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04419953"/>
        <w:docPartObj>
          <w:docPartGallery w:val="Cover Pages"/>
          <w:docPartUnique/>
        </w:docPartObj>
      </w:sdtPr>
      <w:sdtEndPr>
        <w:rPr>
          <w:b/>
        </w:rPr>
      </w:sdtEndPr>
      <w:sdtContent>
        <w:p w14:paraId="3F3DF703" w14:textId="1FFD7707" w:rsidR="00746219" w:rsidRDefault="005A5756" w:rsidP="00E0757D">
          <w:pPr>
            <w:rPr>
              <w:b/>
            </w:rPr>
          </w:pPr>
          <w:r>
            <w:rPr>
              <w:noProof/>
              <w:lang w:eastAsia="nl-NL"/>
            </w:rPr>
            <mc:AlternateContent>
              <mc:Choice Requires="wps">
                <w:drawing>
                  <wp:anchor distT="0" distB="0" distL="114300" distR="114300" simplePos="0" relativeHeight="251659264" behindDoc="0" locked="0" layoutInCell="1" allowOverlap="1" wp14:anchorId="6BD060F1" wp14:editId="7E129C34">
                    <wp:simplePos x="0" y="0"/>
                    <wp:positionH relativeFrom="margin">
                      <wp:posOffset>-1952122</wp:posOffset>
                    </wp:positionH>
                    <wp:positionV relativeFrom="margin">
                      <wp:posOffset>522514</wp:posOffset>
                    </wp:positionV>
                    <wp:extent cx="7886065" cy="2790825"/>
                    <wp:effectExtent l="0" t="0" r="0" b="9525"/>
                    <wp:wrapSquare wrapText="bothSides"/>
                    <wp:docPr id="154" name="Tekstvak 154"/>
                    <wp:cNvGraphicFramePr/>
                    <a:graphic xmlns:a="http://schemas.openxmlformats.org/drawingml/2006/main">
                      <a:graphicData uri="http://schemas.microsoft.com/office/word/2010/wordprocessingShape">
                        <wps:wsp>
                          <wps:cNvSpPr txBox="1"/>
                          <wps:spPr>
                            <a:xfrm>
                              <a:off x="0" y="0"/>
                              <a:ext cx="7886065"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D0665" w14:textId="66A346B5" w:rsidR="009F7168" w:rsidRPr="001243CD" w:rsidRDefault="000B2DFD" w:rsidP="001243CD">
                                <w:pPr>
                                  <w:jc w:val="center"/>
                                  <w:rPr>
                                    <w:i/>
                                    <w:caps/>
                                    <w:color w:val="5B9BD5" w:themeColor="accent1"/>
                                    <w:sz w:val="64"/>
                                    <w:szCs w:val="64"/>
                                  </w:rPr>
                                </w:pPr>
                                <w:sdt>
                                  <w:sdtPr>
                                    <w:rPr>
                                      <w:rFonts w:ascii="Candara" w:hAnsi="Candara"/>
                                      <w:b/>
                                      <w:i/>
                                      <w:caps/>
                                      <w:sz w:val="52"/>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77C52">
                                      <w:rPr>
                                        <w:rFonts w:ascii="Candara" w:hAnsi="Candara"/>
                                        <w:b/>
                                        <w:i/>
                                        <w:caps/>
                                        <w:sz w:val="52"/>
                                        <w:szCs w:val="64"/>
                                      </w:rPr>
                                      <w:t>Generalistische specialist of</w:t>
                                    </w:r>
                                    <w:r w:rsidR="00777C52">
                                      <w:rPr>
                                        <w:rFonts w:ascii="Candara" w:hAnsi="Candara"/>
                                        <w:b/>
                                        <w:i/>
                                        <w:caps/>
                                        <w:sz w:val="52"/>
                                        <w:szCs w:val="64"/>
                                      </w:rPr>
                                      <w:br/>
                                      <w:t xml:space="preserve"> specialistische generalist ?</w:t>
                                    </w:r>
                                  </w:sdtContent>
                                </w:sdt>
                              </w:p>
                              <w:p w14:paraId="3C9630A0" w14:textId="77777777" w:rsidR="009F7168" w:rsidRDefault="009F7168" w:rsidP="00E96D6E">
                                <w:pPr>
                                  <w:jc w:val="center"/>
                                  <w:rPr>
                                    <w:smallCaps/>
                                    <w:color w:val="404040" w:themeColor="text1" w:themeTint="BF"/>
                                    <w:sz w:val="36"/>
                                    <w:szCs w:val="36"/>
                                  </w:rPr>
                                </w:pPr>
                              </w:p>
                              <w:p w14:paraId="78353F1B" w14:textId="77777777" w:rsidR="009F7168" w:rsidRPr="00344D8E" w:rsidRDefault="009F7168" w:rsidP="00E96D6E">
                                <w:pPr>
                                  <w:jc w:val="center"/>
                                  <w:rPr>
                                    <w:smallCaps/>
                                    <w:color w:val="404040" w:themeColor="text1" w:themeTint="BF"/>
                                    <w:sz w:val="36"/>
                                    <w:szCs w:val="36"/>
                                  </w:rPr>
                                </w:pPr>
                                <w:r w:rsidRPr="00344D8E">
                                  <w:rPr>
                                    <w:smallCaps/>
                                    <w:color w:val="404040" w:themeColor="text1" w:themeTint="BF"/>
                                    <w:sz w:val="36"/>
                                    <w:szCs w:val="36"/>
                                  </w:rPr>
                                  <w:t>Praktijkgericht Onderzoek Social Work</w:t>
                                </w:r>
                              </w:p>
                              <w:p w14:paraId="2DC2EB31" w14:textId="77777777" w:rsidR="009F7168" w:rsidRDefault="009F7168"/>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D060F1" id="_x0000_t202" coordsize="21600,21600" o:spt="202" path="m,l,21600r21600,l21600,xe">
                    <v:stroke joinstyle="miter"/>
                    <v:path gradientshapeok="t" o:connecttype="rect"/>
                  </v:shapetype>
                  <v:shape id="Tekstvak 154" o:spid="_x0000_s1026" type="#_x0000_t202" style="position:absolute;margin-left:-153.7pt;margin-top:41.15pt;width:620.95pt;height:21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" filled="f" stroked="f" strokeweight=".5pt">
                    <v:textbox inset="126pt,0,54pt,0">
                      <w:txbxContent>
                        <w:p w14:paraId="0A8D0665" w14:textId="66A346B5" w:rsidR="009F7168" w:rsidRPr="001243CD" w:rsidRDefault="009F7168" w:rsidP="001243CD">
                          <w:pPr>
                            <w:jc w:val="center"/>
                            <w:rPr>
                              <w:i/>
                              <w:caps/>
                              <w:color w:val="5B9BD5" w:themeColor="accent1"/>
                              <w:sz w:val="64"/>
                              <w:szCs w:val="64"/>
                            </w:rPr>
                          </w:pPr>
                          <w:sdt>
                            <w:sdtPr>
                              <w:rPr>
                                <w:rFonts w:ascii="Candara" w:hAnsi="Candara"/>
                                <w:b/>
                                <w:i/>
                                <w:caps/>
                                <w:sz w:val="52"/>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77C52">
                                <w:rPr>
                                  <w:rFonts w:ascii="Candara" w:hAnsi="Candara"/>
                                  <w:b/>
                                  <w:i/>
                                  <w:caps/>
                                  <w:sz w:val="52"/>
                                  <w:szCs w:val="64"/>
                                </w:rPr>
                                <w:t>Generalistische specialist of</w:t>
                              </w:r>
                              <w:r w:rsidR="00777C52">
                                <w:rPr>
                                  <w:rFonts w:ascii="Candara" w:hAnsi="Candara"/>
                                  <w:b/>
                                  <w:i/>
                                  <w:caps/>
                                  <w:sz w:val="52"/>
                                  <w:szCs w:val="64"/>
                                </w:rPr>
                                <w:br/>
                                <w:t xml:space="preserve"> specialistische generalist ?</w:t>
                              </w:r>
                            </w:sdtContent>
                          </w:sdt>
                        </w:p>
                        <w:p w14:paraId="3C9630A0" w14:textId="77777777" w:rsidR="009F7168" w:rsidRDefault="009F7168" w:rsidP="00E96D6E">
                          <w:pPr>
                            <w:jc w:val="center"/>
                            <w:rPr>
                              <w:smallCaps/>
                              <w:color w:val="404040" w:themeColor="text1" w:themeTint="BF"/>
                              <w:sz w:val="36"/>
                              <w:szCs w:val="36"/>
                            </w:rPr>
                          </w:pPr>
                        </w:p>
                        <w:p w14:paraId="78353F1B" w14:textId="77777777" w:rsidR="009F7168" w:rsidRPr="00344D8E" w:rsidRDefault="009F7168" w:rsidP="00E96D6E">
                          <w:pPr>
                            <w:jc w:val="center"/>
                            <w:rPr>
                              <w:smallCaps/>
                              <w:color w:val="404040" w:themeColor="text1" w:themeTint="BF"/>
                              <w:sz w:val="36"/>
                              <w:szCs w:val="36"/>
                            </w:rPr>
                          </w:pPr>
                          <w:r w:rsidRPr="00344D8E">
                            <w:rPr>
                              <w:smallCaps/>
                              <w:color w:val="404040" w:themeColor="text1" w:themeTint="BF"/>
                              <w:sz w:val="36"/>
                              <w:szCs w:val="36"/>
                            </w:rPr>
                            <w:t>Praktijkgericht Onderzoek Social Work</w:t>
                          </w:r>
                        </w:p>
                        <w:p w14:paraId="2DC2EB31" w14:textId="77777777" w:rsidR="009F7168" w:rsidRDefault="009F7168"/>
                      </w:txbxContent>
                    </v:textbox>
                    <w10:wrap type="square" anchorx="margin" anchory="margin"/>
                  </v:shape>
                </w:pict>
              </mc:Fallback>
            </mc:AlternateContent>
          </w:r>
          <w:r w:rsidR="00344D8E">
            <w:rPr>
              <w:noProof/>
              <w:lang w:eastAsia="nl-NL"/>
            </w:rPr>
            <w:drawing>
              <wp:anchor distT="0" distB="0" distL="114300" distR="114300" simplePos="0" relativeHeight="251668480" behindDoc="0" locked="0" layoutInCell="1" allowOverlap="1" wp14:anchorId="0B8C5F37" wp14:editId="59CC056F">
                <wp:simplePos x="0" y="0"/>
                <wp:positionH relativeFrom="page">
                  <wp:posOffset>3451860</wp:posOffset>
                </wp:positionH>
                <wp:positionV relativeFrom="paragraph">
                  <wp:posOffset>7879706</wp:posOffset>
                </wp:positionV>
                <wp:extent cx="1758950" cy="451485"/>
                <wp:effectExtent l="0" t="0" r="0" b="5715"/>
                <wp:wrapSquare wrapText="bothSides"/>
                <wp:docPr id="2" name="Afbeelding 2" descr="http://www.hztoernooi.nl/hz/images/stories/h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ztoernooi.nl/hz/images/stories/hz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95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CD">
            <w:rPr>
              <w:noProof/>
              <w:lang w:eastAsia="nl-NL"/>
            </w:rPr>
            <w:drawing>
              <wp:anchor distT="0" distB="0" distL="114300" distR="114300" simplePos="0" relativeHeight="251658239" behindDoc="0" locked="0" layoutInCell="1" allowOverlap="1" wp14:anchorId="2077EE16" wp14:editId="2288E9AD">
                <wp:simplePos x="0" y="0"/>
                <wp:positionH relativeFrom="page">
                  <wp:align>right</wp:align>
                </wp:positionH>
                <wp:positionV relativeFrom="paragraph">
                  <wp:posOffset>4371340</wp:posOffset>
                </wp:positionV>
                <wp:extent cx="10528300" cy="1785620"/>
                <wp:effectExtent l="8890" t="0" r="0" b="0"/>
                <wp:wrapSquare wrapText="bothSides"/>
                <wp:docPr id="1" name="Afbeelding 1" descr="http://www.cjggoes-noordbeveland.nl/uploads/site_media/51/WVO/logo-Ju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jggoes-noordbeveland.nl/uploads/site_media/51/WVO/logo-Juv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52830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219">
            <w:rPr>
              <w:noProof/>
              <w:lang w:eastAsia="nl-NL"/>
            </w:rPr>
            <mc:AlternateContent>
              <mc:Choice Requires="wps">
                <w:drawing>
                  <wp:anchor distT="0" distB="0" distL="114300" distR="114300" simplePos="0" relativeHeight="251660288" behindDoc="0" locked="0" layoutInCell="1" allowOverlap="1" wp14:anchorId="55FD0E4C" wp14:editId="681A682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B9A8D" w14:textId="77777777" w:rsidR="009F7168" w:rsidRDefault="009F7168" w:rsidP="00746219">
                                <w:pPr>
                                  <w:pStyle w:val="Geenafstand"/>
                                  <w:rPr>
                                    <w:color w:val="595959" w:themeColor="text1" w:themeTint="A6"/>
                                    <w:sz w:val="28"/>
                                    <w:szCs w:val="28"/>
                                  </w:rPr>
                                </w:pPr>
                              </w:p>
                              <w:p w14:paraId="58F4FE38" w14:textId="77777777" w:rsidR="009F7168" w:rsidRDefault="000B2DFD">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9F7168">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55FD0E4C" id="Tekstvak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" filled="f" stroked="f" strokeweight=".5pt">
                    <v:textbox inset="126pt,0,54pt,0">
                      <w:txbxContent>
                        <w:p w14:paraId="77CB9A8D" w14:textId="77777777" w:rsidR="009F7168" w:rsidRDefault="009F7168" w:rsidP="00746219">
                          <w:pPr>
                            <w:pStyle w:val="Geenafstand"/>
                            <w:rPr>
                              <w:color w:val="595959" w:themeColor="text1" w:themeTint="A6"/>
                              <w:sz w:val="28"/>
                              <w:szCs w:val="28"/>
                            </w:rPr>
                          </w:pPr>
                        </w:p>
                        <w:p w14:paraId="58F4FE38" w14:textId="77777777" w:rsidR="009F7168" w:rsidRDefault="009F7168">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746219">
            <w:rPr>
              <w:noProof/>
              <w:lang w:eastAsia="nl-NL"/>
            </w:rPr>
            <mc:AlternateContent>
              <mc:Choice Requires="wps">
                <w:drawing>
                  <wp:anchor distT="0" distB="0" distL="114300" distR="114300" simplePos="0" relativeHeight="251661312" behindDoc="0" locked="0" layoutInCell="1" allowOverlap="1" wp14:anchorId="581990C1" wp14:editId="67D322F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43766" w14:textId="77777777" w:rsidR="009F7168" w:rsidRDefault="009F7168" w:rsidP="00746219">
                                <w:pPr>
                                  <w:pStyle w:val="Geenafstand"/>
                                  <w:jc w:val="center"/>
                                  <w:rPr>
                                    <w:color w:val="5B9BD5" w:themeColor="accent1"/>
                                    <w:sz w:val="28"/>
                                    <w:szCs w:val="28"/>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039E1B5A" w14:textId="77777777" w:rsidR="009F7168" w:rsidRDefault="009F7168" w:rsidP="00746219">
                                    <w:pPr>
                                      <w:pStyle w:val="Geenafstand"/>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81990C1" id="Tekstvak 153" o:spid="_x0000_s1028"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5hQ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yzw4Hju7svUODfe2H5rg+FWDplyzEO+Yx5SgkZj8eItD&#10;Kovi20GiZG39z7/pEx7khZWSFlNX0fBjw7ygRH01oPVkVpaZITH/4gWfhdnp9DQRZzWqzUZfWDRk&#10;gvXieBYTOKpRlN7qR+yGZXoQJmY4nq1oHMWL2K8B7BYulssMwkw6Fq/NvePJdepPYttD98i8GygZ&#10;weYbO44mmx8ws8dm6rjlJoKfmbapxH1Bh9JjnjObh92TFsbr/4x62ZCLXwA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B/0jz5&#10;hQIAAGkFAAAOAAAAAAAAAAAAAAAAAC4CAABkcnMvZTJvRG9jLnhtbFBLAQItABQABgAIAAAAIQDG&#10;REMM2wAAAAYBAAAPAAAAAAAAAAAAAAAAAN8EAABkcnMvZG93bnJldi54bWxQSwUGAAAAAAQABADz&#10;AAAA5wUAAAAA&#10;" filled="f" stroked="f" strokeweight=".5pt">
                    <v:textbox style="mso-fit-shape-to-text:t" inset="126pt,0,54pt,0">
                      <w:txbxContent>
                        <w:p w14:paraId="55143766" w14:textId="77777777" w:rsidR="009F7168" w:rsidRDefault="009F7168" w:rsidP="00746219">
                          <w:pPr>
                            <w:pStyle w:val="Geenafstand"/>
                            <w:jc w:val="center"/>
                            <w:rPr>
                              <w:color w:val="5B9BD5" w:themeColor="accent1"/>
                              <w:sz w:val="28"/>
                              <w:szCs w:val="28"/>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039E1B5A" w14:textId="77777777" w:rsidR="009F7168" w:rsidRDefault="009F7168" w:rsidP="00746219">
                              <w:pPr>
                                <w:pStyle w:val="Geenafstand"/>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746219" w:rsidRPr="00746219">
            <w:rPr>
              <w:b/>
              <w:noProof/>
              <w:lang w:eastAsia="nl-NL"/>
            </w:rPr>
            <mc:AlternateContent>
              <mc:Choice Requires="wps">
                <w:drawing>
                  <wp:anchor distT="45720" distB="45720" distL="114300" distR="114300" simplePos="0" relativeHeight="251664384" behindDoc="1" locked="0" layoutInCell="1" allowOverlap="1" wp14:anchorId="7EDECCD8" wp14:editId="3A40694A">
                    <wp:simplePos x="0" y="0"/>
                    <wp:positionH relativeFrom="column">
                      <wp:posOffset>-432435</wp:posOffset>
                    </wp:positionH>
                    <wp:positionV relativeFrom="paragraph">
                      <wp:posOffset>5874385</wp:posOffset>
                    </wp:positionV>
                    <wp:extent cx="4189095" cy="2699385"/>
                    <wp:effectExtent l="0" t="0" r="1905" b="5715"/>
                    <wp:wrapTight wrapText="bothSides">
                      <wp:wrapPolygon edited="0">
                        <wp:start x="0" y="0"/>
                        <wp:lineTo x="0" y="21493"/>
                        <wp:lineTo x="21512" y="21493"/>
                        <wp:lineTo x="2151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2699385"/>
                            </a:xfrm>
                            <a:prstGeom prst="rect">
                              <a:avLst/>
                            </a:prstGeom>
                            <a:solidFill>
                              <a:srgbClr val="FFFFFF"/>
                            </a:solidFill>
                            <a:ln w="9525">
                              <a:noFill/>
                              <a:miter lim="800000"/>
                              <a:headEnd/>
                              <a:tailEnd/>
                            </a:ln>
                          </wps:spPr>
                          <wps:txbx>
                            <w:txbxContent>
                              <w:p w14:paraId="188D54CF" w14:textId="77777777" w:rsidR="009F7168" w:rsidRPr="00BC4ACF" w:rsidRDefault="009F7168" w:rsidP="00746219">
                                <w:pPr>
                                  <w:rPr>
                                    <w:rFonts w:cs="Times New Roman"/>
                                  </w:rPr>
                                </w:pPr>
                                <w:r>
                                  <w:rPr>
                                    <w:rFonts w:cs="Times New Roman"/>
                                    <w:b/>
                                  </w:rPr>
                                  <w:t>Auteur</w:t>
                                </w:r>
                                <w:r>
                                  <w:rPr>
                                    <w:rFonts w:cs="Times New Roman"/>
                                    <w:b/>
                                  </w:rPr>
                                  <w:tab/>
                                </w:r>
                                <w:r>
                                  <w:rPr>
                                    <w:rFonts w:cs="Times New Roman"/>
                                    <w:b/>
                                  </w:rPr>
                                  <w:tab/>
                                </w:r>
                                <w:r>
                                  <w:rPr>
                                    <w:rFonts w:cs="Times New Roman"/>
                                    <w:b/>
                                  </w:rPr>
                                  <w:tab/>
                                </w:r>
                                <w:r>
                                  <w:rPr>
                                    <w:rFonts w:cs="Times New Roman"/>
                                  </w:rPr>
                                  <w:t>R. Walrave</w:t>
                                </w:r>
                              </w:p>
                              <w:p w14:paraId="00FB4452" w14:textId="77777777" w:rsidR="009F7168" w:rsidRPr="00746219" w:rsidRDefault="009F7168" w:rsidP="00746219">
                                <w:pPr>
                                  <w:rPr>
                                    <w:rFonts w:cs="Times New Roman"/>
                                  </w:rPr>
                                </w:pPr>
                                <w:r w:rsidRPr="00BC4ACF">
                                  <w:rPr>
                                    <w:rFonts w:cs="Times New Roman"/>
                                    <w:b/>
                                  </w:rPr>
                                  <w:t>Instelling</w:t>
                                </w:r>
                                <w:r w:rsidRPr="00BC4ACF">
                                  <w:rPr>
                                    <w:rFonts w:cs="Times New Roman"/>
                                    <w:b/>
                                  </w:rPr>
                                  <w:tab/>
                                </w:r>
                                <w:r>
                                  <w:rPr>
                                    <w:rFonts w:cs="Times New Roman"/>
                                    <w:b/>
                                  </w:rPr>
                                  <w:t xml:space="preserve"> </w:t>
                                </w:r>
                                <w:r>
                                  <w:rPr>
                                    <w:rFonts w:cs="Times New Roman"/>
                                    <w:b/>
                                  </w:rPr>
                                  <w:tab/>
                                </w:r>
                                <w:r>
                                  <w:rPr>
                                    <w:rFonts w:cs="Times New Roman"/>
                                  </w:rPr>
                                  <w:t>Stichting Juvent</w:t>
                                </w:r>
                              </w:p>
                              <w:p w14:paraId="4278BD54" w14:textId="77777777" w:rsidR="009F7168" w:rsidRPr="00BC4ACF" w:rsidRDefault="009F7168" w:rsidP="00746219">
                                <w:pPr>
                                  <w:rPr>
                                    <w:rFonts w:cs="Times New Roman"/>
                                  </w:rPr>
                                </w:pPr>
                                <w:r w:rsidRPr="00BC4ACF">
                                  <w:rPr>
                                    <w:rFonts w:cs="Times New Roman"/>
                                    <w:b/>
                                  </w:rPr>
                                  <w:t>Afdeling</w:t>
                                </w:r>
                                <w:r w:rsidRPr="00BC4ACF">
                                  <w:rPr>
                                    <w:rFonts w:cs="Times New Roman"/>
                                    <w:b/>
                                  </w:rPr>
                                  <w:tab/>
                                </w:r>
                                <w:r>
                                  <w:rPr>
                                    <w:rFonts w:cs="Times New Roman"/>
                                    <w:b/>
                                  </w:rPr>
                                  <w:tab/>
                                </w:r>
                                <w:r>
                                  <w:rPr>
                                    <w:rFonts w:cs="Times New Roman"/>
                                  </w:rPr>
                                  <w:t>Juvent In de Buurt, Veere</w:t>
                                </w:r>
                              </w:p>
                              <w:p w14:paraId="2D041A8E" w14:textId="77777777" w:rsidR="009F7168" w:rsidRPr="00316161" w:rsidRDefault="009F7168" w:rsidP="00746219">
                                <w:pPr>
                                  <w:rPr>
                                    <w:rFonts w:cs="Times New Roman"/>
                                    <w:b/>
                                  </w:rPr>
                                </w:pPr>
                                <w:r w:rsidRPr="00BC4ACF">
                                  <w:rPr>
                                    <w:rFonts w:cs="Times New Roman"/>
                                    <w:b/>
                                  </w:rPr>
                                  <w:t>Opdrachtgever</w:t>
                                </w:r>
                                <w:r>
                                  <w:rPr>
                                    <w:rFonts w:cs="Times New Roman"/>
                                    <w:b/>
                                  </w:rPr>
                                  <w:t>s</w:t>
                                </w:r>
                                <w:r>
                                  <w:rPr>
                                    <w:rFonts w:cs="Times New Roman"/>
                                    <w:b/>
                                  </w:rPr>
                                  <w:tab/>
                                </w:r>
                                <w:r>
                                  <w:rPr>
                                    <w:rFonts w:cs="Times New Roman"/>
                                  </w:rPr>
                                  <w:t xml:space="preserve">E. Hamelink en E. </w:t>
                                </w:r>
                                <w:proofErr w:type="spellStart"/>
                                <w:r>
                                  <w:rPr>
                                    <w:rFonts w:cs="Times New Roman"/>
                                  </w:rPr>
                                  <w:t>Ollebek</w:t>
                                </w:r>
                                <w:proofErr w:type="spellEnd"/>
                              </w:p>
                              <w:p w14:paraId="117B9321" w14:textId="77777777" w:rsidR="009F7168" w:rsidRPr="00BC4ACF" w:rsidRDefault="009F7168" w:rsidP="00746219">
                                <w:pPr>
                                  <w:rPr>
                                    <w:rFonts w:cs="Times New Roman"/>
                                  </w:rPr>
                                </w:pPr>
                                <w:r w:rsidRPr="00BC4ACF">
                                  <w:rPr>
                                    <w:rFonts w:cs="Times New Roman"/>
                                    <w:b/>
                                  </w:rPr>
                                  <w:t>Opleiding</w:t>
                                </w:r>
                                <w:r w:rsidRPr="00BC4ACF">
                                  <w:rPr>
                                    <w:rFonts w:cs="Times New Roman"/>
                                    <w:b/>
                                  </w:rPr>
                                  <w:tab/>
                                </w:r>
                                <w:r>
                                  <w:rPr>
                                    <w:rFonts w:cs="Times New Roman"/>
                                    <w:b/>
                                  </w:rPr>
                                  <w:tab/>
                                </w:r>
                                <w:r w:rsidRPr="00BC4ACF">
                                  <w:rPr>
                                    <w:rFonts w:cs="Times New Roman"/>
                                  </w:rPr>
                                  <w:t>Social Work</w:t>
                                </w:r>
                              </w:p>
                              <w:p w14:paraId="4CC80EC9" w14:textId="034E569E" w:rsidR="009F7168" w:rsidRPr="00BC4ACF" w:rsidRDefault="009F7168" w:rsidP="00746219">
                                <w:pPr>
                                  <w:rPr>
                                    <w:rFonts w:cs="Times New Roman"/>
                                  </w:rPr>
                                </w:pPr>
                                <w:r w:rsidRPr="00BC4ACF">
                                  <w:rPr>
                                    <w:rFonts w:cs="Times New Roman"/>
                                    <w:b/>
                                  </w:rPr>
                                  <w:t xml:space="preserve">Course </w:t>
                                </w:r>
                                <w:r w:rsidRPr="00BC4ACF">
                                  <w:rPr>
                                    <w:rFonts w:cs="Times New Roman"/>
                                    <w:b/>
                                  </w:rPr>
                                  <w:tab/>
                                </w:r>
                                <w:r w:rsidRPr="00BC4ACF">
                                  <w:rPr>
                                    <w:rFonts w:cs="Times New Roman"/>
                                    <w:b/>
                                  </w:rPr>
                                  <w:tab/>
                                </w:r>
                                <w:r>
                                  <w:rPr>
                                    <w:rFonts w:cs="Times New Roman"/>
                                    <w:b/>
                                  </w:rPr>
                                  <w:t xml:space="preserve">  </w:t>
                                </w:r>
                                <w:r>
                                  <w:rPr>
                                    <w:rFonts w:cs="Times New Roman"/>
                                    <w:b/>
                                  </w:rPr>
                                  <w:tab/>
                                </w:r>
                                <w:r>
                                  <w:rPr>
                                    <w:rFonts w:cs="Times New Roman"/>
                                  </w:rPr>
                                  <w:t>Praktijkgericht O</w:t>
                                </w:r>
                                <w:r w:rsidRPr="00BC4ACF">
                                  <w:rPr>
                                    <w:rFonts w:cs="Times New Roman"/>
                                  </w:rPr>
                                  <w:t>nderzoek Social Work</w:t>
                                </w:r>
                              </w:p>
                              <w:p w14:paraId="31EC1EE5" w14:textId="77777777" w:rsidR="009F7168" w:rsidRDefault="009F7168" w:rsidP="00746219">
                                <w:pPr>
                                  <w:rPr>
                                    <w:rFonts w:cs="Times New Roman"/>
                                  </w:rPr>
                                </w:pPr>
                                <w:r>
                                  <w:rPr>
                                    <w:rFonts w:cs="Times New Roman"/>
                                    <w:b/>
                                  </w:rPr>
                                  <w:t>Eerste beoordelaar</w:t>
                                </w:r>
                                <w:r w:rsidRPr="00BC4ACF">
                                  <w:rPr>
                                    <w:rFonts w:cs="Times New Roman"/>
                                    <w:b/>
                                  </w:rPr>
                                  <w:tab/>
                                </w:r>
                                <w:r>
                                  <w:rPr>
                                    <w:rFonts w:cs="Times New Roman"/>
                                  </w:rPr>
                                  <w:t>D. Karel</w:t>
                                </w:r>
                              </w:p>
                              <w:p w14:paraId="4A6A03EB" w14:textId="36AD518E" w:rsidR="009F7168" w:rsidRPr="009327FA" w:rsidRDefault="009F7168" w:rsidP="00746219">
                                <w:pPr>
                                  <w:rPr>
                                    <w:rFonts w:cs="Times New Roman"/>
                                  </w:rPr>
                                </w:pPr>
                                <w:r>
                                  <w:rPr>
                                    <w:rFonts w:cs="Times New Roman"/>
                                    <w:b/>
                                  </w:rPr>
                                  <w:t>Tweede beoordelaar</w:t>
                                </w:r>
                                <w:r>
                                  <w:rPr>
                                    <w:rFonts w:cs="Times New Roman"/>
                                    <w:b/>
                                  </w:rPr>
                                  <w:tab/>
                                </w:r>
                                <w:r>
                                  <w:rPr>
                                    <w:rFonts w:cs="Times New Roman"/>
                                  </w:rPr>
                                  <w:t xml:space="preserve">L. </w:t>
                                </w:r>
                                <w:proofErr w:type="spellStart"/>
                                <w:r>
                                  <w:rPr>
                                    <w:rFonts w:cs="Times New Roman"/>
                                  </w:rPr>
                                  <w:t>Boutchich</w:t>
                                </w:r>
                                <w:proofErr w:type="spellEnd"/>
                              </w:p>
                              <w:p w14:paraId="60252835" w14:textId="19972EA8" w:rsidR="009F7168" w:rsidRPr="00316161" w:rsidRDefault="009F7168" w:rsidP="00316161">
                                <w:r>
                                  <w:rPr>
                                    <w:rFonts w:cs="Times New Roman"/>
                                    <w:b/>
                                  </w:rPr>
                                  <w:t>Datum</w:t>
                                </w:r>
                                <w:r>
                                  <w:rPr>
                                    <w:rFonts w:cs="Times New Roman"/>
                                    <w:b/>
                                  </w:rPr>
                                  <w:tab/>
                                </w:r>
                                <w:r>
                                  <w:rPr>
                                    <w:rFonts w:cs="Times New Roman"/>
                                    <w:b/>
                                  </w:rPr>
                                  <w:tab/>
                                  <w:t xml:space="preserve">  </w:t>
                                </w:r>
                                <w:r>
                                  <w:rPr>
                                    <w:rFonts w:cs="Times New Roman"/>
                                    <w:b/>
                                  </w:rPr>
                                  <w:tab/>
                                </w:r>
                                <w:r>
                                  <w:rPr>
                                    <w:rFonts w:cs="Times New Roman"/>
                                  </w:rPr>
                                  <w:t>9 mei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CCD8" id="Tekstvak 2" o:spid="_x0000_s1029" type="#_x0000_t202" style="position:absolute;margin-left:-34.05pt;margin-top:462.55pt;width:329.85pt;height:212.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" stroked="f">
                    <v:textbox>
                      <w:txbxContent>
                        <w:p w14:paraId="188D54CF" w14:textId="77777777" w:rsidR="009F7168" w:rsidRPr="00BC4ACF" w:rsidRDefault="009F7168" w:rsidP="00746219">
                          <w:pPr>
                            <w:rPr>
                              <w:rFonts w:cs="Times New Roman"/>
                            </w:rPr>
                          </w:pPr>
                          <w:r>
                            <w:rPr>
                              <w:rFonts w:cs="Times New Roman"/>
                              <w:b/>
                            </w:rPr>
                            <w:t>Auteur</w:t>
                          </w:r>
                          <w:r>
                            <w:rPr>
                              <w:rFonts w:cs="Times New Roman"/>
                              <w:b/>
                            </w:rPr>
                            <w:tab/>
                          </w:r>
                          <w:r>
                            <w:rPr>
                              <w:rFonts w:cs="Times New Roman"/>
                              <w:b/>
                            </w:rPr>
                            <w:tab/>
                          </w:r>
                          <w:r>
                            <w:rPr>
                              <w:rFonts w:cs="Times New Roman"/>
                              <w:b/>
                            </w:rPr>
                            <w:tab/>
                          </w:r>
                          <w:r>
                            <w:rPr>
                              <w:rFonts w:cs="Times New Roman"/>
                            </w:rPr>
                            <w:t>R. Walrave</w:t>
                          </w:r>
                        </w:p>
                        <w:p w14:paraId="00FB4452" w14:textId="77777777" w:rsidR="009F7168" w:rsidRPr="00746219" w:rsidRDefault="009F7168" w:rsidP="00746219">
                          <w:pPr>
                            <w:rPr>
                              <w:rFonts w:cs="Times New Roman"/>
                            </w:rPr>
                          </w:pPr>
                          <w:r w:rsidRPr="00BC4ACF">
                            <w:rPr>
                              <w:rFonts w:cs="Times New Roman"/>
                              <w:b/>
                            </w:rPr>
                            <w:t>Instelling</w:t>
                          </w:r>
                          <w:r w:rsidRPr="00BC4ACF">
                            <w:rPr>
                              <w:rFonts w:cs="Times New Roman"/>
                              <w:b/>
                            </w:rPr>
                            <w:tab/>
                          </w:r>
                          <w:r>
                            <w:rPr>
                              <w:rFonts w:cs="Times New Roman"/>
                              <w:b/>
                            </w:rPr>
                            <w:t xml:space="preserve"> </w:t>
                          </w:r>
                          <w:r>
                            <w:rPr>
                              <w:rFonts w:cs="Times New Roman"/>
                              <w:b/>
                            </w:rPr>
                            <w:tab/>
                          </w:r>
                          <w:r>
                            <w:rPr>
                              <w:rFonts w:cs="Times New Roman"/>
                            </w:rPr>
                            <w:t>Stichting Juvent</w:t>
                          </w:r>
                        </w:p>
                        <w:p w14:paraId="4278BD54" w14:textId="77777777" w:rsidR="009F7168" w:rsidRPr="00BC4ACF" w:rsidRDefault="009F7168" w:rsidP="00746219">
                          <w:pPr>
                            <w:rPr>
                              <w:rFonts w:cs="Times New Roman"/>
                            </w:rPr>
                          </w:pPr>
                          <w:r w:rsidRPr="00BC4ACF">
                            <w:rPr>
                              <w:rFonts w:cs="Times New Roman"/>
                              <w:b/>
                            </w:rPr>
                            <w:t>Afdeling</w:t>
                          </w:r>
                          <w:r w:rsidRPr="00BC4ACF">
                            <w:rPr>
                              <w:rFonts w:cs="Times New Roman"/>
                              <w:b/>
                            </w:rPr>
                            <w:tab/>
                          </w:r>
                          <w:r>
                            <w:rPr>
                              <w:rFonts w:cs="Times New Roman"/>
                              <w:b/>
                            </w:rPr>
                            <w:tab/>
                          </w:r>
                          <w:r>
                            <w:rPr>
                              <w:rFonts w:cs="Times New Roman"/>
                            </w:rPr>
                            <w:t>Juvent In de Buurt, Veere</w:t>
                          </w:r>
                        </w:p>
                        <w:p w14:paraId="2D041A8E" w14:textId="77777777" w:rsidR="009F7168" w:rsidRPr="00316161" w:rsidRDefault="009F7168" w:rsidP="00746219">
                          <w:pPr>
                            <w:rPr>
                              <w:rFonts w:cs="Times New Roman"/>
                              <w:b/>
                            </w:rPr>
                          </w:pPr>
                          <w:r w:rsidRPr="00BC4ACF">
                            <w:rPr>
                              <w:rFonts w:cs="Times New Roman"/>
                              <w:b/>
                            </w:rPr>
                            <w:t>Opdrachtgever</w:t>
                          </w:r>
                          <w:r>
                            <w:rPr>
                              <w:rFonts w:cs="Times New Roman"/>
                              <w:b/>
                            </w:rPr>
                            <w:t>s</w:t>
                          </w:r>
                          <w:r>
                            <w:rPr>
                              <w:rFonts w:cs="Times New Roman"/>
                              <w:b/>
                            </w:rPr>
                            <w:tab/>
                          </w:r>
                          <w:r>
                            <w:rPr>
                              <w:rFonts w:cs="Times New Roman"/>
                            </w:rPr>
                            <w:t>E. Hamelink en E. Ollebek</w:t>
                          </w:r>
                        </w:p>
                        <w:p w14:paraId="117B9321" w14:textId="77777777" w:rsidR="009F7168" w:rsidRPr="00BC4ACF" w:rsidRDefault="009F7168" w:rsidP="00746219">
                          <w:pPr>
                            <w:rPr>
                              <w:rFonts w:cs="Times New Roman"/>
                            </w:rPr>
                          </w:pPr>
                          <w:r w:rsidRPr="00BC4ACF">
                            <w:rPr>
                              <w:rFonts w:cs="Times New Roman"/>
                              <w:b/>
                            </w:rPr>
                            <w:t>Opleiding</w:t>
                          </w:r>
                          <w:r w:rsidRPr="00BC4ACF">
                            <w:rPr>
                              <w:rFonts w:cs="Times New Roman"/>
                              <w:b/>
                            </w:rPr>
                            <w:tab/>
                          </w:r>
                          <w:r>
                            <w:rPr>
                              <w:rFonts w:cs="Times New Roman"/>
                              <w:b/>
                            </w:rPr>
                            <w:tab/>
                          </w:r>
                          <w:r w:rsidRPr="00BC4ACF">
                            <w:rPr>
                              <w:rFonts w:cs="Times New Roman"/>
                            </w:rPr>
                            <w:t>Social Work</w:t>
                          </w:r>
                        </w:p>
                        <w:p w14:paraId="4CC80EC9" w14:textId="034E569E" w:rsidR="009F7168" w:rsidRPr="00BC4ACF" w:rsidRDefault="009F7168" w:rsidP="00746219">
                          <w:pPr>
                            <w:rPr>
                              <w:rFonts w:cs="Times New Roman"/>
                            </w:rPr>
                          </w:pPr>
                          <w:r w:rsidRPr="00BC4ACF">
                            <w:rPr>
                              <w:rFonts w:cs="Times New Roman"/>
                              <w:b/>
                            </w:rPr>
                            <w:t xml:space="preserve">Course </w:t>
                          </w:r>
                          <w:r w:rsidRPr="00BC4ACF">
                            <w:rPr>
                              <w:rFonts w:cs="Times New Roman"/>
                              <w:b/>
                            </w:rPr>
                            <w:tab/>
                          </w:r>
                          <w:r w:rsidRPr="00BC4ACF">
                            <w:rPr>
                              <w:rFonts w:cs="Times New Roman"/>
                              <w:b/>
                            </w:rPr>
                            <w:tab/>
                          </w:r>
                          <w:r>
                            <w:rPr>
                              <w:rFonts w:cs="Times New Roman"/>
                              <w:b/>
                            </w:rPr>
                            <w:t xml:space="preserve">  </w:t>
                          </w:r>
                          <w:r>
                            <w:rPr>
                              <w:rFonts w:cs="Times New Roman"/>
                              <w:b/>
                            </w:rPr>
                            <w:tab/>
                          </w:r>
                          <w:r>
                            <w:rPr>
                              <w:rFonts w:cs="Times New Roman"/>
                            </w:rPr>
                            <w:t>Praktijkgericht O</w:t>
                          </w:r>
                          <w:r w:rsidRPr="00BC4ACF">
                            <w:rPr>
                              <w:rFonts w:cs="Times New Roman"/>
                            </w:rPr>
                            <w:t>nderzoek Social Work</w:t>
                          </w:r>
                        </w:p>
                        <w:p w14:paraId="31EC1EE5" w14:textId="77777777" w:rsidR="009F7168" w:rsidRDefault="009F7168" w:rsidP="00746219">
                          <w:pPr>
                            <w:rPr>
                              <w:rFonts w:cs="Times New Roman"/>
                            </w:rPr>
                          </w:pPr>
                          <w:r>
                            <w:rPr>
                              <w:rFonts w:cs="Times New Roman"/>
                              <w:b/>
                            </w:rPr>
                            <w:t>Eerste beoordelaar</w:t>
                          </w:r>
                          <w:r w:rsidRPr="00BC4ACF">
                            <w:rPr>
                              <w:rFonts w:cs="Times New Roman"/>
                              <w:b/>
                            </w:rPr>
                            <w:tab/>
                          </w:r>
                          <w:r>
                            <w:rPr>
                              <w:rFonts w:cs="Times New Roman"/>
                            </w:rPr>
                            <w:t>D. Karel</w:t>
                          </w:r>
                        </w:p>
                        <w:p w14:paraId="4A6A03EB" w14:textId="36AD518E" w:rsidR="009F7168" w:rsidRPr="009327FA" w:rsidRDefault="009F7168" w:rsidP="00746219">
                          <w:pPr>
                            <w:rPr>
                              <w:rFonts w:cs="Times New Roman"/>
                            </w:rPr>
                          </w:pPr>
                          <w:r>
                            <w:rPr>
                              <w:rFonts w:cs="Times New Roman"/>
                              <w:b/>
                            </w:rPr>
                            <w:t>Tweede beoordelaar</w:t>
                          </w:r>
                          <w:r>
                            <w:rPr>
                              <w:rFonts w:cs="Times New Roman"/>
                              <w:b/>
                            </w:rPr>
                            <w:tab/>
                          </w:r>
                          <w:r>
                            <w:rPr>
                              <w:rFonts w:cs="Times New Roman"/>
                            </w:rPr>
                            <w:t>L. Boutchich</w:t>
                          </w:r>
                        </w:p>
                        <w:p w14:paraId="60252835" w14:textId="19972EA8" w:rsidR="009F7168" w:rsidRPr="00316161" w:rsidRDefault="009F7168" w:rsidP="00316161">
                          <w:r>
                            <w:rPr>
                              <w:rFonts w:cs="Times New Roman"/>
                              <w:b/>
                            </w:rPr>
                            <w:t>Datum</w:t>
                          </w:r>
                          <w:r>
                            <w:rPr>
                              <w:rFonts w:cs="Times New Roman"/>
                              <w:b/>
                            </w:rPr>
                            <w:tab/>
                          </w:r>
                          <w:r>
                            <w:rPr>
                              <w:rFonts w:cs="Times New Roman"/>
                              <w:b/>
                            </w:rPr>
                            <w:tab/>
                            <w:t xml:space="preserve">  </w:t>
                          </w:r>
                          <w:r>
                            <w:rPr>
                              <w:rFonts w:cs="Times New Roman"/>
                              <w:b/>
                            </w:rPr>
                            <w:tab/>
                          </w:r>
                          <w:r>
                            <w:rPr>
                              <w:rFonts w:cs="Times New Roman"/>
                            </w:rPr>
                            <w:t>9 mei 2016</w:t>
                          </w:r>
                        </w:p>
                      </w:txbxContent>
                    </v:textbox>
                    <w10:wrap type="tight"/>
                  </v:shape>
                </w:pict>
              </mc:Fallback>
            </mc:AlternateContent>
          </w:r>
          <w:r w:rsidR="00746219">
            <w:rPr>
              <w:b/>
            </w:rPr>
            <w:br w:type="page"/>
          </w:r>
        </w:p>
      </w:sdtContent>
    </w:sdt>
    <w:p w14:paraId="75476317" w14:textId="116E5D9D" w:rsidR="001260A4" w:rsidRPr="001243CD" w:rsidRDefault="001243CD" w:rsidP="009B0B59">
      <w:pPr>
        <w:jc w:val="center"/>
      </w:pPr>
      <w:r w:rsidRPr="001243CD">
        <w:rPr>
          <w:b/>
          <w:sz w:val="32"/>
        </w:rPr>
        <w:lastRenderedPageBreak/>
        <w:t xml:space="preserve">Generalistische specialist of specialistische generalist </w:t>
      </w:r>
      <w:r w:rsidRPr="001243CD">
        <w:rPr>
          <w:b/>
          <w:sz w:val="32"/>
        </w:rPr>
        <w:br/>
      </w:r>
      <w:r w:rsidR="00127C7D">
        <w:rPr>
          <w:i/>
          <w:sz w:val="28"/>
        </w:rPr>
        <w:t>Praktijkgericht O</w:t>
      </w:r>
      <w:r w:rsidR="00316161" w:rsidRPr="001243CD">
        <w:rPr>
          <w:i/>
          <w:sz w:val="28"/>
        </w:rPr>
        <w:t>nderzoek Social Work</w:t>
      </w:r>
      <w:r w:rsidRPr="001243CD">
        <w:rPr>
          <w:i/>
          <w:sz w:val="28"/>
        </w:rPr>
        <w:br/>
      </w:r>
      <w:r w:rsidR="001260A4" w:rsidRPr="001243CD">
        <w:t>Stichting Juvent, Juvent in de Buurt</w:t>
      </w:r>
      <w:r w:rsidR="005E7557">
        <w:t>-</w:t>
      </w:r>
      <w:r w:rsidR="00EE4232" w:rsidRPr="001243CD">
        <w:t>Veere</w:t>
      </w:r>
    </w:p>
    <w:p w14:paraId="4EB15B65" w14:textId="77777777" w:rsidR="00316161" w:rsidRDefault="00316161" w:rsidP="00E0757D">
      <w:pPr>
        <w:rPr>
          <w:b/>
        </w:rPr>
      </w:pPr>
    </w:p>
    <w:p w14:paraId="050C1D38" w14:textId="77777777" w:rsidR="00316161" w:rsidRDefault="00316161" w:rsidP="00E0757D">
      <w:pPr>
        <w:rPr>
          <w:b/>
        </w:rPr>
      </w:pPr>
    </w:p>
    <w:p w14:paraId="693E24EC" w14:textId="77777777" w:rsidR="009B0B59" w:rsidRPr="00520EA4" w:rsidRDefault="009B0B59" w:rsidP="009B0B59">
      <w:pPr>
        <w:pStyle w:val="Geenafstand"/>
        <w:rPr>
          <w:color w:val="000000" w:themeColor="text1"/>
        </w:rPr>
      </w:pPr>
    </w:p>
    <w:p w14:paraId="7AB622A5" w14:textId="77777777" w:rsidR="003A7691" w:rsidRDefault="003A7691" w:rsidP="009327FA">
      <w:pPr>
        <w:spacing w:line="360" w:lineRule="auto"/>
        <w:rPr>
          <w:b/>
        </w:rPr>
      </w:pPr>
    </w:p>
    <w:p w14:paraId="2913FBD0" w14:textId="5F0E1983" w:rsidR="00316161" w:rsidRPr="0034612B" w:rsidRDefault="00316161" w:rsidP="009327FA">
      <w:pPr>
        <w:spacing w:line="360" w:lineRule="auto"/>
        <w:rPr>
          <w:rFonts w:cs="Times New Roman"/>
          <w:lang w:val="en-GB"/>
        </w:rPr>
      </w:pPr>
      <w:r w:rsidRPr="0034612B">
        <w:rPr>
          <w:rFonts w:cs="Times New Roman"/>
          <w:b/>
          <w:lang w:val="en-GB"/>
        </w:rPr>
        <w:t>Auteur:</w:t>
      </w:r>
      <w:r w:rsidRPr="0034612B">
        <w:rPr>
          <w:rFonts w:cs="Times New Roman"/>
          <w:b/>
          <w:lang w:val="en-GB"/>
        </w:rPr>
        <w:tab/>
      </w:r>
      <w:r w:rsidRPr="0034612B">
        <w:rPr>
          <w:rFonts w:cs="Times New Roman"/>
          <w:b/>
          <w:lang w:val="en-GB"/>
        </w:rPr>
        <w:tab/>
      </w:r>
      <w:r w:rsidRPr="0034612B">
        <w:rPr>
          <w:rFonts w:cs="Times New Roman"/>
          <w:b/>
          <w:lang w:val="en-GB"/>
        </w:rPr>
        <w:tab/>
      </w:r>
      <w:r w:rsidR="009B0B59">
        <w:rPr>
          <w:rFonts w:cs="Times New Roman"/>
          <w:lang w:val="en-GB"/>
        </w:rPr>
        <w:t xml:space="preserve">R. Walrave </w:t>
      </w:r>
      <w:r w:rsidR="009B0B59" w:rsidRPr="00A63330">
        <w:rPr>
          <w:rFonts w:cs="Times New Roman"/>
          <w:lang w:val="en-US"/>
        </w:rPr>
        <w:t>(</w:t>
      </w:r>
      <w:r w:rsidRPr="0034612B">
        <w:rPr>
          <w:rFonts w:cs="Times New Roman"/>
          <w:lang w:val="en-GB"/>
        </w:rPr>
        <w:t>00061730</w:t>
      </w:r>
      <w:r w:rsidR="009B0B59">
        <w:rPr>
          <w:rFonts w:cs="Times New Roman"/>
          <w:lang w:val="en-GB"/>
        </w:rPr>
        <w:t>)</w:t>
      </w:r>
    </w:p>
    <w:p w14:paraId="7EB02FD4" w14:textId="77777777" w:rsidR="00316161" w:rsidRPr="00472A82" w:rsidRDefault="00316161" w:rsidP="009327FA">
      <w:pPr>
        <w:spacing w:line="360" w:lineRule="auto"/>
        <w:rPr>
          <w:rFonts w:cs="Times New Roman"/>
          <w:lang w:val="en-GB"/>
        </w:rPr>
      </w:pPr>
      <w:r w:rsidRPr="00472A82">
        <w:rPr>
          <w:rFonts w:cs="Times New Roman"/>
          <w:b/>
          <w:lang w:val="en-GB"/>
        </w:rPr>
        <w:t>Instelling:</w:t>
      </w:r>
      <w:r w:rsidRPr="00472A82">
        <w:rPr>
          <w:rFonts w:cs="Times New Roman"/>
          <w:b/>
          <w:lang w:val="en-GB"/>
        </w:rPr>
        <w:tab/>
      </w:r>
      <w:r w:rsidRPr="00472A82">
        <w:rPr>
          <w:rFonts w:cs="Times New Roman"/>
          <w:b/>
          <w:lang w:val="en-GB"/>
        </w:rPr>
        <w:tab/>
      </w:r>
      <w:r w:rsidRPr="00472A82">
        <w:rPr>
          <w:rFonts w:cs="Times New Roman"/>
          <w:lang w:val="en-GB"/>
        </w:rPr>
        <w:t>HZ University of Applied Sciences</w:t>
      </w:r>
    </w:p>
    <w:p w14:paraId="4827CCFB" w14:textId="77777777" w:rsidR="00316161" w:rsidRPr="00316161" w:rsidRDefault="00316161" w:rsidP="009327FA">
      <w:pPr>
        <w:spacing w:line="360" w:lineRule="auto"/>
        <w:rPr>
          <w:rFonts w:cs="Times New Roman"/>
        </w:rPr>
      </w:pPr>
      <w:r w:rsidRPr="00316161">
        <w:rPr>
          <w:rFonts w:cs="Times New Roman"/>
          <w:b/>
        </w:rPr>
        <w:t>Plaats:</w:t>
      </w:r>
      <w:r w:rsidRPr="00316161">
        <w:rPr>
          <w:rFonts w:cs="Times New Roman"/>
          <w:b/>
        </w:rPr>
        <w:tab/>
      </w:r>
      <w:r w:rsidRPr="00316161">
        <w:rPr>
          <w:rFonts w:cs="Times New Roman"/>
          <w:b/>
        </w:rPr>
        <w:tab/>
      </w:r>
      <w:r w:rsidRPr="00316161">
        <w:rPr>
          <w:rFonts w:cs="Times New Roman"/>
          <w:b/>
        </w:rPr>
        <w:tab/>
      </w:r>
      <w:r w:rsidRPr="00316161">
        <w:rPr>
          <w:rFonts w:cs="Times New Roman"/>
        </w:rPr>
        <w:t>Vlissingen</w:t>
      </w:r>
    </w:p>
    <w:p w14:paraId="1DDB1BF5" w14:textId="77777777" w:rsidR="009B0B59" w:rsidRDefault="009B0B59" w:rsidP="009B0B59">
      <w:pPr>
        <w:spacing w:line="360" w:lineRule="auto"/>
        <w:rPr>
          <w:rFonts w:cs="Times New Roman"/>
        </w:rPr>
      </w:pPr>
      <w:r w:rsidRPr="00316161">
        <w:rPr>
          <w:rFonts w:cs="Times New Roman"/>
          <w:b/>
        </w:rPr>
        <w:t>Opleiding:</w:t>
      </w:r>
      <w:r w:rsidRPr="00316161">
        <w:rPr>
          <w:rFonts w:cs="Times New Roman"/>
          <w:b/>
        </w:rPr>
        <w:tab/>
      </w:r>
      <w:r w:rsidRPr="00316161">
        <w:rPr>
          <w:rFonts w:cs="Times New Roman"/>
          <w:b/>
        </w:rPr>
        <w:tab/>
      </w:r>
      <w:r w:rsidRPr="00316161">
        <w:rPr>
          <w:rFonts w:cs="Times New Roman"/>
        </w:rPr>
        <w:t>Social Work</w:t>
      </w:r>
      <w:r>
        <w:rPr>
          <w:rFonts w:cs="Times New Roman"/>
        </w:rPr>
        <w:t>, Maatschappelijk Werk en Dienstverlening</w:t>
      </w:r>
    </w:p>
    <w:p w14:paraId="023756CF" w14:textId="77777777" w:rsidR="009B0B59" w:rsidRDefault="009B0B59" w:rsidP="009B0B59">
      <w:pPr>
        <w:spacing w:line="360" w:lineRule="auto"/>
        <w:rPr>
          <w:rFonts w:cs="Times New Roman"/>
        </w:rPr>
      </w:pPr>
      <w:r w:rsidRPr="001018AF">
        <w:rPr>
          <w:rFonts w:cs="Times New Roman"/>
          <w:b/>
        </w:rPr>
        <w:t>Uitstroomprofiel</w:t>
      </w:r>
      <w:r w:rsidRPr="001018AF">
        <w:rPr>
          <w:rFonts w:cs="Times New Roman"/>
          <w:b/>
        </w:rPr>
        <w:tab/>
      </w:r>
      <w:r w:rsidRPr="001018AF">
        <w:rPr>
          <w:rFonts w:cs="Times New Roman"/>
        </w:rPr>
        <w:t>Jeugdzorgwerker</w:t>
      </w:r>
      <w:r>
        <w:rPr>
          <w:rFonts w:cs="Times New Roman"/>
        </w:rPr>
        <w:t xml:space="preserve"> </w:t>
      </w:r>
    </w:p>
    <w:p w14:paraId="2DFD545B" w14:textId="77777777" w:rsidR="009B0B59" w:rsidRPr="00A505A5" w:rsidRDefault="009B0B59" w:rsidP="009B0B59">
      <w:pPr>
        <w:spacing w:line="360" w:lineRule="auto"/>
        <w:rPr>
          <w:rFonts w:cs="Times New Roman"/>
        </w:rPr>
      </w:pPr>
      <w:r>
        <w:rPr>
          <w:rFonts w:cs="Times New Roman"/>
          <w:b/>
        </w:rPr>
        <w:t>Schooljaar:</w:t>
      </w:r>
      <w:r>
        <w:rPr>
          <w:rFonts w:cs="Times New Roman"/>
          <w:b/>
        </w:rPr>
        <w:tab/>
      </w:r>
      <w:r>
        <w:rPr>
          <w:rFonts w:cs="Times New Roman"/>
          <w:b/>
        </w:rPr>
        <w:tab/>
      </w:r>
      <w:r>
        <w:rPr>
          <w:rFonts w:cs="Times New Roman"/>
        </w:rPr>
        <w:t>2015-2016</w:t>
      </w:r>
    </w:p>
    <w:p w14:paraId="6A99E971" w14:textId="77777777" w:rsidR="009B0B59" w:rsidRPr="00316161" w:rsidRDefault="009B0B59" w:rsidP="009B0B59">
      <w:pPr>
        <w:spacing w:line="360" w:lineRule="auto"/>
        <w:rPr>
          <w:rFonts w:cs="Times New Roman"/>
        </w:rPr>
      </w:pPr>
      <w:r w:rsidRPr="00316161">
        <w:rPr>
          <w:rFonts w:cs="Times New Roman"/>
          <w:b/>
        </w:rPr>
        <w:t>Semester</w:t>
      </w:r>
      <w:r>
        <w:rPr>
          <w:rFonts w:cs="Times New Roman"/>
          <w:b/>
        </w:rPr>
        <w:t>:</w:t>
      </w:r>
      <w:r w:rsidRPr="00316161">
        <w:rPr>
          <w:rFonts w:cs="Times New Roman"/>
          <w:b/>
        </w:rPr>
        <w:tab/>
      </w:r>
      <w:r w:rsidRPr="00316161">
        <w:rPr>
          <w:rFonts w:cs="Times New Roman"/>
          <w:b/>
        </w:rPr>
        <w:tab/>
      </w:r>
      <w:r>
        <w:rPr>
          <w:rFonts w:cs="Times New Roman"/>
        </w:rPr>
        <w:t>8</w:t>
      </w:r>
    </w:p>
    <w:p w14:paraId="72114A7D" w14:textId="77777777" w:rsidR="009B0B59" w:rsidRDefault="009B0B59" w:rsidP="009B0B59">
      <w:pPr>
        <w:spacing w:line="360" w:lineRule="auto"/>
        <w:rPr>
          <w:rFonts w:cs="Times New Roman"/>
        </w:rPr>
      </w:pPr>
      <w:r w:rsidRPr="00316161">
        <w:rPr>
          <w:rFonts w:cs="Times New Roman"/>
          <w:b/>
        </w:rPr>
        <w:t>Course:</w:t>
      </w:r>
      <w:r w:rsidRPr="00316161">
        <w:rPr>
          <w:rFonts w:cs="Times New Roman"/>
          <w:b/>
        </w:rPr>
        <w:tab/>
      </w:r>
      <w:r w:rsidRPr="00316161">
        <w:rPr>
          <w:rFonts w:cs="Times New Roman"/>
          <w:b/>
        </w:rPr>
        <w:tab/>
        <w:t xml:space="preserve">  </w:t>
      </w:r>
      <w:r w:rsidRPr="00316161">
        <w:rPr>
          <w:rFonts w:cs="Times New Roman"/>
          <w:b/>
        </w:rPr>
        <w:tab/>
      </w:r>
      <w:r w:rsidRPr="001243CD">
        <w:t>CU16565</w:t>
      </w:r>
      <w:r>
        <w:rPr>
          <w:sz w:val="32"/>
        </w:rPr>
        <w:t xml:space="preserve"> </w:t>
      </w:r>
      <w:r w:rsidRPr="00316161">
        <w:rPr>
          <w:rFonts w:cs="Times New Roman"/>
        </w:rPr>
        <w:t>Praktijkgericht Onderzoek Social</w:t>
      </w:r>
      <w:r>
        <w:rPr>
          <w:rFonts w:cs="Times New Roman"/>
        </w:rPr>
        <w:t xml:space="preserve"> Work</w:t>
      </w:r>
    </w:p>
    <w:p w14:paraId="4DC60869" w14:textId="77777777" w:rsidR="009B0B59" w:rsidRDefault="009B0B59" w:rsidP="009B0B59">
      <w:pPr>
        <w:spacing w:line="360" w:lineRule="auto"/>
        <w:rPr>
          <w:rFonts w:cstheme="minorHAnsi"/>
        </w:rPr>
      </w:pPr>
      <w:r>
        <w:rPr>
          <w:rFonts w:cstheme="minorHAnsi"/>
          <w:b/>
        </w:rPr>
        <w:t>Begeleidend docenten:</w:t>
      </w:r>
      <w:r>
        <w:rPr>
          <w:rFonts w:cstheme="minorHAnsi"/>
          <w:b/>
        </w:rPr>
        <w:tab/>
        <w:t xml:space="preserve"> </w:t>
      </w:r>
      <w:r>
        <w:rPr>
          <w:rFonts w:cstheme="minorHAnsi"/>
        </w:rPr>
        <w:t xml:space="preserve">L. </w:t>
      </w:r>
      <w:proofErr w:type="spellStart"/>
      <w:r>
        <w:rPr>
          <w:rFonts w:cstheme="minorHAnsi"/>
        </w:rPr>
        <w:t>Boutchich</w:t>
      </w:r>
      <w:proofErr w:type="spellEnd"/>
      <w:r>
        <w:rPr>
          <w:rFonts w:cstheme="minorHAnsi"/>
        </w:rPr>
        <w:t xml:space="preserve"> en D. Karel</w:t>
      </w:r>
    </w:p>
    <w:p w14:paraId="413D8806" w14:textId="77777777" w:rsidR="009B0B59" w:rsidRDefault="009B0B59" w:rsidP="009B0B59">
      <w:pPr>
        <w:spacing w:line="360" w:lineRule="auto"/>
        <w:rPr>
          <w:rFonts w:cstheme="minorHAnsi"/>
          <w:b/>
        </w:rPr>
      </w:pPr>
      <w:r w:rsidRPr="00A505A5">
        <w:rPr>
          <w:rFonts w:cstheme="minorHAnsi"/>
          <w:b/>
        </w:rPr>
        <w:t>Eerste beoordelaar</w:t>
      </w:r>
      <w:r>
        <w:rPr>
          <w:rFonts w:cstheme="minorHAnsi"/>
          <w:b/>
        </w:rPr>
        <w:t>:</w:t>
      </w:r>
      <w:r>
        <w:rPr>
          <w:rFonts w:cstheme="minorHAnsi"/>
          <w:b/>
        </w:rPr>
        <w:tab/>
      </w:r>
      <w:r>
        <w:rPr>
          <w:rFonts w:cstheme="minorHAnsi"/>
        </w:rPr>
        <w:t>D. Karel</w:t>
      </w:r>
      <w:r w:rsidRPr="00A505A5">
        <w:rPr>
          <w:rFonts w:cstheme="minorHAnsi"/>
          <w:b/>
        </w:rPr>
        <w:tab/>
      </w:r>
    </w:p>
    <w:p w14:paraId="70982CE3" w14:textId="77777777" w:rsidR="009B0B59" w:rsidRPr="00A505A5" w:rsidRDefault="009B0B59" w:rsidP="009B0B59">
      <w:pPr>
        <w:spacing w:line="360" w:lineRule="auto"/>
        <w:rPr>
          <w:rFonts w:cstheme="minorHAnsi"/>
          <w:b/>
        </w:rPr>
      </w:pPr>
      <w:r>
        <w:rPr>
          <w:rFonts w:cstheme="minorHAnsi"/>
          <w:b/>
        </w:rPr>
        <w:t>Tweede beoordelaar:</w:t>
      </w:r>
      <w:r>
        <w:rPr>
          <w:rFonts w:cstheme="minorHAnsi"/>
          <w:b/>
        </w:rPr>
        <w:tab/>
      </w:r>
      <w:r>
        <w:rPr>
          <w:rFonts w:cstheme="minorHAnsi"/>
        </w:rPr>
        <w:t xml:space="preserve">L. </w:t>
      </w:r>
      <w:proofErr w:type="spellStart"/>
      <w:r>
        <w:rPr>
          <w:rFonts w:cstheme="minorHAnsi"/>
        </w:rPr>
        <w:t>Boutchich</w:t>
      </w:r>
      <w:proofErr w:type="spellEnd"/>
    </w:p>
    <w:p w14:paraId="02FB15DD" w14:textId="77777777" w:rsidR="009B0B59" w:rsidRPr="00316161" w:rsidRDefault="009B0B59" w:rsidP="009B0B59">
      <w:pPr>
        <w:pStyle w:val="Geenafstand"/>
        <w:spacing w:line="480" w:lineRule="auto"/>
        <w:rPr>
          <w:rFonts w:cs="Times New Roman"/>
        </w:rPr>
      </w:pPr>
      <w:r w:rsidRPr="00316161">
        <w:rPr>
          <w:rFonts w:cs="Times New Roman"/>
          <w:b/>
        </w:rPr>
        <w:t>Opdrachtgevers</w:t>
      </w:r>
      <w:r>
        <w:rPr>
          <w:rFonts w:cs="Times New Roman"/>
          <w:b/>
        </w:rPr>
        <w:t>:</w:t>
      </w:r>
      <w:r w:rsidRPr="00316161">
        <w:rPr>
          <w:rFonts w:cs="Times New Roman"/>
          <w:b/>
        </w:rPr>
        <w:tab/>
      </w:r>
      <w:r w:rsidRPr="00316161">
        <w:rPr>
          <w:rFonts w:cs="Times New Roman"/>
        </w:rPr>
        <w:t xml:space="preserve">E. Hamelink </w:t>
      </w:r>
    </w:p>
    <w:p w14:paraId="7582607A" w14:textId="77777777" w:rsidR="009B0B59" w:rsidRDefault="009B0B59" w:rsidP="009B0B59">
      <w:pPr>
        <w:spacing w:line="480" w:lineRule="auto"/>
        <w:rPr>
          <w:rFonts w:cs="Times New Roman"/>
        </w:rPr>
      </w:pPr>
      <w:r w:rsidRPr="00316161">
        <w:rPr>
          <w:rFonts w:cs="Times New Roman"/>
        </w:rPr>
        <w:tab/>
      </w:r>
      <w:r w:rsidRPr="00316161">
        <w:rPr>
          <w:rFonts w:cs="Times New Roman"/>
        </w:rPr>
        <w:tab/>
      </w:r>
      <w:r w:rsidRPr="00316161">
        <w:rPr>
          <w:rFonts w:cs="Times New Roman"/>
        </w:rPr>
        <w:tab/>
        <w:t xml:space="preserve">E. </w:t>
      </w:r>
      <w:proofErr w:type="spellStart"/>
      <w:r w:rsidRPr="00316161">
        <w:rPr>
          <w:rFonts w:cs="Times New Roman"/>
        </w:rPr>
        <w:t>Ollebek</w:t>
      </w:r>
      <w:proofErr w:type="spellEnd"/>
      <w:r w:rsidRPr="00316161">
        <w:rPr>
          <w:rFonts w:cs="Times New Roman"/>
        </w:rPr>
        <w:t xml:space="preserve"> </w:t>
      </w:r>
    </w:p>
    <w:p w14:paraId="04D7C1F3" w14:textId="77777777" w:rsidR="009B0B59" w:rsidRDefault="009B0B59" w:rsidP="009B0B59">
      <w:pPr>
        <w:pStyle w:val="Geenafstand"/>
        <w:spacing w:line="480" w:lineRule="auto"/>
        <w:rPr>
          <w:rFonts w:cs="Times New Roman"/>
        </w:rPr>
      </w:pPr>
      <w:r>
        <w:rPr>
          <w:rFonts w:cs="Times New Roman"/>
          <w:b/>
        </w:rPr>
        <w:t>Praktijki</w:t>
      </w:r>
      <w:r w:rsidRPr="00316161">
        <w:rPr>
          <w:rFonts w:cs="Times New Roman"/>
          <w:b/>
        </w:rPr>
        <w:t>nstelling</w:t>
      </w:r>
      <w:r>
        <w:rPr>
          <w:rFonts w:cs="Times New Roman"/>
          <w:b/>
        </w:rPr>
        <w:t>:</w:t>
      </w:r>
      <w:r w:rsidRPr="00316161">
        <w:rPr>
          <w:rFonts w:cs="Times New Roman"/>
          <w:b/>
        </w:rPr>
        <w:tab/>
      </w:r>
      <w:r>
        <w:rPr>
          <w:rFonts w:cs="Times New Roman"/>
        </w:rPr>
        <w:t xml:space="preserve">Stichting </w:t>
      </w:r>
      <w:r w:rsidRPr="00316161">
        <w:rPr>
          <w:rFonts w:cs="Times New Roman"/>
        </w:rPr>
        <w:t>Juvent</w:t>
      </w:r>
    </w:p>
    <w:p w14:paraId="39EF817D" w14:textId="2538B0EE" w:rsidR="00316161" w:rsidRPr="00616392" w:rsidRDefault="009B0B59" w:rsidP="009B0B59">
      <w:pPr>
        <w:pStyle w:val="Geenafstand"/>
        <w:spacing w:line="480" w:lineRule="auto"/>
        <w:rPr>
          <w:rFonts w:cs="Times New Roman"/>
        </w:rPr>
      </w:pPr>
      <w:r w:rsidRPr="00316161">
        <w:rPr>
          <w:rFonts w:cs="Times New Roman"/>
          <w:b/>
        </w:rPr>
        <w:t>Afdeling</w:t>
      </w:r>
      <w:r>
        <w:rPr>
          <w:rFonts w:cs="Times New Roman"/>
          <w:b/>
        </w:rPr>
        <w:t>:</w:t>
      </w:r>
      <w:r w:rsidRPr="00316161">
        <w:rPr>
          <w:rFonts w:cs="Times New Roman"/>
          <w:b/>
        </w:rPr>
        <w:tab/>
      </w:r>
      <w:r w:rsidRPr="00316161">
        <w:rPr>
          <w:rFonts w:cs="Times New Roman"/>
          <w:b/>
        </w:rPr>
        <w:tab/>
      </w:r>
      <w:r w:rsidRPr="00316161">
        <w:rPr>
          <w:rFonts w:cs="Times New Roman"/>
        </w:rPr>
        <w:t xml:space="preserve">Juvent in de Buurt team, Veere </w:t>
      </w:r>
      <w:r>
        <w:rPr>
          <w:rFonts w:cs="Times New Roman"/>
        </w:rPr>
        <w:br/>
      </w:r>
      <w:r>
        <w:rPr>
          <w:rFonts w:cs="Times New Roman"/>
          <w:b/>
        </w:rPr>
        <w:t>Publicatied</w:t>
      </w:r>
      <w:r w:rsidR="00316161" w:rsidRPr="00616392">
        <w:rPr>
          <w:rFonts w:cs="Times New Roman"/>
          <w:b/>
        </w:rPr>
        <w:t>atum:</w:t>
      </w:r>
      <w:r w:rsidR="00316161" w:rsidRPr="00616392">
        <w:rPr>
          <w:rFonts w:cs="Times New Roman"/>
          <w:b/>
        </w:rPr>
        <w:tab/>
      </w:r>
      <w:r w:rsidR="00E96D6E">
        <w:rPr>
          <w:rFonts w:cs="Times New Roman"/>
        </w:rPr>
        <w:t>9 mei 2016</w:t>
      </w:r>
    </w:p>
    <w:p w14:paraId="04FF835A" w14:textId="6D30163D" w:rsidR="00A505A5" w:rsidRPr="00A505A5" w:rsidRDefault="00A505A5" w:rsidP="00480F65">
      <w:pPr>
        <w:spacing w:line="480" w:lineRule="auto"/>
        <w:rPr>
          <w:rFonts w:cs="Times New Roman"/>
        </w:rPr>
      </w:pPr>
      <w:r>
        <w:rPr>
          <w:rFonts w:cs="Times New Roman"/>
          <w:b/>
        </w:rPr>
        <w:t>Uitgave:</w:t>
      </w:r>
      <w:r>
        <w:rPr>
          <w:rFonts w:cs="Times New Roman"/>
          <w:b/>
        </w:rPr>
        <w:tab/>
      </w:r>
      <w:r>
        <w:rPr>
          <w:rFonts w:cs="Times New Roman"/>
          <w:b/>
        </w:rPr>
        <w:tab/>
      </w:r>
      <w:r>
        <w:rPr>
          <w:rFonts w:cs="Times New Roman"/>
        </w:rPr>
        <w:t>Middelburg</w:t>
      </w:r>
    </w:p>
    <w:p w14:paraId="595ED448" w14:textId="381183F3" w:rsidR="009B0B59" w:rsidRDefault="00122EDA" w:rsidP="00480F65">
      <w:pPr>
        <w:spacing w:line="480" w:lineRule="auto"/>
        <w:rPr>
          <w:rFonts w:cs="Times New Roman"/>
        </w:rPr>
      </w:pPr>
      <w:r>
        <w:rPr>
          <w:rFonts w:cs="Times New Roman"/>
          <w:b/>
        </w:rPr>
        <w:t>Versie:</w:t>
      </w:r>
      <w:r>
        <w:rPr>
          <w:rFonts w:cs="Times New Roman"/>
          <w:b/>
        </w:rPr>
        <w:tab/>
      </w:r>
      <w:r>
        <w:rPr>
          <w:rFonts w:cs="Times New Roman"/>
          <w:b/>
        </w:rPr>
        <w:tab/>
      </w:r>
      <w:r>
        <w:rPr>
          <w:rFonts w:cs="Times New Roman"/>
          <w:b/>
        </w:rPr>
        <w:tab/>
      </w:r>
      <w:r w:rsidR="00316161" w:rsidRPr="00316161">
        <w:rPr>
          <w:rFonts w:cs="Times New Roman"/>
        </w:rPr>
        <w:t>1.0</w:t>
      </w:r>
    </w:p>
    <w:p w14:paraId="12FFD054" w14:textId="77777777" w:rsidR="009B0B59" w:rsidRDefault="009B0B59">
      <w:pPr>
        <w:rPr>
          <w:rFonts w:cs="Times New Roman"/>
        </w:rPr>
      </w:pPr>
      <w:r>
        <w:rPr>
          <w:rFonts w:cs="Times New Roman"/>
        </w:rPr>
        <w:br w:type="page"/>
      </w:r>
    </w:p>
    <w:p w14:paraId="71071730" w14:textId="6BEA5100" w:rsidR="009B0B59" w:rsidRPr="00255406" w:rsidRDefault="009B0B59" w:rsidP="009B0B59">
      <w:pPr>
        <w:rPr>
          <w:rFonts w:asciiTheme="majorHAnsi" w:hAnsiTheme="majorHAnsi"/>
          <w:color w:val="E40233"/>
          <w:sz w:val="32"/>
          <w:szCs w:val="32"/>
        </w:rPr>
      </w:pPr>
      <w:r w:rsidRPr="00255406">
        <w:rPr>
          <w:rFonts w:asciiTheme="majorHAnsi" w:hAnsiTheme="majorHAnsi"/>
          <w:color w:val="E40233"/>
          <w:sz w:val="32"/>
          <w:szCs w:val="32"/>
        </w:rPr>
        <w:lastRenderedPageBreak/>
        <w:t>Samenvatting</w:t>
      </w:r>
    </w:p>
    <w:p w14:paraId="0609791D" w14:textId="6865E588" w:rsidR="00DD6B14" w:rsidRDefault="00CB3C5D" w:rsidP="00966F22">
      <w:pPr>
        <w:pStyle w:val="Geenafstand"/>
      </w:pPr>
      <w:r>
        <w:t xml:space="preserve">In het sociaal plan </w:t>
      </w:r>
      <w:r w:rsidR="00DD6B14">
        <w:t>van Stichting Juvent, uit</w:t>
      </w:r>
      <w:r>
        <w:t xml:space="preserve"> februari 2015</w:t>
      </w:r>
      <w:r w:rsidR="00DD6B14">
        <w:t>,</w:t>
      </w:r>
      <w:r>
        <w:t xml:space="preserve"> staat beschreven dat de functies binnen de ambulante hulpverlening uitwisselbaar zijn. </w:t>
      </w:r>
      <w:r w:rsidR="00DD6B14">
        <w:t xml:space="preserve">Dit komt doordat sinds januari 2015 de gemeenten verantwoordelijk zijn voor alle vormen van jeugdhulp. </w:t>
      </w:r>
      <w:r>
        <w:t xml:space="preserve">Tot op heden zijn ambulante hulpverleners </w:t>
      </w:r>
      <w:r w:rsidR="00DD6B14">
        <w:t xml:space="preserve">van Juvent </w:t>
      </w:r>
      <w:r>
        <w:t>gespecialiseerd binnen een bepaald vakgebied</w:t>
      </w:r>
      <w:r w:rsidR="007039BB">
        <w:t xml:space="preserve">. </w:t>
      </w:r>
      <w:r w:rsidRPr="00334FED">
        <w:t>Door de</w:t>
      </w:r>
      <w:r>
        <w:t>ze</w:t>
      </w:r>
      <w:r w:rsidRPr="00334FED">
        <w:t xml:space="preserve"> reorg</w:t>
      </w:r>
      <w:r w:rsidR="005E7557">
        <w:t>anisatie is de vraag binnen JIB-</w:t>
      </w:r>
      <w:r w:rsidRPr="00334FED">
        <w:t xml:space="preserve">team Veere ontstaan of je wel een generalist kunt zijn als ambulant hulpverlener. </w:t>
      </w:r>
    </w:p>
    <w:p w14:paraId="7B7DD9BD" w14:textId="77777777" w:rsidR="00DD6B14" w:rsidRDefault="00DD6B14" w:rsidP="00966F22">
      <w:pPr>
        <w:pStyle w:val="Geenafstand"/>
      </w:pPr>
    </w:p>
    <w:p w14:paraId="6344054E" w14:textId="329BEDBD" w:rsidR="00DD6B14" w:rsidRDefault="00CB3C5D" w:rsidP="00966F22">
      <w:pPr>
        <w:pStyle w:val="Geenafstand"/>
      </w:pPr>
      <w:r>
        <w:t>Dit onderzoek heeft zich gericht op de competenties die nodig zijn om een generalist te</w:t>
      </w:r>
      <w:r w:rsidR="005E7557">
        <w:t xml:space="preserve"> kunnen</w:t>
      </w:r>
      <w:r>
        <w:t xml:space="preserve"> zijn binnen de ambulante hulpverlening. Tijdens dit onderzoek werd gekeken naar Intensieve Pedagogische Thuishulp (IPT) en pleegzorg binnen de ambulante hulpverlening. Tot op heden zijn IPT en pleegzorg gescheiden functies</w:t>
      </w:r>
      <w:r w:rsidR="005E7557">
        <w:t>. Uitwisselbare functies</w:t>
      </w:r>
      <w:r w:rsidR="00DD6B14">
        <w:t xml:space="preserve"> daarentegen, zijn functies die naar inhoud, vereiste kennis, vereiste vaardigheden, niveau en beloning gelijkwaardig zijn.  Met generalistisch werken wordt bedoel</w:t>
      </w:r>
      <w:r w:rsidR="005C7597">
        <w:t>d</w:t>
      </w:r>
      <w:r w:rsidR="00D2369F">
        <w:t xml:space="preserve"> dat IPT-</w:t>
      </w:r>
      <w:proofErr w:type="spellStart"/>
      <w:r w:rsidR="00DD6B14">
        <w:t>ers</w:t>
      </w:r>
      <w:proofErr w:type="spellEnd"/>
      <w:r w:rsidR="00DD6B14">
        <w:t xml:space="preserve"> pleegzorgwerkzaamheden dienen te gaan verrichten en andersom.</w:t>
      </w:r>
    </w:p>
    <w:p w14:paraId="74F684FE" w14:textId="77777777" w:rsidR="007039BB" w:rsidRDefault="007039BB" w:rsidP="00966F22">
      <w:pPr>
        <w:pStyle w:val="Geenafstand"/>
      </w:pPr>
    </w:p>
    <w:p w14:paraId="64B859D8" w14:textId="13BEDBDA" w:rsidR="007039BB" w:rsidRDefault="007039BB" w:rsidP="00966F22">
      <w:pPr>
        <w:pStyle w:val="Geenafstand"/>
        <w:rPr>
          <w:rFonts w:cs="Times New Roman"/>
        </w:rPr>
      </w:pPr>
      <w:r>
        <w:t xml:space="preserve">Dit onderzoek </w:t>
      </w:r>
      <w:r w:rsidR="00CB3C5D">
        <w:rPr>
          <w:rFonts w:cs="Times New Roman"/>
        </w:rPr>
        <w:t>is kwalitatief van aard. Naast een literatuurstudie over de onderwerpen generalistisch werken, IPT, pleegzorg en competenties zijn twaalf semigestructureerde interviews gehouden met cliënten en medewerkers van IPT en pleegzorg. In interview</w:t>
      </w:r>
      <w:r w:rsidR="005E7557">
        <w:rPr>
          <w:rFonts w:cs="Times New Roman"/>
        </w:rPr>
        <w:t>s</w:t>
      </w:r>
      <w:r w:rsidR="00CB3C5D">
        <w:rPr>
          <w:rFonts w:cs="Times New Roman"/>
        </w:rPr>
        <w:t xml:space="preserve"> staan de be</w:t>
      </w:r>
      <w:r w:rsidR="009D402A">
        <w:rPr>
          <w:rFonts w:cs="Times New Roman"/>
        </w:rPr>
        <w:t xml:space="preserve">levingen, ervaringen, wensen, </w:t>
      </w:r>
      <w:r w:rsidR="00CB3C5D">
        <w:rPr>
          <w:rFonts w:cs="Times New Roman"/>
        </w:rPr>
        <w:t xml:space="preserve">behoeften en verwachtingen centraal. </w:t>
      </w:r>
      <w:r>
        <w:rPr>
          <w:rFonts w:cs="Times New Roman"/>
        </w:rPr>
        <w:t xml:space="preserve">Na de analyse van data kon antwoord worden gegeven op de deelvragen en hoofdvraag. </w:t>
      </w:r>
    </w:p>
    <w:p w14:paraId="71597B97" w14:textId="77777777" w:rsidR="007039BB" w:rsidRDefault="007039BB" w:rsidP="00966F22">
      <w:pPr>
        <w:pStyle w:val="Geenafstand"/>
        <w:rPr>
          <w:rFonts w:cs="Times New Roman"/>
        </w:rPr>
      </w:pPr>
    </w:p>
    <w:p w14:paraId="16FAB45E" w14:textId="3B928C86" w:rsidR="007039BB" w:rsidRDefault="007039BB" w:rsidP="00966F22">
      <w:pPr>
        <w:pStyle w:val="Geenafstand"/>
        <w:rPr>
          <w:rFonts w:cs="Times New Roman"/>
          <w:szCs w:val="24"/>
        </w:rPr>
      </w:pPr>
      <w:r>
        <w:rPr>
          <w:rFonts w:cs="Times New Roman"/>
        </w:rPr>
        <w:t xml:space="preserve">Uit de resultaten bleek dat </w:t>
      </w:r>
      <w:r w:rsidR="00D91F6D">
        <w:rPr>
          <w:rFonts w:cs="Times New Roman"/>
          <w:szCs w:val="24"/>
        </w:rPr>
        <w:t xml:space="preserve">de cliënten aansluiting met hun hulpverlener als belangrijkste competentie ervaren. </w:t>
      </w:r>
      <w:r>
        <w:rPr>
          <w:rFonts w:cs="Times New Roman"/>
          <w:szCs w:val="24"/>
        </w:rPr>
        <w:t>Binnen Juvent bestaan</w:t>
      </w:r>
      <w:r w:rsidR="005A5756">
        <w:rPr>
          <w:rFonts w:cs="Times New Roman"/>
          <w:szCs w:val="24"/>
        </w:rPr>
        <w:t xml:space="preserve"> er twee visies, enerzijds is</w:t>
      </w:r>
      <w:r>
        <w:rPr>
          <w:rFonts w:cs="Times New Roman"/>
          <w:szCs w:val="24"/>
        </w:rPr>
        <w:t xml:space="preserve"> een groep van mening is dat de functies uitwisselbaar kunnen zijn, anderzijds is een groep van mening is dat de specialismen behouden dienen te blijven.</w:t>
      </w:r>
    </w:p>
    <w:p w14:paraId="7666A68C" w14:textId="77777777" w:rsidR="00966F22" w:rsidRDefault="00966F22" w:rsidP="00966F22">
      <w:pPr>
        <w:pStyle w:val="Geenafstand"/>
        <w:rPr>
          <w:rFonts w:cs="Times New Roman"/>
        </w:rPr>
      </w:pPr>
    </w:p>
    <w:p w14:paraId="0E453055" w14:textId="77777777" w:rsidR="00A626B3" w:rsidRPr="007029E9" w:rsidRDefault="00A626B3">
      <w:pPr>
        <w:rPr>
          <w:rFonts w:asciiTheme="majorHAnsi" w:hAnsiTheme="majorHAnsi"/>
          <w:color w:val="C00000"/>
          <w:sz w:val="32"/>
          <w:szCs w:val="32"/>
        </w:rPr>
      </w:pPr>
      <w:r w:rsidRPr="007029E9">
        <w:rPr>
          <w:rFonts w:asciiTheme="majorHAnsi" w:hAnsiTheme="majorHAnsi"/>
          <w:color w:val="C00000"/>
          <w:sz w:val="32"/>
          <w:szCs w:val="32"/>
        </w:rPr>
        <w:br w:type="page"/>
      </w:r>
    </w:p>
    <w:p w14:paraId="02571868" w14:textId="5358BC86" w:rsidR="005F54C1" w:rsidRPr="00255406" w:rsidRDefault="009B0B59">
      <w:pPr>
        <w:rPr>
          <w:rFonts w:asciiTheme="majorHAnsi" w:hAnsiTheme="majorHAnsi"/>
          <w:color w:val="E40233"/>
          <w:sz w:val="32"/>
          <w:szCs w:val="32"/>
          <w:lang w:val="en-US"/>
        </w:rPr>
      </w:pPr>
      <w:r w:rsidRPr="00255406">
        <w:rPr>
          <w:rFonts w:asciiTheme="majorHAnsi" w:hAnsiTheme="majorHAnsi"/>
          <w:color w:val="E40233"/>
          <w:sz w:val="32"/>
          <w:szCs w:val="32"/>
          <w:lang w:val="en-US"/>
        </w:rPr>
        <w:lastRenderedPageBreak/>
        <w:t>Abstract</w:t>
      </w:r>
    </w:p>
    <w:p w14:paraId="5EB9CB1D" w14:textId="5302F0D7" w:rsidR="008F6159" w:rsidRPr="00764178" w:rsidRDefault="008F6159" w:rsidP="008F6159">
      <w:pPr>
        <w:pStyle w:val="Geenafstand"/>
        <w:rPr>
          <w:lang w:val="en-US"/>
        </w:rPr>
      </w:pPr>
      <w:r w:rsidRPr="00764178">
        <w:rPr>
          <w:lang w:val="en-US"/>
        </w:rPr>
        <w:t xml:space="preserve">As described in the social plan from </w:t>
      </w:r>
      <w:r>
        <w:rPr>
          <w:lang w:val="en-US"/>
        </w:rPr>
        <w:t xml:space="preserve">foundation Juvent, from February 2015, all functions within ambulant aid need to be interchangeable. This is due to the fact that, since January 2015, the municipalities are responsible for all forms of youth care. Up until now all ambulant aid workers </w:t>
      </w:r>
      <w:r w:rsidR="00A9317D">
        <w:rPr>
          <w:lang w:val="en-US"/>
        </w:rPr>
        <w:t xml:space="preserve">are </w:t>
      </w:r>
      <w:r>
        <w:rPr>
          <w:lang w:val="en-US"/>
        </w:rPr>
        <w:t xml:space="preserve">specialized within a certain field. Because of this change the question arose within JIB team </w:t>
      </w:r>
      <w:proofErr w:type="spellStart"/>
      <w:r>
        <w:rPr>
          <w:lang w:val="en-US"/>
        </w:rPr>
        <w:t>Veere</w:t>
      </w:r>
      <w:proofErr w:type="spellEnd"/>
      <w:r>
        <w:rPr>
          <w:lang w:val="en-US"/>
        </w:rPr>
        <w:t xml:space="preserve">; can you be a generalist as ambulant aid worker? </w:t>
      </w:r>
    </w:p>
    <w:p w14:paraId="18B20130" w14:textId="77777777" w:rsidR="008F6159" w:rsidRPr="00764178" w:rsidRDefault="008F6159" w:rsidP="008F6159">
      <w:pPr>
        <w:pStyle w:val="Geenafstand"/>
        <w:rPr>
          <w:lang w:val="en-US"/>
        </w:rPr>
      </w:pPr>
    </w:p>
    <w:p w14:paraId="7FE44641" w14:textId="1F2E96C9" w:rsidR="008F6159" w:rsidRPr="00764178" w:rsidRDefault="008F6159" w:rsidP="008F6159">
      <w:pPr>
        <w:pStyle w:val="Geenafstand"/>
        <w:rPr>
          <w:lang w:val="en-US"/>
        </w:rPr>
      </w:pPr>
      <w:r w:rsidRPr="00764178">
        <w:rPr>
          <w:lang w:val="en-US"/>
        </w:rPr>
        <w:t>This research</w:t>
      </w:r>
      <w:r w:rsidR="00A9317D">
        <w:rPr>
          <w:lang w:val="en-US"/>
        </w:rPr>
        <w:t xml:space="preserve"> has been</w:t>
      </w:r>
      <w:r w:rsidRPr="00764178">
        <w:rPr>
          <w:lang w:val="en-US"/>
        </w:rPr>
        <w:t xml:space="preserve"> focused on the competences </w:t>
      </w:r>
      <w:r w:rsidR="00A9317D">
        <w:rPr>
          <w:lang w:val="en-US"/>
        </w:rPr>
        <w:t>which</w:t>
      </w:r>
      <w:r w:rsidRPr="00764178">
        <w:rPr>
          <w:lang w:val="en-US"/>
        </w:rPr>
        <w:t xml:space="preserve"> are required </w:t>
      </w:r>
      <w:r>
        <w:rPr>
          <w:lang w:val="en-US"/>
        </w:rPr>
        <w:t>in order to be a specialist in ambulant aid. During the research intensive educational home help and foster care were taken into consideration. Up until now, these functions were specializations. But interchangeable functions need to be equal in required knowledge, skills</w:t>
      </w:r>
      <w:r w:rsidR="00A9317D">
        <w:rPr>
          <w:lang w:val="en-US"/>
        </w:rPr>
        <w:t>, level</w:t>
      </w:r>
      <w:r>
        <w:rPr>
          <w:lang w:val="en-US"/>
        </w:rPr>
        <w:t xml:space="preserve"> and rewards. A more general way of working is required, because</w:t>
      </w:r>
      <w:r w:rsidRPr="004D5D29">
        <w:rPr>
          <w:lang w:val="en-US"/>
        </w:rPr>
        <w:t xml:space="preserve"> </w:t>
      </w:r>
      <w:r>
        <w:rPr>
          <w:lang w:val="en-US"/>
        </w:rPr>
        <w:t>intensive educational home help and foster care need to become interchangeable functions.</w:t>
      </w:r>
    </w:p>
    <w:p w14:paraId="7368382D" w14:textId="77777777" w:rsidR="008F6159" w:rsidRPr="00764178" w:rsidRDefault="008F6159" w:rsidP="008F6159">
      <w:pPr>
        <w:pStyle w:val="Geenafstand"/>
        <w:rPr>
          <w:lang w:val="en-US"/>
        </w:rPr>
      </w:pPr>
    </w:p>
    <w:p w14:paraId="00400D43" w14:textId="05BA6C3B" w:rsidR="008F6159" w:rsidRPr="004D5D29" w:rsidRDefault="008F6159" w:rsidP="008F6159">
      <w:pPr>
        <w:pStyle w:val="Geenafstand"/>
        <w:rPr>
          <w:lang w:val="en-US"/>
        </w:rPr>
      </w:pPr>
      <w:r w:rsidRPr="004D5D29">
        <w:rPr>
          <w:lang w:val="en-US"/>
        </w:rPr>
        <w:t xml:space="preserve">This research is qualitative. </w:t>
      </w:r>
      <w:r>
        <w:rPr>
          <w:lang w:val="en-US"/>
        </w:rPr>
        <w:t>L</w:t>
      </w:r>
      <w:r w:rsidRPr="004D5D29">
        <w:rPr>
          <w:lang w:val="en-US"/>
        </w:rPr>
        <w:t xml:space="preserve">iterature study </w:t>
      </w:r>
      <w:r>
        <w:rPr>
          <w:lang w:val="en-US"/>
        </w:rPr>
        <w:t>was done with</w:t>
      </w:r>
      <w:r w:rsidRPr="004D5D29">
        <w:rPr>
          <w:lang w:val="en-US"/>
        </w:rPr>
        <w:t xml:space="preserve"> regards to generalist</w:t>
      </w:r>
      <w:r>
        <w:rPr>
          <w:lang w:val="en-US"/>
        </w:rPr>
        <w:t xml:space="preserve"> wor</w:t>
      </w:r>
      <w:r w:rsidRPr="004D5D29">
        <w:rPr>
          <w:lang w:val="en-US"/>
        </w:rPr>
        <w:t>k, intensive educational home help, foster care and competences</w:t>
      </w:r>
      <w:r>
        <w:rPr>
          <w:lang w:val="en-US"/>
        </w:rPr>
        <w:t>. After the literature study 12 interviews</w:t>
      </w:r>
      <w:r w:rsidR="00A9317D">
        <w:rPr>
          <w:lang w:val="en-US"/>
        </w:rPr>
        <w:t xml:space="preserve"> have been taken</w:t>
      </w:r>
      <w:r>
        <w:rPr>
          <w:lang w:val="en-US"/>
        </w:rPr>
        <w:t>, with both clients and employees of foster care and intensive educational home help. After analyzing the data from the interviews, the primary research question could be answered.</w:t>
      </w:r>
    </w:p>
    <w:p w14:paraId="34498102" w14:textId="77777777" w:rsidR="008F6159" w:rsidRPr="004D5D29" w:rsidRDefault="008F6159" w:rsidP="008F6159">
      <w:pPr>
        <w:pStyle w:val="Geenafstand"/>
        <w:rPr>
          <w:lang w:val="en-US"/>
        </w:rPr>
      </w:pPr>
    </w:p>
    <w:p w14:paraId="02E6F004" w14:textId="77777777" w:rsidR="008F6159" w:rsidRPr="004D5D29" w:rsidRDefault="008F6159" w:rsidP="008F6159">
      <w:pPr>
        <w:pStyle w:val="Geenafstand"/>
        <w:rPr>
          <w:lang w:val="en-US"/>
        </w:rPr>
      </w:pPr>
      <w:r>
        <w:rPr>
          <w:lang w:val="en-US"/>
        </w:rPr>
        <w:t xml:space="preserve">The results showed that clients think that connection is the most important competence to have as ambulant aid worker. Within Juvent there are two visions with regards to this approach. One group is of opinion that the functions should not become interchangeable, and the other group thinks the jobs can become interchangeable. </w:t>
      </w:r>
    </w:p>
    <w:p w14:paraId="17324C63" w14:textId="45BF80B7" w:rsidR="009B0B59" w:rsidRPr="008F6159" w:rsidRDefault="009B0B59" w:rsidP="00966F22">
      <w:pPr>
        <w:pStyle w:val="Geenafstand"/>
        <w:rPr>
          <w:lang w:val="en-US"/>
        </w:rPr>
      </w:pPr>
      <w:r w:rsidRPr="008F6159">
        <w:rPr>
          <w:rFonts w:eastAsiaTheme="majorEastAsia" w:cstheme="majorBidi"/>
          <w:color w:val="C00000"/>
          <w:sz w:val="32"/>
          <w:szCs w:val="32"/>
          <w:lang w:val="en-US"/>
        </w:rPr>
        <w:br w:type="page"/>
      </w:r>
    </w:p>
    <w:p w14:paraId="012AA9ED" w14:textId="2017B816" w:rsidR="009B0B59" w:rsidRPr="00255406" w:rsidRDefault="009B0B59">
      <w:pPr>
        <w:rPr>
          <w:rFonts w:asciiTheme="majorHAnsi" w:eastAsiaTheme="majorEastAsia" w:hAnsiTheme="majorHAnsi" w:cstheme="majorBidi"/>
          <w:color w:val="E40233"/>
          <w:sz w:val="32"/>
          <w:szCs w:val="32"/>
          <w:lang w:eastAsia="nl-NL"/>
        </w:rPr>
      </w:pPr>
      <w:r w:rsidRPr="00255406">
        <w:rPr>
          <w:rFonts w:asciiTheme="majorHAnsi" w:eastAsiaTheme="majorEastAsia" w:hAnsiTheme="majorHAnsi" w:cstheme="majorBidi"/>
          <w:color w:val="E40233"/>
          <w:sz w:val="32"/>
          <w:szCs w:val="32"/>
          <w:lang w:eastAsia="nl-NL"/>
        </w:rPr>
        <w:lastRenderedPageBreak/>
        <w:t>Voorwoord</w:t>
      </w:r>
    </w:p>
    <w:p w14:paraId="7591FD45" w14:textId="77777777" w:rsidR="00161BEE" w:rsidRDefault="00161BEE">
      <w:pPr>
        <w:rPr>
          <w:rFonts w:asciiTheme="majorHAnsi" w:eastAsiaTheme="majorEastAsia" w:hAnsiTheme="majorHAnsi" w:cstheme="majorBidi"/>
          <w:color w:val="C00000"/>
          <w:sz w:val="32"/>
          <w:szCs w:val="32"/>
          <w:lang w:eastAsia="nl-NL"/>
        </w:rPr>
      </w:pPr>
    </w:p>
    <w:p w14:paraId="6E73B253" w14:textId="3B0866CA" w:rsidR="009F3252" w:rsidRDefault="009F3252" w:rsidP="00966F22">
      <w:pPr>
        <w:pStyle w:val="Geenafstand"/>
      </w:pPr>
      <w:r>
        <w:t xml:space="preserve">Beste lezer, </w:t>
      </w:r>
    </w:p>
    <w:p w14:paraId="741CDF8E" w14:textId="77777777" w:rsidR="00966F22" w:rsidRDefault="00966F22" w:rsidP="00966F22">
      <w:pPr>
        <w:pStyle w:val="Geenafstand"/>
      </w:pPr>
    </w:p>
    <w:p w14:paraId="1D9439EB" w14:textId="65561786" w:rsidR="009F3252" w:rsidRDefault="009F3252" w:rsidP="00966F22">
      <w:pPr>
        <w:pStyle w:val="Geenafstand"/>
      </w:pPr>
      <w:r>
        <w:t xml:space="preserve">Voor u ligt de scriptie van Roos Walrave. Deze scriptie beschrijft het onderzoek dat is uitgevoerd binnen </w:t>
      </w:r>
      <w:r w:rsidR="00781096">
        <w:t xml:space="preserve">Stichting </w:t>
      </w:r>
      <w:r>
        <w:t xml:space="preserve">Juvent. Er is onderzocht wat benodigde competenties zijn om de functies van Intensieve Pedagogische Hulpverlener en pleegzorgwerker uitwisselbaar te maken. Deze scriptie is geschreven in het kader van mijn afstuderen aan de opleiding Social Work aan de HZ University of Applied Sciences, te Vlissingen, en in opdracht van het </w:t>
      </w:r>
      <w:r w:rsidR="005E7557">
        <w:t xml:space="preserve">Juvent in de Buurt </w:t>
      </w:r>
      <w:r>
        <w:t xml:space="preserve">team Veere van Stichting Juvent. </w:t>
      </w:r>
    </w:p>
    <w:p w14:paraId="12B93656" w14:textId="77777777" w:rsidR="00966F22" w:rsidRDefault="00966F22" w:rsidP="00966F22">
      <w:pPr>
        <w:pStyle w:val="Geenafstand"/>
      </w:pPr>
    </w:p>
    <w:p w14:paraId="13D78124" w14:textId="5B35CE2D" w:rsidR="00161BEE" w:rsidRDefault="009F3252" w:rsidP="00966F22">
      <w:pPr>
        <w:pStyle w:val="Geenafstand"/>
      </w:pPr>
      <w:r>
        <w:t xml:space="preserve">Deze scriptie had niet tot stand kunnen komen zonder de </w:t>
      </w:r>
      <w:r w:rsidR="00161BEE">
        <w:t>hulp van mijn stagebegeleidsters</w:t>
      </w:r>
      <w:r>
        <w:t xml:space="preserve">, Emmy </w:t>
      </w:r>
      <w:r w:rsidR="00482161">
        <w:t>Hamelink</w:t>
      </w:r>
      <w:r>
        <w:t xml:space="preserve"> en Esmeralda </w:t>
      </w:r>
      <w:proofErr w:type="spellStart"/>
      <w:r w:rsidR="00482161">
        <w:t>O</w:t>
      </w:r>
      <w:r w:rsidR="00161BEE">
        <w:t>l</w:t>
      </w:r>
      <w:r w:rsidR="00482161">
        <w:t>lebek</w:t>
      </w:r>
      <w:proofErr w:type="spellEnd"/>
      <w:r>
        <w:t>.</w:t>
      </w:r>
      <w:r w:rsidR="00161BEE">
        <w:t xml:space="preserve"> Ik wil hen bedanken voor het prettige en ondersteunende contact.</w:t>
      </w:r>
      <w:r>
        <w:t xml:space="preserve"> Bij deze wil ik ook de rest van het</w:t>
      </w:r>
      <w:r w:rsidR="00161BEE">
        <w:t xml:space="preserve"> </w:t>
      </w:r>
      <w:r>
        <w:t>team</w:t>
      </w:r>
      <w:r w:rsidR="005A5E1E">
        <w:t xml:space="preserve">, </w:t>
      </w:r>
      <w:r w:rsidR="005A5E1E" w:rsidRPr="00444A6F">
        <w:t xml:space="preserve">en in het bijzonder André van </w:t>
      </w:r>
      <w:proofErr w:type="spellStart"/>
      <w:r w:rsidR="005A5E1E" w:rsidRPr="00444A6F">
        <w:t>Eenennaam</w:t>
      </w:r>
      <w:proofErr w:type="spellEnd"/>
      <w:r w:rsidR="005A5E1E" w:rsidRPr="00444A6F">
        <w:t>,</w:t>
      </w:r>
      <w:r>
        <w:t xml:space="preserve"> bedanken voor hun betrokkenheid en de tijd die zij hebben vrijgemaakt om mij te helpen.</w:t>
      </w:r>
      <w:r w:rsidR="00161BEE">
        <w:t xml:space="preserve"> Ik heb mij vanaf de eerste dag welkom gevoeld. Daarnaast wil ik ook de cliënten en pleegouders bedanken voor de medewerking aan dit onderzoek. Zonder de openheid van de respondenten was dit resultaat niet mogelijk geweest. </w:t>
      </w:r>
    </w:p>
    <w:p w14:paraId="66663C82" w14:textId="77777777" w:rsidR="00966F22" w:rsidRDefault="00966F22" w:rsidP="00966F22">
      <w:pPr>
        <w:pStyle w:val="Geenafstand"/>
      </w:pPr>
    </w:p>
    <w:p w14:paraId="6602BE82" w14:textId="334CAD18" w:rsidR="00161BEE" w:rsidRDefault="00161BEE" w:rsidP="005E7557">
      <w:pPr>
        <w:pStyle w:val="Geenafstand"/>
      </w:pPr>
      <w:r>
        <w:t xml:space="preserve">Verder wil ik mijn onderzoeksbegeleiders Laila </w:t>
      </w:r>
      <w:proofErr w:type="spellStart"/>
      <w:r>
        <w:t>Boutchich</w:t>
      </w:r>
      <w:proofErr w:type="spellEnd"/>
      <w:r>
        <w:t xml:space="preserve">, Dennis Karel en </w:t>
      </w:r>
      <w:proofErr w:type="spellStart"/>
      <w:r>
        <w:t>Sira</w:t>
      </w:r>
      <w:proofErr w:type="spellEnd"/>
      <w:r>
        <w:t xml:space="preserve"> Kamermans bedanken. Zij stonden te</w:t>
      </w:r>
      <w:r w:rsidR="00BD61E5">
        <w:t xml:space="preserve"> allen</w:t>
      </w:r>
      <w:r>
        <w:t xml:space="preserve"> tijde klaar gedurende het onderzoek. Ik heb veel steun en waardevolle feedback ontvangen. </w:t>
      </w:r>
      <w:r w:rsidR="00EC3BDA">
        <w:t xml:space="preserve">Ook wil ik </w:t>
      </w:r>
      <w:r>
        <w:t xml:space="preserve">goede </w:t>
      </w:r>
      <w:r w:rsidR="00EC3BDA">
        <w:t xml:space="preserve">vriendin en </w:t>
      </w:r>
      <w:r w:rsidR="00482161">
        <w:t>medestudent</w:t>
      </w:r>
      <w:r w:rsidR="00EC3BDA">
        <w:t xml:space="preserve"> Annemiek Verhage bedanken voor haar steun en vertrouwen wanneer ik het nodig had. Als laatste wil ik bedanken Sander Touw, voor </w:t>
      </w:r>
      <w:r w:rsidR="005E7557">
        <w:t xml:space="preserve">het maken van de tabbladen en Paul Harthoorn voor de spellingcheck. </w:t>
      </w:r>
    </w:p>
    <w:p w14:paraId="1F994A10" w14:textId="77777777" w:rsidR="005E7557" w:rsidRDefault="005E7557" w:rsidP="005E7557">
      <w:pPr>
        <w:pStyle w:val="Geenafstand"/>
      </w:pPr>
    </w:p>
    <w:p w14:paraId="7C498B01" w14:textId="2C66A591" w:rsidR="00BE094E" w:rsidRDefault="00BE094E" w:rsidP="009F3252">
      <w:pPr>
        <w:rPr>
          <w:lang w:eastAsia="nl-NL"/>
        </w:rPr>
      </w:pPr>
      <w:r>
        <w:rPr>
          <w:lang w:eastAsia="nl-NL"/>
        </w:rPr>
        <w:t xml:space="preserve">Ik hoop dat u met veel plezier mijn scriptie zult lezen. </w:t>
      </w:r>
    </w:p>
    <w:p w14:paraId="583E384D" w14:textId="77777777" w:rsidR="00161BEE" w:rsidRDefault="00161BEE">
      <w:pPr>
        <w:rPr>
          <w:lang w:eastAsia="nl-NL"/>
        </w:rPr>
      </w:pPr>
    </w:p>
    <w:p w14:paraId="24B97741" w14:textId="77777777" w:rsidR="00161BEE" w:rsidRDefault="00161BEE">
      <w:pPr>
        <w:rPr>
          <w:lang w:eastAsia="nl-NL"/>
        </w:rPr>
      </w:pPr>
    </w:p>
    <w:p w14:paraId="3219DD89" w14:textId="77777777" w:rsidR="00161BEE" w:rsidRDefault="00BE094E">
      <w:pPr>
        <w:rPr>
          <w:lang w:eastAsia="nl-NL"/>
        </w:rPr>
      </w:pPr>
      <w:r>
        <w:rPr>
          <w:lang w:eastAsia="nl-NL"/>
        </w:rPr>
        <w:t>Roos Walrave</w:t>
      </w:r>
    </w:p>
    <w:p w14:paraId="386D5F06" w14:textId="77777777" w:rsidR="00161BEE" w:rsidRDefault="00161BEE">
      <w:pPr>
        <w:rPr>
          <w:lang w:eastAsia="nl-NL"/>
        </w:rPr>
      </w:pPr>
    </w:p>
    <w:p w14:paraId="7A20ADF6" w14:textId="77777777" w:rsidR="00161BEE" w:rsidRDefault="00161BEE">
      <w:pPr>
        <w:rPr>
          <w:lang w:eastAsia="nl-NL"/>
        </w:rPr>
      </w:pPr>
    </w:p>
    <w:p w14:paraId="48FDD931" w14:textId="6142BC49" w:rsidR="009B0B59" w:rsidRPr="00161BEE" w:rsidRDefault="00161BEE">
      <w:pPr>
        <w:rPr>
          <w:i/>
          <w:lang w:eastAsia="nl-NL"/>
        </w:rPr>
      </w:pPr>
      <w:r>
        <w:rPr>
          <w:i/>
          <w:lang w:eastAsia="nl-NL"/>
        </w:rPr>
        <w:t xml:space="preserve">Middelburg, </w:t>
      </w:r>
      <w:r w:rsidRPr="00161BEE">
        <w:rPr>
          <w:i/>
          <w:lang w:eastAsia="nl-NL"/>
        </w:rPr>
        <w:t xml:space="preserve">9 mei 2016 </w:t>
      </w:r>
      <w:r w:rsidR="009B0B59" w:rsidRPr="00161BEE">
        <w:rPr>
          <w:rFonts w:asciiTheme="majorHAnsi" w:eastAsiaTheme="majorEastAsia" w:hAnsiTheme="majorHAnsi" w:cstheme="majorBidi"/>
          <w:i/>
          <w:color w:val="C00000"/>
          <w:sz w:val="32"/>
          <w:szCs w:val="32"/>
          <w:lang w:eastAsia="nl-NL"/>
        </w:rPr>
        <w:br w:type="page"/>
      </w:r>
    </w:p>
    <w:sdt>
      <w:sdtPr>
        <w:rPr>
          <w:rFonts w:asciiTheme="minorHAnsi" w:eastAsiaTheme="minorHAnsi" w:hAnsiTheme="minorHAnsi" w:cstheme="minorBidi"/>
          <w:color w:val="E40233"/>
          <w:sz w:val="22"/>
          <w:szCs w:val="22"/>
          <w:lang w:eastAsia="en-US"/>
        </w:rPr>
        <w:id w:val="-156003964"/>
        <w:docPartObj>
          <w:docPartGallery w:val="Table of Contents"/>
          <w:docPartUnique/>
        </w:docPartObj>
      </w:sdtPr>
      <w:sdtEndPr>
        <w:rPr>
          <w:b/>
          <w:bCs/>
          <w:color w:val="auto"/>
        </w:rPr>
      </w:sdtEndPr>
      <w:sdtContent>
        <w:p w14:paraId="5240CD49" w14:textId="76B633BF" w:rsidR="009B638F" w:rsidRPr="00255406" w:rsidRDefault="009B638F" w:rsidP="00E0757D">
          <w:pPr>
            <w:pStyle w:val="Kopvaninhoudsopgave"/>
            <w:rPr>
              <w:rFonts w:asciiTheme="minorHAnsi" w:eastAsiaTheme="minorHAnsi" w:hAnsiTheme="minorHAnsi" w:cstheme="minorBidi"/>
              <w:color w:val="E40233"/>
              <w:sz w:val="22"/>
              <w:szCs w:val="22"/>
              <w:lang w:eastAsia="en-US"/>
            </w:rPr>
          </w:pPr>
          <w:r w:rsidRPr="00255406">
            <w:rPr>
              <w:color w:val="E40233"/>
            </w:rPr>
            <w:t>Inhoudsopgave</w:t>
          </w:r>
        </w:p>
        <w:p w14:paraId="68DC2D36" w14:textId="77777777" w:rsidR="009F7168" w:rsidRDefault="009B638F">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449384405" w:history="1">
            <w:r w:rsidR="009F7168" w:rsidRPr="00247693">
              <w:rPr>
                <w:rStyle w:val="Hyperlink"/>
                <w:noProof/>
              </w:rPr>
              <w:t>1.</w:t>
            </w:r>
            <w:r w:rsidR="009F7168">
              <w:rPr>
                <w:rFonts w:eastAsiaTheme="minorEastAsia"/>
                <w:noProof/>
                <w:lang w:eastAsia="nl-NL"/>
              </w:rPr>
              <w:tab/>
            </w:r>
            <w:r w:rsidR="009F7168" w:rsidRPr="00247693">
              <w:rPr>
                <w:rStyle w:val="Hyperlink"/>
                <w:noProof/>
              </w:rPr>
              <w:t>Inleiding</w:t>
            </w:r>
            <w:r w:rsidR="009F7168">
              <w:rPr>
                <w:noProof/>
                <w:webHidden/>
              </w:rPr>
              <w:tab/>
            </w:r>
            <w:r w:rsidR="009F7168">
              <w:rPr>
                <w:noProof/>
                <w:webHidden/>
              </w:rPr>
              <w:fldChar w:fldCharType="begin"/>
            </w:r>
            <w:r w:rsidR="009F7168">
              <w:rPr>
                <w:noProof/>
                <w:webHidden/>
              </w:rPr>
              <w:instrText xml:space="preserve"> PAGEREF _Toc449384405 \h </w:instrText>
            </w:r>
            <w:r w:rsidR="009F7168">
              <w:rPr>
                <w:noProof/>
                <w:webHidden/>
              </w:rPr>
            </w:r>
            <w:r w:rsidR="009F7168">
              <w:rPr>
                <w:noProof/>
                <w:webHidden/>
              </w:rPr>
              <w:fldChar w:fldCharType="separate"/>
            </w:r>
            <w:r w:rsidR="00E0736E">
              <w:rPr>
                <w:noProof/>
                <w:webHidden/>
              </w:rPr>
              <w:t>1</w:t>
            </w:r>
            <w:r w:rsidR="009F7168">
              <w:rPr>
                <w:noProof/>
                <w:webHidden/>
              </w:rPr>
              <w:fldChar w:fldCharType="end"/>
            </w:r>
          </w:hyperlink>
        </w:p>
        <w:p w14:paraId="61BF5C70" w14:textId="77777777" w:rsidR="009F7168" w:rsidRDefault="000B2DFD">
          <w:pPr>
            <w:pStyle w:val="Inhopg1"/>
            <w:tabs>
              <w:tab w:val="left" w:pos="440"/>
              <w:tab w:val="right" w:leader="dot" w:pos="9062"/>
            </w:tabs>
            <w:rPr>
              <w:rFonts w:eastAsiaTheme="minorEastAsia"/>
              <w:noProof/>
              <w:lang w:eastAsia="nl-NL"/>
            </w:rPr>
          </w:pPr>
          <w:hyperlink w:anchor="_Toc449384406" w:history="1">
            <w:r w:rsidR="009F7168" w:rsidRPr="00247693">
              <w:rPr>
                <w:rStyle w:val="Hyperlink"/>
                <w:rFonts w:eastAsia="SimSun"/>
                <w:noProof/>
              </w:rPr>
              <w:t>2.</w:t>
            </w:r>
            <w:r w:rsidR="009F7168">
              <w:rPr>
                <w:rFonts w:eastAsiaTheme="minorEastAsia"/>
                <w:noProof/>
                <w:lang w:eastAsia="nl-NL"/>
              </w:rPr>
              <w:tab/>
            </w:r>
            <w:r w:rsidR="009F7168" w:rsidRPr="00247693">
              <w:rPr>
                <w:rStyle w:val="Hyperlink"/>
                <w:rFonts w:eastAsia="SimSun"/>
                <w:noProof/>
              </w:rPr>
              <w:t>Theoretisch kader</w:t>
            </w:r>
            <w:r w:rsidR="009F7168">
              <w:rPr>
                <w:noProof/>
                <w:webHidden/>
              </w:rPr>
              <w:tab/>
            </w:r>
            <w:r w:rsidR="009F7168">
              <w:rPr>
                <w:noProof/>
                <w:webHidden/>
              </w:rPr>
              <w:fldChar w:fldCharType="begin"/>
            </w:r>
            <w:r w:rsidR="009F7168">
              <w:rPr>
                <w:noProof/>
                <w:webHidden/>
              </w:rPr>
              <w:instrText xml:space="preserve"> PAGEREF _Toc449384406 \h </w:instrText>
            </w:r>
            <w:r w:rsidR="009F7168">
              <w:rPr>
                <w:noProof/>
                <w:webHidden/>
              </w:rPr>
            </w:r>
            <w:r w:rsidR="009F7168">
              <w:rPr>
                <w:noProof/>
                <w:webHidden/>
              </w:rPr>
              <w:fldChar w:fldCharType="separate"/>
            </w:r>
            <w:r w:rsidR="00E0736E">
              <w:rPr>
                <w:noProof/>
                <w:webHidden/>
              </w:rPr>
              <w:t>4</w:t>
            </w:r>
            <w:r w:rsidR="009F7168">
              <w:rPr>
                <w:noProof/>
                <w:webHidden/>
              </w:rPr>
              <w:fldChar w:fldCharType="end"/>
            </w:r>
          </w:hyperlink>
        </w:p>
        <w:p w14:paraId="054A1D24" w14:textId="77777777" w:rsidR="009F7168" w:rsidRDefault="000B2DFD">
          <w:pPr>
            <w:pStyle w:val="Inhopg2"/>
            <w:tabs>
              <w:tab w:val="right" w:leader="dot" w:pos="9062"/>
            </w:tabs>
            <w:rPr>
              <w:rFonts w:eastAsiaTheme="minorEastAsia"/>
              <w:noProof/>
              <w:lang w:eastAsia="nl-NL"/>
            </w:rPr>
          </w:pPr>
          <w:hyperlink w:anchor="_Toc449384407" w:history="1">
            <w:r w:rsidR="009F7168" w:rsidRPr="00247693">
              <w:rPr>
                <w:rStyle w:val="Hyperlink"/>
                <w:noProof/>
              </w:rPr>
              <w:t>2.1 Generalistisch werken</w:t>
            </w:r>
            <w:r w:rsidR="009F7168">
              <w:rPr>
                <w:noProof/>
                <w:webHidden/>
              </w:rPr>
              <w:tab/>
            </w:r>
            <w:r w:rsidR="009F7168">
              <w:rPr>
                <w:noProof/>
                <w:webHidden/>
              </w:rPr>
              <w:fldChar w:fldCharType="begin"/>
            </w:r>
            <w:r w:rsidR="009F7168">
              <w:rPr>
                <w:noProof/>
                <w:webHidden/>
              </w:rPr>
              <w:instrText xml:space="preserve"> PAGEREF _Toc449384407 \h </w:instrText>
            </w:r>
            <w:r w:rsidR="009F7168">
              <w:rPr>
                <w:noProof/>
                <w:webHidden/>
              </w:rPr>
            </w:r>
            <w:r w:rsidR="009F7168">
              <w:rPr>
                <w:noProof/>
                <w:webHidden/>
              </w:rPr>
              <w:fldChar w:fldCharType="separate"/>
            </w:r>
            <w:r w:rsidR="00E0736E">
              <w:rPr>
                <w:noProof/>
                <w:webHidden/>
              </w:rPr>
              <w:t>4</w:t>
            </w:r>
            <w:r w:rsidR="009F7168">
              <w:rPr>
                <w:noProof/>
                <w:webHidden/>
              </w:rPr>
              <w:fldChar w:fldCharType="end"/>
            </w:r>
          </w:hyperlink>
        </w:p>
        <w:p w14:paraId="074CA980" w14:textId="77777777" w:rsidR="009F7168" w:rsidRDefault="000B2DFD">
          <w:pPr>
            <w:pStyle w:val="Inhopg3"/>
            <w:tabs>
              <w:tab w:val="right" w:leader="dot" w:pos="9062"/>
            </w:tabs>
            <w:rPr>
              <w:rFonts w:eastAsiaTheme="minorEastAsia"/>
              <w:noProof/>
              <w:lang w:eastAsia="nl-NL"/>
            </w:rPr>
          </w:pPr>
          <w:hyperlink w:anchor="_Toc449384408" w:history="1">
            <w:r w:rsidR="009F7168" w:rsidRPr="00247693">
              <w:rPr>
                <w:rStyle w:val="Hyperlink"/>
                <w:noProof/>
              </w:rPr>
              <w:t>2.1.1 Uitwisselbare functies</w:t>
            </w:r>
            <w:r w:rsidR="009F7168">
              <w:rPr>
                <w:noProof/>
                <w:webHidden/>
              </w:rPr>
              <w:tab/>
            </w:r>
            <w:r w:rsidR="009F7168">
              <w:rPr>
                <w:noProof/>
                <w:webHidden/>
              </w:rPr>
              <w:fldChar w:fldCharType="begin"/>
            </w:r>
            <w:r w:rsidR="009F7168">
              <w:rPr>
                <w:noProof/>
                <w:webHidden/>
              </w:rPr>
              <w:instrText xml:space="preserve"> PAGEREF _Toc449384408 \h </w:instrText>
            </w:r>
            <w:r w:rsidR="009F7168">
              <w:rPr>
                <w:noProof/>
                <w:webHidden/>
              </w:rPr>
            </w:r>
            <w:r w:rsidR="009F7168">
              <w:rPr>
                <w:noProof/>
                <w:webHidden/>
              </w:rPr>
              <w:fldChar w:fldCharType="separate"/>
            </w:r>
            <w:r w:rsidR="00E0736E">
              <w:rPr>
                <w:noProof/>
                <w:webHidden/>
              </w:rPr>
              <w:t>5</w:t>
            </w:r>
            <w:r w:rsidR="009F7168">
              <w:rPr>
                <w:noProof/>
                <w:webHidden/>
              </w:rPr>
              <w:fldChar w:fldCharType="end"/>
            </w:r>
          </w:hyperlink>
        </w:p>
        <w:p w14:paraId="230F488D" w14:textId="77777777" w:rsidR="009F7168" w:rsidRDefault="000B2DFD">
          <w:pPr>
            <w:pStyle w:val="Inhopg2"/>
            <w:tabs>
              <w:tab w:val="right" w:leader="dot" w:pos="9062"/>
            </w:tabs>
            <w:rPr>
              <w:rFonts w:eastAsiaTheme="minorEastAsia"/>
              <w:noProof/>
              <w:lang w:eastAsia="nl-NL"/>
            </w:rPr>
          </w:pPr>
          <w:hyperlink w:anchor="_Toc449384409" w:history="1">
            <w:r w:rsidR="009F7168" w:rsidRPr="00247693">
              <w:rPr>
                <w:rStyle w:val="Hyperlink"/>
                <w:noProof/>
              </w:rPr>
              <w:t>2.2 Intensieve pedagogische thuishulp</w:t>
            </w:r>
            <w:r w:rsidR="009F7168">
              <w:rPr>
                <w:noProof/>
                <w:webHidden/>
              </w:rPr>
              <w:tab/>
            </w:r>
            <w:r w:rsidR="009F7168">
              <w:rPr>
                <w:noProof/>
                <w:webHidden/>
              </w:rPr>
              <w:fldChar w:fldCharType="begin"/>
            </w:r>
            <w:r w:rsidR="009F7168">
              <w:rPr>
                <w:noProof/>
                <w:webHidden/>
              </w:rPr>
              <w:instrText xml:space="preserve"> PAGEREF _Toc449384409 \h </w:instrText>
            </w:r>
            <w:r w:rsidR="009F7168">
              <w:rPr>
                <w:noProof/>
                <w:webHidden/>
              </w:rPr>
            </w:r>
            <w:r w:rsidR="009F7168">
              <w:rPr>
                <w:noProof/>
                <w:webHidden/>
              </w:rPr>
              <w:fldChar w:fldCharType="separate"/>
            </w:r>
            <w:r w:rsidR="00E0736E">
              <w:rPr>
                <w:noProof/>
                <w:webHidden/>
              </w:rPr>
              <w:t>5</w:t>
            </w:r>
            <w:r w:rsidR="009F7168">
              <w:rPr>
                <w:noProof/>
                <w:webHidden/>
              </w:rPr>
              <w:fldChar w:fldCharType="end"/>
            </w:r>
          </w:hyperlink>
        </w:p>
        <w:p w14:paraId="1C5F13C7" w14:textId="77777777" w:rsidR="009F7168" w:rsidRDefault="000B2DFD">
          <w:pPr>
            <w:pStyle w:val="Inhopg2"/>
            <w:tabs>
              <w:tab w:val="right" w:leader="dot" w:pos="9062"/>
            </w:tabs>
            <w:rPr>
              <w:rFonts w:eastAsiaTheme="minorEastAsia"/>
              <w:noProof/>
              <w:lang w:eastAsia="nl-NL"/>
            </w:rPr>
          </w:pPr>
          <w:hyperlink w:anchor="_Toc449384410" w:history="1">
            <w:r w:rsidR="009F7168" w:rsidRPr="00247693">
              <w:rPr>
                <w:rStyle w:val="Hyperlink"/>
                <w:noProof/>
              </w:rPr>
              <w:t>2.3 Pleegzorg</w:t>
            </w:r>
            <w:r w:rsidR="009F7168">
              <w:rPr>
                <w:noProof/>
                <w:webHidden/>
              </w:rPr>
              <w:tab/>
            </w:r>
            <w:r w:rsidR="009F7168">
              <w:rPr>
                <w:noProof/>
                <w:webHidden/>
              </w:rPr>
              <w:fldChar w:fldCharType="begin"/>
            </w:r>
            <w:r w:rsidR="009F7168">
              <w:rPr>
                <w:noProof/>
                <w:webHidden/>
              </w:rPr>
              <w:instrText xml:space="preserve"> PAGEREF _Toc449384410 \h </w:instrText>
            </w:r>
            <w:r w:rsidR="009F7168">
              <w:rPr>
                <w:noProof/>
                <w:webHidden/>
              </w:rPr>
            </w:r>
            <w:r w:rsidR="009F7168">
              <w:rPr>
                <w:noProof/>
                <w:webHidden/>
              </w:rPr>
              <w:fldChar w:fldCharType="separate"/>
            </w:r>
            <w:r w:rsidR="00E0736E">
              <w:rPr>
                <w:noProof/>
                <w:webHidden/>
              </w:rPr>
              <w:t>7</w:t>
            </w:r>
            <w:r w:rsidR="009F7168">
              <w:rPr>
                <w:noProof/>
                <w:webHidden/>
              </w:rPr>
              <w:fldChar w:fldCharType="end"/>
            </w:r>
          </w:hyperlink>
        </w:p>
        <w:p w14:paraId="068688DF" w14:textId="77777777" w:rsidR="009F7168" w:rsidRDefault="000B2DFD">
          <w:pPr>
            <w:pStyle w:val="Inhopg2"/>
            <w:tabs>
              <w:tab w:val="right" w:leader="dot" w:pos="9062"/>
            </w:tabs>
            <w:rPr>
              <w:rFonts w:eastAsiaTheme="minorEastAsia"/>
              <w:noProof/>
              <w:lang w:eastAsia="nl-NL"/>
            </w:rPr>
          </w:pPr>
          <w:hyperlink w:anchor="_Toc449384411" w:history="1">
            <w:r w:rsidR="009F7168" w:rsidRPr="00247693">
              <w:rPr>
                <w:rStyle w:val="Hyperlink"/>
                <w:noProof/>
              </w:rPr>
              <w:t>2.4 Competenties</w:t>
            </w:r>
            <w:r w:rsidR="009F7168">
              <w:rPr>
                <w:noProof/>
                <w:webHidden/>
              </w:rPr>
              <w:tab/>
            </w:r>
            <w:r w:rsidR="009F7168">
              <w:rPr>
                <w:noProof/>
                <w:webHidden/>
              </w:rPr>
              <w:fldChar w:fldCharType="begin"/>
            </w:r>
            <w:r w:rsidR="009F7168">
              <w:rPr>
                <w:noProof/>
                <w:webHidden/>
              </w:rPr>
              <w:instrText xml:space="preserve"> PAGEREF _Toc449384411 \h </w:instrText>
            </w:r>
            <w:r w:rsidR="009F7168">
              <w:rPr>
                <w:noProof/>
                <w:webHidden/>
              </w:rPr>
            </w:r>
            <w:r w:rsidR="009F7168">
              <w:rPr>
                <w:noProof/>
                <w:webHidden/>
              </w:rPr>
              <w:fldChar w:fldCharType="separate"/>
            </w:r>
            <w:r w:rsidR="00E0736E">
              <w:rPr>
                <w:noProof/>
                <w:webHidden/>
              </w:rPr>
              <w:t>8</w:t>
            </w:r>
            <w:r w:rsidR="009F7168">
              <w:rPr>
                <w:noProof/>
                <w:webHidden/>
              </w:rPr>
              <w:fldChar w:fldCharType="end"/>
            </w:r>
          </w:hyperlink>
        </w:p>
        <w:p w14:paraId="723D82BD" w14:textId="77777777" w:rsidR="009F7168" w:rsidRDefault="000B2DFD">
          <w:pPr>
            <w:pStyle w:val="Inhopg3"/>
            <w:tabs>
              <w:tab w:val="right" w:leader="dot" w:pos="9062"/>
            </w:tabs>
            <w:rPr>
              <w:rFonts w:eastAsiaTheme="minorEastAsia"/>
              <w:noProof/>
              <w:lang w:eastAsia="nl-NL"/>
            </w:rPr>
          </w:pPr>
          <w:hyperlink w:anchor="_Toc449384412" w:history="1">
            <w:r w:rsidR="009F7168" w:rsidRPr="00247693">
              <w:rPr>
                <w:rStyle w:val="Hyperlink"/>
                <w:noProof/>
              </w:rPr>
              <w:t>2.4.1 Competenties intensieve pedagogische thuishulp</w:t>
            </w:r>
            <w:r w:rsidR="009F7168">
              <w:rPr>
                <w:noProof/>
                <w:webHidden/>
              </w:rPr>
              <w:tab/>
            </w:r>
            <w:r w:rsidR="009F7168">
              <w:rPr>
                <w:noProof/>
                <w:webHidden/>
              </w:rPr>
              <w:fldChar w:fldCharType="begin"/>
            </w:r>
            <w:r w:rsidR="009F7168">
              <w:rPr>
                <w:noProof/>
                <w:webHidden/>
              </w:rPr>
              <w:instrText xml:space="preserve"> PAGEREF _Toc449384412 \h </w:instrText>
            </w:r>
            <w:r w:rsidR="009F7168">
              <w:rPr>
                <w:noProof/>
                <w:webHidden/>
              </w:rPr>
            </w:r>
            <w:r w:rsidR="009F7168">
              <w:rPr>
                <w:noProof/>
                <w:webHidden/>
              </w:rPr>
              <w:fldChar w:fldCharType="separate"/>
            </w:r>
            <w:r w:rsidR="00E0736E">
              <w:rPr>
                <w:noProof/>
                <w:webHidden/>
              </w:rPr>
              <w:t>8</w:t>
            </w:r>
            <w:r w:rsidR="009F7168">
              <w:rPr>
                <w:noProof/>
                <w:webHidden/>
              </w:rPr>
              <w:fldChar w:fldCharType="end"/>
            </w:r>
          </w:hyperlink>
        </w:p>
        <w:p w14:paraId="3CCD818C" w14:textId="77777777" w:rsidR="009F7168" w:rsidRDefault="000B2DFD">
          <w:pPr>
            <w:pStyle w:val="Inhopg3"/>
            <w:tabs>
              <w:tab w:val="right" w:leader="dot" w:pos="9062"/>
            </w:tabs>
            <w:rPr>
              <w:rFonts w:eastAsiaTheme="minorEastAsia"/>
              <w:noProof/>
              <w:lang w:eastAsia="nl-NL"/>
            </w:rPr>
          </w:pPr>
          <w:hyperlink w:anchor="_Toc449384413" w:history="1">
            <w:r w:rsidR="009F7168" w:rsidRPr="00247693">
              <w:rPr>
                <w:rStyle w:val="Hyperlink"/>
                <w:noProof/>
              </w:rPr>
              <w:t>2.4.2 Functiebeschrijving IPT van Juvent</w:t>
            </w:r>
            <w:r w:rsidR="009F7168">
              <w:rPr>
                <w:noProof/>
                <w:webHidden/>
              </w:rPr>
              <w:tab/>
            </w:r>
            <w:r w:rsidR="009F7168">
              <w:rPr>
                <w:noProof/>
                <w:webHidden/>
              </w:rPr>
              <w:fldChar w:fldCharType="begin"/>
            </w:r>
            <w:r w:rsidR="009F7168">
              <w:rPr>
                <w:noProof/>
                <w:webHidden/>
              </w:rPr>
              <w:instrText xml:space="preserve"> PAGEREF _Toc449384413 \h </w:instrText>
            </w:r>
            <w:r w:rsidR="009F7168">
              <w:rPr>
                <w:noProof/>
                <w:webHidden/>
              </w:rPr>
            </w:r>
            <w:r w:rsidR="009F7168">
              <w:rPr>
                <w:noProof/>
                <w:webHidden/>
              </w:rPr>
              <w:fldChar w:fldCharType="separate"/>
            </w:r>
            <w:r w:rsidR="00E0736E">
              <w:rPr>
                <w:noProof/>
                <w:webHidden/>
              </w:rPr>
              <w:t>9</w:t>
            </w:r>
            <w:r w:rsidR="009F7168">
              <w:rPr>
                <w:noProof/>
                <w:webHidden/>
              </w:rPr>
              <w:fldChar w:fldCharType="end"/>
            </w:r>
          </w:hyperlink>
        </w:p>
        <w:p w14:paraId="32EFBF7C" w14:textId="77777777" w:rsidR="009F7168" w:rsidRDefault="000B2DFD">
          <w:pPr>
            <w:pStyle w:val="Inhopg3"/>
            <w:tabs>
              <w:tab w:val="right" w:leader="dot" w:pos="9062"/>
            </w:tabs>
            <w:rPr>
              <w:rFonts w:eastAsiaTheme="minorEastAsia"/>
              <w:noProof/>
              <w:lang w:eastAsia="nl-NL"/>
            </w:rPr>
          </w:pPr>
          <w:hyperlink w:anchor="_Toc449384414" w:history="1">
            <w:r w:rsidR="009F7168" w:rsidRPr="00247693">
              <w:rPr>
                <w:rStyle w:val="Hyperlink"/>
                <w:noProof/>
              </w:rPr>
              <w:t>2.4.3 Competenties pleegzorg</w:t>
            </w:r>
            <w:r w:rsidR="009F7168">
              <w:rPr>
                <w:noProof/>
                <w:webHidden/>
              </w:rPr>
              <w:tab/>
            </w:r>
            <w:r w:rsidR="009F7168">
              <w:rPr>
                <w:noProof/>
                <w:webHidden/>
              </w:rPr>
              <w:fldChar w:fldCharType="begin"/>
            </w:r>
            <w:r w:rsidR="009F7168">
              <w:rPr>
                <w:noProof/>
                <w:webHidden/>
              </w:rPr>
              <w:instrText xml:space="preserve"> PAGEREF _Toc449384414 \h </w:instrText>
            </w:r>
            <w:r w:rsidR="009F7168">
              <w:rPr>
                <w:noProof/>
                <w:webHidden/>
              </w:rPr>
            </w:r>
            <w:r w:rsidR="009F7168">
              <w:rPr>
                <w:noProof/>
                <w:webHidden/>
              </w:rPr>
              <w:fldChar w:fldCharType="separate"/>
            </w:r>
            <w:r w:rsidR="00E0736E">
              <w:rPr>
                <w:noProof/>
                <w:webHidden/>
              </w:rPr>
              <w:t>9</w:t>
            </w:r>
            <w:r w:rsidR="009F7168">
              <w:rPr>
                <w:noProof/>
                <w:webHidden/>
              </w:rPr>
              <w:fldChar w:fldCharType="end"/>
            </w:r>
          </w:hyperlink>
        </w:p>
        <w:p w14:paraId="3291D9E8" w14:textId="77777777" w:rsidR="009F7168" w:rsidRDefault="000B2DFD">
          <w:pPr>
            <w:pStyle w:val="Inhopg3"/>
            <w:tabs>
              <w:tab w:val="right" w:leader="dot" w:pos="9062"/>
            </w:tabs>
            <w:rPr>
              <w:rFonts w:eastAsiaTheme="minorEastAsia"/>
              <w:noProof/>
              <w:lang w:eastAsia="nl-NL"/>
            </w:rPr>
          </w:pPr>
          <w:hyperlink w:anchor="_Toc449384415" w:history="1">
            <w:r w:rsidR="009F7168" w:rsidRPr="00247693">
              <w:rPr>
                <w:rStyle w:val="Hyperlink"/>
                <w:noProof/>
              </w:rPr>
              <w:t>2.4.4 Functiebeschrijving Pleegzorg van Juvent</w:t>
            </w:r>
            <w:r w:rsidR="009F7168">
              <w:rPr>
                <w:noProof/>
                <w:webHidden/>
              </w:rPr>
              <w:tab/>
            </w:r>
            <w:r w:rsidR="009F7168">
              <w:rPr>
                <w:noProof/>
                <w:webHidden/>
              </w:rPr>
              <w:fldChar w:fldCharType="begin"/>
            </w:r>
            <w:r w:rsidR="009F7168">
              <w:rPr>
                <w:noProof/>
                <w:webHidden/>
              </w:rPr>
              <w:instrText xml:space="preserve"> PAGEREF _Toc449384415 \h </w:instrText>
            </w:r>
            <w:r w:rsidR="009F7168">
              <w:rPr>
                <w:noProof/>
                <w:webHidden/>
              </w:rPr>
            </w:r>
            <w:r w:rsidR="009F7168">
              <w:rPr>
                <w:noProof/>
                <w:webHidden/>
              </w:rPr>
              <w:fldChar w:fldCharType="separate"/>
            </w:r>
            <w:r w:rsidR="00E0736E">
              <w:rPr>
                <w:noProof/>
                <w:webHidden/>
              </w:rPr>
              <w:t>10</w:t>
            </w:r>
            <w:r w:rsidR="009F7168">
              <w:rPr>
                <w:noProof/>
                <w:webHidden/>
              </w:rPr>
              <w:fldChar w:fldCharType="end"/>
            </w:r>
          </w:hyperlink>
        </w:p>
        <w:p w14:paraId="2061554D" w14:textId="77777777" w:rsidR="009F7168" w:rsidRDefault="000B2DFD">
          <w:pPr>
            <w:pStyle w:val="Inhopg2"/>
            <w:tabs>
              <w:tab w:val="right" w:leader="dot" w:pos="9062"/>
            </w:tabs>
            <w:rPr>
              <w:rFonts w:eastAsiaTheme="minorEastAsia"/>
              <w:noProof/>
              <w:lang w:eastAsia="nl-NL"/>
            </w:rPr>
          </w:pPr>
          <w:hyperlink w:anchor="_Toc449384416" w:history="1">
            <w:r w:rsidR="009F7168" w:rsidRPr="00247693">
              <w:rPr>
                <w:rStyle w:val="Hyperlink"/>
                <w:noProof/>
              </w:rPr>
              <w:t>2.5 Uitgangspunten</w:t>
            </w:r>
            <w:r w:rsidR="009F7168">
              <w:rPr>
                <w:noProof/>
                <w:webHidden/>
              </w:rPr>
              <w:tab/>
            </w:r>
            <w:r w:rsidR="009F7168">
              <w:rPr>
                <w:noProof/>
                <w:webHidden/>
              </w:rPr>
              <w:fldChar w:fldCharType="begin"/>
            </w:r>
            <w:r w:rsidR="009F7168">
              <w:rPr>
                <w:noProof/>
                <w:webHidden/>
              </w:rPr>
              <w:instrText xml:space="preserve"> PAGEREF _Toc449384416 \h </w:instrText>
            </w:r>
            <w:r w:rsidR="009F7168">
              <w:rPr>
                <w:noProof/>
                <w:webHidden/>
              </w:rPr>
            </w:r>
            <w:r w:rsidR="009F7168">
              <w:rPr>
                <w:noProof/>
                <w:webHidden/>
              </w:rPr>
              <w:fldChar w:fldCharType="separate"/>
            </w:r>
            <w:r w:rsidR="00E0736E">
              <w:rPr>
                <w:noProof/>
                <w:webHidden/>
              </w:rPr>
              <w:t>11</w:t>
            </w:r>
            <w:r w:rsidR="009F7168">
              <w:rPr>
                <w:noProof/>
                <w:webHidden/>
              </w:rPr>
              <w:fldChar w:fldCharType="end"/>
            </w:r>
          </w:hyperlink>
        </w:p>
        <w:p w14:paraId="51123168" w14:textId="77777777" w:rsidR="009F7168" w:rsidRDefault="000B2DFD">
          <w:pPr>
            <w:pStyle w:val="Inhopg1"/>
            <w:tabs>
              <w:tab w:val="left" w:pos="440"/>
              <w:tab w:val="right" w:leader="dot" w:pos="9062"/>
            </w:tabs>
            <w:rPr>
              <w:rFonts w:eastAsiaTheme="minorEastAsia"/>
              <w:noProof/>
              <w:lang w:eastAsia="nl-NL"/>
            </w:rPr>
          </w:pPr>
          <w:hyperlink w:anchor="_Toc449384417" w:history="1">
            <w:r w:rsidR="009F7168" w:rsidRPr="00247693">
              <w:rPr>
                <w:rStyle w:val="Hyperlink"/>
                <w:noProof/>
              </w:rPr>
              <w:t>3.</w:t>
            </w:r>
            <w:r w:rsidR="009F7168">
              <w:rPr>
                <w:rFonts w:eastAsiaTheme="minorEastAsia"/>
                <w:noProof/>
                <w:lang w:eastAsia="nl-NL"/>
              </w:rPr>
              <w:tab/>
            </w:r>
            <w:r w:rsidR="009F7168" w:rsidRPr="00247693">
              <w:rPr>
                <w:rStyle w:val="Hyperlink"/>
                <w:noProof/>
              </w:rPr>
              <w:t>Methode van onderzoek</w:t>
            </w:r>
            <w:r w:rsidR="009F7168">
              <w:rPr>
                <w:noProof/>
                <w:webHidden/>
              </w:rPr>
              <w:tab/>
            </w:r>
            <w:r w:rsidR="009F7168">
              <w:rPr>
                <w:noProof/>
                <w:webHidden/>
              </w:rPr>
              <w:fldChar w:fldCharType="begin"/>
            </w:r>
            <w:r w:rsidR="009F7168">
              <w:rPr>
                <w:noProof/>
                <w:webHidden/>
              </w:rPr>
              <w:instrText xml:space="preserve"> PAGEREF _Toc449384417 \h </w:instrText>
            </w:r>
            <w:r w:rsidR="009F7168">
              <w:rPr>
                <w:noProof/>
                <w:webHidden/>
              </w:rPr>
            </w:r>
            <w:r w:rsidR="009F7168">
              <w:rPr>
                <w:noProof/>
                <w:webHidden/>
              </w:rPr>
              <w:fldChar w:fldCharType="separate"/>
            </w:r>
            <w:r w:rsidR="00E0736E">
              <w:rPr>
                <w:noProof/>
                <w:webHidden/>
              </w:rPr>
              <w:t>13</w:t>
            </w:r>
            <w:r w:rsidR="009F7168">
              <w:rPr>
                <w:noProof/>
                <w:webHidden/>
              </w:rPr>
              <w:fldChar w:fldCharType="end"/>
            </w:r>
          </w:hyperlink>
        </w:p>
        <w:p w14:paraId="41FE32BB" w14:textId="77777777" w:rsidR="009F7168" w:rsidRDefault="000B2DFD">
          <w:pPr>
            <w:pStyle w:val="Inhopg2"/>
            <w:tabs>
              <w:tab w:val="right" w:leader="dot" w:pos="9062"/>
            </w:tabs>
            <w:rPr>
              <w:rFonts w:eastAsiaTheme="minorEastAsia"/>
              <w:noProof/>
              <w:lang w:eastAsia="nl-NL"/>
            </w:rPr>
          </w:pPr>
          <w:hyperlink w:anchor="_Toc449384418" w:history="1">
            <w:r w:rsidR="009F7168" w:rsidRPr="00247693">
              <w:rPr>
                <w:rStyle w:val="Hyperlink"/>
                <w:noProof/>
              </w:rPr>
              <w:t>3.1 Onderzoeksstrategie</w:t>
            </w:r>
            <w:r w:rsidR="009F7168">
              <w:rPr>
                <w:noProof/>
                <w:webHidden/>
              </w:rPr>
              <w:tab/>
            </w:r>
            <w:r w:rsidR="009F7168">
              <w:rPr>
                <w:noProof/>
                <w:webHidden/>
              </w:rPr>
              <w:fldChar w:fldCharType="begin"/>
            </w:r>
            <w:r w:rsidR="009F7168">
              <w:rPr>
                <w:noProof/>
                <w:webHidden/>
              </w:rPr>
              <w:instrText xml:space="preserve"> PAGEREF _Toc449384418 \h </w:instrText>
            </w:r>
            <w:r w:rsidR="009F7168">
              <w:rPr>
                <w:noProof/>
                <w:webHidden/>
              </w:rPr>
            </w:r>
            <w:r w:rsidR="009F7168">
              <w:rPr>
                <w:noProof/>
                <w:webHidden/>
              </w:rPr>
              <w:fldChar w:fldCharType="separate"/>
            </w:r>
            <w:r w:rsidR="00E0736E">
              <w:rPr>
                <w:noProof/>
                <w:webHidden/>
              </w:rPr>
              <w:t>13</w:t>
            </w:r>
            <w:r w:rsidR="009F7168">
              <w:rPr>
                <w:noProof/>
                <w:webHidden/>
              </w:rPr>
              <w:fldChar w:fldCharType="end"/>
            </w:r>
          </w:hyperlink>
        </w:p>
        <w:p w14:paraId="4FED0281" w14:textId="77777777" w:rsidR="009F7168" w:rsidRDefault="000B2DFD">
          <w:pPr>
            <w:pStyle w:val="Inhopg2"/>
            <w:tabs>
              <w:tab w:val="right" w:leader="dot" w:pos="9062"/>
            </w:tabs>
            <w:rPr>
              <w:rFonts w:eastAsiaTheme="minorEastAsia"/>
              <w:noProof/>
              <w:lang w:eastAsia="nl-NL"/>
            </w:rPr>
          </w:pPr>
          <w:hyperlink w:anchor="_Toc449384419" w:history="1">
            <w:r w:rsidR="009F7168" w:rsidRPr="00247693">
              <w:rPr>
                <w:rStyle w:val="Hyperlink"/>
                <w:noProof/>
              </w:rPr>
              <w:t>3.2 Dataverzamelingsmethode</w:t>
            </w:r>
            <w:r w:rsidR="009F7168">
              <w:rPr>
                <w:noProof/>
                <w:webHidden/>
              </w:rPr>
              <w:tab/>
            </w:r>
            <w:r w:rsidR="009F7168">
              <w:rPr>
                <w:noProof/>
                <w:webHidden/>
              </w:rPr>
              <w:fldChar w:fldCharType="begin"/>
            </w:r>
            <w:r w:rsidR="009F7168">
              <w:rPr>
                <w:noProof/>
                <w:webHidden/>
              </w:rPr>
              <w:instrText xml:space="preserve"> PAGEREF _Toc449384419 \h </w:instrText>
            </w:r>
            <w:r w:rsidR="009F7168">
              <w:rPr>
                <w:noProof/>
                <w:webHidden/>
              </w:rPr>
            </w:r>
            <w:r w:rsidR="009F7168">
              <w:rPr>
                <w:noProof/>
                <w:webHidden/>
              </w:rPr>
              <w:fldChar w:fldCharType="separate"/>
            </w:r>
            <w:r w:rsidR="00E0736E">
              <w:rPr>
                <w:noProof/>
                <w:webHidden/>
              </w:rPr>
              <w:t>13</w:t>
            </w:r>
            <w:r w:rsidR="009F7168">
              <w:rPr>
                <w:noProof/>
                <w:webHidden/>
              </w:rPr>
              <w:fldChar w:fldCharType="end"/>
            </w:r>
          </w:hyperlink>
        </w:p>
        <w:p w14:paraId="5285EF25" w14:textId="77777777" w:rsidR="009F7168" w:rsidRDefault="000B2DFD">
          <w:pPr>
            <w:pStyle w:val="Inhopg2"/>
            <w:tabs>
              <w:tab w:val="right" w:leader="dot" w:pos="9062"/>
            </w:tabs>
            <w:rPr>
              <w:rFonts w:eastAsiaTheme="minorEastAsia"/>
              <w:noProof/>
              <w:lang w:eastAsia="nl-NL"/>
            </w:rPr>
          </w:pPr>
          <w:hyperlink w:anchor="_Toc449384420" w:history="1">
            <w:r w:rsidR="009F7168" w:rsidRPr="00247693">
              <w:rPr>
                <w:rStyle w:val="Hyperlink"/>
                <w:noProof/>
              </w:rPr>
              <w:t>3.3 Onderzoekseenheden en onderzoekspopulatie</w:t>
            </w:r>
            <w:r w:rsidR="009F7168">
              <w:rPr>
                <w:noProof/>
                <w:webHidden/>
              </w:rPr>
              <w:tab/>
            </w:r>
            <w:r w:rsidR="009F7168">
              <w:rPr>
                <w:noProof/>
                <w:webHidden/>
              </w:rPr>
              <w:fldChar w:fldCharType="begin"/>
            </w:r>
            <w:r w:rsidR="009F7168">
              <w:rPr>
                <w:noProof/>
                <w:webHidden/>
              </w:rPr>
              <w:instrText xml:space="preserve"> PAGEREF _Toc449384420 \h </w:instrText>
            </w:r>
            <w:r w:rsidR="009F7168">
              <w:rPr>
                <w:noProof/>
                <w:webHidden/>
              </w:rPr>
            </w:r>
            <w:r w:rsidR="009F7168">
              <w:rPr>
                <w:noProof/>
                <w:webHidden/>
              </w:rPr>
              <w:fldChar w:fldCharType="separate"/>
            </w:r>
            <w:r w:rsidR="00E0736E">
              <w:rPr>
                <w:noProof/>
                <w:webHidden/>
              </w:rPr>
              <w:t>13</w:t>
            </w:r>
            <w:r w:rsidR="009F7168">
              <w:rPr>
                <w:noProof/>
                <w:webHidden/>
              </w:rPr>
              <w:fldChar w:fldCharType="end"/>
            </w:r>
          </w:hyperlink>
        </w:p>
        <w:p w14:paraId="773447F0" w14:textId="77777777" w:rsidR="009F7168" w:rsidRDefault="000B2DFD">
          <w:pPr>
            <w:pStyle w:val="Inhopg2"/>
            <w:tabs>
              <w:tab w:val="right" w:leader="dot" w:pos="9062"/>
            </w:tabs>
            <w:rPr>
              <w:rFonts w:eastAsiaTheme="minorEastAsia"/>
              <w:noProof/>
              <w:lang w:eastAsia="nl-NL"/>
            </w:rPr>
          </w:pPr>
          <w:hyperlink w:anchor="_Toc449384421" w:history="1">
            <w:r w:rsidR="009F7168" w:rsidRPr="00247693">
              <w:rPr>
                <w:rStyle w:val="Hyperlink"/>
                <w:noProof/>
              </w:rPr>
              <w:t>3.4 Respondenten en steekproef</w:t>
            </w:r>
            <w:r w:rsidR="009F7168">
              <w:rPr>
                <w:noProof/>
                <w:webHidden/>
              </w:rPr>
              <w:tab/>
            </w:r>
            <w:r w:rsidR="009F7168">
              <w:rPr>
                <w:noProof/>
                <w:webHidden/>
              </w:rPr>
              <w:fldChar w:fldCharType="begin"/>
            </w:r>
            <w:r w:rsidR="009F7168">
              <w:rPr>
                <w:noProof/>
                <w:webHidden/>
              </w:rPr>
              <w:instrText xml:space="preserve"> PAGEREF _Toc449384421 \h </w:instrText>
            </w:r>
            <w:r w:rsidR="009F7168">
              <w:rPr>
                <w:noProof/>
                <w:webHidden/>
              </w:rPr>
            </w:r>
            <w:r w:rsidR="009F7168">
              <w:rPr>
                <w:noProof/>
                <w:webHidden/>
              </w:rPr>
              <w:fldChar w:fldCharType="separate"/>
            </w:r>
            <w:r w:rsidR="00E0736E">
              <w:rPr>
                <w:noProof/>
                <w:webHidden/>
              </w:rPr>
              <w:t>14</w:t>
            </w:r>
            <w:r w:rsidR="009F7168">
              <w:rPr>
                <w:noProof/>
                <w:webHidden/>
              </w:rPr>
              <w:fldChar w:fldCharType="end"/>
            </w:r>
          </w:hyperlink>
        </w:p>
        <w:p w14:paraId="2BB8B8CD" w14:textId="77777777" w:rsidR="009F7168" w:rsidRDefault="000B2DFD">
          <w:pPr>
            <w:pStyle w:val="Inhopg2"/>
            <w:tabs>
              <w:tab w:val="right" w:leader="dot" w:pos="9062"/>
            </w:tabs>
            <w:rPr>
              <w:rFonts w:eastAsiaTheme="minorEastAsia"/>
              <w:noProof/>
              <w:lang w:eastAsia="nl-NL"/>
            </w:rPr>
          </w:pPr>
          <w:hyperlink w:anchor="_Toc449384422" w:history="1">
            <w:r w:rsidR="009F7168" w:rsidRPr="00247693">
              <w:rPr>
                <w:rStyle w:val="Hyperlink"/>
                <w:noProof/>
              </w:rPr>
              <w:t>3.5 Meetinstrumenten</w:t>
            </w:r>
            <w:r w:rsidR="009F7168">
              <w:rPr>
                <w:noProof/>
                <w:webHidden/>
              </w:rPr>
              <w:tab/>
            </w:r>
            <w:r w:rsidR="009F7168">
              <w:rPr>
                <w:noProof/>
                <w:webHidden/>
              </w:rPr>
              <w:fldChar w:fldCharType="begin"/>
            </w:r>
            <w:r w:rsidR="009F7168">
              <w:rPr>
                <w:noProof/>
                <w:webHidden/>
              </w:rPr>
              <w:instrText xml:space="preserve"> PAGEREF _Toc449384422 \h </w:instrText>
            </w:r>
            <w:r w:rsidR="009F7168">
              <w:rPr>
                <w:noProof/>
                <w:webHidden/>
              </w:rPr>
            </w:r>
            <w:r w:rsidR="009F7168">
              <w:rPr>
                <w:noProof/>
                <w:webHidden/>
              </w:rPr>
              <w:fldChar w:fldCharType="separate"/>
            </w:r>
            <w:r w:rsidR="00E0736E">
              <w:rPr>
                <w:noProof/>
                <w:webHidden/>
              </w:rPr>
              <w:t>14</w:t>
            </w:r>
            <w:r w:rsidR="009F7168">
              <w:rPr>
                <w:noProof/>
                <w:webHidden/>
              </w:rPr>
              <w:fldChar w:fldCharType="end"/>
            </w:r>
          </w:hyperlink>
        </w:p>
        <w:p w14:paraId="689658A0" w14:textId="77777777" w:rsidR="009F7168" w:rsidRDefault="000B2DFD">
          <w:pPr>
            <w:pStyle w:val="Inhopg2"/>
            <w:tabs>
              <w:tab w:val="right" w:leader="dot" w:pos="9062"/>
            </w:tabs>
            <w:rPr>
              <w:rFonts w:eastAsiaTheme="minorEastAsia"/>
              <w:noProof/>
              <w:lang w:eastAsia="nl-NL"/>
            </w:rPr>
          </w:pPr>
          <w:hyperlink w:anchor="_Toc449384423" w:history="1">
            <w:r w:rsidR="009F7168" w:rsidRPr="00247693">
              <w:rPr>
                <w:rStyle w:val="Hyperlink"/>
                <w:noProof/>
              </w:rPr>
              <w:t>3.6 Betrouwbaarheid</w:t>
            </w:r>
            <w:r w:rsidR="009F7168">
              <w:rPr>
                <w:noProof/>
                <w:webHidden/>
              </w:rPr>
              <w:tab/>
            </w:r>
            <w:r w:rsidR="009F7168">
              <w:rPr>
                <w:noProof/>
                <w:webHidden/>
              </w:rPr>
              <w:fldChar w:fldCharType="begin"/>
            </w:r>
            <w:r w:rsidR="009F7168">
              <w:rPr>
                <w:noProof/>
                <w:webHidden/>
              </w:rPr>
              <w:instrText xml:space="preserve"> PAGEREF _Toc449384423 \h </w:instrText>
            </w:r>
            <w:r w:rsidR="009F7168">
              <w:rPr>
                <w:noProof/>
                <w:webHidden/>
              </w:rPr>
            </w:r>
            <w:r w:rsidR="009F7168">
              <w:rPr>
                <w:noProof/>
                <w:webHidden/>
              </w:rPr>
              <w:fldChar w:fldCharType="separate"/>
            </w:r>
            <w:r w:rsidR="00E0736E">
              <w:rPr>
                <w:noProof/>
                <w:webHidden/>
              </w:rPr>
              <w:t>14</w:t>
            </w:r>
            <w:r w:rsidR="009F7168">
              <w:rPr>
                <w:noProof/>
                <w:webHidden/>
              </w:rPr>
              <w:fldChar w:fldCharType="end"/>
            </w:r>
          </w:hyperlink>
        </w:p>
        <w:p w14:paraId="6AD2EF41" w14:textId="77777777" w:rsidR="009F7168" w:rsidRDefault="000B2DFD">
          <w:pPr>
            <w:pStyle w:val="Inhopg2"/>
            <w:tabs>
              <w:tab w:val="right" w:leader="dot" w:pos="9062"/>
            </w:tabs>
            <w:rPr>
              <w:rFonts w:eastAsiaTheme="minorEastAsia"/>
              <w:noProof/>
              <w:lang w:eastAsia="nl-NL"/>
            </w:rPr>
          </w:pPr>
          <w:hyperlink w:anchor="_Toc449384424" w:history="1">
            <w:r w:rsidR="009F7168" w:rsidRPr="00247693">
              <w:rPr>
                <w:rStyle w:val="Hyperlink"/>
                <w:noProof/>
              </w:rPr>
              <w:t>3.7 Validiteit</w:t>
            </w:r>
            <w:r w:rsidR="009F7168">
              <w:rPr>
                <w:noProof/>
                <w:webHidden/>
              </w:rPr>
              <w:tab/>
            </w:r>
            <w:r w:rsidR="009F7168">
              <w:rPr>
                <w:noProof/>
                <w:webHidden/>
              </w:rPr>
              <w:fldChar w:fldCharType="begin"/>
            </w:r>
            <w:r w:rsidR="009F7168">
              <w:rPr>
                <w:noProof/>
                <w:webHidden/>
              </w:rPr>
              <w:instrText xml:space="preserve"> PAGEREF _Toc449384424 \h </w:instrText>
            </w:r>
            <w:r w:rsidR="009F7168">
              <w:rPr>
                <w:noProof/>
                <w:webHidden/>
              </w:rPr>
            </w:r>
            <w:r w:rsidR="009F7168">
              <w:rPr>
                <w:noProof/>
                <w:webHidden/>
              </w:rPr>
              <w:fldChar w:fldCharType="separate"/>
            </w:r>
            <w:r w:rsidR="00E0736E">
              <w:rPr>
                <w:noProof/>
                <w:webHidden/>
              </w:rPr>
              <w:t>15</w:t>
            </w:r>
            <w:r w:rsidR="009F7168">
              <w:rPr>
                <w:noProof/>
                <w:webHidden/>
              </w:rPr>
              <w:fldChar w:fldCharType="end"/>
            </w:r>
          </w:hyperlink>
        </w:p>
        <w:p w14:paraId="3931777E" w14:textId="77777777" w:rsidR="009F7168" w:rsidRDefault="000B2DFD">
          <w:pPr>
            <w:pStyle w:val="Inhopg2"/>
            <w:tabs>
              <w:tab w:val="right" w:leader="dot" w:pos="9062"/>
            </w:tabs>
            <w:rPr>
              <w:rFonts w:eastAsiaTheme="minorEastAsia"/>
              <w:noProof/>
              <w:lang w:eastAsia="nl-NL"/>
            </w:rPr>
          </w:pPr>
          <w:hyperlink w:anchor="_Toc449384425" w:history="1">
            <w:r w:rsidR="009F7168" w:rsidRPr="00247693">
              <w:rPr>
                <w:rStyle w:val="Hyperlink"/>
                <w:noProof/>
              </w:rPr>
              <w:t>3.8 Bruikbaarheid</w:t>
            </w:r>
            <w:r w:rsidR="009F7168">
              <w:rPr>
                <w:noProof/>
                <w:webHidden/>
              </w:rPr>
              <w:tab/>
            </w:r>
            <w:r w:rsidR="009F7168">
              <w:rPr>
                <w:noProof/>
                <w:webHidden/>
              </w:rPr>
              <w:fldChar w:fldCharType="begin"/>
            </w:r>
            <w:r w:rsidR="009F7168">
              <w:rPr>
                <w:noProof/>
                <w:webHidden/>
              </w:rPr>
              <w:instrText xml:space="preserve"> PAGEREF _Toc449384425 \h </w:instrText>
            </w:r>
            <w:r w:rsidR="009F7168">
              <w:rPr>
                <w:noProof/>
                <w:webHidden/>
              </w:rPr>
            </w:r>
            <w:r w:rsidR="009F7168">
              <w:rPr>
                <w:noProof/>
                <w:webHidden/>
              </w:rPr>
              <w:fldChar w:fldCharType="separate"/>
            </w:r>
            <w:r w:rsidR="00E0736E">
              <w:rPr>
                <w:noProof/>
                <w:webHidden/>
              </w:rPr>
              <w:t>15</w:t>
            </w:r>
            <w:r w:rsidR="009F7168">
              <w:rPr>
                <w:noProof/>
                <w:webHidden/>
              </w:rPr>
              <w:fldChar w:fldCharType="end"/>
            </w:r>
          </w:hyperlink>
        </w:p>
        <w:p w14:paraId="39C1DF63" w14:textId="77777777" w:rsidR="009F7168" w:rsidRDefault="000B2DFD">
          <w:pPr>
            <w:pStyle w:val="Inhopg2"/>
            <w:tabs>
              <w:tab w:val="right" w:leader="dot" w:pos="9062"/>
            </w:tabs>
            <w:rPr>
              <w:rFonts w:eastAsiaTheme="minorEastAsia"/>
              <w:noProof/>
              <w:lang w:eastAsia="nl-NL"/>
            </w:rPr>
          </w:pPr>
          <w:hyperlink w:anchor="_Toc449384426" w:history="1">
            <w:r w:rsidR="009F7168" w:rsidRPr="00247693">
              <w:rPr>
                <w:rStyle w:val="Hyperlink"/>
                <w:noProof/>
              </w:rPr>
              <w:t>3.9 Tijdspad</w:t>
            </w:r>
            <w:r w:rsidR="009F7168">
              <w:rPr>
                <w:noProof/>
                <w:webHidden/>
              </w:rPr>
              <w:tab/>
            </w:r>
            <w:r w:rsidR="009F7168">
              <w:rPr>
                <w:noProof/>
                <w:webHidden/>
              </w:rPr>
              <w:fldChar w:fldCharType="begin"/>
            </w:r>
            <w:r w:rsidR="009F7168">
              <w:rPr>
                <w:noProof/>
                <w:webHidden/>
              </w:rPr>
              <w:instrText xml:space="preserve"> PAGEREF _Toc449384426 \h </w:instrText>
            </w:r>
            <w:r w:rsidR="009F7168">
              <w:rPr>
                <w:noProof/>
                <w:webHidden/>
              </w:rPr>
            </w:r>
            <w:r w:rsidR="009F7168">
              <w:rPr>
                <w:noProof/>
                <w:webHidden/>
              </w:rPr>
              <w:fldChar w:fldCharType="separate"/>
            </w:r>
            <w:r w:rsidR="00E0736E">
              <w:rPr>
                <w:noProof/>
                <w:webHidden/>
              </w:rPr>
              <w:t>15</w:t>
            </w:r>
            <w:r w:rsidR="009F7168">
              <w:rPr>
                <w:noProof/>
                <w:webHidden/>
              </w:rPr>
              <w:fldChar w:fldCharType="end"/>
            </w:r>
          </w:hyperlink>
        </w:p>
        <w:p w14:paraId="5DA39ECC" w14:textId="77777777" w:rsidR="009F7168" w:rsidRDefault="000B2DFD">
          <w:pPr>
            <w:pStyle w:val="Inhopg1"/>
            <w:tabs>
              <w:tab w:val="left" w:pos="440"/>
              <w:tab w:val="right" w:leader="dot" w:pos="9062"/>
            </w:tabs>
            <w:rPr>
              <w:rFonts w:eastAsiaTheme="minorEastAsia"/>
              <w:noProof/>
              <w:lang w:eastAsia="nl-NL"/>
            </w:rPr>
          </w:pPr>
          <w:hyperlink w:anchor="_Toc449384427" w:history="1">
            <w:r w:rsidR="009F7168" w:rsidRPr="00247693">
              <w:rPr>
                <w:rStyle w:val="Hyperlink"/>
                <w:noProof/>
              </w:rPr>
              <w:t>4.</w:t>
            </w:r>
            <w:r w:rsidR="009F7168">
              <w:rPr>
                <w:rFonts w:eastAsiaTheme="minorEastAsia"/>
                <w:noProof/>
                <w:lang w:eastAsia="nl-NL"/>
              </w:rPr>
              <w:tab/>
            </w:r>
            <w:r w:rsidR="009F7168" w:rsidRPr="00247693">
              <w:rPr>
                <w:rStyle w:val="Hyperlink"/>
                <w:noProof/>
              </w:rPr>
              <w:t>Resultaten</w:t>
            </w:r>
            <w:r w:rsidR="009F7168">
              <w:rPr>
                <w:noProof/>
                <w:webHidden/>
              </w:rPr>
              <w:tab/>
            </w:r>
            <w:r w:rsidR="009F7168">
              <w:rPr>
                <w:noProof/>
                <w:webHidden/>
              </w:rPr>
              <w:fldChar w:fldCharType="begin"/>
            </w:r>
            <w:r w:rsidR="009F7168">
              <w:rPr>
                <w:noProof/>
                <w:webHidden/>
              </w:rPr>
              <w:instrText xml:space="preserve"> PAGEREF _Toc449384427 \h </w:instrText>
            </w:r>
            <w:r w:rsidR="009F7168">
              <w:rPr>
                <w:noProof/>
                <w:webHidden/>
              </w:rPr>
            </w:r>
            <w:r w:rsidR="009F7168">
              <w:rPr>
                <w:noProof/>
                <w:webHidden/>
              </w:rPr>
              <w:fldChar w:fldCharType="separate"/>
            </w:r>
            <w:r w:rsidR="00E0736E">
              <w:rPr>
                <w:noProof/>
                <w:webHidden/>
              </w:rPr>
              <w:t>19</w:t>
            </w:r>
            <w:r w:rsidR="009F7168">
              <w:rPr>
                <w:noProof/>
                <w:webHidden/>
              </w:rPr>
              <w:fldChar w:fldCharType="end"/>
            </w:r>
          </w:hyperlink>
        </w:p>
        <w:p w14:paraId="690FDD09" w14:textId="77777777" w:rsidR="009F7168" w:rsidRDefault="000B2DFD">
          <w:pPr>
            <w:pStyle w:val="Inhopg2"/>
            <w:tabs>
              <w:tab w:val="right" w:leader="dot" w:pos="9062"/>
            </w:tabs>
            <w:rPr>
              <w:rFonts w:eastAsiaTheme="minorEastAsia"/>
              <w:noProof/>
              <w:lang w:eastAsia="nl-NL"/>
            </w:rPr>
          </w:pPr>
          <w:hyperlink w:anchor="_Toc449384428" w:history="1">
            <w:r w:rsidR="009F7168" w:rsidRPr="00247693">
              <w:rPr>
                <w:rStyle w:val="Hyperlink"/>
                <w:noProof/>
              </w:rPr>
              <w:t>4.1 Verloop veldwerk</w:t>
            </w:r>
            <w:r w:rsidR="009F7168">
              <w:rPr>
                <w:noProof/>
                <w:webHidden/>
              </w:rPr>
              <w:tab/>
            </w:r>
            <w:r w:rsidR="009F7168">
              <w:rPr>
                <w:noProof/>
                <w:webHidden/>
              </w:rPr>
              <w:fldChar w:fldCharType="begin"/>
            </w:r>
            <w:r w:rsidR="009F7168">
              <w:rPr>
                <w:noProof/>
                <w:webHidden/>
              </w:rPr>
              <w:instrText xml:space="preserve"> PAGEREF _Toc449384428 \h </w:instrText>
            </w:r>
            <w:r w:rsidR="009F7168">
              <w:rPr>
                <w:noProof/>
                <w:webHidden/>
              </w:rPr>
            </w:r>
            <w:r w:rsidR="009F7168">
              <w:rPr>
                <w:noProof/>
                <w:webHidden/>
              </w:rPr>
              <w:fldChar w:fldCharType="separate"/>
            </w:r>
            <w:r w:rsidR="00E0736E">
              <w:rPr>
                <w:noProof/>
                <w:webHidden/>
              </w:rPr>
              <w:t>19</w:t>
            </w:r>
            <w:r w:rsidR="009F7168">
              <w:rPr>
                <w:noProof/>
                <w:webHidden/>
              </w:rPr>
              <w:fldChar w:fldCharType="end"/>
            </w:r>
          </w:hyperlink>
        </w:p>
        <w:p w14:paraId="209F95D0" w14:textId="77777777" w:rsidR="009F7168" w:rsidRDefault="000B2DFD">
          <w:pPr>
            <w:pStyle w:val="Inhopg2"/>
            <w:tabs>
              <w:tab w:val="right" w:leader="dot" w:pos="9062"/>
            </w:tabs>
            <w:rPr>
              <w:rFonts w:eastAsiaTheme="minorEastAsia"/>
              <w:noProof/>
              <w:lang w:eastAsia="nl-NL"/>
            </w:rPr>
          </w:pPr>
          <w:hyperlink w:anchor="_Toc449384429" w:history="1">
            <w:r w:rsidR="009F7168" w:rsidRPr="00247693">
              <w:rPr>
                <w:rStyle w:val="Hyperlink"/>
                <w:noProof/>
              </w:rPr>
              <w:t>4.2 Resultaten respondentengroep medewerkers</w:t>
            </w:r>
            <w:r w:rsidR="009F7168">
              <w:rPr>
                <w:noProof/>
                <w:webHidden/>
              </w:rPr>
              <w:tab/>
            </w:r>
            <w:r w:rsidR="009F7168">
              <w:rPr>
                <w:noProof/>
                <w:webHidden/>
              </w:rPr>
              <w:fldChar w:fldCharType="begin"/>
            </w:r>
            <w:r w:rsidR="009F7168">
              <w:rPr>
                <w:noProof/>
                <w:webHidden/>
              </w:rPr>
              <w:instrText xml:space="preserve"> PAGEREF _Toc449384429 \h </w:instrText>
            </w:r>
            <w:r w:rsidR="009F7168">
              <w:rPr>
                <w:noProof/>
                <w:webHidden/>
              </w:rPr>
            </w:r>
            <w:r w:rsidR="009F7168">
              <w:rPr>
                <w:noProof/>
                <w:webHidden/>
              </w:rPr>
              <w:fldChar w:fldCharType="separate"/>
            </w:r>
            <w:r w:rsidR="00E0736E">
              <w:rPr>
                <w:noProof/>
                <w:webHidden/>
              </w:rPr>
              <w:t>19</w:t>
            </w:r>
            <w:r w:rsidR="009F7168">
              <w:rPr>
                <w:noProof/>
                <w:webHidden/>
              </w:rPr>
              <w:fldChar w:fldCharType="end"/>
            </w:r>
          </w:hyperlink>
        </w:p>
        <w:p w14:paraId="2543037D" w14:textId="77777777" w:rsidR="009F7168" w:rsidRDefault="000B2DFD">
          <w:pPr>
            <w:pStyle w:val="Inhopg3"/>
            <w:tabs>
              <w:tab w:val="right" w:leader="dot" w:pos="9062"/>
            </w:tabs>
            <w:rPr>
              <w:rFonts w:eastAsiaTheme="minorEastAsia"/>
              <w:noProof/>
              <w:lang w:eastAsia="nl-NL"/>
            </w:rPr>
          </w:pPr>
          <w:hyperlink w:anchor="_Toc449384430" w:history="1">
            <w:r w:rsidR="009F7168" w:rsidRPr="00247693">
              <w:rPr>
                <w:rStyle w:val="Hyperlink"/>
                <w:noProof/>
                <w:lang w:eastAsia="nl-NL"/>
              </w:rPr>
              <w:t>4.2.1 Generalistisch werken</w:t>
            </w:r>
            <w:r w:rsidR="009F7168">
              <w:rPr>
                <w:noProof/>
                <w:webHidden/>
              </w:rPr>
              <w:tab/>
            </w:r>
            <w:r w:rsidR="009F7168">
              <w:rPr>
                <w:noProof/>
                <w:webHidden/>
              </w:rPr>
              <w:fldChar w:fldCharType="begin"/>
            </w:r>
            <w:r w:rsidR="009F7168">
              <w:rPr>
                <w:noProof/>
                <w:webHidden/>
              </w:rPr>
              <w:instrText xml:space="preserve"> PAGEREF _Toc449384430 \h </w:instrText>
            </w:r>
            <w:r w:rsidR="009F7168">
              <w:rPr>
                <w:noProof/>
                <w:webHidden/>
              </w:rPr>
            </w:r>
            <w:r w:rsidR="009F7168">
              <w:rPr>
                <w:noProof/>
                <w:webHidden/>
              </w:rPr>
              <w:fldChar w:fldCharType="separate"/>
            </w:r>
            <w:r w:rsidR="00E0736E">
              <w:rPr>
                <w:noProof/>
                <w:webHidden/>
              </w:rPr>
              <w:t>19</w:t>
            </w:r>
            <w:r w:rsidR="009F7168">
              <w:rPr>
                <w:noProof/>
                <w:webHidden/>
              </w:rPr>
              <w:fldChar w:fldCharType="end"/>
            </w:r>
          </w:hyperlink>
        </w:p>
        <w:p w14:paraId="16E98B5C" w14:textId="77777777" w:rsidR="009F7168" w:rsidRDefault="000B2DFD">
          <w:pPr>
            <w:pStyle w:val="Inhopg3"/>
            <w:tabs>
              <w:tab w:val="right" w:leader="dot" w:pos="9062"/>
            </w:tabs>
            <w:rPr>
              <w:rFonts w:eastAsiaTheme="minorEastAsia"/>
              <w:noProof/>
              <w:lang w:eastAsia="nl-NL"/>
            </w:rPr>
          </w:pPr>
          <w:hyperlink w:anchor="_Toc449384431" w:history="1">
            <w:r w:rsidR="009F7168" w:rsidRPr="00247693">
              <w:rPr>
                <w:rStyle w:val="Hyperlink"/>
                <w:noProof/>
                <w:lang w:eastAsia="nl-NL"/>
              </w:rPr>
              <w:t>4.2.2 Intensieve pedagogische thuishulp</w:t>
            </w:r>
            <w:r w:rsidR="009F7168">
              <w:rPr>
                <w:noProof/>
                <w:webHidden/>
              </w:rPr>
              <w:tab/>
            </w:r>
            <w:r w:rsidR="009F7168">
              <w:rPr>
                <w:noProof/>
                <w:webHidden/>
              </w:rPr>
              <w:fldChar w:fldCharType="begin"/>
            </w:r>
            <w:r w:rsidR="009F7168">
              <w:rPr>
                <w:noProof/>
                <w:webHidden/>
              </w:rPr>
              <w:instrText xml:space="preserve"> PAGEREF _Toc449384431 \h </w:instrText>
            </w:r>
            <w:r w:rsidR="009F7168">
              <w:rPr>
                <w:noProof/>
                <w:webHidden/>
              </w:rPr>
            </w:r>
            <w:r w:rsidR="009F7168">
              <w:rPr>
                <w:noProof/>
                <w:webHidden/>
              </w:rPr>
              <w:fldChar w:fldCharType="separate"/>
            </w:r>
            <w:r w:rsidR="00E0736E">
              <w:rPr>
                <w:noProof/>
                <w:webHidden/>
              </w:rPr>
              <w:t>20</w:t>
            </w:r>
            <w:r w:rsidR="009F7168">
              <w:rPr>
                <w:noProof/>
                <w:webHidden/>
              </w:rPr>
              <w:fldChar w:fldCharType="end"/>
            </w:r>
          </w:hyperlink>
        </w:p>
        <w:p w14:paraId="1893FDB3" w14:textId="77777777" w:rsidR="009F7168" w:rsidRDefault="000B2DFD">
          <w:pPr>
            <w:pStyle w:val="Inhopg3"/>
            <w:tabs>
              <w:tab w:val="right" w:leader="dot" w:pos="9062"/>
            </w:tabs>
            <w:rPr>
              <w:rFonts w:eastAsiaTheme="minorEastAsia"/>
              <w:noProof/>
              <w:lang w:eastAsia="nl-NL"/>
            </w:rPr>
          </w:pPr>
          <w:hyperlink w:anchor="_Toc449384432" w:history="1">
            <w:r w:rsidR="009F7168" w:rsidRPr="00247693">
              <w:rPr>
                <w:rStyle w:val="Hyperlink"/>
                <w:noProof/>
                <w:lang w:eastAsia="nl-NL"/>
              </w:rPr>
              <w:t>4.2.3 Pleegzorg</w:t>
            </w:r>
            <w:r w:rsidR="009F7168">
              <w:rPr>
                <w:noProof/>
                <w:webHidden/>
              </w:rPr>
              <w:tab/>
            </w:r>
            <w:r w:rsidR="009F7168">
              <w:rPr>
                <w:noProof/>
                <w:webHidden/>
              </w:rPr>
              <w:fldChar w:fldCharType="begin"/>
            </w:r>
            <w:r w:rsidR="009F7168">
              <w:rPr>
                <w:noProof/>
                <w:webHidden/>
              </w:rPr>
              <w:instrText xml:space="preserve"> PAGEREF _Toc449384432 \h </w:instrText>
            </w:r>
            <w:r w:rsidR="009F7168">
              <w:rPr>
                <w:noProof/>
                <w:webHidden/>
              </w:rPr>
            </w:r>
            <w:r w:rsidR="009F7168">
              <w:rPr>
                <w:noProof/>
                <w:webHidden/>
              </w:rPr>
              <w:fldChar w:fldCharType="separate"/>
            </w:r>
            <w:r w:rsidR="00E0736E">
              <w:rPr>
                <w:noProof/>
                <w:webHidden/>
              </w:rPr>
              <w:t>20</w:t>
            </w:r>
            <w:r w:rsidR="009F7168">
              <w:rPr>
                <w:noProof/>
                <w:webHidden/>
              </w:rPr>
              <w:fldChar w:fldCharType="end"/>
            </w:r>
          </w:hyperlink>
        </w:p>
        <w:p w14:paraId="00787520" w14:textId="77777777" w:rsidR="009F7168" w:rsidRDefault="000B2DFD">
          <w:pPr>
            <w:pStyle w:val="Inhopg3"/>
            <w:tabs>
              <w:tab w:val="right" w:leader="dot" w:pos="9062"/>
            </w:tabs>
            <w:rPr>
              <w:rFonts w:eastAsiaTheme="minorEastAsia"/>
              <w:noProof/>
              <w:lang w:eastAsia="nl-NL"/>
            </w:rPr>
          </w:pPr>
          <w:hyperlink w:anchor="_Toc449384433" w:history="1">
            <w:r w:rsidR="009F7168" w:rsidRPr="00247693">
              <w:rPr>
                <w:rStyle w:val="Hyperlink"/>
                <w:noProof/>
                <w:lang w:eastAsia="nl-NL"/>
              </w:rPr>
              <w:t>4.2.4 Competenties</w:t>
            </w:r>
            <w:r w:rsidR="009F7168">
              <w:rPr>
                <w:noProof/>
                <w:webHidden/>
              </w:rPr>
              <w:tab/>
            </w:r>
            <w:r w:rsidR="009F7168">
              <w:rPr>
                <w:noProof/>
                <w:webHidden/>
              </w:rPr>
              <w:fldChar w:fldCharType="begin"/>
            </w:r>
            <w:r w:rsidR="009F7168">
              <w:rPr>
                <w:noProof/>
                <w:webHidden/>
              </w:rPr>
              <w:instrText xml:space="preserve"> PAGEREF _Toc449384433 \h </w:instrText>
            </w:r>
            <w:r w:rsidR="009F7168">
              <w:rPr>
                <w:noProof/>
                <w:webHidden/>
              </w:rPr>
            </w:r>
            <w:r w:rsidR="009F7168">
              <w:rPr>
                <w:noProof/>
                <w:webHidden/>
              </w:rPr>
              <w:fldChar w:fldCharType="separate"/>
            </w:r>
            <w:r w:rsidR="00E0736E">
              <w:rPr>
                <w:noProof/>
                <w:webHidden/>
              </w:rPr>
              <w:t>20</w:t>
            </w:r>
            <w:r w:rsidR="009F7168">
              <w:rPr>
                <w:noProof/>
                <w:webHidden/>
              </w:rPr>
              <w:fldChar w:fldCharType="end"/>
            </w:r>
          </w:hyperlink>
        </w:p>
        <w:p w14:paraId="28320FD6" w14:textId="77777777" w:rsidR="009F7168" w:rsidRDefault="000B2DFD">
          <w:pPr>
            <w:pStyle w:val="Inhopg2"/>
            <w:tabs>
              <w:tab w:val="right" w:leader="dot" w:pos="9062"/>
            </w:tabs>
            <w:rPr>
              <w:rFonts w:eastAsiaTheme="minorEastAsia"/>
              <w:noProof/>
              <w:lang w:eastAsia="nl-NL"/>
            </w:rPr>
          </w:pPr>
          <w:hyperlink w:anchor="_Toc449384434" w:history="1">
            <w:r w:rsidR="009F7168" w:rsidRPr="00247693">
              <w:rPr>
                <w:rStyle w:val="Hyperlink"/>
                <w:noProof/>
              </w:rPr>
              <w:t>4.3 Resultaten respondentengroep cliënten</w:t>
            </w:r>
            <w:r w:rsidR="009F7168">
              <w:rPr>
                <w:noProof/>
                <w:webHidden/>
              </w:rPr>
              <w:tab/>
            </w:r>
            <w:r w:rsidR="009F7168">
              <w:rPr>
                <w:noProof/>
                <w:webHidden/>
              </w:rPr>
              <w:fldChar w:fldCharType="begin"/>
            </w:r>
            <w:r w:rsidR="009F7168">
              <w:rPr>
                <w:noProof/>
                <w:webHidden/>
              </w:rPr>
              <w:instrText xml:space="preserve"> PAGEREF _Toc449384434 \h </w:instrText>
            </w:r>
            <w:r w:rsidR="009F7168">
              <w:rPr>
                <w:noProof/>
                <w:webHidden/>
              </w:rPr>
            </w:r>
            <w:r w:rsidR="009F7168">
              <w:rPr>
                <w:noProof/>
                <w:webHidden/>
              </w:rPr>
              <w:fldChar w:fldCharType="separate"/>
            </w:r>
            <w:r w:rsidR="00E0736E">
              <w:rPr>
                <w:noProof/>
                <w:webHidden/>
              </w:rPr>
              <w:t>21</w:t>
            </w:r>
            <w:r w:rsidR="009F7168">
              <w:rPr>
                <w:noProof/>
                <w:webHidden/>
              </w:rPr>
              <w:fldChar w:fldCharType="end"/>
            </w:r>
          </w:hyperlink>
        </w:p>
        <w:p w14:paraId="23965BF6" w14:textId="77777777" w:rsidR="009F7168" w:rsidRDefault="000B2DFD">
          <w:pPr>
            <w:pStyle w:val="Inhopg3"/>
            <w:tabs>
              <w:tab w:val="right" w:leader="dot" w:pos="9062"/>
            </w:tabs>
            <w:rPr>
              <w:rFonts w:eastAsiaTheme="minorEastAsia"/>
              <w:noProof/>
              <w:lang w:eastAsia="nl-NL"/>
            </w:rPr>
          </w:pPr>
          <w:hyperlink w:anchor="_Toc449384435" w:history="1">
            <w:r w:rsidR="009F7168" w:rsidRPr="00247693">
              <w:rPr>
                <w:rStyle w:val="Hyperlink"/>
                <w:noProof/>
                <w:lang w:eastAsia="nl-NL"/>
              </w:rPr>
              <w:t>4.3.1 Generalistisch werken</w:t>
            </w:r>
            <w:r w:rsidR="009F7168">
              <w:rPr>
                <w:noProof/>
                <w:webHidden/>
              </w:rPr>
              <w:tab/>
            </w:r>
            <w:r w:rsidR="009F7168">
              <w:rPr>
                <w:noProof/>
                <w:webHidden/>
              </w:rPr>
              <w:fldChar w:fldCharType="begin"/>
            </w:r>
            <w:r w:rsidR="009F7168">
              <w:rPr>
                <w:noProof/>
                <w:webHidden/>
              </w:rPr>
              <w:instrText xml:space="preserve"> PAGEREF _Toc449384435 \h </w:instrText>
            </w:r>
            <w:r w:rsidR="009F7168">
              <w:rPr>
                <w:noProof/>
                <w:webHidden/>
              </w:rPr>
            </w:r>
            <w:r w:rsidR="009F7168">
              <w:rPr>
                <w:noProof/>
                <w:webHidden/>
              </w:rPr>
              <w:fldChar w:fldCharType="separate"/>
            </w:r>
            <w:r w:rsidR="00E0736E">
              <w:rPr>
                <w:noProof/>
                <w:webHidden/>
              </w:rPr>
              <w:t>21</w:t>
            </w:r>
            <w:r w:rsidR="009F7168">
              <w:rPr>
                <w:noProof/>
                <w:webHidden/>
              </w:rPr>
              <w:fldChar w:fldCharType="end"/>
            </w:r>
          </w:hyperlink>
        </w:p>
        <w:p w14:paraId="5A52BBD4" w14:textId="77777777" w:rsidR="009F7168" w:rsidRDefault="000B2DFD">
          <w:pPr>
            <w:pStyle w:val="Inhopg3"/>
            <w:tabs>
              <w:tab w:val="right" w:leader="dot" w:pos="9062"/>
            </w:tabs>
            <w:rPr>
              <w:rFonts w:eastAsiaTheme="minorEastAsia"/>
              <w:noProof/>
              <w:lang w:eastAsia="nl-NL"/>
            </w:rPr>
          </w:pPr>
          <w:hyperlink w:anchor="_Toc449384436" w:history="1">
            <w:r w:rsidR="009F7168" w:rsidRPr="00247693">
              <w:rPr>
                <w:rStyle w:val="Hyperlink"/>
                <w:noProof/>
                <w:lang w:eastAsia="nl-NL"/>
              </w:rPr>
              <w:t>4.3.2 Intensieve pedagogische thuishulp</w:t>
            </w:r>
            <w:r w:rsidR="009F7168">
              <w:rPr>
                <w:noProof/>
                <w:webHidden/>
              </w:rPr>
              <w:tab/>
            </w:r>
            <w:r w:rsidR="009F7168">
              <w:rPr>
                <w:noProof/>
                <w:webHidden/>
              </w:rPr>
              <w:fldChar w:fldCharType="begin"/>
            </w:r>
            <w:r w:rsidR="009F7168">
              <w:rPr>
                <w:noProof/>
                <w:webHidden/>
              </w:rPr>
              <w:instrText xml:space="preserve"> PAGEREF _Toc449384436 \h </w:instrText>
            </w:r>
            <w:r w:rsidR="009F7168">
              <w:rPr>
                <w:noProof/>
                <w:webHidden/>
              </w:rPr>
            </w:r>
            <w:r w:rsidR="009F7168">
              <w:rPr>
                <w:noProof/>
                <w:webHidden/>
              </w:rPr>
              <w:fldChar w:fldCharType="separate"/>
            </w:r>
            <w:r w:rsidR="00E0736E">
              <w:rPr>
                <w:noProof/>
                <w:webHidden/>
              </w:rPr>
              <w:t>21</w:t>
            </w:r>
            <w:r w:rsidR="009F7168">
              <w:rPr>
                <w:noProof/>
                <w:webHidden/>
              </w:rPr>
              <w:fldChar w:fldCharType="end"/>
            </w:r>
          </w:hyperlink>
        </w:p>
        <w:p w14:paraId="32FC92D7" w14:textId="77777777" w:rsidR="009F7168" w:rsidRDefault="000B2DFD">
          <w:pPr>
            <w:pStyle w:val="Inhopg3"/>
            <w:tabs>
              <w:tab w:val="right" w:leader="dot" w:pos="9062"/>
            </w:tabs>
            <w:rPr>
              <w:rFonts w:eastAsiaTheme="minorEastAsia"/>
              <w:noProof/>
              <w:lang w:eastAsia="nl-NL"/>
            </w:rPr>
          </w:pPr>
          <w:hyperlink w:anchor="_Toc449384437" w:history="1">
            <w:r w:rsidR="009F7168" w:rsidRPr="00247693">
              <w:rPr>
                <w:rStyle w:val="Hyperlink"/>
                <w:noProof/>
                <w:lang w:eastAsia="nl-NL"/>
              </w:rPr>
              <w:t>4.3.3 Pleegzorg</w:t>
            </w:r>
            <w:r w:rsidR="009F7168">
              <w:rPr>
                <w:noProof/>
                <w:webHidden/>
              </w:rPr>
              <w:tab/>
            </w:r>
            <w:r w:rsidR="009F7168">
              <w:rPr>
                <w:noProof/>
                <w:webHidden/>
              </w:rPr>
              <w:fldChar w:fldCharType="begin"/>
            </w:r>
            <w:r w:rsidR="009F7168">
              <w:rPr>
                <w:noProof/>
                <w:webHidden/>
              </w:rPr>
              <w:instrText xml:space="preserve"> PAGEREF _Toc449384437 \h </w:instrText>
            </w:r>
            <w:r w:rsidR="009F7168">
              <w:rPr>
                <w:noProof/>
                <w:webHidden/>
              </w:rPr>
            </w:r>
            <w:r w:rsidR="009F7168">
              <w:rPr>
                <w:noProof/>
                <w:webHidden/>
              </w:rPr>
              <w:fldChar w:fldCharType="separate"/>
            </w:r>
            <w:r w:rsidR="00E0736E">
              <w:rPr>
                <w:noProof/>
                <w:webHidden/>
              </w:rPr>
              <w:t>22</w:t>
            </w:r>
            <w:r w:rsidR="009F7168">
              <w:rPr>
                <w:noProof/>
                <w:webHidden/>
              </w:rPr>
              <w:fldChar w:fldCharType="end"/>
            </w:r>
          </w:hyperlink>
        </w:p>
        <w:p w14:paraId="1E9A0398" w14:textId="77777777" w:rsidR="009F7168" w:rsidRDefault="000B2DFD">
          <w:pPr>
            <w:pStyle w:val="Inhopg3"/>
            <w:tabs>
              <w:tab w:val="right" w:leader="dot" w:pos="9062"/>
            </w:tabs>
            <w:rPr>
              <w:rFonts w:eastAsiaTheme="minorEastAsia"/>
              <w:noProof/>
              <w:lang w:eastAsia="nl-NL"/>
            </w:rPr>
          </w:pPr>
          <w:hyperlink w:anchor="_Toc449384438" w:history="1">
            <w:r w:rsidR="009F7168" w:rsidRPr="00247693">
              <w:rPr>
                <w:rStyle w:val="Hyperlink"/>
                <w:noProof/>
                <w:lang w:eastAsia="nl-NL"/>
              </w:rPr>
              <w:t>4.3.4 Competenties</w:t>
            </w:r>
            <w:r w:rsidR="009F7168">
              <w:rPr>
                <w:noProof/>
                <w:webHidden/>
              </w:rPr>
              <w:tab/>
            </w:r>
            <w:r w:rsidR="009F7168">
              <w:rPr>
                <w:noProof/>
                <w:webHidden/>
              </w:rPr>
              <w:fldChar w:fldCharType="begin"/>
            </w:r>
            <w:r w:rsidR="009F7168">
              <w:rPr>
                <w:noProof/>
                <w:webHidden/>
              </w:rPr>
              <w:instrText xml:space="preserve"> PAGEREF _Toc449384438 \h </w:instrText>
            </w:r>
            <w:r w:rsidR="009F7168">
              <w:rPr>
                <w:noProof/>
                <w:webHidden/>
              </w:rPr>
            </w:r>
            <w:r w:rsidR="009F7168">
              <w:rPr>
                <w:noProof/>
                <w:webHidden/>
              </w:rPr>
              <w:fldChar w:fldCharType="separate"/>
            </w:r>
            <w:r w:rsidR="00E0736E">
              <w:rPr>
                <w:noProof/>
                <w:webHidden/>
              </w:rPr>
              <w:t>22</w:t>
            </w:r>
            <w:r w:rsidR="009F7168">
              <w:rPr>
                <w:noProof/>
                <w:webHidden/>
              </w:rPr>
              <w:fldChar w:fldCharType="end"/>
            </w:r>
          </w:hyperlink>
        </w:p>
        <w:p w14:paraId="3BB1B64B" w14:textId="77777777" w:rsidR="009F7168" w:rsidRDefault="009F7168">
          <w:pPr>
            <w:pStyle w:val="Inhopg1"/>
            <w:tabs>
              <w:tab w:val="left" w:pos="440"/>
              <w:tab w:val="right" w:leader="dot" w:pos="9062"/>
            </w:tabs>
            <w:rPr>
              <w:rStyle w:val="Hyperlink"/>
              <w:noProof/>
            </w:rPr>
          </w:pPr>
        </w:p>
        <w:p w14:paraId="1588AE9F" w14:textId="77777777" w:rsidR="009F7168" w:rsidRDefault="000B2DFD">
          <w:pPr>
            <w:pStyle w:val="Inhopg1"/>
            <w:tabs>
              <w:tab w:val="left" w:pos="440"/>
              <w:tab w:val="right" w:leader="dot" w:pos="9062"/>
            </w:tabs>
            <w:rPr>
              <w:rFonts w:eastAsiaTheme="minorEastAsia"/>
              <w:noProof/>
              <w:lang w:eastAsia="nl-NL"/>
            </w:rPr>
          </w:pPr>
          <w:hyperlink w:anchor="_Toc449384439" w:history="1">
            <w:r w:rsidR="009F7168" w:rsidRPr="00247693">
              <w:rPr>
                <w:rStyle w:val="Hyperlink"/>
                <w:noProof/>
              </w:rPr>
              <w:t>5.</w:t>
            </w:r>
            <w:r w:rsidR="009F7168">
              <w:rPr>
                <w:rFonts w:eastAsiaTheme="minorEastAsia"/>
                <w:noProof/>
                <w:lang w:eastAsia="nl-NL"/>
              </w:rPr>
              <w:tab/>
            </w:r>
            <w:r w:rsidR="009F7168" w:rsidRPr="00247693">
              <w:rPr>
                <w:rStyle w:val="Hyperlink"/>
                <w:noProof/>
              </w:rPr>
              <w:t>Discussie</w:t>
            </w:r>
            <w:r w:rsidR="009F7168">
              <w:rPr>
                <w:noProof/>
                <w:webHidden/>
              </w:rPr>
              <w:tab/>
            </w:r>
            <w:r w:rsidR="009F7168">
              <w:rPr>
                <w:noProof/>
                <w:webHidden/>
              </w:rPr>
              <w:fldChar w:fldCharType="begin"/>
            </w:r>
            <w:r w:rsidR="009F7168">
              <w:rPr>
                <w:noProof/>
                <w:webHidden/>
              </w:rPr>
              <w:instrText xml:space="preserve"> PAGEREF _Toc449384439 \h </w:instrText>
            </w:r>
            <w:r w:rsidR="009F7168">
              <w:rPr>
                <w:noProof/>
                <w:webHidden/>
              </w:rPr>
            </w:r>
            <w:r w:rsidR="009F7168">
              <w:rPr>
                <w:noProof/>
                <w:webHidden/>
              </w:rPr>
              <w:fldChar w:fldCharType="separate"/>
            </w:r>
            <w:r w:rsidR="00E0736E">
              <w:rPr>
                <w:noProof/>
                <w:webHidden/>
              </w:rPr>
              <w:t>24</w:t>
            </w:r>
            <w:r w:rsidR="009F7168">
              <w:rPr>
                <w:noProof/>
                <w:webHidden/>
              </w:rPr>
              <w:fldChar w:fldCharType="end"/>
            </w:r>
          </w:hyperlink>
        </w:p>
        <w:p w14:paraId="379FB96B" w14:textId="77777777" w:rsidR="009F7168" w:rsidRDefault="000B2DFD">
          <w:pPr>
            <w:pStyle w:val="Inhopg2"/>
            <w:tabs>
              <w:tab w:val="right" w:leader="dot" w:pos="9062"/>
            </w:tabs>
            <w:rPr>
              <w:rFonts w:eastAsiaTheme="minorEastAsia"/>
              <w:noProof/>
              <w:lang w:eastAsia="nl-NL"/>
            </w:rPr>
          </w:pPr>
          <w:hyperlink w:anchor="_Toc449384440" w:history="1">
            <w:r w:rsidR="009F7168" w:rsidRPr="00247693">
              <w:rPr>
                <w:rStyle w:val="Hyperlink"/>
                <w:noProof/>
              </w:rPr>
              <w:t xml:space="preserve">5.1 </w:t>
            </w:r>
            <w:r w:rsidR="009F7168" w:rsidRPr="00247693">
              <w:rPr>
                <w:rStyle w:val="Hyperlink"/>
                <w:noProof/>
                <w:lang w:eastAsia="nl-NL"/>
              </w:rPr>
              <w:t>Generalistisch werken</w:t>
            </w:r>
            <w:r w:rsidR="009F7168">
              <w:rPr>
                <w:noProof/>
                <w:webHidden/>
              </w:rPr>
              <w:tab/>
            </w:r>
            <w:r w:rsidR="009F7168">
              <w:rPr>
                <w:noProof/>
                <w:webHidden/>
              </w:rPr>
              <w:fldChar w:fldCharType="begin"/>
            </w:r>
            <w:r w:rsidR="009F7168">
              <w:rPr>
                <w:noProof/>
                <w:webHidden/>
              </w:rPr>
              <w:instrText xml:space="preserve"> PAGEREF _Toc449384440 \h </w:instrText>
            </w:r>
            <w:r w:rsidR="009F7168">
              <w:rPr>
                <w:noProof/>
                <w:webHidden/>
              </w:rPr>
            </w:r>
            <w:r w:rsidR="009F7168">
              <w:rPr>
                <w:noProof/>
                <w:webHidden/>
              </w:rPr>
              <w:fldChar w:fldCharType="separate"/>
            </w:r>
            <w:r w:rsidR="00E0736E">
              <w:rPr>
                <w:noProof/>
                <w:webHidden/>
              </w:rPr>
              <w:t>24</w:t>
            </w:r>
            <w:r w:rsidR="009F7168">
              <w:rPr>
                <w:noProof/>
                <w:webHidden/>
              </w:rPr>
              <w:fldChar w:fldCharType="end"/>
            </w:r>
          </w:hyperlink>
        </w:p>
        <w:p w14:paraId="0599056E" w14:textId="77777777" w:rsidR="009F7168" w:rsidRDefault="000B2DFD">
          <w:pPr>
            <w:pStyle w:val="Inhopg3"/>
            <w:tabs>
              <w:tab w:val="right" w:leader="dot" w:pos="9062"/>
            </w:tabs>
            <w:rPr>
              <w:rFonts w:eastAsiaTheme="minorEastAsia"/>
              <w:noProof/>
              <w:lang w:eastAsia="nl-NL"/>
            </w:rPr>
          </w:pPr>
          <w:hyperlink w:anchor="_Toc449384441" w:history="1">
            <w:r w:rsidR="009F7168" w:rsidRPr="00247693">
              <w:rPr>
                <w:rStyle w:val="Hyperlink"/>
                <w:noProof/>
                <w:lang w:eastAsia="nl-NL"/>
              </w:rPr>
              <w:t>5.1.1 Uitwisselbare functies</w:t>
            </w:r>
            <w:r w:rsidR="009F7168">
              <w:rPr>
                <w:noProof/>
                <w:webHidden/>
              </w:rPr>
              <w:tab/>
            </w:r>
            <w:r w:rsidR="009F7168">
              <w:rPr>
                <w:noProof/>
                <w:webHidden/>
              </w:rPr>
              <w:fldChar w:fldCharType="begin"/>
            </w:r>
            <w:r w:rsidR="009F7168">
              <w:rPr>
                <w:noProof/>
                <w:webHidden/>
              </w:rPr>
              <w:instrText xml:space="preserve"> PAGEREF _Toc449384441 \h </w:instrText>
            </w:r>
            <w:r w:rsidR="009F7168">
              <w:rPr>
                <w:noProof/>
                <w:webHidden/>
              </w:rPr>
            </w:r>
            <w:r w:rsidR="009F7168">
              <w:rPr>
                <w:noProof/>
                <w:webHidden/>
              </w:rPr>
              <w:fldChar w:fldCharType="separate"/>
            </w:r>
            <w:r w:rsidR="00E0736E">
              <w:rPr>
                <w:noProof/>
                <w:webHidden/>
              </w:rPr>
              <w:t>24</w:t>
            </w:r>
            <w:r w:rsidR="009F7168">
              <w:rPr>
                <w:noProof/>
                <w:webHidden/>
              </w:rPr>
              <w:fldChar w:fldCharType="end"/>
            </w:r>
          </w:hyperlink>
        </w:p>
        <w:p w14:paraId="5A721258" w14:textId="77777777" w:rsidR="009F7168" w:rsidRDefault="000B2DFD">
          <w:pPr>
            <w:pStyle w:val="Inhopg2"/>
            <w:tabs>
              <w:tab w:val="right" w:leader="dot" w:pos="9062"/>
            </w:tabs>
            <w:rPr>
              <w:rFonts w:eastAsiaTheme="minorEastAsia"/>
              <w:noProof/>
              <w:lang w:eastAsia="nl-NL"/>
            </w:rPr>
          </w:pPr>
          <w:hyperlink w:anchor="_Toc449384442" w:history="1">
            <w:r w:rsidR="009F7168" w:rsidRPr="00247693">
              <w:rPr>
                <w:rStyle w:val="Hyperlink"/>
                <w:noProof/>
                <w:lang w:eastAsia="nl-NL"/>
              </w:rPr>
              <w:t>5.2 Intensieve pedagogische thuishulp</w:t>
            </w:r>
            <w:r w:rsidR="009F7168">
              <w:rPr>
                <w:noProof/>
                <w:webHidden/>
              </w:rPr>
              <w:tab/>
            </w:r>
            <w:r w:rsidR="009F7168">
              <w:rPr>
                <w:noProof/>
                <w:webHidden/>
              </w:rPr>
              <w:fldChar w:fldCharType="begin"/>
            </w:r>
            <w:r w:rsidR="009F7168">
              <w:rPr>
                <w:noProof/>
                <w:webHidden/>
              </w:rPr>
              <w:instrText xml:space="preserve"> PAGEREF _Toc449384442 \h </w:instrText>
            </w:r>
            <w:r w:rsidR="009F7168">
              <w:rPr>
                <w:noProof/>
                <w:webHidden/>
              </w:rPr>
            </w:r>
            <w:r w:rsidR="009F7168">
              <w:rPr>
                <w:noProof/>
                <w:webHidden/>
              </w:rPr>
              <w:fldChar w:fldCharType="separate"/>
            </w:r>
            <w:r w:rsidR="00E0736E">
              <w:rPr>
                <w:noProof/>
                <w:webHidden/>
              </w:rPr>
              <w:t>25</w:t>
            </w:r>
            <w:r w:rsidR="009F7168">
              <w:rPr>
                <w:noProof/>
                <w:webHidden/>
              </w:rPr>
              <w:fldChar w:fldCharType="end"/>
            </w:r>
          </w:hyperlink>
        </w:p>
        <w:p w14:paraId="65369B73" w14:textId="77777777" w:rsidR="009F7168" w:rsidRDefault="000B2DFD">
          <w:pPr>
            <w:pStyle w:val="Inhopg2"/>
            <w:tabs>
              <w:tab w:val="right" w:leader="dot" w:pos="9062"/>
            </w:tabs>
            <w:rPr>
              <w:rFonts w:eastAsiaTheme="minorEastAsia"/>
              <w:noProof/>
              <w:lang w:eastAsia="nl-NL"/>
            </w:rPr>
          </w:pPr>
          <w:hyperlink w:anchor="_Toc449384443" w:history="1">
            <w:r w:rsidR="009F7168" w:rsidRPr="00247693">
              <w:rPr>
                <w:rStyle w:val="Hyperlink"/>
                <w:noProof/>
                <w:lang w:eastAsia="nl-NL"/>
              </w:rPr>
              <w:t>5.3 Pleegzorg</w:t>
            </w:r>
            <w:r w:rsidR="009F7168">
              <w:rPr>
                <w:noProof/>
                <w:webHidden/>
              </w:rPr>
              <w:tab/>
            </w:r>
            <w:r w:rsidR="009F7168">
              <w:rPr>
                <w:noProof/>
                <w:webHidden/>
              </w:rPr>
              <w:fldChar w:fldCharType="begin"/>
            </w:r>
            <w:r w:rsidR="009F7168">
              <w:rPr>
                <w:noProof/>
                <w:webHidden/>
              </w:rPr>
              <w:instrText xml:space="preserve"> PAGEREF _Toc449384443 \h </w:instrText>
            </w:r>
            <w:r w:rsidR="009F7168">
              <w:rPr>
                <w:noProof/>
                <w:webHidden/>
              </w:rPr>
            </w:r>
            <w:r w:rsidR="009F7168">
              <w:rPr>
                <w:noProof/>
                <w:webHidden/>
              </w:rPr>
              <w:fldChar w:fldCharType="separate"/>
            </w:r>
            <w:r w:rsidR="00E0736E">
              <w:rPr>
                <w:noProof/>
                <w:webHidden/>
              </w:rPr>
              <w:t>26</w:t>
            </w:r>
            <w:r w:rsidR="009F7168">
              <w:rPr>
                <w:noProof/>
                <w:webHidden/>
              </w:rPr>
              <w:fldChar w:fldCharType="end"/>
            </w:r>
          </w:hyperlink>
        </w:p>
        <w:p w14:paraId="7AF670AD" w14:textId="77777777" w:rsidR="009F7168" w:rsidRDefault="000B2DFD">
          <w:pPr>
            <w:pStyle w:val="Inhopg2"/>
            <w:tabs>
              <w:tab w:val="right" w:leader="dot" w:pos="9062"/>
            </w:tabs>
            <w:rPr>
              <w:rFonts w:eastAsiaTheme="minorEastAsia"/>
              <w:noProof/>
              <w:lang w:eastAsia="nl-NL"/>
            </w:rPr>
          </w:pPr>
          <w:hyperlink w:anchor="_Toc449384444" w:history="1">
            <w:r w:rsidR="009F7168" w:rsidRPr="00247693">
              <w:rPr>
                <w:rStyle w:val="Hyperlink"/>
                <w:noProof/>
                <w:lang w:eastAsia="nl-NL"/>
              </w:rPr>
              <w:t>5.4 Competenties</w:t>
            </w:r>
            <w:r w:rsidR="009F7168">
              <w:rPr>
                <w:noProof/>
                <w:webHidden/>
              </w:rPr>
              <w:tab/>
            </w:r>
            <w:r w:rsidR="009F7168">
              <w:rPr>
                <w:noProof/>
                <w:webHidden/>
              </w:rPr>
              <w:fldChar w:fldCharType="begin"/>
            </w:r>
            <w:r w:rsidR="009F7168">
              <w:rPr>
                <w:noProof/>
                <w:webHidden/>
              </w:rPr>
              <w:instrText xml:space="preserve"> PAGEREF _Toc449384444 \h </w:instrText>
            </w:r>
            <w:r w:rsidR="009F7168">
              <w:rPr>
                <w:noProof/>
                <w:webHidden/>
              </w:rPr>
            </w:r>
            <w:r w:rsidR="009F7168">
              <w:rPr>
                <w:noProof/>
                <w:webHidden/>
              </w:rPr>
              <w:fldChar w:fldCharType="separate"/>
            </w:r>
            <w:r w:rsidR="00E0736E">
              <w:rPr>
                <w:noProof/>
                <w:webHidden/>
              </w:rPr>
              <w:t>26</w:t>
            </w:r>
            <w:r w:rsidR="009F7168">
              <w:rPr>
                <w:noProof/>
                <w:webHidden/>
              </w:rPr>
              <w:fldChar w:fldCharType="end"/>
            </w:r>
          </w:hyperlink>
        </w:p>
        <w:p w14:paraId="5B4D9E3F" w14:textId="77777777" w:rsidR="009F7168" w:rsidRDefault="000B2DFD">
          <w:pPr>
            <w:pStyle w:val="Inhopg2"/>
            <w:tabs>
              <w:tab w:val="right" w:leader="dot" w:pos="9062"/>
            </w:tabs>
            <w:rPr>
              <w:rFonts w:eastAsiaTheme="minorEastAsia"/>
              <w:noProof/>
              <w:lang w:eastAsia="nl-NL"/>
            </w:rPr>
          </w:pPr>
          <w:hyperlink w:anchor="_Toc449384445" w:history="1">
            <w:r w:rsidR="009F7168" w:rsidRPr="00247693">
              <w:rPr>
                <w:rStyle w:val="Hyperlink"/>
                <w:noProof/>
                <w:lang w:eastAsia="nl-NL"/>
              </w:rPr>
              <w:t>5.5 Verschillen en overeenkomsten tussen respondentengroepen</w:t>
            </w:r>
            <w:r w:rsidR="009F7168">
              <w:rPr>
                <w:noProof/>
                <w:webHidden/>
              </w:rPr>
              <w:tab/>
            </w:r>
            <w:r w:rsidR="009F7168">
              <w:rPr>
                <w:noProof/>
                <w:webHidden/>
              </w:rPr>
              <w:fldChar w:fldCharType="begin"/>
            </w:r>
            <w:r w:rsidR="009F7168">
              <w:rPr>
                <w:noProof/>
                <w:webHidden/>
              </w:rPr>
              <w:instrText xml:space="preserve"> PAGEREF _Toc449384445 \h </w:instrText>
            </w:r>
            <w:r w:rsidR="009F7168">
              <w:rPr>
                <w:noProof/>
                <w:webHidden/>
              </w:rPr>
            </w:r>
            <w:r w:rsidR="009F7168">
              <w:rPr>
                <w:noProof/>
                <w:webHidden/>
              </w:rPr>
              <w:fldChar w:fldCharType="separate"/>
            </w:r>
            <w:r w:rsidR="00E0736E">
              <w:rPr>
                <w:noProof/>
                <w:webHidden/>
              </w:rPr>
              <w:t>27</w:t>
            </w:r>
            <w:r w:rsidR="009F7168">
              <w:rPr>
                <w:noProof/>
                <w:webHidden/>
              </w:rPr>
              <w:fldChar w:fldCharType="end"/>
            </w:r>
          </w:hyperlink>
        </w:p>
        <w:p w14:paraId="4BBCCB66" w14:textId="77777777" w:rsidR="009F7168" w:rsidRDefault="000B2DFD">
          <w:pPr>
            <w:pStyle w:val="Inhopg1"/>
            <w:tabs>
              <w:tab w:val="left" w:pos="440"/>
              <w:tab w:val="right" w:leader="dot" w:pos="9062"/>
            </w:tabs>
            <w:rPr>
              <w:rFonts w:eastAsiaTheme="minorEastAsia"/>
              <w:noProof/>
              <w:lang w:eastAsia="nl-NL"/>
            </w:rPr>
          </w:pPr>
          <w:hyperlink w:anchor="_Toc449384446" w:history="1">
            <w:r w:rsidR="009F7168" w:rsidRPr="00247693">
              <w:rPr>
                <w:rStyle w:val="Hyperlink"/>
                <w:noProof/>
              </w:rPr>
              <w:t>6.</w:t>
            </w:r>
            <w:r w:rsidR="009F7168">
              <w:rPr>
                <w:rFonts w:eastAsiaTheme="minorEastAsia"/>
                <w:noProof/>
                <w:lang w:eastAsia="nl-NL"/>
              </w:rPr>
              <w:tab/>
            </w:r>
            <w:r w:rsidR="009F7168" w:rsidRPr="00247693">
              <w:rPr>
                <w:rStyle w:val="Hyperlink"/>
                <w:noProof/>
              </w:rPr>
              <w:t>Conclusie en aanbevelingen</w:t>
            </w:r>
            <w:r w:rsidR="009F7168">
              <w:rPr>
                <w:noProof/>
                <w:webHidden/>
              </w:rPr>
              <w:tab/>
            </w:r>
            <w:r w:rsidR="009F7168">
              <w:rPr>
                <w:noProof/>
                <w:webHidden/>
              </w:rPr>
              <w:fldChar w:fldCharType="begin"/>
            </w:r>
            <w:r w:rsidR="009F7168">
              <w:rPr>
                <w:noProof/>
                <w:webHidden/>
              </w:rPr>
              <w:instrText xml:space="preserve"> PAGEREF _Toc449384446 \h </w:instrText>
            </w:r>
            <w:r w:rsidR="009F7168">
              <w:rPr>
                <w:noProof/>
                <w:webHidden/>
              </w:rPr>
            </w:r>
            <w:r w:rsidR="009F7168">
              <w:rPr>
                <w:noProof/>
                <w:webHidden/>
              </w:rPr>
              <w:fldChar w:fldCharType="separate"/>
            </w:r>
            <w:r w:rsidR="00E0736E">
              <w:rPr>
                <w:noProof/>
                <w:webHidden/>
              </w:rPr>
              <w:t>30</w:t>
            </w:r>
            <w:r w:rsidR="009F7168">
              <w:rPr>
                <w:noProof/>
                <w:webHidden/>
              </w:rPr>
              <w:fldChar w:fldCharType="end"/>
            </w:r>
          </w:hyperlink>
        </w:p>
        <w:p w14:paraId="24D3F334" w14:textId="77777777" w:rsidR="009F7168" w:rsidRDefault="000B2DFD">
          <w:pPr>
            <w:pStyle w:val="Inhopg2"/>
            <w:tabs>
              <w:tab w:val="right" w:leader="dot" w:pos="9062"/>
            </w:tabs>
            <w:rPr>
              <w:rFonts w:eastAsiaTheme="minorEastAsia"/>
              <w:noProof/>
              <w:lang w:eastAsia="nl-NL"/>
            </w:rPr>
          </w:pPr>
          <w:hyperlink w:anchor="_Toc449384447" w:history="1">
            <w:r w:rsidR="009F7168" w:rsidRPr="00247693">
              <w:rPr>
                <w:rStyle w:val="Hyperlink"/>
                <w:noProof/>
              </w:rPr>
              <w:t>6.1 Conclusie</w:t>
            </w:r>
            <w:r w:rsidR="009F7168">
              <w:rPr>
                <w:noProof/>
                <w:webHidden/>
              </w:rPr>
              <w:tab/>
            </w:r>
            <w:r w:rsidR="009F7168">
              <w:rPr>
                <w:noProof/>
                <w:webHidden/>
              </w:rPr>
              <w:fldChar w:fldCharType="begin"/>
            </w:r>
            <w:r w:rsidR="009F7168">
              <w:rPr>
                <w:noProof/>
                <w:webHidden/>
              </w:rPr>
              <w:instrText xml:space="preserve"> PAGEREF _Toc449384447 \h </w:instrText>
            </w:r>
            <w:r w:rsidR="009F7168">
              <w:rPr>
                <w:noProof/>
                <w:webHidden/>
              </w:rPr>
            </w:r>
            <w:r w:rsidR="009F7168">
              <w:rPr>
                <w:noProof/>
                <w:webHidden/>
              </w:rPr>
              <w:fldChar w:fldCharType="separate"/>
            </w:r>
            <w:r w:rsidR="00E0736E">
              <w:rPr>
                <w:noProof/>
                <w:webHidden/>
              </w:rPr>
              <w:t>30</w:t>
            </w:r>
            <w:r w:rsidR="009F7168">
              <w:rPr>
                <w:noProof/>
                <w:webHidden/>
              </w:rPr>
              <w:fldChar w:fldCharType="end"/>
            </w:r>
          </w:hyperlink>
        </w:p>
        <w:p w14:paraId="7225E1FC" w14:textId="77777777" w:rsidR="009F7168" w:rsidRDefault="000B2DFD">
          <w:pPr>
            <w:pStyle w:val="Inhopg3"/>
            <w:tabs>
              <w:tab w:val="right" w:leader="dot" w:pos="9062"/>
            </w:tabs>
            <w:rPr>
              <w:rFonts w:eastAsiaTheme="minorEastAsia"/>
              <w:noProof/>
              <w:lang w:eastAsia="nl-NL"/>
            </w:rPr>
          </w:pPr>
          <w:hyperlink w:anchor="_Toc449384448" w:history="1">
            <w:r w:rsidR="009F7168" w:rsidRPr="00247693">
              <w:rPr>
                <w:rStyle w:val="Hyperlink"/>
                <w:noProof/>
              </w:rPr>
              <w:t>6.1.1 Deelvragen</w:t>
            </w:r>
            <w:r w:rsidR="009F7168">
              <w:rPr>
                <w:noProof/>
                <w:webHidden/>
              </w:rPr>
              <w:tab/>
            </w:r>
            <w:r w:rsidR="009F7168">
              <w:rPr>
                <w:noProof/>
                <w:webHidden/>
              </w:rPr>
              <w:fldChar w:fldCharType="begin"/>
            </w:r>
            <w:r w:rsidR="009F7168">
              <w:rPr>
                <w:noProof/>
                <w:webHidden/>
              </w:rPr>
              <w:instrText xml:space="preserve"> PAGEREF _Toc449384448 \h </w:instrText>
            </w:r>
            <w:r w:rsidR="009F7168">
              <w:rPr>
                <w:noProof/>
                <w:webHidden/>
              </w:rPr>
            </w:r>
            <w:r w:rsidR="009F7168">
              <w:rPr>
                <w:noProof/>
                <w:webHidden/>
              </w:rPr>
              <w:fldChar w:fldCharType="separate"/>
            </w:r>
            <w:r w:rsidR="00E0736E">
              <w:rPr>
                <w:noProof/>
                <w:webHidden/>
              </w:rPr>
              <w:t>30</w:t>
            </w:r>
            <w:r w:rsidR="009F7168">
              <w:rPr>
                <w:noProof/>
                <w:webHidden/>
              </w:rPr>
              <w:fldChar w:fldCharType="end"/>
            </w:r>
          </w:hyperlink>
        </w:p>
        <w:p w14:paraId="325B876B" w14:textId="77777777" w:rsidR="009F7168" w:rsidRDefault="000B2DFD">
          <w:pPr>
            <w:pStyle w:val="Inhopg3"/>
            <w:tabs>
              <w:tab w:val="right" w:leader="dot" w:pos="9062"/>
            </w:tabs>
            <w:rPr>
              <w:rFonts w:eastAsiaTheme="minorEastAsia"/>
              <w:noProof/>
              <w:lang w:eastAsia="nl-NL"/>
            </w:rPr>
          </w:pPr>
          <w:hyperlink w:anchor="_Toc449384449" w:history="1">
            <w:r w:rsidR="009F7168" w:rsidRPr="00247693">
              <w:rPr>
                <w:rStyle w:val="Hyperlink"/>
                <w:noProof/>
                <w:lang w:eastAsia="nl-NL"/>
              </w:rPr>
              <w:t>6.1.2 Centrale onderzoeksvraag</w:t>
            </w:r>
            <w:r w:rsidR="009F7168">
              <w:rPr>
                <w:noProof/>
                <w:webHidden/>
              </w:rPr>
              <w:tab/>
            </w:r>
            <w:r w:rsidR="009F7168">
              <w:rPr>
                <w:noProof/>
                <w:webHidden/>
              </w:rPr>
              <w:fldChar w:fldCharType="begin"/>
            </w:r>
            <w:r w:rsidR="009F7168">
              <w:rPr>
                <w:noProof/>
                <w:webHidden/>
              </w:rPr>
              <w:instrText xml:space="preserve"> PAGEREF _Toc449384449 \h </w:instrText>
            </w:r>
            <w:r w:rsidR="009F7168">
              <w:rPr>
                <w:noProof/>
                <w:webHidden/>
              </w:rPr>
            </w:r>
            <w:r w:rsidR="009F7168">
              <w:rPr>
                <w:noProof/>
                <w:webHidden/>
              </w:rPr>
              <w:fldChar w:fldCharType="separate"/>
            </w:r>
            <w:r w:rsidR="00E0736E">
              <w:rPr>
                <w:noProof/>
                <w:webHidden/>
              </w:rPr>
              <w:t>32</w:t>
            </w:r>
            <w:r w:rsidR="009F7168">
              <w:rPr>
                <w:noProof/>
                <w:webHidden/>
              </w:rPr>
              <w:fldChar w:fldCharType="end"/>
            </w:r>
          </w:hyperlink>
        </w:p>
        <w:p w14:paraId="7C66EBE9" w14:textId="77777777" w:rsidR="009F7168" w:rsidRDefault="000B2DFD">
          <w:pPr>
            <w:pStyle w:val="Inhopg2"/>
            <w:tabs>
              <w:tab w:val="right" w:leader="dot" w:pos="9062"/>
            </w:tabs>
            <w:rPr>
              <w:rFonts w:eastAsiaTheme="minorEastAsia"/>
              <w:noProof/>
              <w:lang w:eastAsia="nl-NL"/>
            </w:rPr>
          </w:pPr>
          <w:hyperlink w:anchor="_Toc449384450" w:history="1">
            <w:r w:rsidR="009F7168" w:rsidRPr="00247693">
              <w:rPr>
                <w:rStyle w:val="Hyperlink"/>
                <w:noProof/>
              </w:rPr>
              <w:t>6.2 Aanbevelingen</w:t>
            </w:r>
            <w:r w:rsidR="009F7168">
              <w:rPr>
                <w:noProof/>
                <w:webHidden/>
              </w:rPr>
              <w:tab/>
            </w:r>
            <w:r w:rsidR="009F7168">
              <w:rPr>
                <w:noProof/>
                <w:webHidden/>
              </w:rPr>
              <w:fldChar w:fldCharType="begin"/>
            </w:r>
            <w:r w:rsidR="009F7168">
              <w:rPr>
                <w:noProof/>
                <w:webHidden/>
              </w:rPr>
              <w:instrText xml:space="preserve"> PAGEREF _Toc449384450 \h </w:instrText>
            </w:r>
            <w:r w:rsidR="009F7168">
              <w:rPr>
                <w:noProof/>
                <w:webHidden/>
              </w:rPr>
            </w:r>
            <w:r w:rsidR="009F7168">
              <w:rPr>
                <w:noProof/>
                <w:webHidden/>
              </w:rPr>
              <w:fldChar w:fldCharType="separate"/>
            </w:r>
            <w:r w:rsidR="00E0736E">
              <w:rPr>
                <w:noProof/>
                <w:webHidden/>
              </w:rPr>
              <w:t>32</w:t>
            </w:r>
            <w:r w:rsidR="009F7168">
              <w:rPr>
                <w:noProof/>
                <w:webHidden/>
              </w:rPr>
              <w:fldChar w:fldCharType="end"/>
            </w:r>
          </w:hyperlink>
        </w:p>
        <w:p w14:paraId="137533E5" w14:textId="77777777" w:rsidR="009F7168" w:rsidRDefault="000B2DFD">
          <w:pPr>
            <w:pStyle w:val="Inhopg3"/>
            <w:tabs>
              <w:tab w:val="right" w:leader="dot" w:pos="9062"/>
            </w:tabs>
            <w:rPr>
              <w:rFonts w:eastAsiaTheme="minorEastAsia"/>
              <w:noProof/>
              <w:lang w:eastAsia="nl-NL"/>
            </w:rPr>
          </w:pPr>
          <w:hyperlink w:anchor="_Toc449384451" w:history="1">
            <w:r w:rsidR="009F7168" w:rsidRPr="00247693">
              <w:rPr>
                <w:rStyle w:val="Hyperlink"/>
                <w:noProof/>
              </w:rPr>
              <w:t>6.2.1 Eén gezamenlijke wachtlijst per JIB team</w:t>
            </w:r>
            <w:r w:rsidR="009F7168">
              <w:rPr>
                <w:noProof/>
                <w:webHidden/>
              </w:rPr>
              <w:tab/>
            </w:r>
            <w:r w:rsidR="009F7168">
              <w:rPr>
                <w:noProof/>
                <w:webHidden/>
              </w:rPr>
              <w:fldChar w:fldCharType="begin"/>
            </w:r>
            <w:r w:rsidR="009F7168">
              <w:rPr>
                <w:noProof/>
                <w:webHidden/>
              </w:rPr>
              <w:instrText xml:space="preserve"> PAGEREF _Toc449384451 \h </w:instrText>
            </w:r>
            <w:r w:rsidR="009F7168">
              <w:rPr>
                <w:noProof/>
                <w:webHidden/>
              </w:rPr>
            </w:r>
            <w:r w:rsidR="009F7168">
              <w:rPr>
                <w:noProof/>
                <w:webHidden/>
              </w:rPr>
              <w:fldChar w:fldCharType="separate"/>
            </w:r>
            <w:r w:rsidR="00E0736E">
              <w:rPr>
                <w:noProof/>
                <w:webHidden/>
              </w:rPr>
              <w:t>32</w:t>
            </w:r>
            <w:r w:rsidR="009F7168">
              <w:rPr>
                <w:noProof/>
                <w:webHidden/>
              </w:rPr>
              <w:fldChar w:fldCharType="end"/>
            </w:r>
          </w:hyperlink>
        </w:p>
        <w:p w14:paraId="1254A18D" w14:textId="77777777" w:rsidR="009F7168" w:rsidRDefault="000B2DFD">
          <w:pPr>
            <w:pStyle w:val="Inhopg3"/>
            <w:tabs>
              <w:tab w:val="right" w:leader="dot" w:pos="9062"/>
            </w:tabs>
            <w:rPr>
              <w:rFonts w:eastAsiaTheme="minorEastAsia"/>
              <w:noProof/>
              <w:lang w:eastAsia="nl-NL"/>
            </w:rPr>
          </w:pPr>
          <w:hyperlink w:anchor="_Toc449384452" w:history="1">
            <w:r w:rsidR="009F7168" w:rsidRPr="00247693">
              <w:rPr>
                <w:rStyle w:val="Hyperlink"/>
                <w:noProof/>
              </w:rPr>
              <w:t>6.2.2 Eén pleegzorgteam en één IPT team per gemeente</w:t>
            </w:r>
            <w:r w:rsidR="009F7168">
              <w:rPr>
                <w:noProof/>
                <w:webHidden/>
              </w:rPr>
              <w:tab/>
            </w:r>
            <w:r w:rsidR="009F7168">
              <w:rPr>
                <w:noProof/>
                <w:webHidden/>
              </w:rPr>
              <w:fldChar w:fldCharType="begin"/>
            </w:r>
            <w:r w:rsidR="009F7168">
              <w:rPr>
                <w:noProof/>
                <w:webHidden/>
              </w:rPr>
              <w:instrText xml:space="preserve"> PAGEREF _Toc449384452 \h </w:instrText>
            </w:r>
            <w:r w:rsidR="009F7168">
              <w:rPr>
                <w:noProof/>
                <w:webHidden/>
              </w:rPr>
            </w:r>
            <w:r w:rsidR="009F7168">
              <w:rPr>
                <w:noProof/>
                <w:webHidden/>
              </w:rPr>
              <w:fldChar w:fldCharType="separate"/>
            </w:r>
            <w:r w:rsidR="00E0736E">
              <w:rPr>
                <w:noProof/>
                <w:webHidden/>
              </w:rPr>
              <w:t>33</w:t>
            </w:r>
            <w:r w:rsidR="009F7168">
              <w:rPr>
                <w:noProof/>
                <w:webHidden/>
              </w:rPr>
              <w:fldChar w:fldCharType="end"/>
            </w:r>
          </w:hyperlink>
        </w:p>
        <w:p w14:paraId="53C64B07" w14:textId="77777777" w:rsidR="009F7168" w:rsidRDefault="000B2DFD">
          <w:pPr>
            <w:pStyle w:val="Inhopg3"/>
            <w:tabs>
              <w:tab w:val="right" w:leader="dot" w:pos="9062"/>
            </w:tabs>
            <w:rPr>
              <w:rFonts w:eastAsiaTheme="minorEastAsia"/>
              <w:noProof/>
              <w:lang w:eastAsia="nl-NL"/>
            </w:rPr>
          </w:pPr>
          <w:hyperlink w:anchor="_Toc449384453" w:history="1">
            <w:r w:rsidR="009F7168" w:rsidRPr="00247693">
              <w:rPr>
                <w:rStyle w:val="Hyperlink"/>
                <w:noProof/>
                <w:lang w:eastAsia="nl-NL"/>
              </w:rPr>
              <w:t>6.2.3 Post-HBO ´Intensieve Ambulante Gezinsbegeleiding´ en trainingen aanbieden</w:t>
            </w:r>
            <w:r w:rsidR="009F7168">
              <w:rPr>
                <w:noProof/>
                <w:webHidden/>
              </w:rPr>
              <w:tab/>
            </w:r>
            <w:r w:rsidR="009F7168">
              <w:rPr>
                <w:noProof/>
                <w:webHidden/>
              </w:rPr>
              <w:fldChar w:fldCharType="begin"/>
            </w:r>
            <w:r w:rsidR="009F7168">
              <w:rPr>
                <w:noProof/>
                <w:webHidden/>
              </w:rPr>
              <w:instrText xml:space="preserve"> PAGEREF _Toc449384453 \h </w:instrText>
            </w:r>
            <w:r w:rsidR="009F7168">
              <w:rPr>
                <w:noProof/>
                <w:webHidden/>
              </w:rPr>
            </w:r>
            <w:r w:rsidR="009F7168">
              <w:rPr>
                <w:noProof/>
                <w:webHidden/>
              </w:rPr>
              <w:fldChar w:fldCharType="separate"/>
            </w:r>
            <w:r w:rsidR="00E0736E">
              <w:rPr>
                <w:noProof/>
                <w:webHidden/>
              </w:rPr>
              <w:t>33</w:t>
            </w:r>
            <w:r w:rsidR="009F7168">
              <w:rPr>
                <w:noProof/>
                <w:webHidden/>
              </w:rPr>
              <w:fldChar w:fldCharType="end"/>
            </w:r>
          </w:hyperlink>
        </w:p>
        <w:p w14:paraId="79393D35" w14:textId="77777777" w:rsidR="009F7168" w:rsidRDefault="000B2DFD">
          <w:pPr>
            <w:pStyle w:val="Inhopg3"/>
            <w:tabs>
              <w:tab w:val="right" w:leader="dot" w:pos="9062"/>
            </w:tabs>
            <w:rPr>
              <w:rFonts w:eastAsiaTheme="minorEastAsia"/>
              <w:noProof/>
              <w:lang w:eastAsia="nl-NL"/>
            </w:rPr>
          </w:pPr>
          <w:hyperlink w:anchor="_Toc449384454" w:history="1">
            <w:r w:rsidR="009F7168" w:rsidRPr="00247693">
              <w:rPr>
                <w:rStyle w:val="Hyperlink"/>
                <w:noProof/>
                <w:lang w:eastAsia="nl-NL"/>
              </w:rPr>
              <w:t>6.2.4 Werkbegeleiding aanbieden</w:t>
            </w:r>
            <w:r w:rsidR="009F7168">
              <w:rPr>
                <w:noProof/>
                <w:webHidden/>
              </w:rPr>
              <w:tab/>
            </w:r>
            <w:r w:rsidR="009F7168">
              <w:rPr>
                <w:noProof/>
                <w:webHidden/>
              </w:rPr>
              <w:fldChar w:fldCharType="begin"/>
            </w:r>
            <w:r w:rsidR="009F7168">
              <w:rPr>
                <w:noProof/>
                <w:webHidden/>
              </w:rPr>
              <w:instrText xml:space="preserve"> PAGEREF _Toc449384454 \h </w:instrText>
            </w:r>
            <w:r w:rsidR="009F7168">
              <w:rPr>
                <w:noProof/>
                <w:webHidden/>
              </w:rPr>
            </w:r>
            <w:r w:rsidR="009F7168">
              <w:rPr>
                <w:noProof/>
                <w:webHidden/>
              </w:rPr>
              <w:fldChar w:fldCharType="separate"/>
            </w:r>
            <w:r w:rsidR="00E0736E">
              <w:rPr>
                <w:noProof/>
                <w:webHidden/>
              </w:rPr>
              <w:t>33</w:t>
            </w:r>
            <w:r w:rsidR="009F7168">
              <w:rPr>
                <w:noProof/>
                <w:webHidden/>
              </w:rPr>
              <w:fldChar w:fldCharType="end"/>
            </w:r>
          </w:hyperlink>
        </w:p>
        <w:p w14:paraId="23EE0926" w14:textId="77777777" w:rsidR="009F7168" w:rsidRDefault="000B2DFD">
          <w:pPr>
            <w:pStyle w:val="Inhopg1"/>
            <w:tabs>
              <w:tab w:val="left" w:pos="440"/>
              <w:tab w:val="right" w:leader="dot" w:pos="9062"/>
            </w:tabs>
            <w:rPr>
              <w:rFonts w:eastAsiaTheme="minorEastAsia"/>
              <w:noProof/>
              <w:lang w:eastAsia="nl-NL"/>
            </w:rPr>
          </w:pPr>
          <w:hyperlink w:anchor="_Toc449384455" w:history="1">
            <w:r w:rsidR="009F7168" w:rsidRPr="00247693">
              <w:rPr>
                <w:rStyle w:val="Hyperlink"/>
                <w:noProof/>
              </w:rPr>
              <w:t>7.</w:t>
            </w:r>
            <w:r w:rsidR="009F7168">
              <w:rPr>
                <w:rFonts w:eastAsiaTheme="minorEastAsia"/>
                <w:noProof/>
                <w:lang w:eastAsia="nl-NL"/>
              </w:rPr>
              <w:tab/>
            </w:r>
            <w:r w:rsidR="009F7168" w:rsidRPr="00247693">
              <w:rPr>
                <w:rStyle w:val="Hyperlink"/>
                <w:noProof/>
              </w:rPr>
              <w:t>Evaluatie</w:t>
            </w:r>
            <w:r w:rsidR="009F7168">
              <w:rPr>
                <w:noProof/>
                <w:webHidden/>
              </w:rPr>
              <w:tab/>
            </w:r>
            <w:r w:rsidR="009F7168">
              <w:rPr>
                <w:noProof/>
                <w:webHidden/>
              </w:rPr>
              <w:fldChar w:fldCharType="begin"/>
            </w:r>
            <w:r w:rsidR="009F7168">
              <w:rPr>
                <w:noProof/>
                <w:webHidden/>
              </w:rPr>
              <w:instrText xml:space="preserve"> PAGEREF _Toc449384455 \h </w:instrText>
            </w:r>
            <w:r w:rsidR="009F7168">
              <w:rPr>
                <w:noProof/>
                <w:webHidden/>
              </w:rPr>
            </w:r>
            <w:r w:rsidR="009F7168">
              <w:rPr>
                <w:noProof/>
                <w:webHidden/>
              </w:rPr>
              <w:fldChar w:fldCharType="separate"/>
            </w:r>
            <w:r w:rsidR="00E0736E">
              <w:rPr>
                <w:noProof/>
                <w:webHidden/>
              </w:rPr>
              <w:t>36</w:t>
            </w:r>
            <w:r w:rsidR="009F7168">
              <w:rPr>
                <w:noProof/>
                <w:webHidden/>
              </w:rPr>
              <w:fldChar w:fldCharType="end"/>
            </w:r>
          </w:hyperlink>
        </w:p>
        <w:p w14:paraId="7DE1CA0C" w14:textId="77777777" w:rsidR="009F7168" w:rsidRDefault="000B2DFD">
          <w:pPr>
            <w:pStyle w:val="Inhopg2"/>
            <w:tabs>
              <w:tab w:val="right" w:leader="dot" w:pos="9062"/>
            </w:tabs>
            <w:rPr>
              <w:rFonts w:eastAsiaTheme="minorEastAsia"/>
              <w:noProof/>
              <w:lang w:eastAsia="nl-NL"/>
            </w:rPr>
          </w:pPr>
          <w:hyperlink w:anchor="_Toc449384456" w:history="1">
            <w:r w:rsidR="009F7168" w:rsidRPr="00247693">
              <w:rPr>
                <w:rStyle w:val="Hyperlink"/>
                <w:noProof/>
                <w:lang w:eastAsia="nl-NL"/>
              </w:rPr>
              <w:t>7.1 Onderzoeksproces</w:t>
            </w:r>
            <w:r w:rsidR="009F7168">
              <w:rPr>
                <w:noProof/>
                <w:webHidden/>
              </w:rPr>
              <w:tab/>
            </w:r>
            <w:r w:rsidR="009F7168">
              <w:rPr>
                <w:noProof/>
                <w:webHidden/>
              </w:rPr>
              <w:fldChar w:fldCharType="begin"/>
            </w:r>
            <w:r w:rsidR="009F7168">
              <w:rPr>
                <w:noProof/>
                <w:webHidden/>
              </w:rPr>
              <w:instrText xml:space="preserve"> PAGEREF _Toc449384456 \h </w:instrText>
            </w:r>
            <w:r w:rsidR="009F7168">
              <w:rPr>
                <w:noProof/>
                <w:webHidden/>
              </w:rPr>
            </w:r>
            <w:r w:rsidR="009F7168">
              <w:rPr>
                <w:noProof/>
                <w:webHidden/>
              </w:rPr>
              <w:fldChar w:fldCharType="separate"/>
            </w:r>
            <w:r w:rsidR="00E0736E">
              <w:rPr>
                <w:noProof/>
                <w:webHidden/>
              </w:rPr>
              <w:t>36</w:t>
            </w:r>
            <w:r w:rsidR="009F7168">
              <w:rPr>
                <w:noProof/>
                <w:webHidden/>
              </w:rPr>
              <w:fldChar w:fldCharType="end"/>
            </w:r>
          </w:hyperlink>
        </w:p>
        <w:p w14:paraId="5A1126FE" w14:textId="77777777" w:rsidR="009F7168" w:rsidRDefault="000B2DFD">
          <w:pPr>
            <w:pStyle w:val="Inhopg2"/>
            <w:tabs>
              <w:tab w:val="right" w:leader="dot" w:pos="9062"/>
            </w:tabs>
            <w:rPr>
              <w:rFonts w:eastAsiaTheme="minorEastAsia"/>
              <w:noProof/>
              <w:lang w:eastAsia="nl-NL"/>
            </w:rPr>
          </w:pPr>
          <w:hyperlink w:anchor="_Toc449384457" w:history="1">
            <w:r w:rsidR="009F7168" w:rsidRPr="00247693">
              <w:rPr>
                <w:rStyle w:val="Hyperlink"/>
                <w:noProof/>
              </w:rPr>
              <w:t>7.2 Evaluatie van het onderzoeksresultaat</w:t>
            </w:r>
            <w:r w:rsidR="009F7168">
              <w:rPr>
                <w:noProof/>
                <w:webHidden/>
              </w:rPr>
              <w:tab/>
            </w:r>
            <w:r w:rsidR="009F7168">
              <w:rPr>
                <w:noProof/>
                <w:webHidden/>
              </w:rPr>
              <w:fldChar w:fldCharType="begin"/>
            </w:r>
            <w:r w:rsidR="009F7168">
              <w:rPr>
                <w:noProof/>
                <w:webHidden/>
              </w:rPr>
              <w:instrText xml:space="preserve"> PAGEREF _Toc449384457 \h </w:instrText>
            </w:r>
            <w:r w:rsidR="009F7168">
              <w:rPr>
                <w:noProof/>
                <w:webHidden/>
              </w:rPr>
            </w:r>
            <w:r w:rsidR="009F7168">
              <w:rPr>
                <w:noProof/>
                <w:webHidden/>
              </w:rPr>
              <w:fldChar w:fldCharType="separate"/>
            </w:r>
            <w:r w:rsidR="00E0736E">
              <w:rPr>
                <w:noProof/>
                <w:webHidden/>
              </w:rPr>
              <w:t>36</w:t>
            </w:r>
            <w:r w:rsidR="009F7168">
              <w:rPr>
                <w:noProof/>
                <w:webHidden/>
              </w:rPr>
              <w:fldChar w:fldCharType="end"/>
            </w:r>
          </w:hyperlink>
        </w:p>
        <w:p w14:paraId="5F11C932" w14:textId="77777777" w:rsidR="009F7168" w:rsidRDefault="000B2DFD">
          <w:pPr>
            <w:pStyle w:val="Inhopg2"/>
            <w:tabs>
              <w:tab w:val="right" w:leader="dot" w:pos="9062"/>
            </w:tabs>
            <w:rPr>
              <w:rFonts w:eastAsiaTheme="minorEastAsia"/>
              <w:noProof/>
              <w:lang w:eastAsia="nl-NL"/>
            </w:rPr>
          </w:pPr>
          <w:hyperlink w:anchor="_Toc449384458" w:history="1">
            <w:r w:rsidR="009F7168" w:rsidRPr="00247693">
              <w:rPr>
                <w:rStyle w:val="Hyperlink"/>
                <w:noProof/>
              </w:rPr>
              <w:t>7.3 Bespreking eigen onderzoeksgedrag</w:t>
            </w:r>
            <w:r w:rsidR="009F7168">
              <w:rPr>
                <w:noProof/>
                <w:webHidden/>
              </w:rPr>
              <w:tab/>
            </w:r>
            <w:r w:rsidR="009F7168">
              <w:rPr>
                <w:noProof/>
                <w:webHidden/>
              </w:rPr>
              <w:fldChar w:fldCharType="begin"/>
            </w:r>
            <w:r w:rsidR="009F7168">
              <w:rPr>
                <w:noProof/>
                <w:webHidden/>
              </w:rPr>
              <w:instrText xml:space="preserve"> PAGEREF _Toc449384458 \h </w:instrText>
            </w:r>
            <w:r w:rsidR="009F7168">
              <w:rPr>
                <w:noProof/>
                <w:webHidden/>
              </w:rPr>
            </w:r>
            <w:r w:rsidR="009F7168">
              <w:rPr>
                <w:noProof/>
                <w:webHidden/>
              </w:rPr>
              <w:fldChar w:fldCharType="separate"/>
            </w:r>
            <w:r w:rsidR="00E0736E">
              <w:rPr>
                <w:noProof/>
                <w:webHidden/>
              </w:rPr>
              <w:t>37</w:t>
            </w:r>
            <w:r w:rsidR="009F7168">
              <w:rPr>
                <w:noProof/>
                <w:webHidden/>
              </w:rPr>
              <w:fldChar w:fldCharType="end"/>
            </w:r>
          </w:hyperlink>
        </w:p>
        <w:p w14:paraId="486064B8" w14:textId="77777777" w:rsidR="009F7168" w:rsidRDefault="000B2DFD">
          <w:pPr>
            <w:pStyle w:val="Inhopg1"/>
            <w:tabs>
              <w:tab w:val="right" w:leader="dot" w:pos="9062"/>
            </w:tabs>
            <w:rPr>
              <w:rFonts w:eastAsiaTheme="minorEastAsia"/>
              <w:noProof/>
              <w:lang w:eastAsia="nl-NL"/>
            </w:rPr>
          </w:pPr>
          <w:hyperlink w:anchor="_Toc449384459" w:history="1">
            <w:r w:rsidR="009F7168" w:rsidRPr="00247693">
              <w:rPr>
                <w:rStyle w:val="Hyperlink"/>
                <w:noProof/>
              </w:rPr>
              <w:t>Literatuurlijst</w:t>
            </w:r>
            <w:r w:rsidR="009F7168">
              <w:rPr>
                <w:noProof/>
                <w:webHidden/>
              </w:rPr>
              <w:tab/>
            </w:r>
            <w:r w:rsidR="009F7168">
              <w:rPr>
                <w:noProof/>
                <w:webHidden/>
              </w:rPr>
              <w:fldChar w:fldCharType="begin"/>
            </w:r>
            <w:r w:rsidR="009F7168">
              <w:rPr>
                <w:noProof/>
                <w:webHidden/>
              </w:rPr>
              <w:instrText xml:space="preserve"> PAGEREF _Toc449384459 \h </w:instrText>
            </w:r>
            <w:r w:rsidR="009F7168">
              <w:rPr>
                <w:noProof/>
                <w:webHidden/>
              </w:rPr>
            </w:r>
            <w:r w:rsidR="009F7168">
              <w:rPr>
                <w:noProof/>
                <w:webHidden/>
              </w:rPr>
              <w:fldChar w:fldCharType="separate"/>
            </w:r>
            <w:r w:rsidR="00E0736E">
              <w:rPr>
                <w:noProof/>
                <w:webHidden/>
              </w:rPr>
              <w:t>39</w:t>
            </w:r>
            <w:r w:rsidR="009F7168">
              <w:rPr>
                <w:noProof/>
                <w:webHidden/>
              </w:rPr>
              <w:fldChar w:fldCharType="end"/>
            </w:r>
          </w:hyperlink>
        </w:p>
        <w:p w14:paraId="3504D3B7" w14:textId="77777777" w:rsidR="009F7168" w:rsidRDefault="000B2DFD">
          <w:pPr>
            <w:pStyle w:val="Inhopg1"/>
            <w:tabs>
              <w:tab w:val="right" w:leader="dot" w:pos="9062"/>
            </w:tabs>
            <w:rPr>
              <w:rFonts w:eastAsiaTheme="minorEastAsia"/>
              <w:noProof/>
              <w:lang w:eastAsia="nl-NL"/>
            </w:rPr>
          </w:pPr>
          <w:hyperlink w:anchor="_Toc449384460" w:history="1">
            <w:r w:rsidR="009F7168" w:rsidRPr="00247693">
              <w:rPr>
                <w:rStyle w:val="Hyperlink"/>
                <w:noProof/>
              </w:rPr>
              <w:t>Bijlage 1: Feedbackverslag opdrachtgevers</w:t>
            </w:r>
            <w:r w:rsidR="009F7168">
              <w:rPr>
                <w:noProof/>
                <w:webHidden/>
              </w:rPr>
              <w:tab/>
            </w:r>
            <w:r w:rsidR="009F7168">
              <w:rPr>
                <w:noProof/>
                <w:webHidden/>
              </w:rPr>
              <w:fldChar w:fldCharType="begin"/>
            </w:r>
            <w:r w:rsidR="009F7168">
              <w:rPr>
                <w:noProof/>
                <w:webHidden/>
              </w:rPr>
              <w:instrText xml:space="preserve"> PAGEREF _Toc449384460 \h </w:instrText>
            </w:r>
            <w:r w:rsidR="009F7168">
              <w:rPr>
                <w:noProof/>
                <w:webHidden/>
              </w:rPr>
            </w:r>
            <w:r w:rsidR="009F7168">
              <w:rPr>
                <w:noProof/>
                <w:webHidden/>
              </w:rPr>
              <w:fldChar w:fldCharType="separate"/>
            </w:r>
            <w:r w:rsidR="00E0736E">
              <w:rPr>
                <w:noProof/>
                <w:webHidden/>
              </w:rPr>
              <w:t>42</w:t>
            </w:r>
            <w:r w:rsidR="009F7168">
              <w:rPr>
                <w:noProof/>
                <w:webHidden/>
              </w:rPr>
              <w:fldChar w:fldCharType="end"/>
            </w:r>
          </w:hyperlink>
        </w:p>
        <w:p w14:paraId="153AEA66" w14:textId="77777777" w:rsidR="009F7168" w:rsidRDefault="000B2DFD">
          <w:pPr>
            <w:pStyle w:val="Inhopg1"/>
            <w:tabs>
              <w:tab w:val="right" w:leader="dot" w:pos="9062"/>
            </w:tabs>
            <w:rPr>
              <w:rFonts w:eastAsiaTheme="minorEastAsia"/>
              <w:noProof/>
              <w:lang w:eastAsia="nl-NL"/>
            </w:rPr>
          </w:pPr>
          <w:hyperlink w:anchor="_Toc449384461" w:history="1">
            <w:r w:rsidR="009F7168" w:rsidRPr="00247693">
              <w:rPr>
                <w:rStyle w:val="Hyperlink"/>
                <w:noProof/>
              </w:rPr>
              <w:t>Bijlage 2: Transcript</w:t>
            </w:r>
            <w:r w:rsidR="009F7168">
              <w:rPr>
                <w:noProof/>
                <w:webHidden/>
              </w:rPr>
              <w:tab/>
            </w:r>
            <w:r w:rsidR="009F7168">
              <w:rPr>
                <w:noProof/>
                <w:webHidden/>
              </w:rPr>
              <w:fldChar w:fldCharType="begin"/>
            </w:r>
            <w:r w:rsidR="009F7168">
              <w:rPr>
                <w:noProof/>
                <w:webHidden/>
              </w:rPr>
              <w:instrText xml:space="preserve"> PAGEREF _Toc449384461 \h </w:instrText>
            </w:r>
            <w:r w:rsidR="009F7168">
              <w:rPr>
                <w:noProof/>
                <w:webHidden/>
              </w:rPr>
            </w:r>
            <w:r w:rsidR="009F7168">
              <w:rPr>
                <w:noProof/>
                <w:webHidden/>
              </w:rPr>
              <w:fldChar w:fldCharType="separate"/>
            </w:r>
            <w:r w:rsidR="00E0736E">
              <w:rPr>
                <w:noProof/>
                <w:webHidden/>
              </w:rPr>
              <w:t>43</w:t>
            </w:r>
            <w:r w:rsidR="009F7168">
              <w:rPr>
                <w:noProof/>
                <w:webHidden/>
              </w:rPr>
              <w:fldChar w:fldCharType="end"/>
            </w:r>
          </w:hyperlink>
        </w:p>
        <w:p w14:paraId="103F1982" w14:textId="77777777" w:rsidR="009F7168" w:rsidRDefault="000B2DFD">
          <w:pPr>
            <w:pStyle w:val="Inhopg1"/>
            <w:tabs>
              <w:tab w:val="right" w:leader="dot" w:pos="9062"/>
            </w:tabs>
            <w:rPr>
              <w:rFonts w:eastAsiaTheme="minorEastAsia"/>
              <w:noProof/>
              <w:lang w:eastAsia="nl-NL"/>
            </w:rPr>
          </w:pPr>
          <w:hyperlink w:anchor="_Toc449384462" w:history="1">
            <w:r w:rsidR="009F7168" w:rsidRPr="00247693">
              <w:rPr>
                <w:rStyle w:val="Hyperlink"/>
                <w:noProof/>
              </w:rPr>
              <w:t>Bijlage 3: Interviewformulier</w:t>
            </w:r>
            <w:r w:rsidR="009F7168">
              <w:rPr>
                <w:noProof/>
                <w:webHidden/>
              </w:rPr>
              <w:tab/>
            </w:r>
            <w:r w:rsidR="009F7168">
              <w:rPr>
                <w:noProof/>
                <w:webHidden/>
              </w:rPr>
              <w:fldChar w:fldCharType="begin"/>
            </w:r>
            <w:r w:rsidR="009F7168">
              <w:rPr>
                <w:noProof/>
                <w:webHidden/>
              </w:rPr>
              <w:instrText xml:space="preserve"> PAGEREF _Toc449384462 \h </w:instrText>
            </w:r>
            <w:r w:rsidR="009F7168">
              <w:rPr>
                <w:noProof/>
                <w:webHidden/>
              </w:rPr>
            </w:r>
            <w:r w:rsidR="009F7168">
              <w:rPr>
                <w:noProof/>
                <w:webHidden/>
              </w:rPr>
              <w:fldChar w:fldCharType="separate"/>
            </w:r>
            <w:r w:rsidR="00E0736E">
              <w:rPr>
                <w:noProof/>
                <w:webHidden/>
              </w:rPr>
              <w:t>54</w:t>
            </w:r>
            <w:r w:rsidR="009F7168">
              <w:rPr>
                <w:noProof/>
                <w:webHidden/>
              </w:rPr>
              <w:fldChar w:fldCharType="end"/>
            </w:r>
          </w:hyperlink>
        </w:p>
        <w:p w14:paraId="5FC24A85" w14:textId="77777777" w:rsidR="009F7168" w:rsidRDefault="000B2DFD">
          <w:pPr>
            <w:pStyle w:val="Inhopg1"/>
            <w:tabs>
              <w:tab w:val="right" w:leader="dot" w:pos="9062"/>
            </w:tabs>
            <w:rPr>
              <w:rFonts w:eastAsiaTheme="minorEastAsia"/>
              <w:noProof/>
              <w:lang w:eastAsia="nl-NL"/>
            </w:rPr>
          </w:pPr>
          <w:hyperlink w:anchor="_Toc449384463" w:history="1">
            <w:r w:rsidR="009F7168" w:rsidRPr="00247693">
              <w:rPr>
                <w:rStyle w:val="Hyperlink"/>
                <w:noProof/>
              </w:rPr>
              <w:t>Bijlage 4: Introductiebrief interview</w:t>
            </w:r>
            <w:r w:rsidR="009F7168">
              <w:rPr>
                <w:noProof/>
                <w:webHidden/>
              </w:rPr>
              <w:tab/>
            </w:r>
            <w:r w:rsidR="009F7168">
              <w:rPr>
                <w:noProof/>
                <w:webHidden/>
              </w:rPr>
              <w:fldChar w:fldCharType="begin"/>
            </w:r>
            <w:r w:rsidR="009F7168">
              <w:rPr>
                <w:noProof/>
                <w:webHidden/>
              </w:rPr>
              <w:instrText xml:space="preserve"> PAGEREF _Toc449384463 \h </w:instrText>
            </w:r>
            <w:r w:rsidR="009F7168">
              <w:rPr>
                <w:noProof/>
                <w:webHidden/>
              </w:rPr>
            </w:r>
            <w:r w:rsidR="009F7168">
              <w:rPr>
                <w:noProof/>
                <w:webHidden/>
              </w:rPr>
              <w:fldChar w:fldCharType="separate"/>
            </w:r>
            <w:r w:rsidR="00E0736E">
              <w:rPr>
                <w:noProof/>
                <w:webHidden/>
              </w:rPr>
              <w:t>55</w:t>
            </w:r>
            <w:r w:rsidR="009F7168">
              <w:rPr>
                <w:noProof/>
                <w:webHidden/>
              </w:rPr>
              <w:fldChar w:fldCharType="end"/>
            </w:r>
          </w:hyperlink>
        </w:p>
        <w:p w14:paraId="33F9A58C" w14:textId="77777777" w:rsidR="009B638F" w:rsidRDefault="009B638F" w:rsidP="00E0757D">
          <w:r>
            <w:rPr>
              <w:b/>
              <w:bCs/>
            </w:rPr>
            <w:fldChar w:fldCharType="end"/>
          </w:r>
        </w:p>
      </w:sdtContent>
    </w:sdt>
    <w:p w14:paraId="3AC63BDD" w14:textId="41383AEF" w:rsidR="006D1EE9" w:rsidRDefault="009B638F">
      <w:pPr>
        <w:rPr>
          <w:u w:val="single"/>
        </w:rPr>
      </w:pPr>
      <w:r>
        <w:rPr>
          <w:u w:val="single"/>
        </w:rPr>
        <w:br w:type="page"/>
      </w:r>
      <w:r w:rsidR="007B1447">
        <w:rPr>
          <w:noProof/>
          <w:u w:val="single"/>
          <w:lang w:eastAsia="nl-NL"/>
        </w:rPr>
        <w:lastRenderedPageBreak/>
        <w:drawing>
          <wp:anchor distT="0" distB="0" distL="114300" distR="114300" simplePos="0" relativeHeight="251670528" behindDoc="1" locked="0" layoutInCell="1" allowOverlap="1" wp14:anchorId="7A01E0F3" wp14:editId="27385386">
            <wp:simplePos x="0" y="0"/>
            <wp:positionH relativeFrom="column">
              <wp:posOffset>-880745</wp:posOffset>
            </wp:positionH>
            <wp:positionV relativeFrom="page">
              <wp:align>bottom</wp:align>
            </wp:positionV>
            <wp:extent cx="7559675" cy="10695305"/>
            <wp:effectExtent l="0" t="0" r="3175" b="0"/>
            <wp:wrapTight wrapText="bothSides">
              <wp:wrapPolygon edited="0">
                <wp:start x="0" y="0"/>
                <wp:lineTo x="0" y="21545"/>
                <wp:lineTo x="21555" y="21545"/>
                <wp:lineTo x="21555" y="0"/>
                <wp:lineTo x="0" y="0"/>
              </wp:wrapPolygon>
            </wp:wrapTight>
            <wp:docPr id="213" name="Afbeelding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nleid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page">
              <wp14:pctWidth>0</wp14:pctWidth>
            </wp14:sizeRelH>
            <wp14:sizeRelV relativeFrom="page">
              <wp14:pctHeight>0</wp14:pctHeight>
            </wp14:sizeRelV>
          </wp:anchor>
        </w:drawing>
      </w:r>
      <w:r w:rsidR="006D1EE9">
        <w:rPr>
          <w:u w:val="single"/>
        </w:rPr>
        <w:br w:type="page"/>
      </w:r>
    </w:p>
    <w:p w14:paraId="5D7A3D3A" w14:textId="77777777" w:rsidR="00F14570" w:rsidRPr="00F14570" w:rsidRDefault="00F14570" w:rsidP="00E0757D">
      <w:pPr>
        <w:rPr>
          <w:rFonts w:eastAsia="SimSun" w:cstheme="minorHAnsi"/>
          <w:u w:val="single"/>
          <w:lang w:eastAsia="zh-CN"/>
        </w:rPr>
        <w:sectPr w:rsidR="00F14570" w:rsidRPr="00F14570" w:rsidSect="002C13C3">
          <w:footerReference w:type="default" r:id="rId12"/>
          <w:pgSz w:w="11906" w:h="16838"/>
          <w:pgMar w:top="1417" w:right="1417" w:bottom="1417" w:left="1417" w:header="708" w:footer="708" w:gutter="0"/>
          <w:pgNumType w:start="0"/>
          <w:cols w:space="708"/>
          <w:titlePg/>
          <w:docGrid w:linePitch="360"/>
        </w:sectPr>
      </w:pPr>
    </w:p>
    <w:p w14:paraId="31D79711" w14:textId="5FEDB4BD" w:rsidR="009047B0" w:rsidRPr="00255406" w:rsidRDefault="009B638F" w:rsidP="00066EA1">
      <w:pPr>
        <w:pStyle w:val="Kop1"/>
        <w:numPr>
          <w:ilvl w:val="0"/>
          <w:numId w:val="33"/>
        </w:numPr>
        <w:rPr>
          <w:color w:val="E40233"/>
        </w:rPr>
      </w:pPr>
      <w:bookmarkStart w:id="0" w:name="_Toc449384405"/>
      <w:r w:rsidRPr="00255406">
        <w:rPr>
          <w:color w:val="E40233"/>
        </w:rPr>
        <w:lastRenderedPageBreak/>
        <w:t>I</w:t>
      </w:r>
      <w:r w:rsidR="002C13C3" w:rsidRPr="00255406">
        <w:rPr>
          <w:color w:val="E40233"/>
        </w:rPr>
        <w:t>nleiding</w:t>
      </w:r>
      <w:bookmarkEnd w:id="0"/>
      <w:r w:rsidR="00066EA1" w:rsidRPr="00255406">
        <w:rPr>
          <w:color w:val="E40233"/>
        </w:rPr>
        <w:t xml:space="preserve"> </w:t>
      </w:r>
    </w:p>
    <w:p w14:paraId="02595572" w14:textId="40C4EF6F" w:rsidR="000F2729" w:rsidRDefault="00F31DBB" w:rsidP="00966F22">
      <w:pPr>
        <w:pStyle w:val="Geenafstand"/>
      </w:pPr>
      <w:r>
        <w:t xml:space="preserve">Naar aanleiding van het in 2015 vrijgegeven reorganisatieplan van Juvent en de bijkomende veranderingen die hier bij horen, is dit onderzoeksverslag tot stand gekomen. </w:t>
      </w:r>
      <w:r w:rsidR="000F2729">
        <w:t>Vanaf 1 januari 2015 zijn de gemeenten verantwoordelijk voor</w:t>
      </w:r>
      <w:r w:rsidR="00834100">
        <w:t xml:space="preserve"> alle vormen van jeugdhulp, zoals </w:t>
      </w:r>
      <w:r w:rsidR="000F2729">
        <w:t>staat beschreven in het kader van de Jeugdwet. Dit heeft als gevolg dat er decentralisatie plaatsvindt, waard</w:t>
      </w:r>
      <w:r w:rsidR="00ED719C">
        <w:t>oor de zorg voor jeugd van het r</w:t>
      </w:r>
      <w:r w:rsidR="000F2729">
        <w:t xml:space="preserve">ijk naar de gemeenten verschuift. Deze verschuiving betreft vrijwel het gehele zorgaanbod van Juvent. Door deze transitie zijn er de nodige gevolgen voor de vormgeving en het volume van het zorgaanbod, inzet en formatie van personeel en bedrijfsvoering van Juvent </w:t>
      </w:r>
      <w:sdt>
        <w:sdtPr>
          <w:id w:val="-1239247757"/>
          <w:citation/>
        </w:sdtPr>
        <w:sdtEndPr/>
        <w:sdtContent>
          <w:r w:rsidR="000F2729">
            <w:fldChar w:fldCharType="begin"/>
          </w:r>
          <w:r w:rsidR="000F2729">
            <w:rPr>
              <w:i/>
            </w:rPr>
            <w:instrText xml:space="preserve">CITATION Juv15 \t  \l 1043 </w:instrText>
          </w:r>
          <w:r w:rsidR="000F2729">
            <w:fldChar w:fldCharType="separate"/>
          </w:r>
          <w:r w:rsidR="0060611F">
            <w:rPr>
              <w:noProof/>
            </w:rPr>
            <w:t>(Juvent, 2015)</w:t>
          </w:r>
          <w:r w:rsidR="000F2729">
            <w:fldChar w:fldCharType="end"/>
          </w:r>
        </w:sdtContent>
      </w:sdt>
      <w:r w:rsidR="000F2729">
        <w:t>.</w:t>
      </w:r>
    </w:p>
    <w:p w14:paraId="102311C2" w14:textId="77777777" w:rsidR="00966F22" w:rsidRDefault="00966F22" w:rsidP="00966F22">
      <w:pPr>
        <w:pStyle w:val="Geenafstand"/>
      </w:pPr>
    </w:p>
    <w:p w14:paraId="382F9C97" w14:textId="77777777" w:rsidR="000F2729" w:rsidRDefault="000F2729" w:rsidP="00966F22">
      <w:pPr>
        <w:pStyle w:val="Geenafstand"/>
        <w:rPr>
          <w:rFonts w:ascii="Calibri" w:hAnsi="Calibri"/>
          <w:i/>
        </w:rPr>
      </w:pPr>
      <w:r>
        <w:t>Juvent helpt kinderen, jongeren en ook ouders met opgroeien en opvoeden. Juvent neemt complexe problemen voor haar rekening, bij kinderen tot 23 jaar. Het is Juvent haar missie om kinderen en ouders te helpen om vanuit eigen kracht zo zelfstandig mogelijk deel te nemen aan de samenleving. Hier hoort bij dat Juvent het liefst kinderen in hun eigen leefomgeving, zoals thuis, behandelt. Echter, soms is het beter voor het kind dat hij of zij tijdelijk niet thuis aanwezig is. In een dergelijk geval biedt Juvent een plek in een pleeggezin, of in een leef- of behandelgroep van Juvent</w:t>
      </w:r>
      <w:sdt>
        <w:sdtPr>
          <w:id w:val="904717404"/>
          <w:citation/>
        </w:sdtPr>
        <w:sdtEndPr/>
        <w:sdtContent>
          <w:r>
            <w:fldChar w:fldCharType="begin"/>
          </w:r>
          <w:r>
            <w:instrText xml:space="preserve"> CITATION Juv \l 1043 </w:instrText>
          </w:r>
          <w:r>
            <w:fldChar w:fldCharType="separate"/>
          </w:r>
          <w:r w:rsidR="0060611F">
            <w:rPr>
              <w:noProof/>
            </w:rPr>
            <w:t xml:space="preserve"> (Juvent, 2010)</w:t>
          </w:r>
          <w:r>
            <w:fldChar w:fldCharType="end"/>
          </w:r>
        </w:sdtContent>
      </w:sdt>
      <w:r>
        <w:t>.</w:t>
      </w:r>
    </w:p>
    <w:p w14:paraId="15972876" w14:textId="30BE1126" w:rsidR="000F2729" w:rsidRDefault="000F2729" w:rsidP="00966F22">
      <w:pPr>
        <w:pStyle w:val="Geenafstand"/>
        <w:rPr>
          <w:rFonts w:ascii="Calibri" w:hAnsi="Calibri"/>
        </w:rPr>
      </w:pPr>
      <w:r>
        <w:rPr>
          <w:rFonts w:ascii="Calibri" w:hAnsi="Calibri"/>
        </w:rPr>
        <w:t xml:space="preserve">Juvent gelooft in de kracht van mensen en helpt kinderen en ouders om deze kracht aan te spreken en weer deel te </w:t>
      </w:r>
      <w:r w:rsidR="003864FB">
        <w:rPr>
          <w:rFonts w:ascii="Calibri" w:hAnsi="Calibri"/>
        </w:rPr>
        <w:t xml:space="preserve">nemen </w:t>
      </w:r>
      <w:r>
        <w:rPr>
          <w:rFonts w:ascii="Calibri" w:hAnsi="Calibri"/>
        </w:rPr>
        <w:t>aan de samenleving. Vanuit deze visie werkt Juvent samen met de cliënt en zijn directe omgeving, zodoende kan een stevige keten worden gevormd met diverse schakels in de zorg voor jeugd. Juvent richt zich op een samenwerking met andere (zorg)organisaties, zodat een integraal aanbod geboden kan worden. Juvent positioneert zich in de Zeeuwse samenleving</w:t>
      </w:r>
      <w:sdt>
        <w:sdtPr>
          <w:rPr>
            <w:rFonts w:ascii="Calibri" w:hAnsi="Calibri"/>
          </w:rPr>
          <w:id w:val="-768388287"/>
          <w:citation/>
        </w:sdtPr>
        <w:sdtEndPr/>
        <w:sdtContent>
          <w:r>
            <w:rPr>
              <w:rFonts w:ascii="Calibri" w:hAnsi="Calibri"/>
            </w:rPr>
            <w:fldChar w:fldCharType="begin"/>
          </w:r>
          <w:r>
            <w:rPr>
              <w:rFonts w:ascii="Calibri" w:hAnsi="Calibri"/>
            </w:rPr>
            <w:instrText xml:space="preserve"> CITATION Juv \l 1043 </w:instrText>
          </w:r>
          <w:r>
            <w:rPr>
              <w:rFonts w:ascii="Calibri" w:hAnsi="Calibri"/>
            </w:rPr>
            <w:fldChar w:fldCharType="separate"/>
          </w:r>
          <w:r w:rsidR="0060611F">
            <w:rPr>
              <w:rFonts w:ascii="Calibri" w:hAnsi="Calibri"/>
              <w:noProof/>
            </w:rPr>
            <w:t xml:space="preserve"> </w:t>
          </w:r>
          <w:r w:rsidR="0060611F" w:rsidRPr="0060611F">
            <w:rPr>
              <w:rFonts w:ascii="Calibri" w:hAnsi="Calibri"/>
              <w:noProof/>
            </w:rPr>
            <w:t>(Juvent, 2010)</w:t>
          </w:r>
          <w:r>
            <w:rPr>
              <w:rFonts w:ascii="Calibri" w:hAnsi="Calibri"/>
            </w:rPr>
            <w:fldChar w:fldCharType="end"/>
          </w:r>
        </w:sdtContent>
      </w:sdt>
      <w:r>
        <w:rPr>
          <w:rFonts w:ascii="Calibri" w:hAnsi="Calibri"/>
        </w:rPr>
        <w:t xml:space="preserve">. </w:t>
      </w:r>
    </w:p>
    <w:p w14:paraId="388A20FC" w14:textId="77777777" w:rsidR="00966F22" w:rsidRPr="000D195B" w:rsidRDefault="00966F22" w:rsidP="00966F22">
      <w:pPr>
        <w:pStyle w:val="Geenafstand"/>
        <w:rPr>
          <w:rFonts w:ascii="Calibri" w:hAnsi="Calibri"/>
        </w:rPr>
      </w:pPr>
    </w:p>
    <w:p w14:paraId="62F7F043" w14:textId="42D2335F" w:rsidR="000F2729" w:rsidRDefault="000F2729" w:rsidP="00966F22">
      <w:pPr>
        <w:pStyle w:val="Geenafstand"/>
      </w:pPr>
      <w:r>
        <w:t xml:space="preserve">Dit onderzoek </w:t>
      </w:r>
      <w:r w:rsidR="00F31DBB">
        <w:t xml:space="preserve">heeft zich gericht </w:t>
      </w:r>
      <w:r>
        <w:t xml:space="preserve">op de competenties die nodig zijn om een generalist te </w:t>
      </w:r>
      <w:r w:rsidR="005E7557">
        <w:t xml:space="preserve">kunnen </w:t>
      </w:r>
      <w:r>
        <w:t>zijn binnen de ambulante hulpver</w:t>
      </w:r>
      <w:r w:rsidR="00F31DBB">
        <w:t>lening. Tijdens dit onderzoek werd</w:t>
      </w:r>
      <w:r>
        <w:t xml:space="preserve"> gekeken naar Intensieve Pedagogische Thuishulp (IPT) en pleegzorg binnen de ambulante hulpverlening. Tot op heden zijn IPT en pleegzorg gescheiden functies, mede hierdoor hebben de medewerkers zich in één van de vakgebieden gespecialiseerd. In het reorganisatieplan van Juvent staat dat deze functies uitwisselbaar moeten zijn. Uitwisselbare functies zijn functies die naar inhoud, vereiste kennis, vereiste vaardigheden, niveau en beloning gelijkwaardig zijn</w:t>
      </w:r>
      <w:sdt>
        <w:sdtPr>
          <w:id w:val="-1708243469"/>
          <w:citation/>
        </w:sdtPr>
        <w:sdtEndPr/>
        <w:sdtContent>
          <w:r>
            <w:fldChar w:fldCharType="begin"/>
          </w:r>
          <w:r>
            <w:instrText xml:space="preserve">CITATION Juv15 \t  \l 1043 </w:instrText>
          </w:r>
          <w:r>
            <w:fldChar w:fldCharType="separate"/>
          </w:r>
          <w:r w:rsidR="0060611F">
            <w:rPr>
              <w:noProof/>
            </w:rPr>
            <w:t xml:space="preserve"> (Juvent, 2015)</w:t>
          </w:r>
          <w:r>
            <w:fldChar w:fldCharType="end"/>
          </w:r>
        </w:sdtContent>
      </w:sdt>
      <w:r>
        <w:t>. Met generalistisch werken wordt bedoel</w:t>
      </w:r>
      <w:r w:rsidR="005E7557">
        <w:t>d</w:t>
      </w:r>
      <w:r>
        <w:t xml:space="preserve"> dat I</w:t>
      </w:r>
      <w:r w:rsidR="00D2369F">
        <w:t>PT-</w:t>
      </w:r>
      <w:proofErr w:type="spellStart"/>
      <w:r>
        <w:t>ers</w:t>
      </w:r>
      <w:proofErr w:type="spellEnd"/>
      <w:r>
        <w:t xml:space="preserve"> pleegzorg werkzaam</w:t>
      </w:r>
      <w:r w:rsidR="00757C42">
        <w:t>heden dienen te gaan verrichten</w:t>
      </w:r>
      <w:r>
        <w:t xml:space="preserve"> en andersom.</w:t>
      </w:r>
    </w:p>
    <w:p w14:paraId="28BB8C1C" w14:textId="77777777" w:rsidR="00966F22" w:rsidRDefault="00966F22" w:rsidP="00966F22">
      <w:pPr>
        <w:pStyle w:val="Geenafstand"/>
      </w:pPr>
    </w:p>
    <w:p w14:paraId="5CC9196C" w14:textId="0B1575F8" w:rsidR="000F2729" w:rsidRDefault="00F31DBB" w:rsidP="00966F22">
      <w:pPr>
        <w:pStyle w:val="Geenafstand"/>
      </w:pPr>
      <w:r>
        <w:t>Gedurende dit onderzoek werd</w:t>
      </w:r>
      <w:r w:rsidR="000F2729">
        <w:t xml:space="preserve"> gekeken naar medewerkers van Juvent In de Buurt team (JIB) en cliënten van IPT en thuishulp. </w:t>
      </w:r>
      <w:r>
        <w:t>Juvent heeft er voor gekozen om de organisatiestructuur te vernieuwen, hierdoor zijn de JIB teams ontstaan. JIB teams z</w:t>
      </w:r>
      <w:r w:rsidR="000F2729">
        <w:t xml:space="preserve">ijn gebiedsteams voor ambulante hulpverlening. </w:t>
      </w:r>
      <w:r w:rsidR="000F2729" w:rsidRPr="008A0261">
        <w:t>De JIB teams opereren binnen heel Zeeland.</w:t>
      </w:r>
      <w:r>
        <w:t xml:space="preserve"> De teams zijn ingedeeld per regio, iedere medewerker van Juvent is lid van een regioteam. Dit onderzoek heeft zich gericht op het JIB team van regio Veere. Het JIB </w:t>
      </w:r>
      <w:r w:rsidR="00D2369F">
        <w:t>team Veere bestaat uit vier IPT-</w:t>
      </w:r>
      <w:r>
        <w:t xml:space="preserve">medewerkers, twee pleegzorgbegeleiders, twee begeleidzelfstandig wonen medewerkers en één crisismedewerker. </w:t>
      </w:r>
      <w:r w:rsidR="000F2729">
        <w:t>V</w:t>
      </w:r>
      <w:r>
        <w:t>anuit JIB team Veere was</w:t>
      </w:r>
      <w:r w:rsidR="000F2729" w:rsidRPr="00810437">
        <w:t xml:space="preserve"> er de vraag of de reorganisatie invloed heeft op de cliënt. Medewerkers van de JIB teams hebben zic</w:t>
      </w:r>
      <w:r w:rsidR="005E7557">
        <w:t>h gespecialiseerd in IPT of in p</w:t>
      </w:r>
      <w:r w:rsidR="000F2729" w:rsidRPr="00810437">
        <w:t>leegzorg, maar dit sluit niet uit dat de medewerkers wellicht ook generalisten zijn.</w:t>
      </w:r>
      <w:r w:rsidR="000F2729">
        <w:t xml:space="preserve"> </w:t>
      </w:r>
    </w:p>
    <w:p w14:paraId="58EC94AD" w14:textId="77777777" w:rsidR="00966F22" w:rsidRPr="00810437" w:rsidRDefault="00966F22" w:rsidP="00966F22">
      <w:pPr>
        <w:pStyle w:val="Geenafstand"/>
      </w:pPr>
    </w:p>
    <w:p w14:paraId="29E13155" w14:textId="247A2999" w:rsidR="000F2729" w:rsidRDefault="000F2729" w:rsidP="00966F22">
      <w:pPr>
        <w:pStyle w:val="Geenafstand"/>
      </w:pPr>
      <w:r>
        <w:t xml:space="preserve">Op de werkvloer heerst onrust omdat er onduidelijkheid </w:t>
      </w:r>
      <w:r w:rsidR="000F4B10">
        <w:t>is</w:t>
      </w:r>
      <w:r>
        <w:t xml:space="preserve"> binnen de afdelingen IPT en pleegzorg. </w:t>
      </w:r>
      <w:r w:rsidR="00107C5F">
        <w:t xml:space="preserve">De onduidelijkheid komt voort uit het feit dat er niet goed onderbouwt is waarom er voor uitwisselbare functies gekozen is. </w:t>
      </w:r>
      <w:r w:rsidR="002E6786">
        <w:t>V</w:t>
      </w:r>
      <w:r w:rsidRPr="00810437">
        <w:t>oor de medewerkers is het nog onduidelijk welke effecten de uitwisselbare functies op hun werkzaamheden zullen hebben. In het me</w:t>
      </w:r>
      <w:r w:rsidR="008302D8">
        <w:t xml:space="preserve">est ongunstige geval ervaren de cliënten nadelige gevolgen van de uitwisselbare functies. </w:t>
      </w:r>
      <w:r w:rsidRPr="008A0261">
        <w:t xml:space="preserve">In dit onderzoek </w:t>
      </w:r>
      <w:r w:rsidR="00F31DBB">
        <w:t>werd</w:t>
      </w:r>
      <w:r w:rsidRPr="008A0261">
        <w:t xml:space="preserve"> naar de huidige ervaringen van cliënten gevraagd en w</w:t>
      </w:r>
      <w:r w:rsidR="002E6786">
        <w:t>e</w:t>
      </w:r>
      <w:r w:rsidRPr="008A0261">
        <w:t>rden de wensen en behoeften van de cliënten in kaart gebracht.</w:t>
      </w:r>
      <w:r w:rsidR="002842E8">
        <w:t xml:space="preserve"> </w:t>
      </w:r>
      <w:r w:rsidR="002842E8">
        <w:lastRenderedPageBreak/>
        <w:t xml:space="preserve">Daarnaast heeft dit onderzoek zich ook gericht op de ervaringen en verwachtingen van de medewerkers van IPT en pleegzorg. </w:t>
      </w:r>
    </w:p>
    <w:p w14:paraId="5858F03E" w14:textId="77777777" w:rsidR="00107C5F" w:rsidRDefault="00107C5F" w:rsidP="00966F22">
      <w:pPr>
        <w:pStyle w:val="Geenafstand"/>
      </w:pPr>
    </w:p>
    <w:p w14:paraId="04572E16" w14:textId="7F616890" w:rsidR="000F2729" w:rsidRDefault="000F2729" w:rsidP="00966F22">
      <w:pPr>
        <w:pStyle w:val="Geenafstand"/>
      </w:pPr>
      <w:r w:rsidRPr="008A0261">
        <w:t xml:space="preserve">De transformatie is opgelegd vanuit de Raad van Bestuur en staat beschreven in het </w:t>
      </w:r>
      <w:proofErr w:type="spellStart"/>
      <w:r w:rsidRPr="008A0261">
        <w:t>reorganisatie</w:t>
      </w:r>
      <w:r w:rsidR="005E7557">
        <w:t>-</w:t>
      </w:r>
      <w:r w:rsidRPr="008A0261">
        <w:t>plan</w:t>
      </w:r>
      <w:proofErr w:type="spellEnd"/>
      <w:r w:rsidRPr="008A0261">
        <w:t xml:space="preserve"> en in het sociaal plan</w:t>
      </w:r>
      <w:sdt>
        <w:sdtPr>
          <w:id w:val="-669800559"/>
          <w:citation/>
        </w:sdtPr>
        <w:sdtEndPr/>
        <w:sdtContent>
          <w:r>
            <w:fldChar w:fldCharType="begin"/>
          </w:r>
          <w:r>
            <w:instrText xml:space="preserve"> CITATION Juv152 \l 1043 </w:instrText>
          </w:r>
          <w:r>
            <w:fldChar w:fldCharType="separate"/>
          </w:r>
          <w:r w:rsidR="0060611F">
            <w:rPr>
              <w:noProof/>
            </w:rPr>
            <w:t xml:space="preserve"> (Juvent, 2015)</w:t>
          </w:r>
          <w:r>
            <w:fldChar w:fldCharType="end"/>
          </w:r>
        </w:sdtContent>
      </w:sdt>
      <w:r w:rsidRPr="008A0261">
        <w:t>. Tot op heden zijn ambulante hulpverleners gespecialiseerd binnen een bepaald vakgebied, wat uiteraard niet wegneemt dat de ambulante hulpverleners geen generalisten kunnen zijn.</w:t>
      </w:r>
      <w:r w:rsidR="003C6515">
        <w:rPr>
          <w:i/>
        </w:rPr>
        <w:t xml:space="preserve"> </w:t>
      </w:r>
      <w:r w:rsidRPr="00334FED">
        <w:t>Door de</w:t>
      </w:r>
      <w:r w:rsidR="003C6515">
        <w:t>ze</w:t>
      </w:r>
      <w:r w:rsidRPr="00334FED">
        <w:t xml:space="preserve"> reorganisatie is de vraag binnen JIB team Veere ontstaan of je wel een generalist kunt zijn als ambulant hulpverlener. Zijn </w:t>
      </w:r>
      <w:r w:rsidR="00196000">
        <w:t>de functies IPT en pleegzorg</w:t>
      </w:r>
      <w:r w:rsidRPr="00334FED">
        <w:t xml:space="preserve"> uitwisselbare functies? En welke mogelijke invloed hebben de uitwisselbare functies op de cliënt? Is het juist goed om als generalist te werk te gaan, of gaat hierdoor he</w:t>
      </w:r>
      <w:r w:rsidR="00196000">
        <w:t xml:space="preserve">t specialisme verloren? In dit onderzoeksverslag wordt er meer duidelijkheid </w:t>
      </w:r>
      <w:r w:rsidR="008302D8">
        <w:t>ge</w:t>
      </w:r>
      <w:r w:rsidR="00196000">
        <w:t xml:space="preserve">geven rondom deze vragen. </w:t>
      </w:r>
      <w:r>
        <w:t>Binnen Juvent betekent generalistisch werken dat Intensieve Pedagogische Thuishulp (IPT) en pleegzorg uitwisselbare functies zijn</w:t>
      </w:r>
      <w:sdt>
        <w:sdtPr>
          <w:id w:val="1360401516"/>
          <w:citation/>
        </w:sdtPr>
        <w:sdtEndPr/>
        <w:sdtContent>
          <w:r>
            <w:fldChar w:fldCharType="begin"/>
          </w:r>
          <w:r w:rsidR="00C044C0">
            <w:instrText xml:space="preserve">CITATION Vis14 \l 1043 </w:instrText>
          </w:r>
          <w:r>
            <w:fldChar w:fldCharType="separate"/>
          </w:r>
          <w:r w:rsidR="0060611F">
            <w:rPr>
              <w:noProof/>
            </w:rPr>
            <w:t xml:space="preserve"> (Visser, Prins, Berger, &amp; Prakken, 2014)</w:t>
          </w:r>
          <w:r>
            <w:fldChar w:fldCharType="end"/>
          </w:r>
        </w:sdtContent>
      </w:sdt>
      <w:r w:rsidR="00D053C7">
        <w:t xml:space="preserve">. </w:t>
      </w:r>
    </w:p>
    <w:p w14:paraId="1B3CC3A8" w14:textId="77777777" w:rsidR="00966F22" w:rsidRDefault="00966F22" w:rsidP="00966F22">
      <w:pPr>
        <w:pStyle w:val="Geenafstand"/>
      </w:pPr>
    </w:p>
    <w:p w14:paraId="1F8FB71E" w14:textId="56F54D9A" w:rsidR="000F2729" w:rsidRPr="00F14570" w:rsidRDefault="000F2729" w:rsidP="00966F22">
      <w:pPr>
        <w:pStyle w:val="Geenafstand"/>
      </w:pPr>
      <w:r>
        <w:rPr>
          <w:rFonts w:cs="Times New Roman"/>
        </w:rPr>
        <w:t>De centrale vraag van het onderzoek is:</w:t>
      </w:r>
      <w:r w:rsidRPr="008A0261">
        <w:t xml:space="preserve"> Welke competenties zijn nodig om generalist te</w:t>
      </w:r>
      <w:r w:rsidR="005E7557">
        <w:t xml:space="preserve"> kunnen</w:t>
      </w:r>
      <w:r w:rsidRPr="008A0261">
        <w:t xml:space="preserve"> zijn binnen ambulante hulpverlening Intensieve Pedagogische Thuishulp en pleegzorg van Juvent ten behoeve van de cliënt</w:t>
      </w:r>
      <w:r w:rsidRPr="00574F36">
        <w:rPr>
          <w:i/>
        </w:rPr>
        <w:t>?</w:t>
      </w:r>
    </w:p>
    <w:p w14:paraId="6770CB6B" w14:textId="7129117C" w:rsidR="000F2729" w:rsidRPr="00574F36" w:rsidRDefault="000F2729" w:rsidP="00966F22">
      <w:pPr>
        <w:pStyle w:val="Geenafstand"/>
        <w:rPr>
          <w:i/>
        </w:rPr>
      </w:pPr>
      <w:r>
        <w:rPr>
          <w:rFonts w:cs="Times New Roman"/>
        </w:rPr>
        <w:t xml:space="preserve">De </w:t>
      </w:r>
      <w:r w:rsidR="00C044C0">
        <w:rPr>
          <w:rFonts w:cs="Times New Roman"/>
        </w:rPr>
        <w:t>centrale vraag wordt ondersteund</w:t>
      </w:r>
      <w:r>
        <w:rPr>
          <w:rFonts w:cs="Times New Roman"/>
        </w:rPr>
        <w:t xml:space="preserve"> door een aantal deelvragen:</w:t>
      </w:r>
    </w:p>
    <w:p w14:paraId="6D38B9AF" w14:textId="23875446" w:rsidR="000F2729" w:rsidRPr="00966F22" w:rsidRDefault="000F2729" w:rsidP="00156764">
      <w:pPr>
        <w:pStyle w:val="Geenafstand"/>
        <w:numPr>
          <w:ilvl w:val="0"/>
          <w:numId w:val="44"/>
        </w:numPr>
        <w:rPr>
          <w:b/>
        </w:rPr>
      </w:pPr>
      <w:r w:rsidRPr="008A0261">
        <w:t>Wat wordt er door Intensieve Pedagogische Thuishulp</w:t>
      </w:r>
      <w:r w:rsidR="005E7557">
        <w:t>-</w:t>
      </w:r>
      <w:r w:rsidRPr="008A0261">
        <w:t>medewerkers van Juvent gezien als</w:t>
      </w:r>
      <w:r w:rsidR="00664AD9">
        <w:t xml:space="preserve"> belangrijke competenties voor </w:t>
      </w:r>
      <w:r w:rsidRPr="008A0261">
        <w:t xml:space="preserve">Intensieve Pedagogische </w:t>
      </w:r>
      <w:r w:rsidR="00D053C7" w:rsidRPr="008A0261">
        <w:t>Thuishulp?</w:t>
      </w:r>
    </w:p>
    <w:p w14:paraId="34386B68" w14:textId="1DD64428" w:rsidR="000F2729" w:rsidRPr="008A0261" w:rsidRDefault="000F2729" w:rsidP="00156764">
      <w:pPr>
        <w:pStyle w:val="Geenafstand"/>
        <w:numPr>
          <w:ilvl w:val="0"/>
          <w:numId w:val="44"/>
        </w:numPr>
        <w:rPr>
          <w:b/>
        </w:rPr>
      </w:pPr>
      <w:r w:rsidRPr="008A0261">
        <w:t xml:space="preserve">Wat wordt door pleegzorgbegeleiders van Juvent gezien als belangrijke competenties voor pleegzorg? </w:t>
      </w:r>
    </w:p>
    <w:p w14:paraId="737D3FEE" w14:textId="40016CF0" w:rsidR="000F2729" w:rsidRPr="008A0261" w:rsidRDefault="000F2729" w:rsidP="00156764">
      <w:pPr>
        <w:pStyle w:val="Geenafstand"/>
        <w:numPr>
          <w:ilvl w:val="0"/>
          <w:numId w:val="44"/>
        </w:numPr>
      </w:pPr>
      <w:r w:rsidRPr="008A0261">
        <w:t xml:space="preserve">Wat zijn de huidige ervaringen die cliënten hebben met specialistisch werk vanuit de ambulante hulpverlening van Juvent? </w:t>
      </w:r>
    </w:p>
    <w:p w14:paraId="270A94C9" w14:textId="11BD1070" w:rsidR="000F2729" w:rsidRPr="008A0261" w:rsidRDefault="000F2729" w:rsidP="00156764">
      <w:pPr>
        <w:pStyle w:val="Geenafstand"/>
        <w:numPr>
          <w:ilvl w:val="0"/>
          <w:numId w:val="44"/>
        </w:numPr>
      </w:pPr>
      <w:r w:rsidRPr="008A0261">
        <w:t>Wat zijn de wensen en behoeften die de cliënten van Juvent hebben met betrekking tot Intensieve Pedagogische Thuishulp en pleegzorg?</w:t>
      </w:r>
    </w:p>
    <w:p w14:paraId="5BFA984B" w14:textId="50869756" w:rsidR="000F2729" w:rsidRDefault="000F2729" w:rsidP="00156764">
      <w:pPr>
        <w:pStyle w:val="Geenafstand"/>
        <w:numPr>
          <w:ilvl w:val="0"/>
          <w:numId w:val="44"/>
        </w:numPr>
      </w:pPr>
      <w:r w:rsidRPr="008A0261">
        <w:t xml:space="preserve">Welke verwachtingen hebben de medewerkers Intensieve Pedagogische Thuishulp en </w:t>
      </w:r>
      <w:r w:rsidR="00346139">
        <w:t xml:space="preserve">de </w:t>
      </w:r>
      <w:r w:rsidRPr="008A0261">
        <w:t>pleegzorg</w:t>
      </w:r>
      <w:r w:rsidR="00346139">
        <w:t>begeleiders van Juvent</w:t>
      </w:r>
      <w:r w:rsidRPr="008A0261">
        <w:t xml:space="preserve"> over de uitwisselbaarheid van de functies Intensieve Pedagogische Thuishulp en pleegzorg? </w:t>
      </w:r>
    </w:p>
    <w:p w14:paraId="37B154B5" w14:textId="77777777" w:rsidR="000F2729" w:rsidRDefault="000F2729" w:rsidP="00966F22">
      <w:pPr>
        <w:pStyle w:val="Geenafstand"/>
      </w:pPr>
    </w:p>
    <w:p w14:paraId="290B66F7" w14:textId="083FD10B" w:rsidR="000F2729" w:rsidRDefault="005A2096" w:rsidP="00966F22">
      <w:pPr>
        <w:pStyle w:val="Geenafstand"/>
      </w:pPr>
      <w:r w:rsidRPr="005A2096">
        <w:t>Zoals al eerder is aangegeven is h</w:t>
      </w:r>
      <w:r w:rsidR="003F5F28" w:rsidRPr="005A2096">
        <w:t>et doel van dit ond</w:t>
      </w:r>
      <w:r w:rsidRPr="005A2096">
        <w:t xml:space="preserve">erzoek </w:t>
      </w:r>
      <w:r w:rsidR="000F2729" w:rsidRPr="005A2096">
        <w:t>om in kaart te brengen of het mogelijk is om als ambulante hulpverlener als generalist te werk te gaan, binnen de</w:t>
      </w:r>
      <w:r w:rsidR="00346139">
        <w:t xml:space="preserve"> uitwisselbare functies IPT en p</w:t>
      </w:r>
      <w:r w:rsidR="000F2729" w:rsidRPr="005A2096">
        <w:t>leegzorg. Het is tot dusver nog onduidelijk wat de transformatie voor gevolgen zal hebben voor de cliënten. Doel van dit onderzoek is om hier meer duidelijkheid in te scheppen.</w:t>
      </w:r>
      <w:r w:rsidR="000F2729" w:rsidRPr="00674ECB">
        <w:t xml:space="preserve"> </w:t>
      </w:r>
    </w:p>
    <w:p w14:paraId="370D48EB" w14:textId="77777777" w:rsidR="00966F22" w:rsidRPr="00674ECB" w:rsidRDefault="00966F22" w:rsidP="00966F22">
      <w:pPr>
        <w:pStyle w:val="Geenafstand"/>
      </w:pPr>
    </w:p>
    <w:p w14:paraId="258FA02A" w14:textId="5CE65D0B" w:rsidR="007029E9" w:rsidRDefault="000F2729" w:rsidP="00966F22">
      <w:pPr>
        <w:pStyle w:val="Geenafstand"/>
      </w:pPr>
      <w:r>
        <w:t>In hoofdstuk twee wordt het theoretisch kader toegelicht. Tevens is hier een beg</w:t>
      </w:r>
      <w:r w:rsidR="007068F2">
        <w:t>rippenlijst opgenomen. Ook worden</w:t>
      </w:r>
      <w:r>
        <w:t xml:space="preserve"> in dit hoofdstuk de uitgangspunten van het onderzoek beschreven. In hoofdstuk drie wordt de methode weergegeven. </w:t>
      </w:r>
      <w:r w:rsidR="00196000">
        <w:t>In hoofdstuk vier worden de resultaten weergeven. Vervolgens wordt de discussie in hoofdstuk v</w:t>
      </w:r>
      <w:r w:rsidR="00664AD9">
        <w:t xml:space="preserve">ijf beschreven. </w:t>
      </w:r>
      <w:r w:rsidR="007029E9">
        <w:t xml:space="preserve">Hoofdstuk zes bevat de conclusies en aanbevelingen. </w:t>
      </w:r>
      <w:r w:rsidR="00084050">
        <w:t xml:space="preserve">Allereerst worden de deelvragen en de centrale onderzoeksvraag beantwoord. Vervolgens worden er aanbevelingen beschreven. In het daarop volgende hoofdstuk, hoofdstuk zeven, wordt een evaluatie weergegeven ten aanzien van het eigen onderzoeksproces, het onderzoeksresultaat en het eigen </w:t>
      </w:r>
      <w:proofErr w:type="spellStart"/>
      <w:r w:rsidR="00383032">
        <w:t>onderzoeks</w:t>
      </w:r>
      <w:r w:rsidR="00650D2A">
        <w:t>gedrag</w:t>
      </w:r>
      <w:proofErr w:type="spellEnd"/>
      <w:r w:rsidR="00084050">
        <w:t>. Daarna wordt de literatuurlijst weergegeven. Tot slot zijn in de bijlagen het feedba</w:t>
      </w:r>
      <w:r w:rsidR="005E7557">
        <w:t>ckformulier van de opdrachtgever</w:t>
      </w:r>
      <w:r w:rsidR="00084050">
        <w:t xml:space="preserve">, een transcript van een interview, de interviewschema´s en de introductiebrief voor het interview terug te vinden. </w:t>
      </w:r>
    </w:p>
    <w:p w14:paraId="0BAA138E" w14:textId="77777777" w:rsidR="00084050" w:rsidRDefault="00084050" w:rsidP="00966F22">
      <w:pPr>
        <w:pStyle w:val="Geenafstand"/>
      </w:pPr>
    </w:p>
    <w:p w14:paraId="1FB5B778" w14:textId="49A1D870" w:rsidR="007B1447" w:rsidRDefault="00344D8E">
      <w:pPr>
        <w:rPr>
          <w:rFonts w:eastAsiaTheme="minorEastAsia"/>
          <w:lang w:eastAsia="nl-NL"/>
        </w:rPr>
      </w:pPr>
      <w:r>
        <w:br w:type="page"/>
      </w:r>
      <w:r w:rsidR="007B1447">
        <w:rPr>
          <w:rFonts w:eastAsiaTheme="minorEastAsia"/>
          <w:noProof/>
          <w:lang w:eastAsia="nl-NL"/>
        </w:rPr>
        <w:lastRenderedPageBreak/>
        <w:drawing>
          <wp:anchor distT="0" distB="0" distL="114300" distR="114300" simplePos="0" relativeHeight="251671552" behindDoc="1" locked="0" layoutInCell="1" allowOverlap="1" wp14:anchorId="3C0CCE5B" wp14:editId="2D4DEAED">
            <wp:simplePos x="0" y="0"/>
            <wp:positionH relativeFrom="margin">
              <wp:posOffset>-887730</wp:posOffset>
            </wp:positionH>
            <wp:positionV relativeFrom="page">
              <wp:align>top</wp:align>
            </wp:positionV>
            <wp:extent cx="7559675" cy="10692765"/>
            <wp:effectExtent l="0" t="0" r="3175" b="0"/>
            <wp:wrapTight wrapText="bothSides">
              <wp:wrapPolygon edited="0">
                <wp:start x="0" y="0"/>
                <wp:lineTo x="0" y="21550"/>
                <wp:lineTo x="21555" y="21550"/>
                <wp:lineTo x="21555" y="0"/>
                <wp:lineTo x="0" y="0"/>
              </wp:wrapPolygon>
            </wp:wrapTight>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Theoretisch-ka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7B1447">
        <w:rPr>
          <w:rFonts w:eastAsiaTheme="minorEastAsia"/>
          <w:lang w:eastAsia="nl-NL"/>
        </w:rPr>
        <w:br w:type="page"/>
      </w:r>
    </w:p>
    <w:p w14:paraId="547AE4A8" w14:textId="77777777" w:rsidR="00344D8E" w:rsidRDefault="00344D8E">
      <w:pPr>
        <w:rPr>
          <w:rFonts w:eastAsiaTheme="minorEastAsia"/>
          <w:lang w:eastAsia="nl-NL"/>
        </w:rPr>
      </w:pPr>
    </w:p>
    <w:p w14:paraId="137E6E4B" w14:textId="1163BD26" w:rsidR="001D0073" w:rsidRPr="00255406" w:rsidRDefault="00F25F80" w:rsidP="002A2992">
      <w:pPr>
        <w:pStyle w:val="Kop1"/>
        <w:numPr>
          <w:ilvl w:val="0"/>
          <w:numId w:val="33"/>
        </w:numPr>
        <w:rPr>
          <w:rFonts w:eastAsia="SimSun"/>
          <w:color w:val="E40233"/>
        </w:rPr>
      </w:pPr>
      <w:bookmarkStart w:id="1" w:name="_Toc449384406"/>
      <w:r w:rsidRPr="00255406">
        <w:rPr>
          <w:rFonts w:eastAsia="SimSun"/>
          <w:color w:val="E40233"/>
        </w:rPr>
        <w:t>T</w:t>
      </w:r>
      <w:r w:rsidR="00010CE0" w:rsidRPr="00255406">
        <w:rPr>
          <w:rFonts w:eastAsia="SimSun"/>
          <w:color w:val="E40233"/>
        </w:rPr>
        <w:t>heoretisch kader</w:t>
      </w:r>
      <w:bookmarkEnd w:id="1"/>
    </w:p>
    <w:p w14:paraId="49F38F4C" w14:textId="2CAD88D4" w:rsidR="00BF1BCC" w:rsidRDefault="00BF1BCC" w:rsidP="00966F22">
      <w:pPr>
        <w:pStyle w:val="Geenafstand"/>
      </w:pPr>
      <w:r w:rsidRPr="00E05962">
        <w:t>In dit hoofdstuk wordt een samenvatting van de bestudeerde literatuur weer</w:t>
      </w:r>
      <w:r w:rsidR="005E7557">
        <w:t>ge</w:t>
      </w:r>
      <w:r w:rsidRPr="00E05962">
        <w:t xml:space="preserve">geven aan de hand van kernbegrippen. </w:t>
      </w:r>
      <w:r>
        <w:t xml:space="preserve">Het onderzoek heeft zich gericht op </w:t>
      </w:r>
      <w:r w:rsidR="007029E9">
        <w:t>generalistisch werken, uitwisselbare functies, intensieve pedag</w:t>
      </w:r>
      <w:r w:rsidR="0070050B">
        <w:t xml:space="preserve">ogische thuishulp, pleegzorg, </w:t>
      </w:r>
      <w:r w:rsidR="007029E9">
        <w:t>competenties</w:t>
      </w:r>
      <w:r w:rsidR="0070050B">
        <w:t xml:space="preserve">, </w:t>
      </w:r>
      <w:r>
        <w:t xml:space="preserve">ervaringen, wensen, behoeften en verwachtingen van cliënten en medewerkers. </w:t>
      </w:r>
    </w:p>
    <w:p w14:paraId="64EF4840" w14:textId="77777777" w:rsidR="000B2C87" w:rsidRDefault="000B2C87" w:rsidP="00BF1BCC">
      <w:pPr>
        <w:spacing w:after="0" w:line="240" w:lineRule="auto"/>
        <w:rPr>
          <w:rFonts w:eastAsiaTheme="minorEastAsia"/>
          <w:color w:val="000000" w:themeColor="text1"/>
          <w:lang w:eastAsia="nl-NL"/>
        </w:rPr>
      </w:pPr>
    </w:p>
    <w:p w14:paraId="4FABBBB6" w14:textId="2376539D" w:rsidR="001D24B1" w:rsidRPr="00255406" w:rsidRDefault="00BF1BCC" w:rsidP="00BF1BCC">
      <w:pPr>
        <w:pStyle w:val="Kop2"/>
        <w:rPr>
          <w:color w:val="E40233"/>
        </w:rPr>
      </w:pPr>
      <w:bookmarkStart w:id="2" w:name="_Toc449384407"/>
      <w:r w:rsidRPr="00255406">
        <w:rPr>
          <w:color w:val="E40233"/>
        </w:rPr>
        <w:t>2.1</w:t>
      </w:r>
      <w:r w:rsidR="001D24B1" w:rsidRPr="00255406">
        <w:rPr>
          <w:color w:val="E40233"/>
        </w:rPr>
        <w:t xml:space="preserve"> Generalistisch werken</w:t>
      </w:r>
      <w:bookmarkEnd w:id="2"/>
    </w:p>
    <w:p w14:paraId="0A4D05F8" w14:textId="1866F267" w:rsidR="001D24B1" w:rsidRDefault="001D24B1" w:rsidP="00966F22">
      <w:pPr>
        <w:pStyle w:val="Geenafstand"/>
        <w:rPr>
          <w:i/>
        </w:rPr>
      </w:pPr>
      <w:r>
        <w:t>Onder andere door bezuinigingen en herziening van de verzorgingsstaat wordt er in grote mate ingezet op generalistisch werken. Met generalistisch werken wordt een ander kritiekpunt binnen de zorg aangepakt; generalistisch werken gaat versnippering tegen. Er zijn minder professional</w:t>
      </w:r>
      <w:r w:rsidR="002E09C2">
        <w:t>s</w:t>
      </w:r>
      <w:r>
        <w:t xml:space="preserve"> nodig die zich bezig houden met een cliënt, </w:t>
      </w:r>
      <w:r w:rsidR="00F43D0C">
        <w:t>hierdoor wordt</w:t>
      </w:r>
      <w:r>
        <w:t xml:space="preserve"> minder snel langs elkaar heen gepraat</w:t>
      </w:r>
      <w:sdt>
        <w:sdtPr>
          <w:id w:val="627745810"/>
          <w:citation/>
        </w:sdtPr>
        <w:sdtEndPr/>
        <w:sdtContent>
          <w:r>
            <w:fldChar w:fldCharType="begin"/>
          </w:r>
          <w:r>
            <w:instrText xml:space="preserve"> CITATION Duy07 \l 1043 </w:instrText>
          </w:r>
          <w:r>
            <w:fldChar w:fldCharType="separate"/>
          </w:r>
          <w:r w:rsidR="0060611F">
            <w:rPr>
              <w:noProof/>
            </w:rPr>
            <w:t xml:space="preserve"> (Duyvendak, Knijn, &amp; Kremer, 2007)</w:t>
          </w:r>
          <w:r>
            <w:fldChar w:fldCharType="end"/>
          </w:r>
        </w:sdtContent>
      </w:sdt>
      <w:r>
        <w:t>.</w:t>
      </w:r>
      <w:r>
        <w:rPr>
          <w:i/>
        </w:rPr>
        <w:t xml:space="preserve"> </w:t>
      </w:r>
    </w:p>
    <w:p w14:paraId="2386BF20" w14:textId="77777777" w:rsidR="00966F22" w:rsidRDefault="00966F22" w:rsidP="00966F22">
      <w:pPr>
        <w:pStyle w:val="Geenafstand"/>
        <w:rPr>
          <w:i/>
        </w:rPr>
      </w:pPr>
    </w:p>
    <w:p w14:paraId="55B7FC26" w14:textId="33AAEE86" w:rsidR="00966F22" w:rsidRDefault="001D24B1" w:rsidP="00966F22">
      <w:pPr>
        <w:pStyle w:val="Geenafstand"/>
      </w:pPr>
      <w:r>
        <w:t>Een generalist is iemand die zorgt voor verbinding tussen de leefwereld van het gezin en de institutionele wereld. De generalist handelt vanuit een sterke nadruk op empowerment. Veelal is een gene</w:t>
      </w:r>
      <w:r w:rsidR="003905A5">
        <w:t>ralist iemand die van alle mark</w:t>
      </w:r>
      <w:r>
        <w:t>ten thuis is, en niet per</w:t>
      </w:r>
      <w:r w:rsidR="005E7557">
        <w:t xml:space="preserve"> </w:t>
      </w:r>
      <w:r>
        <w:t xml:space="preserve">se veel kennis heeft </w:t>
      </w:r>
      <w:r w:rsidR="005E7557">
        <w:t>van</w:t>
      </w:r>
      <w:r>
        <w:t xml:space="preserve"> één specifiek onderwerp, maar over een breed scala aan kennis beschikt. Door veel ervaringen en extra opleiding heeft de generalist veel aanvullende kennis opgedaan. Indien nodig kan door een generalist specialistische hulp worden ingeschakeld. Generalisten en specialisten kunnen op allerlei manieren met elkaar samenwerken. De kracht van een generalist schuilt in het feit dat er geen meerdere hulpverleners nodig zijn, die mogelijk langs elkaar heen werken. Tevens overziet de generalist het complete landschap van factoren, zoals de privésfeer thuis, de huisvesting, financiën, werk en school</w:t>
      </w:r>
      <w:sdt>
        <w:sdtPr>
          <w:id w:val="-2139092831"/>
          <w:citation/>
        </w:sdtPr>
        <w:sdtEndPr/>
        <w:sdtContent>
          <w:r>
            <w:fldChar w:fldCharType="begin"/>
          </w:r>
          <w:r>
            <w:instrText xml:space="preserve">CITATION Ber131 \l 1043 </w:instrText>
          </w:r>
          <w:r>
            <w:fldChar w:fldCharType="separate"/>
          </w:r>
          <w:r w:rsidR="0060611F">
            <w:rPr>
              <w:noProof/>
            </w:rPr>
            <w:t xml:space="preserve"> (Berger, Leeuwen, &amp; Blaauw, 2013)</w:t>
          </w:r>
          <w:r>
            <w:fldChar w:fldCharType="end"/>
          </w:r>
        </w:sdtContent>
      </w:sdt>
      <w:r>
        <w:t xml:space="preserve">. Samenwerking tussen generalisten en specialisten is goed mogelijk, mits er duidelijke afspraken zijn. Hierbij gaat het om samenwerkingen over organisaties heen, hierbij kan de overstijgende visie en werkwijze van de generalist enorm waardevol zijn </w:t>
      </w:r>
      <w:sdt>
        <w:sdtPr>
          <w:id w:val="-895201771"/>
          <w:citation/>
        </w:sdtPr>
        <w:sdtEndPr/>
        <w:sdtContent>
          <w:r>
            <w:fldChar w:fldCharType="begin"/>
          </w:r>
          <w:r>
            <w:instrText xml:space="preserve">CITATION Ber131 \l 1043 </w:instrText>
          </w:r>
          <w:r>
            <w:fldChar w:fldCharType="separate"/>
          </w:r>
          <w:r w:rsidR="0060611F">
            <w:rPr>
              <w:noProof/>
            </w:rPr>
            <w:t>(Berger, Leeuwen, &amp; Blaauw, 2013)</w:t>
          </w:r>
          <w:r>
            <w:fldChar w:fldCharType="end"/>
          </w:r>
        </w:sdtContent>
      </w:sdt>
      <w:r>
        <w:t>.</w:t>
      </w:r>
    </w:p>
    <w:p w14:paraId="588640CB" w14:textId="77777777" w:rsidR="00966F22" w:rsidRDefault="00966F22" w:rsidP="00966F22">
      <w:pPr>
        <w:pStyle w:val="Geenafstand"/>
      </w:pPr>
    </w:p>
    <w:p w14:paraId="0187560F" w14:textId="0E1050E8" w:rsidR="001D24B1" w:rsidRDefault="001D24B1" w:rsidP="00966F22">
      <w:pPr>
        <w:pStyle w:val="Geenafstand"/>
      </w:pPr>
      <w:r>
        <w:t xml:space="preserve">Een generalist kan voor verschillende scenario’s komen te staan, zoals eenvoudige opvoed- en opgroeivraagstukken of de meer complexe vraagstukken. Afhankelijk van het scenario zal </w:t>
      </w:r>
      <w:r w:rsidR="00346139">
        <w:t>de rol van de generalist</w:t>
      </w:r>
      <w:r>
        <w:t xml:space="preserve"> verschillen. In de meer eenvoudige vraagstukken is de generalist </w:t>
      </w:r>
      <w:r w:rsidR="0094587A">
        <w:t>met name</w:t>
      </w:r>
      <w:r>
        <w:t xml:space="preserve"> gericht op empowerment en coaching. Hierbij is relatief lichte ondersteuning voldoende, specialistische hulp is veelal niet nodig. Door het sociale netwerk te activeren en de eigen </w:t>
      </w:r>
      <w:r w:rsidR="00D053C7">
        <w:t xml:space="preserve">kracht </w:t>
      </w:r>
      <w:r>
        <w:t>van het gezin aan te spreken wordt vooruitgang geboekt. De expert</w:t>
      </w:r>
      <w:r w:rsidR="001741C1">
        <w:t xml:space="preserve">ise van de generalist wordt in het bijzonder </w:t>
      </w:r>
      <w:r>
        <w:t xml:space="preserve">gebruikt om het gezin te coachen. Bij meer complexere vraagstukken verandert de rol van de jeugdgeneralist, hij of zij zal naast de rol van coach ook meer de rol van regisseur aannemen. Enerzijds zal hij het gezin zelf zoveel mogelijk ondersteuning en begeleiding bieden, aan de andere kant is hij bezig met andere specialistische hulp in te schakelen. De hulp die nodig is staat beschreven in het gezinsplan, dat samen met het gezin is opgesteld. Zodoende is de generalist dan het aanspreekpunt voor andere hulpverleners en neemt hij of zij de rol van coördinator </w:t>
      </w:r>
      <w:r w:rsidRPr="0077636F">
        <w:t xml:space="preserve">aan </w:t>
      </w:r>
      <w:sdt>
        <w:sdtPr>
          <w:id w:val="1864783857"/>
          <w:citation/>
        </w:sdtPr>
        <w:sdtEndPr/>
        <w:sdtContent>
          <w:r w:rsidRPr="0077636F">
            <w:fldChar w:fldCharType="begin"/>
          </w:r>
          <w:r>
            <w:rPr>
              <w:u w:val="single"/>
            </w:rPr>
            <w:instrText xml:space="preserve">CITATION Ber131 \l 1043 </w:instrText>
          </w:r>
          <w:r w:rsidRPr="0077636F">
            <w:fldChar w:fldCharType="separate"/>
          </w:r>
          <w:r w:rsidR="0060611F">
            <w:rPr>
              <w:noProof/>
            </w:rPr>
            <w:t>(Berger, Leeuwen, &amp; Blaauw, 2013)</w:t>
          </w:r>
          <w:r w:rsidRPr="0077636F">
            <w:fldChar w:fldCharType="end"/>
          </w:r>
        </w:sdtContent>
      </w:sdt>
      <w:r w:rsidRPr="0077636F">
        <w:t>.</w:t>
      </w:r>
    </w:p>
    <w:p w14:paraId="3FFD2370" w14:textId="5F6E7E58" w:rsidR="001D24B1" w:rsidRDefault="001D24B1" w:rsidP="00966F22">
      <w:pPr>
        <w:pStyle w:val="Geenafstand"/>
      </w:pPr>
      <w:r>
        <w:t xml:space="preserve">Generalisten, zoals gezinscoaches, zijn professionals die naast de jeugdigen en hun ouders staan en een vertrouwensrelatie op weten te bouwen. Tevens moeten deze generalisten de sociale netwerken in de </w:t>
      </w:r>
      <w:r w:rsidR="007769B6">
        <w:t>omgeving weten</w:t>
      </w:r>
      <w:r w:rsidRPr="0077636F">
        <w:t xml:space="preserve"> te</w:t>
      </w:r>
      <w:r>
        <w:t xml:space="preserve"> activeren</w:t>
      </w:r>
      <w:r w:rsidRPr="0077636F">
        <w:t xml:space="preserve">, om zo samen te werken en verbindingen te maken tussen onderwijs, zorg, werk en dergelijke </w:t>
      </w:r>
      <w:sdt>
        <w:sdtPr>
          <w:id w:val="1741985019"/>
          <w:citation/>
        </w:sdtPr>
        <w:sdtEndPr/>
        <w:sdtContent>
          <w:r w:rsidRPr="0077636F">
            <w:fldChar w:fldCharType="begin"/>
          </w:r>
          <w:r>
            <w:instrText xml:space="preserve">CITATION Ber131 \l 1043 </w:instrText>
          </w:r>
          <w:r w:rsidRPr="0077636F">
            <w:fldChar w:fldCharType="separate"/>
          </w:r>
          <w:r w:rsidR="0060611F">
            <w:rPr>
              <w:noProof/>
            </w:rPr>
            <w:t>(Berger, Leeuwen, &amp; Blaauw, 2013)</w:t>
          </w:r>
          <w:r w:rsidRPr="0077636F">
            <w:fldChar w:fldCharType="end"/>
          </w:r>
        </w:sdtContent>
      </w:sdt>
      <w:r w:rsidRPr="0077636F">
        <w:t>.</w:t>
      </w:r>
    </w:p>
    <w:p w14:paraId="5A71DB02" w14:textId="77777777" w:rsidR="00966F22" w:rsidRDefault="00966F22" w:rsidP="00966F22">
      <w:pPr>
        <w:pStyle w:val="Geenafstand"/>
      </w:pPr>
    </w:p>
    <w:p w14:paraId="6D455D0C" w14:textId="0D6DBB26" w:rsidR="001D24B1" w:rsidRDefault="001D24B1" w:rsidP="00966F22">
      <w:pPr>
        <w:pStyle w:val="Geenafstand"/>
      </w:pPr>
      <w:r>
        <w:t xml:space="preserve">Er zijn verschillende perspectieven die zicht bieden op generalistisch werken met jeugdigen. Binnen de jeugdzorg is een generalist een professional die mensen en gezinnen met diverse problemen adequate hulp weet te bieden, onder andere door middel van intensieve ambulante thuisbegeleiding. Deze generalistische aanpak maakt het overbodig dat diverse hulpverleners mogelijk langs elkaar </w:t>
      </w:r>
      <w:r w:rsidRPr="0077636F">
        <w:t xml:space="preserve">heen werken </w:t>
      </w:r>
      <w:sdt>
        <w:sdtPr>
          <w:id w:val="-735698030"/>
          <w:citation/>
        </w:sdtPr>
        <w:sdtEndPr/>
        <w:sdtContent>
          <w:r w:rsidRPr="0077636F">
            <w:fldChar w:fldCharType="begin"/>
          </w:r>
          <w:r>
            <w:rPr>
              <w:u w:val="single"/>
            </w:rPr>
            <w:instrText xml:space="preserve">CITATION Ber131 \l 1043 </w:instrText>
          </w:r>
          <w:r w:rsidRPr="0077636F">
            <w:fldChar w:fldCharType="separate"/>
          </w:r>
          <w:r w:rsidR="0060611F">
            <w:rPr>
              <w:noProof/>
            </w:rPr>
            <w:t>(Berger, Leeuwen, &amp; Blaauw, 2013)</w:t>
          </w:r>
          <w:r w:rsidRPr="0077636F">
            <w:fldChar w:fldCharType="end"/>
          </w:r>
        </w:sdtContent>
      </w:sdt>
      <w:r w:rsidRPr="0077636F">
        <w:t>. Een gezinscoach</w:t>
      </w:r>
      <w:r>
        <w:t xml:space="preserve"> is een </w:t>
      </w:r>
      <w:r>
        <w:lastRenderedPageBreak/>
        <w:t xml:space="preserve">generalist die dicht bij de belevingswereld van het gezin staat, en wordt daarom ook wel ‘expert van het gewone leven’ genoemd </w:t>
      </w:r>
      <w:sdt>
        <w:sdtPr>
          <w:id w:val="-969120883"/>
          <w:citation/>
        </w:sdtPr>
        <w:sdtEndPr/>
        <w:sdtContent>
          <w:r>
            <w:fldChar w:fldCharType="begin"/>
          </w:r>
          <w:r w:rsidR="001A6C77">
            <w:instrText xml:space="preserve">CITATION Sch12 \l 1043 </w:instrText>
          </w:r>
          <w:r>
            <w:fldChar w:fldCharType="separate"/>
          </w:r>
          <w:r w:rsidR="0060611F">
            <w:rPr>
              <w:noProof/>
            </w:rPr>
            <w:t>(Schamhart &amp; Colijn, 2012)</w:t>
          </w:r>
          <w:r>
            <w:fldChar w:fldCharType="end"/>
          </w:r>
        </w:sdtContent>
      </w:sdt>
      <w:r>
        <w:t xml:space="preserve">. Zodoende is het voor de gezinscoach nodig om tussen verschillende rollen te kunnen schakelen, zoals activerend en versterkend in de rol van coach, praktisch meehelpend in de rol van aannemer en overstijgend coördinerend in de rol van regisseur </w:t>
      </w:r>
      <w:sdt>
        <w:sdtPr>
          <w:id w:val="-880784016"/>
          <w:citation/>
        </w:sdtPr>
        <w:sdtEndPr/>
        <w:sdtContent>
          <w:r>
            <w:fldChar w:fldCharType="begin"/>
          </w:r>
          <w:r>
            <w:instrText xml:space="preserve">CITATION Ber131 \l 1043 </w:instrText>
          </w:r>
          <w:r>
            <w:fldChar w:fldCharType="separate"/>
          </w:r>
          <w:r w:rsidR="0060611F">
            <w:rPr>
              <w:noProof/>
            </w:rPr>
            <w:t>(Berger, Leeuwen, &amp; Blaauw, 2013)</w:t>
          </w:r>
          <w:r>
            <w:fldChar w:fldCharType="end"/>
          </w:r>
        </w:sdtContent>
      </w:sdt>
      <w:r>
        <w:t xml:space="preserve">. </w:t>
      </w:r>
    </w:p>
    <w:p w14:paraId="1C3AC9A3" w14:textId="77777777" w:rsidR="00966F22" w:rsidRDefault="00966F22" w:rsidP="00966F22">
      <w:pPr>
        <w:pStyle w:val="Geenafstand"/>
      </w:pPr>
    </w:p>
    <w:p w14:paraId="63A36EED" w14:textId="5E68EF24" w:rsidR="00966F22" w:rsidRDefault="001D24B1" w:rsidP="00966F22">
      <w:pPr>
        <w:pStyle w:val="Geenafstand"/>
      </w:pPr>
      <w:r>
        <w:t>De transitie binnen de jeugdzorg maakt dat gemeenten vanaf januari 2015 verantwoordelijk zijn voor de inrichting van de jeugdzorg. Het doel van deze transitie is om het jeugdstel</w:t>
      </w:r>
      <w:r w:rsidR="005A5E1E">
        <w:t>sel</w:t>
      </w:r>
      <w:r>
        <w:t xml:space="preserve"> effectiever en efficiënter te maken, tevens is het de bedoeling dat hiermee het jeugdstel</w:t>
      </w:r>
      <w:r w:rsidR="008C2C92">
        <w:t>sel</w:t>
      </w:r>
      <w:r>
        <w:t xml:space="preserve"> wordt vereenvoudigd </w:t>
      </w:r>
      <w:sdt>
        <w:sdtPr>
          <w:id w:val="-2059002474"/>
          <w:citation/>
        </w:sdtPr>
        <w:sdtEndPr/>
        <w:sdtContent>
          <w:r>
            <w:fldChar w:fldCharType="begin"/>
          </w:r>
          <w:r w:rsidR="001A6C77">
            <w:instrText xml:space="preserve">CITATION Klo \l 1043 </w:instrText>
          </w:r>
          <w:r>
            <w:fldChar w:fldCharType="separate"/>
          </w:r>
          <w:r w:rsidR="0060611F">
            <w:rPr>
              <w:noProof/>
            </w:rPr>
            <w:t>(Klop, 2014)</w:t>
          </w:r>
          <w:r>
            <w:fldChar w:fldCharType="end"/>
          </w:r>
        </w:sdtContent>
      </w:sdt>
      <w:r>
        <w:t xml:space="preserve">. </w:t>
      </w:r>
      <w:r w:rsidR="00FF66F0">
        <w:t>Voor Juvent beteken</w:t>
      </w:r>
      <w:r w:rsidR="008C2C92">
        <w:t>t</w:t>
      </w:r>
      <w:r w:rsidR="00FF66F0">
        <w:t xml:space="preserve"> dit </w:t>
      </w:r>
      <w:r w:rsidR="008C2C92">
        <w:t>dat ze nieuwe mogelijkheden he</w:t>
      </w:r>
      <w:r w:rsidR="00FF66F0">
        <w:t>e</w:t>
      </w:r>
      <w:r w:rsidR="008C2C92">
        <w:t>ft</w:t>
      </w:r>
      <w:r w:rsidR="00FF66F0">
        <w:t xml:space="preserve"> om de zorg nog meer op maat te bieden en aan te sluiten op de specifieke behoeften van wijken en gemeenten. Het brengt ook onzekerheden met zich mee. Duidelijk is al wel dat de gemeenten, en daarmee ook Juvent en andere zorgverleners, te maken krijgen met </w:t>
      </w:r>
      <w:r w:rsidR="00C648B3">
        <w:t>bezuinigingen en daarbij horende</w:t>
      </w:r>
      <w:r w:rsidR="00A52471">
        <w:t xml:space="preserve"> consequenties. </w:t>
      </w:r>
    </w:p>
    <w:p w14:paraId="03BEC019" w14:textId="412E1616" w:rsidR="001D24B1" w:rsidRDefault="001D24B1" w:rsidP="001D24B1">
      <w:pPr>
        <w:spacing w:line="240" w:lineRule="auto"/>
      </w:pPr>
      <w:r w:rsidRPr="00966F22">
        <w:rPr>
          <w:rStyle w:val="GeenafstandChar"/>
        </w:rPr>
        <w:t xml:space="preserve">Integraal werken staat centraal binnen de transformatie. Werken vanuit één gezin, één plan en één hulpverlener is het uitgangspunt. Tevens nemen preventie en </w:t>
      </w:r>
      <w:r w:rsidR="008C2C92">
        <w:rPr>
          <w:rStyle w:val="GeenafstandChar"/>
        </w:rPr>
        <w:t>eigen verantwoordelijkheid</w:t>
      </w:r>
      <w:r w:rsidRPr="00966F22">
        <w:rPr>
          <w:rStyle w:val="GeenafstandChar"/>
        </w:rPr>
        <w:t xml:space="preserve">, kracht en mogelijkheden van gezinnen een centrale rol in binnen de transformatie </w:t>
      </w:r>
      <w:sdt>
        <w:sdtPr>
          <w:rPr>
            <w:rStyle w:val="GeenafstandChar"/>
          </w:rPr>
          <w:id w:val="231972664"/>
          <w:citation/>
        </w:sdtPr>
        <w:sdtEndPr>
          <w:rPr>
            <w:rStyle w:val="GeenafstandChar"/>
          </w:rPr>
        </w:sdtEndPr>
        <w:sdtContent>
          <w:r w:rsidRPr="00966F22">
            <w:rPr>
              <w:rStyle w:val="GeenafstandChar"/>
            </w:rPr>
            <w:fldChar w:fldCharType="begin"/>
          </w:r>
          <w:r w:rsidR="0060611F">
            <w:rPr>
              <w:rStyle w:val="GeenafstandChar"/>
            </w:rPr>
            <w:instrText xml:space="preserve">CITATION Min14 \l 1043 </w:instrText>
          </w:r>
          <w:r w:rsidRPr="00966F22">
            <w:rPr>
              <w:rStyle w:val="GeenafstandChar"/>
            </w:rPr>
            <w:fldChar w:fldCharType="separate"/>
          </w:r>
          <w:r w:rsidR="0060611F" w:rsidRPr="0060611F">
            <w:rPr>
              <w:rFonts w:eastAsiaTheme="minorEastAsia"/>
              <w:noProof/>
              <w:lang w:eastAsia="nl-NL"/>
            </w:rPr>
            <w:t>(Ministerie van Volksgezondheid, Welzijn en Sport, Ministerie van Veiligheid en Justitie, 2014)</w:t>
          </w:r>
          <w:r w:rsidRPr="00966F22">
            <w:rPr>
              <w:rStyle w:val="GeenafstandChar"/>
            </w:rPr>
            <w:fldChar w:fldCharType="end"/>
          </w:r>
        </w:sdtContent>
      </w:sdt>
      <w:r>
        <w:t xml:space="preserve">. </w:t>
      </w:r>
    </w:p>
    <w:p w14:paraId="47DC35C8" w14:textId="3CA294A9" w:rsidR="001D24B1" w:rsidRDefault="001D24B1" w:rsidP="00966F22">
      <w:pPr>
        <w:pStyle w:val="Geenafstand"/>
      </w:pPr>
      <w:r>
        <w:t>Als gevolg</w:t>
      </w:r>
      <w:r w:rsidR="008C2C92">
        <w:t xml:space="preserve"> hiervan</w:t>
      </w:r>
      <w:r>
        <w:t xml:space="preserve"> moeten professionals een meer generalistische werkwijze hanteren. Veelal gebeurt dit door wijk-, buurt- of gebiedsgerichte teams meer generalistisch in te zetten. Deze teams zijn integraal en verschillen qua vorm en inhoud. Hierdoor kunnen deze zogeheten wijkteams verschillende eenvoudige als complexe opvoed- en opgroeivraagstukken behandelen</w:t>
      </w:r>
      <w:sdt>
        <w:sdtPr>
          <w:id w:val="-1155442714"/>
          <w:citation/>
        </w:sdtPr>
        <w:sdtEndPr/>
        <w:sdtContent>
          <w:r>
            <w:fldChar w:fldCharType="begin"/>
          </w:r>
          <w:r>
            <w:instrText xml:space="preserve">CITATION Vis14 \l 1043 </w:instrText>
          </w:r>
          <w:r>
            <w:fldChar w:fldCharType="separate"/>
          </w:r>
          <w:r w:rsidR="0060611F">
            <w:rPr>
              <w:noProof/>
            </w:rPr>
            <w:t xml:space="preserve"> (Visser, Prins, Berger, &amp; Prakken, 2014)</w:t>
          </w:r>
          <w:r>
            <w:fldChar w:fldCharType="end"/>
          </w:r>
        </w:sdtContent>
      </w:sdt>
      <w:r>
        <w:t>. Ondanks de verschillen tussen wijkteams hebben ze dezelfde taak, namelijk</w:t>
      </w:r>
      <w:r w:rsidR="008C2C92">
        <w:t xml:space="preserve"> invulling geven aan de nieuwe J</w:t>
      </w:r>
      <w:r>
        <w:t xml:space="preserve">eugdwet. </w:t>
      </w:r>
    </w:p>
    <w:p w14:paraId="3FB9BF5F" w14:textId="77777777" w:rsidR="00966F22" w:rsidRDefault="00966F22" w:rsidP="00966F22">
      <w:pPr>
        <w:pStyle w:val="Geenafstand"/>
      </w:pPr>
    </w:p>
    <w:p w14:paraId="6608040F" w14:textId="10643728" w:rsidR="001D24B1" w:rsidRDefault="001D24B1" w:rsidP="00966F22">
      <w:pPr>
        <w:pStyle w:val="Geenafstand"/>
      </w:pPr>
      <w:r>
        <w:t xml:space="preserve">In 2002 werd de gezinscoach ingevoerd, naar aanleiding van een gezinsdrama dat plaatsvond in Roermond. De gezinscoach is de directe ondersteuner van het probleemgezin. Eén van de taken van een gezinscoach is ervoor zorgen dat alle hulpverlening in samenhang wordt aangeboden. De gezinscoach biedt eerstelijns hulp voor jeugd en kwetsbare </w:t>
      </w:r>
      <w:r w:rsidR="00F1275D">
        <w:t>gezinnen. Deze coach is ontstaan</w:t>
      </w:r>
      <w:r>
        <w:t xml:space="preserve"> door de focus te verschuiven van specialisatie naar generalisatie,</w:t>
      </w:r>
      <w:r w:rsidR="00E43958">
        <w:t xml:space="preserve"> met als één van de gevolgen dat</w:t>
      </w:r>
      <w:r>
        <w:t xml:space="preserve"> er geen onterechte zware hulpverlening wordt geboden. Er wordt terug gegaan naar de basis en het bieden van zorg waarmee het gezin </w:t>
      </w:r>
      <w:r w:rsidR="008C2C92">
        <w:t>zijn</w:t>
      </w:r>
      <w:r>
        <w:t xml:space="preserve"> eigen kracht kan versterken, dit past bij de op empowerment gerichte aanpak van Int</w:t>
      </w:r>
      <w:r w:rsidR="00422F5D">
        <w:t xml:space="preserve">ensieve Pedagogische Thuishulp </w:t>
      </w:r>
      <w:sdt>
        <w:sdtPr>
          <w:id w:val="-86314396"/>
          <w:citation/>
        </w:sdtPr>
        <w:sdtEndPr/>
        <w:sdtContent>
          <w:r w:rsidRPr="0077636F">
            <w:fldChar w:fldCharType="begin"/>
          </w:r>
          <w:r>
            <w:instrText xml:space="preserve">CITATION Ber131 \l 1043 </w:instrText>
          </w:r>
          <w:r w:rsidRPr="0077636F">
            <w:fldChar w:fldCharType="separate"/>
          </w:r>
          <w:r w:rsidR="0060611F">
            <w:rPr>
              <w:noProof/>
            </w:rPr>
            <w:t>(Berger, Leeuwen, &amp; Blaauw, 2013)</w:t>
          </w:r>
          <w:r w:rsidRPr="0077636F">
            <w:fldChar w:fldCharType="end"/>
          </w:r>
        </w:sdtContent>
      </w:sdt>
      <w:r w:rsidRPr="0077636F">
        <w:t>.</w:t>
      </w:r>
    </w:p>
    <w:p w14:paraId="1EA3BD41" w14:textId="77777777" w:rsidR="00966F22" w:rsidRPr="00E416F5" w:rsidRDefault="00966F22" w:rsidP="00966F22">
      <w:pPr>
        <w:pStyle w:val="Geenafstand"/>
      </w:pPr>
    </w:p>
    <w:p w14:paraId="72D87218" w14:textId="45D498EB" w:rsidR="001D24B1" w:rsidRPr="00255406" w:rsidRDefault="00BF1BCC" w:rsidP="00BF1BCC">
      <w:pPr>
        <w:pStyle w:val="Kop3"/>
        <w:rPr>
          <w:color w:val="E40233"/>
        </w:rPr>
      </w:pPr>
      <w:bookmarkStart w:id="3" w:name="_Toc449384408"/>
      <w:r w:rsidRPr="00255406">
        <w:rPr>
          <w:color w:val="E40233"/>
        </w:rPr>
        <w:t xml:space="preserve">2.1.1 </w:t>
      </w:r>
      <w:r w:rsidR="001D24B1" w:rsidRPr="00255406">
        <w:rPr>
          <w:color w:val="E40233"/>
        </w:rPr>
        <w:t>Uitwiss</w:t>
      </w:r>
      <w:r w:rsidR="001D24B1" w:rsidRPr="00255406">
        <w:rPr>
          <w:rStyle w:val="Kop3Char"/>
          <w:color w:val="E40233"/>
          <w:sz w:val="22"/>
          <w:szCs w:val="22"/>
        </w:rPr>
        <w:t>e</w:t>
      </w:r>
      <w:r w:rsidR="001D24B1" w:rsidRPr="00255406">
        <w:rPr>
          <w:color w:val="E40233"/>
        </w:rPr>
        <w:t>lbare functies</w:t>
      </w:r>
      <w:bookmarkEnd w:id="3"/>
    </w:p>
    <w:p w14:paraId="749DF3EF" w14:textId="025ED101" w:rsidR="001D24B1" w:rsidRDefault="001D24B1" w:rsidP="001D24B1">
      <w:pPr>
        <w:spacing w:line="240" w:lineRule="auto"/>
      </w:pPr>
      <w:r>
        <w:t xml:space="preserve">Uitwisselbare functies zijn, volgens Juvent, functies die in onderstaande zaken gelijkwaardig </w:t>
      </w:r>
      <w:r w:rsidR="00D053C7">
        <w:t xml:space="preserve">zijn. </w:t>
      </w:r>
    </w:p>
    <w:p w14:paraId="6AA411BB" w14:textId="77777777" w:rsidR="001D24B1" w:rsidRPr="00805D17" w:rsidRDefault="001D24B1" w:rsidP="001D24B1">
      <w:pPr>
        <w:pStyle w:val="Lijstalinea"/>
        <w:numPr>
          <w:ilvl w:val="0"/>
          <w:numId w:val="15"/>
        </w:numPr>
        <w:rPr>
          <w:rFonts w:ascii="Arial" w:hAnsi="Arial" w:cs="Arial"/>
        </w:rPr>
      </w:pPr>
      <w:r>
        <w:t>functie-inhoud (kerntaken);</w:t>
      </w:r>
    </w:p>
    <w:p w14:paraId="33492127" w14:textId="77777777" w:rsidR="001D24B1" w:rsidRPr="00805D17" w:rsidRDefault="001D24B1" w:rsidP="001D24B1">
      <w:pPr>
        <w:pStyle w:val="Lijstalinea"/>
        <w:numPr>
          <w:ilvl w:val="0"/>
          <w:numId w:val="15"/>
        </w:numPr>
        <w:rPr>
          <w:rFonts w:ascii="Arial" w:hAnsi="Arial" w:cs="Arial"/>
        </w:rPr>
      </w:pPr>
      <w:r>
        <w:t>vereiste kennis;</w:t>
      </w:r>
    </w:p>
    <w:p w14:paraId="1789B66D" w14:textId="77777777" w:rsidR="001D24B1" w:rsidRPr="00805D17" w:rsidRDefault="001D24B1" w:rsidP="001D24B1">
      <w:pPr>
        <w:pStyle w:val="Lijstalinea"/>
        <w:numPr>
          <w:ilvl w:val="0"/>
          <w:numId w:val="15"/>
        </w:numPr>
        <w:rPr>
          <w:rFonts w:ascii="Arial" w:hAnsi="Arial" w:cs="Arial"/>
        </w:rPr>
      </w:pPr>
      <w:r>
        <w:t>vereiste vaardigheden;</w:t>
      </w:r>
    </w:p>
    <w:p w14:paraId="19284499" w14:textId="77777777" w:rsidR="001D24B1" w:rsidRPr="00805D17" w:rsidRDefault="001D24B1" w:rsidP="001D24B1">
      <w:pPr>
        <w:pStyle w:val="Lijstalinea"/>
        <w:numPr>
          <w:ilvl w:val="0"/>
          <w:numId w:val="15"/>
        </w:numPr>
        <w:rPr>
          <w:rFonts w:ascii="Arial" w:hAnsi="Arial" w:cs="Arial"/>
        </w:rPr>
      </w:pPr>
      <w:r>
        <w:t>niveau;</w:t>
      </w:r>
    </w:p>
    <w:p w14:paraId="79C03AB6" w14:textId="583FFD0E" w:rsidR="001D24B1" w:rsidRPr="00FC0CBD" w:rsidRDefault="001D24B1" w:rsidP="00FC0CBD">
      <w:pPr>
        <w:pStyle w:val="Lijstalinea"/>
        <w:numPr>
          <w:ilvl w:val="0"/>
          <w:numId w:val="15"/>
        </w:numPr>
        <w:rPr>
          <w:rFonts w:cs="Arial"/>
        </w:rPr>
      </w:pPr>
      <w:r w:rsidRPr="00805D17">
        <w:t>beloning.</w:t>
      </w:r>
    </w:p>
    <w:p w14:paraId="591E91A5" w14:textId="77777777" w:rsidR="00FC0CBD" w:rsidRPr="00FC0CBD" w:rsidRDefault="00FC0CBD" w:rsidP="00FC0CBD">
      <w:pPr>
        <w:pStyle w:val="Lijstalinea"/>
        <w:rPr>
          <w:rFonts w:cs="Arial"/>
        </w:rPr>
      </w:pPr>
    </w:p>
    <w:p w14:paraId="45771EA7" w14:textId="2BD543A8" w:rsidR="00612C4D" w:rsidRDefault="001D24B1" w:rsidP="00966F22">
      <w:pPr>
        <w:pStyle w:val="Geenafstand"/>
      </w:pPr>
      <w:r>
        <w:t>Uitgangs</w:t>
      </w:r>
      <w:r w:rsidRPr="00805D17">
        <w:t xml:space="preserve">punt is hierbij de functie en niet zozeer de medewerker. Bovendien moeten uitwisselbare functies wederzijds uitwisselbaar zijn. Zo kan het voorkomen dat </w:t>
      </w:r>
      <w:r w:rsidR="00D2369F">
        <w:t>een IPT-</w:t>
      </w:r>
      <w:r w:rsidRPr="00805D17">
        <w:t>er werkzaamh</w:t>
      </w:r>
      <w:r>
        <w:t xml:space="preserve">eden verricht van een pleegzorgbegeleider </w:t>
      </w:r>
      <w:r w:rsidRPr="00805D17">
        <w:t xml:space="preserve">en </w:t>
      </w:r>
      <w:proofErr w:type="spellStart"/>
      <w:r w:rsidRPr="00805D17">
        <w:t>vice</w:t>
      </w:r>
      <w:proofErr w:type="spellEnd"/>
      <w:r w:rsidRPr="00805D17">
        <w:t xml:space="preserve"> versa. </w:t>
      </w:r>
      <w:r>
        <w:t>Wel is het zo dat de basis wordt gevormd door de functiebeschrijving, maar de praktijk is bepalend</w:t>
      </w:r>
      <w:sdt>
        <w:sdtPr>
          <w:id w:val="1178003901"/>
          <w:citation/>
        </w:sdtPr>
        <w:sdtEndPr/>
        <w:sdtContent>
          <w:r>
            <w:fldChar w:fldCharType="begin"/>
          </w:r>
          <w:r>
            <w:instrText xml:space="preserve"> CITATION Juv152 \l 1043 </w:instrText>
          </w:r>
          <w:r>
            <w:fldChar w:fldCharType="separate"/>
          </w:r>
          <w:r w:rsidR="0060611F">
            <w:rPr>
              <w:noProof/>
            </w:rPr>
            <w:t xml:space="preserve"> (Juvent, 2015)</w:t>
          </w:r>
          <w:r>
            <w:fldChar w:fldCharType="end"/>
          </w:r>
        </w:sdtContent>
      </w:sdt>
      <w:r w:rsidR="00612C4D">
        <w:t xml:space="preserve">. </w:t>
      </w:r>
    </w:p>
    <w:p w14:paraId="3507EE36" w14:textId="77777777" w:rsidR="00612C4D" w:rsidRDefault="00612C4D" w:rsidP="00612C4D">
      <w:pPr>
        <w:spacing w:line="240" w:lineRule="auto"/>
        <w:rPr>
          <w:rFonts w:cs="Arial"/>
        </w:rPr>
      </w:pPr>
    </w:p>
    <w:p w14:paraId="62D1F06B" w14:textId="2DEA7348" w:rsidR="005377DD" w:rsidRPr="00255406" w:rsidRDefault="005377DD" w:rsidP="00BF1BCC">
      <w:pPr>
        <w:pStyle w:val="Kop2"/>
        <w:rPr>
          <w:color w:val="E40233"/>
        </w:rPr>
      </w:pPr>
      <w:bookmarkStart w:id="4" w:name="_Toc449384409"/>
      <w:r w:rsidRPr="00255406">
        <w:rPr>
          <w:color w:val="E40233"/>
        </w:rPr>
        <w:t>2.</w:t>
      </w:r>
      <w:r w:rsidR="001F4757" w:rsidRPr="00255406">
        <w:rPr>
          <w:color w:val="E40233"/>
        </w:rPr>
        <w:t>2</w:t>
      </w:r>
      <w:r w:rsidRPr="00255406">
        <w:rPr>
          <w:color w:val="E40233"/>
        </w:rPr>
        <w:t xml:space="preserve"> Intensieve pedagogische thuishulp</w:t>
      </w:r>
      <w:bookmarkEnd w:id="4"/>
    </w:p>
    <w:p w14:paraId="32F23FEF" w14:textId="555CD3E6" w:rsidR="0067435B" w:rsidRDefault="0067435B" w:rsidP="00E0757D">
      <w:pPr>
        <w:spacing w:line="240" w:lineRule="auto"/>
      </w:pPr>
      <w:r>
        <w:t>Intensieve Pedagogische Thuishulp</w:t>
      </w:r>
      <w:r w:rsidR="00534AB2">
        <w:t xml:space="preserve"> (IPT)</w:t>
      </w:r>
      <w:r>
        <w:t xml:space="preserve"> houdt in dat iedere cliënt een vaste hulpverlener krijgt die drie taken heeft, namelijk; </w:t>
      </w:r>
    </w:p>
    <w:p w14:paraId="38A0AA72" w14:textId="15AEC80B" w:rsidR="00522DEF" w:rsidRDefault="00522DEF" w:rsidP="00E0757D">
      <w:pPr>
        <w:pStyle w:val="Lijstalinea"/>
        <w:numPr>
          <w:ilvl w:val="0"/>
          <w:numId w:val="14"/>
        </w:numPr>
      </w:pPr>
      <w:r>
        <w:lastRenderedPageBreak/>
        <w:t xml:space="preserve">Het verzorgen van intensieve hulp in de eigen leefsituatie </w:t>
      </w:r>
      <w:r w:rsidR="008C2C92">
        <w:t>van</w:t>
      </w:r>
      <w:r>
        <w:t xml:space="preserve"> de cliënt. Dit gebeurt met een door Bureau Jeugdzorg overeengekomen plan, waarin specifieke doelen zijn opgenomen;</w:t>
      </w:r>
    </w:p>
    <w:p w14:paraId="52473341" w14:textId="58A7CE0B" w:rsidR="0067435B" w:rsidRDefault="00AC24EF" w:rsidP="00E0757D">
      <w:pPr>
        <w:pStyle w:val="Lijstalinea"/>
        <w:numPr>
          <w:ilvl w:val="0"/>
          <w:numId w:val="14"/>
        </w:numPr>
      </w:pPr>
      <w:r>
        <w:t>Hulpverleningsmodule</w:t>
      </w:r>
      <w:r w:rsidR="008C2C92">
        <w:t>s</w:t>
      </w:r>
      <w:r>
        <w:t xml:space="preserve"> van zorgaanbieders en/of andere sectoren inschakelen;</w:t>
      </w:r>
    </w:p>
    <w:p w14:paraId="128B8799" w14:textId="5EC7DE27" w:rsidR="0067435B" w:rsidRDefault="00AC24EF" w:rsidP="00E0757D">
      <w:pPr>
        <w:pStyle w:val="Lijstalinea"/>
        <w:numPr>
          <w:ilvl w:val="0"/>
          <w:numId w:val="14"/>
        </w:numPr>
      </w:pPr>
      <w:r>
        <w:t>Coördinatie van alle zorg en hulp aan het gezin</w:t>
      </w:r>
      <w:sdt>
        <w:sdtPr>
          <w:id w:val="1689713088"/>
          <w:citation/>
        </w:sdtPr>
        <w:sdtEndPr/>
        <w:sdtContent>
          <w:r w:rsidR="00F14570">
            <w:fldChar w:fldCharType="begin"/>
          </w:r>
          <w:r w:rsidR="00F14570">
            <w:instrText xml:space="preserve"> CITATION Her121 \l 1043 </w:instrText>
          </w:r>
          <w:r w:rsidR="00F14570">
            <w:fldChar w:fldCharType="separate"/>
          </w:r>
          <w:r w:rsidR="0060611F">
            <w:rPr>
              <w:noProof/>
            </w:rPr>
            <w:t xml:space="preserve"> (Hermanns, Klap, Smit, &amp; Zwart, 2012)</w:t>
          </w:r>
          <w:r w:rsidR="00F14570">
            <w:fldChar w:fldCharType="end"/>
          </w:r>
        </w:sdtContent>
      </w:sdt>
      <w:r>
        <w:t>.</w:t>
      </w:r>
      <w:r w:rsidR="00E30313">
        <w:br/>
      </w:r>
    </w:p>
    <w:p w14:paraId="2B012B23" w14:textId="2FCCB0A7" w:rsidR="00DE162D" w:rsidRDefault="00DE162D" w:rsidP="00966F22">
      <w:pPr>
        <w:pStyle w:val="Geenafstand"/>
      </w:pPr>
      <w:r>
        <w:t>IPT richt zich veelal op gezinnen met kinderen van 0 tot 18 jaar, in een dergelijk gezin kampt de jeugdige veelal met gedragsproblemen of ontwikkelingsproblemen, zoals psychiatrische stoornissen of emotionele problemen</w:t>
      </w:r>
      <w:sdt>
        <w:sdtPr>
          <w:id w:val="928855622"/>
          <w:citation/>
        </w:sdtPr>
        <w:sdtEndPr/>
        <w:sdtContent>
          <w:r w:rsidR="00964DB1">
            <w:fldChar w:fldCharType="begin"/>
          </w:r>
          <w:r w:rsidR="00B16101">
            <w:instrText xml:space="preserve">CITATION van07 \t  \l 1043 </w:instrText>
          </w:r>
          <w:r w:rsidR="00964DB1">
            <w:fldChar w:fldCharType="separate"/>
          </w:r>
          <w:r w:rsidR="0060611F">
            <w:rPr>
              <w:noProof/>
            </w:rPr>
            <w:t xml:space="preserve"> (Steege, 2007)</w:t>
          </w:r>
          <w:r w:rsidR="00964DB1">
            <w:fldChar w:fldCharType="end"/>
          </w:r>
        </w:sdtContent>
      </w:sdt>
      <w:r>
        <w:t>.</w:t>
      </w:r>
    </w:p>
    <w:p w14:paraId="7E07B552" w14:textId="77777777" w:rsidR="00966F22" w:rsidRPr="008F4106" w:rsidRDefault="00966F22" w:rsidP="00966F22">
      <w:pPr>
        <w:pStyle w:val="Geenafstand"/>
      </w:pPr>
    </w:p>
    <w:p w14:paraId="66E0B7A0" w14:textId="1DCAF076" w:rsidR="000C235F" w:rsidRDefault="00534AB2" w:rsidP="00966F22">
      <w:pPr>
        <w:pStyle w:val="Geenafstand"/>
      </w:pPr>
      <w:r>
        <w:t xml:space="preserve">IPT </w:t>
      </w:r>
      <w:r w:rsidR="00DE162D">
        <w:t>g</w:t>
      </w:r>
      <w:r w:rsidR="00D735B5">
        <w:t>eef</w:t>
      </w:r>
      <w:r w:rsidR="00DE162D">
        <w:t xml:space="preserve">t intensieve hulp aan gezinnen, waarbij ook de omgeving van het gezin deel uit kan maken van de behandeling. Bij gezinnen die IPT ontvangen is er veelal sprake van dreigende uithuisplaatsing van kinderen. IPT heeft vaak als doel om de uithuisplaatsing te voorkomen. Door de inzet van IPT zullen de ouderlijke opvoedingsvaardigheden toenemen en hierdoor kan het </w:t>
      </w:r>
      <w:r w:rsidR="00DE162D" w:rsidRPr="00EF545E">
        <w:t>functioneren van het gezin verbeteren. Er bestaan zowel kortdurende als langdurende programma’s</w:t>
      </w:r>
      <w:sdt>
        <w:sdtPr>
          <w:id w:val="527299984"/>
          <w:citation/>
        </w:sdtPr>
        <w:sdtEndPr/>
        <w:sdtContent>
          <w:r w:rsidR="006F26DB" w:rsidRPr="00EF545E">
            <w:fldChar w:fldCharType="begin"/>
          </w:r>
          <w:r w:rsidR="006F26DB" w:rsidRPr="00EF545E">
            <w:instrText xml:space="preserve"> CITATION Loe01 \l 1043 </w:instrText>
          </w:r>
          <w:r w:rsidR="006F26DB" w:rsidRPr="00EF545E">
            <w:fldChar w:fldCharType="separate"/>
          </w:r>
          <w:r w:rsidR="0060611F">
            <w:rPr>
              <w:noProof/>
            </w:rPr>
            <w:t xml:space="preserve"> (Loeffen, Butselaar, &amp; Ooms, 2001)</w:t>
          </w:r>
          <w:r w:rsidR="006F26DB" w:rsidRPr="00EF545E">
            <w:fldChar w:fldCharType="end"/>
          </w:r>
        </w:sdtContent>
      </w:sdt>
      <w:r w:rsidR="006F26DB" w:rsidRPr="00EF545E">
        <w:t>.</w:t>
      </w:r>
      <w:r w:rsidR="00DE162D" w:rsidRPr="00EF545E">
        <w:t xml:space="preserve"> </w:t>
      </w:r>
      <w:r w:rsidR="006F26DB" w:rsidRPr="00EF545E">
        <w:t>I</w:t>
      </w:r>
      <w:r w:rsidR="00DE162D" w:rsidRPr="00EF545E">
        <w:t>PT kenmerkt zich door hulp bij het gezin thuis, een hoge</w:t>
      </w:r>
      <w:r w:rsidR="00DE162D" w:rsidRPr="0042110E">
        <w:t xml:space="preserve"> contactfrequentie en een op empowerment</w:t>
      </w:r>
      <w:r w:rsidR="00DE162D">
        <w:t xml:space="preserve"> gebaseerde aanpak</w:t>
      </w:r>
      <w:sdt>
        <w:sdtPr>
          <w:id w:val="-1373069473"/>
          <w:citation/>
        </w:sdtPr>
        <w:sdtEndPr/>
        <w:sdtContent>
          <w:r w:rsidR="000C235F">
            <w:fldChar w:fldCharType="begin"/>
          </w:r>
          <w:r w:rsidR="000C235F">
            <w:instrText xml:space="preserve"> CITATION Vee051 \l 1043 </w:instrText>
          </w:r>
          <w:r w:rsidR="000C235F">
            <w:fldChar w:fldCharType="separate"/>
          </w:r>
          <w:r w:rsidR="0060611F">
            <w:rPr>
              <w:noProof/>
            </w:rPr>
            <w:t xml:space="preserve"> (Veerman, Janssens, &amp; Delicat, 2005)</w:t>
          </w:r>
          <w:r w:rsidR="000C235F">
            <w:fldChar w:fldCharType="end"/>
          </w:r>
        </w:sdtContent>
      </w:sdt>
      <w:r w:rsidR="00DE162D" w:rsidRPr="0042110E">
        <w:t>.</w:t>
      </w:r>
      <w:r w:rsidR="00DE162D">
        <w:t xml:space="preserve"> De aangeboden hulp richt zich op het versterken van de aanwezige krachten en mogelijkheden van de gezinsleden. Tevens wordt hierbij gekeken naar de wensen en vragen van de gezinsleden. Binnen IPT is het systeemdenken een belangrijk element. Dit wil zeggen dat de problemen van de jeugdigen niet los te zien zijn van het gezin en de bredere context. Zodoende is het versterken van de sociale steun rond het gezin veelal een belangrijk onderdeel van de aangeboden hulp </w:t>
      </w:r>
      <w:sdt>
        <w:sdtPr>
          <w:id w:val="908732709"/>
          <w:citation/>
        </w:sdtPr>
        <w:sdtEndPr/>
        <w:sdtContent>
          <w:r w:rsidR="000C235F">
            <w:fldChar w:fldCharType="begin"/>
          </w:r>
          <w:r w:rsidR="002639D4">
            <w:instrText xml:space="preserve">CITATION van07 \t  \l 1043 </w:instrText>
          </w:r>
          <w:r w:rsidR="000C235F">
            <w:fldChar w:fldCharType="separate"/>
          </w:r>
          <w:r w:rsidR="0060611F">
            <w:rPr>
              <w:noProof/>
            </w:rPr>
            <w:t>(Steege, 2007)</w:t>
          </w:r>
          <w:r w:rsidR="000C235F">
            <w:fldChar w:fldCharType="end"/>
          </w:r>
        </w:sdtContent>
      </w:sdt>
      <w:r w:rsidR="000C235F">
        <w:t>.</w:t>
      </w:r>
    </w:p>
    <w:p w14:paraId="56B9C25D" w14:textId="77777777" w:rsidR="00966F22" w:rsidRDefault="00966F22" w:rsidP="00966F22">
      <w:pPr>
        <w:pStyle w:val="Geenafstand"/>
      </w:pPr>
    </w:p>
    <w:p w14:paraId="55F17421" w14:textId="7227DB18" w:rsidR="00DE162D" w:rsidRDefault="00DE162D" w:rsidP="00966F22">
      <w:pPr>
        <w:pStyle w:val="Geenafstand"/>
      </w:pPr>
      <w:r>
        <w:t>De IPT</w:t>
      </w:r>
      <w:r w:rsidR="00D2369F">
        <w:t>-</w:t>
      </w:r>
      <w:proofErr w:type="spellStart"/>
      <w:r w:rsidR="005225BA">
        <w:t>ers</w:t>
      </w:r>
      <w:proofErr w:type="spellEnd"/>
      <w:r>
        <w:t xml:space="preserve"> kenmerken zich door: hulp in de thuissituatie met een pedagogisch doel, intensieve begeleiding</w:t>
      </w:r>
      <w:r w:rsidR="00346139">
        <w:t>, gerichtheid op het hele gezin</w:t>
      </w:r>
      <w:r>
        <w:t xml:space="preserve"> en gerichtheid op het voorkomen van dreigende uithuisplaatsing van de kinderen</w:t>
      </w:r>
      <w:r w:rsidR="00442641">
        <w:t xml:space="preserve"> </w:t>
      </w:r>
      <w:sdt>
        <w:sdtPr>
          <w:id w:val="1882360106"/>
          <w:citation/>
        </w:sdtPr>
        <w:sdtEndPr/>
        <w:sdtContent>
          <w:r w:rsidR="00442641">
            <w:fldChar w:fldCharType="begin"/>
          </w:r>
          <w:r w:rsidR="00442641">
            <w:instrText xml:space="preserve">CITATION i \l 1043 </w:instrText>
          </w:r>
          <w:r w:rsidR="00442641">
            <w:fldChar w:fldCharType="separate"/>
          </w:r>
          <w:r w:rsidR="0060611F">
            <w:rPr>
              <w:noProof/>
            </w:rPr>
            <w:t>(Knot-Dickscheit, Tausendfreund, &amp; Knorth, 2011)</w:t>
          </w:r>
          <w:r w:rsidR="00442641">
            <w:fldChar w:fldCharType="end"/>
          </w:r>
        </w:sdtContent>
      </w:sdt>
      <w:r w:rsidR="00442641">
        <w:t xml:space="preserve">. </w:t>
      </w:r>
      <w:r>
        <w:t xml:space="preserve">Aangeboden hulp hoort thuis in de leefomgeving van het </w:t>
      </w:r>
      <w:r w:rsidR="00D053C7">
        <w:t xml:space="preserve">kind. </w:t>
      </w:r>
      <w:r>
        <w:t>IPT is intensiever dan de hulp die voorheen werd aangeboden, maar minder ingrijpend dan een uithuisplaatsing</w:t>
      </w:r>
      <w:sdt>
        <w:sdtPr>
          <w:id w:val="1888686060"/>
          <w:citation/>
        </w:sdtPr>
        <w:sdtEndPr/>
        <w:sdtContent>
          <w:r w:rsidR="000C235F">
            <w:fldChar w:fldCharType="begin"/>
          </w:r>
          <w:r w:rsidR="002639D4">
            <w:instrText xml:space="preserve">CITATION van07 \t  \l 1043 </w:instrText>
          </w:r>
          <w:r w:rsidR="000C235F">
            <w:fldChar w:fldCharType="separate"/>
          </w:r>
          <w:r w:rsidR="0060611F">
            <w:rPr>
              <w:noProof/>
            </w:rPr>
            <w:t xml:space="preserve"> (Steege, 2007)</w:t>
          </w:r>
          <w:r w:rsidR="000C235F">
            <w:fldChar w:fldCharType="end"/>
          </w:r>
        </w:sdtContent>
      </w:sdt>
      <w:r>
        <w:t xml:space="preserve">. </w:t>
      </w:r>
    </w:p>
    <w:p w14:paraId="23B3FC0D" w14:textId="77777777" w:rsidR="00966F22" w:rsidRDefault="00966F22" w:rsidP="00966F22">
      <w:pPr>
        <w:pStyle w:val="Geenafstand"/>
      </w:pPr>
    </w:p>
    <w:p w14:paraId="5D4E1193" w14:textId="2EEBAB9C" w:rsidR="00DE162D" w:rsidRDefault="00DE162D" w:rsidP="00966F22">
      <w:pPr>
        <w:pStyle w:val="Geenafstand"/>
      </w:pPr>
      <w:r>
        <w:t>De aangeboden IPT hulp is opgedeeld in een aantal fasen. In eerste instantie begint men met een informatiefase, van drie tot zes weken, waarin een werkrelatie wordt opgebouwd. Vanuit dez</w:t>
      </w:r>
      <w:r w:rsidR="008C2C92">
        <w:t>e fase worden tevens de doelen vast</w:t>
      </w:r>
      <w:r>
        <w:t>gesteld. In de daarop volgende fase, die meestal een aantal maanden duurt, werken gezin en hulpverlener aan het bereiken van de gestelde doelen. Hulpverleners hanteren geen vast behandelprotocol, dat wil zeggen dat de hulpverleners beschikken over diverse technieken en handelswijzen, afhankelijk van de beoogde doelen. Die technieken zijn bijvoorbeeld een gedragsoefening of ouders leren te straffen bij slecht gedrag. Als laats</w:t>
      </w:r>
      <w:r w:rsidR="008C2C92">
        <w:t>te volgt de afbouw en afrondings</w:t>
      </w:r>
      <w:r>
        <w:t>fase. Hierbij gaat het om de geleerde vaardigheden en hoe het gezin deze kan blijven behouden, indien nodig wordt ook vervolghulp georganiseerd</w:t>
      </w:r>
      <w:sdt>
        <w:sdtPr>
          <w:id w:val="-767000018"/>
          <w:citation/>
        </w:sdtPr>
        <w:sdtEndPr/>
        <w:sdtContent>
          <w:r w:rsidR="000C235F">
            <w:fldChar w:fldCharType="begin"/>
          </w:r>
          <w:r w:rsidR="002639D4">
            <w:instrText xml:space="preserve">CITATION van07 \t  \l 1043 </w:instrText>
          </w:r>
          <w:r w:rsidR="000C235F">
            <w:fldChar w:fldCharType="separate"/>
          </w:r>
          <w:r w:rsidR="0060611F">
            <w:rPr>
              <w:noProof/>
            </w:rPr>
            <w:t xml:space="preserve"> (Steege, 2007)</w:t>
          </w:r>
          <w:r w:rsidR="000C235F">
            <w:fldChar w:fldCharType="end"/>
          </w:r>
        </w:sdtContent>
      </w:sdt>
      <w:r>
        <w:t xml:space="preserve">. </w:t>
      </w:r>
    </w:p>
    <w:p w14:paraId="65CD0030" w14:textId="77777777" w:rsidR="00966F22" w:rsidRDefault="00966F22" w:rsidP="00966F22">
      <w:pPr>
        <w:pStyle w:val="Geenafstand"/>
      </w:pPr>
    </w:p>
    <w:p w14:paraId="17052300" w14:textId="3D06381D" w:rsidR="006F26DB" w:rsidRDefault="00DE162D" w:rsidP="00966F22">
      <w:pPr>
        <w:pStyle w:val="Geenafstand"/>
      </w:pPr>
      <w:r w:rsidRPr="001018AF">
        <w:t>IPT is sterk gegroeid in de afgelopen twintig jaar. De snelle ontwikkeling van IPT in Nederland is met name te danken aan beleidskeuze</w:t>
      </w:r>
      <w:r w:rsidR="00AF6CF9">
        <w:t>s</w:t>
      </w:r>
      <w:r w:rsidRPr="001018AF">
        <w:t xml:space="preserve"> die de Nederlandse overheid in de vorige eeuw moest maken. Deze beleidskeuze</w:t>
      </w:r>
      <w:r w:rsidR="00AF6CF9">
        <w:t>s</w:t>
      </w:r>
      <w:r w:rsidRPr="001018AF">
        <w:t xml:space="preserve"> </w:t>
      </w:r>
      <w:r w:rsidR="00AF6CF9">
        <w:t xml:space="preserve">beoogden onder andere </w:t>
      </w:r>
      <w:r w:rsidRPr="001018AF">
        <w:t>de zorg voor kinderen met psychosociale problemen</w:t>
      </w:r>
      <w:r w:rsidR="00AF6CF9">
        <w:t xml:space="preserve"> vorm</w:t>
      </w:r>
      <w:r w:rsidRPr="001018AF">
        <w:t xml:space="preserve"> te </w:t>
      </w:r>
      <w:r w:rsidR="00AF6CF9">
        <w:t>gev</w:t>
      </w:r>
      <w:r w:rsidRPr="001018AF">
        <w:t xml:space="preserve">en. Destijds adviseerden twee interdepartementale werkgroepen de regering om de jeugdhulpverlening zo dicht mogelijk bij huis plaats te laten vinden, zo licht en </w:t>
      </w:r>
      <w:r w:rsidR="008C2C92">
        <w:t>zo kort als mogelijk, waarbij uit</w:t>
      </w:r>
      <w:r w:rsidRPr="001018AF">
        <w:t>huisplaatsingen zoveel mogelijk vermeden moeten worden</w:t>
      </w:r>
      <w:sdt>
        <w:sdtPr>
          <w:id w:val="-1930797655"/>
          <w:citation/>
        </w:sdtPr>
        <w:sdtEndPr/>
        <w:sdtContent>
          <w:r w:rsidR="006F26DB" w:rsidRPr="001018AF">
            <w:fldChar w:fldCharType="begin"/>
          </w:r>
          <w:r w:rsidR="006F26DB" w:rsidRPr="001018AF">
            <w:instrText xml:space="preserve"> CITATION Til98 \l 1043 </w:instrText>
          </w:r>
          <w:r w:rsidR="006F26DB" w:rsidRPr="001018AF">
            <w:fldChar w:fldCharType="separate"/>
          </w:r>
          <w:r w:rsidR="0060611F">
            <w:rPr>
              <w:noProof/>
            </w:rPr>
            <w:t xml:space="preserve"> (Tilanus, 1998)</w:t>
          </w:r>
          <w:r w:rsidR="006F26DB" w:rsidRPr="001018AF">
            <w:fldChar w:fldCharType="end"/>
          </w:r>
        </w:sdtContent>
      </w:sdt>
      <w:r w:rsidR="006F26DB" w:rsidRPr="001018AF">
        <w:t>.</w:t>
      </w:r>
    </w:p>
    <w:p w14:paraId="52373EBE" w14:textId="77777777" w:rsidR="00966F22" w:rsidRDefault="00966F22" w:rsidP="00966F22">
      <w:pPr>
        <w:pStyle w:val="Geenafstand"/>
      </w:pPr>
    </w:p>
    <w:p w14:paraId="3B1C6E5F" w14:textId="77777777" w:rsidR="00DE162D" w:rsidRPr="00E416F5" w:rsidRDefault="00DE162D" w:rsidP="00966F22">
      <w:pPr>
        <w:pStyle w:val="Geenafstand"/>
        <w:rPr>
          <w:color w:val="0563C1" w:themeColor="hyperlink"/>
          <w:u w:val="single"/>
        </w:rPr>
      </w:pPr>
      <w:r>
        <w:t xml:space="preserve">Doordat provincies en gemeenten meer verantwoordelijkheden en budget kregen, kon de hulp ook daadwerkelijk dichter bij huis worden gegeven. Zodoende kon er ook beter worden ingespeeld op lokale behoeften </w:t>
      </w:r>
      <w:sdt>
        <w:sdtPr>
          <w:id w:val="1551892720"/>
          <w:citation/>
        </w:sdtPr>
        <w:sdtEndPr/>
        <w:sdtContent>
          <w:r w:rsidR="004944EC">
            <w:fldChar w:fldCharType="begin"/>
          </w:r>
          <w:r w:rsidR="004944EC">
            <w:instrText xml:space="preserve"> CITATION Vee051 \l 1043 </w:instrText>
          </w:r>
          <w:r w:rsidR="004944EC">
            <w:fldChar w:fldCharType="separate"/>
          </w:r>
          <w:r w:rsidR="0060611F">
            <w:rPr>
              <w:noProof/>
            </w:rPr>
            <w:t>(Veerman, Janssens, &amp; Delicat, 2005)</w:t>
          </w:r>
          <w:r w:rsidR="004944EC">
            <w:fldChar w:fldCharType="end"/>
          </w:r>
        </w:sdtContent>
      </w:sdt>
    </w:p>
    <w:p w14:paraId="4CC31544" w14:textId="45796823" w:rsidR="00DE162D" w:rsidRDefault="00DE162D" w:rsidP="00966F22">
      <w:pPr>
        <w:pStyle w:val="Geenafstand"/>
      </w:pPr>
      <w:r>
        <w:t xml:space="preserve">Na de Tweede Wereldoorlog ontstonden theoretische inzichten die de band van het kind </w:t>
      </w:r>
      <w:r w:rsidR="00346139">
        <w:t xml:space="preserve">met zijn ouders en het gezin als </w:t>
      </w:r>
      <w:r>
        <w:t>geheel centraal stelden</w:t>
      </w:r>
      <w:r w:rsidR="00EF545E">
        <w:t xml:space="preserve">. Hierbij wordt de gehechtheidstheorie van </w:t>
      </w:r>
      <w:proofErr w:type="spellStart"/>
      <w:r w:rsidR="00EF545E">
        <w:t>Bowbly</w:t>
      </w:r>
      <w:proofErr w:type="spellEnd"/>
      <w:r w:rsidR="00EF545E">
        <w:t xml:space="preserve">, de systeemtheorie en de loyaliteitstheorie van </w:t>
      </w:r>
      <w:proofErr w:type="spellStart"/>
      <w:r w:rsidR="00EF545E">
        <w:t>Boszormenyi-Nagy</w:t>
      </w:r>
      <w:proofErr w:type="spellEnd"/>
      <w:r w:rsidR="00EF545E">
        <w:t xml:space="preserve"> toegevoegd. </w:t>
      </w:r>
      <w:r>
        <w:t>Deze theorieën stelle</w:t>
      </w:r>
      <w:r w:rsidR="008C2C92">
        <w:t>n de band met de primaire opvoe</w:t>
      </w:r>
      <w:r>
        <w:t xml:space="preserve">der en de interactie tussen de gezinsleden centraal. De band en </w:t>
      </w:r>
      <w:r>
        <w:lastRenderedPageBreak/>
        <w:t xml:space="preserve">interactie moeten benut worden om veranderingen in werking te zetten </w:t>
      </w:r>
      <w:sdt>
        <w:sdtPr>
          <w:id w:val="507487405"/>
          <w:citation/>
        </w:sdtPr>
        <w:sdtEndPr/>
        <w:sdtContent>
          <w:r w:rsidR="004944EC" w:rsidRPr="000775FB">
            <w:fldChar w:fldCharType="begin"/>
          </w:r>
          <w:r w:rsidR="004944EC" w:rsidRPr="000775FB">
            <w:instrText xml:space="preserve"> CITATION Vee051 \l 1043 </w:instrText>
          </w:r>
          <w:r w:rsidR="004944EC" w:rsidRPr="000775FB">
            <w:fldChar w:fldCharType="separate"/>
          </w:r>
          <w:r w:rsidR="0060611F">
            <w:rPr>
              <w:noProof/>
            </w:rPr>
            <w:t>(Veerman, Janssens, &amp; Delicat, 2005)</w:t>
          </w:r>
          <w:r w:rsidR="004944EC" w:rsidRPr="000775FB">
            <w:fldChar w:fldCharType="end"/>
          </w:r>
        </w:sdtContent>
      </w:sdt>
      <w:r w:rsidR="00D053C7" w:rsidRPr="000775FB">
        <w:t>.</w:t>
      </w:r>
      <w:r w:rsidR="00D053C7">
        <w:t xml:space="preserve"> </w:t>
      </w:r>
    </w:p>
    <w:p w14:paraId="352B7950" w14:textId="77777777" w:rsidR="00966F22" w:rsidRDefault="00966F22" w:rsidP="00966F22">
      <w:pPr>
        <w:pStyle w:val="Geenafstand"/>
      </w:pPr>
    </w:p>
    <w:p w14:paraId="7313BAF9" w14:textId="0B88660E" w:rsidR="003350C4" w:rsidRDefault="00DE162D" w:rsidP="00966F22">
      <w:pPr>
        <w:pStyle w:val="Geenafstand"/>
      </w:pPr>
      <w:r w:rsidRPr="001018AF">
        <w:t xml:space="preserve">Uit eerder onderzoek is gebleken dat er in de jeugdzorg sprake is van een </w:t>
      </w:r>
      <w:proofErr w:type="spellStart"/>
      <w:r w:rsidRPr="001018AF">
        <w:t>ambulantiser</w:t>
      </w:r>
      <w:r w:rsidR="008C2C92">
        <w:t>ings</w:t>
      </w:r>
      <w:r w:rsidRPr="001018AF">
        <w:t>trend</w:t>
      </w:r>
      <w:proofErr w:type="spellEnd"/>
      <w:sdt>
        <w:sdtPr>
          <w:id w:val="1853606776"/>
          <w:citation/>
        </w:sdtPr>
        <w:sdtEndPr/>
        <w:sdtContent>
          <w:r w:rsidR="004D7EAD" w:rsidRPr="001018AF">
            <w:fldChar w:fldCharType="begin"/>
          </w:r>
          <w:r w:rsidR="0077636F" w:rsidRPr="001018AF">
            <w:instrText xml:space="preserve">CITATION Kno07 \t  \l 1043 </w:instrText>
          </w:r>
          <w:r w:rsidR="004D7EAD" w:rsidRPr="001018AF">
            <w:fldChar w:fldCharType="separate"/>
          </w:r>
          <w:r w:rsidR="0060611F">
            <w:rPr>
              <w:noProof/>
            </w:rPr>
            <w:t xml:space="preserve"> (Knorth, Knot-Dickscheit, &amp; Tausendfreund, 2007)</w:t>
          </w:r>
          <w:r w:rsidR="004D7EAD" w:rsidRPr="001018AF">
            <w:fldChar w:fldCharType="end"/>
          </w:r>
        </w:sdtContent>
      </w:sdt>
      <w:r w:rsidR="004D7EAD" w:rsidRPr="001018AF">
        <w:t>.</w:t>
      </w:r>
      <w:r w:rsidRPr="001018AF">
        <w:t xml:space="preserve"> Deze ontwikkeling doet zich niet alleen voor in Nederland, maar ook in Duitsland en Groot-Brittannië </w:t>
      </w:r>
      <w:sdt>
        <w:sdtPr>
          <w:id w:val="1511106001"/>
          <w:citation/>
        </w:sdtPr>
        <w:sdtEndPr/>
        <w:sdtContent>
          <w:r w:rsidR="004D7EAD" w:rsidRPr="001018AF">
            <w:fldChar w:fldCharType="begin"/>
          </w:r>
          <w:r w:rsidR="001A6C77">
            <w:instrText xml:space="preserve">CITATION Jan99 \l 1043 </w:instrText>
          </w:r>
          <w:r w:rsidR="004D7EAD" w:rsidRPr="001018AF">
            <w:fldChar w:fldCharType="separate"/>
          </w:r>
          <w:r w:rsidR="0060611F">
            <w:rPr>
              <w:noProof/>
            </w:rPr>
            <w:t>(Janze, 1999)</w:t>
          </w:r>
          <w:r w:rsidR="004D7EAD" w:rsidRPr="001018AF">
            <w:fldChar w:fldCharType="end"/>
          </w:r>
        </w:sdtContent>
      </w:sdt>
      <w:sdt>
        <w:sdtPr>
          <w:id w:val="829252515"/>
          <w:citation/>
        </w:sdtPr>
        <w:sdtEndPr/>
        <w:sdtContent>
          <w:r w:rsidR="004D7EAD" w:rsidRPr="001018AF">
            <w:fldChar w:fldCharType="begin"/>
          </w:r>
          <w:r w:rsidR="00E836EB" w:rsidRPr="001018AF">
            <w:instrText xml:space="preserve">CITATION Kno03 \t  \l 1043 </w:instrText>
          </w:r>
          <w:r w:rsidR="004D7EAD" w:rsidRPr="001018AF">
            <w:fldChar w:fldCharType="separate"/>
          </w:r>
          <w:r w:rsidR="0060611F">
            <w:rPr>
              <w:noProof/>
            </w:rPr>
            <w:t xml:space="preserve"> (Knorth , Grietens , &amp; Anglin, 2003)</w:t>
          </w:r>
          <w:r w:rsidR="004D7EAD" w:rsidRPr="001018AF">
            <w:fldChar w:fldCharType="end"/>
          </w:r>
        </w:sdtContent>
      </w:sdt>
      <w:r w:rsidR="004D7EAD" w:rsidRPr="001018AF">
        <w:t xml:space="preserve"> </w:t>
      </w:r>
      <w:sdt>
        <w:sdtPr>
          <w:id w:val="2121487558"/>
          <w:citation/>
        </w:sdtPr>
        <w:sdtEndPr/>
        <w:sdtContent>
          <w:r w:rsidR="004D7EAD" w:rsidRPr="001018AF">
            <w:fldChar w:fldCharType="begin"/>
          </w:r>
          <w:r w:rsidR="0060611F">
            <w:instrText xml:space="preserve">CITATION Sch02 \l 1043 </w:instrText>
          </w:r>
          <w:r w:rsidR="004D7EAD" w:rsidRPr="001018AF">
            <w:fldChar w:fldCharType="separate"/>
          </w:r>
          <w:r w:rsidR="0060611F">
            <w:rPr>
              <w:noProof/>
            </w:rPr>
            <w:t>(Schmidt, 2002)</w:t>
          </w:r>
          <w:r w:rsidR="004D7EAD" w:rsidRPr="001018AF">
            <w:fldChar w:fldCharType="end"/>
          </w:r>
        </w:sdtContent>
      </w:sdt>
      <w:r w:rsidRPr="001018AF">
        <w:t xml:space="preserve">. Met </w:t>
      </w:r>
      <w:proofErr w:type="spellStart"/>
      <w:r w:rsidRPr="001018AF">
        <w:t>ambulantisering</w:t>
      </w:r>
      <w:proofErr w:type="spellEnd"/>
      <w:r w:rsidRPr="001018AF">
        <w:t xml:space="preserve"> wordt geprobeerd om jeugdigen met een verhoogd risico op ernstige emotionele- en gedragsproblemen en hun gezinnen zolang als mogelijk in de eigen leefsituatie te helpen en zodoende uithuisplaatsing te voorkomen </w:t>
      </w:r>
      <w:sdt>
        <w:sdtPr>
          <w:id w:val="305987947"/>
          <w:citation/>
        </w:sdtPr>
        <w:sdtEndPr/>
        <w:sdtContent>
          <w:r w:rsidR="00442641" w:rsidRPr="001018AF">
            <w:fldChar w:fldCharType="begin"/>
          </w:r>
          <w:r w:rsidR="00442641" w:rsidRPr="001018AF">
            <w:instrText xml:space="preserve"> CITATION i \l 1043 </w:instrText>
          </w:r>
          <w:r w:rsidR="00442641" w:rsidRPr="001018AF">
            <w:fldChar w:fldCharType="separate"/>
          </w:r>
          <w:r w:rsidR="0060611F">
            <w:rPr>
              <w:noProof/>
            </w:rPr>
            <w:t>(Knot-Dickscheit, Tausendfreund, &amp; Knorth, 2011)</w:t>
          </w:r>
          <w:r w:rsidR="00442641" w:rsidRPr="001018AF">
            <w:fldChar w:fldCharType="end"/>
          </w:r>
        </w:sdtContent>
      </w:sdt>
      <w:r w:rsidR="006F26DB" w:rsidRPr="001018AF">
        <w:t>.</w:t>
      </w:r>
    </w:p>
    <w:p w14:paraId="5919E5DB" w14:textId="77777777" w:rsidR="00966F22" w:rsidRDefault="00966F22" w:rsidP="00966F22">
      <w:pPr>
        <w:pStyle w:val="Geenafstand"/>
      </w:pPr>
    </w:p>
    <w:p w14:paraId="56F8EA87" w14:textId="3F60F938" w:rsidR="005377DD" w:rsidRPr="00255406" w:rsidRDefault="001F4757" w:rsidP="00BF1BCC">
      <w:pPr>
        <w:pStyle w:val="Kop2"/>
        <w:rPr>
          <w:color w:val="E40233"/>
        </w:rPr>
      </w:pPr>
      <w:bookmarkStart w:id="5" w:name="_Toc449384410"/>
      <w:r w:rsidRPr="00255406">
        <w:rPr>
          <w:color w:val="E40233"/>
        </w:rPr>
        <w:t>2.3</w:t>
      </w:r>
      <w:r w:rsidR="005377DD" w:rsidRPr="00255406">
        <w:rPr>
          <w:color w:val="E40233"/>
        </w:rPr>
        <w:t xml:space="preserve"> Pleegzorg</w:t>
      </w:r>
      <w:bookmarkEnd w:id="5"/>
    </w:p>
    <w:p w14:paraId="26FA1D98" w14:textId="46C01E10" w:rsidR="00966F22" w:rsidRDefault="009C3EF5" w:rsidP="009F7168">
      <w:pPr>
        <w:pStyle w:val="Geenafstand"/>
      </w:pPr>
      <w:r>
        <w:t xml:space="preserve">Pleegzorg is een vorm van zorg waarin pleegouders een pleegkind verzorging en vervanging van de oorspronkelijke opvoedingssituatie bieden. Dit gaat gepaard met begeleiding van het pleegkind, </w:t>
      </w:r>
      <w:r w:rsidR="001C7E3A">
        <w:t>d</w:t>
      </w:r>
      <w:r>
        <w:t>e pleegouders en de biologische ouders</w:t>
      </w:r>
      <w:sdt>
        <w:sdtPr>
          <w:id w:val="-384951190"/>
          <w:citation/>
        </w:sdtPr>
        <w:sdtEndPr/>
        <w:sdtContent>
          <w:r w:rsidR="00E836EB">
            <w:fldChar w:fldCharType="begin"/>
          </w:r>
          <w:r w:rsidR="00E836EB">
            <w:instrText xml:space="preserve"> CITATION Str09 \l 1043 </w:instrText>
          </w:r>
          <w:r w:rsidR="00E836EB">
            <w:fldChar w:fldCharType="separate"/>
          </w:r>
          <w:r w:rsidR="0060611F">
            <w:rPr>
              <w:noProof/>
            </w:rPr>
            <w:t xml:space="preserve"> (Strijker, 2009)</w:t>
          </w:r>
          <w:r w:rsidR="00E836EB">
            <w:fldChar w:fldCharType="end"/>
          </w:r>
        </w:sdtContent>
      </w:sdt>
      <w:r w:rsidR="00472A82">
        <w:t>.</w:t>
      </w:r>
      <w:r w:rsidR="00FB255C">
        <w:t xml:space="preserve"> </w:t>
      </w:r>
    </w:p>
    <w:p w14:paraId="68CEC910" w14:textId="77777777" w:rsidR="009F7168" w:rsidRDefault="009F7168" w:rsidP="009F7168">
      <w:pPr>
        <w:pStyle w:val="Geenafstand"/>
      </w:pPr>
    </w:p>
    <w:p w14:paraId="028DB717" w14:textId="7C365D33" w:rsidR="00F40653" w:rsidRDefault="00470E6E" w:rsidP="009F7168">
      <w:pPr>
        <w:pStyle w:val="Geenafstand"/>
      </w:pPr>
      <w:r>
        <w:t xml:space="preserve">Het Europees Verdrag tot bescherming van de rechten van de mens en de fundamentele vrijheden beschrijft dat elk kind recht heeft op een ´family life´. </w:t>
      </w:r>
      <w:r w:rsidR="00346139">
        <w:t>Voor d</w:t>
      </w:r>
      <w:r w:rsidR="00EE4C2D">
        <w:t>e kinderen die niet thuis kunnen wonen</w:t>
      </w:r>
      <w:r w:rsidR="00B8052E">
        <w:t>,</w:t>
      </w:r>
      <w:r w:rsidR="00EE4C2D">
        <w:t xml:space="preserve"> wordt het met pleegzorg voor deze kinderen toch mogelijk om op te groeien in een gezinssituatie </w:t>
      </w:r>
      <w:sdt>
        <w:sdtPr>
          <w:id w:val="-385792373"/>
          <w:citation/>
        </w:sdtPr>
        <w:sdtEndPr/>
        <w:sdtContent>
          <w:r w:rsidR="006804DD" w:rsidRPr="006804DD">
            <w:fldChar w:fldCharType="begin"/>
          </w:r>
          <w:r w:rsidR="006804DD" w:rsidRPr="006804DD">
            <w:instrText xml:space="preserve"> CITATION Bas12 \l 1043 </w:instrText>
          </w:r>
          <w:r w:rsidR="006804DD" w:rsidRPr="006804DD">
            <w:fldChar w:fldCharType="separate"/>
          </w:r>
          <w:r w:rsidR="0060611F">
            <w:rPr>
              <w:noProof/>
            </w:rPr>
            <w:t>(Bastiaensen &amp; Kramer, 2012)</w:t>
          </w:r>
          <w:r w:rsidR="006804DD" w:rsidRPr="006804DD">
            <w:fldChar w:fldCharType="end"/>
          </w:r>
        </w:sdtContent>
      </w:sdt>
      <w:r w:rsidR="006804DD" w:rsidRPr="006804DD">
        <w:t>.</w:t>
      </w:r>
      <w:r w:rsidR="00EE4C2D">
        <w:t xml:space="preserve"> </w:t>
      </w:r>
      <w:r w:rsidR="00D459C4">
        <w:t xml:space="preserve">Diverse factoren dragen bij aan goede pleegzorg, deze factoren zijn de pleegzorgorganisatie, het pleegkind, de pleegouders en de biologische ouders. Eerder onderzoek toont aan dat er diverse principes van belang zijn voor de kwaliteit van pleegzorg </w:t>
      </w:r>
      <w:sdt>
        <w:sdtPr>
          <w:id w:val="281537826"/>
          <w:citation/>
        </w:sdtPr>
        <w:sdtEndPr/>
        <w:sdtContent>
          <w:r w:rsidR="00E836EB">
            <w:fldChar w:fldCharType="begin"/>
          </w:r>
          <w:r w:rsidR="00E836EB">
            <w:instrText xml:space="preserve"> CITATION Baa121 \l 1043 </w:instrText>
          </w:r>
          <w:r w:rsidR="00E836EB">
            <w:fldChar w:fldCharType="separate"/>
          </w:r>
          <w:r w:rsidR="0060611F">
            <w:rPr>
              <w:noProof/>
            </w:rPr>
            <w:t>(Baat &amp; Bartelink, 2012)</w:t>
          </w:r>
          <w:r w:rsidR="00E836EB">
            <w:fldChar w:fldCharType="end"/>
          </w:r>
        </w:sdtContent>
      </w:sdt>
      <w:r w:rsidR="004279B0">
        <w:t xml:space="preserve">. </w:t>
      </w:r>
    </w:p>
    <w:p w14:paraId="569909E3" w14:textId="77777777" w:rsidR="009F7168" w:rsidRDefault="009F7168" w:rsidP="009F7168">
      <w:pPr>
        <w:pStyle w:val="Geenafstand"/>
      </w:pPr>
    </w:p>
    <w:p w14:paraId="75016313" w14:textId="2CA0E8DA" w:rsidR="00966F22" w:rsidRDefault="006F659A" w:rsidP="009F7168">
      <w:pPr>
        <w:pStyle w:val="Geenafstand"/>
      </w:pPr>
      <w:r>
        <w:t xml:space="preserve">Pleegzorg betreft zorg voor jeugdigen tussen de 0 en 18 jaar. Deze jeugdigen kunnen </w:t>
      </w:r>
      <w:r w:rsidR="00E43958">
        <w:t>last hebben van</w:t>
      </w:r>
      <w:r>
        <w:t xml:space="preserve"> diverse problemen, zodoende kan de plaatsing van een pleegkind uiteenlopende doelen hebben en daarom kan ook de duur verschillen.</w:t>
      </w:r>
      <w:r w:rsidR="005A5E1E">
        <w:t xml:space="preserve"> Er zijn verschillende varianten binnen pleegzorg, de meest voorkomende zijn de opvoedingsvariant en de hulpverleningsvariant.</w:t>
      </w:r>
      <w:r>
        <w:t xml:space="preserve"> </w:t>
      </w:r>
      <w:r w:rsidR="009C1649">
        <w:t>Indien nodig kan na het achttiende jaar een pleegkind met een duidelijke zorgvraag een verlenging krijgen tot 23 jaar. Tevens is het mogelijk dat de pleegouders vrijwillig de plaatsing laten voortduren. Zij krijgen dan alleen geen vergoeding en begeleiding meer</w:t>
      </w:r>
      <w:sdt>
        <w:sdtPr>
          <w:id w:val="-315261941"/>
          <w:citation/>
        </w:sdtPr>
        <w:sdtEndPr/>
        <w:sdtContent>
          <w:r w:rsidR="001D2584">
            <w:fldChar w:fldCharType="begin"/>
          </w:r>
          <w:r w:rsidR="001D2584">
            <w:instrText xml:space="preserve"> CITATION Baa121 \l 1043 </w:instrText>
          </w:r>
          <w:r w:rsidR="001D2584">
            <w:fldChar w:fldCharType="separate"/>
          </w:r>
          <w:r w:rsidR="0060611F">
            <w:rPr>
              <w:noProof/>
            </w:rPr>
            <w:t xml:space="preserve"> (Baat &amp; Bartelink, 2012)</w:t>
          </w:r>
          <w:r w:rsidR="001D2584">
            <w:fldChar w:fldCharType="end"/>
          </w:r>
        </w:sdtContent>
      </w:sdt>
      <w:r w:rsidR="00FB255C">
        <w:t>.</w:t>
      </w:r>
    </w:p>
    <w:p w14:paraId="2F2EAEB4" w14:textId="77777777" w:rsidR="009F7168" w:rsidRDefault="009F7168" w:rsidP="009F7168">
      <w:pPr>
        <w:pStyle w:val="Geenafstand"/>
      </w:pPr>
    </w:p>
    <w:p w14:paraId="362FF422" w14:textId="57C8D0C4" w:rsidR="00966F22" w:rsidRDefault="005D2371" w:rsidP="009F7168">
      <w:pPr>
        <w:pStyle w:val="Geenafstand"/>
      </w:pPr>
      <w:r>
        <w:t xml:space="preserve">Pleegzorg is niet vrij toegankelijk, er is een indicatie van Bureau Jeugdzorg nodig. Pleegzorg kan worden geïnitieerd vanuit een gedwongen of vrijwillig kader. In het eerste geval is er sprake van een ondertoezichtstelling of voogdijregeling en vraagt de instelling voor gezinsvoogdij de pleegzorgplaatsing aan. Tevens is dan een machtiging uithuisplaatsing van de kinderrechter vereist. Pleegzorg kan vrijwillig worden aangevraagd door en in samenwerking met de biologische ouders </w:t>
      </w:r>
      <w:sdt>
        <w:sdtPr>
          <w:id w:val="1282616826"/>
          <w:citation/>
        </w:sdtPr>
        <w:sdtEndPr/>
        <w:sdtContent>
          <w:r w:rsidR="001D2584">
            <w:fldChar w:fldCharType="begin"/>
          </w:r>
          <w:r w:rsidR="001D2584">
            <w:instrText xml:space="preserve"> CITATION Baa121 \l 1043 </w:instrText>
          </w:r>
          <w:r w:rsidR="001D2584">
            <w:fldChar w:fldCharType="separate"/>
          </w:r>
          <w:r w:rsidR="0060611F">
            <w:rPr>
              <w:noProof/>
            </w:rPr>
            <w:t>(Baat &amp; Bartelink, 2012)</w:t>
          </w:r>
          <w:r w:rsidR="001D2584">
            <w:fldChar w:fldCharType="end"/>
          </w:r>
        </w:sdtContent>
      </w:sdt>
      <w:r w:rsidR="009C3B4C">
        <w:t>.</w:t>
      </w:r>
    </w:p>
    <w:p w14:paraId="27C7DF37" w14:textId="77777777" w:rsidR="009F7168" w:rsidRDefault="009F7168" w:rsidP="009F7168">
      <w:pPr>
        <w:pStyle w:val="Geenafstand"/>
      </w:pPr>
    </w:p>
    <w:p w14:paraId="52096FA4" w14:textId="3B127CE4" w:rsidR="00BA7B05" w:rsidRDefault="008F4022" w:rsidP="009F7168">
      <w:pPr>
        <w:pStyle w:val="Geenafstand"/>
      </w:pPr>
      <w:r>
        <w:t>Het uitgangspunt van pleegzorg is dat</w:t>
      </w:r>
      <w:r w:rsidR="008C2C92">
        <w:t xml:space="preserve"> de</w:t>
      </w:r>
      <w:r>
        <w:t xml:space="preserve"> jeugdige, indien mogelijk, weer bij zijn of haar ouders gaat wonen. De mogelijkheden hiervoor worden voor ieder kind individueel afgewogen. Op basis van deze afweging wordt er bepaald naar welk pleeggezin het pleegkind gaat. In eerste instantie worden pleegouders in het sociale netwerk van het pleegkind en de biologische ouders gezocht. Als binnen dit netwerk geen mogelijke pleegouders zitten dan wordt er gekeken naar geregistreerde pleegouders, ook wel ´bestandspleegouders´ genoemd </w:t>
      </w:r>
      <w:sdt>
        <w:sdtPr>
          <w:id w:val="-1049693351"/>
          <w:citation/>
        </w:sdtPr>
        <w:sdtEndPr/>
        <w:sdtContent>
          <w:r w:rsidR="001D2584">
            <w:fldChar w:fldCharType="begin"/>
          </w:r>
          <w:r w:rsidR="001D2584">
            <w:instrText xml:space="preserve"> CITATION Baa121 \l 1043 </w:instrText>
          </w:r>
          <w:r w:rsidR="001D2584">
            <w:fldChar w:fldCharType="separate"/>
          </w:r>
          <w:r w:rsidR="0060611F">
            <w:rPr>
              <w:noProof/>
            </w:rPr>
            <w:t>(Baat &amp; Bartelink, 2012)</w:t>
          </w:r>
          <w:r w:rsidR="001D2584">
            <w:fldChar w:fldCharType="end"/>
          </w:r>
        </w:sdtContent>
      </w:sdt>
      <w:r w:rsidR="000E29BE">
        <w:t>.</w:t>
      </w:r>
    </w:p>
    <w:p w14:paraId="4EB21A1B" w14:textId="77777777" w:rsidR="009F7168" w:rsidRDefault="009F7168" w:rsidP="009F7168">
      <w:pPr>
        <w:pStyle w:val="Geenafstand"/>
      </w:pPr>
    </w:p>
    <w:p w14:paraId="070D9E69" w14:textId="4F4E049A" w:rsidR="00256815" w:rsidRDefault="001E4ED7" w:rsidP="009F7168">
      <w:pPr>
        <w:pStyle w:val="Geenafstand"/>
        <w:rPr>
          <w:rFonts w:cs="Arial"/>
        </w:rPr>
      </w:pPr>
      <w:r>
        <w:t>Er zijn wettelijke eisen waar zowel netwerkpleegouders als bestandspleegouders aan moeten voldoend</w:t>
      </w:r>
      <w:r w:rsidR="008C2C92">
        <w:t>e</w:t>
      </w:r>
      <w:r>
        <w:t xml:space="preserve">. Allereerst moet één van de pleegouders minstens eenentwintig jaar oud zijn. Ten tweede moeten, voorafgaand aan de plaatsing van een pleegkind, de pleegouders beschikken over een verklaring van geen bezwaar van de Raad van de Kinderbescherming. Tevens wordt vooraf de </w:t>
      </w:r>
      <w:r>
        <w:lastRenderedPageBreak/>
        <w:t>geschiktheid van het pleeggezin beoordeeld door de aanbieder van de pleegzorg. Tot slot moeten de pleegouders bereid zijn om begeleiding van de zorgaanbieder te aanvaarden</w:t>
      </w:r>
      <w:sdt>
        <w:sdtPr>
          <w:id w:val="574933578"/>
          <w:citation/>
        </w:sdtPr>
        <w:sdtEndPr/>
        <w:sdtContent>
          <w:r w:rsidR="001D2584" w:rsidRPr="001D2584">
            <w:fldChar w:fldCharType="begin"/>
          </w:r>
          <w:r w:rsidR="001D2584" w:rsidRPr="001D2584">
            <w:instrText xml:space="preserve"> CITATION Str09 \l 1043 </w:instrText>
          </w:r>
          <w:r w:rsidR="001D2584" w:rsidRPr="001D2584">
            <w:fldChar w:fldCharType="separate"/>
          </w:r>
          <w:r w:rsidR="0060611F">
            <w:rPr>
              <w:noProof/>
            </w:rPr>
            <w:t xml:space="preserve"> (Strijker, 2009)</w:t>
          </w:r>
          <w:r w:rsidR="001D2584" w:rsidRPr="001D2584">
            <w:fldChar w:fldCharType="end"/>
          </w:r>
        </w:sdtContent>
      </w:sdt>
      <w:r w:rsidR="00BA7B05">
        <w:t>.</w:t>
      </w:r>
      <w:r w:rsidR="00805D17">
        <w:rPr>
          <w:rFonts w:cs="Arial"/>
        </w:rPr>
        <w:t xml:space="preserve"> </w:t>
      </w:r>
    </w:p>
    <w:p w14:paraId="7FE3BC26" w14:textId="77777777" w:rsidR="009F7168" w:rsidRPr="001E4ED7" w:rsidRDefault="009F7168" w:rsidP="009F7168">
      <w:pPr>
        <w:pStyle w:val="Geenafstand"/>
      </w:pPr>
    </w:p>
    <w:p w14:paraId="18E56F53" w14:textId="3D4AE8FA" w:rsidR="001F4757" w:rsidRPr="00255406" w:rsidRDefault="001F4757" w:rsidP="001F4757">
      <w:pPr>
        <w:pStyle w:val="Kop2"/>
        <w:rPr>
          <w:color w:val="E40233"/>
        </w:rPr>
      </w:pPr>
      <w:bookmarkStart w:id="6" w:name="_Toc449384411"/>
      <w:r w:rsidRPr="00255406">
        <w:rPr>
          <w:color w:val="E40233"/>
        </w:rPr>
        <w:t>2.4 Competenties</w:t>
      </w:r>
      <w:bookmarkEnd w:id="6"/>
    </w:p>
    <w:p w14:paraId="34EC7C79" w14:textId="77F84D7D" w:rsidR="001F4757" w:rsidRPr="00255406" w:rsidRDefault="001F4757" w:rsidP="001F4757">
      <w:pPr>
        <w:pStyle w:val="Kop3"/>
        <w:rPr>
          <w:color w:val="E40233"/>
        </w:rPr>
      </w:pPr>
      <w:bookmarkStart w:id="7" w:name="_Toc449384412"/>
      <w:r w:rsidRPr="00255406">
        <w:rPr>
          <w:color w:val="E40233"/>
        </w:rPr>
        <w:t>2.4.1 Competenties intensieve pedagogische thuishulp</w:t>
      </w:r>
      <w:bookmarkEnd w:id="7"/>
      <w:r w:rsidRPr="00255406">
        <w:rPr>
          <w:rFonts w:ascii="Georgia" w:hAnsi="Georgia" w:cs="Georgia"/>
          <w:color w:val="E40233"/>
          <w:sz w:val="20"/>
          <w:szCs w:val="20"/>
        </w:rPr>
        <w:t xml:space="preserve"> </w:t>
      </w:r>
    </w:p>
    <w:p w14:paraId="6F700612" w14:textId="5CC7C013" w:rsidR="001F4757" w:rsidRDefault="001F4757" w:rsidP="00966F22">
      <w:pPr>
        <w:pStyle w:val="Geenafstand"/>
      </w:pPr>
      <w:r>
        <w:t>Intensieve Pedagogische Thuishulp kenmerkt zich onder andere door empowerment. De hulpverlener zoekt naar de kracht van het eigen gezin en de bijbehorende mogelijkheden. Er is uitgebreide aandacht voor het opbouwen van een relatie met de gezinsleden. Tevens is het kunnen structureren van de hulp een belangrijk component dat terugkomt in de werkzaamheden van een IPT</w:t>
      </w:r>
      <w:r w:rsidR="008C2C92">
        <w:t>-</w:t>
      </w:r>
      <w:r>
        <w:t xml:space="preserve">er. De hulpverlener moet </w:t>
      </w:r>
      <w:r w:rsidRPr="000C235F">
        <w:t xml:space="preserve">zelfstandig kunnen werken, aangezien </w:t>
      </w:r>
      <w:r w:rsidR="008C2C92">
        <w:t>de IPT-</w:t>
      </w:r>
      <w:r w:rsidR="00346139">
        <w:t>er</w:t>
      </w:r>
      <w:r w:rsidRPr="000C235F">
        <w:t xml:space="preserve"> vaak buiten de deur is en zelden met collega’s samenwerkt </w:t>
      </w:r>
      <w:sdt>
        <w:sdtPr>
          <w:id w:val="1393156400"/>
          <w:citation/>
        </w:sdtPr>
        <w:sdtEndPr/>
        <w:sdtContent>
          <w:r w:rsidRPr="000C235F">
            <w:fldChar w:fldCharType="begin"/>
          </w:r>
          <w:r>
            <w:instrText xml:space="preserve">CITATION van07 \t  \l 1043 </w:instrText>
          </w:r>
          <w:r w:rsidRPr="000C235F">
            <w:fldChar w:fldCharType="separate"/>
          </w:r>
          <w:r w:rsidR="0060611F">
            <w:rPr>
              <w:noProof/>
            </w:rPr>
            <w:t>(Steege, 2007)</w:t>
          </w:r>
          <w:r w:rsidRPr="000C235F">
            <w:fldChar w:fldCharType="end"/>
          </w:r>
        </w:sdtContent>
      </w:sdt>
      <w:r w:rsidRPr="000C235F">
        <w:t>.</w:t>
      </w:r>
      <w:r w:rsidR="008C2C92">
        <w:t xml:space="preserve"> Zodoende heeft men als IPT-</w:t>
      </w:r>
      <w:r>
        <w:t>er specifieke competenties nodig.</w:t>
      </w:r>
    </w:p>
    <w:p w14:paraId="3FB1EBEE" w14:textId="77777777" w:rsidR="00966F22" w:rsidRDefault="00966F22" w:rsidP="00966F22">
      <w:pPr>
        <w:pStyle w:val="Geenafstand"/>
      </w:pPr>
    </w:p>
    <w:p w14:paraId="37A5D1C2" w14:textId="77777777" w:rsidR="001F4757" w:rsidRPr="007029E9" w:rsidRDefault="001F4757" w:rsidP="007029E9">
      <w:pPr>
        <w:pStyle w:val="Geenafstand"/>
      </w:pPr>
      <w:r w:rsidRPr="007029E9">
        <w:t xml:space="preserve">De combinatie van kennis, vaardigheden, attitude en persoonskenmerken die een persoon gebruikt om te functioneren naar de gestelde eisen worden competenties genoemd </w:t>
      </w:r>
      <w:sdt>
        <w:sdtPr>
          <w:id w:val="755637692"/>
          <w:citation/>
        </w:sdtPr>
        <w:sdtEndPr/>
        <w:sdtContent>
          <w:r w:rsidRPr="007029E9">
            <w:fldChar w:fldCharType="begin"/>
          </w:r>
          <w:r w:rsidRPr="007029E9">
            <w:instrText xml:space="preserve"> CITATION Bol10 \l 1043 </w:instrText>
          </w:r>
          <w:r w:rsidRPr="007029E9">
            <w:fldChar w:fldCharType="separate"/>
          </w:r>
          <w:r w:rsidR="0060611F">
            <w:rPr>
              <w:noProof/>
            </w:rPr>
            <w:t>(Bolt, 2010)</w:t>
          </w:r>
          <w:r w:rsidRPr="007029E9">
            <w:fldChar w:fldCharType="end"/>
          </w:r>
        </w:sdtContent>
      </w:sdt>
      <w:r w:rsidRPr="007029E9">
        <w:t>.</w:t>
      </w:r>
    </w:p>
    <w:p w14:paraId="62C712CE" w14:textId="77777777" w:rsidR="00966F22" w:rsidRDefault="00966F22" w:rsidP="00966F22">
      <w:pPr>
        <w:pStyle w:val="Geenafstand"/>
      </w:pPr>
    </w:p>
    <w:p w14:paraId="6F6CC4A2" w14:textId="5A3A0284" w:rsidR="001F4757" w:rsidRDefault="001F4757" w:rsidP="00966F22">
      <w:pPr>
        <w:pStyle w:val="Geenafstand"/>
      </w:pPr>
      <w:r>
        <w:t>De basishouding</w:t>
      </w:r>
      <w:r w:rsidR="008C2C92">
        <w:t xml:space="preserve"> van een IPT-</w:t>
      </w:r>
      <w:r w:rsidR="00483D49">
        <w:t>er</w:t>
      </w:r>
      <w:r>
        <w:t xml:space="preserve"> bestaat onder andere uit de volgende aspecten: respectvol, positief, transparant, open en vasthoudend zijn, kunnen activeren en aansluiten en meerzijdig partijdig kunnen zijn. Het is noodzaak om oplos</w:t>
      </w:r>
      <w:r w:rsidR="00D1495D">
        <w:t>singsgericht te kunnen werken. O</w:t>
      </w:r>
      <w:r>
        <w:t xml:space="preserve">ok communicatie neemt een belangrijke rol in. Tevens is kunnen motiveren een belangrijke vaardigheid, het gezin moet soms geactiveerd of aangespoord worden tot een verandering of actie. Andere competenties waar aan gedacht kan worden, zijn: naast het gezin staan, positioneren en vaardigheden leren aan gezinnen </w:t>
      </w:r>
      <w:sdt>
        <w:sdtPr>
          <w:id w:val="-2146489698"/>
          <w:citation/>
        </w:sdtPr>
        <w:sdtEndPr/>
        <w:sdtContent>
          <w:r>
            <w:fldChar w:fldCharType="begin"/>
          </w:r>
          <w:r>
            <w:instrText xml:space="preserve"> CITATION Ste13 \l 1043 </w:instrText>
          </w:r>
          <w:r>
            <w:fldChar w:fldCharType="separate"/>
          </w:r>
          <w:r w:rsidR="0060611F">
            <w:rPr>
              <w:noProof/>
            </w:rPr>
            <w:t>(Steege, Ligtermoet, Lekkerkerker, &amp; Vliet, 2013)</w:t>
          </w:r>
          <w:r>
            <w:fldChar w:fldCharType="end"/>
          </w:r>
        </w:sdtContent>
      </w:sdt>
    </w:p>
    <w:p w14:paraId="3AC06DCB" w14:textId="77777777" w:rsidR="001F4757" w:rsidRDefault="001F4757" w:rsidP="001F4757">
      <w:pPr>
        <w:spacing w:line="240" w:lineRule="auto"/>
      </w:pPr>
      <w:r>
        <w:t>Er zijn zeven hoofdcompetenties voor Intensieve Pedagogische Thuishulp, namelijk:</w:t>
      </w:r>
    </w:p>
    <w:p w14:paraId="0340D0CD" w14:textId="78BD37B9" w:rsidR="001F4757" w:rsidRPr="001D2584" w:rsidRDefault="001F4757" w:rsidP="001F4757">
      <w:pPr>
        <w:pStyle w:val="Lijstalinea"/>
        <w:numPr>
          <w:ilvl w:val="0"/>
          <w:numId w:val="10"/>
        </w:numPr>
        <w:spacing w:after="160"/>
        <w:contextualSpacing/>
      </w:pPr>
      <w:r w:rsidRPr="00676446">
        <w:rPr>
          <w:b/>
        </w:rPr>
        <w:t>Communicatieve vaardigheden:</w:t>
      </w:r>
      <w:r>
        <w:t xml:space="preserve"> Communicatie is in veel gevallen het belangrijkste middel om hulp aan te kunnen bieden. Onder communicatie valt ook non-verbaal communiceren, zoals de houding die de professional aanneem</w:t>
      </w:r>
      <w:r w:rsidR="008C2C92">
        <w:t>t. Het is van belang dat de IPT-</w:t>
      </w:r>
      <w:r>
        <w:t xml:space="preserve">er zich bewust is van zijn of haar communicatie </w:t>
      </w:r>
      <w:sdt>
        <w:sdtPr>
          <w:id w:val="2034758859"/>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w:t>
      </w:r>
    </w:p>
    <w:p w14:paraId="689709F5" w14:textId="77777777" w:rsidR="001F4757" w:rsidRPr="001D2584" w:rsidRDefault="001F4757" w:rsidP="001F4757">
      <w:pPr>
        <w:pStyle w:val="Lijstalinea"/>
        <w:numPr>
          <w:ilvl w:val="0"/>
          <w:numId w:val="10"/>
        </w:numPr>
        <w:spacing w:after="160"/>
        <w:contextualSpacing/>
      </w:pPr>
      <w:r w:rsidRPr="001D2584">
        <w:rPr>
          <w:b/>
        </w:rPr>
        <w:t>Doel- en resultaatgericht:</w:t>
      </w:r>
      <w:r w:rsidRPr="001D2584">
        <w:t xml:space="preserve"> Intensieve Peda</w:t>
      </w:r>
      <w:r>
        <w:t xml:space="preserve">gogische Thuishulp heeft altijd een doel, met de interventies wordt getracht om de gestelde doelen te behalen en daarmee de gewenste </w:t>
      </w:r>
      <w:r w:rsidRPr="001D2584">
        <w:t xml:space="preserve">resultaten te bewerkstelligen. Zodoende dient de professional doel- en resultaatgericht te zijn. Tevens moet de professional signalen kunnen waarnemen waaruit blijkt dat de doelen bijgesteld dienen te worden, bijvoorbeeld als bepaalde technieken niet aanslaan </w:t>
      </w:r>
      <w:sdt>
        <w:sdtPr>
          <w:id w:val="-1946912688"/>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 xml:space="preserve">. </w:t>
      </w:r>
    </w:p>
    <w:p w14:paraId="0565F2C6" w14:textId="0A697ED4" w:rsidR="001F4757" w:rsidRPr="001D2584" w:rsidRDefault="001F4757" w:rsidP="001F4757">
      <w:pPr>
        <w:pStyle w:val="Lijstalinea"/>
        <w:numPr>
          <w:ilvl w:val="0"/>
          <w:numId w:val="10"/>
        </w:numPr>
        <w:spacing w:after="160"/>
        <w:contextualSpacing/>
        <w:rPr>
          <w:b/>
        </w:rPr>
      </w:pPr>
      <w:r w:rsidRPr="001D2584">
        <w:rPr>
          <w:b/>
        </w:rPr>
        <w:t xml:space="preserve">Samenwerkingsgericht in en om het gezin: </w:t>
      </w:r>
      <w:r w:rsidRPr="001D2584">
        <w:t>Om te kunnen werken vanuit de visie van empowerment is het noodzakelijk dat de professional zich kan aansluiten bij het gezin. Ze moeten kunnen samenwerken en de dialoog met het gezin aangaan. Het is een vereiste om naast het gezin te staan, om samen te werken en in samenspraak te handelen. Daarnaast is de IPT</w:t>
      </w:r>
      <w:r w:rsidR="008C2C92">
        <w:t>-</w:t>
      </w:r>
      <w:r w:rsidRPr="001D2584">
        <w:t xml:space="preserve">er in contact met anderen rond het gezin waarbij samenwerkingsgericht handelen centraal staat, zowel binnen het sociale netwerk als met andere professionals </w:t>
      </w:r>
      <w:sdt>
        <w:sdtPr>
          <w:id w:val="-1178497510"/>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 xml:space="preserve">. </w:t>
      </w:r>
    </w:p>
    <w:p w14:paraId="331F363A" w14:textId="2739412C" w:rsidR="001F4757" w:rsidRPr="001D2584" w:rsidRDefault="001F4757" w:rsidP="001F4757">
      <w:pPr>
        <w:pStyle w:val="Lijstalinea"/>
        <w:numPr>
          <w:ilvl w:val="0"/>
          <w:numId w:val="10"/>
        </w:numPr>
        <w:spacing w:after="160"/>
        <w:contextualSpacing/>
      </w:pPr>
      <w:r w:rsidRPr="001D2584">
        <w:rPr>
          <w:b/>
        </w:rPr>
        <w:t>Autonoom en solitair werken:</w:t>
      </w:r>
      <w:r w:rsidRPr="001D2584">
        <w:t xml:space="preserve"> De professional is veelal alleen op pad, waar</w:t>
      </w:r>
      <w:r w:rsidR="008C2C92">
        <w:t>door het noodzaak is dat de IPT-</w:t>
      </w:r>
      <w:r w:rsidRPr="001D2584">
        <w:t>er autonoom en solitair te werk kan gaan. Door de breedte en complexiteit van de jeugd</w:t>
      </w:r>
      <w:r w:rsidR="008C2C92">
        <w:t>zorg moet de IPT-</w:t>
      </w:r>
      <w:r w:rsidRPr="001D2584">
        <w:t xml:space="preserve">er zich prettig voelen bij alle </w:t>
      </w:r>
      <w:r w:rsidR="00E43958">
        <w:t>verantwoordelijkheid</w:t>
      </w:r>
      <w:r w:rsidRPr="001D2584">
        <w:t xml:space="preserve"> die hij of zij heeft </w:t>
      </w:r>
      <w:sdt>
        <w:sdtPr>
          <w:id w:val="794097219"/>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w:t>
      </w:r>
    </w:p>
    <w:p w14:paraId="4F700D8F" w14:textId="32A31466" w:rsidR="001F4757" w:rsidRPr="008C2C92" w:rsidRDefault="001F4757" w:rsidP="000D33AC">
      <w:pPr>
        <w:pStyle w:val="Lijstalinea"/>
        <w:numPr>
          <w:ilvl w:val="0"/>
          <w:numId w:val="10"/>
        </w:numPr>
        <w:spacing w:after="160"/>
        <w:contextualSpacing/>
        <w:rPr>
          <w:b/>
        </w:rPr>
      </w:pPr>
      <w:r w:rsidRPr="008C2C92">
        <w:rPr>
          <w:b/>
        </w:rPr>
        <w:t xml:space="preserve">Doorzettingsvermogen: </w:t>
      </w:r>
      <w:r w:rsidRPr="001D2584">
        <w:t>De aard van het werk vraagt om een hoge mate van doorzettingsvermogen</w:t>
      </w:r>
      <w:r w:rsidR="008C2C92">
        <w:t>. De IPT-</w:t>
      </w:r>
      <w:r w:rsidRPr="001D2584">
        <w:t xml:space="preserve">er kan zich niet </w:t>
      </w:r>
      <w:r w:rsidR="008C2C92">
        <w:t>van zijn stuk laten brengen door een crisissituatie</w:t>
      </w:r>
      <w:r w:rsidRPr="001D2584">
        <w:t xml:space="preserve">. </w:t>
      </w:r>
      <w:r w:rsidR="008C2C92">
        <w:t>De IPT-</w:t>
      </w:r>
      <w:r w:rsidR="00346139">
        <w:t>er</w:t>
      </w:r>
      <w:r w:rsidRPr="001D2584">
        <w:t xml:space="preserve"> moet juist dan belangrijke beslissingen </w:t>
      </w:r>
      <w:r w:rsidR="008C2C92">
        <w:t>nemen</w:t>
      </w:r>
      <w:r w:rsidRPr="001D2584">
        <w:t xml:space="preserve"> en doorgaan waar andere hulpvormen stoppen. Het vergt lef om in samenspraak met het gezin andere middelen in te zetten als de huidige technieken niet aanslaan. Werken vanuit de visie van </w:t>
      </w:r>
      <w:r w:rsidRPr="001D2584">
        <w:lastRenderedPageBreak/>
        <w:t>empowerment is per definitie een handelswijze die veel wilskracht en energie vergt. De professional moet steeds op</w:t>
      </w:r>
      <w:r w:rsidR="008C2C92">
        <w:t xml:space="preserve"> </w:t>
      </w:r>
      <w:r w:rsidRPr="001D2584">
        <w:t>zoek naar de krachten en mogelijkheden binnen het gezin, die soms moeilijk te vinden zijn. Zodoende is vasthoudendheid en doorzettingsvermogen een bela</w:t>
      </w:r>
      <w:r w:rsidR="008C2C92">
        <w:t>ngrijke competentie voor de IPT-</w:t>
      </w:r>
      <w:r w:rsidRPr="001D2584">
        <w:t xml:space="preserve">er </w:t>
      </w:r>
      <w:sdt>
        <w:sdtPr>
          <w:id w:val="1243841781"/>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w:t>
      </w:r>
    </w:p>
    <w:p w14:paraId="18C51386" w14:textId="5D56DB52" w:rsidR="001F4757" w:rsidRPr="001D2584" w:rsidRDefault="001F4757" w:rsidP="001F4757">
      <w:pPr>
        <w:pStyle w:val="Lijstalinea"/>
        <w:numPr>
          <w:ilvl w:val="0"/>
          <w:numId w:val="10"/>
        </w:numPr>
        <w:spacing w:after="160"/>
        <w:contextualSpacing/>
        <w:rPr>
          <w:b/>
        </w:rPr>
      </w:pPr>
      <w:r w:rsidRPr="001D2584">
        <w:rPr>
          <w:b/>
        </w:rPr>
        <w:t xml:space="preserve">Initiatief tonen en ondernemendheid: </w:t>
      </w:r>
      <w:r w:rsidR="008C2C92">
        <w:t>De IPT-</w:t>
      </w:r>
      <w:r w:rsidRPr="001D2584">
        <w:t xml:space="preserve">er zal zelf vaak initiatief moeten nemen en ondernemend moeten zijn. De initiatieven moeten tevens aansluiten bij </w:t>
      </w:r>
      <w:r w:rsidR="008C2C92">
        <w:t>de wensen van het gezin. De IPT-</w:t>
      </w:r>
      <w:r w:rsidRPr="001D2584">
        <w:t xml:space="preserve">er kan worden gezien als een zelfstandig ondernemer, in die zin dat </w:t>
      </w:r>
      <w:r w:rsidR="008C2C92">
        <w:t>de IPT-</w:t>
      </w:r>
      <w:r w:rsidR="005B4069">
        <w:t>er</w:t>
      </w:r>
      <w:r w:rsidRPr="001D2584">
        <w:t xml:space="preserve"> veelal zelfstandig te werk gaat en verschillende gezinnen in een week bezoekt. Daarbij hoort ook dat </w:t>
      </w:r>
      <w:r w:rsidR="008C2C92">
        <w:t>de IPT-</w:t>
      </w:r>
      <w:r w:rsidR="00346139">
        <w:t>er af</w:t>
      </w:r>
      <w:r w:rsidRPr="001D2584">
        <w:t xml:space="preserve"> en toe ‘s avonds werkt indien nodig en bereikbaar is voor de gezinnen. Oplossingsgericht werken vraagt veel initiatief van de professional, omdat </w:t>
      </w:r>
      <w:r w:rsidR="008C2C92">
        <w:t>de IPT-</w:t>
      </w:r>
      <w:r w:rsidR="00346139">
        <w:t>er</w:t>
      </w:r>
      <w:r w:rsidRPr="001D2584">
        <w:t xml:space="preserve"> moet doorvragen om tot de details te komen en zo te leren wat het gezin werkelijk nodig heeft </w:t>
      </w:r>
      <w:sdt>
        <w:sdtPr>
          <w:id w:val="-1277093399"/>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w:t>
      </w:r>
    </w:p>
    <w:p w14:paraId="5B8AB6B9" w14:textId="7C98E4C7" w:rsidR="001F4757" w:rsidRPr="001D2584" w:rsidRDefault="001F4757" w:rsidP="001F4757">
      <w:pPr>
        <w:pStyle w:val="Lijstalinea"/>
        <w:numPr>
          <w:ilvl w:val="0"/>
          <w:numId w:val="10"/>
        </w:numPr>
        <w:spacing w:after="160"/>
        <w:contextualSpacing/>
        <w:rPr>
          <w:b/>
        </w:rPr>
      </w:pPr>
      <w:r w:rsidRPr="001D2584">
        <w:rPr>
          <w:b/>
        </w:rPr>
        <w:t xml:space="preserve">Vermogen om te kunnen reflecteren: </w:t>
      </w:r>
      <w:r w:rsidRPr="001D2584">
        <w:t>Tot slot is een hoge mate van zelfreflectie nodig. Deze reflectie gebeurt voor een deel op eigen initiatief, tevens word</w:t>
      </w:r>
      <w:r w:rsidR="008C2C92">
        <w:t>en evaluaties ingepland. De IPT-</w:t>
      </w:r>
      <w:r w:rsidRPr="001D2584">
        <w:t>er moet naar zichzelf kunnen kijken en ook open staan voor veranderingen vanuit zichzelf</w:t>
      </w:r>
      <w:r w:rsidRPr="000775FB">
        <w:t xml:space="preserve"> </w:t>
      </w:r>
      <w:sdt>
        <w:sdtPr>
          <w:id w:val="939801383"/>
          <w:citation/>
        </w:sdtPr>
        <w:sdtEndPr/>
        <w:sdtContent>
          <w:r w:rsidRPr="001D2584">
            <w:fldChar w:fldCharType="begin"/>
          </w:r>
          <w:r w:rsidRPr="001D2584">
            <w:instrText xml:space="preserve"> CITATION Ste13 \l 1043 </w:instrText>
          </w:r>
          <w:r w:rsidRPr="001D2584">
            <w:fldChar w:fldCharType="separate"/>
          </w:r>
          <w:r w:rsidR="0060611F">
            <w:rPr>
              <w:noProof/>
            </w:rPr>
            <w:t>(Steege, Ligtermoet, Lekkerkerker, &amp; Vliet, 2013)</w:t>
          </w:r>
          <w:r w:rsidRPr="001D2584">
            <w:fldChar w:fldCharType="end"/>
          </w:r>
        </w:sdtContent>
      </w:sdt>
      <w:r w:rsidRPr="001D2584">
        <w:t xml:space="preserve">. </w:t>
      </w:r>
    </w:p>
    <w:p w14:paraId="7390B623" w14:textId="1F1E5519" w:rsidR="001F4757" w:rsidRPr="00255406" w:rsidRDefault="001F4757" w:rsidP="001F4757">
      <w:pPr>
        <w:pStyle w:val="Kop3"/>
        <w:rPr>
          <w:color w:val="E40233"/>
        </w:rPr>
      </w:pPr>
      <w:bookmarkStart w:id="8" w:name="_Toc449384413"/>
      <w:r w:rsidRPr="00255406">
        <w:rPr>
          <w:color w:val="E40233"/>
        </w:rPr>
        <w:t>2.4.2 Functiebeschrijving IPT van Juvent</w:t>
      </w:r>
      <w:bookmarkEnd w:id="8"/>
      <w:r w:rsidRPr="00255406">
        <w:rPr>
          <w:color w:val="E40233"/>
        </w:rPr>
        <w:t xml:space="preserve"> </w:t>
      </w:r>
    </w:p>
    <w:p w14:paraId="11A8623D" w14:textId="36FC4FE5" w:rsidR="001F4757" w:rsidRDefault="008C2C92" w:rsidP="00966F22">
      <w:pPr>
        <w:pStyle w:val="Geenafstand"/>
      </w:pPr>
      <w:r>
        <w:t>Het IPT stels</w:t>
      </w:r>
      <w:r w:rsidR="001F4757">
        <w:t>el</w:t>
      </w:r>
      <w:r w:rsidR="004E3959">
        <w:t xml:space="preserve"> </w:t>
      </w:r>
      <w:r w:rsidR="001F4757">
        <w:t xml:space="preserve">bestaat volgens Juvent uit de volgende onderdelen: visie IPT, doelstelling en doelgroep IPT, professionele attitude, werkwijze/proces en geïntegreerde hulpverlening. Uitgangspunt bij IPT is dat verandering in het functioneren van jongeren en ouders alleen kan worden bereikt door concreet en doelgericht te werken in en met de context waarin de cliënten leven. </w:t>
      </w:r>
      <w:r w:rsidR="004E3959">
        <w:t>Daarnaast is het een vereiste om de post</w:t>
      </w:r>
      <w:r>
        <w:t>-</w:t>
      </w:r>
      <w:r w:rsidR="004E3959">
        <w:t>HBO Intensieve Ambulante Gezinsbegeleiding</w:t>
      </w:r>
      <w:r>
        <w:t>-</w:t>
      </w:r>
      <w:r w:rsidR="004E3959">
        <w:t xml:space="preserve">opleiding te </w:t>
      </w:r>
      <w:r w:rsidR="0065463E">
        <w:t>hebben behaald</w:t>
      </w:r>
      <w:r w:rsidR="004E3959">
        <w:t xml:space="preserve">. </w:t>
      </w:r>
      <w:r w:rsidR="001F4757">
        <w:t>Doel van IPT is om alle noodzakelijke hulpverlening voor kind en ouders in samenhang en goed aansluitend op e</w:t>
      </w:r>
      <w:r>
        <w:t>lkaar aan te bieden. Iedere IPT-</w:t>
      </w:r>
      <w:r w:rsidR="001F4757">
        <w:t xml:space="preserve">cliënt krijgt een vaste hulpverlener die drie kerntaken heeft: </w:t>
      </w:r>
    </w:p>
    <w:p w14:paraId="03CD8C04" w14:textId="77777777" w:rsidR="001F4757" w:rsidRDefault="001F4757" w:rsidP="001F4757">
      <w:pPr>
        <w:pStyle w:val="Lijstalinea"/>
        <w:numPr>
          <w:ilvl w:val="0"/>
          <w:numId w:val="43"/>
        </w:numPr>
      </w:pPr>
      <w:r>
        <w:t>Het geven van intensieve hulp in de thuissituatie, volgens een met Bureau Jeugd Zorg overeengekomen plan waarin specifieke doelen zijn opgenomen.</w:t>
      </w:r>
    </w:p>
    <w:p w14:paraId="7F811E5C" w14:textId="5BEC0E03" w:rsidR="001F4757" w:rsidRDefault="001F4757" w:rsidP="001F4757">
      <w:pPr>
        <w:pStyle w:val="Lijstalinea"/>
        <w:numPr>
          <w:ilvl w:val="0"/>
          <w:numId w:val="43"/>
        </w:numPr>
      </w:pPr>
      <w:r>
        <w:t>Insch</w:t>
      </w:r>
      <w:r w:rsidR="008C2C92">
        <w:t>akelen van hulpverleningsmodules</w:t>
      </w:r>
      <w:r>
        <w:t xml:space="preserve"> van zorgaanbieders uit de jeugdzorg en/of andere sectoren bij de uitvoering van het plan.</w:t>
      </w:r>
    </w:p>
    <w:p w14:paraId="1776B65F" w14:textId="77777777" w:rsidR="001F4757" w:rsidRDefault="001F4757" w:rsidP="001F4757">
      <w:pPr>
        <w:pStyle w:val="Lijstalinea"/>
        <w:numPr>
          <w:ilvl w:val="0"/>
          <w:numId w:val="43"/>
        </w:numPr>
      </w:pPr>
      <w:r>
        <w:t>Coördineren van alle vormen van hulp en zorg aan het gezin.</w:t>
      </w:r>
    </w:p>
    <w:p w14:paraId="403F133C" w14:textId="2A8B9B3E" w:rsidR="001F4757" w:rsidRDefault="001F4757" w:rsidP="00966F22">
      <w:pPr>
        <w:pStyle w:val="Geenafstand"/>
      </w:pPr>
      <w:r>
        <w:br/>
        <w:t>Typische vaardigheden die va</w:t>
      </w:r>
      <w:r w:rsidR="00D2369F">
        <w:t>nuit Juvent voor de functie IPT-</w:t>
      </w:r>
      <w:r>
        <w:t xml:space="preserve">er als noodzakelijk worden gezien zijn: activeren, compenseren, </w:t>
      </w:r>
      <w:proofErr w:type="spellStart"/>
      <w:r>
        <w:t>reparenting</w:t>
      </w:r>
      <w:proofErr w:type="spellEnd"/>
      <w:r>
        <w:t xml:space="preserve">, meerzijdige partijdigheid en de </w:t>
      </w:r>
      <w:proofErr w:type="spellStart"/>
      <w:r>
        <w:t>one</w:t>
      </w:r>
      <w:proofErr w:type="spellEnd"/>
      <w:r>
        <w:t>-down/</w:t>
      </w:r>
      <w:proofErr w:type="spellStart"/>
      <w:r>
        <w:t>one</w:t>
      </w:r>
      <w:proofErr w:type="spellEnd"/>
      <w:r>
        <w:t>-up positie</w:t>
      </w:r>
      <w:r w:rsidR="00E26122">
        <w:t xml:space="preserve"> </w:t>
      </w:r>
      <w:sdt>
        <w:sdtPr>
          <w:id w:val="-1539348205"/>
          <w:citation/>
        </w:sdtPr>
        <w:sdtEndPr/>
        <w:sdtContent>
          <w:r w:rsidR="00E26122">
            <w:fldChar w:fldCharType="begin"/>
          </w:r>
          <w:r w:rsidR="00E26122">
            <w:instrText xml:space="preserve"> CITATION Juv09 \l 1043 </w:instrText>
          </w:r>
          <w:r w:rsidR="00E26122">
            <w:fldChar w:fldCharType="separate"/>
          </w:r>
          <w:r w:rsidR="0060611F">
            <w:rPr>
              <w:noProof/>
            </w:rPr>
            <w:t>(Juvent, 2009)</w:t>
          </w:r>
          <w:r w:rsidR="00E26122">
            <w:fldChar w:fldCharType="end"/>
          </w:r>
        </w:sdtContent>
      </w:sdt>
      <w:r>
        <w:t xml:space="preserve">. </w:t>
      </w:r>
      <w:r w:rsidR="00A52471">
        <w:br/>
      </w:r>
    </w:p>
    <w:p w14:paraId="5CAE45DD" w14:textId="21B2EE70" w:rsidR="001F4757" w:rsidRPr="00255406" w:rsidRDefault="001F4757" w:rsidP="001F4757">
      <w:pPr>
        <w:pStyle w:val="Kop3"/>
        <w:rPr>
          <w:color w:val="E40233"/>
        </w:rPr>
      </w:pPr>
      <w:bookmarkStart w:id="9" w:name="_Toc449384414"/>
      <w:r w:rsidRPr="00255406">
        <w:rPr>
          <w:color w:val="E40233"/>
        </w:rPr>
        <w:t>2.4.3 Competenties pleegzorg</w:t>
      </w:r>
      <w:bookmarkEnd w:id="9"/>
    </w:p>
    <w:p w14:paraId="24BB17BD" w14:textId="77777777" w:rsidR="001F4757" w:rsidRPr="001D2584" w:rsidRDefault="001F4757" w:rsidP="001F4757">
      <w:pPr>
        <w:spacing w:line="240" w:lineRule="auto"/>
      </w:pPr>
      <w:r w:rsidRPr="001D2584">
        <w:t xml:space="preserve">Binnen de pleegzorg zijn er twee hoofdtaken, namelijk: </w:t>
      </w:r>
    </w:p>
    <w:p w14:paraId="388A6914" w14:textId="77777777" w:rsidR="001F4757" w:rsidRPr="006C615C" w:rsidRDefault="001F4757" w:rsidP="001F4757">
      <w:pPr>
        <w:pStyle w:val="Lijstalinea"/>
        <w:numPr>
          <w:ilvl w:val="0"/>
          <w:numId w:val="11"/>
        </w:numPr>
        <w:spacing w:after="160"/>
        <w:contextualSpacing/>
      </w:pPr>
      <w:r w:rsidRPr="001D2584">
        <w:t xml:space="preserve">Het bieden van hulpverlening aan pleegouders, ouders en </w:t>
      </w:r>
      <w:r w:rsidRPr="006C615C">
        <w:t>pleegkinderen</w:t>
      </w:r>
      <w:r>
        <w:t>;</w:t>
      </w:r>
    </w:p>
    <w:p w14:paraId="30EDFFAE" w14:textId="77777777" w:rsidR="001F4757" w:rsidRDefault="001F4757" w:rsidP="001F4757">
      <w:pPr>
        <w:pStyle w:val="Lijstalinea"/>
        <w:numPr>
          <w:ilvl w:val="0"/>
          <w:numId w:val="11"/>
        </w:numPr>
        <w:spacing w:after="160"/>
        <w:contextualSpacing/>
      </w:pPr>
      <w:r w:rsidRPr="001D2584">
        <w:t>De organisatie van de pleegzorgplaatsing, waaronder contact met de ouders en terugkeer naar huis</w:t>
      </w:r>
      <w:r>
        <w:t xml:space="preserve"> </w:t>
      </w:r>
      <w:sdt>
        <w:sdtPr>
          <w:id w:val="835644433"/>
          <w:citation/>
        </w:sdtPr>
        <w:sdtEndPr/>
        <w:sdtContent>
          <w:r>
            <w:fldChar w:fldCharType="begin"/>
          </w:r>
          <w:r>
            <w:instrText xml:space="preserve"> CITATION Wil05 \l 1043 </w:instrText>
          </w:r>
          <w:r>
            <w:fldChar w:fldCharType="separate"/>
          </w:r>
          <w:r w:rsidR="0060611F">
            <w:rPr>
              <w:noProof/>
            </w:rPr>
            <w:t>(Wilson, Sinclair, Taylor, Pithouse, &amp; Sellick, 2005)</w:t>
          </w:r>
          <w:r>
            <w:fldChar w:fldCharType="end"/>
          </w:r>
        </w:sdtContent>
      </w:sdt>
      <w:r w:rsidRPr="001D2584">
        <w:t>.</w:t>
      </w:r>
    </w:p>
    <w:p w14:paraId="1E36AEC8" w14:textId="77777777" w:rsidR="001F4757" w:rsidRDefault="001F4757" w:rsidP="00966F22">
      <w:pPr>
        <w:pStyle w:val="Geenafstand"/>
      </w:pPr>
      <w:r>
        <w:t>Uit eerder onderzoek is gebleken dat er diverse kenmerken zijn van pleegzorgwerkers die wellicht bijdragen aan succesvolle pleegzorg plaatsingen, namelijk:</w:t>
      </w:r>
    </w:p>
    <w:p w14:paraId="32DBDE63" w14:textId="77777777" w:rsidR="001F4757" w:rsidRDefault="001F4757" w:rsidP="001F4757">
      <w:pPr>
        <w:pStyle w:val="Lijstalinea"/>
        <w:numPr>
          <w:ilvl w:val="0"/>
          <w:numId w:val="12"/>
        </w:numPr>
        <w:spacing w:after="160"/>
        <w:contextualSpacing/>
      </w:pPr>
      <w:r>
        <w:t>Betrouwbaarheid;</w:t>
      </w:r>
    </w:p>
    <w:p w14:paraId="37EF4A7E" w14:textId="77777777" w:rsidR="001F4757" w:rsidRDefault="001F4757" w:rsidP="001F4757">
      <w:pPr>
        <w:pStyle w:val="Lijstalinea"/>
        <w:numPr>
          <w:ilvl w:val="0"/>
          <w:numId w:val="12"/>
        </w:numPr>
        <w:spacing w:after="160"/>
        <w:contextualSpacing/>
      </w:pPr>
      <w:r>
        <w:t>Goede, structurele bereikbaarheid;</w:t>
      </w:r>
    </w:p>
    <w:p w14:paraId="72098509" w14:textId="4F66FA33" w:rsidR="001F4757" w:rsidRDefault="008C2C92" w:rsidP="001F4757">
      <w:pPr>
        <w:pStyle w:val="Lijstalinea"/>
        <w:numPr>
          <w:ilvl w:val="0"/>
          <w:numId w:val="12"/>
        </w:numPr>
        <w:spacing w:after="160"/>
        <w:contextualSpacing/>
      </w:pPr>
      <w:r>
        <w:t>Responsiviteit voor behoeft</w:t>
      </w:r>
      <w:r w:rsidR="001F4757">
        <w:t>en van pleegkind, pleeggezin en ouders;</w:t>
      </w:r>
    </w:p>
    <w:p w14:paraId="72418C20" w14:textId="77777777" w:rsidR="001F4757" w:rsidRDefault="001F4757" w:rsidP="001F4757">
      <w:pPr>
        <w:pStyle w:val="Lijstalinea"/>
        <w:numPr>
          <w:ilvl w:val="0"/>
          <w:numId w:val="12"/>
        </w:numPr>
        <w:spacing w:after="160"/>
        <w:contextualSpacing/>
      </w:pPr>
      <w:r>
        <w:t xml:space="preserve">Efficiëntie in het behandelen van klachten; </w:t>
      </w:r>
    </w:p>
    <w:p w14:paraId="57A98A28" w14:textId="77777777" w:rsidR="001F4757" w:rsidRDefault="001F4757" w:rsidP="001F4757">
      <w:pPr>
        <w:pStyle w:val="Lijstalinea"/>
        <w:numPr>
          <w:ilvl w:val="0"/>
          <w:numId w:val="12"/>
        </w:numPr>
        <w:spacing w:after="160"/>
        <w:contextualSpacing/>
      </w:pPr>
      <w:r>
        <w:t>Onpartijdigheid wanneer beschuldigingen worden geuit;</w:t>
      </w:r>
    </w:p>
    <w:p w14:paraId="1E25F4FA" w14:textId="77777777" w:rsidR="001F4757" w:rsidRDefault="001F4757" w:rsidP="001F4757">
      <w:pPr>
        <w:pStyle w:val="Lijstalinea"/>
        <w:numPr>
          <w:ilvl w:val="0"/>
          <w:numId w:val="12"/>
        </w:numPr>
        <w:spacing w:after="160"/>
        <w:contextualSpacing/>
      </w:pPr>
      <w:r>
        <w:t>Zorgvuldigheid in het handelen;</w:t>
      </w:r>
    </w:p>
    <w:p w14:paraId="3133E97F" w14:textId="77777777" w:rsidR="001F4757" w:rsidRDefault="001F4757" w:rsidP="001F4757">
      <w:pPr>
        <w:pStyle w:val="Lijstalinea"/>
        <w:numPr>
          <w:ilvl w:val="0"/>
          <w:numId w:val="12"/>
        </w:numPr>
        <w:spacing w:after="160"/>
        <w:contextualSpacing/>
      </w:pPr>
      <w:r>
        <w:t>Interveniëren wanneer een pleegzorgplaatsing uit de hand lijkt te lopen;</w:t>
      </w:r>
    </w:p>
    <w:p w14:paraId="2F917C56" w14:textId="77777777" w:rsidR="001F4757" w:rsidRPr="001018AF" w:rsidRDefault="001F4757" w:rsidP="001F4757">
      <w:pPr>
        <w:pStyle w:val="Lijstalinea"/>
        <w:numPr>
          <w:ilvl w:val="0"/>
          <w:numId w:val="12"/>
        </w:numPr>
        <w:spacing w:after="160"/>
        <w:contextualSpacing/>
      </w:pPr>
      <w:r w:rsidRPr="001018AF">
        <w:lastRenderedPageBreak/>
        <w:t>Openheid</w:t>
      </w:r>
    </w:p>
    <w:p w14:paraId="7B5BC8DA" w14:textId="4A45585F" w:rsidR="001F4757" w:rsidRPr="001018AF" w:rsidRDefault="000B2DFD" w:rsidP="001F4757">
      <w:pPr>
        <w:pStyle w:val="Lijstalinea"/>
        <w:spacing w:after="160"/>
        <w:contextualSpacing/>
      </w:pPr>
      <w:sdt>
        <w:sdtPr>
          <w:id w:val="-1733766419"/>
          <w:citation/>
        </w:sdtPr>
        <w:sdtEndPr/>
        <w:sdtContent>
          <w:r w:rsidR="001F4757" w:rsidRPr="001018AF">
            <w:fldChar w:fldCharType="begin"/>
          </w:r>
          <w:r w:rsidR="0060611F">
            <w:instrText xml:space="preserve">CITATION Sin03 \l 1043 </w:instrText>
          </w:r>
          <w:r w:rsidR="001F4757" w:rsidRPr="001018AF">
            <w:fldChar w:fldCharType="separate"/>
          </w:r>
          <w:r w:rsidR="0060611F">
            <w:rPr>
              <w:noProof/>
            </w:rPr>
            <w:t>(Sinclair, Wilson, &amp; Gibbs, 2003)</w:t>
          </w:r>
          <w:r w:rsidR="001F4757" w:rsidRPr="001018AF">
            <w:fldChar w:fldCharType="end"/>
          </w:r>
        </w:sdtContent>
      </w:sdt>
      <w:r w:rsidR="001F4757" w:rsidRPr="001018AF">
        <w:t xml:space="preserve">. </w:t>
      </w:r>
    </w:p>
    <w:p w14:paraId="0B355CB1" w14:textId="7043A451" w:rsidR="001F4757" w:rsidRDefault="001F4757" w:rsidP="00966F22">
      <w:pPr>
        <w:pStyle w:val="Geenafstand"/>
      </w:pPr>
      <w:r>
        <w:t xml:space="preserve">Tevens biedt eerder onderzoek inzicht </w:t>
      </w:r>
      <w:r w:rsidR="008C2C92">
        <w:t>in</w:t>
      </w:r>
      <w:r>
        <w:t xml:space="preserve"> de werkwijze, taakomschrijving en verantwoordelijkheden van de pleegzorgbegeleider. In de literatuur wordt de werkwijze van de pleegzorgbegeleider omschreven als het voeren van gesprekken, met het hele pleeggezin en i</w:t>
      </w:r>
      <w:r w:rsidR="008C2C92">
        <w:t>ndividuele gesprekken met pleeg</w:t>
      </w:r>
      <w:r>
        <w:t xml:space="preserve">kinderen, eigen kinderen, ouders en pleegouders. Deze gesprekken hebben met name </w:t>
      </w:r>
      <w:r w:rsidR="008C2C92">
        <w:t>ten</w:t>
      </w:r>
      <w:r>
        <w:t xml:space="preserve"> doel om afstemming tussen de betrokkenen te creëren</w:t>
      </w:r>
      <w:sdt>
        <w:sdtPr>
          <w:id w:val="-493496417"/>
          <w:citation/>
        </w:sdtPr>
        <w:sdtEndPr/>
        <w:sdtContent>
          <w:r>
            <w:fldChar w:fldCharType="begin"/>
          </w:r>
          <w:r>
            <w:instrText xml:space="preserve"> CITATION Bas12 \l 1043 </w:instrText>
          </w:r>
          <w:r>
            <w:fldChar w:fldCharType="separate"/>
          </w:r>
          <w:r w:rsidR="0060611F">
            <w:rPr>
              <w:noProof/>
            </w:rPr>
            <w:t xml:space="preserve"> (Bastiaensen &amp; Kramer, 2012)</w:t>
          </w:r>
          <w:r>
            <w:fldChar w:fldCharType="end"/>
          </w:r>
        </w:sdtContent>
      </w:sdt>
      <w:r>
        <w:t xml:space="preserve">.  </w:t>
      </w:r>
    </w:p>
    <w:p w14:paraId="70E77FC6" w14:textId="77777777" w:rsidR="00966F22" w:rsidRDefault="00966F22" w:rsidP="00966F22">
      <w:pPr>
        <w:pStyle w:val="Geenafstand"/>
      </w:pPr>
    </w:p>
    <w:p w14:paraId="1931B1C5" w14:textId="77777777" w:rsidR="001F4757" w:rsidRDefault="001F4757" w:rsidP="001F4757">
      <w:pPr>
        <w:spacing w:line="240" w:lineRule="auto"/>
      </w:pPr>
      <w:r>
        <w:t>Er zijn diverse vaardigheden die een pleegzorgbegeleider moet kunnen hanteren, namelijk:</w:t>
      </w:r>
    </w:p>
    <w:p w14:paraId="227D8046" w14:textId="77777777" w:rsidR="001F4757" w:rsidRDefault="001F4757" w:rsidP="001F4757">
      <w:pPr>
        <w:pStyle w:val="Lijstalinea"/>
        <w:numPr>
          <w:ilvl w:val="0"/>
          <w:numId w:val="13"/>
        </w:numPr>
        <w:spacing w:after="160"/>
        <w:contextualSpacing/>
      </w:pPr>
      <w:r>
        <w:t>Gespreksvaardigheden, zoals actief luisteren, doorvragen, positief herformuleren, open vragen stellen en relatievragen stellen;</w:t>
      </w:r>
    </w:p>
    <w:p w14:paraId="43AECFA0" w14:textId="77777777" w:rsidR="001F4757" w:rsidRDefault="001F4757" w:rsidP="001F4757">
      <w:pPr>
        <w:pStyle w:val="Lijstalinea"/>
        <w:numPr>
          <w:ilvl w:val="0"/>
          <w:numId w:val="13"/>
        </w:numPr>
        <w:spacing w:after="160"/>
        <w:contextualSpacing/>
      </w:pPr>
      <w:r>
        <w:t>Houdingsaspecten, zoals transparantie, betrokkenheid, respect en empathie;</w:t>
      </w:r>
    </w:p>
    <w:p w14:paraId="246010EE" w14:textId="1B9F7F1C" w:rsidR="001F4757" w:rsidRDefault="008C2C92" w:rsidP="001F4757">
      <w:pPr>
        <w:pStyle w:val="Lijstalinea"/>
        <w:numPr>
          <w:ilvl w:val="0"/>
          <w:numId w:val="13"/>
        </w:numPr>
        <w:spacing w:after="160"/>
        <w:contextualSpacing/>
      </w:pPr>
      <w:r>
        <w:t>Kennis</w:t>
      </w:r>
      <w:r w:rsidR="001F4757">
        <w:t xml:space="preserve"> over communicatie met kinderen, gezinssystemen</w:t>
      </w:r>
      <w:r w:rsidR="00A52471">
        <w:t>, loyaliteiten</w:t>
      </w:r>
      <w:r w:rsidR="001F4757">
        <w:t>, opvoeding</w:t>
      </w:r>
      <w:r w:rsidR="00A52471">
        <w:t>, hechting</w:t>
      </w:r>
      <w:r w:rsidR="001F4757">
        <w:t xml:space="preserve"> en ontwikkeling van kinderen;</w:t>
      </w:r>
    </w:p>
    <w:p w14:paraId="14765234" w14:textId="77777777" w:rsidR="001F4757" w:rsidRDefault="001F4757" w:rsidP="001F4757">
      <w:pPr>
        <w:pStyle w:val="Lijstalinea"/>
        <w:numPr>
          <w:ilvl w:val="0"/>
          <w:numId w:val="13"/>
        </w:numPr>
        <w:spacing w:after="160"/>
        <w:contextualSpacing/>
      </w:pPr>
      <w:r>
        <w:t>Voorzitten;</w:t>
      </w:r>
    </w:p>
    <w:p w14:paraId="50DC04FA" w14:textId="23B7C051" w:rsidR="00A52471" w:rsidRDefault="00A52471" w:rsidP="001F4757">
      <w:pPr>
        <w:pStyle w:val="Lijstalinea"/>
        <w:numPr>
          <w:ilvl w:val="0"/>
          <w:numId w:val="13"/>
        </w:numPr>
        <w:spacing w:after="160"/>
        <w:contextualSpacing/>
      </w:pPr>
      <w:r>
        <w:t>Visie op ouderschap en pleegouderschap;</w:t>
      </w:r>
    </w:p>
    <w:p w14:paraId="1A3C6345" w14:textId="77777777" w:rsidR="001F4757" w:rsidRPr="0077636F" w:rsidRDefault="001F4757" w:rsidP="001F4757">
      <w:pPr>
        <w:pStyle w:val="Lijstalinea"/>
        <w:numPr>
          <w:ilvl w:val="0"/>
          <w:numId w:val="13"/>
        </w:numPr>
        <w:spacing w:after="160"/>
        <w:contextualSpacing/>
      </w:pPr>
      <w:r w:rsidRPr="0077636F">
        <w:t>Adviseren;</w:t>
      </w:r>
    </w:p>
    <w:p w14:paraId="19B90165" w14:textId="77777777" w:rsidR="001F4757" w:rsidRPr="0077636F" w:rsidRDefault="001F4757" w:rsidP="001F4757">
      <w:pPr>
        <w:pStyle w:val="Lijstalinea"/>
        <w:numPr>
          <w:ilvl w:val="0"/>
          <w:numId w:val="13"/>
        </w:numPr>
        <w:spacing w:after="160"/>
        <w:contextualSpacing/>
      </w:pPr>
      <w:r w:rsidRPr="0077636F">
        <w:t>Spanning reguleren;</w:t>
      </w:r>
    </w:p>
    <w:p w14:paraId="6977436D" w14:textId="77777777" w:rsidR="001F4757" w:rsidRPr="0077636F" w:rsidRDefault="001F4757" w:rsidP="001F4757">
      <w:pPr>
        <w:pStyle w:val="Lijstalinea"/>
        <w:numPr>
          <w:ilvl w:val="0"/>
          <w:numId w:val="13"/>
        </w:numPr>
        <w:spacing w:after="160"/>
        <w:contextualSpacing/>
      </w:pPr>
      <w:r w:rsidRPr="0077636F">
        <w:t>Conflicthantering en bemiddeling;</w:t>
      </w:r>
    </w:p>
    <w:p w14:paraId="1F628E3B" w14:textId="77777777" w:rsidR="001F4757" w:rsidRDefault="001F4757" w:rsidP="001F4757">
      <w:pPr>
        <w:pStyle w:val="Lijstalinea"/>
        <w:numPr>
          <w:ilvl w:val="0"/>
          <w:numId w:val="13"/>
        </w:numPr>
        <w:spacing w:after="160"/>
        <w:contextualSpacing/>
      </w:pPr>
      <w:r>
        <w:t>Meerzijdige partijdigheid</w:t>
      </w:r>
    </w:p>
    <w:p w14:paraId="22F73AE9" w14:textId="77777777" w:rsidR="001F4757" w:rsidRPr="0077636F" w:rsidRDefault="000B2DFD" w:rsidP="001F4757">
      <w:pPr>
        <w:pStyle w:val="Lijstalinea"/>
        <w:spacing w:after="160"/>
        <w:contextualSpacing/>
      </w:pPr>
      <w:sdt>
        <w:sdtPr>
          <w:id w:val="1271745238"/>
          <w:citation/>
        </w:sdtPr>
        <w:sdtEndPr/>
        <w:sdtContent>
          <w:r w:rsidR="001F4757" w:rsidRPr="0077636F">
            <w:fldChar w:fldCharType="begin"/>
          </w:r>
          <w:r w:rsidR="001F4757" w:rsidRPr="0077636F">
            <w:instrText xml:space="preserve"> CITATION Bas12 \l 1043 </w:instrText>
          </w:r>
          <w:r w:rsidR="001F4757" w:rsidRPr="0077636F">
            <w:fldChar w:fldCharType="separate"/>
          </w:r>
          <w:r w:rsidR="0060611F">
            <w:rPr>
              <w:noProof/>
            </w:rPr>
            <w:t>(Bastiaensen &amp; Kramer, 2012)</w:t>
          </w:r>
          <w:r w:rsidR="001F4757" w:rsidRPr="0077636F">
            <w:fldChar w:fldCharType="end"/>
          </w:r>
        </w:sdtContent>
      </w:sdt>
      <w:r w:rsidR="001F4757">
        <w:t xml:space="preserve">. </w:t>
      </w:r>
    </w:p>
    <w:p w14:paraId="019BCF72" w14:textId="54974DE8" w:rsidR="001F4757" w:rsidRDefault="001F4757" w:rsidP="00966F22">
      <w:pPr>
        <w:pStyle w:val="Geenafstand"/>
        <w:rPr>
          <w:rFonts w:cs="Arial"/>
        </w:rPr>
      </w:pPr>
      <w:r w:rsidRPr="00574F36">
        <w:t xml:space="preserve">Volgens </w:t>
      </w:r>
      <w:proofErr w:type="spellStart"/>
      <w:r w:rsidRPr="00574F36">
        <w:t>Choy</w:t>
      </w:r>
      <w:proofErr w:type="spellEnd"/>
      <w:r w:rsidRPr="00574F36">
        <w:t xml:space="preserve"> &amp; </w:t>
      </w:r>
      <w:proofErr w:type="spellStart"/>
      <w:r w:rsidRPr="00574F36">
        <w:t>Shulze</w:t>
      </w:r>
      <w:proofErr w:type="spellEnd"/>
      <w:r w:rsidRPr="00574F36">
        <w:t xml:space="preserve"> (2009) bestaat de attitude van een pleegzorgbegeleider uit het empoweren van het pleeggezin en het opbouwen van een samenwerkingsrelatie</w:t>
      </w:r>
      <w:r>
        <w:t>.</w:t>
      </w:r>
      <w:r>
        <w:rPr>
          <w:rFonts w:cs="Arial"/>
        </w:rPr>
        <w:t xml:space="preserve"> </w:t>
      </w:r>
      <w:r w:rsidR="00C03D8C">
        <w:rPr>
          <w:rFonts w:cs="Arial"/>
        </w:rPr>
        <w:br/>
      </w:r>
    </w:p>
    <w:p w14:paraId="5171F0E0" w14:textId="7B912B4F" w:rsidR="001F4757" w:rsidRPr="00255406" w:rsidRDefault="001F4757" w:rsidP="001F4757">
      <w:pPr>
        <w:pStyle w:val="Kop3"/>
        <w:rPr>
          <w:color w:val="E40233"/>
        </w:rPr>
      </w:pPr>
      <w:bookmarkStart w:id="10" w:name="_Toc449384415"/>
      <w:r w:rsidRPr="00255406">
        <w:rPr>
          <w:color w:val="E40233"/>
        </w:rPr>
        <w:t>2.4.4 Functiebeschrijving Pleegzorg van Juvent</w:t>
      </w:r>
      <w:bookmarkEnd w:id="10"/>
      <w:r w:rsidRPr="00255406">
        <w:rPr>
          <w:color w:val="E40233"/>
        </w:rPr>
        <w:t xml:space="preserve"> </w:t>
      </w:r>
    </w:p>
    <w:p w14:paraId="1B329E84" w14:textId="77777777" w:rsidR="001F4757" w:rsidRDefault="001F4757" w:rsidP="00966F22">
      <w:pPr>
        <w:pStyle w:val="Geenafstand"/>
      </w:pPr>
      <w:r>
        <w:t>Doel van de functie is het zo optimaal mogelijk laten verlopen van het verblijf van het pleegkind in het pleeggezin met als doel het bevorderen van de terugkeer naar het eigen gezin, indien mogelijk. Kerntaken van de functie zijn:</w:t>
      </w:r>
    </w:p>
    <w:p w14:paraId="7FF7E46C" w14:textId="77777777" w:rsidR="001F4757" w:rsidRDefault="001F4757" w:rsidP="001F4757">
      <w:pPr>
        <w:pStyle w:val="Lijstalinea"/>
        <w:numPr>
          <w:ilvl w:val="0"/>
          <w:numId w:val="41"/>
        </w:numPr>
        <w:rPr>
          <w:rFonts w:cs="Arial"/>
        </w:rPr>
      </w:pPr>
      <w:r>
        <w:rPr>
          <w:rFonts w:cs="Arial"/>
        </w:rPr>
        <w:t>Het initiëren en organiseren van en het deelnemen aan het eerste overleg tussen de jeugdige, de pleegouders, de “</w:t>
      </w:r>
      <w:proofErr w:type="spellStart"/>
      <w:r>
        <w:rPr>
          <w:rFonts w:cs="Arial"/>
        </w:rPr>
        <w:t>plaatser</w:t>
      </w:r>
      <w:proofErr w:type="spellEnd"/>
      <w:r>
        <w:rPr>
          <w:rFonts w:cs="Arial"/>
        </w:rPr>
        <w:t>” en eventueel de biologische ouders.</w:t>
      </w:r>
    </w:p>
    <w:p w14:paraId="64030575" w14:textId="77777777" w:rsidR="001F4757" w:rsidRDefault="001F4757" w:rsidP="001F4757">
      <w:pPr>
        <w:pStyle w:val="Lijstalinea"/>
        <w:numPr>
          <w:ilvl w:val="0"/>
          <w:numId w:val="41"/>
        </w:numPr>
        <w:rPr>
          <w:rFonts w:cs="Arial"/>
        </w:rPr>
      </w:pPr>
      <w:r>
        <w:rPr>
          <w:rFonts w:cs="Arial"/>
        </w:rPr>
        <w:t>Procesmatig begeleiden van jeugdige, biologische ouders en pleegouders, voor en tijdens de plaatsing bij de pleegouders.</w:t>
      </w:r>
    </w:p>
    <w:p w14:paraId="62F54E04" w14:textId="77777777" w:rsidR="001F4757" w:rsidRDefault="001F4757" w:rsidP="001F4757">
      <w:pPr>
        <w:pStyle w:val="Lijstalinea"/>
        <w:numPr>
          <w:ilvl w:val="0"/>
          <w:numId w:val="41"/>
        </w:numPr>
        <w:rPr>
          <w:rFonts w:cs="Arial"/>
        </w:rPr>
      </w:pPr>
      <w:r>
        <w:rPr>
          <w:rFonts w:cs="Arial"/>
        </w:rPr>
        <w:t>In samenwerking met de jeugdige, biologische ouders en pleegouders een begeleidings- en/of (deel)hulpverleningsplan opstellen.</w:t>
      </w:r>
    </w:p>
    <w:p w14:paraId="77BEDA99" w14:textId="77777777" w:rsidR="001F4757" w:rsidRDefault="001F4757" w:rsidP="001F4757">
      <w:pPr>
        <w:pStyle w:val="Lijstalinea"/>
        <w:numPr>
          <w:ilvl w:val="0"/>
          <w:numId w:val="41"/>
        </w:numPr>
        <w:rPr>
          <w:rFonts w:cs="Arial"/>
        </w:rPr>
      </w:pPr>
      <w:r>
        <w:rPr>
          <w:rFonts w:cs="Arial"/>
        </w:rPr>
        <w:t>Begeleiden en ondersteunen van jeugdige, biologische ouders en pleegouders met realisatie van het hulpverleningsplan en voorbereiden op terugkeer van de jeugdige of begeleiden bij veranderende ouderrol in geval van langdurige pleegzorg.</w:t>
      </w:r>
    </w:p>
    <w:p w14:paraId="6FD5160B" w14:textId="77777777" w:rsidR="001F4757" w:rsidRDefault="001F4757" w:rsidP="001F4757">
      <w:pPr>
        <w:pStyle w:val="Lijstalinea"/>
        <w:numPr>
          <w:ilvl w:val="0"/>
          <w:numId w:val="41"/>
        </w:numPr>
        <w:rPr>
          <w:rFonts w:cs="Arial"/>
        </w:rPr>
      </w:pPr>
      <w:r>
        <w:rPr>
          <w:rFonts w:cs="Arial"/>
        </w:rPr>
        <w:t>Periodiek evalueren met pleegouders en biologische ouders en indien nodig doelstellingen bijstellen.</w:t>
      </w:r>
    </w:p>
    <w:p w14:paraId="5CBB8494" w14:textId="77777777" w:rsidR="001F4757" w:rsidRDefault="001F4757" w:rsidP="001F4757">
      <w:pPr>
        <w:pStyle w:val="Lijstalinea"/>
        <w:numPr>
          <w:ilvl w:val="0"/>
          <w:numId w:val="41"/>
        </w:numPr>
        <w:rPr>
          <w:rFonts w:cs="Arial"/>
        </w:rPr>
      </w:pPr>
      <w:r>
        <w:rPr>
          <w:rFonts w:cs="Arial"/>
        </w:rPr>
        <w:t>Begeleiden van pleegouders bij en na het terugplaatsen van de jeugdige naar eigen ouders, of het overplaatsen binnen het hulpverleningstraject.</w:t>
      </w:r>
    </w:p>
    <w:p w14:paraId="20DA00DA" w14:textId="692B92EE" w:rsidR="001F4757" w:rsidRDefault="001F4757" w:rsidP="00966F22">
      <w:pPr>
        <w:pStyle w:val="Geenafstand"/>
      </w:pPr>
      <w:r>
        <w:br/>
        <w:t>Daarnaast hanteert Juvent specifieke functiekenmerken voor deze functie, waaronder sociale vaardigheden, communicatieve vaardigheden, mondelinge en schriftelijke uitdrukkingsvaardigheden, oplettendheid, stressbestendigheid en improvisatievermogen</w:t>
      </w:r>
      <w:sdt>
        <w:sdtPr>
          <w:id w:val="469254874"/>
          <w:citation/>
        </w:sdtPr>
        <w:sdtEndPr/>
        <w:sdtContent>
          <w:r w:rsidR="00961A2B">
            <w:fldChar w:fldCharType="begin"/>
          </w:r>
          <w:r w:rsidR="00961A2B">
            <w:instrText xml:space="preserve"> CITATION Juv14 \l 1043 </w:instrText>
          </w:r>
          <w:r w:rsidR="00961A2B">
            <w:fldChar w:fldCharType="separate"/>
          </w:r>
          <w:r w:rsidR="0060611F">
            <w:rPr>
              <w:noProof/>
            </w:rPr>
            <w:t xml:space="preserve"> (Juvent, 2014)</w:t>
          </w:r>
          <w:r w:rsidR="00961A2B">
            <w:fldChar w:fldCharType="end"/>
          </w:r>
        </w:sdtContent>
      </w:sdt>
      <w:r w:rsidR="00961A2B">
        <w:t xml:space="preserve">. </w:t>
      </w:r>
    </w:p>
    <w:p w14:paraId="5B59A091" w14:textId="77777777" w:rsidR="00A52471" w:rsidRPr="00802541" w:rsidRDefault="00A52471" w:rsidP="00966F22">
      <w:pPr>
        <w:pStyle w:val="Geenafstand"/>
      </w:pPr>
    </w:p>
    <w:p w14:paraId="7BC9C16C" w14:textId="4BC50776" w:rsidR="00010CE0" w:rsidRPr="00255406" w:rsidRDefault="00BF1BCC" w:rsidP="00E0757D">
      <w:pPr>
        <w:pStyle w:val="Kop2"/>
        <w:rPr>
          <w:color w:val="E40233"/>
        </w:rPr>
      </w:pPr>
      <w:bookmarkStart w:id="11" w:name="_Toc449384416"/>
      <w:r w:rsidRPr="00255406">
        <w:rPr>
          <w:color w:val="E40233"/>
        </w:rPr>
        <w:lastRenderedPageBreak/>
        <w:t>2.5</w:t>
      </w:r>
      <w:r w:rsidR="00A465AE" w:rsidRPr="00255406">
        <w:rPr>
          <w:color w:val="E40233"/>
        </w:rPr>
        <w:t xml:space="preserve"> Uitgangspunten</w:t>
      </w:r>
      <w:bookmarkEnd w:id="11"/>
    </w:p>
    <w:p w14:paraId="525B0B1A" w14:textId="410BC1BA" w:rsidR="00966F22" w:rsidRPr="004C2563" w:rsidRDefault="0037421B" w:rsidP="004C2563">
      <w:pPr>
        <w:pStyle w:val="Geenafstand"/>
      </w:pPr>
      <w:r w:rsidRPr="004C2563">
        <w:t xml:space="preserve">In deze paragraaf wordt </w:t>
      </w:r>
      <w:r w:rsidR="009B6663" w:rsidRPr="004C2563">
        <w:t>weergeven</w:t>
      </w:r>
      <w:r w:rsidRPr="004C2563">
        <w:t xml:space="preserve"> welke onderwerpen uit het theoretisch kader in het veldwerk aan respondenten voorgelegd</w:t>
      </w:r>
      <w:r w:rsidR="005B4069">
        <w:t xml:space="preserve"> werd</w:t>
      </w:r>
      <w:r w:rsidR="008C2C92">
        <w:t>en</w:t>
      </w:r>
      <w:r w:rsidRPr="004C2563">
        <w:t xml:space="preserve"> om naast de literatuurstudie informatie te verzamelen over de praktijksituatie.</w:t>
      </w:r>
    </w:p>
    <w:p w14:paraId="6D9E904F" w14:textId="77777777" w:rsidR="00966F22" w:rsidRDefault="00966F22" w:rsidP="00966F22">
      <w:pPr>
        <w:pStyle w:val="Geenafstand"/>
      </w:pPr>
    </w:p>
    <w:p w14:paraId="3B73B14F" w14:textId="4220F6CF" w:rsidR="00966F22" w:rsidRDefault="00056FB7" w:rsidP="00966F22">
      <w:pPr>
        <w:pStyle w:val="Geenafstand"/>
      </w:pPr>
      <w:r w:rsidRPr="00993D29">
        <w:rPr>
          <w:rFonts w:cs="Arial"/>
          <w:b/>
        </w:rPr>
        <w:t>Generalistisch werken</w:t>
      </w:r>
      <w:r>
        <w:t xml:space="preserve"> </w:t>
      </w:r>
      <w:r>
        <w:br/>
        <w:t>Met generalistisch we</w:t>
      </w:r>
      <w:r w:rsidR="008C2C92">
        <w:t>rken wordt een kritiek</w:t>
      </w:r>
      <w:r>
        <w:t>punt binnen de zorg aangepakt; generalistisch werken gaat versnippering tegen. Er zijn minder professional</w:t>
      </w:r>
      <w:r w:rsidR="007641E1">
        <w:t>s</w:t>
      </w:r>
      <w:r>
        <w:t xml:space="preserve"> nodig die zich bezig houden met een cliënt, </w:t>
      </w:r>
      <w:r w:rsidR="00A54BE3">
        <w:t>hierdoor wordt</w:t>
      </w:r>
      <w:r>
        <w:t xml:space="preserve"> minder snel langs elkaar heen gepraat. Samenwerking tussen generalisten en specialisten is goed mogelijk, mits er duidelijke afspraken zijn. Hierbij gaat het om samenwerkingen over organisaties heen, hierbij kan de overstijgende visie en werkwijze van de generalist enorm waardevol </w:t>
      </w:r>
      <w:r w:rsidRPr="00B16101">
        <w:t xml:space="preserve">zijn. Uit theorie blijkt dat er minder professionals nodig zijn die zich bezig houden met een cliënt. Kun je als generalist al deze aspecten van de hulpverlening oppakken? </w:t>
      </w:r>
      <w:r w:rsidR="005B4069">
        <w:t xml:space="preserve">Dit is onderzocht. Daarnaast is er aan de medewerkers gevraagd welke verwachtingen zij hebben bij het generalistisch werken. </w:t>
      </w:r>
    </w:p>
    <w:p w14:paraId="39CB5C27" w14:textId="77777777" w:rsidR="005B4069" w:rsidRDefault="005B4069" w:rsidP="00966F22">
      <w:pPr>
        <w:pStyle w:val="Geenafstand"/>
      </w:pPr>
    </w:p>
    <w:p w14:paraId="7C0D07E5" w14:textId="4949B249" w:rsidR="00056FB7" w:rsidRDefault="00056FB7" w:rsidP="00966F22">
      <w:pPr>
        <w:pStyle w:val="Geenafstand"/>
      </w:pPr>
      <w:r w:rsidRPr="00061722">
        <w:rPr>
          <w:b/>
        </w:rPr>
        <w:t>Uitwisselbare functies</w:t>
      </w:r>
      <w:r>
        <w:rPr>
          <w:b/>
        </w:rPr>
        <w:br/>
      </w:r>
      <w:r w:rsidRPr="00B16101">
        <w:t xml:space="preserve">Uitgangspunt bij uitwisselbaarheid van de functies </w:t>
      </w:r>
      <w:r w:rsidR="00D053C7" w:rsidRPr="00B16101">
        <w:t xml:space="preserve">is </w:t>
      </w:r>
      <w:r w:rsidRPr="00B16101">
        <w:t>dat de functie uitwisselbaar is en niet zozeer de medewerker.</w:t>
      </w:r>
      <w:r>
        <w:t xml:space="preserve"> </w:t>
      </w:r>
      <w:r w:rsidRPr="00805D17">
        <w:t>Bovendien moeten uitwisselbare functies wederzijds uitwisselbaar zijn. Z</w:t>
      </w:r>
      <w:r w:rsidR="008C2C92">
        <w:t>o kan het voorkomen dat een IPT-</w:t>
      </w:r>
      <w:r w:rsidRPr="00805D17">
        <w:t>er werkzaamh</w:t>
      </w:r>
      <w:r>
        <w:t xml:space="preserve">eden verricht van een pleegzorgbegeleider </w:t>
      </w:r>
      <w:r w:rsidRPr="00805D17">
        <w:t xml:space="preserve">en </w:t>
      </w:r>
      <w:proofErr w:type="spellStart"/>
      <w:r w:rsidRPr="00805D17">
        <w:t>vice</w:t>
      </w:r>
      <w:proofErr w:type="spellEnd"/>
      <w:r w:rsidRPr="00805D17">
        <w:t xml:space="preserve"> versa.</w:t>
      </w:r>
      <w:r w:rsidR="005B4069">
        <w:t xml:space="preserve"> Aan de cliënten werd</w:t>
      </w:r>
      <w:r>
        <w:t xml:space="preserve"> er gevraagd welke behoeften zij hebben bij de begeleiding als de fu</w:t>
      </w:r>
      <w:r w:rsidR="005B4069">
        <w:t>ncties uitwisselbaar zijn. Er is</w:t>
      </w:r>
      <w:r>
        <w:t xml:space="preserve"> aan de cliënten gevraagd wat zij een goede ambulante hulpverlener vinden. </w:t>
      </w:r>
    </w:p>
    <w:p w14:paraId="089C2285" w14:textId="77777777" w:rsidR="00966F22" w:rsidRPr="00AF1B37" w:rsidRDefault="00966F22" w:rsidP="00966F22">
      <w:pPr>
        <w:pStyle w:val="Geenafstand"/>
      </w:pPr>
    </w:p>
    <w:p w14:paraId="5317C015" w14:textId="0AC939C1" w:rsidR="0025118E" w:rsidRDefault="00961A2B" w:rsidP="00966F22">
      <w:pPr>
        <w:pStyle w:val="Geenafstand"/>
      </w:pPr>
      <w:r>
        <w:rPr>
          <w:b/>
        </w:rPr>
        <w:t>Intensieve pedagogische thuishulp</w:t>
      </w:r>
      <w:r w:rsidR="009B6663">
        <w:rPr>
          <w:b/>
        </w:rPr>
        <w:br/>
      </w:r>
      <w:r w:rsidR="00B272A2">
        <w:t>Uit de theorie blijkt dat IPT intensiever is dan de hulp die voorheen werd geboden, maar minder ingrijpend dan een uithuisplaatsing. Uitgangspunt van IPT is dat aangeboden hulp thuis hoor</w:t>
      </w:r>
      <w:r w:rsidR="002C2714">
        <w:t>t</w:t>
      </w:r>
      <w:r w:rsidR="00B272A2">
        <w:t xml:space="preserve"> in de leefomgeving van het kind. </w:t>
      </w:r>
      <w:r w:rsidR="009B6663">
        <w:t>H</w:t>
      </w:r>
      <w:r w:rsidR="0025118E">
        <w:t xml:space="preserve">ulp in de thuissituatie met een pedagogisch doel, intensieve begeleiding, gerichtheid op het hele gezin, en gerichtheid op het voorkomen van dreigende uithuisplaatsing van de </w:t>
      </w:r>
      <w:r w:rsidR="00D053C7">
        <w:t xml:space="preserve">kinderen. </w:t>
      </w:r>
      <w:r w:rsidR="0025118E">
        <w:t xml:space="preserve">Hulpverleners hanteren geen vast behandelprotocol, dat wil zeggen dat de hulpverleners beschikken over diverse technieken en handelswijzen, afhankelijk van </w:t>
      </w:r>
      <w:r w:rsidR="0025118E" w:rsidRPr="00B16101">
        <w:t>de beoogde doelen.</w:t>
      </w:r>
      <w:r w:rsidR="001B6E61" w:rsidRPr="00B16101">
        <w:t xml:space="preserve"> </w:t>
      </w:r>
      <w:r w:rsidR="00B272A2" w:rsidRPr="00B16101">
        <w:t>Is het zo dat de pleegzorgwerkers ook beschikken over deze technieken en handelswijzen?</w:t>
      </w:r>
      <w:r w:rsidR="005B4069">
        <w:t xml:space="preserve"> Er is</w:t>
      </w:r>
      <w:r w:rsidR="00D97A05" w:rsidRPr="00B16101">
        <w:t xml:space="preserve"> onderzocht of </w:t>
      </w:r>
      <w:r w:rsidR="005B4069">
        <w:t>pleegzorgbegeleiders</w:t>
      </w:r>
      <w:r w:rsidR="00D97A05" w:rsidRPr="00B16101">
        <w:t xml:space="preserve"> het IPT werk kunnen doen. </w:t>
      </w:r>
      <w:r w:rsidR="00DD3463" w:rsidRPr="00B16101">
        <w:t xml:space="preserve">Er </w:t>
      </w:r>
      <w:r w:rsidR="005B4069">
        <w:t>is</w:t>
      </w:r>
      <w:r w:rsidR="00DD3463" w:rsidRPr="00B16101">
        <w:t xml:space="preserve"> </w:t>
      </w:r>
      <w:r w:rsidR="00B8052E">
        <w:t>g</w:t>
      </w:r>
      <w:r w:rsidR="00DD3463" w:rsidRPr="00B16101">
        <w:t>evraagd welke verschillen er zijn tussen IPT en pleegzorg en welke overeenkomsten er zijn.</w:t>
      </w:r>
      <w:r w:rsidR="00DD3463">
        <w:t xml:space="preserve"> </w:t>
      </w:r>
    </w:p>
    <w:p w14:paraId="68E4FD71" w14:textId="77777777" w:rsidR="00966F22" w:rsidRDefault="00966F22" w:rsidP="00966F22">
      <w:pPr>
        <w:pStyle w:val="Geenafstand"/>
      </w:pPr>
    </w:p>
    <w:p w14:paraId="6A4F66AE" w14:textId="477A8FF7" w:rsidR="004C2563" w:rsidRDefault="0025118E" w:rsidP="00966F22">
      <w:pPr>
        <w:pStyle w:val="Geenafstand"/>
      </w:pPr>
      <w:r w:rsidRPr="00061722">
        <w:rPr>
          <w:b/>
        </w:rPr>
        <w:t>Pleegzorg</w:t>
      </w:r>
      <w:r w:rsidR="00061722">
        <w:rPr>
          <w:b/>
        </w:rPr>
        <w:br/>
      </w:r>
      <w:proofErr w:type="spellStart"/>
      <w:r>
        <w:t>Pleegzorg</w:t>
      </w:r>
      <w:proofErr w:type="spellEnd"/>
      <w:r>
        <w:t xml:space="preserve"> is een vorm van zorg waarin pleegouders het pleegkind, verzorging en vervanging van de oorspronkelijke opvoedingssituatie bieden, in combinatie met begeleiding van het pleegkind, de pleegouders en de biologische ouders. Pleegzorg betreft zorg voor jeugdigen tussen de 0 en 18 jaar </w:t>
      </w:r>
      <w:r w:rsidRPr="00B16101">
        <w:t>met diverse problemen, de plaatsing kan verschillende doelen hebben en daarom ook verschillen in duur. Het uitgangspunt van pleegzorg is dat de jeugdige indien mogelijk weer bij zijn of haar ouders gaat wonen.</w:t>
      </w:r>
      <w:r w:rsidR="005B4069">
        <w:t xml:space="preserve"> Tijdens het onderzoek is</w:t>
      </w:r>
      <w:r w:rsidR="00B272A2" w:rsidRPr="00B16101">
        <w:t xml:space="preserve"> er geke</w:t>
      </w:r>
      <w:r w:rsidR="00D2369F">
        <w:t>ken of deze insteek ook bij IPT-</w:t>
      </w:r>
      <w:proofErr w:type="spellStart"/>
      <w:r w:rsidR="00B272A2" w:rsidRPr="00B16101">
        <w:t>ers</w:t>
      </w:r>
      <w:proofErr w:type="spellEnd"/>
      <w:r w:rsidR="00B272A2" w:rsidRPr="00B16101">
        <w:t xml:space="preserve"> aanwezig is. </w:t>
      </w:r>
      <w:r w:rsidR="00DD3463" w:rsidRPr="00B16101">
        <w:t xml:space="preserve">Er </w:t>
      </w:r>
      <w:r w:rsidR="005B4069">
        <w:t>is</w:t>
      </w:r>
      <w:r w:rsidR="00DD3463" w:rsidRPr="00B16101">
        <w:t xml:space="preserve"> onderzocht </w:t>
      </w:r>
      <w:r w:rsidR="00B16101" w:rsidRPr="00B16101">
        <w:t>of</w:t>
      </w:r>
      <w:r w:rsidR="008C2C92">
        <w:t xml:space="preserve"> IPT-</w:t>
      </w:r>
      <w:proofErr w:type="spellStart"/>
      <w:r w:rsidR="00DD3463" w:rsidRPr="00B16101">
        <w:t>ers</w:t>
      </w:r>
      <w:proofErr w:type="spellEnd"/>
      <w:r w:rsidR="00DD3463" w:rsidRPr="00B16101">
        <w:t xml:space="preserve"> het pleegzorgwerk kunnen doen. Er </w:t>
      </w:r>
      <w:r w:rsidR="005B4069">
        <w:t>is</w:t>
      </w:r>
      <w:r w:rsidR="00B8052E">
        <w:t xml:space="preserve"> g</w:t>
      </w:r>
      <w:r w:rsidR="00DD3463" w:rsidRPr="00B16101">
        <w:t xml:space="preserve">evraagd welke verschillen </w:t>
      </w:r>
      <w:r w:rsidR="005B4069">
        <w:t>er tussen pleegzorg en IPT zijn</w:t>
      </w:r>
      <w:r w:rsidR="00DD3463" w:rsidRPr="00B16101">
        <w:t xml:space="preserve"> en welke overeenkomsten er zijn.</w:t>
      </w:r>
      <w:r w:rsidR="00B16101" w:rsidRPr="00B16101">
        <w:t xml:space="preserve"> Ook </w:t>
      </w:r>
      <w:r w:rsidR="005B4069">
        <w:t>is</w:t>
      </w:r>
      <w:r w:rsidR="00B16101" w:rsidRPr="00B16101">
        <w:t xml:space="preserve"> er gevraagd welke ervaringen, belevingen en verwachtingen de respondenten hebben.</w:t>
      </w:r>
      <w:r w:rsidR="00B16101">
        <w:t xml:space="preserve"> </w:t>
      </w:r>
    </w:p>
    <w:p w14:paraId="713C656D" w14:textId="77777777" w:rsidR="004C2563" w:rsidRDefault="004C2563" w:rsidP="00966F22">
      <w:pPr>
        <w:pStyle w:val="Geenafstand"/>
      </w:pPr>
    </w:p>
    <w:p w14:paraId="2489F90D" w14:textId="59D426CF" w:rsidR="006D1EE9" w:rsidRDefault="004C2563" w:rsidP="006D1EE9">
      <w:pPr>
        <w:pStyle w:val="Geenafstand"/>
      </w:pPr>
      <w:r w:rsidRPr="00061722">
        <w:rPr>
          <w:b/>
        </w:rPr>
        <w:t>Competenties</w:t>
      </w:r>
      <w:r>
        <w:br/>
        <w:t xml:space="preserve">Een aantal van de competenties voor IPT en pleegzorg komen overeen, toch is een groot deel uniek voor de functie. Gedurende het onderzoek zal blijken wat hiervan de mogelijke effecten zijn in de uitwisselbare functies. Er </w:t>
      </w:r>
      <w:r w:rsidR="005B4069">
        <w:t>is</w:t>
      </w:r>
      <w:r>
        <w:t xml:space="preserve"> onderzocht welke competenties medewerkers als belangrijk zien in het IPT en pleegzorg werk.</w:t>
      </w:r>
    </w:p>
    <w:p w14:paraId="70E39D4F" w14:textId="3CF91996" w:rsidR="006D1EE9" w:rsidRDefault="006D1EE9">
      <w:pPr>
        <w:rPr>
          <w:rFonts w:eastAsiaTheme="minorEastAsia"/>
          <w:lang w:eastAsia="nl-NL"/>
        </w:rPr>
      </w:pPr>
      <w:r>
        <w:rPr>
          <w:noProof/>
          <w:lang w:eastAsia="nl-NL"/>
        </w:rPr>
        <w:lastRenderedPageBreak/>
        <w:drawing>
          <wp:anchor distT="0" distB="0" distL="114300" distR="114300" simplePos="0" relativeHeight="251669504" behindDoc="1" locked="0" layoutInCell="1" allowOverlap="1" wp14:anchorId="25CE80B1" wp14:editId="066F2815">
            <wp:simplePos x="0" y="0"/>
            <wp:positionH relativeFrom="page">
              <wp:posOffset>-38100</wp:posOffset>
            </wp:positionH>
            <wp:positionV relativeFrom="page">
              <wp:posOffset>-723900</wp:posOffset>
            </wp:positionV>
            <wp:extent cx="7696200" cy="11410950"/>
            <wp:effectExtent l="0" t="0" r="0" b="0"/>
            <wp:wrapTight wrapText="bothSides">
              <wp:wrapPolygon edited="0">
                <wp:start x="0" y="0"/>
                <wp:lineTo x="0" y="21564"/>
                <wp:lineTo x="21547" y="21564"/>
                <wp:lineTo x="21547" y="0"/>
                <wp:lineTo x="0" y="0"/>
              </wp:wrapPolygon>
            </wp:wrapTight>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Metho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6200" cy="114109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98A52DB" w14:textId="27E8DB4B" w:rsidR="000F2729" w:rsidRPr="00255406" w:rsidRDefault="000F2729" w:rsidP="00E0757D">
      <w:pPr>
        <w:pStyle w:val="Kop1"/>
        <w:numPr>
          <w:ilvl w:val="0"/>
          <w:numId w:val="11"/>
        </w:numPr>
        <w:rPr>
          <w:color w:val="E40233"/>
        </w:rPr>
      </w:pPr>
      <w:bookmarkStart w:id="12" w:name="_Toc434582998"/>
      <w:bookmarkStart w:id="13" w:name="_Toc435184444"/>
      <w:bookmarkStart w:id="14" w:name="_Toc449384417"/>
      <w:r w:rsidRPr="00255406">
        <w:rPr>
          <w:color w:val="E40233"/>
        </w:rPr>
        <w:lastRenderedPageBreak/>
        <w:t>Methode van onderzoek</w:t>
      </w:r>
      <w:bookmarkEnd w:id="12"/>
      <w:bookmarkEnd w:id="13"/>
      <w:bookmarkEnd w:id="14"/>
    </w:p>
    <w:p w14:paraId="35BD0EF0" w14:textId="48530DED" w:rsidR="00380699" w:rsidRDefault="000F2729" w:rsidP="00966F22">
      <w:pPr>
        <w:pStyle w:val="Geenafstand"/>
      </w:pPr>
      <w:r>
        <w:t xml:space="preserve">Het type onderzoek wordt benoemd en toegelicht in het hoofdstuk methode van onderzoek. </w:t>
      </w:r>
      <w:r w:rsidR="005B4069">
        <w:t xml:space="preserve">Het ontwerp van het onderzoek </w:t>
      </w:r>
      <w:r>
        <w:t>is</w:t>
      </w:r>
      <w:r w:rsidR="005B4069">
        <w:t xml:space="preserve"> in</w:t>
      </w:r>
      <w:r>
        <w:t xml:space="preserve"> dit hoofdstuk weergegeven, tevens wordt de populatie voor dit onderzoek beschreven. Daarnaast worden de begrippen validiteit en betrouwbaarheid uitgelegd en toegelicht en welke invloed zij hebben op het onderzoek. In dit hoofdstuk wordt ook de wijze van dataverzameling, verwerking en analyse beschreven. Tot slot</w:t>
      </w:r>
      <w:r w:rsidR="00383EF7">
        <w:t xml:space="preserve"> wordt de planning weergegeven.</w:t>
      </w:r>
      <w:r w:rsidR="00966F22">
        <w:br/>
      </w:r>
    </w:p>
    <w:p w14:paraId="4340BDA0" w14:textId="0C1977B5" w:rsidR="00A00115" w:rsidRPr="00255406" w:rsidRDefault="00A00115" w:rsidP="00E0757D">
      <w:pPr>
        <w:pStyle w:val="Kop2"/>
        <w:rPr>
          <w:color w:val="E40233"/>
        </w:rPr>
      </w:pPr>
      <w:bookmarkStart w:id="15" w:name="_Toc449384418"/>
      <w:bookmarkStart w:id="16" w:name="_Toc434582999"/>
      <w:bookmarkStart w:id="17" w:name="_Toc435184445"/>
      <w:r w:rsidRPr="00255406">
        <w:rPr>
          <w:color w:val="E40233"/>
        </w:rPr>
        <w:t>3.1 Onderzoeksstrategie</w:t>
      </w:r>
      <w:bookmarkEnd w:id="15"/>
      <w:r w:rsidRPr="00255406">
        <w:rPr>
          <w:color w:val="E40233"/>
        </w:rPr>
        <w:t xml:space="preserve"> </w:t>
      </w:r>
    </w:p>
    <w:p w14:paraId="6F4F165B" w14:textId="003958FB" w:rsidR="00FC0CBD" w:rsidRDefault="00A00115" w:rsidP="00966F22">
      <w:pPr>
        <w:pStyle w:val="Geenafstand"/>
      </w:pPr>
      <w:r>
        <w:t xml:space="preserve">Dit onderzoek is kwalitatief van aard en het </w:t>
      </w:r>
      <w:proofErr w:type="spellStart"/>
      <w:r>
        <w:t>onderzoekstype</w:t>
      </w:r>
      <w:proofErr w:type="spellEnd"/>
      <w:r>
        <w:t xml:space="preserve"> is beschrijvend. De belevingen en ervaringen van cliënten en de ervaringen en verwachtingen van de medewerkers </w:t>
      </w:r>
      <w:r w:rsidR="005B4069">
        <w:t>stonden gedurende dit onderzoek</w:t>
      </w:r>
      <w:r>
        <w:t xml:space="preserve"> centraal.</w:t>
      </w:r>
      <w:r w:rsidR="00FC0CBD">
        <w:t xml:space="preserve"> Dit is gedaan middels het afnemen van interviews.</w:t>
      </w:r>
      <w:r>
        <w:t xml:space="preserve"> </w:t>
      </w:r>
      <w:r w:rsidR="00C044C0">
        <w:t>In totaal</w:t>
      </w:r>
      <w:r w:rsidR="00FC0CBD">
        <w:t xml:space="preserve"> zijn er voor het onderzoek twaalf respondenten geïnterviewd, waarvan zes medewerkers en zes cliënten </w:t>
      </w:r>
      <w:sdt>
        <w:sdtPr>
          <w:id w:val="-1696611747"/>
          <w:citation/>
        </w:sdtPr>
        <w:sdtEndPr/>
        <w:sdtContent>
          <w:r>
            <w:fldChar w:fldCharType="begin"/>
          </w:r>
          <w:r>
            <w:instrText xml:space="preserve"> CITATION Baa09 \l 1043 </w:instrText>
          </w:r>
          <w:r>
            <w:fldChar w:fldCharType="separate"/>
          </w:r>
          <w:r w:rsidR="0060611F">
            <w:rPr>
              <w:noProof/>
            </w:rPr>
            <w:t>(Baarda, Goede, &amp; Teunissen, 2009)</w:t>
          </w:r>
          <w:r>
            <w:fldChar w:fldCharType="end"/>
          </w:r>
        </w:sdtContent>
      </w:sdt>
      <w:r w:rsidRPr="00BC4ACF">
        <w:t>.</w:t>
      </w:r>
      <w:r w:rsidR="00FC0CBD">
        <w:t xml:space="preserve"> </w:t>
      </w:r>
      <w:r w:rsidR="0085506C">
        <w:t>Dit onderzoek</w:t>
      </w:r>
      <w:r w:rsidR="004C2563">
        <w:t xml:space="preserve"> is een praktijkonderzoek, het </w:t>
      </w:r>
      <w:r w:rsidR="0085506C">
        <w:t xml:space="preserve">is ontstaan vanuit een praktijkvraag en heeft als doel om aanbevelingen te schrijven naar aanleiding </w:t>
      </w:r>
      <w:r w:rsidR="006A18AC">
        <w:t xml:space="preserve">van het vraagstuk omtrent generalistisch werken </w:t>
      </w:r>
      <w:sdt>
        <w:sdtPr>
          <w:id w:val="405958734"/>
          <w:citation/>
        </w:sdtPr>
        <w:sdtEndPr/>
        <w:sdtContent>
          <w:r w:rsidR="006A18AC">
            <w:fldChar w:fldCharType="begin"/>
          </w:r>
          <w:r w:rsidR="004C2563">
            <w:instrText xml:space="preserve">CITATION TijdelijkeAanduiding1 \t  \l 1043 </w:instrText>
          </w:r>
          <w:r w:rsidR="006A18AC">
            <w:fldChar w:fldCharType="separate"/>
          </w:r>
          <w:r w:rsidR="0060611F">
            <w:rPr>
              <w:noProof/>
            </w:rPr>
            <w:t>(Verhoeven, 2014)</w:t>
          </w:r>
          <w:r w:rsidR="006A18AC">
            <w:fldChar w:fldCharType="end"/>
          </w:r>
        </w:sdtContent>
      </w:sdt>
      <w:r w:rsidR="006A18AC">
        <w:t xml:space="preserve">. </w:t>
      </w:r>
    </w:p>
    <w:p w14:paraId="7E65256D" w14:textId="77777777" w:rsidR="004C2563" w:rsidRDefault="004C2563" w:rsidP="00966F22">
      <w:pPr>
        <w:pStyle w:val="Geenafstand"/>
      </w:pPr>
    </w:p>
    <w:p w14:paraId="002F2A0B" w14:textId="39C8AB32" w:rsidR="00A00115" w:rsidRDefault="00A00115" w:rsidP="00966F22">
      <w:pPr>
        <w:pStyle w:val="Geenafstand"/>
      </w:pPr>
      <w:r>
        <w:t xml:space="preserve">In dit onderzoek </w:t>
      </w:r>
      <w:r w:rsidR="00FC0CBD">
        <w:t>is er</w:t>
      </w:r>
      <w:r>
        <w:t xml:space="preserve"> binnen de praktijk gezocht naar antwoorden op de hoofd- en deelvragen</w:t>
      </w:r>
      <w:r w:rsidR="00026CE3">
        <w:t>, door middel van het bevragen van belevingen</w:t>
      </w:r>
      <w:r w:rsidR="00FC0CBD">
        <w:t xml:space="preserve"> van het individu: de cliënten van IPT </w:t>
      </w:r>
      <w:r w:rsidR="00A57FC0">
        <w:t xml:space="preserve">en </w:t>
      </w:r>
      <w:r w:rsidR="00FC0CBD">
        <w:t>pleeg</w:t>
      </w:r>
      <w:r w:rsidR="00A57FC0">
        <w:t>zo</w:t>
      </w:r>
      <w:r w:rsidR="00FC0CBD">
        <w:t>r</w:t>
      </w:r>
      <w:r w:rsidR="00A57FC0">
        <w:t>g</w:t>
      </w:r>
      <w:r w:rsidR="00FC0CBD">
        <w:t>, en de medewerkers van IPT en pleegzorg</w:t>
      </w:r>
      <w:sdt>
        <w:sdtPr>
          <w:id w:val="490527048"/>
          <w:citation/>
        </w:sdtPr>
        <w:sdtEndPr/>
        <w:sdtContent>
          <w:r w:rsidR="00F36AF3">
            <w:fldChar w:fldCharType="begin"/>
          </w:r>
          <w:r w:rsidR="0060611F">
            <w:instrText xml:space="preserve">CITATION Ver14 \l 1043 </w:instrText>
          </w:r>
          <w:r w:rsidR="00F36AF3">
            <w:fldChar w:fldCharType="separate"/>
          </w:r>
          <w:r w:rsidR="0060611F">
            <w:rPr>
              <w:noProof/>
            </w:rPr>
            <w:t xml:space="preserve"> (Ver14)</w:t>
          </w:r>
          <w:r w:rsidR="00F36AF3">
            <w:fldChar w:fldCharType="end"/>
          </w:r>
        </w:sdtContent>
      </w:sdt>
      <w:r>
        <w:t>. In het onderzoek ligt de nadruk op het begrijpen van cliënten</w:t>
      </w:r>
      <w:r w:rsidR="00A57FC0">
        <w:t xml:space="preserve"> en medewerkers</w:t>
      </w:r>
      <w:r>
        <w:t xml:space="preserve"> van IPT en pleegzorg</w:t>
      </w:r>
      <w:r w:rsidRPr="00BC4ACF">
        <w:t xml:space="preserve">. </w:t>
      </w:r>
      <w:r>
        <w:t>Tevens</w:t>
      </w:r>
      <w:r w:rsidR="00FC0CBD">
        <w:t xml:space="preserve"> heeft het onderzoek zich gericht op de ervaringen en verwachtingen</w:t>
      </w:r>
      <w:r>
        <w:t xml:space="preserve"> van de medewerkers IPT en pleegzorg. </w:t>
      </w:r>
    </w:p>
    <w:p w14:paraId="572C79AE" w14:textId="77777777" w:rsidR="00966F22" w:rsidRDefault="00966F22" w:rsidP="00966F22">
      <w:pPr>
        <w:pStyle w:val="Geenafstand"/>
      </w:pPr>
    </w:p>
    <w:p w14:paraId="35284BB8" w14:textId="582A9EF3" w:rsidR="007325EB" w:rsidRPr="00255406" w:rsidRDefault="007325EB" w:rsidP="00E0757D">
      <w:pPr>
        <w:pStyle w:val="Kop2"/>
        <w:rPr>
          <w:color w:val="E40233"/>
        </w:rPr>
      </w:pPr>
      <w:bookmarkStart w:id="18" w:name="_Toc434583003"/>
      <w:bookmarkStart w:id="19" w:name="_Toc435184449"/>
      <w:bookmarkStart w:id="20" w:name="_Toc449384419"/>
      <w:bookmarkEnd w:id="16"/>
      <w:bookmarkEnd w:id="17"/>
      <w:r w:rsidRPr="00255406">
        <w:rPr>
          <w:color w:val="E40233"/>
        </w:rPr>
        <w:t>3.</w:t>
      </w:r>
      <w:r w:rsidR="00026CE3" w:rsidRPr="00255406">
        <w:rPr>
          <w:color w:val="E40233"/>
        </w:rPr>
        <w:t>2</w:t>
      </w:r>
      <w:r w:rsidRPr="00255406">
        <w:rPr>
          <w:color w:val="E40233"/>
        </w:rPr>
        <w:t xml:space="preserve"> Dataverzameling</w:t>
      </w:r>
      <w:bookmarkEnd w:id="18"/>
      <w:bookmarkEnd w:id="19"/>
      <w:r w:rsidRPr="00255406">
        <w:rPr>
          <w:color w:val="E40233"/>
        </w:rPr>
        <w:t>smethode</w:t>
      </w:r>
      <w:bookmarkEnd w:id="20"/>
    </w:p>
    <w:p w14:paraId="77F31843" w14:textId="609A08C3" w:rsidR="00DB4487" w:rsidRDefault="007325EB" w:rsidP="00966F22">
      <w:pPr>
        <w:pStyle w:val="Geenafstand"/>
      </w:pPr>
      <w:r>
        <w:t xml:space="preserve">Voor het verzamelen van data </w:t>
      </w:r>
      <w:r w:rsidR="00C95DB2">
        <w:t>zijn er</w:t>
      </w:r>
      <w:r>
        <w:t xml:space="preserve"> </w:t>
      </w:r>
      <w:r w:rsidR="00C95DB2">
        <w:t>zes</w:t>
      </w:r>
      <w:r>
        <w:t xml:space="preserve"> interviews gehouden met cliënten en </w:t>
      </w:r>
      <w:r w:rsidR="00C95DB2">
        <w:t>zes</w:t>
      </w:r>
      <w:r>
        <w:t xml:space="preserve"> interviews met me</w:t>
      </w:r>
      <w:r w:rsidR="00026CE3">
        <w:t>dewerkers. De interviews zijn half-</w:t>
      </w:r>
      <w:r>
        <w:t>gestruc</w:t>
      </w:r>
      <w:r w:rsidR="00F46550">
        <w:t>tureerd van aard, met een topic</w:t>
      </w:r>
      <w:r>
        <w:t>lijst en vaste beginvragen</w:t>
      </w:r>
      <w:sdt>
        <w:sdtPr>
          <w:id w:val="744385452"/>
          <w:citation/>
        </w:sdtPr>
        <w:sdtEndPr/>
        <w:sdtContent>
          <w:r>
            <w:fldChar w:fldCharType="begin"/>
          </w:r>
          <w:r>
            <w:instrText xml:space="preserve"> CITATION Baa09 \l 1043 </w:instrText>
          </w:r>
          <w:r>
            <w:fldChar w:fldCharType="separate"/>
          </w:r>
          <w:r w:rsidR="0060611F">
            <w:rPr>
              <w:noProof/>
            </w:rPr>
            <w:t xml:space="preserve"> (Baarda, Goede, &amp; Teunissen, 2009)</w:t>
          </w:r>
          <w:r>
            <w:fldChar w:fldCharType="end"/>
          </w:r>
        </w:sdtContent>
      </w:sdt>
      <w:r w:rsidRPr="00BC4ACF">
        <w:t>.</w:t>
      </w:r>
      <w:r>
        <w:t xml:space="preserve"> Zodoende </w:t>
      </w:r>
      <w:r w:rsidR="00C95DB2">
        <w:t>is er</w:t>
      </w:r>
      <w:r>
        <w:t xml:space="preserve"> tijdens het interview doorgevraagd op antwoorden van </w:t>
      </w:r>
      <w:r w:rsidR="00C95DB2">
        <w:t>de</w:t>
      </w:r>
      <w:r>
        <w:t xml:space="preserve"> respondent</w:t>
      </w:r>
      <w:r w:rsidR="00C95DB2">
        <w:t>en</w:t>
      </w:r>
      <w:r>
        <w:t xml:space="preserve">. De </w:t>
      </w:r>
      <w:proofErr w:type="spellStart"/>
      <w:r>
        <w:t>focused</w:t>
      </w:r>
      <w:proofErr w:type="spellEnd"/>
      <w:r w:rsidR="00F46550">
        <w:t>-</w:t>
      </w:r>
      <w:r>
        <w:t>interviews</w:t>
      </w:r>
      <w:r w:rsidR="00C95DB2">
        <w:t xml:space="preserve"> hebben zich gericht</w:t>
      </w:r>
      <w:r>
        <w:t xml:space="preserve"> op de ervaringen, belevingen en verwachtingen van de cliënten en medewerkers </w:t>
      </w:r>
      <w:sdt>
        <w:sdtPr>
          <w:id w:val="-1413239666"/>
          <w:citation/>
        </w:sdtPr>
        <w:sdtEndPr/>
        <w:sdtContent>
          <w:r>
            <w:fldChar w:fldCharType="begin"/>
          </w:r>
          <w:r>
            <w:instrText xml:space="preserve"> CITATION Baa09 \l 1043 </w:instrText>
          </w:r>
          <w:r>
            <w:fldChar w:fldCharType="separate"/>
          </w:r>
          <w:r w:rsidR="0060611F">
            <w:rPr>
              <w:noProof/>
            </w:rPr>
            <w:t>(Baarda, Goede, &amp; Teunissen, 2009)</w:t>
          </w:r>
          <w:r>
            <w:fldChar w:fldCharType="end"/>
          </w:r>
        </w:sdtContent>
      </w:sdt>
      <w:r>
        <w:t xml:space="preserve">. Voorafgaand aan de interviews </w:t>
      </w:r>
      <w:r w:rsidR="00C95DB2">
        <w:t>is</w:t>
      </w:r>
      <w:r>
        <w:t xml:space="preserve"> benadrukt dat het interview voor een onderzoek wordt gebruikt en dat de verkregen data verder niet </w:t>
      </w:r>
      <w:r w:rsidR="00F46550">
        <w:t>zullen</w:t>
      </w:r>
      <w:r>
        <w:t xml:space="preserve"> worden verspreid. </w:t>
      </w:r>
    </w:p>
    <w:p w14:paraId="724296BC" w14:textId="77777777" w:rsidR="00966F22" w:rsidRDefault="00966F22" w:rsidP="00966F22">
      <w:pPr>
        <w:pStyle w:val="Geenafstand"/>
      </w:pPr>
    </w:p>
    <w:p w14:paraId="6F24F5B5" w14:textId="62C1477B" w:rsidR="00DB4487" w:rsidRDefault="00DB4487" w:rsidP="00966F22">
      <w:pPr>
        <w:pStyle w:val="Geenafstand"/>
      </w:pPr>
      <w:r w:rsidRPr="00DB4487">
        <w:t xml:space="preserve">Het onderzoek </w:t>
      </w:r>
      <w:r w:rsidR="00C95DB2">
        <w:t xml:space="preserve">heeft plaatsgevonden in de </w:t>
      </w:r>
      <w:r w:rsidRPr="00DB4487">
        <w:t>omgeving van de cliënt, zowel in zijn of haar thuissituatie, als ook op k</w:t>
      </w:r>
      <w:r w:rsidR="00C95DB2">
        <w:t>antoor van de medewerkers. Er werd</w:t>
      </w:r>
      <w:r w:rsidRPr="00DB4487">
        <w:t xml:space="preserve"> gevraagd naar de ervaringen en verwachtingen die de cliënten en medewerkers van IPT en pleegzorg hebben. Doordat er meerdere respondenten </w:t>
      </w:r>
      <w:r w:rsidR="00C95DB2">
        <w:t>zijn</w:t>
      </w:r>
      <w:r w:rsidRPr="00DB4487">
        <w:t xml:space="preserve"> bevraagd</w:t>
      </w:r>
      <w:r w:rsidR="00061722">
        <w:t>,</w:t>
      </w:r>
      <w:r w:rsidRPr="00DB4487">
        <w:t xml:space="preserve"> </w:t>
      </w:r>
      <w:r w:rsidR="00C95DB2">
        <w:t>zijn</w:t>
      </w:r>
      <w:r w:rsidRPr="00DB4487">
        <w:t xml:space="preserve"> de ervaringen en verwachtingen van een grotere groep in kaart gebracht. De overeenkomsten en verschillen tussen de respondenten </w:t>
      </w:r>
      <w:r w:rsidR="00C95DB2">
        <w:t>zijn</w:t>
      </w:r>
      <w:r w:rsidRPr="00DB4487">
        <w:t xml:space="preserve"> beschreven en geïnventariseerd, zodoende </w:t>
      </w:r>
      <w:r w:rsidR="00C95DB2">
        <w:t>is er</w:t>
      </w:r>
      <w:r w:rsidRPr="00DB4487">
        <w:t xml:space="preserve"> achterhaald welke opvattingen er heersen </w:t>
      </w:r>
      <w:sdt>
        <w:sdtPr>
          <w:id w:val="1588033720"/>
          <w:citation/>
        </w:sdtPr>
        <w:sdtEndPr/>
        <w:sdtContent>
          <w:r w:rsidRPr="00DB4487">
            <w:fldChar w:fldCharType="begin"/>
          </w:r>
          <w:r w:rsidRPr="00DB4487">
            <w:instrText xml:space="preserve"> CITATION Baa09 \l 1043 </w:instrText>
          </w:r>
          <w:r w:rsidRPr="00DB4487">
            <w:fldChar w:fldCharType="separate"/>
          </w:r>
          <w:r w:rsidR="0060611F">
            <w:rPr>
              <w:noProof/>
            </w:rPr>
            <w:t>(Baarda, Goede, &amp; Teunissen, 2009)</w:t>
          </w:r>
          <w:r w:rsidRPr="00DB4487">
            <w:fldChar w:fldCharType="end"/>
          </w:r>
        </w:sdtContent>
      </w:sdt>
      <w:r w:rsidRPr="00DB4487">
        <w:t>.</w:t>
      </w:r>
    </w:p>
    <w:p w14:paraId="33D9448A" w14:textId="77777777" w:rsidR="00966F22" w:rsidRPr="00DB4487" w:rsidRDefault="00966F22" w:rsidP="00966F22">
      <w:pPr>
        <w:pStyle w:val="Geenafstand"/>
      </w:pPr>
    </w:p>
    <w:p w14:paraId="3A59A53B" w14:textId="1076E9BB" w:rsidR="000F2729" w:rsidRPr="00255406" w:rsidRDefault="00383EF7" w:rsidP="00E0757D">
      <w:pPr>
        <w:pStyle w:val="Kop2"/>
        <w:rPr>
          <w:color w:val="E40233"/>
        </w:rPr>
      </w:pPr>
      <w:bookmarkStart w:id="21" w:name="_Toc434583001"/>
      <w:bookmarkStart w:id="22" w:name="_Toc435184447"/>
      <w:bookmarkStart w:id="23" w:name="_Toc449384420"/>
      <w:r w:rsidRPr="00255406">
        <w:rPr>
          <w:color w:val="E40233"/>
        </w:rPr>
        <w:t>3.</w:t>
      </w:r>
      <w:r w:rsidR="00EB067D" w:rsidRPr="00255406">
        <w:rPr>
          <w:color w:val="E40233"/>
        </w:rPr>
        <w:t>3</w:t>
      </w:r>
      <w:r w:rsidR="000F2729" w:rsidRPr="00255406">
        <w:rPr>
          <w:color w:val="E40233"/>
        </w:rPr>
        <w:t xml:space="preserve"> Onderzoekseenheden</w:t>
      </w:r>
      <w:bookmarkEnd w:id="21"/>
      <w:r w:rsidR="000F2729" w:rsidRPr="00255406">
        <w:rPr>
          <w:color w:val="E40233"/>
        </w:rPr>
        <w:t xml:space="preserve"> en onderzoekspopulatie</w:t>
      </w:r>
      <w:bookmarkEnd w:id="22"/>
      <w:bookmarkEnd w:id="23"/>
    </w:p>
    <w:p w14:paraId="6E26614F" w14:textId="6D354398" w:rsidR="00A57FC0" w:rsidRDefault="000F2729" w:rsidP="00966F22">
      <w:pPr>
        <w:pStyle w:val="Geenafstand"/>
      </w:pPr>
      <w:r>
        <w:t>Alle mensen of situaties waarover uitspraken gedaan worden</w:t>
      </w:r>
      <w:r w:rsidR="00A641A0">
        <w:t>,</w:t>
      </w:r>
      <w:r>
        <w:t xml:space="preserve"> wordt de onderzoekspopulatie genoemd. </w:t>
      </w:r>
      <w:r w:rsidR="00A57FC0">
        <w:t xml:space="preserve">De onderzoekspopulatie binnen dit onderzoek zijn de cliënten van IPT en pleegzorg en de medewerkers van IPT en pleegzorg binnen Juvent. </w:t>
      </w:r>
      <w:r>
        <w:t xml:space="preserve">Mensen of situaties die feitelijk bij het onderzoek worden betrokken zijn de onderzoekseenheden </w:t>
      </w:r>
      <w:sdt>
        <w:sdtPr>
          <w:id w:val="541176932"/>
          <w:citation/>
        </w:sdtPr>
        <w:sdtEndPr/>
        <w:sdtContent>
          <w:r>
            <w:fldChar w:fldCharType="begin"/>
          </w:r>
          <w:r w:rsidR="0060611F">
            <w:instrText xml:space="preserve">CITATION Ver14 \t  \l 1043 </w:instrText>
          </w:r>
          <w:r>
            <w:fldChar w:fldCharType="separate"/>
          </w:r>
          <w:r w:rsidR="0060611F">
            <w:rPr>
              <w:noProof/>
            </w:rPr>
            <w:t>(Ver14)</w:t>
          </w:r>
          <w:r>
            <w:fldChar w:fldCharType="end"/>
          </w:r>
        </w:sdtContent>
      </w:sdt>
      <w:r>
        <w:t xml:space="preserve">. </w:t>
      </w:r>
      <w:r w:rsidR="00A57FC0">
        <w:t xml:space="preserve">De onderzoekseenheden zijn opgedeeld in twee groepen. De eerste groep </w:t>
      </w:r>
      <w:r w:rsidR="00240EAB">
        <w:t>bestond</w:t>
      </w:r>
      <w:r w:rsidR="00A57FC0">
        <w:t xml:space="preserve"> uit zes cliënten van IPT en pleegzorg. De tweede groep </w:t>
      </w:r>
      <w:r w:rsidR="005B4E2C">
        <w:t>bestond</w:t>
      </w:r>
      <w:r w:rsidR="00A57FC0">
        <w:t xml:space="preserve"> uit vijf medewerkers uit het JIB team Veere en één medewerker uit het JIB team Middelburg. Hiervoor is gekozen omdat zowel de ervaringen van de cliënt als de ervaringen van de medewerkers van belang zijn voor het onderzoek. </w:t>
      </w:r>
      <w:bookmarkStart w:id="24" w:name="_Toc434583002"/>
      <w:bookmarkStart w:id="25" w:name="_Toc435184448"/>
    </w:p>
    <w:p w14:paraId="4A3D4C7C" w14:textId="77777777" w:rsidR="00966F22" w:rsidRPr="00A57FC0" w:rsidRDefault="00966F22" w:rsidP="00966F22">
      <w:pPr>
        <w:pStyle w:val="Geenafstand"/>
        <w:rPr>
          <w:rFonts w:cs="Times New Roman"/>
        </w:rPr>
      </w:pPr>
    </w:p>
    <w:p w14:paraId="4438ABB0" w14:textId="146920AE" w:rsidR="000F2729" w:rsidRPr="00255406" w:rsidRDefault="000F2729" w:rsidP="00E0757D">
      <w:pPr>
        <w:pStyle w:val="Kop2"/>
        <w:rPr>
          <w:color w:val="E40233"/>
        </w:rPr>
      </w:pPr>
      <w:bookmarkStart w:id="26" w:name="_Toc449384421"/>
      <w:r w:rsidRPr="00255406">
        <w:rPr>
          <w:color w:val="E40233"/>
        </w:rPr>
        <w:lastRenderedPageBreak/>
        <w:t>3.</w:t>
      </w:r>
      <w:r w:rsidR="00EB067D" w:rsidRPr="00255406">
        <w:rPr>
          <w:color w:val="E40233"/>
        </w:rPr>
        <w:t>4</w:t>
      </w:r>
      <w:r w:rsidRPr="00255406">
        <w:rPr>
          <w:color w:val="E40233"/>
        </w:rPr>
        <w:t xml:space="preserve"> </w:t>
      </w:r>
      <w:bookmarkEnd w:id="24"/>
      <w:r w:rsidRPr="00255406">
        <w:rPr>
          <w:color w:val="E40233"/>
        </w:rPr>
        <w:t>Respondenten en steekproef</w:t>
      </w:r>
      <w:bookmarkEnd w:id="25"/>
      <w:bookmarkEnd w:id="26"/>
    </w:p>
    <w:p w14:paraId="4D1F5E05" w14:textId="35CB981E" w:rsidR="000F2729" w:rsidRDefault="000F2729" w:rsidP="00966F22">
      <w:pPr>
        <w:pStyle w:val="Geenafstand"/>
      </w:pPr>
      <w:r>
        <w:t xml:space="preserve">De onderzoekseenheden die personen zijn worden de respondenten genoemd. </w:t>
      </w:r>
      <w:r w:rsidRPr="00BC4ACF">
        <w:t>De respondenten van dit onderzoek zijn de cliënten</w:t>
      </w:r>
      <w:r>
        <w:t xml:space="preserve"> en medewerkers van IPT en pleegzorg. </w:t>
      </w:r>
      <w:r w:rsidRPr="00BC4ACF">
        <w:t xml:space="preserve">De beleving en ervaring van de cliënten en de </w:t>
      </w:r>
      <w:r>
        <w:t xml:space="preserve">ervaringen en verwachtingen van medewerkers </w:t>
      </w:r>
      <w:r w:rsidR="00A641A0">
        <w:t>zijn</w:t>
      </w:r>
      <w:r>
        <w:t xml:space="preserve"> onderzocht. </w:t>
      </w:r>
      <w:r w:rsidRPr="00BC4ACF">
        <w:t xml:space="preserve">Door interviews met de cliënten </w:t>
      </w:r>
      <w:r w:rsidR="00A641A0">
        <w:t>zijn</w:t>
      </w:r>
      <w:r w:rsidRPr="00BC4ACF">
        <w:t xml:space="preserve"> deze ervaringen en belevingen in kaart </w:t>
      </w:r>
      <w:r>
        <w:t xml:space="preserve">gebracht </w:t>
      </w:r>
      <w:sdt>
        <w:sdtPr>
          <w:id w:val="-1206707047"/>
          <w:citation/>
        </w:sdtPr>
        <w:sdtEndPr/>
        <w:sdtContent>
          <w:r>
            <w:fldChar w:fldCharType="begin"/>
          </w:r>
          <w:r>
            <w:instrText xml:space="preserve"> CITATION Baa09 \l 1043 </w:instrText>
          </w:r>
          <w:r>
            <w:fldChar w:fldCharType="separate"/>
          </w:r>
          <w:r w:rsidR="0060611F">
            <w:rPr>
              <w:noProof/>
            </w:rPr>
            <w:t>(Baarda, Goede, &amp; Teunissen, 2009)</w:t>
          </w:r>
          <w:r>
            <w:fldChar w:fldCharType="end"/>
          </w:r>
        </w:sdtContent>
      </w:sdt>
      <w:r>
        <w:t>.</w:t>
      </w:r>
    </w:p>
    <w:p w14:paraId="3270F6CE" w14:textId="77777777" w:rsidR="00966F22" w:rsidRDefault="00966F22" w:rsidP="00966F22">
      <w:pPr>
        <w:pStyle w:val="Geenafstand"/>
      </w:pPr>
    </w:p>
    <w:p w14:paraId="4766D2E9" w14:textId="3D004915" w:rsidR="000F2729" w:rsidRDefault="000F2729" w:rsidP="00966F22">
      <w:pPr>
        <w:pStyle w:val="Geenafstand"/>
      </w:pPr>
      <w:r w:rsidRPr="009F6A57">
        <w:t xml:space="preserve">De respondenten </w:t>
      </w:r>
      <w:r w:rsidR="00A641A0">
        <w:t>zijn</w:t>
      </w:r>
      <w:r w:rsidRPr="009F6A57">
        <w:t xml:space="preserve"> geselecteerd aan de hand van een beredeneerde steekproef. Er </w:t>
      </w:r>
      <w:r w:rsidR="00A641A0">
        <w:t>is</w:t>
      </w:r>
      <w:r>
        <w:t xml:space="preserve"> bewust gekozen voor bepaalde respondenten uit de populatie. Deze respondenten zijn geselecteerd samen met de opdrachtgevers. Door meerdere cliënten en medewerkers te interviewen kan een meer algemeen beeld worden gecreëerd, zodat de heersende opvattingen in een grotere groep in kaart kunnen worden gebracht</w:t>
      </w:r>
      <w:sdt>
        <w:sdtPr>
          <w:id w:val="665824257"/>
          <w:citation/>
        </w:sdtPr>
        <w:sdtEndPr/>
        <w:sdtContent>
          <w:r w:rsidR="00F36AF3">
            <w:fldChar w:fldCharType="begin"/>
          </w:r>
          <w:r w:rsidR="0060611F">
            <w:instrText xml:space="preserve">CITATION Ver14 \t  \l 1043 </w:instrText>
          </w:r>
          <w:r w:rsidR="00F36AF3">
            <w:fldChar w:fldCharType="separate"/>
          </w:r>
          <w:r w:rsidR="0060611F">
            <w:rPr>
              <w:noProof/>
            </w:rPr>
            <w:t xml:space="preserve"> (Ver14)</w:t>
          </w:r>
          <w:r w:rsidR="00F36AF3">
            <w:fldChar w:fldCharType="end"/>
          </w:r>
        </w:sdtContent>
      </w:sdt>
      <w:r w:rsidRPr="007348CA">
        <w:t>.</w:t>
      </w:r>
      <w:r>
        <w:t xml:space="preserve"> Voor de deelname aan dit onderzoek </w:t>
      </w:r>
      <w:r w:rsidR="00A641A0">
        <w:t>is</w:t>
      </w:r>
      <w:r>
        <w:t xml:space="preserve"> toestemming gevraagd. </w:t>
      </w:r>
    </w:p>
    <w:p w14:paraId="6AFDE219" w14:textId="77777777" w:rsidR="00966F22" w:rsidRDefault="00966F22" w:rsidP="00966F22">
      <w:pPr>
        <w:pStyle w:val="Geenafstand"/>
        <w:rPr>
          <w:i/>
        </w:rPr>
      </w:pPr>
    </w:p>
    <w:p w14:paraId="77996C24" w14:textId="39A2265E" w:rsidR="0034612B" w:rsidRPr="00255406" w:rsidRDefault="00EB067D" w:rsidP="00E0757D">
      <w:pPr>
        <w:pStyle w:val="Kop2"/>
        <w:rPr>
          <w:color w:val="E40233"/>
        </w:rPr>
      </w:pPr>
      <w:bookmarkStart w:id="27" w:name="_Toc435184450"/>
      <w:bookmarkStart w:id="28" w:name="_Toc449384422"/>
      <w:r w:rsidRPr="00255406">
        <w:rPr>
          <w:color w:val="E40233"/>
        </w:rPr>
        <w:t>3.5</w:t>
      </w:r>
      <w:r w:rsidR="000F2729" w:rsidRPr="00255406">
        <w:rPr>
          <w:color w:val="E40233"/>
        </w:rPr>
        <w:t xml:space="preserve"> Meetinstrumenten</w:t>
      </w:r>
      <w:bookmarkEnd w:id="27"/>
      <w:bookmarkEnd w:id="28"/>
    </w:p>
    <w:p w14:paraId="77A60081" w14:textId="397AF45E" w:rsidR="00026CE3" w:rsidRDefault="00026CE3" w:rsidP="00966F22">
      <w:pPr>
        <w:pStyle w:val="Geenafstand"/>
      </w:pPr>
      <w:r>
        <w:t xml:space="preserve">De dataregistratie van de interviews </w:t>
      </w:r>
      <w:r w:rsidR="00A641A0">
        <w:t xml:space="preserve">heeft plaatsgevonden middels een </w:t>
      </w:r>
      <w:r>
        <w:t xml:space="preserve">opname met mobiele telefoon. Voorafgaand aan het interview </w:t>
      </w:r>
      <w:r w:rsidR="00A641A0">
        <w:t>is hiervoor toestemming</w:t>
      </w:r>
      <w:r>
        <w:t xml:space="preserve"> gevraagd aan de cliënt of medewerke</w:t>
      </w:r>
      <w:r w:rsidR="00A641A0">
        <w:t>r. De opgenomen interviews zijn</w:t>
      </w:r>
      <w:r>
        <w:t xml:space="preserve"> alleen gebruikt voor het onderzoek en </w:t>
      </w:r>
      <w:r w:rsidR="00A641A0">
        <w:t xml:space="preserve">zijn </w:t>
      </w:r>
      <w:r>
        <w:t>na verwerking en afronding van het onderzoek verwijderd</w:t>
      </w:r>
      <w:sdt>
        <w:sdtPr>
          <w:id w:val="1225417885"/>
          <w:citation/>
        </w:sdtPr>
        <w:sdtEndPr/>
        <w:sdtContent>
          <w:r>
            <w:fldChar w:fldCharType="begin"/>
          </w:r>
          <w:r>
            <w:instrText xml:space="preserve"> CITATION Baa09 \l 1043 </w:instrText>
          </w:r>
          <w:r>
            <w:fldChar w:fldCharType="separate"/>
          </w:r>
          <w:r w:rsidR="0060611F">
            <w:rPr>
              <w:noProof/>
            </w:rPr>
            <w:t xml:space="preserve"> (Baarda, Goede, &amp; Teunissen, 2009)</w:t>
          </w:r>
          <w:r>
            <w:fldChar w:fldCharType="end"/>
          </w:r>
        </w:sdtContent>
      </w:sdt>
      <w:r>
        <w:t xml:space="preserve">. </w:t>
      </w:r>
    </w:p>
    <w:p w14:paraId="2D2EAF96" w14:textId="77777777" w:rsidR="00966F22" w:rsidRDefault="00966F22" w:rsidP="00966F22">
      <w:pPr>
        <w:pStyle w:val="Geenafstand"/>
      </w:pPr>
    </w:p>
    <w:p w14:paraId="7FD1A782" w14:textId="77777777" w:rsidR="00966F22" w:rsidRDefault="00026CE3" w:rsidP="00966F22">
      <w:pPr>
        <w:pStyle w:val="Geenafstand"/>
        <w:rPr>
          <w:rFonts w:cs="Times New Roman"/>
        </w:rPr>
      </w:pPr>
      <w:r>
        <w:t xml:space="preserve">De opnames van de interviews </w:t>
      </w:r>
      <w:r w:rsidR="00A641A0">
        <w:t>zijn</w:t>
      </w:r>
      <w:r>
        <w:t xml:space="preserve"> nageluisterd en </w:t>
      </w:r>
      <w:r w:rsidR="00A641A0">
        <w:t>zijn</w:t>
      </w:r>
      <w:r>
        <w:t xml:space="preserve"> uitgeschreven door middel van transcriptie. In de transcripties </w:t>
      </w:r>
      <w:r w:rsidR="00A641A0">
        <w:t>zijn</w:t>
      </w:r>
      <w:r>
        <w:t xml:space="preserve"> namen van de</w:t>
      </w:r>
      <w:r w:rsidR="00A641A0">
        <w:t xml:space="preserve"> cliënten en medewerkers niet </w:t>
      </w:r>
      <w:r>
        <w:t xml:space="preserve">opgenomen. </w:t>
      </w:r>
      <w:r w:rsidRPr="00BC4ACF">
        <w:rPr>
          <w:rFonts w:cs="Times New Roman"/>
        </w:rPr>
        <w:t xml:space="preserve">Stiltes worden aangegeven in het </w:t>
      </w:r>
      <w:r>
        <w:rPr>
          <w:rFonts w:cs="Times New Roman"/>
        </w:rPr>
        <w:t>door ‘…’ en n</w:t>
      </w:r>
      <w:r w:rsidRPr="00BC4ACF">
        <w:rPr>
          <w:rFonts w:cs="Times New Roman"/>
        </w:rPr>
        <w:t>on-verbale uitingen worden genoteerd tuss</w:t>
      </w:r>
      <w:r>
        <w:rPr>
          <w:rFonts w:cs="Times New Roman"/>
        </w:rPr>
        <w:t xml:space="preserve">en haakjes in de transcripties </w:t>
      </w:r>
      <w:sdt>
        <w:sdtPr>
          <w:rPr>
            <w:rFonts w:cs="Times New Roman"/>
          </w:rPr>
          <w:id w:val="161680880"/>
          <w:citation/>
        </w:sdtPr>
        <w:sdtEndPr/>
        <w:sdtContent>
          <w:r>
            <w:rPr>
              <w:rFonts w:cs="Times New Roman"/>
            </w:rPr>
            <w:fldChar w:fldCharType="begin"/>
          </w:r>
          <w:r>
            <w:rPr>
              <w:rFonts w:cs="Times New Roman"/>
            </w:rPr>
            <w:instrText xml:space="preserve"> CITATION Bil11 \l 1043 </w:instrText>
          </w:r>
          <w:r>
            <w:rPr>
              <w:rFonts w:cs="Times New Roman"/>
            </w:rPr>
            <w:fldChar w:fldCharType="separate"/>
          </w:r>
          <w:r w:rsidR="0060611F" w:rsidRPr="0060611F">
            <w:rPr>
              <w:rFonts w:cs="Times New Roman"/>
              <w:noProof/>
            </w:rPr>
            <w:t>(Bil, 2011)</w:t>
          </w:r>
          <w:r>
            <w:rPr>
              <w:rFonts w:cs="Times New Roman"/>
            </w:rPr>
            <w:fldChar w:fldCharType="end"/>
          </w:r>
        </w:sdtContent>
      </w:sdt>
      <w:r w:rsidRPr="00BC4ACF">
        <w:rPr>
          <w:rFonts w:cs="Times New Roman"/>
        </w:rPr>
        <w:t>.</w:t>
      </w:r>
    </w:p>
    <w:p w14:paraId="366E3E4A" w14:textId="2914235C" w:rsidR="00026CE3" w:rsidRDefault="00026CE3" w:rsidP="00966F22">
      <w:pPr>
        <w:pStyle w:val="Geenafstand"/>
      </w:pPr>
      <w:r w:rsidRPr="00D6190F">
        <w:t xml:space="preserve"> </w:t>
      </w:r>
    </w:p>
    <w:p w14:paraId="7F4E3ADB" w14:textId="56491AC6" w:rsidR="00026CE3" w:rsidRDefault="00026CE3" w:rsidP="00966F22">
      <w:pPr>
        <w:pStyle w:val="Geenafstand"/>
      </w:pPr>
      <w:r>
        <w:t xml:space="preserve">Na het uittypen van de interviews </w:t>
      </w:r>
      <w:r w:rsidR="00A641A0">
        <w:t>heeft er</w:t>
      </w:r>
      <w:r>
        <w:t xml:space="preserve"> reductie</w:t>
      </w:r>
      <w:r w:rsidR="00A641A0">
        <w:t xml:space="preserve"> </w:t>
      </w:r>
      <w:r>
        <w:t xml:space="preserve">en labelen van de interviews </w:t>
      </w:r>
      <w:r w:rsidR="00A641A0">
        <w:t>plaatsgevonden</w:t>
      </w:r>
      <w:r>
        <w:t xml:space="preserve">, overbodige of irrelevante informatie </w:t>
      </w:r>
      <w:r w:rsidR="00A641A0">
        <w:t>is geschrapt. Hierbij was</w:t>
      </w:r>
      <w:r>
        <w:t xml:space="preserve"> zorgvuldige overweging vereist. Zodoende </w:t>
      </w:r>
      <w:r w:rsidR="00A641A0">
        <w:t xml:space="preserve">is de tekst nooit volledig </w:t>
      </w:r>
      <w:r>
        <w:t xml:space="preserve">verwijderd, zodat deze altijd later nog is </w:t>
      </w:r>
      <w:r w:rsidR="00A641A0">
        <w:t>in te zien. Na het labelen is</w:t>
      </w:r>
      <w:r>
        <w:t xml:space="preserve"> de tekst opgedeeld in fragmenten, dit noemt men ook wel open coderen. De fragmenten vormen de analyse eenheden en zijn omschreven aan de hand van labels of steekwoorden. Hierbij </w:t>
      </w:r>
      <w:r w:rsidR="00A641A0">
        <w:t>is</w:t>
      </w:r>
      <w:r w:rsidR="00CE2F46">
        <w:t xml:space="preserve"> gebruik</w:t>
      </w:r>
      <w:r>
        <w:t>gemaakt van de gefundeerde theorie benadering. Na het code</w:t>
      </w:r>
      <w:r w:rsidR="00E43958">
        <w:t>ren en opstellen van labels zijn</w:t>
      </w:r>
      <w:r>
        <w:t xml:space="preserve"> de data geanalyseerd</w:t>
      </w:r>
      <w:sdt>
        <w:sdtPr>
          <w:id w:val="-1292590945"/>
          <w:citation/>
        </w:sdtPr>
        <w:sdtEndPr/>
        <w:sdtContent>
          <w:r w:rsidR="00F36AF3">
            <w:fldChar w:fldCharType="begin"/>
          </w:r>
          <w:r w:rsidR="00A326FC">
            <w:instrText xml:space="preserve">CITATION TijdelijkeAanduiding1 \l 1043 </w:instrText>
          </w:r>
          <w:r w:rsidR="00F36AF3">
            <w:fldChar w:fldCharType="separate"/>
          </w:r>
          <w:r w:rsidR="00A326FC">
            <w:rPr>
              <w:noProof/>
            </w:rPr>
            <w:t xml:space="preserve"> (Verhoeven, 2014)</w:t>
          </w:r>
          <w:r w:rsidR="00F36AF3">
            <w:fldChar w:fldCharType="end"/>
          </w:r>
        </w:sdtContent>
      </w:sdt>
      <w:r>
        <w:t xml:space="preserve">.  </w:t>
      </w:r>
    </w:p>
    <w:p w14:paraId="049D4117" w14:textId="77777777" w:rsidR="00966F22" w:rsidRDefault="00966F22" w:rsidP="00966F22">
      <w:pPr>
        <w:pStyle w:val="Geenafstand"/>
      </w:pPr>
    </w:p>
    <w:p w14:paraId="72A19C27" w14:textId="406F4BA4" w:rsidR="000F2729" w:rsidRPr="00255406" w:rsidRDefault="00EB067D" w:rsidP="00E0757D">
      <w:pPr>
        <w:pStyle w:val="Kop2"/>
        <w:rPr>
          <w:color w:val="E40233"/>
        </w:rPr>
      </w:pPr>
      <w:bookmarkStart w:id="29" w:name="_Toc434583005"/>
      <w:bookmarkStart w:id="30" w:name="_Toc435184453"/>
      <w:bookmarkStart w:id="31" w:name="_Toc449384423"/>
      <w:r w:rsidRPr="00255406">
        <w:rPr>
          <w:color w:val="E40233"/>
        </w:rPr>
        <w:t>3.6</w:t>
      </w:r>
      <w:r w:rsidR="000F2729" w:rsidRPr="00255406">
        <w:rPr>
          <w:color w:val="E40233"/>
        </w:rPr>
        <w:t xml:space="preserve"> Betrouwbaarheid</w:t>
      </w:r>
      <w:bookmarkEnd w:id="29"/>
      <w:bookmarkEnd w:id="30"/>
      <w:bookmarkEnd w:id="31"/>
    </w:p>
    <w:p w14:paraId="04425706" w14:textId="026B2DBB" w:rsidR="00E0757D" w:rsidRDefault="000F2729" w:rsidP="00966F22">
      <w:pPr>
        <w:pStyle w:val="Geenafstand"/>
      </w:pPr>
      <w:r>
        <w:t xml:space="preserve">Het begrip betrouwbaarheid duidt aan dat de metingen van het onderzoek betrouwbaar zijn en niet louter op toeval zijn gebaseerd. </w:t>
      </w:r>
      <w:r w:rsidR="00E721E8">
        <w:t>Het onderzoek dient te voldoen aan de</w:t>
      </w:r>
      <w:r w:rsidR="00DC659F">
        <w:t xml:space="preserve"> herhaalbaarheids</w:t>
      </w:r>
      <w:r w:rsidR="00E721E8">
        <w:t xml:space="preserve">eis. Dat wil zeggen dat een andere onderzoeker tot dezelfde resultaten zou moeten kunnen komen. </w:t>
      </w:r>
      <w:r w:rsidR="00A641A0">
        <w:t xml:space="preserve">Bij kwalitatief onderzoek is dit lastig omdat elk interview anders zal verlopen. </w:t>
      </w:r>
      <w:r w:rsidR="00E721E8">
        <w:t>De betrouwbaarheid van het kwalitatief onderzoek is dan ook goed in de gaten gehouden. De betrouwbaarheid van dit onderzoe</w:t>
      </w:r>
      <w:r w:rsidR="00244613">
        <w:t>k is vergroot door het volgende:</w:t>
      </w:r>
      <w:r w:rsidR="00E721E8">
        <w:t xml:space="preserve"> voorafgaand aan </w:t>
      </w:r>
      <w:r w:rsidR="00244613">
        <w:t>het</w:t>
      </w:r>
      <w:r w:rsidR="00E721E8">
        <w:t xml:space="preserve"> interview is de conte</w:t>
      </w:r>
      <w:r w:rsidR="00244613">
        <w:t>xt waarin het interview plaatsvi</w:t>
      </w:r>
      <w:r w:rsidR="00E721E8">
        <w:t>nd</w:t>
      </w:r>
      <w:r w:rsidR="00244613">
        <w:t>t</w:t>
      </w:r>
      <w:r w:rsidR="00E721E8">
        <w:t xml:space="preserve"> vastgesteld. De plaats, datum en tijdstip zijn vastgesteld. Tevens door de interviews zo tijdig mogelijk uit te typen is de betrouwbaarheid vergroot</w:t>
      </w:r>
      <w:sdt>
        <w:sdtPr>
          <w:id w:val="441731893"/>
          <w:citation/>
        </w:sdtPr>
        <w:sdtEndPr/>
        <w:sdtContent>
          <w:r>
            <w:fldChar w:fldCharType="begin"/>
          </w:r>
          <w:r>
            <w:instrText xml:space="preserve"> CITATION Baa09 \l 1043 </w:instrText>
          </w:r>
          <w:r>
            <w:fldChar w:fldCharType="separate"/>
          </w:r>
          <w:r w:rsidR="0060611F">
            <w:rPr>
              <w:noProof/>
            </w:rPr>
            <w:t xml:space="preserve"> (Baarda, Goede, &amp; Teunissen, 2009)</w:t>
          </w:r>
          <w:r>
            <w:fldChar w:fldCharType="end"/>
          </w:r>
        </w:sdtContent>
      </w:sdt>
      <w:r>
        <w:t>.</w:t>
      </w:r>
    </w:p>
    <w:p w14:paraId="07A3E879" w14:textId="77777777" w:rsidR="00966F22" w:rsidRDefault="00966F22" w:rsidP="00966F22">
      <w:pPr>
        <w:pStyle w:val="Geenafstand"/>
      </w:pPr>
    </w:p>
    <w:p w14:paraId="37CFFA26" w14:textId="60EE16C8" w:rsidR="00A641A0" w:rsidRDefault="001D24B1" w:rsidP="00966F22">
      <w:pPr>
        <w:pStyle w:val="Geenafstand"/>
      </w:pPr>
      <w:r>
        <w:t>Voor de betrouwbaarheid is het belangrijk om rekening te houden met een aantal extern</w:t>
      </w:r>
      <w:r w:rsidR="00E721E8">
        <w:t xml:space="preserve">e factoren. In interviews met IPT cliënten is </w:t>
      </w:r>
      <w:r w:rsidR="00244613">
        <w:t xml:space="preserve"> naar voren gekomen </w:t>
      </w:r>
      <w:r w:rsidR="00E721E8">
        <w:t xml:space="preserve">dat </w:t>
      </w:r>
      <w:r w:rsidR="00CA0B0D">
        <w:t>deze</w:t>
      </w:r>
      <w:r w:rsidR="00E721E8">
        <w:t xml:space="preserve"> minder weet hebben van de pleegzorgwerkzaamheden en andersom. Voor de betrouwbaarheid van het onderzoek en de interpretatie van de gegeven</w:t>
      </w:r>
      <w:r w:rsidR="00244613">
        <w:t>s</w:t>
      </w:r>
      <w:r w:rsidR="00E721E8">
        <w:t xml:space="preserve"> is het belangrijk om te weten dat de </w:t>
      </w:r>
      <w:r w:rsidR="00A641A0">
        <w:t xml:space="preserve">respondentengroep </w:t>
      </w:r>
      <w:r w:rsidR="00E721E8">
        <w:t>cliënten van pleegzorg tamelijk nieuwe pleeggezinnen zijn.</w:t>
      </w:r>
      <w:bookmarkStart w:id="32" w:name="_Toc434583006"/>
      <w:bookmarkStart w:id="33" w:name="_Toc435184454"/>
    </w:p>
    <w:p w14:paraId="1BB7867B" w14:textId="77777777" w:rsidR="00966F22" w:rsidRDefault="00966F22" w:rsidP="00966F22">
      <w:pPr>
        <w:pStyle w:val="Geenafstand"/>
      </w:pPr>
    </w:p>
    <w:p w14:paraId="76F97D27" w14:textId="40BC4C56" w:rsidR="000F2729" w:rsidRPr="00255406" w:rsidRDefault="00EB067D" w:rsidP="00A641A0">
      <w:pPr>
        <w:pStyle w:val="Kop2"/>
        <w:rPr>
          <w:color w:val="E40233"/>
        </w:rPr>
      </w:pPr>
      <w:bookmarkStart w:id="34" w:name="_Toc449384424"/>
      <w:r w:rsidRPr="00255406">
        <w:rPr>
          <w:color w:val="E40233"/>
        </w:rPr>
        <w:lastRenderedPageBreak/>
        <w:t>3.7</w:t>
      </w:r>
      <w:r w:rsidR="000F2729" w:rsidRPr="00255406">
        <w:rPr>
          <w:color w:val="E40233"/>
        </w:rPr>
        <w:t xml:space="preserve"> Validiteit</w:t>
      </w:r>
      <w:bookmarkEnd w:id="32"/>
      <w:bookmarkEnd w:id="33"/>
      <w:bookmarkEnd w:id="34"/>
    </w:p>
    <w:p w14:paraId="78421A86" w14:textId="376ADD15" w:rsidR="0052742B" w:rsidRDefault="00194C2C" w:rsidP="00966F22">
      <w:pPr>
        <w:pStyle w:val="Geenafstand"/>
      </w:pPr>
      <w:r>
        <w:t xml:space="preserve">Validiteit </w:t>
      </w:r>
      <w:r w:rsidR="000F2729">
        <w:t>geeft weer of daadwerkelijk wordt gemeten wat gemeten dient te worden. Een onderzoek is intern valide, wanneer gemeten is wat de onderzoeker beoogde te meten.</w:t>
      </w:r>
      <w:r w:rsidR="0052742B">
        <w:t xml:space="preserve"> De interne validiteit gaat over de geloofwaardigheid en geldigheid van de onderzoeksresultaten </w:t>
      </w:r>
      <w:sdt>
        <w:sdtPr>
          <w:id w:val="592983516"/>
          <w:citation/>
        </w:sdtPr>
        <w:sdtEndPr/>
        <w:sdtContent>
          <w:r w:rsidR="0052742B">
            <w:fldChar w:fldCharType="begin"/>
          </w:r>
          <w:r w:rsidR="0060611F">
            <w:instrText xml:space="preserve">CITATION Ver14 \t  \l 1043 </w:instrText>
          </w:r>
          <w:r w:rsidR="0052742B">
            <w:fldChar w:fldCharType="separate"/>
          </w:r>
          <w:r w:rsidR="0060611F">
            <w:rPr>
              <w:noProof/>
            </w:rPr>
            <w:t>(Ver14)</w:t>
          </w:r>
          <w:r w:rsidR="0052742B">
            <w:fldChar w:fldCharType="end"/>
          </w:r>
        </w:sdtContent>
      </w:sdt>
      <w:r w:rsidR="0052742B">
        <w:t>.</w:t>
      </w:r>
      <w:r w:rsidR="000F2729">
        <w:t xml:space="preserve"> Door begrippen uit het theoretisch kader te operationalisere</w:t>
      </w:r>
      <w:r w:rsidR="0052742B">
        <w:t>n is de interne validiteit</w:t>
      </w:r>
      <w:r w:rsidR="000F2729">
        <w:t xml:space="preserve"> vergroot.</w:t>
      </w:r>
      <w:r w:rsidR="0052742B">
        <w:t xml:space="preserve"> Voor dit on</w:t>
      </w:r>
      <w:r w:rsidR="008C67A6">
        <w:t>derzoek zijn kernbegrippen vast</w:t>
      </w:r>
      <w:r w:rsidR="0052742B">
        <w:t>gesteld en is</w:t>
      </w:r>
      <w:r w:rsidR="008C67A6">
        <w:t xml:space="preserve"> er gebruikgemaakt van vaste begin</w:t>
      </w:r>
      <w:r w:rsidR="0052742B">
        <w:t>vragen, ook hierdoor is de interne validit</w:t>
      </w:r>
      <w:r w:rsidR="008C67A6">
        <w:t>eit vergroot. Ook is er gebruik</w:t>
      </w:r>
      <w:r w:rsidR="00A35717">
        <w:t>gemaakt van peer-</w:t>
      </w:r>
      <w:r w:rsidR="0052742B">
        <w:t>debriefing, dit houdt in dat er collega’s geraadpleegd zijn om ze mee te laten kijken naar het onderzoek. Tevens is er veel tijd doorgebracht in de onderzoekssituatie. Zowel cliënten als medewerkers kennen de onderzoeker al van de werkvloer. De kans is daardoor groter dat de respondenten open en eerlijk durven te antwoorden in plaats van sociaal wenselijk te antwoorden</w:t>
      </w:r>
      <w:sdt>
        <w:sdtPr>
          <w:id w:val="-1248721814"/>
          <w:citation/>
        </w:sdtPr>
        <w:sdtEndPr/>
        <w:sdtContent>
          <w:r w:rsidR="0052742B">
            <w:fldChar w:fldCharType="begin"/>
          </w:r>
          <w:r w:rsidR="0052742B">
            <w:instrText xml:space="preserve"> CITATION Bil11 \l 1043 </w:instrText>
          </w:r>
          <w:r w:rsidR="0052742B">
            <w:fldChar w:fldCharType="separate"/>
          </w:r>
          <w:r w:rsidR="0060611F">
            <w:rPr>
              <w:noProof/>
            </w:rPr>
            <w:t xml:space="preserve"> (Bil, 2011)</w:t>
          </w:r>
          <w:r w:rsidR="0052742B">
            <w:fldChar w:fldCharType="end"/>
          </w:r>
        </w:sdtContent>
      </w:sdt>
      <w:r w:rsidR="0052742B">
        <w:t xml:space="preserve">. </w:t>
      </w:r>
    </w:p>
    <w:p w14:paraId="1E06FB00" w14:textId="77777777" w:rsidR="00966F22" w:rsidRDefault="00966F22" w:rsidP="00966F22">
      <w:pPr>
        <w:pStyle w:val="Geenafstand"/>
      </w:pPr>
    </w:p>
    <w:p w14:paraId="43102F21" w14:textId="5179C43C" w:rsidR="00E721E8" w:rsidRDefault="000F2729" w:rsidP="00966F22">
      <w:pPr>
        <w:pStyle w:val="Geenafstand"/>
      </w:pPr>
      <w:r>
        <w:t xml:space="preserve">Externe validiteit gaat over de overdraagbaarheid van het onderzoek op andere situaties of andere respondenten.  Door het weergeven en beschrijven van de </w:t>
      </w:r>
      <w:r w:rsidR="0077797B">
        <w:t>onderzoeksmethode</w:t>
      </w:r>
      <w:r>
        <w:t>, wijze van data</w:t>
      </w:r>
      <w:r w:rsidR="00244613">
        <w:t>-</w:t>
      </w:r>
      <w:r>
        <w:t xml:space="preserve">verzameling, verwerking en data analyse kan de validiteit worden vergroot </w:t>
      </w:r>
      <w:sdt>
        <w:sdtPr>
          <w:id w:val="1574851157"/>
          <w:citation/>
        </w:sdtPr>
        <w:sdtEndPr/>
        <w:sdtContent>
          <w:r>
            <w:fldChar w:fldCharType="begin"/>
          </w:r>
          <w:r>
            <w:instrText xml:space="preserve"> CITATION Bil11 \l 1043 </w:instrText>
          </w:r>
          <w:r>
            <w:fldChar w:fldCharType="separate"/>
          </w:r>
          <w:r w:rsidR="0060611F">
            <w:rPr>
              <w:noProof/>
            </w:rPr>
            <w:t>(Bil, 2011)</w:t>
          </w:r>
          <w:r>
            <w:fldChar w:fldCharType="end"/>
          </w:r>
        </w:sdtContent>
      </w:sdt>
      <w:r>
        <w:t>.</w:t>
      </w:r>
      <w:r w:rsidR="009456A5">
        <w:t xml:space="preserve"> </w:t>
      </w:r>
      <w:r w:rsidR="006E3F0A">
        <w:t>Er is nog een derde type validiteit, namelijk begripsvaliditeit. Dit type validiteit heeft betrekking o</w:t>
      </w:r>
      <w:r w:rsidR="00244613">
        <w:t xml:space="preserve">f het </w:t>
      </w:r>
      <w:r w:rsidR="006E3F0A">
        <w:t>on</w:t>
      </w:r>
      <w:r w:rsidR="00244613">
        <w:t>derzoek meet wat hij of zij wil</w:t>
      </w:r>
      <w:r w:rsidR="006E3F0A">
        <w:t xml:space="preserve"> weten. Worden de beoogde begrippen ook daadwerkelijk gemeten?</w:t>
      </w:r>
      <w:r w:rsidR="00C95DB2">
        <w:t xml:space="preserve"> Voor dit onderzoek we</w:t>
      </w:r>
      <w:r w:rsidR="00EA73A6">
        <w:t>rden verschillende abstracte begrippen op diverse manieren bevraagd. Zo zijn de wensen en behoeften van cliënten veelomvattende begrippen, in dergelijke gevallen loont het om deze abstracte begrippen op diverse manieren uit te vragen</w:t>
      </w:r>
      <w:r w:rsidR="0052742B">
        <w:t>. De onderzoeker heeft gesprekstechnieken toegepast in de interviews en doorgevraagd waar nodig</w:t>
      </w:r>
      <w:sdt>
        <w:sdtPr>
          <w:id w:val="1636062472"/>
          <w:citation/>
        </w:sdtPr>
        <w:sdtEndPr/>
        <w:sdtContent>
          <w:r w:rsidR="00993D29">
            <w:fldChar w:fldCharType="begin"/>
          </w:r>
          <w:r w:rsidR="0060611F">
            <w:instrText xml:space="preserve">CITATION Ver14 \t  \l 1043 </w:instrText>
          </w:r>
          <w:r w:rsidR="00993D29">
            <w:fldChar w:fldCharType="separate"/>
          </w:r>
          <w:r w:rsidR="0060611F">
            <w:rPr>
              <w:noProof/>
            </w:rPr>
            <w:t xml:space="preserve"> (Ver14)</w:t>
          </w:r>
          <w:r w:rsidR="00993D29">
            <w:fldChar w:fldCharType="end"/>
          </w:r>
        </w:sdtContent>
      </w:sdt>
      <w:r w:rsidR="00EA73A6">
        <w:t xml:space="preserve">. </w:t>
      </w:r>
    </w:p>
    <w:p w14:paraId="48509453" w14:textId="77777777" w:rsidR="00966F22" w:rsidRDefault="00966F22" w:rsidP="00966F22">
      <w:pPr>
        <w:pStyle w:val="Geenafstand"/>
      </w:pPr>
    </w:p>
    <w:p w14:paraId="18F0C520" w14:textId="5BAB19A3" w:rsidR="000F2729" w:rsidRPr="00255406" w:rsidRDefault="00EB067D" w:rsidP="00E0757D">
      <w:pPr>
        <w:pStyle w:val="Kop2"/>
        <w:rPr>
          <w:color w:val="E40233"/>
        </w:rPr>
      </w:pPr>
      <w:bookmarkStart w:id="35" w:name="_Toc435184455"/>
      <w:bookmarkStart w:id="36" w:name="_Toc449384425"/>
      <w:r w:rsidRPr="00255406">
        <w:rPr>
          <w:color w:val="E40233"/>
        </w:rPr>
        <w:t>3.8</w:t>
      </w:r>
      <w:r w:rsidR="000F2729" w:rsidRPr="00255406">
        <w:rPr>
          <w:color w:val="E40233"/>
        </w:rPr>
        <w:t xml:space="preserve"> Bruikbaarheid</w:t>
      </w:r>
      <w:bookmarkEnd w:id="35"/>
      <w:bookmarkEnd w:id="36"/>
    </w:p>
    <w:p w14:paraId="1B8DF4AA" w14:textId="2FE6C675" w:rsidR="000F2729" w:rsidRDefault="00F64731" w:rsidP="00966F22">
      <w:pPr>
        <w:pStyle w:val="Geenafstand"/>
        <w:rPr>
          <w:color w:val="FF0000"/>
        </w:rPr>
      </w:pPr>
      <w:r w:rsidRPr="00FC098D">
        <w:t xml:space="preserve">Voor dit onderzoek geldt dat er een hoge mate van bruikbaarheid is, ongeacht welke resultaten en bevindingen het onderzoek zal opleveren. </w:t>
      </w:r>
      <w:r w:rsidR="0052742B">
        <w:t xml:space="preserve">Het is van belang dat het onderzoek bruikbaar is, zodat de organisatie het onderzoek kan benutten. </w:t>
      </w:r>
      <w:r w:rsidR="001B4415">
        <w:t>Tijdens dit onderzoek werd</w:t>
      </w:r>
      <w:r w:rsidR="00FC098D">
        <w:t xml:space="preserve"> er nauw samen gewerkt met de opdrachtgevers, dit </w:t>
      </w:r>
      <w:r w:rsidR="00A52471">
        <w:t>heeft de bruikbaarheid van het onderzoek vergroot</w:t>
      </w:r>
      <w:sdt>
        <w:sdtPr>
          <w:id w:val="465319544"/>
          <w:citation/>
        </w:sdtPr>
        <w:sdtEndPr/>
        <w:sdtContent>
          <w:r w:rsidR="00993D29">
            <w:fldChar w:fldCharType="begin"/>
          </w:r>
          <w:r w:rsidR="0060611F">
            <w:instrText xml:space="preserve">CITATION Ver14 \t  \l 1043 </w:instrText>
          </w:r>
          <w:r w:rsidR="00993D29">
            <w:fldChar w:fldCharType="separate"/>
          </w:r>
          <w:r w:rsidR="0060611F">
            <w:rPr>
              <w:noProof/>
            </w:rPr>
            <w:t xml:space="preserve"> (Ver14)</w:t>
          </w:r>
          <w:r w:rsidR="00993D29">
            <w:fldChar w:fldCharType="end"/>
          </w:r>
        </w:sdtContent>
      </w:sdt>
      <w:r w:rsidR="00FC098D">
        <w:t>.</w:t>
      </w:r>
      <w:r w:rsidR="0052742B">
        <w:t xml:space="preserve"> Het was duidelijk wat er onderzocht diende te worden. </w:t>
      </w:r>
      <w:r w:rsidR="00C95DB2">
        <w:t xml:space="preserve">De onderzoeksresultaten die zijn beschreven, zijn </w:t>
      </w:r>
      <w:r w:rsidR="00C6244D">
        <w:t xml:space="preserve">de </w:t>
      </w:r>
      <w:r w:rsidR="00C95DB2">
        <w:t xml:space="preserve">organisatie ondersteunend. </w:t>
      </w:r>
      <w:r w:rsidR="00FC098D">
        <w:t xml:space="preserve"> </w:t>
      </w:r>
      <w:r w:rsidR="00194C2C">
        <w:rPr>
          <w:color w:val="FF0000"/>
        </w:rPr>
        <w:t xml:space="preserve"> </w:t>
      </w:r>
    </w:p>
    <w:p w14:paraId="15E6B55F" w14:textId="77777777" w:rsidR="00966F22" w:rsidRPr="00A31736" w:rsidRDefault="00966F22" w:rsidP="00966F22">
      <w:pPr>
        <w:pStyle w:val="Geenafstand"/>
      </w:pPr>
    </w:p>
    <w:p w14:paraId="17CE4C38" w14:textId="5BE40BDF" w:rsidR="00EB067D" w:rsidRDefault="006F4A3F" w:rsidP="00966F22">
      <w:pPr>
        <w:pStyle w:val="Geenafstand"/>
      </w:pPr>
      <w:bookmarkStart w:id="37" w:name="_Toc435184456"/>
      <w:r>
        <w:t>Er zijn twee typen bruikbaarheid, namelijk instrumentele bruikbaarheid en concep</w:t>
      </w:r>
      <w:r w:rsidR="00C6244D">
        <w:t>tuele bruikbaarheid. Instrumente</w:t>
      </w:r>
      <w:r>
        <w:t>le bruikbaarheid gaat erover of de resultaten bijdragen aan d</w:t>
      </w:r>
      <w:r w:rsidR="003D480C">
        <w:t>e vorming van het beleid van de organisatie</w:t>
      </w:r>
      <w:r>
        <w:t>. Conceptuele bruikbaarheid gaat erover of de resultaten worden gebruikt om een discussie</w:t>
      </w:r>
      <w:r w:rsidR="00C95DB2">
        <w:t xml:space="preserve"> over het onderwerp te starten</w:t>
      </w:r>
      <w:sdt>
        <w:sdtPr>
          <w:id w:val="1890609307"/>
          <w:citation/>
        </w:sdtPr>
        <w:sdtEndPr/>
        <w:sdtContent>
          <w:r w:rsidR="003D480C">
            <w:fldChar w:fldCharType="begin"/>
          </w:r>
          <w:r w:rsidR="0060611F">
            <w:instrText xml:space="preserve">CITATION Ver14 \t  \l 1043 </w:instrText>
          </w:r>
          <w:r w:rsidR="003D480C">
            <w:fldChar w:fldCharType="separate"/>
          </w:r>
          <w:r w:rsidR="0060611F">
            <w:rPr>
              <w:noProof/>
            </w:rPr>
            <w:t xml:space="preserve"> (Ver14)</w:t>
          </w:r>
          <w:r w:rsidR="003D480C">
            <w:fldChar w:fldCharType="end"/>
          </w:r>
        </w:sdtContent>
      </w:sdt>
      <w:r>
        <w:t xml:space="preserve">. </w:t>
      </w:r>
    </w:p>
    <w:p w14:paraId="02BEECDD" w14:textId="77777777" w:rsidR="00966F22" w:rsidRDefault="00966F22" w:rsidP="00966F22">
      <w:pPr>
        <w:pStyle w:val="Geenafstand"/>
      </w:pPr>
    </w:p>
    <w:p w14:paraId="6A54A0B5" w14:textId="6C04BDC0" w:rsidR="009C56DB" w:rsidRPr="00255406" w:rsidRDefault="00F469E3" w:rsidP="00F469E3">
      <w:pPr>
        <w:pStyle w:val="Kop2"/>
        <w:rPr>
          <w:color w:val="E40233"/>
        </w:rPr>
      </w:pPr>
      <w:bookmarkStart w:id="38" w:name="_Toc449384426"/>
      <w:r w:rsidRPr="00255406">
        <w:rPr>
          <w:color w:val="E40233"/>
        </w:rPr>
        <w:t xml:space="preserve">3.9 </w:t>
      </w:r>
      <w:r w:rsidR="000F2729" w:rsidRPr="00255406">
        <w:rPr>
          <w:color w:val="E40233"/>
        </w:rPr>
        <w:t>Tijdspad</w:t>
      </w:r>
      <w:bookmarkEnd w:id="37"/>
      <w:bookmarkEnd w:id="38"/>
      <w:r w:rsidR="000F2729" w:rsidRPr="00255406">
        <w:rPr>
          <w:color w:val="E40233"/>
        </w:rPr>
        <w:t xml:space="preserve"> </w:t>
      </w:r>
    </w:p>
    <w:p w14:paraId="4A1FD462" w14:textId="608E7E64" w:rsidR="0091288F" w:rsidRDefault="0091288F" w:rsidP="00966F22">
      <w:pPr>
        <w:pStyle w:val="Geenafstand"/>
      </w:pPr>
      <w:r>
        <w:t>Onderstaand volgt een weergave van het</w:t>
      </w:r>
      <w:r w:rsidR="00056FB7">
        <w:t xml:space="preserve"> gelopen</w:t>
      </w:r>
      <w:r w:rsidR="00B16101">
        <w:t xml:space="preserve"> tijdspad. </w:t>
      </w:r>
    </w:p>
    <w:p w14:paraId="70F6CF74" w14:textId="77777777" w:rsidR="00966F22" w:rsidRPr="0091288F" w:rsidRDefault="00966F22" w:rsidP="00966F22">
      <w:pPr>
        <w:pStyle w:val="Geenafstand"/>
      </w:pPr>
    </w:p>
    <w:tbl>
      <w:tblPr>
        <w:tblStyle w:val="Tabelraster"/>
        <w:tblW w:w="0" w:type="auto"/>
        <w:tblLook w:val="04A0" w:firstRow="1" w:lastRow="0" w:firstColumn="1" w:lastColumn="0" w:noHBand="0" w:noVBand="1"/>
      </w:tblPr>
      <w:tblGrid>
        <w:gridCol w:w="1844"/>
        <w:gridCol w:w="725"/>
        <w:gridCol w:w="725"/>
        <w:gridCol w:w="725"/>
        <w:gridCol w:w="725"/>
        <w:gridCol w:w="725"/>
        <w:gridCol w:w="725"/>
        <w:gridCol w:w="725"/>
        <w:gridCol w:w="725"/>
        <w:gridCol w:w="725"/>
        <w:gridCol w:w="693"/>
      </w:tblGrid>
      <w:tr w:rsidR="000F2729" w14:paraId="2E48D10C" w14:textId="77777777" w:rsidTr="0075451C">
        <w:tc>
          <w:tcPr>
            <w:tcW w:w="1844" w:type="dxa"/>
          </w:tcPr>
          <w:p w14:paraId="1E0CBE8A" w14:textId="77777777" w:rsidR="000F2729" w:rsidRPr="00D01759" w:rsidRDefault="000F2729" w:rsidP="00E0757D">
            <w:pPr>
              <w:rPr>
                <w:rFonts w:ascii="Calibri" w:hAnsi="Calibri"/>
              </w:rPr>
            </w:pPr>
          </w:p>
        </w:tc>
        <w:tc>
          <w:tcPr>
            <w:tcW w:w="725" w:type="dxa"/>
          </w:tcPr>
          <w:p w14:paraId="69F682BB" w14:textId="77777777" w:rsidR="000F2729" w:rsidRPr="00D01759" w:rsidRDefault="000F2729" w:rsidP="00E0757D">
            <w:pPr>
              <w:rPr>
                <w:rFonts w:ascii="Calibri" w:hAnsi="Calibri"/>
              </w:rPr>
            </w:pPr>
            <w:r w:rsidRPr="00D01759">
              <w:rPr>
                <w:rFonts w:ascii="Calibri" w:hAnsi="Calibri"/>
              </w:rPr>
              <w:t>Week 40</w:t>
            </w:r>
          </w:p>
        </w:tc>
        <w:tc>
          <w:tcPr>
            <w:tcW w:w="725" w:type="dxa"/>
          </w:tcPr>
          <w:p w14:paraId="31022E87" w14:textId="77777777" w:rsidR="000F2729" w:rsidRPr="00D01759" w:rsidRDefault="000F2729" w:rsidP="00E0757D">
            <w:pPr>
              <w:rPr>
                <w:rFonts w:ascii="Calibri" w:hAnsi="Calibri"/>
              </w:rPr>
            </w:pPr>
            <w:r w:rsidRPr="00D01759">
              <w:rPr>
                <w:rFonts w:ascii="Calibri" w:hAnsi="Calibri"/>
              </w:rPr>
              <w:t>Week 41</w:t>
            </w:r>
          </w:p>
        </w:tc>
        <w:tc>
          <w:tcPr>
            <w:tcW w:w="725" w:type="dxa"/>
          </w:tcPr>
          <w:p w14:paraId="3BBFCEC7" w14:textId="77777777" w:rsidR="000F2729" w:rsidRPr="00D01759" w:rsidRDefault="000F2729" w:rsidP="00E0757D">
            <w:pPr>
              <w:rPr>
                <w:rFonts w:ascii="Calibri" w:hAnsi="Calibri"/>
              </w:rPr>
            </w:pPr>
            <w:r w:rsidRPr="00D01759">
              <w:rPr>
                <w:rFonts w:ascii="Calibri" w:hAnsi="Calibri"/>
              </w:rPr>
              <w:t>Week 42</w:t>
            </w:r>
          </w:p>
        </w:tc>
        <w:tc>
          <w:tcPr>
            <w:tcW w:w="725" w:type="dxa"/>
          </w:tcPr>
          <w:p w14:paraId="486C8B0C" w14:textId="77777777" w:rsidR="000F2729" w:rsidRPr="00D01759" w:rsidRDefault="000F2729" w:rsidP="00E0757D">
            <w:pPr>
              <w:rPr>
                <w:rFonts w:ascii="Calibri" w:hAnsi="Calibri"/>
              </w:rPr>
            </w:pPr>
            <w:r w:rsidRPr="00D01759">
              <w:rPr>
                <w:rFonts w:ascii="Calibri" w:hAnsi="Calibri"/>
              </w:rPr>
              <w:t>Week 43</w:t>
            </w:r>
          </w:p>
        </w:tc>
        <w:tc>
          <w:tcPr>
            <w:tcW w:w="725" w:type="dxa"/>
          </w:tcPr>
          <w:p w14:paraId="071F34A3" w14:textId="77777777" w:rsidR="000F2729" w:rsidRPr="00D01759" w:rsidRDefault="000F2729" w:rsidP="00E0757D">
            <w:pPr>
              <w:rPr>
                <w:rFonts w:ascii="Calibri" w:hAnsi="Calibri"/>
              </w:rPr>
            </w:pPr>
            <w:r w:rsidRPr="00D01759">
              <w:rPr>
                <w:rFonts w:ascii="Calibri" w:hAnsi="Calibri"/>
              </w:rPr>
              <w:t>Week 44</w:t>
            </w:r>
          </w:p>
        </w:tc>
        <w:tc>
          <w:tcPr>
            <w:tcW w:w="725" w:type="dxa"/>
          </w:tcPr>
          <w:p w14:paraId="53330C8F" w14:textId="77777777" w:rsidR="000F2729" w:rsidRPr="00D01759" w:rsidRDefault="000F2729" w:rsidP="00E0757D">
            <w:pPr>
              <w:rPr>
                <w:rFonts w:ascii="Calibri" w:hAnsi="Calibri"/>
              </w:rPr>
            </w:pPr>
            <w:r w:rsidRPr="00D01759">
              <w:rPr>
                <w:rFonts w:ascii="Calibri" w:hAnsi="Calibri"/>
              </w:rPr>
              <w:t>Week 45</w:t>
            </w:r>
          </w:p>
        </w:tc>
        <w:tc>
          <w:tcPr>
            <w:tcW w:w="725" w:type="dxa"/>
          </w:tcPr>
          <w:p w14:paraId="68759E64" w14:textId="77777777" w:rsidR="000F2729" w:rsidRPr="00D01759" w:rsidRDefault="000F2729" w:rsidP="00E0757D">
            <w:pPr>
              <w:rPr>
                <w:rFonts w:ascii="Calibri" w:hAnsi="Calibri"/>
              </w:rPr>
            </w:pPr>
            <w:r w:rsidRPr="00D01759">
              <w:rPr>
                <w:rFonts w:ascii="Calibri" w:hAnsi="Calibri"/>
              </w:rPr>
              <w:t>Week 46</w:t>
            </w:r>
          </w:p>
        </w:tc>
        <w:tc>
          <w:tcPr>
            <w:tcW w:w="725" w:type="dxa"/>
          </w:tcPr>
          <w:p w14:paraId="034A575F" w14:textId="77777777" w:rsidR="000F2729" w:rsidRPr="00D01759" w:rsidRDefault="000F2729" w:rsidP="00E0757D">
            <w:pPr>
              <w:rPr>
                <w:rFonts w:ascii="Calibri" w:hAnsi="Calibri"/>
              </w:rPr>
            </w:pPr>
            <w:r w:rsidRPr="00D01759">
              <w:rPr>
                <w:rFonts w:ascii="Calibri" w:hAnsi="Calibri"/>
              </w:rPr>
              <w:t>Week 47</w:t>
            </w:r>
          </w:p>
        </w:tc>
        <w:tc>
          <w:tcPr>
            <w:tcW w:w="725" w:type="dxa"/>
          </w:tcPr>
          <w:p w14:paraId="56068059" w14:textId="77777777" w:rsidR="000F2729" w:rsidRPr="00D01759" w:rsidRDefault="000F2729" w:rsidP="00E0757D">
            <w:pPr>
              <w:rPr>
                <w:rFonts w:ascii="Calibri" w:hAnsi="Calibri"/>
              </w:rPr>
            </w:pPr>
            <w:r w:rsidRPr="00D01759">
              <w:rPr>
                <w:rFonts w:ascii="Calibri" w:hAnsi="Calibri"/>
              </w:rPr>
              <w:t>Week 48</w:t>
            </w:r>
          </w:p>
        </w:tc>
        <w:tc>
          <w:tcPr>
            <w:tcW w:w="693" w:type="dxa"/>
          </w:tcPr>
          <w:p w14:paraId="5276AFF3" w14:textId="77777777" w:rsidR="000F2729" w:rsidRPr="00D01759" w:rsidRDefault="000F2729" w:rsidP="00E0757D">
            <w:pPr>
              <w:rPr>
                <w:rFonts w:ascii="Calibri" w:hAnsi="Calibri"/>
              </w:rPr>
            </w:pPr>
            <w:r>
              <w:rPr>
                <w:rFonts w:ascii="Calibri" w:hAnsi="Calibri"/>
              </w:rPr>
              <w:t>Week 49</w:t>
            </w:r>
          </w:p>
        </w:tc>
      </w:tr>
      <w:tr w:rsidR="000F2729" w14:paraId="799A6646" w14:textId="77777777" w:rsidTr="00255406">
        <w:tc>
          <w:tcPr>
            <w:tcW w:w="1844" w:type="dxa"/>
          </w:tcPr>
          <w:p w14:paraId="3A88960C" w14:textId="77777777" w:rsidR="000F2729" w:rsidRPr="00D01759" w:rsidRDefault="000F2729" w:rsidP="00E0757D">
            <w:pPr>
              <w:rPr>
                <w:rFonts w:ascii="Calibri" w:hAnsi="Calibri"/>
              </w:rPr>
            </w:pPr>
            <w:r w:rsidRPr="00D01759">
              <w:rPr>
                <w:rFonts w:ascii="Calibri" w:hAnsi="Calibri"/>
              </w:rPr>
              <w:t xml:space="preserve">Startdocument </w:t>
            </w:r>
          </w:p>
          <w:p w14:paraId="24F11849" w14:textId="77777777" w:rsidR="000F2729" w:rsidRPr="00D01759" w:rsidRDefault="000F2729" w:rsidP="00E0757D">
            <w:pPr>
              <w:rPr>
                <w:rFonts w:ascii="Calibri" w:hAnsi="Calibri"/>
              </w:rPr>
            </w:pPr>
            <w:r w:rsidRPr="00D01759">
              <w:rPr>
                <w:rFonts w:ascii="Calibri" w:hAnsi="Calibri"/>
              </w:rPr>
              <w:t>Besproken met opdrachtgevers</w:t>
            </w:r>
          </w:p>
        </w:tc>
        <w:tc>
          <w:tcPr>
            <w:tcW w:w="725" w:type="dxa"/>
            <w:shd w:val="clear" w:color="auto" w:fill="E40233"/>
          </w:tcPr>
          <w:p w14:paraId="503D7EC3" w14:textId="77777777" w:rsidR="000F2729" w:rsidRPr="00D01759" w:rsidRDefault="000F2729" w:rsidP="00E0757D">
            <w:pPr>
              <w:rPr>
                <w:rFonts w:ascii="Calibri" w:hAnsi="Calibri"/>
              </w:rPr>
            </w:pPr>
          </w:p>
        </w:tc>
        <w:tc>
          <w:tcPr>
            <w:tcW w:w="725" w:type="dxa"/>
          </w:tcPr>
          <w:p w14:paraId="6234DB4D" w14:textId="77777777" w:rsidR="000F2729" w:rsidRPr="00D01759" w:rsidRDefault="000F2729" w:rsidP="00E0757D">
            <w:pPr>
              <w:rPr>
                <w:rFonts w:ascii="Calibri" w:hAnsi="Calibri"/>
              </w:rPr>
            </w:pPr>
          </w:p>
        </w:tc>
        <w:tc>
          <w:tcPr>
            <w:tcW w:w="725" w:type="dxa"/>
          </w:tcPr>
          <w:p w14:paraId="20CDF85C" w14:textId="77777777" w:rsidR="000F2729" w:rsidRPr="00D01759" w:rsidRDefault="000F2729" w:rsidP="00E0757D">
            <w:pPr>
              <w:rPr>
                <w:rFonts w:ascii="Calibri" w:hAnsi="Calibri"/>
              </w:rPr>
            </w:pPr>
          </w:p>
        </w:tc>
        <w:tc>
          <w:tcPr>
            <w:tcW w:w="725" w:type="dxa"/>
          </w:tcPr>
          <w:p w14:paraId="18BD9DAB" w14:textId="77777777" w:rsidR="000F2729" w:rsidRPr="00D01759" w:rsidRDefault="000F2729" w:rsidP="00E0757D">
            <w:pPr>
              <w:rPr>
                <w:rFonts w:ascii="Calibri" w:hAnsi="Calibri"/>
              </w:rPr>
            </w:pPr>
          </w:p>
        </w:tc>
        <w:tc>
          <w:tcPr>
            <w:tcW w:w="725" w:type="dxa"/>
          </w:tcPr>
          <w:p w14:paraId="3D565E19" w14:textId="77777777" w:rsidR="000F2729" w:rsidRPr="00D01759" w:rsidRDefault="000F2729" w:rsidP="00E0757D">
            <w:pPr>
              <w:rPr>
                <w:rFonts w:ascii="Calibri" w:hAnsi="Calibri"/>
              </w:rPr>
            </w:pPr>
          </w:p>
        </w:tc>
        <w:tc>
          <w:tcPr>
            <w:tcW w:w="725" w:type="dxa"/>
          </w:tcPr>
          <w:p w14:paraId="3564A8AB" w14:textId="77777777" w:rsidR="000F2729" w:rsidRPr="00D01759" w:rsidRDefault="000F2729" w:rsidP="00E0757D">
            <w:pPr>
              <w:rPr>
                <w:rFonts w:ascii="Calibri" w:hAnsi="Calibri"/>
              </w:rPr>
            </w:pPr>
          </w:p>
        </w:tc>
        <w:tc>
          <w:tcPr>
            <w:tcW w:w="725" w:type="dxa"/>
          </w:tcPr>
          <w:p w14:paraId="71A77BD0" w14:textId="77777777" w:rsidR="000F2729" w:rsidRPr="00D01759" w:rsidRDefault="000F2729" w:rsidP="00E0757D">
            <w:pPr>
              <w:rPr>
                <w:rFonts w:ascii="Calibri" w:hAnsi="Calibri"/>
              </w:rPr>
            </w:pPr>
          </w:p>
        </w:tc>
        <w:tc>
          <w:tcPr>
            <w:tcW w:w="725" w:type="dxa"/>
          </w:tcPr>
          <w:p w14:paraId="4145D6A5" w14:textId="77777777" w:rsidR="000F2729" w:rsidRPr="00D01759" w:rsidRDefault="000F2729" w:rsidP="00E0757D">
            <w:pPr>
              <w:rPr>
                <w:rFonts w:ascii="Calibri" w:hAnsi="Calibri"/>
              </w:rPr>
            </w:pPr>
          </w:p>
        </w:tc>
        <w:tc>
          <w:tcPr>
            <w:tcW w:w="725" w:type="dxa"/>
          </w:tcPr>
          <w:p w14:paraId="2F4849FD" w14:textId="77777777" w:rsidR="000F2729" w:rsidRPr="00D01759" w:rsidRDefault="000F2729" w:rsidP="00E0757D">
            <w:pPr>
              <w:rPr>
                <w:rFonts w:ascii="Calibri" w:hAnsi="Calibri"/>
              </w:rPr>
            </w:pPr>
          </w:p>
        </w:tc>
        <w:tc>
          <w:tcPr>
            <w:tcW w:w="693" w:type="dxa"/>
          </w:tcPr>
          <w:p w14:paraId="034B44C8" w14:textId="77777777" w:rsidR="000F2729" w:rsidRPr="00D01759" w:rsidRDefault="000F2729" w:rsidP="00E0757D">
            <w:pPr>
              <w:rPr>
                <w:rFonts w:ascii="Calibri" w:hAnsi="Calibri"/>
              </w:rPr>
            </w:pPr>
          </w:p>
        </w:tc>
      </w:tr>
      <w:tr w:rsidR="000F2729" w14:paraId="06838573" w14:textId="77777777" w:rsidTr="00255406">
        <w:tc>
          <w:tcPr>
            <w:tcW w:w="1844" w:type="dxa"/>
          </w:tcPr>
          <w:p w14:paraId="33527F6C" w14:textId="77777777" w:rsidR="000F2729" w:rsidRPr="00D01759" w:rsidRDefault="000F2729" w:rsidP="00E0757D">
            <w:pPr>
              <w:rPr>
                <w:rFonts w:ascii="Calibri" w:hAnsi="Calibri"/>
              </w:rPr>
            </w:pPr>
            <w:r w:rsidRPr="00D01759">
              <w:rPr>
                <w:rFonts w:ascii="Calibri" w:hAnsi="Calibri"/>
              </w:rPr>
              <w:t>Startdocument ingeleverd bij beoordelaars</w:t>
            </w:r>
          </w:p>
        </w:tc>
        <w:tc>
          <w:tcPr>
            <w:tcW w:w="725" w:type="dxa"/>
          </w:tcPr>
          <w:p w14:paraId="7EEF23AE" w14:textId="77777777" w:rsidR="000F2729" w:rsidRPr="00D01759" w:rsidRDefault="000F2729" w:rsidP="00E0757D">
            <w:pPr>
              <w:rPr>
                <w:rFonts w:ascii="Calibri" w:hAnsi="Calibri"/>
              </w:rPr>
            </w:pPr>
          </w:p>
        </w:tc>
        <w:tc>
          <w:tcPr>
            <w:tcW w:w="725" w:type="dxa"/>
            <w:shd w:val="clear" w:color="auto" w:fill="E40233"/>
          </w:tcPr>
          <w:p w14:paraId="3738B50F" w14:textId="77777777" w:rsidR="000F2729" w:rsidRPr="00D01759" w:rsidRDefault="000F2729" w:rsidP="00E0757D">
            <w:pPr>
              <w:rPr>
                <w:rFonts w:ascii="Calibri" w:hAnsi="Calibri"/>
              </w:rPr>
            </w:pPr>
          </w:p>
        </w:tc>
        <w:tc>
          <w:tcPr>
            <w:tcW w:w="725" w:type="dxa"/>
          </w:tcPr>
          <w:p w14:paraId="1586DB31" w14:textId="77777777" w:rsidR="000F2729" w:rsidRPr="00D01759" w:rsidRDefault="000F2729" w:rsidP="00E0757D">
            <w:pPr>
              <w:rPr>
                <w:rFonts w:ascii="Calibri" w:hAnsi="Calibri"/>
              </w:rPr>
            </w:pPr>
          </w:p>
        </w:tc>
        <w:tc>
          <w:tcPr>
            <w:tcW w:w="725" w:type="dxa"/>
          </w:tcPr>
          <w:p w14:paraId="71939900" w14:textId="77777777" w:rsidR="000F2729" w:rsidRPr="00D01759" w:rsidRDefault="000F2729" w:rsidP="00E0757D">
            <w:pPr>
              <w:rPr>
                <w:rFonts w:ascii="Calibri" w:hAnsi="Calibri"/>
              </w:rPr>
            </w:pPr>
          </w:p>
        </w:tc>
        <w:tc>
          <w:tcPr>
            <w:tcW w:w="725" w:type="dxa"/>
          </w:tcPr>
          <w:p w14:paraId="466189AA" w14:textId="77777777" w:rsidR="000F2729" w:rsidRPr="00D01759" w:rsidRDefault="000F2729" w:rsidP="00E0757D">
            <w:pPr>
              <w:rPr>
                <w:rFonts w:ascii="Calibri" w:hAnsi="Calibri"/>
              </w:rPr>
            </w:pPr>
          </w:p>
        </w:tc>
        <w:tc>
          <w:tcPr>
            <w:tcW w:w="725" w:type="dxa"/>
          </w:tcPr>
          <w:p w14:paraId="26EB118E" w14:textId="77777777" w:rsidR="000F2729" w:rsidRPr="00D01759" w:rsidRDefault="000F2729" w:rsidP="00E0757D">
            <w:pPr>
              <w:rPr>
                <w:rFonts w:ascii="Calibri" w:hAnsi="Calibri"/>
              </w:rPr>
            </w:pPr>
          </w:p>
        </w:tc>
        <w:tc>
          <w:tcPr>
            <w:tcW w:w="725" w:type="dxa"/>
          </w:tcPr>
          <w:p w14:paraId="230D436A" w14:textId="77777777" w:rsidR="000F2729" w:rsidRPr="00D01759" w:rsidRDefault="000F2729" w:rsidP="00E0757D">
            <w:pPr>
              <w:rPr>
                <w:rFonts w:ascii="Calibri" w:hAnsi="Calibri"/>
              </w:rPr>
            </w:pPr>
          </w:p>
        </w:tc>
        <w:tc>
          <w:tcPr>
            <w:tcW w:w="725" w:type="dxa"/>
          </w:tcPr>
          <w:p w14:paraId="4EDFF048" w14:textId="77777777" w:rsidR="000F2729" w:rsidRPr="00D01759" w:rsidRDefault="000F2729" w:rsidP="00E0757D">
            <w:pPr>
              <w:rPr>
                <w:rFonts w:ascii="Calibri" w:hAnsi="Calibri"/>
              </w:rPr>
            </w:pPr>
          </w:p>
        </w:tc>
        <w:tc>
          <w:tcPr>
            <w:tcW w:w="725" w:type="dxa"/>
          </w:tcPr>
          <w:p w14:paraId="0011CB88" w14:textId="77777777" w:rsidR="000F2729" w:rsidRPr="00D01759" w:rsidRDefault="000F2729" w:rsidP="00E0757D">
            <w:pPr>
              <w:rPr>
                <w:rFonts w:ascii="Calibri" w:hAnsi="Calibri"/>
              </w:rPr>
            </w:pPr>
          </w:p>
        </w:tc>
        <w:tc>
          <w:tcPr>
            <w:tcW w:w="693" w:type="dxa"/>
          </w:tcPr>
          <w:p w14:paraId="45B9DDEC" w14:textId="77777777" w:rsidR="000F2729" w:rsidRPr="00D01759" w:rsidRDefault="000F2729" w:rsidP="00E0757D">
            <w:pPr>
              <w:rPr>
                <w:rFonts w:ascii="Calibri" w:hAnsi="Calibri"/>
              </w:rPr>
            </w:pPr>
          </w:p>
        </w:tc>
      </w:tr>
      <w:tr w:rsidR="000F2729" w14:paraId="5B851D7F" w14:textId="77777777" w:rsidTr="00255406">
        <w:tc>
          <w:tcPr>
            <w:tcW w:w="1844" w:type="dxa"/>
          </w:tcPr>
          <w:p w14:paraId="7EA33E4D" w14:textId="77777777" w:rsidR="000F2729" w:rsidRPr="00D01759" w:rsidRDefault="000F2729" w:rsidP="00E0757D">
            <w:pPr>
              <w:rPr>
                <w:rFonts w:ascii="Calibri" w:hAnsi="Calibri"/>
              </w:rPr>
            </w:pPr>
            <w:r w:rsidRPr="00D01759">
              <w:rPr>
                <w:rFonts w:ascii="Calibri" w:hAnsi="Calibri"/>
              </w:rPr>
              <w:t>Startdocument ‘no go’, feedback verwerkt en opnieuw ingeleverd</w:t>
            </w:r>
          </w:p>
        </w:tc>
        <w:tc>
          <w:tcPr>
            <w:tcW w:w="725" w:type="dxa"/>
          </w:tcPr>
          <w:p w14:paraId="579A12A5" w14:textId="77777777" w:rsidR="000F2729" w:rsidRPr="00D01759" w:rsidRDefault="000F2729" w:rsidP="00E0757D">
            <w:pPr>
              <w:rPr>
                <w:rFonts w:ascii="Calibri" w:hAnsi="Calibri"/>
              </w:rPr>
            </w:pPr>
          </w:p>
        </w:tc>
        <w:tc>
          <w:tcPr>
            <w:tcW w:w="725" w:type="dxa"/>
          </w:tcPr>
          <w:p w14:paraId="4CCA3BC0" w14:textId="77777777" w:rsidR="000F2729" w:rsidRPr="00D01759" w:rsidRDefault="000F2729" w:rsidP="00E0757D">
            <w:pPr>
              <w:rPr>
                <w:rFonts w:ascii="Calibri" w:hAnsi="Calibri"/>
              </w:rPr>
            </w:pPr>
          </w:p>
        </w:tc>
        <w:tc>
          <w:tcPr>
            <w:tcW w:w="725" w:type="dxa"/>
            <w:shd w:val="clear" w:color="auto" w:fill="E40233"/>
          </w:tcPr>
          <w:p w14:paraId="05631F9A" w14:textId="77777777" w:rsidR="000F2729" w:rsidRPr="00D01759" w:rsidRDefault="000F2729" w:rsidP="00E0757D">
            <w:pPr>
              <w:rPr>
                <w:rFonts w:ascii="Calibri" w:hAnsi="Calibri"/>
              </w:rPr>
            </w:pPr>
          </w:p>
        </w:tc>
        <w:tc>
          <w:tcPr>
            <w:tcW w:w="725" w:type="dxa"/>
          </w:tcPr>
          <w:p w14:paraId="46C00B2C" w14:textId="77777777" w:rsidR="000F2729" w:rsidRPr="00D01759" w:rsidRDefault="000F2729" w:rsidP="00E0757D">
            <w:pPr>
              <w:rPr>
                <w:rFonts w:ascii="Calibri" w:hAnsi="Calibri"/>
              </w:rPr>
            </w:pPr>
          </w:p>
        </w:tc>
        <w:tc>
          <w:tcPr>
            <w:tcW w:w="725" w:type="dxa"/>
          </w:tcPr>
          <w:p w14:paraId="5079619D" w14:textId="77777777" w:rsidR="000F2729" w:rsidRPr="00D01759" w:rsidRDefault="000F2729" w:rsidP="00E0757D">
            <w:pPr>
              <w:rPr>
                <w:rFonts w:ascii="Calibri" w:hAnsi="Calibri"/>
              </w:rPr>
            </w:pPr>
          </w:p>
        </w:tc>
        <w:tc>
          <w:tcPr>
            <w:tcW w:w="725" w:type="dxa"/>
          </w:tcPr>
          <w:p w14:paraId="5BA29A93" w14:textId="77777777" w:rsidR="000F2729" w:rsidRPr="00D01759" w:rsidRDefault="000F2729" w:rsidP="00E0757D">
            <w:pPr>
              <w:rPr>
                <w:rFonts w:ascii="Calibri" w:hAnsi="Calibri"/>
              </w:rPr>
            </w:pPr>
          </w:p>
        </w:tc>
        <w:tc>
          <w:tcPr>
            <w:tcW w:w="725" w:type="dxa"/>
          </w:tcPr>
          <w:p w14:paraId="0810F1BE" w14:textId="77777777" w:rsidR="000F2729" w:rsidRPr="00D01759" w:rsidRDefault="000F2729" w:rsidP="00E0757D">
            <w:pPr>
              <w:rPr>
                <w:rFonts w:ascii="Calibri" w:hAnsi="Calibri"/>
              </w:rPr>
            </w:pPr>
          </w:p>
        </w:tc>
        <w:tc>
          <w:tcPr>
            <w:tcW w:w="725" w:type="dxa"/>
          </w:tcPr>
          <w:p w14:paraId="0D16AE90" w14:textId="77777777" w:rsidR="000F2729" w:rsidRPr="00D01759" w:rsidRDefault="000F2729" w:rsidP="00E0757D">
            <w:pPr>
              <w:rPr>
                <w:rFonts w:ascii="Calibri" w:hAnsi="Calibri"/>
              </w:rPr>
            </w:pPr>
          </w:p>
        </w:tc>
        <w:tc>
          <w:tcPr>
            <w:tcW w:w="725" w:type="dxa"/>
          </w:tcPr>
          <w:p w14:paraId="3A33880E" w14:textId="77777777" w:rsidR="000F2729" w:rsidRPr="00D01759" w:rsidRDefault="000F2729" w:rsidP="00E0757D">
            <w:pPr>
              <w:rPr>
                <w:rFonts w:ascii="Calibri" w:hAnsi="Calibri"/>
              </w:rPr>
            </w:pPr>
          </w:p>
        </w:tc>
        <w:tc>
          <w:tcPr>
            <w:tcW w:w="693" w:type="dxa"/>
          </w:tcPr>
          <w:p w14:paraId="65F74E56" w14:textId="77777777" w:rsidR="000F2729" w:rsidRPr="00D01759" w:rsidRDefault="000F2729" w:rsidP="00E0757D">
            <w:pPr>
              <w:rPr>
                <w:rFonts w:ascii="Calibri" w:hAnsi="Calibri"/>
              </w:rPr>
            </w:pPr>
          </w:p>
        </w:tc>
      </w:tr>
      <w:tr w:rsidR="000F2729" w14:paraId="6B0397E5" w14:textId="77777777" w:rsidTr="00255406">
        <w:tc>
          <w:tcPr>
            <w:tcW w:w="1844" w:type="dxa"/>
          </w:tcPr>
          <w:p w14:paraId="1CC96C54" w14:textId="1645A62F" w:rsidR="000F2729" w:rsidRPr="00D01759" w:rsidRDefault="000F2729" w:rsidP="00E0757D">
            <w:pPr>
              <w:rPr>
                <w:rFonts w:ascii="Calibri" w:hAnsi="Calibri"/>
              </w:rPr>
            </w:pPr>
            <w:r w:rsidRPr="00D01759">
              <w:rPr>
                <w:rFonts w:ascii="Calibri" w:hAnsi="Calibri"/>
              </w:rPr>
              <w:t>Startdocument ‘go’</w:t>
            </w:r>
            <w:r>
              <w:rPr>
                <w:rFonts w:ascii="Calibri" w:hAnsi="Calibri"/>
              </w:rPr>
              <w:t xml:space="preserve">, feedback verwerkt, </w:t>
            </w:r>
            <w:r>
              <w:rPr>
                <w:rFonts w:ascii="Calibri" w:hAnsi="Calibri"/>
              </w:rPr>
              <w:lastRenderedPageBreak/>
              <w:t xml:space="preserve">start met schrijven </w:t>
            </w:r>
            <w:r w:rsidRPr="00D01759">
              <w:rPr>
                <w:rFonts w:ascii="Calibri" w:hAnsi="Calibri"/>
              </w:rPr>
              <w:t>onderzoeksvoorstel</w:t>
            </w:r>
          </w:p>
        </w:tc>
        <w:tc>
          <w:tcPr>
            <w:tcW w:w="725" w:type="dxa"/>
          </w:tcPr>
          <w:p w14:paraId="764D8829" w14:textId="77777777" w:rsidR="000F2729" w:rsidRPr="00D01759" w:rsidRDefault="000F2729" w:rsidP="00E0757D">
            <w:pPr>
              <w:rPr>
                <w:rFonts w:ascii="Calibri" w:hAnsi="Calibri"/>
              </w:rPr>
            </w:pPr>
          </w:p>
        </w:tc>
        <w:tc>
          <w:tcPr>
            <w:tcW w:w="725" w:type="dxa"/>
          </w:tcPr>
          <w:p w14:paraId="176D8F33" w14:textId="77777777" w:rsidR="000F2729" w:rsidRPr="00D01759" w:rsidRDefault="000F2729" w:rsidP="00E0757D">
            <w:pPr>
              <w:rPr>
                <w:rFonts w:ascii="Calibri" w:hAnsi="Calibri"/>
              </w:rPr>
            </w:pPr>
          </w:p>
        </w:tc>
        <w:tc>
          <w:tcPr>
            <w:tcW w:w="725" w:type="dxa"/>
          </w:tcPr>
          <w:p w14:paraId="611B4635" w14:textId="77777777" w:rsidR="000F2729" w:rsidRPr="00D01759" w:rsidRDefault="000F2729" w:rsidP="00E0757D">
            <w:pPr>
              <w:rPr>
                <w:rFonts w:ascii="Calibri" w:hAnsi="Calibri"/>
              </w:rPr>
            </w:pPr>
          </w:p>
        </w:tc>
        <w:tc>
          <w:tcPr>
            <w:tcW w:w="725" w:type="dxa"/>
            <w:shd w:val="clear" w:color="auto" w:fill="E40233"/>
          </w:tcPr>
          <w:p w14:paraId="6E613F4F" w14:textId="77777777" w:rsidR="000F2729" w:rsidRPr="00D01759" w:rsidRDefault="000F2729" w:rsidP="00E0757D">
            <w:pPr>
              <w:rPr>
                <w:rFonts w:ascii="Calibri" w:hAnsi="Calibri"/>
              </w:rPr>
            </w:pPr>
          </w:p>
        </w:tc>
        <w:tc>
          <w:tcPr>
            <w:tcW w:w="725" w:type="dxa"/>
          </w:tcPr>
          <w:p w14:paraId="23C6B4A9" w14:textId="77777777" w:rsidR="000F2729" w:rsidRPr="00D01759" w:rsidRDefault="000F2729" w:rsidP="00E0757D">
            <w:pPr>
              <w:rPr>
                <w:rFonts w:ascii="Calibri" w:hAnsi="Calibri"/>
              </w:rPr>
            </w:pPr>
          </w:p>
        </w:tc>
        <w:tc>
          <w:tcPr>
            <w:tcW w:w="725" w:type="dxa"/>
          </w:tcPr>
          <w:p w14:paraId="190D6DB8" w14:textId="77777777" w:rsidR="000F2729" w:rsidRPr="00D01759" w:rsidRDefault="000F2729" w:rsidP="00E0757D">
            <w:pPr>
              <w:rPr>
                <w:rFonts w:ascii="Calibri" w:hAnsi="Calibri"/>
              </w:rPr>
            </w:pPr>
          </w:p>
        </w:tc>
        <w:tc>
          <w:tcPr>
            <w:tcW w:w="725" w:type="dxa"/>
          </w:tcPr>
          <w:p w14:paraId="3336F9C5" w14:textId="77777777" w:rsidR="000F2729" w:rsidRPr="00D01759" w:rsidRDefault="000F2729" w:rsidP="00E0757D">
            <w:pPr>
              <w:rPr>
                <w:rFonts w:ascii="Calibri" w:hAnsi="Calibri"/>
              </w:rPr>
            </w:pPr>
          </w:p>
        </w:tc>
        <w:tc>
          <w:tcPr>
            <w:tcW w:w="725" w:type="dxa"/>
          </w:tcPr>
          <w:p w14:paraId="5F18D0CF" w14:textId="77777777" w:rsidR="000F2729" w:rsidRPr="00D01759" w:rsidRDefault="000F2729" w:rsidP="00E0757D">
            <w:pPr>
              <w:rPr>
                <w:rFonts w:ascii="Calibri" w:hAnsi="Calibri"/>
              </w:rPr>
            </w:pPr>
          </w:p>
        </w:tc>
        <w:tc>
          <w:tcPr>
            <w:tcW w:w="725" w:type="dxa"/>
          </w:tcPr>
          <w:p w14:paraId="560F71A9" w14:textId="77777777" w:rsidR="000F2729" w:rsidRPr="00D01759" w:rsidRDefault="000F2729" w:rsidP="00E0757D">
            <w:pPr>
              <w:rPr>
                <w:rFonts w:ascii="Calibri" w:hAnsi="Calibri"/>
              </w:rPr>
            </w:pPr>
          </w:p>
        </w:tc>
        <w:tc>
          <w:tcPr>
            <w:tcW w:w="693" w:type="dxa"/>
          </w:tcPr>
          <w:p w14:paraId="29883FC8" w14:textId="77777777" w:rsidR="000F2729" w:rsidRPr="00D01759" w:rsidRDefault="000F2729" w:rsidP="00E0757D">
            <w:pPr>
              <w:rPr>
                <w:rFonts w:ascii="Calibri" w:hAnsi="Calibri"/>
              </w:rPr>
            </w:pPr>
          </w:p>
        </w:tc>
      </w:tr>
      <w:tr w:rsidR="000F2729" w14:paraId="4A262073" w14:textId="77777777" w:rsidTr="00255406">
        <w:tc>
          <w:tcPr>
            <w:tcW w:w="1844" w:type="dxa"/>
          </w:tcPr>
          <w:p w14:paraId="03E72DE5" w14:textId="2C206D44" w:rsidR="000F2729" w:rsidRPr="00D01759" w:rsidRDefault="000F2729" w:rsidP="00E0757D">
            <w:pPr>
              <w:rPr>
                <w:rFonts w:ascii="Calibri" w:hAnsi="Calibri"/>
              </w:rPr>
            </w:pPr>
            <w:r w:rsidRPr="00D01759">
              <w:rPr>
                <w:rFonts w:ascii="Calibri" w:hAnsi="Calibri"/>
              </w:rPr>
              <w:t>Schrijven onderzoeksvoorstel</w:t>
            </w:r>
          </w:p>
        </w:tc>
        <w:tc>
          <w:tcPr>
            <w:tcW w:w="725" w:type="dxa"/>
          </w:tcPr>
          <w:p w14:paraId="56D86DDA" w14:textId="77777777" w:rsidR="000F2729" w:rsidRPr="00D01759" w:rsidRDefault="000F2729" w:rsidP="00E0757D">
            <w:pPr>
              <w:rPr>
                <w:rFonts w:ascii="Calibri" w:hAnsi="Calibri"/>
              </w:rPr>
            </w:pPr>
          </w:p>
        </w:tc>
        <w:tc>
          <w:tcPr>
            <w:tcW w:w="725" w:type="dxa"/>
          </w:tcPr>
          <w:p w14:paraId="47FB1EDC" w14:textId="77777777" w:rsidR="000F2729" w:rsidRPr="00D01759" w:rsidRDefault="000F2729" w:rsidP="00E0757D">
            <w:pPr>
              <w:rPr>
                <w:rFonts w:ascii="Calibri" w:hAnsi="Calibri"/>
              </w:rPr>
            </w:pPr>
          </w:p>
        </w:tc>
        <w:tc>
          <w:tcPr>
            <w:tcW w:w="725" w:type="dxa"/>
          </w:tcPr>
          <w:p w14:paraId="07DBAF86" w14:textId="77777777" w:rsidR="000F2729" w:rsidRPr="00D01759" w:rsidRDefault="000F2729" w:rsidP="00E0757D">
            <w:pPr>
              <w:rPr>
                <w:rFonts w:ascii="Calibri" w:hAnsi="Calibri"/>
              </w:rPr>
            </w:pPr>
          </w:p>
        </w:tc>
        <w:tc>
          <w:tcPr>
            <w:tcW w:w="725" w:type="dxa"/>
            <w:shd w:val="clear" w:color="auto" w:fill="E40233"/>
          </w:tcPr>
          <w:p w14:paraId="11E953BE" w14:textId="77777777" w:rsidR="000F2729" w:rsidRPr="00D01759" w:rsidRDefault="000F2729" w:rsidP="00E0757D">
            <w:pPr>
              <w:rPr>
                <w:rFonts w:ascii="Calibri" w:hAnsi="Calibri"/>
              </w:rPr>
            </w:pPr>
          </w:p>
        </w:tc>
        <w:tc>
          <w:tcPr>
            <w:tcW w:w="725" w:type="dxa"/>
            <w:shd w:val="clear" w:color="auto" w:fill="E40233"/>
          </w:tcPr>
          <w:p w14:paraId="3F3E4C02" w14:textId="77777777" w:rsidR="000F2729" w:rsidRPr="00D01759" w:rsidRDefault="000F2729" w:rsidP="00E0757D">
            <w:pPr>
              <w:rPr>
                <w:rFonts w:ascii="Calibri" w:hAnsi="Calibri"/>
              </w:rPr>
            </w:pPr>
          </w:p>
        </w:tc>
        <w:tc>
          <w:tcPr>
            <w:tcW w:w="725" w:type="dxa"/>
            <w:shd w:val="clear" w:color="auto" w:fill="E40233"/>
          </w:tcPr>
          <w:p w14:paraId="53F6B41B" w14:textId="77777777" w:rsidR="000F2729" w:rsidRPr="00D01759" w:rsidRDefault="000F2729" w:rsidP="00E0757D">
            <w:pPr>
              <w:rPr>
                <w:rFonts w:ascii="Calibri" w:hAnsi="Calibri"/>
              </w:rPr>
            </w:pPr>
          </w:p>
        </w:tc>
        <w:tc>
          <w:tcPr>
            <w:tcW w:w="725" w:type="dxa"/>
            <w:shd w:val="clear" w:color="auto" w:fill="E40233"/>
          </w:tcPr>
          <w:p w14:paraId="3A683F4F" w14:textId="77777777" w:rsidR="000F2729" w:rsidRPr="00D01759" w:rsidRDefault="000F2729" w:rsidP="00E0757D">
            <w:pPr>
              <w:rPr>
                <w:rFonts w:ascii="Calibri" w:hAnsi="Calibri"/>
              </w:rPr>
            </w:pPr>
          </w:p>
        </w:tc>
        <w:tc>
          <w:tcPr>
            <w:tcW w:w="725" w:type="dxa"/>
          </w:tcPr>
          <w:p w14:paraId="4C5188D3" w14:textId="77777777" w:rsidR="000F2729" w:rsidRPr="00D01759" w:rsidRDefault="000F2729" w:rsidP="00E0757D">
            <w:pPr>
              <w:rPr>
                <w:rFonts w:ascii="Calibri" w:hAnsi="Calibri"/>
              </w:rPr>
            </w:pPr>
          </w:p>
        </w:tc>
        <w:tc>
          <w:tcPr>
            <w:tcW w:w="725" w:type="dxa"/>
          </w:tcPr>
          <w:p w14:paraId="6EFAD94C" w14:textId="77777777" w:rsidR="000F2729" w:rsidRPr="00D01759" w:rsidRDefault="000F2729" w:rsidP="00E0757D">
            <w:pPr>
              <w:rPr>
                <w:rFonts w:ascii="Calibri" w:hAnsi="Calibri"/>
              </w:rPr>
            </w:pPr>
          </w:p>
        </w:tc>
        <w:tc>
          <w:tcPr>
            <w:tcW w:w="693" w:type="dxa"/>
          </w:tcPr>
          <w:p w14:paraId="286F1FDD" w14:textId="77777777" w:rsidR="000F2729" w:rsidRPr="00D01759" w:rsidRDefault="000F2729" w:rsidP="00E0757D">
            <w:pPr>
              <w:rPr>
                <w:rFonts w:ascii="Calibri" w:hAnsi="Calibri"/>
              </w:rPr>
            </w:pPr>
          </w:p>
        </w:tc>
      </w:tr>
      <w:tr w:rsidR="000F2729" w14:paraId="368BB02D" w14:textId="77777777" w:rsidTr="00255406">
        <w:tc>
          <w:tcPr>
            <w:tcW w:w="1844" w:type="dxa"/>
          </w:tcPr>
          <w:p w14:paraId="33B7BA57" w14:textId="52E5109E" w:rsidR="000F2729" w:rsidRPr="00D01759" w:rsidRDefault="000F2729" w:rsidP="00E0757D">
            <w:pPr>
              <w:rPr>
                <w:rFonts w:ascii="Calibri" w:hAnsi="Calibri"/>
              </w:rPr>
            </w:pPr>
            <w:r w:rsidRPr="00D01759">
              <w:rPr>
                <w:rFonts w:ascii="Calibri" w:hAnsi="Calibri"/>
              </w:rPr>
              <w:t xml:space="preserve">Afspraak </w:t>
            </w:r>
            <w:proofErr w:type="spellStart"/>
            <w:r w:rsidRPr="00D01759">
              <w:rPr>
                <w:rFonts w:ascii="Calibri" w:hAnsi="Calibri"/>
              </w:rPr>
              <w:t>S.Kamermans</w:t>
            </w:r>
            <w:proofErr w:type="spellEnd"/>
            <w:r w:rsidRPr="00D01759">
              <w:rPr>
                <w:rFonts w:ascii="Calibri" w:hAnsi="Calibri"/>
              </w:rPr>
              <w:t xml:space="preserve"> voor feedback onderzoeksvoorstel</w:t>
            </w:r>
          </w:p>
        </w:tc>
        <w:tc>
          <w:tcPr>
            <w:tcW w:w="725" w:type="dxa"/>
          </w:tcPr>
          <w:p w14:paraId="2A7457ED" w14:textId="77777777" w:rsidR="000F2729" w:rsidRPr="00D01759" w:rsidRDefault="000F2729" w:rsidP="00E0757D">
            <w:pPr>
              <w:rPr>
                <w:rFonts w:ascii="Calibri" w:hAnsi="Calibri"/>
              </w:rPr>
            </w:pPr>
          </w:p>
        </w:tc>
        <w:tc>
          <w:tcPr>
            <w:tcW w:w="725" w:type="dxa"/>
          </w:tcPr>
          <w:p w14:paraId="4C5DDB0A" w14:textId="77777777" w:rsidR="000F2729" w:rsidRPr="00D01759" w:rsidRDefault="000F2729" w:rsidP="00E0757D">
            <w:pPr>
              <w:rPr>
                <w:rFonts w:ascii="Calibri" w:hAnsi="Calibri"/>
              </w:rPr>
            </w:pPr>
          </w:p>
        </w:tc>
        <w:tc>
          <w:tcPr>
            <w:tcW w:w="725" w:type="dxa"/>
          </w:tcPr>
          <w:p w14:paraId="47A8F476" w14:textId="77777777" w:rsidR="000F2729" w:rsidRPr="00D01759" w:rsidRDefault="000F2729" w:rsidP="00E0757D">
            <w:pPr>
              <w:rPr>
                <w:rFonts w:ascii="Calibri" w:hAnsi="Calibri"/>
              </w:rPr>
            </w:pPr>
          </w:p>
        </w:tc>
        <w:tc>
          <w:tcPr>
            <w:tcW w:w="725" w:type="dxa"/>
          </w:tcPr>
          <w:p w14:paraId="37B726F0" w14:textId="77777777" w:rsidR="000F2729" w:rsidRPr="00D01759" w:rsidRDefault="000F2729" w:rsidP="00E0757D">
            <w:pPr>
              <w:rPr>
                <w:rFonts w:ascii="Calibri" w:hAnsi="Calibri"/>
              </w:rPr>
            </w:pPr>
          </w:p>
        </w:tc>
        <w:tc>
          <w:tcPr>
            <w:tcW w:w="725" w:type="dxa"/>
          </w:tcPr>
          <w:p w14:paraId="085D9763" w14:textId="77777777" w:rsidR="000F2729" w:rsidRPr="00D01759" w:rsidRDefault="000F2729" w:rsidP="00E0757D">
            <w:pPr>
              <w:rPr>
                <w:rFonts w:ascii="Calibri" w:hAnsi="Calibri"/>
              </w:rPr>
            </w:pPr>
          </w:p>
        </w:tc>
        <w:tc>
          <w:tcPr>
            <w:tcW w:w="725" w:type="dxa"/>
          </w:tcPr>
          <w:p w14:paraId="09856E69" w14:textId="77777777" w:rsidR="000F2729" w:rsidRPr="00D01759" w:rsidRDefault="000F2729" w:rsidP="00E0757D">
            <w:pPr>
              <w:rPr>
                <w:rFonts w:ascii="Calibri" w:hAnsi="Calibri"/>
              </w:rPr>
            </w:pPr>
          </w:p>
        </w:tc>
        <w:tc>
          <w:tcPr>
            <w:tcW w:w="725" w:type="dxa"/>
            <w:shd w:val="clear" w:color="auto" w:fill="E40233"/>
          </w:tcPr>
          <w:p w14:paraId="5EE96385" w14:textId="77777777" w:rsidR="000F2729" w:rsidRPr="00D01759" w:rsidRDefault="000F2729" w:rsidP="00E0757D">
            <w:pPr>
              <w:rPr>
                <w:rFonts w:ascii="Calibri" w:hAnsi="Calibri"/>
              </w:rPr>
            </w:pPr>
          </w:p>
        </w:tc>
        <w:tc>
          <w:tcPr>
            <w:tcW w:w="725" w:type="dxa"/>
          </w:tcPr>
          <w:p w14:paraId="3A9BDA0E" w14:textId="77777777" w:rsidR="000F2729" w:rsidRPr="00D01759" w:rsidRDefault="000F2729" w:rsidP="00E0757D">
            <w:pPr>
              <w:rPr>
                <w:rFonts w:ascii="Calibri" w:hAnsi="Calibri"/>
              </w:rPr>
            </w:pPr>
          </w:p>
        </w:tc>
        <w:tc>
          <w:tcPr>
            <w:tcW w:w="725" w:type="dxa"/>
          </w:tcPr>
          <w:p w14:paraId="080924C7" w14:textId="77777777" w:rsidR="000F2729" w:rsidRPr="00D01759" w:rsidRDefault="000F2729" w:rsidP="00E0757D">
            <w:pPr>
              <w:rPr>
                <w:rFonts w:ascii="Calibri" w:hAnsi="Calibri"/>
              </w:rPr>
            </w:pPr>
          </w:p>
        </w:tc>
        <w:tc>
          <w:tcPr>
            <w:tcW w:w="693" w:type="dxa"/>
          </w:tcPr>
          <w:p w14:paraId="61D4AA07" w14:textId="77777777" w:rsidR="000F2729" w:rsidRPr="00D01759" w:rsidRDefault="000F2729" w:rsidP="00E0757D">
            <w:pPr>
              <w:rPr>
                <w:rFonts w:ascii="Calibri" w:hAnsi="Calibri"/>
              </w:rPr>
            </w:pPr>
          </w:p>
        </w:tc>
      </w:tr>
      <w:tr w:rsidR="000F2729" w14:paraId="09DBE940" w14:textId="77777777" w:rsidTr="00255406">
        <w:tc>
          <w:tcPr>
            <w:tcW w:w="1844" w:type="dxa"/>
          </w:tcPr>
          <w:p w14:paraId="27F27BD3" w14:textId="77777777" w:rsidR="000F2729" w:rsidRPr="00D01759" w:rsidRDefault="000F2729" w:rsidP="00E0757D">
            <w:pPr>
              <w:rPr>
                <w:rFonts w:ascii="Calibri" w:hAnsi="Calibri"/>
              </w:rPr>
            </w:pPr>
            <w:r w:rsidRPr="00D01759">
              <w:rPr>
                <w:rFonts w:ascii="Calibri" w:hAnsi="Calibri"/>
              </w:rPr>
              <w:t>Feedback verwerken in onderzoeksvoorstel</w:t>
            </w:r>
          </w:p>
        </w:tc>
        <w:tc>
          <w:tcPr>
            <w:tcW w:w="725" w:type="dxa"/>
          </w:tcPr>
          <w:p w14:paraId="1C852073" w14:textId="77777777" w:rsidR="000F2729" w:rsidRPr="00D01759" w:rsidRDefault="000F2729" w:rsidP="00E0757D">
            <w:pPr>
              <w:rPr>
                <w:rFonts w:ascii="Calibri" w:hAnsi="Calibri"/>
              </w:rPr>
            </w:pPr>
          </w:p>
        </w:tc>
        <w:tc>
          <w:tcPr>
            <w:tcW w:w="725" w:type="dxa"/>
          </w:tcPr>
          <w:p w14:paraId="3A3AAA9A" w14:textId="77777777" w:rsidR="000F2729" w:rsidRPr="00D01759" w:rsidRDefault="000F2729" w:rsidP="00E0757D">
            <w:pPr>
              <w:rPr>
                <w:rFonts w:ascii="Calibri" w:hAnsi="Calibri"/>
              </w:rPr>
            </w:pPr>
          </w:p>
        </w:tc>
        <w:tc>
          <w:tcPr>
            <w:tcW w:w="725" w:type="dxa"/>
          </w:tcPr>
          <w:p w14:paraId="77AFB314" w14:textId="77777777" w:rsidR="000F2729" w:rsidRPr="00D01759" w:rsidRDefault="000F2729" w:rsidP="00E0757D">
            <w:pPr>
              <w:rPr>
                <w:rFonts w:ascii="Calibri" w:hAnsi="Calibri"/>
              </w:rPr>
            </w:pPr>
          </w:p>
        </w:tc>
        <w:tc>
          <w:tcPr>
            <w:tcW w:w="725" w:type="dxa"/>
          </w:tcPr>
          <w:p w14:paraId="2A75FE01" w14:textId="77777777" w:rsidR="000F2729" w:rsidRPr="00D01759" w:rsidRDefault="000F2729" w:rsidP="00E0757D">
            <w:pPr>
              <w:rPr>
                <w:rFonts w:ascii="Calibri" w:hAnsi="Calibri"/>
              </w:rPr>
            </w:pPr>
          </w:p>
        </w:tc>
        <w:tc>
          <w:tcPr>
            <w:tcW w:w="725" w:type="dxa"/>
          </w:tcPr>
          <w:p w14:paraId="0B9E2A08" w14:textId="77777777" w:rsidR="000F2729" w:rsidRPr="00D01759" w:rsidRDefault="000F2729" w:rsidP="00E0757D">
            <w:pPr>
              <w:rPr>
                <w:rFonts w:ascii="Calibri" w:hAnsi="Calibri"/>
              </w:rPr>
            </w:pPr>
          </w:p>
        </w:tc>
        <w:tc>
          <w:tcPr>
            <w:tcW w:w="725" w:type="dxa"/>
          </w:tcPr>
          <w:p w14:paraId="4DBF3B30" w14:textId="77777777" w:rsidR="000F2729" w:rsidRPr="00D01759" w:rsidRDefault="000F2729" w:rsidP="00E0757D">
            <w:pPr>
              <w:rPr>
                <w:rFonts w:ascii="Calibri" w:hAnsi="Calibri"/>
              </w:rPr>
            </w:pPr>
          </w:p>
        </w:tc>
        <w:tc>
          <w:tcPr>
            <w:tcW w:w="725" w:type="dxa"/>
            <w:shd w:val="clear" w:color="auto" w:fill="E40233"/>
          </w:tcPr>
          <w:p w14:paraId="3C4E88D0" w14:textId="77777777" w:rsidR="000F2729" w:rsidRPr="00D01759" w:rsidRDefault="000F2729" w:rsidP="00E0757D">
            <w:pPr>
              <w:rPr>
                <w:rFonts w:ascii="Calibri" w:hAnsi="Calibri"/>
              </w:rPr>
            </w:pPr>
          </w:p>
        </w:tc>
        <w:tc>
          <w:tcPr>
            <w:tcW w:w="725" w:type="dxa"/>
            <w:shd w:val="clear" w:color="auto" w:fill="E40233"/>
          </w:tcPr>
          <w:p w14:paraId="2BE36E61" w14:textId="77777777" w:rsidR="000F2729" w:rsidRPr="00D01759" w:rsidRDefault="000F2729" w:rsidP="00E0757D">
            <w:pPr>
              <w:rPr>
                <w:rFonts w:ascii="Calibri" w:hAnsi="Calibri"/>
              </w:rPr>
            </w:pPr>
          </w:p>
        </w:tc>
        <w:tc>
          <w:tcPr>
            <w:tcW w:w="725" w:type="dxa"/>
          </w:tcPr>
          <w:p w14:paraId="4F0E3868" w14:textId="77777777" w:rsidR="000F2729" w:rsidRPr="00D01759" w:rsidRDefault="000F2729" w:rsidP="00E0757D">
            <w:pPr>
              <w:rPr>
                <w:rFonts w:ascii="Calibri" w:hAnsi="Calibri"/>
              </w:rPr>
            </w:pPr>
          </w:p>
        </w:tc>
        <w:tc>
          <w:tcPr>
            <w:tcW w:w="693" w:type="dxa"/>
          </w:tcPr>
          <w:p w14:paraId="6F96DE52" w14:textId="77777777" w:rsidR="000F2729" w:rsidRPr="00D01759" w:rsidRDefault="000F2729" w:rsidP="00E0757D">
            <w:pPr>
              <w:rPr>
                <w:rFonts w:ascii="Calibri" w:hAnsi="Calibri"/>
              </w:rPr>
            </w:pPr>
          </w:p>
        </w:tc>
      </w:tr>
      <w:tr w:rsidR="000F2729" w14:paraId="35A9A82D" w14:textId="77777777" w:rsidTr="00255406">
        <w:tc>
          <w:tcPr>
            <w:tcW w:w="1844" w:type="dxa"/>
          </w:tcPr>
          <w:p w14:paraId="549000A9" w14:textId="77777777" w:rsidR="000F2729" w:rsidRPr="00D01759" w:rsidRDefault="000F2729" w:rsidP="00E0757D">
            <w:pPr>
              <w:rPr>
                <w:rFonts w:ascii="Calibri" w:hAnsi="Calibri"/>
              </w:rPr>
            </w:pPr>
            <w:r w:rsidRPr="00D01759">
              <w:rPr>
                <w:rFonts w:ascii="Calibri" w:hAnsi="Calibri"/>
              </w:rPr>
              <w:t>Onderzoeksvoorstel besproken met opdrachtgevers</w:t>
            </w:r>
          </w:p>
        </w:tc>
        <w:tc>
          <w:tcPr>
            <w:tcW w:w="725" w:type="dxa"/>
          </w:tcPr>
          <w:p w14:paraId="33762704" w14:textId="77777777" w:rsidR="000F2729" w:rsidRPr="00D01759" w:rsidRDefault="000F2729" w:rsidP="00E0757D">
            <w:pPr>
              <w:rPr>
                <w:rFonts w:ascii="Calibri" w:hAnsi="Calibri"/>
              </w:rPr>
            </w:pPr>
          </w:p>
        </w:tc>
        <w:tc>
          <w:tcPr>
            <w:tcW w:w="725" w:type="dxa"/>
          </w:tcPr>
          <w:p w14:paraId="56C39334" w14:textId="77777777" w:rsidR="000F2729" w:rsidRPr="00D01759" w:rsidRDefault="000F2729" w:rsidP="00E0757D">
            <w:pPr>
              <w:rPr>
                <w:rFonts w:ascii="Calibri" w:hAnsi="Calibri"/>
              </w:rPr>
            </w:pPr>
          </w:p>
        </w:tc>
        <w:tc>
          <w:tcPr>
            <w:tcW w:w="725" w:type="dxa"/>
          </w:tcPr>
          <w:p w14:paraId="27F3080F" w14:textId="77777777" w:rsidR="000F2729" w:rsidRPr="00D01759" w:rsidRDefault="000F2729" w:rsidP="00E0757D">
            <w:pPr>
              <w:rPr>
                <w:rFonts w:ascii="Calibri" w:hAnsi="Calibri"/>
              </w:rPr>
            </w:pPr>
          </w:p>
        </w:tc>
        <w:tc>
          <w:tcPr>
            <w:tcW w:w="725" w:type="dxa"/>
          </w:tcPr>
          <w:p w14:paraId="3188FCF2" w14:textId="77777777" w:rsidR="000F2729" w:rsidRPr="00D01759" w:rsidRDefault="000F2729" w:rsidP="00E0757D">
            <w:pPr>
              <w:rPr>
                <w:rFonts w:ascii="Calibri" w:hAnsi="Calibri"/>
              </w:rPr>
            </w:pPr>
          </w:p>
        </w:tc>
        <w:tc>
          <w:tcPr>
            <w:tcW w:w="725" w:type="dxa"/>
          </w:tcPr>
          <w:p w14:paraId="6F5C8D0E" w14:textId="77777777" w:rsidR="000F2729" w:rsidRPr="00D01759" w:rsidRDefault="000F2729" w:rsidP="00E0757D">
            <w:pPr>
              <w:rPr>
                <w:rFonts w:ascii="Calibri" w:hAnsi="Calibri"/>
              </w:rPr>
            </w:pPr>
          </w:p>
        </w:tc>
        <w:tc>
          <w:tcPr>
            <w:tcW w:w="725" w:type="dxa"/>
          </w:tcPr>
          <w:p w14:paraId="4C9C3451" w14:textId="77777777" w:rsidR="000F2729" w:rsidRPr="00D01759" w:rsidRDefault="000F2729" w:rsidP="00E0757D">
            <w:pPr>
              <w:rPr>
                <w:rFonts w:ascii="Calibri" w:hAnsi="Calibri"/>
              </w:rPr>
            </w:pPr>
          </w:p>
        </w:tc>
        <w:tc>
          <w:tcPr>
            <w:tcW w:w="725" w:type="dxa"/>
            <w:shd w:val="clear" w:color="auto" w:fill="FFFFFF" w:themeFill="background1"/>
          </w:tcPr>
          <w:p w14:paraId="1F8FE65D" w14:textId="77777777" w:rsidR="000F2729" w:rsidRPr="00D01759" w:rsidRDefault="000F2729" w:rsidP="00E0757D">
            <w:pPr>
              <w:rPr>
                <w:rFonts w:ascii="Calibri" w:hAnsi="Calibri"/>
              </w:rPr>
            </w:pPr>
          </w:p>
        </w:tc>
        <w:tc>
          <w:tcPr>
            <w:tcW w:w="725" w:type="dxa"/>
            <w:shd w:val="clear" w:color="auto" w:fill="FFFFFF" w:themeFill="background1"/>
          </w:tcPr>
          <w:p w14:paraId="6E853694" w14:textId="77777777" w:rsidR="000F2729" w:rsidRPr="00D01759" w:rsidRDefault="000F2729" w:rsidP="00E0757D">
            <w:pPr>
              <w:rPr>
                <w:rFonts w:ascii="Calibri" w:hAnsi="Calibri"/>
              </w:rPr>
            </w:pPr>
          </w:p>
        </w:tc>
        <w:tc>
          <w:tcPr>
            <w:tcW w:w="725" w:type="dxa"/>
            <w:shd w:val="clear" w:color="auto" w:fill="E40233"/>
          </w:tcPr>
          <w:p w14:paraId="078BBFD5" w14:textId="77777777" w:rsidR="000F2729" w:rsidRPr="00D01759" w:rsidRDefault="000F2729" w:rsidP="00E0757D">
            <w:pPr>
              <w:rPr>
                <w:rFonts w:ascii="Calibri" w:hAnsi="Calibri"/>
              </w:rPr>
            </w:pPr>
          </w:p>
        </w:tc>
        <w:tc>
          <w:tcPr>
            <w:tcW w:w="693" w:type="dxa"/>
          </w:tcPr>
          <w:p w14:paraId="174B0FCB" w14:textId="77777777" w:rsidR="000F2729" w:rsidRPr="00D01759" w:rsidRDefault="000F2729" w:rsidP="00E0757D">
            <w:pPr>
              <w:rPr>
                <w:rFonts w:ascii="Calibri" w:hAnsi="Calibri"/>
              </w:rPr>
            </w:pPr>
          </w:p>
        </w:tc>
      </w:tr>
      <w:tr w:rsidR="000F2729" w14:paraId="6D783E72" w14:textId="77777777" w:rsidTr="00255406">
        <w:tc>
          <w:tcPr>
            <w:tcW w:w="1844" w:type="dxa"/>
          </w:tcPr>
          <w:p w14:paraId="48A5A07C" w14:textId="77777777" w:rsidR="000F2729" w:rsidRPr="00D01759" w:rsidRDefault="000F2729" w:rsidP="00E0757D">
            <w:pPr>
              <w:rPr>
                <w:rFonts w:ascii="Calibri" w:hAnsi="Calibri"/>
              </w:rPr>
            </w:pPr>
            <w:r w:rsidRPr="00D01759">
              <w:rPr>
                <w:rFonts w:ascii="Calibri" w:hAnsi="Calibri"/>
              </w:rPr>
              <w:t>Feedback verwerken in onderzoeksvoorstel</w:t>
            </w:r>
          </w:p>
        </w:tc>
        <w:tc>
          <w:tcPr>
            <w:tcW w:w="725" w:type="dxa"/>
          </w:tcPr>
          <w:p w14:paraId="150AA298" w14:textId="77777777" w:rsidR="000F2729" w:rsidRPr="00D01759" w:rsidRDefault="000F2729" w:rsidP="00E0757D">
            <w:pPr>
              <w:rPr>
                <w:rFonts w:ascii="Calibri" w:hAnsi="Calibri"/>
              </w:rPr>
            </w:pPr>
          </w:p>
        </w:tc>
        <w:tc>
          <w:tcPr>
            <w:tcW w:w="725" w:type="dxa"/>
          </w:tcPr>
          <w:p w14:paraId="540C6A20" w14:textId="77777777" w:rsidR="000F2729" w:rsidRPr="00D01759" w:rsidRDefault="000F2729" w:rsidP="00E0757D">
            <w:pPr>
              <w:rPr>
                <w:rFonts w:ascii="Calibri" w:hAnsi="Calibri"/>
              </w:rPr>
            </w:pPr>
          </w:p>
        </w:tc>
        <w:tc>
          <w:tcPr>
            <w:tcW w:w="725" w:type="dxa"/>
          </w:tcPr>
          <w:p w14:paraId="7B501D58" w14:textId="77777777" w:rsidR="000F2729" w:rsidRPr="00D01759" w:rsidRDefault="000F2729" w:rsidP="00E0757D">
            <w:pPr>
              <w:rPr>
                <w:rFonts w:ascii="Calibri" w:hAnsi="Calibri"/>
              </w:rPr>
            </w:pPr>
          </w:p>
        </w:tc>
        <w:tc>
          <w:tcPr>
            <w:tcW w:w="725" w:type="dxa"/>
          </w:tcPr>
          <w:p w14:paraId="4B82C35C" w14:textId="77777777" w:rsidR="000F2729" w:rsidRPr="00D01759" w:rsidRDefault="000F2729" w:rsidP="00E0757D">
            <w:pPr>
              <w:rPr>
                <w:rFonts w:ascii="Calibri" w:hAnsi="Calibri"/>
              </w:rPr>
            </w:pPr>
          </w:p>
        </w:tc>
        <w:tc>
          <w:tcPr>
            <w:tcW w:w="725" w:type="dxa"/>
          </w:tcPr>
          <w:p w14:paraId="728D8D24" w14:textId="77777777" w:rsidR="000F2729" w:rsidRPr="00D01759" w:rsidRDefault="000F2729" w:rsidP="00E0757D">
            <w:pPr>
              <w:rPr>
                <w:rFonts w:ascii="Calibri" w:hAnsi="Calibri"/>
              </w:rPr>
            </w:pPr>
          </w:p>
        </w:tc>
        <w:tc>
          <w:tcPr>
            <w:tcW w:w="725" w:type="dxa"/>
          </w:tcPr>
          <w:p w14:paraId="3B6C8D6C" w14:textId="77777777" w:rsidR="000F2729" w:rsidRPr="00D01759" w:rsidRDefault="000F2729" w:rsidP="00E0757D">
            <w:pPr>
              <w:rPr>
                <w:rFonts w:ascii="Calibri" w:hAnsi="Calibri"/>
              </w:rPr>
            </w:pPr>
          </w:p>
        </w:tc>
        <w:tc>
          <w:tcPr>
            <w:tcW w:w="725" w:type="dxa"/>
            <w:shd w:val="clear" w:color="auto" w:fill="FFFFFF" w:themeFill="background1"/>
          </w:tcPr>
          <w:p w14:paraId="4E7A3F13" w14:textId="77777777" w:rsidR="000F2729" w:rsidRPr="00D01759" w:rsidRDefault="000F2729" w:rsidP="00E0757D">
            <w:pPr>
              <w:rPr>
                <w:rFonts w:ascii="Calibri" w:hAnsi="Calibri"/>
              </w:rPr>
            </w:pPr>
          </w:p>
        </w:tc>
        <w:tc>
          <w:tcPr>
            <w:tcW w:w="725" w:type="dxa"/>
            <w:shd w:val="clear" w:color="auto" w:fill="FFFFFF" w:themeFill="background1"/>
          </w:tcPr>
          <w:p w14:paraId="42D2A9BF" w14:textId="77777777" w:rsidR="000F2729" w:rsidRPr="00D01759" w:rsidRDefault="000F2729" w:rsidP="00E0757D">
            <w:pPr>
              <w:rPr>
                <w:rFonts w:ascii="Calibri" w:hAnsi="Calibri"/>
              </w:rPr>
            </w:pPr>
          </w:p>
        </w:tc>
        <w:tc>
          <w:tcPr>
            <w:tcW w:w="725" w:type="dxa"/>
            <w:shd w:val="clear" w:color="auto" w:fill="E40233"/>
          </w:tcPr>
          <w:p w14:paraId="26C6E92B" w14:textId="77777777" w:rsidR="000F2729" w:rsidRPr="00D01759" w:rsidRDefault="000F2729" w:rsidP="00E0757D">
            <w:pPr>
              <w:rPr>
                <w:rFonts w:ascii="Calibri" w:hAnsi="Calibri"/>
              </w:rPr>
            </w:pPr>
          </w:p>
        </w:tc>
        <w:tc>
          <w:tcPr>
            <w:tcW w:w="693" w:type="dxa"/>
          </w:tcPr>
          <w:p w14:paraId="37EBD5DD" w14:textId="77777777" w:rsidR="000F2729" w:rsidRPr="00D01759" w:rsidRDefault="000F2729" w:rsidP="00E0757D">
            <w:pPr>
              <w:rPr>
                <w:rFonts w:ascii="Calibri" w:hAnsi="Calibri"/>
              </w:rPr>
            </w:pPr>
          </w:p>
        </w:tc>
      </w:tr>
      <w:tr w:rsidR="000F2729" w14:paraId="407B5404" w14:textId="77777777" w:rsidTr="00255406">
        <w:tc>
          <w:tcPr>
            <w:tcW w:w="1844" w:type="dxa"/>
            <w:vAlign w:val="bottom"/>
          </w:tcPr>
          <w:p w14:paraId="3900A056" w14:textId="77777777" w:rsidR="000F2729" w:rsidRPr="00D01759" w:rsidRDefault="000F2729" w:rsidP="00E0757D">
            <w:pPr>
              <w:rPr>
                <w:rFonts w:ascii="Calibri" w:hAnsi="Calibri"/>
                <w:color w:val="000000"/>
              </w:rPr>
            </w:pPr>
            <w:r w:rsidRPr="00FB66B6">
              <w:rPr>
                <w:rFonts w:ascii="Calibri" w:hAnsi="Calibri"/>
                <w:color w:val="000000"/>
              </w:rPr>
              <w:t>Onderzoeksvoorstel ingeleverd</w:t>
            </w:r>
          </w:p>
          <w:p w14:paraId="6813E612" w14:textId="77777777" w:rsidR="000F2729" w:rsidRPr="00D01759" w:rsidRDefault="000F2729" w:rsidP="00E0757D">
            <w:pPr>
              <w:rPr>
                <w:rFonts w:ascii="Calibri" w:hAnsi="Calibri"/>
                <w:color w:val="000000"/>
              </w:rPr>
            </w:pPr>
            <w:r w:rsidRPr="00FB66B6">
              <w:rPr>
                <w:rFonts w:ascii="Calibri" w:hAnsi="Calibri"/>
                <w:color w:val="000000"/>
              </w:rPr>
              <w:t xml:space="preserve">bij beoordelaars </w:t>
            </w:r>
            <w:r w:rsidRPr="00D01759">
              <w:rPr>
                <w:rFonts w:ascii="Calibri" w:hAnsi="Calibri"/>
                <w:color w:val="000000"/>
              </w:rPr>
              <w:t>+</w:t>
            </w:r>
          </w:p>
          <w:p w14:paraId="5E6E30C8" w14:textId="77777777" w:rsidR="000F2729" w:rsidRPr="00D01759" w:rsidRDefault="000F2729" w:rsidP="00E0757D">
            <w:pPr>
              <w:rPr>
                <w:rFonts w:ascii="Calibri" w:hAnsi="Calibri"/>
                <w:color w:val="000000"/>
              </w:rPr>
            </w:pPr>
            <w:r w:rsidRPr="00FB66B6">
              <w:rPr>
                <w:rFonts w:ascii="Calibri" w:hAnsi="Calibri"/>
                <w:color w:val="000000"/>
              </w:rPr>
              <w:t>documenten</w:t>
            </w:r>
            <w:r>
              <w:rPr>
                <w:rFonts w:ascii="Calibri" w:hAnsi="Calibri"/>
                <w:color w:val="000000"/>
              </w:rPr>
              <w:t>b</w:t>
            </w:r>
            <w:r w:rsidRPr="00FB66B6">
              <w:rPr>
                <w:rFonts w:ascii="Calibri" w:hAnsi="Calibri"/>
                <w:color w:val="000000"/>
              </w:rPr>
              <w:t>alie my.hz.nl</w:t>
            </w:r>
          </w:p>
        </w:tc>
        <w:tc>
          <w:tcPr>
            <w:tcW w:w="725" w:type="dxa"/>
          </w:tcPr>
          <w:p w14:paraId="4452463E" w14:textId="77777777" w:rsidR="000F2729" w:rsidRPr="00D01759" w:rsidRDefault="000F2729" w:rsidP="00E0757D">
            <w:pPr>
              <w:rPr>
                <w:rFonts w:ascii="Calibri" w:hAnsi="Calibri"/>
              </w:rPr>
            </w:pPr>
          </w:p>
        </w:tc>
        <w:tc>
          <w:tcPr>
            <w:tcW w:w="725" w:type="dxa"/>
          </w:tcPr>
          <w:p w14:paraId="235D8D58" w14:textId="77777777" w:rsidR="000F2729" w:rsidRPr="00D01759" w:rsidRDefault="000F2729" w:rsidP="00E0757D">
            <w:pPr>
              <w:rPr>
                <w:rFonts w:ascii="Calibri" w:hAnsi="Calibri"/>
              </w:rPr>
            </w:pPr>
          </w:p>
        </w:tc>
        <w:tc>
          <w:tcPr>
            <w:tcW w:w="725" w:type="dxa"/>
          </w:tcPr>
          <w:p w14:paraId="5704341F" w14:textId="77777777" w:rsidR="000F2729" w:rsidRPr="00D01759" w:rsidRDefault="000F2729" w:rsidP="00E0757D">
            <w:pPr>
              <w:rPr>
                <w:rFonts w:ascii="Calibri" w:hAnsi="Calibri"/>
              </w:rPr>
            </w:pPr>
          </w:p>
        </w:tc>
        <w:tc>
          <w:tcPr>
            <w:tcW w:w="725" w:type="dxa"/>
          </w:tcPr>
          <w:p w14:paraId="57506A38" w14:textId="77777777" w:rsidR="000F2729" w:rsidRPr="00D01759" w:rsidRDefault="000F2729" w:rsidP="00E0757D">
            <w:pPr>
              <w:rPr>
                <w:rFonts w:ascii="Calibri" w:hAnsi="Calibri"/>
              </w:rPr>
            </w:pPr>
          </w:p>
        </w:tc>
        <w:tc>
          <w:tcPr>
            <w:tcW w:w="725" w:type="dxa"/>
          </w:tcPr>
          <w:p w14:paraId="4307C1D5" w14:textId="77777777" w:rsidR="000F2729" w:rsidRPr="00D01759" w:rsidRDefault="000F2729" w:rsidP="00E0757D">
            <w:pPr>
              <w:rPr>
                <w:rFonts w:ascii="Calibri" w:hAnsi="Calibri"/>
              </w:rPr>
            </w:pPr>
          </w:p>
        </w:tc>
        <w:tc>
          <w:tcPr>
            <w:tcW w:w="725" w:type="dxa"/>
          </w:tcPr>
          <w:p w14:paraId="1BA3D9E7" w14:textId="77777777" w:rsidR="000F2729" w:rsidRPr="00D01759" w:rsidRDefault="000F2729" w:rsidP="00E0757D">
            <w:pPr>
              <w:rPr>
                <w:rFonts w:ascii="Calibri" w:hAnsi="Calibri"/>
              </w:rPr>
            </w:pPr>
          </w:p>
        </w:tc>
        <w:tc>
          <w:tcPr>
            <w:tcW w:w="725" w:type="dxa"/>
            <w:shd w:val="clear" w:color="auto" w:fill="FFFFFF" w:themeFill="background1"/>
          </w:tcPr>
          <w:p w14:paraId="77EB3E5E" w14:textId="77777777" w:rsidR="000F2729" w:rsidRPr="00D01759" w:rsidRDefault="000F2729" w:rsidP="00E0757D">
            <w:pPr>
              <w:rPr>
                <w:rFonts w:ascii="Calibri" w:hAnsi="Calibri"/>
              </w:rPr>
            </w:pPr>
          </w:p>
        </w:tc>
        <w:tc>
          <w:tcPr>
            <w:tcW w:w="725" w:type="dxa"/>
            <w:shd w:val="clear" w:color="auto" w:fill="FFFFFF" w:themeFill="background1"/>
          </w:tcPr>
          <w:p w14:paraId="16C498FB" w14:textId="77777777" w:rsidR="000F2729" w:rsidRPr="00D01759" w:rsidRDefault="000F2729" w:rsidP="00E0757D">
            <w:pPr>
              <w:rPr>
                <w:rFonts w:ascii="Calibri" w:hAnsi="Calibri"/>
              </w:rPr>
            </w:pPr>
          </w:p>
        </w:tc>
        <w:tc>
          <w:tcPr>
            <w:tcW w:w="725" w:type="dxa"/>
            <w:shd w:val="clear" w:color="auto" w:fill="FFFFFF" w:themeFill="background1"/>
          </w:tcPr>
          <w:p w14:paraId="0F2DA057" w14:textId="77777777" w:rsidR="000F2729" w:rsidRPr="00D01759" w:rsidRDefault="000F2729" w:rsidP="00E0757D">
            <w:pPr>
              <w:rPr>
                <w:rFonts w:ascii="Calibri" w:hAnsi="Calibri"/>
              </w:rPr>
            </w:pPr>
          </w:p>
        </w:tc>
        <w:tc>
          <w:tcPr>
            <w:tcW w:w="693" w:type="dxa"/>
            <w:shd w:val="clear" w:color="auto" w:fill="E40233"/>
          </w:tcPr>
          <w:p w14:paraId="646CE433" w14:textId="77777777" w:rsidR="000F2729" w:rsidRPr="00D01759" w:rsidRDefault="000F2729" w:rsidP="00E0757D">
            <w:pPr>
              <w:rPr>
                <w:rFonts w:ascii="Calibri" w:hAnsi="Calibri"/>
              </w:rPr>
            </w:pPr>
          </w:p>
        </w:tc>
      </w:tr>
    </w:tbl>
    <w:p w14:paraId="5652EEF9" w14:textId="6EBD1EA8" w:rsidR="000F2729" w:rsidRDefault="000F2729" w:rsidP="00E0757D"/>
    <w:tbl>
      <w:tblPr>
        <w:tblStyle w:val="Tabelraster"/>
        <w:tblW w:w="0" w:type="auto"/>
        <w:tblLook w:val="04A0" w:firstRow="1" w:lastRow="0" w:firstColumn="1" w:lastColumn="0" w:noHBand="0" w:noVBand="1"/>
      </w:tblPr>
      <w:tblGrid>
        <w:gridCol w:w="2061"/>
        <w:gridCol w:w="777"/>
        <w:gridCol w:w="778"/>
        <w:gridCol w:w="778"/>
        <w:gridCol w:w="778"/>
        <w:gridCol w:w="778"/>
        <w:gridCol w:w="778"/>
        <w:gridCol w:w="778"/>
        <w:gridCol w:w="778"/>
        <w:gridCol w:w="778"/>
      </w:tblGrid>
      <w:tr w:rsidR="000F2729" w:rsidRPr="00FD627F" w14:paraId="0FB41EB7" w14:textId="77777777" w:rsidTr="0075451C">
        <w:tc>
          <w:tcPr>
            <w:tcW w:w="2061" w:type="dxa"/>
          </w:tcPr>
          <w:p w14:paraId="46A6B846" w14:textId="77777777" w:rsidR="000F2729" w:rsidRPr="00FD627F" w:rsidRDefault="000F2729" w:rsidP="00E0757D">
            <w:pPr>
              <w:rPr>
                <w:rFonts w:asciiTheme="minorHAnsi" w:hAnsiTheme="minorHAnsi"/>
              </w:rPr>
            </w:pPr>
          </w:p>
        </w:tc>
        <w:tc>
          <w:tcPr>
            <w:tcW w:w="777" w:type="dxa"/>
          </w:tcPr>
          <w:p w14:paraId="04F82BE7" w14:textId="77777777" w:rsidR="000F2729" w:rsidRPr="00FD627F" w:rsidRDefault="000F2729" w:rsidP="00E0757D">
            <w:pPr>
              <w:rPr>
                <w:rFonts w:asciiTheme="minorHAnsi" w:hAnsiTheme="minorHAnsi"/>
              </w:rPr>
            </w:pPr>
            <w:r w:rsidRPr="00FD627F">
              <w:rPr>
                <w:rFonts w:asciiTheme="minorHAnsi" w:hAnsiTheme="minorHAnsi"/>
              </w:rPr>
              <w:t>Week 50</w:t>
            </w:r>
          </w:p>
        </w:tc>
        <w:tc>
          <w:tcPr>
            <w:tcW w:w="778" w:type="dxa"/>
          </w:tcPr>
          <w:p w14:paraId="3FB8E18F" w14:textId="77777777" w:rsidR="000F2729" w:rsidRPr="00FD627F" w:rsidRDefault="000F2729" w:rsidP="00E0757D">
            <w:pPr>
              <w:rPr>
                <w:rFonts w:asciiTheme="minorHAnsi" w:hAnsiTheme="minorHAnsi"/>
              </w:rPr>
            </w:pPr>
            <w:r w:rsidRPr="00FD627F">
              <w:rPr>
                <w:rFonts w:asciiTheme="minorHAnsi" w:hAnsiTheme="minorHAnsi"/>
              </w:rPr>
              <w:t>Week 51</w:t>
            </w:r>
          </w:p>
        </w:tc>
        <w:tc>
          <w:tcPr>
            <w:tcW w:w="778" w:type="dxa"/>
          </w:tcPr>
          <w:p w14:paraId="32B1FDF9" w14:textId="77777777" w:rsidR="000F2729" w:rsidRPr="00FD627F" w:rsidRDefault="000F2729" w:rsidP="00E0757D">
            <w:pPr>
              <w:rPr>
                <w:rFonts w:asciiTheme="minorHAnsi" w:hAnsiTheme="minorHAnsi"/>
              </w:rPr>
            </w:pPr>
            <w:r w:rsidRPr="00FD627F">
              <w:rPr>
                <w:rFonts w:asciiTheme="minorHAnsi" w:hAnsiTheme="minorHAnsi"/>
              </w:rPr>
              <w:t>Week 52</w:t>
            </w:r>
          </w:p>
        </w:tc>
        <w:tc>
          <w:tcPr>
            <w:tcW w:w="778" w:type="dxa"/>
          </w:tcPr>
          <w:p w14:paraId="7168F6D2" w14:textId="77777777" w:rsidR="000F2729" w:rsidRPr="00FD627F" w:rsidRDefault="000F2729" w:rsidP="00E0757D">
            <w:pPr>
              <w:rPr>
                <w:rFonts w:asciiTheme="minorHAnsi" w:hAnsiTheme="minorHAnsi"/>
              </w:rPr>
            </w:pPr>
            <w:r w:rsidRPr="00FD627F">
              <w:rPr>
                <w:rFonts w:asciiTheme="minorHAnsi" w:hAnsiTheme="minorHAnsi"/>
              </w:rPr>
              <w:t>Week 53</w:t>
            </w:r>
          </w:p>
        </w:tc>
        <w:tc>
          <w:tcPr>
            <w:tcW w:w="778" w:type="dxa"/>
          </w:tcPr>
          <w:p w14:paraId="62D1CD6C" w14:textId="77777777" w:rsidR="000F2729" w:rsidRPr="00FD627F" w:rsidRDefault="000F2729" w:rsidP="00E0757D">
            <w:pPr>
              <w:rPr>
                <w:rFonts w:asciiTheme="minorHAnsi" w:hAnsiTheme="minorHAnsi"/>
              </w:rPr>
            </w:pPr>
            <w:r w:rsidRPr="00FD627F">
              <w:rPr>
                <w:rFonts w:asciiTheme="minorHAnsi" w:hAnsiTheme="minorHAnsi"/>
              </w:rPr>
              <w:t>Week 01</w:t>
            </w:r>
          </w:p>
        </w:tc>
        <w:tc>
          <w:tcPr>
            <w:tcW w:w="778" w:type="dxa"/>
          </w:tcPr>
          <w:p w14:paraId="25C2A13F" w14:textId="77777777" w:rsidR="000F2729" w:rsidRPr="00FD627F" w:rsidRDefault="000F2729" w:rsidP="00E0757D">
            <w:pPr>
              <w:rPr>
                <w:rFonts w:asciiTheme="minorHAnsi" w:hAnsiTheme="minorHAnsi"/>
              </w:rPr>
            </w:pPr>
            <w:r w:rsidRPr="00FD627F">
              <w:rPr>
                <w:rFonts w:asciiTheme="minorHAnsi" w:hAnsiTheme="minorHAnsi"/>
              </w:rPr>
              <w:t>Week 02</w:t>
            </w:r>
          </w:p>
        </w:tc>
        <w:tc>
          <w:tcPr>
            <w:tcW w:w="778" w:type="dxa"/>
          </w:tcPr>
          <w:p w14:paraId="36B0AEC7" w14:textId="77777777" w:rsidR="000F2729" w:rsidRPr="00FD627F" w:rsidRDefault="000F2729" w:rsidP="00E0757D">
            <w:pPr>
              <w:rPr>
                <w:rFonts w:asciiTheme="minorHAnsi" w:hAnsiTheme="minorHAnsi"/>
              </w:rPr>
            </w:pPr>
            <w:r w:rsidRPr="00FD627F">
              <w:rPr>
                <w:rFonts w:asciiTheme="minorHAnsi" w:hAnsiTheme="minorHAnsi"/>
              </w:rPr>
              <w:t>Week 03</w:t>
            </w:r>
          </w:p>
        </w:tc>
        <w:tc>
          <w:tcPr>
            <w:tcW w:w="778" w:type="dxa"/>
          </w:tcPr>
          <w:p w14:paraId="332DC74F" w14:textId="77777777" w:rsidR="000F2729" w:rsidRPr="00FD627F" w:rsidRDefault="000F2729" w:rsidP="00E0757D">
            <w:pPr>
              <w:rPr>
                <w:rFonts w:asciiTheme="minorHAnsi" w:hAnsiTheme="minorHAnsi"/>
              </w:rPr>
            </w:pPr>
            <w:r w:rsidRPr="00FD627F">
              <w:rPr>
                <w:rFonts w:asciiTheme="minorHAnsi" w:hAnsiTheme="minorHAnsi"/>
              </w:rPr>
              <w:t>Week 04</w:t>
            </w:r>
          </w:p>
        </w:tc>
        <w:tc>
          <w:tcPr>
            <w:tcW w:w="778" w:type="dxa"/>
          </w:tcPr>
          <w:p w14:paraId="7E43F252" w14:textId="77777777" w:rsidR="000F2729" w:rsidRPr="00FD627F" w:rsidRDefault="000F2729" w:rsidP="00E0757D">
            <w:pPr>
              <w:rPr>
                <w:rFonts w:asciiTheme="minorHAnsi" w:hAnsiTheme="minorHAnsi"/>
              </w:rPr>
            </w:pPr>
            <w:r w:rsidRPr="00FD627F">
              <w:rPr>
                <w:rFonts w:asciiTheme="minorHAnsi" w:hAnsiTheme="minorHAnsi"/>
              </w:rPr>
              <w:t>Week 05</w:t>
            </w:r>
          </w:p>
        </w:tc>
      </w:tr>
      <w:tr w:rsidR="000F2729" w:rsidRPr="00FD627F" w14:paraId="258AB6F2" w14:textId="77777777" w:rsidTr="00255406">
        <w:tc>
          <w:tcPr>
            <w:tcW w:w="2061" w:type="dxa"/>
          </w:tcPr>
          <w:p w14:paraId="0C0B0DC1" w14:textId="06D20B7E" w:rsidR="000F2729" w:rsidRPr="00FD627F" w:rsidRDefault="0075451C" w:rsidP="00E0757D">
            <w:pPr>
              <w:rPr>
                <w:rFonts w:asciiTheme="minorHAnsi" w:hAnsiTheme="minorHAnsi"/>
              </w:rPr>
            </w:pPr>
            <w:r>
              <w:rPr>
                <w:rFonts w:asciiTheme="minorHAnsi" w:hAnsiTheme="minorHAnsi"/>
              </w:rPr>
              <w:t>Opzet o</w:t>
            </w:r>
            <w:r w:rsidR="000F2729" w:rsidRPr="00FD627F">
              <w:rPr>
                <w:rFonts w:asciiTheme="minorHAnsi" w:hAnsiTheme="minorHAnsi"/>
              </w:rPr>
              <w:t>nderzoeksverslag</w:t>
            </w:r>
          </w:p>
        </w:tc>
        <w:tc>
          <w:tcPr>
            <w:tcW w:w="777" w:type="dxa"/>
            <w:shd w:val="clear" w:color="auto" w:fill="E40233"/>
          </w:tcPr>
          <w:p w14:paraId="1F1B4C3A" w14:textId="77777777" w:rsidR="000F2729" w:rsidRPr="00FD627F" w:rsidRDefault="000F2729" w:rsidP="00E0757D">
            <w:pPr>
              <w:rPr>
                <w:rFonts w:asciiTheme="minorHAnsi" w:hAnsiTheme="minorHAnsi"/>
              </w:rPr>
            </w:pPr>
          </w:p>
        </w:tc>
        <w:tc>
          <w:tcPr>
            <w:tcW w:w="778" w:type="dxa"/>
          </w:tcPr>
          <w:p w14:paraId="75481FDD" w14:textId="77777777" w:rsidR="000F2729" w:rsidRPr="00FD627F" w:rsidRDefault="000F2729" w:rsidP="00E0757D">
            <w:pPr>
              <w:rPr>
                <w:rFonts w:asciiTheme="minorHAnsi" w:hAnsiTheme="minorHAnsi"/>
              </w:rPr>
            </w:pPr>
          </w:p>
        </w:tc>
        <w:tc>
          <w:tcPr>
            <w:tcW w:w="778" w:type="dxa"/>
          </w:tcPr>
          <w:p w14:paraId="6AFB5679" w14:textId="77777777" w:rsidR="000F2729" w:rsidRPr="00FD627F" w:rsidRDefault="000F2729" w:rsidP="00E0757D">
            <w:pPr>
              <w:rPr>
                <w:rFonts w:asciiTheme="minorHAnsi" w:hAnsiTheme="minorHAnsi"/>
              </w:rPr>
            </w:pPr>
          </w:p>
        </w:tc>
        <w:tc>
          <w:tcPr>
            <w:tcW w:w="778" w:type="dxa"/>
          </w:tcPr>
          <w:p w14:paraId="47313D18" w14:textId="77777777" w:rsidR="000F2729" w:rsidRPr="00FD627F" w:rsidRDefault="000F2729" w:rsidP="00E0757D">
            <w:pPr>
              <w:rPr>
                <w:rFonts w:asciiTheme="minorHAnsi" w:hAnsiTheme="minorHAnsi"/>
              </w:rPr>
            </w:pPr>
          </w:p>
        </w:tc>
        <w:tc>
          <w:tcPr>
            <w:tcW w:w="778" w:type="dxa"/>
          </w:tcPr>
          <w:p w14:paraId="4701932A" w14:textId="77777777" w:rsidR="000F2729" w:rsidRPr="00FD627F" w:rsidRDefault="000F2729" w:rsidP="00E0757D">
            <w:pPr>
              <w:rPr>
                <w:rFonts w:asciiTheme="minorHAnsi" w:hAnsiTheme="minorHAnsi"/>
              </w:rPr>
            </w:pPr>
          </w:p>
        </w:tc>
        <w:tc>
          <w:tcPr>
            <w:tcW w:w="778" w:type="dxa"/>
          </w:tcPr>
          <w:p w14:paraId="22779D1C" w14:textId="77777777" w:rsidR="000F2729" w:rsidRPr="00FD627F" w:rsidRDefault="000F2729" w:rsidP="00E0757D">
            <w:pPr>
              <w:rPr>
                <w:rFonts w:asciiTheme="minorHAnsi" w:hAnsiTheme="minorHAnsi"/>
              </w:rPr>
            </w:pPr>
          </w:p>
        </w:tc>
        <w:tc>
          <w:tcPr>
            <w:tcW w:w="778" w:type="dxa"/>
          </w:tcPr>
          <w:p w14:paraId="61D2EF65" w14:textId="77777777" w:rsidR="000F2729" w:rsidRPr="00FD627F" w:rsidRDefault="000F2729" w:rsidP="00E0757D">
            <w:pPr>
              <w:rPr>
                <w:rFonts w:asciiTheme="minorHAnsi" w:hAnsiTheme="minorHAnsi"/>
              </w:rPr>
            </w:pPr>
          </w:p>
        </w:tc>
        <w:tc>
          <w:tcPr>
            <w:tcW w:w="778" w:type="dxa"/>
          </w:tcPr>
          <w:p w14:paraId="7436E6AE" w14:textId="77777777" w:rsidR="000F2729" w:rsidRPr="00FD627F" w:rsidRDefault="000F2729" w:rsidP="00E0757D">
            <w:pPr>
              <w:rPr>
                <w:rFonts w:asciiTheme="minorHAnsi" w:hAnsiTheme="minorHAnsi"/>
              </w:rPr>
            </w:pPr>
          </w:p>
        </w:tc>
        <w:tc>
          <w:tcPr>
            <w:tcW w:w="778" w:type="dxa"/>
          </w:tcPr>
          <w:p w14:paraId="793C9E1D" w14:textId="77777777" w:rsidR="000F2729" w:rsidRPr="00FD627F" w:rsidRDefault="000F2729" w:rsidP="00E0757D">
            <w:pPr>
              <w:rPr>
                <w:rFonts w:asciiTheme="minorHAnsi" w:hAnsiTheme="minorHAnsi"/>
              </w:rPr>
            </w:pPr>
          </w:p>
        </w:tc>
      </w:tr>
      <w:tr w:rsidR="000F2729" w:rsidRPr="00FD627F" w14:paraId="39073902" w14:textId="77777777" w:rsidTr="00255406">
        <w:tc>
          <w:tcPr>
            <w:tcW w:w="2061" w:type="dxa"/>
          </w:tcPr>
          <w:p w14:paraId="559937DB" w14:textId="22273E80" w:rsidR="000F2729" w:rsidRPr="00FD627F" w:rsidRDefault="0075451C" w:rsidP="005B4069">
            <w:pPr>
              <w:rPr>
                <w:rFonts w:asciiTheme="minorHAnsi" w:hAnsiTheme="minorHAnsi"/>
              </w:rPr>
            </w:pPr>
            <w:r>
              <w:rPr>
                <w:rFonts w:asciiTheme="minorHAnsi" w:hAnsiTheme="minorHAnsi"/>
              </w:rPr>
              <w:t>Beoordeling</w:t>
            </w:r>
            <w:r w:rsidR="000F2729" w:rsidRPr="00FD627F">
              <w:rPr>
                <w:rFonts w:asciiTheme="minorHAnsi" w:hAnsiTheme="minorHAnsi"/>
              </w:rPr>
              <w:t xml:space="preserve"> onderzoeksvoorstel. </w:t>
            </w:r>
            <w:r w:rsidR="005B4069">
              <w:rPr>
                <w:rFonts w:asciiTheme="minorHAnsi" w:hAnsiTheme="minorHAnsi"/>
              </w:rPr>
              <w:t>Een ‘GO’ behaald, verder met de uitvoering</w:t>
            </w:r>
          </w:p>
        </w:tc>
        <w:tc>
          <w:tcPr>
            <w:tcW w:w="777" w:type="dxa"/>
            <w:shd w:val="clear" w:color="auto" w:fill="FFFFFF" w:themeFill="background1"/>
          </w:tcPr>
          <w:p w14:paraId="7200B382" w14:textId="77777777" w:rsidR="000F2729" w:rsidRPr="00FD627F" w:rsidRDefault="000F2729" w:rsidP="00E0757D">
            <w:pPr>
              <w:rPr>
                <w:rFonts w:asciiTheme="minorHAnsi" w:hAnsiTheme="minorHAnsi"/>
              </w:rPr>
            </w:pPr>
          </w:p>
        </w:tc>
        <w:tc>
          <w:tcPr>
            <w:tcW w:w="778" w:type="dxa"/>
            <w:shd w:val="clear" w:color="auto" w:fill="E40233"/>
          </w:tcPr>
          <w:p w14:paraId="1FF37219" w14:textId="77777777" w:rsidR="000F2729" w:rsidRPr="00FD627F" w:rsidRDefault="000F2729" w:rsidP="00E0757D">
            <w:pPr>
              <w:rPr>
                <w:rFonts w:asciiTheme="minorHAnsi" w:hAnsiTheme="minorHAnsi"/>
              </w:rPr>
            </w:pPr>
          </w:p>
        </w:tc>
        <w:tc>
          <w:tcPr>
            <w:tcW w:w="778" w:type="dxa"/>
            <w:shd w:val="clear" w:color="auto" w:fill="FFFFFF" w:themeFill="background1"/>
          </w:tcPr>
          <w:p w14:paraId="596CE3E6" w14:textId="77777777" w:rsidR="000F2729" w:rsidRPr="00FD627F" w:rsidRDefault="000F2729" w:rsidP="00E0757D">
            <w:pPr>
              <w:rPr>
                <w:rFonts w:asciiTheme="minorHAnsi" w:hAnsiTheme="minorHAnsi"/>
              </w:rPr>
            </w:pPr>
          </w:p>
        </w:tc>
        <w:tc>
          <w:tcPr>
            <w:tcW w:w="778" w:type="dxa"/>
          </w:tcPr>
          <w:p w14:paraId="416FDEF3" w14:textId="77777777" w:rsidR="000F2729" w:rsidRPr="00FD627F" w:rsidRDefault="000F2729" w:rsidP="00E0757D">
            <w:pPr>
              <w:rPr>
                <w:rFonts w:asciiTheme="minorHAnsi" w:hAnsiTheme="minorHAnsi"/>
              </w:rPr>
            </w:pPr>
          </w:p>
        </w:tc>
        <w:tc>
          <w:tcPr>
            <w:tcW w:w="778" w:type="dxa"/>
          </w:tcPr>
          <w:p w14:paraId="7BC8D56F" w14:textId="77777777" w:rsidR="000F2729" w:rsidRPr="00FD627F" w:rsidRDefault="000F2729" w:rsidP="00E0757D">
            <w:pPr>
              <w:rPr>
                <w:rFonts w:asciiTheme="minorHAnsi" w:hAnsiTheme="minorHAnsi"/>
              </w:rPr>
            </w:pPr>
          </w:p>
        </w:tc>
        <w:tc>
          <w:tcPr>
            <w:tcW w:w="778" w:type="dxa"/>
          </w:tcPr>
          <w:p w14:paraId="62B0F643" w14:textId="77777777" w:rsidR="000F2729" w:rsidRPr="00FD627F" w:rsidRDefault="000F2729" w:rsidP="00E0757D">
            <w:pPr>
              <w:rPr>
                <w:rFonts w:asciiTheme="minorHAnsi" w:hAnsiTheme="minorHAnsi"/>
              </w:rPr>
            </w:pPr>
          </w:p>
        </w:tc>
        <w:tc>
          <w:tcPr>
            <w:tcW w:w="778" w:type="dxa"/>
          </w:tcPr>
          <w:p w14:paraId="39E45AC2" w14:textId="77777777" w:rsidR="000F2729" w:rsidRPr="00FD627F" w:rsidRDefault="000F2729" w:rsidP="00E0757D">
            <w:pPr>
              <w:rPr>
                <w:rFonts w:asciiTheme="minorHAnsi" w:hAnsiTheme="minorHAnsi"/>
              </w:rPr>
            </w:pPr>
          </w:p>
        </w:tc>
        <w:tc>
          <w:tcPr>
            <w:tcW w:w="778" w:type="dxa"/>
          </w:tcPr>
          <w:p w14:paraId="087A85F8" w14:textId="77777777" w:rsidR="000F2729" w:rsidRPr="00FD627F" w:rsidRDefault="000F2729" w:rsidP="00E0757D">
            <w:pPr>
              <w:rPr>
                <w:rFonts w:asciiTheme="minorHAnsi" w:hAnsiTheme="minorHAnsi"/>
              </w:rPr>
            </w:pPr>
          </w:p>
        </w:tc>
        <w:tc>
          <w:tcPr>
            <w:tcW w:w="778" w:type="dxa"/>
          </w:tcPr>
          <w:p w14:paraId="5F722520" w14:textId="77777777" w:rsidR="000F2729" w:rsidRPr="00FD627F" w:rsidRDefault="000F2729" w:rsidP="00E0757D">
            <w:pPr>
              <w:rPr>
                <w:rFonts w:asciiTheme="minorHAnsi" w:hAnsiTheme="minorHAnsi"/>
              </w:rPr>
            </w:pPr>
          </w:p>
        </w:tc>
      </w:tr>
      <w:tr w:rsidR="000F2729" w:rsidRPr="00FD627F" w14:paraId="06BD5AE4" w14:textId="77777777" w:rsidTr="00255406">
        <w:tc>
          <w:tcPr>
            <w:tcW w:w="2061" w:type="dxa"/>
          </w:tcPr>
          <w:p w14:paraId="6522C948" w14:textId="3AA9C08D" w:rsidR="000F2729" w:rsidRPr="00FD627F" w:rsidRDefault="005B4069" w:rsidP="00C6244D">
            <w:pPr>
              <w:rPr>
                <w:rFonts w:asciiTheme="minorHAnsi" w:hAnsiTheme="minorHAnsi"/>
              </w:rPr>
            </w:pPr>
            <w:r>
              <w:rPr>
                <w:rFonts w:asciiTheme="minorHAnsi" w:hAnsiTheme="minorHAnsi"/>
              </w:rPr>
              <w:t>Interviewvragen aanpassen</w:t>
            </w:r>
          </w:p>
        </w:tc>
        <w:tc>
          <w:tcPr>
            <w:tcW w:w="777" w:type="dxa"/>
            <w:shd w:val="clear" w:color="auto" w:fill="FFFFFF" w:themeFill="background1"/>
          </w:tcPr>
          <w:p w14:paraId="0290BAE8" w14:textId="77777777" w:rsidR="000F2729" w:rsidRPr="00FD627F" w:rsidRDefault="000F2729" w:rsidP="00E0757D">
            <w:pPr>
              <w:rPr>
                <w:rFonts w:asciiTheme="minorHAnsi" w:hAnsiTheme="minorHAnsi"/>
              </w:rPr>
            </w:pPr>
          </w:p>
        </w:tc>
        <w:tc>
          <w:tcPr>
            <w:tcW w:w="778" w:type="dxa"/>
            <w:shd w:val="clear" w:color="auto" w:fill="FFFFFF" w:themeFill="background1"/>
          </w:tcPr>
          <w:p w14:paraId="055F1167" w14:textId="77777777" w:rsidR="000F2729" w:rsidRPr="00FD627F" w:rsidRDefault="000F2729" w:rsidP="00E0757D">
            <w:pPr>
              <w:rPr>
                <w:rFonts w:asciiTheme="minorHAnsi" w:hAnsiTheme="minorHAnsi"/>
              </w:rPr>
            </w:pPr>
          </w:p>
        </w:tc>
        <w:tc>
          <w:tcPr>
            <w:tcW w:w="778" w:type="dxa"/>
            <w:shd w:val="clear" w:color="auto" w:fill="E40233"/>
          </w:tcPr>
          <w:p w14:paraId="2B2B5BF6" w14:textId="77777777" w:rsidR="000F2729" w:rsidRPr="00FD627F" w:rsidRDefault="000F2729" w:rsidP="00E0757D">
            <w:pPr>
              <w:rPr>
                <w:rFonts w:asciiTheme="minorHAnsi" w:hAnsiTheme="minorHAnsi"/>
              </w:rPr>
            </w:pPr>
          </w:p>
        </w:tc>
        <w:tc>
          <w:tcPr>
            <w:tcW w:w="778" w:type="dxa"/>
            <w:shd w:val="clear" w:color="auto" w:fill="E40233"/>
          </w:tcPr>
          <w:p w14:paraId="3973B809" w14:textId="77777777" w:rsidR="000F2729" w:rsidRPr="00FD627F" w:rsidRDefault="000F2729" w:rsidP="00E0757D">
            <w:pPr>
              <w:rPr>
                <w:rFonts w:asciiTheme="minorHAnsi" w:hAnsiTheme="minorHAnsi"/>
              </w:rPr>
            </w:pPr>
          </w:p>
        </w:tc>
        <w:tc>
          <w:tcPr>
            <w:tcW w:w="778" w:type="dxa"/>
          </w:tcPr>
          <w:p w14:paraId="27680D65" w14:textId="77777777" w:rsidR="000F2729" w:rsidRPr="00FD627F" w:rsidRDefault="000F2729" w:rsidP="00E0757D">
            <w:pPr>
              <w:rPr>
                <w:rFonts w:asciiTheme="minorHAnsi" w:hAnsiTheme="minorHAnsi"/>
              </w:rPr>
            </w:pPr>
          </w:p>
        </w:tc>
        <w:tc>
          <w:tcPr>
            <w:tcW w:w="778" w:type="dxa"/>
          </w:tcPr>
          <w:p w14:paraId="5DD6AEDC" w14:textId="77777777" w:rsidR="000F2729" w:rsidRPr="00FD627F" w:rsidRDefault="000F2729" w:rsidP="00E0757D">
            <w:pPr>
              <w:rPr>
                <w:rFonts w:asciiTheme="minorHAnsi" w:hAnsiTheme="minorHAnsi"/>
              </w:rPr>
            </w:pPr>
          </w:p>
        </w:tc>
        <w:tc>
          <w:tcPr>
            <w:tcW w:w="778" w:type="dxa"/>
          </w:tcPr>
          <w:p w14:paraId="0FFF1F97" w14:textId="77777777" w:rsidR="000F2729" w:rsidRPr="00FD627F" w:rsidRDefault="000F2729" w:rsidP="00E0757D">
            <w:pPr>
              <w:rPr>
                <w:rFonts w:asciiTheme="minorHAnsi" w:hAnsiTheme="minorHAnsi"/>
              </w:rPr>
            </w:pPr>
          </w:p>
        </w:tc>
        <w:tc>
          <w:tcPr>
            <w:tcW w:w="778" w:type="dxa"/>
          </w:tcPr>
          <w:p w14:paraId="496BAC63" w14:textId="77777777" w:rsidR="000F2729" w:rsidRPr="00FD627F" w:rsidRDefault="000F2729" w:rsidP="00E0757D">
            <w:pPr>
              <w:rPr>
                <w:rFonts w:asciiTheme="minorHAnsi" w:hAnsiTheme="minorHAnsi"/>
              </w:rPr>
            </w:pPr>
          </w:p>
        </w:tc>
        <w:tc>
          <w:tcPr>
            <w:tcW w:w="778" w:type="dxa"/>
          </w:tcPr>
          <w:p w14:paraId="42C12536" w14:textId="77777777" w:rsidR="000F2729" w:rsidRPr="00FD627F" w:rsidRDefault="000F2729" w:rsidP="00E0757D">
            <w:pPr>
              <w:rPr>
                <w:rFonts w:asciiTheme="minorHAnsi" w:hAnsiTheme="minorHAnsi"/>
              </w:rPr>
            </w:pPr>
          </w:p>
        </w:tc>
      </w:tr>
      <w:tr w:rsidR="000F2729" w:rsidRPr="00FD627F" w14:paraId="20F11838" w14:textId="77777777" w:rsidTr="00255406">
        <w:tc>
          <w:tcPr>
            <w:tcW w:w="2061" w:type="dxa"/>
          </w:tcPr>
          <w:p w14:paraId="2954A13D" w14:textId="77777777" w:rsidR="000F2729" w:rsidRPr="00FD627F" w:rsidRDefault="000F2729" w:rsidP="00E0757D">
            <w:pPr>
              <w:rPr>
                <w:rFonts w:asciiTheme="minorHAnsi" w:hAnsiTheme="minorHAnsi"/>
              </w:rPr>
            </w:pPr>
            <w:r w:rsidRPr="00FD627F">
              <w:rPr>
                <w:rFonts w:asciiTheme="minorHAnsi" w:hAnsiTheme="minorHAnsi"/>
              </w:rPr>
              <w:t>Inleiding onderzoeksverslag schrijven.</w:t>
            </w:r>
          </w:p>
        </w:tc>
        <w:tc>
          <w:tcPr>
            <w:tcW w:w="777" w:type="dxa"/>
          </w:tcPr>
          <w:p w14:paraId="2EBA74C8" w14:textId="77777777" w:rsidR="000F2729" w:rsidRPr="00FD627F" w:rsidRDefault="000F2729" w:rsidP="00E0757D">
            <w:pPr>
              <w:rPr>
                <w:rFonts w:asciiTheme="minorHAnsi" w:hAnsiTheme="minorHAnsi"/>
              </w:rPr>
            </w:pPr>
          </w:p>
        </w:tc>
        <w:tc>
          <w:tcPr>
            <w:tcW w:w="778" w:type="dxa"/>
          </w:tcPr>
          <w:p w14:paraId="421EEB68" w14:textId="77777777" w:rsidR="000F2729" w:rsidRPr="00FD627F" w:rsidRDefault="000F2729" w:rsidP="00E0757D">
            <w:pPr>
              <w:rPr>
                <w:rFonts w:asciiTheme="minorHAnsi" w:hAnsiTheme="minorHAnsi"/>
              </w:rPr>
            </w:pPr>
          </w:p>
        </w:tc>
        <w:tc>
          <w:tcPr>
            <w:tcW w:w="778" w:type="dxa"/>
          </w:tcPr>
          <w:p w14:paraId="3739CAF3" w14:textId="77777777" w:rsidR="000F2729" w:rsidRPr="00FD627F" w:rsidRDefault="000F2729" w:rsidP="00E0757D">
            <w:pPr>
              <w:rPr>
                <w:rFonts w:asciiTheme="minorHAnsi" w:hAnsiTheme="minorHAnsi"/>
              </w:rPr>
            </w:pPr>
          </w:p>
        </w:tc>
        <w:tc>
          <w:tcPr>
            <w:tcW w:w="778" w:type="dxa"/>
            <w:shd w:val="clear" w:color="auto" w:fill="E40233"/>
          </w:tcPr>
          <w:p w14:paraId="3F2BA1C5" w14:textId="77777777" w:rsidR="000F2729" w:rsidRPr="00FD627F" w:rsidRDefault="000F2729" w:rsidP="00E0757D">
            <w:pPr>
              <w:rPr>
                <w:rFonts w:asciiTheme="minorHAnsi" w:hAnsiTheme="minorHAnsi"/>
              </w:rPr>
            </w:pPr>
          </w:p>
        </w:tc>
        <w:tc>
          <w:tcPr>
            <w:tcW w:w="778" w:type="dxa"/>
          </w:tcPr>
          <w:p w14:paraId="07E9E613" w14:textId="77777777" w:rsidR="000F2729" w:rsidRPr="00FD627F" w:rsidRDefault="000F2729" w:rsidP="00E0757D">
            <w:pPr>
              <w:rPr>
                <w:rFonts w:asciiTheme="minorHAnsi" w:hAnsiTheme="minorHAnsi"/>
              </w:rPr>
            </w:pPr>
          </w:p>
        </w:tc>
        <w:tc>
          <w:tcPr>
            <w:tcW w:w="778" w:type="dxa"/>
          </w:tcPr>
          <w:p w14:paraId="332C22C5" w14:textId="77777777" w:rsidR="000F2729" w:rsidRPr="00FD627F" w:rsidRDefault="000F2729" w:rsidP="00E0757D">
            <w:pPr>
              <w:rPr>
                <w:rFonts w:asciiTheme="minorHAnsi" w:hAnsiTheme="minorHAnsi"/>
              </w:rPr>
            </w:pPr>
          </w:p>
        </w:tc>
        <w:tc>
          <w:tcPr>
            <w:tcW w:w="778" w:type="dxa"/>
          </w:tcPr>
          <w:p w14:paraId="3F3EBE6D" w14:textId="77777777" w:rsidR="000F2729" w:rsidRPr="00FD627F" w:rsidRDefault="000F2729" w:rsidP="00E0757D">
            <w:pPr>
              <w:rPr>
                <w:rFonts w:asciiTheme="minorHAnsi" w:hAnsiTheme="minorHAnsi"/>
              </w:rPr>
            </w:pPr>
          </w:p>
        </w:tc>
        <w:tc>
          <w:tcPr>
            <w:tcW w:w="778" w:type="dxa"/>
          </w:tcPr>
          <w:p w14:paraId="651C33C9" w14:textId="77777777" w:rsidR="000F2729" w:rsidRPr="00FD627F" w:rsidRDefault="000F2729" w:rsidP="00E0757D">
            <w:pPr>
              <w:rPr>
                <w:rFonts w:asciiTheme="minorHAnsi" w:hAnsiTheme="minorHAnsi"/>
              </w:rPr>
            </w:pPr>
          </w:p>
        </w:tc>
        <w:tc>
          <w:tcPr>
            <w:tcW w:w="778" w:type="dxa"/>
          </w:tcPr>
          <w:p w14:paraId="05FB9E35" w14:textId="77777777" w:rsidR="000F2729" w:rsidRPr="00FD627F" w:rsidRDefault="000F2729" w:rsidP="00E0757D">
            <w:pPr>
              <w:rPr>
                <w:rFonts w:asciiTheme="minorHAnsi" w:hAnsiTheme="minorHAnsi"/>
              </w:rPr>
            </w:pPr>
          </w:p>
        </w:tc>
      </w:tr>
      <w:tr w:rsidR="000F2729" w:rsidRPr="00FD627F" w14:paraId="5941BE7C" w14:textId="77777777" w:rsidTr="00255406">
        <w:tc>
          <w:tcPr>
            <w:tcW w:w="2061" w:type="dxa"/>
          </w:tcPr>
          <w:p w14:paraId="5C3AE253" w14:textId="00AE37B6" w:rsidR="000F2729" w:rsidRPr="00FD627F" w:rsidRDefault="00987A01" w:rsidP="00E0757D">
            <w:pPr>
              <w:rPr>
                <w:rFonts w:asciiTheme="minorHAnsi" w:hAnsiTheme="minorHAnsi"/>
              </w:rPr>
            </w:pPr>
            <w:r>
              <w:rPr>
                <w:rFonts w:asciiTheme="minorHAnsi" w:hAnsiTheme="minorHAnsi"/>
              </w:rPr>
              <w:t xml:space="preserve">Theoretisch kader </w:t>
            </w:r>
          </w:p>
        </w:tc>
        <w:tc>
          <w:tcPr>
            <w:tcW w:w="777" w:type="dxa"/>
          </w:tcPr>
          <w:p w14:paraId="5A097D04" w14:textId="77777777" w:rsidR="000F2729" w:rsidRPr="00FD627F" w:rsidRDefault="000F2729" w:rsidP="00E0757D">
            <w:pPr>
              <w:rPr>
                <w:rFonts w:asciiTheme="minorHAnsi" w:hAnsiTheme="minorHAnsi"/>
              </w:rPr>
            </w:pPr>
          </w:p>
        </w:tc>
        <w:tc>
          <w:tcPr>
            <w:tcW w:w="778" w:type="dxa"/>
          </w:tcPr>
          <w:p w14:paraId="390DEDC0" w14:textId="77777777" w:rsidR="000F2729" w:rsidRPr="00FD627F" w:rsidRDefault="000F2729" w:rsidP="00E0757D">
            <w:pPr>
              <w:rPr>
                <w:rFonts w:asciiTheme="minorHAnsi" w:hAnsiTheme="minorHAnsi"/>
              </w:rPr>
            </w:pPr>
          </w:p>
        </w:tc>
        <w:tc>
          <w:tcPr>
            <w:tcW w:w="778" w:type="dxa"/>
          </w:tcPr>
          <w:p w14:paraId="6666BCC8" w14:textId="77777777" w:rsidR="000F2729" w:rsidRPr="00FD627F" w:rsidRDefault="000F2729" w:rsidP="00E0757D">
            <w:pPr>
              <w:rPr>
                <w:rFonts w:asciiTheme="minorHAnsi" w:hAnsiTheme="minorHAnsi"/>
              </w:rPr>
            </w:pPr>
          </w:p>
        </w:tc>
        <w:tc>
          <w:tcPr>
            <w:tcW w:w="778" w:type="dxa"/>
          </w:tcPr>
          <w:p w14:paraId="0E65434A" w14:textId="77777777" w:rsidR="000F2729" w:rsidRPr="00FD627F" w:rsidRDefault="000F2729" w:rsidP="00E0757D">
            <w:pPr>
              <w:rPr>
                <w:rFonts w:asciiTheme="minorHAnsi" w:hAnsiTheme="minorHAnsi"/>
              </w:rPr>
            </w:pPr>
          </w:p>
        </w:tc>
        <w:tc>
          <w:tcPr>
            <w:tcW w:w="778" w:type="dxa"/>
            <w:shd w:val="clear" w:color="auto" w:fill="E40233"/>
          </w:tcPr>
          <w:p w14:paraId="5DD3204F" w14:textId="77777777" w:rsidR="000F2729" w:rsidRPr="00FD627F" w:rsidRDefault="000F2729" w:rsidP="00E0757D">
            <w:pPr>
              <w:rPr>
                <w:rFonts w:asciiTheme="minorHAnsi" w:hAnsiTheme="minorHAnsi"/>
              </w:rPr>
            </w:pPr>
          </w:p>
        </w:tc>
        <w:tc>
          <w:tcPr>
            <w:tcW w:w="778" w:type="dxa"/>
          </w:tcPr>
          <w:p w14:paraId="078B59E8" w14:textId="77777777" w:rsidR="000F2729" w:rsidRPr="00FD627F" w:rsidRDefault="000F2729" w:rsidP="00E0757D">
            <w:pPr>
              <w:rPr>
                <w:rFonts w:asciiTheme="minorHAnsi" w:hAnsiTheme="minorHAnsi"/>
              </w:rPr>
            </w:pPr>
          </w:p>
        </w:tc>
        <w:tc>
          <w:tcPr>
            <w:tcW w:w="778" w:type="dxa"/>
          </w:tcPr>
          <w:p w14:paraId="0804DFA5" w14:textId="77777777" w:rsidR="000F2729" w:rsidRPr="00FD627F" w:rsidRDefault="000F2729" w:rsidP="00E0757D">
            <w:pPr>
              <w:rPr>
                <w:rFonts w:asciiTheme="minorHAnsi" w:hAnsiTheme="minorHAnsi"/>
              </w:rPr>
            </w:pPr>
          </w:p>
        </w:tc>
        <w:tc>
          <w:tcPr>
            <w:tcW w:w="778" w:type="dxa"/>
          </w:tcPr>
          <w:p w14:paraId="3E045F8F" w14:textId="77777777" w:rsidR="000F2729" w:rsidRPr="00FD627F" w:rsidRDefault="000F2729" w:rsidP="00E0757D">
            <w:pPr>
              <w:rPr>
                <w:rFonts w:asciiTheme="minorHAnsi" w:hAnsiTheme="minorHAnsi"/>
              </w:rPr>
            </w:pPr>
          </w:p>
        </w:tc>
        <w:tc>
          <w:tcPr>
            <w:tcW w:w="778" w:type="dxa"/>
          </w:tcPr>
          <w:p w14:paraId="48D2C7A4" w14:textId="77777777" w:rsidR="000F2729" w:rsidRPr="00FD627F" w:rsidRDefault="000F2729" w:rsidP="00E0757D">
            <w:pPr>
              <w:rPr>
                <w:rFonts w:asciiTheme="minorHAnsi" w:hAnsiTheme="minorHAnsi"/>
              </w:rPr>
            </w:pPr>
          </w:p>
        </w:tc>
      </w:tr>
      <w:tr w:rsidR="000F2729" w:rsidRPr="00FD627F" w14:paraId="7E9BE615" w14:textId="77777777" w:rsidTr="00255406">
        <w:tc>
          <w:tcPr>
            <w:tcW w:w="2061" w:type="dxa"/>
          </w:tcPr>
          <w:p w14:paraId="4A358811" w14:textId="43352FFC" w:rsidR="000F2729" w:rsidRPr="00FD627F" w:rsidRDefault="00987A01" w:rsidP="00E0757D">
            <w:pPr>
              <w:rPr>
                <w:rFonts w:asciiTheme="minorHAnsi" w:hAnsiTheme="minorHAnsi"/>
              </w:rPr>
            </w:pPr>
            <w:r>
              <w:rPr>
                <w:rFonts w:asciiTheme="minorHAnsi" w:hAnsiTheme="minorHAnsi"/>
              </w:rPr>
              <w:t xml:space="preserve">Onderzoeksmethode </w:t>
            </w:r>
          </w:p>
        </w:tc>
        <w:tc>
          <w:tcPr>
            <w:tcW w:w="777" w:type="dxa"/>
          </w:tcPr>
          <w:p w14:paraId="02B1D909" w14:textId="77777777" w:rsidR="000F2729" w:rsidRPr="00FD627F" w:rsidRDefault="000F2729" w:rsidP="00E0757D">
            <w:pPr>
              <w:rPr>
                <w:rFonts w:asciiTheme="minorHAnsi" w:hAnsiTheme="minorHAnsi"/>
              </w:rPr>
            </w:pPr>
          </w:p>
        </w:tc>
        <w:tc>
          <w:tcPr>
            <w:tcW w:w="778" w:type="dxa"/>
          </w:tcPr>
          <w:p w14:paraId="7BDFCE1C" w14:textId="77777777" w:rsidR="000F2729" w:rsidRPr="00FD627F" w:rsidRDefault="000F2729" w:rsidP="00E0757D">
            <w:pPr>
              <w:rPr>
                <w:rFonts w:asciiTheme="minorHAnsi" w:hAnsiTheme="minorHAnsi"/>
              </w:rPr>
            </w:pPr>
          </w:p>
        </w:tc>
        <w:tc>
          <w:tcPr>
            <w:tcW w:w="778" w:type="dxa"/>
          </w:tcPr>
          <w:p w14:paraId="53F30FF2" w14:textId="77777777" w:rsidR="000F2729" w:rsidRPr="00FD627F" w:rsidRDefault="000F2729" w:rsidP="00E0757D">
            <w:pPr>
              <w:rPr>
                <w:rFonts w:asciiTheme="minorHAnsi" w:hAnsiTheme="minorHAnsi"/>
              </w:rPr>
            </w:pPr>
          </w:p>
        </w:tc>
        <w:tc>
          <w:tcPr>
            <w:tcW w:w="778" w:type="dxa"/>
          </w:tcPr>
          <w:p w14:paraId="2EB78690" w14:textId="77777777" w:rsidR="000F2729" w:rsidRPr="00FD627F" w:rsidRDefault="000F2729" w:rsidP="00E0757D">
            <w:pPr>
              <w:rPr>
                <w:rFonts w:asciiTheme="minorHAnsi" w:hAnsiTheme="minorHAnsi"/>
              </w:rPr>
            </w:pPr>
          </w:p>
        </w:tc>
        <w:tc>
          <w:tcPr>
            <w:tcW w:w="778" w:type="dxa"/>
            <w:shd w:val="clear" w:color="auto" w:fill="E40233"/>
          </w:tcPr>
          <w:p w14:paraId="51B21F5F" w14:textId="77777777" w:rsidR="000F2729" w:rsidRPr="00FD627F" w:rsidRDefault="000F2729" w:rsidP="00E0757D">
            <w:pPr>
              <w:rPr>
                <w:rFonts w:asciiTheme="minorHAnsi" w:hAnsiTheme="minorHAnsi"/>
              </w:rPr>
            </w:pPr>
          </w:p>
        </w:tc>
        <w:tc>
          <w:tcPr>
            <w:tcW w:w="778" w:type="dxa"/>
            <w:shd w:val="clear" w:color="auto" w:fill="E40233"/>
          </w:tcPr>
          <w:p w14:paraId="396A7048" w14:textId="77777777" w:rsidR="000F2729" w:rsidRPr="00FD627F" w:rsidRDefault="000F2729" w:rsidP="00E0757D">
            <w:pPr>
              <w:rPr>
                <w:rFonts w:asciiTheme="minorHAnsi" w:hAnsiTheme="minorHAnsi"/>
              </w:rPr>
            </w:pPr>
          </w:p>
        </w:tc>
        <w:tc>
          <w:tcPr>
            <w:tcW w:w="778" w:type="dxa"/>
          </w:tcPr>
          <w:p w14:paraId="43623BCB" w14:textId="77777777" w:rsidR="000F2729" w:rsidRPr="00FD627F" w:rsidRDefault="000F2729" w:rsidP="00E0757D">
            <w:pPr>
              <w:rPr>
                <w:rFonts w:asciiTheme="minorHAnsi" w:hAnsiTheme="minorHAnsi"/>
              </w:rPr>
            </w:pPr>
          </w:p>
        </w:tc>
        <w:tc>
          <w:tcPr>
            <w:tcW w:w="778" w:type="dxa"/>
          </w:tcPr>
          <w:p w14:paraId="2A9CB915" w14:textId="77777777" w:rsidR="000F2729" w:rsidRPr="00FD627F" w:rsidRDefault="000F2729" w:rsidP="00E0757D">
            <w:pPr>
              <w:rPr>
                <w:rFonts w:asciiTheme="minorHAnsi" w:hAnsiTheme="minorHAnsi"/>
              </w:rPr>
            </w:pPr>
          </w:p>
        </w:tc>
        <w:tc>
          <w:tcPr>
            <w:tcW w:w="778" w:type="dxa"/>
          </w:tcPr>
          <w:p w14:paraId="59752867" w14:textId="77777777" w:rsidR="000F2729" w:rsidRPr="00FD627F" w:rsidRDefault="000F2729" w:rsidP="00E0757D">
            <w:pPr>
              <w:rPr>
                <w:rFonts w:asciiTheme="minorHAnsi" w:hAnsiTheme="minorHAnsi"/>
              </w:rPr>
            </w:pPr>
          </w:p>
        </w:tc>
      </w:tr>
      <w:tr w:rsidR="000F2729" w:rsidRPr="00FD627F" w14:paraId="5A12FFEF" w14:textId="77777777" w:rsidTr="00255406">
        <w:tc>
          <w:tcPr>
            <w:tcW w:w="2061" w:type="dxa"/>
          </w:tcPr>
          <w:p w14:paraId="3DD6BEB2" w14:textId="77777777" w:rsidR="000F2729" w:rsidRPr="00FD627F" w:rsidRDefault="000F2729" w:rsidP="00E0757D">
            <w:pPr>
              <w:rPr>
                <w:rFonts w:asciiTheme="minorHAnsi" w:hAnsiTheme="minorHAnsi"/>
              </w:rPr>
            </w:pPr>
            <w:r w:rsidRPr="00FD627F">
              <w:rPr>
                <w:rFonts w:asciiTheme="minorHAnsi" w:hAnsiTheme="minorHAnsi"/>
              </w:rPr>
              <w:t>Respondenten uitnodigen voor de interviews.</w:t>
            </w:r>
          </w:p>
        </w:tc>
        <w:tc>
          <w:tcPr>
            <w:tcW w:w="777" w:type="dxa"/>
          </w:tcPr>
          <w:p w14:paraId="725E914C" w14:textId="77777777" w:rsidR="000F2729" w:rsidRPr="00FD627F" w:rsidRDefault="000F2729" w:rsidP="00E0757D">
            <w:pPr>
              <w:rPr>
                <w:rFonts w:asciiTheme="minorHAnsi" w:hAnsiTheme="minorHAnsi"/>
              </w:rPr>
            </w:pPr>
          </w:p>
        </w:tc>
        <w:tc>
          <w:tcPr>
            <w:tcW w:w="778" w:type="dxa"/>
          </w:tcPr>
          <w:p w14:paraId="30F8FA42" w14:textId="77777777" w:rsidR="000F2729" w:rsidRPr="00FD627F" w:rsidRDefault="000F2729" w:rsidP="00E0757D">
            <w:pPr>
              <w:rPr>
                <w:rFonts w:asciiTheme="minorHAnsi" w:hAnsiTheme="minorHAnsi"/>
              </w:rPr>
            </w:pPr>
          </w:p>
        </w:tc>
        <w:tc>
          <w:tcPr>
            <w:tcW w:w="778" w:type="dxa"/>
          </w:tcPr>
          <w:p w14:paraId="5AA5944F" w14:textId="77777777" w:rsidR="000F2729" w:rsidRPr="00FD627F" w:rsidRDefault="000F2729" w:rsidP="00E0757D">
            <w:pPr>
              <w:rPr>
                <w:rFonts w:asciiTheme="minorHAnsi" w:hAnsiTheme="minorHAnsi"/>
              </w:rPr>
            </w:pPr>
          </w:p>
        </w:tc>
        <w:tc>
          <w:tcPr>
            <w:tcW w:w="778" w:type="dxa"/>
            <w:shd w:val="clear" w:color="auto" w:fill="FFFFFF" w:themeFill="background1"/>
          </w:tcPr>
          <w:p w14:paraId="1D378ED7" w14:textId="77777777" w:rsidR="000F2729" w:rsidRPr="00FD627F" w:rsidRDefault="000F2729" w:rsidP="00E0757D">
            <w:pPr>
              <w:rPr>
                <w:rFonts w:asciiTheme="minorHAnsi" w:hAnsiTheme="minorHAnsi"/>
              </w:rPr>
            </w:pPr>
          </w:p>
        </w:tc>
        <w:tc>
          <w:tcPr>
            <w:tcW w:w="778" w:type="dxa"/>
            <w:shd w:val="clear" w:color="auto" w:fill="E40233"/>
          </w:tcPr>
          <w:p w14:paraId="776F9669" w14:textId="77777777" w:rsidR="000F2729" w:rsidRPr="00FD627F" w:rsidRDefault="000F2729" w:rsidP="00E0757D">
            <w:pPr>
              <w:rPr>
                <w:rFonts w:asciiTheme="minorHAnsi" w:hAnsiTheme="minorHAnsi"/>
              </w:rPr>
            </w:pPr>
          </w:p>
        </w:tc>
        <w:tc>
          <w:tcPr>
            <w:tcW w:w="778" w:type="dxa"/>
            <w:shd w:val="clear" w:color="auto" w:fill="E40233"/>
          </w:tcPr>
          <w:p w14:paraId="0EEA1EDA" w14:textId="77777777" w:rsidR="000F2729" w:rsidRPr="00FD627F" w:rsidRDefault="000F2729" w:rsidP="00E0757D">
            <w:pPr>
              <w:rPr>
                <w:rFonts w:asciiTheme="minorHAnsi" w:hAnsiTheme="minorHAnsi"/>
              </w:rPr>
            </w:pPr>
          </w:p>
        </w:tc>
        <w:tc>
          <w:tcPr>
            <w:tcW w:w="778" w:type="dxa"/>
          </w:tcPr>
          <w:p w14:paraId="46AE4977" w14:textId="77777777" w:rsidR="000F2729" w:rsidRPr="00FD627F" w:rsidRDefault="000F2729" w:rsidP="00E0757D">
            <w:pPr>
              <w:rPr>
                <w:rFonts w:asciiTheme="minorHAnsi" w:hAnsiTheme="minorHAnsi"/>
              </w:rPr>
            </w:pPr>
          </w:p>
        </w:tc>
        <w:tc>
          <w:tcPr>
            <w:tcW w:w="778" w:type="dxa"/>
          </w:tcPr>
          <w:p w14:paraId="274543E2" w14:textId="77777777" w:rsidR="000F2729" w:rsidRPr="00FD627F" w:rsidRDefault="000F2729" w:rsidP="00E0757D">
            <w:pPr>
              <w:rPr>
                <w:rFonts w:asciiTheme="minorHAnsi" w:hAnsiTheme="minorHAnsi"/>
              </w:rPr>
            </w:pPr>
          </w:p>
        </w:tc>
        <w:tc>
          <w:tcPr>
            <w:tcW w:w="778" w:type="dxa"/>
          </w:tcPr>
          <w:p w14:paraId="2749ECED" w14:textId="77777777" w:rsidR="000F2729" w:rsidRPr="00FD627F" w:rsidRDefault="000F2729" w:rsidP="00E0757D">
            <w:pPr>
              <w:rPr>
                <w:rFonts w:asciiTheme="minorHAnsi" w:hAnsiTheme="minorHAnsi"/>
              </w:rPr>
            </w:pPr>
          </w:p>
        </w:tc>
      </w:tr>
      <w:tr w:rsidR="000F2729" w:rsidRPr="00FD627F" w14:paraId="061769F3" w14:textId="77777777" w:rsidTr="00255406">
        <w:tc>
          <w:tcPr>
            <w:tcW w:w="2061" w:type="dxa"/>
          </w:tcPr>
          <w:p w14:paraId="25F16ABD" w14:textId="79424AEE" w:rsidR="000F2729" w:rsidRPr="00FD627F" w:rsidRDefault="00925E30" w:rsidP="00E0757D">
            <w:pPr>
              <w:rPr>
                <w:rFonts w:asciiTheme="minorHAnsi" w:hAnsiTheme="minorHAnsi"/>
              </w:rPr>
            </w:pPr>
            <w:r>
              <w:rPr>
                <w:rFonts w:asciiTheme="minorHAnsi" w:hAnsiTheme="minorHAnsi"/>
              </w:rPr>
              <w:t>Interviews</w:t>
            </w:r>
            <w:r w:rsidR="000F2729" w:rsidRPr="00FD627F">
              <w:rPr>
                <w:rFonts w:asciiTheme="minorHAnsi" w:hAnsiTheme="minorHAnsi"/>
              </w:rPr>
              <w:t xml:space="preserve"> met respondenten.</w:t>
            </w:r>
          </w:p>
        </w:tc>
        <w:tc>
          <w:tcPr>
            <w:tcW w:w="777" w:type="dxa"/>
          </w:tcPr>
          <w:p w14:paraId="39989240" w14:textId="77777777" w:rsidR="000F2729" w:rsidRPr="00FD627F" w:rsidRDefault="000F2729" w:rsidP="00E0757D">
            <w:pPr>
              <w:rPr>
                <w:rFonts w:asciiTheme="minorHAnsi" w:hAnsiTheme="minorHAnsi"/>
              </w:rPr>
            </w:pPr>
          </w:p>
        </w:tc>
        <w:tc>
          <w:tcPr>
            <w:tcW w:w="778" w:type="dxa"/>
          </w:tcPr>
          <w:p w14:paraId="2D2F86EE" w14:textId="77777777" w:rsidR="000F2729" w:rsidRPr="00FD627F" w:rsidRDefault="000F2729" w:rsidP="00E0757D">
            <w:pPr>
              <w:rPr>
                <w:rFonts w:asciiTheme="minorHAnsi" w:hAnsiTheme="minorHAnsi"/>
              </w:rPr>
            </w:pPr>
          </w:p>
        </w:tc>
        <w:tc>
          <w:tcPr>
            <w:tcW w:w="778" w:type="dxa"/>
          </w:tcPr>
          <w:p w14:paraId="13581E99" w14:textId="77777777" w:rsidR="000F2729" w:rsidRPr="00FD627F" w:rsidRDefault="000F2729" w:rsidP="00E0757D">
            <w:pPr>
              <w:rPr>
                <w:rFonts w:asciiTheme="minorHAnsi" w:hAnsiTheme="minorHAnsi"/>
              </w:rPr>
            </w:pPr>
          </w:p>
        </w:tc>
        <w:tc>
          <w:tcPr>
            <w:tcW w:w="778" w:type="dxa"/>
          </w:tcPr>
          <w:p w14:paraId="369A87A8" w14:textId="77777777" w:rsidR="000F2729" w:rsidRPr="00FD627F" w:rsidRDefault="000F2729" w:rsidP="00E0757D">
            <w:pPr>
              <w:rPr>
                <w:rFonts w:asciiTheme="minorHAnsi" w:hAnsiTheme="minorHAnsi"/>
              </w:rPr>
            </w:pPr>
          </w:p>
        </w:tc>
        <w:tc>
          <w:tcPr>
            <w:tcW w:w="778" w:type="dxa"/>
          </w:tcPr>
          <w:p w14:paraId="61531B16" w14:textId="77777777" w:rsidR="000F2729" w:rsidRPr="00FD627F" w:rsidRDefault="000F2729" w:rsidP="00E0757D">
            <w:pPr>
              <w:rPr>
                <w:rFonts w:asciiTheme="minorHAnsi" w:hAnsiTheme="minorHAnsi"/>
              </w:rPr>
            </w:pPr>
          </w:p>
        </w:tc>
        <w:tc>
          <w:tcPr>
            <w:tcW w:w="778" w:type="dxa"/>
            <w:shd w:val="clear" w:color="auto" w:fill="E40233"/>
          </w:tcPr>
          <w:p w14:paraId="4C42F9C7" w14:textId="77777777" w:rsidR="000F2729" w:rsidRPr="00FD627F" w:rsidRDefault="000F2729" w:rsidP="00E0757D">
            <w:pPr>
              <w:rPr>
                <w:rFonts w:asciiTheme="minorHAnsi" w:hAnsiTheme="minorHAnsi"/>
              </w:rPr>
            </w:pPr>
          </w:p>
        </w:tc>
        <w:tc>
          <w:tcPr>
            <w:tcW w:w="778" w:type="dxa"/>
            <w:shd w:val="clear" w:color="auto" w:fill="E40233"/>
          </w:tcPr>
          <w:p w14:paraId="40751884" w14:textId="77777777" w:rsidR="000F2729" w:rsidRPr="00FD627F" w:rsidRDefault="000F2729" w:rsidP="00E0757D">
            <w:pPr>
              <w:rPr>
                <w:rFonts w:asciiTheme="minorHAnsi" w:hAnsiTheme="minorHAnsi"/>
              </w:rPr>
            </w:pPr>
          </w:p>
        </w:tc>
        <w:tc>
          <w:tcPr>
            <w:tcW w:w="778" w:type="dxa"/>
            <w:shd w:val="clear" w:color="auto" w:fill="E40233"/>
          </w:tcPr>
          <w:p w14:paraId="673A55E5" w14:textId="77777777" w:rsidR="000F2729" w:rsidRPr="00FD627F" w:rsidRDefault="000F2729" w:rsidP="00E0757D">
            <w:pPr>
              <w:rPr>
                <w:rFonts w:asciiTheme="minorHAnsi" w:hAnsiTheme="minorHAnsi"/>
              </w:rPr>
            </w:pPr>
          </w:p>
        </w:tc>
        <w:tc>
          <w:tcPr>
            <w:tcW w:w="778" w:type="dxa"/>
            <w:shd w:val="clear" w:color="auto" w:fill="E40233"/>
          </w:tcPr>
          <w:p w14:paraId="43FE1925" w14:textId="77777777" w:rsidR="000F2729" w:rsidRPr="00FD627F" w:rsidRDefault="000F2729" w:rsidP="00E0757D">
            <w:pPr>
              <w:rPr>
                <w:rFonts w:asciiTheme="minorHAnsi" w:hAnsiTheme="minorHAnsi"/>
              </w:rPr>
            </w:pPr>
          </w:p>
        </w:tc>
      </w:tr>
      <w:tr w:rsidR="0075451C" w:rsidRPr="00FD627F" w14:paraId="516EB293" w14:textId="77777777" w:rsidTr="00255406">
        <w:tc>
          <w:tcPr>
            <w:tcW w:w="2061" w:type="dxa"/>
          </w:tcPr>
          <w:p w14:paraId="6848B8A6" w14:textId="1EC59C1A" w:rsidR="0075451C" w:rsidRPr="0075451C" w:rsidRDefault="0075451C" w:rsidP="00E0757D">
            <w:pPr>
              <w:rPr>
                <w:rFonts w:asciiTheme="minorHAnsi" w:hAnsiTheme="minorHAnsi"/>
              </w:rPr>
            </w:pPr>
            <w:r>
              <w:rPr>
                <w:rFonts w:asciiTheme="minorHAnsi" w:hAnsiTheme="minorHAnsi"/>
              </w:rPr>
              <w:t>Transcriptie schrijven van interviews</w:t>
            </w:r>
          </w:p>
        </w:tc>
        <w:tc>
          <w:tcPr>
            <w:tcW w:w="777" w:type="dxa"/>
          </w:tcPr>
          <w:p w14:paraId="48E0AD7E" w14:textId="77777777" w:rsidR="0075451C" w:rsidRPr="00FD627F" w:rsidRDefault="0075451C" w:rsidP="00E0757D"/>
        </w:tc>
        <w:tc>
          <w:tcPr>
            <w:tcW w:w="778" w:type="dxa"/>
          </w:tcPr>
          <w:p w14:paraId="6E6C97E8" w14:textId="77777777" w:rsidR="0075451C" w:rsidRPr="00FD627F" w:rsidRDefault="0075451C" w:rsidP="00E0757D"/>
        </w:tc>
        <w:tc>
          <w:tcPr>
            <w:tcW w:w="778" w:type="dxa"/>
          </w:tcPr>
          <w:p w14:paraId="570C9704" w14:textId="77777777" w:rsidR="0075451C" w:rsidRPr="00FD627F" w:rsidRDefault="0075451C" w:rsidP="00E0757D"/>
        </w:tc>
        <w:tc>
          <w:tcPr>
            <w:tcW w:w="778" w:type="dxa"/>
          </w:tcPr>
          <w:p w14:paraId="190A587C" w14:textId="77777777" w:rsidR="0075451C" w:rsidRPr="00FD627F" w:rsidRDefault="0075451C" w:rsidP="00E0757D"/>
        </w:tc>
        <w:tc>
          <w:tcPr>
            <w:tcW w:w="778" w:type="dxa"/>
          </w:tcPr>
          <w:p w14:paraId="3CF15355" w14:textId="77777777" w:rsidR="0075451C" w:rsidRPr="00FD627F" w:rsidRDefault="0075451C" w:rsidP="00E0757D"/>
        </w:tc>
        <w:tc>
          <w:tcPr>
            <w:tcW w:w="778" w:type="dxa"/>
            <w:shd w:val="clear" w:color="auto" w:fill="E40233"/>
          </w:tcPr>
          <w:p w14:paraId="1116A5E5" w14:textId="77777777" w:rsidR="0075451C" w:rsidRPr="00FD627F" w:rsidRDefault="0075451C" w:rsidP="00E0757D"/>
        </w:tc>
        <w:tc>
          <w:tcPr>
            <w:tcW w:w="778" w:type="dxa"/>
            <w:shd w:val="clear" w:color="auto" w:fill="E40233"/>
          </w:tcPr>
          <w:p w14:paraId="2CE6F6A5" w14:textId="77777777" w:rsidR="0075451C" w:rsidRPr="00FD627F" w:rsidRDefault="0075451C" w:rsidP="00E0757D"/>
        </w:tc>
        <w:tc>
          <w:tcPr>
            <w:tcW w:w="778" w:type="dxa"/>
            <w:shd w:val="clear" w:color="auto" w:fill="E40233"/>
          </w:tcPr>
          <w:p w14:paraId="3390D11D" w14:textId="77777777" w:rsidR="0075451C" w:rsidRPr="00FD627F" w:rsidRDefault="0075451C" w:rsidP="00E0757D"/>
        </w:tc>
        <w:tc>
          <w:tcPr>
            <w:tcW w:w="778" w:type="dxa"/>
            <w:shd w:val="clear" w:color="auto" w:fill="E40233"/>
          </w:tcPr>
          <w:p w14:paraId="55B30FB7" w14:textId="77777777" w:rsidR="0075451C" w:rsidRPr="00FD627F" w:rsidRDefault="0075451C" w:rsidP="00E0757D"/>
        </w:tc>
      </w:tr>
    </w:tbl>
    <w:p w14:paraId="08E4C62C" w14:textId="77777777" w:rsidR="000F2729" w:rsidRDefault="000F2729" w:rsidP="00E0757D"/>
    <w:p w14:paraId="2DE105A3" w14:textId="77777777" w:rsidR="005B4069" w:rsidRDefault="005B4069" w:rsidP="00E0757D"/>
    <w:p w14:paraId="1D4CAFAD" w14:textId="77777777" w:rsidR="00C6244D" w:rsidRDefault="00C6244D" w:rsidP="00E0757D"/>
    <w:p w14:paraId="21FC3A25" w14:textId="77777777" w:rsidR="00C6244D" w:rsidRDefault="00C6244D" w:rsidP="00E0757D"/>
    <w:p w14:paraId="2CA2034D" w14:textId="77777777" w:rsidR="005B4069" w:rsidRDefault="005B4069" w:rsidP="00E0757D"/>
    <w:p w14:paraId="5E656694" w14:textId="77777777" w:rsidR="005B4069" w:rsidRDefault="005B4069" w:rsidP="00E0757D"/>
    <w:tbl>
      <w:tblPr>
        <w:tblStyle w:val="Tabelraster"/>
        <w:tblW w:w="0" w:type="auto"/>
        <w:tblLook w:val="04A0" w:firstRow="1" w:lastRow="0" w:firstColumn="1" w:lastColumn="0" w:noHBand="0" w:noVBand="1"/>
      </w:tblPr>
      <w:tblGrid>
        <w:gridCol w:w="1980"/>
        <w:gridCol w:w="850"/>
        <w:gridCol w:w="709"/>
        <w:gridCol w:w="851"/>
        <w:gridCol w:w="850"/>
        <w:gridCol w:w="709"/>
        <w:gridCol w:w="850"/>
        <w:gridCol w:w="709"/>
        <w:gridCol w:w="851"/>
        <w:gridCol w:w="703"/>
      </w:tblGrid>
      <w:tr w:rsidR="0075451C" w:rsidRPr="0075451C" w14:paraId="65616DD3" w14:textId="77777777" w:rsidTr="0075451C">
        <w:tc>
          <w:tcPr>
            <w:tcW w:w="1980" w:type="dxa"/>
          </w:tcPr>
          <w:p w14:paraId="2CCFF848" w14:textId="77777777" w:rsidR="0075451C" w:rsidRPr="0075451C" w:rsidRDefault="0075451C" w:rsidP="00E0757D">
            <w:pPr>
              <w:rPr>
                <w:rFonts w:asciiTheme="minorHAnsi" w:hAnsiTheme="minorHAnsi"/>
              </w:rPr>
            </w:pPr>
          </w:p>
        </w:tc>
        <w:tc>
          <w:tcPr>
            <w:tcW w:w="850" w:type="dxa"/>
          </w:tcPr>
          <w:p w14:paraId="41749EA0" w14:textId="3422DAAE" w:rsidR="0075451C" w:rsidRPr="0075451C" w:rsidRDefault="0075451C" w:rsidP="00E0757D">
            <w:pPr>
              <w:rPr>
                <w:rFonts w:asciiTheme="minorHAnsi" w:hAnsiTheme="minorHAnsi"/>
              </w:rPr>
            </w:pPr>
            <w:r w:rsidRPr="0075451C">
              <w:rPr>
                <w:rFonts w:asciiTheme="minorHAnsi" w:hAnsiTheme="minorHAnsi"/>
              </w:rPr>
              <w:t>Week 06</w:t>
            </w:r>
          </w:p>
        </w:tc>
        <w:tc>
          <w:tcPr>
            <w:tcW w:w="709" w:type="dxa"/>
          </w:tcPr>
          <w:p w14:paraId="31F62A01" w14:textId="382C0E44" w:rsidR="0075451C" w:rsidRPr="0075451C" w:rsidRDefault="0075451C" w:rsidP="00E0757D">
            <w:pPr>
              <w:rPr>
                <w:rFonts w:asciiTheme="minorHAnsi" w:hAnsiTheme="minorHAnsi"/>
              </w:rPr>
            </w:pPr>
            <w:r w:rsidRPr="0075451C">
              <w:rPr>
                <w:rFonts w:asciiTheme="minorHAnsi" w:hAnsiTheme="minorHAnsi"/>
              </w:rPr>
              <w:t>Week 07</w:t>
            </w:r>
          </w:p>
        </w:tc>
        <w:tc>
          <w:tcPr>
            <w:tcW w:w="851" w:type="dxa"/>
          </w:tcPr>
          <w:p w14:paraId="4BB645F3" w14:textId="717BDF92" w:rsidR="0075451C" w:rsidRPr="0075451C" w:rsidRDefault="0075451C" w:rsidP="00E0757D">
            <w:pPr>
              <w:rPr>
                <w:rFonts w:asciiTheme="minorHAnsi" w:hAnsiTheme="minorHAnsi"/>
              </w:rPr>
            </w:pPr>
            <w:r w:rsidRPr="0075451C">
              <w:rPr>
                <w:rFonts w:asciiTheme="minorHAnsi" w:hAnsiTheme="minorHAnsi"/>
              </w:rPr>
              <w:t>Week 08</w:t>
            </w:r>
          </w:p>
        </w:tc>
        <w:tc>
          <w:tcPr>
            <w:tcW w:w="850" w:type="dxa"/>
          </w:tcPr>
          <w:p w14:paraId="2AA65019" w14:textId="383CD16F" w:rsidR="0075451C" w:rsidRPr="0075451C" w:rsidRDefault="0075451C" w:rsidP="00E0757D">
            <w:pPr>
              <w:rPr>
                <w:rFonts w:asciiTheme="minorHAnsi" w:hAnsiTheme="minorHAnsi"/>
              </w:rPr>
            </w:pPr>
            <w:r w:rsidRPr="0075451C">
              <w:rPr>
                <w:rFonts w:asciiTheme="minorHAnsi" w:hAnsiTheme="minorHAnsi"/>
              </w:rPr>
              <w:t>Week 09</w:t>
            </w:r>
          </w:p>
        </w:tc>
        <w:tc>
          <w:tcPr>
            <w:tcW w:w="709" w:type="dxa"/>
          </w:tcPr>
          <w:p w14:paraId="495B9A3C" w14:textId="103B70A9" w:rsidR="0075451C" w:rsidRPr="0075451C" w:rsidRDefault="0075451C" w:rsidP="00E0757D">
            <w:pPr>
              <w:rPr>
                <w:rFonts w:asciiTheme="minorHAnsi" w:hAnsiTheme="minorHAnsi"/>
              </w:rPr>
            </w:pPr>
            <w:r w:rsidRPr="0075451C">
              <w:rPr>
                <w:rFonts w:asciiTheme="minorHAnsi" w:hAnsiTheme="minorHAnsi"/>
              </w:rPr>
              <w:t>Week 10</w:t>
            </w:r>
          </w:p>
        </w:tc>
        <w:tc>
          <w:tcPr>
            <w:tcW w:w="850" w:type="dxa"/>
          </w:tcPr>
          <w:p w14:paraId="5A38D0C1" w14:textId="535DB4FF" w:rsidR="0075451C" w:rsidRPr="0075451C" w:rsidRDefault="0075451C" w:rsidP="00E0757D">
            <w:pPr>
              <w:rPr>
                <w:rFonts w:asciiTheme="minorHAnsi" w:hAnsiTheme="minorHAnsi"/>
              </w:rPr>
            </w:pPr>
            <w:r w:rsidRPr="0075451C">
              <w:rPr>
                <w:rFonts w:asciiTheme="minorHAnsi" w:hAnsiTheme="minorHAnsi"/>
              </w:rPr>
              <w:t>Week 11</w:t>
            </w:r>
          </w:p>
        </w:tc>
        <w:tc>
          <w:tcPr>
            <w:tcW w:w="709" w:type="dxa"/>
          </w:tcPr>
          <w:p w14:paraId="50AD579A" w14:textId="4CF57DEB" w:rsidR="0075451C" w:rsidRPr="0075451C" w:rsidRDefault="0075451C" w:rsidP="00E0757D">
            <w:pPr>
              <w:rPr>
                <w:rFonts w:asciiTheme="minorHAnsi" w:hAnsiTheme="minorHAnsi"/>
              </w:rPr>
            </w:pPr>
            <w:r w:rsidRPr="0075451C">
              <w:rPr>
                <w:rFonts w:asciiTheme="minorHAnsi" w:hAnsiTheme="minorHAnsi"/>
              </w:rPr>
              <w:t>Week 12</w:t>
            </w:r>
          </w:p>
        </w:tc>
        <w:tc>
          <w:tcPr>
            <w:tcW w:w="851" w:type="dxa"/>
          </w:tcPr>
          <w:p w14:paraId="25068078" w14:textId="00EC6DB4" w:rsidR="0075451C" w:rsidRPr="0075451C" w:rsidRDefault="0075451C" w:rsidP="00E0757D">
            <w:pPr>
              <w:rPr>
                <w:rFonts w:asciiTheme="minorHAnsi" w:hAnsiTheme="minorHAnsi"/>
              </w:rPr>
            </w:pPr>
            <w:r w:rsidRPr="0075451C">
              <w:rPr>
                <w:rFonts w:asciiTheme="minorHAnsi" w:hAnsiTheme="minorHAnsi"/>
              </w:rPr>
              <w:t>Week 13</w:t>
            </w:r>
          </w:p>
        </w:tc>
        <w:tc>
          <w:tcPr>
            <w:tcW w:w="703" w:type="dxa"/>
          </w:tcPr>
          <w:p w14:paraId="057B470D" w14:textId="093930E4" w:rsidR="0075451C" w:rsidRPr="0075451C" w:rsidRDefault="0075451C" w:rsidP="00E0757D">
            <w:pPr>
              <w:rPr>
                <w:rFonts w:asciiTheme="minorHAnsi" w:hAnsiTheme="minorHAnsi"/>
              </w:rPr>
            </w:pPr>
            <w:r w:rsidRPr="0075451C">
              <w:rPr>
                <w:rFonts w:asciiTheme="minorHAnsi" w:hAnsiTheme="minorHAnsi"/>
              </w:rPr>
              <w:t>Week 14</w:t>
            </w:r>
          </w:p>
        </w:tc>
      </w:tr>
      <w:tr w:rsidR="0075451C" w:rsidRPr="0075451C" w14:paraId="653097C0" w14:textId="77777777" w:rsidTr="00255406">
        <w:tc>
          <w:tcPr>
            <w:tcW w:w="1980" w:type="dxa"/>
          </w:tcPr>
          <w:p w14:paraId="65BF2904" w14:textId="5141E2F7" w:rsidR="0075451C" w:rsidRPr="0075451C" w:rsidRDefault="0075451C" w:rsidP="00E0757D">
            <w:pPr>
              <w:rPr>
                <w:rFonts w:asciiTheme="minorHAnsi" w:hAnsiTheme="minorHAnsi"/>
              </w:rPr>
            </w:pPr>
            <w:r w:rsidRPr="0075451C">
              <w:rPr>
                <w:rFonts w:asciiTheme="minorHAnsi" w:hAnsiTheme="minorHAnsi"/>
              </w:rPr>
              <w:t>Transcriptie schrijven van interviews</w:t>
            </w:r>
          </w:p>
        </w:tc>
        <w:tc>
          <w:tcPr>
            <w:tcW w:w="850" w:type="dxa"/>
            <w:shd w:val="clear" w:color="auto" w:fill="E40233"/>
          </w:tcPr>
          <w:p w14:paraId="719577D6" w14:textId="77777777" w:rsidR="0075451C" w:rsidRPr="0075451C" w:rsidRDefault="0075451C" w:rsidP="00E0757D">
            <w:pPr>
              <w:rPr>
                <w:rFonts w:asciiTheme="minorHAnsi" w:hAnsiTheme="minorHAnsi"/>
              </w:rPr>
            </w:pPr>
          </w:p>
        </w:tc>
        <w:tc>
          <w:tcPr>
            <w:tcW w:w="709" w:type="dxa"/>
            <w:shd w:val="clear" w:color="auto" w:fill="E40233"/>
          </w:tcPr>
          <w:p w14:paraId="0E23307A" w14:textId="77777777" w:rsidR="0075451C" w:rsidRPr="0075451C" w:rsidRDefault="0075451C" w:rsidP="00E0757D">
            <w:pPr>
              <w:rPr>
                <w:rFonts w:asciiTheme="minorHAnsi" w:hAnsiTheme="minorHAnsi"/>
              </w:rPr>
            </w:pPr>
          </w:p>
        </w:tc>
        <w:tc>
          <w:tcPr>
            <w:tcW w:w="851" w:type="dxa"/>
          </w:tcPr>
          <w:p w14:paraId="770762CD" w14:textId="77777777" w:rsidR="0075451C" w:rsidRPr="0075451C" w:rsidRDefault="0075451C" w:rsidP="00E0757D">
            <w:pPr>
              <w:rPr>
                <w:rFonts w:asciiTheme="minorHAnsi" w:hAnsiTheme="minorHAnsi"/>
              </w:rPr>
            </w:pPr>
          </w:p>
        </w:tc>
        <w:tc>
          <w:tcPr>
            <w:tcW w:w="850" w:type="dxa"/>
          </w:tcPr>
          <w:p w14:paraId="7166524C" w14:textId="77777777" w:rsidR="0075451C" w:rsidRPr="0075451C" w:rsidRDefault="0075451C" w:rsidP="00E0757D">
            <w:pPr>
              <w:rPr>
                <w:rFonts w:asciiTheme="minorHAnsi" w:hAnsiTheme="minorHAnsi"/>
              </w:rPr>
            </w:pPr>
          </w:p>
        </w:tc>
        <w:tc>
          <w:tcPr>
            <w:tcW w:w="709" w:type="dxa"/>
          </w:tcPr>
          <w:p w14:paraId="7D702950" w14:textId="77777777" w:rsidR="0075451C" w:rsidRPr="0075451C" w:rsidRDefault="0075451C" w:rsidP="00E0757D">
            <w:pPr>
              <w:rPr>
                <w:rFonts w:asciiTheme="minorHAnsi" w:hAnsiTheme="minorHAnsi"/>
              </w:rPr>
            </w:pPr>
          </w:p>
        </w:tc>
        <w:tc>
          <w:tcPr>
            <w:tcW w:w="850" w:type="dxa"/>
          </w:tcPr>
          <w:p w14:paraId="52EDDE11" w14:textId="77777777" w:rsidR="0075451C" w:rsidRPr="0075451C" w:rsidRDefault="0075451C" w:rsidP="00E0757D">
            <w:pPr>
              <w:rPr>
                <w:rFonts w:asciiTheme="minorHAnsi" w:hAnsiTheme="minorHAnsi"/>
              </w:rPr>
            </w:pPr>
          </w:p>
        </w:tc>
        <w:tc>
          <w:tcPr>
            <w:tcW w:w="709" w:type="dxa"/>
          </w:tcPr>
          <w:p w14:paraId="0A6D23B2" w14:textId="77777777" w:rsidR="0075451C" w:rsidRPr="0075451C" w:rsidRDefault="0075451C" w:rsidP="00E0757D">
            <w:pPr>
              <w:rPr>
                <w:rFonts w:asciiTheme="minorHAnsi" w:hAnsiTheme="minorHAnsi"/>
              </w:rPr>
            </w:pPr>
          </w:p>
        </w:tc>
        <w:tc>
          <w:tcPr>
            <w:tcW w:w="851" w:type="dxa"/>
          </w:tcPr>
          <w:p w14:paraId="17FF1E43" w14:textId="77777777" w:rsidR="0075451C" w:rsidRPr="0075451C" w:rsidRDefault="0075451C" w:rsidP="00E0757D">
            <w:pPr>
              <w:rPr>
                <w:rFonts w:asciiTheme="minorHAnsi" w:hAnsiTheme="minorHAnsi"/>
              </w:rPr>
            </w:pPr>
          </w:p>
        </w:tc>
        <w:tc>
          <w:tcPr>
            <w:tcW w:w="703" w:type="dxa"/>
          </w:tcPr>
          <w:p w14:paraId="3138A577" w14:textId="77777777" w:rsidR="0075451C" w:rsidRPr="0075451C" w:rsidRDefault="0075451C" w:rsidP="00E0757D">
            <w:pPr>
              <w:rPr>
                <w:rFonts w:asciiTheme="minorHAnsi" w:hAnsiTheme="minorHAnsi"/>
              </w:rPr>
            </w:pPr>
          </w:p>
        </w:tc>
      </w:tr>
      <w:tr w:rsidR="0075451C" w:rsidRPr="0075451C" w14:paraId="65D429BC" w14:textId="77777777" w:rsidTr="00255406">
        <w:tc>
          <w:tcPr>
            <w:tcW w:w="1980" w:type="dxa"/>
          </w:tcPr>
          <w:p w14:paraId="143A9292" w14:textId="67AD0A39" w:rsidR="0075451C" w:rsidRPr="0075451C" w:rsidRDefault="0075451C" w:rsidP="00E0757D">
            <w:pPr>
              <w:rPr>
                <w:rFonts w:asciiTheme="minorHAnsi" w:hAnsiTheme="minorHAnsi"/>
              </w:rPr>
            </w:pPr>
            <w:r>
              <w:rPr>
                <w:rFonts w:asciiTheme="minorHAnsi" w:hAnsiTheme="minorHAnsi"/>
              </w:rPr>
              <w:t xml:space="preserve">Resultaten labelen </w:t>
            </w:r>
          </w:p>
        </w:tc>
        <w:tc>
          <w:tcPr>
            <w:tcW w:w="850" w:type="dxa"/>
          </w:tcPr>
          <w:p w14:paraId="26159B25" w14:textId="77777777" w:rsidR="0075451C" w:rsidRPr="0075451C" w:rsidRDefault="0075451C" w:rsidP="00E0757D">
            <w:pPr>
              <w:rPr>
                <w:rFonts w:asciiTheme="minorHAnsi" w:hAnsiTheme="minorHAnsi"/>
              </w:rPr>
            </w:pPr>
          </w:p>
        </w:tc>
        <w:tc>
          <w:tcPr>
            <w:tcW w:w="709" w:type="dxa"/>
            <w:shd w:val="clear" w:color="auto" w:fill="E40233"/>
          </w:tcPr>
          <w:p w14:paraId="25EDA572" w14:textId="77777777" w:rsidR="0075451C" w:rsidRPr="0075451C" w:rsidRDefault="0075451C" w:rsidP="00E0757D">
            <w:pPr>
              <w:rPr>
                <w:rFonts w:asciiTheme="minorHAnsi" w:hAnsiTheme="minorHAnsi"/>
              </w:rPr>
            </w:pPr>
          </w:p>
        </w:tc>
        <w:tc>
          <w:tcPr>
            <w:tcW w:w="851" w:type="dxa"/>
            <w:shd w:val="clear" w:color="auto" w:fill="E40233"/>
          </w:tcPr>
          <w:p w14:paraId="28F0D970" w14:textId="77777777" w:rsidR="0075451C" w:rsidRPr="0075451C" w:rsidRDefault="0075451C" w:rsidP="00E0757D">
            <w:pPr>
              <w:rPr>
                <w:rFonts w:asciiTheme="minorHAnsi" w:hAnsiTheme="minorHAnsi"/>
              </w:rPr>
            </w:pPr>
          </w:p>
        </w:tc>
        <w:tc>
          <w:tcPr>
            <w:tcW w:w="850" w:type="dxa"/>
          </w:tcPr>
          <w:p w14:paraId="3AD25B0E" w14:textId="77777777" w:rsidR="0075451C" w:rsidRPr="0075451C" w:rsidRDefault="0075451C" w:rsidP="00E0757D">
            <w:pPr>
              <w:rPr>
                <w:rFonts w:asciiTheme="minorHAnsi" w:hAnsiTheme="minorHAnsi"/>
              </w:rPr>
            </w:pPr>
          </w:p>
        </w:tc>
        <w:tc>
          <w:tcPr>
            <w:tcW w:w="709" w:type="dxa"/>
          </w:tcPr>
          <w:p w14:paraId="32FBF8DC" w14:textId="77777777" w:rsidR="0075451C" w:rsidRPr="0075451C" w:rsidRDefault="0075451C" w:rsidP="00E0757D">
            <w:pPr>
              <w:rPr>
                <w:rFonts w:asciiTheme="minorHAnsi" w:hAnsiTheme="minorHAnsi"/>
              </w:rPr>
            </w:pPr>
          </w:p>
        </w:tc>
        <w:tc>
          <w:tcPr>
            <w:tcW w:w="850" w:type="dxa"/>
          </w:tcPr>
          <w:p w14:paraId="0786E26C" w14:textId="77777777" w:rsidR="0075451C" w:rsidRPr="0075451C" w:rsidRDefault="0075451C" w:rsidP="00E0757D">
            <w:pPr>
              <w:rPr>
                <w:rFonts w:asciiTheme="minorHAnsi" w:hAnsiTheme="minorHAnsi"/>
              </w:rPr>
            </w:pPr>
          </w:p>
        </w:tc>
        <w:tc>
          <w:tcPr>
            <w:tcW w:w="709" w:type="dxa"/>
          </w:tcPr>
          <w:p w14:paraId="5CA8FC2F" w14:textId="77777777" w:rsidR="0075451C" w:rsidRPr="0075451C" w:rsidRDefault="0075451C" w:rsidP="00E0757D">
            <w:pPr>
              <w:rPr>
                <w:rFonts w:asciiTheme="minorHAnsi" w:hAnsiTheme="minorHAnsi"/>
              </w:rPr>
            </w:pPr>
          </w:p>
        </w:tc>
        <w:tc>
          <w:tcPr>
            <w:tcW w:w="851" w:type="dxa"/>
          </w:tcPr>
          <w:p w14:paraId="59DF84B1" w14:textId="77777777" w:rsidR="0075451C" w:rsidRPr="0075451C" w:rsidRDefault="0075451C" w:rsidP="00E0757D">
            <w:pPr>
              <w:rPr>
                <w:rFonts w:asciiTheme="minorHAnsi" w:hAnsiTheme="minorHAnsi"/>
              </w:rPr>
            </w:pPr>
          </w:p>
        </w:tc>
        <w:tc>
          <w:tcPr>
            <w:tcW w:w="703" w:type="dxa"/>
          </w:tcPr>
          <w:p w14:paraId="6EF27089" w14:textId="77777777" w:rsidR="0075451C" w:rsidRPr="0075451C" w:rsidRDefault="0075451C" w:rsidP="00E0757D">
            <w:pPr>
              <w:rPr>
                <w:rFonts w:asciiTheme="minorHAnsi" w:hAnsiTheme="minorHAnsi"/>
              </w:rPr>
            </w:pPr>
          </w:p>
        </w:tc>
      </w:tr>
      <w:tr w:rsidR="0075451C" w:rsidRPr="0075451C" w14:paraId="12FEA445" w14:textId="77777777" w:rsidTr="00255406">
        <w:tc>
          <w:tcPr>
            <w:tcW w:w="1980" w:type="dxa"/>
          </w:tcPr>
          <w:p w14:paraId="1751F5C7" w14:textId="746E2D82" w:rsidR="0075451C" w:rsidRPr="0075451C" w:rsidRDefault="0075451C" w:rsidP="00E0757D">
            <w:pPr>
              <w:rPr>
                <w:rFonts w:asciiTheme="minorHAnsi" w:hAnsiTheme="minorHAnsi"/>
              </w:rPr>
            </w:pPr>
            <w:r>
              <w:rPr>
                <w:rFonts w:asciiTheme="minorHAnsi" w:hAnsiTheme="minorHAnsi"/>
              </w:rPr>
              <w:t>Resultaten schrijven</w:t>
            </w:r>
          </w:p>
        </w:tc>
        <w:tc>
          <w:tcPr>
            <w:tcW w:w="850" w:type="dxa"/>
          </w:tcPr>
          <w:p w14:paraId="3E4E9D06" w14:textId="77777777" w:rsidR="0075451C" w:rsidRPr="0075451C" w:rsidRDefault="0075451C" w:rsidP="00E0757D">
            <w:pPr>
              <w:rPr>
                <w:rFonts w:asciiTheme="minorHAnsi" w:hAnsiTheme="minorHAnsi"/>
              </w:rPr>
            </w:pPr>
          </w:p>
        </w:tc>
        <w:tc>
          <w:tcPr>
            <w:tcW w:w="709" w:type="dxa"/>
          </w:tcPr>
          <w:p w14:paraId="68EABED4" w14:textId="77777777" w:rsidR="0075451C" w:rsidRPr="0075451C" w:rsidRDefault="0075451C" w:rsidP="00E0757D">
            <w:pPr>
              <w:rPr>
                <w:rFonts w:asciiTheme="minorHAnsi" w:hAnsiTheme="minorHAnsi"/>
              </w:rPr>
            </w:pPr>
          </w:p>
        </w:tc>
        <w:tc>
          <w:tcPr>
            <w:tcW w:w="851" w:type="dxa"/>
          </w:tcPr>
          <w:p w14:paraId="10A7A814" w14:textId="77777777" w:rsidR="0075451C" w:rsidRPr="0075451C" w:rsidRDefault="0075451C" w:rsidP="00E0757D">
            <w:pPr>
              <w:rPr>
                <w:rFonts w:asciiTheme="minorHAnsi" w:hAnsiTheme="minorHAnsi"/>
              </w:rPr>
            </w:pPr>
          </w:p>
        </w:tc>
        <w:tc>
          <w:tcPr>
            <w:tcW w:w="850" w:type="dxa"/>
            <w:shd w:val="clear" w:color="auto" w:fill="E40233"/>
          </w:tcPr>
          <w:p w14:paraId="0AE7D1AC" w14:textId="77777777" w:rsidR="0075451C" w:rsidRPr="0075451C" w:rsidRDefault="0075451C" w:rsidP="00E0757D">
            <w:pPr>
              <w:rPr>
                <w:rFonts w:asciiTheme="minorHAnsi" w:hAnsiTheme="minorHAnsi"/>
              </w:rPr>
            </w:pPr>
          </w:p>
        </w:tc>
        <w:tc>
          <w:tcPr>
            <w:tcW w:w="709" w:type="dxa"/>
            <w:shd w:val="clear" w:color="auto" w:fill="E40233"/>
          </w:tcPr>
          <w:p w14:paraId="7A63751E" w14:textId="77777777" w:rsidR="0075451C" w:rsidRPr="0075451C" w:rsidRDefault="0075451C" w:rsidP="00E0757D">
            <w:pPr>
              <w:rPr>
                <w:rFonts w:asciiTheme="minorHAnsi" w:hAnsiTheme="minorHAnsi"/>
              </w:rPr>
            </w:pPr>
          </w:p>
        </w:tc>
        <w:tc>
          <w:tcPr>
            <w:tcW w:w="850" w:type="dxa"/>
          </w:tcPr>
          <w:p w14:paraId="54910498" w14:textId="77777777" w:rsidR="0075451C" w:rsidRPr="0075451C" w:rsidRDefault="0075451C" w:rsidP="00E0757D">
            <w:pPr>
              <w:rPr>
                <w:rFonts w:asciiTheme="minorHAnsi" w:hAnsiTheme="minorHAnsi"/>
              </w:rPr>
            </w:pPr>
          </w:p>
        </w:tc>
        <w:tc>
          <w:tcPr>
            <w:tcW w:w="709" w:type="dxa"/>
          </w:tcPr>
          <w:p w14:paraId="5A6A2F6E" w14:textId="77777777" w:rsidR="0075451C" w:rsidRPr="0075451C" w:rsidRDefault="0075451C" w:rsidP="00E0757D">
            <w:pPr>
              <w:rPr>
                <w:rFonts w:asciiTheme="minorHAnsi" w:hAnsiTheme="minorHAnsi"/>
              </w:rPr>
            </w:pPr>
          </w:p>
        </w:tc>
        <w:tc>
          <w:tcPr>
            <w:tcW w:w="851" w:type="dxa"/>
          </w:tcPr>
          <w:p w14:paraId="36AA8499" w14:textId="77777777" w:rsidR="0075451C" w:rsidRPr="0075451C" w:rsidRDefault="0075451C" w:rsidP="00E0757D">
            <w:pPr>
              <w:rPr>
                <w:rFonts w:asciiTheme="minorHAnsi" w:hAnsiTheme="minorHAnsi"/>
              </w:rPr>
            </w:pPr>
          </w:p>
        </w:tc>
        <w:tc>
          <w:tcPr>
            <w:tcW w:w="703" w:type="dxa"/>
          </w:tcPr>
          <w:p w14:paraId="46ADC22A" w14:textId="77777777" w:rsidR="0075451C" w:rsidRPr="0075451C" w:rsidRDefault="0075451C" w:rsidP="00E0757D">
            <w:pPr>
              <w:rPr>
                <w:rFonts w:asciiTheme="minorHAnsi" w:hAnsiTheme="minorHAnsi"/>
              </w:rPr>
            </w:pPr>
          </w:p>
        </w:tc>
      </w:tr>
      <w:tr w:rsidR="0075451C" w:rsidRPr="0075451C" w14:paraId="6480F697" w14:textId="77777777" w:rsidTr="00255406">
        <w:tc>
          <w:tcPr>
            <w:tcW w:w="1980" w:type="dxa"/>
          </w:tcPr>
          <w:p w14:paraId="4DF0AAD4" w14:textId="7278C316" w:rsidR="0075451C" w:rsidRPr="0075451C" w:rsidRDefault="00056FB7" w:rsidP="00E0757D">
            <w:pPr>
              <w:rPr>
                <w:rFonts w:asciiTheme="minorHAnsi" w:hAnsiTheme="minorHAnsi"/>
              </w:rPr>
            </w:pPr>
            <w:r>
              <w:rPr>
                <w:rFonts w:asciiTheme="minorHAnsi" w:hAnsiTheme="minorHAnsi"/>
              </w:rPr>
              <w:t>Discussie</w:t>
            </w:r>
            <w:r w:rsidR="0075451C">
              <w:rPr>
                <w:rFonts w:asciiTheme="minorHAnsi" w:hAnsiTheme="minorHAnsi"/>
              </w:rPr>
              <w:t xml:space="preserve"> schrijven</w:t>
            </w:r>
          </w:p>
        </w:tc>
        <w:tc>
          <w:tcPr>
            <w:tcW w:w="850" w:type="dxa"/>
          </w:tcPr>
          <w:p w14:paraId="24D676F6" w14:textId="77777777" w:rsidR="0075451C" w:rsidRPr="0075451C" w:rsidRDefault="0075451C" w:rsidP="00E0757D">
            <w:pPr>
              <w:rPr>
                <w:rFonts w:asciiTheme="minorHAnsi" w:hAnsiTheme="minorHAnsi"/>
              </w:rPr>
            </w:pPr>
          </w:p>
        </w:tc>
        <w:tc>
          <w:tcPr>
            <w:tcW w:w="709" w:type="dxa"/>
          </w:tcPr>
          <w:p w14:paraId="529E7D14" w14:textId="77777777" w:rsidR="0075451C" w:rsidRPr="0075451C" w:rsidRDefault="0075451C" w:rsidP="00E0757D">
            <w:pPr>
              <w:rPr>
                <w:rFonts w:asciiTheme="minorHAnsi" w:hAnsiTheme="minorHAnsi"/>
              </w:rPr>
            </w:pPr>
          </w:p>
        </w:tc>
        <w:tc>
          <w:tcPr>
            <w:tcW w:w="851" w:type="dxa"/>
          </w:tcPr>
          <w:p w14:paraId="25314D92" w14:textId="77777777" w:rsidR="0075451C" w:rsidRPr="0075451C" w:rsidRDefault="0075451C" w:rsidP="00E0757D">
            <w:pPr>
              <w:rPr>
                <w:rFonts w:asciiTheme="minorHAnsi" w:hAnsiTheme="minorHAnsi"/>
              </w:rPr>
            </w:pPr>
          </w:p>
        </w:tc>
        <w:tc>
          <w:tcPr>
            <w:tcW w:w="850" w:type="dxa"/>
          </w:tcPr>
          <w:p w14:paraId="6F79A3B1" w14:textId="77777777" w:rsidR="0075451C" w:rsidRPr="0075451C" w:rsidRDefault="0075451C" w:rsidP="00E0757D">
            <w:pPr>
              <w:rPr>
                <w:rFonts w:asciiTheme="minorHAnsi" w:hAnsiTheme="minorHAnsi"/>
              </w:rPr>
            </w:pPr>
          </w:p>
        </w:tc>
        <w:tc>
          <w:tcPr>
            <w:tcW w:w="709" w:type="dxa"/>
          </w:tcPr>
          <w:p w14:paraId="2889AC59" w14:textId="77777777" w:rsidR="0075451C" w:rsidRPr="0075451C" w:rsidRDefault="0075451C" w:rsidP="00E0757D">
            <w:pPr>
              <w:rPr>
                <w:rFonts w:asciiTheme="minorHAnsi" w:hAnsiTheme="minorHAnsi"/>
              </w:rPr>
            </w:pPr>
          </w:p>
        </w:tc>
        <w:tc>
          <w:tcPr>
            <w:tcW w:w="850" w:type="dxa"/>
            <w:shd w:val="clear" w:color="auto" w:fill="E40233"/>
          </w:tcPr>
          <w:p w14:paraId="44A58D4D" w14:textId="77777777" w:rsidR="0075451C" w:rsidRPr="0075451C" w:rsidRDefault="0075451C" w:rsidP="00E0757D">
            <w:pPr>
              <w:rPr>
                <w:rFonts w:asciiTheme="minorHAnsi" w:hAnsiTheme="minorHAnsi"/>
              </w:rPr>
            </w:pPr>
          </w:p>
        </w:tc>
        <w:tc>
          <w:tcPr>
            <w:tcW w:w="709" w:type="dxa"/>
            <w:shd w:val="clear" w:color="auto" w:fill="E40233"/>
          </w:tcPr>
          <w:p w14:paraId="1E2A9AF1" w14:textId="77777777" w:rsidR="0075451C" w:rsidRPr="0075451C" w:rsidRDefault="0075451C" w:rsidP="00E0757D">
            <w:pPr>
              <w:rPr>
                <w:rFonts w:asciiTheme="minorHAnsi" w:hAnsiTheme="minorHAnsi"/>
              </w:rPr>
            </w:pPr>
          </w:p>
        </w:tc>
        <w:tc>
          <w:tcPr>
            <w:tcW w:w="851" w:type="dxa"/>
          </w:tcPr>
          <w:p w14:paraId="6386CC77" w14:textId="77777777" w:rsidR="0075451C" w:rsidRPr="0075451C" w:rsidRDefault="0075451C" w:rsidP="00E0757D">
            <w:pPr>
              <w:rPr>
                <w:rFonts w:asciiTheme="minorHAnsi" w:hAnsiTheme="minorHAnsi"/>
              </w:rPr>
            </w:pPr>
          </w:p>
        </w:tc>
        <w:tc>
          <w:tcPr>
            <w:tcW w:w="703" w:type="dxa"/>
          </w:tcPr>
          <w:p w14:paraId="455EE4EB" w14:textId="77777777" w:rsidR="0075451C" w:rsidRPr="0075451C" w:rsidRDefault="0075451C" w:rsidP="00E0757D">
            <w:pPr>
              <w:rPr>
                <w:rFonts w:asciiTheme="minorHAnsi" w:hAnsiTheme="minorHAnsi"/>
              </w:rPr>
            </w:pPr>
          </w:p>
        </w:tc>
      </w:tr>
      <w:tr w:rsidR="0075451C" w:rsidRPr="0075451C" w14:paraId="103807EB" w14:textId="77777777" w:rsidTr="00255406">
        <w:tc>
          <w:tcPr>
            <w:tcW w:w="1980" w:type="dxa"/>
          </w:tcPr>
          <w:p w14:paraId="4280FC49" w14:textId="5FE7F428" w:rsidR="0075451C" w:rsidRPr="0075451C" w:rsidRDefault="00056FB7" w:rsidP="00E0757D">
            <w:pPr>
              <w:rPr>
                <w:rFonts w:asciiTheme="minorHAnsi" w:hAnsiTheme="minorHAnsi"/>
              </w:rPr>
            </w:pPr>
            <w:r>
              <w:rPr>
                <w:rFonts w:asciiTheme="minorHAnsi" w:hAnsiTheme="minorHAnsi"/>
              </w:rPr>
              <w:t>Conclusie</w:t>
            </w:r>
            <w:r w:rsidR="0075451C">
              <w:rPr>
                <w:rFonts w:asciiTheme="minorHAnsi" w:hAnsiTheme="minorHAnsi"/>
              </w:rPr>
              <w:t xml:space="preserve"> schrijven</w:t>
            </w:r>
          </w:p>
        </w:tc>
        <w:tc>
          <w:tcPr>
            <w:tcW w:w="850" w:type="dxa"/>
          </w:tcPr>
          <w:p w14:paraId="695B58E7" w14:textId="77777777" w:rsidR="0075451C" w:rsidRPr="0075451C" w:rsidRDefault="0075451C" w:rsidP="00E0757D">
            <w:pPr>
              <w:rPr>
                <w:rFonts w:asciiTheme="minorHAnsi" w:hAnsiTheme="minorHAnsi"/>
              </w:rPr>
            </w:pPr>
          </w:p>
        </w:tc>
        <w:tc>
          <w:tcPr>
            <w:tcW w:w="709" w:type="dxa"/>
          </w:tcPr>
          <w:p w14:paraId="706E94B2" w14:textId="77777777" w:rsidR="0075451C" w:rsidRPr="0075451C" w:rsidRDefault="0075451C" w:rsidP="00E0757D">
            <w:pPr>
              <w:rPr>
                <w:rFonts w:asciiTheme="minorHAnsi" w:hAnsiTheme="minorHAnsi"/>
              </w:rPr>
            </w:pPr>
          </w:p>
        </w:tc>
        <w:tc>
          <w:tcPr>
            <w:tcW w:w="851" w:type="dxa"/>
          </w:tcPr>
          <w:p w14:paraId="5D4B5764" w14:textId="77777777" w:rsidR="0075451C" w:rsidRPr="0075451C" w:rsidRDefault="0075451C" w:rsidP="00E0757D">
            <w:pPr>
              <w:rPr>
                <w:rFonts w:asciiTheme="minorHAnsi" w:hAnsiTheme="minorHAnsi"/>
              </w:rPr>
            </w:pPr>
          </w:p>
        </w:tc>
        <w:tc>
          <w:tcPr>
            <w:tcW w:w="850" w:type="dxa"/>
          </w:tcPr>
          <w:p w14:paraId="2E64725E" w14:textId="77777777" w:rsidR="0075451C" w:rsidRPr="0075451C" w:rsidRDefault="0075451C" w:rsidP="00E0757D">
            <w:pPr>
              <w:rPr>
                <w:rFonts w:asciiTheme="minorHAnsi" w:hAnsiTheme="minorHAnsi"/>
              </w:rPr>
            </w:pPr>
          </w:p>
        </w:tc>
        <w:tc>
          <w:tcPr>
            <w:tcW w:w="709" w:type="dxa"/>
          </w:tcPr>
          <w:p w14:paraId="5E844E39" w14:textId="77777777" w:rsidR="0075451C" w:rsidRPr="0075451C" w:rsidRDefault="0075451C" w:rsidP="00E0757D">
            <w:pPr>
              <w:rPr>
                <w:rFonts w:asciiTheme="minorHAnsi" w:hAnsiTheme="minorHAnsi"/>
              </w:rPr>
            </w:pPr>
          </w:p>
        </w:tc>
        <w:tc>
          <w:tcPr>
            <w:tcW w:w="850" w:type="dxa"/>
          </w:tcPr>
          <w:p w14:paraId="14B9C4E4" w14:textId="77777777" w:rsidR="0075451C" w:rsidRPr="0075451C" w:rsidRDefault="0075451C" w:rsidP="00E0757D">
            <w:pPr>
              <w:rPr>
                <w:rFonts w:asciiTheme="minorHAnsi" w:hAnsiTheme="minorHAnsi"/>
              </w:rPr>
            </w:pPr>
          </w:p>
        </w:tc>
        <w:tc>
          <w:tcPr>
            <w:tcW w:w="709" w:type="dxa"/>
            <w:shd w:val="clear" w:color="auto" w:fill="E40233"/>
          </w:tcPr>
          <w:p w14:paraId="35C30CAF" w14:textId="77777777" w:rsidR="0075451C" w:rsidRPr="0075451C" w:rsidRDefault="0075451C" w:rsidP="00E0757D">
            <w:pPr>
              <w:rPr>
                <w:rFonts w:asciiTheme="minorHAnsi" w:hAnsiTheme="minorHAnsi"/>
              </w:rPr>
            </w:pPr>
          </w:p>
        </w:tc>
        <w:tc>
          <w:tcPr>
            <w:tcW w:w="851" w:type="dxa"/>
            <w:shd w:val="clear" w:color="auto" w:fill="E40233"/>
          </w:tcPr>
          <w:p w14:paraId="16CA75B6" w14:textId="77777777" w:rsidR="0075451C" w:rsidRPr="0075451C" w:rsidRDefault="0075451C" w:rsidP="00E0757D">
            <w:pPr>
              <w:rPr>
                <w:rFonts w:asciiTheme="minorHAnsi" w:hAnsiTheme="minorHAnsi"/>
              </w:rPr>
            </w:pPr>
          </w:p>
        </w:tc>
        <w:tc>
          <w:tcPr>
            <w:tcW w:w="703" w:type="dxa"/>
            <w:shd w:val="clear" w:color="auto" w:fill="FFFFFF" w:themeFill="background1"/>
          </w:tcPr>
          <w:p w14:paraId="70127C50" w14:textId="77777777" w:rsidR="0075451C" w:rsidRPr="0075451C" w:rsidRDefault="0075451C" w:rsidP="00E0757D">
            <w:pPr>
              <w:rPr>
                <w:rFonts w:asciiTheme="minorHAnsi" w:hAnsiTheme="minorHAnsi"/>
              </w:rPr>
            </w:pPr>
          </w:p>
        </w:tc>
      </w:tr>
      <w:tr w:rsidR="001627F1" w:rsidRPr="0075451C" w14:paraId="25833AC5" w14:textId="77777777" w:rsidTr="00255406">
        <w:tc>
          <w:tcPr>
            <w:tcW w:w="1980" w:type="dxa"/>
          </w:tcPr>
          <w:p w14:paraId="55FF94D7" w14:textId="03DA937C" w:rsidR="001627F1" w:rsidRDefault="001627F1" w:rsidP="00E0757D">
            <w:r>
              <w:rPr>
                <w:rFonts w:asciiTheme="minorHAnsi" w:hAnsiTheme="minorHAnsi"/>
              </w:rPr>
              <w:t>Aanbevelingen schrijven</w:t>
            </w:r>
          </w:p>
        </w:tc>
        <w:tc>
          <w:tcPr>
            <w:tcW w:w="850" w:type="dxa"/>
          </w:tcPr>
          <w:p w14:paraId="48FDD293" w14:textId="77777777" w:rsidR="001627F1" w:rsidRPr="0075451C" w:rsidRDefault="001627F1" w:rsidP="00E0757D"/>
        </w:tc>
        <w:tc>
          <w:tcPr>
            <w:tcW w:w="709" w:type="dxa"/>
          </w:tcPr>
          <w:p w14:paraId="4C841C68" w14:textId="77777777" w:rsidR="001627F1" w:rsidRPr="0075451C" w:rsidRDefault="001627F1" w:rsidP="00E0757D"/>
        </w:tc>
        <w:tc>
          <w:tcPr>
            <w:tcW w:w="851" w:type="dxa"/>
          </w:tcPr>
          <w:p w14:paraId="034294CE" w14:textId="77777777" w:rsidR="001627F1" w:rsidRPr="0075451C" w:rsidRDefault="001627F1" w:rsidP="00E0757D"/>
        </w:tc>
        <w:tc>
          <w:tcPr>
            <w:tcW w:w="850" w:type="dxa"/>
          </w:tcPr>
          <w:p w14:paraId="2C536034" w14:textId="77777777" w:rsidR="001627F1" w:rsidRPr="0075451C" w:rsidRDefault="001627F1" w:rsidP="00E0757D"/>
        </w:tc>
        <w:tc>
          <w:tcPr>
            <w:tcW w:w="709" w:type="dxa"/>
          </w:tcPr>
          <w:p w14:paraId="159E7BAB" w14:textId="77777777" w:rsidR="001627F1" w:rsidRPr="0075451C" w:rsidRDefault="001627F1" w:rsidP="00E0757D"/>
        </w:tc>
        <w:tc>
          <w:tcPr>
            <w:tcW w:w="850" w:type="dxa"/>
          </w:tcPr>
          <w:p w14:paraId="7BFB1241" w14:textId="77777777" w:rsidR="001627F1" w:rsidRPr="0075451C" w:rsidRDefault="001627F1" w:rsidP="00E0757D"/>
        </w:tc>
        <w:tc>
          <w:tcPr>
            <w:tcW w:w="709" w:type="dxa"/>
            <w:shd w:val="clear" w:color="auto" w:fill="FFFFFF" w:themeFill="background1"/>
          </w:tcPr>
          <w:p w14:paraId="69F83E39" w14:textId="77777777" w:rsidR="001627F1" w:rsidRPr="0075451C" w:rsidRDefault="001627F1" w:rsidP="00E0757D"/>
        </w:tc>
        <w:tc>
          <w:tcPr>
            <w:tcW w:w="851" w:type="dxa"/>
            <w:shd w:val="clear" w:color="auto" w:fill="FFFFFF" w:themeFill="background1"/>
          </w:tcPr>
          <w:p w14:paraId="7377FF39" w14:textId="77777777" w:rsidR="001627F1" w:rsidRPr="0075451C" w:rsidRDefault="001627F1" w:rsidP="00E0757D"/>
        </w:tc>
        <w:tc>
          <w:tcPr>
            <w:tcW w:w="703" w:type="dxa"/>
            <w:shd w:val="clear" w:color="auto" w:fill="E40233"/>
          </w:tcPr>
          <w:p w14:paraId="5D872AD6" w14:textId="77777777" w:rsidR="001627F1" w:rsidRPr="0075451C" w:rsidRDefault="001627F1" w:rsidP="00E0757D"/>
        </w:tc>
      </w:tr>
    </w:tbl>
    <w:p w14:paraId="646C0217" w14:textId="77777777" w:rsidR="00A641A0" w:rsidRDefault="00A641A0" w:rsidP="00E0757D"/>
    <w:tbl>
      <w:tblPr>
        <w:tblStyle w:val="Tabelraster"/>
        <w:tblpPr w:leftFromText="141" w:rightFromText="141" w:vertAnchor="text" w:tblpY="144"/>
        <w:tblW w:w="0" w:type="auto"/>
        <w:tblLook w:val="04A0" w:firstRow="1" w:lastRow="0" w:firstColumn="1" w:lastColumn="0" w:noHBand="0" w:noVBand="1"/>
      </w:tblPr>
      <w:tblGrid>
        <w:gridCol w:w="1980"/>
        <w:gridCol w:w="850"/>
        <w:gridCol w:w="709"/>
        <w:gridCol w:w="851"/>
        <w:gridCol w:w="850"/>
        <w:gridCol w:w="709"/>
        <w:gridCol w:w="850"/>
        <w:gridCol w:w="709"/>
        <w:gridCol w:w="851"/>
        <w:gridCol w:w="703"/>
      </w:tblGrid>
      <w:tr w:rsidR="0075451C" w:rsidRPr="0075451C" w14:paraId="04BD4296" w14:textId="77777777" w:rsidTr="0075451C">
        <w:tc>
          <w:tcPr>
            <w:tcW w:w="1980" w:type="dxa"/>
          </w:tcPr>
          <w:p w14:paraId="0ED3AF03" w14:textId="77777777" w:rsidR="0075451C" w:rsidRPr="0075451C" w:rsidRDefault="0075451C" w:rsidP="00E0757D">
            <w:pPr>
              <w:rPr>
                <w:rFonts w:asciiTheme="minorHAnsi" w:hAnsiTheme="minorHAnsi"/>
              </w:rPr>
            </w:pPr>
          </w:p>
        </w:tc>
        <w:tc>
          <w:tcPr>
            <w:tcW w:w="850" w:type="dxa"/>
          </w:tcPr>
          <w:p w14:paraId="69EDD13E" w14:textId="6F69C432" w:rsidR="0075451C" w:rsidRPr="0075451C" w:rsidRDefault="0075451C" w:rsidP="00E0757D">
            <w:pPr>
              <w:rPr>
                <w:rFonts w:asciiTheme="minorHAnsi" w:hAnsiTheme="minorHAnsi"/>
              </w:rPr>
            </w:pPr>
            <w:r>
              <w:rPr>
                <w:rFonts w:asciiTheme="minorHAnsi" w:hAnsiTheme="minorHAnsi"/>
              </w:rPr>
              <w:t>Week 15</w:t>
            </w:r>
          </w:p>
        </w:tc>
        <w:tc>
          <w:tcPr>
            <w:tcW w:w="709" w:type="dxa"/>
          </w:tcPr>
          <w:p w14:paraId="6381187B" w14:textId="4578CF12" w:rsidR="0075451C" w:rsidRPr="0075451C" w:rsidRDefault="0075451C" w:rsidP="00E0757D">
            <w:pPr>
              <w:rPr>
                <w:rFonts w:asciiTheme="minorHAnsi" w:hAnsiTheme="minorHAnsi"/>
              </w:rPr>
            </w:pPr>
            <w:r>
              <w:rPr>
                <w:rFonts w:asciiTheme="minorHAnsi" w:hAnsiTheme="minorHAnsi"/>
              </w:rPr>
              <w:t>Week 16</w:t>
            </w:r>
          </w:p>
        </w:tc>
        <w:tc>
          <w:tcPr>
            <w:tcW w:w="851" w:type="dxa"/>
          </w:tcPr>
          <w:p w14:paraId="6A95022B" w14:textId="01BD15D3" w:rsidR="0075451C" w:rsidRPr="0075451C" w:rsidRDefault="0075451C" w:rsidP="00E0757D">
            <w:pPr>
              <w:rPr>
                <w:rFonts w:asciiTheme="minorHAnsi" w:hAnsiTheme="minorHAnsi"/>
              </w:rPr>
            </w:pPr>
            <w:r w:rsidRPr="0075451C">
              <w:rPr>
                <w:rFonts w:asciiTheme="minorHAnsi" w:hAnsiTheme="minorHAnsi"/>
              </w:rPr>
              <w:t xml:space="preserve">Week </w:t>
            </w:r>
            <w:r>
              <w:rPr>
                <w:rFonts w:asciiTheme="minorHAnsi" w:hAnsiTheme="minorHAnsi"/>
              </w:rPr>
              <w:t>17</w:t>
            </w:r>
          </w:p>
        </w:tc>
        <w:tc>
          <w:tcPr>
            <w:tcW w:w="850" w:type="dxa"/>
          </w:tcPr>
          <w:p w14:paraId="71812381" w14:textId="310E767D" w:rsidR="0075451C" w:rsidRPr="0075451C" w:rsidRDefault="0075451C" w:rsidP="00E0757D">
            <w:pPr>
              <w:rPr>
                <w:rFonts w:asciiTheme="minorHAnsi" w:hAnsiTheme="minorHAnsi"/>
              </w:rPr>
            </w:pPr>
            <w:r>
              <w:rPr>
                <w:rFonts w:asciiTheme="minorHAnsi" w:hAnsiTheme="minorHAnsi"/>
              </w:rPr>
              <w:t>Week 18</w:t>
            </w:r>
          </w:p>
        </w:tc>
        <w:tc>
          <w:tcPr>
            <w:tcW w:w="709" w:type="dxa"/>
          </w:tcPr>
          <w:p w14:paraId="023BFDAF" w14:textId="602C1B2C" w:rsidR="0075451C" w:rsidRPr="0075451C" w:rsidRDefault="0075451C" w:rsidP="00E0757D">
            <w:pPr>
              <w:rPr>
                <w:rFonts w:asciiTheme="minorHAnsi" w:hAnsiTheme="minorHAnsi"/>
              </w:rPr>
            </w:pPr>
            <w:r>
              <w:rPr>
                <w:rFonts w:asciiTheme="minorHAnsi" w:hAnsiTheme="minorHAnsi"/>
              </w:rPr>
              <w:t>Week 19</w:t>
            </w:r>
          </w:p>
        </w:tc>
        <w:tc>
          <w:tcPr>
            <w:tcW w:w="850" w:type="dxa"/>
          </w:tcPr>
          <w:p w14:paraId="527FD2C1" w14:textId="0D7E3A36" w:rsidR="0075451C" w:rsidRPr="0075451C" w:rsidRDefault="0075451C" w:rsidP="00E0757D">
            <w:pPr>
              <w:rPr>
                <w:rFonts w:asciiTheme="minorHAnsi" w:hAnsiTheme="minorHAnsi"/>
              </w:rPr>
            </w:pPr>
            <w:r>
              <w:rPr>
                <w:rFonts w:asciiTheme="minorHAnsi" w:hAnsiTheme="minorHAnsi"/>
              </w:rPr>
              <w:t>Week 20</w:t>
            </w:r>
          </w:p>
        </w:tc>
        <w:tc>
          <w:tcPr>
            <w:tcW w:w="709" w:type="dxa"/>
          </w:tcPr>
          <w:p w14:paraId="0CC50817" w14:textId="1A3CEA66" w:rsidR="0075451C" w:rsidRPr="0075451C" w:rsidRDefault="0075451C" w:rsidP="00E0757D">
            <w:pPr>
              <w:rPr>
                <w:rFonts w:asciiTheme="minorHAnsi" w:hAnsiTheme="minorHAnsi"/>
              </w:rPr>
            </w:pPr>
            <w:r w:rsidRPr="0075451C">
              <w:rPr>
                <w:rFonts w:asciiTheme="minorHAnsi" w:hAnsiTheme="minorHAnsi"/>
              </w:rPr>
              <w:t>Week 2</w:t>
            </w:r>
            <w:r>
              <w:rPr>
                <w:rFonts w:asciiTheme="minorHAnsi" w:hAnsiTheme="minorHAnsi"/>
              </w:rPr>
              <w:t>1</w:t>
            </w:r>
          </w:p>
        </w:tc>
        <w:tc>
          <w:tcPr>
            <w:tcW w:w="851" w:type="dxa"/>
          </w:tcPr>
          <w:p w14:paraId="7DD419E4" w14:textId="43EA9D59" w:rsidR="0075451C" w:rsidRPr="0075451C" w:rsidRDefault="0075451C" w:rsidP="00E0757D">
            <w:pPr>
              <w:rPr>
                <w:rFonts w:asciiTheme="minorHAnsi" w:hAnsiTheme="minorHAnsi"/>
              </w:rPr>
            </w:pPr>
            <w:r>
              <w:rPr>
                <w:rFonts w:asciiTheme="minorHAnsi" w:hAnsiTheme="minorHAnsi"/>
              </w:rPr>
              <w:t>Week 22</w:t>
            </w:r>
          </w:p>
        </w:tc>
        <w:tc>
          <w:tcPr>
            <w:tcW w:w="703" w:type="dxa"/>
          </w:tcPr>
          <w:p w14:paraId="4CF2413B" w14:textId="5149108D" w:rsidR="0075451C" w:rsidRPr="0075451C" w:rsidRDefault="0075451C" w:rsidP="00E0757D">
            <w:pPr>
              <w:rPr>
                <w:rFonts w:asciiTheme="minorHAnsi" w:hAnsiTheme="minorHAnsi"/>
              </w:rPr>
            </w:pPr>
            <w:r>
              <w:rPr>
                <w:rFonts w:asciiTheme="minorHAnsi" w:hAnsiTheme="minorHAnsi"/>
              </w:rPr>
              <w:t>Week 23</w:t>
            </w:r>
          </w:p>
        </w:tc>
      </w:tr>
      <w:tr w:rsidR="0075451C" w:rsidRPr="0075451C" w14:paraId="38C64DC6" w14:textId="77777777" w:rsidTr="00255406">
        <w:tc>
          <w:tcPr>
            <w:tcW w:w="1980" w:type="dxa"/>
          </w:tcPr>
          <w:p w14:paraId="6BB03946" w14:textId="64C33435" w:rsidR="0075451C" w:rsidRPr="000938D0" w:rsidRDefault="000938D0" w:rsidP="00E0757D">
            <w:pPr>
              <w:rPr>
                <w:rFonts w:asciiTheme="minorHAnsi" w:hAnsiTheme="minorHAnsi"/>
              </w:rPr>
            </w:pPr>
            <w:r w:rsidRPr="000938D0">
              <w:rPr>
                <w:rFonts w:asciiTheme="minorHAnsi" w:hAnsiTheme="minorHAnsi"/>
              </w:rPr>
              <w:t>Aanbevelingen schrijven</w:t>
            </w:r>
          </w:p>
        </w:tc>
        <w:tc>
          <w:tcPr>
            <w:tcW w:w="850" w:type="dxa"/>
            <w:shd w:val="clear" w:color="auto" w:fill="E40233"/>
          </w:tcPr>
          <w:p w14:paraId="629228E4" w14:textId="77777777" w:rsidR="0075451C" w:rsidRPr="0075451C" w:rsidRDefault="0075451C" w:rsidP="00E0757D">
            <w:pPr>
              <w:rPr>
                <w:rFonts w:asciiTheme="minorHAnsi" w:hAnsiTheme="minorHAnsi"/>
              </w:rPr>
            </w:pPr>
          </w:p>
        </w:tc>
        <w:tc>
          <w:tcPr>
            <w:tcW w:w="709" w:type="dxa"/>
            <w:shd w:val="clear" w:color="auto" w:fill="FFFFFF" w:themeFill="background1"/>
          </w:tcPr>
          <w:p w14:paraId="1C37936A" w14:textId="77777777" w:rsidR="0075451C" w:rsidRPr="0075451C" w:rsidRDefault="0075451C" w:rsidP="00E0757D">
            <w:pPr>
              <w:rPr>
                <w:rFonts w:asciiTheme="minorHAnsi" w:hAnsiTheme="minorHAnsi"/>
              </w:rPr>
            </w:pPr>
          </w:p>
        </w:tc>
        <w:tc>
          <w:tcPr>
            <w:tcW w:w="851" w:type="dxa"/>
          </w:tcPr>
          <w:p w14:paraId="1B1F0228" w14:textId="77777777" w:rsidR="0075451C" w:rsidRPr="0075451C" w:rsidRDefault="0075451C" w:rsidP="00E0757D">
            <w:pPr>
              <w:rPr>
                <w:rFonts w:asciiTheme="minorHAnsi" w:hAnsiTheme="minorHAnsi"/>
              </w:rPr>
            </w:pPr>
          </w:p>
        </w:tc>
        <w:tc>
          <w:tcPr>
            <w:tcW w:w="850" w:type="dxa"/>
          </w:tcPr>
          <w:p w14:paraId="0FA2784C" w14:textId="77777777" w:rsidR="0075451C" w:rsidRPr="0075451C" w:rsidRDefault="0075451C" w:rsidP="00E0757D">
            <w:pPr>
              <w:rPr>
                <w:rFonts w:asciiTheme="minorHAnsi" w:hAnsiTheme="minorHAnsi"/>
              </w:rPr>
            </w:pPr>
          </w:p>
        </w:tc>
        <w:tc>
          <w:tcPr>
            <w:tcW w:w="709" w:type="dxa"/>
          </w:tcPr>
          <w:p w14:paraId="66EDC530" w14:textId="77777777" w:rsidR="0075451C" w:rsidRPr="0075451C" w:rsidRDefault="0075451C" w:rsidP="00E0757D">
            <w:pPr>
              <w:rPr>
                <w:rFonts w:asciiTheme="minorHAnsi" w:hAnsiTheme="minorHAnsi"/>
              </w:rPr>
            </w:pPr>
          </w:p>
        </w:tc>
        <w:tc>
          <w:tcPr>
            <w:tcW w:w="850" w:type="dxa"/>
          </w:tcPr>
          <w:p w14:paraId="4AB2AA83" w14:textId="77777777" w:rsidR="0075451C" w:rsidRPr="0075451C" w:rsidRDefault="0075451C" w:rsidP="00E0757D">
            <w:pPr>
              <w:rPr>
                <w:rFonts w:asciiTheme="minorHAnsi" w:hAnsiTheme="minorHAnsi"/>
              </w:rPr>
            </w:pPr>
          </w:p>
        </w:tc>
        <w:tc>
          <w:tcPr>
            <w:tcW w:w="709" w:type="dxa"/>
          </w:tcPr>
          <w:p w14:paraId="434448E5" w14:textId="77777777" w:rsidR="0075451C" w:rsidRPr="0075451C" w:rsidRDefault="0075451C" w:rsidP="00E0757D">
            <w:pPr>
              <w:rPr>
                <w:rFonts w:asciiTheme="minorHAnsi" w:hAnsiTheme="minorHAnsi"/>
              </w:rPr>
            </w:pPr>
          </w:p>
        </w:tc>
        <w:tc>
          <w:tcPr>
            <w:tcW w:w="851" w:type="dxa"/>
          </w:tcPr>
          <w:p w14:paraId="2DAD42D9" w14:textId="77777777" w:rsidR="0075451C" w:rsidRPr="0075451C" w:rsidRDefault="0075451C" w:rsidP="00E0757D">
            <w:pPr>
              <w:rPr>
                <w:rFonts w:asciiTheme="minorHAnsi" w:hAnsiTheme="minorHAnsi"/>
              </w:rPr>
            </w:pPr>
          </w:p>
        </w:tc>
        <w:tc>
          <w:tcPr>
            <w:tcW w:w="703" w:type="dxa"/>
          </w:tcPr>
          <w:p w14:paraId="6AEA4783" w14:textId="77777777" w:rsidR="0075451C" w:rsidRPr="0075451C" w:rsidRDefault="0075451C" w:rsidP="00E0757D">
            <w:pPr>
              <w:rPr>
                <w:rFonts w:asciiTheme="minorHAnsi" w:hAnsiTheme="minorHAnsi"/>
              </w:rPr>
            </w:pPr>
          </w:p>
        </w:tc>
      </w:tr>
      <w:tr w:rsidR="000938D0" w:rsidRPr="0075451C" w14:paraId="35F729C5" w14:textId="77777777" w:rsidTr="00255406">
        <w:tc>
          <w:tcPr>
            <w:tcW w:w="1980" w:type="dxa"/>
          </w:tcPr>
          <w:p w14:paraId="5F4DBEFE" w14:textId="5802D9B2" w:rsidR="000938D0" w:rsidRPr="000938D0" w:rsidRDefault="001627F1" w:rsidP="00E0757D">
            <w:pPr>
              <w:rPr>
                <w:rFonts w:asciiTheme="minorHAnsi" w:hAnsiTheme="minorHAnsi"/>
              </w:rPr>
            </w:pPr>
            <w:r>
              <w:rPr>
                <w:rFonts w:asciiTheme="minorHAnsi" w:hAnsiTheme="minorHAnsi"/>
              </w:rPr>
              <w:t xml:space="preserve">Samenvatting + abstract schrijven </w:t>
            </w:r>
          </w:p>
        </w:tc>
        <w:tc>
          <w:tcPr>
            <w:tcW w:w="850" w:type="dxa"/>
            <w:shd w:val="clear" w:color="auto" w:fill="E40233"/>
          </w:tcPr>
          <w:p w14:paraId="44A4F1D6" w14:textId="77777777" w:rsidR="000938D0" w:rsidRPr="0075451C" w:rsidRDefault="000938D0" w:rsidP="00E0757D"/>
        </w:tc>
        <w:tc>
          <w:tcPr>
            <w:tcW w:w="709" w:type="dxa"/>
            <w:shd w:val="clear" w:color="auto" w:fill="FFFFFF" w:themeFill="background1"/>
          </w:tcPr>
          <w:p w14:paraId="06DE773C" w14:textId="77777777" w:rsidR="000938D0" w:rsidRPr="0075451C" w:rsidRDefault="000938D0" w:rsidP="00E0757D"/>
        </w:tc>
        <w:tc>
          <w:tcPr>
            <w:tcW w:w="851" w:type="dxa"/>
          </w:tcPr>
          <w:p w14:paraId="1F910022" w14:textId="77777777" w:rsidR="000938D0" w:rsidRPr="0075451C" w:rsidRDefault="000938D0" w:rsidP="00E0757D"/>
        </w:tc>
        <w:tc>
          <w:tcPr>
            <w:tcW w:w="850" w:type="dxa"/>
          </w:tcPr>
          <w:p w14:paraId="18BEC8D5" w14:textId="77777777" w:rsidR="000938D0" w:rsidRPr="0075451C" w:rsidRDefault="000938D0" w:rsidP="00E0757D"/>
        </w:tc>
        <w:tc>
          <w:tcPr>
            <w:tcW w:w="709" w:type="dxa"/>
          </w:tcPr>
          <w:p w14:paraId="6A2B5ADC" w14:textId="77777777" w:rsidR="000938D0" w:rsidRPr="0075451C" w:rsidRDefault="000938D0" w:rsidP="00E0757D"/>
        </w:tc>
        <w:tc>
          <w:tcPr>
            <w:tcW w:w="850" w:type="dxa"/>
          </w:tcPr>
          <w:p w14:paraId="1C498EB4" w14:textId="77777777" w:rsidR="000938D0" w:rsidRPr="0075451C" w:rsidRDefault="000938D0" w:rsidP="00E0757D"/>
        </w:tc>
        <w:tc>
          <w:tcPr>
            <w:tcW w:w="709" w:type="dxa"/>
          </w:tcPr>
          <w:p w14:paraId="4CF44EA1" w14:textId="77777777" w:rsidR="000938D0" w:rsidRPr="0075451C" w:rsidRDefault="000938D0" w:rsidP="00E0757D"/>
        </w:tc>
        <w:tc>
          <w:tcPr>
            <w:tcW w:w="851" w:type="dxa"/>
          </w:tcPr>
          <w:p w14:paraId="53795C04" w14:textId="77777777" w:rsidR="000938D0" w:rsidRPr="0075451C" w:rsidRDefault="000938D0" w:rsidP="00E0757D"/>
        </w:tc>
        <w:tc>
          <w:tcPr>
            <w:tcW w:w="703" w:type="dxa"/>
          </w:tcPr>
          <w:p w14:paraId="71CBE403" w14:textId="77777777" w:rsidR="000938D0" w:rsidRPr="0075451C" w:rsidRDefault="000938D0" w:rsidP="00E0757D"/>
        </w:tc>
      </w:tr>
      <w:tr w:rsidR="0075451C" w:rsidRPr="0075451C" w14:paraId="4D7DA01F" w14:textId="77777777" w:rsidTr="00255406">
        <w:tc>
          <w:tcPr>
            <w:tcW w:w="1980" w:type="dxa"/>
          </w:tcPr>
          <w:p w14:paraId="0C4D1792" w14:textId="37763196" w:rsidR="0075451C" w:rsidRPr="000938D0" w:rsidRDefault="000938D0" w:rsidP="00E0757D">
            <w:pPr>
              <w:rPr>
                <w:rFonts w:asciiTheme="minorHAnsi" w:hAnsiTheme="minorHAnsi"/>
              </w:rPr>
            </w:pPr>
            <w:r w:rsidRPr="000938D0">
              <w:rPr>
                <w:rFonts w:asciiTheme="minorHAnsi" w:hAnsiTheme="minorHAnsi"/>
              </w:rPr>
              <w:t xml:space="preserve">Onderzoeksverslag opsturen naar opdrachtgevers voor feedback </w:t>
            </w:r>
          </w:p>
        </w:tc>
        <w:tc>
          <w:tcPr>
            <w:tcW w:w="850" w:type="dxa"/>
            <w:shd w:val="clear" w:color="auto" w:fill="E40233"/>
          </w:tcPr>
          <w:p w14:paraId="048DEB3F" w14:textId="77777777" w:rsidR="0075451C" w:rsidRPr="0075451C" w:rsidRDefault="0075451C" w:rsidP="00E0757D">
            <w:pPr>
              <w:rPr>
                <w:rFonts w:asciiTheme="minorHAnsi" w:hAnsiTheme="minorHAnsi"/>
              </w:rPr>
            </w:pPr>
          </w:p>
        </w:tc>
        <w:tc>
          <w:tcPr>
            <w:tcW w:w="709" w:type="dxa"/>
            <w:shd w:val="clear" w:color="auto" w:fill="FFFFFF" w:themeFill="background1"/>
          </w:tcPr>
          <w:p w14:paraId="538693FF" w14:textId="77777777" w:rsidR="0075451C" w:rsidRPr="0075451C" w:rsidRDefault="0075451C" w:rsidP="00E0757D">
            <w:pPr>
              <w:rPr>
                <w:rFonts w:asciiTheme="minorHAnsi" w:hAnsiTheme="minorHAnsi"/>
              </w:rPr>
            </w:pPr>
          </w:p>
        </w:tc>
        <w:tc>
          <w:tcPr>
            <w:tcW w:w="851" w:type="dxa"/>
            <w:shd w:val="clear" w:color="auto" w:fill="FFFFFF" w:themeFill="background1"/>
          </w:tcPr>
          <w:p w14:paraId="6CE87BBF" w14:textId="77777777" w:rsidR="0075451C" w:rsidRPr="0075451C" w:rsidRDefault="0075451C" w:rsidP="00E0757D">
            <w:pPr>
              <w:rPr>
                <w:rFonts w:asciiTheme="minorHAnsi" w:hAnsiTheme="minorHAnsi"/>
              </w:rPr>
            </w:pPr>
          </w:p>
        </w:tc>
        <w:tc>
          <w:tcPr>
            <w:tcW w:w="850" w:type="dxa"/>
            <w:shd w:val="clear" w:color="auto" w:fill="FFFFFF" w:themeFill="background1"/>
          </w:tcPr>
          <w:p w14:paraId="2DE02D9F" w14:textId="77777777" w:rsidR="0075451C" w:rsidRPr="0075451C" w:rsidRDefault="0075451C" w:rsidP="00E0757D">
            <w:pPr>
              <w:rPr>
                <w:rFonts w:asciiTheme="minorHAnsi" w:hAnsiTheme="minorHAnsi"/>
              </w:rPr>
            </w:pPr>
          </w:p>
        </w:tc>
        <w:tc>
          <w:tcPr>
            <w:tcW w:w="709" w:type="dxa"/>
            <w:shd w:val="clear" w:color="auto" w:fill="FFFFFF" w:themeFill="background1"/>
          </w:tcPr>
          <w:p w14:paraId="0C430182" w14:textId="77777777" w:rsidR="0075451C" w:rsidRPr="0075451C" w:rsidRDefault="0075451C" w:rsidP="00E0757D">
            <w:pPr>
              <w:rPr>
                <w:rFonts w:asciiTheme="minorHAnsi" w:hAnsiTheme="minorHAnsi"/>
              </w:rPr>
            </w:pPr>
          </w:p>
        </w:tc>
        <w:tc>
          <w:tcPr>
            <w:tcW w:w="850" w:type="dxa"/>
          </w:tcPr>
          <w:p w14:paraId="019D9C6A" w14:textId="77777777" w:rsidR="0075451C" w:rsidRPr="0075451C" w:rsidRDefault="0075451C" w:rsidP="00E0757D">
            <w:pPr>
              <w:rPr>
                <w:rFonts w:asciiTheme="minorHAnsi" w:hAnsiTheme="minorHAnsi"/>
              </w:rPr>
            </w:pPr>
          </w:p>
        </w:tc>
        <w:tc>
          <w:tcPr>
            <w:tcW w:w="709" w:type="dxa"/>
          </w:tcPr>
          <w:p w14:paraId="16864D3A" w14:textId="77777777" w:rsidR="0075451C" w:rsidRPr="0075451C" w:rsidRDefault="0075451C" w:rsidP="00E0757D">
            <w:pPr>
              <w:rPr>
                <w:rFonts w:asciiTheme="minorHAnsi" w:hAnsiTheme="minorHAnsi"/>
              </w:rPr>
            </w:pPr>
          </w:p>
        </w:tc>
        <w:tc>
          <w:tcPr>
            <w:tcW w:w="851" w:type="dxa"/>
          </w:tcPr>
          <w:p w14:paraId="394D5ED2" w14:textId="77777777" w:rsidR="0075451C" w:rsidRPr="0075451C" w:rsidRDefault="0075451C" w:rsidP="00E0757D">
            <w:pPr>
              <w:rPr>
                <w:rFonts w:asciiTheme="minorHAnsi" w:hAnsiTheme="minorHAnsi"/>
              </w:rPr>
            </w:pPr>
          </w:p>
        </w:tc>
        <w:tc>
          <w:tcPr>
            <w:tcW w:w="703" w:type="dxa"/>
          </w:tcPr>
          <w:p w14:paraId="683B7ED5" w14:textId="77777777" w:rsidR="0075451C" w:rsidRPr="0075451C" w:rsidRDefault="0075451C" w:rsidP="00E0757D">
            <w:pPr>
              <w:rPr>
                <w:rFonts w:asciiTheme="minorHAnsi" w:hAnsiTheme="minorHAnsi"/>
              </w:rPr>
            </w:pPr>
          </w:p>
        </w:tc>
      </w:tr>
      <w:tr w:rsidR="000938D0" w:rsidRPr="0075451C" w14:paraId="53A43917" w14:textId="77777777" w:rsidTr="00255406">
        <w:tc>
          <w:tcPr>
            <w:tcW w:w="1980" w:type="dxa"/>
          </w:tcPr>
          <w:p w14:paraId="76970EC0" w14:textId="5E2F0204" w:rsidR="000938D0" w:rsidRPr="000938D0" w:rsidRDefault="000938D0" w:rsidP="00E0757D">
            <w:pPr>
              <w:rPr>
                <w:rFonts w:asciiTheme="minorHAnsi" w:hAnsiTheme="minorHAnsi"/>
              </w:rPr>
            </w:pPr>
            <w:bookmarkStart w:id="39" w:name="_GoBack"/>
            <w:bookmarkEnd w:id="39"/>
            <w:r w:rsidRPr="000938D0">
              <w:rPr>
                <w:rFonts w:asciiTheme="minorHAnsi" w:hAnsiTheme="minorHAnsi"/>
              </w:rPr>
              <w:t>Lay-out onderzoeksverslag kloppend maken</w:t>
            </w:r>
          </w:p>
        </w:tc>
        <w:tc>
          <w:tcPr>
            <w:tcW w:w="850" w:type="dxa"/>
            <w:shd w:val="clear" w:color="auto" w:fill="E40233"/>
          </w:tcPr>
          <w:p w14:paraId="1C1DD9B5" w14:textId="77777777" w:rsidR="000938D0" w:rsidRPr="0075451C" w:rsidRDefault="000938D0" w:rsidP="00E0757D"/>
        </w:tc>
        <w:tc>
          <w:tcPr>
            <w:tcW w:w="709" w:type="dxa"/>
            <w:shd w:val="clear" w:color="auto" w:fill="E40233"/>
          </w:tcPr>
          <w:p w14:paraId="4035B544" w14:textId="77777777" w:rsidR="000938D0" w:rsidRPr="0075451C" w:rsidRDefault="000938D0" w:rsidP="00E0757D"/>
        </w:tc>
        <w:tc>
          <w:tcPr>
            <w:tcW w:w="851" w:type="dxa"/>
            <w:shd w:val="clear" w:color="auto" w:fill="E40233"/>
          </w:tcPr>
          <w:p w14:paraId="6777DA9A" w14:textId="77777777" w:rsidR="000938D0" w:rsidRPr="0075451C" w:rsidRDefault="000938D0" w:rsidP="00E0757D"/>
        </w:tc>
        <w:tc>
          <w:tcPr>
            <w:tcW w:w="850" w:type="dxa"/>
            <w:shd w:val="clear" w:color="auto" w:fill="FFFFFF" w:themeFill="background1"/>
          </w:tcPr>
          <w:p w14:paraId="7C0A2B2C" w14:textId="77777777" w:rsidR="000938D0" w:rsidRPr="0075451C" w:rsidRDefault="000938D0" w:rsidP="00E0757D"/>
        </w:tc>
        <w:tc>
          <w:tcPr>
            <w:tcW w:w="709" w:type="dxa"/>
            <w:shd w:val="clear" w:color="auto" w:fill="FFFFFF" w:themeFill="background1"/>
          </w:tcPr>
          <w:p w14:paraId="2D272009" w14:textId="77777777" w:rsidR="000938D0" w:rsidRPr="0075451C" w:rsidRDefault="000938D0" w:rsidP="00E0757D"/>
        </w:tc>
        <w:tc>
          <w:tcPr>
            <w:tcW w:w="850" w:type="dxa"/>
          </w:tcPr>
          <w:p w14:paraId="5104C638" w14:textId="77777777" w:rsidR="000938D0" w:rsidRPr="0075451C" w:rsidRDefault="000938D0" w:rsidP="00E0757D"/>
        </w:tc>
        <w:tc>
          <w:tcPr>
            <w:tcW w:w="709" w:type="dxa"/>
          </w:tcPr>
          <w:p w14:paraId="3F354117" w14:textId="77777777" w:rsidR="000938D0" w:rsidRPr="0075451C" w:rsidRDefault="000938D0" w:rsidP="00E0757D"/>
        </w:tc>
        <w:tc>
          <w:tcPr>
            <w:tcW w:w="851" w:type="dxa"/>
          </w:tcPr>
          <w:p w14:paraId="790ED4A9" w14:textId="77777777" w:rsidR="000938D0" w:rsidRPr="0075451C" w:rsidRDefault="000938D0" w:rsidP="00E0757D"/>
        </w:tc>
        <w:tc>
          <w:tcPr>
            <w:tcW w:w="703" w:type="dxa"/>
          </w:tcPr>
          <w:p w14:paraId="49015845" w14:textId="77777777" w:rsidR="000938D0" w:rsidRPr="0075451C" w:rsidRDefault="000938D0" w:rsidP="00E0757D"/>
        </w:tc>
      </w:tr>
      <w:tr w:rsidR="000938D0" w:rsidRPr="0075451C" w14:paraId="668D560B" w14:textId="77777777" w:rsidTr="00255406">
        <w:tc>
          <w:tcPr>
            <w:tcW w:w="1980" w:type="dxa"/>
          </w:tcPr>
          <w:p w14:paraId="50402D56" w14:textId="52C0F79E" w:rsidR="000938D0" w:rsidRPr="000938D0" w:rsidRDefault="000938D0" w:rsidP="00E0757D">
            <w:pPr>
              <w:rPr>
                <w:rFonts w:asciiTheme="minorHAnsi" w:hAnsiTheme="minorHAnsi"/>
              </w:rPr>
            </w:pPr>
            <w:r>
              <w:rPr>
                <w:rFonts w:asciiTheme="minorHAnsi" w:hAnsiTheme="minorHAnsi"/>
              </w:rPr>
              <w:t>Onderzoeksverslag laten nalezen</w:t>
            </w:r>
          </w:p>
        </w:tc>
        <w:tc>
          <w:tcPr>
            <w:tcW w:w="850" w:type="dxa"/>
          </w:tcPr>
          <w:p w14:paraId="491818C7" w14:textId="77777777" w:rsidR="000938D0" w:rsidRPr="0075451C" w:rsidRDefault="000938D0" w:rsidP="00E0757D"/>
        </w:tc>
        <w:tc>
          <w:tcPr>
            <w:tcW w:w="709" w:type="dxa"/>
            <w:shd w:val="clear" w:color="auto" w:fill="E40233"/>
          </w:tcPr>
          <w:p w14:paraId="3C7B70A5" w14:textId="77777777" w:rsidR="000938D0" w:rsidRPr="0075451C" w:rsidRDefault="000938D0" w:rsidP="00E0757D"/>
        </w:tc>
        <w:tc>
          <w:tcPr>
            <w:tcW w:w="851" w:type="dxa"/>
            <w:shd w:val="clear" w:color="auto" w:fill="E40233"/>
          </w:tcPr>
          <w:p w14:paraId="669D486D" w14:textId="77777777" w:rsidR="000938D0" w:rsidRPr="0075451C" w:rsidRDefault="000938D0" w:rsidP="00E0757D"/>
        </w:tc>
        <w:tc>
          <w:tcPr>
            <w:tcW w:w="850" w:type="dxa"/>
            <w:shd w:val="clear" w:color="auto" w:fill="FFFFFF" w:themeFill="background1"/>
          </w:tcPr>
          <w:p w14:paraId="3AF0594F" w14:textId="77777777" w:rsidR="000938D0" w:rsidRPr="0075451C" w:rsidRDefault="000938D0" w:rsidP="00E0757D"/>
        </w:tc>
        <w:tc>
          <w:tcPr>
            <w:tcW w:w="709" w:type="dxa"/>
            <w:shd w:val="clear" w:color="auto" w:fill="FFFFFF" w:themeFill="background1"/>
          </w:tcPr>
          <w:p w14:paraId="319F1221" w14:textId="77777777" w:rsidR="000938D0" w:rsidRPr="0075451C" w:rsidRDefault="000938D0" w:rsidP="00E0757D"/>
        </w:tc>
        <w:tc>
          <w:tcPr>
            <w:tcW w:w="850" w:type="dxa"/>
          </w:tcPr>
          <w:p w14:paraId="3E873B14" w14:textId="77777777" w:rsidR="000938D0" w:rsidRPr="0075451C" w:rsidRDefault="000938D0" w:rsidP="00E0757D"/>
        </w:tc>
        <w:tc>
          <w:tcPr>
            <w:tcW w:w="709" w:type="dxa"/>
          </w:tcPr>
          <w:p w14:paraId="64F245DB" w14:textId="77777777" w:rsidR="000938D0" w:rsidRPr="0075451C" w:rsidRDefault="000938D0" w:rsidP="00E0757D"/>
        </w:tc>
        <w:tc>
          <w:tcPr>
            <w:tcW w:w="851" w:type="dxa"/>
          </w:tcPr>
          <w:p w14:paraId="3D6EC95C" w14:textId="77777777" w:rsidR="000938D0" w:rsidRPr="0075451C" w:rsidRDefault="000938D0" w:rsidP="00E0757D"/>
        </w:tc>
        <w:tc>
          <w:tcPr>
            <w:tcW w:w="703" w:type="dxa"/>
          </w:tcPr>
          <w:p w14:paraId="5E2FB05A" w14:textId="77777777" w:rsidR="000938D0" w:rsidRPr="0075451C" w:rsidRDefault="000938D0" w:rsidP="00E0757D"/>
        </w:tc>
      </w:tr>
      <w:tr w:rsidR="0075451C" w:rsidRPr="0075451C" w14:paraId="178D6975" w14:textId="77777777" w:rsidTr="00255406">
        <w:tc>
          <w:tcPr>
            <w:tcW w:w="1980" w:type="dxa"/>
          </w:tcPr>
          <w:p w14:paraId="6774B0EE" w14:textId="3B6BBBA4" w:rsidR="0075451C" w:rsidRPr="0075451C" w:rsidRDefault="0075451C" w:rsidP="00E0757D">
            <w:pPr>
              <w:rPr>
                <w:rFonts w:asciiTheme="minorHAnsi" w:hAnsiTheme="minorHAnsi"/>
              </w:rPr>
            </w:pPr>
            <w:r>
              <w:rPr>
                <w:rFonts w:asciiTheme="minorHAnsi" w:hAnsiTheme="minorHAnsi"/>
              </w:rPr>
              <w:t>Feedback verslag opdrachtgevers</w:t>
            </w:r>
          </w:p>
        </w:tc>
        <w:tc>
          <w:tcPr>
            <w:tcW w:w="850" w:type="dxa"/>
          </w:tcPr>
          <w:p w14:paraId="02B49B57" w14:textId="77777777" w:rsidR="0075451C" w:rsidRPr="0075451C" w:rsidRDefault="0075451C" w:rsidP="00E0757D">
            <w:pPr>
              <w:rPr>
                <w:rFonts w:asciiTheme="minorHAnsi" w:hAnsiTheme="minorHAnsi"/>
              </w:rPr>
            </w:pPr>
          </w:p>
        </w:tc>
        <w:tc>
          <w:tcPr>
            <w:tcW w:w="709" w:type="dxa"/>
          </w:tcPr>
          <w:p w14:paraId="65B81C44" w14:textId="77777777" w:rsidR="0075451C" w:rsidRPr="0075451C" w:rsidRDefault="0075451C" w:rsidP="00E0757D">
            <w:pPr>
              <w:rPr>
                <w:rFonts w:asciiTheme="minorHAnsi" w:hAnsiTheme="minorHAnsi"/>
              </w:rPr>
            </w:pPr>
          </w:p>
        </w:tc>
        <w:tc>
          <w:tcPr>
            <w:tcW w:w="851" w:type="dxa"/>
            <w:shd w:val="clear" w:color="auto" w:fill="E40233"/>
          </w:tcPr>
          <w:p w14:paraId="6321375E" w14:textId="77777777" w:rsidR="0075451C" w:rsidRPr="0075451C" w:rsidRDefault="0075451C" w:rsidP="00E0757D">
            <w:pPr>
              <w:rPr>
                <w:rFonts w:asciiTheme="minorHAnsi" w:hAnsiTheme="minorHAnsi"/>
              </w:rPr>
            </w:pPr>
          </w:p>
        </w:tc>
        <w:tc>
          <w:tcPr>
            <w:tcW w:w="850" w:type="dxa"/>
            <w:shd w:val="clear" w:color="auto" w:fill="FFFFFF" w:themeFill="background1"/>
          </w:tcPr>
          <w:p w14:paraId="0C55F9C0" w14:textId="77777777" w:rsidR="0075451C" w:rsidRPr="0075451C" w:rsidRDefault="0075451C" w:rsidP="00E0757D">
            <w:pPr>
              <w:rPr>
                <w:rFonts w:asciiTheme="minorHAnsi" w:hAnsiTheme="minorHAnsi"/>
              </w:rPr>
            </w:pPr>
          </w:p>
        </w:tc>
        <w:tc>
          <w:tcPr>
            <w:tcW w:w="709" w:type="dxa"/>
            <w:shd w:val="clear" w:color="auto" w:fill="FFFFFF" w:themeFill="background1"/>
          </w:tcPr>
          <w:p w14:paraId="595B041B" w14:textId="77777777" w:rsidR="0075451C" w:rsidRPr="0075451C" w:rsidRDefault="0075451C" w:rsidP="00E0757D">
            <w:pPr>
              <w:rPr>
                <w:rFonts w:asciiTheme="minorHAnsi" w:hAnsiTheme="minorHAnsi"/>
              </w:rPr>
            </w:pPr>
          </w:p>
        </w:tc>
        <w:tc>
          <w:tcPr>
            <w:tcW w:w="850" w:type="dxa"/>
            <w:shd w:val="clear" w:color="auto" w:fill="FFFFFF" w:themeFill="background1"/>
          </w:tcPr>
          <w:p w14:paraId="13B952FB" w14:textId="77777777" w:rsidR="0075451C" w:rsidRPr="0075451C" w:rsidRDefault="0075451C" w:rsidP="00E0757D">
            <w:pPr>
              <w:rPr>
                <w:rFonts w:asciiTheme="minorHAnsi" w:hAnsiTheme="minorHAnsi"/>
              </w:rPr>
            </w:pPr>
          </w:p>
        </w:tc>
        <w:tc>
          <w:tcPr>
            <w:tcW w:w="709" w:type="dxa"/>
            <w:shd w:val="clear" w:color="auto" w:fill="FFFFFF" w:themeFill="background1"/>
          </w:tcPr>
          <w:p w14:paraId="47B1327D" w14:textId="77777777" w:rsidR="0075451C" w:rsidRPr="0075451C" w:rsidRDefault="0075451C" w:rsidP="00E0757D">
            <w:pPr>
              <w:rPr>
                <w:rFonts w:asciiTheme="minorHAnsi" w:hAnsiTheme="minorHAnsi"/>
              </w:rPr>
            </w:pPr>
          </w:p>
        </w:tc>
        <w:tc>
          <w:tcPr>
            <w:tcW w:w="851" w:type="dxa"/>
          </w:tcPr>
          <w:p w14:paraId="73EAADF0" w14:textId="77777777" w:rsidR="0075451C" w:rsidRPr="0075451C" w:rsidRDefault="0075451C" w:rsidP="00E0757D">
            <w:pPr>
              <w:rPr>
                <w:rFonts w:asciiTheme="minorHAnsi" w:hAnsiTheme="minorHAnsi"/>
              </w:rPr>
            </w:pPr>
          </w:p>
        </w:tc>
        <w:tc>
          <w:tcPr>
            <w:tcW w:w="703" w:type="dxa"/>
          </w:tcPr>
          <w:p w14:paraId="0D1FC9CD" w14:textId="77777777" w:rsidR="0075451C" w:rsidRPr="0075451C" w:rsidRDefault="0075451C" w:rsidP="00E0757D">
            <w:pPr>
              <w:rPr>
                <w:rFonts w:asciiTheme="minorHAnsi" w:hAnsiTheme="minorHAnsi"/>
              </w:rPr>
            </w:pPr>
          </w:p>
        </w:tc>
      </w:tr>
      <w:tr w:rsidR="005B4069" w:rsidRPr="0075451C" w14:paraId="61BD2509" w14:textId="77777777" w:rsidTr="00255406">
        <w:tc>
          <w:tcPr>
            <w:tcW w:w="1980" w:type="dxa"/>
          </w:tcPr>
          <w:p w14:paraId="361005CE" w14:textId="46EB1DBA" w:rsidR="005B4069" w:rsidRDefault="005B4069" w:rsidP="005B4069">
            <w:r>
              <w:rPr>
                <w:rFonts w:asciiTheme="minorHAnsi" w:hAnsiTheme="minorHAnsi"/>
              </w:rPr>
              <w:t>Feedback opdrachtgevers verwerken</w:t>
            </w:r>
          </w:p>
        </w:tc>
        <w:tc>
          <w:tcPr>
            <w:tcW w:w="850" w:type="dxa"/>
          </w:tcPr>
          <w:p w14:paraId="1FBB79B8" w14:textId="77777777" w:rsidR="005B4069" w:rsidRPr="0075451C" w:rsidRDefault="005B4069" w:rsidP="00E0757D"/>
        </w:tc>
        <w:tc>
          <w:tcPr>
            <w:tcW w:w="709" w:type="dxa"/>
          </w:tcPr>
          <w:p w14:paraId="76393F10" w14:textId="77777777" w:rsidR="005B4069" w:rsidRPr="0075451C" w:rsidRDefault="005B4069" w:rsidP="00E0757D"/>
        </w:tc>
        <w:tc>
          <w:tcPr>
            <w:tcW w:w="851" w:type="dxa"/>
            <w:shd w:val="clear" w:color="auto" w:fill="E40233"/>
          </w:tcPr>
          <w:p w14:paraId="0D3543FF" w14:textId="77777777" w:rsidR="005B4069" w:rsidRPr="0075451C" w:rsidRDefault="005B4069" w:rsidP="00E0757D"/>
        </w:tc>
        <w:tc>
          <w:tcPr>
            <w:tcW w:w="850" w:type="dxa"/>
            <w:shd w:val="clear" w:color="auto" w:fill="FFFFFF" w:themeFill="background1"/>
          </w:tcPr>
          <w:p w14:paraId="4F7E58CA" w14:textId="77777777" w:rsidR="005B4069" w:rsidRPr="0075451C" w:rsidRDefault="005B4069" w:rsidP="00E0757D"/>
        </w:tc>
        <w:tc>
          <w:tcPr>
            <w:tcW w:w="709" w:type="dxa"/>
            <w:shd w:val="clear" w:color="auto" w:fill="FFFFFF" w:themeFill="background1"/>
          </w:tcPr>
          <w:p w14:paraId="3D211E57" w14:textId="77777777" w:rsidR="005B4069" w:rsidRPr="0075451C" w:rsidRDefault="005B4069" w:rsidP="00E0757D"/>
        </w:tc>
        <w:tc>
          <w:tcPr>
            <w:tcW w:w="850" w:type="dxa"/>
            <w:shd w:val="clear" w:color="auto" w:fill="FFFFFF" w:themeFill="background1"/>
          </w:tcPr>
          <w:p w14:paraId="3A95CB18" w14:textId="77777777" w:rsidR="005B4069" w:rsidRPr="0075451C" w:rsidRDefault="005B4069" w:rsidP="00E0757D"/>
        </w:tc>
        <w:tc>
          <w:tcPr>
            <w:tcW w:w="709" w:type="dxa"/>
            <w:shd w:val="clear" w:color="auto" w:fill="FFFFFF" w:themeFill="background1"/>
          </w:tcPr>
          <w:p w14:paraId="1F9D293E" w14:textId="77777777" w:rsidR="005B4069" w:rsidRPr="0075451C" w:rsidRDefault="005B4069" w:rsidP="00E0757D"/>
        </w:tc>
        <w:tc>
          <w:tcPr>
            <w:tcW w:w="851" w:type="dxa"/>
          </w:tcPr>
          <w:p w14:paraId="6B43FAF9" w14:textId="77777777" w:rsidR="005B4069" w:rsidRPr="0075451C" w:rsidRDefault="005B4069" w:rsidP="00E0757D"/>
        </w:tc>
        <w:tc>
          <w:tcPr>
            <w:tcW w:w="703" w:type="dxa"/>
          </w:tcPr>
          <w:p w14:paraId="2A001F4A" w14:textId="77777777" w:rsidR="005B4069" w:rsidRPr="0075451C" w:rsidRDefault="005B4069" w:rsidP="00E0757D"/>
        </w:tc>
      </w:tr>
      <w:tr w:rsidR="001627F1" w:rsidRPr="0075451C" w14:paraId="1C8A9DD7" w14:textId="77777777" w:rsidTr="00255406">
        <w:tc>
          <w:tcPr>
            <w:tcW w:w="1980" w:type="dxa"/>
          </w:tcPr>
          <w:p w14:paraId="68B5D691" w14:textId="1A710146" w:rsidR="001627F1" w:rsidRPr="001627F1" w:rsidRDefault="001627F1" w:rsidP="00E0757D">
            <w:pPr>
              <w:rPr>
                <w:rFonts w:asciiTheme="minorHAnsi" w:hAnsiTheme="minorHAnsi"/>
              </w:rPr>
            </w:pPr>
            <w:r w:rsidRPr="001627F1">
              <w:rPr>
                <w:rFonts w:asciiTheme="minorHAnsi" w:hAnsiTheme="minorHAnsi"/>
              </w:rPr>
              <w:t>Uitprinten + inbinden onderzoek</w:t>
            </w:r>
          </w:p>
        </w:tc>
        <w:tc>
          <w:tcPr>
            <w:tcW w:w="850" w:type="dxa"/>
          </w:tcPr>
          <w:p w14:paraId="22F55A29" w14:textId="77777777" w:rsidR="001627F1" w:rsidRPr="0075451C" w:rsidRDefault="001627F1" w:rsidP="00E0757D"/>
        </w:tc>
        <w:tc>
          <w:tcPr>
            <w:tcW w:w="709" w:type="dxa"/>
          </w:tcPr>
          <w:p w14:paraId="3990966F" w14:textId="77777777" w:rsidR="001627F1" w:rsidRPr="0075451C" w:rsidRDefault="001627F1" w:rsidP="00E0757D"/>
        </w:tc>
        <w:tc>
          <w:tcPr>
            <w:tcW w:w="851" w:type="dxa"/>
            <w:shd w:val="clear" w:color="auto" w:fill="FFFFFF" w:themeFill="background1"/>
          </w:tcPr>
          <w:p w14:paraId="7AE7FB5C" w14:textId="77777777" w:rsidR="001627F1" w:rsidRPr="0075451C" w:rsidRDefault="001627F1" w:rsidP="00E0757D"/>
        </w:tc>
        <w:tc>
          <w:tcPr>
            <w:tcW w:w="850" w:type="dxa"/>
            <w:shd w:val="clear" w:color="auto" w:fill="E40233"/>
          </w:tcPr>
          <w:p w14:paraId="30A2ECDD" w14:textId="77777777" w:rsidR="001627F1" w:rsidRPr="0075451C" w:rsidRDefault="001627F1" w:rsidP="00E0757D"/>
        </w:tc>
        <w:tc>
          <w:tcPr>
            <w:tcW w:w="709" w:type="dxa"/>
            <w:shd w:val="clear" w:color="auto" w:fill="FFFFFF" w:themeFill="background1"/>
          </w:tcPr>
          <w:p w14:paraId="7565983F" w14:textId="77777777" w:rsidR="001627F1" w:rsidRPr="0075451C" w:rsidRDefault="001627F1" w:rsidP="00E0757D"/>
        </w:tc>
        <w:tc>
          <w:tcPr>
            <w:tcW w:w="850" w:type="dxa"/>
            <w:shd w:val="clear" w:color="auto" w:fill="FFFFFF" w:themeFill="background1"/>
          </w:tcPr>
          <w:p w14:paraId="558EB168" w14:textId="77777777" w:rsidR="001627F1" w:rsidRPr="0075451C" w:rsidRDefault="001627F1" w:rsidP="00E0757D"/>
        </w:tc>
        <w:tc>
          <w:tcPr>
            <w:tcW w:w="709" w:type="dxa"/>
            <w:shd w:val="clear" w:color="auto" w:fill="FFFFFF" w:themeFill="background1"/>
          </w:tcPr>
          <w:p w14:paraId="5E38BAD2" w14:textId="77777777" w:rsidR="001627F1" w:rsidRPr="0075451C" w:rsidRDefault="001627F1" w:rsidP="00E0757D"/>
        </w:tc>
        <w:tc>
          <w:tcPr>
            <w:tcW w:w="851" w:type="dxa"/>
          </w:tcPr>
          <w:p w14:paraId="4163F48A" w14:textId="77777777" w:rsidR="001627F1" w:rsidRPr="0075451C" w:rsidRDefault="001627F1" w:rsidP="00E0757D"/>
        </w:tc>
        <w:tc>
          <w:tcPr>
            <w:tcW w:w="703" w:type="dxa"/>
          </w:tcPr>
          <w:p w14:paraId="32A91B57" w14:textId="77777777" w:rsidR="001627F1" w:rsidRPr="0075451C" w:rsidRDefault="001627F1" w:rsidP="00E0757D"/>
        </w:tc>
      </w:tr>
      <w:tr w:rsidR="000938D0" w:rsidRPr="0075451C" w14:paraId="714379D2" w14:textId="77777777" w:rsidTr="00255406">
        <w:tc>
          <w:tcPr>
            <w:tcW w:w="1980" w:type="dxa"/>
          </w:tcPr>
          <w:p w14:paraId="2D45B2BF" w14:textId="44A57090" w:rsidR="000938D0" w:rsidRPr="000938D0" w:rsidRDefault="000938D0" w:rsidP="00E0757D">
            <w:pPr>
              <w:rPr>
                <w:rFonts w:asciiTheme="majorHAnsi" w:hAnsiTheme="majorHAnsi"/>
              </w:rPr>
            </w:pPr>
            <w:r w:rsidRPr="000938D0">
              <w:rPr>
                <w:rFonts w:asciiTheme="majorHAnsi" w:hAnsiTheme="majorHAnsi"/>
              </w:rPr>
              <w:t>Inleveren onderzoeksverslag</w:t>
            </w:r>
          </w:p>
        </w:tc>
        <w:tc>
          <w:tcPr>
            <w:tcW w:w="850" w:type="dxa"/>
          </w:tcPr>
          <w:p w14:paraId="65E71C8E" w14:textId="77777777" w:rsidR="000938D0" w:rsidRPr="0075451C" w:rsidRDefault="000938D0" w:rsidP="00E0757D"/>
        </w:tc>
        <w:tc>
          <w:tcPr>
            <w:tcW w:w="709" w:type="dxa"/>
          </w:tcPr>
          <w:p w14:paraId="6E3F6540" w14:textId="77777777" w:rsidR="000938D0" w:rsidRPr="0075451C" w:rsidRDefault="000938D0" w:rsidP="00E0757D"/>
        </w:tc>
        <w:tc>
          <w:tcPr>
            <w:tcW w:w="851" w:type="dxa"/>
          </w:tcPr>
          <w:p w14:paraId="111C3726" w14:textId="77777777" w:rsidR="000938D0" w:rsidRPr="0075451C" w:rsidRDefault="000938D0" w:rsidP="00E0757D"/>
        </w:tc>
        <w:tc>
          <w:tcPr>
            <w:tcW w:w="850" w:type="dxa"/>
          </w:tcPr>
          <w:p w14:paraId="027C59B1" w14:textId="77777777" w:rsidR="000938D0" w:rsidRPr="0075451C" w:rsidRDefault="000938D0" w:rsidP="00E0757D"/>
        </w:tc>
        <w:tc>
          <w:tcPr>
            <w:tcW w:w="709" w:type="dxa"/>
            <w:shd w:val="clear" w:color="auto" w:fill="E40233"/>
          </w:tcPr>
          <w:p w14:paraId="77898735" w14:textId="77777777" w:rsidR="000938D0" w:rsidRPr="0075451C" w:rsidRDefault="000938D0" w:rsidP="00E0757D"/>
        </w:tc>
        <w:tc>
          <w:tcPr>
            <w:tcW w:w="850" w:type="dxa"/>
            <w:shd w:val="clear" w:color="auto" w:fill="FFFFFF" w:themeFill="background1"/>
          </w:tcPr>
          <w:p w14:paraId="7214E707" w14:textId="77777777" w:rsidR="000938D0" w:rsidRPr="0075451C" w:rsidRDefault="000938D0" w:rsidP="00E0757D"/>
        </w:tc>
        <w:tc>
          <w:tcPr>
            <w:tcW w:w="709" w:type="dxa"/>
            <w:shd w:val="clear" w:color="auto" w:fill="FFFFFF" w:themeFill="background1"/>
          </w:tcPr>
          <w:p w14:paraId="26EFE22B" w14:textId="77777777" w:rsidR="000938D0" w:rsidRPr="0075451C" w:rsidRDefault="000938D0" w:rsidP="00E0757D"/>
        </w:tc>
        <w:tc>
          <w:tcPr>
            <w:tcW w:w="851" w:type="dxa"/>
          </w:tcPr>
          <w:p w14:paraId="5BC45161" w14:textId="77777777" w:rsidR="000938D0" w:rsidRPr="0075451C" w:rsidRDefault="000938D0" w:rsidP="00E0757D"/>
        </w:tc>
        <w:tc>
          <w:tcPr>
            <w:tcW w:w="703" w:type="dxa"/>
          </w:tcPr>
          <w:p w14:paraId="1572D434" w14:textId="77777777" w:rsidR="000938D0" w:rsidRPr="0075451C" w:rsidRDefault="000938D0" w:rsidP="00E0757D"/>
        </w:tc>
      </w:tr>
      <w:tr w:rsidR="005B4069" w:rsidRPr="0075451C" w14:paraId="3840941D" w14:textId="77777777" w:rsidTr="00255406">
        <w:tc>
          <w:tcPr>
            <w:tcW w:w="1980" w:type="dxa"/>
          </w:tcPr>
          <w:p w14:paraId="79308B38" w14:textId="78BFB859" w:rsidR="005B4069" w:rsidRPr="000938D0" w:rsidRDefault="005B4069" w:rsidP="00E0757D">
            <w:pPr>
              <w:rPr>
                <w:rFonts w:asciiTheme="majorHAnsi" w:hAnsiTheme="majorHAnsi"/>
              </w:rPr>
            </w:pPr>
            <w:r>
              <w:rPr>
                <w:rFonts w:asciiTheme="majorHAnsi" w:hAnsiTheme="majorHAnsi"/>
              </w:rPr>
              <w:t>Beoordeling onderzoeksverslag</w:t>
            </w:r>
          </w:p>
        </w:tc>
        <w:tc>
          <w:tcPr>
            <w:tcW w:w="850" w:type="dxa"/>
          </w:tcPr>
          <w:p w14:paraId="5659E712" w14:textId="77777777" w:rsidR="005B4069" w:rsidRPr="0075451C" w:rsidRDefault="005B4069" w:rsidP="00E0757D"/>
        </w:tc>
        <w:tc>
          <w:tcPr>
            <w:tcW w:w="709" w:type="dxa"/>
          </w:tcPr>
          <w:p w14:paraId="52027488" w14:textId="77777777" w:rsidR="005B4069" w:rsidRPr="0075451C" w:rsidRDefault="005B4069" w:rsidP="00E0757D"/>
        </w:tc>
        <w:tc>
          <w:tcPr>
            <w:tcW w:w="851" w:type="dxa"/>
          </w:tcPr>
          <w:p w14:paraId="433D5AD3" w14:textId="77777777" w:rsidR="005B4069" w:rsidRPr="0075451C" w:rsidRDefault="005B4069" w:rsidP="00E0757D"/>
        </w:tc>
        <w:tc>
          <w:tcPr>
            <w:tcW w:w="850" w:type="dxa"/>
          </w:tcPr>
          <w:p w14:paraId="23D22D31" w14:textId="77777777" w:rsidR="005B4069" w:rsidRPr="0075451C" w:rsidRDefault="005B4069" w:rsidP="00E0757D"/>
        </w:tc>
        <w:tc>
          <w:tcPr>
            <w:tcW w:w="709" w:type="dxa"/>
            <w:shd w:val="clear" w:color="auto" w:fill="auto"/>
          </w:tcPr>
          <w:p w14:paraId="511C70CA" w14:textId="77777777" w:rsidR="005B4069" w:rsidRPr="0075451C" w:rsidRDefault="005B4069" w:rsidP="00E0757D"/>
        </w:tc>
        <w:tc>
          <w:tcPr>
            <w:tcW w:w="850" w:type="dxa"/>
            <w:shd w:val="clear" w:color="auto" w:fill="FFFFFF" w:themeFill="background1"/>
          </w:tcPr>
          <w:p w14:paraId="4B1FD3DE" w14:textId="77777777" w:rsidR="005B4069" w:rsidRPr="0075451C" w:rsidRDefault="005B4069" w:rsidP="00E0757D"/>
        </w:tc>
        <w:tc>
          <w:tcPr>
            <w:tcW w:w="709" w:type="dxa"/>
            <w:shd w:val="clear" w:color="auto" w:fill="E40233"/>
          </w:tcPr>
          <w:p w14:paraId="1F0FC75D" w14:textId="77777777" w:rsidR="005B4069" w:rsidRPr="0075451C" w:rsidRDefault="005B4069" w:rsidP="00E0757D"/>
        </w:tc>
        <w:tc>
          <w:tcPr>
            <w:tcW w:w="851" w:type="dxa"/>
          </w:tcPr>
          <w:p w14:paraId="3B5FFAD9" w14:textId="77777777" w:rsidR="005B4069" w:rsidRPr="0075451C" w:rsidRDefault="005B4069" w:rsidP="00E0757D"/>
        </w:tc>
        <w:tc>
          <w:tcPr>
            <w:tcW w:w="703" w:type="dxa"/>
          </w:tcPr>
          <w:p w14:paraId="6C273C48" w14:textId="77777777" w:rsidR="005B4069" w:rsidRPr="0075451C" w:rsidRDefault="005B4069" w:rsidP="00E0757D"/>
        </w:tc>
      </w:tr>
      <w:tr w:rsidR="0075451C" w:rsidRPr="0075451C" w14:paraId="1EBCFBE7" w14:textId="77777777" w:rsidTr="00255406">
        <w:tc>
          <w:tcPr>
            <w:tcW w:w="1980" w:type="dxa"/>
          </w:tcPr>
          <w:p w14:paraId="271378E2" w14:textId="15CF5B37" w:rsidR="0075451C" w:rsidRPr="0075451C" w:rsidRDefault="0075451C" w:rsidP="00E0757D">
            <w:pPr>
              <w:rPr>
                <w:rFonts w:asciiTheme="minorHAnsi" w:hAnsiTheme="minorHAnsi"/>
              </w:rPr>
            </w:pPr>
            <w:r>
              <w:rPr>
                <w:rFonts w:asciiTheme="minorHAnsi" w:hAnsiTheme="minorHAnsi"/>
              </w:rPr>
              <w:t>Presentatie over onderzoek</w:t>
            </w:r>
          </w:p>
        </w:tc>
        <w:tc>
          <w:tcPr>
            <w:tcW w:w="850" w:type="dxa"/>
          </w:tcPr>
          <w:p w14:paraId="3111459A" w14:textId="77777777" w:rsidR="0075451C" w:rsidRPr="0075451C" w:rsidRDefault="0075451C" w:rsidP="00E0757D">
            <w:pPr>
              <w:rPr>
                <w:rFonts w:asciiTheme="minorHAnsi" w:hAnsiTheme="minorHAnsi"/>
              </w:rPr>
            </w:pPr>
          </w:p>
        </w:tc>
        <w:tc>
          <w:tcPr>
            <w:tcW w:w="709" w:type="dxa"/>
          </w:tcPr>
          <w:p w14:paraId="7EA7F411" w14:textId="77777777" w:rsidR="0075451C" w:rsidRPr="0075451C" w:rsidRDefault="0075451C" w:rsidP="00E0757D">
            <w:pPr>
              <w:rPr>
                <w:rFonts w:asciiTheme="minorHAnsi" w:hAnsiTheme="minorHAnsi"/>
              </w:rPr>
            </w:pPr>
          </w:p>
        </w:tc>
        <w:tc>
          <w:tcPr>
            <w:tcW w:w="851" w:type="dxa"/>
          </w:tcPr>
          <w:p w14:paraId="0C4B2930" w14:textId="77777777" w:rsidR="0075451C" w:rsidRPr="0075451C" w:rsidRDefault="0075451C" w:rsidP="00E0757D">
            <w:pPr>
              <w:rPr>
                <w:rFonts w:asciiTheme="minorHAnsi" w:hAnsiTheme="minorHAnsi"/>
              </w:rPr>
            </w:pPr>
          </w:p>
        </w:tc>
        <w:tc>
          <w:tcPr>
            <w:tcW w:w="850" w:type="dxa"/>
          </w:tcPr>
          <w:p w14:paraId="3A77D767" w14:textId="77777777" w:rsidR="0075451C" w:rsidRPr="0075451C" w:rsidRDefault="0075451C" w:rsidP="00E0757D">
            <w:pPr>
              <w:rPr>
                <w:rFonts w:asciiTheme="minorHAnsi" w:hAnsiTheme="minorHAnsi"/>
              </w:rPr>
            </w:pPr>
          </w:p>
        </w:tc>
        <w:tc>
          <w:tcPr>
            <w:tcW w:w="709" w:type="dxa"/>
          </w:tcPr>
          <w:p w14:paraId="228F5067" w14:textId="77777777" w:rsidR="0075451C" w:rsidRPr="0075451C" w:rsidRDefault="0075451C" w:rsidP="00E0757D">
            <w:pPr>
              <w:rPr>
                <w:rFonts w:asciiTheme="minorHAnsi" w:hAnsiTheme="minorHAnsi"/>
              </w:rPr>
            </w:pPr>
          </w:p>
        </w:tc>
        <w:tc>
          <w:tcPr>
            <w:tcW w:w="850" w:type="dxa"/>
          </w:tcPr>
          <w:p w14:paraId="6F0C4BEB" w14:textId="77777777" w:rsidR="0075451C" w:rsidRPr="0075451C" w:rsidRDefault="0075451C" w:rsidP="00E0757D">
            <w:pPr>
              <w:rPr>
                <w:rFonts w:asciiTheme="minorHAnsi" w:hAnsiTheme="minorHAnsi"/>
              </w:rPr>
            </w:pPr>
          </w:p>
        </w:tc>
        <w:tc>
          <w:tcPr>
            <w:tcW w:w="709" w:type="dxa"/>
          </w:tcPr>
          <w:p w14:paraId="45C961AB" w14:textId="77777777" w:rsidR="0075451C" w:rsidRPr="0075451C" w:rsidRDefault="0075451C" w:rsidP="00E0757D">
            <w:pPr>
              <w:rPr>
                <w:rFonts w:asciiTheme="minorHAnsi" w:hAnsiTheme="minorHAnsi"/>
              </w:rPr>
            </w:pPr>
          </w:p>
        </w:tc>
        <w:tc>
          <w:tcPr>
            <w:tcW w:w="851" w:type="dxa"/>
            <w:shd w:val="clear" w:color="auto" w:fill="FFFFFF" w:themeFill="background1"/>
          </w:tcPr>
          <w:p w14:paraId="59B4BB28" w14:textId="77777777" w:rsidR="0075451C" w:rsidRPr="0075451C" w:rsidRDefault="0075451C" w:rsidP="00E0757D">
            <w:pPr>
              <w:rPr>
                <w:rFonts w:asciiTheme="minorHAnsi" w:hAnsiTheme="minorHAnsi"/>
              </w:rPr>
            </w:pPr>
          </w:p>
        </w:tc>
        <w:tc>
          <w:tcPr>
            <w:tcW w:w="703" w:type="dxa"/>
            <w:shd w:val="clear" w:color="auto" w:fill="E40233"/>
          </w:tcPr>
          <w:p w14:paraId="057CC5CD" w14:textId="77777777" w:rsidR="0075451C" w:rsidRPr="0075451C" w:rsidRDefault="0075451C" w:rsidP="00E0757D">
            <w:pPr>
              <w:rPr>
                <w:rFonts w:asciiTheme="minorHAnsi" w:hAnsiTheme="minorHAnsi"/>
              </w:rPr>
            </w:pPr>
          </w:p>
        </w:tc>
      </w:tr>
    </w:tbl>
    <w:p w14:paraId="544A7F49" w14:textId="44DDD3D0" w:rsidR="007B1447" w:rsidRDefault="007B1447" w:rsidP="00A326FC"/>
    <w:p w14:paraId="5B0B7053" w14:textId="77777777" w:rsidR="007B1447" w:rsidRPr="007B1447" w:rsidRDefault="007B1447" w:rsidP="007B1447">
      <w:pPr>
        <w:rPr>
          <w:lang w:eastAsia="nl-NL"/>
        </w:rPr>
      </w:pPr>
    </w:p>
    <w:p w14:paraId="32B80D60" w14:textId="77777777" w:rsidR="007B1447" w:rsidRPr="007B1447" w:rsidRDefault="007B1447" w:rsidP="007B1447">
      <w:pPr>
        <w:rPr>
          <w:lang w:eastAsia="nl-NL"/>
        </w:rPr>
      </w:pPr>
    </w:p>
    <w:p w14:paraId="6649BC90" w14:textId="77777777" w:rsidR="007B1447" w:rsidRPr="007B1447" w:rsidRDefault="007B1447" w:rsidP="007B1447">
      <w:pPr>
        <w:rPr>
          <w:lang w:eastAsia="nl-NL"/>
        </w:rPr>
      </w:pPr>
    </w:p>
    <w:p w14:paraId="5406151D" w14:textId="127031EE" w:rsidR="007B1447" w:rsidRPr="007B1447" w:rsidRDefault="007B1447" w:rsidP="007B1447">
      <w:pPr>
        <w:rPr>
          <w:lang w:eastAsia="nl-NL"/>
        </w:rPr>
      </w:pPr>
      <w:r>
        <w:rPr>
          <w:noProof/>
          <w:lang w:eastAsia="nl-NL"/>
        </w:rPr>
        <w:lastRenderedPageBreak/>
        <w:drawing>
          <wp:anchor distT="0" distB="0" distL="114300" distR="114300" simplePos="0" relativeHeight="251672576" behindDoc="1" locked="0" layoutInCell="1" allowOverlap="1" wp14:anchorId="0BD328F4" wp14:editId="5869BE8D">
            <wp:simplePos x="0" y="0"/>
            <wp:positionH relativeFrom="page">
              <wp:align>left</wp:align>
            </wp:positionH>
            <wp:positionV relativeFrom="page">
              <wp:align>top</wp:align>
            </wp:positionV>
            <wp:extent cx="7559675" cy="10691495"/>
            <wp:effectExtent l="0" t="0" r="3175" b="0"/>
            <wp:wrapTight wrapText="bothSides">
              <wp:wrapPolygon edited="0">
                <wp:start x="0" y="0"/>
                <wp:lineTo x="0" y="21553"/>
                <wp:lineTo x="21555" y="21553"/>
                <wp:lineTo x="21555" y="0"/>
                <wp:lineTo x="0" y="0"/>
              </wp:wrapPolygon>
            </wp:wrapTight>
            <wp:docPr id="215" name="Afbeelding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Resultaten.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p w14:paraId="0D13BB8A" w14:textId="7A8BE37A" w:rsidR="00AA70AF" w:rsidRPr="00255406" w:rsidRDefault="004E6DEE" w:rsidP="007B1447">
      <w:pPr>
        <w:pStyle w:val="Kop1"/>
        <w:numPr>
          <w:ilvl w:val="0"/>
          <w:numId w:val="11"/>
        </w:numPr>
        <w:rPr>
          <w:color w:val="E40233"/>
        </w:rPr>
      </w:pPr>
      <w:bookmarkStart w:id="40" w:name="_Toc449384427"/>
      <w:r w:rsidRPr="00255406">
        <w:rPr>
          <w:color w:val="E40233"/>
        </w:rPr>
        <w:lastRenderedPageBreak/>
        <w:t>Resultaten</w:t>
      </w:r>
      <w:bookmarkEnd w:id="40"/>
    </w:p>
    <w:p w14:paraId="5857A9FF" w14:textId="68CFE3B6" w:rsidR="00480F65" w:rsidRDefault="00480F65" w:rsidP="00966F22">
      <w:pPr>
        <w:pStyle w:val="Geenafstand"/>
      </w:pPr>
      <w:r>
        <w:t xml:space="preserve">In </w:t>
      </w:r>
      <w:r w:rsidR="00672F51">
        <w:t>dit</w:t>
      </w:r>
      <w:r>
        <w:t xml:space="preserve"> hoofdstuk wordt het verloop van het veldwerk omschreven. Hierin wordt aandacht besteed aan opvallende zaken, het verloop van de interviews en aanpassingen in het onderzoek. Aan de hand van de opgestelde topics wordt de belangrijkste informatie uit het veldwerk omschreven. De resultaten worden ondersteund door verschillende citaten van de respondenten. </w:t>
      </w:r>
    </w:p>
    <w:p w14:paraId="1CFAD29A" w14:textId="77777777" w:rsidR="00966F22" w:rsidRDefault="00966F22" w:rsidP="00966F22">
      <w:pPr>
        <w:pStyle w:val="Geenafstand"/>
      </w:pPr>
    </w:p>
    <w:p w14:paraId="77BF604A" w14:textId="5A1F31C6" w:rsidR="00917958" w:rsidRPr="00255406" w:rsidRDefault="002647FC" w:rsidP="002647FC">
      <w:pPr>
        <w:pStyle w:val="Kop2"/>
        <w:rPr>
          <w:color w:val="E40233"/>
        </w:rPr>
      </w:pPr>
      <w:bookmarkStart w:id="41" w:name="_Toc387209022"/>
      <w:bookmarkStart w:id="42" w:name="_Toc449384428"/>
      <w:r w:rsidRPr="00255406">
        <w:rPr>
          <w:color w:val="E40233"/>
        </w:rPr>
        <w:t xml:space="preserve">4.1 </w:t>
      </w:r>
      <w:r w:rsidR="00480F65" w:rsidRPr="00255406">
        <w:rPr>
          <w:color w:val="E40233"/>
        </w:rPr>
        <w:t>Verloop veldwerk</w:t>
      </w:r>
      <w:bookmarkEnd w:id="41"/>
      <w:bookmarkEnd w:id="42"/>
    </w:p>
    <w:p w14:paraId="2B7A99E8" w14:textId="644F5D0E" w:rsidR="00053108" w:rsidRDefault="00480F65" w:rsidP="00966F22">
      <w:pPr>
        <w:pStyle w:val="Geenafstand"/>
      </w:pPr>
      <w:r w:rsidRPr="00053108">
        <w:t>Het onderzoek is grotendeels verlopen zoals vooraf opgesteld in</w:t>
      </w:r>
      <w:r w:rsidR="00053108" w:rsidRPr="00053108">
        <w:t xml:space="preserve"> het hoofdstuk ‘Methode’.</w:t>
      </w:r>
      <w:r w:rsidR="00053108">
        <w:t xml:space="preserve"> Voorafgaand zijn er twaalf respondenten geselecteerd en uitgenodigd voor deelna</w:t>
      </w:r>
      <w:r w:rsidR="00811011">
        <w:t xml:space="preserve">me aan het onderzoek. </w:t>
      </w:r>
      <w:r w:rsidR="00A5329A">
        <w:t xml:space="preserve">De respondenten zijn allen geïnformeerd middels een introductiebrief omtrent het doel van het onderzoek. </w:t>
      </w:r>
      <w:r w:rsidR="00811011">
        <w:t>Er zijn zes</w:t>
      </w:r>
      <w:r w:rsidR="00053108">
        <w:t xml:space="preserve"> </w:t>
      </w:r>
      <w:r w:rsidR="00811011">
        <w:t xml:space="preserve">ambulante hulpverleners geïnterviewd, drie van Intensieve Pedagogische Thuishulp en drie pleegzorgbegeleiders. </w:t>
      </w:r>
      <w:r w:rsidR="00A5329A">
        <w:t>Van deze zes medewerkers</w:t>
      </w:r>
      <w:r w:rsidR="005B1FA5">
        <w:t xml:space="preserve"> zijn er vijf medewerkers uit</w:t>
      </w:r>
      <w:r w:rsidR="00A5329A">
        <w:t xml:space="preserve"> JIB team Veere en één medewerker uit het JIB team Middelburg geïnterviewd </w:t>
      </w:r>
      <w:r w:rsidR="00811011">
        <w:t xml:space="preserve">Daarnaast zijn er zes cliënten geïnterviewd. </w:t>
      </w:r>
      <w:r w:rsidR="00053108">
        <w:t xml:space="preserve">De zes cliënten zijn IPT cliënten en pleegouder(s). </w:t>
      </w:r>
      <w:r w:rsidR="00075B2F">
        <w:t xml:space="preserve">De respondenten zijn voorafgaand geïnformeerd over </w:t>
      </w:r>
      <w:r w:rsidR="00A5329A">
        <w:t>het onderwerp van het onderzoek, dit door</w:t>
      </w:r>
      <w:r w:rsidR="00C6244D">
        <w:t xml:space="preserve"> </w:t>
      </w:r>
      <w:r w:rsidR="00A5329A">
        <w:t xml:space="preserve">middel van de introductiebrief. </w:t>
      </w:r>
      <w:r w:rsidR="00075B2F">
        <w:t xml:space="preserve"> </w:t>
      </w:r>
    </w:p>
    <w:p w14:paraId="47819C29" w14:textId="77777777" w:rsidR="00966F22" w:rsidRDefault="00966F22" w:rsidP="00966F22">
      <w:pPr>
        <w:pStyle w:val="Geenafstand"/>
      </w:pPr>
    </w:p>
    <w:p w14:paraId="6B9084F1" w14:textId="53B1C417" w:rsidR="00075B2F" w:rsidRDefault="00A5329A" w:rsidP="00966F22">
      <w:pPr>
        <w:pStyle w:val="Geenafstand"/>
      </w:pPr>
      <w:r>
        <w:t xml:space="preserve">De interviews hebben alle plaatsgevonden op de daarvoor geplande data. </w:t>
      </w:r>
      <w:r w:rsidR="00075B2F">
        <w:t>De interviews zijn opgenomen mi</w:t>
      </w:r>
      <w:r w:rsidR="00E43BDE">
        <w:t>ddels een mobiele telefoon. De</w:t>
      </w:r>
      <w:r w:rsidR="00075B2F">
        <w:t xml:space="preserve"> opgenomen interviews zijn binnen twee wek</w:t>
      </w:r>
      <w:r w:rsidR="00CF1426">
        <w:t>en uitgewerkt door middel van</w:t>
      </w:r>
      <w:r w:rsidR="00075B2F">
        <w:t xml:space="preserve"> transcriptie. De interviews met de medewerkers hebben plaatsgevonden in een vergaderruimte van Juvent. De interviews met de cliënten hebben plaatsgevonden bij de cliënten thuis. Voor de interviews is een g</w:t>
      </w:r>
      <w:r w:rsidR="00917958">
        <w:t xml:space="preserve">emiddelde duur opgesteld </w:t>
      </w:r>
      <w:r>
        <w:t>van</w:t>
      </w:r>
      <w:r w:rsidR="00363D5E">
        <w:t xml:space="preserve"> 30 tot</w:t>
      </w:r>
      <w:r>
        <w:t xml:space="preserve"> </w:t>
      </w:r>
      <w:r w:rsidR="00075B2F">
        <w:t>45 minuten, gemidd</w:t>
      </w:r>
      <w:r w:rsidR="00917958">
        <w:t xml:space="preserve">eld hebben de interviews 30 tot </w:t>
      </w:r>
      <w:r w:rsidR="00075B2F">
        <w:t xml:space="preserve">45 minuten geduurd. </w:t>
      </w:r>
    </w:p>
    <w:p w14:paraId="38973C8E" w14:textId="77777777" w:rsidR="00966F22" w:rsidRDefault="00966F22" w:rsidP="00966F22">
      <w:pPr>
        <w:pStyle w:val="Geenafstand"/>
      </w:pPr>
    </w:p>
    <w:p w14:paraId="653CD6A2" w14:textId="0EED290B" w:rsidR="00075B2F" w:rsidRDefault="00075B2F" w:rsidP="00966F22">
      <w:pPr>
        <w:pStyle w:val="Geenafstand"/>
      </w:pPr>
      <w:r>
        <w:t xml:space="preserve">Allereerst zijn de medewerkers geïnterviewd, na het eerste interview is het interviewschema </w:t>
      </w:r>
      <w:r w:rsidR="00A5329A">
        <w:t xml:space="preserve">ietwat </w:t>
      </w:r>
      <w:r>
        <w:t xml:space="preserve">aangepast. </w:t>
      </w:r>
      <w:r w:rsidR="008B1C09">
        <w:t>Sommige vragen waren zo van</w:t>
      </w:r>
      <w:r w:rsidR="00A5329A">
        <w:t xml:space="preserve">zelfsprekend dat deze niet meer gesteld zijn. </w:t>
      </w:r>
      <w:r>
        <w:t xml:space="preserve">Het aangepaste interviewschema is gebruikt voor de overige vijf interviews met de medewerkers. Het interviewschema voor de cliënten is ongewijzigd gebleven. Wel is het zo dat het taalgebruik en de vraagstelling aangepast is om beter aan te sluiten </w:t>
      </w:r>
      <w:r w:rsidR="00C6244D">
        <w:t>bij</w:t>
      </w:r>
      <w:r>
        <w:t xml:space="preserve"> de respondent.</w:t>
      </w:r>
      <w:r w:rsidR="00A5329A">
        <w:t xml:space="preserve"> Sommige cliënten waren niet bekend met de andere werkvorm, de </w:t>
      </w:r>
      <w:r w:rsidR="00C05EE5">
        <w:t>onderzoeker</w:t>
      </w:r>
      <w:r w:rsidR="00986BC0">
        <w:t xml:space="preserve"> heeft er in dit geval voor </w:t>
      </w:r>
      <w:r w:rsidR="00A5329A">
        <w:t>gekozen om de vraag over te slaan en door te gaan naar de volgende.</w:t>
      </w:r>
      <w:r>
        <w:t xml:space="preserve"> Na het transcriberen is er zorgvuldig gelabeld en gecodeerd. </w:t>
      </w:r>
    </w:p>
    <w:p w14:paraId="5D6E2E91" w14:textId="77777777" w:rsidR="00966F22" w:rsidRDefault="00966F22" w:rsidP="00966F22">
      <w:pPr>
        <w:pStyle w:val="Geenafstand"/>
      </w:pPr>
    </w:p>
    <w:p w14:paraId="0ED1A666" w14:textId="5E8073EE" w:rsidR="00480F65" w:rsidRPr="00255406" w:rsidRDefault="00480F65" w:rsidP="00480F65">
      <w:pPr>
        <w:pStyle w:val="Kop2"/>
        <w:rPr>
          <w:color w:val="E40233"/>
        </w:rPr>
      </w:pPr>
      <w:bookmarkStart w:id="43" w:name="_Toc449384429"/>
      <w:r w:rsidRPr="00255406">
        <w:rPr>
          <w:color w:val="E40233"/>
        </w:rPr>
        <w:t>4.2 Resultaten respondentengroep medewerkers</w:t>
      </w:r>
      <w:bookmarkEnd w:id="43"/>
    </w:p>
    <w:p w14:paraId="05CCD922" w14:textId="45DEBEFB" w:rsidR="00C63D39" w:rsidRPr="00222630" w:rsidRDefault="00382C26" w:rsidP="00222630">
      <w:pPr>
        <w:pStyle w:val="Kop3"/>
        <w:rPr>
          <w:color w:val="C00000"/>
          <w:lang w:eastAsia="nl-NL"/>
        </w:rPr>
      </w:pPr>
      <w:bookmarkStart w:id="44" w:name="_Toc449384430"/>
      <w:r w:rsidRPr="00255406">
        <w:rPr>
          <w:color w:val="E40233"/>
          <w:lang w:eastAsia="nl-NL"/>
        </w:rPr>
        <w:t>4.2.1</w:t>
      </w:r>
      <w:r w:rsidR="00480F65" w:rsidRPr="00255406">
        <w:rPr>
          <w:color w:val="E40233"/>
          <w:lang w:eastAsia="nl-NL"/>
        </w:rPr>
        <w:t xml:space="preserve"> Generalistisch werken</w:t>
      </w:r>
      <w:bookmarkEnd w:id="44"/>
    </w:p>
    <w:p w14:paraId="6F48327F" w14:textId="5D9B2E54" w:rsidR="00A5329A" w:rsidRDefault="000935A1" w:rsidP="00966F22">
      <w:pPr>
        <w:pStyle w:val="Geenafstand"/>
        <w:rPr>
          <w:i/>
        </w:rPr>
      </w:pPr>
      <w:r>
        <w:t>Uit de interviews kwam naar voren dat z</w:t>
      </w:r>
      <w:r w:rsidR="00C63D39">
        <w:t xml:space="preserve">es van de zes respondenten </w:t>
      </w:r>
      <w:r w:rsidR="001627F1">
        <w:t>aangaven</w:t>
      </w:r>
      <w:r w:rsidR="00AA0291">
        <w:t xml:space="preserve"> </w:t>
      </w:r>
      <w:r w:rsidR="00C63D39">
        <w:t xml:space="preserve">dat </w:t>
      </w:r>
      <w:r w:rsidR="0006643D">
        <w:t xml:space="preserve">de benadering en </w:t>
      </w:r>
      <w:r w:rsidR="00C63D39">
        <w:t>het uitgangspunt van de begeleiding anders is</w:t>
      </w:r>
      <w:r w:rsidR="0006643D">
        <w:t xml:space="preserve"> bij IPT en pleegzorg</w:t>
      </w:r>
      <w:r w:rsidR="00C63D39">
        <w:t xml:space="preserve">. </w:t>
      </w:r>
      <w:r w:rsidR="00E4735A">
        <w:t>R</w:t>
      </w:r>
      <w:r w:rsidR="001627F1">
        <w:t>espondenten ga</w:t>
      </w:r>
      <w:r w:rsidR="00222630">
        <w:t xml:space="preserve">ven aan </w:t>
      </w:r>
      <w:r w:rsidR="00E4735A">
        <w:t>dat pleegzorg zic</w:t>
      </w:r>
      <w:r w:rsidR="000D3FFD">
        <w:t>h richt op de pleegouders en</w:t>
      </w:r>
      <w:r w:rsidR="00222630">
        <w:t xml:space="preserve"> </w:t>
      </w:r>
      <w:r w:rsidR="00C6244D">
        <w:t>dat</w:t>
      </w:r>
      <w:r w:rsidR="00222630">
        <w:t xml:space="preserve"> zijn andere trajecten met </w:t>
      </w:r>
      <w:r w:rsidR="00FE4F5F">
        <w:t>minder specifieke doelstellingen</w:t>
      </w:r>
      <w:r w:rsidR="00222630">
        <w:t>. Bij IPT</w:t>
      </w:r>
      <w:r w:rsidR="00C6244D">
        <w:t xml:space="preserve"> worden er van te voren doelen vast</w:t>
      </w:r>
      <w:r w:rsidR="00222630">
        <w:t>gesteld en daar wordt op geëvalueerd</w:t>
      </w:r>
      <w:r w:rsidR="008D5D1E">
        <w:t>, de trajecten zijn korter en intensiever.</w:t>
      </w:r>
      <w:r w:rsidR="00DC6A8B">
        <w:t xml:space="preserve"> </w:t>
      </w:r>
      <w:r w:rsidR="00A628D2">
        <w:t xml:space="preserve">Drie </w:t>
      </w:r>
      <w:r w:rsidR="0029426D">
        <w:t xml:space="preserve">van de zes respondenten </w:t>
      </w:r>
      <w:r w:rsidR="001627F1">
        <w:t>gaven</w:t>
      </w:r>
      <w:r w:rsidR="00A628D2">
        <w:t xml:space="preserve"> aan dat zij het zien zitten om de andere functie uit te voeren. De andere drie g</w:t>
      </w:r>
      <w:r w:rsidR="001627F1">
        <w:t>a</w:t>
      </w:r>
      <w:r w:rsidR="00A628D2">
        <w:t xml:space="preserve">ven aan dat zij specialistisch willen blijven werken. </w:t>
      </w:r>
      <w:r w:rsidR="00C412A6">
        <w:t>Een respondent gaf aan dat iedereen een specialist is in zijn of haar vakgebied en dat de functies en scholing van elkaar afwijk</w:t>
      </w:r>
      <w:r w:rsidR="00F90EDA">
        <w:t>e</w:t>
      </w:r>
      <w:r w:rsidR="00C412A6">
        <w:t>n.</w:t>
      </w:r>
      <w:r w:rsidR="0029426D">
        <w:t xml:space="preserve"> ‘</w:t>
      </w:r>
      <w:r w:rsidR="0029426D" w:rsidRPr="0029426D">
        <w:rPr>
          <w:i/>
        </w:rPr>
        <w:t>We zijn specialisten, het zijn totaal verschillende functies e</w:t>
      </w:r>
      <w:r w:rsidR="0029426D">
        <w:rPr>
          <w:i/>
        </w:rPr>
        <w:t>n hebben andere scholing gehad’.</w:t>
      </w:r>
      <w:r w:rsidR="00A5329A">
        <w:rPr>
          <w:i/>
        </w:rPr>
        <w:t xml:space="preserve"> (R2, medewerker) </w:t>
      </w:r>
    </w:p>
    <w:p w14:paraId="15E9D197" w14:textId="77777777" w:rsidR="00966F22" w:rsidRPr="00AA0291" w:rsidRDefault="00966F22" w:rsidP="00966F22">
      <w:pPr>
        <w:pStyle w:val="Geenafstand"/>
      </w:pPr>
    </w:p>
    <w:p w14:paraId="49962ADD" w14:textId="37A1DF79" w:rsidR="00A5329A" w:rsidRDefault="001627F1" w:rsidP="00966F22">
      <w:pPr>
        <w:pStyle w:val="Geenafstand"/>
        <w:rPr>
          <w:i/>
        </w:rPr>
      </w:pPr>
      <w:r>
        <w:t>Vijf van de zes respondenten ga</w:t>
      </w:r>
      <w:r w:rsidR="0029426D">
        <w:t>ven aan dat zij, als ze ook in de andere werkvorm zouden gaan werken, dat zij scholing willen om hun deskundig</w:t>
      </w:r>
      <w:r>
        <w:t>heid te bevorderen. Daarnaast ga</w:t>
      </w:r>
      <w:r w:rsidR="0029426D">
        <w:t xml:space="preserve">ven </w:t>
      </w:r>
      <w:r>
        <w:t xml:space="preserve">de respondenten </w:t>
      </w:r>
      <w:r w:rsidR="0029426D">
        <w:t>aan dat ze langdurige werkbegeleiding wille</w:t>
      </w:r>
      <w:r w:rsidR="001B6ECE">
        <w:t xml:space="preserve">n. Eén respondent </w:t>
      </w:r>
      <w:r>
        <w:t>gaf</w:t>
      </w:r>
      <w:r w:rsidR="001B6ECE">
        <w:t xml:space="preserve"> aan dat het van belang is om aan te sluiten bij de ouders en pleegouders.</w:t>
      </w:r>
      <w:r w:rsidR="0029426D">
        <w:t xml:space="preserve"> </w:t>
      </w:r>
      <w:r w:rsidR="0029426D" w:rsidRPr="0029426D">
        <w:rPr>
          <w:i/>
        </w:rPr>
        <w:t xml:space="preserve">‘Het is een ander uitgangspunt maar of je nou ouders begeleid of pleegouders, je moet aansluiten bij hen’. </w:t>
      </w:r>
      <w:r w:rsidR="00A5329A">
        <w:rPr>
          <w:i/>
        </w:rPr>
        <w:t>(R6, medewerker)</w:t>
      </w:r>
    </w:p>
    <w:p w14:paraId="3129913B" w14:textId="6630D1E8" w:rsidR="00A5329A" w:rsidRDefault="0029426D" w:rsidP="00966F22">
      <w:pPr>
        <w:pStyle w:val="Geenafstand"/>
        <w:rPr>
          <w:i/>
        </w:rPr>
      </w:pPr>
      <w:r>
        <w:lastRenderedPageBreak/>
        <w:t>Daarna</w:t>
      </w:r>
      <w:r w:rsidR="000D3C1B">
        <w:t>ast gaf e</w:t>
      </w:r>
      <w:r w:rsidR="005B4069">
        <w:t xml:space="preserve">en </w:t>
      </w:r>
      <w:r w:rsidR="00C6244D">
        <w:t>andere respondent aan dat hij</w:t>
      </w:r>
      <w:r w:rsidR="000D3C1B">
        <w:t xml:space="preserve"> het idee heeft dat met generalistisch werken er meer uitwisseling is binnen het JIB team en er dan gewerkt kan worden met een gezamenlijke wachtlijst. Hierdoor kan er beter gekeken worden wie er past bij welke casus, aldus de respondent.</w:t>
      </w:r>
      <w:r>
        <w:t xml:space="preserve"> ‘</w:t>
      </w:r>
      <w:r>
        <w:rPr>
          <w:i/>
        </w:rPr>
        <w:t>Als er generalistisch gewerkt zou gaan worden zou er meer uitwisseling zijn in het JIB team, er zou dan één gezamenlijke wachtlijst zijn, waardoor er beter wordt gekeken wie er past bij de casus.’</w:t>
      </w:r>
      <w:r w:rsidR="00A5329A">
        <w:rPr>
          <w:i/>
        </w:rPr>
        <w:t>(R4, medewerker)</w:t>
      </w:r>
    </w:p>
    <w:p w14:paraId="0C29B281" w14:textId="77777777" w:rsidR="00966F22" w:rsidRDefault="00966F22" w:rsidP="00966F22">
      <w:pPr>
        <w:pStyle w:val="Geenafstand"/>
        <w:rPr>
          <w:i/>
        </w:rPr>
      </w:pPr>
    </w:p>
    <w:p w14:paraId="1B00AA39" w14:textId="75F1D6BA" w:rsidR="00480F65" w:rsidRPr="00255406" w:rsidRDefault="004664A5" w:rsidP="00480F65">
      <w:pPr>
        <w:pStyle w:val="Kop3"/>
        <w:rPr>
          <w:color w:val="E40233"/>
          <w:lang w:eastAsia="nl-NL"/>
        </w:rPr>
      </w:pPr>
      <w:bookmarkStart w:id="45" w:name="_Toc449384431"/>
      <w:r w:rsidRPr="00255406">
        <w:rPr>
          <w:color w:val="E40233"/>
          <w:lang w:eastAsia="nl-NL"/>
        </w:rPr>
        <w:t>4.2.2</w:t>
      </w:r>
      <w:r w:rsidR="00480F65" w:rsidRPr="00255406">
        <w:rPr>
          <w:color w:val="E40233"/>
          <w:lang w:eastAsia="nl-NL"/>
        </w:rPr>
        <w:t xml:space="preserve"> Intensieve pedagogische thuishulp</w:t>
      </w:r>
      <w:bookmarkEnd w:id="45"/>
    </w:p>
    <w:p w14:paraId="429AF2A0" w14:textId="77777777" w:rsidR="005B4069" w:rsidRDefault="00A52AC3" w:rsidP="00966F22">
      <w:pPr>
        <w:pStyle w:val="Geenafstand"/>
      </w:pPr>
      <w:r>
        <w:t>Uit de interviews bleek dat z</w:t>
      </w:r>
      <w:r w:rsidR="00301E4C">
        <w:t>es van de zes respondenten aan</w:t>
      </w:r>
      <w:r w:rsidR="001627F1">
        <w:t>gaven</w:t>
      </w:r>
      <w:r w:rsidR="00301E4C">
        <w:t xml:space="preserve"> dat de IPT begeleiding nu anders is dan vroeger, de problematiek is nu veel complexer. Er is nu minder opvoedi</w:t>
      </w:r>
      <w:r w:rsidR="001627F1">
        <w:t xml:space="preserve">ngsondersteuning en meer </w:t>
      </w:r>
      <w:proofErr w:type="spellStart"/>
      <w:r w:rsidR="001627F1">
        <w:t>multi</w:t>
      </w:r>
      <w:proofErr w:type="spellEnd"/>
      <w:r w:rsidR="001627F1">
        <w:t>-p</w:t>
      </w:r>
      <w:r w:rsidR="00301E4C">
        <w:t xml:space="preserve">robleem problematiek. </w:t>
      </w:r>
      <w:r w:rsidR="004E3959">
        <w:t>Alle respondenten ga</w:t>
      </w:r>
      <w:r w:rsidR="000472B9">
        <w:t>ven aan dat IPT op zich a</w:t>
      </w:r>
      <w:r w:rsidR="009B4200">
        <w:t xml:space="preserve">nders is dan tien jaar geleden. </w:t>
      </w:r>
      <w:r w:rsidR="004E3959">
        <w:t>Vier van de zes respondenten ga</w:t>
      </w:r>
      <w:r w:rsidR="00053108">
        <w:t>ven aan dat de doelstellingen concreet zijn bij IPT en dat het een kortdurend traject is in vergelijking met pleegzorg.</w:t>
      </w:r>
    </w:p>
    <w:p w14:paraId="28D931C5" w14:textId="77777777" w:rsidR="005B4069" w:rsidRDefault="005B4069" w:rsidP="00966F22">
      <w:pPr>
        <w:pStyle w:val="Geenafstand"/>
      </w:pPr>
    </w:p>
    <w:p w14:paraId="0EDE5453" w14:textId="77E27188" w:rsidR="005B4069" w:rsidRDefault="00053108" w:rsidP="005B4069">
      <w:pPr>
        <w:pStyle w:val="Geenafstand"/>
      </w:pPr>
      <w:r>
        <w:t xml:space="preserve">Het grote verschil met pleegzorg is dat bij IPT de contacten intensiever zijn. </w:t>
      </w:r>
      <w:r w:rsidR="001900CF">
        <w:t xml:space="preserve">Een verschil dat wordt aangegeven is het wekelijkse bezoek van IPT ten opzichte van een pleegzorgbezoek dat gemiddeld éénmaal in de zes weken plaatsvindt. </w:t>
      </w:r>
      <w:r w:rsidR="001627F1">
        <w:t>Alle</w:t>
      </w:r>
      <w:r w:rsidR="009060E7">
        <w:t xml:space="preserve"> respondenten </w:t>
      </w:r>
      <w:r w:rsidR="001627F1">
        <w:t>gaven</w:t>
      </w:r>
      <w:r w:rsidR="009060E7">
        <w:t xml:space="preserve"> aan dat er bij IPT een duidelijke hulpvraag is</w:t>
      </w:r>
      <w:r w:rsidR="001627F1">
        <w:t>, ouders hebben hulp nodig</w:t>
      </w:r>
      <w:r w:rsidR="009060E7">
        <w:t xml:space="preserve">. </w:t>
      </w:r>
      <w:r w:rsidR="00CA2D60">
        <w:t xml:space="preserve">Alle respondenten </w:t>
      </w:r>
      <w:r w:rsidR="001627F1">
        <w:t>gaven</w:t>
      </w:r>
      <w:r w:rsidR="00CA2D60">
        <w:t xml:space="preserve"> aan dat één van de doelen van IPT is om uithuisplaatsing te voorkomen.</w:t>
      </w:r>
      <w:r w:rsidR="005B4069">
        <w:t xml:space="preserve"> Daarnaast gaven drie van de zes respondenten aan dat pleegzorg veel langere trajecten heeft dan IPT. Bij pleegzorg kan een traject soms 18 jaar duren, bij IPT staat er een gemiddelde duur van acht maanden. </w:t>
      </w:r>
    </w:p>
    <w:p w14:paraId="6AFC5CF7" w14:textId="2ADAD990" w:rsidR="00AC140C" w:rsidRDefault="00AC140C" w:rsidP="00966F22">
      <w:pPr>
        <w:pStyle w:val="Geenafstand"/>
      </w:pPr>
    </w:p>
    <w:p w14:paraId="247369CB" w14:textId="56FD0921" w:rsidR="00480F65" w:rsidRPr="00255406" w:rsidRDefault="004664A5" w:rsidP="00480F65">
      <w:pPr>
        <w:pStyle w:val="Kop3"/>
        <w:rPr>
          <w:color w:val="E40233"/>
          <w:lang w:eastAsia="nl-NL"/>
        </w:rPr>
      </w:pPr>
      <w:bookmarkStart w:id="46" w:name="_Toc449384432"/>
      <w:r w:rsidRPr="00255406">
        <w:rPr>
          <w:color w:val="E40233"/>
          <w:lang w:eastAsia="nl-NL"/>
        </w:rPr>
        <w:t>4.2.3</w:t>
      </w:r>
      <w:r w:rsidR="00480F65" w:rsidRPr="00255406">
        <w:rPr>
          <w:color w:val="E40233"/>
          <w:lang w:eastAsia="nl-NL"/>
        </w:rPr>
        <w:t xml:space="preserve"> Pleegzorg</w:t>
      </w:r>
      <w:bookmarkEnd w:id="46"/>
      <w:r w:rsidR="00480F65" w:rsidRPr="00255406">
        <w:rPr>
          <w:color w:val="E40233"/>
          <w:lang w:eastAsia="nl-NL"/>
        </w:rPr>
        <w:t xml:space="preserve"> </w:t>
      </w:r>
    </w:p>
    <w:p w14:paraId="73606D9A" w14:textId="7009B253" w:rsidR="00A5329A" w:rsidRDefault="004E3959" w:rsidP="00966F22">
      <w:pPr>
        <w:pStyle w:val="Geenafstand"/>
        <w:rPr>
          <w:i/>
        </w:rPr>
      </w:pPr>
      <w:r>
        <w:t>Zes van de zes respondenten ga</w:t>
      </w:r>
      <w:r w:rsidR="00075B2F">
        <w:t xml:space="preserve">ven aan dat de benadering </w:t>
      </w:r>
      <w:r w:rsidR="00755A3C">
        <w:t xml:space="preserve">vanuit pleegzorg </w:t>
      </w:r>
      <w:r w:rsidR="00075B2F">
        <w:t>anders is dan bij IPT.</w:t>
      </w:r>
      <w:r w:rsidR="001B1E9A">
        <w:t xml:space="preserve"> </w:t>
      </w:r>
      <w:r w:rsidR="00DD68CD">
        <w:t xml:space="preserve">Bovendien, zo stelt een respondent, </w:t>
      </w:r>
      <w:r w:rsidR="001B1E9A">
        <w:t>kiezen pleegouders bewust voor het pleegouderschap. Bij IPT is de hulpvraag niet altijd een keuze vanuit de ouders.</w:t>
      </w:r>
      <w:r>
        <w:t xml:space="preserve"> Een respondent ga</w:t>
      </w:r>
      <w:r w:rsidR="00F90EDA">
        <w:t xml:space="preserve">f aan dat pleegouders al bepaalde opvoedvaardigheden hebben, dus dat je als </w:t>
      </w:r>
      <w:r w:rsidR="00C62CCA">
        <w:t>pleegzorgbegeleider minder bezig bent met het aanleren van opvoedvaardigheden en met name bezig bent met sturing geven</w:t>
      </w:r>
      <w:r w:rsidR="00F90EDA">
        <w:t>. Hierin schuilt een verschil tussen pleegouders en biologische ouders, aldus de respondent.</w:t>
      </w:r>
      <w:r w:rsidR="00075B2F">
        <w:t xml:space="preserve"> ‘</w:t>
      </w:r>
      <w:r w:rsidR="00075B2F">
        <w:rPr>
          <w:i/>
        </w:rPr>
        <w:t>Pleegouders hebben al opvoedvaardigheden, tenminste daar ga je vanuit, je geeft wel sturing maar het is een groot verschil met biologische ouders.’</w:t>
      </w:r>
      <w:r w:rsidR="00A5329A">
        <w:rPr>
          <w:i/>
        </w:rPr>
        <w:t>(R</w:t>
      </w:r>
      <w:r w:rsidR="00AE09D9">
        <w:rPr>
          <w:i/>
        </w:rPr>
        <w:t>3</w:t>
      </w:r>
      <w:r w:rsidR="00A5329A">
        <w:rPr>
          <w:i/>
        </w:rPr>
        <w:t>, medewerker)</w:t>
      </w:r>
    </w:p>
    <w:p w14:paraId="199F1B1E" w14:textId="77777777" w:rsidR="00966F22" w:rsidRDefault="00966F22" w:rsidP="00966F22">
      <w:pPr>
        <w:pStyle w:val="Geenafstand"/>
        <w:rPr>
          <w:i/>
        </w:rPr>
      </w:pPr>
    </w:p>
    <w:p w14:paraId="4914FD24" w14:textId="5872B1C8" w:rsidR="00AE09D9" w:rsidRDefault="009B1DC8" w:rsidP="00966F22">
      <w:pPr>
        <w:pStyle w:val="Geenafstand"/>
        <w:rPr>
          <w:i/>
        </w:rPr>
      </w:pPr>
      <w:r>
        <w:t>Er wordt door t</w:t>
      </w:r>
      <w:r w:rsidR="00DD68CD">
        <w:t xml:space="preserve">wee van de zes respondenten </w:t>
      </w:r>
      <w:r>
        <w:t>aangegeven</w:t>
      </w:r>
      <w:r w:rsidR="00DD68CD">
        <w:t xml:space="preserve"> dat er bij pleegzorg minder specifieke doelstellingen zijn. </w:t>
      </w:r>
      <w:r w:rsidR="00CF1A5D">
        <w:t>Een respondent</w:t>
      </w:r>
      <w:r w:rsidR="004E3959">
        <w:t xml:space="preserve"> gaf</w:t>
      </w:r>
      <w:r w:rsidR="00075B2F">
        <w:t xml:space="preserve"> </w:t>
      </w:r>
      <w:r w:rsidR="00E053EE">
        <w:t xml:space="preserve">over pleegzorg </w:t>
      </w:r>
      <w:r w:rsidR="00302427">
        <w:t>aan dat minder knopen doorgehakt hoeven te worden. Ook is het zo dat resultaten minder snel zichtbaar zijn en dat de doelen niet altijd specifiek zijn, aldus de respondent.</w:t>
      </w:r>
      <w:r w:rsidR="00075B2F">
        <w:t xml:space="preserve"> ‘</w:t>
      </w:r>
      <w:r w:rsidR="00075B2F">
        <w:rPr>
          <w:i/>
        </w:rPr>
        <w:t>Er hoeven minder knopen doorgehakt te worden, resultaten zijn minder snel zichtbaar en er zijn niet echt specifieke doelen.’</w:t>
      </w:r>
      <w:r w:rsidR="00AE09D9">
        <w:rPr>
          <w:i/>
        </w:rPr>
        <w:t xml:space="preserve">(R5, medewerker) </w:t>
      </w:r>
    </w:p>
    <w:p w14:paraId="3430904F" w14:textId="77777777" w:rsidR="00966F22" w:rsidRDefault="00966F22" w:rsidP="00966F22">
      <w:pPr>
        <w:pStyle w:val="Geenafstand"/>
        <w:rPr>
          <w:i/>
        </w:rPr>
      </w:pPr>
    </w:p>
    <w:p w14:paraId="6C1B917F" w14:textId="6F034F84" w:rsidR="00AE09D9" w:rsidRDefault="004E3959" w:rsidP="00966F22">
      <w:pPr>
        <w:pStyle w:val="Geenafstand"/>
        <w:rPr>
          <w:i/>
        </w:rPr>
      </w:pPr>
      <w:r>
        <w:t>Drie van de zes respondenten ga</w:t>
      </w:r>
      <w:r w:rsidR="00075B2F">
        <w:t xml:space="preserve">ven aan dat zij in twee teams zitten, </w:t>
      </w:r>
      <w:r w:rsidR="005B4069">
        <w:t>de pleegzorgbegeleiders</w:t>
      </w:r>
      <w:r w:rsidR="00075B2F">
        <w:t xml:space="preserve"> zitten in zowel het JIB team als in het Pleegzorg Walcheren team. </w:t>
      </w:r>
      <w:r w:rsidR="00FA3D6E">
        <w:t>Doordat de</w:t>
      </w:r>
      <w:r w:rsidR="006022B0">
        <w:t xml:space="preserve"> pleegzorgbegeleiders in twee teams</w:t>
      </w:r>
      <w:r w:rsidR="00FA3D6E">
        <w:t xml:space="preserve"> zitten ontstaat er een gevoel van versnippering, aldus een respondent</w:t>
      </w:r>
      <w:r w:rsidR="007F72C9">
        <w:t xml:space="preserve">. </w:t>
      </w:r>
      <w:r>
        <w:t>De helft van de respondenten gaf</w:t>
      </w:r>
      <w:r w:rsidR="007F72C9">
        <w:t xml:space="preserve"> aan dat pleegzorg een andere tak is. Ook wordt door een respondent gesteld dat het noodzakelijk is om te blijven ontwikkelen, niet alleen in de zin</w:t>
      </w:r>
      <w:r w:rsidR="004E7B70">
        <w:t xml:space="preserve"> van competenties maar ook om b</w:t>
      </w:r>
      <w:r w:rsidR="007F72C9">
        <w:t>ij te blijven met wet- en regelgeving</w:t>
      </w:r>
      <w:r w:rsidR="006022B0">
        <w:t>.</w:t>
      </w:r>
      <w:r w:rsidR="00E053EE">
        <w:t xml:space="preserve"> </w:t>
      </w:r>
      <w:r w:rsidR="00E053EE" w:rsidRPr="00E053EE">
        <w:rPr>
          <w:i/>
        </w:rPr>
        <w:t>‘De wet- en regelgeving ontwikkel</w:t>
      </w:r>
      <w:r w:rsidR="00C6244D">
        <w:rPr>
          <w:i/>
        </w:rPr>
        <w:t>t</w:t>
      </w:r>
      <w:r w:rsidR="00E053EE" w:rsidRPr="00E053EE">
        <w:rPr>
          <w:i/>
        </w:rPr>
        <w:t xml:space="preserve"> zo snel dat het niet meer bij te houden is’</w:t>
      </w:r>
      <w:r w:rsidR="00C6244D">
        <w:rPr>
          <w:i/>
        </w:rPr>
        <w:t>,</w:t>
      </w:r>
      <w:r w:rsidR="00E053EE" w:rsidRPr="00E053EE">
        <w:rPr>
          <w:i/>
        </w:rPr>
        <w:t xml:space="preserve"> aldus respondent</w:t>
      </w:r>
      <w:r w:rsidR="00AE09D9">
        <w:rPr>
          <w:i/>
        </w:rPr>
        <w:t xml:space="preserve"> (R2, medewerker). </w:t>
      </w:r>
    </w:p>
    <w:p w14:paraId="2422D74F" w14:textId="77777777" w:rsidR="00966F22" w:rsidRDefault="00966F22" w:rsidP="00966F22">
      <w:pPr>
        <w:pStyle w:val="Geenafstand"/>
      </w:pPr>
    </w:p>
    <w:p w14:paraId="76F61897" w14:textId="7EC627D2" w:rsidR="004664A5" w:rsidRPr="00255406" w:rsidRDefault="004664A5" w:rsidP="004664A5">
      <w:pPr>
        <w:pStyle w:val="Kop3"/>
        <w:rPr>
          <w:color w:val="E40233"/>
          <w:lang w:eastAsia="nl-NL"/>
        </w:rPr>
      </w:pPr>
      <w:bookmarkStart w:id="47" w:name="_Toc449384433"/>
      <w:r w:rsidRPr="00255406">
        <w:rPr>
          <w:color w:val="E40233"/>
          <w:lang w:eastAsia="nl-NL"/>
        </w:rPr>
        <w:t>4.2.4 Competenties</w:t>
      </w:r>
      <w:bookmarkEnd w:id="47"/>
    </w:p>
    <w:p w14:paraId="5A1A578F" w14:textId="32937D5A" w:rsidR="004664A5" w:rsidRDefault="004E3959" w:rsidP="00966F22">
      <w:pPr>
        <w:pStyle w:val="Geenafstand"/>
      </w:pPr>
      <w:r>
        <w:t xml:space="preserve">Zes van de zes </w:t>
      </w:r>
      <w:r w:rsidR="005B4069">
        <w:t>respondenten</w:t>
      </w:r>
      <w:r>
        <w:t xml:space="preserve"> ga</w:t>
      </w:r>
      <w:r w:rsidR="004664A5">
        <w:t>ven aan dat zij ‘aansluiten’ ervaren als de belangrijkste competentie.  Alle respondenten g</w:t>
      </w:r>
      <w:r>
        <w:t>a</w:t>
      </w:r>
      <w:r w:rsidR="004664A5">
        <w:t>ven aan dat de post</w:t>
      </w:r>
      <w:r w:rsidR="00C6244D">
        <w:t>-</w:t>
      </w:r>
      <w:r w:rsidR="004664A5">
        <w:t xml:space="preserve">HBO opleiding Intensieve Ambulante Gezinsbegeleiding (IAG) een goede basishouding beschrijft die belangrijk is voor een ambulant werker. De competenties die de respondenten aanduiden als belangrijk uit de IAG zijn; flexibel zijn, doelen kunnen stellen, </w:t>
      </w:r>
      <w:r w:rsidR="004664A5">
        <w:lastRenderedPageBreak/>
        <w:t xml:space="preserve">openstaan voor andere meningen, normen en waarden, open en transparant werken, kijken naar mogelijkheden, veiligheid kunnen inschatten, observeren en analyseren, kunnen schakelen en een helicopterview. Samen met de cliënt en de cliënt zelf naar de krachten laten zoeken is tevens belangrijk. Drie van de zes respondenten </w:t>
      </w:r>
      <w:r>
        <w:t>gaf</w:t>
      </w:r>
      <w:r w:rsidR="004664A5">
        <w:t xml:space="preserve"> aan dat empowerment en oplossingsgericht werken belangrijke competenties zijn. Eén respondent stelt dat problematisch denken tegenwoordig onhandig is, oplossingsgericht werken sluit beter aan bij de ambulante hulpverlening. Tevens benoem</w:t>
      </w:r>
      <w:r>
        <w:t>d</w:t>
      </w:r>
      <w:r w:rsidR="004664A5">
        <w:t>en alle respondenten de mate van betrokkenheid, actief luisteren en aansluiten bij wat de ouders willen. Aansluiten bij wensen en behoeften, maar ook aansluiten bij normen en waarden worden genoemd als belangrijke compete</w:t>
      </w:r>
      <w:r w:rsidR="00596E82">
        <w:t xml:space="preserve">nties. Uit een interview met een respondent </w:t>
      </w:r>
      <w:r w:rsidR="0077309D">
        <w:t>blijkt dat deze het belangrijk vind</w:t>
      </w:r>
      <w:r w:rsidR="00C6244D">
        <w:t>t</w:t>
      </w:r>
      <w:r w:rsidR="0077309D">
        <w:t xml:space="preserve"> dat er balans is tussen betrokkenheid en afstand.</w:t>
      </w:r>
      <w:r w:rsidR="004664A5">
        <w:t xml:space="preserve"> </w:t>
      </w:r>
      <w:r w:rsidR="004664A5" w:rsidRPr="00AC140C">
        <w:rPr>
          <w:i/>
        </w:rPr>
        <w:t>‘Het is belangrijk om een balans te vinden tussen betrokkenhe</w:t>
      </w:r>
      <w:r w:rsidR="004664A5">
        <w:rPr>
          <w:i/>
        </w:rPr>
        <w:t>id, en voldoende afstand nemen’ (R6, medewerker).</w:t>
      </w:r>
    </w:p>
    <w:p w14:paraId="6A5F2037" w14:textId="77777777" w:rsidR="00C05EE5" w:rsidRDefault="00C05EE5" w:rsidP="00480F65">
      <w:pPr>
        <w:rPr>
          <w:lang w:eastAsia="nl-NL"/>
        </w:rPr>
      </w:pPr>
    </w:p>
    <w:p w14:paraId="0FB5EF45" w14:textId="6F22702F" w:rsidR="00480F65" w:rsidRPr="00255406" w:rsidRDefault="00480F65" w:rsidP="00480F65">
      <w:pPr>
        <w:pStyle w:val="Kop2"/>
        <w:rPr>
          <w:color w:val="E40233"/>
        </w:rPr>
      </w:pPr>
      <w:bookmarkStart w:id="48" w:name="_Toc449384434"/>
      <w:r w:rsidRPr="00255406">
        <w:rPr>
          <w:color w:val="E40233"/>
        </w:rPr>
        <w:t>4.3 Resultaten respondentengroep cliënten</w:t>
      </w:r>
      <w:bookmarkEnd w:id="48"/>
    </w:p>
    <w:p w14:paraId="5232029D" w14:textId="51994714" w:rsidR="00382C26" w:rsidRPr="00255406" w:rsidRDefault="00382C26" w:rsidP="00382C26">
      <w:pPr>
        <w:pStyle w:val="Kop3"/>
        <w:rPr>
          <w:color w:val="E40233"/>
          <w:lang w:eastAsia="nl-NL"/>
        </w:rPr>
      </w:pPr>
      <w:bookmarkStart w:id="49" w:name="_Toc449384435"/>
      <w:r w:rsidRPr="00255406">
        <w:rPr>
          <w:color w:val="E40233"/>
          <w:lang w:eastAsia="nl-NL"/>
        </w:rPr>
        <w:t>4.3.1 Generalistisch werken</w:t>
      </w:r>
      <w:bookmarkEnd w:id="49"/>
    </w:p>
    <w:p w14:paraId="56D5B351" w14:textId="2E5708A9" w:rsidR="00AE09D9" w:rsidRDefault="003B1D91" w:rsidP="00966F22">
      <w:pPr>
        <w:pStyle w:val="Geenafstand"/>
        <w:rPr>
          <w:i/>
        </w:rPr>
      </w:pPr>
      <w:r>
        <w:t>De helft van de</w:t>
      </w:r>
      <w:r w:rsidR="00AE09D9">
        <w:t xml:space="preserve"> </w:t>
      </w:r>
      <w:r w:rsidR="004E3959">
        <w:t>geïnterviewde cliënten</w:t>
      </w:r>
      <w:r>
        <w:t xml:space="preserve"> verwacht</w:t>
      </w:r>
      <w:r w:rsidR="00AE09D9">
        <w:t xml:space="preserve"> geen verschil te mer</w:t>
      </w:r>
      <w:r w:rsidR="004E3959">
        <w:t xml:space="preserve">ken tussen de werkvormen. </w:t>
      </w:r>
      <w:r w:rsidR="00904E97">
        <w:t>De respondenten</w:t>
      </w:r>
      <w:r w:rsidR="004E3959">
        <w:t xml:space="preserve"> ga</w:t>
      </w:r>
      <w:r w:rsidR="00AE09D9">
        <w:t>ven aan dat wanneer het doel eenmaal duidelijk is dat het niet uit maakt wat voor werker er is als er maar een klik is.</w:t>
      </w:r>
      <w:r w:rsidR="00904E75">
        <w:t xml:space="preserve"> Een respondent </w:t>
      </w:r>
      <w:r w:rsidR="004E3959">
        <w:t>gaf</w:t>
      </w:r>
      <w:r w:rsidR="00904E75">
        <w:t xml:space="preserve"> aan dat de verandering voor de ambulante werkers waarschijnlijk lastiger zal zijn dan voor de gezinnen, omdat het doel hetzelfde b</w:t>
      </w:r>
      <w:r w:rsidR="004E3959">
        <w:t>l</w:t>
      </w:r>
      <w:r w:rsidR="00904E75">
        <w:t>ijft.</w:t>
      </w:r>
      <w:r w:rsidR="00AE09D9">
        <w:t xml:space="preserve"> De andere drie</w:t>
      </w:r>
      <w:r w:rsidR="004E3959">
        <w:t xml:space="preserve"> geïnterviewde</w:t>
      </w:r>
      <w:r w:rsidR="00AE09D9">
        <w:t xml:space="preserve"> cliënten vinden dat de </w:t>
      </w:r>
      <w:r w:rsidR="00DD27F9">
        <w:t xml:space="preserve">functies niet uitwisselbaar zijn. Zo stelt een respondent </w:t>
      </w:r>
      <w:r w:rsidR="004E3959">
        <w:t>dat een IPT</w:t>
      </w:r>
      <w:r w:rsidR="00C6244D">
        <w:t>-</w:t>
      </w:r>
      <w:r w:rsidR="004E3959">
        <w:t xml:space="preserve">er die als pleegzorgbegeleider zou werken </w:t>
      </w:r>
      <w:r w:rsidR="004D3FCB">
        <w:t>zeker iets kan betekenen voor een pleegouder, maar dat er ook dingen mis zullen gaan door het ontbreken van ervaring</w:t>
      </w:r>
      <w:r w:rsidR="00AE09D9">
        <w:t>. ‘</w:t>
      </w:r>
      <w:r w:rsidR="00AE09D9">
        <w:rPr>
          <w:i/>
        </w:rPr>
        <w:t>Het is niet uitwisselbaar, dit komt door de ei</w:t>
      </w:r>
      <w:r w:rsidR="00D2369F">
        <w:rPr>
          <w:i/>
        </w:rPr>
        <w:t>genschappen en de ervaring, IPT-</w:t>
      </w:r>
      <w:proofErr w:type="spellStart"/>
      <w:r w:rsidR="00AE09D9">
        <w:rPr>
          <w:i/>
        </w:rPr>
        <w:t>ers</w:t>
      </w:r>
      <w:proofErr w:type="spellEnd"/>
      <w:r w:rsidR="00AE09D9">
        <w:rPr>
          <w:i/>
        </w:rPr>
        <w:t xml:space="preserve"> hebben deze ervaring niet in</w:t>
      </w:r>
      <w:r w:rsidR="00904E97">
        <w:rPr>
          <w:i/>
        </w:rPr>
        <w:t xml:space="preserve"> pleegzorg en andersom ook niet</w:t>
      </w:r>
      <w:r w:rsidR="00AE09D9">
        <w:rPr>
          <w:i/>
        </w:rPr>
        <w:t>’ (R1, cliënt)</w:t>
      </w:r>
      <w:r w:rsidR="00904E97">
        <w:rPr>
          <w:i/>
        </w:rPr>
        <w:t>.</w:t>
      </w:r>
      <w:r w:rsidR="00AE09D9">
        <w:rPr>
          <w:i/>
        </w:rPr>
        <w:t xml:space="preserve"> </w:t>
      </w:r>
    </w:p>
    <w:p w14:paraId="67AAA95E" w14:textId="77777777" w:rsidR="00966F22" w:rsidRDefault="00966F22" w:rsidP="00966F22">
      <w:pPr>
        <w:pStyle w:val="Geenafstand"/>
        <w:rPr>
          <w:i/>
        </w:rPr>
      </w:pPr>
    </w:p>
    <w:p w14:paraId="156CE0E8" w14:textId="182ECF0F" w:rsidR="004814A1" w:rsidRDefault="00904E97" w:rsidP="00966F22">
      <w:pPr>
        <w:pStyle w:val="Geenafstand"/>
        <w:rPr>
          <w:i/>
        </w:rPr>
      </w:pPr>
      <w:r>
        <w:t>Drie</w:t>
      </w:r>
      <w:r w:rsidR="004E3959">
        <w:t xml:space="preserve"> van de zes respondenten ga</w:t>
      </w:r>
      <w:r w:rsidR="004814A1">
        <w:t xml:space="preserve">ven aan dat het voor hen niet uitmaakt wie er komt, als er maar een klik is. </w:t>
      </w:r>
      <w:r w:rsidR="000564EE">
        <w:t>Dit wordt besc</w:t>
      </w:r>
      <w:r w:rsidR="009F2A58">
        <w:t xml:space="preserve">hreven in diverse bewoordingen </w:t>
      </w:r>
      <w:r w:rsidR="000564EE">
        <w:t xml:space="preserve">waaronder </w:t>
      </w:r>
      <w:r w:rsidR="00E013A9">
        <w:t xml:space="preserve">vertrouwen, beschikbaarheid, empathie en aansluiten bij de wensen en behoeften. </w:t>
      </w:r>
      <w:r w:rsidR="002E4D42">
        <w:t>Eén van de geïnterviewde respondenten is hier heel duideli</w:t>
      </w:r>
      <w:r w:rsidR="004E3959">
        <w:t>jk over en vind</w:t>
      </w:r>
      <w:r w:rsidR="00C6244D">
        <w:t>t</w:t>
      </w:r>
      <w:r w:rsidR="004E3959">
        <w:t xml:space="preserve"> dat iedereen de opleiding Post</w:t>
      </w:r>
      <w:r w:rsidR="00C6244D">
        <w:t>-</w:t>
      </w:r>
      <w:r w:rsidR="004E3959">
        <w:t xml:space="preserve">HBO Intensieve Ambulante Gezinsbegeleiding </w:t>
      </w:r>
      <w:r w:rsidR="002E4D42">
        <w:t xml:space="preserve">moet volgen, zodat allen hetzelfde doel voor ogen hebben. </w:t>
      </w:r>
      <w:r w:rsidR="004814A1" w:rsidRPr="004814A1">
        <w:rPr>
          <w:i/>
        </w:rPr>
        <w:t>‘</w:t>
      </w:r>
      <w:r w:rsidR="00650D2A">
        <w:rPr>
          <w:i/>
        </w:rPr>
        <w:t>I</w:t>
      </w:r>
      <w:r w:rsidR="004814A1" w:rsidRPr="004814A1">
        <w:rPr>
          <w:i/>
        </w:rPr>
        <w:t>k zou willen dat iedereen die opleiding zou volgen, dan hebben ze hetzelfde doel voor ogen’ (R4, cliënt)</w:t>
      </w:r>
      <w:r>
        <w:rPr>
          <w:i/>
        </w:rPr>
        <w:t>.</w:t>
      </w:r>
    </w:p>
    <w:p w14:paraId="265628D6" w14:textId="77777777" w:rsidR="00966F22" w:rsidRDefault="00966F22" w:rsidP="00966F22">
      <w:pPr>
        <w:pStyle w:val="Geenafstand"/>
        <w:rPr>
          <w:i/>
        </w:rPr>
      </w:pPr>
    </w:p>
    <w:p w14:paraId="7551891E" w14:textId="281F8D93" w:rsidR="004814A1" w:rsidRPr="00FB299A" w:rsidRDefault="004814A1" w:rsidP="00966F22">
      <w:pPr>
        <w:pStyle w:val="Geenafstand"/>
        <w:rPr>
          <w:i/>
        </w:rPr>
      </w:pPr>
      <w:r>
        <w:t>Zes van de zes respondenten g</w:t>
      </w:r>
      <w:r w:rsidR="004E3959">
        <w:t>a</w:t>
      </w:r>
      <w:r>
        <w:t>ven aan dat zij liever niets van de veranderingen willen merken, dat zij liever geen wisselingen zien</w:t>
      </w:r>
      <w:r w:rsidR="00CE4B84">
        <w:t>. Alle respondenten willen graag één aanspreekpunt en niet teveel wisselingen van ambulant hulpverlener.</w:t>
      </w:r>
      <w:r w:rsidR="00FC0FDD">
        <w:t xml:space="preserve"> </w:t>
      </w:r>
      <w:r w:rsidR="00CE4B84">
        <w:t>De helft van de respondenten verwacht geen verschil te merken zodra de functies uitwisselbaar zijn</w:t>
      </w:r>
      <w:r>
        <w:t xml:space="preserve">. </w:t>
      </w:r>
      <w:r w:rsidR="005A3959">
        <w:t>‘</w:t>
      </w:r>
      <w:r w:rsidR="005A3959">
        <w:rPr>
          <w:i/>
        </w:rPr>
        <w:t>Ik verwacht</w:t>
      </w:r>
      <w:r w:rsidR="00904E97">
        <w:rPr>
          <w:i/>
        </w:rPr>
        <w:t xml:space="preserve"> geen verschil, het moet kunnen</w:t>
      </w:r>
      <w:r w:rsidR="005A3959">
        <w:rPr>
          <w:i/>
        </w:rPr>
        <w:t>’ (R4, cliënt)</w:t>
      </w:r>
      <w:r w:rsidR="00904E97">
        <w:rPr>
          <w:i/>
        </w:rPr>
        <w:t>.</w:t>
      </w:r>
      <w:r w:rsidR="005A3959">
        <w:rPr>
          <w:i/>
        </w:rPr>
        <w:t xml:space="preserve"> </w:t>
      </w:r>
      <w:r w:rsidR="00CE58E5">
        <w:br/>
      </w:r>
    </w:p>
    <w:p w14:paraId="41DE0ED8" w14:textId="7D5395AB" w:rsidR="00480F65" w:rsidRPr="00255406" w:rsidRDefault="004664A5" w:rsidP="00480F65">
      <w:pPr>
        <w:pStyle w:val="Kop3"/>
        <w:rPr>
          <w:color w:val="E40233"/>
          <w:lang w:eastAsia="nl-NL"/>
        </w:rPr>
      </w:pPr>
      <w:bookmarkStart w:id="50" w:name="_Toc449384436"/>
      <w:r w:rsidRPr="00255406">
        <w:rPr>
          <w:color w:val="E40233"/>
          <w:lang w:eastAsia="nl-NL"/>
        </w:rPr>
        <w:t>4.3.2</w:t>
      </w:r>
      <w:r w:rsidR="00480F65" w:rsidRPr="00255406">
        <w:rPr>
          <w:color w:val="E40233"/>
          <w:lang w:eastAsia="nl-NL"/>
        </w:rPr>
        <w:t xml:space="preserve"> Intensieve pedagogische thuishulp</w:t>
      </w:r>
      <w:bookmarkEnd w:id="50"/>
    </w:p>
    <w:p w14:paraId="6F13B907" w14:textId="3D77F520" w:rsidR="00221DA8" w:rsidRDefault="004E3959" w:rsidP="00966F22">
      <w:pPr>
        <w:pStyle w:val="Geenafstand"/>
      </w:pPr>
      <w:r>
        <w:t>Zes van de zes respondenten ga</w:t>
      </w:r>
      <w:r w:rsidR="00221DA8">
        <w:t>ven aan dat zij vi</w:t>
      </w:r>
      <w:r w:rsidR="00904E97">
        <w:t xml:space="preserve">nden dat op </w:t>
      </w:r>
      <w:r w:rsidR="00D2369F">
        <w:t>dit moment de IPT-</w:t>
      </w:r>
      <w:r w:rsidR="00904E97">
        <w:t xml:space="preserve">er </w:t>
      </w:r>
      <w:r w:rsidR="00221DA8">
        <w:t>aan de kant van de biologische ouders staat en dat de pleegzorgbegeleider aan de kant van de pleegouders staat. Dit ervaren zij n</w:t>
      </w:r>
      <w:r w:rsidR="00BF48DF">
        <w:t>u als prettig, maar wanneer de functies uitwisselbaar worden</w:t>
      </w:r>
      <w:r w:rsidR="00221DA8">
        <w:t xml:space="preserve"> zijn zij benieuwd hoe het dan gaat. </w:t>
      </w:r>
      <w:r w:rsidR="0046353B">
        <w:t xml:space="preserve">Overigens waren alle geïnterviewde respondenten het eens dat de cliënten zo min mogelijk van de uitwisselbare functies zouden moeten merken. </w:t>
      </w:r>
      <w:r w:rsidR="0004665B">
        <w:t xml:space="preserve">Eerder in de resultaten kwam al </w:t>
      </w:r>
      <w:r w:rsidR="00C6244D">
        <w:t>aan bod</w:t>
      </w:r>
      <w:r w:rsidR="0046353B">
        <w:t xml:space="preserve"> dat de cliënten graag zouden zien</w:t>
      </w:r>
      <w:r w:rsidR="00C6244D">
        <w:t>,</w:t>
      </w:r>
      <w:r w:rsidR="0046353B">
        <w:t xml:space="preserve"> dat het aantal wisselingen van </w:t>
      </w:r>
      <w:r>
        <w:t>hulpverleners</w:t>
      </w:r>
      <w:r w:rsidR="0046353B">
        <w:t xml:space="preserve"> </w:t>
      </w:r>
      <w:r w:rsidR="00904E97">
        <w:t xml:space="preserve">in de gehele hulpverlening </w:t>
      </w:r>
      <w:r w:rsidR="0046353B">
        <w:t xml:space="preserve">afneemt. </w:t>
      </w:r>
    </w:p>
    <w:p w14:paraId="52696019" w14:textId="77777777" w:rsidR="00966F22" w:rsidRDefault="00966F22" w:rsidP="00966F22">
      <w:pPr>
        <w:pStyle w:val="Geenafstand"/>
      </w:pPr>
    </w:p>
    <w:p w14:paraId="68875D4C" w14:textId="2C413E79" w:rsidR="00221DA8" w:rsidRDefault="004E3959" w:rsidP="00966F22">
      <w:pPr>
        <w:pStyle w:val="Geenafstand"/>
      </w:pPr>
      <w:r>
        <w:t>Eén respondent ga</w:t>
      </w:r>
      <w:r w:rsidR="00C6244D">
        <w:t>f aan beter met een IPT-</w:t>
      </w:r>
      <w:r w:rsidR="00221DA8">
        <w:t>er te kunnen werken dan met een pleegzorgbegeleider, dit komt volgens de respondent door de gevol</w:t>
      </w:r>
      <w:r>
        <w:t>gde opleiding IAG. Daarnaast gaf</w:t>
      </w:r>
      <w:r w:rsidR="00221DA8">
        <w:t xml:space="preserve"> dez</w:t>
      </w:r>
      <w:r w:rsidR="00D2369F">
        <w:t>e respondent ook aan dat de IPT-</w:t>
      </w:r>
      <w:r w:rsidR="00221DA8">
        <w:t xml:space="preserve">er beter kan schakelen en beter kan aansluiten dan de pleegzorgbegeleider. </w:t>
      </w:r>
    </w:p>
    <w:p w14:paraId="59010664" w14:textId="075D9343" w:rsidR="00221DA8" w:rsidRDefault="00221DA8" w:rsidP="00966F22">
      <w:pPr>
        <w:pStyle w:val="Geenafstand"/>
      </w:pPr>
      <w:r>
        <w:lastRenderedPageBreak/>
        <w:t>Vier van de zes respondenten g</w:t>
      </w:r>
      <w:r w:rsidR="004E3959">
        <w:t>a</w:t>
      </w:r>
      <w:r>
        <w:t xml:space="preserve">ven aan dat bij IPT de </w:t>
      </w:r>
      <w:r w:rsidR="00C6244D">
        <w:t>lijnen korter zijn en dat de IPT-er meer betrokken is dan een medewerker van</w:t>
      </w:r>
      <w:r>
        <w:t xml:space="preserve"> pleegzorg. Dit komt, volgens de respondenten, door het intensieve</w:t>
      </w:r>
      <w:r w:rsidR="00BF48DF">
        <w:t xml:space="preserve"> en frequente</w:t>
      </w:r>
      <w:r>
        <w:t xml:space="preserve"> contact met de ouders. </w:t>
      </w:r>
    </w:p>
    <w:p w14:paraId="309A868F" w14:textId="2A525F92" w:rsidR="00BF48DF" w:rsidRDefault="00831D9F" w:rsidP="00966F22">
      <w:pPr>
        <w:pStyle w:val="Geenafstand"/>
      </w:pPr>
      <w:r>
        <w:t>E</w:t>
      </w:r>
      <w:r w:rsidR="00FE1862">
        <w:t>én respondent g</w:t>
      </w:r>
      <w:r w:rsidR="004E3959">
        <w:t xml:space="preserve">af </w:t>
      </w:r>
      <w:r w:rsidR="00FE1862">
        <w:t>aan dat</w:t>
      </w:r>
      <w:r w:rsidR="00C6244D">
        <w:t xml:space="preserve"> IPT-</w:t>
      </w:r>
      <w:proofErr w:type="spellStart"/>
      <w:r>
        <w:t>ers</w:t>
      </w:r>
      <w:proofErr w:type="spellEnd"/>
      <w:r>
        <w:t xml:space="preserve"> meer betrokken zijn in het besluitvormingsproces en dus een meer beslissende rol hebben. </w:t>
      </w:r>
      <w:r w:rsidR="0033699C">
        <w:t xml:space="preserve">Er </w:t>
      </w:r>
      <w:r w:rsidR="00ED3ABE">
        <w:t>werd</w:t>
      </w:r>
      <w:r w:rsidR="0033699C">
        <w:t xml:space="preserve"> gesteld dat je als pleegzorgbegeleider deels een adviserende rol en deels een sturende rol hebt, maar dat je als pleegzorgbegeleider toch afhankelijke bent van de uitspraak van de kinderrechter.  </w:t>
      </w:r>
    </w:p>
    <w:p w14:paraId="4A8E022C" w14:textId="77777777" w:rsidR="002B77F2" w:rsidRPr="00C73D0B" w:rsidRDefault="002B77F2" w:rsidP="00966F22">
      <w:pPr>
        <w:pStyle w:val="Geenafstand"/>
      </w:pPr>
    </w:p>
    <w:p w14:paraId="7EEC5725" w14:textId="773B04A9" w:rsidR="00480F65" w:rsidRPr="001C612D" w:rsidRDefault="004664A5" w:rsidP="00480F65">
      <w:pPr>
        <w:pStyle w:val="Kop3"/>
        <w:rPr>
          <w:color w:val="C00000"/>
          <w:lang w:eastAsia="nl-NL"/>
        </w:rPr>
      </w:pPr>
      <w:bookmarkStart w:id="51" w:name="_Toc449384437"/>
      <w:r w:rsidRPr="00255406">
        <w:rPr>
          <w:color w:val="E40233"/>
          <w:lang w:eastAsia="nl-NL"/>
        </w:rPr>
        <w:t>4.3.3</w:t>
      </w:r>
      <w:r w:rsidR="00480F65" w:rsidRPr="00255406">
        <w:rPr>
          <w:color w:val="E40233"/>
          <w:lang w:eastAsia="nl-NL"/>
        </w:rPr>
        <w:t xml:space="preserve"> Pleegzorg</w:t>
      </w:r>
      <w:bookmarkEnd w:id="51"/>
      <w:r w:rsidR="00480F65" w:rsidRPr="00255406">
        <w:rPr>
          <w:color w:val="E40233"/>
          <w:lang w:eastAsia="nl-NL"/>
        </w:rPr>
        <w:t xml:space="preserve"> </w:t>
      </w:r>
    </w:p>
    <w:p w14:paraId="69A706F1" w14:textId="262C1A9E" w:rsidR="00221DA8" w:rsidRDefault="00904E97" w:rsidP="002B77F2">
      <w:pPr>
        <w:pStyle w:val="Geenafstand"/>
        <w:rPr>
          <w:i/>
        </w:rPr>
      </w:pPr>
      <w:r>
        <w:t>Drie van de zes respondenten gaven</w:t>
      </w:r>
      <w:r w:rsidR="00221DA8">
        <w:t xml:space="preserve"> aan dat pleegzorgbegeleiders een andere verantwoordelijkheid hebben dan de IPT</w:t>
      </w:r>
      <w:r w:rsidR="00C216E7">
        <w:t>-</w:t>
      </w:r>
      <w:r w:rsidR="00221DA8">
        <w:t>er</w:t>
      </w:r>
      <w:r w:rsidR="00685E60">
        <w:t>. Zij vinden allen dat de pleegzorgbegeleider werkt vanuit het perspectief van de pleegouders</w:t>
      </w:r>
      <w:r w:rsidR="00221DA8">
        <w:t>.</w:t>
      </w:r>
      <w:r w:rsidR="00685E60">
        <w:t xml:space="preserve"> Ook werd gezegd door een respondent dat de pleegzorgbegeleider </w:t>
      </w:r>
      <w:r w:rsidR="00C24FE2">
        <w:t>andere verantwoordelijkheden</w:t>
      </w:r>
      <w:r w:rsidR="00685E60">
        <w:t xml:space="preserve"> heeft. </w:t>
      </w:r>
      <w:r w:rsidR="00221DA8">
        <w:t xml:space="preserve"> ‘</w:t>
      </w:r>
      <w:r w:rsidR="00221DA8" w:rsidRPr="00221DA8">
        <w:rPr>
          <w:i/>
        </w:rPr>
        <w:t>Als IPT</w:t>
      </w:r>
      <w:r w:rsidR="00C6244D">
        <w:rPr>
          <w:i/>
        </w:rPr>
        <w:t>-er</w:t>
      </w:r>
      <w:r w:rsidR="00221DA8" w:rsidRPr="00221DA8">
        <w:rPr>
          <w:i/>
        </w:rPr>
        <w:t xml:space="preserve"> heb je meer verantwoordelijkheid </w:t>
      </w:r>
      <w:r w:rsidR="00221DA8">
        <w:rPr>
          <w:i/>
        </w:rPr>
        <w:t>n</w:t>
      </w:r>
      <w:r w:rsidR="00C6244D">
        <w:rPr>
          <w:i/>
        </w:rPr>
        <w:t>aar bijvoorbeeld een rechtbank’,</w:t>
      </w:r>
      <w:r w:rsidR="00221DA8">
        <w:rPr>
          <w:i/>
        </w:rPr>
        <w:t xml:space="preserve"> aldus respondent (R6, cliënt)</w:t>
      </w:r>
      <w:r>
        <w:rPr>
          <w:i/>
        </w:rPr>
        <w:t>.</w:t>
      </w:r>
      <w:r w:rsidR="00221DA8">
        <w:rPr>
          <w:i/>
        </w:rPr>
        <w:t xml:space="preserve"> </w:t>
      </w:r>
    </w:p>
    <w:p w14:paraId="44F6315E" w14:textId="77777777" w:rsidR="002B77F2" w:rsidRDefault="002B77F2" w:rsidP="002B77F2">
      <w:pPr>
        <w:pStyle w:val="Geenafstand"/>
        <w:rPr>
          <w:i/>
        </w:rPr>
      </w:pPr>
    </w:p>
    <w:p w14:paraId="765120EF" w14:textId="3F3D8648" w:rsidR="00C3149D" w:rsidRDefault="00172D6E" w:rsidP="002B77F2">
      <w:pPr>
        <w:pStyle w:val="Geenafstand"/>
      </w:pPr>
      <w:r>
        <w:t>Daarnaast ga</w:t>
      </w:r>
      <w:r w:rsidR="00221DA8">
        <w:t>ven vier van de zes respondenten aan dat de pleegzorgbegeleider minder een band op b</w:t>
      </w:r>
      <w:r w:rsidR="00C6244D">
        <w:t>ouwt met de kinderen dan de IPT-</w:t>
      </w:r>
      <w:r w:rsidR="00221DA8">
        <w:t>er.</w:t>
      </w:r>
      <w:r w:rsidR="00904E97">
        <w:t xml:space="preserve"> Dit komt door het intensieve en frequente contact met ouders en kinderen bij IPT.</w:t>
      </w:r>
      <w:r w:rsidR="00221DA8">
        <w:t xml:space="preserve"> </w:t>
      </w:r>
      <w:r w:rsidR="00CF7F7F">
        <w:t>Zes van de zes</w:t>
      </w:r>
      <w:r w:rsidR="00221DA8">
        <w:t xml:space="preserve"> respo</w:t>
      </w:r>
      <w:r w:rsidR="00CF7F7F">
        <w:t>ndenten ga</w:t>
      </w:r>
      <w:r w:rsidR="00804BB7">
        <w:t xml:space="preserve">ven aan dat de visie en het </w:t>
      </w:r>
      <w:r w:rsidR="00221DA8">
        <w:t xml:space="preserve">uitgangspunt bij pleegzorg anders is dan bij </w:t>
      </w:r>
      <w:r w:rsidR="00CF7F7F">
        <w:t>IPT. Drie van de zes cliënten ga</w:t>
      </w:r>
      <w:r w:rsidR="00221DA8">
        <w:t>ven aan dat wanneer h</w:t>
      </w:r>
      <w:r w:rsidR="00CF7F7F">
        <w:t xml:space="preserve">et doel hetzelfde is, dat het niet uit maakt dat het uitgangspunt afwijkt, </w:t>
      </w:r>
      <w:r w:rsidR="00221DA8">
        <w:t>de andere</w:t>
      </w:r>
      <w:r w:rsidR="00CF7F7F">
        <w:t xml:space="preserve"> respondenten</w:t>
      </w:r>
      <w:r w:rsidR="00221DA8">
        <w:t xml:space="preserve"> g</w:t>
      </w:r>
      <w:r>
        <w:t>a</w:t>
      </w:r>
      <w:r w:rsidR="00221DA8">
        <w:t>ven aan dat het specialisme</w:t>
      </w:r>
      <w:r w:rsidR="00CF7F7F">
        <w:t>n zijn en dat het uitgangspunt</w:t>
      </w:r>
      <w:r w:rsidR="00173AEF">
        <w:t xml:space="preserve"> wel</w:t>
      </w:r>
      <w:r w:rsidR="00CF7F7F">
        <w:t xml:space="preserve"> degelijk</w:t>
      </w:r>
      <w:r w:rsidR="00173AEF">
        <w:t xml:space="preserve"> uitmaakt.</w:t>
      </w:r>
      <w:r w:rsidR="00C3149D">
        <w:t xml:space="preserve"> </w:t>
      </w:r>
    </w:p>
    <w:p w14:paraId="1CBBFFC0" w14:textId="652786A6" w:rsidR="00221DA8" w:rsidRDefault="00C3149D" w:rsidP="002B77F2">
      <w:pPr>
        <w:pStyle w:val="Geenafstand"/>
      </w:pPr>
      <w:r>
        <w:t xml:space="preserve">Wisselingen in de pleegzorg zijn ook aan bod gekomen in de interviews. </w:t>
      </w:r>
      <w:r w:rsidR="006F581E">
        <w:t>Een respondent g</w:t>
      </w:r>
      <w:r w:rsidR="00172D6E">
        <w:t>af</w:t>
      </w:r>
      <w:r w:rsidR="006F581E">
        <w:t xml:space="preserve"> aan dat er veel wordt geklaagd over wisselingen binnen het pleegzorgtraject. Alle respondenten hopen dat er geen verschil merkbaar zal zijn zodra de uitwisselbare functies worden doorgevoerd. </w:t>
      </w:r>
      <w:r w:rsidR="00616601">
        <w:t xml:space="preserve"> </w:t>
      </w:r>
    </w:p>
    <w:p w14:paraId="78311DB9" w14:textId="77777777" w:rsidR="002B77F2" w:rsidRDefault="002B77F2" w:rsidP="002B77F2">
      <w:pPr>
        <w:pStyle w:val="Geenafstand"/>
      </w:pPr>
    </w:p>
    <w:p w14:paraId="661B7F2E" w14:textId="5102C90E" w:rsidR="004664A5" w:rsidRPr="00255406" w:rsidRDefault="004664A5" w:rsidP="004664A5">
      <w:pPr>
        <w:pStyle w:val="Kop3"/>
        <w:rPr>
          <w:color w:val="E40233"/>
          <w:lang w:eastAsia="nl-NL"/>
        </w:rPr>
      </w:pPr>
      <w:bookmarkStart w:id="52" w:name="_Toc449384438"/>
      <w:r w:rsidRPr="00255406">
        <w:rPr>
          <w:color w:val="E40233"/>
          <w:lang w:eastAsia="nl-NL"/>
        </w:rPr>
        <w:t>4.3.4 Competenties</w:t>
      </w:r>
      <w:bookmarkEnd w:id="52"/>
    </w:p>
    <w:p w14:paraId="47EAF721" w14:textId="210CA32D" w:rsidR="004664A5" w:rsidRDefault="00172D6E" w:rsidP="002B77F2">
      <w:pPr>
        <w:pStyle w:val="Geenafstand"/>
        <w:rPr>
          <w:i/>
        </w:rPr>
      </w:pPr>
      <w:r>
        <w:t>Alle respondenten ga</w:t>
      </w:r>
      <w:r w:rsidR="004664A5">
        <w:t xml:space="preserve">ven aan dat zij het belangrijk vinden dat er een klik is tussen de cliënt en de hulpverlener. </w:t>
      </w:r>
      <w:r w:rsidR="00B35E41">
        <w:t>De respondenten</w:t>
      </w:r>
      <w:r w:rsidR="004664A5">
        <w:t xml:space="preserve"> </w:t>
      </w:r>
      <w:r w:rsidR="007A00CA">
        <w:t>vonden</w:t>
      </w:r>
      <w:r w:rsidR="004664A5">
        <w:t xml:space="preserve"> het belangrijk dat de hulpverlener aansluit bij de cliënt. De resp</w:t>
      </w:r>
      <w:r w:rsidR="00B35E41">
        <w:t xml:space="preserve">ondenten </w:t>
      </w:r>
      <w:r>
        <w:t>be</w:t>
      </w:r>
      <w:r w:rsidR="00B35E41">
        <w:t>noem</w:t>
      </w:r>
      <w:r>
        <w:t>d</w:t>
      </w:r>
      <w:r w:rsidR="00B35E41">
        <w:t xml:space="preserve">en als belangrijke competenties: een </w:t>
      </w:r>
      <w:r w:rsidR="004664A5">
        <w:t xml:space="preserve">luisterend oor, vertrouwen, </w:t>
      </w:r>
      <w:r w:rsidR="00B35E41">
        <w:t>beschikbaarheid, terugkoppeling en</w:t>
      </w:r>
      <w:r w:rsidR="004664A5">
        <w:t xml:space="preserve"> onbevooroordeeld</w:t>
      </w:r>
      <w:r w:rsidR="00C6244D">
        <w:t xml:space="preserve"> zijn</w:t>
      </w:r>
      <w:r w:rsidR="004664A5">
        <w:t xml:space="preserve">. </w:t>
      </w:r>
      <w:r w:rsidR="00B65A43">
        <w:t>Er zi</w:t>
      </w:r>
      <w:r w:rsidR="00C6244D">
        <w:t>jn meerdere competenties benoemd</w:t>
      </w:r>
      <w:r w:rsidR="00B65A43">
        <w:t xml:space="preserve">, hiervoor zijn diverse benamingen gebruikt. Over het algemeen werden de bovenstaande competenties als meest belangrijk gezien. Wel verschilde het woordgebruik voor de competentie per respondent. </w:t>
      </w:r>
      <w:r w:rsidR="00B97D28">
        <w:t>Verreweg werd als</w:t>
      </w:r>
      <w:r w:rsidR="00035B3C">
        <w:t xml:space="preserve"> meest </w:t>
      </w:r>
      <w:r w:rsidR="00B97D28">
        <w:t>belangrijke competentie g</w:t>
      </w:r>
      <w:r w:rsidR="00035B3C">
        <w:t>enoemd dat de hulpverlener</w:t>
      </w:r>
      <w:r w:rsidR="00B97D28">
        <w:t xml:space="preserve"> moet aansluiten bij de cliënt, alle geïnterviewde cliënten waren het hier over eens.</w:t>
      </w:r>
      <w:r>
        <w:t xml:space="preserve"> </w:t>
      </w:r>
      <w:r w:rsidR="004664A5">
        <w:t>‘</w:t>
      </w:r>
      <w:r w:rsidR="004664A5">
        <w:rPr>
          <w:i/>
        </w:rPr>
        <w:t>Ik vind het belangrijk dat er</w:t>
      </w:r>
      <w:r>
        <w:rPr>
          <w:i/>
        </w:rPr>
        <w:t xml:space="preserve"> een klik met iemand is, zolang die klik er niet is, verloopt </w:t>
      </w:r>
      <w:r w:rsidR="00904E97">
        <w:rPr>
          <w:i/>
        </w:rPr>
        <w:t>het verdere traject niet lekker</w:t>
      </w:r>
      <w:r w:rsidR="004664A5">
        <w:rPr>
          <w:i/>
        </w:rPr>
        <w:t>’ (R2, cliënt)</w:t>
      </w:r>
      <w:r w:rsidR="00904E97">
        <w:rPr>
          <w:i/>
        </w:rPr>
        <w:t>.</w:t>
      </w:r>
      <w:r w:rsidR="004664A5">
        <w:rPr>
          <w:i/>
        </w:rPr>
        <w:t xml:space="preserve"> </w:t>
      </w:r>
    </w:p>
    <w:p w14:paraId="0F4E3C6B" w14:textId="77777777" w:rsidR="002B77F2" w:rsidRDefault="002B77F2" w:rsidP="002B77F2">
      <w:pPr>
        <w:pStyle w:val="Geenafstand"/>
        <w:rPr>
          <w:i/>
        </w:rPr>
      </w:pPr>
    </w:p>
    <w:p w14:paraId="1C178AA7" w14:textId="34C92C5C" w:rsidR="004664A5" w:rsidRDefault="004664A5" w:rsidP="002B77F2">
      <w:pPr>
        <w:pStyle w:val="Geenafstand"/>
      </w:pPr>
      <w:r>
        <w:t>Beschikbaarheid is iets wat de respondenten allen als belangrijk ervaren. Zij vinden het fijn dat de hulpverlener snel antw</w:t>
      </w:r>
      <w:r w:rsidR="00172D6E">
        <w:t>oord op hun vragen. Daarnaast ga</w:t>
      </w:r>
      <w:r>
        <w:t>ven ook alle respondenten aan dat ze het prettig vinden dat de hulpverleners open en transparant werken.</w:t>
      </w:r>
    </w:p>
    <w:p w14:paraId="4E2EDE17" w14:textId="1A594EBD" w:rsidR="004664A5" w:rsidRPr="00C73D0B" w:rsidRDefault="004664A5" w:rsidP="002B77F2">
      <w:pPr>
        <w:pStyle w:val="Geenafstand"/>
      </w:pPr>
      <w:r>
        <w:t>Eén</w:t>
      </w:r>
      <w:r w:rsidR="002B77F2">
        <w:t xml:space="preserve"> van de zes respondent</w:t>
      </w:r>
      <w:r w:rsidR="00C6244D">
        <w:t>en</w:t>
      </w:r>
      <w:r w:rsidR="002B77F2">
        <w:t xml:space="preserve"> gaf aan</w:t>
      </w:r>
      <w:r>
        <w:t xml:space="preserve"> dat er gewaakt moet worden dat huidige kwaliteiten niet verloren gaan, maar aan de andere kant, </w:t>
      </w:r>
      <w:r w:rsidR="00A52471">
        <w:t>er kunnen geen kwaliteiten opgebouwd worden als er niet wordt veranderd</w:t>
      </w:r>
      <w:r>
        <w:t>. Een respondent geeft aan dat evaluatie voor de werkers belangrijk is, zodat een spiegel wordt voorgehouden. Ook zegt diezelfde respondent dat wensen moeten worden besproken zodat kwaliteit gewaarborgd blijft.</w:t>
      </w:r>
    </w:p>
    <w:p w14:paraId="7023352B" w14:textId="77777777" w:rsidR="00616601" w:rsidRDefault="00616601" w:rsidP="00221DA8">
      <w:pPr>
        <w:rPr>
          <w:lang w:eastAsia="nl-NL"/>
        </w:rPr>
      </w:pPr>
    </w:p>
    <w:p w14:paraId="6361303A" w14:textId="77777777" w:rsidR="00221DA8" w:rsidRDefault="00221DA8" w:rsidP="00221DA8">
      <w:pPr>
        <w:rPr>
          <w:lang w:eastAsia="nl-NL"/>
        </w:rPr>
      </w:pPr>
    </w:p>
    <w:p w14:paraId="2F96069D" w14:textId="77777777" w:rsidR="00221DA8" w:rsidRPr="00221DA8" w:rsidRDefault="00221DA8" w:rsidP="00221DA8">
      <w:pPr>
        <w:rPr>
          <w:lang w:eastAsia="nl-NL"/>
        </w:rPr>
      </w:pPr>
    </w:p>
    <w:p w14:paraId="566D20B6" w14:textId="6BC0119E" w:rsidR="007B1447" w:rsidRDefault="007B1447">
      <w:pPr>
        <w:rPr>
          <w:u w:val="single"/>
          <w:lang w:eastAsia="nl-NL"/>
        </w:rPr>
      </w:pPr>
      <w:r>
        <w:rPr>
          <w:u w:val="single"/>
          <w:lang w:eastAsia="nl-NL"/>
        </w:rPr>
        <w:br w:type="page"/>
      </w:r>
    </w:p>
    <w:p w14:paraId="29A2F35A" w14:textId="6B2D6C87" w:rsidR="00E053EE" w:rsidRDefault="007B1447">
      <w:pPr>
        <w:rPr>
          <w:u w:val="single"/>
          <w:lang w:eastAsia="nl-NL"/>
        </w:rPr>
      </w:pPr>
      <w:r>
        <w:rPr>
          <w:noProof/>
          <w:u w:val="single"/>
          <w:lang w:eastAsia="nl-NL"/>
        </w:rPr>
        <w:lastRenderedPageBreak/>
        <w:drawing>
          <wp:anchor distT="0" distB="0" distL="114300" distR="114300" simplePos="0" relativeHeight="251673600" behindDoc="1" locked="0" layoutInCell="1" allowOverlap="1" wp14:anchorId="74CC7688" wp14:editId="79B17775">
            <wp:simplePos x="0" y="0"/>
            <wp:positionH relativeFrom="page">
              <wp:align>left</wp:align>
            </wp:positionH>
            <wp:positionV relativeFrom="page">
              <wp:posOffset>32692</wp:posOffset>
            </wp:positionV>
            <wp:extent cx="7581265" cy="10720705"/>
            <wp:effectExtent l="0" t="0" r="635" b="4445"/>
            <wp:wrapTight wrapText="bothSides">
              <wp:wrapPolygon edited="0">
                <wp:start x="0" y="0"/>
                <wp:lineTo x="0" y="21571"/>
                <wp:lineTo x="21548" y="21571"/>
                <wp:lineTo x="21548" y="0"/>
                <wp:lineTo x="0" y="0"/>
              </wp:wrapPolygon>
            </wp:wrapTight>
            <wp:docPr id="216" name="Afbeelding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Discuss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1265" cy="10720705"/>
                    </a:xfrm>
                    <a:prstGeom prst="rect">
                      <a:avLst/>
                    </a:prstGeom>
                  </pic:spPr>
                </pic:pic>
              </a:graphicData>
            </a:graphic>
            <wp14:sizeRelH relativeFrom="page">
              <wp14:pctWidth>0</wp14:pctWidth>
            </wp14:sizeRelH>
            <wp14:sizeRelV relativeFrom="page">
              <wp14:pctHeight>0</wp14:pctHeight>
            </wp14:sizeRelV>
          </wp:anchor>
        </w:drawing>
      </w:r>
    </w:p>
    <w:p w14:paraId="339EF14C" w14:textId="4469EBCF" w:rsidR="0009394F" w:rsidRPr="00255406" w:rsidRDefault="0009394F" w:rsidP="0009394F">
      <w:pPr>
        <w:pStyle w:val="Kop1"/>
        <w:numPr>
          <w:ilvl w:val="0"/>
          <w:numId w:val="11"/>
        </w:numPr>
        <w:rPr>
          <w:color w:val="E40233"/>
        </w:rPr>
      </w:pPr>
      <w:bookmarkStart w:id="53" w:name="_Toc449384439"/>
      <w:r w:rsidRPr="00255406">
        <w:rPr>
          <w:color w:val="E40233"/>
        </w:rPr>
        <w:lastRenderedPageBreak/>
        <w:t>Discussie</w:t>
      </w:r>
      <w:bookmarkEnd w:id="53"/>
    </w:p>
    <w:p w14:paraId="1905644F" w14:textId="67F4F220" w:rsidR="002647FC" w:rsidRDefault="00E053EE" w:rsidP="002B77F2">
      <w:pPr>
        <w:pStyle w:val="Geenafstand"/>
      </w:pPr>
      <w:r>
        <w:t xml:space="preserve">In </w:t>
      </w:r>
      <w:r w:rsidR="00672F51">
        <w:t>dit</w:t>
      </w:r>
      <w:r>
        <w:t xml:space="preserve"> hoofdstuk worden de resultaten uit het veldwerk geanalyseerd. Aan de hand van de topics worden de resultaten gekoppeld aan de literatuur die beschreven is in hoofdstuk twee. Eveneens worden verbanden tussen de resultaten van</w:t>
      </w:r>
      <w:r w:rsidR="002F34BC">
        <w:t xml:space="preserve"> de </w:t>
      </w:r>
      <w:r>
        <w:t xml:space="preserve">verschillende </w:t>
      </w:r>
      <w:r w:rsidR="002431E7">
        <w:t>respondenten</w:t>
      </w:r>
      <w:r w:rsidR="002F34BC">
        <w:t>groepen</w:t>
      </w:r>
      <w:r>
        <w:t xml:space="preserve"> beschreven. </w:t>
      </w:r>
    </w:p>
    <w:p w14:paraId="4DEE2EE3" w14:textId="77777777" w:rsidR="002B77F2" w:rsidRDefault="002B77F2" w:rsidP="002B77F2">
      <w:pPr>
        <w:pStyle w:val="Geenafstand"/>
      </w:pPr>
    </w:p>
    <w:p w14:paraId="6B73D4EC" w14:textId="54AE68D4" w:rsidR="00E053EE" w:rsidRPr="00255406" w:rsidRDefault="002647FC" w:rsidP="002647FC">
      <w:pPr>
        <w:pStyle w:val="Kop2"/>
        <w:rPr>
          <w:color w:val="E40233"/>
        </w:rPr>
      </w:pPr>
      <w:bookmarkStart w:id="54" w:name="_Toc449384440"/>
      <w:r w:rsidRPr="00255406">
        <w:rPr>
          <w:color w:val="E40233"/>
        </w:rPr>
        <w:t xml:space="preserve">5.1 </w:t>
      </w:r>
      <w:r w:rsidR="00056FB7" w:rsidRPr="00255406">
        <w:rPr>
          <w:color w:val="E40233"/>
          <w:lang w:eastAsia="nl-NL"/>
        </w:rPr>
        <w:t>Generalistisch werken</w:t>
      </w:r>
      <w:bookmarkEnd w:id="54"/>
    </w:p>
    <w:p w14:paraId="1349EAEE" w14:textId="07748247" w:rsidR="00422F5D" w:rsidRDefault="003905A5" w:rsidP="002B77F2">
      <w:pPr>
        <w:pStyle w:val="Geenafstand"/>
      </w:pPr>
      <w:r>
        <w:t>De theorie geeft aan dat er door bezuinigingen en herziening van de verzorgingsstaat wordt ingezet op generalistisch werken. Oo</w:t>
      </w:r>
      <w:r w:rsidR="0079628A">
        <w:t>k bij Juvent is dit het geval, o</w:t>
      </w:r>
      <w:r>
        <w:t xml:space="preserve">mdat er moet worden bezuinigd wordt er gekozen voor generalistisch werken en uitwisselbare functies. </w:t>
      </w:r>
      <w:r w:rsidR="008A0412">
        <w:t xml:space="preserve">Door het implementeren van uitwisselbare functies wordt getracht om kosten te besparen. </w:t>
      </w:r>
      <w:r w:rsidR="002431E7">
        <w:t>Eé</w:t>
      </w:r>
      <w:r w:rsidR="00422F5D">
        <w:t>n van de voor</w:t>
      </w:r>
      <w:r w:rsidR="00424A5E">
        <w:t>delen van generalistisch werken, volgens</w:t>
      </w:r>
      <w:r w:rsidR="00F43C3A">
        <w:t xml:space="preserve"> Duyvendak, </w:t>
      </w:r>
      <w:proofErr w:type="spellStart"/>
      <w:r w:rsidR="00F43C3A">
        <w:t>Knijn</w:t>
      </w:r>
      <w:proofErr w:type="spellEnd"/>
      <w:r w:rsidR="00F43C3A">
        <w:t xml:space="preserve"> en Kremer (2007)</w:t>
      </w:r>
      <w:r w:rsidR="00424A5E">
        <w:t>,</w:t>
      </w:r>
      <w:r w:rsidR="00422F5D">
        <w:t xml:space="preserve"> is dat he</w:t>
      </w:r>
      <w:r w:rsidR="00424A5E">
        <w:t xml:space="preserve">t versnippering tegen zou gaan. </w:t>
      </w:r>
      <w:r w:rsidR="00D44BF9">
        <w:t xml:space="preserve">Maar dit blijkt niet uit de resultaten. </w:t>
      </w:r>
      <w:r w:rsidR="001A6C77">
        <w:br/>
      </w:r>
      <w:r w:rsidR="00BD1A03">
        <w:t>Duyvendak et al</w:t>
      </w:r>
      <w:r w:rsidR="00904E97">
        <w:t>. (2007)</w:t>
      </w:r>
      <w:r w:rsidR="00BD1A03">
        <w:t xml:space="preserve"> stellen dat er met generalistisch werken minder professionals </w:t>
      </w:r>
      <w:r w:rsidR="00D44BF9">
        <w:t>nodig zijn en dat er dus minder l</w:t>
      </w:r>
      <w:r w:rsidR="00750B55">
        <w:t xml:space="preserve">angs elkaar heen gewerkt wordt </w:t>
      </w:r>
      <w:sdt>
        <w:sdtPr>
          <w:id w:val="-1041427376"/>
          <w:citation/>
        </w:sdtPr>
        <w:sdtEndPr/>
        <w:sdtContent>
          <w:r w:rsidR="00750B55">
            <w:fldChar w:fldCharType="begin"/>
          </w:r>
          <w:r w:rsidR="00750B55">
            <w:instrText xml:space="preserve"> CITATION Duy07 \l 1043 </w:instrText>
          </w:r>
          <w:r w:rsidR="00750B55">
            <w:fldChar w:fldCharType="separate"/>
          </w:r>
          <w:r w:rsidR="0060611F">
            <w:rPr>
              <w:noProof/>
            </w:rPr>
            <w:t>(Duyvendak, Knijn, &amp; Kremer, 2007)</w:t>
          </w:r>
          <w:r w:rsidR="00750B55">
            <w:fldChar w:fldCharType="end"/>
          </w:r>
        </w:sdtContent>
      </w:sdt>
      <w:r w:rsidR="00750B55">
        <w:t>.</w:t>
      </w:r>
      <w:r w:rsidR="00E2216C">
        <w:t xml:space="preserve"> Dit zou betekenen dat </w:t>
      </w:r>
      <w:r w:rsidR="005050C7">
        <w:t xml:space="preserve">er met de verandering niet alleen kosten worden bespaard, maar dat er ook voordelen voor de cliënt aan de </w:t>
      </w:r>
      <w:r w:rsidR="00750B55">
        <w:t>transitie</w:t>
      </w:r>
      <w:r w:rsidR="005050C7">
        <w:t xml:space="preserve"> zijn verbonden. </w:t>
      </w:r>
    </w:p>
    <w:p w14:paraId="0BFD4BF7" w14:textId="77777777" w:rsidR="002B77F2" w:rsidRDefault="002B77F2" w:rsidP="002B77F2">
      <w:pPr>
        <w:pStyle w:val="Geenafstand"/>
      </w:pPr>
    </w:p>
    <w:p w14:paraId="5E9CAF05" w14:textId="0C9FFCAF" w:rsidR="002647FC" w:rsidRDefault="00BC0258" w:rsidP="002B77F2">
      <w:pPr>
        <w:pStyle w:val="Geenafstand"/>
      </w:pPr>
      <w:r>
        <w:t>Eén</w:t>
      </w:r>
      <w:r w:rsidR="004C177F">
        <w:t xml:space="preserve"> van de vragen die eerder in dit onderzoek aan bod is gekomen luidt: </w:t>
      </w:r>
      <w:r w:rsidR="004C177F" w:rsidRPr="004C177F">
        <w:t>Is het juist goed om als generalist te werk te gaan, of gaat hierdoor het specialisme verloren?</w:t>
      </w:r>
      <w:r w:rsidR="004C177F">
        <w:t xml:space="preserve"> I</w:t>
      </w:r>
      <w:r w:rsidR="00B93FDB">
        <w:t xml:space="preserve">n het theoretisch kader </w:t>
      </w:r>
      <w:r w:rsidR="007B16D2">
        <w:t xml:space="preserve">wordt </w:t>
      </w:r>
      <w:r w:rsidR="00B93FDB">
        <w:t>gesproken door Berger, Leeuwen en Blaauw (2013)</w:t>
      </w:r>
      <w:r w:rsidR="007B16D2">
        <w:t xml:space="preserve"> over de generalist als iemand die veelal handelt vanuit empowerment, het gehele landschap overziet en </w:t>
      </w:r>
      <w:r w:rsidR="00D76146">
        <w:t xml:space="preserve">dat er minder langs elkaar heen wordt </w:t>
      </w:r>
      <w:r w:rsidR="003E1B95">
        <w:t xml:space="preserve">gepraat en gewerkt. </w:t>
      </w:r>
      <w:r w:rsidR="00D81822">
        <w:t>Ook uit de in</w:t>
      </w:r>
      <w:r w:rsidR="002431E7">
        <w:t>terviews komt naar voren dat de respondenten</w:t>
      </w:r>
      <w:r w:rsidR="00D81822">
        <w:t xml:space="preserve"> vinden dat er veel geschakeld wordt met verschillende partijen. </w:t>
      </w:r>
      <w:r w:rsidR="009D74DD">
        <w:t xml:space="preserve">De theorie en de praktijk lijken hier met elkaar overeen te komen. </w:t>
      </w:r>
      <w:r w:rsidR="00D700F8">
        <w:t xml:space="preserve">Opvallend is wel dat er in de interviews niet </w:t>
      </w:r>
      <w:r w:rsidR="00927D19">
        <w:t xml:space="preserve">direct benoemd is </w:t>
      </w:r>
      <w:r w:rsidR="00D700F8">
        <w:t xml:space="preserve">dat cliënten het fijn vinden als een generalist hun </w:t>
      </w:r>
      <w:r w:rsidR="00927D19">
        <w:t xml:space="preserve">vaste </w:t>
      </w:r>
      <w:r w:rsidR="00D700F8">
        <w:t xml:space="preserve">aanspreekpunt is, met als effect dat minder langs elkaar heen wordt gepraat en gewerkt. Wel gaven de respondenten duidelijk aan dat zij het fijn zouden vinden </w:t>
      </w:r>
      <w:r w:rsidR="00927D19">
        <w:t>als er minder wisselingen zijn. Ook hier blijkt dat de theorie overeenkomt met wat er in de praktijk wordt gezegd</w:t>
      </w:r>
      <w:r w:rsidR="00625E8E">
        <w:t>.</w:t>
      </w:r>
    </w:p>
    <w:p w14:paraId="20D577AA" w14:textId="77777777" w:rsidR="002B77F2" w:rsidRDefault="002B77F2" w:rsidP="002B77F2">
      <w:pPr>
        <w:pStyle w:val="Geenafstand"/>
      </w:pPr>
    </w:p>
    <w:p w14:paraId="7E57FC9A" w14:textId="60EA6DF5" w:rsidR="00625E8E" w:rsidRDefault="00625E8E" w:rsidP="002B77F2">
      <w:pPr>
        <w:pStyle w:val="Geenafstand"/>
      </w:pPr>
      <w:r>
        <w:t>In het theoretisch kader is benoemd  door Berger, Leeuwen en Blaauw (2013) hoe generalisten, zoals gezinscoaches, naast jeugdigen en ouders staan en een vertrouwensrelatie opbouwen. Uit de interviews met cliënten kwam naar voren dat een aantal respondenten aangaf dat de pleegzorgbegeleiders veel minder een band opbouwen met biologische o</w:t>
      </w:r>
      <w:r w:rsidR="002431E7">
        <w:t>uders, in tegenstelling tot IPT-</w:t>
      </w:r>
      <w:proofErr w:type="spellStart"/>
      <w:r w:rsidR="00491AD9">
        <w:t>ers</w:t>
      </w:r>
      <w:proofErr w:type="spellEnd"/>
      <w:r w:rsidR="00491AD9">
        <w:t xml:space="preserve">, die met de biologische ouders </w:t>
      </w:r>
      <w:r w:rsidR="00904E97">
        <w:t xml:space="preserve">en kinderen </w:t>
      </w:r>
      <w:r w:rsidR="00491AD9">
        <w:t xml:space="preserve">een hechtere band hebben. </w:t>
      </w:r>
      <w:r w:rsidR="00977420">
        <w:t xml:space="preserve">Wat dit betreft wijkt de theorie enigszins af van wat </w:t>
      </w:r>
      <w:r w:rsidR="002431E7">
        <w:t>zich in de praktijk voordoet.</w:t>
      </w:r>
      <w:r w:rsidR="00977420">
        <w:t xml:space="preserve"> </w:t>
      </w:r>
    </w:p>
    <w:p w14:paraId="385C69BC" w14:textId="77777777" w:rsidR="002B77F2" w:rsidRDefault="002B77F2" w:rsidP="002B77F2">
      <w:pPr>
        <w:pStyle w:val="Geenafstand"/>
      </w:pPr>
    </w:p>
    <w:p w14:paraId="149E71A9" w14:textId="6F2E7157" w:rsidR="00F9195C" w:rsidRDefault="00F9195C" w:rsidP="002B77F2">
      <w:pPr>
        <w:pStyle w:val="Geenafstand"/>
      </w:pPr>
      <w:r>
        <w:t>In het theoretisch kader wordt gesproken over de wijk-, buurt- of gebiedsgerichte teams, door Visser, Prins, Berger en Prakken (2014). Zij geven aan dat er, ondanks verschillen in de wijkteams, gewerkt wordt aan dezelfde taak. In de praktijk blijkt dit nog niet vanzelfsprekend, de helft van de geïnterviewde medewerkers geeft aan dat de teams zorgen voor versnippering.</w:t>
      </w:r>
      <w:r w:rsidR="00904E97">
        <w:t xml:space="preserve"> Dit komt omdat de pleegzorgbegeleiders in twee teams werken en hierdoor wordt informatie versnipperd.</w:t>
      </w:r>
      <w:r>
        <w:t xml:space="preserve"> </w:t>
      </w:r>
      <w:r w:rsidR="00BE592C">
        <w:t>Hoe zouden de teams kunnen werken aan een meer integrale, systematische werkwijze, wa</w:t>
      </w:r>
      <w:r w:rsidR="002431E7">
        <w:t>armee versnippering</w:t>
      </w:r>
      <w:r w:rsidR="00A52471">
        <w:t xml:space="preserve"> van informatie</w:t>
      </w:r>
      <w:r w:rsidR="002431E7">
        <w:t xml:space="preserve"> wordt tegen</w:t>
      </w:r>
      <w:r w:rsidR="00BE592C">
        <w:t>gegaan? De gebiedsgerichte teams zouden juist een ondersteunende rol moeten bieden zodat complexe opvoed- en opgroeivraagstukken behandel</w:t>
      </w:r>
      <w:r w:rsidR="002431E7">
        <w:t>d</w:t>
      </w:r>
      <w:r w:rsidR="00BE592C">
        <w:t xml:space="preserve"> kunnen worden.</w:t>
      </w:r>
    </w:p>
    <w:p w14:paraId="4C5114E2" w14:textId="77777777" w:rsidR="002B77F2" w:rsidRDefault="002B77F2" w:rsidP="002B77F2">
      <w:pPr>
        <w:pStyle w:val="Geenafstand"/>
      </w:pPr>
    </w:p>
    <w:p w14:paraId="11E88798" w14:textId="383FF68D" w:rsidR="004664A5" w:rsidRPr="00255406" w:rsidRDefault="004664A5" w:rsidP="004664A5">
      <w:pPr>
        <w:pStyle w:val="Kop3"/>
        <w:rPr>
          <w:color w:val="E40233"/>
          <w:lang w:eastAsia="nl-NL"/>
        </w:rPr>
      </w:pPr>
      <w:bookmarkStart w:id="55" w:name="_Toc449384441"/>
      <w:r w:rsidRPr="00255406">
        <w:rPr>
          <w:color w:val="E40233"/>
          <w:lang w:eastAsia="nl-NL"/>
        </w:rPr>
        <w:t>5.1.1 Uitwisselbare functies</w:t>
      </w:r>
      <w:bookmarkEnd w:id="55"/>
    </w:p>
    <w:p w14:paraId="4424C08E" w14:textId="46B0AC3F" w:rsidR="004664A5" w:rsidRDefault="002431E7" w:rsidP="002B77F2">
      <w:pPr>
        <w:pStyle w:val="Geenafstand"/>
      </w:pPr>
      <w:r>
        <w:t>Eé</w:t>
      </w:r>
      <w:r w:rsidR="004664A5">
        <w:t xml:space="preserve">n aspect van de uitwisselbare functies dat wel naar voren komt in de theorie, maar niet zozeer terugkomt in de praktijk is het feit dat uitwisselbaarheid gaat om een uitwisselbare functie, en niet om het uitwisselen van de medewerker. Wellicht klinkt dit mooier dan het is? Uit de interviews blijkt juist bij de helft van de geïnterviewde medewerkers dat zij niet vinden dat de functies uitwisselbaar </w:t>
      </w:r>
      <w:r w:rsidR="004664A5">
        <w:lastRenderedPageBreak/>
        <w:t xml:space="preserve">zijn. Het blijkt niet uit de praktijk, maar het is mogelijk dat deze respondenten het idee hebben dat uitwisselbaarheid juist gaat om het uitwisselen van de medewerker. </w:t>
      </w:r>
      <w:r w:rsidR="00FB3A22">
        <w:t>Dit betekent dat de ervaringen, expert</w:t>
      </w:r>
      <w:r w:rsidR="00704962">
        <w:t>ise en specialismen</w:t>
      </w:r>
      <w:r w:rsidR="001A6C77">
        <w:t xml:space="preserve"> kunnen worden uitgewisseld zodra </w:t>
      </w:r>
      <w:r w:rsidR="00FB3A22">
        <w:t xml:space="preserve">uitwisselbare functies dienen te worden gehanteerd. </w:t>
      </w:r>
    </w:p>
    <w:p w14:paraId="61E0D37B" w14:textId="77777777" w:rsidR="002B77F2" w:rsidRPr="00966F22" w:rsidRDefault="002B77F2" w:rsidP="002B77F2">
      <w:pPr>
        <w:pStyle w:val="Geenafstand"/>
      </w:pPr>
    </w:p>
    <w:p w14:paraId="50FBCF97" w14:textId="3A5244EC" w:rsidR="004664A5" w:rsidRDefault="004664A5" w:rsidP="002B77F2">
      <w:pPr>
        <w:pStyle w:val="Geenafstand"/>
      </w:pPr>
      <w:r w:rsidRPr="00966F22">
        <w:t>Verder valt op dat Juvent (2015) stelt dat uitwisselbare functies eenzelfde functie-inhoud, qua kerntaken, moet</w:t>
      </w:r>
      <w:r w:rsidR="002431E7">
        <w:t>en</w:t>
      </w:r>
      <w:r w:rsidRPr="00966F22">
        <w:t xml:space="preserve"> hebben. Uit de functieomschrijvingen van IPT en pleegzorg, zoals te lezen in het theoretisch kader, blijkt dat de omschrijvingen niet </w:t>
      </w:r>
      <w:r w:rsidR="00172D6E">
        <w:t xml:space="preserve">geheel </w:t>
      </w:r>
      <w:r w:rsidRPr="00966F22">
        <w:t>overeenkomen. Dat wil zeggen, de beschreven ke</w:t>
      </w:r>
      <w:r w:rsidR="00172D6E">
        <w:t>rntaken verschillen van elkaar.</w:t>
      </w:r>
      <w:r w:rsidRPr="00966F22">
        <w:t xml:space="preserve"> Dit neemt niet weg dat uit de interviews bleek dat de geïnterviewde cliënten vertrouwen hebben in de uitwisselbare functies. Zij zijn van mening dat een IPT</w:t>
      </w:r>
      <w:r w:rsidR="00D2369F">
        <w:t>-</w:t>
      </w:r>
      <w:r w:rsidRPr="00966F22">
        <w:t xml:space="preserve">er het werk van een pleegzorgwerker, en andersom, met succes </w:t>
      </w:r>
      <w:r>
        <w:t xml:space="preserve">zou kunnen uitvoeren. Succes wordt hierbij gedefinieerd als zijnde dat de cliënt geen nadelige effecten of gevolgen van de uitwisselbare functies ervaart. </w:t>
      </w:r>
    </w:p>
    <w:p w14:paraId="091DF393" w14:textId="77777777" w:rsidR="002B77F2" w:rsidRPr="00255406" w:rsidRDefault="002B77F2" w:rsidP="002B77F2">
      <w:pPr>
        <w:pStyle w:val="Geenafstand"/>
        <w:rPr>
          <w:color w:val="E40233"/>
        </w:rPr>
      </w:pPr>
    </w:p>
    <w:p w14:paraId="2B4D67D1" w14:textId="365C0A9D" w:rsidR="00BC0258" w:rsidRPr="00255406" w:rsidRDefault="004664A5" w:rsidP="002647FC">
      <w:pPr>
        <w:pStyle w:val="Kop2"/>
        <w:rPr>
          <w:color w:val="E40233"/>
          <w:lang w:eastAsia="nl-NL"/>
        </w:rPr>
      </w:pPr>
      <w:bookmarkStart w:id="56" w:name="_Toc449384442"/>
      <w:r w:rsidRPr="00255406">
        <w:rPr>
          <w:color w:val="E40233"/>
          <w:lang w:eastAsia="nl-NL"/>
        </w:rPr>
        <w:t>5.2</w:t>
      </w:r>
      <w:r w:rsidR="002647FC" w:rsidRPr="00255406">
        <w:rPr>
          <w:color w:val="E40233"/>
          <w:lang w:eastAsia="nl-NL"/>
        </w:rPr>
        <w:t xml:space="preserve"> </w:t>
      </w:r>
      <w:r w:rsidR="00056FB7" w:rsidRPr="00255406">
        <w:rPr>
          <w:color w:val="E40233"/>
          <w:lang w:eastAsia="nl-NL"/>
        </w:rPr>
        <w:t>Intensieve pedagogische thuishulp</w:t>
      </w:r>
      <w:bookmarkEnd w:id="56"/>
    </w:p>
    <w:p w14:paraId="1FD64348" w14:textId="5C707CC3" w:rsidR="00321C0E" w:rsidRDefault="00155209" w:rsidP="002B77F2">
      <w:pPr>
        <w:pStyle w:val="Geenafstand"/>
      </w:pPr>
      <w:r>
        <w:t>De drie hoofdtaken van IPT zoals beschreven in het theoretisch kader</w:t>
      </w:r>
      <w:r w:rsidR="00BC359F">
        <w:t xml:space="preserve">, volgens </w:t>
      </w:r>
      <w:r w:rsidR="00904E97">
        <w:t>Hermanns, Klap, Smit en Zwart (2012</w:t>
      </w:r>
      <w:r w:rsidR="00BC359F">
        <w:t xml:space="preserve">) </w:t>
      </w:r>
      <w:r>
        <w:t xml:space="preserve">zijn, zelfs na de groei van de afgelopen jaren, nog in tact. Geïnterviewde medewerkers laten weten dat zij vinden dat IPT in de afgelopen jaren flink is veranderd. </w:t>
      </w:r>
      <w:r w:rsidR="00A44D52">
        <w:t>Ondanks de transitie binnen de Jeugdz</w:t>
      </w:r>
      <w:r>
        <w:t>org zijn de drie hoofdtaken van IPT ongewijzigd.</w:t>
      </w:r>
      <w:r w:rsidR="009D53D4">
        <w:t xml:space="preserve"> </w:t>
      </w:r>
      <w:r w:rsidR="00A44D52">
        <w:t>Respondenten gev</w:t>
      </w:r>
      <w:r w:rsidR="002431E7">
        <w:t>en wel aan dat het soort proble</w:t>
      </w:r>
      <w:r w:rsidR="00A44D52">
        <w:t>m</w:t>
      </w:r>
      <w:r w:rsidR="002431E7">
        <w:t>atiek</w:t>
      </w:r>
      <w:r w:rsidR="00A44D52">
        <w:t xml:space="preserve"> veranderd is. </w:t>
      </w:r>
      <w:r w:rsidR="009D53D4">
        <w:t>Tegenwoordig zi</w:t>
      </w:r>
      <w:r w:rsidR="002431E7">
        <w:t xml:space="preserve">jn er steeds meer </w:t>
      </w:r>
      <w:proofErr w:type="spellStart"/>
      <w:r w:rsidR="002431E7">
        <w:t>multiprobleem</w:t>
      </w:r>
      <w:proofErr w:type="spellEnd"/>
      <w:r w:rsidR="002431E7">
        <w:t>-</w:t>
      </w:r>
      <w:r w:rsidR="009D53D4">
        <w:t xml:space="preserve">gezinnen. </w:t>
      </w:r>
      <w:r w:rsidR="00321C0E">
        <w:t>Uit de interviews bleek dat zes van de zes geïnterviewde medewerkers vinden dat IPT begeleiding nu anders is dan een aantal jaren geleden. De problematiek is complexer en, zo blijkt uit de inter</w:t>
      </w:r>
      <w:r w:rsidR="002431E7">
        <w:t xml:space="preserve">views, er is meer </w:t>
      </w:r>
      <w:proofErr w:type="spellStart"/>
      <w:r w:rsidR="002431E7">
        <w:t>multiprobleem</w:t>
      </w:r>
      <w:proofErr w:type="spellEnd"/>
      <w:r w:rsidR="002431E7">
        <w:t>-</w:t>
      </w:r>
      <w:r w:rsidR="00321C0E">
        <w:t>problematiek.</w:t>
      </w:r>
      <w:r w:rsidR="00FA5C04">
        <w:t xml:space="preserve"> In de theorie</w:t>
      </w:r>
      <w:r w:rsidR="00904E97">
        <w:t xml:space="preserve"> over IPT</w:t>
      </w:r>
      <w:r w:rsidR="00FA5C04">
        <w:t xml:space="preserve"> is geen nadruk gelegd op de </w:t>
      </w:r>
      <w:proofErr w:type="spellStart"/>
      <w:r w:rsidR="00FA5C04">
        <w:t>multiprobleem</w:t>
      </w:r>
      <w:proofErr w:type="spellEnd"/>
      <w:r w:rsidR="002431E7">
        <w:t>-</w:t>
      </w:r>
      <w:r w:rsidR="00FA5C04">
        <w:t xml:space="preserve">thematiek. </w:t>
      </w:r>
    </w:p>
    <w:p w14:paraId="4AAB8121" w14:textId="77777777" w:rsidR="002B77F2" w:rsidRDefault="002B77F2" w:rsidP="002B77F2">
      <w:pPr>
        <w:pStyle w:val="Geenafstand"/>
      </w:pPr>
    </w:p>
    <w:p w14:paraId="39D6A828" w14:textId="10E9A863" w:rsidR="007466CB" w:rsidRDefault="007933CF" w:rsidP="002B77F2">
      <w:pPr>
        <w:pStyle w:val="Geenafstand"/>
      </w:pPr>
      <w:r>
        <w:t xml:space="preserve">De geïnterviewde medewerkers </w:t>
      </w:r>
      <w:r w:rsidR="002C37A5">
        <w:t>gaven</w:t>
      </w:r>
      <w:r>
        <w:t xml:space="preserve"> aan, net als in het theoretisch kader omschreven</w:t>
      </w:r>
      <w:r w:rsidR="008D6230">
        <w:t xml:space="preserve">, volgens Loeffen, </w:t>
      </w:r>
      <w:proofErr w:type="spellStart"/>
      <w:r w:rsidR="008D6230">
        <w:t>Butselaar</w:t>
      </w:r>
      <w:proofErr w:type="spellEnd"/>
      <w:r w:rsidR="008D6230">
        <w:t xml:space="preserve"> en Ooms (2001)</w:t>
      </w:r>
      <w:r>
        <w:t>, dat IPT korter van aard is dan pleegzorg.</w:t>
      </w:r>
      <w:r w:rsidR="008D6230">
        <w:t xml:space="preserve"> Hierin schuilt dan ook een verschil met pleegzorg, waarbij de trajecten langer van aard zijn. Soms duren pleegzorg trajecten wel jaren, waarbij een standaard IPT traject niet langer dan 18 maanden zal beslaan. </w:t>
      </w:r>
    </w:p>
    <w:p w14:paraId="3085AADA" w14:textId="77777777" w:rsidR="002B77F2" w:rsidRDefault="002B77F2" w:rsidP="002B77F2">
      <w:pPr>
        <w:pStyle w:val="Geenafstand"/>
      </w:pPr>
    </w:p>
    <w:p w14:paraId="6DC28368" w14:textId="79C9F939" w:rsidR="00321C0E" w:rsidRDefault="00E07D9E" w:rsidP="002B77F2">
      <w:pPr>
        <w:pStyle w:val="Geenafstand"/>
      </w:pPr>
      <w:r>
        <w:t xml:space="preserve">Uit de theorie bleek al duidelijk de </w:t>
      </w:r>
      <w:proofErr w:type="spellStart"/>
      <w:r>
        <w:t>ambulantisering</w:t>
      </w:r>
      <w:r w:rsidR="002431E7">
        <w:t>s</w:t>
      </w:r>
      <w:r>
        <w:t>trend</w:t>
      </w:r>
      <w:proofErr w:type="spellEnd"/>
      <w:r>
        <w:t xml:space="preserve">, zoals beschreven door </w:t>
      </w:r>
      <w:proofErr w:type="spellStart"/>
      <w:r>
        <w:t>Knorth</w:t>
      </w:r>
      <w:proofErr w:type="spellEnd"/>
      <w:r>
        <w:t>, Knot-</w:t>
      </w:r>
      <w:proofErr w:type="spellStart"/>
      <w:r>
        <w:t>Dickscheit</w:t>
      </w:r>
      <w:proofErr w:type="spellEnd"/>
      <w:r>
        <w:t xml:space="preserve"> en </w:t>
      </w:r>
      <w:proofErr w:type="spellStart"/>
      <w:r>
        <w:t>Tausendfreund</w:t>
      </w:r>
      <w:proofErr w:type="spellEnd"/>
      <w:r>
        <w:t xml:space="preserve"> (2007). </w:t>
      </w:r>
      <w:r w:rsidR="007933CF">
        <w:t xml:space="preserve">De wijzigingen binnen IPT zijn hiermee nauw verweven. Deze trend past bij de transitie binnen de </w:t>
      </w:r>
      <w:r w:rsidR="00A44D52">
        <w:t>Jeugdz</w:t>
      </w:r>
      <w:r>
        <w:t>org. Aanvullend on</w:t>
      </w:r>
      <w:r w:rsidR="002431E7">
        <w:t xml:space="preserve">derzoek naar de </w:t>
      </w:r>
      <w:proofErr w:type="spellStart"/>
      <w:r w:rsidR="002431E7">
        <w:t>ambulantiserings</w:t>
      </w:r>
      <w:r>
        <w:t>trend</w:t>
      </w:r>
      <w:proofErr w:type="spellEnd"/>
      <w:r>
        <w:t xml:space="preserve"> zou nodig zijn om de effecten van deze trend volledig in kaart te brengen</w:t>
      </w:r>
      <w:r w:rsidR="007933CF">
        <w:t xml:space="preserve">. </w:t>
      </w:r>
      <w:r w:rsidR="00BE3BEC">
        <w:t>Door de verandering en toename van ambulante hulpverlening is het zo dat er meer gezinnen en kinderen thuis worden geholpen</w:t>
      </w:r>
      <w:r w:rsidR="00FC1261">
        <w:t>, zoals benoemd door Loeffen et al. (2001) in het theoretisch kader</w:t>
      </w:r>
      <w:r w:rsidR="00BE3BEC">
        <w:t xml:space="preserve">. </w:t>
      </w:r>
      <w:r w:rsidR="0028232D">
        <w:t xml:space="preserve">Hierdoor </w:t>
      </w:r>
      <w:r w:rsidR="00FC1261">
        <w:t xml:space="preserve">lijkt het dat </w:t>
      </w:r>
      <w:r w:rsidR="0028232D">
        <w:t xml:space="preserve">er minder kinderen uit huis </w:t>
      </w:r>
      <w:r w:rsidR="00FC1261">
        <w:t xml:space="preserve">worden </w:t>
      </w:r>
      <w:r w:rsidR="0028232D">
        <w:t>geplaatst en zijn er minder residenti</w:t>
      </w:r>
      <w:r w:rsidR="002431E7">
        <w:t>ë</w:t>
      </w:r>
      <w:r w:rsidR="0028232D">
        <w:t>le plaatsingen dan voorheen. Wel is het zo dat de problematiek hierdoor heftiger lijkt te zijn</w:t>
      </w:r>
      <w:r w:rsidR="00FC1261">
        <w:t xml:space="preserve">. Dit vraagstuk ligt in het verlengde van dit onderzoek, maar valt buiten de omvang van dit onderzoek. Het is mogelijk dat </w:t>
      </w:r>
      <w:r w:rsidR="002F34BC">
        <w:t xml:space="preserve">een aanvullend onderzoek </w:t>
      </w:r>
      <w:r w:rsidR="00FC1261">
        <w:t xml:space="preserve">gewenst is </w:t>
      </w:r>
      <w:r w:rsidR="002F34BC">
        <w:t xml:space="preserve">om </w:t>
      </w:r>
      <w:r w:rsidR="00FC1261">
        <w:t>de effecten v</w:t>
      </w:r>
      <w:r w:rsidR="002431E7">
        <w:t xml:space="preserve">an de </w:t>
      </w:r>
      <w:proofErr w:type="spellStart"/>
      <w:r w:rsidR="002431E7">
        <w:t>ambulantiserings</w:t>
      </w:r>
      <w:r w:rsidR="00FC1261">
        <w:t>trend</w:t>
      </w:r>
      <w:proofErr w:type="spellEnd"/>
      <w:r w:rsidR="00FC1261">
        <w:t xml:space="preserve"> in kaart te brengen. </w:t>
      </w:r>
    </w:p>
    <w:p w14:paraId="12F83B33" w14:textId="77777777" w:rsidR="002B77F2" w:rsidRDefault="002B77F2" w:rsidP="002B77F2">
      <w:pPr>
        <w:pStyle w:val="Geenafstand"/>
      </w:pPr>
    </w:p>
    <w:p w14:paraId="0F0128F5" w14:textId="12B3AB9B" w:rsidR="002B77F2" w:rsidRDefault="00F03F22" w:rsidP="002B77F2">
      <w:pPr>
        <w:pStyle w:val="Geenafstand"/>
      </w:pPr>
      <w:r>
        <w:t xml:space="preserve">Uit de theorie blijkt dat Steege (2007) verklaart dat </w:t>
      </w:r>
      <w:r w:rsidR="00255B08">
        <w:t xml:space="preserve">IPT </w:t>
      </w:r>
      <w:r>
        <w:t xml:space="preserve">hulpverleners geen vast behandelprotocol hanteren. De professionals beschikken over een arsenaal van technieken en diverse handelswijzen. Afhankelijk van het beoogde doel wordt een bepaalde handelswijze of techniek ingezet. </w:t>
      </w:r>
      <w:r w:rsidR="00255B08">
        <w:t>Uit de interviews komt naar voren dat de cliënten tevreden zijn met hun huidige hulpverlening. Kan hieruit geconstateerd worden dat de diverse technieken en eigen inzicht van de I</w:t>
      </w:r>
      <w:r w:rsidR="002431E7">
        <w:t>PT-</w:t>
      </w:r>
      <w:proofErr w:type="spellStart"/>
      <w:r w:rsidR="00255B08">
        <w:t>ers</w:t>
      </w:r>
      <w:proofErr w:type="spellEnd"/>
      <w:r w:rsidR="00255B08">
        <w:t xml:space="preserve"> en pleegzorgwerkers doorslaggevend zijn als het gaat om aansluiten bij de behoeften en wensen van de cliënten? Zo ja, dan is de vraag in hoeverre ervaring bijdraagt aan het aansluiten bij de behoeften en wensen van cliënten. </w:t>
      </w:r>
      <w:r w:rsidR="004658DB">
        <w:t xml:space="preserve">In het hoofdstuk resultaten is te lezen dat de helft van de geïnterviewde medewerkers gelooft in de uitwisselbare functies. </w:t>
      </w:r>
      <w:r w:rsidR="002B77F2">
        <w:t>De geïnterviewde cliënten schatten eveneens in dat uitwisselbare functies geen nadelige gevolgen</w:t>
      </w:r>
      <w:r w:rsidR="002431E7">
        <w:t xml:space="preserve"> voor he</w:t>
      </w:r>
      <w:r w:rsidR="006B4168">
        <w:t>n</w:t>
      </w:r>
      <w:r w:rsidR="002B77F2">
        <w:t xml:space="preserve"> zullen hebben. </w:t>
      </w:r>
    </w:p>
    <w:p w14:paraId="1C26EA60" w14:textId="3F930CD1" w:rsidR="00056FB7" w:rsidRPr="00C05EE5" w:rsidRDefault="004664A5" w:rsidP="002647FC">
      <w:pPr>
        <w:pStyle w:val="Kop2"/>
        <w:rPr>
          <w:color w:val="C00000"/>
          <w:lang w:eastAsia="nl-NL"/>
        </w:rPr>
      </w:pPr>
      <w:bookmarkStart w:id="57" w:name="_Toc449384443"/>
      <w:r w:rsidRPr="00255406">
        <w:rPr>
          <w:color w:val="E40233"/>
          <w:lang w:eastAsia="nl-NL"/>
        </w:rPr>
        <w:lastRenderedPageBreak/>
        <w:t>5.3</w:t>
      </w:r>
      <w:r w:rsidR="002647FC" w:rsidRPr="00255406">
        <w:rPr>
          <w:color w:val="E40233"/>
          <w:lang w:eastAsia="nl-NL"/>
        </w:rPr>
        <w:t xml:space="preserve"> </w:t>
      </w:r>
      <w:r w:rsidR="00056FB7" w:rsidRPr="00255406">
        <w:rPr>
          <w:color w:val="E40233"/>
          <w:lang w:eastAsia="nl-NL"/>
        </w:rPr>
        <w:t>Pleegzorg</w:t>
      </w:r>
      <w:bookmarkEnd w:id="57"/>
    </w:p>
    <w:p w14:paraId="4D10385F" w14:textId="27C90187" w:rsidR="001C2BF0" w:rsidRPr="002B77F2" w:rsidRDefault="00EB23C9" w:rsidP="002B77F2">
      <w:pPr>
        <w:pStyle w:val="Geenafstand"/>
      </w:pPr>
      <w:r w:rsidRPr="002B77F2">
        <w:t xml:space="preserve">In het theoretisch kader wordt weergegeven dat Strijker </w:t>
      </w:r>
      <w:r w:rsidR="00C35332" w:rsidRPr="002B77F2">
        <w:t xml:space="preserve">(2009) </w:t>
      </w:r>
      <w:r w:rsidRPr="002B77F2">
        <w:t xml:space="preserve">aangeeft dat pleegzorg zowel om biologische ouders als pleegouders draait. Pleegzorgbegeleiders geven </w:t>
      </w:r>
      <w:r w:rsidR="00BA10E5" w:rsidRPr="002B77F2">
        <w:t xml:space="preserve">in de interviews </w:t>
      </w:r>
      <w:r w:rsidRPr="002B77F2">
        <w:t xml:space="preserve">aan dat ze meer betrokken zijn </w:t>
      </w:r>
      <w:r w:rsidR="003D728A">
        <w:t xml:space="preserve">bij de </w:t>
      </w:r>
      <w:r w:rsidRPr="002B77F2">
        <w:t>ple</w:t>
      </w:r>
      <w:r w:rsidR="003D728A">
        <w:t>egouders dan bij</w:t>
      </w:r>
      <w:r w:rsidRPr="002B77F2">
        <w:t xml:space="preserve"> de biologische ouders. </w:t>
      </w:r>
      <w:r w:rsidR="00BA10E5" w:rsidRPr="002B77F2">
        <w:t xml:space="preserve">De helft van de geïnterviewde </w:t>
      </w:r>
      <w:r w:rsidR="00904E97">
        <w:t>cliënten</w:t>
      </w:r>
      <w:r w:rsidR="00C8749A">
        <w:t xml:space="preserve"> ervaart</w:t>
      </w:r>
      <w:r w:rsidR="00BA10E5" w:rsidRPr="002B77F2">
        <w:t xml:space="preserve"> dit zelf ook, zij </w:t>
      </w:r>
      <w:r w:rsidRPr="002B77F2">
        <w:t>ervaren dat de ple</w:t>
      </w:r>
      <w:r w:rsidR="00C8749A">
        <w:t>egzorgbegeleider er echt voor he</w:t>
      </w:r>
      <w:r w:rsidRPr="002B77F2">
        <w:t>n is en niet zozeer voor de biologische ouder</w:t>
      </w:r>
      <w:r w:rsidR="005F139C" w:rsidRPr="002B77F2">
        <w:t>s</w:t>
      </w:r>
      <w:r w:rsidRPr="002B77F2">
        <w:t xml:space="preserve">. </w:t>
      </w:r>
      <w:r w:rsidR="00BA10E5" w:rsidRPr="002B77F2">
        <w:t>Dit is een opvallend contrast met de theorie, die duidelijk aangeeft dat pleegzorgbegeleiding gericht is op zowel de pleegouders als ook de biologische ouders. Uit de resultaten blijkt dat dit in de praktijk niet altijd op gaat.</w:t>
      </w:r>
      <w:r w:rsidR="00CA4675" w:rsidRPr="002B77F2">
        <w:t xml:space="preserve"> De vraag is </w:t>
      </w:r>
      <w:r w:rsidR="000E5039" w:rsidRPr="002B77F2">
        <w:t>of het gevoel dat de pleegouders nu hebben, dat wil zeggen, het gevoel dat de pleegzorgwerkers er met name voor hen en het kind zijn,</w:t>
      </w:r>
      <w:r w:rsidR="00CA4675" w:rsidRPr="002B77F2">
        <w:t xml:space="preserve"> zal veranderen in het geval van uitwisselbare functies. En zo ja, zou dit positief of negatief zijn voor de </w:t>
      </w:r>
      <w:r w:rsidR="000E5039" w:rsidRPr="002B77F2">
        <w:t>pleegouders</w:t>
      </w:r>
      <w:r w:rsidR="00CA4675" w:rsidRPr="002B77F2">
        <w:t>? Zij hebben nu het idee dat een pleegzorgwerker er echt voor hen</w:t>
      </w:r>
      <w:r w:rsidR="000E5039" w:rsidRPr="002B77F2">
        <w:t xml:space="preserve"> en het kind</w:t>
      </w:r>
      <w:r w:rsidR="00CA4675" w:rsidRPr="002B77F2">
        <w:t xml:space="preserve"> is. Dit gevoel sluit aan bij de benodigde compet</w:t>
      </w:r>
      <w:r w:rsidR="00D2369F">
        <w:t>enties voor zowel de IPT-</w:t>
      </w:r>
      <w:r w:rsidR="00CA4675" w:rsidRPr="002B77F2">
        <w:t xml:space="preserve">er als de pleegzorgwerker. </w:t>
      </w:r>
      <w:r w:rsidR="000E5039" w:rsidRPr="002B77F2">
        <w:t xml:space="preserve">Aansluiten, luisteren en empathie zijn volgens de geïnterviewde cliënten belangrijke competenties. Deze competenties dragen er nu ook aan bij dat de cliënten vinden dat de huidige ambulante hulpverlening </w:t>
      </w:r>
      <w:r w:rsidR="00BF6C23">
        <w:t>aansluit</w:t>
      </w:r>
      <w:r w:rsidR="00DC3ADE" w:rsidRPr="002B77F2">
        <w:t xml:space="preserve"> bij hun wensen. </w:t>
      </w:r>
    </w:p>
    <w:p w14:paraId="17EA3508" w14:textId="77777777" w:rsidR="002B77F2" w:rsidRDefault="002B77F2" w:rsidP="002B77F2">
      <w:pPr>
        <w:pStyle w:val="Geenafstand"/>
      </w:pPr>
    </w:p>
    <w:p w14:paraId="7A0D1439" w14:textId="0343089D" w:rsidR="002647FC" w:rsidRDefault="00010723" w:rsidP="002B77F2">
      <w:pPr>
        <w:pStyle w:val="Geenafstand"/>
      </w:pPr>
      <w:r>
        <w:t xml:space="preserve">Baat en </w:t>
      </w:r>
      <w:proofErr w:type="spellStart"/>
      <w:r>
        <w:t>Bartelink</w:t>
      </w:r>
      <w:proofErr w:type="spellEnd"/>
      <w:r>
        <w:t xml:space="preserve"> </w:t>
      </w:r>
      <w:r w:rsidR="00FE2AA6">
        <w:t xml:space="preserve">(2012) </w:t>
      </w:r>
      <w:r>
        <w:t xml:space="preserve">geven aan dat </w:t>
      </w:r>
      <w:r w:rsidR="00904E97">
        <w:t>er verschillende doelen binnen p</w:t>
      </w:r>
      <w:r>
        <w:t>leegzorg kunnen zijn. Afhankelijk van het doel is er een andere duur van de pleegzorg</w:t>
      </w:r>
      <w:r w:rsidR="002D03FD">
        <w:t>begeleiding</w:t>
      </w:r>
      <w:r>
        <w:t xml:space="preserve">. Ook uit de </w:t>
      </w:r>
      <w:r w:rsidR="00FE2AA6">
        <w:t xml:space="preserve">interviews komt naar voren dat de duur en intensiviteit afhankelijk zijn van het doel van de aangeboden pleegzorg. </w:t>
      </w:r>
      <w:r>
        <w:t xml:space="preserve">Er zijn verschillende doelen en trajecten binnen pleegzorg. </w:t>
      </w:r>
      <w:r w:rsidR="00EC4C64">
        <w:t>In dit geval sluiten de interviews aan bij wat er in de theorie wordt gezegd.</w:t>
      </w:r>
      <w:r w:rsidR="0066072C">
        <w:t xml:space="preserve"> Uit de theorie blijkt dat het uitgangspunt van pleegzorg is dat de jeugdige weer bij zijn of haar ouders gaat wonen, mits dit mogelijk is. Toch blijkt uit de interviews met de cliënten dat de doelstellingen niet altijd helder en concreet zijn. Tevens wordt in de interviews verwezen naar de doelstellingen zoals opgesteld vanuit IPT, met de kanttekening dat deze over het algemeen concreter zijn. </w:t>
      </w:r>
    </w:p>
    <w:p w14:paraId="41F99C13" w14:textId="77777777" w:rsidR="00970F8A" w:rsidRDefault="00970F8A" w:rsidP="002B77F2">
      <w:pPr>
        <w:pStyle w:val="Geenafstand"/>
      </w:pPr>
    </w:p>
    <w:p w14:paraId="6B72DCD1" w14:textId="6A67A89B" w:rsidR="004664A5" w:rsidRPr="00255406" w:rsidRDefault="004664A5" w:rsidP="004664A5">
      <w:pPr>
        <w:pStyle w:val="Kop2"/>
        <w:rPr>
          <w:color w:val="E40233"/>
          <w:lang w:eastAsia="nl-NL"/>
        </w:rPr>
      </w:pPr>
      <w:bookmarkStart w:id="58" w:name="_Toc449384444"/>
      <w:r w:rsidRPr="00255406">
        <w:rPr>
          <w:color w:val="E40233"/>
          <w:lang w:eastAsia="nl-NL"/>
        </w:rPr>
        <w:t>5.4 Competenties</w:t>
      </w:r>
      <w:bookmarkEnd w:id="58"/>
    </w:p>
    <w:p w14:paraId="308E1DFC" w14:textId="5DD8FCF8" w:rsidR="004664A5" w:rsidRDefault="004664A5" w:rsidP="002B77F2">
      <w:pPr>
        <w:pStyle w:val="Geenafstand"/>
      </w:pPr>
      <w:r>
        <w:t>De belangrijkste c</w:t>
      </w:r>
      <w:r w:rsidR="00904E97">
        <w:t>ompetenties voor zowel IPT als p</w:t>
      </w:r>
      <w:r>
        <w:t>leegzorg hebben betr</w:t>
      </w:r>
      <w:r w:rsidR="0020585E">
        <w:t>ekking op het aansluiten bij</w:t>
      </w:r>
      <w:r>
        <w:t xml:space="preserve"> cliënten. In de resultaten van zowel medewerkers als cliënten komt dit naar voren, door onder andere omschrijvingen als “</w:t>
      </w:r>
      <w:proofErr w:type="spellStart"/>
      <w:r>
        <w:t>levelen</w:t>
      </w:r>
      <w:proofErr w:type="spellEnd"/>
      <w:r>
        <w:t>” en “luisterend”.</w:t>
      </w:r>
    </w:p>
    <w:p w14:paraId="5721214A" w14:textId="71A5D1D1" w:rsidR="004664A5" w:rsidRDefault="0020585E" w:rsidP="004664A5">
      <w:pPr>
        <w:rPr>
          <w:lang w:eastAsia="nl-NL"/>
        </w:rPr>
      </w:pPr>
      <w:r>
        <w:rPr>
          <w:lang w:eastAsia="nl-NL"/>
        </w:rPr>
        <w:br/>
      </w:r>
      <w:r w:rsidR="004664A5">
        <w:rPr>
          <w:lang w:eastAsia="nl-NL"/>
        </w:rPr>
        <w:t>De literatuur geeft aan dat de belangrijkste competenties voor IPT de volgende zijn:</w:t>
      </w:r>
    </w:p>
    <w:p w14:paraId="2D06FE6F" w14:textId="66408C76" w:rsidR="004664A5" w:rsidRDefault="004664A5" w:rsidP="004664A5">
      <w:pPr>
        <w:pStyle w:val="Lijstalinea"/>
        <w:numPr>
          <w:ilvl w:val="0"/>
          <w:numId w:val="40"/>
        </w:numPr>
        <w:rPr>
          <w:lang w:eastAsia="nl-NL"/>
        </w:rPr>
      </w:pPr>
      <w:r>
        <w:rPr>
          <w:lang w:eastAsia="nl-NL"/>
        </w:rPr>
        <w:t>Communicatievaardigheden</w:t>
      </w:r>
    </w:p>
    <w:p w14:paraId="005BA70B" w14:textId="77777777" w:rsidR="004664A5" w:rsidRDefault="004664A5" w:rsidP="004664A5">
      <w:pPr>
        <w:pStyle w:val="Lijstalinea"/>
        <w:numPr>
          <w:ilvl w:val="0"/>
          <w:numId w:val="40"/>
        </w:numPr>
        <w:rPr>
          <w:lang w:eastAsia="nl-NL"/>
        </w:rPr>
      </w:pPr>
      <w:r>
        <w:rPr>
          <w:lang w:eastAsia="nl-NL"/>
        </w:rPr>
        <w:t>Doel- en resultaatgericht</w:t>
      </w:r>
    </w:p>
    <w:p w14:paraId="572405BF" w14:textId="77777777" w:rsidR="004664A5" w:rsidRDefault="004664A5" w:rsidP="004664A5">
      <w:pPr>
        <w:pStyle w:val="Lijstalinea"/>
        <w:numPr>
          <w:ilvl w:val="0"/>
          <w:numId w:val="40"/>
        </w:numPr>
        <w:rPr>
          <w:lang w:eastAsia="nl-NL"/>
        </w:rPr>
      </w:pPr>
      <w:r>
        <w:rPr>
          <w:lang w:eastAsia="nl-NL"/>
        </w:rPr>
        <w:t>Samenwerkingsgericht in- en om het gezin</w:t>
      </w:r>
    </w:p>
    <w:p w14:paraId="1BFD456F" w14:textId="77777777" w:rsidR="004664A5" w:rsidRDefault="004664A5" w:rsidP="004664A5">
      <w:pPr>
        <w:pStyle w:val="Lijstalinea"/>
        <w:numPr>
          <w:ilvl w:val="0"/>
          <w:numId w:val="40"/>
        </w:numPr>
        <w:rPr>
          <w:lang w:eastAsia="nl-NL"/>
        </w:rPr>
      </w:pPr>
      <w:r>
        <w:rPr>
          <w:lang w:eastAsia="nl-NL"/>
        </w:rPr>
        <w:t>Autonoom en solitair werken</w:t>
      </w:r>
    </w:p>
    <w:p w14:paraId="5E5D7B67" w14:textId="77777777" w:rsidR="004664A5" w:rsidRDefault="004664A5" w:rsidP="004664A5">
      <w:pPr>
        <w:pStyle w:val="Lijstalinea"/>
        <w:numPr>
          <w:ilvl w:val="0"/>
          <w:numId w:val="40"/>
        </w:numPr>
        <w:rPr>
          <w:lang w:eastAsia="nl-NL"/>
        </w:rPr>
      </w:pPr>
      <w:r>
        <w:rPr>
          <w:lang w:eastAsia="nl-NL"/>
        </w:rPr>
        <w:t>Doorzettingsvermogen</w:t>
      </w:r>
    </w:p>
    <w:p w14:paraId="43541494" w14:textId="77777777" w:rsidR="004664A5" w:rsidRDefault="004664A5" w:rsidP="004664A5">
      <w:pPr>
        <w:pStyle w:val="Lijstalinea"/>
        <w:numPr>
          <w:ilvl w:val="0"/>
          <w:numId w:val="40"/>
        </w:numPr>
        <w:rPr>
          <w:lang w:eastAsia="nl-NL"/>
        </w:rPr>
      </w:pPr>
      <w:r>
        <w:rPr>
          <w:lang w:eastAsia="nl-NL"/>
        </w:rPr>
        <w:t>Initiatief tonen en ondernemendheid</w:t>
      </w:r>
    </w:p>
    <w:p w14:paraId="0BA65CC4" w14:textId="77777777" w:rsidR="004664A5" w:rsidRDefault="004664A5" w:rsidP="004664A5">
      <w:pPr>
        <w:pStyle w:val="Lijstalinea"/>
        <w:numPr>
          <w:ilvl w:val="0"/>
          <w:numId w:val="40"/>
        </w:numPr>
        <w:rPr>
          <w:lang w:eastAsia="nl-NL"/>
        </w:rPr>
      </w:pPr>
      <w:r>
        <w:rPr>
          <w:lang w:eastAsia="nl-NL"/>
        </w:rPr>
        <w:t>Vermogen om te kunnen reflecteren</w:t>
      </w:r>
      <w:r>
        <w:rPr>
          <w:lang w:eastAsia="nl-NL"/>
        </w:rPr>
        <w:br/>
      </w:r>
    </w:p>
    <w:p w14:paraId="08418D5E" w14:textId="39A30D18" w:rsidR="004664A5" w:rsidRDefault="004664A5" w:rsidP="002B77F2">
      <w:pPr>
        <w:pStyle w:val="Geenafstand"/>
      </w:pPr>
      <w:r>
        <w:t xml:space="preserve">Deze competenties komen niet allemaal overeen met de competenties die de respondenten benoemen, maar ze komen wel in grote lijnen overeen met wat gedurende de interviews is gezegd. De medewerkers benoemen dat aansluiten bij de cliënten, flexibel zijn, doelen kunnen stellen, openstaan voor andere meningen, open en transparant werken, helicopterview en kunnen schakelen belangrijke competenties zijn. </w:t>
      </w:r>
    </w:p>
    <w:p w14:paraId="3A6C962E" w14:textId="77777777" w:rsidR="002B77F2" w:rsidRDefault="002B77F2" w:rsidP="002B77F2">
      <w:pPr>
        <w:pStyle w:val="Geenafstand"/>
      </w:pPr>
    </w:p>
    <w:p w14:paraId="55D91189" w14:textId="3CCAC8B4" w:rsidR="004664A5" w:rsidRDefault="004664A5" w:rsidP="002B77F2">
      <w:pPr>
        <w:pStyle w:val="Geenafstand"/>
      </w:pPr>
      <w:r>
        <w:t>Ook de cliënten zelf benoemen dat zij het belangrijk vinden dat de hulpverlener aansluit bij hen. Tevens vinden zij belangrijk: een luisterend oor, beschikbaarheid, onbevooroordeeld</w:t>
      </w:r>
      <w:r w:rsidR="00BF6C23">
        <w:t xml:space="preserve"> zijn</w:t>
      </w:r>
      <w:r>
        <w:t xml:space="preserve">, terugkoppeling en vertrouwen. </w:t>
      </w:r>
      <w:r w:rsidR="0020585E">
        <w:t xml:space="preserve">Volgens de cliënten zijn dit de competenties die nodig zijn om de uitwisselbare functies </w:t>
      </w:r>
      <w:r w:rsidR="00BF6C23">
        <w:t xml:space="preserve">tot </w:t>
      </w:r>
      <w:r w:rsidR="0020585E">
        <w:t>een succes te</w:t>
      </w:r>
      <w:r w:rsidR="00BF6C23">
        <w:t xml:space="preserve"> kunnen</w:t>
      </w:r>
      <w:r w:rsidR="0020585E">
        <w:t xml:space="preserve"> maken, zonder nadelige gevolgen voor de cliënten.</w:t>
      </w:r>
    </w:p>
    <w:p w14:paraId="03828C11" w14:textId="089950CF" w:rsidR="004664A5" w:rsidRDefault="00E971F4" w:rsidP="002B77F2">
      <w:pPr>
        <w:pStyle w:val="Geenafstand"/>
      </w:pPr>
      <w:r>
        <w:lastRenderedPageBreak/>
        <w:t>De geïnterviewde m</w:t>
      </w:r>
      <w:r w:rsidR="004664A5">
        <w:t>edewerkers geven aan</w:t>
      </w:r>
      <w:r w:rsidR="00BF6C23">
        <w:t xml:space="preserve"> dat de basishouding van de IAG-</w:t>
      </w:r>
      <w:r w:rsidR="004664A5">
        <w:t>opleiding in hun ogen het belangrijkste is. Deze basishouding omvat ook een onderdeel “Aansluiten”</w:t>
      </w:r>
      <w:r w:rsidR="00172D6E">
        <w:t>. Z</w:t>
      </w:r>
      <w:r w:rsidR="004664A5">
        <w:t>odoende blijkt dat niet alleen voor medewerkers, maar ook voor cliënten de basishouding een belangrijke rol inneemt</w:t>
      </w:r>
      <w:r w:rsidR="00904E97">
        <w:t>.</w:t>
      </w:r>
      <w:r w:rsidR="004664A5">
        <w:t xml:space="preserve"> </w:t>
      </w:r>
    </w:p>
    <w:p w14:paraId="42440CBE" w14:textId="6B885890" w:rsidR="004664A5" w:rsidRDefault="004664A5" w:rsidP="003D728A">
      <w:pPr>
        <w:pStyle w:val="Geenafstand"/>
      </w:pPr>
      <w:r>
        <w:t xml:space="preserve">In het theoretisch kader komt empowerment naar voren als een belangrijk begrip. Uit resultaten blijkt dat empowerment anders is bij IPT en pleegzorg. Zoals in het theoretisch kader is omschreven draait IPT om het empoweren van het gezin. Bij pleegzorg wordt ook gebruik gemaakt van empowerment, maar op een andere manier en met een ander doel. </w:t>
      </w:r>
      <w:r w:rsidR="003D728A">
        <w:t xml:space="preserve">Binnen IPT wordt gewerkt met doelstellingen en een bepaald traject. Bij pleegzorg zijn de doelstellingen anders en is er een ander traject. Dit maakt dat de uitgangspunten van IPT anders zijn dan bij pleegzorg. Om de doelstellingen te behalen is het van belang om mensen in hun kracht te zetten. </w:t>
      </w:r>
    </w:p>
    <w:p w14:paraId="501AC614" w14:textId="77777777" w:rsidR="002B77F2" w:rsidRDefault="002B77F2" w:rsidP="002B77F2">
      <w:pPr>
        <w:pStyle w:val="Geenafstand"/>
      </w:pPr>
    </w:p>
    <w:p w14:paraId="51953DC1" w14:textId="134CC313" w:rsidR="004664A5" w:rsidRDefault="004664A5" w:rsidP="002B77F2">
      <w:pPr>
        <w:pStyle w:val="Geenafstand"/>
      </w:pPr>
      <w:r>
        <w:t xml:space="preserve">Uit de interviews blijkt dat de kijk van de respondenten met betrekking tot competenties aansluit bij wat de theorie zegt </w:t>
      </w:r>
      <w:r w:rsidR="00BF6C23">
        <w:t>wat</w:t>
      </w:r>
      <w:r>
        <w:t xml:space="preserve"> een competentie is. De combinatie van kennis, attitude, vaardigheden en persoonskenmerken, zoals beschreven door Bolt (2010), komen aan bod in de interviews doordat diverse aspecten worden genoemd die betrekking hebben tot één of meerdere van deze factoren. Onder andere ervaring en kennis werden genoemd als competentie, maar ook empathie, luisteren en aansluiten bij wensen en behoeften worden aangehaald als competenties. Zodoende blijkt dat de visie van de respondenten overeenkomt met de definitie zoals benoemd in de theorie van Bolt (2010). Tevens wordt in het theoretisch kader stilgestaan bij de verschillende competenties voor pleegzorg, zoals gedefinieerd door Wilson, </w:t>
      </w:r>
      <w:proofErr w:type="spellStart"/>
      <w:r>
        <w:t>Sinclair</w:t>
      </w:r>
      <w:proofErr w:type="spellEnd"/>
      <w:r>
        <w:t xml:space="preserve">, Taylor, </w:t>
      </w:r>
      <w:proofErr w:type="spellStart"/>
      <w:r>
        <w:t>Pithouse</w:t>
      </w:r>
      <w:proofErr w:type="spellEnd"/>
      <w:r>
        <w:t xml:space="preserve"> en </w:t>
      </w:r>
      <w:proofErr w:type="spellStart"/>
      <w:r>
        <w:t>Sellick</w:t>
      </w:r>
      <w:proofErr w:type="spellEnd"/>
      <w:r>
        <w:t xml:space="preserve"> (2005), en de competenties voor IPT, zoals gedefinieerd door Hermanns, Klap, Smit en Zwart (2012). Opvallend is dat aansluiten bij de cliënten door alle </w:t>
      </w:r>
      <w:proofErr w:type="spellStart"/>
      <w:r>
        <w:t>geïnterviewde</w:t>
      </w:r>
      <w:r w:rsidR="00BF6C23">
        <w:t>n</w:t>
      </w:r>
      <w:proofErr w:type="spellEnd"/>
      <w:r>
        <w:t xml:space="preserve"> als belangrijkste wordt gezien, los van welke functie er</w:t>
      </w:r>
      <w:r w:rsidR="00BF6C23">
        <w:t xml:space="preserve"> wordt uitge</w:t>
      </w:r>
      <w:r>
        <w:t xml:space="preserve">oefend. Deze competentie komt niet zozeer terug in de theorieën van Wilson et al. (2005) of de theorieën van Hermanns et al. (2012), maar het is duidelijk dat ook hier de grote lijnen overeenkomen. Theorie en praktijk sluiten in dit geval bij elkaar aan. </w:t>
      </w:r>
    </w:p>
    <w:p w14:paraId="305584CA" w14:textId="77777777" w:rsidR="002B77F2" w:rsidRDefault="002B77F2" w:rsidP="002B77F2">
      <w:pPr>
        <w:pStyle w:val="Geenafstand"/>
      </w:pPr>
    </w:p>
    <w:p w14:paraId="164C5A59" w14:textId="02E45EE3" w:rsidR="00056FB7" w:rsidRPr="00255406" w:rsidRDefault="002647FC" w:rsidP="002647FC">
      <w:pPr>
        <w:pStyle w:val="Kop2"/>
        <w:rPr>
          <w:color w:val="E40233"/>
          <w:lang w:eastAsia="nl-NL"/>
        </w:rPr>
      </w:pPr>
      <w:bookmarkStart w:id="59" w:name="_Toc449384445"/>
      <w:r w:rsidRPr="00255406">
        <w:rPr>
          <w:color w:val="E40233"/>
          <w:lang w:eastAsia="nl-NL"/>
        </w:rPr>
        <w:t xml:space="preserve">5.5 </w:t>
      </w:r>
      <w:r w:rsidR="001C2BF0" w:rsidRPr="00255406">
        <w:rPr>
          <w:color w:val="E40233"/>
          <w:lang w:eastAsia="nl-NL"/>
        </w:rPr>
        <w:t>Verschil</w:t>
      </w:r>
      <w:r w:rsidR="00A44D52" w:rsidRPr="00255406">
        <w:rPr>
          <w:color w:val="E40233"/>
          <w:lang w:eastAsia="nl-NL"/>
        </w:rPr>
        <w:t>len en overeenkomsten</w:t>
      </w:r>
      <w:r w:rsidR="001C2BF0" w:rsidRPr="00255406">
        <w:rPr>
          <w:color w:val="E40233"/>
          <w:lang w:eastAsia="nl-NL"/>
        </w:rPr>
        <w:t xml:space="preserve"> tussen respondentengroepen</w:t>
      </w:r>
      <w:bookmarkEnd w:id="59"/>
    </w:p>
    <w:p w14:paraId="6C3B5343" w14:textId="52D3EF73" w:rsidR="00D70FD4" w:rsidRDefault="00483C01" w:rsidP="002B77F2">
      <w:pPr>
        <w:pStyle w:val="Geenafstand"/>
      </w:pPr>
      <w:r>
        <w:t>Uit</w:t>
      </w:r>
      <w:r w:rsidR="00172D6E">
        <w:t xml:space="preserve"> de interviews met cliënten bleek</w:t>
      </w:r>
      <w:r w:rsidR="008A7148">
        <w:t xml:space="preserve"> dat de cliënten de uitwisselbare functies </w:t>
      </w:r>
      <w:r>
        <w:t xml:space="preserve">eigenlijk wel zien zitten. </w:t>
      </w:r>
      <w:r w:rsidR="00172D6E">
        <w:t xml:space="preserve">De </w:t>
      </w:r>
      <w:r w:rsidR="00650D2A">
        <w:t>geïnterviewde</w:t>
      </w:r>
      <w:r w:rsidR="00172D6E">
        <w:t xml:space="preserve"> cliënten zijn van mening dat de functies uitwisselbaar kunnen zijn. </w:t>
      </w:r>
      <w:r>
        <w:t xml:space="preserve"> </w:t>
      </w:r>
      <w:r w:rsidR="009863E9">
        <w:t>Uit de interviews me</w:t>
      </w:r>
      <w:r w:rsidR="00BF6C23">
        <w:t>t IPT-medewerkers blijkt dat de IPT-</w:t>
      </w:r>
      <w:r w:rsidR="00A020CF">
        <w:t>medewerkers</w:t>
      </w:r>
      <w:r w:rsidR="009863E9">
        <w:t xml:space="preserve"> er hetzelfde ov</w:t>
      </w:r>
      <w:r w:rsidR="00BF6C23">
        <w:t>er denken. De geïnterviewde IPT-</w:t>
      </w:r>
      <w:r w:rsidR="009863E9">
        <w:t xml:space="preserve">medewerkers hebben vertrouwen dat uitwisselbare functies in de praktijk kunnen werken. De geïnterviewde pleegzorgwerkers uiten hun twijfels over de uitwisselbare functies. </w:t>
      </w:r>
      <w:r w:rsidR="00D51368">
        <w:t>Deze groep is</w:t>
      </w:r>
      <w:r>
        <w:t xml:space="preserve"> van mening dat het zonde is om uitwisselbar</w:t>
      </w:r>
      <w:r w:rsidR="009863E9">
        <w:t>e functies te creëren, omdat dan</w:t>
      </w:r>
      <w:r>
        <w:t xml:space="preserve"> een deel van het opgebouwde specialisme wellicht teniet wordt gedaan. </w:t>
      </w:r>
      <w:r w:rsidR="00D70FD4">
        <w:t xml:space="preserve">Uit de theorie blijkt dat de functies wederzijds uitwisselbaar moeten zijn. Doordat er vanuit pleegzorg </w:t>
      </w:r>
      <w:r w:rsidR="00BF6C23">
        <w:t>enige</w:t>
      </w:r>
      <w:r w:rsidR="00D70FD4">
        <w:t xml:space="preserve"> bezorgdheid omtrent de uitwisselbare functies bestaat </w:t>
      </w:r>
      <w:r w:rsidR="002B1248">
        <w:t>roept</w:t>
      </w:r>
      <w:r w:rsidR="00D70FD4">
        <w:t xml:space="preserve"> dat de vraag op</w:t>
      </w:r>
      <w:r w:rsidR="00BF6C23">
        <w:t>,</w:t>
      </w:r>
      <w:r w:rsidR="00D70FD4">
        <w:t xml:space="preserve"> of de functies inderdaad wel wederzijds uitwisselbaar zijn. Dit onderzoek </w:t>
      </w:r>
      <w:r w:rsidR="00B203B2">
        <w:t>richtte</w:t>
      </w:r>
      <w:r w:rsidR="00D70FD4">
        <w:t xml:space="preserve"> zich in eerste instantie op de gevolgen van de transitie voor de cliënten en zij hebben vertrouwen in een goede afloop</w:t>
      </w:r>
      <w:r w:rsidR="000B1403">
        <w:t xml:space="preserve"> met de uitwisselbare functies. </w:t>
      </w:r>
      <w:r w:rsidR="00BF6C23">
        <w:t>In het theoretisch kader wordt g</w:t>
      </w:r>
      <w:r w:rsidR="000B1403">
        <w:t>enoemd dat</w:t>
      </w:r>
      <w:r w:rsidR="007E5B04">
        <w:t xml:space="preserve"> </w:t>
      </w:r>
      <w:r w:rsidR="000B1403">
        <w:t>Juvent (2015) vind</w:t>
      </w:r>
      <w:r w:rsidR="00BF6C23">
        <w:t>t</w:t>
      </w:r>
      <w:r w:rsidR="000B1403">
        <w:t xml:space="preserve"> dat de basis voor de uitwisselbare functies wordt gevormd door de functiebeschrijving, maar dat de praktijk bepalend is. Dit sluit goed aan bij wat uit de interviews met </w:t>
      </w:r>
      <w:r w:rsidR="00CA50E1">
        <w:t xml:space="preserve">de </w:t>
      </w:r>
      <w:r w:rsidR="00BF6C23">
        <w:t>cliënten blijkt. Z</w:t>
      </w:r>
      <w:r w:rsidR="00C8535B">
        <w:t>ij zijn te</w:t>
      </w:r>
      <w:r w:rsidR="00093B15">
        <w:t xml:space="preserve">vreden met de huidige praktijk en </w:t>
      </w:r>
      <w:r w:rsidR="00BF6C23">
        <w:t xml:space="preserve">ze </w:t>
      </w:r>
      <w:r w:rsidR="00093B15">
        <w:t>hebben vertrouwen dat ook met de uitwis</w:t>
      </w:r>
      <w:r w:rsidR="0054356E">
        <w:t xml:space="preserve">selbare functies dit niveau </w:t>
      </w:r>
      <w:r w:rsidR="00093B15">
        <w:t>wordt gewaarborgd.</w:t>
      </w:r>
    </w:p>
    <w:p w14:paraId="6E26AF17" w14:textId="77777777" w:rsidR="002B77F2" w:rsidRDefault="002B77F2" w:rsidP="002B77F2">
      <w:pPr>
        <w:pStyle w:val="Geenafstand"/>
      </w:pPr>
    </w:p>
    <w:p w14:paraId="39394295" w14:textId="27960038" w:rsidR="00735A37" w:rsidRDefault="00735A37" w:rsidP="002B77F2">
      <w:pPr>
        <w:pStyle w:val="Geenafstand"/>
      </w:pPr>
      <w:r>
        <w:t>Voor de interviews is gekozen om drie medewerkers en drie cliënten</w:t>
      </w:r>
      <w:r w:rsidR="000331DC">
        <w:t xml:space="preserve"> uit het IPT </w:t>
      </w:r>
      <w:r w:rsidR="00077E26">
        <w:t xml:space="preserve">werkveld te interviewen. Tevens </w:t>
      </w:r>
      <w:r w:rsidR="000331DC">
        <w:t xml:space="preserve">is ervoor gekozen </w:t>
      </w:r>
      <w:r w:rsidR="00674F2B">
        <w:t>om drie pleegzorgwerkers en d</w:t>
      </w:r>
      <w:r w:rsidR="00C3038E">
        <w:t xml:space="preserve">rie pleegouders te interviewen. Zoals aanvankelijk gedacht bleek dit een goede samenstelling van de </w:t>
      </w:r>
      <w:r w:rsidR="00077E26">
        <w:t>onderzoeks</w:t>
      </w:r>
      <w:r w:rsidR="00C3038E">
        <w:t xml:space="preserve">populatie. Hierdoor zijn er verschillende inzichten vanuit diverse perspectieven vergaard, wat bijdraagt aan de validiteit van dit onderzoek. </w:t>
      </w:r>
      <w:r w:rsidR="00F40268">
        <w:t xml:space="preserve">Bovendien was het noodzakelijk om zowel Intensieve Pedagogische Thuishulpwerkers en pleegzorgbegeleiders te interviewen. Anders was het erg onwaarschijnlijk geweest dat inzichten van beide partijen gedurende dit onderzoek vergaard zouden worden. </w:t>
      </w:r>
    </w:p>
    <w:p w14:paraId="5BD3F9E5" w14:textId="77777777" w:rsidR="002B77F2" w:rsidRDefault="002B77F2" w:rsidP="002B77F2">
      <w:pPr>
        <w:pStyle w:val="Geenafstand"/>
      </w:pPr>
    </w:p>
    <w:p w14:paraId="006DA61C" w14:textId="611404D7" w:rsidR="00235501" w:rsidRDefault="00235501" w:rsidP="002B77F2">
      <w:pPr>
        <w:pStyle w:val="Geenafstand"/>
      </w:pPr>
      <w:r>
        <w:lastRenderedPageBreak/>
        <w:t>Zoals eerder beschreven is een competentie een combinatie van kennis, vaardigheden, attitude en persoonskenmerken. Binnen de onderzoekspopulatie is een duidelijk verschil tussen wat de ene groep als meest belangrijke factoren ziet en wat de andere groep als meest belangrijke factoren ziet. Zo blijkt uit de interviews duidelijk dat de geïnterviewde medewerkers behoe</w:t>
      </w:r>
      <w:r w:rsidR="00172D6E">
        <w:t>fte hebben aan extra training, vijf van de zes</w:t>
      </w:r>
      <w:r>
        <w:t xml:space="preserve"> medewerkers geeft dit aan. Met deze extra training zijn</w:t>
      </w:r>
      <w:r w:rsidR="002E62D5">
        <w:t xml:space="preserve"> de medewerkers</w:t>
      </w:r>
      <w:r>
        <w:t xml:space="preserve"> in staat om de andere werkvorm adequaat te beheersen. </w:t>
      </w:r>
      <w:r w:rsidR="00D25287">
        <w:t xml:space="preserve">Opvallend hierbij is dat de medewerkers van Juvent de factoren kennis en vaardigheden belangrijke factoren vinden om de andere werkvorm uit te kunnen voeren. Dit staat in </w:t>
      </w:r>
      <w:r w:rsidR="00104FA4">
        <w:t>contrast</w:t>
      </w:r>
      <w:r w:rsidR="00D25287">
        <w:t xml:space="preserve"> met de vergaarde input vanuit </w:t>
      </w:r>
      <w:r>
        <w:t>de geïnterviewde cliënten</w:t>
      </w:r>
      <w:r w:rsidR="00D25287">
        <w:t xml:space="preserve">. </w:t>
      </w:r>
      <w:r w:rsidR="00172D6E">
        <w:t>De geïnterviewde cliënten</w:t>
      </w:r>
      <w:r w:rsidR="00D25287">
        <w:t xml:space="preserve"> leggen </w:t>
      </w:r>
      <w:r>
        <w:t xml:space="preserve">juist sterk de nadruk op de factoren binnen een competentie met nadruk op attitude en persoonskenmerken. </w:t>
      </w:r>
    </w:p>
    <w:p w14:paraId="1C791178" w14:textId="77777777" w:rsidR="00491D11" w:rsidRDefault="00491D11" w:rsidP="00AA70AF">
      <w:pPr>
        <w:rPr>
          <w:lang w:eastAsia="nl-NL"/>
        </w:rPr>
      </w:pPr>
    </w:p>
    <w:p w14:paraId="6B9FDEEA" w14:textId="77777777" w:rsidR="00491D11" w:rsidRDefault="00491D11" w:rsidP="00AA70AF">
      <w:pPr>
        <w:rPr>
          <w:lang w:eastAsia="nl-NL"/>
        </w:rPr>
      </w:pPr>
    </w:p>
    <w:p w14:paraId="6F37AB4B" w14:textId="48A96AF5" w:rsidR="007B1447" w:rsidRDefault="007B1447">
      <w:pPr>
        <w:rPr>
          <w:lang w:eastAsia="nl-NL"/>
        </w:rPr>
      </w:pPr>
      <w:r>
        <w:rPr>
          <w:lang w:eastAsia="nl-NL"/>
        </w:rPr>
        <w:br w:type="page"/>
      </w:r>
    </w:p>
    <w:p w14:paraId="267912D8" w14:textId="34F5D078" w:rsidR="00491D11" w:rsidRPr="00255406" w:rsidRDefault="007B1447" w:rsidP="00AA70AF">
      <w:pPr>
        <w:rPr>
          <w:color w:val="E40233"/>
          <w:lang w:eastAsia="nl-NL"/>
        </w:rPr>
      </w:pPr>
      <w:r>
        <w:rPr>
          <w:noProof/>
          <w:lang w:eastAsia="nl-NL"/>
        </w:rPr>
        <w:lastRenderedPageBreak/>
        <w:drawing>
          <wp:anchor distT="0" distB="0" distL="114300" distR="114300" simplePos="0" relativeHeight="251674624" behindDoc="1" locked="0" layoutInCell="1" allowOverlap="1" wp14:anchorId="49D97BF4" wp14:editId="0309A881">
            <wp:simplePos x="0" y="0"/>
            <wp:positionH relativeFrom="page">
              <wp:align>center</wp:align>
            </wp:positionH>
            <wp:positionV relativeFrom="page">
              <wp:align>top</wp:align>
            </wp:positionV>
            <wp:extent cx="7581265" cy="10720705"/>
            <wp:effectExtent l="0" t="0" r="635" b="4445"/>
            <wp:wrapTight wrapText="bothSides">
              <wp:wrapPolygon edited="0">
                <wp:start x="0" y="0"/>
                <wp:lineTo x="0" y="21571"/>
                <wp:lineTo x="21548" y="21571"/>
                <wp:lineTo x="21548" y="0"/>
                <wp:lineTo x="0" y="0"/>
              </wp:wrapPolygon>
            </wp:wrapTight>
            <wp:docPr id="218" name="Afbeelding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Conclusie-aanbeveling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1265" cy="10720705"/>
                    </a:xfrm>
                    <a:prstGeom prst="rect">
                      <a:avLst/>
                    </a:prstGeom>
                  </pic:spPr>
                </pic:pic>
              </a:graphicData>
            </a:graphic>
            <wp14:sizeRelH relativeFrom="page">
              <wp14:pctWidth>0</wp14:pctWidth>
            </wp14:sizeRelH>
            <wp14:sizeRelV relativeFrom="page">
              <wp14:pctHeight>0</wp14:pctHeight>
            </wp14:sizeRelV>
          </wp:anchor>
        </w:drawing>
      </w:r>
    </w:p>
    <w:p w14:paraId="362AD7EF" w14:textId="78D8C4AC" w:rsidR="00672F51" w:rsidRPr="00255406" w:rsidRDefault="004E6DEE" w:rsidP="007B1447">
      <w:pPr>
        <w:pStyle w:val="Kop1"/>
        <w:numPr>
          <w:ilvl w:val="0"/>
          <w:numId w:val="11"/>
        </w:numPr>
        <w:rPr>
          <w:color w:val="E40233"/>
        </w:rPr>
      </w:pPr>
      <w:bookmarkStart w:id="60" w:name="_Toc449384446"/>
      <w:r w:rsidRPr="00255406">
        <w:rPr>
          <w:color w:val="E40233"/>
        </w:rPr>
        <w:lastRenderedPageBreak/>
        <w:t>Conclusie</w:t>
      </w:r>
      <w:r w:rsidR="0009394F" w:rsidRPr="00255406">
        <w:rPr>
          <w:color w:val="E40233"/>
        </w:rPr>
        <w:t xml:space="preserve"> en aanbevelingen</w:t>
      </w:r>
      <w:bookmarkEnd w:id="60"/>
    </w:p>
    <w:p w14:paraId="2555945B" w14:textId="3BB390F8" w:rsidR="00E053EE" w:rsidRDefault="00672F51" w:rsidP="002B77F2">
      <w:pPr>
        <w:pStyle w:val="Geenafstand"/>
      </w:pPr>
      <w:r>
        <w:t xml:space="preserve">In dit hoofdstuk wordt antwoord gegeven op de gestelde </w:t>
      </w:r>
      <w:r w:rsidR="00E053EE">
        <w:t>deelvragen en centrale onderzoeksvraag. Hierbij wordt gebruik gemaakt van de opgeste</w:t>
      </w:r>
      <w:r w:rsidR="0083796E">
        <w:t>lde analyse in hoofdstuk vijf ‘D</w:t>
      </w:r>
      <w:r w:rsidR="00E053EE">
        <w:t>iscussie’. Eveneens worden aanbevelingen omschreven voor medewerkers van</w:t>
      </w:r>
      <w:r>
        <w:t xml:space="preserve"> het</w:t>
      </w:r>
      <w:r w:rsidR="00E053EE">
        <w:t xml:space="preserve"> </w:t>
      </w:r>
      <w:r>
        <w:t>JIB team</w:t>
      </w:r>
      <w:r w:rsidR="00E053EE">
        <w:t xml:space="preserve">. Deze aanbevelingen vloeien voort uit de opgestelde analyse en beantwoording van de onderzoeksvragen. </w:t>
      </w:r>
    </w:p>
    <w:p w14:paraId="56980269" w14:textId="77777777" w:rsidR="00976CB3" w:rsidRDefault="00976CB3" w:rsidP="002B77F2">
      <w:pPr>
        <w:pStyle w:val="Geenafstand"/>
      </w:pPr>
    </w:p>
    <w:p w14:paraId="4BAE949B" w14:textId="0D17FDF3" w:rsidR="00E053EE" w:rsidRPr="00255406" w:rsidRDefault="00E053EE" w:rsidP="00672F51">
      <w:pPr>
        <w:pStyle w:val="Kop2"/>
        <w:rPr>
          <w:color w:val="E40233"/>
        </w:rPr>
      </w:pPr>
      <w:bookmarkStart w:id="61" w:name="_Toc449384447"/>
      <w:r w:rsidRPr="00255406">
        <w:rPr>
          <w:color w:val="E40233"/>
        </w:rPr>
        <w:t>6.1</w:t>
      </w:r>
      <w:r w:rsidR="00672F51" w:rsidRPr="00255406">
        <w:rPr>
          <w:color w:val="E40233"/>
        </w:rPr>
        <w:t xml:space="preserve"> </w:t>
      </w:r>
      <w:bookmarkStart w:id="62" w:name="_Toc387209037"/>
      <w:r w:rsidRPr="00255406">
        <w:rPr>
          <w:color w:val="E40233"/>
        </w:rPr>
        <w:t>Conclusie</w:t>
      </w:r>
      <w:bookmarkEnd w:id="61"/>
      <w:bookmarkEnd w:id="62"/>
    </w:p>
    <w:p w14:paraId="5AD09FD9" w14:textId="0845DD1B" w:rsidR="0083796E" w:rsidRDefault="00C2486C" w:rsidP="002B77F2">
      <w:pPr>
        <w:pStyle w:val="Geenafstand"/>
      </w:pPr>
      <w:r>
        <w:t>Als eerst</w:t>
      </w:r>
      <w:r w:rsidR="00BF6C23">
        <w:t>e</w:t>
      </w:r>
      <w:r>
        <w:t xml:space="preserve"> volgt hierbij het onderdeel ‘Conclusie’, waarin antwoord wordt gegeven op de deelvragen en hoofdvraag van dit onderzoek. </w:t>
      </w:r>
      <w:r w:rsidR="00976CB3">
        <w:t xml:space="preserve">De beantwoorde deelvragen vormen samen het geheel </w:t>
      </w:r>
      <w:r w:rsidR="00BF6C23">
        <w:t>wat</w:t>
      </w:r>
      <w:r w:rsidR="00976CB3">
        <w:t xml:space="preserve"> nodig is om de hoofdvraag te kunnen beantwoorden. Zoals eerder vermeld is de hoofdvraag die in dit onderzoek centraal </w:t>
      </w:r>
      <w:r w:rsidR="007F054E">
        <w:t>stond</w:t>
      </w:r>
      <w:r w:rsidR="00976CB3">
        <w:t xml:space="preserve">: </w:t>
      </w:r>
      <w:r w:rsidR="00976CB3" w:rsidRPr="00976CB3">
        <w:t xml:space="preserve">Welke competenties zijn nodig om generalist te </w:t>
      </w:r>
      <w:r w:rsidR="00BF6C23">
        <w:t xml:space="preserve">kunnen </w:t>
      </w:r>
      <w:r w:rsidR="00976CB3" w:rsidRPr="00976CB3">
        <w:t>zijn binnen ambulante hulpverlening Intensieve Pedagogische Thuishulp en pleegzorg van Juvent ten behoeve van de cliënt?</w:t>
      </w:r>
    </w:p>
    <w:p w14:paraId="39921802" w14:textId="77777777" w:rsidR="00156764" w:rsidRPr="0083796E" w:rsidRDefault="00156764" w:rsidP="002B77F2">
      <w:pPr>
        <w:pStyle w:val="Geenafstand"/>
      </w:pPr>
    </w:p>
    <w:p w14:paraId="0387E916" w14:textId="65DF25F0" w:rsidR="00E053EE" w:rsidRPr="00255406" w:rsidRDefault="00382C26" w:rsidP="00672F51">
      <w:pPr>
        <w:pStyle w:val="Kop3"/>
        <w:rPr>
          <w:color w:val="E40233"/>
        </w:rPr>
      </w:pPr>
      <w:bookmarkStart w:id="63" w:name="_Toc387209038"/>
      <w:bookmarkStart w:id="64" w:name="_Toc449384448"/>
      <w:r w:rsidRPr="00255406">
        <w:rPr>
          <w:color w:val="E40233"/>
        </w:rPr>
        <w:t xml:space="preserve">6.1.1 </w:t>
      </w:r>
      <w:r w:rsidR="00E053EE" w:rsidRPr="00255406">
        <w:rPr>
          <w:color w:val="E40233"/>
        </w:rPr>
        <w:t>Deelvragen</w:t>
      </w:r>
      <w:bookmarkEnd w:id="63"/>
      <w:bookmarkEnd w:id="64"/>
    </w:p>
    <w:p w14:paraId="26B8C7BE" w14:textId="77777777" w:rsidR="00904E97" w:rsidRDefault="00672F51" w:rsidP="002B77F2">
      <w:pPr>
        <w:pStyle w:val="Geenafstand"/>
        <w:rPr>
          <w:b/>
        </w:rPr>
      </w:pPr>
      <w:r w:rsidRPr="002B77F2">
        <w:rPr>
          <w:b/>
        </w:rPr>
        <w:t>Wat wordt er door Intensieve Pedagogische Thuishulp medewerkers van Juvent gezien als</w:t>
      </w:r>
      <w:r w:rsidR="000635A6" w:rsidRPr="002B77F2">
        <w:rPr>
          <w:b/>
        </w:rPr>
        <w:t xml:space="preserve"> belangrijke competenties voor </w:t>
      </w:r>
      <w:r w:rsidRPr="002B77F2">
        <w:rPr>
          <w:b/>
        </w:rPr>
        <w:t>Intensieve Pedagogische Thuishulp?</w:t>
      </w:r>
    </w:p>
    <w:p w14:paraId="55A7D6E2" w14:textId="40933E55" w:rsidR="000C151B" w:rsidRDefault="00BF6C23" w:rsidP="002B77F2">
      <w:pPr>
        <w:pStyle w:val="Geenafstand"/>
      </w:pPr>
      <w:r>
        <w:t>Een competentie</w:t>
      </w:r>
      <w:r w:rsidR="00904E97">
        <w:t xml:space="preserve"> is een combinatie van kennis, attit</w:t>
      </w:r>
      <w:r>
        <w:t>ude, vaardigheden en persoonske</w:t>
      </w:r>
      <w:r w:rsidR="00904E97">
        <w:t xml:space="preserve">nmerken, aldus Bolt (2010). </w:t>
      </w:r>
      <w:r w:rsidR="000635A6">
        <w:t xml:space="preserve">Uit de resultaten </w:t>
      </w:r>
      <w:r w:rsidR="00E06D7C">
        <w:t>bleek</w:t>
      </w:r>
      <w:r w:rsidR="000635A6">
        <w:t xml:space="preserve"> dat aansluiten bij de cliënt de belangrijkste competentie is.</w:t>
      </w:r>
      <w:r w:rsidR="00E559D3">
        <w:t xml:space="preserve"> Het gaat hier niet alleen om aansluiten in de zin van wensen en behoeften, maar juist en vooral ook om aansluiten bij de normen en waarden</w:t>
      </w:r>
      <w:r w:rsidR="009A7B4A" w:rsidRPr="009A7B4A">
        <w:t xml:space="preserve"> </w:t>
      </w:r>
      <w:r w:rsidR="00E559D3">
        <w:t xml:space="preserve">van de cliënten. </w:t>
      </w:r>
      <w:r w:rsidR="00904E97">
        <w:t xml:space="preserve">Dit zijn vaardigheden en persoonskenmerken. </w:t>
      </w:r>
      <w:r w:rsidR="009A7B4A">
        <w:t>Zoals ook al uit de resultaten bleek gaven de geïnterviewde I</w:t>
      </w:r>
      <w:r>
        <w:t>PT-</w:t>
      </w:r>
      <w:r w:rsidR="009A7B4A">
        <w:t xml:space="preserve">medewerkers aan dat er een aantal competenties uit de IAG als belangrijk werden beschouwd. De volgende competenties zijn volgens de Intensieve Pedagogische Thuishulp medewerkers van belang: </w:t>
      </w:r>
      <w:r w:rsidR="00044F6D">
        <w:t xml:space="preserve">flexibel zijn, openstaan voor andere meningen, </w:t>
      </w:r>
      <w:r w:rsidR="00F556CD">
        <w:t xml:space="preserve">aansluiten bij </w:t>
      </w:r>
      <w:r w:rsidR="00044F6D">
        <w:t>normen en waarden</w:t>
      </w:r>
      <w:r w:rsidR="00F556CD">
        <w:t xml:space="preserve"> van </w:t>
      </w:r>
      <w:r w:rsidR="00C353D5">
        <w:t>cliënt</w:t>
      </w:r>
      <w:r w:rsidR="00044F6D">
        <w:t xml:space="preserve">, open en transparant werken, doelen kunnen stellen, </w:t>
      </w:r>
      <w:r w:rsidR="00BF2C3E">
        <w:t xml:space="preserve">kunnen schakelen, </w:t>
      </w:r>
      <w:r w:rsidR="00044F6D">
        <w:t xml:space="preserve">kijken naar mogelijkheden, </w:t>
      </w:r>
      <w:r w:rsidR="00BF2C3E">
        <w:t xml:space="preserve">observeren en analyseren, </w:t>
      </w:r>
      <w:r w:rsidR="00044F6D">
        <w:t>veiligheid kunnen inschatten</w:t>
      </w:r>
      <w:r w:rsidR="00BF2C3E">
        <w:t>, helicopterview kunnen hanteren en samen met de cliënt naar zijn of haar krach</w:t>
      </w:r>
      <w:r w:rsidR="00F556CD">
        <w:t>t</w:t>
      </w:r>
      <w:r w:rsidR="00BF2C3E">
        <w:t xml:space="preserve"> zoeken. </w:t>
      </w:r>
      <w:r w:rsidR="000C151B">
        <w:t>Dit zijn verschillende attitude</w:t>
      </w:r>
      <w:r>
        <w:t>s</w:t>
      </w:r>
      <w:r w:rsidR="000C151B">
        <w:t>, vaardigheden en persoonskenmerken die medewerkers belangrijk achten. De me</w:t>
      </w:r>
      <w:r>
        <w:t>dewerkers geven aan dat de post-</w:t>
      </w:r>
      <w:r w:rsidR="000C151B">
        <w:t xml:space="preserve">HBO opleiding IAG hen de nodige kennis </w:t>
      </w:r>
      <w:r w:rsidR="002B1248">
        <w:t xml:space="preserve">en vaardigheden </w:t>
      </w:r>
      <w:r w:rsidR="000C151B">
        <w:t xml:space="preserve">heeft gegeven. </w:t>
      </w:r>
    </w:p>
    <w:p w14:paraId="494C32C0" w14:textId="77777777" w:rsidR="00976CB3" w:rsidRDefault="00976CB3" w:rsidP="002B77F2">
      <w:pPr>
        <w:pStyle w:val="Geenafstand"/>
      </w:pPr>
    </w:p>
    <w:p w14:paraId="0B43C1F3" w14:textId="38401ABE" w:rsidR="00976CB3" w:rsidRDefault="00976CB3" w:rsidP="002B77F2">
      <w:pPr>
        <w:pStyle w:val="Geenafstand"/>
      </w:pPr>
      <w:r>
        <w:t xml:space="preserve">De door Intensieve Pedagogische Thuishulp medewerkers genoemde competenties sluiten aan bij de competenties die door pleegzorgbegeleiders van Juvent worden genoemd. Wel is het zo dat de pleegzorgbegeleiders minder nadruk leggen op </w:t>
      </w:r>
      <w:r w:rsidRPr="00BF6C23">
        <w:t>met de cliënt naar zijn of haar kracht zoeken</w:t>
      </w:r>
      <w:r>
        <w:t xml:space="preserve">. Wat logisch is wanneer de discussie in ogenschouw wordt genomen, empowerment speelt </w:t>
      </w:r>
      <w:r w:rsidR="004033FE">
        <w:t>binnen</w:t>
      </w:r>
      <w:r>
        <w:t xml:space="preserve"> IPT een grotere rol dan bij pleegzorg. </w:t>
      </w:r>
      <w:r w:rsidR="00BF6C23">
        <w:t>Alle geïnterviewde IPT-</w:t>
      </w:r>
      <w:r w:rsidR="009A7B4A">
        <w:t>medewerkers gaven aan dat empowerment en oplossingsgericht werken belangrijke compet</w:t>
      </w:r>
      <w:r w:rsidR="00BF6C23">
        <w:t>enties zijn om het werk van IPT-</w:t>
      </w:r>
      <w:r w:rsidR="009A7B4A">
        <w:t>er uit te</w:t>
      </w:r>
      <w:r w:rsidR="00BF6C23">
        <w:t xml:space="preserve"> kunnen</w:t>
      </w:r>
      <w:r w:rsidR="009A7B4A">
        <w:t xml:space="preserve"> voeren. </w:t>
      </w:r>
    </w:p>
    <w:p w14:paraId="1E5F9749" w14:textId="77777777" w:rsidR="002B77F2" w:rsidRDefault="002B77F2" w:rsidP="002B77F2">
      <w:pPr>
        <w:pStyle w:val="Geenafstand"/>
      </w:pPr>
    </w:p>
    <w:p w14:paraId="1E42E83E" w14:textId="495AFF3D" w:rsidR="00C05EE5" w:rsidRDefault="00672F51" w:rsidP="002B77F2">
      <w:pPr>
        <w:pStyle w:val="Geenafstand"/>
      </w:pPr>
      <w:r w:rsidRPr="002B77F2">
        <w:rPr>
          <w:b/>
        </w:rPr>
        <w:t xml:space="preserve">Wat wordt door pleegzorgbegeleiders van Juvent gezien als belangrijke competenties voor pleegzorg? </w:t>
      </w:r>
      <w:r w:rsidR="00C05EE5" w:rsidRPr="002B77F2">
        <w:rPr>
          <w:b/>
        </w:rPr>
        <w:br/>
      </w:r>
      <w:r w:rsidR="00DD4E22">
        <w:t>Alle geïnterviewde p</w:t>
      </w:r>
      <w:r w:rsidR="002B0424">
        <w:t>leegzorg</w:t>
      </w:r>
      <w:r w:rsidR="00DD4E22">
        <w:t>begeleiders gaven aan dat</w:t>
      </w:r>
      <w:r w:rsidR="002B0424">
        <w:t xml:space="preserve"> aa</w:t>
      </w:r>
      <w:r w:rsidR="00DD4E22">
        <w:t xml:space="preserve">nsluiten bij de cliënt de </w:t>
      </w:r>
      <w:r w:rsidR="002B0424">
        <w:t xml:space="preserve">belangrijkste competentie </w:t>
      </w:r>
      <w:r w:rsidR="00DD4E22">
        <w:t>is</w:t>
      </w:r>
      <w:r w:rsidR="002B0424">
        <w:t xml:space="preserve">. </w:t>
      </w:r>
      <w:r w:rsidR="00DD4E22">
        <w:t>Tevens</w:t>
      </w:r>
      <w:r w:rsidR="0070539A">
        <w:t xml:space="preserve"> kan worden geconcludeerd dat een luisterend oor, beschikbaarheid, vertrouwen, terugkoppeling en onbevooroordeeld</w:t>
      </w:r>
      <w:r w:rsidR="00BF6C23">
        <w:t xml:space="preserve"> zijn</w:t>
      </w:r>
      <w:r w:rsidR="0070539A">
        <w:t xml:space="preserve"> als belangrijke competenties </w:t>
      </w:r>
      <w:r w:rsidR="00DD4E22">
        <w:t>worden gezien door de pleegzorgbegeleiders van Juvent</w:t>
      </w:r>
      <w:r w:rsidR="0070539A">
        <w:t xml:space="preserve">. </w:t>
      </w:r>
      <w:r w:rsidR="00DD4E22">
        <w:t>De</w:t>
      </w:r>
      <w:r w:rsidR="003B0814">
        <w:t xml:space="preserve"> conclusie </w:t>
      </w:r>
      <w:r w:rsidR="00DD4E22">
        <w:t>kan worden</w:t>
      </w:r>
      <w:r w:rsidR="003B0814">
        <w:t xml:space="preserve"> getrokken dat alle </w:t>
      </w:r>
      <w:r w:rsidR="004229AD">
        <w:t xml:space="preserve">geïnterviewde pleegzorgwerkers </w:t>
      </w:r>
      <w:r w:rsidR="003B0814">
        <w:t>het prettig vinden wanneer hulpverleners open en transparant werken.</w:t>
      </w:r>
    </w:p>
    <w:p w14:paraId="543B7D32" w14:textId="77777777" w:rsidR="002B77F2" w:rsidRDefault="002B77F2" w:rsidP="002B77F2">
      <w:pPr>
        <w:pStyle w:val="Geenafstand"/>
      </w:pPr>
    </w:p>
    <w:p w14:paraId="3649F255" w14:textId="28939D53" w:rsidR="004229AD" w:rsidRDefault="00DB2082" w:rsidP="002B77F2">
      <w:pPr>
        <w:pStyle w:val="Geenafstand"/>
      </w:pPr>
      <w:r>
        <w:t xml:space="preserve">Zoals al uit de resultaten bleek kent IPT </w:t>
      </w:r>
      <w:r w:rsidR="004229AD">
        <w:t>een ander traject en</w:t>
      </w:r>
      <w:r w:rsidR="00BF6C23">
        <w:t xml:space="preserve"> een ander doel dan pleegzorg. T</w:t>
      </w:r>
      <w:r w:rsidR="004229AD">
        <w:t xml:space="preserve">och worden </w:t>
      </w:r>
      <w:r w:rsidR="00413821">
        <w:t xml:space="preserve">de </w:t>
      </w:r>
      <w:r w:rsidR="004229AD">
        <w:t xml:space="preserve">competenties </w:t>
      </w:r>
      <w:r w:rsidR="00BF6C23">
        <w:t>die IPT-</w:t>
      </w:r>
      <w:r w:rsidR="00413821">
        <w:t xml:space="preserve">medewerkers als belangrijkste </w:t>
      </w:r>
      <w:r w:rsidR="00BF6C23">
        <w:t>ervaren</w:t>
      </w:r>
      <w:r w:rsidR="00413821">
        <w:t xml:space="preserve"> ook door de pleegzorgbegeleiders als belangrijkste competenties gezien</w:t>
      </w:r>
      <w:r w:rsidR="004229AD">
        <w:t>. Er kan worden geconcludeerd dat de belangrijkste competenties niet afhankelijk zijn van functie</w:t>
      </w:r>
      <w:r w:rsidR="00413821">
        <w:t xml:space="preserve">, aangezien ook de cliënten duidelijk </w:t>
      </w:r>
      <w:r w:rsidR="00413821">
        <w:lastRenderedPageBreak/>
        <w:t>aangaven dat zij deze competenties het belangrijkst vinden, ongeacht functie</w:t>
      </w:r>
      <w:r w:rsidR="004229AD">
        <w:t>.</w:t>
      </w:r>
      <w:r w:rsidR="00CA1FFC">
        <w:t xml:space="preserve"> Zowel binnen IP</w:t>
      </w:r>
      <w:r w:rsidR="00BF6C23">
        <w:t xml:space="preserve">T als pleegzorg worden </w:t>
      </w:r>
      <w:r w:rsidR="00CA1FFC">
        <w:t>dezelfde competenties genoemd.</w:t>
      </w:r>
      <w:r w:rsidR="004229AD">
        <w:t xml:space="preserve"> Wel is het zo dat alle </w:t>
      </w:r>
      <w:r w:rsidR="00EB274F">
        <w:t>geïnterviewde</w:t>
      </w:r>
      <w:r w:rsidR="004229AD">
        <w:t xml:space="preserve"> medewerkers</w:t>
      </w:r>
      <w:r w:rsidR="00EB274F">
        <w:t>, zowel pleegzorgwerkers als IPT</w:t>
      </w:r>
      <w:r w:rsidR="00D2369F">
        <w:t>-</w:t>
      </w:r>
      <w:proofErr w:type="spellStart"/>
      <w:r w:rsidR="00EB274F">
        <w:t>ers</w:t>
      </w:r>
      <w:proofErr w:type="spellEnd"/>
      <w:r w:rsidR="00EB274F">
        <w:t>,</w:t>
      </w:r>
      <w:r w:rsidR="004229AD">
        <w:t xml:space="preserve"> het eens zijn dat de uitgangspunten van IPT en pleegzorgwerker van elkaar verschillen.</w:t>
      </w:r>
    </w:p>
    <w:p w14:paraId="093ED16B" w14:textId="77777777" w:rsidR="002B77F2" w:rsidRDefault="002B77F2" w:rsidP="002B77F2">
      <w:pPr>
        <w:pStyle w:val="Geenafstand"/>
      </w:pPr>
    </w:p>
    <w:p w14:paraId="53434F53" w14:textId="72B1A385" w:rsidR="00C05EE5" w:rsidRDefault="00672F51" w:rsidP="002B77F2">
      <w:pPr>
        <w:pStyle w:val="Geenafstand"/>
      </w:pPr>
      <w:r w:rsidRPr="002B77F2">
        <w:rPr>
          <w:b/>
        </w:rPr>
        <w:t xml:space="preserve">Wat zijn de huidige ervaringen die cliënten hebben met specialistisch werk vanuit de ambulante hulpverlening van Juvent? </w:t>
      </w:r>
      <w:r w:rsidR="00C05EE5" w:rsidRPr="002B77F2">
        <w:rPr>
          <w:b/>
        </w:rPr>
        <w:br/>
      </w:r>
      <w:r w:rsidR="00717292">
        <w:t xml:space="preserve">De huidige ervaringen die </w:t>
      </w:r>
      <w:r w:rsidR="006003C5">
        <w:t>cliënten</w:t>
      </w:r>
      <w:r w:rsidR="00717292">
        <w:t xml:space="preserve"> hebben</w:t>
      </w:r>
      <w:r w:rsidR="006003C5">
        <w:t xml:space="preserve"> met</w:t>
      </w:r>
      <w:r w:rsidR="00717292">
        <w:t xml:space="preserve"> betrekking tot</w:t>
      </w:r>
      <w:r w:rsidR="006003C5">
        <w:t xml:space="preserve"> specialistisch werk vanuit ambulante hulpverlening zijn momenteel goed. </w:t>
      </w:r>
      <w:r w:rsidR="00717292">
        <w:t>De huidige ervaringen zijn zo goed dat de cliënten er vertrouwen in hebben dat dit zo zal blijven, zelfs wanneer de functies uitw</w:t>
      </w:r>
      <w:r w:rsidR="008F0298">
        <w:t xml:space="preserve">isselbaar worden. </w:t>
      </w:r>
      <w:r w:rsidR="00D26ECA">
        <w:t xml:space="preserve">De </w:t>
      </w:r>
      <w:r w:rsidR="00DB0FEB">
        <w:t>geïnterviewde</w:t>
      </w:r>
      <w:r w:rsidR="00D26ECA">
        <w:t xml:space="preserve"> </w:t>
      </w:r>
      <w:r w:rsidR="00DB0FEB">
        <w:t>cliënten</w:t>
      </w:r>
      <w:r w:rsidR="00D26ECA">
        <w:t xml:space="preserve"> zijn van mening dat de uitwisselbare functies tot een succes kunnen </w:t>
      </w:r>
      <w:r w:rsidR="00B43798">
        <w:t>leiden</w:t>
      </w:r>
      <w:r w:rsidR="00D26ECA">
        <w:t xml:space="preserve">, mits ze zelf niet teveel wisselingen van personeel meemaken. Dit is in de huidige situatie het enige minpunt dat wordt ervaren door de IPT en pleegzorg cliënten van Juvent. </w:t>
      </w:r>
    </w:p>
    <w:p w14:paraId="49F498B6" w14:textId="77777777" w:rsidR="002B77F2" w:rsidRDefault="002B77F2" w:rsidP="002B77F2">
      <w:pPr>
        <w:pStyle w:val="Geenafstand"/>
      </w:pPr>
    </w:p>
    <w:p w14:paraId="0CDC388C" w14:textId="0846BF3D" w:rsidR="007131A1" w:rsidRDefault="002C3837" w:rsidP="002B77F2">
      <w:pPr>
        <w:pStyle w:val="Geenafstand"/>
      </w:pPr>
      <w:r>
        <w:t xml:space="preserve">De geïnterviewde cliënten ervaren dat de huidige hulpverlening prettig is omdat de hulpverleners aansluiten bij hun behoeften. Wellicht vervult daarom de aansluiting tussen hulpverlener en cliënt een belangrijke rol in het vervullen van wensen en behoeften van </w:t>
      </w:r>
      <w:r w:rsidR="00844DF5">
        <w:t>de cliënten</w:t>
      </w:r>
      <w:r w:rsidR="00AA1BF7">
        <w:t xml:space="preserve">. </w:t>
      </w:r>
      <w:r w:rsidR="00D26ECA">
        <w:t xml:space="preserve">Zodoende wordt aansluiten bij de wensen en behoeften, maar ook normen en waarden, als de belangrijkste competentie gezien. Door </w:t>
      </w:r>
      <w:r w:rsidR="009D39CC">
        <w:t xml:space="preserve">meerdere cliënten </w:t>
      </w:r>
      <w:r w:rsidR="00D26ECA">
        <w:t xml:space="preserve">werd </w:t>
      </w:r>
      <w:r w:rsidR="009D39CC">
        <w:t xml:space="preserve">aangegeven dat zij het momenteel als prettig ervaren dat hulpverleners open en transparant handelen. </w:t>
      </w:r>
    </w:p>
    <w:p w14:paraId="479369B7" w14:textId="77777777" w:rsidR="002B77F2" w:rsidRPr="000B4AB0" w:rsidRDefault="002B77F2" w:rsidP="002B77F2">
      <w:pPr>
        <w:pStyle w:val="Geenafstand"/>
      </w:pPr>
    </w:p>
    <w:p w14:paraId="3AF7691A" w14:textId="286B2843" w:rsidR="000D796A" w:rsidRDefault="00672F51" w:rsidP="002B77F2">
      <w:pPr>
        <w:pStyle w:val="Geenafstand"/>
      </w:pPr>
      <w:r w:rsidRPr="002B77F2">
        <w:rPr>
          <w:rStyle w:val="GeenafstandChar"/>
          <w:b/>
        </w:rPr>
        <w:t>Wat zijn de wensen en behoeften die de cliënten van Juvent hebben met betrekking tot Intensieve Pedagogische Thuishulp en pleegzorg?</w:t>
      </w:r>
      <w:r w:rsidR="00C05EE5" w:rsidRPr="002B77F2">
        <w:rPr>
          <w:rStyle w:val="GeenafstandChar"/>
          <w:b/>
        </w:rPr>
        <w:br/>
      </w:r>
      <w:r w:rsidR="00D42575">
        <w:t>De wensen en behoeften van cliënten zijn duide</w:t>
      </w:r>
      <w:r w:rsidR="00D918C5">
        <w:t xml:space="preserve">lijk. In de zes interviews met cliënten werd duidelijk </w:t>
      </w:r>
      <w:r w:rsidR="002125A1">
        <w:t>dat</w:t>
      </w:r>
      <w:r w:rsidR="00D918C5">
        <w:t xml:space="preserve"> momenteel aan de wensen en behoeften van de cliënten van Juvent werd voldaan. De cliënten zijn erg tevreden met de huidige situatie en het zorgaanbod.</w:t>
      </w:r>
      <w:r w:rsidR="007639BA">
        <w:t xml:space="preserve"> </w:t>
      </w:r>
      <w:r w:rsidR="007B7BE7">
        <w:t xml:space="preserve">Wel hopen de cliënten niet veel wisselingen mee te maken met betrekking tot personeel. De geïnterviewde cliënten hopen in die zin weinig te merken van de uitwisselbare functies. </w:t>
      </w:r>
      <w:r w:rsidR="002125A1">
        <w:t>Met betrekking tot de wensen en behoeften van de cliënten kan worden geconcludeerd dat de huidige wensen en behoeften vervuld zijn en dat de cliënten vertrouwen hebben dat dit met uitwisselbare functies niet zal veranderen.</w:t>
      </w:r>
      <w:r w:rsidR="007B7BE7">
        <w:t xml:space="preserve"> De cliënten zijn van mening dat de huidige kwaliteit van het zorgaanbod blijft gewaarborgd. </w:t>
      </w:r>
      <w:r w:rsidR="002125A1">
        <w:t xml:space="preserve"> </w:t>
      </w:r>
    </w:p>
    <w:p w14:paraId="7D4B6506" w14:textId="77777777" w:rsidR="002B77F2" w:rsidRDefault="002B77F2" w:rsidP="002B77F2">
      <w:pPr>
        <w:pStyle w:val="Geenafstand"/>
      </w:pPr>
    </w:p>
    <w:p w14:paraId="22B68E1F" w14:textId="31F45F24" w:rsidR="009E4F97" w:rsidRDefault="00500D6D" w:rsidP="002B77F2">
      <w:pPr>
        <w:pStyle w:val="Geenafstand"/>
      </w:pPr>
      <w:r>
        <w:t xml:space="preserve">Vanuit de geïnterviewde cliënten zijn er verscheidene wensen en behoeften genoemd waar aan voldaan moet worden. De cliënten willen onder andere een hulpverlener met veel kennis en kunde. Een andere wens is dat diegene bereikbaar en toegankelijk is. </w:t>
      </w:r>
      <w:r w:rsidR="004C7E25">
        <w:t>Dit bleek al eerder uit de vraag naar de meest belangrijke competenties voor IPT en pleegzorg</w:t>
      </w:r>
      <w:r w:rsidR="009E4F97">
        <w:t>, zoals in de resultaten beschreven</w:t>
      </w:r>
      <w:r w:rsidR="004C7E25">
        <w:t>. Op die vraag werd geantwoord dat toegankelijk en bereikbaar</w:t>
      </w:r>
      <w:r w:rsidR="00BF6C23">
        <w:t xml:space="preserve"> zijn</w:t>
      </w:r>
      <w:r w:rsidR="004C7E25">
        <w:t xml:space="preserve"> </w:t>
      </w:r>
      <w:r w:rsidR="009E4F97">
        <w:t xml:space="preserve">van uiterst belang zijn voor de cliënten. </w:t>
      </w:r>
      <w:r w:rsidR="004C7E25">
        <w:t xml:space="preserve"> </w:t>
      </w:r>
    </w:p>
    <w:p w14:paraId="506F8553" w14:textId="77777777" w:rsidR="002B77F2" w:rsidRPr="00D42575" w:rsidRDefault="002B77F2" w:rsidP="002B77F2">
      <w:pPr>
        <w:pStyle w:val="Geenafstand"/>
      </w:pPr>
    </w:p>
    <w:p w14:paraId="486F286F" w14:textId="7B08EC07" w:rsidR="00B87885" w:rsidRDefault="00672F51" w:rsidP="002B77F2">
      <w:pPr>
        <w:pStyle w:val="Geenafstand"/>
      </w:pPr>
      <w:r w:rsidRPr="00672F51">
        <w:rPr>
          <w:b/>
        </w:rPr>
        <w:t xml:space="preserve">Welke verwachtingen hebben de medewerkers Intensieve Pedagogische Thuishulp en pleegzorg over de uitwisselbaarheid van de functies Intensieve Pedagogische Thuishulp en pleegzorg? </w:t>
      </w:r>
      <w:r w:rsidR="002B77F2">
        <w:rPr>
          <w:b/>
        </w:rPr>
        <w:br/>
      </w:r>
      <w:r w:rsidR="007F30BB">
        <w:t xml:space="preserve">Er zijn verschillende verwachtingen omtrent de uitwisselbare functies van IPT en pleegzorg. </w:t>
      </w:r>
      <w:r w:rsidR="00B87885">
        <w:t xml:space="preserve">Enerzijds bestaat er een </w:t>
      </w:r>
      <w:r w:rsidR="00D2369F">
        <w:t>groep medewerkers, met name IPT-</w:t>
      </w:r>
      <w:proofErr w:type="spellStart"/>
      <w:r w:rsidR="00B87885">
        <w:t>ers</w:t>
      </w:r>
      <w:proofErr w:type="spellEnd"/>
      <w:r w:rsidR="00B87885">
        <w:t xml:space="preserve">, die </w:t>
      </w:r>
      <w:r w:rsidR="008174F7">
        <w:t xml:space="preserve">van mening zijn </w:t>
      </w:r>
      <w:r w:rsidR="00B87885">
        <w:t xml:space="preserve">dat de uitwisselbare functies een </w:t>
      </w:r>
      <w:r w:rsidR="00390ABF">
        <w:t>mogelijkheid</w:t>
      </w:r>
      <w:r w:rsidR="004C5166">
        <w:t xml:space="preserve"> zijn. Deze groep medewerkers</w:t>
      </w:r>
      <w:r w:rsidR="008174F7">
        <w:t xml:space="preserve"> zijn van mening dat de functies wel degelijk uitwisselbaar zijn en dat de cliënten van de uitwisselbare functies geen nadelige gevolgen merken. Deze groep </w:t>
      </w:r>
      <w:r w:rsidR="000C151B">
        <w:t xml:space="preserve">medewerkers </w:t>
      </w:r>
      <w:r w:rsidR="008174F7">
        <w:t xml:space="preserve">is van mening dat de uitwisselbare functies een goede stap zijn, </w:t>
      </w:r>
      <w:r w:rsidR="00B87885">
        <w:t>omdat men dan een beroep kan doen op elkaars expertise en omdat de wachtlijsten dan beter te beheren zijn.</w:t>
      </w:r>
      <w:r w:rsidR="00D6688F">
        <w:t xml:space="preserve"> Wat uiteindelijk resulteert in meer cliënten die tijdig en adequaat worden geholpen. </w:t>
      </w:r>
    </w:p>
    <w:p w14:paraId="361B136E" w14:textId="77777777" w:rsidR="002B77F2" w:rsidRDefault="002B77F2" w:rsidP="002B77F2">
      <w:pPr>
        <w:pStyle w:val="Geenafstand"/>
      </w:pPr>
    </w:p>
    <w:p w14:paraId="2A915954" w14:textId="2B117A04" w:rsidR="00B87885" w:rsidRDefault="00B87885" w:rsidP="002B77F2">
      <w:pPr>
        <w:pStyle w:val="Geenafstand"/>
      </w:pPr>
      <w:r>
        <w:t xml:space="preserve">Anderzijds is er een groep medewerkers, met name pleegzorgwerkers, die van mening is dat de functies niet uitwisselbaar kunnen zijn. Zij vinden dat hierdoor het opgebouwde specialisme verloren gaat en dat dit </w:t>
      </w:r>
      <w:r w:rsidR="00F245B3">
        <w:t xml:space="preserve">uiteindelijk </w:t>
      </w:r>
      <w:r>
        <w:t xml:space="preserve">ten koste gaat van de </w:t>
      </w:r>
      <w:r w:rsidR="00A92D35">
        <w:t>cliënt</w:t>
      </w:r>
      <w:r>
        <w:t xml:space="preserve">. </w:t>
      </w:r>
      <w:r w:rsidR="00CE56E7">
        <w:t xml:space="preserve">Door middel van de interviews kan worden geconcludeerd dat deze groep vindt dat er werkbegeleiding en extra scholing nodig </w:t>
      </w:r>
      <w:r w:rsidR="00BF6C23">
        <w:t>is</w:t>
      </w:r>
      <w:r w:rsidR="00CE56E7">
        <w:t>.</w:t>
      </w:r>
    </w:p>
    <w:p w14:paraId="3FCD7DD7" w14:textId="1C728CF8" w:rsidR="00491D11" w:rsidRDefault="007C54C5" w:rsidP="002B77F2">
      <w:pPr>
        <w:pStyle w:val="Geenafstand"/>
      </w:pPr>
      <w:r>
        <w:lastRenderedPageBreak/>
        <w:t>Zodoende is de onderzoekspopulatie in twee groepen te delen, de ene helft van de ondervraagde medewerkers denk</w:t>
      </w:r>
      <w:r w:rsidR="005473FB">
        <w:t>t</w:t>
      </w:r>
      <w:r>
        <w:t xml:space="preserve"> dat de uitwisselbare functies een succes zullen zijn. De andere helft van de ondervraagde medewerkers </w:t>
      </w:r>
      <w:r w:rsidR="00514D78">
        <w:t>is van mening da</w:t>
      </w:r>
      <w:r w:rsidR="00F90EE1">
        <w:t xml:space="preserve">t de uitwisselbare functies nadelig </w:t>
      </w:r>
      <w:r w:rsidR="00514D78">
        <w:t xml:space="preserve">zullen zijn </w:t>
      </w:r>
      <w:r w:rsidR="00F90EE1">
        <w:t>voor</w:t>
      </w:r>
      <w:r w:rsidR="00514D78">
        <w:t xml:space="preserve"> de </w:t>
      </w:r>
      <w:r w:rsidR="00F90EE1">
        <w:t>cliënten</w:t>
      </w:r>
      <w:r w:rsidR="00514D78">
        <w:t xml:space="preserve">. </w:t>
      </w:r>
    </w:p>
    <w:p w14:paraId="34AFDCFE" w14:textId="77777777" w:rsidR="00156764" w:rsidRDefault="00156764" w:rsidP="002B77F2">
      <w:pPr>
        <w:pStyle w:val="Geenafstand"/>
      </w:pPr>
    </w:p>
    <w:p w14:paraId="5A5527F7" w14:textId="2F3059AE" w:rsidR="0009394F" w:rsidRPr="00255406" w:rsidRDefault="00672F51" w:rsidP="00672F51">
      <w:pPr>
        <w:pStyle w:val="Kop3"/>
        <w:rPr>
          <w:color w:val="E40233"/>
          <w:lang w:eastAsia="nl-NL"/>
        </w:rPr>
      </w:pPr>
      <w:bookmarkStart w:id="65" w:name="_Toc449384449"/>
      <w:r w:rsidRPr="00255406">
        <w:rPr>
          <w:color w:val="E40233"/>
          <w:lang w:eastAsia="nl-NL"/>
        </w:rPr>
        <w:t>6.1.2 Centrale onderzoeksvraag</w:t>
      </w:r>
      <w:bookmarkEnd w:id="65"/>
      <w:r w:rsidRPr="00255406">
        <w:rPr>
          <w:color w:val="E40233"/>
          <w:lang w:eastAsia="nl-NL"/>
        </w:rPr>
        <w:t xml:space="preserve"> </w:t>
      </w:r>
    </w:p>
    <w:p w14:paraId="3203DD6B" w14:textId="2A9475A9" w:rsidR="00AA70AF" w:rsidRPr="002B77F2" w:rsidRDefault="00AA70AF" w:rsidP="002B77F2">
      <w:pPr>
        <w:pStyle w:val="Geenafstand"/>
        <w:rPr>
          <w:b/>
        </w:rPr>
      </w:pPr>
      <w:r w:rsidRPr="002B77F2">
        <w:rPr>
          <w:b/>
        </w:rPr>
        <w:t xml:space="preserve">Welke competenties zijn nodig om generalist te </w:t>
      </w:r>
      <w:r w:rsidR="005473FB">
        <w:rPr>
          <w:b/>
        </w:rPr>
        <w:t xml:space="preserve">kunnen </w:t>
      </w:r>
      <w:r w:rsidRPr="002B77F2">
        <w:rPr>
          <w:b/>
        </w:rPr>
        <w:t>zijn binnen ambulante hulpverlening Intensieve Pedagogische Thuishulp en pleegzorg van Juvent ten behoeve van de cliënt</w:t>
      </w:r>
      <w:r w:rsidRPr="002B77F2">
        <w:rPr>
          <w:b/>
          <w:i/>
        </w:rPr>
        <w:t>?</w:t>
      </w:r>
    </w:p>
    <w:p w14:paraId="23EE8FB0" w14:textId="4AD27087" w:rsidR="009F7D81" w:rsidRDefault="0051411F" w:rsidP="002B77F2">
      <w:pPr>
        <w:pStyle w:val="Geenafstand"/>
      </w:pPr>
      <w:r>
        <w:t xml:space="preserve">Zoals uit de beantwoording van de deelvragen blijkt zijn er een aantal competenties die als belangrijkste worden gezien door zowel medewerkers van IPT en pleegzorg als cliënten. Bovenal vinden de cliënten het belangrijk dat de ambulante hulpverlener bij de cliënt aansluit. Hierbij betreft het aansluiting in de breedste zin van het woord. De cliënten vinden het belangrijk dat er wordt aangesloten bij de wensen en behoeften van de cliënt. Maar ook dat er wordt aangesloten bij de </w:t>
      </w:r>
      <w:r w:rsidR="00FA6AB5">
        <w:t>cliënt</w:t>
      </w:r>
      <w:r>
        <w:t xml:space="preserve"> zelf in de vorm van</w:t>
      </w:r>
      <w:r w:rsidR="00FA6AB5">
        <w:t xml:space="preserve"> beschikbaarheid,</w:t>
      </w:r>
      <w:r>
        <w:t xml:space="preserve"> open en </w:t>
      </w:r>
      <w:r w:rsidR="00FA6AB5">
        <w:t>transparant</w:t>
      </w:r>
      <w:r>
        <w:t xml:space="preserve"> werken, luisteren, </w:t>
      </w:r>
      <w:r w:rsidR="00FA6AB5">
        <w:t>fle</w:t>
      </w:r>
      <w:r w:rsidR="008B7D99">
        <w:t xml:space="preserve">xibel zijn en toegankelijkheid. Hierbij aansluitend vinden de cliënten het belangrijk dat zij een vaste hulpverlener hebben en niet teveel wisselingen meemaken. Zij willen kunnen bouwen op één vast aanspreekpunt, die betrouwbaar, bereikbaar en competent is. </w:t>
      </w:r>
    </w:p>
    <w:p w14:paraId="585464DD" w14:textId="77777777" w:rsidR="002B77F2" w:rsidRDefault="002B77F2" w:rsidP="002B77F2">
      <w:pPr>
        <w:pStyle w:val="Geenafstand"/>
      </w:pPr>
    </w:p>
    <w:p w14:paraId="2A348E71" w14:textId="68BA6C85" w:rsidR="00C526F4" w:rsidRDefault="00AF1C1E" w:rsidP="002B77F2">
      <w:pPr>
        <w:pStyle w:val="Geenafstand"/>
      </w:pPr>
      <w:r>
        <w:t xml:space="preserve">Er zijn twee </w:t>
      </w:r>
      <w:r w:rsidR="00D91F6D">
        <w:t>visies</w:t>
      </w:r>
      <w:r w:rsidR="00820B01">
        <w:t xml:space="preserve"> als het gaat om generalistisch werken en uitwisselbare functies, enerzijds zijn er de geïnterviewde medewerkers, voornamelijk IPT</w:t>
      </w:r>
      <w:r w:rsidR="00D2369F">
        <w:t>-</w:t>
      </w:r>
      <w:proofErr w:type="spellStart"/>
      <w:r w:rsidR="00820B01">
        <w:t>ers</w:t>
      </w:r>
      <w:proofErr w:type="spellEnd"/>
      <w:r w:rsidR="00820B01">
        <w:t>, die vertrouwen dat de uitwisselbare functies tot een succes kunnen leiden. Anderzijds zijn er de geïnterviewde medewerkers, voornamelijk pleegzorgwerkers,</w:t>
      </w:r>
      <w:r w:rsidR="008B160F">
        <w:t xml:space="preserve"> die vinden dat dit ten koste gaat van een opgebouwd specialisme en dus uiteindelijk nadelig is voor de cliënt. Huidige ervaringen met </w:t>
      </w:r>
      <w:r w:rsidR="00162EDC">
        <w:t xml:space="preserve">de JIB teams </w:t>
      </w:r>
      <w:r w:rsidR="005473FB">
        <w:t>maken duidelijk</w:t>
      </w:r>
      <w:r w:rsidR="00162EDC">
        <w:t xml:space="preserve"> dat versnippering</w:t>
      </w:r>
      <w:r w:rsidR="003D728A">
        <w:t xml:space="preserve"> van informatie</w:t>
      </w:r>
      <w:r w:rsidR="00162EDC">
        <w:t xml:space="preserve"> een aspect is dat verder aangepakt en opgelost dient te worden. </w:t>
      </w:r>
      <w:r w:rsidR="009B50CC">
        <w:t>Zoals uit de resultaten blijkt zijn vijf van de zes geïnterviewde medewe</w:t>
      </w:r>
      <w:r w:rsidR="00D8733C">
        <w:t>rkers van mening dat er</w:t>
      </w:r>
      <w:r w:rsidR="009B50CC">
        <w:t xml:space="preserve"> extra trainingen nodig </w:t>
      </w:r>
      <w:r w:rsidR="00D8733C">
        <w:t>zijn</w:t>
      </w:r>
      <w:r w:rsidR="009B50CC">
        <w:t xml:space="preserve"> met betrekking tot de andere werkvorm om te kunnen slagen in deze andere werkvorm.</w:t>
      </w:r>
    </w:p>
    <w:p w14:paraId="38AE6959" w14:textId="77777777" w:rsidR="002B77F2" w:rsidRDefault="002B77F2" w:rsidP="002B77F2">
      <w:pPr>
        <w:pStyle w:val="Geenafstand"/>
      </w:pPr>
    </w:p>
    <w:p w14:paraId="3ECDB069" w14:textId="6DE3EA38" w:rsidR="00C526F4" w:rsidRDefault="001B7CDC" w:rsidP="002B77F2">
      <w:pPr>
        <w:pStyle w:val="Geenafstand"/>
      </w:pPr>
      <w:r>
        <w:t xml:space="preserve">Als wordt gekeken naar de benodigde competenties om als generalist binnen ambulante hulpverlening van Juvent te opereren zijn er twee duidelijke kanten. Enerzijds vinden de geïnterviewde medewerkers van Juvent dat zij extra kennis in de zin van scholing nodig hebben om in de andere werkvorm te slagen. De geïnterviewde cliënten </w:t>
      </w:r>
      <w:r w:rsidR="008D6ABD">
        <w:t xml:space="preserve">daarentegen </w:t>
      </w:r>
      <w:r w:rsidR="006D4B08">
        <w:t xml:space="preserve">zijn van mening dat de </w:t>
      </w:r>
      <w:r w:rsidR="00331C20">
        <w:t xml:space="preserve">benodigde </w:t>
      </w:r>
      <w:r w:rsidR="0072504A">
        <w:t xml:space="preserve">kennis zodanig </w:t>
      </w:r>
      <w:r w:rsidR="00331C20">
        <w:t xml:space="preserve">aanwezig is bij de </w:t>
      </w:r>
      <w:r w:rsidR="00D2369F">
        <w:t>pleegzorgwerkers en IPT-</w:t>
      </w:r>
      <w:proofErr w:type="spellStart"/>
      <w:r w:rsidR="0072504A">
        <w:t>ers</w:t>
      </w:r>
      <w:proofErr w:type="spellEnd"/>
      <w:r w:rsidR="0072504A">
        <w:t xml:space="preserve"> dat zij binnen uitwisselbare functies goed kunnen functioneren. Zoals eerder in dit rapport beschreven is een competentie de combinatie van kennis, vaardigheden, attitude en persoonskenmerken. </w:t>
      </w:r>
      <w:r w:rsidR="000C7F75">
        <w:t>Zoals in het hoofdstuk Discussie is aangegeven</w:t>
      </w:r>
      <w:r w:rsidR="00FF66A9">
        <w:t xml:space="preserve"> verwijzen alle</w:t>
      </w:r>
      <w:r w:rsidR="0072504A">
        <w:t xml:space="preserve"> medewerkers met name naar kennis en vaardigheden. Terwijl de cliënten juist verwijzen naar competenties met betrekking op</w:t>
      </w:r>
      <w:r w:rsidR="00E73C3B">
        <w:t xml:space="preserve"> attitude en persoonskenmerken.</w:t>
      </w:r>
      <w:r w:rsidR="00303FE6">
        <w:t xml:space="preserve"> Hiermee wordt nogmaals duidelijk dat de cliënten vertrouwen hebben in de </w:t>
      </w:r>
      <w:r w:rsidR="00AB2A2B">
        <w:t xml:space="preserve">kennis en kunde van de </w:t>
      </w:r>
      <w:r w:rsidR="00303FE6">
        <w:t>ambulante hulpverleners van Juvent</w:t>
      </w:r>
      <w:r w:rsidR="00AB2A2B">
        <w:t xml:space="preserve"> en dat aansluiten voor hen de belangrijkste competentie is.</w:t>
      </w:r>
    </w:p>
    <w:p w14:paraId="3BBE482D" w14:textId="77777777" w:rsidR="00156764" w:rsidRDefault="00156764" w:rsidP="002B77F2">
      <w:pPr>
        <w:pStyle w:val="Geenafstand"/>
      </w:pPr>
    </w:p>
    <w:p w14:paraId="36E144B2" w14:textId="5AE78752" w:rsidR="00A26B64" w:rsidRPr="00255406" w:rsidRDefault="00672F51" w:rsidP="00303FE6">
      <w:pPr>
        <w:pStyle w:val="Kop2"/>
        <w:rPr>
          <w:color w:val="E40233"/>
        </w:rPr>
      </w:pPr>
      <w:bookmarkStart w:id="66" w:name="_Toc449384450"/>
      <w:r w:rsidRPr="00255406">
        <w:rPr>
          <w:color w:val="E40233"/>
        </w:rPr>
        <w:t>6.2 Aanbevelingen</w:t>
      </w:r>
      <w:bookmarkEnd w:id="66"/>
      <w:r w:rsidRPr="00255406">
        <w:rPr>
          <w:color w:val="E40233"/>
        </w:rPr>
        <w:t xml:space="preserve"> </w:t>
      </w:r>
    </w:p>
    <w:p w14:paraId="7B152F69" w14:textId="10AB5767" w:rsidR="00A26B64" w:rsidRDefault="00717357" w:rsidP="002B77F2">
      <w:pPr>
        <w:pStyle w:val="Geenafstand"/>
      </w:pPr>
      <w:r>
        <w:t>In dit hoofdstuk volgen de aanbevelingen die voortvloeien uit de beantwoording van de hoofdvraag.</w:t>
      </w:r>
    </w:p>
    <w:p w14:paraId="160C46DD" w14:textId="77777777" w:rsidR="002B77F2" w:rsidRDefault="002B77F2" w:rsidP="002B77F2">
      <w:pPr>
        <w:pStyle w:val="Geenafstand"/>
      </w:pPr>
    </w:p>
    <w:p w14:paraId="6CD59817" w14:textId="52FDC21D" w:rsidR="005A4BD8" w:rsidRPr="00255406" w:rsidRDefault="00A4637D" w:rsidP="00A4637D">
      <w:pPr>
        <w:pStyle w:val="Kop3"/>
        <w:rPr>
          <w:color w:val="E40233"/>
        </w:rPr>
      </w:pPr>
      <w:bookmarkStart w:id="67" w:name="_Toc449384451"/>
      <w:r w:rsidRPr="00255406">
        <w:rPr>
          <w:color w:val="E40233"/>
        </w:rPr>
        <w:t xml:space="preserve">6.2.1 </w:t>
      </w:r>
      <w:r w:rsidR="000C151B" w:rsidRPr="00255406">
        <w:rPr>
          <w:color w:val="E40233"/>
        </w:rPr>
        <w:t>Eén gezamenlijke wachtlijst per JIB team</w:t>
      </w:r>
      <w:bookmarkEnd w:id="67"/>
    </w:p>
    <w:p w14:paraId="63668454" w14:textId="0ED68407" w:rsidR="000C151B" w:rsidRDefault="000C151B" w:rsidP="000C151B">
      <w:pPr>
        <w:pStyle w:val="Geenafstand"/>
      </w:pPr>
      <w:r>
        <w:t>De eerste aanbeveling die voortvloeit uit dit onderzoek is het opstellen van één gezamenlijke wachtlijst per JIB team. Per JIB team zou één wachtlijst kunnen</w:t>
      </w:r>
      <w:r w:rsidR="005473FB">
        <w:t xml:space="preserve"> worden opgesteld met zowel IPT-</w:t>
      </w:r>
      <w:r>
        <w:t xml:space="preserve"> als pleegzorgaanvragen. Zodoende kunnen de functies wel uitwisselbaar worden. </w:t>
      </w:r>
    </w:p>
    <w:p w14:paraId="6EEF779C" w14:textId="77777777" w:rsidR="000C151B" w:rsidRDefault="000C151B" w:rsidP="000C151B">
      <w:pPr>
        <w:pStyle w:val="Geenafstand"/>
      </w:pPr>
    </w:p>
    <w:p w14:paraId="73CC877E" w14:textId="452E6793" w:rsidR="000C151B" w:rsidRDefault="000C151B" w:rsidP="000C151B">
      <w:pPr>
        <w:pStyle w:val="Geenafstand"/>
      </w:pPr>
      <w:r>
        <w:t xml:space="preserve">Op dit moment is er één JIB team per regio, maar de functies zijn nu nog specialisaties en dus niet uitwisselbaar. Als er wordt gewerkt met één wachtlijst kan er goed worden gekeken bij </w:t>
      </w:r>
      <w:r w:rsidR="005473FB">
        <w:t>welke medewerker</w:t>
      </w:r>
      <w:r>
        <w:t xml:space="preserve"> welke casus terecht komt. Zodoende kan het zorgaanbod worden verbeter</w:t>
      </w:r>
      <w:r w:rsidR="005473FB">
        <w:t>d</w:t>
      </w:r>
      <w:r>
        <w:t xml:space="preserve">, wat de </w:t>
      </w:r>
      <w:r>
        <w:lastRenderedPageBreak/>
        <w:t xml:space="preserve">cliënt ten goede komt. </w:t>
      </w:r>
      <w:r w:rsidR="00896C74">
        <w:t>Dit maakt het voor zowel IPT</w:t>
      </w:r>
      <w:r w:rsidR="005473FB">
        <w:t>-</w:t>
      </w:r>
      <w:proofErr w:type="spellStart"/>
      <w:r w:rsidR="00896C74">
        <w:t>ers</w:t>
      </w:r>
      <w:proofErr w:type="spellEnd"/>
      <w:r w:rsidR="00896C74">
        <w:t xml:space="preserve"> als pleegzorgwerkers mogelijk om onderling in de teams kennis, expertise en ervaringen te delen. Dit heeft als gevolg dat de huidige versnippering binnen de JIB teams wordt verholpen.</w:t>
      </w:r>
    </w:p>
    <w:p w14:paraId="0876D54D" w14:textId="77777777" w:rsidR="000C151B" w:rsidRDefault="000C151B" w:rsidP="000C151B">
      <w:pPr>
        <w:pStyle w:val="Geenafstand"/>
      </w:pPr>
    </w:p>
    <w:p w14:paraId="51E1AD6F" w14:textId="201B5399" w:rsidR="000C151B" w:rsidRDefault="000C151B" w:rsidP="000C151B">
      <w:pPr>
        <w:pStyle w:val="Geenafstand"/>
      </w:pPr>
      <w:r>
        <w:t xml:space="preserve">Door de uitwisselbare functies in </w:t>
      </w:r>
      <w:r w:rsidR="005473FB">
        <w:t xml:space="preserve">werking </w:t>
      </w:r>
      <w:r>
        <w:t>te stellen kan er meer expertise binnen het JIB team worden uitgewisseld.</w:t>
      </w:r>
      <w:r w:rsidR="003D728A">
        <w:t xml:space="preserve"> Dit kan gedaan worden door collegiale consultatie.</w:t>
      </w:r>
      <w:r>
        <w:t xml:space="preserve"> Ook is het in di</w:t>
      </w:r>
      <w:r w:rsidR="005473FB">
        <w:t>t scenario noodzakelijk dat IPT-</w:t>
      </w:r>
      <w:proofErr w:type="spellStart"/>
      <w:r>
        <w:t>ers</w:t>
      </w:r>
      <w:proofErr w:type="spellEnd"/>
      <w:r>
        <w:t xml:space="preserve"> de vergaderingen</w:t>
      </w:r>
      <w:r w:rsidR="003D728A">
        <w:t xml:space="preserve"> en scholing</w:t>
      </w:r>
      <w:r>
        <w:t xml:space="preserve"> van pleegzorgwerkers kunnen bijwonen, en andersom. Op deze wijze kan het positieve effect van de generalistische aanpak verder worden benut, door kennis en kunde beter te delen. </w:t>
      </w:r>
    </w:p>
    <w:p w14:paraId="60A62446" w14:textId="77777777" w:rsidR="000C151B" w:rsidRDefault="000C151B" w:rsidP="000C151B"/>
    <w:p w14:paraId="731CF844" w14:textId="76DE8AC7" w:rsidR="00C76E1A" w:rsidRDefault="009F7C15" w:rsidP="00C76E1A">
      <w:pPr>
        <w:pStyle w:val="Kop3"/>
        <w:rPr>
          <w:color w:val="C00000"/>
        </w:rPr>
      </w:pPr>
      <w:bookmarkStart w:id="68" w:name="_Toc449384452"/>
      <w:r>
        <w:rPr>
          <w:color w:val="C00000"/>
        </w:rPr>
        <w:t xml:space="preserve">6.2.2 </w:t>
      </w:r>
      <w:r w:rsidR="000C151B">
        <w:rPr>
          <w:color w:val="C00000"/>
        </w:rPr>
        <w:t xml:space="preserve">Eén </w:t>
      </w:r>
      <w:r w:rsidR="000C151B" w:rsidRPr="00255406">
        <w:rPr>
          <w:color w:val="E40233"/>
        </w:rPr>
        <w:t>pleegzorgteam</w:t>
      </w:r>
      <w:r w:rsidR="000C151B">
        <w:rPr>
          <w:color w:val="C00000"/>
        </w:rPr>
        <w:t xml:space="preserve"> en één IPT team per </w:t>
      </w:r>
      <w:r w:rsidR="00896C74">
        <w:rPr>
          <w:color w:val="C00000"/>
        </w:rPr>
        <w:t>gemeente</w:t>
      </w:r>
      <w:bookmarkEnd w:id="68"/>
    </w:p>
    <w:p w14:paraId="6BBFA6A6" w14:textId="6A67F66E" w:rsidR="00896C74" w:rsidRDefault="003E7DAB" w:rsidP="000C151B">
      <w:pPr>
        <w:pStyle w:val="Geenafstand"/>
      </w:pPr>
      <w:r>
        <w:t>Mocht bovenstaande aanbeveling niet mogelijk zijn dan biedt deze aanbeveling een alternatieve optie</w:t>
      </w:r>
      <w:r w:rsidR="000C151B">
        <w:t xml:space="preserve">. Het opstellen van één pleegzorgteam en één IPT team per </w:t>
      </w:r>
      <w:r w:rsidR="00896C74">
        <w:t>gemeente</w:t>
      </w:r>
      <w:r w:rsidR="000C151B">
        <w:t>.</w:t>
      </w:r>
      <w:r w:rsidR="00896C74">
        <w:t xml:space="preserve"> Hierdoor wordt het specialisme behouden. IPT en pleegzorg zijn dan twee verschillende werkvormen. Er wordt dan niet meer in een JIB team gewerkt maar in een Pleegzorgteam of IPT team bijvoorbeeld</w:t>
      </w:r>
      <w:r w:rsidR="005473FB">
        <w:t xml:space="preserve"> pleegzorgteam Walcheren of IPT </w:t>
      </w:r>
      <w:r w:rsidR="00896C74">
        <w:t xml:space="preserve">team Walcheren. De overige taken die horen bij het JIB team kunnen in het </w:t>
      </w:r>
      <w:r w:rsidR="00255406">
        <w:t>p</w:t>
      </w:r>
      <w:r w:rsidR="005473FB">
        <w:t xml:space="preserve">leegzorg of IPT </w:t>
      </w:r>
      <w:r w:rsidR="00896C74">
        <w:t xml:space="preserve">team uitgevoerd worden. Het is wel noodzakelijk om dit te organiseren </w:t>
      </w:r>
      <w:r w:rsidR="00255406">
        <w:t>per</w:t>
      </w:r>
      <w:r w:rsidR="005473FB">
        <w:t xml:space="preserve"> gemeente, zodoende zijn de IPT-</w:t>
      </w:r>
      <w:r w:rsidR="00896C74">
        <w:t>medewerkers en de pleegzorgbegeleiders dichtbij de cliënten</w:t>
      </w:r>
      <w:r w:rsidR="00255406">
        <w:t>. Dit is tevens financieel en logistiek voordeliger.</w:t>
      </w:r>
      <w:r w:rsidR="00896C74">
        <w:t xml:space="preserve"> </w:t>
      </w:r>
    </w:p>
    <w:p w14:paraId="198E105F" w14:textId="77777777" w:rsidR="000C151B" w:rsidRDefault="000C151B" w:rsidP="000C151B">
      <w:pPr>
        <w:pStyle w:val="Geenafstand"/>
      </w:pPr>
    </w:p>
    <w:p w14:paraId="7A16C275" w14:textId="10F9383A" w:rsidR="000C151B" w:rsidRDefault="000C151B" w:rsidP="000C151B">
      <w:pPr>
        <w:pStyle w:val="Geenafstand"/>
      </w:pPr>
      <w:r>
        <w:t xml:space="preserve">De reden dat voor deze aanbeveling wordt gekozen is het feit dat met name de pleegzorgwerkers sceptisch zijn ten opzichte van de uitwisselbare functies. Wellicht is het dus mogelijk om met deze aanpak – één pleegzorg team en één IPT team per </w:t>
      </w:r>
      <w:r w:rsidR="00896C74">
        <w:t>gemeente</w:t>
      </w:r>
      <w:r>
        <w:t xml:space="preserve"> -  de positieve effecten van </w:t>
      </w:r>
      <w:r w:rsidR="00896C74">
        <w:t>specialismen</w:t>
      </w:r>
      <w:r>
        <w:t xml:space="preserve"> </w:t>
      </w:r>
      <w:r w:rsidR="00255406">
        <w:t>te benutten. Zodat de</w:t>
      </w:r>
      <w:r>
        <w:t xml:space="preserve"> expertise, kennis of kunde </w:t>
      </w:r>
      <w:r w:rsidR="00255406">
        <w:t xml:space="preserve">niet </w:t>
      </w:r>
      <w:r>
        <w:t xml:space="preserve">verloren gaat. </w:t>
      </w:r>
    </w:p>
    <w:p w14:paraId="25CB76D4" w14:textId="77777777" w:rsidR="002B77F2" w:rsidRPr="00A26B64" w:rsidRDefault="002B77F2" w:rsidP="002B77F2">
      <w:pPr>
        <w:pStyle w:val="Geenafstand"/>
      </w:pPr>
    </w:p>
    <w:p w14:paraId="11719847" w14:textId="089C8DC7" w:rsidR="0082446C" w:rsidRPr="00255406" w:rsidRDefault="00ED131C" w:rsidP="00ED131C">
      <w:pPr>
        <w:pStyle w:val="Kop3"/>
        <w:rPr>
          <w:color w:val="E40233"/>
          <w:lang w:eastAsia="nl-NL"/>
        </w:rPr>
      </w:pPr>
      <w:bookmarkStart w:id="69" w:name="_Toc449384453"/>
      <w:r w:rsidRPr="00255406">
        <w:rPr>
          <w:color w:val="E40233"/>
          <w:lang w:eastAsia="nl-NL"/>
        </w:rPr>
        <w:t xml:space="preserve">6.2.3 </w:t>
      </w:r>
      <w:r w:rsidR="005473FB">
        <w:rPr>
          <w:color w:val="E40233"/>
          <w:lang w:eastAsia="nl-NL"/>
        </w:rPr>
        <w:t>Post-</w:t>
      </w:r>
      <w:r w:rsidR="004664A5" w:rsidRPr="00255406">
        <w:rPr>
          <w:color w:val="E40233"/>
          <w:lang w:eastAsia="nl-NL"/>
        </w:rPr>
        <w:t>HBO ´Intensieve Ambulante Gezinsbegeleiding´</w:t>
      </w:r>
      <w:r w:rsidR="003126CB" w:rsidRPr="00255406">
        <w:rPr>
          <w:color w:val="E40233"/>
          <w:lang w:eastAsia="nl-NL"/>
        </w:rPr>
        <w:t xml:space="preserve"> en trainingen</w:t>
      </w:r>
      <w:r w:rsidRPr="00255406">
        <w:rPr>
          <w:color w:val="E40233"/>
          <w:lang w:eastAsia="nl-NL"/>
        </w:rPr>
        <w:t xml:space="preserve"> aanbieden</w:t>
      </w:r>
      <w:bookmarkEnd w:id="69"/>
    </w:p>
    <w:p w14:paraId="791217F8" w14:textId="091374BE" w:rsidR="00E82A50" w:rsidRDefault="005473FB" w:rsidP="002B77F2">
      <w:pPr>
        <w:pStyle w:val="Geenafstand"/>
      </w:pPr>
      <w:r>
        <w:t>V</w:t>
      </w:r>
      <w:r w:rsidR="0082446C">
        <w:t xml:space="preserve">oor welk scenario </w:t>
      </w:r>
      <w:r>
        <w:t xml:space="preserve">ook </w:t>
      </w:r>
      <w:r w:rsidR="0082446C">
        <w:t>gekozen wordt, dus één pleegzorg team en één IPT team per regio of één wachtlijst per JIB team, de cliënten hebben er baat bij als de medewerkers de mogelijkheid hebben tot extra training. Zoals blijkt</w:t>
      </w:r>
      <w:r w:rsidR="00CB2452">
        <w:t xml:space="preserve"> uit de resultaten en discussie</w:t>
      </w:r>
      <w:r w:rsidR="0082446C">
        <w:t xml:space="preserve">punten van dit onderzoek vinden de cliënten het vooral belangrijk dat de hulpverlener aansluit bij hen. </w:t>
      </w:r>
      <w:r w:rsidR="003C2CAC">
        <w:t xml:space="preserve">Hierbij viel het met name op dat de competenties die belangrijk </w:t>
      </w:r>
      <w:r w:rsidR="00ED7943">
        <w:t xml:space="preserve">zijn voor de cliënten overeenkomen met de competenties die worden aangeleerd in de IAG post-HBO opleiding. </w:t>
      </w:r>
      <w:r w:rsidR="008C0B84">
        <w:t>De IAG opleiding is door d</w:t>
      </w:r>
      <w:r>
        <w:t>e IPT-</w:t>
      </w:r>
      <w:proofErr w:type="spellStart"/>
      <w:r w:rsidR="008C0B84">
        <w:t>ers</w:t>
      </w:r>
      <w:proofErr w:type="spellEnd"/>
      <w:r w:rsidR="008C0B84">
        <w:t xml:space="preserve"> al eens gevolgd. Wellicht is het voor pleegzorgwerkers een verrijking </w:t>
      </w:r>
      <w:r>
        <w:t>van</w:t>
      </w:r>
      <w:r w:rsidR="008C0B84">
        <w:t xml:space="preserve"> hun huidige attitude en persoonskenmerken om de IAG opleiding te volgen.</w:t>
      </w:r>
      <w:r w:rsidR="006377AE">
        <w:t xml:space="preserve"> Zoals zowel aangegeven do</w:t>
      </w:r>
      <w:r>
        <w:t>or pleegzorgmedewerkers als IPT-</w:t>
      </w:r>
      <w:proofErr w:type="spellStart"/>
      <w:r w:rsidR="006377AE">
        <w:t>ers</w:t>
      </w:r>
      <w:proofErr w:type="spellEnd"/>
      <w:r w:rsidR="006377AE">
        <w:t xml:space="preserve"> is aanvullende training een vereiste om de andere werkvorm te beheersen. Zodoende is deze aanbeveling </w:t>
      </w:r>
      <w:r w:rsidR="00024A52">
        <w:t>met name van toepassing als de functies daadwerkelijk</w:t>
      </w:r>
      <w:r w:rsidR="006377AE">
        <w:t xml:space="preserve"> uitwisselbaar worden. Voor de huidige functies hebben de ambulante medewerkers van Juvent de benodigde kennis en kunde in huis.</w:t>
      </w:r>
    </w:p>
    <w:p w14:paraId="4A76D129" w14:textId="77777777" w:rsidR="00156764" w:rsidRDefault="00156764" w:rsidP="002B77F2">
      <w:pPr>
        <w:pStyle w:val="Geenafstand"/>
      </w:pPr>
    </w:p>
    <w:p w14:paraId="1D63A621" w14:textId="6BCBA3F6" w:rsidR="00E82A50" w:rsidRPr="00255406" w:rsidRDefault="006A0794" w:rsidP="00E82A50">
      <w:pPr>
        <w:pStyle w:val="Kop3"/>
        <w:rPr>
          <w:color w:val="E40233"/>
          <w:lang w:eastAsia="nl-NL"/>
        </w:rPr>
      </w:pPr>
      <w:bookmarkStart w:id="70" w:name="_Toc449384454"/>
      <w:r w:rsidRPr="00255406">
        <w:rPr>
          <w:color w:val="E40233"/>
          <w:lang w:eastAsia="nl-NL"/>
        </w:rPr>
        <w:t>6.2.4</w:t>
      </w:r>
      <w:r w:rsidR="00E82A50" w:rsidRPr="00255406">
        <w:rPr>
          <w:color w:val="E40233"/>
          <w:lang w:eastAsia="nl-NL"/>
        </w:rPr>
        <w:t xml:space="preserve"> Werkbegeleiding aanbieden</w:t>
      </w:r>
      <w:bookmarkEnd w:id="70"/>
    </w:p>
    <w:p w14:paraId="0D3B74A1" w14:textId="2183ADC6" w:rsidR="00E82A50" w:rsidRDefault="00613569" w:rsidP="002B77F2">
      <w:pPr>
        <w:pStyle w:val="Geenafstand"/>
      </w:pPr>
      <w:r>
        <w:t>Voorheen kregen</w:t>
      </w:r>
      <w:r w:rsidR="005473FB">
        <w:t xml:space="preserve"> zowel pleegzorgwerkers als IPT-</w:t>
      </w:r>
      <w:proofErr w:type="spellStart"/>
      <w:r>
        <w:t>ers</w:t>
      </w:r>
      <w:proofErr w:type="spellEnd"/>
      <w:r>
        <w:t xml:space="preserve"> werkbegeleiding in de vorm van </w:t>
      </w:r>
      <w:r w:rsidR="00312915">
        <w:t xml:space="preserve">casuïstiek. </w:t>
      </w:r>
      <w:r w:rsidR="007B3289">
        <w:t xml:space="preserve">Door het bespreken van casussen </w:t>
      </w:r>
      <w:r w:rsidR="00867708">
        <w:t>kon men ervaring uitwisselen, kennis delen en gemaakte keuzes toelichten</w:t>
      </w:r>
      <w:r w:rsidR="00CB2452">
        <w:t>,</w:t>
      </w:r>
      <w:r w:rsidR="00867708">
        <w:t xml:space="preserve"> </w:t>
      </w:r>
      <w:r w:rsidR="00A473F2">
        <w:t>hierdoor werd</w:t>
      </w:r>
      <w:r w:rsidR="00867708">
        <w:t xml:space="preserve"> persoonlijke groei </w:t>
      </w:r>
      <w:r w:rsidR="00A473F2">
        <w:t>gestimuleerd</w:t>
      </w:r>
      <w:r w:rsidR="00867708">
        <w:t xml:space="preserve">. Een ander </w:t>
      </w:r>
      <w:r w:rsidR="00CD3240">
        <w:t>positief</w:t>
      </w:r>
      <w:r w:rsidR="00867708">
        <w:t xml:space="preserve"> effect van casuïstiek is dat de hulpverlener niet het gevoel heeft dat hij of zij er alleen voor staat, maar dat er ook iemand mee kijkt van de zijlijn. </w:t>
      </w:r>
      <w:r w:rsidR="00564201">
        <w:t xml:space="preserve">Hierdoor wordt een casus vanuit verschillende perspectieven benaderd, wat ook voor de cliënten positieve effecten kan </w:t>
      </w:r>
      <w:r w:rsidR="00552F44">
        <w:t>hebben</w:t>
      </w:r>
      <w:r w:rsidR="00564201">
        <w:t xml:space="preserve">. </w:t>
      </w:r>
    </w:p>
    <w:p w14:paraId="74E68D8D" w14:textId="77777777" w:rsidR="002B77F2" w:rsidRDefault="002B77F2" w:rsidP="002B77F2">
      <w:pPr>
        <w:pStyle w:val="Geenafstand"/>
      </w:pPr>
    </w:p>
    <w:p w14:paraId="589EE474" w14:textId="0D8E757F" w:rsidR="00564201" w:rsidRDefault="00564201" w:rsidP="002B77F2">
      <w:pPr>
        <w:pStyle w:val="Geenafstand"/>
      </w:pPr>
      <w:r>
        <w:t xml:space="preserve">Door bezuinigingen was het noodzakelijk om te stoppen met deze vorm van werkbegeleiding. </w:t>
      </w:r>
      <w:r w:rsidR="008B365C">
        <w:t xml:space="preserve">Financieel kan er bespaard worden door niet aan casuïstiek te doen, maar zeker zodra de </w:t>
      </w:r>
      <w:r w:rsidR="008B365C">
        <w:lastRenderedPageBreak/>
        <w:t xml:space="preserve">uitwisselbare functies worden ingevoerd zijn </w:t>
      </w:r>
      <w:r w:rsidR="00C43A2C">
        <w:t xml:space="preserve">er diverse </w:t>
      </w:r>
      <w:r w:rsidR="00E501E7">
        <w:t>argumenten om weer een vorm van werkbegeleiding in het leven te roepen.</w:t>
      </w:r>
      <w:r w:rsidR="00107C5F">
        <w:t xml:space="preserve"> </w:t>
      </w:r>
    </w:p>
    <w:p w14:paraId="72B7167C" w14:textId="77777777" w:rsidR="002B77F2" w:rsidRDefault="002B77F2" w:rsidP="002B77F2">
      <w:pPr>
        <w:pStyle w:val="Geenafstand"/>
      </w:pPr>
    </w:p>
    <w:p w14:paraId="29623291" w14:textId="783955BA" w:rsidR="00E501E7" w:rsidRDefault="004E7F4D" w:rsidP="002B77F2">
      <w:pPr>
        <w:pStyle w:val="Geenafstand"/>
      </w:pPr>
      <w:r>
        <w:t xml:space="preserve">Door het periodiek bespreken van casussen kan persoonlijke groei van de ambulante hulpverleners van Juvent worden gestimuleerd. </w:t>
      </w:r>
      <w:r w:rsidR="00A95754">
        <w:t xml:space="preserve">Bovendien kan dit helpen om trajecten tijdig en met succes af te ronden. Door de mogelijkheid aan te bieden om te overleggen over casussen kunnen diverse </w:t>
      </w:r>
      <w:r w:rsidR="00C45867">
        <w:t xml:space="preserve">nieuwe inzichten </w:t>
      </w:r>
      <w:r w:rsidR="007E34A5">
        <w:t>on</w:t>
      </w:r>
      <w:r w:rsidR="000C151B">
        <w:t>t</w:t>
      </w:r>
      <w:r w:rsidR="007E34A5">
        <w:t>staan doordat de casus vanuit verschillende perspectieven wordt bekeken.</w:t>
      </w:r>
      <w:r w:rsidR="00107C5F">
        <w:t xml:space="preserve"> Zo kan werkbegeleiding er ook voor zorgen dat de medewerker niet ingezogen raakt in het systeem en hierdoor vast komt te zitten.</w:t>
      </w:r>
      <w:r w:rsidR="007E34A5">
        <w:t xml:space="preserve"> Iemand die al maanden met de casus bezig is kan er baat bij hebben dat een buitenstaander meekijkt en zijn of haar input levert. </w:t>
      </w:r>
    </w:p>
    <w:p w14:paraId="681432E8" w14:textId="77777777" w:rsidR="00346139" w:rsidRDefault="00346139">
      <w:pPr>
        <w:rPr>
          <w:lang w:eastAsia="nl-NL"/>
        </w:rPr>
      </w:pPr>
      <w:r>
        <w:rPr>
          <w:lang w:eastAsia="nl-NL"/>
        </w:rPr>
        <w:br w:type="page"/>
      </w:r>
    </w:p>
    <w:p w14:paraId="367E9B7D" w14:textId="5F421434" w:rsidR="0009394F" w:rsidRDefault="000C151B" w:rsidP="000B2C87">
      <w:pPr>
        <w:rPr>
          <w:lang w:eastAsia="nl-NL"/>
        </w:rPr>
      </w:pPr>
      <w:r>
        <w:rPr>
          <w:noProof/>
          <w:lang w:eastAsia="nl-NL"/>
        </w:rPr>
        <w:lastRenderedPageBreak/>
        <w:drawing>
          <wp:anchor distT="0" distB="0" distL="114300" distR="114300" simplePos="0" relativeHeight="251677696" behindDoc="1" locked="0" layoutInCell="1" allowOverlap="1" wp14:anchorId="428FD7CB" wp14:editId="4EB0E493">
            <wp:simplePos x="0" y="0"/>
            <wp:positionH relativeFrom="page">
              <wp:align>center</wp:align>
            </wp:positionH>
            <wp:positionV relativeFrom="page">
              <wp:posOffset>9145</wp:posOffset>
            </wp:positionV>
            <wp:extent cx="7581265" cy="10720705"/>
            <wp:effectExtent l="0" t="0" r="635" b="4445"/>
            <wp:wrapTight wrapText="bothSides">
              <wp:wrapPolygon edited="0">
                <wp:start x="0" y="0"/>
                <wp:lineTo x="0" y="21571"/>
                <wp:lineTo x="21548" y="21571"/>
                <wp:lineTo x="21548" y="0"/>
                <wp:lineTo x="0" y="0"/>
              </wp:wrapPolygon>
            </wp:wrapTight>
            <wp:docPr id="221" name="Afbeelding 221" descr="Evaluatie.jpg"/>
            <wp:cNvGraphicFramePr/>
            <a:graphic xmlns:a="http://schemas.openxmlformats.org/drawingml/2006/main">
              <a:graphicData uri="http://schemas.openxmlformats.org/drawingml/2006/picture">
                <pic:pic xmlns:pic="http://schemas.openxmlformats.org/drawingml/2006/picture">
                  <pic:nvPicPr>
                    <pic:cNvPr id="1" name="Afbeelding 1" descr="Evaluatie.jpg"/>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581265" cy="1072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A46E" w14:textId="09C9F873" w:rsidR="00AA70AF" w:rsidRPr="00255406" w:rsidRDefault="005122C9" w:rsidP="00740B17">
      <w:pPr>
        <w:pStyle w:val="Kop1"/>
        <w:numPr>
          <w:ilvl w:val="0"/>
          <w:numId w:val="11"/>
        </w:numPr>
        <w:rPr>
          <w:color w:val="E40233"/>
        </w:rPr>
      </w:pPr>
      <w:bookmarkStart w:id="71" w:name="_Toc449384455"/>
      <w:r w:rsidRPr="00255406">
        <w:rPr>
          <w:color w:val="E40233"/>
        </w:rPr>
        <w:lastRenderedPageBreak/>
        <w:t>Evaluatie</w:t>
      </w:r>
      <w:bookmarkEnd w:id="71"/>
    </w:p>
    <w:p w14:paraId="21B35EFD" w14:textId="2A05A8D6" w:rsidR="00672F51" w:rsidRDefault="00672F51" w:rsidP="00672F51">
      <w:r>
        <w:t xml:space="preserve">In dit hoofdstuk wordt een ethische verantwoording gegeven door het beschrijven van de wijze waarop de onderzoeker zich heeft opgesteld gedurende het onderzoek. </w:t>
      </w:r>
    </w:p>
    <w:p w14:paraId="388AA0A6" w14:textId="09624897" w:rsidR="005122C9" w:rsidRPr="00255406" w:rsidRDefault="009956DA" w:rsidP="009956DA">
      <w:pPr>
        <w:pStyle w:val="Kop2"/>
        <w:rPr>
          <w:color w:val="E40233"/>
          <w:lang w:eastAsia="nl-NL"/>
        </w:rPr>
      </w:pPr>
      <w:bookmarkStart w:id="72" w:name="_Toc449384456"/>
      <w:r w:rsidRPr="00255406">
        <w:rPr>
          <w:color w:val="E40233"/>
          <w:lang w:eastAsia="nl-NL"/>
        </w:rPr>
        <w:t>7.1 Onderzoeksproces</w:t>
      </w:r>
      <w:bookmarkEnd w:id="72"/>
    </w:p>
    <w:p w14:paraId="7F490C63" w14:textId="5D2D7F2E" w:rsidR="009956DA" w:rsidRDefault="009956DA" w:rsidP="00FF3B2B">
      <w:pPr>
        <w:pStyle w:val="Geenafstand"/>
      </w:pPr>
      <w:r>
        <w:t>Terugblikkend op het eigen onderzoeksproces, ben ik tevreden over de wijze waarop het onderzoeksproces doorlopen is. Aan het begin van de stageperiode in september ben ik in gesprek gegaan over mogelijke onderzoeksonderwerpen met opdrachtgevers E. Hamelink e</w:t>
      </w:r>
      <w:r w:rsidR="00C82EEC">
        <w:t xml:space="preserve">n E. </w:t>
      </w:r>
      <w:proofErr w:type="spellStart"/>
      <w:r w:rsidR="00C82EEC">
        <w:t>Ollebek</w:t>
      </w:r>
      <w:proofErr w:type="spellEnd"/>
      <w:r w:rsidR="00C82EEC">
        <w:t xml:space="preserve">. Zij kwamen met het </w:t>
      </w:r>
      <w:r>
        <w:t>vraag</w:t>
      </w:r>
      <w:r w:rsidR="00C82EEC">
        <w:t>stuk</w:t>
      </w:r>
      <w:r>
        <w:t xml:space="preserve"> over generalistisch werken in het JIB team. Tijdens dit gesprek werd voor mij duidelijk wat de vraag was en waar ik </w:t>
      </w:r>
      <w:r w:rsidR="005473FB">
        <w:t xml:space="preserve">ook </w:t>
      </w:r>
      <w:r>
        <w:t>mee aan de slag kon. Vervolgens ben ik begonnen aan het startdocument. Toen deze goedgekeurd was door de onderzoeksbegeleiders volgde het onderzoeksvoorstel. Zowel het startdocument als het onderzoeksvoorstel w</w:t>
      </w:r>
      <w:r w:rsidR="003D728A">
        <w:t>e</w:t>
      </w:r>
      <w:r>
        <w:t>r</w:t>
      </w:r>
      <w:r w:rsidR="003D728A">
        <w:t>d</w:t>
      </w:r>
      <w:r>
        <w:t xml:space="preserve">en bij het eerste inlevermoment goedgekeurd. Deze twee documenten waren ingeleverd bij S. Kamermans en door haar is ook feedback gegeven op de documenten. Vervolgens is het traject verder gegaan met L. </w:t>
      </w:r>
      <w:proofErr w:type="spellStart"/>
      <w:r>
        <w:t>Boutchich</w:t>
      </w:r>
      <w:proofErr w:type="spellEnd"/>
      <w:r w:rsidR="00847C05">
        <w:t>, deze wisseling is goed verlopen</w:t>
      </w:r>
      <w:r>
        <w:t xml:space="preserve">. Vanaf het begin is er gewerkt volgens een tijdplanning. De tijdsplanning is realistisch en haalbaar opgesteld, er is rekening gehouden met voldoende tijd voor </w:t>
      </w:r>
      <w:r w:rsidR="005473FB">
        <w:t>elk onderdeel en er was ruimte in</w:t>
      </w:r>
      <w:r>
        <w:t xml:space="preserve"> de planning voor eventuele aanpassingen/herkansingen. </w:t>
      </w:r>
    </w:p>
    <w:p w14:paraId="57C8404B" w14:textId="77777777" w:rsidR="00FF3B2B" w:rsidRDefault="00FF3B2B" w:rsidP="00FF3B2B">
      <w:pPr>
        <w:pStyle w:val="Geenafstand"/>
      </w:pPr>
    </w:p>
    <w:p w14:paraId="7AF28142" w14:textId="7A71F573" w:rsidR="009956DA" w:rsidRDefault="009956DA" w:rsidP="00FF3B2B">
      <w:pPr>
        <w:pStyle w:val="Geenafstand"/>
      </w:pPr>
      <w:r>
        <w:t xml:space="preserve">Daarnaast was het mijn streven om </w:t>
      </w:r>
      <w:r w:rsidR="00DA6951">
        <w:t>het onderzoeksverslag ruim voor de deadline af te hebben. Omdat ik mijn opdrachtgevers de tijd wilde geven voor het feedback</w:t>
      </w:r>
      <w:r w:rsidR="005473FB">
        <w:t>-</w:t>
      </w:r>
      <w:r w:rsidR="00DA6951">
        <w:t xml:space="preserve">verslag en om het verslag op tijd uit te kunnen printen en in te laten binden. Gedurende de periode van het onderzoek heb </w:t>
      </w:r>
      <w:r w:rsidR="00B565C8">
        <w:t xml:space="preserve">ik </w:t>
      </w:r>
      <w:r w:rsidR="00DA6951">
        <w:t>contact gehad met de opdrachtgevers</w:t>
      </w:r>
      <w:r w:rsidR="003452DD">
        <w:t>,</w:t>
      </w:r>
      <w:r w:rsidR="00DA6951">
        <w:t xml:space="preserve"> maar ook met de overige medewerkers uit het JIB Veere team. Dit contact heb ik als zeer leerza</w:t>
      </w:r>
      <w:r w:rsidR="000F5393">
        <w:t>am en prettig ervaren. Bij</w:t>
      </w:r>
      <w:r w:rsidR="00DA6951">
        <w:t xml:space="preserve"> zowel de opdrachtgevers als bij medewerkers kon ik terecht voor vragen en feedback. </w:t>
      </w:r>
    </w:p>
    <w:p w14:paraId="2D635BDF" w14:textId="77777777" w:rsidR="00FF3B2B" w:rsidRDefault="00FF3B2B" w:rsidP="00FF3B2B">
      <w:pPr>
        <w:pStyle w:val="Geenafstand"/>
      </w:pPr>
    </w:p>
    <w:p w14:paraId="185D5994" w14:textId="00E22B27" w:rsidR="00DA6951" w:rsidRDefault="00DA6951" w:rsidP="00FF3B2B">
      <w:pPr>
        <w:pStyle w:val="Geenafstand"/>
      </w:pPr>
      <w:r>
        <w:t xml:space="preserve">Het veldwerk is naar </w:t>
      </w:r>
      <w:r w:rsidR="005473FB">
        <w:t xml:space="preserve">mijn </w:t>
      </w:r>
      <w:r>
        <w:t xml:space="preserve">wens en spoedig verlopen. Begin januari </w:t>
      </w:r>
      <w:r w:rsidR="007861A5">
        <w:t>had</w:t>
      </w:r>
      <w:r>
        <w:t xml:space="preserve"> ik alle interviews</w:t>
      </w:r>
      <w:r w:rsidR="007861A5">
        <w:t xml:space="preserve"> gepland. Alle respondenten waren</w:t>
      </w:r>
      <w:r>
        <w:t xml:space="preserve"> uitgenodigd voor deelname aan het onderzoek middels een introductiebrief. Daarnaast heb ik alle respondenten mondeling van de nodige informatie voorzien, omdat ik het belangrijk vond hen zo volledig mogelijk te informeren over het doel van het onderzoek. Samen met de opdrachtgevers zi</w:t>
      </w:r>
      <w:r w:rsidR="00847C05">
        <w:t>jn de respondenten geselecteerd</w:t>
      </w:r>
      <w:r>
        <w:t xml:space="preserve"> en deze waren bereid om mee te werken aan het onderzoek. De interviews met de respondentengroep cliënten vond</w:t>
      </w:r>
      <w:r w:rsidR="008E6960">
        <w:t>en</w:t>
      </w:r>
      <w:r>
        <w:t xml:space="preserve"> plaats bij de cliënten thuis. </w:t>
      </w:r>
    </w:p>
    <w:p w14:paraId="1A22E752" w14:textId="62CEB281" w:rsidR="00DA6951" w:rsidRDefault="00DA6951" w:rsidP="00FF3B2B">
      <w:pPr>
        <w:pStyle w:val="Geenafstand"/>
      </w:pPr>
      <w:r>
        <w:t xml:space="preserve">Voorafgaand aan de interviews heb ik nogmaals benoemd naar de respondenten dat het interview opgenomen werd. Ik heb benoemd dat de resultaten anoniem verwerkt zouden worden. Tevens heb ik benadrukt dat de opname uitsluitend door mijzelf zou worden beluisterd voor het verwerken van de resultaten en dat na afronding van het onderzoek de opname gewist zou worden. </w:t>
      </w:r>
    </w:p>
    <w:p w14:paraId="084C208D" w14:textId="77777777" w:rsidR="00847C05" w:rsidRDefault="00847C05" w:rsidP="00FF3B2B">
      <w:pPr>
        <w:pStyle w:val="Geenafstand"/>
      </w:pPr>
    </w:p>
    <w:p w14:paraId="6B897F90" w14:textId="699642B1" w:rsidR="00847C05" w:rsidRDefault="00847C05" w:rsidP="00FF3B2B">
      <w:pPr>
        <w:pStyle w:val="Geenafstand"/>
      </w:pPr>
      <w:r>
        <w:t xml:space="preserve">Het gehele onderzoeksproces is </w:t>
      </w:r>
      <w:r w:rsidR="00A326FC">
        <w:t>voor</w:t>
      </w:r>
      <w:r>
        <w:t>spoedig verlopen. Door de behaalde</w:t>
      </w:r>
      <w:r w:rsidR="005473FB">
        <w:t xml:space="preserve"> positieve</w:t>
      </w:r>
      <w:r>
        <w:t xml:space="preserve"> resultaten had ik geen tijd nodig voor een eventuele herkansing, wat er voor zorgde dat ik meer tijd had voor het onderzoek. Daarnaast is er maar één interview verzet, waardoor ik mij goed aan mijn planning kon houden. Doordat ik in februari kon beginnen met het schrijven van de resultaten, kon ik het onderzoeksverslag in april doorsturen naar de opdrachtgevers. Zodoende hadden zij voldoende tijd om het onderzoeksverslag van feedback te voorzien en had ik nog voldoende tijd voor aanpassingen. Doordat ik veel tijd in mijn onderzoeksverslag heb kunnen steken, heb ik niet zoveel stress ervaren en ben ik tevreden </w:t>
      </w:r>
      <w:r w:rsidR="003D728A">
        <w:t>met</w:t>
      </w:r>
      <w:r>
        <w:t xml:space="preserve"> het resultaat. </w:t>
      </w:r>
    </w:p>
    <w:p w14:paraId="63221CA6" w14:textId="77777777" w:rsidR="009956DA" w:rsidRDefault="009956DA" w:rsidP="009956DA">
      <w:pPr>
        <w:pStyle w:val="Geenafstand"/>
      </w:pPr>
    </w:p>
    <w:p w14:paraId="14B6255E" w14:textId="776FC947" w:rsidR="009956DA" w:rsidRPr="00255406" w:rsidRDefault="009956DA" w:rsidP="002B0EBC">
      <w:pPr>
        <w:pStyle w:val="Kop2"/>
        <w:rPr>
          <w:color w:val="E40233"/>
        </w:rPr>
      </w:pPr>
      <w:bookmarkStart w:id="73" w:name="_Toc449384457"/>
      <w:r w:rsidRPr="00255406">
        <w:rPr>
          <w:color w:val="E40233"/>
        </w:rPr>
        <w:t>7.2 Evaluatie van het onderzoeksresultaat</w:t>
      </w:r>
      <w:bookmarkEnd w:id="73"/>
    </w:p>
    <w:p w14:paraId="02C3BBFE" w14:textId="085AC0AD" w:rsidR="002B0EBC" w:rsidRPr="002B0EBC" w:rsidRDefault="002B0EBC" w:rsidP="002B0EBC">
      <w:pPr>
        <w:pStyle w:val="Geenafstand"/>
      </w:pPr>
      <w:r>
        <w:t>Naar aanleiding van de feedback op het onderzoeksvoorstel is het theoretische kader ietwat aangepast. Een valkuil is dat ik soms te kort en concreet iets omschrijf, door meer uit te leggen over een onderwerp w</w:t>
      </w:r>
      <w:r w:rsidR="001A6C77">
        <w:t>ordt er meer duidelijkheid gecreëerd</w:t>
      </w:r>
      <w:r>
        <w:t>. Ook heb ik</w:t>
      </w:r>
      <w:r w:rsidR="005473FB">
        <w:t xml:space="preserve"> dit</w:t>
      </w:r>
      <w:r>
        <w:t xml:space="preserve"> ervaren tijdens het schrijven van</w:t>
      </w:r>
      <w:r w:rsidR="005473FB">
        <w:t xml:space="preserve"> de onderzoeksresultaten. Maar om</w:t>
      </w:r>
      <w:r>
        <w:t xml:space="preserve">dat ik voldoende tijd had </w:t>
      </w:r>
      <w:r w:rsidR="00372CFF">
        <w:t>kon</w:t>
      </w:r>
      <w:r>
        <w:t xml:space="preserve"> ik het onderzoeksverslag steeds wat meer </w:t>
      </w:r>
      <w:r w:rsidR="00372CFF">
        <w:t>uitbreiden</w:t>
      </w:r>
      <w:r>
        <w:t xml:space="preserve">. Daarnaast vond ik het coderen soms lastig, </w:t>
      </w:r>
      <w:r w:rsidR="007705A6">
        <w:t xml:space="preserve">het was moeilijk te bepalen welke </w:t>
      </w:r>
      <w:r w:rsidR="007705A6">
        <w:lastRenderedPageBreak/>
        <w:t xml:space="preserve">informatie </w:t>
      </w:r>
      <w:r>
        <w:t xml:space="preserve">belangrijk </w:t>
      </w:r>
      <w:r w:rsidR="007705A6">
        <w:t xml:space="preserve">is en wat </w:t>
      </w:r>
      <w:r>
        <w:t>minder belangrijk. Ook hier</w:t>
      </w:r>
      <w:r w:rsidR="0060611F">
        <w:t>aan heb ik veel tijd besteed</w:t>
      </w:r>
      <w:r>
        <w:t xml:space="preserve"> om zoveel mogelijk de belangrijkste informatie te selecteren. </w:t>
      </w:r>
    </w:p>
    <w:p w14:paraId="61147501" w14:textId="176ABE16" w:rsidR="009956DA" w:rsidRPr="009956DA" w:rsidRDefault="009956DA" w:rsidP="00C312B8"/>
    <w:p w14:paraId="68D9A16B" w14:textId="45E0F54C" w:rsidR="009956DA" w:rsidRPr="00255406" w:rsidRDefault="009956DA" w:rsidP="009956DA">
      <w:pPr>
        <w:pStyle w:val="Kop2"/>
        <w:rPr>
          <w:color w:val="E40233"/>
        </w:rPr>
      </w:pPr>
      <w:bookmarkStart w:id="74" w:name="_Toc449384458"/>
      <w:r w:rsidRPr="00255406">
        <w:rPr>
          <w:color w:val="E40233"/>
        </w:rPr>
        <w:t xml:space="preserve">7.3 Bespreking eigen </w:t>
      </w:r>
      <w:proofErr w:type="spellStart"/>
      <w:r w:rsidRPr="00255406">
        <w:rPr>
          <w:color w:val="E40233"/>
        </w:rPr>
        <w:t>onderzoek</w:t>
      </w:r>
      <w:r w:rsidR="005473FB">
        <w:rPr>
          <w:color w:val="E40233"/>
        </w:rPr>
        <w:t>s</w:t>
      </w:r>
      <w:r w:rsidRPr="00255406">
        <w:rPr>
          <w:color w:val="E40233"/>
        </w:rPr>
        <w:t>gedrag</w:t>
      </w:r>
      <w:bookmarkEnd w:id="74"/>
      <w:proofErr w:type="spellEnd"/>
    </w:p>
    <w:p w14:paraId="61AD0164" w14:textId="1850D4F5" w:rsidR="00F41258" w:rsidRDefault="002B0EBC" w:rsidP="002B0EBC">
      <w:pPr>
        <w:pStyle w:val="Geenafstand"/>
      </w:pPr>
      <w:r>
        <w:t>Kijkend naar mijn professionele gedrag gedurende het onderzoek ben ik tevreden. Zorgvuldig en integer werken zijn waarden die ik belangrijk vind. Zo ben ik gedurende het onderzoek zorgvuldig omgegaan met de informatie van d</w:t>
      </w:r>
      <w:r w:rsidR="00E077B7">
        <w:t>e respondenten. Daarnaast heb ik</w:t>
      </w:r>
      <w:r w:rsidR="00445EB7">
        <w:t xml:space="preserve"> </w:t>
      </w:r>
      <w:r>
        <w:t xml:space="preserve">rekening gehouden met de privacy door geen namen te noemen in het onderzoek. Het onderzoek heeft dan ook geen nadelige effecten op het welzijn van anderen. Daarnaast ben ik alle gemaakte afspraken nagekomen. </w:t>
      </w:r>
    </w:p>
    <w:p w14:paraId="439A2DB3" w14:textId="742BA0E9" w:rsidR="00F41258" w:rsidRDefault="00F41258" w:rsidP="002B0EBC">
      <w:pPr>
        <w:pStyle w:val="Geenafstand"/>
      </w:pPr>
      <w:r>
        <w:t xml:space="preserve">Afspraken die gemaakt zijn met alle betrokkenen van het onderzoek zoals de opdrachtgevers, de respondenten en de onderzoeksbegeleiders vanuit de HZ University of Applied Sciences. </w:t>
      </w:r>
    </w:p>
    <w:p w14:paraId="5551F3BC" w14:textId="6108AA38" w:rsidR="00F41258" w:rsidRDefault="00F41258" w:rsidP="002B0EBC">
      <w:pPr>
        <w:pStyle w:val="Geenafstand"/>
      </w:pPr>
      <w:r>
        <w:t>Tot slot zijn alle mensen gelijkwaardig behandeld gedurende het onderzoek. Er is respect</w:t>
      </w:r>
      <w:r w:rsidR="005473FB">
        <w:t>vol, zorgvuldig</w:t>
      </w:r>
      <w:r w:rsidR="001A6C77">
        <w:t xml:space="preserve"> en integer</w:t>
      </w:r>
      <w:r>
        <w:t xml:space="preserve"> omgegaan met alle betrokkenen. </w:t>
      </w:r>
    </w:p>
    <w:p w14:paraId="5882D39A" w14:textId="77777777" w:rsidR="002B0EBC" w:rsidRPr="002B0EBC" w:rsidRDefault="002B0EBC" w:rsidP="002B0EBC">
      <w:pPr>
        <w:pStyle w:val="Geenafstand"/>
      </w:pPr>
    </w:p>
    <w:p w14:paraId="04A5583C" w14:textId="180AC7FB" w:rsidR="00650D2A" w:rsidRDefault="00650D2A" w:rsidP="00650D2A">
      <w:pPr>
        <w:pStyle w:val="Geenafstand"/>
      </w:pPr>
    </w:p>
    <w:p w14:paraId="04E01F54" w14:textId="77777777" w:rsidR="00650D2A" w:rsidRPr="009956DA" w:rsidRDefault="00650D2A" w:rsidP="00650D2A"/>
    <w:p w14:paraId="01739B6E" w14:textId="77777777" w:rsidR="00346139" w:rsidRDefault="00346139">
      <w:pPr>
        <w:rPr>
          <w:rFonts w:eastAsia="SimSun" w:cstheme="minorHAnsi"/>
          <w:lang w:eastAsia="zh-CN"/>
        </w:rPr>
      </w:pPr>
      <w:r>
        <w:br w:type="page"/>
      </w:r>
    </w:p>
    <w:p w14:paraId="05698B70" w14:textId="6B66E60C" w:rsidR="00DA6951" w:rsidRDefault="00346139" w:rsidP="00B565C8">
      <w:pPr>
        <w:pStyle w:val="Lijstalinea"/>
        <w:rPr>
          <w:rFonts w:eastAsiaTheme="minorEastAsia"/>
          <w:lang w:eastAsia="nl-NL"/>
        </w:rPr>
      </w:pPr>
      <w:r>
        <w:rPr>
          <w:noProof/>
          <w:lang w:eastAsia="nl-NL"/>
        </w:rPr>
        <w:lastRenderedPageBreak/>
        <w:drawing>
          <wp:anchor distT="0" distB="0" distL="114300" distR="114300" simplePos="0" relativeHeight="251675648" behindDoc="1" locked="0" layoutInCell="1" allowOverlap="1" wp14:anchorId="6B685714" wp14:editId="73EE1D00">
            <wp:simplePos x="0" y="0"/>
            <wp:positionH relativeFrom="page">
              <wp:align>right</wp:align>
            </wp:positionH>
            <wp:positionV relativeFrom="page">
              <wp:align>bottom</wp:align>
            </wp:positionV>
            <wp:extent cx="7559675" cy="10691495"/>
            <wp:effectExtent l="0" t="0" r="3175" b="0"/>
            <wp:wrapTight wrapText="bothSides">
              <wp:wrapPolygon edited="0">
                <wp:start x="0" y="0"/>
                <wp:lineTo x="0" y="21553"/>
                <wp:lineTo x="21555" y="21553"/>
                <wp:lineTo x="21555" y="0"/>
                <wp:lineTo x="0" y="0"/>
              </wp:wrapPolygon>
            </wp:wrapTight>
            <wp:docPr id="219" name="Afbeelding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Literatuurlijs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DA6951">
        <w:br w:type="page"/>
      </w:r>
    </w:p>
    <w:bookmarkStart w:id="75" w:name="_Toc449384459" w:displacedByCustomXml="next"/>
    <w:sdt>
      <w:sdtPr>
        <w:rPr>
          <w:rFonts w:asciiTheme="minorHAnsi" w:eastAsiaTheme="minorHAnsi" w:hAnsiTheme="minorHAnsi" w:cstheme="minorBidi"/>
          <w:color w:val="C00000"/>
          <w:sz w:val="22"/>
          <w:szCs w:val="22"/>
          <w:lang w:eastAsia="en-US"/>
        </w:rPr>
        <w:id w:val="578942537"/>
        <w:docPartObj>
          <w:docPartGallery w:val="Bibliographies"/>
          <w:docPartUnique/>
        </w:docPartObj>
      </w:sdtPr>
      <w:sdtEndPr>
        <w:rPr>
          <w:color w:val="auto"/>
        </w:rPr>
      </w:sdtEndPr>
      <w:sdtContent>
        <w:p w14:paraId="26A7F86B" w14:textId="27322B16" w:rsidR="002C13C3" w:rsidRPr="00255406" w:rsidRDefault="00346139" w:rsidP="00E0757D">
          <w:pPr>
            <w:pStyle w:val="Kop1"/>
            <w:rPr>
              <w:color w:val="E40233"/>
              <w:sz w:val="44"/>
            </w:rPr>
          </w:pPr>
          <w:r w:rsidRPr="00255406">
            <w:rPr>
              <w:rFonts w:asciiTheme="minorHAnsi" w:eastAsiaTheme="minorHAnsi" w:hAnsiTheme="minorHAnsi" w:cstheme="minorBidi"/>
              <w:color w:val="E40233"/>
              <w:szCs w:val="22"/>
              <w:lang w:eastAsia="en-US"/>
            </w:rPr>
            <w:t>Literatuurlijst</w:t>
          </w:r>
          <w:bookmarkEnd w:id="75"/>
        </w:p>
        <w:sdt>
          <w:sdtPr>
            <w:id w:val="111145805"/>
            <w:bibliography/>
          </w:sdtPr>
          <w:sdtEndPr/>
          <w:sdtContent>
            <w:p w14:paraId="2CFEB919" w14:textId="1D7C61AE" w:rsidR="0060611F" w:rsidRDefault="002C13C3" w:rsidP="0060611F">
              <w:pPr>
                <w:pStyle w:val="Bibliografie"/>
                <w:ind w:left="720" w:hanging="720"/>
                <w:rPr>
                  <w:noProof/>
                  <w:sz w:val="24"/>
                  <w:szCs w:val="24"/>
                </w:rPr>
              </w:pPr>
              <w:r>
                <w:fldChar w:fldCharType="begin"/>
              </w:r>
              <w:r>
                <w:instrText>BIBLIOGRAPHY</w:instrText>
              </w:r>
              <w:r>
                <w:fldChar w:fldCharType="separate"/>
              </w:r>
            </w:p>
            <w:p w14:paraId="430FC514" w14:textId="77777777" w:rsidR="0060611F" w:rsidRDefault="0060611F" w:rsidP="0060611F">
              <w:pPr>
                <w:pStyle w:val="Bibliografie"/>
                <w:ind w:left="720" w:hanging="720"/>
                <w:rPr>
                  <w:noProof/>
                </w:rPr>
              </w:pPr>
              <w:r>
                <w:rPr>
                  <w:noProof/>
                </w:rPr>
                <w:t xml:space="preserve">Baarda, B. (2009). </w:t>
              </w:r>
              <w:r>
                <w:rPr>
                  <w:i/>
                  <w:iCs/>
                  <w:noProof/>
                </w:rPr>
                <w:t>Dit is onderzoek.</w:t>
              </w:r>
              <w:r>
                <w:rPr>
                  <w:noProof/>
                </w:rPr>
                <w:t xml:space="preserve"> Groningen: Noordhoff Uitgevers.</w:t>
              </w:r>
            </w:p>
            <w:p w14:paraId="4F0877AB" w14:textId="77777777" w:rsidR="0060611F" w:rsidRDefault="0060611F" w:rsidP="0060611F">
              <w:pPr>
                <w:pStyle w:val="Bibliografie"/>
                <w:ind w:left="720" w:hanging="720"/>
                <w:rPr>
                  <w:noProof/>
                </w:rPr>
              </w:pPr>
              <w:r>
                <w:rPr>
                  <w:noProof/>
                </w:rPr>
                <w:t xml:space="preserve">Baarda, B., Bakker, E., Julsing, M., Fischer, T., Peters, V., &amp; van der Velden, T. (2013). </w:t>
              </w:r>
              <w:r>
                <w:rPr>
                  <w:i/>
                  <w:iCs/>
                  <w:noProof/>
                </w:rPr>
                <w:t>Basisboek Kwalitatief Onderzoek.</w:t>
              </w:r>
              <w:r>
                <w:rPr>
                  <w:noProof/>
                </w:rPr>
                <w:t xml:space="preserve"> Houten: Noordhoff Uitgevers.</w:t>
              </w:r>
            </w:p>
            <w:p w14:paraId="12E3A813" w14:textId="77777777" w:rsidR="0060611F" w:rsidRDefault="0060611F" w:rsidP="0060611F">
              <w:pPr>
                <w:pStyle w:val="Bibliografie"/>
                <w:ind w:left="720" w:hanging="720"/>
                <w:rPr>
                  <w:noProof/>
                </w:rPr>
              </w:pPr>
              <w:r>
                <w:rPr>
                  <w:noProof/>
                </w:rPr>
                <w:t xml:space="preserve">Baarda, D., Goede, M., &amp; Teunissen, J. (2009). </w:t>
              </w:r>
              <w:r>
                <w:rPr>
                  <w:i/>
                  <w:iCs/>
                  <w:noProof/>
                </w:rPr>
                <w:t>Basisboek Kwalitatief Onderzoek: Handleiding voor het opzetten en uitvoeren van kwalitatief onderzoek.</w:t>
              </w:r>
              <w:r>
                <w:rPr>
                  <w:noProof/>
                </w:rPr>
                <w:t xml:space="preserve"> Groningen/Houten: Noordhoff Uitgevers bv.</w:t>
              </w:r>
            </w:p>
            <w:p w14:paraId="42B3A949" w14:textId="77777777" w:rsidR="0060611F" w:rsidRDefault="0060611F" w:rsidP="0060611F">
              <w:pPr>
                <w:pStyle w:val="Bibliografie"/>
                <w:ind w:left="720" w:hanging="720"/>
                <w:rPr>
                  <w:noProof/>
                </w:rPr>
              </w:pPr>
              <w:r>
                <w:rPr>
                  <w:noProof/>
                </w:rPr>
                <w:t xml:space="preserve">Baat, M., &amp; Bartelink, C. (2012). </w:t>
              </w:r>
              <w:r>
                <w:rPr>
                  <w:i/>
                  <w:iCs/>
                  <w:noProof/>
                </w:rPr>
                <w:t>Wat werkt in de pleegzorg?</w:t>
              </w:r>
              <w:r>
                <w:rPr>
                  <w:noProof/>
                </w:rPr>
                <w:t xml:space="preserve"> Utrecht: Nederlands Jeugdinstituut.</w:t>
              </w:r>
            </w:p>
            <w:p w14:paraId="01721AD5" w14:textId="77777777" w:rsidR="0060611F" w:rsidRDefault="0060611F" w:rsidP="0060611F">
              <w:pPr>
                <w:pStyle w:val="Bibliografie"/>
                <w:ind w:left="720" w:hanging="720"/>
                <w:rPr>
                  <w:noProof/>
                </w:rPr>
              </w:pPr>
              <w:r>
                <w:rPr>
                  <w:noProof/>
                </w:rPr>
                <w:t xml:space="preserve">Bastiaensen, P., &amp; Kramer, M. (2012). </w:t>
              </w:r>
              <w:r>
                <w:rPr>
                  <w:i/>
                  <w:iCs/>
                  <w:noProof/>
                </w:rPr>
                <w:t>De Kleine Gids Pleegzorg Juridisch en pedagogisch (ver)antwoord.</w:t>
              </w:r>
              <w:r>
                <w:rPr>
                  <w:noProof/>
                </w:rPr>
                <w:t xml:space="preserve"> Alphen aan den Rijn: Wolters Kluwer.</w:t>
              </w:r>
            </w:p>
            <w:p w14:paraId="117C1188" w14:textId="77777777" w:rsidR="0060611F" w:rsidRDefault="0060611F" w:rsidP="0060611F">
              <w:pPr>
                <w:pStyle w:val="Bibliografie"/>
                <w:ind w:left="720" w:hanging="720"/>
                <w:rPr>
                  <w:noProof/>
                </w:rPr>
              </w:pPr>
              <w:r>
                <w:rPr>
                  <w:noProof/>
                </w:rPr>
                <w:t xml:space="preserve">Berger, M., Leeuwen, M. v., &amp; Blaauw, E. (2013). </w:t>
              </w:r>
              <w:r>
                <w:rPr>
                  <w:i/>
                  <w:iCs/>
                  <w:noProof/>
                </w:rPr>
                <w:t>Generalistisch werken rondom jeugd en gezin. Een analyse van ontwikkelingen, taken en competenties.</w:t>
              </w:r>
              <w:r>
                <w:rPr>
                  <w:noProof/>
                </w:rPr>
                <w:t xml:space="preserve"> Utrecht: Nederlands Jeugdinstituut.</w:t>
              </w:r>
            </w:p>
            <w:p w14:paraId="5FB95211" w14:textId="77777777" w:rsidR="0060611F" w:rsidRDefault="0060611F" w:rsidP="0060611F">
              <w:pPr>
                <w:pStyle w:val="Bibliografie"/>
                <w:ind w:left="720" w:hanging="720"/>
                <w:rPr>
                  <w:noProof/>
                </w:rPr>
              </w:pPr>
              <w:r>
                <w:rPr>
                  <w:noProof/>
                </w:rPr>
                <w:t xml:space="preserve">Bil, P. (2011). </w:t>
              </w:r>
              <w:r>
                <w:rPr>
                  <w:i/>
                  <w:iCs/>
                  <w:noProof/>
                </w:rPr>
                <w:t>Onderzoek in 15 stappen: Voor hbo-studenten Social Work.</w:t>
              </w:r>
              <w:r>
                <w:rPr>
                  <w:noProof/>
                </w:rPr>
                <w:t xml:space="preserve"> Den Haag: Uitgeverij Nelissen.</w:t>
              </w:r>
            </w:p>
            <w:p w14:paraId="638E3C57" w14:textId="77777777" w:rsidR="0060611F" w:rsidRDefault="0060611F" w:rsidP="0060611F">
              <w:pPr>
                <w:pStyle w:val="Bibliografie"/>
                <w:ind w:left="720" w:hanging="720"/>
                <w:rPr>
                  <w:noProof/>
                </w:rPr>
              </w:pPr>
              <w:r>
                <w:rPr>
                  <w:noProof/>
                </w:rPr>
                <w:t xml:space="preserve">Bolt, A. (2010). </w:t>
              </w:r>
              <w:r>
                <w:rPr>
                  <w:i/>
                  <w:iCs/>
                  <w:noProof/>
                </w:rPr>
                <w:t>Het gezin centraal. Handboek voor ambulante hulpverleners.</w:t>
              </w:r>
              <w:r>
                <w:rPr>
                  <w:noProof/>
                </w:rPr>
                <w:t xml:space="preserve"> Amsterdam: SWP.</w:t>
              </w:r>
            </w:p>
            <w:p w14:paraId="62ADB5D0" w14:textId="77777777" w:rsidR="0060611F" w:rsidRDefault="0060611F" w:rsidP="0060611F">
              <w:pPr>
                <w:pStyle w:val="Bibliografie"/>
                <w:ind w:left="720" w:hanging="720"/>
                <w:rPr>
                  <w:noProof/>
                </w:rPr>
              </w:pPr>
              <w:r>
                <w:rPr>
                  <w:noProof/>
                </w:rPr>
                <w:t xml:space="preserve">Boogaart, P., &amp; Winters, P. (1988). </w:t>
              </w:r>
              <w:r>
                <w:rPr>
                  <w:i/>
                  <w:iCs/>
                  <w:noProof/>
                </w:rPr>
                <w:t>Evaluatie van intensieve thuisbegeleiding. Resultaten van een onderzoek onder tien experimentele projecten.</w:t>
              </w:r>
              <w:r>
                <w:rPr>
                  <w:noProof/>
                </w:rPr>
                <w:t xml:space="preserve"> Leiden: LISBON/COJ.</w:t>
              </w:r>
            </w:p>
            <w:p w14:paraId="3D24CF18" w14:textId="77777777" w:rsidR="0060611F" w:rsidRDefault="0060611F" w:rsidP="0060611F">
              <w:pPr>
                <w:pStyle w:val="Bibliografie"/>
                <w:ind w:left="720" w:hanging="720"/>
                <w:rPr>
                  <w:noProof/>
                </w:rPr>
              </w:pPr>
              <w:r>
                <w:rPr>
                  <w:noProof/>
                </w:rPr>
                <w:t xml:space="preserve">Choy, J., &amp; Schulze, E. (2009). </w:t>
              </w:r>
              <w:r>
                <w:rPr>
                  <w:i/>
                  <w:iCs/>
                  <w:noProof/>
                </w:rPr>
                <w:t>Kiezen voor kinderen: een nieuwe blik op het samenspel in pleegzorg.</w:t>
              </w:r>
              <w:r>
                <w:rPr>
                  <w:noProof/>
                </w:rPr>
                <w:t xml:space="preserve"> Santpoort Zuid/ Amsterdam: Nisto/Spirit.</w:t>
              </w:r>
            </w:p>
            <w:p w14:paraId="4829A016" w14:textId="77777777" w:rsidR="0060611F" w:rsidRPr="00C21027" w:rsidRDefault="0060611F" w:rsidP="0060611F">
              <w:pPr>
                <w:pStyle w:val="Bibliografie"/>
                <w:ind w:left="720" w:hanging="720"/>
                <w:rPr>
                  <w:noProof/>
                  <w:lang w:val="en-US"/>
                </w:rPr>
              </w:pPr>
              <w:r>
                <w:rPr>
                  <w:noProof/>
                </w:rPr>
                <w:t xml:space="preserve">Duyvendak, J., Knijn, T., &amp; Kremer, M. (2007). </w:t>
              </w:r>
              <w:r w:rsidRPr="00C21027">
                <w:rPr>
                  <w:i/>
                  <w:iCs/>
                  <w:noProof/>
                  <w:lang w:val="en-US"/>
                </w:rPr>
                <w:t>Policy, People, and the New Professional. De-professionalisation and Re-professionalisation in Care and Welfare.</w:t>
              </w:r>
              <w:r w:rsidRPr="00C21027">
                <w:rPr>
                  <w:noProof/>
                  <w:lang w:val="en-US"/>
                </w:rPr>
                <w:t xml:space="preserve"> Amsterdam: Amsterdam University Press.</w:t>
              </w:r>
            </w:p>
            <w:p w14:paraId="7FEF5A0F" w14:textId="77777777" w:rsidR="0060611F" w:rsidRDefault="0060611F" w:rsidP="0060611F">
              <w:pPr>
                <w:pStyle w:val="Bibliografie"/>
                <w:ind w:left="720" w:hanging="720"/>
                <w:rPr>
                  <w:noProof/>
                </w:rPr>
              </w:pPr>
              <w:r>
                <w:rPr>
                  <w:noProof/>
                </w:rPr>
                <w:t xml:space="preserve">Hermanns, J., Klap, A., Smit, K., &amp; Zwart, A. (2012). </w:t>
              </w:r>
              <w:r>
                <w:rPr>
                  <w:i/>
                  <w:iCs/>
                  <w:noProof/>
                </w:rPr>
                <w:t>Wraparound Care in de Jeugdzorg en Implementatie van Intensieve Pedagogische Thuishulp.</w:t>
              </w:r>
              <w:r>
                <w:rPr>
                  <w:noProof/>
                </w:rPr>
                <w:t xml:space="preserve"> Amsterdam: SWP.</w:t>
              </w:r>
            </w:p>
            <w:p w14:paraId="1C5EEB23" w14:textId="77777777" w:rsidR="0060611F" w:rsidRPr="00C21027" w:rsidRDefault="0060611F" w:rsidP="0060611F">
              <w:pPr>
                <w:pStyle w:val="Bibliografie"/>
                <w:ind w:left="720" w:hanging="720"/>
                <w:rPr>
                  <w:noProof/>
                  <w:lang w:val="en-US"/>
                </w:rPr>
              </w:pPr>
              <w:r>
                <w:rPr>
                  <w:noProof/>
                </w:rPr>
                <w:t xml:space="preserve">Hermanss, J., &amp; Horn, T. (2000). </w:t>
              </w:r>
              <w:r>
                <w:rPr>
                  <w:i/>
                  <w:iCs/>
                  <w:noProof/>
                </w:rPr>
                <w:t>Pleegzorg in een veranderende samenleving.</w:t>
              </w:r>
              <w:r>
                <w:rPr>
                  <w:noProof/>
                </w:rPr>
                <w:t xml:space="preserve"> </w:t>
              </w:r>
              <w:r w:rsidRPr="00C21027">
                <w:rPr>
                  <w:noProof/>
                  <w:lang w:val="en-US"/>
                </w:rPr>
                <w:t>Utrecht: VOG.</w:t>
              </w:r>
            </w:p>
            <w:p w14:paraId="006F5098" w14:textId="77777777" w:rsidR="0060611F" w:rsidRPr="00C21027" w:rsidRDefault="0060611F" w:rsidP="0060611F">
              <w:pPr>
                <w:pStyle w:val="Bibliografie"/>
                <w:ind w:left="720" w:hanging="720"/>
                <w:rPr>
                  <w:noProof/>
                  <w:lang w:val="en-US"/>
                </w:rPr>
              </w:pPr>
              <w:r w:rsidRPr="00C21027">
                <w:rPr>
                  <w:noProof/>
                  <w:lang w:val="en-US"/>
                </w:rPr>
                <w:t xml:space="preserve">Janze, N. (1999). A comparative approach to public child care for children living away from home in Germany and England. </w:t>
              </w:r>
              <w:r w:rsidRPr="00C21027">
                <w:rPr>
                  <w:i/>
                  <w:iCs/>
                  <w:noProof/>
                  <w:lang w:val="en-US"/>
                </w:rPr>
                <w:t>European Journal of Social Work</w:t>
              </w:r>
              <w:r w:rsidRPr="00C21027">
                <w:rPr>
                  <w:noProof/>
                  <w:lang w:val="en-US"/>
                </w:rPr>
                <w:t>, 151-163.</w:t>
              </w:r>
            </w:p>
            <w:p w14:paraId="49739782" w14:textId="77777777" w:rsidR="0060611F" w:rsidRPr="00C21027" w:rsidRDefault="0060611F" w:rsidP="0060611F">
              <w:pPr>
                <w:pStyle w:val="Bibliografie"/>
                <w:ind w:left="720" w:hanging="720"/>
                <w:rPr>
                  <w:noProof/>
                  <w:lang w:val="en-US"/>
                </w:rPr>
              </w:pPr>
              <w:r w:rsidRPr="00C21027">
                <w:rPr>
                  <w:noProof/>
                  <w:lang w:val="en-US"/>
                </w:rPr>
                <w:t xml:space="preserve">Juvent. (2009, Mei 14). </w:t>
              </w:r>
              <w:r w:rsidRPr="00C21027">
                <w:rPr>
                  <w:i/>
                  <w:iCs/>
                  <w:noProof/>
                  <w:lang w:val="en-US"/>
                </w:rPr>
                <w:t>Bibliotheek.</w:t>
              </w:r>
              <w:r w:rsidRPr="00C21027">
                <w:rPr>
                  <w:noProof/>
                  <w:lang w:val="en-US"/>
                </w:rPr>
                <w:t xml:space="preserve"> Opgehaald van Intranet Juvent.</w:t>
              </w:r>
            </w:p>
            <w:p w14:paraId="72882A38" w14:textId="77777777" w:rsidR="0060611F" w:rsidRPr="00C21027" w:rsidRDefault="0060611F" w:rsidP="0060611F">
              <w:pPr>
                <w:pStyle w:val="Bibliografie"/>
                <w:ind w:left="720" w:hanging="720"/>
                <w:rPr>
                  <w:noProof/>
                  <w:lang w:val="en-US"/>
                </w:rPr>
              </w:pPr>
              <w:r w:rsidRPr="00C21027">
                <w:rPr>
                  <w:noProof/>
                  <w:lang w:val="en-US"/>
                </w:rPr>
                <w:t xml:space="preserve">Juvent. (2010). </w:t>
              </w:r>
              <w:r w:rsidRPr="00C21027">
                <w:rPr>
                  <w:i/>
                  <w:iCs/>
                  <w:noProof/>
                  <w:lang w:val="en-US"/>
                </w:rPr>
                <w:t>Over Juvent</w:t>
              </w:r>
              <w:r w:rsidRPr="00C21027">
                <w:rPr>
                  <w:noProof/>
                  <w:lang w:val="en-US"/>
                </w:rPr>
                <w:t>. Opgehaald van Juvent: http://juvent.nl/juvent/over-juvent.htm</w:t>
              </w:r>
            </w:p>
            <w:p w14:paraId="6CC8A366" w14:textId="77777777" w:rsidR="0060611F" w:rsidRDefault="0060611F" w:rsidP="0060611F">
              <w:pPr>
                <w:pStyle w:val="Bibliografie"/>
                <w:ind w:left="720" w:hanging="720"/>
                <w:rPr>
                  <w:noProof/>
                </w:rPr>
              </w:pPr>
              <w:r>
                <w:rPr>
                  <w:noProof/>
                </w:rPr>
                <w:t xml:space="preserve">Juvent. (2014, April 9). </w:t>
              </w:r>
              <w:r>
                <w:rPr>
                  <w:i/>
                  <w:iCs/>
                  <w:noProof/>
                </w:rPr>
                <w:t>Blibliotheek.</w:t>
              </w:r>
              <w:r>
                <w:rPr>
                  <w:noProof/>
                </w:rPr>
                <w:t xml:space="preserve"> Opgehaald van Intranet Juvent.</w:t>
              </w:r>
            </w:p>
            <w:p w14:paraId="493E2D55" w14:textId="77777777" w:rsidR="0060611F" w:rsidRDefault="0060611F" w:rsidP="0060611F">
              <w:pPr>
                <w:pStyle w:val="Bibliografie"/>
                <w:ind w:left="720" w:hanging="720"/>
                <w:rPr>
                  <w:noProof/>
                </w:rPr>
              </w:pPr>
              <w:r>
                <w:rPr>
                  <w:noProof/>
                </w:rPr>
                <w:t xml:space="preserve">Juvent. (2015). </w:t>
              </w:r>
              <w:r>
                <w:rPr>
                  <w:i/>
                  <w:iCs/>
                  <w:noProof/>
                </w:rPr>
                <w:t>Reorganisatieplan Juvent.</w:t>
              </w:r>
              <w:r>
                <w:rPr>
                  <w:noProof/>
                </w:rPr>
                <w:t xml:space="preserve"> Middelburg: Juvent.</w:t>
              </w:r>
            </w:p>
            <w:p w14:paraId="715DFD94" w14:textId="77777777" w:rsidR="0060611F" w:rsidRPr="00C21027" w:rsidRDefault="0060611F" w:rsidP="0060611F">
              <w:pPr>
                <w:pStyle w:val="Bibliografie"/>
                <w:ind w:left="720" w:hanging="720"/>
                <w:rPr>
                  <w:noProof/>
                  <w:lang w:val="en-US"/>
                </w:rPr>
              </w:pPr>
              <w:r>
                <w:rPr>
                  <w:noProof/>
                </w:rPr>
                <w:t xml:space="preserve">Klop, A. (2014). </w:t>
              </w:r>
              <w:r>
                <w:rPr>
                  <w:i/>
                  <w:iCs/>
                  <w:noProof/>
                </w:rPr>
                <w:t>Eigen kracht binnen generalistisch werken in wijkteams.</w:t>
              </w:r>
              <w:r>
                <w:rPr>
                  <w:noProof/>
                </w:rPr>
                <w:t xml:space="preserve"> </w:t>
              </w:r>
              <w:r w:rsidRPr="00C21027">
                <w:rPr>
                  <w:noProof/>
                  <w:lang w:val="en-US"/>
                </w:rPr>
                <w:t>Utrecht: Nederlands Jeugdinstituut.</w:t>
              </w:r>
            </w:p>
            <w:p w14:paraId="3DD5FF97" w14:textId="77777777" w:rsidR="0060611F" w:rsidRDefault="0060611F" w:rsidP="0060611F">
              <w:pPr>
                <w:pStyle w:val="Bibliografie"/>
                <w:ind w:left="720" w:hanging="720"/>
                <w:rPr>
                  <w:noProof/>
                </w:rPr>
              </w:pPr>
              <w:r w:rsidRPr="00C21027">
                <w:rPr>
                  <w:noProof/>
                  <w:lang w:val="en-US"/>
                </w:rPr>
                <w:t xml:space="preserve">Knorth , E., Grietens , H., &amp; Anglin, J. (2003). </w:t>
              </w:r>
              <w:r w:rsidRPr="00C21027">
                <w:rPr>
                  <w:i/>
                  <w:iCs/>
                  <w:noProof/>
                  <w:lang w:val="en-US"/>
                </w:rPr>
                <w:t>Out-of-home care: Research perspectives on promising practices.</w:t>
              </w:r>
              <w:r w:rsidRPr="00C21027">
                <w:rPr>
                  <w:noProof/>
                  <w:lang w:val="en-US"/>
                </w:rPr>
                <w:t xml:space="preserve"> </w:t>
              </w:r>
              <w:r>
                <w:rPr>
                  <w:noProof/>
                </w:rPr>
                <w:t>Leuven: Acco.</w:t>
              </w:r>
            </w:p>
            <w:p w14:paraId="55BB2230" w14:textId="77777777" w:rsidR="0060611F" w:rsidRDefault="0060611F" w:rsidP="0060611F">
              <w:pPr>
                <w:pStyle w:val="Bibliografie"/>
                <w:ind w:left="720" w:hanging="720"/>
                <w:rPr>
                  <w:noProof/>
                </w:rPr>
              </w:pPr>
              <w:r>
                <w:rPr>
                  <w:noProof/>
                </w:rPr>
                <w:lastRenderedPageBreak/>
                <w:t xml:space="preserve">Knorth, E., Knot-Dickscheit, J., &amp; Tausendfreund, T. (2007). Zorg voor jeugdigen: ambulant en niet-ambulant. Ontmoetingen aan voor- en achterkant of ook gaande door het pand? . </w:t>
              </w:r>
              <w:r>
                <w:rPr>
                  <w:i/>
                  <w:iCs/>
                  <w:noProof/>
                </w:rPr>
                <w:t>Orthopedagogiek</w:t>
              </w:r>
              <w:r>
                <w:rPr>
                  <w:noProof/>
                </w:rPr>
                <w:t>, 115-128.</w:t>
              </w:r>
            </w:p>
            <w:p w14:paraId="071B7F95" w14:textId="77777777" w:rsidR="0060611F" w:rsidRDefault="0060611F" w:rsidP="0060611F">
              <w:pPr>
                <w:pStyle w:val="Bibliografie"/>
                <w:ind w:left="720" w:hanging="720"/>
                <w:rPr>
                  <w:noProof/>
                </w:rPr>
              </w:pPr>
              <w:r>
                <w:rPr>
                  <w:noProof/>
                </w:rPr>
                <w:t xml:space="preserve">Knot-Dickscheit, J., Tausendfreund, T., &amp; Knorth, E. (2011). Intensieve Pedagogische Thuishulp voor multiprobleemgezinnen: een kijkje achter de schermen. </w:t>
              </w:r>
              <w:r>
                <w:rPr>
                  <w:i/>
                  <w:iCs/>
                  <w:noProof/>
                </w:rPr>
                <w:t>Orthopedagogiek; onderzoek en praktijk</w:t>
              </w:r>
              <w:r>
                <w:rPr>
                  <w:noProof/>
                </w:rPr>
                <w:t>.</w:t>
              </w:r>
            </w:p>
            <w:p w14:paraId="44FA1912" w14:textId="77777777" w:rsidR="0060611F" w:rsidRDefault="0060611F" w:rsidP="0060611F">
              <w:pPr>
                <w:pStyle w:val="Bibliografie"/>
                <w:ind w:left="720" w:hanging="720"/>
                <w:rPr>
                  <w:noProof/>
                </w:rPr>
              </w:pPr>
              <w:r>
                <w:rPr>
                  <w:noProof/>
                </w:rPr>
                <w:t xml:space="preserve">Loeffen, M., Butselaar, M., &amp; Ooms, H. (2001). </w:t>
              </w:r>
              <w:r>
                <w:rPr>
                  <w:i/>
                  <w:iCs/>
                  <w:noProof/>
                </w:rPr>
                <w:t>Intensieve pedagogische thuishulp in vogelvlucht. Een inventarisatie van varianten in Nederland.</w:t>
              </w:r>
              <w:r>
                <w:rPr>
                  <w:noProof/>
                </w:rPr>
                <w:t xml:space="preserve"> Utrecht: Collegio.</w:t>
              </w:r>
            </w:p>
            <w:p w14:paraId="49A0AC3E" w14:textId="77777777" w:rsidR="0060611F" w:rsidRDefault="0060611F" w:rsidP="0060611F">
              <w:pPr>
                <w:pStyle w:val="Bibliografie"/>
                <w:ind w:left="720" w:hanging="720"/>
                <w:rPr>
                  <w:noProof/>
                </w:rPr>
              </w:pPr>
              <w:r>
                <w:rPr>
                  <w:noProof/>
                </w:rPr>
                <w:t xml:space="preserve">Ministerie van Volksgezondheid, Welzijn en Sport, Ministerie van Veiligheid en Justitie. (2014). </w:t>
              </w:r>
              <w:r>
                <w:rPr>
                  <w:i/>
                  <w:iCs/>
                  <w:noProof/>
                </w:rPr>
                <w:t>Memorie van toelichting bij de Jeugdwet.</w:t>
              </w:r>
              <w:r>
                <w:rPr>
                  <w:noProof/>
                </w:rPr>
                <w:t xml:space="preserve"> Utrecht: Ministerie van Volksgezondheid, Welzijn en Sport, Ministerie van Veiligheid en Justitie.</w:t>
              </w:r>
            </w:p>
            <w:p w14:paraId="33FCA529" w14:textId="77777777" w:rsidR="0060611F" w:rsidRDefault="0060611F" w:rsidP="0060611F">
              <w:pPr>
                <w:pStyle w:val="Bibliografie"/>
                <w:ind w:left="720" w:hanging="720"/>
                <w:rPr>
                  <w:noProof/>
                </w:rPr>
              </w:pPr>
              <w:r>
                <w:rPr>
                  <w:noProof/>
                </w:rPr>
                <w:t xml:space="preserve">Schamhart, R., &amp; Colijn, J. (2012). </w:t>
              </w:r>
              <w:r>
                <w:rPr>
                  <w:i/>
                  <w:iCs/>
                  <w:noProof/>
                </w:rPr>
                <w:t>Greep op wraparound care: eindrapport onderzoeksprogramma wraparound care in de Utrechtse jeugdzorg.</w:t>
              </w:r>
              <w:r>
                <w:rPr>
                  <w:noProof/>
                </w:rPr>
                <w:t xml:space="preserve"> Utrecht: Hogeschool Utrecht.</w:t>
              </w:r>
            </w:p>
            <w:p w14:paraId="7E58D92D" w14:textId="77777777" w:rsidR="0060611F" w:rsidRDefault="0060611F" w:rsidP="0060611F">
              <w:pPr>
                <w:pStyle w:val="Bibliografie"/>
                <w:ind w:left="720" w:hanging="720"/>
                <w:rPr>
                  <w:noProof/>
                </w:rPr>
              </w:pPr>
              <w:r>
                <w:rPr>
                  <w:noProof/>
                </w:rPr>
                <w:t xml:space="preserve">Schmidt, M. (2002). </w:t>
              </w:r>
              <w:r>
                <w:rPr>
                  <w:i/>
                  <w:iCs/>
                  <w:noProof/>
                </w:rPr>
                <w:t>Effekte erzieherischer Hilfen und ihre Hintergründe.</w:t>
              </w:r>
              <w:r>
                <w:rPr>
                  <w:noProof/>
                </w:rPr>
                <w:t xml:space="preserve"> Stuttgart: Verlag W. Kohlhammer.</w:t>
              </w:r>
            </w:p>
            <w:p w14:paraId="319097E6" w14:textId="77777777" w:rsidR="0060611F" w:rsidRDefault="0060611F" w:rsidP="0060611F">
              <w:pPr>
                <w:pStyle w:val="Bibliografie"/>
                <w:ind w:left="720" w:hanging="720"/>
                <w:rPr>
                  <w:noProof/>
                </w:rPr>
              </w:pPr>
              <w:r>
                <w:rPr>
                  <w:noProof/>
                </w:rPr>
                <w:t xml:space="preserve">Sinclair, I., Wilson, K., &amp; Gibbs, I. (2003). </w:t>
              </w:r>
              <w:r w:rsidRPr="00C21027">
                <w:rPr>
                  <w:i/>
                  <w:iCs/>
                  <w:noProof/>
                  <w:lang w:val="en-US"/>
                </w:rPr>
                <w:t>Foster placements: Why some succeed and some fail.</w:t>
              </w:r>
              <w:r w:rsidRPr="00C21027">
                <w:rPr>
                  <w:noProof/>
                  <w:lang w:val="en-US"/>
                </w:rPr>
                <w:t xml:space="preserve"> </w:t>
              </w:r>
              <w:r>
                <w:rPr>
                  <w:noProof/>
                </w:rPr>
                <w:t>London: Jessica Kingsley.</w:t>
              </w:r>
            </w:p>
            <w:p w14:paraId="13201279" w14:textId="77777777" w:rsidR="0060611F" w:rsidRDefault="0060611F" w:rsidP="0060611F">
              <w:pPr>
                <w:pStyle w:val="Bibliografie"/>
                <w:ind w:left="720" w:hanging="720"/>
                <w:rPr>
                  <w:noProof/>
                </w:rPr>
              </w:pPr>
              <w:r>
                <w:rPr>
                  <w:noProof/>
                </w:rPr>
                <w:t xml:space="preserve">Steege, M. (2007). </w:t>
              </w:r>
              <w:r>
                <w:rPr>
                  <w:i/>
                  <w:iCs/>
                  <w:noProof/>
                </w:rPr>
                <w:t>Intensieve Pedagogische Thuishulp komt tot wasdom.</w:t>
              </w:r>
              <w:r>
                <w:rPr>
                  <w:noProof/>
                </w:rPr>
                <w:t xml:space="preserve"> Utrecht: Nederlands Jeugd Instituut.</w:t>
              </w:r>
            </w:p>
            <w:p w14:paraId="50715D1C" w14:textId="77777777" w:rsidR="0060611F" w:rsidRDefault="0060611F" w:rsidP="0060611F">
              <w:pPr>
                <w:pStyle w:val="Bibliografie"/>
                <w:ind w:left="720" w:hanging="720"/>
                <w:rPr>
                  <w:noProof/>
                </w:rPr>
              </w:pPr>
              <w:r>
                <w:rPr>
                  <w:noProof/>
                </w:rPr>
                <w:t>Steege, M., Ligtermoet, I., Lekkerkerker, L., &amp; Vliet, E. (2013). Methodiek handleiding IAG. Utrecht: Nederlands Jeugdinstituut.</w:t>
              </w:r>
            </w:p>
            <w:p w14:paraId="280DDB02" w14:textId="77777777" w:rsidR="0060611F" w:rsidRDefault="0060611F" w:rsidP="0060611F">
              <w:pPr>
                <w:pStyle w:val="Bibliografie"/>
                <w:ind w:left="720" w:hanging="720"/>
                <w:rPr>
                  <w:noProof/>
                </w:rPr>
              </w:pPr>
              <w:r>
                <w:rPr>
                  <w:noProof/>
                </w:rPr>
                <w:t xml:space="preserve">Strijker, J. (2009). </w:t>
              </w:r>
              <w:r>
                <w:rPr>
                  <w:i/>
                  <w:iCs/>
                  <w:noProof/>
                </w:rPr>
                <w:t>Kennisboek Pleegzorg.</w:t>
              </w:r>
              <w:r>
                <w:rPr>
                  <w:noProof/>
                </w:rPr>
                <w:t xml:space="preserve"> Utrecht: STILI NOVI.</w:t>
              </w:r>
            </w:p>
            <w:p w14:paraId="36979B6B" w14:textId="77777777" w:rsidR="0060611F" w:rsidRDefault="0060611F" w:rsidP="0060611F">
              <w:pPr>
                <w:pStyle w:val="Bibliografie"/>
                <w:ind w:left="720" w:hanging="720"/>
                <w:rPr>
                  <w:noProof/>
                </w:rPr>
              </w:pPr>
              <w:r>
                <w:rPr>
                  <w:noProof/>
                </w:rPr>
                <w:t xml:space="preserve">Tilanus, C. (1998). </w:t>
              </w:r>
              <w:r>
                <w:rPr>
                  <w:i/>
                  <w:iCs/>
                  <w:noProof/>
                </w:rPr>
                <w:t>Jeugdzorg. Historie en wetgeving.</w:t>
              </w:r>
              <w:r>
                <w:rPr>
                  <w:noProof/>
                </w:rPr>
                <w:t xml:space="preserve"> Utrecht: SWP.</w:t>
              </w:r>
            </w:p>
            <w:p w14:paraId="71321A7B" w14:textId="77777777" w:rsidR="0060611F" w:rsidRDefault="0060611F" w:rsidP="0060611F">
              <w:pPr>
                <w:pStyle w:val="Bibliografie"/>
                <w:ind w:left="720" w:hanging="720"/>
                <w:rPr>
                  <w:noProof/>
                </w:rPr>
              </w:pPr>
              <w:r>
                <w:rPr>
                  <w:noProof/>
                </w:rPr>
                <w:t xml:space="preserve">Veerman, J., Janssens, J., &amp; Delicat, J. (2005). Effectiviteit van Intensieve Pedagogische Thuishulp: Een meta-analyse. </w:t>
              </w:r>
              <w:r>
                <w:rPr>
                  <w:i/>
                  <w:iCs/>
                  <w:noProof/>
                </w:rPr>
                <w:t>Pedagogiek Online</w:t>
              </w:r>
              <w:r>
                <w:rPr>
                  <w:noProof/>
                </w:rPr>
                <w:t>, 177-179.</w:t>
              </w:r>
            </w:p>
            <w:p w14:paraId="2A2ECCE2" w14:textId="77777777" w:rsidR="0060611F" w:rsidRDefault="0060611F" w:rsidP="0060611F">
              <w:pPr>
                <w:pStyle w:val="Bibliografie"/>
                <w:ind w:left="720" w:hanging="720"/>
                <w:rPr>
                  <w:noProof/>
                </w:rPr>
              </w:pPr>
              <w:r>
                <w:rPr>
                  <w:noProof/>
                </w:rPr>
                <w:t xml:space="preserve">Verhoeven, N. (2014). </w:t>
              </w:r>
              <w:r>
                <w:rPr>
                  <w:i/>
                  <w:iCs/>
                  <w:noProof/>
                </w:rPr>
                <w:t>Wat is onderzoek? : Praktijkboek voor methoden en technieken.</w:t>
              </w:r>
              <w:r>
                <w:rPr>
                  <w:noProof/>
                </w:rPr>
                <w:t xml:space="preserve"> Den Haag: Boom Lemma uitgevers.</w:t>
              </w:r>
            </w:p>
            <w:p w14:paraId="6076B8AA" w14:textId="77777777" w:rsidR="0060611F" w:rsidRDefault="0060611F" w:rsidP="0060611F">
              <w:pPr>
                <w:pStyle w:val="Bibliografie"/>
                <w:ind w:left="720" w:hanging="720"/>
                <w:rPr>
                  <w:noProof/>
                </w:rPr>
              </w:pPr>
              <w:r>
                <w:rPr>
                  <w:noProof/>
                </w:rPr>
                <w:t xml:space="preserve">Visser, A., Prins, D., Berger, M., &amp; Prakken, J. (2014). </w:t>
              </w:r>
              <w:r>
                <w:rPr>
                  <w:i/>
                  <w:iCs/>
                  <w:noProof/>
                </w:rPr>
                <w:t>Generalistisch werken in wijkteams in beeld.</w:t>
              </w:r>
              <w:r>
                <w:rPr>
                  <w:noProof/>
                </w:rPr>
                <w:t xml:space="preserve"> Utrecht: Nederlands Jeugdinstituut.</w:t>
              </w:r>
            </w:p>
            <w:p w14:paraId="4597454C" w14:textId="77777777" w:rsidR="0060611F" w:rsidRDefault="0060611F" w:rsidP="0060611F">
              <w:pPr>
                <w:pStyle w:val="Bibliografie"/>
                <w:ind w:left="720" w:hanging="720"/>
                <w:rPr>
                  <w:noProof/>
                </w:rPr>
              </w:pPr>
              <w:r>
                <w:rPr>
                  <w:noProof/>
                </w:rPr>
                <w:t xml:space="preserve">Wilson, K., Sinclair, I., Taylor, C., Pithouse, A., &amp; Sellick, C. (2005). </w:t>
              </w:r>
              <w:r w:rsidRPr="00C21027">
                <w:rPr>
                  <w:i/>
                  <w:iCs/>
                  <w:noProof/>
                  <w:lang w:val="en-US"/>
                </w:rPr>
                <w:t xml:space="preserve">Fostering Success. An Exploration of the Research Literature in Foster Care. </w:t>
              </w:r>
              <w:r>
                <w:rPr>
                  <w:i/>
                  <w:iCs/>
                  <w:noProof/>
                </w:rPr>
                <w:t>Social Care Institute for Excellence.</w:t>
              </w:r>
              <w:r>
                <w:rPr>
                  <w:noProof/>
                </w:rPr>
                <w:t xml:space="preserve"> Bristol: The Policy Press.</w:t>
              </w:r>
            </w:p>
            <w:p w14:paraId="69806EA1" w14:textId="77777777" w:rsidR="002C13C3" w:rsidRDefault="002C13C3" w:rsidP="0060611F">
              <w:r>
                <w:rPr>
                  <w:b/>
                  <w:bCs/>
                </w:rPr>
                <w:fldChar w:fldCharType="end"/>
              </w:r>
            </w:p>
          </w:sdtContent>
        </w:sdt>
      </w:sdtContent>
    </w:sdt>
    <w:p w14:paraId="7F210321" w14:textId="77777777" w:rsidR="002C13C3" w:rsidRDefault="002C13C3" w:rsidP="00E0757D">
      <w:pPr>
        <w:rPr>
          <w:rFonts w:eastAsia="SimSun" w:cstheme="minorHAnsi"/>
          <w:u w:val="single"/>
          <w:lang w:eastAsia="zh-CN"/>
        </w:rPr>
      </w:pPr>
      <w:r>
        <w:rPr>
          <w:u w:val="single"/>
        </w:rPr>
        <w:br w:type="page"/>
      </w:r>
    </w:p>
    <w:p w14:paraId="37E7D0DE" w14:textId="098869E2" w:rsidR="00346139" w:rsidRPr="00255406" w:rsidRDefault="00346139">
      <w:pPr>
        <w:rPr>
          <w:rFonts w:asciiTheme="majorHAnsi" w:eastAsiaTheme="majorEastAsia" w:hAnsiTheme="majorHAnsi" w:cstheme="majorBidi"/>
          <w:color w:val="E40233"/>
          <w:sz w:val="32"/>
          <w:szCs w:val="32"/>
          <w:lang w:eastAsia="nl-NL"/>
        </w:rPr>
      </w:pPr>
      <w:r>
        <w:rPr>
          <w:noProof/>
          <w:color w:val="C00000"/>
          <w:lang w:eastAsia="nl-NL"/>
        </w:rPr>
        <w:lastRenderedPageBreak/>
        <w:drawing>
          <wp:anchor distT="0" distB="0" distL="114300" distR="114300" simplePos="0" relativeHeight="251676672" behindDoc="1" locked="0" layoutInCell="1" allowOverlap="1" wp14:anchorId="617D5CE0" wp14:editId="10C21185">
            <wp:simplePos x="0" y="0"/>
            <wp:positionH relativeFrom="page">
              <wp:align>left</wp:align>
            </wp:positionH>
            <wp:positionV relativeFrom="page">
              <wp:posOffset>16926</wp:posOffset>
            </wp:positionV>
            <wp:extent cx="7559675" cy="10691495"/>
            <wp:effectExtent l="0" t="0" r="3175" b="0"/>
            <wp:wrapTight wrapText="bothSides">
              <wp:wrapPolygon edited="0">
                <wp:start x="0" y="0"/>
                <wp:lineTo x="0" y="21553"/>
                <wp:lineTo x="21555" y="21553"/>
                <wp:lineTo x="21555" y="0"/>
                <wp:lineTo x="0" y="0"/>
              </wp:wrapPolygon>
            </wp:wrapTight>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ijlag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Pr>
          <w:color w:val="C00000"/>
        </w:rPr>
        <w:br w:type="page"/>
      </w:r>
    </w:p>
    <w:p w14:paraId="1F744BEA" w14:textId="63B10791" w:rsidR="00D60066" w:rsidRPr="00255406" w:rsidRDefault="002C13C3" w:rsidP="00E0757D">
      <w:pPr>
        <w:pStyle w:val="Kop1"/>
        <w:rPr>
          <w:color w:val="E40233"/>
        </w:rPr>
      </w:pPr>
      <w:bookmarkStart w:id="76" w:name="_Toc449384460"/>
      <w:r w:rsidRPr="00255406">
        <w:rPr>
          <w:color w:val="E40233"/>
        </w:rPr>
        <w:lastRenderedPageBreak/>
        <w:t>Bijlage</w:t>
      </w:r>
      <w:r w:rsidR="00CB2A23" w:rsidRPr="00255406">
        <w:rPr>
          <w:color w:val="E40233"/>
        </w:rPr>
        <w:t xml:space="preserve"> 1: </w:t>
      </w:r>
      <w:r w:rsidR="00D60066" w:rsidRPr="00255406">
        <w:rPr>
          <w:color w:val="E40233"/>
        </w:rPr>
        <w:t>Feedbackverslag opdrachtgevers</w:t>
      </w:r>
      <w:bookmarkEnd w:id="76"/>
    </w:p>
    <w:p w14:paraId="439D56CD" w14:textId="217C41C4" w:rsidR="001D75CF" w:rsidRPr="001D75CF" w:rsidRDefault="001D75CF" w:rsidP="001D75CF">
      <w:pPr>
        <w:pStyle w:val="Geenafstand"/>
        <w:rPr>
          <w:rFonts w:ascii="Arial" w:hAnsi="Arial" w:cs="Arial"/>
          <w:sz w:val="20"/>
        </w:rPr>
      </w:pPr>
      <w:r w:rsidRPr="001D75CF">
        <w:rPr>
          <w:rFonts w:ascii="Arial" w:hAnsi="Arial" w:cs="Arial"/>
          <w:sz w:val="20"/>
        </w:rPr>
        <w:t>Middelburg 25 april 2016</w:t>
      </w:r>
    </w:p>
    <w:p w14:paraId="0617BF62" w14:textId="77777777" w:rsidR="001D75CF" w:rsidRPr="001D75CF" w:rsidRDefault="001D75CF" w:rsidP="001D75CF">
      <w:pPr>
        <w:spacing w:after="239"/>
        <w:ind w:right="1520"/>
        <w:rPr>
          <w:rFonts w:ascii="Arial" w:hAnsi="Arial" w:cs="Arial"/>
        </w:rPr>
      </w:pPr>
      <w:r w:rsidRPr="001D75CF">
        <w:rPr>
          <w:rStyle w:val="Bodytext2105ptBold"/>
          <w:sz w:val="20"/>
          <w:szCs w:val="20"/>
        </w:rPr>
        <w:t xml:space="preserve">Feedback verslag </w:t>
      </w:r>
      <w:r w:rsidRPr="001D75CF">
        <w:rPr>
          <w:rFonts w:ascii="Arial" w:hAnsi="Arial" w:cs="Arial"/>
          <w:sz w:val="20"/>
          <w:szCs w:val="20"/>
        </w:rPr>
        <w:t xml:space="preserve">n.a.v. Praktijkgericht Onderzoek </w:t>
      </w:r>
      <w:r w:rsidRPr="001D75CF">
        <w:rPr>
          <w:rFonts w:ascii="Arial" w:hAnsi="Arial" w:cs="Arial"/>
          <w:sz w:val="20"/>
          <w:szCs w:val="20"/>
          <w:lang w:bidi="en-US"/>
        </w:rPr>
        <w:t xml:space="preserve">Social </w:t>
      </w:r>
      <w:r w:rsidRPr="001D75CF">
        <w:rPr>
          <w:rFonts w:ascii="Arial" w:hAnsi="Arial" w:cs="Arial"/>
          <w:sz w:val="20"/>
          <w:szCs w:val="20"/>
        </w:rPr>
        <w:t>Work:</w:t>
      </w:r>
      <w:r w:rsidRPr="001D75CF">
        <w:rPr>
          <w:rFonts w:ascii="Arial" w:hAnsi="Arial" w:cs="Arial"/>
        </w:rPr>
        <w:t xml:space="preserve"> </w:t>
      </w:r>
      <w:r w:rsidRPr="001D75CF">
        <w:rPr>
          <w:rStyle w:val="Bodytext20"/>
        </w:rPr>
        <w:t xml:space="preserve">“Generalistisch specialist of Specialistische Generalist” </w:t>
      </w:r>
      <w:r w:rsidRPr="001D75CF">
        <w:rPr>
          <w:rFonts w:ascii="Arial" w:hAnsi="Arial" w:cs="Arial"/>
          <w:sz w:val="20"/>
        </w:rPr>
        <w:t>van Roos Walrave</w:t>
      </w:r>
    </w:p>
    <w:p w14:paraId="5815BBF6"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Roos heeft een mooi werkstuk/onderzoeksverslag geproduceerd.</w:t>
      </w:r>
    </w:p>
    <w:p w14:paraId="17F3FF57" w14:textId="1ACA0A86" w:rsidR="001D75CF" w:rsidRPr="001D75CF" w:rsidRDefault="001D75CF" w:rsidP="001D75CF">
      <w:pPr>
        <w:pStyle w:val="Geenafstand"/>
        <w:rPr>
          <w:rFonts w:ascii="Arial" w:hAnsi="Arial" w:cs="Arial"/>
          <w:sz w:val="19"/>
          <w:szCs w:val="19"/>
        </w:rPr>
      </w:pPr>
      <w:r w:rsidRPr="001D75CF">
        <w:rPr>
          <w:rFonts w:ascii="Arial" w:hAnsi="Arial" w:cs="Arial"/>
          <w:sz w:val="19"/>
          <w:szCs w:val="19"/>
        </w:rPr>
        <w:t xml:space="preserve">Het ziet er verzorgd uit, de </w:t>
      </w:r>
      <w:r w:rsidRPr="001D75CF">
        <w:rPr>
          <w:rFonts w:ascii="Arial" w:hAnsi="Arial" w:cs="Arial"/>
          <w:sz w:val="19"/>
          <w:szCs w:val="19"/>
          <w:lang w:eastAsia="en-US" w:bidi="en-US"/>
        </w:rPr>
        <w:t xml:space="preserve">lay-out </w:t>
      </w:r>
      <w:r w:rsidRPr="001D75CF">
        <w:rPr>
          <w:rFonts w:ascii="Arial" w:hAnsi="Arial" w:cs="Arial"/>
          <w:sz w:val="19"/>
          <w:szCs w:val="19"/>
        </w:rPr>
        <w:t>versterkt de inhoud.</w:t>
      </w:r>
      <w:r w:rsidR="009F7168">
        <w:rPr>
          <w:rFonts w:ascii="Arial" w:hAnsi="Arial" w:cs="Arial"/>
          <w:sz w:val="19"/>
          <w:szCs w:val="19"/>
        </w:rPr>
        <w:t xml:space="preserve"> </w:t>
      </w:r>
      <w:r w:rsidRPr="001D75CF">
        <w:rPr>
          <w:rFonts w:ascii="Arial" w:hAnsi="Arial" w:cs="Arial"/>
          <w:sz w:val="19"/>
          <w:szCs w:val="19"/>
        </w:rPr>
        <w:t>De opbouw is heel helder.</w:t>
      </w:r>
    </w:p>
    <w:p w14:paraId="32A86D64" w14:textId="3AC7E3D5" w:rsidR="001D75CF" w:rsidRPr="001D75CF" w:rsidRDefault="001D75CF" w:rsidP="001D75CF">
      <w:pPr>
        <w:pStyle w:val="Geenafstand"/>
        <w:rPr>
          <w:rFonts w:ascii="Arial" w:hAnsi="Arial" w:cs="Arial"/>
          <w:sz w:val="19"/>
          <w:szCs w:val="19"/>
        </w:rPr>
      </w:pPr>
      <w:r w:rsidRPr="001D75CF">
        <w:rPr>
          <w:rFonts w:ascii="Arial" w:hAnsi="Arial" w:cs="Arial"/>
          <w:sz w:val="19"/>
          <w:szCs w:val="19"/>
        </w:rPr>
        <w:t>Veel wordt herhaald en daarmee voldoet Roos zeker, naar mijn idee, aan dat waaraan een onderzoek moet voldoen.</w:t>
      </w:r>
      <w:r w:rsidRPr="001D75CF">
        <w:rPr>
          <w:rFonts w:ascii="Arial" w:hAnsi="Arial" w:cs="Arial"/>
          <w:sz w:val="19"/>
          <w:szCs w:val="19"/>
        </w:rPr>
        <w:br/>
      </w:r>
    </w:p>
    <w:p w14:paraId="7A7B7E35"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De manier waarop het onderzoek is beschreven komt zorgvuldig over.</w:t>
      </w:r>
    </w:p>
    <w:p w14:paraId="6EA5BD26"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Zelfs ik kan het goed volgen en begrijpen.</w:t>
      </w:r>
    </w:p>
    <w:p w14:paraId="540282E2" w14:textId="77777777" w:rsidR="009F7168" w:rsidRDefault="001D75CF" w:rsidP="001D75CF">
      <w:pPr>
        <w:pStyle w:val="Geenafstand"/>
        <w:rPr>
          <w:rFonts w:ascii="Arial" w:hAnsi="Arial" w:cs="Arial"/>
          <w:sz w:val="19"/>
          <w:szCs w:val="19"/>
        </w:rPr>
      </w:pPr>
      <w:r w:rsidRPr="001D75CF">
        <w:rPr>
          <w:rFonts w:ascii="Arial" w:hAnsi="Arial" w:cs="Arial"/>
          <w:sz w:val="19"/>
          <w:szCs w:val="19"/>
        </w:rPr>
        <w:t>Opvallend is dat Roos dat wat speelt binnen de organisatie ( en daarbuiten, zoals transitie, bezuinigingen,) goed uit elkaar heeft getrokken, zo krijg ik meer zicht op het complexe en actuele vraagstuk dat ze heeft onderzocht.</w:t>
      </w:r>
      <w:r>
        <w:rPr>
          <w:rFonts w:ascii="Arial" w:hAnsi="Arial" w:cs="Arial"/>
          <w:sz w:val="19"/>
          <w:szCs w:val="19"/>
        </w:rPr>
        <w:t xml:space="preserve"> </w:t>
      </w:r>
    </w:p>
    <w:p w14:paraId="7498485F" w14:textId="7F63E786" w:rsidR="001D75CF" w:rsidRPr="001D75CF" w:rsidRDefault="001D75CF" w:rsidP="001D75CF">
      <w:pPr>
        <w:pStyle w:val="Geenafstand"/>
        <w:rPr>
          <w:rFonts w:ascii="Arial" w:hAnsi="Arial" w:cs="Arial"/>
          <w:sz w:val="19"/>
          <w:szCs w:val="19"/>
        </w:rPr>
      </w:pPr>
      <w:r w:rsidRPr="001D75CF">
        <w:rPr>
          <w:rFonts w:ascii="Arial" w:hAnsi="Arial" w:cs="Arial"/>
          <w:sz w:val="19"/>
          <w:szCs w:val="19"/>
        </w:rPr>
        <w:t>En op wat dit voor de cliënt en de werkers kan betekenen.</w:t>
      </w:r>
    </w:p>
    <w:p w14:paraId="2AEB3C42" w14:textId="77777777" w:rsidR="001D75CF" w:rsidRPr="001D75CF" w:rsidRDefault="001D75CF" w:rsidP="001D75CF">
      <w:pPr>
        <w:pStyle w:val="Geenafstand"/>
        <w:rPr>
          <w:rFonts w:ascii="Arial" w:hAnsi="Arial" w:cs="Arial"/>
          <w:sz w:val="19"/>
          <w:szCs w:val="19"/>
        </w:rPr>
      </w:pPr>
    </w:p>
    <w:p w14:paraId="111D520F"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Haar conclusies zijn helder, net als de daaruit voortvloeiende aanbevelingen.</w:t>
      </w:r>
    </w:p>
    <w:p w14:paraId="2B4265D9" w14:textId="07490FD7" w:rsidR="001D75CF" w:rsidRPr="001D75CF" w:rsidRDefault="001D75CF" w:rsidP="001D75CF">
      <w:pPr>
        <w:pStyle w:val="Geenafstand"/>
        <w:rPr>
          <w:rFonts w:ascii="Arial" w:hAnsi="Arial" w:cs="Arial"/>
          <w:sz w:val="19"/>
          <w:szCs w:val="19"/>
        </w:rPr>
      </w:pPr>
      <w:r w:rsidRPr="001D75CF">
        <w:rPr>
          <w:rFonts w:ascii="Arial" w:hAnsi="Arial" w:cs="Arial"/>
          <w:sz w:val="19"/>
          <w:szCs w:val="19"/>
        </w:rPr>
        <w:t>Vanuit de beschrijving van de deelonderzoeken werkt ze helder in stappen toe naar de conclusies m.b.t. generalistisch werken en het uitwisselbare van de ambulante functies.</w:t>
      </w:r>
    </w:p>
    <w:p w14:paraId="0C39E5B4" w14:textId="77777777" w:rsidR="001D75CF" w:rsidRPr="001D75CF" w:rsidRDefault="001D75CF" w:rsidP="001D75CF">
      <w:pPr>
        <w:pStyle w:val="Geenafstand"/>
        <w:rPr>
          <w:rFonts w:ascii="Arial" w:hAnsi="Arial" w:cs="Arial"/>
          <w:sz w:val="19"/>
          <w:szCs w:val="19"/>
        </w:rPr>
      </w:pPr>
    </w:p>
    <w:p w14:paraId="6E557C85" w14:textId="2D4A08A1" w:rsidR="001D75CF" w:rsidRPr="001D75CF" w:rsidRDefault="001D75CF" w:rsidP="001D75CF">
      <w:pPr>
        <w:pStyle w:val="Geenafstand"/>
        <w:rPr>
          <w:rFonts w:ascii="Arial" w:hAnsi="Arial" w:cs="Arial"/>
          <w:sz w:val="19"/>
          <w:szCs w:val="19"/>
        </w:rPr>
      </w:pPr>
      <w:r w:rsidRPr="001D75CF">
        <w:rPr>
          <w:rFonts w:ascii="Arial" w:hAnsi="Arial" w:cs="Arial"/>
          <w:sz w:val="19"/>
          <w:szCs w:val="19"/>
        </w:rPr>
        <w:t>Ik werd blij van het doorlezen van het hoofdstuk conclusies, ik kan er niet omheen.</w:t>
      </w:r>
    </w:p>
    <w:p w14:paraId="6096FC77"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Ook al ben ik één van degene die pleit voor het behouden van het eigen specialisme.</w:t>
      </w:r>
    </w:p>
    <w:p w14:paraId="1B604EB4"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Dat maakt de conclusies en aanbevelingen echt interessant.</w:t>
      </w:r>
    </w:p>
    <w:p w14:paraId="58B81154"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Natuurlijk is het boeiend om te zien of de genoemde aanbevelingen besproken gaan worden in de organisatie ( en dus ook binnen het JIB).</w:t>
      </w:r>
    </w:p>
    <w:p w14:paraId="287D975D" w14:textId="0AF3343E" w:rsidR="001D75CF" w:rsidRPr="001D75CF" w:rsidRDefault="001D75CF" w:rsidP="001D75CF">
      <w:pPr>
        <w:pStyle w:val="Geenafstand"/>
        <w:rPr>
          <w:rFonts w:ascii="Arial" w:hAnsi="Arial" w:cs="Arial"/>
          <w:sz w:val="19"/>
          <w:szCs w:val="19"/>
        </w:rPr>
      </w:pPr>
      <w:r w:rsidRPr="001D75CF">
        <w:rPr>
          <w:rFonts w:ascii="Arial" w:hAnsi="Arial" w:cs="Arial"/>
          <w:sz w:val="19"/>
          <w:szCs w:val="19"/>
        </w:rPr>
        <w:t xml:space="preserve">De manager van regio Walcheren heeft al aangeven dit onderzoek graag te willen lezen. Zij gaf aan dat juist nu binnen het </w:t>
      </w:r>
      <w:r w:rsidR="001D011B">
        <w:rPr>
          <w:rFonts w:ascii="Arial" w:hAnsi="Arial" w:cs="Arial"/>
          <w:sz w:val="19"/>
          <w:szCs w:val="19"/>
          <w:lang w:eastAsia="en-US" w:bidi="en-US"/>
        </w:rPr>
        <w:t>MT(</w:t>
      </w:r>
      <w:r w:rsidRPr="001D75CF">
        <w:rPr>
          <w:rFonts w:ascii="Arial" w:hAnsi="Arial" w:cs="Arial"/>
          <w:sz w:val="19"/>
          <w:szCs w:val="19"/>
          <w:lang w:eastAsia="en-US" w:bidi="en-US"/>
        </w:rPr>
        <w:t xml:space="preserve">management </w:t>
      </w:r>
      <w:r w:rsidRPr="001D75CF">
        <w:rPr>
          <w:rFonts w:ascii="Arial" w:hAnsi="Arial" w:cs="Arial"/>
          <w:sz w:val="19"/>
          <w:szCs w:val="19"/>
        </w:rPr>
        <w:t>team van Juvent) de discussie gevoerd wordt of en hoe aan het generalistisch werken een nieuwe impuls gegeven kan worden.</w:t>
      </w:r>
    </w:p>
    <w:p w14:paraId="5BC6605D" w14:textId="77777777" w:rsidR="001D75CF" w:rsidRPr="001D75CF" w:rsidRDefault="001D75CF" w:rsidP="001D75CF">
      <w:pPr>
        <w:pStyle w:val="Geenafstand"/>
        <w:rPr>
          <w:rFonts w:ascii="Arial" w:hAnsi="Arial" w:cs="Arial"/>
          <w:sz w:val="19"/>
          <w:szCs w:val="19"/>
        </w:rPr>
      </w:pPr>
    </w:p>
    <w:p w14:paraId="75248813"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Verrassend vond ik het feit dat Roos twee mogelijke oplossingsrichtingen formuleert.</w:t>
      </w:r>
    </w:p>
    <w:p w14:paraId="15853113"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Of generalistisch werken met alles wat daarbij hoort zoals een gezamenlijke wachtlijst, gezamenlijke scholing en intervisie over de grenzen van de huidige specialismen heen.</w:t>
      </w:r>
    </w:p>
    <w:p w14:paraId="31B8563B"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Of als dit nu niet kan, en er dus nu niet voor gekozen wordt voor het verder ontwikkelen van het generalistisch werken, om dan de geconstateerde nadelen van het huidige werken te beperken d.m.v. regionaal georganiseerde specialismen, in de vorm bijvoorbeeld van een Pleegzorg Walcheren team en een IPT Walcheren team , waarbinnen de ingezette weg naar zelf-organiseren ook verder vorm gegeven kan worden.</w:t>
      </w:r>
    </w:p>
    <w:p w14:paraId="18F16028" w14:textId="77777777" w:rsidR="001D75CF" w:rsidRPr="001D75CF" w:rsidRDefault="001D75CF" w:rsidP="001D75CF">
      <w:pPr>
        <w:pStyle w:val="Geenafstand"/>
        <w:rPr>
          <w:rFonts w:ascii="Arial" w:hAnsi="Arial" w:cs="Arial"/>
          <w:sz w:val="19"/>
          <w:szCs w:val="19"/>
        </w:rPr>
      </w:pPr>
    </w:p>
    <w:p w14:paraId="07D0F558"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Het pleidooi voor professionele werkbegeleiding is de uitkomst van het feit dat Roos goed geluisterd heeft naar wat de onderzochte medewerkers hebben gezegd..</w:t>
      </w:r>
    </w:p>
    <w:p w14:paraId="7660F7A0"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Wil generalistisch werken echt van de grond komen dan lijkt dit een van de voorwaarden die nodig zijn om dit ook echt te laten slagen.</w:t>
      </w:r>
    </w:p>
    <w:p w14:paraId="010899FC" w14:textId="77777777" w:rsidR="001D75CF" w:rsidRPr="001D75CF" w:rsidRDefault="001D75CF" w:rsidP="001D75CF">
      <w:pPr>
        <w:pStyle w:val="Geenafstand"/>
        <w:rPr>
          <w:rFonts w:ascii="Arial" w:hAnsi="Arial" w:cs="Arial"/>
          <w:sz w:val="19"/>
          <w:szCs w:val="19"/>
        </w:rPr>
      </w:pPr>
      <w:r w:rsidRPr="001D75CF">
        <w:rPr>
          <w:rFonts w:ascii="Arial" w:hAnsi="Arial" w:cs="Arial"/>
          <w:sz w:val="19"/>
          <w:szCs w:val="19"/>
        </w:rPr>
        <w:t>Ik ben blij met deze aanbeveling. Net zoals met het noemen van deskundigheidsbevordering over de grenzen van het eigen specialisme heen</w:t>
      </w:r>
    </w:p>
    <w:p w14:paraId="46D6B57A" w14:textId="662304E6" w:rsidR="001D75CF" w:rsidRDefault="001D75CF" w:rsidP="001D75CF">
      <w:pPr>
        <w:pStyle w:val="Picturecaption"/>
        <w:shd w:val="clear" w:color="auto" w:fill="auto"/>
      </w:pPr>
      <w:r>
        <w:rPr>
          <w:noProof/>
          <w:lang w:eastAsia="nl-NL"/>
        </w:rPr>
        <w:drawing>
          <wp:anchor distT="0" distB="0" distL="114300" distR="114300" simplePos="0" relativeHeight="251657214" behindDoc="1" locked="0" layoutInCell="1" allowOverlap="1" wp14:anchorId="0314713D" wp14:editId="5C1CC248">
            <wp:simplePos x="0" y="0"/>
            <wp:positionH relativeFrom="margin">
              <wp:align>left</wp:align>
            </wp:positionH>
            <wp:positionV relativeFrom="paragraph">
              <wp:posOffset>442595</wp:posOffset>
            </wp:positionV>
            <wp:extent cx="2962275" cy="78105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3073"/>
                    <a:stretch/>
                  </pic:blipFill>
                  <pic:spPr bwMode="auto">
                    <a:xfrm>
                      <a:off x="0" y="0"/>
                      <a:ext cx="296227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 xml:space="preserve">Namens Juvent </w:t>
      </w:r>
      <w:r>
        <w:br/>
        <w:t xml:space="preserve">André van </w:t>
      </w:r>
      <w:proofErr w:type="spellStart"/>
      <w:r>
        <w:t>Eenennaam</w:t>
      </w:r>
      <w:proofErr w:type="spellEnd"/>
      <w:r>
        <w:br/>
      </w:r>
    </w:p>
    <w:p w14:paraId="35FCEB7A" w14:textId="4209B5D5" w:rsidR="001D75CF" w:rsidRDefault="001D75CF" w:rsidP="001D75CF">
      <w:pPr>
        <w:pStyle w:val="Picturecaption"/>
        <w:shd w:val="clear" w:color="auto" w:fill="auto"/>
      </w:pPr>
    </w:p>
    <w:p w14:paraId="42E27F36" w14:textId="77777777" w:rsidR="001D75CF" w:rsidRDefault="001D75CF" w:rsidP="001D75CF">
      <w:pPr>
        <w:pStyle w:val="Picturecaption"/>
        <w:shd w:val="clear" w:color="auto" w:fill="auto"/>
      </w:pPr>
    </w:p>
    <w:p w14:paraId="66E0F9CC" w14:textId="77777777" w:rsidR="001D75CF" w:rsidRPr="009F7168" w:rsidRDefault="001D75CF" w:rsidP="001D75CF">
      <w:pPr>
        <w:spacing w:line="230" w:lineRule="exact"/>
        <w:rPr>
          <w:rFonts w:ascii="Arial" w:eastAsia="Arial" w:hAnsi="Arial" w:cs="Arial"/>
          <w:sz w:val="19"/>
          <w:szCs w:val="19"/>
          <w:u w:val="single"/>
        </w:rPr>
      </w:pPr>
    </w:p>
    <w:p w14:paraId="7862D864" w14:textId="09D5F288" w:rsidR="001D75CF" w:rsidRPr="009F7168" w:rsidRDefault="009F7168" w:rsidP="001D75CF">
      <w:pPr>
        <w:spacing w:line="230" w:lineRule="exact"/>
        <w:rPr>
          <w:rFonts w:ascii="Arial" w:hAnsi="Arial" w:cs="Arial"/>
          <w:sz w:val="19"/>
          <w:szCs w:val="19"/>
        </w:rPr>
      </w:pPr>
      <w:r>
        <w:rPr>
          <w:rFonts w:ascii="Arial" w:hAnsi="Arial" w:cs="Arial"/>
          <w:sz w:val="19"/>
          <w:szCs w:val="19"/>
          <w:u w:val="single"/>
        </w:rPr>
        <w:br/>
      </w:r>
      <w:r w:rsidR="001D75CF" w:rsidRPr="009F7168">
        <w:rPr>
          <w:rFonts w:ascii="Arial" w:hAnsi="Arial" w:cs="Arial"/>
          <w:noProof/>
          <w:sz w:val="19"/>
          <w:szCs w:val="19"/>
          <w:lang w:eastAsia="nl-NL"/>
        </w:rPr>
        <w:drawing>
          <wp:anchor distT="0" distB="0" distL="114300" distR="114300" simplePos="0" relativeHeight="251679744" behindDoc="0" locked="0" layoutInCell="1" allowOverlap="1" wp14:anchorId="004D2058" wp14:editId="40E3D571">
            <wp:simplePos x="0" y="0"/>
            <wp:positionH relativeFrom="margin">
              <wp:align>left</wp:align>
            </wp:positionH>
            <wp:positionV relativeFrom="paragraph">
              <wp:posOffset>326389</wp:posOffset>
            </wp:positionV>
            <wp:extent cx="5756910" cy="1000125"/>
            <wp:effectExtent l="0" t="0" r="0" b="9525"/>
            <wp:wrapSquare wrapText="bothSides"/>
            <wp:docPr id="4" name="Afbeelding 4" descr="C:\Users\sander.touw\Downloads\handtek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er.touw\Downloads\handtekening.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7079"/>
                    <a:stretch/>
                  </pic:blipFill>
                  <pic:spPr bwMode="auto">
                    <a:xfrm>
                      <a:off x="0" y="0"/>
                      <a:ext cx="575691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5CF" w:rsidRPr="009F7168">
        <w:rPr>
          <w:rFonts w:ascii="Arial" w:hAnsi="Arial" w:cs="Arial"/>
          <w:sz w:val="19"/>
          <w:szCs w:val="19"/>
        </w:rPr>
        <w:t>Handtekening opdrachtgevers</w:t>
      </w:r>
    </w:p>
    <w:p w14:paraId="0D44BEB9" w14:textId="2E43E172" w:rsidR="00D60066" w:rsidRPr="00255406" w:rsidRDefault="00D60066" w:rsidP="00E0757D">
      <w:pPr>
        <w:pStyle w:val="Kop1"/>
        <w:rPr>
          <w:color w:val="E40233"/>
        </w:rPr>
      </w:pPr>
      <w:bookmarkStart w:id="77" w:name="_Toc449384461"/>
      <w:r w:rsidRPr="00255406">
        <w:rPr>
          <w:color w:val="E40233"/>
        </w:rPr>
        <w:lastRenderedPageBreak/>
        <w:t>Bijlage 2: Transcript</w:t>
      </w:r>
      <w:bookmarkEnd w:id="77"/>
    </w:p>
    <w:p w14:paraId="39545962" w14:textId="77777777" w:rsidR="00896C74" w:rsidRDefault="00896C74" w:rsidP="00896C74">
      <w:pPr>
        <w:rPr>
          <w:lang w:eastAsia="nl-NL"/>
        </w:rPr>
      </w:pPr>
    </w:p>
    <w:p w14:paraId="379A86CC" w14:textId="77777777" w:rsidR="00896C74" w:rsidRDefault="00896C74" w:rsidP="00896C74">
      <w:r>
        <w:t xml:space="preserve">Respondent 1 </w:t>
      </w:r>
    </w:p>
    <w:p w14:paraId="3E320BDD" w14:textId="7C7FF15E" w:rsidR="00896C74" w:rsidRDefault="009F7168" w:rsidP="00896C74">
      <w:r>
        <w:t>Respondenten groep: M</w:t>
      </w:r>
      <w:r w:rsidR="00896C74">
        <w:t>edewerkers</w:t>
      </w:r>
    </w:p>
    <w:p w14:paraId="20FDE944" w14:textId="77777777" w:rsidR="00896C74" w:rsidRDefault="00896C74" w:rsidP="00896C74">
      <w:r>
        <w:t xml:space="preserve">Plaats: Juvent, </w:t>
      </w:r>
      <w:proofErr w:type="spellStart"/>
      <w:r>
        <w:t>Veerse</w:t>
      </w:r>
      <w:proofErr w:type="spellEnd"/>
      <w:r>
        <w:t xml:space="preserve"> Singel</w:t>
      </w:r>
    </w:p>
    <w:p w14:paraId="47EA9039" w14:textId="77777777" w:rsidR="00896C74" w:rsidRDefault="00896C74" w:rsidP="00896C74">
      <w:r>
        <w:t>Datum en tijd: 3 februari, 11.00 uur – 11.30 uur</w:t>
      </w:r>
    </w:p>
    <w:p w14:paraId="0CABAF3B" w14:textId="77777777" w:rsidR="00896C74" w:rsidRDefault="00896C74" w:rsidP="00896C74"/>
    <w:p w14:paraId="316E19B7" w14:textId="77777777" w:rsidR="00896C74" w:rsidRPr="009F7168" w:rsidRDefault="00896C74" w:rsidP="00896C74">
      <w:pPr>
        <w:rPr>
          <w:i/>
        </w:rPr>
      </w:pPr>
      <w:r w:rsidRPr="009F7168">
        <w:rPr>
          <w:i/>
        </w:rPr>
        <w:t xml:space="preserve">Vooraf gevraagd of het goed is dat het interview werd opgenomen, uitgelegd dat het alleen gebruikt wordt voor het onderzoek. Het transcript wordt gebruikt om resultaten op te stellen. Verder verteld dat na het opstellen van het transcript de opname verwijderd wordt. </w:t>
      </w:r>
    </w:p>
    <w:p w14:paraId="67DD4C8E" w14:textId="77777777" w:rsidR="00896C74" w:rsidRDefault="00896C74" w:rsidP="00896C74">
      <w:r>
        <w:t>I: Fijn dat je mee wilt werken aan mijn onderzoek.. Zoals bekend, gaat het dus over het generalistisch werken binnen de ambulante hulpverlening en dan gericht op pleegzorg en IPT.</w:t>
      </w:r>
    </w:p>
    <w:p w14:paraId="2FCEE3F0" w14:textId="77777777" w:rsidR="00896C74" w:rsidRDefault="00896C74" w:rsidP="00896C74">
      <w:r>
        <w:t>R: Ja..</w:t>
      </w:r>
    </w:p>
    <w:p w14:paraId="2F0B4DCC" w14:textId="77777777" w:rsidR="00896C74" w:rsidRDefault="00896C74" w:rsidP="00896C74">
      <w:r>
        <w:t xml:space="preserve">I: mijn eerste vraag is of je een korte omschrijving kunt geven van je functie als IPT’er. </w:t>
      </w:r>
    </w:p>
    <w:p w14:paraId="5FB45C41" w14:textId="0929A912" w:rsidR="00896C74" w:rsidRDefault="00896C74" w:rsidP="00896C74">
      <w:r>
        <w:t xml:space="preserve">R: </w:t>
      </w:r>
      <w:r w:rsidR="009F7168">
        <w:t xml:space="preserve">Wat ik vind wat het </w:t>
      </w:r>
      <w:proofErr w:type="spellStart"/>
      <w:r w:rsidR="009F7168">
        <w:t>ipt</w:t>
      </w:r>
      <w:proofErr w:type="spellEnd"/>
      <w:r w:rsidR="009F7168">
        <w:t xml:space="preserve"> werk in</w:t>
      </w:r>
      <w:r>
        <w:t>houd</w:t>
      </w:r>
      <w:r w:rsidR="009F7168">
        <w:t>t</w:t>
      </w:r>
      <w:r>
        <w:t xml:space="preserve"> eigenlijk? Uh nou, ik vind eigenlijk vanaf het begin dat ik startte met IPT en als ik kijk naar nu IPT. Dan is IPT niet meer van oorsprong wat het is geweest, en dat heeft denk ik meer te maken met het feit dat we nu alle gezinnen zeg maar aan pakken en dat het eigenlijk alleen maar </w:t>
      </w:r>
      <w:proofErr w:type="spellStart"/>
      <w:r>
        <w:t>multiprobleem</w:t>
      </w:r>
      <w:proofErr w:type="spellEnd"/>
      <w:r>
        <w:t xml:space="preserve"> gezinnen zijn en dat eigenlijk waar je voor komt is de pedagogische opvoed ondersteuning. </w:t>
      </w:r>
    </w:p>
    <w:p w14:paraId="25441EF4" w14:textId="77777777" w:rsidR="00896C74" w:rsidRDefault="00896C74" w:rsidP="00896C74">
      <w:r>
        <w:t xml:space="preserve">I: hm </w:t>
      </w:r>
      <w:proofErr w:type="spellStart"/>
      <w:r>
        <w:t>hm</w:t>
      </w:r>
      <w:proofErr w:type="spellEnd"/>
      <w:r>
        <w:t xml:space="preserve">. </w:t>
      </w:r>
    </w:p>
    <w:p w14:paraId="41643B5A" w14:textId="77777777" w:rsidR="00896C74" w:rsidRDefault="00896C74" w:rsidP="00896C74">
      <w:r>
        <w:t>R: die ligt eigenlijk onder op de stapel eigenlijk van het werk dan het werk wat je eigenlijk moet verrichten bij gezinnen omdat er natuurlijk veel dingen spelen.. uhm..</w:t>
      </w:r>
    </w:p>
    <w:p w14:paraId="3D45B4D3" w14:textId="77777777" w:rsidR="00896C74" w:rsidRDefault="00896C74" w:rsidP="00896C74">
      <w:r>
        <w:t xml:space="preserve">I: en dat was op het begin toen je als </w:t>
      </w:r>
      <w:proofErr w:type="spellStart"/>
      <w:r>
        <w:t>ipter</w:t>
      </w:r>
      <w:proofErr w:type="spellEnd"/>
      <w:r>
        <w:t xml:space="preserve"> startte wel? </w:t>
      </w:r>
    </w:p>
    <w:p w14:paraId="3636E748" w14:textId="77777777" w:rsidR="00896C74" w:rsidRDefault="00896C74" w:rsidP="00896C74">
      <w:r>
        <w:t xml:space="preserve">R: toen was er meer sprake van opvoedproblemen. Toen ging ik meer opvoedingsgericht aan de slag met mensen. En ik merk wel in de loop der jaren dat dat wat meer verwaterd is. Kijk zeg maar alle casus die ik heb gehad was niet zozeer een opvoedvraag, ja uiteindelijk liep het in de opvoeding mis maar dat </w:t>
      </w:r>
      <w:proofErr w:type="spellStart"/>
      <w:r>
        <w:t>aws</w:t>
      </w:r>
      <w:proofErr w:type="spellEnd"/>
      <w:r>
        <w:t xml:space="preserve"> meer omdat er allerlei andere dingen ook mis liepen. Dus ja. Nee ik zie mezelf gewoon als ja, maatschappelijk werker binnen de gezinnen. </w:t>
      </w:r>
    </w:p>
    <w:p w14:paraId="73538CD2" w14:textId="77777777" w:rsidR="00896C74" w:rsidRDefault="00896C74" w:rsidP="00896C74">
      <w:r>
        <w:t xml:space="preserve">R: Met af een toe een stukje </w:t>
      </w:r>
      <w:proofErr w:type="spellStart"/>
      <w:r>
        <w:t>ipt</w:t>
      </w:r>
      <w:proofErr w:type="spellEnd"/>
      <w:r>
        <w:t xml:space="preserve"> van een stukje opvoeden, maar om nu te zeggen van ja ik ben een standaard </w:t>
      </w:r>
      <w:proofErr w:type="spellStart"/>
      <w:r>
        <w:t>ipter</w:t>
      </w:r>
      <w:proofErr w:type="spellEnd"/>
      <w:r>
        <w:t xml:space="preserve"> nee. Nee dat eigenlijk niet. </w:t>
      </w:r>
    </w:p>
    <w:p w14:paraId="674E420F" w14:textId="77777777" w:rsidR="00896C74" w:rsidRDefault="00896C74" w:rsidP="00896C74">
      <w:r>
        <w:t xml:space="preserve">I: hm, want op zich </w:t>
      </w:r>
      <w:proofErr w:type="spellStart"/>
      <w:r>
        <w:t>ipt</w:t>
      </w:r>
      <w:proofErr w:type="spellEnd"/>
      <w:r>
        <w:t xml:space="preserve"> bestaat nog niet super lang.</w:t>
      </w:r>
    </w:p>
    <w:p w14:paraId="40491756" w14:textId="77777777" w:rsidR="00896C74" w:rsidRDefault="00896C74" w:rsidP="00896C74">
      <w:r>
        <w:t xml:space="preserve">R: tien jaar ofzo. </w:t>
      </w:r>
    </w:p>
    <w:p w14:paraId="4F110892" w14:textId="77777777" w:rsidR="00896C74" w:rsidRDefault="00896C74" w:rsidP="00896C74">
      <w:r>
        <w:t>I: Dat dan toch al zo veranderd is.. Uhm, wat vind je als professional belangrijke aspecten binnen IPT? Dus hierbij bedoel ik voornamelijk de competenties.</w:t>
      </w:r>
    </w:p>
    <w:p w14:paraId="5B82AA12" w14:textId="77777777" w:rsidR="00896C74" w:rsidRDefault="00896C74" w:rsidP="00896C74">
      <w:r>
        <w:t xml:space="preserve">R: Hm, ja de basis attitude daar begint het voornamelijk mee.. Je kunnen inleven, kunnen luisteren, heel goed kunnen schakelen denk ik, je niet richten op een ding maar je kunnen richten op meerdere dingen. Goed letten op signalen.. </w:t>
      </w:r>
      <w:proofErr w:type="spellStart"/>
      <w:r>
        <w:t>hmm</w:t>
      </w:r>
      <w:proofErr w:type="spellEnd"/>
      <w:r>
        <w:t xml:space="preserve">. Goed kijken naar wat de echte hulpvraag is, dus niet de </w:t>
      </w:r>
      <w:r>
        <w:lastRenderedPageBreak/>
        <w:t xml:space="preserve">hulpvraag gesteld door bijv. een </w:t>
      </w:r>
      <w:proofErr w:type="spellStart"/>
      <w:r>
        <w:t>intervence</w:t>
      </w:r>
      <w:proofErr w:type="spellEnd"/>
      <w:r>
        <w:t xml:space="preserve"> of porthos. Maar echt gewoon kijken naar wat willen ouders nu .En goed blijven kijken naar mogelijkheden vooral ook al lijkt het soms vanuit van hier lijkt geen eer meer aan te behalen, toch zijn er altijd nog kleine dingetjes waar je toch nog mogelijkheden in kan zien. </w:t>
      </w:r>
    </w:p>
    <w:p w14:paraId="3EC356FF" w14:textId="77777777" w:rsidR="00896C74" w:rsidRDefault="00896C74" w:rsidP="00896C74">
      <w:r>
        <w:t xml:space="preserve">I: En als je dan kijkt naar pleegzorg. Wat versta je onder pleegzorg begeleiding? </w:t>
      </w:r>
    </w:p>
    <w:p w14:paraId="66ED4209" w14:textId="182FB8E0" w:rsidR="00896C74" w:rsidRDefault="00896C74" w:rsidP="00896C74">
      <w:r>
        <w:t xml:space="preserve">R: ja die vraag heb ik mijzelf ook wel vaak gesteld omdat ik natuurlijk ook pleegzorg begeleider ben voor een pleeggezin en dan heb ik dat dat ook met het pleeggezin zelf besproken. Maar ik kan niet echt zeggen van daar ben ik nu echt specifiek pleegzorg begeleider en in mijn andere gezinnen ben ik specifiek </w:t>
      </w:r>
      <w:proofErr w:type="spellStart"/>
      <w:r>
        <w:t>ipter</w:t>
      </w:r>
      <w:proofErr w:type="spellEnd"/>
      <w:r>
        <w:t xml:space="preserve"> en in het andere gezin ben ik gezinshuisbegeleider.  Nee ik ben gewoon </w:t>
      </w:r>
      <w:r w:rsidR="00865800">
        <w:t xml:space="preserve">E. </w:t>
      </w:r>
      <w:r>
        <w:t xml:space="preserve">en dit is alles wat aan bagage in me heb en dit zijn de tools waarmee ik werk. En dan kom ik toch weer terug bij die basishouding. Die geldt voor elke werker, elke functie dus nee, ik uh ik kan niet echt zeggen van </w:t>
      </w:r>
      <w:proofErr w:type="spellStart"/>
      <w:r>
        <w:t>gohh</w:t>
      </w:r>
      <w:proofErr w:type="spellEnd"/>
      <w:r>
        <w:t xml:space="preserve">. </w:t>
      </w:r>
      <w:proofErr w:type="spellStart"/>
      <w:r>
        <w:t>uhmm</w:t>
      </w:r>
      <w:proofErr w:type="spellEnd"/>
    </w:p>
    <w:p w14:paraId="370B4576" w14:textId="77777777" w:rsidR="00896C74" w:rsidRDefault="00896C74" w:rsidP="00896C74">
      <w:r>
        <w:t xml:space="preserve">I: bedoel je dat er niet echt grote verschillen zijn? </w:t>
      </w:r>
    </w:p>
    <w:p w14:paraId="467492D0" w14:textId="77777777" w:rsidR="00896C74" w:rsidRDefault="00896C74" w:rsidP="00896C74">
      <w:r>
        <w:t xml:space="preserve">R: Nee.. ik denk wel dat er grote verschillen zitten maar ik weet zelf ook veel te weinig van pleegzorg af en ik merk ook wel </w:t>
      </w:r>
      <w:proofErr w:type="spellStart"/>
      <w:r>
        <w:t>uhmm</w:t>
      </w:r>
      <w:proofErr w:type="spellEnd"/>
      <w:r>
        <w:t xml:space="preserve"> zeg maar als ik dan in gesprek ben met uh pleegzorgwerkers dat ik toch wel heel erg toch nog kijk naar zeg maar de van oorsprong visie van IPT. Dat ik toch wel heel erg kijk van wat betekend dat voor bio ouders? Wat zijn de mogelijkheden van bio ouders? </w:t>
      </w:r>
    </w:p>
    <w:p w14:paraId="01311254" w14:textId="77777777" w:rsidR="00896C74" w:rsidRDefault="00896C74" w:rsidP="00896C74">
      <w:r>
        <w:t>I: hm en bij pleegzorg is dat echt anders? Hebben die daar een andere visie op ?</w:t>
      </w:r>
    </w:p>
    <w:p w14:paraId="5298CF0C" w14:textId="77777777" w:rsidR="00896C74" w:rsidRDefault="00896C74" w:rsidP="00896C74">
      <w:r>
        <w:t xml:space="preserve">R: Ja die kijken toch echt meer vanuit het kind en vanuit het pleeggezin. En dat zijn natuurlijk ook hele andere trajecten.. IPT is natuurlijk heel intensief en pleegzorg minder. </w:t>
      </w:r>
    </w:p>
    <w:p w14:paraId="4B4BD17B" w14:textId="32CE6338" w:rsidR="00896C74" w:rsidRDefault="00896C74" w:rsidP="00896C74">
      <w:r>
        <w:t>I: Ja want je hebt natuurlijk voogdij zaken bij pl</w:t>
      </w:r>
      <w:r w:rsidR="009F7168">
        <w:t xml:space="preserve">eegzorg </w:t>
      </w:r>
    </w:p>
    <w:p w14:paraId="36B043FC" w14:textId="77777777" w:rsidR="00896C74" w:rsidRDefault="00896C74" w:rsidP="00896C74">
      <w:r>
        <w:t xml:space="preserve">R: ja klopt, dus je hebt ook natuurlijk heel ander contact met de gezinnen die je begeleid </w:t>
      </w:r>
    </w:p>
    <w:p w14:paraId="232CEE65" w14:textId="77777777" w:rsidR="00896C74" w:rsidRDefault="00896C74" w:rsidP="00896C74">
      <w:r>
        <w:t xml:space="preserve">I: Maar dat andere contact vraagt ook wel wat van je handelen? Of hoe zie jij dat? </w:t>
      </w:r>
    </w:p>
    <w:p w14:paraId="0DC255FC" w14:textId="77777777" w:rsidR="00896C74" w:rsidRDefault="00896C74" w:rsidP="00896C74">
      <w:r>
        <w:t xml:space="preserve">R: Ja dat kan.. Maar ja, uh, ja ik probeer het altijd maar gewoon zo veel mogelijk bij mijzelf te houden en dingen waar ik geen antwoord op weet die vraag ik ook maar gewoon, die leg ik dan neer zo van ik weet het eigenlijk ook even niet wat vinden jullie zelf. </w:t>
      </w:r>
    </w:p>
    <w:p w14:paraId="73696E59" w14:textId="77777777" w:rsidR="00896C74" w:rsidRDefault="00896C74" w:rsidP="00896C74">
      <w:r>
        <w:t xml:space="preserve">I: Ja, hm, en dat dicht bij je zelf blijven is dan ook vanuit die basishouding? </w:t>
      </w:r>
    </w:p>
    <w:p w14:paraId="2EBB4950" w14:textId="31192C73" w:rsidR="00896C74" w:rsidRDefault="00896C74" w:rsidP="00896C74">
      <w:r>
        <w:t xml:space="preserve">R: </w:t>
      </w:r>
      <w:proofErr w:type="spellStart"/>
      <w:r>
        <w:t>Jaa</w:t>
      </w:r>
      <w:proofErr w:type="spellEnd"/>
      <w:r>
        <w:t xml:space="preserve"> precies. Dat is het uitgangspunt. Maar ik vind het wel twee specifieke werksoorten hoor. Ik denk wel dat de mogelijkheid er is om als generalist te werken maar dan moet je wel meerdere casussen hebben en je dan ook echt veel meer in dat stuk gaan verdiepen en trainingen volgen en cursussen volgen want ik vind niet dat je zo makkelijk kan omschakelen van oh nu ben ik </w:t>
      </w:r>
      <w:proofErr w:type="spellStart"/>
      <w:r>
        <w:t>ipter</w:t>
      </w:r>
      <w:proofErr w:type="spellEnd"/>
      <w:r>
        <w:t xml:space="preserve"> nu ga ik pleegzorg begeleider worden. En dat is natuurlijk wel zo gesteld maar ik vind </w:t>
      </w:r>
      <w:proofErr w:type="spellStart"/>
      <w:r>
        <w:t>bijv</w:t>
      </w:r>
      <w:proofErr w:type="spellEnd"/>
      <w:r>
        <w:t xml:space="preserve"> wel dat ik van pleegzorg op sommige gebieden te weinig kennis heb.. </w:t>
      </w:r>
      <w:r w:rsidR="009F7168">
        <w:t xml:space="preserve"> Hiervoor zouden cursussen ontwikkeld moeten worden.</w:t>
      </w:r>
    </w:p>
    <w:p w14:paraId="61F85B00" w14:textId="77777777" w:rsidR="00896C74" w:rsidRDefault="00896C74" w:rsidP="00896C74">
      <w:r>
        <w:t xml:space="preserve">I: Als er cursussen en trainingen ontwikkeld worden.. Zou je het dan zien zitten om meer pleegzorg casussen op te pakken? </w:t>
      </w:r>
    </w:p>
    <w:p w14:paraId="0FC80025" w14:textId="77777777" w:rsidR="00896C74" w:rsidRDefault="00896C74" w:rsidP="00896C74">
      <w:r>
        <w:t xml:space="preserve">R: </w:t>
      </w:r>
      <w:proofErr w:type="spellStart"/>
      <w:r>
        <w:t>jaa</w:t>
      </w:r>
      <w:proofErr w:type="spellEnd"/>
      <w:r>
        <w:t xml:space="preserve"> zeker, dat is ook niet wat me weerhoudt. Het is meer de ervaring, maar ja ervaring kun je ook alleen maar op doen als je de goede tools hebt. Want ik wil ook niet zomaar een beetje aanmodderen waarvan ik denk van hm </w:t>
      </w:r>
      <w:proofErr w:type="spellStart"/>
      <w:r>
        <w:t>nja</w:t>
      </w:r>
      <w:proofErr w:type="spellEnd"/>
      <w:r>
        <w:t xml:space="preserve"> ik denk dat dit wel het goede is want daar dan loop je toch tegen heel veel dingen aan. </w:t>
      </w:r>
    </w:p>
    <w:p w14:paraId="06BA4990" w14:textId="77777777" w:rsidR="00896C74" w:rsidRDefault="00896C74" w:rsidP="00896C74">
      <w:r>
        <w:lastRenderedPageBreak/>
        <w:t xml:space="preserve">I: hm ja, uhm, als de functies echt uitwisselbaar zijn en dit is van boven af besloten, wat verwacht je dan van de pleegzorgbegeleiders en </w:t>
      </w:r>
      <w:proofErr w:type="spellStart"/>
      <w:r>
        <w:t>ipt’ers</w:t>
      </w:r>
      <w:proofErr w:type="spellEnd"/>
      <w:r>
        <w:t xml:space="preserve">.. hoe dat zou gaan lopen in de toekomst? </w:t>
      </w:r>
    </w:p>
    <w:p w14:paraId="33A4BCAE" w14:textId="77777777" w:rsidR="00896C74" w:rsidRDefault="00896C74" w:rsidP="00896C74">
      <w:r>
        <w:t xml:space="preserve">R: ik denk dat we met z’n alle goed moeten kijken dan naar een goede taakverdeling, van wie doet wat en waar liggen de vragen. Ik denk dat het in de toekomst toch meer pleegzorg zal worden. Maar uh hoe dit er in de toekomst uit gaat zien, of we dan nog dezelfde formatie hebben of dat we met minder moeten werken.. </w:t>
      </w:r>
    </w:p>
    <w:p w14:paraId="51E72EDC" w14:textId="77777777" w:rsidR="00896C74" w:rsidRDefault="00896C74" w:rsidP="00896C74">
      <w:r>
        <w:t xml:space="preserve">I: Hm </w:t>
      </w:r>
      <w:proofErr w:type="spellStart"/>
      <w:r>
        <w:t>hm</w:t>
      </w:r>
      <w:proofErr w:type="spellEnd"/>
    </w:p>
    <w:p w14:paraId="2CFD8AFC" w14:textId="77777777" w:rsidR="00896C74" w:rsidRDefault="00896C74" w:rsidP="00896C74">
      <w:r>
        <w:t>R: tja..</w:t>
      </w:r>
    </w:p>
    <w:p w14:paraId="15C9AFF4" w14:textId="77777777" w:rsidR="00896C74" w:rsidRDefault="00896C74" w:rsidP="00896C74">
      <w:r>
        <w:t xml:space="preserve">I: Hoe sta jij tegenover de uitwisselbaarheid van de functies?  </w:t>
      </w:r>
    </w:p>
    <w:p w14:paraId="756FE546" w14:textId="77777777" w:rsidR="00896C74" w:rsidRDefault="00896C74" w:rsidP="00896C74">
      <w:r>
        <w:t xml:space="preserve">R: Of ik pleegzorg werk zou kunnen doen? </w:t>
      </w:r>
    </w:p>
    <w:p w14:paraId="60BBB320" w14:textId="77777777" w:rsidR="00896C74" w:rsidRDefault="00896C74" w:rsidP="00896C74">
      <w:r>
        <w:t>I: Ja,</w:t>
      </w:r>
    </w:p>
    <w:p w14:paraId="1BD3C6D7" w14:textId="77777777" w:rsidR="00896C74" w:rsidRDefault="00896C74" w:rsidP="00896C74">
      <w:r>
        <w:t xml:space="preserve">R: Ja hoor, dat heb ik in het verleden ook wel wat gedaan. </w:t>
      </w:r>
    </w:p>
    <w:p w14:paraId="267FF562" w14:textId="77777777" w:rsidR="00896C74" w:rsidRDefault="00896C74" w:rsidP="00896C74">
      <w:r>
        <w:t xml:space="preserve">I: </w:t>
      </w:r>
      <w:proofErr w:type="spellStart"/>
      <w:r>
        <w:t>Oke</w:t>
      </w:r>
      <w:proofErr w:type="spellEnd"/>
      <w:r>
        <w:t>,</w:t>
      </w:r>
    </w:p>
    <w:p w14:paraId="15F56AD3" w14:textId="77777777" w:rsidR="00896C74" w:rsidRDefault="00896C74" w:rsidP="00896C74">
      <w:r>
        <w:t xml:space="preserve">R: Kijk als het gaat over opvoeding van kinderen dan weten wij daar natuurlijk heel veel van, </w:t>
      </w:r>
      <w:proofErr w:type="spellStart"/>
      <w:r>
        <w:t>uhmmm</w:t>
      </w:r>
      <w:proofErr w:type="spellEnd"/>
      <w:r>
        <w:t xml:space="preserve">.. Nee, pleegzorgwerkers ook want nu klinkt het net alsof zij dat niet weten. </w:t>
      </w:r>
    </w:p>
    <w:p w14:paraId="030FD94D" w14:textId="77777777" w:rsidR="00896C74" w:rsidRDefault="00896C74" w:rsidP="00896C74">
      <w:r>
        <w:t>I: Hm</w:t>
      </w:r>
    </w:p>
    <w:p w14:paraId="12101EBD" w14:textId="2DCB0BC6" w:rsidR="00896C74" w:rsidRDefault="00896C74" w:rsidP="00896C74">
      <w:r>
        <w:t xml:space="preserve">R: Uhm, maar hun begeleiding richt zich mogelijk ook meer op hoe ondersteun ik pleegouders in het hele proces, in het contact met ouders en andere systemen. </w:t>
      </w:r>
      <w:proofErr w:type="spellStart"/>
      <w:r>
        <w:t>Uhmmm</w:t>
      </w:r>
      <w:proofErr w:type="spellEnd"/>
      <w:r>
        <w:t>.. Ik zou het op</w:t>
      </w:r>
      <w:r w:rsidR="009F7168">
        <w:t xml:space="preserve"> </w:t>
      </w:r>
      <w:r>
        <w:t xml:space="preserve">zich niet erg vinden. Kijk er zitten duidelijke verschillen, en ik denk dat ik het </w:t>
      </w:r>
      <w:proofErr w:type="spellStart"/>
      <w:r>
        <w:t>ipt</w:t>
      </w:r>
      <w:proofErr w:type="spellEnd"/>
      <w:r>
        <w:t xml:space="preserve"> traject wel leuker vindt. </w:t>
      </w:r>
    </w:p>
    <w:p w14:paraId="0F78023F" w14:textId="77777777" w:rsidR="00896C74" w:rsidRDefault="00896C74" w:rsidP="00896C74">
      <w:r>
        <w:t>I: Waarom?</w:t>
      </w:r>
    </w:p>
    <w:p w14:paraId="09FADD3E" w14:textId="77777777" w:rsidR="00896C74" w:rsidRDefault="00896C74" w:rsidP="00896C74">
      <w:r>
        <w:t xml:space="preserve">R: Omdat er bij IPT wel wat meer speelt. </w:t>
      </w:r>
    </w:p>
    <w:p w14:paraId="78064965" w14:textId="77777777" w:rsidR="00896C74" w:rsidRDefault="00896C74" w:rsidP="00896C74">
      <w:r>
        <w:t xml:space="preserve">I: </w:t>
      </w:r>
      <w:proofErr w:type="spellStart"/>
      <w:r>
        <w:t>Oke</w:t>
      </w:r>
      <w:proofErr w:type="spellEnd"/>
      <w:r>
        <w:t xml:space="preserve">, en welke duidelijke verschillen zie je? </w:t>
      </w:r>
    </w:p>
    <w:p w14:paraId="243A9889" w14:textId="77777777" w:rsidR="00896C74" w:rsidRDefault="00896C74" w:rsidP="00896C74">
      <w:r>
        <w:t xml:space="preserve">R: Tussen </w:t>
      </w:r>
      <w:proofErr w:type="spellStart"/>
      <w:r>
        <w:t>plz</w:t>
      </w:r>
      <w:proofErr w:type="spellEnd"/>
      <w:r>
        <w:t xml:space="preserve"> en </w:t>
      </w:r>
      <w:proofErr w:type="spellStart"/>
      <w:r>
        <w:t>ipt</w:t>
      </w:r>
      <w:proofErr w:type="spellEnd"/>
      <w:r>
        <w:t>?</w:t>
      </w:r>
    </w:p>
    <w:p w14:paraId="76FA8886" w14:textId="77777777" w:rsidR="00896C74" w:rsidRDefault="00896C74" w:rsidP="00896C74">
      <w:r>
        <w:t>I: Ja.</w:t>
      </w:r>
    </w:p>
    <w:p w14:paraId="045464D6" w14:textId="77777777" w:rsidR="00896C74" w:rsidRDefault="00896C74" w:rsidP="00896C74">
      <w:r>
        <w:t xml:space="preserve">R: Als </w:t>
      </w:r>
      <w:proofErr w:type="spellStart"/>
      <w:r>
        <w:t>ipt’er</w:t>
      </w:r>
      <w:proofErr w:type="spellEnd"/>
      <w:r>
        <w:t xml:space="preserve"> heb je met meer complexere problematiek te maken, je hebt met meer verschillende problematiek te maken. </w:t>
      </w:r>
      <w:proofErr w:type="spellStart"/>
      <w:r>
        <w:t>Uhhmmm</w:t>
      </w:r>
      <w:proofErr w:type="spellEnd"/>
      <w:r>
        <w:t xml:space="preserve"> en </w:t>
      </w:r>
      <w:proofErr w:type="spellStart"/>
      <w:r>
        <w:t>uhmm</w:t>
      </w:r>
      <w:proofErr w:type="spellEnd"/>
      <w:r>
        <w:t xml:space="preserve"> een pleegzorg traject </w:t>
      </w:r>
      <w:proofErr w:type="spellStart"/>
      <w:r>
        <w:t>opzich</w:t>
      </w:r>
      <w:proofErr w:type="spellEnd"/>
      <w:r>
        <w:t xml:space="preserve"> kan gewoon heel erg lang lopen en een </w:t>
      </w:r>
      <w:proofErr w:type="spellStart"/>
      <w:r>
        <w:t>ipt</w:t>
      </w:r>
      <w:proofErr w:type="spellEnd"/>
      <w:r>
        <w:t xml:space="preserve"> traject is de bedoeling natuurlijk ook om dat korter te laten lopen. </w:t>
      </w:r>
    </w:p>
    <w:p w14:paraId="34AD0570" w14:textId="77777777" w:rsidR="00896C74" w:rsidRDefault="00896C74" w:rsidP="00896C74">
      <w:r>
        <w:t>I: Hm ja,</w:t>
      </w:r>
    </w:p>
    <w:p w14:paraId="6CB66D28" w14:textId="77777777" w:rsidR="00896C74" w:rsidRDefault="00896C74" w:rsidP="00896C74">
      <w:r>
        <w:t xml:space="preserve">R: Al hoewel dat ook wel eens anders uitpakt. </w:t>
      </w:r>
      <w:proofErr w:type="spellStart"/>
      <w:r>
        <w:t>Hmm</w:t>
      </w:r>
      <w:proofErr w:type="spellEnd"/>
      <w:r>
        <w:t>, ik denk dat je houding ook anders is. Begeleiding is wat anders als ondersteuning bij acute hulpvragen die er zijn.</w:t>
      </w:r>
    </w:p>
    <w:p w14:paraId="2D867EB5" w14:textId="77777777" w:rsidR="00896C74" w:rsidRDefault="00896C74" w:rsidP="00896C74">
      <w:r>
        <w:t>I: Kun je een voorbeeld geven over die andere houding? Wat voor verschil zie je daar in?</w:t>
      </w:r>
    </w:p>
    <w:p w14:paraId="1BB7C43E" w14:textId="77777777" w:rsidR="00896C74" w:rsidRDefault="00896C74" w:rsidP="00896C74">
      <w:r>
        <w:t xml:space="preserve">R: </w:t>
      </w:r>
      <w:proofErr w:type="spellStart"/>
      <w:r>
        <w:t>Uhmmm</w:t>
      </w:r>
      <w:proofErr w:type="spellEnd"/>
      <w:r>
        <w:t xml:space="preserve">, ja het kan ook zijn dat mijn beeld helemaal verkeerd is he.. uiteindelijk, ik heb wel wat gedaan in pleegzorg maar dat was therapeutische pleegzorg uhm daarbij is de begeleiding wat intensiever. Hm toen kwam ik 1x in de 2 weken langs terwijl normaal gesproken bij een pleegzorg gezin ga je 1x in de 6 weken naar toe ofzo, uhm, en dan begeleid je pleegouders bij uhm, de </w:t>
      </w:r>
      <w:r>
        <w:lastRenderedPageBreak/>
        <w:t>opvoeding van een kind van een anders. Uhm bij IPT is er vanuit ouders een duidelijke hulpvraag, zij hebben een nood waarom je op dat moment ingezet wordt.</w:t>
      </w:r>
    </w:p>
    <w:p w14:paraId="73F033DF" w14:textId="77777777" w:rsidR="00896C74" w:rsidRDefault="00896C74" w:rsidP="00896C74">
      <w:r>
        <w:t xml:space="preserve">I: Ja, </w:t>
      </w:r>
    </w:p>
    <w:p w14:paraId="6102D870" w14:textId="77777777" w:rsidR="00896C74" w:rsidRDefault="00896C74" w:rsidP="00896C74">
      <w:r>
        <w:t>R: Gebeurt bij pleegzorg ook natuurlijk als er iets is met het kind dan hebben zij op dat moment ook nood en ik denk dat daar ook de overlap in zet dat je op dat moment mee denkt om te kijken wat er nodig is om die nood op te lossen. Als dat er op dat moment niet is dan zit je in een traject van nou uh bespreken hoe dingen gaan en kijken hoe het verder gaat.</w:t>
      </w:r>
    </w:p>
    <w:p w14:paraId="45362637" w14:textId="77777777" w:rsidR="00896C74" w:rsidRDefault="00896C74" w:rsidP="00896C74">
      <w:r>
        <w:t>I: Ja, waar zitten die verschillen nog meer in?</w:t>
      </w:r>
    </w:p>
    <w:p w14:paraId="4964EA8A" w14:textId="77777777" w:rsidR="00896C74" w:rsidRDefault="00896C74" w:rsidP="00896C74">
      <w:r>
        <w:t xml:space="preserve">R: uhm, pleegouders kiezen bewust voor het </w:t>
      </w:r>
      <w:proofErr w:type="spellStart"/>
      <w:r>
        <w:t>opvoederschap</w:t>
      </w:r>
      <w:proofErr w:type="spellEnd"/>
      <w:r>
        <w:t xml:space="preserve">, zonder dat ze soms ook weten wat de consequenties daarbij zijn, want dat wil natuurlijk niet zeggen dat ze daardoor ook een goede opvoeder zijn. Ze maken een bewuste keuze er voor, soms ook zich wel bewust zijn wat er allemaal bij komt kijken, soms zich er ook niet zo bewust van zijn. </w:t>
      </w:r>
      <w:proofErr w:type="spellStart"/>
      <w:r>
        <w:t>Uhmm</w:t>
      </w:r>
      <w:proofErr w:type="spellEnd"/>
      <w:r>
        <w:t>, of het onderschatten wat ja uh, hoe gecompliceerd het kan zijn natuurlijk.</w:t>
      </w:r>
    </w:p>
    <w:p w14:paraId="3F8692D0" w14:textId="77777777" w:rsidR="00896C74" w:rsidRDefault="00896C74" w:rsidP="00896C74">
      <w:r>
        <w:t>I: hm</w:t>
      </w:r>
    </w:p>
    <w:p w14:paraId="28BB17DF" w14:textId="77777777" w:rsidR="00896C74" w:rsidRDefault="00896C74" w:rsidP="00896C74">
      <w:r>
        <w:t xml:space="preserve">R: Het maakt ook dat het begeleiden een ander uitgangspunt heeft, en dat uhm, dat dat een bewuste keuze van hun zelf is en dat zij dus ook bewust zullen vragen om hulp of niet zo bewust. </w:t>
      </w:r>
    </w:p>
    <w:p w14:paraId="2C8F857A" w14:textId="77777777" w:rsidR="00896C74" w:rsidRDefault="00896C74" w:rsidP="00896C74">
      <w:r>
        <w:t xml:space="preserve">I: Ja.. </w:t>
      </w:r>
    </w:p>
    <w:p w14:paraId="19006D64" w14:textId="77777777" w:rsidR="00896C74" w:rsidRDefault="00896C74" w:rsidP="00896C74">
      <w:r>
        <w:t xml:space="preserve">R: Het uitgangspunt is anders he, </w:t>
      </w:r>
    </w:p>
    <w:p w14:paraId="40716786" w14:textId="77777777" w:rsidR="00896C74" w:rsidRDefault="00896C74" w:rsidP="00896C74">
      <w:r>
        <w:t>I: ja precies</w:t>
      </w:r>
    </w:p>
    <w:p w14:paraId="599D637C" w14:textId="77777777" w:rsidR="00896C74" w:rsidRDefault="00896C74" w:rsidP="00896C74">
      <w:r>
        <w:t xml:space="preserve">R: Ouders die om hulp vragen maken ook een bewuste keus, als het gedwongen is, is het een andere vraag. Maar die maken een keus vanuit de nood die er op dat moment is. </w:t>
      </w:r>
    </w:p>
    <w:p w14:paraId="05FE63CB" w14:textId="77777777" w:rsidR="00896C74" w:rsidRDefault="00896C74" w:rsidP="00896C74">
      <w:r>
        <w:t xml:space="preserve">I: Ja. </w:t>
      </w:r>
    </w:p>
    <w:p w14:paraId="0B470AC3" w14:textId="77777777" w:rsidR="00896C74" w:rsidRDefault="00896C74" w:rsidP="00896C74">
      <w:r>
        <w:t>R: Dat is dan natuurlijk ook een ander uitgangspunt, de nood staat dan centraal, en dan wordt er gekeken hoe dat opgelost kan worden. Uhm, dat is denk ik,</w:t>
      </w:r>
    </w:p>
    <w:p w14:paraId="3F748E2B" w14:textId="77777777" w:rsidR="00896C74" w:rsidRDefault="00896C74" w:rsidP="00896C74">
      <w:r>
        <w:t>I: het is een ander uitgangspunt</w:t>
      </w:r>
    </w:p>
    <w:p w14:paraId="757ECB5A" w14:textId="77777777" w:rsidR="00896C74" w:rsidRDefault="00896C74" w:rsidP="00896C74">
      <w:r>
        <w:t>R: Ja.. uh en ja nou goed een belangrijk verschil is dat het gaat om het eigen kind of om het kind van een ander en dat dat uhm, dat is natuurlijk heel gecompliceerd als pleegzorgwerker dat je te maken hebt dat je een kind van een ander opvoed, dat binnen je eigen gezinssysteem komt, dat een invloed heeft op je eigen gezinssysteem he als je zelf kinderen hebt</w:t>
      </w:r>
    </w:p>
    <w:p w14:paraId="1C4C43B1" w14:textId="77777777" w:rsidR="00896C74" w:rsidRDefault="00896C74" w:rsidP="00896C74">
      <w:r>
        <w:t>I: Ja, dat is ook nog verschillend</w:t>
      </w:r>
    </w:p>
    <w:p w14:paraId="34CDAADA" w14:textId="77777777" w:rsidR="00896C74" w:rsidRDefault="00896C74" w:rsidP="00896C74">
      <w:r>
        <w:t xml:space="preserve">R: Want er zijn natuurlijk ook pleegouders die geen kinderen hebben maar uhm wat pleegouders willen is een zo goed mogelijke opvoeder zijn voor het pleegkind wat ze in huis krijgen </w:t>
      </w:r>
      <w:proofErr w:type="spellStart"/>
      <w:r>
        <w:t>uhmm</w:t>
      </w:r>
      <w:proofErr w:type="spellEnd"/>
      <w:r>
        <w:t xml:space="preserve"> en als dat niet lukt. Als daar heel veel moeilijke dingen bij komen kijken, dan doet dat iets met jou zelf als </w:t>
      </w:r>
      <w:proofErr w:type="spellStart"/>
      <w:r>
        <w:t>uhh</w:t>
      </w:r>
      <w:proofErr w:type="spellEnd"/>
      <w:r>
        <w:t xml:space="preserve"> opvoeder.</w:t>
      </w:r>
    </w:p>
    <w:p w14:paraId="512046F5" w14:textId="77777777" w:rsidR="00896C74" w:rsidRDefault="00896C74" w:rsidP="00896C74">
      <w:r>
        <w:t xml:space="preserve">I: Hm </w:t>
      </w:r>
      <w:proofErr w:type="spellStart"/>
      <w:r>
        <w:t>hm</w:t>
      </w:r>
      <w:proofErr w:type="spellEnd"/>
    </w:p>
    <w:p w14:paraId="5E4F1612" w14:textId="77777777" w:rsidR="00896C74" w:rsidRDefault="00896C74" w:rsidP="00896C74">
      <w:r>
        <w:t xml:space="preserve">R: En het ideaal van waar uit je gekozen hebt om pleegouder te zijn, en dan kunnen er denk ik hele ingewikkelde processen in mee spelen. </w:t>
      </w:r>
    </w:p>
    <w:p w14:paraId="1B0E8E0D" w14:textId="77777777" w:rsidR="00896C74" w:rsidRDefault="00896C74" w:rsidP="00896C74">
      <w:r>
        <w:lastRenderedPageBreak/>
        <w:t xml:space="preserve">I: hm </w:t>
      </w:r>
      <w:proofErr w:type="spellStart"/>
      <w:r>
        <w:t>hm</w:t>
      </w:r>
      <w:proofErr w:type="spellEnd"/>
    </w:p>
    <w:p w14:paraId="186C5693" w14:textId="77777777" w:rsidR="00896C74" w:rsidRDefault="00896C74" w:rsidP="00896C74">
      <w:r>
        <w:t xml:space="preserve">R: Ik heb ook wel eens pleegouders in trainingen, in triple p training, gehad dat ik dacht; </w:t>
      </w:r>
      <w:proofErr w:type="spellStart"/>
      <w:r>
        <w:t>oeeih</w:t>
      </w:r>
      <w:proofErr w:type="spellEnd"/>
      <w:r>
        <w:t xml:space="preserve"> wat zit hier een boosheid naar dit kind toe, zo van dit kind doet dit opzettelijk dit naar mij doet, opzettelijk dat naar mij doet. En dat kind doet waarschijnlijk ook opzettelijk zo, en niet om opzettelijk de pleegouders dwars te zitten maar omdat het gewoon niet anders kan. </w:t>
      </w:r>
    </w:p>
    <w:p w14:paraId="0F4214AE" w14:textId="77777777" w:rsidR="00896C74" w:rsidRDefault="00896C74" w:rsidP="00896C74">
      <w:r>
        <w:t>I: Hm nee</w:t>
      </w:r>
    </w:p>
    <w:p w14:paraId="7520116D" w14:textId="77777777" w:rsidR="00896C74" w:rsidRDefault="00896C74" w:rsidP="00896C74">
      <w:r>
        <w:t>R: Of vanwege alle problematiek die meespeelt, maar dan heb je een hele eigen dynamiek van uh het pleegouder zijn en een opvoeder en wat dat met je doet, en wat dat met je doet in relatie tot je kinderen maar ook in relatie tot je eigen relatie en bij biologische ouders is dat een ander verhaal.</w:t>
      </w:r>
    </w:p>
    <w:p w14:paraId="6A4987F8" w14:textId="77777777" w:rsidR="00896C74" w:rsidRDefault="00896C74" w:rsidP="00896C74">
      <w:r>
        <w:t>I: hm</w:t>
      </w:r>
    </w:p>
    <w:p w14:paraId="21F21B39" w14:textId="77777777" w:rsidR="00896C74" w:rsidRDefault="00896C74" w:rsidP="00896C74">
      <w:r>
        <w:t xml:space="preserve">R: Daar heb je ook wel eens ouders die hun kind uit kunnen spugen bij wijze van spreken, maar het blijft hun eigen kind. </w:t>
      </w:r>
    </w:p>
    <w:p w14:paraId="600B2349" w14:textId="77777777" w:rsidR="00896C74" w:rsidRDefault="00896C74" w:rsidP="00896C74">
      <w:r>
        <w:t>I: Ja het blijft hun eigen kind</w:t>
      </w:r>
    </w:p>
    <w:p w14:paraId="26558F99" w14:textId="77777777" w:rsidR="00896C74" w:rsidRDefault="00896C74" w:rsidP="00896C74">
      <w:r>
        <w:t>R: Tot op het moment dat ik zou zeggen wat een verschrikkelijk rot kind heb je toch, haha</w:t>
      </w:r>
    </w:p>
    <w:p w14:paraId="3B729F86" w14:textId="77777777" w:rsidR="00896C74" w:rsidRDefault="00896C74" w:rsidP="00896C74">
      <w:r>
        <w:t>I: haha,</w:t>
      </w:r>
    </w:p>
    <w:p w14:paraId="375EA156" w14:textId="77777777" w:rsidR="00896C74" w:rsidRDefault="00896C74" w:rsidP="00896C74">
      <w:r>
        <w:t>R: nou dan kan ik wel opstappen natuurlijk he. Dat is de eeuwige loyaliteit, de bloedband, waardoor..</w:t>
      </w:r>
      <w:proofErr w:type="spellStart"/>
      <w:r>
        <w:t>uhmm</w:t>
      </w:r>
      <w:proofErr w:type="spellEnd"/>
      <w:r>
        <w:t xml:space="preserve"> en dat maakt ook dat het misschien soms ook lastiger is om naar je eigen handelen te kijken, of uhm om uhm, te erkennen dat uh.. voor de pleegouder zou het misschien…uhm  hm nee dat is niet waar.. Uh maar goed een eigen kind doet iets anders met je dan dat het een pleegkind is. </w:t>
      </w:r>
    </w:p>
    <w:p w14:paraId="446028EC" w14:textId="77777777" w:rsidR="00896C74" w:rsidRDefault="00896C74" w:rsidP="00896C74">
      <w:r>
        <w:t>I: hm verwacht je dat de functies echt uitwisselbaar kunnen zijn? dus dat je bijvoorbeeld op maandag IPT doet en dan dinsdag pleegzorgwerker kunt zijn? dat je zo makkelijk kunt schakelen?</w:t>
      </w:r>
    </w:p>
    <w:p w14:paraId="380EC6EB" w14:textId="77777777" w:rsidR="00896C74" w:rsidRDefault="00896C74" w:rsidP="00896C74">
      <w:r>
        <w:t xml:space="preserve">R: ik moet zeggen ik heb er geen last van gehad, </w:t>
      </w:r>
      <w:proofErr w:type="spellStart"/>
      <w:r>
        <w:t>hmm</w:t>
      </w:r>
      <w:proofErr w:type="spellEnd"/>
      <w:r>
        <w:t xml:space="preserve"> waar ik misschien last van gehad heb, is dat ik het misschien meer als pleegzorgbegeleider op neem voor de biologische ouders.. uh dat ik veel nadrukkelijker het perspectief van een biologische ouders erbij zette en dat dat is een omslag wat langzaam, en dan spreek ik over 10 jaar geleden, van 2006, 2007, dus acht jaar geleden toen heb ik dat een periode gedaan.. toen was het nog niet zoals nu, er is nu meer aandacht voor de biologische ouders en voor de plek die zij moet geven..</w:t>
      </w:r>
    </w:p>
    <w:p w14:paraId="29F1EF67" w14:textId="77777777" w:rsidR="00896C74" w:rsidRDefault="00896C74" w:rsidP="00896C74">
      <w:r>
        <w:t xml:space="preserve">I: was dat toen minder? </w:t>
      </w:r>
    </w:p>
    <w:p w14:paraId="417A0794" w14:textId="77777777" w:rsidR="00896C74" w:rsidRDefault="00896C74" w:rsidP="00896C74">
      <w:r>
        <w:t>R: Wat ik in ieder merkte was dat bij pleegzorgwerkers en ook bij pleegouders dat dat een onderwerp was waar nog niet zoveel over gesproken werd en als ik kijk naar toen heette het nog Bureau Jeugdzorg,  nu Intervence, uhm was dat ook niet het geval..</w:t>
      </w:r>
    </w:p>
    <w:p w14:paraId="01818559" w14:textId="77777777" w:rsidR="00896C74" w:rsidRDefault="00896C74" w:rsidP="00896C74">
      <w:r>
        <w:t>I: Hm</w:t>
      </w:r>
    </w:p>
    <w:p w14:paraId="60E54CDF" w14:textId="77777777" w:rsidR="00896C74" w:rsidRDefault="00896C74" w:rsidP="00896C74">
      <w:r>
        <w:t xml:space="preserve">R: ik was denk ik vier jaar geleden voor het eerst dat ik een gezinsmanager van </w:t>
      </w:r>
      <w:proofErr w:type="spellStart"/>
      <w:r>
        <w:t>intervence</w:t>
      </w:r>
      <w:proofErr w:type="spellEnd"/>
      <w:r>
        <w:t xml:space="preserve"> had die zei van; Wil je in het gezin van biologische ouders, hm wil je daar IPT gaan doen als de kinderen op bezoek komen vanuit het pleeggezin? want ik wil erin investeren dat moeder met de kinderen een goede relatie kan opbouwen.</w:t>
      </w:r>
    </w:p>
    <w:p w14:paraId="57C2E0ED" w14:textId="77777777" w:rsidR="00896C74" w:rsidRDefault="00896C74" w:rsidP="00896C74">
      <w:r>
        <w:t xml:space="preserve">I: </w:t>
      </w:r>
      <w:proofErr w:type="spellStart"/>
      <w:r>
        <w:t>oke</w:t>
      </w:r>
      <w:proofErr w:type="spellEnd"/>
    </w:p>
    <w:p w14:paraId="6A3BC833" w14:textId="6B86E993" w:rsidR="00896C74" w:rsidRDefault="00896C74" w:rsidP="00896C74">
      <w:r>
        <w:t xml:space="preserve">R: wat ik gedaan heb is eigenlijk in het grensvlak zitten van IPT en pleegzorg want ik haalde de kinderen op bij pleegouders en bracht ze weer terug, dus ik had heel vaak ook een nagesprek met die </w:t>
      </w:r>
      <w:r>
        <w:lastRenderedPageBreak/>
        <w:t xml:space="preserve">pleegouders.. Wat ik eigenlijk heel veel gedaan heb is vertalen en uitleggen, bemiddelen, gedrag van de biologische ouder bij de pleegouders </w:t>
      </w:r>
      <w:proofErr w:type="spellStart"/>
      <w:r w:rsidR="009F7168">
        <w:t>begrijpbaar</w:t>
      </w:r>
      <w:proofErr w:type="spellEnd"/>
      <w:r>
        <w:t xml:space="preserve"> maken en het gedrag van pleegouders voor biologische ouders </w:t>
      </w:r>
      <w:proofErr w:type="spellStart"/>
      <w:r>
        <w:t>begrijpbaar</w:t>
      </w:r>
      <w:proofErr w:type="spellEnd"/>
      <w:r>
        <w:t xml:space="preserve"> maken.</w:t>
      </w:r>
    </w:p>
    <w:p w14:paraId="127C4025" w14:textId="77777777" w:rsidR="00896C74" w:rsidRDefault="00896C74" w:rsidP="00896C74">
      <w:r>
        <w:t>I: Een soort tussenschakel?</w:t>
      </w:r>
    </w:p>
    <w:p w14:paraId="43B58955" w14:textId="77777777" w:rsidR="00896C74" w:rsidRDefault="00896C74" w:rsidP="00896C74">
      <w:r>
        <w:t xml:space="preserve">R: Ja en niet in de zin van boodschappen doorbrengen, maar in de zin van steeds uitleggen waarom die ander op een bepaalde manier zich gedraagt en dat kon ik doen op basis van de gesprekken die ik met moeder gehad en die ik met de pleegouders had waardoor je hen kent.. </w:t>
      </w:r>
      <w:proofErr w:type="spellStart"/>
      <w:r>
        <w:t>uhmm</w:t>
      </w:r>
      <w:proofErr w:type="spellEnd"/>
      <w:r>
        <w:t xml:space="preserve"> en ook dat soms terug kon geven, hm dat was wel lastig want je kunt je op glad ijs begeven. dat je de bedoeling van de een gaat vertellen aan de andere in de zin zo van het is mijn interpretatie en ik probeer dat ook altijd wel weer terug te geven zo van wat heb ik dat gesproken waar ging het over en ook waar de ander tegenaan liep</w:t>
      </w:r>
    </w:p>
    <w:p w14:paraId="26625D12" w14:textId="77777777" w:rsidR="00896C74" w:rsidRDefault="00896C74" w:rsidP="00896C74">
      <w:r>
        <w:t>I: Hm</w:t>
      </w:r>
    </w:p>
    <w:p w14:paraId="26993131" w14:textId="77777777" w:rsidR="00896C74" w:rsidRDefault="00896C74" w:rsidP="00896C74">
      <w:r>
        <w:t>R: zo van wat ik geprobeerd heb is het wederzijds begrip te vergroten.. uhm in plaats van te zoeken.. uhm  naar het gemeenschappelijke te zoeken, naar de gemeenschappelijkheid die deze beide hebben in plaats van waar zit jullie strijd nou en nu?</w:t>
      </w:r>
    </w:p>
    <w:p w14:paraId="5E00DA5F" w14:textId="77777777" w:rsidR="00896C74" w:rsidRDefault="00896C74" w:rsidP="00896C74">
      <w:r>
        <w:t xml:space="preserve">I: Hm </w:t>
      </w:r>
      <w:proofErr w:type="spellStart"/>
      <w:r>
        <w:t>oke</w:t>
      </w:r>
      <w:proofErr w:type="spellEnd"/>
      <w:r>
        <w:t>.</w:t>
      </w:r>
    </w:p>
    <w:p w14:paraId="61C669D8" w14:textId="77777777" w:rsidR="00896C74" w:rsidRDefault="00896C74" w:rsidP="00896C74">
      <w:r>
        <w:t>R: maar dat die gezinsmanager was voor mij de eerste die bewust inzetten van daar moet ook op ingestoken worden.</w:t>
      </w:r>
    </w:p>
    <w:p w14:paraId="13D75C90" w14:textId="77777777" w:rsidR="00896C74" w:rsidRDefault="00896C74" w:rsidP="00896C74">
      <w:r>
        <w:t>I: hm</w:t>
      </w:r>
    </w:p>
    <w:p w14:paraId="4806B2AA" w14:textId="77777777" w:rsidR="00896C74" w:rsidRDefault="00896C74" w:rsidP="00896C74">
      <w:r>
        <w:t xml:space="preserve">R: daarna heb ik er nog een paar keer gehad waardoor ik dus zag van biologische ouders krijgen een duidelijkere plek binnen het geheel van de pleegzorg plaatsen..  hm dus als je dan vraagt van zou je kunnen schakelen? ik denk dat ik het wel kan ja en </w:t>
      </w:r>
      <w:proofErr w:type="spellStart"/>
      <w:r>
        <w:t>uhh</w:t>
      </w:r>
      <w:proofErr w:type="spellEnd"/>
      <w:r>
        <w:t xml:space="preserve"> waarom kan ik het? wat helpt mij daarbij? ik denk dat het mij erbij helpt dat het voor mij niet uitmaakt of ik nou een pleegouder voor mij heb of een biologische ouderen.</w:t>
      </w:r>
    </w:p>
    <w:p w14:paraId="4400FFFF" w14:textId="77777777" w:rsidR="00896C74" w:rsidRDefault="00896C74" w:rsidP="00896C74">
      <w:r>
        <w:t xml:space="preserve">I: Hm </w:t>
      </w:r>
      <w:proofErr w:type="spellStart"/>
      <w:r>
        <w:t>oke</w:t>
      </w:r>
      <w:proofErr w:type="spellEnd"/>
      <w:r>
        <w:t>?</w:t>
      </w:r>
    </w:p>
    <w:p w14:paraId="7569A41D" w14:textId="77777777" w:rsidR="00896C74" w:rsidRDefault="00896C74" w:rsidP="00896C74">
      <w:r>
        <w:t>R: dat ik steeds in staat ben om te schakelen naar wat hun positie is en datgene waar zij tegen aanlopen op dat moment dat ook nog snappen en er erkenning aangeven en ook mee kan denken over wat of het is dat maakt het voor mij niet uit of dat met pleegouders of een biologische ouder is..</w:t>
      </w:r>
    </w:p>
    <w:p w14:paraId="70C9DB80" w14:textId="77777777" w:rsidR="00896C74" w:rsidRDefault="00896C74" w:rsidP="00896C74">
      <w:r>
        <w:t xml:space="preserve">I: </w:t>
      </w:r>
      <w:proofErr w:type="spellStart"/>
      <w:r>
        <w:t>Oke</w:t>
      </w:r>
      <w:proofErr w:type="spellEnd"/>
      <w:r>
        <w:t>,</w:t>
      </w:r>
    </w:p>
    <w:p w14:paraId="0AF6BE28" w14:textId="77777777" w:rsidR="00896C74" w:rsidRDefault="00896C74" w:rsidP="00896C74">
      <w:r>
        <w:t>R: beide is het de vraag die zij stellen, de nood die zij hebben of de hulp die zij willen.  Uhm en ik hoef niet degene te zijn die de oplossing bedenkt want daar ga je samen naar zoeken en je activeert hen om dingen te noemen.</w:t>
      </w:r>
    </w:p>
    <w:p w14:paraId="36E9B35D" w14:textId="77777777" w:rsidR="00896C74" w:rsidRDefault="00896C74" w:rsidP="00896C74">
      <w:r>
        <w:t xml:space="preserve">I: Dus oplossingsgericht ? </w:t>
      </w:r>
    </w:p>
    <w:p w14:paraId="3E92BE6B" w14:textId="77777777" w:rsidR="00896C74" w:rsidRDefault="00896C74" w:rsidP="00896C74">
      <w:r>
        <w:t>R: Ja, als je oplossingsgericht vraagt naar wanneer ging het dan wel goed of wanneer lukt het hier wel en je kan daar uithalen waardoor het gelukt is, maakt het niet uit of je nou een pleegouder voor je hebt of een biologische ouder</w:t>
      </w:r>
    </w:p>
    <w:p w14:paraId="1E9FDB3A" w14:textId="77777777" w:rsidR="00896C74" w:rsidRDefault="00896C74" w:rsidP="00896C74">
      <w:r>
        <w:t xml:space="preserve">I: Hm </w:t>
      </w:r>
      <w:proofErr w:type="spellStart"/>
      <w:r>
        <w:t>hm</w:t>
      </w:r>
      <w:proofErr w:type="spellEnd"/>
    </w:p>
    <w:p w14:paraId="75A9F711" w14:textId="77777777" w:rsidR="00896C74" w:rsidRDefault="00896C74" w:rsidP="00896C74">
      <w:r>
        <w:t xml:space="preserve">R: want je gaat samen zoeken naar wat is nou het moment waarop het niet lukt en hoe doe je dat dan en </w:t>
      </w:r>
      <w:proofErr w:type="spellStart"/>
      <w:r>
        <w:t>uhh</w:t>
      </w:r>
      <w:proofErr w:type="spellEnd"/>
      <w:r>
        <w:t xml:space="preserve"> weet je nog een moment waarop het wel lukte? hoe doe je dat en wat ik dan meestal </w:t>
      </w:r>
      <w:r>
        <w:lastRenderedPageBreak/>
        <w:t xml:space="preserve">doe is als ze vertellen over iets wat wel lukt dat ik er dan uithaal zo van nou hoor ik dat je op dat moment dus dat doet en dat je dat doet klopt dat? </w:t>
      </w:r>
    </w:p>
    <w:p w14:paraId="14782D75" w14:textId="77777777" w:rsidR="00896C74" w:rsidRDefault="00896C74" w:rsidP="00896C74">
      <w:r>
        <w:t xml:space="preserve">I: hm </w:t>
      </w:r>
      <w:proofErr w:type="spellStart"/>
      <w:r>
        <w:t>hm</w:t>
      </w:r>
      <w:proofErr w:type="spellEnd"/>
    </w:p>
    <w:p w14:paraId="617492BB" w14:textId="77777777" w:rsidR="00896C74" w:rsidRDefault="00896C74" w:rsidP="00896C74">
      <w:r>
        <w:t xml:space="preserve">R: als ik dat dan zo zeg dus dan haal ik eruit waarvan ik denk dat dat op dat moment gewerkt heeft waardoor het gelukt is en dan denk ik dus dan maakt het dus niet uit of het nou gaat om of je kind niet naar bed toe wil en voortdurend in je bed plast of dat je als pleegouder er tegen aanloopt dat die biologische ouder dit of dat doet of dat je als pleegouders </w:t>
      </w:r>
      <w:proofErr w:type="spellStart"/>
      <w:r>
        <w:t>gedurend</w:t>
      </w:r>
      <w:proofErr w:type="spellEnd"/>
      <w:r>
        <w:t xml:space="preserve"> ruzie met elkaar krijgt over hoe te reageren op dat kind of weet ik veel wat.</w:t>
      </w:r>
    </w:p>
    <w:p w14:paraId="502DF6BC" w14:textId="77777777" w:rsidR="00896C74" w:rsidRDefault="00896C74" w:rsidP="00896C74">
      <w:r>
        <w:t xml:space="preserve">I: Hm </w:t>
      </w:r>
      <w:proofErr w:type="spellStart"/>
      <w:r>
        <w:t>hm</w:t>
      </w:r>
      <w:proofErr w:type="spellEnd"/>
      <w:r>
        <w:t xml:space="preserve">, </w:t>
      </w:r>
      <w:proofErr w:type="spellStart"/>
      <w:r>
        <w:t>oke</w:t>
      </w:r>
      <w:proofErr w:type="spellEnd"/>
      <w:r>
        <w:t xml:space="preserve">. Uhm wat verwacht je als de functies uitwisselbaar zijn? wat verwacht je dat er dan anders zal zijn binnen Juvent binnen? de </w:t>
      </w:r>
      <w:proofErr w:type="spellStart"/>
      <w:r>
        <w:t>Jib</w:t>
      </w:r>
      <w:proofErr w:type="spellEnd"/>
      <w:r>
        <w:t xml:space="preserve"> teams? </w:t>
      </w:r>
    </w:p>
    <w:p w14:paraId="0E5F6C3B" w14:textId="77777777" w:rsidR="00896C74" w:rsidRDefault="00896C74" w:rsidP="00896C74">
      <w:r>
        <w:t xml:space="preserve">R: Ja dan denk ik, </w:t>
      </w:r>
      <w:proofErr w:type="spellStart"/>
      <w:r>
        <w:t>uhmm</w:t>
      </w:r>
      <w:proofErr w:type="spellEnd"/>
      <w:r>
        <w:t xml:space="preserve"> dan krijg je een gezamenlijke wachtlijst of vraag wat we nu in de teamvergadering steeds hebben is wachtlijst IPT, pleegzorg, alle afzonderlijke disciplines</w:t>
      </w:r>
    </w:p>
    <w:p w14:paraId="7DC7D66B" w14:textId="77777777" w:rsidR="00896C74" w:rsidRDefault="00896C74" w:rsidP="00896C74">
      <w:r>
        <w:t xml:space="preserve">I: hm </w:t>
      </w:r>
      <w:proofErr w:type="spellStart"/>
      <w:r>
        <w:t>hm</w:t>
      </w:r>
      <w:proofErr w:type="spellEnd"/>
    </w:p>
    <w:p w14:paraId="7679AF8B" w14:textId="77777777" w:rsidR="00896C74" w:rsidRDefault="00896C74" w:rsidP="00896C74">
      <w:r>
        <w:t xml:space="preserve">R: elke discipline moet het zelf oplossen en </w:t>
      </w:r>
      <w:proofErr w:type="spellStart"/>
      <w:r>
        <w:t>uhmm</w:t>
      </w:r>
      <w:proofErr w:type="spellEnd"/>
      <w:r>
        <w:t xml:space="preserve"> dan zal het veel meer één </w:t>
      </w:r>
      <w:proofErr w:type="spellStart"/>
      <w:r>
        <w:t>Jib</w:t>
      </w:r>
      <w:proofErr w:type="spellEnd"/>
      <w:r>
        <w:t xml:space="preserve"> team worden want dan komt de vraag binnen en dan wordt steeds de vraag gesteld en gekeken naar wie kan deze vraag oppakken en uhm dan denk ik dat je veel meer ook een uitwisseling kunt krijgen van wat je in zo'n gezin kan doen..</w:t>
      </w:r>
    </w:p>
    <w:p w14:paraId="35505E42" w14:textId="77777777" w:rsidR="00896C74" w:rsidRDefault="00896C74" w:rsidP="00896C74">
      <w:r>
        <w:t xml:space="preserve">I: </w:t>
      </w:r>
      <w:proofErr w:type="spellStart"/>
      <w:r>
        <w:t>Ohja</w:t>
      </w:r>
      <w:proofErr w:type="spellEnd"/>
      <w:r>
        <w:t>, maar een JIB team wordt het dan</w:t>
      </w:r>
    </w:p>
    <w:p w14:paraId="673CE011" w14:textId="77777777" w:rsidR="00896C74" w:rsidRDefault="00896C74" w:rsidP="00896C74">
      <w:r>
        <w:t>R: Ja, en natuurlijk, want anders zou ik daarmee dat wat pleegzorg doet bagatelliseren, want dat vind ik absoluut niet zo want zij zitten in een ingewikkeld proces ook van pleegouders begeleiden en hoe om te gaan met biologische ouders met het feit dat het niet je eigen kind is.</w:t>
      </w:r>
    </w:p>
    <w:p w14:paraId="256CE111" w14:textId="77777777" w:rsidR="00896C74" w:rsidRDefault="00896C74" w:rsidP="00896C74">
      <w:r>
        <w:t xml:space="preserve">I: hm </w:t>
      </w:r>
      <w:proofErr w:type="spellStart"/>
      <w:r>
        <w:t>hm</w:t>
      </w:r>
      <w:proofErr w:type="spellEnd"/>
    </w:p>
    <w:p w14:paraId="5D030A70" w14:textId="77777777" w:rsidR="00896C74" w:rsidRDefault="00896C74" w:rsidP="00896C74">
      <w:r>
        <w:t xml:space="preserve">R: dat je vaak kinderen hebt met behoorlijke gedragsproblemen en ik denk dat de problematiek de laatste jaren alleen maar toe is genomen </w:t>
      </w:r>
      <w:proofErr w:type="spellStart"/>
      <w:r>
        <w:t>uhmm</w:t>
      </w:r>
      <w:proofErr w:type="spellEnd"/>
      <w:r>
        <w:t xml:space="preserve"> omdat door de directe hulp in de thuissituatie het ook voorkomen kan worden dat kinderen uit huis worden geplaatst, dus </w:t>
      </w:r>
      <w:proofErr w:type="spellStart"/>
      <w:r>
        <w:t>uhh</w:t>
      </w:r>
      <w:proofErr w:type="spellEnd"/>
      <w:r>
        <w:t xml:space="preserve"> dan is de situaties zo complex en dat als het  een ingewikkeld traject is ook en </w:t>
      </w:r>
      <w:proofErr w:type="spellStart"/>
      <w:r>
        <w:t>uhh</w:t>
      </w:r>
      <w:proofErr w:type="spellEnd"/>
      <w:r>
        <w:t xml:space="preserve"> dat je heel nauw ook luistert van in wat voor gezin komt dit kind ook terecht he.</w:t>
      </w:r>
    </w:p>
    <w:p w14:paraId="58B44C8B" w14:textId="77777777" w:rsidR="00896C74" w:rsidRDefault="00896C74" w:rsidP="00896C74">
      <w:r>
        <w:t>I; Ja.</w:t>
      </w:r>
    </w:p>
    <w:p w14:paraId="17E952E1" w14:textId="77777777" w:rsidR="00896C74" w:rsidRDefault="00896C74" w:rsidP="00896C74">
      <w:r>
        <w:t xml:space="preserve">R: hm in wat voor pleeggezin. En dat het kind soms in jezelf kan </w:t>
      </w:r>
      <w:proofErr w:type="spellStart"/>
      <w:r>
        <w:t>triggeren</w:t>
      </w:r>
      <w:proofErr w:type="spellEnd"/>
      <w:r>
        <w:t xml:space="preserve"> wat je eigen kinderen niet doen maar wat een pleegkind wel kan doen. </w:t>
      </w:r>
    </w:p>
    <w:p w14:paraId="6D1D482B" w14:textId="77777777" w:rsidR="00896C74" w:rsidRDefault="00896C74" w:rsidP="00896C74">
      <w:r>
        <w:t xml:space="preserve">I: Hm ja, maar ik kan mij inderdaad goed voorstellen dat als er een gezamenlijke wachtlijst zou komen voor het JIB team dat er dan meer uitwisseling is en dat de functies dan echt uitwisselbaar kunnen zijn. Maar wat het wel is bij pleegzorg, zij hebben natuurlijk nu ook nog een pleegzorg Walcheren team, dus zij zitten op dit moment in twee teams. </w:t>
      </w:r>
    </w:p>
    <w:p w14:paraId="17668FF0" w14:textId="77777777" w:rsidR="00896C74" w:rsidRDefault="00896C74" w:rsidP="00896C74">
      <w:r>
        <w:t>R: Ja en dat is ook het lastig.. En in die zin in pleegzorg ook echt een aparte takt van sport uhm wat eigenlijk al heel lang zo is, uhm dat zij, dat is het idee dat ik erbij hebt dat het systeem van pleegzorg uhm dat duurt wat langer voordat dat veranderd is zij hebben meer tijd nodig, maar ik weet het ook niet precies, haha</w:t>
      </w:r>
    </w:p>
    <w:p w14:paraId="54AC9678" w14:textId="77777777" w:rsidR="00896C74" w:rsidRPr="000A48EF" w:rsidRDefault="00896C74" w:rsidP="00896C74">
      <w:pPr>
        <w:rPr>
          <w:b/>
        </w:rPr>
      </w:pPr>
      <w:r>
        <w:t xml:space="preserve">I: haha, ja </w:t>
      </w:r>
    </w:p>
    <w:p w14:paraId="7C1560D7" w14:textId="77777777" w:rsidR="00896C74" w:rsidRDefault="00896C74" w:rsidP="00896C74">
      <w:r>
        <w:lastRenderedPageBreak/>
        <w:t xml:space="preserve">R: Ik denk dat het </w:t>
      </w:r>
      <w:proofErr w:type="spellStart"/>
      <w:r>
        <w:t>wekren</w:t>
      </w:r>
      <w:proofErr w:type="spellEnd"/>
      <w:r>
        <w:t xml:space="preserve"> met bio ouders, uhm ik zei 7-8 jaar geleden, uh toen hoorde ik dat eigenlijk niet zo en was het eigenlijk zo van uhm, laten we proberen daar niet al te veel mee te maken hebben.</w:t>
      </w:r>
    </w:p>
    <w:p w14:paraId="5B3123D8" w14:textId="77777777" w:rsidR="00896C74" w:rsidRDefault="00896C74" w:rsidP="00896C74">
      <w:r>
        <w:t>I: Hm ja</w:t>
      </w:r>
    </w:p>
    <w:p w14:paraId="07390C89" w14:textId="77777777" w:rsidR="00896C74" w:rsidRDefault="00896C74" w:rsidP="00896C74">
      <w:r>
        <w:t xml:space="preserve">R: en nu, en dan denk ik dat die IAG opleiding die heel veel pleegzorgwerkers gedaan hebben, dat dat heel erg geholpen heeft. </w:t>
      </w:r>
    </w:p>
    <w:p w14:paraId="32A288EF" w14:textId="77777777" w:rsidR="00896C74" w:rsidRDefault="00896C74" w:rsidP="00896C74">
      <w:r>
        <w:t xml:space="preserve">I: Hm? </w:t>
      </w:r>
    </w:p>
    <w:p w14:paraId="206C1643" w14:textId="77777777" w:rsidR="00896C74" w:rsidRDefault="00896C74" w:rsidP="00896C74">
      <w:r>
        <w:t xml:space="preserve">R: Dat ze ook uhm, meer hebben leren kijk naar bio ouders, en ik denk je kunt de invloed er niet van uitschakelen, Want het is zo belangrijk. Het kind neemt het gewoon mee. </w:t>
      </w:r>
    </w:p>
    <w:p w14:paraId="6D9ECF38" w14:textId="77777777" w:rsidR="00896C74" w:rsidRDefault="00896C74" w:rsidP="00896C74">
      <w:r>
        <w:t>I: Ja, het blijven natuurlijk de ouders van het kind.</w:t>
      </w:r>
    </w:p>
    <w:p w14:paraId="0080911B" w14:textId="77777777" w:rsidR="00896C74" w:rsidRDefault="00896C74" w:rsidP="00896C74">
      <w:r>
        <w:t xml:space="preserve">R: Ja, ja, het is wel bijzonder hoe dat werkt bij hun. </w:t>
      </w:r>
    </w:p>
    <w:p w14:paraId="5F4B72BA" w14:textId="77777777" w:rsidR="00896C74" w:rsidRDefault="00896C74" w:rsidP="00896C74">
      <w:r>
        <w:t xml:space="preserve">I: Ja? </w:t>
      </w:r>
    </w:p>
    <w:p w14:paraId="6C7D3311" w14:textId="77777777" w:rsidR="00896C74" w:rsidRDefault="00896C74" w:rsidP="00896C74">
      <w:r>
        <w:t>R: ja</w:t>
      </w:r>
    </w:p>
    <w:p w14:paraId="1A1D1541" w14:textId="77777777" w:rsidR="00896C74" w:rsidRDefault="00896C74" w:rsidP="00896C74">
      <w:r>
        <w:t xml:space="preserve">I: Ja misschien ook dat zij echt zo van wij zijn pleegzorg land. </w:t>
      </w:r>
    </w:p>
    <w:p w14:paraId="68C51EAD" w14:textId="77777777" w:rsidR="00896C74" w:rsidRDefault="00896C74" w:rsidP="00896C74">
      <w:r>
        <w:t xml:space="preserve">R: Hm ja, ze hebben ook heel erg (hand gebaren)… dit ook met elkaar. </w:t>
      </w:r>
      <w:proofErr w:type="spellStart"/>
      <w:r>
        <w:t>Uhhhm</w:t>
      </w:r>
      <w:proofErr w:type="spellEnd"/>
      <w:r>
        <w:t>, en waarom dat zo is, dat weet ik niet. Nee, Een beetje een soort van familie gevoel heb ik het idee.. haha</w:t>
      </w:r>
    </w:p>
    <w:p w14:paraId="6D36B84C" w14:textId="77777777" w:rsidR="00896C74" w:rsidRDefault="00896C74" w:rsidP="00896C74">
      <w:r>
        <w:t xml:space="preserve">I: Ja, ik hoorde ook al de term pleegzorgland, een soort apart eiland. Misschien ook wel dat het al heel lang zo bestaat? </w:t>
      </w:r>
    </w:p>
    <w:p w14:paraId="67493990" w14:textId="77777777" w:rsidR="00896C74" w:rsidRDefault="00896C74" w:rsidP="00896C74">
      <w:r>
        <w:t xml:space="preserve">R: JA maar ouders met </w:t>
      </w:r>
      <w:proofErr w:type="spellStart"/>
      <w:r>
        <w:t>kinderopvoedings</w:t>
      </w:r>
      <w:proofErr w:type="spellEnd"/>
      <w:r>
        <w:t xml:space="preserve"> problemen ontstaat ook al lang. Maar misschien wel </w:t>
      </w:r>
      <w:proofErr w:type="spellStart"/>
      <w:r>
        <w:t>uhmm</w:t>
      </w:r>
      <w:proofErr w:type="spellEnd"/>
      <w:r>
        <w:t xml:space="preserve">, pleegouders vragen een aparte begeleiding… </w:t>
      </w:r>
      <w:proofErr w:type="spellStart"/>
      <w:r>
        <w:t>uhmm</w:t>
      </w:r>
      <w:proofErr w:type="spellEnd"/>
      <w:r>
        <w:t xml:space="preserve">, je moet heel erg uhm, zorgdragen voor pleegouders, je moet zorgen dat zij eigenlijk een aangenaam bed hebben waarin zij kunnen liggen om vervolgens de last, die zij boven </w:t>
      </w:r>
      <w:proofErr w:type="spellStart"/>
      <w:r>
        <w:t>opzich</w:t>
      </w:r>
      <w:proofErr w:type="spellEnd"/>
      <w:r>
        <w:t xml:space="preserve"> krijgen goed te kunnen dragen.</w:t>
      </w:r>
    </w:p>
    <w:p w14:paraId="7F32302F" w14:textId="77777777" w:rsidR="00896C74" w:rsidRDefault="00896C74" w:rsidP="00896C74">
      <w:r>
        <w:t>I: hm ja</w:t>
      </w:r>
    </w:p>
    <w:p w14:paraId="436F8A56" w14:textId="77777777" w:rsidR="00896C74" w:rsidRDefault="00896C74" w:rsidP="00896C74">
      <w:r>
        <w:t>R: dus dat betekent dat er heel veel om heen moet zitten om dat goed om in stand te houden dat een kind in een pleeggezin kan blijven. Dus vanuit de organisatie wordt daar heel veel voor gedaan en worden pleegouders ook gekoesterd zo van uh wij zijn dankbaar dat jullie dit doen.</w:t>
      </w:r>
    </w:p>
    <w:p w14:paraId="291AEA79" w14:textId="77777777" w:rsidR="00896C74" w:rsidRDefault="00896C74" w:rsidP="00896C74">
      <w:r>
        <w:t>I: ja</w:t>
      </w:r>
    </w:p>
    <w:p w14:paraId="08A1E6A6" w14:textId="77777777" w:rsidR="00896C74" w:rsidRDefault="00896C74" w:rsidP="00896C74">
      <w:r>
        <w:t xml:space="preserve">R: want dat maakt het ook nog eens heel erg dat dat ook gebeurd, uhm, er is een pleegouderraad dat is dan vanuit Juvent georganiseerd, je hebt pleegoudersupport, dat is vanuit pleegouders georganiseerd. Uhm, die organiseren studiedagen voor pleegouders, uhm, bijeenkomsten </w:t>
      </w:r>
      <w:proofErr w:type="spellStart"/>
      <w:r>
        <w:t>uhmm</w:t>
      </w:r>
      <w:proofErr w:type="spellEnd"/>
      <w:r>
        <w:t xml:space="preserve">. </w:t>
      </w:r>
    </w:p>
    <w:p w14:paraId="461A14BE" w14:textId="77777777" w:rsidR="00896C74" w:rsidRPr="006A2A80" w:rsidRDefault="00896C74" w:rsidP="00896C74">
      <w:r>
        <w:t xml:space="preserve">I: hm </w:t>
      </w:r>
      <w:proofErr w:type="spellStart"/>
      <w:r>
        <w:t>hm</w:t>
      </w:r>
      <w:proofErr w:type="spellEnd"/>
      <w:r>
        <w:t xml:space="preserve"> </w:t>
      </w:r>
    </w:p>
    <w:p w14:paraId="719A9DD4" w14:textId="6741046E" w:rsidR="00896C74" w:rsidRDefault="00896C74" w:rsidP="00896C74">
      <w:r>
        <w:t xml:space="preserve">R: Dus er wordt alles om heen </w:t>
      </w:r>
      <w:r w:rsidR="009F7168">
        <w:t>gecreëerd</w:t>
      </w:r>
      <w:r>
        <w:t xml:space="preserve"> dat pleegouders hun taak of hun opdracht die ze op zich genomen hebben zo goed mogelijk uit te kunnen voeren.. </w:t>
      </w:r>
    </w:p>
    <w:p w14:paraId="53A5C1EE" w14:textId="77777777" w:rsidR="00896C74" w:rsidRDefault="00896C74" w:rsidP="00896C74">
      <w:r>
        <w:t>I: hm</w:t>
      </w:r>
    </w:p>
    <w:p w14:paraId="190DA14D" w14:textId="77777777" w:rsidR="00896C74" w:rsidRDefault="00896C74" w:rsidP="00896C74">
      <w:r>
        <w:t>R: bij bio ouders is dat er helemaal niet,</w:t>
      </w:r>
    </w:p>
    <w:p w14:paraId="3AF1D8A5" w14:textId="77777777" w:rsidR="00896C74" w:rsidRDefault="00896C74" w:rsidP="00896C74">
      <w:r>
        <w:t xml:space="preserve">I: nee </w:t>
      </w:r>
    </w:p>
    <w:p w14:paraId="6B110B54" w14:textId="77777777" w:rsidR="00896C74" w:rsidRDefault="00896C74" w:rsidP="00896C74">
      <w:r>
        <w:lastRenderedPageBreak/>
        <w:t>R: hé,  dus de focus is daar natuurlijk heel erg opgericht, dus dat maakt denk ik ook dat wat je doet van uhm zorgdragen voor pleegouders als geheel maakt ook dat je daardoor als pleegzorgwerker ook zoiets doet met elkaar.</w:t>
      </w:r>
    </w:p>
    <w:p w14:paraId="07EC8A1C" w14:textId="77777777" w:rsidR="00896C74" w:rsidRDefault="00896C74" w:rsidP="00896C74">
      <w:r>
        <w:t xml:space="preserve">I: hm </w:t>
      </w:r>
      <w:proofErr w:type="spellStart"/>
      <w:r>
        <w:t>jaa</w:t>
      </w:r>
      <w:proofErr w:type="spellEnd"/>
      <w:r>
        <w:t xml:space="preserve">, een andere manier </w:t>
      </w:r>
    </w:p>
    <w:p w14:paraId="187AF990" w14:textId="2C8E4744" w:rsidR="00896C74" w:rsidRDefault="00896C74" w:rsidP="00896C74">
      <w:r>
        <w:t xml:space="preserve">R: </w:t>
      </w:r>
      <w:proofErr w:type="spellStart"/>
      <w:r>
        <w:t>jaa</w:t>
      </w:r>
      <w:proofErr w:type="spellEnd"/>
      <w:r>
        <w:t xml:space="preserve"> want dat is denk ik ook een so</w:t>
      </w:r>
      <w:r w:rsidR="009F7168">
        <w:t>ort parallel proces, zo van dat</w:t>
      </w:r>
      <w:r>
        <w:t xml:space="preserve"> wat pleego</w:t>
      </w:r>
      <w:r w:rsidR="009F7168">
        <w:t>uders nodig hebben, dat creëer</w:t>
      </w:r>
      <w:r>
        <w:t xml:space="preserve"> je binnen je eigen groep ook weer. </w:t>
      </w:r>
    </w:p>
    <w:p w14:paraId="40C4D54A" w14:textId="77777777" w:rsidR="00896C74" w:rsidRDefault="00896C74" w:rsidP="00896C74">
      <w:r>
        <w:t>I: Hm ja</w:t>
      </w:r>
    </w:p>
    <w:p w14:paraId="5A3758C4" w14:textId="77777777" w:rsidR="00896C74" w:rsidRDefault="00896C74" w:rsidP="00896C74">
      <w:r>
        <w:t xml:space="preserve">R: Wat ik zie bij collega’s van </w:t>
      </w:r>
      <w:proofErr w:type="spellStart"/>
      <w:r>
        <w:t>ipt</w:t>
      </w:r>
      <w:proofErr w:type="spellEnd"/>
      <w:r>
        <w:t xml:space="preserve"> op het moment dat je ziet dat de druk toe neemt, dat je heel veel ouders hebt die heel veel vragen waar je heel veel aan moet geven. Dan verwacht je van de organisatie dat de organisatie ook heel veel aan jou gaat geven, en dat je die ook heel veel voor jou gaat zorg. Zo werkt dat dat..</w:t>
      </w:r>
    </w:p>
    <w:p w14:paraId="18552BBA" w14:textId="77777777" w:rsidR="00896C74" w:rsidRDefault="00896C74" w:rsidP="00896C74">
      <w:r>
        <w:t>I: Ja</w:t>
      </w:r>
    </w:p>
    <w:p w14:paraId="167B2DDA" w14:textId="77777777" w:rsidR="00896C74" w:rsidRDefault="00896C74" w:rsidP="00896C74">
      <w:r>
        <w:t xml:space="preserve">R: En ik denk dus ook dat dat bij pleegzorg werkt. </w:t>
      </w:r>
    </w:p>
    <w:p w14:paraId="0E9ACF47" w14:textId="77777777" w:rsidR="00896C74" w:rsidRDefault="00896C74" w:rsidP="00896C74">
      <w:r>
        <w:t>I: Ja, want de pleegouders worden gekoesterd ook</w:t>
      </w:r>
    </w:p>
    <w:p w14:paraId="640E8A6B" w14:textId="77777777" w:rsidR="00896C74" w:rsidRDefault="00896C74" w:rsidP="00896C74">
      <w:r>
        <w:t xml:space="preserve">R: Ja want dat ik ook wat ik heel erg zie, pleegzorgbegeleiders nemen het bijna altijd heel erg op voor pleegouders. </w:t>
      </w:r>
    </w:p>
    <w:p w14:paraId="1CE10A7B" w14:textId="77777777" w:rsidR="00896C74" w:rsidRDefault="00896C74" w:rsidP="00896C74">
      <w:r>
        <w:t>I: Ja voor pleegouders</w:t>
      </w:r>
    </w:p>
    <w:p w14:paraId="005BE1D6" w14:textId="77777777" w:rsidR="00896C74" w:rsidRDefault="00896C74" w:rsidP="00896C74">
      <w:r>
        <w:t xml:space="preserve"> R: Ja. En </w:t>
      </w:r>
      <w:proofErr w:type="spellStart"/>
      <w:r>
        <w:t>uhmm</w:t>
      </w:r>
      <w:proofErr w:type="spellEnd"/>
      <w:r>
        <w:t xml:space="preserve">, en uhm bio ouders worden niet gewoon als vanzelfsprekend genoemd. </w:t>
      </w:r>
    </w:p>
    <w:p w14:paraId="5FF3775A" w14:textId="77777777" w:rsidR="00896C74" w:rsidRDefault="00896C74" w:rsidP="00896C74">
      <w:r>
        <w:t>I: Ja</w:t>
      </w:r>
    </w:p>
    <w:p w14:paraId="1A36A2C6" w14:textId="77777777" w:rsidR="00896C74" w:rsidRDefault="00896C74" w:rsidP="00896C74">
      <w:r>
        <w:t>R: terwijl ik denk wat ik al zei, ik denk dat het er wel steeds meer in komt te zitten.</w:t>
      </w:r>
    </w:p>
    <w:p w14:paraId="3D0F3715" w14:textId="77777777" w:rsidR="00896C74" w:rsidRDefault="00896C74" w:rsidP="00896C74">
      <w:r>
        <w:t>I: Ja en terwijl ik denk je kan niet zonder ouders.</w:t>
      </w:r>
    </w:p>
    <w:p w14:paraId="0BC10077" w14:textId="77777777" w:rsidR="00896C74" w:rsidRDefault="00896C74" w:rsidP="00896C74">
      <w:r>
        <w:t>R: Nee die blijven betrokken..</w:t>
      </w:r>
    </w:p>
    <w:p w14:paraId="063B94EC" w14:textId="77777777" w:rsidR="00896C74" w:rsidRDefault="00896C74" w:rsidP="00896C74">
      <w:r>
        <w:t xml:space="preserve">I: Hm </w:t>
      </w:r>
      <w:proofErr w:type="spellStart"/>
      <w:r>
        <w:t>jaa</w:t>
      </w:r>
      <w:proofErr w:type="spellEnd"/>
      <w:r>
        <w:t xml:space="preserve">. Dan had ik ook nog een vraag over de competenties. Wat vind je de belangrijkste competenties voor een </w:t>
      </w:r>
      <w:proofErr w:type="spellStart"/>
      <w:r>
        <w:t>ipt’er</w:t>
      </w:r>
      <w:proofErr w:type="spellEnd"/>
      <w:r>
        <w:t xml:space="preserve">? </w:t>
      </w:r>
    </w:p>
    <w:p w14:paraId="36CCE459" w14:textId="77777777" w:rsidR="00896C74" w:rsidRDefault="00896C74" w:rsidP="00896C74">
      <w:r>
        <w:t xml:space="preserve">R: Goed kunnen luisteren, uh goed kunnen verplaatsen in de ander, de ouder, </w:t>
      </w:r>
      <w:proofErr w:type="spellStart"/>
      <w:r>
        <w:t>uhmmm</w:t>
      </w:r>
      <w:proofErr w:type="spellEnd"/>
      <w:r>
        <w:t xml:space="preserve"> een goede balans kunnen vinden tussen empathie, betrokkenheid en voldoende afstand om </w:t>
      </w:r>
      <w:proofErr w:type="spellStart"/>
      <w:r>
        <w:t>uhmmm</w:t>
      </w:r>
      <w:proofErr w:type="spellEnd"/>
      <w:r>
        <w:t xml:space="preserve"> die betrokkenheid heb je nodig om te horen en te voelen wat er is, die afstand heb je nodig om te kijken wat gebeurd hier nou precies.. Je zit er midden in en vervolgens ga je er boven hangen om te kijken van, wat heeft die mij nou verteld.</w:t>
      </w:r>
    </w:p>
    <w:p w14:paraId="6D60F02A" w14:textId="77777777" w:rsidR="00896C74" w:rsidRDefault="00896C74" w:rsidP="00896C74">
      <w:r>
        <w:t xml:space="preserve">I: hm </w:t>
      </w:r>
      <w:proofErr w:type="spellStart"/>
      <w:r>
        <w:t>hm</w:t>
      </w:r>
      <w:proofErr w:type="spellEnd"/>
    </w:p>
    <w:p w14:paraId="3AEA6030" w14:textId="77777777" w:rsidR="00896C74" w:rsidRDefault="00896C74" w:rsidP="00896C74">
      <w:r>
        <w:t xml:space="preserve">R: Ik merk dus dat er steeds dat en dat en dat gebeurd, en dat vertaal je dan weer naar betrokkenheid en </w:t>
      </w:r>
      <w:proofErr w:type="spellStart"/>
      <w:r>
        <w:t>uhmm</w:t>
      </w:r>
      <w:proofErr w:type="spellEnd"/>
      <w:r>
        <w:t xml:space="preserve"> hoe je dan als ouder daar weer verder mee kunt gaan.. En ik denk ook wel een beetje er boven kunnen hangen, afstand kunnen nemen en een beetje kunnen analyseren van wat gebeurd er nou precies? Waar zitten de knelpunten? Dat zijn voor mij wel een beetje de belangrijkste, de belangrijkste competenties.. En natuurlijk helpt het heel erg wanneer je voldoende, ja dat vind ik toch ook wel een belangrijke hoor, </w:t>
      </w:r>
      <w:proofErr w:type="spellStart"/>
      <w:r>
        <w:t>uhmm</w:t>
      </w:r>
      <w:proofErr w:type="spellEnd"/>
      <w:r>
        <w:t xml:space="preserve">, in je leven zelf al wat </w:t>
      </w:r>
      <w:proofErr w:type="spellStart"/>
      <w:r>
        <w:t>uhmm</w:t>
      </w:r>
      <w:proofErr w:type="spellEnd"/>
      <w:r>
        <w:t>, live events of ervaringen gehad hebben.</w:t>
      </w:r>
    </w:p>
    <w:p w14:paraId="4C78DEB0" w14:textId="77777777" w:rsidR="00896C74" w:rsidRDefault="00896C74" w:rsidP="00896C74">
      <w:r>
        <w:lastRenderedPageBreak/>
        <w:t xml:space="preserve">I: hm </w:t>
      </w:r>
      <w:proofErr w:type="spellStart"/>
      <w:r>
        <w:t>hm</w:t>
      </w:r>
      <w:proofErr w:type="spellEnd"/>
    </w:p>
    <w:p w14:paraId="5403EA31" w14:textId="77777777" w:rsidR="00896C74" w:rsidRDefault="00896C74" w:rsidP="00896C74">
      <w:r>
        <w:t xml:space="preserve">R: waardoor je </w:t>
      </w:r>
      <w:proofErr w:type="spellStart"/>
      <w:r>
        <w:t>uhh</w:t>
      </w:r>
      <w:proofErr w:type="spellEnd"/>
      <w:r>
        <w:t xml:space="preserve">, het helpt wel, het maakt het wel makkelijker om uhm in te kunnen voelen wat ouders mee maken. En dat wil niet zeggen dat het een pré is. En  ik wil het perse ook niet koppelen aan leeftijd want er zijn jonge mensen die al heel veel in hun leven meegemaakt hebben waardoor ze heel goed weten wat de invloed van dingen kan zijn.. </w:t>
      </w:r>
      <w:proofErr w:type="spellStart"/>
      <w:r>
        <w:t>Uhmm</w:t>
      </w:r>
      <w:proofErr w:type="spellEnd"/>
      <w:r>
        <w:t>, maar het is wel heel erg helpend als je dat zelf hebt gehad.</w:t>
      </w:r>
    </w:p>
    <w:p w14:paraId="353C34FD" w14:textId="77777777" w:rsidR="00896C74" w:rsidRDefault="00896C74" w:rsidP="00896C74">
      <w:r>
        <w:t>I: Ja dat kan ik mij voorstellen</w:t>
      </w:r>
    </w:p>
    <w:p w14:paraId="61C9A9EC" w14:textId="77777777" w:rsidR="00896C74" w:rsidRDefault="00896C74" w:rsidP="00896C74">
      <w:r>
        <w:t>R: En uhm, ja ik denk toch ook wel een stukje een niet oordelende houding of in de zin van.. Toen ik 35 jaar geleden begon met werken toen was ik heel erg moraliserend zo van, zo hoort het en zo doe je het, En door de ervaring en wat je in je eigen leven mee maakt en wat je ziet in de loop der jaren denk ik van hoe had ik dat toen toch kunnen denken haha</w:t>
      </w:r>
    </w:p>
    <w:p w14:paraId="10889EAD" w14:textId="77777777" w:rsidR="00896C74" w:rsidRDefault="00896C74" w:rsidP="00896C74">
      <w:r>
        <w:t>I: haha..</w:t>
      </w:r>
    </w:p>
    <w:p w14:paraId="643C0174" w14:textId="77777777" w:rsidR="00896C74" w:rsidRDefault="00896C74" w:rsidP="00896C74">
      <w:r>
        <w:t xml:space="preserve">R: Maar goed dat was ook mijn </w:t>
      </w:r>
      <w:proofErr w:type="spellStart"/>
      <w:r>
        <w:t>jongheid</w:t>
      </w:r>
      <w:proofErr w:type="spellEnd"/>
      <w:r>
        <w:t xml:space="preserve"> en </w:t>
      </w:r>
      <w:proofErr w:type="spellStart"/>
      <w:r>
        <w:t>uhhh</w:t>
      </w:r>
      <w:proofErr w:type="spellEnd"/>
      <w:r>
        <w:t xml:space="preserve"> en ook nog niet veel meegemaakt in mijn eigen leven op dat moment. Uhm en nu helpt het mij heel erg en dat bedoel ik met het niet oordelen,</w:t>
      </w:r>
    </w:p>
    <w:p w14:paraId="6D10983A" w14:textId="77777777" w:rsidR="00896C74" w:rsidRDefault="00896C74" w:rsidP="00896C74">
      <w:r>
        <w:t xml:space="preserve">I: hm </w:t>
      </w:r>
      <w:proofErr w:type="spellStart"/>
      <w:r>
        <w:t>hm</w:t>
      </w:r>
      <w:proofErr w:type="spellEnd"/>
    </w:p>
    <w:p w14:paraId="30ACE826" w14:textId="77777777" w:rsidR="00896C74" w:rsidRDefault="00896C74" w:rsidP="00896C74">
      <w:r>
        <w:t xml:space="preserve">R: zo van het kunnen begrijpen van waarom ouders dingen doen en dat iedereen het weten, maar het zelf ook voelen van dat ieder zijn reden heeft om de dingen te doen zoals die ze doet omdat voor hem of haar op dat moment het beste past. </w:t>
      </w:r>
    </w:p>
    <w:p w14:paraId="7452D60A" w14:textId="77777777" w:rsidR="00896C74" w:rsidRDefault="00896C74" w:rsidP="00896C74">
      <w:r>
        <w:t>I: Ja,</w:t>
      </w:r>
    </w:p>
    <w:p w14:paraId="28EA2E7A" w14:textId="77777777" w:rsidR="00896C74" w:rsidRDefault="00896C74" w:rsidP="00896C74">
      <w:r>
        <w:t xml:space="preserve">R: Dat zijn voor mij wel de belangrijkste dingen voor mij om het werk te kunnen doen. En als ik naar ouders ga, en dat klinkt heel raar, dat ik er eigenlijk niet bij na denk over wat ik er van vind van hoe het gaat in hun gezin. Want op het moment dat ik dat heel erg ga doen, dan ga ik daar last van krijgen want dan ga ik mijn eigen gedachten er over en ik denk van dat doet er helemaal niet toe van wat ik er van vind. </w:t>
      </w:r>
    </w:p>
    <w:p w14:paraId="3B05C714" w14:textId="77777777" w:rsidR="00896C74" w:rsidRDefault="00896C74" w:rsidP="00896C74">
      <w:r>
        <w:t xml:space="preserve">I: Hm </w:t>
      </w:r>
      <w:proofErr w:type="spellStart"/>
      <w:r>
        <w:t>hm</w:t>
      </w:r>
      <w:proofErr w:type="spellEnd"/>
    </w:p>
    <w:p w14:paraId="67B30C0D" w14:textId="77777777" w:rsidR="00896C74" w:rsidRDefault="00896C74" w:rsidP="00896C74">
      <w:r>
        <w:t xml:space="preserve">R: Dus ik denk er helemaal niet bij na wat ik er van vind, tenzij het natuurlijk om de veiligheid van het kind gaat. En ik daar dingen in zie, ja dan moet je er wat mee. </w:t>
      </w:r>
    </w:p>
    <w:p w14:paraId="5AE23AFE" w14:textId="77777777" w:rsidR="00896C74" w:rsidRDefault="00896C74" w:rsidP="00896C74">
      <w:r>
        <w:t xml:space="preserve">I: En competenties bij pleegzorgwerkers? Zie je daar verschillen in? </w:t>
      </w:r>
    </w:p>
    <w:p w14:paraId="33FE0E2C" w14:textId="77777777" w:rsidR="00896C74" w:rsidRDefault="00896C74" w:rsidP="00896C74">
      <w:r>
        <w:t>R: Hm nee.. Want toen jij de vraag stelde toen dacht ik, en straks gaat ze vragen over pleegzorg.. haha</w:t>
      </w:r>
    </w:p>
    <w:p w14:paraId="3472770A" w14:textId="77777777" w:rsidR="00896C74" w:rsidRDefault="00896C74" w:rsidP="00896C74">
      <w:r>
        <w:t xml:space="preserve">I: Haha </w:t>
      </w:r>
      <w:proofErr w:type="spellStart"/>
      <w:r>
        <w:t>jaa</w:t>
      </w:r>
      <w:proofErr w:type="spellEnd"/>
    </w:p>
    <w:p w14:paraId="264D984C" w14:textId="77777777" w:rsidR="00896C74" w:rsidRDefault="00896C74" w:rsidP="00896C74">
      <w:r>
        <w:t>R: En toen dacht ik van maar al deze dingen die ik nu noem kan je als pleegzorg begeleider ook gebruiken.</w:t>
      </w:r>
    </w:p>
    <w:p w14:paraId="09D85109" w14:textId="43AF5410" w:rsidR="00896C74" w:rsidRDefault="00896C74" w:rsidP="00896C74">
      <w:r>
        <w:t xml:space="preserve"> I: JA dat hoor ik ook wel terug, ook de basishouding vanuit de IAG.</w:t>
      </w:r>
      <w:r>
        <w:br/>
      </w:r>
      <w:r>
        <w:br/>
        <w:t xml:space="preserve">R: JA, in die zin denk ik van, dan gaat het er om dat je hulpverlener bent. En dat je je vaardigheid om te luisteren </w:t>
      </w:r>
      <w:proofErr w:type="spellStart"/>
      <w:r>
        <w:t>uhmm</w:t>
      </w:r>
      <w:proofErr w:type="spellEnd"/>
      <w:r>
        <w:t xml:space="preserve">, en om mee te denken in het oplossen van het probleem wat zich voor doet dat is universeel. </w:t>
      </w:r>
      <w:r>
        <w:br/>
      </w:r>
      <w:r>
        <w:br/>
      </w:r>
      <w:r>
        <w:lastRenderedPageBreak/>
        <w:t xml:space="preserve">I: Ja helder, </w:t>
      </w:r>
      <w:proofErr w:type="spellStart"/>
      <w:r>
        <w:t>okee</w:t>
      </w:r>
      <w:proofErr w:type="spellEnd"/>
      <w:r>
        <w:t>. Dat waren eigenlijk mijn vragen ook. Dankjewel</w:t>
      </w:r>
      <w:r>
        <w:br/>
      </w:r>
      <w:r>
        <w:br/>
        <w:t xml:space="preserve">R: </w:t>
      </w:r>
      <w:proofErr w:type="spellStart"/>
      <w:r>
        <w:t>Oke</w:t>
      </w:r>
      <w:proofErr w:type="spellEnd"/>
      <w:r>
        <w:t xml:space="preserve"> prima, ik ben benieuwd naar de resultaten.</w:t>
      </w:r>
      <w:r>
        <w:br/>
      </w:r>
      <w:r>
        <w:br/>
        <w:t xml:space="preserve">I: </w:t>
      </w:r>
      <w:proofErr w:type="spellStart"/>
      <w:r>
        <w:t>Ja,ik</w:t>
      </w:r>
      <w:proofErr w:type="spellEnd"/>
      <w:r>
        <w:t xml:space="preserve"> ook haha. </w:t>
      </w:r>
      <w:r>
        <w:br/>
      </w:r>
      <w:r>
        <w:br/>
        <w:t xml:space="preserve">R: haha. </w:t>
      </w:r>
      <w:r>
        <w:br/>
      </w:r>
      <w:r>
        <w:br/>
        <w:t>- Einde opname</w:t>
      </w:r>
    </w:p>
    <w:p w14:paraId="73F5CBDB" w14:textId="77777777" w:rsidR="00896C74" w:rsidRPr="00896C74" w:rsidRDefault="00896C74" w:rsidP="00896C74">
      <w:pPr>
        <w:rPr>
          <w:lang w:eastAsia="nl-NL"/>
        </w:rPr>
      </w:pPr>
    </w:p>
    <w:p w14:paraId="7D2C9A7E" w14:textId="77777777" w:rsidR="00D60066" w:rsidRDefault="00D60066">
      <w:pPr>
        <w:rPr>
          <w:rFonts w:asciiTheme="majorHAnsi" w:eastAsiaTheme="majorEastAsia" w:hAnsiTheme="majorHAnsi" w:cstheme="majorBidi"/>
          <w:color w:val="C00000"/>
          <w:sz w:val="32"/>
          <w:szCs w:val="32"/>
          <w:lang w:eastAsia="nl-NL"/>
        </w:rPr>
      </w:pPr>
      <w:r>
        <w:rPr>
          <w:color w:val="C00000"/>
        </w:rPr>
        <w:br w:type="page"/>
      </w:r>
    </w:p>
    <w:p w14:paraId="308217BA" w14:textId="268F00B0" w:rsidR="002C13C3" w:rsidRPr="00255406" w:rsidRDefault="00D60066" w:rsidP="00E0757D">
      <w:pPr>
        <w:pStyle w:val="Kop1"/>
        <w:rPr>
          <w:color w:val="E40233"/>
        </w:rPr>
      </w:pPr>
      <w:bookmarkStart w:id="78" w:name="_Toc449384462"/>
      <w:r w:rsidRPr="00255406">
        <w:rPr>
          <w:color w:val="E40233"/>
        </w:rPr>
        <w:lastRenderedPageBreak/>
        <w:t xml:space="preserve">Bijlage 3: </w:t>
      </w:r>
      <w:r w:rsidR="00CB2A23" w:rsidRPr="00255406">
        <w:rPr>
          <w:color w:val="E40233"/>
        </w:rPr>
        <w:t>Interviewformulier</w:t>
      </w:r>
      <w:bookmarkEnd w:id="78"/>
    </w:p>
    <w:p w14:paraId="7A4BA0EA" w14:textId="77777777" w:rsidR="006E76CC" w:rsidRPr="009A2407" w:rsidRDefault="006E76CC" w:rsidP="00E0757D">
      <w:pPr>
        <w:rPr>
          <w:rFonts w:ascii="Calibri" w:hAnsi="Calibri"/>
          <w:sz w:val="24"/>
        </w:rPr>
      </w:pPr>
    </w:p>
    <w:tbl>
      <w:tblPr>
        <w:tblStyle w:val="Tabelraster"/>
        <w:tblW w:w="0" w:type="auto"/>
        <w:tblLook w:val="04A0" w:firstRow="1" w:lastRow="0" w:firstColumn="1" w:lastColumn="0" w:noHBand="0" w:noVBand="1"/>
      </w:tblPr>
      <w:tblGrid>
        <w:gridCol w:w="3114"/>
        <w:gridCol w:w="5948"/>
      </w:tblGrid>
      <w:tr w:rsidR="009A2407" w:rsidRPr="009A2407" w14:paraId="414727DE" w14:textId="77777777" w:rsidTr="009F7168">
        <w:tc>
          <w:tcPr>
            <w:tcW w:w="3114" w:type="dxa"/>
          </w:tcPr>
          <w:p w14:paraId="68AEDD0A" w14:textId="2A9056BE" w:rsidR="009A2407" w:rsidRPr="00023A50" w:rsidRDefault="009A2407" w:rsidP="00E0757D">
            <w:pPr>
              <w:rPr>
                <w:rFonts w:ascii="Calibri" w:hAnsi="Calibri"/>
                <w:b/>
                <w:sz w:val="22"/>
              </w:rPr>
            </w:pPr>
            <w:r w:rsidRPr="00023A50">
              <w:rPr>
                <w:rFonts w:ascii="Calibri" w:hAnsi="Calibri"/>
                <w:b/>
                <w:sz w:val="22"/>
              </w:rPr>
              <w:t xml:space="preserve">Interviewschema cliënt </w:t>
            </w:r>
            <w:r w:rsidR="00023A50" w:rsidRPr="00023A50">
              <w:rPr>
                <w:rFonts w:ascii="Calibri" w:hAnsi="Calibri"/>
                <w:b/>
                <w:sz w:val="22"/>
              </w:rPr>
              <w:t xml:space="preserve"> </w:t>
            </w:r>
          </w:p>
        </w:tc>
        <w:tc>
          <w:tcPr>
            <w:tcW w:w="5948" w:type="dxa"/>
          </w:tcPr>
          <w:p w14:paraId="1762B85B" w14:textId="77777777" w:rsidR="009A2407" w:rsidRPr="009A2407" w:rsidRDefault="009A2407" w:rsidP="00E0757D">
            <w:pPr>
              <w:rPr>
                <w:rFonts w:ascii="Calibri" w:hAnsi="Calibri"/>
                <w:sz w:val="22"/>
              </w:rPr>
            </w:pPr>
          </w:p>
        </w:tc>
      </w:tr>
      <w:tr w:rsidR="009A2407" w14:paraId="5A4F4A3A" w14:textId="77777777" w:rsidTr="009F7168">
        <w:tc>
          <w:tcPr>
            <w:tcW w:w="3114" w:type="dxa"/>
          </w:tcPr>
          <w:p w14:paraId="07A2FDA3" w14:textId="12E906EC" w:rsidR="005F3E92" w:rsidRDefault="00023A50" w:rsidP="00E0757D">
            <w:pPr>
              <w:rPr>
                <w:rFonts w:asciiTheme="minorHAnsi" w:hAnsiTheme="minorHAnsi"/>
                <w:sz w:val="22"/>
              </w:rPr>
            </w:pPr>
            <w:r>
              <w:rPr>
                <w:rFonts w:asciiTheme="minorHAnsi" w:hAnsiTheme="minorHAnsi"/>
                <w:sz w:val="22"/>
              </w:rPr>
              <w:t>Begin vragen</w:t>
            </w:r>
          </w:p>
          <w:p w14:paraId="10BB41C3" w14:textId="77777777" w:rsidR="00023A50" w:rsidRDefault="00023A50" w:rsidP="00E0757D">
            <w:pPr>
              <w:rPr>
                <w:rFonts w:asciiTheme="minorHAnsi" w:hAnsiTheme="minorHAnsi"/>
                <w:sz w:val="22"/>
              </w:rPr>
            </w:pPr>
          </w:p>
          <w:p w14:paraId="61D13AF3" w14:textId="5A1D5831" w:rsidR="00023A50" w:rsidRPr="00023A50" w:rsidRDefault="00023A50" w:rsidP="00E0757D">
            <w:pPr>
              <w:rPr>
                <w:rFonts w:asciiTheme="minorHAnsi" w:hAnsiTheme="minorHAnsi"/>
                <w:sz w:val="22"/>
              </w:rPr>
            </w:pPr>
          </w:p>
        </w:tc>
        <w:tc>
          <w:tcPr>
            <w:tcW w:w="5948" w:type="dxa"/>
          </w:tcPr>
          <w:p w14:paraId="30359846" w14:textId="77777777" w:rsidR="009A2407" w:rsidRPr="002244B0" w:rsidRDefault="00023A50" w:rsidP="00E0757D">
            <w:pPr>
              <w:pStyle w:val="Lijstalinea"/>
              <w:numPr>
                <w:ilvl w:val="0"/>
                <w:numId w:val="23"/>
              </w:numPr>
              <w:rPr>
                <w:rFonts w:asciiTheme="minorHAnsi" w:eastAsia="Times New Roman" w:hAnsiTheme="minorHAnsi" w:cs="Times New Roman"/>
                <w:lang w:eastAsia="nl-NL"/>
              </w:rPr>
            </w:pPr>
            <w:r w:rsidRPr="00023A50">
              <w:rPr>
                <w:rFonts w:asciiTheme="minorHAnsi" w:eastAsia="Times New Roman" w:hAnsiTheme="minorHAnsi" w:cs="Times New Roman"/>
                <w:sz w:val="22"/>
                <w:lang w:eastAsia="nl-NL"/>
              </w:rPr>
              <w:t>Welke begeleiding heeft u van Juvent?</w:t>
            </w:r>
          </w:p>
          <w:p w14:paraId="131F81DC" w14:textId="4EFB8DA1" w:rsidR="002244B0" w:rsidRPr="002244B0" w:rsidRDefault="002244B0" w:rsidP="00E0757D">
            <w:pPr>
              <w:pStyle w:val="Lijstalinea"/>
              <w:numPr>
                <w:ilvl w:val="0"/>
                <w:numId w:val="23"/>
              </w:numPr>
              <w:rPr>
                <w:rFonts w:asciiTheme="minorHAnsi" w:eastAsia="Times New Roman" w:hAnsiTheme="minorHAnsi" w:cs="Times New Roman"/>
                <w:lang w:eastAsia="nl-NL"/>
              </w:rPr>
            </w:pPr>
            <w:r>
              <w:rPr>
                <w:rFonts w:asciiTheme="minorHAnsi" w:eastAsia="Times New Roman" w:hAnsiTheme="minorHAnsi" w:cs="Times New Roman"/>
                <w:sz w:val="22"/>
                <w:lang w:eastAsia="nl-NL"/>
              </w:rPr>
              <w:t>Wat vind</w:t>
            </w:r>
            <w:r w:rsidR="00D2369F">
              <w:rPr>
                <w:rFonts w:asciiTheme="minorHAnsi" w:eastAsia="Times New Roman" w:hAnsiTheme="minorHAnsi" w:cs="Times New Roman"/>
                <w:sz w:val="22"/>
                <w:lang w:eastAsia="nl-NL"/>
              </w:rPr>
              <w:t>t</w:t>
            </w:r>
            <w:r>
              <w:rPr>
                <w:rFonts w:asciiTheme="minorHAnsi" w:eastAsia="Times New Roman" w:hAnsiTheme="minorHAnsi" w:cs="Times New Roman"/>
                <w:sz w:val="22"/>
                <w:lang w:eastAsia="nl-NL"/>
              </w:rPr>
              <w:t xml:space="preserve"> u van deze begeleiding? </w:t>
            </w:r>
          </w:p>
          <w:p w14:paraId="32CF6B2C" w14:textId="0AA63793" w:rsidR="002244B0" w:rsidRPr="00FF6E68" w:rsidRDefault="002244B0" w:rsidP="00FF6E68">
            <w:pPr>
              <w:pStyle w:val="Lijstalinea"/>
              <w:numPr>
                <w:ilvl w:val="0"/>
                <w:numId w:val="23"/>
              </w:numPr>
              <w:rPr>
                <w:rFonts w:asciiTheme="minorHAnsi" w:eastAsia="Times New Roman" w:hAnsiTheme="minorHAnsi" w:cs="Times New Roman"/>
                <w:lang w:eastAsia="nl-NL"/>
              </w:rPr>
            </w:pPr>
            <w:r>
              <w:rPr>
                <w:rFonts w:asciiTheme="minorHAnsi" w:eastAsia="Times New Roman" w:hAnsiTheme="minorHAnsi" w:cs="Times New Roman"/>
                <w:sz w:val="22"/>
                <w:lang w:eastAsia="nl-NL"/>
              </w:rPr>
              <w:t xml:space="preserve">Wat mist u in de begeleiding? </w:t>
            </w:r>
          </w:p>
        </w:tc>
      </w:tr>
      <w:tr w:rsidR="005F3E92" w14:paraId="1035754D" w14:textId="77777777" w:rsidTr="009F7168">
        <w:tc>
          <w:tcPr>
            <w:tcW w:w="3114" w:type="dxa"/>
          </w:tcPr>
          <w:p w14:paraId="0A2584A0" w14:textId="613BDBA7" w:rsidR="005F3E92" w:rsidRPr="00023A50" w:rsidRDefault="005F3E92" w:rsidP="00E0757D">
            <w:pPr>
              <w:rPr>
                <w:rFonts w:asciiTheme="minorHAnsi" w:hAnsiTheme="minorHAnsi"/>
                <w:sz w:val="22"/>
              </w:rPr>
            </w:pPr>
            <w:r w:rsidRPr="00023A50">
              <w:rPr>
                <w:rFonts w:asciiTheme="minorHAnsi" w:hAnsiTheme="minorHAnsi"/>
                <w:sz w:val="22"/>
              </w:rPr>
              <w:t>IPT</w:t>
            </w:r>
          </w:p>
        </w:tc>
        <w:tc>
          <w:tcPr>
            <w:tcW w:w="5948" w:type="dxa"/>
          </w:tcPr>
          <w:p w14:paraId="3BFB3053" w14:textId="77777777" w:rsidR="005F3E92" w:rsidRDefault="00023A50" w:rsidP="00E0757D">
            <w:pPr>
              <w:pStyle w:val="Lijstalinea"/>
              <w:numPr>
                <w:ilvl w:val="0"/>
                <w:numId w:val="23"/>
              </w:num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t xml:space="preserve">Wat verstaat u onder IPT ? </w:t>
            </w:r>
            <w:r w:rsidR="005F3E92" w:rsidRPr="00023A50">
              <w:rPr>
                <w:rFonts w:asciiTheme="minorHAnsi" w:eastAsia="Times New Roman" w:hAnsiTheme="minorHAnsi" w:cs="Times New Roman"/>
                <w:sz w:val="22"/>
                <w:lang w:eastAsia="nl-NL"/>
              </w:rPr>
              <w:t xml:space="preserve"> </w:t>
            </w:r>
          </w:p>
          <w:p w14:paraId="09A6BA57" w14:textId="77777777" w:rsidR="00CB2A23" w:rsidRDefault="00023A50" w:rsidP="00CB2A23">
            <w:pPr>
              <w:pStyle w:val="Lijstalinea"/>
              <w:numPr>
                <w:ilvl w:val="0"/>
                <w:numId w:val="23"/>
              </w:num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t>Wat v</w:t>
            </w:r>
            <w:r w:rsidR="00CB2A23">
              <w:rPr>
                <w:rFonts w:asciiTheme="minorHAnsi" w:eastAsia="Times New Roman" w:hAnsiTheme="minorHAnsi" w:cs="Times New Roman"/>
                <w:sz w:val="22"/>
                <w:lang w:eastAsia="nl-NL"/>
              </w:rPr>
              <w:t>erstaat u onder IPT begeleiding?</w:t>
            </w:r>
          </w:p>
          <w:p w14:paraId="5C5DA951" w14:textId="237543F7" w:rsidR="0065052F" w:rsidRPr="00023A50" w:rsidRDefault="0065052F" w:rsidP="00CB2A23">
            <w:pPr>
              <w:pStyle w:val="Lijstalinea"/>
              <w:numPr>
                <w:ilvl w:val="0"/>
                <w:numId w:val="23"/>
              </w:num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t>Wat vind</w:t>
            </w:r>
            <w:r w:rsidR="00D2369F">
              <w:rPr>
                <w:rFonts w:asciiTheme="minorHAnsi" w:eastAsia="Times New Roman" w:hAnsiTheme="minorHAnsi" w:cs="Times New Roman"/>
                <w:sz w:val="22"/>
                <w:lang w:eastAsia="nl-NL"/>
              </w:rPr>
              <w:t>t</w:t>
            </w:r>
            <w:r>
              <w:rPr>
                <w:rFonts w:asciiTheme="minorHAnsi" w:eastAsia="Times New Roman" w:hAnsiTheme="minorHAnsi" w:cs="Times New Roman"/>
                <w:sz w:val="22"/>
                <w:lang w:eastAsia="nl-NL"/>
              </w:rPr>
              <w:t xml:space="preserve"> u van de IPT begeleiding? </w:t>
            </w:r>
          </w:p>
        </w:tc>
      </w:tr>
      <w:tr w:rsidR="005F3E92" w14:paraId="6A7DDFAB" w14:textId="77777777" w:rsidTr="009F7168">
        <w:tc>
          <w:tcPr>
            <w:tcW w:w="3114" w:type="dxa"/>
          </w:tcPr>
          <w:p w14:paraId="1A315DBB" w14:textId="79FA8580" w:rsidR="005F3E92" w:rsidRPr="00023A50" w:rsidRDefault="005F3E92" w:rsidP="00E0757D">
            <w:pPr>
              <w:rPr>
                <w:rFonts w:asciiTheme="minorHAnsi" w:hAnsiTheme="minorHAnsi"/>
                <w:sz w:val="22"/>
              </w:rPr>
            </w:pPr>
            <w:r w:rsidRPr="00023A50">
              <w:rPr>
                <w:rFonts w:asciiTheme="minorHAnsi" w:hAnsiTheme="minorHAnsi"/>
                <w:sz w:val="22"/>
              </w:rPr>
              <w:t>Pleegzorg</w:t>
            </w:r>
          </w:p>
        </w:tc>
        <w:tc>
          <w:tcPr>
            <w:tcW w:w="5948" w:type="dxa"/>
          </w:tcPr>
          <w:p w14:paraId="655D5612" w14:textId="4711040F" w:rsidR="005F3E92"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 xml:space="preserve">Wat verstaat u onder pleegzorg? </w:t>
            </w:r>
          </w:p>
          <w:p w14:paraId="72E58721" w14:textId="669CD87D" w:rsidR="00CB2A23" w:rsidRPr="00CB2A23" w:rsidRDefault="00023A50" w:rsidP="00CB2A23">
            <w:pPr>
              <w:pStyle w:val="Lijstalinea"/>
              <w:numPr>
                <w:ilvl w:val="0"/>
                <w:numId w:val="23"/>
              </w:num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t xml:space="preserve">Wat verstaat u onder pleegzorgbegeleiding? </w:t>
            </w:r>
          </w:p>
        </w:tc>
      </w:tr>
      <w:tr w:rsidR="005F3E92" w14:paraId="02A18F2F" w14:textId="77777777" w:rsidTr="009F7168">
        <w:tc>
          <w:tcPr>
            <w:tcW w:w="3114" w:type="dxa"/>
          </w:tcPr>
          <w:p w14:paraId="2CF2359D" w14:textId="48BBEBDF" w:rsidR="005F3E92" w:rsidRPr="00023A50" w:rsidRDefault="005F3E92" w:rsidP="00E0757D">
            <w:pPr>
              <w:rPr>
                <w:rFonts w:asciiTheme="minorHAnsi" w:hAnsiTheme="minorHAnsi"/>
                <w:sz w:val="22"/>
              </w:rPr>
            </w:pPr>
            <w:r w:rsidRPr="00023A50">
              <w:rPr>
                <w:rFonts w:asciiTheme="minorHAnsi" w:hAnsiTheme="minorHAnsi"/>
                <w:sz w:val="22"/>
              </w:rPr>
              <w:t>Competenties</w:t>
            </w:r>
          </w:p>
        </w:tc>
        <w:tc>
          <w:tcPr>
            <w:tcW w:w="5948" w:type="dxa"/>
          </w:tcPr>
          <w:p w14:paraId="46121053" w14:textId="77777777" w:rsidR="005F3E92" w:rsidRPr="00023A50"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 xml:space="preserve">Wat ervaart u als belangrijke competenties van een hulpverlener? </w:t>
            </w:r>
          </w:p>
          <w:p w14:paraId="62FF991B" w14:textId="66A4FF90" w:rsidR="005F3E92" w:rsidRPr="00023A50"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 xml:space="preserve">Wat is voor u een goede hulpverlener? </w:t>
            </w:r>
          </w:p>
        </w:tc>
      </w:tr>
      <w:tr w:rsidR="005F3E92" w14:paraId="60C41814" w14:textId="77777777" w:rsidTr="009F7168">
        <w:tc>
          <w:tcPr>
            <w:tcW w:w="3114" w:type="dxa"/>
          </w:tcPr>
          <w:p w14:paraId="686F9385" w14:textId="3E091EA3" w:rsidR="005F3E92" w:rsidRPr="00023A50" w:rsidRDefault="005F3E92" w:rsidP="00E0757D">
            <w:pPr>
              <w:rPr>
                <w:rFonts w:asciiTheme="minorHAnsi" w:hAnsiTheme="minorHAnsi"/>
                <w:sz w:val="22"/>
              </w:rPr>
            </w:pPr>
            <w:r w:rsidRPr="00023A50">
              <w:rPr>
                <w:rFonts w:asciiTheme="minorHAnsi" w:hAnsiTheme="minorHAnsi"/>
                <w:sz w:val="22"/>
              </w:rPr>
              <w:t>Uitwisselbare functies</w:t>
            </w:r>
          </w:p>
        </w:tc>
        <w:tc>
          <w:tcPr>
            <w:tcW w:w="5948" w:type="dxa"/>
          </w:tcPr>
          <w:p w14:paraId="26C8C212" w14:textId="64BD127A" w:rsidR="005F3E92"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Wat zijn uw wensen t.b.v</w:t>
            </w:r>
            <w:r w:rsidR="00D2369F">
              <w:rPr>
                <w:rFonts w:asciiTheme="minorHAnsi" w:eastAsia="Times New Roman" w:hAnsiTheme="minorHAnsi" w:cs="Times New Roman"/>
                <w:sz w:val="22"/>
                <w:lang w:eastAsia="nl-NL"/>
              </w:rPr>
              <w:t>.</w:t>
            </w:r>
            <w:r w:rsidRPr="00023A50">
              <w:rPr>
                <w:rFonts w:asciiTheme="minorHAnsi" w:eastAsia="Times New Roman" w:hAnsiTheme="minorHAnsi" w:cs="Times New Roman"/>
                <w:sz w:val="22"/>
                <w:lang w:eastAsia="nl-NL"/>
              </w:rPr>
              <w:t xml:space="preserve"> de hulpverlening</w:t>
            </w:r>
            <w:r w:rsidR="00023A50">
              <w:rPr>
                <w:rFonts w:asciiTheme="minorHAnsi" w:eastAsia="Times New Roman" w:hAnsiTheme="minorHAnsi" w:cs="Times New Roman"/>
                <w:sz w:val="22"/>
                <w:lang w:eastAsia="nl-NL"/>
              </w:rPr>
              <w:t>?</w:t>
            </w:r>
          </w:p>
          <w:p w14:paraId="1B7B359A" w14:textId="48E6CE8F" w:rsidR="00023A50" w:rsidRPr="009F7168" w:rsidRDefault="00023A50" w:rsidP="009F7168">
            <w:pPr>
              <w:pStyle w:val="Lijstalinea"/>
              <w:numPr>
                <w:ilvl w:val="0"/>
                <w:numId w:val="23"/>
              </w:num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t>Welke ervaringen heeft u met de gespecialiseerde hulpverlening op dit moment?</w:t>
            </w:r>
          </w:p>
        </w:tc>
      </w:tr>
      <w:tr w:rsidR="005F3E92" w14:paraId="4022E4F7" w14:textId="77777777" w:rsidTr="009F7168">
        <w:tc>
          <w:tcPr>
            <w:tcW w:w="3114" w:type="dxa"/>
          </w:tcPr>
          <w:p w14:paraId="4C927710" w14:textId="235B9757" w:rsidR="005F3E92" w:rsidRPr="00023A50" w:rsidRDefault="005F3E92" w:rsidP="00E0757D">
            <w:pPr>
              <w:rPr>
                <w:rFonts w:asciiTheme="minorHAnsi" w:hAnsiTheme="minorHAnsi"/>
                <w:sz w:val="22"/>
              </w:rPr>
            </w:pPr>
            <w:r w:rsidRPr="00023A50">
              <w:rPr>
                <w:rFonts w:asciiTheme="minorHAnsi" w:hAnsiTheme="minorHAnsi"/>
                <w:sz w:val="22"/>
              </w:rPr>
              <w:t>Generalistisch werken</w:t>
            </w:r>
          </w:p>
        </w:tc>
        <w:tc>
          <w:tcPr>
            <w:tcW w:w="5948" w:type="dxa"/>
          </w:tcPr>
          <w:p w14:paraId="73CAFA61" w14:textId="77777777" w:rsidR="005F3E92" w:rsidRPr="00023A50"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 xml:space="preserve">Wat verwacht u als functies uitwisselbaar zijn? Dus door alle ambulante hulpverleners uitgevoerd kunnen worden? </w:t>
            </w:r>
          </w:p>
          <w:p w14:paraId="29EE904F" w14:textId="535107CC" w:rsidR="005F3E92" w:rsidRPr="00023A50" w:rsidRDefault="005F3E92" w:rsidP="00E0757D">
            <w:pPr>
              <w:pStyle w:val="Lijstalinea"/>
              <w:numPr>
                <w:ilvl w:val="0"/>
                <w:numId w:val="23"/>
              </w:numPr>
              <w:rPr>
                <w:rFonts w:asciiTheme="minorHAnsi" w:eastAsia="Times New Roman" w:hAnsiTheme="minorHAnsi" w:cs="Times New Roman"/>
                <w:sz w:val="22"/>
                <w:lang w:eastAsia="nl-NL"/>
              </w:rPr>
            </w:pPr>
            <w:r w:rsidRPr="00023A50">
              <w:rPr>
                <w:rFonts w:asciiTheme="minorHAnsi" w:eastAsia="Times New Roman" w:hAnsiTheme="minorHAnsi" w:cs="Times New Roman"/>
                <w:sz w:val="22"/>
                <w:lang w:eastAsia="nl-NL"/>
              </w:rPr>
              <w:t xml:space="preserve">Wat is voor u een ideaal beeld van de ambulante hulpverlening? </w:t>
            </w:r>
          </w:p>
        </w:tc>
      </w:tr>
    </w:tbl>
    <w:p w14:paraId="04B10872" w14:textId="5AB00B38" w:rsidR="00023A50" w:rsidRDefault="00023A50" w:rsidP="00E0757D"/>
    <w:tbl>
      <w:tblPr>
        <w:tblStyle w:val="Tabelraster"/>
        <w:tblW w:w="0" w:type="auto"/>
        <w:tblLook w:val="04A0" w:firstRow="1" w:lastRow="0" w:firstColumn="1" w:lastColumn="0" w:noHBand="0" w:noVBand="1"/>
      </w:tblPr>
      <w:tblGrid>
        <w:gridCol w:w="3114"/>
        <w:gridCol w:w="5948"/>
      </w:tblGrid>
      <w:tr w:rsidR="009A2407" w14:paraId="79240E41" w14:textId="77777777" w:rsidTr="00D60066">
        <w:tc>
          <w:tcPr>
            <w:tcW w:w="3114" w:type="dxa"/>
          </w:tcPr>
          <w:p w14:paraId="54B1C181" w14:textId="53DC4B7A" w:rsidR="009A2407" w:rsidRPr="00023A50" w:rsidRDefault="009A2407" w:rsidP="00E0757D">
            <w:pPr>
              <w:rPr>
                <w:b/>
              </w:rPr>
            </w:pPr>
            <w:r w:rsidRPr="00023A50">
              <w:rPr>
                <w:rFonts w:asciiTheme="minorHAnsi" w:hAnsiTheme="minorHAnsi"/>
                <w:b/>
                <w:sz w:val="22"/>
              </w:rPr>
              <w:t>Interviewschema</w:t>
            </w:r>
            <w:r w:rsidRPr="00023A50">
              <w:rPr>
                <w:b/>
              </w:rPr>
              <w:t xml:space="preserve"> </w:t>
            </w:r>
            <w:r w:rsidRPr="00023A50">
              <w:rPr>
                <w:rFonts w:ascii="Calibri" w:hAnsi="Calibri"/>
                <w:b/>
                <w:sz w:val="22"/>
              </w:rPr>
              <w:t>medewerker</w:t>
            </w:r>
          </w:p>
        </w:tc>
        <w:tc>
          <w:tcPr>
            <w:tcW w:w="5948" w:type="dxa"/>
          </w:tcPr>
          <w:p w14:paraId="42595BD0" w14:textId="77777777" w:rsidR="009A2407" w:rsidRDefault="009A2407" w:rsidP="00E0757D"/>
        </w:tc>
      </w:tr>
      <w:tr w:rsidR="009A2407" w14:paraId="7A45690F" w14:textId="77777777" w:rsidTr="00D60066">
        <w:tc>
          <w:tcPr>
            <w:tcW w:w="3114" w:type="dxa"/>
          </w:tcPr>
          <w:p w14:paraId="7743CFB1" w14:textId="79A5DD6A" w:rsidR="009A2407" w:rsidRPr="00023A50" w:rsidRDefault="00023A50" w:rsidP="00E0757D">
            <w:pPr>
              <w:rPr>
                <w:rFonts w:asciiTheme="minorHAnsi" w:hAnsiTheme="minorHAnsi"/>
                <w:sz w:val="22"/>
              </w:rPr>
            </w:pPr>
            <w:r w:rsidRPr="00023A50">
              <w:rPr>
                <w:rFonts w:asciiTheme="minorHAnsi" w:hAnsiTheme="minorHAnsi"/>
                <w:sz w:val="22"/>
              </w:rPr>
              <w:t xml:space="preserve">Begin vragen </w:t>
            </w:r>
          </w:p>
        </w:tc>
        <w:tc>
          <w:tcPr>
            <w:tcW w:w="5948" w:type="dxa"/>
          </w:tcPr>
          <w:p w14:paraId="7F83B1B5" w14:textId="59E38D55" w:rsidR="00AE3B52" w:rsidRPr="00AE3B52" w:rsidRDefault="00023A50" w:rsidP="00AE3B52">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Welke functie heeft u binnen de ambulante hulpverlening van Juvent? </w:t>
            </w:r>
          </w:p>
        </w:tc>
      </w:tr>
      <w:tr w:rsidR="00023A50" w14:paraId="09832E11" w14:textId="77777777" w:rsidTr="00D60066">
        <w:tc>
          <w:tcPr>
            <w:tcW w:w="3114" w:type="dxa"/>
          </w:tcPr>
          <w:p w14:paraId="7BBC20BE" w14:textId="088AE82B" w:rsidR="00023A50" w:rsidRPr="00023A50" w:rsidRDefault="00023A50" w:rsidP="00E0757D">
            <w:pPr>
              <w:rPr>
                <w:rFonts w:asciiTheme="minorHAnsi" w:hAnsiTheme="minorHAnsi"/>
                <w:sz w:val="22"/>
              </w:rPr>
            </w:pPr>
            <w:r w:rsidRPr="00023A50">
              <w:rPr>
                <w:rFonts w:asciiTheme="minorHAnsi" w:hAnsiTheme="minorHAnsi"/>
                <w:sz w:val="22"/>
              </w:rPr>
              <w:t>IPT</w:t>
            </w:r>
          </w:p>
        </w:tc>
        <w:tc>
          <w:tcPr>
            <w:tcW w:w="5948" w:type="dxa"/>
          </w:tcPr>
          <w:p w14:paraId="380EE66F" w14:textId="77777777"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verstaat u onder IPT ?  </w:t>
            </w:r>
          </w:p>
          <w:p w14:paraId="2A2A12CC" w14:textId="77777777" w:rsid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verstaat u onder IPT begeleiding? </w:t>
            </w:r>
          </w:p>
          <w:p w14:paraId="7B410C56" w14:textId="2B1FD85A" w:rsidR="00CB2A23" w:rsidRPr="00023A50" w:rsidRDefault="00CB2A23" w:rsidP="00E0757D">
            <w:pPr>
              <w:pStyle w:val="Lijstalinea"/>
              <w:numPr>
                <w:ilvl w:val="0"/>
                <w:numId w:val="23"/>
              </w:numPr>
              <w:rPr>
                <w:rFonts w:asciiTheme="minorHAnsi" w:eastAsia="Times New Roman" w:hAnsiTheme="minorHAnsi" w:cs="Times New Roman"/>
                <w:sz w:val="22"/>
                <w:szCs w:val="22"/>
                <w:lang w:eastAsia="nl-NL"/>
              </w:rPr>
            </w:pPr>
            <w:r>
              <w:rPr>
                <w:rFonts w:asciiTheme="minorHAnsi" w:eastAsia="Times New Roman" w:hAnsiTheme="minorHAnsi" w:cs="Times New Roman"/>
                <w:sz w:val="22"/>
                <w:szCs w:val="22"/>
                <w:lang w:eastAsia="nl-NL"/>
              </w:rPr>
              <w:t xml:space="preserve">Wat zijn voor u belangrijke aspecten binnen IPT? </w:t>
            </w:r>
          </w:p>
        </w:tc>
      </w:tr>
      <w:tr w:rsidR="00023A50" w14:paraId="4902F973" w14:textId="77777777" w:rsidTr="00D60066">
        <w:tc>
          <w:tcPr>
            <w:tcW w:w="3114" w:type="dxa"/>
          </w:tcPr>
          <w:p w14:paraId="0BCB1B5E" w14:textId="122899C1" w:rsidR="00023A50" w:rsidRPr="00023A50" w:rsidRDefault="00023A50" w:rsidP="00E0757D">
            <w:pPr>
              <w:rPr>
                <w:rFonts w:asciiTheme="minorHAnsi" w:hAnsiTheme="minorHAnsi"/>
                <w:sz w:val="22"/>
              </w:rPr>
            </w:pPr>
            <w:r w:rsidRPr="00023A50">
              <w:rPr>
                <w:rFonts w:asciiTheme="minorHAnsi" w:hAnsiTheme="minorHAnsi"/>
                <w:sz w:val="22"/>
              </w:rPr>
              <w:t>Pleegzorg</w:t>
            </w:r>
          </w:p>
        </w:tc>
        <w:tc>
          <w:tcPr>
            <w:tcW w:w="5948" w:type="dxa"/>
          </w:tcPr>
          <w:p w14:paraId="70E013E1" w14:textId="77777777"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verstaat u onder pleegzorg? </w:t>
            </w:r>
          </w:p>
          <w:p w14:paraId="7FBBD008" w14:textId="77777777" w:rsid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verstaat u onder pleegzorgbegeleiding? </w:t>
            </w:r>
          </w:p>
          <w:p w14:paraId="09E59E9F" w14:textId="6328ACDA" w:rsidR="00CB2A23" w:rsidRPr="00023A50" w:rsidRDefault="00CB2A23" w:rsidP="00E0757D">
            <w:pPr>
              <w:pStyle w:val="Lijstalinea"/>
              <w:numPr>
                <w:ilvl w:val="0"/>
                <w:numId w:val="23"/>
              </w:numPr>
              <w:rPr>
                <w:rFonts w:asciiTheme="minorHAnsi" w:eastAsia="Times New Roman" w:hAnsiTheme="minorHAnsi" w:cs="Times New Roman"/>
                <w:sz w:val="22"/>
                <w:szCs w:val="22"/>
                <w:lang w:eastAsia="nl-NL"/>
              </w:rPr>
            </w:pPr>
            <w:r>
              <w:rPr>
                <w:rFonts w:asciiTheme="minorHAnsi" w:eastAsia="Times New Roman" w:hAnsiTheme="minorHAnsi" w:cs="Times New Roman"/>
                <w:sz w:val="22"/>
                <w:szCs w:val="22"/>
                <w:lang w:eastAsia="nl-NL"/>
              </w:rPr>
              <w:t xml:space="preserve">Wat zijn voor u belangrijke aspecten binnen pleegzorg? </w:t>
            </w:r>
          </w:p>
        </w:tc>
      </w:tr>
      <w:tr w:rsidR="00023A50" w14:paraId="68C51C60" w14:textId="77777777" w:rsidTr="00D60066">
        <w:tc>
          <w:tcPr>
            <w:tcW w:w="3114" w:type="dxa"/>
          </w:tcPr>
          <w:p w14:paraId="1FB4A9A6" w14:textId="6CDE90E0" w:rsidR="00023A50" w:rsidRPr="00023A50" w:rsidRDefault="00023A50" w:rsidP="00E0757D">
            <w:pPr>
              <w:rPr>
                <w:rFonts w:asciiTheme="minorHAnsi" w:hAnsiTheme="minorHAnsi"/>
                <w:sz w:val="22"/>
              </w:rPr>
            </w:pPr>
            <w:r w:rsidRPr="00023A50">
              <w:rPr>
                <w:rFonts w:asciiTheme="minorHAnsi" w:hAnsiTheme="minorHAnsi"/>
                <w:sz w:val="22"/>
              </w:rPr>
              <w:t>Competenties</w:t>
            </w:r>
          </w:p>
        </w:tc>
        <w:tc>
          <w:tcPr>
            <w:tcW w:w="5948" w:type="dxa"/>
          </w:tcPr>
          <w:p w14:paraId="21C87DA6" w14:textId="60ACB9D2"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Wat ervaart u als</w:t>
            </w:r>
            <w:r>
              <w:rPr>
                <w:rFonts w:asciiTheme="minorHAnsi" w:eastAsia="Times New Roman" w:hAnsiTheme="minorHAnsi" w:cs="Times New Roman"/>
                <w:sz w:val="22"/>
                <w:szCs w:val="22"/>
                <w:lang w:eastAsia="nl-NL"/>
              </w:rPr>
              <w:t xml:space="preserve"> belangrijke competenties van ee</w:t>
            </w:r>
            <w:r w:rsidRPr="00023A50">
              <w:rPr>
                <w:rFonts w:asciiTheme="minorHAnsi" w:eastAsia="Times New Roman" w:hAnsiTheme="minorHAnsi" w:cs="Times New Roman"/>
                <w:sz w:val="22"/>
                <w:szCs w:val="22"/>
                <w:lang w:eastAsia="nl-NL"/>
              </w:rPr>
              <w:t xml:space="preserve">n hulpverlener? </w:t>
            </w:r>
          </w:p>
          <w:p w14:paraId="70DCFC39" w14:textId="23891715"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is voor u een goede hulpverlener? </w:t>
            </w:r>
          </w:p>
        </w:tc>
      </w:tr>
      <w:tr w:rsidR="00023A50" w14:paraId="3C4000AF" w14:textId="77777777" w:rsidTr="00D60066">
        <w:tc>
          <w:tcPr>
            <w:tcW w:w="3114" w:type="dxa"/>
          </w:tcPr>
          <w:p w14:paraId="02F6EB9A" w14:textId="7E670AA5" w:rsidR="00023A50" w:rsidRPr="00023A50" w:rsidRDefault="00023A50" w:rsidP="00E0757D">
            <w:pPr>
              <w:rPr>
                <w:rFonts w:asciiTheme="minorHAnsi" w:hAnsiTheme="minorHAnsi"/>
                <w:sz w:val="22"/>
              </w:rPr>
            </w:pPr>
            <w:r w:rsidRPr="00023A50">
              <w:rPr>
                <w:rFonts w:asciiTheme="minorHAnsi" w:hAnsiTheme="minorHAnsi"/>
                <w:sz w:val="22"/>
              </w:rPr>
              <w:t>Uitwisselbare functies</w:t>
            </w:r>
          </w:p>
        </w:tc>
        <w:tc>
          <w:tcPr>
            <w:tcW w:w="5948" w:type="dxa"/>
          </w:tcPr>
          <w:p w14:paraId="5D4748EF" w14:textId="447AB18E"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Wat zijn uw wensen t.b.v</w:t>
            </w:r>
            <w:r w:rsidR="00D2369F">
              <w:rPr>
                <w:rFonts w:asciiTheme="minorHAnsi" w:eastAsia="Times New Roman" w:hAnsiTheme="minorHAnsi" w:cs="Times New Roman"/>
                <w:sz w:val="22"/>
                <w:szCs w:val="22"/>
                <w:lang w:eastAsia="nl-NL"/>
              </w:rPr>
              <w:t>.</w:t>
            </w:r>
            <w:r w:rsidRPr="00023A50">
              <w:rPr>
                <w:rFonts w:asciiTheme="minorHAnsi" w:eastAsia="Times New Roman" w:hAnsiTheme="minorHAnsi" w:cs="Times New Roman"/>
                <w:sz w:val="22"/>
                <w:szCs w:val="22"/>
                <w:lang w:eastAsia="nl-NL"/>
              </w:rPr>
              <w:t xml:space="preserve"> de hulpverlening?</w:t>
            </w:r>
          </w:p>
          <w:p w14:paraId="12C5DD88" w14:textId="77777777" w:rsidR="00023A50" w:rsidRP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Welke ervaringen heeft u met de gespecialiseerde hulpverlening op dit moment?</w:t>
            </w:r>
          </w:p>
          <w:p w14:paraId="03F53FAA" w14:textId="77777777" w:rsidR="00023A50" w:rsidRDefault="00023A50" w:rsidP="00E0757D">
            <w:pPr>
              <w:pStyle w:val="Lijstalinea"/>
              <w:numPr>
                <w:ilvl w:val="0"/>
                <w:numId w:val="23"/>
              </w:numPr>
              <w:rPr>
                <w:rFonts w:asciiTheme="minorHAnsi" w:eastAsia="Times New Roman" w:hAnsiTheme="minorHAnsi" w:cs="Times New Roman"/>
                <w:sz w:val="22"/>
                <w:szCs w:val="22"/>
                <w:lang w:eastAsia="nl-NL"/>
              </w:rPr>
            </w:pPr>
            <w:r>
              <w:rPr>
                <w:rFonts w:asciiTheme="minorHAnsi" w:eastAsia="Times New Roman" w:hAnsiTheme="minorHAnsi" w:cs="Times New Roman"/>
                <w:sz w:val="22"/>
                <w:szCs w:val="22"/>
                <w:lang w:eastAsia="nl-NL"/>
              </w:rPr>
              <w:t>Bent u bekend met de ander functie?</w:t>
            </w:r>
          </w:p>
          <w:p w14:paraId="55B92EAA" w14:textId="72981F97" w:rsidR="00AE3B52" w:rsidRPr="00023A50" w:rsidRDefault="00AE3B52" w:rsidP="00E0757D">
            <w:pPr>
              <w:pStyle w:val="Lijstalinea"/>
              <w:numPr>
                <w:ilvl w:val="0"/>
                <w:numId w:val="23"/>
              </w:numPr>
              <w:rPr>
                <w:rFonts w:asciiTheme="minorHAnsi" w:eastAsia="Times New Roman" w:hAnsiTheme="minorHAnsi" w:cs="Times New Roman"/>
                <w:sz w:val="22"/>
                <w:szCs w:val="22"/>
                <w:lang w:eastAsia="nl-NL"/>
              </w:rPr>
            </w:pPr>
            <w:r>
              <w:rPr>
                <w:rFonts w:asciiTheme="minorHAnsi" w:eastAsia="Times New Roman" w:hAnsiTheme="minorHAnsi" w:cs="Times New Roman"/>
                <w:sz w:val="22"/>
                <w:szCs w:val="22"/>
                <w:lang w:eastAsia="nl-NL"/>
              </w:rPr>
              <w:t xml:space="preserve">Wat betekent deze verandering voor uw handelen? </w:t>
            </w:r>
          </w:p>
        </w:tc>
      </w:tr>
      <w:tr w:rsidR="00023A50" w14:paraId="1DA6824A" w14:textId="77777777" w:rsidTr="00D60066">
        <w:tc>
          <w:tcPr>
            <w:tcW w:w="3114" w:type="dxa"/>
          </w:tcPr>
          <w:p w14:paraId="4BDBA4D1" w14:textId="17E112E6" w:rsidR="00023A50" w:rsidRPr="00023A50" w:rsidRDefault="00023A50" w:rsidP="00E0757D">
            <w:pPr>
              <w:rPr>
                <w:rFonts w:asciiTheme="minorHAnsi" w:hAnsiTheme="minorHAnsi"/>
                <w:sz w:val="22"/>
              </w:rPr>
            </w:pPr>
            <w:r w:rsidRPr="00023A50">
              <w:rPr>
                <w:rFonts w:asciiTheme="minorHAnsi" w:hAnsiTheme="minorHAnsi"/>
                <w:sz w:val="22"/>
              </w:rPr>
              <w:t>Generalistisch werken</w:t>
            </w:r>
          </w:p>
        </w:tc>
        <w:tc>
          <w:tcPr>
            <w:tcW w:w="5948" w:type="dxa"/>
          </w:tcPr>
          <w:p w14:paraId="030DDD35" w14:textId="77777777" w:rsid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verwacht u als functies uitwisselbaar zijn? </w:t>
            </w:r>
          </w:p>
          <w:p w14:paraId="0783BB9C" w14:textId="77777777" w:rsidR="00023A50" w:rsidRDefault="00023A50" w:rsidP="00E0757D">
            <w:pPr>
              <w:pStyle w:val="Lijstalinea"/>
              <w:numPr>
                <w:ilvl w:val="0"/>
                <w:numId w:val="23"/>
              </w:numPr>
              <w:rPr>
                <w:rFonts w:asciiTheme="minorHAnsi" w:eastAsia="Times New Roman" w:hAnsiTheme="minorHAnsi" w:cs="Times New Roman"/>
                <w:sz w:val="22"/>
                <w:szCs w:val="22"/>
                <w:lang w:eastAsia="nl-NL"/>
              </w:rPr>
            </w:pPr>
            <w:r w:rsidRPr="00023A50">
              <w:rPr>
                <w:rFonts w:asciiTheme="minorHAnsi" w:eastAsia="Times New Roman" w:hAnsiTheme="minorHAnsi" w:cs="Times New Roman"/>
                <w:sz w:val="22"/>
                <w:szCs w:val="22"/>
                <w:lang w:eastAsia="nl-NL"/>
              </w:rPr>
              <w:t xml:space="preserve">Wat is voor u een ideaal beeld van de ambulante hulpverlening? </w:t>
            </w:r>
          </w:p>
          <w:p w14:paraId="444EC9F5" w14:textId="00744588" w:rsidR="00252156" w:rsidRPr="00023A50" w:rsidRDefault="00252156" w:rsidP="00E0757D">
            <w:pPr>
              <w:pStyle w:val="Lijstalinea"/>
              <w:numPr>
                <w:ilvl w:val="0"/>
                <w:numId w:val="23"/>
              </w:numPr>
              <w:rPr>
                <w:rFonts w:asciiTheme="minorHAnsi" w:eastAsia="Times New Roman" w:hAnsiTheme="minorHAnsi" w:cs="Times New Roman"/>
                <w:sz w:val="22"/>
                <w:szCs w:val="22"/>
                <w:lang w:eastAsia="nl-NL"/>
              </w:rPr>
            </w:pPr>
            <w:r>
              <w:rPr>
                <w:rFonts w:asciiTheme="minorHAnsi" w:eastAsia="Times New Roman" w:hAnsiTheme="minorHAnsi" w:cs="Times New Roman"/>
                <w:sz w:val="22"/>
                <w:szCs w:val="22"/>
                <w:lang w:eastAsia="nl-NL"/>
              </w:rPr>
              <w:t>Wat vind u belangrijk als de functies uitwisselbaar zijn?</w:t>
            </w:r>
          </w:p>
        </w:tc>
      </w:tr>
    </w:tbl>
    <w:p w14:paraId="4DF399CA" w14:textId="59719AE3" w:rsidR="009A2407" w:rsidRDefault="009A2407" w:rsidP="00E0757D"/>
    <w:p w14:paraId="7EC4050D" w14:textId="4102B04B" w:rsidR="00CB2A23" w:rsidRDefault="00CB2A23">
      <w:r>
        <w:br w:type="page"/>
      </w:r>
    </w:p>
    <w:p w14:paraId="1F320EBB" w14:textId="18F0F523" w:rsidR="00CB2A23" w:rsidRPr="00255406" w:rsidRDefault="00D60066" w:rsidP="00CB2A23">
      <w:pPr>
        <w:pStyle w:val="Kop1"/>
        <w:rPr>
          <w:color w:val="E40233"/>
        </w:rPr>
      </w:pPr>
      <w:bookmarkStart w:id="79" w:name="_Toc449384463"/>
      <w:r w:rsidRPr="00255406">
        <w:rPr>
          <w:color w:val="E40233"/>
        </w:rPr>
        <w:lastRenderedPageBreak/>
        <w:t>Bijlage 4</w:t>
      </w:r>
      <w:r w:rsidR="00CB2A23" w:rsidRPr="00255406">
        <w:rPr>
          <w:color w:val="E40233"/>
        </w:rPr>
        <w:t>: Introductiebrief interview</w:t>
      </w:r>
      <w:bookmarkEnd w:id="79"/>
    </w:p>
    <w:p w14:paraId="1C909061" w14:textId="2EAAB2FE" w:rsidR="00F36AF3" w:rsidRPr="00247666" w:rsidRDefault="00247666" w:rsidP="00247666">
      <w:pPr>
        <w:rPr>
          <w:rFonts w:cs="Times New Roman"/>
        </w:rPr>
      </w:pPr>
      <w:r w:rsidRPr="00247666">
        <w:rPr>
          <w:rFonts w:cs="Times New Roman"/>
        </w:rPr>
        <w:t>Beste heer of mevrouw,</w:t>
      </w:r>
    </w:p>
    <w:p w14:paraId="1E8B329D" w14:textId="72207858" w:rsidR="0065052F" w:rsidRDefault="0065052F" w:rsidP="00F36AF3">
      <w:pPr>
        <w:jc w:val="both"/>
      </w:pPr>
      <w:r>
        <w:t>Vanaf 1 januari 2015 zijn de gemeenten verantwoordelijk voor alle vormen van jeugdhulp, dit staat beschreven in het kader van de Jeugdwet. Dit heeft als gevolg dat er decentralisatie plaatsvindt, waardoor de zorg voor jeugd van het rijk naar de gemeenten verschuift. Deze verschuiving betreft vrijwel het gehele zorgaanbod van Juvent. Door deze transitie zijn er de nodige gevolgen voor de vormgeving en het volume van het zorgaanbod, inzet en formatie van personeel en bedrijfsvoering van Juvent zullen zich hieraan moeten aanpassen.</w:t>
      </w:r>
    </w:p>
    <w:p w14:paraId="65A19768" w14:textId="0F109118" w:rsidR="00247666" w:rsidRDefault="00247666" w:rsidP="00247666">
      <w:pPr>
        <w:spacing w:after="120" w:line="240" w:lineRule="auto"/>
      </w:pPr>
      <w:r>
        <w:t>In</w:t>
      </w:r>
      <w:r w:rsidRPr="00D56A7F">
        <w:t xml:space="preserve"> dit onderzoek wordt gekeken naar de veranderingen naar aanleiding van het in 2015 vrijgegeven reorganisatieplan van Juvent.</w:t>
      </w:r>
      <w:r>
        <w:t xml:space="preserve"> </w:t>
      </w:r>
    </w:p>
    <w:p w14:paraId="0BBED5A1" w14:textId="3DC7B963" w:rsidR="00F36AF3" w:rsidRPr="00247666" w:rsidRDefault="00247666" w:rsidP="00247666">
      <w:pPr>
        <w:spacing w:after="120" w:line="240" w:lineRule="auto"/>
      </w:pPr>
      <w:r w:rsidRPr="00334FED">
        <w:t xml:space="preserve">De aanleiding voor dit onderzoek is dat in het reorganisatieplan van Juvent staat beschreven dat IPT en pleegzorg uitwisselbare functies zijn. </w:t>
      </w:r>
      <w:r>
        <w:t xml:space="preserve">Uitwisselbare functies zijn functies die naar inhoud, vereiste kennis, vereiste vaardigheden, niveau en beloning gelijkwaardig zijn. </w:t>
      </w:r>
      <w:r w:rsidR="0065052F">
        <w:t>Tot op heden zijn IPT en pleegzorg gescheiden functies, mede hierdoor hebben de medewerkers zich in één van de vakgebieden gespecialiseerd. In het reorganisatieplan van Juvent staat dat deze functies uitwisselbaar moeten zijn. Met gen</w:t>
      </w:r>
      <w:r w:rsidR="00D2369F">
        <w:t>eralistisch werken wordt bedoeld</w:t>
      </w:r>
      <w:r w:rsidR="0065052F">
        <w:t xml:space="preserve"> dat IPT</w:t>
      </w:r>
      <w:r w:rsidR="00D2369F">
        <w:t>-</w:t>
      </w:r>
      <w:proofErr w:type="spellStart"/>
      <w:r w:rsidR="0065052F">
        <w:t>ers</w:t>
      </w:r>
      <w:proofErr w:type="spellEnd"/>
      <w:r w:rsidR="0065052F">
        <w:t xml:space="preserve"> pleegzorg werkzaamheden dienen te gaan verrichten, en anderso</w:t>
      </w:r>
      <w:r>
        <w:t>m. Tijdens dit interview worden er vragen gesteld over het generalistisch werken binnen Juvent</w:t>
      </w:r>
    </w:p>
    <w:p w14:paraId="3AF56297" w14:textId="77777777" w:rsidR="00247666" w:rsidRDefault="00247666" w:rsidP="00F36AF3">
      <w:pPr>
        <w:jc w:val="both"/>
        <w:rPr>
          <w:rFonts w:cs="Times New Roman"/>
        </w:rPr>
      </w:pPr>
    </w:p>
    <w:p w14:paraId="5EC6CD4F" w14:textId="3AFDBB15" w:rsidR="00247666" w:rsidRPr="00247666" w:rsidRDefault="00F36AF3" w:rsidP="00F36AF3">
      <w:pPr>
        <w:jc w:val="both"/>
        <w:rPr>
          <w:rFonts w:cs="Times New Roman"/>
        </w:rPr>
      </w:pPr>
      <w:r w:rsidRPr="00247666">
        <w:rPr>
          <w:rFonts w:cs="Times New Roman"/>
        </w:rPr>
        <w:t xml:space="preserve">Ik </w:t>
      </w:r>
      <w:r w:rsidR="00247666" w:rsidRPr="00247666">
        <w:rPr>
          <w:rFonts w:cs="Times New Roman"/>
        </w:rPr>
        <w:t xml:space="preserve">kom graag langs voor het interview op .. </w:t>
      </w:r>
      <w:r w:rsidR="00247666">
        <w:rPr>
          <w:rFonts w:cs="Times New Roman"/>
        </w:rPr>
        <w:t xml:space="preserve">(datum &amp; tijd) </w:t>
      </w:r>
    </w:p>
    <w:p w14:paraId="3F4FBDD1" w14:textId="77777777" w:rsidR="00247666" w:rsidRPr="00247666" w:rsidRDefault="00247666" w:rsidP="00F36AF3">
      <w:pPr>
        <w:jc w:val="both"/>
        <w:rPr>
          <w:rFonts w:cs="Times New Roman"/>
        </w:rPr>
      </w:pPr>
    </w:p>
    <w:p w14:paraId="5FB40795" w14:textId="77777777" w:rsidR="00F36AF3" w:rsidRPr="00247666" w:rsidRDefault="00F36AF3" w:rsidP="00F36AF3">
      <w:pPr>
        <w:jc w:val="both"/>
        <w:rPr>
          <w:rFonts w:cs="Times New Roman"/>
        </w:rPr>
      </w:pPr>
      <w:r w:rsidRPr="00247666">
        <w:rPr>
          <w:rFonts w:cs="Times New Roman"/>
        </w:rPr>
        <w:t>Hartelijk dank voor het meedoen aan het onderzoek.</w:t>
      </w:r>
    </w:p>
    <w:p w14:paraId="1893BE71" w14:textId="77777777" w:rsidR="00F36AF3" w:rsidRDefault="00F36AF3" w:rsidP="00F36AF3">
      <w:pPr>
        <w:jc w:val="both"/>
        <w:rPr>
          <w:rFonts w:cs="Times New Roman"/>
        </w:rPr>
      </w:pPr>
    </w:p>
    <w:p w14:paraId="72D401E2" w14:textId="77777777" w:rsidR="00247666" w:rsidRPr="00247666" w:rsidRDefault="00247666" w:rsidP="00F36AF3">
      <w:pPr>
        <w:jc w:val="both"/>
        <w:rPr>
          <w:rFonts w:cs="Times New Roman"/>
        </w:rPr>
      </w:pPr>
    </w:p>
    <w:p w14:paraId="76FDAA52" w14:textId="77777777" w:rsidR="00F36AF3" w:rsidRPr="00247666" w:rsidRDefault="00F36AF3" w:rsidP="00F36AF3">
      <w:pPr>
        <w:jc w:val="both"/>
        <w:rPr>
          <w:rFonts w:cs="Times New Roman"/>
        </w:rPr>
      </w:pPr>
      <w:r w:rsidRPr="00247666">
        <w:rPr>
          <w:rFonts w:cs="Times New Roman"/>
        </w:rPr>
        <w:t>Met vriendelijke groet,</w:t>
      </w:r>
    </w:p>
    <w:p w14:paraId="7C7C119C" w14:textId="77777777" w:rsidR="00F36AF3" w:rsidRPr="00247666" w:rsidRDefault="00F36AF3" w:rsidP="00F36AF3">
      <w:pPr>
        <w:jc w:val="both"/>
        <w:rPr>
          <w:rFonts w:cs="Times New Roman"/>
        </w:rPr>
      </w:pPr>
    </w:p>
    <w:p w14:paraId="791AA813" w14:textId="0EAED21F" w:rsidR="00247666" w:rsidRPr="00247666" w:rsidRDefault="00F36AF3" w:rsidP="00F36AF3">
      <w:pPr>
        <w:jc w:val="both"/>
        <w:rPr>
          <w:rFonts w:cs="Times New Roman"/>
        </w:rPr>
      </w:pPr>
      <w:r w:rsidRPr="00247666">
        <w:rPr>
          <w:rFonts w:cs="Times New Roman"/>
        </w:rPr>
        <w:t>Roos Walrave</w:t>
      </w:r>
    </w:p>
    <w:p w14:paraId="36305973" w14:textId="4CA2E2F0" w:rsidR="00F7181F" w:rsidRDefault="00F36AF3" w:rsidP="00D60066">
      <w:pPr>
        <w:jc w:val="both"/>
        <w:rPr>
          <w:rFonts w:cs="Times New Roman"/>
          <w:lang w:val="en-US"/>
        </w:rPr>
      </w:pPr>
      <w:r w:rsidRPr="00D60066">
        <w:rPr>
          <w:rFonts w:cs="Times New Roman"/>
          <w:lang w:val="en-US"/>
        </w:rPr>
        <w:t xml:space="preserve">Social Work in </w:t>
      </w:r>
      <w:r w:rsidRPr="00F41258">
        <w:rPr>
          <w:rFonts w:cs="Times New Roman"/>
        </w:rPr>
        <w:t>opleiding</w:t>
      </w:r>
      <w:r w:rsidR="00247666" w:rsidRPr="00D60066">
        <w:rPr>
          <w:rFonts w:cs="Times New Roman"/>
          <w:lang w:val="en-US"/>
        </w:rPr>
        <w:t xml:space="preserve">, </w:t>
      </w:r>
      <w:r w:rsidRPr="00D60066">
        <w:rPr>
          <w:rFonts w:cs="Times New Roman"/>
          <w:lang w:val="en-US"/>
        </w:rPr>
        <w:t>HZ U</w:t>
      </w:r>
      <w:r w:rsidR="00F41258">
        <w:rPr>
          <w:rFonts w:cs="Times New Roman"/>
          <w:lang w:val="en-US"/>
        </w:rPr>
        <w:t>niversity of Applied Sciences</w:t>
      </w:r>
      <w:r w:rsidR="00D60066" w:rsidRPr="00D60066">
        <w:rPr>
          <w:rFonts w:cs="Times New Roman"/>
          <w:lang w:val="en-US"/>
        </w:rPr>
        <w:t xml:space="preserve"> </w:t>
      </w:r>
    </w:p>
    <w:p w14:paraId="1FE8E808" w14:textId="77777777" w:rsidR="00F41258" w:rsidRDefault="00F41258" w:rsidP="00D60066">
      <w:pPr>
        <w:jc w:val="both"/>
        <w:rPr>
          <w:rFonts w:cs="Times New Roman"/>
          <w:lang w:val="en-US"/>
        </w:rPr>
      </w:pPr>
    </w:p>
    <w:p w14:paraId="451A4263" w14:textId="77777777" w:rsidR="00F41258" w:rsidRDefault="00F41258" w:rsidP="00D60066">
      <w:pPr>
        <w:jc w:val="both"/>
        <w:rPr>
          <w:rFonts w:cs="Times New Roman"/>
          <w:lang w:val="en-US"/>
        </w:rPr>
      </w:pPr>
    </w:p>
    <w:p w14:paraId="1B71B4BF" w14:textId="77777777" w:rsidR="00F41258" w:rsidRPr="00D60066" w:rsidRDefault="00F41258" w:rsidP="00D60066">
      <w:pPr>
        <w:jc w:val="both"/>
        <w:rPr>
          <w:rFonts w:cs="Times New Roman"/>
          <w:lang w:val="en-US"/>
        </w:rPr>
      </w:pPr>
    </w:p>
    <w:sectPr w:rsidR="00F41258" w:rsidRPr="00D60066" w:rsidSect="00FB299A">
      <w:footerReference w:type="default" r:id="rId24"/>
      <w:footerReference w:type="first" r:id="rId25"/>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B3092" w14:textId="77777777" w:rsidR="000B2DFD" w:rsidRDefault="000B2DFD" w:rsidP="00A465AE">
      <w:pPr>
        <w:spacing w:after="0" w:line="240" w:lineRule="auto"/>
      </w:pPr>
      <w:r>
        <w:separator/>
      </w:r>
    </w:p>
  </w:endnote>
  <w:endnote w:type="continuationSeparator" w:id="0">
    <w:p w14:paraId="0C8FC841" w14:textId="77777777" w:rsidR="000B2DFD" w:rsidRDefault="000B2DFD" w:rsidP="00A4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8EE18" w14:textId="608AB4C6" w:rsidR="009F7168" w:rsidRDefault="009F7168" w:rsidP="00673903">
    <w:pPr>
      <w:pStyle w:val="Voettekst"/>
      <w:jc w:val="center"/>
    </w:pPr>
    <w:r>
      <w:rPr>
        <w:noProof/>
        <w:lang w:eastAsia="nl-NL"/>
      </w:rPr>
      <w:drawing>
        <wp:anchor distT="0" distB="0" distL="114300" distR="114300" simplePos="0" relativeHeight="251661312" behindDoc="0" locked="0" layoutInCell="1" allowOverlap="1" wp14:anchorId="2ED9C151" wp14:editId="4445EC51">
          <wp:simplePos x="0" y="0"/>
          <wp:positionH relativeFrom="page">
            <wp:posOffset>2657475</wp:posOffset>
          </wp:positionH>
          <wp:positionV relativeFrom="paragraph">
            <wp:posOffset>-13335</wp:posOffset>
          </wp:positionV>
          <wp:extent cx="1850390" cy="369570"/>
          <wp:effectExtent l="0" t="0" r="0" b="0"/>
          <wp:wrapSquare wrapText="bothSides"/>
          <wp:docPr id="8" name="Afbeelding 8" descr="http://www.cjggoes-noordbeveland.nl/uploads/site_media/51/WVO/logo-Ju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jggoes-noordbeveland.nl/uploads/site_media/51/WVO/logo-Juv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03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13A3F808" wp14:editId="05957FD3">
          <wp:simplePos x="0" y="0"/>
          <wp:positionH relativeFrom="margin">
            <wp:align>left</wp:align>
          </wp:positionH>
          <wp:positionV relativeFrom="paragraph">
            <wp:posOffset>-51435</wp:posOffset>
          </wp:positionV>
          <wp:extent cx="1485900" cy="381000"/>
          <wp:effectExtent l="0" t="0" r="0" b="0"/>
          <wp:wrapSquare wrapText="bothSides"/>
          <wp:docPr id="12" name="Afbeelding 12" descr="http://www.hztoernooi.nl/hz/images/stories/h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ztoernooi.nl/hz/images/stories/hz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350645"/>
      <w:docPartObj>
        <w:docPartGallery w:val="Page Numbers (Bottom of Page)"/>
        <w:docPartUnique/>
      </w:docPartObj>
    </w:sdtPr>
    <w:sdtEndPr/>
    <w:sdtContent>
      <w:p w14:paraId="4ED01AAC" w14:textId="79A9183F" w:rsidR="009F7168" w:rsidRDefault="009F7168" w:rsidP="00673903">
        <w:pPr>
          <w:pStyle w:val="Voettekst"/>
          <w:jc w:val="center"/>
        </w:pPr>
        <w:r>
          <w:rPr>
            <w:noProof/>
            <w:lang w:eastAsia="nl-NL"/>
          </w:rPr>
          <w:drawing>
            <wp:anchor distT="0" distB="0" distL="114300" distR="114300" simplePos="0" relativeHeight="251673600" behindDoc="0" locked="0" layoutInCell="1" allowOverlap="1" wp14:anchorId="483D9A9D" wp14:editId="17231DC1">
              <wp:simplePos x="0" y="0"/>
              <wp:positionH relativeFrom="page">
                <wp:posOffset>2480945</wp:posOffset>
              </wp:positionH>
              <wp:positionV relativeFrom="paragraph">
                <wp:posOffset>-74295</wp:posOffset>
              </wp:positionV>
              <wp:extent cx="1850390" cy="369570"/>
              <wp:effectExtent l="0" t="0" r="0" b="0"/>
              <wp:wrapSquare wrapText="bothSides"/>
              <wp:docPr id="207" name="Afbeelding 207" descr="http://www.cjggoes-noordbeveland.nl/uploads/site_media/51/WVO/logo-Ju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jggoes-noordbeveland.nl/uploads/site_media/51/WVO/logo-Juv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03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1552" behindDoc="0" locked="0" layoutInCell="1" allowOverlap="1" wp14:anchorId="6F843142" wp14:editId="6960C189">
              <wp:simplePos x="0" y="0"/>
              <wp:positionH relativeFrom="margin">
                <wp:align>left</wp:align>
              </wp:positionH>
              <wp:positionV relativeFrom="paragraph">
                <wp:posOffset>-85725</wp:posOffset>
              </wp:positionV>
              <wp:extent cx="1485900" cy="381000"/>
              <wp:effectExtent l="0" t="0" r="0" b="0"/>
              <wp:wrapSquare wrapText="bothSides"/>
              <wp:docPr id="208" name="Afbeelding 208" descr="http://www.hztoernooi.nl/hz/images/stories/h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ztoernooi.nl/hz/images/stories/hz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99A">
          <w:rPr>
            <w:rFonts w:asciiTheme="majorHAnsi" w:eastAsiaTheme="majorEastAsia" w:hAnsiTheme="majorHAnsi" w:cstheme="majorBidi"/>
            <w:noProof/>
            <w:sz w:val="20"/>
            <w:szCs w:val="20"/>
            <w:lang w:eastAsia="nl-NL"/>
          </w:rPr>
          <mc:AlternateContent>
            <mc:Choice Requires="wps">
              <w:drawing>
                <wp:anchor distT="0" distB="0" distL="114300" distR="114300" simplePos="0" relativeHeight="251665408" behindDoc="0" locked="0" layoutInCell="1" allowOverlap="1" wp14:anchorId="3C7E1EF2" wp14:editId="1868040D">
                  <wp:simplePos x="0" y="0"/>
                  <wp:positionH relativeFrom="righ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D75EB7A" w14:textId="77777777" w:rsidR="009F7168" w:rsidRPr="00FB299A" w:rsidRDefault="009F7168">
                              <w:pPr>
                                <w:pBdr>
                                  <w:top w:val="single" w:sz="4" w:space="1" w:color="7F7F7F" w:themeColor="background1" w:themeShade="7F"/>
                                </w:pBdr>
                                <w:jc w:val="center"/>
                                <w:rPr>
                                  <w:b/>
                                  <w:color w:val="C00000"/>
                                </w:rPr>
                              </w:pPr>
                              <w:r w:rsidRPr="00FB299A">
                                <w:rPr>
                                  <w:b/>
                                  <w:color w:val="C00000"/>
                                </w:rPr>
                                <w:fldChar w:fldCharType="begin"/>
                              </w:r>
                              <w:r w:rsidRPr="00FB299A">
                                <w:rPr>
                                  <w:b/>
                                  <w:color w:val="C00000"/>
                                </w:rPr>
                                <w:instrText>PAGE   \* MERGEFORMAT</w:instrText>
                              </w:r>
                              <w:r w:rsidRPr="00FB299A">
                                <w:rPr>
                                  <w:b/>
                                  <w:color w:val="C00000"/>
                                </w:rPr>
                                <w:fldChar w:fldCharType="separate"/>
                              </w:r>
                              <w:r w:rsidR="001D011B">
                                <w:rPr>
                                  <w:b/>
                                  <w:noProof/>
                                  <w:color w:val="C00000"/>
                                </w:rPr>
                                <w:t>27</w:t>
                              </w:r>
                              <w:r w:rsidRPr="00FB299A">
                                <w:rPr>
                                  <w:b/>
                                  <w:color w:val="C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7E1EF2" id="Rechthoek 10" o:spid="_x0000_s1030" style="position:absolute;left:0;text-align:left;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XyxgIAAMM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Lw7pfL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4D75EB7A" w14:textId="77777777" w:rsidR="009F7168" w:rsidRPr="00FB299A" w:rsidRDefault="009F7168">
                        <w:pPr>
                          <w:pBdr>
                            <w:top w:val="single" w:sz="4" w:space="1" w:color="7F7F7F" w:themeColor="background1" w:themeShade="7F"/>
                          </w:pBdr>
                          <w:jc w:val="center"/>
                          <w:rPr>
                            <w:b/>
                            <w:color w:val="C00000"/>
                          </w:rPr>
                        </w:pPr>
                        <w:r w:rsidRPr="00FB299A">
                          <w:rPr>
                            <w:b/>
                            <w:color w:val="C00000"/>
                          </w:rPr>
                          <w:fldChar w:fldCharType="begin"/>
                        </w:r>
                        <w:r w:rsidRPr="00FB299A">
                          <w:rPr>
                            <w:b/>
                            <w:color w:val="C00000"/>
                          </w:rPr>
                          <w:instrText>PAGE   \* MERGEFORMAT</w:instrText>
                        </w:r>
                        <w:r w:rsidRPr="00FB299A">
                          <w:rPr>
                            <w:b/>
                            <w:color w:val="C00000"/>
                          </w:rPr>
                          <w:fldChar w:fldCharType="separate"/>
                        </w:r>
                        <w:r w:rsidR="001D011B">
                          <w:rPr>
                            <w:b/>
                            <w:noProof/>
                            <w:color w:val="C00000"/>
                          </w:rPr>
                          <w:t>27</w:t>
                        </w:r>
                        <w:r w:rsidRPr="00FB299A">
                          <w:rPr>
                            <w:b/>
                            <w:color w:val="C00000"/>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684544"/>
      <w:docPartObj>
        <w:docPartGallery w:val="Page Numbers (Bottom of Page)"/>
        <w:docPartUnique/>
      </w:docPartObj>
    </w:sdtPr>
    <w:sdtEndPr/>
    <w:sdtContent>
      <w:p w14:paraId="1798BAEC" w14:textId="17E09E34" w:rsidR="009F7168" w:rsidRDefault="009F7168">
        <w:pPr>
          <w:pStyle w:val="Voettekst"/>
        </w:pPr>
        <w:r>
          <w:rPr>
            <w:noProof/>
            <w:lang w:eastAsia="nl-NL"/>
          </w:rPr>
          <w:drawing>
            <wp:anchor distT="0" distB="0" distL="114300" distR="114300" simplePos="0" relativeHeight="251669504" behindDoc="0" locked="0" layoutInCell="1" allowOverlap="1" wp14:anchorId="1F21F17B" wp14:editId="077BC492">
              <wp:simplePos x="0" y="0"/>
              <wp:positionH relativeFrom="page">
                <wp:posOffset>2490470</wp:posOffset>
              </wp:positionH>
              <wp:positionV relativeFrom="paragraph">
                <wp:posOffset>-64770</wp:posOffset>
              </wp:positionV>
              <wp:extent cx="1850390" cy="369570"/>
              <wp:effectExtent l="0" t="0" r="0" b="0"/>
              <wp:wrapSquare wrapText="bothSides"/>
              <wp:docPr id="209" name="Afbeelding 209" descr="http://www.cjggoes-noordbeveland.nl/uploads/site_media/51/WVO/logo-Ju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jggoes-noordbeveland.nl/uploads/site_media/51/WVO/logo-Juve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039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12E87B14" wp14:editId="3614B791">
              <wp:simplePos x="0" y="0"/>
              <wp:positionH relativeFrom="margin">
                <wp:align>left</wp:align>
              </wp:positionH>
              <wp:positionV relativeFrom="paragraph">
                <wp:posOffset>-76200</wp:posOffset>
              </wp:positionV>
              <wp:extent cx="1485900" cy="381000"/>
              <wp:effectExtent l="0" t="0" r="0" b="0"/>
              <wp:wrapSquare wrapText="bothSides"/>
              <wp:docPr id="210" name="Afbeelding 210" descr="http://www.hztoernooi.nl/hz/images/stories/h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ztoernooi.nl/hz/images/stories/hz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3360" behindDoc="0" locked="0" layoutInCell="1" allowOverlap="1" wp14:anchorId="1C756C85" wp14:editId="409AE2B8">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FD0F77E" w14:textId="77777777" w:rsidR="009F7168" w:rsidRPr="00FB299A" w:rsidRDefault="009F7168">
                              <w:pPr>
                                <w:pBdr>
                                  <w:top w:val="single" w:sz="4" w:space="1" w:color="7F7F7F" w:themeColor="background1" w:themeShade="7F"/>
                                </w:pBdr>
                                <w:jc w:val="center"/>
                                <w:rPr>
                                  <w:b/>
                                  <w:color w:val="C00000"/>
                                </w:rPr>
                              </w:pPr>
                              <w:r w:rsidRPr="00FB299A">
                                <w:rPr>
                                  <w:b/>
                                  <w:color w:val="C00000"/>
                                </w:rPr>
                                <w:fldChar w:fldCharType="begin"/>
                              </w:r>
                              <w:r w:rsidRPr="00FB299A">
                                <w:rPr>
                                  <w:b/>
                                  <w:color w:val="C00000"/>
                                </w:rPr>
                                <w:instrText>PAGE   \* MERGEFORMAT</w:instrText>
                              </w:r>
                              <w:r w:rsidRPr="00FB299A">
                                <w:rPr>
                                  <w:b/>
                                  <w:color w:val="C00000"/>
                                </w:rPr>
                                <w:fldChar w:fldCharType="separate"/>
                              </w:r>
                              <w:r w:rsidR="001D011B">
                                <w:rPr>
                                  <w:b/>
                                  <w:noProof/>
                                  <w:color w:val="C00000"/>
                                </w:rPr>
                                <w:t>1</w:t>
                              </w:r>
                              <w:r w:rsidRPr="00FB299A">
                                <w:rPr>
                                  <w:b/>
                                  <w:color w:val="C00000"/>
                                </w:rPr>
                                <w:fldChar w:fldCharType="end"/>
                              </w:r>
                            </w:p>
                            <w:p w14:paraId="2D242940" w14:textId="77777777" w:rsidR="009F7168" w:rsidRDefault="009F716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C756C85" id="Rechthoek 9" o:spid="_x0000_s1031"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mdKfNxwIAAMgFAAAOAAAAAAAAAAAAAAAAAC4CAABkcnMvZTJvRG9jLnhtbFBLAQItABQA&#10;BgAIAAAAIQAj5Xrx2wAAAAMBAAAPAAAAAAAAAAAAAAAAACEFAABkcnMvZG93bnJldi54bWxQSwUG&#10;AAAAAAQABADzAAAAKQYAAAAA&#10;" filled="f" fillcolor="#c0504d" stroked="f" strokecolor="#5c83b4" strokeweight="2.25pt">
                  <v:textbox inset=",0,,0">
                    <w:txbxContent>
                      <w:p w14:paraId="5FD0F77E" w14:textId="77777777" w:rsidR="009F7168" w:rsidRPr="00FB299A" w:rsidRDefault="009F7168">
                        <w:pPr>
                          <w:pBdr>
                            <w:top w:val="single" w:sz="4" w:space="1" w:color="7F7F7F" w:themeColor="background1" w:themeShade="7F"/>
                          </w:pBdr>
                          <w:jc w:val="center"/>
                          <w:rPr>
                            <w:b/>
                            <w:color w:val="C00000"/>
                          </w:rPr>
                        </w:pPr>
                        <w:r w:rsidRPr="00FB299A">
                          <w:rPr>
                            <w:b/>
                            <w:color w:val="C00000"/>
                          </w:rPr>
                          <w:fldChar w:fldCharType="begin"/>
                        </w:r>
                        <w:r w:rsidRPr="00FB299A">
                          <w:rPr>
                            <w:b/>
                            <w:color w:val="C00000"/>
                          </w:rPr>
                          <w:instrText>PAGE   \* MERGEFORMAT</w:instrText>
                        </w:r>
                        <w:r w:rsidRPr="00FB299A">
                          <w:rPr>
                            <w:b/>
                            <w:color w:val="C00000"/>
                          </w:rPr>
                          <w:fldChar w:fldCharType="separate"/>
                        </w:r>
                        <w:r w:rsidR="001D011B">
                          <w:rPr>
                            <w:b/>
                            <w:noProof/>
                            <w:color w:val="C00000"/>
                          </w:rPr>
                          <w:t>1</w:t>
                        </w:r>
                        <w:r w:rsidRPr="00FB299A">
                          <w:rPr>
                            <w:b/>
                            <w:color w:val="C00000"/>
                          </w:rPr>
                          <w:fldChar w:fldCharType="end"/>
                        </w:r>
                      </w:p>
                      <w:p w14:paraId="2D242940" w14:textId="77777777" w:rsidR="009F7168" w:rsidRDefault="009F7168"/>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46AC7" w14:textId="77777777" w:rsidR="000B2DFD" w:rsidRDefault="000B2DFD" w:rsidP="00A465AE">
      <w:pPr>
        <w:spacing w:after="0" w:line="240" w:lineRule="auto"/>
      </w:pPr>
      <w:r>
        <w:separator/>
      </w:r>
    </w:p>
  </w:footnote>
  <w:footnote w:type="continuationSeparator" w:id="0">
    <w:p w14:paraId="7DA3F2CA" w14:textId="77777777" w:rsidR="000B2DFD" w:rsidRDefault="000B2DFD" w:rsidP="00A46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7A32"/>
    <w:multiLevelType w:val="hybridMultilevel"/>
    <w:tmpl w:val="204EBA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636C37"/>
    <w:multiLevelType w:val="hybridMultilevel"/>
    <w:tmpl w:val="DB3C0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071387"/>
    <w:multiLevelType w:val="multilevel"/>
    <w:tmpl w:val="CB7CCB5E"/>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953677B"/>
    <w:multiLevelType w:val="hybridMultilevel"/>
    <w:tmpl w:val="3D4C1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BB0377"/>
    <w:multiLevelType w:val="hybridMultilevel"/>
    <w:tmpl w:val="2E9A2112"/>
    <w:lvl w:ilvl="0" w:tplc="FDA8CBE2">
      <w:start w:val="1"/>
      <w:numFmt w:val="bullet"/>
      <w:lvlText w:val="•"/>
      <w:lvlJc w:val="left"/>
      <w:pPr>
        <w:tabs>
          <w:tab w:val="num" w:pos="720"/>
        </w:tabs>
        <w:ind w:left="720" w:hanging="360"/>
      </w:pPr>
      <w:rPr>
        <w:rFonts w:ascii="Arial" w:hAnsi="Arial" w:hint="default"/>
      </w:rPr>
    </w:lvl>
    <w:lvl w:ilvl="1" w:tplc="4888EF58" w:tentative="1">
      <w:start w:val="1"/>
      <w:numFmt w:val="bullet"/>
      <w:lvlText w:val="•"/>
      <w:lvlJc w:val="left"/>
      <w:pPr>
        <w:tabs>
          <w:tab w:val="num" w:pos="1440"/>
        </w:tabs>
        <w:ind w:left="1440" w:hanging="360"/>
      </w:pPr>
      <w:rPr>
        <w:rFonts w:ascii="Arial" w:hAnsi="Arial" w:hint="default"/>
      </w:rPr>
    </w:lvl>
    <w:lvl w:ilvl="2" w:tplc="AF224626" w:tentative="1">
      <w:start w:val="1"/>
      <w:numFmt w:val="bullet"/>
      <w:lvlText w:val="•"/>
      <w:lvlJc w:val="left"/>
      <w:pPr>
        <w:tabs>
          <w:tab w:val="num" w:pos="2160"/>
        </w:tabs>
        <w:ind w:left="2160" w:hanging="360"/>
      </w:pPr>
      <w:rPr>
        <w:rFonts w:ascii="Arial" w:hAnsi="Arial" w:hint="default"/>
      </w:rPr>
    </w:lvl>
    <w:lvl w:ilvl="3" w:tplc="97A05A4E" w:tentative="1">
      <w:start w:val="1"/>
      <w:numFmt w:val="bullet"/>
      <w:lvlText w:val="•"/>
      <w:lvlJc w:val="left"/>
      <w:pPr>
        <w:tabs>
          <w:tab w:val="num" w:pos="2880"/>
        </w:tabs>
        <w:ind w:left="2880" w:hanging="360"/>
      </w:pPr>
      <w:rPr>
        <w:rFonts w:ascii="Arial" w:hAnsi="Arial" w:hint="default"/>
      </w:rPr>
    </w:lvl>
    <w:lvl w:ilvl="4" w:tplc="C9401E50" w:tentative="1">
      <w:start w:val="1"/>
      <w:numFmt w:val="bullet"/>
      <w:lvlText w:val="•"/>
      <w:lvlJc w:val="left"/>
      <w:pPr>
        <w:tabs>
          <w:tab w:val="num" w:pos="3600"/>
        </w:tabs>
        <w:ind w:left="3600" w:hanging="360"/>
      </w:pPr>
      <w:rPr>
        <w:rFonts w:ascii="Arial" w:hAnsi="Arial" w:hint="default"/>
      </w:rPr>
    </w:lvl>
    <w:lvl w:ilvl="5" w:tplc="4050A378" w:tentative="1">
      <w:start w:val="1"/>
      <w:numFmt w:val="bullet"/>
      <w:lvlText w:val="•"/>
      <w:lvlJc w:val="left"/>
      <w:pPr>
        <w:tabs>
          <w:tab w:val="num" w:pos="4320"/>
        </w:tabs>
        <w:ind w:left="4320" w:hanging="360"/>
      </w:pPr>
      <w:rPr>
        <w:rFonts w:ascii="Arial" w:hAnsi="Arial" w:hint="default"/>
      </w:rPr>
    </w:lvl>
    <w:lvl w:ilvl="6" w:tplc="B0B2526C" w:tentative="1">
      <w:start w:val="1"/>
      <w:numFmt w:val="bullet"/>
      <w:lvlText w:val="•"/>
      <w:lvlJc w:val="left"/>
      <w:pPr>
        <w:tabs>
          <w:tab w:val="num" w:pos="5040"/>
        </w:tabs>
        <w:ind w:left="5040" w:hanging="360"/>
      </w:pPr>
      <w:rPr>
        <w:rFonts w:ascii="Arial" w:hAnsi="Arial" w:hint="default"/>
      </w:rPr>
    </w:lvl>
    <w:lvl w:ilvl="7" w:tplc="8334F504" w:tentative="1">
      <w:start w:val="1"/>
      <w:numFmt w:val="bullet"/>
      <w:lvlText w:val="•"/>
      <w:lvlJc w:val="left"/>
      <w:pPr>
        <w:tabs>
          <w:tab w:val="num" w:pos="5760"/>
        </w:tabs>
        <w:ind w:left="5760" w:hanging="360"/>
      </w:pPr>
      <w:rPr>
        <w:rFonts w:ascii="Arial" w:hAnsi="Arial" w:hint="default"/>
      </w:rPr>
    </w:lvl>
    <w:lvl w:ilvl="8" w:tplc="5D5C16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3B7E86"/>
    <w:multiLevelType w:val="hybridMultilevel"/>
    <w:tmpl w:val="60FC375E"/>
    <w:lvl w:ilvl="0" w:tplc="9C32A63C">
      <w:start w:val="1"/>
      <w:numFmt w:val="bullet"/>
      <w:lvlText w:val="•"/>
      <w:lvlJc w:val="left"/>
      <w:pPr>
        <w:tabs>
          <w:tab w:val="num" w:pos="720"/>
        </w:tabs>
        <w:ind w:left="720" w:hanging="360"/>
      </w:pPr>
      <w:rPr>
        <w:rFonts w:ascii="Arial" w:hAnsi="Arial" w:hint="default"/>
      </w:rPr>
    </w:lvl>
    <w:lvl w:ilvl="1" w:tplc="DB6687C6" w:tentative="1">
      <w:start w:val="1"/>
      <w:numFmt w:val="bullet"/>
      <w:lvlText w:val="•"/>
      <w:lvlJc w:val="left"/>
      <w:pPr>
        <w:tabs>
          <w:tab w:val="num" w:pos="1440"/>
        </w:tabs>
        <w:ind w:left="1440" w:hanging="360"/>
      </w:pPr>
      <w:rPr>
        <w:rFonts w:ascii="Arial" w:hAnsi="Arial" w:hint="default"/>
      </w:rPr>
    </w:lvl>
    <w:lvl w:ilvl="2" w:tplc="6012252C" w:tentative="1">
      <w:start w:val="1"/>
      <w:numFmt w:val="bullet"/>
      <w:lvlText w:val="•"/>
      <w:lvlJc w:val="left"/>
      <w:pPr>
        <w:tabs>
          <w:tab w:val="num" w:pos="2160"/>
        </w:tabs>
        <w:ind w:left="2160" w:hanging="360"/>
      </w:pPr>
      <w:rPr>
        <w:rFonts w:ascii="Arial" w:hAnsi="Arial" w:hint="default"/>
      </w:rPr>
    </w:lvl>
    <w:lvl w:ilvl="3" w:tplc="6576DDC6" w:tentative="1">
      <w:start w:val="1"/>
      <w:numFmt w:val="bullet"/>
      <w:lvlText w:val="•"/>
      <w:lvlJc w:val="left"/>
      <w:pPr>
        <w:tabs>
          <w:tab w:val="num" w:pos="2880"/>
        </w:tabs>
        <w:ind w:left="2880" w:hanging="360"/>
      </w:pPr>
      <w:rPr>
        <w:rFonts w:ascii="Arial" w:hAnsi="Arial" w:hint="default"/>
      </w:rPr>
    </w:lvl>
    <w:lvl w:ilvl="4" w:tplc="70BA15FE" w:tentative="1">
      <w:start w:val="1"/>
      <w:numFmt w:val="bullet"/>
      <w:lvlText w:val="•"/>
      <w:lvlJc w:val="left"/>
      <w:pPr>
        <w:tabs>
          <w:tab w:val="num" w:pos="3600"/>
        </w:tabs>
        <w:ind w:left="3600" w:hanging="360"/>
      </w:pPr>
      <w:rPr>
        <w:rFonts w:ascii="Arial" w:hAnsi="Arial" w:hint="default"/>
      </w:rPr>
    </w:lvl>
    <w:lvl w:ilvl="5" w:tplc="306A9CB4" w:tentative="1">
      <w:start w:val="1"/>
      <w:numFmt w:val="bullet"/>
      <w:lvlText w:val="•"/>
      <w:lvlJc w:val="left"/>
      <w:pPr>
        <w:tabs>
          <w:tab w:val="num" w:pos="4320"/>
        </w:tabs>
        <w:ind w:left="4320" w:hanging="360"/>
      </w:pPr>
      <w:rPr>
        <w:rFonts w:ascii="Arial" w:hAnsi="Arial" w:hint="default"/>
      </w:rPr>
    </w:lvl>
    <w:lvl w:ilvl="6" w:tplc="11A06798" w:tentative="1">
      <w:start w:val="1"/>
      <w:numFmt w:val="bullet"/>
      <w:lvlText w:val="•"/>
      <w:lvlJc w:val="left"/>
      <w:pPr>
        <w:tabs>
          <w:tab w:val="num" w:pos="5040"/>
        </w:tabs>
        <w:ind w:left="5040" w:hanging="360"/>
      </w:pPr>
      <w:rPr>
        <w:rFonts w:ascii="Arial" w:hAnsi="Arial" w:hint="default"/>
      </w:rPr>
    </w:lvl>
    <w:lvl w:ilvl="7" w:tplc="950C6D2C" w:tentative="1">
      <w:start w:val="1"/>
      <w:numFmt w:val="bullet"/>
      <w:lvlText w:val="•"/>
      <w:lvlJc w:val="left"/>
      <w:pPr>
        <w:tabs>
          <w:tab w:val="num" w:pos="5760"/>
        </w:tabs>
        <w:ind w:left="5760" w:hanging="360"/>
      </w:pPr>
      <w:rPr>
        <w:rFonts w:ascii="Arial" w:hAnsi="Arial" w:hint="default"/>
      </w:rPr>
    </w:lvl>
    <w:lvl w:ilvl="8" w:tplc="B44A2C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5F4F6E"/>
    <w:multiLevelType w:val="multilevel"/>
    <w:tmpl w:val="CB7CCB5E"/>
    <w:lvl w:ilvl="0">
      <w:start w:val="1"/>
      <w:numFmt w:val="decimal"/>
      <w:lvlText w:val="%1."/>
      <w:lvlJc w:val="left"/>
      <w:pPr>
        <w:ind w:left="720" w:hanging="360"/>
      </w:pPr>
    </w:lvl>
    <w:lvl w:ilvl="1">
      <w:start w:val="1"/>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B35E6F"/>
    <w:multiLevelType w:val="hybridMultilevel"/>
    <w:tmpl w:val="B3787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67464"/>
    <w:multiLevelType w:val="hybridMultilevel"/>
    <w:tmpl w:val="1B02876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33DC7"/>
    <w:multiLevelType w:val="hybridMultilevel"/>
    <w:tmpl w:val="638EA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B42395"/>
    <w:multiLevelType w:val="hybridMultilevel"/>
    <w:tmpl w:val="2DA8C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3A0F0B"/>
    <w:multiLevelType w:val="hybridMultilevel"/>
    <w:tmpl w:val="A3B62F30"/>
    <w:lvl w:ilvl="0" w:tplc="979A5440">
      <w:start w:val="1"/>
      <w:numFmt w:val="bullet"/>
      <w:lvlText w:val="•"/>
      <w:lvlJc w:val="left"/>
      <w:pPr>
        <w:tabs>
          <w:tab w:val="num" w:pos="720"/>
        </w:tabs>
        <w:ind w:left="720" w:hanging="360"/>
      </w:pPr>
      <w:rPr>
        <w:rFonts w:ascii="Arial" w:hAnsi="Arial" w:hint="default"/>
      </w:rPr>
    </w:lvl>
    <w:lvl w:ilvl="1" w:tplc="AF32BD40" w:tentative="1">
      <w:start w:val="1"/>
      <w:numFmt w:val="bullet"/>
      <w:lvlText w:val="•"/>
      <w:lvlJc w:val="left"/>
      <w:pPr>
        <w:tabs>
          <w:tab w:val="num" w:pos="1440"/>
        </w:tabs>
        <w:ind w:left="1440" w:hanging="360"/>
      </w:pPr>
      <w:rPr>
        <w:rFonts w:ascii="Arial" w:hAnsi="Arial" w:hint="default"/>
      </w:rPr>
    </w:lvl>
    <w:lvl w:ilvl="2" w:tplc="E3E444AA" w:tentative="1">
      <w:start w:val="1"/>
      <w:numFmt w:val="bullet"/>
      <w:lvlText w:val="•"/>
      <w:lvlJc w:val="left"/>
      <w:pPr>
        <w:tabs>
          <w:tab w:val="num" w:pos="2160"/>
        </w:tabs>
        <w:ind w:left="2160" w:hanging="360"/>
      </w:pPr>
      <w:rPr>
        <w:rFonts w:ascii="Arial" w:hAnsi="Arial" w:hint="default"/>
      </w:rPr>
    </w:lvl>
    <w:lvl w:ilvl="3" w:tplc="A5F2A288" w:tentative="1">
      <w:start w:val="1"/>
      <w:numFmt w:val="bullet"/>
      <w:lvlText w:val="•"/>
      <w:lvlJc w:val="left"/>
      <w:pPr>
        <w:tabs>
          <w:tab w:val="num" w:pos="2880"/>
        </w:tabs>
        <w:ind w:left="2880" w:hanging="360"/>
      </w:pPr>
      <w:rPr>
        <w:rFonts w:ascii="Arial" w:hAnsi="Arial" w:hint="default"/>
      </w:rPr>
    </w:lvl>
    <w:lvl w:ilvl="4" w:tplc="A4E08E12" w:tentative="1">
      <w:start w:val="1"/>
      <w:numFmt w:val="bullet"/>
      <w:lvlText w:val="•"/>
      <w:lvlJc w:val="left"/>
      <w:pPr>
        <w:tabs>
          <w:tab w:val="num" w:pos="3600"/>
        </w:tabs>
        <w:ind w:left="3600" w:hanging="360"/>
      </w:pPr>
      <w:rPr>
        <w:rFonts w:ascii="Arial" w:hAnsi="Arial" w:hint="default"/>
      </w:rPr>
    </w:lvl>
    <w:lvl w:ilvl="5" w:tplc="E2C8CA5C" w:tentative="1">
      <w:start w:val="1"/>
      <w:numFmt w:val="bullet"/>
      <w:lvlText w:val="•"/>
      <w:lvlJc w:val="left"/>
      <w:pPr>
        <w:tabs>
          <w:tab w:val="num" w:pos="4320"/>
        </w:tabs>
        <w:ind w:left="4320" w:hanging="360"/>
      </w:pPr>
      <w:rPr>
        <w:rFonts w:ascii="Arial" w:hAnsi="Arial" w:hint="default"/>
      </w:rPr>
    </w:lvl>
    <w:lvl w:ilvl="6" w:tplc="A5C04666" w:tentative="1">
      <w:start w:val="1"/>
      <w:numFmt w:val="bullet"/>
      <w:lvlText w:val="•"/>
      <w:lvlJc w:val="left"/>
      <w:pPr>
        <w:tabs>
          <w:tab w:val="num" w:pos="5040"/>
        </w:tabs>
        <w:ind w:left="5040" w:hanging="360"/>
      </w:pPr>
      <w:rPr>
        <w:rFonts w:ascii="Arial" w:hAnsi="Arial" w:hint="default"/>
      </w:rPr>
    </w:lvl>
    <w:lvl w:ilvl="7" w:tplc="38708B6A" w:tentative="1">
      <w:start w:val="1"/>
      <w:numFmt w:val="bullet"/>
      <w:lvlText w:val="•"/>
      <w:lvlJc w:val="left"/>
      <w:pPr>
        <w:tabs>
          <w:tab w:val="num" w:pos="5760"/>
        </w:tabs>
        <w:ind w:left="5760" w:hanging="360"/>
      </w:pPr>
      <w:rPr>
        <w:rFonts w:ascii="Arial" w:hAnsi="Arial" w:hint="default"/>
      </w:rPr>
    </w:lvl>
    <w:lvl w:ilvl="8" w:tplc="E368B4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110786"/>
    <w:multiLevelType w:val="hybridMultilevel"/>
    <w:tmpl w:val="13BC6124"/>
    <w:lvl w:ilvl="0" w:tplc="4002EA4C">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831CDB"/>
    <w:multiLevelType w:val="hybridMultilevel"/>
    <w:tmpl w:val="7082C97A"/>
    <w:lvl w:ilvl="0" w:tplc="FEB04352">
      <w:start w:val="1"/>
      <w:numFmt w:val="bullet"/>
      <w:lvlText w:val="•"/>
      <w:lvlJc w:val="left"/>
      <w:pPr>
        <w:tabs>
          <w:tab w:val="num" w:pos="720"/>
        </w:tabs>
        <w:ind w:left="720" w:hanging="360"/>
      </w:pPr>
      <w:rPr>
        <w:rFonts w:ascii="Arial" w:hAnsi="Arial" w:hint="default"/>
      </w:rPr>
    </w:lvl>
    <w:lvl w:ilvl="1" w:tplc="1CBA857C" w:tentative="1">
      <w:start w:val="1"/>
      <w:numFmt w:val="bullet"/>
      <w:lvlText w:val="•"/>
      <w:lvlJc w:val="left"/>
      <w:pPr>
        <w:tabs>
          <w:tab w:val="num" w:pos="1440"/>
        </w:tabs>
        <w:ind w:left="1440" w:hanging="360"/>
      </w:pPr>
      <w:rPr>
        <w:rFonts w:ascii="Arial" w:hAnsi="Arial" w:hint="default"/>
      </w:rPr>
    </w:lvl>
    <w:lvl w:ilvl="2" w:tplc="88B63CEC" w:tentative="1">
      <w:start w:val="1"/>
      <w:numFmt w:val="bullet"/>
      <w:lvlText w:val="•"/>
      <w:lvlJc w:val="left"/>
      <w:pPr>
        <w:tabs>
          <w:tab w:val="num" w:pos="2160"/>
        </w:tabs>
        <w:ind w:left="2160" w:hanging="360"/>
      </w:pPr>
      <w:rPr>
        <w:rFonts w:ascii="Arial" w:hAnsi="Arial" w:hint="default"/>
      </w:rPr>
    </w:lvl>
    <w:lvl w:ilvl="3" w:tplc="A7AC149A" w:tentative="1">
      <w:start w:val="1"/>
      <w:numFmt w:val="bullet"/>
      <w:lvlText w:val="•"/>
      <w:lvlJc w:val="left"/>
      <w:pPr>
        <w:tabs>
          <w:tab w:val="num" w:pos="2880"/>
        </w:tabs>
        <w:ind w:left="2880" w:hanging="360"/>
      </w:pPr>
      <w:rPr>
        <w:rFonts w:ascii="Arial" w:hAnsi="Arial" w:hint="default"/>
      </w:rPr>
    </w:lvl>
    <w:lvl w:ilvl="4" w:tplc="984ACF4C" w:tentative="1">
      <w:start w:val="1"/>
      <w:numFmt w:val="bullet"/>
      <w:lvlText w:val="•"/>
      <w:lvlJc w:val="left"/>
      <w:pPr>
        <w:tabs>
          <w:tab w:val="num" w:pos="3600"/>
        </w:tabs>
        <w:ind w:left="3600" w:hanging="360"/>
      </w:pPr>
      <w:rPr>
        <w:rFonts w:ascii="Arial" w:hAnsi="Arial" w:hint="default"/>
      </w:rPr>
    </w:lvl>
    <w:lvl w:ilvl="5" w:tplc="38FA2272" w:tentative="1">
      <w:start w:val="1"/>
      <w:numFmt w:val="bullet"/>
      <w:lvlText w:val="•"/>
      <w:lvlJc w:val="left"/>
      <w:pPr>
        <w:tabs>
          <w:tab w:val="num" w:pos="4320"/>
        </w:tabs>
        <w:ind w:left="4320" w:hanging="360"/>
      </w:pPr>
      <w:rPr>
        <w:rFonts w:ascii="Arial" w:hAnsi="Arial" w:hint="default"/>
      </w:rPr>
    </w:lvl>
    <w:lvl w:ilvl="6" w:tplc="FA52DB7E" w:tentative="1">
      <w:start w:val="1"/>
      <w:numFmt w:val="bullet"/>
      <w:lvlText w:val="•"/>
      <w:lvlJc w:val="left"/>
      <w:pPr>
        <w:tabs>
          <w:tab w:val="num" w:pos="5040"/>
        </w:tabs>
        <w:ind w:left="5040" w:hanging="360"/>
      </w:pPr>
      <w:rPr>
        <w:rFonts w:ascii="Arial" w:hAnsi="Arial" w:hint="default"/>
      </w:rPr>
    </w:lvl>
    <w:lvl w:ilvl="7" w:tplc="20B87F4C" w:tentative="1">
      <w:start w:val="1"/>
      <w:numFmt w:val="bullet"/>
      <w:lvlText w:val="•"/>
      <w:lvlJc w:val="left"/>
      <w:pPr>
        <w:tabs>
          <w:tab w:val="num" w:pos="5760"/>
        </w:tabs>
        <w:ind w:left="5760" w:hanging="360"/>
      </w:pPr>
      <w:rPr>
        <w:rFonts w:ascii="Arial" w:hAnsi="Arial" w:hint="default"/>
      </w:rPr>
    </w:lvl>
    <w:lvl w:ilvl="8" w:tplc="0874C0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BF15C0"/>
    <w:multiLevelType w:val="hybridMultilevel"/>
    <w:tmpl w:val="3A08D59C"/>
    <w:lvl w:ilvl="0" w:tplc="0413000F">
      <w:start w:val="1"/>
      <w:numFmt w:val="decimal"/>
      <w:lvlText w:val="%1."/>
      <w:lvlJc w:val="left"/>
      <w:pPr>
        <w:ind w:left="2138" w:hanging="360"/>
      </w:pPr>
    </w:lvl>
    <w:lvl w:ilvl="1" w:tplc="04130019" w:tentative="1">
      <w:start w:val="1"/>
      <w:numFmt w:val="lowerLetter"/>
      <w:lvlText w:val="%2."/>
      <w:lvlJc w:val="left"/>
      <w:pPr>
        <w:ind w:left="2858" w:hanging="360"/>
      </w:pPr>
    </w:lvl>
    <w:lvl w:ilvl="2" w:tplc="0413001B" w:tentative="1">
      <w:start w:val="1"/>
      <w:numFmt w:val="lowerRoman"/>
      <w:lvlText w:val="%3."/>
      <w:lvlJc w:val="right"/>
      <w:pPr>
        <w:ind w:left="3578" w:hanging="180"/>
      </w:pPr>
    </w:lvl>
    <w:lvl w:ilvl="3" w:tplc="0413000F" w:tentative="1">
      <w:start w:val="1"/>
      <w:numFmt w:val="decimal"/>
      <w:lvlText w:val="%4."/>
      <w:lvlJc w:val="left"/>
      <w:pPr>
        <w:ind w:left="4298" w:hanging="360"/>
      </w:pPr>
    </w:lvl>
    <w:lvl w:ilvl="4" w:tplc="04130019" w:tentative="1">
      <w:start w:val="1"/>
      <w:numFmt w:val="lowerLetter"/>
      <w:lvlText w:val="%5."/>
      <w:lvlJc w:val="left"/>
      <w:pPr>
        <w:ind w:left="5018" w:hanging="360"/>
      </w:pPr>
    </w:lvl>
    <w:lvl w:ilvl="5" w:tplc="0413001B" w:tentative="1">
      <w:start w:val="1"/>
      <w:numFmt w:val="lowerRoman"/>
      <w:lvlText w:val="%6."/>
      <w:lvlJc w:val="right"/>
      <w:pPr>
        <w:ind w:left="5738" w:hanging="180"/>
      </w:pPr>
    </w:lvl>
    <w:lvl w:ilvl="6" w:tplc="0413000F" w:tentative="1">
      <w:start w:val="1"/>
      <w:numFmt w:val="decimal"/>
      <w:lvlText w:val="%7."/>
      <w:lvlJc w:val="left"/>
      <w:pPr>
        <w:ind w:left="6458" w:hanging="360"/>
      </w:pPr>
    </w:lvl>
    <w:lvl w:ilvl="7" w:tplc="04130019" w:tentative="1">
      <w:start w:val="1"/>
      <w:numFmt w:val="lowerLetter"/>
      <w:lvlText w:val="%8."/>
      <w:lvlJc w:val="left"/>
      <w:pPr>
        <w:ind w:left="7178" w:hanging="360"/>
      </w:pPr>
    </w:lvl>
    <w:lvl w:ilvl="8" w:tplc="0413001B" w:tentative="1">
      <w:start w:val="1"/>
      <w:numFmt w:val="lowerRoman"/>
      <w:lvlText w:val="%9."/>
      <w:lvlJc w:val="right"/>
      <w:pPr>
        <w:ind w:left="7898" w:hanging="180"/>
      </w:pPr>
    </w:lvl>
  </w:abstractNum>
  <w:abstractNum w:abstractNumId="15" w15:restartNumberingAfterBreak="0">
    <w:nsid w:val="319B573B"/>
    <w:multiLevelType w:val="hybridMultilevel"/>
    <w:tmpl w:val="85ACB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A859D2"/>
    <w:multiLevelType w:val="hybridMultilevel"/>
    <w:tmpl w:val="079C4DBA"/>
    <w:lvl w:ilvl="0" w:tplc="66F8ABB6">
      <w:start w:val="1"/>
      <w:numFmt w:val="bullet"/>
      <w:lvlText w:val="•"/>
      <w:lvlJc w:val="left"/>
      <w:pPr>
        <w:tabs>
          <w:tab w:val="num" w:pos="720"/>
        </w:tabs>
        <w:ind w:left="720" w:hanging="360"/>
      </w:pPr>
      <w:rPr>
        <w:rFonts w:ascii="Arial" w:hAnsi="Arial" w:hint="default"/>
      </w:rPr>
    </w:lvl>
    <w:lvl w:ilvl="1" w:tplc="D70C760C" w:tentative="1">
      <w:start w:val="1"/>
      <w:numFmt w:val="bullet"/>
      <w:lvlText w:val="•"/>
      <w:lvlJc w:val="left"/>
      <w:pPr>
        <w:tabs>
          <w:tab w:val="num" w:pos="1440"/>
        </w:tabs>
        <w:ind w:left="1440" w:hanging="360"/>
      </w:pPr>
      <w:rPr>
        <w:rFonts w:ascii="Arial" w:hAnsi="Arial" w:hint="default"/>
      </w:rPr>
    </w:lvl>
    <w:lvl w:ilvl="2" w:tplc="4F88A4F2" w:tentative="1">
      <w:start w:val="1"/>
      <w:numFmt w:val="bullet"/>
      <w:lvlText w:val="•"/>
      <w:lvlJc w:val="left"/>
      <w:pPr>
        <w:tabs>
          <w:tab w:val="num" w:pos="2160"/>
        </w:tabs>
        <w:ind w:left="2160" w:hanging="360"/>
      </w:pPr>
      <w:rPr>
        <w:rFonts w:ascii="Arial" w:hAnsi="Arial" w:hint="default"/>
      </w:rPr>
    </w:lvl>
    <w:lvl w:ilvl="3" w:tplc="62A02742" w:tentative="1">
      <w:start w:val="1"/>
      <w:numFmt w:val="bullet"/>
      <w:lvlText w:val="•"/>
      <w:lvlJc w:val="left"/>
      <w:pPr>
        <w:tabs>
          <w:tab w:val="num" w:pos="2880"/>
        </w:tabs>
        <w:ind w:left="2880" w:hanging="360"/>
      </w:pPr>
      <w:rPr>
        <w:rFonts w:ascii="Arial" w:hAnsi="Arial" w:hint="default"/>
      </w:rPr>
    </w:lvl>
    <w:lvl w:ilvl="4" w:tplc="7DE88E20" w:tentative="1">
      <w:start w:val="1"/>
      <w:numFmt w:val="bullet"/>
      <w:lvlText w:val="•"/>
      <w:lvlJc w:val="left"/>
      <w:pPr>
        <w:tabs>
          <w:tab w:val="num" w:pos="3600"/>
        </w:tabs>
        <w:ind w:left="3600" w:hanging="360"/>
      </w:pPr>
      <w:rPr>
        <w:rFonts w:ascii="Arial" w:hAnsi="Arial" w:hint="default"/>
      </w:rPr>
    </w:lvl>
    <w:lvl w:ilvl="5" w:tplc="F87C6106" w:tentative="1">
      <w:start w:val="1"/>
      <w:numFmt w:val="bullet"/>
      <w:lvlText w:val="•"/>
      <w:lvlJc w:val="left"/>
      <w:pPr>
        <w:tabs>
          <w:tab w:val="num" w:pos="4320"/>
        </w:tabs>
        <w:ind w:left="4320" w:hanging="360"/>
      </w:pPr>
      <w:rPr>
        <w:rFonts w:ascii="Arial" w:hAnsi="Arial" w:hint="default"/>
      </w:rPr>
    </w:lvl>
    <w:lvl w:ilvl="6" w:tplc="85B62D40" w:tentative="1">
      <w:start w:val="1"/>
      <w:numFmt w:val="bullet"/>
      <w:lvlText w:val="•"/>
      <w:lvlJc w:val="left"/>
      <w:pPr>
        <w:tabs>
          <w:tab w:val="num" w:pos="5040"/>
        </w:tabs>
        <w:ind w:left="5040" w:hanging="360"/>
      </w:pPr>
      <w:rPr>
        <w:rFonts w:ascii="Arial" w:hAnsi="Arial" w:hint="default"/>
      </w:rPr>
    </w:lvl>
    <w:lvl w:ilvl="7" w:tplc="5D5E6702" w:tentative="1">
      <w:start w:val="1"/>
      <w:numFmt w:val="bullet"/>
      <w:lvlText w:val="•"/>
      <w:lvlJc w:val="left"/>
      <w:pPr>
        <w:tabs>
          <w:tab w:val="num" w:pos="5760"/>
        </w:tabs>
        <w:ind w:left="5760" w:hanging="360"/>
      </w:pPr>
      <w:rPr>
        <w:rFonts w:ascii="Arial" w:hAnsi="Arial" w:hint="default"/>
      </w:rPr>
    </w:lvl>
    <w:lvl w:ilvl="8" w:tplc="3F8076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FC0801"/>
    <w:multiLevelType w:val="hybridMultilevel"/>
    <w:tmpl w:val="B99C1D0A"/>
    <w:lvl w:ilvl="0" w:tplc="9D16CF6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4406B1"/>
    <w:multiLevelType w:val="multilevel"/>
    <w:tmpl w:val="A5B4657E"/>
    <w:lvl w:ilvl="0">
      <w:start w:val="3"/>
      <w:numFmt w:val="decimal"/>
      <w:lvlText w:val="%1"/>
      <w:lvlJc w:val="left"/>
      <w:pPr>
        <w:ind w:left="465" w:hanging="465"/>
      </w:pPr>
      <w:rPr>
        <w:rFonts w:hint="default"/>
      </w:rPr>
    </w:lvl>
    <w:lvl w:ilvl="1">
      <w:start w:val="11"/>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19" w15:restartNumberingAfterBreak="0">
    <w:nsid w:val="3B5A39EE"/>
    <w:multiLevelType w:val="hybridMultilevel"/>
    <w:tmpl w:val="FF8C44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D3B3264"/>
    <w:multiLevelType w:val="hybridMultilevel"/>
    <w:tmpl w:val="EF3EB08A"/>
    <w:lvl w:ilvl="0" w:tplc="96EC5EB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504BEC"/>
    <w:multiLevelType w:val="hybridMultilevel"/>
    <w:tmpl w:val="E59EA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5505F4"/>
    <w:multiLevelType w:val="hybridMultilevel"/>
    <w:tmpl w:val="F0546B9A"/>
    <w:lvl w:ilvl="0" w:tplc="6EDA00E0">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877B8A"/>
    <w:multiLevelType w:val="hybridMultilevel"/>
    <w:tmpl w:val="5C12A43A"/>
    <w:lvl w:ilvl="0" w:tplc="C7FCB1A0">
      <w:start w:val="1"/>
      <w:numFmt w:val="bullet"/>
      <w:lvlText w:val="•"/>
      <w:lvlJc w:val="left"/>
      <w:pPr>
        <w:tabs>
          <w:tab w:val="num" w:pos="720"/>
        </w:tabs>
        <w:ind w:left="720" w:hanging="360"/>
      </w:pPr>
      <w:rPr>
        <w:rFonts w:ascii="Arial" w:hAnsi="Arial" w:hint="default"/>
      </w:rPr>
    </w:lvl>
    <w:lvl w:ilvl="1" w:tplc="CDCED252" w:tentative="1">
      <w:start w:val="1"/>
      <w:numFmt w:val="bullet"/>
      <w:lvlText w:val="•"/>
      <w:lvlJc w:val="left"/>
      <w:pPr>
        <w:tabs>
          <w:tab w:val="num" w:pos="1440"/>
        </w:tabs>
        <w:ind w:left="1440" w:hanging="360"/>
      </w:pPr>
      <w:rPr>
        <w:rFonts w:ascii="Arial" w:hAnsi="Arial" w:hint="default"/>
      </w:rPr>
    </w:lvl>
    <w:lvl w:ilvl="2" w:tplc="52BC5E10" w:tentative="1">
      <w:start w:val="1"/>
      <w:numFmt w:val="bullet"/>
      <w:lvlText w:val="•"/>
      <w:lvlJc w:val="left"/>
      <w:pPr>
        <w:tabs>
          <w:tab w:val="num" w:pos="2160"/>
        </w:tabs>
        <w:ind w:left="2160" w:hanging="360"/>
      </w:pPr>
      <w:rPr>
        <w:rFonts w:ascii="Arial" w:hAnsi="Arial" w:hint="default"/>
      </w:rPr>
    </w:lvl>
    <w:lvl w:ilvl="3" w:tplc="28745268" w:tentative="1">
      <w:start w:val="1"/>
      <w:numFmt w:val="bullet"/>
      <w:lvlText w:val="•"/>
      <w:lvlJc w:val="left"/>
      <w:pPr>
        <w:tabs>
          <w:tab w:val="num" w:pos="2880"/>
        </w:tabs>
        <w:ind w:left="2880" w:hanging="360"/>
      </w:pPr>
      <w:rPr>
        <w:rFonts w:ascii="Arial" w:hAnsi="Arial" w:hint="default"/>
      </w:rPr>
    </w:lvl>
    <w:lvl w:ilvl="4" w:tplc="DC84693E" w:tentative="1">
      <w:start w:val="1"/>
      <w:numFmt w:val="bullet"/>
      <w:lvlText w:val="•"/>
      <w:lvlJc w:val="left"/>
      <w:pPr>
        <w:tabs>
          <w:tab w:val="num" w:pos="3600"/>
        </w:tabs>
        <w:ind w:left="3600" w:hanging="360"/>
      </w:pPr>
      <w:rPr>
        <w:rFonts w:ascii="Arial" w:hAnsi="Arial" w:hint="default"/>
      </w:rPr>
    </w:lvl>
    <w:lvl w:ilvl="5" w:tplc="EAE4F0F0" w:tentative="1">
      <w:start w:val="1"/>
      <w:numFmt w:val="bullet"/>
      <w:lvlText w:val="•"/>
      <w:lvlJc w:val="left"/>
      <w:pPr>
        <w:tabs>
          <w:tab w:val="num" w:pos="4320"/>
        </w:tabs>
        <w:ind w:left="4320" w:hanging="360"/>
      </w:pPr>
      <w:rPr>
        <w:rFonts w:ascii="Arial" w:hAnsi="Arial" w:hint="default"/>
      </w:rPr>
    </w:lvl>
    <w:lvl w:ilvl="6" w:tplc="BCB4D5A4" w:tentative="1">
      <w:start w:val="1"/>
      <w:numFmt w:val="bullet"/>
      <w:lvlText w:val="•"/>
      <w:lvlJc w:val="left"/>
      <w:pPr>
        <w:tabs>
          <w:tab w:val="num" w:pos="5040"/>
        </w:tabs>
        <w:ind w:left="5040" w:hanging="360"/>
      </w:pPr>
      <w:rPr>
        <w:rFonts w:ascii="Arial" w:hAnsi="Arial" w:hint="default"/>
      </w:rPr>
    </w:lvl>
    <w:lvl w:ilvl="7" w:tplc="77BAA690" w:tentative="1">
      <w:start w:val="1"/>
      <w:numFmt w:val="bullet"/>
      <w:lvlText w:val="•"/>
      <w:lvlJc w:val="left"/>
      <w:pPr>
        <w:tabs>
          <w:tab w:val="num" w:pos="5760"/>
        </w:tabs>
        <w:ind w:left="5760" w:hanging="360"/>
      </w:pPr>
      <w:rPr>
        <w:rFonts w:ascii="Arial" w:hAnsi="Arial" w:hint="default"/>
      </w:rPr>
    </w:lvl>
    <w:lvl w:ilvl="8" w:tplc="683A0D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5E1FD5"/>
    <w:multiLevelType w:val="hybridMultilevel"/>
    <w:tmpl w:val="2C66A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CC154F8"/>
    <w:multiLevelType w:val="multilevel"/>
    <w:tmpl w:val="DA8233B8"/>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D866198"/>
    <w:multiLevelType w:val="hybridMultilevel"/>
    <w:tmpl w:val="96F47A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EA270B0"/>
    <w:multiLevelType w:val="hybridMultilevel"/>
    <w:tmpl w:val="F7B20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C06B90"/>
    <w:multiLevelType w:val="hybridMultilevel"/>
    <w:tmpl w:val="03D08DFC"/>
    <w:lvl w:ilvl="0" w:tplc="D862D64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626222"/>
    <w:multiLevelType w:val="hybridMultilevel"/>
    <w:tmpl w:val="F7ECAA6E"/>
    <w:lvl w:ilvl="0" w:tplc="E08CEF3A">
      <w:start w:val="1"/>
      <w:numFmt w:val="bullet"/>
      <w:lvlText w:val="•"/>
      <w:lvlJc w:val="left"/>
      <w:pPr>
        <w:tabs>
          <w:tab w:val="num" w:pos="720"/>
        </w:tabs>
        <w:ind w:left="720" w:hanging="360"/>
      </w:pPr>
      <w:rPr>
        <w:rFonts w:ascii="Arial" w:hAnsi="Arial" w:hint="default"/>
      </w:rPr>
    </w:lvl>
    <w:lvl w:ilvl="1" w:tplc="45E4AA60" w:tentative="1">
      <w:start w:val="1"/>
      <w:numFmt w:val="bullet"/>
      <w:lvlText w:val="•"/>
      <w:lvlJc w:val="left"/>
      <w:pPr>
        <w:tabs>
          <w:tab w:val="num" w:pos="1440"/>
        </w:tabs>
        <w:ind w:left="1440" w:hanging="360"/>
      </w:pPr>
      <w:rPr>
        <w:rFonts w:ascii="Arial" w:hAnsi="Arial" w:hint="default"/>
      </w:rPr>
    </w:lvl>
    <w:lvl w:ilvl="2" w:tplc="D9063B04" w:tentative="1">
      <w:start w:val="1"/>
      <w:numFmt w:val="bullet"/>
      <w:lvlText w:val="•"/>
      <w:lvlJc w:val="left"/>
      <w:pPr>
        <w:tabs>
          <w:tab w:val="num" w:pos="2160"/>
        </w:tabs>
        <w:ind w:left="2160" w:hanging="360"/>
      </w:pPr>
      <w:rPr>
        <w:rFonts w:ascii="Arial" w:hAnsi="Arial" w:hint="default"/>
      </w:rPr>
    </w:lvl>
    <w:lvl w:ilvl="3" w:tplc="8158AFC2" w:tentative="1">
      <w:start w:val="1"/>
      <w:numFmt w:val="bullet"/>
      <w:lvlText w:val="•"/>
      <w:lvlJc w:val="left"/>
      <w:pPr>
        <w:tabs>
          <w:tab w:val="num" w:pos="2880"/>
        </w:tabs>
        <w:ind w:left="2880" w:hanging="360"/>
      </w:pPr>
      <w:rPr>
        <w:rFonts w:ascii="Arial" w:hAnsi="Arial" w:hint="default"/>
      </w:rPr>
    </w:lvl>
    <w:lvl w:ilvl="4" w:tplc="45BEEA86" w:tentative="1">
      <w:start w:val="1"/>
      <w:numFmt w:val="bullet"/>
      <w:lvlText w:val="•"/>
      <w:lvlJc w:val="left"/>
      <w:pPr>
        <w:tabs>
          <w:tab w:val="num" w:pos="3600"/>
        </w:tabs>
        <w:ind w:left="3600" w:hanging="360"/>
      </w:pPr>
      <w:rPr>
        <w:rFonts w:ascii="Arial" w:hAnsi="Arial" w:hint="default"/>
      </w:rPr>
    </w:lvl>
    <w:lvl w:ilvl="5" w:tplc="C8305B1C" w:tentative="1">
      <w:start w:val="1"/>
      <w:numFmt w:val="bullet"/>
      <w:lvlText w:val="•"/>
      <w:lvlJc w:val="left"/>
      <w:pPr>
        <w:tabs>
          <w:tab w:val="num" w:pos="4320"/>
        </w:tabs>
        <w:ind w:left="4320" w:hanging="360"/>
      </w:pPr>
      <w:rPr>
        <w:rFonts w:ascii="Arial" w:hAnsi="Arial" w:hint="default"/>
      </w:rPr>
    </w:lvl>
    <w:lvl w:ilvl="6" w:tplc="DE2600AA" w:tentative="1">
      <w:start w:val="1"/>
      <w:numFmt w:val="bullet"/>
      <w:lvlText w:val="•"/>
      <w:lvlJc w:val="left"/>
      <w:pPr>
        <w:tabs>
          <w:tab w:val="num" w:pos="5040"/>
        </w:tabs>
        <w:ind w:left="5040" w:hanging="360"/>
      </w:pPr>
      <w:rPr>
        <w:rFonts w:ascii="Arial" w:hAnsi="Arial" w:hint="default"/>
      </w:rPr>
    </w:lvl>
    <w:lvl w:ilvl="7" w:tplc="D6366080" w:tentative="1">
      <w:start w:val="1"/>
      <w:numFmt w:val="bullet"/>
      <w:lvlText w:val="•"/>
      <w:lvlJc w:val="left"/>
      <w:pPr>
        <w:tabs>
          <w:tab w:val="num" w:pos="5760"/>
        </w:tabs>
        <w:ind w:left="5760" w:hanging="360"/>
      </w:pPr>
      <w:rPr>
        <w:rFonts w:ascii="Arial" w:hAnsi="Arial" w:hint="default"/>
      </w:rPr>
    </w:lvl>
    <w:lvl w:ilvl="8" w:tplc="818EC7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2E6BD8"/>
    <w:multiLevelType w:val="hybridMultilevel"/>
    <w:tmpl w:val="1E308E9E"/>
    <w:lvl w:ilvl="0" w:tplc="BE123D9A">
      <w:start w:val="1"/>
      <w:numFmt w:val="bullet"/>
      <w:lvlText w:val="•"/>
      <w:lvlJc w:val="left"/>
      <w:pPr>
        <w:tabs>
          <w:tab w:val="num" w:pos="720"/>
        </w:tabs>
        <w:ind w:left="720" w:hanging="360"/>
      </w:pPr>
      <w:rPr>
        <w:rFonts w:ascii="Arial" w:hAnsi="Arial" w:hint="default"/>
      </w:rPr>
    </w:lvl>
    <w:lvl w:ilvl="1" w:tplc="B822A6DE" w:tentative="1">
      <w:start w:val="1"/>
      <w:numFmt w:val="bullet"/>
      <w:lvlText w:val="•"/>
      <w:lvlJc w:val="left"/>
      <w:pPr>
        <w:tabs>
          <w:tab w:val="num" w:pos="1440"/>
        </w:tabs>
        <w:ind w:left="1440" w:hanging="360"/>
      </w:pPr>
      <w:rPr>
        <w:rFonts w:ascii="Arial" w:hAnsi="Arial" w:hint="default"/>
      </w:rPr>
    </w:lvl>
    <w:lvl w:ilvl="2" w:tplc="4538DB9A" w:tentative="1">
      <w:start w:val="1"/>
      <w:numFmt w:val="bullet"/>
      <w:lvlText w:val="•"/>
      <w:lvlJc w:val="left"/>
      <w:pPr>
        <w:tabs>
          <w:tab w:val="num" w:pos="2160"/>
        </w:tabs>
        <w:ind w:left="2160" w:hanging="360"/>
      </w:pPr>
      <w:rPr>
        <w:rFonts w:ascii="Arial" w:hAnsi="Arial" w:hint="default"/>
      </w:rPr>
    </w:lvl>
    <w:lvl w:ilvl="3" w:tplc="539269FA" w:tentative="1">
      <w:start w:val="1"/>
      <w:numFmt w:val="bullet"/>
      <w:lvlText w:val="•"/>
      <w:lvlJc w:val="left"/>
      <w:pPr>
        <w:tabs>
          <w:tab w:val="num" w:pos="2880"/>
        </w:tabs>
        <w:ind w:left="2880" w:hanging="360"/>
      </w:pPr>
      <w:rPr>
        <w:rFonts w:ascii="Arial" w:hAnsi="Arial" w:hint="default"/>
      </w:rPr>
    </w:lvl>
    <w:lvl w:ilvl="4" w:tplc="2F4CCF6E" w:tentative="1">
      <w:start w:val="1"/>
      <w:numFmt w:val="bullet"/>
      <w:lvlText w:val="•"/>
      <w:lvlJc w:val="left"/>
      <w:pPr>
        <w:tabs>
          <w:tab w:val="num" w:pos="3600"/>
        </w:tabs>
        <w:ind w:left="3600" w:hanging="360"/>
      </w:pPr>
      <w:rPr>
        <w:rFonts w:ascii="Arial" w:hAnsi="Arial" w:hint="default"/>
      </w:rPr>
    </w:lvl>
    <w:lvl w:ilvl="5" w:tplc="27184AB2" w:tentative="1">
      <w:start w:val="1"/>
      <w:numFmt w:val="bullet"/>
      <w:lvlText w:val="•"/>
      <w:lvlJc w:val="left"/>
      <w:pPr>
        <w:tabs>
          <w:tab w:val="num" w:pos="4320"/>
        </w:tabs>
        <w:ind w:left="4320" w:hanging="360"/>
      </w:pPr>
      <w:rPr>
        <w:rFonts w:ascii="Arial" w:hAnsi="Arial" w:hint="default"/>
      </w:rPr>
    </w:lvl>
    <w:lvl w:ilvl="6" w:tplc="EF6C9088" w:tentative="1">
      <w:start w:val="1"/>
      <w:numFmt w:val="bullet"/>
      <w:lvlText w:val="•"/>
      <w:lvlJc w:val="left"/>
      <w:pPr>
        <w:tabs>
          <w:tab w:val="num" w:pos="5040"/>
        </w:tabs>
        <w:ind w:left="5040" w:hanging="360"/>
      </w:pPr>
      <w:rPr>
        <w:rFonts w:ascii="Arial" w:hAnsi="Arial" w:hint="default"/>
      </w:rPr>
    </w:lvl>
    <w:lvl w:ilvl="7" w:tplc="4CBACA9A" w:tentative="1">
      <w:start w:val="1"/>
      <w:numFmt w:val="bullet"/>
      <w:lvlText w:val="•"/>
      <w:lvlJc w:val="left"/>
      <w:pPr>
        <w:tabs>
          <w:tab w:val="num" w:pos="5760"/>
        </w:tabs>
        <w:ind w:left="5760" w:hanging="360"/>
      </w:pPr>
      <w:rPr>
        <w:rFonts w:ascii="Arial" w:hAnsi="Arial" w:hint="default"/>
      </w:rPr>
    </w:lvl>
    <w:lvl w:ilvl="8" w:tplc="104A49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0E7735"/>
    <w:multiLevelType w:val="hybridMultilevel"/>
    <w:tmpl w:val="D7EE8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82104F"/>
    <w:multiLevelType w:val="hybridMultilevel"/>
    <w:tmpl w:val="95009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424EC9"/>
    <w:multiLevelType w:val="hybridMultilevel"/>
    <w:tmpl w:val="C09E18D0"/>
    <w:lvl w:ilvl="0" w:tplc="1EFAA314">
      <w:numFmt w:val="bullet"/>
      <w:lvlText w:val="-"/>
      <w:lvlJc w:val="left"/>
      <w:pPr>
        <w:ind w:left="720" w:hanging="360"/>
      </w:pPr>
      <w:rPr>
        <w:rFonts w:ascii="Calibri" w:eastAsia="SimSu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1E32C5"/>
    <w:multiLevelType w:val="hybridMultilevel"/>
    <w:tmpl w:val="C2B42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285E5F"/>
    <w:multiLevelType w:val="hybridMultilevel"/>
    <w:tmpl w:val="4DF88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347B97"/>
    <w:multiLevelType w:val="hybridMultilevel"/>
    <w:tmpl w:val="ED9CFFF4"/>
    <w:lvl w:ilvl="0" w:tplc="095A089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F95BAE"/>
    <w:multiLevelType w:val="hybridMultilevel"/>
    <w:tmpl w:val="54C6BA70"/>
    <w:lvl w:ilvl="0" w:tplc="E202F4A6">
      <w:start w:val="1"/>
      <w:numFmt w:val="decimal"/>
      <w:lvlText w:val="%1."/>
      <w:lvlJc w:val="left"/>
      <w:pPr>
        <w:ind w:left="720" w:hanging="360"/>
      </w:pPr>
      <w:rPr>
        <w:rFonts w:hint="default"/>
        <w:b w:val="0"/>
      </w:rPr>
    </w:lvl>
    <w:lvl w:ilvl="1" w:tplc="0DF48814">
      <w:numFmt w:val="bullet"/>
      <w:lvlText w:val="-"/>
      <w:lvlJc w:val="left"/>
      <w:pPr>
        <w:ind w:left="1440" w:hanging="360"/>
      </w:pPr>
      <w:rPr>
        <w:rFonts w:ascii="Calibri" w:eastAsia="SimSun" w:hAnsi="Calibri" w:cstheme="minorHAns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396CD4"/>
    <w:multiLevelType w:val="hybridMultilevel"/>
    <w:tmpl w:val="B6CE8472"/>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0D">
      <w:start w:val="1"/>
      <w:numFmt w:val="bullet"/>
      <w:lvlText w:val=""/>
      <w:lvlJc w:val="left"/>
      <w:pPr>
        <w:ind w:left="2160" w:hanging="180"/>
      </w:pPr>
      <w:rPr>
        <w:rFonts w:ascii="Wingdings" w:hAnsi="Wingding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B101E64"/>
    <w:multiLevelType w:val="hybridMultilevel"/>
    <w:tmpl w:val="B6CE8472"/>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0D">
      <w:start w:val="1"/>
      <w:numFmt w:val="bullet"/>
      <w:lvlText w:val=""/>
      <w:lvlJc w:val="left"/>
      <w:pPr>
        <w:ind w:left="2160" w:hanging="180"/>
      </w:pPr>
      <w:rPr>
        <w:rFonts w:ascii="Wingdings" w:hAnsi="Wingding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E434737"/>
    <w:multiLevelType w:val="multilevel"/>
    <w:tmpl w:val="AD3A3E70"/>
    <w:lvl w:ilvl="0">
      <w:start w:val="3"/>
      <w:numFmt w:val="decimal"/>
      <w:lvlText w:val="%1"/>
      <w:lvlJc w:val="left"/>
      <w:pPr>
        <w:ind w:left="465" w:hanging="465"/>
      </w:pPr>
      <w:rPr>
        <w:rFonts w:hint="default"/>
      </w:rPr>
    </w:lvl>
    <w:lvl w:ilvl="1">
      <w:start w:val="10"/>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06A6188"/>
    <w:multiLevelType w:val="hybridMultilevel"/>
    <w:tmpl w:val="8E34FB0C"/>
    <w:lvl w:ilvl="0" w:tplc="2ABA64A6">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237677"/>
    <w:multiLevelType w:val="hybridMultilevel"/>
    <w:tmpl w:val="FD508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5F1715"/>
    <w:multiLevelType w:val="hybridMultilevel"/>
    <w:tmpl w:val="A634B5C6"/>
    <w:lvl w:ilvl="0" w:tplc="D46A651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4E3F24"/>
    <w:multiLevelType w:val="multilevel"/>
    <w:tmpl w:val="C4660904"/>
    <w:lvl w:ilvl="0">
      <w:start w:val="1"/>
      <w:numFmt w:val="decimal"/>
      <w:lvlText w:val="%1."/>
      <w:lvlJc w:val="left"/>
      <w:pPr>
        <w:ind w:left="720" w:hanging="360"/>
      </w:pPr>
      <w:rPr>
        <w:rFonts w:hint="default"/>
      </w:rPr>
    </w:lvl>
    <w:lvl w:ilvl="1">
      <w:start w:val="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3"/>
  </w:num>
  <w:num w:numId="2">
    <w:abstractNumId w:val="37"/>
  </w:num>
  <w:num w:numId="3">
    <w:abstractNumId w:val="14"/>
  </w:num>
  <w:num w:numId="4">
    <w:abstractNumId w:val="8"/>
  </w:num>
  <w:num w:numId="5">
    <w:abstractNumId w:val="19"/>
  </w:num>
  <w:num w:numId="6">
    <w:abstractNumId w:val="39"/>
  </w:num>
  <w:num w:numId="7">
    <w:abstractNumId w:val="0"/>
  </w:num>
  <w:num w:numId="8">
    <w:abstractNumId w:val="36"/>
  </w:num>
  <w:num w:numId="9">
    <w:abstractNumId w:val="28"/>
  </w:num>
  <w:num w:numId="10">
    <w:abstractNumId w:val="31"/>
  </w:num>
  <w:num w:numId="11">
    <w:abstractNumId w:val="2"/>
  </w:num>
  <w:num w:numId="12">
    <w:abstractNumId w:val="34"/>
  </w:num>
  <w:num w:numId="13">
    <w:abstractNumId w:val="42"/>
  </w:num>
  <w:num w:numId="14">
    <w:abstractNumId w:val="44"/>
  </w:num>
  <w:num w:numId="15">
    <w:abstractNumId w:val="15"/>
  </w:num>
  <w:num w:numId="16">
    <w:abstractNumId w:val="40"/>
  </w:num>
  <w:num w:numId="17">
    <w:abstractNumId w:val="18"/>
  </w:num>
  <w:num w:numId="18">
    <w:abstractNumId w:val="10"/>
  </w:num>
  <w:num w:numId="19">
    <w:abstractNumId w:val="17"/>
  </w:num>
  <w:num w:numId="20">
    <w:abstractNumId w:val="38"/>
  </w:num>
  <w:num w:numId="21">
    <w:abstractNumId w:val="35"/>
  </w:num>
  <w:num w:numId="22">
    <w:abstractNumId w:val="22"/>
  </w:num>
  <w:num w:numId="23">
    <w:abstractNumId w:val="43"/>
  </w:num>
  <w:num w:numId="24">
    <w:abstractNumId w:val="11"/>
  </w:num>
  <w:num w:numId="25">
    <w:abstractNumId w:val="5"/>
  </w:num>
  <w:num w:numId="26">
    <w:abstractNumId w:val="30"/>
  </w:num>
  <w:num w:numId="27">
    <w:abstractNumId w:val="29"/>
  </w:num>
  <w:num w:numId="28">
    <w:abstractNumId w:val="16"/>
  </w:num>
  <w:num w:numId="29">
    <w:abstractNumId w:val="23"/>
  </w:num>
  <w:num w:numId="30">
    <w:abstractNumId w:val="13"/>
  </w:num>
  <w:num w:numId="31">
    <w:abstractNumId w:val="4"/>
  </w:num>
  <w:num w:numId="32">
    <w:abstractNumId w:val="6"/>
  </w:num>
  <w:num w:numId="33">
    <w:abstractNumId w:val="20"/>
  </w:num>
  <w:num w:numId="34">
    <w:abstractNumId w:val="41"/>
  </w:num>
  <w:num w:numId="35">
    <w:abstractNumId w:val="25"/>
  </w:num>
  <w:num w:numId="36">
    <w:abstractNumId w:val="1"/>
  </w:num>
  <w:num w:numId="37">
    <w:abstractNumId w:val="27"/>
  </w:num>
  <w:num w:numId="38">
    <w:abstractNumId w:val="26"/>
  </w:num>
  <w:num w:numId="39">
    <w:abstractNumId w:val="24"/>
  </w:num>
  <w:num w:numId="40">
    <w:abstractNumId w:val="32"/>
  </w:num>
  <w:num w:numId="41">
    <w:abstractNumId w:val="9"/>
  </w:num>
  <w:num w:numId="42">
    <w:abstractNumId w:val="21"/>
  </w:num>
  <w:num w:numId="43">
    <w:abstractNumId w:val="3"/>
  </w:num>
  <w:num w:numId="44">
    <w:abstractNumId w:val="7"/>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C3"/>
    <w:rsid w:val="00002B97"/>
    <w:rsid w:val="00003AD1"/>
    <w:rsid w:val="00010723"/>
    <w:rsid w:val="00010CE0"/>
    <w:rsid w:val="00012745"/>
    <w:rsid w:val="000176F6"/>
    <w:rsid w:val="000211B2"/>
    <w:rsid w:val="00023A50"/>
    <w:rsid w:val="00024A52"/>
    <w:rsid w:val="00026CE3"/>
    <w:rsid w:val="00032A45"/>
    <w:rsid w:val="0003314F"/>
    <w:rsid w:val="000331DC"/>
    <w:rsid w:val="0003530F"/>
    <w:rsid w:val="00035B3C"/>
    <w:rsid w:val="00035D13"/>
    <w:rsid w:val="0004249D"/>
    <w:rsid w:val="00044F6D"/>
    <w:rsid w:val="0004665B"/>
    <w:rsid w:val="000472B9"/>
    <w:rsid w:val="00051356"/>
    <w:rsid w:val="00052A69"/>
    <w:rsid w:val="00053108"/>
    <w:rsid w:val="000564EE"/>
    <w:rsid w:val="00056FB7"/>
    <w:rsid w:val="00061722"/>
    <w:rsid w:val="000635A6"/>
    <w:rsid w:val="0006643D"/>
    <w:rsid w:val="00066773"/>
    <w:rsid w:val="00066A80"/>
    <w:rsid w:val="00066AE0"/>
    <w:rsid w:val="00066EA1"/>
    <w:rsid w:val="00074DD8"/>
    <w:rsid w:val="00075B2F"/>
    <w:rsid w:val="000762FC"/>
    <w:rsid w:val="000775FB"/>
    <w:rsid w:val="00077E26"/>
    <w:rsid w:val="00080755"/>
    <w:rsid w:val="000820C7"/>
    <w:rsid w:val="00084050"/>
    <w:rsid w:val="00087F9F"/>
    <w:rsid w:val="0009000B"/>
    <w:rsid w:val="000901F7"/>
    <w:rsid w:val="000935A1"/>
    <w:rsid w:val="000938D0"/>
    <w:rsid w:val="0009394F"/>
    <w:rsid w:val="00093B15"/>
    <w:rsid w:val="000A2228"/>
    <w:rsid w:val="000B1403"/>
    <w:rsid w:val="000B2C87"/>
    <w:rsid w:val="000B2DFD"/>
    <w:rsid w:val="000B4696"/>
    <w:rsid w:val="000B46E6"/>
    <w:rsid w:val="000B4AB0"/>
    <w:rsid w:val="000C151B"/>
    <w:rsid w:val="000C1D05"/>
    <w:rsid w:val="000C235F"/>
    <w:rsid w:val="000C519D"/>
    <w:rsid w:val="000C7F75"/>
    <w:rsid w:val="000D195B"/>
    <w:rsid w:val="000D1D7D"/>
    <w:rsid w:val="000D33AC"/>
    <w:rsid w:val="000D3C1B"/>
    <w:rsid w:val="000D3FFD"/>
    <w:rsid w:val="000D796A"/>
    <w:rsid w:val="000E294F"/>
    <w:rsid w:val="000E29BE"/>
    <w:rsid w:val="000E5039"/>
    <w:rsid w:val="000E7362"/>
    <w:rsid w:val="000F2729"/>
    <w:rsid w:val="000F4B10"/>
    <w:rsid w:val="000F5393"/>
    <w:rsid w:val="00100893"/>
    <w:rsid w:val="001018AF"/>
    <w:rsid w:val="001030D9"/>
    <w:rsid w:val="00104FA4"/>
    <w:rsid w:val="00107C5F"/>
    <w:rsid w:val="00122322"/>
    <w:rsid w:val="00122EDA"/>
    <w:rsid w:val="0012324B"/>
    <w:rsid w:val="001243CD"/>
    <w:rsid w:val="00125ECA"/>
    <w:rsid w:val="001260A4"/>
    <w:rsid w:val="00127C7D"/>
    <w:rsid w:val="00130958"/>
    <w:rsid w:val="00131FE9"/>
    <w:rsid w:val="00134F26"/>
    <w:rsid w:val="00145537"/>
    <w:rsid w:val="00155209"/>
    <w:rsid w:val="00155EA7"/>
    <w:rsid w:val="00156764"/>
    <w:rsid w:val="001618EC"/>
    <w:rsid w:val="00161BEE"/>
    <w:rsid w:val="001627F1"/>
    <w:rsid w:val="00162EDC"/>
    <w:rsid w:val="001725C1"/>
    <w:rsid w:val="00172D6E"/>
    <w:rsid w:val="00173AEF"/>
    <w:rsid w:val="001741C1"/>
    <w:rsid w:val="001767C4"/>
    <w:rsid w:val="001801A5"/>
    <w:rsid w:val="00180D9B"/>
    <w:rsid w:val="001845B0"/>
    <w:rsid w:val="001870BA"/>
    <w:rsid w:val="001900CF"/>
    <w:rsid w:val="00191148"/>
    <w:rsid w:val="00191723"/>
    <w:rsid w:val="00194C2C"/>
    <w:rsid w:val="00196000"/>
    <w:rsid w:val="00196603"/>
    <w:rsid w:val="001A33FF"/>
    <w:rsid w:val="001A6C77"/>
    <w:rsid w:val="001B0EE9"/>
    <w:rsid w:val="001B1E9A"/>
    <w:rsid w:val="001B4415"/>
    <w:rsid w:val="001B67C5"/>
    <w:rsid w:val="001B6E61"/>
    <w:rsid w:val="001B6ECE"/>
    <w:rsid w:val="001B7CDC"/>
    <w:rsid w:val="001C0FBF"/>
    <w:rsid w:val="001C13CC"/>
    <w:rsid w:val="001C2BF0"/>
    <w:rsid w:val="001C58F9"/>
    <w:rsid w:val="001C612D"/>
    <w:rsid w:val="001C7E3A"/>
    <w:rsid w:val="001D0073"/>
    <w:rsid w:val="001D011B"/>
    <w:rsid w:val="001D0C1C"/>
    <w:rsid w:val="001D24B1"/>
    <w:rsid w:val="001D2584"/>
    <w:rsid w:val="001D49F5"/>
    <w:rsid w:val="001D75CF"/>
    <w:rsid w:val="001E26B6"/>
    <w:rsid w:val="001E4ED7"/>
    <w:rsid w:val="001F03F1"/>
    <w:rsid w:val="001F04C7"/>
    <w:rsid w:val="001F1088"/>
    <w:rsid w:val="001F10E2"/>
    <w:rsid w:val="001F1D16"/>
    <w:rsid w:val="001F4757"/>
    <w:rsid w:val="001F6B25"/>
    <w:rsid w:val="0020075B"/>
    <w:rsid w:val="002008EF"/>
    <w:rsid w:val="00201106"/>
    <w:rsid w:val="0020172B"/>
    <w:rsid w:val="0020585E"/>
    <w:rsid w:val="00206F43"/>
    <w:rsid w:val="002125A1"/>
    <w:rsid w:val="0021639D"/>
    <w:rsid w:val="00221DA8"/>
    <w:rsid w:val="00222630"/>
    <w:rsid w:val="002244B0"/>
    <w:rsid w:val="002251DC"/>
    <w:rsid w:val="00235501"/>
    <w:rsid w:val="00240EAB"/>
    <w:rsid w:val="002431E7"/>
    <w:rsid w:val="00244613"/>
    <w:rsid w:val="002447BC"/>
    <w:rsid w:val="00245284"/>
    <w:rsid w:val="00247666"/>
    <w:rsid w:val="00250C65"/>
    <w:rsid w:val="0025118E"/>
    <w:rsid w:val="00251528"/>
    <w:rsid w:val="00252156"/>
    <w:rsid w:val="00252B91"/>
    <w:rsid w:val="00253A85"/>
    <w:rsid w:val="00255406"/>
    <w:rsid w:val="00255B08"/>
    <w:rsid w:val="00256815"/>
    <w:rsid w:val="00261F7A"/>
    <w:rsid w:val="002639D4"/>
    <w:rsid w:val="002647FC"/>
    <w:rsid w:val="00272956"/>
    <w:rsid w:val="002771CB"/>
    <w:rsid w:val="00277CDA"/>
    <w:rsid w:val="002812D4"/>
    <w:rsid w:val="0028232D"/>
    <w:rsid w:val="00283262"/>
    <w:rsid w:val="002842E8"/>
    <w:rsid w:val="00286FB2"/>
    <w:rsid w:val="0028742C"/>
    <w:rsid w:val="002910BD"/>
    <w:rsid w:val="0029426D"/>
    <w:rsid w:val="00294CC9"/>
    <w:rsid w:val="002954ED"/>
    <w:rsid w:val="00297E51"/>
    <w:rsid w:val="002A2992"/>
    <w:rsid w:val="002A305F"/>
    <w:rsid w:val="002A648C"/>
    <w:rsid w:val="002A793B"/>
    <w:rsid w:val="002A7D8C"/>
    <w:rsid w:val="002B0424"/>
    <w:rsid w:val="002B0710"/>
    <w:rsid w:val="002B0EBC"/>
    <w:rsid w:val="002B1248"/>
    <w:rsid w:val="002B3BF0"/>
    <w:rsid w:val="002B61BD"/>
    <w:rsid w:val="002B77F2"/>
    <w:rsid w:val="002C13C3"/>
    <w:rsid w:val="002C2714"/>
    <w:rsid w:val="002C33F0"/>
    <w:rsid w:val="002C37A5"/>
    <w:rsid w:val="002C3837"/>
    <w:rsid w:val="002C48C1"/>
    <w:rsid w:val="002C601D"/>
    <w:rsid w:val="002D03FD"/>
    <w:rsid w:val="002D07C9"/>
    <w:rsid w:val="002D0BEC"/>
    <w:rsid w:val="002D3110"/>
    <w:rsid w:val="002D4036"/>
    <w:rsid w:val="002D459D"/>
    <w:rsid w:val="002E09C2"/>
    <w:rsid w:val="002E28F1"/>
    <w:rsid w:val="002E4D42"/>
    <w:rsid w:val="002E62D5"/>
    <w:rsid w:val="002E6786"/>
    <w:rsid w:val="002E6A26"/>
    <w:rsid w:val="002E730B"/>
    <w:rsid w:val="002F01DF"/>
    <w:rsid w:val="002F34BC"/>
    <w:rsid w:val="002F51C6"/>
    <w:rsid w:val="002F6230"/>
    <w:rsid w:val="00301E4C"/>
    <w:rsid w:val="00302215"/>
    <w:rsid w:val="00302427"/>
    <w:rsid w:val="00303800"/>
    <w:rsid w:val="00303FE6"/>
    <w:rsid w:val="00307462"/>
    <w:rsid w:val="003126CB"/>
    <w:rsid w:val="00312915"/>
    <w:rsid w:val="00316161"/>
    <w:rsid w:val="00316D5E"/>
    <w:rsid w:val="00317598"/>
    <w:rsid w:val="003211EA"/>
    <w:rsid w:val="00321C0E"/>
    <w:rsid w:val="00322B69"/>
    <w:rsid w:val="00325A6B"/>
    <w:rsid w:val="0032748A"/>
    <w:rsid w:val="00327F8E"/>
    <w:rsid w:val="0033046F"/>
    <w:rsid w:val="00331C20"/>
    <w:rsid w:val="00333D05"/>
    <w:rsid w:val="00333E7C"/>
    <w:rsid w:val="00334FED"/>
    <w:rsid w:val="003350C4"/>
    <w:rsid w:val="00335AFE"/>
    <w:rsid w:val="00336558"/>
    <w:rsid w:val="0033699C"/>
    <w:rsid w:val="00336BB5"/>
    <w:rsid w:val="00341711"/>
    <w:rsid w:val="003420B6"/>
    <w:rsid w:val="003445C0"/>
    <w:rsid w:val="00344D8E"/>
    <w:rsid w:val="003452DD"/>
    <w:rsid w:val="0034612B"/>
    <w:rsid w:val="00346139"/>
    <w:rsid w:val="003638C5"/>
    <w:rsid w:val="00363D5E"/>
    <w:rsid w:val="00365455"/>
    <w:rsid w:val="0037009F"/>
    <w:rsid w:val="0037054D"/>
    <w:rsid w:val="00372CFF"/>
    <w:rsid w:val="003741F9"/>
    <w:rsid w:val="0037421B"/>
    <w:rsid w:val="00380130"/>
    <w:rsid w:val="00380699"/>
    <w:rsid w:val="00380A43"/>
    <w:rsid w:val="00382C26"/>
    <w:rsid w:val="00383032"/>
    <w:rsid w:val="00383EF7"/>
    <w:rsid w:val="00384AB5"/>
    <w:rsid w:val="00385DB9"/>
    <w:rsid w:val="00385FBA"/>
    <w:rsid w:val="0038620B"/>
    <w:rsid w:val="003864FB"/>
    <w:rsid w:val="003870DA"/>
    <w:rsid w:val="003905A5"/>
    <w:rsid w:val="00390ABF"/>
    <w:rsid w:val="003A587E"/>
    <w:rsid w:val="003A65F1"/>
    <w:rsid w:val="003A6DB8"/>
    <w:rsid w:val="003A7691"/>
    <w:rsid w:val="003B0814"/>
    <w:rsid w:val="003B1D91"/>
    <w:rsid w:val="003B7E34"/>
    <w:rsid w:val="003C0763"/>
    <w:rsid w:val="003C2CAC"/>
    <w:rsid w:val="003C35BB"/>
    <w:rsid w:val="003C6515"/>
    <w:rsid w:val="003D274C"/>
    <w:rsid w:val="003D2939"/>
    <w:rsid w:val="003D3695"/>
    <w:rsid w:val="003D480C"/>
    <w:rsid w:val="003D728A"/>
    <w:rsid w:val="003E18BC"/>
    <w:rsid w:val="003E1B95"/>
    <w:rsid w:val="003E5577"/>
    <w:rsid w:val="003E6199"/>
    <w:rsid w:val="003E6E93"/>
    <w:rsid w:val="003E7DAB"/>
    <w:rsid w:val="003F515F"/>
    <w:rsid w:val="003F5A36"/>
    <w:rsid w:val="003F5F28"/>
    <w:rsid w:val="004033FE"/>
    <w:rsid w:val="00412A95"/>
    <w:rsid w:val="00413304"/>
    <w:rsid w:val="00413821"/>
    <w:rsid w:val="00415A39"/>
    <w:rsid w:val="004166D6"/>
    <w:rsid w:val="004179D5"/>
    <w:rsid w:val="00421097"/>
    <w:rsid w:val="004229AD"/>
    <w:rsid w:val="00422F5D"/>
    <w:rsid w:val="00424A5E"/>
    <w:rsid w:val="004258A1"/>
    <w:rsid w:val="004279B0"/>
    <w:rsid w:val="00434683"/>
    <w:rsid w:val="00442641"/>
    <w:rsid w:val="0044326D"/>
    <w:rsid w:val="00444A6F"/>
    <w:rsid w:val="00445EB7"/>
    <w:rsid w:val="00454012"/>
    <w:rsid w:val="004606AE"/>
    <w:rsid w:val="00461FF3"/>
    <w:rsid w:val="0046353B"/>
    <w:rsid w:val="0046502C"/>
    <w:rsid w:val="004658DB"/>
    <w:rsid w:val="004664A5"/>
    <w:rsid w:val="00470A3C"/>
    <w:rsid w:val="00470AC8"/>
    <w:rsid w:val="00470E6E"/>
    <w:rsid w:val="00472A82"/>
    <w:rsid w:val="00474F6B"/>
    <w:rsid w:val="00480F65"/>
    <w:rsid w:val="004814A1"/>
    <w:rsid w:val="00482161"/>
    <w:rsid w:val="00483C01"/>
    <w:rsid w:val="00483D49"/>
    <w:rsid w:val="004910D4"/>
    <w:rsid w:val="00491AD9"/>
    <w:rsid w:val="00491D11"/>
    <w:rsid w:val="00492D91"/>
    <w:rsid w:val="004944EC"/>
    <w:rsid w:val="004A1AEC"/>
    <w:rsid w:val="004A28BC"/>
    <w:rsid w:val="004A34B4"/>
    <w:rsid w:val="004B4038"/>
    <w:rsid w:val="004B4954"/>
    <w:rsid w:val="004B6C1F"/>
    <w:rsid w:val="004C177F"/>
    <w:rsid w:val="004C17D0"/>
    <w:rsid w:val="004C2563"/>
    <w:rsid w:val="004C26E3"/>
    <w:rsid w:val="004C5166"/>
    <w:rsid w:val="004C5661"/>
    <w:rsid w:val="004C7E25"/>
    <w:rsid w:val="004D3FCB"/>
    <w:rsid w:val="004D7EAD"/>
    <w:rsid w:val="004E3959"/>
    <w:rsid w:val="004E6DEE"/>
    <w:rsid w:val="004E75CC"/>
    <w:rsid w:val="004E7B70"/>
    <w:rsid w:val="004E7F4D"/>
    <w:rsid w:val="004F29A5"/>
    <w:rsid w:val="004F33FB"/>
    <w:rsid w:val="004F4DE1"/>
    <w:rsid w:val="00500D6D"/>
    <w:rsid w:val="00503D4F"/>
    <w:rsid w:val="005050C7"/>
    <w:rsid w:val="00505F2F"/>
    <w:rsid w:val="00506A21"/>
    <w:rsid w:val="005122C9"/>
    <w:rsid w:val="00512EC8"/>
    <w:rsid w:val="00513CC4"/>
    <w:rsid w:val="0051411F"/>
    <w:rsid w:val="00514D78"/>
    <w:rsid w:val="0051542E"/>
    <w:rsid w:val="005225BA"/>
    <w:rsid w:val="00522DEF"/>
    <w:rsid w:val="00526B6F"/>
    <w:rsid w:val="0052742B"/>
    <w:rsid w:val="00532BF1"/>
    <w:rsid w:val="00534AB2"/>
    <w:rsid w:val="005377DD"/>
    <w:rsid w:val="00537A6D"/>
    <w:rsid w:val="00537FC6"/>
    <w:rsid w:val="00542539"/>
    <w:rsid w:val="00543364"/>
    <w:rsid w:val="0054356E"/>
    <w:rsid w:val="005473FB"/>
    <w:rsid w:val="00547FD4"/>
    <w:rsid w:val="0055173A"/>
    <w:rsid w:val="00552517"/>
    <w:rsid w:val="00552B98"/>
    <w:rsid w:val="00552F44"/>
    <w:rsid w:val="00555010"/>
    <w:rsid w:val="00560F55"/>
    <w:rsid w:val="00564201"/>
    <w:rsid w:val="0057234E"/>
    <w:rsid w:val="00574F36"/>
    <w:rsid w:val="00575041"/>
    <w:rsid w:val="0058417F"/>
    <w:rsid w:val="00590E47"/>
    <w:rsid w:val="00595C4C"/>
    <w:rsid w:val="005963BE"/>
    <w:rsid w:val="00596842"/>
    <w:rsid w:val="00596E82"/>
    <w:rsid w:val="005A104D"/>
    <w:rsid w:val="005A1EC9"/>
    <w:rsid w:val="005A2096"/>
    <w:rsid w:val="005A3959"/>
    <w:rsid w:val="005A4BD8"/>
    <w:rsid w:val="005A564B"/>
    <w:rsid w:val="005A5756"/>
    <w:rsid w:val="005A5E1E"/>
    <w:rsid w:val="005B03A2"/>
    <w:rsid w:val="005B0D85"/>
    <w:rsid w:val="005B1EF5"/>
    <w:rsid w:val="005B1FA5"/>
    <w:rsid w:val="005B232A"/>
    <w:rsid w:val="005B3C34"/>
    <w:rsid w:val="005B4069"/>
    <w:rsid w:val="005B4929"/>
    <w:rsid w:val="005B4E2C"/>
    <w:rsid w:val="005B5933"/>
    <w:rsid w:val="005B60AB"/>
    <w:rsid w:val="005B6E27"/>
    <w:rsid w:val="005C3B08"/>
    <w:rsid w:val="005C7597"/>
    <w:rsid w:val="005D139C"/>
    <w:rsid w:val="005D2371"/>
    <w:rsid w:val="005E00C4"/>
    <w:rsid w:val="005E03AD"/>
    <w:rsid w:val="005E7557"/>
    <w:rsid w:val="005F0825"/>
    <w:rsid w:val="005F0CA1"/>
    <w:rsid w:val="005F139C"/>
    <w:rsid w:val="005F159E"/>
    <w:rsid w:val="005F17D5"/>
    <w:rsid w:val="005F3D93"/>
    <w:rsid w:val="005F3E92"/>
    <w:rsid w:val="005F54C1"/>
    <w:rsid w:val="006003C5"/>
    <w:rsid w:val="00600E19"/>
    <w:rsid w:val="006022B0"/>
    <w:rsid w:val="0060611F"/>
    <w:rsid w:val="00606731"/>
    <w:rsid w:val="00612C4D"/>
    <w:rsid w:val="00613569"/>
    <w:rsid w:val="00616161"/>
    <w:rsid w:val="00616392"/>
    <w:rsid w:val="00616601"/>
    <w:rsid w:val="00617007"/>
    <w:rsid w:val="00622017"/>
    <w:rsid w:val="00625E8E"/>
    <w:rsid w:val="00625EAB"/>
    <w:rsid w:val="006301F0"/>
    <w:rsid w:val="00633FEF"/>
    <w:rsid w:val="00635ED0"/>
    <w:rsid w:val="006377AE"/>
    <w:rsid w:val="0064129A"/>
    <w:rsid w:val="0064269A"/>
    <w:rsid w:val="0064664F"/>
    <w:rsid w:val="0065052F"/>
    <w:rsid w:val="00650539"/>
    <w:rsid w:val="00650D2A"/>
    <w:rsid w:val="00651FEA"/>
    <w:rsid w:val="0065463E"/>
    <w:rsid w:val="00655A0B"/>
    <w:rsid w:val="00655A4E"/>
    <w:rsid w:val="00657DAD"/>
    <w:rsid w:val="0066072C"/>
    <w:rsid w:val="0066092A"/>
    <w:rsid w:val="00660BCA"/>
    <w:rsid w:val="00661656"/>
    <w:rsid w:val="00664AD9"/>
    <w:rsid w:val="006663CB"/>
    <w:rsid w:val="00672F51"/>
    <w:rsid w:val="00673903"/>
    <w:rsid w:val="0067435B"/>
    <w:rsid w:val="00674B78"/>
    <w:rsid w:val="00674F2B"/>
    <w:rsid w:val="0067603C"/>
    <w:rsid w:val="006804DD"/>
    <w:rsid w:val="00683163"/>
    <w:rsid w:val="00685E60"/>
    <w:rsid w:val="00687FF2"/>
    <w:rsid w:val="00695B60"/>
    <w:rsid w:val="006A0794"/>
    <w:rsid w:val="006A18AC"/>
    <w:rsid w:val="006A7774"/>
    <w:rsid w:val="006B4168"/>
    <w:rsid w:val="006B6179"/>
    <w:rsid w:val="006B7F31"/>
    <w:rsid w:val="006C615C"/>
    <w:rsid w:val="006D1EE9"/>
    <w:rsid w:val="006D4B08"/>
    <w:rsid w:val="006E1A14"/>
    <w:rsid w:val="006E3D6B"/>
    <w:rsid w:val="006E3F0A"/>
    <w:rsid w:val="006E76CC"/>
    <w:rsid w:val="006F26DB"/>
    <w:rsid w:val="006F4A3F"/>
    <w:rsid w:val="006F581E"/>
    <w:rsid w:val="006F659A"/>
    <w:rsid w:val="0070050B"/>
    <w:rsid w:val="007029E9"/>
    <w:rsid w:val="007039BB"/>
    <w:rsid w:val="00704937"/>
    <w:rsid w:val="00704962"/>
    <w:rsid w:val="00705234"/>
    <w:rsid w:val="0070539A"/>
    <w:rsid w:val="007068F2"/>
    <w:rsid w:val="0071129B"/>
    <w:rsid w:val="007131A1"/>
    <w:rsid w:val="00716939"/>
    <w:rsid w:val="00717292"/>
    <w:rsid w:val="00717357"/>
    <w:rsid w:val="007175C5"/>
    <w:rsid w:val="0071782B"/>
    <w:rsid w:val="007200DB"/>
    <w:rsid w:val="00723C2A"/>
    <w:rsid w:val="0072504A"/>
    <w:rsid w:val="00725DAB"/>
    <w:rsid w:val="007306D5"/>
    <w:rsid w:val="007325EB"/>
    <w:rsid w:val="00732A70"/>
    <w:rsid w:val="00732B63"/>
    <w:rsid w:val="007335FA"/>
    <w:rsid w:val="007354CA"/>
    <w:rsid w:val="00735A37"/>
    <w:rsid w:val="00740041"/>
    <w:rsid w:val="00740B17"/>
    <w:rsid w:val="0074562E"/>
    <w:rsid w:val="00746219"/>
    <w:rsid w:val="007466CB"/>
    <w:rsid w:val="00750B55"/>
    <w:rsid w:val="0075150D"/>
    <w:rsid w:val="00752525"/>
    <w:rsid w:val="0075451C"/>
    <w:rsid w:val="00755A3C"/>
    <w:rsid w:val="00757C42"/>
    <w:rsid w:val="007630A8"/>
    <w:rsid w:val="007639BA"/>
    <w:rsid w:val="00763DC7"/>
    <w:rsid w:val="007641E1"/>
    <w:rsid w:val="007705A6"/>
    <w:rsid w:val="007721D5"/>
    <w:rsid w:val="0077270E"/>
    <w:rsid w:val="0077309D"/>
    <w:rsid w:val="00775465"/>
    <w:rsid w:val="0077636F"/>
    <w:rsid w:val="007769B6"/>
    <w:rsid w:val="0077797B"/>
    <w:rsid w:val="00777C52"/>
    <w:rsid w:val="00781096"/>
    <w:rsid w:val="007844E4"/>
    <w:rsid w:val="007861A5"/>
    <w:rsid w:val="007933CF"/>
    <w:rsid w:val="0079628A"/>
    <w:rsid w:val="007973F3"/>
    <w:rsid w:val="007A00CA"/>
    <w:rsid w:val="007A3A97"/>
    <w:rsid w:val="007B1447"/>
    <w:rsid w:val="007B16D2"/>
    <w:rsid w:val="007B22A9"/>
    <w:rsid w:val="007B3289"/>
    <w:rsid w:val="007B7BE7"/>
    <w:rsid w:val="007C21F4"/>
    <w:rsid w:val="007C54C5"/>
    <w:rsid w:val="007E34A5"/>
    <w:rsid w:val="007E5B04"/>
    <w:rsid w:val="007E6B0A"/>
    <w:rsid w:val="007F054E"/>
    <w:rsid w:val="007F1557"/>
    <w:rsid w:val="007F2B3E"/>
    <w:rsid w:val="007F30BB"/>
    <w:rsid w:val="007F37A2"/>
    <w:rsid w:val="007F72C9"/>
    <w:rsid w:val="00802541"/>
    <w:rsid w:val="00804BB7"/>
    <w:rsid w:val="00805D17"/>
    <w:rsid w:val="00810437"/>
    <w:rsid w:val="00811011"/>
    <w:rsid w:val="00813222"/>
    <w:rsid w:val="00813777"/>
    <w:rsid w:val="0081444F"/>
    <w:rsid w:val="008174F7"/>
    <w:rsid w:val="00820B01"/>
    <w:rsid w:val="00822CAE"/>
    <w:rsid w:val="0082446C"/>
    <w:rsid w:val="008302D8"/>
    <w:rsid w:val="00831D9F"/>
    <w:rsid w:val="00834100"/>
    <w:rsid w:val="00834D12"/>
    <w:rsid w:val="0083796E"/>
    <w:rsid w:val="00837A95"/>
    <w:rsid w:val="00837D35"/>
    <w:rsid w:val="0084348F"/>
    <w:rsid w:val="00844DF5"/>
    <w:rsid w:val="00844EDD"/>
    <w:rsid w:val="00846561"/>
    <w:rsid w:val="00847C05"/>
    <w:rsid w:val="0085064A"/>
    <w:rsid w:val="00850CAE"/>
    <w:rsid w:val="00850E27"/>
    <w:rsid w:val="0085120B"/>
    <w:rsid w:val="0085177D"/>
    <w:rsid w:val="0085187A"/>
    <w:rsid w:val="00852330"/>
    <w:rsid w:val="0085467C"/>
    <w:rsid w:val="00854D32"/>
    <w:rsid w:val="0085506C"/>
    <w:rsid w:val="00855822"/>
    <w:rsid w:val="0085614F"/>
    <w:rsid w:val="00856EBE"/>
    <w:rsid w:val="00861E25"/>
    <w:rsid w:val="00865800"/>
    <w:rsid w:val="00865E06"/>
    <w:rsid w:val="00866F17"/>
    <w:rsid w:val="00867708"/>
    <w:rsid w:val="00870C9D"/>
    <w:rsid w:val="00893C82"/>
    <w:rsid w:val="00896C74"/>
    <w:rsid w:val="008A0261"/>
    <w:rsid w:val="008A0412"/>
    <w:rsid w:val="008A1EDC"/>
    <w:rsid w:val="008A7148"/>
    <w:rsid w:val="008B0A29"/>
    <w:rsid w:val="008B160F"/>
    <w:rsid w:val="008B1C09"/>
    <w:rsid w:val="008B2D61"/>
    <w:rsid w:val="008B365C"/>
    <w:rsid w:val="008B6EF8"/>
    <w:rsid w:val="008B7D99"/>
    <w:rsid w:val="008B7F2D"/>
    <w:rsid w:val="008C0B84"/>
    <w:rsid w:val="008C2C92"/>
    <w:rsid w:val="008C4505"/>
    <w:rsid w:val="008C67A6"/>
    <w:rsid w:val="008C7C34"/>
    <w:rsid w:val="008D01A3"/>
    <w:rsid w:val="008D5D1E"/>
    <w:rsid w:val="008D6209"/>
    <w:rsid w:val="008D6230"/>
    <w:rsid w:val="008D6ABD"/>
    <w:rsid w:val="008E0550"/>
    <w:rsid w:val="008E12C8"/>
    <w:rsid w:val="008E2B0B"/>
    <w:rsid w:val="008E6960"/>
    <w:rsid w:val="008E709B"/>
    <w:rsid w:val="008F0298"/>
    <w:rsid w:val="008F4022"/>
    <w:rsid w:val="008F4056"/>
    <w:rsid w:val="008F42F6"/>
    <w:rsid w:val="008F6159"/>
    <w:rsid w:val="00900D23"/>
    <w:rsid w:val="00902097"/>
    <w:rsid w:val="00902B69"/>
    <w:rsid w:val="00903F48"/>
    <w:rsid w:val="009047B0"/>
    <w:rsid w:val="00904E75"/>
    <w:rsid w:val="00904E97"/>
    <w:rsid w:val="009060E7"/>
    <w:rsid w:val="0090734A"/>
    <w:rsid w:val="009121BF"/>
    <w:rsid w:val="0091288F"/>
    <w:rsid w:val="00912A47"/>
    <w:rsid w:val="00917958"/>
    <w:rsid w:val="009217BD"/>
    <w:rsid w:val="00923825"/>
    <w:rsid w:val="00925E30"/>
    <w:rsid w:val="00927D19"/>
    <w:rsid w:val="009307E4"/>
    <w:rsid w:val="009327FA"/>
    <w:rsid w:val="00932933"/>
    <w:rsid w:val="009340C7"/>
    <w:rsid w:val="00943BE0"/>
    <w:rsid w:val="009456A5"/>
    <w:rsid w:val="0094587A"/>
    <w:rsid w:val="00955D86"/>
    <w:rsid w:val="0096061E"/>
    <w:rsid w:val="00961A2B"/>
    <w:rsid w:val="00964DB1"/>
    <w:rsid w:val="00965E26"/>
    <w:rsid w:val="0096660E"/>
    <w:rsid w:val="00966F22"/>
    <w:rsid w:val="009702FF"/>
    <w:rsid w:val="00970F8A"/>
    <w:rsid w:val="00972544"/>
    <w:rsid w:val="00972E27"/>
    <w:rsid w:val="00976CB3"/>
    <w:rsid w:val="00977420"/>
    <w:rsid w:val="00977B79"/>
    <w:rsid w:val="00984183"/>
    <w:rsid w:val="009863E9"/>
    <w:rsid w:val="00986BC0"/>
    <w:rsid w:val="00987A01"/>
    <w:rsid w:val="00993D29"/>
    <w:rsid w:val="009956DA"/>
    <w:rsid w:val="009A2407"/>
    <w:rsid w:val="009A7B4A"/>
    <w:rsid w:val="009B0B59"/>
    <w:rsid w:val="009B1DC8"/>
    <w:rsid w:val="009B2F56"/>
    <w:rsid w:val="009B4200"/>
    <w:rsid w:val="009B50CC"/>
    <w:rsid w:val="009B638F"/>
    <w:rsid w:val="009B6663"/>
    <w:rsid w:val="009C1649"/>
    <w:rsid w:val="009C3B4C"/>
    <w:rsid w:val="009C3EF5"/>
    <w:rsid w:val="009C476C"/>
    <w:rsid w:val="009C5449"/>
    <w:rsid w:val="009C56DB"/>
    <w:rsid w:val="009C65CB"/>
    <w:rsid w:val="009D39CC"/>
    <w:rsid w:val="009D3B07"/>
    <w:rsid w:val="009D402A"/>
    <w:rsid w:val="009D402C"/>
    <w:rsid w:val="009D42AF"/>
    <w:rsid w:val="009D53D4"/>
    <w:rsid w:val="009D74DD"/>
    <w:rsid w:val="009E4953"/>
    <w:rsid w:val="009E4F97"/>
    <w:rsid w:val="009E517E"/>
    <w:rsid w:val="009F0B91"/>
    <w:rsid w:val="009F2A58"/>
    <w:rsid w:val="009F3252"/>
    <w:rsid w:val="009F5D52"/>
    <w:rsid w:val="009F6F4C"/>
    <w:rsid w:val="009F7168"/>
    <w:rsid w:val="009F7C15"/>
    <w:rsid w:val="009F7D81"/>
    <w:rsid w:val="00A00115"/>
    <w:rsid w:val="00A0198E"/>
    <w:rsid w:val="00A020CF"/>
    <w:rsid w:val="00A06BAC"/>
    <w:rsid w:val="00A06FD7"/>
    <w:rsid w:val="00A21A0E"/>
    <w:rsid w:val="00A2609C"/>
    <w:rsid w:val="00A26B64"/>
    <w:rsid w:val="00A31736"/>
    <w:rsid w:val="00A324A4"/>
    <w:rsid w:val="00A326FC"/>
    <w:rsid w:val="00A35717"/>
    <w:rsid w:val="00A3682E"/>
    <w:rsid w:val="00A3736C"/>
    <w:rsid w:val="00A43042"/>
    <w:rsid w:val="00A44D52"/>
    <w:rsid w:val="00A4637D"/>
    <w:rsid w:val="00A465AE"/>
    <w:rsid w:val="00A473F2"/>
    <w:rsid w:val="00A505A5"/>
    <w:rsid w:val="00A52471"/>
    <w:rsid w:val="00A52AC3"/>
    <w:rsid w:val="00A5329A"/>
    <w:rsid w:val="00A54BE3"/>
    <w:rsid w:val="00A57FC0"/>
    <w:rsid w:val="00A626B3"/>
    <w:rsid w:val="00A628D2"/>
    <w:rsid w:val="00A63330"/>
    <w:rsid w:val="00A641A0"/>
    <w:rsid w:val="00A64A5B"/>
    <w:rsid w:val="00A6547D"/>
    <w:rsid w:val="00A6677E"/>
    <w:rsid w:val="00A67B58"/>
    <w:rsid w:val="00A70477"/>
    <w:rsid w:val="00A77891"/>
    <w:rsid w:val="00A920FB"/>
    <w:rsid w:val="00A92D35"/>
    <w:rsid w:val="00A9317D"/>
    <w:rsid w:val="00A94562"/>
    <w:rsid w:val="00A95754"/>
    <w:rsid w:val="00A964CD"/>
    <w:rsid w:val="00AA0291"/>
    <w:rsid w:val="00AA1BF7"/>
    <w:rsid w:val="00AA2057"/>
    <w:rsid w:val="00AA61CD"/>
    <w:rsid w:val="00AA70AF"/>
    <w:rsid w:val="00AA7BDF"/>
    <w:rsid w:val="00AB0B77"/>
    <w:rsid w:val="00AB2A2B"/>
    <w:rsid w:val="00AB5618"/>
    <w:rsid w:val="00AB5691"/>
    <w:rsid w:val="00AB57E6"/>
    <w:rsid w:val="00AB68B9"/>
    <w:rsid w:val="00AC140C"/>
    <w:rsid w:val="00AC21CE"/>
    <w:rsid w:val="00AC24EF"/>
    <w:rsid w:val="00AC2E78"/>
    <w:rsid w:val="00AC4B73"/>
    <w:rsid w:val="00AC516B"/>
    <w:rsid w:val="00AC614E"/>
    <w:rsid w:val="00AD1364"/>
    <w:rsid w:val="00AD1589"/>
    <w:rsid w:val="00AD1CAA"/>
    <w:rsid w:val="00AD4B19"/>
    <w:rsid w:val="00AE09D9"/>
    <w:rsid w:val="00AE3B52"/>
    <w:rsid w:val="00AE3D62"/>
    <w:rsid w:val="00AE3DF6"/>
    <w:rsid w:val="00AF06DB"/>
    <w:rsid w:val="00AF1B37"/>
    <w:rsid w:val="00AF1C1E"/>
    <w:rsid w:val="00AF6CF9"/>
    <w:rsid w:val="00B05333"/>
    <w:rsid w:val="00B1129A"/>
    <w:rsid w:val="00B134EC"/>
    <w:rsid w:val="00B1593B"/>
    <w:rsid w:val="00B16101"/>
    <w:rsid w:val="00B16BD4"/>
    <w:rsid w:val="00B20294"/>
    <w:rsid w:val="00B203B2"/>
    <w:rsid w:val="00B23F8D"/>
    <w:rsid w:val="00B272A2"/>
    <w:rsid w:val="00B30070"/>
    <w:rsid w:val="00B30596"/>
    <w:rsid w:val="00B35E41"/>
    <w:rsid w:val="00B43798"/>
    <w:rsid w:val="00B4556D"/>
    <w:rsid w:val="00B501A4"/>
    <w:rsid w:val="00B51634"/>
    <w:rsid w:val="00B52359"/>
    <w:rsid w:val="00B565C8"/>
    <w:rsid w:val="00B61253"/>
    <w:rsid w:val="00B616BF"/>
    <w:rsid w:val="00B62262"/>
    <w:rsid w:val="00B645F8"/>
    <w:rsid w:val="00B64CF0"/>
    <w:rsid w:val="00B65A43"/>
    <w:rsid w:val="00B74463"/>
    <w:rsid w:val="00B8052E"/>
    <w:rsid w:val="00B86F3D"/>
    <w:rsid w:val="00B87885"/>
    <w:rsid w:val="00B9019A"/>
    <w:rsid w:val="00B91C9B"/>
    <w:rsid w:val="00B91EBE"/>
    <w:rsid w:val="00B9226E"/>
    <w:rsid w:val="00B93FDB"/>
    <w:rsid w:val="00B97191"/>
    <w:rsid w:val="00B97D28"/>
    <w:rsid w:val="00BA10E5"/>
    <w:rsid w:val="00BA1633"/>
    <w:rsid w:val="00BA1D18"/>
    <w:rsid w:val="00BA3481"/>
    <w:rsid w:val="00BA3C34"/>
    <w:rsid w:val="00BA3D21"/>
    <w:rsid w:val="00BA72A7"/>
    <w:rsid w:val="00BA72C6"/>
    <w:rsid w:val="00BA7B05"/>
    <w:rsid w:val="00BB2C05"/>
    <w:rsid w:val="00BB2E40"/>
    <w:rsid w:val="00BB383E"/>
    <w:rsid w:val="00BC0258"/>
    <w:rsid w:val="00BC1CB7"/>
    <w:rsid w:val="00BC359F"/>
    <w:rsid w:val="00BC3D2E"/>
    <w:rsid w:val="00BD1A03"/>
    <w:rsid w:val="00BD4829"/>
    <w:rsid w:val="00BD61E5"/>
    <w:rsid w:val="00BD69C3"/>
    <w:rsid w:val="00BD6B93"/>
    <w:rsid w:val="00BD7596"/>
    <w:rsid w:val="00BE094E"/>
    <w:rsid w:val="00BE1D20"/>
    <w:rsid w:val="00BE3BEC"/>
    <w:rsid w:val="00BE592C"/>
    <w:rsid w:val="00BF1BCC"/>
    <w:rsid w:val="00BF2C3E"/>
    <w:rsid w:val="00BF48DF"/>
    <w:rsid w:val="00BF6C23"/>
    <w:rsid w:val="00C03D8C"/>
    <w:rsid w:val="00C044C0"/>
    <w:rsid w:val="00C05BE9"/>
    <w:rsid w:val="00C05EE5"/>
    <w:rsid w:val="00C06BDB"/>
    <w:rsid w:val="00C13193"/>
    <w:rsid w:val="00C16A8B"/>
    <w:rsid w:val="00C20E23"/>
    <w:rsid w:val="00C21027"/>
    <w:rsid w:val="00C216E7"/>
    <w:rsid w:val="00C2486C"/>
    <w:rsid w:val="00C24FE2"/>
    <w:rsid w:val="00C2789C"/>
    <w:rsid w:val="00C3038E"/>
    <w:rsid w:val="00C312B8"/>
    <w:rsid w:val="00C3149D"/>
    <w:rsid w:val="00C34FCA"/>
    <w:rsid w:val="00C35332"/>
    <w:rsid w:val="00C353D5"/>
    <w:rsid w:val="00C373D6"/>
    <w:rsid w:val="00C37F5E"/>
    <w:rsid w:val="00C412A6"/>
    <w:rsid w:val="00C43A2C"/>
    <w:rsid w:val="00C45867"/>
    <w:rsid w:val="00C4744F"/>
    <w:rsid w:val="00C479EB"/>
    <w:rsid w:val="00C5009A"/>
    <w:rsid w:val="00C51B60"/>
    <w:rsid w:val="00C526F4"/>
    <w:rsid w:val="00C60485"/>
    <w:rsid w:val="00C60B96"/>
    <w:rsid w:val="00C61E0B"/>
    <w:rsid w:val="00C6244D"/>
    <w:rsid w:val="00C62CCA"/>
    <w:rsid w:val="00C63A38"/>
    <w:rsid w:val="00C63D39"/>
    <w:rsid w:val="00C648B3"/>
    <w:rsid w:val="00C67D28"/>
    <w:rsid w:val="00C702F5"/>
    <w:rsid w:val="00C70B8D"/>
    <w:rsid w:val="00C72B22"/>
    <w:rsid w:val="00C73D0B"/>
    <w:rsid w:val="00C75E64"/>
    <w:rsid w:val="00C76E1A"/>
    <w:rsid w:val="00C82EEC"/>
    <w:rsid w:val="00C8535B"/>
    <w:rsid w:val="00C86704"/>
    <w:rsid w:val="00C8749A"/>
    <w:rsid w:val="00C878E9"/>
    <w:rsid w:val="00C93BDB"/>
    <w:rsid w:val="00C95DB2"/>
    <w:rsid w:val="00C9711B"/>
    <w:rsid w:val="00CA0B0D"/>
    <w:rsid w:val="00CA11B5"/>
    <w:rsid w:val="00CA1FFC"/>
    <w:rsid w:val="00CA2D60"/>
    <w:rsid w:val="00CA4675"/>
    <w:rsid w:val="00CA50E1"/>
    <w:rsid w:val="00CA7BC7"/>
    <w:rsid w:val="00CA7F8B"/>
    <w:rsid w:val="00CB2219"/>
    <w:rsid w:val="00CB2452"/>
    <w:rsid w:val="00CB2A23"/>
    <w:rsid w:val="00CB3C5D"/>
    <w:rsid w:val="00CC0D21"/>
    <w:rsid w:val="00CC4C27"/>
    <w:rsid w:val="00CD1E94"/>
    <w:rsid w:val="00CD3240"/>
    <w:rsid w:val="00CE2F46"/>
    <w:rsid w:val="00CE3167"/>
    <w:rsid w:val="00CE37B8"/>
    <w:rsid w:val="00CE4B84"/>
    <w:rsid w:val="00CE56E7"/>
    <w:rsid w:val="00CE58E5"/>
    <w:rsid w:val="00CF1426"/>
    <w:rsid w:val="00CF1A5D"/>
    <w:rsid w:val="00CF7F7F"/>
    <w:rsid w:val="00D01759"/>
    <w:rsid w:val="00D04C2F"/>
    <w:rsid w:val="00D053C7"/>
    <w:rsid w:val="00D1495D"/>
    <w:rsid w:val="00D22370"/>
    <w:rsid w:val="00D2369F"/>
    <w:rsid w:val="00D25287"/>
    <w:rsid w:val="00D26ECA"/>
    <w:rsid w:val="00D34E6B"/>
    <w:rsid w:val="00D36B82"/>
    <w:rsid w:val="00D4011F"/>
    <w:rsid w:val="00D42575"/>
    <w:rsid w:val="00D42718"/>
    <w:rsid w:val="00D44BF9"/>
    <w:rsid w:val="00D459C4"/>
    <w:rsid w:val="00D46493"/>
    <w:rsid w:val="00D46CCC"/>
    <w:rsid w:val="00D51368"/>
    <w:rsid w:val="00D56A7F"/>
    <w:rsid w:val="00D60066"/>
    <w:rsid w:val="00D61697"/>
    <w:rsid w:val="00D6190F"/>
    <w:rsid w:val="00D6206F"/>
    <w:rsid w:val="00D64AF9"/>
    <w:rsid w:val="00D66460"/>
    <w:rsid w:val="00D6688F"/>
    <w:rsid w:val="00D700F8"/>
    <w:rsid w:val="00D70FD4"/>
    <w:rsid w:val="00D71A90"/>
    <w:rsid w:val="00D733F4"/>
    <w:rsid w:val="00D735B5"/>
    <w:rsid w:val="00D7504C"/>
    <w:rsid w:val="00D76146"/>
    <w:rsid w:val="00D81822"/>
    <w:rsid w:val="00D8733C"/>
    <w:rsid w:val="00D918C5"/>
    <w:rsid w:val="00D91F6D"/>
    <w:rsid w:val="00D922A6"/>
    <w:rsid w:val="00D935C4"/>
    <w:rsid w:val="00D97A05"/>
    <w:rsid w:val="00DA61E1"/>
    <w:rsid w:val="00DA6951"/>
    <w:rsid w:val="00DB0696"/>
    <w:rsid w:val="00DB0FEB"/>
    <w:rsid w:val="00DB173F"/>
    <w:rsid w:val="00DB2082"/>
    <w:rsid w:val="00DB2868"/>
    <w:rsid w:val="00DB4487"/>
    <w:rsid w:val="00DC3ADE"/>
    <w:rsid w:val="00DC5960"/>
    <w:rsid w:val="00DC659F"/>
    <w:rsid w:val="00DC6A8B"/>
    <w:rsid w:val="00DD26B0"/>
    <w:rsid w:val="00DD27F9"/>
    <w:rsid w:val="00DD3463"/>
    <w:rsid w:val="00DD4E22"/>
    <w:rsid w:val="00DD68CD"/>
    <w:rsid w:val="00DD6B14"/>
    <w:rsid w:val="00DE0BE6"/>
    <w:rsid w:val="00DE0C01"/>
    <w:rsid w:val="00DE162D"/>
    <w:rsid w:val="00DF18BA"/>
    <w:rsid w:val="00E013A9"/>
    <w:rsid w:val="00E019F4"/>
    <w:rsid w:val="00E02666"/>
    <w:rsid w:val="00E02E9C"/>
    <w:rsid w:val="00E053EE"/>
    <w:rsid w:val="00E06D7C"/>
    <w:rsid w:val="00E0736E"/>
    <w:rsid w:val="00E0757D"/>
    <w:rsid w:val="00E077B7"/>
    <w:rsid w:val="00E07D9E"/>
    <w:rsid w:val="00E11660"/>
    <w:rsid w:val="00E16D87"/>
    <w:rsid w:val="00E17240"/>
    <w:rsid w:val="00E17C75"/>
    <w:rsid w:val="00E2216C"/>
    <w:rsid w:val="00E26122"/>
    <w:rsid w:val="00E30313"/>
    <w:rsid w:val="00E314FA"/>
    <w:rsid w:val="00E31B99"/>
    <w:rsid w:val="00E32957"/>
    <w:rsid w:val="00E35C8F"/>
    <w:rsid w:val="00E416F5"/>
    <w:rsid w:val="00E42C7C"/>
    <w:rsid w:val="00E43958"/>
    <w:rsid w:val="00E43BDE"/>
    <w:rsid w:val="00E44BC5"/>
    <w:rsid w:val="00E4684B"/>
    <w:rsid w:val="00E4735A"/>
    <w:rsid w:val="00E501E7"/>
    <w:rsid w:val="00E50ADA"/>
    <w:rsid w:val="00E50BD6"/>
    <w:rsid w:val="00E559D3"/>
    <w:rsid w:val="00E7011E"/>
    <w:rsid w:val="00E721E8"/>
    <w:rsid w:val="00E73C3B"/>
    <w:rsid w:val="00E81BC5"/>
    <w:rsid w:val="00E82668"/>
    <w:rsid w:val="00E82A50"/>
    <w:rsid w:val="00E836EB"/>
    <w:rsid w:val="00E85582"/>
    <w:rsid w:val="00E96D6E"/>
    <w:rsid w:val="00E971F4"/>
    <w:rsid w:val="00EA0818"/>
    <w:rsid w:val="00EA204E"/>
    <w:rsid w:val="00EA73A6"/>
    <w:rsid w:val="00EB067D"/>
    <w:rsid w:val="00EB23C9"/>
    <w:rsid w:val="00EB274F"/>
    <w:rsid w:val="00EC0D3F"/>
    <w:rsid w:val="00EC3BC3"/>
    <w:rsid w:val="00EC3BDA"/>
    <w:rsid w:val="00EC4C64"/>
    <w:rsid w:val="00EC5A5A"/>
    <w:rsid w:val="00ED131C"/>
    <w:rsid w:val="00ED3ABE"/>
    <w:rsid w:val="00ED719C"/>
    <w:rsid w:val="00ED7943"/>
    <w:rsid w:val="00EE025D"/>
    <w:rsid w:val="00EE1AAA"/>
    <w:rsid w:val="00EE3DF7"/>
    <w:rsid w:val="00EE4232"/>
    <w:rsid w:val="00EE4C2D"/>
    <w:rsid w:val="00EE7D1E"/>
    <w:rsid w:val="00EF1638"/>
    <w:rsid w:val="00EF545E"/>
    <w:rsid w:val="00EF6F1A"/>
    <w:rsid w:val="00EF7619"/>
    <w:rsid w:val="00F03F22"/>
    <w:rsid w:val="00F05E9E"/>
    <w:rsid w:val="00F1275D"/>
    <w:rsid w:val="00F13FDD"/>
    <w:rsid w:val="00F14570"/>
    <w:rsid w:val="00F2190E"/>
    <w:rsid w:val="00F245B3"/>
    <w:rsid w:val="00F25F80"/>
    <w:rsid w:val="00F30D2D"/>
    <w:rsid w:val="00F31DBB"/>
    <w:rsid w:val="00F3331F"/>
    <w:rsid w:val="00F36AF3"/>
    <w:rsid w:val="00F36FD7"/>
    <w:rsid w:val="00F40268"/>
    <w:rsid w:val="00F40653"/>
    <w:rsid w:val="00F41258"/>
    <w:rsid w:val="00F432F6"/>
    <w:rsid w:val="00F43C3A"/>
    <w:rsid w:val="00F43D0C"/>
    <w:rsid w:val="00F4632E"/>
    <w:rsid w:val="00F46550"/>
    <w:rsid w:val="00F469E3"/>
    <w:rsid w:val="00F52BCB"/>
    <w:rsid w:val="00F554ED"/>
    <w:rsid w:val="00F556CD"/>
    <w:rsid w:val="00F620BA"/>
    <w:rsid w:val="00F645EB"/>
    <w:rsid w:val="00F64731"/>
    <w:rsid w:val="00F65231"/>
    <w:rsid w:val="00F7181F"/>
    <w:rsid w:val="00F71D55"/>
    <w:rsid w:val="00F728F2"/>
    <w:rsid w:val="00F7372D"/>
    <w:rsid w:val="00F73AE7"/>
    <w:rsid w:val="00F753AE"/>
    <w:rsid w:val="00F90EDA"/>
    <w:rsid w:val="00F90EE1"/>
    <w:rsid w:val="00F9195C"/>
    <w:rsid w:val="00F91DD5"/>
    <w:rsid w:val="00F92ED0"/>
    <w:rsid w:val="00F93DA3"/>
    <w:rsid w:val="00F96A13"/>
    <w:rsid w:val="00FA100A"/>
    <w:rsid w:val="00FA3D6E"/>
    <w:rsid w:val="00FA5C04"/>
    <w:rsid w:val="00FA6AB5"/>
    <w:rsid w:val="00FB0DC5"/>
    <w:rsid w:val="00FB1602"/>
    <w:rsid w:val="00FB255C"/>
    <w:rsid w:val="00FB299A"/>
    <w:rsid w:val="00FB2AFA"/>
    <w:rsid w:val="00FB3A22"/>
    <w:rsid w:val="00FB66B6"/>
    <w:rsid w:val="00FC098D"/>
    <w:rsid w:val="00FC0CBD"/>
    <w:rsid w:val="00FC0FDD"/>
    <w:rsid w:val="00FC1261"/>
    <w:rsid w:val="00FC72D5"/>
    <w:rsid w:val="00FD3BC8"/>
    <w:rsid w:val="00FD5D12"/>
    <w:rsid w:val="00FE1862"/>
    <w:rsid w:val="00FE2AA6"/>
    <w:rsid w:val="00FE4F5F"/>
    <w:rsid w:val="00FE7CB9"/>
    <w:rsid w:val="00FF3B2B"/>
    <w:rsid w:val="00FF66A9"/>
    <w:rsid w:val="00FF66F0"/>
    <w:rsid w:val="00FF6E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20231"/>
  <w15:chartTrackingRefBased/>
  <w15:docId w15:val="{9F4D3C6B-A7FE-40BB-8055-532433D2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C13C3"/>
    <w:pPr>
      <w:keepNext/>
      <w:keepLines/>
      <w:spacing w:before="240" w:after="0"/>
      <w:outlineLvl w:val="0"/>
    </w:pPr>
    <w:rPr>
      <w:rFonts w:asciiTheme="majorHAnsi" w:eastAsiaTheme="majorEastAsia" w:hAnsiTheme="majorHAnsi" w:cstheme="majorBidi"/>
      <w:color w:val="2E74B5" w:themeColor="accent1" w:themeShade="BF"/>
      <w:sz w:val="32"/>
      <w:szCs w:val="32"/>
      <w:lang w:eastAsia="nl-NL"/>
    </w:rPr>
  </w:style>
  <w:style w:type="paragraph" w:styleId="Kop2">
    <w:name w:val="heading 2"/>
    <w:basedOn w:val="Standaard"/>
    <w:next w:val="Standaard"/>
    <w:link w:val="Kop2Char"/>
    <w:uiPriority w:val="9"/>
    <w:unhideWhenUsed/>
    <w:qFormat/>
    <w:rsid w:val="005377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377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674B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C13C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C13C3"/>
    <w:rPr>
      <w:rFonts w:eastAsiaTheme="minorEastAsia"/>
      <w:lang w:eastAsia="nl-NL"/>
    </w:rPr>
  </w:style>
  <w:style w:type="paragraph" w:styleId="Voettekst">
    <w:name w:val="footer"/>
    <w:basedOn w:val="Standaard"/>
    <w:link w:val="VoettekstChar"/>
    <w:uiPriority w:val="99"/>
    <w:rsid w:val="002C13C3"/>
    <w:pPr>
      <w:tabs>
        <w:tab w:val="center" w:pos="4536"/>
        <w:tab w:val="right" w:pos="9072"/>
      </w:tabs>
      <w:spacing w:after="0" w:line="240" w:lineRule="auto"/>
    </w:pPr>
    <w:rPr>
      <w:rFonts w:eastAsia="SimSun" w:cstheme="minorHAnsi"/>
      <w:lang w:eastAsia="zh-CN"/>
    </w:rPr>
  </w:style>
  <w:style w:type="character" w:customStyle="1" w:styleId="VoettekstChar">
    <w:name w:val="Voettekst Char"/>
    <w:basedOn w:val="Standaardalinea-lettertype"/>
    <w:link w:val="Voettekst"/>
    <w:uiPriority w:val="99"/>
    <w:rsid w:val="002C13C3"/>
    <w:rPr>
      <w:rFonts w:eastAsia="SimSun" w:cstheme="minorHAnsi"/>
      <w:lang w:eastAsia="zh-CN"/>
    </w:rPr>
  </w:style>
  <w:style w:type="paragraph" w:styleId="Lijstalinea">
    <w:name w:val="List Paragraph"/>
    <w:basedOn w:val="Standaard"/>
    <w:uiPriority w:val="34"/>
    <w:qFormat/>
    <w:rsid w:val="002C13C3"/>
    <w:pPr>
      <w:spacing w:after="0" w:line="240" w:lineRule="auto"/>
      <w:ind w:left="720"/>
    </w:pPr>
    <w:rPr>
      <w:rFonts w:eastAsia="SimSun" w:cstheme="minorHAnsi"/>
      <w:lang w:eastAsia="zh-CN"/>
    </w:rPr>
  </w:style>
  <w:style w:type="paragraph" w:styleId="Ballontekst">
    <w:name w:val="Balloon Text"/>
    <w:basedOn w:val="Standaard"/>
    <w:link w:val="BallontekstChar"/>
    <w:uiPriority w:val="99"/>
    <w:unhideWhenUsed/>
    <w:rsid w:val="002C13C3"/>
    <w:pPr>
      <w:spacing w:after="0" w:line="240" w:lineRule="auto"/>
    </w:pPr>
    <w:rPr>
      <w:rFonts w:ascii="Tahoma" w:eastAsia="SimSun" w:hAnsi="Tahoma" w:cs="Tahoma"/>
      <w:sz w:val="16"/>
      <w:szCs w:val="16"/>
      <w:lang w:eastAsia="zh-CN"/>
    </w:rPr>
  </w:style>
  <w:style w:type="character" w:customStyle="1" w:styleId="BallontekstChar">
    <w:name w:val="Ballontekst Char"/>
    <w:basedOn w:val="Standaardalinea-lettertype"/>
    <w:link w:val="Ballontekst"/>
    <w:uiPriority w:val="99"/>
    <w:rsid w:val="002C13C3"/>
    <w:rPr>
      <w:rFonts w:ascii="Tahoma" w:eastAsia="SimSun" w:hAnsi="Tahoma" w:cs="Tahoma"/>
      <w:sz w:val="16"/>
      <w:szCs w:val="16"/>
      <w:lang w:eastAsia="zh-CN"/>
    </w:rPr>
  </w:style>
  <w:style w:type="table" w:styleId="Tabelraster">
    <w:name w:val="Table Grid"/>
    <w:basedOn w:val="Standaardtabel"/>
    <w:uiPriority w:val="39"/>
    <w:rsid w:val="002C13C3"/>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oetnoottekst">
    <w:name w:val="footnote text"/>
    <w:basedOn w:val="Standaard"/>
    <w:link w:val="VoetnoottekstChar"/>
    <w:uiPriority w:val="99"/>
    <w:semiHidden/>
    <w:rsid w:val="002C13C3"/>
    <w:pPr>
      <w:spacing w:after="0" w:line="240" w:lineRule="auto"/>
    </w:pPr>
    <w:rPr>
      <w:rFonts w:ascii="Arial Narrow" w:eastAsia="Times New Roman" w:hAnsi="Arial Narrow" w:cstheme="minorHAnsi"/>
      <w:sz w:val="20"/>
      <w:szCs w:val="20"/>
      <w:lang w:eastAsia="nl-NL"/>
    </w:rPr>
  </w:style>
  <w:style w:type="character" w:customStyle="1" w:styleId="VoetnoottekstChar">
    <w:name w:val="Voetnoottekst Char"/>
    <w:basedOn w:val="Standaardalinea-lettertype"/>
    <w:link w:val="Voetnoottekst"/>
    <w:uiPriority w:val="99"/>
    <w:semiHidden/>
    <w:rsid w:val="002C13C3"/>
    <w:rPr>
      <w:rFonts w:ascii="Arial Narrow" w:eastAsia="Times New Roman" w:hAnsi="Arial Narrow" w:cstheme="minorHAnsi"/>
      <w:sz w:val="20"/>
      <w:szCs w:val="20"/>
      <w:lang w:eastAsia="nl-NL"/>
    </w:rPr>
  </w:style>
  <w:style w:type="paragraph" w:styleId="Plattetekst3">
    <w:name w:val="Body Text 3"/>
    <w:basedOn w:val="Standaard"/>
    <w:link w:val="Plattetekst3Char"/>
    <w:uiPriority w:val="99"/>
    <w:unhideWhenUsed/>
    <w:rsid w:val="002C13C3"/>
    <w:pPr>
      <w:spacing w:after="0" w:line="240" w:lineRule="auto"/>
    </w:pPr>
    <w:rPr>
      <w:rFonts w:eastAsia="SimSun" w:cstheme="minorHAnsi"/>
      <w:sz w:val="16"/>
      <w:szCs w:val="20"/>
      <w:lang w:eastAsia="zh-CN"/>
    </w:rPr>
  </w:style>
  <w:style w:type="character" w:customStyle="1" w:styleId="Plattetekst3Char">
    <w:name w:val="Platte tekst 3 Char"/>
    <w:basedOn w:val="Standaardalinea-lettertype"/>
    <w:link w:val="Plattetekst3"/>
    <w:uiPriority w:val="99"/>
    <w:rsid w:val="002C13C3"/>
    <w:rPr>
      <w:rFonts w:eastAsia="SimSun" w:cstheme="minorHAnsi"/>
      <w:sz w:val="16"/>
      <w:szCs w:val="20"/>
      <w:lang w:eastAsia="zh-CN"/>
    </w:rPr>
  </w:style>
  <w:style w:type="character" w:customStyle="1" w:styleId="Kop1Char">
    <w:name w:val="Kop 1 Char"/>
    <w:basedOn w:val="Standaardalinea-lettertype"/>
    <w:link w:val="Kop1"/>
    <w:uiPriority w:val="9"/>
    <w:rsid w:val="002C13C3"/>
    <w:rPr>
      <w:rFonts w:asciiTheme="majorHAnsi" w:eastAsiaTheme="majorEastAsia" w:hAnsiTheme="majorHAnsi" w:cstheme="majorBidi"/>
      <w:color w:val="2E74B5" w:themeColor="accent1" w:themeShade="BF"/>
      <w:sz w:val="32"/>
      <w:szCs w:val="32"/>
      <w:lang w:eastAsia="nl-NL"/>
    </w:rPr>
  </w:style>
  <w:style w:type="paragraph" w:styleId="Kopvaninhoudsopgave">
    <w:name w:val="TOC Heading"/>
    <w:basedOn w:val="Kop1"/>
    <w:next w:val="Standaard"/>
    <w:uiPriority w:val="39"/>
    <w:unhideWhenUsed/>
    <w:qFormat/>
    <w:rsid w:val="009B638F"/>
    <w:pPr>
      <w:outlineLvl w:val="9"/>
    </w:pPr>
  </w:style>
  <w:style w:type="paragraph" w:styleId="Inhopg1">
    <w:name w:val="toc 1"/>
    <w:basedOn w:val="Standaard"/>
    <w:next w:val="Standaard"/>
    <w:autoRedefine/>
    <w:uiPriority w:val="39"/>
    <w:unhideWhenUsed/>
    <w:rsid w:val="009B638F"/>
    <w:pPr>
      <w:spacing w:after="100"/>
    </w:pPr>
  </w:style>
  <w:style w:type="character" w:styleId="Hyperlink">
    <w:name w:val="Hyperlink"/>
    <w:basedOn w:val="Standaardalinea-lettertype"/>
    <w:uiPriority w:val="99"/>
    <w:unhideWhenUsed/>
    <w:rsid w:val="009B638F"/>
    <w:rPr>
      <w:color w:val="0563C1" w:themeColor="hyperlink"/>
      <w:u w:val="single"/>
    </w:rPr>
  </w:style>
  <w:style w:type="character" w:customStyle="1" w:styleId="Kop2Char">
    <w:name w:val="Kop 2 Char"/>
    <w:basedOn w:val="Standaardalinea-lettertype"/>
    <w:link w:val="Kop2"/>
    <w:uiPriority w:val="9"/>
    <w:rsid w:val="005377D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377DD"/>
    <w:rPr>
      <w:rFonts w:asciiTheme="majorHAnsi" w:eastAsiaTheme="majorEastAsia" w:hAnsiTheme="majorHAnsi" w:cstheme="majorBidi"/>
      <w:color w:val="1F4D78" w:themeColor="accent1" w:themeShade="7F"/>
      <w:sz w:val="24"/>
      <w:szCs w:val="24"/>
    </w:rPr>
  </w:style>
  <w:style w:type="paragraph" w:styleId="Inhopg2">
    <w:name w:val="toc 2"/>
    <w:basedOn w:val="Standaard"/>
    <w:next w:val="Standaard"/>
    <w:autoRedefine/>
    <w:uiPriority w:val="39"/>
    <w:unhideWhenUsed/>
    <w:rsid w:val="00470A3C"/>
    <w:pPr>
      <w:spacing w:after="100"/>
      <w:ind w:left="220"/>
    </w:pPr>
  </w:style>
  <w:style w:type="paragraph" w:styleId="Inhopg3">
    <w:name w:val="toc 3"/>
    <w:basedOn w:val="Standaard"/>
    <w:next w:val="Standaard"/>
    <w:autoRedefine/>
    <w:uiPriority w:val="39"/>
    <w:unhideWhenUsed/>
    <w:rsid w:val="00470A3C"/>
    <w:pPr>
      <w:spacing w:after="100"/>
      <w:ind w:left="440"/>
    </w:pPr>
  </w:style>
  <w:style w:type="character" w:styleId="GevolgdeHyperlink">
    <w:name w:val="FollowedHyperlink"/>
    <w:basedOn w:val="Standaardalinea-lettertype"/>
    <w:uiPriority w:val="99"/>
    <w:semiHidden/>
    <w:unhideWhenUsed/>
    <w:rsid w:val="007F2B3E"/>
    <w:rPr>
      <w:color w:val="954F72" w:themeColor="followedHyperlink"/>
      <w:u w:val="single"/>
    </w:rPr>
  </w:style>
  <w:style w:type="character" w:styleId="Voetnootmarkering">
    <w:name w:val="footnote reference"/>
    <w:basedOn w:val="Standaardalinea-lettertype"/>
    <w:uiPriority w:val="99"/>
    <w:semiHidden/>
    <w:unhideWhenUsed/>
    <w:rsid w:val="00A465AE"/>
    <w:rPr>
      <w:vertAlign w:val="superscript"/>
    </w:rPr>
  </w:style>
  <w:style w:type="paragraph" w:styleId="Bibliografie">
    <w:name w:val="Bibliography"/>
    <w:basedOn w:val="Standaard"/>
    <w:next w:val="Standaard"/>
    <w:uiPriority w:val="37"/>
    <w:unhideWhenUsed/>
    <w:rsid w:val="003E5577"/>
  </w:style>
  <w:style w:type="character" w:customStyle="1" w:styleId="Kop4Char">
    <w:name w:val="Kop 4 Char"/>
    <w:basedOn w:val="Standaardalinea-lettertype"/>
    <w:link w:val="Kop4"/>
    <w:uiPriority w:val="9"/>
    <w:rsid w:val="00674B78"/>
    <w:rPr>
      <w:rFonts w:asciiTheme="majorHAnsi" w:eastAsiaTheme="majorEastAsia" w:hAnsiTheme="majorHAnsi" w:cstheme="majorBidi"/>
      <w:i/>
      <w:iCs/>
      <w:color w:val="2E74B5" w:themeColor="accent1" w:themeShade="BF"/>
    </w:rPr>
  </w:style>
  <w:style w:type="character" w:styleId="Verwijzingopmerking">
    <w:name w:val="annotation reference"/>
    <w:basedOn w:val="Standaardalinea-lettertype"/>
    <w:uiPriority w:val="99"/>
    <w:semiHidden/>
    <w:unhideWhenUsed/>
    <w:rsid w:val="000775FB"/>
    <w:rPr>
      <w:sz w:val="16"/>
      <w:szCs w:val="16"/>
    </w:rPr>
  </w:style>
  <w:style w:type="paragraph" w:styleId="Tekstopmerking">
    <w:name w:val="annotation text"/>
    <w:basedOn w:val="Standaard"/>
    <w:link w:val="TekstopmerkingChar"/>
    <w:uiPriority w:val="99"/>
    <w:semiHidden/>
    <w:unhideWhenUsed/>
    <w:rsid w:val="000775F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75FB"/>
    <w:rPr>
      <w:sz w:val="20"/>
      <w:szCs w:val="20"/>
    </w:rPr>
  </w:style>
  <w:style w:type="paragraph" w:styleId="Onderwerpvanopmerking">
    <w:name w:val="annotation subject"/>
    <w:basedOn w:val="Tekstopmerking"/>
    <w:next w:val="Tekstopmerking"/>
    <w:link w:val="OnderwerpvanopmerkingChar"/>
    <w:uiPriority w:val="99"/>
    <w:semiHidden/>
    <w:unhideWhenUsed/>
    <w:rsid w:val="000775FB"/>
    <w:rPr>
      <w:b/>
      <w:bCs/>
    </w:rPr>
  </w:style>
  <w:style w:type="character" w:customStyle="1" w:styleId="OnderwerpvanopmerkingChar">
    <w:name w:val="Onderwerp van opmerking Char"/>
    <w:basedOn w:val="TekstopmerkingChar"/>
    <w:link w:val="Onderwerpvanopmerking"/>
    <w:uiPriority w:val="99"/>
    <w:semiHidden/>
    <w:rsid w:val="000775FB"/>
    <w:rPr>
      <w:b/>
      <w:bCs/>
      <w:sz w:val="20"/>
      <w:szCs w:val="20"/>
    </w:rPr>
  </w:style>
  <w:style w:type="paragraph" w:styleId="Normaalweb">
    <w:name w:val="Normal (Web)"/>
    <w:basedOn w:val="Standaard"/>
    <w:uiPriority w:val="99"/>
    <w:unhideWhenUsed/>
    <w:rsid w:val="003F515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145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4570"/>
  </w:style>
  <w:style w:type="character" w:customStyle="1" w:styleId="annotatedpart">
    <w:name w:val="annotatedpart"/>
    <w:basedOn w:val="Standaardalinea-lettertype"/>
    <w:rsid w:val="00C9711B"/>
  </w:style>
  <w:style w:type="character" w:customStyle="1" w:styleId="apple-converted-space">
    <w:name w:val="apple-converted-space"/>
    <w:basedOn w:val="Standaardalinea-lettertype"/>
    <w:rsid w:val="00C9711B"/>
  </w:style>
  <w:style w:type="paragraph" w:styleId="Revisie">
    <w:name w:val="Revision"/>
    <w:hidden/>
    <w:uiPriority w:val="99"/>
    <w:semiHidden/>
    <w:rsid w:val="00122322"/>
    <w:pPr>
      <w:spacing w:after="0" w:line="240" w:lineRule="auto"/>
    </w:pPr>
  </w:style>
  <w:style w:type="character" w:customStyle="1" w:styleId="Bodytext2">
    <w:name w:val="Body text (2)_"/>
    <w:basedOn w:val="Standaardalinea-lettertype"/>
    <w:rsid w:val="001D75CF"/>
    <w:rPr>
      <w:rFonts w:ascii="Arial" w:eastAsia="Arial" w:hAnsi="Arial" w:cs="Arial"/>
      <w:b w:val="0"/>
      <w:bCs w:val="0"/>
      <w:i w:val="0"/>
      <w:iCs w:val="0"/>
      <w:smallCaps w:val="0"/>
      <w:strike w:val="0"/>
      <w:sz w:val="19"/>
      <w:szCs w:val="19"/>
      <w:u w:val="none"/>
    </w:rPr>
  </w:style>
  <w:style w:type="character" w:customStyle="1" w:styleId="Bodytext2105ptBold">
    <w:name w:val="Body text (2) + 10.5 pt;Bold"/>
    <w:basedOn w:val="Bodytext2"/>
    <w:rsid w:val="001D75CF"/>
    <w:rPr>
      <w:rFonts w:ascii="Arial" w:eastAsia="Arial" w:hAnsi="Arial" w:cs="Arial"/>
      <w:b/>
      <w:bCs/>
      <w:i w:val="0"/>
      <w:iCs w:val="0"/>
      <w:smallCaps w:val="0"/>
      <w:strike w:val="0"/>
      <w:color w:val="000000"/>
      <w:spacing w:val="0"/>
      <w:w w:val="100"/>
      <w:position w:val="0"/>
      <w:sz w:val="21"/>
      <w:szCs w:val="21"/>
      <w:u w:val="none"/>
      <w:lang w:val="nl-NL" w:eastAsia="nl-NL" w:bidi="nl-NL"/>
    </w:rPr>
  </w:style>
  <w:style w:type="character" w:customStyle="1" w:styleId="Bodytext20">
    <w:name w:val="Body text (2)"/>
    <w:basedOn w:val="Bodytext2"/>
    <w:rsid w:val="001D75CF"/>
    <w:rPr>
      <w:rFonts w:ascii="Arial" w:eastAsia="Arial" w:hAnsi="Arial" w:cs="Arial"/>
      <w:b w:val="0"/>
      <w:bCs w:val="0"/>
      <w:i w:val="0"/>
      <w:iCs w:val="0"/>
      <w:smallCaps w:val="0"/>
      <w:strike w:val="0"/>
      <w:color w:val="000000"/>
      <w:spacing w:val="0"/>
      <w:w w:val="100"/>
      <w:position w:val="0"/>
      <w:sz w:val="19"/>
      <w:szCs w:val="19"/>
      <w:u w:val="single"/>
      <w:lang w:val="nl-NL" w:eastAsia="nl-NL" w:bidi="nl-NL"/>
    </w:rPr>
  </w:style>
  <w:style w:type="character" w:customStyle="1" w:styleId="PicturecaptionExact">
    <w:name w:val="Picture caption Exact"/>
    <w:basedOn w:val="Standaardalinea-lettertype"/>
    <w:link w:val="Picturecaption"/>
    <w:rsid w:val="001D75CF"/>
    <w:rPr>
      <w:rFonts w:ascii="Arial" w:eastAsia="Arial" w:hAnsi="Arial" w:cs="Arial"/>
      <w:sz w:val="19"/>
      <w:szCs w:val="19"/>
      <w:shd w:val="clear" w:color="auto" w:fill="FFFFFF"/>
    </w:rPr>
  </w:style>
  <w:style w:type="paragraph" w:customStyle="1" w:styleId="Picturecaption">
    <w:name w:val="Picture caption"/>
    <w:basedOn w:val="Standaard"/>
    <w:link w:val="PicturecaptionExact"/>
    <w:rsid w:val="001D75CF"/>
    <w:pPr>
      <w:widowControl w:val="0"/>
      <w:shd w:val="clear" w:color="auto" w:fill="FFFFFF"/>
      <w:spacing w:after="0" w:line="230" w:lineRule="exact"/>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05">
      <w:bodyDiv w:val="1"/>
      <w:marLeft w:val="0"/>
      <w:marRight w:val="0"/>
      <w:marTop w:val="0"/>
      <w:marBottom w:val="0"/>
      <w:divBdr>
        <w:top w:val="none" w:sz="0" w:space="0" w:color="auto"/>
        <w:left w:val="none" w:sz="0" w:space="0" w:color="auto"/>
        <w:bottom w:val="none" w:sz="0" w:space="0" w:color="auto"/>
        <w:right w:val="none" w:sz="0" w:space="0" w:color="auto"/>
      </w:divBdr>
    </w:div>
    <w:div w:id="864665">
      <w:bodyDiv w:val="1"/>
      <w:marLeft w:val="0"/>
      <w:marRight w:val="0"/>
      <w:marTop w:val="0"/>
      <w:marBottom w:val="0"/>
      <w:divBdr>
        <w:top w:val="none" w:sz="0" w:space="0" w:color="auto"/>
        <w:left w:val="none" w:sz="0" w:space="0" w:color="auto"/>
        <w:bottom w:val="none" w:sz="0" w:space="0" w:color="auto"/>
        <w:right w:val="none" w:sz="0" w:space="0" w:color="auto"/>
      </w:divBdr>
    </w:div>
    <w:div w:id="2975323">
      <w:bodyDiv w:val="1"/>
      <w:marLeft w:val="0"/>
      <w:marRight w:val="0"/>
      <w:marTop w:val="0"/>
      <w:marBottom w:val="0"/>
      <w:divBdr>
        <w:top w:val="none" w:sz="0" w:space="0" w:color="auto"/>
        <w:left w:val="none" w:sz="0" w:space="0" w:color="auto"/>
        <w:bottom w:val="none" w:sz="0" w:space="0" w:color="auto"/>
        <w:right w:val="none" w:sz="0" w:space="0" w:color="auto"/>
      </w:divBdr>
    </w:div>
    <w:div w:id="3476704">
      <w:bodyDiv w:val="1"/>
      <w:marLeft w:val="0"/>
      <w:marRight w:val="0"/>
      <w:marTop w:val="0"/>
      <w:marBottom w:val="0"/>
      <w:divBdr>
        <w:top w:val="none" w:sz="0" w:space="0" w:color="auto"/>
        <w:left w:val="none" w:sz="0" w:space="0" w:color="auto"/>
        <w:bottom w:val="none" w:sz="0" w:space="0" w:color="auto"/>
        <w:right w:val="none" w:sz="0" w:space="0" w:color="auto"/>
      </w:divBdr>
    </w:div>
    <w:div w:id="5331554">
      <w:bodyDiv w:val="1"/>
      <w:marLeft w:val="0"/>
      <w:marRight w:val="0"/>
      <w:marTop w:val="0"/>
      <w:marBottom w:val="0"/>
      <w:divBdr>
        <w:top w:val="none" w:sz="0" w:space="0" w:color="auto"/>
        <w:left w:val="none" w:sz="0" w:space="0" w:color="auto"/>
        <w:bottom w:val="none" w:sz="0" w:space="0" w:color="auto"/>
        <w:right w:val="none" w:sz="0" w:space="0" w:color="auto"/>
      </w:divBdr>
    </w:div>
    <w:div w:id="5600844">
      <w:bodyDiv w:val="1"/>
      <w:marLeft w:val="0"/>
      <w:marRight w:val="0"/>
      <w:marTop w:val="0"/>
      <w:marBottom w:val="0"/>
      <w:divBdr>
        <w:top w:val="none" w:sz="0" w:space="0" w:color="auto"/>
        <w:left w:val="none" w:sz="0" w:space="0" w:color="auto"/>
        <w:bottom w:val="none" w:sz="0" w:space="0" w:color="auto"/>
        <w:right w:val="none" w:sz="0" w:space="0" w:color="auto"/>
      </w:divBdr>
    </w:div>
    <w:div w:id="7562127">
      <w:bodyDiv w:val="1"/>
      <w:marLeft w:val="0"/>
      <w:marRight w:val="0"/>
      <w:marTop w:val="0"/>
      <w:marBottom w:val="0"/>
      <w:divBdr>
        <w:top w:val="none" w:sz="0" w:space="0" w:color="auto"/>
        <w:left w:val="none" w:sz="0" w:space="0" w:color="auto"/>
        <w:bottom w:val="none" w:sz="0" w:space="0" w:color="auto"/>
        <w:right w:val="none" w:sz="0" w:space="0" w:color="auto"/>
      </w:divBdr>
    </w:div>
    <w:div w:id="8214819">
      <w:bodyDiv w:val="1"/>
      <w:marLeft w:val="0"/>
      <w:marRight w:val="0"/>
      <w:marTop w:val="0"/>
      <w:marBottom w:val="0"/>
      <w:divBdr>
        <w:top w:val="none" w:sz="0" w:space="0" w:color="auto"/>
        <w:left w:val="none" w:sz="0" w:space="0" w:color="auto"/>
        <w:bottom w:val="none" w:sz="0" w:space="0" w:color="auto"/>
        <w:right w:val="none" w:sz="0" w:space="0" w:color="auto"/>
      </w:divBdr>
    </w:div>
    <w:div w:id="9914659">
      <w:bodyDiv w:val="1"/>
      <w:marLeft w:val="0"/>
      <w:marRight w:val="0"/>
      <w:marTop w:val="0"/>
      <w:marBottom w:val="0"/>
      <w:divBdr>
        <w:top w:val="none" w:sz="0" w:space="0" w:color="auto"/>
        <w:left w:val="none" w:sz="0" w:space="0" w:color="auto"/>
        <w:bottom w:val="none" w:sz="0" w:space="0" w:color="auto"/>
        <w:right w:val="none" w:sz="0" w:space="0" w:color="auto"/>
      </w:divBdr>
    </w:div>
    <w:div w:id="12612469">
      <w:bodyDiv w:val="1"/>
      <w:marLeft w:val="0"/>
      <w:marRight w:val="0"/>
      <w:marTop w:val="0"/>
      <w:marBottom w:val="0"/>
      <w:divBdr>
        <w:top w:val="none" w:sz="0" w:space="0" w:color="auto"/>
        <w:left w:val="none" w:sz="0" w:space="0" w:color="auto"/>
        <w:bottom w:val="none" w:sz="0" w:space="0" w:color="auto"/>
        <w:right w:val="none" w:sz="0" w:space="0" w:color="auto"/>
      </w:divBdr>
    </w:div>
    <w:div w:id="13309782">
      <w:bodyDiv w:val="1"/>
      <w:marLeft w:val="0"/>
      <w:marRight w:val="0"/>
      <w:marTop w:val="0"/>
      <w:marBottom w:val="0"/>
      <w:divBdr>
        <w:top w:val="none" w:sz="0" w:space="0" w:color="auto"/>
        <w:left w:val="none" w:sz="0" w:space="0" w:color="auto"/>
        <w:bottom w:val="none" w:sz="0" w:space="0" w:color="auto"/>
        <w:right w:val="none" w:sz="0" w:space="0" w:color="auto"/>
      </w:divBdr>
    </w:div>
    <w:div w:id="13774340">
      <w:bodyDiv w:val="1"/>
      <w:marLeft w:val="0"/>
      <w:marRight w:val="0"/>
      <w:marTop w:val="0"/>
      <w:marBottom w:val="0"/>
      <w:divBdr>
        <w:top w:val="none" w:sz="0" w:space="0" w:color="auto"/>
        <w:left w:val="none" w:sz="0" w:space="0" w:color="auto"/>
        <w:bottom w:val="none" w:sz="0" w:space="0" w:color="auto"/>
        <w:right w:val="none" w:sz="0" w:space="0" w:color="auto"/>
      </w:divBdr>
    </w:div>
    <w:div w:id="13918437">
      <w:bodyDiv w:val="1"/>
      <w:marLeft w:val="0"/>
      <w:marRight w:val="0"/>
      <w:marTop w:val="0"/>
      <w:marBottom w:val="0"/>
      <w:divBdr>
        <w:top w:val="none" w:sz="0" w:space="0" w:color="auto"/>
        <w:left w:val="none" w:sz="0" w:space="0" w:color="auto"/>
        <w:bottom w:val="none" w:sz="0" w:space="0" w:color="auto"/>
        <w:right w:val="none" w:sz="0" w:space="0" w:color="auto"/>
      </w:divBdr>
    </w:div>
    <w:div w:id="14041934">
      <w:bodyDiv w:val="1"/>
      <w:marLeft w:val="0"/>
      <w:marRight w:val="0"/>
      <w:marTop w:val="0"/>
      <w:marBottom w:val="0"/>
      <w:divBdr>
        <w:top w:val="none" w:sz="0" w:space="0" w:color="auto"/>
        <w:left w:val="none" w:sz="0" w:space="0" w:color="auto"/>
        <w:bottom w:val="none" w:sz="0" w:space="0" w:color="auto"/>
        <w:right w:val="none" w:sz="0" w:space="0" w:color="auto"/>
      </w:divBdr>
    </w:div>
    <w:div w:id="16544067">
      <w:bodyDiv w:val="1"/>
      <w:marLeft w:val="0"/>
      <w:marRight w:val="0"/>
      <w:marTop w:val="0"/>
      <w:marBottom w:val="0"/>
      <w:divBdr>
        <w:top w:val="none" w:sz="0" w:space="0" w:color="auto"/>
        <w:left w:val="none" w:sz="0" w:space="0" w:color="auto"/>
        <w:bottom w:val="none" w:sz="0" w:space="0" w:color="auto"/>
        <w:right w:val="none" w:sz="0" w:space="0" w:color="auto"/>
      </w:divBdr>
    </w:div>
    <w:div w:id="17700614">
      <w:bodyDiv w:val="1"/>
      <w:marLeft w:val="0"/>
      <w:marRight w:val="0"/>
      <w:marTop w:val="0"/>
      <w:marBottom w:val="0"/>
      <w:divBdr>
        <w:top w:val="none" w:sz="0" w:space="0" w:color="auto"/>
        <w:left w:val="none" w:sz="0" w:space="0" w:color="auto"/>
        <w:bottom w:val="none" w:sz="0" w:space="0" w:color="auto"/>
        <w:right w:val="none" w:sz="0" w:space="0" w:color="auto"/>
      </w:divBdr>
    </w:div>
    <w:div w:id="18314235">
      <w:bodyDiv w:val="1"/>
      <w:marLeft w:val="0"/>
      <w:marRight w:val="0"/>
      <w:marTop w:val="0"/>
      <w:marBottom w:val="0"/>
      <w:divBdr>
        <w:top w:val="none" w:sz="0" w:space="0" w:color="auto"/>
        <w:left w:val="none" w:sz="0" w:space="0" w:color="auto"/>
        <w:bottom w:val="none" w:sz="0" w:space="0" w:color="auto"/>
        <w:right w:val="none" w:sz="0" w:space="0" w:color="auto"/>
      </w:divBdr>
    </w:div>
    <w:div w:id="19556670">
      <w:bodyDiv w:val="1"/>
      <w:marLeft w:val="0"/>
      <w:marRight w:val="0"/>
      <w:marTop w:val="0"/>
      <w:marBottom w:val="0"/>
      <w:divBdr>
        <w:top w:val="none" w:sz="0" w:space="0" w:color="auto"/>
        <w:left w:val="none" w:sz="0" w:space="0" w:color="auto"/>
        <w:bottom w:val="none" w:sz="0" w:space="0" w:color="auto"/>
        <w:right w:val="none" w:sz="0" w:space="0" w:color="auto"/>
      </w:divBdr>
    </w:div>
    <w:div w:id="19823822">
      <w:bodyDiv w:val="1"/>
      <w:marLeft w:val="0"/>
      <w:marRight w:val="0"/>
      <w:marTop w:val="0"/>
      <w:marBottom w:val="0"/>
      <w:divBdr>
        <w:top w:val="none" w:sz="0" w:space="0" w:color="auto"/>
        <w:left w:val="none" w:sz="0" w:space="0" w:color="auto"/>
        <w:bottom w:val="none" w:sz="0" w:space="0" w:color="auto"/>
        <w:right w:val="none" w:sz="0" w:space="0" w:color="auto"/>
      </w:divBdr>
    </w:div>
    <w:div w:id="20933192">
      <w:bodyDiv w:val="1"/>
      <w:marLeft w:val="0"/>
      <w:marRight w:val="0"/>
      <w:marTop w:val="0"/>
      <w:marBottom w:val="0"/>
      <w:divBdr>
        <w:top w:val="none" w:sz="0" w:space="0" w:color="auto"/>
        <w:left w:val="none" w:sz="0" w:space="0" w:color="auto"/>
        <w:bottom w:val="none" w:sz="0" w:space="0" w:color="auto"/>
        <w:right w:val="none" w:sz="0" w:space="0" w:color="auto"/>
      </w:divBdr>
    </w:div>
    <w:div w:id="21708642">
      <w:bodyDiv w:val="1"/>
      <w:marLeft w:val="0"/>
      <w:marRight w:val="0"/>
      <w:marTop w:val="0"/>
      <w:marBottom w:val="0"/>
      <w:divBdr>
        <w:top w:val="none" w:sz="0" w:space="0" w:color="auto"/>
        <w:left w:val="none" w:sz="0" w:space="0" w:color="auto"/>
        <w:bottom w:val="none" w:sz="0" w:space="0" w:color="auto"/>
        <w:right w:val="none" w:sz="0" w:space="0" w:color="auto"/>
      </w:divBdr>
    </w:div>
    <w:div w:id="22022771">
      <w:bodyDiv w:val="1"/>
      <w:marLeft w:val="0"/>
      <w:marRight w:val="0"/>
      <w:marTop w:val="0"/>
      <w:marBottom w:val="0"/>
      <w:divBdr>
        <w:top w:val="none" w:sz="0" w:space="0" w:color="auto"/>
        <w:left w:val="none" w:sz="0" w:space="0" w:color="auto"/>
        <w:bottom w:val="none" w:sz="0" w:space="0" w:color="auto"/>
        <w:right w:val="none" w:sz="0" w:space="0" w:color="auto"/>
      </w:divBdr>
    </w:div>
    <w:div w:id="24332576">
      <w:bodyDiv w:val="1"/>
      <w:marLeft w:val="0"/>
      <w:marRight w:val="0"/>
      <w:marTop w:val="0"/>
      <w:marBottom w:val="0"/>
      <w:divBdr>
        <w:top w:val="none" w:sz="0" w:space="0" w:color="auto"/>
        <w:left w:val="none" w:sz="0" w:space="0" w:color="auto"/>
        <w:bottom w:val="none" w:sz="0" w:space="0" w:color="auto"/>
        <w:right w:val="none" w:sz="0" w:space="0" w:color="auto"/>
      </w:divBdr>
    </w:div>
    <w:div w:id="25178626">
      <w:bodyDiv w:val="1"/>
      <w:marLeft w:val="0"/>
      <w:marRight w:val="0"/>
      <w:marTop w:val="0"/>
      <w:marBottom w:val="0"/>
      <w:divBdr>
        <w:top w:val="none" w:sz="0" w:space="0" w:color="auto"/>
        <w:left w:val="none" w:sz="0" w:space="0" w:color="auto"/>
        <w:bottom w:val="none" w:sz="0" w:space="0" w:color="auto"/>
        <w:right w:val="none" w:sz="0" w:space="0" w:color="auto"/>
      </w:divBdr>
    </w:div>
    <w:div w:id="25563920">
      <w:bodyDiv w:val="1"/>
      <w:marLeft w:val="0"/>
      <w:marRight w:val="0"/>
      <w:marTop w:val="0"/>
      <w:marBottom w:val="0"/>
      <w:divBdr>
        <w:top w:val="none" w:sz="0" w:space="0" w:color="auto"/>
        <w:left w:val="none" w:sz="0" w:space="0" w:color="auto"/>
        <w:bottom w:val="none" w:sz="0" w:space="0" w:color="auto"/>
        <w:right w:val="none" w:sz="0" w:space="0" w:color="auto"/>
      </w:divBdr>
    </w:div>
    <w:div w:id="27269277">
      <w:bodyDiv w:val="1"/>
      <w:marLeft w:val="0"/>
      <w:marRight w:val="0"/>
      <w:marTop w:val="0"/>
      <w:marBottom w:val="0"/>
      <w:divBdr>
        <w:top w:val="none" w:sz="0" w:space="0" w:color="auto"/>
        <w:left w:val="none" w:sz="0" w:space="0" w:color="auto"/>
        <w:bottom w:val="none" w:sz="0" w:space="0" w:color="auto"/>
        <w:right w:val="none" w:sz="0" w:space="0" w:color="auto"/>
      </w:divBdr>
    </w:div>
    <w:div w:id="27995164">
      <w:bodyDiv w:val="1"/>
      <w:marLeft w:val="0"/>
      <w:marRight w:val="0"/>
      <w:marTop w:val="0"/>
      <w:marBottom w:val="0"/>
      <w:divBdr>
        <w:top w:val="none" w:sz="0" w:space="0" w:color="auto"/>
        <w:left w:val="none" w:sz="0" w:space="0" w:color="auto"/>
        <w:bottom w:val="none" w:sz="0" w:space="0" w:color="auto"/>
        <w:right w:val="none" w:sz="0" w:space="0" w:color="auto"/>
      </w:divBdr>
    </w:div>
    <w:div w:id="28993466">
      <w:bodyDiv w:val="1"/>
      <w:marLeft w:val="0"/>
      <w:marRight w:val="0"/>
      <w:marTop w:val="0"/>
      <w:marBottom w:val="0"/>
      <w:divBdr>
        <w:top w:val="none" w:sz="0" w:space="0" w:color="auto"/>
        <w:left w:val="none" w:sz="0" w:space="0" w:color="auto"/>
        <w:bottom w:val="none" w:sz="0" w:space="0" w:color="auto"/>
        <w:right w:val="none" w:sz="0" w:space="0" w:color="auto"/>
      </w:divBdr>
    </w:div>
    <w:div w:id="31732463">
      <w:bodyDiv w:val="1"/>
      <w:marLeft w:val="0"/>
      <w:marRight w:val="0"/>
      <w:marTop w:val="0"/>
      <w:marBottom w:val="0"/>
      <w:divBdr>
        <w:top w:val="none" w:sz="0" w:space="0" w:color="auto"/>
        <w:left w:val="none" w:sz="0" w:space="0" w:color="auto"/>
        <w:bottom w:val="none" w:sz="0" w:space="0" w:color="auto"/>
        <w:right w:val="none" w:sz="0" w:space="0" w:color="auto"/>
      </w:divBdr>
    </w:div>
    <w:div w:id="32771744">
      <w:bodyDiv w:val="1"/>
      <w:marLeft w:val="0"/>
      <w:marRight w:val="0"/>
      <w:marTop w:val="0"/>
      <w:marBottom w:val="0"/>
      <w:divBdr>
        <w:top w:val="none" w:sz="0" w:space="0" w:color="auto"/>
        <w:left w:val="none" w:sz="0" w:space="0" w:color="auto"/>
        <w:bottom w:val="none" w:sz="0" w:space="0" w:color="auto"/>
        <w:right w:val="none" w:sz="0" w:space="0" w:color="auto"/>
      </w:divBdr>
    </w:div>
    <w:div w:id="35082639">
      <w:bodyDiv w:val="1"/>
      <w:marLeft w:val="0"/>
      <w:marRight w:val="0"/>
      <w:marTop w:val="0"/>
      <w:marBottom w:val="0"/>
      <w:divBdr>
        <w:top w:val="none" w:sz="0" w:space="0" w:color="auto"/>
        <w:left w:val="none" w:sz="0" w:space="0" w:color="auto"/>
        <w:bottom w:val="none" w:sz="0" w:space="0" w:color="auto"/>
        <w:right w:val="none" w:sz="0" w:space="0" w:color="auto"/>
      </w:divBdr>
    </w:div>
    <w:div w:id="35467798">
      <w:bodyDiv w:val="1"/>
      <w:marLeft w:val="0"/>
      <w:marRight w:val="0"/>
      <w:marTop w:val="0"/>
      <w:marBottom w:val="0"/>
      <w:divBdr>
        <w:top w:val="none" w:sz="0" w:space="0" w:color="auto"/>
        <w:left w:val="none" w:sz="0" w:space="0" w:color="auto"/>
        <w:bottom w:val="none" w:sz="0" w:space="0" w:color="auto"/>
        <w:right w:val="none" w:sz="0" w:space="0" w:color="auto"/>
      </w:divBdr>
    </w:div>
    <w:div w:id="35546396">
      <w:bodyDiv w:val="1"/>
      <w:marLeft w:val="0"/>
      <w:marRight w:val="0"/>
      <w:marTop w:val="0"/>
      <w:marBottom w:val="0"/>
      <w:divBdr>
        <w:top w:val="none" w:sz="0" w:space="0" w:color="auto"/>
        <w:left w:val="none" w:sz="0" w:space="0" w:color="auto"/>
        <w:bottom w:val="none" w:sz="0" w:space="0" w:color="auto"/>
        <w:right w:val="none" w:sz="0" w:space="0" w:color="auto"/>
      </w:divBdr>
    </w:div>
    <w:div w:id="36438646">
      <w:bodyDiv w:val="1"/>
      <w:marLeft w:val="0"/>
      <w:marRight w:val="0"/>
      <w:marTop w:val="0"/>
      <w:marBottom w:val="0"/>
      <w:divBdr>
        <w:top w:val="none" w:sz="0" w:space="0" w:color="auto"/>
        <w:left w:val="none" w:sz="0" w:space="0" w:color="auto"/>
        <w:bottom w:val="none" w:sz="0" w:space="0" w:color="auto"/>
        <w:right w:val="none" w:sz="0" w:space="0" w:color="auto"/>
      </w:divBdr>
    </w:div>
    <w:div w:id="37048369">
      <w:bodyDiv w:val="1"/>
      <w:marLeft w:val="0"/>
      <w:marRight w:val="0"/>
      <w:marTop w:val="0"/>
      <w:marBottom w:val="0"/>
      <w:divBdr>
        <w:top w:val="none" w:sz="0" w:space="0" w:color="auto"/>
        <w:left w:val="none" w:sz="0" w:space="0" w:color="auto"/>
        <w:bottom w:val="none" w:sz="0" w:space="0" w:color="auto"/>
        <w:right w:val="none" w:sz="0" w:space="0" w:color="auto"/>
      </w:divBdr>
    </w:div>
    <w:div w:id="37321306">
      <w:bodyDiv w:val="1"/>
      <w:marLeft w:val="0"/>
      <w:marRight w:val="0"/>
      <w:marTop w:val="0"/>
      <w:marBottom w:val="0"/>
      <w:divBdr>
        <w:top w:val="none" w:sz="0" w:space="0" w:color="auto"/>
        <w:left w:val="none" w:sz="0" w:space="0" w:color="auto"/>
        <w:bottom w:val="none" w:sz="0" w:space="0" w:color="auto"/>
        <w:right w:val="none" w:sz="0" w:space="0" w:color="auto"/>
      </w:divBdr>
    </w:div>
    <w:div w:id="39284324">
      <w:bodyDiv w:val="1"/>
      <w:marLeft w:val="0"/>
      <w:marRight w:val="0"/>
      <w:marTop w:val="0"/>
      <w:marBottom w:val="0"/>
      <w:divBdr>
        <w:top w:val="none" w:sz="0" w:space="0" w:color="auto"/>
        <w:left w:val="none" w:sz="0" w:space="0" w:color="auto"/>
        <w:bottom w:val="none" w:sz="0" w:space="0" w:color="auto"/>
        <w:right w:val="none" w:sz="0" w:space="0" w:color="auto"/>
      </w:divBdr>
    </w:div>
    <w:div w:id="42141400">
      <w:bodyDiv w:val="1"/>
      <w:marLeft w:val="0"/>
      <w:marRight w:val="0"/>
      <w:marTop w:val="0"/>
      <w:marBottom w:val="0"/>
      <w:divBdr>
        <w:top w:val="none" w:sz="0" w:space="0" w:color="auto"/>
        <w:left w:val="none" w:sz="0" w:space="0" w:color="auto"/>
        <w:bottom w:val="none" w:sz="0" w:space="0" w:color="auto"/>
        <w:right w:val="none" w:sz="0" w:space="0" w:color="auto"/>
      </w:divBdr>
    </w:div>
    <w:div w:id="42869058">
      <w:bodyDiv w:val="1"/>
      <w:marLeft w:val="0"/>
      <w:marRight w:val="0"/>
      <w:marTop w:val="0"/>
      <w:marBottom w:val="0"/>
      <w:divBdr>
        <w:top w:val="none" w:sz="0" w:space="0" w:color="auto"/>
        <w:left w:val="none" w:sz="0" w:space="0" w:color="auto"/>
        <w:bottom w:val="none" w:sz="0" w:space="0" w:color="auto"/>
        <w:right w:val="none" w:sz="0" w:space="0" w:color="auto"/>
      </w:divBdr>
    </w:div>
    <w:div w:id="43530331">
      <w:bodyDiv w:val="1"/>
      <w:marLeft w:val="0"/>
      <w:marRight w:val="0"/>
      <w:marTop w:val="0"/>
      <w:marBottom w:val="0"/>
      <w:divBdr>
        <w:top w:val="none" w:sz="0" w:space="0" w:color="auto"/>
        <w:left w:val="none" w:sz="0" w:space="0" w:color="auto"/>
        <w:bottom w:val="none" w:sz="0" w:space="0" w:color="auto"/>
        <w:right w:val="none" w:sz="0" w:space="0" w:color="auto"/>
      </w:divBdr>
    </w:div>
    <w:div w:id="43914883">
      <w:bodyDiv w:val="1"/>
      <w:marLeft w:val="0"/>
      <w:marRight w:val="0"/>
      <w:marTop w:val="0"/>
      <w:marBottom w:val="0"/>
      <w:divBdr>
        <w:top w:val="none" w:sz="0" w:space="0" w:color="auto"/>
        <w:left w:val="none" w:sz="0" w:space="0" w:color="auto"/>
        <w:bottom w:val="none" w:sz="0" w:space="0" w:color="auto"/>
        <w:right w:val="none" w:sz="0" w:space="0" w:color="auto"/>
      </w:divBdr>
    </w:div>
    <w:div w:id="44067943">
      <w:bodyDiv w:val="1"/>
      <w:marLeft w:val="0"/>
      <w:marRight w:val="0"/>
      <w:marTop w:val="0"/>
      <w:marBottom w:val="0"/>
      <w:divBdr>
        <w:top w:val="none" w:sz="0" w:space="0" w:color="auto"/>
        <w:left w:val="none" w:sz="0" w:space="0" w:color="auto"/>
        <w:bottom w:val="none" w:sz="0" w:space="0" w:color="auto"/>
        <w:right w:val="none" w:sz="0" w:space="0" w:color="auto"/>
      </w:divBdr>
    </w:div>
    <w:div w:id="45031538">
      <w:bodyDiv w:val="1"/>
      <w:marLeft w:val="0"/>
      <w:marRight w:val="0"/>
      <w:marTop w:val="0"/>
      <w:marBottom w:val="0"/>
      <w:divBdr>
        <w:top w:val="none" w:sz="0" w:space="0" w:color="auto"/>
        <w:left w:val="none" w:sz="0" w:space="0" w:color="auto"/>
        <w:bottom w:val="none" w:sz="0" w:space="0" w:color="auto"/>
        <w:right w:val="none" w:sz="0" w:space="0" w:color="auto"/>
      </w:divBdr>
    </w:div>
    <w:div w:id="45302907">
      <w:bodyDiv w:val="1"/>
      <w:marLeft w:val="0"/>
      <w:marRight w:val="0"/>
      <w:marTop w:val="0"/>
      <w:marBottom w:val="0"/>
      <w:divBdr>
        <w:top w:val="none" w:sz="0" w:space="0" w:color="auto"/>
        <w:left w:val="none" w:sz="0" w:space="0" w:color="auto"/>
        <w:bottom w:val="none" w:sz="0" w:space="0" w:color="auto"/>
        <w:right w:val="none" w:sz="0" w:space="0" w:color="auto"/>
      </w:divBdr>
    </w:div>
    <w:div w:id="45880299">
      <w:bodyDiv w:val="1"/>
      <w:marLeft w:val="0"/>
      <w:marRight w:val="0"/>
      <w:marTop w:val="0"/>
      <w:marBottom w:val="0"/>
      <w:divBdr>
        <w:top w:val="none" w:sz="0" w:space="0" w:color="auto"/>
        <w:left w:val="none" w:sz="0" w:space="0" w:color="auto"/>
        <w:bottom w:val="none" w:sz="0" w:space="0" w:color="auto"/>
        <w:right w:val="none" w:sz="0" w:space="0" w:color="auto"/>
      </w:divBdr>
    </w:div>
    <w:div w:id="46687318">
      <w:bodyDiv w:val="1"/>
      <w:marLeft w:val="0"/>
      <w:marRight w:val="0"/>
      <w:marTop w:val="0"/>
      <w:marBottom w:val="0"/>
      <w:divBdr>
        <w:top w:val="none" w:sz="0" w:space="0" w:color="auto"/>
        <w:left w:val="none" w:sz="0" w:space="0" w:color="auto"/>
        <w:bottom w:val="none" w:sz="0" w:space="0" w:color="auto"/>
        <w:right w:val="none" w:sz="0" w:space="0" w:color="auto"/>
      </w:divBdr>
    </w:div>
    <w:div w:id="46688147">
      <w:bodyDiv w:val="1"/>
      <w:marLeft w:val="0"/>
      <w:marRight w:val="0"/>
      <w:marTop w:val="0"/>
      <w:marBottom w:val="0"/>
      <w:divBdr>
        <w:top w:val="none" w:sz="0" w:space="0" w:color="auto"/>
        <w:left w:val="none" w:sz="0" w:space="0" w:color="auto"/>
        <w:bottom w:val="none" w:sz="0" w:space="0" w:color="auto"/>
        <w:right w:val="none" w:sz="0" w:space="0" w:color="auto"/>
      </w:divBdr>
    </w:div>
    <w:div w:id="46954929">
      <w:bodyDiv w:val="1"/>
      <w:marLeft w:val="0"/>
      <w:marRight w:val="0"/>
      <w:marTop w:val="0"/>
      <w:marBottom w:val="0"/>
      <w:divBdr>
        <w:top w:val="none" w:sz="0" w:space="0" w:color="auto"/>
        <w:left w:val="none" w:sz="0" w:space="0" w:color="auto"/>
        <w:bottom w:val="none" w:sz="0" w:space="0" w:color="auto"/>
        <w:right w:val="none" w:sz="0" w:space="0" w:color="auto"/>
      </w:divBdr>
    </w:div>
    <w:div w:id="47188292">
      <w:bodyDiv w:val="1"/>
      <w:marLeft w:val="0"/>
      <w:marRight w:val="0"/>
      <w:marTop w:val="0"/>
      <w:marBottom w:val="0"/>
      <w:divBdr>
        <w:top w:val="none" w:sz="0" w:space="0" w:color="auto"/>
        <w:left w:val="none" w:sz="0" w:space="0" w:color="auto"/>
        <w:bottom w:val="none" w:sz="0" w:space="0" w:color="auto"/>
        <w:right w:val="none" w:sz="0" w:space="0" w:color="auto"/>
      </w:divBdr>
    </w:div>
    <w:div w:id="47464330">
      <w:bodyDiv w:val="1"/>
      <w:marLeft w:val="0"/>
      <w:marRight w:val="0"/>
      <w:marTop w:val="0"/>
      <w:marBottom w:val="0"/>
      <w:divBdr>
        <w:top w:val="none" w:sz="0" w:space="0" w:color="auto"/>
        <w:left w:val="none" w:sz="0" w:space="0" w:color="auto"/>
        <w:bottom w:val="none" w:sz="0" w:space="0" w:color="auto"/>
        <w:right w:val="none" w:sz="0" w:space="0" w:color="auto"/>
      </w:divBdr>
    </w:div>
    <w:div w:id="49043892">
      <w:bodyDiv w:val="1"/>
      <w:marLeft w:val="0"/>
      <w:marRight w:val="0"/>
      <w:marTop w:val="0"/>
      <w:marBottom w:val="0"/>
      <w:divBdr>
        <w:top w:val="none" w:sz="0" w:space="0" w:color="auto"/>
        <w:left w:val="none" w:sz="0" w:space="0" w:color="auto"/>
        <w:bottom w:val="none" w:sz="0" w:space="0" w:color="auto"/>
        <w:right w:val="none" w:sz="0" w:space="0" w:color="auto"/>
      </w:divBdr>
    </w:div>
    <w:div w:id="50154988">
      <w:bodyDiv w:val="1"/>
      <w:marLeft w:val="0"/>
      <w:marRight w:val="0"/>
      <w:marTop w:val="0"/>
      <w:marBottom w:val="0"/>
      <w:divBdr>
        <w:top w:val="none" w:sz="0" w:space="0" w:color="auto"/>
        <w:left w:val="none" w:sz="0" w:space="0" w:color="auto"/>
        <w:bottom w:val="none" w:sz="0" w:space="0" w:color="auto"/>
        <w:right w:val="none" w:sz="0" w:space="0" w:color="auto"/>
      </w:divBdr>
    </w:div>
    <w:div w:id="50156760">
      <w:bodyDiv w:val="1"/>
      <w:marLeft w:val="0"/>
      <w:marRight w:val="0"/>
      <w:marTop w:val="0"/>
      <w:marBottom w:val="0"/>
      <w:divBdr>
        <w:top w:val="none" w:sz="0" w:space="0" w:color="auto"/>
        <w:left w:val="none" w:sz="0" w:space="0" w:color="auto"/>
        <w:bottom w:val="none" w:sz="0" w:space="0" w:color="auto"/>
        <w:right w:val="none" w:sz="0" w:space="0" w:color="auto"/>
      </w:divBdr>
    </w:div>
    <w:div w:id="50423144">
      <w:bodyDiv w:val="1"/>
      <w:marLeft w:val="0"/>
      <w:marRight w:val="0"/>
      <w:marTop w:val="0"/>
      <w:marBottom w:val="0"/>
      <w:divBdr>
        <w:top w:val="none" w:sz="0" w:space="0" w:color="auto"/>
        <w:left w:val="none" w:sz="0" w:space="0" w:color="auto"/>
        <w:bottom w:val="none" w:sz="0" w:space="0" w:color="auto"/>
        <w:right w:val="none" w:sz="0" w:space="0" w:color="auto"/>
      </w:divBdr>
    </w:div>
    <w:div w:id="50736971">
      <w:bodyDiv w:val="1"/>
      <w:marLeft w:val="0"/>
      <w:marRight w:val="0"/>
      <w:marTop w:val="0"/>
      <w:marBottom w:val="0"/>
      <w:divBdr>
        <w:top w:val="none" w:sz="0" w:space="0" w:color="auto"/>
        <w:left w:val="none" w:sz="0" w:space="0" w:color="auto"/>
        <w:bottom w:val="none" w:sz="0" w:space="0" w:color="auto"/>
        <w:right w:val="none" w:sz="0" w:space="0" w:color="auto"/>
      </w:divBdr>
    </w:div>
    <w:div w:id="50884737">
      <w:bodyDiv w:val="1"/>
      <w:marLeft w:val="0"/>
      <w:marRight w:val="0"/>
      <w:marTop w:val="0"/>
      <w:marBottom w:val="0"/>
      <w:divBdr>
        <w:top w:val="none" w:sz="0" w:space="0" w:color="auto"/>
        <w:left w:val="none" w:sz="0" w:space="0" w:color="auto"/>
        <w:bottom w:val="none" w:sz="0" w:space="0" w:color="auto"/>
        <w:right w:val="none" w:sz="0" w:space="0" w:color="auto"/>
      </w:divBdr>
    </w:div>
    <w:div w:id="51930693">
      <w:bodyDiv w:val="1"/>
      <w:marLeft w:val="0"/>
      <w:marRight w:val="0"/>
      <w:marTop w:val="0"/>
      <w:marBottom w:val="0"/>
      <w:divBdr>
        <w:top w:val="none" w:sz="0" w:space="0" w:color="auto"/>
        <w:left w:val="none" w:sz="0" w:space="0" w:color="auto"/>
        <w:bottom w:val="none" w:sz="0" w:space="0" w:color="auto"/>
        <w:right w:val="none" w:sz="0" w:space="0" w:color="auto"/>
      </w:divBdr>
    </w:div>
    <w:div w:id="52119690">
      <w:bodyDiv w:val="1"/>
      <w:marLeft w:val="0"/>
      <w:marRight w:val="0"/>
      <w:marTop w:val="0"/>
      <w:marBottom w:val="0"/>
      <w:divBdr>
        <w:top w:val="none" w:sz="0" w:space="0" w:color="auto"/>
        <w:left w:val="none" w:sz="0" w:space="0" w:color="auto"/>
        <w:bottom w:val="none" w:sz="0" w:space="0" w:color="auto"/>
        <w:right w:val="none" w:sz="0" w:space="0" w:color="auto"/>
      </w:divBdr>
    </w:div>
    <w:div w:id="53047217">
      <w:bodyDiv w:val="1"/>
      <w:marLeft w:val="0"/>
      <w:marRight w:val="0"/>
      <w:marTop w:val="0"/>
      <w:marBottom w:val="0"/>
      <w:divBdr>
        <w:top w:val="none" w:sz="0" w:space="0" w:color="auto"/>
        <w:left w:val="none" w:sz="0" w:space="0" w:color="auto"/>
        <w:bottom w:val="none" w:sz="0" w:space="0" w:color="auto"/>
        <w:right w:val="none" w:sz="0" w:space="0" w:color="auto"/>
      </w:divBdr>
    </w:div>
    <w:div w:id="53696986">
      <w:bodyDiv w:val="1"/>
      <w:marLeft w:val="0"/>
      <w:marRight w:val="0"/>
      <w:marTop w:val="0"/>
      <w:marBottom w:val="0"/>
      <w:divBdr>
        <w:top w:val="none" w:sz="0" w:space="0" w:color="auto"/>
        <w:left w:val="none" w:sz="0" w:space="0" w:color="auto"/>
        <w:bottom w:val="none" w:sz="0" w:space="0" w:color="auto"/>
        <w:right w:val="none" w:sz="0" w:space="0" w:color="auto"/>
      </w:divBdr>
    </w:div>
    <w:div w:id="54277200">
      <w:bodyDiv w:val="1"/>
      <w:marLeft w:val="0"/>
      <w:marRight w:val="0"/>
      <w:marTop w:val="0"/>
      <w:marBottom w:val="0"/>
      <w:divBdr>
        <w:top w:val="none" w:sz="0" w:space="0" w:color="auto"/>
        <w:left w:val="none" w:sz="0" w:space="0" w:color="auto"/>
        <w:bottom w:val="none" w:sz="0" w:space="0" w:color="auto"/>
        <w:right w:val="none" w:sz="0" w:space="0" w:color="auto"/>
      </w:divBdr>
    </w:div>
    <w:div w:id="56712012">
      <w:bodyDiv w:val="1"/>
      <w:marLeft w:val="0"/>
      <w:marRight w:val="0"/>
      <w:marTop w:val="0"/>
      <w:marBottom w:val="0"/>
      <w:divBdr>
        <w:top w:val="none" w:sz="0" w:space="0" w:color="auto"/>
        <w:left w:val="none" w:sz="0" w:space="0" w:color="auto"/>
        <w:bottom w:val="none" w:sz="0" w:space="0" w:color="auto"/>
        <w:right w:val="none" w:sz="0" w:space="0" w:color="auto"/>
      </w:divBdr>
    </w:div>
    <w:div w:id="57479258">
      <w:bodyDiv w:val="1"/>
      <w:marLeft w:val="0"/>
      <w:marRight w:val="0"/>
      <w:marTop w:val="0"/>
      <w:marBottom w:val="0"/>
      <w:divBdr>
        <w:top w:val="none" w:sz="0" w:space="0" w:color="auto"/>
        <w:left w:val="none" w:sz="0" w:space="0" w:color="auto"/>
        <w:bottom w:val="none" w:sz="0" w:space="0" w:color="auto"/>
        <w:right w:val="none" w:sz="0" w:space="0" w:color="auto"/>
      </w:divBdr>
    </w:div>
    <w:div w:id="61606210">
      <w:bodyDiv w:val="1"/>
      <w:marLeft w:val="0"/>
      <w:marRight w:val="0"/>
      <w:marTop w:val="0"/>
      <w:marBottom w:val="0"/>
      <w:divBdr>
        <w:top w:val="none" w:sz="0" w:space="0" w:color="auto"/>
        <w:left w:val="none" w:sz="0" w:space="0" w:color="auto"/>
        <w:bottom w:val="none" w:sz="0" w:space="0" w:color="auto"/>
        <w:right w:val="none" w:sz="0" w:space="0" w:color="auto"/>
      </w:divBdr>
    </w:div>
    <w:div w:id="62531301">
      <w:bodyDiv w:val="1"/>
      <w:marLeft w:val="0"/>
      <w:marRight w:val="0"/>
      <w:marTop w:val="0"/>
      <w:marBottom w:val="0"/>
      <w:divBdr>
        <w:top w:val="none" w:sz="0" w:space="0" w:color="auto"/>
        <w:left w:val="none" w:sz="0" w:space="0" w:color="auto"/>
        <w:bottom w:val="none" w:sz="0" w:space="0" w:color="auto"/>
        <w:right w:val="none" w:sz="0" w:space="0" w:color="auto"/>
      </w:divBdr>
    </w:div>
    <w:div w:id="62872777">
      <w:bodyDiv w:val="1"/>
      <w:marLeft w:val="0"/>
      <w:marRight w:val="0"/>
      <w:marTop w:val="0"/>
      <w:marBottom w:val="0"/>
      <w:divBdr>
        <w:top w:val="none" w:sz="0" w:space="0" w:color="auto"/>
        <w:left w:val="none" w:sz="0" w:space="0" w:color="auto"/>
        <w:bottom w:val="none" w:sz="0" w:space="0" w:color="auto"/>
        <w:right w:val="none" w:sz="0" w:space="0" w:color="auto"/>
      </w:divBdr>
    </w:div>
    <w:div w:id="63602242">
      <w:bodyDiv w:val="1"/>
      <w:marLeft w:val="0"/>
      <w:marRight w:val="0"/>
      <w:marTop w:val="0"/>
      <w:marBottom w:val="0"/>
      <w:divBdr>
        <w:top w:val="none" w:sz="0" w:space="0" w:color="auto"/>
        <w:left w:val="none" w:sz="0" w:space="0" w:color="auto"/>
        <w:bottom w:val="none" w:sz="0" w:space="0" w:color="auto"/>
        <w:right w:val="none" w:sz="0" w:space="0" w:color="auto"/>
      </w:divBdr>
    </w:div>
    <w:div w:id="63994048">
      <w:bodyDiv w:val="1"/>
      <w:marLeft w:val="0"/>
      <w:marRight w:val="0"/>
      <w:marTop w:val="0"/>
      <w:marBottom w:val="0"/>
      <w:divBdr>
        <w:top w:val="none" w:sz="0" w:space="0" w:color="auto"/>
        <w:left w:val="none" w:sz="0" w:space="0" w:color="auto"/>
        <w:bottom w:val="none" w:sz="0" w:space="0" w:color="auto"/>
        <w:right w:val="none" w:sz="0" w:space="0" w:color="auto"/>
      </w:divBdr>
    </w:div>
    <w:div w:id="66616727">
      <w:bodyDiv w:val="1"/>
      <w:marLeft w:val="0"/>
      <w:marRight w:val="0"/>
      <w:marTop w:val="0"/>
      <w:marBottom w:val="0"/>
      <w:divBdr>
        <w:top w:val="none" w:sz="0" w:space="0" w:color="auto"/>
        <w:left w:val="none" w:sz="0" w:space="0" w:color="auto"/>
        <w:bottom w:val="none" w:sz="0" w:space="0" w:color="auto"/>
        <w:right w:val="none" w:sz="0" w:space="0" w:color="auto"/>
      </w:divBdr>
    </w:div>
    <w:div w:id="70276607">
      <w:bodyDiv w:val="1"/>
      <w:marLeft w:val="0"/>
      <w:marRight w:val="0"/>
      <w:marTop w:val="0"/>
      <w:marBottom w:val="0"/>
      <w:divBdr>
        <w:top w:val="none" w:sz="0" w:space="0" w:color="auto"/>
        <w:left w:val="none" w:sz="0" w:space="0" w:color="auto"/>
        <w:bottom w:val="none" w:sz="0" w:space="0" w:color="auto"/>
        <w:right w:val="none" w:sz="0" w:space="0" w:color="auto"/>
      </w:divBdr>
    </w:div>
    <w:div w:id="71464255">
      <w:bodyDiv w:val="1"/>
      <w:marLeft w:val="0"/>
      <w:marRight w:val="0"/>
      <w:marTop w:val="0"/>
      <w:marBottom w:val="0"/>
      <w:divBdr>
        <w:top w:val="none" w:sz="0" w:space="0" w:color="auto"/>
        <w:left w:val="none" w:sz="0" w:space="0" w:color="auto"/>
        <w:bottom w:val="none" w:sz="0" w:space="0" w:color="auto"/>
        <w:right w:val="none" w:sz="0" w:space="0" w:color="auto"/>
      </w:divBdr>
    </w:div>
    <w:div w:id="73938338">
      <w:bodyDiv w:val="1"/>
      <w:marLeft w:val="0"/>
      <w:marRight w:val="0"/>
      <w:marTop w:val="0"/>
      <w:marBottom w:val="0"/>
      <w:divBdr>
        <w:top w:val="none" w:sz="0" w:space="0" w:color="auto"/>
        <w:left w:val="none" w:sz="0" w:space="0" w:color="auto"/>
        <w:bottom w:val="none" w:sz="0" w:space="0" w:color="auto"/>
        <w:right w:val="none" w:sz="0" w:space="0" w:color="auto"/>
      </w:divBdr>
    </w:div>
    <w:div w:id="75709403">
      <w:bodyDiv w:val="1"/>
      <w:marLeft w:val="0"/>
      <w:marRight w:val="0"/>
      <w:marTop w:val="0"/>
      <w:marBottom w:val="0"/>
      <w:divBdr>
        <w:top w:val="none" w:sz="0" w:space="0" w:color="auto"/>
        <w:left w:val="none" w:sz="0" w:space="0" w:color="auto"/>
        <w:bottom w:val="none" w:sz="0" w:space="0" w:color="auto"/>
        <w:right w:val="none" w:sz="0" w:space="0" w:color="auto"/>
      </w:divBdr>
    </w:div>
    <w:div w:id="78989706">
      <w:bodyDiv w:val="1"/>
      <w:marLeft w:val="0"/>
      <w:marRight w:val="0"/>
      <w:marTop w:val="0"/>
      <w:marBottom w:val="0"/>
      <w:divBdr>
        <w:top w:val="none" w:sz="0" w:space="0" w:color="auto"/>
        <w:left w:val="none" w:sz="0" w:space="0" w:color="auto"/>
        <w:bottom w:val="none" w:sz="0" w:space="0" w:color="auto"/>
        <w:right w:val="none" w:sz="0" w:space="0" w:color="auto"/>
      </w:divBdr>
    </w:div>
    <w:div w:id="79301299">
      <w:bodyDiv w:val="1"/>
      <w:marLeft w:val="0"/>
      <w:marRight w:val="0"/>
      <w:marTop w:val="0"/>
      <w:marBottom w:val="0"/>
      <w:divBdr>
        <w:top w:val="none" w:sz="0" w:space="0" w:color="auto"/>
        <w:left w:val="none" w:sz="0" w:space="0" w:color="auto"/>
        <w:bottom w:val="none" w:sz="0" w:space="0" w:color="auto"/>
        <w:right w:val="none" w:sz="0" w:space="0" w:color="auto"/>
      </w:divBdr>
    </w:div>
    <w:div w:id="79911011">
      <w:bodyDiv w:val="1"/>
      <w:marLeft w:val="0"/>
      <w:marRight w:val="0"/>
      <w:marTop w:val="0"/>
      <w:marBottom w:val="0"/>
      <w:divBdr>
        <w:top w:val="none" w:sz="0" w:space="0" w:color="auto"/>
        <w:left w:val="none" w:sz="0" w:space="0" w:color="auto"/>
        <w:bottom w:val="none" w:sz="0" w:space="0" w:color="auto"/>
        <w:right w:val="none" w:sz="0" w:space="0" w:color="auto"/>
      </w:divBdr>
    </w:div>
    <w:div w:id="80107735">
      <w:bodyDiv w:val="1"/>
      <w:marLeft w:val="0"/>
      <w:marRight w:val="0"/>
      <w:marTop w:val="0"/>
      <w:marBottom w:val="0"/>
      <w:divBdr>
        <w:top w:val="none" w:sz="0" w:space="0" w:color="auto"/>
        <w:left w:val="none" w:sz="0" w:space="0" w:color="auto"/>
        <w:bottom w:val="none" w:sz="0" w:space="0" w:color="auto"/>
        <w:right w:val="none" w:sz="0" w:space="0" w:color="auto"/>
      </w:divBdr>
    </w:div>
    <w:div w:id="82067842">
      <w:bodyDiv w:val="1"/>
      <w:marLeft w:val="0"/>
      <w:marRight w:val="0"/>
      <w:marTop w:val="0"/>
      <w:marBottom w:val="0"/>
      <w:divBdr>
        <w:top w:val="none" w:sz="0" w:space="0" w:color="auto"/>
        <w:left w:val="none" w:sz="0" w:space="0" w:color="auto"/>
        <w:bottom w:val="none" w:sz="0" w:space="0" w:color="auto"/>
        <w:right w:val="none" w:sz="0" w:space="0" w:color="auto"/>
      </w:divBdr>
    </w:div>
    <w:div w:id="82411461">
      <w:bodyDiv w:val="1"/>
      <w:marLeft w:val="0"/>
      <w:marRight w:val="0"/>
      <w:marTop w:val="0"/>
      <w:marBottom w:val="0"/>
      <w:divBdr>
        <w:top w:val="none" w:sz="0" w:space="0" w:color="auto"/>
        <w:left w:val="none" w:sz="0" w:space="0" w:color="auto"/>
        <w:bottom w:val="none" w:sz="0" w:space="0" w:color="auto"/>
        <w:right w:val="none" w:sz="0" w:space="0" w:color="auto"/>
      </w:divBdr>
    </w:div>
    <w:div w:id="82847947">
      <w:bodyDiv w:val="1"/>
      <w:marLeft w:val="0"/>
      <w:marRight w:val="0"/>
      <w:marTop w:val="0"/>
      <w:marBottom w:val="0"/>
      <w:divBdr>
        <w:top w:val="none" w:sz="0" w:space="0" w:color="auto"/>
        <w:left w:val="none" w:sz="0" w:space="0" w:color="auto"/>
        <w:bottom w:val="none" w:sz="0" w:space="0" w:color="auto"/>
        <w:right w:val="none" w:sz="0" w:space="0" w:color="auto"/>
      </w:divBdr>
    </w:div>
    <w:div w:id="83183544">
      <w:bodyDiv w:val="1"/>
      <w:marLeft w:val="0"/>
      <w:marRight w:val="0"/>
      <w:marTop w:val="0"/>
      <w:marBottom w:val="0"/>
      <w:divBdr>
        <w:top w:val="none" w:sz="0" w:space="0" w:color="auto"/>
        <w:left w:val="none" w:sz="0" w:space="0" w:color="auto"/>
        <w:bottom w:val="none" w:sz="0" w:space="0" w:color="auto"/>
        <w:right w:val="none" w:sz="0" w:space="0" w:color="auto"/>
      </w:divBdr>
    </w:div>
    <w:div w:id="83962085">
      <w:bodyDiv w:val="1"/>
      <w:marLeft w:val="0"/>
      <w:marRight w:val="0"/>
      <w:marTop w:val="0"/>
      <w:marBottom w:val="0"/>
      <w:divBdr>
        <w:top w:val="none" w:sz="0" w:space="0" w:color="auto"/>
        <w:left w:val="none" w:sz="0" w:space="0" w:color="auto"/>
        <w:bottom w:val="none" w:sz="0" w:space="0" w:color="auto"/>
        <w:right w:val="none" w:sz="0" w:space="0" w:color="auto"/>
      </w:divBdr>
    </w:div>
    <w:div w:id="84034418">
      <w:bodyDiv w:val="1"/>
      <w:marLeft w:val="0"/>
      <w:marRight w:val="0"/>
      <w:marTop w:val="0"/>
      <w:marBottom w:val="0"/>
      <w:divBdr>
        <w:top w:val="none" w:sz="0" w:space="0" w:color="auto"/>
        <w:left w:val="none" w:sz="0" w:space="0" w:color="auto"/>
        <w:bottom w:val="none" w:sz="0" w:space="0" w:color="auto"/>
        <w:right w:val="none" w:sz="0" w:space="0" w:color="auto"/>
      </w:divBdr>
    </w:div>
    <w:div w:id="86007616">
      <w:bodyDiv w:val="1"/>
      <w:marLeft w:val="0"/>
      <w:marRight w:val="0"/>
      <w:marTop w:val="0"/>
      <w:marBottom w:val="0"/>
      <w:divBdr>
        <w:top w:val="none" w:sz="0" w:space="0" w:color="auto"/>
        <w:left w:val="none" w:sz="0" w:space="0" w:color="auto"/>
        <w:bottom w:val="none" w:sz="0" w:space="0" w:color="auto"/>
        <w:right w:val="none" w:sz="0" w:space="0" w:color="auto"/>
      </w:divBdr>
    </w:div>
    <w:div w:id="88428307">
      <w:bodyDiv w:val="1"/>
      <w:marLeft w:val="0"/>
      <w:marRight w:val="0"/>
      <w:marTop w:val="0"/>
      <w:marBottom w:val="0"/>
      <w:divBdr>
        <w:top w:val="none" w:sz="0" w:space="0" w:color="auto"/>
        <w:left w:val="none" w:sz="0" w:space="0" w:color="auto"/>
        <w:bottom w:val="none" w:sz="0" w:space="0" w:color="auto"/>
        <w:right w:val="none" w:sz="0" w:space="0" w:color="auto"/>
      </w:divBdr>
    </w:div>
    <w:div w:id="88435420">
      <w:bodyDiv w:val="1"/>
      <w:marLeft w:val="0"/>
      <w:marRight w:val="0"/>
      <w:marTop w:val="0"/>
      <w:marBottom w:val="0"/>
      <w:divBdr>
        <w:top w:val="none" w:sz="0" w:space="0" w:color="auto"/>
        <w:left w:val="none" w:sz="0" w:space="0" w:color="auto"/>
        <w:bottom w:val="none" w:sz="0" w:space="0" w:color="auto"/>
        <w:right w:val="none" w:sz="0" w:space="0" w:color="auto"/>
      </w:divBdr>
    </w:div>
    <w:div w:id="88701706">
      <w:bodyDiv w:val="1"/>
      <w:marLeft w:val="0"/>
      <w:marRight w:val="0"/>
      <w:marTop w:val="0"/>
      <w:marBottom w:val="0"/>
      <w:divBdr>
        <w:top w:val="none" w:sz="0" w:space="0" w:color="auto"/>
        <w:left w:val="none" w:sz="0" w:space="0" w:color="auto"/>
        <w:bottom w:val="none" w:sz="0" w:space="0" w:color="auto"/>
        <w:right w:val="none" w:sz="0" w:space="0" w:color="auto"/>
      </w:divBdr>
    </w:div>
    <w:div w:id="89475769">
      <w:bodyDiv w:val="1"/>
      <w:marLeft w:val="0"/>
      <w:marRight w:val="0"/>
      <w:marTop w:val="0"/>
      <w:marBottom w:val="0"/>
      <w:divBdr>
        <w:top w:val="none" w:sz="0" w:space="0" w:color="auto"/>
        <w:left w:val="none" w:sz="0" w:space="0" w:color="auto"/>
        <w:bottom w:val="none" w:sz="0" w:space="0" w:color="auto"/>
        <w:right w:val="none" w:sz="0" w:space="0" w:color="auto"/>
      </w:divBdr>
    </w:div>
    <w:div w:id="90009864">
      <w:bodyDiv w:val="1"/>
      <w:marLeft w:val="0"/>
      <w:marRight w:val="0"/>
      <w:marTop w:val="0"/>
      <w:marBottom w:val="0"/>
      <w:divBdr>
        <w:top w:val="none" w:sz="0" w:space="0" w:color="auto"/>
        <w:left w:val="none" w:sz="0" w:space="0" w:color="auto"/>
        <w:bottom w:val="none" w:sz="0" w:space="0" w:color="auto"/>
        <w:right w:val="none" w:sz="0" w:space="0" w:color="auto"/>
      </w:divBdr>
    </w:div>
    <w:div w:id="90705711">
      <w:bodyDiv w:val="1"/>
      <w:marLeft w:val="0"/>
      <w:marRight w:val="0"/>
      <w:marTop w:val="0"/>
      <w:marBottom w:val="0"/>
      <w:divBdr>
        <w:top w:val="none" w:sz="0" w:space="0" w:color="auto"/>
        <w:left w:val="none" w:sz="0" w:space="0" w:color="auto"/>
        <w:bottom w:val="none" w:sz="0" w:space="0" w:color="auto"/>
        <w:right w:val="none" w:sz="0" w:space="0" w:color="auto"/>
      </w:divBdr>
    </w:div>
    <w:div w:id="91979374">
      <w:bodyDiv w:val="1"/>
      <w:marLeft w:val="0"/>
      <w:marRight w:val="0"/>
      <w:marTop w:val="0"/>
      <w:marBottom w:val="0"/>
      <w:divBdr>
        <w:top w:val="none" w:sz="0" w:space="0" w:color="auto"/>
        <w:left w:val="none" w:sz="0" w:space="0" w:color="auto"/>
        <w:bottom w:val="none" w:sz="0" w:space="0" w:color="auto"/>
        <w:right w:val="none" w:sz="0" w:space="0" w:color="auto"/>
      </w:divBdr>
    </w:div>
    <w:div w:id="93986043">
      <w:bodyDiv w:val="1"/>
      <w:marLeft w:val="0"/>
      <w:marRight w:val="0"/>
      <w:marTop w:val="0"/>
      <w:marBottom w:val="0"/>
      <w:divBdr>
        <w:top w:val="none" w:sz="0" w:space="0" w:color="auto"/>
        <w:left w:val="none" w:sz="0" w:space="0" w:color="auto"/>
        <w:bottom w:val="none" w:sz="0" w:space="0" w:color="auto"/>
        <w:right w:val="none" w:sz="0" w:space="0" w:color="auto"/>
      </w:divBdr>
    </w:div>
    <w:div w:id="96601159">
      <w:bodyDiv w:val="1"/>
      <w:marLeft w:val="0"/>
      <w:marRight w:val="0"/>
      <w:marTop w:val="0"/>
      <w:marBottom w:val="0"/>
      <w:divBdr>
        <w:top w:val="none" w:sz="0" w:space="0" w:color="auto"/>
        <w:left w:val="none" w:sz="0" w:space="0" w:color="auto"/>
        <w:bottom w:val="none" w:sz="0" w:space="0" w:color="auto"/>
        <w:right w:val="none" w:sz="0" w:space="0" w:color="auto"/>
      </w:divBdr>
    </w:div>
    <w:div w:id="99765920">
      <w:bodyDiv w:val="1"/>
      <w:marLeft w:val="0"/>
      <w:marRight w:val="0"/>
      <w:marTop w:val="0"/>
      <w:marBottom w:val="0"/>
      <w:divBdr>
        <w:top w:val="none" w:sz="0" w:space="0" w:color="auto"/>
        <w:left w:val="none" w:sz="0" w:space="0" w:color="auto"/>
        <w:bottom w:val="none" w:sz="0" w:space="0" w:color="auto"/>
        <w:right w:val="none" w:sz="0" w:space="0" w:color="auto"/>
      </w:divBdr>
    </w:div>
    <w:div w:id="100146784">
      <w:bodyDiv w:val="1"/>
      <w:marLeft w:val="0"/>
      <w:marRight w:val="0"/>
      <w:marTop w:val="0"/>
      <w:marBottom w:val="0"/>
      <w:divBdr>
        <w:top w:val="none" w:sz="0" w:space="0" w:color="auto"/>
        <w:left w:val="none" w:sz="0" w:space="0" w:color="auto"/>
        <w:bottom w:val="none" w:sz="0" w:space="0" w:color="auto"/>
        <w:right w:val="none" w:sz="0" w:space="0" w:color="auto"/>
      </w:divBdr>
    </w:div>
    <w:div w:id="100421294">
      <w:bodyDiv w:val="1"/>
      <w:marLeft w:val="0"/>
      <w:marRight w:val="0"/>
      <w:marTop w:val="0"/>
      <w:marBottom w:val="0"/>
      <w:divBdr>
        <w:top w:val="none" w:sz="0" w:space="0" w:color="auto"/>
        <w:left w:val="none" w:sz="0" w:space="0" w:color="auto"/>
        <w:bottom w:val="none" w:sz="0" w:space="0" w:color="auto"/>
        <w:right w:val="none" w:sz="0" w:space="0" w:color="auto"/>
      </w:divBdr>
    </w:div>
    <w:div w:id="100534218">
      <w:bodyDiv w:val="1"/>
      <w:marLeft w:val="0"/>
      <w:marRight w:val="0"/>
      <w:marTop w:val="0"/>
      <w:marBottom w:val="0"/>
      <w:divBdr>
        <w:top w:val="none" w:sz="0" w:space="0" w:color="auto"/>
        <w:left w:val="none" w:sz="0" w:space="0" w:color="auto"/>
        <w:bottom w:val="none" w:sz="0" w:space="0" w:color="auto"/>
        <w:right w:val="none" w:sz="0" w:space="0" w:color="auto"/>
      </w:divBdr>
    </w:div>
    <w:div w:id="100926909">
      <w:bodyDiv w:val="1"/>
      <w:marLeft w:val="0"/>
      <w:marRight w:val="0"/>
      <w:marTop w:val="0"/>
      <w:marBottom w:val="0"/>
      <w:divBdr>
        <w:top w:val="none" w:sz="0" w:space="0" w:color="auto"/>
        <w:left w:val="none" w:sz="0" w:space="0" w:color="auto"/>
        <w:bottom w:val="none" w:sz="0" w:space="0" w:color="auto"/>
        <w:right w:val="none" w:sz="0" w:space="0" w:color="auto"/>
      </w:divBdr>
    </w:div>
    <w:div w:id="101535290">
      <w:bodyDiv w:val="1"/>
      <w:marLeft w:val="0"/>
      <w:marRight w:val="0"/>
      <w:marTop w:val="0"/>
      <w:marBottom w:val="0"/>
      <w:divBdr>
        <w:top w:val="none" w:sz="0" w:space="0" w:color="auto"/>
        <w:left w:val="none" w:sz="0" w:space="0" w:color="auto"/>
        <w:bottom w:val="none" w:sz="0" w:space="0" w:color="auto"/>
        <w:right w:val="none" w:sz="0" w:space="0" w:color="auto"/>
      </w:divBdr>
    </w:div>
    <w:div w:id="104347335">
      <w:bodyDiv w:val="1"/>
      <w:marLeft w:val="0"/>
      <w:marRight w:val="0"/>
      <w:marTop w:val="0"/>
      <w:marBottom w:val="0"/>
      <w:divBdr>
        <w:top w:val="none" w:sz="0" w:space="0" w:color="auto"/>
        <w:left w:val="none" w:sz="0" w:space="0" w:color="auto"/>
        <w:bottom w:val="none" w:sz="0" w:space="0" w:color="auto"/>
        <w:right w:val="none" w:sz="0" w:space="0" w:color="auto"/>
      </w:divBdr>
    </w:div>
    <w:div w:id="105275489">
      <w:bodyDiv w:val="1"/>
      <w:marLeft w:val="0"/>
      <w:marRight w:val="0"/>
      <w:marTop w:val="0"/>
      <w:marBottom w:val="0"/>
      <w:divBdr>
        <w:top w:val="none" w:sz="0" w:space="0" w:color="auto"/>
        <w:left w:val="none" w:sz="0" w:space="0" w:color="auto"/>
        <w:bottom w:val="none" w:sz="0" w:space="0" w:color="auto"/>
        <w:right w:val="none" w:sz="0" w:space="0" w:color="auto"/>
      </w:divBdr>
    </w:div>
    <w:div w:id="106897489">
      <w:bodyDiv w:val="1"/>
      <w:marLeft w:val="0"/>
      <w:marRight w:val="0"/>
      <w:marTop w:val="0"/>
      <w:marBottom w:val="0"/>
      <w:divBdr>
        <w:top w:val="none" w:sz="0" w:space="0" w:color="auto"/>
        <w:left w:val="none" w:sz="0" w:space="0" w:color="auto"/>
        <w:bottom w:val="none" w:sz="0" w:space="0" w:color="auto"/>
        <w:right w:val="none" w:sz="0" w:space="0" w:color="auto"/>
      </w:divBdr>
    </w:div>
    <w:div w:id="110824029">
      <w:bodyDiv w:val="1"/>
      <w:marLeft w:val="0"/>
      <w:marRight w:val="0"/>
      <w:marTop w:val="0"/>
      <w:marBottom w:val="0"/>
      <w:divBdr>
        <w:top w:val="none" w:sz="0" w:space="0" w:color="auto"/>
        <w:left w:val="none" w:sz="0" w:space="0" w:color="auto"/>
        <w:bottom w:val="none" w:sz="0" w:space="0" w:color="auto"/>
        <w:right w:val="none" w:sz="0" w:space="0" w:color="auto"/>
      </w:divBdr>
    </w:div>
    <w:div w:id="110978357">
      <w:bodyDiv w:val="1"/>
      <w:marLeft w:val="0"/>
      <w:marRight w:val="0"/>
      <w:marTop w:val="0"/>
      <w:marBottom w:val="0"/>
      <w:divBdr>
        <w:top w:val="none" w:sz="0" w:space="0" w:color="auto"/>
        <w:left w:val="none" w:sz="0" w:space="0" w:color="auto"/>
        <w:bottom w:val="none" w:sz="0" w:space="0" w:color="auto"/>
        <w:right w:val="none" w:sz="0" w:space="0" w:color="auto"/>
      </w:divBdr>
    </w:div>
    <w:div w:id="112482615">
      <w:bodyDiv w:val="1"/>
      <w:marLeft w:val="0"/>
      <w:marRight w:val="0"/>
      <w:marTop w:val="0"/>
      <w:marBottom w:val="0"/>
      <w:divBdr>
        <w:top w:val="none" w:sz="0" w:space="0" w:color="auto"/>
        <w:left w:val="none" w:sz="0" w:space="0" w:color="auto"/>
        <w:bottom w:val="none" w:sz="0" w:space="0" w:color="auto"/>
        <w:right w:val="none" w:sz="0" w:space="0" w:color="auto"/>
      </w:divBdr>
    </w:div>
    <w:div w:id="112986461">
      <w:bodyDiv w:val="1"/>
      <w:marLeft w:val="0"/>
      <w:marRight w:val="0"/>
      <w:marTop w:val="0"/>
      <w:marBottom w:val="0"/>
      <w:divBdr>
        <w:top w:val="none" w:sz="0" w:space="0" w:color="auto"/>
        <w:left w:val="none" w:sz="0" w:space="0" w:color="auto"/>
        <w:bottom w:val="none" w:sz="0" w:space="0" w:color="auto"/>
        <w:right w:val="none" w:sz="0" w:space="0" w:color="auto"/>
      </w:divBdr>
    </w:div>
    <w:div w:id="115875655">
      <w:bodyDiv w:val="1"/>
      <w:marLeft w:val="0"/>
      <w:marRight w:val="0"/>
      <w:marTop w:val="0"/>
      <w:marBottom w:val="0"/>
      <w:divBdr>
        <w:top w:val="none" w:sz="0" w:space="0" w:color="auto"/>
        <w:left w:val="none" w:sz="0" w:space="0" w:color="auto"/>
        <w:bottom w:val="none" w:sz="0" w:space="0" w:color="auto"/>
        <w:right w:val="none" w:sz="0" w:space="0" w:color="auto"/>
      </w:divBdr>
    </w:div>
    <w:div w:id="118230393">
      <w:bodyDiv w:val="1"/>
      <w:marLeft w:val="0"/>
      <w:marRight w:val="0"/>
      <w:marTop w:val="0"/>
      <w:marBottom w:val="0"/>
      <w:divBdr>
        <w:top w:val="none" w:sz="0" w:space="0" w:color="auto"/>
        <w:left w:val="none" w:sz="0" w:space="0" w:color="auto"/>
        <w:bottom w:val="none" w:sz="0" w:space="0" w:color="auto"/>
        <w:right w:val="none" w:sz="0" w:space="0" w:color="auto"/>
      </w:divBdr>
    </w:div>
    <w:div w:id="118450106">
      <w:bodyDiv w:val="1"/>
      <w:marLeft w:val="0"/>
      <w:marRight w:val="0"/>
      <w:marTop w:val="0"/>
      <w:marBottom w:val="0"/>
      <w:divBdr>
        <w:top w:val="none" w:sz="0" w:space="0" w:color="auto"/>
        <w:left w:val="none" w:sz="0" w:space="0" w:color="auto"/>
        <w:bottom w:val="none" w:sz="0" w:space="0" w:color="auto"/>
        <w:right w:val="none" w:sz="0" w:space="0" w:color="auto"/>
      </w:divBdr>
    </w:div>
    <w:div w:id="118843428">
      <w:bodyDiv w:val="1"/>
      <w:marLeft w:val="0"/>
      <w:marRight w:val="0"/>
      <w:marTop w:val="0"/>
      <w:marBottom w:val="0"/>
      <w:divBdr>
        <w:top w:val="none" w:sz="0" w:space="0" w:color="auto"/>
        <w:left w:val="none" w:sz="0" w:space="0" w:color="auto"/>
        <w:bottom w:val="none" w:sz="0" w:space="0" w:color="auto"/>
        <w:right w:val="none" w:sz="0" w:space="0" w:color="auto"/>
      </w:divBdr>
    </w:div>
    <w:div w:id="120459995">
      <w:bodyDiv w:val="1"/>
      <w:marLeft w:val="0"/>
      <w:marRight w:val="0"/>
      <w:marTop w:val="0"/>
      <w:marBottom w:val="0"/>
      <w:divBdr>
        <w:top w:val="none" w:sz="0" w:space="0" w:color="auto"/>
        <w:left w:val="none" w:sz="0" w:space="0" w:color="auto"/>
        <w:bottom w:val="none" w:sz="0" w:space="0" w:color="auto"/>
        <w:right w:val="none" w:sz="0" w:space="0" w:color="auto"/>
      </w:divBdr>
    </w:div>
    <w:div w:id="123237570">
      <w:bodyDiv w:val="1"/>
      <w:marLeft w:val="0"/>
      <w:marRight w:val="0"/>
      <w:marTop w:val="0"/>
      <w:marBottom w:val="0"/>
      <w:divBdr>
        <w:top w:val="none" w:sz="0" w:space="0" w:color="auto"/>
        <w:left w:val="none" w:sz="0" w:space="0" w:color="auto"/>
        <w:bottom w:val="none" w:sz="0" w:space="0" w:color="auto"/>
        <w:right w:val="none" w:sz="0" w:space="0" w:color="auto"/>
      </w:divBdr>
    </w:div>
    <w:div w:id="123667618">
      <w:bodyDiv w:val="1"/>
      <w:marLeft w:val="0"/>
      <w:marRight w:val="0"/>
      <w:marTop w:val="0"/>
      <w:marBottom w:val="0"/>
      <w:divBdr>
        <w:top w:val="none" w:sz="0" w:space="0" w:color="auto"/>
        <w:left w:val="none" w:sz="0" w:space="0" w:color="auto"/>
        <w:bottom w:val="none" w:sz="0" w:space="0" w:color="auto"/>
        <w:right w:val="none" w:sz="0" w:space="0" w:color="auto"/>
      </w:divBdr>
    </w:div>
    <w:div w:id="125130521">
      <w:bodyDiv w:val="1"/>
      <w:marLeft w:val="0"/>
      <w:marRight w:val="0"/>
      <w:marTop w:val="0"/>
      <w:marBottom w:val="0"/>
      <w:divBdr>
        <w:top w:val="none" w:sz="0" w:space="0" w:color="auto"/>
        <w:left w:val="none" w:sz="0" w:space="0" w:color="auto"/>
        <w:bottom w:val="none" w:sz="0" w:space="0" w:color="auto"/>
        <w:right w:val="none" w:sz="0" w:space="0" w:color="auto"/>
      </w:divBdr>
    </w:div>
    <w:div w:id="128088560">
      <w:bodyDiv w:val="1"/>
      <w:marLeft w:val="0"/>
      <w:marRight w:val="0"/>
      <w:marTop w:val="0"/>
      <w:marBottom w:val="0"/>
      <w:divBdr>
        <w:top w:val="none" w:sz="0" w:space="0" w:color="auto"/>
        <w:left w:val="none" w:sz="0" w:space="0" w:color="auto"/>
        <w:bottom w:val="none" w:sz="0" w:space="0" w:color="auto"/>
        <w:right w:val="none" w:sz="0" w:space="0" w:color="auto"/>
      </w:divBdr>
    </w:div>
    <w:div w:id="128861307">
      <w:bodyDiv w:val="1"/>
      <w:marLeft w:val="0"/>
      <w:marRight w:val="0"/>
      <w:marTop w:val="0"/>
      <w:marBottom w:val="0"/>
      <w:divBdr>
        <w:top w:val="none" w:sz="0" w:space="0" w:color="auto"/>
        <w:left w:val="none" w:sz="0" w:space="0" w:color="auto"/>
        <w:bottom w:val="none" w:sz="0" w:space="0" w:color="auto"/>
        <w:right w:val="none" w:sz="0" w:space="0" w:color="auto"/>
      </w:divBdr>
    </w:div>
    <w:div w:id="129055588">
      <w:bodyDiv w:val="1"/>
      <w:marLeft w:val="0"/>
      <w:marRight w:val="0"/>
      <w:marTop w:val="0"/>
      <w:marBottom w:val="0"/>
      <w:divBdr>
        <w:top w:val="none" w:sz="0" w:space="0" w:color="auto"/>
        <w:left w:val="none" w:sz="0" w:space="0" w:color="auto"/>
        <w:bottom w:val="none" w:sz="0" w:space="0" w:color="auto"/>
        <w:right w:val="none" w:sz="0" w:space="0" w:color="auto"/>
      </w:divBdr>
    </w:div>
    <w:div w:id="133104386">
      <w:bodyDiv w:val="1"/>
      <w:marLeft w:val="0"/>
      <w:marRight w:val="0"/>
      <w:marTop w:val="0"/>
      <w:marBottom w:val="0"/>
      <w:divBdr>
        <w:top w:val="none" w:sz="0" w:space="0" w:color="auto"/>
        <w:left w:val="none" w:sz="0" w:space="0" w:color="auto"/>
        <w:bottom w:val="none" w:sz="0" w:space="0" w:color="auto"/>
        <w:right w:val="none" w:sz="0" w:space="0" w:color="auto"/>
      </w:divBdr>
    </w:div>
    <w:div w:id="133565313">
      <w:bodyDiv w:val="1"/>
      <w:marLeft w:val="0"/>
      <w:marRight w:val="0"/>
      <w:marTop w:val="0"/>
      <w:marBottom w:val="0"/>
      <w:divBdr>
        <w:top w:val="none" w:sz="0" w:space="0" w:color="auto"/>
        <w:left w:val="none" w:sz="0" w:space="0" w:color="auto"/>
        <w:bottom w:val="none" w:sz="0" w:space="0" w:color="auto"/>
        <w:right w:val="none" w:sz="0" w:space="0" w:color="auto"/>
      </w:divBdr>
    </w:div>
    <w:div w:id="134415540">
      <w:bodyDiv w:val="1"/>
      <w:marLeft w:val="0"/>
      <w:marRight w:val="0"/>
      <w:marTop w:val="0"/>
      <w:marBottom w:val="0"/>
      <w:divBdr>
        <w:top w:val="none" w:sz="0" w:space="0" w:color="auto"/>
        <w:left w:val="none" w:sz="0" w:space="0" w:color="auto"/>
        <w:bottom w:val="none" w:sz="0" w:space="0" w:color="auto"/>
        <w:right w:val="none" w:sz="0" w:space="0" w:color="auto"/>
      </w:divBdr>
    </w:div>
    <w:div w:id="136992355">
      <w:bodyDiv w:val="1"/>
      <w:marLeft w:val="0"/>
      <w:marRight w:val="0"/>
      <w:marTop w:val="0"/>
      <w:marBottom w:val="0"/>
      <w:divBdr>
        <w:top w:val="none" w:sz="0" w:space="0" w:color="auto"/>
        <w:left w:val="none" w:sz="0" w:space="0" w:color="auto"/>
        <w:bottom w:val="none" w:sz="0" w:space="0" w:color="auto"/>
        <w:right w:val="none" w:sz="0" w:space="0" w:color="auto"/>
      </w:divBdr>
    </w:div>
    <w:div w:id="138226471">
      <w:bodyDiv w:val="1"/>
      <w:marLeft w:val="0"/>
      <w:marRight w:val="0"/>
      <w:marTop w:val="0"/>
      <w:marBottom w:val="0"/>
      <w:divBdr>
        <w:top w:val="none" w:sz="0" w:space="0" w:color="auto"/>
        <w:left w:val="none" w:sz="0" w:space="0" w:color="auto"/>
        <w:bottom w:val="none" w:sz="0" w:space="0" w:color="auto"/>
        <w:right w:val="none" w:sz="0" w:space="0" w:color="auto"/>
      </w:divBdr>
    </w:div>
    <w:div w:id="139006208">
      <w:bodyDiv w:val="1"/>
      <w:marLeft w:val="0"/>
      <w:marRight w:val="0"/>
      <w:marTop w:val="0"/>
      <w:marBottom w:val="0"/>
      <w:divBdr>
        <w:top w:val="none" w:sz="0" w:space="0" w:color="auto"/>
        <w:left w:val="none" w:sz="0" w:space="0" w:color="auto"/>
        <w:bottom w:val="none" w:sz="0" w:space="0" w:color="auto"/>
        <w:right w:val="none" w:sz="0" w:space="0" w:color="auto"/>
      </w:divBdr>
    </w:div>
    <w:div w:id="139924809">
      <w:bodyDiv w:val="1"/>
      <w:marLeft w:val="0"/>
      <w:marRight w:val="0"/>
      <w:marTop w:val="0"/>
      <w:marBottom w:val="0"/>
      <w:divBdr>
        <w:top w:val="none" w:sz="0" w:space="0" w:color="auto"/>
        <w:left w:val="none" w:sz="0" w:space="0" w:color="auto"/>
        <w:bottom w:val="none" w:sz="0" w:space="0" w:color="auto"/>
        <w:right w:val="none" w:sz="0" w:space="0" w:color="auto"/>
      </w:divBdr>
    </w:div>
    <w:div w:id="140005514">
      <w:bodyDiv w:val="1"/>
      <w:marLeft w:val="0"/>
      <w:marRight w:val="0"/>
      <w:marTop w:val="0"/>
      <w:marBottom w:val="0"/>
      <w:divBdr>
        <w:top w:val="none" w:sz="0" w:space="0" w:color="auto"/>
        <w:left w:val="none" w:sz="0" w:space="0" w:color="auto"/>
        <w:bottom w:val="none" w:sz="0" w:space="0" w:color="auto"/>
        <w:right w:val="none" w:sz="0" w:space="0" w:color="auto"/>
      </w:divBdr>
    </w:div>
    <w:div w:id="140927996">
      <w:bodyDiv w:val="1"/>
      <w:marLeft w:val="0"/>
      <w:marRight w:val="0"/>
      <w:marTop w:val="0"/>
      <w:marBottom w:val="0"/>
      <w:divBdr>
        <w:top w:val="none" w:sz="0" w:space="0" w:color="auto"/>
        <w:left w:val="none" w:sz="0" w:space="0" w:color="auto"/>
        <w:bottom w:val="none" w:sz="0" w:space="0" w:color="auto"/>
        <w:right w:val="none" w:sz="0" w:space="0" w:color="auto"/>
      </w:divBdr>
    </w:div>
    <w:div w:id="142356907">
      <w:bodyDiv w:val="1"/>
      <w:marLeft w:val="0"/>
      <w:marRight w:val="0"/>
      <w:marTop w:val="0"/>
      <w:marBottom w:val="0"/>
      <w:divBdr>
        <w:top w:val="none" w:sz="0" w:space="0" w:color="auto"/>
        <w:left w:val="none" w:sz="0" w:space="0" w:color="auto"/>
        <w:bottom w:val="none" w:sz="0" w:space="0" w:color="auto"/>
        <w:right w:val="none" w:sz="0" w:space="0" w:color="auto"/>
      </w:divBdr>
    </w:div>
    <w:div w:id="143397258">
      <w:bodyDiv w:val="1"/>
      <w:marLeft w:val="0"/>
      <w:marRight w:val="0"/>
      <w:marTop w:val="0"/>
      <w:marBottom w:val="0"/>
      <w:divBdr>
        <w:top w:val="none" w:sz="0" w:space="0" w:color="auto"/>
        <w:left w:val="none" w:sz="0" w:space="0" w:color="auto"/>
        <w:bottom w:val="none" w:sz="0" w:space="0" w:color="auto"/>
        <w:right w:val="none" w:sz="0" w:space="0" w:color="auto"/>
      </w:divBdr>
    </w:div>
    <w:div w:id="144006536">
      <w:bodyDiv w:val="1"/>
      <w:marLeft w:val="0"/>
      <w:marRight w:val="0"/>
      <w:marTop w:val="0"/>
      <w:marBottom w:val="0"/>
      <w:divBdr>
        <w:top w:val="none" w:sz="0" w:space="0" w:color="auto"/>
        <w:left w:val="none" w:sz="0" w:space="0" w:color="auto"/>
        <w:bottom w:val="none" w:sz="0" w:space="0" w:color="auto"/>
        <w:right w:val="none" w:sz="0" w:space="0" w:color="auto"/>
      </w:divBdr>
    </w:div>
    <w:div w:id="145514380">
      <w:bodyDiv w:val="1"/>
      <w:marLeft w:val="0"/>
      <w:marRight w:val="0"/>
      <w:marTop w:val="0"/>
      <w:marBottom w:val="0"/>
      <w:divBdr>
        <w:top w:val="none" w:sz="0" w:space="0" w:color="auto"/>
        <w:left w:val="none" w:sz="0" w:space="0" w:color="auto"/>
        <w:bottom w:val="none" w:sz="0" w:space="0" w:color="auto"/>
        <w:right w:val="none" w:sz="0" w:space="0" w:color="auto"/>
      </w:divBdr>
    </w:div>
    <w:div w:id="146871773">
      <w:bodyDiv w:val="1"/>
      <w:marLeft w:val="0"/>
      <w:marRight w:val="0"/>
      <w:marTop w:val="0"/>
      <w:marBottom w:val="0"/>
      <w:divBdr>
        <w:top w:val="none" w:sz="0" w:space="0" w:color="auto"/>
        <w:left w:val="none" w:sz="0" w:space="0" w:color="auto"/>
        <w:bottom w:val="none" w:sz="0" w:space="0" w:color="auto"/>
        <w:right w:val="none" w:sz="0" w:space="0" w:color="auto"/>
      </w:divBdr>
    </w:div>
    <w:div w:id="147136231">
      <w:bodyDiv w:val="1"/>
      <w:marLeft w:val="0"/>
      <w:marRight w:val="0"/>
      <w:marTop w:val="0"/>
      <w:marBottom w:val="0"/>
      <w:divBdr>
        <w:top w:val="none" w:sz="0" w:space="0" w:color="auto"/>
        <w:left w:val="none" w:sz="0" w:space="0" w:color="auto"/>
        <w:bottom w:val="none" w:sz="0" w:space="0" w:color="auto"/>
        <w:right w:val="none" w:sz="0" w:space="0" w:color="auto"/>
      </w:divBdr>
    </w:div>
    <w:div w:id="147408085">
      <w:bodyDiv w:val="1"/>
      <w:marLeft w:val="0"/>
      <w:marRight w:val="0"/>
      <w:marTop w:val="0"/>
      <w:marBottom w:val="0"/>
      <w:divBdr>
        <w:top w:val="none" w:sz="0" w:space="0" w:color="auto"/>
        <w:left w:val="none" w:sz="0" w:space="0" w:color="auto"/>
        <w:bottom w:val="none" w:sz="0" w:space="0" w:color="auto"/>
        <w:right w:val="none" w:sz="0" w:space="0" w:color="auto"/>
      </w:divBdr>
    </w:div>
    <w:div w:id="150148343">
      <w:bodyDiv w:val="1"/>
      <w:marLeft w:val="0"/>
      <w:marRight w:val="0"/>
      <w:marTop w:val="0"/>
      <w:marBottom w:val="0"/>
      <w:divBdr>
        <w:top w:val="none" w:sz="0" w:space="0" w:color="auto"/>
        <w:left w:val="none" w:sz="0" w:space="0" w:color="auto"/>
        <w:bottom w:val="none" w:sz="0" w:space="0" w:color="auto"/>
        <w:right w:val="none" w:sz="0" w:space="0" w:color="auto"/>
      </w:divBdr>
    </w:div>
    <w:div w:id="152650678">
      <w:bodyDiv w:val="1"/>
      <w:marLeft w:val="0"/>
      <w:marRight w:val="0"/>
      <w:marTop w:val="0"/>
      <w:marBottom w:val="0"/>
      <w:divBdr>
        <w:top w:val="none" w:sz="0" w:space="0" w:color="auto"/>
        <w:left w:val="none" w:sz="0" w:space="0" w:color="auto"/>
        <w:bottom w:val="none" w:sz="0" w:space="0" w:color="auto"/>
        <w:right w:val="none" w:sz="0" w:space="0" w:color="auto"/>
      </w:divBdr>
    </w:div>
    <w:div w:id="153029434">
      <w:bodyDiv w:val="1"/>
      <w:marLeft w:val="0"/>
      <w:marRight w:val="0"/>
      <w:marTop w:val="0"/>
      <w:marBottom w:val="0"/>
      <w:divBdr>
        <w:top w:val="none" w:sz="0" w:space="0" w:color="auto"/>
        <w:left w:val="none" w:sz="0" w:space="0" w:color="auto"/>
        <w:bottom w:val="none" w:sz="0" w:space="0" w:color="auto"/>
        <w:right w:val="none" w:sz="0" w:space="0" w:color="auto"/>
      </w:divBdr>
    </w:div>
    <w:div w:id="153495705">
      <w:bodyDiv w:val="1"/>
      <w:marLeft w:val="0"/>
      <w:marRight w:val="0"/>
      <w:marTop w:val="0"/>
      <w:marBottom w:val="0"/>
      <w:divBdr>
        <w:top w:val="none" w:sz="0" w:space="0" w:color="auto"/>
        <w:left w:val="none" w:sz="0" w:space="0" w:color="auto"/>
        <w:bottom w:val="none" w:sz="0" w:space="0" w:color="auto"/>
        <w:right w:val="none" w:sz="0" w:space="0" w:color="auto"/>
      </w:divBdr>
    </w:div>
    <w:div w:id="154810328">
      <w:bodyDiv w:val="1"/>
      <w:marLeft w:val="0"/>
      <w:marRight w:val="0"/>
      <w:marTop w:val="0"/>
      <w:marBottom w:val="0"/>
      <w:divBdr>
        <w:top w:val="none" w:sz="0" w:space="0" w:color="auto"/>
        <w:left w:val="none" w:sz="0" w:space="0" w:color="auto"/>
        <w:bottom w:val="none" w:sz="0" w:space="0" w:color="auto"/>
        <w:right w:val="none" w:sz="0" w:space="0" w:color="auto"/>
      </w:divBdr>
    </w:div>
    <w:div w:id="155267972">
      <w:bodyDiv w:val="1"/>
      <w:marLeft w:val="0"/>
      <w:marRight w:val="0"/>
      <w:marTop w:val="0"/>
      <w:marBottom w:val="0"/>
      <w:divBdr>
        <w:top w:val="none" w:sz="0" w:space="0" w:color="auto"/>
        <w:left w:val="none" w:sz="0" w:space="0" w:color="auto"/>
        <w:bottom w:val="none" w:sz="0" w:space="0" w:color="auto"/>
        <w:right w:val="none" w:sz="0" w:space="0" w:color="auto"/>
      </w:divBdr>
    </w:div>
    <w:div w:id="156508013">
      <w:bodyDiv w:val="1"/>
      <w:marLeft w:val="0"/>
      <w:marRight w:val="0"/>
      <w:marTop w:val="0"/>
      <w:marBottom w:val="0"/>
      <w:divBdr>
        <w:top w:val="none" w:sz="0" w:space="0" w:color="auto"/>
        <w:left w:val="none" w:sz="0" w:space="0" w:color="auto"/>
        <w:bottom w:val="none" w:sz="0" w:space="0" w:color="auto"/>
        <w:right w:val="none" w:sz="0" w:space="0" w:color="auto"/>
      </w:divBdr>
    </w:div>
    <w:div w:id="159471839">
      <w:bodyDiv w:val="1"/>
      <w:marLeft w:val="0"/>
      <w:marRight w:val="0"/>
      <w:marTop w:val="0"/>
      <w:marBottom w:val="0"/>
      <w:divBdr>
        <w:top w:val="none" w:sz="0" w:space="0" w:color="auto"/>
        <w:left w:val="none" w:sz="0" w:space="0" w:color="auto"/>
        <w:bottom w:val="none" w:sz="0" w:space="0" w:color="auto"/>
        <w:right w:val="none" w:sz="0" w:space="0" w:color="auto"/>
      </w:divBdr>
    </w:div>
    <w:div w:id="160699239">
      <w:bodyDiv w:val="1"/>
      <w:marLeft w:val="0"/>
      <w:marRight w:val="0"/>
      <w:marTop w:val="0"/>
      <w:marBottom w:val="0"/>
      <w:divBdr>
        <w:top w:val="none" w:sz="0" w:space="0" w:color="auto"/>
        <w:left w:val="none" w:sz="0" w:space="0" w:color="auto"/>
        <w:bottom w:val="none" w:sz="0" w:space="0" w:color="auto"/>
        <w:right w:val="none" w:sz="0" w:space="0" w:color="auto"/>
      </w:divBdr>
    </w:div>
    <w:div w:id="161508107">
      <w:bodyDiv w:val="1"/>
      <w:marLeft w:val="0"/>
      <w:marRight w:val="0"/>
      <w:marTop w:val="0"/>
      <w:marBottom w:val="0"/>
      <w:divBdr>
        <w:top w:val="none" w:sz="0" w:space="0" w:color="auto"/>
        <w:left w:val="none" w:sz="0" w:space="0" w:color="auto"/>
        <w:bottom w:val="none" w:sz="0" w:space="0" w:color="auto"/>
        <w:right w:val="none" w:sz="0" w:space="0" w:color="auto"/>
      </w:divBdr>
    </w:div>
    <w:div w:id="163134287">
      <w:bodyDiv w:val="1"/>
      <w:marLeft w:val="0"/>
      <w:marRight w:val="0"/>
      <w:marTop w:val="0"/>
      <w:marBottom w:val="0"/>
      <w:divBdr>
        <w:top w:val="none" w:sz="0" w:space="0" w:color="auto"/>
        <w:left w:val="none" w:sz="0" w:space="0" w:color="auto"/>
        <w:bottom w:val="none" w:sz="0" w:space="0" w:color="auto"/>
        <w:right w:val="none" w:sz="0" w:space="0" w:color="auto"/>
      </w:divBdr>
    </w:div>
    <w:div w:id="164172945">
      <w:bodyDiv w:val="1"/>
      <w:marLeft w:val="0"/>
      <w:marRight w:val="0"/>
      <w:marTop w:val="0"/>
      <w:marBottom w:val="0"/>
      <w:divBdr>
        <w:top w:val="none" w:sz="0" w:space="0" w:color="auto"/>
        <w:left w:val="none" w:sz="0" w:space="0" w:color="auto"/>
        <w:bottom w:val="none" w:sz="0" w:space="0" w:color="auto"/>
        <w:right w:val="none" w:sz="0" w:space="0" w:color="auto"/>
      </w:divBdr>
    </w:div>
    <w:div w:id="165050366">
      <w:bodyDiv w:val="1"/>
      <w:marLeft w:val="0"/>
      <w:marRight w:val="0"/>
      <w:marTop w:val="0"/>
      <w:marBottom w:val="0"/>
      <w:divBdr>
        <w:top w:val="none" w:sz="0" w:space="0" w:color="auto"/>
        <w:left w:val="none" w:sz="0" w:space="0" w:color="auto"/>
        <w:bottom w:val="none" w:sz="0" w:space="0" w:color="auto"/>
        <w:right w:val="none" w:sz="0" w:space="0" w:color="auto"/>
      </w:divBdr>
    </w:div>
    <w:div w:id="165676072">
      <w:bodyDiv w:val="1"/>
      <w:marLeft w:val="0"/>
      <w:marRight w:val="0"/>
      <w:marTop w:val="0"/>
      <w:marBottom w:val="0"/>
      <w:divBdr>
        <w:top w:val="none" w:sz="0" w:space="0" w:color="auto"/>
        <w:left w:val="none" w:sz="0" w:space="0" w:color="auto"/>
        <w:bottom w:val="none" w:sz="0" w:space="0" w:color="auto"/>
        <w:right w:val="none" w:sz="0" w:space="0" w:color="auto"/>
      </w:divBdr>
    </w:div>
    <w:div w:id="166100766">
      <w:bodyDiv w:val="1"/>
      <w:marLeft w:val="0"/>
      <w:marRight w:val="0"/>
      <w:marTop w:val="0"/>
      <w:marBottom w:val="0"/>
      <w:divBdr>
        <w:top w:val="none" w:sz="0" w:space="0" w:color="auto"/>
        <w:left w:val="none" w:sz="0" w:space="0" w:color="auto"/>
        <w:bottom w:val="none" w:sz="0" w:space="0" w:color="auto"/>
        <w:right w:val="none" w:sz="0" w:space="0" w:color="auto"/>
      </w:divBdr>
    </w:div>
    <w:div w:id="167059396">
      <w:bodyDiv w:val="1"/>
      <w:marLeft w:val="0"/>
      <w:marRight w:val="0"/>
      <w:marTop w:val="0"/>
      <w:marBottom w:val="0"/>
      <w:divBdr>
        <w:top w:val="none" w:sz="0" w:space="0" w:color="auto"/>
        <w:left w:val="none" w:sz="0" w:space="0" w:color="auto"/>
        <w:bottom w:val="none" w:sz="0" w:space="0" w:color="auto"/>
        <w:right w:val="none" w:sz="0" w:space="0" w:color="auto"/>
      </w:divBdr>
    </w:div>
    <w:div w:id="168257269">
      <w:bodyDiv w:val="1"/>
      <w:marLeft w:val="0"/>
      <w:marRight w:val="0"/>
      <w:marTop w:val="0"/>
      <w:marBottom w:val="0"/>
      <w:divBdr>
        <w:top w:val="none" w:sz="0" w:space="0" w:color="auto"/>
        <w:left w:val="none" w:sz="0" w:space="0" w:color="auto"/>
        <w:bottom w:val="none" w:sz="0" w:space="0" w:color="auto"/>
        <w:right w:val="none" w:sz="0" w:space="0" w:color="auto"/>
      </w:divBdr>
    </w:div>
    <w:div w:id="169105921">
      <w:bodyDiv w:val="1"/>
      <w:marLeft w:val="0"/>
      <w:marRight w:val="0"/>
      <w:marTop w:val="0"/>
      <w:marBottom w:val="0"/>
      <w:divBdr>
        <w:top w:val="none" w:sz="0" w:space="0" w:color="auto"/>
        <w:left w:val="none" w:sz="0" w:space="0" w:color="auto"/>
        <w:bottom w:val="none" w:sz="0" w:space="0" w:color="auto"/>
        <w:right w:val="none" w:sz="0" w:space="0" w:color="auto"/>
      </w:divBdr>
    </w:div>
    <w:div w:id="172378152">
      <w:bodyDiv w:val="1"/>
      <w:marLeft w:val="0"/>
      <w:marRight w:val="0"/>
      <w:marTop w:val="0"/>
      <w:marBottom w:val="0"/>
      <w:divBdr>
        <w:top w:val="none" w:sz="0" w:space="0" w:color="auto"/>
        <w:left w:val="none" w:sz="0" w:space="0" w:color="auto"/>
        <w:bottom w:val="none" w:sz="0" w:space="0" w:color="auto"/>
        <w:right w:val="none" w:sz="0" w:space="0" w:color="auto"/>
      </w:divBdr>
    </w:div>
    <w:div w:id="174466012">
      <w:bodyDiv w:val="1"/>
      <w:marLeft w:val="0"/>
      <w:marRight w:val="0"/>
      <w:marTop w:val="0"/>
      <w:marBottom w:val="0"/>
      <w:divBdr>
        <w:top w:val="none" w:sz="0" w:space="0" w:color="auto"/>
        <w:left w:val="none" w:sz="0" w:space="0" w:color="auto"/>
        <w:bottom w:val="none" w:sz="0" w:space="0" w:color="auto"/>
        <w:right w:val="none" w:sz="0" w:space="0" w:color="auto"/>
      </w:divBdr>
    </w:div>
    <w:div w:id="174808811">
      <w:bodyDiv w:val="1"/>
      <w:marLeft w:val="0"/>
      <w:marRight w:val="0"/>
      <w:marTop w:val="0"/>
      <w:marBottom w:val="0"/>
      <w:divBdr>
        <w:top w:val="none" w:sz="0" w:space="0" w:color="auto"/>
        <w:left w:val="none" w:sz="0" w:space="0" w:color="auto"/>
        <w:bottom w:val="none" w:sz="0" w:space="0" w:color="auto"/>
        <w:right w:val="none" w:sz="0" w:space="0" w:color="auto"/>
      </w:divBdr>
    </w:div>
    <w:div w:id="178203634">
      <w:bodyDiv w:val="1"/>
      <w:marLeft w:val="0"/>
      <w:marRight w:val="0"/>
      <w:marTop w:val="0"/>
      <w:marBottom w:val="0"/>
      <w:divBdr>
        <w:top w:val="none" w:sz="0" w:space="0" w:color="auto"/>
        <w:left w:val="none" w:sz="0" w:space="0" w:color="auto"/>
        <w:bottom w:val="none" w:sz="0" w:space="0" w:color="auto"/>
        <w:right w:val="none" w:sz="0" w:space="0" w:color="auto"/>
      </w:divBdr>
    </w:div>
    <w:div w:id="178664260">
      <w:bodyDiv w:val="1"/>
      <w:marLeft w:val="0"/>
      <w:marRight w:val="0"/>
      <w:marTop w:val="0"/>
      <w:marBottom w:val="0"/>
      <w:divBdr>
        <w:top w:val="none" w:sz="0" w:space="0" w:color="auto"/>
        <w:left w:val="none" w:sz="0" w:space="0" w:color="auto"/>
        <w:bottom w:val="none" w:sz="0" w:space="0" w:color="auto"/>
        <w:right w:val="none" w:sz="0" w:space="0" w:color="auto"/>
      </w:divBdr>
    </w:div>
    <w:div w:id="179778941">
      <w:bodyDiv w:val="1"/>
      <w:marLeft w:val="0"/>
      <w:marRight w:val="0"/>
      <w:marTop w:val="0"/>
      <w:marBottom w:val="0"/>
      <w:divBdr>
        <w:top w:val="none" w:sz="0" w:space="0" w:color="auto"/>
        <w:left w:val="none" w:sz="0" w:space="0" w:color="auto"/>
        <w:bottom w:val="none" w:sz="0" w:space="0" w:color="auto"/>
        <w:right w:val="none" w:sz="0" w:space="0" w:color="auto"/>
      </w:divBdr>
    </w:div>
    <w:div w:id="180247655">
      <w:bodyDiv w:val="1"/>
      <w:marLeft w:val="0"/>
      <w:marRight w:val="0"/>
      <w:marTop w:val="0"/>
      <w:marBottom w:val="0"/>
      <w:divBdr>
        <w:top w:val="none" w:sz="0" w:space="0" w:color="auto"/>
        <w:left w:val="none" w:sz="0" w:space="0" w:color="auto"/>
        <w:bottom w:val="none" w:sz="0" w:space="0" w:color="auto"/>
        <w:right w:val="none" w:sz="0" w:space="0" w:color="auto"/>
      </w:divBdr>
    </w:div>
    <w:div w:id="182938600">
      <w:bodyDiv w:val="1"/>
      <w:marLeft w:val="0"/>
      <w:marRight w:val="0"/>
      <w:marTop w:val="0"/>
      <w:marBottom w:val="0"/>
      <w:divBdr>
        <w:top w:val="none" w:sz="0" w:space="0" w:color="auto"/>
        <w:left w:val="none" w:sz="0" w:space="0" w:color="auto"/>
        <w:bottom w:val="none" w:sz="0" w:space="0" w:color="auto"/>
        <w:right w:val="none" w:sz="0" w:space="0" w:color="auto"/>
      </w:divBdr>
    </w:div>
    <w:div w:id="184372983">
      <w:bodyDiv w:val="1"/>
      <w:marLeft w:val="0"/>
      <w:marRight w:val="0"/>
      <w:marTop w:val="0"/>
      <w:marBottom w:val="0"/>
      <w:divBdr>
        <w:top w:val="none" w:sz="0" w:space="0" w:color="auto"/>
        <w:left w:val="none" w:sz="0" w:space="0" w:color="auto"/>
        <w:bottom w:val="none" w:sz="0" w:space="0" w:color="auto"/>
        <w:right w:val="none" w:sz="0" w:space="0" w:color="auto"/>
      </w:divBdr>
    </w:div>
    <w:div w:id="184559790">
      <w:bodyDiv w:val="1"/>
      <w:marLeft w:val="0"/>
      <w:marRight w:val="0"/>
      <w:marTop w:val="0"/>
      <w:marBottom w:val="0"/>
      <w:divBdr>
        <w:top w:val="none" w:sz="0" w:space="0" w:color="auto"/>
        <w:left w:val="none" w:sz="0" w:space="0" w:color="auto"/>
        <w:bottom w:val="none" w:sz="0" w:space="0" w:color="auto"/>
        <w:right w:val="none" w:sz="0" w:space="0" w:color="auto"/>
      </w:divBdr>
    </w:div>
    <w:div w:id="185142588">
      <w:bodyDiv w:val="1"/>
      <w:marLeft w:val="0"/>
      <w:marRight w:val="0"/>
      <w:marTop w:val="0"/>
      <w:marBottom w:val="0"/>
      <w:divBdr>
        <w:top w:val="none" w:sz="0" w:space="0" w:color="auto"/>
        <w:left w:val="none" w:sz="0" w:space="0" w:color="auto"/>
        <w:bottom w:val="none" w:sz="0" w:space="0" w:color="auto"/>
        <w:right w:val="none" w:sz="0" w:space="0" w:color="auto"/>
      </w:divBdr>
    </w:div>
    <w:div w:id="185143408">
      <w:bodyDiv w:val="1"/>
      <w:marLeft w:val="0"/>
      <w:marRight w:val="0"/>
      <w:marTop w:val="0"/>
      <w:marBottom w:val="0"/>
      <w:divBdr>
        <w:top w:val="none" w:sz="0" w:space="0" w:color="auto"/>
        <w:left w:val="none" w:sz="0" w:space="0" w:color="auto"/>
        <w:bottom w:val="none" w:sz="0" w:space="0" w:color="auto"/>
        <w:right w:val="none" w:sz="0" w:space="0" w:color="auto"/>
      </w:divBdr>
    </w:div>
    <w:div w:id="187764400">
      <w:bodyDiv w:val="1"/>
      <w:marLeft w:val="0"/>
      <w:marRight w:val="0"/>
      <w:marTop w:val="0"/>
      <w:marBottom w:val="0"/>
      <w:divBdr>
        <w:top w:val="none" w:sz="0" w:space="0" w:color="auto"/>
        <w:left w:val="none" w:sz="0" w:space="0" w:color="auto"/>
        <w:bottom w:val="none" w:sz="0" w:space="0" w:color="auto"/>
        <w:right w:val="none" w:sz="0" w:space="0" w:color="auto"/>
      </w:divBdr>
    </w:div>
    <w:div w:id="188959625">
      <w:bodyDiv w:val="1"/>
      <w:marLeft w:val="0"/>
      <w:marRight w:val="0"/>
      <w:marTop w:val="0"/>
      <w:marBottom w:val="0"/>
      <w:divBdr>
        <w:top w:val="none" w:sz="0" w:space="0" w:color="auto"/>
        <w:left w:val="none" w:sz="0" w:space="0" w:color="auto"/>
        <w:bottom w:val="none" w:sz="0" w:space="0" w:color="auto"/>
        <w:right w:val="none" w:sz="0" w:space="0" w:color="auto"/>
      </w:divBdr>
    </w:div>
    <w:div w:id="191111795">
      <w:bodyDiv w:val="1"/>
      <w:marLeft w:val="0"/>
      <w:marRight w:val="0"/>
      <w:marTop w:val="0"/>
      <w:marBottom w:val="0"/>
      <w:divBdr>
        <w:top w:val="none" w:sz="0" w:space="0" w:color="auto"/>
        <w:left w:val="none" w:sz="0" w:space="0" w:color="auto"/>
        <w:bottom w:val="none" w:sz="0" w:space="0" w:color="auto"/>
        <w:right w:val="none" w:sz="0" w:space="0" w:color="auto"/>
      </w:divBdr>
    </w:div>
    <w:div w:id="192622329">
      <w:bodyDiv w:val="1"/>
      <w:marLeft w:val="0"/>
      <w:marRight w:val="0"/>
      <w:marTop w:val="0"/>
      <w:marBottom w:val="0"/>
      <w:divBdr>
        <w:top w:val="none" w:sz="0" w:space="0" w:color="auto"/>
        <w:left w:val="none" w:sz="0" w:space="0" w:color="auto"/>
        <w:bottom w:val="none" w:sz="0" w:space="0" w:color="auto"/>
        <w:right w:val="none" w:sz="0" w:space="0" w:color="auto"/>
      </w:divBdr>
    </w:div>
    <w:div w:id="192692018">
      <w:bodyDiv w:val="1"/>
      <w:marLeft w:val="0"/>
      <w:marRight w:val="0"/>
      <w:marTop w:val="0"/>
      <w:marBottom w:val="0"/>
      <w:divBdr>
        <w:top w:val="none" w:sz="0" w:space="0" w:color="auto"/>
        <w:left w:val="none" w:sz="0" w:space="0" w:color="auto"/>
        <w:bottom w:val="none" w:sz="0" w:space="0" w:color="auto"/>
        <w:right w:val="none" w:sz="0" w:space="0" w:color="auto"/>
      </w:divBdr>
    </w:div>
    <w:div w:id="194776161">
      <w:bodyDiv w:val="1"/>
      <w:marLeft w:val="0"/>
      <w:marRight w:val="0"/>
      <w:marTop w:val="0"/>
      <w:marBottom w:val="0"/>
      <w:divBdr>
        <w:top w:val="none" w:sz="0" w:space="0" w:color="auto"/>
        <w:left w:val="none" w:sz="0" w:space="0" w:color="auto"/>
        <w:bottom w:val="none" w:sz="0" w:space="0" w:color="auto"/>
        <w:right w:val="none" w:sz="0" w:space="0" w:color="auto"/>
      </w:divBdr>
    </w:div>
    <w:div w:id="194932285">
      <w:bodyDiv w:val="1"/>
      <w:marLeft w:val="0"/>
      <w:marRight w:val="0"/>
      <w:marTop w:val="0"/>
      <w:marBottom w:val="0"/>
      <w:divBdr>
        <w:top w:val="none" w:sz="0" w:space="0" w:color="auto"/>
        <w:left w:val="none" w:sz="0" w:space="0" w:color="auto"/>
        <w:bottom w:val="none" w:sz="0" w:space="0" w:color="auto"/>
        <w:right w:val="none" w:sz="0" w:space="0" w:color="auto"/>
      </w:divBdr>
    </w:div>
    <w:div w:id="195390854">
      <w:bodyDiv w:val="1"/>
      <w:marLeft w:val="0"/>
      <w:marRight w:val="0"/>
      <w:marTop w:val="0"/>
      <w:marBottom w:val="0"/>
      <w:divBdr>
        <w:top w:val="none" w:sz="0" w:space="0" w:color="auto"/>
        <w:left w:val="none" w:sz="0" w:space="0" w:color="auto"/>
        <w:bottom w:val="none" w:sz="0" w:space="0" w:color="auto"/>
        <w:right w:val="none" w:sz="0" w:space="0" w:color="auto"/>
      </w:divBdr>
    </w:div>
    <w:div w:id="195431168">
      <w:bodyDiv w:val="1"/>
      <w:marLeft w:val="0"/>
      <w:marRight w:val="0"/>
      <w:marTop w:val="0"/>
      <w:marBottom w:val="0"/>
      <w:divBdr>
        <w:top w:val="none" w:sz="0" w:space="0" w:color="auto"/>
        <w:left w:val="none" w:sz="0" w:space="0" w:color="auto"/>
        <w:bottom w:val="none" w:sz="0" w:space="0" w:color="auto"/>
        <w:right w:val="none" w:sz="0" w:space="0" w:color="auto"/>
      </w:divBdr>
    </w:div>
    <w:div w:id="195848322">
      <w:bodyDiv w:val="1"/>
      <w:marLeft w:val="0"/>
      <w:marRight w:val="0"/>
      <w:marTop w:val="0"/>
      <w:marBottom w:val="0"/>
      <w:divBdr>
        <w:top w:val="none" w:sz="0" w:space="0" w:color="auto"/>
        <w:left w:val="none" w:sz="0" w:space="0" w:color="auto"/>
        <w:bottom w:val="none" w:sz="0" w:space="0" w:color="auto"/>
        <w:right w:val="none" w:sz="0" w:space="0" w:color="auto"/>
      </w:divBdr>
    </w:div>
    <w:div w:id="195853264">
      <w:bodyDiv w:val="1"/>
      <w:marLeft w:val="0"/>
      <w:marRight w:val="0"/>
      <w:marTop w:val="0"/>
      <w:marBottom w:val="0"/>
      <w:divBdr>
        <w:top w:val="none" w:sz="0" w:space="0" w:color="auto"/>
        <w:left w:val="none" w:sz="0" w:space="0" w:color="auto"/>
        <w:bottom w:val="none" w:sz="0" w:space="0" w:color="auto"/>
        <w:right w:val="none" w:sz="0" w:space="0" w:color="auto"/>
      </w:divBdr>
    </w:div>
    <w:div w:id="196353487">
      <w:bodyDiv w:val="1"/>
      <w:marLeft w:val="0"/>
      <w:marRight w:val="0"/>
      <w:marTop w:val="0"/>
      <w:marBottom w:val="0"/>
      <w:divBdr>
        <w:top w:val="none" w:sz="0" w:space="0" w:color="auto"/>
        <w:left w:val="none" w:sz="0" w:space="0" w:color="auto"/>
        <w:bottom w:val="none" w:sz="0" w:space="0" w:color="auto"/>
        <w:right w:val="none" w:sz="0" w:space="0" w:color="auto"/>
      </w:divBdr>
    </w:div>
    <w:div w:id="196546081">
      <w:bodyDiv w:val="1"/>
      <w:marLeft w:val="0"/>
      <w:marRight w:val="0"/>
      <w:marTop w:val="0"/>
      <w:marBottom w:val="0"/>
      <w:divBdr>
        <w:top w:val="none" w:sz="0" w:space="0" w:color="auto"/>
        <w:left w:val="none" w:sz="0" w:space="0" w:color="auto"/>
        <w:bottom w:val="none" w:sz="0" w:space="0" w:color="auto"/>
        <w:right w:val="none" w:sz="0" w:space="0" w:color="auto"/>
      </w:divBdr>
    </w:div>
    <w:div w:id="196552636">
      <w:bodyDiv w:val="1"/>
      <w:marLeft w:val="0"/>
      <w:marRight w:val="0"/>
      <w:marTop w:val="0"/>
      <w:marBottom w:val="0"/>
      <w:divBdr>
        <w:top w:val="none" w:sz="0" w:space="0" w:color="auto"/>
        <w:left w:val="none" w:sz="0" w:space="0" w:color="auto"/>
        <w:bottom w:val="none" w:sz="0" w:space="0" w:color="auto"/>
        <w:right w:val="none" w:sz="0" w:space="0" w:color="auto"/>
      </w:divBdr>
    </w:div>
    <w:div w:id="196701700">
      <w:bodyDiv w:val="1"/>
      <w:marLeft w:val="0"/>
      <w:marRight w:val="0"/>
      <w:marTop w:val="0"/>
      <w:marBottom w:val="0"/>
      <w:divBdr>
        <w:top w:val="none" w:sz="0" w:space="0" w:color="auto"/>
        <w:left w:val="none" w:sz="0" w:space="0" w:color="auto"/>
        <w:bottom w:val="none" w:sz="0" w:space="0" w:color="auto"/>
        <w:right w:val="none" w:sz="0" w:space="0" w:color="auto"/>
      </w:divBdr>
    </w:div>
    <w:div w:id="197208038">
      <w:bodyDiv w:val="1"/>
      <w:marLeft w:val="0"/>
      <w:marRight w:val="0"/>
      <w:marTop w:val="0"/>
      <w:marBottom w:val="0"/>
      <w:divBdr>
        <w:top w:val="none" w:sz="0" w:space="0" w:color="auto"/>
        <w:left w:val="none" w:sz="0" w:space="0" w:color="auto"/>
        <w:bottom w:val="none" w:sz="0" w:space="0" w:color="auto"/>
        <w:right w:val="none" w:sz="0" w:space="0" w:color="auto"/>
      </w:divBdr>
    </w:div>
    <w:div w:id="197276182">
      <w:bodyDiv w:val="1"/>
      <w:marLeft w:val="0"/>
      <w:marRight w:val="0"/>
      <w:marTop w:val="0"/>
      <w:marBottom w:val="0"/>
      <w:divBdr>
        <w:top w:val="none" w:sz="0" w:space="0" w:color="auto"/>
        <w:left w:val="none" w:sz="0" w:space="0" w:color="auto"/>
        <w:bottom w:val="none" w:sz="0" w:space="0" w:color="auto"/>
        <w:right w:val="none" w:sz="0" w:space="0" w:color="auto"/>
      </w:divBdr>
    </w:div>
    <w:div w:id="198319946">
      <w:bodyDiv w:val="1"/>
      <w:marLeft w:val="0"/>
      <w:marRight w:val="0"/>
      <w:marTop w:val="0"/>
      <w:marBottom w:val="0"/>
      <w:divBdr>
        <w:top w:val="none" w:sz="0" w:space="0" w:color="auto"/>
        <w:left w:val="none" w:sz="0" w:space="0" w:color="auto"/>
        <w:bottom w:val="none" w:sz="0" w:space="0" w:color="auto"/>
        <w:right w:val="none" w:sz="0" w:space="0" w:color="auto"/>
      </w:divBdr>
    </w:div>
    <w:div w:id="198401437">
      <w:bodyDiv w:val="1"/>
      <w:marLeft w:val="0"/>
      <w:marRight w:val="0"/>
      <w:marTop w:val="0"/>
      <w:marBottom w:val="0"/>
      <w:divBdr>
        <w:top w:val="none" w:sz="0" w:space="0" w:color="auto"/>
        <w:left w:val="none" w:sz="0" w:space="0" w:color="auto"/>
        <w:bottom w:val="none" w:sz="0" w:space="0" w:color="auto"/>
        <w:right w:val="none" w:sz="0" w:space="0" w:color="auto"/>
      </w:divBdr>
    </w:div>
    <w:div w:id="199630432">
      <w:bodyDiv w:val="1"/>
      <w:marLeft w:val="0"/>
      <w:marRight w:val="0"/>
      <w:marTop w:val="0"/>
      <w:marBottom w:val="0"/>
      <w:divBdr>
        <w:top w:val="none" w:sz="0" w:space="0" w:color="auto"/>
        <w:left w:val="none" w:sz="0" w:space="0" w:color="auto"/>
        <w:bottom w:val="none" w:sz="0" w:space="0" w:color="auto"/>
        <w:right w:val="none" w:sz="0" w:space="0" w:color="auto"/>
      </w:divBdr>
    </w:div>
    <w:div w:id="201290791">
      <w:bodyDiv w:val="1"/>
      <w:marLeft w:val="0"/>
      <w:marRight w:val="0"/>
      <w:marTop w:val="0"/>
      <w:marBottom w:val="0"/>
      <w:divBdr>
        <w:top w:val="none" w:sz="0" w:space="0" w:color="auto"/>
        <w:left w:val="none" w:sz="0" w:space="0" w:color="auto"/>
        <w:bottom w:val="none" w:sz="0" w:space="0" w:color="auto"/>
        <w:right w:val="none" w:sz="0" w:space="0" w:color="auto"/>
      </w:divBdr>
    </w:div>
    <w:div w:id="204222486">
      <w:bodyDiv w:val="1"/>
      <w:marLeft w:val="0"/>
      <w:marRight w:val="0"/>
      <w:marTop w:val="0"/>
      <w:marBottom w:val="0"/>
      <w:divBdr>
        <w:top w:val="none" w:sz="0" w:space="0" w:color="auto"/>
        <w:left w:val="none" w:sz="0" w:space="0" w:color="auto"/>
        <w:bottom w:val="none" w:sz="0" w:space="0" w:color="auto"/>
        <w:right w:val="none" w:sz="0" w:space="0" w:color="auto"/>
      </w:divBdr>
    </w:div>
    <w:div w:id="207376668">
      <w:bodyDiv w:val="1"/>
      <w:marLeft w:val="0"/>
      <w:marRight w:val="0"/>
      <w:marTop w:val="0"/>
      <w:marBottom w:val="0"/>
      <w:divBdr>
        <w:top w:val="none" w:sz="0" w:space="0" w:color="auto"/>
        <w:left w:val="none" w:sz="0" w:space="0" w:color="auto"/>
        <w:bottom w:val="none" w:sz="0" w:space="0" w:color="auto"/>
        <w:right w:val="none" w:sz="0" w:space="0" w:color="auto"/>
      </w:divBdr>
    </w:div>
    <w:div w:id="209075738">
      <w:bodyDiv w:val="1"/>
      <w:marLeft w:val="0"/>
      <w:marRight w:val="0"/>
      <w:marTop w:val="0"/>
      <w:marBottom w:val="0"/>
      <w:divBdr>
        <w:top w:val="none" w:sz="0" w:space="0" w:color="auto"/>
        <w:left w:val="none" w:sz="0" w:space="0" w:color="auto"/>
        <w:bottom w:val="none" w:sz="0" w:space="0" w:color="auto"/>
        <w:right w:val="none" w:sz="0" w:space="0" w:color="auto"/>
      </w:divBdr>
    </w:div>
    <w:div w:id="209414907">
      <w:bodyDiv w:val="1"/>
      <w:marLeft w:val="0"/>
      <w:marRight w:val="0"/>
      <w:marTop w:val="0"/>
      <w:marBottom w:val="0"/>
      <w:divBdr>
        <w:top w:val="none" w:sz="0" w:space="0" w:color="auto"/>
        <w:left w:val="none" w:sz="0" w:space="0" w:color="auto"/>
        <w:bottom w:val="none" w:sz="0" w:space="0" w:color="auto"/>
        <w:right w:val="none" w:sz="0" w:space="0" w:color="auto"/>
      </w:divBdr>
    </w:div>
    <w:div w:id="210653031">
      <w:bodyDiv w:val="1"/>
      <w:marLeft w:val="0"/>
      <w:marRight w:val="0"/>
      <w:marTop w:val="0"/>
      <w:marBottom w:val="0"/>
      <w:divBdr>
        <w:top w:val="none" w:sz="0" w:space="0" w:color="auto"/>
        <w:left w:val="none" w:sz="0" w:space="0" w:color="auto"/>
        <w:bottom w:val="none" w:sz="0" w:space="0" w:color="auto"/>
        <w:right w:val="none" w:sz="0" w:space="0" w:color="auto"/>
      </w:divBdr>
    </w:div>
    <w:div w:id="211427290">
      <w:bodyDiv w:val="1"/>
      <w:marLeft w:val="0"/>
      <w:marRight w:val="0"/>
      <w:marTop w:val="0"/>
      <w:marBottom w:val="0"/>
      <w:divBdr>
        <w:top w:val="none" w:sz="0" w:space="0" w:color="auto"/>
        <w:left w:val="none" w:sz="0" w:space="0" w:color="auto"/>
        <w:bottom w:val="none" w:sz="0" w:space="0" w:color="auto"/>
        <w:right w:val="none" w:sz="0" w:space="0" w:color="auto"/>
      </w:divBdr>
    </w:div>
    <w:div w:id="212425178">
      <w:bodyDiv w:val="1"/>
      <w:marLeft w:val="0"/>
      <w:marRight w:val="0"/>
      <w:marTop w:val="0"/>
      <w:marBottom w:val="0"/>
      <w:divBdr>
        <w:top w:val="none" w:sz="0" w:space="0" w:color="auto"/>
        <w:left w:val="none" w:sz="0" w:space="0" w:color="auto"/>
        <w:bottom w:val="none" w:sz="0" w:space="0" w:color="auto"/>
        <w:right w:val="none" w:sz="0" w:space="0" w:color="auto"/>
      </w:divBdr>
    </w:div>
    <w:div w:id="213468986">
      <w:bodyDiv w:val="1"/>
      <w:marLeft w:val="0"/>
      <w:marRight w:val="0"/>
      <w:marTop w:val="0"/>
      <w:marBottom w:val="0"/>
      <w:divBdr>
        <w:top w:val="none" w:sz="0" w:space="0" w:color="auto"/>
        <w:left w:val="none" w:sz="0" w:space="0" w:color="auto"/>
        <w:bottom w:val="none" w:sz="0" w:space="0" w:color="auto"/>
        <w:right w:val="none" w:sz="0" w:space="0" w:color="auto"/>
      </w:divBdr>
    </w:div>
    <w:div w:id="213542145">
      <w:bodyDiv w:val="1"/>
      <w:marLeft w:val="0"/>
      <w:marRight w:val="0"/>
      <w:marTop w:val="0"/>
      <w:marBottom w:val="0"/>
      <w:divBdr>
        <w:top w:val="none" w:sz="0" w:space="0" w:color="auto"/>
        <w:left w:val="none" w:sz="0" w:space="0" w:color="auto"/>
        <w:bottom w:val="none" w:sz="0" w:space="0" w:color="auto"/>
        <w:right w:val="none" w:sz="0" w:space="0" w:color="auto"/>
      </w:divBdr>
    </w:div>
    <w:div w:id="215627942">
      <w:bodyDiv w:val="1"/>
      <w:marLeft w:val="0"/>
      <w:marRight w:val="0"/>
      <w:marTop w:val="0"/>
      <w:marBottom w:val="0"/>
      <w:divBdr>
        <w:top w:val="none" w:sz="0" w:space="0" w:color="auto"/>
        <w:left w:val="none" w:sz="0" w:space="0" w:color="auto"/>
        <w:bottom w:val="none" w:sz="0" w:space="0" w:color="auto"/>
        <w:right w:val="none" w:sz="0" w:space="0" w:color="auto"/>
      </w:divBdr>
    </w:div>
    <w:div w:id="217203821">
      <w:bodyDiv w:val="1"/>
      <w:marLeft w:val="0"/>
      <w:marRight w:val="0"/>
      <w:marTop w:val="0"/>
      <w:marBottom w:val="0"/>
      <w:divBdr>
        <w:top w:val="none" w:sz="0" w:space="0" w:color="auto"/>
        <w:left w:val="none" w:sz="0" w:space="0" w:color="auto"/>
        <w:bottom w:val="none" w:sz="0" w:space="0" w:color="auto"/>
        <w:right w:val="none" w:sz="0" w:space="0" w:color="auto"/>
      </w:divBdr>
    </w:div>
    <w:div w:id="217473319">
      <w:bodyDiv w:val="1"/>
      <w:marLeft w:val="0"/>
      <w:marRight w:val="0"/>
      <w:marTop w:val="0"/>
      <w:marBottom w:val="0"/>
      <w:divBdr>
        <w:top w:val="none" w:sz="0" w:space="0" w:color="auto"/>
        <w:left w:val="none" w:sz="0" w:space="0" w:color="auto"/>
        <w:bottom w:val="none" w:sz="0" w:space="0" w:color="auto"/>
        <w:right w:val="none" w:sz="0" w:space="0" w:color="auto"/>
      </w:divBdr>
    </w:div>
    <w:div w:id="217523229">
      <w:bodyDiv w:val="1"/>
      <w:marLeft w:val="0"/>
      <w:marRight w:val="0"/>
      <w:marTop w:val="0"/>
      <w:marBottom w:val="0"/>
      <w:divBdr>
        <w:top w:val="none" w:sz="0" w:space="0" w:color="auto"/>
        <w:left w:val="none" w:sz="0" w:space="0" w:color="auto"/>
        <w:bottom w:val="none" w:sz="0" w:space="0" w:color="auto"/>
        <w:right w:val="none" w:sz="0" w:space="0" w:color="auto"/>
      </w:divBdr>
    </w:div>
    <w:div w:id="217785972">
      <w:bodyDiv w:val="1"/>
      <w:marLeft w:val="0"/>
      <w:marRight w:val="0"/>
      <w:marTop w:val="0"/>
      <w:marBottom w:val="0"/>
      <w:divBdr>
        <w:top w:val="none" w:sz="0" w:space="0" w:color="auto"/>
        <w:left w:val="none" w:sz="0" w:space="0" w:color="auto"/>
        <w:bottom w:val="none" w:sz="0" w:space="0" w:color="auto"/>
        <w:right w:val="none" w:sz="0" w:space="0" w:color="auto"/>
      </w:divBdr>
    </w:div>
    <w:div w:id="217979754">
      <w:bodyDiv w:val="1"/>
      <w:marLeft w:val="0"/>
      <w:marRight w:val="0"/>
      <w:marTop w:val="0"/>
      <w:marBottom w:val="0"/>
      <w:divBdr>
        <w:top w:val="none" w:sz="0" w:space="0" w:color="auto"/>
        <w:left w:val="none" w:sz="0" w:space="0" w:color="auto"/>
        <w:bottom w:val="none" w:sz="0" w:space="0" w:color="auto"/>
        <w:right w:val="none" w:sz="0" w:space="0" w:color="auto"/>
      </w:divBdr>
    </w:div>
    <w:div w:id="218398242">
      <w:bodyDiv w:val="1"/>
      <w:marLeft w:val="0"/>
      <w:marRight w:val="0"/>
      <w:marTop w:val="0"/>
      <w:marBottom w:val="0"/>
      <w:divBdr>
        <w:top w:val="none" w:sz="0" w:space="0" w:color="auto"/>
        <w:left w:val="none" w:sz="0" w:space="0" w:color="auto"/>
        <w:bottom w:val="none" w:sz="0" w:space="0" w:color="auto"/>
        <w:right w:val="none" w:sz="0" w:space="0" w:color="auto"/>
      </w:divBdr>
    </w:div>
    <w:div w:id="219480795">
      <w:bodyDiv w:val="1"/>
      <w:marLeft w:val="0"/>
      <w:marRight w:val="0"/>
      <w:marTop w:val="0"/>
      <w:marBottom w:val="0"/>
      <w:divBdr>
        <w:top w:val="none" w:sz="0" w:space="0" w:color="auto"/>
        <w:left w:val="none" w:sz="0" w:space="0" w:color="auto"/>
        <w:bottom w:val="none" w:sz="0" w:space="0" w:color="auto"/>
        <w:right w:val="none" w:sz="0" w:space="0" w:color="auto"/>
      </w:divBdr>
    </w:div>
    <w:div w:id="219826272">
      <w:bodyDiv w:val="1"/>
      <w:marLeft w:val="0"/>
      <w:marRight w:val="0"/>
      <w:marTop w:val="0"/>
      <w:marBottom w:val="0"/>
      <w:divBdr>
        <w:top w:val="none" w:sz="0" w:space="0" w:color="auto"/>
        <w:left w:val="none" w:sz="0" w:space="0" w:color="auto"/>
        <w:bottom w:val="none" w:sz="0" w:space="0" w:color="auto"/>
        <w:right w:val="none" w:sz="0" w:space="0" w:color="auto"/>
      </w:divBdr>
    </w:div>
    <w:div w:id="220022169">
      <w:bodyDiv w:val="1"/>
      <w:marLeft w:val="0"/>
      <w:marRight w:val="0"/>
      <w:marTop w:val="0"/>
      <w:marBottom w:val="0"/>
      <w:divBdr>
        <w:top w:val="none" w:sz="0" w:space="0" w:color="auto"/>
        <w:left w:val="none" w:sz="0" w:space="0" w:color="auto"/>
        <w:bottom w:val="none" w:sz="0" w:space="0" w:color="auto"/>
        <w:right w:val="none" w:sz="0" w:space="0" w:color="auto"/>
      </w:divBdr>
    </w:div>
    <w:div w:id="221601582">
      <w:bodyDiv w:val="1"/>
      <w:marLeft w:val="0"/>
      <w:marRight w:val="0"/>
      <w:marTop w:val="0"/>
      <w:marBottom w:val="0"/>
      <w:divBdr>
        <w:top w:val="none" w:sz="0" w:space="0" w:color="auto"/>
        <w:left w:val="none" w:sz="0" w:space="0" w:color="auto"/>
        <w:bottom w:val="none" w:sz="0" w:space="0" w:color="auto"/>
        <w:right w:val="none" w:sz="0" w:space="0" w:color="auto"/>
      </w:divBdr>
    </w:div>
    <w:div w:id="223683010">
      <w:bodyDiv w:val="1"/>
      <w:marLeft w:val="0"/>
      <w:marRight w:val="0"/>
      <w:marTop w:val="0"/>
      <w:marBottom w:val="0"/>
      <w:divBdr>
        <w:top w:val="none" w:sz="0" w:space="0" w:color="auto"/>
        <w:left w:val="none" w:sz="0" w:space="0" w:color="auto"/>
        <w:bottom w:val="none" w:sz="0" w:space="0" w:color="auto"/>
        <w:right w:val="none" w:sz="0" w:space="0" w:color="auto"/>
      </w:divBdr>
    </w:div>
    <w:div w:id="224025955">
      <w:bodyDiv w:val="1"/>
      <w:marLeft w:val="0"/>
      <w:marRight w:val="0"/>
      <w:marTop w:val="0"/>
      <w:marBottom w:val="0"/>
      <w:divBdr>
        <w:top w:val="none" w:sz="0" w:space="0" w:color="auto"/>
        <w:left w:val="none" w:sz="0" w:space="0" w:color="auto"/>
        <w:bottom w:val="none" w:sz="0" w:space="0" w:color="auto"/>
        <w:right w:val="none" w:sz="0" w:space="0" w:color="auto"/>
      </w:divBdr>
    </w:div>
    <w:div w:id="225265940">
      <w:bodyDiv w:val="1"/>
      <w:marLeft w:val="0"/>
      <w:marRight w:val="0"/>
      <w:marTop w:val="0"/>
      <w:marBottom w:val="0"/>
      <w:divBdr>
        <w:top w:val="none" w:sz="0" w:space="0" w:color="auto"/>
        <w:left w:val="none" w:sz="0" w:space="0" w:color="auto"/>
        <w:bottom w:val="none" w:sz="0" w:space="0" w:color="auto"/>
        <w:right w:val="none" w:sz="0" w:space="0" w:color="auto"/>
      </w:divBdr>
    </w:div>
    <w:div w:id="227309616">
      <w:bodyDiv w:val="1"/>
      <w:marLeft w:val="0"/>
      <w:marRight w:val="0"/>
      <w:marTop w:val="0"/>
      <w:marBottom w:val="0"/>
      <w:divBdr>
        <w:top w:val="none" w:sz="0" w:space="0" w:color="auto"/>
        <w:left w:val="none" w:sz="0" w:space="0" w:color="auto"/>
        <w:bottom w:val="none" w:sz="0" w:space="0" w:color="auto"/>
        <w:right w:val="none" w:sz="0" w:space="0" w:color="auto"/>
      </w:divBdr>
    </w:div>
    <w:div w:id="227541420">
      <w:bodyDiv w:val="1"/>
      <w:marLeft w:val="0"/>
      <w:marRight w:val="0"/>
      <w:marTop w:val="0"/>
      <w:marBottom w:val="0"/>
      <w:divBdr>
        <w:top w:val="none" w:sz="0" w:space="0" w:color="auto"/>
        <w:left w:val="none" w:sz="0" w:space="0" w:color="auto"/>
        <w:bottom w:val="none" w:sz="0" w:space="0" w:color="auto"/>
        <w:right w:val="none" w:sz="0" w:space="0" w:color="auto"/>
      </w:divBdr>
    </w:div>
    <w:div w:id="229468907">
      <w:bodyDiv w:val="1"/>
      <w:marLeft w:val="0"/>
      <w:marRight w:val="0"/>
      <w:marTop w:val="0"/>
      <w:marBottom w:val="0"/>
      <w:divBdr>
        <w:top w:val="none" w:sz="0" w:space="0" w:color="auto"/>
        <w:left w:val="none" w:sz="0" w:space="0" w:color="auto"/>
        <w:bottom w:val="none" w:sz="0" w:space="0" w:color="auto"/>
        <w:right w:val="none" w:sz="0" w:space="0" w:color="auto"/>
      </w:divBdr>
    </w:div>
    <w:div w:id="230045020">
      <w:bodyDiv w:val="1"/>
      <w:marLeft w:val="0"/>
      <w:marRight w:val="0"/>
      <w:marTop w:val="0"/>
      <w:marBottom w:val="0"/>
      <w:divBdr>
        <w:top w:val="none" w:sz="0" w:space="0" w:color="auto"/>
        <w:left w:val="none" w:sz="0" w:space="0" w:color="auto"/>
        <w:bottom w:val="none" w:sz="0" w:space="0" w:color="auto"/>
        <w:right w:val="none" w:sz="0" w:space="0" w:color="auto"/>
      </w:divBdr>
    </w:div>
    <w:div w:id="230581972">
      <w:bodyDiv w:val="1"/>
      <w:marLeft w:val="0"/>
      <w:marRight w:val="0"/>
      <w:marTop w:val="0"/>
      <w:marBottom w:val="0"/>
      <w:divBdr>
        <w:top w:val="none" w:sz="0" w:space="0" w:color="auto"/>
        <w:left w:val="none" w:sz="0" w:space="0" w:color="auto"/>
        <w:bottom w:val="none" w:sz="0" w:space="0" w:color="auto"/>
        <w:right w:val="none" w:sz="0" w:space="0" w:color="auto"/>
      </w:divBdr>
    </w:div>
    <w:div w:id="236474338">
      <w:bodyDiv w:val="1"/>
      <w:marLeft w:val="0"/>
      <w:marRight w:val="0"/>
      <w:marTop w:val="0"/>
      <w:marBottom w:val="0"/>
      <w:divBdr>
        <w:top w:val="none" w:sz="0" w:space="0" w:color="auto"/>
        <w:left w:val="none" w:sz="0" w:space="0" w:color="auto"/>
        <w:bottom w:val="none" w:sz="0" w:space="0" w:color="auto"/>
        <w:right w:val="none" w:sz="0" w:space="0" w:color="auto"/>
      </w:divBdr>
    </w:div>
    <w:div w:id="240216847">
      <w:bodyDiv w:val="1"/>
      <w:marLeft w:val="0"/>
      <w:marRight w:val="0"/>
      <w:marTop w:val="0"/>
      <w:marBottom w:val="0"/>
      <w:divBdr>
        <w:top w:val="none" w:sz="0" w:space="0" w:color="auto"/>
        <w:left w:val="none" w:sz="0" w:space="0" w:color="auto"/>
        <w:bottom w:val="none" w:sz="0" w:space="0" w:color="auto"/>
        <w:right w:val="none" w:sz="0" w:space="0" w:color="auto"/>
      </w:divBdr>
    </w:div>
    <w:div w:id="240264443">
      <w:bodyDiv w:val="1"/>
      <w:marLeft w:val="0"/>
      <w:marRight w:val="0"/>
      <w:marTop w:val="0"/>
      <w:marBottom w:val="0"/>
      <w:divBdr>
        <w:top w:val="none" w:sz="0" w:space="0" w:color="auto"/>
        <w:left w:val="none" w:sz="0" w:space="0" w:color="auto"/>
        <w:bottom w:val="none" w:sz="0" w:space="0" w:color="auto"/>
        <w:right w:val="none" w:sz="0" w:space="0" w:color="auto"/>
      </w:divBdr>
    </w:div>
    <w:div w:id="244920227">
      <w:bodyDiv w:val="1"/>
      <w:marLeft w:val="0"/>
      <w:marRight w:val="0"/>
      <w:marTop w:val="0"/>
      <w:marBottom w:val="0"/>
      <w:divBdr>
        <w:top w:val="none" w:sz="0" w:space="0" w:color="auto"/>
        <w:left w:val="none" w:sz="0" w:space="0" w:color="auto"/>
        <w:bottom w:val="none" w:sz="0" w:space="0" w:color="auto"/>
        <w:right w:val="none" w:sz="0" w:space="0" w:color="auto"/>
      </w:divBdr>
    </w:div>
    <w:div w:id="246965055">
      <w:bodyDiv w:val="1"/>
      <w:marLeft w:val="0"/>
      <w:marRight w:val="0"/>
      <w:marTop w:val="0"/>
      <w:marBottom w:val="0"/>
      <w:divBdr>
        <w:top w:val="none" w:sz="0" w:space="0" w:color="auto"/>
        <w:left w:val="none" w:sz="0" w:space="0" w:color="auto"/>
        <w:bottom w:val="none" w:sz="0" w:space="0" w:color="auto"/>
        <w:right w:val="none" w:sz="0" w:space="0" w:color="auto"/>
      </w:divBdr>
    </w:div>
    <w:div w:id="247006463">
      <w:bodyDiv w:val="1"/>
      <w:marLeft w:val="0"/>
      <w:marRight w:val="0"/>
      <w:marTop w:val="0"/>
      <w:marBottom w:val="0"/>
      <w:divBdr>
        <w:top w:val="none" w:sz="0" w:space="0" w:color="auto"/>
        <w:left w:val="none" w:sz="0" w:space="0" w:color="auto"/>
        <w:bottom w:val="none" w:sz="0" w:space="0" w:color="auto"/>
        <w:right w:val="none" w:sz="0" w:space="0" w:color="auto"/>
      </w:divBdr>
    </w:div>
    <w:div w:id="247345572">
      <w:bodyDiv w:val="1"/>
      <w:marLeft w:val="0"/>
      <w:marRight w:val="0"/>
      <w:marTop w:val="0"/>
      <w:marBottom w:val="0"/>
      <w:divBdr>
        <w:top w:val="none" w:sz="0" w:space="0" w:color="auto"/>
        <w:left w:val="none" w:sz="0" w:space="0" w:color="auto"/>
        <w:bottom w:val="none" w:sz="0" w:space="0" w:color="auto"/>
        <w:right w:val="none" w:sz="0" w:space="0" w:color="auto"/>
      </w:divBdr>
    </w:div>
    <w:div w:id="247924866">
      <w:bodyDiv w:val="1"/>
      <w:marLeft w:val="0"/>
      <w:marRight w:val="0"/>
      <w:marTop w:val="0"/>
      <w:marBottom w:val="0"/>
      <w:divBdr>
        <w:top w:val="none" w:sz="0" w:space="0" w:color="auto"/>
        <w:left w:val="none" w:sz="0" w:space="0" w:color="auto"/>
        <w:bottom w:val="none" w:sz="0" w:space="0" w:color="auto"/>
        <w:right w:val="none" w:sz="0" w:space="0" w:color="auto"/>
      </w:divBdr>
    </w:div>
    <w:div w:id="250891660">
      <w:bodyDiv w:val="1"/>
      <w:marLeft w:val="0"/>
      <w:marRight w:val="0"/>
      <w:marTop w:val="0"/>
      <w:marBottom w:val="0"/>
      <w:divBdr>
        <w:top w:val="none" w:sz="0" w:space="0" w:color="auto"/>
        <w:left w:val="none" w:sz="0" w:space="0" w:color="auto"/>
        <w:bottom w:val="none" w:sz="0" w:space="0" w:color="auto"/>
        <w:right w:val="none" w:sz="0" w:space="0" w:color="auto"/>
      </w:divBdr>
    </w:div>
    <w:div w:id="251477438">
      <w:bodyDiv w:val="1"/>
      <w:marLeft w:val="0"/>
      <w:marRight w:val="0"/>
      <w:marTop w:val="0"/>
      <w:marBottom w:val="0"/>
      <w:divBdr>
        <w:top w:val="none" w:sz="0" w:space="0" w:color="auto"/>
        <w:left w:val="none" w:sz="0" w:space="0" w:color="auto"/>
        <w:bottom w:val="none" w:sz="0" w:space="0" w:color="auto"/>
        <w:right w:val="none" w:sz="0" w:space="0" w:color="auto"/>
      </w:divBdr>
    </w:div>
    <w:div w:id="252133985">
      <w:bodyDiv w:val="1"/>
      <w:marLeft w:val="0"/>
      <w:marRight w:val="0"/>
      <w:marTop w:val="0"/>
      <w:marBottom w:val="0"/>
      <w:divBdr>
        <w:top w:val="none" w:sz="0" w:space="0" w:color="auto"/>
        <w:left w:val="none" w:sz="0" w:space="0" w:color="auto"/>
        <w:bottom w:val="none" w:sz="0" w:space="0" w:color="auto"/>
        <w:right w:val="none" w:sz="0" w:space="0" w:color="auto"/>
      </w:divBdr>
    </w:div>
    <w:div w:id="252513500">
      <w:bodyDiv w:val="1"/>
      <w:marLeft w:val="0"/>
      <w:marRight w:val="0"/>
      <w:marTop w:val="0"/>
      <w:marBottom w:val="0"/>
      <w:divBdr>
        <w:top w:val="none" w:sz="0" w:space="0" w:color="auto"/>
        <w:left w:val="none" w:sz="0" w:space="0" w:color="auto"/>
        <w:bottom w:val="none" w:sz="0" w:space="0" w:color="auto"/>
        <w:right w:val="none" w:sz="0" w:space="0" w:color="auto"/>
      </w:divBdr>
    </w:div>
    <w:div w:id="253249799">
      <w:bodyDiv w:val="1"/>
      <w:marLeft w:val="0"/>
      <w:marRight w:val="0"/>
      <w:marTop w:val="0"/>
      <w:marBottom w:val="0"/>
      <w:divBdr>
        <w:top w:val="none" w:sz="0" w:space="0" w:color="auto"/>
        <w:left w:val="none" w:sz="0" w:space="0" w:color="auto"/>
        <w:bottom w:val="none" w:sz="0" w:space="0" w:color="auto"/>
        <w:right w:val="none" w:sz="0" w:space="0" w:color="auto"/>
      </w:divBdr>
    </w:div>
    <w:div w:id="253518723">
      <w:bodyDiv w:val="1"/>
      <w:marLeft w:val="0"/>
      <w:marRight w:val="0"/>
      <w:marTop w:val="0"/>
      <w:marBottom w:val="0"/>
      <w:divBdr>
        <w:top w:val="none" w:sz="0" w:space="0" w:color="auto"/>
        <w:left w:val="none" w:sz="0" w:space="0" w:color="auto"/>
        <w:bottom w:val="none" w:sz="0" w:space="0" w:color="auto"/>
        <w:right w:val="none" w:sz="0" w:space="0" w:color="auto"/>
      </w:divBdr>
    </w:div>
    <w:div w:id="254637812">
      <w:bodyDiv w:val="1"/>
      <w:marLeft w:val="0"/>
      <w:marRight w:val="0"/>
      <w:marTop w:val="0"/>
      <w:marBottom w:val="0"/>
      <w:divBdr>
        <w:top w:val="none" w:sz="0" w:space="0" w:color="auto"/>
        <w:left w:val="none" w:sz="0" w:space="0" w:color="auto"/>
        <w:bottom w:val="none" w:sz="0" w:space="0" w:color="auto"/>
        <w:right w:val="none" w:sz="0" w:space="0" w:color="auto"/>
      </w:divBdr>
    </w:div>
    <w:div w:id="255788792">
      <w:bodyDiv w:val="1"/>
      <w:marLeft w:val="0"/>
      <w:marRight w:val="0"/>
      <w:marTop w:val="0"/>
      <w:marBottom w:val="0"/>
      <w:divBdr>
        <w:top w:val="none" w:sz="0" w:space="0" w:color="auto"/>
        <w:left w:val="none" w:sz="0" w:space="0" w:color="auto"/>
        <w:bottom w:val="none" w:sz="0" w:space="0" w:color="auto"/>
        <w:right w:val="none" w:sz="0" w:space="0" w:color="auto"/>
      </w:divBdr>
    </w:div>
    <w:div w:id="256062410">
      <w:bodyDiv w:val="1"/>
      <w:marLeft w:val="0"/>
      <w:marRight w:val="0"/>
      <w:marTop w:val="0"/>
      <w:marBottom w:val="0"/>
      <w:divBdr>
        <w:top w:val="none" w:sz="0" w:space="0" w:color="auto"/>
        <w:left w:val="none" w:sz="0" w:space="0" w:color="auto"/>
        <w:bottom w:val="none" w:sz="0" w:space="0" w:color="auto"/>
        <w:right w:val="none" w:sz="0" w:space="0" w:color="auto"/>
      </w:divBdr>
    </w:div>
    <w:div w:id="256065413">
      <w:bodyDiv w:val="1"/>
      <w:marLeft w:val="0"/>
      <w:marRight w:val="0"/>
      <w:marTop w:val="0"/>
      <w:marBottom w:val="0"/>
      <w:divBdr>
        <w:top w:val="none" w:sz="0" w:space="0" w:color="auto"/>
        <w:left w:val="none" w:sz="0" w:space="0" w:color="auto"/>
        <w:bottom w:val="none" w:sz="0" w:space="0" w:color="auto"/>
        <w:right w:val="none" w:sz="0" w:space="0" w:color="auto"/>
      </w:divBdr>
    </w:div>
    <w:div w:id="256209423">
      <w:bodyDiv w:val="1"/>
      <w:marLeft w:val="0"/>
      <w:marRight w:val="0"/>
      <w:marTop w:val="0"/>
      <w:marBottom w:val="0"/>
      <w:divBdr>
        <w:top w:val="none" w:sz="0" w:space="0" w:color="auto"/>
        <w:left w:val="none" w:sz="0" w:space="0" w:color="auto"/>
        <w:bottom w:val="none" w:sz="0" w:space="0" w:color="auto"/>
        <w:right w:val="none" w:sz="0" w:space="0" w:color="auto"/>
      </w:divBdr>
    </w:div>
    <w:div w:id="256406405">
      <w:bodyDiv w:val="1"/>
      <w:marLeft w:val="0"/>
      <w:marRight w:val="0"/>
      <w:marTop w:val="0"/>
      <w:marBottom w:val="0"/>
      <w:divBdr>
        <w:top w:val="none" w:sz="0" w:space="0" w:color="auto"/>
        <w:left w:val="none" w:sz="0" w:space="0" w:color="auto"/>
        <w:bottom w:val="none" w:sz="0" w:space="0" w:color="auto"/>
        <w:right w:val="none" w:sz="0" w:space="0" w:color="auto"/>
      </w:divBdr>
    </w:div>
    <w:div w:id="257296069">
      <w:bodyDiv w:val="1"/>
      <w:marLeft w:val="0"/>
      <w:marRight w:val="0"/>
      <w:marTop w:val="0"/>
      <w:marBottom w:val="0"/>
      <w:divBdr>
        <w:top w:val="none" w:sz="0" w:space="0" w:color="auto"/>
        <w:left w:val="none" w:sz="0" w:space="0" w:color="auto"/>
        <w:bottom w:val="none" w:sz="0" w:space="0" w:color="auto"/>
        <w:right w:val="none" w:sz="0" w:space="0" w:color="auto"/>
      </w:divBdr>
    </w:div>
    <w:div w:id="257296522">
      <w:bodyDiv w:val="1"/>
      <w:marLeft w:val="0"/>
      <w:marRight w:val="0"/>
      <w:marTop w:val="0"/>
      <w:marBottom w:val="0"/>
      <w:divBdr>
        <w:top w:val="none" w:sz="0" w:space="0" w:color="auto"/>
        <w:left w:val="none" w:sz="0" w:space="0" w:color="auto"/>
        <w:bottom w:val="none" w:sz="0" w:space="0" w:color="auto"/>
        <w:right w:val="none" w:sz="0" w:space="0" w:color="auto"/>
      </w:divBdr>
    </w:div>
    <w:div w:id="258832351">
      <w:bodyDiv w:val="1"/>
      <w:marLeft w:val="0"/>
      <w:marRight w:val="0"/>
      <w:marTop w:val="0"/>
      <w:marBottom w:val="0"/>
      <w:divBdr>
        <w:top w:val="none" w:sz="0" w:space="0" w:color="auto"/>
        <w:left w:val="none" w:sz="0" w:space="0" w:color="auto"/>
        <w:bottom w:val="none" w:sz="0" w:space="0" w:color="auto"/>
        <w:right w:val="none" w:sz="0" w:space="0" w:color="auto"/>
      </w:divBdr>
    </w:div>
    <w:div w:id="259148801">
      <w:bodyDiv w:val="1"/>
      <w:marLeft w:val="0"/>
      <w:marRight w:val="0"/>
      <w:marTop w:val="0"/>
      <w:marBottom w:val="0"/>
      <w:divBdr>
        <w:top w:val="none" w:sz="0" w:space="0" w:color="auto"/>
        <w:left w:val="none" w:sz="0" w:space="0" w:color="auto"/>
        <w:bottom w:val="none" w:sz="0" w:space="0" w:color="auto"/>
        <w:right w:val="none" w:sz="0" w:space="0" w:color="auto"/>
      </w:divBdr>
    </w:div>
    <w:div w:id="264851779">
      <w:bodyDiv w:val="1"/>
      <w:marLeft w:val="0"/>
      <w:marRight w:val="0"/>
      <w:marTop w:val="0"/>
      <w:marBottom w:val="0"/>
      <w:divBdr>
        <w:top w:val="none" w:sz="0" w:space="0" w:color="auto"/>
        <w:left w:val="none" w:sz="0" w:space="0" w:color="auto"/>
        <w:bottom w:val="none" w:sz="0" w:space="0" w:color="auto"/>
        <w:right w:val="none" w:sz="0" w:space="0" w:color="auto"/>
      </w:divBdr>
    </w:div>
    <w:div w:id="264921910">
      <w:bodyDiv w:val="1"/>
      <w:marLeft w:val="0"/>
      <w:marRight w:val="0"/>
      <w:marTop w:val="0"/>
      <w:marBottom w:val="0"/>
      <w:divBdr>
        <w:top w:val="none" w:sz="0" w:space="0" w:color="auto"/>
        <w:left w:val="none" w:sz="0" w:space="0" w:color="auto"/>
        <w:bottom w:val="none" w:sz="0" w:space="0" w:color="auto"/>
        <w:right w:val="none" w:sz="0" w:space="0" w:color="auto"/>
      </w:divBdr>
    </w:div>
    <w:div w:id="265233283">
      <w:bodyDiv w:val="1"/>
      <w:marLeft w:val="0"/>
      <w:marRight w:val="0"/>
      <w:marTop w:val="0"/>
      <w:marBottom w:val="0"/>
      <w:divBdr>
        <w:top w:val="none" w:sz="0" w:space="0" w:color="auto"/>
        <w:left w:val="none" w:sz="0" w:space="0" w:color="auto"/>
        <w:bottom w:val="none" w:sz="0" w:space="0" w:color="auto"/>
        <w:right w:val="none" w:sz="0" w:space="0" w:color="auto"/>
      </w:divBdr>
    </w:div>
    <w:div w:id="267322754">
      <w:bodyDiv w:val="1"/>
      <w:marLeft w:val="0"/>
      <w:marRight w:val="0"/>
      <w:marTop w:val="0"/>
      <w:marBottom w:val="0"/>
      <w:divBdr>
        <w:top w:val="none" w:sz="0" w:space="0" w:color="auto"/>
        <w:left w:val="none" w:sz="0" w:space="0" w:color="auto"/>
        <w:bottom w:val="none" w:sz="0" w:space="0" w:color="auto"/>
        <w:right w:val="none" w:sz="0" w:space="0" w:color="auto"/>
      </w:divBdr>
    </w:div>
    <w:div w:id="267590771">
      <w:bodyDiv w:val="1"/>
      <w:marLeft w:val="0"/>
      <w:marRight w:val="0"/>
      <w:marTop w:val="0"/>
      <w:marBottom w:val="0"/>
      <w:divBdr>
        <w:top w:val="none" w:sz="0" w:space="0" w:color="auto"/>
        <w:left w:val="none" w:sz="0" w:space="0" w:color="auto"/>
        <w:bottom w:val="none" w:sz="0" w:space="0" w:color="auto"/>
        <w:right w:val="none" w:sz="0" w:space="0" w:color="auto"/>
      </w:divBdr>
    </w:div>
    <w:div w:id="268855968">
      <w:bodyDiv w:val="1"/>
      <w:marLeft w:val="0"/>
      <w:marRight w:val="0"/>
      <w:marTop w:val="0"/>
      <w:marBottom w:val="0"/>
      <w:divBdr>
        <w:top w:val="none" w:sz="0" w:space="0" w:color="auto"/>
        <w:left w:val="none" w:sz="0" w:space="0" w:color="auto"/>
        <w:bottom w:val="none" w:sz="0" w:space="0" w:color="auto"/>
        <w:right w:val="none" w:sz="0" w:space="0" w:color="auto"/>
      </w:divBdr>
    </w:div>
    <w:div w:id="269044791">
      <w:bodyDiv w:val="1"/>
      <w:marLeft w:val="0"/>
      <w:marRight w:val="0"/>
      <w:marTop w:val="0"/>
      <w:marBottom w:val="0"/>
      <w:divBdr>
        <w:top w:val="none" w:sz="0" w:space="0" w:color="auto"/>
        <w:left w:val="none" w:sz="0" w:space="0" w:color="auto"/>
        <w:bottom w:val="none" w:sz="0" w:space="0" w:color="auto"/>
        <w:right w:val="none" w:sz="0" w:space="0" w:color="auto"/>
      </w:divBdr>
    </w:div>
    <w:div w:id="270359505">
      <w:bodyDiv w:val="1"/>
      <w:marLeft w:val="0"/>
      <w:marRight w:val="0"/>
      <w:marTop w:val="0"/>
      <w:marBottom w:val="0"/>
      <w:divBdr>
        <w:top w:val="none" w:sz="0" w:space="0" w:color="auto"/>
        <w:left w:val="none" w:sz="0" w:space="0" w:color="auto"/>
        <w:bottom w:val="none" w:sz="0" w:space="0" w:color="auto"/>
        <w:right w:val="none" w:sz="0" w:space="0" w:color="auto"/>
      </w:divBdr>
    </w:div>
    <w:div w:id="272905037">
      <w:bodyDiv w:val="1"/>
      <w:marLeft w:val="0"/>
      <w:marRight w:val="0"/>
      <w:marTop w:val="0"/>
      <w:marBottom w:val="0"/>
      <w:divBdr>
        <w:top w:val="none" w:sz="0" w:space="0" w:color="auto"/>
        <w:left w:val="none" w:sz="0" w:space="0" w:color="auto"/>
        <w:bottom w:val="none" w:sz="0" w:space="0" w:color="auto"/>
        <w:right w:val="none" w:sz="0" w:space="0" w:color="auto"/>
      </w:divBdr>
    </w:div>
    <w:div w:id="273830914">
      <w:bodyDiv w:val="1"/>
      <w:marLeft w:val="0"/>
      <w:marRight w:val="0"/>
      <w:marTop w:val="0"/>
      <w:marBottom w:val="0"/>
      <w:divBdr>
        <w:top w:val="none" w:sz="0" w:space="0" w:color="auto"/>
        <w:left w:val="none" w:sz="0" w:space="0" w:color="auto"/>
        <w:bottom w:val="none" w:sz="0" w:space="0" w:color="auto"/>
        <w:right w:val="none" w:sz="0" w:space="0" w:color="auto"/>
      </w:divBdr>
    </w:div>
    <w:div w:id="274093043">
      <w:bodyDiv w:val="1"/>
      <w:marLeft w:val="0"/>
      <w:marRight w:val="0"/>
      <w:marTop w:val="0"/>
      <w:marBottom w:val="0"/>
      <w:divBdr>
        <w:top w:val="none" w:sz="0" w:space="0" w:color="auto"/>
        <w:left w:val="none" w:sz="0" w:space="0" w:color="auto"/>
        <w:bottom w:val="none" w:sz="0" w:space="0" w:color="auto"/>
        <w:right w:val="none" w:sz="0" w:space="0" w:color="auto"/>
      </w:divBdr>
    </w:div>
    <w:div w:id="277877698">
      <w:bodyDiv w:val="1"/>
      <w:marLeft w:val="0"/>
      <w:marRight w:val="0"/>
      <w:marTop w:val="0"/>
      <w:marBottom w:val="0"/>
      <w:divBdr>
        <w:top w:val="none" w:sz="0" w:space="0" w:color="auto"/>
        <w:left w:val="none" w:sz="0" w:space="0" w:color="auto"/>
        <w:bottom w:val="none" w:sz="0" w:space="0" w:color="auto"/>
        <w:right w:val="none" w:sz="0" w:space="0" w:color="auto"/>
      </w:divBdr>
    </w:div>
    <w:div w:id="278880000">
      <w:bodyDiv w:val="1"/>
      <w:marLeft w:val="0"/>
      <w:marRight w:val="0"/>
      <w:marTop w:val="0"/>
      <w:marBottom w:val="0"/>
      <w:divBdr>
        <w:top w:val="none" w:sz="0" w:space="0" w:color="auto"/>
        <w:left w:val="none" w:sz="0" w:space="0" w:color="auto"/>
        <w:bottom w:val="none" w:sz="0" w:space="0" w:color="auto"/>
        <w:right w:val="none" w:sz="0" w:space="0" w:color="auto"/>
      </w:divBdr>
    </w:div>
    <w:div w:id="280692554">
      <w:bodyDiv w:val="1"/>
      <w:marLeft w:val="0"/>
      <w:marRight w:val="0"/>
      <w:marTop w:val="0"/>
      <w:marBottom w:val="0"/>
      <w:divBdr>
        <w:top w:val="none" w:sz="0" w:space="0" w:color="auto"/>
        <w:left w:val="none" w:sz="0" w:space="0" w:color="auto"/>
        <w:bottom w:val="none" w:sz="0" w:space="0" w:color="auto"/>
        <w:right w:val="none" w:sz="0" w:space="0" w:color="auto"/>
      </w:divBdr>
    </w:div>
    <w:div w:id="281771351">
      <w:bodyDiv w:val="1"/>
      <w:marLeft w:val="0"/>
      <w:marRight w:val="0"/>
      <w:marTop w:val="0"/>
      <w:marBottom w:val="0"/>
      <w:divBdr>
        <w:top w:val="none" w:sz="0" w:space="0" w:color="auto"/>
        <w:left w:val="none" w:sz="0" w:space="0" w:color="auto"/>
        <w:bottom w:val="none" w:sz="0" w:space="0" w:color="auto"/>
        <w:right w:val="none" w:sz="0" w:space="0" w:color="auto"/>
      </w:divBdr>
    </w:div>
    <w:div w:id="282004124">
      <w:bodyDiv w:val="1"/>
      <w:marLeft w:val="0"/>
      <w:marRight w:val="0"/>
      <w:marTop w:val="0"/>
      <w:marBottom w:val="0"/>
      <w:divBdr>
        <w:top w:val="none" w:sz="0" w:space="0" w:color="auto"/>
        <w:left w:val="none" w:sz="0" w:space="0" w:color="auto"/>
        <w:bottom w:val="none" w:sz="0" w:space="0" w:color="auto"/>
        <w:right w:val="none" w:sz="0" w:space="0" w:color="auto"/>
      </w:divBdr>
    </w:div>
    <w:div w:id="283386147">
      <w:bodyDiv w:val="1"/>
      <w:marLeft w:val="0"/>
      <w:marRight w:val="0"/>
      <w:marTop w:val="0"/>
      <w:marBottom w:val="0"/>
      <w:divBdr>
        <w:top w:val="none" w:sz="0" w:space="0" w:color="auto"/>
        <w:left w:val="none" w:sz="0" w:space="0" w:color="auto"/>
        <w:bottom w:val="none" w:sz="0" w:space="0" w:color="auto"/>
        <w:right w:val="none" w:sz="0" w:space="0" w:color="auto"/>
      </w:divBdr>
    </w:div>
    <w:div w:id="283655343">
      <w:bodyDiv w:val="1"/>
      <w:marLeft w:val="0"/>
      <w:marRight w:val="0"/>
      <w:marTop w:val="0"/>
      <w:marBottom w:val="0"/>
      <w:divBdr>
        <w:top w:val="none" w:sz="0" w:space="0" w:color="auto"/>
        <w:left w:val="none" w:sz="0" w:space="0" w:color="auto"/>
        <w:bottom w:val="none" w:sz="0" w:space="0" w:color="auto"/>
        <w:right w:val="none" w:sz="0" w:space="0" w:color="auto"/>
      </w:divBdr>
    </w:div>
    <w:div w:id="284239928">
      <w:bodyDiv w:val="1"/>
      <w:marLeft w:val="0"/>
      <w:marRight w:val="0"/>
      <w:marTop w:val="0"/>
      <w:marBottom w:val="0"/>
      <w:divBdr>
        <w:top w:val="none" w:sz="0" w:space="0" w:color="auto"/>
        <w:left w:val="none" w:sz="0" w:space="0" w:color="auto"/>
        <w:bottom w:val="none" w:sz="0" w:space="0" w:color="auto"/>
        <w:right w:val="none" w:sz="0" w:space="0" w:color="auto"/>
      </w:divBdr>
    </w:div>
    <w:div w:id="285626813">
      <w:bodyDiv w:val="1"/>
      <w:marLeft w:val="0"/>
      <w:marRight w:val="0"/>
      <w:marTop w:val="0"/>
      <w:marBottom w:val="0"/>
      <w:divBdr>
        <w:top w:val="none" w:sz="0" w:space="0" w:color="auto"/>
        <w:left w:val="none" w:sz="0" w:space="0" w:color="auto"/>
        <w:bottom w:val="none" w:sz="0" w:space="0" w:color="auto"/>
        <w:right w:val="none" w:sz="0" w:space="0" w:color="auto"/>
      </w:divBdr>
    </w:div>
    <w:div w:id="285965864">
      <w:bodyDiv w:val="1"/>
      <w:marLeft w:val="0"/>
      <w:marRight w:val="0"/>
      <w:marTop w:val="0"/>
      <w:marBottom w:val="0"/>
      <w:divBdr>
        <w:top w:val="none" w:sz="0" w:space="0" w:color="auto"/>
        <w:left w:val="none" w:sz="0" w:space="0" w:color="auto"/>
        <w:bottom w:val="none" w:sz="0" w:space="0" w:color="auto"/>
        <w:right w:val="none" w:sz="0" w:space="0" w:color="auto"/>
      </w:divBdr>
    </w:div>
    <w:div w:id="286856989">
      <w:bodyDiv w:val="1"/>
      <w:marLeft w:val="0"/>
      <w:marRight w:val="0"/>
      <w:marTop w:val="0"/>
      <w:marBottom w:val="0"/>
      <w:divBdr>
        <w:top w:val="none" w:sz="0" w:space="0" w:color="auto"/>
        <w:left w:val="none" w:sz="0" w:space="0" w:color="auto"/>
        <w:bottom w:val="none" w:sz="0" w:space="0" w:color="auto"/>
        <w:right w:val="none" w:sz="0" w:space="0" w:color="auto"/>
      </w:divBdr>
    </w:div>
    <w:div w:id="288364368">
      <w:bodyDiv w:val="1"/>
      <w:marLeft w:val="0"/>
      <w:marRight w:val="0"/>
      <w:marTop w:val="0"/>
      <w:marBottom w:val="0"/>
      <w:divBdr>
        <w:top w:val="none" w:sz="0" w:space="0" w:color="auto"/>
        <w:left w:val="none" w:sz="0" w:space="0" w:color="auto"/>
        <w:bottom w:val="none" w:sz="0" w:space="0" w:color="auto"/>
        <w:right w:val="none" w:sz="0" w:space="0" w:color="auto"/>
      </w:divBdr>
    </w:div>
    <w:div w:id="291404065">
      <w:bodyDiv w:val="1"/>
      <w:marLeft w:val="0"/>
      <w:marRight w:val="0"/>
      <w:marTop w:val="0"/>
      <w:marBottom w:val="0"/>
      <w:divBdr>
        <w:top w:val="none" w:sz="0" w:space="0" w:color="auto"/>
        <w:left w:val="none" w:sz="0" w:space="0" w:color="auto"/>
        <w:bottom w:val="none" w:sz="0" w:space="0" w:color="auto"/>
        <w:right w:val="none" w:sz="0" w:space="0" w:color="auto"/>
      </w:divBdr>
    </w:div>
    <w:div w:id="292367032">
      <w:bodyDiv w:val="1"/>
      <w:marLeft w:val="0"/>
      <w:marRight w:val="0"/>
      <w:marTop w:val="0"/>
      <w:marBottom w:val="0"/>
      <w:divBdr>
        <w:top w:val="none" w:sz="0" w:space="0" w:color="auto"/>
        <w:left w:val="none" w:sz="0" w:space="0" w:color="auto"/>
        <w:bottom w:val="none" w:sz="0" w:space="0" w:color="auto"/>
        <w:right w:val="none" w:sz="0" w:space="0" w:color="auto"/>
      </w:divBdr>
    </w:div>
    <w:div w:id="293491888">
      <w:bodyDiv w:val="1"/>
      <w:marLeft w:val="0"/>
      <w:marRight w:val="0"/>
      <w:marTop w:val="0"/>
      <w:marBottom w:val="0"/>
      <w:divBdr>
        <w:top w:val="none" w:sz="0" w:space="0" w:color="auto"/>
        <w:left w:val="none" w:sz="0" w:space="0" w:color="auto"/>
        <w:bottom w:val="none" w:sz="0" w:space="0" w:color="auto"/>
        <w:right w:val="none" w:sz="0" w:space="0" w:color="auto"/>
      </w:divBdr>
    </w:div>
    <w:div w:id="294068939">
      <w:bodyDiv w:val="1"/>
      <w:marLeft w:val="0"/>
      <w:marRight w:val="0"/>
      <w:marTop w:val="0"/>
      <w:marBottom w:val="0"/>
      <w:divBdr>
        <w:top w:val="none" w:sz="0" w:space="0" w:color="auto"/>
        <w:left w:val="none" w:sz="0" w:space="0" w:color="auto"/>
        <w:bottom w:val="none" w:sz="0" w:space="0" w:color="auto"/>
        <w:right w:val="none" w:sz="0" w:space="0" w:color="auto"/>
      </w:divBdr>
    </w:div>
    <w:div w:id="294533258">
      <w:bodyDiv w:val="1"/>
      <w:marLeft w:val="0"/>
      <w:marRight w:val="0"/>
      <w:marTop w:val="0"/>
      <w:marBottom w:val="0"/>
      <w:divBdr>
        <w:top w:val="none" w:sz="0" w:space="0" w:color="auto"/>
        <w:left w:val="none" w:sz="0" w:space="0" w:color="auto"/>
        <w:bottom w:val="none" w:sz="0" w:space="0" w:color="auto"/>
        <w:right w:val="none" w:sz="0" w:space="0" w:color="auto"/>
      </w:divBdr>
    </w:div>
    <w:div w:id="294726986">
      <w:bodyDiv w:val="1"/>
      <w:marLeft w:val="0"/>
      <w:marRight w:val="0"/>
      <w:marTop w:val="0"/>
      <w:marBottom w:val="0"/>
      <w:divBdr>
        <w:top w:val="none" w:sz="0" w:space="0" w:color="auto"/>
        <w:left w:val="none" w:sz="0" w:space="0" w:color="auto"/>
        <w:bottom w:val="none" w:sz="0" w:space="0" w:color="auto"/>
        <w:right w:val="none" w:sz="0" w:space="0" w:color="auto"/>
      </w:divBdr>
    </w:div>
    <w:div w:id="295331062">
      <w:bodyDiv w:val="1"/>
      <w:marLeft w:val="0"/>
      <w:marRight w:val="0"/>
      <w:marTop w:val="0"/>
      <w:marBottom w:val="0"/>
      <w:divBdr>
        <w:top w:val="none" w:sz="0" w:space="0" w:color="auto"/>
        <w:left w:val="none" w:sz="0" w:space="0" w:color="auto"/>
        <w:bottom w:val="none" w:sz="0" w:space="0" w:color="auto"/>
        <w:right w:val="none" w:sz="0" w:space="0" w:color="auto"/>
      </w:divBdr>
    </w:div>
    <w:div w:id="298463602">
      <w:bodyDiv w:val="1"/>
      <w:marLeft w:val="0"/>
      <w:marRight w:val="0"/>
      <w:marTop w:val="0"/>
      <w:marBottom w:val="0"/>
      <w:divBdr>
        <w:top w:val="none" w:sz="0" w:space="0" w:color="auto"/>
        <w:left w:val="none" w:sz="0" w:space="0" w:color="auto"/>
        <w:bottom w:val="none" w:sz="0" w:space="0" w:color="auto"/>
        <w:right w:val="none" w:sz="0" w:space="0" w:color="auto"/>
      </w:divBdr>
    </w:div>
    <w:div w:id="298728838">
      <w:bodyDiv w:val="1"/>
      <w:marLeft w:val="0"/>
      <w:marRight w:val="0"/>
      <w:marTop w:val="0"/>
      <w:marBottom w:val="0"/>
      <w:divBdr>
        <w:top w:val="none" w:sz="0" w:space="0" w:color="auto"/>
        <w:left w:val="none" w:sz="0" w:space="0" w:color="auto"/>
        <w:bottom w:val="none" w:sz="0" w:space="0" w:color="auto"/>
        <w:right w:val="none" w:sz="0" w:space="0" w:color="auto"/>
      </w:divBdr>
    </w:div>
    <w:div w:id="300355651">
      <w:bodyDiv w:val="1"/>
      <w:marLeft w:val="0"/>
      <w:marRight w:val="0"/>
      <w:marTop w:val="0"/>
      <w:marBottom w:val="0"/>
      <w:divBdr>
        <w:top w:val="none" w:sz="0" w:space="0" w:color="auto"/>
        <w:left w:val="none" w:sz="0" w:space="0" w:color="auto"/>
        <w:bottom w:val="none" w:sz="0" w:space="0" w:color="auto"/>
        <w:right w:val="none" w:sz="0" w:space="0" w:color="auto"/>
      </w:divBdr>
    </w:div>
    <w:div w:id="300768062">
      <w:bodyDiv w:val="1"/>
      <w:marLeft w:val="0"/>
      <w:marRight w:val="0"/>
      <w:marTop w:val="0"/>
      <w:marBottom w:val="0"/>
      <w:divBdr>
        <w:top w:val="none" w:sz="0" w:space="0" w:color="auto"/>
        <w:left w:val="none" w:sz="0" w:space="0" w:color="auto"/>
        <w:bottom w:val="none" w:sz="0" w:space="0" w:color="auto"/>
        <w:right w:val="none" w:sz="0" w:space="0" w:color="auto"/>
      </w:divBdr>
    </w:div>
    <w:div w:id="301083064">
      <w:bodyDiv w:val="1"/>
      <w:marLeft w:val="0"/>
      <w:marRight w:val="0"/>
      <w:marTop w:val="0"/>
      <w:marBottom w:val="0"/>
      <w:divBdr>
        <w:top w:val="none" w:sz="0" w:space="0" w:color="auto"/>
        <w:left w:val="none" w:sz="0" w:space="0" w:color="auto"/>
        <w:bottom w:val="none" w:sz="0" w:space="0" w:color="auto"/>
        <w:right w:val="none" w:sz="0" w:space="0" w:color="auto"/>
      </w:divBdr>
    </w:div>
    <w:div w:id="304239850">
      <w:bodyDiv w:val="1"/>
      <w:marLeft w:val="0"/>
      <w:marRight w:val="0"/>
      <w:marTop w:val="0"/>
      <w:marBottom w:val="0"/>
      <w:divBdr>
        <w:top w:val="none" w:sz="0" w:space="0" w:color="auto"/>
        <w:left w:val="none" w:sz="0" w:space="0" w:color="auto"/>
        <w:bottom w:val="none" w:sz="0" w:space="0" w:color="auto"/>
        <w:right w:val="none" w:sz="0" w:space="0" w:color="auto"/>
      </w:divBdr>
    </w:div>
    <w:div w:id="305935985">
      <w:bodyDiv w:val="1"/>
      <w:marLeft w:val="0"/>
      <w:marRight w:val="0"/>
      <w:marTop w:val="0"/>
      <w:marBottom w:val="0"/>
      <w:divBdr>
        <w:top w:val="none" w:sz="0" w:space="0" w:color="auto"/>
        <w:left w:val="none" w:sz="0" w:space="0" w:color="auto"/>
        <w:bottom w:val="none" w:sz="0" w:space="0" w:color="auto"/>
        <w:right w:val="none" w:sz="0" w:space="0" w:color="auto"/>
      </w:divBdr>
    </w:div>
    <w:div w:id="306521148">
      <w:bodyDiv w:val="1"/>
      <w:marLeft w:val="0"/>
      <w:marRight w:val="0"/>
      <w:marTop w:val="0"/>
      <w:marBottom w:val="0"/>
      <w:divBdr>
        <w:top w:val="none" w:sz="0" w:space="0" w:color="auto"/>
        <w:left w:val="none" w:sz="0" w:space="0" w:color="auto"/>
        <w:bottom w:val="none" w:sz="0" w:space="0" w:color="auto"/>
        <w:right w:val="none" w:sz="0" w:space="0" w:color="auto"/>
      </w:divBdr>
    </w:div>
    <w:div w:id="311494315">
      <w:bodyDiv w:val="1"/>
      <w:marLeft w:val="0"/>
      <w:marRight w:val="0"/>
      <w:marTop w:val="0"/>
      <w:marBottom w:val="0"/>
      <w:divBdr>
        <w:top w:val="none" w:sz="0" w:space="0" w:color="auto"/>
        <w:left w:val="none" w:sz="0" w:space="0" w:color="auto"/>
        <w:bottom w:val="none" w:sz="0" w:space="0" w:color="auto"/>
        <w:right w:val="none" w:sz="0" w:space="0" w:color="auto"/>
      </w:divBdr>
    </w:div>
    <w:div w:id="314116012">
      <w:bodyDiv w:val="1"/>
      <w:marLeft w:val="0"/>
      <w:marRight w:val="0"/>
      <w:marTop w:val="0"/>
      <w:marBottom w:val="0"/>
      <w:divBdr>
        <w:top w:val="none" w:sz="0" w:space="0" w:color="auto"/>
        <w:left w:val="none" w:sz="0" w:space="0" w:color="auto"/>
        <w:bottom w:val="none" w:sz="0" w:space="0" w:color="auto"/>
        <w:right w:val="none" w:sz="0" w:space="0" w:color="auto"/>
      </w:divBdr>
    </w:div>
    <w:div w:id="315959329">
      <w:bodyDiv w:val="1"/>
      <w:marLeft w:val="0"/>
      <w:marRight w:val="0"/>
      <w:marTop w:val="0"/>
      <w:marBottom w:val="0"/>
      <w:divBdr>
        <w:top w:val="none" w:sz="0" w:space="0" w:color="auto"/>
        <w:left w:val="none" w:sz="0" w:space="0" w:color="auto"/>
        <w:bottom w:val="none" w:sz="0" w:space="0" w:color="auto"/>
        <w:right w:val="none" w:sz="0" w:space="0" w:color="auto"/>
      </w:divBdr>
    </w:div>
    <w:div w:id="316030075">
      <w:bodyDiv w:val="1"/>
      <w:marLeft w:val="0"/>
      <w:marRight w:val="0"/>
      <w:marTop w:val="0"/>
      <w:marBottom w:val="0"/>
      <w:divBdr>
        <w:top w:val="none" w:sz="0" w:space="0" w:color="auto"/>
        <w:left w:val="none" w:sz="0" w:space="0" w:color="auto"/>
        <w:bottom w:val="none" w:sz="0" w:space="0" w:color="auto"/>
        <w:right w:val="none" w:sz="0" w:space="0" w:color="auto"/>
      </w:divBdr>
    </w:div>
    <w:div w:id="316036715">
      <w:bodyDiv w:val="1"/>
      <w:marLeft w:val="0"/>
      <w:marRight w:val="0"/>
      <w:marTop w:val="0"/>
      <w:marBottom w:val="0"/>
      <w:divBdr>
        <w:top w:val="none" w:sz="0" w:space="0" w:color="auto"/>
        <w:left w:val="none" w:sz="0" w:space="0" w:color="auto"/>
        <w:bottom w:val="none" w:sz="0" w:space="0" w:color="auto"/>
        <w:right w:val="none" w:sz="0" w:space="0" w:color="auto"/>
      </w:divBdr>
    </w:div>
    <w:div w:id="316694916">
      <w:bodyDiv w:val="1"/>
      <w:marLeft w:val="0"/>
      <w:marRight w:val="0"/>
      <w:marTop w:val="0"/>
      <w:marBottom w:val="0"/>
      <w:divBdr>
        <w:top w:val="none" w:sz="0" w:space="0" w:color="auto"/>
        <w:left w:val="none" w:sz="0" w:space="0" w:color="auto"/>
        <w:bottom w:val="none" w:sz="0" w:space="0" w:color="auto"/>
        <w:right w:val="none" w:sz="0" w:space="0" w:color="auto"/>
      </w:divBdr>
    </w:div>
    <w:div w:id="319239914">
      <w:bodyDiv w:val="1"/>
      <w:marLeft w:val="0"/>
      <w:marRight w:val="0"/>
      <w:marTop w:val="0"/>
      <w:marBottom w:val="0"/>
      <w:divBdr>
        <w:top w:val="none" w:sz="0" w:space="0" w:color="auto"/>
        <w:left w:val="none" w:sz="0" w:space="0" w:color="auto"/>
        <w:bottom w:val="none" w:sz="0" w:space="0" w:color="auto"/>
        <w:right w:val="none" w:sz="0" w:space="0" w:color="auto"/>
      </w:divBdr>
    </w:div>
    <w:div w:id="319310054">
      <w:bodyDiv w:val="1"/>
      <w:marLeft w:val="0"/>
      <w:marRight w:val="0"/>
      <w:marTop w:val="0"/>
      <w:marBottom w:val="0"/>
      <w:divBdr>
        <w:top w:val="none" w:sz="0" w:space="0" w:color="auto"/>
        <w:left w:val="none" w:sz="0" w:space="0" w:color="auto"/>
        <w:bottom w:val="none" w:sz="0" w:space="0" w:color="auto"/>
        <w:right w:val="none" w:sz="0" w:space="0" w:color="auto"/>
      </w:divBdr>
    </w:div>
    <w:div w:id="320471984">
      <w:bodyDiv w:val="1"/>
      <w:marLeft w:val="0"/>
      <w:marRight w:val="0"/>
      <w:marTop w:val="0"/>
      <w:marBottom w:val="0"/>
      <w:divBdr>
        <w:top w:val="none" w:sz="0" w:space="0" w:color="auto"/>
        <w:left w:val="none" w:sz="0" w:space="0" w:color="auto"/>
        <w:bottom w:val="none" w:sz="0" w:space="0" w:color="auto"/>
        <w:right w:val="none" w:sz="0" w:space="0" w:color="auto"/>
      </w:divBdr>
    </w:div>
    <w:div w:id="320742016">
      <w:bodyDiv w:val="1"/>
      <w:marLeft w:val="0"/>
      <w:marRight w:val="0"/>
      <w:marTop w:val="0"/>
      <w:marBottom w:val="0"/>
      <w:divBdr>
        <w:top w:val="none" w:sz="0" w:space="0" w:color="auto"/>
        <w:left w:val="none" w:sz="0" w:space="0" w:color="auto"/>
        <w:bottom w:val="none" w:sz="0" w:space="0" w:color="auto"/>
        <w:right w:val="none" w:sz="0" w:space="0" w:color="auto"/>
      </w:divBdr>
    </w:div>
    <w:div w:id="321857303">
      <w:bodyDiv w:val="1"/>
      <w:marLeft w:val="0"/>
      <w:marRight w:val="0"/>
      <w:marTop w:val="0"/>
      <w:marBottom w:val="0"/>
      <w:divBdr>
        <w:top w:val="none" w:sz="0" w:space="0" w:color="auto"/>
        <w:left w:val="none" w:sz="0" w:space="0" w:color="auto"/>
        <w:bottom w:val="none" w:sz="0" w:space="0" w:color="auto"/>
        <w:right w:val="none" w:sz="0" w:space="0" w:color="auto"/>
      </w:divBdr>
    </w:div>
    <w:div w:id="322005234">
      <w:bodyDiv w:val="1"/>
      <w:marLeft w:val="0"/>
      <w:marRight w:val="0"/>
      <w:marTop w:val="0"/>
      <w:marBottom w:val="0"/>
      <w:divBdr>
        <w:top w:val="none" w:sz="0" w:space="0" w:color="auto"/>
        <w:left w:val="none" w:sz="0" w:space="0" w:color="auto"/>
        <w:bottom w:val="none" w:sz="0" w:space="0" w:color="auto"/>
        <w:right w:val="none" w:sz="0" w:space="0" w:color="auto"/>
      </w:divBdr>
    </w:div>
    <w:div w:id="322583018">
      <w:bodyDiv w:val="1"/>
      <w:marLeft w:val="0"/>
      <w:marRight w:val="0"/>
      <w:marTop w:val="0"/>
      <w:marBottom w:val="0"/>
      <w:divBdr>
        <w:top w:val="none" w:sz="0" w:space="0" w:color="auto"/>
        <w:left w:val="none" w:sz="0" w:space="0" w:color="auto"/>
        <w:bottom w:val="none" w:sz="0" w:space="0" w:color="auto"/>
        <w:right w:val="none" w:sz="0" w:space="0" w:color="auto"/>
      </w:divBdr>
    </w:div>
    <w:div w:id="322587571">
      <w:bodyDiv w:val="1"/>
      <w:marLeft w:val="0"/>
      <w:marRight w:val="0"/>
      <w:marTop w:val="0"/>
      <w:marBottom w:val="0"/>
      <w:divBdr>
        <w:top w:val="none" w:sz="0" w:space="0" w:color="auto"/>
        <w:left w:val="none" w:sz="0" w:space="0" w:color="auto"/>
        <w:bottom w:val="none" w:sz="0" w:space="0" w:color="auto"/>
        <w:right w:val="none" w:sz="0" w:space="0" w:color="auto"/>
      </w:divBdr>
    </w:div>
    <w:div w:id="324089789">
      <w:bodyDiv w:val="1"/>
      <w:marLeft w:val="0"/>
      <w:marRight w:val="0"/>
      <w:marTop w:val="0"/>
      <w:marBottom w:val="0"/>
      <w:divBdr>
        <w:top w:val="none" w:sz="0" w:space="0" w:color="auto"/>
        <w:left w:val="none" w:sz="0" w:space="0" w:color="auto"/>
        <w:bottom w:val="none" w:sz="0" w:space="0" w:color="auto"/>
        <w:right w:val="none" w:sz="0" w:space="0" w:color="auto"/>
      </w:divBdr>
    </w:div>
    <w:div w:id="324822490">
      <w:bodyDiv w:val="1"/>
      <w:marLeft w:val="0"/>
      <w:marRight w:val="0"/>
      <w:marTop w:val="0"/>
      <w:marBottom w:val="0"/>
      <w:divBdr>
        <w:top w:val="none" w:sz="0" w:space="0" w:color="auto"/>
        <w:left w:val="none" w:sz="0" w:space="0" w:color="auto"/>
        <w:bottom w:val="none" w:sz="0" w:space="0" w:color="auto"/>
        <w:right w:val="none" w:sz="0" w:space="0" w:color="auto"/>
      </w:divBdr>
    </w:div>
    <w:div w:id="326053163">
      <w:bodyDiv w:val="1"/>
      <w:marLeft w:val="0"/>
      <w:marRight w:val="0"/>
      <w:marTop w:val="0"/>
      <w:marBottom w:val="0"/>
      <w:divBdr>
        <w:top w:val="none" w:sz="0" w:space="0" w:color="auto"/>
        <w:left w:val="none" w:sz="0" w:space="0" w:color="auto"/>
        <w:bottom w:val="none" w:sz="0" w:space="0" w:color="auto"/>
        <w:right w:val="none" w:sz="0" w:space="0" w:color="auto"/>
      </w:divBdr>
    </w:div>
    <w:div w:id="326597669">
      <w:bodyDiv w:val="1"/>
      <w:marLeft w:val="0"/>
      <w:marRight w:val="0"/>
      <w:marTop w:val="0"/>
      <w:marBottom w:val="0"/>
      <w:divBdr>
        <w:top w:val="none" w:sz="0" w:space="0" w:color="auto"/>
        <w:left w:val="none" w:sz="0" w:space="0" w:color="auto"/>
        <w:bottom w:val="none" w:sz="0" w:space="0" w:color="auto"/>
        <w:right w:val="none" w:sz="0" w:space="0" w:color="auto"/>
      </w:divBdr>
    </w:div>
    <w:div w:id="327639343">
      <w:bodyDiv w:val="1"/>
      <w:marLeft w:val="0"/>
      <w:marRight w:val="0"/>
      <w:marTop w:val="0"/>
      <w:marBottom w:val="0"/>
      <w:divBdr>
        <w:top w:val="none" w:sz="0" w:space="0" w:color="auto"/>
        <w:left w:val="none" w:sz="0" w:space="0" w:color="auto"/>
        <w:bottom w:val="none" w:sz="0" w:space="0" w:color="auto"/>
        <w:right w:val="none" w:sz="0" w:space="0" w:color="auto"/>
      </w:divBdr>
    </w:div>
    <w:div w:id="327902764">
      <w:bodyDiv w:val="1"/>
      <w:marLeft w:val="0"/>
      <w:marRight w:val="0"/>
      <w:marTop w:val="0"/>
      <w:marBottom w:val="0"/>
      <w:divBdr>
        <w:top w:val="none" w:sz="0" w:space="0" w:color="auto"/>
        <w:left w:val="none" w:sz="0" w:space="0" w:color="auto"/>
        <w:bottom w:val="none" w:sz="0" w:space="0" w:color="auto"/>
        <w:right w:val="none" w:sz="0" w:space="0" w:color="auto"/>
      </w:divBdr>
    </w:div>
    <w:div w:id="328021956">
      <w:bodyDiv w:val="1"/>
      <w:marLeft w:val="0"/>
      <w:marRight w:val="0"/>
      <w:marTop w:val="0"/>
      <w:marBottom w:val="0"/>
      <w:divBdr>
        <w:top w:val="none" w:sz="0" w:space="0" w:color="auto"/>
        <w:left w:val="none" w:sz="0" w:space="0" w:color="auto"/>
        <w:bottom w:val="none" w:sz="0" w:space="0" w:color="auto"/>
        <w:right w:val="none" w:sz="0" w:space="0" w:color="auto"/>
      </w:divBdr>
    </w:div>
    <w:div w:id="328796418">
      <w:bodyDiv w:val="1"/>
      <w:marLeft w:val="0"/>
      <w:marRight w:val="0"/>
      <w:marTop w:val="0"/>
      <w:marBottom w:val="0"/>
      <w:divBdr>
        <w:top w:val="none" w:sz="0" w:space="0" w:color="auto"/>
        <w:left w:val="none" w:sz="0" w:space="0" w:color="auto"/>
        <w:bottom w:val="none" w:sz="0" w:space="0" w:color="auto"/>
        <w:right w:val="none" w:sz="0" w:space="0" w:color="auto"/>
      </w:divBdr>
    </w:div>
    <w:div w:id="329214111">
      <w:bodyDiv w:val="1"/>
      <w:marLeft w:val="0"/>
      <w:marRight w:val="0"/>
      <w:marTop w:val="0"/>
      <w:marBottom w:val="0"/>
      <w:divBdr>
        <w:top w:val="none" w:sz="0" w:space="0" w:color="auto"/>
        <w:left w:val="none" w:sz="0" w:space="0" w:color="auto"/>
        <w:bottom w:val="none" w:sz="0" w:space="0" w:color="auto"/>
        <w:right w:val="none" w:sz="0" w:space="0" w:color="auto"/>
      </w:divBdr>
    </w:div>
    <w:div w:id="331103281">
      <w:bodyDiv w:val="1"/>
      <w:marLeft w:val="0"/>
      <w:marRight w:val="0"/>
      <w:marTop w:val="0"/>
      <w:marBottom w:val="0"/>
      <w:divBdr>
        <w:top w:val="none" w:sz="0" w:space="0" w:color="auto"/>
        <w:left w:val="none" w:sz="0" w:space="0" w:color="auto"/>
        <w:bottom w:val="none" w:sz="0" w:space="0" w:color="auto"/>
        <w:right w:val="none" w:sz="0" w:space="0" w:color="auto"/>
      </w:divBdr>
    </w:div>
    <w:div w:id="331107750">
      <w:bodyDiv w:val="1"/>
      <w:marLeft w:val="0"/>
      <w:marRight w:val="0"/>
      <w:marTop w:val="0"/>
      <w:marBottom w:val="0"/>
      <w:divBdr>
        <w:top w:val="none" w:sz="0" w:space="0" w:color="auto"/>
        <w:left w:val="none" w:sz="0" w:space="0" w:color="auto"/>
        <w:bottom w:val="none" w:sz="0" w:space="0" w:color="auto"/>
        <w:right w:val="none" w:sz="0" w:space="0" w:color="auto"/>
      </w:divBdr>
    </w:div>
    <w:div w:id="331184778">
      <w:bodyDiv w:val="1"/>
      <w:marLeft w:val="0"/>
      <w:marRight w:val="0"/>
      <w:marTop w:val="0"/>
      <w:marBottom w:val="0"/>
      <w:divBdr>
        <w:top w:val="none" w:sz="0" w:space="0" w:color="auto"/>
        <w:left w:val="none" w:sz="0" w:space="0" w:color="auto"/>
        <w:bottom w:val="none" w:sz="0" w:space="0" w:color="auto"/>
        <w:right w:val="none" w:sz="0" w:space="0" w:color="auto"/>
      </w:divBdr>
    </w:div>
    <w:div w:id="331490787">
      <w:bodyDiv w:val="1"/>
      <w:marLeft w:val="0"/>
      <w:marRight w:val="0"/>
      <w:marTop w:val="0"/>
      <w:marBottom w:val="0"/>
      <w:divBdr>
        <w:top w:val="none" w:sz="0" w:space="0" w:color="auto"/>
        <w:left w:val="none" w:sz="0" w:space="0" w:color="auto"/>
        <w:bottom w:val="none" w:sz="0" w:space="0" w:color="auto"/>
        <w:right w:val="none" w:sz="0" w:space="0" w:color="auto"/>
      </w:divBdr>
    </w:div>
    <w:div w:id="332416337">
      <w:bodyDiv w:val="1"/>
      <w:marLeft w:val="0"/>
      <w:marRight w:val="0"/>
      <w:marTop w:val="0"/>
      <w:marBottom w:val="0"/>
      <w:divBdr>
        <w:top w:val="none" w:sz="0" w:space="0" w:color="auto"/>
        <w:left w:val="none" w:sz="0" w:space="0" w:color="auto"/>
        <w:bottom w:val="none" w:sz="0" w:space="0" w:color="auto"/>
        <w:right w:val="none" w:sz="0" w:space="0" w:color="auto"/>
      </w:divBdr>
    </w:div>
    <w:div w:id="333994585">
      <w:bodyDiv w:val="1"/>
      <w:marLeft w:val="0"/>
      <w:marRight w:val="0"/>
      <w:marTop w:val="0"/>
      <w:marBottom w:val="0"/>
      <w:divBdr>
        <w:top w:val="none" w:sz="0" w:space="0" w:color="auto"/>
        <w:left w:val="none" w:sz="0" w:space="0" w:color="auto"/>
        <w:bottom w:val="none" w:sz="0" w:space="0" w:color="auto"/>
        <w:right w:val="none" w:sz="0" w:space="0" w:color="auto"/>
      </w:divBdr>
    </w:div>
    <w:div w:id="334767129">
      <w:bodyDiv w:val="1"/>
      <w:marLeft w:val="0"/>
      <w:marRight w:val="0"/>
      <w:marTop w:val="0"/>
      <w:marBottom w:val="0"/>
      <w:divBdr>
        <w:top w:val="none" w:sz="0" w:space="0" w:color="auto"/>
        <w:left w:val="none" w:sz="0" w:space="0" w:color="auto"/>
        <w:bottom w:val="none" w:sz="0" w:space="0" w:color="auto"/>
        <w:right w:val="none" w:sz="0" w:space="0" w:color="auto"/>
      </w:divBdr>
    </w:div>
    <w:div w:id="336423584">
      <w:bodyDiv w:val="1"/>
      <w:marLeft w:val="0"/>
      <w:marRight w:val="0"/>
      <w:marTop w:val="0"/>
      <w:marBottom w:val="0"/>
      <w:divBdr>
        <w:top w:val="none" w:sz="0" w:space="0" w:color="auto"/>
        <w:left w:val="none" w:sz="0" w:space="0" w:color="auto"/>
        <w:bottom w:val="none" w:sz="0" w:space="0" w:color="auto"/>
        <w:right w:val="none" w:sz="0" w:space="0" w:color="auto"/>
      </w:divBdr>
    </w:div>
    <w:div w:id="337657879">
      <w:bodyDiv w:val="1"/>
      <w:marLeft w:val="0"/>
      <w:marRight w:val="0"/>
      <w:marTop w:val="0"/>
      <w:marBottom w:val="0"/>
      <w:divBdr>
        <w:top w:val="none" w:sz="0" w:space="0" w:color="auto"/>
        <w:left w:val="none" w:sz="0" w:space="0" w:color="auto"/>
        <w:bottom w:val="none" w:sz="0" w:space="0" w:color="auto"/>
        <w:right w:val="none" w:sz="0" w:space="0" w:color="auto"/>
      </w:divBdr>
    </w:div>
    <w:div w:id="341443880">
      <w:bodyDiv w:val="1"/>
      <w:marLeft w:val="0"/>
      <w:marRight w:val="0"/>
      <w:marTop w:val="0"/>
      <w:marBottom w:val="0"/>
      <w:divBdr>
        <w:top w:val="none" w:sz="0" w:space="0" w:color="auto"/>
        <w:left w:val="none" w:sz="0" w:space="0" w:color="auto"/>
        <w:bottom w:val="none" w:sz="0" w:space="0" w:color="auto"/>
        <w:right w:val="none" w:sz="0" w:space="0" w:color="auto"/>
      </w:divBdr>
    </w:div>
    <w:div w:id="342243808">
      <w:bodyDiv w:val="1"/>
      <w:marLeft w:val="0"/>
      <w:marRight w:val="0"/>
      <w:marTop w:val="0"/>
      <w:marBottom w:val="0"/>
      <w:divBdr>
        <w:top w:val="none" w:sz="0" w:space="0" w:color="auto"/>
        <w:left w:val="none" w:sz="0" w:space="0" w:color="auto"/>
        <w:bottom w:val="none" w:sz="0" w:space="0" w:color="auto"/>
        <w:right w:val="none" w:sz="0" w:space="0" w:color="auto"/>
      </w:divBdr>
    </w:div>
    <w:div w:id="343436587">
      <w:bodyDiv w:val="1"/>
      <w:marLeft w:val="0"/>
      <w:marRight w:val="0"/>
      <w:marTop w:val="0"/>
      <w:marBottom w:val="0"/>
      <w:divBdr>
        <w:top w:val="none" w:sz="0" w:space="0" w:color="auto"/>
        <w:left w:val="none" w:sz="0" w:space="0" w:color="auto"/>
        <w:bottom w:val="none" w:sz="0" w:space="0" w:color="auto"/>
        <w:right w:val="none" w:sz="0" w:space="0" w:color="auto"/>
      </w:divBdr>
    </w:div>
    <w:div w:id="343945375">
      <w:bodyDiv w:val="1"/>
      <w:marLeft w:val="0"/>
      <w:marRight w:val="0"/>
      <w:marTop w:val="0"/>
      <w:marBottom w:val="0"/>
      <w:divBdr>
        <w:top w:val="none" w:sz="0" w:space="0" w:color="auto"/>
        <w:left w:val="none" w:sz="0" w:space="0" w:color="auto"/>
        <w:bottom w:val="none" w:sz="0" w:space="0" w:color="auto"/>
        <w:right w:val="none" w:sz="0" w:space="0" w:color="auto"/>
      </w:divBdr>
    </w:div>
    <w:div w:id="344208497">
      <w:bodyDiv w:val="1"/>
      <w:marLeft w:val="0"/>
      <w:marRight w:val="0"/>
      <w:marTop w:val="0"/>
      <w:marBottom w:val="0"/>
      <w:divBdr>
        <w:top w:val="none" w:sz="0" w:space="0" w:color="auto"/>
        <w:left w:val="none" w:sz="0" w:space="0" w:color="auto"/>
        <w:bottom w:val="none" w:sz="0" w:space="0" w:color="auto"/>
        <w:right w:val="none" w:sz="0" w:space="0" w:color="auto"/>
      </w:divBdr>
    </w:div>
    <w:div w:id="345711956">
      <w:bodyDiv w:val="1"/>
      <w:marLeft w:val="0"/>
      <w:marRight w:val="0"/>
      <w:marTop w:val="0"/>
      <w:marBottom w:val="0"/>
      <w:divBdr>
        <w:top w:val="none" w:sz="0" w:space="0" w:color="auto"/>
        <w:left w:val="none" w:sz="0" w:space="0" w:color="auto"/>
        <w:bottom w:val="none" w:sz="0" w:space="0" w:color="auto"/>
        <w:right w:val="none" w:sz="0" w:space="0" w:color="auto"/>
      </w:divBdr>
    </w:div>
    <w:div w:id="346952584">
      <w:bodyDiv w:val="1"/>
      <w:marLeft w:val="0"/>
      <w:marRight w:val="0"/>
      <w:marTop w:val="0"/>
      <w:marBottom w:val="0"/>
      <w:divBdr>
        <w:top w:val="none" w:sz="0" w:space="0" w:color="auto"/>
        <w:left w:val="none" w:sz="0" w:space="0" w:color="auto"/>
        <w:bottom w:val="none" w:sz="0" w:space="0" w:color="auto"/>
        <w:right w:val="none" w:sz="0" w:space="0" w:color="auto"/>
      </w:divBdr>
    </w:div>
    <w:div w:id="347029830">
      <w:bodyDiv w:val="1"/>
      <w:marLeft w:val="0"/>
      <w:marRight w:val="0"/>
      <w:marTop w:val="0"/>
      <w:marBottom w:val="0"/>
      <w:divBdr>
        <w:top w:val="none" w:sz="0" w:space="0" w:color="auto"/>
        <w:left w:val="none" w:sz="0" w:space="0" w:color="auto"/>
        <w:bottom w:val="none" w:sz="0" w:space="0" w:color="auto"/>
        <w:right w:val="none" w:sz="0" w:space="0" w:color="auto"/>
      </w:divBdr>
    </w:div>
    <w:div w:id="347802627">
      <w:bodyDiv w:val="1"/>
      <w:marLeft w:val="0"/>
      <w:marRight w:val="0"/>
      <w:marTop w:val="0"/>
      <w:marBottom w:val="0"/>
      <w:divBdr>
        <w:top w:val="none" w:sz="0" w:space="0" w:color="auto"/>
        <w:left w:val="none" w:sz="0" w:space="0" w:color="auto"/>
        <w:bottom w:val="none" w:sz="0" w:space="0" w:color="auto"/>
        <w:right w:val="none" w:sz="0" w:space="0" w:color="auto"/>
      </w:divBdr>
    </w:div>
    <w:div w:id="348458460">
      <w:bodyDiv w:val="1"/>
      <w:marLeft w:val="0"/>
      <w:marRight w:val="0"/>
      <w:marTop w:val="0"/>
      <w:marBottom w:val="0"/>
      <w:divBdr>
        <w:top w:val="none" w:sz="0" w:space="0" w:color="auto"/>
        <w:left w:val="none" w:sz="0" w:space="0" w:color="auto"/>
        <w:bottom w:val="none" w:sz="0" w:space="0" w:color="auto"/>
        <w:right w:val="none" w:sz="0" w:space="0" w:color="auto"/>
      </w:divBdr>
    </w:div>
    <w:div w:id="351150084">
      <w:bodyDiv w:val="1"/>
      <w:marLeft w:val="0"/>
      <w:marRight w:val="0"/>
      <w:marTop w:val="0"/>
      <w:marBottom w:val="0"/>
      <w:divBdr>
        <w:top w:val="none" w:sz="0" w:space="0" w:color="auto"/>
        <w:left w:val="none" w:sz="0" w:space="0" w:color="auto"/>
        <w:bottom w:val="none" w:sz="0" w:space="0" w:color="auto"/>
        <w:right w:val="none" w:sz="0" w:space="0" w:color="auto"/>
      </w:divBdr>
    </w:div>
    <w:div w:id="355540558">
      <w:bodyDiv w:val="1"/>
      <w:marLeft w:val="0"/>
      <w:marRight w:val="0"/>
      <w:marTop w:val="0"/>
      <w:marBottom w:val="0"/>
      <w:divBdr>
        <w:top w:val="none" w:sz="0" w:space="0" w:color="auto"/>
        <w:left w:val="none" w:sz="0" w:space="0" w:color="auto"/>
        <w:bottom w:val="none" w:sz="0" w:space="0" w:color="auto"/>
        <w:right w:val="none" w:sz="0" w:space="0" w:color="auto"/>
      </w:divBdr>
    </w:div>
    <w:div w:id="355544880">
      <w:bodyDiv w:val="1"/>
      <w:marLeft w:val="0"/>
      <w:marRight w:val="0"/>
      <w:marTop w:val="0"/>
      <w:marBottom w:val="0"/>
      <w:divBdr>
        <w:top w:val="none" w:sz="0" w:space="0" w:color="auto"/>
        <w:left w:val="none" w:sz="0" w:space="0" w:color="auto"/>
        <w:bottom w:val="none" w:sz="0" w:space="0" w:color="auto"/>
        <w:right w:val="none" w:sz="0" w:space="0" w:color="auto"/>
      </w:divBdr>
    </w:div>
    <w:div w:id="356200682">
      <w:bodyDiv w:val="1"/>
      <w:marLeft w:val="0"/>
      <w:marRight w:val="0"/>
      <w:marTop w:val="0"/>
      <w:marBottom w:val="0"/>
      <w:divBdr>
        <w:top w:val="none" w:sz="0" w:space="0" w:color="auto"/>
        <w:left w:val="none" w:sz="0" w:space="0" w:color="auto"/>
        <w:bottom w:val="none" w:sz="0" w:space="0" w:color="auto"/>
        <w:right w:val="none" w:sz="0" w:space="0" w:color="auto"/>
      </w:divBdr>
    </w:div>
    <w:div w:id="356926573">
      <w:bodyDiv w:val="1"/>
      <w:marLeft w:val="0"/>
      <w:marRight w:val="0"/>
      <w:marTop w:val="0"/>
      <w:marBottom w:val="0"/>
      <w:divBdr>
        <w:top w:val="none" w:sz="0" w:space="0" w:color="auto"/>
        <w:left w:val="none" w:sz="0" w:space="0" w:color="auto"/>
        <w:bottom w:val="none" w:sz="0" w:space="0" w:color="auto"/>
        <w:right w:val="none" w:sz="0" w:space="0" w:color="auto"/>
      </w:divBdr>
    </w:div>
    <w:div w:id="357051361">
      <w:bodyDiv w:val="1"/>
      <w:marLeft w:val="0"/>
      <w:marRight w:val="0"/>
      <w:marTop w:val="0"/>
      <w:marBottom w:val="0"/>
      <w:divBdr>
        <w:top w:val="none" w:sz="0" w:space="0" w:color="auto"/>
        <w:left w:val="none" w:sz="0" w:space="0" w:color="auto"/>
        <w:bottom w:val="none" w:sz="0" w:space="0" w:color="auto"/>
        <w:right w:val="none" w:sz="0" w:space="0" w:color="auto"/>
      </w:divBdr>
    </w:div>
    <w:div w:id="357241320">
      <w:bodyDiv w:val="1"/>
      <w:marLeft w:val="0"/>
      <w:marRight w:val="0"/>
      <w:marTop w:val="0"/>
      <w:marBottom w:val="0"/>
      <w:divBdr>
        <w:top w:val="none" w:sz="0" w:space="0" w:color="auto"/>
        <w:left w:val="none" w:sz="0" w:space="0" w:color="auto"/>
        <w:bottom w:val="none" w:sz="0" w:space="0" w:color="auto"/>
        <w:right w:val="none" w:sz="0" w:space="0" w:color="auto"/>
      </w:divBdr>
    </w:div>
    <w:div w:id="358045908">
      <w:bodyDiv w:val="1"/>
      <w:marLeft w:val="0"/>
      <w:marRight w:val="0"/>
      <w:marTop w:val="0"/>
      <w:marBottom w:val="0"/>
      <w:divBdr>
        <w:top w:val="none" w:sz="0" w:space="0" w:color="auto"/>
        <w:left w:val="none" w:sz="0" w:space="0" w:color="auto"/>
        <w:bottom w:val="none" w:sz="0" w:space="0" w:color="auto"/>
        <w:right w:val="none" w:sz="0" w:space="0" w:color="auto"/>
      </w:divBdr>
    </w:div>
    <w:div w:id="361367287">
      <w:bodyDiv w:val="1"/>
      <w:marLeft w:val="0"/>
      <w:marRight w:val="0"/>
      <w:marTop w:val="0"/>
      <w:marBottom w:val="0"/>
      <w:divBdr>
        <w:top w:val="none" w:sz="0" w:space="0" w:color="auto"/>
        <w:left w:val="none" w:sz="0" w:space="0" w:color="auto"/>
        <w:bottom w:val="none" w:sz="0" w:space="0" w:color="auto"/>
        <w:right w:val="none" w:sz="0" w:space="0" w:color="auto"/>
      </w:divBdr>
    </w:div>
    <w:div w:id="362287784">
      <w:bodyDiv w:val="1"/>
      <w:marLeft w:val="0"/>
      <w:marRight w:val="0"/>
      <w:marTop w:val="0"/>
      <w:marBottom w:val="0"/>
      <w:divBdr>
        <w:top w:val="none" w:sz="0" w:space="0" w:color="auto"/>
        <w:left w:val="none" w:sz="0" w:space="0" w:color="auto"/>
        <w:bottom w:val="none" w:sz="0" w:space="0" w:color="auto"/>
        <w:right w:val="none" w:sz="0" w:space="0" w:color="auto"/>
      </w:divBdr>
    </w:div>
    <w:div w:id="363098667">
      <w:bodyDiv w:val="1"/>
      <w:marLeft w:val="0"/>
      <w:marRight w:val="0"/>
      <w:marTop w:val="0"/>
      <w:marBottom w:val="0"/>
      <w:divBdr>
        <w:top w:val="none" w:sz="0" w:space="0" w:color="auto"/>
        <w:left w:val="none" w:sz="0" w:space="0" w:color="auto"/>
        <w:bottom w:val="none" w:sz="0" w:space="0" w:color="auto"/>
        <w:right w:val="none" w:sz="0" w:space="0" w:color="auto"/>
      </w:divBdr>
    </w:div>
    <w:div w:id="364865375">
      <w:bodyDiv w:val="1"/>
      <w:marLeft w:val="0"/>
      <w:marRight w:val="0"/>
      <w:marTop w:val="0"/>
      <w:marBottom w:val="0"/>
      <w:divBdr>
        <w:top w:val="none" w:sz="0" w:space="0" w:color="auto"/>
        <w:left w:val="none" w:sz="0" w:space="0" w:color="auto"/>
        <w:bottom w:val="none" w:sz="0" w:space="0" w:color="auto"/>
        <w:right w:val="none" w:sz="0" w:space="0" w:color="auto"/>
      </w:divBdr>
    </w:div>
    <w:div w:id="364867216">
      <w:bodyDiv w:val="1"/>
      <w:marLeft w:val="0"/>
      <w:marRight w:val="0"/>
      <w:marTop w:val="0"/>
      <w:marBottom w:val="0"/>
      <w:divBdr>
        <w:top w:val="none" w:sz="0" w:space="0" w:color="auto"/>
        <w:left w:val="none" w:sz="0" w:space="0" w:color="auto"/>
        <w:bottom w:val="none" w:sz="0" w:space="0" w:color="auto"/>
        <w:right w:val="none" w:sz="0" w:space="0" w:color="auto"/>
      </w:divBdr>
    </w:div>
    <w:div w:id="364985817">
      <w:bodyDiv w:val="1"/>
      <w:marLeft w:val="0"/>
      <w:marRight w:val="0"/>
      <w:marTop w:val="0"/>
      <w:marBottom w:val="0"/>
      <w:divBdr>
        <w:top w:val="none" w:sz="0" w:space="0" w:color="auto"/>
        <w:left w:val="none" w:sz="0" w:space="0" w:color="auto"/>
        <w:bottom w:val="none" w:sz="0" w:space="0" w:color="auto"/>
        <w:right w:val="none" w:sz="0" w:space="0" w:color="auto"/>
      </w:divBdr>
    </w:div>
    <w:div w:id="365104402">
      <w:bodyDiv w:val="1"/>
      <w:marLeft w:val="0"/>
      <w:marRight w:val="0"/>
      <w:marTop w:val="0"/>
      <w:marBottom w:val="0"/>
      <w:divBdr>
        <w:top w:val="none" w:sz="0" w:space="0" w:color="auto"/>
        <w:left w:val="none" w:sz="0" w:space="0" w:color="auto"/>
        <w:bottom w:val="none" w:sz="0" w:space="0" w:color="auto"/>
        <w:right w:val="none" w:sz="0" w:space="0" w:color="auto"/>
      </w:divBdr>
    </w:div>
    <w:div w:id="366295461">
      <w:bodyDiv w:val="1"/>
      <w:marLeft w:val="0"/>
      <w:marRight w:val="0"/>
      <w:marTop w:val="0"/>
      <w:marBottom w:val="0"/>
      <w:divBdr>
        <w:top w:val="none" w:sz="0" w:space="0" w:color="auto"/>
        <w:left w:val="none" w:sz="0" w:space="0" w:color="auto"/>
        <w:bottom w:val="none" w:sz="0" w:space="0" w:color="auto"/>
        <w:right w:val="none" w:sz="0" w:space="0" w:color="auto"/>
      </w:divBdr>
    </w:div>
    <w:div w:id="366493340">
      <w:bodyDiv w:val="1"/>
      <w:marLeft w:val="0"/>
      <w:marRight w:val="0"/>
      <w:marTop w:val="0"/>
      <w:marBottom w:val="0"/>
      <w:divBdr>
        <w:top w:val="none" w:sz="0" w:space="0" w:color="auto"/>
        <w:left w:val="none" w:sz="0" w:space="0" w:color="auto"/>
        <w:bottom w:val="none" w:sz="0" w:space="0" w:color="auto"/>
        <w:right w:val="none" w:sz="0" w:space="0" w:color="auto"/>
      </w:divBdr>
    </w:div>
    <w:div w:id="366685016">
      <w:bodyDiv w:val="1"/>
      <w:marLeft w:val="0"/>
      <w:marRight w:val="0"/>
      <w:marTop w:val="0"/>
      <w:marBottom w:val="0"/>
      <w:divBdr>
        <w:top w:val="none" w:sz="0" w:space="0" w:color="auto"/>
        <w:left w:val="none" w:sz="0" w:space="0" w:color="auto"/>
        <w:bottom w:val="none" w:sz="0" w:space="0" w:color="auto"/>
        <w:right w:val="none" w:sz="0" w:space="0" w:color="auto"/>
      </w:divBdr>
    </w:div>
    <w:div w:id="369499195">
      <w:bodyDiv w:val="1"/>
      <w:marLeft w:val="0"/>
      <w:marRight w:val="0"/>
      <w:marTop w:val="0"/>
      <w:marBottom w:val="0"/>
      <w:divBdr>
        <w:top w:val="none" w:sz="0" w:space="0" w:color="auto"/>
        <w:left w:val="none" w:sz="0" w:space="0" w:color="auto"/>
        <w:bottom w:val="none" w:sz="0" w:space="0" w:color="auto"/>
        <w:right w:val="none" w:sz="0" w:space="0" w:color="auto"/>
      </w:divBdr>
    </w:div>
    <w:div w:id="369956959">
      <w:bodyDiv w:val="1"/>
      <w:marLeft w:val="0"/>
      <w:marRight w:val="0"/>
      <w:marTop w:val="0"/>
      <w:marBottom w:val="0"/>
      <w:divBdr>
        <w:top w:val="none" w:sz="0" w:space="0" w:color="auto"/>
        <w:left w:val="none" w:sz="0" w:space="0" w:color="auto"/>
        <w:bottom w:val="none" w:sz="0" w:space="0" w:color="auto"/>
        <w:right w:val="none" w:sz="0" w:space="0" w:color="auto"/>
      </w:divBdr>
    </w:div>
    <w:div w:id="370764189">
      <w:bodyDiv w:val="1"/>
      <w:marLeft w:val="0"/>
      <w:marRight w:val="0"/>
      <w:marTop w:val="0"/>
      <w:marBottom w:val="0"/>
      <w:divBdr>
        <w:top w:val="none" w:sz="0" w:space="0" w:color="auto"/>
        <w:left w:val="none" w:sz="0" w:space="0" w:color="auto"/>
        <w:bottom w:val="none" w:sz="0" w:space="0" w:color="auto"/>
        <w:right w:val="none" w:sz="0" w:space="0" w:color="auto"/>
      </w:divBdr>
    </w:div>
    <w:div w:id="370886164">
      <w:bodyDiv w:val="1"/>
      <w:marLeft w:val="0"/>
      <w:marRight w:val="0"/>
      <w:marTop w:val="0"/>
      <w:marBottom w:val="0"/>
      <w:divBdr>
        <w:top w:val="none" w:sz="0" w:space="0" w:color="auto"/>
        <w:left w:val="none" w:sz="0" w:space="0" w:color="auto"/>
        <w:bottom w:val="none" w:sz="0" w:space="0" w:color="auto"/>
        <w:right w:val="none" w:sz="0" w:space="0" w:color="auto"/>
      </w:divBdr>
    </w:div>
    <w:div w:id="377441071">
      <w:bodyDiv w:val="1"/>
      <w:marLeft w:val="0"/>
      <w:marRight w:val="0"/>
      <w:marTop w:val="0"/>
      <w:marBottom w:val="0"/>
      <w:divBdr>
        <w:top w:val="none" w:sz="0" w:space="0" w:color="auto"/>
        <w:left w:val="none" w:sz="0" w:space="0" w:color="auto"/>
        <w:bottom w:val="none" w:sz="0" w:space="0" w:color="auto"/>
        <w:right w:val="none" w:sz="0" w:space="0" w:color="auto"/>
      </w:divBdr>
    </w:div>
    <w:div w:id="380131077">
      <w:bodyDiv w:val="1"/>
      <w:marLeft w:val="0"/>
      <w:marRight w:val="0"/>
      <w:marTop w:val="0"/>
      <w:marBottom w:val="0"/>
      <w:divBdr>
        <w:top w:val="none" w:sz="0" w:space="0" w:color="auto"/>
        <w:left w:val="none" w:sz="0" w:space="0" w:color="auto"/>
        <w:bottom w:val="none" w:sz="0" w:space="0" w:color="auto"/>
        <w:right w:val="none" w:sz="0" w:space="0" w:color="auto"/>
      </w:divBdr>
    </w:div>
    <w:div w:id="381058437">
      <w:bodyDiv w:val="1"/>
      <w:marLeft w:val="0"/>
      <w:marRight w:val="0"/>
      <w:marTop w:val="0"/>
      <w:marBottom w:val="0"/>
      <w:divBdr>
        <w:top w:val="none" w:sz="0" w:space="0" w:color="auto"/>
        <w:left w:val="none" w:sz="0" w:space="0" w:color="auto"/>
        <w:bottom w:val="none" w:sz="0" w:space="0" w:color="auto"/>
        <w:right w:val="none" w:sz="0" w:space="0" w:color="auto"/>
      </w:divBdr>
    </w:div>
    <w:div w:id="381296959">
      <w:bodyDiv w:val="1"/>
      <w:marLeft w:val="0"/>
      <w:marRight w:val="0"/>
      <w:marTop w:val="0"/>
      <w:marBottom w:val="0"/>
      <w:divBdr>
        <w:top w:val="none" w:sz="0" w:space="0" w:color="auto"/>
        <w:left w:val="none" w:sz="0" w:space="0" w:color="auto"/>
        <w:bottom w:val="none" w:sz="0" w:space="0" w:color="auto"/>
        <w:right w:val="none" w:sz="0" w:space="0" w:color="auto"/>
      </w:divBdr>
    </w:div>
    <w:div w:id="381710140">
      <w:bodyDiv w:val="1"/>
      <w:marLeft w:val="0"/>
      <w:marRight w:val="0"/>
      <w:marTop w:val="0"/>
      <w:marBottom w:val="0"/>
      <w:divBdr>
        <w:top w:val="none" w:sz="0" w:space="0" w:color="auto"/>
        <w:left w:val="none" w:sz="0" w:space="0" w:color="auto"/>
        <w:bottom w:val="none" w:sz="0" w:space="0" w:color="auto"/>
        <w:right w:val="none" w:sz="0" w:space="0" w:color="auto"/>
      </w:divBdr>
    </w:div>
    <w:div w:id="381952993">
      <w:bodyDiv w:val="1"/>
      <w:marLeft w:val="0"/>
      <w:marRight w:val="0"/>
      <w:marTop w:val="0"/>
      <w:marBottom w:val="0"/>
      <w:divBdr>
        <w:top w:val="none" w:sz="0" w:space="0" w:color="auto"/>
        <w:left w:val="none" w:sz="0" w:space="0" w:color="auto"/>
        <w:bottom w:val="none" w:sz="0" w:space="0" w:color="auto"/>
        <w:right w:val="none" w:sz="0" w:space="0" w:color="auto"/>
      </w:divBdr>
    </w:div>
    <w:div w:id="382099005">
      <w:bodyDiv w:val="1"/>
      <w:marLeft w:val="0"/>
      <w:marRight w:val="0"/>
      <w:marTop w:val="0"/>
      <w:marBottom w:val="0"/>
      <w:divBdr>
        <w:top w:val="none" w:sz="0" w:space="0" w:color="auto"/>
        <w:left w:val="none" w:sz="0" w:space="0" w:color="auto"/>
        <w:bottom w:val="none" w:sz="0" w:space="0" w:color="auto"/>
        <w:right w:val="none" w:sz="0" w:space="0" w:color="auto"/>
      </w:divBdr>
    </w:div>
    <w:div w:id="384062273">
      <w:bodyDiv w:val="1"/>
      <w:marLeft w:val="0"/>
      <w:marRight w:val="0"/>
      <w:marTop w:val="0"/>
      <w:marBottom w:val="0"/>
      <w:divBdr>
        <w:top w:val="none" w:sz="0" w:space="0" w:color="auto"/>
        <w:left w:val="none" w:sz="0" w:space="0" w:color="auto"/>
        <w:bottom w:val="none" w:sz="0" w:space="0" w:color="auto"/>
        <w:right w:val="none" w:sz="0" w:space="0" w:color="auto"/>
      </w:divBdr>
    </w:div>
    <w:div w:id="386150406">
      <w:bodyDiv w:val="1"/>
      <w:marLeft w:val="0"/>
      <w:marRight w:val="0"/>
      <w:marTop w:val="0"/>
      <w:marBottom w:val="0"/>
      <w:divBdr>
        <w:top w:val="none" w:sz="0" w:space="0" w:color="auto"/>
        <w:left w:val="none" w:sz="0" w:space="0" w:color="auto"/>
        <w:bottom w:val="none" w:sz="0" w:space="0" w:color="auto"/>
        <w:right w:val="none" w:sz="0" w:space="0" w:color="auto"/>
      </w:divBdr>
    </w:div>
    <w:div w:id="387846545">
      <w:bodyDiv w:val="1"/>
      <w:marLeft w:val="0"/>
      <w:marRight w:val="0"/>
      <w:marTop w:val="0"/>
      <w:marBottom w:val="0"/>
      <w:divBdr>
        <w:top w:val="none" w:sz="0" w:space="0" w:color="auto"/>
        <w:left w:val="none" w:sz="0" w:space="0" w:color="auto"/>
        <w:bottom w:val="none" w:sz="0" w:space="0" w:color="auto"/>
        <w:right w:val="none" w:sz="0" w:space="0" w:color="auto"/>
      </w:divBdr>
    </w:div>
    <w:div w:id="387996716">
      <w:bodyDiv w:val="1"/>
      <w:marLeft w:val="0"/>
      <w:marRight w:val="0"/>
      <w:marTop w:val="0"/>
      <w:marBottom w:val="0"/>
      <w:divBdr>
        <w:top w:val="none" w:sz="0" w:space="0" w:color="auto"/>
        <w:left w:val="none" w:sz="0" w:space="0" w:color="auto"/>
        <w:bottom w:val="none" w:sz="0" w:space="0" w:color="auto"/>
        <w:right w:val="none" w:sz="0" w:space="0" w:color="auto"/>
      </w:divBdr>
    </w:div>
    <w:div w:id="388305169">
      <w:bodyDiv w:val="1"/>
      <w:marLeft w:val="0"/>
      <w:marRight w:val="0"/>
      <w:marTop w:val="0"/>
      <w:marBottom w:val="0"/>
      <w:divBdr>
        <w:top w:val="none" w:sz="0" w:space="0" w:color="auto"/>
        <w:left w:val="none" w:sz="0" w:space="0" w:color="auto"/>
        <w:bottom w:val="none" w:sz="0" w:space="0" w:color="auto"/>
        <w:right w:val="none" w:sz="0" w:space="0" w:color="auto"/>
      </w:divBdr>
    </w:div>
    <w:div w:id="390079292">
      <w:bodyDiv w:val="1"/>
      <w:marLeft w:val="0"/>
      <w:marRight w:val="0"/>
      <w:marTop w:val="0"/>
      <w:marBottom w:val="0"/>
      <w:divBdr>
        <w:top w:val="none" w:sz="0" w:space="0" w:color="auto"/>
        <w:left w:val="none" w:sz="0" w:space="0" w:color="auto"/>
        <w:bottom w:val="none" w:sz="0" w:space="0" w:color="auto"/>
        <w:right w:val="none" w:sz="0" w:space="0" w:color="auto"/>
      </w:divBdr>
    </w:div>
    <w:div w:id="390663319">
      <w:bodyDiv w:val="1"/>
      <w:marLeft w:val="0"/>
      <w:marRight w:val="0"/>
      <w:marTop w:val="0"/>
      <w:marBottom w:val="0"/>
      <w:divBdr>
        <w:top w:val="none" w:sz="0" w:space="0" w:color="auto"/>
        <w:left w:val="none" w:sz="0" w:space="0" w:color="auto"/>
        <w:bottom w:val="none" w:sz="0" w:space="0" w:color="auto"/>
        <w:right w:val="none" w:sz="0" w:space="0" w:color="auto"/>
      </w:divBdr>
    </w:div>
    <w:div w:id="391119801">
      <w:bodyDiv w:val="1"/>
      <w:marLeft w:val="0"/>
      <w:marRight w:val="0"/>
      <w:marTop w:val="0"/>
      <w:marBottom w:val="0"/>
      <w:divBdr>
        <w:top w:val="none" w:sz="0" w:space="0" w:color="auto"/>
        <w:left w:val="none" w:sz="0" w:space="0" w:color="auto"/>
        <w:bottom w:val="none" w:sz="0" w:space="0" w:color="auto"/>
        <w:right w:val="none" w:sz="0" w:space="0" w:color="auto"/>
      </w:divBdr>
    </w:div>
    <w:div w:id="391193273">
      <w:bodyDiv w:val="1"/>
      <w:marLeft w:val="0"/>
      <w:marRight w:val="0"/>
      <w:marTop w:val="0"/>
      <w:marBottom w:val="0"/>
      <w:divBdr>
        <w:top w:val="none" w:sz="0" w:space="0" w:color="auto"/>
        <w:left w:val="none" w:sz="0" w:space="0" w:color="auto"/>
        <w:bottom w:val="none" w:sz="0" w:space="0" w:color="auto"/>
        <w:right w:val="none" w:sz="0" w:space="0" w:color="auto"/>
      </w:divBdr>
    </w:div>
    <w:div w:id="391269592">
      <w:bodyDiv w:val="1"/>
      <w:marLeft w:val="0"/>
      <w:marRight w:val="0"/>
      <w:marTop w:val="0"/>
      <w:marBottom w:val="0"/>
      <w:divBdr>
        <w:top w:val="none" w:sz="0" w:space="0" w:color="auto"/>
        <w:left w:val="none" w:sz="0" w:space="0" w:color="auto"/>
        <w:bottom w:val="none" w:sz="0" w:space="0" w:color="auto"/>
        <w:right w:val="none" w:sz="0" w:space="0" w:color="auto"/>
      </w:divBdr>
    </w:div>
    <w:div w:id="392120853">
      <w:bodyDiv w:val="1"/>
      <w:marLeft w:val="0"/>
      <w:marRight w:val="0"/>
      <w:marTop w:val="0"/>
      <w:marBottom w:val="0"/>
      <w:divBdr>
        <w:top w:val="none" w:sz="0" w:space="0" w:color="auto"/>
        <w:left w:val="none" w:sz="0" w:space="0" w:color="auto"/>
        <w:bottom w:val="none" w:sz="0" w:space="0" w:color="auto"/>
        <w:right w:val="none" w:sz="0" w:space="0" w:color="auto"/>
      </w:divBdr>
    </w:div>
    <w:div w:id="392433088">
      <w:bodyDiv w:val="1"/>
      <w:marLeft w:val="0"/>
      <w:marRight w:val="0"/>
      <w:marTop w:val="0"/>
      <w:marBottom w:val="0"/>
      <w:divBdr>
        <w:top w:val="none" w:sz="0" w:space="0" w:color="auto"/>
        <w:left w:val="none" w:sz="0" w:space="0" w:color="auto"/>
        <w:bottom w:val="none" w:sz="0" w:space="0" w:color="auto"/>
        <w:right w:val="none" w:sz="0" w:space="0" w:color="auto"/>
      </w:divBdr>
    </w:div>
    <w:div w:id="393286180">
      <w:bodyDiv w:val="1"/>
      <w:marLeft w:val="0"/>
      <w:marRight w:val="0"/>
      <w:marTop w:val="0"/>
      <w:marBottom w:val="0"/>
      <w:divBdr>
        <w:top w:val="none" w:sz="0" w:space="0" w:color="auto"/>
        <w:left w:val="none" w:sz="0" w:space="0" w:color="auto"/>
        <w:bottom w:val="none" w:sz="0" w:space="0" w:color="auto"/>
        <w:right w:val="none" w:sz="0" w:space="0" w:color="auto"/>
      </w:divBdr>
    </w:div>
    <w:div w:id="393893109">
      <w:bodyDiv w:val="1"/>
      <w:marLeft w:val="0"/>
      <w:marRight w:val="0"/>
      <w:marTop w:val="0"/>
      <w:marBottom w:val="0"/>
      <w:divBdr>
        <w:top w:val="none" w:sz="0" w:space="0" w:color="auto"/>
        <w:left w:val="none" w:sz="0" w:space="0" w:color="auto"/>
        <w:bottom w:val="none" w:sz="0" w:space="0" w:color="auto"/>
        <w:right w:val="none" w:sz="0" w:space="0" w:color="auto"/>
      </w:divBdr>
    </w:div>
    <w:div w:id="394402602">
      <w:bodyDiv w:val="1"/>
      <w:marLeft w:val="0"/>
      <w:marRight w:val="0"/>
      <w:marTop w:val="0"/>
      <w:marBottom w:val="0"/>
      <w:divBdr>
        <w:top w:val="none" w:sz="0" w:space="0" w:color="auto"/>
        <w:left w:val="none" w:sz="0" w:space="0" w:color="auto"/>
        <w:bottom w:val="none" w:sz="0" w:space="0" w:color="auto"/>
        <w:right w:val="none" w:sz="0" w:space="0" w:color="auto"/>
      </w:divBdr>
    </w:div>
    <w:div w:id="395014789">
      <w:bodyDiv w:val="1"/>
      <w:marLeft w:val="0"/>
      <w:marRight w:val="0"/>
      <w:marTop w:val="0"/>
      <w:marBottom w:val="0"/>
      <w:divBdr>
        <w:top w:val="none" w:sz="0" w:space="0" w:color="auto"/>
        <w:left w:val="none" w:sz="0" w:space="0" w:color="auto"/>
        <w:bottom w:val="none" w:sz="0" w:space="0" w:color="auto"/>
        <w:right w:val="none" w:sz="0" w:space="0" w:color="auto"/>
      </w:divBdr>
    </w:div>
    <w:div w:id="396902605">
      <w:bodyDiv w:val="1"/>
      <w:marLeft w:val="0"/>
      <w:marRight w:val="0"/>
      <w:marTop w:val="0"/>
      <w:marBottom w:val="0"/>
      <w:divBdr>
        <w:top w:val="none" w:sz="0" w:space="0" w:color="auto"/>
        <w:left w:val="none" w:sz="0" w:space="0" w:color="auto"/>
        <w:bottom w:val="none" w:sz="0" w:space="0" w:color="auto"/>
        <w:right w:val="none" w:sz="0" w:space="0" w:color="auto"/>
      </w:divBdr>
    </w:div>
    <w:div w:id="397097654">
      <w:bodyDiv w:val="1"/>
      <w:marLeft w:val="0"/>
      <w:marRight w:val="0"/>
      <w:marTop w:val="0"/>
      <w:marBottom w:val="0"/>
      <w:divBdr>
        <w:top w:val="none" w:sz="0" w:space="0" w:color="auto"/>
        <w:left w:val="none" w:sz="0" w:space="0" w:color="auto"/>
        <w:bottom w:val="none" w:sz="0" w:space="0" w:color="auto"/>
        <w:right w:val="none" w:sz="0" w:space="0" w:color="auto"/>
      </w:divBdr>
    </w:div>
    <w:div w:id="398091112">
      <w:bodyDiv w:val="1"/>
      <w:marLeft w:val="0"/>
      <w:marRight w:val="0"/>
      <w:marTop w:val="0"/>
      <w:marBottom w:val="0"/>
      <w:divBdr>
        <w:top w:val="none" w:sz="0" w:space="0" w:color="auto"/>
        <w:left w:val="none" w:sz="0" w:space="0" w:color="auto"/>
        <w:bottom w:val="none" w:sz="0" w:space="0" w:color="auto"/>
        <w:right w:val="none" w:sz="0" w:space="0" w:color="auto"/>
      </w:divBdr>
    </w:div>
    <w:div w:id="398601946">
      <w:bodyDiv w:val="1"/>
      <w:marLeft w:val="0"/>
      <w:marRight w:val="0"/>
      <w:marTop w:val="0"/>
      <w:marBottom w:val="0"/>
      <w:divBdr>
        <w:top w:val="none" w:sz="0" w:space="0" w:color="auto"/>
        <w:left w:val="none" w:sz="0" w:space="0" w:color="auto"/>
        <w:bottom w:val="none" w:sz="0" w:space="0" w:color="auto"/>
        <w:right w:val="none" w:sz="0" w:space="0" w:color="auto"/>
      </w:divBdr>
    </w:div>
    <w:div w:id="399837003">
      <w:bodyDiv w:val="1"/>
      <w:marLeft w:val="0"/>
      <w:marRight w:val="0"/>
      <w:marTop w:val="0"/>
      <w:marBottom w:val="0"/>
      <w:divBdr>
        <w:top w:val="none" w:sz="0" w:space="0" w:color="auto"/>
        <w:left w:val="none" w:sz="0" w:space="0" w:color="auto"/>
        <w:bottom w:val="none" w:sz="0" w:space="0" w:color="auto"/>
        <w:right w:val="none" w:sz="0" w:space="0" w:color="auto"/>
      </w:divBdr>
    </w:div>
    <w:div w:id="402215267">
      <w:bodyDiv w:val="1"/>
      <w:marLeft w:val="0"/>
      <w:marRight w:val="0"/>
      <w:marTop w:val="0"/>
      <w:marBottom w:val="0"/>
      <w:divBdr>
        <w:top w:val="none" w:sz="0" w:space="0" w:color="auto"/>
        <w:left w:val="none" w:sz="0" w:space="0" w:color="auto"/>
        <w:bottom w:val="none" w:sz="0" w:space="0" w:color="auto"/>
        <w:right w:val="none" w:sz="0" w:space="0" w:color="auto"/>
      </w:divBdr>
    </w:div>
    <w:div w:id="403143596">
      <w:bodyDiv w:val="1"/>
      <w:marLeft w:val="0"/>
      <w:marRight w:val="0"/>
      <w:marTop w:val="0"/>
      <w:marBottom w:val="0"/>
      <w:divBdr>
        <w:top w:val="none" w:sz="0" w:space="0" w:color="auto"/>
        <w:left w:val="none" w:sz="0" w:space="0" w:color="auto"/>
        <w:bottom w:val="none" w:sz="0" w:space="0" w:color="auto"/>
        <w:right w:val="none" w:sz="0" w:space="0" w:color="auto"/>
      </w:divBdr>
    </w:div>
    <w:div w:id="403532157">
      <w:bodyDiv w:val="1"/>
      <w:marLeft w:val="0"/>
      <w:marRight w:val="0"/>
      <w:marTop w:val="0"/>
      <w:marBottom w:val="0"/>
      <w:divBdr>
        <w:top w:val="none" w:sz="0" w:space="0" w:color="auto"/>
        <w:left w:val="none" w:sz="0" w:space="0" w:color="auto"/>
        <w:bottom w:val="none" w:sz="0" w:space="0" w:color="auto"/>
        <w:right w:val="none" w:sz="0" w:space="0" w:color="auto"/>
      </w:divBdr>
    </w:div>
    <w:div w:id="404645003">
      <w:bodyDiv w:val="1"/>
      <w:marLeft w:val="0"/>
      <w:marRight w:val="0"/>
      <w:marTop w:val="0"/>
      <w:marBottom w:val="0"/>
      <w:divBdr>
        <w:top w:val="none" w:sz="0" w:space="0" w:color="auto"/>
        <w:left w:val="none" w:sz="0" w:space="0" w:color="auto"/>
        <w:bottom w:val="none" w:sz="0" w:space="0" w:color="auto"/>
        <w:right w:val="none" w:sz="0" w:space="0" w:color="auto"/>
      </w:divBdr>
    </w:div>
    <w:div w:id="404768450">
      <w:bodyDiv w:val="1"/>
      <w:marLeft w:val="0"/>
      <w:marRight w:val="0"/>
      <w:marTop w:val="0"/>
      <w:marBottom w:val="0"/>
      <w:divBdr>
        <w:top w:val="none" w:sz="0" w:space="0" w:color="auto"/>
        <w:left w:val="none" w:sz="0" w:space="0" w:color="auto"/>
        <w:bottom w:val="none" w:sz="0" w:space="0" w:color="auto"/>
        <w:right w:val="none" w:sz="0" w:space="0" w:color="auto"/>
      </w:divBdr>
    </w:div>
    <w:div w:id="405883118">
      <w:bodyDiv w:val="1"/>
      <w:marLeft w:val="0"/>
      <w:marRight w:val="0"/>
      <w:marTop w:val="0"/>
      <w:marBottom w:val="0"/>
      <w:divBdr>
        <w:top w:val="none" w:sz="0" w:space="0" w:color="auto"/>
        <w:left w:val="none" w:sz="0" w:space="0" w:color="auto"/>
        <w:bottom w:val="none" w:sz="0" w:space="0" w:color="auto"/>
        <w:right w:val="none" w:sz="0" w:space="0" w:color="auto"/>
      </w:divBdr>
    </w:div>
    <w:div w:id="406004613">
      <w:bodyDiv w:val="1"/>
      <w:marLeft w:val="0"/>
      <w:marRight w:val="0"/>
      <w:marTop w:val="0"/>
      <w:marBottom w:val="0"/>
      <w:divBdr>
        <w:top w:val="none" w:sz="0" w:space="0" w:color="auto"/>
        <w:left w:val="none" w:sz="0" w:space="0" w:color="auto"/>
        <w:bottom w:val="none" w:sz="0" w:space="0" w:color="auto"/>
        <w:right w:val="none" w:sz="0" w:space="0" w:color="auto"/>
      </w:divBdr>
    </w:div>
    <w:div w:id="408500480">
      <w:bodyDiv w:val="1"/>
      <w:marLeft w:val="0"/>
      <w:marRight w:val="0"/>
      <w:marTop w:val="0"/>
      <w:marBottom w:val="0"/>
      <w:divBdr>
        <w:top w:val="none" w:sz="0" w:space="0" w:color="auto"/>
        <w:left w:val="none" w:sz="0" w:space="0" w:color="auto"/>
        <w:bottom w:val="none" w:sz="0" w:space="0" w:color="auto"/>
        <w:right w:val="none" w:sz="0" w:space="0" w:color="auto"/>
      </w:divBdr>
    </w:div>
    <w:div w:id="408887024">
      <w:bodyDiv w:val="1"/>
      <w:marLeft w:val="0"/>
      <w:marRight w:val="0"/>
      <w:marTop w:val="0"/>
      <w:marBottom w:val="0"/>
      <w:divBdr>
        <w:top w:val="none" w:sz="0" w:space="0" w:color="auto"/>
        <w:left w:val="none" w:sz="0" w:space="0" w:color="auto"/>
        <w:bottom w:val="none" w:sz="0" w:space="0" w:color="auto"/>
        <w:right w:val="none" w:sz="0" w:space="0" w:color="auto"/>
      </w:divBdr>
    </w:div>
    <w:div w:id="409162352">
      <w:bodyDiv w:val="1"/>
      <w:marLeft w:val="0"/>
      <w:marRight w:val="0"/>
      <w:marTop w:val="0"/>
      <w:marBottom w:val="0"/>
      <w:divBdr>
        <w:top w:val="none" w:sz="0" w:space="0" w:color="auto"/>
        <w:left w:val="none" w:sz="0" w:space="0" w:color="auto"/>
        <w:bottom w:val="none" w:sz="0" w:space="0" w:color="auto"/>
        <w:right w:val="none" w:sz="0" w:space="0" w:color="auto"/>
      </w:divBdr>
    </w:div>
    <w:div w:id="412432133">
      <w:bodyDiv w:val="1"/>
      <w:marLeft w:val="0"/>
      <w:marRight w:val="0"/>
      <w:marTop w:val="0"/>
      <w:marBottom w:val="0"/>
      <w:divBdr>
        <w:top w:val="none" w:sz="0" w:space="0" w:color="auto"/>
        <w:left w:val="none" w:sz="0" w:space="0" w:color="auto"/>
        <w:bottom w:val="none" w:sz="0" w:space="0" w:color="auto"/>
        <w:right w:val="none" w:sz="0" w:space="0" w:color="auto"/>
      </w:divBdr>
    </w:div>
    <w:div w:id="413401465">
      <w:bodyDiv w:val="1"/>
      <w:marLeft w:val="0"/>
      <w:marRight w:val="0"/>
      <w:marTop w:val="0"/>
      <w:marBottom w:val="0"/>
      <w:divBdr>
        <w:top w:val="none" w:sz="0" w:space="0" w:color="auto"/>
        <w:left w:val="none" w:sz="0" w:space="0" w:color="auto"/>
        <w:bottom w:val="none" w:sz="0" w:space="0" w:color="auto"/>
        <w:right w:val="none" w:sz="0" w:space="0" w:color="auto"/>
      </w:divBdr>
    </w:div>
    <w:div w:id="415178679">
      <w:bodyDiv w:val="1"/>
      <w:marLeft w:val="0"/>
      <w:marRight w:val="0"/>
      <w:marTop w:val="0"/>
      <w:marBottom w:val="0"/>
      <w:divBdr>
        <w:top w:val="none" w:sz="0" w:space="0" w:color="auto"/>
        <w:left w:val="none" w:sz="0" w:space="0" w:color="auto"/>
        <w:bottom w:val="none" w:sz="0" w:space="0" w:color="auto"/>
        <w:right w:val="none" w:sz="0" w:space="0" w:color="auto"/>
      </w:divBdr>
    </w:div>
    <w:div w:id="415514190">
      <w:bodyDiv w:val="1"/>
      <w:marLeft w:val="0"/>
      <w:marRight w:val="0"/>
      <w:marTop w:val="0"/>
      <w:marBottom w:val="0"/>
      <w:divBdr>
        <w:top w:val="none" w:sz="0" w:space="0" w:color="auto"/>
        <w:left w:val="none" w:sz="0" w:space="0" w:color="auto"/>
        <w:bottom w:val="none" w:sz="0" w:space="0" w:color="auto"/>
        <w:right w:val="none" w:sz="0" w:space="0" w:color="auto"/>
      </w:divBdr>
    </w:div>
    <w:div w:id="417293087">
      <w:bodyDiv w:val="1"/>
      <w:marLeft w:val="0"/>
      <w:marRight w:val="0"/>
      <w:marTop w:val="0"/>
      <w:marBottom w:val="0"/>
      <w:divBdr>
        <w:top w:val="none" w:sz="0" w:space="0" w:color="auto"/>
        <w:left w:val="none" w:sz="0" w:space="0" w:color="auto"/>
        <w:bottom w:val="none" w:sz="0" w:space="0" w:color="auto"/>
        <w:right w:val="none" w:sz="0" w:space="0" w:color="auto"/>
      </w:divBdr>
    </w:div>
    <w:div w:id="417606102">
      <w:bodyDiv w:val="1"/>
      <w:marLeft w:val="0"/>
      <w:marRight w:val="0"/>
      <w:marTop w:val="0"/>
      <w:marBottom w:val="0"/>
      <w:divBdr>
        <w:top w:val="none" w:sz="0" w:space="0" w:color="auto"/>
        <w:left w:val="none" w:sz="0" w:space="0" w:color="auto"/>
        <w:bottom w:val="none" w:sz="0" w:space="0" w:color="auto"/>
        <w:right w:val="none" w:sz="0" w:space="0" w:color="auto"/>
      </w:divBdr>
    </w:div>
    <w:div w:id="417988696">
      <w:bodyDiv w:val="1"/>
      <w:marLeft w:val="0"/>
      <w:marRight w:val="0"/>
      <w:marTop w:val="0"/>
      <w:marBottom w:val="0"/>
      <w:divBdr>
        <w:top w:val="none" w:sz="0" w:space="0" w:color="auto"/>
        <w:left w:val="none" w:sz="0" w:space="0" w:color="auto"/>
        <w:bottom w:val="none" w:sz="0" w:space="0" w:color="auto"/>
        <w:right w:val="none" w:sz="0" w:space="0" w:color="auto"/>
      </w:divBdr>
    </w:div>
    <w:div w:id="418332074">
      <w:bodyDiv w:val="1"/>
      <w:marLeft w:val="0"/>
      <w:marRight w:val="0"/>
      <w:marTop w:val="0"/>
      <w:marBottom w:val="0"/>
      <w:divBdr>
        <w:top w:val="none" w:sz="0" w:space="0" w:color="auto"/>
        <w:left w:val="none" w:sz="0" w:space="0" w:color="auto"/>
        <w:bottom w:val="none" w:sz="0" w:space="0" w:color="auto"/>
        <w:right w:val="none" w:sz="0" w:space="0" w:color="auto"/>
      </w:divBdr>
    </w:div>
    <w:div w:id="419761581">
      <w:bodyDiv w:val="1"/>
      <w:marLeft w:val="0"/>
      <w:marRight w:val="0"/>
      <w:marTop w:val="0"/>
      <w:marBottom w:val="0"/>
      <w:divBdr>
        <w:top w:val="none" w:sz="0" w:space="0" w:color="auto"/>
        <w:left w:val="none" w:sz="0" w:space="0" w:color="auto"/>
        <w:bottom w:val="none" w:sz="0" w:space="0" w:color="auto"/>
        <w:right w:val="none" w:sz="0" w:space="0" w:color="auto"/>
      </w:divBdr>
    </w:div>
    <w:div w:id="421099464">
      <w:bodyDiv w:val="1"/>
      <w:marLeft w:val="0"/>
      <w:marRight w:val="0"/>
      <w:marTop w:val="0"/>
      <w:marBottom w:val="0"/>
      <w:divBdr>
        <w:top w:val="none" w:sz="0" w:space="0" w:color="auto"/>
        <w:left w:val="none" w:sz="0" w:space="0" w:color="auto"/>
        <w:bottom w:val="none" w:sz="0" w:space="0" w:color="auto"/>
        <w:right w:val="none" w:sz="0" w:space="0" w:color="auto"/>
      </w:divBdr>
    </w:div>
    <w:div w:id="421488743">
      <w:bodyDiv w:val="1"/>
      <w:marLeft w:val="0"/>
      <w:marRight w:val="0"/>
      <w:marTop w:val="0"/>
      <w:marBottom w:val="0"/>
      <w:divBdr>
        <w:top w:val="none" w:sz="0" w:space="0" w:color="auto"/>
        <w:left w:val="none" w:sz="0" w:space="0" w:color="auto"/>
        <w:bottom w:val="none" w:sz="0" w:space="0" w:color="auto"/>
        <w:right w:val="none" w:sz="0" w:space="0" w:color="auto"/>
      </w:divBdr>
    </w:div>
    <w:div w:id="423838499">
      <w:bodyDiv w:val="1"/>
      <w:marLeft w:val="0"/>
      <w:marRight w:val="0"/>
      <w:marTop w:val="0"/>
      <w:marBottom w:val="0"/>
      <w:divBdr>
        <w:top w:val="none" w:sz="0" w:space="0" w:color="auto"/>
        <w:left w:val="none" w:sz="0" w:space="0" w:color="auto"/>
        <w:bottom w:val="none" w:sz="0" w:space="0" w:color="auto"/>
        <w:right w:val="none" w:sz="0" w:space="0" w:color="auto"/>
      </w:divBdr>
    </w:div>
    <w:div w:id="424040157">
      <w:bodyDiv w:val="1"/>
      <w:marLeft w:val="0"/>
      <w:marRight w:val="0"/>
      <w:marTop w:val="0"/>
      <w:marBottom w:val="0"/>
      <w:divBdr>
        <w:top w:val="none" w:sz="0" w:space="0" w:color="auto"/>
        <w:left w:val="none" w:sz="0" w:space="0" w:color="auto"/>
        <w:bottom w:val="none" w:sz="0" w:space="0" w:color="auto"/>
        <w:right w:val="none" w:sz="0" w:space="0" w:color="auto"/>
      </w:divBdr>
    </w:div>
    <w:div w:id="424767150">
      <w:bodyDiv w:val="1"/>
      <w:marLeft w:val="0"/>
      <w:marRight w:val="0"/>
      <w:marTop w:val="0"/>
      <w:marBottom w:val="0"/>
      <w:divBdr>
        <w:top w:val="none" w:sz="0" w:space="0" w:color="auto"/>
        <w:left w:val="none" w:sz="0" w:space="0" w:color="auto"/>
        <w:bottom w:val="none" w:sz="0" w:space="0" w:color="auto"/>
        <w:right w:val="none" w:sz="0" w:space="0" w:color="auto"/>
      </w:divBdr>
    </w:div>
    <w:div w:id="425158552">
      <w:bodyDiv w:val="1"/>
      <w:marLeft w:val="0"/>
      <w:marRight w:val="0"/>
      <w:marTop w:val="0"/>
      <w:marBottom w:val="0"/>
      <w:divBdr>
        <w:top w:val="none" w:sz="0" w:space="0" w:color="auto"/>
        <w:left w:val="none" w:sz="0" w:space="0" w:color="auto"/>
        <w:bottom w:val="none" w:sz="0" w:space="0" w:color="auto"/>
        <w:right w:val="none" w:sz="0" w:space="0" w:color="auto"/>
      </w:divBdr>
    </w:div>
    <w:div w:id="425347700">
      <w:bodyDiv w:val="1"/>
      <w:marLeft w:val="0"/>
      <w:marRight w:val="0"/>
      <w:marTop w:val="0"/>
      <w:marBottom w:val="0"/>
      <w:divBdr>
        <w:top w:val="none" w:sz="0" w:space="0" w:color="auto"/>
        <w:left w:val="none" w:sz="0" w:space="0" w:color="auto"/>
        <w:bottom w:val="none" w:sz="0" w:space="0" w:color="auto"/>
        <w:right w:val="none" w:sz="0" w:space="0" w:color="auto"/>
      </w:divBdr>
    </w:div>
    <w:div w:id="430198101">
      <w:bodyDiv w:val="1"/>
      <w:marLeft w:val="0"/>
      <w:marRight w:val="0"/>
      <w:marTop w:val="0"/>
      <w:marBottom w:val="0"/>
      <w:divBdr>
        <w:top w:val="none" w:sz="0" w:space="0" w:color="auto"/>
        <w:left w:val="none" w:sz="0" w:space="0" w:color="auto"/>
        <w:bottom w:val="none" w:sz="0" w:space="0" w:color="auto"/>
        <w:right w:val="none" w:sz="0" w:space="0" w:color="auto"/>
      </w:divBdr>
    </w:div>
    <w:div w:id="430707621">
      <w:bodyDiv w:val="1"/>
      <w:marLeft w:val="0"/>
      <w:marRight w:val="0"/>
      <w:marTop w:val="0"/>
      <w:marBottom w:val="0"/>
      <w:divBdr>
        <w:top w:val="none" w:sz="0" w:space="0" w:color="auto"/>
        <w:left w:val="none" w:sz="0" w:space="0" w:color="auto"/>
        <w:bottom w:val="none" w:sz="0" w:space="0" w:color="auto"/>
        <w:right w:val="none" w:sz="0" w:space="0" w:color="auto"/>
      </w:divBdr>
    </w:div>
    <w:div w:id="430905102">
      <w:bodyDiv w:val="1"/>
      <w:marLeft w:val="0"/>
      <w:marRight w:val="0"/>
      <w:marTop w:val="0"/>
      <w:marBottom w:val="0"/>
      <w:divBdr>
        <w:top w:val="none" w:sz="0" w:space="0" w:color="auto"/>
        <w:left w:val="none" w:sz="0" w:space="0" w:color="auto"/>
        <w:bottom w:val="none" w:sz="0" w:space="0" w:color="auto"/>
        <w:right w:val="none" w:sz="0" w:space="0" w:color="auto"/>
      </w:divBdr>
    </w:div>
    <w:div w:id="432407954">
      <w:bodyDiv w:val="1"/>
      <w:marLeft w:val="0"/>
      <w:marRight w:val="0"/>
      <w:marTop w:val="0"/>
      <w:marBottom w:val="0"/>
      <w:divBdr>
        <w:top w:val="none" w:sz="0" w:space="0" w:color="auto"/>
        <w:left w:val="none" w:sz="0" w:space="0" w:color="auto"/>
        <w:bottom w:val="none" w:sz="0" w:space="0" w:color="auto"/>
        <w:right w:val="none" w:sz="0" w:space="0" w:color="auto"/>
      </w:divBdr>
    </w:div>
    <w:div w:id="434986216">
      <w:bodyDiv w:val="1"/>
      <w:marLeft w:val="0"/>
      <w:marRight w:val="0"/>
      <w:marTop w:val="0"/>
      <w:marBottom w:val="0"/>
      <w:divBdr>
        <w:top w:val="none" w:sz="0" w:space="0" w:color="auto"/>
        <w:left w:val="none" w:sz="0" w:space="0" w:color="auto"/>
        <w:bottom w:val="none" w:sz="0" w:space="0" w:color="auto"/>
        <w:right w:val="none" w:sz="0" w:space="0" w:color="auto"/>
      </w:divBdr>
    </w:div>
    <w:div w:id="438380885">
      <w:bodyDiv w:val="1"/>
      <w:marLeft w:val="0"/>
      <w:marRight w:val="0"/>
      <w:marTop w:val="0"/>
      <w:marBottom w:val="0"/>
      <w:divBdr>
        <w:top w:val="none" w:sz="0" w:space="0" w:color="auto"/>
        <w:left w:val="none" w:sz="0" w:space="0" w:color="auto"/>
        <w:bottom w:val="none" w:sz="0" w:space="0" w:color="auto"/>
        <w:right w:val="none" w:sz="0" w:space="0" w:color="auto"/>
      </w:divBdr>
    </w:div>
    <w:div w:id="439691024">
      <w:bodyDiv w:val="1"/>
      <w:marLeft w:val="0"/>
      <w:marRight w:val="0"/>
      <w:marTop w:val="0"/>
      <w:marBottom w:val="0"/>
      <w:divBdr>
        <w:top w:val="none" w:sz="0" w:space="0" w:color="auto"/>
        <w:left w:val="none" w:sz="0" w:space="0" w:color="auto"/>
        <w:bottom w:val="none" w:sz="0" w:space="0" w:color="auto"/>
        <w:right w:val="none" w:sz="0" w:space="0" w:color="auto"/>
      </w:divBdr>
    </w:div>
    <w:div w:id="442963713">
      <w:bodyDiv w:val="1"/>
      <w:marLeft w:val="0"/>
      <w:marRight w:val="0"/>
      <w:marTop w:val="0"/>
      <w:marBottom w:val="0"/>
      <w:divBdr>
        <w:top w:val="none" w:sz="0" w:space="0" w:color="auto"/>
        <w:left w:val="none" w:sz="0" w:space="0" w:color="auto"/>
        <w:bottom w:val="none" w:sz="0" w:space="0" w:color="auto"/>
        <w:right w:val="none" w:sz="0" w:space="0" w:color="auto"/>
      </w:divBdr>
    </w:div>
    <w:div w:id="444153777">
      <w:bodyDiv w:val="1"/>
      <w:marLeft w:val="0"/>
      <w:marRight w:val="0"/>
      <w:marTop w:val="0"/>
      <w:marBottom w:val="0"/>
      <w:divBdr>
        <w:top w:val="none" w:sz="0" w:space="0" w:color="auto"/>
        <w:left w:val="none" w:sz="0" w:space="0" w:color="auto"/>
        <w:bottom w:val="none" w:sz="0" w:space="0" w:color="auto"/>
        <w:right w:val="none" w:sz="0" w:space="0" w:color="auto"/>
      </w:divBdr>
    </w:div>
    <w:div w:id="444421848">
      <w:bodyDiv w:val="1"/>
      <w:marLeft w:val="0"/>
      <w:marRight w:val="0"/>
      <w:marTop w:val="0"/>
      <w:marBottom w:val="0"/>
      <w:divBdr>
        <w:top w:val="none" w:sz="0" w:space="0" w:color="auto"/>
        <w:left w:val="none" w:sz="0" w:space="0" w:color="auto"/>
        <w:bottom w:val="none" w:sz="0" w:space="0" w:color="auto"/>
        <w:right w:val="none" w:sz="0" w:space="0" w:color="auto"/>
      </w:divBdr>
    </w:div>
    <w:div w:id="445780579">
      <w:bodyDiv w:val="1"/>
      <w:marLeft w:val="0"/>
      <w:marRight w:val="0"/>
      <w:marTop w:val="0"/>
      <w:marBottom w:val="0"/>
      <w:divBdr>
        <w:top w:val="none" w:sz="0" w:space="0" w:color="auto"/>
        <w:left w:val="none" w:sz="0" w:space="0" w:color="auto"/>
        <w:bottom w:val="none" w:sz="0" w:space="0" w:color="auto"/>
        <w:right w:val="none" w:sz="0" w:space="0" w:color="auto"/>
      </w:divBdr>
    </w:div>
    <w:div w:id="447824024">
      <w:bodyDiv w:val="1"/>
      <w:marLeft w:val="0"/>
      <w:marRight w:val="0"/>
      <w:marTop w:val="0"/>
      <w:marBottom w:val="0"/>
      <w:divBdr>
        <w:top w:val="none" w:sz="0" w:space="0" w:color="auto"/>
        <w:left w:val="none" w:sz="0" w:space="0" w:color="auto"/>
        <w:bottom w:val="none" w:sz="0" w:space="0" w:color="auto"/>
        <w:right w:val="none" w:sz="0" w:space="0" w:color="auto"/>
      </w:divBdr>
    </w:div>
    <w:div w:id="447965350">
      <w:bodyDiv w:val="1"/>
      <w:marLeft w:val="0"/>
      <w:marRight w:val="0"/>
      <w:marTop w:val="0"/>
      <w:marBottom w:val="0"/>
      <w:divBdr>
        <w:top w:val="none" w:sz="0" w:space="0" w:color="auto"/>
        <w:left w:val="none" w:sz="0" w:space="0" w:color="auto"/>
        <w:bottom w:val="none" w:sz="0" w:space="0" w:color="auto"/>
        <w:right w:val="none" w:sz="0" w:space="0" w:color="auto"/>
      </w:divBdr>
    </w:div>
    <w:div w:id="451821984">
      <w:bodyDiv w:val="1"/>
      <w:marLeft w:val="0"/>
      <w:marRight w:val="0"/>
      <w:marTop w:val="0"/>
      <w:marBottom w:val="0"/>
      <w:divBdr>
        <w:top w:val="none" w:sz="0" w:space="0" w:color="auto"/>
        <w:left w:val="none" w:sz="0" w:space="0" w:color="auto"/>
        <w:bottom w:val="none" w:sz="0" w:space="0" w:color="auto"/>
        <w:right w:val="none" w:sz="0" w:space="0" w:color="auto"/>
      </w:divBdr>
    </w:div>
    <w:div w:id="452596645">
      <w:bodyDiv w:val="1"/>
      <w:marLeft w:val="0"/>
      <w:marRight w:val="0"/>
      <w:marTop w:val="0"/>
      <w:marBottom w:val="0"/>
      <w:divBdr>
        <w:top w:val="none" w:sz="0" w:space="0" w:color="auto"/>
        <w:left w:val="none" w:sz="0" w:space="0" w:color="auto"/>
        <w:bottom w:val="none" w:sz="0" w:space="0" w:color="auto"/>
        <w:right w:val="none" w:sz="0" w:space="0" w:color="auto"/>
      </w:divBdr>
    </w:div>
    <w:div w:id="454837889">
      <w:bodyDiv w:val="1"/>
      <w:marLeft w:val="0"/>
      <w:marRight w:val="0"/>
      <w:marTop w:val="0"/>
      <w:marBottom w:val="0"/>
      <w:divBdr>
        <w:top w:val="none" w:sz="0" w:space="0" w:color="auto"/>
        <w:left w:val="none" w:sz="0" w:space="0" w:color="auto"/>
        <w:bottom w:val="none" w:sz="0" w:space="0" w:color="auto"/>
        <w:right w:val="none" w:sz="0" w:space="0" w:color="auto"/>
      </w:divBdr>
    </w:div>
    <w:div w:id="454838371">
      <w:bodyDiv w:val="1"/>
      <w:marLeft w:val="0"/>
      <w:marRight w:val="0"/>
      <w:marTop w:val="0"/>
      <w:marBottom w:val="0"/>
      <w:divBdr>
        <w:top w:val="none" w:sz="0" w:space="0" w:color="auto"/>
        <w:left w:val="none" w:sz="0" w:space="0" w:color="auto"/>
        <w:bottom w:val="none" w:sz="0" w:space="0" w:color="auto"/>
        <w:right w:val="none" w:sz="0" w:space="0" w:color="auto"/>
      </w:divBdr>
    </w:div>
    <w:div w:id="456029896">
      <w:bodyDiv w:val="1"/>
      <w:marLeft w:val="0"/>
      <w:marRight w:val="0"/>
      <w:marTop w:val="0"/>
      <w:marBottom w:val="0"/>
      <w:divBdr>
        <w:top w:val="none" w:sz="0" w:space="0" w:color="auto"/>
        <w:left w:val="none" w:sz="0" w:space="0" w:color="auto"/>
        <w:bottom w:val="none" w:sz="0" w:space="0" w:color="auto"/>
        <w:right w:val="none" w:sz="0" w:space="0" w:color="auto"/>
      </w:divBdr>
    </w:div>
    <w:div w:id="456487205">
      <w:bodyDiv w:val="1"/>
      <w:marLeft w:val="0"/>
      <w:marRight w:val="0"/>
      <w:marTop w:val="0"/>
      <w:marBottom w:val="0"/>
      <w:divBdr>
        <w:top w:val="none" w:sz="0" w:space="0" w:color="auto"/>
        <w:left w:val="none" w:sz="0" w:space="0" w:color="auto"/>
        <w:bottom w:val="none" w:sz="0" w:space="0" w:color="auto"/>
        <w:right w:val="none" w:sz="0" w:space="0" w:color="auto"/>
      </w:divBdr>
    </w:div>
    <w:div w:id="457645531">
      <w:bodyDiv w:val="1"/>
      <w:marLeft w:val="0"/>
      <w:marRight w:val="0"/>
      <w:marTop w:val="0"/>
      <w:marBottom w:val="0"/>
      <w:divBdr>
        <w:top w:val="none" w:sz="0" w:space="0" w:color="auto"/>
        <w:left w:val="none" w:sz="0" w:space="0" w:color="auto"/>
        <w:bottom w:val="none" w:sz="0" w:space="0" w:color="auto"/>
        <w:right w:val="none" w:sz="0" w:space="0" w:color="auto"/>
      </w:divBdr>
    </w:div>
    <w:div w:id="457645665">
      <w:bodyDiv w:val="1"/>
      <w:marLeft w:val="0"/>
      <w:marRight w:val="0"/>
      <w:marTop w:val="0"/>
      <w:marBottom w:val="0"/>
      <w:divBdr>
        <w:top w:val="none" w:sz="0" w:space="0" w:color="auto"/>
        <w:left w:val="none" w:sz="0" w:space="0" w:color="auto"/>
        <w:bottom w:val="none" w:sz="0" w:space="0" w:color="auto"/>
        <w:right w:val="none" w:sz="0" w:space="0" w:color="auto"/>
      </w:divBdr>
    </w:div>
    <w:div w:id="457919229">
      <w:bodyDiv w:val="1"/>
      <w:marLeft w:val="0"/>
      <w:marRight w:val="0"/>
      <w:marTop w:val="0"/>
      <w:marBottom w:val="0"/>
      <w:divBdr>
        <w:top w:val="none" w:sz="0" w:space="0" w:color="auto"/>
        <w:left w:val="none" w:sz="0" w:space="0" w:color="auto"/>
        <w:bottom w:val="none" w:sz="0" w:space="0" w:color="auto"/>
        <w:right w:val="none" w:sz="0" w:space="0" w:color="auto"/>
      </w:divBdr>
    </w:div>
    <w:div w:id="458260369">
      <w:bodyDiv w:val="1"/>
      <w:marLeft w:val="0"/>
      <w:marRight w:val="0"/>
      <w:marTop w:val="0"/>
      <w:marBottom w:val="0"/>
      <w:divBdr>
        <w:top w:val="none" w:sz="0" w:space="0" w:color="auto"/>
        <w:left w:val="none" w:sz="0" w:space="0" w:color="auto"/>
        <w:bottom w:val="none" w:sz="0" w:space="0" w:color="auto"/>
        <w:right w:val="none" w:sz="0" w:space="0" w:color="auto"/>
      </w:divBdr>
    </w:div>
    <w:div w:id="458260401">
      <w:bodyDiv w:val="1"/>
      <w:marLeft w:val="0"/>
      <w:marRight w:val="0"/>
      <w:marTop w:val="0"/>
      <w:marBottom w:val="0"/>
      <w:divBdr>
        <w:top w:val="none" w:sz="0" w:space="0" w:color="auto"/>
        <w:left w:val="none" w:sz="0" w:space="0" w:color="auto"/>
        <w:bottom w:val="none" w:sz="0" w:space="0" w:color="auto"/>
        <w:right w:val="none" w:sz="0" w:space="0" w:color="auto"/>
      </w:divBdr>
    </w:div>
    <w:div w:id="459955399">
      <w:bodyDiv w:val="1"/>
      <w:marLeft w:val="0"/>
      <w:marRight w:val="0"/>
      <w:marTop w:val="0"/>
      <w:marBottom w:val="0"/>
      <w:divBdr>
        <w:top w:val="none" w:sz="0" w:space="0" w:color="auto"/>
        <w:left w:val="none" w:sz="0" w:space="0" w:color="auto"/>
        <w:bottom w:val="none" w:sz="0" w:space="0" w:color="auto"/>
        <w:right w:val="none" w:sz="0" w:space="0" w:color="auto"/>
      </w:divBdr>
    </w:div>
    <w:div w:id="461580042">
      <w:bodyDiv w:val="1"/>
      <w:marLeft w:val="0"/>
      <w:marRight w:val="0"/>
      <w:marTop w:val="0"/>
      <w:marBottom w:val="0"/>
      <w:divBdr>
        <w:top w:val="none" w:sz="0" w:space="0" w:color="auto"/>
        <w:left w:val="none" w:sz="0" w:space="0" w:color="auto"/>
        <w:bottom w:val="none" w:sz="0" w:space="0" w:color="auto"/>
        <w:right w:val="none" w:sz="0" w:space="0" w:color="auto"/>
      </w:divBdr>
    </w:div>
    <w:div w:id="461733570">
      <w:bodyDiv w:val="1"/>
      <w:marLeft w:val="0"/>
      <w:marRight w:val="0"/>
      <w:marTop w:val="0"/>
      <w:marBottom w:val="0"/>
      <w:divBdr>
        <w:top w:val="none" w:sz="0" w:space="0" w:color="auto"/>
        <w:left w:val="none" w:sz="0" w:space="0" w:color="auto"/>
        <w:bottom w:val="none" w:sz="0" w:space="0" w:color="auto"/>
        <w:right w:val="none" w:sz="0" w:space="0" w:color="auto"/>
      </w:divBdr>
    </w:div>
    <w:div w:id="462579762">
      <w:bodyDiv w:val="1"/>
      <w:marLeft w:val="0"/>
      <w:marRight w:val="0"/>
      <w:marTop w:val="0"/>
      <w:marBottom w:val="0"/>
      <w:divBdr>
        <w:top w:val="none" w:sz="0" w:space="0" w:color="auto"/>
        <w:left w:val="none" w:sz="0" w:space="0" w:color="auto"/>
        <w:bottom w:val="none" w:sz="0" w:space="0" w:color="auto"/>
        <w:right w:val="none" w:sz="0" w:space="0" w:color="auto"/>
      </w:divBdr>
    </w:div>
    <w:div w:id="465507307">
      <w:bodyDiv w:val="1"/>
      <w:marLeft w:val="0"/>
      <w:marRight w:val="0"/>
      <w:marTop w:val="0"/>
      <w:marBottom w:val="0"/>
      <w:divBdr>
        <w:top w:val="none" w:sz="0" w:space="0" w:color="auto"/>
        <w:left w:val="none" w:sz="0" w:space="0" w:color="auto"/>
        <w:bottom w:val="none" w:sz="0" w:space="0" w:color="auto"/>
        <w:right w:val="none" w:sz="0" w:space="0" w:color="auto"/>
      </w:divBdr>
    </w:div>
    <w:div w:id="467279912">
      <w:bodyDiv w:val="1"/>
      <w:marLeft w:val="0"/>
      <w:marRight w:val="0"/>
      <w:marTop w:val="0"/>
      <w:marBottom w:val="0"/>
      <w:divBdr>
        <w:top w:val="none" w:sz="0" w:space="0" w:color="auto"/>
        <w:left w:val="none" w:sz="0" w:space="0" w:color="auto"/>
        <w:bottom w:val="none" w:sz="0" w:space="0" w:color="auto"/>
        <w:right w:val="none" w:sz="0" w:space="0" w:color="auto"/>
      </w:divBdr>
    </w:div>
    <w:div w:id="469179301">
      <w:bodyDiv w:val="1"/>
      <w:marLeft w:val="0"/>
      <w:marRight w:val="0"/>
      <w:marTop w:val="0"/>
      <w:marBottom w:val="0"/>
      <w:divBdr>
        <w:top w:val="none" w:sz="0" w:space="0" w:color="auto"/>
        <w:left w:val="none" w:sz="0" w:space="0" w:color="auto"/>
        <w:bottom w:val="none" w:sz="0" w:space="0" w:color="auto"/>
        <w:right w:val="none" w:sz="0" w:space="0" w:color="auto"/>
      </w:divBdr>
    </w:div>
    <w:div w:id="469252796">
      <w:bodyDiv w:val="1"/>
      <w:marLeft w:val="0"/>
      <w:marRight w:val="0"/>
      <w:marTop w:val="0"/>
      <w:marBottom w:val="0"/>
      <w:divBdr>
        <w:top w:val="none" w:sz="0" w:space="0" w:color="auto"/>
        <w:left w:val="none" w:sz="0" w:space="0" w:color="auto"/>
        <w:bottom w:val="none" w:sz="0" w:space="0" w:color="auto"/>
        <w:right w:val="none" w:sz="0" w:space="0" w:color="auto"/>
      </w:divBdr>
    </w:div>
    <w:div w:id="470365855">
      <w:bodyDiv w:val="1"/>
      <w:marLeft w:val="0"/>
      <w:marRight w:val="0"/>
      <w:marTop w:val="0"/>
      <w:marBottom w:val="0"/>
      <w:divBdr>
        <w:top w:val="none" w:sz="0" w:space="0" w:color="auto"/>
        <w:left w:val="none" w:sz="0" w:space="0" w:color="auto"/>
        <w:bottom w:val="none" w:sz="0" w:space="0" w:color="auto"/>
        <w:right w:val="none" w:sz="0" w:space="0" w:color="auto"/>
      </w:divBdr>
    </w:div>
    <w:div w:id="471598812">
      <w:bodyDiv w:val="1"/>
      <w:marLeft w:val="0"/>
      <w:marRight w:val="0"/>
      <w:marTop w:val="0"/>
      <w:marBottom w:val="0"/>
      <w:divBdr>
        <w:top w:val="none" w:sz="0" w:space="0" w:color="auto"/>
        <w:left w:val="none" w:sz="0" w:space="0" w:color="auto"/>
        <w:bottom w:val="none" w:sz="0" w:space="0" w:color="auto"/>
        <w:right w:val="none" w:sz="0" w:space="0" w:color="auto"/>
      </w:divBdr>
    </w:div>
    <w:div w:id="473448147">
      <w:bodyDiv w:val="1"/>
      <w:marLeft w:val="0"/>
      <w:marRight w:val="0"/>
      <w:marTop w:val="0"/>
      <w:marBottom w:val="0"/>
      <w:divBdr>
        <w:top w:val="none" w:sz="0" w:space="0" w:color="auto"/>
        <w:left w:val="none" w:sz="0" w:space="0" w:color="auto"/>
        <w:bottom w:val="none" w:sz="0" w:space="0" w:color="auto"/>
        <w:right w:val="none" w:sz="0" w:space="0" w:color="auto"/>
      </w:divBdr>
    </w:div>
    <w:div w:id="473838851">
      <w:bodyDiv w:val="1"/>
      <w:marLeft w:val="0"/>
      <w:marRight w:val="0"/>
      <w:marTop w:val="0"/>
      <w:marBottom w:val="0"/>
      <w:divBdr>
        <w:top w:val="none" w:sz="0" w:space="0" w:color="auto"/>
        <w:left w:val="none" w:sz="0" w:space="0" w:color="auto"/>
        <w:bottom w:val="none" w:sz="0" w:space="0" w:color="auto"/>
        <w:right w:val="none" w:sz="0" w:space="0" w:color="auto"/>
      </w:divBdr>
    </w:div>
    <w:div w:id="475071457">
      <w:bodyDiv w:val="1"/>
      <w:marLeft w:val="0"/>
      <w:marRight w:val="0"/>
      <w:marTop w:val="0"/>
      <w:marBottom w:val="0"/>
      <w:divBdr>
        <w:top w:val="none" w:sz="0" w:space="0" w:color="auto"/>
        <w:left w:val="none" w:sz="0" w:space="0" w:color="auto"/>
        <w:bottom w:val="none" w:sz="0" w:space="0" w:color="auto"/>
        <w:right w:val="none" w:sz="0" w:space="0" w:color="auto"/>
      </w:divBdr>
    </w:div>
    <w:div w:id="475880417">
      <w:bodyDiv w:val="1"/>
      <w:marLeft w:val="0"/>
      <w:marRight w:val="0"/>
      <w:marTop w:val="0"/>
      <w:marBottom w:val="0"/>
      <w:divBdr>
        <w:top w:val="none" w:sz="0" w:space="0" w:color="auto"/>
        <w:left w:val="none" w:sz="0" w:space="0" w:color="auto"/>
        <w:bottom w:val="none" w:sz="0" w:space="0" w:color="auto"/>
        <w:right w:val="none" w:sz="0" w:space="0" w:color="auto"/>
      </w:divBdr>
    </w:div>
    <w:div w:id="476604604">
      <w:bodyDiv w:val="1"/>
      <w:marLeft w:val="0"/>
      <w:marRight w:val="0"/>
      <w:marTop w:val="0"/>
      <w:marBottom w:val="0"/>
      <w:divBdr>
        <w:top w:val="none" w:sz="0" w:space="0" w:color="auto"/>
        <w:left w:val="none" w:sz="0" w:space="0" w:color="auto"/>
        <w:bottom w:val="none" w:sz="0" w:space="0" w:color="auto"/>
        <w:right w:val="none" w:sz="0" w:space="0" w:color="auto"/>
      </w:divBdr>
    </w:div>
    <w:div w:id="477305546">
      <w:bodyDiv w:val="1"/>
      <w:marLeft w:val="0"/>
      <w:marRight w:val="0"/>
      <w:marTop w:val="0"/>
      <w:marBottom w:val="0"/>
      <w:divBdr>
        <w:top w:val="none" w:sz="0" w:space="0" w:color="auto"/>
        <w:left w:val="none" w:sz="0" w:space="0" w:color="auto"/>
        <w:bottom w:val="none" w:sz="0" w:space="0" w:color="auto"/>
        <w:right w:val="none" w:sz="0" w:space="0" w:color="auto"/>
      </w:divBdr>
    </w:div>
    <w:div w:id="477456310">
      <w:bodyDiv w:val="1"/>
      <w:marLeft w:val="0"/>
      <w:marRight w:val="0"/>
      <w:marTop w:val="0"/>
      <w:marBottom w:val="0"/>
      <w:divBdr>
        <w:top w:val="none" w:sz="0" w:space="0" w:color="auto"/>
        <w:left w:val="none" w:sz="0" w:space="0" w:color="auto"/>
        <w:bottom w:val="none" w:sz="0" w:space="0" w:color="auto"/>
        <w:right w:val="none" w:sz="0" w:space="0" w:color="auto"/>
      </w:divBdr>
    </w:div>
    <w:div w:id="479225274">
      <w:bodyDiv w:val="1"/>
      <w:marLeft w:val="0"/>
      <w:marRight w:val="0"/>
      <w:marTop w:val="0"/>
      <w:marBottom w:val="0"/>
      <w:divBdr>
        <w:top w:val="none" w:sz="0" w:space="0" w:color="auto"/>
        <w:left w:val="none" w:sz="0" w:space="0" w:color="auto"/>
        <w:bottom w:val="none" w:sz="0" w:space="0" w:color="auto"/>
        <w:right w:val="none" w:sz="0" w:space="0" w:color="auto"/>
      </w:divBdr>
    </w:div>
    <w:div w:id="479687549">
      <w:bodyDiv w:val="1"/>
      <w:marLeft w:val="0"/>
      <w:marRight w:val="0"/>
      <w:marTop w:val="0"/>
      <w:marBottom w:val="0"/>
      <w:divBdr>
        <w:top w:val="none" w:sz="0" w:space="0" w:color="auto"/>
        <w:left w:val="none" w:sz="0" w:space="0" w:color="auto"/>
        <w:bottom w:val="none" w:sz="0" w:space="0" w:color="auto"/>
        <w:right w:val="none" w:sz="0" w:space="0" w:color="auto"/>
      </w:divBdr>
    </w:div>
    <w:div w:id="479881609">
      <w:bodyDiv w:val="1"/>
      <w:marLeft w:val="0"/>
      <w:marRight w:val="0"/>
      <w:marTop w:val="0"/>
      <w:marBottom w:val="0"/>
      <w:divBdr>
        <w:top w:val="none" w:sz="0" w:space="0" w:color="auto"/>
        <w:left w:val="none" w:sz="0" w:space="0" w:color="auto"/>
        <w:bottom w:val="none" w:sz="0" w:space="0" w:color="auto"/>
        <w:right w:val="none" w:sz="0" w:space="0" w:color="auto"/>
      </w:divBdr>
    </w:div>
    <w:div w:id="480318640">
      <w:bodyDiv w:val="1"/>
      <w:marLeft w:val="0"/>
      <w:marRight w:val="0"/>
      <w:marTop w:val="0"/>
      <w:marBottom w:val="0"/>
      <w:divBdr>
        <w:top w:val="none" w:sz="0" w:space="0" w:color="auto"/>
        <w:left w:val="none" w:sz="0" w:space="0" w:color="auto"/>
        <w:bottom w:val="none" w:sz="0" w:space="0" w:color="auto"/>
        <w:right w:val="none" w:sz="0" w:space="0" w:color="auto"/>
      </w:divBdr>
    </w:div>
    <w:div w:id="480775993">
      <w:bodyDiv w:val="1"/>
      <w:marLeft w:val="0"/>
      <w:marRight w:val="0"/>
      <w:marTop w:val="0"/>
      <w:marBottom w:val="0"/>
      <w:divBdr>
        <w:top w:val="none" w:sz="0" w:space="0" w:color="auto"/>
        <w:left w:val="none" w:sz="0" w:space="0" w:color="auto"/>
        <w:bottom w:val="none" w:sz="0" w:space="0" w:color="auto"/>
        <w:right w:val="none" w:sz="0" w:space="0" w:color="auto"/>
      </w:divBdr>
    </w:div>
    <w:div w:id="482308307">
      <w:bodyDiv w:val="1"/>
      <w:marLeft w:val="0"/>
      <w:marRight w:val="0"/>
      <w:marTop w:val="0"/>
      <w:marBottom w:val="0"/>
      <w:divBdr>
        <w:top w:val="none" w:sz="0" w:space="0" w:color="auto"/>
        <w:left w:val="none" w:sz="0" w:space="0" w:color="auto"/>
        <w:bottom w:val="none" w:sz="0" w:space="0" w:color="auto"/>
        <w:right w:val="none" w:sz="0" w:space="0" w:color="auto"/>
      </w:divBdr>
    </w:div>
    <w:div w:id="482355869">
      <w:bodyDiv w:val="1"/>
      <w:marLeft w:val="0"/>
      <w:marRight w:val="0"/>
      <w:marTop w:val="0"/>
      <w:marBottom w:val="0"/>
      <w:divBdr>
        <w:top w:val="none" w:sz="0" w:space="0" w:color="auto"/>
        <w:left w:val="none" w:sz="0" w:space="0" w:color="auto"/>
        <w:bottom w:val="none" w:sz="0" w:space="0" w:color="auto"/>
        <w:right w:val="none" w:sz="0" w:space="0" w:color="auto"/>
      </w:divBdr>
    </w:div>
    <w:div w:id="483012900">
      <w:bodyDiv w:val="1"/>
      <w:marLeft w:val="0"/>
      <w:marRight w:val="0"/>
      <w:marTop w:val="0"/>
      <w:marBottom w:val="0"/>
      <w:divBdr>
        <w:top w:val="none" w:sz="0" w:space="0" w:color="auto"/>
        <w:left w:val="none" w:sz="0" w:space="0" w:color="auto"/>
        <w:bottom w:val="none" w:sz="0" w:space="0" w:color="auto"/>
        <w:right w:val="none" w:sz="0" w:space="0" w:color="auto"/>
      </w:divBdr>
    </w:div>
    <w:div w:id="484471155">
      <w:bodyDiv w:val="1"/>
      <w:marLeft w:val="0"/>
      <w:marRight w:val="0"/>
      <w:marTop w:val="0"/>
      <w:marBottom w:val="0"/>
      <w:divBdr>
        <w:top w:val="none" w:sz="0" w:space="0" w:color="auto"/>
        <w:left w:val="none" w:sz="0" w:space="0" w:color="auto"/>
        <w:bottom w:val="none" w:sz="0" w:space="0" w:color="auto"/>
        <w:right w:val="none" w:sz="0" w:space="0" w:color="auto"/>
      </w:divBdr>
    </w:div>
    <w:div w:id="485243757">
      <w:bodyDiv w:val="1"/>
      <w:marLeft w:val="0"/>
      <w:marRight w:val="0"/>
      <w:marTop w:val="0"/>
      <w:marBottom w:val="0"/>
      <w:divBdr>
        <w:top w:val="none" w:sz="0" w:space="0" w:color="auto"/>
        <w:left w:val="none" w:sz="0" w:space="0" w:color="auto"/>
        <w:bottom w:val="none" w:sz="0" w:space="0" w:color="auto"/>
        <w:right w:val="none" w:sz="0" w:space="0" w:color="auto"/>
      </w:divBdr>
    </w:div>
    <w:div w:id="486822417">
      <w:bodyDiv w:val="1"/>
      <w:marLeft w:val="0"/>
      <w:marRight w:val="0"/>
      <w:marTop w:val="0"/>
      <w:marBottom w:val="0"/>
      <w:divBdr>
        <w:top w:val="none" w:sz="0" w:space="0" w:color="auto"/>
        <w:left w:val="none" w:sz="0" w:space="0" w:color="auto"/>
        <w:bottom w:val="none" w:sz="0" w:space="0" w:color="auto"/>
        <w:right w:val="none" w:sz="0" w:space="0" w:color="auto"/>
      </w:divBdr>
    </w:div>
    <w:div w:id="487020123">
      <w:bodyDiv w:val="1"/>
      <w:marLeft w:val="0"/>
      <w:marRight w:val="0"/>
      <w:marTop w:val="0"/>
      <w:marBottom w:val="0"/>
      <w:divBdr>
        <w:top w:val="none" w:sz="0" w:space="0" w:color="auto"/>
        <w:left w:val="none" w:sz="0" w:space="0" w:color="auto"/>
        <w:bottom w:val="none" w:sz="0" w:space="0" w:color="auto"/>
        <w:right w:val="none" w:sz="0" w:space="0" w:color="auto"/>
      </w:divBdr>
    </w:div>
    <w:div w:id="487868505">
      <w:bodyDiv w:val="1"/>
      <w:marLeft w:val="0"/>
      <w:marRight w:val="0"/>
      <w:marTop w:val="0"/>
      <w:marBottom w:val="0"/>
      <w:divBdr>
        <w:top w:val="none" w:sz="0" w:space="0" w:color="auto"/>
        <w:left w:val="none" w:sz="0" w:space="0" w:color="auto"/>
        <w:bottom w:val="none" w:sz="0" w:space="0" w:color="auto"/>
        <w:right w:val="none" w:sz="0" w:space="0" w:color="auto"/>
      </w:divBdr>
    </w:div>
    <w:div w:id="488520600">
      <w:bodyDiv w:val="1"/>
      <w:marLeft w:val="0"/>
      <w:marRight w:val="0"/>
      <w:marTop w:val="0"/>
      <w:marBottom w:val="0"/>
      <w:divBdr>
        <w:top w:val="none" w:sz="0" w:space="0" w:color="auto"/>
        <w:left w:val="none" w:sz="0" w:space="0" w:color="auto"/>
        <w:bottom w:val="none" w:sz="0" w:space="0" w:color="auto"/>
        <w:right w:val="none" w:sz="0" w:space="0" w:color="auto"/>
      </w:divBdr>
    </w:div>
    <w:div w:id="488523331">
      <w:bodyDiv w:val="1"/>
      <w:marLeft w:val="0"/>
      <w:marRight w:val="0"/>
      <w:marTop w:val="0"/>
      <w:marBottom w:val="0"/>
      <w:divBdr>
        <w:top w:val="none" w:sz="0" w:space="0" w:color="auto"/>
        <w:left w:val="none" w:sz="0" w:space="0" w:color="auto"/>
        <w:bottom w:val="none" w:sz="0" w:space="0" w:color="auto"/>
        <w:right w:val="none" w:sz="0" w:space="0" w:color="auto"/>
      </w:divBdr>
    </w:div>
    <w:div w:id="491651625">
      <w:bodyDiv w:val="1"/>
      <w:marLeft w:val="0"/>
      <w:marRight w:val="0"/>
      <w:marTop w:val="0"/>
      <w:marBottom w:val="0"/>
      <w:divBdr>
        <w:top w:val="none" w:sz="0" w:space="0" w:color="auto"/>
        <w:left w:val="none" w:sz="0" w:space="0" w:color="auto"/>
        <w:bottom w:val="none" w:sz="0" w:space="0" w:color="auto"/>
        <w:right w:val="none" w:sz="0" w:space="0" w:color="auto"/>
      </w:divBdr>
    </w:div>
    <w:div w:id="492070306">
      <w:bodyDiv w:val="1"/>
      <w:marLeft w:val="0"/>
      <w:marRight w:val="0"/>
      <w:marTop w:val="0"/>
      <w:marBottom w:val="0"/>
      <w:divBdr>
        <w:top w:val="none" w:sz="0" w:space="0" w:color="auto"/>
        <w:left w:val="none" w:sz="0" w:space="0" w:color="auto"/>
        <w:bottom w:val="none" w:sz="0" w:space="0" w:color="auto"/>
        <w:right w:val="none" w:sz="0" w:space="0" w:color="auto"/>
      </w:divBdr>
    </w:div>
    <w:div w:id="492792745">
      <w:bodyDiv w:val="1"/>
      <w:marLeft w:val="0"/>
      <w:marRight w:val="0"/>
      <w:marTop w:val="0"/>
      <w:marBottom w:val="0"/>
      <w:divBdr>
        <w:top w:val="none" w:sz="0" w:space="0" w:color="auto"/>
        <w:left w:val="none" w:sz="0" w:space="0" w:color="auto"/>
        <w:bottom w:val="none" w:sz="0" w:space="0" w:color="auto"/>
        <w:right w:val="none" w:sz="0" w:space="0" w:color="auto"/>
      </w:divBdr>
    </w:div>
    <w:div w:id="494229261">
      <w:bodyDiv w:val="1"/>
      <w:marLeft w:val="0"/>
      <w:marRight w:val="0"/>
      <w:marTop w:val="0"/>
      <w:marBottom w:val="0"/>
      <w:divBdr>
        <w:top w:val="none" w:sz="0" w:space="0" w:color="auto"/>
        <w:left w:val="none" w:sz="0" w:space="0" w:color="auto"/>
        <w:bottom w:val="none" w:sz="0" w:space="0" w:color="auto"/>
        <w:right w:val="none" w:sz="0" w:space="0" w:color="auto"/>
      </w:divBdr>
    </w:div>
    <w:div w:id="495657682">
      <w:bodyDiv w:val="1"/>
      <w:marLeft w:val="0"/>
      <w:marRight w:val="0"/>
      <w:marTop w:val="0"/>
      <w:marBottom w:val="0"/>
      <w:divBdr>
        <w:top w:val="none" w:sz="0" w:space="0" w:color="auto"/>
        <w:left w:val="none" w:sz="0" w:space="0" w:color="auto"/>
        <w:bottom w:val="none" w:sz="0" w:space="0" w:color="auto"/>
        <w:right w:val="none" w:sz="0" w:space="0" w:color="auto"/>
      </w:divBdr>
    </w:div>
    <w:div w:id="500316265">
      <w:bodyDiv w:val="1"/>
      <w:marLeft w:val="0"/>
      <w:marRight w:val="0"/>
      <w:marTop w:val="0"/>
      <w:marBottom w:val="0"/>
      <w:divBdr>
        <w:top w:val="none" w:sz="0" w:space="0" w:color="auto"/>
        <w:left w:val="none" w:sz="0" w:space="0" w:color="auto"/>
        <w:bottom w:val="none" w:sz="0" w:space="0" w:color="auto"/>
        <w:right w:val="none" w:sz="0" w:space="0" w:color="auto"/>
      </w:divBdr>
    </w:div>
    <w:div w:id="500395011">
      <w:bodyDiv w:val="1"/>
      <w:marLeft w:val="0"/>
      <w:marRight w:val="0"/>
      <w:marTop w:val="0"/>
      <w:marBottom w:val="0"/>
      <w:divBdr>
        <w:top w:val="none" w:sz="0" w:space="0" w:color="auto"/>
        <w:left w:val="none" w:sz="0" w:space="0" w:color="auto"/>
        <w:bottom w:val="none" w:sz="0" w:space="0" w:color="auto"/>
        <w:right w:val="none" w:sz="0" w:space="0" w:color="auto"/>
      </w:divBdr>
    </w:div>
    <w:div w:id="501093685">
      <w:bodyDiv w:val="1"/>
      <w:marLeft w:val="0"/>
      <w:marRight w:val="0"/>
      <w:marTop w:val="0"/>
      <w:marBottom w:val="0"/>
      <w:divBdr>
        <w:top w:val="none" w:sz="0" w:space="0" w:color="auto"/>
        <w:left w:val="none" w:sz="0" w:space="0" w:color="auto"/>
        <w:bottom w:val="none" w:sz="0" w:space="0" w:color="auto"/>
        <w:right w:val="none" w:sz="0" w:space="0" w:color="auto"/>
      </w:divBdr>
    </w:div>
    <w:div w:id="501094152">
      <w:bodyDiv w:val="1"/>
      <w:marLeft w:val="0"/>
      <w:marRight w:val="0"/>
      <w:marTop w:val="0"/>
      <w:marBottom w:val="0"/>
      <w:divBdr>
        <w:top w:val="none" w:sz="0" w:space="0" w:color="auto"/>
        <w:left w:val="none" w:sz="0" w:space="0" w:color="auto"/>
        <w:bottom w:val="none" w:sz="0" w:space="0" w:color="auto"/>
        <w:right w:val="none" w:sz="0" w:space="0" w:color="auto"/>
      </w:divBdr>
    </w:div>
    <w:div w:id="502547901">
      <w:bodyDiv w:val="1"/>
      <w:marLeft w:val="0"/>
      <w:marRight w:val="0"/>
      <w:marTop w:val="0"/>
      <w:marBottom w:val="0"/>
      <w:divBdr>
        <w:top w:val="none" w:sz="0" w:space="0" w:color="auto"/>
        <w:left w:val="none" w:sz="0" w:space="0" w:color="auto"/>
        <w:bottom w:val="none" w:sz="0" w:space="0" w:color="auto"/>
        <w:right w:val="none" w:sz="0" w:space="0" w:color="auto"/>
      </w:divBdr>
    </w:div>
    <w:div w:id="502865153">
      <w:bodyDiv w:val="1"/>
      <w:marLeft w:val="0"/>
      <w:marRight w:val="0"/>
      <w:marTop w:val="0"/>
      <w:marBottom w:val="0"/>
      <w:divBdr>
        <w:top w:val="none" w:sz="0" w:space="0" w:color="auto"/>
        <w:left w:val="none" w:sz="0" w:space="0" w:color="auto"/>
        <w:bottom w:val="none" w:sz="0" w:space="0" w:color="auto"/>
        <w:right w:val="none" w:sz="0" w:space="0" w:color="auto"/>
      </w:divBdr>
    </w:div>
    <w:div w:id="502934710">
      <w:bodyDiv w:val="1"/>
      <w:marLeft w:val="0"/>
      <w:marRight w:val="0"/>
      <w:marTop w:val="0"/>
      <w:marBottom w:val="0"/>
      <w:divBdr>
        <w:top w:val="none" w:sz="0" w:space="0" w:color="auto"/>
        <w:left w:val="none" w:sz="0" w:space="0" w:color="auto"/>
        <w:bottom w:val="none" w:sz="0" w:space="0" w:color="auto"/>
        <w:right w:val="none" w:sz="0" w:space="0" w:color="auto"/>
      </w:divBdr>
    </w:div>
    <w:div w:id="504053890">
      <w:bodyDiv w:val="1"/>
      <w:marLeft w:val="0"/>
      <w:marRight w:val="0"/>
      <w:marTop w:val="0"/>
      <w:marBottom w:val="0"/>
      <w:divBdr>
        <w:top w:val="none" w:sz="0" w:space="0" w:color="auto"/>
        <w:left w:val="none" w:sz="0" w:space="0" w:color="auto"/>
        <w:bottom w:val="none" w:sz="0" w:space="0" w:color="auto"/>
        <w:right w:val="none" w:sz="0" w:space="0" w:color="auto"/>
      </w:divBdr>
    </w:div>
    <w:div w:id="506410524">
      <w:bodyDiv w:val="1"/>
      <w:marLeft w:val="0"/>
      <w:marRight w:val="0"/>
      <w:marTop w:val="0"/>
      <w:marBottom w:val="0"/>
      <w:divBdr>
        <w:top w:val="none" w:sz="0" w:space="0" w:color="auto"/>
        <w:left w:val="none" w:sz="0" w:space="0" w:color="auto"/>
        <w:bottom w:val="none" w:sz="0" w:space="0" w:color="auto"/>
        <w:right w:val="none" w:sz="0" w:space="0" w:color="auto"/>
      </w:divBdr>
    </w:div>
    <w:div w:id="509030540">
      <w:bodyDiv w:val="1"/>
      <w:marLeft w:val="0"/>
      <w:marRight w:val="0"/>
      <w:marTop w:val="0"/>
      <w:marBottom w:val="0"/>
      <w:divBdr>
        <w:top w:val="none" w:sz="0" w:space="0" w:color="auto"/>
        <w:left w:val="none" w:sz="0" w:space="0" w:color="auto"/>
        <w:bottom w:val="none" w:sz="0" w:space="0" w:color="auto"/>
        <w:right w:val="none" w:sz="0" w:space="0" w:color="auto"/>
      </w:divBdr>
    </w:div>
    <w:div w:id="510872986">
      <w:bodyDiv w:val="1"/>
      <w:marLeft w:val="0"/>
      <w:marRight w:val="0"/>
      <w:marTop w:val="0"/>
      <w:marBottom w:val="0"/>
      <w:divBdr>
        <w:top w:val="none" w:sz="0" w:space="0" w:color="auto"/>
        <w:left w:val="none" w:sz="0" w:space="0" w:color="auto"/>
        <w:bottom w:val="none" w:sz="0" w:space="0" w:color="auto"/>
        <w:right w:val="none" w:sz="0" w:space="0" w:color="auto"/>
      </w:divBdr>
    </w:div>
    <w:div w:id="511191802">
      <w:bodyDiv w:val="1"/>
      <w:marLeft w:val="0"/>
      <w:marRight w:val="0"/>
      <w:marTop w:val="0"/>
      <w:marBottom w:val="0"/>
      <w:divBdr>
        <w:top w:val="none" w:sz="0" w:space="0" w:color="auto"/>
        <w:left w:val="none" w:sz="0" w:space="0" w:color="auto"/>
        <w:bottom w:val="none" w:sz="0" w:space="0" w:color="auto"/>
        <w:right w:val="none" w:sz="0" w:space="0" w:color="auto"/>
      </w:divBdr>
    </w:div>
    <w:div w:id="511378823">
      <w:bodyDiv w:val="1"/>
      <w:marLeft w:val="0"/>
      <w:marRight w:val="0"/>
      <w:marTop w:val="0"/>
      <w:marBottom w:val="0"/>
      <w:divBdr>
        <w:top w:val="none" w:sz="0" w:space="0" w:color="auto"/>
        <w:left w:val="none" w:sz="0" w:space="0" w:color="auto"/>
        <w:bottom w:val="none" w:sz="0" w:space="0" w:color="auto"/>
        <w:right w:val="none" w:sz="0" w:space="0" w:color="auto"/>
      </w:divBdr>
    </w:div>
    <w:div w:id="512493919">
      <w:bodyDiv w:val="1"/>
      <w:marLeft w:val="0"/>
      <w:marRight w:val="0"/>
      <w:marTop w:val="0"/>
      <w:marBottom w:val="0"/>
      <w:divBdr>
        <w:top w:val="none" w:sz="0" w:space="0" w:color="auto"/>
        <w:left w:val="none" w:sz="0" w:space="0" w:color="auto"/>
        <w:bottom w:val="none" w:sz="0" w:space="0" w:color="auto"/>
        <w:right w:val="none" w:sz="0" w:space="0" w:color="auto"/>
      </w:divBdr>
    </w:div>
    <w:div w:id="512912565">
      <w:bodyDiv w:val="1"/>
      <w:marLeft w:val="0"/>
      <w:marRight w:val="0"/>
      <w:marTop w:val="0"/>
      <w:marBottom w:val="0"/>
      <w:divBdr>
        <w:top w:val="none" w:sz="0" w:space="0" w:color="auto"/>
        <w:left w:val="none" w:sz="0" w:space="0" w:color="auto"/>
        <w:bottom w:val="none" w:sz="0" w:space="0" w:color="auto"/>
        <w:right w:val="none" w:sz="0" w:space="0" w:color="auto"/>
      </w:divBdr>
    </w:div>
    <w:div w:id="512964311">
      <w:bodyDiv w:val="1"/>
      <w:marLeft w:val="0"/>
      <w:marRight w:val="0"/>
      <w:marTop w:val="0"/>
      <w:marBottom w:val="0"/>
      <w:divBdr>
        <w:top w:val="none" w:sz="0" w:space="0" w:color="auto"/>
        <w:left w:val="none" w:sz="0" w:space="0" w:color="auto"/>
        <w:bottom w:val="none" w:sz="0" w:space="0" w:color="auto"/>
        <w:right w:val="none" w:sz="0" w:space="0" w:color="auto"/>
      </w:divBdr>
    </w:div>
    <w:div w:id="513421136">
      <w:bodyDiv w:val="1"/>
      <w:marLeft w:val="0"/>
      <w:marRight w:val="0"/>
      <w:marTop w:val="0"/>
      <w:marBottom w:val="0"/>
      <w:divBdr>
        <w:top w:val="none" w:sz="0" w:space="0" w:color="auto"/>
        <w:left w:val="none" w:sz="0" w:space="0" w:color="auto"/>
        <w:bottom w:val="none" w:sz="0" w:space="0" w:color="auto"/>
        <w:right w:val="none" w:sz="0" w:space="0" w:color="auto"/>
      </w:divBdr>
    </w:div>
    <w:div w:id="516315473">
      <w:bodyDiv w:val="1"/>
      <w:marLeft w:val="0"/>
      <w:marRight w:val="0"/>
      <w:marTop w:val="0"/>
      <w:marBottom w:val="0"/>
      <w:divBdr>
        <w:top w:val="none" w:sz="0" w:space="0" w:color="auto"/>
        <w:left w:val="none" w:sz="0" w:space="0" w:color="auto"/>
        <w:bottom w:val="none" w:sz="0" w:space="0" w:color="auto"/>
        <w:right w:val="none" w:sz="0" w:space="0" w:color="auto"/>
      </w:divBdr>
    </w:div>
    <w:div w:id="517812122">
      <w:bodyDiv w:val="1"/>
      <w:marLeft w:val="0"/>
      <w:marRight w:val="0"/>
      <w:marTop w:val="0"/>
      <w:marBottom w:val="0"/>
      <w:divBdr>
        <w:top w:val="none" w:sz="0" w:space="0" w:color="auto"/>
        <w:left w:val="none" w:sz="0" w:space="0" w:color="auto"/>
        <w:bottom w:val="none" w:sz="0" w:space="0" w:color="auto"/>
        <w:right w:val="none" w:sz="0" w:space="0" w:color="auto"/>
      </w:divBdr>
    </w:div>
    <w:div w:id="517936982">
      <w:bodyDiv w:val="1"/>
      <w:marLeft w:val="0"/>
      <w:marRight w:val="0"/>
      <w:marTop w:val="0"/>
      <w:marBottom w:val="0"/>
      <w:divBdr>
        <w:top w:val="none" w:sz="0" w:space="0" w:color="auto"/>
        <w:left w:val="none" w:sz="0" w:space="0" w:color="auto"/>
        <w:bottom w:val="none" w:sz="0" w:space="0" w:color="auto"/>
        <w:right w:val="none" w:sz="0" w:space="0" w:color="auto"/>
      </w:divBdr>
      <w:divsChild>
        <w:div w:id="445391243">
          <w:marLeft w:val="547"/>
          <w:marRight w:val="0"/>
          <w:marTop w:val="96"/>
          <w:marBottom w:val="0"/>
          <w:divBdr>
            <w:top w:val="none" w:sz="0" w:space="0" w:color="auto"/>
            <w:left w:val="none" w:sz="0" w:space="0" w:color="auto"/>
            <w:bottom w:val="none" w:sz="0" w:space="0" w:color="auto"/>
            <w:right w:val="none" w:sz="0" w:space="0" w:color="auto"/>
          </w:divBdr>
        </w:div>
        <w:div w:id="963464239">
          <w:marLeft w:val="547"/>
          <w:marRight w:val="0"/>
          <w:marTop w:val="96"/>
          <w:marBottom w:val="0"/>
          <w:divBdr>
            <w:top w:val="none" w:sz="0" w:space="0" w:color="auto"/>
            <w:left w:val="none" w:sz="0" w:space="0" w:color="auto"/>
            <w:bottom w:val="none" w:sz="0" w:space="0" w:color="auto"/>
            <w:right w:val="none" w:sz="0" w:space="0" w:color="auto"/>
          </w:divBdr>
        </w:div>
        <w:div w:id="1052727850">
          <w:marLeft w:val="547"/>
          <w:marRight w:val="0"/>
          <w:marTop w:val="96"/>
          <w:marBottom w:val="0"/>
          <w:divBdr>
            <w:top w:val="none" w:sz="0" w:space="0" w:color="auto"/>
            <w:left w:val="none" w:sz="0" w:space="0" w:color="auto"/>
            <w:bottom w:val="none" w:sz="0" w:space="0" w:color="auto"/>
            <w:right w:val="none" w:sz="0" w:space="0" w:color="auto"/>
          </w:divBdr>
        </w:div>
        <w:div w:id="209270142">
          <w:marLeft w:val="547"/>
          <w:marRight w:val="0"/>
          <w:marTop w:val="96"/>
          <w:marBottom w:val="0"/>
          <w:divBdr>
            <w:top w:val="none" w:sz="0" w:space="0" w:color="auto"/>
            <w:left w:val="none" w:sz="0" w:space="0" w:color="auto"/>
            <w:bottom w:val="none" w:sz="0" w:space="0" w:color="auto"/>
            <w:right w:val="none" w:sz="0" w:space="0" w:color="auto"/>
          </w:divBdr>
        </w:div>
        <w:div w:id="2052730434">
          <w:marLeft w:val="547"/>
          <w:marRight w:val="0"/>
          <w:marTop w:val="96"/>
          <w:marBottom w:val="0"/>
          <w:divBdr>
            <w:top w:val="none" w:sz="0" w:space="0" w:color="auto"/>
            <w:left w:val="none" w:sz="0" w:space="0" w:color="auto"/>
            <w:bottom w:val="none" w:sz="0" w:space="0" w:color="auto"/>
            <w:right w:val="none" w:sz="0" w:space="0" w:color="auto"/>
          </w:divBdr>
        </w:div>
      </w:divsChild>
    </w:div>
    <w:div w:id="520048965">
      <w:bodyDiv w:val="1"/>
      <w:marLeft w:val="0"/>
      <w:marRight w:val="0"/>
      <w:marTop w:val="0"/>
      <w:marBottom w:val="0"/>
      <w:divBdr>
        <w:top w:val="none" w:sz="0" w:space="0" w:color="auto"/>
        <w:left w:val="none" w:sz="0" w:space="0" w:color="auto"/>
        <w:bottom w:val="none" w:sz="0" w:space="0" w:color="auto"/>
        <w:right w:val="none" w:sz="0" w:space="0" w:color="auto"/>
      </w:divBdr>
    </w:div>
    <w:div w:id="521669050">
      <w:bodyDiv w:val="1"/>
      <w:marLeft w:val="0"/>
      <w:marRight w:val="0"/>
      <w:marTop w:val="0"/>
      <w:marBottom w:val="0"/>
      <w:divBdr>
        <w:top w:val="none" w:sz="0" w:space="0" w:color="auto"/>
        <w:left w:val="none" w:sz="0" w:space="0" w:color="auto"/>
        <w:bottom w:val="none" w:sz="0" w:space="0" w:color="auto"/>
        <w:right w:val="none" w:sz="0" w:space="0" w:color="auto"/>
      </w:divBdr>
    </w:div>
    <w:div w:id="521744232">
      <w:bodyDiv w:val="1"/>
      <w:marLeft w:val="0"/>
      <w:marRight w:val="0"/>
      <w:marTop w:val="0"/>
      <w:marBottom w:val="0"/>
      <w:divBdr>
        <w:top w:val="none" w:sz="0" w:space="0" w:color="auto"/>
        <w:left w:val="none" w:sz="0" w:space="0" w:color="auto"/>
        <w:bottom w:val="none" w:sz="0" w:space="0" w:color="auto"/>
        <w:right w:val="none" w:sz="0" w:space="0" w:color="auto"/>
      </w:divBdr>
    </w:div>
    <w:div w:id="522672474">
      <w:bodyDiv w:val="1"/>
      <w:marLeft w:val="0"/>
      <w:marRight w:val="0"/>
      <w:marTop w:val="0"/>
      <w:marBottom w:val="0"/>
      <w:divBdr>
        <w:top w:val="none" w:sz="0" w:space="0" w:color="auto"/>
        <w:left w:val="none" w:sz="0" w:space="0" w:color="auto"/>
        <w:bottom w:val="none" w:sz="0" w:space="0" w:color="auto"/>
        <w:right w:val="none" w:sz="0" w:space="0" w:color="auto"/>
      </w:divBdr>
    </w:div>
    <w:div w:id="525211974">
      <w:bodyDiv w:val="1"/>
      <w:marLeft w:val="0"/>
      <w:marRight w:val="0"/>
      <w:marTop w:val="0"/>
      <w:marBottom w:val="0"/>
      <w:divBdr>
        <w:top w:val="none" w:sz="0" w:space="0" w:color="auto"/>
        <w:left w:val="none" w:sz="0" w:space="0" w:color="auto"/>
        <w:bottom w:val="none" w:sz="0" w:space="0" w:color="auto"/>
        <w:right w:val="none" w:sz="0" w:space="0" w:color="auto"/>
      </w:divBdr>
    </w:div>
    <w:div w:id="526715756">
      <w:bodyDiv w:val="1"/>
      <w:marLeft w:val="0"/>
      <w:marRight w:val="0"/>
      <w:marTop w:val="0"/>
      <w:marBottom w:val="0"/>
      <w:divBdr>
        <w:top w:val="none" w:sz="0" w:space="0" w:color="auto"/>
        <w:left w:val="none" w:sz="0" w:space="0" w:color="auto"/>
        <w:bottom w:val="none" w:sz="0" w:space="0" w:color="auto"/>
        <w:right w:val="none" w:sz="0" w:space="0" w:color="auto"/>
      </w:divBdr>
    </w:div>
    <w:div w:id="528877913">
      <w:bodyDiv w:val="1"/>
      <w:marLeft w:val="0"/>
      <w:marRight w:val="0"/>
      <w:marTop w:val="0"/>
      <w:marBottom w:val="0"/>
      <w:divBdr>
        <w:top w:val="none" w:sz="0" w:space="0" w:color="auto"/>
        <w:left w:val="none" w:sz="0" w:space="0" w:color="auto"/>
        <w:bottom w:val="none" w:sz="0" w:space="0" w:color="auto"/>
        <w:right w:val="none" w:sz="0" w:space="0" w:color="auto"/>
      </w:divBdr>
    </w:div>
    <w:div w:id="530726660">
      <w:bodyDiv w:val="1"/>
      <w:marLeft w:val="0"/>
      <w:marRight w:val="0"/>
      <w:marTop w:val="0"/>
      <w:marBottom w:val="0"/>
      <w:divBdr>
        <w:top w:val="none" w:sz="0" w:space="0" w:color="auto"/>
        <w:left w:val="none" w:sz="0" w:space="0" w:color="auto"/>
        <w:bottom w:val="none" w:sz="0" w:space="0" w:color="auto"/>
        <w:right w:val="none" w:sz="0" w:space="0" w:color="auto"/>
      </w:divBdr>
    </w:div>
    <w:div w:id="531110558">
      <w:bodyDiv w:val="1"/>
      <w:marLeft w:val="0"/>
      <w:marRight w:val="0"/>
      <w:marTop w:val="0"/>
      <w:marBottom w:val="0"/>
      <w:divBdr>
        <w:top w:val="none" w:sz="0" w:space="0" w:color="auto"/>
        <w:left w:val="none" w:sz="0" w:space="0" w:color="auto"/>
        <w:bottom w:val="none" w:sz="0" w:space="0" w:color="auto"/>
        <w:right w:val="none" w:sz="0" w:space="0" w:color="auto"/>
      </w:divBdr>
    </w:div>
    <w:div w:id="531261020">
      <w:bodyDiv w:val="1"/>
      <w:marLeft w:val="0"/>
      <w:marRight w:val="0"/>
      <w:marTop w:val="0"/>
      <w:marBottom w:val="0"/>
      <w:divBdr>
        <w:top w:val="none" w:sz="0" w:space="0" w:color="auto"/>
        <w:left w:val="none" w:sz="0" w:space="0" w:color="auto"/>
        <w:bottom w:val="none" w:sz="0" w:space="0" w:color="auto"/>
        <w:right w:val="none" w:sz="0" w:space="0" w:color="auto"/>
      </w:divBdr>
    </w:div>
    <w:div w:id="531459569">
      <w:bodyDiv w:val="1"/>
      <w:marLeft w:val="0"/>
      <w:marRight w:val="0"/>
      <w:marTop w:val="0"/>
      <w:marBottom w:val="0"/>
      <w:divBdr>
        <w:top w:val="none" w:sz="0" w:space="0" w:color="auto"/>
        <w:left w:val="none" w:sz="0" w:space="0" w:color="auto"/>
        <w:bottom w:val="none" w:sz="0" w:space="0" w:color="auto"/>
        <w:right w:val="none" w:sz="0" w:space="0" w:color="auto"/>
      </w:divBdr>
    </w:div>
    <w:div w:id="533811825">
      <w:bodyDiv w:val="1"/>
      <w:marLeft w:val="0"/>
      <w:marRight w:val="0"/>
      <w:marTop w:val="0"/>
      <w:marBottom w:val="0"/>
      <w:divBdr>
        <w:top w:val="none" w:sz="0" w:space="0" w:color="auto"/>
        <w:left w:val="none" w:sz="0" w:space="0" w:color="auto"/>
        <w:bottom w:val="none" w:sz="0" w:space="0" w:color="auto"/>
        <w:right w:val="none" w:sz="0" w:space="0" w:color="auto"/>
      </w:divBdr>
    </w:div>
    <w:div w:id="533887603">
      <w:bodyDiv w:val="1"/>
      <w:marLeft w:val="0"/>
      <w:marRight w:val="0"/>
      <w:marTop w:val="0"/>
      <w:marBottom w:val="0"/>
      <w:divBdr>
        <w:top w:val="none" w:sz="0" w:space="0" w:color="auto"/>
        <w:left w:val="none" w:sz="0" w:space="0" w:color="auto"/>
        <w:bottom w:val="none" w:sz="0" w:space="0" w:color="auto"/>
        <w:right w:val="none" w:sz="0" w:space="0" w:color="auto"/>
      </w:divBdr>
    </w:div>
    <w:div w:id="534542746">
      <w:bodyDiv w:val="1"/>
      <w:marLeft w:val="0"/>
      <w:marRight w:val="0"/>
      <w:marTop w:val="0"/>
      <w:marBottom w:val="0"/>
      <w:divBdr>
        <w:top w:val="none" w:sz="0" w:space="0" w:color="auto"/>
        <w:left w:val="none" w:sz="0" w:space="0" w:color="auto"/>
        <w:bottom w:val="none" w:sz="0" w:space="0" w:color="auto"/>
        <w:right w:val="none" w:sz="0" w:space="0" w:color="auto"/>
      </w:divBdr>
    </w:div>
    <w:div w:id="534925860">
      <w:bodyDiv w:val="1"/>
      <w:marLeft w:val="0"/>
      <w:marRight w:val="0"/>
      <w:marTop w:val="0"/>
      <w:marBottom w:val="0"/>
      <w:divBdr>
        <w:top w:val="none" w:sz="0" w:space="0" w:color="auto"/>
        <w:left w:val="none" w:sz="0" w:space="0" w:color="auto"/>
        <w:bottom w:val="none" w:sz="0" w:space="0" w:color="auto"/>
        <w:right w:val="none" w:sz="0" w:space="0" w:color="auto"/>
      </w:divBdr>
    </w:div>
    <w:div w:id="535433122">
      <w:bodyDiv w:val="1"/>
      <w:marLeft w:val="0"/>
      <w:marRight w:val="0"/>
      <w:marTop w:val="0"/>
      <w:marBottom w:val="0"/>
      <w:divBdr>
        <w:top w:val="none" w:sz="0" w:space="0" w:color="auto"/>
        <w:left w:val="none" w:sz="0" w:space="0" w:color="auto"/>
        <w:bottom w:val="none" w:sz="0" w:space="0" w:color="auto"/>
        <w:right w:val="none" w:sz="0" w:space="0" w:color="auto"/>
      </w:divBdr>
    </w:div>
    <w:div w:id="537859933">
      <w:bodyDiv w:val="1"/>
      <w:marLeft w:val="0"/>
      <w:marRight w:val="0"/>
      <w:marTop w:val="0"/>
      <w:marBottom w:val="0"/>
      <w:divBdr>
        <w:top w:val="none" w:sz="0" w:space="0" w:color="auto"/>
        <w:left w:val="none" w:sz="0" w:space="0" w:color="auto"/>
        <w:bottom w:val="none" w:sz="0" w:space="0" w:color="auto"/>
        <w:right w:val="none" w:sz="0" w:space="0" w:color="auto"/>
      </w:divBdr>
    </w:div>
    <w:div w:id="539244859">
      <w:bodyDiv w:val="1"/>
      <w:marLeft w:val="0"/>
      <w:marRight w:val="0"/>
      <w:marTop w:val="0"/>
      <w:marBottom w:val="0"/>
      <w:divBdr>
        <w:top w:val="none" w:sz="0" w:space="0" w:color="auto"/>
        <w:left w:val="none" w:sz="0" w:space="0" w:color="auto"/>
        <w:bottom w:val="none" w:sz="0" w:space="0" w:color="auto"/>
        <w:right w:val="none" w:sz="0" w:space="0" w:color="auto"/>
      </w:divBdr>
    </w:div>
    <w:div w:id="539325380">
      <w:bodyDiv w:val="1"/>
      <w:marLeft w:val="0"/>
      <w:marRight w:val="0"/>
      <w:marTop w:val="0"/>
      <w:marBottom w:val="0"/>
      <w:divBdr>
        <w:top w:val="none" w:sz="0" w:space="0" w:color="auto"/>
        <w:left w:val="none" w:sz="0" w:space="0" w:color="auto"/>
        <w:bottom w:val="none" w:sz="0" w:space="0" w:color="auto"/>
        <w:right w:val="none" w:sz="0" w:space="0" w:color="auto"/>
      </w:divBdr>
    </w:div>
    <w:div w:id="539443979">
      <w:bodyDiv w:val="1"/>
      <w:marLeft w:val="0"/>
      <w:marRight w:val="0"/>
      <w:marTop w:val="0"/>
      <w:marBottom w:val="0"/>
      <w:divBdr>
        <w:top w:val="none" w:sz="0" w:space="0" w:color="auto"/>
        <w:left w:val="none" w:sz="0" w:space="0" w:color="auto"/>
        <w:bottom w:val="none" w:sz="0" w:space="0" w:color="auto"/>
        <w:right w:val="none" w:sz="0" w:space="0" w:color="auto"/>
      </w:divBdr>
    </w:div>
    <w:div w:id="539898480">
      <w:bodyDiv w:val="1"/>
      <w:marLeft w:val="0"/>
      <w:marRight w:val="0"/>
      <w:marTop w:val="0"/>
      <w:marBottom w:val="0"/>
      <w:divBdr>
        <w:top w:val="none" w:sz="0" w:space="0" w:color="auto"/>
        <w:left w:val="none" w:sz="0" w:space="0" w:color="auto"/>
        <w:bottom w:val="none" w:sz="0" w:space="0" w:color="auto"/>
        <w:right w:val="none" w:sz="0" w:space="0" w:color="auto"/>
      </w:divBdr>
    </w:div>
    <w:div w:id="541018763">
      <w:bodyDiv w:val="1"/>
      <w:marLeft w:val="0"/>
      <w:marRight w:val="0"/>
      <w:marTop w:val="0"/>
      <w:marBottom w:val="0"/>
      <w:divBdr>
        <w:top w:val="none" w:sz="0" w:space="0" w:color="auto"/>
        <w:left w:val="none" w:sz="0" w:space="0" w:color="auto"/>
        <w:bottom w:val="none" w:sz="0" w:space="0" w:color="auto"/>
        <w:right w:val="none" w:sz="0" w:space="0" w:color="auto"/>
      </w:divBdr>
    </w:div>
    <w:div w:id="542138619">
      <w:bodyDiv w:val="1"/>
      <w:marLeft w:val="0"/>
      <w:marRight w:val="0"/>
      <w:marTop w:val="0"/>
      <w:marBottom w:val="0"/>
      <w:divBdr>
        <w:top w:val="none" w:sz="0" w:space="0" w:color="auto"/>
        <w:left w:val="none" w:sz="0" w:space="0" w:color="auto"/>
        <w:bottom w:val="none" w:sz="0" w:space="0" w:color="auto"/>
        <w:right w:val="none" w:sz="0" w:space="0" w:color="auto"/>
      </w:divBdr>
      <w:divsChild>
        <w:div w:id="288245416">
          <w:marLeft w:val="547"/>
          <w:marRight w:val="0"/>
          <w:marTop w:val="96"/>
          <w:marBottom w:val="0"/>
          <w:divBdr>
            <w:top w:val="none" w:sz="0" w:space="0" w:color="auto"/>
            <w:left w:val="none" w:sz="0" w:space="0" w:color="auto"/>
            <w:bottom w:val="none" w:sz="0" w:space="0" w:color="auto"/>
            <w:right w:val="none" w:sz="0" w:space="0" w:color="auto"/>
          </w:divBdr>
        </w:div>
        <w:div w:id="1517619675">
          <w:marLeft w:val="547"/>
          <w:marRight w:val="0"/>
          <w:marTop w:val="96"/>
          <w:marBottom w:val="0"/>
          <w:divBdr>
            <w:top w:val="none" w:sz="0" w:space="0" w:color="auto"/>
            <w:left w:val="none" w:sz="0" w:space="0" w:color="auto"/>
            <w:bottom w:val="none" w:sz="0" w:space="0" w:color="auto"/>
            <w:right w:val="none" w:sz="0" w:space="0" w:color="auto"/>
          </w:divBdr>
        </w:div>
        <w:div w:id="1369261175">
          <w:marLeft w:val="547"/>
          <w:marRight w:val="0"/>
          <w:marTop w:val="96"/>
          <w:marBottom w:val="0"/>
          <w:divBdr>
            <w:top w:val="none" w:sz="0" w:space="0" w:color="auto"/>
            <w:left w:val="none" w:sz="0" w:space="0" w:color="auto"/>
            <w:bottom w:val="none" w:sz="0" w:space="0" w:color="auto"/>
            <w:right w:val="none" w:sz="0" w:space="0" w:color="auto"/>
          </w:divBdr>
        </w:div>
      </w:divsChild>
    </w:div>
    <w:div w:id="542596492">
      <w:bodyDiv w:val="1"/>
      <w:marLeft w:val="0"/>
      <w:marRight w:val="0"/>
      <w:marTop w:val="0"/>
      <w:marBottom w:val="0"/>
      <w:divBdr>
        <w:top w:val="none" w:sz="0" w:space="0" w:color="auto"/>
        <w:left w:val="none" w:sz="0" w:space="0" w:color="auto"/>
        <w:bottom w:val="none" w:sz="0" w:space="0" w:color="auto"/>
        <w:right w:val="none" w:sz="0" w:space="0" w:color="auto"/>
      </w:divBdr>
    </w:div>
    <w:div w:id="543101953">
      <w:bodyDiv w:val="1"/>
      <w:marLeft w:val="0"/>
      <w:marRight w:val="0"/>
      <w:marTop w:val="0"/>
      <w:marBottom w:val="0"/>
      <w:divBdr>
        <w:top w:val="none" w:sz="0" w:space="0" w:color="auto"/>
        <w:left w:val="none" w:sz="0" w:space="0" w:color="auto"/>
        <w:bottom w:val="none" w:sz="0" w:space="0" w:color="auto"/>
        <w:right w:val="none" w:sz="0" w:space="0" w:color="auto"/>
      </w:divBdr>
    </w:div>
    <w:div w:id="543367327">
      <w:bodyDiv w:val="1"/>
      <w:marLeft w:val="0"/>
      <w:marRight w:val="0"/>
      <w:marTop w:val="0"/>
      <w:marBottom w:val="0"/>
      <w:divBdr>
        <w:top w:val="none" w:sz="0" w:space="0" w:color="auto"/>
        <w:left w:val="none" w:sz="0" w:space="0" w:color="auto"/>
        <w:bottom w:val="none" w:sz="0" w:space="0" w:color="auto"/>
        <w:right w:val="none" w:sz="0" w:space="0" w:color="auto"/>
      </w:divBdr>
    </w:div>
    <w:div w:id="543954330">
      <w:bodyDiv w:val="1"/>
      <w:marLeft w:val="0"/>
      <w:marRight w:val="0"/>
      <w:marTop w:val="0"/>
      <w:marBottom w:val="0"/>
      <w:divBdr>
        <w:top w:val="none" w:sz="0" w:space="0" w:color="auto"/>
        <w:left w:val="none" w:sz="0" w:space="0" w:color="auto"/>
        <w:bottom w:val="none" w:sz="0" w:space="0" w:color="auto"/>
        <w:right w:val="none" w:sz="0" w:space="0" w:color="auto"/>
      </w:divBdr>
    </w:div>
    <w:div w:id="546338319">
      <w:bodyDiv w:val="1"/>
      <w:marLeft w:val="0"/>
      <w:marRight w:val="0"/>
      <w:marTop w:val="0"/>
      <w:marBottom w:val="0"/>
      <w:divBdr>
        <w:top w:val="none" w:sz="0" w:space="0" w:color="auto"/>
        <w:left w:val="none" w:sz="0" w:space="0" w:color="auto"/>
        <w:bottom w:val="none" w:sz="0" w:space="0" w:color="auto"/>
        <w:right w:val="none" w:sz="0" w:space="0" w:color="auto"/>
      </w:divBdr>
    </w:div>
    <w:div w:id="547180810">
      <w:bodyDiv w:val="1"/>
      <w:marLeft w:val="0"/>
      <w:marRight w:val="0"/>
      <w:marTop w:val="0"/>
      <w:marBottom w:val="0"/>
      <w:divBdr>
        <w:top w:val="none" w:sz="0" w:space="0" w:color="auto"/>
        <w:left w:val="none" w:sz="0" w:space="0" w:color="auto"/>
        <w:bottom w:val="none" w:sz="0" w:space="0" w:color="auto"/>
        <w:right w:val="none" w:sz="0" w:space="0" w:color="auto"/>
      </w:divBdr>
    </w:div>
    <w:div w:id="547300961">
      <w:bodyDiv w:val="1"/>
      <w:marLeft w:val="0"/>
      <w:marRight w:val="0"/>
      <w:marTop w:val="0"/>
      <w:marBottom w:val="0"/>
      <w:divBdr>
        <w:top w:val="none" w:sz="0" w:space="0" w:color="auto"/>
        <w:left w:val="none" w:sz="0" w:space="0" w:color="auto"/>
        <w:bottom w:val="none" w:sz="0" w:space="0" w:color="auto"/>
        <w:right w:val="none" w:sz="0" w:space="0" w:color="auto"/>
      </w:divBdr>
    </w:div>
    <w:div w:id="547647297">
      <w:bodyDiv w:val="1"/>
      <w:marLeft w:val="0"/>
      <w:marRight w:val="0"/>
      <w:marTop w:val="0"/>
      <w:marBottom w:val="0"/>
      <w:divBdr>
        <w:top w:val="none" w:sz="0" w:space="0" w:color="auto"/>
        <w:left w:val="none" w:sz="0" w:space="0" w:color="auto"/>
        <w:bottom w:val="none" w:sz="0" w:space="0" w:color="auto"/>
        <w:right w:val="none" w:sz="0" w:space="0" w:color="auto"/>
      </w:divBdr>
    </w:div>
    <w:div w:id="547956132">
      <w:bodyDiv w:val="1"/>
      <w:marLeft w:val="0"/>
      <w:marRight w:val="0"/>
      <w:marTop w:val="0"/>
      <w:marBottom w:val="0"/>
      <w:divBdr>
        <w:top w:val="none" w:sz="0" w:space="0" w:color="auto"/>
        <w:left w:val="none" w:sz="0" w:space="0" w:color="auto"/>
        <w:bottom w:val="none" w:sz="0" w:space="0" w:color="auto"/>
        <w:right w:val="none" w:sz="0" w:space="0" w:color="auto"/>
      </w:divBdr>
    </w:div>
    <w:div w:id="549001796">
      <w:bodyDiv w:val="1"/>
      <w:marLeft w:val="0"/>
      <w:marRight w:val="0"/>
      <w:marTop w:val="0"/>
      <w:marBottom w:val="0"/>
      <w:divBdr>
        <w:top w:val="none" w:sz="0" w:space="0" w:color="auto"/>
        <w:left w:val="none" w:sz="0" w:space="0" w:color="auto"/>
        <w:bottom w:val="none" w:sz="0" w:space="0" w:color="auto"/>
        <w:right w:val="none" w:sz="0" w:space="0" w:color="auto"/>
      </w:divBdr>
      <w:divsChild>
        <w:div w:id="931401674">
          <w:marLeft w:val="547"/>
          <w:marRight w:val="0"/>
          <w:marTop w:val="96"/>
          <w:marBottom w:val="0"/>
          <w:divBdr>
            <w:top w:val="none" w:sz="0" w:space="0" w:color="auto"/>
            <w:left w:val="none" w:sz="0" w:space="0" w:color="auto"/>
            <w:bottom w:val="none" w:sz="0" w:space="0" w:color="auto"/>
            <w:right w:val="none" w:sz="0" w:space="0" w:color="auto"/>
          </w:divBdr>
        </w:div>
        <w:div w:id="466944677">
          <w:marLeft w:val="547"/>
          <w:marRight w:val="0"/>
          <w:marTop w:val="96"/>
          <w:marBottom w:val="0"/>
          <w:divBdr>
            <w:top w:val="none" w:sz="0" w:space="0" w:color="auto"/>
            <w:left w:val="none" w:sz="0" w:space="0" w:color="auto"/>
            <w:bottom w:val="none" w:sz="0" w:space="0" w:color="auto"/>
            <w:right w:val="none" w:sz="0" w:space="0" w:color="auto"/>
          </w:divBdr>
        </w:div>
        <w:div w:id="422339047">
          <w:marLeft w:val="547"/>
          <w:marRight w:val="0"/>
          <w:marTop w:val="96"/>
          <w:marBottom w:val="0"/>
          <w:divBdr>
            <w:top w:val="none" w:sz="0" w:space="0" w:color="auto"/>
            <w:left w:val="none" w:sz="0" w:space="0" w:color="auto"/>
            <w:bottom w:val="none" w:sz="0" w:space="0" w:color="auto"/>
            <w:right w:val="none" w:sz="0" w:space="0" w:color="auto"/>
          </w:divBdr>
        </w:div>
        <w:div w:id="1256597531">
          <w:marLeft w:val="547"/>
          <w:marRight w:val="0"/>
          <w:marTop w:val="96"/>
          <w:marBottom w:val="0"/>
          <w:divBdr>
            <w:top w:val="none" w:sz="0" w:space="0" w:color="auto"/>
            <w:left w:val="none" w:sz="0" w:space="0" w:color="auto"/>
            <w:bottom w:val="none" w:sz="0" w:space="0" w:color="auto"/>
            <w:right w:val="none" w:sz="0" w:space="0" w:color="auto"/>
          </w:divBdr>
        </w:div>
        <w:div w:id="1587112339">
          <w:marLeft w:val="547"/>
          <w:marRight w:val="0"/>
          <w:marTop w:val="96"/>
          <w:marBottom w:val="0"/>
          <w:divBdr>
            <w:top w:val="none" w:sz="0" w:space="0" w:color="auto"/>
            <w:left w:val="none" w:sz="0" w:space="0" w:color="auto"/>
            <w:bottom w:val="none" w:sz="0" w:space="0" w:color="auto"/>
            <w:right w:val="none" w:sz="0" w:space="0" w:color="auto"/>
          </w:divBdr>
        </w:div>
        <w:div w:id="113209838">
          <w:marLeft w:val="547"/>
          <w:marRight w:val="0"/>
          <w:marTop w:val="96"/>
          <w:marBottom w:val="0"/>
          <w:divBdr>
            <w:top w:val="none" w:sz="0" w:space="0" w:color="auto"/>
            <w:left w:val="none" w:sz="0" w:space="0" w:color="auto"/>
            <w:bottom w:val="none" w:sz="0" w:space="0" w:color="auto"/>
            <w:right w:val="none" w:sz="0" w:space="0" w:color="auto"/>
          </w:divBdr>
        </w:div>
        <w:div w:id="1315253629">
          <w:marLeft w:val="547"/>
          <w:marRight w:val="0"/>
          <w:marTop w:val="96"/>
          <w:marBottom w:val="0"/>
          <w:divBdr>
            <w:top w:val="none" w:sz="0" w:space="0" w:color="auto"/>
            <w:left w:val="none" w:sz="0" w:space="0" w:color="auto"/>
            <w:bottom w:val="none" w:sz="0" w:space="0" w:color="auto"/>
            <w:right w:val="none" w:sz="0" w:space="0" w:color="auto"/>
          </w:divBdr>
        </w:div>
      </w:divsChild>
    </w:div>
    <w:div w:id="549657346">
      <w:bodyDiv w:val="1"/>
      <w:marLeft w:val="0"/>
      <w:marRight w:val="0"/>
      <w:marTop w:val="0"/>
      <w:marBottom w:val="0"/>
      <w:divBdr>
        <w:top w:val="none" w:sz="0" w:space="0" w:color="auto"/>
        <w:left w:val="none" w:sz="0" w:space="0" w:color="auto"/>
        <w:bottom w:val="none" w:sz="0" w:space="0" w:color="auto"/>
        <w:right w:val="none" w:sz="0" w:space="0" w:color="auto"/>
      </w:divBdr>
    </w:div>
    <w:div w:id="550312656">
      <w:bodyDiv w:val="1"/>
      <w:marLeft w:val="0"/>
      <w:marRight w:val="0"/>
      <w:marTop w:val="0"/>
      <w:marBottom w:val="0"/>
      <w:divBdr>
        <w:top w:val="none" w:sz="0" w:space="0" w:color="auto"/>
        <w:left w:val="none" w:sz="0" w:space="0" w:color="auto"/>
        <w:bottom w:val="none" w:sz="0" w:space="0" w:color="auto"/>
        <w:right w:val="none" w:sz="0" w:space="0" w:color="auto"/>
      </w:divBdr>
    </w:div>
    <w:div w:id="551235734">
      <w:bodyDiv w:val="1"/>
      <w:marLeft w:val="0"/>
      <w:marRight w:val="0"/>
      <w:marTop w:val="0"/>
      <w:marBottom w:val="0"/>
      <w:divBdr>
        <w:top w:val="none" w:sz="0" w:space="0" w:color="auto"/>
        <w:left w:val="none" w:sz="0" w:space="0" w:color="auto"/>
        <w:bottom w:val="none" w:sz="0" w:space="0" w:color="auto"/>
        <w:right w:val="none" w:sz="0" w:space="0" w:color="auto"/>
      </w:divBdr>
    </w:div>
    <w:div w:id="552471159">
      <w:bodyDiv w:val="1"/>
      <w:marLeft w:val="0"/>
      <w:marRight w:val="0"/>
      <w:marTop w:val="0"/>
      <w:marBottom w:val="0"/>
      <w:divBdr>
        <w:top w:val="none" w:sz="0" w:space="0" w:color="auto"/>
        <w:left w:val="none" w:sz="0" w:space="0" w:color="auto"/>
        <w:bottom w:val="none" w:sz="0" w:space="0" w:color="auto"/>
        <w:right w:val="none" w:sz="0" w:space="0" w:color="auto"/>
      </w:divBdr>
    </w:div>
    <w:div w:id="554121792">
      <w:bodyDiv w:val="1"/>
      <w:marLeft w:val="0"/>
      <w:marRight w:val="0"/>
      <w:marTop w:val="0"/>
      <w:marBottom w:val="0"/>
      <w:divBdr>
        <w:top w:val="none" w:sz="0" w:space="0" w:color="auto"/>
        <w:left w:val="none" w:sz="0" w:space="0" w:color="auto"/>
        <w:bottom w:val="none" w:sz="0" w:space="0" w:color="auto"/>
        <w:right w:val="none" w:sz="0" w:space="0" w:color="auto"/>
      </w:divBdr>
    </w:div>
    <w:div w:id="555556913">
      <w:bodyDiv w:val="1"/>
      <w:marLeft w:val="0"/>
      <w:marRight w:val="0"/>
      <w:marTop w:val="0"/>
      <w:marBottom w:val="0"/>
      <w:divBdr>
        <w:top w:val="none" w:sz="0" w:space="0" w:color="auto"/>
        <w:left w:val="none" w:sz="0" w:space="0" w:color="auto"/>
        <w:bottom w:val="none" w:sz="0" w:space="0" w:color="auto"/>
        <w:right w:val="none" w:sz="0" w:space="0" w:color="auto"/>
      </w:divBdr>
    </w:div>
    <w:div w:id="555626195">
      <w:bodyDiv w:val="1"/>
      <w:marLeft w:val="0"/>
      <w:marRight w:val="0"/>
      <w:marTop w:val="0"/>
      <w:marBottom w:val="0"/>
      <w:divBdr>
        <w:top w:val="none" w:sz="0" w:space="0" w:color="auto"/>
        <w:left w:val="none" w:sz="0" w:space="0" w:color="auto"/>
        <w:bottom w:val="none" w:sz="0" w:space="0" w:color="auto"/>
        <w:right w:val="none" w:sz="0" w:space="0" w:color="auto"/>
      </w:divBdr>
    </w:div>
    <w:div w:id="556085361">
      <w:bodyDiv w:val="1"/>
      <w:marLeft w:val="0"/>
      <w:marRight w:val="0"/>
      <w:marTop w:val="0"/>
      <w:marBottom w:val="0"/>
      <w:divBdr>
        <w:top w:val="none" w:sz="0" w:space="0" w:color="auto"/>
        <w:left w:val="none" w:sz="0" w:space="0" w:color="auto"/>
        <w:bottom w:val="none" w:sz="0" w:space="0" w:color="auto"/>
        <w:right w:val="none" w:sz="0" w:space="0" w:color="auto"/>
      </w:divBdr>
    </w:div>
    <w:div w:id="557984841">
      <w:bodyDiv w:val="1"/>
      <w:marLeft w:val="0"/>
      <w:marRight w:val="0"/>
      <w:marTop w:val="0"/>
      <w:marBottom w:val="0"/>
      <w:divBdr>
        <w:top w:val="none" w:sz="0" w:space="0" w:color="auto"/>
        <w:left w:val="none" w:sz="0" w:space="0" w:color="auto"/>
        <w:bottom w:val="none" w:sz="0" w:space="0" w:color="auto"/>
        <w:right w:val="none" w:sz="0" w:space="0" w:color="auto"/>
      </w:divBdr>
    </w:div>
    <w:div w:id="559288753">
      <w:bodyDiv w:val="1"/>
      <w:marLeft w:val="0"/>
      <w:marRight w:val="0"/>
      <w:marTop w:val="0"/>
      <w:marBottom w:val="0"/>
      <w:divBdr>
        <w:top w:val="none" w:sz="0" w:space="0" w:color="auto"/>
        <w:left w:val="none" w:sz="0" w:space="0" w:color="auto"/>
        <w:bottom w:val="none" w:sz="0" w:space="0" w:color="auto"/>
        <w:right w:val="none" w:sz="0" w:space="0" w:color="auto"/>
      </w:divBdr>
    </w:div>
    <w:div w:id="560561275">
      <w:bodyDiv w:val="1"/>
      <w:marLeft w:val="0"/>
      <w:marRight w:val="0"/>
      <w:marTop w:val="0"/>
      <w:marBottom w:val="0"/>
      <w:divBdr>
        <w:top w:val="none" w:sz="0" w:space="0" w:color="auto"/>
        <w:left w:val="none" w:sz="0" w:space="0" w:color="auto"/>
        <w:bottom w:val="none" w:sz="0" w:space="0" w:color="auto"/>
        <w:right w:val="none" w:sz="0" w:space="0" w:color="auto"/>
      </w:divBdr>
    </w:div>
    <w:div w:id="560675450">
      <w:bodyDiv w:val="1"/>
      <w:marLeft w:val="0"/>
      <w:marRight w:val="0"/>
      <w:marTop w:val="0"/>
      <w:marBottom w:val="0"/>
      <w:divBdr>
        <w:top w:val="none" w:sz="0" w:space="0" w:color="auto"/>
        <w:left w:val="none" w:sz="0" w:space="0" w:color="auto"/>
        <w:bottom w:val="none" w:sz="0" w:space="0" w:color="auto"/>
        <w:right w:val="none" w:sz="0" w:space="0" w:color="auto"/>
      </w:divBdr>
    </w:div>
    <w:div w:id="561403573">
      <w:bodyDiv w:val="1"/>
      <w:marLeft w:val="0"/>
      <w:marRight w:val="0"/>
      <w:marTop w:val="0"/>
      <w:marBottom w:val="0"/>
      <w:divBdr>
        <w:top w:val="none" w:sz="0" w:space="0" w:color="auto"/>
        <w:left w:val="none" w:sz="0" w:space="0" w:color="auto"/>
        <w:bottom w:val="none" w:sz="0" w:space="0" w:color="auto"/>
        <w:right w:val="none" w:sz="0" w:space="0" w:color="auto"/>
      </w:divBdr>
    </w:div>
    <w:div w:id="561410816">
      <w:bodyDiv w:val="1"/>
      <w:marLeft w:val="0"/>
      <w:marRight w:val="0"/>
      <w:marTop w:val="0"/>
      <w:marBottom w:val="0"/>
      <w:divBdr>
        <w:top w:val="none" w:sz="0" w:space="0" w:color="auto"/>
        <w:left w:val="none" w:sz="0" w:space="0" w:color="auto"/>
        <w:bottom w:val="none" w:sz="0" w:space="0" w:color="auto"/>
        <w:right w:val="none" w:sz="0" w:space="0" w:color="auto"/>
      </w:divBdr>
    </w:div>
    <w:div w:id="563107088">
      <w:bodyDiv w:val="1"/>
      <w:marLeft w:val="0"/>
      <w:marRight w:val="0"/>
      <w:marTop w:val="0"/>
      <w:marBottom w:val="0"/>
      <w:divBdr>
        <w:top w:val="none" w:sz="0" w:space="0" w:color="auto"/>
        <w:left w:val="none" w:sz="0" w:space="0" w:color="auto"/>
        <w:bottom w:val="none" w:sz="0" w:space="0" w:color="auto"/>
        <w:right w:val="none" w:sz="0" w:space="0" w:color="auto"/>
      </w:divBdr>
    </w:div>
    <w:div w:id="563299841">
      <w:bodyDiv w:val="1"/>
      <w:marLeft w:val="0"/>
      <w:marRight w:val="0"/>
      <w:marTop w:val="0"/>
      <w:marBottom w:val="0"/>
      <w:divBdr>
        <w:top w:val="none" w:sz="0" w:space="0" w:color="auto"/>
        <w:left w:val="none" w:sz="0" w:space="0" w:color="auto"/>
        <w:bottom w:val="none" w:sz="0" w:space="0" w:color="auto"/>
        <w:right w:val="none" w:sz="0" w:space="0" w:color="auto"/>
      </w:divBdr>
    </w:div>
    <w:div w:id="563831684">
      <w:bodyDiv w:val="1"/>
      <w:marLeft w:val="0"/>
      <w:marRight w:val="0"/>
      <w:marTop w:val="0"/>
      <w:marBottom w:val="0"/>
      <w:divBdr>
        <w:top w:val="none" w:sz="0" w:space="0" w:color="auto"/>
        <w:left w:val="none" w:sz="0" w:space="0" w:color="auto"/>
        <w:bottom w:val="none" w:sz="0" w:space="0" w:color="auto"/>
        <w:right w:val="none" w:sz="0" w:space="0" w:color="auto"/>
      </w:divBdr>
    </w:div>
    <w:div w:id="565259379">
      <w:bodyDiv w:val="1"/>
      <w:marLeft w:val="0"/>
      <w:marRight w:val="0"/>
      <w:marTop w:val="0"/>
      <w:marBottom w:val="0"/>
      <w:divBdr>
        <w:top w:val="none" w:sz="0" w:space="0" w:color="auto"/>
        <w:left w:val="none" w:sz="0" w:space="0" w:color="auto"/>
        <w:bottom w:val="none" w:sz="0" w:space="0" w:color="auto"/>
        <w:right w:val="none" w:sz="0" w:space="0" w:color="auto"/>
      </w:divBdr>
    </w:div>
    <w:div w:id="565797165">
      <w:bodyDiv w:val="1"/>
      <w:marLeft w:val="0"/>
      <w:marRight w:val="0"/>
      <w:marTop w:val="0"/>
      <w:marBottom w:val="0"/>
      <w:divBdr>
        <w:top w:val="none" w:sz="0" w:space="0" w:color="auto"/>
        <w:left w:val="none" w:sz="0" w:space="0" w:color="auto"/>
        <w:bottom w:val="none" w:sz="0" w:space="0" w:color="auto"/>
        <w:right w:val="none" w:sz="0" w:space="0" w:color="auto"/>
      </w:divBdr>
    </w:div>
    <w:div w:id="566113841">
      <w:bodyDiv w:val="1"/>
      <w:marLeft w:val="0"/>
      <w:marRight w:val="0"/>
      <w:marTop w:val="0"/>
      <w:marBottom w:val="0"/>
      <w:divBdr>
        <w:top w:val="none" w:sz="0" w:space="0" w:color="auto"/>
        <w:left w:val="none" w:sz="0" w:space="0" w:color="auto"/>
        <w:bottom w:val="none" w:sz="0" w:space="0" w:color="auto"/>
        <w:right w:val="none" w:sz="0" w:space="0" w:color="auto"/>
      </w:divBdr>
    </w:div>
    <w:div w:id="568729972">
      <w:bodyDiv w:val="1"/>
      <w:marLeft w:val="0"/>
      <w:marRight w:val="0"/>
      <w:marTop w:val="0"/>
      <w:marBottom w:val="0"/>
      <w:divBdr>
        <w:top w:val="none" w:sz="0" w:space="0" w:color="auto"/>
        <w:left w:val="none" w:sz="0" w:space="0" w:color="auto"/>
        <w:bottom w:val="none" w:sz="0" w:space="0" w:color="auto"/>
        <w:right w:val="none" w:sz="0" w:space="0" w:color="auto"/>
      </w:divBdr>
    </w:div>
    <w:div w:id="568806640">
      <w:bodyDiv w:val="1"/>
      <w:marLeft w:val="0"/>
      <w:marRight w:val="0"/>
      <w:marTop w:val="0"/>
      <w:marBottom w:val="0"/>
      <w:divBdr>
        <w:top w:val="none" w:sz="0" w:space="0" w:color="auto"/>
        <w:left w:val="none" w:sz="0" w:space="0" w:color="auto"/>
        <w:bottom w:val="none" w:sz="0" w:space="0" w:color="auto"/>
        <w:right w:val="none" w:sz="0" w:space="0" w:color="auto"/>
      </w:divBdr>
    </w:div>
    <w:div w:id="569385860">
      <w:bodyDiv w:val="1"/>
      <w:marLeft w:val="0"/>
      <w:marRight w:val="0"/>
      <w:marTop w:val="0"/>
      <w:marBottom w:val="0"/>
      <w:divBdr>
        <w:top w:val="none" w:sz="0" w:space="0" w:color="auto"/>
        <w:left w:val="none" w:sz="0" w:space="0" w:color="auto"/>
        <w:bottom w:val="none" w:sz="0" w:space="0" w:color="auto"/>
        <w:right w:val="none" w:sz="0" w:space="0" w:color="auto"/>
      </w:divBdr>
    </w:div>
    <w:div w:id="574051517">
      <w:bodyDiv w:val="1"/>
      <w:marLeft w:val="0"/>
      <w:marRight w:val="0"/>
      <w:marTop w:val="0"/>
      <w:marBottom w:val="0"/>
      <w:divBdr>
        <w:top w:val="none" w:sz="0" w:space="0" w:color="auto"/>
        <w:left w:val="none" w:sz="0" w:space="0" w:color="auto"/>
        <w:bottom w:val="none" w:sz="0" w:space="0" w:color="auto"/>
        <w:right w:val="none" w:sz="0" w:space="0" w:color="auto"/>
      </w:divBdr>
    </w:div>
    <w:div w:id="574437444">
      <w:bodyDiv w:val="1"/>
      <w:marLeft w:val="0"/>
      <w:marRight w:val="0"/>
      <w:marTop w:val="0"/>
      <w:marBottom w:val="0"/>
      <w:divBdr>
        <w:top w:val="none" w:sz="0" w:space="0" w:color="auto"/>
        <w:left w:val="none" w:sz="0" w:space="0" w:color="auto"/>
        <w:bottom w:val="none" w:sz="0" w:space="0" w:color="auto"/>
        <w:right w:val="none" w:sz="0" w:space="0" w:color="auto"/>
      </w:divBdr>
    </w:div>
    <w:div w:id="574978698">
      <w:bodyDiv w:val="1"/>
      <w:marLeft w:val="0"/>
      <w:marRight w:val="0"/>
      <w:marTop w:val="0"/>
      <w:marBottom w:val="0"/>
      <w:divBdr>
        <w:top w:val="none" w:sz="0" w:space="0" w:color="auto"/>
        <w:left w:val="none" w:sz="0" w:space="0" w:color="auto"/>
        <w:bottom w:val="none" w:sz="0" w:space="0" w:color="auto"/>
        <w:right w:val="none" w:sz="0" w:space="0" w:color="auto"/>
      </w:divBdr>
    </w:div>
    <w:div w:id="575825377">
      <w:bodyDiv w:val="1"/>
      <w:marLeft w:val="0"/>
      <w:marRight w:val="0"/>
      <w:marTop w:val="0"/>
      <w:marBottom w:val="0"/>
      <w:divBdr>
        <w:top w:val="none" w:sz="0" w:space="0" w:color="auto"/>
        <w:left w:val="none" w:sz="0" w:space="0" w:color="auto"/>
        <w:bottom w:val="none" w:sz="0" w:space="0" w:color="auto"/>
        <w:right w:val="none" w:sz="0" w:space="0" w:color="auto"/>
      </w:divBdr>
    </w:div>
    <w:div w:id="576287854">
      <w:bodyDiv w:val="1"/>
      <w:marLeft w:val="0"/>
      <w:marRight w:val="0"/>
      <w:marTop w:val="0"/>
      <w:marBottom w:val="0"/>
      <w:divBdr>
        <w:top w:val="none" w:sz="0" w:space="0" w:color="auto"/>
        <w:left w:val="none" w:sz="0" w:space="0" w:color="auto"/>
        <w:bottom w:val="none" w:sz="0" w:space="0" w:color="auto"/>
        <w:right w:val="none" w:sz="0" w:space="0" w:color="auto"/>
      </w:divBdr>
    </w:div>
    <w:div w:id="576477278">
      <w:bodyDiv w:val="1"/>
      <w:marLeft w:val="0"/>
      <w:marRight w:val="0"/>
      <w:marTop w:val="0"/>
      <w:marBottom w:val="0"/>
      <w:divBdr>
        <w:top w:val="none" w:sz="0" w:space="0" w:color="auto"/>
        <w:left w:val="none" w:sz="0" w:space="0" w:color="auto"/>
        <w:bottom w:val="none" w:sz="0" w:space="0" w:color="auto"/>
        <w:right w:val="none" w:sz="0" w:space="0" w:color="auto"/>
      </w:divBdr>
    </w:div>
    <w:div w:id="581335123">
      <w:bodyDiv w:val="1"/>
      <w:marLeft w:val="0"/>
      <w:marRight w:val="0"/>
      <w:marTop w:val="0"/>
      <w:marBottom w:val="0"/>
      <w:divBdr>
        <w:top w:val="none" w:sz="0" w:space="0" w:color="auto"/>
        <w:left w:val="none" w:sz="0" w:space="0" w:color="auto"/>
        <w:bottom w:val="none" w:sz="0" w:space="0" w:color="auto"/>
        <w:right w:val="none" w:sz="0" w:space="0" w:color="auto"/>
      </w:divBdr>
    </w:div>
    <w:div w:id="582181441">
      <w:bodyDiv w:val="1"/>
      <w:marLeft w:val="0"/>
      <w:marRight w:val="0"/>
      <w:marTop w:val="0"/>
      <w:marBottom w:val="0"/>
      <w:divBdr>
        <w:top w:val="none" w:sz="0" w:space="0" w:color="auto"/>
        <w:left w:val="none" w:sz="0" w:space="0" w:color="auto"/>
        <w:bottom w:val="none" w:sz="0" w:space="0" w:color="auto"/>
        <w:right w:val="none" w:sz="0" w:space="0" w:color="auto"/>
      </w:divBdr>
    </w:div>
    <w:div w:id="585530324">
      <w:bodyDiv w:val="1"/>
      <w:marLeft w:val="0"/>
      <w:marRight w:val="0"/>
      <w:marTop w:val="0"/>
      <w:marBottom w:val="0"/>
      <w:divBdr>
        <w:top w:val="none" w:sz="0" w:space="0" w:color="auto"/>
        <w:left w:val="none" w:sz="0" w:space="0" w:color="auto"/>
        <w:bottom w:val="none" w:sz="0" w:space="0" w:color="auto"/>
        <w:right w:val="none" w:sz="0" w:space="0" w:color="auto"/>
      </w:divBdr>
    </w:div>
    <w:div w:id="585655468">
      <w:bodyDiv w:val="1"/>
      <w:marLeft w:val="0"/>
      <w:marRight w:val="0"/>
      <w:marTop w:val="0"/>
      <w:marBottom w:val="0"/>
      <w:divBdr>
        <w:top w:val="none" w:sz="0" w:space="0" w:color="auto"/>
        <w:left w:val="none" w:sz="0" w:space="0" w:color="auto"/>
        <w:bottom w:val="none" w:sz="0" w:space="0" w:color="auto"/>
        <w:right w:val="none" w:sz="0" w:space="0" w:color="auto"/>
      </w:divBdr>
    </w:div>
    <w:div w:id="587007889">
      <w:bodyDiv w:val="1"/>
      <w:marLeft w:val="0"/>
      <w:marRight w:val="0"/>
      <w:marTop w:val="0"/>
      <w:marBottom w:val="0"/>
      <w:divBdr>
        <w:top w:val="none" w:sz="0" w:space="0" w:color="auto"/>
        <w:left w:val="none" w:sz="0" w:space="0" w:color="auto"/>
        <w:bottom w:val="none" w:sz="0" w:space="0" w:color="auto"/>
        <w:right w:val="none" w:sz="0" w:space="0" w:color="auto"/>
      </w:divBdr>
    </w:div>
    <w:div w:id="587076237">
      <w:bodyDiv w:val="1"/>
      <w:marLeft w:val="0"/>
      <w:marRight w:val="0"/>
      <w:marTop w:val="0"/>
      <w:marBottom w:val="0"/>
      <w:divBdr>
        <w:top w:val="none" w:sz="0" w:space="0" w:color="auto"/>
        <w:left w:val="none" w:sz="0" w:space="0" w:color="auto"/>
        <w:bottom w:val="none" w:sz="0" w:space="0" w:color="auto"/>
        <w:right w:val="none" w:sz="0" w:space="0" w:color="auto"/>
      </w:divBdr>
    </w:div>
    <w:div w:id="587469814">
      <w:bodyDiv w:val="1"/>
      <w:marLeft w:val="0"/>
      <w:marRight w:val="0"/>
      <w:marTop w:val="0"/>
      <w:marBottom w:val="0"/>
      <w:divBdr>
        <w:top w:val="none" w:sz="0" w:space="0" w:color="auto"/>
        <w:left w:val="none" w:sz="0" w:space="0" w:color="auto"/>
        <w:bottom w:val="none" w:sz="0" w:space="0" w:color="auto"/>
        <w:right w:val="none" w:sz="0" w:space="0" w:color="auto"/>
      </w:divBdr>
    </w:div>
    <w:div w:id="590822826">
      <w:bodyDiv w:val="1"/>
      <w:marLeft w:val="0"/>
      <w:marRight w:val="0"/>
      <w:marTop w:val="0"/>
      <w:marBottom w:val="0"/>
      <w:divBdr>
        <w:top w:val="none" w:sz="0" w:space="0" w:color="auto"/>
        <w:left w:val="none" w:sz="0" w:space="0" w:color="auto"/>
        <w:bottom w:val="none" w:sz="0" w:space="0" w:color="auto"/>
        <w:right w:val="none" w:sz="0" w:space="0" w:color="auto"/>
      </w:divBdr>
    </w:div>
    <w:div w:id="591622549">
      <w:bodyDiv w:val="1"/>
      <w:marLeft w:val="0"/>
      <w:marRight w:val="0"/>
      <w:marTop w:val="0"/>
      <w:marBottom w:val="0"/>
      <w:divBdr>
        <w:top w:val="none" w:sz="0" w:space="0" w:color="auto"/>
        <w:left w:val="none" w:sz="0" w:space="0" w:color="auto"/>
        <w:bottom w:val="none" w:sz="0" w:space="0" w:color="auto"/>
        <w:right w:val="none" w:sz="0" w:space="0" w:color="auto"/>
      </w:divBdr>
    </w:div>
    <w:div w:id="592006481">
      <w:bodyDiv w:val="1"/>
      <w:marLeft w:val="0"/>
      <w:marRight w:val="0"/>
      <w:marTop w:val="0"/>
      <w:marBottom w:val="0"/>
      <w:divBdr>
        <w:top w:val="none" w:sz="0" w:space="0" w:color="auto"/>
        <w:left w:val="none" w:sz="0" w:space="0" w:color="auto"/>
        <w:bottom w:val="none" w:sz="0" w:space="0" w:color="auto"/>
        <w:right w:val="none" w:sz="0" w:space="0" w:color="auto"/>
      </w:divBdr>
    </w:div>
    <w:div w:id="592592387">
      <w:bodyDiv w:val="1"/>
      <w:marLeft w:val="0"/>
      <w:marRight w:val="0"/>
      <w:marTop w:val="0"/>
      <w:marBottom w:val="0"/>
      <w:divBdr>
        <w:top w:val="none" w:sz="0" w:space="0" w:color="auto"/>
        <w:left w:val="none" w:sz="0" w:space="0" w:color="auto"/>
        <w:bottom w:val="none" w:sz="0" w:space="0" w:color="auto"/>
        <w:right w:val="none" w:sz="0" w:space="0" w:color="auto"/>
      </w:divBdr>
    </w:div>
    <w:div w:id="593052848">
      <w:bodyDiv w:val="1"/>
      <w:marLeft w:val="0"/>
      <w:marRight w:val="0"/>
      <w:marTop w:val="0"/>
      <w:marBottom w:val="0"/>
      <w:divBdr>
        <w:top w:val="none" w:sz="0" w:space="0" w:color="auto"/>
        <w:left w:val="none" w:sz="0" w:space="0" w:color="auto"/>
        <w:bottom w:val="none" w:sz="0" w:space="0" w:color="auto"/>
        <w:right w:val="none" w:sz="0" w:space="0" w:color="auto"/>
      </w:divBdr>
    </w:div>
    <w:div w:id="594288660">
      <w:bodyDiv w:val="1"/>
      <w:marLeft w:val="0"/>
      <w:marRight w:val="0"/>
      <w:marTop w:val="0"/>
      <w:marBottom w:val="0"/>
      <w:divBdr>
        <w:top w:val="none" w:sz="0" w:space="0" w:color="auto"/>
        <w:left w:val="none" w:sz="0" w:space="0" w:color="auto"/>
        <w:bottom w:val="none" w:sz="0" w:space="0" w:color="auto"/>
        <w:right w:val="none" w:sz="0" w:space="0" w:color="auto"/>
      </w:divBdr>
    </w:div>
    <w:div w:id="595212691">
      <w:bodyDiv w:val="1"/>
      <w:marLeft w:val="0"/>
      <w:marRight w:val="0"/>
      <w:marTop w:val="0"/>
      <w:marBottom w:val="0"/>
      <w:divBdr>
        <w:top w:val="none" w:sz="0" w:space="0" w:color="auto"/>
        <w:left w:val="none" w:sz="0" w:space="0" w:color="auto"/>
        <w:bottom w:val="none" w:sz="0" w:space="0" w:color="auto"/>
        <w:right w:val="none" w:sz="0" w:space="0" w:color="auto"/>
      </w:divBdr>
    </w:div>
    <w:div w:id="598373041">
      <w:bodyDiv w:val="1"/>
      <w:marLeft w:val="0"/>
      <w:marRight w:val="0"/>
      <w:marTop w:val="0"/>
      <w:marBottom w:val="0"/>
      <w:divBdr>
        <w:top w:val="none" w:sz="0" w:space="0" w:color="auto"/>
        <w:left w:val="none" w:sz="0" w:space="0" w:color="auto"/>
        <w:bottom w:val="none" w:sz="0" w:space="0" w:color="auto"/>
        <w:right w:val="none" w:sz="0" w:space="0" w:color="auto"/>
      </w:divBdr>
    </w:div>
    <w:div w:id="598561671">
      <w:bodyDiv w:val="1"/>
      <w:marLeft w:val="0"/>
      <w:marRight w:val="0"/>
      <w:marTop w:val="0"/>
      <w:marBottom w:val="0"/>
      <w:divBdr>
        <w:top w:val="none" w:sz="0" w:space="0" w:color="auto"/>
        <w:left w:val="none" w:sz="0" w:space="0" w:color="auto"/>
        <w:bottom w:val="none" w:sz="0" w:space="0" w:color="auto"/>
        <w:right w:val="none" w:sz="0" w:space="0" w:color="auto"/>
      </w:divBdr>
    </w:div>
    <w:div w:id="598950846">
      <w:bodyDiv w:val="1"/>
      <w:marLeft w:val="0"/>
      <w:marRight w:val="0"/>
      <w:marTop w:val="0"/>
      <w:marBottom w:val="0"/>
      <w:divBdr>
        <w:top w:val="none" w:sz="0" w:space="0" w:color="auto"/>
        <w:left w:val="none" w:sz="0" w:space="0" w:color="auto"/>
        <w:bottom w:val="none" w:sz="0" w:space="0" w:color="auto"/>
        <w:right w:val="none" w:sz="0" w:space="0" w:color="auto"/>
      </w:divBdr>
    </w:div>
    <w:div w:id="601760489">
      <w:bodyDiv w:val="1"/>
      <w:marLeft w:val="0"/>
      <w:marRight w:val="0"/>
      <w:marTop w:val="0"/>
      <w:marBottom w:val="0"/>
      <w:divBdr>
        <w:top w:val="none" w:sz="0" w:space="0" w:color="auto"/>
        <w:left w:val="none" w:sz="0" w:space="0" w:color="auto"/>
        <w:bottom w:val="none" w:sz="0" w:space="0" w:color="auto"/>
        <w:right w:val="none" w:sz="0" w:space="0" w:color="auto"/>
      </w:divBdr>
    </w:div>
    <w:div w:id="601763016">
      <w:bodyDiv w:val="1"/>
      <w:marLeft w:val="0"/>
      <w:marRight w:val="0"/>
      <w:marTop w:val="0"/>
      <w:marBottom w:val="0"/>
      <w:divBdr>
        <w:top w:val="none" w:sz="0" w:space="0" w:color="auto"/>
        <w:left w:val="none" w:sz="0" w:space="0" w:color="auto"/>
        <w:bottom w:val="none" w:sz="0" w:space="0" w:color="auto"/>
        <w:right w:val="none" w:sz="0" w:space="0" w:color="auto"/>
      </w:divBdr>
    </w:div>
    <w:div w:id="601766190">
      <w:bodyDiv w:val="1"/>
      <w:marLeft w:val="0"/>
      <w:marRight w:val="0"/>
      <w:marTop w:val="0"/>
      <w:marBottom w:val="0"/>
      <w:divBdr>
        <w:top w:val="none" w:sz="0" w:space="0" w:color="auto"/>
        <w:left w:val="none" w:sz="0" w:space="0" w:color="auto"/>
        <w:bottom w:val="none" w:sz="0" w:space="0" w:color="auto"/>
        <w:right w:val="none" w:sz="0" w:space="0" w:color="auto"/>
      </w:divBdr>
    </w:div>
    <w:div w:id="601957685">
      <w:bodyDiv w:val="1"/>
      <w:marLeft w:val="0"/>
      <w:marRight w:val="0"/>
      <w:marTop w:val="0"/>
      <w:marBottom w:val="0"/>
      <w:divBdr>
        <w:top w:val="none" w:sz="0" w:space="0" w:color="auto"/>
        <w:left w:val="none" w:sz="0" w:space="0" w:color="auto"/>
        <w:bottom w:val="none" w:sz="0" w:space="0" w:color="auto"/>
        <w:right w:val="none" w:sz="0" w:space="0" w:color="auto"/>
      </w:divBdr>
    </w:div>
    <w:div w:id="605819251">
      <w:bodyDiv w:val="1"/>
      <w:marLeft w:val="0"/>
      <w:marRight w:val="0"/>
      <w:marTop w:val="0"/>
      <w:marBottom w:val="0"/>
      <w:divBdr>
        <w:top w:val="none" w:sz="0" w:space="0" w:color="auto"/>
        <w:left w:val="none" w:sz="0" w:space="0" w:color="auto"/>
        <w:bottom w:val="none" w:sz="0" w:space="0" w:color="auto"/>
        <w:right w:val="none" w:sz="0" w:space="0" w:color="auto"/>
      </w:divBdr>
    </w:div>
    <w:div w:id="606041444">
      <w:bodyDiv w:val="1"/>
      <w:marLeft w:val="0"/>
      <w:marRight w:val="0"/>
      <w:marTop w:val="0"/>
      <w:marBottom w:val="0"/>
      <w:divBdr>
        <w:top w:val="none" w:sz="0" w:space="0" w:color="auto"/>
        <w:left w:val="none" w:sz="0" w:space="0" w:color="auto"/>
        <w:bottom w:val="none" w:sz="0" w:space="0" w:color="auto"/>
        <w:right w:val="none" w:sz="0" w:space="0" w:color="auto"/>
      </w:divBdr>
    </w:div>
    <w:div w:id="607548306">
      <w:bodyDiv w:val="1"/>
      <w:marLeft w:val="0"/>
      <w:marRight w:val="0"/>
      <w:marTop w:val="0"/>
      <w:marBottom w:val="0"/>
      <w:divBdr>
        <w:top w:val="none" w:sz="0" w:space="0" w:color="auto"/>
        <w:left w:val="none" w:sz="0" w:space="0" w:color="auto"/>
        <w:bottom w:val="none" w:sz="0" w:space="0" w:color="auto"/>
        <w:right w:val="none" w:sz="0" w:space="0" w:color="auto"/>
      </w:divBdr>
    </w:div>
    <w:div w:id="608195380">
      <w:bodyDiv w:val="1"/>
      <w:marLeft w:val="0"/>
      <w:marRight w:val="0"/>
      <w:marTop w:val="0"/>
      <w:marBottom w:val="0"/>
      <w:divBdr>
        <w:top w:val="none" w:sz="0" w:space="0" w:color="auto"/>
        <w:left w:val="none" w:sz="0" w:space="0" w:color="auto"/>
        <w:bottom w:val="none" w:sz="0" w:space="0" w:color="auto"/>
        <w:right w:val="none" w:sz="0" w:space="0" w:color="auto"/>
      </w:divBdr>
    </w:div>
    <w:div w:id="608313436">
      <w:bodyDiv w:val="1"/>
      <w:marLeft w:val="0"/>
      <w:marRight w:val="0"/>
      <w:marTop w:val="0"/>
      <w:marBottom w:val="0"/>
      <w:divBdr>
        <w:top w:val="none" w:sz="0" w:space="0" w:color="auto"/>
        <w:left w:val="none" w:sz="0" w:space="0" w:color="auto"/>
        <w:bottom w:val="none" w:sz="0" w:space="0" w:color="auto"/>
        <w:right w:val="none" w:sz="0" w:space="0" w:color="auto"/>
      </w:divBdr>
    </w:div>
    <w:div w:id="608702507">
      <w:bodyDiv w:val="1"/>
      <w:marLeft w:val="0"/>
      <w:marRight w:val="0"/>
      <w:marTop w:val="0"/>
      <w:marBottom w:val="0"/>
      <w:divBdr>
        <w:top w:val="none" w:sz="0" w:space="0" w:color="auto"/>
        <w:left w:val="none" w:sz="0" w:space="0" w:color="auto"/>
        <w:bottom w:val="none" w:sz="0" w:space="0" w:color="auto"/>
        <w:right w:val="none" w:sz="0" w:space="0" w:color="auto"/>
      </w:divBdr>
    </w:div>
    <w:div w:id="610090586">
      <w:bodyDiv w:val="1"/>
      <w:marLeft w:val="0"/>
      <w:marRight w:val="0"/>
      <w:marTop w:val="0"/>
      <w:marBottom w:val="0"/>
      <w:divBdr>
        <w:top w:val="none" w:sz="0" w:space="0" w:color="auto"/>
        <w:left w:val="none" w:sz="0" w:space="0" w:color="auto"/>
        <w:bottom w:val="none" w:sz="0" w:space="0" w:color="auto"/>
        <w:right w:val="none" w:sz="0" w:space="0" w:color="auto"/>
      </w:divBdr>
    </w:div>
    <w:div w:id="610547328">
      <w:bodyDiv w:val="1"/>
      <w:marLeft w:val="0"/>
      <w:marRight w:val="0"/>
      <w:marTop w:val="0"/>
      <w:marBottom w:val="0"/>
      <w:divBdr>
        <w:top w:val="none" w:sz="0" w:space="0" w:color="auto"/>
        <w:left w:val="none" w:sz="0" w:space="0" w:color="auto"/>
        <w:bottom w:val="none" w:sz="0" w:space="0" w:color="auto"/>
        <w:right w:val="none" w:sz="0" w:space="0" w:color="auto"/>
      </w:divBdr>
    </w:div>
    <w:div w:id="610551352">
      <w:bodyDiv w:val="1"/>
      <w:marLeft w:val="0"/>
      <w:marRight w:val="0"/>
      <w:marTop w:val="0"/>
      <w:marBottom w:val="0"/>
      <w:divBdr>
        <w:top w:val="none" w:sz="0" w:space="0" w:color="auto"/>
        <w:left w:val="none" w:sz="0" w:space="0" w:color="auto"/>
        <w:bottom w:val="none" w:sz="0" w:space="0" w:color="auto"/>
        <w:right w:val="none" w:sz="0" w:space="0" w:color="auto"/>
      </w:divBdr>
    </w:div>
    <w:div w:id="611715171">
      <w:bodyDiv w:val="1"/>
      <w:marLeft w:val="0"/>
      <w:marRight w:val="0"/>
      <w:marTop w:val="0"/>
      <w:marBottom w:val="0"/>
      <w:divBdr>
        <w:top w:val="none" w:sz="0" w:space="0" w:color="auto"/>
        <w:left w:val="none" w:sz="0" w:space="0" w:color="auto"/>
        <w:bottom w:val="none" w:sz="0" w:space="0" w:color="auto"/>
        <w:right w:val="none" w:sz="0" w:space="0" w:color="auto"/>
      </w:divBdr>
    </w:div>
    <w:div w:id="611785067">
      <w:bodyDiv w:val="1"/>
      <w:marLeft w:val="0"/>
      <w:marRight w:val="0"/>
      <w:marTop w:val="0"/>
      <w:marBottom w:val="0"/>
      <w:divBdr>
        <w:top w:val="none" w:sz="0" w:space="0" w:color="auto"/>
        <w:left w:val="none" w:sz="0" w:space="0" w:color="auto"/>
        <w:bottom w:val="none" w:sz="0" w:space="0" w:color="auto"/>
        <w:right w:val="none" w:sz="0" w:space="0" w:color="auto"/>
      </w:divBdr>
    </w:div>
    <w:div w:id="611985072">
      <w:bodyDiv w:val="1"/>
      <w:marLeft w:val="0"/>
      <w:marRight w:val="0"/>
      <w:marTop w:val="0"/>
      <w:marBottom w:val="0"/>
      <w:divBdr>
        <w:top w:val="none" w:sz="0" w:space="0" w:color="auto"/>
        <w:left w:val="none" w:sz="0" w:space="0" w:color="auto"/>
        <w:bottom w:val="none" w:sz="0" w:space="0" w:color="auto"/>
        <w:right w:val="none" w:sz="0" w:space="0" w:color="auto"/>
      </w:divBdr>
    </w:div>
    <w:div w:id="612174452">
      <w:bodyDiv w:val="1"/>
      <w:marLeft w:val="0"/>
      <w:marRight w:val="0"/>
      <w:marTop w:val="0"/>
      <w:marBottom w:val="0"/>
      <w:divBdr>
        <w:top w:val="none" w:sz="0" w:space="0" w:color="auto"/>
        <w:left w:val="none" w:sz="0" w:space="0" w:color="auto"/>
        <w:bottom w:val="none" w:sz="0" w:space="0" w:color="auto"/>
        <w:right w:val="none" w:sz="0" w:space="0" w:color="auto"/>
      </w:divBdr>
    </w:div>
    <w:div w:id="612984657">
      <w:bodyDiv w:val="1"/>
      <w:marLeft w:val="0"/>
      <w:marRight w:val="0"/>
      <w:marTop w:val="0"/>
      <w:marBottom w:val="0"/>
      <w:divBdr>
        <w:top w:val="none" w:sz="0" w:space="0" w:color="auto"/>
        <w:left w:val="none" w:sz="0" w:space="0" w:color="auto"/>
        <w:bottom w:val="none" w:sz="0" w:space="0" w:color="auto"/>
        <w:right w:val="none" w:sz="0" w:space="0" w:color="auto"/>
      </w:divBdr>
    </w:div>
    <w:div w:id="613486534">
      <w:bodyDiv w:val="1"/>
      <w:marLeft w:val="0"/>
      <w:marRight w:val="0"/>
      <w:marTop w:val="0"/>
      <w:marBottom w:val="0"/>
      <w:divBdr>
        <w:top w:val="none" w:sz="0" w:space="0" w:color="auto"/>
        <w:left w:val="none" w:sz="0" w:space="0" w:color="auto"/>
        <w:bottom w:val="none" w:sz="0" w:space="0" w:color="auto"/>
        <w:right w:val="none" w:sz="0" w:space="0" w:color="auto"/>
      </w:divBdr>
    </w:div>
    <w:div w:id="614362608">
      <w:bodyDiv w:val="1"/>
      <w:marLeft w:val="0"/>
      <w:marRight w:val="0"/>
      <w:marTop w:val="0"/>
      <w:marBottom w:val="0"/>
      <w:divBdr>
        <w:top w:val="none" w:sz="0" w:space="0" w:color="auto"/>
        <w:left w:val="none" w:sz="0" w:space="0" w:color="auto"/>
        <w:bottom w:val="none" w:sz="0" w:space="0" w:color="auto"/>
        <w:right w:val="none" w:sz="0" w:space="0" w:color="auto"/>
      </w:divBdr>
    </w:div>
    <w:div w:id="614752514">
      <w:bodyDiv w:val="1"/>
      <w:marLeft w:val="0"/>
      <w:marRight w:val="0"/>
      <w:marTop w:val="0"/>
      <w:marBottom w:val="0"/>
      <w:divBdr>
        <w:top w:val="none" w:sz="0" w:space="0" w:color="auto"/>
        <w:left w:val="none" w:sz="0" w:space="0" w:color="auto"/>
        <w:bottom w:val="none" w:sz="0" w:space="0" w:color="auto"/>
        <w:right w:val="none" w:sz="0" w:space="0" w:color="auto"/>
      </w:divBdr>
    </w:div>
    <w:div w:id="616185208">
      <w:bodyDiv w:val="1"/>
      <w:marLeft w:val="0"/>
      <w:marRight w:val="0"/>
      <w:marTop w:val="0"/>
      <w:marBottom w:val="0"/>
      <w:divBdr>
        <w:top w:val="none" w:sz="0" w:space="0" w:color="auto"/>
        <w:left w:val="none" w:sz="0" w:space="0" w:color="auto"/>
        <w:bottom w:val="none" w:sz="0" w:space="0" w:color="auto"/>
        <w:right w:val="none" w:sz="0" w:space="0" w:color="auto"/>
      </w:divBdr>
    </w:div>
    <w:div w:id="619412325">
      <w:bodyDiv w:val="1"/>
      <w:marLeft w:val="0"/>
      <w:marRight w:val="0"/>
      <w:marTop w:val="0"/>
      <w:marBottom w:val="0"/>
      <w:divBdr>
        <w:top w:val="none" w:sz="0" w:space="0" w:color="auto"/>
        <w:left w:val="none" w:sz="0" w:space="0" w:color="auto"/>
        <w:bottom w:val="none" w:sz="0" w:space="0" w:color="auto"/>
        <w:right w:val="none" w:sz="0" w:space="0" w:color="auto"/>
      </w:divBdr>
    </w:div>
    <w:div w:id="619655442">
      <w:bodyDiv w:val="1"/>
      <w:marLeft w:val="0"/>
      <w:marRight w:val="0"/>
      <w:marTop w:val="0"/>
      <w:marBottom w:val="0"/>
      <w:divBdr>
        <w:top w:val="none" w:sz="0" w:space="0" w:color="auto"/>
        <w:left w:val="none" w:sz="0" w:space="0" w:color="auto"/>
        <w:bottom w:val="none" w:sz="0" w:space="0" w:color="auto"/>
        <w:right w:val="none" w:sz="0" w:space="0" w:color="auto"/>
      </w:divBdr>
    </w:div>
    <w:div w:id="625428593">
      <w:bodyDiv w:val="1"/>
      <w:marLeft w:val="0"/>
      <w:marRight w:val="0"/>
      <w:marTop w:val="0"/>
      <w:marBottom w:val="0"/>
      <w:divBdr>
        <w:top w:val="none" w:sz="0" w:space="0" w:color="auto"/>
        <w:left w:val="none" w:sz="0" w:space="0" w:color="auto"/>
        <w:bottom w:val="none" w:sz="0" w:space="0" w:color="auto"/>
        <w:right w:val="none" w:sz="0" w:space="0" w:color="auto"/>
      </w:divBdr>
    </w:div>
    <w:div w:id="625475612">
      <w:bodyDiv w:val="1"/>
      <w:marLeft w:val="0"/>
      <w:marRight w:val="0"/>
      <w:marTop w:val="0"/>
      <w:marBottom w:val="0"/>
      <w:divBdr>
        <w:top w:val="none" w:sz="0" w:space="0" w:color="auto"/>
        <w:left w:val="none" w:sz="0" w:space="0" w:color="auto"/>
        <w:bottom w:val="none" w:sz="0" w:space="0" w:color="auto"/>
        <w:right w:val="none" w:sz="0" w:space="0" w:color="auto"/>
      </w:divBdr>
    </w:div>
    <w:div w:id="628359894">
      <w:bodyDiv w:val="1"/>
      <w:marLeft w:val="0"/>
      <w:marRight w:val="0"/>
      <w:marTop w:val="0"/>
      <w:marBottom w:val="0"/>
      <w:divBdr>
        <w:top w:val="none" w:sz="0" w:space="0" w:color="auto"/>
        <w:left w:val="none" w:sz="0" w:space="0" w:color="auto"/>
        <w:bottom w:val="none" w:sz="0" w:space="0" w:color="auto"/>
        <w:right w:val="none" w:sz="0" w:space="0" w:color="auto"/>
      </w:divBdr>
    </w:div>
    <w:div w:id="628633444">
      <w:bodyDiv w:val="1"/>
      <w:marLeft w:val="0"/>
      <w:marRight w:val="0"/>
      <w:marTop w:val="0"/>
      <w:marBottom w:val="0"/>
      <w:divBdr>
        <w:top w:val="none" w:sz="0" w:space="0" w:color="auto"/>
        <w:left w:val="none" w:sz="0" w:space="0" w:color="auto"/>
        <w:bottom w:val="none" w:sz="0" w:space="0" w:color="auto"/>
        <w:right w:val="none" w:sz="0" w:space="0" w:color="auto"/>
      </w:divBdr>
    </w:div>
    <w:div w:id="629559026">
      <w:bodyDiv w:val="1"/>
      <w:marLeft w:val="0"/>
      <w:marRight w:val="0"/>
      <w:marTop w:val="0"/>
      <w:marBottom w:val="0"/>
      <w:divBdr>
        <w:top w:val="none" w:sz="0" w:space="0" w:color="auto"/>
        <w:left w:val="none" w:sz="0" w:space="0" w:color="auto"/>
        <w:bottom w:val="none" w:sz="0" w:space="0" w:color="auto"/>
        <w:right w:val="none" w:sz="0" w:space="0" w:color="auto"/>
      </w:divBdr>
    </w:div>
    <w:div w:id="631254968">
      <w:bodyDiv w:val="1"/>
      <w:marLeft w:val="0"/>
      <w:marRight w:val="0"/>
      <w:marTop w:val="0"/>
      <w:marBottom w:val="0"/>
      <w:divBdr>
        <w:top w:val="none" w:sz="0" w:space="0" w:color="auto"/>
        <w:left w:val="none" w:sz="0" w:space="0" w:color="auto"/>
        <w:bottom w:val="none" w:sz="0" w:space="0" w:color="auto"/>
        <w:right w:val="none" w:sz="0" w:space="0" w:color="auto"/>
      </w:divBdr>
    </w:div>
    <w:div w:id="631524819">
      <w:bodyDiv w:val="1"/>
      <w:marLeft w:val="0"/>
      <w:marRight w:val="0"/>
      <w:marTop w:val="0"/>
      <w:marBottom w:val="0"/>
      <w:divBdr>
        <w:top w:val="none" w:sz="0" w:space="0" w:color="auto"/>
        <w:left w:val="none" w:sz="0" w:space="0" w:color="auto"/>
        <w:bottom w:val="none" w:sz="0" w:space="0" w:color="auto"/>
        <w:right w:val="none" w:sz="0" w:space="0" w:color="auto"/>
      </w:divBdr>
    </w:div>
    <w:div w:id="631789415">
      <w:bodyDiv w:val="1"/>
      <w:marLeft w:val="0"/>
      <w:marRight w:val="0"/>
      <w:marTop w:val="0"/>
      <w:marBottom w:val="0"/>
      <w:divBdr>
        <w:top w:val="none" w:sz="0" w:space="0" w:color="auto"/>
        <w:left w:val="none" w:sz="0" w:space="0" w:color="auto"/>
        <w:bottom w:val="none" w:sz="0" w:space="0" w:color="auto"/>
        <w:right w:val="none" w:sz="0" w:space="0" w:color="auto"/>
      </w:divBdr>
    </w:div>
    <w:div w:id="632057965">
      <w:bodyDiv w:val="1"/>
      <w:marLeft w:val="0"/>
      <w:marRight w:val="0"/>
      <w:marTop w:val="0"/>
      <w:marBottom w:val="0"/>
      <w:divBdr>
        <w:top w:val="none" w:sz="0" w:space="0" w:color="auto"/>
        <w:left w:val="none" w:sz="0" w:space="0" w:color="auto"/>
        <w:bottom w:val="none" w:sz="0" w:space="0" w:color="auto"/>
        <w:right w:val="none" w:sz="0" w:space="0" w:color="auto"/>
      </w:divBdr>
    </w:div>
    <w:div w:id="633755379">
      <w:bodyDiv w:val="1"/>
      <w:marLeft w:val="0"/>
      <w:marRight w:val="0"/>
      <w:marTop w:val="0"/>
      <w:marBottom w:val="0"/>
      <w:divBdr>
        <w:top w:val="none" w:sz="0" w:space="0" w:color="auto"/>
        <w:left w:val="none" w:sz="0" w:space="0" w:color="auto"/>
        <w:bottom w:val="none" w:sz="0" w:space="0" w:color="auto"/>
        <w:right w:val="none" w:sz="0" w:space="0" w:color="auto"/>
      </w:divBdr>
    </w:div>
    <w:div w:id="635644811">
      <w:bodyDiv w:val="1"/>
      <w:marLeft w:val="0"/>
      <w:marRight w:val="0"/>
      <w:marTop w:val="0"/>
      <w:marBottom w:val="0"/>
      <w:divBdr>
        <w:top w:val="none" w:sz="0" w:space="0" w:color="auto"/>
        <w:left w:val="none" w:sz="0" w:space="0" w:color="auto"/>
        <w:bottom w:val="none" w:sz="0" w:space="0" w:color="auto"/>
        <w:right w:val="none" w:sz="0" w:space="0" w:color="auto"/>
      </w:divBdr>
    </w:div>
    <w:div w:id="636185661">
      <w:bodyDiv w:val="1"/>
      <w:marLeft w:val="0"/>
      <w:marRight w:val="0"/>
      <w:marTop w:val="0"/>
      <w:marBottom w:val="0"/>
      <w:divBdr>
        <w:top w:val="none" w:sz="0" w:space="0" w:color="auto"/>
        <w:left w:val="none" w:sz="0" w:space="0" w:color="auto"/>
        <w:bottom w:val="none" w:sz="0" w:space="0" w:color="auto"/>
        <w:right w:val="none" w:sz="0" w:space="0" w:color="auto"/>
      </w:divBdr>
    </w:div>
    <w:div w:id="637345711">
      <w:bodyDiv w:val="1"/>
      <w:marLeft w:val="0"/>
      <w:marRight w:val="0"/>
      <w:marTop w:val="0"/>
      <w:marBottom w:val="0"/>
      <w:divBdr>
        <w:top w:val="none" w:sz="0" w:space="0" w:color="auto"/>
        <w:left w:val="none" w:sz="0" w:space="0" w:color="auto"/>
        <w:bottom w:val="none" w:sz="0" w:space="0" w:color="auto"/>
        <w:right w:val="none" w:sz="0" w:space="0" w:color="auto"/>
      </w:divBdr>
    </w:div>
    <w:div w:id="638265167">
      <w:bodyDiv w:val="1"/>
      <w:marLeft w:val="0"/>
      <w:marRight w:val="0"/>
      <w:marTop w:val="0"/>
      <w:marBottom w:val="0"/>
      <w:divBdr>
        <w:top w:val="none" w:sz="0" w:space="0" w:color="auto"/>
        <w:left w:val="none" w:sz="0" w:space="0" w:color="auto"/>
        <w:bottom w:val="none" w:sz="0" w:space="0" w:color="auto"/>
        <w:right w:val="none" w:sz="0" w:space="0" w:color="auto"/>
      </w:divBdr>
    </w:div>
    <w:div w:id="638848615">
      <w:bodyDiv w:val="1"/>
      <w:marLeft w:val="0"/>
      <w:marRight w:val="0"/>
      <w:marTop w:val="0"/>
      <w:marBottom w:val="0"/>
      <w:divBdr>
        <w:top w:val="none" w:sz="0" w:space="0" w:color="auto"/>
        <w:left w:val="none" w:sz="0" w:space="0" w:color="auto"/>
        <w:bottom w:val="none" w:sz="0" w:space="0" w:color="auto"/>
        <w:right w:val="none" w:sz="0" w:space="0" w:color="auto"/>
      </w:divBdr>
    </w:div>
    <w:div w:id="640038495">
      <w:bodyDiv w:val="1"/>
      <w:marLeft w:val="0"/>
      <w:marRight w:val="0"/>
      <w:marTop w:val="0"/>
      <w:marBottom w:val="0"/>
      <w:divBdr>
        <w:top w:val="none" w:sz="0" w:space="0" w:color="auto"/>
        <w:left w:val="none" w:sz="0" w:space="0" w:color="auto"/>
        <w:bottom w:val="none" w:sz="0" w:space="0" w:color="auto"/>
        <w:right w:val="none" w:sz="0" w:space="0" w:color="auto"/>
      </w:divBdr>
    </w:div>
    <w:div w:id="641934218">
      <w:bodyDiv w:val="1"/>
      <w:marLeft w:val="0"/>
      <w:marRight w:val="0"/>
      <w:marTop w:val="0"/>
      <w:marBottom w:val="0"/>
      <w:divBdr>
        <w:top w:val="none" w:sz="0" w:space="0" w:color="auto"/>
        <w:left w:val="none" w:sz="0" w:space="0" w:color="auto"/>
        <w:bottom w:val="none" w:sz="0" w:space="0" w:color="auto"/>
        <w:right w:val="none" w:sz="0" w:space="0" w:color="auto"/>
      </w:divBdr>
    </w:div>
    <w:div w:id="642781159">
      <w:bodyDiv w:val="1"/>
      <w:marLeft w:val="0"/>
      <w:marRight w:val="0"/>
      <w:marTop w:val="0"/>
      <w:marBottom w:val="0"/>
      <w:divBdr>
        <w:top w:val="none" w:sz="0" w:space="0" w:color="auto"/>
        <w:left w:val="none" w:sz="0" w:space="0" w:color="auto"/>
        <w:bottom w:val="none" w:sz="0" w:space="0" w:color="auto"/>
        <w:right w:val="none" w:sz="0" w:space="0" w:color="auto"/>
      </w:divBdr>
    </w:div>
    <w:div w:id="642781572">
      <w:bodyDiv w:val="1"/>
      <w:marLeft w:val="0"/>
      <w:marRight w:val="0"/>
      <w:marTop w:val="0"/>
      <w:marBottom w:val="0"/>
      <w:divBdr>
        <w:top w:val="none" w:sz="0" w:space="0" w:color="auto"/>
        <w:left w:val="none" w:sz="0" w:space="0" w:color="auto"/>
        <w:bottom w:val="none" w:sz="0" w:space="0" w:color="auto"/>
        <w:right w:val="none" w:sz="0" w:space="0" w:color="auto"/>
      </w:divBdr>
    </w:div>
    <w:div w:id="644117791">
      <w:bodyDiv w:val="1"/>
      <w:marLeft w:val="0"/>
      <w:marRight w:val="0"/>
      <w:marTop w:val="0"/>
      <w:marBottom w:val="0"/>
      <w:divBdr>
        <w:top w:val="none" w:sz="0" w:space="0" w:color="auto"/>
        <w:left w:val="none" w:sz="0" w:space="0" w:color="auto"/>
        <w:bottom w:val="none" w:sz="0" w:space="0" w:color="auto"/>
        <w:right w:val="none" w:sz="0" w:space="0" w:color="auto"/>
      </w:divBdr>
    </w:div>
    <w:div w:id="644436200">
      <w:bodyDiv w:val="1"/>
      <w:marLeft w:val="0"/>
      <w:marRight w:val="0"/>
      <w:marTop w:val="0"/>
      <w:marBottom w:val="0"/>
      <w:divBdr>
        <w:top w:val="none" w:sz="0" w:space="0" w:color="auto"/>
        <w:left w:val="none" w:sz="0" w:space="0" w:color="auto"/>
        <w:bottom w:val="none" w:sz="0" w:space="0" w:color="auto"/>
        <w:right w:val="none" w:sz="0" w:space="0" w:color="auto"/>
      </w:divBdr>
    </w:div>
    <w:div w:id="646130348">
      <w:bodyDiv w:val="1"/>
      <w:marLeft w:val="0"/>
      <w:marRight w:val="0"/>
      <w:marTop w:val="0"/>
      <w:marBottom w:val="0"/>
      <w:divBdr>
        <w:top w:val="none" w:sz="0" w:space="0" w:color="auto"/>
        <w:left w:val="none" w:sz="0" w:space="0" w:color="auto"/>
        <w:bottom w:val="none" w:sz="0" w:space="0" w:color="auto"/>
        <w:right w:val="none" w:sz="0" w:space="0" w:color="auto"/>
      </w:divBdr>
    </w:div>
    <w:div w:id="649215200">
      <w:bodyDiv w:val="1"/>
      <w:marLeft w:val="0"/>
      <w:marRight w:val="0"/>
      <w:marTop w:val="0"/>
      <w:marBottom w:val="0"/>
      <w:divBdr>
        <w:top w:val="none" w:sz="0" w:space="0" w:color="auto"/>
        <w:left w:val="none" w:sz="0" w:space="0" w:color="auto"/>
        <w:bottom w:val="none" w:sz="0" w:space="0" w:color="auto"/>
        <w:right w:val="none" w:sz="0" w:space="0" w:color="auto"/>
      </w:divBdr>
    </w:div>
    <w:div w:id="651494149">
      <w:bodyDiv w:val="1"/>
      <w:marLeft w:val="0"/>
      <w:marRight w:val="0"/>
      <w:marTop w:val="0"/>
      <w:marBottom w:val="0"/>
      <w:divBdr>
        <w:top w:val="none" w:sz="0" w:space="0" w:color="auto"/>
        <w:left w:val="none" w:sz="0" w:space="0" w:color="auto"/>
        <w:bottom w:val="none" w:sz="0" w:space="0" w:color="auto"/>
        <w:right w:val="none" w:sz="0" w:space="0" w:color="auto"/>
      </w:divBdr>
    </w:div>
    <w:div w:id="651525430">
      <w:bodyDiv w:val="1"/>
      <w:marLeft w:val="0"/>
      <w:marRight w:val="0"/>
      <w:marTop w:val="0"/>
      <w:marBottom w:val="0"/>
      <w:divBdr>
        <w:top w:val="none" w:sz="0" w:space="0" w:color="auto"/>
        <w:left w:val="none" w:sz="0" w:space="0" w:color="auto"/>
        <w:bottom w:val="none" w:sz="0" w:space="0" w:color="auto"/>
        <w:right w:val="none" w:sz="0" w:space="0" w:color="auto"/>
      </w:divBdr>
    </w:div>
    <w:div w:id="652442208">
      <w:bodyDiv w:val="1"/>
      <w:marLeft w:val="0"/>
      <w:marRight w:val="0"/>
      <w:marTop w:val="0"/>
      <w:marBottom w:val="0"/>
      <w:divBdr>
        <w:top w:val="none" w:sz="0" w:space="0" w:color="auto"/>
        <w:left w:val="none" w:sz="0" w:space="0" w:color="auto"/>
        <w:bottom w:val="none" w:sz="0" w:space="0" w:color="auto"/>
        <w:right w:val="none" w:sz="0" w:space="0" w:color="auto"/>
      </w:divBdr>
    </w:div>
    <w:div w:id="656618516">
      <w:bodyDiv w:val="1"/>
      <w:marLeft w:val="0"/>
      <w:marRight w:val="0"/>
      <w:marTop w:val="0"/>
      <w:marBottom w:val="0"/>
      <w:divBdr>
        <w:top w:val="none" w:sz="0" w:space="0" w:color="auto"/>
        <w:left w:val="none" w:sz="0" w:space="0" w:color="auto"/>
        <w:bottom w:val="none" w:sz="0" w:space="0" w:color="auto"/>
        <w:right w:val="none" w:sz="0" w:space="0" w:color="auto"/>
      </w:divBdr>
    </w:div>
    <w:div w:id="657924649">
      <w:bodyDiv w:val="1"/>
      <w:marLeft w:val="0"/>
      <w:marRight w:val="0"/>
      <w:marTop w:val="0"/>
      <w:marBottom w:val="0"/>
      <w:divBdr>
        <w:top w:val="none" w:sz="0" w:space="0" w:color="auto"/>
        <w:left w:val="none" w:sz="0" w:space="0" w:color="auto"/>
        <w:bottom w:val="none" w:sz="0" w:space="0" w:color="auto"/>
        <w:right w:val="none" w:sz="0" w:space="0" w:color="auto"/>
      </w:divBdr>
    </w:div>
    <w:div w:id="658458289">
      <w:bodyDiv w:val="1"/>
      <w:marLeft w:val="0"/>
      <w:marRight w:val="0"/>
      <w:marTop w:val="0"/>
      <w:marBottom w:val="0"/>
      <w:divBdr>
        <w:top w:val="none" w:sz="0" w:space="0" w:color="auto"/>
        <w:left w:val="none" w:sz="0" w:space="0" w:color="auto"/>
        <w:bottom w:val="none" w:sz="0" w:space="0" w:color="auto"/>
        <w:right w:val="none" w:sz="0" w:space="0" w:color="auto"/>
      </w:divBdr>
    </w:div>
    <w:div w:id="658508143">
      <w:bodyDiv w:val="1"/>
      <w:marLeft w:val="0"/>
      <w:marRight w:val="0"/>
      <w:marTop w:val="0"/>
      <w:marBottom w:val="0"/>
      <w:divBdr>
        <w:top w:val="none" w:sz="0" w:space="0" w:color="auto"/>
        <w:left w:val="none" w:sz="0" w:space="0" w:color="auto"/>
        <w:bottom w:val="none" w:sz="0" w:space="0" w:color="auto"/>
        <w:right w:val="none" w:sz="0" w:space="0" w:color="auto"/>
      </w:divBdr>
    </w:div>
    <w:div w:id="661857281">
      <w:bodyDiv w:val="1"/>
      <w:marLeft w:val="0"/>
      <w:marRight w:val="0"/>
      <w:marTop w:val="0"/>
      <w:marBottom w:val="0"/>
      <w:divBdr>
        <w:top w:val="none" w:sz="0" w:space="0" w:color="auto"/>
        <w:left w:val="none" w:sz="0" w:space="0" w:color="auto"/>
        <w:bottom w:val="none" w:sz="0" w:space="0" w:color="auto"/>
        <w:right w:val="none" w:sz="0" w:space="0" w:color="auto"/>
      </w:divBdr>
    </w:div>
    <w:div w:id="662050918">
      <w:bodyDiv w:val="1"/>
      <w:marLeft w:val="0"/>
      <w:marRight w:val="0"/>
      <w:marTop w:val="0"/>
      <w:marBottom w:val="0"/>
      <w:divBdr>
        <w:top w:val="none" w:sz="0" w:space="0" w:color="auto"/>
        <w:left w:val="none" w:sz="0" w:space="0" w:color="auto"/>
        <w:bottom w:val="none" w:sz="0" w:space="0" w:color="auto"/>
        <w:right w:val="none" w:sz="0" w:space="0" w:color="auto"/>
      </w:divBdr>
    </w:div>
    <w:div w:id="662439873">
      <w:bodyDiv w:val="1"/>
      <w:marLeft w:val="0"/>
      <w:marRight w:val="0"/>
      <w:marTop w:val="0"/>
      <w:marBottom w:val="0"/>
      <w:divBdr>
        <w:top w:val="none" w:sz="0" w:space="0" w:color="auto"/>
        <w:left w:val="none" w:sz="0" w:space="0" w:color="auto"/>
        <w:bottom w:val="none" w:sz="0" w:space="0" w:color="auto"/>
        <w:right w:val="none" w:sz="0" w:space="0" w:color="auto"/>
      </w:divBdr>
    </w:div>
    <w:div w:id="663775656">
      <w:bodyDiv w:val="1"/>
      <w:marLeft w:val="0"/>
      <w:marRight w:val="0"/>
      <w:marTop w:val="0"/>
      <w:marBottom w:val="0"/>
      <w:divBdr>
        <w:top w:val="none" w:sz="0" w:space="0" w:color="auto"/>
        <w:left w:val="none" w:sz="0" w:space="0" w:color="auto"/>
        <w:bottom w:val="none" w:sz="0" w:space="0" w:color="auto"/>
        <w:right w:val="none" w:sz="0" w:space="0" w:color="auto"/>
      </w:divBdr>
    </w:div>
    <w:div w:id="663776839">
      <w:bodyDiv w:val="1"/>
      <w:marLeft w:val="0"/>
      <w:marRight w:val="0"/>
      <w:marTop w:val="0"/>
      <w:marBottom w:val="0"/>
      <w:divBdr>
        <w:top w:val="none" w:sz="0" w:space="0" w:color="auto"/>
        <w:left w:val="none" w:sz="0" w:space="0" w:color="auto"/>
        <w:bottom w:val="none" w:sz="0" w:space="0" w:color="auto"/>
        <w:right w:val="none" w:sz="0" w:space="0" w:color="auto"/>
      </w:divBdr>
    </w:div>
    <w:div w:id="663894022">
      <w:bodyDiv w:val="1"/>
      <w:marLeft w:val="0"/>
      <w:marRight w:val="0"/>
      <w:marTop w:val="0"/>
      <w:marBottom w:val="0"/>
      <w:divBdr>
        <w:top w:val="none" w:sz="0" w:space="0" w:color="auto"/>
        <w:left w:val="none" w:sz="0" w:space="0" w:color="auto"/>
        <w:bottom w:val="none" w:sz="0" w:space="0" w:color="auto"/>
        <w:right w:val="none" w:sz="0" w:space="0" w:color="auto"/>
      </w:divBdr>
    </w:div>
    <w:div w:id="665717057">
      <w:bodyDiv w:val="1"/>
      <w:marLeft w:val="0"/>
      <w:marRight w:val="0"/>
      <w:marTop w:val="0"/>
      <w:marBottom w:val="0"/>
      <w:divBdr>
        <w:top w:val="none" w:sz="0" w:space="0" w:color="auto"/>
        <w:left w:val="none" w:sz="0" w:space="0" w:color="auto"/>
        <w:bottom w:val="none" w:sz="0" w:space="0" w:color="auto"/>
        <w:right w:val="none" w:sz="0" w:space="0" w:color="auto"/>
      </w:divBdr>
    </w:div>
    <w:div w:id="667056702">
      <w:bodyDiv w:val="1"/>
      <w:marLeft w:val="0"/>
      <w:marRight w:val="0"/>
      <w:marTop w:val="0"/>
      <w:marBottom w:val="0"/>
      <w:divBdr>
        <w:top w:val="none" w:sz="0" w:space="0" w:color="auto"/>
        <w:left w:val="none" w:sz="0" w:space="0" w:color="auto"/>
        <w:bottom w:val="none" w:sz="0" w:space="0" w:color="auto"/>
        <w:right w:val="none" w:sz="0" w:space="0" w:color="auto"/>
      </w:divBdr>
    </w:div>
    <w:div w:id="667558280">
      <w:bodyDiv w:val="1"/>
      <w:marLeft w:val="0"/>
      <w:marRight w:val="0"/>
      <w:marTop w:val="0"/>
      <w:marBottom w:val="0"/>
      <w:divBdr>
        <w:top w:val="none" w:sz="0" w:space="0" w:color="auto"/>
        <w:left w:val="none" w:sz="0" w:space="0" w:color="auto"/>
        <w:bottom w:val="none" w:sz="0" w:space="0" w:color="auto"/>
        <w:right w:val="none" w:sz="0" w:space="0" w:color="auto"/>
      </w:divBdr>
    </w:div>
    <w:div w:id="669332412">
      <w:bodyDiv w:val="1"/>
      <w:marLeft w:val="0"/>
      <w:marRight w:val="0"/>
      <w:marTop w:val="0"/>
      <w:marBottom w:val="0"/>
      <w:divBdr>
        <w:top w:val="none" w:sz="0" w:space="0" w:color="auto"/>
        <w:left w:val="none" w:sz="0" w:space="0" w:color="auto"/>
        <w:bottom w:val="none" w:sz="0" w:space="0" w:color="auto"/>
        <w:right w:val="none" w:sz="0" w:space="0" w:color="auto"/>
      </w:divBdr>
    </w:div>
    <w:div w:id="669941565">
      <w:bodyDiv w:val="1"/>
      <w:marLeft w:val="0"/>
      <w:marRight w:val="0"/>
      <w:marTop w:val="0"/>
      <w:marBottom w:val="0"/>
      <w:divBdr>
        <w:top w:val="none" w:sz="0" w:space="0" w:color="auto"/>
        <w:left w:val="none" w:sz="0" w:space="0" w:color="auto"/>
        <w:bottom w:val="none" w:sz="0" w:space="0" w:color="auto"/>
        <w:right w:val="none" w:sz="0" w:space="0" w:color="auto"/>
      </w:divBdr>
    </w:div>
    <w:div w:id="670059877">
      <w:bodyDiv w:val="1"/>
      <w:marLeft w:val="0"/>
      <w:marRight w:val="0"/>
      <w:marTop w:val="0"/>
      <w:marBottom w:val="0"/>
      <w:divBdr>
        <w:top w:val="none" w:sz="0" w:space="0" w:color="auto"/>
        <w:left w:val="none" w:sz="0" w:space="0" w:color="auto"/>
        <w:bottom w:val="none" w:sz="0" w:space="0" w:color="auto"/>
        <w:right w:val="none" w:sz="0" w:space="0" w:color="auto"/>
      </w:divBdr>
    </w:div>
    <w:div w:id="670715571">
      <w:bodyDiv w:val="1"/>
      <w:marLeft w:val="0"/>
      <w:marRight w:val="0"/>
      <w:marTop w:val="0"/>
      <w:marBottom w:val="0"/>
      <w:divBdr>
        <w:top w:val="none" w:sz="0" w:space="0" w:color="auto"/>
        <w:left w:val="none" w:sz="0" w:space="0" w:color="auto"/>
        <w:bottom w:val="none" w:sz="0" w:space="0" w:color="auto"/>
        <w:right w:val="none" w:sz="0" w:space="0" w:color="auto"/>
      </w:divBdr>
    </w:div>
    <w:div w:id="671563479">
      <w:bodyDiv w:val="1"/>
      <w:marLeft w:val="0"/>
      <w:marRight w:val="0"/>
      <w:marTop w:val="0"/>
      <w:marBottom w:val="0"/>
      <w:divBdr>
        <w:top w:val="none" w:sz="0" w:space="0" w:color="auto"/>
        <w:left w:val="none" w:sz="0" w:space="0" w:color="auto"/>
        <w:bottom w:val="none" w:sz="0" w:space="0" w:color="auto"/>
        <w:right w:val="none" w:sz="0" w:space="0" w:color="auto"/>
      </w:divBdr>
    </w:div>
    <w:div w:id="672728217">
      <w:bodyDiv w:val="1"/>
      <w:marLeft w:val="0"/>
      <w:marRight w:val="0"/>
      <w:marTop w:val="0"/>
      <w:marBottom w:val="0"/>
      <w:divBdr>
        <w:top w:val="none" w:sz="0" w:space="0" w:color="auto"/>
        <w:left w:val="none" w:sz="0" w:space="0" w:color="auto"/>
        <w:bottom w:val="none" w:sz="0" w:space="0" w:color="auto"/>
        <w:right w:val="none" w:sz="0" w:space="0" w:color="auto"/>
      </w:divBdr>
    </w:div>
    <w:div w:id="672880712">
      <w:bodyDiv w:val="1"/>
      <w:marLeft w:val="0"/>
      <w:marRight w:val="0"/>
      <w:marTop w:val="0"/>
      <w:marBottom w:val="0"/>
      <w:divBdr>
        <w:top w:val="none" w:sz="0" w:space="0" w:color="auto"/>
        <w:left w:val="none" w:sz="0" w:space="0" w:color="auto"/>
        <w:bottom w:val="none" w:sz="0" w:space="0" w:color="auto"/>
        <w:right w:val="none" w:sz="0" w:space="0" w:color="auto"/>
      </w:divBdr>
    </w:div>
    <w:div w:id="672995704">
      <w:bodyDiv w:val="1"/>
      <w:marLeft w:val="0"/>
      <w:marRight w:val="0"/>
      <w:marTop w:val="0"/>
      <w:marBottom w:val="0"/>
      <w:divBdr>
        <w:top w:val="none" w:sz="0" w:space="0" w:color="auto"/>
        <w:left w:val="none" w:sz="0" w:space="0" w:color="auto"/>
        <w:bottom w:val="none" w:sz="0" w:space="0" w:color="auto"/>
        <w:right w:val="none" w:sz="0" w:space="0" w:color="auto"/>
      </w:divBdr>
    </w:div>
    <w:div w:id="673070379">
      <w:bodyDiv w:val="1"/>
      <w:marLeft w:val="0"/>
      <w:marRight w:val="0"/>
      <w:marTop w:val="0"/>
      <w:marBottom w:val="0"/>
      <w:divBdr>
        <w:top w:val="none" w:sz="0" w:space="0" w:color="auto"/>
        <w:left w:val="none" w:sz="0" w:space="0" w:color="auto"/>
        <w:bottom w:val="none" w:sz="0" w:space="0" w:color="auto"/>
        <w:right w:val="none" w:sz="0" w:space="0" w:color="auto"/>
      </w:divBdr>
    </w:div>
    <w:div w:id="673149210">
      <w:bodyDiv w:val="1"/>
      <w:marLeft w:val="0"/>
      <w:marRight w:val="0"/>
      <w:marTop w:val="0"/>
      <w:marBottom w:val="0"/>
      <w:divBdr>
        <w:top w:val="none" w:sz="0" w:space="0" w:color="auto"/>
        <w:left w:val="none" w:sz="0" w:space="0" w:color="auto"/>
        <w:bottom w:val="none" w:sz="0" w:space="0" w:color="auto"/>
        <w:right w:val="none" w:sz="0" w:space="0" w:color="auto"/>
      </w:divBdr>
    </w:div>
    <w:div w:id="675110041">
      <w:bodyDiv w:val="1"/>
      <w:marLeft w:val="0"/>
      <w:marRight w:val="0"/>
      <w:marTop w:val="0"/>
      <w:marBottom w:val="0"/>
      <w:divBdr>
        <w:top w:val="none" w:sz="0" w:space="0" w:color="auto"/>
        <w:left w:val="none" w:sz="0" w:space="0" w:color="auto"/>
        <w:bottom w:val="none" w:sz="0" w:space="0" w:color="auto"/>
        <w:right w:val="none" w:sz="0" w:space="0" w:color="auto"/>
      </w:divBdr>
    </w:div>
    <w:div w:id="675763619">
      <w:bodyDiv w:val="1"/>
      <w:marLeft w:val="0"/>
      <w:marRight w:val="0"/>
      <w:marTop w:val="0"/>
      <w:marBottom w:val="0"/>
      <w:divBdr>
        <w:top w:val="none" w:sz="0" w:space="0" w:color="auto"/>
        <w:left w:val="none" w:sz="0" w:space="0" w:color="auto"/>
        <w:bottom w:val="none" w:sz="0" w:space="0" w:color="auto"/>
        <w:right w:val="none" w:sz="0" w:space="0" w:color="auto"/>
      </w:divBdr>
    </w:div>
    <w:div w:id="676612492">
      <w:bodyDiv w:val="1"/>
      <w:marLeft w:val="0"/>
      <w:marRight w:val="0"/>
      <w:marTop w:val="0"/>
      <w:marBottom w:val="0"/>
      <w:divBdr>
        <w:top w:val="none" w:sz="0" w:space="0" w:color="auto"/>
        <w:left w:val="none" w:sz="0" w:space="0" w:color="auto"/>
        <w:bottom w:val="none" w:sz="0" w:space="0" w:color="auto"/>
        <w:right w:val="none" w:sz="0" w:space="0" w:color="auto"/>
      </w:divBdr>
    </w:div>
    <w:div w:id="676923773">
      <w:bodyDiv w:val="1"/>
      <w:marLeft w:val="0"/>
      <w:marRight w:val="0"/>
      <w:marTop w:val="0"/>
      <w:marBottom w:val="0"/>
      <w:divBdr>
        <w:top w:val="none" w:sz="0" w:space="0" w:color="auto"/>
        <w:left w:val="none" w:sz="0" w:space="0" w:color="auto"/>
        <w:bottom w:val="none" w:sz="0" w:space="0" w:color="auto"/>
        <w:right w:val="none" w:sz="0" w:space="0" w:color="auto"/>
      </w:divBdr>
    </w:div>
    <w:div w:id="678192494">
      <w:bodyDiv w:val="1"/>
      <w:marLeft w:val="0"/>
      <w:marRight w:val="0"/>
      <w:marTop w:val="0"/>
      <w:marBottom w:val="0"/>
      <w:divBdr>
        <w:top w:val="none" w:sz="0" w:space="0" w:color="auto"/>
        <w:left w:val="none" w:sz="0" w:space="0" w:color="auto"/>
        <w:bottom w:val="none" w:sz="0" w:space="0" w:color="auto"/>
        <w:right w:val="none" w:sz="0" w:space="0" w:color="auto"/>
      </w:divBdr>
    </w:div>
    <w:div w:id="678387350">
      <w:bodyDiv w:val="1"/>
      <w:marLeft w:val="0"/>
      <w:marRight w:val="0"/>
      <w:marTop w:val="0"/>
      <w:marBottom w:val="0"/>
      <w:divBdr>
        <w:top w:val="none" w:sz="0" w:space="0" w:color="auto"/>
        <w:left w:val="none" w:sz="0" w:space="0" w:color="auto"/>
        <w:bottom w:val="none" w:sz="0" w:space="0" w:color="auto"/>
        <w:right w:val="none" w:sz="0" w:space="0" w:color="auto"/>
      </w:divBdr>
    </w:div>
    <w:div w:id="679508825">
      <w:bodyDiv w:val="1"/>
      <w:marLeft w:val="0"/>
      <w:marRight w:val="0"/>
      <w:marTop w:val="0"/>
      <w:marBottom w:val="0"/>
      <w:divBdr>
        <w:top w:val="none" w:sz="0" w:space="0" w:color="auto"/>
        <w:left w:val="none" w:sz="0" w:space="0" w:color="auto"/>
        <w:bottom w:val="none" w:sz="0" w:space="0" w:color="auto"/>
        <w:right w:val="none" w:sz="0" w:space="0" w:color="auto"/>
      </w:divBdr>
    </w:div>
    <w:div w:id="681468835">
      <w:bodyDiv w:val="1"/>
      <w:marLeft w:val="0"/>
      <w:marRight w:val="0"/>
      <w:marTop w:val="0"/>
      <w:marBottom w:val="0"/>
      <w:divBdr>
        <w:top w:val="none" w:sz="0" w:space="0" w:color="auto"/>
        <w:left w:val="none" w:sz="0" w:space="0" w:color="auto"/>
        <w:bottom w:val="none" w:sz="0" w:space="0" w:color="auto"/>
        <w:right w:val="none" w:sz="0" w:space="0" w:color="auto"/>
      </w:divBdr>
    </w:div>
    <w:div w:id="682903843">
      <w:bodyDiv w:val="1"/>
      <w:marLeft w:val="0"/>
      <w:marRight w:val="0"/>
      <w:marTop w:val="0"/>
      <w:marBottom w:val="0"/>
      <w:divBdr>
        <w:top w:val="none" w:sz="0" w:space="0" w:color="auto"/>
        <w:left w:val="none" w:sz="0" w:space="0" w:color="auto"/>
        <w:bottom w:val="none" w:sz="0" w:space="0" w:color="auto"/>
        <w:right w:val="none" w:sz="0" w:space="0" w:color="auto"/>
      </w:divBdr>
    </w:div>
    <w:div w:id="683366617">
      <w:bodyDiv w:val="1"/>
      <w:marLeft w:val="0"/>
      <w:marRight w:val="0"/>
      <w:marTop w:val="0"/>
      <w:marBottom w:val="0"/>
      <w:divBdr>
        <w:top w:val="none" w:sz="0" w:space="0" w:color="auto"/>
        <w:left w:val="none" w:sz="0" w:space="0" w:color="auto"/>
        <w:bottom w:val="none" w:sz="0" w:space="0" w:color="auto"/>
        <w:right w:val="none" w:sz="0" w:space="0" w:color="auto"/>
      </w:divBdr>
    </w:div>
    <w:div w:id="683827482">
      <w:bodyDiv w:val="1"/>
      <w:marLeft w:val="0"/>
      <w:marRight w:val="0"/>
      <w:marTop w:val="0"/>
      <w:marBottom w:val="0"/>
      <w:divBdr>
        <w:top w:val="none" w:sz="0" w:space="0" w:color="auto"/>
        <w:left w:val="none" w:sz="0" w:space="0" w:color="auto"/>
        <w:bottom w:val="none" w:sz="0" w:space="0" w:color="auto"/>
        <w:right w:val="none" w:sz="0" w:space="0" w:color="auto"/>
      </w:divBdr>
    </w:div>
    <w:div w:id="685208482">
      <w:bodyDiv w:val="1"/>
      <w:marLeft w:val="0"/>
      <w:marRight w:val="0"/>
      <w:marTop w:val="0"/>
      <w:marBottom w:val="0"/>
      <w:divBdr>
        <w:top w:val="none" w:sz="0" w:space="0" w:color="auto"/>
        <w:left w:val="none" w:sz="0" w:space="0" w:color="auto"/>
        <w:bottom w:val="none" w:sz="0" w:space="0" w:color="auto"/>
        <w:right w:val="none" w:sz="0" w:space="0" w:color="auto"/>
      </w:divBdr>
    </w:div>
    <w:div w:id="685249602">
      <w:bodyDiv w:val="1"/>
      <w:marLeft w:val="0"/>
      <w:marRight w:val="0"/>
      <w:marTop w:val="0"/>
      <w:marBottom w:val="0"/>
      <w:divBdr>
        <w:top w:val="none" w:sz="0" w:space="0" w:color="auto"/>
        <w:left w:val="none" w:sz="0" w:space="0" w:color="auto"/>
        <w:bottom w:val="none" w:sz="0" w:space="0" w:color="auto"/>
        <w:right w:val="none" w:sz="0" w:space="0" w:color="auto"/>
      </w:divBdr>
    </w:div>
    <w:div w:id="685594945">
      <w:bodyDiv w:val="1"/>
      <w:marLeft w:val="0"/>
      <w:marRight w:val="0"/>
      <w:marTop w:val="0"/>
      <w:marBottom w:val="0"/>
      <w:divBdr>
        <w:top w:val="none" w:sz="0" w:space="0" w:color="auto"/>
        <w:left w:val="none" w:sz="0" w:space="0" w:color="auto"/>
        <w:bottom w:val="none" w:sz="0" w:space="0" w:color="auto"/>
        <w:right w:val="none" w:sz="0" w:space="0" w:color="auto"/>
      </w:divBdr>
    </w:div>
    <w:div w:id="685641388">
      <w:bodyDiv w:val="1"/>
      <w:marLeft w:val="0"/>
      <w:marRight w:val="0"/>
      <w:marTop w:val="0"/>
      <w:marBottom w:val="0"/>
      <w:divBdr>
        <w:top w:val="none" w:sz="0" w:space="0" w:color="auto"/>
        <w:left w:val="none" w:sz="0" w:space="0" w:color="auto"/>
        <w:bottom w:val="none" w:sz="0" w:space="0" w:color="auto"/>
        <w:right w:val="none" w:sz="0" w:space="0" w:color="auto"/>
      </w:divBdr>
    </w:div>
    <w:div w:id="687561477">
      <w:bodyDiv w:val="1"/>
      <w:marLeft w:val="0"/>
      <w:marRight w:val="0"/>
      <w:marTop w:val="0"/>
      <w:marBottom w:val="0"/>
      <w:divBdr>
        <w:top w:val="none" w:sz="0" w:space="0" w:color="auto"/>
        <w:left w:val="none" w:sz="0" w:space="0" w:color="auto"/>
        <w:bottom w:val="none" w:sz="0" w:space="0" w:color="auto"/>
        <w:right w:val="none" w:sz="0" w:space="0" w:color="auto"/>
      </w:divBdr>
    </w:div>
    <w:div w:id="689598929">
      <w:bodyDiv w:val="1"/>
      <w:marLeft w:val="0"/>
      <w:marRight w:val="0"/>
      <w:marTop w:val="0"/>
      <w:marBottom w:val="0"/>
      <w:divBdr>
        <w:top w:val="none" w:sz="0" w:space="0" w:color="auto"/>
        <w:left w:val="none" w:sz="0" w:space="0" w:color="auto"/>
        <w:bottom w:val="none" w:sz="0" w:space="0" w:color="auto"/>
        <w:right w:val="none" w:sz="0" w:space="0" w:color="auto"/>
      </w:divBdr>
    </w:div>
    <w:div w:id="689723717">
      <w:bodyDiv w:val="1"/>
      <w:marLeft w:val="0"/>
      <w:marRight w:val="0"/>
      <w:marTop w:val="0"/>
      <w:marBottom w:val="0"/>
      <w:divBdr>
        <w:top w:val="none" w:sz="0" w:space="0" w:color="auto"/>
        <w:left w:val="none" w:sz="0" w:space="0" w:color="auto"/>
        <w:bottom w:val="none" w:sz="0" w:space="0" w:color="auto"/>
        <w:right w:val="none" w:sz="0" w:space="0" w:color="auto"/>
      </w:divBdr>
    </w:div>
    <w:div w:id="689842329">
      <w:bodyDiv w:val="1"/>
      <w:marLeft w:val="0"/>
      <w:marRight w:val="0"/>
      <w:marTop w:val="0"/>
      <w:marBottom w:val="0"/>
      <w:divBdr>
        <w:top w:val="none" w:sz="0" w:space="0" w:color="auto"/>
        <w:left w:val="none" w:sz="0" w:space="0" w:color="auto"/>
        <w:bottom w:val="none" w:sz="0" w:space="0" w:color="auto"/>
        <w:right w:val="none" w:sz="0" w:space="0" w:color="auto"/>
      </w:divBdr>
    </w:div>
    <w:div w:id="691877999">
      <w:bodyDiv w:val="1"/>
      <w:marLeft w:val="0"/>
      <w:marRight w:val="0"/>
      <w:marTop w:val="0"/>
      <w:marBottom w:val="0"/>
      <w:divBdr>
        <w:top w:val="none" w:sz="0" w:space="0" w:color="auto"/>
        <w:left w:val="none" w:sz="0" w:space="0" w:color="auto"/>
        <w:bottom w:val="none" w:sz="0" w:space="0" w:color="auto"/>
        <w:right w:val="none" w:sz="0" w:space="0" w:color="auto"/>
      </w:divBdr>
    </w:div>
    <w:div w:id="692192367">
      <w:bodyDiv w:val="1"/>
      <w:marLeft w:val="0"/>
      <w:marRight w:val="0"/>
      <w:marTop w:val="0"/>
      <w:marBottom w:val="0"/>
      <w:divBdr>
        <w:top w:val="none" w:sz="0" w:space="0" w:color="auto"/>
        <w:left w:val="none" w:sz="0" w:space="0" w:color="auto"/>
        <w:bottom w:val="none" w:sz="0" w:space="0" w:color="auto"/>
        <w:right w:val="none" w:sz="0" w:space="0" w:color="auto"/>
      </w:divBdr>
    </w:div>
    <w:div w:id="692726633">
      <w:bodyDiv w:val="1"/>
      <w:marLeft w:val="0"/>
      <w:marRight w:val="0"/>
      <w:marTop w:val="0"/>
      <w:marBottom w:val="0"/>
      <w:divBdr>
        <w:top w:val="none" w:sz="0" w:space="0" w:color="auto"/>
        <w:left w:val="none" w:sz="0" w:space="0" w:color="auto"/>
        <w:bottom w:val="none" w:sz="0" w:space="0" w:color="auto"/>
        <w:right w:val="none" w:sz="0" w:space="0" w:color="auto"/>
      </w:divBdr>
    </w:div>
    <w:div w:id="693770551">
      <w:bodyDiv w:val="1"/>
      <w:marLeft w:val="0"/>
      <w:marRight w:val="0"/>
      <w:marTop w:val="0"/>
      <w:marBottom w:val="0"/>
      <w:divBdr>
        <w:top w:val="none" w:sz="0" w:space="0" w:color="auto"/>
        <w:left w:val="none" w:sz="0" w:space="0" w:color="auto"/>
        <w:bottom w:val="none" w:sz="0" w:space="0" w:color="auto"/>
        <w:right w:val="none" w:sz="0" w:space="0" w:color="auto"/>
      </w:divBdr>
    </w:div>
    <w:div w:id="695927253">
      <w:bodyDiv w:val="1"/>
      <w:marLeft w:val="0"/>
      <w:marRight w:val="0"/>
      <w:marTop w:val="0"/>
      <w:marBottom w:val="0"/>
      <w:divBdr>
        <w:top w:val="none" w:sz="0" w:space="0" w:color="auto"/>
        <w:left w:val="none" w:sz="0" w:space="0" w:color="auto"/>
        <w:bottom w:val="none" w:sz="0" w:space="0" w:color="auto"/>
        <w:right w:val="none" w:sz="0" w:space="0" w:color="auto"/>
      </w:divBdr>
    </w:div>
    <w:div w:id="697703772">
      <w:bodyDiv w:val="1"/>
      <w:marLeft w:val="0"/>
      <w:marRight w:val="0"/>
      <w:marTop w:val="0"/>
      <w:marBottom w:val="0"/>
      <w:divBdr>
        <w:top w:val="none" w:sz="0" w:space="0" w:color="auto"/>
        <w:left w:val="none" w:sz="0" w:space="0" w:color="auto"/>
        <w:bottom w:val="none" w:sz="0" w:space="0" w:color="auto"/>
        <w:right w:val="none" w:sz="0" w:space="0" w:color="auto"/>
      </w:divBdr>
    </w:div>
    <w:div w:id="698550529">
      <w:bodyDiv w:val="1"/>
      <w:marLeft w:val="0"/>
      <w:marRight w:val="0"/>
      <w:marTop w:val="0"/>
      <w:marBottom w:val="0"/>
      <w:divBdr>
        <w:top w:val="none" w:sz="0" w:space="0" w:color="auto"/>
        <w:left w:val="none" w:sz="0" w:space="0" w:color="auto"/>
        <w:bottom w:val="none" w:sz="0" w:space="0" w:color="auto"/>
        <w:right w:val="none" w:sz="0" w:space="0" w:color="auto"/>
      </w:divBdr>
    </w:div>
    <w:div w:id="699361868">
      <w:bodyDiv w:val="1"/>
      <w:marLeft w:val="0"/>
      <w:marRight w:val="0"/>
      <w:marTop w:val="0"/>
      <w:marBottom w:val="0"/>
      <w:divBdr>
        <w:top w:val="none" w:sz="0" w:space="0" w:color="auto"/>
        <w:left w:val="none" w:sz="0" w:space="0" w:color="auto"/>
        <w:bottom w:val="none" w:sz="0" w:space="0" w:color="auto"/>
        <w:right w:val="none" w:sz="0" w:space="0" w:color="auto"/>
      </w:divBdr>
    </w:div>
    <w:div w:id="699401363">
      <w:bodyDiv w:val="1"/>
      <w:marLeft w:val="0"/>
      <w:marRight w:val="0"/>
      <w:marTop w:val="0"/>
      <w:marBottom w:val="0"/>
      <w:divBdr>
        <w:top w:val="none" w:sz="0" w:space="0" w:color="auto"/>
        <w:left w:val="none" w:sz="0" w:space="0" w:color="auto"/>
        <w:bottom w:val="none" w:sz="0" w:space="0" w:color="auto"/>
        <w:right w:val="none" w:sz="0" w:space="0" w:color="auto"/>
      </w:divBdr>
    </w:div>
    <w:div w:id="700321508">
      <w:bodyDiv w:val="1"/>
      <w:marLeft w:val="0"/>
      <w:marRight w:val="0"/>
      <w:marTop w:val="0"/>
      <w:marBottom w:val="0"/>
      <w:divBdr>
        <w:top w:val="none" w:sz="0" w:space="0" w:color="auto"/>
        <w:left w:val="none" w:sz="0" w:space="0" w:color="auto"/>
        <w:bottom w:val="none" w:sz="0" w:space="0" w:color="auto"/>
        <w:right w:val="none" w:sz="0" w:space="0" w:color="auto"/>
      </w:divBdr>
    </w:div>
    <w:div w:id="700323654">
      <w:bodyDiv w:val="1"/>
      <w:marLeft w:val="0"/>
      <w:marRight w:val="0"/>
      <w:marTop w:val="0"/>
      <w:marBottom w:val="0"/>
      <w:divBdr>
        <w:top w:val="none" w:sz="0" w:space="0" w:color="auto"/>
        <w:left w:val="none" w:sz="0" w:space="0" w:color="auto"/>
        <w:bottom w:val="none" w:sz="0" w:space="0" w:color="auto"/>
        <w:right w:val="none" w:sz="0" w:space="0" w:color="auto"/>
      </w:divBdr>
    </w:div>
    <w:div w:id="702171907">
      <w:bodyDiv w:val="1"/>
      <w:marLeft w:val="0"/>
      <w:marRight w:val="0"/>
      <w:marTop w:val="0"/>
      <w:marBottom w:val="0"/>
      <w:divBdr>
        <w:top w:val="none" w:sz="0" w:space="0" w:color="auto"/>
        <w:left w:val="none" w:sz="0" w:space="0" w:color="auto"/>
        <w:bottom w:val="none" w:sz="0" w:space="0" w:color="auto"/>
        <w:right w:val="none" w:sz="0" w:space="0" w:color="auto"/>
      </w:divBdr>
    </w:div>
    <w:div w:id="704214100">
      <w:bodyDiv w:val="1"/>
      <w:marLeft w:val="0"/>
      <w:marRight w:val="0"/>
      <w:marTop w:val="0"/>
      <w:marBottom w:val="0"/>
      <w:divBdr>
        <w:top w:val="none" w:sz="0" w:space="0" w:color="auto"/>
        <w:left w:val="none" w:sz="0" w:space="0" w:color="auto"/>
        <w:bottom w:val="none" w:sz="0" w:space="0" w:color="auto"/>
        <w:right w:val="none" w:sz="0" w:space="0" w:color="auto"/>
      </w:divBdr>
    </w:div>
    <w:div w:id="705445902">
      <w:bodyDiv w:val="1"/>
      <w:marLeft w:val="0"/>
      <w:marRight w:val="0"/>
      <w:marTop w:val="0"/>
      <w:marBottom w:val="0"/>
      <w:divBdr>
        <w:top w:val="none" w:sz="0" w:space="0" w:color="auto"/>
        <w:left w:val="none" w:sz="0" w:space="0" w:color="auto"/>
        <w:bottom w:val="none" w:sz="0" w:space="0" w:color="auto"/>
        <w:right w:val="none" w:sz="0" w:space="0" w:color="auto"/>
      </w:divBdr>
    </w:div>
    <w:div w:id="705836264">
      <w:bodyDiv w:val="1"/>
      <w:marLeft w:val="0"/>
      <w:marRight w:val="0"/>
      <w:marTop w:val="0"/>
      <w:marBottom w:val="0"/>
      <w:divBdr>
        <w:top w:val="none" w:sz="0" w:space="0" w:color="auto"/>
        <w:left w:val="none" w:sz="0" w:space="0" w:color="auto"/>
        <w:bottom w:val="none" w:sz="0" w:space="0" w:color="auto"/>
        <w:right w:val="none" w:sz="0" w:space="0" w:color="auto"/>
      </w:divBdr>
    </w:div>
    <w:div w:id="706101463">
      <w:bodyDiv w:val="1"/>
      <w:marLeft w:val="0"/>
      <w:marRight w:val="0"/>
      <w:marTop w:val="0"/>
      <w:marBottom w:val="0"/>
      <w:divBdr>
        <w:top w:val="none" w:sz="0" w:space="0" w:color="auto"/>
        <w:left w:val="none" w:sz="0" w:space="0" w:color="auto"/>
        <w:bottom w:val="none" w:sz="0" w:space="0" w:color="auto"/>
        <w:right w:val="none" w:sz="0" w:space="0" w:color="auto"/>
      </w:divBdr>
    </w:div>
    <w:div w:id="707532967">
      <w:bodyDiv w:val="1"/>
      <w:marLeft w:val="0"/>
      <w:marRight w:val="0"/>
      <w:marTop w:val="0"/>
      <w:marBottom w:val="0"/>
      <w:divBdr>
        <w:top w:val="none" w:sz="0" w:space="0" w:color="auto"/>
        <w:left w:val="none" w:sz="0" w:space="0" w:color="auto"/>
        <w:bottom w:val="none" w:sz="0" w:space="0" w:color="auto"/>
        <w:right w:val="none" w:sz="0" w:space="0" w:color="auto"/>
      </w:divBdr>
    </w:div>
    <w:div w:id="708919725">
      <w:bodyDiv w:val="1"/>
      <w:marLeft w:val="0"/>
      <w:marRight w:val="0"/>
      <w:marTop w:val="0"/>
      <w:marBottom w:val="0"/>
      <w:divBdr>
        <w:top w:val="none" w:sz="0" w:space="0" w:color="auto"/>
        <w:left w:val="none" w:sz="0" w:space="0" w:color="auto"/>
        <w:bottom w:val="none" w:sz="0" w:space="0" w:color="auto"/>
        <w:right w:val="none" w:sz="0" w:space="0" w:color="auto"/>
      </w:divBdr>
    </w:div>
    <w:div w:id="713895256">
      <w:bodyDiv w:val="1"/>
      <w:marLeft w:val="0"/>
      <w:marRight w:val="0"/>
      <w:marTop w:val="0"/>
      <w:marBottom w:val="0"/>
      <w:divBdr>
        <w:top w:val="none" w:sz="0" w:space="0" w:color="auto"/>
        <w:left w:val="none" w:sz="0" w:space="0" w:color="auto"/>
        <w:bottom w:val="none" w:sz="0" w:space="0" w:color="auto"/>
        <w:right w:val="none" w:sz="0" w:space="0" w:color="auto"/>
      </w:divBdr>
    </w:div>
    <w:div w:id="720322788">
      <w:bodyDiv w:val="1"/>
      <w:marLeft w:val="0"/>
      <w:marRight w:val="0"/>
      <w:marTop w:val="0"/>
      <w:marBottom w:val="0"/>
      <w:divBdr>
        <w:top w:val="none" w:sz="0" w:space="0" w:color="auto"/>
        <w:left w:val="none" w:sz="0" w:space="0" w:color="auto"/>
        <w:bottom w:val="none" w:sz="0" w:space="0" w:color="auto"/>
        <w:right w:val="none" w:sz="0" w:space="0" w:color="auto"/>
      </w:divBdr>
    </w:div>
    <w:div w:id="720979353">
      <w:bodyDiv w:val="1"/>
      <w:marLeft w:val="0"/>
      <w:marRight w:val="0"/>
      <w:marTop w:val="0"/>
      <w:marBottom w:val="0"/>
      <w:divBdr>
        <w:top w:val="none" w:sz="0" w:space="0" w:color="auto"/>
        <w:left w:val="none" w:sz="0" w:space="0" w:color="auto"/>
        <w:bottom w:val="none" w:sz="0" w:space="0" w:color="auto"/>
        <w:right w:val="none" w:sz="0" w:space="0" w:color="auto"/>
      </w:divBdr>
    </w:div>
    <w:div w:id="721055592">
      <w:bodyDiv w:val="1"/>
      <w:marLeft w:val="0"/>
      <w:marRight w:val="0"/>
      <w:marTop w:val="0"/>
      <w:marBottom w:val="0"/>
      <w:divBdr>
        <w:top w:val="none" w:sz="0" w:space="0" w:color="auto"/>
        <w:left w:val="none" w:sz="0" w:space="0" w:color="auto"/>
        <w:bottom w:val="none" w:sz="0" w:space="0" w:color="auto"/>
        <w:right w:val="none" w:sz="0" w:space="0" w:color="auto"/>
      </w:divBdr>
    </w:div>
    <w:div w:id="723912479">
      <w:bodyDiv w:val="1"/>
      <w:marLeft w:val="0"/>
      <w:marRight w:val="0"/>
      <w:marTop w:val="0"/>
      <w:marBottom w:val="0"/>
      <w:divBdr>
        <w:top w:val="none" w:sz="0" w:space="0" w:color="auto"/>
        <w:left w:val="none" w:sz="0" w:space="0" w:color="auto"/>
        <w:bottom w:val="none" w:sz="0" w:space="0" w:color="auto"/>
        <w:right w:val="none" w:sz="0" w:space="0" w:color="auto"/>
      </w:divBdr>
    </w:div>
    <w:div w:id="724915656">
      <w:bodyDiv w:val="1"/>
      <w:marLeft w:val="0"/>
      <w:marRight w:val="0"/>
      <w:marTop w:val="0"/>
      <w:marBottom w:val="0"/>
      <w:divBdr>
        <w:top w:val="none" w:sz="0" w:space="0" w:color="auto"/>
        <w:left w:val="none" w:sz="0" w:space="0" w:color="auto"/>
        <w:bottom w:val="none" w:sz="0" w:space="0" w:color="auto"/>
        <w:right w:val="none" w:sz="0" w:space="0" w:color="auto"/>
      </w:divBdr>
    </w:div>
    <w:div w:id="726338714">
      <w:bodyDiv w:val="1"/>
      <w:marLeft w:val="0"/>
      <w:marRight w:val="0"/>
      <w:marTop w:val="0"/>
      <w:marBottom w:val="0"/>
      <w:divBdr>
        <w:top w:val="none" w:sz="0" w:space="0" w:color="auto"/>
        <w:left w:val="none" w:sz="0" w:space="0" w:color="auto"/>
        <w:bottom w:val="none" w:sz="0" w:space="0" w:color="auto"/>
        <w:right w:val="none" w:sz="0" w:space="0" w:color="auto"/>
      </w:divBdr>
    </w:div>
    <w:div w:id="727194123">
      <w:bodyDiv w:val="1"/>
      <w:marLeft w:val="0"/>
      <w:marRight w:val="0"/>
      <w:marTop w:val="0"/>
      <w:marBottom w:val="0"/>
      <w:divBdr>
        <w:top w:val="none" w:sz="0" w:space="0" w:color="auto"/>
        <w:left w:val="none" w:sz="0" w:space="0" w:color="auto"/>
        <w:bottom w:val="none" w:sz="0" w:space="0" w:color="auto"/>
        <w:right w:val="none" w:sz="0" w:space="0" w:color="auto"/>
      </w:divBdr>
    </w:div>
    <w:div w:id="728383648">
      <w:bodyDiv w:val="1"/>
      <w:marLeft w:val="0"/>
      <w:marRight w:val="0"/>
      <w:marTop w:val="0"/>
      <w:marBottom w:val="0"/>
      <w:divBdr>
        <w:top w:val="none" w:sz="0" w:space="0" w:color="auto"/>
        <w:left w:val="none" w:sz="0" w:space="0" w:color="auto"/>
        <w:bottom w:val="none" w:sz="0" w:space="0" w:color="auto"/>
        <w:right w:val="none" w:sz="0" w:space="0" w:color="auto"/>
      </w:divBdr>
    </w:div>
    <w:div w:id="728698455">
      <w:bodyDiv w:val="1"/>
      <w:marLeft w:val="0"/>
      <w:marRight w:val="0"/>
      <w:marTop w:val="0"/>
      <w:marBottom w:val="0"/>
      <w:divBdr>
        <w:top w:val="none" w:sz="0" w:space="0" w:color="auto"/>
        <w:left w:val="none" w:sz="0" w:space="0" w:color="auto"/>
        <w:bottom w:val="none" w:sz="0" w:space="0" w:color="auto"/>
        <w:right w:val="none" w:sz="0" w:space="0" w:color="auto"/>
      </w:divBdr>
    </w:div>
    <w:div w:id="731932400">
      <w:bodyDiv w:val="1"/>
      <w:marLeft w:val="0"/>
      <w:marRight w:val="0"/>
      <w:marTop w:val="0"/>
      <w:marBottom w:val="0"/>
      <w:divBdr>
        <w:top w:val="none" w:sz="0" w:space="0" w:color="auto"/>
        <w:left w:val="none" w:sz="0" w:space="0" w:color="auto"/>
        <w:bottom w:val="none" w:sz="0" w:space="0" w:color="auto"/>
        <w:right w:val="none" w:sz="0" w:space="0" w:color="auto"/>
      </w:divBdr>
    </w:div>
    <w:div w:id="733086212">
      <w:bodyDiv w:val="1"/>
      <w:marLeft w:val="0"/>
      <w:marRight w:val="0"/>
      <w:marTop w:val="0"/>
      <w:marBottom w:val="0"/>
      <w:divBdr>
        <w:top w:val="none" w:sz="0" w:space="0" w:color="auto"/>
        <w:left w:val="none" w:sz="0" w:space="0" w:color="auto"/>
        <w:bottom w:val="none" w:sz="0" w:space="0" w:color="auto"/>
        <w:right w:val="none" w:sz="0" w:space="0" w:color="auto"/>
      </w:divBdr>
    </w:div>
    <w:div w:id="733627664">
      <w:bodyDiv w:val="1"/>
      <w:marLeft w:val="0"/>
      <w:marRight w:val="0"/>
      <w:marTop w:val="0"/>
      <w:marBottom w:val="0"/>
      <w:divBdr>
        <w:top w:val="none" w:sz="0" w:space="0" w:color="auto"/>
        <w:left w:val="none" w:sz="0" w:space="0" w:color="auto"/>
        <w:bottom w:val="none" w:sz="0" w:space="0" w:color="auto"/>
        <w:right w:val="none" w:sz="0" w:space="0" w:color="auto"/>
      </w:divBdr>
    </w:div>
    <w:div w:id="734012570">
      <w:bodyDiv w:val="1"/>
      <w:marLeft w:val="0"/>
      <w:marRight w:val="0"/>
      <w:marTop w:val="0"/>
      <w:marBottom w:val="0"/>
      <w:divBdr>
        <w:top w:val="none" w:sz="0" w:space="0" w:color="auto"/>
        <w:left w:val="none" w:sz="0" w:space="0" w:color="auto"/>
        <w:bottom w:val="none" w:sz="0" w:space="0" w:color="auto"/>
        <w:right w:val="none" w:sz="0" w:space="0" w:color="auto"/>
      </w:divBdr>
    </w:div>
    <w:div w:id="734623567">
      <w:bodyDiv w:val="1"/>
      <w:marLeft w:val="0"/>
      <w:marRight w:val="0"/>
      <w:marTop w:val="0"/>
      <w:marBottom w:val="0"/>
      <w:divBdr>
        <w:top w:val="none" w:sz="0" w:space="0" w:color="auto"/>
        <w:left w:val="none" w:sz="0" w:space="0" w:color="auto"/>
        <w:bottom w:val="none" w:sz="0" w:space="0" w:color="auto"/>
        <w:right w:val="none" w:sz="0" w:space="0" w:color="auto"/>
      </w:divBdr>
    </w:div>
    <w:div w:id="734741893">
      <w:bodyDiv w:val="1"/>
      <w:marLeft w:val="0"/>
      <w:marRight w:val="0"/>
      <w:marTop w:val="0"/>
      <w:marBottom w:val="0"/>
      <w:divBdr>
        <w:top w:val="none" w:sz="0" w:space="0" w:color="auto"/>
        <w:left w:val="none" w:sz="0" w:space="0" w:color="auto"/>
        <w:bottom w:val="none" w:sz="0" w:space="0" w:color="auto"/>
        <w:right w:val="none" w:sz="0" w:space="0" w:color="auto"/>
      </w:divBdr>
    </w:div>
    <w:div w:id="735472710">
      <w:bodyDiv w:val="1"/>
      <w:marLeft w:val="0"/>
      <w:marRight w:val="0"/>
      <w:marTop w:val="0"/>
      <w:marBottom w:val="0"/>
      <w:divBdr>
        <w:top w:val="none" w:sz="0" w:space="0" w:color="auto"/>
        <w:left w:val="none" w:sz="0" w:space="0" w:color="auto"/>
        <w:bottom w:val="none" w:sz="0" w:space="0" w:color="auto"/>
        <w:right w:val="none" w:sz="0" w:space="0" w:color="auto"/>
      </w:divBdr>
    </w:div>
    <w:div w:id="735670510">
      <w:bodyDiv w:val="1"/>
      <w:marLeft w:val="0"/>
      <w:marRight w:val="0"/>
      <w:marTop w:val="0"/>
      <w:marBottom w:val="0"/>
      <w:divBdr>
        <w:top w:val="none" w:sz="0" w:space="0" w:color="auto"/>
        <w:left w:val="none" w:sz="0" w:space="0" w:color="auto"/>
        <w:bottom w:val="none" w:sz="0" w:space="0" w:color="auto"/>
        <w:right w:val="none" w:sz="0" w:space="0" w:color="auto"/>
      </w:divBdr>
    </w:div>
    <w:div w:id="737555574">
      <w:bodyDiv w:val="1"/>
      <w:marLeft w:val="0"/>
      <w:marRight w:val="0"/>
      <w:marTop w:val="0"/>
      <w:marBottom w:val="0"/>
      <w:divBdr>
        <w:top w:val="none" w:sz="0" w:space="0" w:color="auto"/>
        <w:left w:val="none" w:sz="0" w:space="0" w:color="auto"/>
        <w:bottom w:val="none" w:sz="0" w:space="0" w:color="auto"/>
        <w:right w:val="none" w:sz="0" w:space="0" w:color="auto"/>
      </w:divBdr>
    </w:div>
    <w:div w:id="738484509">
      <w:bodyDiv w:val="1"/>
      <w:marLeft w:val="0"/>
      <w:marRight w:val="0"/>
      <w:marTop w:val="0"/>
      <w:marBottom w:val="0"/>
      <w:divBdr>
        <w:top w:val="none" w:sz="0" w:space="0" w:color="auto"/>
        <w:left w:val="none" w:sz="0" w:space="0" w:color="auto"/>
        <w:bottom w:val="none" w:sz="0" w:space="0" w:color="auto"/>
        <w:right w:val="none" w:sz="0" w:space="0" w:color="auto"/>
      </w:divBdr>
    </w:div>
    <w:div w:id="738525328">
      <w:bodyDiv w:val="1"/>
      <w:marLeft w:val="0"/>
      <w:marRight w:val="0"/>
      <w:marTop w:val="0"/>
      <w:marBottom w:val="0"/>
      <w:divBdr>
        <w:top w:val="none" w:sz="0" w:space="0" w:color="auto"/>
        <w:left w:val="none" w:sz="0" w:space="0" w:color="auto"/>
        <w:bottom w:val="none" w:sz="0" w:space="0" w:color="auto"/>
        <w:right w:val="none" w:sz="0" w:space="0" w:color="auto"/>
      </w:divBdr>
    </w:div>
    <w:div w:id="738593766">
      <w:bodyDiv w:val="1"/>
      <w:marLeft w:val="0"/>
      <w:marRight w:val="0"/>
      <w:marTop w:val="0"/>
      <w:marBottom w:val="0"/>
      <w:divBdr>
        <w:top w:val="none" w:sz="0" w:space="0" w:color="auto"/>
        <w:left w:val="none" w:sz="0" w:space="0" w:color="auto"/>
        <w:bottom w:val="none" w:sz="0" w:space="0" w:color="auto"/>
        <w:right w:val="none" w:sz="0" w:space="0" w:color="auto"/>
      </w:divBdr>
    </w:div>
    <w:div w:id="739904822">
      <w:bodyDiv w:val="1"/>
      <w:marLeft w:val="0"/>
      <w:marRight w:val="0"/>
      <w:marTop w:val="0"/>
      <w:marBottom w:val="0"/>
      <w:divBdr>
        <w:top w:val="none" w:sz="0" w:space="0" w:color="auto"/>
        <w:left w:val="none" w:sz="0" w:space="0" w:color="auto"/>
        <w:bottom w:val="none" w:sz="0" w:space="0" w:color="auto"/>
        <w:right w:val="none" w:sz="0" w:space="0" w:color="auto"/>
      </w:divBdr>
    </w:div>
    <w:div w:id="740324108">
      <w:bodyDiv w:val="1"/>
      <w:marLeft w:val="0"/>
      <w:marRight w:val="0"/>
      <w:marTop w:val="0"/>
      <w:marBottom w:val="0"/>
      <w:divBdr>
        <w:top w:val="none" w:sz="0" w:space="0" w:color="auto"/>
        <w:left w:val="none" w:sz="0" w:space="0" w:color="auto"/>
        <w:bottom w:val="none" w:sz="0" w:space="0" w:color="auto"/>
        <w:right w:val="none" w:sz="0" w:space="0" w:color="auto"/>
      </w:divBdr>
    </w:div>
    <w:div w:id="740370600">
      <w:bodyDiv w:val="1"/>
      <w:marLeft w:val="0"/>
      <w:marRight w:val="0"/>
      <w:marTop w:val="0"/>
      <w:marBottom w:val="0"/>
      <w:divBdr>
        <w:top w:val="none" w:sz="0" w:space="0" w:color="auto"/>
        <w:left w:val="none" w:sz="0" w:space="0" w:color="auto"/>
        <w:bottom w:val="none" w:sz="0" w:space="0" w:color="auto"/>
        <w:right w:val="none" w:sz="0" w:space="0" w:color="auto"/>
      </w:divBdr>
    </w:div>
    <w:div w:id="743071967">
      <w:bodyDiv w:val="1"/>
      <w:marLeft w:val="0"/>
      <w:marRight w:val="0"/>
      <w:marTop w:val="0"/>
      <w:marBottom w:val="0"/>
      <w:divBdr>
        <w:top w:val="none" w:sz="0" w:space="0" w:color="auto"/>
        <w:left w:val="none" w:sz="0" w:space="0" w:color="auto"/>
        <w:bottom w:val="none" w:sz="0" w:space="0" w:color="auto"/>
        <w:right w:val="none" w:sz="0" w:space="0" w:color="auto"/>
      </w:divBdr>
    </w:div>
    <w:div w:id="743603045">
      <w:bodyDiv w:val="1"/>
      <w:marLeft w:val="0"/>
      <w:marRight w:val="0"/>
      <w:marTop w:val="0"/>
      <w:marBottom w:val="0"/>
      <w:divBdr>
        <w:top w:val="none" w:sz="0" w:space="0" w:color="auto"/>
        <w:left w:val="none" w:sz="0" w:space="0" w:color="auto"/>
        <w:bottom w:val="none" w:sz="0" w:space="0" w:color="auto"/>
        <w:right w:val="none" w:sz="0" w:space="0" w:color="auto"/>
      </w:divBdr>
    </w:div>
    <w:div w:id="744298683">
      <w:bodyDiv w:val="1"/>
      <w:marLeft w:val="0"/>
      <w:marRight w:val="0"/>
      <w:marTop w:val="0"/>
      <w:marBottom w:val="0"/>
      <w:divBdr>
        <w:top w:val="none" w:sz="0" w:space="0" w:color="auto"/>
        <w:left w:val="none" w:sz="0" w:space="0" w:color="auto"/>
        <w:bottom w:val="none" w:sz="0" w:space="0" w:color="auto"/>
        <w:right w:val="none" w:sz="0" w:space="0" w:color="auto"/>
      </w:divBdr>
    </w:div>
    <w:div w:id="745373265">
      <w:bodyDiv w:val="1"/>
      <w:marLeft w:val="0"/>
      <w:marRight w:val="0"/>
      <w:marTop w:val="0"/>
      <w:marBottom w:val="0"/>
      <w:divBdr>
        <w:top w:val="none" w:sz="0" w:space="0" w:color="auto"/>
        <w:left w:val="none" w:sz="0" w:space="0" w:color="auto"/>
        <w:bottom w:val="none" w:sz="0" w:space="0" w:color="auto"/>
        <w:right w:val="none" w:sz="0" w:space="0" w:color="auto"/>
      </w:divBdr>
    </w:div>
    <w:div w:id="748770609">
      <w:bodyDiv w:val="1"/>
      <w:marLeft w:val="0"/>
      <w:marRight w:val="0"/>
      <w:marTop w:val="0"/>
      <w:marBottom w:val="0"/>
      <w:divBdr>
        <w:top w:val="none" w:sz="0" w:space="0" w:color="auto"/>
        <w:left w:val="none" w:sz="0" w:space="0" w:color="auto"/>
        <w:bottom w:val="none" w:sz="0" w:space="0" w:color="auto"/>
        <w:right w:val="none" w:sz="0" w:space="0" w:color="auto"/>
      </w:divBdr>
    </w:div>
    <w:div w:id="749036325">
      <w:bodyDiv w:val="1"/>
      <w:marLeft w:val="0"/>
      <w:marRight w:val="0"/>
      <w:marTop w:val="0"/>
      <w:marBottom w:val="0"/>
      <w:divBdr>
        <w:top w:val="none" w:sz="0" w:space="0" w:color="auto"/>
        <w:left w:val="none" w:sz="0" w:space="0" w:color="auto"/>
        <w:bottom w:val="none" w:sz="0" w:space="0" w:color="auto"/>
        <w:right w:val="none" w:sz="0" w:space="0" w:color="auto"/>
      </w:divBdr>
    </w:div>
    <w:div w:id="749808534">
      <w:bodyDiv w:val="1"/>
      <w:marLeft w:val="0"/>
      <w:marRight w:val="0"/>
      <w:marTop w:val="0"/>
      <w:marBottom w:val="0"/>
      <w:divBdr>
        <w:top w:val="none" w:sz="0" w:space="0" w:color="auto"/>
        <w:left w:val="none" w:sz="0" w:space="0" w:color="auto"/>
        <w:bottom w:val="none" w:sz="0" w:space="0" w:color="auto"/>
        <w:right w:val="none" w:sz="0" w:space="0" w:color="auto"/>
      </w:divBdr>
    </w:div>
    <w:div w:id="753165087">
      <w:bodyDiv w:val="1"/>
      <w:marLeft w:val="0"/>
      <w:marRight w:val="0"/>
      <w:marTop w:val="0"/>
      <w:marBottom w:val="0"/>
      <w:divBdr>
        <w:top w:val="none" w:sz="0" w:space="0" w:color="auto"/>
        <w:left w:val="none" w:sz="0" w:space="0" w:color="auto"/>
        <w:bottom w:val="none" w:sz="0" w:space="0" w:color="auto"/>
        <w:right w:val="none" w:sz="0" w:space="0" w:color="auto"/>
      </w:divBdr>
    </w:div>
    <w:div w:id="753818455">
      <w:bodyDiv w:val="1"/>
      <w:marLeft w:val="0"/>
      <w:marRight w:val="0"/>
      <w:marTop w:val="0"/>
      <w:marBottom w:val="0"/>
      <w:divBdr>
        <w:top w:val="none" w:sz="0" w:space="0" w:color="auto"/>
        <w:left w:val="none" w:sz="0" w:space="0" w:color="auto"/>
        <w:bottom w:val="none" w:sz="0" w:space="0" w:color="auto"/>
        <w:right w:val="none" w:sz="0" w:space="0" w:color="auto"/>
      </w:divBdr>
    </w:div>
    <w:div w:id="754015590">
      <w:bodyDiv w:val="1"/>
      <w:marLeft w:val="0"/>
      <w:marRight w:val="0"/>
      <w:marTop w:val="0"/>
      <w:marBottom w:val="0"/>
      <w:divBdr>
        <w:top w:val="none" w:sz="0" w:space="0" w:color="auto"/>
        <w:left w:val="none" w:sz="0" w:space="0" w:color="auto"/>
        <w:bottom w:val="none" w:sz="0" w:space="0" w:color="auto"/>
        <w:right w:val="none" w:sz="0" w:space="0" w:color="auto"/>
      </w:divBdr>
    </w:div>
    <w:div w:id="755055234">
      <w:bodyDiv w:val="1"/>
      <w:marLeft w:val="0"/>
      <w:marRight w:val="0"/>
      <w:marTop w:val="0"/>
      <w:marBottom w:val="0"/>
      <w:divBdr>
        <w:top w:val="none" w:sz="0" w:space="0" w:color="auto"/>
        <w:left w:val="none" w:sz="0" w:space="0" w:color="auto"/>
        <w:bottom w:val="none" w:sz="0" w:space="0" w:color="auto"/>
        <w:right w:val="none" w:sz="0" w:space="0" w:color="auto"/>
      </w:divBdr>
    </w:div>
    <w:div w:id="755059617">
      <w:bodyDiv w:val="1"/>
      <w:marLeft w:val="0"/>
      <w:marRight w:val="0"/>
      <w:marTop w:val="0"/>
      <w:marBottom w:val="0"/>
      <w:divBdr>
        <w:top w:val="none" w:sz="0" w:space="0" w:color="auto"/>
        <w:left w:val="none" w:sz="0" w:space="0" w:color="auto"/>
        <w:bottom w:val="none" w:sz="0" w:space="0" w:color="auto"/>
        <w:right w:val="none" w:sz="0" w:space="0" w:color="auto"/>
      </w:divBdr>
    </w:div>
    <w:div w:id="755131896">
      <w:bodyDiv w:val="1"/>
      <w:marLeft w:val="0"/>
      <w:marRight w:val="0"/>
      <w:marTop w:val="0"/>
      <w:marBottom w:val="0"/>
      <w:divBdr>
        <w:top w:val="none" w:sz="0" w:space="0" w:color="auto"/>
        <w:left w:val="none" w:sz="0" w:space="0" w:color="auto"/>
        <w:bottom w:val="none" w:sz="0" w:space="0" w:color="auto"/>
        <w:right w:val="none" w:sz="0" w:space="0" w:color="auto"/>
      </w:divBdr>
    </w:div>
    <w:div w:id="755446174">
      <w:bodyDiv w:val="1"/>
      <w:marLeft w:val="0"/>
      <w:marRight w:val="0"/>
      <w:marTop w:val="0"/>
      <w:marBottom w:val="0"/>
      <w:divBdr>
        <w:top w:val="none" w:sz="0" w:space="0" w:color="auto"/>
        <w:left w:val="none" w:sz="0" w:space="0" w:color="auto"/>
        <w:bottom w:val="none" w:sz="0" w:space="0" w:color="auto"/>
        <w:right w:val="none" w:sz="0" w:space="0" w:color="auto"/>
      </w:divBdr>
    </w:div>
    <w:div w:id="757016407">
      <w:bodyDiv w:val="1"/>
      <w:marLeft w:val="0"/>
      <w:marRight w:val="0"/>
      <w:marTop w:val="0"/>
      <w:marBottom w:val="0"/>
      <w:divBdr>
        <w:top w:val="none" w:sz="0" w:space="0" w:color="auto"/>
        <w:left w:val="none" w:sz="0" w:space="0" w:color="auto"/>
        <w:bottom w:val="none" w:sz="0" w:space="0" w:color="auto"/>
        <w:right w:val="none" w:sz="0" w:space="0" w:color="auto"/>
      </w:divBdr>
    </w:div>
    <w:div w:id="757219148">
      <w:bodyDiv w:val="1"/>
      <w:marLeft w:val="0"/>
      <w:marRight w:val="0"/>
      <w:marTop w:val="0"/>
      <w:marBottom w:val="0"/>
      <w:divBdr>
        <w:top w:val="none" w:sz="0" w:space="0" w:color="auto"/>
        <w:left w:val="none" w:sz="0" w:space="0" w:color="auto"/>
        <w:bottom w:val="none" w:sz="0" w:space="0" w:color="auto"/>
        <w:right w:val="none" w:sz="0" w:space="0" w:color="auto"/>
      </w:divBdr>
    </w:div>
    <w:div w:id="758449403">
      <w:bodyDiv w:val="1"/>
      <w:marLeft w:val="0"/>
      <w:marRight w:val="0"/>
      <w:marTop w:val="0"/>
      <w:marBottom w:val="0"/>
      <w:divBdr>
        <w:top w:val="none" w:sz="0" w:space="0" w:color="auto"/>
        <w:left w:val="none" w:sz="0" w:space="0" w:color="auto"/>
        <w:bottom w:val="none" w:sz="0" w:space="0" w:color="auto"/>
        <w:right w:val="none" w:sz="0" w:space="0" w:color="auto"/>
      </w:divBdr>
    </w:div>
    <w:div w:id="760758005">
      <w:bodyDiv w:val="1"/>
      <w:marLeft w:val="0"/>
      <w:marRight w:val="0"/>
      <w:marTop w:val="0"/>
      <w:marBottom w:val="0"/>
      <w:divBdr>
        <w:top w:val="none" w:sz="0" w:space="0" w:color="auto"/>
        <w:left w:val="none" w:sz="0" w:space="0" w:color="auto"/>
        <w:bottom w:val="none" w:sz="0" w:space="0" w:color="auto"/>
        <w:right w:val="none" w:sz="0" w:space="0" w:color="auto"/>
      </w:divBdr>
    </w:div>
    <w:div w:id="761922195">
      <w:bodyDiv w:val="1"/>
      <w:marLeft w:val="0"/>
      <w:marRight w:val="0"/>
      <w:marTop w:val="0"/>
      <w:marBottom w:val="0"/>
      <w:divBdr>
        <w:top w:val="none" w:sz="0" w:space="0" w:color="auto"/>
        <w:left w:val="none" w:sz="0" w:space="0" w:color="auto"/>
        <w:bottom w:val="none" w:sz="0" w:space="0" w:color="auto"/>
        <w:right w:val="none" w:sz="0" w:space="0" w:color="auto"/>
      </w:divBdr>
    </w:div>
    <w:div w:id="762384449">
      <w:bodyDiv w:val="1"/>
      <w:marLeft w:val="0"/>
      <w:marRight w:val="0"/>
      <w:marTop w:val="0"/>
      <w:marBottom w:val="0"/>
      <w:divBdr>
        <w:top w:val="none" w:sz="0" w:space="0" w:color="auto"/>
        <w:left w:val="none" w:sz="0" w:space="0" w:color="auto"/>
        <w:bottom w:val="none" w:sz="0" w:space="0" w:color="auto"/>
        <w:right w:val="none" w:sz="0" w:space="0" w:color="auto"/>
      </w:divBdr>
    </w:div>
    <w:div w:id="762536873">
      <w:bodyDiv w:val="1"/>
      <w:marLeft w:val="0"/>
      <w:marRight w:val="0"/>
      <w:marTop w:val="0"/>
      <w:marBottom w:val="0"/>
      <w:divBdr>
        <w:top w:val="none" w:sz="0" w:space="0" w:color="auto"/>
        <w:left w:val="none" w:sz="0" w:space="0" w:color="auto"/>
        <w:bottom w:val="none" w:sz="0" w:space="0" w:color="auto"/>
        <w:right w:val="none" w:sz="0" w:space="0" w:color="auto"/>
      </w:divBdr>
    </w:div>
    <w:div w:id="763766432">
      <w:bodyDiv w:val="1"/>
      <w:marLeft w:val="0"/>
      <w:marRight w:val="0"/>
      <w:marTop w:val="0"/>
      <w:marBottom w:val="0"/>
      <w:divBdr>
        <w:top w:val="none" w:sz="0" w:space="0" w:color="auto"/>
        <w:left w:val="none" w:sz="0" w:space="0" w:color="auto"/>
        <w:bottom w:val="none" w:sz="0" w:space="0" w:color="auto"/>
        <w:right w:val="none" w:sz="0" w:space="0" w:color="auto"/>
      </w:divBdr>
    </w:div>
    <w:div w:id="764156291">
      <w:bodyDiv w:val="1"/>
      <w:marLeft w:val="0"/>
      <w:marRight w:val="0"/>
      <w:marTop w:val="0"/>
      <w:marBottom w:val="0"/>
      <w:divBdr>
        <w:top w:val="none" w:sz="0" w:space="0" w:color="auto"/>
        <w:left w:val="none" w:sz="0" w:space="0" w:color="auto"/>
        <w:bottom w:val="none" w:sz="0" w:space="0" w:color="auto"/>
        <w:right w:val="none" w:sz="0" w:space="0" w:color="auto"/>
      </w:divBdr>
    </w:div>
    <w:div w:id="766194113">
      <w:bodyDiv w:val="1"/>
      <w:marLeft w:val="0"/>
      <w:marRight w:val="0"/>
      <w:marTop w:val="0"/>
      <w:marBottom w:val="0"/>
      <w:divBdr>
        <w:top w:val="none" w:sz="0" w:space="0" w:color="auto"/>
        <w:left w:val="none" w:sz="0" w:space="0" w:color="auto"/>
        <w:bottom w:val="none" w:sz="0" w:space="0" w:color="auto"/>
        <w:right w:val="none" w:sz="0" w:space="0" w:color="auto"/>
      </w:divBdr>
    </w:div>
    <w:div w:id="767316606">
      <w:bodyDiv w:val="1"/>
      <w:marLeft w:val="0"/>
      <w:marRight w:val="0"/>
      <w:marTop w:val="0"/>
      <w:marBottom w:val="0"/>
      <w:divBdr>
        <w:top w:val="none" w:sz="0" w:space="0" w:color="auto"/>
        <w:left w:val="none" w:sz="0" w:space="0" w:color="auto"/>
        <w:bottom w:val="none" w:sz="0" w:space="0" w:color="auto"/>
        <w:right w:val="none" w:sz="0" w:space="0" w:color="auto"/>
      </w:divBdr>
    </w:div>
    <w:div w:id="769931340">
      <w:bodyDiv w:val="1"/>
      <w:marLeft w:val="0"/>
      <w:marRight w:val="0"/>
      <w:marTop w:val="0"/>
      <w:marBottom w:val="0"/>
      <w:divBdr>
        <w:top w:val="none" w:sz="0" w:space="0" w:color="auto"/>
        <w:left w:val="none" w:sz="0" w:space="0" w:color="auto"/>
        <w:bottom w:val="none" w:sz="0" w:space="0" w:color="auto"/>
        <w:right w:val="none" w:sz="0" w:space="0" w:color="auto"/>
      </w:divBdr>
    </w:div>
    <w:div w:id="770129630">
      <w:bodyDiv w:val="1"/>
      <w:marLeft w:val="0"/>
      <w:marRight w:val="0"/>
      <w:marTop w:val="0"/>
      <w:marBottom w:val="0"/>
      <w:divBdr>
        <w:top w:val="none" w:sz="0" w:space="0" w:color="auto"/>
        <w:left w:val="none" w:sz="0" w:space="0" w:color="auto"/>
        <w:bottom w:val="none" w:sz="0" w:space="0" w:color="auto"/>
        <w:right w:val="none" w:sz="0" w:space="0" w:color="auto"/>
      </w:divBdr>
    </w:div>
    <w:div w:id="770665309">
      <w:bodyDiv w:val="1"/>
      <w:marLeft w:val="0"/>
      <w:marRight w:val="0"/>
      <w:marTop w:val="0"/>
      <w:marBottom w:val="0"/>
      <w:divBdr>
        <w:top w:val="none" w:sz="0" w:space="0" w:color="auto"/>
        <w:left w:val="none" w:sz="0" w:space="0" w:color="auto"/>
        <w:bottom w:val="none" w:sz="0" w:space="0" w:color="auto"/>
        <w:right w:val="none" w:sz="0" w:space="0" w:color="auto"/>
      </w:divBdr>
    </w:div>
    <w:div w:id="770785059">
      <w:bodyDiv w:val="1"/>
      <w:marLeft w:val="0"/>
      <w:marRight w:val="0"/>
      <w:marTop w:val="0"/>
      <w:marBottom w:val="0"/>
      <w:divBdr>
        <w:top w:val="none" w:sz="0" w:space="0" w:color="auto"/>
        <w:left w:val="none" w:sz="0" w:space="0" w:color="auto"/>
        <w:bottom w:val="none" w:sz="0" w:space="0" w:color="auto"/>
        <w:right w:val="none" w:sz="0" w:space="0" w:color="auto"/>
      </w:divBdr>
    </w:div>
    <w:div w:id="773718535">
      <w:bodyDiv w:val="1"/>
      <w:marLeft w:val="0"/>
      <w:marRight w:val="0"/>
      <w:marTop w:val="0"/>
      <w:marBottom w:val="0"/>
      <w:divBdr>
        <w:top w:val="none" w:sz="0" w:space="0" w:color="auto"/>
        <w:left w:val="none" w:sz="0" w:space="0" w:color="auto"/>
        <w:bottom w:val="none" w:sz="0" w:space="0" w:color="auto"/>
        <w:right w:val="none" w:sz="0" w:space="0" w:color="auto"/>
      </w:divBdr>
    </w:div>
    <w:div w:id="774718072">
      <w:bodyDiv w:val="1"/>
      <w:marLeft w:val="0"/>
      <w:marRight w:val="0"/>
      <w:marTop w:val="0"/>
      <w:marBottom w:val="0"/>
      <w:divBdr>
        <w:top w:val="none" w:sz="0" w:space="0" w:color="auto"/>
        <w:left w:val="none" w:sz="0" w:space="0" w:color="auto"/>
        <w:bottom w:val="none" w:sz="0" w:space="0" w:color="auto"/>
        <w:right w:val="none" w:sz="0" w:space="0" w:color="auto"/>
      </w:divBdr>
    </w:div>
    <w:div w:id="776825172">
      <w:bodyDiv w:val="1"/>
      <w:marLeft w:val="0"/>
      <w:marRight w:val="0"/>
      <w:marTop w:val="0"/>
      <w:marBottom w:val="0"/>
      <w:divBdr>
        <w:top w:val="none" w:sz="0" w:space="0" w:color="auto"/>
        <w:left w:val="none" w:sz="0" w:space="0" w:color="auto"/>
        <w:bottom w:val="none" w:sz="0" w:space="0" w:color="auto"/>
        <w:right w:val="none" w:sz="0" w:space="0" w:color="auto"/>
      </w:divBdr>
    </w:div>
    <w:div w:id="777792727">
      <w:bodyDiv w:val="1"/>
      <w:marLeft w:val="0"/>
      <w:marRight w:val="0"/>
      <w:marTop w:val="0"/>
      <w:marBottom w:val="0"/>
      <w:divBdr>
        <w:top w:val="none" w:sz="0" w:space="0" w:color="auto"/>
        <w:left w:val="none" w:sz="0" w:space="0" w:color="auto"/>
        <w:bottom w:val="none" w:sz="0" w:space="0" w:color="auto"/>
        <w:right w:val="none" w:sz="0" w:space="0" w:color="auto"/>
      </w:divBdr>
    </w:div>
    <w:div w:id="777867319">
      <w:bodyDiv w:val="1"/>
      <w:marLeft w:val="0"/>
      <w:marRight w:val="0"/>
      <w:marTop w:val="0"/>
      <w:marBottom w:val="0"/>
      <w:divBdr>
        <w:top w:val="none" w:sz="0" w:space="0" w:color="auto"/>
        <w:left w:val="none" w:sz="0" w:space="0" w:color="auto"/>
        <w:bottom w:val="none" w:sz="0" w:space="0" w:color="auto"/>
        <w:right w:val="none" w:sz="0" w:space="0" w:color="auto"/>
      </w:divBdr>
    </w:div>
    <w:div w:id="778455508">
      <w:bodyDiv w:val="1"/>
      <w:marLeft w:val="0"/>
      <w:marRight w:val="0"/>
      <w:marTop w:val="0"/>
      <w:marBottom w:val="0"/>
      <w:divBdr>
        <w:top w:val="none" w:sz="0" w:space="0" w:color="auto"/>
        <w:left w:val="none" w:sz="0" w:space="0" w:color="auto"/>
        <w:bottom w:val="none" w:sz="0" w:space="0" w:color="auto"/>
        <w:right w:val="none" w:sz="0" w:space="0" w:color="auto"/>
      </w:divBdr>
    </w:div>
    <w:div w:id="779452099">
      <w:bodyDiv w:val="1"/>
      <w:marLeft w:val="0"/>
      <w:marRight w:val="0"/>
      <w:marTop w:val="0"/>
      <w:marBottom w:val="0"/>
      <w:divBdr>
        <w:top w:val="none" w:sz="0" w:space="0" w:color="auto"/>
        <w:left w:val="none" w:sz="0" w:space="0" w:color="auto"/>
        <w:bottom w:val="none" w:sz="0" w:space="0" w:color="auto"/>
        <w:right w:val="none" w:sz="0" w:space="0" w:color="auto"/>
      </w:divBdr>
    </w:div>
    <w:div w:id="779689342">
      <w:bodyDiv w:val="1"/>
      <w:marLeft w:val="0"/>
      <w:marRight w:val="0"/>
      <w:marTop w:val="0"/>
      <w:marBottom w:val="0"/>
      <w:divBdr>
        <w:top w:val="none" w:sz="0" w:space="0" w:color="auto"/>
        <w:left w:val="none" w:sz="0" w:space="0" w:color="auto"/>
        <w:bottom w:val="none" w:sz="0" w:space="0" w:color="auto"/>
        <w:right w:val="none" w:sz="0" w:space="0" w:color="auto"/>
      </w:divBdr>
    </w:div>
    <w:div w:id="780151885">
      <w:bodyDiv w:val="1"/>
      <w:marLeft w:val="0"/>
      <w:marRight w:val="0"/>
      <w:marTop w:val="0"/>
      <w:marBottom w:val="0"/>
      <w:divBdr>
        <w:top w:val="none" w:sz="0" w:space="0" w:color="auto"/>
        <w:left w:val="none" w:sz="0" w:space="0" w:color="auto"/>
        <w:bottom w:val="none" w:sz="0" w:space="0" w:color="auto"/>
        <w:right w:val="none" w:sz="0" w:space="0" w:color="auto"/>
      </w:divBdr>
    </w:div>
    <w:div w:id="781849622">
      <w:bodyDiv w:val="1"/>
      <w:marLeft w:val="0"/>
      <w:marRight w:val="0"/>
      <w:marTop w:val="0"/>
      <w:marBottom w:val="0"/>
      <w:divBdr>
        <w:top w:val="none" w:sz="0" w:space="0" w:color="auto"/>
        <w:left w:val="none" w:sz="0" w:space="0" w:color="auto"/>
        <w:bottom w:val="none" w:sz="0" w:space="0" w:color="auto"/>
        <w:right w:val="none" w:sz="0" w:space="0" w:color="auto"/>
      </w:divBdr>
    </w:div>
    <w:div w:id="782965435">
      <w:bodyDiv w:val="1"/>
      <w:marLeft w:val="0"/>
      <w:marRight w:val="0"/>
      <w:marTop w:val="0"/>
      <w:marBottom w:val="0"/>
      <w:divBdr>
        <w:top w:val="none" w:sz="0" w:space="0" w:color="auto"/>
        <w:left w:val="none" w:sz="0" w:space="0" w:color="auto"/>
        <w:bottom w:val="none" w:sz="0" w:space="0" w:color="auto"/>
        <w:right w:val="none" w:sz="0" w:space="0" w:color="auto"/>
      </w:divBdr>
    </w:div>
    <w:div w:id="783621480">
      <w:bodyDiv w:val="1"/>
      <w:marLeft w:val="0"/>
      <w:marRight w:val="0"/>
      <w:marTop w:val="0"/>
      <w:marBottom w:val="0"/>
      <w:divBdr>
        <w:top w:val="none" w:sz="0" w:space="0" w:color="auto"/>
        <w:left w:val="none" w:sz="0" w:space="0" w:color="auto"/>
        <w:bottom w:val="none" w:sz="0" w:space="0" w:color="auto"/>
        <w:right w:val="none" w:sz="0" w:space="0" w:color="auto"/>
      </w:divBdr>
    </w:div>
    <w:div w:id="784036719">
      <w:bodyDiv w:val="1"/>
      <w:marLeft w:val="0"/>
      <w:marRight w:val="0"/>
      <w:marTop w:val="0"/>
      <w:marBottom w:val="0"/>
      <w:divBdr>
        <w:top w:val="none" w:sz="0" w:space="0" w:color="auto"/>
        <w:left w:val="none" w:sz="0" w:space="0" w:color="auto"/>
        <w:bottom w:val="none" w:sz="0" w:space="0" w:color="auto"/>
        <w:right w:val="none" w:sz="0" w:space="0" w:color="auto"/>
      </w:divBdr>
    </w:div>
    <w:div w:id="786311450">
      <w:bodyDiv w:val="1"/>
      <w:marLeft w:val="0"/>
      <w:marRight w:val="0"/>
      <w:marTop w:val="0"/>
      <w:marBottom w:val="0"/>
      <w:divBdr>
        <w:top w:val="none" w:sz="0" w:space="0" w:color="auto"/>
        <w:left w:val="none" w:sz="0" w:space="0" w:color="auto"/>
        <w:bottom w:val="none" w:sz="0" w:space="0" w:color="auto"/>
        <w:right w:val="none" w:sz="0" w:space="0" w:color="auto"/>
      </w:divBdr>
    </w:div>
    <w:div w:id="787512020">
      <w:bodyDiv w:val="1"/>
      <w:marLeft w:val="0"/>
      <w:marRight w:val="0"/>
      <w:marTop w:val="0"/>
      <w:marBottom w:val="0"/>
      <w:divBdr>
        <w:top w:val="none" w:sz="0" w:space="0" w:color="auto"/>
        <w:left w:val="none" w:sz="0" w:space="0" w:color="auto"/>
        <w:bottom w:val="none" w:sz="0" w:space="0" w:color="auto"/>
        <w:right w:val="none" w:sz="0" w:space="0" w:color="auto"/>
      </w:divBdr>
    </w:div>
    <w:div w:id="788477947">
      <w:bodyDiv w:val="1"/>
      <w:marLeft w:val="0"/>
      <w:marRight w:val="0"/>
      <w:marTop w:val="0"/>
      <w:marBottom w:val="0"/>
      <w:divBdr>
        <w:top w:val="none" w:sz="0" w:space="0" w:color="auto"/>
        <w:left w:val="none" w:sz="0" w:space="0" w:color="auto"/>
        <w:bottom w:val="none" w:sz="0" w:space="0" w:color="auto"/>
        <w:right w:val="none" w:sz="0" w:space="0" w:color="auto"/>
      </w:divBdr>
    </w:div>
    <w:div w:id="788551603">
      <w:bodyDiv w:val="1"/>
      <w:marLeft w:val="0"/>
      <w:marRight w:val="0"/>
      <w:marTop w:val="0"/>
      <w:marBottom w:val="0"/>
      <w:divBdr>
        <w:top w:val="none" w:sz="0" w:space="0" w:color="auto"/>
        <w:left w:val="none" w:sz="0" w:space="0" w:color="auto"/>
        <w:bottom w:val="none" w:sz="0" w:space="0" w:color="auto"/>
        <w:right w:val="none" w:sz="0" w:space="0" w:color="auto"/>
      </w:divBdr>
    </w:div>
    <w:div w:id="788623732">
      <w:bodyDiv w:val="1"/>
      <w:marLeft w:val="0"/>
      <w:marRight w:val="0"/>
      <w:marTop w:val="0"/>
      <w:marBottom w:val="0"/>
      <w:divBdr>
        <w:top w:val="none" w:sz="0" w:space="0" w:color="auto"/>
        <w:left w:val="none" w:sz="0" w:space="0" w:color="auto"/>
        <w:bottom w:val="none" w:sz="0" w:space="0" w:color="auto"/>
        <w:right w:val="none" w:sz="0" w:space="0" w:color="auto"/>
      </w:divBdr>
    </w:div>
    <w:div w:id="788817991">
      <w:bodyDiv w:val="1"/>
      <w:marLeft w:val="0"/>
      <w:marRight w:val="0"/>
      <w:marTop w:val="0"/>
      <w:marBottom w:val="0"/>
      <w:divBdr>
        <w:top w:val="none" w:sz="0" w:space="0" w:color="auto"/>
        <w:left w:val="none" w:sz="0" w:space="0" w:color="auto"/>
        <w:bottom w:val="none" w:sz="0" w:space="0" w:color="auto"/>
        <w:right w:val="none" w:sz="0" w:space="0" w:color="auto"/>
      </w:divBdr>
    </w:div>
    <w:div w:id="791486193">
      <w:bodyDiv w:val="1"/>
      <w:marLeft w:val="0"/>
      <w:marRight w:val="0"/>
      <w:marTop w:val="0"/>
      <w:marBottom w:val="0"/>
      <w:divBdr>
        <w:top w:val="none" w:sz="0" w:space="0" w:color="auto"/>
        <w:left w:val="none" w:sz="0" w:space="0" w:color="auto"/>
        <w:bottom w:val="none" w:sz="0" w:space="0" w:color="auto"/>
        <w:right w:val="none" w:sz="0" w:space="0" w:color="auto"/>
      </w:divBdr>
    </w:div>
    <w:div w:id="792019019">
      <w:bodyDiv w:val="1"/>
      <w:marLeft w:val="0"/>
      <w:marRight w:val="0"/>
      <w:marTop w:val="0"/>
      <w:marBottom w:val="0"/>
      <w:divBdr>
        <w:top w:val="none" w:sz="0" w:space="0" w:color="auto"/>
        <w:left w:val="none" w:sz="0" w:space="0" w:color="auto"/>
        <w:bottom w:val="none" w:sz="0" w:space="0" w:color="auto"/>
        <w:right w:val="none" w:sz="0" w:space="0" w:color="auto"/>
      </w:divBdr>
    </w:div>
    <w:div w:id="792988113">
      <w:bodyDiv w:val="1"/>
      <w:marLeft w:val="0"/>
      <w:marRight w:val="0"/>
      <w:marTop w:val="0"/>
      <w:marBottom w:val="0"/>
      <w:divBdr>
        <w:top w:val="none" w:sz="0" w:space="0" w:color="auto"/>
        <w:left w:val="none" w:sz="0" w:space="0" w:color="auto"/>
        <w:bottom w:val="none" w:sz="0" w:space="0" w:color="auto"/>
        <w:right w:val="none" w:sz="0" w:space="0" w:color="auto"/>
      </w:divBdr>
    </w:div>
    <w:div w:id="794636321">
      <w:bodyDiv w:val="1"/>
      <w:marLeft w:val="0"/>
      <w:marRight w:val="0"/>
      <w:marTop w:val="0"/>
      <w:marBottom w:val="0"/>
      <w:divBdr>
        <w:top w:val="none" w:sz="0" w:space="0" w:color="auto"/>
        <w:left w:val="none" w:sz="0" w:space="0" w:color="auto"/>
        <w:bottom w:val="none" w:sz="0" w:space="0" w:color="auto"/>
        <w:right w:val="none" w:sz="0" w:space="0" w:color="auto"/>
      </w:divBdr>
    </w:div>
    <w:div w:id="795222211">
      <w:bodyDiv w:val="1"/>
      <w:marLeft w:val="0"/>
      <w:marRight w:val="0"/>
      <w:marTop w:val="0"/>
      <w:marBottom w:val="0"/>
      <w:divBdr>
        <w:top w:val="none" w:sz="0" w:space="0" w:color="auto"/>
        <w:left w:val="none" w:sz="0" w:space="0" w:color="auto"/>
        <w:bottom w:val="none" w:sz="0" w:space="0" w:color="auto"/>
        <w:right w:val="none" w:sz="0" w:space="0" w:color="auto"/>
      </w:divBdr>
    </w:div>
    <w:div w:id="795758852">
      <w:bodyDiv w:val="1"/>
      <w:marLeft w:val="0"/>
      <w:marRight w:val="0"/>
      <w:marTop w:val="0"/>
      <w:marBottom w:val="0"/>
      <w:divBdr>
        <w:top w:val="none" w:sz="0" w:space="0" w:color="auto"/>
        <w:left w:val="none" w:sz="0" w:space="0" w:color="auto"/>
        <w:bottom w:val="none" w:sz="0" w:space="0" w:color="auto"/>
        <w:right w:val="none" w:sz="0" w:space="0" w:color="auto"/>
      </w:divBdr>
    </w:div>
    <w:div w:id="796021865">
      <w:bodyDiv w:val="1"/>
      <w:marLeft w:val="0"/>
      <w:marRight w:val="0"/>
      <w:marTop w:val="0"/>
      <w:marBottom w:val="0"/>
      <w:divBdr>
        <w:top w:val="none" w:sz="0" w:space="0" w:color="auto"/>
        <w:left w:val="none" w:sz="0" w:space="0" w:color="auto"/>
        <w:bottom w:val="none" w:sz="0" w:space="0" w:color="auto"/>
        <w:right w:val="none" w:sz="0" w:space="0" w:color="auto"/>
      </w:divBdr>
    </w:div>
    <w:div w:id="796484771">
      <w:bodyDiv w:val="1"/>
      <w:marLeft w:val="0"/>
      <w:marRight w:val="0"/>
      <w:marTop w:val="0"/>
      <w:marBottom w:val="0"/>
      <w:divBdr>
        <w:top w:val="none" w:sz="0" w:space="0" w:color="auto"/>
        <w:left w:val="none" w:sz="0" w:space="0" w:color="auto"/>
        <w:bottom w:val="none" w:sz="0" w:space="0" w:color="auto"/>
        <w:right w:val="none" w:sz="0" w:space="0" w:color="auto"/>
      </w:divBdr>
    </w:div>
    <w:div w:id="798499642">
      <w:bodyDiv w:val="1"/>
      <w:marLeft w:val="0"/>
      <w:marRight w:val="0"/>
      <w:marTop w:val="0"/>
      <w:marBottom w:val="0"/>
      <w:divBdr>
        <w:top w:val="none" w:sz="0" w:space="0" w:color="auto"/>
        <w:left w:val="none" w:sz="0" w:space="0" w:color="auto"/>
        <w:bottom w:val="none" w:sz="0" w:space="0" w:color="auto"/>
        <w:right w:val="none" w:sz="0" w:space="0" w:color="auto"/>
      </w:divBdr>
    </w:div>
    <w:div w:id="799541853">
      <w:bodyDiv w:val="1"/>
      <w:marLeft w:val="0"/>
      <w:marRight w:val="0"/>
      <w:marTop w:val="0"/>
      <w:marBottom w:val="0"/>
      <w:divBdr>
        <w:top w:val="none" w:sz="0" w:space="0" w:color="auto"/>
        <w:left w:val="none" w:sz="0" w:space="0" w:color="auto"/>
        <w:bottom w:val="none" w:sz="0" w:space="0" w:color="auto"/>
        <w:right w:val="none" w:sz="0" w:space="0" w:color="auto"/>
      </w:divBdr>
    </w:div>
    <w:div w:id="799883172">
      <w:bodyDiv w:val="1"/>
      <w:marLeft w:val="0"/>
      <w:marRight w:val="0"/>
      <w:marTop w:val="0"/>
      <w:marBottom w:val="0"/>
      <w:divBdr>
        <w:top w:val="none" w:sz="0" w:space="0" w:color="auto"/>
        <w:left w:val="none" w:sz="0" w:space="0" w:color="auto"/>
        <w:bottom w:val="none" w:sz="0" w:space="0" w:color="auto"/>
        <w:right w:val="none" w:sz="0" w:space="0" w:color="auto"/>
      </w:divBdr>
    </w:div>
    <w:div w:id="800146465">
      <w:bodyDiv w:val="1"/>
      <w:marLeft w:val="0"/>
      <w:marRight w:val="0"/>
      <w:marTop w:val="0"/>
      <w:marBottom w:val="0"/>
      <w:divBdr>
        <w:top w:val="none" w:sz="0" w:space="0" w:color="auto"/>
        <w:left w:val="none" w:sz="0" w:space="0" w:color="auto"/>
        <w:bottom w:val="none" w:sz="0" w:space="0" w:color="auto"/>
        <w:right w:val="none" w:sz="0" w:space="0" w:color="auto"/>
      </w:divBdr>
    </w:div>
    <w:div w:id="800925239">
      <w:bodyDiv w:val="1"/>
      <w:marLeft w:val="0"/>
      <w:marRight w:val="0"/>
      <w:marTop w:val="0"/>
      <w:marBottom w:val="0"/>
      <w:divBdr>
        <w:top w:val="none" w:sz="0" w:space="0" w:color="auto"/>
        <w:left w:val="none" w:sz="0" w:space="0" w:color="auto"/>
        <w:bottom w:val="none" w:sz="0" w:space="0" w:color="auto"/>
        <w:right w:val="none" w:sz="0" w:space="0" w:color="auto"/>
      </w:divBdr>
    </w:div>
    <w:div w:id="801072024">
      <w:bodyDiv w:val="1"/>
      <w:marLeft w:val="0"/>
      <w:marRight w:val="0"/>
      <w:marTop w:val="0"/>
      <w:marBottom w:val="0"/>
      <w:divBdr>
        <w:top w:val="none" w:sz="0" w:space="0" w:color="auto"/>
        <w:left w:val="none" w:sz="0" w:space="0" w:color="auto"/>
        <w:bottom w:val="none" w:sz="0" w:space="0" w:color="auto"/>
        <w:right w:val="none" w:sz="0" w:space="0" w:color="auto"/>
      </w:divBdr>
    </w:div>
    <w:div w:id="801310669">
      <w:bodyDiv w:val="1"/>
      <w:marLeft w:val="0"/>
      <w:marRight w:val="0"/>
      <w:marTop w:val="0"/>
      <w:marBottom w:val="0"/>
      <w:divBdr>
        <w:top w:val="none" w:sz="0" w:space="0" w:color="auto"/>
        <w:left w:val="none" w:sz="0" w:space="0" w:color="auto"/>
        <w:bottom w:val="none" w:sz="0" w:space="0" w:color="auto"/>
        <w:right w:val="none" w:sz="0" w:space="0" w:color="auto"/>
      </w:divBdr>
    </w:div>
    <w:div w:id="801385648">
      <w:bodyDiv w:val="1"/>
      <w:marLeft w:val="0"/>
      <w:marRight w:val="0"/>
      <w:marTop w:val="0"/>
      <w:marBottom w:val="0"/>
      <w:divBdr>
        <w:top w:val="none" w:sz="0" w:space="0" w:color="auto"/>
        <w:left w:val="none" w:sz="0" w:space="0" w:color="auto"/>
        <w:bottom w:val="none" w:sz="0" w:space="0" w:color="auto"/>
        <w:right w:val="none" w:sz="0" w:space="0" w:color="auto"/>
      </w:divBdr>
    </w:div>
    <w:div w:id="801771713">
      <w:bodyDiv w:val="1"/>
      <w:marLeft w:val="0"/>
      <w:marRight w:val="0"/>
      <w:marTop w:val="0"/>
      <w:marBottom w:val="0"/>
      <w:divBdr>
        <w:top w:val="none" w:sz="0" w:space="0" w:color="auto"/>
        <w:left w:val="none" w:sz="0" w:space="0" w:color="auto"/>
        <w:bottom w:val="none" w:sz="0" w:space="0" w:color="auto"/>
        <w:right w:val="none" w:sz="0" w:space="0" w:color="auto"/>
      </w:divBdr>
    </w:div>
    <w:div w:id="802041861">
      <w:bodyDiv w:val="1"/>
      <w:marLeft w:val="0"/>
      <w:marRight w:val="0"/>
      <w:marTop w:val="0"/>
      <w:marBottom w:val="0"/>
      <w:divBdr>
        <w:top w:val="none" w:sz="0" w:space="0" w:color="auto"/>
        <w:left w:val="none" w:sz="0" w:space="0" w:color="auto"/>
        <w:bottom w:val="none" w:sz="0" w:space="0" w:color="auto"/>
        <w:right w:val="none" w:sz="0" w:space="0" w:color="auto"/>
      </w:divBdr>
    </w:div>
    <w:div w:id="803616191">
      <w:bodyDiv w:val="1"/>
      <w:marLeft w:val="0"/>
      <w:marRight w:val="0"/>
      <w:marTop w:val="0"/>
      <w:marBottom w:val="0"/>
      <w:divBdr>
        <w:top w:val="none" w:sz="0" w:space="0" w:color="auto"/>
        <w:left w:val="none" w:sz="0" w:space="0" w:color="auto"/>
        <w:bottom w:val="none" w:sz="0" w:space="0" w:color="auto"/>
        <w:right w:val="none" w:sz="0" w:space="0" w:color="auto"/>
      </w:divBdr>
    </w:div>
    <w:div w:id="810170693">
      <w:bodyDiv w:val="1"/>
      <w:marLeft w:val="0"/>
      <w:marRight w:val="0"/>
      <w:marTop w:val="0"/>
      <w:marBottom w:val="0"/>
      <w:divBdr>
        <w:top w:val="none" w:sz="0" w:space="0" w:color="auto"/>
        <w:left w:val="none" w:sz="0" w:space="0" w:color="auto"/>
        <w:bottom w:val="none" w:sz="0" w:space="0" w:color="auto"/>
        <w:right w:val="none" w:sz="0" w:space="0" w:color="auto"/>
      </w:divBdr>
    </w:div>
    <w:div w:id="814106665">
      <w:bodyDiv w:val="1"/>
      <w:marLeft w:val="0"/>
      <w:marRight w:val="0"/>
      <w:marTop w:val="0"/>
      <w:marBottom w:val="0"/>
      <w:divBdr>
        <w:top w:val="none" w:sz="0" w:space="0" w:color="auto"/>
        <w:left w:val="none" w:sz="0" w:space="0" w:color="auto"/>
        <w:bottom w:val="none" w:sz="0" w:space="0" w:color="auto"/>
        <w:right w:val="none" w:sz="0" w:space="0" w:color="auto"/>
      </w:divBdr>
    </w:div>
    <w:div w:id="814221204">
      <w:bodyDiv w:val="1"/>
      <w:marLeft w:val="0"/>
      <w:marRight w:val="0"/>
      <w:marTop w:val="0"/>
      <w:marBottom w:val="0"/>
      <w:divBdr>
        <w:top w:val="none" w:sz="0" w:space="0" w:color="auto"/>
        <w:left w:val="none" w:sz="0" w:space="0" w:color="auto"/>
        <w:bottom w:val="none" w:sz="0" w:space="0" w:color="auto"/>
        <w:right w:val="none" w:sz="0" w:space="0" w:color="auto"/>
      </w:divBdr>
    </w:div>
    <w:div w:id="815295137">
      <w:bodyDiv w:val="1"/>
      <w:marLeft w:val="0"/>
      <w:marRight w:val="0"/>
      <w:marTop w:val="0"/>
      <w:marBottom w:val="0"/>
      <w:divBdr>
        <w:top w:val="none" w:sz="0" w:space="0" w:color="auto"/>
        <w:left w:val="none" w:sz="0" w:space="0" w:color="auto"/>
        <w:bottom w:val="none" w:sz="0" w:space="0" w:color="auto"/>
        <w:right w:val="none" w:sz="0" w:space="0" w:color="auto"/>
      </w:divBdr>
    </w:div>
    <w:div w:id="815417042">
      <w:bodyDiv w:val="1"/>
      <w:marLeft w:val="0"/>
      <w:marRight w:val="0"/>
      <w:marTop w:val="0"/>
      <w:marBottom w:val="0"/>
      <w:divBdr>
        <w:top w:val="none" w:sz="0" w:space="0" w:color="auto"/>
        <w:left w:val="none" w:sz="0" w:space="0" w:color="auto"/>
        <w:bottom w:val="none" w:sz="0" w:space="0" w:color="auto"/>
        <w:right w:val="none" w:sz="0" w:space="0" w:color="auto"/>
      </w:divBdr>
    </w:div>
    <w:div w:id="817500036">
      <w:bodyDiv w:val="1"/>
      <w:marLeft w:val="0"/>
      <w:marRight w:val="0"/>
      <w:marTop w:val="0"/>
      <w:marBottom w:val="0"/>
      <w:divBdr>
        <w:top w:val="none" w:sz="0" w:space="0" w:color="auto"/>
        <w:left w:val="none" w:sz="0" w:space="0" w:color="auto"/>
        <w:bottom w:val="none" w:sz="0" w:space="0" w:color="auto"/>
        <w:right w:val="none" w:sz="0" w:space="0" w:color="auto"/>
      </w:divBdr>
    </w:div>
    <w:div w:id="820973368">
      <w:bodyDiv w:val="1"/>
      <w:marLeft w:val="0"/>
      <w:marRight w:val="0"/>
      <w:marTop w:val="0"/>
      <w:marBottom w:val="0"/>
      <w:divBdr>
        <w:top w:val="none" w:sz="0" w:space="0" w:color="auto"/>
        <w:left w:val="none" w:sz="0" w:space="0" w:color="auto"/>
        <w:bottom w:val="none" w:sz="0" w:space="0" w:color="auto"/>
        <w:right w:val="none" w:sz="0" w:space="0" w:color="auto"/>
      </w:divBdr>
    </w:div>
    <w:div w:id="821700345">
      <w:bodyDiv w:val="1"/>
      <w:marLeft w:val="0"/>
      <w:marRight w:val="0"/>
      <w:marTop w:val="0"/>
      <w:marBottom w:val="0"/>
      <w:divBdr>
        <w:top w:val="none" w:sz="0" w:space="0" w:color="auto"/>
        <w:left w:val="none" w:sz="0" w:space="0" w:color="auto"/>
        <w:bottom w:val="none" w:sz="0" w:space="0" w:color="auto"/>
        <w:right w:val="none" w:sz="0" w:space="0" w:color="auto"/>
      </w:divBdr>
    </w:div>
    <w:div w:id="822311224">
      <w:bodyDiv w:val="1"/>
      <w:marLeft w:val="0"/>
      <w:marRight w:val="0"/>
      <w:marTop w:val="0"/>
      <w:marBottom w:val="0"/>
      <w:divBdr>
        <w:top w:val="none" w:sz="0" w:space="0" w:color="auto"/>
        <w:left w:val="none" w:sz="0" w:space="0" w:color="auto"/>
        <w:bottom w:val="none" w:sz="0" w:space="0" w:color="auto"/>
        <w:right w:val="none" w:sz="0" w:space="0" w:color="auto"/>
      </w:divBdr>
    </w:div>
    <w:div w:id="822815266">
      <w:bodyDiv w:val="1"/>
      <w:marLeft w:val="0"/>
      <w:marRight w:val="0"/>
      <w:marTop w:val="0"/>
      <w:marBottom w:val="0"/>
      <w:divBdr>
        <w:top w:val="none" w:sz="0" w:space="0" w:color="auto"/>
        <w:left w:val="none" w:sz="0" w:space="0" w:color="auto"/>
        <w:bottom w:val="none" w:sz="0" w:space="0" w:color="auto"/>
        <w:right w:val="none" w:sz="0" w:space="0" w:color="auto"/>
      </w:divBdr>
    </w:div>
    <w:div w:id="826673498">
      <w:bodyDiv w:val="1"/>
      <w:marLeft w:val="0"/>
      <w:marRight w:val="0"/>
      <w:marTop w:val="0"/>
      <w:marBottom w:val="0"/>
      <w:divBdr>
        <w:top w:val="none" w:sz="0" w:space="0" w:color="auto"/>
        <w:left w:val="none" w:sz="0" w:space="0" w:color="auto"/>
        <w:bottom w:val="none" w:sz="0" w:space="0" w:color="auto"/>
        <w:right w:val="none" w:sz="0" w:space="0" w:color="auto"/>
      </w:divBdr>
    </w:div>
    <w:div w:id="831062648">
      <w:bodyDiv w:val="1"/>
      <w:marLeft w:val="0"/>
      <w:marRight w:val="0"/>
      <w:marTop w:val="0"/>
      <w:marBottom w:val="0"/>
      <w:divBdr>
        <w:top w:val="none" w:sz="0" w:space="0" w:color="auto"/>
        <w:left w:val="none" w:sz="0" w:space="0" w:color="auto"/>
        <w:bottom w:val="none" w:sz="0" w:space="0" w:color="auto"/>
        <w:right w:val="none" w:sz="0" w:space="0" w:color="auto"/>
      </w:divBdr>
    </w:div>
    <w:div w:id="831411013">
      <w:bodyDiv w:val="1"/>
      <w:marLeft w:val="0"/>
      <w:marRight w:val="0"/>
      <w:marTop w:val="0"/>
      <w:marBottom w:val="0"/>
      <w:divBdr>
        <w:top w:val="none" w:sz="0" w:space="0" w:color="auto"/>
        <w:left w:val="none" w:sz="0" w:space="0" w:color="auto"/>
        <w:bottom w:val="none" w:sz="0" w:space="0" w:color="auto"/>
        <w:right w:val="none" w:sz="0" w:space="0" w:color="auto"/>
      </w:divBdr>
    </w:div>
    <w:div w:id="834419074">
      <w:bodyDiv w:val="1"/>
      <w:marLeft w:val="0"/>
      <w:marRight w:val="0"/>
      <w:marTop w:val="0"/>
      <w:marBottom w:val="0"/>
      <w:divBdr>
        <w:top w:val="none" w:sz="0" w:space="0" w:color="auto"/>
        <w:left w:val="none" w:sz="0" w:space="0" w:color="auto"/>
        <w:bottom w:val="none" w:sz="0" w:space="0" w:color="auto"/>
        <w:right w:val="none" w:sz="0" w:space="0" w:color="auto"/>
      </w:divBdr>
    </w:div>
    <w:div w:id="837844244">
      <w:bodyDiv w:val="1"/>
      <w:marLeft w:val="0"/>
      <w:marRight w:val="0"/>
      <w:marTop w:val="0"/>
      <w:marBottom w:val="0"/>
      <w:divBdr>
        <w:top w:val="none" w:sz="0" w:space="0" w:color="auto"/>
        <w:left w:val="none" w:sz="0" w:space="0" w:color="auto"/>
        <w:bottom w:val="none" w:sz="0" w:space="0" w:color="auto"/>
        <w:right w:val="none" w:sz="0" w:space="0" w:color="auto"/>
      </w:divBdr>
    </w:div>
    <w:div w:id="839345778">
      <w:bodyDiv w:val="1"/>
      <w:marLeft w:val="0"/>
      <w:marRight w:val="0"/>
      <w:marTop w:val="0"/>
      <w:marBottom w:val="0"/>
      <w:divBdr>
        <w:top w:val="none" w:sz="0" w:space="0" w:color="auto"/>
        <w:left w:val="none" w:sz="0" w:space="0" w:color="auto"/>
        <w:bottom w:val="none" w:sz="0" w:space="0" w:color="auto"/>
        <w:right w:val="none" w:sz="0" w:space="0" w:color="auto"/>
      </w:divBdr>
    </w:div>
    <w:div w:id="840003984">
      <w:bodyDiv w:val="1"/>
      <w:marLeft w:val="0"/>
      <w:marRight w:val="0"/>
      <w:marTop w:val="0"/>
      <w:marBottom w:val="0"/>
      <w:divBdr>
        <w:top w:val="none" w:sz="0" w:space="0" w:color="auto"/>
        <w:left w:val="none" w:sz="0" w:space="0" w:color="auto"/>
        <w:bottom w:val="none" w:sz="0" w:space="0" w:color="auto"/>
        <w:right w:val="none" w:sz="0" w:space="0" w:color="auto"/>
      </w:divBdr>
    </w:div>
    <w:div w:id="842209674">
      <w:bodyDiv w:val="1"/>
      <w:marLeft w:val="0"/>
      <w:marRight w:val="0"/>
      <w:marTop w:val="0"/>
      <w:marBottom w:val="0"/>
      <w:divBdr>
        <w:top w:val="none" w:sz="0" w:space="0" w:color="auto"/>
        <w:left w:val="none" w:sz="0" w:space="0" w:color="auto"/>
        <w:bottom w:val="none" w:sz="0" w:space="0" w:color="auto"/>
        <w:right w:val="none" w:sz="0" w:space="0" w:color="auto"/>
      </w:divBdr>
    </w:div>
    <w:div w:id="843471571">
      <w:bodyDiv w:val="1"/>
      <w:marLeft w:val="0"/>
      <w:marRight w:val="0"/>
      <w:marTop w:val="0"/>
      <w:marBottom w:val="0"/>
      <w:divBdr>
        <w:top w:val="none" w:sz="0" w:space="0" w:color="auto"/>
        <w:left w:val="none" w:sz="0" w:space="0" w:color="auto"/>
        <w:bottom w:val="none" w:sz="0" w:space="0" w:color="auto"/>
        <w:right w:val="none" w:sz="0" w:space="0" w:color="auto"/>
      </w:divBdr>
    </w:div>
    <w:div w:id="843739607">
      <w:bodyDiv w:val="1"/>
      <w:marLeft w:val="0"/>
      <w:marRight w:val="0"/>
      <w:marTop w:val="0"/>
      <w:marBottom w:val="0"/>
      <w:divBdr>
        <w:top w:val="none" w:sz="0" w:space="0" w:color="auto"/>
        <w:left w:val="none" w:sz="0" w:space="0" w:color="auto"/>
        <w:bottom w:val="none" w:sz="0" w:space="0" w:color="auto"/>
        <w:right w:val="none" w:sz="0" w:space="0" w:color="auto"/>
      </w:divBdr>
    </w:div>
    <w:div w:id="845100711">
      <w:bodyDiv w:val="1"/>
      <w:marLeft w:val="0"/>
      <w:marRight w:val="0"/>
      <w:marTop w:val="0"/>
      <w:marBottom w:val="0"/>
      <w:divBdr>
        <w:top w:val="none" w:sz="0" w:space="0" w:color="auto"/>
        <w:left w:val="none" w:sz="0" w:space="0" w:color="auto"/>
        <w:bottom w:val="none" w:sz="0" w:space="0" w:color="auto"/>
        <w:right w:val="none" w:sz="0" w:space="0" w:color="auto"/>
      </w:divBdr>
    </w:div>
    <w:div w:id="847056813">
      <w:bodyDiv w:val="1"/>
      <w:marLeft w:val="0"/>
      <w:marRight w:val="0"/>
      <w:marTop w:val="0"/>
      <w:marBottom w:val="0"/>
      <w:divBdr>
        <w:top w:val="none" w:sz="0" w:space="0" w:color="auto"/>
        <w:left w:val="none" w:sz="0" w:space="0" w:color="auto"/>
        <w:bottom w:val="none" w:sz="0" w:space="0" w:color="auto"/>
        <w:right w:val="none" w:sz="0" w:space="0" w:color="auto"/>
      </w:divBdr>
    </w:div>
    <w:div w:id="848763019">
      <w:bodyDiv w:val="1"/>
      <w:marLeft w:val="0"/>
      <w:marRight w:val="0"/>
      <w:marTop w:val="0"/>
      <w:marBottom w:val="0"/>
      <w:divBdr>
        <w:top w:val="none" w:sz="0" w:space="0" w:color="auto"/>
        <w:left w:val="none" w:sz="0" w:space="0" w:color="auto"/>
        <w:bottom w:val="none" w:sz="0" w:space="0" w:color="auto"/>
        <w:right w:val="none" w:sz="0" w:space="0" w:color="auto"/>
      </w:divBdr>
    </w:div>
    <w:div w:id="849835822">
      <w:bodyDiv w:val="1"/>
      <w:marLeft w:val="0"/>
      <w:marRight w:val="0"/>
      <w:marTop w:val="0"/>
      <w:marBottom w:val="0"/>
      <w:divBdr>
        <w:top w:val="none" w:sz="0" w:space="0" w:color="auto"/>
        <w:left w:val="none" w:sz="0" w:space="0" w:color="auto"/>
        <w:bottom w:val="none" w:sz="0" w:space="0" w:color="auto"/>
        <w:right w:val="none" w:sz="0" w:space="0" w:color="auto"/>
      </w:divBdr>
    </w:div>
    <w:div w:id="850605105">
      <w:bodyDiv w:val="1"/>
      <w:marLeft w:val="0"/>
      <w:marRight w:val="0"/>
      <w:marTop w:val="0"/>
      <w:marBottom w:val="0"/>
      <w:divBdr>
        <w:top w:val="none" w:sz="0" w:space="0" w:color="auto"/>
        <w:left w:val="none" w:sz="0" w:space="0" w:color="auto"/>
        <w:bottom w:val="none" w:sz="0" w:space="0" w:color="auto"/>
        <w:right w:val="none" w:sz="0" w:space="0" w:color="auto"/>
      </w:divBdr>
    </w:div>
    <w:div w:id="851064969">
      <w:bodyDiv w:val="1"/>
      <w:marLeft w:val="0"/>
      <w:marRight w:val="0"/>
      <w:marTop w:val="0"/>
      <w:marBottom w:val="0"/>
      <w:divBdr>
        <w:top w:val="none" w:sz="0" w:space="0" w:color="auto"/>
        <w:left w:val="none" w:sz="0" w:space="0" w:color="auto"/>
        <w:bottom w:val="none" w:sz="0" w:space="0" w:color="auto"/>
        <w:right w:val="none" w:sz="0" w:space="0" w:color="auto"/>
      </w:divBdr>
    </w:div>
    <w:div w:id="852454898">
      <w:bodyDiv w:val="1"/>
      <w:marLeft w:val="0"/>
      <w:marRight w:val="0"/>
      <w:marTop w:val="0"/>
      <w:marBottom w:val="0"/>
      <w:divBdr>
        <w:top w:val="none" w:sz="0" w:space="0" w:color="auto"/>
        <w:left w:val="none" w:sz="0" w:space="0" w:color="auto"/>
        <w:bottom w:val="none" w:sz="0" w:space="0" w:color="auto"/>
        <w:right w:val="none" w:sz="0" w:space="0" w:color="auto"/>
      </w:divBdr>
    </w:div>
    <w:div w:id="852493052">
      <w:bodyDiv w:val="1"/>
      <w:marLeft w:val="0"/>
      <w:marRight w:val="0"/>
      <w:marTop w:val="0"/>
      <w:marBottom w:val="0"/>
      <w:divBdr>
        <w:top w:val="none" w:sz="0" w:space="0" w:color="auto"/>
        <w:left w:val="none" w:sz="0" w:space="0" w:color="auto"/>
        <w:bottom w:val="none" w:sz="0" w:space="0" w:color="auto"/>
        <w:right w:val="none" w:sz="0" w:space="0" w:color="auto"/>
      </w:divBdr>
    </w:div>
    <w:div w:id="853036915">
      <w:bodyDiv w:val="1"/>
      <w:marLeft w:val="0"/>
      <w:marRight w:val="0"/>
      <w:marTop w:val="0"/>
      <w:marBottom w:val="0"/>
      <w:divBdr>
        <w:top w:val="none" w:sz="0" w:space="0" w:color="auto"/>
        <w:left w:val="none" w:sz="0" w:space="0" w:color="auto"/>
        <w:bottom w:val="none" w:sz="0" w:space="0" w:color="auto"/>
        <w:right w:val="none" w:sz="0" w:space="0" w:color="auto"/>
      </w:divBdr>
    </w:div>
    <w:div w:id="854152923">
      <w:bodyDiv w:val="1"/>
      <w:marLeft w:val="0"/>
      <w:marRight w:val="0"/>
      <w:marTop w:val="0"/>
      <w:marBottom w:val="0"/>
      <w:divBdr>
        <w:top w:val="none" w:sz="0" w:space="0" w:color="auto"/>
        <w:left w:val="none" w:sz="0" w:space="0" w:color="auto"/>
        <w:bottom w:val="none" w:sz="0" w:space="0" w:color="auto"/>
        <w:right w:val="none" w:sz="0" w:space="0" w:color="auto"/>
      </w:divBdr>
    </w:div>
    <w:div w:id="855658381">
      <w:bodyDiv w:val="1"/>
      <w:marLeft w:val="0"/>
      <w:marRight w:val="0"/>
      <w:marTop w:val="0"/>
      <w:marBottom w:val="0"/>
      <w:divBdr>
        <w:top w:val="none" w:sz="0" w:space="0" w:color="auto"/>
        <w:left w:val="none" w:sz="0" w:space="0" w:color="auto"/>
        <w:bottom w:val="none" w:sz="0" w:space="0" w:color="auto"/>
        <w:right w:val="none" w:sz="0" w:space="0" w:color="auto"/>
      </w:divBdr>
    </w:div>
    <w:div w:id="856312653">
      <w:bodyDiv w:val="1"/>
      <w:marLeft w:val="0"/>
      <w:marRight w:val="0"/>
      <w:marTop w:val="0"/>
      <w:marBottom w:val="0"/>
      <w:divBdr>
        <w:top w:val="none" w:sz="0" w:space="0" w:color="auto"/>
        <w:left w:val="none" w:sz="0" w:space="0" w:color="auto"/>
        <w:bottom w:val="none" w:sz="0" w:space="0" w:color="auto"/>
        <w:right w:val="none" w:sz="0" w:space="0" w:color="auto"/>
      </w:divBdr>
    </w:div>
    <w:div w:id="857281295">
      <w:bodyDiv w:val="1"/>
      <w:marLeft w:val="0"/>
      <w:marRight w:val="0"/>
      <w:marTop w:val="0"/>
      <w:marBottom w:val="0"/>
      <w:divBdr>
        <w:top w:val="none" w:sz="0" w:space="0" w:color="auto"/>
        <w:left w:val="none" w:sz="0" w:space="0" w:color="auto"/>
        <w:bottom w:val="none" w:sz="0" w:space="0" w:color="auto"/>
        <w:right w:val="none" w:sz="0" w:space="0" w:color="auto"/>
      </w:divBdr>
    </w:div>
    <w:div w:id="857354956">
      <w:bodyDiv w:val="1"/>
      <w:marLeft w:val="0"/>
      <w:marRight w:val="0"/>
      <w:marTop w:val="0"/>
      <w:marBottom w:val="0"/>
      <w:divBdr>
        <w:top w:val="none" w:sz="0" w:space="0" w:color="auto"/>
        <w:left w:val="none" w:sz="0" w:space="0" w:color="auto"/>
        <w:bottom w:val="none" w:sz="0" w:space="0" w:color="auto"/>
        <w:right w:val="none" w:sz="0" w:space="0" w:color="auto"/>
      </w:divBdr>
    </w:div>
    <w:div w:id="857475399">
      <w:bodyDiv w:val="1"/>
      <w:marLeft w:val="0"/>
      <w:marRight w:val="0"/>
      <w:marTop w:val="0"/>
      <w:marBottom w:val="0"/>
      <w:divBdr>
        <w:top w:val="none" w:sz="0" w:space="0" w:color="auto"/>
        <w:left w:val="none" w:sz="0" w:space="0" w:color="auto"/>
        <w:bottom w:val="none" w:sz="0" w:space="0" w:color="auto"/>
        <w:right w:val="none" w:sz="0" w:space="0" w:color="auto"/>
      </w:divBdr>
    </w:div>
    <w:div w:id="861669527">
      <w:bodyDiv w:val="1"/>
      <w:marLeft w:val="0"/>
      <w:marRight w:val="0"/>
      <w:marTop w:val="0"/>
      <w:marBottom w:val="0"/>
      <w:divBdr>
        <w:top w:val="none" w:sz="0" w:space="0" w:color="auto"/>
        <w:left w:val="none" w:sz="0" w:space="0" w:color="auto"/>
        <w:bottom w:val="none" w:sz="0" w:space="0" w:color="auto"/>
        <w:right w:val="none" w:sz="0" w:space="0" w:color="auto"/>
      </w:divBdr>
    </w:div>
    <w:div w:id="862865509">
      <w:bodyDiv w:val="1"/>
      <w:marLeft w:val="0"/>
      <w:marRight w:val="0"/>
      <w:marTop w:val="0"/>
      <w:marBottom w:val="0"/>
      <w:divBdr>
        <w:top w:val="none" w:sz="0" w:space="0" w:color="auto"/>
        <w:left w:val="none" w:sz="0" w:space="0" w:color="auto"/>
        <w:bottom w:val="none" w:sz="0" w:space="0" w:color="auto"/>
        <w:right w:val="none" w:sz="0" w:space="0" w:color="auto"/>
      </w:divBdr>
    </w:div>
    <w:div w:id="863596992">
      <w:bodyDiv w:val="1"/>
      <w:marLeft w:val="0"/>
      <w:marRight w:val="0"/>
      <w:marTop w:val="0"/>
      <w:marBottom w:val="0"/>
      <w:divBdr>
        <w:top w:val="none" w:sz="0" w:space="0" w:color="auto"/>
        <w:left w:val="none" w:sz="0" w:space="0" w:color="auto"/>
        <w:bottom w:val="none" w:sz="0" w:space="0" w:color="auto"/>
        <w:right w:val="none" w:sz="0" w:space="0" w:color="auto"/>
      </w:divBdr>
    </w:div>
    <w:div w:id="864637706">
      <w:bodyDiv w:val="1"/>
      <w:marLeft w:val="0"/>
      <w:marRight w:val="0"/>
      <w:marTop w:val="0"/>
      <w:marBottom w:val="0"/>
      <w:divBdr>
        <w:top w:val="none" w:sz="0" w:space="0" w:color="auto"/>
        <w:left w:val="none" w:sz="0" w:space="0" w:color="auto"/>
        <w:bottom w:val="none" w:sz="0" w:space="0" w:color="auto"/>
        <w:right w:val="none" w:sz="0" w:space="0" w:color="auto"/>
      </w:divBdr>
    </w:div>
    <w:div w:id="866404480">
      <w:bodyDiv w:val="1"/>
      <w:marLeft w:val="0"/>
      <w:marRight w:val="0"/>
      <w:marTop w:val="0"/>
      <w:marBottom w:val="0"/>
      <w:divBdr>
        <w:top w:val="none" w:sz="0" w:space="0" w:color="auto"/>
        <w:left w:val="none" w:sz="0" w:space="0" w:color="auto"/>
        <w:bottom w:val="none" w:sz="0" w:space="0" w:color="auto"/>
        <w:right w:val="none" w:sz="0" w:space="0" w:color="auto"/>
      </w:divBdr>
    </w:div>
    <w:div w:id="867373405">
      <w:bodyDiv w:val="1"/>
      <w:marLeft w:val="0"/>
      <w:marRight w:val="0"/>
      <w:marTop w:val="0"/>
      <w:marBottom w:val="0"/>
      <w:divBdr>
        <w:top w:val="none" w:sz="0" w:space="0" w:color="auto"/>
        <w:left w:val="none" w:sz="0" w:space="0" w:color="auto"/>
        <w:bottom w:val="none" w:sz="0" w:space="0" w:color="auto"/>
        <w:right w:val="none" w:sz="0" w:space="0" w:color="auto"/>
      </w:divBdr>
    </w:div>
    <w:div w:id="868839843">
      <w:bodyDiv w:val="1"/>
      <w:marLeft w:val="0"/>
      <w:marRight w:val="0"/>
      <w:marTop w:val="0"/>
      <w:marBottom w:val="0"/>
      <w:divBdr>
        <w:top w:val="none" w:sz="0" w:space="0" w:color="auto"/>
        <w:left w:val="none" w:sz="0" w:space="0" w:color="auto"/>
        <w:bottom w:val="none" w:sz="0" w:space="0" w:color="auto"/>
        <w:right w:val="none" w:sz="0" w:space="0" w:color="auto"/>
      </w:divBdr>
    </w:div>
    <w:div w:id="869034101">
      <w:bodyDiv w:val="1"/>
      <w:marLeft w:val="0"/>
      <w:marRight w:val="0"/>
      <w:marTop w:val="0"/>
      <w:marBottom w:val="0"/>
      <w:divBdr>
        <w:top w:val="none" w:sz="0" w:space="0" w:color="auto"/>
        <w:left w:val="none" w:sz="0" w:space="0" w:color="auto"/>
        <w:bottom w:val="none" w:sz="0" w:space="0" w:color="auto"/>
        <w:right w:val="none" w:sz="0" w:space="0" w:color="auto"/>
      </w:divBdr>
    </w:div>
    <w:div w:id="869337077">
      <w:bodyDiv w:val="1"/>
      <w:marLeft w:val="0"/>
      <w:marRight w:val="0"/>
      <w:marTop w:val="0"/>
      <w:marBottom w:val="0"/>
      <w:divBdr>
        <w:top w:val="none" w:sz="0" w:space="0" w:color="auto"/>
        <w:left w:val="none" w:sz="0" w:space="0" w:color="auto"/>
        <w:bottom w:val="none" w:sz="0" w:space="0" w:color="auto"/>
        <w:right w:val="none" w:sz="0" w:space="0" w:color="auto"/>
      </w:divBdr>
    </w:div>
    <w:div w:id="869682300">
      <w:bodyDiv w:val="1"/>
      <w:marLeft w:val="0"/>
      <w:marRight w:val="0"/>
      <w:marTop w:val="0"/>
      <w:marBottom w:val="0"/>
      <w:divBdr>
        <w:top w:val="none" w:sz="0" w:space="0" w:color="auto"/>
        <w:left w:val="none" w:sz="0" w:space="0" w:color="auto"/>
        <w:bottom w:val="none" w:sz="0" w:space="0" w:color="auto"/>
        <w:right w:val="none" w:sz="0" w:space="0" w:color="auto"/>
      </w:divBdr>
    </w:div>
    <w:div w:id="869992868">
      <w:bodyDiv w:val="1"/>
      <w:marLeft w:val="0"/>
      <w:marRight w:val="0"/>
      <w:marTop w:val="0"/>
      <w:marBottom w:val="0"/>
      <w:divBdr>
        <w:top w:val="none" w:sz="0" w:space="0" w:color="auto"/>
        <w:left w:val="none" w:sz="0" w:space="0" w:color="auto"/>
        <w:bottom w:val="none" w:sz="0" w:space="0" w:color="auto"/>
        <w:right w:val="none" w:sz="0" w:space="0" w:color="auto"/>
      </w:divBdr>
    </w:div>
    <w:div w:id="872500680">
      <w:bodyDiv w:val="1"/>
      <w:marLeft w:val="0"/>
      <w:marRight w:val="0"/>
      <w:marTop w:val="0"/>
      <w:marBottom w:val="0"/>
      <w:divBdr>
        <w:top w:val="none" w:sz="0" w:space="0" w:color="auto"/>
        <w:left w:val="none" w:sz="0" w:space="0" w:color="auto"/>
        <w:bottom w:val="none" w:sz="0" w:space="0" w:color="auto"/>
        <w:right w:val="none" w:sz="0" w:space="0" w:color="auto"/>
      </w:divBdr>
    </w:div>
    <w:div w:id="873427297">
      <w:bodyDiv w:val="1"/>
      <w:marLeft w:val="0"/>
      <w:marRight w:val="0"/>
      <w:marTop w:val="0"/>
      <w:marBottom w:val="0"/>
      <w:divBdr>
        <w:top w:val="none" w:sz="0" w:space="0" w:color="auto"/>
        <w:left w:val="none" w:sz="0" w:space="0" w:color="auto"/>
        <w:bottom w:val="none" w:sz="0" w:space="0" w:color="auto"/>
        <w:right w:val="none" w:sz="0" w:space="0" w:color="auto"/>
      </w:divBdr>
    </w:div>
    <w:div w:id="874853795">
      <w:bodyDiv w:val="1"/>
      <w:marLeft w:val="0"/>
      <w:marRight w:val="0"/>
      <w:marTop w:val="0"/>
      <w:marBottom w:val="0"/>
      <w:divBdr>
        <w:top w:val="none" w:sz="0" w:space="0" w:color="auto"/>
        <w:left w:val="none" w:sz="0" w:space="0" w:color="auto"/>
        <w:bottom w:val="none" w:sz="0" w:space="0" w:color="auto"/>
        <w:right w:val="none" w:sz="0" w:space="0" w:color="auto"/>
      </w:divBdr>
    </w:div>
    <w:div w:id="874927761">
      <w:bodyDiv w:val="1"/>
      <w:marLeft w:val="0"/>
      <w:marRight w:val="0"/>
      <w:marTop w:val="0"/>
      <w:marBottom w:val="0"/>
      <w:divBdr>
        <w:top w:val="none" w:sz="0" w:space="0" w:color="auto"/>
        <w:left w:val="none" w:sz="0" w:space="0" w:color="auto"/>
        <w:bottom w:val="none" w:sz="0" w:space="0" w:color="auto"/>
        <w:right w:val="none" w:sz="0" w:space="0" w:color="auto"/>
      </w:divBdr>
    </w:div>
    <w:div w:id="875773321">
      <w:bodyDiv w:val="1"/>
      <w:marLeft w:val="0"/>
      <w:marRight w:val="0"/>
      <w:marTop w:val="0"/>
      <w:marBottom w:val="0"/>
      <w:divBdr>
        <w:top w:val="none" w:sz="0" w:space="0" w:color="auto"/>
        <w:left w:val="none" w:sz="0" w:space="0" w:color="auto"/>
        <w:bottom w:val="none" w:sz="0" w:space="0" w:color="auto"/>
        <w:right w:val="none" w:sz="0" w:space="0" w:color="auto"/>
      </w:divBdr>
    </w:div>
    <w:div w:id="877739464">
      <w:bodyDiv w:val="1"/>
      <w:marLeft w:val="0"/>
      <w:marRight w:val="0"/>
      <w:marTop w:val="0"/>
      <w:marBottom w:val="0"/>
      <w:divBdr>
        <w:top w:val="none" w:sz="0" w:space="0" w:color="auto"/>
        <w:left w:val="none" w:sz="0" w:space="0" w:color="auto"/>
        <w:bottom w:val="none" w:sz="0" w:space="0" w:color="auto"/>
        <w:right w:val="none" w:sz="0" w:space="0" w:color="auto"/>
      </w:divBdr>
    </w:div>
    <w:div w:id="879124576">
      <w:bodyDiv w:val="1"/>
      <w:marLeft w:val="0"/>
      <w:marRight w:val="0"/>
      <w:marTop w:val="0"/>
      <w:marBottom w:val="0"/>
      <w:divBdr>
        <w:top w:val="none" w:sz="0" w:space="0" w:color="auto"/>
        <w:left w:val="none" w:sz="0" w:space="0" w:color="auto"/>
        <w:bottom w:val="none" w:sz="0" w:space="0" w:color="auto"/>
        <w:right w:val="none" w:sz="0" w:space="0" w:color="auto"/>
      </w:divBdr>
    </w:div>
    <w:div w:id="880822961">
      <w:bodyDiv w:val="1"/>
      <w:marLeft w:val="0"/>
      <w:marRight w:val="0"/>
      <w:marTop w:val="0"/>
      <w:marBottom w:val="0"/>
      <w:divBdr>
        <w:top w:val="none" w:sz="0" w:space="0" w:color="auto"/>
        <w:left w:val="none" w:sz="0" w:space="0" w:color="auto"/>
        <w:bottom w:val="none" w:sz="0" w:space="0" w:color="auto"/>
        <w:right w:val="none" w:sz="0" w:space="0" w:color="auto"/>
      </w:divBdr>
    </w:div>
    <w:div w:id="883054249">
      <w:bodyDiv w:val="1"/>
      <w:marLeft w:val="0"/>
      <w:marRight w:val="0"/>
      <w:marTop w:val="0"/>
      <w:marBottom w:val="0"/>
      <w:divBdr>
        <w:top w:val="none" w:sz="0" w:space="0" w:color="auto"/>
        <w:left w:val="none" w:sz="0" w:space="0" w:color="auto"/>
        <w:bottom w:val="none" w:sz="0" w:space="0" w:color="auto"/>
        <w:right w:val="none" w:sz="0" w:space="0" w:color="auto"/>
      </w:divBdr>
    </w:div>
    <w:div w:id="884176197">
      <w:bodyDiv w:val="1"/>
      <w:marLeft w:val="0"/>
      <w:marRight w:val="0"/>
      <w:marTop w:val="0"/>
      <w:marBottom w:val="0"/>
      <w:divBdr>
        <w:top w:val="none" w:sz="0" w:space="0" w:color="auto"/>
        <w:left w:val="none" w:sz="0" w:space="0" w:color="auto"/>
        <w:bottom w:val="none" w:sz="0" w:space="0" w:color="auto"/>
        <w:right w:val="none" w:sz="0" w:space="0" w:color="auto"/>
      </w:divBdr>
    </w:div>
    <w:div w:id="884757089">
      <w:bodyDiv w:val="1"/>
      <w:marLeft w:val="0"/>
      <w:marRight w:val="0"/>
      <w:marTop w:val="0"/>
      <w:marBottom w:val="0"/>
      <w:divBdr>
        <w:top w:val="none" w:sz="0" w:space="0" w:color="auto"/>
        <w:left w:val="none" w:sz="0" w:space="0" w:color="auto"/>
        <w:bottom w:val="none" w:sz="0" w:space="0" w:color="auto"/>
        <w:right w:val="none" w:sz="0" w:space="0" w:color="auto"/>
      </w:divBdr>
    </w:div>
    <w:div w:id="884831659">
      <w:bodyDiv w:val="1"/>
      <w:marLeft w:val="0"/>
      <w:marRight w:val="0"/>
      <w:marTop w:val="0"/>
      <w:marBottom w:val="0"/>
      <w:divBdr>
        <w:top w:val="none" w:sz="0" w:space="0" w:color="auto"/>
        <w:left w:val="none" w:sz="0" w:space="0" w:color="auto"/>
        <w:bottom w:val="none" w:sz="0" w:space="0" w:color="auto"/>
        <w:right w:val="none" w:sz="0" w:space="0" w:color="auto"/>
      </w:divBdr>
    </w:div>
    <w:div w:id="885725560">
      <w:bodyDiv w:val="1"/>
      <w:marLeft w:val="0"/>
      <w:marRight w:val="0"/>
      <w:marTop w:val="0"/>
      <w:marBottom w:val="0"/>
      <w:divBdr>
        <w:top w:val="none" w:sz="0" w:space="0" w:color="auto"/>
        <w:left w:val="none" w:sz="0" w:space="0" w:color="auto"/>
        <w:bottom w:val="none" w:sz="0" w:space="0" w:color="auto"/>
        <w:right w:val="none" w:sz="0" w:space="0" w:color="auto"/>
      </w:divBdr>
    </w:div>
    <w:div w:id="886063616">
      <w:bodyDiv w:val="1"/>
      <w:marLeft w:val="0"/>
      <w:marRight w:val="0"/>
      <w:marTop w:val="0"/>
      <w:marBottom w:val="0"/>
      <w:divBdr>
        <w:top w:val="none" w:sz="0" w:space="0" w:color="auto"/>
        <w:left w:val="none" w:sz="0" w:space="0" w:color="auto"/>
        <w:bottom w:val="none" w:sz="0" w:space="0" w:color="auto"/>
        <w:right w:val="none" w:sz="0" w:space="0" w:color="auto"/>
      </w:divBdr>
    </w:div>
    <w:div w:id="888804248">
      <w:bodyDiv w:val="1"/>
      <w:marLeft w:val="0"/>
      <w:marRight w:val="0"/>
      <w:marTop w:val="0"/>
      <w:marBottom w:val="0"/>
      <w:divBdr>
        <w:top w:val="none" w:sz="0" w:space="0" w:color="auto"/>
        <w:left w:val="none" w:sz="0" w:space="0" w:color="auto"/>
        <w:bottom w:val="none" w:sz="0" w:space="0" w:color="auto"/>
        <w:right w:val="none" w:sz="0" w:space="0" w:color="auto"/>
      </w:divBdr>
    </w:div>
    <w:div w:id="894701956">
      <w:bodyDiv w:val="1"/>
      <w:marLeft w:val="0"/>
      <w:marRight w:val="0"/>
      <w:marTop w:val="0"/>
      <w:marBottom w:val="0"/>
      <w:divBdr>
        <w:top w:val="none" w:sz="0" w:space="0" w:color="auto"/>
        <w:left w:val="none" w:sz="0" w:space="0" w:color="auto"/>
        <w:bottom w:val="none" w:sz="0" w:space="0" w:color="auto"/>
        <w:right w:val="none" w:sz="0" w:space="0" w:color="auto"/>
      </w:divBdr>
    </w:div>
    <w:div w:id="894897088">
      <w:bodyDiv w:val="1"/>
      <w:marLeft w:val="0"/>
      <w:marRight w:val="0"/>
      <w:marTop w:val="0"/>
      <w:marBottom w:val="0"/>
      <w:divBdr>
        <w:top w:val="none" w:sz="0" w:space="0" w:color="auto"/>
        <w:left w:val="none" w:sz="0" w:space="0" w:color="auto"/>
        <w:bottom w:val="none" w:sz="0" w:space="0" w:color="auto"/>
        <w:right w:val="none" w:sz="0" w:space="0" w:color="auto"/>
      </w:divBdr>
    </w:div>
    <w:div w:id="896209408">
      <w:bodyDiv w:val="1"/>
      <w:marLeft w:val="0"/>
      <w:marRight w:val="0"/>
      <w:marTop w:val="0"/>
      <w:marBottom w:val="0"/>
      <w:divBdr>
        <w:top w:val="none" w:sz="0" w:space="0" w:color="auto"/>
        <w:left w:val="none" w:sz="0" w:space="0" w:color="auto"/>
        <w:bottom w:val="none" w:sz="0" w:space="0" w:color="auto"/>
        <w:right w:val="none" w:sz="0" w:space="0" w:color="auto"/>
      </w:divBdr>
    </w:div>
    <w:div w:id="897017313">
      <w:bodyDiv w:val="1"/>
      <w:marLeft w:val="0"/>
      <w:marRight w:val="0"/>
      <w:marTop w:val="0"/>
      <w:marBottom w:val="0"/>
      <w:divBdr>
        <w:top w:val="none" w:sz="0" w:space="0" w:color="auto"/>
        <w:left w:val="none" w:sz="0" w:space="0" w:color="auto"/>
        <w:bottom w:val="none" w:sz="0" w:space="0" w:color="auto"/>
        <w:right w:val="none" w:sz="0" w:space="0" w:color="auto"/>
      </w:divBdr>
    </w:div>
    <w:div w:id="897470542">
      <w:bodyDiv w:val="1"/>
      <w:marLeft w:val="0"/>
      <w:marRight w:val="0"/>
      <w:marTop w:val="0"/>
      <w:marBottom w:val="0"/>
      <w:divBdr>
        <w:top w:val="none" w:sz="0" w:space="0" w:color="auto"/>
        <w:left w:val="none" w:sz="0" w:space="0" w:color="auto"/>
        <w:bottom w:val="none" w:sz="0" w:space="0" w:color="auto"/>
        <w:right w:val="none" w:sz="0" w:space="0" w:color="auto"/>
      </w:divBdr>
    </w:div>
    <w:div w:id="897517974">
      <w:bodyDiv w:val="1"/>
      <w:marLeft w:val="0"/>
      <w:marRight w:val="0"/>
      <w:marTop w:val="0"/>
      <w:marBottom w:val="0"/>
      <w:divBdr>
        <w:top w:val="none" w:sz="0" w:space="0" w:color="auto"/>
        <w:left w:val="none" w:sz="0" w:space="0" w:color="auto"/>
        <w:bottom w:val="none" w:sz="0" w:space="0" w:color="auto"/>
        <w:right w:val="none" w:sz="0" w:space="0" w:color="auto"/>
      </w:divBdr>
    </w:div>
    <w:div w:id="898976641">
      <w:bodyDiv w:val="1"/>
      <w:marLeft w:val="0"/>
      <w:marRight w:val="0"/>
      <w:marTop w:val="0"/>
      <w:marBottom w:val="0"/>
      <w:divBdr>
        <w:top w:val="none" w:sz="0" w:space="0" w:color="auto"/>
        <w:left w:val="none" w:sz="0" w:space="0" w:color="auto"/>
        <w:bottom w:val="none" w:sz="0" w:space="0" w:color="auto"/>
        <w:right w:val="none" w:sz="0" w:space="0" w:color="auto"/>
      </w:divBdr>
    </w:div>
    <w:div w:id="899631164">
      <w:bodyDiv w:val="1"/>
      <w:marLeft w:val="0"/>
      <w:marRight w:val="0"/>
      <w:marTop w:val="0"/>
      <w:marBottom w:val="0"/>
      <w:divBdr>
        <w:top w:val="none" w:sz="0" w:space="0" w:color="auto"/>
        <w:left w:val="none" w:sz="0" w:space="0" w:color="auto"/>
        <w:bottom w:val="none" w:sz="0" w:space="0" w:color="auto"/>
        <w:right w:val="none" w:sz="0" w:space="0" w:color="auto"/>
      </w:divBdr>
    </w:div>
    <w:div w:id="901218040">
      <w:bodyDiv w:val="1"/>
      <w:marLeft w:val="0"/>
      <w:marRight w:val="0"/>
      <w:marTop w:val="0"/>
      <w:marBottom w:val="0"/>
      <w:divBdr>
        <w:top w:val="none" w:sz="0" w:space="0" w:color="auto"/>
        <w:left w:val="none" w:sz="0" w:space="0" w:color="auto"/>
        <w:bottom w:val="none" w:sz="0" w:space="0" w:color="auto"/>
        <w:right w:val="none" w:sz="0" w:space="0" w:color="auto"/>
      </w:divBdr>
    </w:div>
    <w:div w:id="902373141">
      <w:bodyDiv w:val="1"/>
      <w:marLeft w:val="0"/>
      <w:marRight w:val="0"/>
      <w:marTop w:val="0"/>
      <w:marBottom w:val="0"/>
      <w:divBdr>
        <w:top w:val="none" w:sz="0" w:space="0" w:color="auto"/>
        <w:left w:val="none" w:sz="0" w:space="0" w:color="auto"/>
        <w:bottom w:val="none" w:sz="0" w:space="0" w:color="auto"/>
        <w:right w:val="none" w:sz="0" w:space="0" w:color="auto"/>
      </w:divBdr>
    </w:div>
    <w:div w:id="903570300">
      <w:bodyDiv w:val="1"/>
      <w:marLeft w:val="0"/>
      <w:marRight w:val="0"/>
      <w:marTop w:val="0"/>
      <w:marBottom w:val="0"/>
      <w:divBdr>
        <w:top w:val="none" w:sz="0" w:space="0" w:color="auto"/>
        <w:left w:val="none" w:sz="0" w:space="0" w:color="auto"/>
        <w:bottom w:val="none" w:sz="0" w:space="0" w:color="auto"/>
        <w:right w:val="none" w:sz="0" w:space="0" w:color="auto"/>
      </w:divBdr>
    </w:div>
    <w:div w:id="905605466">
      <w:bodyDiv w:val="1"/>
      <w:marLeft w:val="0"/>
      <w:marRight w:val="0"/>
      <w:marTop w:val="0"/>
      <w:marBottom w:val="0"/>
      <w:divBdr>
        <w:top w:val="none" w:sz="0" w:space="0" w:color="auto"/>
        <w:left w:val="none" w:sz="0" w:space="0" w:color="auto"/>
        <w:bottom w:val="none" w:sz="0" w:space="0" w:color="auto"/>
        <w:right w:val="none" w:sz="0" w:space="0" w:color="auto"/>
      </w:divBdr>
    </w:div>
    <w:div w:id="909996999">
      <w:bodyDiv w:val="1"/>
      <w:marLeft w:val="0"/>
      <w:marRight w:val="0"/>
      <w:marTop w:val="0"/>
      <w:marBottom w:val="0"/>
      <w:divBdr>
        <w:top w:val="none" w:sz="0" w:space="0" w:color="auto"/>
        <w:left w:val="none" w:sz="0" w:space="0" w:color="auto"/>
        <w:bottom w:val="none" w:sz="0" w:space="0" w:color="auto"/>
        <w:right w:val="none" w:sz="0" w:space="0" w:color="auto"/>
      </w:divBdr>
    </w:div>
    <w:div w:id="910963514">
      <w:bodyDiv w:val="1"/>
      <w:marLeft w:val="0"/>
      <w:marRight w:val="0"/>
      <w:marTop w:val="0"/>
      <w:marBottom w:val="0"/>
      <w:divBdr>
        <w:top w:val="none" w:sz="0" w:space="0" w:color="auto"/>
        <w:left w:val="none" w:sz="0" w:space="0" w:color="auto"/>
        <w:bottom w:val="none" w:sz="0" w:space="0" w:color="auto"/>
        <w:right w:val="none" w:sz="0" w:space="0" w:color="auto"/>
      </w:divBdr>
    </w:div>
    <w:div w:id="912278593">
      <w:bodyDiv w:val="1"/>
      <w:marLeft w:val="0"/>
      <w:marRight w:val="0"/>
      <w:marTop w:val="0"/>
      <w:marBottom w:val="0"/>
      <w:divBdr>
        <w:top w:val="none" w:sz="0" w:space="0" w:color="auto"/>
        <w:left w:val="none" w:sz="0" w:space="0" w:color="auto"/>
        <w:bottom w:val="none" w:sz="0" w:space="0" w:color="auto"/>
        <w:right w:val="none" w:sz="0" w:space="0" w:color="auto"/>
      </w:divBdr>
    </w:div>
    <w:div w:id="912423803">
      <w:bodyDiv w:val="1"/>
      <w:marLeft w:val="0"/>
      <w:marRight w:val="0"/>
      <w:marTop w:val="0"/>
      <w:marBottom w:val="0"/>
      <w:divBdr>
        <w:top w:val="none" w:sz="0" w:space="0" w:color="auto"/>
        <w:left w:val="none" w:sz="0" w:space="0" w:color="auto"/>
        <w:bottom w:val="none" w:sz="0" w:space="0" w:color="auto"/>
        <w:right w:val="none" w:sz="0" w:space="0" w:color="auto"/>
      </w:divBdr>
    </w:div>
    <w:div w:id="914513202">
      <w:bodyDiv w:val="1"/>
      <w:marLeft w:val="0"/>
      <w:marRight w:val="0"/>
      <w:marTop w:val="0"/>
      <w:marBottom w:val="0"/>
      <w:divBdr>
        <w:top w:val="none" w:sz="0" w:space="0" w:color="auto"/>
        <w:left w:val="none" w:sz="0" w:space="0" w:color="auto"/>
        <w:bottom w:val="none" w:sz="0" w:space="0" w:color="auto"/>
        <w:right w:val="none" w:sz="0" w:space="0" w:color="auto"/>
      </w:divBdr>
    </w:div>
    <w:div w:id="914706992">
      <w:bodyDiv w:val="1"/>
      <w:marLeft w:val="0"/>
      <w:marRight w:val="0"/>
      <w:marTop w:val="0"/>
      <w:marBottom w:val="0"/>
      <w:divBdr>
        <w:top w:val="none" w:sz="0" w:space="0" w:color="auto"/>
        <w:left w:val="none" w:sz="0" w:space="0" w:color="auto"/>
        <w:bottom w:val="none" w:sz="0" w:space="0" w:color="auto"/>
        <w:right w:val="none" w:sz="0" w:space="0" w:color="auto"/>
      </w:divBdr>
    </w:div>
    <w:div w:id="915478706">
      <w:bodyDiv w:val="1"/>
      <w:marLeft w:val="0"/>
      <w:marRight w:val="0"/>
      <w:marTop w:val="0"/>
      <w:marBottom w:val="0"/>
      <w:divBdr>
        <w:top w:val="none" w:sz="0" w:space="0" w:color="auto"/>
        <w:left w:val="none" w:sz="0" w:space="0" w:color="auto"/>
        <w:bottom w:val="none" w:sz="0" w:space="0" w:color="auto"/>
        <w:right w:val="none" w:sz="0" w:space="0" w:color="auto"/>
      </w:divBdr>
    </w:div>
    <w:div w:id="916285487">
      <w:bodyDiv w:val="1"/>
      <w:marLeft w:val="0"/>
      <w:marRight w:val="0"/>
      <w:marTop w:val="0"/>
      <w:marBottom w:val="0"/>
      <w:divBdr>
        <w:top w:val="none" w:sz="0" w:space="0" w:color="auto"/>
        <w:left w:val="none" w:sz="0" w:space="0" w:color="auto"/>
        <w:bottom w:val="none" w:sz="0" w:space="0" w:color="auto"/>
        <w:right w:val="none" w:sz="0" w:space="0" w:color="auto"/>
      </w:divBdr>
    </w:div>
    <w:div w:id="917247674">
      <w:bodyDiv w:val="1"/>
      <w:marLeft w:val="0"/>
      <w:marRight w:val="0"/>
      <w:marTop w:val="0"/>
      <w:marBottom w:val="0"/>
      <w:divBdr>
        <w:top w:val="none" w:sz="0" w:space="0" w:color="auto"/>
        <w:left w:val="none" w:sz="0" w:space="0" w:color="auto"/>
        <w:bottom w:val="none" w:sz="0" w:space="0" w:color="auto"/>
        <w:right w:val="none" w:sz="0" w:space="0" w:color="auto"/>
      </w:divBdr>
    </w:div>
    <w:div w:id="917907936">
      <w:bodyDiv w:val="1"/>
      <w:marLeft w:val="0"/>
      <w:marRight w:val="0"/>
      <w:marTop w:val="0"/>
      <w:marBottom w:val="0"/>
      <w:divBdr>
        <w:top w:val="none" w:sz="0" w:space="0" w:color="auto"/>
        <w:left w:val="none" w:sz="0" w:space="0" w:color="auto"/>
        <w:bottom w:val="none" w:sz="0" w:space="0" w:color="auto"/>
        <w:right w:val="none" w:sz="0" w:space="0" w:color="auto"/>
      </w:divBdr>
    </w:div>
    <w:div w:id="918103785">
      <w:bodyDiv w:val="1"/>
      <w:marLeft w:val="0"/>
      <w:marRight w:val="0"/>
      <w:marTop w:val="0"/>
      <w:marBottom w:val="0"/>
      <w:divBdr>
        <w:top w:val="none" w:sz="0" w:space="0" w:color="auto"/>
        <w:left w:val="none" w:sz="0" w:space="0" w:color="auto"/>
        <w:bottom w:val="none" w:sz="0" w:space="0" w:color="auto"/>
        <w:right w:val="none" w:sz="0" w:space="0" w:color="auto"/>
      </w:divBdr>
    </w:div>
    <w:div w:id="920335011">
      <w:bodyDiv w:val="1"/>
      <w:marLeft w:val="0"/>
      <w:marRight w:val="0"/>
      <w:marTop w:val="0"/>
      <w:marBottom w:val="0"/>
      <w:divBdr>
        <w:top w:val="none" w:sz="0" w:space="0" w:color="auto"/>
        <w:left w:val="none" w:sz="0" w:space="0" w:color="auto"/>
        <w:bottom w:val="none" w:sz="0" w:space="0" w:color="auto"/>
        <w:right w:val="none" w:sz="0" w:space="0" w:color="auto"/>
      </w:divBdr>
    </w:div>
    <w:div w:id="921530117">
      <w:bodyDiv w:val="1"/>
      <w:marLeft w:val="0"/>
      <w:marRight w:val="0"/>
      <w:marTop w:val="0"/>
      <w:marBottom w:val="0"/>
      <w:divBdr>
        <w:top w:val="none" w:sz="0" w:space="0" w:color="auto"/>
        <w:left w:val="none" w:sz="0" w:space="0" w:color="auto"/>
        <w:bottom w:val="none" w:sz="0" w:space="0" w:color="auto"/>
        <w:right w:val="none" w:sz="0" w:space="0" w:color="auto"/>
      </w:divBdr>
    </w:div>
    <w:div w:id="921985513">
      <w:bodyDiv w:val="1"/>
      <w:marLeft w:val="0"/>
      <w:marRight w:val="0"/>
      <w:marTop w:val="0"/>
      <w:marBottom w:val="0"/>
      <w:divBdr>
        <w:top w:val="none" w:sz="0" w:space="0" w:color="auto"/>
        <w:left w:val="none" w:sz="0" w:space="0" w:color="auto"/>
        <w:bottom w:val="none" w:sz="0" w:space="0" w:color="auto"/>
        <w:right w:val="none" w:sz="0" w:space="0" w:color="auto"/>
      </w:divBdr>
    </w:div>
    <w:div w:id="922490411">
      <w:bodyDiv w:val="1"/>
      <w:marLeft w:val="0"/>
      <w:marRight w:val="0"/>
      <w:marTop w:val="0"/>
      <w:marBottom w:val="0"/>
      <w:divBdr>
        <w:top w:val="none" w:sz="0" w:space="0" w:color="auto"/>
        <w:left w:val="none" w:sz="0" w:space="0" w:color="auto"/>
        <w:bottom w:val="none" w:sz="0" w:space="0" w:color="auto"/>
        <w:right w:val="none" w:sz="0" w:space="0" w:color="auto"/>
      </w:divBdr>
    </w:div>
    <w:div w:id="923105687">
      <w:bodyDiv w:val="1"/>
      <w:marLeft w:val="0"/>
      <w:marRight w:val="0"/>
      <w:marTop w:val="0"/>
      <w:marBottom w:val="0"/>
      <w:divBdr>
        <w:top w:val="none" w:sz="0" w:space="0" w:color="auto"/>
        <w:left w:val="none" w:sz="0" w:space="0" w:color="auto"/>
        <w:bottom w:val="none" w:sz="0" w:space="0" w:color="auto"/>
        <w:right w:val="none" w:sz="0" w:space="0" w:color="auto"/>
      </w:divBdr>
    </w:div>
    <w:div w:id="924147258">
      <w:bodyDiv w:val="1"/>
      <w:marLeft w:val="0"/>
      <w:marRight w:val="0"/>
      <w:marTop w:val="0"/>
      <w:marBottom w:val="0"/>
      <w:divBdr>
        <w:top w:val="none" w:sz="0" w:space="0" w:color="auto"/>
        <w:left w:val="none" w:sz="0" w:space="0" w:color="auto"/>
        <w:bottom w:val="none" w:sz="0" w:space="0" w:color="auto"/>
        <w:right w:val="none" w:sz="0" w:space="0" w:color="auto"/>
      </w:divBdr>
    </w:div>
    <w:div w:id="926112136">
      <w:bodyDiv w:val="1"/>
      <w:marLeft w:val="0"/>
      <w:marRight w:val="0"/>
      <w:marTop w:val="0"/>
      <w:marBottom w:val="0"/>
      <w:divBdr>
        <w:top w:val="none" w:sz="0" w:space="0" w:color="auto"/>
        <w:left w:val="none" w:sz="0" w:space="0" w:color="auto"/>
        <w:bottom w:val="none" w:sz="0" w:space="0" w:color="auto"/>
        <w:right w:val="none" w:sz="0" w:space="0" w:color="auto"/>
      </w:divBdr>
    </w:div>
    <w:div w:id="926497214">
      <w:bodyDiv w:val="1"/>
      <w:marLeft w:val="0"/>
      <w:marRight w:val="0"/>
      <w:marTop w:val="0"/>
      <w:marBottom w:val="0"/>
      <w:divBdr>
        <w:top w:val="none" w:sz="0" w:space="0" w:color="auto"/>
        <w:left w:val="none" w:sz="0" w:space="0" w:color="auto"/>
        <w:bottom w:val="none" w:sz="0" w:space="0" w:color="auto"/>
        <w:right w:val="none" w:sz="0" w:space="0" w:color="auto"/>
      </w:divBdr>
    </w:div>
    <w:div w:id="929578110">
      <w:bodyDiv w:val="1"/>
      <w:marLeft w:val="0"/>
      <w:marRight w:val="0"/>
      <w:marTop w:val="0"/>
      <w:marBottom w:val="0"/>
      <w:divBdr>
        <w:top w:val="none" w:sz="0" w:space="0" w:color="auto"/>
        <w:left w:val="none" w:sz="0" w:space="0" w:color="auto"/>
        <w:bottom w:val="none" w:sz="0" w:space="0" w:color="auto"/>
        <w:right w:val="none" w:sz="0" w:space="0" w:color="auto"/>
      </w:divBdr>
    </w:div>
    <w:div w:id="929897195">
      <w:bodyDiv w:val="1"/>
      <w:marLeft w:val="0"/>
      <w:marRight w:val="0"/>
      <w:marTop w:val="0"/>
      <w:marBottom w:val="0"/>
      <w:divBdr>
        <w:top w:val="none" w:sz="0" w:space="0" w:color="auto"/>
        <w:left w:val="none" w:sz="0" w:space="0" w:color="auto"/>
        <w:bottom w:val="none" w:sz="0" w:space="0" w:color="auto"/>
        <w:right w:val="none" w:sz="0" w:space="0" w:color="auto"/>
      </w:divBdr>
    </w:div>
    <w:div w:id="930044836">
      <w:bodyDiv w:val="1"/>
      <w:marLeft w:val="0"/>
      <w:marRight w:val="0"/>
      <w:marTop w:val="0"/>
      <w:marBottom w:val="0"/>
      <w:divBdr>
        <w:top w:val="none" w:sz="0" w:space="0" w:color="auto"/>
        <w:left w:val="none" w:sz="0" w:space="0" w:color="auto"/>
        <w:bottom w:val="none" w:sz="0" w:space="0" w:color="auto"/>
        <w:right w:val="none" w:sz="0" w:space="0" w:color="auto"/>
      </w:divBdr>
    </w:div>
    <w:div w:id="930162425">
      <w:bodyDiv w:val="1"/>
      <w:marLeft w:val="0"/>
      <w:marRight w:val="0"/>
      <w:marTop w:val="0"/>
      <w:marBottom w:val="0"/>
      <w:divBdr>
        <w:top w:val="none" w:sz="0" w:space="0" w:color="auto"/>
        <w:left w:val="none" w:sz="0" w:space="0" w:color="auto"/>
        <w:bottom w:val="none" w:sz="0" w:space="0" w:color="auto"/>
        <w:right w:val="none" w:sz="0" w:space="0" w:color="auto"/>
      </w:divBdr>
    </w:div>
    <w:div w:id="930308779">
      <w:bodyDiv w:val="1"/>
      <w:marLeft w:val="0"/>
      <w:marRight w:val="0"/>
      <w:marTop w:val="0"/>
      <w:marBottom w:val="0"/>
      <w:divBdr>
        <w:top w:val="none" w:sz="0" w:space="0" w:color="auto"/>
        <w:left w:val="none" w:sz="0" w:space="0" w:color="auto"/>
        <w:bottom w:val="none" w:sz="0" w:space="0" w:color="auto"/>
        <w:right w:val="none" w:sz="0" w:space="0" w:color="auto"/>
      </w:divBdr>
    </w:div>
    <w:div w:id="930311715">
      <w:bodyDiv w:val="1"/>
      <w:marLeft w:val="0"/>
      <w:marRight w:val="0"/>
      <w:marTop w:val="0"/>
      <w:marBottom w:val="0"/>
      <w:divBdr>
        <w:top w:val="none" w:sz="0" w:space="0" w:color="auto"/>
        <w:left w:val="none" w:sz="0" w:space="0" w:color="auto"/>
        <w:bottom w:val="none" w:sz="0" w:space="0" w:color="auto"/>
        <w:right w:val="none" w:sz="0" w:space="0" w:color="auto"/>
      </w:divBdr>
    </w:div>
    <w:div w:id="931356654">
      <w:bodyDiv w:val="1"/>
      <w:marLeft w:val="0"/>
      <w:marRight w:val="0"/>
      <w:marTop w:val="0"/>
      <w:marBottom w:val="0"/>
      <w:divBdr>
        <w:top w:val="none" w:sz="0" w:space="0" w:color="auto"/>
        <w:left w:val="none" w:sz="0" w:space="0" w:color="auto"/>
        <w:bottom w:val="none" w:sz="0" w:space="0" w:color="auto"/>
        <w:right w:val="none" w:sz="0" w:space="0" w:color="auto"/>
      </w:divBdr>
    </w:div>
    <w:div w:id="933438420">
      <w:bodyDiv w:val="1"/>
      <w:marLeft w:val="0"/>
      <w:marRight w:val="0"/>
      <w:marTop w:val="0"/>
      <w:marBottom w:val="0"/>
      <w:divBdr>
        <w:top w:val="none" w:sz="0" w:space="0" w:color="auto"/>
        <w:left w:val="none" w:sz="0" w:space="0" w:color="auto"/>
        <w:bottom w:val="none" w:sz="0" w:space="0" w:color="auto"/>
        <w:right w:val="none" w:sz="0" w:space="0" w:color="auto"/>
      </w:divBdr>
    </w:div>
    <w:div w:id="934436610">
      <w:bodyDiv w:val="1"/>
      <w:marLeft w:val="0"/>
      <w:marRight w:val="0"/>
      <w:marTop w:val="0"/>
      <w:marBottom w:val="0"/>
      <w:divBdr>
        <w:top w:val="none" w:sz="0" w:space="0" w:color="auto"/>
        <w:left w:val="none" w:sz="0" w:space="0" w:color="auto"/>
        <w:bottom w:val="none" w:sz="0" w:space="0" w:color="auto"/>
        <w:right w:val="none" w:sz="0" w:space="0" w:color="auto"/>
      </w:divBdr>
    </w:div>
    <w:div w:id="934677028">
      <w:bodyDiv w:val="1"/>
      <w:marLeft w:val="0"/>
      <w:marRight w:val="0"/>
      <w:marTop w:val="0"/>
      <w:marBottom w:val="0"/>
      <w:divBdr>
        <w:top w:val="none" w:sz="0" w:space="0" w:color="auto"/>
        <w:left w:val="none" w:sz="0" w:space="0" w:color="auto"/>
        <w:bottom w:val="none" w:sz="0" w:space="0" w:color="auto"/>
        <w:right w:val="none" w:sz="0" w:space="0" w:color="auto"/>
      </w:divBdr>
    </w:div>
    <w:div w:id="936255082">
      <w:bodyDiv w:val="1"/>
      <w:marLeft w:val="0"/>
      <w:marRight w:val="0"/>
      <w:marTop w:val="0"/>
      <w:marBottom w:val="0"/>
      <w:divBdr>
        <w:top w:val="none" w:sz="0" w:space="0" w:color="auto"/>
        <w:left w:val="none" w:sz="0" w:space="0" w:color="auto"/>
        <w:bottom w:val="none" w:sz="0" w:space="0" w:color="auto"/>
        <w:right w:val="none" w:sz="0" w:space="0" w:color="auto"/>
      </w:divBdr>
    </w:div>
    <w:div w:id="939147949">
      <w:bodyDiv w:val="1"/>
      <w:marLeft w:val="0"/>
      <w:marRight w:val="0"/>
      <w:marTop w:val="0"/>
      <w:marBottom w:val="0"/>
      <w:divBdr>
        <w:top w:val="none" w:sz="0" w:space="0" w:color="auto"/>
        <w:left w:val="none" w:sz="0" w:space="0" w:color="auto"/>
        <w:bottom w:val="none" w:sz="0" w:space="0" w:color="auto"/>
        <w:right w:val="none" w:sz="0" w:space="0" w:color="auto"/>
      </w:divBdr>
    </w:div>
    <w:div w:id="942955180">
      <w:bodyDiv w:val="1"/>
      <w:marLeft w:val="0"/>
      <w:marRight w:val="0"/>
      <w:marTop w:val="0"/>
      <w:marBottom w:val="0"/>
      <w:divBdr>
        <w:top w:val="none" w:sz="0" w:space="0" w:color="auto"/>
        <w:left w:val="none" w:sz="0" w:space="0" w:color="auto"/>
        <w:bottom w:val="none" w:sz="0" w:space="0" w:color="auto"/>
        <w:right w:val="none" w:sz="0" w:space="0" w:color="auto"/>
      </w:divBdr>
    </w:div>
    <w:div w:id="944071015">
      <w:bodyDiv w:val="1"/>
      <w:marLeft w:val="0"/>
      <w:marRight w:val="0"/>
      <w:marTop w:val="0"/>
      <w:marBottom w:val="0"/>
      <w:divBdr>
        <w:top w:val="none" w:sz="0" w:space="0" w:color="auto"/>
        <w:left w:val="none" w:sz="0" w:space="0" w:color="auto"/>
        <w:bottom w:val="none" w:sz="0" w:space="0" w:color="auto"/>
        <w:right w:val="none" w:sz="0" w:space="0" w:color="auto"/>
      </w:divBdr>
    </w:div>
    <w:div w:id="944187344">
      <w:bodyDiv w:val="1"/>
      <w:marLeft w:val="0"/>
      <w:marRight w:val="0"/>
      <w:marTop w:val="0"/>
      <w:marBottom w:val="0"/>
      <w:divBdr>
        <w:top w:val="none" w:sz="0" w:space="0" w:color="auto"/>
        <w:left w:val="none" w:sz="0" w:space="0" w:color="auto"/>
        <w:bottom w:val="none" w:sz="0" w:space="0" w:color="auto"/>
        <w:right w:val="none" w:sz="0" w:space="0" w:color="auto"/>
      </w:divBdr>
    </w:div>
    <w:div w:id="944386330">
      <w:bodyDiv w:val="1"/>
      <w:marLeft w:val="0"/>
      <w:marRight w:val="0"/>
      <w:marTop w:val="0"/>
      <w:marBottom w:val="0"/>
      <w:divBdr>
        <w:top w:val="none" w:sz="0" w:space="0" w:color="auto"/>
        <w:left w:val="none" w:sz="0" w:space="0" w:color="auto"/>
        <w:bottom w:val="none" w:sz="0" w:space="0" w:color="auto"/>
        <w:right w:val="none" w:sz="0" w:space="0" w:color="auto"/>
      </w:divBdr>
    </w:div>
    <w:div w:id="944844309">
      <w:bodyDiv w:val="1"/>
      <w:marLeft w:val="0"/>
      <w:marRight w:val="0"/>
      <w:marTop w:val="0"/>
      <w:marBottom w:val="0"/>
      <w:divBdr>
        <w:top w:val="none" w:sz="0" w:space="0" w:color="auto"/>
        <w:left w:val="none" w:sz="0" w:space="0" w:color="auto"/>
        <w:bottom w:val="none" w:sz="0" w:space="0" w:color="auto"/>
        <w:right w:val="none" w:sz="0" w:space="0" w:color="auto"/>
      </w:divBdr>
    </w:div>
    <w:div w:id="946539782">
      <w:bodyDiv w:val="1"/>
      <w:marLeft w:val="0"/>
      <w:marRight w:val="0"/>
      <w:marTop w:val="0"/>
      <w:marBottom w:val="0"/>
      <w:divBdr>
        <w:top w:val="none" w:sz="0" w:space="0" w:color="auto"/>
        <w:left w:val="none" w:sz="0" w:space="0" w:color="auto"/>
        <w:bottom w:val="none" w:sz="0" w:space="0" w:color="auto"/>
        <w:right w:val="none" w:sz="0" w:space="0" w:color="auto"/>
      </w:divBdr>
    </w:div>
    <w:div w:id="946696977">
      <w:bodyDiv w:val="1"/>
      <w:marLeft w:val="0"/>
      <w:marRight w:val="0"/>
      <w:marTop w:val="0"/>
      <w:marBottom w:val="0"/>
      <w:divBdr>
        <w:top w:val="none" w:sz="0" w:space="0" w:color="auto"/>
        <w:left w:val="none" w:sz="0" w:space="0" w:color="auto"/>
        <w:bottom w:val="none" w:sz="0" w:space="0" w:color="auto"/>
        <w:right w:val="none" w:sz="0" w:space="0" w:color="auto"/>
      </w:divBdr>
    </w:div>
    <w:div w:id="946815290">
      <w:bodyDiv w:val="1"/>
      <w:marLeft w:val="0"/>
      <w:marRight w:val="0"/>
      <w:marTop w:val="0"/>
      <w:marBottom w:val="0"/>
      <w:divBdr>
        <w:top w:val="none" w:sz="0" w:space="0" w:color="auto"/>
        <w:left w:val="none" w:sz="0" w:space="0" w:color="auto"/>
        <w:bottom w:val="none" w:sz="0" w:space="0" w:color="auto"/>
        <w:right w:val="none" w:sz="0" w:space="0" w:color="auto"/>
      </w:divBdr>
    </w:div>
    <w:div w:id="946962318">
      <w:bodyDiv w:val="1"/>
      <w:marLeft w:val="0"/>
      <w:marRight w:val="0"/>
      <w:marTop w:val="0"/>
      <w:marBottom w:val="0"/>
      <w:divBdr>
        <w:top w:val="none" w:sz="0" w:space="0" w:color="auto"/>
        <w:left w:val="none" w:sz="0" w:space="0" w:color="auto"/>
        <w:bottom w:val="none" w:sz="0" w:space="0" w:color="auto"/>
        <w:right w:val="none" w:sz="0" w:space="0" w:color="auto"/>
      </w:divBdr>
    </w:div>
    <w:div w:id="947390916">
      <w:bodyDiv w:val="1"/>
      <w:marLeft w:val="0"/>
      <w:marRight w:val="0"/>
      <w:marTop w:val="0"/>
      <w:marBottom w:val="0"/>
      <w:divBdr>
        <w:top w:val="none" w:sz="0" w:space="0" w:color="auto"/>
        <w:left w:val="none" w:sz="0" w:space="0" w:color="auto"/>
        <w:bottom w:val="none" w:sz="0" w:space="0" w:color="auto"/>
        <w:right w:val="none" w:sz="0" w:space="0" w:color="auto"/>
      </w:divBdr>
    </w:div>
    <w:div w:id="948052913">
      <w:bodyDiv w:val="1"/>
      <w:marLeft w:val="0"/>
      <w:marRight w:val="0"/>
      <w:marTop w:val="0"/>
      <w:marBottom w:val="0"/>
      <w:divBdr>
        <w:top w:val="none" w:sz="0" w:space="0" w:color="auto"/>
        <w:left w:val="none" w:sz="0" w:space="0" w:color="auto"/>
        <w:bottom w:val="none" w:sz="0" w:space="0" w:color="auto"/>
        <w:right w:val="none" w:sz="0" w:space="0" w:color="auto"/>
      </w:divBdr>
    </w:div>
    <w:div w:id="950012413">
      <w:bodyDiv w:val="1"/>
      <w:marLeft w:val="0"/>
      <w:marRight w:val="0"/>
      <w:marTop w:val="0"/>
      <w:marBottom w:val="0"/>
      <w:divBdr>
        <w:top w:val="none" w:sz="0" w:space="0" w:color="auto"/>
        <w:left w:val="none" w:sz="0" w:space="0" w:color="auto"/>
        <w:bottom w:val="none" w:sz="0" w:space="0" w:color="auto"/>
        <w:right w:val="none" w:sz="0" w:space="0" w:color="auto"/>
      </w:divBdr>
    </w:div>
    <w:div w:id="951011906">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56326789">
      <w:bodyDiv w:val="1"/>
      <w:marLeft w:val="0"/>
      <w:marRight w:val="0"/>
      <w:marTop w:val="0"/>
      <w:marBottom w:val="0"/>
      <w:divBdr>
        <w:top w:val="none" w:sz="0" w:space="0" w:color="auto"/>
        <w:left w:val="none" w:sz="0" w:space="0" w:color="auto"/>
        <w:bottom w:val="none" w:sz="0" w:space="0" w:color="auto"/>
        <w:right w:val="none" w:sz="0" w:space="0" w:color="auto"/>
      </w:divBdr>
    </w:div>
    <w:div w:id="959381828">
      <w:bodyDiv w:val="1"/>
      <w:marLeft w:val="0"/>
      <w:marRight w:val="0"/>
      <w:marTop w:val="0"/>
      <w:marBottom w:val="0"/>
      <w:divBdr>
        <w:top w:val="none" w:sz="0" w:space="0" w:color="auto"/>
        <w:left w:val="none" w:sz="0" w:space="0" w:color="auto"/>
        <w:bottom w:val="none" w:sz="0" w:space="0" w:color="auto"/>
        <w:right w:val="none" w:sz="0" w:space="0" w:color="auto"/>
      </w:divBdr>
    </w:div>
    <w:div w:id="961231852">
      <w:bodyDiv w:val="1"/>
      <w:marLeft w:val="0"/>
      <w:marRight w:val="0"/>
      <w:marTop w:val="0"/>
      <w:marBottom w:val="0"/>
      <w:divBdr>
        <w:top w:val="none" w:sz="0" w:space="0" w:color="auto"/>
        <w:left w:val="none" w:sz="0" w:space="0" w:color="auto"/>
        <w:bottom w:val="none" w:sz="0" w:space="0" w:color="auto"/>
        <w:right w:val="none" w:sz="0" w:space="0" w:color="auto"/>
      </w:divBdr>
    </w:div>
    <w:div w:id="961690926">
      <w:bodyDiv w:val="1"/>
      <w:marLeft w:val="0"/>
      <w:marRight w:val="0"/>
      <w:marTop w:val="0"/>
      <w:marBottom w:val="0"/>
      <w:divBdr>
        <w:top w:val="none" w:sz="0" w:space="0" w:color="auto"/>
        <w:left w:val="none" w:sz="0" w:space="0" w:color="auto"/>
        <w:bottom w:val="none" w:sz="0" w:space="0" w:color="auto"/>
        <w:right w:val="none" w:sz="0" w:space="0" w:color="auto"/>
      </w:divBdr>
    </w:div>
    <w:div w:id="962271343">
      <w:bodyDiv w:val="1"/>
      <w:marLeft w:val="0"/>
      <w:marRight w:val="0"/>
      <w:marTop w:val="0"/>
      <w:marBottom w:val="0"/>
      <w:divBdr>
        <w:top w:val="none" w:sz="0" w:space="0" w:color="auto"/>
        <w:left w:val="none" w:sz="0" w:space="0" w:color="auto"/>
        <w:bottom w:val="none" w:sz="0" w:space="0" w:color="auto"/>
        <w:right w:val="none" w:sz="0" w:space="0" w:color="auto"/>
      </w:divBdr>
    </w:div>
    <w:div w:id="963119403">
      <w:bodyDiv w:val="1"/>
      <w:marLeft w:val="0"/>
      <w:marRight w:val="0"/>
      <w:marTop w:val="0"/>
      <w:marBottom w:val="0"/>
      <w:divBdr>
        <w:top w:val="none" w:sz="0" w:space="0" w:color="auto"/>
        <w:left w:val="none" w:sz="0" w:space="0" w:color="auto"/>
        <w:bottom w:val="none" w:sz="0" w:space="0" w:color="auto"/>
        <w:right w:val="none" w:sz="0" w:space="0" w:color="auto"/>
      </w:divBdr>
    </w:div>
    <w:div w:id="963580572">
      <w:bodyDiv w:val="1"/>
      <w:marLeft w:val="0"/>
      <w:marRight w:val="0"/>
      <w:marTop w:val="0"/>
      <w:marBottom w:val="0"/>
      <w:divBdr>
        <w:top w:val="none" w:sz="0" w:space="0" w:color="auto"/>
        <w:left w:val="none" w:sz="0" w:space="0" w:color="auto"/>
        <w:bottom w:val="none" w:sz="0" w:space="0" w:color="auto"/>
        <w:right w:val="none" w:sz="0" w:space="0" w:color="auto"/>
      </w:divBdr>
    </w:div>
    <w:div w:id="964895321">
      <w:bodyDiv w:val="1"/>
      <w:marLeft w:val="0"/>
      <w:marRight w:val="0"/>
      <w:marTop w:val="0"/>
      <w:marBottom w:val="0"/>
      <w:divBdr>
        <w:top w:val="none" w:sz="0" w:space="0" w:color="auto"/>
        <w:left w:val="none" w:sz="0" w:space="0" w:color="auto"/>
        <w:bottom w:val="none" w:sz="0" w:space="0" w:color="auto"/>
        <w:right w:val="none" w:sz="0" w:space="0" w:color="auto"/>
      </w:divBdr>
    </w:div>
    <w:div w:id="965113817">
      <w:bodyDiv w:val="1"/>
      <w:marLeft w:val="0"/>
      <w:marRight w:val="0"/>
      <w:marTop w:val="0"/>
      <w:marBottom w:val="0"/>
      <w:divBdr>
        <w:top w:val="none" w:sz="0" w:space="0" w:color="auto"/>
        <w:left w:val="none" w:sz="0" w:space="0" w:color="auto"/>
        <w:bottom w:val="none" w:sz="0" w:space="0" w:color="auto"/>
        <w:right w:val="none" w:sz="0" w:space="0" w:color="auto"/>
      </w:divBdr>
    </w:div>
    <w:div w:id="965550343">
      <w:bodyDiv w:val="1"/>
      <w:marLeft w:val="0"/>
      <w:marRight w:val="0"/>
      <w:marTop w:val="0"/>
      <w:marBottom w:val="0"/>
      <w:divBdr>
        <w:top w:val="none" w:sz="0" w:space="0" w:color="auto"/>
        <w:left w:val="none" w:sz="0" w:space="0" w:color="auto"/>
        <w:bottom w:val="none" w:sz="0" w:space="0" w:color="auto"/>
        <w:right w:val="none" w:sz="0" w:space="0" w:color="auto"/>
      </w:divBdr>
    </w:div>
    <w:div w:id="965621801">
      <w:bodyDiv w:val="1"/>
      <w:marLeft w:val="0"/>
      <w:marRight w:val="0"/>
      <w:marTop w:val="0"/>
      <w:marBottom w:val="0"/>
      <w:divBdr>
        <w:top w:val="none" w:sz="0" w:space="0" w:color="auto"/>
        <w:left w:val="none" w:sz="0" w:space="0" w:color="auto"/>
        <w:bottom w:val="none" w:sz="0" w:space="0" w:color="auto"/>
        <w:right w:val="none" w:sz="0" w:space="0" w:color="auto"/>
      </w:divBdr>
    </w:div>
    <w:div w:id="965770567">
      <w:bodyDiv w:val="1"/>
      <w:marLeft w:val="0"/>
      <w:marRight w:val="0"/>
      <w:marTop w:val="0"/>
      <w:marBottom w:val="0"/>
      <w:divBdr>
        <w:top w:val="none" w:sz="0" w:space="0" w:color="auto"/>
        <w:left w:val="none" w:sz="0" w:space="0" w:color="auto"/>
        <w:bottom w:val="none" w:sz="0" w:space="0" w:color="auto"/>
        <w:right w:val="none" w:sz="0" w:space="0" w:color="auto"/>
      </w:divBdr>
    </w:div>
    <w:div w:id="967321961">
      <w:bodyDiv w:val="1"/>
      <w:marLeft w:val="0"/>
      <w:marRight w:val="0"/>
      <w:marTop w:val="0"/>
      <w:marBottom w:val="0"/>
      <w:divBdr>
        <w:top w:val="none" w:sz="0" w:space="0" w:color="auto"/>
        <w:left w:val="none" w:sz="0" w:space="0" w:color="auto"/>
        <w:bottom w:val="none" w:sz="0" w:space="0" w:color="auto"/>
        <w:right w:val="none" w:sz="0" w:space="0" w:color="auto"/>
      </w:divBdr>
    </w:div>
    <w:div w:id="967399150">
      <w:bodyDiv w:val="1"/>
      <w:marLeft w:val="0"/>
      <w:marRight w:val="0"/>
      <w:marTop w:val="0"/>
      <w:marBottom w:val="0"/>
      <w:divBdr>
        <w:top w:val="none" w:sz="0" w:space="0" w:color="auto"/>
        <w:left w:val="none" w:sz="0" w:space="0" w:color="auto"/>
        <w:bottom w:val="none" w:sz="0" w:space="0" w:color="auto"/>
        <w:right w:val="none" w:sz="0" w:space="0" w:color="auto"/>
      </w:divBdr>
    </w:div>
    <w:div w:id="972515013">
      <w:bodyDiv w:val="1"/>
      <w:marLeft w:val="0"/>
      <w:marRight w:val="0"/>
      <w:marTop w:val="0"/>
      <w:marBottom w:val="0"/>
      <w:divBdr>
        <w:top w:val="none" w:sz="0" w:space="0" w:color="auto"/>
        <w:left w:val="none" w:sz="0" w:space="0" w:color="auto"/>
        <w:bottom w:val="none" w:sz="0" w:space="0" w:color="auto"/>
        <w:right w:val="none" w:sz="0" w:space="0" w:color="auto"/>
      </w:divBdr>
    </w:div>
    <w:div w:id="974487297">
      <w:bodyDiv w:val="1"/>
      <w:marLeft w:val="0"/>
      <w:marRight w:val="0"/>
      <w:marTop w:val="0"/>
      <w:marBottom w:val="0"/>
      <w:divBdr>
        <w:top w:val="none" w:sz="0" w:space="0" w:color="auto"/>
        <w:left w:val="none" w:sz="0" w:space="0" w:color="auto"/>
        <w:bottom w:val="none" w:sz="0" w:space="0" w:color="auto"/>
        <w:right w:val="none" w:sz="0" w:space="0" w:color="auto"/>
      </w:divBdr>
    </w:div>
    <w:div w:id="977345605">
      <w:bodyDiv w:val="1"/>
      <w:marLeft w:val="0"/>
      <w:marRight w:val="0"/>
      <w:marTop w:val="0"/>
      <w:marBottom w:val="0"/>
      <w:divBdr>
        <w:top w:val="none" w:sz="0" w:space="0" w:color="auto"/>
        <w:left w:val="none" w:sz="0" w:space="0" w:color="auto"/>
        <w:bottom w:val="none" w:sz="0" w:space="0" w:color="auto"/>
        <w:right w:val="none" w:sz="0" w:space="0" w:color="auto"/>
      </w:divBdr>
    </w:div>
    <w:div w:id="977489804">
      <w:bodyDiv w:val="1"/>
      <w:marLeft w:val="0"/>
      <w:marRight w:val="0"/>
      <w:marTop w:val="0"/>
      <w:marBottom w:val="0"/>
      <w:divBdr>
        <w:top w:val="none" w:sz="0" w:space="0" w:color="auto"/>
        <w:left w:val="none" w:sz="0" w:space="0" w:color="auto"/>
        <w:bottom w:val="none" w:sz="0" w:space="0" w:color="auto"/>
        <w:right w:val="none" w:sz="0" w:space="0" w:color="auto"/>
      </w:divBdr>
    </w:div>
    <w:div w:id="977490553">
      <w:bodyDiv w:val="1"/>
      <w:marLeft w:val="0"/>
      <w:marRight w:val="0"/>
      <w:marTop w:val="0"/>
      <w:marBottom w:val="0"/>
      <w:divBdr>
        <w:top w:val="none" w:sz="0" w:space="0" w:color="auto"/>
        <w:left w:val="none" w:sz="0" w:space="0" w:color="auto"/>
        <w:bottom w:val="none" w:sz="0" w:space="0" w:color="auto"/>
        <w:right w:val="none" w:sz="0" w:space="0" w:color="auto"/>
      </w:divBdr>
    </w:div>
    <w:div w:id="978194196">
      <w:bodyDiv w:val="1"/>
      <w:marLeft w:val="0"/>
      <w:marRight w:val="0"/>
      <w:marTop w:val="0"/>
      <w:marBottom w:val="0"/>
      <w:divBdr>
        <w:top w:val="none" w:sz="0" w:space="0" w:color="auto"/>
        <w:left w:val="none" w:sz="0" w:space="0" w:color="auto"/>
        <w:bottom w:val="none" w:sz="0" w:space="0" w:color="auto"/>
        <w:right w:val="none" w:sz="0" w:space="0" w:color="auto"/>
      </w:divBdr>
    </w:div>
    <w:div w:id="978609591">
      <w:bodyDiv w:val="1"/>
      <w:marLeft w:val="0"/>
      <w:marRight w:val="0"/>
      <w:marTop w:val="0"/>
      <w:marBottom w:val="0"/>
      <w:divBdr>
        <w:top w:val="none" w:sz="0" w:space="0" w:color="auto"/>
        <w:left w:val="none" w:sz="0" w:space="0" w:color="auto"/>
        <w:bottom w:val="none" w:sz="0" w:space="0" w:color="auto"/>
        <w:right w:val="none" w:sz="0" w:space="0" w:color="auto"/>
      </w:divBdr>
    </w:div>
    <w:div w:id="979112090">
      <w:bodyDiv w:val="1"/>
      <w:marLeft w:val="0"/>
      <w:marRight w:val="0"/>
      <w:marTop w:val="0"/>
      <w:marBottom w:val="0"/>
      <w:divBdr>
        <w:top w:val="none" w:sz="0" w:space="0" w:color="auto"/>
        <w:left w:val="none" w:sz="0" w:space="0" w:color="auto"/>
        <w:bottom w:val="none" w:sz="0" w:space="0" w:color="auto"/>
        <w:right w:val="none" w:sz="0" w:space="0" w:color="auto"/>
      </w:divBdr>
    </w:div>
    <w:div w:id="979115469">
      <w:bodyDiv w:val="1"/>
      <w:marLeft w:val="0"/>
      <w:marRight w:val="0"/>
      <w:marTop w:val="0"/>
      <w:marBottom w:val="0"/>
      <w:divBdr>
        <w:top w:val="none" w:sz="0" w:space="0" w:color="auto"/>
        <w:left w:val="none" w:sz="0" w:space="0" w:color="auto"/>
        <w:bottom w:val="none" w:sz="0" w:space="0" w:color="auto"/>
        <w:right w:val="none" w:sz="0" w:space="0" w:color="auto"/>
      </w:divBdr>
    </w:div>
    <w:div w:id="979455765">
      <w:bodyDiv w:val="1"/>
      <w:marLeft w:val="0"/>
      <w:marRight w:val="0"/>
      <w:marTop w:val="0"/>
      <w:marBottom w:val="0"/>
      <w:divBdr>
        <w:top w:val="none" w:sz="0" w:space="0" w:color="auto"/>
        <w:left w:val="none" w:sz="0" w:space="0" w:color="auto"/>
        <w:bottom w:val="none" w:sz="0" w:space="0" w:color="auto"/>
        <w:right w:val="none" w:sz="0" w:space="0" w:color="auto"/>
      </w:divBdr>
    </w:div>
    <w:div w:id="979650571">
      <w:bodyDiv w:val="1"/>
      <w:marLeft w:val="0"/>
      <w:marRight w:val="0"/>
      <w:marTop w:val="0"/>
      <w:marBottom w:val="0"/>
      <w:divBdr>
        <w:top w:val="none" w:sz="0" w:space="0" w:color="auto"/>
        <w:left w:val="none" w:sz="0" w:space="0" w:color="auto"/>
        <w:bottom w:val="none" w:sz="0" w:space="0" w:color="auto"/>
        <w:right w:val="none" w:sz="0" w:space="0" w:color="auto"/>
      </w:divBdr>
    </w:div>
    <w:div w:id="979726857">
      <w:bodyDiv w:val="1"/>
      <w:marLeft w:val="0"/>
      <w:marRight w:val="0"/>
      <w:marTop w:val="0"/>
      <w:marBottom w:val="0"/>
      <w:divBdr>
        <w:top w:val="none" w:sz="0" w:space="0" w:color="auto"/>
        <w:left w:val="none" w:sz="0" w:space="0" w:color="auto"/>
        <w:bottom w:val="none" w:sz="0" w:space="0" w:color="auto"/>
        <w:right w:val="none" w:sz="0" w:space="0" w:color="auto"/>
      </w:divBdr>
    </w:div>
    <w:div w:id="980816307">
      <w:bodyDiv w:val="1"/>
      <w:marLeft w:val="0"/>
      <w:marRight w:val="0"/>
      <w:marTop w:val="0"/>
      <w:marBottom w:val="0"/>
      <w:divBdr>
        <w:top w:val="none" w:sz="0" w:space="0" w:color="auto"/>
        <w:left w:val="none" w:sz="0" w:space="0" w:color="auto"/>
        <w:bottom w:val="none" w:sz="0" w:space="0" w:color="auto"/>
        <w:right w:val="none" w:sz="0" w:space="0" w:color="auto"/>
      </w:divBdr>
    </w:div>
    <w:div w:id="982540619">
      <w:bodyDiv w:val="1"/>
      <w:marLeft w:val="0"/>
      <w:marRight w:val="0"/>
      <w:marTop w:val="0"/>
      <w:marBottom w:val="0"/>
      <w:divBdr>
        <w:top w:val="none" w:sz="0" w:space="0" w:color="auto"/>
        <w:left w:val="none" w:sz="0" w:space="0" w:color="auto"/>
        <w:bottom w:val="none" w:sz="0" w:space="0" w:color="auto"/>
        <w:right w:val="none" w:sz="0" w:space="0" w:color="auto"/>
      </w:divBdr>
    </w:div>
    <w:div w:id="985596440">
      <w:bodyDiv w:val="1"/>
      <w:marLeft w:val="0"/>
      <w:marRight w:val="0"/>
      <w:marTop w:val="0"/>
      <w:marBottom w:val="0"/>
      <w:divBdr>
        <w:top w:val="none" w:sz="0" w:space="0" w:color="auto"/>
        <w:left w:val="none" w:sz="0" w:space="0" w:color="auto"/>
        <w:bottom w:val="none" w:sz="0" w:space="0" w:color="auto"/>
        <w:right w:val="none" w:sz="0" w:space="0" w:color="auto"/>
      </w:divBdr>
    </w:div>
    <w:div w:id="985819851">
      <w:bodyDiv w:val="1"/>
      <w:marLeft w:val="0"/>
      <w:marRight w:val="0"/>
      <w:marTop w:val="0"/>
      <w:marBottom w:val="0"/>
      <w:divBdr>
        <w:top w:val="none" w:sz="0" w:space="0" w:color="auto"/>
        <w:left w:val="none" w:sz="0" w:space="0" w:color="auto"/>
        <w:bottom w:val="none" w:sz="0" w:space="0" w:color="auto"/>
        <w:right w:val="none" w:sz="0" w:space="0" w:color="auto"/>
      </w:divBdr>
    </w:div>
    <w:div w:id="986515756">
      <w:bodyDiv w:val="1"/>
      <w:marLeft w:val="0"/>
      <w:marRight w:val="0"/>
      <w:marTop w:val="0"/>
      <w:marBottom w:val="0"/>
      <w:divBdr>
        <w:top w:val="none" w:sz="0" w:space="0" w:color="auto"/>
        <w:left w:val="none" w:sz="0" w:space="0" w:color="auto"/>
        <w:bottom w:val="none" w:sz="0" w:space="0" w:color="auto"/>
        <w:right w:val="none" w:sz="0" w:space="0" w:color="auto"/>
      </w:divBdr>
    </w:div>
    <w:div w:id="989671940">
      <w:bodyDiv w:val="1"/>
      <w:marLeft w:val="0"/>
      <w:marRight w:val="0"/>
      <w:marTop w:val="0"/>
      <w:marBottom w:val="0"/>
      <w:divBdr>
        <w:top w:val="none" w:sz="0" w:space="0" w:color="auto"/>
        <w:left w:val="none" w:sz="0" w:space="0" w:color="auto"/>
        <w:bottom w:val="none" w:sz="0" w:space="0" w:color="auto"/>
        <w:right w:val="none" w:sz="0" w:space="0" w:color="auto"/>
      </w:divBdr>
    </w:div>
    <w:div w:id="992684419">
      <w:bodyDiv w:val="1"/>
      <w:marLeft w:val="0"/>
      <w:marRight w:val="0"/>
      <w:marTop w:val="0"/>
      <w:marBottom w:val="0"/>
      <w:divBdr>
        <w:top w:val="none" w:sz="0" w:space="0" w:color="auto"/>
        <w:left w:val="none" w:sz="0" w:space="0" w:color="auto"/>
        <w:bottom w:val="none" w:sz="0" w:space="0" w:color="auto"/>
        <w:right w:val="none" w:sz="0" w:space="0" w:color="auto"/>
      </w:divBdr>
    </w:div>
    <w:div w:id="992880266">
      <w:bodyDiv w:val="1"/>
      <w:marLeft w:val="0"/>
      <w:marRight w:val="0"/>
      <w:marTop w:val="0"/>
      <w:marBottom w:val="0"/>
      <w:divBdr>
        <w:top w:val="none" w:sz="0" w:space="0" w:color="auto"/>
        <w:left w:val="none" w:sz="0" w:space="0" w:color="auto"/>
        <w:bottom w:val="none" w:sz="0" w:space="0" w:color="auto"/>
        <w:right w:val="none" w:sz="0" w:space="0" w:color="auto"/>
      </w:divBdr>
    </w:div>
    <w:div w:id="993222322">
      <w:bodyDiv w:val="1"/>
      <w:marLeft w:val="0"/>
      <w:marRight w:val="0"/>
      <w:marTop w:val="0"/>
      <w:marBottom w:val="0"/>
      <w:divBdr>
        <w:top w:val="none" w:sz="0" w:space="0" w:color="auto"/>
        <w:left w:val="none" w:sz="0" w:space="0" w:color="auto"/>
        <w:bottom w:val="none" w:sz="0" w:space="0" w:color="auto"/>
        <w:right w:val="none" w:sz="0" w:space="0" w:color="auto"/>
      </w:divBdr>
    </w:div>
    <w:div w:id="996032536">
      <w:bodyDiv w:val="1"/>
      <w:marLeft w:val="0"/>
      <w:marRight w:val="0"/>
      <w:marTop w:val="0"/>
      <w:marBottom w:val="0"/>
      <w:divBdr>
        <w:top w:val="none" w:sz="0" w:space="0" w:color="auto"/>
        <w:left w:val="none" w:sz="0" w:space="0" w:color="auto"/>
        <w:bottom w:val="none" w:sz="0" w:space="0" w:color="auto"/>
        <w:right w:val="none" w:sz="0" w:space="0" w:color="auto"/>
      </w:divBdr>
    </w:div>
    <w:div w:id="996113872">
      <w:bodyDiv w:val="1"/>
      <w:marLeft w:val="0"/>
      <w:marRight w:val="0"/>
      <w:marTop w:val="0"/>
      <w:marBottom w:val="0"/>
      <w:divBdr>
        <w:top w:val="none" w:sz="0" w:space="0" w:color="auto"/>
        <w:left w:val="none" w:sz="0" w:space="0" w:color="auto"/>
        <w:bottom w:val="none" w:sz="0" w:space="0" w:color="auto"/>
        <w:right w:val="none" w:sz="0" w:space="0" w:color="auto"/>
      </w:divBdr>
    </w:div>
    <w:div w:id="998342522">
      <w:bodyDiv w:val="1"/>
      <w:marLeft w:val="0"/>
      <w:marRight w:val="0"/>
      <w:marTop w:val="0"/>
      <w:marBottom w:val="0"/>
      <w:divBdr>
        <w:top w:val="none" w:sz="0" w:space="0" w:color="auto"/>
        <w:left w:val="none" w:sz="0" w:space="0" w:color="auto"/>
        <w:bottom w:val="none" w:sz="0" w:space="0" w:color="auto"/>
        <w:right w:val="none" w:sz="0" w:space="0" w:color="auto"/>
      </w:divBdr>
    </w:div>
    <w:div w:id="1001926514">
      <w:bodyDiv w:val="1"/>
      <w:marLeft w:val="0"/>
      <w:marRight w:val="0"/>
      <w:marTop w:val="0"/>
      <w:marBottom w:val="0"/>
      <w:divBdr>
        <w:top w:val="none" w:sz="0" w:space="0" w:color="auto"/>
        <w:left w:val="none" w:sz="0" w:space="0" w:color="auto"/>
        <w:bottom w:val="none" w:sz="0" w:space="0" w:color="auto"/>
        <w:right w:val="none" w:sz="0" w:space="0" w:color="auto"/>
      </w:divBdr>
    </w:div>
    <w:div w:id="1002123893">
      <w:bodyDiv w:val="1"/>
      <w:marLeft w:val="0"/>
      <w:marRight w:val="0"/>
      <w:marTop w:val="0"/>
      <w:marBottom w:val="0"/>
      <w:divBdr>
        <w:top w:val="none" w:sz="0" w:space="0" w:color="auto"/>
        <w:left w:val="none" w:sz="0" w:space="0" w:color="auto"/>
        <w:bottom w:val="none" w:sz="0" w:space="0" w:color="auto"/>
        <w:right w:val="none" w:sz="0" w:space="0" w:color="auto"/>
      </w:divBdr>
    </w:div>
    <w:div w:id="1005287169">
      <w:bodyDiv w:val="1"/>
      <w:marLeft w:val="0"/>
      <w:marRight w:val="0"/>
      <w:marTop w:val="0"/>
      <w:marBottom w:val="0"/>
      <w:divBdr>
        <w:top w:val="none" w:sz="0" w:space="0" w:color="auto"/>
        <w:left w:val="none" w:sz="0" w:space="0" w:color="auto"/>
        <w:bottom w:val="none" w:sz="0" w:space="0" w:color="auto"/>
        <w:right w:val="none" w:sz="0" w:space="0" w:color="auto"/>
      </w:divBdr>
    </w:div>
    <w:div w:id="1005979647">
      <w:bodyDiv w:val="1"/>
      <w:marLeft w:val="0"/>
      <w:marRight w:val="0"/>
      <w:marTop w:val="0"/>
      <w:marBottom w:val="0"/>
      <w:divBdr>
        <w:top w:val="none" w:sz="0" w:space="0" w:color="auto"/>
        <w:left w:val="none" w:sz="0" w:space="0" w:color="auto"/>
        <w:bottom w:val="none" w:sz="0" w:space="0" w:color="auto"/>
        <w:right w:val="none" w:sz="0" w:space="0" w:color="auto"/>
      </w:divBdr>
    </w:div>
    <w:div w:id="1008631012">
      <w:bodyDiv w:val="1"/>
      <w:marLeft w:val="0"/>
      <w:marRight w:val="0"/>
      <w:marTop w:val="0"/>
      <w:marBottom w:val="0"/>
      <w:divBdr>
        <w:top w:val="none" w:sz="0" w:space="0" w:color="auto"/>
        <w:left w:val="none" w:sz="0" w:space="0" w:color="auto"/>
        <w:bottom w:val="none" w:sz="0" w:space="0" w:color="auto"/>
        <w:right w:val="none" w:sz="0" w:space="0" w:color="auto"/>
      </w:divBdr>
    </w:div>
    <w:div w:id="1010791699">
      <w:bodyDiv w:val="1"/>
      <w:marLeft w:val="0"/>
      <w:marRight w:val="0"/>
      <w:marTop w:val="0"/>
      <w:marBottom w:val="0"/>
      <w:divBdr>
        <w:top w:val="none" w:sz="0" w:space="0" w:color="auto"/>
        <w:left w:val="none" w:sz="0" w:space="0" w:color="auto"/>
        <w:bottom w:val="none" w:sz="0" w:space="0" w:color="auto"/>
        <w:right w:val="none" w:sz="0" w:space="0" w:color="auto"/>
      </w:divBdr>
    </w:div>
    <w:div w:id="1011420544">
      <w:bodyDiv w:val="1"/>
      <w:marLeft w:val="0"/>
      <w:marRight w:val="0"/>
      <w:marTop w:val="0"/>
      <w:marBottom w:val="0"/>
      <w:divBdr>
        <w:top w:val="none" w:sz="0" w:space="0" w:color="auto"/>
        <w:left w:val="none" w:sz="0" w:space="0" w:color="auto"/>
        <w:bottom w:val="none" w:sz="0" w:space="0" w:color="auto"/>
        <w:right w:val="none" w:sz="0" w:space="0" w:color="auto"/>
      </w:divBdr>
      <w:divsChild>
        <w:div w:id="812790366">
          <w:marLeft w:val="547"/>
          <w:marRight w:val="0"/>
          <w:marTop w:val="96"/>
          <w:marBottom w:val="0"/>
          <w:divBdr>
            <w:top w:val="none" w:sz="0" w:space="0" w:color="auto"/>
            <w:left w:val="none" w:sz="0" w:space="0" w:color="auto"/>
            <w:bottom w:val="none" w:sz="0" w:space="0" w:color="auto"/>
            <w:right w:val="none" w:sz="0" w:space="0" w:color="auto"/>
          </w:divBdr>
        </w:div>
        <w:div w:id="1646204450">
          <w:marLeft w:val="547"/>
          <w:marRight w:val="0"/>
          <w:marTop w:val="96"/>
          <w:marBottom w:val="0"/>
          <w:divBdr>
            <w:top w:val="none" w:sz="0" w:space="0" w:color="auto"/>
            <w:left w:val="none" w:sz="0" w:space="0" w:color="auto"/>
            <w:bottom w:val="none" w:sz="0" w:space="0" w:color="auto"/>
            <w:right w:val="none" w:sz="0" w:space="0" w:color="auto"/>
          </w:divBdr>
        </w:div>
        <w:div w:id="67047170">
          <w:marLeft w:val="547"/>
          <w:marRight w:val="0"/>
          <w:marTop w:val="96"/>
          <w:marBottom w:val="0"/>
          <w:divBdr>
            <w:top w:val="none" w:sz="0" w:space="0" w:color="auto"/>
            <w:left w:val="none" w:sz="0" w:space="0" w:color="auto"/>
            <w:bottom w:val="none" w:sz="0" w:space="0" w:color="auto"/>
            <w:right w:val="none" w:sz="0" w:space="0" w:color="auto"/>
          </w:divBdr>
        </w:div>
        <w:div w:id="1860195626">
          <w:marLeft w:val="547"/>
          <w:marRight w:val="0"/>
          <w:marTop w:val="96"/>
          <w:marBottom w:val="0"/>
          <w:divBdr>
            <w:top w:val="none" w:sz="0" w:space="0" w:color="auto"/>
            <w:left w:val="none" w:sz="0" w:space="0" w:color="auto"/>
            <w:bottom w:val="none" w:sz="0" w:space="0" w:color="auto"/>
            <w:right w:val="none" w:sz="0" w:space="0" w:color="auto"/>
          </w:divBdr>
        </w:div>
      </w:divsChild>
    </w:div>
    <w:div w:id="1011445970">
      <w:bodyDiv w:val="1"/>
      <w:marLeft w:val="0"/>
      <w:marRight w:val="0"/>
      <w:marTop w:val="0"/>
      <w:marBottom w:val="0"/>
      <w:divBdr>
        <w:top w:val="none" w:sz="0" w:space="0" w:color="auto"/>
        <w:left w:val="none" w:sz="0" w:space="0" w:color="auto"/>
        <w:bottom w:val="none" w:sz="0" w:space="0" w:color="auto"/>
        <w:right w:val="none" w:sz="0" w:space="0" w:color="auto"/>
      </w:divBdr>
    </w:div>
    <w:div w:id="1011906421">
      <w:bodyDiv w:val="1"/>
      <w:marLeft w:val="0"/>
      <w:marRight w:val="0"/>
      <w:marTop w:val="0"/>
      <w:marBottom w:val="0"/>
      <w:divBdr>
        <w:top w:val="none" w:sz="0" w:space="0" w:color="auto"/>
        <w:left w:val="none" w:sz="0" w:space="0" w:color="auto"/>
        <w:bottom w:val="none" w:sz="0" w:space="0" w:color="auto"/>
        <w:right w:val="none" w:sz="0" w:space="0" w:color="auto"/>
      </w:divBdr>
    </w:div>
    <w:div w:id="1013611226">
      <w:bodyDiv w:val="1"/>
      <w:marLeft w:val="0"/>
      <w:marRight w:val="0"/>
      <w:marTop w:val="0"/>
      <w:marBottom w:val="0"/>
      <w:divBdr>
        <w:top w:val="none" w:sz="0" w:space="0" w:color="auto"/>
        <w:left w:val="none" w:sz="0" w:space="0" w:color="auto"/>
        <w:bottom w:val="none" w:sz="0" w:space="0" w:color="auto"/>
        <w:right w:val="none" w:sz="0" w:space="0" w:color="auto"/>
      </w:divBdr>
    </w:div>
    <w:div w:id="1014308045">
      <w:bodyDiv w:val="1"/>
      <w:marLeft w:val="0"/>
      <w:marRight w:val="0"/>
      <w:marTop w:val="0"/>
      <w:marBottom w:val="0"/>
      <w:divBdr>
        <w:top w:val="none" w:sz="0" w:space="0" w:color="auto"/>
        <w:left w:val="none" w:sz="0" w:space="0" w:color="auto"/>
        <w:bottom w:val="none" w:sz="0" w:space="0" w:color="auto"/>
        <w:right w:val="none" w:sz="0" w:space="0" w:color="auto"/>
      </w:divBdr>
    </w:div>
    <w:div w:id="1014765232">
      <w:bodyDiv w:val="1"/>
      <w:marLeft w:val="0"/>
      <w:marRight w:val="0"/>
      <w:marTop w:val="0"/>
      <w:marBottom w:val="0"/>
      <w:divBdr>
        <w:top w:val="none" w:sz="0" w:space="0" w:color="auto"/>
        <w:left w:val="none" w:sz="0" w:space="0" w:color="auto"/>
        <w:bottom w:val="none" w:sz="0" w:space="0" w:color="auto"/>
        <w:right w:val="none" w:sz="0" w:space="0" w:color="auto"/>
      </w:divBdr>
    </w:div>
    <w:div w:id="1015351227">
      <w:bodyDiv w:val="1"/>
      <w:marLeft w:val="0"/>
      <w:marRight w:val="0"/>
      <w:marTop w:val="0"/>
      <w:marBottom w:val="0"/>
      <w:divBdr>
        <w:top w:val="none" w:sz="0" w:space="0" w:color="auto"/>
        <w:left w:val="none" w:sz="0" w:space="0" w:color="auto"/>
        <w:bottom w:val="none" w:sz="0" w:space="0" w:color="auto"/>
        <w:right w:val="none" w:sz="0" w:space="0" w:color="auto"/>
      </w:divBdr>
    </w:div>
    <w:div w:id="1020426865">
      <w:bodyDiv w:val="1"/>
      <w:marLeft w:val="0"/>
      <w:marRight w:val="0"/>
      <w:marTop w:val="0"/>
      <w:marBottom w:val="0"/>
      <w:divBdr>
        <w:top w:val="none" w:sz="0" w:space="0" w:color="auto"/>
        <w:left w:val="none" w:sz="0" w:space="0" w:color="auto"/>
        <w:bottom w:val="none" w:sz="0" w:space="0" w:color="auto"/>
        <w:right w:val="none" w:sz="0" w:space="0" w:color="auto"/>
      </w:divBdr>
    </w:div>
    <w:div w:id="1021322412">
      <w:bodyDiv w:val="1"/>
      <w:marLeft w:val="0"/>
      <w:marRight w:val="0"/>
      <w:marTop w:val="0"/>
      <w:marBottom w:val="0"/>
      <w:divBdr>
        <w:top w:val="none" w:sz="0" w:space="0" w:color="auto"/>
        <w:left w:val="none" w:sz="0" w:space="0" w:color="auto"/>
        <w:bottom w:val="none" w:sz="0" w:space="0" w:color="auto"/>
        <w:right w:val="none" w:sz="0" w:space="0" w:color="auto"/>
      </w:divBdr>
    </w:div>
    <w:div w:id="1022781811">
      <w:bodyDiv w:val="1"/>
      <w:marLeft w:val="0"/>
      <w:marRight w:val="0"/>
      <w:marTop w:val="0"/>
      <w:marBottom w:val="0"/>
      <w:divBdr>
        <w:top w:val="none" w:sz="0" w:space="0" w:color="auto"/>
        <w:left w:val="none" w:sz="0" w:space="0" w:color="auto"/>
        <w:bottom w:val="none" w:sz="0" w:space="0" w:color="auto"/>
        <w:right w:val="none" w:sz="0" w:space="0" w:color="auto"/>
      </w:divBdr>
    </w:div>
    <w:div w:id="1027296693">
      <w:bodyDiv w:val="1"/>
      <w:marLeft w:val="0"/>
      <w:marRight w:val="0"/>
      <w:marTop w:val="0"/>
      <w:marBottom w:val="0"/>
      <w:divBdr>
        <w:top w:val="none" w:sz="0" w:space="0" w:color="auto"/>
        <w:left w:val="none" w:sz="0" w:space="0" w:color="auto"/>
        <w:bottom w:val="none" w:sz="0" w:space="0" w:color="auto"/>
        <w:right w:val="none" w:sz="0" w:space="0" w:color="auto"/>
      </w:divBdr>
    </w:div>
    <w:div w:id="1028292222">
      <w:bodyDiv w:val="1"/>
      <w:marLeft w:val="0"/>
      <w:marRight w:val="0"/>
      <w:marTop w:val="0"/>
      <w:marBottom w:val="0"/>
      <w:divBdr>
        <w:top w:val="none" w:sz="0" w:space="0" w:color="auto"/>
        <w:left w:val="none" w:sz="0" w:space="0" w:color="auto"/>
        <w:bottom w:val="none" w:sz="0" w:space="0" w:color="auto"/>
        <w:right w:val="none" w:sz="0" w:space="0" w:color="auto"/>
      </w:divBdr>
    </w:div>
    <w:div w:id="1031301497">
      <w:bodyDiv w:val="1"/>
      <w:marLeft w:val="0"/>
      <w:marRight w:val="0"/>
      <w:marTop w:val="0"/>
      <w:marBottom w:val="0"/>
      <w:divBdr>
        <w:top w:val="none" w:sz="0" w:space="0" w:color="auto"/>
        <w:left w:val="none" w:sz="0" w:space="0" w:color="auto"/>
        <w:bottom w:val="none" w:sz="0" w:space="0" w:color="auto"/>
        <w:right w:val="none" w:sz="0" w:space="0" w:color="auto"/>
      </w:divBdr>
    </w:div>
    <w:div w:id="1032458680">
      <w:bodyDiv w:val="1"/>
      <w:marLeft w:val="0"/>
      <w:marRight w:val="0"/>
      <w:marTop w:val="0"/>
      <w:marBottom w:val="0"/>
      <w:divBdr>
        <w:top w:val="none" w:sz="0" w:space="0" w:color="auto"/>
        <w:left w:val="none" w:sz="0" w:space="0" w:color="auto"/>
        <w:bottom w:val="none" w:sz="0" w:space="0" w:color="auto"/>
        <w:right w:val="none" w:sz="0" w:space="0" w:color="auto"/>
      </w:divBdr>
    </w:div>
    <w:div w:id="1034043714">
      <w:bodyDiv w:val="1"/>
      <w:marLeft w:val="0"/>
      <w:marRight w:val="0"/>
      <w:marTop w:val="0"/>
      <w:marBottom w:val="0"/>
      <w:divBdr>
        <w:top w:val="none" w:sz="0" w:space="0" w:color="auto"/>
        <w:left w:val="none" w:sz="0" w:space="0" w:color="auto"/>
        <w:bottom w:val="none" w:sz="0" w:space="0" w:color="auto"/>
        <w:right w:val="none" w:sz="0" w:space="0" w:color="auto"/>
      </w:divBdr>
    </w:div>
    <w:div w:id="1034500010">
      <w:bodyDiv w:val="1"/>
      <w:marLeft w:val="0"/>
      <w:marRight w:val="0"/>
      <w:marTop w:val="0"/>
      <w:marBottom w:val="0"/>
      <w:divBdr>
        <w:top w:val="none" w:sz="0" w:space="0" w:color="auto"/>
        <w:left w:val="none" w:sz="0" w:space="0" w:color="auto"/>
        <w:bottom w:val="none" w:sz="0" w:space="0" w:color="auto"/>
        <w:right w:val="none" w:sz="0" w:space="0" w:color="auto"/>
      </w:divBdr>
    </w:div>
    <w:div w:id="1036463068">
      <w:bodyDiv w:val="1"/>
      <w:marLeft w:val="0"/>
      <w:marRight w:val="0"/>
      <w:marTop w:val="0"/>
      <w:marBottom w:val="0"/>
      <w:divBdr>
        <w:top w:val="none" w:sz="0" w:space="0" w:color="auto"/>
        <w:left w:val="none" w:sz="0" w:space="0" w:color="auto"/>
        <w:bottom w:val="none" w:sz="0" w:space="0" w:color="auto"/>
        <w:right w:val="none" w:sz="0" w:space="0" w:color="auto"/>
      </w:divBdr>
    </w:div>
    <w:div w:id="1037000633">
      <w:bodyDiv w:val="1"/>
      <w:marLeft w:val="0"/>
      <w:marRight w:val="0"/>
      <w:marTop w:val="0"/>
      <w:marBottom w:val="0"/>
      <w:divBdr>
        <w:top w:val="none" w:sz="0" w:space="0" w:color="auto"/>
        <w:left w:val="none" w:sz="0" w:space="0" w:color="auto"/>
        <w:bottom w:val="none" w:sz="0" w:space="0" w:color="auto"/>
        <w:right w:val="none" w:sz="0" w:space="0" w:color="auto"/>
      </w:divBdr>
    </w:div>
    <w:div w:id="1037392942">
      <w:bodyDiv w:val="1"/>
      <w:marLeft w:val="0"/>
      <w:marRight w:val="0"/>
      <w:marTop w:val="0"/>
      <w:marBottom w:val="0"/>
      <w:divBdr>
        <w:top w:val="none" w:sz="0" w:space="0" w:color="auto"/>
        <w:left w:val="none" w:sz="0" w:space="0" w:color="auto"/>
        <w:bottom w:val="none" w:sz="0" w:space="0" w:color="auto"/>
        <w:right w:val="none" w:sz="0" w:space="0" w:color="auto"/>
      </w:divBdr>
    </w:div>
    <w:div w:id="1037857160">
      <w:bodyDiv w:val="1"/>
      <w:marLeft w:val="0"/>
      <w:marRight w:val="0"/>
      <w:marTop w:val="0"/>
      <w:marBottom w:val="0"/>
      <w:divBdr>
        <w:top w:val="none" w:sz="0" w:space="0" w:color="auto"/>
        <w:left w:val="none" w:sz="0" w:space="0" w:color="auto"/>
        <w:bottom w:val="none" w:sz="0" w:space="0" w:color="auto"/>
        <w:right w:val="none" w:sz="0" w:space="0" w:color="auto"/>
      </w:divBdr>
    </w:div>
    <w:div w:id="1043092584">
      <w:bodyDiv w:val="1"/>
      <w:marLeft w:val="0"/>
      <w:marRight w:val="0"/>
      <w:marTop w:val="0"/>
      <w:marBottom w:val="0"/>
      <w:divBdr>
        <w:top w:val="none" w:sz="0" w:space="0" w:color="auto"/>
        <w:left w:val="none" w:sz="0" w:space="0" w:color="auto"/>
        <w:bottom w:val="none" w:sz="0" w:space="0" w:color="auto"/>
        <w:right w:val="none" w:sz="0" w:space="0" w:color="auto"/>
      </w:divBdr>
    </w:div>
    <w:div w:id="1043676121">
      <w:bodyDiv w:val="1"/>
      <w:marLeft w:val="0"/>
      <w:marRight w:val="0"/>
      <w:marTop w:val="0"/>
      <w:marBottom w:val="0"/>
      <w:divBdr>
        <w:top w:val="none" w:sz="0" w:space="0" w:color="auto"/>
        <w:left w:val="none" w:sz="0" w:space="0" w:color="auto"/>
        <w:bottom w:val="none" w:sz="0" w:space="0" w:color="auto"/>
        <w:right w:val="none" w:sz="0" w:space="0" w:color="auto"/>
      </w:divBdr>
    </w:div>
    <w:div w:id="1044911837">
      <w:bodyDiv w:val="1"/>
      <w:marLeft w:val="0"/>
      <w:marRight w:val="0"/>
      <w:marTop w:val="0"/>
      <w:marBottom w:val="0"/>
      <w:divBdr>
        <w:top w:val="none" w:sz="0" w:space="0" w:color="auto"/>
        <w:left w:val="none" w:sz="0" w:space="0" w:color="auto"/>
        <w:bottom w:val="none" w:sz="0" w:space="0" w:color="auto"/>
        <w:right w:val="none" w:sz="0" w:space="0" w:color="auto"/>
      </w:divBdr>
    </w:div>
    <w:div w:id="1045907716">
      <w:bodyDiv w:val="1"/>
      <w:marLeft w:val="0"/>
      <w:marRight w:val="0"/>
      <w:marTop w:val="0"/>
      <w:marBottom w:val="0"/>
      <w:divBdr>
        <w:top w:val="none" w:sz="0" w:space="0" w:color="auto"/>
        <w:left w:val="none" w:sz="0" w:space="0" w:color="auto"/>
        <w:bottom w:val="none" w:sz="0" w:space="0" w:color="auto"/>
        <w:right w:val="none" w:sz="0" w:space="0" w:color="auto"/>
      </w:divBdr>
    </w:div>
    <w:div w:id="1046493388">
      <w:bodyDiv w:val="1"/>
      <w:marLeft w:val="0"/>
      <w:marRight w:val="0"/>
      <w:marTop w:val="0"/>
      <w:marBottom w:val="0"/>
      <w:divBdr>
        <w:top w:val="none" w:sz="0" w:space="0" w:color="auto"/>
        <w:left w:val="none" w:sz="0" w:space="0" w:color="auto"/>
        <w:bottom w:val="none" w:sz="0" w:space="0" w:color="auto"/>
        <w:right w:val="none" w:sz="0" w:space="0" w:color="auto"/>
      </w:divBdr>
    </w:div>
    <w:div w:id="1048185784">
      <w:bodyDiv w:val="1"/>
      <w:marLeft w:val="0"/>
      <w:marRight w:val="0"/>
      <w:marTop w:val="0"/>
      <w:marBottom w:val="0"/>
      <w:divBdr>
        <w:top w:val="none" w:sz="0" w:space="0" w:color="auto"/>
        <w:left w:val="none" w:sz="0" w:space="0" w:color="auto"/>
        <w:bottom w:val="none" w:sz="0" w:space="0" w:color="auto"/>
        <w:right w:val="none" w:sz="0" w:space="0" w:color="auto"/>
      </w:divBdr>
    </w:div>
    <w:div w:id="1049765602">
      <w:bodyDiv w:val="1"/>
      <w:marLeft w:val="0"/>
      <w:marRight w:val="0"/>
      <w:marTop w:val="0"/>
      <w:marBottom w:val="0"/>
      <w:divBdr>
        <w:top w:val="none" w:sz="0" w:space="0" w:color="auto"/>
        <w:left w:val="none" w:sz="0" w:space="0" w:color="auto"/>
        <w:bottom w:val="none" w:sz="0" w:space="0" w:color="auto"/>
        <w:right w:val="none" w:sz="0" w:space="0" w:color="auto"/>
      </w:divBdr>
    </w:div>
    <w:div w:id="1050958128">
      <w:bodyDiv w:val="1"/>
      <w:marLeft w:val="0"/>
      <w:marRight w:val="0"/>
      <w:marTop w:val="0"/>
      <w:marBottom w:val="0"/>
      <w:divBdr>
        <w:top w:val="none" w:sz="0" w:space="0" w:color="auto"/>
        <w:left w:val="none" w:sz="0" w:space="0" w:color="auto"/>
        <w:bottom w:val="none" w:sz="0" w:space="0" w:color="auto"/>
        <w:right w:val="none" w:sz="0" w:space="0" w:color="auto"/>
      </w:divBdr>
    </w:div>
    <w:div w:id="1053650555">
      <w:bodyDiv w:val="1"/>
      <w:marLeft w:val="0"/>
      <w:marRight w:val="0"/>
      <w:marTop w:val="0"/>
      <w:marBottom w:val="0"/>
      <w:divBdr>
        <w:top w:val="none" w:sz="0" w:space="0" w:color="auto"/>
        <w:left w:val="none" w:sz="0" w:space="0" w:color="auto"/>
        <w:bottom w:val="none" w:sz="0" w:space="0" w:color="auto"/>
        <w:right w:val="none" w:sz="0" w:space="0" w:color="auto"/>
      </w:divBdr>
    </w:div>
    <w:div w:id="1054961935">
      <w:bodyDiv w:val="1"/>
      <w:marLeft w:val="0"/>
      <w:marRight w:val="0"/>
      <w:marTop w:val="0"/>
      <w:marBottom w:val="0"/>
      <w:divBdr>
        <w:top w:val="none" w:sz="0" w:space="0" w:color="auto"/>
        <w:left w:val="none" w:sz="0" w:space="0" w:color="auto"/>
        <w:bottom w:val="none" w:sz="0" w:space="0" w:color="auto"/>
        <w:right w:val="none" w:sz="0" w:space="0" w:color="auto"/>
      </w:divBdr>
    </w:div>
    <w:div w:id="1055541946">
      <w:bodyDiv w:val="1"/>
      <w:marLeft w:val="0"/>
      <w:marRight w:val="0"/>
      <w:marTop w:val="0"/>
      <w:marBottom w:val="0"/>
      <w:divBdr>
        <w:top w:val="none" w:sz="0" w:space="0" w:color="auto"/>
        <w:left w:val="none" w:sz="0" w:space="0" w:color="auto"/>
        <w:bottom w:val="none" w:sz="0" w:space="0" w:color="auto"/>
        <w:right w:val="none" w:sz="0" w:space="0" w:color="auto"/>
      </w:divBdr>
    </w:div>
    <w:div w:id="1055852986">
      <w:bodyDiv w:val="1"/>
      <w:marLeft w:val="0"/>
      <w:marRight w:val="0"/>
      <w:marTop w:val="0"/>
      <w:marBottom w:val="0"/>
      <w:divBdr>
        <w:top w:val="none" w:sz="0" w:space="0" w:color="auto"/>
        <w:left w:val="none" w:sz="0" w:space="0" w:color="auto"/>
        <w:bottom w:val="none" w:sz="0" w:space="0" w:color="auto"/>
        <w:right w:val="none" w:sz="0" w:space="0" w:color="auto"/>
      </w:divBdr>
    </w:div>
    <w:div w:id="1056053452">
      <w:bodyDiv w:val="1"/>
      <w:marLeft w:val="0"/>
      <w:marRight w:val="0"/>
      <w:marTop w:val="0"/>
      <w:marBottom w:val="0"/>
      <w:divBdr>
        <w:top w:val="none" w:sz="0" w:space="0" w:color="auto"/>
        <w:left w:val="none" w:sz="0" w:space="0" w:color="auto"/>
        <w:bottom w:val="none" w:sz="0" w:space="0" w:color="auto"/>
        <w:right w:val="none" w:sz="0" w:space="0" w:color="auto"/>
      </w:divBdr>
    </w:div>
    <w:div w:id="1056587993">
      <w:bodyDiv w:val="1"/>
      <w:marLeft w:val="0"/>
      <w:marRight w:val="0"/>
      <w:marTop w:val="0"/>
      <w:marBottom w:val="0"/>
      <w:divBdr>
        <w:top w:val="none" w:sz="0" w:space="0" w:color="auto"/>
        <w:left w:val="none" w:sz="0" w:space="0" w:color="auto"/>
        <w:bottom w:val="none" w:sz="0" w:space="0" w:color="auto"/>
        <w:right w:val="none" w:sz="0" w:space="0" w:color="auto"/>
      </w:divBdr>
    </w:div>
    <w:div w:id="1058748339">
      <w:bodyDiv w:val="1"/>
      <w:marLeft w:val="0"/>
      <w:marRight w:val="0"/>
      <w:marTop w:val="0"/>
      <w:marBottom w:val="0"/>
      <w:divBdr>
        <w:top w:val="none" w:sz="0" w:space="0" w:color="auto"/>
        <w:left w:val="none" w:sz="0" w:space="0" w:color="auto"/>
        <w:bottom w:val="none" w:sz="0" w:space="0" w:color="auto"/>
        <w:right w:val="none" w:sz="0" w:space="0" w:color="auto"/>
      </w:divBdr>
    </w:div>
    <w:div w:id="1060134034">
      <w:bodyDiv w:val="1"/>
      <w:marLeft w:val="0"/>
      <w:marRight w:val="0"/>
      <w:marTop w:val="0"/>
      <w:marBottom w:val="0"/>
      <w:divBdr>
        <w:top w:val="none" w:sz="0" w:space="0" w:color="auto"/>
        <w:left w:val="none" w:sz="0" w:space="0" w:color="auto"/>
        <w:bottom w:val="none" w:sz="0" w:space="0" w:color="auto"/>
        <w:right w:val="none" w:sz="0" w:space="0" w:color="auto"/>
      </w:divBdr>
    </w:div>
    <w:div w:id="1062368650">
      <w:bodyDiv w:val="1"/>
      <w:marLeft w:val="0"/>
      <w:marRight w:val="0"/>
      <w:marTop w:val="0"/>
      <w:marBottom w:val="0"/>
      <w:divBdr>
        <w:top w:val="none" w:sz="0" w:space="0" w:color="auto"/>
        <w:left w:val="none" w:sz="0" w:space="0" w:color="auto"/>
        <w:bottom w:val="none" w:sz="0" w:space="0" w:color="auto"/>
        <w:right w:val="none" w:sz="0" w:space="0" w:color="auto"/>
      </w:divBdr>
    </w:div>
    <w:div w:id="1062948366">
      <w:bodyDiv w:val="1"/>
      <w:marLeft w:val="0"/>
      <w:marRight w:val="0"/>
      <w:marTop w:val="0"/>
      <w:marBottom w:val="0"/>
      <w:divBdr>
        <w:top w:val="none" w:sz="0" w:space="0" w:color="auto"/>
        <w:left w:val="none" w:sz="0" w:space="0" w:color="auto"/>
        <w:bottom w:val="none" w:sz="0" w:space="0" w:color="auto"/>
        <w:right w:val="none" w:sz="0" w:space="0" w:color="auto"/>
      </w:divBdr>
    </w:div>
    <w:div w:id="1063287362">
      <w:bodyDiv w:val="1"/>
      <w:marLeft w:val="0"/>
      <w:marRight w:val="0"/>
      <w:marTop w:val="0"/>
      <w:marBottom w:val="0"/>
      <w:divBdr>
        <w:top w:val="none" w:sz="0" w:space="0" w:color="auto"/>
        <w:left w:val="none" w:sz="0" w:space="0" w:color="auto"/>
        <w:bottom w:val="none" w:sz="0" w:space="0" w:color="auto"/>
        <w:right w:val="none" w:sz="0" w:space="0" w:color="auto"/>
      </w:divBdr>
    </w:div>
    <w:div w:id="1067066906">
      <w:bodyDiv w:val="1"/>
      <w:marLeft w:val="0"/>
      <w:marRight w:val="0"/>
      <w:marTop w:val="0"/>
      <w:marBottom w:val="0"/>
      <w:divBdr>
        <w:top w:val="none" w:sz="0" w:space="0" w:color="auto"/>
        <w:left w:val="none" w:sz="0" w:space="0" w:color="auto"/>
        <w:bottom w:val="none" w:sz="0" w:space="0" w:color="auto"/>
        <w:right w:val="none" w:sz="0" w:space="0" w:color="auto"/>
      </w:divBdr>
    </w:div>
    <w:div w:id="1068185229">
      <w:bodyDiv w:val="1"/>
      <w:marLeft w:val="0"/>
      <w:marRight w:val="0"/>
      <w:marTop w:val="0"/>
      <w:marBottom w:val="0"/>
      <w:divBdr>
        <w:top w:val="none" w:sz="0" w:space="0" w:color="auto"/>
        <w:left w:val="none" w:sz="0" w:space="0" w:color="auto"/>
        <w:bottom w:val="none" w:sz="0" w:space="0" w:color="auto"/>
        <w:right w:val="none" w:sz="0" w:space="0" w:color="auto"/>
      </w:divBdr>
    </w:div>
    <w:div w:id="1068187996">
      <w:bodyDiv w:val="1"/>
      <w:marLeft w:val="0"/>
      <w:marRight w:val="0"/>
      <w:marTop w:val="0"/>
      <w:marBottom w:val="0"/>
      <w:divBdr>
        <w:top w:val="none" w:sz="0" w:space="0" w:color="auto"/>
        <w:left w:val="none" w:sz="0" w:space="0" w:color="auto"/>
        <w:bottom w:val="none" w:sz="0" w:space="0" w:color="auto"/>
        <w:right w:val="none" w:sz="0" w:space="0" w:color="auto"/>
      </w:divBdr>
    </w:div>
    <w:div w:id="1068965543">
      <w:bodyDiv w:val="1"/>
      <w:marLeft w:val="0"/>
      <w:marRight w:val="0"/>
      <w:marTop w:val="0"/>
      <w:marBottom w:val="0"/>
      <w:divBdr>
        <w:top w:val="none" w:sz="0" w:space="0" w:color="auto"/>
        <w:left w:val="none" w:sz="0" w:space="0" w:color="auto"/>
        <w:bottom w:val="none" w:sz="0" w:space="0" w:color="auto"/>
        <w:right w:val="none" w:sz="0" w:space="0" w:color="auto"/>
      </w:divBdr>
    </w:div>
    <w:div w:id="1069377581">
      <w:bodyDiv w:val="1"/>
      <w:marLeft w:val="0"/>
      <w:marRight w:val="0"/>
      <w:marTop w:val="0"/>
      <w:marBottom w:val="0"/>
      <w:divBdr>
        <w:top w:val="none" w:sz="0" w:space="0" w:color="auto"/>
        <w:left w:val="none" w:sz="0" w:space="0" w:color="auto"/>
        <w:bottom w:val="none" w:sz="0" w:space="0" w:color="auto"/>
        <w:right w:val="none" w:sz="0" w:space="0" w:color="auto"/>
      </w:divBdr>
    </w:div>
    <w:div w:id="1069428047">
      <w:bodyDiv w:val="1"/>
      <w:marLeft w:val="0"/>
      <w:marRight w:val="0"/>
      <w:marTop w:val="0"/>
      <w:marBottom w:val="0"/>
      <w:divBdr>
        <w:top w:val="none" w:sz="0" w:space="0" w:color="auto"/>
        <w:left w:val="none" w:sz="0" w:space="0" w:color="auto"/>
        <w:bottom w:val="none" w:sz="0" w:space="0" w:color="auto"/>
        <w:right w:val="none" w:sz="0" w:space="0" w:color="auto"/>
      </w:divBdr>
    </w:div>
    <w:div w:id="1070080822">
      <w:bodyDiv w:val="1"/>
      <w:marLeft w:val="0"/>
      <w:marRight w:val="0"/>
      <w:marTop w:val="0"/>
      <w:marBottom w:val="0"/>
      <w:divBdr>
        <w:top w:val="none" w:sz="0" w:space="0" w:color="auto"/>
        <w:left w:val="none" w:sz="0" w:space="0" w:color="auto"/>
        <w:bottom w:val="none" w:sz="0" w:space="0" w:color="auto"/>
        <w:right w:val="none" w:sz="0" w:space="0" w:color="auto"/>
      </w:divBdr>
    </w:div>
    <w:div w:id="1073162308">
      <w:bodyDiv w:val="1"/>
      <w:marLeft w:val="0"/>
      <w:marRight w:val="0"/>
      <w:marTop w:val="0"/>
      <w:marBottom w:val="0"/>
      <w:divBdr>
        <w:top w:val="none" w:sz="0" w:space="0" w:color="auto"/>
        <w:left w:val="none" w:sz="0" w:space="0" w:color="auto"/>
        <w:bottom w:val="none" w:sz="0" w:space="0" w:color="auto"/>
        <w:right w:val="none" w:sz="0" w:space="0" w:color="auto"/>
      </w:divBdr>
    </w:div>
    <w:div w:id="1073308224">
      <w:bodyDiv w:val="1"/>
      <w:marLeft w:val="0"/>
      <w:marRight w:val="0"/>
      <w:marTop w:val="0"/>
      <w:marBottom w:val="0"/>
      <w:divBdr>
        <w:top w:val="none" w:sz="0" w:space="0" w:color="auto"/>
        <w:left w:val="none" w:sz="0" w:space="0" w:color="auto"/>
        <w:bottom w:val="none" w:sz="0" w:space="0" w:color="auto"/>
        <w:right w:val="none" w:sz="0" w:space="0" w:color="auto"/>
      </w:divBdr>
    </w:div>
    <w:div w:id="1074012925">
      <w:bodyDiv w:val="1"/>
      <w:marLeft w:val="0"/>
      <w:marRight w:val="0"/>
      <w:marTop w:val="0"/>
      <w:marBottom w:val="0"/>
      <w:divBdr>
        <w:top w:val="none" w:sz="0" w:space="0" w:color="auto"/>
        <w:left w:val="none" w:sz="0" w:space="0" w:color="auto"/>
        <w:bottom w:val="none" w:sz="0" w:space="0" w:color="auto"/>
        <w:right w:val="none" w:sz="0" w:space="0" w:color="auto"/>
      </w:divBdr>
    </w:div>
    <w:div w:id="1074207715">
      <w:bodyDiv w:val="1"/>
      <w:marLeft w:val="0"/>
      <w:marRight w:val="0"/>
      <w:marTop w:val="0"/>
      <w:marBottom w:val="0"/>
      <w:divBdr>
        <w:top w:val="none" w:sz="0" w:space="0" w:color="auto"/>
        <w:left w:val="none" w:sz="0" w:space="0" w:color="auto"/>
        <w:bottom w:val="none" w:sz="0" w:space="0" w:color="auto"/>
        <w:right w:val="none" w:sz="0" w:space="0" w:color="auto"/>
      </w:divBdr>
    </w:div>
    <w:div w:id="1079719350">
      <w:bodyDiv w:val="1"/>
      <w:marLeft w:val="0"/>
      <w:marRight w:val="0"/>
      <w:marTop w:val="0"/>
      <w:marBottom w:val="0"/>
      <w:divBdr>
        <w:top w:val="none" w:sz="0" w:space="0" w:color="auto"/>
        <w:left w:val="none" w:sz="0" w:space="0" w:color="auto"/>
        <w:bottom w:val="none" w:sz="0" w:space="0" w:color="auto"/>
        <w:right w:val="none" w:sz="0" w:space="0" w:color="auto"/>
      </w:divBdr>
    </w:div>
    <w:div w:id="1081873873">
      <w:bodyDiv w:val="1"/>
      <w:marLeft w:val="0"/>
      <w:marRight w:val="0"/>
      <w:marTop w:val="0"/>
      <w:marBottom w:val="0"/>
      <w:divBdr>
        <w:top w:val="none" w:sz="0" w:space="0" w:color="auto"/>
        <w:left w:val="none" w:sz="0" w:space="0" w:color="auto"/>
        <w:bottom w:val="none" w:sz="0" w:space="0" w:color="auto"/>
        <w:right w:val="none" w:sz="0" w:space="0" w:color="auto"/>
      </w:divBdr>
    </w:div>
    <w:div w:id="1082675329">
      <w:bodyDiv w:val="1"/>
      <w:marLeft w:val="0"/>
      <w:marRight w:val="0"/>
      <w:marTop w:val="0"/>
      <w:marBottom w:val="0"/>
      <w:divBdr>
        <w:top w:val="none" w:sz="0" w:space="0" w:color="auto"/>
        <w:left w:val="none" w:sz="0" w:space="0" w:color="auto"/>
        <w:bottom w:val="none" w:sz="0" w:space="0" w:color="auto"/>
        <w:right w:val="none" w:sz="0" w:space="0" w:color="auto"/>
      </w:divBdr>
    </w:div>
    <w:div w:id="1083986102">
      <w:bodyDiv w:val="1"/>
      <w:marLeft w:val="0"/>
      <w:marRight w:val="0"/>
      <w:marTop w:val="0"/>
      <w:marBottom w:val="0"/>
      <w:divBdr>
        <w:top w:val="none" w:sz="0" w:space="0" w:color="auto"/>
        <w:left w:val="none" w:sz="0" w:space="0" w:color="auto"/>
        <w:bottom w:val="none" w:sz="0" w:space="0" w:color="auto"/>
        <w:right w:val="none" w:sz="0" w:space="0" w:color="auto"/>
      </w:divBdr>
    </w:div>
    <w:div w:id="1085154370">
      <w:bodyDiv w:val="1"/>
      <w:marLeft w:val="0"/>
      <w:marRight w:val="0"/>
      <w:marTop w:val="0"/>
      <w:marBottom w:val="0"/>
      <w:divBdr>
        <w:top w:val="none" w:sz="0" w:space="0" w:color="auto"/>
        <w:left w:val="none" w:sz="0" w:space="0" w:color="auto"/>
        <w:bottom w:val="none" w:sz="0" w:space="0" w:color="auto"/>
        <w:right w:val="none" w:sz="0" w:space="0" w:color="auto"/>
      </w:divBdr>
    </w:div>
    <w:div w:id="1085227783">
      <w:bodyDiv w:val="1"/>
      <w:marLeft w:val="0"/>
      <w:marRight w:val="0"/>
      <w:marTop w:val="0"/>
      <w:marBottom w:val="0"/>
      <w:divBdr>
        <w:top w:val="none" w:sz="0" w:space="0" w:color="auto"/>
        <w:left w:val="none" w:sz="0" w:space="0" w:color="auto"/>
        <w:bottom w:val="none" w:sz="0" w:space="0" w:color="auto"/>
        <w:right w:val="none" w:sz="0" w:space="0" w:color="auto"/>
      </w:divBdr>
    </w:div>
    <w:div w:id="1085876175">
      <w:bodyDiv w:val="1"/>
      <w:marLeft w:val="0"/>
      <w:marRight w:val="0"/>
      <w:marTop w:val="0"/>
      <w:marBottom w:val="0"/>
      <w:divBdr>
        <w:top w:val="none" w:sz="0" w:space="0" w:color="auto"/>
        <w:left w:val="none" w:sz="0" w:space="0" w:color="auto"/>
        <w:bottom w:val="none" w:sz="0" w:space="0" w:color="auto"/>
        <w:right w:val="none" w:sz="0" w:space="0" w:color="auto"/>
      </w:divBdr>
    </w:div>
    <w:div w:id="1085880205">
      <w:bodyDiv w:val="1"/>
      <w:marLeft w:val="0"/>
      <w:marRight w:val="0"/>
      <w:marTop w:val="0"/>
      <w:marBottom w:val="0"/>
      <w:divBdr>
        <w:top w:val="none" w:sz="0" w:space="0" w:color="auto"/>
        <w:left w:val="none" w:sz="0" w:space="0" w:color="auto"/>
        <w:bottom w:val="none" w:sz="0" w:space="0" w:color="auto"/>
        <w:right w:val="none" w:sz="0" w:space="0" w:color="auto"/>
      </w:divBdr>
    </w:div>
    <w:div w:id="1086152828">
      <w:bodyDiv w:val="1"/>
      <w:marLeft w:val="0"/>
      <w:marRight w:val="0"/>
      <w:marTop w:val="0"/>
      <w:marBottom w:val="0"/>
      <w:divBdr>
        <w:top w:val="none" w:sz="0" w:space="0" w:color="auto"/>
        <w:left w:val="none" w:sz="0" w:space="0" w:color="auto"/>
        <w:bottom w:val="none" w:sz="0" w:space="0" w:color="auto"/>
        <w:right w:val="none" w:sz="0" w:space="0" w:color="auto"/>
      </w:divBdr>
    </w:div>
    <w:div w:id="1086463429">
      <w:bodyDiv w:val="1"/>
      <w:marLeft w:val="0"/>
      <w:marRight w:val="0"/>
      <w:marTop w:val="0"/>
      <w:marBottom w:val="0"/>
      <w:divBdr>
        <w:top w:val="none" w:sz="0" w:space="0" w:color="auto"/>
        <w:left w:val="none" w:sz="0" w:space="0" w:color="auto"/>
        <w:bottom w:val="none" w:sz="0" w:space="0" w:color="auto"/>
        <w:right w:val="none" w:sz="0" w:space="0" w:color="auto"/>
      </w:divBdr>
    </w:div>
    <w:div w:id="1088498037">
      <w:bodyDiv w:val="1"/>
      <w:marLeft w:val="0"/>
      <w:marRight w:val="0"/>
      <w:marTop w:val="0"/>
      <w:marBottom w:val="0"/>
      <w:divBdr>
        <w:top w:val="none" w:sz="0" w:space="0" w:color="auto"/>
        <w:left w:val="none" w:sz="0" w:space="0" w:color="auto"/>
        <w:bottom w:val="none" w:sz="0" w:space="0" w:color="auto"/>
        <w:right w:val="none" w:sz="0" w:space="0" w:color="auto"/>
      </w:divBdr>
    </w:div>
    <w:div w:id="1088845870">
      <w:bodyDiv w:val="1"/>
      <w:marLeft w:val="0"/>
      <w:marRight w:val="0"/>
      <w:marTop w:val="0"/>
      <w:marBottom w:val="0"/>
      <w:divBdr>
        <w:top w:val="none" w:sz="0" w:space="0" w:color="auto"/>
        <w:left w:val="none" w:sz="0" w:space="0" w:color="auto"/>
        <w:bottom w:val="none" w:sz="0" w:space="0" w:color="auto"/>
        <w:right w:val="none" w:sz="0" w:space="0" w:color="auto"/>
      </w:divBdr>
    </w:div>
    <w:div w:id="1090469025">
      <w:bodyDiv w:val="1"/>
      <w:marLeft w:val="0"/>
      <w:marRight w:val="0"/>
      <w:marTop w:val="0"/>
      <w:marBottom w:val="0"/>
      <w:divBdr>
        <w:top w:val="none" w:sz="0" w:space="0" w:color="auto"/>
        <w:left w:val="none" w:sz="0" w:space="0" w:color="auto"/>
        <w:bottom w:val="none" w:sz="0" w:space="0" w:color="auto"/>
        <w:right w:val="none" w:sz="0" w:space="0" w:color="auto"/>
      </w:divBdr>
    </w:div>
    <w:div w:id="1091511617">
      <w:bodyDiv w:val="1"/>
      <w:marLeft w:val="0"/>
      <w:marRight w:val="0"/>
      <w:marTop w:val="0"/>
      <w:marBottom w:val="0"/>
      <w:divBdr>
        <w:top w:val="none" w:sz="0" w:space="0" w:color="auto"/>
        <w:left w:val="none" w:sz="0" w:space="0" w:color="auto"/>
        <w:bottom w:val="none" w:sz="0" w:space="0" w:color="auto"/>
        <w:right w:val="none" w:sz="0" w:space="0" w:color="auto"/>
      </w:divBdr>
    </w:div>
    <w:div w:id="1093476696">
      <w:bodyDiv w:val="1"/>
      <w:marLeft w:val="0"/>
      <w:marRight w:val="0"/>
      <w:marTop w:val="0"/>
      <w:marBottom w:val="0"/>
      <w:divBdr>
        <w:top w:val="none" w:sz="0" w:space="0" w:color="auto"/>
        <w:left w:val="none" w:sz="0" w:space="0" w:color="auto"/>
        <w:bottom w:val="none" w:sz="0" w:space="0" w:color="auto"/>
        <w:right w:val="none" w:sz="0" w:space="0" w:color="auto"/>
      </w:divBdr>
    </w:div>
    <w:div w:id="1093863272">
      <w:bodyDiv w:val="1"/>
      <w:marLeft w:val="0"/>
      <w:marRight w:val="0"/>
      <w:marTop w:val="0"/>
      <w:marBottom w:val="0"/>
      <w:divBdr>
        <w:top w:val="none" w:sz="0" w:space="0" w:color="auto"/>
        <w:left w:val="none" w:sz="0" w:space="0" w:color="auto"/>
        <w:bottom w:val="none" w:sz="0" w:space="0" w:color="auto"/>
        <w:right w:val="none" w:sz="0" w:space="0" w:color="auto"/>
      </w:divBdr>
    </w:div>
    <w:div w:id="1094671300">
      <w:bodyDiv w:val="1"/>
      <w:marLeft w:val="0"/>
      <w:marRight w:val="0"/>
      <w:marTop w:val="0"/>
      <w:marBottom w:val="0"/>
      <w:divBdr>
        <w:top w:val="none" w:sz="0" w:space="0" w:color="auto"/>
        <w:left w:val="none" w:sz="0" w:space="0" w:color="auto"/>
        <w:bottom w:val="none" w:sz="0" w:space="0" w:color="auto"/>
        <w:right w:val="none" w:sz="0" w:space="0" w:color="auto"/>
      </w:divBdr>
    </w:div>
    <w:div w:id="1096943086">
      <w:bodyDiv w:val="1"/>
      <w:marLeft w:val="0"/>
      <w:marRight w:val="0"/>
      <w:marTop w:val="0"/>
      <w:marBottom w:val="0"/>
      <w:divBdr>
        <w:top w:val="none" w:sz="0" w:space="0" w:color="auto"/>
        <w:left w:val="none" w:sz="0" w:space="0" w:color="auto"/>
        <w:bottom w:val="none" w:sz="0" w:space="0" w:color="auto"/>
        <w:right w:val="none" w:sz="0" w:space="0" w:color="auto"/>
      </w:divBdr>
    </w:div>
    <w:div w:id="1099133881">
      <w:bodyDiv w:val="1"/>
      <w:marLeft w:val="0"/>
      <w:marRight w:val="0"/>
      <w:marTop w:val="0"/>
      <w:marBottom w:val="0"/>
      <w:divBdr>
        <w:top w:val="none" w:sz="0" w:space="0" w:color="auto"/>
        <w:left w:val="none" w:sz="0" w:space="0" w:color="auto"/>
        <w:bottom w:val="none" w:sz="0" w:space="0" w:color="auto"/>
        <w:right w:val="none" w:sz="0" w:space="0" w:color="auto"/>
      </w:divBdr>
    </w:div>
    <w:div w:id="1100301211">
      <w:bodyDiv w:val="1"/>
      <w:marLeft w:val="0"/>
      <w:marRight w:val="0"/>
      <w:marTop w:val="0"/>
      <w:marBottom w:val="0"/>
      <w:divBdr>
        <w:top w:val="none" w:sz="0" w:space="0" w:color="auto"/>
        <w:left w:val="none" w:sz="0" w:space="0" w:color="auto"/>
        <w:bottom w:val="none" w:sz="0" w:space="0" w:color="auto"/>
        <w:right w:val="none" w:sz="0" w:space="0" w:color="auto"/>
      </w:divBdr>
    </w:div>
    <w:div w:id="1100955979">
      <w:bodyDiv w:val="1"/>
      <w:marLeft w:val="0"/>
      <w:marRight w:val="0"/>
      <w:marTop w:val="0"/>
      <w:marBottom w:val="0"/>
      <w:divBdr>
        <w:top w:val="none" w:sz="0" w:space="0" w:color="auto"/>
        <w:left w:val="none" w:sz="0" w:space="0" w:color="auto"/>
        <w:bottom w:val="none" w:sz="0" w:space="0" w:color="auto"/>
        <w:right w:val="none" w:sz="0" w:space="0" w:color="auto"/>
      </w:divBdr>
    </w:div>
    <w:div w:id="1101560990">
      <w:bodyDiv w:val="1"/>
      <w:marLeft w:val="0"/>
      <w:marRight w:val="0"/>
      <w:marTop w:val="0"/>
      <w:marBottom w:val="0"/>
      <w:divBdr>
        <w:top w:val="none" w:sz="0" w:space="0" w:color="auto"/>
        <w:left w:val="none" w:sz="0" w:space="0" w:color="auto"/>
        <w:bottom w:val="none" w:sz="0" w:space="0" w:color="auto"/>
        <w:right w:val="none" w:sz="0" w:space="0" w:color="auto"/>
      </w:divBdr>
    </w:div>
    <w:div w:id="1102185688">
      <w:bodyDiv w:val="1"/>
      <w:marLeft w:val="0"/>
      <w:marRight w:val="0"/>
      <w:marTop w:val="0"/>
      <w:marBottom w:val="0"/>
      <w:divBdr>
        <w:top w:val="none" w:sz="0" w:space="0" w:color="auto"/>
        <w:left w:val="none" w:sz="0" w:space="0" w:color="auto"/>
        <w:bottom w:val="none" w:sz="0" w:space="0" w:color="auto"/>
        <w:right w:val="none" w:sz="0" w:space="0" w:color="auto"/>
      </w:divBdr>
    </w:div>
    <w:div w:id="1102452811">
      <w:bodyDiv w:val="1"/>
      <w:marLeft w:val="0"/>
      <w:marRight w:val="0"/>
      <w:marTop w:val="0"/>
      <w:marBottom w:val="0"/>
      <w:divBdr>
        <w:top w:val="none" w:sz="0" w:space="0" w:color="auto"/>
        <w:left w:val="none" w:sz="0" w:space="0" w:color="auto"/>
        <w:bottom w:val="none" w:sz="0" w:space="0" w:color="auto"/>
        <w:right w:val="none" w:sz="0" w:space="0" w:color="auto"/>
      </w:divBdr>
    </w:div>
    <w:div w:id="1102721925">
      <w:bodyDiv w:val="1"/>
      <w:marLeft w:val="0"/>
      <w:marRight w:val="0"/>
      <w:marTop w:val="0"/>
      <w:marBottom w:val="0"/>
      <w:divBdr>
        <w:top w:val="none" w:sz="0" w:space="0" w:color="auto"/>
        <w:left w:val="none" w:sz="0" w:space="0" w:color="auto"/>
        <w:bottom w:val="none" w:sz="0" w:space="0" w:color="auto"/>
        <w:right w:val="none" w:sz="0" w:space="0" w:color="auto"/>
      </w:divBdr>
    </w:div>
    <w:div w:id="1103187853">
      <w:bodyDiv w:val="1"/>
      <w:marLeft w:val="0"/>
      <w:marRight w:val="0"/>
      <w:marTop w:val="0"/>
      <w:marBottom w:val="0"/>
      <w:divBdr>
        <w:top w:val="none" w:sz="0" w:space="0" w:color="auto"/>
        <w:left w:val="none" w:sz="0" w:space="0" w:color="auto"/>
        <w:bottom w:val="none" w:sz="0" w:space="0" w:color="auto"/>
        <w:right w:val="none" w:sz="0" w:space="0" w:color="auto"/>
      </w:divBdr>
    </w:div>
    <w:div w:id="1103571045">
      <w:bodyDiv w:val="1"/>
      <w:marLeft w:val="0"/>
      <w:marRight w:val="0"/>
      <w:marTop w:val="0"/>
      <w:marBottom w:val="0"/>
      <w:divBdr>
        <w:top w:val="none" w:sz="0" w:space="0" w:color="auto"/>
        <w:left w:val="none" w:sz="0" w:space="0" w:color="auto"/>
        <w:bottom w:val="none" w:sz="0" w:space="0" w:color="auto"/>
        <w:right w:val="none" w:sz="0" w:space="0" w:color="auto"/>
      </w:divBdr>
    </w:div>
    <w:div w:id="1104425391">
      <w:bodyDiv w:val="1"/>
      <w:marLeft w:val="0"/>
      <w:marRight w:val="0"/>
      <w:marTop w:val="0"/>
      <w:marBottom w:val="0"/>
      <w:divBdr>
        <w:top w:val="none" w:sz="0" w:space="0" w:color="auto"/>
        <w:left w:val="none" w:sz="0" w:space="0" w:color="auto"/>
        <w:bottom w:val="none" w:sz="0" w:space="0" w:color="auto"/>
        <w:right w:val="none" w:sz="0" w:space="0" w:color="auto"/>
      </w:divBdr>
    </w:div>
    <w:div w:id="1106340567">
      <w:bodyDiv w:val="1"/>
      <w:marLeft w:val="0"/>
      <w:marRight w:val="0"/>
      <w:marTop w:val="0"/>
      <w:marBottom w:val="0"/>
      <w:divBdr>
        <w:top w:val="none" w:sz="0" w:space="0" w:color="auto"/>
        <w:left w:val="none" w:sz="0" w:space="0" w:color="auto"/>
        <w:bottom w:val="none" w:sz="0" w:space="0" w:color="auto"/>
        <w:right w:val="none" w:sz="0" w:space="0" w:color="auto"/>
      </w:divBdr>
    </w:div>
    <w:div w:id="1107315988">
      <w:bodyDiv w:val="1"/>
      <w:marLeft w:val="0"/>
      <w:marRight w:val="0"/>
      <w:marTop w:val="0"/>
      <w:marBottom w:val="0"/>
      <w:divBdr>
        <w:top w:val="none" w:sz="0" w:space="0" w:color="auto"/>
        <w:left w:val="none" w:sz="0" w:space="0" w:color="auto"/>
        <w:bottom w:val="none" w:sz="0" w:space="0" w:color="auto"/>
        <w:right w:val="none" w:sz="0" w:space="0" w:color="auto"/>
      </w:divBdr>
    </w:div>
    <w:div w:id="1108619948">
      <w:bodyDiv w:val="1"/>
      <w:marLeft w:val="0"/>
      <w:marRight w:val="0"/>
      <w:marTop w:val="0"/>
      <w:marBottom w:val="0"/>
      <w:divBdr>
        <w:top w:val="none" w:sz="0" w:space="0" w:color="auto"/>
        <w:left w:val="none" w:sz="0" w:space="0" w:color="auto"/>
        <w:bottom w:val="none" w:sz="0" w:space="0" w:color="auto"/>
        <w:right w:val="none" w:sz="0" w:space="0" w:color="auto"/>
      </w:divBdr>
    </w:div>
    <w:div w:id="1109936840">
      <w:bodyDiv w:val="1"/>
      <w:marLeft w:val="0"/>
      <w:marRight w:val="0"/>
      <w:marTop w:val="0"/>
      <w:marBottom w:val="0"/>
      <w:divBdr>
        <w:top w:val="none" w:sz="0" w:space="0" w:color="auto"/>
        <w:left w:val="none" w:sz="0" w:space="0" w:color="auto"/>
        <w:bottom w:val="none" w:sz="0" w:space="0" w:color="auto"/>
        <w:right w:val="none" w:sz="0" w:space="0" w:color="auto"/>
      </w:divBdr>
    </w:div>
    <w:div w:id="1112746793">
      <w:bodyDiv w:val="1"/>
      <w:marLeft w:val="0"/>
      <w:marRight w:val="0"/>
      <w:marTop w:val="0"/>
      <w:marBottom w:val="0"/>
      <w:divBdr>
        <w:top w:val="none" w:sz="0" w:space="0" w:color="auto"/>
        <w:left w:val="none" w:sz="0" w:space="0" w:color="auto"/>
        <w:bottom w:val="none" w:sz="0" w:space="0" w:color="auto"/>
        <w:right w:val="none" w:sz="0" w:space="0" w:color="auto"/>
      </w:divBdr>
    </w:div>
    <w:div w:id="1113474136">
      <w:bodyDiv w:val="1"/>
      <w:marLeft w:val="0"/>
      <w:marRight w:val="0"/>
      <w:marTop w:val="0"/>
      <w:marBottom w:val="0"/>
      <w:divBdr>
        <w:top w:val="none" w:sz="0" w:space="0" w:color="auto"/>
        <w:left w:val="none" w:sz="0" w:space="0" w:color="auto"/>
        <w:bottom w:val="none" w:sz="0" w:space="0" w:color="auto"/>
        <w:right w:val="none" w:sz="0" w:space="0" w:color="auto"/>
      </w:divBdr>
    </w:div>
    <w:div w:id="1113860999">
      <w:bodyDiv w:val="1"/>
      <w:marLeft w:val="0"/>
      <w:marRight w:val="0"/>
      <w:marTop w:val="0"/>
      <w:marBottom w:val="0"/>
      <w:divBdr>
        <w:top w:val="none" w:sz="0" w:space="0" w:color="auto"/>
        <w:left w:val="none" w:sz="0" w:space="0" w:color="auto"/>
        <w:bottom w:val="none" w:sz="0" w:space="0" w:color="auto"/>
        <w:right w:val="none" w:sz="0" w:space="0" w:color="auto"/>
      </w:divBdr>
    </w:div>
    <w:div w:id="1115909689">
      <w:bodyDiv w:val="1"/>
      <w:marLeft w:val="0"/>
      <w:marRight w:val="0"/>
      <w:marTop w:val="0"/>
      <w:marBottom w:val="0"/>
      <w:divBdr>
        <w:top w:val="none" w:sz="0" w:space="0" w:color="auto"/>
        <w:left w:val="none" w:sz="0" w:space="0" w:color="auto"/>
        <w:bottom w:val="none" w:sz="0" w:space="0" w:color="auto"/>
        <w:right w:val="none" w:sz="0" w:space="0" w:color="auto"/>
      </w:divBdr>
    </w:div>
    <w:div w:id="1116214442">
      <w:bodyDiv w:val="1"/>
      <w:marLeft w:val="0"/>
      <w:marRight w:val="0"/>
      <w:marTop w:val="0"/>
      <w:marBottom w:val="0"/>
      <w:divBdr>
        <w:top w:val="none" w:sz="0" w:space="0" w:color="auto"/>
        <w:left w:val="none" w:sz="0" w:space="0" w:color="auto"/>
        <w:bottom w:val="none" w:sz="0" w:space="0" w:color="auto"/>
        <w:right w:val="none" w:sz="0" w:space="0" w:color="auto"/>
      </w:divBdr>
    </w:div>
    <w:div w:id="1117481634">
      <w:bodyDiv w:val="1"/>
      <w:marLeft w:val="0"/>
      <w:marRight w:val="0"/>
      <w:marTop w:val="0"/>
      <w:marBottom w:val="0"/>
      <w:divBdr>
        <w:top w:val="none" w:sz="0" w:space="0" w:color="auto"/>
        <w:left w:val="none" w:sz="0" w:space="0" w:color="auto"/>
        <w:bottom w:val="none" w:sz="0" w:space="0" w:color="auto"/>
        <w:right w:val="none" w:sz="0" w:space="0" w:color="auto"/>
      </w:divBdr>
    </w:div>
    <w:div w:id="1118645488">
      <w:bodyDiv w:val="1"/>
      <w:marLeft w:val="0"/>
      <w:marRight w:val="0"/>
      <w:marTop w:val="0"/>
      <w:marBottom w:val="0"/>
      <w:divBdr>
        <w:top w:val="none" w:sz="0" w:space="0" w:color="auto"/>
        <w:left w:val="none" w:sz="0" w:space="0" w:color="auto"/>
        <w:bottom w:val="none" w:sz="0" w:space="0" w:color="auto"/>
        <w:right w:val="none" w:sz="0" w:space="0" w:color="auto"/>
      </w:divBdr>
    </w:div>
    <w:div w:id="1119907718">
      <w:bodyDiv w:val="1"/>
      <w:marLeft w:val="0"/>
      <w:marRight w:val="0"/>
      <w:marTop w:val="0"/>
      <w:marBottom w:val="0"/>
      <w:divBdr>
        <w:top w:val="none" w:sz="0" w:space="0" w:color="auto"/>
        <w:left w:val="none" w:sz="0" w:space="0" w:color="auto"/>
        <w:bottom w:val="none" w:sz="0" w:space="0" w:color="auto"/>
        <w:right w:val="none" w:sz="0" w:space="0" w:color="auto"/>
      </w:divBdr>
    </w:div>
    <w:div w:id="1120416714">
      <w:bodyDiv w:val="1"/>
      <w:marLeft w:val="0"/>
      <w:marRight w:val="0"/>
      <w:marTop w:val="0"/>
      <w:marBottom w:val="0"/>
      <w:divBdr>
        <w:top w:val="none" w:sz="0" w:space="0" w:color="auto"/>
        <w:left w:val="none" w:sz="0" w:space="0" w:color="auto"/>
        <w:bottom w:val="none" w:sz="0" w:space="0" w:color="auto"/>
        <w:right w:val="none" w:sz="0" w:space="0" w:color="auto"/>
      </w:divBdr>
    </w:div>
    <w:div w:id="1125348380">
      <w:bodyDiv w:val="1"/>
      <w:marLeft w:val="0"/>
      <w:marRight w:val="0"/>
      <w:marTop w:val="0"/>
      <w:marBottom w:val="0"/>
      <w:divBdr>
        <w:top w:val="none" w:sz="0" w:space="0" w:color="auto"/>
        <w:left w:val="none" w:sz="0" w:space="0" w:color="auto"/>
        <w:bottom w:val="none" w:sz="0" w:space="0" w:color="auto"/>
        <w:right w:val="none" w:sz="0" w:space="0" w:color="auto"/>
      </w:divBdr>
    </w:div>
    <w:div w:id="1129013966">
      <w:bodyDiv w:val="1"/>
      <w:marLeft w:val="0"/>
      <w:marRight w:val="0"/>
      <w:marTop w:val="0"/>
      <w:marBottom w:val="0"/>
      <w:divBdr>
        <w:top w:val="none" w:sz="0" w:space="0" w:color="auto"/>
        <w:left w:val="none" w:sz="0" w:space="0" w:color="auto"/>
        <w:bottom w:val="none" w:sz="0" w:space="0" w:color="auto"/>
        <w:right w:val="none" w:sz="0" w:space="0" w:color="auto"/>
      </w:divBdr>
    </w:div>
    <w:div w:id="1129786067">
      <w:bodyDiv w:val="1"/>
      <w:marLeft w:val="0"/>
      <w:marRight w:val="0"/>
      <w:marTop w:val="0"/>
      <w:marBottom w:val="0"/>
      <w:divBdr>
        <w:top w:val="none" w:sz="0" w:space="0" w:color="auto"/>
        <w:left w:val="none" w:sz="0" w:space="0" w:color="auto"/>
        <w:bottom w:val="none" w:sz="0" w:space="0" w:color="auto"/>
        <w:right w:val="none" w:sz="0" w:space="0" w:color="auto"/>
      </w:divBdr>
    </w:div>
    <w:div w:id="1130509943">
      <w:bodyDiv w:val="1"/>
      <w:marLeft w:val="0"/>
      <w:marRight w:val="0"/>
      <w:marTop w:val="0"/>
      <w:marBottom w:val="0"/>
      <w:divBdr>
        <w:top w:val="none" w:sz="0" w:space="0" w:color="auto"/>
        <w:left w:val="none" w:sz="0" w:space="0" w:color="auto"/>
        <w:bottom w:val="none" w:sz="0" w:space="0" w:color="auto"/>
        <w:right w:val="none" w:sz="0" w:space="0" w:color="auto"/>
      </w:divBdr>
    </w:div>
    <w:div w:id="1131047766">
      <w:bodyDiv w:val="1"/>
      <w:marLeft w:val="0"/>
      <w:marRight w:val="0"/>
      <w:marTop w:val="0"/>
      <w:marBottom w:val="0"/>
      <w:divBdr>
        <w:top w:val="none" w:sz="0" w:space="0" w:color="auto"/>
        <w:left w:val="none" w:sz="0" w:space="0" w:color="auto"/>
        <w:bottom w:val="none" w:sz="0" w:space="0" w:color="auto"/>
        <w:right w:val="none" w:sz="0" w:space="0" w:color="auto"/>
      </w:divBdr>
    </w:div>
    <w:div w:id="1131284383">
      <w:bodyDiv w:val="1"/>
      <w:marLeft w:val="0"/>
      <w:marRight w:val="0"/>
      <w:marTop w:val="0"/>
      <w:marBottom w:val="0"/>
      <w:divBdr>
        <w:top w:val="none" w:sz="0" w:space="0" w:color="auto"/>
        <w:left w:val="none" w:sz="0" w:space="0" w:color="auto"/>
        <w:bottom w:val="none" w:sz="0" w:space="0" w:color="auto"/>
        <w:right w:val="none" w:sz="0" w:space="0" w:color="auto"/>
      </w:divBdr>
    </w:div>
    <w:div w:id="1131825363">
      <w:bodyDiv w:val="1"/>
      <w:marLeft w:val="0"/>
      <w:marRight w:val="0"/>
      <w:marTop w:val="0"/>
      <w:marBottom w:val="0"/>
      <w:divBdr>
        <w:top w:val="none" w:sz="0" w:space="0" w:color="auto"/>
        <w:left w:val="none" w:sz="0" w:space="0" w:color="auto"/>
        <w:bottom w:val="none" w:sz="0" w:space="0" w:color="auto"/>
        <w:right w:val="none" w:sz="0" w:space="0" w:color="auto"/>
      </w:divBdr>
    </w:div>
    <w:div w:id="1132093259">
      <w:bodyDiv w:val="1"/>
      <w:marLeft w:val="0"/>
      <w:marRight w:val="0"/>
      <w:marTop w:val="0"/>
      <w:marBottom w:val="0"/>
      <w:divBdr>
        <w:top w:val="none" w:sz="0" w:space="0" w:color="auto"/>
        <w:left w:val="none" w:sz="0" w:space="0" w:color="auto"/>
        <w:bottom w:val="none" w:sz="0" w:space="0" w:color="auto"/>
        <w:right w:val="none" w:sz="0" w:space="0" w:color="auto"/>
      </w:divBdr>
    </w:div>
    <w:div w:id="1133018629">
      <w:bodyDiv w:val="1"/>
      <w:marLeft w:val="0"/>
      <w:marRight w:val="0"/>
      <w:marTop w:val="0"/>
      <w:marBottom w:val="0"/>
      <w:divBdr>
        <w:top w:val="none" w:sz="0" w:space="0" w:color="auto"/>
        <w:left w:val="none" w:sz="0" w:space="0" w:color="auto"/>
        <w:bottom w:val="none" w:sz="0" w:space="0" w:color="auto"/>
        <w:right w:val="none" w:sz="0" w:space="0" w:color="auto"/>
      </w:divBdr>
    </w:div>
    <w:div w:id="1133985588">
      <w:bodyDiv w:val="1"/>
      <w:marLeft w:val="0"/>
      <w:marRight w:val="0"/>
      <w:marTop w:val="0"/>
      <w:marBottom w:val="0"/>
      <w:divBdr>
        <w:top w:val="none" w:sz="0" w:space="0" w:color="auto"/>
        <w:left w:val="none" w:sz="0" w:space="0" w:color="auto"/>
        <w:bottom w:val="none" w:sz="0" w:space="0" w:color="auto"/>
        <w:right w:val="none" w:sz="0" w:space="0" w:color="auto"/>
      </w:divBdr>
    </w:div>
    <w:div w:id="1134906442">
      <w:bodyDiv w:val="1"/>
      <w:marLeft w:val="0"/>
      <w:marRight w:val="0"/>
      <w:marTop w:val="0"/>
      <w:marBottom w:val="0"/>
      <w:divBdr>
        <w:top w:val="none" w:sz="0" w:space="0" w:color="auto"/>
        <w:left w:val="none" w:sz="0" w:space="0" w:color="auto"/>
        <w:bottom w:val="none" w:sz="0" w:space="0" w:color="auto"/>
        <w:right w:val="none" w:sz="0" w:space="0" w:color="auto"/>
      </w:divBdr>
    </w:div>
    <w:div w:id="1136685155">
      <w:bodyDiv w:val="1"/>
      <w:marLeft w:val="0"/>
      <w:marRight w:val="0"/>
      <w:marTop w:val="0"/>
      <w:marBottom w:val="0"/>
      <w:divBdr>
        <w:top w:val="none" w:sz="0" w:space="0" w:color="auto"/>
        <w:left w:val="none" w:sz="0" w:space="0" w:color="auto"/>
        <w:bottom w:val="none" w:sz="0" w:space="0" w:color="auto"/>
        <w:right w:val="none" w:sz="0" w:space="0" w:color="auto"/>
      </w:divBdr>
    </w:div>
    <w:div w:id="1139373190">
      <w:bodyDiv w:val="1"/>
      <w:marLeft w:val="0"/>
      <w:marRight w:val="0"/>
      <w:marTop w:val="0"/>
      <w:marBottom w:val="0"/>
      <w:divBdr>
        <w:top w:val="none" w:sz="0" w:space="0" w:color="auto"/>
        <w:left w:val="none" w:sz="0" w:space="0" w:color="auto"/>
        <w:bottom w:val="none" w:sz="0" w:space="0" w:color="auto"/>
        <w:right w:val="none" w:sz="0" w:space="0" w:color="auto"/>
      </w:divBdr>
    </w:div>
    <w:div w:id="1141457044">
      <w:bodyDiv w:val="1"/>
      <w:marLeft w:val="0"/>
      <w:marRight w:val="0"/>
      <w:marTop w:val="0"/>
      <w:marBottom w:val="0"/>
      <w:divBdr>
        <w:top w:val="none" w:sz="0" w:space="0" w:color="auto"/>
        <w:left w:val="none" w:sz="0" w:space="0" w:color="auto"/>
        <w:bottom w:val="none" w:sz="0" w:space="0" w:color="auto"/>
        <w:right w:val="none" w:sz="0" w:space="0" w:color="auto"/>
      </w:divBdr>
    </w:div>
    <w:div w:id="1141651827">
      <w:bodyDiv w:val="1"/>
      <w:marLeft w:val="0"/>
      <w:marRight w:val="0"/>
      <w:marTop w:val="0"/>
      <w:marBottom w:val="0"/>
      <w:divBdr>
        <w:top w:val="none" w:sz="0" w:space="0" w:color="auto"/>
        <w:left w:val="none" w:sz="0" w:space="0" w:color="auto"/>
        <w:bottom w:val="none" w:sz="0" w:space="0" w:color="auto"/>
        <w:right w:val="none" w:sz="0" w:space="0" w:color="auto"/>
      </w:divBdr>
    </w:div>
    <w:div w:id="1141926869">
      <w:bodyDiv w:val="1"/>
      <w:marLeft w:val="0"/>
      <w:marRight w:val="0"/>
      <w:marTop w:val="0"/>
      <w:marBottom w:val="0"/>
      <w:divBdr>
        <w:top w:val="none" w:sz="0" w:space="0" w:color="auto"/>
        <w:left w:val="none" w:sz="0" w:space="0" w:color="auto"/>
        <w:bottom w:val="none" w:sz="0" w:space="0" w:color="auto"/>
        <w:right w:val="none" w:sz="0" w:space="0" w:color="auto"/>
      </w:divBdr>
    </w:div>
    <w:div w:id="1143277209">
      <w:bodyDiv w:val="1"/>
      <w:marLeft w:val="0"/>
      <w:marRight w:val="0"/>
      <w:marTop w:val="0"/>
      <w:marBottom w:val="0"/>
      <w:divBdr>
        <w:top w:val="none" w:sz="0" w:space="0" w:color="auto"/>
        <w:left w:val="none" w:sz="0" w:space="0" w:color="auto"/>
        <w:bottom w:val="none" w:sz="0" w:space="0" w:color="auto"/>
        <w:right w:val="none" w:sz="0" w:space="0" w:color="auto"/>
      </w:divBdr>
    </w:div>
    <w:div w:id="1146051125">
      <w:bodyDiv w:val="1"/>
      <w:marLeft w:val="0"/>
      <w:marRight w:val="0"/>
      <w:marTop w:val="0"/>
      <w:marBottom w:val="0"/>
      <w:divBdr>
        <w:top w:val="none" w:sz="0" w:space="0" w:color="auto"/>
        <w:left w:val="none" w:sz="0" w:space="0" w:color="auto"/>
        <w:bottom w:val="none" w:sz="0" w:space="0" w:color="auto"/>
        <w:right w:val="none" w:sz="0" w:space="0" w:color="auto"/>
      </w:divBdr>
    </w:div>
    <w:div w:id="1148786867">
      <w:bodyDiv w:val="1"/>
      <w:marLeft w:val="0"/>
      <w:marRight w:val="0"/>
      <w:marTop w:val="0"/>
      <w:marBottom w:val="0"/>
      <w:divBdr>
        <w:top w:val="none" w:sz="0" w:space="0" w:color="auto"/>
        <w:left w:val="none" w:sz="0" w:space="0" w:color="auto"/>
        <w:bottom w:val="none" w:sz="0" w:space="0" w:color="auto"/>
        <w:right w:val="none" w:sz="0" w:space="0" w:color="auto"/>
      </w:divBdr>
    </w:div>
    <w:div w:id="1150249191">
      <w:bodyDiv w:val="1"/>
      <w:marLeft w:val="0"/>
      <w:marRight w:val="0"/>
      <w:marTop w:val="0"/>
      <w:marBottom w:val="0"/>
      <w:divBdr>
        <w:top w:val="none" w:sz="0" w:space="0" w:color="auto"/>
        <w:left w:val="none" w:sz="0" w:space="0" w:color="auto"/>
        <w:bottom w:val="none" w:sz="0" w:space="0" w:color="auto"/>
        <w:right w:val="none" w:sz="0" w:space="0" w:color="auto"/>
      </w:divBdr>
    </w:div>
    <w:div w:id="1150444173">
      <w:bodyDiv w:val="1"/>
      <w:marLeft w:val="0"/>
      <w:marRight w:val="0"/>
      <w:marTop w:val="0"/>
      <w:marBottom w:val="0"/>
      <w:divBdr>
        <w:top w:val="none" w:sz="0" w:space="0" w:color="auto"/>
        <w:left w:val="none" w:sz="0" w:space="0" w:color="auto"/>
        <w:bottom w:val="none" w:sz="0" w:space="0" w:color="auto"/>
        <w:right w:val="none" w:sz="0" w:space="0" w:color="auto"/>
      </w:divBdr>
    </w:div>
    <w:div w:id="1150827239">
      <w:bodyDiv w:val="1"/>
      <w:marLeft w:val="0"/>
      <w:marRight w:val="0"/>
      <w:marTop w:val="0"/>
      <w:marBottom w:val="0"/>
      <w:divBdr>
        <w:top w:val="none" w:sz="0" w:space="0" w:color="auto"/>
        <w:left w:val="none" w:sz="0" w:space="0" w:color="auto"/>
        <w:bottom w:val="none" w:sz="0" w:space="0" w:color="auto"/>
        <w:right w:val="none" w:sz="0" w:space="0" w:color="auto"/>
      </w:divBdr>
    </w:div>
    <w:div w:id="1151096051">
      <w:bodyDiv w:val="1"/>
      <w:marLeft w:val="0"/>
      <w:marRight w:val="0"/>
      <w:marTop w:val="0"/>
      <w:marBottom w:val="0"/>
      <w:divBdr>
        <w:top w:val="none" w:sz="0" w:space="0" w:color="auto"/>
        <w:left w:val="none" w:sz="0" w:space="0" w:color="auto"/>
        <w:bottom w:val="none" w:sz="0" w:space="0" w:color="auto"/>
        <w:right w:val="none" w:sz="0" w:space="0" w:color="auto"/>
      </w:divBdr>
    </w:div>
    <w:div w:id="1151602567">
      <w:bodyDiv w:val="1"/>
      <w:marLeft w:val="0"/>
      <w:marRight w:val="0"/>
      <w:marTop w:val="0"/>
      <w:marBottom w:val="0"/>
      <w:divBdr>
        <w:top w:val="none" w:sz="0" w:space="0" w:color="auto"/>
        <w:left w:val="none" w:sz="0" w:space="0" w:color="auto"/>
        <w:bottom w:val="none" w:sz="0" w:space="0" w:color="auto"/>
        <w:right w:val="none" w:sz="0" w:space="0" w:color="auto"/>
      </w:divBdr>
    </w:div>
    <w:div w:id="1152596833">
      <w:bodyDiv w:val="1"/>
      <w:marLeft w:val="0"/>
      <w:marRight w:val="0"/>
      <w:marTop w:val="0"/>
      <w:marBottom w:val="0"/>
      <w:divBdr>
        <w:top w:val="none" w:sz="0" w:space="0" w:color="auto"/>
        <w:left w:val="none" w:sz="0" w:space="0" w:color="auto"/>
        <w:bottom w:val="none" w:sz="0" w:space="0" w:color="auto"/>
        <w:right w:val="none" w:sz="0" w:space="0" w:color="auto"/>
      </w:divBdr>
    </w:div>
    <w:div w:id="1154181759">
      <w:bodyDiv w:val="1"/>
      <w:marLeft w:val="0"/>
      <w:marRight w:val="0"/>
      <w:marTop w:val="0"/>
      <w:marBottom w:val="0"/>
      <w:divBdr>
        <w:top w:val="none" w:sz="0" w:space="0" w:color="auto"/>
        <w:left w:val="none" w:sz="0" w:space="0" w:color="auto"/>
        <w:bottom w:val="none" w:sz="0" w:space="0" w:color="auto"/>
        <w:right w:val="none" w:sz="0" w:space="0" w:color="auto"/>
      </w:divBdr>
    </w:div>
    <w:div w:id="1158034503">
      <w:bodyDiv w:val="1"/>
      <w:marLeft w:val="0"/>
      <w:marRight w:val="0"/>
      <w:marTop w:val="0"/>
      <w:marBottom w:val="0"/>
      <w:divBdr>
        <w:top w:val="none" w:sz="0" w:space="0" w:color="auto"/>
        <w:left w:val="none" w:sz="0" w:space="0" w:color="auto"/>
        <w:bottom w:val="none" w:sz="0" w:space="0" w:color="auto"/>
        <w:right w:val="none" w:sz="0" w:space="0" w:color="auto"/>
      </w:divBdr>
    </w:div>
    <w:div w:id="1159007327">
      <w:bodyDiv w:val="1"/>
      <w:marLeft w:val="0"/>
      <w:marRight w:val="0"/>
      <w:marTop w:val="0"/>
      <w:marBottom w:val="0"/>
      <w:divBdr>
        <w:top w:val="none" w:sz="0" w:space="0" w:color="auto"/>
        <w:left w:val="none" w:sz="0" w:space="0" w:color="auto"/>
        <w:bottom w:val="none" w:sz="0" w:space="0" w:color="auto"/>
        <w:right w:val="none" w:sz="0" w:space="0" w:color="auto"/>
      </w:divBdr>
    </w:div>
    <w:div w:id="1159692056">
      <w:bodyDiv w:val="1"/>
      <w:marLeft w:val="0"/>
      <w:marRight w:val="0"/>
      <w:marTop w:val="0"/>
      <w:marBottom w:val="0"/>
      <w:divBdr>
        <w:top w:val="none" w:sz="0" w:space="0" w:color="auto"/>
        <w:left w:val="none" w:sz="0" w:space="0" w:color="auto"/>
        <w:bottom w:val="none" w:sz="0" w:space="0" w:color="auto"/>
        <w:right w:val="none" w:sz="0" w:space="0" w:color="auto"/>
      </w:divBdr>
    </w:div>
    <w:div w:id="1161889744">
      <w:bodyDiv w:val="1"/>
      <w:marLeft w:val="0"/>
      <w:marRight w:val="0"/>
      <w:marTop w:val="0"/>
      <w:marBottom w:val="0"/>
      <w:divBdr>
        <w:top w:val="none" w:sz="0" w:space="0" w:color="auto"/>
        <w:left w:val="none" w:sz="0" w:space="0" w:color="auto"/>
        <w:bottom w:val="none" w:sz="0" w:space="0" w:color="auto"/>
        <w:right w:val="none" w:sz="0" w:space="0" w:color="auto"/>
      </w:divBdr>
    </w:div>
    <w:div w:id="1162157497">
      <w:bodyDiv w:val="1"/>
      <w:marLeft w:val="0"/>
      <w:marRight w:val="0"/>
      <w:marTop w:val="0"/>
      <w:marBottom w:val="0"/>
      <w:divBdr>
        <w:top w:val="none" w:sz="0" w:space="0" w:color="auto"/>
        <w:left w:val="none" w:sz="0" w:space="0" w:color="auto"/>
        <w:bottom w:val="none" w:sz="0" w:space="0" w:color="auto"/>
        <w:right w:val="none" w:sz="0" w:space="0" w:color="auto"/>
      </w:divBdr>
    </w:div>
    <w:div w:id="1164128935">
      <w:bodyDiv w:val="1"/>
      <w:marLeft w:val="0"/>
      <w:marRight w:val="0"/>
      <w:marTop w:val="0"/>
      <w:marBottom w:val="0"/>
      <w:divBdr>
        <w:top w:val="none" w:sz="0" w:space="0" w:color="auto"/>
        <w:left w:val="none" w:sz="0" w:space="0" w:color="auto"/>
        <w:bottom w:val="none" w:sz="0" w:space="0" w:color="auto"/>
        <w:right w:val="none" w:sz="0" w:space="0" w:color="auto"/>
      </w:divBdr>
    </w:div>
    <w:div w:id="1164856300">
      <w:bodyDiv w:val="1"/>
      <w:marLeft w:val="0"/>
      <w:marRight w:val="0"/>
      <w:marTop w:val="0"/>
      <w:marBottom w:val="0"/>
      <w:divBdr>
        <w:top w:val="none" w:sz="0" w:space="0" w:color="auto"/>
        <w:left w:val="none" w:sz="0" w:space="0" w:color="auto"/>
        <w:bottom w:val="none" w:sz="0" w:space="0" w:color="auto"/>
        <w:right w:val="none" w:sz="0" w:space="0" w:color="auto"/>
      </w:divBdr>
    </w:div>
    <w:div w:id="1164933461">
      <w:bodyDiv w:val="1"/>
      <w:marLeft w:val="0"/>
      <w:marRight w:val="0"/>
      <w:marTop w:val="0"/>
      <w:marBottom w:val="0"/>
      <w:divBdr>
        <w:top w:val="none" w:sz="0" w:space="0" w:color="auto"/>
        <w:left w:val="none" w:sz="0" w:space="0" w:color="auto"/>
        <w:bottom w:val="none" w:sz="0" w:space="0" w:color="auto"/>
        <w:right w:val="none" w:sz="0" w:space="0" w:color="auto"/>
      </w:divBdr>
    </w:div>
    <w:div w:id="1166167494">
      <w:bodyDiv w:val="1"/>
      <w:marLeft w:val="0"/>
      <w:marRight w:val="0"/>
      <w:marTop w:val="0"/>
      <w:marBottom w:val="0"/>
      <w:divBdr>
        <w:top w:val="none" w:sz="0" w:space="0" w:color="auto"/>
        <w:left w:val="none" w:sz="0" w:space="0" w:color="auto"/>
        <w:bottom w:val="none" w:sz="0" w:space="0" w:color="auto"/>
        <w:right w:val="none" w:sz="0" w:space="0" w:color="auto"/>
      </w:divBdr>
    </w:div>
    <w:div w:id="1167942927">
      <w:bodyDiv w:val="1"/>
      <w:marLeft w:val="0"/>
      <w:marRight w:val="0"/>
      <w:marTop w:val="0"/>
      <w:marBottom w:val="0"/>
      <w:divBdr>
        <w:top w:val="none" w:sz="0" w:space="0" w:color="auto"/>
        <w:left w:val="none" w:sz="0" w:space="0" w:color="auto"/>
        <w:bottom w:val="none" w:sz="0" w:space="0" w:color="auto"/>
        <w:right w:val="none" w:sz="0" w:space="0" w:color="auto"/>
      </w:divBdr>
    </w:div>
    <w:div w:id="1168638410">
      <w:bodyDiv w:val="1"/>
      <w:marLeft w:val="0"/>
      <w:marRight w:val="0"/>
      <w:marTop w:val="0"/>
      <w:marBottom w:val="0"/>
      <w:divBdr>
        <w:top w:val="none" w:sz="0" w:space="0" w:color="auto"/>
        <w:left w:val="none" w:sz="0" w:space="0" w:color="auto"/>
        <w:bottom w:val="none" w:sz="0" w:space="0" w:color="auto"/>
        <w:right w:val="none" w:sz="0" w:space="0" w:color="auto"/>
      </w:divBdr>
    </w:div>
    <w:div w:id="1168709511">
      <w:bodyDiv w:val="1"/>
      <w:marLeft w:val="0"/>
      <w:marRight w:val="0"/>
      <w:marTop w:val="0"/>
      <w:marBottom w:val="0"/>
      <w:divBdr>
        <w:top w:val="none" w:sz="0" w:space="0" w:color="auto"/>
        <w:left w:val="none" w:sz="0" w:space="0" w:color="auto"/>
        <w:bottom w:val="none" w:sz="0" w:space="0" w:color="auto"/>
        <w:right w:val="none" w:sz="0" w:space="0" w:color="auto"/>
      </w:divBdr>
    </w:div>
    <w:div w:id="1170560705">
      <w:bodyDiv w:val="1"/>
      <w:marLeft w:val="0"/>
      <w:marRight w:val="0"/>
      <w:marTop w:val="0"/>
      <w:marBottom w:val="0"/>
      <w:divBdr>
        <w:top w:val="none" w:sz="0" w:space="0" w:color="auto"/>
        <w:left w:val="none" w:sz="0" w:space="0" w:color="auto"/>
        <w:bottom w:val="none" w:sz="0" w:space="0" w:color="auto"/>
        <w:right w:val="none" w:sz="0" w:space="0" w:color="auto"/>
      </w:divBdr>
    </w:div>
    <w:div w:id="1171025871">
      <w:bodyDiv w:val="1"/>
      <w:marLeft w:val="0"/>
      <w:marRight w:val="0"/>
      <w:marTop w:val="0"/>
      <w:marBottom w:val="0"/>
      <w:divBdr>
        <w:top w:val="none" w:sz="0" w:space="0" w:color="auto"/>
        <w:left w:val="none" w:sz="0" w:space="0" w:color="auto"/>
        <w:bottom w:val="none" w:sz="0" w:space="0" w:color="auto"/>
        <w:right w:val="none" w:sz="0" w:space="0" w:color="auto"/>
      </w:divBdr>
    </w:div>
    <w:div w:id="1172140276">
      <w:bodyDiv w:val="1"/>
      <w:marLeft w:val="0"/>
      <w:marRight w:val="0"/>
      <w:marTop w:val="0"/>
      <w:marBottom w:val="0"/>
      <w:divBdr>
        <w:top w:val="none" w:sz="0" w:space="0" w:color="auto"/>
        <w:left w:val="none" w:sz="0" w:space="0" w:color="auto"/>
        <w:bottom w:val="none" w:sz="0" w:space="0" w:color="auto"/>
        <w:right w:val="none" w:sz="0" w:space="0" w:color="auto"/>
      </w:divBdr>
    </w:div>
    <w:div w:id="1172181939">
      <w:bodyDiv w:val="1"/>
      <w:marLeft w:val="0"/>
      <w:marRight w:val="0"/>
      <w:marTop w:val="0"/>
      <w:marBottom w:val="0"/>
      <w:divBdr>
        <w:top w:val="none" w:sz="0" w:space="0" w:color="auto"/>
        <w:left w:val="none" w:sz="0" w:space="0" w:color="auto"/>
        <w:bottom w:val="none" w:sz="0" w:space="0" w:color="auto"/>
        <w:right w:val="none" w:sz="0" w:space="0" w:color="auto"/>
      </w:divBdr>
    </w:div>
    <w:div w:id="1172531754">
      <w:bodyDiv w:val="1"/>
      <w:marLeft w:val="0"/>
      <w:marRight w:val="0"/>
      <w:marTop w:val="0"/>
      <w:marBottom w:val="0"/>
      <w:divBdr>
        <w:top w:val="none" w:sz="0" w:space="0" w:color="auto"/>
        <w:left w:val="none" w:sz="0" w:space="0" w:color="auto"/>
        <w:bottom w:val="none" w:sz="0" w:space="0" w:color="auto"/>
        <w:right w:val="none" w:sz="0" w:space="0" w:color="auto"/>
      </w:divBdr>
    </w:div>
    <w:div w:id="1174614947">
      <w:bodyDiv w:val="1"/>
      <w:marLeft w:val="0"/>
      <w:marRight w:val="0"/>
      <w:marTop w:val="0"/>
      <w:marBottom w:val="0"/>
      <w:divBdr>
        <w:top w:val="none" w:sz="0" w:space="0" w:color="auto"/>
        <w:left w:val="none" w:sz="0" w:space="0" w:color="auto"/>
        <w:bottom w:val="none" w:sz="0" w:space="0" w:color="auto"/>
        <w:right w:val="none" w:sz="0" w:space="0" w:color="auto"/>
      </w:divBdr>
    </w:div>
    <w:div w:id="1178347874">
      <w:bodyDiv w:val="1"/>
      <w:marLeft w:val="0"/>
      <w:marRight w:val="0"/>
      <w:marTop w:val="0"/>
      <w:marBottom w:val="0"/>
      <w:divBdr>
        <w:top w:val="none" w:sz="0" w:space="0" w:color="auto"/>
        <w:left w:val="none" w:sz="0" w:space="0" w:color="auto"/>
        <w:bottom w:val="none" w:sz="0" w:space="0" w:color="auto"/>
        <w:right w:val="none" w:sz="0" w:space="0" w:color="auto"/>
      </w:divBdr>
    </w:div>
    <w:div w:id="1179152431">
      <w:bodyDiv w:val="1"/>
      <w:marLeft w:val="0"/>
      <w:marRight w:val="0"/>
      <w:marTop w:val="0"/>
      <w:marBottom w:val="0"/>
      <w:divBdr>
        <w:top w:val="none" w:sz="0" w:space="0" w:color="auto"/>
        <w:left w:val="none" w:sz="0" w:space="0" w:color="auto"/>
        <w:bottom w:val="none" w:sz="0" w:space="0" w:color="auto"/>
        <w:right w:val="none" w:sz="0" w:space="0" w:color="auto"/>
      </w:divBdr>
    </w:div>
    <w:div w:id="1183278944">
      <w:bodyDiv w:val="1"/>
      <w:marLeft w:val="0"/>
      <w:marRight w:val="0"/>
      <w:marTop w:val="0"/>
      <w:marBottom w:val="0"/>
      <w:divBdr>
        <w:top w:val="none" w:sz="0" w:space="0" w:color="auto"/>
        <w:left w:val="none" w:sz="0" w:space="0" w:color="auto"/>
        <w:bottom w:val="none" w:sz="0" w:space="0" w:color="auto"/>
        <w:right w:val="none" w:sz="0" w:space="0" w:color="auto"/>
      </w:divBdr>
    </w:div>
    <w:div w:id="1183393891">
      <w:bodyDiv w:val="1"/>
      <w:marLeft w:val="0"/>
      <w:marRight w:val="0"/>
      <w:marTop w:val="0"/>
      <w:marBottom w:val="0"/>
      <w:divBdr>
        <w:top w:val="none" w:sz="0" w:space="0" w:color="auto"/>
        <w:left w:val="none" w:sz="0" w:space="0" w:color="auto"/>
        <w:bottom w:val="none" w:sz="0" w:space="0" w:color="auto"/>
        <w:right w:val="none" w:sz="0" w:space="0" w:color="auto"/>
      </w:divBdr>
    </w:div>
    <w:div w:id="1184788052">
      <w:bodyDiv w:val="1"/>
      <w:marLeft w:val="0"/>
      <w:marRight w:val="0"/>
      <w:marTop w:val="0"/>
      <w:marBottom w:val="0"/>
      <w:divBdr>
        <w:top w:val="none" w:sz="0" w:space="0" w:color="auto"/>
        <w:left w:val="none" w:sz="0" w:space="0" w:color="auto"/>
        <w:bottom w:val="none" w:sz="0" w:space="0" w:color="auto"/>
        <w:right w:val="none" w:sz="0" w:space="0" w:color="auto"/>
      </w:divBdr>
    </w:div>
    <w:div w:id="1185246723">
      <w:bodyDiv w:val="1"/>
      <w:marLeft w:val="0"/>
      <w:marRight w:val="0"/>
      <w:marTop w:val="0"/>
      <w:marBottom w:val="0"/>
      <w:divBdr>
        <w:top w:val="none" w:sz="0" w:space="0" w:color="auto"/>
        <w:left w:val="none" w:sz="0" w:space="0" w:color="auto"/>
        <w:bottom w:val="none" w:sz="0" w:space="0" w:color="auto"/>
        <w:right w:val="none" w:sz="0" w:space="0" w:color="auto"/>
      </w:divBdr>
    </w:div>
    <w:div w:id="1185632319">
      <w:bodyDiv w:val="1"/>
      <w:marLeft w:val="0"/>
      <w:marRight w:val="0"/>
      <w:marTop w:val="0"/>
      <w:marBottom w:val="0"/>
      <w:divBdr>
        <w:top w:val="none" w:sz="0" w:space="0" w:color="auto"/>
        <w:left w:val="none" w:sz="0" w:space="0" w:color="auto"/>
        <w:bottom w:val="none" w:sz="0" w:space="0" w:color="auto"/>
        <w:right w:val="none" w:sz="0" w:space="0" w:color="auto"/>
      </w:divBdr>
    </w:div>
    <w:div w:id="1186944783">
      <w:bodyDiv w:val="1"/>
      <w:marLeft w:val="0"/>
      <w:marRight w:val="0"/>
      <w:marTop w:val="0"/>
      <w:marBottom w:val="0"/>
      <w:divBdr>
        <w:top w:val="none" w:sz="0" w:space="0" w:color="auto"/>
        <w:left w:val="none" w:sz="0" w:space="0" w:color="auto"/>
        <w:bottom w:val="none" w:sz="0" w:space="0" w:color="auto"/>
        <w:right w:val="none" w:sz="0" w:space="0" w:color="auto"/>
      </w:divBdr>
    </w:div>
    <w:div w:id="1187408689">
      <w:bodyDiv w:val="1"/>
      <w:marLeft w:val="0"/>
      <w:marRight w:val="0"/>
      <w:marTop w:val="0"/>
      <w:marBottom w:val="0"/>
      <w:divBdr>
        <w:top w:val="none" w:sz="0" w:space="0" w:color="auto"/>
        <w:left w:val="none" w:sz="0" w:space="0" w:color="auto"/>
        <w:bottom w:val="none" w:sz="0" w:space="0" w:color="auto"/>
        <w:right w:val="none" w:sz="0" w:space="0" w:color="auto"/>
      </w:divBdr>
    </w:div>
    <w:div w:id="1188059632">
      <w:bodyDiv w:val="1"/>
      <w:marLeft w:val="0"/>
      <w:marRight w:val="0"/>
      <w:marTop w:val="0"/>
      <w:marBottom w:val="0"/>
      <w:divBdr>
        <w:top w:val="none" w:sz="0" w:space="0" w:color="auto"/>
        <w:left w:val="none" w:sz="0" w:space="0" w:color="auto"/>
        <w:bottom w:val="none" w:sz="0" w:space="0" w:color="auto"/>
        <w:right w:val="none" w:sz="0" w:space="0" w:color="auto"/>
      </w:divBdr>
    </w:div>
    <w:div w:id="1190607141">
      <w:bodyDiv w:val="1"/>
      <w:marLeft w:val="0"/>
      <w:marRight w:val="0"/>
      <w:marTop w:val="0"/>
      <w:marBottom w:val="0"/>
      <w:divBdr>
        <w:top w:val="none" w:sz="0" w:space="0" w:color="auto"/>
        <w:left w:val="none" w:sz="0" w:space="0" w:color="auto"/>
        <w:bottom w:val="none" w:sz="0" w:space="0" w:color="auto"/>
        <w:right w:val="none" w:sz="0" w:space="0" w:color="auto"/>
      </w:divBdr>
    </w:div>
    <w:div w:id="1192768610">
      <w:bodyDiv w:val="1"/>
      <w:marLeft w:val="0"/>
      <w:marRight w:val="0"/>
      <w:marTop w:val="0"/>
      <w:marBottom w:val="0"/>
      <w:divBdr>
        <w:top w:val="none" w:sz="0" w:space="0" w:color="auto"/>
        <w:left w:val="none" w:sz="0" w:space="0" w:color="auto"/>
        <w:bottom w:val="none" w:sz="0" w:space="0" w:color="auto"/>
        <w:right w:val="none" w:sz="0" w:space="0" w:color="auto"/>
      </w:divBdr>
    </w:div>
    <w:div w:id="1197423395">
      <w:bodyDiv w:val="1"/>
      <w:marLeft w:val="0"/>
      <w:marRight w:val="0"/>
      <w:marTop w:val="0"/>
      <w:marBottom w:val="0"/>
      <w:divBdr>
        <w:top w:val="none" w:sz="0" w:space="0" w:color="auto"/>
        <w:left w:val="none" w:sz="0" w:space="0" w:color="auto"/>
        <w:bottom w:val="none" w:sz="0" w:space="0" w:color="auto"/>
        <w:right w:val="none" w:sz="0" w:space="0" w:color="auto"/>
      </w:divBdr>
    </w:div>
    <w:div w:id="1198083218">
      <w:bodyDiv w:val="1"/>
      <w:marLeft w:val="0"/>
      <w:marRight w:val="0"/>
      <w:marTop w:val="0"/>
      <w:marBottom w:val="0"/>
      <w:divBdr>
        <w:top w:val="none" w:sz="0" w:space="0" w:color="auto"/>
        <w:left w:val="none" w:sz="0" w:space="0" w:color="auto"/>
        <w:bottom w:val="none" w:sz="0" w:space="0" w:color="auto"/>
        <w:right w:val="none" w:sz="0" w:space="0" w:color="auto"/>
      </w:divBdr>
    </w:div>
    <w:div w:id="1198737757">
      <w:bodyDiv w:val="1"/>
      <w:marLeft w:val="0"/>
      <w:marRight w:val="0"/>
      <w:marTop w:val="0"/>
      <w:marBottom w:val="0"/>
      <w:divBdr>
        <w:top w:val="none" w:sz="0" w:space="0" w:color="auto"/>
        <w:left w:val="none" w:sz="0" w:space="0" w:color="auto"/>
        <w:bottom w:val="none" w:sz="0" w:space="0" w:color="auto"/>
        <w:right w:val="none" w:sz="0" w:space="0" w:color="auto"/>
      </w:divBdr>
    </w:div>
    <w:div w:id="1200974029">
      <w:bodyDiv w:val="1"/>
      <w:marLeft w:val="0"/>
      <w:marRight w:val="0"/>
      <w:marTop w:val="0"/>
      <w:marBottom w:val="0"/>
      <w:divBdr>
        <w:top w:val="none" w:sz="0" w:space="0" w:color="auto"/>
        <w:left w:val="none" w:sz="0" w:space="0" w:color="auto"/>
        <w:bottom w:val="none" w:sz="0" w:space="0" w:color="auto"/>
        <w:right w:val="none" w:sz="0" w:space="0" w:color="auto"/>
      </w:divBdr>
    </w:div>
    <w:div w:id="1203782048">
      <w:bodyDiv w:val="1"/>
      <w:marLeft w:val="0"/>
      <w:marRight w:val="0"/>
      <w:marTop w:val="0"/>
      <w:marBottom w:val="0"/>
      <w:divBdr>
        <w:top w:val="none" w:sz="0" w:space="0" w:color="auto"/>
        <w:left w:val="none" w:sz="0" w:space="0" w:color="auto"/>
        <w:bottom w:val="none" w:sz="0" w:space="0" w:color="auto"/>
        <w:right w:val="none" w:sz="0" w:space="0" w:color="auto"/>
      </w:divBdr>
    </w:div>
    <w:div w:id="1205872014">
      <w:bodyDiv w:val="1"/>
      <w:marLeft w:val="0"/>
      <w:marRight w:val="0"/>
      <w:marTop w:val="0"/>
      <w:marBottom w:val="0"/>
      <w:divBdr>
        <w:top w:val="none" w:sz="0" w:space="0" w:color="auto"/>
        <w:left w:val="none" w:sz="0" w:space="0" w:color="auto"/>
        <w:bottom w:val="none" w:sz="0" w:space="0" w:color="auto"/>
        <w:right w:val="none" w:sz="0" w:space="0" w:color="auto"/>
      </w:divBdr>
    </w:div>
    <w:div w:id="1206141382">
      <w:bodyDiv w:val="1"/>
      <w:marLeft w:val="0"/>
      <w:marRight w:val="0"/>
      <w:marTop w:val="0"/>
      <w:marBottom w:val="0"/>
      <w:divBdr>
        <w:top w:val="none" w:sz="0" w:space="0" w:color="auto"/>
        <w:left w:val="none" w:sz="0" w:space="0" w:color="auto"/>
        <w:bottom w:val="none" w:sz="0" w:space="0" w:color="auto"/>
        <w:right w:val="none" w:sz="0" w:space="0" w:color="auto"/>
      </w:divBdr>
    </w:div>
    <w:div w:id="1206480401">
      <w:bodyDiv w:val="1"/>
      <w:marLeft w:val="0"/>
      <w:marRight w:val="0"/>
      <w:marTop w:val="0"/>
      <w:marBottom w:val="0"/>
      <w:divBdr>
        <w:top w:val="none" w:sz="0" w:space="0" w:color="auto"/>
        <w:left w:val="none" w:sz="0" w:space="0" w:color="auto"/>
        <w:bottom w:val="none" w:sz="0" w:space="0" w:color="auto"/>
        <w:right w:val="none" w:sz="0" w:space="0" w:color="auto"/>
      </w:divBdr>
    </w:div>
    <w:div w:id="1207913246">
      <w:bodyDiv w:val="1"/>
      <w:marLeft w:val="0"/>
      <w:marRight w:val="0"/>
      <w:marTop w:val="0"/>
      <w:marBottom w:val="0"/>
      <w:divBdr>
        <w:top w:val="none" w:sz="0" w:space="0" w:color="auto"/>
        <w:left w:val="none" w:sz="0" w:space="0" w:color="auto"/>
        <w:bottom w:val="none" w:sz="0" w:space="0" w:color="auto"/>
        <w:right w:val="none" w:sz="0" w:space="0" w:color="auto"/>
      </w:divBdr>
    </w:div>
    <w:div w:id="1208105249">
      <w:bodyDiv w:val="1"/>
      <w:marLeft w:val="0"/>
      <w:marRight w:val="0"/>
      <w:marTop w:val="0"/>
      <w:marBottom w:val="0"/>
      <w:divBdr>
        <w:top w:val="none" w:sz="0" w:space="0" w:color="auto"/>
        <w:left w:val="none" w:sz="0" w:space="0" w:color="auto"/>
        <w:bottom w:val="none" w:sz="0" w:space="0" w:color="auto"/>
        <w:right w:val="none" w:sz="0" w:space="0" w:color="auto"/>
      </w:divBdr>
    </w:div>
    <w:div w:id="1208378089">
      <w:bodyDiv w:val="1"/>
      <w:marLeft w:val="0"/>
      <w:marRight w:val="0"/>
      <w:marTop w:val="0"/>
      <w:marBottom w:val="0"/>
      <w:divBdr>
        <w:top w:val="none" w:sz="0" w:space="0" w:color="auto"/>
        <w:left w:val="none" w:sz="0" w:space="0" w:color="auto"/>
        <w:bottom w:val="none" w:sz="0" w:space="0" w:color="auto"/>
        <w:right w:val="none" w:sz="0" w:space="0" w:color="auto"/>
      </w:divBdr>
    </w:div>
    <w:div w:id="1208450691">
      <w:bodyDiv w:val="1"/>
      <w:marLeft w:val="0"/>
      <w:marRight w:val="0"/>
      <w:marTop w:val="0"/>
      <w:marBottom w:val="0"/>
      <w:divBdr>
        <w:top w:val="none" w:sz="0" w:space="0" w:color="auto"/>
        <w:left w:val="none" w:sz="0" w:space="0" w:color="auto"/>
        <w:bottom w:val="none" w:sz="0" w:space="0" w:color="auto"/>
        <w:right w:val="none" w:sz="0" w:space="0" w:color="auto"/>
      </w:divBdr>
    </w:div>
    <w:div w:id="1208878271">
      <w:bodyDiv w:val="1"/>
      <w:marLeft w:val="0"/>
      <w:marRight w:val="0"/>
      <w:marTop w:val="0"/>
      <w:marBottom w:val="0"/>
      <w:divBdr>
        <w:top w:val="none" w:sz="0" w:space="0" w:color="auto"/>
        <w:left w:val="none" w:sz="0" w:space="0" w:color="auto"/>
        <w:bottom w:val="none" w:sz="0" w:space="0" w:color="auto"/>
        <w:right w:val="none" w:sz="0" w:space="0" w:color="auto"/>
      </w:divBdr>
    </w:div>
    <w:div w:id="1209218575">
      <w:bodyDiv w:val="1"/>
      <w:marLeft w:val="0"/>
      <w:marRight w:val="0"/>
      <w:marTop w:val="0"/>
      <w:marBottom w:val="0"/>
      <w:divBdr>
        <w:top w:val="none" w:sz="0" w:space="0" w:color="auto"/>
        <w:left w:val="none" w:sz="0" w:space="0" w:color="auto"/>
        <w:bottom w:val="none" w:sz="0" w:space="0" w:color="auto"/>
        <w:right w:val="none" w:sz="0" w:space="0" w:color="auto"/>
      </w:divBdr>
    </w:div>
    <w:div w:id="1209805704">
      <w:bodyDiv w:val="1"/>
      <w:marLeft w:val="0"/>
      <w:marRight w:val="0"/>
      <w:marTop w:val="0"/>
      <w:marBottom w:val="0"/>
      <w:divBdr>
        <w:top w:val="none" w:sz="0" w:space="0" w:color="auto"/>
        <w:left w:val="none" w:sz="0" w:space="0" w:color="auto"/>
        <w:bottom w:val="none" w:sz="0" w:space="0" w:color="auto"/>
        <w:right w:val="none" w:sz="0" w:space="0" w:color="auto"/>
      </w:divBdr>
    </w:div>
    <w:div w:id="1209878854">
      <w:bodyDiv w:val="1"/>
      <w:marLeft w:val="0"/>
      <w:marRight w:val="0"/>
      <w:marTop w:val="0"/>
      <w:marBottom w:val="0"/>
      <w:divBdr>
        <w:top w:val="none" w:sz="0" w:space="0" w:color="auto"/>
        <w:left w:val="none" w:sz="0" w:space="0" w:color="auto"/>
        <w:bottom w:val="none" w:sz="0" w:space="0" w:color="auto"/>
        <w:right w:val="none" w:sz="0" w:space="0" w:color="auto"/>
      </w:divBdr>
    </w:div>
    <w:div w:id="1210607418">
      <w:bodyDiv w:val="1"/>
      <w:marLeft w:val="0"/>
      <w:marRight w:val="0"/>
      <w:marTop w:val="0"/>
      <w:marBottom w:val="0"/>
      <w:divBdr>
        <w:top w:val="none" w:sz="0" w:space="0" w:color="auto"/>
        <w:left w:val="none" w:sz="0" w:space="0" w:color="auto"/>
        <w:bottom w:val="none" w:sz="0" w:space="0" w:color="auto"/>
        <w:right w:val="none" w:sz="0" w:space="0" w:color="auto"/>
      </w:divBdr>
    </w:div>
    <w:div w:id="1211725021">
      <w:bodyDiv w:val="1"/>
      <w:marLeft w:val="0"/>
      <w:marRight w:val="0"/>
      <w:marTop w:val="0"/>
      <w:marBottom w:val="0"/>
      <w:divBdr>
        <w:top w:val="none" w:sz="0" w:space="0" w:color="auto"/>
        <w:left w:val="none" w:sz="0" w:space="0" w:color="auto"/>
        <w:bottom w:val="none" w:sz="0" w:space="0" w:color="auto"/>
        <w:right w:val="none" w:sz="0" w:space="0" w:color="auto"/>
      </w:divBdr>
    </w:div>
    <w:div w:id="1212383128">
      <w:bodyDiv w:val="1"/>
      <w:marLeft w:val="0"/>
      <w:marRight w:val="0"/>
      <w:marTop w:val="0"/>
      <w:marBottom w:val="0"/>
      <w:divBdr>
        <w:top w:val="none" w:sz="0" w:space="0" w:color="auto"/>
        <w:left w:val="none" w:sz="0" w:space="0" w:color="auto"/>
        <w:bottom w:val="none" w:sz="0" w:space="0" w:color="auto"/>
        <w:right w:val="none" w:sz="0" w:space="0" w:color="auto"/>
      </w:divBdr>
    </w:div>
    <w:div w:id="1214274263">
      <w:bodyDiv w:val="1"/>
      <w:marLeft w:val="0"/>
      <w:marRight w:val="0"/>
      <w:marTop w:val="0"/>
      <w:marBottom w:val="0"/>
      <w:divBdr>
        <w:top w:val="none" w:sz="0" w:space="0" w:color="auto"/>
        <w:left w:val="none" w:sz="0" w:space="0" w:color="auto"/>
        <w:bottom w:val="none" w:sz="0" w:space="0" w:color="auto"/>
        <w:right w:val="none" w:sz="0" w:space="0" w:color="auto"/>
      </w:divBdr>
    </w:div>
    <w:div w:id="1214387249">
      <w:bodyDiv w:val="1"/>
      <w:marLeft w:val="0"/>
      <w:marRight w:val="0"/>
      <w:marTop w:val="0"/>
      <w:marBottom w:val="0"/>
      <w:divBdr>
        <w:top w:val="none" w:sz="0" w:space="0" w:color="auto"/>
        <w:left w:val="none" w:sz="0" w:space="0" w:color="auto"/>
        <w:bottom w:val="none" w:sz="0" w:space="0" w:color="auto"/>
        <w:right w:val="none" w:sz="0" w:space="0" w:color="auto"/>
      </w:divBdr>
    </w:div>
    <w:div w:id="1214654780">
      <w:bodyDiv w:val="1"/>
      <w:marLeft w:val="0"/>
      <w:marRight w:val="0"/>
      <w:marTop w:val="0"/>
      <w:marBottom w:val="0"/>
      <w:divBdr>
        <w:top w:val="none" w:sz="0" w:space="0" w:color="auto"/>
        <w:left w:val="none" w:sz="0" w:space="0" w:color="auto"/>
        <w:bottom w:val="none" w:sz="0" w:space="0" w:color="auto"/>
        <w:right w:val="none" w:sz="0" w:space="0" w:color="auto"/>
      </w:divBdr>
    </w:div>
    <w:div w:id="1215118220">
      <w:bodyDiv w:val="1"/>
      <w:marLeft w:val="0"/>
      <w:marRight w:val="0"/>
      <w:marTop w:val="0"/>
      <w:marBottom w:val="0"/>
      <w:divBdr>
        <w:top w:val="none" w:sz="0" w:space="0" w:color="auto"/>
        <w:left w:val="none" w:sz="0" w:space="0" w:color="auto"/>
        <w:bottom w:val="none" w:sz="0" w:space="0" w:color="auto"/>
        <w:right w:val="none" w:sz="0" w:space="0" w:color="auto"/>
      </w:divBdr>
    </w:div>
    <w:div w:id="1217398862">
      <w:bodyDiv w:val="1"/>
      <w:marLeft w:val="0"/>
      <w:marRight w:val="0"/>
      <w:marTop w:val="0"/>
      <w:marBottom w:val="0"/>
      <w:divBdr>
        <w:top w:val="none" w:sz="0" w:space="0" w:color="auto"/>
        <w:left w:val="none" w:sz="0" w:space="0" w:color="auto"/>
        <w:bottom w:val="none" w:sz="0" w:space="0" w:color="auto"/>
        <w:right w:val="none" w:sz="0" w:space="0" w:color="auto"/>
      </w:divBdr>
    </w:div>
    <w:div w:id="1219585763">
      <w:bodyDiv w:val="1"/>
      <w:marLeft w:val="0"/>
      <w:marRight w:val="0"/>
      <w:marTop w:val="0"/>
      <w:marBottom w:val="0"/>
      <w:divBdr>
        <w:top w:val="none" w:sz="0" w:space="0" w:color="auto"/>
        <w:left w:val="none" w:sz="0" w:space="0" w:color="auto"/>
        <w:bottom w:val="none" w:sz="0" w:space="0" w:color="auto"/>
        <w:right w:val="none" w:sz="0" w:space="0" w:color="auto"/>
      </w:divBdr>
    </w:div>
    <w:div w:id="1219784302">
      <w:bodyDiv w:val="1"/>
      <w:marLeft w:val="0"/>
      <w:marRight w:val="0"/>
      <w:marTop w:val="0"/>
      <w:marBottom w:val="0"/>
      <w:divBdr>
        <w:top w:val="none" w:sz="0" w:space="0" w:color="auto"/>
        <w:left w:val="none" w:sz="0" w:space="0" w:color="auto"/>
        <w:bottom w:val="none" w:sz="0" w:space="0" w:color="auto"/>
        <w:right w:val="none" w:sz="0" w:space="0" w:color="auto"/>
      </w:divBdr>
    </w:div>
    <w:div w:id="1221092259">
      <w:bodyDiv w:val="1"/>
      <w:marLeft w:val="0"/>
      <w:marRight w:val="0"/>
      <w:marTop w:val="0"/>
      <w:marBottom w:val="0"/>
      <w:divBdr>
        <w:top w:val="none" w:sz="0" w:space="0" w:color="auto"/>
        <w:left w:val="none" w:sz="0" w:space="0" w:color="auto"/>
        <w:bottom w:val="none" w:sz="0" w:space="0" w:color="auto"/>
        <w:right w:val="none" w:sz="0" w:space="0" w:color="auto"/>
      </w:divBdr>
    </w:div>
    <w:div w:id="1221862710">
      <w:bodyDiv w:val="1"/>
      <w:marLeft w:val="0"/>
      <w:marRight w:val="0"/>
      <w:marTop w:val="0"/>
      <w:marBottom w:val="0"/>
      <w:divBdr>
        <w:top w:val="none" w:sz="0" w:space="0" w:color="auto"/>
        <w:left w:val="none" w:sz="0" w:space="0" w:color="auto"/>
        <w:bottom w:val="none" w:sz="0" w:space="0" w:color="auto"/>
        <w:right w:val="none" w:sz="0" w:space="0" w:color="auto"/>
      </w:divBdr>
    </w:div>
    <w:div w:id="1222718008">
      <w:bodyDiv w:val="1"/>
      <w:marLeft w:val="0"/>
      <w:marRight w:val="0"/>
      <w:marTop w:val="0"/>
      <w:marBottom w:val="0"/>
      <w:divBdr>
        <w:top w:val="none" w:sz="0" w:space="0" w:color="auto"/>
        <w:left w:val="none" w:sz="0" w:space="0" w:color="auto"/>
        <w:bottom w:val="none" w:sz="0" w:space="0" w:color="auto"/>
        <w:right w:val="none" w:sz="0" w:space="0" w:color="auto"/>
      </w:divBdr>
    </w:div>
    <w:div w:id="1222868302">
      <w:bodyDiv w:val="1"/>
      <w:marLeft w:val="0"/>
      <w:marRight w:val="0"/>
      <w:marTop w:val="0"/>
      <w:marBottom w:val="0"/>
      <w:divBdr>
        <w:top w:val="none" w:sz="0" w:space="0" w:color="auto"/>
        <w:left w:val="none" w:sz="0" w:space="0" w:color="auto"/>
        <w:bottom w:val="none" w:sz="0" w:space="0" w:color="auto"/>
        <w:right w:val="none" w:sz="0" w:space="0" w:color="auto"/>
      </w:divBdr>
    </w:div>
    <w:div w:id="1224489306">
      <w:bodyDiv w:val="1"/>
      <w:marLeft w:val="0"/>
      <w:marRight w:val="0"/>
      <w:marTop w:val="0"/>
      <w:marBottom w:val="0"/>
      <w:divBdr>
        <w:top w:val="none" w:sz="0" w:space="0" w:color="auto"/>
        <w:left w:val="none" w:sz="0" w:space="0" w:color="auto"/>
        <w:bottom w:val="none" w:sz="0" w:space="0" w:color="auto"/>
        <w:right w:val="none" w:sz="0" w:space="0" w:color="auto"/>
      </w:divBdr>
    </w:div>
    <w:div w:id="1224565494">
      <w:bodyDiv w:val="1"/>
      <w:marLeft w:val="0"/>
      <w:marRight w:val="0"/>
      <w:marTop w:val="0"/>
      <w:marBottom w:val="0"/>
      <w:divBdr>
        <w:top w:val="none" w:sz="0" w:space="0" w:color="auto"/>
        <w:left w:val="none" w:sz="0" w:space="0" w:color="auto"/>
        <w:bottom w:val="none" w:sz="0" w:space="0" w:color="auto"/>
        <w:right w:val="none" w:sz="0" w:space="0" w:color="auto"/>
      </w:divBdr>
    </w:div>
    <w:div w:id="1224945140">
      <w:bodyDiv w:val="1"/>
      <w:marLeft w:val="0"/>
      <w:marRight w:val="0"/>
      <w:marTop w:val="0"/>
      <w:marBottom w:val="0"/>
      <w:divBdr>
        <w:top w:val="none" w:sz="0" w:space="0" w:color="auto"/>
        <w:left w:val="none" w:sz="0" w:space="0" w:color="auto"/>
        <w:bottom w:val="none" w:sz="0" w:space="0" w:color="auto"/>
        <w:right w:val="none" w:sz="0" w:space="0" w:color="auto"/>
      </w:divBdr>
    </w:div>
    <w:div w:id="1227104556">
      <w:bodyDiv w:val="1"/>
      <w:marLeft w:val="0"/>
      <w:marRight w:val="0"/>
      <w:marTop w:val="0"/>
      <w:marBottom w:val="0"/>
      <w:divBdr>
        <w:top w:val="none" w:sz="0" w:space="0" w:color="auto"/>
        <w:left w:val="none" w:sz="0" w:space="0" w:color="auto"/>
        <w:bottom w:val="none" w:sz="0" w:space="0" w:color="auto"/>
        <w:right w:val="none" w:sz="0" w:space="0" w:color="auto"/>
      </w:divBdr>
    </w:div>
    <w:div w:id="1228027342">
      <w:bodyDiv w:val="1"/>
      <w:marLeft w:val="0"/>
      <w:marRight w:val="0"/>
      <w:marTop w:val="0"/>
      <w:marBottom w:val="0"/>
      <w:divBdr>
        <w:top w:val="none" w:sz="0" w:space="0" w:color="auto"/>
        <w:left w:val="none" w:sz="0" w:space="0" w:color="auto"/>
        <w:bottom w:val="none" w:sz="0" w:space="0" w:color="auto"/>
        <w:right w:val="none" w:sz="0" w:space="0" w:color="auto"/>
      </w:divBdr>
    </w:div>
    <w:div w:id="1228296974">
      <w:bodyDiv w:val="1"/>
      <w:marLeft w:val="0"/>
      <w:marRight w:val="0"/>
      <w:marTop w:val="0"/>
      <w:marBottom w:val="0"/>
      <w:divBdr>
        <w:top w:val="none" w:sz="0" w:space="0" w:color="auto"/>
        <w:left w:val="none" w:sz="0" w:space="0" w:color="auto"/>
        <w:bottom w:val="none" w:sz="0" w:space="0" w:color="auto"/>
        <w:right w:val="none" w:sz="0" w:space="0" w:color="auto"/>
      </w:divBdr>
    </w:div>
    <w:div w:id="1228346451">
      <w:bodyDiv w:val="1"/>
      <w:marLeft w:val="0"/>
      <w:marRight w:val="0"/>
      <w:marTop w:val="0"/>
      <w:marBottom w:val="0"/>
      <w:divBdr>
        <w:top w:val="none" w:sz="0" w:space="0" w:color="auto"/>
        <w:left w:val="none" w:sz="0" w:space="0" w:color="auto"/>
        <w:bottom w:val="none" w:sz="0" w:space="0" w:color="auto"/>
        <w:right w:val="none" w:sz="0" w:space="0" w:color="auto"/>
      </w:divBdr>
    </w:div>
    <w:div w:id="1228491197">
      <w:bodyDiv w:val="1"/>
      <w:marLeft w:val="0"/>
      <w:marRight w:val="0"/>
      <w:marTop w:val="0"/>
      <w:marBottom w:val="0"/>
      <w:divBdr>
        <w:top w:val="none" w:sz="0" w:space="0" w:color="auto"/>
        <w:left w:val="none" w:sz="0" w:space="0" w:color="auto"/>
        <w:bottom w:val="none" w:sz="0" w:space="0" w:color="auto"/>
        <w:right w:val="none" w:sz="0" w:space="0" w:color="auto"/>
      </w:divBdr>
    </w:div>
    <w:div w:id="1228802649">
      <w:bodyDiv w:val="1"/>
      <w:marLeft w:val="0"/>
      <w:marRight w:val="0"/>
      <w:marTop w:val="0"/>
      <w:marBottom w:val="0"/>
      <w:divBdr>
        <w:top w:val="none" w:sz="0" w:space="0" w:color="auto"/>
        <w:left w:val="none" w:sz="0" w:space="0" w:color="auto"/>
        <w:bottom w:val="none" w:sz="0" w:space="0" w:color="auto"/>
        <w:right w:val="none" w:sz="0" w:space="0" w:color="auto"/>
      </w:divBdr>
    </w:div>
    <w:div w:id="1230271182">
      <w:bodyDiv w:val="1"/>
      <w:marLeft w:val="0"/>
      <w:marRight w:val="0"/>
      <w:marTop w:val="0"/>
      <w:marBottom w:val="0"/>
      <w:divBdr>
        <w:top w:val="none" w:sz="0" w:space="0" w:color="auto"/>
        <w:left w:val="none" w:sz="0" w:space="0" w:color="auto"/>
        <w:bottom w:val="none" w:sz="0" w:space="0" w:color="auto"/>
        <w:right w:val="none" w:sz="0" w:space="0" w:color="auto"/>
      </w:divBdr>
    </w:div>
    <w:div w:id="1231044032">
      <w:bodyDiv w:val="1"/>
      <w:marLeft w:val="0"/>
      <w:marRight w:val="0"/>
      <w:marTop w:val="0"/>
      <w:marBottom w:val="0"/>
      <w:divBdr>
        <w:top w:val="none" w:sz="0" w:space="0" w:color="auto"/>
        <w:left w:val="none" w:sz="0" w:space="0" w:color="auto"/>
        <w:bottom w:val="none" w:sz="0" w:space="0" w:color="auto"/>
        <w:right w:val="none" w:sz="0" w:space="0" w:color="auto"/>
      </w:divBdr>
    </w:div>
    <w:div w:id="1231772526">
      <w:bodyDiv w:val="1"/>
      <w:marLeft w:val="0"/>
      <w:marRight w:val="0"/>
      <w:marTop w:val="0"/>
      <w:marBottom w:val="0"/>
      <w:divBdr>
        <w:top w:val="none" w:sz="0" w:space="0" w:color="auto"/>
        <w:left w:val="none" w:sz="0" w:space="0" w:color="auto"/>
        <w:bottom w:val="none" w:sz="0" w:space="0" w:color="auto"/>
        <w:right w:val="none" w:sz="0" w:space="0" w:color="auto"/>
      </w:divBdr>
    </w:div>
    <w:div w:id="1233078337">
      <w:bodyDiv w:val="1"/>
      <w:marLeft w:val="0"/>
      <w:marRight w:val="0"/>
      <w:marTop w:val="0"/>
      <w:marBottom w:val="0"/>
      <w:divBdr>
        <w:top w:val="none" w:sz="0" w:space="0" w:color="auto"/>
        <w:left w:val="none" w:sz="0" w:space="0" w:color="auto"/>
        <w:bottom w:val="none" w:sz="0" w:space="0" w:color="auto"/>
        <w:right w:val="none" w:sz="0" w:space="0" w:color="auto"/>
      </w:divBdr>
    </w:div>
    <w:div w:id="1235974875">
      <w:bodyDiv w:val="1"/>
      <w:marLeft w:val="0"/>
      <w:marRight w:val="0"/>
      <w:marTop w:val="0"/>
      <w:marBottom w:val="0"/>
      <w:divBdr>
        <w:top w:val="none" w:sz="0" w:space="0" w:color="auto"/>
        <w:left w:val="none" w:sz="0" w:space="0" w:color="auto"/>
        <w:bottom w:val="none" w:sz="0" w:space="0" w:color="auto"/>
        <w:right w:val="none" w:sz="0" w:space="0" w:color="auto"/>
      </w:divBdr>
    </w:div>
    <w:div w:id="1237012726">
      <w:bodyDiv w:val="1"/>
      <w:marLeft w:val="0"/>
      <w:marRight w:val="0"/>
      <w:marTop w:val="0"/>
      <w:marBottom w:val="0"/>
      <w:divBdr>
        <w:top w:val="none" w:sz="0" w:space="0" w:color="auto"/>
        <w:left w:val="none" w:sz="0" w:space="0" w:color="auto"/>
        <w:bottom w:val="none" w:sz="0" w:space="0" w:color="auto"/>
        <w:right w:val="none" w:sz="0" w:space="0" w:color="auto"/>
      </w:divBdr>
    </w:div>
    <w:div w:id="1237403183">
      <w:bodyDiv w:val="1"/>
      <w:marLeft w:val="0"/>
      <w:marRight w:val="0"/>
      <w:marTop w:val="0"/>
      <w:marBottom w:val="0"/>
      <w:divBdr>
        <w:top w:val="none" w:sz="0" w:space="0" w:color="auto"/>
        <w:left w:val="none" w:sz="0" w:space="0" w:color="auto"/>
        <w:bottom w:val="none" w:sz="0" w:space="0" w:color="auto"/>
        <w:right w:val="none" w:sz="0" w:space="0" w:color="auto"/>
      </w:divBdr>
    </w:div>
    <w:div w:id="1238711037">
      <w:bodyDiv w:val="1"/>
      <w:marLeft w:val="0"/>
      <w:marRight w:val="0"/>
      <w:marTop w:val="0"/>
      <w:marBottom w:val="0"/>
      <w:divBdr>
        <w:top w:val="none" w:sz="0" w:space="0" w:color="auto"/>
        <w:left w:val="none" w:sz="0" w:space="0" w:color="auto"/>
        <w:bottom w:val="none" w:sz="0" w:space="0" w:color="auto"/>
        <w:right w:val="none" w:sz="0" w:space="0" w:color="auto"/>
      </w:divBdr>
    </w:div>
    <w:div w:id="1239091590">
      <w:bodyDiv w:val="1"/>
      <w:marLeft w:val="0"/>
      <w:marRight w:val="0"/>
      <w:marTop w:val="0"/>
      <w:marBottom w:val="0"/>
      <w:divBdr>
        <w:top w:val="none" w:sz="0" w:space="0" w:color="auto"/>
        <w:left w:val="none" w:sz="0" w:space="0" w:color="auto"/>
        <w:bottom w:val="none" w:sz="0" w:space="0" w:color="auto"/>
        <w:right w:val="none" w:sz="0" w:space="0" w:color="auto"/>
      </w:divBdr>
    </w:div>
    <w:div w:id="1240795499">
      <w:bodyDiv w:val="1"/>
      <w:marLeft w:val="0"/>
      <w:marRight w:val="0"/>
      <w:marTop w:val="0"/>
      <w:marBottom w:val="0"/>
      <w:divBdr>
        <w:top w:val="none" w:sz="0" w:space="0" w:color="auto"/>
        <w:left w:val="none" w:sz="0" w:space="0" w:color="auto"/>
        <w:bottom w:val="none" w:sz="0" w:space="0" w:color="auto"/>
        <w:right w:val="none" w:sz="0" w:space="0" w:color="auto"/>
      </w:divBdr>
    </w:div>
    <w:div w:id="1242060856">
      <w:bodyDiv w:val="1"/>
      <w:marLeft w:val="0"/>
      <w:marRight w:val="0"/>
      <w:marTop w:val="0"/>
      <w:marBottom w:val="0"/>
      <w:divBdr>
        <w:top w:val="none" w:sz="0" w:space="0" w:color="auto"/>
        <w:left w:val="none" w:sz="0" w:space="0" w:color="auto"/>
        <w:bottom w:val="none" w:sz="0" w:space="0" w:color="auto"/>
        <w:right w:val="none" w:sz="0" w:space="0" w:color="auto"/>
      </w:divBdr>
    </w:div>
    <w:div w:id="1244102329">
      <w:bodyDiv w:val="1"/>
      <w:marLeft w:val="0"/>
      <w:marRight w:val="0"/>
      <w:marTop w:val="0"/>
      <w:marBottom w:val="0"/>
      <w:divBdr>
        <w:top w:val="none" w:sz="0" w:space="0" w:color="auto"/>
        <w:left w:val="none" w:sz="0" w:space="0" w:color="auto"/>
        <w:bottom w:val="none" w:sz="0" w:space="0" w:color="auto"/>
        <w:right w:val="none" w:sz="0" w:space="0" w:color="auto"/>
      </w:divBdr>
    </w:div>
    <w:div w:id="1244411487">
      <w:bodyDiv w:val="1"/>
      <w:marLeft w:val="0"/>
      <w:marRight w:val="0"/>
      <w:marTop w:val="0"/>
      <w:marBottom w:val="0"/>
      <w:divBdr>
        <w:top w:val="none" w:sz="0" w:space="0" w:color="auto"/>
        <w:left w:val="none" w:sz="0" w:space="0" w:color="auto"/>
        <w:bottom w:val="none" w:sz="0" w:space="0" w:color="auto"/>
        <w:right w:val="none" w:sz="0" w:space="0" w:color="auto"/>
      </w:divBdr>
    </w:div>
    <w:div w:id="1244535849">
      <w:bodyDiv w:val="1"/>
      <w:marLeft w:val="0"/>
      <w:marRight w:val="0"/>
      <w:marTop w:val="0"/>
      <w:marBottom w:val="0"/>
      <w:divBdr>
        <w:top w:val="none" w:sz="0" w:space="0" w:color="auto"/>
        <w:left w:val="none" w:sz="0" w:space="0" w:color="auto"/>
        <w:bottom w:val="none" w:sz="0" w:space="0" w:color="auto"/>
        <w:right w:val="none" w:sz="0" w:space="0" w:color="auto"/>
      </w:divBdr>
    </w:div>
    <w:div w:id="1244726218">
      <w:bodyDiv w:val="1"/>
      <w:marLeft w:val="0"/>
      <w:marRight w:val="0"/>
      <w:marTop w:val="0"/>
      <w:marBottom w:val="0"/>
      <w:divBdr>
        <w:top w:val="none" w:sz="0" w:space="0" w:color="auto"/>
        <w:left w:val="none" w:sz="0" w:space="0" w:color="auto"/>
        <w:bottom w:val="none" w:sz="0" w:space="0" w:color="auto"/>
        <w:right w:val="none" w:sz="0" w:space="0" w:color="auto"/>
      </w:divBdr>
    </w:div>
    <w:div w:id="1249928947">
      <w:bodyDiv w:val="1"/>
      <w:marLeft w:val="0"/>
      <w:marRight w:val="0"/>
      <w:marTop w:val="0"/>
      <w:marBottom w:val="0"/>
      <w:divBdr>
        <w:top w:val="none" w:sz="0" w:space="0" w:color="auto"/>
        <w:left w:val="none" w:sz="0" w:space="0" w:color="auto"/>
        <w:bottom w:val="none" w:sz="0" w:space="0" w:color="auto"/>
        <w:right w:val="none" w:sz="0" w:space="0" w:color="auto"/>
      </w:divBdr>
    </w:div>
    <w:div w:id="1252395434">
      <w:bodyDiv w:val="1"/>
      <w:marLeft w:val="0"/>
      <w:marRight w:val="0"/>
      <w:marTop w:val="0"/>
      <w:marBottom w:val="0"/>
      <w:divBdr>
        <w:top w:val="none" w:sz="0" w:space="0" w:color="auto"/>
        <w:left w:val="none" w:sz="0" w:space="0" w:color="auto"/>
        <w:bottom w:val="none" w:sz="0" w:space="0" w:color="auto"/>
        <w:right w:val="none" w:sz="0" w:space="0" w:color="auto"/>
      </w:divBdr>
    </w:div>
    <w:div w:id="1252936506">
      <w:bodyDiv w:val="1"/>
      <w:marLeft w:val="0"/>
      <w:marRight w:val="0"/>
      <w:marTop w:val="0"/>
      <w:marBottom w:val="0"/>
      <w:divBdr>
        <w:top w:val="none" w:sz="0" w:space="0" w:color="auto"/>
        <w:left w:val="none" w:sz="0" w:space="0" w:color="auto"/>
        <w:bottom w:val="none" w:sz="0" w:space="0" w:color="auto"/>
        <w:right w:val="none" w:sz="0" w:space="0" w:color="auto"/>
      </w:divBdr>
    </w:div>
    <w:div w:id="1255241245">
      <w:bodyDiv w:val="1"/>
      <w:marLeft w:val="0"/>
      <w:marRight w:val="0"/>
      <w:marTop w:val="0"/>
      <w:marBottom w:val="0"/>
      <w:divBdr>
        <w:top w:val="none" w:sz="0" w:space="0" w:color="auto"/>
        <w:left w:val="none" w:sz="0" w:space="0" w:color="auto"/>
        <w:bottom w:val="none" w:sz="0" w:space="0" w:color="auto"/>
        <w:right w:val="none" w:sz="0" w:space="0" w:color="auto"/>
      </w:divBdr>
    </w:div>
    <w:div w:id="1255629570">
      <w:bodyDiv w:val="1"/>
      <w:marLeft w:val="0"/>
      <w:marRight w:val="0"/>
      <w:marTop w:val="0"/>
      <w:marBottom w:val="0"/>
      <w:divBdr>
        <w:top w:val="none" w:sz="0" w:space="0" w:color="auto"/>
        <w:left w:val="none" w:sz="0" w:space="0" w:color="auto"/>
        <w:bottom w:val="none" w:sz="0" w:space="0" w:color="auto"/>
        <w:right w:val="none" w:sz="0" w:space="0" w:color="auto"/>
      </w:divBdr>
    </w:div>
    <w:div w:id="1258446989">
      <w:bodyDiv w:val="1"/>
      <w:marLeft w:val="0"/>
      <w:marRight w:val="0"/>
      <w:marTop w:val="0"/>
      <w:marBottom w:val="0"/>
      <w:divBdr>
        <w:top w:val="none" w:sz="0" w:space="0" w:color="auto"/>
        <w:left w:val="none" w:sz="0" w:space="0" w:color="auto"/>
        <w:bottom w:val="none" w:sz="0" w:space="0" w:color="auto"/>
        <w:right w:val="none" w:sz="0" w:space="0" w:color="auto"/>
      </w:divBdr>
      <w:divsChild>
        <w:div w:id="455221966">
          <w:marLeft w:val="547"/>
          <w:marRight w:val="0"/>
          <w:marTop w:val="110"/>
          <w:marBottom w:val="0"/>
          <w:divBdr>
            <w:top w:val="none" w:sz="0" w:space="0" w:color="auto"/>
            <w:left w:val="none" w:sz="0" w:space="0" w:color="auto"/>
            <w:bottom w:val="none" w:sz="0" w:space="0" w:color="auto"/>
            <w:right w:val="none" w:sz="0" w:space="0" w:color="auto"/>
          </w:divBdr>
        </w:div>
      </w:divsChild>
    </w:div>
    <w:div w:id="1258976128">
      <w:bodyDiv w:val="1"/>
      <w:marLeft w:val="0"/>
      <w:marRight w:val="0"/>
      <w:marTop w:val="0"/>
      <w:marBottom w:val="0"/>
      <w:divBdr>
        <w:top w:val="none" w:sz="0" w:space="0" w:color="auto"/>
        <w:left w:val="none" w:sz="0" w:space="0" w:color="auto"/>
        <w:bottom w:val="none" w:sz="0" w:space="0" w:color="auto"/>
        <w:right w:val="none" w:sz="0" w:space="0" w:color="auto"/>
      </w:divBdr>
    </w:div>
    <w:div w:id="1259947267">
      <w:bodyDiv w:val="1"/>
      <w:marLeft w:val="0"/>
      <w:marRight w:val="0"/>
      <w:marTop w:val="0"/>
      <w:marBottom w:val="0"/>
      <w:divBdr>
        <w:top w:val="none" w:sz="0" w:space="0" w:color="auto"/>
        <w:left w:val="none" w:sz="0" w:space="0" w:color="auto"/>
        <w:bottom w:val="none" w:sz="0" w:space="0" w:color="auto"/>
        <w:right w:val="none" w:sz="0" w:space="0" w:color="auto"/>
      </w:divBdr>
    </w:div>
    <w:div w:id="1260413197">
      <w:bodyDiv w:val="1"/>
      <w:marLeft w:val="0"/>
      <w:marRight w:val="0"/>
      <w:marTop w:val="0"/>
      <w:marBottom w:val="0"/>
      <w:divBdr>
        <w:top w:val="none" w:sz="0" w:space="0" w:color="auto"/>
        <w:left w:val="none" w:sz="0" w:space="0" w:color="auto"/>
        <w:bottom w:val="none" w:sz="0" w:space="0" w:color="auto"/>
        <w:right w:val="none" w:sz="0" w:space="0" w:color="auto"/>
      </w:divBdr>
    </w:div>
    <w:div w:id="1264723146">
      <w:bodyDiv w:val="1"/>
      <w:marLeft w:val="0"/>
      <w:marRight w:val="0"/>
      <w:marTop w:val="0"/>
      <w:marBottom w:val="0"/>
      <w:divBdr>
        <w:top w:val="none" w:sz="0" w:space="0" w:color="auto"/>
        <w:left w:val="none" w:sz="0" w:space="0" w:color="auto"/>
        <w:bottom w:val="none" w:sz="0" w:space="0" w:color="auto"/>
        <w:right w:val="none" w:sz="0" w:space="0" w:color="auto"/>
      </w:divBdr>
    </w:div>
    <w:div w:id="1265185628">
      <w:bodyDiv w:val="1"/>
      <w:marLeft w:val="0"/>
      <w:marRight w:val="0"/>
      <w:marTop w:val="0"/>
      <w:marBottom w:val="0"/>
      <w:divBdr>
        <w:top w:val="none" w:sz="0" w:space="0" w:color="auto"/>
        <w:left w:val="none" w:sz="0" w:space="0" w:color="auto"/>
        <w:bottom w:val="none" w:sz="0" w:space="0" w:color="auto"/>
        <w:right w:val="none" w:sz="0" w:space="0" w:color="auto"/>
      </w:divBdr>
    </w:div>
    <w:div w:id="1265923742">
      <w:bodyDiv w:val="1"/>
      <w:marLeft w:val="0"/>
      <w:marRight w:val="0"/>
      <w:marTop w:val="0"/>
      <w:marBottom w:val="0"/>
      <w:divBdr>
        <w:top w:val="none" w:sz="0" w:space="0" w:color="auto"/>
        <w:left w:val="none" w:sz="0" w:space="0" w:color="auto"/>
        <w:bottom w:val="none" w:sz="0" w:space="0" w:color="auto"/>
        <w:right w:val="none" w:sz="0" w:space="0" w:color="auto"/>
      </w:divBdr>
    </w:div>
    <w:div w:id="1266886279">
      <w:bodyDiv w:val="1"/>
      <w:marLeft w:val="0"/>
      <w:marRight w:val="0"/>
      <w:marTop w:val="0"/>
      <w:marBottom w:val="0"/>
      <w:divBdr>
        <w:top w:val="none" w:sz="0" w:space="0" w:color="auto"/>
        <w:left w:val="none" w:sz="0" w:space="0" w:color="auto"/>
        <w:bottom w:val="none" w:sz="0" w:space="0" w:color="auto"/>
        <w:right w:val="none" w:sz="0" w:space="0" w:color="auto"/>
      </w:divBdr>
    </w:div>
    <w:div w:id="1267732866">
      <w:bodyDiv w:val="1"/>
      <w:marLeft w:val="0"/>
      <w:marRight w:val="0"/>
      <w:marTop w:val="0"/>
      <w:marBottom w:val="0"/>
      <w:divBdr>
        <w:top w:val="none" w:sz="0" w:space="0" w:color="auto"/>
        <w:left w:val="none" w:sz="0" w:space="0" w:color="auto"/>
        <w:bottom w:val="none" w:sz="0" w:space="0" w:color="auto"/>
        <w:right w:val="none" w:sz="0" w:space="0" w:color="auto"/>
      </w:divBdr>
    </w:div>
    <w:div w:id="1270355940">
      <w:bodyDiv w:val="1"/>
      <w:marLeft w:val="0"/>
      <w:marRight w:val="0"/>
      <w:marTop w:val="0"/>
      <w:marBottom w:val="0"/>
      <w:divBdr>
        <w:top w:val="none" w:sz="0" w:space="0" w:color="auto"/>
        <w:left w:val="none" w:sz="0" w:space="0" w:color="auto"/>
        <w:bottom w:val="none" w:sz="0" w:space="0" w:color="auto"/>
        <w:right w:val="none" w:sz="0" w:space="0" w:color="auto"/>
      </w:divBdr>
    </w:div>
    <w:div w:id="1272855330">
      <w:bodyDiv w:val="1"/>
      <w:marLeft w:val="0"/>
      <w:marRight w:val="0"/>
      <w:marTop w:val="0"/>
      <w:marBottom w:val="0"/>
      <w:divBdr>
        <w:top w:val="none" w:sz="0" w:space="0" w:color="auto"/>
        <w:left w:val="none" w:sz="0" w:space="0" w:color="auto"/>
        <w:bottom w:val="none" w:sz="0" w:space="0" w:color="auto"/>
        <w:right w:val="none" w:sz="0" w:space="0" w:color="auto"/>
      </w:divBdr>
    </w:div>
    <w:div w:id="1273827630">
      <w:bodyDiv w:val="1"/>
      <w:marLeft w:val="0"/>
      <w:marRight w:val="0"/>
      <w:marTop w:val="0"/>
      <w:marBottom w:val="0"/>
      <w:divBdr>
        <w:top w:val="none" w:sz="0" w:space="0" w:color="auto"/>
        <w:left w:val="none" w:sz="0" w:space="0" w:color="auto"/>
        <w:bottom w:val="none" w:sz="0" w:space="0" w:color="auto"/>
        <w:right w:val="none" w:sz="0" w:space="0" w:color="auto"/>
      </w:divBdr>
    </w:div>
    <w:div w:id="1274290104">
      <w:bodyDiv w:val="1"/>
      <w:marLeft w:val="0"/>
      <w:marRight w:val="0"/>
      <w:marTop w:val="0"/>
      <w:marBottom w:val="0"/>
      <w:divBdr>
        <w:top w:val="none" w:sz="0" w:space="0" w:color="auto"/>
        <w:left w:val="none" w:sz="0" w:space="0" w:color="auto"/>
        <w:bottom w:val="none" w:sz="0" w:space="0" w:color="auto"/>
        <w:right w:val="none" w:sz="0" w:space="0" w:color="auto"/>
      </w:divBdr>
    </w:div>
    <w:div w:id="1275480482">
      <w:bodyDiv w:val="1"/>
      <w:marLeft w:val="0"/>
      <w:marRight w:val="0"/>
      <w:marTop w:val="0"/>
      <w:marBottom w:val="0"/>
      <w:divBdr>
        <w:top w:val="none" w:sz="0" w:space="0" w:color="auto"/>
        <w:left w:val="none" w:sz="0" w:space="0" w:color="auto"/>
        <w:bottom w:val="none" w:sz="0" w:space="0" w:color="auto"/>
        <w:right w:val="none" w:sz="0" w:space="0" w:color="auto"/>
      </w:divBdr>
    </w:div>
    <w:div w:id="1279334726">
      <w:bodyDiv w:val="1"/>
      <w:marLeft w:val="0"/>
      <w:marRight w:val="0"/>
      <w:marTop w:val="0"/>
      <w:marBottom w:val="0"/>
      <w:divBdr>
        <w:top w:val="none" w:sz="0" w:space="0" w:color="auto"/>
        <w:left w:val="none" w:sz="0" w:space="0" w:color="auto"/>
        <w:bottom w:val="none" w:sz="0" w:space="0" w:color="auto"/>
        <w:right w:val="none" w:sz="0" w:space="0" w:color="auto"/>
      </w:divBdr>
    </w:div>
    <w:div w:id="1279601394">
      <w:bodyDiv w:val="1"/>
      <w:marLeft w:val="0"/>
      <w:marRight w:val="0"/>
      <w:marTop w:val="0"/>
      <w:marBottom w:val="0"/>
      <w:divBdr>
        <w:top w:val="none" w:sz="0" w:space="0" w:color="auto"/>
        <w:left w:val="none" w:sz="0" w:space="0" w:color="auto"/>
        <w:bottom w:val="none" w:sz="0" w:space="0" w:color="auto"/>
        <w:right w:val="none" w:sz="0" w:space="0" w:color="auto"/>
      </w:divBdr>
    </w:div>
    <w:div w:id="1279684747">
      <w:bodyDiv w:val="1"/>
      <w:marLeft w:val="0"/>
      <w:marRight w:val="0"/>
      <w:marTop w:val="0"/>
      <w:marBottom w:val="0"/>
      <w:divBdr>
        <w:top w:val="none" w:sz="0" w:space="0" w:color="auto"/>
        <w:left w:val="none" w:sz="0" w:space="0" w:color="auto"/>
        <w:bottom w:val="none" w:sz="0" w:space="0" w:color="auto"/>
        <w:right w:val="none" w:sz="0" w:space="0" w:color="auto"/>
      </w:divBdr>
    </w:div>
    <w:div w:id="1281032594">
      <w:bodyDiv w:val="1"/>
      <w:marLeft w:val="0"/>
      <w:marRight w:val="0"/>
      <w:marTop w:val="0"/>
      <w:marBottom w:val="0"/>
      <w:divBdr>
        <w:top w:val="none" w:sz="0" w:space="0" w:color="auto"/>
        <w:left w:val="none" w:sz="0" w:space="0" w:color="auto"/>
        <w:bottom w:val="none" w:sz="0" w:space="0" w:color="auto"/>
        <w:right w:val="none" w:sz="0" w:space="0" w:color="auto"/>
      </w:divBdr>
    </w:div>
    <w:div w:id="1284771487">
      <w:bodyDiv w:val="1"/>
      <w:marLeft w:val="0"/>
      <w:marRight w:val="0"/>
      <w:marTop w:val="0"/>
      <w:marBottom w:val="0"/>
      <w:divBdr>
        <w:top w:val="none" w:sz="0" w:space="0" w:color="auto"/>
        <w:left w:val="none" w:sz="0" w:space="0" w:color="auto"/>
        <w:bottom w:val="none" w:sz="0" w:space="0" w:color="auto"/>
        <w:right w:val="none" w:sz="0" w:space="0" w:color="auto"/>
      </w:divBdr>
    </w:div>
    <w:div w:id="1285039009">
      <w:bodyDiv w:val="1"/>
      <w:marLeft w:val="0"/>
      <w:marRight w:val="0"/>
      <w:marTop w:val="0"/>
      <w:marBottom w:val="0"/>
      <w:divBdr>
        <w:top w:val="none" w:sz="0" w:space="0" w:color="auto"/>
        <w:left w:val="none" w:sz="0" w:space="0" w:color="auto"/>
        <w:bottom w:val="none" w:sz="0" w:space="0" w:color="auto"/>
        <w:right w:val="none" w:sz="0" w:space="0" w:color="auto"/>
      </w:divBdr>
    </w:div>
    <w:div w:id="1286696739">
      <w:bodyDiv w:val="1"/>
      <w:marLeft w:val="0"/>
      <w:marRight w:val="0"/>
      <w:marTop w:val="0"/>
      <w:marBottom w:val="0"/>
      <w:divBdr>
        <w:top w:val="none" w:sz="0" w:space="0" w:color="auto"/>
        <w:left w:val="none" w:sz="0" w:space="0" w:color="auto"/>
        <w:bottom w:val="none" w:sz="0" w:space="0" w:color="auto"/>
        <w:right w:val="none" w:sz="0" w:space="0" w:color="auto"/>
      </w:divBdr>
    </w:div>
    <w:div w:id="1289434745">
      <w:bodyDiv w:val="1"/>
      <w:marLeft w:val="0"/>
      <w:marRight w:val="0"/>
      <w:marTop w:val="0"/>
      <w:marBottom w:val="0"/>
      <w:divBdr>
        <w:top w:val="none" w:sz="0" w:space="0" w:color="auto"/>
        <w:left w:val="none" w:sz="0" w:space="0" w:color="auto"/>
        <w:bottom w:val="none" w:sz="0" w:space="0" w:color="auto"/>
        <w:right w:val="none" w:sz="0" w:space="0" w:color="auto"/>
      </w:divBdr>
    </w:div>
    <w:div w:id="1290673895">
      <w:bodyDiv w:val="1"/>
      <w:marLeft w:val="0"/>
      <w:marRight w:val="0"/>
      <w:marTop w:val="0"/>
      <w:marBottom w:val="0"/>
      <w:divBdr>
        <w:top w:val="none" w:sz="0" w:space="0" w:color="auto"/>
        <w:left w:val="none" w:sz="0" w:space="0" w:color="auto"/>
        <w:bottom w:val="none" w:sz="0" w:space="0" w:color="auto"/>
        <w:right w:val="none" w:sz="0" w:space="0" w:color="auto"/>
      </w:divBdr>
    </w:div>
    <w:div w:id="1291015962">
      <w:bodyDiv w:val="1"/>
      <w:marLeft w:val="0"/>
      <w:marRight w:val="0"/>
      <w:marTop w:val="0"/>
      <w:marBottom w:val="0"/>
      <w:divBdr>
        <w:top w:val="none" w:sz="0" w:space="0" w:color="auto"/>
        <w:left w:val="none" w:sz="0" w:space="0" w:color="auto"/>
        <w:bottom w:val="none" w:sz="0" w:space="0" w:color="auto"/>
        <w:right w:val="none" w:sz="0" w:space="0" w:color="auto"/>
      </w:divBdr>
    </w:div>
    <w:div w:id="1292204223">
      <w:bodyDiv w:val="1"/>
      <w:marLeft w:val="0"/>
      <w:marRight w:val="0"/>
      <w:marTop w:val="0"/>
      <w:marBottom w:val="0"/>
      <w:divBdr>
        <w:top w:val="none" w:sz="0" w:space="0" w:color="auto"/>
        <w:left w:val="none" w:sz="0" w:space="0" w:color="auto"/>
        <w:bottom w:val="none" w:sz="0" w:space="0" w:color="auto"/>
        <w:right w:val="none" w:sz="0" w:space="0" w:color="auto"/>
      </w:divBdr>
    </w:div>
    <w:div w:id="1293096318">
      <w:bodyDiv w:val="1"/>
      <w:marLeft w:val="0"/>
      <w:marRight w:val="0"/>
      <w:marTop w:val="0"/>
      <w:marBottom w:val="0"/>
      <w:divBdr>
        <w:top w:val="none" w:sz="0" w:space="0" w:color="auto"/>
        <w:left w:val="none" w:sz="0" w:space="0" w:color="auto"/>
        <w:bottom w:val="none" w:sz="0" w:space="0" w:color="auto"/>
        <w:right w:val="none" w:sz="0" w:space="0" w:color="auto"/>
      </w:divBdr>
    </w:div>
    <w:div w:id="1293096387">
      <w:bodyDiv w:val="1"/>
      <w:marLeft w:val="0"/>
      <w:marRight w:val="0"/>
      <w:marTop w:val="0"/>
      <w:marBottom w:val="0"/>
      <w:divBdr>
        <w:top w:val="none" w:sz="0" w:space="0" w:color="auto"/>
        <w:left w:val="none" w:sz="0" w:space="0" w:color="auto"/>
        <w:bottom w:val="none" w:sz="0" w:space="0" w:color="auto"/>
        <w:right w:val="none" w:sz="0" w:space="0" w:color="auto"/>
      </w:divBdr>
    </w:div>
    <w:div w:id="1293101000">
      <w:bodyDiv w:val="1"/>
      <w:marLeft w:val="0"/>
      <w:marRight w:val="0"/>
      <w:marTop w:val="0"/>
      <w:marBottom w:val="0"/>
      <w:divBdr>
        <w:top w:val="none" w:sz="0" w:space="0" w:color="auto"/>
        <w:left w:val="none" w:sz="0" w:space="0" w:color="auto"/>
        <w:bottom w:val="none" w:sz="0" w:space="0" w:color="auto"/>
        <w:right w:val="none" w:sz="0" w:space="0" w:color="auto"/>
      </w:divBdr>
    </w:div>
    <w:div w:id="1293168743">
      <w:bodyDiv w:val="1"/>
      <w:marLeft w:val="0"/>
      <w:marRight w:val="0"/>
      <w:marTop w:val="0"/>
      <w:marBottom w:val="0"/>
      <w:divBdr>
        <w:top w:val="none" w:sz="0" w:space="0" w:color="auto"/>
        <w:left w:val="none" w:sz="0" w:space="0" w:color="auto"/>
        <w:bottom w:val="none" w:sz="0" w:space="0" w:color="auto"/>
        <w:right w:val="none" w:sz="0" w:space="0" w:color="auto"/>
      </w:divBdr>
    </w:div>
    <w:div w:id="1293822965">
      <w:bodyDiv w:val="1"/>
      <w:marLeft w:val="0"/>
      <w:marRight w:val="0"/>
      <w:marTop w:val="0"/>
      <w:marBottom w:val="0"/>
      <w:divBdr>
        <w:top w:val="none" w:sz="0" w:space="0" w:color="auto"/>
        <w:left w:val="none" w:sz="0" w:space="0" w:color="auto"/>
        <w:bottom w:val="none" w:sz="0" w:space="0" w:color="auto"/>
        <w:right w:val="none" w:sz="0" w:space="0" w:color="auto"/>
      </w:divBdr>
    </w:div>
    <w:div w:id="1295868863">
      <w:bodyDiv w:val="1"/>
      <w:marLeft w:val="0"/>
      <w:marRight w:val="0"/>
      <w:marTop w:val="0"/>
      <w:marBottom w:val="0"/>
      <w:divBdr>
        <w:top w:val="none" w:sz="0" w:space="0" w:color="auto"/>
        <w:left w:val="none" w:sz="0" w:space="0" w:color="auto"/>
        <w:bottom w:val="none" w:sz="0" w:space="0" w:color="auto"/>
        <w:right w:val="none" w:sz="0" w:space="0" w:color="auto"/>
      </w:divBdr>
    </w:div>
    <w:div w:id="1295912057">
      <w:bodyDiv w:val="1"/>
      <w:marLeft w:val="0"/>
      <w:marRight w:val="0"/>
      <w:marTop w:val="0"/>
      <w:marBottom w:val="0"/>
      <w:divBdr>
        <w:top w:val="none" w:sz="0" w:space="0" w:color="auto"/>
        <w:left w:val="none" w:sz="0" w:space="0" w:color="auto"/>
        <w:bottom w:val="none" w:sz="0" w:space="0" w:color="auto"/>
        <w:right w:val="none" w:sz="0" w:space="0" w:color="auto"/>
      </w:divBdr>
    </w:div>
    <w:div w:id="1296519507">
      <w:bodyDiv w:val="1"/>
      <w:marLeft w:val="0"/>
      <w:marRight w:val="0"/>
      <w:marTop w:val="0"/>
      <w:marBottom w:val="0"/>
      <w:divBdr>
        <w:top w:val="none" w:sz="0" w:space="0" w:color="auto"/>
        <w:left w:val="none" w:sz="0" w:space="0" w:color="auto"/>
        <w:bottom w:val="none" w:sz="0" w:space="0" w:color="auto"/>
        <w:right w:val="none" w:sz="0" w:space="0" w:color="auto"/>
      </w:divBdr>
    </w:div>
    <w:div w:id="1297835414">
      <w:bodyDiv w:val="1"/>
      <w:marLeft w:val="0"/>
      <w:marRight w:val="0"/>
      <w:marTop w:val="0"/>
      <w:marBottom w:val="0"/>
      <w:divBdr>
        <w:top w:val="none" w:sz="0" w:space="0" w:color="auto"/>
        <w:left w:val="none" w:sz="0" w:space="0" w:color="auto"/>
        <w:bottom w:val="none" w:sz="0" w:space="0" w:color="auto"/>
        <w:right w:val="none" w:sz="0" w:space="0" w:color="auto"/>
      </w:divBdr>
    </w:div>
    <w:div w:id="1297878494">
      <w:bodyDiv w:val="1"/>
      <w:marLeft w:val="0"/>
      <w:marRight w:val="0"/>
      <w:marTop w:val="0"/>
      <w:marBottom w:val="0"/>
      <w:divBdr>
        <w:top w:val="none" w:sz="0" w:space="0" w:color="auto"/>
        <w:left w:val="none" w:sz="0" w:space="0" w:color="auto"/>
        <w:bottom w:val="none" w:sz="0" w:space="0" w:color="auto"/>
        <w:right w:val="none" w:sz="0" w:space="0" w:color="auto"/>
      </w:divBdr>
    </w:div>
    <w:div w:id="1299336243">
      <w:bodyDiv w:val="1"/>
      <w:marLeft w:val="0"/>
      <w:marRight w:val="0"/>
      <w:marTop w:val="0"/>
      <w:marBottom w:val="0"/>
      <w:divBdr>
        <w:top w:val="none" w:sz="0" w:space="0" w:color="auto"/>
        <w:left w:val="none" w:sz="0" w:space="0" w:color="auto"/>
        <w:bottom w:val="none" w:sz="0" w:space="0" w:color="auto"/>
        <w:right w:val="none" w:sz="0" w:space="0" w:color="auto"/>
      </w:divBdr>
    </w:div>
    <w:div w:id="1299917123">
      <w:bodyDiv w:val="1"/>
      <w:marLeft w:val="0"/>
      <w:marRight w:val="0"/>
      <w:marTop w:val="0"/>
      <w:marBottom w:val="0"/>
      <w:divBdr>
        <w:top w:val="none" w:sz="0" w:space="0" w:color="auto"/>
        <w:left w:val="none" w:sz="0" w:space="0" w:color="auto"/>
        <w:bottom w:val="none" w:sz="0" w:space="0" w:color="auto"/>
        <w:right w:val="none" w:sz="0" w:space="0" w:color="auto"/>
      </w:divBdr>
    </w:div>
    <w:div w:id="1300262891">
      <w:bodyDiv w:val="1"/>
      <w:marLeft w:val="0"/>
      <w:marRight w:val="0"/>
      <w:marTop w:val="0"/>
      <w:marBottom w:val="0"/>
      <w:divBdr>
        <w:top w:val="none" w:sz="0" w:space="0" w:color="auto"/>
        <w:left w:val="none" w:sz="0" w:space="0" w:color="auto"/>
        <w:bottom w:val="none" w:sz="0" w:space="0" w:color="auto"/>
        <w:right w:val="none" w:sz="0" w:space="0" w:color="auto"/>
      </w:divBdr>
    </w:div>
    <w:div w:id="1300458340">
      <w:bodyDiv w:val="1"/>
      <w:marLeft w:val="0"/>
      <w:marRight w:val="0"/>
      <w:marTop w:val="0"/>
      <w:marBottom w:val="0"/>
      <w:divBdr>
        <w:top w:val="none" w:sz="0" w:space="0" w:color="auto"/>
        <w:left w:val="none" w:sz="0" w:space="0" w:color="auto"/>
        <w:bottom w:val="none" w:sz="0" w:space="0" w:color="auto"/>
        <w:right w:val="none" w:sz="0" w:space="0" w:color="auto"/>
      </w:divBdr>
    </w:div>
    <w:div w:id="1301380417">
      <w:bodyDiv w:val="1"/>
      <w:marLeft w:val="0"/>
      <w:marRight w:val="0"/>
      <w:marTop w:val="0"/>
      <w:marBottom w:val="0"/>
      <w:divBdr>
        <w:top w:val="none" w:sz="0" w:space="0" w:color="auto"/>
        <w:left w:val="none" w:sz="0" w:space="0" w:color="auto"/>
        <w:bottom w:val="none" w:sz="0" w:space="0" w:color="auto"/>
        <w:right w:val="none" w:sz="0" w:space="0" w:color="auto"/>
      </w:divBdr>
    </w:div>
    <w:div w:id="1303150076">
      <w:bodyDiv w:val="1"/>
      <w:marLeft w:val="0"/>
      <w:marRight w:val="0"/>
      <w:marTop w:val="0"/>
      <w:marBottom w:val="0"/>
      <w:divBdr>
        <w:top w:val="none" w:sz="0" w:space="0" w:color="auto"/>
        <w:left w:val="none" w:sz="0" w:space="0" w:color="auto"/>
        <w:bottom w:val="none" w:sz="0" w:space="0" w:color="auto"/>
        <w:right w:val="none" w:sz="0" w:space="0" w:color="auto"/>
      </w:divBdr>
    </w:div>
    <w:div w:id="1303777454">
      <w:bodyDiv w:val="1"/>
      <w:marLeft w:val="0"/>
      <w:marRight w:val="0"/>
      <w:marTop w:val="0"/>
      <w:marBottom w:val="0"/>
      <w:divBdr>
        <w:top w:val="none" w:sz="0" w:space="0" w:color="auto"/>
        <w:left w:val="none" w:sz="0" w:space="0" w:color="auto"/>
        <w:bottom w:val="none" w:sz="0" w:space="0" w:color="auto"/>
        <w:right w:val="none" w:sz="0" w:space="0" w:color="auto"/>
      </w:divBdr>
    </w:div>
    <w:div w:id="1304311363">
      <w:bodyDiv w:val="1"/>
      <w:marLeft w:val="0"/>
      <w:marRight w:val="0"/>
      <w:marTop w:val="0"/>
      <w:marBottom w:val="0"/>
      <w:divBdr>
        <w:top w:val="none" w:sz="0" w:space="0" w:color="auto"/>
        <w:left w:val="none" w:sz="0" w:space="0" w:color="auto"/>
        <w:bottom w:val="none" w:sz="0" w:space="0" w:color="auto"/>
        <w:right w:val="none" w:sz="0" w:space="0" w:color="auto"/>
      </w:divBdr>
    </w:div>
    <w:div w:id="1306855004">
      <w:bodyDiv w:val="1"/>
      <w:marLeft w:val="0"/>
      <w:marRight w:val="0"/>
      <w:marTop w:val="0"/>
      <w:marBottom w:val="0"/>
      <w:divBdr>
        <w:top w:val="none" w:sz="0" w:space="0" w:color="auto"/>
        <w:left w:val="none" w:sz="0" w:space="0" w:color="auto"/>
        <w:bottom w:val="none" w:sz="0" w:space="0" w:color="auto"/>
        <w:right w:val="none" w:sz="0" w:space="0" w:color="auto"/>
      </w:divBdr>
    </w:div>
    <w:div w:id="1307054092">
      <w:bodyDiv w:val="1"/>
      <w:marLeft w:val="0"/>
      <w:marRight w:val="0"/>
      <w:marTop w:val="0"/>
      <w:marBottom w:val="0"/>
      <w:divBdr>
        <w:top w:val="none" w:sz="0" w:space="0" w:color="auto"/>
        <w:left w:val="none" w:sz="0" w:space="0" w:color="auto"/>
        <w:bottom w:val="none" w:sz="0" w:space="0" w:color="auto"/>
        <w:right w:val="none" w:sz="0" w:space="0" w:color="auto"/>
      </w:divBdr>
    </w:div>
    <w:div w:id="1307081633">
      <w:bodyDiv w:val="1"/>
      <w:marLeft w:val="0"/>
      <w:marRight w:val="0"/>
      <w:marTop w:val="0"/>
      <w:marBottom w:val="0"/>
      <w:divBdr>
        <w:top w:val="none" w:sz="0" w:space="0" w:color="auto"/>
        <w:left w:val="none" w:sz="0" w:space="0" w:color="auto"/>
        <w:bottom w:val="none" w:sz="0" w:space="0" w:color="auto"/>
        <w:right w:val="none" w:sz="0" w:space="0" w:color="auto"/>
      </w:divBdr>
    </w:div>
    <w:div w:id="1307129913">
      <w:bodyDiv w:val="1"/>
      <w:marLeft w:val="0"/>
      <w:marRight w:val="0"/>
      <w:marTop w:val="0"/>
      <w:marBottom w:val="0"/>
      <w:divBdr>
        <w:top w:val="none" w:sz="0" w:space="0" w:color="auto"/>
        <w:left w:val="none" w:sz="0" w:space="0" w:color="auto"/>
        <w:bottom w:val="none" w:sz="0" w:space="0" w:color="auto"/>
        <w:right w:val="none" w:sz="0" w:space="0" w:color="auto"/>
      </w:divBdr>
    </w:div>
    <w:div w:id="1307927159">
      <w:bodyDiv w:val="1"/>
      <w:marLeft w:val="0"/>
      <w:marRight w:val="0"/>
      <w:marTop w:val="0"/>
      <w:marBottom w:val="0"/>
      <w:divBdr>
        <w:top w:val="none" w:sz="0" w:space="0" w:color="auto"/>
        <w:left w:val="none" w:sz="0" w:space="0" w:color="auto"/>
        <w:bottom w:val="none" w:sz="0" w:space="0" w:color="auto"/>
        <w:right w:val="none" w:sz="0" w:space="0" w:color="auto"/>
      </w:divBdr>
    </w:div>
    <w:div w:id="1308238977">
      <w:bodyDiv w:val="1"/>
      <w:marLeft w:val="0"/>
      <w:marRight w:val="0"/>
      <w:marTop w:val="0"/>
      <w:marBottom w:val="0"/>
      <w:divBdr>
        <w:top w:val="none" w:sz="0" w:space="0" w:color="auto"/>
        <w:left w:val="none" w:sz="0" w:space="0" w:color="auto"/>
        <w:bottom w:val="none" w:sz="0" w:space="0" w:color="auto"/>
        <w:right w:val="none" w:sz="0" w:space="0" w:color="auto"/>
      </w:divBdr>
    </w:div>
    <w:div w:id="1308431719">
      <w:bodyDiv w:val="1"/>
      <w:marLeft w:val="0"/>
      <w:marRight w:val="0"/>
      <w:marTop w:val="0"/>
      <w:marBottom w:val="0"/>
      <w:divBdr>
        <w:top w:val="none" w:sz="0" w:space="0" w:color="auto"/>
        <w:left w:val="none" w:sz="0" w:space="0" w:color="auto"/>
        <w:bottom w:val="none" w:sz="0" w:space="0" w:color="auto"/>
        <w:right w:val="none" w:sz="0" w:space="0" w:color="auto"/>
      </w:divBdr>
    </w:div>
    <w:div w:id="1308974494">
      <w:bodyDiv w:val="1"/>
      <w:marLeft w:val="0"/>
      <w:marRight w:val="0"/>
      <w:marTop w:val="0"/>
      <w:marBottom w:val="0"/>
      <w:divBdr>
        <w:top w:val="none" w:sz="0" w:space="0" w:color="auto"/>
        <w:left w:val="none" w:sz="0" w:space="0" w:color="auto"/>
        <w:bottom w:val="none" w:sz="0" w:space="0" w:color="auto"/>
        <w:right w:val="none" w:sz="0" w:space="0" w:color="auto"/>
      </w:divBdr>
    </w:div>
    <w:div w:id="1310017711">
      <w:bodyDiv w:val="1"/>
      <w:marLeft w:val="0"/>
      <w:marRight w:val="0"/>
      <w:marTop w:val="0"/>
      <w:marBottom w:val="0"/>
      <w:divBdr>
        <w:top w:val="none" w:sz="0" w:space="0" w:color="auto"/>
        <w:left w:val="none" w:sz="0" w:space="0" w:color="auto"/>
        <w:bottom w:val="none" w:sz="0" w:space="0" w:color="auto"/>
        <w:right w:val="none" w:sz="0" w:space="0" w:color="auto"/>
      </w:divBdr>
    </w:div>
    <w:div w:id="1310552118">
      <w:bodyDiv w:val="1"/>
      <w:marLeft w:val="0"/>
      <w:marRight w:val="0"/>
      <w:marTop w:val="0"/>
      <w:marBottom w:val="0"/>
      <w:divBdr>
        <w:top w:val="none" w:sz="0" w:space="0" w:color="auto"/>
        <w:left w:val="none" w:sz="0" w:space="0" w:color="auto"/>
        <w:bottom w:val="none" w:sz="0" w:space="0" w:color="auto"/>
        <w:right w:val="none" w:sz="0" w:space="0" w:color="auto"/>
      </w:divBdr>
    </w:div>
    <w:div w:id="1311716401">
      <w:bodyDiv w:val="1"/>
      <w:marLeft w:val="0"/>
      <w:marRight w:val="0"/>
      <w:marTop w:val="0"/>
      <w:marBottom w:val="0"/>
      <w:divBdr>
        <w:top w:val="none" w:sz="0" w:space="0" w:color="auto"/>
        <w:left w:val="none" w:sz="0" w:space="0" w:color="auto"/>
        <w:bottom w:val="none" w:sz="0" w:space="0" w:color="auto"/>
        <w:right w:val="none" w:sz="0" w:space="0" w:color="auto"/>
      </w:divBdr>
    </w:div>
    <w:div w:id="1312445253">
      <w:bodyDiv w:val="1"/>
      <w:marLeft w:val="0"/>
      <w:marRight w:val="0"/>
      <w:marTop w:val="0"/>
      <w:marBottom w:val="0"/>
      <w:divBdr>
        <w:top w:val="none" w:sz="0" w:space="0" w:color="auto"/>
        <w:left w:val="none" w:sz="0" w:space="0" w:color="auto"/>
        <w:bottom w:val="none" w:sz="0" w:space="0" w:color="auto"/>
        <w:right w:val="none" w:sz="0" w:space="0" w:color="auto"/>
      </w:divBdr>
    </w:div>
    <w:div w:id="1315138358">
      <w:bodyDiv w:val="1"/>
      <w:marLeft w:val="0"/>
      <w:marRight w:val="0"/>
      <w:marTop w:val="0"/>
      <w:marBottom w:val="0"/>
      <w:divBdr>
        <w:top w:val="none" w:sz="0" w:space="0" w:color="auto"/>
        <w:left w:val="none" w:sz="0" w:space="0" w:color="auto"/>
        <w:bottom w:val="none" w:sz="0" w:space="0" w:color="auto"/>
        <w:right w:val="none" w:sz="0" w:space="0" w:color="auto"/>
      </w:divBdr>
    </w:div>
    <w:div w:id="1316370522">
      <w:bodyDiv w:val="1"/>
      <w:marLeft w:val="0"/>
      <w:marRight w:val="0"/>
      <w:marTop w:val="0"/>
      <w:marBottom w:val="0"/>
      <w:divBdr>
        <w:top w:val="none" w:sz="0" w:space="0" w:color="auto"/>
        <w:left w:val="none" w:sz="0" w:space="0" w:color="auto"/>
        <w:bottom w:val="none" w:sz="0" w:space="0" w:color="auto"/>
        <w:right w:val="none" w:sz="0" w:space="0" w:color="auto"/>
      </w:divBdr>
    </w:div>
    <w:div w:id="1317758687">
      <w:bodyDiv w:val="1"/>
      <w:marLeft w:val="0"/>
      <w:marRight w:val="0"/>
      <w:marTop w:val="0"/>
      <w:marBottom w:val="0"/>
      <w:divBdr>
        <w:top w:val="none" w:sz="0" w:space="0" w:color="auto"/>
        <w:left w:val="none" w:sz="0" w:space="0" w:color="auto"/>
        <w:bottom w:val="none" w:sz="0" w:space="0" w:color="auto"/>
        <w:right w:val="none" w:sz="0" w:space="0" w:color="auto"/>
      </w:divBdr>
    </w:div>
    <w:div w:id="1318532698">
      <w:bodyDiv w:val="1"/>
      <w:marLeft w:val="0"/>
      <w:marRight w:val="0"/>
      <w:marTop w:val="0"/>
      <w:marBottom w:val="0"/>
      <w:divBdr>
        <w:top w:val="none" w:sz="0" w:space="0" w:color="auto"/>
        <w:left w:val="none" w:sz="0" w:space="0" w:color="auto"/>
        <w:bottom w:val="none" w:sz="0" w:space="0" w:color="auto"/>
        <w:right w:val="none" w:sz="0" w:space="0" w:color="auto"/>
      </w:divBdr>
    </w:div>
    <w:div w:id="1319843264">
      <w:bodyDiv w:val="1"/>
      <w:marLeft w:val="0"/>
      <w:marRight w:val="0"/>
      <w:marTop w:val="0"/>
      <w:marBottom w:val="0"/>
      <w:divBdr>
        <w:top w:val="none" w:sz="0" w:space="0" w:color="auto"/>
        <w:left w:val="none" w:sz="0" w:space="0" w:color="auto"/>
        <w:bottom w:val="none" w:sz="0" w:space="0" w:color="auto"/>
        <w:right w:val="none" w:sz="0" w:space="0" w:color="auto"/>
      </w:divBdr>
    </w:div>
    <w:div w:id="1320647345">
      <w:bodyDiv w:val="1"/>
      <w:marLeft w:val="0"/>
      <w:marRight w:val="0"/>
      <w:marTop w:val="0"/>
      <w:marBottom w:val="0"/>
      <w:divBdr>
        <w:top w:val="none" w:sz="0" w:space="0" w:color="auto"/>
        <w:left w:val="none" w:sz="0" w:space="0" w:color="auto"/>
        <w:bottom w:val="none" w:sz="0" w:space="0" w:color="auto"/>
        <w:right w:val="none" w:sz="0" w:space="0" w:color="auto"/>
      </w:divBdr>
    </w:div>
    <w:div w:id="1321301276">
      <w:bodyDiv w:val="1"/>
      <w:marLeft w:val="0"/>
      <w:marRight w:val="0"/>
      <w:marTop w:val="0"/>
      <w:marBottom w:val="0"/>
      <w:divBdr>
        <w:top w:val="none" w:sz="0" w:space="0" w:color="auto"/>
        <w:left w:val="none" w:sz="0" w:space="0" w:color="auto"/>
        <w:bottom w:val="none" w:sz="0" w:space="0" w:color="auto"/>
        <w:right w:val="none" w:sz="0" w:space="0" w:color="auto"/>
      </w:divBdr>
    </w:div>
    <w:div w:id="1322150815">
      <w:bodyDiv w:val="1"/>
      <w:marLeft w:val="0"/>
      <w:marRight w:val="0"/>
      <w:marTop w:val="0"/>
      <w:marBottom w:val="0"/>
      <w:divBdr>
        <w:top w:val="none" w:sz="0" w:space="0" w:color="auto"/>
        <w:left w:val="none" w:sz="0" w:space="0" w:color="auto"/>
        <w:bottom w:val="none" w:sz="0" w:space="0" w:color="auto"/>
        <w:right w:val="none" w:sz="0" w:space="0" w:color="auto"/>
      </w:divBdr>
    </w:div>
    <w:div w:id="1322271481">
      <w:bodyDiv w:val="1"/>
      <w:marLeft w:val="0"/>
      <w:marRight w:val="0"/>
      <w:marTop w:val="0"/>
      <w:marBottom w:val="0"/>
      <w:divBdr>
        <w:top w:val="none" w:sz="0" w:space="0" w:color="auto"/>
        <w:left w:val="none" w:sz="0" w:space="0" w:color="auto"/>
        <w:bottom w:val="none" w:sz="0" w:space="0" w:color="auto"/>
        <w:right w:val="none" w:sz="0" w:space="0" w:color="auto"/>
      </w:divBdr>
    </w:div>
    <w:div w:id="1323465820">
      <w:bodyDiv w:val="1"/>
      <w:marLeft w:val="0"/>
      <w:marRight w:val="0"/>
      <w:marTop w:val="0"/>
      <w:marBottom w:val="0"/>
      <w:divBdr>
        <w:top w:val="none" w:sz="0" w:space="0" w:color="auto"/>
        <w:left w:val="none" w:sz="0" w:space="0" w:color="auto"/>
        <w:bottom w:val="none" w:sz="0" w:space="0" w:color="auto"/>
        <w:right w:val="none" w:sz="0" w:space="0" w:color="auto"/>
      </w:divBdr>
    </w:div>
    <w:div w:id="1323585720">
      <w:bodyDiv w:val="1"/>
      <w:marLeft w:val="0"/>
      <w:marRight w:val="0"/>
      <w:marTop w:val="0"/>
      <w:marBottom w:val="0"/>
      <w:divBdr>
        <w:top w:val="none" w:sz="0" w:space="0" w:color="auto"/>
        <w:left w:val="none" w:sz="0" w:space="0" w:color="auto"/>
        <w:bottom w:val="none" w:sz="0" w:space="0" w:color="auto"/>
        <w:right w:val="none" w:sz="0" w:space="0" w:color="auto"/>
      </w:divBdr>
    </w:div>
    <w:div w:id="1324046761">
      <w:bodyDiv w:val="1"/>
      <w:marLeft w:val="0"/>
      <w:marRight w:val="0"/>
      <w:marTop w:val="0"/>
      <w:marBottom w:val="0"/>
      <w:divBdr>
        <w:top w:val="none" w:sz="0" w:space="0" w:color="auto"/>
        <w:left w:val="none" w:sz="0" w:space="0" w:color="auto"/>
        <w:bottom w:val="none" w:sz="0" w:space="0" w:color="auto"/>
        <w:right w:val="none" w:sz="0" w:space="0" w:color="auto"/>
      </w:divBdr>
    </w:div>
    <w:div w:id="1324972810">
      <w:bodyDiv w:val="1"/>
      <w:marLeft w:val="0"/>
      <w:marRight w:val="0"/>
      <w:marTop w:val="0"/>
      <w:marBottom w:val="0"/>
      <w:divBdr>
        <w:top w:val="none" w:sz="0" w:space="0" w:color="auto"/>
        <w:left w:val="none" w:sz="0" w:space="0" w:color="auto"/>
        <w:bottom w:val="none" w:sz="0" w:space="0" w:color="auto"/>
        <w:right w:val="none" w:sz="0" w:space="0" w:color="auto"/>
      </w:divBdr>
    </w:div>
    <w:div w:id="1325359122">
      <w:bodyDiv w:val="1"/>
      <w:marLeft w:val="0"/>
      <w:marRight w:val="0"/>
      <w:marTop w:val="0"/>
      <w:marBottom w:val="0"/>
      <w:divBdr>
        <w:top w:val="none" w:sz="0" w:space="0" w:color="auto"/>
        <w:left w:val="none" w:sz="0" w:space="0" w:color="auto"/>
        <w:bottom w:val="none" w:sz="0" w:space="0" w:color="auto"/>
        <w:right w:val="none" w:sz="0" w:space="0" w:color="auto"/>
      </w:divBdr>
    </w:div>
    <w:div w:id="1329093119">
      <w:bodyDiv w:val="1"/>
      <w:marLeft w:val="0"/>
      <w:marRight w:val="0"/>
      <w:marTop w:val="0"/>
      <w:marBottom w:val="0"/>
      <w:divBdr>
        <w:top w:val="none" w:sz="0" w:space="0" w:color="auto"/>
        <w:left w:val="none" w:sz="0" w:space="0" w:color="auto"/>
        <w:bottom w:val="none" w:sz="0" w:space="0" w:color="auto"/>
        <w:right w:val="none" w:sz="0" w:space="0" w:color="auto"/>
      </w:divBdr>
    </w:div>
    <w:div w:id="1329476217">
      <w:bodyDiv w:val="1"/>
      <w:marLeft w:val="0"/>
      <w:marRight w:val="0"/>
      <w:marTop w:val="0"/>
      <w:marBottom w:val="0"/>
      <w:divBdr>
        <w:top w:val="none" w:sz="0" w:space="0" w:color="auto"/>
        <w:left w:val="none" w:sz="0" w:space="0" w:color="auto"/>
        <w:bottom w:val="none" w:sz="0" w:space="0" w:color="auto"/>
        <w:right w:val="none" w:sz="0" w:space="0" w:color="auto"/>
      </w:divBdr>
    </w:div>
    <w:div w:id="1335188010">
      <w:bodyDiv w:val="1"/>
      <w:marLeft w:val="0"/>
      <w:marRight w:val="0"/>
      <w:marTop w:val="0"/>
      <w:marBottom w:val="0"/>
      <w:divBdr>
        <w:top w:val="none" w:sz="0" w:space="0" w:color="auto"/>
        <w:left w:val="none" w:sz="0" w:space="0" w:color="auto"/>
        <w:bottom w:val="none" w:sz="0" w:space="0" w:color="auto"/>
        <w:right w:val="none" w:sz="0" w:space="0" w:color="auto"/>
      </w:divBdr>
    </w:div>
    <w:div w:id="1336036945">
      <w:bodyDiv w:val="1"/>
      <w:marLeft w:val="0"/>
      <w:marRight w:val="0"/>
      <w:marTop w:val="0"/>
      <w:marBottom w:val="0"/>
      <w:divBdr>
        <w:top w:val="none" w:sz="0" w:space="0" w:color="auto"/>
        <w:left w:val="none" w:sz="0" w:space="0" w:color="auto"/>
        <w:bottom w:val="none" w:sz="0" w:space="0" w:color="auto"/>
        <w:right w:val="none" w:sz="0" w:space="0" w:color="auto"/>
      </w:divBdr>
    </w:div>
    <w:div w:id="1336416426">
      <w:bodyDiv w:val="1"/>
      <w:marLeft w:val="0"/>
      <w:marRight w:val="0"/>
      <w:marTop w:val="0"/>
      <w:marBottom w:val="0"/>
      <w:divBdr>
        <w:top w:val="none" w:sz="0" w:space="0" w:color="auto"/>
        <w:left w:val="none" w:sz="0" w:space="0" w:color="auto"/>
        <w:bottom w:val="none" w:sz="0" w:space="0" w:color="auto"/>
        <w:right w:val="none" w:sz="0" w:space="0" w:color="auto"/>
      </w:divBdr>
    </w:div>
    <w:div w:id="1336498101">
      <w:bodyDiv w:val="1"/>
      <w:marLeft w:val="0"/>
      <w:marRight w:val="0"/>
      <w:marTop w:val="0"/>
      <w:marBottom w:val="0"/>
      <w:divBdr>
        <w:top w:val="none" w:sz="0" w:space="0" w:color="auto"/>
        <w:left w:val="none" w:sz="0" w:space="0" w:color="auto"/>
        <w:bottom w:val="none" w:sz="0" w:space="0" w:color="auto"/>
        <w:right w:val="none" w:sz="0" w:space="0" w:color="auto"/>
      </w:divBdr>
    </w:div>
    <w:div w:id="1337076892">
      <w:bodyDiv w:val="1"/>
      <w:marLeft w:val="0"/>
      <w:marRight w:val="0"/>
      <w:marTop w:val="0"/>
      <w:marBottom w:val="0"/>
      <w:divBdr>
        <w:top w:val="none" w:sz="0" w:space="0" w:color="auto"/>
        <w:left w:val="none" w:sz="0" w:space="0" w:color="auto"/>
        <w:bottom w:val="none" w:sz="0" w:space="0" w:color="auto"/>
        <w:right w:val="none" w:sz="0" w:space="0" w:color="auto"/>
      </w:divBdr>
    </w:div>
    <w:div w:id="1338070826">
      <w:bodyDiv w:val="1"/>
      <w:marLeft w:val="0"/>
      <w:marRight w:val="0"/>
      <w:marTop w:val="0"/>
      <w:marBottom w:val="0"/>
      <w:divBdr>
        <w:top w:val="none" w:sz="0" w:space="0" w:color="auto"/>
        <w:left w:val="none" w:sz="0" w:space="0" w:color="auto"/>
        <w:bottom w:val="none" w:sz="0" w:space="0" w:color="auto"/>
        <w:right w:val="none" w:sz="0" w:space="0" w:color="auto"/>
      </w:divBdr>
    </w:div>
    <w:div w:id="1338265880">
      <w:bodyDiv w:val="1"/>
      <w:marLeft w:val="0"/>
      <w:marRight w:val="0"/>
      <w:marTop w:val="0"/>
      <w:marBottom w:val="0"/>
      <w:divBdr>
        <w:top w:val="none" w:sz="0" w:space="0" w:color="auto"/>
        <w:left w:val="none" w:sz="0" w:space="0" w:color="auto"/>
        <w:bottom w:val="none" w:sz="0" w:space="0" w:color="auto"/>
        <w:right w:val="none" w:sz="0" w:space="0" w:color="auto"/>
      </w:divBdr>
    </w:div>
    <w:div w:id="1338339626">
      <w:bodyDiv w:val="1"/>
      <w:marLeft w:val="0"/>
      <w:marRight w:val="0"/>
      <w:marTop w:val="0"/>
      <w:marBottom w:val="0"/>
      <w:divBdr>
        <w:top w:val="none" w:sz="0" w:space="0" w:color="auto"/>
        <w:left w:val="none" w:sz="0" w:space="0" w:color="auto"/>
        <w:bottom w:val="none" w:sz="0" w:space="0" w:color="auto"/>
        <w:right w:val="none" w:sz="0" w:space="0" w:color="auto"/>
      </w:divBdr>
    </w:div>
    <w:div w:id="1339845903">
      <w:bodyDiv w:val="1"/>
      <w:marLeft w:val="0"/>
      <w:marRight w:val="0"/>
      <w:marTop w:val="0"/>
      <w:marBottom w:val="0"/>
      <w:divBdr>
        <w:top w:val="none" w:sz="0" w:space="0" w:color="auto"/>
        <w:left w:val="none" w:sz="0" w:space="0" w:color="auto"/>
        <w:bottom w:val="none" w:sz="0" w:space="0" w:color="auto"/>
        <w:right w:val="none" w:sz="0" w:space="0" w:color="auto"/>
      </w:divBdr>
    </w:div>
    <w:div w:id="1341854811">
      <w:bodyDiv w:val="1"/>
      <w:marLeft w:val="0"/>
      <w:marRight w:val="0"/>
      <w:marTop w:val="0"/>
      <w:marBottom w:val="0"/>
      <w:divBdr>
        <w:top w:val="none" w:sz="0" w:space="0" w:color="auto"/>
        <w:left w:val="none" w:sz="0" w:space="0" w:color="auto"/>
        <w:bottom w:val="none" w:sz="0" w:space="0" w:color="auto"/>
        <w:right w:val="none" w:sz="0" w:space="0" w:color="auto"/>
      </w:divBdr>
    </w:div>
    <w:div w:id="1343048925">
      <w:bodyDiv w:val="1"/>
      <w:marLeft w:val="0"/>
      <w:marRight w:val="0"/>
      <w:marTop w:val="0"/>
      <w:marBottom w:val="0"/>
      <w:divBdr>
        <w:top w:val="none" w:sz="0" w:space="0" w:color="auto"/>
        <w:left w:val="none" w:sz="0" w:space="0" w:color="auto"/>
        <w:bottom w:val="none" w:sz="0" w:space="0" w:color="auto"/>
        <w:right w:val="none" w:sz="0" w:space="0" w:color="auto"/>
      </w:divBdr>
    </w:div>
    <w:div w:id="1343701868">
      <w:bodyDiv w:val="1"/>
      <w:marLeft w:val="0"/>
      <w:marRight w:val="0"/>
      <w:marTop w:val="0"/>
      <w:marBottom w:val="0"/>
      <w:divBdr>
        <w:top w:val="none" w:sz="0" w:space="0" w:color="auto"/>
        <w:left w:val="none" w:sz="0" w:space="0" w:color="auto"/>
        <w:bottom w:val="none" w:sz="0" w:space="0" w:color="auto"/>
        <w:right w:val="none" w:sz="0" w:space="0" w:color="auto"/>
      </w:divBdr>
    </w:div>
    <w:div w:id="1344699264">
      <w:bodyDiv w:val="1"/>
      <w:marLeft w:val="0"/>
      <w:marRight w:val="0"/>
      <w:marTop w:val="0"/>
      <w:marBottom w:val="0"/>
      <w:divBdr>
        <w:top w:val="none" w:sz="0" w:space="0" w:color="auto"/>
        <w:left w:val="none" w:sz="0" w:space="0" w:color="auto"/>
        <w:bottom w:val="none" w:sz="0" w:space="0" w:color="auto"/>
        <w:right w:val="none" w:sz="0" w:space="0" w:color="auto"/>
      </w:divBdr>
    </w:div>
    <w:div w:id="1345210764">
      <w:bodyDiv w:val="1"/>
      <w:marLeft w:val="0"/>
      <w:marRight w:val="0"/>
      <w:marTop w:val="0"/>
      <w:marBottom w:val="0"/>
      <w:divBdr>
        <w:top w:val="none" w:sz="0" w:space="0" w:color="auto"/>
        <w:left w:val="none" w:sz="0" w:space="0" w:color="auto"/>
        <w:bottom w:val="none" w:sz="0" w:space="0" w:color="auto"/>
        <w:right w:val="none" w:sz="0" w:space="0" w:color="auto"/>
      </w:divBdr>
    </w:div>
    <w:div w:id="1346178053">
      <w:bodyDiv w:val="1"/>
      <w:marLeft w:val="0"/>
      <w:marRight w:val="0"/>
      <w:marTop w:val="0"/>
      <w:marBottom w:val="0"/>
      <w:divBdr>
        <w:top w:val="none" w:sz="0" w:space="0" w:color="auto"/>
        <w:left w:val="none" w:sz="0" w:space="0" w:color="auto"/>
        <w:bottom w:val="none" w:sz="0" w:space="0" w:color="auto"/>
        <w:right w:val="none" w:sz="0" w:space="0" w:color="auto"/>
      </w:divBdr>
    </w:div>
    <w:div w:id="1346205987">
      <w:bodyDiv w:val="1"/>
      <w:marLeft w:val="0"/>
      <w:marRight w:val="0"/>
      <w:marTop w:val="0"/>
      <w:marBottom w:val="0"/>
      <w:divBdr>
        <w:top w:val="none" w:sz="0" w:space="0" w:color="auto"/>
        <w:left w:val="none" w:sz="0" w:space="0" w:color="auto"/>
        <w:bottom w:val="none" w:sz="0" w:space="0" w:color="auto"/>
        <w:right w:val="none" w:sz="0" w:space="0" w:color="auto"/>
      </w:divBdr>
    </w:div>
    <w:div w:id="1347562549">
      <w:bodyDiv w:val="1"/>
      <w:marLeft w:val="0"/>
      <w:marRight w:val="0"/>
      <w:marTop w:val="0"/>
      <w:marBottom w:val="0"/>
      <w:divBdr>
        <w:top w:val="none" w:sz="0" w:space="0" w:color="auto"/>
        <w:left w:val="none" w:sz="0" w:space="0" w:color="auto"/>
        <w:bottom w:val="none" w:sz="0" w:space="0" w:color="auto"/>
        <w:right w:val="none" w:sz="0" w:space="0" w:color="auto"/>
      </w:divBdr>
    </w:div>
    <w:div w:id="1349211300">
      <w:bodyDiv w:val="1"/>
      <w:marLeft w:val="0"/>
      <w:marRight w:val="0"/>
      <w:marTop w:val="0"/>
      <w:marBottom w:val="0"/>
      <w:divBdr>
        <w:top w:val="none" w:sz="0" w:space="0" w:color="auto"/>
        <w:left w:val="none" w:sz="0" w:space="0" w:color="auto"/>
        <w:bottom w:val="none" w:sz="0" w:space="0" w:color="auto"/>
        <w:right w:val="none" w:sz="0" w:space="0" w:color="auto"/>
      </w:divBdr>
    </w:div>
    <w:div w:id="1349942819">
      <w:bodyDiv w:val="1"/>
      <w:marLeft w:val="0"/>
      <w:marRight w:val="0"/>
      <w:marTop w:val="0"/>
      <w:marBottom w:val="0"/>
      <w:divBdr>
        <w:top w:val="none" w:sz="0" w:space="0" w:color="auto"/>
        <w:left w:val="none" w:sz="0" w:space="0" w:color="auto"/>
        <w:bottom w:val="none" w:sz="0" w:space="0" w:color="auto"/>
        <w:right w:val="none" w:sz="0" w:space="0" w:color="auto"/>
      </w:divBdr>
    </w:div>
    <w:div w:id="1351026541">
      <w:bodyDiv w:val="1"/>
      <w:marLeft w:val="0"/>
      <w:marRight w:val="0"/>
      <w:marTop w:val="0"/>
      <w:marBottom w:val="0"/>
      <w:divBdr>
        <w:top w:val="none" w:sz="0" w:space="0" w:color="auto"/>
        <w:left w:val="none" w:sz="0" w:space="0" w:color="auto"/>
        <w:bottom w:val="none" w:sz="0" w:space="0" w:color="auto"/>
        <w:right w:val="none" w:sz="0" w:space="0" w:color="auto"/>
      </w:divBdr>
    </w:div>
    <w:div w:id="1351562866">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85726">
      <w:bodyDiv w:val="1"/>
      <w:marLeft w:val="0"/>
      <w:marRight w:val="0"/>
      <w:marTop w:val="0"/>
      <w:marBottom w:val="0"/>
      <w:divBdr>
        <w:top w:val="none" w:sz="0" w:space="0" w:color="auto"/>
        <w:left w:val="none" w:sz="0" w:space="0" w:color="auto"/>
        <w:bottom w:val="none" w:sz="0" w:space="0" w:color="auto"/>
        <w:right w:val="none" w:sz="0" w:space="0" w:color="auto"/>
      </w:divBdr>
    </w:div>
    <w:div w:id="1355183184">
      <w:bodyDiv w:val="1"/>
      <w:marLeft w:val="0"/>
      <w:marRight w:val="0"/>
      <w:marTop w:val="0"/>
      <w:marBottom w:val="0"/>
      <w:divBdr>
        <w:top w:val="none" w:sz="0" w:space="0" w:color="auto"/>
        <w:left w:val="none" w:sz="0" w:space="0" w:color="auto"/>
        <w:bottom w:val="none" w:sz="0" w:space="0" w:color="auto"/>
        <w:right w:val="none" w:sz="0" w:space="0" w:color="auto"/>
      </w:divBdr>
    </w:div>
    <w:div w:id="1355570540">
      <w:bodyDiv w:val="1"/>
      <w:marLeft w:val="0"/>
      <w:marRight w:val="0"/>
      <w:marTop w:val="0"/>
      <w:marBottom w:val="0"/>
      <w:divBdr>
        <w:top w:val="none" w:sz="0" w:space="0" w:color="auto"/>
        <w:left w:val="none" w:sz="0" w:space="0" w:color="auto"/>
        <w:bottom w:val="none" w:sz="0" w:space="0" w:color="auto"/>
        <w:right w:val="none" w:sz="0" w:space="0" w:color="auto"/>
      </w:divBdr>
    </w:div>
    <w:div w:id="1357854612">
      <w:bodyDiv w:val="1"/>
      <w:marLeft w:val="0"/>
      <w:marRight w:val="0"/>
      <w:marTop w:val="0"/>
      <w:marBottom w:val="0"/>
      <w:divBdr>
        <w:top w:val="none" w:sz="0" w:space="0" w:color="auto"/>
        <w:left w:val="none" w:sz="0" w:space="0" w:color="auto"/>
        <w:bottom w:val="none" w:sz="0" w:space="0" w:color="auto"/>
        <w:right w:val="none" w:sz="0" w:space="0" w:color="auto"/>
      </w:divBdr>
    </w:div>
    <w:div w:id="1359504267">
      <w:bodyDiv w:val="1"/>
      <w:marLeft w:val="0"/>
      <w:marRight w:val="0"/>
      <w:marTop w:val="0"/>
      <w:marBottom w:val="0"/>
      <w:divBdr>
        <w:top w:val="none" w:sz="0" w:space="0" w:color="auto"/>
        <w:left w:val="none" w:sz="0" w:space="0" w:color="auto"/>
        <w:bottom w:val="none" w:sz="0" w:space="0" w:color="auto"/>
        <w:right w:val="none" w:sz="0" w:space="0" w:color="auto"/>
      </w:divBdr>
    </w:div>
    <w:div w:id="1360160546">
      <w:bodyDiv w:val="1"/>
      <w:marLeft w:val="0"/>
      <w:marRight w:val="0"/>
      <w:marTop w:val="0"/>
      <w:marBottom w:val="0"/>
      <w:divBdr>
        <w:top w:val="none" w:sz="0" w:space="0" w:color="auto"/>
        <w:left w:val="none" w:sz="0" w:space="0" w:color="auto"/>
        <w:bottom w:val="none" w:sz="0" w:space="0" w:color="auto"/>
        <w:right w:val="none" w:sz="0" w:space="0" w:color="auto"/>
      </w:divBdr>
    </w:div>
    <w:div w:id="1361777396">
      <w:bodyDiv w:val="1"/>
      <w:marLeft w:val="0"/>
      <w:marRight w:val="0"/>
      <w:marTop w:val="0"/>
      <w:marBottom w:val="0"/>
      <w:divBdr>
        <w:top w:val="none" w:sz="0" w:space="0" w:color="auto"/>
        <w:left w:val="none" w:sz="0" w:space="0" w:color="auto"/>
        <w:bottom w:val="none" w:sz="0" w:space="0" w:color="auto"/>
        <w:right w:val="none" w:sz="0" w:space="0" w:color="auto"/>
      </w:divBdr>
    </w:div>
    <w:div w:id="1362515662">
      <w:bodyDiv w:val="1"/>
      <w:marLeft w:val="0"/>
      <w:marRight w:val="0"/>
      <w:marTop w:val="0"/>
      <w:marBottom w:val="0"/>
      <w:divBdr>
        <w:top w:val="none" w:sz="0" w:space="0" w:color="auto"/>
        <w:left w:val="none" w:sz="0" w:space="0" w:color="auto"/>
        <w:bottom w:val="none" w:sz="0" w:space="0" w:color="auto"/>
        <w:right w:val="none" w:sz="0" w:space="0" w:color="auto"/>
      </w:divBdr>
    </w:div>
    <w:div w:id="1364553994">
      <w:bodyDiv w:val="1"/>
      <w:marLeft w:val="0"/>
      <w:marRight w:val="0"/>
      <w:marTop w:val="0"/>
      <w:marBottom w:val="0"/>
      <w:divBdr>
        <w:top w:val="none" w:sz="0" w:space="0" w:color="auto"/>
        <w:left w:val="none" w:sz="0" w:space="0" w:color="auto"/>
        <w:bottom w:val="none" w:sz="0" w:space="0" w:color="auto"/>
        <w:right w:val="none" w:sz="0" w:space="0" w:color="auto"/>
      </w:divBdr>
    </w:div>
    <w:div w:id="1364793710">
      <w:bodyDiv w:val="1"/>
      <w:marLeft w:val="0"/>
      <w:marRight w:val="0"/>
      <w:marTop w:val="0"/>
      <w:marBottom w:val="0"/>
      <w:divBdr>
        <w:top w:val="none" w:sz="0" w:space="0" w:color="auto"/>
        <w:left w:val="none" w:sz="0" w:space="0" w:color="auto"/>
        <w:bottom w:val="none" w:sz="0" w:space="0" w:color="auto"/>
        <w:right w:val="none" w:sz="0" w:space="0" w:color="auto"/>
      </w:divBdr>
    </w:div>
    <w:div w:id="1366177307">
      <w:bodyDiv w:val="1"/>
      <w:marLeft w:val="0"/>
      <w:marRight w:val="0"/>
      <w:marTop w:val="0"/>
      <w:marBottom w:val="0"/>
      <w:divBdr>
        <w:top w:val="none" w:sz="0" w:space="0" w:color="auto"/>
        <w:left w:val="none" w:sz="0" w:space="0" w:color="auto"/>
        <w:bottom w:val="none" w:sz="0" w:space="0" w:color="auto"/>
        <w:right w:val="none" w:sz="0" w:space="0" w:color="auto"/>
      </w:divBdr>
    </w:div>
    <w:div w:id="1366368376">
      <w:bodyDiv w:val="1"/>
      <w:marLeft w:val="0"/>
      <w:marRight w:val="0"/>
      <w:marTop w:val="0"/>
      <w:marBottom w:val="0"/>
      <w:divBdr>
        <w:top w:val="none" w:sz="0" w:space="0" w:color="auto"/>
        <w:left w:val="none" w:sz="0" w:space="0" w:color="auto"/>
        <w:bottom w:val="none" w:sz="0" w:space="0" w:color="auto"/>
        <w:right w:val="none" w:sz="0" w:space="0" w:color="auto"/>
      </w:divBdr>
    </w:div>
    <w:div w:id="1369800661">
      <w:bodyDiv w:val="1"/>
      <w:marLeft w:val="0"/>
      <w:marRight w:val="0"/>
      <w:marTop w:val="0"/>
      <w:marBottom w:val="0"/>
      <w:divBdr>
        <w:top w:val="none" w:sz="0" w:space="0" w:color="auto"/>
        <w:left w:val="none" w:sz="0" w:space="0" w:color="auto"/>
        <w:bottom w:val="none" w:sz="0" w:space="0" w:color="auto"/>
        <w:right w:val="none" w:sz="0" w:space="0" w:color="auto"/>
      </w:divBdr>
    </w:div>
    <w:div w:id="1370106159">
      <w:bodyDiv w:val="1"/>
      <w:marLeft w:val="0"/>
      <w:marRight w:val="0"/>
      <w:marTop w:val="0"/>
      <w:marBottom w:val="0"/>
      <w:divBdr>
        <w:top w:val="none" w:sz="0" w:space="0" w:color="auto"/>
        <w:left w:val="none" w:sz="0" w:space="0" w:color="auto"/>
        <w:bottom w:val="none" w:sz="0" w:space="0" w:color="auto"/>
        <w:right w:val="none" w:sz="0" w:space="0" w:color="auto"/>
      </w:divBdr>
    </w:div>
    <w:div w:id="1370178615">
      <w:bodyDiv w:val="1"/>
      <w:marLeft w:val="0"/>
      <w:marRight w:val="0"/>
      <w:marTop w:val="0"/>
      <w:marBottom w:val="0"/>
      <w:divBdr>
        <w:top w:val="none" w:sz="0" w:space="0" w:color="auto"/>
        <w:left w:val="none" w:sz="0" w:space="0" w:color="auto"/>
        <w:bottom w:val="none" w:sz="0" w:space="0" w:color="auto"/>
        <w:right w:val="none" w:sz="0" w:space="0" w:color="auto"/>
      </w:divBdr>
    </w:div>
    <w:div w:id="1371497195">
      <w:bodyDiv w:val="1"/>
      <w:marLeft w:val="0"/>
      <w:marRight w:val="0"/>
      <w:marTop w:val="0"/>
      <w:marBottom w:val="0"/>
      <w:divBdr>
        <w:top w:val="none" w:sz="0" w:space="0" w:color="auto"/>
        <w:left w:val="none" w:sz="0" w:space="0" w:color="auto"/>
        <w:bottom w:val="none" w:sz="0" w:space="0" w:color="auto"/>
        <w:right w:val="none" w:sz="0" w:space="0" w:color="auto"/>
      </w:divBdr>
    </w:div>
    <w:div w:id="1374503160">
      <w:bodyDiv w:val="1"/>
      <w:marLeft w:val="0"/>
      <w:marRight w:val="0"/>
      <w:marTop w:val="0"/>
      <w:marBottom w:val="0"/>
      <w:divBdr>
        <w:top w:val="none" w:sz="0" w:space="0" w:color="auto"/>
        <w:left w:val="none" w:sz="0" w:space="0" w:color="auto"/>
        <w:bottom w:val="none" w:sz="0" w:space="0" w:color="auto"/>
        <w:right w:val="none" w:sz="0" w:space="0" w:color="auto"/>
      </w:divBdr>
    </w:div>
    <w:div w:id="1376001250">
      <w:bodyDiv w:val="1"/>
      <w:marLeft w:val="0"/>
      <w:marRight w:val="0"/>
      <w:marTop w:val="0"/>
      <w:marBottom w:val="0"/>
      <w:divBdr>
        <w:top w:val="none" w:sz="0" w:space="0" w:color="auto"/>
        <w:left w:val="none" w:sz="0" w:space="0" w:color="auto"/>
        <w:bottom w:val="none" w:sz="0" w:space="0" w:color="auto"/>
        <w:right w:val="none" w:sz="0" w:space="0" w:color="auto"/>
      </w:divBdr>
    </w:div>
    <w:div w:id="1380781784">
      <w:bodyDiv w:val="1"/>
      <w:marLeft w:val="0"/>
      <w:marRight w:val="0"/>
      <w:marTop w:val="0"/>
      <w:marBottom w:val="0"/>
      <w:divBdr>
        <w:top w:val="none" w:sz="0" w:space="0" w:color="auto"/>
        <w:left w:val="none" w:sz="0" w:space="0" w:color="auto"/>
        <w:bottom w:val="none" w:sz="0" w:space="0" w:color="auto"/>
        <w:right w:val="none" w:sz="0" w:space="0" w:color="auto"/>
      </w:divBdr>
    </w:div>
    <w:div w:id="1382316723">
      <w:bodyDiv w:val="1"/>
      <w:marLeft w:val="0"/>
      <w:marRight w:val="0"/>
      <w:marTop w:val="0"/>
      <w:marBottom w:val="0"/>
      <w:divBdr>
        <w:top w:val="none" w:sz="0" w:space="0" w:color="auto"/>
        <w:left w:val="none" w:sz="0" w:space="0" w:color="auto"/>
        <w:bottom w:val="none" w:sz="0" w:space="0" w:color="auto"/>
        <w:right w:val="none" w:sz="0" w:space="0" w:color="auto"/>
      </w:divBdr>
    </w:div>
    <w:div w:id="1382746189">
      <w:bodyDiv w:val="1"/>
      <w:marLeft w:val="0"/>
      <w:marRight w:val="0"/>
      <w:marTop w:val="0"/>
      <w:marBottom w:val="0"/>
      <w:divBdr>
        <w:top w:val="none" w:sz="0" w:space="0" w:color="auto"/>
        <w:left w:val="none" w:sz="0" w:space="0" w:color="auto"/>
        <w:bottom w:val="none" w:sz="0" w:space="0" w:color="auto"/>
        <w:right w:val="none" w:sz="0" w:space="0" w:color="auto"/>
      </w:divBdr>
    </w:div>
    <w:div w:id="1384599345">
      <w:bodyDiv w:val="1"/>
      <w:marLeft w:val="0"/>
      <w:marRight w:val="0"/>
      <w:marTop w:val="0"/>
      <w:marBottom w:val="0"/>
      <w:divBdr>
        <w:top w:val="none" w:sz="0" w:space="0" w:color="auto"/>
        <w:left w:val="none" w:sz="0" w:space="0" w:color="auto"/>
        <w:bottom w:val="none" w:sz="0" w:space="0" w:color="auto"/>
        <w:right w:val="none" w:sz="0" w:space="0" w:color="auto"/>
      </w:divBdr>
    </w:div>
    <w:div w:id="1385104749">
      <w:bodyDiv w:val="1"/>
      <w:marLeft w:val="0"/>
      <w:marRight w:val="0"/>
      <w:marTop w:val="0"/>
      <w:marBottom w:val="0"/>
      <w:divBdr>
        <w:top w:val="none" w:sz="0" w:space="0" w:color="auto"/>
        <w:left w:val="none" w:sz="0" w:space="0" w:color="auto"/>
        <w:bottom w:val="none" w:sz="0" w:space="0" w:color="auto"/>
        <w:right w:val="none" w:sz="0" w:space="0" w:color="auto"/>
      </w:divBdr>
    </w:div>
    <w:div w:id="1386568609">
      <w:bodyDiv w:val="1"/>
      <w:marLeft w:val="0"/>
      <w:marRight w:val="0"/>
      <w:marTop w:val="0"/>
      <w:marBottom w:val="0"/>
      <w:divBdr>
        <w:top w:val="none" w:sz="0" w:space="0" w:color="auto"/>
        <w:left w:val="none" w:sz="0" w:space="0" w:color="auto"/>
        <w:bottom w:val="none" w:sz="0" w:space="0" w:color="auto"/>
        <w:right w:val="none" w:sz="0" w:space="0" w:color="auto"/>
      </w:divBdr>
    </w:div>
    <w:div w:id="1388338113">
      <w:bodyDiv w:val="1"/>
      <w:marLeft w:val="0"/>
      <w:marRight w:val="0"/>
      <w:marTop w:val="0"/>
      <w:marBottom w:val="0"/>
      <w:divBdr>
        <w:top w:val="none" w:sz="0" w:space="0" w:color="auto"/>
        <w:left w:val="none" w:sz="0" w:space="0" w:color="auto"/>
        <w:bottom w:val="none" w:sz="0" w:space="0" w:color="auto"/>
        <w:right w:val="none" w:sz="0" w:space="0" w:color="auto"/>
      </w:divBdr>
    </w:div>
    <w:div w:id="1389308001">
      <w:bodyDiv w:val="1"/>
      <w:marLeft w:val="0"/>
      <w:marRight w:val="0"/>
      <w:marTop w:val="0"/>
      <w:marBottom w:val="0"/>
      <w:divBdr>
        <w:top w:val="none" w:sz="0" w:space="0" w:color="auto"/>
        <w:left w:val="none" w:sz="0" w:space="0" w:color="auto"/>
        <w:bottom w:val="none" w:sz="0" w:space="0" w:color="auto"/>
        <w:right w:val="none" w:sz="0" w:space="0" w:color="auto"/>
      </w:divBdr>
    </w:div>
    <w:div w:id="1389720411">
      <w:bodyDiv w:val="1"/>
      <w:marLeft w:val="0"/>
      <w:marRight w:val="0"/>
      <w:marTop w:val="0"/>
      <w:marBottom w:val="0"/>
      <w:divBdr>
        <w:top w:val="none" w:sz="0" w:space="0" w:color="auto"/>
        <w:left w:val="none" w:sz="0" w:space="0" w:color="auto"/>
        <w:bottom w:val="none" w:sz="0" w:space="0" w:color="auto"/>
        <w:right w:val="none" w:sz="0" w:space="0" w:color="auto"/>
      </w:divBdr>
    </w:div>
    <w:div w:id="1390416631">
      <w:bodyDiv w:val="1"/>
      <w:marLeft w:val="0"/>
      <w:marRight w:val="0"/>
      <w:marTop w:val="0"/>
      <w:marBottom w:val="0"/>
      <w:divBdr>
        <w:top w:val="none" w:sz="0" w:space="0" w:color="auto"/>
        <w:left w:val="none" w:sz="0" w:space="0" w:color="auto"/>
        <w:bottom w:val="none" w:sz="0" w:space="0" w:color="auto"/>
        <w:right w:val="none" w:sz="0" w:space="0" w:color="auto"/>
      </w:divBdr>
    </w:div>
    <w:div w:id="1391466321">
      <w:bodyDiv w:val="1"/>
      <w:marLeft w:val="0"/>
      <w:marRight w:val="0"/>
      <w:marTop w:val="0"/>
      <w:marBottom w:val="0"/>
      <w:divBdr>
        <w:top w:val="none" w:sz="0" w:space="0" w:color="auto"/>
        <w:left w:val="none" w:sz="0" w:space="0" w:color="auto"/>
        <w:bottom w:val="none" w:sz="0" w:space="0" w:color="auto"/>
        <w:right w:val="none" w:sz="0" w:space="0" w:color="auto"/>
      </w:divBdr>
    </w:div>
    <w:div w:id="1393191278">
      <w:bodyDiv w:val="1"/>
      <w:marLeft w:val="0"/>
      <w:marRight w:val="0"/>
      <w:marTop w:val="0"/>
      <w:marBottom w:val="0"/>
      <w:divBdr>
        <w:top w:val="none" w:sz="0" w:space="0" w:color="auto"/>
        <w:left w:val="none" w:sz="0" w:space="0" w:color="auto"/>
        <w:bottom w:val="none" w:sz="0" w:space="0" w:color="auto"/>
        <w:right w:val="none" w:sz="0" w:space="0" w:color="auto"/>
      </w:divBdr>
    </w:div>
    <w:div w:id="1393653486">
      <w:bodyDiv w:val="1"/>
      <w:marLeft w:val="0"/>
      <w:marRight w:val="0"/>
      <w:marTop w:val="0"/>
      <w:marBottom w:val="0"/>
      <w:divBdr>
        <w:top w:val="none" w:sz="0" w:space="0" w:color="auto"/>
        <w:left w:val="none" w:sz="0" w:space="0" w:color="auto"/>
        <w:bottom w:val="none" w:sz="0" w:space="0" w:color="auto"/>
        <w:right w:val="none" w:sz="0" w:space="0" w:color="auto"/>
      </w:divBdr>
    </w:div>
    <w:div w:id="1394816628">
      <w:bodyDiv w:val="1"/>
      <w:marLeft w:val="0"/>
      <w:marRight w:val="0"/>
      <w:marTop w:val="0"/>
      <w:marBottom w:val="0"/>
      <w:divBdr>
        <w:top w:val="none" w:sz="0" w:space="0" w:color="auto"/>
        <w:left w:val="none" w:sz="0" w:space="0" w:color="auto"/>
        <w:bottom w:val="none" w:sz="0" w:space="0" w:color="auto"/>
        <w:right w:val="none" w:sz="0" w:space="0" w:color="auto"/>
      </w:divBdr>
    </w:div>
    <w:div w:id="1395397273">
      <w:bodyDiv w:val="1"/>
      <w:marLeft w:val="0"/>
      <w:marRight w:val="0"/>
      <w:marTop w:val="0"/>
      <w:marBottom w:val="0"/>
      <w:divBdr>
        <w:top w:val="none" w:sz="0" w:space="0" w:color="auto"/>
        <w:left w:val="none" w:sz="0" w:space="0" w:color="auto"/>
        <w:bottom w:val="none" w:sz="0" w:space="0" w:color="auto"/>
        <w:right w:val="none" w:sz="0" w:space="0" w:color="auto"/>
      </w:divBdr>
    </w:div>
    <w:div w:id="1396271449">
      <w:bodyDiv w:val="1"/>
      <w:marLeft w:val="0"/>
      <w:marRight w:val="0"/>
      <w:marTop w:val="0"/>
      <w:marBottom w:val="0"/>
      <w:divBdr>
        <w:top w:val="none" w:sz="0" w:space="0" w:color="auto"/>
        <w:left w:val="none" w:sz="0" w:space="0" w:color="auto"/>
        <w:bottom w:val="none" w:sz="0" w:space="0" w:color="auto"/>
        <w:right w:val="none" w:sz="0" w:space="0" w:color="auto"/>
      </w:divBdr>
    </w:div>
    <w:div w:id="1397361940">
      <w:bodyDiv w:val="1"/>
      <w:marLeft w:val="0"/>
      <w:marRight w:val="0"/>
      <w:marTop w:val="0"/>
      <w:marBottom w:val="0"/>
      <w:divBdr>
        <w:top w:val="none" w:sz="0" w:space="0" w:color="auto"/>
        <w:left w:val="none" w:sz="0" w:space="0" w:color="auto"/>
        <w:bottom w:val="none" w:sz="0" w:space="0" w:color="auto"/>
        <w:right w:val="none" w:sz="0" w:space="0" w:color="auto"/>
      </w:divBdr>
    </w:div>
    <w:div w:id="1397514997">
      <w:bodyDiv w:val="1"/>
      <w:marLeft w:val="0"/>
      <w:marRight w:val="0"/>
      <w:marTop w:val="0"/>
      <w:marBottom w:val="0"/>
      <w:divBdr>
        <w:top w:val="none" w:sz="0" w:space="0" w:color="auto"/>
        <w:left w:val="none" w:sz="0" w:space="0" w:color="auto"/>
        <w:bottom w:val="none" w:sz="0" w:space="0" w:color="auto"/>
        <w:right w:val="none" w:sz="0" w:space="0" w:color="auto"/>
      </w:divBdr>
    </w:div>
    <w:div w:id="1399329340">
      <w:bodyDiv w:val="1"/>
      <w:marLeft w:val="0"/>
      <w:marRight w:val="0"/>
      <w:marTop w:val="0"/>
      <w:marBottom w:val="0"/>
      <w:divBdr>
        <w:top w:val="none" w:sz="0" w:space="0" w:color="auto"/>
        <w:left w:val="none" w:sz="0" w:space="0" w:color="auto"/>
        <w:bottom w:val="none" w:sz="0" w:space="0" w:color="auto"/>
        <w:right w:val="none" w:sz="0" w:space="0" w:color="auto"/>
      </w:divBdr>
    </w:div>
    <w:div w:id="1401319695">
      <w:bodyDiv w:val="1"/>
      <w:marLeft w:val="0"/>
      <w:marRight w:val="0"/>
      <w:marTop w:val="0"/>
      <w:marBottom w:val="0"/>
      <w:divBdr>
        <w:top w:val="none" w:sz="0" w:space="0" w:color="auto"/>
        <w:left w:val="none" w:sz="0" w:space="0" w:color="auto"/>
        <w:bottom w:val="none" w:sz="0" w:space="0" w:color="auto"/>
        <w:right w:val="none" w:sz="0" w:space="0" w:color="auto"/>
      </w:divBdr>
    </w:div>
    <w:div w:id="1401446794">
      <w:bodyDiv w:val="1"/>
      <w:marLeft w:val="0"/>
      <w:marRight w:val="0"/>
      <w:marTop w:val="0"/>
      <w:marBottom w:val="0"/>
      <w:divBdr>
        <w:top w:val="none" w:sz="0" w:space="0" w:color="auto"/>
        <w:left w:val="none" w:sz="0" w:space="0" w:color="auto"/>
        <w:bottom w:val="none" w:sz="0" w:space="0" w:color="auto"/>
        <w:right w:val="none" w:sz="0" w:space="0" w:color="auto"/>
      </w:divBdr>
    </w:div>
    <w:div w:id="1401447117">
      <w:bodyDiv w:val="1"/>
      <w:marLeft w:val="0"/>
      <w:marRight w:val="0"/>
      <w:marTop w:val="0"/>
      <w:marBottom w:val="0"/>
      <w:divBdr>
        <w:top w:val="none" w:sz="0" w:space="0" w:color="auto"/>
        <w:left w:val="none" w:sz="0" w:space="0" w:color="auto"/>
        <w:bottom w:val="none" w:sz="0" w:space="0" w:color="auto"/>
        <w:right w:val="none" w:sz="0" w:space="0" w:color="auto"/>
      </w:divBdr>
    </w:div>
    <w:div w:id="1401518065">
      <w:bodyDiv w:val="1"/>
      <w:marLeft w:val="0"/>
      <w:marRight w:val="0"/>
      <w:marTop w:val="0"/>
      <w:marBottom w:val="0"/>
      <w:divBdr>
        <w:top w:val="none" w:sz="0" w:space="0" w:color="auto"/>
        <w:left w:val="none" w:sz="0" w:space="0" w:color="auto"/>
        <w:bottom w:val="none" w:sz="0" w:space="0" w:color="auto"/>
        <w:right w:val="none" w:sz="0" w:space="0" w:color="auto"/>
      </w:divBdr>
    </w:div>
    <w:div w:id="1402100802">
      <w:bodyDiv w:val="1"/>
      <w:marLeft w:val="0"/>
      <w:marRight w:val="0"/>
      <w:marTop w:val="0"/>
      <w:marBottom w:val="0"/>
      <w:divBdr>
        <w:top w:val="none" w:sz="0" w:space="0" w:color="auto"/>
        <w:left w:val="none" w:sz="0" w:space="0" w:color="auto"/>
        <w:bottom w:val="none" w:sz="0" w:space="0" w:color="auto"/>
        <w:right w:val="none" w:sz="0" w:space="0" w:color="auto"/>
      </w:divBdr>
    </w:div>
    <w:div w:id="1403405958">
      <w:bodyDiv w:val="1"/>
      <w:marLeft w:val="0"/>
      <w:marRight w:val="0"/>
      <w:marTop w:val="0"/>
      <w:marBottom w:val="0"/>
      <w:divBdr>
        <w:top w:val="none" w:sz="0" w:space="0" w:color="auto"/>
        <w:left w:val="none" w:sz="0" w:space="0" w:color="auto"/>
        <w:bottom w:val="none" w:sz="0" w:space="0" w:color="auto"/>
        <w:right w:val="none" w:sz="0" w:space="0" w:color="auto"/>
      </w:divBdr>
    </w:div>
    <w:div w:id="1405645096">
      <w:bodyDiv w:val="1"/>
      <w:marLeft w:val="0"/>
      <w:marRight w:val="0"/>
      <w:marTop w:val="0"/>
      <w:marBottom w:val="0"/>
      <w:divBdr>
        <w:top w:val="none" w:sz="0" w:space="0" w:color="auto"/>
        <w:left w:val="none" w:sz="0" w:space="0" w:color="auto"/>
        <w:bottom w:val="none" w:sz="0" w:space="0" w:color="auto"/>
        <w:right w:val="none" w:sz="0" w:space="0" w:color="auto"/>
      </w:divBdr>
    </w:div>
    <w:div w:id="1408262279">
      <w:bodyDiv w:val="1"/>
      <w:marLeft w:val="0"/>
      <w:marRight w:val="0"/>
      <w:marTop w:val="0"/>
      <w:marBottom w:val="0"/>
      <w:divBdr>
        <w:top w:val="none" w:sz="0" w:space="0" w:color="auto"/>
        <w:left w:val="none" w:sz="0" w:space="0" w:color="auto"/>
        <w:bottom w:val="none" w:sz="0" w:space="0" w:color="auto"/>
        <w:right w:val="none" w:sz="0" w:space="0" w:color="auto"/>
      </w:divBdr>
    </w:div>
    <w:div w:id="1408457609">
      <w:bodyDiv w:val="1"/>
      <w:marLeft w:val="0"/>
      <w:marRight w:val="0"/>
      <w:marTop w:val="0"/>
      <w:marBottom w:val="0"/>
      <w:divBdr>
        <w:top w:val="none" w:sz="0" w:space="0" w:color="auto"/>
        <w:left w:val="none" w:sz="0" w:space="0" w:color="auto"/>
        <w:bottom w:val="none" w:sz="0" w:space="0" w:color="auto"/>
        <w:right w:val="none" w:sz="0" w:space="0" w:color="auto"/>
      </w:divBdr>
    </w:div>
    <w:div w:id="1408574230">
      <w:bodyDiv w:val="1"/>
      <w:marLeft w:val="0"/>
      <w:marRight w:val="0"/>
      <w:marTop w:val="0"/>
      <w:marBottom w:val="0"/>
      <w:divBdr>
        <w:top w:val="none" w:sz="0" w:space="0" w:color="auto"/>
        <w:left w:val="none" w:sz="0" w:space="0" w:color="auto"/>
        <w:bottom w:val="none" w:sz="0" w:space="0" w:color="auto"/>
        <w:right w:val="none" w:sz="0" w:space="0" w:color="auto"/>
      </w:divBdr>
    </w:div>
    <w:div w:id="1409232952">
      <w:bodyDiv w:val="1"/>
      <w:marLeft w:val="0"/>
      <w:marRight w:val="0"/>
      <w:marTop w:val="0"/>
      <w:marBottom w:val="0"/>
      <w:divBdr>
        <w:top w:val="none" w:sz="0" w:space="0" w:color="auto"/>
        <w:left w:val="none" w:sz="0" w:space="0" w:color="auto"/>
        <w:bottom w:val="none" w:sz="0" w:space="0" w:color="auto"/>
        <w:right w:val="none" w:sz="0" w:space="0" w:color="auto"/>
      </w:divBdr>
    </w:div>
    <w:div w:id="1409420307">
      <w:bodyDiv w:val="1"/>
      <w:marLeft w:val="0"/>
      <w:marRight w:val="0"/>
      <w:marTop w:val="0"/>
      <w:marBottom w:val="0"/>
      <w:divBdr>
        <w:top w:val="none" w:sz="0" w:space="0" w:color="auto"/>
        <w:left w:val="none" w:sz="0" w:space="0" w:color="auto"/>
        <w:bottom w:val="none" w:sz="0" w:space="0" w:color="auto"/>
        <w:right w:val="none" w:sz="0" w:space="0" w:color="auto"/>
      </w:divBdr>
    </w:div>
    <w:div w:id="1409616193">
      <w:bodyDiv w:val="1"/>
      <w:marLeft w:val="0"/>
      <w:marRight w:val="0"/>
      <w:marTop w:val="0"/>
      <w:marBottom w:val="0"/>
      <w:divBdr>
        <w:top w:val="none" w:sz="0" w:space="0" w:color="auto"/>
        <w:left w:val="none" w:sz="0" w:space="0" w:color="auto"/>
        <w:bottom w:val="none" w:sz="0" w:space="0" w:color="auto"/>
        <w:right w:val="none" w:sz="0" w:space="0" w:color="auto"/>
      </w:divBdr>
    </w:div>
    <w:div w:id="1412697025">
      <w:bodyDiv w:val="1"/>
      <w:marLeft w:val="0"/>
      <w:marRight w:val="0"/>
      <w:marTop w:val="0"/>
      <w:marBottom w:val="0"/>
      <w:divBdr>
        <w:top w:val="none" w:sz="0" w:space="0" w:color="auto"/>
        <w:left w:val="none" w:sz="0" w:space="0" w:color="auto"/>
        <w:bottom w:val="none" w:sz="0" w:space="0" w:color="auto"/>
        <w:right w:val="none" w:sz="0" w:space="0" w:color="auto"/>
      </w:divBdr>
    </w:div>
    <w:div w:id="1413090184">
      <w:bodyDiv w:val="1"/>
      <w:marLeft w:val="0"/>
      <w:marRight w:val="0"/>
      <w:marTop w:val="0"/>
      <w:marBottom w:val="0"/>
      <w:divBdr>
        <w:top w:val="none" w:sz="0" w:space="0" w:color="auto"/>
        <w:left w:val="none" w:sz="0" w:space="0" w:color="auto"/>
        <w:bottom w:val="none" w:sz="0" w:space="0" w:color="auto"/>
        <w:right w:val="none" w:sz="0" w:space="0" w:color="auto"/>
      </w:divBdr>
    </w:div>
    <w:div w:id="1415977164">
      <w:bodyDiv w:val="1"/>
      <w:marLeft w:val="0"/>
      <w:marRight w:val="0"/>
      <w:marTop w:val="0"/>
      <w:marBottom w:val="0"/>
      <w:divBdr>
        <w:top w:val="none" w:sz="0" w:space="0" w:color="auto"/>
        <w:left w:val="none" w:sz="0" w:space="0" w:color="auto"/>
        <w:bottom w:val="none" w:sz="0" w:space="0" w:color="auto"/>
        <w:right w:val="none" w:sz="0" w:space="0" w:color="auto"/>
      </w:divBdr>
    </w:div>
    <w:div w:id="1418134606">
      <w:bodyDiv w:val="1"/>
      <w:marLeft w:val="0"/>
      <w:marRight w:val="0"/>
      <w:marTop w:val="0"/>
      <w:marBottom w:val="0"/>
      <w:divBdr>
        <w:top w:val="none" w:sz="0" w:space="0" w:color="auto"/>
        <w:left w:val="none" w:sz="0" w:space="0" w:color="auto"/>
        <w:bottom w:val="none" w:sz="0" w:space="0" w:color="auto"/>
        <w:right w:val="none" w:sz="0" w:space="0" w:color="auto"/>
      </w:divBdr>
    </w:div>
    <w:div w:id="1419249106">
      <w:bodyDiv w:val="1"/>
      <w:marLeft w:val="0"/>
      <w:marRight w:val="0"/>
      <w:marTop w:val="0"/>
      <w:marBottom w:val="0"/>
      <w:divBdr>
        <w:top w:val="none" w:sz="0" w:space="0" w:color="auto"/>
        <w:left w:val="none" w:sz="0" w:space="0" w:color="auto"/>
        <w:bottom w:val="none" w:sz="0" w:space="0" w:color="auto"/>
        <w:right w:val="none" w:sz="0" w:space="0" w:color="auto"/>
      </w:divBdr>
    </w:div>
    <w:div w:id="1419407842">
      <w:bodyDiv w:val="1"/>
      <w:marLeft w:val="0"/>
      <w:marRight w:val="0"/>
      <w:marTop w:val="0"/>
      <w:marBottom w:val="0"/>
      <w:divBdr>
        <w:top w:val="none" w:sz="0" w:space="0" w:color="auto"/>
        <w:left w:val="none" w:sz="0" w:space="0" w:color="auto"/>
        <w:bottom w:val="none" w:sz="0" w:space="0" w:color="auto"/>
        <w:right w:val="none" w:sz="0" w:space="0" w:color="auto"/>
      </w:divBdr>
    </w:div>
    <w:div w:id="1419865420">
      <w:bodyDiv w:val="1"/>
      <w:marLeft w:val="0"/>
      <w:marRight w:val="0"/>
      <w:marTop w:val="0"/>
      <w:marBottom w:val="0"/>
      <w:divBdr>
        <w:top w:val="none" w:sz="0" w:space="0" w:color="auto"/>
        <w:left w:val="none" w:sz="0" w:space="0" w:color="auto"/>
        <w:bottom w:val="none" w:sz="0" w:space="0" w:color="auto"/>
        <w:right w:val="none" w:sz="0" w:space="0" w:color="auto"/>
      </w:divBdr>
    </w:div>
    <w:div w:id="141997852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20715181">
      <w:bodyDiv w:val="1"/>
      <w:marLeft w:val="0"/>
      <w:marRight w:val="0"/>
      <w:marTop w:val="0"/>
      <w:marBottom w:val="0"/>
      <w:divBdr>
        <w:top w:val="none" w:sz="0" w:space="0" w:color="auto"/>
        <w:left w:val="none" w:sz="0" w:space="0" w:color="auto"/>
        <w:bottom w:val="none" w:sz="0" w:space="0" w:color="auto"/>
        <w:right w:val="none" w:sz="0" w:space="0" w:color="auto"/>
      </w:divBdr>
    </w:div>
    <w:div w:id="1420911794">
      <w:bodyDiv w:val="1"/>
      <w:marLeft w:val="0"/>
      <w:marRight w:val="0"/>
      <w:marTop w:val="0"/>
      <w:marBottom w:val="0"/>
      <w:divBdr>
        <w:top w:val="none" w:sz="0" w:space="0" w:color="auto"/>
        <w:left w:val="none" w:sz="0" w:space="0" w:color="auto"/>
        <w:bottom w:val="none" w:sz="0" w:space="0" w:color="auto"/>
        <w:right w:val="none" w:sz="0" w:space="0" w:color="auto"/>
      </w:divBdr>
    </w:div>
    <w:div w:id="1421219156">
      <w:bodyDiv w:val="1"/>
      <w:marLeft w:val="0"/>
      <w:marRight w:val="0"/>
      <w:marTop w:val="0"/>
      <w:marBottom w:val="0"/>
      <w:divBdr>
        <w:top w:val="none" w:sz="0" w:space="0" w:color="auto"/>
        <w:left w:val="none" w:sz="0" w:space="0" w:color="auto"/>
        <w:bottom w:val="none" w:sz="0" w:space="0" w:color="auto"/>
        <w:right w:val="none" w:sz="0" w:space="0" w:color="auto"/>
      </w:divBdr>
    </w:div>
    <w:div w:id="1427573922">
      <w:bodyDiv w:val="1"/>
      <w:marLeft w:val="0"/>
      <w:marRight w:val="0"/>
      <w:marTop w:val="0"/>
      <w:marBottom w:val="0"/>
      <w:divBdr>
        <w:top w:val="none" w:sz="0" w:space="0" w:color="auto"/>
        <w:left w:val="none" w:sz="0" w:space="0" w:color="auto"/>
        <w:bottom w:val="none" w:sz="0" w:space="0" w:color="auto"/>
        <w:right w:val="none" w:sz="0" w:space="0" w:color="auto"/>
      </w:divBdr>
    </w:div>
    <w:div w:id="1428190119">
      <w:bodyDiv w:val="1"/>
      <w:marLeft w:val="0"/>
      <w:marRight w:val="0"/>
      <w:marTop w:val="0"/>
      <w:marBottom w:val="0"/>
      <w:divBdr>
        <w:top w:val="none" w:sz="0" w:space="0" w:color="auto"/>
        <w:left w:val="none" w:sz="0" w:space="0" w:color="auto"/>
        <w:bottom w:val="none" w:sz="0" w:space="0" w:color="auto"/>
        <w:right w:val="none" w:sz="0" w:space="0" w:color="auto"/>
      </w:divBdr>
    </w:div>
    <w:div w:id="1428577331">
      <w:bodyDiv w:val="1"/>
      <w:marLeft w:val="0"/>
      <w:marRight w:val="0"/>
      <w:marTop w:val="0"/>
      <w:marBottom w:val="0"/>
      <w:divBdr>
        <w:top w:val="none" w:sz="0" w:space="0" w:color="auto"/>
        <w:left w:val="none" w:sz="0" w:space="0" w:color="auto"/>
        <w:bottom w:val="none" w:sz="0" w:space="0" w:color="auto"/>
        <w:right w:val="none" w:sz="0" w:space="0" w:color="auto"/>
      </w:divBdr>
    </w:div>
    <w:div w:id="1429083792">
      <w:bodyDiv w:val="1"/>
      <w:marLeft w:val="0"/>
      <w:marRight w:val="0"/>
      <w:marTop w:val="0"/>
      <w:marBottom w:val="0"/>
      <w:divBdr>
        <w:top w:val="none" w:sz="0" w:space="0" w:color="auto"/>
        <w:left w:val="none" w:sz="0" w:space="0" w:color="auto"/>
        <w:bottom w:val="none" w:sz="0" w:space="0" w:color="auto"/>
        <w:right w:val="none" w:sz="0" w:space="0" w:color="auto"/>
      </w:divBdr>
    </w:div>
    <w:div w:id="1429276907">
      <w:bodyDiv w:val="1"/>
      <w:marLeft w:val="0"/>
      <w:marRight w:val="0"/>
      <w:marTop w:val="0"/>
      <w:marBottom w:val="0"/>
      <w:divBdr>
        <w:top w:val="none" w:sz="0" w:space="0" w:color="auto"/>
        <w:left w:val="none" w:sz="0" w:space="0" w:color="auto"/>
        <w:bottom w:val="none" w:sz="0" w:space="0" w:color="auto"/>
        <w:right w:val="none" w:sz="0" w:space="0" w:color="auto"/>
      </w:divBdr>
    </w:div>
    <w:div w:id="1431705573">
      <w:bodyDiv w:val="1"/>
      <w:marLeft w:val="0"/>
      <w:marRight w:val="0"/>
      <w:marTop w:val="0"/>
      <w:marBottom w:val="0"/>
      <w:divBdr>
        <w:top w:val="none" w:sz="0" w:space="0" w:color="auto"/>
        <w:left w:val="none" w:sz="0" w:space="0" w:color="auto"/>
        <w:bottom w:val="none" w:sz="0" w:space="0" w:color="auto"/>
        <w:right w:val="none" w:sz="0" w:space="0" w:color="auto"/>
      </w:divBdr>
    </w:div>
    <w:div w:id="1431900136">
      <w:bodyDiv w:val="1"/>
      <w:marLeft w:val="0"/>
      <w:marRight w:val="0"/>
      <w:marTop w:val="0"/>
      <w:marBottom w:val="0"/>
      <w:divBdr>
        <w:top w:val="none" w:sz="0" w:space="0" w:color="auto"/>
        <w:left w:val="none" w:sz="0" w:space="0" w:color="auto"/>
        <w:bottom w:val="none" w:sz="0" w:space="0" w:color="auto"/>
        <w:right w:val="none" w:sz="0" w:space="0" w:color="auto"/>
      </w:divBdr>
    </w:div>
    <w:div w:id="1432893166">
      <w:bodyDiv w:val="1"/>
      <w:marLeft w:val="0"/>
      <w:marRight w:val="0"/>
      <w:marTop w:val="0"/>
      <w:marBottom w:val="0"/>
      <w:divBdr>
        <w:top w:val="none" w:sz="0" w:space="0" w:color="auto"/>
        <w:left w:val="none" w:sz="0" w:space="0" w:color="auto"/>
        <w:bottom w:val="none" w:sz="0" w:space="0" w:color="auto"/>
        <w:right w:val="none" w:sz="0" w:space="0" w:color="auto"/>
      </w:divBdr>
    </w:div>
    <w:div w:id="1433743441">
      <w:bodyDiv w:val="1"/>
      <w:marLeft w:val="0"/>
      <w:marRight w:val="0"/>
      <w:marTop w:val="0"/>
      <w:marBottom w:val="0"/>
      <w:divBdr>
        <w:top w:val="none" w:sz="0" w:space="0" w:color="auto"/>
        <w:left w:val="none" w:sz="0" w:space="0" w:color="auto"/>
        <w:bottom w:val="none" w:sz="0" w:space="0" w:color="auto"/>
        <w:right w:val="none" w:sz="0" w:space="0" w:color="auto"/>
      </w:divBdr>
    </w:div>
    <w:div w:id="1434282438">
      <w:bodyDiv w:val="1"/>
      <w:marLeft w:val="0"/>
      <w:marRight w:val="0"/>
      <w:marTop w:val="0"/>
      <w:marBottom w:val="0"/>
      <w:divBdr>
        <w:top w:val="none" w:sz="0" w:space="0" w:color="auto"/>
        <w:left w:val="none" w:sz="0" w:space="0" w:color="auto"/>
        <w:bottom w:val="none" w:sz="0" w:space="0" w:color="auto"/>
        <w:right w:val="none" w:sz="0" w:space="0" w:color="auto"/>
      </w:divBdr>
    </w:div>
    <w:div w:id="1435786607">
      <w:bodyDiv w:val="1"/>
      <w:marLeft w:val="0"/>
      <w:marRight w:val="0"/>
      <w:marTop w:val="0"/>
      <w:marBottom w:val="0"/>
      <w:divBdr>
        <w:top w:val="none" w:sz="0" w:space="0" w:color="auto"/>
        <w:left w:val="none" w:sz="0" w:space="0" w:color="auto"/>
        <w:bottom w:val="none" w:sz="0" w:space="0" w:color="auto"/>
        <w:right w:val="none" w:sz="0" w:space="0" w:color="auto"/>
      </w:divBdr>
    </w:div>
    <w:div w:id="1436436906">
      <w:bodyDiv w:val="1"/>
      <w:marLeft w:val="0"/>
      <w:marRight w:val="0"/>
      <w:marTop w:val="0"/>
      <w:marBottom w:val="0"/>
      <w:divBdr>
        <w:top w:val="none" w:sz="0" w:space="0" w:color="auto"/>
        <w:left w:val="none" w:sz="0" w:space="0" w:color="auto"/>
        <w:bottom w:val="none" w:sz="0" w:space="0" w:color="auto"/>
        <w:right w:val="none" w:sz="0" w:space="0" w:color="auto"/>
      </w:divBdr>
    </w:div>
    <w:div w:id="1437095588">
      <w:bodyDiv w:val="1"/>
      <w:marLeft w:val="0"/>
      <w:marRight w:val="0"/>
      <w:marTop w:val="0"/>
      <w:marBottom w:val="0"/>
      <w:divBdr>
        <w:top w:val="none" w:sz="0" w:space="0" w:color="auto"/>
        <w:left w:val="none" w:sz="0" w:space="0" w:color="auto"/>
        <w:bottom w:val="none" w:sz="0" w:space="0" w:color="auto"/>
        <w:right w:val="none" w:sz="0" w:space="0" w:color="auto"/>
      </w:divBdr>
    </w:div>
    <w:div w:id="1437408426">
      <w:bodyDiv w:val="1"/>
      <w:marLeft w:val="0"/>
      <w:marRight w:val="0"/>
      <w:marTop w:val="0"/>
      <w:marBottom w:val="0"/>
      <w:divBdr>
        <w:top w:val="none" w:sz="0" w:space="0" w:color="auto"/>
        <w:left w:val="none" w:sz="0" w:space="0" w:color="auto"/>
        <w:bottom w:val="none" w:sz="0" w:space="0" w:color="auto"/>
        <w:right w:val="none" w:sz="0" w:space="0" w:color="auto"/>
      </w:divBdr>
    </w:div>
    <w:div w:id="1438138230">
      <w:bodyDiv w:val="1"/>
      <w:marLeft w:val="0"/>
      <w:marRight w:val="0"/>
      <w:marTop w:val="0"/>
      <w:marBottom w:val="0"/>
      <w:divBdr>
        <w:top w:val="none" w:sz="0" w:space="0" w:color="auto"/>
        <w:left w:val="none" w:sz="0" w:space="0" w:color="auto"/>
        <w:bottom w:val="none" w:sz="0" w:space="0" w:color="auto"/>
        <w:right w:val="none" w:sz="0" w:space="0" w:color="auto"/>
      </w:divBdr>
    </w:div>
    <w:div w:id="1438138526">
      <w:bodyDiv w:val="1"/>
      <w:marLeft w:val="0"/>
      <w:marRight w:val="0"/>
      <w:marTop w:val="0"/>
      <w:marBottom w:val="0"/>
      <w:divBdr>
        <w:top w:val="none" w:sz="0" w:space="0" w:color="auto"/>
        <w:left w:val="none" w:sz="0" w:space="0" w:color="auto"/>
        <w:bottom w:val="none" w:sz="0" w:space="0" w:color="auto"/>
        <w:right w:val="none" w:sz="0" w:space="0" w:color="auto"/>
      </w:divBdr>
    </w:div>
    <w:div w:id="1438716664">
      <w:bodyDiv w:val="1"/>
      <w:marLeft w:val="0"/>
      <w:marRight w:val="0"/>
      <w:marTop w:val="0"/>
      <w:marBottom w:val="0"/>
      <w:divBdr>
        <w:top w:val="none" w:sz="0" w:space="0" w:color="auto"/>
        <w:left w:val="none" w:sz="0" w:space="0" w:color="auto"/>
        <w:bottom w:val="none" w:sz="0" w:space="0" w:color="auto"/>
        <w:right w:val="none" w:sz="0" w:space="0" w:color="auto"/>
      </w:divBdr>
    </w:div>
    <w:div w:id="1440561458">
      <w:bodyDiv w:val="1"/>
      <w:marLeft w:val="0"/>
      <w:marRight w:val="0"/>
      <w:marTop w:val="0"/>
      <w:marBottom w:val="0"/>
      <w:divBdr>
        <w:top w:val="none" w:sz="0" w:space="0" w:color="auto"/>
        <w:left w:val="none" w:sz="0" w:space="0" w:color="auto"/>
        <w:bottom w:val="none" w:sz="0" w:space="0" w:color="auto"/>
        <w:right w:val="none" w:sz="0" w:space="0" w:color="auto"/>
      </w:divBdr>
    </w:div>
    <w:div w:id="1440758101">
      <w:bodyDiv w:val="1"/>
      <w:marLeft w:val="0"/>
      <w:marRight w:val="0"/>
      <w:marTop w:val="0"/>
      <w:marBottom w:val="0"/>
      <w:divBdr>
        <w:top w:val="none" w:sz="0" w:space="0" w:color="auto"/>
        <w:left w:val="none" w:sz="0" w:space="0" w:color="auto"/>
        <w:bottom w:val="none" w:sz="0" w:space="0" w:color="auto"/>
        <w:right w:val="none" w:sz="0" w:space="0" w:color="auto"/>
      </w:divBdr>
    </w:div>
    <w:div w:id="1440904568">
      <w:bodyDiv w:val="1"/>
      <w:marLeft w:val="0"/>
      <w:marRight w:val="0"/>
      <w:marTop w:val="0"/>
      <w:marBottom w:val="0"/>
      <w:divBdr>
        <w:top w:val="none" w:sz="0" w:space="0" w:color="auto"/>
        <w:left w:val="none" w:sz="0" w:space="0" w:color="auto"/>
        <w:bottom w:val="none" w:sz="0" w:space="0" w:color="auto"/>
        <w:right w:val="none" w:sz="0" w:space="0" w:color="auto"/>
      </w:divBdr>
    </w:div>
    <w:div w:id="1441341521">
      <w:bodyDiv w:val="1"/>
      <w:marLeft w:val="0"/>
      <w:marRight w:val="0"/>
      <w:marTop w:val="0"/>
      <w:marBottom w:val="0"/>
      <w:divBdr>
        <w:top w:val="none" w:sz="0" w:space="0" w:color="auto"/>
        <w:left w:val="none" w:sz="0" w:space="0" w:color="auto"/>
        <w:bottom w:val="none" w:sz="0" w:space="0" w:color="auto"/>
        <w:right w:val="none" w:sz="0" w:space="0" w:color="auto"/>
      </w:divBdr>
    </w:div>
    <w:div w:id="1441729682">
      <w:bodyDiv w:val="1"/>
      <w:marLeft w:val="0"/>
      <w:marRight w:val="0"/>
      <w:marTop w:val="0"/>
      <w:marBottom w:val="0"/>
      <w:divBdr>
        <w:top w:val="none" w:sz="0" w:space="0" w:color="auto"/>
        <w:left w:val="none" w:sz="0" w:space="0" w:color="auto"/>
        <w:bottom w:val="none" w:sz="0" w:space="0" w:color="auto"/>
        <w:right w:val="none" w:sz="0" w:space="0" w:color="auto"/>
      </w:divBdr>
    </w:div>
    <w:div w:id="1442141358">
      <w:bodyDiv w:val="1"/>
      <w:marLeft w:val="0"/>
      <w:marRight w:val="0"/>
      <w:marTop w:val="0"/>
      <w:marBottom w:val="0"/>
      <w:divBdr>
        <w:top w:val="none" w:sz="0" w:space="0" w:color="auto"/>
        <w:left w:val="none" w:sz="0" w:space="0" w:color="auto"/>
        <w:bottom w:val="none" w:sz="0" w:space="0" w:color="auto"/>
        <w:right w:val="none" w:sz="0" w:space="0" w:color="auto"/>
      </w:divBdr>
    </w:div>
    <w:div w:id="1442189574">
      <w:bodyDiv w:val="1"/>
      <w:marLeft w:val="0"/>
      <w:marRight w:val="0"/>
      <w:marTop w:val="0"/>
      <w:marBottom w:val="0"/>
      <w:divBdr>
        <w:top w:val="none" w:sz="0" w:space="0" w:color="auto"/>
        <w:left w:val="none" w:sz="0" w:space="0" w:color="auto"/>
        <w:bottom w:val="none" w:sz="0" w:space="0" w:color="auto"/>
        <w:right w:val="none" w:sz="0" w:space="0" w:color="auto"/>
      </w:divBdr>
    </w:div>
    <w:div w:id="1444619115">
      <w:bodyDiv w:val="1"/>
      <w:marLeft w:val="0"/>
      <w:marRight w:val="0"/>
      <w:marTop w:val="0"/>
      <w:marBottom w:val="0"/>
      <w:divBdr>
        <w:top w:val="none" w:sz="0" w:space="0" w:color="auto"/>
        <w:left w:val="none" w:sz="0" w:space="0" w:color="auto"/>
        <w:bottom w:val="none" w:sz="0" w:space="0" w:color="auto"/>
        <w:right w:val="none" w:sz="0" w:space="0" w:color="auto"/>
      </w:divBdr>
    </w:div>
    <w:div w:id="1444807117">
      <w:bodyDiv w:val="1"/>
      <w:marLeft w:val="0"/>
      <w:marRight w:val="0"/>
      <w:marTop w:val="0"/>
      <w:marBottom w:val="0"/>
      <w:divBdr>
        <w:top w:val="none" w:sz="0" w:space="0" w:color="auto"/>
        <w:left w:val="none" w:sz="0" w:space="0" w:color="auto"/>
        <w:bottom w:val="none" w:sz="0" w:space="0" w:color="auto"/>
        <w:right w:val="none" w:sz="0" w:space="0" w:color="auto"/>
      </w:divBdr>
    </w:div>
    <w:div w:id="1444881512">
      <w:bodyDiv w:val="1"/>
      <w:marLeft w:val="0"/>
      <w:marRight w:val="0"/>
      <w:marTop w:val="0"/>
      <w:marBottom w:val="0"/>
      <w:divBdr>
        <w:top w:val="none" w:sz="0" w:space="0" w:color="auto"/>
        <w:left w:val="none" w:sz="0" w:space="0" w:color="auto"/>
        <w:bottom w:val="none" w:sz="0" w:space="0" w:color="auto"/>
        <w:right w:val="none" w:sz="0" w:space="0" w:color="auto"/>
      </w:divBdr>
    </w:div>
    <w:div w:id="1445886652">
      <w:bodyDiv w:val="1"/>
      <w:marLeft w:val="0"/>
      <w:marRight w:val="0"/>
      <w:marTop w:val="0"/>
      <w:marBottom w:val="0"/>
      <w:divBdr>
        <w:top w:val="none" w:sz="0" w:space="0" w:color="auto"/>
        <w:left w:val="none" w:sz="0" w:space="0" w:color="auto"/>
        <w:bottom w:val="none" w:sz="0" w:space="0" w:color="auto"/>
        <w:right w:val="none" w:sz="0" w:space="0" w:color="auto"/>
      </w:divBdr>
    </w:div>
    <w:div w:id="1447039115">
      <w:bodyDiv w:val="1"/>
      <w:marLeft w:val="0"/>
      <w:marRight w:val="0"/>
      <w:marTop w:val="0"/>
      <w:marBottom w:val="0"/>
      <w:divBdr>
        <w:top w:val="none" w:sz="0" w:space="0" w:color="auto"/>
        <w:left w:val="none" w:sz="0" w:space="0" w:color="auto"/>
        <w:bottom w:val="none" w:sz="0" w:space="0" w:color="auto"/>
        <w:right w:val="none" w:sz="0" w:space="0" w:color="auto"/>
      </w:divBdr>
    </w:div>
    <w:div w:id="1447192278">
      <w:bodyDiv w:val="1"/>
      <w:marLeft w:val="0"/>
      <w:marRight w:val="0"/>
      <w:marTop w:val="0"/>
      <w:marBottom w:val="0"/>
      <w:divBdr>
        <w:top w:val="none" w:sz="0" w:space="0" w:color="auto"/>
        <w:left w:val="none" w:sz="0" w:space="0" w:color="auto"/>
        <w:bottom w:val="none" w:sz="0" w:space="0" w:color="auto"/>
        <w:right w:val="none" w:sz="0" w:space="0" w:color="auto"/>
      </w:divBdr>
    </w:div>
    <w:div w:id="1447386254">
      <w:bodyDiv w:val="1"/>
      <w:marLeft w:val="0"/>
      <w:marRight w:val="0"/>
      <w:marTop w:val="0"/>
      <w:marBottom w:val="0"/>
      <w:divBdr>
        <w:top w:val="none" w:sz="0" w:space="0" w:color="auto"/>
        <w:left w:val="none" w:sz="0" w:space="0" w:color="auto"/>
        <w:bottom w:val="none" w:sz="0" w:space="0" w:color="auto"/>
        <w:right w:val="none" w:sz="0" w:space="0" w:color="auto"/>
      </w:divBdr>
    </w:div>
    <w:div w:id="1447428437">
      <w:bodyDiv w:val="1"/>
      <w:marLeft w:val="0"/>
      <w:marRight w:val="0"/>
      <w:marTop w:val="0"/>
      <w:marBottom w:val="0"/>
      <w:divBdr>
        <w:top w:val="none" w:sz="0" w:space="0" w:color="auto"/>
        <w:left w:val="none" w:sz="0" w:space="0" w:color="auto"/>
        <w:bottom w:val="none" w:sz="0" w:space="0" w:color="auto"/>
        <w:right w:val="none" w:sz="0" w:space="0" w:color="auto"/>
      </w:divBdr>
    </w:div>
    <w:div w:id="1448158036">
      <w:bodyDiv w:val="1"/>
      <w:marLeft w:val="0"/>
      <w:marRight w:val="0"/>
      <w:marTop w:val="0"/>
      <w:marBottom w:val="0"/>
      <w:divBdr>
        <w:top w:val="none" w:sz="0" w:space="0" w:color="auto"/>
        <w:left w:val="none" w:sz="0" w:space="0" w:color="auto"/>
        <w:bottom w:val="none" w:sz="0" w:space="0" w:color="auto"/>
        <w:right w:val="none" w:sz="0" w:space="0" w:color="auto"/>
      </w:divBdr>
    </w:div>
    <w:div w:id="1448574916">
      <w:bodyDiv w:val="1"/>
      <w:marLeft w:val="0"/>
      <w:marRight w:val="0"/>
      <w:marTop w:val="0"/>
      <w:marBottom w:val="0"/>
      <w:divBdr>
        <w:top w:val="none" w:sz="0" w:space="0" w:color="auto"/>
        <w:left w:val="none" w:sz="0" w:space="0" w:color="auto"/>
        <w:bottom w:val="none" w:sz="0" w:space="0" w:color="auto"/>
        <w:right w:val="none" w:sz="0" w:space="0" w:color="auto"/>
      </w:divBdr>
    </w:div>
    <w:div w:id="1449395268">
      <w:bodyDiv w:val="1"/>
      <w:marLeft w:val="0"/>
      <w:marRight w:val="0"/>
      <w:marTop w:val="0"/>
      <w:marBottom w:val="0"/>
      <w:divBdr>
        <w:top w:val="none" w:sz="0" w:space="0" w:color="auto"/>
        <w:left w:val="none" w:sz="0" w:space="0" w:color="auto"/>
        <w:bottom w:val="none" w:sz="0" w:space="0" w:color="auto"/>
        <w:right w:val="none" w:sz="0" w:space="0" w:color="auto"/>
      </w:divBdr>
    </w:div>
    <w:div w:id="1452743789">
      <w:bodyDiv w:val="1"/>
      <w:marLeft w:val="0"/>
      <w:marRight w:val="0"/>
      <w:marTop w:val="0"/>
      <w:marBottom w:val="0"/>
      <w:divBdr>
        <w:top w:val="none" w:sz="0" w:space="0" w:color="auto"/>
        <w:left w:val="none" w:sz="0" w:space="0" w:color="auto"/>
        <w:bottom w:val="none" w:sz="0" w:space="0" w:color="auto"/>
        <w:right w:val="none" w:sz="0" w:space="0" w:color="auto"/>
      </w:divBdr>
    </w:div>
    <w:div w:id="1453162486">
      <w:bodyDiv w:val="1"/>
      <w:marLeft w:val="0"/>
      <w:marRight w:val="0"/>
      <w:marTop w:val="0"/>
      <w:marBottom w:val="0"/>
      <w:divBdr>
        <w:top w:val="none" w:sz="0" w:space="0" w:color="auto"/>
        <w:left w:val="none" w:sz="0" w:space="0" w:color="auto"/>
        <w:bottom w:val="none" w:sz="0" w:space="0" w:color="auto"/>
        <w:right w:val="none" w:sz="0" w:space="0" w:color="auto"/>
      </w:divBdr>
    </w:div>
    <w:div w:id="1453594215">
      <w:bodyDiv w:val="1"/>
      <w:marLeft w:val="0"/>
      <w:marRight w:val="0"/>
      <w:marTop w:val="0"/>
      <w:marBottom w:val="0"/>
      <w:divBdr>
        <w:top w:val="none" w:sz="0" w:space="0" w:color="auto"/>
        <w:left w:val="none" w:sz="0" w:space="0" w:color="auto"/>
        <w:bottom w:val="none" w:sz="0" w:space="0" w:color="auto"/>
        <w:right w:val="none" w:sz="0" w:space="0" w:color="auto"/>
      </w:divBdr>
    </w:div>
    <w:div w:id="1453789981">
      <w:bodyDiv w:val="1"/>
      <w:marLeft w:val="0"/>
      <w:marRight w:val="0"/>
      <w:marTop w:val="0"/>
      <w:marBottom w:val="0"/>
      <w:divBdr>
        <w:top w:val="none" w:sz="0" w:space="0" w:color="auto"/>
        <w:left w:val="none" w:sz="0" w:space="0" w:color="auto"/>
        <w:bottom w:val="none" w:sz="0" w:space="0" w:color="auto"/>
        <w:right w:val="none" w:sz="0" w:space="0" w:color="auto"/>
      </w:divBdr>
    </w:div>
    <w:div w:id="1454131773">
      <w:bodyDiv w:val="1"/>
      <w:marLeft w:val="0"/>
      <w:marRight w:val="0"/>
      <w:marTop w:val="0"/>
      <w:marBottom w:val="0"/>
      <w:divBdr>
        <w:top w:val="none" w:sz="0" w:space="0" w:color="auto"/>
        <w:left w:val="none" w:sz="0" w:space="0" w:color="auto"/>
        <w:bottom w:val="none" w:sz="0" w:space="0" w:color="auto"/>
        <w:right w:val="none" w:sz="0" w:space="0" w:color="auto"/>
      </w:divBdr>
    </w:div>
    <w:div w:id="1454397926">
      <w:bodyDiv w:val="1"/>
      <w:marLeft w:val="0"/>
      <w:marRight w:val="0"/>
      <w:marTop w:val="0"/>
      <w:marBottom w:val="0"/>
      <w:divBdr>
        <w:top w:val="none" w:sz="0" w:space="0" w:color="auto"/>
        <w:left w:val="none" w:sz="0" w:space="0" w:color="auto"/>
        <w:bottom w:val="none" w:sz="0" w:space="0" w:color="auto"/>
        <w:right w:val="none" w:sz="0" w:space="0" w:color="auto"/>
      </w:divBdr>
    </w:div>
    <w:div w:id="1455177599">
      <w:bodyDiv w:val="1"/>
      <w:marLeft w:val="0"/>
      <w:marRight w:val="0"/>
      <w:marTop w:val="0"/>
      <w:marBottom w:val="0"/>
      <w:divBdr>
        <w:top w:val="none" w:sz="0" w:space="0" w:color="auto"/>
        <w:left w:val="none" w:sz="0" w:space="0" w:color="auto"/>
        <w:bottom w:val="none" w:sz="0" w:space="0" w:color="auto"/>
        <w:right w:val="none" w:sz="0" w:space="0" w:color="auto"/>
      </w:divBdr>
    </w:div>
    <w:div w:id="1455322902">
      <w:bodyDiv w:val="1"/>
      <w:marLeft w:val="0"/>
      <w:marRight w:val="0"/>
      <w:marTop w:val="0"/>
      <w:marBottom w:val="0"/>
      <w:divBdr>
        <w:top w:val="none" w:sz="0" w:space="0" w:color="auto"/>
        <w:left w:val="none" w:sz="0" w:space="0" w:color="auto"/>
        <w:bottom w:val="none" w:sz="0" w:space="0" w:color="auto"/>
        <w:right w:val="none" w:sz="0" w:space="0" w:color="auto"/>
      </w:divBdr>
    </w:div>
    <w:div w:id="1455827851">
      <w:bodyDiv w:val="1"/>
      <w:marLeft w:val="0"/>
      <w:marRight w:val="0"/>
      <w:marTop w:val="0"/>
      <w:marBottom w:val="0"/>
      <w:divBdr>
        <w:top w:val="none" w:sz="0" w:space="0" w:color="auto"/>
        <w:left w:val="none" w:sz="0" w:space="0" w:color="auto"/>
        <w:bottom w:val="none" w:sz="0" w:space="0" w:color="auto"/>
        <w:right w:val="none" w:sz="0" w:space="0" w:color="auto"/>
      </w:divBdr>
    </w:div>
    <w:div w:id="1456755070">
      <w:bodyDiv w:val="1"/>
      <w:marLeft w:val="0"/>
      <w:marRight w:val="0"/>
      <w:marTop w:val="0"/>
      <w:marBottom w:val="0"/>
      <w:divBdr>
        <w:top w:val="none" w:sz="0" w:space="0" w:color="auto"/>
        <w:left w:val="none" w:sz="0" w:space="0" w:color="auto"/>
        <w:bottom w:val="none" w:sz="0" w:space="0" w:color="auto"/>
        <w:right w:val="none" w:sz="0" w:space="0" w:color="auto"/>
      </w:divBdr>
    </w:div>
    <w:div w:id="1457065477">
      <w:bodyDiv w:val="1"/>
      <w:marLeft w:val="0"/>
      <w:marRight w:val="0"/>
      <w:marTop w:val="0"/>
      <w:marBottom w:val="0"/>
      <w:divBdr>
        <w:top w:val="none" w:sz="0" w:space="0" w:color="auto"/>
        <w:left w:val="none" w:sz="0" w:space="0" w:color="auto"/>
        <w:bottom w:val="none" w:sz="0" w:space="0" w:color="auto"/>
        <w:right w:val="none" w:sz="0" w:space="0" w:color="auto"/>
      </w:divBdr>
    </w:div>
    <w:div w:id="1458060082">
      <w:bodyDiv w:val="1"/>
      <w:marLeft w:val="0"/>
      <w:marRight w:val="0"/>
      <w:marTop w:val="0"/>
      <w:marBottom w:val="0"/>
      <w:divBdr>
        <w:top w:val="none" w:sz="0" w:space="0" w:color="auto"/>
        <w:left w:val="none" w:sz="0" w:space="0" w:color="auto"/>
        <w:bottom w:val="none" w:sz="0" w:space="0" w:color="auto"/>
        <w:right w:val="none" w:sz="0" w:space="0" w:color="auto"/>
      </w:divBdr>
    </w:div>
    <w:div w:id="1458135639">
      <w:bodyDiv w:val="1"/>
      <w:marLeft w:val="0"/>
      <w:marRight w:val="0"/>
      <w:marTop w:val="0"/>
      <w:marBottom w:val="0"/>
      <w:divBdr>
        <w:top w:val="none" w:sz="0" w:space="0" w:color="auto"/>
        <w:left w:val="none" w:sz="0" w:space="0" w:color="auto"/>
        <w:bottom w:val="none" w:sz="0" w:space="0" w:color="auto"/>
        <w:right w:val="none" w:sz="0" w:space="0" w:color="auto"/>
      </w:divBdr>
    </w:div>
    <w:div w:id="1458334396">
      <w:bodyDiv w:val="1"/>
      <w:marLeft w:val="0"/>
      <w:marRight w:val="0"/>
      <w:marTop w:val="0"/>
      <w:marBottom w:val="0"/>
      <w:divBdr>
        <w:top w:val="none" w:sz="0" w:space="0" w:color="auto"/>
        <w:left w:val="none" w:sz="0" w:space="0" w:color="auto"/>
        <w:bottom w:val="none" w:sz="0" w:space="0" w:color="auto"/>
        <w:right w:val="none" w:sz="0" w:space="0" w:color="auto"/>
      </w:divBdr>
    </w:div>
    <w:div w:id="1458640121">
      <w:bodyDiv w:val="1"/>
      <w:marLeft w:val="0"/>
      <w:marRight w:val="0"/>
      <w:marTop w:val="0"/>
      <w:marBottom w:val="0"/>
      <w:divBdr>
        <w:top w:val="none" w:sz="0" w:space="0" w:color="auto"/>
        <w:left w:val="none" w:sz="0" w:space="0" w:color="auto"/>
        <w:bottom w:val="none" w:sz="0" w:space="0" w:color="auto"/>
        <w:right w:val="none" w:sz="0" w:space="0" w:color="auto"/>
      </w:divBdr>
    </w:div>
    <w:div w:id="1459182905">
      <w:bodyDiv w:val="1"/>
      <w:marLeft w:val="0"/>
      <w:marRight w:val="0"/>
      <w:marTop w:val="0"/>
      <w:marBottom w:val="0"/>
      <w:divBdr>
        <w:top w:val="none" w:sz="0" w:space="0" w:color="auto"/>
        <w:left w:val="none" w:sz="0" w:space="0" w:color="auto"/>
        <w:bottom w:val="none" w:sz="0" w:space="0" w:color="auto"/>
        <w:right w:val="none" w:sz="0" w:space="0" w:color="auto"/>
      </w:divBdr>
    </w:div>
    <w:div w:id="1459371142">
      <w:bodyDiv w:val="1"/>
      <w:marLeft w:val="0"/>
      <w:marRight w:val="0"/>
      <w:marTop w:val="0"/>
      <w:marBottom w:val="0"/>
      <w:divBdr>
        <w:top w:val="none" w:sz="0" w:space="0" w:color="auto"/>
        <w:left w:val="none" w:sz="0" w:space="0" w:color="auto"/>
        <w:bottom w:val="none" w:sz="0" w:space="0" w:color="auto"/>
        <w:right w:val="none" w:sz="0" w:space="0" w:color="auto"/>
      </w:divBdr>
    </w:div>
    <w:div w:id="1459685607">
      <w:bodyDiv w:val="1"/>
      <w:marLeft w:val="0"/>
      <w:marRight w:val="0"/>
      <w:marTop w:val="0"/>
      <w:marBottom w:val="0"/>
      <w:divBdr>
        <w:top w:val="none" w:sz="0" w:space="0" w:color="auto"/>
        <w:left w:val="none" w:sz="0" w:space="0" w:color="auto"/>
        <w:bottom w:val="none" w:sz="0" w:space="0" w:color="auto"/>
        <w:right w:val="none" w:sz="0" w:space="0" w:color="auto"/>
      </w:divBdr>
    </w:div>
    <w:div w:id="1461803653">
      <w:bodyDiv w:val="1"/>
      <w:marLeft w:val="0"/>
      <w:marRight w:val="0"/>
      <w:marTop w:val="0"/>
      <w:marBottom w:val="0"/>
      <w:divBdr>
        <w:top w:val="none" w:sz="0" w:space="0" w:color="auto"/>
        <w:left w:val="none" w:sz="0" w:space="0" w:color="auto"/>
        <w:bottom w:val="none" w:sz="0" w:space="0" w:color="auto"/>
        <w:right w:val="none" w:sz="0" w:space="0" w:color="auto"/>
      </w:divBdr>
    </w:div>
    <w:div w:id="1461924907">
      <w:bodyDiv w:val="1"/>
      <w:marLeft w:val="0"/>
      <w:marRight w:val="0"/>
      <w:marTop w:val="0"/>
      <w:marBottom w:val="0"/>
      <w:divBdr>
        <w:top w:val="none" w:sz="0" w:space="0" w:color="auto"/>
        <w:left w:val="none" w:sz="0" w:space="0" w:color="auto"/>
        <w:bottom w:val="none" w:sz="0" w:space="0" w:color="auto"/>
        <w:right w:val="none" w:sz="0" w:space="0" w:color="auto"/>
      </w:divBdr>
    </w:div>
    <w:div w:id="1462964517">
      <w:bodyDiv w:val="1"/>
      <w:marLeft w:val="0"/>
      <w:marRight w:val="0"/>
      <w:marTop w:val="0"/>
      <w:marBottom w:val="0"/>
      <w:divBdr>
        <w:top w:val="none" w:sz="0" w:space="0" w:color="auto"/>
        <w:left w:val="none" w:sz="0" w:space="0" w:color="auto"/>
        <w:bottom w:val="none" w:sz="0" w:space="0" w:color="auto"/>
        <w:right w:val="none" w:sz="0" w:space="0" w:color="auto"/>
      </w:divBdr>
    </w:div>
    <w:div w:id="1466241709">
      <w:bodyDiv w:val="1"/>
      <w:marLeft w:val="0"/>
      <w:marRight w:val="0"/>
      <w:marTop w:val="0"/>
      <w:marBottom w:val="0"/>
      <w:divBdr>
        <w:top w:val="none" w:sz="0" w:space="0" w:color="auto"/>
        <w:left w:val="none" w:sz="0" w:space="0" w:color="auto"/>
        <w:bottom w:val="none" w:sz="0" w:space="0" w:color="auto"/>
        <w:right w:val="none" w:sz="0" w:space="0" w:color="auto"/>
      </w:divBdr>
    </w:div>
    <w:div w:id="1466656904">
      <w:bodyDiv w:val="1"/>
      <w:marLeft w:val="0"/>
      <w:marRight w:val="0"/>
      <w:marTop w:val="0"/>
      <w:marBottom w:val="0"/>
      <w:divBdr>
        <w:top w:val="none" w:sz="0" w:space="0" w:color="auto"/>
        <w:left w:val="none" w:sz="0" w:space="0" w:color="auto"/>
        <w:bottom w:val="none" w:sz="0" w:space="0" w:color="auto"/>
        <w:right w:val="none" w:sz="0" w:space="0" w:color="auto"/>
      </w:divBdr>
    </w:div>
    <w:div w:id="1466897289">
      <w:bodyDiv w:val="1"/>
      <w:marLeft w:val="0"/>
      <w:marRight w:val="0"/>
      <w:marTop w:val="0"/>
      <w:marBottom w:val="0"/>
      <w:divBdr>
        <w:top w:val="none" w:sz="0" w:space="0" w:color="auto"/>
        <w:left w:val="none" w:sz="0" w:space="0" w:color="auto"/>
        <w:bottom w:val="none" w:sz="0" w:space="0" w:color="auto"/>
        <w:right w:val="none" w:sz="0" w:space="0" w:color="auto"/>
      </w:divBdr>
    </w:div>
    <w:div w:id="1466964851">
      <w:bodyDiv w:val="1"/>
      <w:marLeft w:val="0"/>
      <w:marRight w:val="0"/>
      <w:marTop w:val="0"/>
      <w:marBottom w:val="0"/>
      <w:divBdr>
        <w:top w:val="none" w:sz="0" w:space="0" w:color="auto"/>
        <w:left w:val="none" w:sz="0" w:space="0" w:color="auto"/>
        <w:bottom w:val="none" w:sz="0" w:space="0" w:color="auto"/>
        <w:right w:val="none" w:sz="0" w:space="0" w:color="auto"/>
      </w:divBdr>
    </w:div>
    <w:div w:id="1467241985">
      <w:bodyDiv w:val="1"/>
      <w:marLeft w:val="0"/>
      <w:marRight w:val="0"/>
      <w:marTop w:val="0"/>
      <w:marBottom w:val="0"/>
      <w:divBdr>
        <w:top w:val="none" w:sz="0" w:space="0" w:color="auto"/>
        <w:left w:val="none" w:sz="0" w:space="0" w:color="auto"/>
        <w:bottom w:val="none" w:sz="0" w:space="0" w:color="auto"/>
        <w:right w:val="none" w:sz="0" w:space="0" w:color="auto"/>
      </w:divBdr>
    </w:div>
    <w:div w:id="1467967053">
      <w:bodyDiv w:val="1"/>
      <w:marLeft w:val="0"/>
      <w:marRight w:val="0"/>
      <w:marTop w:val="0"/>
      <w:marBottom w:val="0"/>
      <w:divBdr>
        <w:top w:val="none" w:sz="0" w:space="0" w:color="auto"/>
        <w:left w:val="none" w:sz="0" w:space="0" w:color="auto"/>
        <w:bottom w:val="none" w:sz="0" w:space="0" w:color="auto"/>
        <w:right w:val="none" w:sz="0" w:space="0" w:color="auto"/>
      </w:divBdr>
    </w:div>
    <w:div w:id="1469857753">
      <w:bodyDiv w:val="1"/>
      <w:marLeft w:val="0"/>
      <w:marRight w:val="0"/>
      <w:marTop w:val="0"/>
      <w:marBottom w:val="0"/>
      <w:divBdr>
        <w:top w:val="none" w:sz="0" w:space="0" w:color="auto"/>
        <w:left w:val="none" w:sz="0" w:space="0" w:color="auto"/>
        <w:bottom w:val="none" w:sz="0" w:space="0" w:color="auto"/>
        <w:right w:val="none" w:sz="0" w:space="0" w:color="auto"/>
      </w:divBdr>
    </w:div>
    <w:div w:id="1470317271">
      <w:bodyDiv w:val="1"/>
      <w:marLeft w:val="0"/>
      <w:marRight w:val="0"/>
      <w:marTop w:val="0"/>
      <w:marBottom w:val="0"/>
      <w:divBdr>
        <w:top w:val="none" w:sz="0" w:space="0" w:color="auto"/>
        <w:left w:val="none" w:sz="0" w:space="0" w:color="auto"/>
        <w:bottom w:val="none" w:sz="0" w:space="0" w:color="auto"/>
        <w:right w:val="none" w:sz="0" w:space="0" w:color="auto"/>
      </w:divBdr>
    </w:div>
    <w:div w:id="1471442136">
      <w:bodyDiv w:val="1"/>
      <w:marLeft w:val="0"/>
      <w:marRight w:val="0"/>
      <w:marTop w:val="0"/>
      <w:marBottom w:val="0"/>
      <w:divBdr>
        <w:top w:val="none" w:sz="0" w:space="0" w:color="auto"/>
        <w:left w:val="none" w:sz="0" w:space="0" w:color="auto"/>
        <w:bottom w:val="none" w:sz="0" w:space="0" w:color="auto"/>
        <w:right w:val="none" w:sz="0" w:space="0" w:color="auto"/>
      </w:divBdr>
    </w:div>
    <w:div w:id="1474178879">
      <w:bodyDiv w:val="1"/>
      <w:marLeft w:val="0"/>
      <w:marRight w:val="0"/>
      <w:marTop w:val="0"/>
      <w:marBottom w:val="0"/>
      <w:divBdr>
        <w:top w:val="none" w:sz="0" w:space="0" w:color="auto"/>
        <w:left w:val="none" w:sz="0" w:space="0" w:color="auto"/>
        <w:bottom w:val="none" w:sz="0" w:space="0" w:color="auto"/>
        <w:right w:val="none" w:sz="0" w:space="0" w:color="auto"/>
      </w:divBdr>
    </w:div>
    <w:div w:id="1474985768">
      <w:bodyDiv w:val="1"/>
      <w:marLeft w:val="0"/>
      <w:marRight w:val="0"/>
      <w:marTop w:val="0"/>
      <w:marBottom w:val="0"/>
      <w:divBdr>
        <w:top w:val="none" w:sz="0" w:space="0" w:color="auto"/>
        <w:left w:val="none" w:sz="0" w:space="0" w:color="auto"/>
        <w:bottom w:val="none" w:sz="0" w:space="0" w:color="auto"/>
        <w:right w:val="none" w:sz="0" w:space="0" w:color="auto"/>
      </w:divBdr>
    </w:div>
    <w:div w:id="1476265075">
      <w:bodyDiv w:val="1"/>
      <w:marLeft w:val="0"/>
      <w:marRight w:val="0"/>
      <w:marTop w:val="0"/>
      <w:marBottom w:val="0"/>
      <w:divBdr>
        <w:top w:val="none" w:sz="0" w:space="0" w:color="auto"/>
        <w:left w:val="none" w:sz="0" w:space="0" w:color="auto"/>
        <w:bottom w:val="none" w:sz="0" w:space="0" w:color="auto"/>
        <w:right w:val="none" w:sz="0" w:space="0" w:color="auto"/>
      </w:divBdr>
    </w:div>
    <w:div w:id="1479761511">
      <w:bodyDiv w:val="1"/>
      <w:marLeft w:val="0"/>
      <w:marRight w:val="0"/>
      <w:marTop w:val="0"/>
      <w:marBottom w:val="0"/>
      <w:divBdr>
        <w:top w:val="none" w:sz="0" w:space="0" w:color="auto"/>
        <w:left w:val="none" w:sz="0" w:space="0" w:color="auto"/>
        <w:bottom w:val="none" w:sz="0" w:space="0" w:color="auto"/>
        <w:right w:val="none" w:sz="0" w:space="0" w:color="auto"/>
      </w:divBdr>
    </w:div>
    <w:div w:id="1480808104">
      <w:bodyDiv w:val="1"/>
      <w:marLeft w:val="0"/>
      <w:marRight w:val="0"/>
      <w:marTop w:val="0"/>
      <w:marBottom w:val="0"/>
      <w:divBdr>
        <w:top w:val="none" w:sz="0" w:space="0" w:color="auto"/>
        <w:left w:val="none" w:sz="0" w:space="0" w:color="auto"/>
        <w:bottom w:val="none" w:sz="0" w:space="0" w:color="auto"/>
        <w:right w:val="none" w:sz="0" w:space="0" w:color="auto"/>
      </w:divBdr>
    </w:div>
    <w:div w:id="1481992927">
      <w:bodyDiv w:val="1"/>
      <w:marLeft w:val="0"/>
      <w:marRight w:val="0"/>
      <w:marTop w:val="0"/>
      <w:marBottom w:val="0"/>
      <w:divBdr>
        <w:top w:val="none" w:sz="0" w:space="0" w:color="auto"/>
        <w:left w:val="none" w:sz="0" w:space="0" w:color="auto"/>
        <w:bottom w:val="none" w:sz="0" w:space="0" w:color="auto"/>
        <w:right w:val="none" w:sz="0" w:space="0" w:color="auto"/>
      </w:divBdr>
    </w:div>
    <w:div w:id="1482038081">
      <w:bodyDiv w:val="1"/>
      <w:marLeft w:val="0"/>
      <w:marRight w:val="0"/>
      <w:marTop w:val="0"/>
      <w:marBottom w:val="0"/>
      <w:divBdr>
        <w:top w:val="none" w:sz="0" w:space="0" w:color="auto"/>
        <w:left w:val="none" w:sz="0" w:space="0" w:color="auto"/>
        <w:bottom w:val="none" w:sz="0" w:space="0" w:color="auto"/>
        <w:right w:val="none" w:sz="0" w:space="0" w:color="auto"/>
      </w:divBdr>
    </w:div>
    <w:div w:id="1482385036">
      <w:bodyDiv w:val="1"/>
      <w:marLeft w:val="0"/>
      <w:marRight w:val="0"/>
      <w:marTop w:val="0"/>
      <w:marBottom w:val="0"/>
      <w:divBdr>
        <w:top w:val="none" w:sz="0" w:space="0" w:color="auto"/>
        <w:left w:val="none" w:sz="0" w:space="0" w:color="auto"/>
        <w:bottom w:val="none" w:sz="0" w:space="0" w:color="auto"/>
        <w:right w:val="none" w:sz="0" w:space="0" w:color="auto"/>
      </w:divBdr>
    </w:div>
    <w:div w:id="1485270908">
      <w:bodyDiv w:val="1"/>
      <w:marLeft w:val="0"/>
      <w:marRight w:val="0"/>
      <w:marTop w:val="0"/>
      <w:marBottom w:val="0"/>
      <w:divBdr>
        <w:top w:val="none" w:sz="0" w:space="0" w:color="auto"/>
        <w:left w:val="none" w:sz="0" w:space="0" w:color="auto"/>
        <w:bottom w:val="none" w:sz="0" w:space="0" w:color="auto"/>
        <w:right w:val="none" w:sz="0" w:space="0" w:color="auto"/>
      </w:divBdr>
    </w:div>
    <w:div w:id="1485387774">
      <w:bodyDiv w:val="1"/>
      <w:marLeft w:val="0"/>
      <w:marRight w:val="0"/>
      <w:marTop w:val="0"/>
      <w:marBottom w:val="0"/>
      <w:divBdr>
        <w:top w:val="none" w:sz="0" w:space="0" w:color="auto"/>
        <w:left w:val="none" w:sz="0" w:space="0" w:color="auto"/>
        <w:bottom w:val="none" w:sz="0" w:space="0" w:color="auto"/>
        <w:right w:val="none" w:sz="0" w:space="0" w:color="auto"/>
      </w:divBdr>
    </w:div>
    <w:div w:id="1486238567">
      <w:bodyDiv w:val="1"/>
      <w:marLeft w:val="0"/>
      <w:marRight w:val="0"/>
      <w:marTop w:val="0"/>
      <w:marBottom w:val="0"/>
      <w:divBdr>
        <w:top w:val="none" w:sz="0" w:space="0" w:color="auto"/>
        <w:left w:val="none" w:sz="0" w:space="0" w:color="auto"/>
        <w:bottom w:val="none" w:sz="0" w:space="0" w:color="auto"/>
        <w:right w:val="none" w:sz="0" w:space="0" w:color="auto"/>
      </w:divBdr>
    </w:div>
    <w:div w:id="1486508488">
      <w:bodyDiv w:val="1"/>
      <w:marLeft w:val="0"/>
      <w:marRight w:val="0"/>
      <w:marTop w:val="0"/>
      <w:marBottom w:val="0"/>
      <w:divBdr>
        <w:top w:val="none" w:sz="0" w:space="0" w:color="auto"/>
        <w:left w:val="none" w:sz="0" w:space="0" w:color="auto"/>
        <w:bottom w:val="none" w:sz="0" w:space="0" w:color="auto"/>
        <w:right w:val="none" w:sz="0" w:space="0" w:color="auto"/>
      </w:divBdr>
    </w:div>
    <w:div w:id="1486823624">
      <w:bodyDiv w:val="1"/>
      <w:marLeft w:val="0"/>
      <w:marRight w:val="0"/>
      <w:marTop w:val="0"/>
      <w:marBottom w:val="0"/>
      <w:divBdr>
        <w:top w:val="none" w:sz="0" w:space="0" w:color="auto"/>
        <w:left w:val="none" w:sz="0" w:space="0" w:color="auto"/>
        <w:bottom w:val="none" w:sz="0" w:space="0" w:color="auto"/>
        <w:right w:val="none" w:sz="0" w:space="0" w:color="auto"/>
      </w:divBdr>
    </w:div>
    <w:div w:id="1489244873">
      <w:bodyDiv w:val="1"/>
      <w:marLeft w:val="0"/>
      <w:marRight w:val="0"/>
      <w:marTop w:val="0"/>
      <w:marBottom w:val="0"/>
      <w:divBdr>
        <w:top w:val="none" w:sz="0" w:space="0" w:color="auto"/>
        <w:left w:val="none" w:sz="0" w:space="0" w:color="auto"/>
        <w:bottom w:val="none" w:sz="0" w:space="0" w:color="auto"/>
        <w:right w:val="none" w:sz="0" w:space="0" w:color="auto"/>
      </w:divBdr>
    </w:div>
    <w:div w:id="1490056974">
      <w:bodyDiv w:val="1"/>
      <w:marLeft w:val="0"/>
      <w:marRight w:val="0"/>
      <w:marTop w:val="0"/>
      <w:marBottom w:val="0"/>
      <w:divBdr>
        <w:top w:val="none" w:sz="0" w:space="0" w:color="auto"/>
        <w:left w:val="none" w:sz="0" w:space="0" w:color="auto"/>
        <w:bottom w:val="none" w:sz="0" w:space="0" w:color="auto"/>
        <w:right w:val="none" w:sz="0" w:space="0" w:color="auto"/>
      </w:divBdr>
    </w:div>
    <w:div w:id="1491364742">
      <w:bodyDiv w:val="1"/>
      <w:marLeft w:val="0"/>
      <w:marRight w:val="0"/>
      <w:marTop w:val="0"/>
      <w:marBottom w:val="0"/>
      <w:divBdr>
        <w:top w:val="none" w:sz="0" w:space="0" w:color="auto"/>
        <w:left w:val="none" w:sz="0" w:space="0" w:color="auto"/>
        <w:bottom w:val="none" w:sz="0" w:space="0" w:color="auto"/>
        <w:right w:val="none" w:sz="0" w:space="0" w:color="auto"/>
      </w:divBdr>
    </w:div>
    <w:div w:id="1491676149">
      <w:bodyDiv w:val="1"/>
      <w:marLeft w:val="0"/>
      <w:marRight w:val="0"/>
      <w:marTop w:val="0"/>
      <w:marBottom w:val="0"/>
      <w:divBdr>
        <w:top w:val="none" w:sz="0" w:space="0" w:color="auto"/>
        <w:left w:val="none" w:sz="0" w:space="0" w:color="auto"/>
        <w:bottom w:val="none" w:sz="0" w:space="0" w:color="auto"/>
        <w:right w:val="none" w:sz="0" w:space="0" w:color="auto"/>
      </w:divBdr>
    </w:div>
    <w:div w:id="1495023177">
      <w:bodyDiv w:val="1"/>
      <w:marLeft w:val="0"/>
      <w:marRight w:val="0"/>
      <w:marTop w:val="0"/>
      <w:marBottom w:val="0"/>
      <w:divBdr>
        <w:top w:val="none" w:sz="0" w:space="0" w:color="auto"/>
        <w:left w:val="none" w:sz="0" w:space="0" w:color="auto"/>
        <w:bottom w:val="none" w:sz="0" w:space="0" w:color="auto"/>
        <w:right w:val="none" w:sz="0" w:space="0" w:color="auto"/>
      </w:divBdr>
    </w:div>
    <w:div w:id="1495799974">
      <w:bodyDiv w:val="1"/>
      <w:marLeft w:val="0"/>
      <w:marRight w:val="0"/>
      <w:marTop w:val="0"/>
      <w:marBottom w:val="0"/>
      <w:divBdr>
        <w:top w:val="none" w:sz="0" w:space="0" w:color="auto"/>
        <w:left w:val="none" w:sz="0" w:space="0" w:color="auto"/>
        <w:bottom w:val="none" w:sz="0" w:space="0" w:color="auto"/>
        <w:right w:val="none" w:sz="0" w:space="0" w:color="auto"/>
      </w:divBdr>
    </w:div>
    <w:div w:id="1497721479">
      <w:bodyDiv w:val="1"/>
      <w:marLeft w:val="0"/>
      <w:marRight w:val="0"/>
      <w:marTop w:val="0"/>
      <w:marBottom w:val="0"/>
      <w:divBdr>
        <w:top w:val="none" w:sz="0" w:space="0" w:color="auto"/>
        <w:left w:val="none" w:sz="0" w:space="0" w:color="auto"/>
        <w:bottom w:val="none" w:sz="0" w:space="0" w:color="auto"/>
        <w:right w:val="none" w:sz="0" w:space="0" w:color="auto"/>
      </w:divBdr>
    </w:div>
    <w:div w:id="1499030288">
      <w:bodyDiv w:val="1"/>
      <w:marLeft w:val="0"/>
      <w:marRight w:val="0"/>
      <w:marTop w:val="0"/>
      <w:marBottom w:val="0"/>
      <w:divBdr>
        <w:top w:val="none" w:sz="0" w:space="0" w:color="auto"/>
        <w:left w:val="none" w:sz="0" w:space="0" w:color="auto"/>
        <w:bottom w:val="none" w:sz="0" w:space="0" w:color="auto"/>
        <w:right w:val="none" w:sz="0" w:space="0" w:color="auto"/>
      </w:divBdr>
    </w:div>
    <w:div w:id="1499223276">
      <w:bodyDiv w:val="1"/>
      <w:marLeft w:val="0"/>
      <w:marRight w:val="0"/>
      <w:marTop w:val="0"/>
      <w:marBottom w:val="0"/>
      <w:divBdr>
        <w:top w:val="none" w:sz="0" w:space="0" w:color="auto"/>
        <w:left w:val="none" w:sz="0" w:space="0" w:color="auto"/>
        <w:bottom w:val="none" w:sz="0" w:space="0" w:color="auto"/>
        <w:right w:val="none" w:sz="0" w:space="0" w:color="auto"/>
      </w:divBdr>
    </w:div>
    <w:div w:id="1500466425">
      <w:bodyDiv w:val="1"/>
      <w:marLeft w:val="0"/>
      <w:marRight w:val="0"/>
      <w:marTop w:val="0"/>
      <w:marBottom w:val="0"/>
      <w:divBdr>
        <w:top w:val="none" w:sz="0" w:space="0" w:color="auto"/>
        <w:left w:val="none" w:sz="0" w:space="0" w:color="auto"/>
        <w:bottom w:val="none" w:sz="0" w:space="0" w:color="auto"/>
        <w:right w:val="none" w:sz="0" w:space="0" w:color="auto"/>
      </w:divBdr>
    </w:div>
    <w:div w:id="1500851008">
      <w:bodyDiv w:val="1"/>
      <w:marLeft w:val="0"/>
      <w:marRight w:val="0"/>
      <w:marTop w:val="0"/>
      <w:marBottom w:val="0"/>
      <w:divBdr>
        <w:top w:val="none" w:sz="0" w:space="0" w:color="auto"/>
        <w:left w:val="none" w:sz="0" w:space="0" w:color="auto"/>
        <w:bottom w:val="none" w:sz="0" w:space="0" w:color="auto"/>
        <w:right w:val="none" w:sz="0" w:space="0" w:color="auto"/>
      </w:divBdr>
    </w:div>
    <w:div w:id="1501189312">
      <w:bodyDiv w:val="1"/>
      <w:marLeft w:val="0"/>
      <w:marRight w:val="0"/>
      <w:marTop w:val="0"/>
      <w:marBottom w:val="0"/>
      <w:divBdr>
        <w:top w:val="none" w:sz="0" w:space="0" w:color="auto"/>
        <w:left w:val="none" w:sz="0" w:space="0" w:color="auto"/>
        <w:bottom w:val="none" w:sz="0" w:space="0" w:color="auto"/>
        <w:right w:val="none" w:sz="0" w:space="0" w:color="auto"/>
      </w:divBdr>
    </w:div>
    <w:div w:id="1502045296">
      <w:bodyDiv w:val="1"/>
      <w:marLeft w:val="0"/>
      <w:marRight w:val="0"/>
      <w:marTop w:val="0"/>
      <w:marBottom w:val="0"/>
      <w:divBdr>
        <w:top w:val="none" w:sz="0" w:space="0" w:color="auto"/>
        <w:left w:val="none" w:sz="0" w:space="0" w:color="auto"/>
        <w:bottom w:val="none" w:sz="0" w:space="0" w:color="auto"/>
        <w:right w:val="none" w:sz="0" w:space="0" w:color="auto"/>
      </w:divBdr>
    </w:div>
    <w:div w:id="1503742085">
      <w:bodyDiv w:val="1"/>
      <w:marLeft w:val="0"/>
      <w:marRight w:val="0"/>
      <w:marTop w:val="0"/>
      <w:marBottom w:val="0"/>
      <w:divBdr>
        <w:top w:val="none" w:sz="0" w:space="0" w:color="auto"/>
        <w:left w:val="none" w:sz="0" w:space="0" w:color="auto"/>
        <w:bottom w:val="none" w:sz="0" w:space="0" w:color="auto"/>
        <w:right w:val="none" w:sz="0" w:space="0" w:color="auto"/>
      </w:divBdr>
    </w:div>
    <w:div w:id="1505900497">
      <w:bodyDiv w:val="1"/>
      <w:marLeft w:val="0"/>
      <w:marRight w:val="0"/>
      <w:marTop w:val="0"/>
      <w:marBottom w:val="0"/>
      <w:divBdr>
        <w:top w:val="none" w:sz="0" w:space="0" w:color="auto"/>
        <w:left w:val="none" w:sz="0" w:space="0" w:color="auto"/>
        <w:bottom w:val="none" w:sz="0" w:space="0" w:color="auto"/>
        <w:right w:val="none" w:sz="0" w:space="0" w:color="auto"/>
      </w:divBdr>
    </w:div>
    <w:div w:id="1506094152">
      <w:bodyDiv w:val="1"/>
      <w:marLeft w:val="0"/>
      <w:marRight w:val="0"/>
      <w:marTop w:val="0"/>
      <w:marBottom w:val="0"/>
      <w:divBdr>
        <w:top w:val="none" w:sz="0" w:space="0" w:color="auto"/>
        <w:left w:val="none" w:sz="0" w:space="0" w:color="auto"/>
        <w:bottom w:val="none" w:sz="0" w:space="0" w:color="auto"/>
        <w:right w:val="none" w:sz="0" w:space="0" w:color="auto"/>
      </w:divBdr>
    </w:div>
    <w:div w:id="1509173304">
      <w:bodyDiv w:val="1"/>
      <w:marLeft w:val="0"/>
      <w:marRight w:val="0"/>
      <w:marTop w:val="0"/>
      <w:marBottom w:val="0"/>
      <w:divBdr>
        <w:top w:val="none" w:sz="0" w:space="0" w:color="auto"/>
        <w:left w:val="none" w:sz="0" w:space="0" w:color="auto"/>
        <w:bottom w:val="none" w:sz="0" w:space="0" w:color="auto"/>
        <w:right w:val="none" w:sz="0" w:space="0" w:color="auto"/>
      </w:divBdr>
    </w:div>
    <w:div w:id="1510175569">
      <w:bodyDiv w:val="1"/>
      <w:marLeft w:val="0"/>
      <w:marRight w:val="0"/>
      <w:marTop w:val="0"/>
      <w:marBottom w:val="0"/>
      <w:divBdr>
        <w:top w:val="none" w:sz="0" w:space="0" w:color="auto"/>
        <w:left w:val="none" w:sz="0" w:space="0" w:color="auto"/>
        <w:bottom w:val="none" w:sz="0" w:space="0" w:color="auto"/>
        <w:right w:val="none" w:sz="0" w:space="0" w:color="auto"/>
      </w:divBdr>
    </w:div>
    <w:div w:id="1510561890">
      <w:bodyDiv w:val="1"/>
      <w:marLeft w:val="0"/>
      <w:marRight w:val="0"/>
      <w:marTop w:val="0"/>
      <w:marBottom w:val="0"/>
      <w:divBdr>
        <w:top w:val="none" w:sz="0" w:space="0" w:color="auto"/>
        <w:left w:val="none" w:sz="0" w:space="0" w:color="auto"/>
        <w:bottom w:val="none" w:sz="0" w:space="0" w:color="auto"/>
        <w:right w:val="none" w:sz="0" w:space="0" w:color="auto"/>
      </w:divBdr>
    </w:div>
    <w:div w:id="1511945789">
      <w:bodyDiv w:val="1"/>
      <w:marLeft w:val="0"/>
      <w:marRight w:val="0"/>
      <w:marTop w:val="0"/>
      <w:marBottom w:val="0"/>
      <w:divBdr>
        <w:top w:val="none" w:sz="0" w:space="0" w:color="auto"/>
        <w:left w:val="none" w:sz="0" w:space="0" w:color="auto"/>
        <w:bottom w:val="none" w:sz="0" w:space="0" w:color="auto"/>
        <w:right w:val="none" w:sz="0" w:space="0" w:color="auto"/>
      </w:divBdr>
    </w:div>
    <w:div w:id="1512795586">
      <w:bodyDiv w:val="1"/>
      <w:marLeft w:val="0"/>
      <w:marRight w:val="0"/>
      <w:marTop w:val="0"/>
      <w:marBottom w:val="0"/>
      <w:divBdr>
        <w:top w:val="none" w:sz="0" w:space="0" w:color="auto"/>
        <w:left w:val="none" w:sz="0" w:space="0" w:color="auto"/>
        <w:bottom w:val="none" w:sz="0" w:space="0" w:color="auto"/>
        <w:right w:val="none" w:sz="0" w:space="0" w:color="auto"/>
      </w:divBdr>
    </w:div>
    <w:div w:id="1513302233">
      <w:bodyDiv w:val="1"/>
      <w:marLeft w:val="0"/>
      <w:marRight w:val="0"/>
      <w:marTop w:val="0"/>
      <w:marBottom w:val="0"/>
      <w:divBdr>
        <w:top w:val="none" w:sz="0" w:space="0" w:color="auto"/>
        <w:left w:val="none" w:sz="0" w:space="0" w:color="auto"/>
        <w:bottom w:val="none" w:sz="0" w:space="0" w:color="auto"/>
        <w:right w:val="none" w:sz="0" w:space="0" w:color="auto"/>
      </w:divBdr>
    </w:div>
    <w:div w:id="1513951499">
      <w:bodyDiv w:val="1"/>
      <w:marLeft w:val="0"/>
      <w:marRight w:val="0"/>
      <w:marTop w:val="0"/>
      <w:marBottom w:val="0"/>
      <w:divBdr>
        <w:top w:val="none" w:sz="0" w:space="0" w:color="auto"/>
        <w:left w:val="none" w:sz="0" w:space="0" w:color="auto"/>
        <w:bottom w:val="none" w:sz="0" w:space="0" w:color="auto"/>
        <w:right w:val="none" w:sz="0" w:space="0" w:color="auto"/>
      </w:divBdr>
    </w:div>
    <w:div w:id="1514491949">
      <w:bodyDiv w:val="1"/>
      <w:marLeft w:val="0"/>
      <w:marRight w:val="0"/>
      <w:marTop w:val="0"/>
      <w:marBottom w:val="0"/>
      <w:divBdr>
        <w:top w:val="none" w:sz="0" w:space="0" w:color="auto"/>
        <w:left w:val="none" w:sz="0" w:space="0" w:color="auto"/>
        <w:bottom w:val="none" w:sz="0" w:space="0" w:color="auto"/>
        <w:right w:val="none" w:sz="0" w:space="0" w:color="auto"/>
      </w:divBdr>
    </w:div>
    <w:div w:id="1514759421">
      <w:bodyDiv w:val="1"/>
      <w:marLeft w:val="0"/>
      <w:marRight w:val="0"/>
      <w:marTop w:val="0"/>
      <w:marBottom w:val="0"/>
      <w:divBdr>
        <w:top w:val="none" w:sz="0" w:space="0" w:color="auto"/>
        <w:left w:val="none" w:sz="0" w:space="0" w:color="auto"/>
        <w:bottom w:val="none" w:sz="0" w:space="0" w:color="auto"/>
        <w:right w:val="none" w:sz="0" w:space="0" w:color="auto"/>
      </w:divBdr>
    </w:div>
    <w:div w:id="1514949589">
      <w:bodyDiv w:val="1"/>
      <w:marLeft w:val="0"/>
      <w:marRight w:val="0"/>
      <w:marTop w:val="0"/>
      <w:marBottom w:val="0"/>
      <w:divBdr>
        <w:top w:val="none" w:sz="0" w:space="0" w:color="auto"/>
        <w:left w:val="none" w:sz="0" w:space="0" w:color="auto"/>
        <w:bottom w:val="none" w:sz="0" w:space="0" w:color="auto"/>
        <w:right w:val="none" w:sz="0" w:space="0" w:color="auto"/>
      </w:divBdr>
    </w:div>
    <w:div w:id="1515343503">
      <w:bodyDiv w:val="1"/>
      <w:marLeft w:val="0"/>
      <w:marRight w:val="0"/>
      <w:marTop w:val="0"/>
      <w:marBottom w:val="0"/>
      <w:divBdr>
        <w:top w:val="none" w:sz="0" w:space="0" w:color="auto"/>
        <w:left w:val="none" w:sz="0" w:space="0" w:color="auto"/>
        <w:bottom w:val="none" w:sz="0" w:space="0" w:color="auto"/>
        <w:right w:val="none" w:sz="0" w:space="0" w:color="auto"/>
      </w:divBdr>
    </w:div>
    <w:div w:id="1516529276">
      <w:bodyDiv w:val="1"/>
      <w:marLeft w:val="0"/>
      <w:marRight w:val="0"/>
      <w:marTop w:val="0"/>
      <w:marBottom w:val="0"/>
      <w:divBdr>
        <w:top w:val="none" w:sz="0" w:space="0" w:color="auto"/>
        <w:left w:val="none" w:sz="0" w:space="0" w:color="auto"/>
        <w:bottom w:val="none" w:sz="0" w:space="0" w:color="auto"/>
        <w:right w:val="none" w:sz="0" w:space="0" w:color="auto"/>
      </w:divBdr>
    </w:div>
    <w:div w:id="1516648078">
      <w:bodyDiv w:val="1"/>
      <w:marLeft w:val="0"/>
      <w:marRight w:val="0"/>
      <w:marTop w:val="0"/>
      <w:marBottom w:val="0"/>
      <w:divBdr>
        <w:top w:val="none" w:sz="0" w:space="0" w:color="auto"/>
        <w:left w:val="none" w:sz="0" w:space="0" w:color="auto"/>
        <w:bottom w:val="none" w:sz="0" w:space="0" w:color="auto"/>
        <w:right w:val="none" w:sz="0" w:space="0" w:color="auto"/>
      </w:divBdr>
    </w:div>
    <w:div w:id="1517232158">
      <w:bodyDiv w:val="1"/>
      <w:marLeft w:val="0"/>
      <w:marRight w:val="0"/>
      <w:marTop w:val="0"/>
      <w:marBottom w:val="0"/>
      <w:divBdr>
        <w:top w:val="none" w:sz="0" w:space="0" w:color="auto"/>
        <w:left w:val="none" w:sz="0" w:space="0" w:color="auto"/>
        <w:bottom w:val="none" w:sz="0" w:space="0" w:color="auto"/>
        <w:right w:val="none" w:sz="0" w:space="0" w:color="auto"/>
      </w:divBdr>
    </w:div>
    <w:div w:id="1517574846">
      <w:bodyDiv w:val="1"/>
      <w:marLeft w:val="0"/>
      <w:marRight w:val="0"/>
      <w:marTop w:val="0"/>
      <w:marBottom w:val="0"/>
      <w:divBdr>
        <w:top w:val="none" w:sz="0" w:space="0" w:color="auto"/>
        <w:left w:val="none" w:sz="0" w:space="0" w:color="auto"/>
        <w:bottom w:val="none" w:sz="0" w:space="0" w:color="auto"/>
        <w:right w:val="none" w:sz="0" w:space="0" w:color="auto"/>
      </w:divBdr>
    </w:div>
    <w:div w:id="1518688429">
      <w:bodyDiv w:val="1"/>
      <w:marLeft w:val="0"/>
      <w:marRight w:val="0"/>
      <w:marTop w:val="0"/>
      <w:marBottom w:val="0"/>
      <w:divBdr>
        <w:top w:val="none" w:sz="0" w:space="0" w:color="auto"/>
        <w:left w:val="none" w:sz="0" w:space="0" w:color="auto"/>
        <w:bottom w:val="none" w:sz="0" w:space="0" w:color="auto"/>
        <w:right w:val="none" w:sz="0" w:space="0" w:color="auto"/>
      </w:divBdr>
    </w:div>
    <w:div w:id="1520002507">
      <w:bodyDiv w:val="1"/>
      <w:marLeft w:val="0"/>
      <w:marRight w:val="0"/>
      <w:marTop w:val="0"/>
      <w:marBottom w:val="0"/>
      <w:divBdr>
        <w:top w:val="none" w:sz="0" w:space="0" w:color="auto"/>
        <w:left w:val="none" w:sz="0" w:space="0" w:color="auto"/>
        <w:bottom w:val="none" w:sz="0" w:space="0" w:color="auto"/>
        <w:right w:val="none" w:sz="0" w:space="0" w:color="auto"/>
      </w:divBdr>
    </w:div>
    <w:div w:id="1520855044">
      <w:bodyDiv w:val="1"/>
      <w:marLeft w:val="0"/>
      <w:marRight w:val="0"/>
      <w:marTop w:val="0"/>
      <w:marBottom w:val="0"/>
      <w:divBdr>
        <w:top w:val="none" w:sz="0" w:space="0" w:color="auto"/>
        <w:left w:val="none" w:sz="0" w:space="0" w:color="auto"/>
        <w:bottom w:val="none" w:sz="0" w:space="0" w:color="auto"/>
        <w:right w:val="none" w:sz="0" w:space="0" w:color="auto"/>
      </w:divBdr>
    </w:div>
    <w:div w:id="1523322831">
      <w:bodyDiv w:val="1"/>
      <w:marLeft w:val="0"/>
      <w:marRight w:val="0"/>
      <w:marTop w:val="0"/>
      <w:marBottom w:val="0"/>
      <w:divBdr>
        <w:top w:val="none" w:sz="0" w:space="0" w:color="auto"/>
        <w:left w:val="none" w:sz="0" w:space="0" w:color="auto"/>
        <w:bottom w:val="none" w:sz="0" w:space="0" w:color="auto"/>
        <w:right w:val="none" w:sz="0" w:space="0" w:color="auto"/>
      </w:divBdr>
    </w:div>
    <w:div w:id="1523981613">
      <w:bodyDiv w:val="1"/>
      <w:marLeft w:val="0"/>
      <w:marRight w:val="0"/>
      <w:marTop w:val="0"/>
      <w:marBottom w:val="0"/>
      <w:divBdr>
        <w:top w:val="none" w:sz="0" w:space="0" w:color="auto"/>
        <w:left w:val="none" w:sz="0" w:space="0" w:color="auto"/>
        <w:bottom w:val="none" w:sz="0" w:space="0" w:color="auto"/>
        <w:right w:val="none" w:sz="0" w:space="0" w:color="auto"/>
      </w:divBdr>
    </w:div>
    <w:div w:id="1526476189">
      <w:bodyDiv w:val="1"/>
      <w:marLeft w:val="0"/>
      <w:marRight w:val="0"/>
      <w:marTop w:val="0"/>
      <w:marBottom w:val="0"/>
      <w:divBdr>
        <w:top w:val="none" w:sz="0" w:space="0" w:color="auto"/>
        <w:left w:val="none" w:sz="0" w:space="0" w:color="auto"/>
        <w:bottom w:val="none" w:sz="0" w:space="0" w:color="auto"/>
        <w:right w:val="none" w:sz="0" w:space="0" w:color="auto"/>
      </w:divBdr>
    </w:div>
    <w:div w:id="1526745678">
      <w:bodyDiv w:val="1"/>
      <w:marLeft w:val="0"/>
      <w:marRight w:val="0"/>
      <w:marTop w:val="0"/>
      <w:marBottom w:val="0"/>
      <w:divBdr>
        <w:top w:val="none" w:sz="0" w:space="0" w:color="auto"/>
        <w:left w:val="none" w:sz="0" w:space="0" w:color="auto"/>
        <w:bottom w:val="none" w:sz="0" w:space="0" w:color="auto"/>
        <w:right w:val="none" w:sz="0" w:space="0" w:color="auto"/>
      </w:divBdr>
    </w:div>
    <w:div w:id="1529175799">
      <w:bodyDiv w:val="1"/>
      <w:marLeft w:val="0"/>
      <w:marRight w:val="0"/>
      <w:marTop w:val="0"/>
      <w:marBottom w:val="0"/>
      <w:divBdr>
        <w:top w:val="none" w:sz="0" w:space="0" w:color="auto"/>
        <w:left w:val="none" w:sz="0" w:space="0" w:color="auto"/>
        <w:bottom w:val="none" w:sz="0" w:space="0" w:color="auto"/>
        <w:right w:val="none" w:sz="0" w:space="0" w:color="auto"/>
      </w:divBdr>
    </w:div>
    <w:div w:id="1531139295">
      <w:bodyDiv w:val="1"/>
      <w:marLeft w:val="0"/>
      <w:marRight w:val="0"/>
      <w:marTop w:val="0"/>
      <w:marBottom w:val="0"/>
      <w:divBdr>
        <w:top w:val="none" w:sz="0" w:space="0" w:color="auto"/>
        <w:left w:val="none" w:sz="0" w:space="0" w:color="auto"/>
        <w:bottom w:val="none" w:sz="0" w:space="0" w:color="auto"/>
        <w:right w:val="none" w:sz="0" w:space="0" w:color="auto"/>
      </w:divBdr>
    </w:div>
    <w:div w:id="1532307263">
      <w:bodyDiv w:val="1"/>
      <w:marLeft w:val="0"/>
      <w:marRight w:val="0"/>
      <w:marTop w:val="0"/>
      <w:marBottom w:val="0"/>
      <w:divBdr>
        <w:top w:val="none" w:sz="0" w:space="0" w:color="auto"/>
        <w:left w:val="none" w:sz="0" w:space="0" w:color="auto"/>
        <w:bottom w:val="none" w:sz="0" w:space="0" w:color="auto"/>
        <w:right w:val="none" w:sz="0" w:space="0" w:color="auto"/>
      </w:divBdr>
    </w:div>
    <w:div w:id="1532650146">
      <w:bodyDiv w:val="1"/>
      <w:marLeft w:val="0"/>
      <w:marRight w:val="0"/>
      <w:marTop w:val="0"/>
      <w:marBottom w:val="0"/>
      <w:divBdr>
        <w:top w:val="none" w:sz="0" w:space="0" w:color="auto"/>
        <w:left w:val="none" w:sz="0" w:space="0" w:color="auto"/>
        <w:bottom w:val="none" w:sz="0" w:space="0" w:color="auto"/>
        <w:right w:val="none" w:sz="0" w:space="0" w:color="auto"/>
      </w:divBdr>
    </w:div>
    <w:div w:id="1537624153">
      <w:bodyDiv w:val="1"/>
      <w:marLeft w:val="0"/>
      <w:marRight w:val="0"/>
      <w:marTop w:val="0"/>
      <w:marBottom w:val="0"/>
      <w:divBdr>
        <w:top w:val="none" w:sz="0" w:space="0" w:color="auto"/>
        <w:left w:val="none" w:sz="0" w:space="0" w:color="auto"/>
        <w:bottom w:val="none" w:sz="0" w:space="0" w:color="auto"/>
        <w:right w:val="none" w:sz="0" w:space="0" w:color="auto"/>
      </w:divBdr>
    </w:div>
    <w:div w:id="1539930031">
      <w:bodyDiv w:val="1"/>
      <w:marLeft w:val="0"/>
      <w:marRight w:val="0"/>
      <w:marTop w:val="0"/>
      <w:marBottom w:val="0"/>
      <w:divBdr>
        <w:top w:val="none" w:sz="0" w:space="0" w:color="auto"/>
        <w:left w:val="none" w:sz="0" w:space="0" w:color="auto"/>
        <w:bottom w:val="none" w:sz="0" w:space="0" w:color="auto"/>
        <w:right w:val="none" w:sz="0" w:space="0" w:color="auto"/>
      </w:divBdr>
    </w:div>
    <w:div w:id="1540168615">
      <w:bodyDiv w:val="1"/>
      <w:marLeft w:val="0"/>
      <w:marRight w:val="0"/>
      <w:marTop w:val="0"/>
      <w:marBottom w:val="0"/>
      <w:divBdr>
        <w:top w:val="none" w:sz="0" w:space="0" w:color="auto"/>
        <w:left w:val="none" w:sz="0" w:space="0" w:color="auto"/>
        <w:bottom w:val="none" w:sz="0" w:space="0" w:color="auto"/>
        <w:right w:val="none" w:sz="0" w:space="0" w:color="auto"/>
      </w:divBdr>
    </w:div>
    <w:div w:id="1540972518">
      <w:bodyDiv w:val="1"/>
      <w:marLeft w:val="0"/>
      <w:marRight w:val="0"/>
      <w:marTop w:val="0"/>
      <w:marBottom w:val="0"/>
      <w:divBdr>
        <w:top w:val="none" w:sz="0" w:space="0" w:color="auto"/>
        <w:left w:val="none" w:sz="0" w:space="0" w:color="auto"/>
        <w:bottom w:val="none" w:sz="0" w:space="0" w:color="auto"/>
        <w:right w:val="none" w:sz="0" w:space="0" w:color="auto"/>
      </w:divBdr>
    </w:div>
    <w:div w:id="1541017508">
      <w:bodyDiv w:val="1"/>
      <w:marLeft w:val="0"/>
      <w:marRight w:val="0"/>
      <w:marTop w:val="0"/>
      <w:marBottom w:val="0"/>
      <w:divBdr>
        <w:top w:val="none" w:sz="0" w:space="0" w:color="auto"/>
        <w:left w:val="none" w:sz="0" w:space="0" w:color="auto"/>
        <w:bottom w:val="none" w:sz="0" w:space="0" w:color="auto"/>
        <w:right w:val="none" w:sz="0" w:space="0" w:color="auto"/>
      </w:divBdr>
    </w:div>
    <w:div w:id="1542791698">
      <w:bodyDiv w:val="1"/>
      <w:marLeft w:val="0"/>
      <w:marRight w:val="0"/>
      <w:marTop w:val="0"/>
      <w:marBottom w:val="0"/>
      <w:divBdr>
        <w:top w:val="none" w:sz="0" w:space="0" w:color="auto"/>
        <w:left w:val="none" w:sz="0" w:space="0" w:color="auto"/>
        <w:bottom w:val="none" w:sz="0" w:space="0" w:color="auto"/>
        <w:right w:val="none" w:sz="0" w:space="0" w:color="auto"/>
      </w:divBdr>
    </w:div>
    <w:div w:id="1542938263">
      <w:bodyDiv w:val="1"/>
      <w:marLeft w:val="0"/>
      <w:marRight w:val="0"/>
      <w:marTop w:val="0"/>
      <w:marBottom w:val="0"/>
      <w:divBdr>
        <w:top w:val="none" w:sz="0" w:space="0" w:color="auto"/>
        <w:left w:val="none" w:sz="0" w:space="0" w:color="auto"/>
        <w:bottom w:val="none" w:sz="0" w:space="0" w:color="auto"/>
        <w:right w:val="none" w:sz="0" w:space="0" w:color="auto"/>
      </w:divBdr>
    </w:div>
    <w:div w:id="1543596215">
      <w:bodyDiv w:val="1"/>
      <w:marLeft w:val="0"/>
      <w:marRight w:val="0"/>
      <w:marTop w:val="0"/>
      <w:marBottom w:val="0"/>
      <w:divBdr>
        <w:top w:val="none" w:sz="0" w:space="0" w:color="auto"/>
        <w:left w:val="none" w:sz="0" w:space="0" w:color="auto"/>
        <w:bottom w:val="none" w:sz="0" w:space="0" w:color="auto"/>
        <w:right w:val="none" w:sz="0" w:space="0" w:color="auto"/>
      </w:divBdr>
    </w:div>
    <w:div w:id="1546021752">
      <w:bodyDiv w:val="1"/>
      <w:marLeft w:val="0"/>
      <w:marRight w:val="0"/>
      <w:marTop w:val="0"/>
      <w:marBottom w:val="0"/>
      <w:divBdr>
        <w:top w:val="none" w:sz="0" w:space="0" w:color="auto"/>
        <w:left w:val="none" w:sz="0" w:space="0" w:color="auto"/>
        <w:bottom w:val="none" w:sz="0" w:space="0" w:color="auto"/>
        <w:right w:val="none" w:sz="0" w:space="0" w:color="auto"/>
      </w:divBdr>
    </w:div>
    <w:div w:id="1547789120">
      <w:bodyDiv w:val="1"/>
      <w:marLeft w:val="0"/>
      <w:marRight w:val="0"/>
      <w:marTop w:val="0"/>
      <w:marBottom w:val="0"/>
      <w:divBdr>
        <w:top w:val="none" w:sz="0" w:space="0" w:color="auto"/>
        <w:left w:val="none" w:sz="0" w:space="0" w:color="auto"/>
        <w:bottom w:val="none" w:sz="0" w:space="0" w:color="auto"/>
        <w:right w:val="none" w:sz="0" w:space="0" w:color="auto"/>
      </w:divBdr>
    </w:div>
    <w:div w:id="1549298667">
      <w:bodyDiv w:val="1"/>
      <w:marLeft w:val="0"/>
      <w:marRight w:val="0"/>
      <w:marTop w:val="0"/>
      <w:marBottom w:val="0"/>
      <w:divBdr>
        <w:top w:val="none" w:sz="0" w:space="0" w:color="auto"/>
        <w:left w:val="none" w:sz="0" w:space="0" w:color="auto"/>
        <w:bottom w:val="none" w:sz="0" w:space="0" w:color="auto"/>
        <w:right w:val="none" w:sz="0" w:space="0" w:color="auto"/>
      </w:divBdr>
    </w:div>
    <w:div w:id="1551917358">
      <w:bodyDiv w:val="1"/>
      <w:marLeft w:val="0"/>
      <w:marRight w:val="0"/>
      <w:marTop w:val="0"/>
      <w:marBottom w:val="0"/>
      <w:divBdr>
        <w:top w:val="none" w:sz="0" w:space="0" w:color="auto"/>
        <w:left w:val="none" w:sz="0" w:space="0" w:color="auto"/>
        <w:bottom w:val="none" w:sz="0" w:space="0" w:color="auto"/>
        <w:right w:val="none" w:sz="0" w:space="0" w:color="auto"/>
      </w:divBdr>
    </w:div>
    <w:div w:id="1553274602">
      <w:bodyDiv w:val="1"/>
      <w:marLeft w:val="0"/>
      <w:marRight w:val="0"/>
      <w:marTop w:val="0"/>
      <w:marBottom w:val="0"/>
      <w:divBdr>
        <w:top w:val="none" w:sz="0" w:space="0" w:color="auto"/>
        <w:left w:val="none" w:sz="0" w:space="0" w:color="auto"/>
        <w:bottom w:val="none" w:sz="0" w:space="0" w:color="auto"/>
        <w:right w:val="none" w:sz="0" w:space="0" w:color="auto"/>
      </w:divBdr>
    </w:div>
    <w:div w:id="1553736007">
      <w:bodyDiv w:val="1"/>
      <w:marLeft w:val="0"/>
      <w:marRight w:val="0"/>
      <w:marTop w:val="0"/>
      <w:marBottom w:val="0"/>
      <w:divBdr>
        <w:top w:val="none" w:sz="0" w:space="0" w:color="auto"/>
        <w:left w:val="none" w:sz="0" w:space="0" w:color="auto"/>
        <w:bottom w:val="none" w:sz="0" w:space="0" w:color="auto"/>
        <w:right w:val="none" w:sz="0" w:space="0" w:color="auto"/>
      </w:divBdr>
    </w:div>
    <w:div w:id="1554192340">
      <w:bodyDiv w:val="1"/>
      <w:marLeft w:val="0"/>
      <w:marRight w:val="0"/>
      <w:marTop w:val="0"/>
      <w:marBottom w:val="0"/>
      <w:divBdr>
        <w:top w:val="none" w:sz="0" w:space="0" w:color="auto"/>
        <w:left w:val="none" w:sz="0" w:space="0" w:color="auto"/>
        <w:bottom w:val="none" w:sz="0" w:space="0" w:color="auto"/>
        <w:right w:val="none" w:sz="0" w:space="0" w:color="auto"/>
      </w:divBdr>
    </w:div>
    <w:div w:id="1554660661">
      <w:bodyDiv w:val="1"/>
      <w:marLeft w:val="0"/>
      <w:marRight w:val="0"/>
      <w:marTop w:val="0"/>
      <w:marBottom w:val="0"/>
      <w:divBdr>
        <w:top w:val="none" w:sz="0" w:space="0" w:color="auto"/>
        <w:left w:val="none" w:sz="0" w:space="0" w:color="auto"/>
        <w:bottom w:val="none" w:sz="0" w:space="0" w:color="auto"/>
        <w:right w:val="none" w:sz="0" w:space="0" w:color="auto"/>
      </w:divBdr>
    </w:div>
    <w:div w:id="1555698424">
      <w:bodyDiv w:val="1"/>
      <w:marLeft w:val="0"/>
      <w:marRight w:val="0"/>
      <w:marTop w:val="0"/>
      <w:marBottom w:val="0"/>
      <w:divBdr>
        <w:top w:val="none" w:sz="0" w:space="0" w:color="auto"/>
        <w:left w:val="none" w:sz="0" w:space="0" w:color="auto"/>
        <w:bottom w:val="none" w:sz="0" w:space="0" w:color="auto"/>
        <w:right w:val="none" w:sz="0" w:space="0" w:color="auto"/>
      </w:divBdr>
    </w:div>
    <w:div w:id="1556893940">
      <w:bodyDiv w:val="1"/>
      <w:marLeft w:val="0"/>
      <w:marRight w:val="0"/>
      <w:marTop w:val="0"/>
      <w:marBottom w:val="0"/>
      <w:divBdr>
        <w:top w:val="none" w:sz="0" w:space="0" w:color="auto"/>
        <w:left w:val="none" w:sz="0" w:space="0" w:color="auto"/>
        <w:bottom w:val="none" w:sz="0" w:space="0" w:color="auto"/>
        <w:right w:val="none" w:sz="0" w:space="0" w:color="auto"/>
      </w:divBdr>
    </w:div>
    <w:div w:id="1557087010">
      <w:bodyDiv w:val="1"/>
      <w:marLeft w:val="0"/>
      <w:marRight w:val="0"/>
      <w:marTop w:val="0"/>
      <w:marBottom w:val="0"/>
      <w:divBdr>
        <w:top w:val="none" w:sz="0" w:space="0" w:color="auto"/>
        <w:left w:val="none" w:sz="0" w:space="0" w:color="auto"/>
        <w:bottom w:val="none" w:sz="0" w:space="0" w:color="auto"/>
        <w:right w:val="none" w:sz="0" w:space="0" w:color="auto"/>
      </w:divBdr>
    </w:div>
    <w:div w:id="1559585108">
      <w:bodyDiv w:val="1"/>
      <w:marLeft w:val="0"/>
      <w:marRight w:val="0"/>
      <w:marTop w:val="0"/>
      <w:marBottom w:val="0"/>
      <w:divBdr>
        <w:top w:val="none" w:sz="0" w:space="0" w:color="auto"/>
        <w:left w:val="none" w:sz="0" w:space="0" w:color="auto"/>
        <w:bottom w:val="none" w:sz="0" w:space="0" w:color="auto"/>
        <w:right w:val="none" w:sz="0" w:space="0" w:color="auto"/>
      </w:divBdr>
    </w:div>
    <w:div w:id="1563372104">
      <w:bodyDiv w:val="1"/>
      <w:marLeft w:val="0"/>
      <w:marRight w:val="0"/>
      <w:marTop w:val="0"/>
      <w:marBottom w:val="0"/>
      <w:divBdr>
        <w:top w:val="none" w:sz="0" w:space="0" w:color="auto"/>
        <w:left w:val="none" w:sz="0" w:space="0" w:color="auto"/>
        <w:bottom w:val="none" w:sz="0" w:space="0" w:color="auto"/>
        <w:right w:val="none" w:sz="0" w:space="0" w:color="auto"/>
      </w:divBdr>
    </w:div>
    <w:div w:id="1565214386">
      <w:bodyDiv w:val="1"/>
      <w:marLeft w:val="0"/>
      <w:marRight w:val="0"/>
      <w:marTop w:val="0"/>
      <w:marBottom w:val="0"/>
      <w:divBdr>
        <w:top w:val="none" w:sz="0" w:space="0" w:color="auto"/>
        <w:left w:val="none" w:sz="0" w:space="0" w:color="auto"/>
        <w:bottom w:val="none" w:sz="0" w:space="0" w:color="auto"/>
        <w:right w:val="none" w:sz="0" w:space="0" w:color="auto"/>
      </w:divBdr>
    </w:div>
    <w:div w:id="1565721807">
      <w:bodyDiv w:val="1"/>
      <w:marLeft w:val="0"/>
      <w:marRight w:val="0"/>
      <w:marTop w:val="0"/>
      <w:marBottom w:val="0"/>
      <w:divBdr>
        <w:top w:val="none" w:sz="0" w:space="0" w:color="auto"/>
        <w:left w:val="none" w:sz="0" w:space="0" w:color="auto"/>
        <w:bottom w:val="none" w:sz="0" w:space="0" w:color="auto"/>
        <w:right w:val="none" w:sz="0" w:space="0" w:color="auto"/>
      </w:divBdr>
    </w:div>
    <w:div w:id="1565871467">
      <w:bodyDiv w:val="1"/>
      <w:marLeft w:val="0"/>
      <w:marRight w:val="0"/>
      <w:marTop w:val="0"/>
      <w:marBottom w:val="0"/>
      <w:divBdr>
        <w:top w:val="none" w:sz="0" w:space="0" w:color="auto"/>
        <w:left w:val="none" w:sz="0" w:space="0" w:color="auto"/>
        <w:bottom w:val="none" w:sz="0" w:space="0" w:color="auto"/>
        <w:right w:val="none" w:sz="0" w:space="0" w:color="auto"/>
      </w:divBdr>
    </w:div>
    <w:div w:id="1566792318">
      <w:bodyDiv w:val="1"/>
      <w:marLeft w:val="0"/>
      <w:marRight w:val="0"/>
      <w:marTop w:val="0"/>
      <w:marBottom w:val="0"/>
      <w:divBdr>
        <w:top w:val="none" w:sz="0" w:space="0" w:color="auto"/>
        <w:left w:val="none" w:sz="0" w:space="0" w:color="auto"/>
        <w:bottom w:val="none" w:sz="0" w:space="0" w:color="auto"/>
        <w:right w:val="none" w:sz="0" w:space="0" w:color="auto"/>
      </w:divBdr>
    </w:div>
    <w:div w:id="1567377969">
      <w:bodyDiv w:val="1"/>
      <w:marLeft w:val="0"/>
      <w:marRight w:val="0"/>
      <w:marTop w:val="0"/>
      <w:marBottom w:val="0"/>
      <w:divBdr>
        <w:top w:val="none" w:sz="0" w:space="0" w:color="auto"/>
        <w:left w:val="none" w:sz="0" w:space="0" w:color="auto"/>
        <w:bottom w:val="none" w:sz="0" w:space="0" w:color="auto"/>
        <w:right w:val="none" w:sz="0" w:space="0" w:color="auto"/>
      </w:divBdr>
    </w:div>
    <w:div w:id="1570657067">
      <w:bodyDiv w:val="1"/>
      <w:marLeft w:val="0"/>
      <w:marRight w:val="0"/>
      <w:marTop w:val="0"/>
      <w:marBottom w:val="0"/>
      <w:divBdr>
        <w:top w:val="none" w:sz="0" w:space="0" w:color="auto"/>
        <w:left w:val="none" w:sz="0" w:space="0" w:color="auto"/>
        <w:bottom w:val="none" w:sz="0" w:space="0" w:color="auto"/>
        <w:right w:val="none" w:sz="0" w:space="0" w:color="auto"/>
      </w:divBdr>
    </w:div>
    <w:div w:id="1570995105">
      <w:bodyDiv w:val="1"/>
      <w:marLeft w:val="0"/>
      <w:marRight w:val="0"/>
      <w:marTop w:val="0"/>
      <w:marBottom w:val="0"/>
      <w:divBdr>
        <w:top w:val="none" w:sz="0" w:space="0" w:color="auto"/>
        <w:left w:val="none" w:sz="0" w:space="0" w:color="auto"/>
        <w:bottom w:val="none" w:sz="0" w:space="0" w:color="auto"/>
        <w:right w:val="none" w:sz="0" w:space="0" w:color="auto"/>
      </w:divBdr>
    </w:div>
    <w:div w:id="1572039248">
      <w:bodyDiv w:val="1"/>
      <w:marLeft w:val="0"/>
      <w:marRight w:val="0"/>
      <w:marTop w:val="0"/>
      <w:marBottom w:val="0"/>
      <w:divBdr>
        <w:top w:val="none" w:sz="0" w:space="0" w:color="auto"/>
        <w:left w:val="none" w:sz="0" w:space="0" w:color="auto"/>
        <w:bottom w:val="none" w:sz="0" w:space="0" w:color="auto"/>
        <w:right w:val="none" w:sz="0" w:space="0" w:color="auto"/>
      </w:divBdr>
    </w:div>
    <w:div w:id="1574469385">
      <w:bodyDiv w:val="1"/>
      <w:marLeft w:val="0"/>
      <w:marRight w:val="0"/>
      <w:marTop w:val="0"/>
      <w:marBottom w:val="0"/>
      <w:divBdr>
        <w:top w:val="none" w:sz="0" w:space="0" w:color="auto"/>
        <w:left w:val="none" w:sz="0" w:space="0" w:color="auto"/>
        <w:bottom w:val="none" w:sz="0" w:space="0" w:color="auto"/>
        <w:right w:val="none" w:sz="0" w:space="0" w:color="auto"/>
      </w:divBdr>
    </w:div>
    <w:div w:id="1574659647">
      <w:bodyDiv w:val="1"/>
      <w:marLeft w:val="0"/>
      <w:marRight w:val="0"/>
      <w:marTop w:val="0"/>
      <w:marBottom w:val="0"/>
      <w:divBdr>
        <w:top w:val="none" w:sz="0" w:space="0" w:color="auto"/>
        <w:left w:val="none" w:sz="0" w:space="0" w:color="auto"/>
        <w:bottom w:val="none" w:sz="0" w:space="0" w:color="auto"/>
        <w:right w:val="none" w:sz="0" w:space="0" w:color="auto"/>
      </w:divBdr>
    </w:div>
    <w:div w:id="1575120205">
      <w:bodyDiv w:val="1"/>
      <w:marLeft w:val="0"/>
      <w:marRight w:val="0"/>
      <w:marTop w:val="0"/>
      <w:marBottom w:val="0"/>
      <w:divBdr>
        <w:top w:val="none" w:sz="0" w:space="0" w:color="auto"/>
        <w:left w:val="none" w:sz="0" w:space="0" w:color="auto"/>
        <w:bottom w:val="none" w:sz="0" w:space="0" w:color="auto"/>
        <w:right w:val="none" w:sz="0" w:space="0" w:color="auto"/>
      </w:divBdr>
    </w:div>
    <w:div w:id="1575552436">
      <w:bodyDiv w:val="1"/>
      <w:marLeft w:val="0"/>
      <w:marRight w:val="0"/>
      <w:marTop w:val="0"/>
      <w:marBottom w:val="0"/>
      <w:divBdr>
        <w:top w:val="none" w:sz="0" w:space="0" w:color="auto"/>
        <w:left w:val="none" w:sz="0" w:space="0" w:color="auto"/>
        <w:bottom w:val="none" w:sz="0" w:space="0" w:color="auto"/>
        <w:right w:val="none" w:sz="0" w:space="0" w:color="auto"/>
      </w:divBdr>
    </w:div>
    <w:div w:id="1575704704">
      <w:bodyDiv w:val="1"/>
      <w:marLeft w:val="0"/>
      <w:marRight w:val="0"/>
      <w:marTop w:val="0"/>
      <w:marBottom w:val="0"/>
      <w:divBdr>
        <w:top w:val="none" w:sz="0" w:space="0" w:color="auto"/>
        <w:left w:val="none" w:sz="0" w:space="0" w:color="auto"/>
        <w:bottom w:val="none" w:sz="0" w:space="0" w:color="auto"/>
        <w:right w:val="none" w:sz="0" w:space="0" w:color="auto"/>
      </w:divBdr>
    </w:div>
    <w:div w:id="1576206435">
      <w:bodyDiv w:val="1"/>
      <w:marLeft w:val="0"/>
      <w:marRight w:val="0"/>
      <w:marTop w:val="0"/>
      <w:marBottom w:val="0"/>
      <w:divBdr>
        <w:top w:val="none" w:sz="0" w:space="0" w:color="auto"/>
        <w:left w:val="none" w:sz="0" w:space="0" w:color="auto"/>
        <w:bottom w:val="none" w:sz="0" w:space="0" w:color="auto"/>
        <w:right w:val="none" w:sz="0" w:space="0" w:color="auto"/>
      </w:divBdr>
    </w:div>
    <w:div w:id="1576236393">
      <w:bodyDiv w:val="1"/>
      <w:marLeft w:val="0"/>
      <w:marRight w:val="0"/>
      <w:marTop w:val="0"/>
      <w:marBottom w:val="0"/>
      <w:divBdr>
        <w:top w:val="none" w:sz="0" w:space="0" w:color="auto"/>
        <w:left w:val="none" w:sz="0" w:space="0" w:color="auto"/>
        <w:bottom w:val="none" w:sz="0" w:space="0" w:color="auto"/>
        <w:right w:val="none" w:sz="0" w:space="0" w:color="auto"/>
      </w:divBdr>
    </w:div>
    <w:div w:id="1577010669">
      <w:bodyDiv w:val="1"/>
      <w:marLeft w:val="0"/>
      <w:marRight w:val="0"/>
      <w:marTop w:val="0"/>
      <w:marBottom w:val="0"/>
      <w:divBdr>
        <w:top w:val="none" w:sz="0" w:space="0" w:color="auto"/>
        <w:left w:val="none" w:sz="0" w:space="0" w:color="auto"/>
        <w:bottom w:val="none" w:sz="0" w:space="0" w:color="auto"/>
        <w:right w:val="none" w:sz="0" w:space="0" w:color="auto"/>
      </w:divBdr>
    </w:div>
    <w:div w:id="1580363833">
      <w:bodyDiv w:val="1"/>
      <w:marLeft w:val="0"/>
      <w:marRight w:val="0"/>
      <w:marTop w:val="0"/>
      <w:marBottom w:val="0"/>
      <w:divBdr>
        <w:top w:val="none" w:sz="0" w:space="0" w:color="auto"/>
        <w:left w:val="none" w:sz="0" w:space="0" w:color="auto"/>
        <w:bottom w:val="none" w:sz="0" w:space="0" w:color="auto"/>
        <w:right w:val="none" w:sz="0" w:space="0" w:color="auto"/>
      </w:divBdr>
    </w:div>
    <w:div w:id="1581135640">
      <w:bodyDiv w:val="1"/>
      <w:marLeft w:val="0"/>
      <w:marRight w:val="0"/>
      <w:marTop w:val="0"/>
      <w:marBottom w:val="0"/>
      <w:divBdr>
        <w:top w:val="none" w:sz="0" w:space="0" w:color="auto"/>
        <w:left w:val="none" w:sz="0" w:space="0" w:color="auto"/>
        <w:bottom w:val="none" w:sz="0" w:space="0" w:color="auto"/>
        <w:right w:val="none" w:sz="0" w:space="0" w:color="auto"/>
      </w:divBdr>
    </w:div>
    <w:div w:id="1581480296">
      <w:bodyDiv w:val="1"/>
      <w:marLeft w:val="0"/>
      <w:marRight w:val="0"/>
      <w:marTop w:val="0"/>
      <w:marBottom w:val="0"/>
      <w:divBdr>
        <w:top w:val="none" w:sz="0" w:space="0" w:color="auto"/>
        <w:left w:val="none" w:sz="0" w:space="0" w:color="auto"/>
        <w:bottom w:val="none" w:sz="0" w:space="0" w:color="auto"/>
        <w:right w:val="none" w:sz="0" w:space="0" w:color="auto"/>
      </w:divBdr>
    </w:div>
    <w:div w:id="1583679738">
      <w:bodyDiv w:val="1"/>
      <w:marLeft w:val="0"/>
      <w:marRight w:val="0"/>
      <w:marTop w:val="0"/>
      <w:marBottom w:val="0"/>
      <w:divBdr>
        <w:top w:val="none" w:sz="0" w:space="0" w:color="auto"/>
        <w:left w:val="none" w:sz="0" w:space="0" w:color="auto"/>
        <w:bottom w:val="none" w:sz="0" w:space="0" w:color="auto"/>
        <w:right w:val="none" w:sz="0" w:space="0" w:color="auto"/>
      </w:divBdr>
    </w:div>
    <w:div w:id="1583681263">
      <w:bodyDiv w:val="1"/>
      <w:marLeft w:val="0"/>
      <w:marRight w:val="0"/>
      <w:marTop w:val="0"/>
      <w:marBottom w:val="0"/>
      <w:divBdr>
        <w:top w:val="none" w:sz="0" w:space="0" w:color="auto"/>
        <w:left w:val="none" w:sz="0" w:space="0" w:color="auto"/>
        <w:bottom w:val="none" w:sz="0" w:space="0" w:color="auto"/>
        <w:right w:val="none" w:sz="0" w:space="0" w:color="auto"/>
      </w:divBdr>
    </w:div>
    <w:div w:id="1584559982">
      <w:bodyDiv w:val="1"/>
      <w:marLeft w:val="0"/>
      <w:marRight w:val="0"/>
      <w:marTop w:val="0"/>
      <w:marBottom w:val="0"/>
      <w:divBdr>
        <w:top w:val="none" w:sz="0" w:space="0" w:color="auto"/>
        <w:left w:val="none" w:sz="0" w:space="0" w:color="auto"/>
        <w:bottom w:val="none" w:sz="0" w:space="0" w:color="auto"/>
        <w:right w:val="none" w:sz="0" w:space="0" w:color="auto"/>
      </w:divBdr>
    </w:div>
    <w:div w:id="1585608871">
      <w:bodyDiv w:val="1"/>
      <w:marLeft w:val="0"/>
      <w:marRight w:val="0"/>
      <w:marTop w:val="0"/>
      <w:marBottom w:val="0"/>
      <w:divBdr>
        <w:top w:val="none" w:sz="0" w:space="0" w:color="auto"/>
        <w:left w:val="none" w:sz="0" w:space="0" w:color="auto"/>
        <w:bottom w:val="none" w:sz="0" w:space="0" w:color="auto"/>
        <w:right w:val="none" w:sz="0" w:space="0" w:color="auto"/>
      </w:divBdr>
    </w:div>
    <w:div w:id="1587113344">
      <w:bodyDiv w:val="1"/>
      <w:marLeft w:val="0"/>
      <w:marRight w:val="0"/>
      <w:marTop w:val="0"/>
      <w:marBottom w:val="0"/>
      <w:divBdr>
        <w:top w:val="none" w:sz="0" w:space="0" w:color="auto"/>
        <w:left w:val="none" w:sz="0" w:space="0" w:color="auto"/>
        <w:bottom w:val="none" w:sz="0" w:space="0" w:color="auto"/>
        <w:right w:val="none" w:sz="0" w:space="0" w:color="auto"/>
      </w:divBdr>
    </w:div>
    <w:div w:id="1587498616">
      <w:bodyDiv w:val="1"/>
      <w:marLeft w:val="0"/>
      <w:marRight w:val="0"/>
      <w:marTop w:val="0"/>
      <w:marBottom w:val="0"/>
      <w:divBdr>
        <w:top w:val="none" w:sz="0" w:space="0" w:color="auto"/>
        <w:left w:val="none" w:sz="0" w:space="0" w:color="auto"/>
        <w:bottom w:val="none" w:sz="0" w:space="0" w:color="auto"/>
        <w:right w:val="none" w:sz="0" w:space="0" w:color="auto"/>
      </w:divBdr>
    </w:div>
    <w:div w:id="1587691212">
      <w:bodyDiv w:val="1"/>
      <w:marLeft w:val="0"/>
      <w:marRight w:val="0"/>
      <w:marTop w:val="0"/>
      <w:marBottom w:val="0"/>
      <w:divBdr>
        <w:top w:val="none" w:sz="0" w:space="0" w:color="auto"/>
        <w:left w:val="none" w:sz="0" w:space="0" w:color="auto"/>
        <w:bottom w:val="none" w:sz="0" w:space="0" w:color="auto"/>
        <w:right w:val="none" w:sz="0" w:space="0" w:color="auto"/>
      </w:divBdr>
    </w:div>
    <w:div w:id="1588920660">
      <w:bodyDiv w:val="1"/>
      <w:marLeft w:val="0"/>
      <w:marRight w:val="0"/>
      <w:marTop w:val="0"/>
      <w:marBottom w:val="0"/>
      <w:divBdr>
        <w:top w:val="none" w:sz="0" w:space="0" w:color="auto"/>
        <w:left w:val="none" w:sz="0" w:space="0" w:color="auto"/>
        <w:bottom w:val="none" w:sz="0" w:space="0" w:color="auto"/>
        <w:right w:val="none" w:sz="0" w:space="0" w:color="auto"/>
      </w:divBdr>
    </w:div>
    <w:div w:id="1589189746">
      <w:bodyDiv w:val="1"/>
      <w:marLeft w:val="0"/>
      <w:marRight w:val="0"/>
      <w:marTop w:val="0"/>
      <w:marBottom w:val="0"/>
      <w:divBdr>
        <w:top w:val="none" w:sz="0" w:space="0" w:color="auto"/>
        <w:left w:val="none" w:sz="0" w:space="0" w:color="auto"/>
        <w:bottom w:val="none" w:sz="0" w:space="0" w:color="auto"/>
        <w:right w:val="none" w:sz="0" w:space="0" w:color="auto"/>
      </w:divBdr>
    </w:div>
    <w:div w:id="1590918216">
      <w:bodyDiv w:val="1"/>
      <w:marLeft w:val="0"/>
      <w:marRight w:val="0"/>
      <w:marTop w:val="0"/>
      <w:marBottom w:val="0"/>
      <w:divBdr>
        <w:top w:val="none" w:sz="0" w:space="0" w:color="auto"/>
        <w:left w:val="none" w:sz="0" w:space="0" w:color="auto"/>
        <w:bottom w:val="none" w:sz="0" w:space="0" w:color="auto"/>
        <w:right w:val="none" w:sz="0" w:space="0" w:color="auto"/>
      </w:divBdr>
    </w:div>
    <w:div w:id="1591305786">
      <w:bodyDiv w:val="1"/>
      <w:marLeft w:val="0"/>
      <w:marRight w:val="0"/>
      <w:marTop w:val="0"/>
      <w:marBottom w:val="0"/>
      <w:divBdr>
        <w:top w:val="none" w:sz="0" w:space="0" w:color="auto"/>
        <w:left w:val="none" w:sz="0" w:space="0" w:color="auto"/>
        <w:bottom w:val="none" w:sz="0" w:space="0" w:color="auto"/>
        <w:right w:val="none" w:sz="0" w:space="0" w:color="auto"/>
      </w:divBdr>
    </w:div>
    <w:div w:id="1593277094">
      <w:bodyDiv w:val="1"/>
      <w:marLeft w:val="0"/>
      <w:marRight w:val="0"/>
      <w:marTop w:val="0"/>
      <w:marBottom w:val="0"/>
      <w:divBdr>
        <w:top w:val="none" w:sz="0" w:space="0" w:color="auto"/>
        <w:left w:val="none" w:sz="0" w:space="0" w:color="auto"/>
        <w:bottom w:val="none" w:sz="0" w:space="0" w:color="auto"/>
        <w:right w:val="none" w:sz="0" w:space="0" w:color="auto"/>
      </w:divBdr>
    </w:div>
    <w:div w:id="1595895617">
      <w:bodyDiv w:val="1"/>
      <w:marLeft w:val="0"/>
      <w:marRight w:val="0"/>
      <w:marTop w:val="0"/>
      <w:marBottom w:val="0"/>
      <w:divBdr>
        <w:top w:val="none" w:sz="0" w:space="0" w:color="auto"/>
        <w:left w:val="none" w:sz="0" w:space="0" w:color="auto"/>
        <w:bottom w:val="none" w:sz="0" w:space="0" w:color="auto"/>
        <w:right w:val="none" w:sz="0" w:space="0" w:color="auto"/>
      </w:divBdr>
    </w:div>
    <w:div w:id="1599018223">
      <w:bodyDiv w:val="1"/>
      <w:marLeft w:val="0"/>
      <w:marRight w:val="0"/>
      <w:marTop w:val="0"/>
      <w:marBottom w:val="0"/>
      <w:divBdr>
        <w:top w:val="none" w:sz="0" w:space="0" w:color="auto"/>
        <w:left w:val="none" w:sz="0" w:space="0" w:color="auto"/>
        <w:bottom w:val="none" w:sz="0" w:space="0" w:color="auto"/>
        <w:right w:val="none" w:sz="0" w:space="0" w:color="auto"/>
      </w:divBdr>
    </w:div>
    <w:div w:id="1599867880">
      <w:bodyDiv w:val="1"/>
      <w:marLeft w:val="0"/>
      <w:marRight w:val="0"/>
      <w:marTop w:val="0"/>
      <w:marBottom w:val="0"/>
      <w:divBdr>
        <w:top w:val="none" w:sz="0" w:space="0" w:color="auto"/>
        <w:left w:val="none" w:sz="0" w:space="0" w:color="auto"/>
        <w:bottom w:val="none" w:sz="0" w:space="0" w:color="auto"/>
        <w:right w:val="none" w:sz="0" w:space="0" w:color="auto"/>
      </w:divBdr>
    </w:div>
    <w:div w:id="1599870422">
      <w:bodyDiv w:val="1"/>
      <w:marLeft w:val="0"/>
      <w:marRight w:val="0"/>
      <w:marTop w:val="0"/>
      <w:marBottom w:val="0"/>
      <w:divBdr>
        <w:top w:val="none" w:sz="0" w:space="0" w:color="auto"/>
        <w:left w:val="none" w:sz="0" w:space="0" w:color="auto"/>
        <w:bottom w:val="none" w:sz="0" w:space="0" w:color="auto"/>
        <w:right w:val="none" w:sz="0" w:space="0" w:color="auto"/>
      </w:divBdr>
    </w:div>
    <w:div w:id="1600944601">
      <w:bodyDiv w:val="1"/>
      <w:marLeft w:val="0"/>
      <w:marRight w:val="0"/>
      <w:marTop w:val="0"/>
      <w:marBottom w:val="0"/>
      <w:divBdr>
        <w:top w:val="none" w:sz="0" w:space="0" w:color="auto"/>
        <w:left w:val="none" w:sz="0" w:space="0" w:color="auto"/>
        <w:bottom w:val="none" w:sz="0" w:space="0" w:color="auto"/>
        <w:right w:val="none" w:sz="0" w:space="0" w:color="auto"/>
      </w:divBdr>
    </w:div>
    <w:div w:id="1603149936">
      <w:bodyDiv w:val="1"/>
      <w:marLeft w:val="0"/>
      <w:marRight w:val="0"/>
      <w:marTop w:val="0"/>
      <w:marBottom w:val="0"/>
      <w:divBdr>
        <w:top w:val="none" w:sz="0" w:space="0" w:color="auto"/>
        <w:left w:val="none" w:sz="0" w:space="0" w:color="auto"/>
        <w:bottom w:val="none" w:sz="0" w:space="0" w:color="auto"/>
        <w:right w:val="none" w:sz="0" w:space="0" w:color="auto"/>
      </w:divBdr>
    </w:div>
    <w:div w:id="1603762865">
      <w:bodyDiv w:val="1"/>
      <w:marLeft w:val="0"/>
      <w:marRight w:val="0"/>
      <w:marTop w:val="0"/>
      <w:marBottom w:val="0"/>
      <w:divBdr>
        <w:top w:val="none" w:sz="0" w:space="0" w:color="auto"/>
        <w:left w:val="none" w:sz="0" w:space="0" w:color="auto"/>
        <w:bottom w:val="none" w:sz="0" w:space="0" w:color="auto"/>
        <w:right w:val="none" w:sz="0" w:space="0" w:color="auto"/>
      </w:divBdr>
    </w:div>
    <w:div w:id="1605725462">
      <w:bodyDiv w:val="1"/>
      <w:marLeft w:val="0"/>
      <w:marRight w:val="0"/>
      <w:marTop w:val="0"/>
      <w:marBottom w:val="0"/>
      <w:divBdr>
        <w:top w:val="none" w:sz="0" w:space="0" w:color="auto"/>
        <w:left w:val="none" w:sz="0" w:space="0" w:color="auto"/>
        <w:bottom w:val="none" w:sz="0" w:space="0" w:color="auto"/>
        <w:right w:val="none" w:sz="0" w:space="0" w:color="auto"/>
      </w:divBdr>
    </w:div>
    <w:div w:id="1606502105">
      <w:bodyDiv w:val="1"/>
      <w:marLeft w:val="0"/>
      <w:marRight w:val="0"/>
      <w:marTop w:val="0"/>
      <w:marBottom w:val="0"/>
      <w:divBdr>
        <w:top w:val="none" w:sz="0" w:space="0" w:color="auto"/>
        <w:left w:val="none" w:sz="0" w:space="0" w:color="auto"/>
        <w:bottom w:val="none" w:sz="0" w:space="0" w:color="auto"/>
        <w:right w:val="none" w:sz="0" w:space="0" w:color="auto"/>
      </w:divBdr>
    </w:div>
    <w:div w:id="1606644670">
      <w:bodyDiv w:val="1"/>
      <w:marLeft w:val="0"/>
      <w:marRight w:val="0"/>
      <w:marTop w:val="0"/>
      <w:marBottom w:val="0"/>
      <w:divBdr>
        <w:top w:val="none" w:sz="0" w:space="0" w:color="auto"/>
        <w:left w:val="none" w:sz="0" w:space="0" w:color="auto"/>
        <w:bottom w:val="none" w:sz="0" w:space="0" w:color="auto"/>
        <w:right w:val="none" w:sz="0" w:space="0" w:color="auto"/>
      </w:divBdr>
    </w:div>
    <w:div w:id="1606885308">
      <w:bodyDiv w:val="1"/>
      <w:marLeft w:val="0"/>
      <w:marRight w:val="0"/>
      <w:marTop w:val="0"/>
      <w:marBottom w:val="0"/>
      <w:divBdr>
        <w:top w:val="none" w:sz="0" w:space="0" w:color="auto"/>
        <w:left w:val="none" w:sz="0" w:space="0" w:color="auto"/>
        <w:bottom w:val="none" w:sz="0" w:space="0" w:color="auto"/>
        <w:right w:val="none" w:sz="0" w:space="0" w:color="auto"/>
      </w:divBdr>
    </w:div>
    <w:div w:id="1607616861">
      <w:bodyDiv w:val="1"/>
      <w:marLeft w:val="0"/>
      <w:marRight w:val="0"/>
      <w:marTop w:val="0"/>
      <w:marBottom w:val="0"/>
      <w:divBdr>
        <w:top w:val="none" w:sz="0" w:space="0" w:color="auto"/>
        <w:left w:val="none" w:sz="0" w:space="0" w:color="auto"/>
        <w:bottom w:val="none" w:sz="0" w:space="0" w:color="auto"/>
        <w:right w:val="none" w:sz="0" w:space="0" w:color="auto"/>
      </w:divBdr>
    </w:div>
    <w:div w:id="1607809594">
      <w:bodyDiv w:val="1"/>
      <w:marLeft w:val="0"/>
      <w:marRight w:val="0"/>
      <w:marTop w:val="0"/>
      <w:marBottom w:val="0"/>
      <w:divBdr>
        <w:top w:val="none" w:sz="0" w:space="0" w:color="auto"/>
        <w:left w:val="none" w:sz="0" w:space="0" w:color="auto"/>
        <w:bottom w:val="none" w:sz="0" w:space="0" w:color="auto"/>
        <w:right w:val="none" w:sz="0" w:space="0" w:color="auto"/>
      </w:divBdr>
    </w:div>
    <w:div w:id="1610235584">
      <w:bodyDiv w:val="1"/>
      <w:marLeft w:val="0"/>
      <w:marRight w:val="0"/>
      <w:marTop w:val="0"/>
      <w:marBottom w:val="0"/>
      <w:divBdr>
        <w:top w:val="none" w:sz="0" w:space="0" w:color="auto"/>
        <w:left w:val="none" w:sz="0" w:space="0" w:color="auto"/>
        <w:bottom w:val="none" w:sz="0" w:space="0" w:color="auto"/>
        <w:right w:val="none" w:sz="0" w:space="0" w:color="auto"/>
      </w:divBdr>
    </w:div>
    <w:div w:id="1611159446">
      <w:bodyDiv w:val="1"/>
      <w:marLeft w:val="0"/>
      <w:marRight w:val="0"/>
      <w:marTop w:val="0"/>
      <w:marBottom w:val="0"/>
      <w:divBdr>
        <w:top w:val="none" w:sz="0" w:space="0" w:color="auto"/>
        <w:left w:val="none" w:sz="0" w:space="0" w:color="auto"/>
        <w:bottom w:val="none" w:sz="0" w:space="0" w:color="auto"/>
        <w:right w:val="none" w:sz="0" w:space="0" w:color="auto"/>
      </w:divBdr>
    </w:div>
    <w:div w:id="1611274778">
      <w:bodyDiv w:val="1"/>
      <w:marLeft w:val="0"/>
      <w:marRight w:val="0"/>
      <w:marTop w:val="0"/>
      <w:marBottom w:val="0"/>
      <w:divBdr>
        <w:top w:val="none" w:sz="0" w:space="0" w:color="auto"/>
        <w:left w:val="none" w:sz="0" w:space="0" w:color="auto"/>
        <w:bottom w:val="none" w:sz="0" w:space="0" w:color="auto"/>
        <w:right w:val="none" w:sz="0" w:space="0" w:color="auto"/>
      </w:divBdr>
    </w:div>
    <w:div w:id="1612663439">
      <w:bodyDiv w:val="1"/>
      <w:marLeft w:val="0"/>
      <w:marRight w:val="0"/>
      <w:marTop w:val="0"/>
      <w:marBottom w:val="0"/>
      <w:divBdr>
        <w:top w:val="none" w:sz="0" w:space="0" w:color="auto"/>
        <w:left w:val="none" w:sz="0" w:space="0" w:color="auto"/>
        <w:bottom w:val="none" w:sz="0" w:space="0" w:color="auto"/>
        <w:right w:val="none" w:sz="0" w:space="0" w:color="auto"/>
      </w:divBdr>
    </w:div>
    <w:div w:id="1612976032">
      <w:bodyDiv w:val="1"/>
      <w:marLeft w:val="0"/>
      <w:marRight w:val="0"/>
      <w:marTop w:val="0"/>
      <w:marBottom w:val="0"/>
      <w:divBdr>
        <w:top w:val="none" w:sz="0" w:space="0" w:color="auto"/>
        <w:left w:val="none" w:sz="0" w:space="0" w:color="auto"/>
        <w:bottom w:val="none" w:sz="0" w:space="0" w:color="auto"/>
        <w:right w:val="none" w:sz="0" w:space="0" w:color="auto"/>
      </w:divBdr>
    </w:div>
    <w:div w:id="1613433768">
      <w:bodyDiv w:val="1"/>
      <w:marLeft w:val="0"/>
      <w:marRight w:val="0"/>
      <w:marTop w:val="0"/>
      <w:marBottom w:val="0"/>
      <w:divBdr>
        <w:top w:val="none" w:sz="0" w:space="0" w:color="auto"/>
        <w:left w:val="none" w:sz="0" w:space="0" w:color="auto"/>
        <w:bottom w:val="none" w:sz="0" w:space="0" w:color="auto"/>
        <w:right w:val="none" w:sz="0" w:space="0" w:color="auto"/>
      </w:divBdr>
    </w:div>
    <w:div w:id="1613509760">
      <w:bodyDiv w:val="1"/>
      <w:marLeft w:val="0"/>
      <w:marRight w:val="0"/>
      <w:marTop w:val="0"/>
      <w:marBottom w:val="0"/>
      <w:divBdr>
        <w:top w:val="none" w:sz="0" w:space="0" w:color="auto"/>
        <w:left w:val="none" w:sz="0" w:space="0" w:color="auto"/>
        <w:bottom w:val="none" w:sz="0" w:space="0" w:color="auto"/>
        <w:right w:val="none" w:sz="0" w:space="0" w:color="auto"/>
      </w:divBdr>
    </w:div>
    <w:div w:id="1615088474">
      <w:bodyDiv w:val="1"/>
      <w:marLeft w:val="0"/>
      <w:marRight w:val="0"/>
      <w:marTop w:val="0"/>
      <w:marBottom w:val="0"/>
      <w:divBdr>
        <w:top w:val="none" w:sz="0" w:space="0" w:color="auto"/>
        <w:left w:val="none" w:sz="0" w:space="0" w:color="auto"/>
        <w:bottom w:val="none" w:sz="0" w:space="0" w:color="auto"/>
        <w:right w:val="none" w:sz="0" w:space="0" w:color="auto"/>
      </w:divBdr>
    </w:div>
    <w:div w:id="1615361321">
      <w:bodyDiv w:val="1"/>
      <w:marLeft w:val="0"/>
      <w:marRight w:val="0"/>
      <w:marTop w:val="0"/>
      <w:marBottom w:val="0"/>
      <w:divBdr>
        <w:top w:val="none" w:sz="0" w:space="0" w:color="auto"/>
        <w:left w:val="none" w:sz="0" w:space="0" w:color="auto"/>
        <w:bottom w:val="none" w:sz="0" w:space="0" w:color="auto"/>
        <w:right w:val="none" w:sz="0" w:space="0" w:color="auto"/>
      </w:divBdr>
    </w:div>
    <w:div w:id="1616213033">
      <w:bodyDiv w:val="1"/>
      <w:marLeft w:val="0"/>
      <w:marRight w:val="0"/>
      <w:marTop w:val="0"/>
      <w:marBottom w:val="0"/>
      <w:divBdr>
        <w:top w:val="none" w:sz="0" w:space="0" w:color="auto"/>
        <w:left w:val="none" w:sz="0" w:space="0" w:color="auto"/>
        <w:bottom w:val="none" w:sz="0" w:space="0" w:color="auto"/>
        <w:right w:val="none" w:sz="0" w:space="0" w:color="auto"/>
      </w:divBdr>
    </w:div>
    <w:div w:id="1616978611">
      <w:bodyDiv w:val="1"/>
      <w:marLeft w:val="0"/>
      <w:marRight w:val="0"/>
      <w:marTop w:val="0"/>
      <w:marBottom w:val="0"/>
      <w:divBdr>
        <w:top w:val="none" w:sz="0" w:space="0" w:color="auto"/>
        <w:left w:val="none" w:sz="0" w:space="0" w:color="auto"/>
        <w:bottom w:val="none" w:sz="0" w:space="0" w:color="auto"/>
        <w:right w:val="none" w:sz="0" w:space="0" w:color="auto"/>
      </w:divBdr>
    </w:div>
    <w:div w:id="1617441682">
      <w:bodyDiv w:val="1"/>
      <w:marLeft w:val="0"/>
      <w:marRight w:val="0"/>
      <w:marTop w:val="0"/>
      <w:marBottom w:val="0"/>
      <w:divBdr>
        <w:top w:val="none" w:sz="0" w:space="0" w:color="auto"/>
        <w:left w:val="none" w:sz="0" w:space="0" w:color="auto"/>
        <w:bottom w:val="none" w:sz="0" w:space="0" w:color="auto"/>
        <w:right w:val="none" w:sz="0" w:space="0" w:color="auto"/>
      </w:divBdr>
    </w:div>
    <w:div w:id="1617633596">
      <w:bodyDiv w:val="1"/>
      <w:marLeft w:val="0"/>
      <w:marRight w:val="0"/>
      <w:marTop w:val="0"/>
      <w:marBottom w:val="0"/>
      <w:divBdr>
        <w:top w:val="none" w:sz="0" w:space="0" w:color="auto"/>
        <w:left w:val="none" w:sz="0" w:space="0" w:color="auto"/>
        <w:bottom w:val="none" w:sz="0" w:space="0" w:color="auto"/>
        <w:right w:val="none" w:sz="0" w:space="0" w:color="auto"/>
      </w:divBdr>
    </w:div>
    <w:div w:id="1618296430">
      <w:bodyDiv w:val="1"/>
      <w:marLeft w:val="0"/>
      <w:marRight w:val="0"/>
      <w:marTop w:val="0"/>
      <w:marBottom w:val="0"/>
      <w:divBdr>
        <w:top w:val="none" w:sz="0" w:space="0" w:color="auto"/>
        <w:left w:val="none" w:sz="0" w:space="0" w:color="auto"/>
        <w:bottom w:val="none" w:sz="0" w:space="0" w:color="auto"/>
        <w:right w:val="none" w:sz="0" w:space="0" w:color="auto"/>
      </w:divBdr>
    </w:div>
    <w:div w:id="1618949044">
      <w:bodyDiv w:val="1"/>
      <w:marLeft w:val="0"/>
      <w:marRight w:val="0"/>
      <w:marTop w:val="0"/>
      <w:marBottom w:val="0"/>
      <w:divBdr>
        <w:top w:val="none" w:sz="0" w:space="0" w:color="auto"/>
        <w:left w:val="none" w:sz="0" w:space="0" w:color="auto"/>
        <w:bottom w:val="none" w:sz="0" w:space="0" w:color="auto"/>
        <w:right w:val="none" w:sz="0" w:space="0" w:color="auto"/>
      </w:divBdr>
    </w:div>
    <w:div w:id="1620379176">
      <w:bodyDiv w:val="1"/>
      <w:marLeft w:val="0"/>
      <w:marRight w:val="0"/>
      <w:marTop w:val="0"/>
      <w:marBottom w:val="0"/>
      <w:divBdr>
        <w:top w:val="none" w:sz="0" w:space="0" w:color="auto"/>
        <w:left w:val="none" w:sz="0" w:space="0" w:color="auto"/>
        <w:bottom w:val="none" w:sz="0" w:space="0" w:color="auto"/>
        <w:right w:val="none" w:sz="0" w:space="0" w:color="auto"/>
      </w:divBdr>
    </w:div>
    <w:div w:id="1620528289">
      <w:bodyDiv w:val="1"/>
      <w:marLeft w:val="0"/>
      <w:marRight w:val="0"/>
      <w:marTop w:val="0"/>
      <w:marBottom w:val="0"/>
      <w:divBdr>
        <w:top w:val="none" w:sz="0" w:space="0" w:color="auto"/>
        <w:left w:val="none" w:sz="0" w:space="0" w:color="auto"/>
        <w:bottom w:val="none" w:sz="0" w:space="0" w:color="auto"/>
        <w:right w:val="none" w:sz="0" w:space="0" w:color="auto"/>
      </w:divBdr>
    </w:div>
    <w:div w:id="1623531610">
      <w:bodyDiv w:val="1"/>
      <w:marLeft w:val="0"/>
      <w:marRight w:val="0"/>
      <w:marTop w:val="0"/>
      <w:marBottom w:val="0"/>
      <w:divBdr>
        <w:top w:val="none" w:sz="0" w:space="0" w:color="auto"/>
        <w:left w:val="none" w:sz="0" w:space="0" w:color="auto"/>
        <w:bottom w:val="none" w:sz="0" w:space="0" w:color="auto"/>
        <w:right w:val="none" w:sz="0" w:space="0" w:color="auto"/>
      </w:divBdr>
    </w:div>
    <w:div w:id="1624192675">
      <w:bodyDiv w:val="1"/>
      <w:marLeft w:val="0"/>
      <w:marRight w:val="0"/>
      <w:marTop w:val="0"/>
      <w:marBottom w:val="0"/>
      <w:divBdr>
        <w:top w:val="none" w:sz="0" w:space="0" w:color="auto"/>
        <w:left w:val="none" w:sz="0" w:space="0" w:color="auto"/>
        <w:bottom w:val="none" w:sz="0" w:space="0" w:color="auto"/>
        <w:right w:val="none" w:sz="0" w:space="0" w:color="auto"/>
      </w:divBdr>
    </w:div>
    <w:div w:id="1624311240">
      <w:bodyDiv w:val="1"/>
      <w:marLeft w:val="0"/>
      <w:marRight w:val="0"/>
      <w:marTop w:val="0"/>
      <w:marBottom w:val="0"/>
      <w:divBdr>
        <w:top w:val="none" w:sz="0" w:space="0" w:color="auto"/>
        <w:left w:val="none" w:sz="0" w:space="0" w:color="auto"/>
        <w:bottom w:val="none" w:sz="0" w:space="0" w:color="auto"/>
        <w:right w:val="none" w:sz="0" w:space="0" w:color="auto"/>
      </w:divBdr>
    </w:div>
    <w:div w:id="1625040102">
      <w:bodyDiv w:val="1"/>
      <w:marLeft w:val="0"/>
      <w:marRight w:val="0"/>
      <w:marTop w:val="0"/>
      <w:marBottom w:val="0"/>
      <w:divBdr>
        <w:top w:val="none" w:sz="0" w:space="0" w:color="auto"/>
        <w:left w:val="none" w:sz="0" w:space="0" w:color="auto"/>
        <w:bottom w:val="none" w:sz="0" w:space="0" w:color="auto"/>
        <w:right w:val="none" w:sz="0" w:space="0" w:color="auto"/>
      </w:divBdr>
    </w:div>
    <w:div w:id="1625236303">
      <w:bodyDiv w:val="1"/>
      <w:marLeft w:val="0"/>
      <w:marRight w:val="0"/>
      <w:marTop w:val="0"/>
      <w:marBottom w:val="0"/>
      <w:divBdr>
        <w:top w:val="none" w:sz="0" w:space="0" w:color="auto"/>
        <w:left w:val="none" w:sz="0" w:space="0" w:color="auto"/>
        <w:bottom w:val="none" w:sz="0" w:space="0" w:color="auto"/>
        <w:right w:val="none" w:sz="0" w:space="0" w:color="auto"/>
      </w:divBdr>
    </w:div>
    <w:div w:id="1625772499">
      <w:bodyDiv w:val="1"/>
      <w:marLeft w:val="0"/>
      <w:marRight w:val="0"/>
      <w:marTop w:val="0"/>
      <w:marBottom w:val="0"/>
      <w:divBdr>
        <w:top w:val="none" w:sz="0" w:space="0" w:color="auto"/>
        <w:left w:val="none" w:sz="0" w:space="0" w:color="auto"/>
        <w:bottom w:val="none" w:sz="0" w:space="0" w:color="auto"/>
        <w:right w:val="none" w:sz="0" w:space="0" w:color="auto"/>
      </w:divBdr>
    </w:div>
    <w:div w:id="1628076906">
      <w:bodyDiv w:val="1"/>
      <w:marLeft w:val="0"/>
      <w:marRight w:val="0"/>
      <w:marTop w:val="0"/>
      <w:marBottom w:val="0"/>
      <w:divBdr>
        <w:top w:val="none" w:sz="0" w:space="0" w:color="auto"/>
        <w:left w:val="none" w:sz="0" w:space="0" w:color="auto"/>
        <w:bottom w:val="none" w:sz="0" w:space="0" w:color="auto"/>
        <w:right w:val="none" w:sz="0" w:space="0" w:color="auto"/>
      </w:divBdr>
    </w:div>
    <w:div w:id="1628077348">
      <w:bodyDiv w:val="1"/>
      <w:marLeft w:val="0"/>
      <w:marRight w:val="0"/>
      <w:marTop w:val="0"/>
      <w:marBottom w:val="0"/>
      <w:divBdr>
        <w:top w:val="none" w:sz="0" w:space="0" w:color="auto"/>
        <w:left w:val="none" w:sz="0" w:space="0" w:color="auto"/>
        <w:bottom w:val="none" w:sz="0" w:space="0" w:color="auto"/>
        <w:right w:val="none" w:sz="0" w:space="0" w:color="auto"/>
      </w:divBdr>
    </w:div>
    <w:div w:id="1628200113">
      <w:bodyDiv w:val="1"/>
      <w:marLeft w:val="0"/>
      <w:marRight w:val="0"/>
      <w:marTop w:val="0"/>
      <w:marBottom w:val="0"/>
      <w:divBdr>
        <w:top w:val="none" w:sz="0" w:space="0" w:color="auto"/>
        <w:left w:val="none" w:sz="0" w:space="0" w:color="auto"/>
        <w:bottom w:val="none" w:sz="0" w:space="0" w:color="auto"/>
        <w:right w:val="none" w:sz="0" w:space="0" w:color="auto"/>
      </w:divBdr>
    </w:div>
    <w:div w:id="1628664260">
      <w:bodyDiv w:val="1"/>
      <w:marLeft w:val="0"/>
      <w:marRight w:val="0"/>
      <w:marTop w:val="0"/>
      <w:marBottom w:val="0"/>
      <w:divBdr>
        <w:top w:val="none" w:sz="0" w:space="0" w:color="auto"/>
        <w:left w:val="none" w:sz="0" w:space="0" w:color="auto"/>
        <w:bottom w:val="none" w:sz="0" w:space="0" w:color="auto"/>
        <w:right w:val="none" w:sz="0" w:space="0" w:color="auto"/>
      </w:divBdr>
    </w:div>
    <w:div w:id="1629356379">
      <w:bodyDiv w:val="1"/>
      <w:marLeft w:val="0"/>
      <w:marRight w:val="0"/>
      <w:marTop w:val="0"/>
      <w:marBottom w:val="0"/>
      <w:divBdr>
        <w:top w:val="none" w:sz="0" w:space="0" w:color="auto"/>
        <w:left w:val="none" w:sz="0" w:space="0" w:color="auto"/>
        <w:bottom w:val="none" w:sz="0" w:space="0" w:color="auto"/>
        <w:right w:val="none" w:sz="0" w:space="0" w:color="auto"/>
      </w:divBdr>
    </w:div>
    <w:div w:id="1629434529">
      <w:bodyDiv w:val="1"/>
      <w:marLeft w:val="0"/>
      <w:marRight w:val="0"/>
      <w:marTop w:val="0"/>
      <w:marBottom w:val="0"/>
      <w:divBdr>
        <w:top w:val="none" w:sz="0" w:space="0" w:color="auto"/>
        <w:left w:val="none" w:sz="0" w:space="0" w:color="auto"/>
        <w:bottom w:val="none" w:sz="0" w:space="0" w:color="auto"/>
        <w:right w:val="none" w:sz="0" w:space="0" w:color="auto"/>
      </w:divBdr>
    </w:div>
    <w:div w:id="1629580298">
      <w:bodyDiv w:val="1"/>
      <w:marLeft w:val="0"/>
      <w:marRight w:val="0"/>
      <w:marTop w:val="0"/>
      <w:marBottom w:val="0"/>
      <w:divBdr>
        <w:top w:val="none" w:sz="0" w:space="0" w:color="auto"/>
        <w:left w:val="none" w:sz="0" w:space="0" w:color="auto"/>
        <w:bottom w:val="none" w:sz="0" w:space="0" w:color="auto"/>
        <w:right w:val="none" w:sz="0" w:space="0" w:color="auto"/>
      </w:divBdr>
    </w:div>
    <w:div w:id="1631865799">
      <w:bodyDiv w:val="1"/>
      <w:marLeft w:val="0"/>
      <w:marRight w:val="0"/>
      <w:marTop w:val="0"/>
      <w:marBottom w:val="0"/>
      <w:divBdr>
        <w:top w:val="none" w:sz="0" w:space="0" w:color="auto"/>
        <w:left w:val="none" w:sz="0" w:space="0" w:color="auto"/>
        <w:bottom w:val="none" w:sz="0" w:space="0" w:color="auto"/>
        <w:right w:val="none" w:sz="0" w:space="0" w:color="auto"/>
      </w:divBdr>
    </w:div>
    <w:div w:id="1632008923">
      <w:bodyDiv w:val="1"/>
      <w:marLeft w:val="0"/>
      <w:marRight w:val="0"/>
      <w:marTop w:val="0"/>
      <w:marBottom w:val="0"/>
      <w:divBdr>
        <w:top w:val="none" w:sz="0" w:space="0" w:color="auto"/>
        <w:left w:val="none" w:sz="0" w:space="0" w:color="auto"/>
        <w:bottom w:val="none" w:sz="0" w:space="0" w:color="auto"/>
        <w:right w:val="none" w:sz="0" w:space="0" w:color="auto"/>
      </w:divBdr>
    </w:div>
    <w:div w:id="163243653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553866">
      <w:bodyDiv w:val="1"/>
      <w:marLeft w:val="0"/>
      <w:marRight w:val="0"/>
      <w:marTop w:val="0"/>
      <w:marBottom w:val="0"/>
      <w:divBdr>
        <w:top w:val="none" w:sz="0" w:space="0" w:color="auto"/>
        <w:left w:val="none" w:sz="0" w:space="0" w:color="auto"/>
        <w:bottom w:val="none" w:sz="0" w:space="0" w:color="auto"/>
        <w:right w:val="none" w:sz="0" w:space="0" w:color="auto"/>
      </w:divBdr>
    </w:div>
    <w:div w:id="1635213398">
      <w:bodyDiv w:val="1"/>
      <w:marLeft w:val="0"/>
      <w:marRight w:val="0"/>
      <w:marTop w:val="0"/>
      <w:marBottom w:val="0"/>
      <w:divBdr>
        <w:top w:val="none" w:sz="0" w:space="0" w:color="auto"/>
        <w:left w:val="none" w:sz="0" w:space="0" w:color="auto"/>
        <w:bottom w:val="none" w:sz="0" w:space="0" w:color="auto"/>
        <w:right w:val="none" w:sz="0" w:space="0" w:color="auto"/>
      </w:divBdr>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36332610">
      <w:bodyDiv w:val="1"/>
      <w:marLeft w:val="0"/>
      <w:marRight w:val="0"/>
      <w:marTop w:val="0"/>
      <w:marBottom w:val="0"/>
      <w:divBdr>
        <w:top w:val="none" w:sz="0" w:space="0" w:color="auto"/>
        <w:left w:val="none" w:sz="0" w:space="0" w:color="auto"/>
        <w:bottom w:val="none" w:sz="0" w:space="0" w:color="auto"/>
        <w:right w:val="none" w:sz="0" w:space="0" w:color="auto"/>
      </w:divBdr>
    </w:div>
    <w:div w:id="1637566632">
      <w:bodyDiv w:val="1"/>
      <w:marLeft w:val="0"/>
      <w:marRight w:val="0"/>
      <w:marTop w:val="0"/>
      <w:marBottom w:val="0"/>
      <w:divBdr>
        <w:top w:val="none" w:sz="0" w:space="0" w:color="auto"/>
        <w:left w:val="none" w:sz="0" w:space="0" w:color="auto"/>
        <w:bottom w:val="none" w:sz="0" w:space="0" w:color="auto"/>
        <w:right w:val="none" w:sz="0" w:space="0" w:color="auto"/>
      </w:divBdr>
    </w:div>
    <w:div w:id="1638148490">
      <w:bodyDiv w:val="1"/>
      <w:marLeft w:val="0"/>
      <w:marRight w:val="0"/>
      <w:marTop w:val="0"/>
      <w:marBottom w:val="0"/>
      <w:divBdr>
        <w:top w:val="none" w:sz="0" w:space="0" w:color="auto"/>
        <w:left w:val="none" w:sz="0" w:space="0" w:color="auto"/>
        <w:bottom w:val="none" w:sz="0" w:space="0" w:color="auto"/>
        <w:right w:val="none" w:sz="0" w:space="0" w:color="auto"/>
      </w:divBdr>
    </w:div>
    <w:div w:id="1639144924">
      <w:bodyDiv w:val="1"/>
      <w:marLeft w:val="0"/>
      <w:marRight w:val="0"/>
      <w:marTop w:val="0"/>
      <w:marBottom w:val="0"/>
      <w:divBdr>
        <w:top w:val="none" w:sz="0" w:space="0" w:color="auto"/>
        <w:left w:val="none" w:sz="0" w:space="0" w:color="auto"/>
        <w:bottom w:val="none" w:sz="0" w:space="0" w:color="auto"/>
        <w:right w:val="none" w:sz="0" w:space="0" w:color="auto"/>
      </w:divBdr>
    </w:div>
    <w:div w:id="1640498646">
      <w:bodyDiv w:val="1"/>
      <w:marLeft w:val="0"/>
      <w:marRight w:val="0"/>
      <w:marTop w:val="0"/>
      <w:marBottom w:val="0"/>
      <w:divBdr>
        <w:top w:val="none" w:sz="0" w:space="0" w:color="auto"/>
        <w:left w:val="none" w:sz="0" w:space="0" w:color="auto"/>
        <w:bottom w:val="none" w:sz="0" w:space="0" w:color="auto"/>
        <w:right w:val="none" w:sz="0" w:space="0" w:color="auto"/>
      </w:divBdr>
    </w:div>
    <w:div w:id="1642422479">
      <w:bodyDiv w:val="1"/>
      <w:marLeft w:val="0"/>
      <w:marRight w:val="0"/>
      <w:marTop w:val="0"/>
      <w:marBottom w:val="0"/>
      <w:divBdr>
        <w:top w:val="none" w:sz="0" w:space="0" w:color="auto"/>
        <w:left w:val="none" w:sz="0" w:space="0" w:color="auto"/>
        <w:bottom w:val="none" w:sz="0" w:space="0" w:color="auto"/>
        <w:right w:val="none" w:sz="0" w:space="0" w:color="auto"/>
      </w:divBdr>
    </w:div>
    <w:div w:id="1642424332">
      <w:bodyDiv w:val="1"/>
      <w:marLeft w:val="0"/>
      <w:marRight w:val="0"/>
      <w:marTop w:val="0"/>
      <w:marBottom w:val="0"/>
      <w:divBdr>
        <w:top w:val="none" w:sz="0" w:space="0" w:color="auto"/>
        <w:left w:val="none" w:sz="0" w:space="0" w:color="auto"/>
        <w:bottom w:val="none" w:sz="0" w:space="0" w:color="auto"/>
        <w:right w:val="none" w:sz="0" w:space="0" w:color="auto"/>
      </w:divBdr>
    </w:div>
    <w:div w:id="1643845270">
      <w:bodyDiv w:val="1"/>
      <w:marLeft w:val="0"/>
      <w:marRight w:val="0"/>
      <w:marTop w:val="0"/>
      <w:marBottom w:val="0"/>
      <w:divBdr>
        <w:top w:val="none" w:sz="0" w:space="0" w:color="auto"/>
        <w:left w:val="none" w:sz="0" w:space="0" w:color="auto"/>
        <w:bottom w:val="none" w:sz="0" w:space="0" w:color="auto"/>
        <w:right w:val="none" w:sz="0" w:space="0" w:color="auto"/>
      </w:divBdr>
    </w:div>
    <w:div w:id="1644237249">
      <w:bodyDiv w:val="1"/>
      <w:marLeft w:val="0"/>
      <w:marRight w:val="0"/>
      <w:marTop w:val="0"/>
      <w:marBottom w:val="0"/>
      <w:divBdr>
        <w:top w:val="none" w:sz="0" w:space="0" w:color="auto"/>
        <w:left w:val="none" w:sz="0" w:space="0" w:color="auto"/>
        <w:bottom w:val="none" w:sz="0" w:space="0" w:color="auto"/>
        <w:right w:val="none" w:sz="0" w:space="0" w:color="auto"/>
      </w:divBdr>
    </w:div>
    <w:div w:id="1648246007">
      <w:bodyDiv w:val="1"/>
      <w:marLeft w:val="0"/>
      <w:marRight w:val="0"/>
      <w:marTop w:val="0"/>
      <w:marBottom w:val="0"/>
      <w:divBdr>
        <w:top w:val="none" w:sz="0" w:space="0" w:color="auto"/>
        <w:left w:val="none" w:sz="0" w:space="0" w:color="auto"/>
        <w:bottom w:val="none" w:sz="0" w:space="0" w:color="auto"/>
        <w:right w:val="none" w:sz="0" w:space="0" w:color="auto"/>
      </w:divBdr>
    </w:div>
    <w:div w:id="1648702171">
      <w:bodyDiv w:val="1"/>
      <w:marLeft w:val="0"/>
      <w:marRight w:val="0"/>
      <w:marTop w:val="0"/>
      <w:marBottom w:val="0"/>
      <w:divBdr>
        <w:top w:val="none" w:sz="0" w:space="0" w:color="auto"/>
        <w:left w:val="none" w:sz="0" w:space="0" w:color="auto"/>
        <w:bottom w:val="none" w:sz="0" w:space="0" w:color="auto"/>
        <w:right w:val="none" w:sz="0" w:space="0" w:color="auto"/>
      </w:divBdr>
    </w:div>
    <w:div w:id="1649244763">
      <w:bodyDiv w:val="1"/>
      <w:marLeft w:val="0"/>
      <w:marRight w:val="0"/>
      <w:marTop w:val="0"/>
      <w:marBottom w:val="0"/>
      <w:divBdr>
        <w:top w:val="none" w:sz="0" w:space="0" w:color="auto"/>
        <w:left w:val="none" w:sz="0" w:space="0" w:color="auto"/>
        <w:bottom w:val="none" w:sz="0" w:space="0" w:color="auto"/>
        <w:right w:val="none" w:sz="0" w:space="0" w:color="auto"/>
      </w:divBdr>
    </w:div>
    <w:div w:id="1651132361">
      <w:bodyDiv w:val="1"/>
      <w:marLeft w:val="0"/>
      <w:marRight w:val="0"/>
      <w:marTop w:val="0"/>
      <w:marBottom w:val="0"/>
      <w:divBdr>
        <w:top w:val="none" w:sz="0" w:space="0" w:color="auto"/>
        <w:left w:val="none" w:sz="0" w:space="0" w:color="auto"/>
        <w:bottom w:val="none" w:sz="0" w:space="0" w:color="auto"/>
        <w:right w:val="none" w:sz="0" w:space="0" w:color="auto"/>
      </w:divBdr>
    </w:div>
    <w:div w:id="1651714264">
      <w:bodyDiv w:val="1"/>
      <w:marLeft w:val="0"/>
      <w:marRight w:val="0"/>
      <w:marTop w:val="0"/>
      <w:marBottom w:val="0"/>
      <w:divBdr>
        <w:top w:val="none" w:sz="0" w:space="0" w:color="auto"/>
        <w:left w:val="none" w:sz="0" w:space="0" w:color="auto"/>
        <w:bottom w:val="none" w:sz="0" w:space="0" w:color="auto"/>
        <w:right w:val="none" w:sz="0" w:space="0" w:color="auto"/>
      </w:divBdr>
    </w:div>
    <w:div w:id="1652444100">
      <w:bodyDiv w:val="1"/>
      <w:marLeft w:val="0"/>
      <w:marRight w:val="0"/>
      <w:marTop w:val="0"/>
      <w:marBottom w:val="0"/>
      <w:divBdr>
        <w:top w:val="none" w:sz="0" w:space="0" w:color="auto"/>
        <w:left w:val="none" w:sz="0" w:space="0" w:color="auto"/>
        <w:bottom w:val="none" w:sz="0" w:space="0" w:color="auto"/>
        <w:right w:val="none" w:sz="0" w:space="0" w:color="auto"/>
      </w:divBdr>
    </w:div>
    <w:div w:id="1653018412">
      <w:bodyDiv w:val="1"/>
      <w:marLeft w:val="0"/>
      <w:marRight w:val="0"/>
      <w:marTop w:val="0"/>
      <w:marBottom w:val="0"/>
      <w:divBdr>
        <w:top w:val="none" w:sz="0" w:space="0" w:color="auto"/>
        <w:left w:val="none" w:sz="0" w:space="0" w:color="auto"/>
        <w:bottom w:val="none" w:sz="0" w:space="0" w:color="auto"/>
        <w:right w:val="none" w:sz="0" w:space="0" w:color="auto"/>
      </w:divBdr>
    </w:div>
    <w:div w:id="1653488214">
      <w:bodyDiv w:val="1"/>
      <w:marLeft w:val="0"/>
      <w:marRight w:val="0"/>
      <w:marTop w:val="0"/>
      <w:marBottom w:val="0"/>
      <w:divBdr>
        <w:top w:val="none" w:sz="0" w:space="0" w:color="auto"/>
        <w:left w:val="none" w:sz="0" w:space="0" w:color="auto"/>
        <w:bottom w:val="none" w:sz="0" w:space="0" w:color="auto"/>
        <w:right w:val="none" w:sz="0" w:space="0" w:color="auto"/>
      </w:divBdr>
    </w:div>
    <w:div w:id="1653563957">
      <w:bodyDiv w:val="1"/>
      <w:marLeft w:val="0"/>
      <w:marRight w:val="0"/>
      <w:marTop w:val="0"/>
      <w:marBottom w:val="0"/>
      <w:divBdr>
        <w:top w:val="none" w:sz="0" w:space="0" w:color="auto"/>
        <w:left w:val="none" w:sz="0" w:space="0" w:color="auto"/>
        <w:bottom w:val="none" w:sz="0" w:space="0" w:color="auto"/>
        <w:right w:val="none" w:sz="0" w:space="0" w:color="auto"/>
      </w:divBdr>
    </w:div>
    <w:div w:id="1653831386">
      <w:bodyDiv w:val="1"/>
      <w:marLeft w:val="0"/>
      <w:marRight w:val="0"/>
      <w:marTop w:val="0"/>
      <w:marBottom w:val="0"/>
      <w:divBdr>
        <w:top w:val="none" w:sz="0" w:space="0" w:color="auto"/>
        <w:left w:val="none" w:sz="0" w:space="0" w:color="auto"/>
        <w:bottom w:val="none" w:sz="0" w:space="0" w:color="auto"/>
        <w:right w:val="none" w:sz="0" w:space="0" w:color="auto"/>
      </w:divBdr>
    </w:div>
    <w:div w:id="1658607348">
      <w:bodyDiv w:val="1"/>
      <w:marLeft w:val="0"/>
      <w:marRight w:val="0"/>
      <w:marTop w:val="0"/>
      <w:marBottom w:val="0"/>
      <w:divBdr>
        <w:top w:val="none" w:sz="0" w:space="0" w:color="auto"/>
        <w:left w:val="none" w:sz="0" w:space="0" w:color="auto"/>
        <w:bottom w:val="none" w:sz="0" w:space="0" w:color="auto"/>
        <w:right w:val="none" w:sz="0" w:space="0" w:color="auto"/>
      </w:divBdr>
    </w:div>
    <w:div w:id="1658656108">
      <w:bodyDiv w:val="1"/>
      <w:marLeft w:val="0"/>
      <w:marRight w:val="0"/>
      <w:marTop w:val="0"/>
      <w:marBottom w:val="0"/>
      <w:divBdr>
        <w:top w:val="none" w:sz="0" w:space="0" w:color="auto"/>
        <w:left w:val="none" w:sz="0" w:space="0" w:color="auto"/>
        <w:bottom w:val="none" w:sz="0" w:space="0" w:color="auto"/>
        <w:right w:val="none" w:sz="0" w:space="0" w:color="auto"/>
      </w:divBdr>
    </w:div>
    <w:div w:id="1659571800">
      <w:bodyDiv w:val="1"/>
      <w:marLeft w:val="0"/>
      <w:marRight w:val="0"/>
      <w:marTop w:val="0"/>
      <w:marBottom w:val="0"/>
      <w:divBdr>
        <w:top w:val="none" w:sz="0" w:space="0" w:color="auto"/>
        <w:left w:val="none" w:sz="0" w:space="0" w:color="auto"/>
        <w:bottom w:val="none" w:sz="0" w:space="0" w:color="auto"/>
        <w:right w:val="none" w:sz="0" w:space="0" w:color="auto"/>
      </w:divBdr>
    </w:div>
    <w:div w:id="1660617209">
      <w:bodyDiv w:val="1"/>
      <w:marLeft w:val="0"/>
      <w:marRight w:val="0"/>
      <w:marTop w:val="0"/>
      <w:marBottom w:val="0"/>
      <w:divBdr>
        <w:top w:val="none" w:sz="0" w:space="0" w:color="auto"/>
        <w:left w:val="none" w:sz="0" w:space="0" w:color="auto"/>
        <w:bottom w:val="none" w:sz="0" w:space="0" w:color="auto"/>
        <w:right w:val="none" w:sz="0" w:space="0" w:color="auto"/>
      </w:divBdr>
    </w:div>
    <w:div w:id="1661888731">
      <w:bodyDiv w:val="1"/>
      <w:marLeft w:val="0"/>
      <w:marRight w:val="0"/>
      <w:marTop w:val="0"/>
      <w:marBottom w:val="0"/>
      <w:divBdr>
        <w:top w:val="none" w:sz="0" w:space="0" w:color="auto"/>
        <w:left w:val="none" w:sz="0" w:space="0" w:color="auto"/>
        <w:bottom w:val="none" w:sz="0" w:space="0" w:color="auto"/>
        <w:right w:val="none" w:sz="0" w:space="0" w:color="auto"/>
      </w:divBdr>
    </w:div>
    <w:div w:id="1664162024">
      <w:bodyDiv w:val="1"/>
      <w:marLeft w:val="0"/>
      <w:marRight w:val="0"/>
      <w:marTop w:val="0"/>
      <w:marBottom w:val="0"/>
      <w:divBdr>
        <w:top w:val="none" w:sz="0" w:space="0" w:color="auto"/>
        <w:left w:val="none" w:sz="0" w:space="0" w:color="auto"/>
        <w:bottom w:val="none" w:sz="0" w:space="0" w:color="auto"/>
        <w:right w:val="none" w:sz="0" w:space="0" w:color="auto"/>
      </w:divBdr>
    </w:div>
    <w:div w:id="1667249863">
      <w:bodyDiv w:val="1"/>
      <w:marLeft w:val="0"/>
      <w:marRight w:val="0"/>
      <w:marTop w:val="0"/>
      <w:marBottom w:val="0"/>
      <w:divBdr>
        <w:top w:val="none" w:sz="0" w:space="0" w:color="auto"/>
        <w:left w:val="none" w:sz="0" w:space="0" w:color="auto"/>
        <w:bottom w:val="none" w:sz="0" w:space="0" w:color="auto"/>
        <w:right w:val="none" w:sz="0" w:space="0" w:color="auto"/>
      </w:divBdr>
    </w:div>
    <w:div w:id="1667434836">
      <w:bodyDiv w:val="1"/>
      <w:marLeft w:val="0"/>
      <w:marRight w:val="0"/>
      <w:marTop w:val="0"/>
      <w:marBottom w:val="0"/>
      <w:divBdr>
        <w:top w:val="none" w:sz="0" w:space="0" w:color="auto"/>
        <w:left w:val="none" w:sz="0" w:space="0" w:color="auto"/>
        <w:bottom w:val="none" w:sz="0" w:space="0" w:color="auto"/>
        <w:right w:val="none" w:sz="0" w:space="0" w:color="auto"/>
      </w:divBdr>
    </w:div>
    <w:div w:id="1669939506">
      <w:bodyDiv w:val="1"/>
      <w:marLeft w:val="0"/>
      <w:marRight w:val="0"/>
      <w:marTop w:val="0"/>
      <w:marBottom w:val="0"/>
      <w:divBdr>
        <w:top w:val="none" w:sz="0" w:space="0" w:color="auto"/>
        <w:left w:val="none" w:sz="0" w:space="0" w:color="auto"/>
        <w:bottom w:val="none" w:sz="0" w:space="0" w:color="auto"/>
        <w:right w:val="none" w:sz="0" w:space="0" w:color="auto"/>
      </w:divBdr>
    </w:div>
    <w:div w:id="1670211328">
      <w:bodyDiv w:val="1"/>
      <w:marLeft w:val="0"/>
      <w:marRight w:val="0"/>
      <w:marTop w:val="0"/>
      <w:marBottom w:val="0"/>
      <w:divBdr>
        <w:top w:val="none" w:sz="0" w:space="0" w:color="auto"/>
        <w:left w:val="none" w:sz="0" w:space="0" w:color="auto"/>
        <w:bottom w:val="none" w:sz="0" w:space="0" w:color="auto"/>
        <w:right w:val="none" w:sz="0" w:space="0" w:color="auto"/>
      </w:divBdr>
    </w:div>
    <w:div w:id="1670447291">
      <w:bodyDiv w:val="1"/>
      <w:marLeft w:val="0"/>
      <w:marRight w:val="0"/>
      <w:marTop w:val="0"/>
      <w:marBottom w:val="0"/>
      <w:divBdr>
        <w:top w:val="none" w:sz="0" w:space="0" w:color="auto"/>
        <w:left w:val="none" w:sz="0" w:space="0" w:color="auto"/>
        <w:bottom w:val="none" w:sz="0" w:space="0" w:color="auto"/>
        <w:right w:val="none" w:sz="0" w:space="0" w:color="auto"/>
      </w:divBdr>
    </w:div>
    <w:div w:id="1670522974">
      <w:bodyDiv w:val="1"/>
      <w:marLeft w:val="0"/>
      <w:marRight w:val="0"/>
      <w:marTop w:val="0"/>
      <w:marBottom w:val="0"/>
      <w:divBdr>
        <w:top w:val="none" w:sz="0" w:space="0" w:color="auto"/>
        <w:left w:val="none" w:sz="0" w:space="0" w:color="auto"/>
        <w:bottom w:val="none" w:sz="0" w:space="0" w:color="auto"/>
        <w:right w:val="none" w:sz="0" w:space="0" w:color="auto"/>
      </w:divBdr>
    </w:div>
    <w:div w:id="1671836873">
      <w:bodyDiv w:val="1"/>
      <w:marLeft w:val="0"/>
      <w:marRight w:val="0"/>
      <w:marTop w:val="0"/>
      <w:marBottom w:val="0"/>
      <w:divBdr>
        <w:top w:val="none" w:sz="0" w:space="0" w:color="auto"/>
        <w:left w:val="none" w:sz="0" w:space="0" w:color="auto"/>
        <w:bottom w:val="none" w:sz="0" w:space="0" w:color="auto"/>
        <w:right w:val="none" w:sz="0" w:space="0" w:color="auto"/>
      </w:divBdr>
    </w:div>
    <w:div w:id="1672559645">
      <w:bodyDiv w:val="1"/>
      <w:marLeft w:val="0"/>
      <w:marRight w:val="0"/>
      <w:marTop w:val="0"/>
      <w:marBottom w:val="0"/>
      <w:divBdr>
        <w:top w:val="none" w:sz="0" w:space="0" w:color="auto"/>
        <w:left w:val="none" w:sz="0" w:space="0" w:color="auto"/>
        <w:bottom w:val="none" w:sz="0" w:space="0" w:color="auto"/>
        <w:right w:val="none" w:sz="0" w:space="0" w:color="auto"/>
      </w:divBdr>
    </w:div>
    <w:div w:id="1673335200">
      <w:bodyDiv w:val="1"/>
      <w:marLeft w:val="0"/>
      <w:marRight w:val="0"/>
      <w:marTop w:val="0"/>
      <w:marBottom w:val="0"/>
      <w:divBdr>
        <w:top w:val="none" w:sz="0" w:space="0" w:color="auto"/>
        <w:left w:val="none" w:sz="0" w:space="0" w:color="auto"/>
        <w:bottom w:val="none" w:sz="0" w:space="0" w:color="auto"/>
        <w:right w:val="none" w:sz="0" w:space="0" w:color="auto"/>
      </w:divBdr>
    </w:div>
    <w:div w:id="1673414243">
      <w:bodyDiv w:val="1"/>
      <w:marLeft w:val="0"/>
      <w:marRight w:val="0"/>
      <w:marTop w:val="0"/>
      <w:marBottom w:val="0"/>
      <w:divBdr>
        <w:top w:val="none" w:sz="0" w:space="0" w:color="auto"/>
        <w:left w:val="none" w:sz="0" w:space="0" w:color="auto"/>
        <w:bottom w:val="none" w:sz="0" w:space="0" w:color="auto"/>
        <w:right w:val="none" w:sz="0" w:space="0" w:color="auto"/>
      </w:divBdr>
    </w:div>
    <w:div w:id="1673726556">
      <w:bodyDiv w:val="1"/>
      <w:marLeft w:val="0"/>
      <w:marRight w:val="0"/>
      <w:marTop w:val="0"/>
      <w:marBottom w:val="0"/>
      <w:divBdr>
        <w:top w:val="none" w:sz="0" w:space="0" w:color="auto"/>
        <w:left w:val="none" w:sz="0" w:space="0" w:color="auto"/>
        <w:bottom w:val="none" w:sz="0" w:space="0" w:color="auto"/>
        <w:right w:val="none" w:sz="0" w:space="0" w:color="auto"/>
      </w:divBdr>
    </w:div>
    <w:div w:id="1673990646">
      <w:bodyDiv w:val="1"/>
      <w:marLeft w:val="0"/>
      <w:marRight w:val="0"/>
      <w:marTop w:val="0"/>
      <w:marBottom w:val="0"/>
      <w:divBdr>
        <w:top w:val="none" w:sz="0" w:space="0" w:color="auto"/>
        <w:left w:val="none" w:sz="0" w:space="0" w:color="auto"/>
        <w:bottom w:val="none" w:sz="0" w:space="0" w:color="auto"/>
        <w:right w:val="none" w:sz="0" w:space="0" w:color="auto"/>
      </w:divBdr>
    </w:div>
    <w:div w:id="1674910913">
      <w:bodyDiv w:val="1"/>
      <w:marLeft w:val="0"/>
      <w:marRight w:val="0"/>
      <w:marTop w:val="0"/>
      <w:marBottom w:val="0"/>
      <w:divBdr>
        <w:top w:val="none" w:sz="0" w:space="0" w:color="auto"/>
        <w:left w:val="none" w:sz="0" w:space="0" w:color="auto"/>
        <w:bottom w:val="none" w:sz="0" w:space="0" w:color="auto"/>
        <w:right w:val="none" w:sz="0" w:space="0" w:color="auto"/>
      </w:divBdr>
    </w:div>
    <w:div w:id="1677921217">
      <w:bodyDiv w:val="1"/>
      <w:marLeft w:val="0"/>
      <w:marRight w:val="0"/>
      <w:marTop w:val="0"/>
      <w:marBottom w:val="0"/>
      <w:divBdr>
        <w:top w:val="none" w:sz="0" w:space="0" w:color="auto"/>
        <w:left w:val="none" w:sz="0" w:space="0" w:color="auto"/>
        <w:bottom w:val="none" w:sz="0" w:space="0" w:color="auto"/>
        <w:right w:val="none" w:sz="0" w:space="0" w:color="auto"/>
      </w:divBdr>
    </w:div>
    <w:div w:id="1679234136">
      <w:bodyDiv w:val="1"/>
      <w:marLeft w:val="0"/>
      <w:marRight w:val="0"/>
      <w:marTop w:val="0"/>
      <w:marBottom w:val="0"/>
      <w:divBdr>
        <w:top w:val="none" w:sz="0" w:space="0" w:color="auto"/>
        <w:left w:val="none" w:sz="0" w:space="0" w:color="auto"/>
        <w:bottom w:val="none" w:sz="0" w:space="0" w:color="auto"/>
        <w:right w:val="none" w:sz="0" w:space="0" w:color="auto"/>
      </w:divBdr>
    </w:div>
    <w:div w:id="1679841458">
      <w:bodyDiv w:val="1"/>
      <w:marLeft w:val="0"/>
      <w:marRight w:val="0"/>
      <w:marTop w:val="0"/>
      <w:marBottom w:val="0"/>
      <w:divBdr>
        <w:top w:val="none" w:sz="0" w:space="0" w:color="auto"/>
        <w:left w:val="none" w:sz="0" w:space="0" w:color="auto"/>
        <w:bottom w:val="none" w:sz="0" w:space="0" w:color="auto"/>
        <w:right w:val="none" w:sz="0" w:space="0" w:color="auto"/>
      </w:divBdr>
    </w:div>
    <w:div w:id="1681080974">
      <w:bodyDiv w:val="1"/>
      <w:marLeft w:val="0"/>
      <w:marRight w:val="0"/>
      <w:marTop w:val="0"/>
      <w:marBottom w:val="0"/>
      <w:divBdr>
        <w:top w:val="none" w:sz="0" w:space="0" w:color="auto"/>
        <w:left w:val="none" w:sz="0" w:space="0" w:color="auto"/>
        <w:bottom w:val="none" w:sz="0" w:space="0" w:color="auto"/>
        <w:right w:val="none" w:sz="0" w:space="0" w:color="auto"/>
      </w:divBdr>
    </w:div>
    <w:div w:id="1681472301">
      <w:bodyDiv w:val="1"/>
      <w:marLeft w:val="0"/>
      <w:marRight w:val="0"/>
      <w:marTop w:val="0"/>
      <w:marBottom w:val="0"/>
      <w:divBdr>
        <w:top w:val="none" w:sz="0" w:space="0" w:color="auto"/>
        <w:left w:val="none" w:sz="0" w:space="0" w:color="auto"/>
        <w:bottom w:val="none" w:sz="0" w:space="0" w:color="auto"/>
        <w:right w:val="none" w:sz="0" w:space="0" w:color="auto"/>
      </w:divBdr>
    </w:div>
    <w:div w:id="1687052349">
      <w:bodyDiv w:val="1"/>
      <w:marLeft w:val="0"/>
      <w:marRight w:val="0"/>
      <w:marTop w:val="0"/>
      <w:marBottom w:val="0"/>
      <w:divBdr>
        <w:top w:val="none" w:sz="0" w:space="0" w:color="auto"/>
        <w:left w:val="none" w:sz="0" w:space="0" w:color="auto"/>
        <w:bottom w:val="none" w:sz="0" w:space="0" w:color="auto"/>
        <w:right w:val="none" w:sz="0" w:space="0" w:color="auto"/>
      </w:divBdr>
    </w:div>
    <w:div w:id="1687561992">
      <w:bodyDiv w:val="1"/>
      <w:marLeft w:val="0"/>
      <w:marRight w:val="0"/>
      <w:marTop w:val="0"/>
      <w:marBottom w:val="0"/>
      <w:divBdr>
        <w:top w:val="none" w:sz="0" w:space="0" w:color="auto"/>
        <w:left w:val="none" w:sz="0" w:space="0" w:color="auto"/>
        <w:bottom w:val="none" w:sz="0" w:space="0" w:color="auto"/>
        <w:right w:val="none" w:sz="0" w:space="0" w:color="auto"/>
      </w:divBdr>
    </w:div>
    <w:div w:id="1688867336">
      <w:bodyDiv w:val="1"/>
      <w:marLeft w:val="0"/>
      <w:marRight w:val="0"/>
      <w:marTop w:val="0"/>
      <w:marBottom w:val="0"/>
      <w:divBdr>
        <w:top w:val="none" w:sz="0" w:space="0" w:color="auto"/>
        <w:left w:val="none" w:sz="0" w:space="0" w:color="auto"/>
        <w:bottom w:val="none" w:sz="0" w:space="0" w:color="auto"/>
        <w:right w:val="none" w:sz="0" w:space="0" w:color="auto"/>
      </w:divBdr>
    </w:div>
    <w:div w:id="1689329418">
      <w:bodyDiv w:val="1"/>
      <w:marLeft w:val="0"/>
      <w:marRight w:val="0"/>
      <w:marTop w:val="0"/>
      <w:marBottom w:val="0"/>
      <w:divBdr>
        <w:top w:val="none" w:sz="0" w:space="0" w:color="auto"/>
        <w:left w:val="none" w:sz="0" w:space="0" w:color="auto"/>
        <w:bottom w:val="none" w:sz="0" w:space="0" w:color="auto"/>
        <w:right w:val="none" w:sz="0" w:space="0" w:color="auto"/>
      </w:divBdr>
    </w:div>
    <w:div w:id="1690058889">
      <w:bodyDiv w:val="1"/>
      <w:marLeft w:val="0"/>
      <w:marRight w:val="0"/>
      <w:marTop w:val="0"/>
      <w:marBottom w:val="0"/>
      <w:divBdr>
        <w:top w:val="none" w:sz="0" w:space="0" w:color="auto"/>
        <w:left w:val="none" w:sz="0" w:space="0" w:color="auto"/>
        <w:bottom w:val="none" w:sz="0" w:space="0" w:color="auto"/>
        <w:right w:val="none" w:sz="0" w:space="0" w:color="auto"/>
      </w:divBdr>
    </w:div>
    <w:div w:id="1690328283">
      <w:bodyDiv w:val="1"/>
      <w:marLeft w:val="0"/>
      <w:marRight w:val="0"/>
      <w:marTop w:val="0"/>
      <w:marBottom w:val="0"/>
      <w:divBdr>
        <w:top w:val="none" w:sz="0" w:space="0" w:color="auto"/>
        <w:left w:val="none" w:sz="0" w:space="0" w:color="auto"/>
        <w:bottom w:val="none" w:sz="0" w:space="0" w:color="auto"/>
        <w:right w:val="none" w:sz="0" w:space="0" w:color="auto"/>
      </w:divBdr>
    </w:div>
    <w:div w:id="1691570024">
      <w:bodyDiv w:val="1"/>
      <w:marLeft w:val="0"/>
      <w:marRight w:val="0"/>
      <w:marTop w:val="0"/>
      <w:marBottom w:val="0"/>
      <w:divBdr>
        <w:top w:val="none" w:sz="0" w:space="0" w:color="auto"/>
        <w:left w:val="none" w:sz="0" w:space="0" w:color="auto"/>
        <w:bottom w:val="none" w:sz="0" w:space="0" w:color="auto"/>
        <w:right w:val="none" w:sz="0" w:space="0" w:color="auto"/>
      </w:divBdr>
    </w:div>
    <w:div w:id="1693461085">
      <w:bodyDiv w:val="1"/>
      <w:marLeft w:val="0"/>
      <w:marRight w:val="0"/>
      <w:marTop w:val="0"/>
      <w:marBottom w:val="0"/>
      <w:divBdr>
        <w:top w:val="none" w:sz="0" w:space="0" w:color="auto"/>
        <w:left w:val="none" w:sz="0" w:space="0" w:color="auto"/>
        <w:bottom w:val="none" w:sz="0" w:space="0" w:color="auto"/>
        <w:right w:val="none" w:sz="0" w:space="0" w:color="auto"/>
      </w:divBdr>
    </w:div>
    <w:div w:id="1696496153">
      <w:bodyDiv w:val="1"/>
      <w:marLeft w:val="0"/>
      <w:marRight w:val="0"/>
      <w:marTop w:val="0"/>
      <w:marBottom w:val="0"/>
      <w:divBdr>
        <w:top w:val="none" w:sz="0" w:space="0" w:color="auto"/>
        <w:left w:val="none" w:sz="0" w:space="0" w:color="auto"/>
        <w:bottom w:val="none" w:sz="0" w:space="0" w:color="auto"/>
        <w:right w:val="none" w:sz="0" w:space="0" w:color="auto"/>
      </w:divBdr>
    </w:div>
    <w:div w:id="1696686776">
      <w:bodyDiv w:val="1"/>
      <w:marLeft w:val="0"/>
      <w:marRight w:val="0"/>
      <w:marTop w:val="0"/>
      <w:marBottom w:val="0"/>
      <w:divBdr>
        <w:top w:val="none" w:sz="0" w:space="0" w:color="auto"/>
        <w:left w:val="none" w:sz="0" w:space="0" w:color="auto"/>
        <w:bottom w:val="none" w:sz="0" w:space="0" w:color="auto"/>
        <w:right w:val="none" w:sz="0" w:space="0" w:color="auto"/>
      </w:divBdr>
    </w:div>
    <w:div w:id="1698845258">
      <w:bodyDiv w:val="1"/>
      <w:marLeft w:val="0"/>
      <w:marRight w:val="0"/>
      <w:marTop w:val="0"/>
      <w:marBottom w:val="0"/>
      <w:divBdr>
        <w:top w:val="none" w:sz="0" w:space="0" w:color="auto"/>
        <w:left w:val="none" w:sz="0" w:space="0" w:color="auto"/>
        <w:bottom w:val="none" w:sz="0" w:space="0" w:color="auto"/>
        <w:right w:val="none" w:sz="0" w:space="0" w:color="auto"/>
      </w:divBdr>
    </w:div>
    <w:div w:id="1700354958">
      <w:bodyDiv w:val="1"/>
      <w:marLeft w:val="0"/>
      <w:marRight w:val="0"/>
      <w:marTop w:val="0"/>
      <w:marBottom w:val="0"/>
      <w:divBdr>
        <w:top w:val="none" w:sz="0" w:space="0" w:color="auto"/>
        <w:left w:val="none" w:sz="0" w:space="0" w:color="auto"/>
        <w:bottom w:val="none" w:sz="0" w:space="0" w:color="auto"/>
        <w:right w:val="none" w:sz="0" w:space="0" w:color="auto"/>
      </w:divBdr>
    </w:div>
    <w:div w:id="1701055679">
      <w:bodyDiv w:val="1"/>
      <w:marLeft w:val="0"/>
      <w:marRight w:val="0"/>
      <w:marTop w:val="0"/>
      <w:marBottom w:val="0"/>
      <w:divBdr>
        <w:top w:val="none" w:sz="0" w:space="0" w:color="auto"/>
        <w:left w:val="none" w:sz="0" w:space="0" w:color="auto"/>
        <w:bottom w:val="none" w:sz="0" w:space="0" w:color="auto"/>
        <w:right w:val="none" w:sz="0" w:space="0" w:color="auto"/>
      </w:divBdr>
    </w:div>
    <w:div w:id="1701200877">
      <w:bodyDiv w:val="1"/>
      <w:marLeft w:val="0"/>
      <w:marRight w:val="0"/>
      <w:marTop w:val="0"/>
      <w:marBottom w:val="0"/>
      <w:divBdr>
        <w:top w:val="none" w:sz="0" w:space="0" w:color="auto"/>
        <w:left w:val="none" w:sz="0" w:space="0" w:color="auto"/>
        <w:bottom w:val="none" w:sz="0" w:space="0" w:color="auto"/>
        <w:right w:val="none" w:sz="0" w:space="0" w:color="auto"/>
      </w:divBdr>
    </w:div>
    <w:div w:id="1708331040">
      <w:bodyDiv w:val="1"/>
      <w:marLeft w:val="0"/>
      <w:marRight w:val="0"/>
      <w:marTop w:val="0"/>
      <w:marBottom w:val="0"/>
      <w:divBdr>
        <w:top w:val="none" w:sz="0" w:space="0" w:color="auto"/>
        <w:left w:val="none" w:sz="0" w:space="0" w:color="auto"/>
        <w:bottom w:val="none" w:sz="0" w:space="0" w:color="auto"/>
        <w:right w:val="none" w:sz="0" w:space="0" w:color="auto"/>
      </w:divBdr>
    </w:div>
    <w:div w:id="1708867437">
      <w:bodyDiv w:val="1"/>
      <w:marLeft w:val="0"/>
      <w:marRight w:val="0"/>
      <w:marTop w:val="0"/>
      <w:marBottom w:val="0"/>
      <w:divBdr>
        <w:top w:val="none" w:sz="0" w:space="0" w:color="auto"/>
        <w:left w:val="none" w:sz="0" w:space="0" w:color="auto"/>
        <w:bottom w:val="none" w:sz="0" w:space="0" w:color="auto"/>
        <w:right w:val="none" w:sz="0" w:space="0" w:color="auto"/>
      </w:divBdr>
    </w:div>
    <w:div w:id="1709253962">
      <w:bodyDiv w:val="1"/>
      <w:marLeft w:val="0"/>
      <w:marRight w:val="0"/>
      <w:marTop w:val="0"/>
      <w:marBottom w:val="0"/>
      <w:divBdr>
        <w:top w:val="none" w:sz="0" w:space="0" w:color="auto"/>
        <w:left w:val="none" w:sz="0" w:space="0" w:color="auto"/>
        <w:bottom w:val="none" w:sz="0" w:space="0" w:color="auto"/>
        <w:right w:val="none" w:sz="0" w:space="0" w:color="auto"/>
      </w:divBdr>
    </w:div>
    <w:div w:id="1709986944">
      <w:bodyDiv w:val="1"/>
      <w:marLeft w:val="0"/>
      <w:marRight w:val="0"/>
      <w:marTop w:val="0"/>
      <w:marBottom w:val="0"/>
      <w:divBdr>
        <w:top w:val="none" w:sz="0" w:space="0" w:color="auto"/>
        <w:left w:val="none" w:sz="0" w:space="0" w:color="auto"/>
        <w:bottom w:val="none" w:sz="0" w:space="0" w:color="auto"/>
        <w:right w:val="none" w:sz="0" w:space="0" w:color="auto"/>
      </w:divBdr>
    </w:div>
    <w:div w:id="1710180609">
      <w:bodyDiv w:val="1"/>
      <w:marLeft w:val="0"/>
      <w:marRight w:val="0"/>
      <w:marTop w:val="0"/>
      <w:marBottom w:val="0"/>
      <w:divBdr>
        <w:top w:val="none" w:sz="0" w:space="0" w:color="auto"/>
        <w:left w:val="none" w:sz="0" w:space="0" w:color="auto"/>
        <w:bottom w:val="none" w:sz="0" w:space="0" w:color="auto"/>
        <w:right w:val="none" w:sz="0" w:space="0" w:color="auto"/>
      </w:divBdr>
    </w:div>
    <w:div w:id="1710565275">
      <w:bodyDiv w:val="1"/>
      <w:marLeft w:val="0"/>
      <w:marRight w:val="0"/>
      <w:marTop w:val="0"/>
      <w:marBottom w:val="0"/>
      <w:divBdr>
        <w:top w:val="none" w:sz="0" w:space="0" w:color="auto"/>
        <w:left w:val="none" w:sz="0" w:space="0" w:color="auto"/>
        <w:bottom w:val="none" w:sz="0" w:space="0" w:color="auto"/>
        <w:right w:val="none" w:sz="0" w:space="0" w:color="auto"/>
      </w:divBdr>
    </w:div>
    <w:div w:id="1713261638">
      <w:bodyDiv w:val="1"/>
      <w:marLeft w:val="0"/>
      <w:marRight w:val="0"/>
      <w:marTop w:val="0"/>
      <w:marBottom w:val="0"/>
      <w:divBdr>
        <w:top w:val="none" w:sz="0" w:space="0" w:color="auto"/>
        <w:left w:val="none" w:sz="0" w:space="0" w:color="auto"/>
        <w:bottom w:val="none" w:sz="0" w:space="0" w:color="auto"/>
        <w:right w:val="none" w:sz="0" w:space="0" w:color="auto"/>
      </w:divBdr>
    </w:div>
    <w:div w:id="1713729515">
      <w:bodyDiv w:val="1"/>
      <w:marLeft w:val="0"/>
      <w:marRight w:val="0"/>
      <w:marTop w:val="0"/>
      <w:marBottom w:val="0"/>
      <w:divBdr>
        <w:top w:val="none" w:sz="0" w:space="0" w:color="auto"/>
        <w:left w:val="none" w:sz="0" w:space="0" w:color="auto"/>
        <w:bottom w:val="none" w:sz="0" w:space="0" w:color="auto"/>
        <w:right w:val="none" w:sz="0" w:space="0" w:color="auto"/>
      </w:divBdr>
    </w:div>
    <w:div w:id="1714108923">
      <w:bodyDiv w:val="1"/>
      <w:marLeft w:val="0"/>
      <w:marRight w:val="0"/>
      <w:marTop w:val="0"/>
      <w:marBottom w:val="0"/>
      <w:divBdr>
        <w:top w:val="none" w:sz="0" w:space="0" w:color="auto"/>
        <w:left w:val="none" w:sz="0" w:space="0" w:color="auto"/>
        <w:bottom w:val="none" w:sz="0" w:space="0" w:color="auto"/>
        <w:right w:val="none" w:sz="0" w:space="0" w:color="auto"/>
      </w:divBdr>
    </w:div>
    <w:div w:id="1714232666">
      <w:bodyDiv w:val="1"/>
      <w:marLeft w:val="0"/>
      <w:marRight w:val="0"/>
      <w:marTop w:val="0"/>
      <w:marBottom w:val="0"/>
      <w:divBdr>
        <w:top w:val="none" w:sz="0" w:space="0" w:color="auto"/>
        <w:left w:val="none" w:sz="0" w:space="0" w:color="auto"/>
        <w:bottom w:val="none" w:sz="0" w:space="0" w:color="auto"/>
        <w:right w:val="none" w:sz="0" w:space="0" w:color="auto"/>
      </w:divBdr>
    </w:div>
    <w:div w:id="1714689746">
      <w:bodyDiv w:val="1"/>
      <w:marLeft w:val="0"/>
      <w:marRight w:val="0"/>
      <w:marTop w:val="0"/>
      <w:marBottom w:val="0"/>
      <w:divBdr>
        <w:top w:val="none" w:sz="0" w:space="0" w:color="auto"/>
        <w:left w:val="none" w:sz="0" w:space="0" w:color="auto"/>
        <w:bottom w:val="none" w:sz="0" w:space="0" w:color="auto"/>
        <w:right w:val="none" w:sz="0" w:space="0" w:color="auto"/>
      </w:divBdr>
    </w:div>
    <w:div w:id="1715735888">
      <w:bodyDiv w:val="1"/>
      <w:marLeft w:val="0"/>
      <w:marRight w:val="0"/>
      <w:marTop w:val="0"/>
      <w:marBottom w:val="0"/>
      <w:divBdr>
        <w:top w:val="none" w:sz="0" w:space="0" w:color="auto"/>
        <w:left w:val="none" w:sz="0" w:space="0" w:color="auto"/>
        <w:bottom w:val="none" w:sz="0" w:space="0" w:color="auto"/>
        <w:right w:val="none" w:sz="0" w:space="0" w:color="auto"/>
      </w:divBdr>
    </w:div>
    <w:div w:id="1715888257">
      <w:bodyDiv w:val="1"/>
      <w:marLeft w:val="0"/>
      <w:marRight w:val="0"/>
      <w:marTop w:val="0"/>
      <w:marBottom w:val="0"/>
      <w:divBdr>
        <w:top w:val="none" w:sz="0" w:space="0" w:color="auto"/>
        <w:left w:val="none" w:sz="0" w:space="0" w:color="auto"/>
        <w:bottom w:val="none" w:sz="0" w:space="0" w:color="auto"/>
        <w:right w:val="none" w:sz="0" w:space="0" w:color="auto"/>
      </w:divBdr>
    </w:div>
    <w:div w:id="1718356529">
      <w:bodyDiv w:val="1"/>
      <w:marLeft w:val="0"/>
      <w:marRight w:val="0"/>
      <w:marTop w:val="0"/>
      <w:marBottom w:val="0"/>
      <w:divBdr>
        <w:top w:val="none" w:sz="0" w:space="0" w:color="auto"/>
        <w:left w:val="none" w:sz="0" w:space="0" w:color="auto"/>
        <w:bottom w:val="none" w:sz="0" w:space="0" w:color="auto"/>
        <w:right w:val="none" w:sz="0" w:space="0" w:color="auto"/>
      </w:divBdr>
    </w:div>
    <w:div w:id="1719745260">
      <w:bodyDiv w:val="1"/>
      <w:marLeft w:val="0"/>
      <w:marRight w:val="0"/>
      <w:marTop w:val="0"/>
      <w:marBottom w:val="0"/>
      <w:divBdr>
        <w:top w:val="none" w:sz="0" w:space="0" w:color="auto"/>
        <w:left w:val="none" w:sz="0" w:space="0" w:color="auto"/>
        <w:bottom w:val="none" w:sz="0" w:space="0" w:color="auto"/>
        <w:right w:val="none" w:sz="0" w:space="0" w:color="auto"/>
      </w:divBdr>
    </w:div>
    <w:div w:id="1719932790">
      <w:bodyDiv w:val="1"/>
      <w:marLeft w:val="0"/>
      <w:marRight w:val="0"/>
      <w:marTop w:val="0"/>
      <w:marBottom w:val="0"/>
      <w:divBdr>
        <w:top w:val="none" w:sz="0" w:space="0" w:color="auto"/>
        <w:left w:val="none" w:sz="0" w:space="0" w:color="auto"/>
        <w:bottom w:val="none" w:sz="0" w:space="0" w:color="auto"/>
        <w:right w:val="none" w:sz="0" w:space="0" w:color="auto"/>
      </w:divBdr>
    </w:div>
    <w:div w:id="1720471503">
      <w:bodyDiv w:val="1"/>
      <w:marLeft w:val="0"/>
      <w:marRight w:val="0"/>
      <w:marTop w:val="0"/>
      <w:marBottom w:val="0"/>
      <w:divBdr>
        <w:top w:val="none" w:sz="0" w:space="0" w:color="auto"/>
        <w:left w:val="none" w:sz="0" w:space="0" w:color="auto"/>
        <w:bottom w:val="none" w:sz="0" w:space="0" w:color="auto"/>
        <w:right w:val="none" w:sz="0" w:space="0" w:color="auto"/>
      </w:divBdr>
    </w:div>
    <w:div w:id="1721129866">
      <w:bodyDiv w:val="1"/>
      <w:marLeft w:val="0"/>
      <w:marRight w:val="0"/>
      <w:marTop w:val="0"/>
      <w:marBottom w:val="0"/>
      <w:divBdr>
        <w:top w:val="none" w:sz="0" w:space="0" w:color="auto"/>
        <w:left w:val="none" w:sz="0" w:space="0" w:color="auto"/>
        <w:bottom w:val="none" w:sz="0" w:space="0" w:color="auto"/>
        <w:right w:val="none" w:sz="0" w:space="0" w:color="auto"/>
      </w:divBdr>
    </w:div>
    <w:div w:id="1722899929">
      <w:bodyDiv w:val="1"/>
      <w:marLeft w:val="0"/>
      <w:marRight w:val="0"/>
      <w:marTop w:val="0"/>
      <w:marBottom w:val="0"/>
      <w:divBdr>
        <w:top w:val="none" w:sz="0" w:space="0" w:color="auto"/>
        <w:left w:val="none" w:sz="0" w:space="0" w:color="auto"/>
        <w:bottom w:val="none" w:sz="0" w:space="0" w:color="auto"/>
        <w:right w:val="none" w:sz="0" w:space="0" w:color="auto"/>
      </w:divBdr>
    </w:div>
    <w:div w:id="1723670609">
      <w:bodyDiv w:val="1"/>
      <w:marLeft w:val="0"/>
      <w:marRight w:val="0"/>
      <w:marTop w:val="0"/>
      <w:marBottom w:val="0"/>
      <w:divBdr>
        <w:top w:val="none" w:sz="0" w:space="0" w:color="auto"/>
        <w:left w:val="none" w:sz="0" w:space="0" w:color="auto"/>
        <w:bottom w:val="none" w:sz="0" w:space="0" w:color="auto"/>
        <w:right w:val="none" w:sz="0" w:space="0" w:color="auto"/>
      </w:divBdr>
    </w:div>
    <w:div w:id="1723671143">
      <w:bodyDiv w:val="1"/>
      <w:marLeft w:val="0"/>
      <w:marRight w:val="0"/>
      <w:marTop w:val="0"/>
      <w:marBottom w:val="0"/>
      <w:divBdr>
        <w:top w:val="none" w:sz="0" w:space="0" w:color="auto"/>
        <w:left w:val="none" w:sz="0" w:space="0" w:color="auto"/>
        <w:bottom w:val="none" w:sz="0" w:space="0" w:color="auto"/>
        <w:right w:val="none" w:sz="0" w:space="0" w:color="auto"/>
      </w:divBdr>
    </w:div>
    <w:div w:id="1725447175">
      <w:bodyDiv w:val="1"/>
      <w:marLeft w:val="0"/>
      <w:marRight w:val="0"/>
      <w:marTop w:val="0"/>
      <w:marBottom w:val="0"/>
      <w:divBdr>
        <w:top w:val="none" w:sz="0" w:space="0" w:color="auto"/>
        <w:left w:val="none" w:sz="0" w:space="0" w:color="auto"/>
        <w:bottom w:val="none" w:sz="0" w:space="0" w:color="auto"/>
        <w:right w:val="none" w:sz="0" w:space="0" w:color="auto"/>
      </w:divBdr>
    </w:div>
    <w:div w:id="1725979839">
      <w:bodyDiv w:val="1"/>
      <w:marLeft w:val="0"/>
      <w:marRight w:val="0"/>
      <w:marTop w:val="0"/>
      <w:marBottom w:val="0"/>
      <w:divBdr>
        <w:top w:val="none" w:sz="0" w:space="0" w:color="auto"/>
        <w:left w:val="none" w:sz="0" w:space="0" w:color="auto"/>
        <w:bottom w:val="none" w:sz="0" w:space="0" w:color="auto"/>
        <w:right w:val="none" w:sz="0" w:space="0" w:color="auto"/>
      </w:divBdr>
    </w:div>
    <w:div w:id="1726641097">
      <w:bodyDiv w:val="1"/>
      <w:marLeft w:val="0"/>
      <w:marRight w:val="0"/>
      <w:marTop w:val="0"/>
      <w:marBottom w:val="0"/>
      <w:divBdr>
        <w:top w:val="none" w:sz="0" w:space="0" w:color="auto"/>
        <w:left w:val="none" w:sz="0" w:space="0" w:color="auto"/>
        <w:bottom w:val="none" w:sz="0" w:space="0" w:color="auto"/>
        <w:right w:val="none" w:sz="0" w:space="0" w:color="auto"/>
      </w:divBdr>
    </w:div>
    <w:div w:id="1726758867">
      <w:bodyDiv w:val="1"/>
      <w:marLeft w:val="0"/>
      <w:marRight w:val="0"/>
      <w:marTop w:val="0"/>
      <w:marBottom w:val="0"/>
      <w:divBdr>
        <w:top w:val="none" w:sz="0" w:space="0" w:color="auto"/>
        <w:left w:val="none" w:sz="0" w:space="0" w:color="auto"/>
        <w:bottom w:val="none" w:sz="0" w:space="0" w:color="auto"/>
        <w:right w:val="none" w:sz="0" w:space="0" w:color="auto"/>
      </w:divBdr>
    </w:div>
    <w:div w:id="1731078152">
      <w:bodyDiv w:val="1"/>
      <w:marLeft w:val="0"/>
      <w:marRight w:val="0"/>
      <w:marTop w:val="0"/>
      <w:marBottom w:val="0"/>
      <w:divBdr>
        <w:top w:val="none" w:sz="0" w:space="0" w:color="auto"/>
        <w:left w:val="none" w:sz="0" w:space="0" w:color="auto"/>
        <w:bottom w:val="none" w:sz="0" w:space="0" w:color="auto"/>
        <w:right w:val="none" w:sz="0" w:space="0" w:color="auto"/>
      </w:divBdr>
    </w:div>
    <w:div w:id="1731539051">
      <w:bodyDiv w:val="1"/>
      <w:marLeft w:val="0"/>
      <w:marRight w:val="0"/>
      <w:marTop w:val="0"/>
      <w:marBottom w:val="0"/>
      <w:divBdr>
        <w:top w:val="none" w:sz="0" w:space="0" w:color="auto"/>
        <w:left w:val="none" w:sz="0" w:space="0" w:color="auto"/>
        <w:bottom w:val="none" w:sz="0" w:space="0" w:color="auto"/>
        <w:right w:val="none" w:sz="0" w:space="0" w:color="auto"/>
      </w:divBdr>
    </w:div>
    <w:div w:id="1731927216">
      <w:bodyDiv w:val="1"/>
      <w:marLeft w:val="0"/>
      <w:marRight w:val="0"/>
      <w:marTop w:val="0"/>
      <w:marBottom w:val="0"/>
      <w:divBdr>
        <w:top w:val="none" w:sz="0" w:space="0" w:color="auto"/>
        <w:left w:val="none" w:sz="0" w:space="0" w:color="auto"/>
        <w:bottom w:val="none" w:sz="0" w:space="0" w:color="auto"/>
        <w:right w:val="none" w:sz="0" w:space="0" w:color="auto"/>
      </w:divBdr>
    </w:div>
    <w:div w:id="1733654019">
      <w:bodyDiv w:val="1"/>
      <w:marLeft w:val="0"/>
      <w:marRight w:val="0"/>
      <w:marTop w:val="0"/>
      <w:marBottom w:val="0"/>
      <w:divBdr>
        <w:top w:val="none" w:sz="0" w:space="0" w:color="auto"/>
        <w:left w:val="none" w:sz="0" w:space="0" w:color="auto"/>
        <w:bottom w:val="none" w:sz="0" w:space="0" w:color="auto"/>
        <w:right w:val="none" w:sz="0" w:space="0" w:color="auto"/>
      </w:divBdr>
    </w:div>
    <w:div w:id="1734153477">
      <w:bodyDiv w:val="1"/>
      <w:marLeft w:val="0"/>
      <w:marRight w:val="0"/>
      <w:marTop w:val="0"/>
      <w:marBottom w:val="0"/>
      <w:divBdr>
        <w:top w:val="none" w:sz="0" w:space="0" w:color="auto"/>
        <w:left w:val="none" w:sz="0" w:space="0" w:color="auto"/>
        <w:bottom w:val="none" w:sz="0" w:space="0" w:color="auto"/>
        <w:right w:val="none" w:sz="0" w:space="0" w:color="auto"/>
      </w:divBdr>
    </w:div>
    <w:div w:id="1734352761">
      <w:bodyDiv w:val="1"/>
      <w:marLeft w:val="0"/>
      <w:marRight w:val="0"/>
      <w:marTop w:val="0"/>
      <w:marBottom w:val="0"/>
      <w:divBdr>
        <w:top w:val="none" w:sz="0" w:space="0" w:color="auto"/>
        <w:left w:val="none" w:sz="0" w:space="0" w:color="auto"/>
        <w:bottom w:val="none" w:sz="0" w:space="0" w:color="auto"/>
        <w:right w:val="none" w:sz="0" w:space="0" w:color="auto"/>
      </w:divBdr>
    </w:div>
    <w:div w:id="1735275366">
      <w:bodyDiv w:val="1"/>
      <w:marLeft w:val="0"/>
      <w:marRight w:val="0"/>
      <w:marTop w:val="0"/>
      <w:marBottom w:val="0"/>
      <w:divBdr>
        <w:top w:val="none" w:sz="0" w:space="0" w:color="auto"/>
        <w:left w:val="none" w:sz="0" w:space="0" w:color="auto"/>
        <w:bottom w:val="none" w:sz="0" w:space="0" w:color="auto"/>
        <w:right w:val="none" w:sz="0" w:space="0" w:color="auto"/>
      </w:divBdr>
    </w:div>
    <w:div w:id="1736395116">
      <w:bodyDiv w:val="1"/>
      <w:marLeft w:val="0"/>
      <w:marRight w:val="0"/>
      <w:marTop w:val="0"/>
      <w:marBottom w:val="0"/>
      <w:divBdr>
        <w:top w:val="none" w:sz="0" w:space="0" w:color="auto"/>
        <w:left w:val="none" w:sz="0" w:space="0" w:color="auto"/>
        <w:bottom w:val="none" w:sz="0" w:space="0" w:color="auto"/>
        <w:right w:val="none" w:sz="0" w:space="0" w:color="auto"/>
      </w:divBdr>
    </w:div>
    <w:div w:id="1738089930">
      <w:bodyDiv w:val="1"/>
      <w:marLeft w:val="0"/>
      <w:marRight w:val="0"/>
      <w:marTop w:val="0"/>
      <w:marBottom w:val="0"/>
      <w:divBdr>
        <w:top w:val="none" w:sz="0" w:space="0" w:color="auto"/>
        <w:left w:val="none" w:sz="0" w:space="0" w:color="auto"/>
        <w:bottom w:val="none" w:sz="0" w:space="0" w:color="auto"/>
        <w:right w:val="none" w:sz="0" w:space="0" w:color="auto"/>
      </w:divBdr>
    </w:div>
    <w:div w:id="1739018026">
      <w:bodyDiv w:val="1"/>
      <w:marLeft w:val="0"/>
      <w:marRight w:val="0"/>
      <w:marTop w:val="0"/>
      <w:marBottom w:val="0"/>
      <w:divBdr>
        <w:top w:val="none" w:sz="0" w:space="0" w:color="auto"/>
        <w:left w:val="none" w:sz="0" w:space="0" w:color="auto"/>
        <w:bottom w:val="none" w:sz="0" w:space="0" w:color="auto"/>
        <w:right w:val="none" w:sz="0" w:space="0" w:color="auto"/>
      </w:divBdr>
    </w:div>
    <w:div w:id="1740321931">
      <w:bodyDiv w:val="1"/>
      <w:marLeft w:val="0"/>
      <w:marRight w:val="0"/>
      <w:marTop w:val="0"/>
      <w:marBottom w:val="0"/>
      <w:divBdr>
        <w:top w:val="none" w:sz="0" w:space="0" w:color="auto"/>
        <w:left w:val="none" w:sz="0" w:space="0" w:color="auto"/>
        <w:bottom w:val="none" w:sz="0" w:space="0" w:color="auto"/>
        <w:right w:val="none" w:sz="0" w:space="0" w:color="auto"/>
      </w:divBdr>
    </w:div>
    <w:div w:id="1741251477">
      <w:bodyDiv w:val="1"/>
      <w:marLeft w:val="0"/>
      <w:marRight w:val="0"/>
      <w:marTop w:val="0"/>
      <w:marBottom w:val="0"/>
      <w:divBdr>
        <w:top w:val="none" w:sz="0" w:space="0" w:color="auto"/>
        <w:left w:val="none" w:sz="0" w:space="0" w:color="auto"/>
        <w:bottom w:val="none" w:sz="0" w:space="0" w:color="auto"/>
        <w:right w:val="none" w:sz="0" w:space="0" w:color="auto"/>
      </w:divBdr>
    </w:div>
    <w:div w:id="1742093509">
      <w:bodyDiv w:val="1"/>
      <w:marLeft w:val="0"/>
      <w:marRight w:val="0"/>
      <w:marTop w:val="0"/>
      <w:marBottom w:val="0"/>
      <w:divBdr>
        <w:top w:val="none" w:sz="0" w:space="0" w:color="auto"/>
        <w:left w:val="none" w:sz="0" w:space="0" w:color="auto"/>
        <w:bottom w:val="none" w:sz="0" w:space="0" w:color="auto"/>
        <w:right w:val="none" w:sz="0" w:space="0" w:color="auto"/>
      </w:divBdr>
    </w:div>
    <w:div w:id="1743914736">
      <w:bodyDiv w:val="1"/>
      <w:marLeft w:val="0"/>
      <w:marRight w:val="0"/>
      <w:marTop w:val="0"/>
      <w:marBottom w:val="0"/>
      <w:divBdr>
        <w:top w:val="none" w:sz="0" w:space="0" w:color="auto"/>
        <w:left w:val="none" w:sz="0" w:space="0" w:color="auto"/>
        <w:bottom w:val="none" w:sz="0" w:space="0" w:color="auto"/>
        <w:right w:val="none" w:sz="0" w:space="0" w:color="auto"/>
      </w:divBdr>
    </w:div>
    <w:div w:id="1746142311">
      <w:bodyDiv w:val="1"/>
      <w:marLeft w:val="0"/>
      <w:marRight w:val="0"/>
      <w:marTop w:val="0"/>
      <w:marBottom w:val="0"/>
      <w:divBdr>
        <w:top w:val="none" w:sz="0" w:space="0" w:color="auto"/>
        <w:left w:val="none" w:sz="0" w:space="0" w:color="auto"/>
        <w:bottom w:val="none" w:sz="0" w:space="0" w:color="auto"/>
        <w:right w:val="none" w:sz="0" w:space="0" w:color="auto"/>
      </w:divBdr>
    </w:div>
    <w:div w:id="1749037172">
      <w:bodyDiv w:val="1"/>
      <w:marLeft w:val="0"/>
      <w:marRight w:val="0"/>
      <w:marTop w:val="0"/>
      <w:marBottom w:val="0"/>
      <w:divBdr>
        <w:top w:val="none" w:sz="0" w:space="0" w:color="auto"/>
        <w:left w:val="none" w:sz="0" w:space="0" w:color="auto"/>
        <w:bottom w:val="none" w:sz="0" w:space="0" w:color="auto"/>
        <w:right w:val="none" w:sz="0" w:space="0" w:color="auto"/>
      </w:divBdr>
    </w:div>
    <w:div w:id="1750302129">
      <w:bodyDiv w:val="1"/>
      <w:marLeft w:val="0"/>
      <w:marRight w:val="0"/>
      <w:marTop w:val="0"/>
      <w:marBottom w:val="0"/>
      <w:divBdr>
        <w:top w:val="none" w:sz="0" w:space="0" w:color="auto"/>
        <w:left w:val="none" w:sz="0" w:space="0" w:color="auto"/>
        <w:bottom w:val="none" w:sz="0" w:space="0" w:color="auto"/>
        <w:right w:val="none" w:sz="0" w:space="0" w:color="auto"/>
      </w:divBdr>
    </w:div>
    <w:div w:id="1751078024">
      <w:bodyDiv w:val="1"/>
      <w:marLeft w:val="0"/>
      <w:marRight w:val="0"/>
      <w:marTop w:val="0"/>
      <w:marBottom w:val="0"/>
      <w:divBdr>
        <w:top w:val="none" w:sz="0" w:space="0" w:color="auto"/>
        <w:left w:val="none" w:sz="0" w:space="0" w:color="auto"/>
        <w:bottom w:val="none" w:sz="0" w:space="0" w:color="auto"/>
        <w:right w:val="none" w:sz="0" w:space="0" w:color="auto"/>
      </w:divBdr>
    </w:div>
    <w:div w:id="1754862361">
      <w:bodyDiv w:val="1"/>
      <w:marLeft w:val="0"/>
      <w:marRight w:val="0"/>
      <w:marTop w:val="0"/>
      <w:marBottom w:val="0"/>
      <w:divBdr>
        <w:top w:val="none" w:sz="0" w:space="0" w:color="auto"/>
        <w:left w:val="none" w:sz="0" w:space="0" w:color="auto"/>
        <w:bottom w:val="none" w:sz="0" w:space="0" w:color="auto"/>
        <w:right w:val="none" w:sz="0" w:space="0" w:color="auto"/>
      </w:divBdr>
    </w:div>
    <w:div w:id="1755392434">
      <w:bodyDiv w:val="1"/>
      <w:marLeft w:val="0"/>
      <w:marRight w:val="0"/>
      <w:marTop w:val="0"/>
      <w:marBottom w:val="0"/>
      <w:divBdr>
        <w:top w:val="none" w:sz="0" w:space="0" w:color="auto"/>
        <w:left w:val="none" w:sz="0" w:space="0" w:color="auto"/>
        <w:bottom w:val="none" w:sz="0" w:space="0" w:color="auto"/>
        <w:right w:val="none" w:sz="0" w:space="0" w:color="auto"/>
      </w:divBdr>
    </w:div>
    <w:div w:id="1755468207">
      <w:bodyDiv w:val="1"/>
      <w:marLeft w:val="0"/>
      <w:marRight w:val="0"/>
      <w:marTop w:val="0"/>
      <w:marBottom w:val="0"/>
      <w:divBdr>
        <w:top w:val="none" w:sz="0" w:space="0" w:color="auto"/>
        <w:left w:val="none" w:sz="0" w:space="0" w:color="auto"/>
        <w:bottom w:val="none" w:sz="0" w:space="0" w:color="auto"/>
        <w:right w:val="none" w:sz="0" w:space="0" w:color="auto"/>
      </w:divBdr>
    </w:div>
    <w:div w:id="1756390614">
      <w:bodyDiv w:val="1"/>
      <w:marLeft w:val="0"/>
      <w:marRight w:val="0"/>
      <w:marTop w:val="0"/>
      <w:marBottom w:val="0"/>
      <w:divBdr>
        <w:top w:val="none" w:sz="0" w:space="0" w:color="auto"/>
        <w:left w:val="none" w:sz="0" w:space="0" w:color="auto"/>
        <w:bottom w:val="none" w:sz="0" w:space="0" w:color="auto"/>
        <w:right w:val="none" w:sz="0" w:space="0" w:color="auto"/>
      </w:divBdr>
    </w:div>
    <w:div w:id="1756895500">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59138587">
      <w:bodyDiv w:val="1"/>
      <w:marLeft w:val="0"/>
      <w:marRight w:val="0"/>
      <w:marTop w:val="0"/>
      <w:marBottom w:val="0"/>
      <w:divBdr>
        <w:top w:val="none" w:sz="0" w:space="0" w:color="auto"/>
        <w:left w:val="none" w:sz="0" w:space="0" w:color="auto"/>
        <w:bottom w:val="none" w:sz="0" w:space="0" w:color="auto"/>
        <w:right w:val="none" w:sz="0" w:space="0" w:color="auto"/>
      </w:divBdr>
    </w:div>
    <w:div w:id="1759793449">
      <w:bodyDiv w:val="1"/>
      <w:marLeft w:val="0"/>
      <w:marRight w:val="0"/>
      <w:marTop w:val="0"/>
      <w:marBottom w:val="0"/>
      <w:divBdr>
        <w:top w:val="none" w:sz="0" w:space="0" w:color="auto"/>
        <w:left w:val="none" w:sz="0" w:space="0" w:color="auto"/>
        <w:bottom w:val="none" w:sz="0" w:space="0" w:color="auto"/>
        <w:right w:val="none" w:sz="0" w:space="0" w:color="auto"/>
      </w:divBdr>
    </w:div>
    <w:div w:id="1760057287">
      <w:bodyDiv w:val="1"/>
      <w:marLeft w:val="0"/>
      <w:marRight w:val="0"/>
      <w:marTop w:val="0"/>
      <w:marBottom w:val="0"/>
      <w:divBdr>
        <w:top w:val="none" w:sz="0" w:space="0" w:color="auto"/>
        <w:left w:val="none" w:sz="0" w:space="0" w:color="auto"/>
        <w:bottom w:val="none" w:sz="0" w:space="0" w:color="auto"/>
        <w:right w:val="none" w:sz="0" w:space="0" w:color="auto"/>
      </w:divBdr>
    </w:div>
    <w:div w:id="1760833739">
      <w:bodyDiv w:val="1"/>
      <w:marLeft w:val="0"/>
      <w:marRight w:val="0"/>
      <w:marTop w:val="0"/>
      <w:marBottom w:val="0"/>
      <w:divBdr>
        <w:top w:val="none" w:sz="0" w:space="0" w:color="auto"/>
        <w:left w:val="none" w:sz="0" w:space="0" w:color="auto"/>
        <w:bottom w:val="none" w:sz="0" w:space="0" w:color="auto"/>
        <w:right w:val="none" w:sz="0" w:space="0" w:color="auto"/>
      </w:divBdr>
    </w:div>
    <w:div w:id="1761368076">
      <w:bodyDiv w:val="1"/>
      <w:marLeft w:val="0"/>
      <w:marRight w:val="0"/>
      <w:marTop w:val="0"/>
      <w:marBottom w:val="0"/>
      <w:divBdr>
        <w:top w:val="none" w:sz="0" w:space="0" w:color="auto"/>
        <w:left w:val="none" w:sz="0" w:space="0" w:color="auto"/>
        <w:bottom w:val="none" w:sz="0" w:space="0" w:color="auto"/>
        <w:right w:val="none" w:sz="0" w:space="0" w:color="auto"/>
      </w:divBdr>
    </w:div>
    <w:div w:id="1762142297">
      <w:bodyDiv w:val="1"/>
      <w:marLeft w:val="0"/>
      <w:marRight w:val="0"/>
      <w:marTop w:val="0"/>
      <w:marBottom w:val="0"/>
      <w:divBdr>
        <w:top w:val="none" w:sz="0" w:space="0" w:color="auto"/>
        <w:left w:val="none" w:sz="0" w:space="0" w:color="auto"/>
        <w:bottom w:val="none" w:sz="0" w:space="0" w:color="auto"/>
        <w:right w:val="none" w:sz="0" w:space="0" w:color="auto"/>
      </w:divBdr>
    </w:div>
    <w:div w:id="1762607476">
      <w:bodyDiv w:val="1"/>
      <w:marLeft w:val="0"/>
      <w:marRight w:val="0"/>
      <w:marTop w:val="0"/>
      <w:marBottom w:val="0"/>
      <w:divBdr>
        <w:top w:val="none" w:sz="0" w:space="0" w:color="auto"/>
        <w:left w:val="none" w:sz="0" w:space="0" w:color="auto"/>
        <w:bottom w:val="none" w:sz="0" w:space="0" w:color="auto"/>
        <w:right w:val="none" w:sz="0" w:space="0" w:color="auto"/>
      </w:divBdr>
    </w:div>
    <w:div w:id="1763448013">
      <w:bodyDiv w:val="1"/>
      <w:marLeft w:val="0"/>
      <w:marRight w:val="0"/>
      <w:marTop w:val="0"/>
      <w:marBottom w:val="0"/>
      <w:divBdr>
        <w:top w:val="none" w:sz="0" w:space="0" w:color="auto"/>
        <w:left w:val="none" w:sz="0" w:space="0" w:color="auto"/>
        <w:bottom w:val="none" w:sz="0" w:space="0" w:color="auto"/>
        <w:right w:val="none" w:sz="0" w:space="0" w:color="auto"/>
      </w:divBdr>
    </w:div>
    <w:div w:id="1766151600">
      <w:bodyDiv w:val="1"/>
      <w:marLeft w:val="0"/>
      <w:marRight w:val="0"/>
      <w:marTop w:val="0"/>
      <w:marBottom w:val="0"/>
      <w:divBdr>
        <w:top w:val="none" w:sz="0" w:space="0" w:color="auto"/>
        <w:left w:val="none" w:sz="0" w:space="0" w:color="auto"/>
        <w:bottom w:val="none" w:sz="0" w:space="0" w:color="auto"/>
        <w:right w:val="none" w:sz="0" w:space="0" w:color="auto"/>
      </w:divBdr>
    </w:div>
    <w:div w:id="1766337721">
      <w:bodyDiv w:val="1"/>
      <w:marLeft w:val="0"/>
      <w:marRight w:val="0"/>
      <w:marTop w:val="0"/>
      <w:marBottom w:val="0"/>
      <w:divBdr>
        <w:top w:val="none" w:sz="0" w:space="0" w:color="auto"/>
        <w:left w:val="none" w:sz="0" w:space="0" w:color="auto"/>
        <w:bottom w:val="none" w:sz="0" w:space="0" w:color="auto"/>
        <w:right w:val="none" w:sz="0" w:space="0" w:color="auto"/>
      </w:divBdr>
    </w:div>
    <w:div w:id="1766611844">
      <w:bodyDiv w:val="1"/>
      <w:marLeft w:val="0"/>
      <w:marRight w:val="0"/>
      <w:marTop w:val="0"/>
      <w:marBottom w:val="0"/>
      <w:divBdr>
        <w:top w:val="none" w:sz="0" w:space="0" w:color="auto"/>
        <w:left w:val="none" w:sz="0" w:space="0" w:color="auto"/>
        <w:bottom w:val="none" w:sz="0" w:space="0" w:color="auto"/>
        <w:right w:val="none" w:sz="0" w:space="0" w:color="auto"/>
      </w:divBdr>
    </w:div>
    <w:div w:id="1766805208">
      <w:bodyDiv w:val="1"/>
      <w:marLeft w:val="0"/>
      <w:marRight w:val="0"/>
      <w:marTop w:val="0"/>
      <w:marBottom w:val="0"/>
      <w:divBdr>
        <w:top w:val="none" w:sz="0" w:space="0" w:color="auto"/>
        <w:left w:val="none" w:sz="0" w:space="0" w:color="auto"/>
        <w:bottom w:val="none" w:sz="0" w:space="0" w:color="auto"/>
        <w:right w:val="none" w:sz="0" w:space="0" w:color="auto"/>
      </w:divBdr>
    </w:div>
    <w:div w:id="1768228502">
      <w:bodyDiv w:val="1"/>
      <w:marLeft w:val="0"/>
      <w:marRight w:val="0"/>
      <w:marTop w:val="0"/>
      <w:marBottom w:val="0"/>
      <w:divBdr>
        <w:top w:val="none" w:sz="0" w:space="0" w:color="auto"/>
        <w:left w:val="none" w:sz="0" w:space="0" w:color="auto"/>
        <w:bottom w:val="none" w:sz="0" w:space="0" w:color="auto"/>
        <w:right w:val="none" w:sz="0" w:space="0" w:color="auto"/>
      </w:divBdr>
    </w:div>
    <w:div w:id="1769545590">
      <w:bodyDiv w:val="1"/>
      <w:marLeft w:val="0"/>
      <w:marRight w:val="0"/>
      <w:marTop w:val="0"/>
      <w:marBottom w:val="0"/>
      <w:divBdr>
        <w:top w:val="none" w:sz="0" w:space="0" w:color="auto"/>
        <w:left w:val="none" w:sz="0" w:space="0" w:color="auto"/>
        <w:bottom w:val="none" w:sz="0" w:space="0" w:color="auto"/>
        <w:right w:val="none" w:sz="0" w:space="0" w:color="auto"/>
      </w:divBdr>
    </w:div>
    <w:div w:id="1771586588">
      <w:bodyDiv w:val="1"/>
      <w:marLeft w:val="0"/>
      <w:marRight w:val="0"/>
      <w:marTop w:val="0"/>
      <w:marBottom w:val="0"/>
      <w:divBdr>
        <w:top w:val="none" w:sz="0" w:space="0" w:color="auto"/>
        <w:left w:val="none" w:sz="0" w:space="0" w:color="auto"/>
        <w:bottom w:val="none" w:sz="0" w:space="0" w:color="auto"/>
        <w:right w:val="none" w:sz="0" w:space="0" w:color="auto"/>
      </w:divBdr>
    </w:div>
    <w:div w:id="1772045479">
      <w:bodyDiv w:val="1"/>
      <w:marLeft w:val="0"/>
      <w:marRight w:val="0"/>
      <w:marTop w:val="0"/>
      <w:marBottom w:val="0"/>
      <w:divBdr>
        <w:top w:val="none" w:sz="0" w:space="0" w:color="auto"/>
        <w:left w:val="none" w:sz="0" w:space="0" w:color="auto"/>
        <w:bottom w:val="none" w:sz="0" w:space="0" w:color="auto"/>
        <w:right w:val="none" w:sz="0" w:space="0" w:color="auto"/>
      </w:divBdr>
    </w:div>
    <w:div w:id="1774858459">
      <w:bodyDiv w:val="1"/>
      <w:marLeft w:val="0"/>
      <w:marRight w:val="0"/>
      <w:marTop w:val="0"/>
      <w:marBottom w:val="0"/>
      <w:divBdr>
        <w:top w:val="none" w:sz="0" w:space="0" w:color="auto"/>
        <w:left w:val="none" w:sz="0" w:space="0" w:color="auto"/>
        <w:bottom w:val="none" w:sz="0" w:space="0" w:color="auto"/>
        <w:right w:val="none" w:sz="0" w:space="0" w:color="auto"/>
      </w:divBdr>
    </w:div>
    <w:div w:id="1776945761">
      <w:bodyDiv w:val="1"/>
      <w:marLeft w:val="0"/>
      <w:marRight w:val="0"/>
      <w:marTop w:val="0"/>
      <w:marBottom w:val="0"/>
      <w:divBdr>
        <w:top w:val="none" w:sz="0" w:space="0" w:color="auto"/>
        <w:left w:val="none" w:sz="0" w:space="0" w:color="auto"/>
        <w:bottom w:val="none" w:sz="0" w:space="0" w:color="auto"/>
        <w:right w:val="none" w:sz="0" w:space="0" w:color="auto"/>
      </w:divBdr>
    </w:div>
    <w:div w:id="1777097700">
      <w:bodyDiv w:val="1"/>
      <w:marLeft w:val="0"/>
      <w:marRight w:val="0"/>
      <w:marTop w:val="0"/>
      <w:marBottom w:val="0"/>
      <w:divBdr>
        <w:top w:val="none" w:sz="0" w:space="0" w:color="auto"/>
        <w:left w:val="none" w:sz="0" w:space="0" w:color="auto"/>
        <w:bottom w:val="none" w:sz="0" w:space="0" w:color="auto"/>
        <w:right w:val="none" w:sz="0" w:space="0" w:color="auto"/>
      </w:divBdr>
    </w:div>
    <w:div w:id="1780445142">
      <w:bodyDiv w:val="1"/>
      <w:marLeft w:val="0"/>
      <w:marRight w:val="0"/>
      <w:marTop w:val="0"/>
      <w:marBottom w:val="0"/>
      <w:divBdr>
        <w:top w:val="none" w:sz="0" w:space="0" w:color="auto"/>
        <w:left w:val="none" w:sz="0" w:space="0" w:color="auto"/>
        <w:bottom w:val="none" w:sz="0" w:space="0" w:color="auto"/>
        <w:right w:val="none" w:sz="0" w:space="0" w:color="auto"/>
      </w:divBdr>
    </w:div>
    <w:div w:id="1780560137">
      <w:bodyDiv w:val="1"/>
      <w:marLeft w:val="0"/>
      <w:marRight w:val="0"/>
      <w:marTop w:val="0"/>
      <w:marBottom w:val="0"/>
      <w:divBdr>
        <w:top w:val="none" w:sz="0" w:space="0" w:color="auto"/>
        <w:left w:val="none" w:sz="0" w:space="0" w:color="auto"/>
        <w:bottom w:val="none" w:sz="0" w:space="0" w:color="auto"/>
        <w:right w:val="none" w:sz="0" w:space="0" w:color="auto"/>
      </w:divBdr>
    </w:div>
    <w:div w:id="1780761417">
      <w:bodyDiv w:val="1"/>
      <w:marLeft w:val="0"/>
      <w:marRight w:val="0"/>
      <w:marTop w:val="0"/>
      <w:marBottom w:val="0"/>
      <w:divBdr>
        <w:top w:val="none" w:sz="0" w:space="0" w:color="auto"/>
        <w:left w:val="none" w:sz="0" w:space="0" w:color="auto"/>
        <w:bottom w:val="none" w:sz="0" w:space="0" w:color="auto"/>
        <w:right w:val="none" w:sz="0" w:space="0" w:color="auto"/>
      </w:divBdr>
    </w:div>
    <w:div w:id="1783836627">
      <w:bodyDiv w:val="1"/>
      <w:marLeft w:val="0"/>
      <w:marRight w:val="0"/>
      <w:marTop w:val="0"/>
      <w:marBottom w:val="0"/>
      <w:divBdr>
        <w:top w:val="none" w:sz="0" w:space="0" w:color="auto"/>
        <w:left w:val="none" w:sz="0" w:space="0" w:color="auto"/>
        <w:bottom w:val="none" w:sz="0" w:space="0" w:color="auto"/>
        <w:right w:val="none" w:sz="0" w:space="0" w:color="auto"/>
      </w:divBdr>
    </w:div>
    <w:div w:id="1784228567">
      <w:bodyDiv w:val="1"/>
      <w:marLeft w:val="0"/>
      <w:marRight w:val="0"/>
      <w:marTop w:val="0"/>
      <w:marBottom w:val="0"/>
      <w:divBdr>
        <w:top w:val="none" w:sz="0" w:space="0" w:color="auto"/>
        <w:left w:val="none" w:sz="0" w:space="0" w:color="auto"/>
        <w:bottom w:val="none" w:sz="0" w:space="0" w:color="auto"/>
        <w:right w:val="none" w:sz="0" w:space="0" w:color="auto"/>
      </w:divBdr>
    </w:div>
    <w:div w:id="1784497647">
      <w:bodyDiv w:val="1"/>
      <w:marLeft w:val="0"/>
      <w:marRight w:val="0"/>
      <w:marTop w:val="0"/>
      <w:marBottom w:val="0"/>
      <w:divBdr>
        <w:top w:val="none" w:sz="0" w:space="0" w:color="auto"/>
        <w:left w:val="none" w:sz="0" w:space="0" w:color="auto"/>
        <w:bottom w:val="none" w:sz="0" w:space="0" w:color="auto"/>
        <w:right w:val="none" w:sz="0" w:space="0" w:color="auto"/>
      </w:divBdr>
    </w:div>
    <w:div w:id="1785227779">
      <w:bodyDiv w:val="1"/>
      <w:marLeft w:val="0"/>
      <w:marRight w:val="0"/>
      <w:marTop w:val="0"/>
      <w:marBottom w:val="0"/>
      <w:divBdr>
        <w:top w:val="none" w:sz="0" w:space="0" w:color="auto"/>
        <w:left w:val="none" w:sz="0" w:space="0" w:color="auto"/>
        <w:bottom w:val="none" w:sz="0" w:space="0" w:color="auto"/>
        <w:right w:val="none" w:sz="0" w:space="0" w:color="auto"/>
      </w:divBdr>
    </w:div>
    <w:div w:id="1786075360">
      <w:bodyDiv w:val="1"/>
      <w:marLeft w:val="0"/>
      <w:marRight w:val="0"/>
      <w:marTop w:val="0"/>
      <w:marBottom w:val="0"/>
      <w:divBdr>
        <w:top w:val="none" w:sz="0" w:space="0" w:color="auto"/>
        <w:left w:val="none" w:sz="0" w:space="0" w:color="auto"/>
        <w:bottom w:val="none" w:sz="0" w:space="0" w:color="auto"/>
        <w:right w:val="none" w:sz="0" w:space="0" w:color="auto"/>
      </w:divBdr>
    </w:div>
    <w:div w:id="1786920452">
      <w:bodyDiv w:val="1"/>
      <w:marLeft w:val="0"/>
      <w:marRight w:val="0"/>
      <w:marTop w:val="0"/>
      <w:marBottom w:val="0"/>
      <w:divBdr>
        <w:top w:val="none" w:sz="0" w:space="0" w:color="auto"/>
        <w:left w:val="none" w:sz="0" w:space="0" w:color="auto"/>
        <w:bottom w:val="none" w:sz="0" w:space="0" w:color="auto"/>
        <w:right w:val="none" w:sz="0" w:space="0" w:color="auto"/>
      </w:divBdr>
    </w:div>
    <w:div w:id="1788038293">
      <w:bodyDiv w:val="1"/>
      <w:marLeft w:val="0"/>
      <w:marRight w:val="0"/>
      <w:marTop w:val="0"/>
      <w:marBottom w:val="0"/>
      <w:divBdr>
        <w:top w:val="none" w:sz="0" w:space="0" w:color="auto"/>
        <w:left w:val="none" w:sz="0" w:space="0" w:color="auto"/>
        <w:bottom w:val="none" w:sz="0" w:space="0" w:color="auto"/>
        <w:right w:val="none" w:sz="0" w:space="0" w:color="auto"/>
      </w:divBdr>
    </w:div>
    <w:div w:id="1788237964">
      <w:bodyDiv w:val="1"/>
      <w:marLeft w:val="0"/>
      <w:marRight w:val="0"/>
      <w:marTop w:val="0"/>
      <w:marBottom w:val="0"/>
      <w:divBdr>
        <w:top w:val="none" w:sz="0" w:space="0" w:color="auto"/>
        <w:left w:val="none" w:sz="0" w:space="0" w:color="auto"/>
        <w:bottom w:val="none" w:sz="0" w:space="0" w:color="auto"/>
        <w:right w:val="none" w:sz="0" w:space="0" w:color="auto"/>
      </w:divBdr>
    </w:div>
    <w:div w:id="1789349784">
      <w:bodyDiv w:val="1"/>
      <w:marLeft w:val="0"/>
      <w:marRight w:val="0"/>
      <w:marTop w:val="0"/>
      <w:marBottom w:val="0"/>
      <w:divBdr>
        <w:top w:val="none" w:sz="0" w:space="0" w:color="auto"/>
        <w:left w:val="none" w:sz="0" w:space="0" w:color="auto"/>
        <w:bottom w:val="none" w:sz="0" w:space="0" w:color="auto"/>
        <w:right w:val="none" w:sz="0" w:space="0" w:color="auto"/>
      </w:divBdr>
    </w:div>
    <w:div w:id="1790470648">
      <w:bodyDiv w:val="1"/>
      <w:marLeft w:val="0"/>
      <w:marRight w:val="0"/>
      <w:marTop w:val="0"/>
      <w:marBottom w:val="0"/>
      <w:divBdr>
        <w:top w:val="none" w:sz="0" w:space="0" w:color="auto"/>
        <w:left w:val="none" w:sz="0" w:space="0" w:color="auto"/>
        <w:bottom w:val="none" w:sz="0" w:space="0" w:color="auto"/>
        <w:right w:val="none" w:sz="0" w:space="0" w:color="auto"/>
      </w:divBdr>
    </w:div>
    <w:div w:id="1791390424">
      <w:bodyDiv w:val="1"/>
      <w:marLeft w:val="0"/>
      <w:marRight w:val="0"/>
      <w:marTop w:val="0"/>
      <w:marBottom w:val="0"/>
      <w:divBdr>
        <w:top w:val="none" w:sz="0" w:space="0" w:color="auto"/>
        <w:left w:val="none" w:sz="0" w:space="0" w:color="auto"/>
        <w:bottom w:val="none" w:sz="0" w:space="0" w:color="auto"/>
        <w:right w:val="none" w:sz="0" w:space="0" w:color="auto"/>
      </w:divBdr>
    </w:div>
    <w:div w:id="1792164282">
      <w:bodyDiv w:val="1"/>
      <w:marLeft w:val="0"/>
      <w:marRight w:val="0"/>
      <w:marTop w:val="0"/>
      <w:marBottom w:val="0"/>
      <w:divBdr>
        <w:top w:val="none" w:sz="0" w:space="0" w:color="auto"/>
        <w:left w:val="none" w:sz="0" w:space="0" w:color="auto"/>
        <w:bottom w:val="none" w:sz="0" w:space="0" w:color="auto"/>
        <w:right w:val="none" w:sz="0" w:space="0" w:color="auto"/>
      </w:divBdr>
    </w:div>
    <w:div w:id="1793085587">
      <w:bodyDiv w:val="1"/>
      <w:marLeft w:val="0"/>
      <w:marRight w:val="0"/>
      <w:marTop w:val="0"/>
      <w:marBottom w:val="0"/>
      <w:divBdr>
        <w:top w:val="none" w:sz="0" w:space="0" w:color="auto"/>
        <w:left w:val="none" w:sz="0" w:space="0" w:color="auto"/>
        <w:bottom w:val="none" w:sz="0" w:space="0" w:color="auto"/>
        <w:right w:val="none" w:sz="0" w:space="0" w:color="auto"/>
      </w:divBdr>
    </w:div>
    <w:div w:id="1793278614">
      <w:bodyDiv w:val="1"/>
      <w:marLeft w:val="0"/>
      <w:marRight w:val="0"/>
      <w:marTop w:val="0"/>
      <w:marBottom w:val="0"/>
      <w:divBdr>
        <w:top w:val="none" w:sz="0" w:space="0" w:color="auto"/>
        <w:left w:val="none" w:sz="0" w:space="0" w:color="auto"/>
        <w:bottom w:val="none" w:sz="0" w:space="0" w:color="auto"/>
        <w:right w:val="none" w:sz="0" w:space="0" w:color="auto"/>
      </w:divBdr>
    </w:div>
    <w:div w:id="1793665838">
      <w:bodyDiv w:val="1"/>
      <w:marLeft w:val="0"/>
      <w:marRight w:val="0"/>
      <w:marTop w:val="0"/>
      <w:marBottom w:val="0"/>
      <w:divBdr>
        <w:top w:val="none" w:sz="0" w:space="0" w:color="auto"/>
        <w:left w:val="none" w:sz="0" w:space="0" w:color="auto"/>
        <w:bottom w:val="none" w:sz="0" w:space="0" w:color="auto"/>
        <w:right w:val="none" w:sz="0" w:space="0" w:color="auto"/>
      </w:divBdr>
    </w:div>
    <w:div w:id="1798327660">
      <w:bodyDiv w:val="1"/>
      <w:marLeft w:val="0"/>
      <w:marRight w:val="0"/>
      <w:marTop w:val="0"/>
      <w:marBottom w:val="0"/>
      <w:divBdr>
        <w:top w:val="none" w:sz="0" w:space="0" w:color="auto"/>
        <w:left w:val="none" w:sz="0" w:space="0" w:color="auto"/>
        <w:bottom w:val="none" w:sz="0" w:space="0" w:color="auto"/>
        <w:right w:val="none" w:sz="0" w:space="0" w:color="auto"/>
      </w:divBdr>
    </w:div>
    <w:div w:id="1798332812">
      <w:bodyDiv w:val="1"/>
      <w:marLeft w:val="0"/>
      <w:marRight w:val="0"/>
      <w:marTop w:val="0"/>
      <w:marBottom w:val="0"/>
      <w:divBdr>
        <w:top w:val="none" w:sz="0" w:space="0" w:color="auto"/>
        <w:left w:val="none" w:sz="0" w:space="0" w:color="auto"/>
        <w:bottom w:val="none" w:sz="0" w:space="0" w:color="auto"/>
        <w:right w:val="none" w:sz="0" w:space="0" w:color="auto"/>
      </w:divBdr>
    </w:div>
    <w:div w:id="1798913056">
      <w:bodyDiv w:val="1"/>
      <w:marLeft w:val="0"/>
      <w:marRight w:val="0"/>
      <w:marTop w:val="0"/>
      <w:marBottom w:val="0"/>
      <w:divBdr>
        <w:top w:val="none" w:sz="0" w:space="0" w:color="auto"/>
        <w:left w:val="none" w:sz="0" w:space="0" w:color="auto"/>
        <w:bottom w:val="none" w:sz="0" w:space="0" w:color="auto"/>
        <w:right w:val="none" w:sz="0" w:space="0" w:color="auto"/>
      </w:divBdr>
    </w:div>
    <w:div w:id="1800538297">
      <w:bodyDiv w:val="1"/>
      <w:marLeft w:val="0"/>
      <w:marRight w:val="0"/>
      <w:marTop w:val="0"/>
      <w:marBottom w:val="0"/>
      <w:divBdr>
        <w:top w:val="none" w:sz="0" w:space="0" w:color="auto"/>
        <w:left w:val="none" w:sz="0" w:space="0" w:color="auto"/>
        <w:bottom w:val="none" w:sz="0" w:space="0" w:color="auto"/>
        <w:right w:val="none" w:sz="0" w:space="0" w:color="auto"/>
      </w:divBdr>
    </w:div>
    <w:div w:id="1800608406">
      <w:bodyDiv w:val="1"/>
      <w:marLeft w:val="0"/>
      <w:marRight w:val="0"/>
      <w:marTop w:val="0"/>
      <w:marBottom w:val="0"/>
      <w:divBdr>
        <w:top w:val="none" w:sz="0" w:space="0" w:color="auto"/>
        <w:left w:val="none" w:sz="0" w:space="0" w:color="auto"/>
        <w:bottom w:val="none" w:sz="0" w:space="0" w:color="auto"/>
        <w:right w:val="none" w:sz="0" w:space="0" w:color="auto"/>
      </w:divBdr>
    </w:div>
    <w:div w:id="1800800792">
      <w:bodyDiv w:val="1"/>
      <w:marLeft w:val="0"/>
      <w:marRight w:val="0"/>
      <w:marTop w:val="0"/>
      <w:marBottom w:val="0"/>
      <w:divBdr>
        <w:top w:val="none" w:sz="0" w:space="0" w:color="auto"/>
        <w:left w:val="none" w:sz="0" w:space="0" w:color="auto"/>
        <w:bottom w:val="none" w:sz="0" w:space="0" w:color="auto"/>
        <w:right w:val="none" w:sz="0" w:space="0" w:color="auto"/>
      </w:divBdr>
    </w:div>
    <w:div w:id="1801344593">
      <w:bodyDiv w:val="1"/>
      <w:marLeft w:val="0"/>
      <w:marRight w:val="0"/>
      <w:marTop w:val="0"/>
      <w:marBottom w:val="0"/>
      <w:divBdr>
        <w:top w:val="none" w:sz="0" w:space="0" w:color="auto"/>
        <w:left w:val="none" w:sz="0" w:space="0" w:color="auto"/>
        <w:bottom w:val="none" w:sz="0" w:space="0" w:color="auto"/>
        <w:right w:val="none" w:sz="0" w:space="0" w:color="auto"/>
      </w:divBdr>
    </w:div>
    <w:div w:id="1802183730">
      <w:bodyDiv w:val="1"/>
      <w:marLeft w:val="0"/>
      <w:marRight w:val="0"/>
      <w:marTop w:val="0"/>
      <w:marBottom w:val="0"/>
      <w:divBdr>
        <w:top w:val="none" w:sz="0" w:space="0" w:color="auto"/>
        <w:left w:val="none" w:sz="0" w:space="0" w:color="auto"/>
        <w:bottom w:val="none" w:sz="0" w:space="0" w:color="auto"/>
        <w:right w:val="none" w:sz="0" w:space="0" w:color="auto"/>
      </w:divBdr>
    </w:div>
    <w:div w:id="1802923509">
      <w:bodyDiv w:val="1"/>
      <w:marLeft w:val="0"/>
      <w:marRight w:val="0"/>
      <w:marTop w:val="0"/>
      <w:marBottom w:val="0"/>
      <w:divBdr>
        <w:top w:val="none" w:sz="0" w:space="0" w:color="auto"/>
        <w:left w:val="none" w:sz="0" w:space="0" w:color="auto"/>
        <w:bottom w:val="none" w:sz="0" w:space="0" w:color="auto"/>
        <w:right w:val="none" w:sz="0" w:space="0" w:color="auto"/>
      </w:divBdr>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04079129">
      <w:bodyDiv w:val="1"/>
      <w:marLeft w:val="0"/>
      <w:marRight w:val="0"/>
      <w:marTop w:val="0"/>
      <w:marBottom w:val="0"/>
      <w:divBdr>
        <w:top w:val="none" w:sz="0" w:space="0" w:color="auto"/>
        <w:left w:val="none" w:sz="0" w:space="0" w:color="auto"/>
        <w:bottom w:val="none" w:sz="0" w:space="0" w:color="auto"/>
        <w:right w:val="none" w:sz="0" w:space="0" w:color="auto"/>
      </w:divBdr>
    </w:div>
    <w:div w:id="1804807037">
      <w:bodyDiv w:val="1"/>
      <w:marLeft w:val="0"/>
      <w:marRight w:val="0"/>
      <w:marTop w:val="0"/>
      <w:marBottom w:val="0"/>
      <w:divBdr>
        <w:top w:val="none" w:sz="0" w:space="0" w:color="auto"/>
        <w:left w:val="none" w:sz="0" w:space="0" w:color="auto"/>
        <w:bottom w:val="none" w:sz="0" w:space="0" w:color="auto"/>
        <w:right w:val="none" w:sz="0" w:space="0" w:color="auto"/>
      </w:divBdr>
    </w:div>
    <w:div w:id="1805780618">
      <w:bodyDiv w:val="1"/>
      <w:marLeft w:val="0"/>
      <w:marRight w:val="0"/>
      <w:marTop w:val="0"/>
      <w:marBottom w:val="0"/>
      <w:divBdr>
        <w:top w:val="none" w:sz="0" w:space="0" w:color="auto"/>
        <w:left w:val="none" w:sz="0" w:space="0" w:color="auto"/>
        <w:bottom w:val="none" w:sz="0" w:space="0" w:color="auto"/>
        <w:right w:val="none" w:sz="0" w:space="0" w:color="auto"/>
      </w:divBdr>
    </w:div>
    <w:div w:id="1805811417">
      <w:bodyDiv w:val="1"/>
      <w:marLeft w:val="0"/>
      <w:marRight w:val="0"/>
      <w:marTop w:val="0"/>
      <w:marBottom w:val="0"/>
      <w:divBdr>
        <w:top w:val="none" w:sz="0" w:space="0" w:color="auto"/>
        <w:left w:val="none" w:sz="0" w:space="0" w:color="auto"/>
        <w:bottom w:val="none" w:sz="0" w:space="0" w:color="auto"/>
        <w:right w:val="none" w:sz="0" w:space="0" w:color="auto"/>
      </w:divBdr>
    </w:div>
    <w:div w:id="1806388431">
      <w:bodyDiv w:val="1"/>
      <w:marLeft w:val="0"/>
      <w:marRight w:val="0"/>
      <w:marTop w:val="0"/>
      <w:marBottom w:val="0"/>
      <w:divBdr>
        <w:top w:val="none" w:sz="0" w:space="0" w:color="auto"/>
        <w:left w:val="none" w:sz="0" w:space="0" w:color="auto"/>
        <w:bottom w:val="none" w:sz="0" w:space="0" w:color="auto"/>
        <w:right w:val="none" w:sz="0" w:space="0" w:color="auto"/>
      </w:divBdr>
    </w:div>
    <w:div w:id="1807620732">
      <w:bodyDiv w:val="1"/>
      <w:marLeft w:val="0"/>
      <w:marRight w:val="0"/>
      <w:marTop w:val="0"/>
      <w:marBottom w:val="0"/>
      <w:divBdr>
        <w:top w:val="none" w:sz="0" w:space="0" w:color="auto"/>
        <w:left w:val="none" w:sz="0" w:space="0" w:color="auto"/>
        <w:bottom w:val="none" w:sz="0" w:space="0" w:color="auto"/>
        <w:right w:val="none" w:sz="0" w:space="0" w:color="auto"/>
      </w:divBdr>
    </w:div>
    <w:div w:id="1807695245">
      <w:bodyDiv w:val="1"/>
      <w:marLeft w:val="0"/>
      <w:marRight w:val="0"/>
      <w:marTop w:val="0"/>
      <w:marBottom w:val="0"/>
      <w:divBdr>
        <w:top w:val="none" w:sz="0" w:space="0" w:color="auto"/>
        <w:left w:val="none" w:sz="0" w:space="0" w:color="auto"/>
        <w:bottom w:val="none" w:sz="0" w:space="0" w:color="auto"/>
        <w:right w:val="none" w:sz="0" w:space="0" w:color="auto"/>
      </w:divBdr>
    </w:div>
    <w:div w:id="1808666430">
      <w:bodyDiv w:val="1"/>
      <w:marLeft w:val="0"/>
      <w:marRight w:val="0"/>
      <w:marTop w:val="0"/>
      <w:marBottom w:val="0"/>
      <w:divBdr>
        <w:top w:val="none" w:sz="0" w:space="0" w:color="auto"/>
        <w:left w:val="none" w:sz="0" w:space="0" w:color="auto"/>
        <w:bottom w:val="none" w:sz="0" w:space="0" w:color="auto"/>
        <w:right w:val="none" w:sz="0" w:space="0" w:color="auto"/>
      </w:divBdr>
    </w:div>
    <w:div w:id="1808670321">
      <w:bodyDiv w:val="1"/>
      <w:marLeft w:val="0"/>
      <w:marRight w:val="0"/>
      <w:marTop w:val="0"/>
      <w:marBottom w:val="0"/>
      <w:divBdr>
        <w:top w:val="none" w:sz="0" w:space="0" w:color="auto"/>
        <w:left w:val="none" w:sz="0" w:space="0" w:color="auto"/>
        <w:bottom w:val="none" w:sz="0" w:space="0" w:color="auto"/>
        <w:right w:val="none" w:sz="0" w:space="0" w:color="auto"/>
      </w:divBdr>
    </w:div>
    <w:div w:id="1809126885">
      <w:bodyDiv w:val="1"/>
      <w:marLeft w:val="0"/>
      <w:marRight w:val="0"/>
      <w:marTop w:val="0"/>
      <w:marBottom w:val="0"/>
      <w:divBdr>
        <w:top w:val="none" w:sz="0" w:space="0" w:color="auto"/>
        <w:left w:val="none" w:sz="0" w:space="0" w:color="auto"/>
        <w:bottom w:val="none" w:sz="0" w:space="0" w:color="auto"/>
        <w:right w:val="none" w:sz="0" w:space="0" w:color="auto"/>
      </w:divBdr>
    </w:div>
    <w:div w:id="1809593784">
      <w:bodyDiv w:val="1"/>
      <w:marLeft w:val="0"/>
      <w:marRight w:val="0"/>
      <w:marTop w:val="0"/>
      <w:marBottom w:val="0"/>
      <w:divBdr>
        <w:top w:val="none" w:sz="0" w:space="0" w:color="auto"/>
        <w:left w:val="none" w:sz="0" w:space="0" w:color="auto"/>
        <w:bottom w:val="none" w:sz="0" w:space="0" w:color="auto"/>
        <w:right w:val="none" w:sz="0" w:space="0" w:color="auto"/>
      </w:divBdr>
    </w:div>
    <w:div w:id="1809781604">
      <w:bodyDiv w:val="1"/>
      <w:marLeft w:val="0"/>
      <w:marRight w:val="0"/>
      <w:marTop w:val="0"/>
      <w:marBottom w:val="0"/>
      <w:divBdr>
        <w:top w:val="none" w:sz="0" w:space="0" w:color="auto"/>
        <w:left w:val="none" w:sz="0" w:space="0" w:color="auto"/>
        <w:bottom w:val="none" w:sz="0" w:space="0" w:color="auto"/>
        <w:right w:val="none" w:sz="0" w:space="0" w:color="auto"/>
      </w:divBdr>
    </w:div>
    <w:div w:id="1810517495">
      <w:bodyDiv w:val="1"/>
      <w:marLeft w:val="0"/>
      <w:marRight w:val="0"/>
      <w:marTop w:val="0"/>
      <w:marBottom w:val="0"/>
      <w:divBdr>
        <w:top w:val="none" w:sz="0" w:space="0" w:color="auto"/>
        <w:left w:val="none" w:sz="0" w:space="0" w:color="auto"/>
        <w:bottom w:val="none" w:sz="0" w:space="0" w:color="auto"/>
        <w:right w:val="none" w:sz="0" w:space="0" w:color="auto"/>
      </w:divBdr>
    </w:div>
    <w:div w:id="1810629743">
      <w:bodyDiv w:val="1"/>
      <w:marLeft w:val="0"/>
      <w:marRight w:val="0"/>
      <w:marTop w:val="0"/>
      <w:marBottom w:val="0"/>
      <w:divBdr>
        <w:top w:val="none" w:sz="0" w:space="0" w:color="auto"/>
        <w:left w:val="none" w:sz="0" w:space="0" w:color="auto"/>
        <w:bottom w:val="none" w:sz="0" w:space="0" w:color="auto"/>
        <w:right w:val="none" w:sz="0" w:space="0" w:color="auto"/>
      </w:divBdr>
    </w:div>
    <w:div w:id="1812358629">
      <w:bodyDiv w:val="1"/>
      <w:marLeft w:val="0"/>
      <w:marRight w:val="0"/>
      <w:marTop w:val="0"/>
      <w:marBottom w:val="0"/>
      <w:divBdr>
        <w:top w:val="none" w:sz="0" w:space="0" w:color="auto"/>
        <w:left w:val="none" w:sz="0" w:space="0" w:color="auto"/>
        <w:bottom w:val="none" w:sz="0" w:space="0" w:color="auto"/>
        <w:right w:val="none" w:sz="0" w:space="0" w:color="auto"/>
      </w:divBdr>
    </w:div>
    <w:div w:id="1812672389">
      <w:bodyDiv w:val="1"/>
      <w:marLeft w:val="0"/>
      <w:marRight w:val="0"/>
      <w:marTop w:val="0"/>
      <w:marBottom w:val="0"/>
      <w:divBdr>
        <w:top w:val="none" w:sz="0" w:space="0" w:color="auto"/>
        <w:left w:val="none" w:sz="0" w:space="0" w:color="auto"/>
        <w:bottom w:val="none" w:sz="0" w:space="0" w:color="auto"/>
        <w:right w:val="none" w:sz="0" w:space="0" w:color="auto"/>
      </w:divBdr>
    </w:div>
    <w:div w:id="1812750371">
      <w:bodyDiv w:val="1"/>
      <w:marLeft w:val="0"/>
      <w:marRight w:val="0"/>
      <w:marTop w:val="0"/>
      <w:marBottom w:val="0"/>
      <w:divBdr>
        <w:top w:val="none" w:sz="0" w:space="0" w:color="auto"/>
        <w:left w:val="none" w:sz="0" w:space="0" w:color="auto"/>
        <w:bottom w:val="none" w:sz="0" w:space="0" w:color="auto"/>
        <w:right w:val="none" w:sz="0" w:space="0" w:color="auto"/>
      </w:divBdr>
    </w:div>
    <w:div w:id="1813018188">
      <w:bodyDiv w:val="1"/>
      <w:marLeft w:val="0"/>
      <w:marRight w:val="0"/>
      <w:marTop w:val="0"/>
      <w:marBottom w:val="0"/>
      <w:divBdr>
        <w:top w:val="none" w:sz="0" w:space="0" w:color="auto"/>
        <w:left w:val="none" w:sz="0" w:space="0" w:color="auto"/>
        <w:bottom w:val="none" w:sz="0" w:space="0" w:color="auto"/>
        <w:right w:val="none" w:sz="0" w:space="0" w:color="auto"/>
      </w:divBdr>
    </w:div>
    <w:div w:id="1815565396">
      <w:bodyDiv w:val="1"/>
      <w:marLeft w:val="0"/>
      <w:marRight w:val="0"/>
      <w:marTop w:val="0"/>
      <w:marBottom w:val="0"/>
      <w:divBdr>
        <w:top w:val="none" w:sz="0" w:space="0" w:color="auto"/>
        <w:left w:val="none" w:sz="0" w:space="0" w:color="auto"/>
        <w:bottom w:val="none" w:sz="0" w:space="0" w:color="auto"/>
        <w:right w:val="none" w:sz="0" w:space="0" w:color="auto"/>
      </w:divBdr>
    </w:div>
    <w:div w:id="1816603101">
      <w:bodyDiv w:val="1"/>
      <w:marLeft w:val="0"/>
      <w:marRight w:val="0"/>
      <w:marTop w:val="0"/>
      <w:marBottom w:val="0"/>
      <w:divBdr>
        <w:top w:val="none" w:sz="0" w:space="0" w:color="auto"/>
        <w:left w:val="none" w:sz="0" w:space="0" w:color="auto"/>
        <w:bottom w:val="none" w:sz="0" w:space="0" w:color="auto"/>
        <w:right w:val="none" w:sz="0" w:space="0" w:color="auto"/>
      </w:divBdr>
    </w:div>
    <w:div w:id="1816949551">
      <w:bodyDiv w:val="1"/>
      <w:marLeft w:val="0"/>
      <w:marRight w:val="0"/>
      <w:marTop w:val="0"/>
      <w:marBottom w:val="0"/>
      <w:divBdr>
        <w:top w:val="none" w:sz="0" w:space="0" w:color="auto"/>
        <w:left w:val="none" w:sz="0" w:space="0" w:color="auto"/>
        <w:bottom w:val="none" w:sz="0" w:space="0" w:color="auto"/>
        <w:right w:val="none" w:sz="0" w:space="0" w:color="auto"/>
      </w:divBdr>
    </w:div>
    <w:div w:id="1817796385">
      <w:bodyDiv w:val="1"/>
      <w:marLeft w:val="0"/>
      <w:marRight w:val="0"/>
      <w:marTop w:val="0"/>
      <w:marBottom w:val="0"/>
      <w:divBdr>
        <w:top w:val="none" w:sz="0" w:space="0" w:color="auto"/>
        <w:left w:val="none" w:sz="0" w:space="0" w:color="auto"/>
        <w:bottom w:val="none" w:sz="0" w:space="0" w:color="auto"/>
        <w:right w:val="none" w:sz="0" w:space="0" w:color="auto"/>
      </w:divBdr>
    </w:div>
    <w:div w:id="1818372837">
      <w:bodyDiv w:val="1"/>
      <w:marLeft w:val="0"/>
      <w:marRight w:val="0"/>
      <w:marTop w:val="0"/>
      <w:marBottom w:val="0"/>
      <w:divBdr>
        <w:top w:val="none" w:sz="0" w:space="0" w:color="auto"/>
        <w:left w:val="none" w:sz="0" w:space="0" w:color="auto"/>
        <w:bottom w:val="none" w:sz="0" w:space="0" w:color="auto"/>
        <w:right w:val="none" w:sz="0" w:space="0" w:color="auto"/>
      </w:divBdr>
    </w:div>
    <w:div w:id="1818381278">
      <w:bodyDiv w:val="1"/>
      <w:marLeft w:val="0"/>
      <w:marRight w:val="0"/>
      <w:marTop w:val="0"/>
      <w:marBottom w:val="0"/>
      <w:divBdr>
        <w:top w:val="none" w:sz="0" w:space="0" w:color="auto"/>
        <w:left w:val="none" w:sz="0" w:space="0" w:color="auto"/>
        <w:bottom w:val="none" w:sz="0" w:space="0" w:color="auto"/>
        <w:right w:val="none" w:sz="0" w:space="0" w:color="auto"/>
      </w:divBdr>
    </w:div>
    <w:div w:id="1818718600">
      <w:bodyDiv w:val="1"/>
      <w:marLeft w:val="0"/>
      <w:marRight w:val="0"/>
      <w:marTop w:val="0"/>
      <w:marBottom w:val="0"/>
      <w:divBdr>
        <w:top w:val="none" w:sz="0" w:space="0" w:color="auto"/>
        <w:left w:val="none" w:sz="0" w:space="0" w:color="auto"/>
        <w:bottom w:val="none" w:sz="0" w:space="0" w:color="auto"/>
        <w:right w:val="none" w:sz="0" w:space="0" w:color="auto"/>
      </w:divBdr>
    </w:div>
    <w:div w:id="1819490630">
      <w:bodyDiv w:val="1"/>
      <w:marLeft w:val="0"/>
      <w:marRight w:val="0"/>
      <w:marTop w:val="0"/>
      <w:marBottom w:val="0"/>
      <w:divBdr>
        <w:top w:val="none" w:sz="0" w:space="0" w:color="auto"/>
        <w:left w:val="none" w:sz="0" w:space="0" w:color="auto"/>
        <w:bottom w:val="none" w:sz="0" w:space="0" w:color="auto"/>
        <w:right w:val="none" w:sz="0" w:space="0" w:color="auto"/>
      </w:divBdr>
    </w:div>
    <w:div w:id="1820147648">
      <w:bodyDiv w:val="1"/>
      <w:marLeft w:val="0"/>
      <w:marRight w:val="0"/>
      <w:marTop w:val="0"/>
      <w:marBottom w:val="0"/>
      <w:divBdr>
        <w:top w:val="none" w:sz="0" w:space="0" w:color="auto"/>
        <w:left w:val="none" w:sz="0" w:space="0" w:color="auto"/>
        <w:bottom w:val="none" w:sz="0" w:space="0" w:color="auto"/>
        <w:right w:val="none" w:sz="0" w:space="0" w:color="auto"/>
      </w:divBdr>
    </w:div>
    <w:div w:id="1823813025">
      <w:bodyDiv w:val="1"/>
      <w:marLeft w:val="0"/>
      <w:marRight w:val="0"/>
      <w:marTop w:val="0"/>
      <w:marBottom w:val="0"/>
      <w:divBdr>
        <w:top w:val="none" w:sz="0" w:space="0" w:color="auto"/>
        <w:left w:val="none" w:sz="0" w:space="0" w:color="auto"/>
        <w:bottom w:val="none" w:sz="0" w:space="0" w:color="auto"/>
        <w:right w:val="none" w:sz="0" w:space="0" w:color="auto"/>
      </w:divBdr>
    </w:div>
    <w:div w:id="1824420534">
      <w:bodyDiv w:val="1"/>
      <w:marLeft w:val="0"/>
      <w:marRight w:val="0"/>
      <w:marTop w:val="0"/>
      <w:marBottom w:val="0"/>
      <w:divBdr>
        <w:top w:val="none" w:sz="0" w:space="0" w:color="auto"/>
        <w:left w:val="none" w:sz="0" w:space="0" w:color="auto"/>
        <w:bottom w:val="none" w:sz="0" w:space="0" w:color="auto"/>
        <w:right w:val="none" w:sz="0" w:space="0" w:color="auto"/>
      </w:divBdr>
    </w:div>
    <w:div w:id="1824657619">
      <w:bodyDiv w:val="1"/>
      <w:marLeft w:val="0"/>
      <w:marRight w:val="0"/>
      <w:marTop w:val="0"/>
      <w:marBottom w:val="0"/>
      <w:divBdr>
        <w:top w:val="none" w:sz="0" w:space="0" w:color="auto"/>
        <w:left w:val="none" w:sz="0" w:space="0" w:color="auto"/>
        <w:bottom w:val="none" w:sz="0" w:space="0" w:color="auto"/>
        <w:right w:val="none" w:sz="0" w:space="0" w:color="auto"/>
      </w:divBdr>
    </w:div>
    <w:div w:id="1824664834">
      <w:bodyDiv w:val="1"/>
      <w:marLeft w:val="0"/>
      <w:marRight w:val="0"/>
      <w:marTop w:val="0"/>
      <w:marBottom w:val="0"/>
      <w:divBdr>
        <w:top w:val="none" w:sz="0" w:space="0" w:color="auto"/>
        <w:left w:val="none" w:sz="0" w:space="0" w:color="auto"/>
        <w:bottom w:val="none" w:sz="0" w:space="0" w:color="auto"/>
        <w:right w:val="none" w:sz="0" w:space="0" w:color="auto"/>
      </w:divBdr>
    </w:div>
    <w:div w:id="1827286389">
      <w:bodyDiv w:val="1"/>
      <w:marLeft w:val="0"/>
      <w:marRight w:val="0"/>
      <w:marTop w:val="0"/>
      <w:marBottom w:val="0"/>
      <w:divBdr>
        <w:top w:val="none" w:sz="0" w:space="0" w:color="auto"/>
        <w:left w:val="none" w:sz="0" w:space="0" w:color="auto"/>
        <w:bottom w:val="none" w:sz="0" w:space="0" w:color="auto"/>
        <w:right w:val="none" w:sz="0" w:space="0" w:color="auto"/>
      </w:divBdr>
    </w:div>
    <w:div w:id="1829396184">
      <w:bodyDiv w:val="1"/>
      <w:marLeft w:val="0"/>
      <w:marRight w:val="0"/>
      <w:marTop w:val="0"/>
      <w:marBottom w:val="0"/>
      <w:divBdr>
        <w:top w:val="none" w:sz="0" w:space="0" w:color="auto"/>
        <w:left w:val="none" w:sz="0" w:space="0" w:color="auto"/>
        <w:bottom w:val="none" w:sz="0" w:space="0" w:color="auto"/>
        <w:right w:val="none" w:sz="0" w:space="0" w:color="auto"/>
      </w:divBdr>
    </w:div>
    <w:div w:id="1829855683">
      <w:bodyDiv w:val="1"/>
      <w:marLeft w:val="0"/>
      <w:marRight w:val="0"/>
      <w:marTop w:val="0"/>
      <w:marBottom w:val="0"/>
      <w:divBdr>
        <w:top w:val="none" w:sz="0" w:space="0" w:color="auto"/>
        <w:left w:val="none" w:sz="0" w:space="0" w:color="auto"/>
        <w:bottom w:val="none" w:sz="0" w:space="0" w:color="auto"/>
        <w:right w:val="none" w:sz="0" w:space="0" w:color="auto"/>
      </w:divBdr>
    </w:div>
    <w:div w:id="1831481477">
      <w:bodyDiv w:val="1"/>
      <w:marLeft w:val="0"/>
      <w:marRight w:val="0"/>
      <w:marTop w:val="0"/>
      <w:marBottom w:val="0"/>
      <w:divBdr>
        <w:top w:val="none" w:sz="0" w:space="0" w:color="auto"/>
        <w:left w:val="none" w:sz="0" w:space="0" w:color="auto"/>
        <w:bottom w:val="none" w:sz="0" w:space="0" w:color="auto"/>
        <w:right w:val="none" w:sz="0" w:space="0" w:color="auto"/>
      </w:divBdr>
    </w:div>
    <w:div w:id="1831753659">
      <w:bodyDiv w:val="1"/>
      <w:marLeft w:val="0"/>
      <w:marRight w:val="0"/>
      <w:marTop w:val="0"/>
      <w:marBottom w:val="0"/>
      <w:divBdr>
        <w:top w:val="none" w:sz="0" w:space="0" w:color="auto"/>
        <w:left w:val="none" w:sz="0" w:space="0" w:color="auto"/>
        <w:bottom w:val="none" w:sz="0" w:space="0" w:color="auto"/>
        <w:right w:val="none" w:sz="0" w:space="0" w:color="auto"/>
      </w:divBdr>
    </w:div>
    <w:div w:id="1834107128">
      <w:bodyDiv w:val="1"/>
      <w:marLeft w:val="0"/>
      <w:marRight w:val="0"/>
      <w:marTop w:val="0"/>
      <w:marBottom w:val="0"/>
      <w:divBdr>
        <w:top w:val="none" w:sz="0" w:space="0" w:color="auto"/>
        <w:left w:val="none" w:sz="0" w:space="0" w:color="auto"/>
        <w:bottom w:val="none" w:sz="0" w:space="0" w:color="auto"/>
        <w:right w:val="none" w:sz="0" w:space="0" w:color="auto"/>
      </w:divBdr>
    </w:div>
    <w:div w:id="1834643287">
      <w:bodyDiv w:val="1"/>
      <w:marLeft w:val="0"/>
      <w:marRight w:val="0"/>
      <w:marTop w:val="0"/>
      <w:marBottom w:val="0"/>
      <w:divBdr>
        <w:top w:val="none" w:sz="0" w:space="0" w:color="auto"/>
        <w:left w:val="none" w:sz="0" w:space="0" w:color="auto"/>
        <w:bottom w:val="none" w:sz="0" w:space="0" w:color="auto"/>
        <w:right w:val="none" w:sz="0" w:space="0" w:color="auto"/>
      </w:divBdr>
    </w:div>
    <w:div w:id="1835291620">
      <w:bodyDiv w:val="1"/>
      <w:marLeft w:val="0"/>
      <w:marRight w:val="0"/>
      <w:marTop w:val="0"/>
      <w:marBottom w:val="0"/>
      <w:divBdr>
        <w:top w:val="none" w:sz="0" w:space="0" w:color="auto"/>
        <w:left w:val="none" w:sz="0" w:space="0" w:color="auto"/>
        <w:bottom w:val="none" w:sz="0" w:space="0" w:color="auto"/>
        <w:right w:val="none" w:sz="0" w:space="0" w:color="auto"/>
      </w:divBdr>
    </w:div>
    <w:div w:id="1835760762">
      <w:bodyDiv w:val="1"/>
      <w:marLeft w:val="0"/>
      <w:marRight w:val="0"/>
      <w:marTop w:val="0"/>
      <w:marBottom w:val="0"/>
      <w:divBdr>
        <w:top w:val="none" w:sz="0" w:space="0" w:color="auto"/>
        <w:left w:val="none" w:sz="0" w:space="0" w:color="auto"/>
        <w:bottom w:val="none" w:sz="0" w:space="0" w:color="auto"/>
        <w:right w:val="none" w:sz="0" w:space="0" w:color="auto"/>
      </w:divBdr>
    </w:div>
    <w:div w:id="1836649990">
      <w:bodyDiv w:val="1"/>
      <w:marLeft w:val="0"/>
      <w:marRight w:val="0"/>
      <w:marTop w:val="0"/>
      <w:marBottom w:val="0"/>
      <w:divBdr>
        <w:top w:val="none" w:sz="0" w:space="0" w:color="auto"/>
        <w:left w:val="none" w:sz="0" w:space="0" w:color="auto"/>
        <w:bottom w:val="none" w:sz="0" w:space="0" w:color="auto"/>
        <w:right w:val="none" w:sz="0" w:space="0" w:color="auto"/>
      </w:divBdr>
    </w:div>
    <w:div w:id="1836651855">
      <w:bodyDiv w:val="1"/>
      <w:marLeft w:val="0"/>
      <w:marRight w:val="0"/>
      <w:marTop w:val="0"/>
      <w:marBottom w:val="0"/>
      <w:divBdr>
        <w:top w:val="none" w:sz="0" w:space="0" w:color="auto"/>
        <w:left w:val="none" w:sz="0" w:space="0" w:color="auto"/>
        <w:bottom w:val="none" w:sz="0" w:space="0" w:color="auto"/>
        <w:right w:val="none" w:sz="0" w:space="0" w:color="auto"/>
      </w:divBdr>
    </w:div>
    <w:div w:id="1837843279">
      <w:bodyDiv w:val="1"/>
      <w:marLeft w:val="0"/>
      <w:marRight w:val="0"/>
      <w:marTop w:val="0"/>
      <w:marBottom w:val="0"/>
      <w:divBdr>
        <w:top w:val="none" w:sz="0" w:space="0" w:color="auto"/>
        <w:left w:val="none" w:sz="0" w:space="0" w:color="auto"/>
        <w:bottom w:val="none" w:sz="0" w:space="0" w:color="auto"/>
        <w:right w:val="none" w:sz="0" w:space="0" w:color="auto"/>
      </w:divBdr>
    </w:div>
    <w:div w:id="1838425495">
      <w:bodyDiv w:val="1"/>
      <w:marLeft w:val="0"/>
      <w:marRight w:val="0"/>
      <w:marTop w:val="0"/>
      <w:marBottom w:val="0"/>
      <w:divBdr>
        <w:top w:val="none" w:sz="0" w:space="0" w:color="auto"/>
        <w:left w:val="none" w:sz="0" w:space="0" w:color="auto"/>
        <w:bottom w:val="none" w:sz="0" w:space="0" w:color="auto"/>
        <w:right w:val="none" w:sz="0" w:space="0" w:color="auto"/>
      </w:divBdr>
    </w:div>
    <w:div w:id="1839803457">
      <w:bodyDiv w:val="1"/>
      <w:marLeft w:val="0"/>
      <w:marRight w:val="0"/>
      <w:marTop w:val="0"/>
      <w:marBottom w:val="0"/>
      <w:divBdr>
        <w:top w:val="none" w:sz="0" w:space="0" w:color="auto"/>
        <w:left w:val="none" w:sz="0" w:space="0" w:color="auto"/>
        <w:bottom w:val="none" w:sz="0" w:space="0" w:color="auto"/>
        <w:right w:val="none" w:sz="0" w:space="0" w:color="auto"/>
      </w:divBdr>
    </w:div>
    <w:div w:id="1840845397">
      <w:bodyDiv w:val="1"/>
      <w:marLeft w:val="0"/>
      <w:marRight w:val="0"/>
      <w:marTop w:val="0"/>
      <w:marBottom w:val="0"/>
      <w:divBdr>
        <w:top w:val="none" w:sz="0" w:space="0" w:color="auto"/>
        <w:left w:val="none" w:sz="0" w:space="0" w:color="auto"/>
        <w:bottom w:val="none" w:sz="0" w:space="0" w:color="auto"/>
        <w:right w:val="none" w:sz="0" w:space="0" w:color="auto"/>
      </w:divBdr>
    </w:div>
    <w:div w:id="1842156988">
      <w:bodyDiv w:val="1"/>
      <w:marLeft w:val="0"/>
      <w:marRight w:val="0"/>
      <w:marTop w:val="0"/>
      <w:marBottom w:val="0"/>
      <w:divBdr>
        <w:top w:val="none" w:sz="0" w:space="0" w:color="auto"/>
        <w:left w:val="none" w:sz="0" w:space="0" w:color="auto"/>
        <w:bottom w:val="none" w:sz="0" w:space="0" w:color="auto"/>
        <w:right w:val="none" w:sz="0" w:space="0" w:color="auto"/>
      </w:divBdr>
    </w:div>
    <w:div w:id="1843351240">
      <w:bodyDiv w:val="1"/>
      <w:marLeft w:val="0"/>
      <w:marRight w:val="0"/>
      <w:marTop w:val="0"/>
      <w:marBottom w:val="0"/>
      <w:divBdr>
        <w:top w:val="none" w:sz="0" w:space="0" w:color="auto"/>
        <w:left w:val="none" w:sz="0" w:space="0" w:color="auto"/>
        <w:bottom w:val="none" w:sz="0" w:space="0" w:color="auto"/>
        <w:right w:val="none" w:sz="0" w:space="0" w:color="auto"/>
      </w:divBdr>
    </w:div>
    <w:div w:id="1844318975">
      <w:bodyDiv w:val="1"/>
      <w:marLeft w:val="0"/>
      <w:marRight w:val="0"/>
      <w:marTop w:val="0"/>
      <w:marBottom w:val="0"/>
      <w:divBdr>
        <w:top w:val="none" w:sz="0" w:space="0" w:color="auto"/>
        <w:left w:val="none" w:sz="0" w:space="0" w:color="auto"/>
        <w:bottom w:val="none" w:sz="0" w:space="0" w:color="auto"/>
        <w:right w:val="none" w:sz="0" w:space="0" w:color="auto"/>
      </w:divBdr>
    </w:div>
    <w:div w:id="1845047061">
      <w:bodyDiv w:val="1"/>
      <w:marLeft w:val="0"/>
      <w:marRight w:val="0"/>
      <w:marTop w:val="0"/>
      <w:marBottom w:val="0"/>
      <w:divBdr>
        <w:top w:val="none" w:sz="0" w:space="0" w:color="auto"/>
        <w:left w:val="none" w:sz="0" w:space="0" w:color="auto"/>
        <w:bottom w:val="none" w:sz="0" w:space="0" w:color="auto"/>
        <w:right w:val="none" w:sz="0" w:space="0" w:color="auto"/>
      </w:divBdr>
    </w:div>
    <w:div w:id="1846482020">
      <w:bodyDiv w:val="1"/>
      <w:marLeft w:val="0"/>
      <w:marRight w:val="0"/>
      <w:marTop w:val="0"/>
      <w:marBottom w:val="0"/>
      <w:divBdr>
        <w:top w:val="none" w:sz="0" w:space="0" w:color="auto"/>
        <w:left w:val="none" w:sz="0" w:space="0" w:color="auto"/>
        <w:bottom w:val="none" w:sz="0" w:space="0" w:color="auto"/>
        <w:right w:val="none" w:sz="0" w:space="0" w:color="auto"/>
      </w:divBdr>
    </w:div>
    <w:div w:id="1847819164">
      <w:bodyDiv w:val="1"/>
      <w:marLeft w:val="0"/>
      <w:marRight w:val="0"/>
      <w:marTop w:val="0"/>
      <w:marBottom w:val="0"/>
      <w:divBdr>
        <w:top w:val="none" w:sz="0" w:space="0" w:color="auto"/>
        <w:left w:val="none" w:sz="0" w:space="0" w:color="auto"/>
        <w:bottom w:val="none" w:sz="0" w:space="0" w:color="auto"/>
        <w:right w:val="none" w:sz="0" w:space="0" w:color="auto"/>
      </w:divBdr>
    </w:div>
    <w:div w:id="1848517292">
      <w:bodyDiv w:val="1"/>
      <w:marLeft w:val="0"/>
      <w:marRight w:val="0"/>
      <w:marTop w:val="0"/>
      <w:marBottom w:val="0"/>
      <w:divBdr>
        <w:top w:val="none" w:sz="0" w:space="0" w:color="auto"/>
        <w:left w:val="none" w:sz="0" w:space="0" w:color="auto"/>
        <w:bottom w:val="none" w:sz="0" w:space="0" w:color="auto"/>
        <w:right w:val="none" w:sz="0" w:space="0" w:color="auto"/>
      </w:divBdr>
    </w:div>
    <w:div w:id="1848592317">
      <w:bodyDiv w:val="1"/>
      <w:marLeft w:val="0"/>
      <w:marRight w:val="0"/>
      <w:marTop w:val="0"/>
      <w:marBottom w:val="0"/>
      <w:divBdr>
        <w:top w:val="none" w:sz="0" w:space="0" w:color="auto"/>
        <w:left w:val="none" w:sz="0" w:space="0" w:color="auto"/>
        <w:bottom w:val="none" w:sz="0" w:space="0" w:color="auto"/>
        <w:right w:val="none" w:sz="0" w:space="0" w:color="auto"/>
      </w:divBdr>
    </w:div>
    <w:div w:id="1848984312">
      <w:bodyDiv w:val="1"/>
      <w:marLeft w:val="0"/>
      <w:marRight w:val="0"/>
      <w:marTop w:val="0"/>
      <w:marBottom w:val="0"/>
      <w:divBdr>
        <w:top w:val="none" w:sz="0" w:space="0" w:color="auto"/>
        <w:left w:val="none" w:sz="0" w:space="0" w:color="auto"/>
        <w:bottom w:val="none" w:sz="0" w:space="0" w:color="auto"/>
        <w:right w:val="none" w:sz="0" w:space="0" w:color="auto"/>
      </w:divBdr>
    </w:div>
    <w:div w:id="1849176203">
      <w:bodyDiv w:val="1"/>
      <w:marLeft w:val="0"/>
      <w:marRight w:val="0"/>
      <w:marTop w:val="0"/>
      <w:marBottom w:val="0"/>
      <w:divBdr>
        <w:top w:val="none" w:sz="0" w:space="0" w:color="auto"/>
        <w:left w:val="none" w:sz="0" w:space="0" w:color="auto"/>
        <w:bottom w:val="none" w:sz="0" w:space="0" w:color="auto"/>
        <w:right w:val="none" w:sz="0" w:space="0" w:color="auto"/>
      </w:divBdr>
    </w:div>
    <w:div w:id="1850025574">
      <w:bodyDiv w:val="1"/>
      <w:marLeft w:val="0"/>
      <w:marRight w:val="0"/>
      <w:marTop w:val="0"/>
      <w:marBottom w:val="0"/>
      <w:divBdr>
        <w:top w:val="none" w:sz="0" w:space="0" w:color="auto"/>
        <w:left w:val="none" w:sz="0" w:space="0" w:color="auto"/>
        <w:bottom w:val="none" w:sz="0" w:space="0" w:color="auto"/>
        <w:right w:val="none" w:sz="0" w:space="0" w:color="auto"/>
      </w:divBdr>
    </w:div>
    <w:div w:id="1852572353">
      <w:bodyDiv w:val="1"/>
      <w:marLeft w:val="0"/>
      <w:marRight w:val="0"/>
      <w:marTop w:val="0"/>
      <w:marBottom w:val="0"/>
      <w:divBdr>
        <w:top w:val="none" w:sz="0" w:space="0" w:color="auto"/>
        <w:left w:val="none" w:sz="0" w:space="0" w:color="auto"/>
        <w:bottom w:val="none" w:sz="0" w:space="0" w:color="auto"/>
        <w:right w:val="none" w:sz="0" w:space="0" w:color="auto"/>
      </w:divBdr>
    </w:div>
    <w:div w:id="1852989815">
      <w:bodyDiv w:val="1"/>
      <w:marLeft w:val="0"/>
      <w:marRight w:val="0"/>
      <w:marTop w:val="0"/>
      <w:marBottom w:val="0"/>
      <w:divBdr>
        <w:top w:val="none" w:sz="0" w:space="0" w:color="auto"/>
        <w:left w:val="none" w:sz="0" w:space="0" w:color="auto"/>
        <w:bottom w:val="none" w:sz="0" w:space="0" w:color="auto"/>
        <w:right w:val="none" w:sz="0" w:space="0" w:color="auto"/>
      </w:divBdr>
    </w:div>
    <w:div w:id="1856847818">
      <w:bodyDiv w:val="1"/>
      <w:marLeft w:val="0"/>
      <w:marRight w:val="0"/>
      <w:marTop w:val="0"/>
      <w:marBottom w:val="0"/>
      <w:divBdr>
        <w:top w:val="none" w:sz="0" w:space="0" w:color="auto"/>
        <w:left w:val="none" w:sz="0" w:space="0" w:color="auto"/>
        <w:bottom w:val="none" w:sz="0" w:space="0" w:color="auto"/>
        <w:right w:val="none" w:sz="0" w:space="0" w:color="auto"/>
      </w:divBdr>
    </w:div>
    <w:div w:id="1857303082">
      <w:bodyDiv w:val="1"/>
      <w:marLeft w:val="0"/>
      <w:marRight w:val="0"/>
      <w:marTop w:val="0"/>
      <w:marBottom w:val="0"/>
      <w:divBdr>
        <w:top w:val="none" w:sz="0" w:space="0" w:color="auto"/>
        <w:left w:val="none" w:sz="0" w:space="0" w:color="auto"/>
        <w:bottom w:val="none" w:sz="0" w:space="0" w:color="auto"/>
        <w:right w:val="none" w:sz="0" w:space="0" w:color="auto"/>
      </w:divBdr>
    </w:div>
    <w:div w:id="1857767109">
      <w:bodyDiv w:val="1"/>
      <w:marLeft w:val="0"/>
      <w:marRight w:val="0"/>
      <w:marTop w:val="0"/>
      <w:marBottom w:val="0"/>
      <w:divBdr>
        <w:top w:val="none" w:sz="0" w:space="0" w:color="auto"/>
        <w:left w:val="none" w:sz="0" w:space="0" w:color="auto"/>
        <w:bottom w:val="none" w:sz="0" w:space="0" w:color="auto"/>
        <w:right w:val="none" w:sz="0" w:space="0" w:color="auto"/>
      </w:divBdr>
    </w:div>
    <w:div w:id="1859154384">
      <w:bodyDiv w:val="1"/>
      <w:marLeft w:val="0"/>
      <w:marRight w:val="0"/>
      <w:marTop w:val="0"/>
      <w:marBottom w:val="0"/>
      <w:divBdr>
        <w:top w:val="none" w:sz="0" w:space="0" w:color="auto"/>
        <w:left w:val="none" w:sz="0" w:space="0" w:color="auto"/>
        <w:bottom w:val="none" w:sz="0" w:space="0" w:color="auto"/>
        <w:right w:val="none" w:sz="0" w:space="0" w:color="auto"/>
      </w:divBdr>
    </w:div>
    <w:div w:id="1859537752">
      <w:bodyDiv w:val="1"/>
      <w:marLeft w:val="0"/>
      <w:marRight w:val="0"/>
      <w:marTop w:val="0"/>
      <w:marBottom w:val="0"/>
      <w:divBdr>
        <w:top w:val="none" w:sz="0" w:space="0" w:color="auto"/>
        <w:left w:val="none" w:sz="0" w:space="0" w:color="auto"/>
        <w:bottom w:val="none" w:sz="0" w:space="0" w:color="auto"/>
        <w:right w:val="none" w:sz="0" w:space="0" w:color="auto"/>
      </w:divBdr>
    </w:div>
    <w:div w:id="1860466370">
      <w:bodyDiv w:val="1"/>
      <w:marLeft w:val="0"/>
      <w:marRight w:val="0"/>
      <w:marTop w:val="0"/>
      <w:marBottom w:val="0"/>
      <w:divBdr>
        <w:top w:val="none" w:sz="0" w:space="0" w:color="auto"/>
        <w:left w:val="none" w:sz="0" w:space="0" w:color="auto"/>
        <w:bottom w:val="none" w:sz="0" w:space="0" w:color="auto"/>
        <w:right w:val="none" w:sz="0" w:space="0" w:color="auto"/>
      </w:divBdr>
    </w:div>
    <w:div w:id="1861165308">
      <w:bodyDiv w:val="1"/>
      <w:marLeft w:val="0"/>
      <w:marRight w:val="0"/>
      <w:marTop w:val="0"/>
      <w:marBottom w:val="0"/>
      <w:divBdr>
        <w:top w:val="none" w:sz="0" w:space="0" w:color="auto"/>
        <w:left w:val="none" w:sz="0" w:space="0" w:color="auto"/>
        <w:bottom w:val="none" w:sz="0" w:space="0" w:color="auto"/>
        <w:right w:val="none" w:sz="0" w:space="0" w:color="auto"/>
      </w:divBdr>
    </w:div>
    <w:div w:id="1862813823">
      <w:bodyDiv w:val="1"/>
      <w:marLeft w:val="0"/>
      <w:marRight w:val="0"/>
      <w:marTop w:val="0"/>
      <w:marBottom w:val="0"/>
      <w:divBdr>
        <w:top w:val="none" w:sz="0" w:space="0" w:color="auto"/>
        <w:left w:val="none" w:sz="0" w:space="0" w:color="auto"/>
        <w:bottom w:val="none" w:sz="0" w:space="0" w:color="auto"/>
        <w:right w:val="none" w:sz="0" w:space="0" w:color="auto"/>
      </w:divBdr>
    </w:div>
    <w:div w:id="1863125904">
      <w:bodyDiv w:val="1"/>
      <w:marLeft w:val="0"/>
      <w:marRight w:val="0"/>
      <w:marTop w:val="0"/>
      <w:marBottom w:val="0"/>
      <w:divBdr>
        <w:top w:val="none" w:sz="0" w:space="0" w:color="auto"/>
        <w:left w:val="none" w:sz="0" w:space="0" w:color="auto"/>
        <w:bottom w:val="none" w:sz="0" w:space="0" w:color="auto"/>
        <w:right w:val="none" w:sz="0" w:space="0" w:color="auto"/>
      </w:divBdr>
    </w:div>
    <w:div w:id="1865092258">
      <w:bodyDiv w:val="1"/>
      <w:marLeft w:val="0"/>
      <w:marRight w:val="0"/>
      <w:marTop w:val="0"/>
      <w:marBottom w:val="0"/>
      <w:divBdr>
        <w:top w:val="none" w:sz="0" w:space="0" w:color="auto"/>
        <w:left w:val="none" w:sz="0" w:space="0" w:color="auto"/>
        <w:bottom w:val="none" w:sz="0" w:space="0" w:color="auto"/>
        <w:right w:val="none" w:sz="0" w:space="0" w:color="auto"/>
      </w:divBdr>
    </w:div>
    <w:div w:id="1865291717">
      <w:bodyDiv w:val="1"/>
      <w:marLeft w:val="0"/>
      <w:marRight w:val="0"/>
      <w:marTop w:val="0"/>
      <w:marBottom w:val="0"/>
      <w:divBdr>
        <w:top w:val="none" w:sz="0" w:space="0" w:color="auto"/>
        <w:left w:val="none" w:sz="0" w:space="0" w:color="auto"/>
        <w:bottom w:val="none" w:sz="0" w:space="0" w:color="auto"/>
        <w:right w:val="none" w:sz="0" w:space="0" w:color="auto"/>
      </w:divBdr>
    </w:div>
    <w:div w:id="1865441814">
      <w:bodyDiv w:val="1"/>
      <w:marLeft w:val="0"/>
      <w:marRight w:val="0"/>
      <w:marTop w:val="0"/>
      <w:marBottom w:val="0"/>
      <w:divBdr>
        <w:top w:val="none" w:sz="0" w:space="0" w:color="auto"/>
        <w:left w:val="none" w:sz="0" w:space="0" w:color="auto"/>
        <w:bottom w:val="none" w:sz="0" w:space="0" w:color="auto"/>
        <w:right w:val="none" w:sz="0" w:space="0" w:color="auto"/>
      </w:divBdr>
    </w:div>
    <w:div w:id="1865630771">
      <w:bodyDiv w:val="1"/>
      <w:marLeft w:val="0"/>
      <w:marRight w:val="0"/>
      <w:marTop w:val="0"/>
      <w:marBottom w:val="0"/>
      <w:divBdr>
        <w:top w:val="none" w:sz="0" w:space="0" w:color="auto"/>
        <w:left w:val="none" w:sz="0" w:space="0" w:color="auto"/>
        <w:bottom w:val="none" w:sz="0" w:space="0" w:color="auto"/>
        <w:right w:val="none" w:sz="0" w:space="0" w:color="auto"/>
      </w:divBdr>
    </w:div>
    <w:div w:id="1865944239">
      <w:bodyDiv w:val="1"/>
      <w:marLeft w:val="0"/>
      <w:marRight w:val="0"/>
      <w:marTop w:val="0"/>
      <w:marBottom w:val="0"/>
      <w:divBdr>
        <w:top w:val="none" w:sz="0" w:space="0" w:color="auto"/>
        <w:left w:val="none" w:sz="0" w:space="0" w:color="auto"/>
        <w:bottom w:val="none" w:sz="0" w:space="0" w:color="auto"/>
        <w:right w:val="none" w:sz="0" w:space="0" w:color="auto"/>
      </w:divBdr>
    </w:div>
    <w:div w:id="1867257119">
      <w:bodyDiv w:val="1"/>
      <w:marLeft w:val="0"/>
      <w:marRight w:val="0"/>
      <w:marTop w:val="0"/>
      <w:marBottom w:val="0"/>
      <w:divBdr>
        <w:top w:val="none" w:sz="0" w:space="0" w:color="auto"/>
        <w:left w:val="none" w:sz="0" w:space="0" w:color="auto"/>
        <w:bottom w:val="none" w:sz="0" w:space="0" w:color="auto"/>
        <w:right w:val="none" w:sz="0" w:space="0" w:color="auto"/>
      </w:divBdr>
    </w:div>
    <w:div w:id="1868130124">
      <w:bodyDiv w:val="1"/>
      <w:marLeft w:val="0"/>
      <w:marRight w:val="0"/>
      <w:marTop w:val="0"/>
      <w:marBottom w:val="0"/>
      <w:divBdr>
        <w:top w:val="none" w:sz="0" w:space="0" w:color="auto"/>
        <w:left w:val="none" w:sz="0" w:space="0" w:color="auto"/>
        <w:bottom w:val="none" w:sz="0" w:space="0" w:color="auto"/>
        <w:right w:val="none" w:sz="0" w:space="0" w:color="auto"/>
      </w:divBdr>
    </w:div>
    <w:div w:id="1868641449">
      <w:bodyDiv w:val="1"/>
      <w:marLeft w:val="0"/>
      <w:marRight w:val="0"/>
      <w:marTop w:val="0"/>
      <w:marBottom w:val="0"/>
      <w:divBdr>
        <w:top w:val="none" w:sz="0" w:space="0" w:color="auto"/>
        <w:left w:val="none" w:sz="0" w:space="0" w:color="auto"/>
        <w:bottom w:val="none" w:sz="0" w:space="0" w:color="auto"/>
        <w:right w:val="none" w:sz="0" w:space="0" w:color="auto"/>
      </w:divBdr>
    </w:div>
    <w:div w:id="1869757346">
      <w:bodyDiv w:val="1"/>
      <w:marLeft w:val="0"/>
      <w:marRight w:val="0"/>
      <w:marTop w:val="0"/>
      <w:marBottom w:val="0"/>
      <w:divBdr>
        <w:top w:val="none" w:sz="0" w:space="0" w:color="auto"/>
        <w:left w:val="none" w:sz="0" w:space="0" w:color="auto"/>
        <w:bottom w:val="none" w:sz="0" w:space="0" w:color="auto"/>
        <w:right w:val="none" w:sz="0" w:space="0" w:color="auto"/>
      </w:divBdr>
    </w:div>
    <w:div w:id="1871333758">
      <w:bodyDiv w:val="1"/>
      <w:marLeft w:val="0"/>
      <w:marRight w:val="0"/>
      <w:marTop w:val="0"/>
      <w:marBottom w:val="0"/>
      <w:divBdr>
        <w:top w:val="none" w:sz="0" w:space="0" w:color="auto"/>
        <w:left w:val="none" w:sz="0" w:space="0" w:color="auto"/>
        <w:bottom w:val="none" w:sz="0" w:space="0" w:color="auto"/>
        <w:right w:val="none" w:sz="0" w:space="0" w:color="auto"/>
      </w:divBdr>
    </w:div>
    <w:div w:id="1871406766">
      <w:bodyDiv w:val="1"/>
      <w:marLeft w:val="0"/>
      <w:marRight w:val="0"/>
      <w:marTop w:val="0"/>
      <w:marBottom w:val="0"/>
      <w:divBdr>
        <w:top w:val="none" w:sz="0" w:space="0" w:color="auto"/>
        <w:left w:val="none" w:sz="0" w:space="0" w:color="auto"/>
        <w:bottom w:val="none" w:sz="0" w:space="0" w:color="auto"/>
        <w:right w:val="none" w:sz="0" w:space="0" w:color="auto"/>
      </w:divBdr>
    </w:div>
    <w:div w:id="1871412534">
      <w:bodyDiv w:val="1"/>
      <w:marLeft w:val="0"/>
      <w:marRight w:val="0"/>
      <w:marTop w:val="0"/>
      <w:marBottom w:val="0"/>
      <w:divBdr>
        <w:top w:val="none" w:sz="0" w:space="0" w:color="auto"/>
        <w:left w:val="none" w:sz="0" w:space="0" w:color="auto"/>
        <w:bottom w:val="none" w:sz="0" w:space="0" w:color="auto"/>
        <w:right w:val="none" w:sz="0" w:space="0" w:color="auto"/>
      </w:divBdr>
    </w:div>
    <w:div w:id="1873378067">
      <w:bodyDiv w:val="1"/>
      <w:marLeft w:val="0"/>
      <w:marRight w:val="0"/>
      <w:marTop w:val="0"/>
      <w:marBottom w:val="0"/>
      <w:divBdr>
        <w:top w:val="none" w:sz="0" w:space="0" w:color="auto"/>
        <w:left w:val="none" w:sz="0" w:space="0" w:color="auto"/>
        <w:bottom w:val="none" w:sz="0" w:space="0" w:color="auto"/>
        <w:right w:val="none" w:sz="0" w:space="0" w:color="auto"/>
      </w:divBdr>
    </w:div>
    <w:div w:id="1873762106">
      <w:bodyDiv w:val="1"/>
      <w:marLeft w:val="0"/>
      <w:marRight w:val="0"/>
      <w:marTop w:val="0"/>
      <w:marBottom w:val="0"/>
      <w:divBdr>
        <w:top w:val="none" w:sz="0" w:space="0" w:color="auto"/>
        <w:left w:val="none" w:sz="0" w:space="0" w:color="auto"/>
        <w:bottom w:val="none" w:sz="0" w:space="0" w:color="auto"/>
        <w:right w:val="none" w:sz="0" w:space="0" w:color="auto"/>
      </w:divBdr>
    </w:div>
    <w:div w:id="1873807103">
      <w:bodyDiv w:val="1"/>
      <w:marLeft w:val="0"/>
      <w:marRight w:val="0"/>
      <w:marTop w:val="0"/>
      <w:marBottom w:val="0"/>
      <w:divBdr>
        <w:top w:val="none" w:sz="0" w:space="0" w:color="auto"/>
        <w:left w:val="none" w:sz="0" w:space="0" w:color="auto"/>
        <w:bottom w:val="none" w:sz="0" w:space="0" w:color="auto"/>
        <w:right w:val="none" w:sz="0" w:space="0" w:color="auto"/>
      </w:divBdr>
    </w:div>
    <w:div w:id="1874927574">
      <w:bodyDiv w:val="1"/>
      <w:marLeft w:val="0"/>
      <w:marRight w:val="0"/>
      <w:marTop w:val="0"/>
      <w:marBottom w:val="0"/>
      <w:divBdr>
        <w:top w:val="none" w:sz="0" w:space="0" w:color="auto"/>
        <w:left w:val="none" w:sz="0" w:space="0" w:color="auto"/>
        <w:bottom w:val="none" w:sz="0" w:space="0" w:color="auto"/>
        <w:right w:val="none" w:sz="0" w:space="0" w:color="auto"/>
      </w:divBdr>
    </w:div>
    <w:div w:id="1875270080">
      <w:bodyDiv w:val="1"/>
      <w:marLeft w:val="0"/>
      <w:marRight w:val="0"/>
      <w:marTop w:val="0"/>
      <w:marBottom w:val="0"/>
      <w:divBdr>
        <w:top w:val="none" w:sz="0" w:space="0" w:color="auto"/>
        <w:left w:val="none" w:sz="0" w:space="0" w:color="auto"/>
        <w:bottom w:val="none" w:sz="0" w:space="0" w:color="auto"/>
        <w:right w:val="none" w:sz="0" w:space="0" w:color="auto"/>
      </w:divBdr>
    </w:div>
    <w:div w:id="1875801462">
      <w:bodyDiv w:val="1"/>
      <w:marLeft w:val="0"/>
      <w:marRight w:val="0"/>
      <w:marTop w:val="0"/>
      <w:marBottom w:val="0"/>
      <w:divBdr>
        <w:top w:val="none" w:sz="0" w:space="0" w:color="auto"/>
        <w:left w:val="none" w:sz="0" w:space="0" w:color="auto"/>
        <w:bottom w:val="none" w:sz="0" w:space="0" w:color="auto"/>
        <w:right w:val="none" w:sz="0" w:space="0" w:color="auto"/>
      </w:divBdr>
    </w:div>
    <w:div w:id="1876580892">
      <w:bodyDiv w:val="1"/>
      <w:marLeft w:val="0"/>
      <w:marRight w:val="0"/>
      <w:marTop w:val="0"/>
      <w:marBottom w:val="0"/>
      <w:divBdr>
        <w:top w:val="none" w:sz="0" w:space="0" w:color="auto"/>
        <w:left w:val="none" w:sz="0" w:space="0" w:color="auto"/>
        <w:bottom w:val="none" w:sz="0" w:space="0" w:color="auto"/>
        <w:right w:val="none" w:sz="0" w:space="0" w:color="auto"/>
      </w:divBdr>
    </w:div>
    <w:div w:id="1877622575">
      <w:bodyDiv w:val="1"/>
      <w:marLeft w:val="0"/>
      <w:marRight w:val="0"/>
      <w:marTop w:val="0"/>
      <w:marBottom w:val="0"/>
      <w:divBdr>
        <w:top w:val="none" w:sz="0" w:space="0" w:color="auto"/>
        <w:left w:val="none" w:sz="0" w:space="0" w:color="auto"/>
        <w:bottom w:val="none" w:sz="0" w:space="0" w:color="auto"/>
        <w:right w:val="none" w:sz="0" w:space="0" w:color="auto"/>
      </w:divBdr>
    </w:div>
    <w:div w:id="1880971034">
      <w:bodyDiv w:val="1"/>
      <w:marLeft w:val="0"/>
      <w:marRight w:val="0"/>
      <w:marTop w:val="0"/>
      <w:marBottom w:val="0"/>
      <w:divBdr>
        <w:top w:val="none" w:sz="0" w:space="0" w:color="auto"/>
        <w:left w:val="none" w:sz="0" w:space="0" w:color="auto"/>
        <w:bottom w:val="none" w:sz="0" w:space="0" w:color="auto"/>
        <w:right w:val="none" w:sz="0" w:space="0" w:color="auto"/>
      </w:divBdr>
    </w:div>
    <w:div w:id="1881279631">
      <w:bodyDiv w:val="1"/>
      <w:marLeft w:val="0"/>
      <w:marRight w:val="0"/>
      <w:marTop w:val="0"/>
      <w:marBottom w:val="0"/>
      <w:divBdr>
        <w:top w:val="none" w:sz="0" w:space="0" w:color="auto"/>
        <w:left w:val="none" w:sz="0" w:space="0" w:color="auto"/>
        <w:bottom w:val="none" w:sz="0" w:space="0" w:color="auto"/>
        <w:right w:val="none" w:sz="0" w:space="0" w:color="auto"/>
      </w:divBdr>
    </w:div>
    <w:div w:id="1881624589">
      <w:bodyDiv w:val="1"/>
      <w:marLeft w:val="0"/>
      <w:marRight w:val="0"/>
      <w:marTop w:val="0"/>
      <w:marBottom w:val="0"/>
      <w:divBdr>
        <w:top w:val="none" w:sz="0" w:space="0" w:color="auto"/>
        <w:left w:val="none" w:sz="0" w:space="0" w:color="auto"/>
        <w:bottom w:val="none" w:sz="0" w:space="0" w:color="auto"/>
        <w:right w:val="none" w:sz="0" w:space="0" w:color="auto"/>
      </w:divBdr>
    </w:div>
    <w:div w:id="1886215329">
      <w:bodyDiv w:val="1"/>
      <w:marLeft w:val="0"/>
      <w:marRight w:val="0"/>
      <w:marTop w:val="0"/>
      <w:marBottom w:val="0"/>
      <w:divBdr>
        <w:top w:val="none" w:sz="0" w:space="0" w:color="auto"/>
        <w:left w:val="none" w:sz="0" w:space="0" w:color="auto"/>
        <w:bottom w:val="none" w:sz="0" w:space="0" w:color="auto"/>
        <w:right w:val="none" w:sz="0" w:space="0" w:color="auto"/>
      </w:divBdr>
    </w:div>
    <w:div w:id="1886260995">
      <w:bodyDiv w:val="1"/>
      <w:marLeft w:val="0"/>
      <w:marRight w:val="0"/>
      <w:marTop w:val="0"/>
      <w:marBottom w:val="0"/>
      <w:divBdr>
        <w:top w:val="none" w:sz="0" w:space="0" w:color="auto"/>
        <w:left w:val="none" w:sz="0" w:space="0" w:color="auto"/>
        <w:bottom w:val="none" w:sz="0" w:space="0" w:color="auto"/>
        <w:right w:val="none" w:sz="0" w:space="0" w:color="auto"/>
      </w:divBdr>
    </w:div>
    <w:div w:id="1886671450">
      <w:bodyDiv w:val="1"/>
      <w:marLeft w:val="0"/>
      <w:marRight w:val="0"/>
      <w:marTop w:val="0"/>
      <w:marBottom w:val="0"/>
      <w:divBdr>
        <w:top w:val="none" w:sz="0" w:space="0" w:color="auto"/>
        <w:left w:val="none" w:sz="0" w:space="0" w:color="auto"/>
        <w:bottom w:val="none" w:sz="0" w:space="0" w:color="auto"/>
        <w:right w:val="none" w:sz="0" w:space="0" w:color="auto"/>
      </w:divBdr>
    </w:div>
    <w:div w:id="1892688430">
      <w:bodyDiv w:val="1"/>
      <w:marLeft w:val="0"/>
      <w:marRight w:val="0"/>
      <w:marTop w:val="0"/>
      <w:marBottom w:val="0"/>
      <w:divBdr>
        <w:top w:val="none" w:sz="0" w:space="0" w:color="auto"/>
        <w:left w:val="none" w:sz="0" w:space="0" w:color="auto"/>
        <w:bottom w:val="none" w:sz="0" w:space="0" w:color="auto"/>
        <w:right w:val="none" w:sz="0" w:space="0" w:color="auto"/>
      </w:divBdr>
    </w:div>
    <w:div w:id="1892889048">
      <w:bodyDiv w:val="1"/>
      <w:marLeft w:val="0"/>
      <w:marRight w:val="0"/>
      <w:marTop w:val="0"/>
      <w:marBottom w:val="0"/>
      <w:divBdr>
        <w:top w:val="none" w:sz="0" w:space="0" w:color="auto"/>
        <w:left w:val="none" w:sz="0" w:space="0" w:color="auto"/>
        <w:bottom w:val="none" w:sz="0" w:space="0" w:color="auto"/>
        <w:right w:val="none" w:sz="0" w:space="0" w:color="auto"/>
      </w:divBdr>
    </w:div>
    <w:div w:id="1893031788">
      <w:bodyDiv w:val="1"/>
      <w:marLeft w:val="0"/>
      <w:marRight w:val="0"/>
      <w:marTop w:val="0"/>
      <w:marBottom w:val="0"/>
      <w:divBdr>
        <w:top w:val="none" w:sz="0" w:space="0" w:color="auto"/>
        <w:left w:val="none" w:sz="0" w:space="0" w:color="auto"/>
        <w:bottom w:val="none" w:sz="0" w:space="0" w:color="auto"/>
        <w:right w:val="none" w:sz="0" w:space="0" w:color="auto"/>
      </w:divBdr>
    </w:div>
    <w:div w:id="1894657968">
      <w:bodyDiv w:val="1"/>
      <w:marLeft w:val="0"/>
      <w:marRight w:val="0"/>
      <w:marTop w:val="0"/>
      <w:marBottom w:val="0"/>
      <w:divBdr>
        <w:top w:val="none" w:sz="0" w:space="0" w:color="auto"/>
        <w:left w:val="none" w:sz="0" w:space="0" w:color="auto"/>
        <w:bottom w:val="none" w:sz="0" w:space="0" w:color="auto"/>
        <w:right w:val="none" w:sz="0" w:space="0" w:color="auto"/>
      </w:divBdr>
    </w:div>
    <w:div w:id="1894847710">
      <w:bodyDiv w:val="1"/>
      <w:marLeft w:val="0"/>
      <w:marRight w:val="0"/>
      <w:marTop w:val="0"/>
      <w:marBottom w:val="0"/>
      <w:divBdr>
        <w:top w:val="none" w:sz="0" w:space="0" w:color="auto"/>
        <w:left w:val="none" w:sz="0" w:space="0" w:color="auto"/>
        <w:bottom w:val="none" w:sz="0" w:space="0" w:color="auto"/>
        <w:right w:val="none" w:sz="0" w:space="0" w:color="auto"/>
      </w:divBdr>
    </w:div>
    <w:div w:id="1897428319">
      <w:bodyDiv w:val="1"/>
      <w:marLeft w:val="0"/>
      <w:marRight w:val="0"/>
      <w:marTop w:val="0"/>
      <w:marBottom w:val="0"/>
      <w:divBdr>
        <w:top w:val="none" w:sz="0" w:space="0" w:color="auto"/>
        <w:left w:val="none" w:sz="0" w:space="0" w:color="auto"/>
        <w:bottom w:val="none" w:sz="0" w:space="0" w:color="auto"/>
        <w:right w:val="none" w:sz="0" w:space="0" w:color="auto"/>
      </w:divBdr>
    </w:div>
    <w:div w:id="1899854559">
      <w:bodyDiv w:val="1"/>
      <w:marLeft w:val="0"/>
      <w:marRight w:val="0"/>
      <w:marTop w:val="0"/>
      <w:marBottom w:val="0"/>
      <w:divBdr>
        <w:top w:val="none" w:sz="0" w:space="0" w:color="auto"/>
        <w:left w:val="none" w:sz="0" w:space="0" w:color="auto"/>
        <w:bottom w:val="none" w:sz="0" w:space="0" w:color="auto"/>
        <w:right w:val="none" w:sz="0" w:space="0" w:color="auto"/>
      </w:divBdr>
    </w:div>
    <w:div w:id="1901209599">
      <w:bodyDiv w:val="1"/>
      <w:marLeft w:val="0"/>
      <w:marRight w:val="0"/>
      <w:marTop w:val="0"/>
      <w:marBottom w:val="0"/>
      <w:divBdr>
        <w:top w:val="none" w:sz="0" w:space="0" w:color="auto"/>
        <w:left w:val="none" w:sz="0" w:space="0" w:color="auto"/>
        <w:bottom w:val="none" w:sz="0" w:space="0" w:color="auto"/>
        <w:right w:val="none" w:sz="0" w:space="0" w:color="auto"/>
      </w:divBdr>
    </w:div>
    <w:div w:id="1902445474">
      <w:bodyDiv w:val="1"/>
      <w:marLeft w:val="0"/>
      <w:marRight w:val="0"/>
      <w:marTop w:val="0"/>
      <w:marBottom w:val="0"/>
      <w:divBdr>
        <w:top w:val="none" w:sz="0" w:space="0" w:color="auto"/>
        <w:left w:val="none" w:sz="0" w:space="0" w:color="auto"/>
        <w:bottom w:val="none" w:sz="0" w:space="0" w:color="auto"/>
        <w:right w:val="none" w:sz="0" w:space="0" w:color="auto"/>
      </w:divBdr>
    </w:div>
    <w:div w:id="1904288433">
      <w:bodyDiv w:val="1"/>
      <w:marLeft w:val="0"/>
      <w:marRight w:val="0"/>
      <w:marTop w:val="0"/>
      <w:marBottom w:val="0"/>
      <w:divBdr>
        <w:top w:val="none" w:sz="0" w:space="0" w:color="auto"/>
        <w:left w:val="none" w:sz="0" w:space="0" w:color="auto"/>
        <w:bottom w:val="none" w:sz="0" w:space="0" w:color="auto"/>
        <w:right w:val="none" w:sz="0" w:space="0" w:color="auto"/>
      </w:divBdr>
    </w:div>
    <w:div w:id="1905294958">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7522388">
      <w:bodyDiv w:val="1"/>
      <w:marLeft w:val="0"/>
      <w:marRight w:val="0"/>
      <w:marTop w:val="0"/>
      <w:marBottom w:val="0"/>
      <w:divBdr>
        <w:top w:val="none" w:sz="0" w:space="0" w:color="auto"/>
        <w:left w:val="none" w:sz="0" w:space="0" w:color="auto"/>
        <w:bottom w:val="none" w:sz="0" w:space="0" w:color="auto"/>
        <w:right w:val="none" w:sz="0" w:space="0" w:color="auto"/>
      </w:divBdr>
    </w:div>
    <w:div w:id="1910653082">
      <w:bodyDiv w:val="1"/>
      <w:marLeft w:val="0"/>
      <w:marRight w:val="0"/>
      <w:marTop w:val="0"/>
      <w:marBottom w:val="0"/>
      <w:divBdr>
        <w:top w:val="none" w:sz="0" w:space="0" w:color="auto"/>
        <w:left w:val="none" w:sz="0" w:space="0" w:color="auto"/>
        <w:bottom w:val="none" w:sz="0" w:space="0" w:color="auto"/>
        <w:right w:val="none" w:sz="0" w:space="0" w:color="auto"/>
      </w:divBdr>
    </w:div>
    <w:div w:id="1911840570">
      <w:bodyDiv w:val="1"/>
      <w:marLeft w:val="0"/>
      <w:marRight w:val="0"/>
      <w:marTop w:val="0"/>
      <w:marBottom w:val="0"/>
      <w:divBdr>
        <w:top w:val="none" w:sz="0" w:space="0" w:color="auto"/>
        <w:left w:val="none" w:sz="0" w:space="0" w:color="auto"/>
        <w:bottom w:val="none" w:sz="0" w:space="0" w:color="auto"/>
        <w:right w:val="none" w:sz="0" w:space="0" w:color="auto"/>
      </w:divBdr>
    </w:div>
    <w:div w:id="1912231132">
      <w:bodyDiv w:val="1"/>
      <w:marLeft w:val="0"/>
      <w:marRight w:val="0"/>
      <w:marTop w:val="0"/>
      <w:marBottom w:val="0"/>
      <w:divBdr>
        <w:top w:val="none" w:sz="0" w:space="0" w:color="auto"/>
        <w:left w:val="none" w:sz="0" w:space="0" w:color="auto"/>
        <w:bottom w:val="none" w:sz="0" w:space="0" w:color="auto"/>
        <w:right w:val="none" w:sz="0" w:space="0" w:color="auto"/>
      </w:divBdr>
    </w:div>
    <w:div w:id="1913732431">
      <w:bodyDiv w:val="1"/>
      <w:marLeft w:val="0"/>
      <w:marRight w:val="0"/>
      <w:marTop w:val="0"/>
      <w:marBottom w:val="0"/>
      <w:divBdr>
        <w:top w:val="none" w:sz="0" w:space="0" w:color="auto"/>
        <w:left w:val="none" w:sz="0" w:space="0" w:color="auto"/>
        <w:bottom w:val="none" w:sz="0" w:space="0" w:color="auto"/>
        <w:right w:val="none" w:sz="0" w:space="0" w:color="auto"/>
      </w:divBdr>
    </w:div>
    <w:div w:id="1913850683">
      <w:bodyDiv w:val="1"/>
      <w:marLeft w:val="0"/>
      <w:marRight w:val="0"/>
      <w:marTop w:val="0"/>
      <w:marBottom w:val="0"/>
      <w:divBdr>
        <w:top w:val="none" w:sz="0" w:space="0" w:color="auto"/>
        <w:left w:val="none" w:sz="0" w:space="0" w:color="auto"/>
        <w:bottom w:val="none" w:sz="0" w:space="0" w:color="auto"/>
        <w:right w:val="none" w:sz="0" w:space="0" w:color="auto"/>
      </w:divBdr>
    </w:div>
    <w:div w:id="1914508723">
      <w:bodyDiv w:val="1"/>
      <w:marLeft w:val="0"/>
      <w:marRight w:val="0"/>
      <w:marTop w:val="0"/>
      <w:marBottom w:val="0"/>
      <w:divBdr>
        <w:top w:val="none" w:sz="0" w:space="0" w:color="auto"/>
        <w:left w:val="none" w:sz="0" w:space="0" w:color="auto"/>
        <w:bottom w:val="none" w:sz="0" w:space="0" w:color="auto"/>
        <w:right w:val="none" w:sz="0" w:space="0" w:color="auto"/>
      </w:divBdr>
    </w:div>
    <w:div w:id="1918199100">
      <w:bodyDiv w:val="1"/>
      <w:marLeft w:val="0"/>
      <w:marRight w:val="0"/>
      <w:marTop w:val="0"/>
      <w:marBottom w:val="0"/>
      <w:divBdr>
        <w:top w:val="none" w:sz="0" w:space="0" w:color="auto"/>
        <w:left w:val="none" w:sz="0" w:space="0" w:color="auto"/>
        <w:bottom w:val="none" w:sz="0" w:space="0" w:color="auto"/>
        <w:right w:val="none" w:sz="0" w:space="0" w:color="auto"/>
      </w:divBdr>
    </w:div>
    <w:div w:id="1919634753">
      <w:bodyDiv w:val="1"/>
      <w:marLeft w:val="0"/>
      <w:marRight w:val="0"/>
      <w:marTop w:val="0"/>
      <w:marBottom w:val="0"/>
      <w:divBdr>
        <w:top w:val="none" w:sz="0" w:space="0" w:color="auto"/>
        <w:left w:val="none" w:sz="0" w:space="0" w:color="auto"/>
        <w:bottom w:val="none" w:sz="0" w:space="0" w:color="auto"/>
        <w:right w:val="none" w:sz="0" w:space="0" w:color="auto"/>
      </w:divBdr>
    </w:div>
    <w:div w:id="1921408747">
      <w:bodyDiv w:val="1"/>
      <w:marLeft w:val="0"/>
      <w:marRight w:val="0"/>
      <w:marTop w:val="0"/>
      <w:marBottom w:val="0"/>
      <w:divBdr>
        <w:top w:val="none" w:sz="0" w:space="0" w:color="auto"/>
        <w:left w:val="none" w:sz="0" w:space="0" w:color="auto"/>
        <w:bottom w:val="none" w:sz="0" w:space="0" w:color="auto"/>
        <w:right w:val="none" w:sz="0" w:space="0" w:color="auto"/>
      </w:divBdr>
    </w:div>
    <w:div w:id="1922912085">
      <w:bodyDiv w:val="1"/>
      <w:marLeft w:val="0"/>
      <w:marRight w:val="0"/>
      <w:marTop w:val="0"/>
      <w:marBottom w:val="0"/>
      <w:divBdr>
        <w:top w:val="none" w:sz="0" w:space="0" w:color="auto"/>
        <w:left w:val="none" w:sz="0" w:space="0" w:color="auto"/>
        <w:bottom w:val="none" w:sz="0" w:space="0" w:color="auto"/>
        <w:right w:val="none" w:sz="0" w:space="0" w:color="auto"/>
      </w:divBdr>
    </w:div>
    <w:div w:id="1924023120">
      <w:bodyDiv w:val="1"/>
      <w:marLeft w:val="0"/>
      <w:marRight w:val="0"/>
      <w:marTop w:val="0"/>
      <w:marBottom w:val="0"/>
      <w:divBdr>
        <w:top w:val="none" w:sz="0" w:space="0" w:color="auto"/>
        <w:left w:val="none" w:sz="0" w:space="0" w:color="auto"/>
        <w:bottom w:val="none" w:sz="0" w:space="0" w:color="auto"/>
        <w:right w:val="none" w:sz="0" w:space="0" w:color="auto"/>
      </w:divBdr>
    </w:div>
    <w:div w:id="1925457542">
      <w:bodyDiv w:val="1"/>
      <w:marLeft w:val="0"/>
      <w:marRight w:val="0"/>
      <w:marTop w:val="0"/>
      <w:marBottom w:val="0"/>
      <w:divBdr>
        <w:top w:val="none" w:sz="0" w:space="0" w:color="auto"/>
        <w:left w:val="none" w:sz="0" w:space="0" w:color="auto"/>
        <w:bottom w:val="none" w:sz="0" w:space="0" w:color="auto"/>
        <w:right w:val="none" w:sz="0" w:space="0" w:color="auto"/>
      </w:divBdr>
    </w:div>
    <w:div w:id="1927151698">
      <w:bodyDiv w:val="1"/>
      <w:marLeft w:val="0"/>
      <w:marRight w:val="0"/>
      <w:marTop w:val="0"/>
      <w:marBottom w:val="0"/>
      <w:divBdr>
        <w:top w:val="none" w:sz="0" w:space="0" w:color="auto"/>
        <w:left w:val="none" w:sz="0" w:space="0" w:color="auto"/>
        <w:bottom w:val="none" w:sz="0" w:space="0" w:color="auto"/>
        <w:right w:val="none" w:sz="0" w:space="0" w:color="auto"/>
      </w:divBdr>
    </w:div>
    <w:div w:id="1928610364">
      <w:bodyDiv w:val="1"/>
      <w:marLeft w:val="0"/>
      <w:marRight w:val="0"/>
      <w:marTop w:val="0"/>
      <w:marBottom w:val="0"/>
      <w:divBdr>
        <w:top w:val="none" w:sz="0" w:space="0" w:color="auto"/>
        <w:left w:val="none" w:sz="0" w:space="0" w:color="auto"/>
        <w:bottom w:val="none" w:sz="0" w:space="0" w:color="auto"/>
        <w:right w:val="none" w:sz="0" w:space="0" w:color="auto"/>
      </w:divBdr>
    </w:div>
    <w:div w:id="1928614680">
      <w:bodyDiv w:val="1"/>
      <w:marLeft w:val="0"/>
      <w:marRight w:val="0"/>
      <w:marTop w:val="0"/>
      <w:marBottom w:val="0"/>
      <w:divBdr>
        <w:top w:val="none" w:sz="0" w:space="0" w:color="auto"/>
        <w:left w:val="none" w:sz="0" w:space="0" w:color="auto"/>
        <w:bottom w:val="none" w:sz="0" w:space="0" w:color="auto"/>
        <w:right w:val="none" w:sz="0" w:space="0" w:color="auto"/>
      </w:divBdr>
    </w:div>
    <w:div w:id="1930775156">
      <w:bodyDiv w:val="1"/>
      <w:marLeft w:val="0"/>
      <w:marRight w:val="0"/>
      <w:marTop w:val="0"/>
      <w:marBottom w:val="0"/>
      <w:divBdr>
        <w:top w:val="none" w:sz="0" w:space="0" w:color="auto"/>
        <w:left w:val="none" w:sz="0" w:space="0" w:color="auto"/>
        <w:bottom w:val="none" w:sz="0" w:space="0" w:color="auto"/>
        <w:right w:val="none" w:sz="0" w:space="0" w:color="auto"/>
      </w:divBdr>
    </w:div>
    <w:div w:id="1930964616">
      <w:bodyDiv w:val="1"/>
      <w:marLeft w:val="0"/>
      <w:marRight w:val="0"/>
      <w:marTop w:val="0"/>
      <w:marBottom w:val="0"/>
      <w:divBdr>
        <w:top w:val="none" w:sz="0" w:space="0" w:color="auto"/>
        <w:left w:val="none" w:sz="0" w:space="0" w:color="auto"/>
        <w:bottom w:val="none" w:sz="0" w:space="0" w:color="auto"/>
        <w:right w:val="none" w:sz="0" w:space="0" w:color="auto"/>
      </w:divBdr>
    </w:div>
    <w:div w:id="1930969825">
      <w:bodyDiv w:val="1"/>
      <w:marLeft w:val="0"/>
      <w:marRight w:val="0"/>
      <w:marTop w:val="0"/>
      <w:marBottom w:val="0"/>
      <w:divBdr>
        <w:top w:val="none" w:sz="0" w:space="0" w:color="auto"/>
        <w:left w:val="none" w:sz="0" w:space="0" w:color="auto"/>
        <w:bottom w:val="none" w:sz="0" w:space="0" w:color="auto"/>
        <w:right w:val="none" w:sz="0" w:space="0" w:color="auto"/>
      </w:divBdr>
    </w:div>
    <w:div w:id="1931040042">
      <w:bodyDiv w:val="1"/>
      <w:marLeft w:val="0"/>
      <w:marRight w:val="0"/>
      <w:marTop w:val="0"/>
      <w:marBottom w:val="0"/>
      <w:divBdr>
        <w:top w:val="none" w:sz="0" w:space="0" w:color="auto"/>
        <w:left w:val="none" w:sz="0" w:space="0" w:color="auto"/>
        <w:bottom w:val="none" w:sz="0" w:space="0" w:color="auto"/>
        <w:right w:val="none" w:sz="0" w:space="0" w:color="auto"/>
      </w:divBdr>
    </w:div>
    <w:div w:id="1931691219">
      <w:bodyDiv w:val="1"/>
      <w:marLeft w:val="0"/>
      <w:marRight w:val="0"/>
      <w:marTop w:val="0"/>
      <w:marBottom w:val="0"/>
      <w:divBdr>
        <w:top w:val="none" w:sz="0" w:space="0" w:color="auto"/>
        <w:left w:val="none" w:sz="0" w:space="0" w:color="auto"/>
        <w:bottom w:val="none" w:sz="0" w:space="0" w:color="auto"/>
        <w:right w:val="none" w:sz="0" w:space="0" w:color="auto"/>
      </w:divBdr>
    </w:div>
    <w:div w:id="1933783380">
      <w:bodyDiv w:val="1"/>
      <w:marLeft w:val="0"/>
      <w:marRight w:val="0"/>
      <w:marTop w:val="0"/>
      <w:marBottom w:val="0"/>
      <w:divBdr>
        <w:top w:val="none" w:sz="0" w:space="0" w:color="auto"/>
        <w:left w:val="none" w:sz="0" w:space="0" w:color="auto"/>
        <w:bottom w:val="none" w:sz="0" w:space="0" w:color="auto"/>
        <w:right w:val="none" w:sz="0" w:space="0" w:color="auto"/>
      </w:divBdr>
    </w:div>
    <w:div w:id="1935242430">
      <w:bodyDiv w:val="1"/>
      <w:marLeft w:val="0"/>
      <w:marRight w:val="0"/>
      <w:marTop w:val="0"/>
      <w:marBottom w:val="0"/>
      <w:divBdr>
        <w:top w:val="none" w:sz="0" w:space="0" w:color="auto"/>
        <w:left w:val="none" w:sz="0" w:space="0" w:color="auto"/>
        <w:bottom w:val="none" w:sz="0" w:space="0" w:color="auto"/>
        <w:right w:val="none" w:sz="0" w:space="0" w:color="auto"/>
      </w:divBdr>
    </w:div>
    <w:div w:id="1935360558">
      <w:bodyDiv w:val="1"/>
      <w:marLeft w:val="0"/>
      <w:marRight w:val="0"/>
      <w:marTop w:val="0"/>
      <w:marBottom w:val="0"/>
      <w:divBdr>
        <w:top w:val="none" w:sz="0" w:space="0" w:color="auto"/>
        <w:left w:val="none" w:sz="0" w:space="0" w:color="auto"/>
        <w:bottom w:val="none" w:sz="0" w:space="0" w:color="auto"/>
        <w:right w:val="none" w:sz="0" w:space="0" w:color="auto"/>
      </w:divBdr>
    </w:div>
    <w:div w:id="1936355353">
      <w:bodyDiv w:val="1"/>
      <w:marLeft w:val="0"/>
      <w:marRight w:val="0"/>
      <w:marTop w:val="0"/>
      <w:marBottom w:val="0"/>
      <w:divBdr>
        <w:top w:val="none" w:sz="0" w:space="0" w:color="auto"/>
        <w:left w:val="none" w:sz="0" w:space="0" w:color="auto"/>
        <w:bottom w:val="none" w:sz="0" w:space="0" w:color="auto"/>
        <w:right w:val="none" w:sz="0" w:space="0" w:color="auto"/>
      </w:divBdr>
    </w:div>
    <w:div w:id="1937522143">
      <w:bodyDiv w:val="1"/>
      <w:marLeft w:val="0"/>
      <w:marRight w:val="0"/>
      <w:marTop w:val="0"/>
      <w:marBottom w:val="0"/>
      <w:divBdr>
        <w:top w:val="none" w:sz="0" w:space="0" w:color="auto"/>
        <w:left w:val="none" w:sz="0" w:space="0" w:color="auto"/>
        <w:bottom w:val="none" w:sz="0" w:space="0" w:color="auto"/>
        <w:right w:val="none" w:sz="0" w:space="0" w:color="auto"/>
      </w:divBdr>
    </w:div>
    <w:div w:id="1937665409">
      <w:bodyDiv w:val="1"/>
      <w:marLeft w:val="0"/>
      <w:marRight w:val="0"/>
      <w:marTop w:val="0"/>
      <w:marBottom w:val="0"/>
      <w:divBdr>
        <w:top w:val="none" w:sz="0" w:space="0" w:color="auto"/>
        <w:left w:val="none" w:sz="0" w:space="0" w:color="auto"/>
        <w:bottom w:val="none" w:sz="0" w:space="0" w:color="auto"/>
        <w:right w:val="none" w:sz="0" w:space="0" w:color="auto"/>
      </w:divBdr>
    </w:div>
    <w:div w:id="1942293889">
      <w:bodyDiv w:val="1"/>
      <w:marLeft w:val="0"/>
      <w:marRight w:val="0"/>
      <w:marTop w:val="0"/>
      <w:marBottom w:val="0"/>
      <w:divBdr>
        <w:top w:val="none" w:sz="0" w:space="0" w:color="auto"/>
        <w:left w:val="none" w:sz="0" w:space="0" w:color="auto"/>
        <w:bottom w:val="none" w:sz="0" w:space="0" w:color="auto"/>
        <w:right w:val="none" w:sz="0" w:space="0" w:color="auto"/>
      </w:divBdr>
    </w:div>
    <w:div w:id="1942756203">
      <w:bodyDiv w:val="1"/>
      <w:marLeft w:val="0"/>
      <w:marRight w:val="0"/>
      <w:marTop w:val="0"/>
      <w:marBottom w:val="0"/>
      <w:divBdr>
        <w:top w:val="none" w:sz="0" w:space="0" w:color="auto"/>
        <w:left w:val="none" w:sz="0" w:space="0" w:color="auto"/>
        <w:bottom w:val="none" w:sz="0" w:space="0" w:color="auto"/>
        <w:right w:val="none" w:sz="0" w:space="0" w:color="auto"/>
      </w:divBdr>
    </w:div>
    <w:div w:id="1943033158">
      <w:bodyDiv w:val="1"/>
      <w:marLeft w:val="0"/>
      <w:marRight w:val="0"/>
      <w:marTop w:val="0"/>
      <w:marBottom w:val="0"/>
      <w:divBdr>
        <w:top w:val="none" w:sz="0" w:space="0" w:color="auto"/>
        <w:left w:val="none" w:sz="0" w:space="0" w:color="auto"/>
        <w:bottom w:val="none" w:sz="0" w:space="0" w:color="auto"/>
        <w:right w:val="none" w:sz="0" w:space="0" w:color="auto"/>
      </w:divBdr>
    </w:div>
    <w:div w:id="1943218268">
      <w:bodyDiv w:val="1"/>
      <w:marLeft w:val="0"/>
      <w:marRight w:val="0"/>
      <w:marTop w:val="0"/>
      <w:marBottom w:val="0"/>
      <w:divBdr>
        <w:top w:val="none" w:sz="0" w:space="0" w:color="auto"/>
        <w:left w:val="none" w:sz="0" w:space="0" w:color="auto"/>
        <w:bottom w:val="none" w:sz="0" w:space="0" w:color="auto"/>
        <w:right w:val="none" w:sz="0" w:space="0" w:color="auto"/>
      </w:divBdr>
    </w:div>
    <w:div w:id="1945191632">
      <w:bodyDiv w:val="1"/>
      <w:marLeft w:val="0"/>
      <w:marRight w:val="0"/>
      <w:marTop w:val="0"/>
      <w:marBottom w:val="0"/>
      <w:divBdr>
        <w:top w:val="none" w:sz="0" w:space="0" w:color="auto"/>
        <w:left w:val="none" w:sz="0" w:space="0" w:color="auto"/>
        <w:bottom w:val="none" w:sz="0" w:space="0" w:color="auto"/>
        <w:right w:val="none" w:sz="0" w:space="0" w:color="auto"/>
      </w:divBdr>
    </w:div>
    <w:div w:id="1945530761">
      <w:bodyDiv w:val="1"/>
      <w:marLeft w:val="0"/>
      <w:marRight w:val="0"/>
      <w:marTop w:val="0"/>
      <w:marBottom w:val="0"/>
      <w:divBdr>
        <w:top w:val="none" w:sz="0" w:space="0" w:color="auto"/>
        <w:left w:val="none" w:sz="0" w:space="0" w:color="auto"/>
        <w:bottom w:val="none" w:sz="0" w:space="0" w:color="auto"/>
        <w:right w:val="none" w:sz="0" w:space="0" w:color="auto"/>
      </w:divBdr>
    </w:div>
    <w:div w:id="1946307862">
      <w:bodyDiv w:val="1"/>
      <w:marLeft w:val="0"/>
      <w:marRight w:val="0"/>
      <w:marTop w:val="0"/>
      <w:marBottom w:val="0"/>
      <w:divBdr>
        <w:top w:val="none" w:sz="0" w:space="0" w:color="auto"/>
        <w:left w:val="none" w:sz="0" w:space="0" w:color="auto"/>
        <w:bottom w:val="none" w:sz="0" w:space="0" w:color="auto"/>
        <w:right w:val="none" w:sz="0" w:space="0" w:color="auto"/>
      </w:divBdr>
    </w:div>
    <w:div w:id="1946839930">
      <w:bodyDiv w:val="1"/>
      <w:marLeft w:val="0"/>
      <w:marRight w:val="0"/>
      <w:marTop w:val="0"/>
      <w:marBottom w:val="0"/>
      <w:divBdr>
        <w:top w:val="none" w:sz="0" w:space="0" w:color="auto"/>
        <w:left w:val="none" w:sz="0" w:space="0" w:color="auto"/>
        <w:bottom w:val="none" w:sz="0" w:space="0" w:color="auto"/>
        <w:right w:val="none" w:sz="0" w:space="0" w:color="auto"/>
      </w:divBdr>
    </w:div>
    <w:div w:id="1946957824">
      <w:bodyDiv w:val="1"/>
      <w:marLeft w:val="0"/>
      <w:marRight w:val="0"/>
      <w:marTop w:val="0"/>
      <w:marBottom w:val="0"/>
      <w:divBdr>
        <w:top w:val="none" w:sz="0" w:space="0" w:color="auto"/>
        <w:left w:val="none" w:sz="0" w:space="0" w:color="auto"/>
        <w:bottom w:val="none" w:sz="0" w:space="0" w:color="auto"/>
        <w:right w:val="none" w:sz="0" w:space="0" w:color="auto"/>
      </w:divBdr>
    </w:div>
    <w:div w:id="1948852496">
      <w:bodyDiv w:val="1"/>
      <w:marLeft w:val="0"/>
      <w:marRight w:val="0"/>
      <w:marTop w:val="0"/>
      <w:marBottom w:val="0"/>
      <w:divBdr>
        <w:top w:val="none" w:sz="0" w:space="0" w:color="auto"/>
        <w:left w:val="none" w:sz="0" w:space="0" w:color="auto"/>
        <w:bottom w:val="none" w:sz="0" w:space="0" w:color="auto"/>
        <w:right w:val="none" w:sz="0" w:space="0" w:color="auto"/>
      </w:divBdr>
    </w:div>
    <w:div w:id="1950312099">
      <w:bodyDiv w:val="1"/>
      <w:marLeft w:val="0"/>
      <w:marRight w:val="0"/>
      <w:marTop w:val="0"/>
      <w:marBottom w:val="0"/>
      <w:divBdr>
        <w:top w:val="none" w:sz="0" w:space="0" w:color="auto"/>
        <w:left w:val="none" w:sz="0" w:space="0" w:color="auto"/>
        <w:bottom w:val="none" w:sz="0" w:space="0" w:color="auto"/>
        <w:right w:val="none" w:sz="0" w:space="0" w:color="auto"/>
      </w:divBdr>
    </w:div>
    <w:div w:id="1951205219">
      <w:bodyDiv w:val="1"/>
      <w:marLeft w:val="0"/>
      <w:marRight w:val="0"/>
      <w:marTop w:val="0"/>
      <w:marBottom w:val="0"/>
      <w:divBdr>
        <w:top w:val="none" w:sz="0" w:space="0" w:color="auto"/>
        <w:left w:val="none" w:sz="0" w:space="0" w:color="auto"/>
        <w:bottom w:val="none" w:sz="0" w:space="0" w:color="auto"/>
        <w:right w:val="none" w:sz="0" w:space="0" w:color="auto"/>
      </w:divBdr>
    </w:div>
    <w:div w:id="1952661627">
      <w:bodyDiv w:val="1"/>
      <w:marLeft w:val="0"/>
      <w:marRight w:val="0"/>
      <w:marTop w:val="0"/>
      <w:marBottom w:val="0"/>
      <w:divBdr>
        <w:top w:val="none" w:sz="0" w:space="0" w:color="auto"/>
        <w:left w:val="none" w:sz="0" w:space="0" w:color="auto"/>
        <w:bottom w:val="none" w:sz="0" w:space="0" w:color="auto"/>
        <w:right w:val="none" w:sz="0" w:space="0" w:color="auto"/>
      </w:divBdr>
    </w:div>
    <w:div w:id="1952668989">
      <w:bodyDiv w:val="1"/>
      <w:marLeft w:val="0"/>
      <w:marRight w:val="0"/>
      <w:marTop w:val="0"/>
      <w:marBottom w:val="0"/>
      <w:divBdr>
        <w:top w:val="none" w:sz="0" w:space="0" w:color="auto"/>
        <w:left w:val="none" w:sz="0" w:space="0" w:color="auto"/>
        <w:bottom w:val="none" w:sz="0" w:space="0" w:color="auto"/>
        <w:right w:val="none" w:sz="0" w:space="0" w:color="auto"/>
      </w:divBdr>
    </w:div>
    <w:div w:id="1953591662">
      <w:bodyDiv w:val="1"/>
      <w:marLeft w:val="0"/>
      <w:marRight w:val="0"/>
      <w:marTop w:val="0"/>
      <w:marBottom w:val="0"/>
      <w:divBdr>
        <w:top w:val="none" w:sz="0" w:space="0" w:color="auto"/>
        <w:left w:val="none" w:sz="0" w:space="0" w:color="auto"/>
        <w:bottom w:val="none" w:sz="0" w:space="0" w:color="auto"/>
        <w:right w:val="none" w:sz="0" w:space="0" w:color="auto"/>
      </w:divBdr>
    </w:div>
    <w:div w:id="1954902295">
      <w:bodyDiv w:val="1"/>
      <w:marLeft w:val="0"/>
      <w:marRight w:val="0"/>
      <w:marTop w:val="0"/>
      <w:marBottom w:val="0"/>
      <w:divBdr>
        <w:top w:val="none" w:sz="0" w:space="0" w:color="auto"/>
        <w:left w:val="none" w:sz="0" w:space="0" w:color="auto"/>
        <w:bottom w:val="none" w:sz="0" w:space="0" w:color="auto"/>
        <w:right w:val="none" w:sz="0" w:space="0" w:color="auto"/>
      </w:divBdr>
    </w:div>
    <w:div w:id="1955745451">
      <w:bodyDiv w:val="1"/>
      <w:marLeft w:val="0"/>
      <w:marRight w:val="0"/>
      <w:marTop w:val="0"/>
      <w:marBottom w:val="0"/>
      <w:divBdr>
        <w:top w:val="none" w:sz="0" w:space="0" w:color="auto"/>
        <w:left w:val="none" w:sz="0" w:space="0" w:color="auto"/>
        <w:bottom w:val="none" w:sz="0" w:space="0" w:color="auto"/>
        <w:right w:val="none" w:sz="0" w:space="0" w:color="auto"/>
      </w:divBdr>
    </w:div>
    <w:div w:id="1955820760">
      <w:bodyDiv w:val="1"/>
      <w:marLeft w:val="0"/>
      <w:marRight w:val="0"/>
      <w:marTop w:val="0"/>
      <w:marBottom w:val="0"/>
      <w:divBdr>
        <w:top w:val="none" w:sz="0" w:space="0" w:color="auto"/>
        <w:left w:val="none" w:sz="0" w:space="0" w:color="auto"/>
        <w:bottom w:val="none" w:sz="0" w:space="0" w:color="auto"/>
        <w:right w:val="none" w:sz="0" w:space="0" w:color="auto"/>
      </w:divBdr>
    </w:div>
    <w:div w:id="1957373995">
      <w:bodyDiv w:val="1"/>
      <w:marLeft w:val="0"/>
      <w:marRight w:val="0"/>
      <w:marTop w:val="0"/>
      <w:marBottom w:val="0"/>
      <w:divBdr>
        <w:top w:val="none" w:sz="0" w:space="0" w:color="auto"/>
        <w:left w:val="none" w:sz="0" w:space="0" w:color="auto"/>
        <w:bottom w:val="none" w:sz="0" w:space="0" w:color="auto"/>
        <w:right w:val="none" w:sz="0" w:space="0" w:color="auto"/>
      </w:divBdr>
    </w:div>
    <w:div w:id="1957561484">
      <w:bodyDiv w:val="1"/>
      <w:marLeft w:val="0"/>
      <w:marRight w:val="0"/>
      <w:marTop w:val="0"/>
      <w:marBottom w:val="0"/>
      <w:divBdr>
        <w:top w:val="none" w:sz="0" w:space="0" w:color="auto"/>
        <w:left w:val="none" w:sz="0" w:space="0" w:color="auto"/>
        <w:bottom w:val="none" w:sz="0" w:space="0" w:color="auto"/>
        <w:right w:val="none" w:sz="0" w:space="0" w:color="auto"/>
      </w:divBdr>
    </w:div>
    <w:div w:id="1957710708">
      <w:bodyDiv w:val="1"/>
      <w:marLeft w:val="0"/>
      <w:marRight w:val="0"/>
      <w:marTop w:val="0"/>
      <w:marBottom w:val="0"/>
      <w:divBdr>
        <w:top w:val="none" w:sz="0" w:space="0" w:color="auto"/>
        <w:left w:val="none" w:sz="0" w:space="0" w:color="auto"/>
        <w:bottom w:val="none" w:sz="0" w:space="0" w:color="auto"/>
        <w:right w:val="none" w:sz="0" w:space="0" w:color="auto"/>
      </w:divBdr>
    </w:div>
    <w:div w:id="1958294843">
      <w:bodyDiv w:val="1"/>
      <w:marLeft w:val="0"/>
      <w:marRight w:val="0"/>
      <w:marTop w:val="0"/>
      <w:marBottom w:val="0"/>
      <w:divBdr>
        <w:top w:val="none" w:sz="0" w:space="0" w:color="auto"/>
        <w:left w:val="none" w:sz="0" w:space="0" w:color="auto"/>
        <w:bottom w:val="none" w:sz="0" w:space="0" w:color="auto"/>
        <w:right w:val="none" w:sz="0" w:space="0" w:color="auto"/>
      </w:divBdr>
    </w:div>
    <w:div w:id="1961455196">
      <w:bodyDiv w:val="1"/>
      <w:marLeft w:val="0"/>
      <w:marRight w:val="0"/>
      <w:marTop w:val="0"/>
      <w:marBottom w:val="0"/>
      <w:divBdr>
        <w:top w:val="none" w:sz="0" w:space="0" w:color="auto"/>
        <w:left w:val="none" w:sz="0" w:space="0" w:color="auto"/>
        <w:bottom w:val="none" w:sz="0" w:space="0" w:color="auto"/>
        <w:right w:val="none" w:sz="0" w:space="0" w:color="auto"/>
      </w:divBdr>
    </w:div>
    <w:div w:id="1961838429">
      <w:bodyDiv w:val="1"/>
      <w:marLeft w:val="0"/>
      <w:marRight w:val="0"/>
      <w:marTop w:val="0"/>
      <w:marBottom w:val="0"/>
      <w:divBdr>
        <w:top w:val="none" w:sz="0" w:space="0" w:color="auto"/>
        <w:left w:val="none" w:sz="0" w:space="0" w:color="auto"/>
        <w:bottom w:val="none" w:sz="0" w:space="0" w:color="auto"/>
        <w:right w:val="none" w:sz="0" w:space="0" w:color="auto"/>
      </w:divBdr>
    </w:div>
    <w:div w:id="1963460940">
      <w:bodyDiv w:val="1"/>
      <w:marLeft w:val="0"/>
      <w:marRight w:val="0"/>
      <w:marTop w:val="0"/>
      <w:marBottom w:val="0"/>
      <w:divBdr>
        <w:top w:val="none" w:sz="0" w:space="0" w:color="auto"/>
        <w:left w:val="none" w:sz="0" w:space="0" w:color="auto"/>
        <w:bottom w:val="none" w:sz="0" w:space="0" w:color="auto"/>
        <w:right w:val="none" w:sz="0" w:space="0" w:color="auto"/>
      </w:divBdr>
    </w:div>
    <w:div w:id="1964579542">
      <w:bodyDiv w:val="1"/>
      <w:marLeft w:val="0"/>
      <w:marRight w:val="0"/>
      <w:marTop w:val="0"/>
      <w:marBottom w:val="0"/>
      <w:divBdr>
        <w:top w:val="none" w:sz="0" w:space="0" w:color="auto"/>
        <w:left w:val="none" w:sz="0" w:space="0" w:color="auto"/>
        <w:bottom w:val="none" w:sz="0" w:space="0" w:color="auto"/>
        <w:right w:val="none" w:sz="0" w:space="0" w:color="auto"/>
      </w:divBdr>
    </w:div>
    <w:div w:id="1965887214">
      <w:bodyDiv w:val="1"/>
      <w:marLeft w:val="0"/>
      <w:marRight w:val="0"/>
      <w:marTop w:val="0"/>
      <w:marBottom w:val="0"/>
      <w:divBdr>
        <w:top w:val="none" w:sz="0" w:space="0" w:color="auto"/>
        <w:left w:val="none" w:sz="0" w:space="0" w:color="auto"/>
        <w:bottom w:val="none" w:sz="0" w:space="0" w:color="auto"/>
        <w:right w:val="none" w:sz="0" w:space="0" w:color="auto"/>
      </w:divBdr>
    </w:div>
    <w:div w:id="1965962002">
      <w:bodyDiv w:val="1"/>
      <w:marLeft w:val="0"/>
      <w:marRight w:val="0"/>
      <w:marTop w:val="0"/>
      <w:marBottom w:val="0"/>
      <w:divBdr>
        <w:top w:val="none" w:sz="0" w:space="0" w:color="auto"/>
        <w:left w:val="none" w:sz="0" w:space="0" w:color="auto"/>
        <w:bottom w:val="none" w:sz="0" w:space="0" w:color="auto"/>
        <w:right w:val="none" w:sz="0" w:space="0" w:color="auto"/>
      </w:divBdr>
    </w:div>
    <w:div w:id="1966353103">
      <w:bodyDiv w:val="1"/>
      <w:marLeft w:val="0"/>
      <w:marRight w:val="0"/>
      <w:marTop w:val="0"/>
      <w:marBottom w:val="0"/>
      <w:divBdr>
        <w:top w:val="none" w:sz="0" w:space="0" w:color="auto"/>
        <w:left w:val="none" w:sz="0" w:space="0" w:color="auto"/>
        <w:bottom w:val="none" w:sz="0" w:space="0" w:color="auto"/>
        <w:right w:val="none" w:sz="0" w:space="0" w:color="auto"/>
      </w:divBdr>
    </w:div>
    <w:div w:id="1967278144">
      <w:bodyDiv w:val="1"/>
      <w:marLeft w:val="0"/>
      <w:marRight w:val="0"/>
      <w:marTop w:val="0"/>
      <w:marBottom w:val="0"/>
      <w:divBdr>
        <w:top w:val="none" w:sz="0" w:space="0" w:color="auto"/>
        <w:left w:val="none" w:sz="0" w:space="0" w:color="auto"/>
        <w:bottom w:val="none" w:sz="0" w:space="0" w:color="auto"/>
        <w:right w:val="none" w:sz="0" w:space="0" w:color="auto"/>
      </w:divBdr>
    </w:div>
    <w:div w:id="1968047245">
      <w:bodyDiv w:val="1"/>
      <w:marLeft w:val="0"/>
      <w:marRight w:val="0"/>
      <w:marTop w:val="0"/>
      <w:marBottom w:val="0"/>
      <w:divBdr>
        <w:top w:val="none" w:sz="0" w:space="0" w:color="auto"/>
        <w:left w:val="none" w:sz="0" w:space="0" w:color="auto"/>
        <w:bottom w:val="none" w:sz="0" w:space="0" w:color="auto"/>
        <w:right w:val="none" w:sz="0" w:space="0" w:color="auto"/>
      </w:divBdr>
    </w:div>
    <w:div w:id="1968537475">
      <w:bodyDiv w:val="1"/>
      <w:marLeft w:val="0"/>
      <w:marRight w:val="0"/>
      <w:marTop w:val="0"/>
      <w:marBottom w:val="0"/>
      <w:divBdr>
        <w:top w:val="none" w:sz="0" w:space="0" w:color="auto"/>
        <w:left w:val="none" w:sz="0" w:space="0" w:color="auto"/>
        <w:bottom w:val="none" w:sz="0" w:space="0" w:color="auto"/>
        <w:right w:val="none" w:sz="0" w:space="0" w:color="auto"/>
      </w:divBdr>
    </w:div>
    <w:div w:id="1969314069">
      <w:bodyDiv w:val="1"/>
      <w:marLeft w:val="0"/>
      <w:marRight w:val="0"/>
      <w:marTop w:val="0"/>
      <w:marBottom w:val="0"/>
      <w:divBdr>
        <w:top w:val="none" w:sz="0" w:space="0" w:color="auto"/>
        <w:left w:val="none" w:sz="0" w:space="0" w:color="auto"/>
        <w:bottom w:val="none" w:sz="0" w:space="0" w:color="auto"/>
        <w:right w:val="none" w:sz="0" w:space="0" w:color="auto"/>
      </w:divBdr>
    </w:div>
    <w:div w:id="1970234806">
      <w:bodyDiv w:val="1"/>
      <w:marLeft w:val="0"/>
      <w:marRight w:val="0"/>
      <w:marTop w:val="0"/>
      <w:marBottom w:val="0"/>
      <w:divBdr>
        <w:top w:val="none" w:sz="0" w:space="0" w:color="auto"/>
        <w:left w:val="none" w:sz="0" w:space="0" w:color="auto"/>
        <w:bottom w:val="none" w:sz="0" w:space="0" w:color="auto"/>
        <w:right w:val="none" w:sz="0" w:space="0" w:color="auto"/>
      </w:divBdr>
    </w:div>
    <w:div w:id="1971015884">
      <w:bodyDiv w:val="1"/>
      <w:marLeft w:val="0"/>
      <w:marRight w:val="0"/>
      <w:marTop w:val="0"/>
      <w:marBottom w:val="0"/>
      <w:divBdr>
        <w:top w:val="none" w:sz="0" w:space="0" w:color="auto"/>
        <w:left w:val="none" w:sz="0" w:space="0" w:color="auto"/>
        <w:bottom w:val="none" w:sz="0" w:space="0" w:color="auto"/>
        <w:right w:val="none" w:sz="0" w:space="0" w:color="auto"/>
      </w:divBdr>
    </w:div>
    <w:div w:id="1971207767">
      <w:bodyDiv w:val="1"/>
      <w:marLeft w:val="0"/>
      <w:marRight w:val="0"/>
      <w:marTop w:val="0"/>
      <w:marBottom w:val="0"/>
      <w:divBdr>
        <w:top w:val="none" w:sz="0" w:space="0" w:color="auto"/>
        <w:left w:val="none" w:sz="0" w:space="0" w:color="auto"/>
        <w:bottom w:val="none" w:sz="0" w:space="0" w:color="auto"/>
        <w:right w:val="none" w:sz="0" w:space="0" w:color="auto"/>
      </w:divBdr>
    </w:div>
    <w:div w:id="1971275674">
      <w:bodyDiv w:val="1"/>
      <w:marLeft w:val="0"/>
      <w:marRight w:val="0"/>
      <w:marTop w:val="0"/>
      <w:marBottom w:val="0"/>
      <w:divBdr>
        <w:top w:val="none" w:sz="0" w:space="0" w:color="auto"/>
        <w:left w:val="none" w:sz="0" w:space="0" w:color="auto"/>
        <w:bottom w:val="none" w:sz="0" w:space="0" w:color="auto"/>
        <w:right w:val="none" w:sz="0" w:space="0" w:color="auto"/>
      </w:divBdr>
    </w:div>
    <w:div w:id="1973291471">
      <w:bodyDiv w:val="1"/>
      <w:marLeft w:val="0"/>
      <w:marRight w:val="0"/>
      <w:marTop w:val="0"/>
      <w:marBottom w:val="0"/>
      <w:divBdr>
        <w:top w:val="none" w:sz="0" w:space="0" w:color="auto"/>
        <w:left w:val="none" w:sz="0" w:space="0" w:color="auto"/>
        <w:bottom w:val="none" w:sz="0" w:space="0" w:color="auto"/>
        <w:right w:val="none" w:sz="0" w:space="0" w:color="auto"/>
      </w:divBdr>
    </w:div>
    <w:div w:id="1974435553">
      <w:bodyDiv w:val="1"/>
      <w:marLeft w:val="0"/>
      <w:marRight w:val="0"/>
      <w:marTop w:val="0"/>
      <w:marBottom w:val="0"/>
      <w:divBdr>
        <w:top w:val="none" w:sz="0" w:space="0" w:color="auto"/>
        <w:left w:val="none" w:sz="0" w:space="0" w:color="auto"/>
        <w:bottom w:val="none" w:sz="0" w:space="0" w:color="auto"/>
        <w:right w:val="none" w:sz="0" w:space="0" w:color="auto"/>
      </w:divBdr>
    </w:div>
    <w:div w:id="1975452111">
      <w:bodyDiv w:val="1"/>
      <w:marLeft w:val="0"/>
      <w:marRight w:val="0"/>
      <w:marTop w:val="0"/>
      <w:marBottom w:val="0"/>
      <w:divBdr>
        <w:top w:val="none" w:sz="0" w:space="0" w:color="auto"/>
        <w:left w:val="none" w:sz="0" w:space="0" w:color="auto"/>
        <w:bottom w:val="none" w:sz="0" w:space="0" w:color="auto"/>
        <w:right w:val="none" w:sz="0" w:space="0" w:color="auto"/>
      </w:divBdr>
    </w:div>
    <w:div w:id="1978559160">
      <w:bodyDiv w:val="1"/>
      <w:marLeft w:val="0"/>
      <w:marRight w:val="0"/>
      <w:marTop w:val="0"/>
      <w:marBottom w:val="0"/>
      <w:divBdr>
        <w:top w:val="none" w:sz="0" w:space="0" w:color="auto"/>
        <w:left w:val="none" w:sz="0" w:space="0" w:color="auto"/>
        <w:bottom w:val="none" w:sz="0" w:space="0" w:color="auto"/>
        <w:right w:val="none" w:sz="0" w:space="0" w:color="auto"/>
      </w:divBdr>
    </w:div>
    <w:div w:id="1979338821">
      <w:bodyDiv w:val="1"/>
      <w:marLeft w:val="0"/>
      <w:marRight w:val="0"/>
      <w:marTop w:val="0"/>
      <w:marBottom w:val="0"/>
      <w:divBdr>
        <w:top w:val="none" w:sz="0" w:space="0" w:color="auto"/>
        <w:left w:val="none" w:sz="0" w:space="0" w:color="auto"/>
        <w:bottom w:val="none" w:sz="0" w:space="0" w:color="auto"/>
        <w:right w:val="none" w:sz="0" w:space="0" w:color="auto"/>
      </w:divBdr>
    </w:div>
    <w:div w:id="1980727025">
      <w:bodyDiv w:val="1"/>
      <w:marLeft w:val="0"/>
      <w:marRight w:val="0"/>
      <w:marTop w:val="0"/>
      <w:marBottom w:val="0"/>
      <w:divBdr>
        <w:top w:val="none" w:sz="0" w:space="0" w:color="auto"/>
        <w:left w:val="none" w:sz="0" w:space="0" w:color="auto"/>
        <w:bottom w:val="none" w:sz="0" w:space="0" w:color="auto"/>
        <w:right w:val="none" w:sz="0" w:space="0" w:color="auto"/>
      </w:divBdr>
    </w:div>
    <w:div w:id="1980988934">
      <w:bodyDiv w:val="1"/>
      <w:marLeft w:val="0"/>
      <w:marRight w:val="0"/>
      <w:marTop w:val="0"/>
      <w:marBottom w:val="0"/>
      <w:divBdr>
        <w:top w:val="none" w:sz="0" w:space="0" w:color="auto"/>
        <w:left w:val="none" w:sz="0" w:space="0" w:color="auto"/>
        <w:bottom w:val="none" w:sz="0" w:space="0" w:color="auto"/>
        <w:right w:val="none" w:sz="0" w:space="0" w:color="auto"/>
      </w:divBdr>
    </w:div>
    <w:div w:id="1981954391">
      <w:bodyDiv w:val="1"/>
      <w:marLeft w:val="0"/>
      <w:marRight w:val="0"/>
      <w:marTop w:val="0"/>
      <w:marBottom w:val="0"/>
      <w:divBdr>
        <w:top w:val="none" w:sz="0" w:space="0" w:color="auto"/>
        <w:left w:val="none" w:sz="0" w:space="0" w:color="auto"/>
        <w:bottom w:val="none" w:sz="0" w:space="0" w:color="auto"/>
        <w:right w:val="none" w:sz="0" w:space="0" w:color="auto"/>
      </w:divBdr>
    </w:div>
    <w:div w:id="1982685198">
      <w:bodyDiv w:val="1"/>
      <w:marLeft w:val="0"/>
      <w:marRight w:val="0"/>
      <w:marTop w:val="0"/>
      <w:marBottom w:val="0"/>
      <w:divBdr>
        <w:top w:val="none" w:sz="0" w:space="0" w:color="auto"/>
        <w:left w:val="none" w:sz="0" w:space="0" w:color="auto"/>
        <w:bottom w:val="none" w:sz="0" w:space="0" w:color="auto"/>
        <w:right w:val="none" w:sz="0" w:space="0" w:color="auto"/>
      </w:divBdr>
    </w:div>
    <w:div w:id="1983726158">
      <w:bodyDiv w:val="1"/>
      <w:marLeft w:val="0"/>
      <w:marRight w:val="0"/>
      <w:marTop w:val="0"/>
      <w:marBottom w:val="0"/>
      <w:divBdr>
        <w:top w:val="none" w:sz="0" w:space="0" w:color="auto"/>
        <w:left w:val="none" w:sz="0" w:space="0" w:color="auto"/>
        <w:bottom w:val="none" w:sz="0" w:space="0" w:color="auto"/>
        <w:right w:val="none" w:sz="0" w:space="0" w:color="auto"/>
      </w:divBdr>
    </w:div>
    <w:div w:id="1984118745">
      <w:bodyDiv w:val="1"/>
      <w:marLeft w:val="0"/>
      <w:marRight w:val="0"/>
      <w:marTop w:val="0"/>
      <w:marBottom w:val="0"/>
      <w:divBdr>
        <w:top w:val="none" w:sz="0" w:space="0" w:color="auto"/>
        <w:left w:val="none" w:sz="0" w:space="0" w:color="auto"/>
        <w:bottom w:val="none" w:sz="0" w:space="0" w:color="auto"/>
        <w:right w:val="none" w:sz="0" w:space="0" w:color="auto"/>
      </w:divBdr>
    </w:div>
    <w:div w:id="1984968082">
      <w:bodyDiv w:val="1"/>
      <w:marLeft w:val="0"/>
      <w:marRight w:val="0"/>
      <w:marTop w:val="0"/>
      <w:marBottom w:val="0"/>
      <w:divBdr>
        <w:top w:val="none" w:sz="0" w:space="0" w:color="auto"/>
        <w:left w:val="none" w:sz="0" w:space="0" w:color="auto"/>
        <w:bottom w:val="none" w:sz="0" w:space="0" w:color="auto"/>
        <w:right w:val="none" w:sz="0" w:space="0" w:color="auto"/>
      </w:divBdr>
    </w:div>
    <w:div w:id="1985501937">
      <w:bodyDiv w:val="1"/>
      <w:marLeft w:val="0"/>
      <w:marRight w:val="0"/>
      <w:marTop w:val="0"/>
      <w:marBottom w:val="0"/>
      <w:divBdr>
        <w:top w:val="none" w:sz="0" w:space="0" w:color="auto"/>
        <w:left w:val="none" w:sz="0" w:space="0" w:color="auto"/>
        <w:bottom w:val="none" w:sz="0" w:space="0" w:color="auto"/>
        <w:right w:val="none" w:sz="0" w:space="0" w:color="auto"/>
      </w:divBdr>
    </w:div>
    <w:div w:id="1987009231">
      <w:bodyDiv w:val="1"/>
      <w:marLeft w:val="0"/>
      <w:marRight w:val="0"/>
      <w:marTop w:val="0"/>
      <w:marBottom w:val="0"/>
      <w:divBdr>
        <w:top w:val="none" w:sz="0" w:space="0" w:color="auto"/>
        <w:left w:val="none" w:sz="0" w:space="0" w:color="auto"/>
        <w:bottom w:val="none" w:sz="0" w:space="0" w:color="auto"/>
        <w:right w:val="none" w:sz="0" w:space="0" w:color="auto"/>
      </w:divBdr>
    </w:div>
    <w:div w:id="1987126037">
      <w:bodyDiv w:val="1"/>
      <w:marLeft w:val="0"/>
      <w:marRight w:val="0"/>
      <w:marTop w:val="0"/>
      <w:marBottom w:val="0"/>
      <w:divBdr>
        <w:top w:val="none" w:sz="0" w:space="0" w:color="auto"/>
        <w:left w:val="none" w:sz="0" w:space="0" w:color="auto"/>
        <w:bottom w:val="none" w:sz="0" w:space="0" w:color="auto"/>
        <w:right w:val="none" w:sz="0" w:space="0" w:color="auto"/>
      </w:divBdr>
    </w:div>
    <w:div w:id="1988128376">
      <w:bodyDiv w:val="1"/>
      <w:marLeft w:val="0"/>
      <w:marRight w:val="0"/>
      <w:marTop w:val="0"/>
      <w:marBottom w:val="0"/>
      <w:divBdr>
        <w:top w:val="none" w:sz="0" w:space="0" w:color="auto"/>
        <w:left w:val="none" w:sz="0" w:space="0" w:color="auto"/>
        <w:bottom w:val="none" w:sz="0" w:space="0" w:color="auto"/>
        <w:right w:val="none" w:sz="0" w:space="0" w:color="auto"/>
      </w:divBdr>
    </w:div>
    <w:div w:id="1988977133">
      <w:bodyDiv w:val="1"/>
      <w:marLeft w:val="0"/>
      <w:marRight w:val="0"/>
      <w:marTop w:val="0"/>
      <w:marBottom w:val="0"/>
      <w:divBdr>
        <w:top w:val="none" w:sz="0" w:space="0" w:color="auto"/>
        <w:left w:val="none" w:sz="0" w:space="0" w:color="auto"/>
        <w:bottom w:val="none" w:sz="0" w:space="0" w:color="auto"/>
        <w:right w:val="none" w:sz="0" w:space="0" w:color="auto"/>
      </w:divBdr>
    </w:div>
    <w:div w:id="1989820599">
      <w:bodyDiv w:val="1"/>
      <w:marLeft w:val="0"/>
      <w:marRight w:val="0"/>
      <w:marTop w:val="0"/>
      <w:marBottom w:val="0"/>
      <w:divBdr>
        <w:top w:val="none" w:sz="0" w:space="0" w:color="auto"/>
        <w:left w:val="none" w:sz="0" w:space="0" w:color="auto"/>
        <w:bottom w:val="none" w:sz="0" w:space="0" w:color="auto"/>
        <w:right w:val="none" w:sz="0" w:space="0" w:color="auto"/>
      </w:divBdr>
    </w:div>
    <w:div w:id="1990594125">
      <w:bodyDiv w:val="1"/>
      <w:marLeft w:val="0"/>
      <w:marRight w:val="0"/>
      <w:marTop w:val="0"/>
      <w:marBottom w:val="0"/>
      <w:divBdr>
        <w:top w:val="none" w:sz="0" w:space="0" w:color="auto"/>
        <w:left w:val="none" w:sz="0" w:space="0" w:color="auto"/>
        <w:bottom w:val="none" w:sz="0" w:space="0" w:color="auto"/>
        <w:right w:val="none" w:sz="0" w:space="0" w:color="auto"/>
      </w:divBdr>
    </w:div>
    <w:div w:id="1991589549">
      <w:bodyDiv w:val="1"/>
      <w:marLeft w:val="0"/>
      <w:marRight w:val="0"/>
      <w:marTop w:val="0"/>
      <w:marBottom w:val="0"/>
      <w:divBdr>
        <w:top w:val="none" w:sz="0" w:space="0" w:color="auto"/>
        <w:left w:val="none" w:sz="0" w:space="0" w:color="auto"/>
        <w:bottom w:val="none" w:sz="0" w:space="0" w:color="auto"/>
        <w:right w:val="none" w:sz="0" w:space="0" w:color="auto"/>
      </w:divBdr>
    </w:div>
    <w:div w:id="1991784073">
      <w:bodyDiv w:val="1"/>
      <w:marLeft w:val="0"/>
      <w:marRight w:val="0"/>
      <w:marTop w:val="0"/>
      <w:marBottom w:val="0"/>
      <w:divBdr>
        <w:top w:val="none" w:sz="0" w:space="0" w:color="auto"/>
        <w:left w:val="none" w:sz="0" w:space="0" w:color="auto"/>
        <w:bottom w:val="none" w:sz="0" w:space="0" w:color="auto"/>
        <w:right w:val="none" w:sz="0" w:space="0" w:color="auto"/>
      </w:divBdr>
    </w:div>
    <w:div w:id="1993018468">
      <w:bodyDiv w:val="1"/>
      <w:marLeft w:val="0"/>
      <w:marRight w:val="0"/>
      <w:marTop w:val="0"/>
      <w:marBottom w:val="0"/>
      <w:divBdr>
        <w:top w:val="none" w:sz="0" w:space="0" w:color="auto"/>
        <w:left w:val="none" w:sz="0" w:space="0" w:color="auto"/>
        <w:bottom w:val="none" w:sz="0" w:space="0" w:color="auto"/>
        <w:right w:val="none" w:sz="0" w:space="0" w:color="auto"/>
      </w:divBdr>
    </w:div>
    <w:div w:id="1993170508">
      <w:bodyDiv w:val="1"/>
      <w:marLeft w:val="0"/>
      <w:marRight w:val="0"/>
      <w:marTop w:val="0"/>
      <w:marBottom w:val="0"/>
      <w:divBdr>
        <w:top w:val="none" w:sz="0" w:space="0" w:color="auto"/>
        <w:left w:val="none" w:sz="0" w:space="0" w:color="auto"/>
        <w:bottom w:val="none" w:sz="0" w:space="0" w:color="auto"/>
        <w:right w:val="none" w:sz="0" w:space="0" w:color="auto"/>
      </w:divBdr>
    </w:div>
    <w:div w:id="1993753490">
      <w:bodyDiv w:val="1"/>
      <w:marLeft w:val="0"/>
      <w:marRight w:val="0"/>
      <w:marTop w:val="0"/>
      <w:marBottom w:val="0"/>
      <w:divBdr>
        <w:top w:val="none" w:sz="0" w:space="0" w:color="auto"/>
        <w:left w:val="none" w:sz="0" w:space="0" w:color="auto"/>
        <w:bottom w:val="none" w:sz="0" w:space="0" w:color="auto"/>
        <w:right w:val="none" w:sz="0" w:space="0" w:color="auto"/>
      </w:divBdr>
    </w:div>
    <w:div w:id="1993754000">
      <w:bodyDiv w:val="1"/>
      <w:marLeft w:val="0"/>
      <w:marRight w:val="0"/>
      <w:marTop w:val="0"/>
      <w:marBottom w:val="0"/>
      <w:divBdr>
        <w:top w:val="none" w:sz="0" w:space="0" w:color="auto"/>
        <w:left w:val="none" w:sz="0" w:space="0" w:color="auto"/>
        <w:bottom w:val="none" w:sz="0" w:space="0" w:color="auto"/>
        <w:right w:val="none" w:sz="0" w:space="0" w:color="auto"/>
      </w:divBdr>
    </w:div>
    <w:div w:id="1994791465">
      <w:bodyDiv w:val="1"/>
      <w:marLeft w:val="0"/>
      <w:marRight w:val="0"/>
      <w:marTop w:val="0"/>
      <w:marBottom w:val="0"/>
      <w:divBdr>
        <w:top w:val="none" w:sz="0" w:space="0" w:color="auto"/>
        <w:left w:val="none" w:sz="0" w:space="0" w:color="auto"/>
        <w:bottom w:val="none" w:sz="0" w:space="0" w:color="auto"/>
        <w:right w:val="none" w:sz="0" w:space="0" w:color="auto"/>
      </w:divBdr>
    </w:div>
    <w:div w:id="1995916075">
      <w:bodyDiv w:val="1"/>
      <w:marLeft w:val="0"/>
      <w:marRight w:val="0"/>
      <w:marTop w:val="0"/>
      <w:marBottom w:val="0"/>
      <w:divBdr>
        <w:top w:val="none" w:sz="0" w:space="0" w:color="auto"/>
        <w:left w:val="none" w:sz="0" w:space="0" w:color="auto"/>
        <w:bottom w:val="none" w:sz="0" w:space="0" w:color="auto"/>
        <w:right w:val="none" w:sz="0" w:space="0" w:color="auto"/>
      </w:divBdr>
    </w:div>
    <w:div w:id="1999532515">
      <w:bodyDiv w:val="1"/>
      <w:marLeft w:val="0"/>
      <w:marRight w:val="0"/>
      <w:marTop w:val="0"/>
      <w:marBottom w:val="0"/>
      <w:divBdr>
        <w:top w:val="none" w:sz="0" w:space="0" w:color="auto"/>
        <w:left w:val="none" w:sz="0" w:space="0" w:color="auto"/>
        <w:bottom w:val="none" w:sz="0" w:space="0" w:color="auto"/>
        <w:right w:val="none" w:sz="0" w:space="0" w:color="auto"/>
      </w:divBdr>
    </w:div>
    <w:div w:id="2000377482">
      <w:bodyDiv w:val="1"/>
      <w:marLeft w:val="0"/>
      <w:marRight w:val="0"/>
      <w:marTop w:val="0"/>
      <w:marBottom w:val="0"/>
      <w:divBdr>
        <w:top w:val="none" w:sz="0" w:space="0" w:color="auto"/>
        <w:left w:val="none" w:sz="0" w:space="0" w:color="auto"/>
        <w:bottom w:val="none" w:sz="0" w:space="0" w:color="auto"/>
        <w:right w:val="none" w:sz="0" w:space="0" w:color="auto"/>
      </w:divBdr>
    </w:div>
    <w:div w:id="2001230097">
      <w:bodyDiv w:val="1"/>
      <w:marLeft w:val="0"/>
      <w:marRight w:val="0"/>
      <w:marTop w:val="0"/>
      <w:marBottom w:val="0"/>
      <w:divBdr>
        <w:top w:val="none" w:sz="0" w:space="0" w:color="auto"/>
        <w:left w:val="none" w:sz="0" w:space="0" w:color="auto"/>
        <w:bottom w:val="none" w:sz="0" w:space="0" w:color="auto"/>
        <w:right w:val="none" w:sz="0" w:space="0" w:color="auto"/>
      </w:divBdr>
    </w:div>
    <w:div w:id="2002273918">
      <w:bodyDiv w:val="1"/>
      <w:marLeft w:val="0"/>
      <w:marRight w:val="0"/>
      <w:marTop w:val="0"/>
      <w:marBottom w:val="0"/>
      <w:divBdr>
        <w:top w:val="none" w:sz="0" w:space="0" w:color="auto"/>
        <w:left w:val="none" w:sz="0" w:space="0" w:color="auto"/>
        <w:bottom w:val="none" w:sz="0" w:space="0" w:color="auto"/>
        <w:right w:val="none" w:sz="0" w:space="0" w:color="auto"/>
      </w:divBdr>
    </w:div>
    <w:div w:id="2003657422">
      <w:bodyDiv w:val="1"/>
      <w:marLeft w:val="0"/>
      <w:marRight w:val="0"/>
      <w:marTop w:val="0"/>
      <w:marBottom w:val="0"/>
      <w:divBdr>
        <w:top w:val="none" w:sz="0" w:space="0" w:color="auto"/>
        <w:left w:val="none" w:sz="0" w:space="0" w:color="auto"/>
        <w:bottom w:val="none" w:sz="0" w:space="0" w:color="auto"/>
        <w:right w:val="none" w:sz="0" w:space="0" w:color="auto"/>
      </w:divBdr>
    </w:div>
    <w:div w:id="2003780020">
      <w:bodyDiv w:val="1"/>
      <w:marLeft w:val="0"/>
      <w:marRight w:val="0"/>
      <w:marTop w:val="0"/>
      <w:marBottom w:val="0"/>
      <w:divBdr>
        <w:top w:val="none" w:sz="0" w:space="0" w:color="auto"/>
        <w:left w:val="none" w:sz="0" w:space="0" w:color="auto"/>
        <w:bottom w:val="none" w:sz="0" w:space="0" w:color="auto"/>
        <w:right w:val="none" w:sz="0" w:space="0" w:color="auto"/>
      </w:divBdr>
    </w:div>
    <w:div w:id="2006207735">
      <w:bodyDiv w:val="1"/>
      <w:marLeft w:val="0"/>
      <w:marRight w:val="0"/>
      <w:marTop w:val="0"/>
      <w:marBottom w:val="0"/>
      <w:divBdr>
        <w:top w:val="none" w:sz="0" w:space="0" w:color="auto"/>
        <w:left w:val="none" w:sz="0" w:space="0" w:color="auto"/>
        <w:bottom w:val="none" w:sz="0" w:space="0" w:color="auto"/>
        <w:right w:val="none" w:sz="0" w:space="0" w:color="auto"/>
      </w:divBdr>
    </w:div>
    <w:div w:id="2006735817">
      <w:bodyDiv w:val="1"/>
      <w:marLeft w:val="0"/>
      <w:marRight w:val="0"/>
      <w:marTop w:val="0"/>
      <w:marBottom w:val="0"/>
      <w:divBdr>
        <w:top w:val="none" w:sz="0" w:space="0" w:color="auto"/>
        <w:left w:val="none" w:sz="0" w:space="0" w:color="auto"/>
        <w:bottom w:val="none" w:sz="0" w:space="0" w:color="auto"/>
        <w:right w:val="none" w:sz="0" w:space="0" w:color="auto"/>
      </w:divBdr>
    </w:div>
    <w:div w:id="2006782609">
      <w:bodyDiv w:val="1"/>
      <w:marLeft w:val="0"/>
      <w:marRight w:val="0"/>
      <w:marTop w:val="0"/>
      <w:marBottom w:val="0"/>
      <w:divBdr>
        <w:top w:val="none" w:sz="0" w:space="0" w:color="auto"/>
        <w:left w:val="none" w:sz="0" w:space="0" w:color="auto"/>
        <w:bottom w:val="none" w:sz="0" w:space="0" w:color="auto"/>
        <w:right w:val="none" w:sz="0" w:space="0" w:color="auto"/>
      </w:divBdr>
    </w:div>
    <w:div w:id="2007630143">
      <w:bodyDiv w:val="1"/>
      <w:marLeft w:val="0"/>
      <w:marRight w:val="0"/>
      <w:marTop w:val="0"/>
      <w:marBottom w:val="0"/>
      <w:divBdr>
        <w:top w:val="none" w:sz="0" w:space="0" w:color="auto"/>
        <w:left w:val="none" w:sz="0" w:space="0" w:color="auto"/>
        <w:bottom w:val="none" w:sz="0" w:space="0" w:color="auto"/>
        <w:right w:val="none" w:sz="0" w:space="0" w:color="auto"/>
      </w:divBdr>
    </w:div>
    <w:div w:id="2008164269">
      <w:bodyDiv w:val="1"/>
      <w:marLeft w:val="0"/>
      <w:marRight w:val="0"/>
      <w:marTop w:val="0"/>
      <w:marBottom w:val="0"/>
      <w:divBdr>
        <w:top w:val="none" w:sz="0" w:space="0" w:color="auto"/>
        <w:left w:val="none" w:sz="0" w:space="0" w:color="auto"/>
        <w:bottom w:val="none" w:sz="0" w:space="0" w:color="auto"/>
        <w:right w:val="none" w:sz="0" w:space="0" w:color="auto"/>
      </w:divBdr>
    </w:div>
    <w:div w:id="2008482899">
      <w:bodyDiv w:val="1"/>
      <w:marLeft w:val="0"/>
      <w:marRight w:val="0"/>
      <w:marTop w:val="0"/>
      <w:marBottom w:val="0"/>
      <w:divBdr>
        <w:top w:val="none" w:sz="0" w:space="0" w:color="auto"/>
        <w:left w:val="none" w:sz="0" w:space="0" w:color="auto"/>
        <w:bottom w:val="none" w:sz="0" w:space="0" w:color="auto"/>
        <w:right w:val="none" w:sz="0" w:space="0" w:color="auto"/>
      </w:divBdr>
    </w:div>
    <w:div w:id="2012952525">
      <w:bodyDiv w:val="1"/>
      <w:marLeft w:val="0"/>
      <w:marRight w:val="0"/>
      <w:marTop w:val="0"/>
      <w:marBottom w:val="0"/>
      <w:divBdr>
        <w:top w:val="none" w:sz="0" w:space="0" w:color="auto"/>
        <w:left w:val="none" w:sz="0" w:space="0" w:color="auto"/>
        <w:bottom w:val="none" w:sz="0" w:space="0" w:color="auto"/>
        <w:right w:val="none" w:sz="0" w:space="0" w:color="auto"/>
      </w:divBdr>
    </w:div>
    <w:div w:id="2013025796">
      <w:bodyDiv w:val="1"/>
      <w:marLeft w:val="0"/>
      <w:marRight w:val="0"/>
      <w:marTop w:val="0"/>
      <w:marBottom w:val="0"/>
      <w:divBdr>
        <w:top w:val="none" w:sz="0" w:space="0" w:color="auto"/>
        <w:left w:val="none" w:sz="0" w:space="0" w:color="auto"/>
        <w:bottom w:val="none" w:sz="0" w:space="0" w:color="auto"/>
        <w:right w:val="none" w:sz="0" w:space="0" w:color="auto"/>
      </w:divBdr>
    </w:div>
    <w:div w:id="2013142667">
      <w:bodyDiv w:val="1"/>
      <w:marLeft w:val="0"/>
      <w:marRight w:val="0"/>
      <w:marTop w:val="0"/>
      <w:marBottom w:val="0"/>
      <w:divBdr>
        <w:top w:val="none" w:sz="0" w:space="0" w:color="auto"/>
        <w:left w:val="none" w:sz="0" w:space="0" w:color="auto"/>
        <w:bottom w:val="none" w:sz="0" w:space="0" w:color="auto"/>
        <w:right w:val="none" w:sz="0" w:space="0" w:color="auto"/>
      </w:divBdr>
    </w:div>
    <w:div w:id="2015911540">
      <w:bodyDiv w:val="1"/>
      <w:marLeft w:val="0"/>
      <w:marRight w:val="0"/>
      <w:marTop w:val="0"/>
      <w:marBottom w:val="0"/>
      <w:divBdr>
        <w:top w:val="none" w:sz="0" w:space="0" w:color="auto"/>
        <w:left w:val="none" w:sz="0" w:space="0" w:color="auto"/>
        <w:bottom w:val="none" w:sz="0" w:space="0" w:color="auto"/>
        <w:right w:val="none" w:sz="0" w:space="0" w:color="auto"/>
      </w:divBdr>
    </w:div>
    <w:div w:id="2017682999">
      <w:bodyDiv w:val="1"/>
      <w:marLeft w:val="0"/>
      <w:marRight w:val="0"/>
      <w:marTop w:val="0"/>
      <w:marBottom w:val="0"/>
      <w:divBdr>
        <w:top w:val="none" w:sz="0" w:space="0" w:color="auto"/>
        <w:left w:val="none" w:sz="0" w:space="0" w:color="auto"/>
        <w:bottom w:val="none" w:sz="0" w:space="0" w:color="auto"/>
        <w:right w:val="none" w:sz="0" w:space="0" w:color="auto"/>
      </w:divBdr>
    </w:div>
    <w:div w:id="2019043283">
      <w:bodyDiv w:val="1"/>
      <w:marLeft w:val="0"/>
      <w:marRight w:val="0"/>
      <w:marTop w:val="0"/>
      <w:marBottom w:val="0"/>
      <w:divBdr>
        <w:top w:val="none" w:sz="0" w:space="0" w:color="auto"/>
        <w:left w:val="none" w:sz="0" w:space="0" w:color="auto"/>
        <w:bottom w:val="none" w:sz="0" w:space="0" w:color="auto"/>
        <w:right w:val="none" w:sz="0" w:space="0" w:color="auto"/>
      </w:divBdr>
    </w:div>
    <w:div w:id="2019845603">
      <w:bodyDiv w:val="1"/>
      <w:marLeft w:val="0"/>
      <w:marRight w:val="0"/>
      <w:marTop w:val="0"/>
      <w:marBottom w:val="0"/>
      <w:divBdr>
        <w:top w:val="none" w:sz="0" w:space="0" w:color="auto"/>
        <w:left w:val="none" w:sz="0" w:space="0" w:color="auto"/>
        <w:bottom w:val="none" w:sz="0" w:space="0" w:color="auto"/>
        <w:right w:val="none" w:sz="0" w:space="0" w:color="auto"/>
      </w:divBdr>
    </w:div>
    <w:div w:id="2021196340">
      <w:bodyDiv w:val="1"/>
      <w:marLeft w:val="0"/>
      <w:marRight w:val="0"/>
      <w:marTop w:val="0"/>
      <w:marBottom w:val="0"/>
      <w:divBdr>
        <w:top w:val="none" w:sz="0" w:space="0" w:color="auto"/>
        <w:left w:val="none" w:sz="0" w:space="0" w:color="auto"/>
        <w:bottom w:val="none" w:sz="0" w:space="0" w:color="auto"/>
        <w:right w:val="none" w:sz="0" w:space="0" w:color="auto"/>
      </w:divBdr>
    </w:div>
    <w:div w:id="2022659784">
      <w:bodyDiv w:val="1"/>
      <w:marLeft w:val="0"/>
      <w:marRight w:val="0"/>
      <w:marTop w:val="0"/>
      <w:marBottom w:val="0"/>
      <w:divBdr>
        <w:top w:val="none" w:sz="0" w:space="0" w:color="auto"/>
        <w:left w:val="none" w:sz="0" w:space="0" w:color="auto"/>
        <w:bottom w:val="none" w:sz="0" w:space="0" w:color="auto"/>
        <w:right w:val="none" w:sz="0" w:space="0" w:color="auto"/>
      </w:divBdr>
    </w:div>
    <w:div w:id="2023045203">
      <w:bodyDiv w:val="1"/>
      <w:marLeft w:val="0"/>
      <w:marRight w:val="0"/>
      <w:marTop w:val="0"/>
      <w:marBottom w:val="0"/>
      <w:divBdr>
        <w:top w:val="none" w:sz="0" w:space="0" w:color="auto"/>
        <w:left w:val="none" w:sz="0" w:space="0" w:color="auto"/>
        <w:bottom w:val="none" w:sz="0" w:space="0" w:color="auto"/>
        <w:right w:val="none" w:sz="0" w:space="0" w:color="auto"/>
      </w:divBdr>
    </w:div>
    <w:div w:id="2023237086">
      <w:bodyDiv w:val="1"/>
      <w:marLeft w:val="0"/>
      <w:marRight w:val="0"/>
      <w:marTop w:val="0"/>
      <w:marBottom w:val="0"/>
      <w:divBdr>
        <w:top w:val="none" w:sz="0" w:space="0" w:color="auto"/>
        <w:left w:val="none" w:sz="0" w:space="0" w:color="auto"/>
        <w:bottom w:val="none" w:sz="0" w:space="0" w:color="auto"/>
        <w:right w:val="none" w:sz="0" w:space="0" w:color="auto"/>
      </w:divBdr>
    </w:div>
    <w:div w:id="2023774798">
      <w:bodyDiv w:val="1"/>
      <w:marLeft w:val="0"/>
      <w:marRight w:val="0"/>
      <w:marTop w:val="0"/>
      <w:marBottom w:val="0"/>
      <w:divBdr>
        <w:top w:val="none" w:sz="0" w:space="0" w:color="auto"/>
        <w:left w:val="none" w:sz="0" w:space="0" w:color="auto"/>
        <w:bottom w:val="none" w:sz="0" w:space="0" w:color="auto"/>
        <w:right w:val="none" w:sz="0" w:space="0" w:color="auto"/>
      </w:divBdr>
    </w:div>
    <w:div w:id="2023777030">
      <w:bodyDiv w:val="1"/>
      <w:marLeft w:val="0"/>
      <w:marRight w:val="0"/>
      <w:marTop w:val="0"/>
      <w:marBottom w:val="0"/>
      <w:divBdr>
        <w:top w:val="none" w:sz="0" w:space="0" w:color="auto"/>
        <w:left w:val="none" w:sz="0" w:space="0" w:color="auto"/>
        <w:bottom w:val="none" w:sz="0" w:space="0" w:color="auto"/>
        <w:right w:val="none" w:sz="0" w:space="0" w:color="auto"/>
      </w:divBdr>
    </w:div>
    <w:div w:id="2027174253">
      <w:bodyDiv w:val="1"/>
      <w:marLeft w:val="0"/>
      <w:marRight w:val="0"/>
      <w:marTop w:val="0"/>
      <w:marBottom w:val="0"/>
      <w:divBdr>
        <w:top w:val="none" w:sz="0" w:space="0" w:color="auto"/>
        <w:left w:val="none" w:sz="0" w:space="0" w:color="auto"/>
        <w:bottom w:val="none" w:sz="0" w:space="0" w:color="auto"/>
        <w:right w:val="none" w:sz="0" w:space="0" w:color="auto"/>
      </w:divBdr>
    </w:div>
    <w:div w:id="2029478765">
      <w:bodyDiv w:val="1"/>
      <w:marLeft w:val="0"/>
      <w:marRight w:val="0"/>
      <w:marTop w:val="0"/>
      <w:marBottom w:val="0"/>
      <w:divBdr>
        <w:top w:val="none" w:sz="0" w:space="0" w:color="auto"/>
        <w:left w:val="none" w:sz="0" w:space="0" w:color="auto"/>
        <w:bottom w:val="none" w:sz="0" w:space="0" w:color="auto"/>
        <w:right w:val="none" w:sz="0" w:space="0" w:color="auto"/>
      </w:divBdr>
    </w:div>
    <w:div w:id="2029519306">
      <w:bodyDiv w:val="1"/>
      <w:marLeft w:val="0"/>
      <w:marRight w:val="0"/>
      <w:marTop w:val="0"/>
      <w:marBottom w:val="0"/>
      <w:divBdr>
        <w:top w:val="none" w:sz="0" w:space="0" w:color="auto"/>
        <w:left w:val="none" w:sz="0" w:space="0" w:color="auto"/>
        <w:bottom w:val="none" w:sz="0" w:space="0" w:color="auto"/>
        <w:right w:val="none" w:sz="0" w:space="0" w:color="auto"/>
      </w:divBdr>
    </w:div>
    <w:div w:id="2033142065">
      <w:bodyDiv w:val="1"/>
      <w:marLeft w:val="0"/>
      <w:marRight w:val="0"/>
      <w:marTop w:val="0"/>
      <w:marBottom w:val="0"/>
      <w:divBdr>
        <w:top w:val="none" w:sz="0" w:space="0" w:color="auto"/>
        <w:left w:val="none" w:sz="0" w:space="0" w:color="auto"/>
        <w:bottom w:val="none" w:sz="0" w:space="0" w:color="auto"/>
        <w:right w:val="none" w:sz="0" w:space="0" w:color="auto"/>
      </w:divBdr>
    </w:div>
    <w:div w:id="2035038625">
      <w:bodyDiv w:val="1"/>
      <w:marLeft w:val="0"/>
      <w:marRight w:val="0"/>
      <w:marTop w:val="0"/>
      <w:marBottom w:val="0"/>
      <w:divBdr>
        <w:top w:val="none" w:sz="0" w:space="0" w:color="auto"/>
        <w:left w:val="none" w:sz="0" w:space="0" w:color="auto"/>
        <w:bottom w:val="none" w:sz="0" w:space="0" w:color="auto"/>
        <w:right w:val="none" w:sz="0" w:space="0" w:color="auto"/>
      </w:divBdr>
    </w:div>
    <w:div w:id="2035768841">
      <w:bodyDiv w:val="1"/>
      <w:marLeft w:val="0"/>
      <w:marRight w:val="0"/>
      <w:marTop w:val="0"/>
      <w:marBottom w:val="0"/>
      <w:divBdr>
        <w:top w:val="none" w:sz="0" w:space="0" w:color="auto"/>
        <w:left w:val="none" w:sz="0" w:space="0" w:color="auto"/>
        <w:bottom w:val="none" w:sz="0" w:space="0" w:color="auto"/>
        <w:right w:val="none" w:sz="0" w:space="0" w:color="auto"/>
      </w:divBdr>
    </w:div>
    <w:div w:id="2039354017">
      <w:bodyDiv w:val="1"/>
      <w:marLeft w:val="0"/>
      <w:marRight w:val="0"/>
      <w:marTop w:val="0"/>
      <w:marBottom w:val="0"/>
      <w:divBdr>
        <w:top w:val="none" w:sz="0" w:space="0" w:color="auto"/>
        <w:left w:val="none" w:sz="0" w:space="0" w:color="auto"/>
        <w:bottom w:val="none" w:sz="0" w:space="0" w:color="auto"/>
        <w:right w:val="none" w:sz="0" w:space="0" w:color="auto"/>
      </w:divBdr>
    </w:div>
    <w:div w:id="2039620174">
      <w:bodyDiv w:val="1"/>
      <w:marLeft w:val="0"/>
      <w:marRight w:val="0"/>
      <w:marTop w:val="0"/>
      <w:marBottom w:val="0"/>
      <w:divBdr>
        <w:top w:val="none" w:sz="0" w:space="0" w:color="auto"/>
        <w:left w:val="none" w:sz="0" w:space="0" w:color="auto"/>
        <w:bottom w:val="none" w:sz="0" w:space="0" w:color="auto"/>
        <w:right w:val="none" w:sz="0" w:space="0" w:color="auto"/>
      </w:divBdr>
    </w:div>
    <w:div w:id="2039620841">
      <w:bodyDiv w:val="1"/>
      <w:marLeft w:val="0"/>
      <w:marRight w:val="0"/>
      <w:marTop w:val="0"/>
      <w:marBottom w:val="0"/>
      <w:divBdr>
        <w:top w:val="none" w:sz="0" w:space="0" w:color="auto"/>
        <w:left w:val="none" w:sz="0" w:space="0" w:color="auto"/>
        <w:bottom w:val="none" w:sz="0" w:space="0" w:color="auto"/>
        <w:right w:val="none" w:sz="0" w:space="0" w:color="auto"/>
      </w:divBdr>
    </w:div>
    <w:div w:id="2040735134">
      <w:bodyDiv w:val="1"/>
      <w:marLeft w:val="0"/>
      <w:marRight w:val="0"/>
      <w:marTop w:val="0"/>
      <w:marBottom w:val="0"/>
      <w:divBdr>
        <w:top w:val="none" w:sz="0" w:space="0" w:color="auto"/>
        <w:left w:val="none" w:sz="0" w:space="0" w:color="auto"/>
        <w:bottom w:val="none" w:sz="0" w:space="0" w:color="auto"/>
        <w:right w:val="none" w:sz="0" w:space="0" w:color="auto"/>
      </w:divBdr>
    </w:div>
    <w:div w:id="2041591689">
      <w:bodyDiv w:val="1"/>
      <w:marLeft w:val="0"/>
      <w:marRight w:val="0"/>
      <w:marTop w:val="0"/>
      <w:marBottom w:val="0"/>
      <w:divBdr>
        <w:top w:val="none" w:sz="0" w:space="0" w:color="auto"/>
        <w:left w:val="none" w:sz="0" w:space="0" w:color="auto"/>
        <w:bottom w:val="none" w:sz="0" w:space="0" w:color="auto"/>
        <w:right w:val="none" w:sz="0" w:space="0" w:color="auto"/>
      </w:divBdr>
    </w:div>
    <w:div w:id="2045444834">
      <w:bodyDiv w:val="1"/>
      <w:marLeft w:val="0"/>
      <w:marRight w:val="0"/>
      <w:marTop w:val="0"/>
      <w:marBottom w:val="0"/>
      <w:divBdr>
        <w:top w:val="none" w:sz="0" w:space="0" w:color="auto"/>
        <w:left w:val="none" w:sz="0" w:space="0" w:color="auto"/>
        <w:bottom w:val="none" w:sz="0" w:space="0" w:color="auto"/>
        <w:right w:val="none" w:sz="0" w:space="0" w:color="auto"/>
      </w:divBdr>
    </w:div>
    <w:div w:id="2047214737">
      <w:bodyDiv w:val="1"/>
      <w:marLeft w:val="0"/>
      <w:marRight w:val="0"/>
      <w:marTop w:val="0"/>
      <w:marBottom w:val="0"/>
      <w:divBdr>
        <w:top w:val="none" w:sz="0" w:space="0" w:color="auto"/>
        <w:left w:val="none" w:sz="0" w:space="0" w:color="auto"/>
        <w:bottom w:val="none" w:sz="0" w:space="0" w:color="auto"/>
        <w:right w:val="none" w:sz="0" w:space="0" w:color="auto"/>
      </w:divBdr>
    </w:div>
    <w:div w:id="2048405893">
      <w:bodyDiv w:val="1"/>
      <w:marLeft w:val="0"/>
      <w:marRight w:val="0"/>
      <w:marTop w:val="0"/>
      <w:marBottom w:val="0"/>
      <w:divBdr>
        <w:top w:val="none" w:sz="0" w:space="0" w:color="auto"/>
        <w:left w:val="none" w:sz="0" w:space="0" w:color="auto"/>
        <w:bottom w:val="none" w:sz="0" w:space="0" w:color="auto"/>
        <w:right w:val="none" w:sz="0" w:space="0" w:color="auto"/>
      </w:divBdr>
    </w:div>
    <w:div w:id="2048988434">
      <w:bodyDiv w:val="1"/>
      <w:marLeft w:val="0"/>
      <w:marRight w:val="0"/>
      <w:marTop w:val="0"/>
      <w:marBottom w:val="0"/>
      <w:divBdr>
        <w:top w:val="none" w:sz="0" w:space="0" w:color="auto"/>
        <w:left w:val="none" w:sz="0" w:space="0" w:color="auto"/>
        <w:bottom w:val="none" w:sz="0" w:space="0" w:color="auto"/>
        <w:right w:val="none" w:sz="0" w:space="0" w:color="auto"/>
      </w:divBdr>
    </w:div>
    <w:div w:id="2051419038">
      <w:bodyDiv w:val="1"/>
      <w:marLeft w:val="0"/>
      <w:marRight w:val="0"/>
      <w:marTop w:val="0"/>
      <w:marBottom w:val="0"/>
      <w:divBdr>
        <w:top w:val="none" w:sz="0" w:space="0" w:color="auto"/>
        <w:left w:val="none" w:sz="0" w:space="0" w:color="auto"/>
        <w:bottom w:val="none" w:sz="0" w:space="0" w:color="auto"/>
        <w:right w:val="none" w:sz="0" w:space="0" w:color="auto"/>
      </w:divBdr>
    </w:div>
    <w:div w:id="2054191638">
      <w:bodyDiv w:val="1"/>
      <w:marLeft w:val="0"/>
      <w:marRight w:val="0"/>
      <w:marTop w:val="0"/>
      <w:marBottom w:val="0"/>
      <w:divBdr>
        <w:top w:val="none" w:sz="0" w:space="0" w:color="auto"/>
        <w:left w:val="none" w:sz="0" w:space="0" w:color="auto"/>
        <w:bottom w:val="none" w:sz="0" w:space="0" w:color="auto"/>
        <w:right w:val="none" w:sz="0" w:space="0" w:color="auto"/>
      </w:divBdr>
    </w:div>
    <w:div w:id="2054689990">
      <w:bodyDiv w:val="1"/>
      <w:marLeft w:val="0"/>
      <w:marRight w:val="0"/>
      <w:marTop w:val="0"/>
      <w:marBottom w:val="0"/>
      <w:divBdr>
        <w:top w:val="none" w:sz="0" w:space="0" w:color="auto"/>
        <w:left w:val="none" w:sz="0" w:space="0" w:color="auto"/>
        <w:bottom w:val="none" w:sz="0" w:space="0" w:color="auto"/>
        <w:right w:val="none" w:sz="0" w:space="0" w:color="auto"/>
      </w:divBdr>
    </w:div>
    <w:div w:id="2055033369">
      <w:bodyDiv w:val="1"/>
      <w:marLeft w:val="0"/>
      <w:marRight w:val="0"/>
      <w:marTop w:val="0"/>
      <w:marBottom w:val="0"/>
      <w:divBdr>
        <w:top w:val="none" w:sz="0" w:space="0" w:color="auto"/>
        <w:left w:val="none" w:sz="0" w:space="0" w:color="auto"/>
        <w:bottom w:val="none" w:sz="0" w:space="0" w:color="auto"/>
        <w:right w:val="none" w:sz="0" w:space="0" w:color="auto"/>
      </w:divBdr>
    </w:div>
    <w:div w:id="2057780565">
      <w:bodyDiv w:val="1"/>
      <w:marLeft w:val="0"/>
      <w:marRight w:val="0"/>
      <w:marTop w:val="0"/>
      <w:marBottom w:val="0"/>
      <w:divBdr>
        <w:top w:val="none" w:sz="0" w:space="0" w:color="auto"/>
        <w:left w:val="none" w:sz="0" w:space="0" w:color="auto"/>
        <w:bottom w:val="none" w:sz="0" w:space="0" w:color="auto"/>
        <w:right w:val="none" w:sz="0" w:space="0" w:color="auto"/>
      </w:divBdr>
    </w:div>
    <w:div w:id="2057849163">
      <w:bodyDiv w:val="1"/>
      <w:marLeft w:val="0"/>
      <w:marRight w:val="0"/>
      <w:marTop w:val="0"/>
      <w:marBottom w:val="0"/>
      <w:divBdr>
        <w:top w:val="none" w:sz="0" w:space="0" w:color="auto"/>
        <w:left w:val="none" w:sz="0" w:space="0" w:color="auto"/>
        <w:bottom w:val="none" w:sz="0" w:space="0" w:color="auto"/>
        <w:right w:val="none" w:sz="0" w:space="0" w:color="auto"/>
      </w:divBdr>
    </w:div>
    <w:div w:id="2058889346">
      <w:bodyDiv w:val="1"/>
      <w:marLeft w:val="0"/>
      <w:marRight w:val="0"/>
      <w:marTop w:val="0"/>
      <w:marBottom w:val="0"/>
      <w:divBdr>
        <w:top w:val="none" w:sz="0" w:space="0" w:color="auto"/>
        <w:left w:val="none" w:sz="0" w:space="0" w:color="auto"/>
        <w:bottom w:val="none" w:sz="0" w:space="0" w:color="auto"/>
        <w:right w:val="none" w:sz="0" w:space="0" w:color="auto"/>
      </w:divBdr>
    </w:div>
    <w:div w:id="2058969521">
      <w:bodyDiv w:val="1"/>
      <w:marLeft w:val="0"/>
      <w:marRight w:val="0"/>
      <w:marTop w:val="0"/>
      <w:marBottom w:val="0"/>
      <w:divBdr>
        <w:top w:val="none" w:sz="0" w:space="0" w:color="auto"/>
        <w:left w:val="none" w:sz="0" w:space="0" w:color="auto"/>
        <w:bottom w:val="none" w:sz="0" w:space="0" w:color="auto"/>
        <w:right w:val="none" w:sz="0" w:space="0" w:color="auto"/>
      </w:divBdr>
    </w:div>
    <w:div w:id="2060396534">
      <w:bodyDiv w:val="1"/>
      <w:marLeft w:val="0"/>
      <w:marRight w:val="0"/>
      <w:marTop w:val="0"/>
      <w:marBottom w:val="0"/>
      <w:divBdr>
        <w:top w:val="none" w:sz="0" w:space="0" w:color="auto"/>
        <w:left w:val="none" w:sz="0" w:space="0" w:color="auto"/>
        <w:bottom w:val="none" w:sz="0" w:space="0" w:color="auto"/>
        <w:right w:val="none" w:sz="0" w:space="0" w:color="auto"/>
      </w:divBdr>
    </w:div>
    <w:div w:id="2061123405">
      <w:bodyDiv w:val="1"/>
      <w:marLeft w:val="0"/>
      <w:marRight w:val="0"/>
      <w:marTop w:val="0"/>
      <w:marBottom w:val="0"/>
      <w:divBdr>
        <w:top w:val="none" w:sz="0" w:space="0" w:color="auto"/>
        <w:left w:val="none" w:sz="0" w:space="0" w:color="auto"/>
        <w:bottom w:val="none" w:sz="0" w:space="0" w:color="auto"/>
        <w:right w:val="none" w:sz="0" w:space="0" w:color="auto"/>
      </w:divBdr>
    </w:div>
    <w:div w:id="2061437028">
      <w:bodyDiv w:val="1"/>
      <w:marLeft w:val="0"/>
      <w:marRight w:val="0"/>
      <w:marTop w:val="0"/>
      <w:marBottom w:val="0"/>
      <w:divBdr>
        <w:top w:val="none" w:sz="0" w:space="0" w:color="auto"/>
        <w:left w:val="none" w:sz="0" w:space="0" w:color="auto"/>
        <w:bottom w:val="none" w:sz="0" w:space="0" w:color="auto"/>
        <w:right w:val="none" w:sz="0" w:space="0" w:color="auto"/>
      </w:divBdr>
    </w:div>
    <w:div w:id="2062747497">
      <w:bodyDiv w:val="1"/>
      <w:marLeft w:val="0"/>
      <w:marRight w:val="0"/>
      <w:marTop w:val="0"/>
      <w:marBottom w:val="0"/>
      <w:divBdr>
        <w:top w:val="none" w:sz="0" w:space="0" w:color="auto"/>
        <w:left w:val="none" w:sz="0" w:space="0" w:color="auto"/>
        <w:bottom w:val="none" w:sz="0" w:space="0" w:color="auto"/>
        <w:right w:val="none" w:sz="0" w:space="0" w:color="auto"/>
      </w:divBdr>
    </w:div>
    <w:div w:id="2065329295">
      <w:bodyDiv w:val="1"/>
      <w:marLeft w:val="0"/>
      <w:marRight w:val="0"/>
      <w:marTop w:val="0"/>
      <w:marBottom w:val="0"/>
      <w:divBdr>
        <w:top w:val="none" w:sz="0" w:space="0" w:color="auto"/>
        <w:left w:val="none" w:sz="0" w:space="0" w:color="auto"/>
        <w:bottom w:val="none" w:sz="0" w:space="0" w:color="auto"/>
        <w:right w:val="none" w:sz="0" w:space="0" w:color="auto"/>
      </w:divBdr>
    </w:div>
    <w:div w:id="2065450109">
      <w:bodyDiv w:val="1"/>
      <w:marLeft w:val="0"/>
      <w:marRight w:val="0"/>
      <w:marTop w:val="0"/>
      <w:marBottom w:val="0"/>
      <w:divBdr>
        <w:top w:val="none" w:sz="0" w:space="0" w:color="auto"/>
        <w:left w:val="none" w:sz="0" w:space="0" w:color="auto"/>
        <w:bottom w:val="none" w:sz="0" w:space="0" w:color="auto"/>
        <w:right w:val="none" w:sz="0" w:space="0" w:color="auto"/>
      </w:divBdr>
    </w:div>
    <w:div w:id="2067023211">
      <w:bodyDiv w:val="1"/>
      <w:marLeft w:val="0"/>
      <w:marRight w:val="0"/>
      <w:marTop w:val="0"/>
      <w:marBottom w:val="0"/>
      <w:divBdr>
        <w:top w:val="none" w:sz="0" w:space="0" w:color="auto"/>
        <w:left w:val="none" w:sz="0" w:space="0" w:color="auto"/>
        <w:bottom w:val="none" w:sz="0" w:space="0" w:color="auto"/>
        <w:right w:val="none" w:sz="0" w:space="0" w:color="auto"/>
      </w:divBdr>
    </w:div>
    <w:div w:id="2068869925">
      <w:bodyDiv w:val="1"/>
      <w:marLeft w:val="0"/>
      <w:marRight w:val="0"/>
      <w:marTop w:val="0"/>
      <w:marBottom w:val="0"/>
      <w:divBdr>
        <w:top w:val="none" w:sz="0" w:space="0" w:color="auto"/>
        <w:left w:val="none" w:sz="0" w:space="0" w:color="auto"/>
        <w:bottom w:val="none" w:sz="0" w:space="0" w:color="auto"/>
        <w:right w:val="none" w:sz="0" w:space="0" w:color="auto"/>
      </w:divBdr>
    </w:div>
    <w:div w:id="2069956573">
      <w:bodyDiv w:val="1"/>
      <w:marLeft w:val="0"/>
      <w:marRight w:val="0"/>
      <w:marTop w:val="0"/>
      <w:marBottom w:val="0"/>
      <w:divBdr>
        <w:top w:val="none" w:sz="0" w:space="0" w:color="auto"/>
        <w:left w:val="none" w:sz="0" w:space="0" w:color="auto"/>
        <w:bottom w:val="none" w:sz="0" w:space="0" w:color="auto"/>
        <w:right w:val="none" w:sz="0" w:space="0" w:color="auto"/>
      </w:divBdr>
    </w:div>
    <w:div w:id="2071027414">
      <w:bodyDiv w:val="1"/>
      <w:marLeft w:val="0"/>
      <w:marRight w:val="0"/>
      <w:marTop w:val="0"/>
      <w:marBottom w:val="0"/>
      <w:divBdr>
        <w:top w:val="none" w:sz="0" w:space="0" w:color="auto"/>
        <w:left w:val="none" w:sz="0" w:space="0" w:color="auto"/>
        <w:bottom w:val="none" w:sz="0" w:space="0" w:color="auto"/>
        <w:right w:val="none" w:sz="0" w:space="0" w:color="auto"/>
      </w:divBdr>
    </w:div>
    <w:div w:id="2072655166">
      <w:bodyDiv w:val="1"/>
      <w:marLeft w:val="0"/>
      <w:marRight w:val="0"/>
      <w:marTop w:val="0"/>
      <w:marBottom w:val="0"/>
      <w:divBdr>
        <w:top w:val="none" w:sz="0" w:space="0" w:color="auto"/>
        <w:left w:val="none" w:sz="0" w:space="0" w:color="auto"/>
        <w:bottom w:val="none" w:sz="0" w:space="0" w:color="auto"/>
        <w:right w:val="none" w:sz="0" w:space="0" w:color="auto"/>
      </w:divBdr>
    </w:div>
    <w:div w:id="2072773677">
      <w:bodyDiv w:val="1"/>
      <w:marLeft w:val="0"/>
      <w:marRight w:val="0"/>
      <w:marTop w:val="0"/>
      <w:marBottom w:val="0"/>
      <w:divBdr>
        <w:top w:val="none" w:sz="0" w:space="0" w:color="auto"/>
        <w:left w:val="none" w:sz="0" w:space="0" w:color="auto"/>
        <w:bottom w:val="none" w:sz="0" w:space="0" w:color="auto"/>
        <w:right w:val="none" w:sz="0" w:space="0" w:color="auto"/>
      </w:divBdr>
    </w:div>
    <w:div w:id="2073963017">
      <w:bodyDiv w:val="1"/>
      <w:marLeft w:val="0"/>
      <w:marRight w:val="0"/>
      <w:marTop w:val="0"/>
      <w:marBottom w:val="0"/>
      <w:divBdr>
        <w:top w:val="none" w:sz="0" w:space="0" w:color="auto"/>
        <w:left w:val="none" w:sz="0" w:space="0" w:color="auto"/>
        <w:bottom w:val="none" w:sz="0" w:space="0" w:color="auto"/>
        <w:right w:val="none" w:sz="0" w:space="0" w:color="auto"/>
      </w:divBdr>
    </w:div>
    <w:div w:id="2074037319">
      <w:bodyDiv w:val="1"/>
      <w:marLeft w:val="0"/>
      <w:marRight w:val="0"/>
      <w:marTop w:val="0"/>
      <w:marBottom w:val="0"/>
      <w:divBdr>
        <w:top w:val="none" w:sz="0" w:space="0" w:color="auto"/>
        <w:left w:val="none" w:sz="0" w:space="0" w:color="auto"/>
        <w:bottom w:val="none" w:sz="0" w:space="0" w:color="auto"/>
        <w:right w:val="none" w:sz="0" w:space="0" w:color="auto"/>
      </w:divBdr>
    </w:div>
    <w:div w:id="2077586537">
      <w:bodyDiv w:val="1"/>
      <w:marLeft w:val="0"/>
      <w:marRight w:val="0"/>
      <w:marTop w:val="0"/>
      <w:marBottom w:val="0"/>
      <w:divBdr>
        <w:top w:val="none" w:sz="0" w:space="0" w:color="auto"/>
        <w:left w:val="none" w:sz="0" w:space="0" w:color="auto"/>
        <w:bottom w:val="none" w:sz="0" w:space="0" w:color="auto"/>
        <w:right w:val="none" w:sz="0" w:space="0" w:color="auto"/>
      </w:divBdr>
    </w:div>
    <w:div w:id="2077891957">
      <w:bodyDiv w:val="1"/>
      <w:marLeft w:val="0"/>
      <w:marRight w:val="0"/>
      <w:marTop w:val="0"/>
      <w:marBottom w:val="0"/>
      <w:divBdr>
        <w:top w:val="none" w:sz="0" w:space="0" w:color="auto"/>
        <w:left w:val="none" w:sz="0" w:space="0" w:color="auto"/>
        <w:bottom w:val="none" w:sz="0" w:space="0" w:color="auto"/>
        <w:right w:val="none" w:sz="0" w:space="0" w:color="auto"/>
      </w:divBdr>
    </w:div>
    <w:div w:id="2079785299">
      <w:bodyDiv w:val="1"/>
      <w:marLeft w:val="0"/>
      <w:marRight w:val="0"/>
      <w:marTop w:val="0"/>
      <w:marBottom w:val="0"/>
      <w:divBdr>
        <w:top w:val="none" w:sz="0" w:space="0" w:color="auto"/>
        <w:left w:val="none" w:sz="0" w:space="0" w:color="auto"/>
        <w:bottom w:val="none" w:sz="0" w:space="0" w:color="auto"/>
        <w:right w:val="none" w:sz="0" w:space="0" w:color="auto"/>
      </w:divBdr>
    </w:div>
    <w:div w:id="2080788480">
      <w:bodyDiv w:val="1"/>
      <w:marLeft w:val="0"/>
      <w:marRight w:val="0"/>
      <w:marTop w:val="0"/>
      <w:marBottom w:val="0"/>
      <w:divBdr>
        <w:top w:val="none" w:sz="0" w:space="0" w:color="auto"/>
        <w:left w:val="none" w:sz="0" w:space="0" w:color="auto"/>
        <w:bottom w:val="none" w:sz="0" w:space="0" w:color="auto"/>
        <w:right w:val="none" w:sz="0" w:space="0" w:color="auto"/>
      </w:divBdr>
    </w:div>
    <w:div w:id="2082831477">
      <w:bodyDiv w:val="1"/>
      <w:marLeft w:val="0"/>
      <w:marRight w:val="0"/>
      <w:marTop w:val="0"/>
      <w:marBottom w:val="0"/>
      <w:divBdr>
        <w:top w:val="none" w:sz="0" w:space="0" w:color="auto"/>
        <w:left w:val="none" w:sz="0" w:space="0" w:color="auto"/>
        <w:bottom w:val="none" w:sz="0" w:space="0" w:color="auto"/>
        <w:right w:val="none" w:sz="0" w:space="0" w:color="auto"/>
      </w:divBdr>
    </w:div>
    <w:div w:id="2083326934">
      <w:bodyDiv w:val="1"/>
      <w:marLeft w:val="0"/>
      <w:marRight w:val="0"/>
      <w:marTop w:val="0"/>
      <w:marBottom w:val="0"/>
      <w:divBdr>
        <w:top w:val="none" w:sz="0" w:space="0" w:color="auto"/>
        <w:left w:val="none" w:sz="0" w:space="0" w:color="auto"/>
        <w:bottom w:val="none" w:sz="0" w:space="0" w:color="auto"/>
        <w:right w:val="none" w:sz="0" w:space="0" w:color="auto"/>
      </w:divBdr>
    </w:div>
    <w:div w:id="2084252593">
      <w:bodyDiv w:val="1"/>
      <w:marLeft w:val="0"/>
      <w:marRight w:val="0"/>
      <w:marTop w:val="0"/>
      <w:marBottom w:val="0"/>
      <w:divBdr>
        <w:top w:val="none" w:sz="0" w:space="0" w:color="auto"/>
        <w:left w:val="none" w:sz="0" w:space="0" w:color="auto"/>
        <w:bottom w:val="none" w:sz="0" w:space="0" w:color="auto"/>
        <w:right w:val="none" w:sz="0" w:space="0" w:color="auto"/>
      </w:divBdr>
    </w:div>
    <w:div w:id="2085100225">
      <w:bodyDiv w:val="1"/>
      <w:marLeft w:val="0"/>
      <w:marRight w:val="0"/>
      <w:marTop w:val="0"/>
      <w:marBottom w:val="0"/>
      <w:divBdr>
        <w:top w:val="none" w:sz="0" w:space="0" w:color="auto"/>
        <w:left w:val="none" w:sz="0" w:space="0" w:color="auto"/>
        <w:bottom w:val="none" w:sz="0" w:space="0" w:color="auto"/>
        <w:right w:val="none" w:sz="0" w:space="0" w:color="auto"/>
      </w:divBdr>
    </w:div>
    <w:div w:id="2085184127">
      <w:bodyDiv w:val="1"/>
      <w:marLeft w:val="0"/>
      <w:marRight w:val="0"/>
      <w:marTop w:val="0"/>
      <w:marBottom w:val="0"/>
      <w:divBdr>
        <w:top w:val="none" w:sz="0" w:space="0" w:color="auto"/>
        <w:left w:val="none" w:sz="0" w:space="0" w:color="auto"/>
        <w:bottom w:val="none" w:sz="0" w:space="0" w:color="auto"/>
        <w:right w:val="none" w:sz="0" w:space="0" w:color="auto"/>
      </w:divBdr>
    </w:div>
    <w:div w:id="2086560532">
      <w:bodyDiv w:val="1"/>
      <w:marLeft w:val="0"/>
      <w:marRight w:val="0"/>
      <w:marTop w:val="0"/>
      <w:marBottom w:val="0"/>
      <w:divBdr>
        <w:top w:val="none" w:sz="0" w:space="0" w:color="auto"/>
        <w:left w:val="none" w:sz="0" w:space="0" w:color="auto"/>
        <w:bottom w:val="none" w:sz="0" w:space="0" w:color="auto"/>
        <w:right w:val="none" w:sz="0" w:space="0" w:color="auto"/>
      </w:divBdr>
    </w:div>
    <w:div w:id="2086606894">
      <w:bodyDiv w:val="1"/>
      <w:marLeft w:val="0"/>
      <w:marRight w:val="0"/>
      <w:marTop w:val="0"/>
      <w:marBottom w:val="0"/>
      <w:divBdr>
        <w:top w:val="none" w:sz="0" w:space="0" w:color="auto"/>
        <w:left w:val="none" w:sz="0" w:space="0" w:color="auto"/>
        <w:bottom w:val="none" w:sz="0" w:space="0" w:color="auto"/>
        <w:right w:val="none" w:sz="0" w:space="0" w:color="auto"/>
      </w:divBdr>
    </w:div>
    <w:div w:id="2086758005">
      <w:bodyDiv w:val="1"/>
      <w:marLeft w:val="0"/>
      <w:marRight w:val="0"/>
      <w:marTop w:val="0"/>
      <w:marBottom w:val="0"/>
      <w:divBdr>
        <w:top w:val="none" w:sz="0" w:space="0" w:color="auto"/>
        <w:left w:val="none" w:sz="0" w:space="0" w:color="auto"/>
        <w:bottom w:val="none" w:sz="0" w:space="0" w:color="auto"/>
        <w:right w:val="none" w:sz="0" w:space="0" w:color="auto"/>
      </w:divBdr>
    </w:div>
    <w:div w:id="2087992482">
      <w:bodyDiv w:val="1"/>
      <w:marLeft w:val="0"/>
      <w:marRight w:val="0"/>
      <w:marTop w:val="0"/>
      <w:marBottom w:val="0"/>
      <w:divBdr>
        <w:top w:val="none" w:sz="0" w:space="0" w:color="auto"/>
        <w:left w:val="none" w:sz="0" w:space="0" w:color="auto"/>
        <w:bottom w:val="none" w:sz="0" w:space="0" w:color="auto"/>
        <w:right w:val="none" w:sz="0" w:space="0" w:color="auto"/>
      </w:divBdr>
    </w:div>
    <w:div w:id="2090030787">
      <w:bodyDiv w:val="1"/>
      <w:marLeft w:val="0"/>
      <w:marRight w:val="0"/>
      <w:marTop w:val="0"/>
      <w:marBottom w:val="0"/>
      <w:divBdr>
        <w:top w:val="none" w:sz="0" w:space="0" w:color="auto"/>
        <w:left w:val="none" w:sz="0" w:space="0" w:color="auto"/>
        <w:bottom w:val="none" w:sz="0" w:space="0" w:color="auto"/>
        <w:right w:val="none" w:sz="0" w:space="0" w:color="auto"/>
      </w:divBdr>
    </w:div>
    <w:div w:id="2090342122">
      <w:bodyDiv w:val="1"/>
      <w:marLeft w:val="0"/>
      <w:marRight w:val="0"/>
      <w:marTop w:val="0"/>
      <w:marBottom w:val="0"/>
      <w:divBdr>
        <w:top w:val="none" w:sz="0" w:space="0" w:color="auto"/>
        <w:left w:val="none" w:sz="0" w:space="0" w:color="auto"/>
        <w:bottom w:val="none" w:sz="0" w:space="0" w:color="auto"/>
        <w:right w:val="none" w:sz="0" w:space="0" w:color="auto"/>
      </w:divBdr>
    </w:div>
    <w:div w:id="2090996649">
      <w:bodyDiv w:val="1"/>
      <w:marLeft w:val="0"/>
      <w:marRight w:val="0"/>
      <w:marTop w:val="0"/>
      <w:marBottom w:val="0"/>
      <w:divBdr>
        <w:top w:val="none" w:sz="0" w:space="0" w:color="auto"/>
        <w:left w:val="none" w:sz="0" w:space="0" w:color="auto"/>
        <w:bottom w:val="none" w:sz="0" w:space="0" w:color="auto"/>
        <w:right w:val="none" w:sz="0" w:space="0" w:color="auto"/>
      </w:divBdr>
    </w:div>
    <w:div w:id="2092268356">
      <w:bodyDiv w:val="1"/>
      <w:marLeft w:val="0"/>
      <w:marRight w:val="0"/>
      <w:marTop w:val="0"/>
      <w:marBottom w:val="0"/>
      <w:divBdr>
        <w:top w:val="none" w:sz="0" w:space="0" w:color="auto"/>
        <w:left w:val="none" w:sz="0" w:space="0" w:color="auto"/>
        <w:bottom w:val="none" w:sz="0" w:space="0" w:color="auto"/>
        <w:right w:val="none" w:sz="0" w:space="0" w:color="auto"/>
      </w:divBdr>
    </w:div>
    <w:div w:id="2092387043">
      <w:bodyDiv w:val="1"/>
      <w:marLeft w:val="0"/>
      <w:marRight w:val="0"/>
      <w:marTop w:val="0"/>
      <w:marBottom w:val="0"/>
      <w:divBdr>
        <w:top w:val="none" w:sz="0" w:space="0" w:color="auto"/>
        <w:left w:val="none" w:sz="0" w:space="0" w:color="auto"/>
        <w:bottom w:val="none" w:sz="0" w:space="0" w:color="auto"/>
        <w:right w:val="none" w:sz="0" w:space="0" w:color="auto"/>
      </w:divBdr>
    </w:div>
    <w:div w:id="2093383212">
      <w:bodyDiv w:val="1"/>
      <w:marLeft w:val="0"/>
      <w:marRight w:val="0"/>
      <w:marTop w:val="0"/>
      <w:marBottom w:val="0"/>
      <w:divBdr>
        <w:top w:val="none" w:sz="0" w:space="0" w:color="auto"/>
        <w:left w:val="none" w:sz="0" w:space="0" w:color="auto"/>
        <w:bottom w:val="none" w:sz="0" w:space="0" w:color="auto"/>
        <w:right w:val="none" w:sz="0" w:space="0" w:color="auto"/>
      </w:divBdr>
    </w:div>
    <w:div w:id="2094009855">
      <w:bodyDiv w:val="1"/>
      <w:marLeft w:val="0"/>
      <w:marRight w:val="0"/>
      <w:marTop w:val="0"/>
      <w:marBottom w:val="0"/>
      <w:divBdr>
        <w:top w:val="none" w:sz="0" w:space="0" w:color="auto"/>
        <w:left w:val="none" w:sz="0" w:space="0" w:color="auto"/>
        <w:bottom w:val="none" w:sz="0" w:space="0" w:color="auto"/>
        <w:right w:val="none" w:sz="0" w:space="0" w:color="auto"/>
      </w:divBdr>
    </w:div>
    <w:div w:id="2095011425">
      <w:bodyDiv w:val="1"/>
      <w:marLeft w:val="0"/>
      <w:marRight w:val="0"/>
      <w:marTop w:val="0"/>
      <w:marBottom w:val="0"/>
      <w:divBdr>
        <w:top w:val="none" w:sz="0" w:space="0" w:color="auto"/>
        <w:left w:val="none" w:sz="0" w:space="0" w:color="auto"/>
        <w:bottom w:val="none" w:sz="0" w:space="0" w:color="auto"/>
        <w:right w:val="none" w:sz="0" w:space="0" w:color="auto"/>
      </w:divBdr>
    </w:div>
    <w:div w:id="2095856234">
      <w:bodyDiv w:val="1"/>
      <w:marLeft w:val="0"/>
      <w:marRight w:val="0"/>
      <w:marTop w:val="0"/>
      <w:marBottom w:val="0"/>
      <w:divBdr>
        <w:top w:val="none" w:sz="0" w:space="0" w:color="auto"/>
        <w:left w:val="none" w:sz="0" w:space="0" w:color="auto"/>
        <w:bottom w:val="none" w:sz="0" w:space="0" w:color="auto"/>
        <w:right w:val="none" w:sz="0" w:space="0" w:color="auto"/>
      </w:divBdr>
    </w:div>
    <w:div w:id="2096704981">
      <w:bodyDiv w:val="1"/>
      <w:marLeft w:val="0"/>
      <w:marRight w:val="0"/>
      <w:marTop w:val="0"/>
      <w:marBottom w:val="0"/>
      <w:divBdr>
        <w:top w:val="none" w:sz="0" w:space="0" w:color="auto"/>
        <w:left w:val="none" w:sz="0" w:space="0" w:color="auto"/>
        <w:bottom w:val="none" w:sz="0" w:space="0" w:color="auto"/>
        <w:right w:val="none" w:sz="0" w:space="0" w:color="auto"/>
      </w:divBdr>
    </w:div>
    <w:div w:id="2096709353">
      <w:bodyDiv w:val="1"/>
      <w:marLeft w:val="0"/>
      <w:marRight w:val="0"/>
      <w:marTop w:val="0"/>
      <w:marBottom w:val="0"/>
      <w:divBdr>
        <w:top w:val="none" w:sz="0" w:space="0" w:color="auto"/>
        <w:left w:val="none" w:sz="0" w:space="0" w:color="auto"/>
        <w:bottom w:val="none" w:sz="0" w:space="0" w:color="auto"/>
        <w:right w:val="none" w:sz="0" w:space="0" w:color="auto"/>
      </w:divBdr>
    </w:div>
    <w:div w:id="2099209132">
      <w:bodyDiv w:val="1"/>
      <w:marLeft w:val="0"/>
      <w:marRight w:val="0"/>
      <w:marTop w:val="0"/>
      <w:marBottom w:val="0"/>
      <w:divBdr>
        <w:top w:val="none" w:sz="0" w:space="0" w:color="auto"/>
        <w:left w:val="none" w:sz="0" w:space="0" w:color="auto"/>
        <w:bottom w:val="none" w:sz="0" w:space="0" w:color="auto"/>
        <w:right w:val="none" w:sz="0" w:space="0" w:color="auto"/>
      </w:divBdr>
    </w:div>
    <w:div w:id="2103185405">
      <w:bodyDiv w:val="1"/>
      <w:marLeft w:val="0"/>
      <w:marRight w:val="0"/>
      <w:marTop w:val="0"/>
      <w:marBottom w:val="0"/>
      <w:divBdr>
        <w:top w:val="none" w:sz="0" w:space="0" w:color="auto"/>
        <w:left w:val="none" w:sz="0" w:space="0" w:color="auto"/>
        <w:bottom w:val="none" w:sz="0" w:space="0" w:color="auto"/>
        <w:right w:val="none" w:sz="0" w:space="0" w:color="auto"/>
      </w:divBdr>
    </w:div>
    <w:div w:id="2103524753">
      <w:bodyDiv w:val="1"/>
      <w:marLeft w:val="0"/>
      <w:marRight w:val="0"/>
      <w:marTop w:val="0"/>
      <w:marBottom w:val="0"/>
      <w:divBdr>
        <w:top w:val="none" w:sz="0" w:space="0" w:color="auto"/>
        <w:left w:val="none" w:sz="0" w:space="0" w:color="auto"/>
        <w:bottom w:val="none" w:sz="0" w:space="0" w:color="auto"/>
        <w:right w:val="none" w:sz="0" w:space="0" w:color="auto"/>
      </w:divBdr>
    </w:div>
    <w:div w:id="2104763876">
      <w:bodyDiv w:val="1"/>
      <w:marLeft w:val="0"/>
      <w:marRight w:val="0"/>
      <w:marTop w:val="0"/>
      <w:marBottom w:val="0"/>
      <w:divBdr>
        <w:top w:val="none" w:sz="0" w:space="0" w:color="auto"/>
        <w:left w:val="none" w:sz="0" w:space="0" w:color="auto"/>
        <w:bottom w:val="none" w:sz="0" w:space="0" w:color="auto"/>
        <w:right w:val="none" w:sz="0" w:space="0" w:color="auto"/>
      </w:divBdr>
    </w:div>
    <w:div w:id="2104836372">
      <w:bodyDiv w:val="1"/>
      <w:marLeft w:val="0"/>
      <w:marRight w:val="0"/>
      <w:marTop w:val="0"/>
      <w:marBottom w:val="0"/>
      <w:divBdr>
        <w:top w:val="none" w:sz="0" w:space="0" w:color="auto"/>
        <w:left w:val="none" w:sz="0" w:space="0" w:color="auto"/>
        <w:bottom w:val="none" w:sz="0" w:space="0" w:color="auto"/>
        <w:right w:val="none" w:sz="0" w:space="0" w:color="auto"/>
      </w:divBdr>
    </w:div>
    <w:div w:id="2105607636">
      <w:bodyDiv w:val="1"/>
      <w:marLeft w:val="0"/>
      <w:marRight w:val="0"/>
      <w:marTop w:val="0"/>
      <w:marBottom w:val="0"/>
      <w:divBdr>
        <w:top w:val="none" w:sz="0" w:space="0" w:color="auto"/>
        <w:left w:val="none" w:sz="0" w:space="0" w:color="auto"/>
        <w:bottom w:val="none" w:sz="0" w:space="0" w:color="auto"/>
        <w:right w:val="none" w:sz="0" w:space="0" w:color="auto"/>
      </w:divBdr>
    </w:div>
    <w:div w:id="2107268692">
      <w:bodyDiv w:val="1"/>
      <w:marLeft w:val="0"/>
      <w:marRight w:val="0"/>
      <w:marTop w:val="0"/>
      <w:marBottom w:val="0"/>
      <w:divBdr>
        <w:top w:val="none" w:sz="0" w:space="0" w:color="auto"/>
        <w:left w:val="none" w:sz="0" w:space="0" w:color="auto"/>
        <w:bottom w:val="none" w:sz="0" w:space="0" w:color="auto"/>
        <w:right w:val="none" w:sz="0" w:space="0" w:color="auto"/>
      </w:divBdr>
    </w:div>
    <w:div w:id="2109344417">
      <w:bodyDiv w:val="1"/>
      <w:marLeft w:val="0"/>
      <w:marRight w:val="0"/>
      <w:marTop w:val="0"/>
      <w:marBottom w:val="0"/>
      <w:divBdr>
        <w:top w:val="none" w:sz="0" w:space="0" w:color="auto"/>
        <w:left w:val="none" w:sz="0" w:space="0" w:color="auto"/>
        <w:bottom w:val="none" w:sz="0" w:space="0" w:color="auto"/>
        <w:right w:val="none" w:sz="0" w:space="0" w:color="auto"/>
      </w:divBdr>
    </w:div>
    <w:div w:id="2111318252">
      <w:bodyDiv w:val="1"/>
      <w:marLeft w:val="0"/>
      <w:marRight w:val="0"/>
      <w:marTop w:val="0"/>
      <w:marBottom w:val="0"/>
      <w:divBdr>
        <w:top w:val="none" w:sz="0" w:space="0" w:color="auto"/>
        <w:left w:val="none" w:sz="0" w:space="0" w:color="auto"/>
        <w:bottom w:val="none" w:sz="0" w:space="0" w:color="auto"/>
        <w:right w:val="none" w:sz="0" w:space="0" w:color="auto"/>
      </w:divBdr>
    </w:div>
    <w:div w:id="2112623358">
      <w:bodyDiv w:val="1"/>
      <w:marLeft w:val="0"/>
      <w:marRight w:val="0"/>
      <w:marTop w:val="0"/>
      <w:marBottom w:val="0"/>
      <w:divBdr>
        <w:top w:val="none" w:sz="0" w:space="0" w:color="auto"/>
        <w:left w:val="none" w:sz="0" w:space="0" w:color="auto"/>
        <w:bottom w:val="none" w:sz="0" w:space="0" w:color="auto"/>
        <w:right w:val="none" w:sz="0" w:space="0" w:color="auto"/>
      </w:divBdr>
    </w:div>
    <w:div w:id="2112973753">
      <w:bodyDiv w:val="1"/>
      <w:marLeft w:val="0"/>
      <w:marRight w:val="0"/>
      <w:marTop w:val="0"/>
      <w:marBottom w:val="0"/>
      <w:divBdr>
        <w:top w:val="none" w:sz="0" w:space="0" w:color="auto"/>
        <w:left w:val="none" w:sz="0" w:space="0" w:color="auto"/>
        <w:bottom w:val="none" w:sz="0" w:space="0" w:color="auto"/>
        <w:right w:val="none" w:sz="0" w:space="0" w:color="auto"/>
      </w:divBdr>
    </w:div>
    <w:div w:id="2114088682">
      <w:bodyDiv w:val="1"/>
      <w:marLeft w:val="0"/>
      <w:marRight w:val="0"/>
      <w:marTop w:val="0"/>
      <w:marBottom w:val="0"/>
      <w:divBdr>
        <w:top w:val="none" w:sz="0" w:space="0" w:color="auto"/>
        <w:left w:val="none" w:sz="0" w:space="0" w:color="auto"/>
        <w:bottom w:val="none" w:sz="0" w:space="0" w:color="auto"/>
        <w:right w:val="none" w:sz="0" w:space="0" w:color="auto"/>
      </w:divBdr>
    </w:div>
    <w:div w:id="2114090597">
      <w:bodyDiv w:val="1"/>
      <w:marLeft w:val="0"/>
      <w:marRight w:val="0"/>
      <w:marTop w:val="0"/>
      <w:marBottom w:val="0"/>
      <w:divBdr>
        <w:top w:val="none" w:sz="0" w:space="0" w:color="auto"/>
        <w:left w:val="none" w:sz="0" w:space="0" w:color="auto"/>
        <w:bottom w:val="none" w:sz="0" w:space="0" w:color="auto"/>
        <w:right w:val="none" w:sz="0" w:space="0" w:color="auto"/>
      </w:divBdr>
    </w:div>
    <w:div w:id="2114326913">
      <w:bodyDiv w:val="1"/>
      <w:marLeft w:val="0"/>
      <w:marRight w:val="0"/>
      <w:marTop w:val="0"/>
      <w:marBottom w:val="0"/>
      <w:divBdr>
        <w:top w:val="none" w:sz="0" w:space="0" w:color="auto"/>
        <w:left w:val="none" w:sz="0" w:space="0" w:color="auto"/>
        <w:bottom w:val="none" w:sz="0" w:space="0" w:color="auto"/>
        <w:right w:val="none" w:sz="0" w:space="0" w:color="auto"/>
      </w:divBdr>
    </w:div>
    <w:div w:id="2114354027">
      <w:bodyDiv w:val="1"/>
      <w:marLeft w:val="0"/>
      <w:marRight w:val="0"/>
      <w:marTop w:val="0"/>
      <w:marBottom w:val="0"/>
      <w:divBdr>
        <w:top w:val="none" w:sz="0" w:space="0" w:color="auto"/>
        <w:left w:val="none" w:sz="0" w:space="0" w:color="auto"/>
        <w:bottom w:val="none" w:sz="0" w:space="0" w:color="auto"/>
        <w:right w:val="none" w:sz="0" w:space="0" w:color="auto"/>
      </w:divBdr>
    </w:div>
    <w:div w:id="2115006133">
      <w:bodyDiv w:val="1"/>
      <w:marLeft w:val="0"/>
      <w:marRight w:val="0"/>
      <w:marTop w:val="0"/>
      <w:marBottom w:val="0"/>
      <w:divBdr>
        <w:top w:val="none" w:sz="0" w:space="0" w:color="auto"/>
        <w:left w:val="none" w:sz="0" w:space="0" w:color="auto"/>
        <w:bottom w:val="none" w:sz="0" w:space="0" w:color="auto"/>
        <w:right w:val="none" w:sz="0" w:space="0" w:color="auto"/>
      </w:divBdr>
    </w:div>
    <w:div w:id="2117282967">
      <w:bodyDiv w:val="1"/>
      <w:marLeft w:val="0"/>
      <w:marRight w:val="0"/>
      <w:marTop w:val="0"/>
      <w:marBottom w:val="0"/>
      <w:divBdr>
        <w:top w:val="none" w:sz="0" w:space="0" w:color="auto"/>
        <w:left w:val="none" w:sz="0" w:space="0" w:color="auto"/>
        <w:bottom w:val="none" w:sz="0" w:space="0" w:color="auto"/>
        <w:right w:val="none" w:sz="0" w:space="0" w:color="auto"/>
      </w:divBdr>
    </w:div>
    <w:div w:id="2118210370">
      <w:bodyDiv w:val="1"/>
      <w:marLeft w:val="0"/>
      <w:marRight w:val="0"/>
      <w:marTop w:val="0"/>
      <w:marBottom w:val="0"/>
      <w:divBdr>
        <w:top w:val="none" w:sz="0" w:space="0" w:color="auto"/>
        <w:left w:val="none" w:sz="0" w:space="0" w:color="auto"/>
        <w:bottom w:val="none" w:sz="0" w:space="0" w:color="auto"/>
        <w:right w:val="none" w:sz="0" w:space="0" w:color="auto"/>
      </w:divBdr>
    </w:div>
    <w:div w:id="2118988669">
      <w:bodyDiv w:val="1"/>
      <w:marLeft w:val="0"/>
      <w:marRight w:val="0"/>
      <w:marTop w:val="0"/>
      <w:marBottom w:val="0"/>
      <w:divBdr>
        <w:top w:val="none" w:sz="0" w:space="0" w:color="auto"/>
        <w:left w:val="none" w:sz="0" w:space="0" w:color="auto"/>
        <w:bottom w:val="none" w:sz="0" w:space="0" w:color="auto"/>
        <w:right w:val="none" w:sz="0" w:space="0" w:color="auto"/>
      </w:divBdr>
    </w:div>
    <w:div w:id="2120102662">
      <w:bodyDiv w:val="1"/>
      <w:marLeft w:val="0"/>
      <w:marRight w:val="0"/>
      <w:marTop w:val="0"/>
      <w:marBottom w:val="0"/>
      <w:divBdr>
        <w:top w:val="none" w:sz="0" w:space="0" w:color="auto"/>
        <w:left w:val="none" w:sz="0" w:space="0" w:color="auto"/>
        <w:bottom w:val="none" w:sz="0" w:space="0" w:color="auto"/>
        <w:right w:val="none" w:sz="0" w:space="0" w:color="auto"/>
      </w:divBdr>
    </w:div>
    <w:div w:id="2120680299">
      <w:bodyDiv w:val="1"/>
      <w:marLeft w:val="0"/>
      <w:marRight w:val="0"/>
      <w:marTop w:val="0"/>
      <w:marBottom w:val="0"/>
      <w:divBdr>
        <w:top w:val="none" w:sz="0" w:space="0" w:color="auto"/>
        <w:left w:val="none" w:sz="0" w:space="0" w:color="auto"/>
        <w:bottom w:val="none" w:sz="0" w:space="0" w:color="auto"/>
        <w:right w:val="none" w:sz="0" w:space="0" w:color="auto"/>
      </w:divBdr>
    </w:div>
    <w:div w:id="2121027364">
      <w:bodyDiv w:val="1"/>
      <w:marLeft w:val="0"/>
      <w:marRight w:val="0"/>
      <w:marTop w:val="0"/>
      <w:marBottom w:val="0"/>
      <w:divBdr>
        <w:top w:val="none" w:sz="0" w:space="0" w:color="auto"/>
        <w:left w:val="none" w:sz="0" w:space="0" w:color="auto"/>
        <w:bottom w:val="none" w:sz="0" w:space="0" w:color="auto"/>
        <w:right w:val="none" w:sz="0" w:space="0" w:color="auto"/>
      </w:divBdr>
    </w:div>
    <w:div w:id="2121099350">
      <w:bodyDiv w:val="1"/>
      <w:marLeft w:val="0"/>
      <w:marRight w:val="0"/>
      <w:marTop w:val="0"/>
      <w:marBottom w:val="0"/>
      <w:divBdr>
        <w:top w:val="none" w:sz="0" w:space="0" w:color="auto"/>
        <w:left w:val="none" w:sz="0" w:space="0" w:color="auto"/>
        <w:bottom w:val="none" w:sz="0" w:space="0" w:color="auto"/>
        <w:right w:val="none" w:sz="0" w:space="0" w:color="auto"/>
      </w:divBdr>
    </w:div>
    <w:div w:id="2121678411">
      <w:bodyDiv w:val="1"/>
      <w:marLeft w:val="0"/>
      <w:marRight w:val="0"/>
      <w:marTop w:val="0"/>
      <w:marBottom w:val="0"/>
      <w:divBdr>
        <w:top w:val="none" w:sz="0" w:space="0" w:color="auto"/>
        <w:left w:val="none" w:sz="0" w:space="0" w:color="auto"/>
        <w:bottom w:val="none" w:sz="0" w:space="0" w:color="auto"/>
        <w:right w:val="none" w:sz="0" w:space="0" w:color="auto"/>
      </w:divBdr>
    </w:div>
    <w:div w:id="2122600489">
      <w:bodyDiv w:val="1"/>
      <w:marLeft w:val="0"/>
      <w:marRight w:val="0"/>
      <w:marTop w:val="0"/>
      <w:marBottom w:val="0"/>
      <w:divBdr>
        <w:top w:val="none" w:sz="0" w:space="0" w:color="auto"/>
        <w:left w:val="none" w:sz="0" w:space="0" w:color="auto"/>
        <w:bottom w:val="none" w:sz="0" w:space="0" w:color="auto"/>
        <w:right w:val="none" w:sz="0" w:space="0" w:color="auto"/>
      </w:divBdr>
    </w:div>
    <w:div w:id="2124956471">
      <w:bodyDiv w:val="1"/>
      <w:marLeft w:val="0"/>
      <w:marRight w:val="0"/>
      <w:marTop w:val="0"/>
      <w:marBottom w:val="0"/>
      <w:divBdr>
        <w:top w:val="none" w:sz="0" w:space="0" w:color="auto"/>
        <w:left w:val="none" w:sz="0" w:space="0" w:color="auto"/>
        <w:bottom w:val="none" w:sz="0" w:space="0" w:color="auto"/>
        <w:right w:val="none" w:sz="0" w:space="0" w:color="auto"/>
      </w:divBdr>
    </w:div>
    <w:div w:id="2125727708">
      <w:bodyDiv w:val="1"/>
      <w:marLeft w:val="0"/>
      <w:marRight w:val="0"/>
      <w:marTop w:val="0"/>
      <w:marBottom w:val="0"/>
      <w:divBdr>
        <w:top w:val="none" w:sz="0" w:space="0" w:color="auto"/>
        <w:left w:val="none" w:sz="0" w:space="0" w:color="auto"/>
        <w:bottom w:val="none" w:sz="0" w:space="0" w:color="auto"/>
        <w:right w:val="none" w:sz="0" w:space="0" w:color="auto"/>
      </w:divBdr>
    </w:div>
    <w:div w:id="2125954339">
      <w:bodyDiv w:val="1"/>
      <w:marLeft w:val="0"/>
      <w:marRight w:val="0"/>
      <w:marTop w:val="0"/>
      <w:marBottom w:val="0"/>
      <w:divBdr>
        <w:top w:val="none" w:sz="0" w:space="0" w:color="auto"/>
        <w:left w:val="none" w:sz="0" w:space="0" w:color="auto"/>
        <w:bottom w:val="none" w:sz="0" w:space="0" w:color="auto"/>
        <w:right w:val="none" w:sz="0" w:space="0" w:color="auto"/>
      </w:divBdr>
    </w:div>
    <w:div w:id="2125997363">
      <w:bodyDiv w:val="1"/>
      <w:marLeft w:val="0"/>
      <w:marRight w:val="0"/>
      <w:marTop w:val="0"/>
      <w:marBottom w:val="0"/>
      <w:divBdr>
        <w:top w:val="none" w:sz="0" w:space="0" w:color="auto"/>
        <w:left w:val="none" w:sz="0" w:space="0" w:color="auto"/>
        <w:bottom w:val="none" w:sz="0" w:space="0" w:color="auto"/>
        <w:right w:val="none" w:sz="0" w:space="0" w:color="auto"/>
      </w:divBdr>
    </w:div>
    <w:div w:id="2128616548">
      <w:bodyDiv w:val="1"/>
      <w:marLeft w:val="0"/>
      <w:marRight w:val="0"/>
      <w:marTop w:val="0"/>
      <w:marBottom w:val="0"/>
      <w:divBdr>
        <w:top w:val="none" w:sz="0" w:space="0" w:color="auto"/>
        <w:left w:val="none" w:sz="0" w:space="0" w:color="auto"/>
        <w:bottom w:val="none" w:sz="0" w:space="0" w:color="auto"/>
        <w:right w:val="none" w:sz="0" w:space="0" w:color="auto"/>
      </w:divBdr>
    </w:div>
    <w:div w:id="2129230414">
      <w:bodyDiv w:val="1"/>
      <w:marLeft w:val="0"/>
      <w:marRight w:val="0"/>
      <w:marTop w:val="0"/>
      <w:marBottom w:val="0"/>
      <w:divBdr>
        <w:top w:val="none" w:sz="0" w:space="0" w:color="auto"/>
        <w:left w:val="none" w:sz="0" w:space="0" w:color="auto"/>
        <w:bottom w:val="none" w:sz="0" w:space="0" w:color="auto"/>
        <w:right w:val="none" w:sz="0" w:space="0" w:color="auto"/>
      </w:divBdr>
    </w:div>
    <w:div w:id="2129617924">
      <w:bodyDiv w:val="1"/>
      <w:marLeft w:val="0"/>
      <w:marRight w:val="0"/>
      <w:marTop w:val="0"/>
      <w:marBottom w:val="0"/>
      <w:divBdr>
        <w:top w:val="none" w:sz="0" w:space="0" w:color="auto"/>
        <w:left w:val="none" w:sz="0" w:space="0" w:color="auto"/>
        <w:bottom w:val="none" w:sz="0" w:space="0" w:color="auto"/>
        <w:right w:val="none" w:sz="0" w:space="0" w:color="auto"/>
      </w:divBdr>
    </w:div>
    <w:div w:id="2130271524">
      <w:bodyDiv w:val="1"/>
      <w:marLeft w:val="0"/>
      <w:marRight w:val="0"/>
      <w:marTop w:val="0"/>
      <w:marBottom w:val="0"/>
      <w:divBdr>
        <w:top w:val="none" w:sz="0" w:space="0" w:color="auto"/>
        <w:left w:val="none" w:sz="0" w:space="0" w:color="auto"/>
        <w:bottom w:val="none" w:sz="0" w:space="0" w:color="auto"/>
        <w:right w:val="none" w:sz="0" w:space="0" w:color="auto"/>
      </w:divBdr>
    </w:div>
    <w:div w:id="2132361443">
      <w:bodyDiv w:val="1"/>
      <w:marLeft w:val="0"/>
      <w:marRight w:val="0"/>
      <w:marTop w:val="0"/>
      <w:marBottom w:val="0"/>
      <w:divBdr>
        <w:top w:val="none" w:sz="0" w:space="0" w:color="auto"/>
        <w:left w:val="none" w:sz="0" w:space="0" w:color="auto"/>
        <w:bottom w:val="none" w:sz="0" w:space="0" w:color="auto"/>
        <w:right w:val="none" w:sz="0" w:space="0" w:color="auto"/>
      </w:divBdr>
    </w:div>
    <w:div w:id="2133202678">
      <w:bodyDiv w:val="1"/>
      <w:marLeft w:val="0"/>
      <w:marRight w:val="0"/>
      <w:marTop w:val="0"/>
      <w:marBottom w:val="0"/>
      <w:divBdr>
        <w:top w:val="none" w:sz="0" w:space="0" w:color="auto"/>
        <w:left w:val="none" w:sz="0" w:space="0" w:color="auto"/>
        <w:bottom w:val="none" w:sz="0" w:space="0" w:color="auto"/>
        <w:right w:val="none" w:sz="0" w:space="0" w:color="auto"/>
      </w:divBdr>
    </w:div>
    <w:div w:id="2135364931">
      <w:bodyDiv w:val="1"/>
      <w:marLeft w:val="0"/>
      <w:marRight w:val="0"/>
      <w:marTop w:val="0"/>
      <w:marBottom w:val="0"/>
      <w:divBdr>
        <w:top w:val="none" w:sz="0" w:space="0" w:color="auto"/>
        <w:left w:val="none" w:sz="0" w:space="0" w:color="auto"/>
        <w:bottom w:val="none" w:sz="0" w:space="0" w:color="auto"/>
        <w:right w:val="none" w:sz="0" w:space="0" w:color="auto"/>
      </w:divBdr>
    </w:div>
    <w:div w:id="2136171425">
      <w:bodyDiv w:val="1"/>
      <w:marLeft w:val="0"/>
      <w:marRight w:val="0"/>
      <w:marTop w:val="0"/>
      <w:marBottom w:val="0"/>
      <w:divBdr>
        <w:top w:val="none" w:sz="0" w:space="0" w:color="auto"/>
        <w:left w:val="none" w:sz="0" w:space="0" w:color="auto"/>
        <w:bottom w:val="none" w:sz="0" w:space="0" w:color="auto"/>
        <w:right w:val="none" w:sz="0" w:space="0" w:color="auto"/>
      </w:divBdr>
    </w:div>
    <w:div w:id="2136291749">
      <w:bodyDiv w:val="1"/>
      <w:marLeft w:val="0"/>
      <w:marRight w:val="0"/>
      <w:marTop w:val="0"/>
      <w:marBottom w:val="0"/>
      <w:divBdr>
        <w:top w:val="none" w:sz="0" w:space="0" w:color="auto"/>
        <w:left w:val="none" w:sz="0" w:space="0" w:color="auto"/>
        <w:bottom w:val="none" w:sz="0" w:space="0" w:color="auto"/>
        <w:right w:val="none" w:sz="0" w:space="0" w:color="auto"/>
      </w:divBdr>
    </w:div>
    <w:div w:id="2137677079">
      <w:bodyDiv w:val="1"/>
      <w:marLeft w:val="0"/>
      <w:marRight w:val="0"/>
      <w:marTop w:val="0"/>
      <w:marBottom w:val="0"/>
      <w:divBdr>
        <w:top w:val="none" w:sz="0" w:space="0" w:color="auto"/>
        <w:left w:val="none" w:sz="0" w:space="0" w:color="auto"/>
        <w:bottom w:val="none" w:sz="0" w:space="0" w:color="auto"/>
        <w:right w:val="none" w:sz="0" w:space="0" w:color="auto"/>
      </w:divBdr>
    </w:div>
    <w:div w:id="2140368699">
      <w:bodyDiv w:val="1"/>
      <w:marLeft w:val="0"/>
      <w:marRight w:val="0"/>
      <w:marTop w:val="0"/>
      <w:marBottom w:val="0"/>
      <w:divBdr>
        <w:top w:val="none" w:sz="0" w:space="0" w:color="auto"/>
        <w:left w:val="none" w:sz="0" w:space="0" w:color="auto"/>
        <w:bottom w:val="none" w:sz="0" w:space="0" w:color="auto"/>
        <w:right w:val="none" w:sz="0" w:space="0" w:color="auto"/>
      </w:divBdr>
    </w:div>
    <w:div w:id="2143381024">
      <w:bodyDiv w:val="1"/>
      <w:marLeft w:val="0"/>
      <w:marRight w:val="0"/>
      <w:marTop w:val="0"/>
      <w:marBottom w:val="0"/>
      <w:divBdr>
        <w:top w:val="none" w:sz="0" w:space="0" w:color="auto"/>
        <w:left w:val="none" w:sz="0" w:space="0" w:color="auto"/>
        <w:bottom w:val="none" w:sz="0" w:space="0" w:color="auto"/>
        <w:right w:val="none" w:sz="0" w:space="0" w:color="auto"/>
      </w:divBdr>
    </w:div>
    <w:div w:id="2143687001">
      <w:bodyDiv w:val="1"/>
      <w:marLeft w:val="0"/>
      <w:marRight w:val="0"/>
      <w:marTop w:val="0"/>
      <w:marBottom w:val="0"/>
      <w:divBdr>
        <w:top w:val="none" w:sz="0" w:space="0" w:color="auto"/>
        <w:left w:val="none" w:sz="0" w:space="0" w:color="auto"/>
        <w:bottom w:val="none" w:sz="0" w:space="0" w:color="auto"/>
        <w:right w:val="none" w:sz="0" w:space="0" w:color="auto"/>
      </w:divBdr>
    </w:div>
    <w:div w:id="2144302839">
      <w:bodyDiv w:val="1"/>
      <w:marLeft w:val="0"/>
      <w:marRight w:val="0"/>
      <w:marTop w:val="0"/>
      <w:marBottom w:val="0"/>
      <w:divBdr>
        <w:top w:val="none" w:sz="0" w:space="0" w:color="auto"/>
        <w:left w:val="none" w:sz="0" w:space="0" w:color="auto"/>
        <w:bottom w:val="none" w:sz="0" w:space="0" w:color="auto"/>
        <w:right w:val="none" w:sz="0" w:space="0" w:color="auto"/>
      </w:divBdr>
    </w:div>
    <w:div w:id="2144688067">
      <w:bodyDiv w:val="1"/>
      <w:marLeft w:val="0"/>
      <w:marRight w:val="0"/>
      <w:marTop w:val="0"/>
      <w:marBottom w:val="0"/>
      <w:divBdr>
        <w:top w:val="none" w:sz="0" w:space="0" w:color="auto"/>
        <w:left w:val="none" w:sz="0" w:space="0" w:color="auto"/>
        <w:bottom w:val="none" w:sz="0" w:space="0" w:color="auto"/>
        <w:right w:val="none" w:sz="0" w:space="0" w:color="auto"/>
      </w:divBdr>
    </w:div>
    <w:div w:id="214735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cid:15400f789e31f94a83b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Titel, Naam, Naam Begeleider(s), Naam Opdrachtgever(s), Naam Instelling, Datum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Vee051</b:Tag>
    <b:SourceType>JournalArticle</b:SourceType>
    <b:Guid>{556DED50-0E57-4C52-AFE2-201DA2911AC5}</b:Guid>
    <b:Title>Effectiviteit van Intensieve Pedagogische Thuishulp: Een meta-analyse</b:Title>
    <b:Year>2005</b:Year>
    <b:Author>
      <b:Author>
        <b:NameList>
          <b:Person>
            <b:Last>Veerman</b:Last>
            <b:First>J.W.</b:First>
          </b:Person>
          <b:Person>
            <b:Last>Janssens</b:Last>
            <b:First>J.</b:First>
          </b:Person>
          <b:Person>
            <b:Last>Delicat</b:Last>
            <b:First>J.</b:First>
          </b:Person>
        </b:NameList>
      </b:Author>
    </b:Author>
    <b:JournalName>Pedagogiek Online</b:JournalName>
    <b:Pages>177-179</b:Pages>
    <b:RefOrder>13</b:RefOrder>
  </b:Source>
  <b:Source>
    <b:Tag>i</b:Tag>
    <b:SourceType>JournalArticle</b:SourceType>
    <b:Guid>{C7CEF8ED-ED36-44E5-8B0A-1FD7AFFEDEF2}</b:Guid>
    <b:Title>Intensieve Pedagogische Thuishulp voor multiprobleemgezinnen: een kijkje achter de schermen</b:Title>
    <b:Year>2011</b:Year>
    <b:Author>
      <b:Author>
        <b:NameList>
          <b:Person>
            <b:Last>Knot-Dickscheit</b:Last>
            <b:First>J.</b:First>
          </b:Person>
          <b:Person>
            <b:Last>Tausendfreund</b:Last>
            <b:First>T.</b:First>
          </b:Person>
          <b:Person>
            <b:Last>Knorth</b:Last>
            <b:First>E.J.</b:First>
          </b:Person>
        </b:NameList>
      </b:Author>
    </b:Author>
    <b:JournalName>Orthopedagogiek; onderzoek en praktijk</b:JournalName>
    <b:RefOrder>14</b:RefOrder>
  </b:Source>
  <b:Source>
    <b:Tag>Boo88</b:Tag>
    <b:SourceType>Report</b:SourceType>
    <b:Guid>{D68B60C0-F2C3-4BF8-9A9A-56E6CC37CDF4}</b:Guid>
    <b:Title>Evaluatie van intensieve thuisbegeleiding. Resultaten van een onderzoek onder tien experimentele projecten.</b:Title>
    <b:Year>1988</b:Year>
    <b:Publisher>LISBON/COJ</b:Publisher>
    <b:City>Leiden</b:City>
    <b:Author>
      <b:Author>
        <b:NameList>
          <b:Person>
            <b:Last>Boogaart</b:Last>
            <b:First>P.H.M. van den</b:First>
          </b:Person>
          <b:Person>
            <b:Last>Winters</b:Last>
            <b:First>P.M.A.E.</b:First>
          </b:Person>
        </b:NameList>
      </b:Author>
    </b:Author>
    <b:RefOrder>33</b:RefOrder>
  </b:Source>
  <b:Source>
    <b:Tag>Loe01</b:Tag>
    <b:SourceType>Report</b:SourceType>
    <b:Guid>{539CFE56-8F03-4F0E-9D27-07E383696349}</b:Guid>
    <b:Title>Intensieve pedagogische thuishulp in vogelvlucht. Een inventarisatie van varianten in Nederland</b:Title>
    <b:Year>2001</b:Year>
    <b:Publisher>Collegio</b:Publisher>
    <b:City>Utrecht</b:City>
    <b:Author>
      <b:Author>
        <b:NameList>
          <b:Person>
            <b:Last>Loeffen</b:Last>
            <b:First>M.</b:First>
          </b:Person>
          <b:Person>
            <b:Last>Butselaar</b:Last>
            <b:First>M. van</b:First>
          </b:Person>
          <b:Person>
            <b:Last>Ooms</b:Last>
            <b:First>H.</b:First>
          </b:Person>
        </b:NameList>
      </b:Author>
    </b:Author>
    <b:RefOrder>12</b:RefOrder>
  </b:Source>
  <b:Source>
    <b:Tag>Til98</b:Tag>
    <b:SourceType>Report</b:SourceType>
    <b:Guid>{916ED50D-9613-4524-AF3C-A8FE13D56294}</b:Guid>
    <b:Title>Jeugdzorg. Historie en wetgeving</b:Title>
    <b:Year>1998</b:Year>
    <b:Publisher>SWP</b:Publisher>
    <b:City>Utrecht</b:City>
    <b:Author>
      <b:Author>
        <b:NameList>
          <b:Person>
            <b:Last>Tilanus</b:Last>
            <b:First>C.P.G.</b:First>
          </b:Person>
        </b:NameList>
      </b:Author>
    </b:Author>
    <b:RefOrder>15</b:RefOrder>
  </b:Source>
  <b:Source>
    <b:Tag>Kno07</b:Tag>
    <b:SourceType>JournalArticle</b:SourceType>
    <b:Guid>{52514FED-8804-4D02-A519-14B78F63A706}</b:Guid>
    <b:Title>Zorg voor jeugdigen: ambulant en niet-ambulant. Ontmoetingen aan voor- en achterkant of ook gaande door het pand? </b:Title>
    <b:Year>2007</b:Year>
    <b:JournalName>Orthopedagogiek</b:JournalName>
    <b:Pages>115-128</b:Pages>
    <b:Author>
      <b:Author>
        <b:NameList>
          <b:Person>
            <b:Last>Knorth</b:Last>
            <b:First>E.J.</b:First>
          </b:Person>
          <b:Person>
            <b:Last>Knot-Dickscheit</b:Last>
            <b:First>J.</b:First>
          </b:Person>
          <b:Person>
            <b:Last>Tausendfreund</b:Last>
            <b:First>T.</b:First>
          </b:Person>
        </b:NameList>
      </b:Author>
    </b:Author>
    <b:RefOrder>16</b:RefOrder>
  </b:Source>
  <b:Source>
    <b:Tag>Kno03</b:Tag>
    <b:SourceType>Report</b:SourceType>
    <b:Guid>{01323AB0-D82B-48E9-B073-2C309302BC8F}</b:Guid>
    <b:Year>2003</b:Year>
    <b:Author>
      <b:Author>
        <b:NameList>
          <b:Person>
            <b:Last>Knorth </b:Last>
            <b:First>E.J.</b:First>
          </b:Person>
          <b:Person>
            <b:Last>Grietens </b:Last>
            <b:First>H.</b:First>
          </b:Person>
          <b:Person>
            <b:Last>Anglin</b:Last>
            <b:First>J.P. </b:First>
          </b:Person>
        </b:NameList>
      </b:Author>
    </b:Author>
    <b:Publisher>Acco</b:Publisher>
    <b:City>Leuven</b:City>
    <b:Title>Out-of-home care: Research perspectives on promising practices</b:Title>
    <b:RefOrder>18</b:RefOrder>
  </b:Source>
  <b:Source>
    <b:Tag>Str09</b:Tag>
    <b:SourceType>Book</b:SourceType>
    <b:Guid>{B3EBECA0-B43D-49C3-B8BB-23B225BC4D9D}</b:Guid>
    <b:Title>Kennisboek Pleegzorg</b:Title>
    <b:Year>2009</b:Year>
    <b:City>Utrecht</b:City>
    <b:Publisher>STILI NOVI</b:Publisher>
    <b:Author>
      <b:Author>
        <b:NameList>
          <b:Person>
            <b:Last>Strijker</b:Last>
            <b:First>J.</b:First>
          </b:Person>
        </b:NameList>
      </b:Author>
    </b:Author>
    <b:RefOrder>20</b:RefOrder>
  </b:Source>
  <b:Source>
    <b:Tag>Her00</b:Tag>
    <b:SourceType>Report</b:SourceType>
    <b:Guid>{B69EC306-87A6-4521-AC2E-B85CB708AEC1}</b:Guid>
    <b:Title>Pleegzorg in een veranderende samenleving</b:Title>
    <b:Year>2000</b:Year>
    <b:City>Utrecht</b:City>
    <b:Publisher>VOG</b:Publisher>
    <b:Author>
      <b:Author>
        <b:NameList>
          <b:Person>
            <b:Last>Hermanss</b:Last>
            <b:First>J.</b:First>
          </b:Person>
          <b:Person>
            <b:Last>Horn</b:Last>
            <b:First>T.</b:First>
          </b:Person>
        </b:NameList>
      </b:Author>
    </b:Author>
    <b:RefOrder>34</b:RefOrder>
  </b:Source>
  <b:Source>
    <b:Tag>Baa121</b:Tag>
    <b:SourceType>Report</b:SourceType>
    <b:Guid>{DDC3429B-D490-4DAC-8BEE-1899A864DC9F}</b:Guid>
    <b:Title>Wat werkt in de pleegzorg?</b:Title>
    <b:Year>2012</b:Year>
    <b:Publisher>Nederlands Jeugdinstituut</b:Publisher>
    <b:City>Utrecht</b:City>
    <b:Author>
      <b:Author>
        <b:NameList>
          <b:Person>
            <b:Last>Baat</b:Last>
            <b:First>M. de</b:First>
          </b:Person>
          <b:Person>
            <b:Last>Bartelink</b:Last>
            <b:First>C.</b:First>
          </b:Person>
        </b:NameList>
      </b:Author>
    </b:Author>
    <b:RefOrder>22</b:RefOrder>
  </b:Source>
  <b:Source>
    <b:Tag>Bol10</b:Tag>
    <b:SourceType>Book</b:SourceType>
    <b:Guid>{9278A8FB-0BD7-4B72-A943-65ABC5A76947}</b:Guid>
    <b:Title>Het gezin centraal. Handboek voor ambulante hulpverleners.</b:Title>
    <b:Year>2010</b:Year>
    <b:Publisher>SWP</b:Publisher>
    <b:City>Amsterdam</b:City>
    <b:Author>
      <b:Author>
        <b:NameList>
          <b:Person>
            <b:Last>Bolt</b:Last>
            <b:First>A.</b:First>
          </b:Person>
        </b:NameList>
      </b:Author>
    </b:Author>
    <b:RefOrder>23</b:RefOrder>
  </b:Source>
  <b:Source>
    <b:Tag>Ste13</b:Tag>
    <b:SourceType>Misc</b:SourceType>
    <b:Guid>{FA7A2154-DE9A-4020-9C03-BE3775D4D975}</b:Guid>
    <b:Title>Methodiek handleiding IAG</b:Title>
    <b:Year>2013</b:Year>
    <b:City>Utrecht</b:City>
    <b:Publisher>Nederlands Jeugdinstituut</b:Publisher>
    <b:Author>
      <b:Author>
        <b:NameList>
          <b:Person>
            <b:Last>Steege</b:Last>
            <b:First>M. van der</b:First>
          </b:Person>
          <b:Person>
            <b:Last>Ligtermoet</b:Last>
            <b:First>I.</b:First>
          </b:Person>
          <b:Person>
            <b:Last>Lekkerkerker</b:Last>
            <b:First>L.</b:First>
          </b:Person>
          <b:Person>
            <b:Last>Vliet</b:Last>
            <b:First>E. van der</b:First>
          </b:Person>
        </b:NameList>
      </b:Author>
    </b:Author>
    <b:RefOrder>24</b:RefOrder>
  </b:Source>
  <b:Source>
    <b:Tag>Bas12</b:Tag>
    <b:SourceType>Book</b:SourceType>
    <b:Guid>{608B5DAD-E179-4BDA-88EA-7FBE2A2BC8A8}</b:Guid>
    <b:Title>De Kleine Gids Pleegzorg Juridisch en pedagogisch (ver)antwoord</b:Title>
    <b:Year>2012</b:Year>
    <b:City>Alphen aan den Rijn</b:City>
    <b:Publisher>Wolters Kluwer</b:Publisher>
    <b:Author>
      <b:Author>
        <b:NameList>
          <b:Person>
            <b:Last>Bastiaensen</b:Last>
            <b:First>P. </b:First>
          </b:Person>
          <b:Person>
            <b:Last>Kramer</b:Last>
            <b:First>M. </b:First>
          </b:Person>
        </b:NameList>
      </b:Author>
    </b:Author>
    <b:RefOrder>21</b:RefOrder>
  </b:Source>
  <b:Source>
    <b:Tag>Ber131</b:Tag>
    <b:SourceType>Report</b:SourceType>
    <b:Guid>{87E6512A-2704-4CAD-A742-D7D5D3DA5A84}</b:Guid>
    <b:Title>Generalistisch werken rondom jeugd en gezin. Een analyse van ontwikkelingen, taken en competenties</b:Title>
    <b:Year>2013</b:Year>
    <b:City>Utrecht</b:City>
    <b:Publisher>Nederlands Jeugdinstituut</b:Publisher>
    <b:Author>
      <b:Author>
        <b:NameList>
          <b:Person>
            <b:Last>Berger</b:Last>
            <b:First>M.</b:First>
          </b:Person>
          <b:Person>
            <b:Last>Leeuwen</b:Last>
            <b:First>M.</b:First>
            <b:Middle>van</b:Middle>
          </b:Person>
          <b:Person>
            <b:Last>Blaauw</b:Last>
            <b:First>E.</b:First>
          </b:Person>
        </b:NameList>
      </b:Author>
    </b:Author>
    <b:RefOrder>6</b:RefOrder>
  </b:Source>
  <b:Source>
    <b:Tag>Wil05</b:Tag>
    <b:SourceType>Report</b:SourceType>
    <b:Guid>{E8175B51-56F3-4E3E-91EE-5DD9B04990C6}</b:Guid>
    <b:Title>Fostering Success. An Exploration of the Research Literature in Foster Care. Social Care Institute for Excellence.</b:Title>
    <b:Year>2005</b:Year>
    <b:Publisher>The Policy Press</b:Publisher>
    <b:City>Bristol</b:City>
    <b:Author>
      <b:Author>
        <b:NameList>
          <b:Person>
            <b:Last>Wilson</b:Last>
            <b:First>K.</b:First>
          </b:Person>
          <b:Person>
            <b:Last>Sinclair</b:Last>
            <b:First>I.</b:First>
          </b:Person>
          <b:Person>
            <b:Last>Taylor</b:Last>
            <b:First>C.</b:First>
          </b:Person>
          <b:Person>
            <b:Last>Pithouse</b:Last>
            <b:First>A.</b:First>
          </b:Person>
          <b:Person>
            <b:Last>Sellick</b:Last>
            <b:First>C.</b:First>
          </b:Person>
        </b:NameList>
      </b:Author>
    </b:Author>
    <b:RefOrder>26</b:RefOrder>
  </b:Source>
  <b:Source>
    <b:Tag>Juv15</b:Tag>
    <b:SourceType>Report</b:SourceType>
    <b:Guid>{EDB0BC47-9CC6-463B-9D1F-CDD543C922F2}</b:Guid>
    <b:Title>Reorganisatieplan</b:Title>
    <b:Year>2015</b:Year>
    <b:Publisher>Juvent</b:Publisher>
    <b:City>Middelburg</b:City>
    <b:Author>
      <b:Author>
        <b:NameList>
          <b:Person>
            <b:Last>Juvent</b:Last>
          </b:Person>
        </b:NameList>
      </b:Author>
    </b:Author>
    <b:RefOrder>1</b:RefOrder>
  </b:Source>
  <b:Source>
    <b:Tag>Baa09</b:Tag>
    <b:SourceType>Book</b:SourceType>
    <b:Guid>{82DEB4BD-D48A-44B1-A89E-15CF939D937C}</b:Guid>
    <b:Title>Basisboek Kwalitatief Onderzoek: Handleiding voor het opzetten en uitvoeren van kwalitatief onderzoek</b:Title>
    <b:Year>2009</b:Year>
    <b:City>Groningen/Houten</b:City>
    <b:Publisher>Noordhoff Uitgevers bv.</b:Publisher>
    <b:Author>
      <b:Author>
        <b:NameList>
          <b:Person>
            <b:Last>Baarda</b:Last>
            <b:First>D.B.</b:First>
          </b:Person>
          <b:Person>
            <b:Last>Goede</b:Last>
            <b:First>M.P.M de</b:First>
          </b:Person>
          <b:Person>
            <b:Last>Teunissen</b:Last>
            <b:First>J.</b:First>
          </b:Person>
        </b:NameList>
      </b:Author>
    </b:Author>
    <b:RefOrder>29</b:RefOrder>
  </b:Source>
  <b:Source>
    <b:Tag>Bil11</b:Tag>
    <b:SourceType>Book</b:SourceType>
    <b:Guid>{59CB506D-2D0D-4CA9-8C7C-EC0F20C14C56}</b:Guid>
    <b:Title>Onderzoek in 15 stappen: Voor hbo-studenten Social Work.</b:Title>
    <b:Year>2011</b:Year>
    <b:City>Den Haag</b:City>
    <b:Publisher>Uitgeverij Nelissen</b:Publisher>
    <b:Author>
      <b:Author>
        <b:NameList>
          <b:Person>
            <b:Last>Bil</b:Last>
            <b:First>P. de</b:First>
          </b:Person>
        </b:NameList>
      </b:Author>
    </b:Author>
    <b:RefOrder>32</b:RefOrder>
  </b:Source>
  <b:Source>
    <b:Tag>Cho09</b:Tag>
    <b:SourceType>Report</b:SourceType>
    <b:Guid>{5C681BF8-735A-4D13-B2EB-19BF05526013}</b:Guid>
    <b:Title>Kiezen voor kinderen: een nieuwe blik op het samenspel in pleegzorg</b:Title>
    <b:Year>2009</b:Year>
    <b:City>Santpoort Zuid/ Amsterdam</b:City>
    <b:Publisher>Nisto/Spirit</b:Publisher>
    <b:Author>
      <b:Author>
        <b:NameList>
          <b:Person>
            <b:Last>Choy</b:Last>
            <b:First>J.</b:First>
          </b:Person>
          <b:Person>
            <b:Last>Schulze</b:Last>
            <b:First>E.</b:First>
          </b:Person>
        </b:NameList>
      </b:Author>
    </b:Author>
    <b:RefOrder>35</b:RefOrder>
  </b:Source>
  <b:Source>
    <b:Tag>Juv152</b:Tag>
    <b:SourceType>Report</b:SourceType>
    <b:Guid>{99FB146F-8A17-408F-8092-C879CFD381D4}</b:Guid>
    <b:Author>
      <b:Author>
        <b:Corporate>Juvent</b:Corporate>
      </b:Author>
    </b:Author>
    <b:Title>Reorganisatieplan Juvent</b:Title>
    <b:Year>2015</b:Year>
    <b:Publisher>Juvent</b:Publisher>
    <b:City>Middelburg</b:City>
    <b:RefOrder>3</b:RefOrder>
  </b:Source>
  <b:Source>
    <b:Tag>Juv</b:Tag>
    <b:SourceType>InternetSite</b:SourceType>
    <b:Guid>{C2AD00F2-79A4-486D-9CD4-B45A01EDC9E0}</b:Guid>
    <b:Author>
      <b:Author>
        <b:Corporate>Juvent</b:Corporate>
      </b:Author>
    </b:Author>
    <b:Title>Over Juvent</b:Title>
    <b:InternetSiteTitle>Juvent</b:InternetSiteTitle>
    <b:URL>http://juvent.nl/juvent/over-juvent.htm</b:URL>
    <b:Year>2010</b:Year>
    <b:RefOrder>2</b:RefOrder>
  </b:Source>
  <b:Source>
    <b:Tag>Her121</b:Tag>
    <b:SourceType>Book</b:SourceType>
    <b:Guid>{B07527B8-49AB-4E6B-BE39-EB5628C2F31B}</b:Guid>
    <b:Title>Wraparound Care in de Jeugdzorg en Implementatie van Intensieve Pedagogische Thuishulp</b:Title>
    <b:Year>2012</b:Year>
    <b:Publisher>SWP</b:Publisher>
    <b:City>Amsterdam</b:City>
    <b:Author>
      <b:Author>
        <b:NameList>
          <b:Person>
            <b:Last>Hermanns</b:Last>
            <b:First>J.</b:First>
          </b:Person>
          <b:Person>
            <b:Last>Klap</b:Last>
            <b:First>A.</b:First>
          </b:Person>
          <b:Person>
            <b:Last>Smit</b:Last>
            <b:First>K.</b:First>
          </b:Person>
          <b:Person>
            <b:Last>Zwart</b:Last>
            <b:First>A.</b:First>
          </b:Person>
        </b:NameList>
      </b:Author>
    </b:Author>
    <b:RefOrder>10</b:RefOrder>
  </b:Source>
  <b:Source>
    <b:Tag>Duy07</b:Tag>
    <b:SourceType>Report</b:SourceType>
    <b:Guid>{DA8917F7-AB47-498D-9888-03B473F36859}</b:Guid>
    <b:Title>Policy, People, and the New Professional. De-professionalisation and Re-professionalisation in Care and Welfare</b:Title>
    <b:Year>2007</b:Year>
    <b:City>Amsterdam</b:City>
    <b:Publisher>Amsterdam University Press</b:Publisher>
    <b:Author>
      <b:Author>
        <b:NameList>
          <b:Person>
            <b:Last>Duyvendak</b:Last>
            <b:First>J.W.</b:First>
          </b:Person>
          <b:Person>
            <b:Last>Knijn</b:Last>
            <b:First>T.</b:First>
          </b:Person>
          <b:Person>
            <b:Last>Kremer</b:Last>
            <b:First>M.</b:First>
          </b:Person>
        </b:NameList>
      </b:Author>
    </b:Author>
    <b:RefOrder>5</b:RefOrder>
  </b:Source>
  <b:Source>
    <b:Tag>van07</b:Tag>
    <b:SourceType>Report</b:SourceType>
    <b:Guid>{C53EFB2F-4919-4401-AE4B-8689CB196E0A}</b:Guid>
    <b:Title>Intensieve Pedagogische Thuishulp komt tot wasdom</b:Title>
    <b:Year>2007</b:Year>
    <b:Publisher>Nederlands Jeugd Instituut</b:Publisher>
    <b:City>Utrecht</b:City>
    <b:Author>
      <b:Author>
        <b:NameList>
          <b:Person>
            <b:Last>Steege</b:Last>
            <b:First>M. van der</b:First>
          </b:Person>
        </b:NameList>
      </b:Author>
    </b:Author>
    <b:RefOrder>11</b:RefOrder>
  </b:Source>
  <b:Source>
    <b:Tag>Vis14</b:Tag>
    <b:SourceType>Report</b:SourceType>
    <b:Guid>{5DF93D9E-8B40-4014-BC32-45F1CCD432CE}</b:Guid>
    <b:Title>Generalistisch werken in wijkteams in beeld.</b:Title>
    <b:Year>2014</b:Year>
    <b:Publisher>Nederlands Jeugdinstituut</b:Publisher>
    <b:City>Utrecht</b:City>
    <b:Author>
      <b:Author>
        <b:NameList>
          <b:Person>
            <b:Last>Visser</b:Last>
            <b:First>A.</b:First>
          </b:Person>
          <b:Person>
            <b:Last>Prins</b:Last>
            <b:First>D.</b:First>
          </b:Person>
          <b:Person>
            <b:Last>Berger</b:Last>
            <b:First>M.</b:First>
          </b:Person>
          <b:Person>
            <b:Last>Prakken</b:Last>
            <b:First>J.</b:First>
          </b:Person>
        </b:NameList>
      </b:Author>
    </b:Author>
    <b:RefOrder>4</b:RefOrder>
  </b:Source>
  <b:Source>
    <b:Tag>TijdelijkeAanduiding1</b:Tag>
    <b:SourceType>Book</b:SourceType>
    <b:Guid>{6C90CE96-DA81-45B2-8822-C15FB7256C7D}</b:Guid>
    <b:Title>Wat is onderzoek? : Praktijkboek voor methoden en technieken</b:Title>
    <b:Year>2014</b:Year>
    <b:Publisher>Boom Lemma uitgevers</b:Publisher>
    <b:City>Den Haag</b:City>
    <b:Author>
      <b:Author>
        <b:NameList>
          <b:Person>
            <b:Last>Verhoeven</b:Last>
            <b:First>N.</b:First>
          </b:Person>
        </b:NameList>
      </b:Author>
    </b:Author>
    <b:RefOrder>30</b:RefOrder>
  </b:Source>
  <b:Source>
    <b:Tag>TijdelijkeAanduiding3</b:Tag>
    <b:SourceType>Book</b:SourceType>
    <b:Guid>{DA1668CD-D8A5-4E0E-A9D9-DEC9CBCEFC82}</b:Guid>
    <b:Title>Dit is onderzoek</b:Title>
    <b:Year>2009</b:Year>
    <b:Author>
      <b:Author>
        <b:NameList>
          <b:Person>
            <b:Last>Baarda</b:Last>
            <b:First>B.</b:First>
          </b:Person>
        </b:NameList>
      </b:Author>
    </b:Author>
    <b:Publisher>Noordhoff Uitgevers</b:Publisher>
    <b:City>Groningen</b:City>
    <b:RefOrder>36</b:RefOrder>
  </b:Source>
  <b:Source>
    <b:Tag>Baa13</b:Tag>
    <b:SourceType>Book</b:SourceType>
    <b:Guid>{DEF51A85-EA0D-470E-BA7B-EA64E0EACB22}</b:Guid>
    <b:Title>Basisboek Kwalitatief Onderzoek</b:Title>
    <b:Year>2013</b:Year>
    <b:City>Houten</b:City>
    <b:Publisher>Noordhoff Uitgevers</b:Publisher>
    <b:Author>
      <b:Author>
        <b:NameList>
          <b:Person>
            <b:Last>Baarda</b:Last>
            <b:First>B.</b:First>
          </b:Person>
          <b:Person>
            <b:Last>Bakker</b:Last>
            <b:First>E.</b:First>
          </b:Person>
          <b:Person>
            <b:Last>Julsing</b:Last>
            <b:First>M</b:First>
          </b:Person>
          <b:Person>
            <b:Last>Fischer</b:Last>
            <b:First>T.</b:First>
          </b:Person>
          <b:Person>
            <b:Last>Peters</b:Last>
            <b:First>V.</b:First>
          </b:Person>
          <b:Person>
            <b:Last>van der Velden</b:Last>
            <b:First>T. </b:First>
          </b:Person>
        </b:NameList>
      </b:Author>
    </b:Author>
    <b:RefOrder>37</b:RefOrder>
  </b:Source>
  <b:Source>
    <b:Tag>Juv09</b:Tag>
    <b:SourceType>DocumentFromInternetSite</b:SourceType>
    <b:Guid>{745FAF0B-E1C4-4F9D-820F-DDB729A83360}</b:Guid>
    <b:Title>Bibliotheek</b:Title>
    <b:Year>2009</b:Year>
    <b:Author>
      <b:Author>
        <b:Corporate>Juvent</b:Corporate>
      </b:Author>
    </b:Author>
    <b:InternetSiteTitle>Intranet Juvent</b:InternetSiteTitle>
    <b:Month>Mei</b:Month>
    <b:Day>14</b:Day>
    <b:RefOrder>25</b:RefOrder>
  </b:Source>
  <b:Source>
    <b:Tag>Juv14</b:Tag>
    <b:SourceType>DocumentFromInternetSite</b:SourceType>
    <b:Guid>{536189B5-1F9F-4EF9-A3E0-1605B01B6477}</b:Guid>
    <b:Author>
      <b:Author>
        <b:Corporate>Juvent</b:Corporate>
      </b:Author>
    </b:Author>
    <b:Title>Blibliotheek</b:Title>
    <b:InternetSiteTitle>Intranet Juvent</b:InternetSiteTitle>
    <b:Year>2014</b:Year>
    <b:Month>April</b:Month>
    <b:Day>9</b:Day>
    <b:RefOrder>28</b:RefOrder>
  </b:Source>
  <b:Source>
    <b:Tag>Jan99</b:Tag>
    <b:SourceType>JournalArticle</b:SourceType>
    <b:Guid>{0D4CEEE2-B1C7-405E-B49D-27EE5FD3C55E}</b:Guid>
    <b:Title>A comparative approach to public child care for children living away from home in Germany and England.</b:Title>
    <b:JournalName>European Journal of Social Work</b:JournalName>
    <b:Year>1999</b:Year>
    <b:Pages>151-163</b:Pages>
    <b:Author>
      <b:Author>
        <b:NameList>
          <b:Person>
            <b:Last>Janze</b:Last>
            <b:First>N.</b:First>
          </b:Person>
        </b:NameList>
      </b:Author>
    </b:Author>
    <b:RefOrder>17</b:RefOrder>
  </b:Source>
  <b:Source>
    <b:Tag>Klo</b:Tag>
    <b:SourceType>Report</b:SourceType>
    <b:Guid>{53B33C8D-509F-483F-92EA-69EEAE8B2265}</b:Guid>
    <b:Title>Eigen kracht binnen generalistisch werken in wijkteams.</b:Title>
    <b:Author>
      <b:Author>
        <b:NameList>
          <b:Person>
            <b:Last>Klop</b:Last>
            <b:First>A.M.</b:First>
          </b:Person>
        </b:NameList>
      </b:Author>
    </b:Author>
    <b:Year>2014</b:Year>
    <b:Publisher>Nederlands Jeugdinstituut</b:Publisher>
    <b:City>Utrecht</b:City>
    <b:RefOrder>8</b:RefOrder>
  </b:Source>
  <b:Source>
    <b:Tag>Sch12</b:Tag>
    <b:SourceType>Report</b:SourceType>
    <b:Guid>{487A7198-034A-4D2B-A1F3-8D7E9EAAF1C5}</b:Guid>
    <b:Title>Greep op wraparound care: eindrapport onderzoeksprogramma wraparound care in de Utrechtse jeugdzorg</b:Title>
    <b:Year>2012</b:Year>
    <b:Publisher>Hogeschool Utrecht</b:Publisher>
    <b:City>Utrecht</b:City>
    <b:Author>
      <b:Author>
        <b:NameList>
          <b:Person>
            <b:Last>Schamhart</b:Last>
            <b:First>R.</b:First>
          </b:Person>
          <b:Person>
            <b:Last>Colijn</b:Last>
            <b:First>J.</b:First>
          </b:Person>
        </b:NameList>
      </b:Author>
    </b:Author>
    <b:RefOrder>7</b:RefOrder>
  </b:Source>
  <b:Source>
    <b:Tag>Min14</b:Tag>
    <b:SourceType>Report</b:SourceType>
    <b:Guid>{968DD8E0-19D8-4B73-AC1B-0E9FDBBA2ECD}</b:Guid>
    <b:Title>Memorie van toelichting bij de Jeugdwet</b:Title>
    <b:Year>2014</b:Year>
    <b:Publisher>Ministerie van Volksgezondheid, Welzijn en Sport, Ministerie van Veiligheid en Justitie</b:Publisher>
    <b:City>Utrecht</b:City>
    <b:Author>
      <b:Author>
        <b:Corporate>Ministerie van Volksgezondheid, Welzijn en Sport, Ministerie van Veiligheid en Justitie</b:Corporate>
      </b:Author>
    </b:Author>
    <b:RefOrder>9</b:RefOrder>
  </b:Source>
  <b:Source>
    <b:Tag>Sch02</b:Tag>
    <b:SourceType>Book</b:SourceType>
    <b:Guid>{553C715A-9CB9-4597-8D8B-01CCF0203E6D}</b:Guid>
    <b:Title>Effekte erzieherischer Hilfen und ihre Hintergründe</b:Title>
    <b:Year>2002</b:Year>
    <b:Publisher>Verlag W. Kohlhammer</b:Publisher>
    <b:City>Stuttgart</b:City>
    <b:Author>
      <b:Author>
        <b:NameList>
          <b:Person>
            <b:Last>Schmidt</b:Last>
            <b:First>M.H.</b:First>
          </b:Person>
        </b:NameList>
      </b:Author>
    </b:Author>
    <b:RefOrder>19</b:RefOrder>
  </b:Source>
  <b:Source>
    <b:Tag>Sin03</b:Tag>
    <b:SourceType>Report</b:SourceType>
    <b:Guid>{D03ED5D1-D47F-4A32-90A2-CBE1C438EC85}</b:Guid>
    <b:Title>Foster placements: Why some succeed and some fail</b:Title>
    <b:Year>2003</b:Year>
    <b:City>London</b:City>
    <b:Publisher>Jessica Kingsley</b:Publisher>
    <b:Author>
      <b:Author>
        <b:NameList>
          <b:Person>
            <b:Last>Sinclair</b:Last>
            <b:First>I.</b:First>
          </b:Person>
          <b:Person>
            <b:Last>Wilson</b:Last>
            <b:First>K.</b:First>
          </b:Person>
          <b:Person>
            <b:Last>Gibbs</b:Last>
            <b:First>I</b:First>
          </b:Person>
        </b:NameList>
      </b:Author>
    </b:Author>
    <b:RefOrder>27</b:RefOrder>
  </b:Source>
  <b:Source>
    <b:Tag>Ver14</b:Tag>
    <b:SourceType>Book</b:SourceType>
    <b:Guid>{D55C33FA-90E1-433A-B70C-09975B06B244}</b:Guid>
    <b:RefOrder>31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50FAD-552C-427C-9694-A5D41B17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23386</Words>
  <Characters>128625</Characters>
  <Application>Microsoft Office Word</Application>
  <DocSecurity>0</DocSecurity>
  <Lines>1071</Lines>
  <Paragraphs>303</Paragraphs>
  <ScaleCrop>false</ScaleCrop>
  <HeadingPairs>
    <vt:vector size="2" baseType="variant">
      <vt:variant>
        <vt:lpstr>Titel</vt:lpstr>
      </vt:variant>
      <vt:variant>
        <vt:i4>1</vt:i4>
      </vt:variant>
    </vt:vector>
  </HeadingPairs>
  <TitlesOfParts>
    <vt:vector size="1" baseType="lpstr">
      <vt:lpstr>Generalistische specialist of
 specialistische generalist ?</vt:lpstr>
    </vt:vector>
  </TitlesOfParts>
  <Company/>
  <LinksUpToDate>false</LinksUpToDate>
  <CharactersWithSpaces>151708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Generalistische specialist of
 specialistische generalist ?</dc:title>
  <dc:subject/>
  <dc:creator>Roos Walrave</dc:creator>
  <cp:keywords/>
  <dc:description/>
  <cp:lastModifiedBy>Roos Walrave</cp:lastModifiedBy>
  <cp:revision>8</cp:revision>
  <cp:lastPrinted>2016-04-25T20:17:00Z</cp:lastPrinted>
  <dcterms:created xsi:type="dcterms:W3CDTF">2016-04-25T19:57:00Z</dcterms:created>
  <dcterms:modified xsi:type="dcterms:W3CDTF">2016-05-03T13:35:00Z</dcterms:modified>
</cp:coreProperties>
</file>