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514579422" w:displacedByCustomXml="next"/>
    <w:bookmarkEnd w:id="0" w:displacedByCustomXml="next"/>
    <w:sdt>
      <w:sdtPr>
        <w:id w:val="1426925388"/>
        <w:docPartObj>
          <w:docPartGallery w:val="Cover Pages"/>
          <w:docPartUnique/>
        </w:docPartObj>
      </w:sdtPr>
      <w:sdtEndPr/>
      <w:sdtContent>
        <w:p w:rsidR="00F372F7" w:rsidRDefault="00924DEB" w:rsidP="00665F7D">
          <w:r>
            <w:rPr>
              <w:noProof/>
              <w:lang w:val="nl-NL" w:eastAsia="nl-NL"/>
            </w:rPr>
            <mc:AlternateContent>
              <mc:Choice Requires="wps">
                <w:drawing>
                  <wp:anchor distT="0" distB="0" distL="114300" distR="114300" simplePos="0" relativeHeight="251813888" behindDoc="0" locked="0" layoutInCell="1" allowOverlap="1">
                    <wp:simplePos x="0" y="0"/>
                    <wp:positionH relativeFrom="page">
                      <wp:align>right</wp:align>
                    </wp:positionH>
                    <wp:positionV relativeFrom="paragraph">
                      <wp:posOffset>-711059</wp:posOffset>
                    </wp:positionV>
                    <wp:extent cx="5560977" cy="2686755"/>
                    <wp:effectExtent l="0" t="0" r="0" b="0"/>
                    <wp:wrapNone/>
                    <wp:docPr id="25" name="Tekstvak 25"/>
                    <wp:cNvGraphicFramePr/>
                    <a:graphic xmlns:a="http://schemas.openxmlformats.org/drawingml/2006/main">
                      <a:graphicData uri="http://schemas.microsoft.com/office/word/2010/wordprocessingShape">
                        <wps:wsp>
                          <wps:cNvSpPr txBox="1"/>
                          <wps:spPr>
                            <a:xfrm>
                              <a:off x="0" y="0"/>
                              <a:ext cx="5560977" cy="2686755"/>
                            </a:xfrm>
                            <a:prstGeom prst="rect">
                              <a:avLst/>
                            </a:prstGeom>
                            <a:noFill/>
                            <a:ln w="6350">
                              <a:noFill/>
                            </a:ln>
                          </wps:spPr>
                          <wps:txbx>
                            <w:txbxContent>
                              <w:p w:rsidR="007A2CF2" w:rsidRPr="00924DEB" w:rsidRDefault="007A2CF2">
                                <w:pPr>
                                  <w:rPr>
                                    <w:b/>
                                    <w:color w:val="FFFFFF" w:themeColor="background1"/>
                                    <w:sz w:val="96"/>
                                    <w:szCs w:val="56"/>
                                  </w:rPr>
                                </w:pPr>
                                <w:r w:rsidRPr="00924DEB">
                                  <w:rPr>
                                    <w:b/>
                                    <w:color w:val="FFFFFF" w:themeColor="background1"/>
                                    <w:sz w:val="96"/>
                                    <w:szCs w:val="56"/>
                                  </w:rPr>
                                  <w:t>Boosting employee wellness through a vitality program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vak 25" o:spid="_x0000_s1026" type="#_x0000_t202" style="position:absolute;margin-left:386.65pt;margin-top:-56pt;width:437.85pt;height:211.55pt;z-index:25181388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" filled="f" stroked="f" strokeweight=".5pt">
                    <v:textbox>
                      <w:txbxContent>
                        <w:p w:rsidR="007A2CF2" w:rsidRPr="00924DEB" w:rsidRDefault="007A2CF2">
                          <w:pPr>
                            <w:rPr>
                              <w:b/>
                              <w:color w:val="FFFFFF" w:themeColor="background1"/>
                              <w:sz w:val="96"/>
                              <w:szCs w:val="56"/>
                            </w:rPr>
                          </w:pPr>
                          <w:r w:rsidRPr="00924DEB">
                            <w:rPr>
                              <w:b/>
                              <w:color w:val="FFFFFF" w:themeColor="background1"/>
                              <w:sz w:val="96"/>
                              <w:szCs w:val="56"/>
                            </w:rPr>
                            <w:t>Boosting employee wellness through a vitality program</w:t>
                          </w:r>
                        </w:p>
                      </w:txbxContent>
                    </v:textbox>
                    <w10:wrap anchorx="page"/>
                  </v:shape>
                </w:pict>
              </mc:Fallback>
            </mc:AlternateContent>
          </w:r>
          <w:r w:rsidR="00F372F7">
            <w:rPr>
              <w:noProof/>
              <w:lang w:val="nl-NL" w:eastAsia="nl-NL"/>
            </w:rPr>
            <w:drawing>
              <wp:anchor distT="0" distB="0" distL="114300" distR="114300" simplePos="0" relativeHeight="251812864" behindDoc="0" locked="0" layoutInCell="1" allowOverlap="1" wp14:anchorId="6E69B08A" wp14:editId="67A68455">
                <wp:simplePos x="0" y="0"/>
                <wp:positionH relativeFrom="margin">
                  <wp:posOffset>-2375338</wp:posOffset>
                </wp:positionH>
                <wp:positionV relativeFrom="paragraph">
                  <wp:posOffset>-1702676</wp:posOffset>
                </wp:positionV>
                <wp:extent cx="16040842" cy="11647936"/>
                <wp:effectExtent l="0" t="0" r="0" b="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etwerk Vitaal Limburg_20 april 2018-4.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040842" cy="11647936"/>
                        </a:xfrm>
                        <a:prstGeom prst="rect">
                          <a:avLst/>
                        </a:prstGeom>
                        <a:blipFill>
                          <a:blip r:embed="rId10"/>
                          <a:tile tx="0" ty="0" sx="100000" sy="100000" flip="none" algn="tl"/>
                        </a:blipFill>
                        <a:effectLst/>
                      </pic:spPr>
                    </pic:pic>
                  </a:graphicData>
                </a:graphic>
                <wp14:sizeRelH relativeFrom="page">
                  <wp14:pctWidth>0</wp14:pctWidth>
                </wp14:sizeRelH>
                <wp14:sizeRelV relativeFrom="page">
                  <wp14:pctHeight>0</wp14:pctHeight>
                </wp14:sizeRelV>
              </wp:anchor>
            </w:drawing>
          </w:r>
        </w:p>
        <w:p w:rsidR="00F372F7" w:rsidRDefault="00F372F7" w:rsidP="00F372F7"/>
        <w:p w:rsidR="00F372F7" w:rsidRDefault="00F372F7" w:rsidP="00F372F7"/>
        <w:p w:rsidR="00F372F7" w:rsidRDefault="00F372F7" w:rsidP="00F372F7"/>
        <w:p w:rsidR="00F372F7" w:rsidRDefault="00F372F7" w:rsidP="00F372F7"/>
        <w:p w:rsidR="00F372F7" w:rsidRDefault="00F372F7" w:rsidP="00F372F7"/>
        <w:p w:rsidR="00F372F7" w:rsidRDefault="00F372F7" w:rsidP="00F372F7"/>
        <w:p w:rsidR="00F372F7" w:rsidRDefault="00F372F7" w:rsidP="00F372F7"/>
        <w:p w:rsidR="00F372F7" w:rsidRDefault="00F372F7" w:rsidP="00F372F7"/>
        <w:p w:rsidR="00F372F7" w:rsidRDefault="00F372F7" w:rsidP="00F372F7"/>
        <w:p w:rsidR="00F372F7" w:rsidRDefault="00F372F7" w:rsidP="00F372F7"/>
        <w:p w:rsidR="00F372F7" w:rsidRDefault="00F372F7" w:rsidP="00F372F7"/>
        <w:p w:rsidR="00F372F7" w:rsidRDefault="00F372F7" w:rsidP="00F372F7"/>
        <w:p w:rsidR="00F372F7" w:rsidRDefault="00F372F7" w:rsidP="00F372F7"/>
        <w:p w:rsidR="00F372F7" w:rsidRDefault="00F372F7" w:rsidP="00F372F7"/>
        <w:p w:rsidR="00F372F7" w:rsidRDefault="00F372F7" w:rsidP="00F372F7"/>
        <w:p w:rsidR="00F372F7" w:rsidRDefault="00F372F7" w:rsidP="00F372F7"/>
        <w:p w:rsidR="00F372F7" w:rsidRDefault="00F372F7" w:rsidP="00F372F7"/>
        <w:p w:rsidR="00F372F7" w:rsidRDefault="00F372F7" w:rsidP="00F372F7"/>
        <w:p w:rsidR="00F372F7" w:rsidRDefault="00F372F7" w:rsidP="00F372F7"/>
        <w:p w:rsidR="00F372F7" w:rsidRDefault="00F372F7" w:rsidP="00F372F7"/>
        <w:p w:rsidR="00F372F7" w:rsidRDefault="00F372F7" w:rsidP="00F372F7"/>
        <w:p w:rsidR="00F372F7" w:rsidRDefault="00F372F7" w:rsidP="00F372F7"/>
        <w:p w:rsidR="00F372F7" w:rsidRDefault="00924DEB" w:rsidP="00F372F7">
          <w:r>
            <w:rPr>
              <w:noProof/>
              <w:lang w:val="nl-NL" w:eastAsia="nl-NL"/>
            </w:rPr>
            <mc:AlternateContent>
              <mc:Choice Requires="wps">
                <w:drawing>
                  <wp:anchor distT="0" distB="0" distL="114300" distR="114300" simplePos="0" relativeHeight="251815936" behindDoc="0" locked="0" layoutInCell="1" allowOverlap="1" wp14:anchorId="5A5D9EA2" wp14:editId="549B89D6">
                    <wp:simplePos x="0" y="0"/>
                    <wp:positionH relativeFrom="margin">
                      <wp:posOffset>-675710</wp:posOffset>
                    </wp:positionH>
                    <wp:positionV relativeFrom="paragraph">
                      <wp:posOffset>178293</wp:posOffset>
                    </wp:positionV>
                    <wp:extent cx="4782207" cy="2122630"/>
                    <wp:effectExtent l="0" t="0" r="0" b="0"/>
                    <wp:wrapNone/>
                    <wp:docPr id="30" name="Tekstvak 30"/>
                    <wp:cNvGraphicFramePr/>
                    <a:graphic xmlns:a="http://schemas.openxmlformats.org/drawingml/2006/main">
                      <a:graphicData uri="http://schemas.microsoft.com/office/word/2010/wordprocessingShape">
                        <wps:wsp>
                          <wps:cNvSpPr txBox="1"/>
                          <wps:spPr>
                            <a:xfrm>
                              <a:off x="0" y="0"/>
                              <a:ext cx="4782207" cy="2122630"/>
                            </a:xfrm>
                            <a:prstGeom prst="rect">
                              <a:avLst/>
                            </a:prstGeom>
                            <a:noFill/>
                            <a:ln w="6350">
                              <a:noFill/>
                            </a:ln>
                          </wps:spPr>
                          <wps:txbx>
                            <w:txbxContent>
                              <w:p w:rsidR="007A2CF2" w:rsidRPr="00A012B0" w:rsidRDefault="007A2CF2" w:rsidP="002E1144">
                                <w:pPr>
                                  <w:rPr>
                                    <w:b/>
                                    <w:color w:val="FFFFFF" w:themeColor="background1"/>
                                    <w:sz w:val="24"/>
                                  </w:rPr>
                                </w:pPr>
                                <w:r w:rsidRPr="00A012B0">
                                  <w:rPr>
                                    <w:b/>
                                    <w:color w:val="FFFFFF" w:themeColor="background1"/>
                                    <w:sz w:val="24"/>
                                  </w:rPr>
                                  <w:t>Name:</w:t>
                                </w:r>
                                <w:r w:rsidRPr="00A012B0">
                                  <w:rPr>
                                    <w:b/>
                                    <w:color w:val="FFFFFF" w:themeColor="background1"/>
                                    <w:sz w:val="24"/>
                                  </w:rPr>
                                  <w:tab/>
                                </w:r>
                                <w:r w:rsidRPr="00A012B0">
                                  <w:rPr>
                                    <w:b/>
                                    <w:color w:val="FFFFFF" w:themeColor="background1"/>
                                    <w:sz w:val="24"/>
                                  </w:rPr>
                                  <w:tab/>
                                </w:r>
                                <w:r w:rsidRPr="00A012B0">
                                  <w:rPr>
                                    <w:b/>
                                    <w:color w:val="FFFFFF" w:themeColor="background1"/>
                                    <w:sz w:val="24"/>
                                  </w:rPr>
                                  <w:tab/>
                                </w:r>
                                <w:r w:rsidRPr="00A012B0">
                                  <w:rPr>
                                    <w:b/>
                                    <w:color w:val="FFFFFF" w:themeColor="background1"/>
                                    <w:sz w:val="24"/>
                                  </w:rPr>
                                  <w:tab/>
                                  <w:t>Nynke Venhuizen</w:t>
                                </w:r>
                                <w:r w:rsidRPr="00A012B0">
                                  <w:rPr>
                                    <w:b/>
                                    <w:color w:val="FFFFFF" w:themeColor="background1"/>
                                    <w:sz w:val="24"/>
                                  </w:rPr>
                                  <w:br/>
                                  <w:t>Student number:</w:t>
                                </w:r>
                                <w:r w:rsidRPr="00A012B0">
                                  <w:rPr>
                                    <w:b/>
                                    <w:color w:val="FFFFFF" w:themeColor="background1"/>
                                    <w:sz w:val="24"/>
                                  </w:rPr>
                                  <w:tab/>
                                </w:r>
                                <w:r w:rsidRPr="00A012B0">
                                  <w:rPr>
                                    <w:b/>
                                    <w:color w:val="FFFFFF" w:themeColor="background1"/>
                                    <w:sz w:val="24"/>
                                  </w:rPr>
                                  <w:tab/>
                                  <w:t>68404</w:t>
                                </w:r>
                                <w:r w:rsidRPr="00A012B0">
                                  <w:rPr>
                                    <w:b/>
                                    <w:color w:val="FFFFFF" w:themeColor="background1"/>
                                    <w:sz w:val="24"/>
                                  </w:rPr>
                                  <w:br/>
                                  <w:t>Study:</w:t>
                                </w:r>
                                <w:r w:rsidRPr="00A012B0">
                                  <w:rPr>
                                    <w:b/>
                                    <w:color w:val="FFFFFF" w:themeColor="background1"/>
                                    <w:sz w:val="24"/>
                                  </w:rPr>
                                  <w:tab/>
                                </w:r>
                                <w:r w:rsidRPr="00A012B0">
                                  <w:rPr>
                                    <w:b/>
                                    <w:color w:val="FFFFFF" w:themeColor="background1"/>
                                    <w:sz w:val="24"/>
                                  </w:rPr>
                                  <w:tab/>
                                </w:r>
                                <w:r w:rsidRPr="00A012B0">
                                  <w:rPr>
                                    <w:b/>
                                    <w:color w:val="FFFFFF" w:themeColor="background1"/>
                                    <w:sz w:val="24"/>
                                  </w:rPr>
                                  <w:tab/>
                                </w:r>
                                <w:r w:rsidRPr="00A012B0">
                                  <w:rPr>
                                    <w:b/>
                                    <w:color w:val="FFFFFF" w:themeColor="background1"/>
                                    <w:sz w:val="24"/>
                                  </w:rPr>
                                  <w:tab/>
                                  <w:t>Vitality &amp; Tourism Manag</w:t>
                                </w:r>
                                <w:r>
                                  <w:rPr>
                                    <w:b/>
                                    <w:color w:val="FFFFFF" w:themeColor="background1"/>
                                    <w:sz w:val="24"/>
                                  </w:rPr>
                                  <w:t>ement</w:t>
                                </w:r>
                                <w:r>
                                  <w:rPr>
                                    <w:b/>
                                    <w:color w:val="FFFFFF" w:themeColor="background1"/>
                                    <w:sz w:val="24"/>
                                  </w:rPr>
                                  <w:br/>
                                  <w:t>Educational institution:</w:t>
                                </w:r>
                                <w:r>
                                  <w:rPr>
                                    <w:b/>
                                    <w:color w:val="FFFFFF" w:themeColor="background1"/>
                                    <w:sz w:val="24"/>
                                  </w:rPr>
                                  <w:tab/>
                                </w:r>
                                <w:r w:rsidRPr="00A012B0">
                                  <w:rPr>
                                    <w:b/>
                                    <w:color w:val="FFFFFF" w:themeColor="background1"/>
                                    <w:sz w:val="24"/>
                                  </w:rPr>
                                  <w:t>HZ University of Appli</w:t>
                                </w:r>
                                <w:r>
                                  <w:rPr>
                                    <w:b/>
                                    <w:color w:val="FFFFFF" w:themeColor="background1"/>
                                    <w:sz w:val="24"/>
                                  </w:rPr>
                                  <w:t>ed Sciences</w:t>
                                </w:r>
                                <w:r>
                                  <w:rPr>
                                    <w:b/>
                                    <w:color w:val="FFFFFF" w:themeColor="background1"/>
                                    <w:sz w:val="24"/>
                                  </w:rPr>
                                  <w:br/>
                                  <w:t>First examiner:</w:t>
                                </w:r>
                                <w:r>
                                  <w:rPr>
                                    <w:b/>
                                    <w:color w:val="FFFFFF" w:themeColor="background1"/>
                                    <w:sz w:val="24"/>
                                  </w:rPr>
                                  <w:tab/>
                                </w:r>
                                <w:r w:rsidRPr="00A012B0">
                                  <w:rPr>
                                    <w:b/>
                                    <w:color w:val="FFFFFF" w:themeColor="background1"/>
                                    <w:sz w:val="24"/>
                                  </w:rPr>
                                  <w:tab/>
                                </w:r>
                                <w:r>
                                  <w:rPr>
                                    <w:b/>
                                    <w:color w:val="FFFFFF" w:themeColor="background1"/>
                                    <w:sz w:val="24"/>
                                  </w:rPr>
                                  <w:t>P. Kruizinga</w:t>
                                </w:r>
                                <w:r w:rsidRPr="00A012B0">
                                  <w:rPr>
                                    <w:b/>
                                    <w:color w:val="FFFFFF" w:themeColor="background1"/>
                                    <w:sz w:val="24"/>
                                  </w:rPr>
                                  <w:br/>
                                  <w:t>Second examiner:</w:t>
                                </w:r>
                                <w:r w:rsidRPr="00A012B0">
                                  <w:rPr>
                                    <w:b/>
                                    <w:color w:val="FFFFFF" w:themeColor="background1"/>
                                    <w:sz w:val="24"/>
                                  </w:rPr>
                                  <w:tab/>
                                </w:r>
                                <w:r w:rsidRPr="00A012B0">
                                  <w:rPr>
                                    <w:b/>
                                    <w:color w:val="FFFFFF" w:themeColor="background1"/>
                                    <w:sz w:val="24"/>
                                  </w:rPr>
                                  <w:tab/>
                                </w:r>
                                <w:r>
                                  <w:rPr>
                                    <w:b/>
                                    <w:color w:val="FFFFFF" w:themeColor="background1"/>
                                    <w:sz w:val="24"/>
                                  </w:rPr>
                                  <w:t>M. Matthijsse</w:t>
                                </w:r>
                                <w:r w:rsidRPr="00A012B0">
                                  <w:rPr>
                                    <w:b/>
                                    <w:color w:val="FFFFFF" w:themeColor="background1"/>
                                    <w:sz w:val="24"/>
                                  </w:rPr>
                                  <w:br/>
                                  <w:t>Date of delivery:</w:t>
                                </w:r>
                                <w:r w:rsidRPr="00A012B0">
                                  <w:rPr>
                                    <w:b/>
                                    <w:color w:val="FFFFFF" w:themeColor="background1"/>
                                    <w:sz w:val="24"/>
                                  </w:rPr>
                                  <w:tab/>
                                </w:r>
                                <w:r w:rsidRPr="00A012B0">
                                  <w:rPr>
                                    <w:b/>
                                    <w:color w:val="FFFFFF" w:themeColor="background1"/>
                                    <w:sz w:val="24"/>
                                  </w:rPr>
                                  <w:tab/>
                                  <w:t>20</w:t>
                                </w:r>
                                <w:r w:rsidRPr="00A012B0">
                                  <w:rPr>
                                    <w:b/>
                                    <w:color w:val="FFFFFF" w:themeColor="background1"/>
                                    <w:sz w:val="24"/>
                                    <w:vertAlign w:val="superscript"/>
                                  </w:rPr>
                                  <w:t>th</w:t>
                                </w:r>
                                <w:r w:rsidRPr="00A012B0">
                                  <w:rPr>
                                    <w:b/>
                                    <w:color w:val="FFFFFF" w:themeColor="background1"/>
                                    <w:sz w:val="24"/>
                                  </w:rPr>
                                  <w:t xml:space="preserve"> of August</w:t>
                                </w:r>
                                <w:r w:rsidRPr="00A012B0">
                                  <w:rPr>
                                    <w:b/>
                                    <w:color w:val="FFFFFF" w:themeColor="background1"/>
                                    <w:sz w:val="24"/>
                                  </w:rPr>
                                  <w:br/>
                                  <w:t>Organization:</w:t>
                                </w:r>
                                <w:r w:rsidRPr="00A012B0">
                                  <w:rPr>
                                    <w:b/>
                                    <w:color w:val="FFFFFF" w:themeColor="background1"/>
                                    <w:sz w:val="24"/>
                                  </w:rPr>
                                  <w:tab/>
                                </w:r>
                                <w:r w:rsidRPr="00A012B0">
                                  <w:rPr>
                                    <w:b/>
                                    <w:color w:val="FFFFFF" w:themeColor="background1"/>
                                    <w:sz w:val="24"/>
                                  </w:rPr>
                                  <w:tab/>
                                </w:r>
                                <w:r w:rsidRPr="00A012B0">
                                  <w:rPr>
                                    <w:b/>
                                    <w:color w:val="FFFFFF" w:themeColor="background1"/>
                                    <w:sz w:val="24"/>
                                  </w:rPr>
                                  <w:tab/>
                                  <w:t>Thermae 2000</w:t>
                                </w:r>
                                <w:r w:rsidRPr="00A012B0">
                                  <w:rPr>
                                    <w:b/>
                                    <w:color w:val="FFFFFF" w:themeColor="background1"/>
                                    <w:sz w:val="24"/>
                                  </w:rPr>
                                  <w:br/>
                                  <w:t>In-company mentor:</w:t>
                                </w:r>
                                <w:r w:rsidRPr="00A012B0">
                                  <w:rPr>
                                    <w:b/>
                                    <w:color w:val="FFFFFF" w:themeColor="background1"/>
                                    <w:sz w:val="24"/>
                                  </w:rPr>
                                  <w:tab/>
                                </w:r>
                                <w:r w:rsidRPr="00A012B0">
                                  <w:rPr>
                                    <w:b/>
                                    <w:color w:val="FFFFFF" w:themeColor="background1"/>
                                    <w:sz w:val="24"/>
                                  </w:rPr>
                                  <w:tab/>
                                  <w:t>Robert Peels</w:t>
                                </w:r>
                                <w:r w:rsidRPr="00A012B0">
                                  <w:rPr>
                                    <w:b/>
                                    <w:color w:val="FFFFFF" w:themeColor="background1"/>
                                    <w:sz w:val="24"/>
                                  </w:rPr>
                                  <w:br/>
                                  <w:t>Product:</w:t>
                                </w:r>
                                <w:r w:rsidRPr="00A012B0">
                                  <w:rPr>
                                    <w:b/>
                                    <w:color w:val="FFFFFF" w:themeColor="background1"/>
                                    <w:sz w:val="24"/>
                                  </w:rPr>
                                  <w:tab/>
                                </w:r>
                                <w:r w:rsidRPr="00A012B0">
                                  <w:rPr>
                                    <w:b/>
                                    <w:color w:val="FFFFFF" w:themeColor="background1"/>
                                    <w:sz w:val="24"/>
                                  </w:rPr>
                                  <w:tab/>
                                </w:r>
                                <w:r w:rsidRPr="00A012B0">
                                  <w:rPr>
                                    <w:b/>
                                    <w:color w:val="FFFFFF" w:themeColor="background1"/>
                                    <w:sz w:val="24"/>
                                  </w:rPr>
                                  <w:tab/>
                                  <w:t>Thesis</w:t>
                                </w:r>
                              </w:p>
                              <w:p w:rsidR="007A2CF2" w:rsidRPr="002E1144" w:rsidRDefault="007A2CF2" w:rsidP="002E1144">
                                <w:pPr>
                                  <w:rPr>
                                    <w:b/>
                                    <w:color w:val="FFFFFF" w:themeColor="background1"/>
                                    <w:sz w:val="36"/>
                                    <w:szCs w:val="56"/>
                                  </w:rPr>
                                </w:pPr>
                                <w:r>
                                  <w:rPr>
                                    <w:b/>
                                    <w:color w:val="FFFFFF" w:themeColor="background1"/>
                                    <w:sz w:val="36"/>
                                    <w:szCs w:val="56"/>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D9EA2" id="Tekstvak 30" o:spid="_x0000_s1027" type="#_x0000_t202" style="position:absolute;margin-left:-53.2pt;margin-top:14.05pt;width:376.55pt;height:167.15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" filled="f" stroked="f" strokeweight=".5pt">
                    <v:textbox>
                      <w:txbxContent>
                        <w:p w:rsidR="007A2CF2" w:rsidRPr="00A012B0" w:rsidRDefault="007A2CF2" w:rsidP="002E1144">
                          <w:pPr>
                            <w:rPr>
                              <w:b/>
                              <w:color w:val="FFFFFF" w:themeColor="background1"/>
                              <w:sz w:val="24"/>
                            </w:rPr>
                          </w:pPr>
                          <w:r w:rsidRPr="00A012B0">
                            <w:rPr>
                              <w:b/>
                              <w:color w:val="FFFFFF" w:themeColor="background1"/>
                              <w:sz w:val="24"/>
                            </w:rPr>
                            <w:t>Name:</w:t>
                          </w:r>
                          <w:r w:rsidRPr="00A012B0">
                            <w:rPr>
                              <w:b/>
                              <w:color w:val="FFFFFF" w:themeColor="background1"/>
                              <w:sz w:val="24"/>
                            </w:rPr>
                            <w:tab/>
                          </w:r>
                          <w:r w:rsidRPr="00A012B0">
                            <w:rPr>
                              <w:b/>
                              <w:color w:val="FFFFFF" w:themeColor="background1"/>
                              <w:sz w:val="24"/>
                            </w:rPr>
                            <w:tab/>
                          </w:r>
                          <w:r w:rsidRPr="00A012B0">
                            <w:rPr>
                              <w:b/>
                              <w:color w:val="FFFFFF" w:themeColor="background1"/>
                              <w:sz w:val="24"/>
                            </w:rPr>
                            <w:tab/>
                          </w:r>
                          <w:r w:rsidRPr="00A012B0">
                            <w:rPr>
                              <w:b/>
                              <w:color w:val="FFFFFF" w:themeColor="background1"/>
                              <w:sz w:val="24"/>
                            </w:rPr>
                            <w:tab/>
                            <w:t>Nynke Venhuizen</w:t>
                          </w:r>
                          <w:r w:rsidRPr="00A012B0">
                            <w:rPr>
                              <w:b/>
                              <w:color w:val="FFFFFF" w:themeColor="background1"/>
                              <w:sz w:val="24"/>
                            </w:rPr>
                            <w:br/>
                            <w:t>Student number:</w:t>
                          </w:r>
                          <w:r w:rsidRPr="00A012B0">
                            <w:rPr>
                              <w:b/>
                              <w:color w:val="FFFFFF" w:themeColor="background1"/>
                              <w:sz w:val="24"/>
                            </w:rPr>
                            <w:tab/>
                          </w:r>
                          <w:r w:rsidRPr="00A012B0">
                            <w:rPr>
                              <w:b/>
                              <w:color w:val="FFFFFF" w:themeColor="background1"/>
                              <w:sz w:val="24"/>
                            </w:rPr>
                            <w:tab/>
                            <w:t>68404</w:t>
                          </w:r>
                          <w:r w:rsidRPr="00A012B0">
                            <w:rPr>
                              <w:b/>
                              <w:color w:val="FFFFFF" w:themeColor="background1"/>
                              <w:sz w:val="24"/>
                            </w:rPr>
                            <w:br/>
                            <w:t>Study:</w:t>
                          </w:r>
                          <w:r w:rsidRPr="00A012B0">
                            <w:rPr>
                              <w:b/>
                              <w:color w:val="FFFFFF" w:themeColor="background1"/>
                              <w:sz w:val="24"/>
                            </w:rPr>
                            <w:tab/>
                          </w:r>
                          <w:r w:rsidRPr="00A012B0">
                            <w:rPr>
                              <w:b/>
                              <w:color w:val="FFFFFF" w:themeColor="background1"/>
                              <w:sz w:val="24"/>
                            </w:rPr>
                            <w:tab/>
                          </w:r>
                          <w:r w:rsidRPr="00A012B0">
                            <w:rPr>
                              <w:b/>
                              <w:color w:val="FFFFFF" w:themeColor="background1"/>
                              <w:sz w:val="24"/>
                            </w:rPr>
                            <w:tab/>
                          </w:r>
                          <w:r w:rsidRPr="00A012B0">
                            <w:rPr>
                              <w:b/>
                              <w:color w:val="FFFFFF" w:themeColor="background1"/>
                              <w:sz w:val="24"/>
                            </w:rPr>
                            <w:tab/>
                            <w:t>Vitality &amp; Tourism Manag</w:t>
                          </w:r>
                          <w:r>
                            <w:rPr>
                              <w:b/>
                              <w:color w:val="FFFFFF" w:themeColor="background1"/>
                              <w:sz w:val="24"/>
                            </w:rPr>
                            <w:t>ement</w:t>
                          </w:r>
                          <w:r>
                            <w:rPr>
                              <w:b/>
                              <w:color w:val="FFFFFF" w:themeColor="background1"/>
                              <w:sz w:val="24"/>
                            </w:rPr>
                            <w:br/>
                            <w:t>Educational institution:</w:t>
                          </w:r>
                          <w:r>
                            <w:rPr>
                              <w:b/>
                              <w:color w:val="FFFFFF" w:themeColor="background1"/>
                              <w:sz w:val="24"/>
                            </w:rPr>
                            <w:tab/>
                          </w:r>
                          <w:r w:rsidRPr="00A012B0">
                            <w:rPr>
                              <w:b/>
                              <w:color w:val="FFFFFF" w:themeColor="background1"/>
                              <w:sz w:val="24"/>
                            </w:rPr>
                            <w:t>HZ University of Appli</w:t>
                          </w:r>
                          <w:r>
                            <w:rPr>
                              <w:b/>
                              <w:color w:val="FFFFFF" w:themeColor="background1"/>
                              <w:sz w:val="24"/>
                            </w:rPr>
                            <w:t>ed Sciences</w:t>
                          </w:r>
                          <w:r>
                            <w:rPr>
                              <w:b/>
                              <w:color w:val="FFFFFF" w:themeColor="background1"/>
                              <w:sz w:val="24"/>
                            </w:rPr>
                            <w:br/>
                            <w:t>First examiner:</w:t>
                          </w:r>
                          <w:r>
                            <w:rPr>
                              <w:b/>
                              <w:color w:val="FFFFFF" w:themeColor="background1"/>
                              <w:sz w:val="24"/>
                            </w:rPr>
                            <w:tab/>
                          </w:r>
                          <w:r w:rsidRPr="00A012B0">
                            <w:rPr>
                              <w:b/>
                              <w:color w:val="FFFFFF" w:themeColor="background1"/>
                              <w:sz w:val="24"/>
                            </w:rPr>
                            <w:tab/>
                          </w:r>
                          <w:r>
                            <w:rPr>
                              <w:b/>
                              <w:color w:val="FFFFFF" w:themeColor="background1"/>
                              <w:sz w:val="24"/>
                            </w:rPr>
                            <w:t>P. Kruizinga</w:t>
                          </w:r>
                          <w:r w:rsidRPr="00A012B0">
                            <w:rPr>
                              <w:b/>
                              <w:color w:val="FFFFFF" w:themeColor="background1"/>
                              <w:sz w:val="24"/>
                            </w:rPr>
                            <w:br/>
                            <w:t>Second examiner:</w:t>
                          </w:r>
                          <w:r w:rsidRPr="00A012B0">
                            <w:rPr>
                              <w:b/>
                              <w:color w:val="FFFFFF" w:themeColor="background1"/>
                              <w:sz w:val="24"/>
                            </w:rPr>
                            <w:tab/>
                          </w:r>
                          <w:r w:rsidRPr="00A012B0">
                            <w:rPr>
                              <w:b/>
                              <w:color w:val="FFFFFF" w:themeColor="background1"/>
                              <w:sz w:val="24"/>
                            </w:rPr>
                            <w:tab/>
                          </w:r>
                          <w:r>
                            <w:rPr>
                              <w:b/>
                              <w:color w:val="FFFFFF" w:themeColor="background1"/>
                              <w:sz w:val="24"/>
                            </w:rPr>
                            <w:t>M. Matthijsse</w:t>
                          </w:r>
                          <w:r w:rsidRPr="00A012B0">
                            <w:rPr>
                              <w:b/>
                              <w:color w:val="FFFFFF" w:themeColor="background1"/>
                              <w:sz w:val="24"/>
                            </w:rPr>
                            <w:br/>
                            <w:t>Date of delivery:</w:t>
                          </w:r>
                          <w:r w:rsidRPr="00A012B0">
                            <w:rPr>
                              <w:b/>
                              <w:color w:val="FFFFFF" w:themeColor="background1"/>
                              <w:sz w:val="24"/>
                            </w:rPr>
                            <w:tab/>
                          </w:r>
                          <w:r w:rsidRPr="00A012B0">
                            <w:rPr>
                              <w:b/>
                              <w:color w:val="FFFFFF" w:themeColor="background1"/>
                              <w:sz w:val="24"/>
                            </w:rPr>
                            <w:tab/>
                            <w:t>20</w:t>
                          </w:r>
                          <w:r w:rsidRPr="00A012B0">
                            <w:rPr>
                              <w:b/>
                              <w:color w:val="FFFFFF" w:themeColor="background1"/>
                              <w:sz w:val="24"/>
                              <w:vertAlign w:val="superscript"/>
                            </w:rPr>
                            <w:t>th</w:t>
                          </w:r>
                          <w:r w:rsidRPr="00A012B0">
                            <w:rPr>
                              <w:b/>
                              <w:color w:val="FFFFFF" w:themeColor="background1"/>
                              <w:sz w:val="24"/>
                            </w:rPr>
                            <w:t xml:space="preserve"> of August</w:t>
                          </w:r>
                          <w:r w:rsidRPr="00A012B0">
                            <w:rPr>
                              <w:b/>
                              <w:color w:val="FFFFFF" w:themeColor="background1"/>
                              <w:sz w:val="24"/>
                            </w:rPr>
                            <w:br/>
                            <w:t>Organization:</w:t>
                          </w:r>
                          <w:r w:rsidRPr="00A012B0">
                            <w:rPr>
                              <w:b/>
                              <w:color w:val="FFFFFF" w:themeColor="background1"/>
                              <w:sz w:val="24"/>
                            </w:rPr>
                            <w:tab/>
                          </w:r>
                          <w:r w:rsidRPr="00A012B0">
                            <w:rPr>
                              <w:b/>
                              <w:color w:val="FFFFFF" w:themeColor="background1"/>
                              <w:sz w:val="24"/>
                            </w:rPr>
                            <w:tab/>
                          </w:r>
                          <w:r w:rsidRPr="00A012B0">
                            <w:rPr>
                              <w:b/>
                              <w:color w:val="FFFFFF" w:themeColor="background1"/>
                              <w:sz w:val="24"/>
                            </w:rPr>
                            <w:tab/>
                            <w:t>Thermae 2000</w:t>
                          </w:r>
                          <w:r w:rsidRPr="00A012B0">
                            <w:rPr>
                              <w:b/>
                              <w:color w:val="FFFFFF" w:themeColor="background1"/>
                              <w:sz w:val="24"/>
                            </w:rPr>
                            <w:br/>
                            <w:t>In-company mentor:</w:t>
                          </w:r>
                          <w:r w:rsidRPr="00A012B0">
                            <w:rPr>
                              <w:b/>
                              <w:color w:val="FFFFFF" w:themeColor="background1"/>
                              <w:sz w:val="24"/>
                            </w:rPr>
                            <w:tab/>
                          </w:r>
                          <w:r w:rsidRPr="00A012B0">
                            <w:rPr>
                              <w:b/>
                              <w:color w:val="FFFFFF" w:themeColor="background1"/>
                              <w:sz w:val="24"/>
                            </w:rPr>
                            <w:tab/>
                            <w:t>Robert Peels</w:t>
                          </w:r>
                          <w:r w:rsidRPr="00A012B0">
                            <w:rPr>
                              <w:b/>
                              <w:color w:val="FFFFFF" w:themeColor="background1"/>
                              <w:sz w:val="24"/>
                            </w:rPr>
                            <w:br/>
                            <w:t>Product:</w:t>
                          </w:r>
                          <w:r w:rsidRPr="00A012B0">
                            <w:rPr>
                              <w:b/>
                              <w:color w:val="FFFFFF" w:themeColor="background1"/>
                              <w:sz w:val="24"/>
                            </w:rPr>
                            <w:tab/>
                          </w:r>
                          <w:r w:rsidRPr="00A012B0">
                            <w:rPr>
                              <w:b/>
                              <w:color w:val="FFFFFF" w:themeColor="background1"/>
                              <w:sz w:val="24"/>
                            </w:rPr>
                            <w:tab/>
                          </w:r>
                          <w:r w:rsidRPr="00A012B0">
                            <w:rPr>
                              <w:b/>
                              <w:color w:val="FFFFFF" w:themeColor="background1"/>
                              <w:sz w:val="24"/>
                            </w:rPr>
                            <w:tab/>
                            <w:t>Thesis</w:t>
                          </w:r>
                        </w:p>
                        <w:p w:rsidR="007A2CF2" w:rsidRPr="002E1144" w:rsidRDefault="007A2CF2" w:rsidP="002E1144">
                          <w:pPr>
                            <w:rPr>
                              <w:b/>
                              <w:color w:val="FFFFFF" w:themeColor="background1"/>
                              <w:sz w:val="36"/>
                              <w:szCs w:val="56"/>
                            </w:rPr>
                          </w:pPr>
                          <w:r>
                            <w:rPr>
                              <w:b/>
                              <w:color w:val="FFFFFF" w:themeColor="background1"/>
                              <w:sz w:val="36"/>
                              <w:szCs w:val="56"/>
                            </w:rPr>
                            <w:br/>
                          </w:r>
                        </w:p>
                      </w:txbxContent>
                    </v:textbox>
                    <w10:wrap anchorx="margin"/>
                  </v:shape>
                </w:pict>
              </mc:Fallback>
            </mc:AlternateContent>
          </w:r>
        </w:p>
        <w:p w:rsidR="00F372F7" w:rsidRDefault="00F372F7" w:rsidP="00F372F7"/>
        <w:p w:rsidR="00F372F7" w:rsidRDefault="00F372F7" w:rsidP="00F372F7"/>
        <w:p w:rsidR="00F372F7" w:rsidRDefault="00F372F7" w:rsidP="00F372F7"/>
        <w:p w:rsidR="005202E4" w:rsidRDefault="00905B9F" w:rsidP="00665F7D"/>
      </w:sdtContent>
    </w:sdt>
    <w:p w:rsidR="000264B4" w:rsidRPr="008D1F24" w:rsidRDefault="000264B4" w:rsidP="000264B4">
      <w:pPr>
        <w:rPr>
          <w:rStyle w:val="BookTitle"/>
          <w:i w:val="0"/>
          <w:iCs w:val="0"/>
          <w:noProof/>
          <w:spacing w:val="0"/>
        </w:rPr>
      </w:pPr>
    </w:p>
    <w:p w:rsidR="00924DEB" w:rsidRPr="00D115C2" w:rsidRDefault="00924DEB" w:rsidP="00D115C2">
      <w:pPr>
        <w:pStyle w:val="TableofFigures"/>
        <w:tabs>
          <w:tab w:val="right" w:leader="dot" w:pos="9350"/>
        </w:tabs>
        <w:jc w:val="center"/>
        <w:rPr>
          <w:bCs/>
          <w:iCs/>
          <w:spacing w:val="5"/>
          <w:sz w:val="40"/>
        </w:rPr>
      </w:pPr>
      <w:r w:rsidRPr="00924DEB">
        <w:rPr>
          <w:rStyle w:val="BookTitle"/>
          <w:b w:val="0"/>
          <w:i w:val="0"/>
          <w:sz w:val="52"/>
        </w:rPr>
        <w:lastRenderedPageBreak/>
        <w:t>Boosting employee wellness through a vitality program</w:t>
      </w:r>
    </w:p>
    <w:p w:rsidR="00924DEB" w:rsidRDefault="00924DEB" w:rsidP="00924DEB"/>
    <w:p w:rsidR="00924DEB" w:rsidRDefault="00924DEB" w:rsidP="00924DEB"/>
    <w:p w:rsidR="00924DEB" w:rsidRDefault="00924DEB" w:rsidP="00924DEB">
      <w:pPr>
        <w:jc w:val="center"/>
        <w:rPr>
          <w:sz w:val="32"/>
        </w:rPr>
      </w:pPr>
      <w:r w:rsidRPr="00924DEB">
        <w:rPr>
          <w:sz w:val="32"/>
        </w:rPr>
        <w:t>Bachelor</w:t>
      </w:r>
      <w:r w:rsidR="00D115C2">
        <w:rPr>
          <w:sz w:val="32"/>
        </w:rPr>
        <w:t xml:space="preserve"> T</w:t>
      </w:r>
      <w:r w:rsidRPr="00924DEB">
        <w:rPr>
          <w:sz w:val="32"/>
        </w:rPr>
        <w:t>hesis</w:t>
      </w:r>
    </w:p>
    <w:p w:rsidR="00924DEB" w:rsidRDefault="00924DEB" w:rsidP="00924DEB">
      <w:pPr>
        <w:jc w:val="center"/>
        <w:rPr>
          <w:sz w:val="32"/>
        </w:rPr>
      </w:pPr>
    </w:p>
    <w:p w:rsidR="00924DEB" w:rsidRDefault="00924DEB" w:rsidP="00924DEB">
      <w:pPr>
        <w:jc w:val="center"/>
        <w:rPr>
          <w:sz w:val="32"/>
        </w:rPr>
      </w:pPr>
    </w:p>
    <w:p w:rsidR="00D115C2" w:rsidRDefault="00D115C2" w:rsidP="00924DEB">
      <w:pPr>
        <w:jc w:val="center"/>
        <w:rPr>
          <w:sz w:val="32"/>
        </w:rPr>
      </w:pPr>
    </w:p>
    <w:p w:rsidR="00D115C2" w:rsidRDefault="00D115C2" w:rsidP="00924DEB">
      <w:pPr>
        <w:jc w:val="center"/>
        <w:rPr>
          <w:sz w:val="32"/>
        </w:rPr>
      </w:pPr>
    </w:p>
    <w:p w:rsidR="00924DEB" w:rsidRDefault="00924DEB" w:rsidP="00924DEB">
      <w:pPr>
        <w:jc w:val="center"/>
        <w:rPr>
          <w:sz w:val="32"/>
        </w:rPr>
      </w:pPr>
      <w:r>
        <w:rPr>
          <w:sz w:val="32"/>
        </w:rPr>
        <w:t>Nynke Venhuizen</w:t>
      </w:r>
    </w:p>
    <w:p w:rsidR="00924DEB" w:rsidRDefault="00924DEB" w:rsidP="00924DEB">
      <w:pPr>
        <w:jc w:val="center"/>
        <w:rPr>
          <w:sz w:val="32"/>
        </w:rPr>
      </w:pPr>
      <w:r>
        <w:rPr>
          <w:sz w:val="32"/>
        </w:rPr>
        <w:t>Student number 68404</w:t>
      </w:r>
    </w:p>
    <w:p w:rsidR="00D115C2" w:rsidRDefault="00D115C2" w:rsidP="00924DEB">
      <w:pPr>
        <w:jc w:val="center"/>
        <w:rPr>
          <w:sz w:val="32"/>
        </w:rPr>
      </w:pPr>
      <w:r>
        <w:rPr>
          <w:sz w:val="32"/>
        </w:rPr>
        <w:t xml:space="preserve">Vitality &amp; Tourism Management </w:t>
      </w:r>
    </w:p>
    <w:p w:rsidR="00D115C2" w:rsidRDefault="00D115C2" w:rsidP="00924DEB">
      <w:pPr>
        <w:jc w:val="center"/>
        <w:rPr>
          <w:sz w:val="32"/>
        </w:rPr>
      </w:pPr>
      <w:r>
        <w:rPr>
          <w:sz w:val="32"/>
        </w:rPr>
        <w:t>HZ University of Applied Sciences</w:t>
      </w:r>
    </w:p>
    <w:p w:rsidR="00D115C2" w:rsidRPr="00924DEB" w:rsidRDefault="00D115C2" w:rsidP="00924DEB">
      <w:pPr>
        <w:jc w:val="center"/>
        <w:rPr>
          <w:sz w:val="32"/>
        </w:rPr>
      </w:pPr>
      <w:r>
        <w:rPr>
          <w:sz w:val="32"/>
        </w:rPr>
        <w:t>August 2018</w:t>
      </w:r>
    </w:p>
    <w:p w:rsidR="00924DEB" w:rsidRDefault="00924DEB" w:rsidP="00924DEB"/>
    <w:p w:rsidR="00924DEB" w:rsidRDefault="00924DEB" w:rsidP="00924DEB"/>
    <w:p w:rsidR="00924DEB" w:rsidRDefault="00924DEB" w:rsidP="00924DEB"/>
    <w:p w:rsidR="00924DEB" w:rsidRDefault="00924DEB" w:rsidP="00924DEB"/>
    <w:p w:rsidR="00924DEB" w:rsidRDefault="00924DEB" w:rsidP="00924DEB"/>
    <w:p w:rsidR="00924DEB" w:rsidRDefault="00924DEB" w:rsidP="00924DEB"/>
    <w:p w:rsidR="00924DEB" w:rsidRDefault="00924DEB" w:rsidP="00924DEB"/>
    <w:p w:rsidR="00924DEB" w:rsidRDefault="00924DEB" w:rsidP="00924DEB"/>
    <w:p w:rsidR="00924DEB" w:rsidRDefault="00924DEB" w:rsidP="00924DEB"/>
    <w:p w:rsidR="00924DEB" w:rsidRDefault="00924DEB" w:rsidP="00924DEB"/>
    <w:p w:rsidR="00924DEB" w:rsidRDefault="00924DEB" w:rsidP="00924DEB"/>
    <w:p w:rsidR="00924DEB" w:rsidRDefault="00D115C2" w:rsidP="00D115C2">
      <w:pPr>
        <w:pStyle w:val="Heading1"/>
      </w:pPr>
      <w:bookmarkStart w:id="1" w:name="_Toc518121960"/>
      <w:bookmarkStart w:id="2" w:name="_Toc518130165"/>
      <w:r>
        <w:lastRenderedPageBreak/>
        <w:t>Acknowledgements</w:t>
      </w:r>
      <w:bookmarkEnd w:id="1"/>
      <w:bookmarkEnd w:id="2"/>
      <w:r>
        <w:t xml:space="preserve"> </w:t>
      </w:r>
    </w:p>
    <w:p w:rsidR="00D115C2" w:rsidRDefault="00D115C2" w:rsidP="00924DEB"/>
    <w:p w:rsidR="00924DEB" w:rsidRDefault="00D115C2" w:rsidP="00924DEB">
      <w:r>
        <w:t xml:space="preserve">I would like to thank </w:t>
      </w:r>
      <w:proofErr w:type="gramStart"/>
      <w:r>
        <w:t>my</w:t>
      </w:r>
      <w:proofErr w:type="gramEnd"/>
      <w:r>
        <w:t xml:space="preserve"> in-company supervisor Robert Peels, for the guidance, help and knowledge he has shared with me over the whole course of my internship.</w:t>
      </w:r>
    </w:p>
    <w:p w:rsidR="00D115C2" w:rsidRDefault="00D115C2" w:rsidP="00924DEB">
      <w:r>
        <w:t>I would like to thank Tahlita Bon, Pauline Verhoef and Michelle Hellebrand for guiding me in the process of bringing more vitality among the employ</w:t>
      </w:r>
      <w:r w:rsidR="001A239D">
        <w:t>ees and guests of Thermae 2000</w:t>
      </w:r>
      <w:r w:rsidR="00905B9F">
        <w:t xml:space="preserve"> </w:t>
      </w:r>
      <w:r w:rsidR="001A239D">
        <w:t>and trusting me with the responsibility of leading the Thermae 20</w:t>
      </w:r>
      <w:r w:rsidR="00A24FDA">
        <w:t>0</w:t>
      </w:r>
      <w:r w:rsidR="001A239D">
        <w:t xml:space="preserve">0 Vitality Team. </w:t>
      </w:r>
    </w:p>
    <w:p w:rsidR="00D115C2" w:rsidRDefault="00D115C2" w:rsidP="00924DEB">
      <w:r>
        <w:t>I would also like to thank all the colleagues who have helped me in this process by filling in the survey</w:t>
      </w:r>
      <w:r w:rsidR="00905B9F">
        <w:t xml:space="preserve"> </w:t>
      </w:r>
      <w:r>
        <w:t xml:space="preserve">and showing interest in me and my research. </w:t>
      </w:r>
    </w:p>
    <w:p w:rsidR="00D115C2" w:rsidRDefault="00D115C2" w:rsidP="00924DEB">
      <w:r>
        <w:t xml:space="preserve">Lastly, I would like to thank my family and friends for supporting me during my internship and graduation </w:t>
      </w:r>
      <w:r w:rsidR="001A239D">
        <w:t>period</w:t>
      </w:r>
      <w:r>
        <w:t xml:space="preserve">. </w:t>
      </w:r>
    </w:p>
    <w:p w:rsidR="00924DEB" w:rsidRDefault="00924DEB" w:rsidP="00924DEB"/>
    <w:p w:rsidR="00924DEB" w:rsidRDefault="00924DEB" w:rsidP="00924DEB"/>
    <w:p w:rsidR="00924DEB" w:rsidRDefault="00924DEB" w:rsidP="00924DEB"/>
    <w:p w:rsidR="00924DEB" w:rsidRDefault="00924DEB" w:rsidP="00924DEB"/>
    <w:p w:rsidR="00924DEB" w:rsidRDefault="00924DEB" w:rsidP="00924DEB"/>
    <w:p w:rsidR="00924DEB" w:rsidRDefault="00924DEB" w:rsidP="00924DEB"/>
    <w:p w:rsidR="00924DEB" w:rsidRDefault="00924DEB" w:rsidP="00924DEB"/>
    <w:p w:rsidR="00924DEB" w:rsidRDefault="00924DEB" w:rsidP="00924DEB"/>
    <w:p w:rsidR="00D115C2" w:rsidRDefault="00D115C2" w:rsidP="00924DEB"/>
    <w:p w:rsidR="00D115C2" w:rsidRDefault="00D115C2" w:rsidP="00924DEB"/>
    <w:p w:rsidR="00D115C2" w:rsidRDefault="00D115C2" w:rsidP="00924DEB"/>
    <w:p w:rsidR="00D115C2" w:rsidRDefault="00D115C2" w:rsidP="00924DEB"/>
    <w:p w:rsidR="00D115C2" w:rsidRDefault="00D115C2" w:rsidP="00924DEB"/>
    <w:p w:rsidR="00D115C2" w:rsidRDefault="00D115C2" w:rsidP="00924DEB"/>
    <w:p w:rsidR="00D115C2" w:rsidRDefault="00D115C2" w:rsidP="00924DEB"/>
    <w:p w:rsidR="00D115C2" w:rsidRDefault="00D115C2" w:rsidP="00924DEB"/>
    <w:p w:rsidR="00D115C2" w:rsidRDefault="00D115C2" w:rsidP="00924DEB"/>
    <w:p w:rsidR="00D115C2" w:rsidRDefault="00D115C2" w:rsidP="00924DEB"/>
    <w:p w:rsidR="00924DEB" w:rsidRPr="00924DEB" w:rsidRDefault="00924DEB" w:rsidP="00924DEB"/>
    <w:p w:rsidR="00D115C2" w:rsidRDefault="00D115C2" w:rsidP="00D115C2"/>
    <w:p w:rsidR="00D115C2" w:rsidRDefault="00D115C2" w:rsidP="00D115C2">
      <w:pPr>
        <w:pStyle w:val="Heading1"/>
      </w:pPr>
      <w:bookmarkStart w:id="3" w:name="_Toc518121961"/>
      <w:bookmarkStart w:id="4" w:name="_Toc518130166"/>
      <w:r>
        <w:lastRenderedPageBreak/>
        <w:t>Abstract</w:t>
      </w:r>
      <w:bookmarkEnd w:id="3"/>
      <w:bookmarkEnd w:id="4"/>
      <w:r>
        <w:t xml:space="preserve"> </w:t>
      </w:r>
    </w:p>
    <w:p w:rsidR="00D115C2" w:rsidRDefault="00D115C2" w:rsidP="00D115C2"/>
    <w:p w:rsidR="00D115C2" w:rsidRDefault="00D115C2" w:rsidP="00D115C2">
      <w:r>
        <w:t xml:space="preserve">Workplace wellness </w:t>
      </w:r>
      <w:r w:rsidR="009E0F5A">
        <w:t xml:space="preserve">has become a popular way of working among companies. Being able to work on mental and physical health at work increases employee loyalty, productivity and decreases absenteeism rates. It is therefore important to stand out in the market by offering a vitality program, to attract new employees, but to also keep current employees. The </w:t>
      </w:r>
      <w:proofErr w:type="gramStart"/>
      <w:r w:rsidR="009E0F5A">
        <w:t>main focus</w:t>
      </w:r>
      <w:proofErr w:type="gramEnd"/>
      <w:r w:rsidR="009E0F5A">
        <w:t xml:space="preserve"> of this stud</w:t>
      </w:r>
      <w:r w:rsidR="00A24FDA">
        <w:t>y is to find out what the needs</w:t>
      </w:r>
      <w:r w:rsidR="009E0F5A">
        <w:t xml:space="preserve"> of the employees of Thermae 2000</w:t>
      </w:r>
      <w:r w:rsidR="00A24FDA">
        <w:t xml:space="preserve"> are,</w:t>
      </w:r>
      <w:r w:rsidR="009E0F5A">
        <w:t xml:space="preserve"> regarding a vitality program. The study has been divided into five subjects; healthy food, exercise, mindfulness, stress and incentives. </w:t>
      </w:r>
    </w:p>
    <w:p w:rsidR="009E0F5A" w:rsidRDefault="009E0F5A" w:rsidP="00D115C2">
      <w:r>
        <w:t xml:space="preserve">Quantitative data from 105 employees have been collected by an online survey, to get a clear view of the needs regarding a vitality program at Thermae 2000. The Fisher’s Exact Test has been used to see if there was any connection between different factors of the subject. </w:t>
      </w:r>
    </w:p>
    <w:p w:rsidR="009E0F5A" w:rsidRDefault="009E0F5A" w:rsidP="00D115C2">
      <w:r>
        <w:t>The outcome of the research imply that the employees of Thermae 2000 feel the need for more variation regarding healthy food and exercise. Mindfulness is quite a new term among most of the respondents, however, most of the employees are open to try out new things. Stress</w:t>
      </w:r>
      <w:r w:rsidR="00E678BB">
        <w:t xml:space="preserve"> is present in the company on different levels; physical, organizational and psychological. The effect of stress influences many other aspects of one’s life</w:t>
      </w:r>
      <w:r w:rsidR="00780E9F">
        <w:t xml:space="preserve">, so the need to reduce this is present. Incentives are not particularly needed for Thermae 2000’s employees. By implementing a vitality program, all employees will be able to work on their mental and physical wellbeing at work. </w:t>
      </w:r>
    </w:p>
    <w:p w:rsidR="00780E9F" w:rsidRDefault="00780E9F" w:rsidP="00D115C2">
      <w:r>
        <w:t>Key words: vitality, workplace wellness, healthy food, physical activity, mindfulness, stress, incentives, vitality program</w:t>
      </w:r>
    </w:p>
    <w:p w:rsidR="00780E9F" w:rsidRDefault="00780E9F" w:rsidP="00D115C2"/>
    <w:p w:rsidR="00780E9F" w:rsidRDefault="00780E9F" w:rsidP="00D115C2"/>
    <w:p w:rsidR="00780E9F" w:rsidRDefault="00780E9F" w:rsidP="00D115C2"/>
    <w:p w:rsidR="00780E9F" w:rsidRDefault="00780E9F" w:rsidP="00D115C2"/>
    <w:p w:rsidR="00780E9F" w:rsidRDefault="00780E9F" w:rsidP="00D115C2"/>
    <w:p w:rsidR="00780E9F" w:rsidRDefault="00780E9F" w:rsidP="00D115C2"/>
    <w:p w:rsidR="00780E9F" w:rsidRDefault="00780E9F" w:rsidP="00D115C2"/>
    <w:p w:rsidR="00780E9F" w:rsidRDefault="00780E9F" w:rsidP="00D115C2"/>
    <w:p w:rsidR="00780E9F" w:rsidRDefault="00780E9F" w:rsidP="00D115C2"/>
    <w:p w:rsidR="00780E9F" w:rsidRDefault="00780E9F" w:rsidP="00D115C2"/>
    <w:p w:rsidR="00780E9F" w:rsidRDefault="00780E9F" w:rsidP="00D115C2"/>
    <w:p w:rsidR="00780E9F" w:rsidRDefault="00780E9F" w:rsidP="00D115C2"/>
    <w:p w:rsidR="00780E9F" w:rsidRDefault="00780E9F" w:rsidP="00D115C2"/>
    <w:p w:rsidR="00780E9F" w:rsidRDefault="00780E9F" w:rsidP="00D115C2"/>
    <w:sdt>
      <w:sdtPr>
        <w:rPr>
          <w:rFonts w:asciiTheme="minorHAnsi" w:eastAsiaTheme="minorHAnsi" w:hAnsiTheme="minorHAnsi" w:cstheme="minorBidi"/>
          <w:color w:val="auto"/>
          <w:sz w:val="22"/>
          <w:szCs w:val="22"/>
          <w:lang w:val="nl-NL"/>
        </w:rPr>
        <w:id w:val="-1595778870"/>
        <w:docPartObj>
          <w:docPartGallery w:val="Table of Contents"/>
          <w:docPartUnique/>
        </w:docPartObj>
      </w:sdtPr>
      <w:sdtEndPr>
        <w:rPr>
          <w:b/>
          <w:bCs/>
          <w:lang w:val="en-US"/>
        </w:rPr>
      </w:sdtEndPr>
      <w:sdtContent>
        <w:p w:rsidR="00780E9F" w:rsidRPr="00EE7C53" w:rsidRDefault="00D02F1C">
          <w:pPr>
            <w:pStyle w:val="TOCHeading"/>
            <w:rPr>
              <w:color w:val="0070C0"/>
            </w:rPr>
          </w:pPr>
          <w:r>
            <w:rPr>
              <w:color w:val="0070C0"/>
            </w:rPr>
            <w:t>Table</w:t>
          </w:r>
          <w:r w:rsidR="00780E9F" w:rsidRPr="00EE7C53">
            <w:rPr>
              <w:color w:val="0070C0"/>
            </w:rPr>
            <w:t xml:space="preserve"> of Contents</w:t>
          </w:r>
        </w:p>
        <w:p w:rsidR="001A239D" w:rsidRDefault="00780E9F">
          <w:pPr>
            <w:pStyle w:val="TOC1"/>
            <w:tabs>
              <w:tab w:val="right" w:leader="dot" w:pos="9350"/>
            </w:tabs>
            <w:rPr>
              <w:rFonts w:eastAsiaTheme="minorEastAsia"/>
              <w:noProof/>
              <w:lang w:val="nl-NL" w:eastAsia="nl-NL"/>
            </w:rPr>
          </w:pPr>
          <w:r>
            <w:fldChar w:fldCharType="begin"/>
          </w:r>
          <w:r>
            <w:instrText xml:space="preserve"> TOC \o "1-3" \h \z \u </w:instrText>
          </w:r>
          <w:r>
            <w:fldChar w:fldCharType="separate"/>
          </w:r>
        </w:p>
        <w:p w:rsidR="001A239D" w:rsidRDefault="00905B9F">
          <w:pPr>
            <w:pStyle w:val="TOC1"/>
            <w:tabs>
              <w:tab w:val="left" w:pos="440"/>
              <w:tab w:val="right" w:leader="dot" w:pos="9350"/>
            </w:tabs>
            <w:rPr>
              <w:rFonts w:eastAsiaTheme="minorEastAsia"/>
              <w:noProof/>
              <w:lang w:val="nl-NL" w:eastAsia="nl-NL"/>
            </w:rPr>
          </w:pPr>
          <w:hyperlink w:anchor="_Toc518130167" w:history="1">
            <w:r w:rsidR="001A239D" w:rsidRPr="003D666D">
              <w:rPr>
                <w:rStyle w:val="Hyperlink"/>
                <w:bCs/>
                <w:noProof/>
              </w:rPr>
              <w:t>1.</w:t>
            </w:r>
            <w:r w:rsidR="001A239D">
              <w:rPr>
                <w:rFonts w:eastAsiaTheme="minorEastAsia"/>
                <w:noProof/>
                <w:lang w:val="nl-NL" w:eastAsia="nl-NL"/>
              </w:rPr>
              <w:tab/>
            </w:r>
            <w:r w:rsidR="001A239D" w:rsidRPr="003D666D">
              <w:rPr>
                <w:rStyle w:val="Hyperlink"/>
                <w:noProof/>
              </w:rPr>
              <w:t>Introduction</w:t>
            </w:r>
            <w:r w:rsidR="001A239D">
              <w:rPr>
                <w:noProof/>
                <w:webHidden/>
              </w:rPr>
              <w:tab/>
            </w:r>
            <w:r w:rsidR="001A239D">
              <w:rPr>
                <w:noProof/>
                <w:webHidden/>
              </w:rPr>
              <w:fldChar w:fldCharType="begin"/>
            </w:r>
            <w:r w:rsidR="001A239D">
              <w:rPr>
                <w:noProof/>
                <w:webHidden/>
              </w:rPr>
              <w:instrText xml:space="preserve"> PAGEREF _Toc518130167 \h </w:instrText>
            </w:r>
            <w:r w:rsidR="001A239D">
              <w:rPr>
                <w:noProof/>
                <w:webHidden/>
              </w:rPr>
            </w:r>
            <w:r w:rsidR="001A239D">
              <w:rPr>
                <w:noProof/>
                <w:webHidden/>
              </w:rPr>
              <w:fldChar w:fldCharType="separate"/>
            </w:r>
            <w:r w:rsidR="001A239D">
              <w:rPr>
                <w:noProof/>
                <w:webHidden/>
              </w:rPr>
              <w:t>7</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68" w:history="1">
            <w:r w:rsidR="001A239D" w:rsidRPr="003D666D">
              <w:rPr>
                <w:rStyle w:val="Hyperlink"/>
                <w:noProof/>
              </w:rPr>
              <w:t>1.1 Thermae 2000 and vitality</w:t>
            </w:r>
            <w:r w:rsidR="001A239D">
              <w:rPr>
                <w:noProof/>
                <w:webHidden/>
              </w:rPr>
              <w:tab/>
            </w:r>
            <w:r w:rsidR="001A239D">
              <w:rPr>
                <w:noProof/>
                <w:webHidden/>
              </w:rPr>
              <w:fldChar w:fldCharType="begin"/>
            </w:r>
            <w:r w:rsidR="001A239D">
              <w:rPr>
                <w:noProof/>
                <w:webHidden/>
              </w:rPr>
              <w:instrText xml:space="preserve"> PAGEREF _Toc518130168 \h </w:instrText>
            </w:r>
            <w:r w:rsidR="001A239D">
              <w:rPr>
                <w:noProof/>
                <w:webHidden/>
              </w:rPr>
            </w:r>
            <w:r w:rsidR="001A239D">
              <w:rPr>
                <w:noProof/>
                <w:webHidden/>
              </w:rPr>
              <w:fldChar w:fldCharType="separate"/>
            </w:r>
            <w:r w:rsidR="001A239D">
              <w:rPr>
                <w:noProof/>
                <w:webHidden/>
              </w:rPr>
              <w:t>8</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69" w:history="1">
            <w:r w:rsidR="001A239D" w:rsidRPr="003D666D">
              <w:rPr>
                <w:rStyle w:val="Hyperlink"/>
                <w:noProof/>
              </w:rPr>
              <w:t>1.2 Problem statement</w:t>
            </w:r>
            <w:r w:rsidR="001A239D">
              <w:rPr>
                <w:noProof/>
                <w:webHidden/>
              </w:rPr>
              <w:tab/>
            </w:r>
            <w:r w:rsidR="001A239D">
              <w:rPr>
                <w:noProof/>
                <w:webHidden/>
              </w:rPr>
              <w:fldChar w:fldCharType="begin"/>
            </w:r>
            <w:r w:rsidR="001A239D">
              <w:rPr>
                <w:noProof/>
                <w:webHidden/>
              </w:rPr>
              <w:instrText xml:space="preserve"> PAGEREF _Toc518130169 \h </w:instrText>
            </w:r>
            <w:r w:rsidR="001A239D">
              <w:rPr>
                <w:noProof/>
                <w:webHidden/>
              </w:rPr>
            </w:r>
            <w:r w:rsidR="001A239D">
              <w:rPr>
                <w:noProof/>
                <w:webHidden/>
              </w:rPr>
              <w:fldChar w:fldCharType="separate"/>
            </w:r>
            <w:r w:rsidR="001A239D">
              <w:rPr>
                <w:noProof/>
                <w:webHidden/>
              </w:rPr>
              <w:t>8</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70" w:history="1">
            <w:r w:rsidR="001A239D" w:rsidRPr="003D666D">
              <w:rPr>
                <w:rStyle w:val="Hyperlink"/>
                <w:noProof/>
              </w:rPr>
              <w:t>1.3 Research questions</w:t>
            </w:r>
            <w:r w:rsidR="001A239D">
              <w:rPr>
                <w:noProof/>
                <w:webHidden/>
              </w:rPr>
              <w:tab/>
            </w:r>
            <w:r w:rsidR="001A239D">
              <w:rPr>
                <w:noProof/>
                <w:webHidden/>
              </w:rPr>
              <w:fldChar w:fldCharType="begin"/>
            </w:r>
            <w:r w:rsidR="001A239D">
              <w:rPr>
                <w:noProof/>
                <w:webHidden/>
              </w:rPr>
              <w:instrText xml:space="preserve"> PAGEREF _Toc518130170 \h </w:instrText>
            </w:r>
            <w:r w:rsidR="001A239D">
              <w:rPr>
                <w:noProof/>
                <w:webHidden/>
              </w:rPr>
            </w:r>
            <w:r w:rsidR="001A239D">
              <w:rPr>
                <w:noProof/>
                <w:webHidden/>
              </w:rPr>
              <w:fldChar w:fldCharType="separate"/>
            </w:r>
            <w:r w:rsidR="001A239D">
              <w:rPr>
                <w:noProof/>
                <w:webHidden/>
              </w:rPr>
              <w:t>8</w:t>
            </w:r>
            <w:r w:rsidR="001A239D">
              <w:rPr>
                <w:noProof/>
                <w:webHidden/>
              </w:rPr>
              <w:fldChar w:fldCharType="end"/>
            </w:r>
          </w:hyperlink>
        </w:p>
        <w:p w:rsidR="001A239D" w:rsidRDefault="00905B9F">
          <w:pPr>
            <w:pStyle w:val="TOC1"/>
            <w:tabs>
              <w:tab w:val="left" w:pos="440"/>
              <w:tab w:val="right" w:leader="dot" w:pos="9350"/>
            </w:tabs>
            <w:rPr>
              <w:rFonts w:eastAsiaTheme="minorEastAsia"/>
              <w:noProof/>
              <w:lang w:val="nl-NL" w:eastAsia="nl-NL"/>
            </w:rPr>
          </w:pPr>
          <w:hyperlink w:anchor="_Toc518130171" w:history="1">
            <w:r w:rsidR="001A239D" w:rsidRPr="003D666D">
              <w:rPr>
                <w:rStyle w:val="Hyperlink"/>
                <w:noProof/>
              </w:rPr>
              <w:t>2.</w:t>
            </w:r>
            <w:r w:rsidR="001A239D">
              <w:rPr>
                <w:rFonts w:eastAsiaTheme="minorEastAsia"/>
                <w:noProof/>
                <w:lang w:val="nl-NL" w:eastAsia="nl-NL"/>
              </w:rPr>
              <w:tab/>
            </w:r>
            <w:r w:rsidR="001A239D" w:rsidRPr="003D666D">
              <w:rPr>
                <w:rStyle w:val="Hyperlink"/>
                <w:noProof/>
              </w:rPr>
              <w:t>Organizational profile</w:t>
            </w:r>
            <w:r w:rsidR="001A239D">
              <w:rPr>
                <w:noProof/>
                <w:webHidden/>
              </w:rPr>
              <w:tab/>
            </w:r>
            <w:r w:rsidR="001A239D">
              <w:rPr>
                <w:noProof/>
                <w:webHidden/>
              </w:rPr>
              <w:fldChar w:fldCharType="begin"/>
            </w:r>
            <w:r w:rsidR="001A239D">
              <w:rPr>
                <w:noProof/>
                <w:webHidden/>
              </w:rPr>
              <w:instrText xml:space="preserve"> PAGEREF _Toc518130171 \h </w:instrText>
            </w:r>
            <w:r w:rsidR="001A239D">
              <w:rPr>
                <w:noProof/>
                <w:webHidden/>
              </w:rPr>
            </w:r>
            <w:r w:rsidR="001A239D">
              <w:rPr>
                <w:noProof/>
                <w:webHidden/>
              </w:rPr>
              <w:fldChar w:fldCharType="separate"/>
            </w:r>
            <w:r w:rsidR="001A239D">
              <w:rPr>
                <w:noProof/>
                <w:webHidden/>
              </w:rPr>
              <w:t>9</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72" w:history="1">
            <w:r w:rsidR="001A239D" w:rsidRPr="003D666D">
              <w:rPr>
                <w:rStyle w:val="Hyperlink"/>
                <w:noProof/>
              </w:rPr>
              <w:t>2.1 Organizational chart</w:t>
            </w:r>
            <w:r w:rsidR="001A239D">
              <w:rPr>
                <w:noProof/>
                <w:webHidden/>
              </w:rPr>
              <w:tab/>
            </w:r>
            <w:r w:rsidR="001A239D">
              <w:rPr>
                <w:noProof/>
                <w:webHidden/>
              </w:rPr>
              <w:fldChar w:fldCharType="begin"/>
            </w:r>
            <w:r w:rsidR="001A239D">
              <w:rPr>
                <w:noProof/>
                <w:webHidden/>
              </w:rPr>
              <w:instrText xml:space="preserve"> PAGEREF _Toc518130172 \h </w:instrText>
            </w:r>
            <w:r w:rsidR="001A239D">
              <w:rPr>
                <w:noProof/>
                <w:webHidden/>
              </w:rPr>
            </w:r>
            <w:r w:rsidR="001A239D">
              <w:rPr>
                <w:noProof/>
                <w:webHidden/>
              </w:rPr>
              <w:fldChar w:fldCharType="separate"/>
            </w:r>
            <w:r w:rsidR="001A239D">
              <w:rPr>
                <w:noProof/>
                <w:webHidden/>
              </w:rPr>
              <w:t>9</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73" w:history="1">
            <w:r w:rsidR="001A239D" w:rsidRPr="003D666D">
              <w:rPr>
                <w:rStyle w:val="Hyperlink"/>
                <w:noProof/>
              </w:rPr>
              <w:t>2.2 The organization</w:t>
            </w:r>
            <w:r w:rsidR="001A239D">
              <w:rPr>
                <w:noProof/>
                <w:webHidden/>
              </w:rPr>
              <w:tab/>
            </w:r>
            <w:r w:rsidR="001A239D">
              <w:rPr>
                <w:noProof/>
                <w:webHidden/>
              </w:rPr>
              <w:fldChar w:fldCharType="begin"/>
            </w:r>
            <w:r w:rsidR="001A239D">
              <w:rPr>
                <w:noProof/>
                <w:webHidden/>
              </w:rPr>
              <w:instrText xml:space="preserve"> PAGEREF _Toc518130173 \h </w:instrText>
            </w:r>
            <w:r w:rsidR="001A239D">
              <w:rPr>
                <w:noProof/>
                <w:webHidden/>
              </w:rPr>
            </w:r>
            <w:r w:rsidR="001A239D">
              <w:rPr>
                <w:noProof/>
                <w:webHidden/>
              </w:rPr>
              <w:fldChar w:fldCharType="separate"/>
            </w:r>
            <w:r w:rsidR="001A239D">
              <w:rPr>
                <w:noProof/>
                <w:webHidden/>
              </w:rPr>
              <w:t>9</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74" w:history="1">
            <w:r w:rsidR="001A239D" w:rsidRPr="003D666D">
              <w:rPr>
                <w:rStyle w:val="Hyperlink"/>
                <w:noProof/>
              </w:rPr>
              <w:t>2.3 Workplace wellness at Thermae 2000</w:t>
            </w:r>
            <w:r w:rsidR="001A239D">
              <w:rPr>
                <w:noProof/>
                <w:webHidden/>
              </w:rPr>
              <w:tab/>
            </w:r>
            <w:r w:rsidR="001A239D">
              <w:rPr>
                <w:noProof/>
                <w:webHidden/>
              </w:rPr>
              <w:fldChar w:fldCharType="begin"/>
            </w:r>
            <w:r w:rsidR="001A239D">
              <w:rPr>
                <w:noProof/>
                <w:webHidden/>
              </w:rPr>
              <w:instrText xml:space="preserve"> PAGEREF _Toc518130174 \h </w:instrText>
            </w:r>
            <w:r w:rsidR="001A239D">
              <w:rPr>
                <w:noProof/>
                <w:webHidden/>
              </w:rPr>
            </w:r>
            <w:r w:rsidR="001A239D">
              <w:rPr>
                <w:noProof/>
                <w:webHidden/>
              </w:rPr>
              <w:fldChar w:fldCharType="separate"/>
            </w:r>
            <w:r w:rsidR="001A239D">
              <w:rPr>
                <w:noProof/>
                <w:webHidden/>
              </w:rPr>
              <w:t>10</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75" w:history="1">
            <w:r w:rsidR="001A239D" w:rsidRPr="003D666D">
              <w:rPr>
                <w:rStyle w:val="Hyperlink"/>
                <w:noProof/>
              </w:rPr>
              <w:t>2.4 The guests</w:t>
            </w:r>
            <w:r w:rsidR="001A239D">
              <w:rPr>
                <w:noProof/>
                <w:webHidden/>
              </w:rPr>
              <w:tab/>
            </w:r>
            <w:r w:rsidR="001A239D">
              <w:rPr>
                <w:noProof/>
                <w:webHidden/>
              </w:rPr>
              <w:fldChar w:fldCharType="begin"/>
            </w:r>
            <w:r w:rsidR="001A239D">
              <w:rPr>
                <w:noProof/>
                <w:webHidden/>
              </w:rPr>
              <w:instrText xml:space="preserve"> PAGEREF _Toc518130175 \h </w:instrText>
            </w:r>
            <w:r w:rsidR="001A239D">
              <w:rPr>
                <w:noProof/>
                <w:webHidden/>
              </w:rPr>
            </w:r>
            <w:r w:rsidR="001A239D">
              <w:rPr>
                <w:noProof/>
                <w:webHidden/>
              </w:rPr>
              <w:fldChar w:fldCharType="separate"/>
            </w:r>
            <w:r w:rsidR="001A239D">
              <w:rPr>
                <w:noProof/>
                <w:webHidden/>
              </w:rPr>
              <w:t>10</w:t>
            </w:r>
            <w:r w:rsidR="001A239D">
              <w:rPr>
                <w:noProof/>
                <w:webHidden/>
              </w:rPr>
              <w:fldChar w:fldCharType="end"/>
            </w:r>
          </w:hyperlink>
        </w:p>
        <w:p w:rsidR="001A239D" w:rsidRDefault="00905B9F">
          <w:pPr>
            <w:pStyle w:val="TOC1"/>
            <w:tabs>
              <w:tab w:val="left" w:pos="440"/>
              <w:tab w:val="right" w:leader="dot" w:pos="9350"/>
            </w:tabs>
            <w:rPr>
              <w:rFonts w:eastAsiaTheme="minorEastAsia"/>
              <w:noProof/>
              <w:lang w:val="nl-NL" w:eastAsia="nl-NL"/>
            </w:rPr>
          </w:pPr>
          <w:hyperlink w:anchor="_Toc518130176" w:history="1">
            <w:r w:rsidR="001A239D" w:rsidRPr="003D666D">
              <w:rPr>
                <w:rStyle w:val="Hyperlink"/>
                <w:noProof/>
              </w:rPr>
              <w:t>3.</w:t>
            </w:r>
            <w:r w:rsidR="001A239D">
              <w:rPr>
                <w:rFonts w:eastAsiaTheme="minorEastAsia"/>
                <w:noProof/>
                <w:lang w:val="nl-NL" w:eastAsia="nl-NL"/>
              </w:rPr>
              <w:tab/>
            </w:r>
            <w:r w:rsidR="001A239D" w:rsidRPr="003D666D">
              <w:rPr>
                <w:rStyle w:val="Hyperlink"/>
                <w:noProof/>
              </w:rPr>
              <w:t>Theoretical framework</w:t>
            </w:r>
            <w:r w:rsidR="001A239D">
              <w:rPr>
                <w:noProof/>
                <w:webHidden/>
              </w:rPr>
              <w:tab/>
            </w:r>
            <w:r w:rsidR="001A239D">
              <w:rPr>
                <w:noProof/>
                <w:webHidden/>
              </w:rPr>
              <w:fldChar w:fldCharType="begin"/>
            </w:r>
            <w:r w:rsidR="001A239D">
              <w:rPr>
                <w:noProof/>
                <w:webHidden/>
              </w:rPr>
              <w:instrText xml:space="preserve"> PAGEREF _Toc518130176 \h </w:instrText>
            </w:r>
            <w:r w:rsidR="001A239D">
              <w:rPr>
                <w:noProof/>
                <w:webHidden/>
              </w:rPr>
            </w:r>
            <w:r w:rsidR="001A239D">
              <w:rPr>
                <w:noProof/>
                <w:webHidden/>
              </w:rPr>
              <w:fldChar w:fldCharType="separate"/>
            </w:r>
            <w:r w:rsidR="001A239D">
              <w:rPr>
                <w:noProof/>
                <w:webHidden/>
              </w:rPr>
              <w:t>11</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77" w:history="1">
            <w:r w:rsidR="001A239D" w:rsidRPr="003D666D">
              <w:rPr>
                <w:rStyle w:val="Hyperlink"/>
                <w:noProof/>
              </w:rPr>
              <w:t>3.1 Vitality programs</w:t>
            </w:r>
            <w:r w:rsidR="001A239D">
              <w:rPr>
                <w:noProof/>
                <w:webHidden/>
              </w:rPr>
              <w:tab/>
            </w:r>
            <w:r w:rsidR="001A239D">
              <w:rPr>
                <w:noProof/>
                <w:webHidden/>
              </w:rPr>
              <w:fldChar w:fldCharType="begin"/>
            </w:r>
            <w:r w:rsidR="001A239D">
              <w:rPr>
                <w:noProof/>
                <w:webHidden/>
              </w:rPr>
              <w:instrText xml:space="preserve"> PAGEREF _Toc518130177 \h </w:instrText>
            </w:r>
            <w:r w:rsidR="001A239D">
              <w:rPr>
                <w:noProof/>
                <w:webHidden/>
              </w:rPr>
            </w:r>
            <w:r w:rsidR="001A239D">
              <w:rPr>
                <w:noProof/>
                <w:webHidden/>
              </w:rPr>
              <w:fldChar w:fldCharType="separate"/>
            </w:r>
            <w:r w:rsidR="001A239D">
              <w:rPr>
                <w:noProof/>
                <w:webHidden/>
              </w:rPr>
              <w:t>11</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78" w:history="1">
            <w:r w:rsidR="001A239D" w:rsidRPr="003D666D">
              <w:rPr>
                <w:rStyle w:val="Hyperlink"/>
                <w:noProof/>
              </w:rPr>
              <w:t>3.2 Vitality</w:t>
            </w:r>
            <w:r w:rsidR="001A239D">
              <w:rPr>
                <w:noProof/>
                <w:webHidden/>
              </w:rPr>
              <w:tab/>
            </w:r>
            <w:r w:rsidR="001A239D">
              <w:rPr>
                <w:noProof/>
                <w:webHidden/>
              </w:rPr>
              <w:fldChar w:fldCharType="begin"/>
            </w:r>
            <w:r w:rsidR="001A239D">
              <w:rPr>
                <w:noProof/>
                <w:webHidden/>
              </w:rPr>
              <w:instrText xml:space="preserve"> PAGEREF _Toc518130178 \h </w:instrText>
            </w:r>
            <w:r w:rsidR="001A239D">
              <w:rPr>
                <w:noProof/>
                <w:webHidden/>
              </w:rPr>
            </w:r>
            <w:r w:rsidR="001A239D">
              <w:rPr>
                <w:noProof/>
                <w:webHidden/>
              </w:rPr>
              <w:fldChar w:fldCharType="separate"/>
            </w:r>
            <w:r w:rsidR="001A239D">
              <w:rPr>
                <w:noProof/>
                <w:webHidden/>
              </w:rPr>
              <w:t>12</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79" w:history="1">
            <w:r w:rsidR="001A239D" w:rsidRPr="003D666D">
              <w:rPr>
                <w:rStyle w:val="Hyperlink"/>
                <w:noProof/>
              </w:rPr>
              <w:t>3.3 Healthy food</w:t>
            </w:r>
            <w:r w:rsidR="001A239D">
              <w:rPr>
                <w:noProof/>
                <w:webHidden/>
              </w:rPr>
              <w:tab/>
            </w:r>
            <w:r w:rsidR="001A239D">
              <w:rPr>
                <w:noProof/>
                <w:webHidden/>
              </w:rPr>
              <w:fldChar w:fldCharType="begin"/>
            </w:r>
            <w:r w:rsidR="001A239D">
              <w:rPr>
                <w:noProof/>
                <w:webHidden/>
              </w:rPr>
              <w:instrText xml:space="preserve"> PAGEREF _Toc518130179 \h </w:instrText>
            </w:r>
            <w:r w:rsidR="001A239D">
              <w:rPr>
                <w:noProof/>
                <w:webHidden/>
              </w:rPr>
            </w:r>
            <w:r w:rsidR="001A239D">
              <w:rPr>
                <w:noProof/>
                <w:webHidden/>
              </w:rPr>
              <w:fldChar w:fldCharType="separate"/>
            </w:r>
            <w:r w:rsidR="001A239D">
              <w:rPr>
                <w:noProof/>
                <w:webHidden/>
              </w:rPr>
              <w:t>12</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80" w:history="1">
            <w:r w:rsidR="001A239D" w:rsidRPr="003D666D">
              <w:rPr>
                <w:rStyle w:val="Hyperlink"/>
                <w:noProof/>
              </w:rPr>
              <w:t>3.4 Physical activity</w:t>
            </w:r>
            <w:r w:rsidR="001A239D">
              <w:rPr>
                <w:noProof/>
                <w:webHidden/>
              </w:rPr>
              <w:tab/>
            </w:r>
            <w:r w:rsidR="001A239D">
              <w:rPr>
                <w:noProof/>
                <w:webHidden/>
              </w:rPr>
              <w:fldChar w:fldCharType="begin"/>
            </w:r>
            <w:r w:rsidR="001A239D">
              <w:rPr>
                <w:noProof/>
                <w:webHidden/>
              </w:rPr>
              <w:instrText xml:space="preserve"> PAGEREF _Toc518130180 \h </w:instrText>
            </w:r>
            <w:r w:rsidR="001A239D">
              <w:rPr>
                <w:noProof/>
                <w:webHidden/>
              </w:rPr>
            </w:r>
            <w:r w:rsidR="001A239D">
              <w:rPr>
                <w:noProof/>
                <w:webHidden/>
              </w:rPr>
              <w:fldChar w:fldCharType="separate"/>
            </w:r>
            <w:r w:rsidR="001A239D">
              <w:rPr>
                <w:noProof/>
                <w:webHidden/>
              </w:rPr>
              <w:t>14</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81" w:history="1">
            <w:r w:rsidR="001A239D" w:rsidRPr="003D666D">
              <w:rPr>
                <w:rStyle w:val="Hyperlink"/>
                <w:noProof/>
              </w:rPr>
              <w:t>3.5 Mindfulness</w:t>
            </w:r>
            <w:r w:rsidR="001A239D">
              <w:rPr>
                <w:noProof/>
                <w:webHidden/>
              </w:rPr>
              <w:tab/>
            </w:r>
            <w:r w:rsidR="001A239D">
              <w:rPr>
                <w:noProof/>
                <w:webHidden/>
              </w:rPr>
              <w:fldChar w:fldCharType="begin"/>
            </w:r>
            <w:r w:rsidR="001A239D">
              <w:rPr>
                <w:noProof/>
                <w:webHidden/>
              </w:rPr>
              <w:instrText xml:space="preserve"> PAGEREF _Toc518130181 \h </w:instrText>
            </w:r>
            <w:r w:rsidR="001A239D">
              <w:rPr>
                <w:noProof/>
                <w:webHidden/>
              </w:rPr>
            </w:r>
            <w:r w:rsidR="001A239D">
              <w:rPr>
                <w:noProof/>
                <w:webHidden/>
              </w:rPr>
              <w:fldChar w:fldCharType="separate"/>
            </w:r>
            <w:r w:rsidR="001A239D">
              <w:rPr>
                <w:noProof/>
                <w:webHidden/>
              </w:rPr>
              <w:t>14</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82" w:history="1">
            <w:r w:rsidR="001A239D" w:rsidRPr="003D666D">
              <w:rPr>
                <w:rStyle w:val="Hyperlink"/>
                <w:noProof/>
              </w:rPr>
              <w:t>3.6 Stress</w:t>
            </w:r>
            <w:r w:rsidR="001A239D">
              <w:rPr>
                <w:noProof/>
                <w:webHidden/>
              </w:rPr>
              <w:tab/>
            </w:r>
            <w:r w:rsidR="001A239D">
              <w:rPr>
                <w:noProof/>
                <w:webHidden/>
              </w:rPr>
              <w:fldChar w:fldCharType="begin"/>
            </w:r>
            <w:r w:rsidR="001A239D">
              <w:rPr>
                <w:noProof/>
                <w:webHidden/>
              </w:rPr>
              <w:instrText xml:space="preserve"> PAGEREF _Toc518130182 \h </w:instrText>
            </w:r>
            <w:r w:rsidR="001A239D">
              <w:rPr>
                <w:noProof/>
                <w:webHidden/>
              </w:rPr>
            </w:r>
            <w:r w:rsidR="001A239D">
              <w:rPr>
                <w:noProof/>
                <w:webHidden/>
              </w:rPr>
              <w:fldChar w:fldCharType="separate"/>
            </w:r>
            <w:r w:rsidR="001A239D">
              <w:rPr>
                <w:noProof/>
                <w:webHidden/>
              </w:rPr>
              <w:t>15</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83" w:history="1">
            <w:r w:rsidR="001A239D" w:rsidRPr="003D666D">
              <w:rPr>
                <w:rStyle w:val="Hyperlink"/>
                <w:noProof/>
              </w:rPr>
              <w:t>3.7 Vitality at the workplace</w:t>
            </w:r>
            <w:r w:rsidR="001A239D">
              <w:rPr>
                <w:noProof/>
                <w:webHidden/>
              </w:rPr>
              <w:tab/>
            </w:r>
            <w:r w:rsidR="001A239D">
              <w:rPr>
                <w:noProof/>
                <w:webHidden/>
              </w:rPr>
              <w:fldChar w:fldCharType="begin"/>
            </w:r>
            <w:r w:rsidR="001A239D">
              <w:rPr>
                <w:noProof/>
                <w:webHidden/>
              </w:rPr>
              <w:instrText xml:space="preserve"> PAGEREF _Toc518130183 \h </w:instrText>
            </w:r>
            <w:r w:rsidR="001A239D">
              <w:rPr>
                <w:noProof/>
                <w:webHidden/>
              </w:rPr>
            </w:r>
            <w:r w:rsidR="001A239D">
              <w:rPr>
                <w:noProof/>
                <w:webHidden/>
              </w:rPr>
              <w:fldChar w:fldCharType="separate"/>
            </w:r>
            <w:r w:rsidR="001A239D">
              <w:rPr>
                <w:noProof/>
                <w:webHidden/>
              </w:rPr>
              <w:t>16</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84" w:history="1">
            <w:r w:rsidR="001A239D" w:rsidRPr="003D666D">
              <w:rPr>
                <w:rStyle w:val="Hyperlink"/>
                <w:noProof/>
              </w:rPr>
              <w:t>3.8 Incentives</w:t>
            </w:r>
            <w:r w:rsidR="001A239D">
              <w:rPr>
                <w:noProof/>
                <w:webHidden/>
              </w:rPr>
              <w:tab/>
            </w:r>
            <w:r w:rsidR="001A239D">
              <w:rPr>
                <w:noProof/>
                <w:webHidden/>
              </w:rPr>
              <w:fldChar w:fldCharType="begin"/>
            </w:r>
            <w:r w:rsidR="001A239D">
              <w:rPr>
                <w:noProof/>
                <w:webHidden/>
              </w:rPr>
              <w:instrText xml:space="preserve"> PAGEREF _Toc518130184 \h </w:instrText>
            </w:r>
            <w:r w:rsidR="001A239D">
              <w:rPr>
                <w:noProof/>
                <w:webHidden/>
              </w:rPr>
            </w:r>
            <w:r w:rsidR="001A239D">
              <w:rPr>
                <w:noProof/>
                <w:webHidden/>
              </w:rPr>
              <w:fldChar w:fldCharType="separate"/>
            </w:r>
            <w:r w:rsidR="001A239D">
              <w:rPr>
                <w:noProof/>
                <w:webHidden/>
              </w:rPr>
              <w:t>16</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85" w:history="1">
            <w:r w:rsidR="001A239D" w:rsidRPr="003D666D">
              <w:rPr>
                <w:rStyle w:val="Hyperlink"/>
                <w:noProof/>
              </w:rPr>
              <w:t>3.9 Conclusion</w:t>
            </w:r>
            <w:r w:rsidR="001A239D">
              <w:rPr>
                <w:noProof/>
                <w:webHidden/>
              </w:rPr>
              <w:tab/>
            </w:r>
            <w:r w:rsidR="001A239D">
              <w:rPr>
                <w:noProof/>
                <w:webHidden/>
              </w:rPr>
              <w:fldChar w:fldCharType="begin"/>
            </w:r>
            <w:r w:rsidR="001A239D">
              <w:rPr>
                <w:noProof/>
                <w:webHidden/>
              </w:rPr>
              <w:instrText xml:space="preserve"> PAGEREF _Toc518130185 \h </w:instrText>
            </w:r>
            <w:r w:rsidR="001A239D">
              <w:rPr>
                <w:noProof/>
                <w:webHidden/>
              </w:rPr>
            </w:r>
            <w:r w:rsidR="001A239D">
              <w:rPr>
                <w:noProof/>
                <w:webHidden/>
              </w:rPr>
              <w:fldChar w:fldCharType="separate"/>
            </w:r>
            <w:r w:rsidR="001A239D">
              <w:rPr>
                <w:noProof/>
                <w:webHidden/>
              </w:rPr>
              <w:t>17</w:t>
            </w:r>
            <w:r w:rsidR="001A239D">
              <w:rPr>
                <w:noProof/>
                <w:webHidden/>
              </w:rPr>
              <w:fldChar w:fldCharType="end"/>
            </w:r>
          </w:hyperlink>
        </w:p>
        <w:p w:rsidR="001A239D" w:rsidRDefault="00905B9F">
          <w:pPr>
            <w:pStyle w:val="TOC1"/>
            <w:tabs>
              <w:tab w:val="left" w:pos="440"/>
              <w:tab w:val="right" w:leader="dot" w:pos="9350"/>
            </w:tabs>
            <w:rPr>
              <w:rFonts w:eastAsiaTheme="minorEastAsia"/>
              <w:noProof/>
              <w:lang w:val="nl-NL" w:eastAsia="nl-NL"/>
            </w:rPr>
          </w:pPr>
          <w:hyperlink w:anchor="_Toc518130186" w:history="1">
            <w:r w:rsidR="001A239D" w:rsidRPr="003D666D">
              <w:rPr>
                <w:rStyle w:val="Hyperlink"/>
                <w:noProof/>
              </w:rPr>
              <w:t>4.</w:t>
            </w:r>
            <w:r w:rsidR="001A239D">
              <w:rPr>
                <w:rFonts w:eastAsiaTheme="minorEastAsia"/>
                <w:noProof/>
                <w:lang w:val="nl-NL" w:eastAsia="nl-NL"/>
              </w:rPr>
              <w:tab/>
            </w:r>
            <w:r w:rsidR="001A239D" w:rsidRPr="003D666D">
              <w:rPr>
                <w:rStyle w:val="Hyperlink"/>
                <w:noProof/>
              </w:rPr>
              <w:t>Research methods</w:t>
            </w:r>
            <w:r w:rsidR="001A239D">
              <w:rPr>
                <w:noProof/>
                <w:webHidden/>
              </w:rPr>
              <w:tab/>
            </w:r>
            <w:r w:rsidR="001A239D">
              <w:rPr>
                <w:noProof/>
                <w:webHidden/>
              </w:rPr>
              <w:fldChar w:fldCharType="begin"/>
            </w:r>
            <w:r w:rsidR="001A239D">
              <w:rPr>
                <w:noProof/>
                <w:webHidden/>
              </w:rPr>
              <w:instrText xml:space="preserve"> PAGEREF _Toc518130186 \h </w:instrText>
            </w:r>
            <w:r w:rsidR="001A239D">
              <w:rPr>
                <w:noProof/>
                <w:webHidden/>
              </w:rPr>
            </w:r>
            <w:r w:rsidR="001A239D">
              <w:rPr>
                <w:noProof/>
                <w:webHidden/>
              </w:rPr>
              <w:fldChar w:fldCharType="separate"/>
            </w:r>
            <w:r w:rsidR="001A239D">
              <w:rPr>
                <w:noProof/>
                <w:webHidden/>
              </w:rPr>
              <w:t>19</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87" w:history="1">
            <w:r w:rsidR="001A239D" w:rsidRPr="003D666D">
              <w:rPr>
                <w:rStyle w:val="Hyperlink"/>
                <w:noProof/>
              </w:rPr>
              <w:t>4.1 Research design</w:t>
            </w:r>
            <w:r w:rsidR="001A239D">
              <w:rPr>
                <w:noProof/>
                <w:webHidden/>
              </w:rPr>
              <w:tab/>
            </w:r>
            <w:r w:rsidR="001A239D">
              <w:rPr>
                <w:noProof/>
                <w:webHidden/>
              </w:rPr>
              <w:fldChar w:fldCharType="begin"/>
            </w:r>
            <w:r w:rsidR="001A239D">
              <w:rPr>
                <w:noProof/>
                <w:webHidden/>
              </w:rPr>
              <w:instrText xml:space="preserve"> PAGEREF _Toc518130187 \h </w:instrText>
            </w:r>
            <w:r w:rsidR="001A239D">
              <w:rPr>
                <w:noProof/>
                <w:webHidden/>
              </w:rPr>
            </w:r>
            <w:r w:rsidR="001A239D">
              <w:rPr>
                <w:noProof/>
                <w:webHidden/>
              </w:rPr>
              <w:fldChar w:fldCharType="separate"/>
            </w:r>
            <w:r w:rsidR="001A239D">
              <w:rPr>
                <w:noProof/>
                <w:webHidden/>
              </w:rPr>
              <w:t>19</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88" w:history="1">
            <w:r w:rsidR="001A239D" w:rsidRPr="003D666D">
              <w:rPr>
                <w:rStyle w:val="Hyperlink"/>
                <w:noProof/>
              </w:rPr>
              <w:t>4.2 Respondents</w:t>
            </w:r>
            <w:r w:rsidR="001A239D">
              <w:rPr>
                <w:noProof/>
                <w:webHidden/>
              </w:rPr>
              <w:tab/>
            </w:r>
            <w:r w:rsidR="001A239D">
              <w:rPr>
                <w:noProof/>
                <w:webHidden/>
              </w:rPr>
              <w:fldChar w:fldCharType="begin"/>
            </w:r>
            <w:r w:rsidR="001A239D">
              <w:rPr>
                <w:noProof/>
                <w:webHidden/>
              </w:rPr>
              <w:instrText xml:space="preserve"> PAGEREF _Toc518130188 \h </w:instrText>
            </w:r>
            <w:r w:rsidR="001A239D">
              <w:rPr>
                <w:noProof/>
                <w:webHidden/>
              </w:rPr>
            </w:r>
            <w:r w:rsidR="001A239D">
              <w:rPr>
                <w:noProof/>
                <w:webHidden/>
              </w:rPr>
              <w:fldChar w:fldCharType="separate"/>
            </w:r>
            <w:r w:rsidR="001A239D">
              <w:rPr>
                <w:noProof/>
                <w:webHidden/>
              </w:rPr>
              <w:t>19</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89" w:history="1">
            <w:r w:rsidR="001A239D" w:rsidRPr="003D666D">
              <w:rPr>
                <w:rStyle w:val="Hyperlink"/>
                <w:noProof/>
              </w:rPr>
              <w:t>4.3 Operationalization</w:t>
            </w:r>
            <w:r w:rsidR="001A239D">
              <w:rPr>
                <w:noProof/>
                <w:webHidden/>
              </w:rPr>
              <w:tab/>
            </w:r>
            <w:r w:rsidR="001A239D">
              <w:rPr>
                <w:noProof/>
                <w:webHidden/>
              </w:rPr>
              <w:fldChar w:fldCharType="begin"/>
            </w:r>
            <w:r w:rsidR="001A239D">
              <w:rPr>
                <w:noProof/>
                <w:webHidden/>
              </w:rPr>
              <w:instrText xml:space="preserve"> PAGEREF _Toc518130189 \h </w:instrText>
            </w:r>
            <w:r w:rsidR="001A239D">
              <w:rPr>
                <w:noProof/>
                <w:webHidden/>
              </w:rPr>
            </w:r>
            <w:r w:rsidR="001A239D">
              <w:rPr>
                <w:noProof/>
                <w:webHidden/>
              </w:rPr>
              <w:fldChar w:fldCharType="separate"/>
            </w:r>
            <w:r w:rsidR="001A239D">
              <w:rPr>
                <w:noProof/>
                <w:webHidden/>
              </w:rPr>
              <w:t>20</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90" w:history="1">
            <w:r w:rsidR="001A239D" w:rsidRPr="003D666D">
              <w:rPr>
                <w:rStyle w:val="Hyperlink"/>
                <w:noProof/>
              </w:rPr>
              <w:t>4.4 Ethical aspects</w:t>
            </w:r>
            <w:r w:rsidR="001A239D">
              <w:rPr>
                <w:noProof/>
                <w:webHidden/>
              </w:rPr>
              <w:tab/>
            </w:r>
            <w:r w:rsidR="001A239D">
              <w:rPr>
                <w:noProof/>
                <w:webHidden/>
              </w:rPr>
              <w:fldChar w:fldCharType="begin"/>
            </w:r>
            <w:r w:rsidR="001A239D">
              <w:rPr>
                <w:noProof/>
                <w:webHidden/>
              </w:rPr>
              <w:instrText xml:space="preserve"> PAGEREF _Toc518130190 \h </w:instrText>
            </w:r>
            <w:r w:rsidR="001A239D">
              <w:rPr>
                <w:noProof/>
                <w:webHidden/>
              </w:rPr>
            </w:r>
            <w:r w:rsidR="001A239D">
              <w:rPr>
                <w:noProof/>
                <w:webHidden/>
              </w:rPr>
              <w:fldChar w:fldCharType="separate"/>
            </w:r>
            <w:r w:rsidR="001A239D">
              <w:rPr>
                <w:noProof/>
                <w:webHidden/>
              </w:rPr>
              <w:t>21</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91" w:history="1">
            <w:r w:rsidR="001A239D" w:rsidRPr="003D666D">
              <w:rPr>
                <w:rStyle w:val="Hyperlink"/>
                <w:noProof/>
              </w:rPr>
              <w:t>4.5 Data analysis</w:t>
            </w:r>
            <w:r w:rsidR="001A239D">
              <w:rPr>
                <w:noProof/>
                <w:webHidden/>
              </w:rPr>
              <w:tab/>
            </w:r>
            <w:r w:rsidR="001A239D">
              <w:rPr>
                <w:noProof/>
                <w:webHidden/>
              </w:rPr>
              <w:fldChar w:fldCharType="begin"/>
            </w:r>
            <w:r w:rsidR="001A239D">
              <w:rPr>
                <w:noProof/>
                <w:webHidden/>
              </w:rPr>
              <w:instrText xml:space="preserve"> PAGEREF _Toc518130191 \h </w:instrText>
            </w:r>
            <w:r w:rsidR="001A239D">
              <w:rPr>
                <w:noProof/>
                <w:webHidden/>
              </w:rPr>
            </w:r>
            <w:r w:rsidR="001A239D">
              <w:rPr>
                <w:noProof/>
                <w:webHidden/>
              </w:rPr>
              <w:fldChar w:fldCharType="separate"/>
            </w:r>
            <w:r w:rsidR="001A239D">
              <w:rPr>
                <w:noProof/>
                <w:webHidden/>
              </w:rPr>
              <w:t>21</w:t>
            </w:r>
            <w:r w:rsidR="001A239D">
              <w:rPr>
                <w:noProof/>
                <w:webHidden/>
              </w:rPr>
              <w:fldChar w:fldCharType="end"/>
            </w:r>
          </w:hyperlink>
        </w:p>
        <w:p w:rsidR="001A239D" w:rsidRDefault="00905B9F">
          <w:pPr>
            <w:pStyle w:val="TOC1"/>
            <w:tabs>
              <w:tab w:val="left" w:pos="440"/>
              <w:tab w:val="right" w:leader="dot" w:pos="9350"/>
            </w:tabs>
            <w:rPr>
              <w:rFonts w:eastAsiaTheme="minorEastAsia"/>
              <w:noProof/>
              <w:lang w:val="nl-NL" w:eastAsia="nl-NL"/>
            </w:rPr>
          </w:pPr>
          <w:hyperlink w:anchor="_Toc518130192" w:history="1">
            <w:r w:rsidR="001A239D" w:rsidRPr="003D666D">
              <w:rPr>
                <w:rStyle w:val="Hyperlink"/>
                <w:noProof/>
              </w:rPr>
              <w:t>5.</w:t>
            </w:r>
            <w:r w:rsidR="001A239D">
              <w:rPr>
                <w:rFonts w:eastAsiaTheme="minorEastAsia"/>
                <w:noProof/>
                <w:lang w:val="nl-NL" w:eastAsia="nl-NL"/>
              </w:rPr>
              <w:tab/>
            </w:r>
            <w:r w:rsidR="001A239D" w:rsidRPr="003D666D">
              <w:rPr>
                <w:rStyle w:val="Hyperlink"/>
                <w:noProof/>
              </w:rPr>
              <w:t>Results</w:t>
            </w:r>
            <w:r w:rsidR="001A239D">
              <w:rPr>
                <w:noProof/>
                <w:webHidden/>
              </w:rPr>
              <w:tab/>
            </w:r>
            <w:r w:rsidR="001A239D">
              <w:rPr>
                <w:noProof/>
                <w:webHidden/>
              </w:rPr>
              <w:fldChar w:fldCharType="begin"/>
            </w:r>
            <w:r w:rsidR="001A239D">
              <w:rPr>
                <w:noProof/>
                <w:webHidden/>
              </w:rPr>
              <w:instrText xml:space="preserve"> PAGEREF _Toc518130192 \h </w:instrText>
            </w:r>
            <w:r w:rsidR="001A239D">
              <w:rPr>
                <w:noProof/>
                <w:webHidden/>
              </w:rPr>
            </w:r>
            <w:r w:rsidR="001A239D">
              <w:rPr>
                <w:noProof/>
                <w:webHidden/>
              </w:rPr>
              <w:fldChar w:fldCharType="separate"/>
            </w:r>
            <w:r w:rsidR="001A239D">
              <w:rPr>
                <w:noProof/>
                <w:webHidden/>
              </w:rPr>
              <w:t>22</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93" w:history="1">
            <w:r w:rsidR="001A239D" w:rsidRPr="003D666D">
              <w:rPr>
                <w:rStyle w:val="Hyperlink"/>
                <w:noProof/>
              </w:rPr>
              <w:t>5.1 Department</w:t>
            </w:r>
            <w:r w:rsidR="001A239D">
              <w:rPr>
                <w:noProof/>
                <w:webHidden/>
              </w:rPr>
              <w:tab/>
            </w:r>
            <w:r w:rsidR="001A239D">
              <w:rPr>
                <w:noProof/>
                <w:webHidden/>
              </w:rPr>
              <w:fldChar w:fldCharType="begin"/>
            </w:r>
            <w:r w:rsidR="001A239D">
              <w:rPr>
                <w:noProof/>
                <w:webHidden/>
              </w:rPr>
              <w:instrText xml:space="preserve"> PAGEREF _Toc518130193 \h </w:instrText>
            </w:r>
            <w:r w:rsidR="001A239D">
              <w:rPr>
                <w:noProof/>
                <w:webHidden/>
              </w:rPr>
            </w:r>
            <w:r w:rsidR="001A239D">
              <w:rPr>
                <w:noProof/>
                <w:webHidden/>
              </w:rPr>
              <w:fldChar w:fldCharType="separate"/>
            </w:r>
            <w:r w:rsidR="001A239D">
              <w:rPr>
                <w:noProof/>
                <w:webHidden/>
              </w:rPr>
              <w:t>22</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94" w:history="1">
            <w:r w:rsidR="001A239D" w:rsidRPr="003D666D">
              <w:rPr>
                <w:rStyle w:val="Hyperlink"/>
                <w:noProof/>
              </w:rPr>
              <w:t>5.2 Healthy food</w:t>
            </w:r>
            <w:r w:rsidR="001A239D">
              <w:rPr>
                <w:noProof/>
                <w:webHidden/>
              </w:rPr>
              <w:tab/>
            </w:r>
            <w:r w:rsidR="001A239D">
              <w:rPr>
                <w:noProof/>
                <w:webHidden/>
              </w:rPr>
              <w:fldChar w:fldCharType="begin"/>
            </w:r>
            <w:r w:rsidR="001A239D">
              <w:rPr>
                <w:noProof/>
                <w:webHidden/>
              </w:rPr>
              <w:instrText xml:space="preserve"> PAGEREF _Toc518130194 \h </w:instrText>
            </w:r>
            <w:r w:rsidR="001A239D">
              <w:rPr>
                <w:noProof/>
                <w:webHidden/>
              </w:rPr>
            </w:r>
            <w:r w:rsidR="001A239D">
              <w:rPr>
                <w:noProof/>
                <w:webHidden/>
              </w:rPr>
              <w:fldChar w:fldCharType="separate"/>
            </w:r>
            <w:r w:rsidR="001A239D">
              <w:rPr>
                <w:noProof/>
                <w:webHidden/>
              </w:rPr>
              <w:t>22</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95" w:history="1">
            <w:r w:rsidR="001A239D" w:rsidRPr="003D666D">
              <w:rPr>
                <w:rStyle w:val="Hyperlink"/>
                <w:noProof/>
              </w:rPr>
              <w:t>5.3 Physical activity</w:t>
            </w:r>
            <w:r w:rsidR="001A239D">
              <w:rPr>
                <w:noProof/>
                <w:webHidden/>
              </w:rPr>
              <w:tab/>
            </w:r>
            <w:r w:rsidR="001A239D">
              <w:rPr>
                <w:noProof/>
                <w:webHidden/>
              </w:rPr>
              <w:fldChar w:fldCharType="begin"/>
            </w:r>
            <w:r w:rsidR="001A239D">
              <w:rPr>
                <w:noProof/>
                <w:webHidden/>
              </w:rPr>
              <w:instrText xml:space="preserve"> PAGEREF _Toc518130195 \h </w:instrText>
            </w:r>
            <w:r w:rsidR="001A239D">
              <w:rPr>
                <w:noProof/>
                <w:webHidden/>
              </w:rPr>
            </w:r>
            <w:r w:rsidR="001A239D">
              <w:rPr>
                <w:noProof/>
                <w:webHidden/>
              </w:rPr>
              <w:fldChar w:fldCharType="separate"/>
            </w:r>
            <w:r w:rsidR="001A239D">
              <w:rPr>
                <w:noProof/>
                <w:webHidden/>
              </w:rPr>
              <w:t>25</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96" w:history="1">
            <w:r w:rsidR="001A239D" w:rsidRPr="003D666D">
              <w:rPr>
                <w:rStyle w:val="Hyperlink"/>
                <w:noProof/>
              </w:rPr>
              <w:t>5.4 Mindfulness</w:t>
            </w:r>
            <w:r w:rsidR="001A239D">
              <w:rPr>
                <w:noProof/>
                <w:webHidden/>
              </w:rPr>
              <w:tab/>
            </w:r>
            <w:r w:rsidR="001A239D">
              <w:rPr>
                <w:noProof/>
                <w:webHidden/>
              </w:rPr>
              <w:fldChar w:fldCharType="begin"/>
            </w:r>
            <w:r w:rsidR="001A239D">
              <w:rPr>
                <w:noProof/>
                <w:webHidden/>
              </w:rPr>
              <w:instrText xml:space="preserve"> PAGEREF _Toc518130196 \h </w:instrText>
            </w:r>
            <w:r w:rsidR="001A239D">
              <w:rPr>
                <w:noProof/>
                <w:webHidden/>
              </w:rPr>
            </w:r>
            <w:r w:rsidR="001A239D">
              <w:rPr>
                <w:noProof/>
                <w:webHidden/>
              </w:rPr>
              <w:fldChar w:fldCharType="separate"/>
            </w:r>
            <w:r w:rsidR="001A239D">
              <w:rPr>
                <w:noProof/>
                <w:webHidden/>
              </w:rPr>
              <w:t>26</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97" w:history="1">
            <w:r w:rsidR="001A239D" w:rsidRPr="003D666D">
              <w:rPr>
                <w:rStyle w:val="Hyperlink"/>
                <w:noProof/>
              </w:rPr>
              <w:t>5.5 Stress</w:t>
            </w:r>
            <w:r w:rsidR="001A239D">
              <w:rPr>
                <w:noProof/>
                <w:webHidden/>
              </w:rPr>
              <w:tab/>
            </w:r>
            <w:r w:rsidR="001A239D">
              <w:rPr>
                <w:noProof/>
                <w:webHidden/>
              </w:rPr>
              <w:fldChar w:fldCharType="begin"/>
            </w:r>
            <w:r w:rsidR="001A239D">
              <w:rPr>
                <w:noProof/>
                <w:webHidden/>
              </w:rPr>
              <w:instrText xml:space="preserve"> PAGEREF _Toc518130197 \h </w:instrText>
            </w:r>
            <w:r w:rsidR="001A239D">
              <w:rPr>
                <w:noProof/>
                <w:webHidden/>
              </w:rPr>
            </w:r>
            <w:r w:rsidR="001A239D">
              <w:rPr>
                <w:noProof/>
                <w:webHidden/>
              </w:rPr>
              <w:fldChar w:fldCharType="separate"/>
            </w:r>
            <w:r w:rsidR="001A239D">
              <w:rPr>
                <w:noProof/>
                <w:webHidden/>
              </w:rPr>
              <w:t>28</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98" w:history="1">
            <w:r w:rsidR="001A239D" w:rsidRPr="003D666D">
              <w:rPr>
                <w:rStyle w:val="Hyperlink"/>
                <w:noProof/>
              </w:rPr>
              <w:t>5.6 Incentives</w:t>
            </w:r>
            <w:r w:rsidR="001A239D">
              <w:rPr>
                <w:noProof/>
                <w:webHidden/>
              </w:rPr>
              <w:tab/>
            </w:r>
            <w:r w:rsidR="001A239D">
              <w:rPr>
                <w:noProof/>
                <w:webHidden/>
              </w:rPr>
              <w:fldChar w:fldCharType="begin"/>
            </w:r>
            <w:r w:rsidR="001A239D">
              <w:rPr>
                <w:noProof/>
                <w:webHidden/>
              </w:rPr>
              <w:instrText xml:space="preserve"> PAGEREF _Toc518130198 \h </w:instrText>
            </w:r>
            <w:r w:rsidR="001A239D">
              <w:rPr>
                <w:noProof/>
                <w:webHidden/>
              </w:rPr>
            </w:r>
            <w:r w:rsidR="001A239D">
              <w:rPr>
                <w:noProof/>
                <w:webHidden/>
              </w:rPr>
              <w:fldChar w:fldCharType="separate"/>
            </w:r>
            <w:r w:rsidR="001A239D">
              <w:rPr>
                <w:noProof/>
                <w:webHidden/>
              </w:rPr>
              <w:t>31</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199" w:history="1">
            <w:r w:rsidR="001A239D" w:rsidRPr="003D666D">
              <w:rPr>
                <w:rStyle w:val="Hyperlink"/>
                <w:noProof/>
              </w:rPr>
              <w:t>5.7 Suggestions</w:t>
            </w:r>
            <w:r w:rsidR="001A239D">
              <w:rPr>
                <w:noProof/>
                <w:webHidden/>
              </w:rPr>
              <w:tab/>
            </w:r>
            <w:r w:rsidR="001A239D">
              <w:rPr>
                <w:noProof/>
                <w:webHidden/>
              </w:rPr>
              <w:fldChar w:fldCharType="begin"/>
            </w:r>
            <w:r w:rsidR="001A239D">
              <w:rPr>
                <w:noProof/>
                <w:webHidden/>
              </w:rPr>
              <w:instrText xml:space="preserve"> PAGEREF _Toc518130199 \h </w:instrText>
            </w:r>
            <w:r w:rsidR="001A239D">
              <w:rPr>
                <w:noProof/>
                <w:webHidden/>
              </w:rPr>
            </w:r>
            <w:r w:rsidR="001A239D">
              <w:rPr>
                <w:noProof/>
                <w:webHidden/>
              </w:rPr>
              <w:fldChar w:fldCharType="separate"/>
            </w:r>
            <w:r w:rsidR="001A239D">
              <w:rPr>
                <w:noProof/>
                <w:webHidden/>
              </w:rPr>
              <w:t>31</w:t>
            </w:r>
            <w:r w:rsidR="001A239D">
              <w:rPr>
                <w:noProof/>
                <w:webHidden/>
              </w:rPr>
              <w:fldChar w:fldCharType="end"/>
            </w:r>
          </w:hyperlink>
        </w:p>
        <w:p w:rsidR="001A239D" w:rsidRDefault="00905B9F">
          <w:pPr>
            <w:pStyle w:val="TOC1"/>
            <w:tabs>
              <w:tab w:val="left" w:pos="440"/>
              <w:tab w:val="right" w:leader="dot" w:pos="9350"/>
            </w:tabs>
            <w:rPr>
              <w:rFonts w:eastAsiaTheme="minorEastAsia"/>
              <w:noProof/>
              <w:lang w:val="nl-NL" w:eastAsia="nl-NL"/>
            </w:rPr>
          </w:pPr>
          <w:hyperlink w:anchor="_Toc518130200" w:history="1">
            <w:r w:rsidR="001A239D" w:rsidRPr="003D666D">
              <w:rPr>
                <w:rStyle w:val="Hyperlink"/>
                <w:noProof/>
              </w:rPr>
              <w:t>6.</w:t>
            </w:r>
            <w:r w:rsidR="001A239D">
              <w:rPr>
                <w:rFonts w:eastAsiaTheme="minorEastAsia"/>
                <w:noProof/>
                <w:lang w:val="nl-NL" w:eastAsia="nl-NL"/>
              </w:rPr>
              <w:tab/>
            </w:r>
            <w:r w:rsidR="001A239D" w:rsidRPr="003D666D">
              <w:rPr>
                <w:rStyle w:val="Hyperlink"/>
                <w:noProof/>
              </w:rPr>
              <w:t>Discussion</w:t>
            </w:r>
            <w:r w:rsidR="001A239D">
              <w:rPr>
                <w:noProof/>
                <w:webHidden/>
              </w:rPr>
              <w:tab/>
            </w:r>
            <w:r w:rsidR="001A239D">
              <w:rPr>
                <w:noProof/>
                <w:webHidden/>
              </w:rPr>
              <w:fldChar w:fldCharType="begin"/>
            </w:r>
            <w:r w:rsidR="001A239D">
              <w:rPr>
                <w:noProof/>
                <w:webHidden/>
              </w:rPr>
              <w:instrText xml:space="preserve"> PAGEREF _Toc518130200 \h </w:instrText>
            </w:r>
            <w:r w:rsidR="001A239D">
              <w:rPr>
                <w:noProof/>
                <w:webHidden/>
              </w:rPr>
            </w:r>
            <w:r w:rsidR="001A239D">
              <w:rPr>
                <w:noProof/>
                <w:webHidden/>
              </w:rPr>
              <w:fldChar w:fldCharType="separate"/>
            </w:r>
            <w:r w:rsidR="001A239D">
              <w:rPr>
                <w:noProof/>
                <w:webHidden/>
              </w:rPr>
              <w:t>32</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201" w:history="1">
            <w:r w:rsidR="001A239D" w:rsidRPr="003D666D">
              <w:rPr>
                <w:rStyle w:val="Hyperlink"/>
                <w:noProof/>
              </w:rPr>
              <w:t>6.1 Limitations</w:t>
            </w:r>
            <w:r w:rsidR="001A239D">
              <w:rPr>
                <w:noProof/>
                <w:webHidden/>
              </w:rPr>
              <w:tab/>
            </w:r>
            <w:r w:rsidR="001A239D">
              <w:rPr>
                <w:noProof/>
                <w:webHidden/>
              </w:rPr>
              <w:fldChar w:fldCharType="begin"/>
            </w:r>
            <w:r w:rsidR="001A239D">
              <w:rPr>
                <w:noProof/>
                <w:webHidden/>
              </w:rPr>
              <w:instrText xml:space="preserve"> PAGEREF _Toc518130201 \h </w:instrText>
            </w:r>
            <w:r w:rsidR="001A239D">
              <w:rPr>
                <w:noProof/>
                <w:webHidden/>
              </w:rPr>
            </w:r>
            <w:r w:rsidR="001A239D">
              <w:rPr>
                <w:noProof/>
                <w:webHidden/>
              </w:rPr>
              <w:fldChar w:fldCharType="separate"/>
            </w:r>
            <w:r w:rsidR="001A239D">
              <w:rPr>
                <w:noProof/>
                <w:webHidden/>
              </w:rPr>
              <w:t>33</w:t>
            </w:r>
            <w:r w:rsidR="001A239D">
              <w:rPr>
                <w:noProof/>
                <w:webHidden/>
              </w:rPr>
              <w:fldChar w:fldCharType="end"/>
            </w:r>
          </w:hyperlink>
        </w:p>
        <w:p w:rsidR="001A239D" w:rsidRDefault="00905B9F">
          <w:pPr>
            <w:pStyle w:val="TOC1"/>
            <w:tabs>
              <w:tab w:val="left" w:pos="440"/>
              <w:tab w:val="right" w:leader="dot" w:pos="9350"/>
            </w:tabs>
            <w:rPr>
              <w:rFonts w:eastAsiaTheme="minorEastAsia"/>
              <w:noProof/>
              <w:lang w:val="nl-NL" w:eastAsia="nl-NL"/>
            </w:rPr>
          </w:pPr>
          <w:hyperlink w:anchor="_Toc518130202" w:history="1">
            <w:r w:rsidR="001A239D" w:rsidRPr="003D666D">
              <w:rPr>
                <w:rStyle w:val="Hyperlink"/>
                <w:noProof/>
              </w:rPr>
              <w:t>7.</w:t>
            </w:r>
            <w:r w:rsidR="001A239D">
              <w:rPr>
                <w:rFonts w:eastAsiaTheme="minorEastAsia"/>
                <w:noProof/>
                <w:lang w:val="nl-NL" w:eastAsia="nl-NL"/>
              </w:rPr>
              <w:tab/>
            </w:r>
            <w:r w:rsidR="001A239D" w:rsidRPr="003D666D">
              <w:rPr>
                <w:rStyle w:val="Hyperlink"/>
                <w:noProof/>
              </w:rPr>
              <w:t>Conclusion &amp; Recommendations</w:t>
            </w:r>
            <w:r w:rsidR="001A239D">
              <w:rPr>
                <w:noProof/>
                <w:webHidden/>
              </w:rPr>
              <w:tab/>
            </w:r>
            <w:r w:rsidR="001A239D">
              <w:rPr>
                <w:noProof/>
                <w:webHidden/>
              </w:rPr>
              <w:fldChar w:fldCharType="begin"/>
            </w:r>
            <w:r w:rsidR="001A239D">
              <w:rPr>
                <w:noProof/>
                <w:webHidden/>
              </w:rPr>
              <w:instrText xml:space="preserve"> PAGEREF _Toc518130202 \h </w:instrText>
            </w:r>
            <w:r w:rsidR="001A239D">
              <w:rPr>
                <w:noProof/>
                <w:webHidden/>
              </w:rPr>
            </w:r>
            <w:r w:rsidR="001A239D">
              <w:rPr>
                <w:noProof/>
                <w:webHidden/>
              </w:rPr>
              <w:fldChar w:fldCharType="separate"/>
            </w:r>
            <w:r w:rsidR="001A239D">
              <w:rPr>
                <w:noProof/>
                <w:webHidden/>
              </w:rPr>
              <w:t>34</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203" w:history="1">
            <w:r w:rsidR="001A239D" w:rsidRPr="003D666D">
              <w:rPr>
                <w:rStyle w:val="Hyperlink"/>
                <w:noProof/>
              </w:rPr>
              <w:t>7.1 Sub-question 1: What are the needs of employees of Thermae 2000 regarding healthy food at work?</w:t>
            </w:r>
            <w:r w:rsidR="001A239D">
              <w:rPr>
                <w:noProof/>
                <w:webHidden/>
              </w:rPr>
              <w:tab/>
            </w:r>
            <w:r w:rsidR="001A239D">
              <w:rPr>
                <w:noProof/>
                <w:webHidden/>
              </w:rPr>
              <w:fldChar w:fldCharType="begin"/>
            </w:r>
            <w:r w:rsidR="001A239D">
              <w:rPr>
                <w:noProof/>
                <w:webHidden/>
              </w:rPr>
              <w:instrText xml:space="preserve"> PAGEREF _Toc518130203 \h </w:instrText>
            </w:r>
            <w:r w:rsidR="001A239D">
              <w:rPr>
                <w:noProof/>
                <w:webHidden/>
              </w:rPr>
            </w:r>
            <w:r w:rsidR="001A239D">
              <w:rPr>
                <w:noProof/>
                <w:webHidden/>
              </w:rPr>
              <w:fldChar w:fldCharType="separate"/>
            </w:r>
            <w:r w:rsidR="001A239D">
              <w:rPr>
                <w:noProof/>
                <w:webHidden/>
              </w:rPr>
              <w:t>34</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204" w:history="1">
            <w:r w:rsidR="001A239D" w:rsidRPr="003D666D">
              <w:rPr>
                <w:rStyle w:val="Hyperlink"/>
                <w:noProof/>
              </w:rPr>
              <w:t>7.2 Sub-question 2: What are the needs of employees of Thermae 2000 regarding physical exercise at work?</w:t>
            </w:r>
            <w:r w:rsidR="001A239D">
              <w:rPr>
                <w:noProof/>
                <w:webHidden/>
              </w:rPr>
              <w:tab/>
            </w:r>
            <w:r w:rsidR="001A239D">
              <w:rPr>
                <w:noProof/>
                <w:webHidden/>
              </w:rPr>
              <w:fldChar w:fldCharType="begin"/>
            </w:r>
            <w:r w:rsidR="001A239D">
              <w:rPr>
                <w:noProof/>
                <w:webHidden/>
              </w:rPr>
              <w:instrText xml:space="preserve"> PAGEREF _Toc518130204 \h </w:instrText>
            </w:r>
            <w:r w:rsidR="001A239D">
              <w:rPr>
                <w:noProof/>
                <w:webHidden/>
              </w:rPr>
            </w:r>
            <w:r w:rsidR="001A239D">
              <w:rPr>
                <w:noProof/>
                <w:webHidden/>
              </w:rPr>
              <w:fldChar w:fldCharType="separate"/>
            </w:r>
            <w:r w:rsidR="001A239D">
              <w:rPr>
                <w:noProof/>
                <w:webHidden/>
              </w:rPr>
              <w:t>34</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205" w:history="1">
            <w:r w:rsidR="001A239D" w:rsidRPr="003D666D">
              <w:rPr>
                <w:rStyle w:val="Hyperlink"/>
                <w:noProof/>
              </w:rPr>
              <w:t>7.3 Sub-question 3: What are the needs of employees of Thermae 2000 regarding mindfulness at work?</w:t>
            </w:r>
            <w:r w:rsidR="001A239D">
              <w:rPr>
                <w:noProof/>
                <w:webHidden/>
              </w:rPr>
              <w:tab/>
            </w:r>
            <w:r w:rsidR="001A239D">
              <w:rPr>
                <w:noProof/>
                <w:webHidden/>
              </w:rPr>
              <w:fldChar w:fldCharType="begin"/>
            </w:r>
            <w:r w:rsidR="001A239D">
              <w:rPr>
                <w:noProof/>
                <w:webHidden/>
              </w:rPr>
              <w:instrText xml:space="preserve"> PAGEREF _Toc518130205 \h </w:instrText>
            </w:r>
            <w:r w:rsidR="001A239D">
              <w:rPr>
                <w:noProof/>
                <w:webHidden/>
              </w:rPr>
            </w:r>
            <w:r w:rsidR="001A239D">
              <w:rPr>
                <w:noProof/>
                <w:webHidden/>
              </w:rPr>
              <w:fldChar w:fldCharType="separate"/>
            </w:r>
            <w:r w:rsidR="001A239D">
              <w:rPr>
                <w:noProof/>
                <w:webHidden/>
              </w:rPr>
              <w:t>34</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206" w:history="1">
            <w:r w:rsidR="001A239D" w:rsidRPr="003D666D">
              <w:rPr>
                <w:rStyle w:val="Hyperlink"/>
                <w:noProof/>
              </w:rPr>
              <w:t>7.4 Sub-question 4: What are the needs of employees of Thermae 2000 regarding a stress-free workplace?</w:t>
            </w:r>
            <w:r w:rsidR="001A239D">
              <w:rPr>
                <w:noProof/>
                <w:webHidden/>
              </w:rPr>
              <w:tab/>
            </w:r>
            <w:r w:rsidR="001A239D">
              <w:rPr>
                <w:noProof/>
                <w:webHidden/>
              </w:rPr>
              <w:fldChar w:fldCharType="begin"/>
            </w:r>
            <w:r w:rsidR="001A239D">
              <w:rPr>
                <w:noProof/>
                <w:webHidden/>
              </w:rPr>
              <w:instrText xml:space="preserve"> PAGEREF _Toc518130206 \h </w:instrText>
            </w:r>
            <w:r w:rsidR="001A239D">
              <w:rPr>
                <w:noProof/>
                <w:webHidden/>
              </w:rPr>
            </w:r>
            <w:r w:rsidR="001A239D">
              <w:rPr>
                <w:noProof/>
                <w:webHidden/>
              </w:rPr>
              <w:fldChar w:fldCharType="separate"/>
            </w:r>
            <w:r w:rsidR="001A239D">
              <w:rPr>
                <w:noProof/>
                <w:webHidden/>
              </w:rPr>
              <w:t>35</w:t>
            </w:r>
            <w:r w:rsidR="001A239D">
              <w:rPr>
                <w:noProof/>
                <w:webHidden/>
              </w:rPr>
              <w:fldChar w:fldCharType="end"/>
            </w:r>
          </w:hyperlink>
        </w:p>
        <w:p w:rsidR="001A239D" w:rsidRDefault="00905B9F">
          <w:pPr>
            <w:pStyle w:val="TOC3"/>
            <w:tabs>
              <w:tab w:val="right" w:leader="dot" w:pos="9350"/>
            </w:tabs>
            <w:rPr>
              <w:rFonts w:eastAsiaTheme="minorEastAsia"/>
              <w:noProof/>
              <w:lang w:val="nl-NL" w:eastAsia="nl-NL"/>
            </w:rPr>
          </w:pPr>
          <w:hyperlink w:anchor="_Toc518130207" w:history="1">
            <w:r w:rsidR="001A239D" w:rsidRPr="003D666D">
              <w:rPr>
                <w:rStyle w:val="Hyperlink"/>
                <w:noProof/>
              </w:rPr>
              <w:t>7.4.1 Wellness</w:t>
            </w:r>
            <w:r w:rsidR="001A239D">
              <w:rPr>
                <w:noProof/>
                <w:webHidden/>
              </w:rPr>
              <w:tab/>
            </w:r>
            <w:r w:rsidR="001A239D">
              <w:rPr>
                <w:noProof/>
                <w:webHidden/>
              </w:rPr>
              <w:fldChar w:fldCharType="begin"/>
            </w:r>
            <w:r w:rsidR="001A239D">
              <w:rPr>
                <w:noProof/>
                <w:webHidden/>
              </w:rPr>
              <w:instrText xml:space="preserve"> PAGEREF _Toc518130207 \h </w:instrText>
            </w:r>
            <w:r w:rsidR="001A239D">
              <w:rPr>
                <w:noProof/>
                <w:webHidden/>
              </w:rPr>
            </w:r>
            <w:r w:rsidR="001A239D">
              <w:rPr>
                <w:noProof/>
                <w:webHidden/>
              </w:rPr>
              <w:fldChar w:fldCharType="separate"/>
            </w:r>
            <w:r w:rsidR="001A239D">
              <w:rPr>
                <w:noProof/>
                <w:webHidden/>
              </w:rPr>
              <w:t>35</w:t>
            </w:r>
            <w:r w:rsidR="001A239D">
              <w:rPr>
                <w:noProof/>
                <w:webHidden/>
              </w:rPr>
              <w:fldChar w:fldCharType="end"/>
            </w:r>
          </w:hyperlink>
        </w:p>
        <w:p w:rsidR="001A239D" w:rsidRDefault="00905B9F">
          <w:pPr>
            <w:pStyle w:val="TOC3"/>
            <w:tabs>
              <w:tab w:val="right" w:leader="dot" w:pos="9350"/>
            </w:tabs>
            <w:rPr>
              <w:rFonts w:eastAsiaTheme="minorEastAsia"/>
              <w:noProof/>
              <w:lang w:val="nl-NL" w:eastAsia="nl-NL"/>
            </w:rPr>
          </w:pPr>
          <w:hyperlink w:anchor="_Toc518130208" w:history="1">
            <w:r w:rsidR="001A239D" w:rsidRPr="003D666D">
              <w:rPr>
                <w:rStyle w:val="Hyperlink"/>
                <w:noProof/>
              </w:rPr>
              <w:t>7.4.2 Food &amp; Beverage</w:t>
            </w:r>
            <w:r w:rsidR="001A239D">
              <w:rPr>
                <w:noProof/>
                <w:webHidden/>
              </w:rPr>
              <w:tab/>
            </w:r>
            <w:r w:rsidR="001A239D">
              <w:rPr>
                <w:noProof/>
                <w:webHidden/>
              </w:rPr>
              <w:fldChar w:fldCharType="begin"/>
            </w:r>
            <w:r w:rsidR="001A239D">
              <w:rPr>
                <w:noProof/>
                <w:webHidden/>
              </w:rPr>
              <w:instrText xml:space="preserve"> PAGEREF _Toc518130208 \h </w:instrText>
            </w:r>
            <w:r w:rsidR="001A239D">
              <w:rPr>
                <w:noProof/>
                <w:webHidden/>
              </w:rPr>
            </w:r>
            <w:r w:rsidR="001A239D">
              <w:rPr>
                <w:noProof/>
                <w:webHidden/>
              </w:rPr>
              <w:fldChar w:fldCharType="separate"/>
            </w:r>
            <w:r w:rsidR="001A239D">
              <w:rPr>
                <w:noProof/>
                <w:webHidden/>
              </w:rPr>
              <w:t>36</w:t>
            </w:r>
            <w:r w:rsidR="001A239D">
              <w:rPr>
                <w:noProof/>
                <w:webHidden/>
              </w:rPr>
              <w:fldChar w:fldCharType="end"/>
            </w:r>
          </w:hyperlink>
        </w:p>
        <w:p w:rsidR="001A239D" w:rsidRDefault="00905B9F">
          <w:pPr>
            <w:pStyle w:val="TOC3"/>
            <w:tabs>
              <w:tab w:val="right" w:leader="dot" w:pos="9350"/>
            </w:tabs>
            <w:rPr>
              <w:rFonts w:eastAsiaTheme="minorEastAsia"/>
              <w:noProof/>
              <w:lang w:val="nl-NL" w:eastAsia="nl-NL"/>
            </w:rPr>
          </w:pPr>
          <w:hyperlink w:anchor="_Toc518130209" w:history="1">
            <w:r w:rsidR="001A239D" w:rsidRPr="003D666D">
              <w:rPr>
                <w:rStyle w:val="Hyperlink"/>
                <w:noProof/>
              </w:rPr>
              <w:t>7.4.3 Front Office</w:t>
            </w:r>
            <w:r w:rsidR="001A239D">
              <w:rPr>
                <w:noProof/>
                <w:webHidden/>
              </w:rPr>
              <w:tab/>
            </w:r>
            <w:r w:rsidR="001A239D">
              <w:rPr>
                <w:noProof/>
                <w:webHidden/>
              </w:rPr>
              <w:fldChar w:fldCharType="begin"/>
            </w:r>
            <w:r w:rsidR="001A239D">
              <w:rPr>
                <w:noProof/>
                <w:webHidden/>
              </w:rPr>
              <w:instrText xml:space="preserve"> PAGEREF _Toc518130209 \h </w:instrText>
            </w:r>
            <w:r w:rsidR="001A239D">
              <w:rPr>
                <w:noProof/>
                <w:webHidden/>
              </w:rPr>
            </w:r>
            <w:r w:rsidR="001A239D">
              <w:rPr>
                <w:noProof/>
                <w:webHidden/>
              </w:rPr>
              <w:fldChar w:fldCharType="separate"/>
            </w:r>
            <w:r w:rsidR="001A239D">
              <w:rPr>
                <w:noProof/>
                <w:webHidden/>
              </w:rPr>
              <w:t>36</w:t>
            </w:r>
            <w:r w:rsidR="001A239D">
              <w:rPr>
                <w:noProof/>
                <w:webHidden/>
              </w:rPr>
              <w:fldChar w:fldCharType="end"/>
            </w:r>
          </w:hyperlink>
        </w:p>
        <w:p w:rsidR="001A239D" w:rsidRDefault="00905B9F">
          <w:pPr>
            <w:pStyle w:val="TOC3"/>
            <w:tabs>
              <w:tab w:val="right" w:leader="dot" w:pos="9350"/>
            </w:tabs>
            <w:rPr>
              <w:rFonts w:eastAsiaTheme="minorEastAsia"/>
              <w:noProof/>
              <w:lang w:val="nl-NL" w:eastAsia="nl-NL"/>
            </w:rPr>
          </w:pPr>
          <w:hyperlink w:anchor="_Toc518130210" w:history="1">
            <w:r w:rsidR="001A239D" w:rsidRPr="003D666D">
              <w:rPr>
                <w:rStyle w:val="Hyperlink"/>
                <w:noProof/>
              </w:rPr>
              <w:t>7.4.4 Technical service &amp; ICT</w:t>
            </w:r>
            <w:r w:rsidR="001A239D">
              <w:rPr>
                <w:noProof/>
                <w:webHidden/>
              </w:rPr>
              <w:tab/>
            </w:r>
            <w:r w:rsidR="001A239D">
              <w:rPr>
                <w:noProof/>
                <w:webHidden/>
              </w:rPr>
              <w:fldChar w:fldCharType="begin"/>
            </w:r>
            <w:r w:rsidR="001A239D">
              <w:rPr>
                <w:noProof/>
                <w:webHidden/>
              </w:rPr>
              <w:instrText xml:space="preserve"> PAGEREF _Toc518130210 \h </w:instrText>
            </w:r>
            <w:r w:rsidR="001A239D">
              <w:rPr>
                <w:noProof/>
                <w:webHidden/>
              </w:rPr>
            </w:r>
            <w:r w:rsidR="001A239D">
              <w:rPr>
                <w:noProof/>
                <w:webHidden/>
              </w:rPr>
              <w:fldChar w:fldCharType="separate"/>
            </w:r>
            <w:r w:rsidR="001A239D">
              <w:rPr>
                <w:noProof/>
                <w:webHidden/>
              </w:rPr>
              <w:t>36</w:t>
            </w:r>
            <w:r w:rsidR="001A239D">
              <w:rPr>
                <w:noProof/>
                <w:webHidden/>
              </w:rPr>
              <w:fldChar w:fldCharType="end"/>
            </w:r>
          </w:hyperlink>
        </w:p>
        <w:p w:rsidR="001A239D" w:rsidRDefault="00905B9F">
          <w:pPr>
            <w:pStyle w:val="TOC3"/>
            <w:tabs>
              <w:tab w:val="right" w:leader="dot" w:pos="9350"/>
            </w:tabs>
            <w:rPr>
              <w:rFonts w:eastAsiaTheme="minorEastAsia"/>
              <w:noProof/>
              <w:lang w:val="nl-NL" w:eastAsia="nl-NL"/>
            </w:rPr>
          </w:pPr>
          <w:hyperlink w:anchor="_Toc518130211" w:history="1">
            <w:r w:rsidR="001A239D" w:rsidRPr="003D666D">
              <w:rPr>
                <w:rStyle w:val="Hyperlink"/>
                <w:noProof/>
              </w:rPr>
              <w:t>7.4.5 FEZ, Marketing &amp; Sales</w:t>
            </w:r>
            <w:r w:rsidR="001A239D">
              <w:rPr>
                <w:noProof/>
                <w:webHidden/>
              </w:rPr>
              <w:tab/>
            </w:r>
            <w:r w:rsidR="001A239D">
              <w:rPr>
                <w:noProof/>
                <w:webHidden/>
              </w:rPr>
              <w:fldChar w:fldCharType="begin"/>
            </w:r>
            <w:r w:rsidR="001A239D">
              <w:rPr>
                <w:noProof/>
                <w:webHidden/>
              </w:rPr>
              <w:instrText xml:space="preserve"> PAGEREF _Toc518130211 \h </w:instrText>
            </w:r>
            <w:r w:rsidR="001A239D">
              <w:rPr>
                <w:noProof/>
                <w:webHidden/>
              </w:rPr>
            </w:r>
            <w:r w:rsidR="001A239D">
              <w:rPr>
                <w:noProof/>
                <w:webHidden/>
              </w:rPr>
              <w:fldChar w:fldCharType="separate"/>
            </w:r>
            <w:r w:rsidR="001A239D">
              <w:rPr>
                <w:noProof/>
                <w:webHidden/>
              </w:rPr>
              <w:t>36</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212" w:history="1">
            <w:r w:rsidR="001A239D" w:rsidRPr="003D666D">
              <w:rPr>
                <w:rStyle w:val="Hyperlink"/>
                <w:noProof/>
              </w:rPr>
              <w:t>7.5 Sub-question 5: Which incentives would motivate the employees of Thermae 2000?</w:t>
            </w:r>
            <w:r w:rsidR="001A239D">
              <w:rPr>
                <w:noProof/>
                <w:webHidden/>
              </w:rPr>
              <w:tab/>
            </w:r>
            <w:r w:rsidR="001A239D">
              <w:rPr>
                <w:noProof/>
                <w:webHidden/>
              </w:rPr>
              <w:fldChar w:fldCharType="begin"/>
            </w:r>
            <w:r w:rsidR="001A239D">
              <w:rPr>
                <w:noProof/>
                <w:webHidden/>
              </w:rPr>
              <w:instrText xml:space="preserve"> PAGEREF _Toc518130212 \h </w:instrText>
            </w:r>
            <w:r w:rsidR="001A239D">
              <w:rPr>
                <w:noProof/>
                <w:webHidden/>
              </w:rPr>
            </w:r>
            <w:r w:rsidR="001A239D">
              <w:rPr>
                <w:noProof/>
                <w:webHidden/>
              </w:rPr>
              <w:fldChar w:fldCharType="separate"/>
            </w:r>
            <w:r w:rsidR="001A239D">
              <w:rPr>
                <w:noProof/>
                <w:webHidden/>
              </w:rPr>
              <w:t>36</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213" w:history="1">
            <w:r w:rsidR="001A239D" w:rsidRPr="003D666D">
              <w:rPr>
                <w:rStyle w:val="Hyperlink"/>
                <w:noProof/>
              </w:rPr>
              <w:t>7.6 The main question: What are the needs of employees of Thermae 2000 regarding a vitality program?</w:t>
            </w:r>
            <w:r w:rsidR="001A239D">
              <w:rPr>
                <w:noProof/>
                <w:webHidden/>
              </w:rPr>
              <w:tab/>
            </w:r>
            <w:r w:rsidR="001A239D">
              <w:rPr>
                <w:noProof/>
                <w:webHidden/>
              </w:rPr>
              <w:fldChar w:fldCharType="begin"/>
            </w:r>
            <w:r w:rsidR="001A239D">
              <w:rPr>
                <w:noProof/>
                <w:webHidden/>
              </w:rPr>
              <w:instrText xml:space="preserve"> PAGEREF _Toc518130213 \h </w:instrText>
            </w:r>
            <w:r w:rsidR="001A239D">
              <w:rPr>
                <w:noProof/>
                <w:webHidden/>
              </w:rPr>
            </w:r>
            <w:r w:rsidR="001A239D">
              <w:rPr>
                <w:noProof/>
                <w:webHidden/>
              </w:rPr>
              <w:fldChar w:fldCharType="separate"/>
            </w:r>
            <w:r w:rsidR="001A239D">
              <w:rPr>
                <w:noProof/>
                <w:webHidden/>
              </w:rPr>
              <w:t>37</w:t>
            </w:r>
            <w:r w:rsidR="001A239D">
              <w:rPr>
                <w:noProof/>
                <w:webHidden/>
              </w:rPr>
              <w:fldChar w:fldCharType="end"/>
            </w:r>
          </w:hyperlink>
        </w:p>
        <w:p w:rsidR="001A239D" w:rsidRDefault="00905B9F">
          <w:pPr>
            <w:pStyle w:val="TOC2"/>
            <w:tabs>
              <w:tab w:val="right" w:leader="dot" w:pos="9350"/>
            </w:tabs>
            <w:rPr>
              <w:rFonts w:eastAsiaTheme="minorEastAsia"/>
              <w:noProof/>
              <w:lang w:val="nl-NL" w:eastAsia="nl-NL"/>
            </w:rPr>
          </w:pPr>
          <w:hyperlink w:anchor="_Toc518130214" w:history="1">
            <w:r w:rsidR="001A239D" w:rsidRPr="003D666D">
              <w:rPr>
                <w:rStyle w:val="Hyperlink"/>
                <w:noProof/>
              </w:rPr>
              <w:t>7.7 Further Research</w:t>
            </w:r>
            <w:r w:rsidR="001A239D">
              <w:rPr>
                <w:noProof/>
                <w:webHidden/>
              </w:rPr>
              <w:tab/>
            </w:r>
            <w:r w:rsidR="001A239D">
              <w:rPr>
                <w:noProof/>
                <w:webHidden/>
              </w:rPr>
              <w:fldChar w:fldCharType="begin"/>
            </w:r>
            <w:r w:rsidR="001A239D">
              <w:rPr>
                <w:noProof/>
                <w:webHidden/>
              </w:rPr>
              <w:instrText xml:space="preserve"> PAGEREF _Toc518130214 \h </w:instrText>
            </w:r>
            <w:r w:rsidR="001A239D">
              <w:rPr>
                <w:noProof/>
                <w:webHidden/>
              </w:rPr>
            </w:r>
            <w:r w:rsidR="001A239D">
              <w:rPr>
                <w:noProof/>
                <w:webHidden/>
              </w:rPr>
              <w:fldChar w:fldCharType="separate"/>
            </w:r>
            <w:r w:rsidR="001A239D">
              <w:rPr>
                <w:noProof/>
                <w:webHidden/>
              </w:rPr>
              <w:t>37</w:t>
            </w:r>
            <w:r w:rsidR="001A239D">
              <w:rPr>
                <w:noProof/>
                <w:webHidden/>
              </w:rPr>
              <w:fldChar w:fldCharType="end"/>
            </w:r>
          </w:hyperlink>
        </w:p>
        <w:p w:rsidR="001A239D" w:rsidRDefault="00905B9F">
          <w:pPr>
            <w:pStyle w:val="TOC1"/>
            <w:tabs>
              <w:tab w:val="right" w:leader="dot" w:pos="9350"/>
            </w:tabs>
            <w:rPr>
              <w:rFonts w:eastAsiaTheme="minorEastAsia"/>
              <w:noProof/>
              <w:lang w:val="nl-NL" w:eastAsia="nl-NL"/>
            </w:rPr>
          </w:pPr>
          <w:hyperlink w:anchor="_Toc518130215" w:history="1">
            <w:r w:rsidR="001A239D" w:rsidRPr="003D666D">
              <w:rPr>
                <w:rStyle w:val="Hyperlink"/>
                <w:noProof/>
                <w:lang w:val="en-GB"/>
              </w:rPr>
              <w:t>References</w:t>
            </w:r>
            <w:r w:rsidR="001A239D">
              <w:rPr>
                <w:noProof/>
                <w:webHidden/>
              </w:rPr>
              <w:tab/>
            </w:r>
            <w:r w:rsidR="001A239D">
              <w:rPr>
                <w:noProof/>
                <w:webHidden/>
              </w:rPr>
              <w:fldChar w:fldCharType="begin"/>
            </w:r>
            <w:r w:rsidR="001A239D">
              <w:rPr>
                <w:noProof/>
                <w:webHidden/>
              </w:rPr>
              <w:instrText xml:space="preserve"> PAGEREF _Toc518130215 \h </w:instrText>
            </w:r>
            <w:r w:rsidR="001A239D">
              <w:rPr>
                <w:noProof/>
                <w:webHidden/>
              </w:rPr>
            </w:r>
            <w:r w:rsidR="001A239D">
              <w:rPr>
                <w:noProof/>
                <w:webHidden/>
              </w:rPr>
              <w:fldChar w:fldCharType="separate"/>
            </w:r>
            <w:r w:rsidR="001A239D">
              <w:rPr>
                <w:noProof/>
                <w:webHidden/>
              </w:rPr>
              <w:t>38</w:t>
            </w:r>
            <w:r w:rsidR="001A239D">
              <w:rPr>
                <w:noProof/>
                <w:webHidden/>
              </w:rPr>
              <w:fldChar w:fldCharType="end"/>
            </w:r>
          </w:hyperlink>
        </w:p>
        <w:p w:rsidR="001A239D" w:rsidRDefault="00905B9F">
          <w:pPr>
            <w:pStyle w:val="TOC1"/>
            <w:tabs>
              <w:tab w:val="right" w:leader="dot" w:pos="9350"/>
            </w:tabs>
            <w:rPr>
              <w:rFonts w:eastAsiaTheme="minorEastAsia"/>
              <w:noProof/>
              <w:lang w:val="nl-NL" w:eastAsia="nl-NL"/>
            </w:rPr>
          </w:pPr>
          <w:hyperlink w:anchor="_Toc518130216" w:history="1">
            <w:r w:rsidR="001A239D" w:rsidRPr="003D666D">
              <w:rPr>
                <w:rStyle w:val="Hyperlink"/>
                <w:noProof/>
              </w:rPr>
              <w:t>Appendix 1: Organizational chart</w:t>
            </w:r>
            <w:r w:rsidR="001A239D">
              <w:rPr>
                <w:noProof/>
                <w:webHidden/>
              </w:rPr>
              <w:tab/>
            </w:r>
            <w:r w:rsidR="001A239D">
              <w:rPr>
                <w:noProof/>
                <w:webHidden/>
              </w:rPr>
              <w:fldChar w:fldCharType="begin"/>
            </w:r>
            <w:r w:rsidR="001A239D">
              <w:rPr>
                <w:noProof/>
                <w:webHidden/>
              </w:rPr>
              <w:instrText xml:space="preserve"> PAGEREF _Toc518130216 \h </w:instrText>
            </w:r>
            <w:r w:rsidR="001A239D">
              <w:rPr>
                <w:noProof/>
                <w:webHidden/>
              </w:rPr>
            </w:r>
            <w:r w:rsidR="001A239D">
              <w:rPr>
                <w:noProof/>
                <w:webHidden/>
              </w:rPr>
              <w:fldChar w:fldCharType="separate"/>
            </w:r>
            <w:r w:rsidR="001A239D">
              <w:rPr>
                <w:noProof/>
                <w:webHidden/>
              </w:rPr>
              <w:t>42</w:t>
            </w:r>
            <w:r w:rsidR="001A239D">
              <w:rPr>
                <w:noProof/>
                <w:webHidden/>
              </w:rPr>
              <w:fldChar w:fldCharType="end"/>
            </w:r>
          </w:hyperlink>
        </w:p>
        <w:p w:rsidR="001A239D" w:rsidRDefault="00905B9F">
          <w:pPr>
            <w:pStyle w:val="TOC1"/>
            <w:tabs>
              <w:tab w:val="right" w:leader="dot" w:pos="9350"/>
            </w:tabs>
            <w:rPr>
              <w:rFonts w:eastAsiaTheme="minorEastAsia"/>
              <w:noProof/>
              <w:lang w:val="nl-NL" w:eastAsia="nl-NL"/>
            </w:rPr>
          </w:pPr>
          <w:hyperlink w:anchor="_Toc518130217" w:history="1">
            <w:r w:rsidR="001A239D" w:rsidRPr="003D666D">
              <w:rPr>
                <w:rStyle w:val="Hyperlink"/>
                <w:noProof/>
              </w:rPr>
              <w:t>Appendix 2: Complete survey (English)</w:t>
            </w:r>
            <w:r w:rsidR="001A239D">
              <w:rPr>
                <w:noProof/>
                <w:webHidden/>
              </w:rPr>
              <w:tab/>
            </w:r>
            <w:r w:rsidR="001A239D">
              <w:rPr>
                <w:noProof/>
                <w:webHidden/>
              </w:rPr>
              <w:fldChar w:fldCharType="begin"/>
            </w:r>
            <w:r w:rsidR="001A239D">
              <w:rPr>
                <w:noProof/>
                <w:webHidden/>
              </w:rPr>
              <w:instrText xml:space="preserve"> PAGEREF _Toc518130217 \h </w:instrText>
            </w:r>
            <w:r w:rsidR="001A239D">
              <w:rPr>
                <w:noProof/>
                <w:webHidden/>
              </w:rPr>
            </w:r>
            <w:r w:rsidR="001A239D">
              <w:rPr>
                <w:noProof/>
                <w:webHidden/>
              </w:rPr>
              <w:fldChar w:fldCharType="separate"/>
            </w:r>
            <w:r w:rsidR="001A239D">
              <w:rPr>
                <w:noProof/>
                <w:webHidden/>
              </w:rPr>
              <w:t>43</w:t>
            </w:r>
            <w:r w:rsidR="001A239D">
              <w:rPr>
                <w:noProof/>
                <w:webHidden/>
              </w:rPr>
              <w:fldChar w:fldCharType="end"/>
            </w:r>
          </w:hyperlink>
        </w:p>
        <w:p w:rsidR="001A239D" w:rsidRDefault="00905B9F">
          <w:pPr>
            <w:pStyle w:val="TOC1"/>
            <w:tabs>
              <w:tab w:val="right" w:leader="dot" w:pos="9350"/>
            </w:tabs>
            <w:rPr>
              <w:rFonts w:eastAsiaTheme="minorEastAsia"/>
              <w:noProof/>
              <w:lang w:val="nl-NL" w:eastAsia="nl-NL"/>
            </w:rPr>
          </w:pPr>
          <w:hyperlink w:anchor="_Toc518130218" w:history="1">
            <w:r w:rsidR="001A239D" w:rsidRPr="003D666D">
              <w:rPr>
                <w:rStyle w:val="Hyperlink"/>
                <w:noProof/>
              </w:rPr>
              <w:t>Appendix 3: Respondents’ open questions answers</w:t>
            </w:r>
            <w:r w:rsidR="001A239D">
              <w:rPr>
                <w:noProof/>
                <w:webHidden/>
              </w:rPr>
              <w:tab/>
            </w:r>
            <w:r w:rsidR="001A239D">
              <w:rPr>
                <w:noProof/>
                <w:webHidden/>
              </w:rPr>
              <w:fldChar w:fldCharType="begin"/>
            </w:r>
            <w:r w:rsidR="001A239D">
              <w:rPr>
                <w:noProof/>
                <w:webHidden/>
              </w:rPr>
              <w:instrText xml:space="preserve"> PAGEREF _Toc518130218 \h </w:instrText>
            </w:r>
            <w:r w:rsidR="001A239D">
              <w:rPr>
                <w:noProof/>
                <w:webHidden/>
              </w:rPr>
            </w:r>
            <w:r w:rsidR="001A239D">
              <w:rPr>
                <w:noProof/>
                <w:webHidden/>
              </w:rPr>
              <w:fldChar w:fldCharType="separate"/>
            </w:r>
            <w:r w:rsidR="001A239D">
              <w:rPr>
                <w:noProof/>
                <w:webHidden/>
              </w:rPr>
              <w:t>50</w:t>
            </w:r>
            <w:r w:rsidR="001A239D">
              <w:rPr>
                <w:noProof/>
                <w:webHidden/>
              </w:rPr>
              <w:fldChar w:fldCharType="end"/>
            </w:r>
          </w:hyperlink>
        </w:p>
        <w:p w:rsidR="001A239D" w:rsidRDefault="00905B9F">
          <w:pPr>
            <w:pStyle w:val="TOC1"/>
            <w:tabs>
              <w:tab w:val="right" w:leader="dot" w:pos="9350"/>
            </w:tabs>
            <w:rPr>
              <w:rFonts w:eastAsiaTheme="minorEastAsia"/>
              <w:noProof/>
              <w:lang w:val="nl-NL" w:eastAsia="nl-NL"/>
            </w:rPr>
          </w:pPr>
          <w:hyperlink w:anchor="_Toc518130219" w:history="1">
            <w:r w:rsidR="001A239D" w:rsidRPr="003D666D">
              <w:rPr>
                <w:rStyle w:val="Hyperlink"/>
                <w:noProof/>
              </w:rPr>
              <w:t>Appendix 4: Frequency tables</w:t>
            </w:r>
            <w:r w:rsidR="001A239D">
              <w:rPr>
                <w:noProof/>
                <w:webHidden/>
              </w:rPr>
              <w:tab/>
            </w:r>
            <w:r w:rsidR="001A239D">
              <w:rPr>
                <w:noProof/>
                <w:webHidden/>
              </w:rPr>
              <w:fldChar w:fldCharType="begin"/>
            </w:r>
            <w:r w:rsidR="001A239D">
              <w:rPr>
                <w:noProof/>
                <w:webHidden/>
              </w:rPr>
              <w:instrText xml:space="preserve"> PAGEREF _Toc518130219 \h </w:instrText>
            </w:r>
            <w:r w:rsidR="001A239D">
              <w:rPr>
                <w:noProof/>
                <w:webHidden/>
              </w:rPr>
            </w:r>
            <w:r w:rsidR="001A239D">
              <w:rPr>
                <w:noProof/>
                <w:webHidden/>
              </w:rPr>
              <w:fldChar w:fldCharType="separate"/>
            </w:r>
            <w:r w:rsidR="001A239D">
              <w:rPr>
                <w:noProof/>
                <w:webHidden/>
              </w:rPr>
              <w:t>61</w:t>
            </w:r>
            <w:r w:rsidR="001A239D">
              <w:rPr>
                <w:noProof/>
                <w:webHidden/>
              </w:rPr>
              <w:fldChar w:fldCharType="end"/>
            </w:r>
          </w:hyperlink>
        </w:p>
        <w:p w:rsidR="00924DEB" w:rsidRPr="00780E9F" w:rsidRDefault="00780E9F" w:rsidP="00780E9F">
          <w:pPr>
            <w:rPr>
              <w:rStyle w:val="BookTitle"/>
              <w:b w:val="0"/>
              <w:bCs w:val="0"/>
              <w:i w:val="0"/>
              <w:iCs w:val="0"/>
              <w:spacing w:val="0"/>
            </w:rPr>
          </w:pPr>
          <w:r>
            <w:rPr>
              <w:b/>
              <w:bCs/>
            </w:rPr>
            <w:fldChar w:fldCharType="end"/>
          </w:r>
        </w:p>
      </w:sdtContent>
    </w:sdt>
    <w:p w:rsidR="001A239D" w:rsidRDefault="001A239D">
      <w:pPr>
        <w:pStyle w:val="TableofFigures"/>
        <w:tabs>
          <w:tab w:val="right" w:leader="dot" w:pos="9350"/>
        </w:tabs>
        <w:rPr>
          <w:rStyle w:val="BookTitle"/>
        </w:rPr>
      </w:pPr>
    </w:p>
    <w:p w:rsidR="001A239D" w:rsidRDefault="001A239D">
      <w:pPr>
        <w:pStyle w:val="TableofFigures"/>
        <w:tabs>
          <w:tab w:val="right" w:leader="dot" w:pos="9350"/>
        </w:tabs>
        <w:rPr>
          <w:rStyle w:val="BookTitle"/>
        </w:rPr>
      </w:pPr>
    </w:p>
    <w:p w:rsidR="001A239D" w:rsidRDefault="001A239D">
      <w:pPr>
        <w:pStyle w:val="TableofFigures"/>
        <w:tabs>
          <w:tab w:val="right" w:leader="dot" w:pos="9350"/>
        </w:tabs>
        <w:rPr>
          <w:rStyle w:val="BookTitle"/>
        </w:rPr>
      </w:pPr>
    </w:p>
    <w:p w:rsidR="001A239D" w:rsidRDefault="001A239D">
      <w:pPr>
        <w:pStyle w:val="TableofFigures"/>
        <w:tabs>
          <w:tab w:val="right" w:leader="dot" w:pos="9350"/>
        </w:tabs>
        <w:rPr>
          <w:rStyle w:val="BookTitle"/>
        </w:rPr>
      </w:pPr>
    </w:p>
    <w:p w:rsidR="001A239D" w:rsidRDefault="001A239D">
      <w:pPr>
        <w:pStyle w:val="TableofFigures"/>
        <w:tabs>
          <w:tab w:val="right" w:leader="dot" w:pos="9350"/>
        </w:tabs>
        <w:rPr>
          <w:rStyle w:val="BookTitle"/>
        </w:rPr>
      </w:pPr>
    </w:p>
    <w:p w:rsidR="001A239D" w:rsidRDefault="001A239D">
      <w:pPr>
        <w:pStyle w:val="TableofFigures"/>
        <w:tabs>
          <w:tab w:val="right" w:leader="dot" w:pos="9350"/>
        </w:tabs>
        <w:rPr>
          <w:rStyle w:val="BookTitle"/>
        </w:rPr>
      </w:pPr>
    </w:p>
    <w:p w:rsidR="001A239D" w:rsidRDefault="001A239D">
      <w:pPr>
        <w:pStyle w:val="TableofFigures"/>
        <w:tabs>
          <w:tab w:val="right" w:leader="dot" w:pos="9350"/>
        </w:tabs>
        <w:rPr>
          <w:rStyle w:val="BookTitle"/>
        </w:rPr>
      </w:pPr>
    </w:p>
    <w:p w:rsidR="001A239D" w:rsidRDefault="001A239D">
      <w:pPr>
        <w:pStyle w:val="TableofFigures"/>
        <w:tabs>
          <w:tab w:val="right" w:leader="dot" w:pos="9350"/>
        </w:tabs>
        <w:rPr>
          <w:rStyle w:val="BookTitle"/>
        </w:rPr>
      </w:pPr>
    </w:p>
    <w:p w:rsidR="001A239D" w:rsidRDefault="001A239D">
      <w:pPr>
        <w:pStyle w:val="TableofFigures"/>
        <w:tabs>
          <w:tab w:val="right" w:leader="dot" w:pos="9350"/>
        </w:tabs>
        <w:rPr>
          <w:rStyle w:val="BookTitle"/>
        </w:rPr>
      </w:pPr>
    </w:p>
    <w:p w:rsidR="00973C97" w:rsidRPr="00973C97" w:rsidRDefault="000264B4">
      <w:pPr>
        <w:pStyle w:val="TableofFigures"/>
        <w:tabs>
          <w:tab w:val="right" w:leader="dot" w:pos="9350"/>
        </w:tabs>
        <w:rPr>
          <w:rStyle w:val="BookTitle"/>
        </w:rPr>
      </w:pPr>
      <w:r>
        <w:rPr>
          <w:rStyle w:val="BookTitle"/>
        </w:rPr>
        <w:lastRenderedPageBreak/>
        <w:t>L</w:t>
      </w:r>
      <w:r w:rsidR="00973C97">
        <w:rPr>
          <w:rStyle w:val="BookTitle"/>
        </w:rPr>
        <w:t>ist of Tables</w:t>
      </w:r>
    </w:p>
    <w:p w:rsidR="008D1F24" w:rsidRDefault="00973C97">
      <w:pPr>
        <w:pStyle w:val="TableofFigures"/>
        <w:tabs>
          <w:tab w:val="right" w:leader="dot" w:pos="9350"/>
        </w:tabs>
        <w:rPr>
          <w:rFonts w:eastAsiaTheme="minorEastAsia"/>
          <w:noProof/>
        </w:rPr>
      </w:pPr>
      <w:r>
        <w:fldChar w:fldCharType="begin"/>
      </w:r>
      <w:r>
        <w:instrText xml:space="preserve"> TOC \h \z \c "Table" </w:instrText>
      </w:r>
      <w:r>
        <w:fldChar w:fldCharType="separate"/>
      </w:r>
      <w:hyperlink w:anchor="_Toc515532610" w:history="1">
        <w:r w:rsidR="008D1F24" w:rsidRPr="006F4D31">
          <w:rPr>
            <w:rStyle w:val="Hyperlink"/>
            <w:noProof/>
          </w:rPr>
          <w:t>Table 1 Operationalization</w:t>
        </w:r>
        <w:r w:rsidR="008D1F24">
          <w:rPr>
            <w:noProof/>
            <w:webHidden/>
          </w:rPr>
          <w:tab/>
        </w:r>
        <w:r w:rsidR="008D1F24">
          <w:rPr>
            <w:noProof/>
            <w:webHidden/>
          </w:rPr>
          <w:fldChar w:fldCharType="begin"/>
        </w:r>
        <w:r w:rsidR="008D1F24">
          <w:rPr>
            <w:noProof/>
            <w:webHidden/>
          </w:rPr>
          <w:instrText xml:space="preserve"> PAGEREF _Toc515532610 \h </w:instrText>
        </w:r>
        <w:r w:rsidR="008D1F24">
          <w:rPr>
            <w:noProof/>
            <w:webHidden/>
          </w:rPr>
        </w:r>
        <w:r w:rsidR="008D1F24">
          <w:rPr>
            <w:noProof/>
            <w:webHidden/>
          </w:rPr>
          <w:fldChar w:fldCharType="separate"/>
        </w:r>
        <w:r w:rsidR="0096053E">
          <w:rPr>
            <w:noProof/>
            <w:webHidden/>
          </w:rPr>
          <w:t>18</w:t>
        </w:r>
        <w:r w:rsidR="008D1F24">
          <w:rPr>
            <w:noProof/>
            <w:webHidden/>
          </w:rPr>
          <w:fldChar w:fldCharType="end"/>
        </w:r>
      </w:hyperlink>
    </w:p>
    <w:p w:rsidR="008D1F24" w:rsidRDefault="00905B9F">
      <w:pPr>
        <w:pStyle w:val="TableofFigures"/>
        <w:tabs>
          <w:tab w:val="right" w:leader="dot" w:pos="9350"/>
        </w:tabs>
        <w:rPr>
          <w:rFonts w:eastAsiaTheme="minorEastAsia"/>
          <w:noProof/>
        </w:rPr>
      </w:pPr>
      <w:hyperlink w:anchor="_Toc515532611" w:history="1">
        <w:r w:rsidR="008D1F24" w:rsidRPr="006F4D31">
          <w:rPr>
            <w:rStyle w:val="Hyperlink"/>
            <w:noProof/>
          </w:rPr>
          <w:t>Table 2 Distribution of the Departments</w:t>
        </w:r>
        <w:r w:rsidR="008D1F24">
          <w:rPr>
            <w:noProof/>
            <w:webHidden/>
          </w:rPr>
          <w:tab/>
        </w:r>
        <w:r w:rsidR="008D1F24">
          <w:rPr>
            <w:noProof/>
            <w:webHidden/>
          </w:rPr>
          <w:fldChar w:fldCharType="begin"/>
        </w:r>
        <w:r w:rsidR="008D1F24">
          <w:rPr>
            <w:noProof/>
            <w:webHidden/>
          </w:rPr>
          <w:instrText xml:space="preserve"> PAGEREF _Toc515532611 \h </w:instrText>
        </w:r>
        <w:r w:rsidR="008D1F24">
          <w:rPr>
            <w:noProof/>
            <w:webHidden/>
          </w:rPr>
        </w:r>
        <w:r w:rsidR="008D1F24">
          <w:rPr>
            <w:noProof/>
            <w:webHidden/>
          </w:rPr>
          <w:fldChar w:fldCharType="separate"/>
        </w:r>
        <w:r w:rsidR="0096053E">
          <w:rPr>
            <w:noProof/>
            <w:webHidden/>
          </w:rPr>
          <w:t>19</w:t>
        </w:r>
        <w:r w:rsidR="008D1F24">
          <w:rPr>
            <w:noProof/>
            <w:webHidden/>
          </w:rPr>
          <w:fldChar w:fldCharType="end"/>
        </w:r>
      </w:hyperlink>
    </w:p>
    <w:p w:rsidR="008D1F24" w:rsidRDefault="00905B9F">
      <w:pPr>
        <w:pStyle w:val="TableofFigures"/>
        <w:tabs>
          <w:tab w:val="right" w:leader="dot" w:pos="9350"/>
        </w:tabs>
        <w:rPr>
          <w:rFonts w:eastAsiaTheme="minorEastAsia"/>
          <w:noProof/>
        </w:rPr>
      </w:pPr>
      <w:hyperlink w:anchor="_Toc515532612" w:history="1">
        <w:r w:rsidR="008D1F24" w:rsidRPr="006F4D31">
          <w:rPr>
            <w:rStyle w:val="Hyperlink"/>
            <w:noProof/>
          </w:rPr>
          <w:t>Table 3 Percentage sitting down &amp; Standing more</w:t>
        </w:r>
        <w:r w:rsidR="008D1F24">
          <w:rPr>
            <w:noProof/>
            <w:webHidden/>
          </w:rPr>
          <w:tab/>
        </w:r>
        <w:r w:rsidR="008D1F24">
          <w:rPr>
            <w:noProof/>
            <w:webHidden/>
          </w:rPr>
          <w:fldChar w:fldCharType="begin"/>
        </w:r>
        <w:r w:rsidR="008D1F24">
          <w:rPr>
            <w:noProof/>
            <w:webHidden/>
          </w:rPr>
          <w:instrText xml:space="preserve"> PAGEREF _Toc515532612 \h </w:instrText>
        </w:r>
        <w:r w:rsidR="008D1F24">
          <w:rPr>
            <w:noProof/>
            <w:webHidden/>
          </w:rPr>
        </w:r>
        <w:r w:rsidR="008D1F24">
          <w:rPr>
            <w:noProof/>
            <w:webHidden/>
          </w:rPr>
          <w:fldChar w:fldCharType="separate"/>
        </w:r>
        <w:r w:rsidR="0096053E">
          <w:rPr>
            <w:noProof/>
            <w:webHidden/>
          </w:rPr>
          <w:t>22</w:t>
        </w:r>
        <w:r w:rsidR="008D1F24">
          <w:rPr>
            <w:noProof/>
            <w:webHidden/>
          </w:rPr>
          <w:fldChar w:fldCharType="end"/>
        </w:r>
      </w:hyperlink>
    </w:p>
    <w:p w:rsidR="008D1F24" w:rsidRDefault="00905B9F">
      <w:pPr>
        <w:pStyle w:val="TableofFigures"/>
        <w:tabs>
          <w:tab w:val="right" w:leader="dot" w:pos="9350"/>
        </w:tabs>
        <w:rPr>
          <w:rFonts w:eastAsiaTheme="minorEastAsia"/>
          <w:noProof/>
        </w:rPr>
      </w:pPr>
      <w:hyperlink w:anchor="_Toc515532613" w:history="1">
        <w:r w:rsidR="008D1F24" w:rsidRPr="006F4D31">
          <w:rPr>
            <w:rStyle w:val="Hyperlink"/>
            <w:noProof/>
          </w:rPr>
          <w:t>Table 4 Activities per department</w:t>
        </w:r>
        <w:r w:rsidR="008D1F24">
          <w:rPr>
            <w:noProof/>
            <w:webHidden/>
          </w:rPr>
          <w:tab/>
        </w:r>
        <w:r w:rsidR="008D1F24">
          <w:rPr>
            <w:noProof/>
            <w:webHidden/>
          </w:rPr>
          <w:fldChar w:fldCharType="begin"/>
        </w:r>
        <w:r w:rsidR="008D1F24">
          <w:rPr>
            <w:noProof/>
            <w:webHidden/>
          </w:rPr>
          <w:instrText xml:space="preserve"> PAGEREF _Toc515532613 \h </w:instrText>
        </w:r>
        <w:r w:rsidR="008D1F24">
          <w:rPr>
            <w:noProof/>
            <w:webHidden/>
          </w:rPr>
        </w:r>
        <w:r w:rsidR="008D1F24">
          <w:rPr>
            <w:noProof/>
            <w:webHidden/>
          </w:rPr>
          <w:fldChar w:fldCharType="separate"/>
        </w:r>
        <w:r w:rsidR="0096053E">
          <w:rPr>
            <w:noProof/>
            <w:webHidden/>
          </w:rPr>
          <w:t>23</w:t>
        </w:r>
        <w:r w:rsidR="008D1F24">
          <w:rPr>
            <w:noProof/>
            <w:webHidden/>
          </w:rPr>
          <w:fldChar w:fldCharType="end"/>
        </w:r>
      </w:hyperlink>
    </w:p>
    <w:p w:rsidR="008D1F24" w:rsidRDefault="00905B9F">
      <w:pPr>
        <w:pStyle w:val="TableofFigures"/>
        <w:tabs>
          <w:tab w:val="right" w:leader="dot" w:pos="9350"/>
        </w:tabs>
        <w:rPr>
          <w:rFonts w:eastAsiaTheme="minorEastAsia"/>
          <w:noProof/>
        </w:rPr>
      </w:pPr>
      <w:hyperlink w:anchor="_Toc515532614" w:history="1">
        <w:r w:rsidR="008D1F24" w:rsidRPr="006F4D31">
          <w:rPr>
            <w:rStyle w:val="Hyperlink"/>
            <w:noProof/>
          </w:rPr>
          <w:t>Table 5 Kind of Stress &amp; Level of Stress</w:t>
        </w:r>
        <w:r w:rsidR="008D1F24">
          <w:rPr>
            <w:noProof/>
            <w:webHidden/>
          </w:rPr>
          <w:tab/>
        </w:r>
        <w:r w:rsidR="008D1F24">
          <w:rPr>
            <w:noProof/>
            <w:webHidden/>
          </w:rPr>
          <w:fldChar w:fldCharType="begin"/>
        </w:r>
        <w:r w:rsidR="008D1F24">
          <w:rPr>
            <w:noProof/>
            <w:webHidden/>
          </w:rPr>
          <w:instrText xml:space="preserve"> PAGEREF _Toc515532614 \h </w:instrText>
        </w:r>
        <w:r w:rsidR="008D1F24">
          <w:rPr>
            <w:noProof/>
            <w:webHidden/>
          </w:rPr>
        </w:r>
        <w:r w:rsidR="008D1F24">
          <w:rPr>
            <w:noProof/>
            <w:webHidden/>
          </w:rPr>
          <w:fldChar w:fldCharType="separate"/>
        </w:r>
        <w:r w:rsidR="0096053E">
          <w:rPr>
            <w:noProof/>
            <w:webHidden/>
          </w:rPr>
          <w:t>25</w:t>
        </w:r>
        <w:r w:rsidR="008D1F24">
          <w:rPr>
            <w:noProof/>
            <w:webHidden/>
          </w:rPr>
          <w:fldChar w:fldCharType="end"/>
        </w:r>
      </w:hyperlink>
    </w:p>
    <w:p w:rsidR="008D1F24" w:rsidRDefault="00905B9F">
      <w:pPr>
        <w:pStyle w:val="TableofFigures"/>
        <w:tabs>
          <w:tab w:val="right" w:leader="dot" w:pos="9350"/>
        </w:tabs>
        <w:rPr>
          <w:rFonts w:eastAsiaTheme="minorEastAsia"/>
          <w:noProof/>
        </w:rPr>
      </w:pPr>
      <w:hyperlink w:anchor="_Toc515532615" w:history="1">
        <w:r w:rsidR="008D1F24" w:rsidRPr="006F4D31">
          <w:rPr>
            <w:rStyle w:val="Hyperlink"/>
            <w:noProof/>
          </w:rPr>
          <w:t>Table 6 Kind of Stress and Stress Scale</w:t>
        </w:r>
        <w:r w:rsidR="008D1F24">
          <w:rPr>
            <w:noProof/>
            <w:webHidden/>
          </w:rPr>
          <w:tab/>
        </w:r>
        <w:r w:rsidR="008D1F24">
          <w:rPr>
            <w:noProof/>
            <w:webHidden/>
          </w:rPr>
          <w:fldChar w:fldCharType="begin"/>
        </w:r>
        <w:r w:rsidR="008D1F24">
          <w:rPr>
            <w:noProof/>
            <w:webHidden/>
          </w:rPr>
          <w:instrText xml:space="preserve"> PAGEREF _Toc515532615 \h </w:instrText>
        </w:r>
        <w:r w:rsidR="008D1F24">
          <w:rPr>
            <w:noProof/>
            <w:webHidden/>
          </w:rPr>
        </w:r>
        <w:r w:rsidR="008D1F24">
          <w:rPr>
            <w:noProof/>
            <w:webHidden/>
          </w:rPr>
          <w:fldChar w:fldCharType="separate"/>
        </w:r>
        <w:r w:rsidR="0096053E">
          <w:rPr>
            <w:noProof/>
            <w:webHidden/>
          </w:rPr>
          <w:t>26</w:t>
        </w:r>
        <w:r w:rsidR="008D1F24">
          <w:rPr>
            <w:noProof/>
            <w:webHidden/>
          </w:rPr>
          <w:fldChar w:fldCharType="end"/>
        </w:r>
      </w:hyperlink>
    </w:p>
    <w:p w:rsidR="008D1F24" w:rsidRDefault="00905B9F">
      <w:pPr>
        <w:pStyle w:val="TableofFigures"/>
        <w:tabs>
          <w:tab w:val="right" w:leader="dot" w:pos="9350"/>
        </w:tabs>
        <w:rPr>
          <w:rFonts w:eastAsiaTheme="minorEastAsia"/>
          <w:noProof/>
        </w:rPr>
      </w:pPr>
      <w:hyperlink w:anchor="_Toc515532616" w:history="1">
        <w:r w:rsidR="008D1F24" w:rsidRPr="006F4D31">
          <w:rPr>
            <w:rStyle w:val="Hyperlink"/>
            <w:noProof/>
          </w:rPr>
          <w:t>Table 7 Suggestions</w:t>
        </w:r>
        <w:r w:rsidR="008D1F24">
          <w:rPr>
            <w:noProof/>
            <w:webHidden/>
          </w:rPr>
          <w:tab/>
        </w:r>
        <w:r w:rsidR="008D1F24">
          <w:rPr>
            <w:noProof/>
            <w:webHidden/>
          </w:rPr>
          <w:fldChar w:fldCharType="begin"/>
        </w:r>
        <w:r w:rsidR="008D1F24">
          <w:rPr>
            <w:noProof/>
            <w:webHidden/>
          </w:rPr>
          <w:instrText xml:space="preserve"> PAGEREF _Toc515532616 \h </w:instrText>
        </w:r>
        <w:r w:rsidR="008D1F24">
          <w:rPr>
            <w:noProof/>
            <w:webHidden/>
          </w:rPr>
        </w:r>
        <w:r w:rsidR="008D1F24">
          <w:rPr>
            <w:noProof/>
            <w:webHidden/>
          </w:rPr>
          <w:fldChar w:fldCharType="separate"/>
        </w:r>
        <w:r w:rsidR="0096053E">
          <w:rPr>
            <w:noProof/>
            <w:webHidden/>
          </w:rPr>
          <w:t>28</w:t>
        </w:r>
        <w:r w:rsidR="008D1F24">
          <w:rPr>
            <w:noProof/>
            <w:webHidden/>
          </w:rPr>
          <w:fldChar w:fldCharType="end"/>
        </w:r>
      </w:hyperlink>
    </w:p>
    <w:p w:rsidR="000264B4" w:rsidRDefault="00973C97" w:rsidP="00DD49E3">
      <w:r>
        <w:fldChar w:fldCharType="end"/>
      </w:r>
    </w:p>
    <w:p w:rsidR="0096053E" w:rsidRDefault="0096053E" w:rsidP="00DD49E3">
      <w:pPr>
        <w:rPr>
          <w:rStyle w:val="BookTitle"/>
        </w:rPr>
      </w:pPr>
    </w:p>
    <w:p w:rsidR="00973C97" w:rsidRPr="00973C97" w:rsidRDefault="00973C97" w:rsidP="00DD49E3">
      <w:pPr>
        <w:rPr>
          <w:rStyle w:val="BookTitle"/>
        </w:rPr>
      </w:pPr>
      <w:r>
        <w:rPr>
          <w:rStyle w:val="BookTitle"/>
        </w:rPr>
        <w:t>List of Figures</w:t>
      </w:r>
    </w:p>
    <w:p w:rsidR="008D1F24" w:rsidRDefault="00973C97">
      <w:pPr>
        <w:pStyle w:val="TableofFigures"/>
        <w:tabs>
          <w:tab w:val="right" w:leader="dot" w:pos="9350"/>
        </w:tabs>
        <w:rPr>
          <w:rFonts w:eastAsiaTheme="minorEastAsia"/>
          <w:noProof/>
        </w:rPr>
      </w:pPr>
      <w:r>
        <w:fldChar w:fldCharType="begin"/>
      </w:r>
      <w:r>
        <w:instrText xml:space="preserve"> TOC \h \z \c "Figure" </w:instrText>
      </w:r>
      <w:r>
        <w:fldChar w:fldCharType="separate"/>
      </w:r>
      <w:hyperlink r:id="rId11" w:anchor="_Toc515532617" w:history="1">
        <w:r w:rsidR="008D1F24" w:rsidRPr="003A770E">
          <w:rPr>
            <w:rStyle w:val="Hyperlink"/>
            <w:noProof/>
          </w:rPr>
          <w:t>Figure 1 From Global Wellness Institute (Yeung &amp; Johnston, 2016)</w:t>
        </w:r>
        <w:r w:rsidR="008D1F24">
          <w:rPr>
            <w:noProof/>
            <w:webHidden/>
          </w:rPr>
          <w:tab/>
        </w:r>
        <w:r w:rsidR="008D1F24">
          <w:rPr>
            <w:noProof/>
            <w:webHidden/>
          </w:rPr>
          <w:fldChar w:fldCharType="begin"/>
        </w:r>
        <w:r w:rsidR="008D1F24">
          <w:rPr>
            <w:noProof/>
            <w:webHidden/>
          </w:rPr>
          <w:instrText xml:space="preserve"> PAGEREF _Toc515532617 \h </w:instrText>
        </w:r>
        <w:r w:rsidR="008D1F24">
          <w:rPr>
            <w:noProof/>
            <w:webHidden/>
          </w:rPr>
        </w:r>
        <w:r w:rsidR="008D1F24">
          <w:rPr>
            <w:noProof/>
            <w:webHidden/>
          </w:rPr>
          <w:fldChar w:fldCharType="separate"/>
        </w:r>
        <w:r w:rsidR="0096053E">
          <w:rPr>
            <w:noProof/>
            <w:webHidden/>
          </w:rPr>
          <w:t>8</w:t>
        </w:r>
        <w:r w:rsidR="008D1F24">
          <w:rPr>
            <w:noProof/>
            <w:webHidden/>
          </w:rPr>
          <w:fldChar w:fldCharType="end"/>
        </w:r>
      </w:hyperlink>
    </w:p>
    <w:p w:rsidR="008D1F24" w:rsidRDefault="00905B9F">
      <w:pPr>
        <w:pStyle w:val="TableofFigures"/>
        <w:tabs>
          <w:tab w:val="right" w:leader="dot" w:pos="9350"/>
        </w:tabs>
        <w:rPr>
          <w:rFonts w:eastAsiaTheme="minorEastAsia"/>
          <w:noProof/>
        </w:rPr>
      </w:pPr>
      <w:hyperlink r:id="rId12" w:anchor="_Toc515532618" w:history="1">
        <w:r w:rsidR="008D1F24" w:rsidRPr="003A770E">
          <w:rPr>
            <w:rStyle w:val="Hyperlink"/>
            <w:noProof/>
          </w:rPr>
          <w:t>Figure 2 Stress &amp; Eating pattern</w:t>
        </w:r>
        <w:r w:rsidR="008D1F24">
          <w:rPr>
            <w:noProof/>
            <w:webHidden/>
          </w:rPr>
          <w:tab/>
        </w:r>
        <w:r w:rsidR="008D1F24">
          <w:rPr>
            <w:noProof/>
            <w:webHidden/>
          </w:rPr>
          <w:fldChar w:fldCharType="begin"/>
        </w:r>
        <w:r w:rsidR="008D1F24">
          <w:rPr>
            <w:noProof/>
            <w:webHidden/>
          </w:rPr>
          <w:instrText xml:space="preserve"> PAGEREF _Toc515532618 \h </w:instrText>
        </w:r>
        <w:r w:rsidR="008D1F24">
          <w:rPr>
            <w:noProof/>
            <w:webHidden/>
          </w:rPr>
        </w:r>
        <w:r w:rsidR="008D1F24">
          <w:rPr>
            <w:noProof/>
            <w:webHidden/>
          </w:rPr>
          <w:fldChar w:fldCharType="separate"/>
        </w:r>
        <w:r w:rsidR="0096053E">
          <w:rPr>
            <w:noProof/>
            <w:webHidden/>
          </w:rPr>
          <w:t>20</w:t>
        </w:r>
        <w:r w:rsidR="008D1F24">
          <w:rPr>
            <w:noProof/>
            <w:webHidden/>
          </w:rPr>
          <w:fldChar w:fldCharType="end"/>
        </w:r>
      </w:hyperlink>
    </w:p>
    <w:p w:rsidR="008D1F24" w:rsidRDefault="00905B9F">
      <w:pPr>
        <w:pStyle w:val="TableofFigures"/>
        <w:tabs>
          <w:tab w:val="right" w:leader="dot" w:pos="9350"/>
        </w:tabs>
        <w:rPr>
          <w:rFonts w:eastAsiaTheme="minorEastAsia"/>
          <w:noProof/>
        </w:rPr>
      </w:pPr>
      <w:hyperlink r:id="rId13" w:anchor="_Toc515532619" w:history="1">
        <w:r w:rsidR="008D1F24" w:rsidRPr="003A770E">
          <w:rPr>
            <w:rStyle w:val="Hyperlink"/>
            <w:noProof/>
          </w:rPr>
          <w:t>Figure 3 Lunch &amp; Dinner changes per department</w:t>
        </w:r>
        <w:r w:rsidR="008D1F24">
          <w:rPr>
            <w:noProof/>
            <w:webHidden/>
          </w:rPr>
          <w:tab/>
        </w:r>
        <w:r w:rsidR="008D1F24">
          <w:rPr>
            <w:noProof/>
            <w:webHidden/>
          </w:rPr>
          <w:fldChar w:fldCharType="begin"/>
        </w:r>
        <w:r w:rsidR="008D1F24">
          <w:rPr>
            <w:noProof/>
            <w:webHidden/>
          </w:rPr>
          <w:instrText xml:space="preserve"> PAGEREF _Toc515532619 \h </w:instrText>
        </w:r>
        <w:r w:rsidR="008D1F24">
          <w:rPr>
            <w:noProof/>
            <w:webHidden/>
          </w:rPr>
        </w:r>
        <w:r w:rsidR="008D1F24">
          <w:rPr>
            <w:noProof/>
            <w:webHidden/>
          </w:rPr>
          <w:fldChar w:fldCharType="separate"/>
        </w:r>
        <w:r w:rsidR="0096053E">
          <w:rPr>
            <w:noProof/>
            <w:webHidden/>
          </w:rPr>
          <w:t>21</w:t>
        </w:r>
        <w:r w:rsidR="008D1F24">
          <w:rPr>
            <w:noProof/>
            <w:webHidden/>
          </w:rPr>
          <w:fldChar w:fldCharType="end"/>
        </w:r>
      </w:hyperlink>
    </w:p>
    <w:p w:rsidR="008D1F24" w:rsidRDefault="00905B9F">
      <w:pPr>
        <w:pStyle w:val="TableofFigures"/>
        <w:tabs>
          <w:tab w:val="right" w:leader="dot" w:pos="9350"/>
        </w:tabs>
        <w:rPr>
          <w:rFonts w:eastAsiaTheme="minorEastAsia"/>
          <w:noProof/>
        </w:rPr>
      </w:pPr>
      <w:hyperlink r:id="rId14" w:anchor="_Toc515532620" w:history="1">
        <w:r w:rsidR="008D1F24" w:rsidRPr="003A770E">
          <w:rPr>
            <w:rStyle w:val="Hyperlink"/>
            <w:noProof/>
          </w:rPr>
          <w:t>Figure 4 Work / Personal life balance</w:t>
        </w:r>
        <w:r w:rsidR="008D1F24">
          <w:rPr>
            <w:noProof/>
            <w:webHidden/>
          </w:rPr>
          <w:tab/>
        </w:r>
        <w:r w:rsidR="008D1F24">
          <w:rPr>
            <w:noProof/>
            <w:webHidden/>
          </w:rPr>
          <w:fldChar w:fldCharType="begin"/>
        </w:r>
        <w:r w:rsidR="008D1F24">
          <w:rPr>
            <w:noProof/>
            <w:webHidden/>
          </w:rPr>
          <w:instrText xml:space="preserve"> PAGEREF _Toc515532620 \h </w:instrText>
        </w:r>
        <w:r w:rsidR="008D1F24">
          <w:rPr>
            <w:noProof/>
            <w:webHidden/>
          </w:rPr>
        </w:r>
        <w:r w:rsidR="008D1F24">
          <w:rPr>
            <w:noProof/>
            <w:webHidden/>
          </w:rPr>
          <w:fldChar w:fldCharType="separate"/>
        </w:r>
        <w:r w:rsidR="0096053E">
          <w:rPr>
            <w:noProof/>
            <w:webHidden/>
          </w:rPr>
          <w:t>24</w:t>
        </w:r>
        <w:r w:rsidR="008D1F24">
          <w:rPr>
            <w:noProof/>
            <w:webHidden/>
          </w:rPr>
          <w:fldChar w:fldCharType="end"/>
        </w:r>
      </w:hyperlink>
    </w:p>
    <w:p w:rsidR="008D1F24" w:rsidRDefault="00905B9F">
      <w:pPr>
        <w:pStyle w:val="TableofFigures"/>
        <w:tabs>
          <w:tab w:val="right" w:leader="dot" w:pos="9350"/>
        </w:tabs>
        <w:rPr>
          <w:rFonts w:eastAsiaTheme="minorEastAsia"/>
          <w:noProof/>
        </w:rPr>
      </w:pPr>
      <w:hyperlink r:id="rId15" w:anchor="_Toc515532621" w:history="1">
        <w:r w:rsidR="008D1F24" w:rsidRPr="003A770E">
          <w:rPr>
            <w:rStyle w:val="Hyperlink"/>
            <w:noProof/>
          </w:rPr>
          <w:t>Figure 5 Yoga Times &amp; Forms</w:t>
        </w:r>
        <w:r w:rsidR="008D1F24">
          <w:rPr>
            <w:noProof/>
            <w:webHidden/>
          </w:rPr>
          <w:tab/>
        </w:r>
        <w:r w:rsidR="008D1F24">
          <w:rPr>
            <w:noProof/>
            <w:webHidden/>
          </w:rPr>
          <w:fldChar w:fldCharType="begin"/>
        </w:r>
        <w:r w:rsidR="008D1F24">
          <w:rPr>
            <w:noProof/>
            <w:webHidden/>
          </w:rPr>
          <w:instrText xml:space="preserve"> PAGEREF _Toc515532621 \h </w:instrText>
        </w:r>
        <w:r w:rsidR="008D1F24">
          <w:rPr>
            <w:noProof/>
            <w:webHidden/>
          </w:rPr>
        </w:r>
        <w:r w:rsidR="008D1F24">
          <w:rPr>
            <w:noProof/>
            <w:webHidden/>
          </w:rPr>
          <w:fldChar w:fldCharType="separate"/>
        </w:r>
        <w:r w:rsidR="0096053E">
          <w:rPr>
            <w:noProof/>
            <w:webHidden/>
          </w:rPr>
          <w:t>24</w:t>
        </w:r>
        <w:r w:rsidR="008D1F24">
          <w:rPr>
            <w:noProof/>
            <w:webHidden/>
          </w:rPr>
          <w:fldChar w:fldCharType="end"/>
        </w:r>
      </w:hyperlink>
    </w:p>
    <w:p w:rsidR="008D1F24" w:rsidRDefault="00905B9F">
      <w:pPr>
        <w:pStyle w:val="TableofFigures"/>
        <w:tabs>
          <w:tab w:val="right" w:leader="dot" w:pos="9350"/>
        </w:tabs>
        <w:rPr>
          <w:rFonts w:eastAsiaTheme="minorEastAsia"/>
          <w:noProof/>
        </w:rPr>
      </w:pPr>
      <w:hyperlink r:id="rId16" w:anchor="_Toc515532622" w:history="1">
        <w:r w:rsidR="008D1F24" w:rsidRPr="003A770E">
          <w:rPr>
            <w:rStyle w:val="Hyperlink"/>
            <w:noProof/>
          </w:rPr>
          <w:t>Figure 6 Frequency of Stress and or Fear</w:t>
        </w:r>
        <w:r w:rsidR="008D1F24">
          <w:rPr>
            <w:noProof/>
            <w:webHidden/>
          </w:rPr>
          <w:tab/>
        </w:r>
        <w:r w:rsidR="008D1F24">
          <w:rPr>
            <w:noProof/>
            <w:webHidden/>
          </w:rPr>
          <w:fldChar w:fldCharType="begin"/>
        </w:r>
        <w:r w:rsidR="008D1F24">
          <w:rPr>
            <w:noProof/>
            <w:webHidden/>
          </w:rPr>
          <w:instrText xml:space="preserve"> PAGEREF _Toc515532622 \h </w:instrText>
        </w:r>
        <w:r w:rsidR="008D1F24">
          <w:rPr>
            <w:noProof/>
            <w:webHidden/>
          </w:rPr>
        </w:r>
        <w:r w:rsidR="008D1F24">
          <w:rPr>
            <w:noProof/>
            <w:webHidden/>
          </w:rPr>
          <w:fldChar w:fldCharType="separate"/>
        </w:r>
        <w:r w:rsidR="0096053E">
          <w:rPr>
            <w:noProof/>
            <w:webHidden/>
          </w:rPr>
          <w:t>25</w:t>
        </w:r>
        <w:r w:rsidR="008D1F24">
          <w:rPr>
            <w:noProof/>
            <w:webHidden/>
          </w:rPr>
          <w:fldChar w:fldCharType="end"/>
        </w:r>
      </w:hyperlink>
    </w:p>
    <w:p w:rsidR="008D1F24" w:rsidRDefault="00905B9F">
      <w:pPr>
        <w:pStyle w:val="TableofFigures"/>
        <w:tabs>
          <w:tab w:val="right" w:leader="dot" w:pos="9350"/>
        </w:tabs>
        <w:rPr>
          <w:rFonts w:eastAsiaTheme="minorEastAsia"/>
          <w:noProof/>
        </w:rPr>
      </w:pPr>
      <w:hyperlink r:id="rId17" w:anchor="_Toc515532623" w:history="1">
        <w:r w:rsidR="008D1F24" w:rsidRPr="003A770E">
          <w:rPr>
            <w:rStyle w:val="Hyperlink"/>
            <w:noProof/>
          </w:rPr>
          <w:t>Figure 7 Physical Stress per Department</w:t>
        </w:r>
        <w:r w:rsidR="008D1F24">
          <w:rPr>
            <w:noProof/>
            <w:webHidden/>
          </w:rPr>
          <w:tab/>
        </w:r>
        <w:r w:rsidR="008D1F24">
          <w:rPr>
            <w:noProof/>
            <w:webHidden/>
          </w:rPr>
          <w:fldChar w:fldCharType="begin"/>
        </w:r>
        <w:r w:rsidR="008D1F24">
          <w:rPr>
            <w:noProof/>
            <w:webHidden/>
          </w:rPr>
          <w:instrText xml:space="preserve"> PAGEREF _Toc515532623 \h </w:instrText>
        </w:r>
        <w:r w:rsidR="008D1F24">
          <w:rPr>
            <w:noProof/>
            <w:webHidden/>
          </w:rPr>
        </w:r>
        <w:r w:rsidR="008D1F24">
          <w:rPr>
            <w:noProof/>
            <w:webHidden/>
          </w:rPr>
          <w:fldChar w:fldCharType="separate"/>
        </w:r>
        <w:r w:rsidR="0096053E">
          <w:rPr>
            <w:noProof/>
            <w:webHidden/>
          </w:rPr>
          <w:t>26</w:t>
        </w:r>
        <w:r w:rsidR="008D1F24">
          <w:rPr>
            <w:noProof/>
            <w:webHidden/>
          </w:rPr>
          <w:fldChar w:fldCharType="end"/>
        </w:r>
      </w:hyperlink>
    </w:p>
    <w:p w:rsidR="008D1F24" w:rsidRDefault="00905B9F">
      <w:pPr>
        <w:pStyle w:val="TableofFigures"/>
        <w:tabs>
          <w:tab w:val="right" w:leader="dot" w:pos="9350"/>
        </w:tabs>
        <w:rPr>
          <w:rFonts w:eastAsiaTheme="minorEastAsia"/>
          <w:noProof/>
        </w:rPr>
      </w:pPr>
      <w:hyperlink r:id="rId18" w:anchor="_Toc515532624" w:history="1">
        <w:r w:rsidR="008D1F24" w:rsidRPr="003A770E">
          <w:rPr>
            <w:rStyle w:val="Hyperlink"/>
            <w:noProof/>
          </w:rPr>
          <w:t>Figure 8 Organizational Stress per Department</w:t>
        </w:r>
        <w:r w:rsidR="008D1F24">
          <w:rPr>
            <w:noProof/>
            <w:webHidden/>
          </w:rPr>
          <w:tab/>
        </w:r>
        <w:r w:rsidR="008D1F24">
          <w:rPr>
            <w:noProof/>
            <w:webHidden/>
          </w:rPr>
          <w:fldChar w:fldCharType="begin"/>
        </w:r>
        <w:r w:rsidR="008D1F24">
          <w:rPr>
            <w:noProof/>
            <w:webHidden/>
          </w:rPr>
          <w:instrText xml:space="preserve"> PAGEREF _Toc515532624 \h </w:instrText>
        </w:r>
        <w:r w:rsidR="008D1F24">
          <w:rPr>
            <w:noProof/>
            <w:webHidden/>
          </w:rPr>
        </w:r>
        <w:r w:rsidR="008D1F24">
          <w:rPr>
            <w:noProof/>
            <w:webHidden/>
          </w:rPr>
          <w:fldChar w:fldCharType="separate"/>
        </w:r>
        <w:r w:rsidR="0096053E">
          <w:rPr>
            <w:noProof/>
            <w:webHidden/>
          </w:rPr>
          <w:t>27</w:t>
        </w:r>
        <w:r w:rsidR="008D1F24">
          <w:rPr>
            <w:noProof/>
            <w:webHidden/>
          </w:rPr>
          <w:fldChar w:fldCharType="end"/>
        </w:r>
      </w:hyperlink>
    </w:p>
    <w:p w:rsidR="008D1F24" w:rsidRDefault="00905B9F">
      <w:pPr>
        <w:pStyle w:val="TableofFigures"/>
        <w:tabs>
          <w:tab w:val="right" w:leader="dot" w:pos="9350"/>
        </w:tabs>
        <w:rPr>
          <w:rFonts w:eastAsiaTheme="minorEastAsia"/>
          <w:noProof/>
        </w:rPr>
      </w:pPr>
      <w:hyperlink r:id="rId19" w:anchor="_Toc515532625" w:history="1">
        <w:r w:rsidR="008D1F24" w:rsidRPr="003A770E">
          <w:rPr>
            <w:rStyle w:val="Hyperlink"/>
            <w:noProof/>
          </w:rPr>
          <w:t>Figure 9 Psychological Stress per Department</w:t>
        </w:r>
        <w:r w:rsidR="008D1F24">
          <w:rPr>
            <w:noProof/>
            <w:webHidden/>
          </w:rPr>
          <w:tab/>
        </w:r>
        <w:r w:rsidR="008D1F24">
          <w:rPr>
            <w:noProof/>
            <w:webHidden/>
          </w:rPr>
          <w:fldChar w:fldCharType="begin"/>
        </w:r>
        <w:r w:rsidR="008D1F24">
          <w:rPr>
            <w:noProof/>
            <w:webHidden/>
          </w:rPr>
          <w:instrText xml:space="preserve"> PAGEREF _Toc515532625 \h </w:instrText>
        </w:r>
        <w:r w:rsidR="008D1F24">
          <w:rPr>
            <w:noProof/>
            <w:webHidden/>
          </w:rPr>
        </w:r>
        <w:r w:rsidR="008D1F24">
          <w:rPr>
            <w:noProof/>
            <w:webHidden/>
          </w:rPr>
          <w:fldChar w:fldCharType="separate"/>
        </w:r>
        <w:r w:rsidR="0096053E">
          <w:rPr>
            <w:noProof/>
            <w:webHidden/>
          </w:rPr>
          <w:t>27</w:t>
        </w:r>
        <w:r w:rsidR="008D1F24">
          <w:rPr>
            <w:noProof/>
            <w:webHidden/>
          </w:rPr>
          <w:fldChar w:fldCharType="end"/>
        </w:r>
      </w:hyperlink>
    </w:p>
    <w:p w:rsidR="00973C97" w:rsidRDefault="00973C97" w:rsidP="00DD49E3">
      <w:r>
        <w:fldChar w:fldCharType="end"/>
      </w:r>
    </w:p>
    <w:p w:rsidR="00A0680B" w:rsidRDefault="00A0680B" w:rsidP="00DD49E3"/>
    <w:p w:rsidR="00957BA8" w:rsidRDefault="00957BA8" w:rsidP="00DD49E3"/>
    <w:p w:rsidR="00957BA8" w:rsidRDefault="00957BA8" w:rsidP="00DD49E3"/>
    <w:p w:rsidR="00957BA8" w:rsidRDefault="00957BA8" w:rsidP="00DD49E3"/>
    <w:p w:rsidR="00957BA8" w:rsidRDefault="00957BA8" w:rsidP="00DD49E3"/>
    <w:p w:rsidR="00B87608" w:rsidRDefault="00B87608" w:rsidP="00DD49E3"/>
    <w:p w:rsidR="00957BA8" w:rsidRDefault="00957BA8" w:rsidP="00DD49E3"/>
    <w:p w:rsidR="000264B4" w:rsidRDefault="000264B4" w:rsidP="00DD49E3"/>
    <w:p w:rsidR="000264B4" w:rsidRDefault="000264B4" w:rsidP="00DD49E3"/>
    <w:p w:rsidR="000264B4" w:rsidRDefault="000264B4" w:rsidP="00DD49E3"/>
    <w:p w:rsidR="000264B4" w:rsidRDefault="000264B4" w:rsidP="00DD49E3"/>
    <w:p w:rsidR="008D1F24" w:rsidRDefault="008D1F24" w:rsidP="00DD49E3"/>
    <w:p w:rsidR="00BF29FA" w:rsidRDefault="00BF29FA" w:rsidP="00DD49E3"/>
    <w:p w:rsidR="00202F83" w:rsidRPr="000372BE" w:rsidRDefault="00202F83" w:rsidP="00982A32">
      <w:pPr>
        <w:pStyle w:val="Heading1"/>
        <w:numPr>
          <w:ilvl w:val="0"/>
          <w:numId w:val="39"/>
        </w:numPr>
        <w:rPr>
          <w:b/>
          <w:bCs/>
          <w:noProof/>
          <w:color w:val="0070C0"/>
        </w:rPr>
      </w:pPr>
      <w:bookmarkStart w:id="5" w:name="_Toc518119290"/>
      <w:bookmarkStart w:id="6" w:name="_Toc518130167"/>
      <w:r w:rsidRPr="000372BE">
        <w:rPr>
          <w:color w:val="0070C0"/>
        </w:rPr>
        <w:lastRenderedPageBreak/>
        <w:t>Introduc</w:t>
      </w:r>
      <w:r w:rsidRPr="00EE7C53">
        <w:rPr>
          <w:color w:val="0070C0"/>
        </w:rPr>
        <w:t>tion</w:t>
      </w:r>
      <w:bookmarkEnd w:id="5"/>
      <w:bookmarkEnd w:id="6"/>
    </w:p>
    <w:p w:rsidR="000D1739" w:rsidRPr="000D1739" w:rsidRDefault="000D1739" w:rsidP="009F2E60">
      <w:pPr>
        <w:spacing w:line="240" w:lineRule="auto"/>
        <w:rPr>
          <w:color w:val="FF0000"/>
        </w:rPr>
      </w:pPr>
      <w:r>
        <w:t xml:space="preserve">A wellness or vitality program is a program designed for businesses to help their employees in leading a healthy life. </w:t>
      </w:r>
      <w:r w:rsidR="00635FFE">
        <w:t xml:space="preserve">Workplace wellness </w:t>
      </w:r>
      <w:r w:rsidR="00642C0F">
        <w:t>has become increasingly popular</w:t>
      </w:r>
      <w:r>
        <w:t xml:space="preserve"> among employers. Creating a vitality program at work will lead to more vital employees, which will eventually lead to a better business, as the absenteeism rates and health care costs will substantially decrease </w:t>
      </w:r>
      <w:sdt>
        <w:sdtPr>
          <w:id w:val="-1404671441"/>
          <w:citation/>
        </w:sdtPr>
        <w:sdtEndPr/>
        <w:sdtContent>
          <w:r>
            <w:fldChar w:fldCharType="begin"/>
          </w:r>
          <w:r>
            <w:instrText xml:space="preserve">CITATION Glo16 \l 1033 </w:instrText>
          </w:r>
          <w:r>
            <w:fldChar w:fldCharType="separate"/>
          </w:r>
          <w:r w:rsidR="001A239D">
            <w:rPr>
              <w:noProof/>
            </w:rPr>
            <w:t>(Yeung &amp; Johnston, 2016)</w:t>
          </w:r>
          <w:r>
            <w:fldChar w:fldCharType="end"/>
          </w:r>
        </w:sdtContent>
      </w:sdt>
      <w:r>
        <w:t xml:space="preserve">. </w:t>
      </w:r>
      <w:r w:rsidR="008F0F7C">
        <w:t>The report ‘Future of Wel</w:t>
      </w:r>
      <w:r w:rsidR="00642C0F">
        <w:t>lness at Work’ from the Global W</w:t>
      </w:r>
      <w:r w:rsidR="008F0F7C">
        <w:t>ell</w:t>
      </w:r>
      <w:r w:rsidR="00642C0F">
        <w:t>ness I</w:t>
      </w:r>
      <w:r w:rsidR="008F0F7C">
        <w:t>nstitute states that having a</w:t>
      </w:r>
      <w:r w:rsidR="00635FFE" w:rsidRPr="008F0F7C">
        <w:t xml:space="preserve"> vitality </w:t>
      </w:r>
      <w:r w:rsidR="008F0F7C">
        <w:t>program</w:t>
      </w:r>
      <w:r w:rsidR="00642C0F">
        <w:t xml:space="preserve"> in place</w:t>
      </w:r>
      <w:r w:rsidR="00635FFE" w:rsidRPr="008F0F7C">
        <w:t xml:space="preserve"> means that the employees have the right to work</w:t>
      </w:r>
      <w:r w:rsidR="00642C0F">
        <w:t xml:space="preserve"> in a healthier and more motivating environment</w:t>
      </w:r>
      <w:r w:rsidR="00635FFE" w:rsidRPr="008F0F7C">
        <w:t xml:space="preserve">. </w:t>
      </w:r>
      <w:r w:rsidR="00635FFE">
        <w:t>A healthy workpl</w:t>
      </w:r>
      <w:r>
        <w:t>ace is defined as an attractive workplace and</w:t>
      </w:r>
      <w:r w:rsidR="00642C0F">
        <w:t xml:space="preserve"> p</w:t>
      </w:r>
      <w:r w:rsidR="00635FFE">
        <w:t xml:space="preserve">eople who are looking for a job will be attracted by the benefits that a vitality program offers. </w:t>
      </w:r>
      <w:r>
        <w:t xml:space="preserve">By creating and implementing a vitality program, a business can show that they care about their employees’ wellbeing, give them a certain level of responsibility, which in turn creates employee loyalty. It shows the employees that the organization cares about their wellbeing, it gives them a certain responsibility, and this will create employee loyalty </w:t>
      </w:r>
      <w:sdt>
        <w:sdtPr>
          <w:id w:val="515125888"/>
          <w:citation/>
        </w:sdtPr>
        <w:sdtEndPr/>
        <w:sdtContent>
          <w:r>
            <w:fldChar w:fldCharType="begin"/>
          </w:r>
          <w:r>
            <w:instrText xml:space="preserve">CITATION Day12 \l 1033 </w:instrText>
          </w:r>
          <w:r>
            <w:fldChar w:fldCharType="separate"/>
          </w:r>
          <w:r w:rsidR="001A239D">
            <w:rPr>
              <w:noProof/>
            </w:rPr>
            <w:t>(Abdulla &amp; Lee, 2012)</w:t>
          </w:r>
          <w:r>
            <w:fldChar w:fldCharType="end"/>
          </w:r>
        </w:sdtContent>
      </w:sdt>
      <w:r>
        <w:t>.</w:t>
      </w:r>
      <w:r w:rsidR="00635FFE">
        <w:t xml:space="preserve"> </w:t>
      </w:r>
    </w:p>
    <w:p w:rsidR="00635FFE" w:rsidRDefault="00635FFE" w:rsidP="009F2E60">
      <w:pPr>
        <w:spacing w:line="240" w:lineRule="auto"/>
      </w:pPr>
      <w:r>
        <w:t>S</w:t>
      </w:r>
      <w:r w:rsidR="00642C0F">
        <w:t>lotevaart Hospital carried out</w:t>
      </w:r>
      <w:r>
        <w:t xml:space="preserve"> research </w:t>
      </w:r>
      <w:proofErr w:type="gramStart"/>
      <w:r w:rsidR="00642C0F">
        <w:t xml:space="preserve">in order </w:t>
      </w:r>
      <w:r>
        <w:t>to</w:t>
      </w:r>
      <w:proofErr w:type="gramEnd"/>
      <w:r>
        <w:t xml:space="preserve"> </w:t>
      </w:r>
      <w:r w:rsidR="00642C0F">
        <w:t>gather</w:t>
      </w:r>
      <w:r>
        <w:t xml:space="preserve"> insight </w:t>
      </w:r>
      <w:r w:rsidR="00642C0F">
        <w:t>into</w:t>
      </w:r>
      <w:r>
        <w:t xml:space="preserve"> the needs of employees, </w:t>
      </w:r>
      <w:r w:rsidR="00642C0F">
        <w:t>with regards to</w:t>
      </w:r>
      <w:r>
        <w:t xml:space="preserve"> a vitality program. The hospital divided the</w:t>
      </w:r>
      <w:r w:rsidR="00642C0F">
        <w:t>ir</w:t>
      </w:r>
      <w:r>
        <w:t xml:space="preserve"> research into </w:t>
      </w:r>
      <w:r w:rsidR="004E2E0F">
        <w:t>four</w:t>
      </w:r>
      <w:r w:rsidR="00445017">
        <w:t xml:space="preserve"> components; a health check, exercise, stress reduction and healthy nutrition. All these </w:t>
      </w:r>
      <w:r w:rsidR="00642C0F">
        <w:t>components</w:t>
      </w:r>
      <w:r w:rsidR="00445017">
        <w:t xml:space="preserve"> are focused on preventing illnesse</w:t>
      </w:r>
      <w:r w:rsidR="00190814">
        <w:t xml:space="preserve">s and diseases among employees </w:t>
      </w:r>
      <w:sdt>
        <w:sdtPr>
          <w:id w:val="-1417939118"/>
          <w:citation/>
        </w:sdtPr>
        <w:sdtEndPr/>
        <w:sdtContent>
          <w:r w:rsidR="00190814">
            <w:fldChar w:fldCharType="begin"/>
          </w:r>
          <w:r w:rsidR="003A4A71">
            <w:instrText xml:space="preserve">CITATION Dui11 \l 1033 </w:instrText>
          </w:r>
          <w:r w:rsidR="00190814">
            <w:fldChar w:fldCharType="separate"/>
          </w:r>
          <w:r w:rsidR="001A239D">
            <w:rPr>
              <w:noProof/>
            </w:rPr>
            <w:t>(Duijn, von Rosenstiel, Schats, Smallenbroek, &amp; Dahmen, 2011)</w:t>
          </w:r>
          <w:r w:rsidR="00190814">
            <w:fldChar w:fldCharType="end"/>
          </w:r>
        </w:sdtContent>
      </w:sdt>
      <w:r w:rsidR="00190814">
        <w:t xml:space="preserve">. </w:t>
      </w:r>
    </w:p>
    <w:p w:rsidR="007036B8" w:rsidRPr="00642C0F" w:rsidRDefault="00190814" w:rsidP="009F2E60">
      <w:pPr>
        <w:spacing w:line="240" w:lineRule="auto"/>
        <w:rPr>
          <w:lang w:val="en-GB"/>
        </w:rPr>
      </w:pPr>
      <w:r>
        <w:t>Loket Gezond Leven approaches a vitality program</w:t>
      </w:r>
      <w:r w:rsidR="000D1739">
        <w:t xml:space="preserve"> in a different way,</w:t>
      </w:r>
      <w:r>
        <w:t xml:space="preserve"> with a </w:t>
      </w:r>
      <w:r w:rsidR="00642C0F">
        <w:t>seven</w:t>
      </w:r>
      <w:r w:rsidR="005E10C5">
        <w:t>-</w:t>
      </w:r>
      <w:r w:rsidR="00642C0F">
        <w:t xml:space="preserve">step </w:t>
      </w:r>
      <w:r>
        <w:t xml:space="preserve">plan called BRAVO. </w:t>
      </w:r>
      <w:r w:rsidRPr="00642C0F">
        <w:rPr>
          <w:lang w:val="en-GB"/>
        </w:rPr>
        <w:t>BRAVO stands for exercise (</w:t>
      </w:r>
      <w:proofErr w:type="spellStart"/>
      <w:r w:rsidR="00642C0F" w:rsidRPr="00642C0F">
        <w:rPr>
          <w:lang w:val="en-GB"/>
        </w:rPr>
        <w:t>Bewegen</w:t>
      </w:r>
      <w:proofErr w:type="spellEnd"/>
      <w:r w:rsidR="00642C0F" w:rsidRPr="00642C0F">
        <w:rPr>
          <w:lang w:val="en-GB"/>
        </w:rPr>
        <w:t>), smoking (</w:t>
      </w:r>
      <w:proofErr w:type="spellStart"/>
      <w:r w:rsidR="00642C0F" w:rsidRPr="00642C0F">
        <w:rPr>
          <w:lang w:val="en-GB"/>
        </w:rPr>
        <w:t>Roken</w:t>
      </w:r>
      <w:proofErr w:type="spellEnd"/>
      <w:r w:rsidR="00642C0F" w:rsidRPr="00642C0F">
        <w:rPr>
          <w:lang w:val="en-GB"/>
        </w:rPr>
        <w:t xml:space="preserve">), </w:t>
      </w:r>
      <w:r w:rsidR="000D1739" w:rsidRPr="00642C0F">
        <w:rPr>
          <w:lang w:val="en-GB"/>
        </w:rPr>
        <w:t>alcohol</w:t>
      </w:r>
      <w:r w:rsidR="00A16623" w:rsidRPr="00642C0F">
        <w:rPr>
          <w:lang w:val="en-GB"/>
        </w:rPr>
        <w:t>, nutrition (</w:t>
      </w:r>
      <w:proofErr w:type="spellStart"/>
      <w:r w:rsidR="00A16623" w:rsidRPr="00642C0F">
        <w:rPr>
          <w:lang w:val="en-GB"/>
        </w:rPr>
        <w:t>V</w:t>
      </w:r>
      <w:r w:rsidR="00642C0F" w:rsidRPr="00642C0F">
        <w:rPr>
          <w:lang w:val="en-GB"/>
        </w:rPr>
        <w:t>oeding</w:t>
      </w:r>
      <w:proofErr w:type="spellEnd"/>
      <w:r w:rsidR="00642C0F" w:rsidRPr="00642C0F">
        <w:rPr>
          <w:lang w:val="en-GB"/>
        </w:rPr>
        <w:t>) and relaxation</w:t>
      </w:r>
      <w:r w:rsidRPr="00642C0F">
        <w:rPr>
          <w:lang w:val="en-GB"/>
        </w:rPr>
        <w:t xml:space="preserve"> (</w:t>
      </w:r>
      <w:proofErr w:type="spellStart"/>
      <w:r w:rsidR="00A16623" w:rsidRPr="00642C0F">
        <w:rPr>
          <w:lang w:val="en-GB"/>
        </w:rPr>
        <w:t>O</w:t>
      </w:r>
      <w:r w:rsidRPr="00642C0F">
        <w:rPr>
          <w:lang w:val="en-GB"/>
        </w:rPr>
        <w:t>ntspanning</w:t>
      </w:r>
      <w:proofErr w:type="spellEnd"/>
      <w:r w:rsidRPr="00642C0F">
        <w:rPr>
          <w:lang w:val="en-GB"/>
        </w:rPr>
        <w:t xml:space="preserve">) </w:t>
      </w:r>
      <w:sdt>
        <w:sdtPr>
          <w:id w:val="1047254666"/>
          <w:citation/>
        </w:sdtPr>
        <w:sdtEndPr/>
        <w:sdtContent>
          <w:r>
            <w:fldChar w:fldCharType="begin"/>
          </w:r>
          <w:r w:rsidR="00F873F8" w:rsidRPr="00642C0F">
            <w:rPr>
              <w:lang w:val="en-GB"/>
            </w:rPr>
            <w:instrText xml:space="preserve">CITATION Lok17 \l 1033 </w:instrText>
          </w:r>
          <w:r>
            <w:fldChar w:fldCharType="separate"/>
          </w:r>
          <w:r w:rsidR="001A239D" w:rsidRPr="001A239D">
            <w:rPr>
              <w:noProof/>
              <w:lang w:val="en-GB"/>
            </w:rPr>
            <w:t>(Loket Gezond Leven, 2017)</w:t>
          </w:r>
          <w:r>
            <w:fldChar w:fldCharType="end"/>
          </w:r>
        </w:sdtContent>
      </w:sdt>
      <w:r w:rsidRPr="00642C0F">
        <w:rPr>
          <w:lang w:val="en-GB"/>
        </w:rPr>
        <w:t xml:space="preserve">. </w:t>
      </w:r>
    </w:p>
    <w:p w:rsidR="00E8738B" w:rsidRDefault="000D1739" w:rsidP="009F2E60">
      <w:pPr>
        <w:spacing w:line="240" w:lineRule="auto"/>
      </w:pPr>
      <w:r>
        <w:rPr>
          <w:lang w:val="en-GB"/>
        </w:rPr>
        <w:t>Eating healthy is part of being vital. The</w:t>
      </w:r>
      <w:r w:rsidR="00642C0F">
        <w:t xml:space="preserve"> average employee will eat multiple times throughout a regular working day.</w:t>
      </w:r>
      <w:r w:rsidR="00190814">
        <w:t xml:space="preserve"> For example, lunch, </w:t>
      </w:r>
      <w:r w:rsidR="00642C0F">
        <w:t xml:space="preserve">a </w:t>
      </w:r>
      <w:r w:rsidR="00190814">
        <w:t>coffee break or a treat for a colleague’s birthd</w:t>
      </w:r>
      <w:r w:rsidR="00642C0F">
        <w:t>ay. These moments are crucial, as t</w:t>
      </w:r>
      <w:r w:rsidR="00190814">
        <w:t xml:space="preserve">hese are the moments to </w:t>
      </w:r>
      <w:proofErr w:type="gramStart"/>
      <w:r w:rsidR="00190814">
        <w:t>take action</w:t>
      </w:r>
      <w:proofErr w:type="gramEnd"/>
      <w:r w:rsidR="00190814">
        <w:t xml:space="preserve"> in changing or replacing the food that is presented.  </w:t>
      </w:r>
      <w:r w:rsidR="00642C0F">
        <w:t>One approach</w:t>
      </w:r>
      <w:r w:rsidR="006A655A">
        <w:t xml:space="preserve"> is to change</w:t>
      </w:r>
      <w:r w:rsidR="00190814">
        <w:t xml:space="preserve"> the food in the cafeteria in</w:t>
      </w:r>
      <w:r w:rsidR="00642C0F">
        <w:t xml:space="preserve"> such</w:t>
      </w:r>
      <w:r w:rsidR="00190814">
        <w:t xml:space="preserve"> a way that it makes the healthy food </w:t>
      </w:r>
      <w:r w:rsidR="00642C0F">
        <w:t xml:space="preserve">look </w:t>
      </w:r>
      <w:r w:rsidR="00190814">
        <w:t>more interesting a</w:t>
      </w:r>
      <w:r w:rsidR="006A655A">
        <w:t xml:space="preserve">nd attractive to the employees, </w:t>
      </w:r>
      <w:r w:rsidR="00642C0F">
        <w:t>as opposed to the unhealthy alternatives</w:t>
      </w:r>
      <w:r w:rsidR="006A655A">
        <w:t xml:space="preserve"> </w:t>
      </w:r>
      <w:sdt>
        <w:sdtPr>
          <w:id w:val="-726536514"/>
          <w:citation/>
        </w:sdtPr>
        <w:sdtEndPr/>
        <w:sdtContent>
          <w:r w:rsidR="006A655A">
            <w:fldChar w:fldCharType="begin"/>
          </w:r>
          <w:r w:rsidR="00F873F8">
            <w:instrText xml:space="preserve">CITATION Lok17 \l 1033 </w:instrText>
          </w:r>
          <w:r w:rsidR="006A655A">
            <w:fldChar w:fldCharType="separate"/>
          </w:r>
          <w:r w:rsidR="001A239D">
            <w:rPr>
              <w:noProof/>
            </w:rPr>
            <w:t>(Loket Gezond Leven, 2017)</w:t>
          </w:r>
          <w:r w:rsidR="006A655A">
            <w:fldChar w:fldCharType="end"/>
          </w:r>
        </w:sdtContent>
      </w:sdt>
      <w:r w:rsidR="006A655A">
        <w:t xml:space="preserve">. </w:t>
      </w:r>
    </w:p>
    <w:p w:rsidR="008A4FF8" w:rsidRDefault="00642C0F" w:rsidP="009F2E60">
      <w:pPr>
        <w:spacing w:line="240" w:lineRule="auto"/>
      </w:pPr>
      <w:r>
        <w:t>R</w:t>
      </w:r>
      <w:r w:rsidR="008A4FF8">
        <w:t>ecent research confirmed that by being moderately active during a working day,</w:t>
      </w:r>
      <w:r>
        <w:t xml:space="preserve"> an employees’ productivity can increase. Furthermore, it can also increase</w:t>
      </w:r>
      <w:r w:rsidR="008A4FF8">
        <w:t xml:space="preserve"> the working task</w:t>
      </w:r>
      <w:r w:rsidR="00B15CAC">
        <w:t xml:space="preserve"> execution time, which leads to</w:t>
      </w:r>
      <w:r w:rsidR="008A4FF8">
        <w:t xml:space="preserve"> better time management among employees. Being moderately active during the day is enough to meet the minimum standards of daily activity </w:t>
      </w:r>
      <w:sdt>
        <w:sdtPr>
          <w:id w:val="-1536653187"/>
          <w:citation/>
        </w:sdtPr>
        <w:sdtEndPr/>
        <w:sdtContent>
          <w:r w:rsidR="008A4FF8">
            <w:fldChar w:fldCharType="begin"/>
          </w:r>
          <w:r w:rsidR="008A4FF8" w:rsidRPr="008A4FF8">
            <w:rPr>
              <w:lang w:val="en-GB"/>
            </w:rPr>
            <w:instrText xml:space="preserve"> CITATION Kor16 \l 1043 </w:instrText>
          </w:r>
          <w:r w:rsidR="008A4FF8">
            <w:fldChar w:fldCharType="separate"/>
          </w:r>
          <w:r w:rsidR="001A239D" w:rsidRPr="001A239D">
            <w:rPr>
              <w:noProof/>
              <w:lang w:val="en-GB"/>
            </w:rPr>
            <w:t>(Koren, Pisot, &amp; Simunic, 2016)</w:t>
          </w:r>
          <w:r w:rsidR="008A4FF8">
            <w:fldChar w:fldCharType="end"/>
          </w:r>
        </w:sdtContent>
      </w:sdt>
      <w:r w:rsidR="008A4FF8">
        <w:t>.</w:t>
      </w:r>
      <w:r w:rsidR="008A4FF8" w:rsidRPr="00390F1E">
        <w:rPr>
          <w:color w:val="FF0000"/>
        </w:rPr>
        <w:t xml:space="preserve"> </w:t>
      </w:r>
    </w:p>
    <w:p w:rsidR="008A4FF8" w:rsidRDefault="004C433D" w:rsidP="009F2E60">
      <w:pPr>
        <w:spacing w:line="240" w:lineRule="auto"/>
      </w:pPr>
      <w:r>
        <w:t>Leroy et al. (2013), state</w:t>
      </w:r>
      <w:r w:rsidR="00642C0F">
        <w:t>s</w:t>
      </w:r>
      <w:r>
        <w:t xml:space="preserve"> that previous research has proven that mindfulness decreases levels of stress at work. Their own research then focused on the connection of mindfulness and work engagement. The results stated that mindfulness has a positive effect on th</w:t>
      </w:r>
      <w:r w:rsidR="006A0C8C">
        <w:t xml:space="preserve">e work engagement of employees </w:t>
      </w:r>
      <w:sdt>
        <w:sdtPr>
          <w:id w:val="189499928"/>
          <w:citation/>
        </w:sdtPr>
        <w:sdtEndPr/>
        <w:sdtContent>
          <w:r w:rsidR="006A0C8C">
            <w:fldChar w:fldCharType="begin"/>
          </w:r>
          <w:r w:rsidR="006A0C8C" w:rsidRPr="006A0C8C">
            <w:rPr>
              <w:lang w:val="en-GB"/>
            </w:rPr>
            <w:instrText xml:space="preserve"> CITATION Ler13 \l 1043 </w:instrText>
          </w:r>
          <w:r w:rsidR="006A0C8C">
            <w:fldChar w:fldCharType="separate"/>
          </w:r>
          <w:r w:rsidR="001A239D" w:rsidRPr="001A239D">
            <w:rPr>
              <w:noProof/>
              <w:lang w:val="en-GB"/>
            </w:rPr>
            <w:t>(Leroy, Anseel, Dimitrova, &amp; Sels, 2013)</w:t>
          </w:r>
          <w:r w:rsidR="006A0C8C">
            <w:fldChar w:fldCharType="end"/>
          </w:r>
        </w:sdtContent>
      </w:sdt>
      <w:r w:rsidR="006A0C8C">
        <w:t xml:space="preserve">. </w:t>
      </w:r>
    </w:p>
    <w:p w:rsidR="002A5144" w:rsidRPr="00390F1E" w:rsidRDefault="00AA434D" w:rsidP="009F2E60">
      <w:pPr>
        <w:spacing w:line="240" w:lineRule="auto"/>
        <w:rPr>
          <w:color w:val="FF0000"/>
        </w:rPr>
      </w:pPr>
      <w:r>
        <w:t>Stress</w:t>
      </w:r>
      <w:r w:rsidR="005465E4">
        <w:t xml:space="preserve"> at work can cause several problems such as job insecurity, labors intensification and imbalance between work and personal lives of employers and employees. </w:t>
      </w:r>
      <w:r w:rsidR="00642C0F">
        <w:t>While</w:t>
      </w:r>
      <w:r w:rsidR="005465E4">
        <w:t xml:space="preserve"> stress is not often seen as a serious problem at work, it can cause serious health problems such as fatigue, sleeplessness</w:t>
      </w:r>
      <w:r w:rsidR="00C16EF4">
        <w:t xml:space="preserve"> and anxiety. The solutions for stress at work according to </w:t>
      </w:r>
      <w:proofErr w:type="spellStart"/>
      <w:r w:rsidR="00C16EF4">
        <w:t>Senová</w:t>
      </w:r>
      <w:proofErr w:type="spellEnd"/>
      <w:r w:rsidR="00C16EF4">
        <w:t xml:space="preserve"> </w:t>
      </w:r>
      <w:r w:rsidR="00642C0F">
        <w:t>&amp;</w:t>
      </w:r>
      <w:r w:rsidR="00C16EF4">
        <w:t xml:space="preserve"> </w:t>
      </w:r>
      <w:proofErr w:type="spellStart"/>
      <w:r w:rsidR="00C16EF4">
        <w:t>Antosová</w:t>
      </w:r>
      <w:proofErr w:type="spellEnd"/>
      <w:r w:rsidR="00C16EF4">
        <w:t xml:space="preserve"> can be presented in two ways. One is to present the employees with a basic guide with information about stress, </w:t>
      </w:r>
      <w:r w:rsidR="00642C0F">
        <w:t>as well as</w:t>
      </w:r>
      <w:r w:rsidR="00C16EF4">
        <w:t xml:space="preserve"> stress reduction. The second solution could be given in the form of expert lectures about stress and the prevention of it </w:t>
      </w:r>
      <w:sdt>
        <w:sdtPr>
          <w:id w:val="-969361650"/>
          <w:citation/>
        </w:sdtPr>
        <w:sdtEndPr/>
        <w:sdtContent>
          <w:r w:rsidR="00C16EF4">
            <w:fldChar w:fldCharType="begin"/>
          </w:r>
          <w:r w:rsidR="00C16EF4" w:rsidRPr="00C16EF4">
            <w:rPr>
              <w:lang w:val="en-GB"/>
            </w:rPr>
            <w:instrText xml:space="preserve"> CITATION Sen14 \l 1043 </w:instrText>
          </w:r>
          <w:r w:rsidR="00C16EF4">
            <w:fldChar w:fldCharType="separate"/>
          </w:r>
          <w:r w:rsidR="001A239D" w:rsidRPr="001A239D">
            <w:rPr>
              <w:noProof/>
              <w:lang w:val="en-GB"/>
            </w:rPr>
            <w:t>(Senová &amp; Antosová, 2014)</w:t>
          </w:r>
          <w:r w:rsidR="00C16EF4">
            <w:fldChar w:fldCharType="end"/>
          </w:r>
        </w:sdtContent>
      </w:sdt>
      <w:r w:rsidR="00C16EF4">
        <w:t xml:space="preserve">. </w:t>
      </w:r>
    </w:p>
    <w:p w:rsidR="000D1739" w:rsidRDefault="000D1739" w:rsidP="009F2E60">
      <w:pPr>
        <w:spacing w:line="240" w:lineRule="auto"/>
      </w:pPr>
    </w:p>
    <w:p w:rsidR="000D1739" w:rsidRPr="000D1739" w:rsidRDefault="000D1739" w:rsidP="000D1739">
      <w:pPr>
        <w:pStyle w:val="Heading2"/>
        <w:rPr>
          <w:rStyle w:val="normal0020tablechar"/>
          <w:color w:val="0070C0"/>
        </w:rPr>
      </w:pPr>
      <w:bookmarkStart w:id="7" w:name="_Toc518119291"/>
      <w:bookmarkStart w:id="8" w:name="_Toc518130168"/>
      <w:r>
        <w:rPr>
          <w:rStyle w:val="normal0020tablechar"/>
          <w:color w:val="0070C0"/>
        </w:rPr>
        <w:lastRenderedPageBreak/>
        <w:t xml:space="preserve">1.1 </w:t>
      </w:r>
      <w:r w:rsidRPr="000D1739">
        <w:rPr>
          <w:rStyle w:val="normal0020tablechar"/>
          <w:color w:val="0070C0"/>
        </w:rPr>
        <w:t>Thermae 2000 and vitality</w:t>
      </w:r>
      <w:bookmarkEnd w:id="7"/>
      <w:bookmarkEnd w:id="8"/>
      <w:r w:rsidRPr="000D1739">
        <w:rPr>
          <w:rStyle w:val="normal0020tablechar"/>
          <w:color w:val="0070C0"/>
        </w:rPr>
        <w:t xml:space="preserve"> </w:t>
      </w:r>
    </w:p>
    <w:p w:rsidR="006F0A58" w:rsidRPr="00C16EF4" w:rsidRDefault="006F0A58" w:rsidP="009F2E60">
      <w:pPr>
        <w:spacing w:line="240" w:lineRule="auto"/>
        <w:rPr>
          <w:sz w:val="24"/>
        </w:rPr>
      </w:pPr>
      <w:r>
        <w:t>Thermae 2000 is a workplace that tries to implement several vitality</w:t>
      </w:r>
      <w:r w:rsidR="00F7512D">
        <w:t xml:space="preserve"> </w:t>
      </w:r>
      <w:r>
        <w:t xml:space="preserve">benefits for their employees. All </w:t>
      </w:r>
      <w:r w:rsidR="00642C0F">
        <w:t>their employees</w:t>
      </w:r>
      <w:r>
        <w:t xml:space="preserve"> can use the spa and wellness facilities for free, while also </w:t>
      </w:r>
      <w:r w:rsidR="00642C0F">
        <w:t>having the possibility to bring someone along with them for a visit</w:t>
      </w:r>
      <w:r>
        <w:t>. The food and beverages</w:t>
      </w:r>
      <w:r w:rsidR="00642C0F">
        <w:t>, as well as all the treatments and massages are offered with a discount.</w:t>
      </w:r>
      <w:r>
        <w:t xml:space="preserve"> Being able to use all these facilities is a big benefit for all employees that not a lot of other companies can offer. </w:t>
      </w:r>
    </w:p>
    <w:p w:rsidR="001F42AA" w:rsidRPr="000372BE" w:rsidRDefault="00982A32" w:rsidP="001F42AA">
      <w:pPr>
        <w:pStyle w:val="Heading2"/>
        <w:rPr>
          <w:rStyle w:val="normal0020tablechar"/>
          <w:color w:val="0070C0"/>
        </w:rPr>
      </w:pPr>
      <w:bookmarkStart w:id="9" w:name="_Toc518119292"/>
      <w:bookmarkStart w:id="10" w:name="_Toc518130169"/>
      <w:r>
        <w:rPr>
          <w:rStyle w:val="normal0020tablechar"/>
          <w:color w:val="0070C0"/>
        </w:rPr>
        <w:t>1.</w:t>
      </w:r>
      <w:r w:rsidR="000D1739">
        <w:rPr>
          <w:rStyle w:val="normal0020tablechar"/>
          <w:color w:val="0070C0"/>
        </w:rPr>
        <w:t>2</w:t>
      </w:r>
      <w:r>
        <w:rPr>
          <w:rStyle w:val="normal0020tablechar"/>
          <w:color w:val="0070C0"/>
        </w:rPr>
        <w:t xml:space="preserve"> </w:t>
      </w:r>
      <w:r w:rsidR="001F42AA" w:rsidRPr="000372BE">
        <w:rPr>
          <w:rStyle w:val="normal0020tablechar"/>
          <w:color w:val="0070C0"/>
        </w:rPr>
        <w:t>Problem statement</w:t>
      </w:r>
      <w:bookmarkEnd w:id="9"/>
      <w:bookmarkEnd w:id="10"/>
      <w:r w:rsidR="001F42AA" w:rsidRPr="000372BE">
        <w:rPr>
          <w:rStyle w:val="normal0020tablechar"/>
          <w:color w:val="0070C0"/>
        </w:rPr>
        <w:t xml:space="preserve"> </w:t>
      </w:r>
    </w:p>
    <w:p w:rsidR="00B1548C" w:rsidRDefault="001F42AA" w:rsidP="001F42AA">
      <w:pPr>
        <w:rPr>
          <w:rStyle w:val="normal0020tablechar"/>
          <w:rFonts w:eastAsiaTheme="majorEastAsia" w:cs="Times New Roman"/>
        </w:rPr>
      </w:pPr>
      <w:r w:rsidRPr="001F42AA">
        <w:rPr>
          <w:rStyle w:val="normal0020tablechar"/>
          <w:rFonts w:eastAsiaTheme="majorEastAsia" w:cs="Times New Roman"/>
        </w:rPr>
        <w:t>Thermae 2000 became second place in the contest ‘Most vital workplace of the province of Limburg’. Even though they are very proud of this</w:t>
      </w:r>
      <w:r w:rsidR="00E8738B">
        <w:rPr>
          <w:rStyle w:val="normal0020tablechar"/>
          <w:rFonts w:eastAsiaTheme="majorEastAsia" w:cs="Times New Roman"/>
        </w:rPr>
        <w:t xml:space="preserve"> placement, they would</w:t>
      </w:r>
      <w:r w:rsidRPr="001F42AA">
        <w:rPr>
          <w:rStyle w:val="normal0020tablechar"/>
          <w:rFonts w:eastAsiaTheme="majorEastAsia" w:cs="Times New Roman"/>
        </w:rPr>
        <w:t xml:space="preserve"> like to keep improving in the vitality of the work place and its employees</w:t>
      </w:r>
      <w:r w:rsidR="005E10C5">
        <w:rPr>
          <w:rStyle w:val="normal0020tablechar"/>
          <w:rFonts w:eastAsiaTheme="majorEastAsia" w:cs="Times New Roman"/>
        </w:rPr>
        <w:t>, and eventually get the title of Most vital company of the Netherlands</w:t>
      </w:r>
      <w:r w:rsidRPr="001F42AA">
        <w:rPr>
          <w:rStyle w:val="normal0020tablechar"/>
          <w:rFonts w:eastAsiaTheme="majorEastAsia" w:cs="Times New Roman"/>
        </w:rPr>
        <w:t>. The concern of the management team of Thermae 2000 is that the employees are not yet fully aware of their own</w:t>
      </w:r>
      <w:r w:rsidR="005E10C5">
        <w:rPr>
          <w:rStyle w:val="normal0020tablechar"/>
          <w:rFonts w:eastAsiaTheme="majorEastAsia" w:cs="Times New Roman"/>
        </w:rPr>
        <w:t xml:space="preserve"> vitality when they are at work, and by working in a company that sells vitality and health, it should only be logical that the employees are vital too.</w:t>
      </w:r>
      <w:r w:rsidRPr="001F42AA">
        <w:rPr>
          <w:rStyle w:val="normal0020tablechar"/>
          <w:rFonts w:eastAsiaTheme="majorEastAsia" w:cs="Times New Roman"/>
        </w:rPr>
        <w:t xml:space="preserve"> </w:t>
      </w:r>
      <w:r w:rsidR="00B7132A">
        <w:rPr>
          <w:rStyle w:val="normal0020tablechar"/>
          <w:rFonts w:eastAsiaTheme="majorEastAsia" w:cs="Times New Roman"/>
        </w:rPr>
        <w:t>It can therefore be stated that the problem is that the employees are not yet awar</w:t>
      </w:r>
      <w:r w:rsidR="000B1DF3">
        <w:rPr>
          <w:rStyle w:val="normal0020tablechar"/>
          <w:rFonts w:eastAsiaTheme="majorEastAsia" w:cs="Times New Roman"/>
        </w:rPr>
        <w:t xml:space="preserve">e of their own vitality at work, </w:t>
      </w:r>
      <w:r w:rsidR="00522908">
        <w:rPr>
          <w:rStyle w:val="normal0020tablechar"/>
          <w:rFonts w:eastAsiaTheme="majorEastAsia" w:cs="Times New Roman"/>
        </w:rPr>
        <w:t>as well as</w:t>
      </w:r>
      <w:r w:rsidR="000B1DF3">
        <w:rPr>
          <w:rStyle w:val="normal0020tablechar"/>
          <w:rFonts w:eastAsiaTheme="majorEastAsia" w:cs="Times New Roman"/>
        </w:rPr>
        <w:t xml:space="preserve"> a lack of knowledge about the needs of the employees regarding their vitality at work.</w:t>
      </w:r>
      <w:r w:rsidR="00522908">
        <w:rPr>
          <w:rStyle w:val="normal0020tablechar"/>
          <w:rFonts w:eastAsiaTheme="majorEastAsia" w:cs="Times New Roman"/>
        </w:rPr>
        <w:t xml:space="preserve"> This can lead to decreasing an employees’ mental and physical wellbeing, which in turn harms the business.</w:t>
      </w:r>
    </w:p>
    <w:p w:rsidR="001F42AA" w:rsidRPr="000372BE" w:rsidRDefault="000D1739" w:rsidP="001F42AA">
      <w:pPr>
        <w:pStyle w:val="Heading2"/>
        <w:rPr>
          <w:rStyle w:val="normal0020tablechar"/>
          <w:color w:val="0070C0"/>
        </w:rPr>
      </w:pPr>
      <w:bookmarkStart w:id="11" w:name="_Toc518119293"/>
      <w:bookmarkStart w:id="12" w:name="_Toc518130170"/>
      <w:r>
        <w:rPr>
          <w:rStyle w:val="normal0020tablechar"/>
          <w:color w:val="0070C0"/>
        </w:rPr>
        <w:t>1.3</w:t>
      </w:r>
      <w:r w:rsidR="00982A32">
        <w:rPr>
          <w:rStyle w:val="normal0020tablechar"/>
          <w:color w:val="0070C0"/>
        </w:rPr>
        <w:t xml:space="preserve"> </w:t>
      </w:r>
      <w:r w:rsidR="001F42AA" w:rsidRPr="000372BE">
        <w:rPr>
          <w:rStyle w:val="normal0020tablechar"/>
          <w:color w:val="0070C0"/>
        </w:rPr>
        <w:t>Research questions</w:t>
      </w:r>
      <w:bookmarkEnd w:id="11"/>
      <w:bookmarkEnd w:id="12"/>
    </w:p>
    <w:p w:rsidR="001F42AA" w:rsidRDefault="001F42AA" w:rsidP="001F42AA">
      <w:pPr>
        <w:rPr>
          <w:rFonts w:cstheme="minorHAnsi"/>
          <w:szCs w:val="20"/>
          <w:lang w:eastAsia="nl-NL"/>
        </w:rPr>
      </w:pPr>
      <w:r>
        <w:rPr>
          <w:rFonts w:cstheme="minorHAnsi"/>
          <w:szCs w:val="20"/>
          <w:lang w:eastAsia="nl-NL"/>
        </w:rPr>
        <w:t>The problem statement leads to a main question. The research question for this research is as follows;</w:t>
      </w:r>
    </w:p>
    <w:p w:rsidR="00525923" w:rsidRDefault="001F42AA" w:rsidP="001F42AA">
      <w:pPr>
        <w:pStyle w:val="normal0020table"/>
        <w:spacing w:before="0" w:beforeAutospacing="0" w:after="0" w:afterAutospacing="0" w:line="360" w:lineRule="atLeast"/>
        <w:rPr>
          <w:rStyle w:val="normal0020tablechar"/>
          <w:rFonts w:asciiTheme="minorHAnsi" w:eastAsiaTheme="majorEastAsia" w:hAnsiTheme="minorHAnsi"/>
          <w:sz w:val="22"/>
          <w:szCs w:val="22"/>
        </w:rPr>
      </w:pPr>
      <w:r w:rsidRPr="001F42AA">
        <w:rPr>
          <w:rStyle w:val="normal0020tablechar"/>
          <w:rFonts w:asciiTheme="minorHAnsi" w:eastAsiaTheme="majorEastAsia" w:hAnsiTheme="minorHAnsi"/>
          <w:sz w:val="22"/>
          <w:szCs w:val="22"/>
        </w:rPr>
        <w:t>‘What are the needs of employees of Thermae 200</w:t>
      </w:r>
      <w:r w:rsidR="00DB0A5B">
        <w:rPr>
          <w:rStyle w:val="normal0020tablechar"/>
          <w:rFonts w:asciiTheme="minorHAnsi" w:eastAsiaTheme="majorEastAsia" w:hAnsiTheme="minorHAnsi"/>
          <w:sz w:val="22"/>
          <w:szCs w:val="22"/>
        </w:rPr>
        <w:t>0 regarding a vitality program?’</w:t>
      </w:r>
    </w:p>
    <w:p w:rsidR="001F42AA" w:rsidRPr="001F42AA" w:rsidRDefault="001F42AA" w:rsidP="001F42AA">
      <w:pPr>
        <w:pStyle w:val="normal0020table"/>
        <w:spacing w:before="0" w:beforeAutospacing="0" w:after="0" w:afterAutospacing="0" w:line="360" w:lineRule="atLeast"/>
        <w:rPr>
          <w:rStyle w:val="normal0020tablechar"/>
          <w:rFonts w:ascii="Calibri" w:eastAsiaTheme="majorEastAsia" w:hAnsi="Calibri"/>
          <w:color w:val="000000"/>
          <w:sz w:val="22"/>
          <w:szCs w:val="20"/>
        </w:rPr>
      </w:pPr>
      <w:r w:rsidRPr="001F42AA">
        <w:rPr>
          <w:rStyle w:val="normal0020tablechar"/>
          <w:rFonts w:ascii="Calibri" w:eastAsiaTheme="majorEastAsia" w:hAnsi="Calibri"/>
          <w:color w:val="000000"/>
          <w:sz w:val="22"/>
          <w:szCs w:val="20"/>
        </w:rPr>
        <w:t xml:space="preserve">To answer the main question of this research, several sub-questions are formulated; </w:t>
      </w:r>
    </w:p>
    <w:p w:rsidR="001F42AA" w:rsidRPr="001F42AA" w:rsidRDefault="001F42AA" w:rsidP="001F42AA">
      <w:pPr>
        <w:pStyle w:val="normal0020table"/>
        <w:spacing w:before="0" w:beforeAutospacing="0" w:after="0" w:afterAutospacing="0" w:line="360" w:lineRule="atLeast"/>
        <w:rPr>
          <w:rStyle w:val="normal0020tablechar"/>
          <w:rFonts w:ascii="Calibri" w:eastAsiaTheme="majorEastAsia" w:hAnsi="Calibri"/>
          <w:color w:val="000000"/>
          <w:sz w:val="22"/>
          <w:szCs w:val="20"/>
        </w:rPr>
      </w:pPr>
    </w:p>
    <w:p w:rsidR="00430D08" w:rsidRPr="001F42AA" w:rsidRDefault="001F42AA" w:rsidP="001F42AA">
      <w:pPr>
        <w:spacing w:line="240" w:lineRule="atLeast"/>
        <w:rPr>
          <w:rStyle w:val="normal0020tablechar"/>
          <w:rFonts w:eastAsiaTheme="majorEastAsia"/>
          <w:szCs w:val="20"/>
        </w:rPr>
      </w:pPr>
      <w:r w:rsidRPr="001F42AA">
        <w:rPr>
          <w:rStyle w:val="normal0020tablechar"/>
          <w:rFonts w:eastAsiaTheme="majorEastAsia"/>
          <w:szCs w:val="20"/>
        </w:rPr>
        <w:t>-     What are the needs of employees of Thermae 2000 regarding healthy food at work?</w:t>
      </w:r>
      <w:r>
        <w:rPr>
          <w:rStyle w:val="normal0020tablechar"/>
          <w:rFonts w:eastAsiaTheme="majorEastAsia"/>
          <w:szCs w:val="20"/>
        </w:rPr>
        <w:br/>
      </w:r>
      <w:r w:rsidRPr="001F42AA">
        <w:rPr>
          <w:rStyle w:val="normal0020tablechar"/>
          <w:rFonts w:eastAsiaTheme="majorEastAsia"/>
          <w:szCs w:val="20"/>
        </w:rPr>
        <w:t>-     What are the needs of employees of Thermae 2000 regarding exercise at work?</w:t>
      </w:r>
      <w:r>
        <w:rPr>
          <w:rStyle w:val="normal0020tablechar"/>
          <w:rFonts w:eastAsiaTheme="majorEastAsia"/>
          <w:szCs w:val="20"/>
        </w:rPr>
        <w:br/>
      </w:r>
      <w:r w:rsidRPr="001F42AA">
        <w:rPr>
          <w:rStyle w:val="normal0020tablechar"/>
          <w:rFonts w:eastAsiaTheme="majorEastAsia"/>
          <w:szCs w:val="20"/>
        </w:rPr>
        <w:t>-     What are the needs of employees of Thermae 2000 regarding mindfulness at work?</w:t>
      </w:r>
      <w:r>
        <w:rPr>
          <w:rStyle w:val="normal0020tablechar"/>
          <w:rFonts w:eastAsiaTheme="majorEastAsia"/>
          <w:szCs w:val="20"/>
        </w:rPr>
        <w:br/>
      </w:r>
      <w:r w:rsidRPr="001F42AA">
        <w:rPr>
          <w:rStyle w:val="normal0020tablechar"/>
          <w:rFonts w:eastAsiaTheme="majorEastAsia"/>
          <w:szCs w:val="20"/>
        </w:rPr>
        <w:t>-     What are the needs of employees of Thermae 2000 regarding a stress-free work place?</w:t>
      </w:r>
      <w:r w:rsidR="00430D08">
        <w:rPr>
          <w:rStyle w:val="normal0020tablechar"/>
          <w:rFonts w:eastAsiaTheme="majorEastAsia"/>
          <w:szCs w:val="20"/>
        </w:rPr>
        <w:br/>
        <w:t xml:space="preserve">-     </w:t>
      </w:r>
      <w:r w:rsidR="00F70717">
        <w:rPr>
          <w:rStyle w:val="normal0020tablechar"/>
          <w:rFonts w:eastAsiaTheme="majorEastAsia"/>
          <w:szCs w:val="20"/>
        </w:rPr>
        <w:t xml:space="preserve">Which incentives would </w:t>
      </w:r>
      <w:r w:rsidR="00375BF4">
        <w:rPr>
          <w:rStyle w:val="normal0020tablechar"/>
          <w:rFonts w:eastAsiaTheme="majorEastAsia"/>
          <w:szCs w:val="20"/>
        </w:rPr>
        <w:t>motivate</w:t>
      </w:r>
      <w:r w:rsidR="00F70717">
        <w:rPr>
          <w:rStyle w:val="normal0020tablechar"/>
          <w:rFonts w:eastAsiaTheme="majorEastAsia"/>
          <w:szCs w:val="20"/>
        </w:rPr>
        <w:t xml:space="preserve"> the employees of Thermae 2000</w:t>
      </w:r>
      <w:r w:rsidR="00430D08">
        <w:rPr>
          <w:rStyle w:val="normal0020tablechar"/>
          <w:rFonts w:eastAsiaTheme="majorEastAsia"/>
          <w:szCs w:val="20"/>
        </w:rPr>
        <w:t>?</w:t>
      </w:r>
    </w:p>
    <w:p w:rsidR="001F42AA" w:rsidRPr="001F42AA" w:rsidRDefault="001F42AA" w:rsidP="001F42AA"/>
    <w:p w:rsidR="00695672" w:rsidRDefault="00695672" w:rsidP="006B75AC">
      <w:pPr>
        <w:pStyle w:val="normal0020table"/>
        <w:spacing w:before="0" w:beforeAutospacing="0" w:after="220" w:afterAutospacing="0" w:line="276" w:lineRule="auto"/>
        <w:rPr>
          <w:rStyle w:val="normal0020tablechar"/>
          <w:rFonts w:ascii="Calibri" w:eastAsiaTheme="majorEastAsia" w:hAnsi="Calibri"/>
          <w:color w:val="000000"/>
          <w:sz w:val="22"/>
          <w:szCs w:val="20"/>
        </w:rPr>
      </w:pPr>
    </w:p>
    <w:p w:rsidR="00695672" w:rsidRDefault="00695672" w:rsidP="006B75AC">
      <w:pPr>
        <w:pStyle w:val="normal0020table"/>
        <w:spacing w:before="0" w:beforeAutospacing="0" w:after="220" w:afterAutospacing="0" w:line="276" w:lineRule="auto"/>
        <w:rPr>
          <w:noProof/>
        </w:rPr>
      </w:pPr>
    </w:p>
    <w:p w:rsidR="008D0F0D" w:rsidRDefault="008D0F0D" w:rsidP="006B75AC">
      <w:pPr>
        <w:pStyle w:val="normal0020table"/>
        <w:spacing w:before="0" w:beforeAutospacing="0" w:after="220" w:afterAutospacing="0" w:line="276" w:lineRule="auto"/>
        <w:rPr>
          <w:noProof/>
        </w:rPr>
      </w:pPr>
    </w:p>
    <w:p w:rsidR="008D0F0D" w:rsidRDefault="008D0F0D" w:rsidP="006B75AC">
      <w:pPr>
        <w:pStyle w:val="normal0020table"/>
        <w:spacing w:before="0" w:beforeAutospacing="0" w:after="220" w:afterAutospacing="0" w:line="276" w:lineRule="auto"/>
        <w:rPr>
          <w:noProof/>
        </w:rPr>
      </w:pPr>
    </w:p>
    <w:p w:rsidR="008D0F0D" w:rsidRDefault="008D0F0D" w:rsidP="006B75AC">
      <w:pPr>
        <w:pStyle w:val="normal0020table"/>
        <w:spacing w:before="0" w:beforeAutospacing="0" w:after="220" w:afterAutospacing="0" w:line="276" w:lineRule="auto"/>
        <w:rPr>
          <w:noProof/>
        </w:rPr>
      </w:pPr>
    </w:p>
    <w:p w:rsidR="00200E9C" w:rsidRDefault="00200E9C" w:rsidP="0025050B">
      <w:pPr>
        <w:pStyle w:val="normal0020table"/>
        <w:spacing w:before="0" w:beforeAutospacing="0" w:after="220" w:afterAutospacing="0" w:line="276" w:lineRule="auto"/>
        <w:rPr>
          <w:rFonts w:ascii="Calibri" w:eastAsiaTheme="majorEastAsia" w:hAnsi="Calibri"/>
          <w:color w:val="000000"/>
          <w:sz w:val="22"/>
          <w:szCs w:val="20"/>
        </w:rPr>
      </w:pPr>
    </w:p>
    <w:p w:rsidR="0005422E" w:rsidRDefault="0005422E" w:rsidP="0025050B">
      <w:pPr>
        <w:pStyle w:val="normal0020table"/>
        <w:spacing w:before="0" w:beforeAutospacing="0" w:after="220" w:afterAutospacing="0" w:line="276" w:lineRule="auto"/>
        <w:rPr>
          <w:rFonts w:ascii="Calibri" w:eastAsiaTheme="majorEastAsia" w:hAnsi="Calibri"/>
          <w:color w:val="000000"/>
          <w:sz w:val="22"/>
          <w:szCs w:val="20"/>
        </w:rPr>
      </w:pPr>
    </w:p>
    <w:p w:rsidR="00A0680B" w:rsidRPr="0025050B" w:rsidRDefault="00A0680B" w:rsidP="0025050B">
      <w:pPr>
        <w:pStyle w:val="normal0020table"/>
        <w:spacing w:before="0" w:beforeAutospacing="0" w:after="220" w:afterAutospacing="0" w:line="276" w:lineRule="auto"/>
        <w:rPr>
          <w:rFonts w:ascii="Calibri" w:eastAsiaTheme="majorEastAsia" w:hAnsi="Calibri"/>
          <w:color w:val="000000"/>
          <w:sz w:val="22"/>
          <w:szCs w:val="20"/>
        </w:rPr>
      </w:pPr>
    </w:p>
    <w:p w:rsidR="00202F83" w:rsidRPr="000372BE" w:rsidRDefault="00202F83" w:rsidP="00982A32">
      <w:pPr>
        <w:pStyle w:val="Heading1"/>
        <w:numPr>
          <w:ilvl w:val="0"/>
          <w:numId w:val="39"/>
        </w:numPr>
        <w:rPr>
          <w:color w:val="0070C0"/>
        </w:rPr>
      </w:pPr>
      <w:bookmarkStart w:id="13" w:name="_Toc518119294"/>
      <w:bookmarkStart w:id="14" w:name="_Toc518130171"/>
      <w:r w:rsidRPr="000372BE">
        <w:rPr>
          <w:color w:val="0070C0"/>
        </w:rPr>
        <w:lastRenderedPageBreak/>
        <w:t>Organizational profile</w:t>
      </w:r>
      <w:bookmarkEnd w:id="13"/>
      <w:bookmarkEnd w:id="14"/>
      <w:r w:rsidRPr="000372BE">
        <w:rPr>
          <w:color w:val="0070C0"/>
        </w:rPr>
        <w:t xml:space="preserve"> </w:t>
      </w:r>
    </w:p>
    <w:tbl>
      <w:tblPr>
        <w:tblStyle w:val="GridTable1Light-Accent3"/>
        <w:tblpPr w:leftFromText="141" w:rightFromText="141" w:vertAnchor="text" w:horzAnchor="margin" w:tblpXSpec="right" w:tblpY="-65"/>
        <w:tblW w:w="0" w:type="auto"/>
        <w:tblLook w:val="04A0" w:firstRow="1" w:lastRow="0" w:firstColumn="1" w:lastColumn="0" w:noHBand="0" w:noVBand="1"/>
      </w:tblPr>
      <w:tblGrid>
        <w:gridCol w:w="3256"/>
      </w:tblGrid>
      <w:tr w:rsidR="008705C2" w:rsidTr="008705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rsidR="008705C2" w:rsidRDefault="008705C2" w:rsidP="008705C2">
            <w:r w:rsidRPr="00573B9D">
              <w:t>Address details</w:t>
            </w:r>
          </w:p>
        </w:tc>
      </w:tr>
      <w:tr w:rsidR="008705C2" w:rsidRPr="00D02F1C" w:rsidTr="008705C2">
        <w:tc>
          <w:tcPr>
            <w:cnfStyle w:val="001000000000" w:firstRow="0" w:lastRow="0" w:firstColumn="1" w:lastColumn="0" w:oddVBand="0" w:evenVBand="0" w:oddHBand="0" w:evenHBand="0" w:firstRowFirstColumn="0" w:firstRowLastColumn="0" w:lastRowFirstColumn="0" w:lastRowLastColumn="0"/>
            <w:tcW w:w="3256" w:type="dxa"/>
          </w:tcPr>
          <w:p w:rsidR="008705C2" w:rsidRPr="008705C2" w:rsidRDefault="008705C2" w:rsidP="008705C2">
            <w:pPr>
              <w:rPr>
                <w:b w:val="0"/>
                <w:lang w:val="nl-NL"/>
              </w:rPr>
            </w:pPr>
            <w:r w:rsidRPr="008705C2">
              <w:rPr>
                <w:b w:val="0"/>
                <w:lang w:val="nl-NL"/>
              </w:rPr>
              <w:t>Thermae 2000</w:t>
            </w:r>
            <w:r w:rsidRPr="008705C2">
              <w:rPr>
                <w:b w:val="0"/>
                <w:lang w:val="nl-NL"/>
              </w:rPr>
              <w:br/>
              <w:t>Cauberg 25-27</w:t>
            </w:r>
            <w:r w:rsidRPr="008705C2">
              <w:rPr>
                <w:b w:val="0"/>
                <w:lang w:val="nl-NL"/>
              </w:rPr>
              <w:br/>
              <w:t>6301 BT Valkenburg aan de Geul</w:t>
            </w:r>
            <w:r w:rsidRPr="008705C2">
              <w:rPr>
                <w:b w:val="0"/>
                <w:lang w:val="nl-NL"/>
              </w:rPr>
              <w:br/>
              <w:t>The Netherlands</w:t>
            </w:r>
          </w:p>
        </w:tc>
      </w:tr>
    </w:tbl>
    <w:p w:rsidR="00975432" w:rsidRPr="008705C2" w:rsidRDefault="00525687" w:rsidP="005D78EB">
      <w:r>
        <w:t>This chapter consist</w:t>
      </w:r>
      <w:r w:rsidR="00522908">
        <w:t>s</w:t>
      </w:r>
      <w:r>
        <w:t xml:space="preserve"> of an organizational profile of Thermae 2000. </w:t>
      </w:r>
      <w:r w:rsidR="008705C2">
        <w:br/>
      </w:r>
      <w:r>
        <w:t>It gives some general information about the facili</w:t>
      </w:r>
      <w:r w:rsidR="00D176F9">
        <w:t>ties and</w:t>
      </w:r>
      <w:r>
        <w:t xml:space="preserve"> the guests of Thermae 2000. </w:t>
      </w:r>
    </w:p>
    <w:p w:rsidR="005D78EB" w:rsidRPr="000372BE" w:rsidRDefault="00982A32" w:rsidP="005D78EB">
      <w:pPr>
        <w:pStyle w:val="Heading2"/>
        <w:rPr>
          <w:color w:val="0070C0"/>
        </w:rPr>
      </w:pPr>
      <w:bookmarkStart w:id="15" w:name="_Toc518119295"/>
      <w:bookmarkStart w:id="16" w:name="_Toc518130172"/>
      <w:r>
        <w:rPr>
          <w:color w:val="0070C0"/>
        </w:rPr>
        <w:t xml:space="preserve">2.1 </w:t>
      </w:r>
      <w:r w:rsidR="005D78EB" w:rsidRPr="000372BE">
        <w:rPr>
          <w:color w:val="0070C0"/>
        </w:rPr>
        <w:t>Organizational chart</w:t>
      </w:r>
      <w:bookmarkEnd w:id="15"/>
      <w:bookmarkEnd w:id="16"/>
      <w:r w:rsidR="005D78EB" w:rsidRPr="000372BE">
        <w:rPr>
          <w:color w:val="0070C0"/>
        </w:rPr>
        <w:t xml:space="preserve"> </w:t>
      </w:r>
    </w:p>
    <w:p w:rsidR="004563AB" w:rsidRDefault="00775522" w:rsidP="009F2E60">
      <w:pPr>
        <w:spacing w:line="240" w:lineRule="auto"/>
      </w:pPr>
      <w:r>
        <w:t xml:space="preserve">In appendix 1, the reader can see the organizational chart of Thermae 2000. </w:t>
      </w:r>
    </w:p>
    <w:p w:rsidR="00AE7803" w:rsidRPr="004563AB" w:rsidRDefault="00AE7803" w:rsidP="009F2E60">
      <w:pPr>
        <w:spacing w:line="240" w:lineRule="auto"/>
      </w:pPr>
      <w:r>
        <w:t xml:space="preserve">As Thermae 2000 is part of Apollo Hotels, the commercial and financial director are from Apollo Hotels, but are also working at Thermae 2000. </w:t>
      </w:r>
      <w:r w:rsidR="004567F5">
        <w:t>In t</w:t>
      </w:r>
      <w:r w:rsidR="00D176F9">
        <w:t>otal, Thermae 2000 has around 17</w:t>
      </w:r>
      <w:r w:rsidR="004567F5">
        <w:t>0 employees. This includes the management</w:t>
      </w:r>
      <w:r w:rsidR="009F2E60">
        <w:t xml:space="preserve"> team</w:t>
      </w:r>
      <w:r w:rsidR="004567F5">
        <w:t xml:space="preserve">, and all staff </w:t>
      </w:r>
      <w:r w:rsidR="00522908">
        <w:t>spread across the</w:t>
      </w:r>
      <w:r w:rsidR="004567F5">
        <w:t xml:space="preserve"> departments </w:t>
      </w:r>
      <w:r w:rsidR="00522908">
        <w:t xml:space="preserve">of </w:t>
      </w:r>
      <w:r w:rsidR="004567F5">
        <w:t xml:space="preserve">marketing &amp; sales, administration, wellness including skin </w:t>
      </w:r>
      <w:r w:rsidR="009A04E4">
        <w:t>&amp; body care, technical service,</w:t>
      </w:r>
      <w:r w:rsidR="004567F5">
        <w:t xml:space="preserve"> food &amp; beverage and the front office of the hotel and wellness</w:t>
      </w:r>
      <w:r w:rsidR="00522908">
        <w:t xml:space="preserve"> center</w:t>
      </w:r>
      <w:r w:rsidR="004567F5">
        <w:t xml:space="preserve">. </w:t>
      </w:r>
      <w:r w:rsidR="00276FD5">
        <w:t xml:space="preserve">The housekeeping services are </w:t>
      </w:r>
      <w:r w:rsidR="00522908">
        <w:t>provided by an external party</w:t>
      </w:r>
      <w:r w:rsidR="00276FD5">
        <w:t xml:space="preserve"> called Hotel Source.</w:t>
      </w:r>
    </w:p>
    <w:p w:rsidR="00E8738B" w:rsidRPr="000372BE" w:rsidRDefault="00982A32" w:rsidP="00E8738B">
      <w:pPr>
        <w:pStyle w:val="Heading2"/>
        <w:rPr>
          <w:rStyle w:val="normal0020tablechar"/>
          <w:color w:val="0070C0"/>
        </w:rPr>
      </w:pPr>
      <w:bookmarkStart w:id="17" w:name="_Toc518119296"/>
      <w:bookmarkStart w:id="18" w:name="_Toc518130173"/>
      <w:r>
        <w:rPr>
          <w:rStyle w:val="normal0020tablechar"/>
          <w:color w:val="0070C0"/>
        </w:rPr>
        <w:t xml:space="preserve">2.2 </w:t>
      </w:r>
      <w:r w:rsidR="00E8738B" w:rsidRPr="000372BE">
        <w:rPr>
          <w:rStyle w:val="normal0020tablechar"/>
          <w:color w:val="0070C0"/>
        </w:rPr>
        <w:t>The organization</w:t>
      </w:r>
      <w:bookmarkEnd w:id="17"/>
      <w:bookmarkEnd w:id="18"/>
    </w:p>
    <w:p w:rsidR="005D3E7D" w:rsidRPr="009F2E60" w:rsidRDefault="00E8738B" w:rsidP="009F2E60">
      <w:pPr>
        <w:pStyle w:val="normal0020table"/>
        <w:spacing w:before="0" w:beforeAutospacing="0" w:after="220" w:afterAutospacing="0"/>
        <w:rPr>
          <w:rStyle w:val="normal0020tablechar"/>
          <w:rFonts w:asciiTheme="minorHAnsi" w:eastAsiaTheme="minorHAnsi" w:hAnsiTheme="minorHAnsi" w:cstheme="minorBidi"/>
          <w:sz w:val="22"/>
          <w:szCs w:val="22"/>
        </w:rPr>
      </w:pPr>
      <w:r w:rsidRPr="009F2E60">
        <w:rPr>
          <w:rStyle w:val="normal0020tablechar"/>
          <w:rFonts w:asciiTheme="minorHAnsi" w:eastAsiaTheme="minorHAnsi" w:hAnsiTheme="minorHAnsi" w:cstheme="minorBidi"/>
          <w:sz w:val="22"/>
          <w:szCs w:val="22"/>
        </w:rPr>
        <w:t xml:space="preserve">Thermae 2000 was founded as a spa in 1989, located on the Cauberg in the touristic village Valkenburg </w:t>
      </w:r>
      <w:proofErr w:type="spellStart"/>
      <w:r w:rsidRPr="009F2E60">
        <w:rPr>
          <w:rStyle w:val="normal0020tablechar"/>
          <w:rFonts w:asciiTheme="minorHAnsi" w:eastAsiaTheme="minorHAnsi" w:hAnsiTheme="minorHAnsi" w:cstheme="minorBidi"/>
          <w:sz w:val="22"/>
          <w:szCs w:val="22"/>
        </w:rPr>
        <w:t>aan</w:t>
      </w:r>
      <w:proofErr w:type="spellEnd"/>
      <w:r w:rsidRPr="009F2E60">
        <w:rPr>
          <w:rStyle w:val="normal0020tablechar"/>
          <w:rFonts w:asciiTheme="minorHAnsi" w:eastAsiaTheme="minorHAnsi" w:hAnsiTheme="minorHAnsi" w:cstheme="minorBidi"/>
          <w:sz w:val="22"/>
          <w:szCs w:val="22"/>
        </w:rPr>
        <w:t xml:space="preserve"> de </w:t>
      </w:r>
      <w:proofErr w:type="spellStart"/>
      <w:r w:rsidRPr="009F2E60">
        <w:rPr>
          <w:rStyle w:val="normal0020tablechar"/>
          <w:rFonts w:asciiTheme="minorHAnsi" w:eastAsiaTheme="minorHAnsi" w:hAnsiTheme="minorHAnsi" w:cstheme="minorBidi"/>
          <w:sz w:val="22"/>
          <w:szCs w:val="22"/>
        </w:rPr>
        <w:t>Geul</w:t>
      </w:r>
      <w:proofErr w:type="spellEnd"/>
      <w:r w:rsidRPr="009F2E60">
        <w:rPr>
          <w:rStyle w:val="normal0020tablechar"/>
          <w:rFonts w:asciiTheme="minorHAnsi" w:eastAsiaTheme="minorHAnsi" w:hAnsiTheme="minorHAnsi" w:cstheme="minorBidi"/>
          <w:sz w:val="22"/>
          <w:szCs w:val="22"/>
        </w:rPr>
        <w:t xml:space="preserve">. Over time, more and more recreational facilities came to the village, and the heated thermal baths were </w:t>
      </w:r>
      <w:r w:rsidR="00522908" w:rsidRPr="009F2E60">
        <w:rPr>
          <w:rStyle w:val="normal0020tablechar"/>
          <w:rFonts w:asciiTheme="minorHAnsi" w:eastAsiaTheme="minorHAnsi" w:hAnsiTheme="minorHAnsi" w:cstheme="minorBidi"/>
          <w:sz w:val="22"/>
          <w:szCs w:val="22"/>
        </w:rPr>
        <w:t xml:space="preserve">becoming increasingly popular among the </w:t>
      </w:r>
      <w:r w:rsidRPr="009F2E60">
        <w:rPr>
          <w:rStyle w:val="normal0020tablechar"/>
          <w:rFonts w:asciiTheme="minorHAnsi" w:eastAsiaTheme="minorHAnsi" w:hAnsiTheme="minorHAnsi" w:cstheme="minorBidi"/>
          <w:sz w:val="22"/>
          <w:szCs w:val="22"/>
        </w:rPr>
        <w:t xml:space="preserve">visitors. In 1993, a </w:t>
      </w:r>
      <w:r w:rsidR="004E2E0F" w:rsidRPr="009F2E60">
        <w:rPr>
          <w:rStyle w:val="normal0020tablechar"/>
          <w:rFonts w:asciiTheme="minorHAnsi" w:eastAsiaTheme="minorHAnsi" w:hAnsiTheme="minorHAnsi" w:cstheme="minorBidi"/>
          <w:sz w:val="22"/>
          <w:szCs w:val="22"/>
        </w:rPr>
        <w:t>four</w:t>
      </w:r>
      <w:r w:rsidRPr="009F2E60">
        <w:rPr>
          <w:rStyle w:val="normal0020tablechar"/>
          <w:rFonts w:asciiTheme="minorHAnsi" w:eastAsiaTheme="minorHAnsi" w:hAnsiTheme="minorHAnsi" w:cstheme="minorBidi"/>
          <w:sz w:val="22"/>
          <w:szCs w:val="22"/>
        </w:rPr>
        <w:t>-star hotel was built for the touristic visitors. The hotel contains</w:t>
      </w:r>
      <w:r w:rsidR="00522908" w:rsidRPr="009F2E60">
        <w:rPr>
          <w:rStyle w:val="normal0020tablechar"/>
          <w:rFonts w:asciiTheme="minorHAnsi" w:eastAsiaTheme="minorHAnsi" w:hAnsiTheme="minorHAnsi" w:cstheme="minorBidi"/>
          <w:sz w:val="22"/>
          <w:szCs w:val="22"/>
        </w:rPr>
        <w:t xml:space="preserve"> a total</w:t>
      </w:r>
      <w:r w:rsidRPr="009F2E60">
        <w:rPr>
          <w:rStyle w:val="normal0020tablechar"/>
          <w:rFonts w:asciiTheme="minorHAnsi" w:eastAsiaTheme="minorHAnsi" w:hAnsiTheme="minorHAnsi" w:cstheme="minorBidi"/>
          <w:sz w:val="22"/>
          <w:szCs w:val="22"/>
        </w:rPr>
        <w:t xml:space="preserve"> of 60 rooms. In 2010, Thermae 2000 established a lifestyle department, where guests could go for advice and guidance about nutrition, exercise and relaxation for body and mind.</w:t>
      </w:r>
    </w:p>
    <w:p w:rsidR="00E8738B" w:rsidRPr="009F2E60" w:rsidRDefault="00E8738B" w:rsidP="009F2E60">
      <w:pPr>
        <w:pStyle w:val="normal0020table"/>
        <w:spacing w:before="0" w:beforeAutospacing="0" w:after="220" w:afterAutospacing="0"/>
        <w:rPr>
          <w:rStyle w:val="normal0020tablechar"/>
          <w:rFonts w:asciiTheme="minorHAnsi" w:eastAsiaTheme="minorHAnsi" w:hAnsiTheme="minorHAnsi" w:cstheme="minorBidi"/>
          <w:sz w:val="22"/>
          <w:szCs w:val="22"/>
        </w:rPr>
      </w:pPr>
      <w:r w:rsidRPr="009F2E60">
        <w:rPr>
          <w:rStyle w:val="normal0020tablechar"/>
          <w:rFonts w:asciiTheme="minorHAnsi" w:eastAsiaTheme="minorHAnsi" w:hAnsiTheme="minorHAnsi" w:cstheme="minorBidi"/>
          <w:sz w:val="22"/>
          <w:szCs w:val="22"/>
        </w:rPr>
        <w:t xml:space="preserve">Thermae 2000 is situated on </w:t>
      </w:r>
      <w:r w:rsidR="004E2E0F" w:rsidRPr="009F2E60">
        <w:rPr>
          <w:rStyle w:val="normal0020tablechar"/>
          <w:rFonts w:asciiTheme="minorHAnsi" w:eastAsiaTheme="minorHAnsi" w:hAnsiTheme="minorHAnsi" w:cstheme="minorBidi"/>
          <w:sz w:val="22"/>
          <w:szCs w:val="22"/>
        </w:rPr>
        <w:t>three</w:t>
      </w:r>
      <w:r w:rsidRPr="009F2E60">
        <w:rPr>
          <w:rStyle w:val="normal0020tablechar"/>
          <w:rFonts w:asciiTheme="minorHAnsi" w:eastAsiaTheme="minorHAnsi" w:hAnsiTheme="minorHAnsi" w:cstheme="minorBidi"/>
          <w:sz w:val="22"/>
          <w:szCs w:val="22"/>
        </w:rPr>
        <w:t xml:space="preserve"> natural sources. The healthy water from these sources has been locked o</w:t>
      </w:r>
      <w:r w:rsidR="00745ADD" w:rsidRPr="009F2E60">
        <w:rPr>
          <w:rStyle w:val="normal0020tablechar"/>
          <w:rFonts w:asciiTheme="minorHAnsi" w:eastAsiaTheme="minorHAnsi" w:hAnsiTheme="minorHAnsi" w:cstheme="minorBidi"/>
          <w:sz w:val="22"/>
          <w:szCs w:val="22"/>
        </w:rPr>
        <w:t>f</w:t>
      </w:r>
      <w:r w:rsidRPr="009F2E60">
        <w:rPr>
          <w:rStyle w:val="normal0020tablechar"/>
          <w:rFonts w:asciiTheme="minorHAnsi" w:eastAsiaTheme="minorHAnsi" w:hAnsiTheme="minorHAnsi" w:cstheme="minorBidi"/>
          <w:sz w:val="22"/>
          <w:szCs w:val="22"/>
        </w:rPr>
        <w:t xml:space="preserve">f from the metrological cycle for 40.000 years, and with that, has not been exposed to certain impurities, and is therefore full of minerals. The water used </w:t>
      </w:r>
      <w:r w:rsidR="00522908" w:rsidRPr="009F2E60">
        <w:rPr>
          <w:rStyle w:val="normal0020tablechar"/>
          <w:rFonts w:asciiTheme="minorHAnsi" w:eastAsiaTheme="minorHAnsi" w:hAnsiTheme="minorHAnsi" w:cstheme="minorBidi"/>
          <w:sz w:val="22"/>
          <w:szCs w:val="22"/>
        </w:rPr>
        <w:t>at</w:t>
      </w:r>
      <w:r w:rsidRPr="009F2E60">
        <w:rPr>
          <w:rStyle w:val="normal0020tablechar"/>
          <w:rFonts w:asciiTheme="minorHAnsi" w:eastAsiaTheme="minorHAnsi" w:hAnsiTheme="minorHAnsi" w:cstheme="minorBidi"/>
          <w:sz w:val="22"/>
          <w:szCs w:val="22"/>
        </w:rPr>
        <w:t xml:space="preserve"> Thermae 2000 is being pumped out from 381 meters </w:t>
      </w:r>
      <w:r w:rsidR="00522908" w:rsidRPr="009F2E60">
        <w:rPr>
          <w:rStyle w:val="normal0020tablechar"/>
          <w:rFonts w:asciiTheme="minorHAnsi" w:eastAsiaTheme="minorHAnsi" w:hAnsiTheme="minorHAnsi" w:cstheme="minorBidi"/>
          <w:sz w:val="22"/>
          <w:szCs w:val="22"/>
        </w:rPr>
        <w:t>underground</w:t>
      </w:r>
      <w:r w:rsidRPr="009F2E60">
        <w:rPr>
          <w:rStyle w:val="normal0020tablechar"/>
          <w:rFonts w:asciiTheme="minorHAnsi" w:eastAsiaTheme="minorHAnsi" w:hAnsiTheme="minorHAnsi" w:cstheme="minorBidi"/>
          <w:sz w:val="22"/>
          <w:szCs w:val="22"/>
        </w:rPr>
        <w:t xml:space="preserve"> and </w:t>
      </w:r>
      <w:r w:rsidR="00522908" w:rsidRPr="009F2E60">
        <w:rPr>
          <w:rStyle w:val="normal0020tablechar"/>
          <w:rFonts w:asciiTheme="minorHAnsi" w:eastAsiaTheme="minorHAnsi" w:hAnsiTheme="minorHAnsi" w:cstheme="minorBidi"/>
          <w:sz w:val="22"/>
          <w:szCs w:val="22"/>
        </w:rPr>
        <w:t>originates</w:t>
      </w:r>
      <w:r w:rsidRPr="009F2E60">
        <w:rPr>
          <w:rStyle w:val="normal0020tablechar"/>
          <w:rFonts w:asciiTheme="minorHAnsi" w:eastAsiaTheme="minorHAnsi" w:hAnsiTheme="minorHAnsi" w:cstheme="minorBidi"/>
          <w:sz w:val="22"/>
          <w:szCs w:val="22"/>
        </w:rPr>
        <w:t xml:space="preserve"> from a subterranean lake that leads to an old volcano area</w:t>
      </w:r>
      <w:r w:rsidR="00522908" w:rsidRPr="009F2E60">
        <w:rPr>
          <w:rStyle w:val="normal0020tablechar"/>
          <w:rFonts w:asciiTheme="minorHAnsi" w:eastAsiaTheme="minorHAnsi" w:hAnsiTheme="minorHAnsi" w:cstheme="minorBidi"/>
          <w:sz w:val="22"/>
          <w:szCs w:val="22"/>
        </w:rPr>
        <w:t xml:space="preserve"> in Germany. The thermal water used in</w:t>
      </w:r>
      <w:r w:rsidRPr="009F2E60">
        <w:rPr>
          <w:rStyle w:val="normal0020tablechar"/>
          <w:rFonts w:asciiTheme="minorHAnsi" w:eastAsiaTheme="minorHAnsi" w:hAnsiTheme="minorHAnsi" w:cstheme="minorBidi"/>
          <w:sz w:val="22"/>
          <w:szCs w:val="22"/>
        </w:rPr>
        <w:t xml:space="preserve"> the inside and outside baths of Ther</w:t>
      </w:r>
      <w:r w:rsidR="000D09FD" w:rsidRPr="009F2E60">
        <w:rPr>
          <w:rStyle w:val="normal0020tablechar"/>
          <w:rFonts w:asciiTheme="minorHAnsi" w:eastAsiaTheme="minorHAnsi" w:hAnsiTheme="minorHAnsi" w:cstheme="minorBidi"/>
          <w:sz w:val="22"/>
          <w:szCs w:val="22"/>
        </w:rPr>
        <w:t>mae 2000 features a special healing</w:t>
      </w:r>
      <w:r w:rsidRPr="009F2E60">
        <w:rPr>
          <w:rStyle w:val="normal0020tablechar"/>
          <w:rFonts w:asciiTheme="minorHAnsi" w:eastAsiaTheme="minorHAnsi" w:hAnsiTheme="minorHAnsi" w:cstheme="minorBidi"/>
          <w:sz w:val="22"/>
          <w:szCs w:val="22"/>
        </w:rPr>
        <w:t xml:space="preserve"> on the body and </w:t>
      </w:r>
      <w:proofErr w:type="gramStart"/>
      <w:r w:rsidRPr="009F2E60">
        <w:rPr>
          <w:rStyle w:val="normal0020tablechar"/>
          <w:rFonts w:asciiTheme="minorHAnsi" w:eastAsiaTheme="minorHAnsi" w:hAnsiTheme="minorHAnsi" w:cstheme="minorBidi"/>
          <w:sz w:val="22"/>
          <w:szCs w:val="22"/>
        </w:rPr>
        <w:t>mind, and</w:t>
      </w:r>
      <w:proofErr w:type="gramEnd"/>
      <w:r w:rsidRPr="009F2E60">
        <w:rPr>
          <w:rStyle w:val="normal0020tablechar"/>
          <w:rFonts w:asciiTheme="minorHAnsi" w:eastAsiaTheme="minorHAnsi" w:hAnsiTheme="minorHAnsi" w:cstheme="minorBidi"/>
          <w:sz w:val="22"/>
          <w:szCs w:val="22"/>
        </w:rPr>
        <w:t xml:space="preserve"> encourages the body to relax completely. The water from the 381 meters deep spring, has a temperature of 33 degrees. Therefore, the baths of Thermae 2000 are also 33 degrees. The outside bath is 32 degrees, and the bath that is used for physical therapy sessions and daily activities such as ‘floating’</w:t>
      </w:r>
      <w:r w:rsidR="002E14FC" w:rsidRPr="009F2E60">
        <w:rPr>
          <w:rStyle w:val="normal0020tablechar"/>
          <w:rFonts w:asciiTheme="minorHAnsi" w:eastAsiaTheme="minorHAnsi" w:hAnsiTheme="minorHAnsi" w:cstheme="minorBidi"/>
          <w:sz w:val="22"/>
          <w:szCs w:val="22"/>
        </w:rPr>
        <w:t xml:space="preserve"> and ‘Thermae motion’</w:t>
      </w:r>
      <w:r w:rsidRPr="009F2E60">
        <w:rPr>
          <w:rStyle w:val="normal0020tablechar"/>
          <w:rFonts w:asciiTheme="minorHAnsi" w:eastAsiaTheme="minorHAnsi" w:hAnsiTheme="minorHAnsi" w:cstheme="minorBidi"/>
          <w:sz w:val="22"/>
          <w:szCs w:val="22"/>
        </w:rPr>
        <w:t xml:space="preserve">, has a </w:t>
      </w:r>
      <w:r w:rsidR="00522908" w:rsidRPr="009F2E60">
        <w:rPr>
          <w:rStyle w:val="normal0020tablechar"/>
          <w:rFonts w:asciiTheme="minorHAnsi" w:eastAsiaTheme="minorHAnsi" w:hAnsiTheme="minorHAnsi" w:cstheme="minorBidi"/>
          <w:sz w:val="22"/>
          <w:szCs w:val="22"/>
        </w:rPr>
        <w:t xml:space="preserve">slightly increased </w:t>
      </w:r>
      <w:r w:rsidRPr="009F2E60">
        <w:rPr>
          <w:rStyle w:val="normal0020tablechar"/>
          <w:rFonts w:asciiTheme="minorHAnsi" w:eastAsiaTheme="minorHAnsi" w:hAnsiTheme="minorHAnsi" w:cstheme="minorBidi"/>
          <w:sz w:val="22"/>
          <w:szCs w:val="22"/>
        </w:rPr>
        <w:t>temperature of 34 degrees.</w:t>
      </w:r>
    </w:p>
    <w:p w:rsidR="00E8738B" w:rsidRPr="009F2E60" w:rsidRDefault="00390F1E" w:rsidP="009F2E60">
      <w:pPr>
        <w:pStyle w:val="normal0020table"/>
        <w:spacing w:before="0" w:beforeAutospacing="0" w:after="220" w:afterAutospacing="0"/>
        <w:rPr>
          <w:rStyle w:val="normal0020tablechar"/>
          <w:rFonts w:asciiTheme="minorHAnsi" w:eastAsiaTheme="minorHAnsi" w:hAnsiTheme="minorHAnsi" w:cstheme="minorBidi"/>
          <w:sz w:val="22"/>
          <w:szCs w:val="22"/>
        </w:rPr>
      </w:pPr>
      <w:r w:rsidRPr="009F2E60">
        <w:rPr>
          <w:rStyle w:val="normal0020tablechar"/>
          <w:rFonts w:asciiTheme="minorHAnsi" w:eastAsiaTheme="minorHAnsi" w:hAnsiTheme="minorHAnsi" w:cstheme="minorBidi"/>
          <w:noProof/>
          <w:sz w:val="22"/>
          <w:szCs w:val="22"/>
          <w:lang w:val="nl-NL" w:eastAsia="nl-NL"/>
        </w:rPr>
        <w:drawing>
          <wp:anchor distT="0" distB="0" distL="114300" distR="114300" simplePos="0" relativeHeight="251665408" behindDoc="0" locked="0" layoutInCell="1" allowOverlap="1" wp14:anchorId="09E0EF9B" wp14:editId="1554D637">
            <wp:simplePos x="0" y="0"/>
            <wp:positionH relativeFrom="margin">
              <wp:posOffset>3608487</wp:posOffset>
            </wp:positionH>
            <wp:positionV relativeFrom="margin">
              <wp:posOffset>6677463</wp:posOffset>
            </wp:positionV>
            <wp:extent cx="2671445" cy="111125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30921" t="21184" r="24122" b="45565"/>
                    <a:stretch/>
                  </pic:blipFill>
                  <pic:spPr bwMode="auto">
                    <a:xfrm>
                      <a:off x="0" y="0"/>
                      <a:ext cx="2671445" cy="1111250"/>
                    </a:xfrm>
                    <a:prstGeom prst="rect">
                      <a:avLst/>
                    </a:prstGeom>
                    <a:ln>
                      <a:noFill/>
                    </a:ln>
                    <a:extLst>
                      <a:ext uri="{53640926-AAD7-44D8-BBD7-CCE9431645EC}">
                        <a14:shadowObscured xmlns:a14="http://schemas.microsoft.com/office/drawing/2010/main"/>
                      </a:ext>
                    </a:extLst>
                  </pic:spPr>
                </pic:pic>
              </a:graphicData>
            </a:graphic>
          </wp:anchor>
        </w:drawing>
      </w:r>
      <w:r w:rsidR="00E8738B" w:rsidRPr="009F2E60">
        <w:rPr>
          <w:rStyle w:val="normal0020tablechar"/>
          <w:rFonts w:asciiTheme="minorHAnsi" w:eastAsiaTheme="minorHAnsi" w:hAnsiTheme="minorHAnsi" w:cstheme="minorBidi"/>
          <w:sz w:val="22"/>
          <w:szCs w:val="22"/>
        </w:rPr>
        <w:t xml:space="preserve">Thermae 2000 is home to </w:t>
      </w:r>
      <w:r w:rsidR="004E2E0F" w:rsidRPr="009F2E60">
        <w:rPr>
          <w:rStyle w:val="normal0020tablechar"/>
          <w:rFonts w:asciiTheme="minorHAnsi" w:eastAsiaTheme="minorHAnsi" w:hAnsiTheme="minorHAnsi" w:cstheme="minorBidi"/>
          <w:sz w:val="22"/>
          <w:szCs w:val="22"/>
        </w:rPr>
        <w:t>four</w:t>
      </w:r>
      <w:r w:rsidR="00E8738B" w:rsidRPr="009F2E60">
        <w:rPr>
          <w:rStyle w:val="normal0020tablechar"/>
          <w:rFonts w:asciiTheme="minorHAnsi" w:eastAsiaTheme="minorHAnsi" w:hAnsiTheme="minorHAnsi" w:cstheme="minorBidi"/>
          <w:sz w:val="22"/>
          <w:szCs w:val="22"/>
        </w:rPr>
        <w:t xml:space="preserve"> restaurants</w:t>
      </w:r>
      <w:r w:rsidR="006F3AE4" w:rsidRPr="009F2E60">
        <w:rPr>
          <w:rStyle w:val="normal0020tablechar"/>
          <w:rFonts w:asciiTheme="minorHAnsi" w:eastAsiaTheme="minorHAnsi" w:hAnsiTheme="minorHAnsi" w:cstheme="minorBidi"/>
          <w:sz w:val="22"/>
          <w:szCs w:val="22"/>
        </w:rPr>
        <w:t>; the L</w:t>
      </w:r>
      <w:r w:rsidR="0005422E" w:rsidRPr="009F2E60">
        <w:rPr>
          <w:rStyle w:val="normal0020tablechar"/>
          <w:rFonts w:asciiTheme="minorHAnsi" w:eastAsiaTheme="minorHAnsi" w:hAnsiTheme="minorHAnsi" w:cstheme="minorBidi"/>
          <w:sz w:val="22"/>
          <w:szCs w:val="22"/>
        </w:rPr>
        <w:t>ounge bar</w:t>
      </w:r>
      <w:r w:rsidR="00E8738B" w:rsidRPr="009F2E60">
        <w:rPr>
          <w:rStyle w:val="normal0020tablechar"/>
          <w:rFonts w:asciiTheme="minorHAnsi" w:eastAsiaTheme="minorHAnsi" w:hAnsiTheme="minorHAnsi" w:cstheme="minorBidi"/>
          <w:sz w:val="22"/>
          <w:szCs w:val="22"/>
        </w:rPr>
        <w:t>, restaurant Senses, Bread &amp; Bites and restaurant Pure. The spa contains</w:t>
      </w:r>
      <w:r w:rsidR="0005422E" w:rsidRPr="009F2E60">
        <w:rPr>
          <w:rStyle w:val="normal0020tablechar"/>
          <w:rFonts w:asciiTheme="minorHAnsi" w:eastAsiaTheme="minorHAnsi" w:hAnsiTheme="minorHAnsi" w:cstheme="minorBidi"/>
          <w:sz w:val="22"/>
          <w:szCs w:val="22"/>
        </w:rPr>
        <w:t xml:space="preserve"> of</w:t>
      </w:r>
      <w:r w:rsidR="00E8738B" w:rsidRPr="009F2E60">
        <w:rPr>
          <w:rStyle w:val="normal0020tablechar"/>
          <w:rFonts w:asciiTheme="minorHAnsi" w:eastAsiaTheme="minorHAnsi" w:hAnsiTheme="minorHAnsi" w:cstheme="minorBidi"/>
          <w:sz w:val="22"/>
          <w:szCs w:val="22"/>
        </w:rPr>
        <w:t xml:space="preserve"> an indoor and outdoor pool, whirlpools, solarium and a relax cinema with massage chairs. Thermae 2000 </w:t>
      </w:r>
      <w:r w:rsidR="00522908" w:rsidRPr="009F2E60">
        <w:rPr>
          <w:rStyle w:val="normal0020tablechar"/>
          <w:rFonts w:asciiTheme="minorHAnsi" w:eastAsiaTheme="minorHAnsi" w:hAnsiTheme="minorHAnsi" w:cstheme="minorBidi"/>
          <w:sz w:val="22"/>
          <w:szCs w:val="22"/>
        </w:rPr>
        <w:t>is</w:t>
      </w:r>
      <w:r w:rsidR="00E8738B" w:rsidRPr="009F2E60">
        <w:rPr>
          <w:rStyle w:val="normal0020tablechar"/>
          <w:rFonts w:asciiTheme="minorHAnsi" w:eastAsiaTheme="minorHAnsi" w:hAnsiTheme="minorHAnsi" w:cstheme="minorBidi"/>
          <w:sz w:val="22"/>
          <w:szCs w:val="22"/>
        </w:rPr>
        <w:t xml:space="preserve"> home </w:t>
      </w:r>
      <w:r w:rsidR="00522908" w:rsidRPr="009F2E60">
        <w:rPr>
          <w:rStyle w:val="normal0020tablechar"/>
          <w:rFonts w:asciiTheme="minorHAnsi" w:eastAsiaTheme="minorHAnsi" w:hAnsiTheme="minorHAnsi" w:cstheme="minorBidi"/>
          <w:sz w:val="22"/>
          <w:szCs w:val="22"/>
        </w:rPr>
        <w:t>to</w:t>
      </w:r>
      <w:r w:rsidR="00E8738B" w:rsidRPr="009F2E60">
        <w:rPr>
          <w:rStyle w:val="normal0020tablechar"/>
          <w:rFonts w:asciiTheme="minorHAnsi" w:eastAsiaTheme="minorHAnsi" w:hAnsiTheme="minorHAnsi" w:cstheme="minorBidi"/>
          <w:sz w:val="22"/>
          <w:szCs w:val="22"/>
        </w:rPr>
        <w:t xml:space="preserve"> numerous </w:t>
      </w:r>
      <w:r w:rsidR="00004A1A" w:rsidRPr="009F2E60">
        <w:rPr>
          <w:rStyle w:val="normal0020tablechar"/>
          <w:rFonts w:asciiTheme="minorHAnsi" w:eastAsiaTheme="minorHAnsi" w:hAnsiTheme="minorHAnsi" w:cstheme="minorBidi"/>
          <w:sz w:val="22"/>
          <w:szCs w:val="22"/>
        </w:rPr>
        <w:t xml:space="preserve">indoor and outdoor </w:t>
      </w:r>
      <w:r w:rsidR="00E8738B" w:rsidRPr="009F2E60">
        <w:rPr>
          <w:rStyle w:val="normal0020tablechar"/>
          <w:rFonts w:asciiTheme="minorHAnsi" w:eastAsiaTheme="minorHAnsi" w:hAnsiTheme="minorHAnsi" w:cstheme="minorBidi"/>
          <w:sz w:val="22"/>
          <w:szCs w:val="22"/>
        </w:rPr>
        <w:t>sauna’</w:t>
      </w:r>
      <w:r w:rsidR="00004A1A" w:rsidRPr="009F2E60">
        <w:rPr>
          <w:rStyle w:val="normal0020tablechar"/>
          <w:rFonts w:asciiTheme="minorHAnsi" w:eastAsiaTheme="minorHAnsi" w:hAnsiTheme="minorHAnsi" w:cstheme="minorBidi"/>
          <w:sz w:val="22"/>
          <w:szCs w:val="22"/>
        </w:rPr>
        <w:t>s</w:t>
      </w:r>
      <w:r w:rsidR="00E8738B" w:rsidRPr="009F2E60">
        <w:rPr>
          <w:rStyle w:val="normal0020tablechar"/>
          <w:rFonts w:asciiTheme="minorHAnsi" w:eastAsiaTheme="minorHAnsi" w:hAnsiTheme="minorHAnsi" w:cstheme="minorBidi"/>
          <w:sz w:val="22"/>
          <w:szCs w:val="22"/>
        </w:rPr>
        <w:t xml:space="preserve">. They also have a Roman and Turkish steam bath. </w:t>
      </w:r>
      <w:r w:rsidR="00522908" w:rsidRPr="009F2E60">
        <w:rPr>
          <w:rStyle w:val="normal0020tablechar"/>
          <w:rFonts w:asciiTheme="minorHAnsi" w:eastAsiaTheme="minorHAnsi" w:hAnsiTheme="minorHAnsi" w:cstheme="minorBidi"/>
          <w:sz w:val="22"/>
          <w:szCs w:val="22"/>
        </w:rPr>
        <w:t>Furthermore, guests can</w:t>
      </w:r>
      <w:r w:rsidR="00E8738B" w:rsidRPr="009F2E60">
        <w:rPr>
          <w:rStyle w:val="normal0020tablechar"/>
          <w:rFonts w:asciiTheme="minorHAnsi" w:eastAsiaTheme="minorHAnsi" w:hAnsiTheme="minorHAnsi" w:cstheme="minorBidi"/>
          <w:sz w:val="22"/>
          <w:szCs w:val="22"/>
        </w:rPr>
        <w:t xml:space="preserve"> enjoy several massages, facial treatments, hypnotherapy and participate in different workshops.</w:t>
      </w:r>
    </w:p>
    <w:p w:rsidR="002777F4" w:rsidRDefault="00E8738B" w:rsidP="009F2E60">
      <w:pPr>
        <w:pStyle w:val="normal0020table"/>
        <w:spacing w:before="0" w:beforeAutospacing="0" w:after="220" w:afterAutospacing="0"/>
        <w:rPr>
          <w:rStyle w:val="normal0020tablechar"/>
          <w:rFonts w:asciiTheme="minorHAnsi" w:eastAsiaTheme="minorHAnsi" w:hAnsiTheme="minorHAnsi" w:cstheme="minorBidi"/>
          <w:sz w:val="22"/>
          <w:szCs w:val="22"/>
        </w:rPr>
      </w:pPr>
      <w:r w:rsidRPr="009F2E60">
        <w:rPr>
          <w:rStyle w:val="normal0020tablechar"/>
          <w:rFonts w:asciiTheme="minorHAnsi" w:eastAsiaTheme="minorHAnsi" w:hAnsiTheme="minorHAnsi" w:cstheme="minorBidi"/>
          <w:sz w:val="22"/>
          <w:szCs w:val="22"/>
        </w:rPr>
        <w:t xml:space="preserve">As </w:t>
      </w:r>
      <w:r w:rsidR="00811CB1" w:rsidRPr="009F2E60">
        <w:rPr>
          <w:rStyle w:val="normal0020tablechar"/>
          <w:rFonts w:asciiTheme="minorHAnsi" w:eastAsiaTheme="minorHAnsi" w:hAnsiTheme="minorHAnsi" w:cstheme="minorBidi"/>
          <w:sz w:val="22"/>
          <w:szCs w:val="22"/>
        </w:rPr>
        <w:t>T</w:t>
      </w:r>
      <w:r w:rsidRPr="009F2E60">
        <w:rPr>
          <w:rStyle w:val="normal0020tablechar"/>
          <w:rFonts w:asciiTheme="minorHAnsi" w:eastAsiaTheme="minorHAnsi" w:hAnsiTheme="minorHAnsi" w:cstheme="minorBidi"/>
          <w:sz w:val="22"/>
          <w:szCs w:val="22"/>
        </w:rPr>
        <w:t xml:space="preserve">hermae 2000 was founded by </w:t>
      </w:r>
      <w:r w:rsidR="004E2E0F" w:rsidRPr="009F2E60">
        <w:rPr>
          <w:rStyle w:val="normal0020tablechar"/>
          <w:rFonts w:asciiTheme="minorHAnsi" w:eastAsiaTheme="minorHAnsi" w:hAnsiTheme="minorHAnsi" w:cstheme="minorBidi"/>
          <w:sz w:val="22"/>
          <w:szCs w:val="22"/>
        </w:rPr>
        <w:t>two</w:t>
      </w:r>
      <w:r w:rsidRPr="009F2E60">
        <w:rPr>
          <w:rStyle w:val="normal0020tablechar"/>
          <w:rFonts w:asciiTheme="minorHAnsi" w:eastAsiaTheme="minorHAnsi" w:hAnsiTheme="minorHAnsi" w:cstheme="minorBidi"/>
          <w:sz w:val="22"/>
          <w:szCs w:val="22"/>
        </w:rPr>
        <w:t xml:space="preserve"> physical therapists, they also offer physical therapy. You can follow a treatment, group lessons or fitness, all with guidance from the</w:t>
      </w:r>
      <w:r w:rsidR="00522908" w:rsidRPr="009F2E60">
        <w:rPr>
          <w:rStyle w:val="normal0020tablechar"/>
          <w:rFonts w:asciiTheme="minorHAnsi" w:eastAsiaTheme="minorHAnsi" w:hAnsiTheme="minorHAnsi" w:cstheme="minorBidi"/>
          <w:sz w:val="22"/>
          <w:szCs w:val="22"/>
        </w:rPr>
        <w:t xml:space="preserve"> professional</w:t>
      </w:r>
      <w:r w:rsidRPr="009F2E60">
        <w:rPr>
          <w:rStyle w:val="normal0020tablechar"/>
          <w:rFonts w:asciiTheme="minorHAnsi" w:eastAsiaTheme="minorHAnsi" w:hAnsiTheme="minorHAnsi" w:cstheme="minorBidi"/>
          <w:sz w:val="22"/>
          <w:szCs w:val="22"/>
        </w:rPr>
        <w:t xml:space="preserve"> therapists.</w:t>
      </w:r>
    </w:p>
    <w:p w:rsidR="000D1739" w:rsidRPr="009F2E60" w:rsidRDefault="000D1739" w:rsidP="009F2E60">
      <w:pPr>
        <w:pStyle w:val="normal0020table"/>
        <w:spacing w:before="0" w:beforeAutospacing="0" w:after="220" w:afterAutospacing="0"/>
        <w:rPr>
          <w:rStyle w:val="normal0020tablechar"/>
          <w:rFonts w:asciiTheme="minorHAnsi" w:eastAsiaTheme="minorHAnsi" w:hAnsiTheme="minorHAnsi" w:cstheme="minorBidi"/>
          <w:sz w:val="22"/>
          <w:szCs w:val="22"/>
        </w:rPr>
      </w:pPr>
    </w:p>
    <w:p w:rsidR="005A2F83" w:rsidRPr="000372BE" w:rsidRDefault="00982A32" w:rsidP="005A2F83">
      <w:pPr>
        <w:pStyle w:val="Heading2"/>
        <w:rPr>
          <w:rStyle w:val="normal0020tablechar"/>
          <w:color w:val="0070C0"/>
        </w:rPr>
      </w:pPr>
      <w:bookmarkStart w:id="19" w:name="_Toc518119297"/>
      <w:bookmarkStart w:id="20" w:name="_Toc518130174"/>
      <w:r>
        <w:rPr>
          <w:rStyle w:val="normal0020tablechar"/>
          <w:color w:val="0070C0"/>
        </w:rPr>
        <w:lastRenderedPageBreak/>
        <w:t xml:space="preserve">2.3 </w:t>
      </w:r>
      <w:r w:rsidR="00AD5526" w:rsidRPr="000372BE">
        <w:rPr>
          <w:rStyle w:val="normal0020tablechar"/>
          <w:color w:val="0070C0"/>
        </w:rPr>
        <w:t>Workplace wellness at Thermae 2000</w:t>
      </w:r>
      <w:bookmarkEnd w:id="19"/>
      <w:bookmarkEnd w:id="20"/>
    </w:p>
    <w:p w:rsidR="000D1739" w:rsidRDefault="005A2F83" w:rsidP="009F2E60">
      <w:pPr>
        <w:spacing w:line="240" w:lineRule="auto"/>
        <w:rPr>
          <w:rStyle w:val="normal0020tablechar"/>
        </w:rPr>
      </w:pPr>
      <w:r>
        <w:rPr>
          <w:rStyle w:val="normal0020tablechar"/>
        </w:rPr>
        <w:t xml:space="preserve">Workplace wellness is a concept that is familiar within Thermae 2000. All employees have the </w:t>
      </w:r>
      <w:r w:rsidR="00070092">
        <w:rPr>
          <w:rStyle w:val="normal0020tablechar"/>
        </w:rPr>
        <w:t>opportunity</w:t>
      </w:r>
      <w:r>
        <w:rPr>
          <w:rStyle w:val="normal0020tablechar"/>
        </w:rPr>
        <w:t xml:space="preserve"> to </w:t>
      </w:r>
      <w:r w:rsidR="000D1739">
        <w:rPr>
          <w:rStyle w:val="normal0020tablechar"/>
        </w:rPr>
        <w:t xml:space="preserve">make use of </w:t>
      </w:r>
      <w:r>
        <w:rPr>
          <w:rStyle w:val="normal0020tablechar"/>
        </w:rPr>
        <w:t>Thermae 2000’s facilities</w:t>
      </w:r>
      <w:r w:rsidR="000D1739">
        <w:rPr>
          <w:rStyle w:val="normal0020tablechar"/>
        </w:rPr>
        <w:t>.</w:t>
      </w:r>
      <w:r>
        <w:rPr>
          <w:rStyle w:val="normal0020tablechar"/>
        </w:rPr>
        <w:t xml:space="preserve"> </w:t>
      </w:r>
      <w:r w:rsidR="002A25F1">
        <w:rPr>
          <w:rStyle w:val="normal0020tablechar"/>
        </w:rPr>
        <w:t>To increase knowledge about vitality and get healthier employees at Thermae 2000, the company could invest in more vitality focused projects. R</w:t>
      </w:r>
      <w:r w:rsidR="002A25F1" w:rsidRPr="002A25F1">
        <w:rPr>
          <w:rStyle w:val="normal0020tablechar"/>
        </w:rPr>
        <w:t xml:space="preserve">esearch shows that plants </w:t>
      </w:r>
      <w:r w:rsidR="002A25F1">
        <w:rPr>
          <w:rStyle w:val="normal0020tablechar"/>
        </w:rPr>
        <w:t xml:space="preserve">and the right lightning </w:t>
      </w:r>
      <w:r w:rsidR="002A25F1" w:rsidRPr="002A25F1">
        <w:rPr>
          <w:rStyle w:val="normal0020tablechar"/>
        </w:rPr>
        <w:t xml:space="preserve">at the workplace can increase employees’ performance by at least ten percent </w:t>
      </w:r>
      <w:sdt>
        <w:sdtPr>
          <w:rPr>
            <w:rStyle w:val="normal0020tablechar"/>
          </w:rPr>
          <w:id w:val="-62803366"/>
          <w:citation/>
        </w:sdtPr>
        <w:sdtEndPr>
          <w:rPr>
            <w:rStyle w:val="normal0020tablechar"/>
          </w:rPr>
        </w:sdtEndPr>
        <w:sdtContent>
          <w:r w:rsidR="002A25F1" w:rsidRPr="002A25F1">
            <w:rPr>
              <w:rStyle w:val="normal0020tablechar"/>
            </w:rPr>
            <w:fldChar w:fldCharType="begin"/>
          </w:r>
          <w:r w:rsidR="002A25F1" w:rsidRPr="002A25F1">
            <w:rPr>
              <w:rStyle w:val="normal0020tablechar"/>
              <w:lang w:val="en-GB"/>
            </w:rPr>
            <w:instrText xml:space="preserve"> CITATION Uni17 \l 1043 </w:instrText>
          </w:r>
          <w:r w:rsidR="002A25F1" w:rsidRPr="002A25F1">
            <w:rPr>
              <w:rStyle w:val="normal0020tablechar"/>
            </w:rPr>
            <w:fldChar w:fldCharType="separate"/>
          </w:r>
          <w:r w:rsidR="001A239D" w:rsidRPr="001A239D">
            <w:rPr>
              <w:noProof/>
              <w:lang w:val="en-GB"/>
            </w:rPr>
            <w:t>(Universiteit Twente, 2017)</w:t>
          </w:r>
          <w:r w:rsidR="002A25F1" w:rsidRPr="002A25F1">
            <w:rPr>
              <w:rStyle w:val="normal0020tablechar"/>
            </w:rPr>
            <w:fldChar w:fldCharType="end"/>
          </w:r>
        </w:sdtContent>
      </w:sdt>
      <w:r w:rsidR="002A25F1" w:rsidRPr="002A25F1">
        <w:rPr>
          <w:rStyle w:val="normal0020tablechar"/>
        </w:rPr>
        <w:t>.</w:t>
      </w:r>
      <w:r w:rsidR="002A25F1">
        <w:rPr>
          <w:rStyle w:val="normal0020tablechar"/>
        </w:rPr>
        <w:t xml:space="preserve"> By creating a healthy environment, employees will be able to work better, which will increase the productivity levels. </w:t>
      </w:r>
    </w:p>
    <w:p w:rsidR="0032031B" w:rsidRDefault="009958B5" w:rsidP="009F2E60">
      <w:pPr>
        <w:spacing w:line="240" w:lineRule="auto"/>
        <w:rPr>
          <w:rStyle w:val="normal0020tablechar"/>
        </w:rPr>
      </w:pPr>
      <w:r>
        <w:rPr>
          <w:rStyle w:val="normal0020tablechar"/>
        </w:rPr>
        <w:t>Last year, the absenteeism rates were significantly higher than in 2016. Every month, the percentage of absenteeism of the employees was higher than the year before. Comparing 2016 with 2015 shows interesting facts. The first half year of 2016, the absenteeism rates were quite low, and comparing those rates with 2015, extremely low. The second ha</w:t>
      </w:r>
      <w:r w:rsidR="001D3110">
        <w:rPr>
          <w:rStyle w:val="normal0020tablechar"/>
        </w:rPr>
        <w:t>lf of 2016 however, the rates ro</w:t>
      </w:r>
      <w:r>
        <w:rPr>
          <w:rStyle w:val="normal0020tablechar"/>
        </w:rPr>
        <w:t xml:space="preserve">se and </w:t>
      </w:r>
      <w:r w:rsidR="001D3110">
        <w:rPr>
          <w:rStyle w:val="normal0020tablechar"/>
        </w:rPr>
        <w:t>went</w:t>
      </w:r>
      <w:r>
        <w:rPr>
          <w:rStyle w:val="normal0020tablechar"/>
        </w:rPr>
        <w:t xml:space="preserve"> above the numbers of 2015. </w:t>
      </w:r>
      <w:r w:rsidR="008705C2">
        <w:rPr>
          <w:rStyle w:val="normal0020tablechar"/>
        </w:rPr>
        <w:t>It can therefore be stated that the absenteeism rates of Thermae 2000 have been rising since the second half of 2016</w:t>
      </w:r>
      <w:r w:rsidR="000D1739">
        <w:rPr>
          <w:rStyle w:val="normal0020tablechar"/>
        </w:rPr>
        <w:t>.</w:t>
      </w:r>
    </w:p>
    <w:p w:rsidR="005A2F83" w:rsidRPr="000A11F3" w:rsidRDefault="009958B5" w:rsidP="000A11F3">
      <w:pPr>
        <w:rPr>
          <w:rStyle w:val="normal0020tablechar"/>
        </w:rPr>
      </w:pPr>
      <w:r>
        <w:rPr>
          <w:rStyle w:val="normal0020tablechar"/>
        </w:rPr>
        <w:t xml:space="preserve">At </w:t>
      </w:r>
      <w:r w:rsidR="00AD5526">
        <w:rPr>
          <w:rStyle w:val="normal0020tablechar"/>
        </w:rPr>
        <w:t xml:space="preserve">the start of 2018, Thermae 2000 decided to focus more on the vitality of the employees. A vitality project group </w:t>
      </w:r>
      <w:r w:rsidR="001D3110">
        <w:rPr>
          <w:rStyle w:val="normal0020tablechar"/>
        </w:rPr>
        <w:t>has been</w:t>
      </w:r>
      <w:r w:rsidR="008705C2">
        <w:rPr>
          <w:rStyle w:val="normal0020tablechar"/>
        </w:rPr>
        <w:t xml:space="preserve"> set up within Thermae 2000</w:t>
      </w:r>
      <w:r w:rsidR="00AD5526">
        <w:rPr>
          <w:rStyle w:val="normal0020tablechar"/>
        </w:rPr>
        <w:t xml:space="preserve">, and several companies such as ONVZ and Preventivio have joined Thermae </w:t>
      </w:r>
      <w:r w:rsidR="00070092">
        <w:rPr>
          <w:rStyle w:val="normal0020tablechar"/>
        </w:rPr>
        <w:t xml:space="preserve">2000 in </w:t>
      </w:r>
      <w:r w:rsidR="008705C2">
        <w:rPr>
          <w:rStyle w:val="normal0020tablechar"/>
        </w:rPr>
        <w:t>focusing on preventing instead of treating</w:t>
      </w:r>
      <w:r w:rsidR="00070092">
        <w:rPr>
          <w:rStyle w:val="normal0020tablechar"/>
        </w:rPr>
        <w:t>. This means</w:t>
      </w:r>
      <w:r w:rsidR="00AD5526">
        <w:rPr>
          <w:rStyle w:val="normal0020tablechar"/>
        </w:rPr>
        <w:t xml:space="preserve"> that the combined companies will work on the vitality of Thermae 2000 employees, but also on bringing more vitality towards the guests of Thermae 2000, and business partners in the area. This, by organizi</w:t>
      </w:r>
      <w:r w:rsidR="007F0356">
        <w:rPr>
          <w:rStyle w:val="normal0020tablechar"/>
        </w:rPr>
        <w:t xml:space="preserve">ng events such as a </w:t>
      </w:r>
      <w:r w:rsidR="001D3110">
        <w:rPr>
          <w:rStyle w:val="normal0020tablechar"/>
        </w:rPr>
        <w:t xml:space="preserve">healthy </w:t>
      </w:r>
      <w:r w:rsidR="007F0356">
        <w:rPr>
          <w:rStyle w:val="normal0020tablechar"/>
        </w:rPr>
        <w:t>breakfast (Vitale V</w:t>
      </w:r>
      <w:r w:rsidR="00AD5526">
        <w:rPr>
          <w:rStyle w:val="normal0020tablechar"/>
        </w:rPr>
        <w:t xml:space="preserve">rijdag), </w:t>
      </w:r>
      <w:r w:rsidR="00070092">
        <w:rPr>
          <w:rStyle w:val="normal0020tablechar"/>
        </w:rPr>
        <w:t xml:space="preserve">a monthly breakfast designed for HR-employees or employers to network about vitality at the workplace, </w:t>
      </w:r>
      <w:r w:rsidR="00AD5526">
        <w:rPr>
          <w:rStyle w:val="normal0020tablechar"/>
        </w:rPr>
        <w:t>and the follow-up event in April, wh</w:t>
      </w:r>
      <w:r w:rsidR="007F0356">
        <w:rPr>
          <w:rStyle w:val="normal0020tablechar"/>
        </w:rPr>
        <w:t>ich consists of one B2B day, and two</w:t>
      </w:r>
      <w:r w:rsidR="00AD5526">
        <w:rPr>
          <w:rStyle w:val="normal0020tablechar"/>
        </w:rPr>
        <w:t xml:space="preserve"> B2C days, with several workshops and speakers. </w:t>
      </w:r>
    </w:p>
    <w:p w:rsidR="00FD16B6" w:rsidRPr="000372BE" w:rsidRDefault="00982A32" w:rsidP="00FD16B6">
      <w:pPr>
        <w:pStyle w:val="Heading2"/>
        <w:rPr>
          <w:color w:val="0070C0"/>
        </w:rPr>
      </w:pPr>
      <w:bookmarkStart w:id="21" w:name="_Toc518119298"/>
      <w:bookmarkStart w:id="22" w:name="_Toc518130175"/>
      <w:r>
        <w:rPr>
          <w:color w:val="0070C0"/>
        </w:rPr>
        <w:t xml:space="preserve">2.4 </w:t>
      </w:r>
      <w:r w:rsidR="00FD16B6" w:rsidRPr="000372BE">
        <w:rPr>
          <w:color w:val="0070C0"/>
        </w:rPr>
        <w:t>The guests</w:t>
      </w:r>
      <w:bookmarkEnd w:id="21"/>
      <w:bookmarkEnd w:id="22"/>
    </w:p>
    <w:p w:rsidR="00FD16B6" w:rsidRDefault="00FD16B6" w:rsidP="00FD16B6">
      <w:r>
        <w:t xml:space="preserve">Thermae 2000 </w:t>
      </w:r>
      <w:r w:rsidR="00522908">
        <w:t>receives</w:t>
      </w:r>
      <w:r>
        <w:t xml:space="preserve"> a large variety of guests. </w:t>
      </w:r>
      <w:r w:rsidR="00522908">
        <w:t>These are either</w:t>
      </w:r>
      <w:r>
        <w:t xml:space="preserve"> hotel guests, </w:t>
      </w:r>
      <w:r w:rsidR="00522908">
        <w:t>or</w:t>
      </w:r>
      <w:r>
        <w:t xml:space="preserve"> day guests for the spa and wellness. The hotel guests also have access to the spa and sauna during their stay. Even when the guests already checked out of the hotel, they </w:t>
      </w:r>
      <w:proofErr w:type="gramStart"/>
      <w:r>
        <w:t>are allowed to</w:t>
      </w:r>
      <w:proofErr w:type="gramEnd"/>
      <w:r>
        <w:t xml:space="preserve"> visit the spa and saunas until the end of the day. The day guests are the guests who visit Thermae 2000 for just a day. They have access to all the available facilities and treatments. Thermae 2000 has one swimwear day a week, and one nudist day a week. These days attract different guests. The swimwear day attracts a lot of younger people to the facilities, as the nudist day attracts </w:t>
      </w:r>
      <w:r w:rsidR="00522908">
        <w:t>elderly</w:t>
      </w:r>
      <w:r>
        <w:t xml:space="preserve"> </w:t>
      </w:r>
      <w:r w:rsidR="00745ADD">
        <w:t>guests</w:t>
      </w:r>
      <w:r>
        <w:t xml:space="preserve">. Children </w:t>
      </w:r>
      <w:r w:rsidR="00522908">
        <w:t xml:space="preserve">starting </w:t>
      </w:r>
      <w:r>
        <w:t xml:space="preserve">from the age of </w:t>
      </w:r>
      <w:r w:rsidR="004E2E0F">
        <w:t>ten</w:t>
      </w:r>
      <w:r>
        <w:t xml:space="preserve"> are welcome at Thermae 2000, but it is safe to say that this age group is the smallest. </w:t>
      </w:r>
    </w:p>
    <w:p w:rsidR="00FD16B6" w:rsidRDefault="00FD16B6" w:rsidP="00FD16B6">
      <w:r>
        <w:t xml:space="preserve">Valkenburg is a very touristic village. This ensures that a lot of tourists visit Thermae 2000 for a </w:t>
      </w:r>
      <w:proofErr w:type="gramStart"/>
      <w:r>
        <w:t>day, or</w:t>
      </w:r>
      <w:proofErr w:type="gramEnd"/>
      <w:r>
        <w:t xml:space="preserve"> stay in the hotel while discovering the area. The </w:t>
      </w:r>
      <w:r w:rsidR="0059392A">
        <w:t>largest group</w:t>
      </w:r>
      <w:r w:rsidR="00780E9F">
        <w:t xml:space="preserve"> (70%)</w:t>
      </w:r>
      <w:r w:rsidR="0059392A">
        <w:t xml:space="preserve"> of visitors </w:t>
      </w:r>
      <w:proofErr w:type="gramStart"/>
      <w:r w:rsidR="0059392A">
        <w:t>are</w:t>
      </w:r>
      <w:proofErr w:type="gramEnd"/>
      <w:r w:rsidR="0059392A">
        <w:t xml:space="preserve"> the </w:t>
      </w:r>
      <w:r w:rsidR="007D402B">
        <w:t>Dutch people. A</w:t>
      </w:r>
      <w:r w:rsidR="005C1B2D">
        <w:t>round 20% of the visitors are from Belgium</w:t>
      </w:r>
      <w:r w:rsidR="0059392A">
        <w:t xml:space="preserve">, both Dutch and French speaking. Another </w:t>
      </w:r>
      <w:r w:rsidR="00780E9F">
        <w:t>5%</w:t>
      </w:r>
      <w:r w:rsidR="00763159">
        <w:t xml:space="preserve"> of guests </w:t>
      </w:r>
      <w:r w:rsidR="00780E9F">
        <w:t>are</w:t>
      </w:r>
      <w:r w:rsidR="00EE7C53">
        <w:t xml:space="preserve"> from Germany, and the remaining 5% are guests from other countries. </w:t>
      </w:r>
    </w:p>
    <w:p w:rsidR="00955294" w:rsidRPr="00FD16B6" w:rsidRDefault="007D402B" w:rsidP="00FD16B6">
      <w:r>
        <w:t xml:space="preserve">Thermae 2000 is one of the most vital companies of the province of Limburg. </w:t>
      </w:r>
      <w:proofErr w:type="gramStart"/>
      <w:r>
        <w:t>This,</w:t>
      </w:r>
      <w:proofErr w:type="gramEnd"/>
      <w:r>
        <w:t xml:space="preserve"> </w:t>
      </w:r>
      <w:r w:rsidR="00522908">
        <w:t>is in part because</w:t>
      </w:r>
      <w:r>
        <w:t xml:space="preserve"> all its employees can use the facilities for free, and get discounts for treatments and massages. The lunch and dinner offer for employees is varied. Thermae 2000 also likes to participate in sport games and competitions</w:t>
      </w:r>
      <w:r w:rsidR="009062CC">
        <w:t xml:space="preserve"> that are organized by</w:t>
      </w:r>
      <w:r w:rsidR="00522908">
        <w:t xml:space="preserve"> either</w:t>
      </w:r>
      <w:r w:rsidR="009062CC">
        <w:t xml:space="preserve"> Thermae</w:t>
      </w:r>
      <w:r w:rsidR="00522908">
        <w:t xml:space="preserve"> 2000</w:t>
      </w:r>
      <w:r w:rsidR="00B46424">
        <w:t xml:space="preserve"> or Apollo Hotel.</w:t>
      </w:r>
    </w:p>
    <w:p w:rsidR="00202F83" w:rsidRPr="000372BE" w:rsidRDefault="00202F83" w:rsidP="00982A32">
      <w:pPr>
        <w:pStyle w:val="Heading1"/>
        <w:numPr>
          <w:ilvl w:val="0"/>
          <w:numId w:val="39"/>
        </w:numPr>
        <w:tabs>
          <w:tab w:val="left" w:pos="6494"/>
        </w:tabs>
        <w:rPr>
          <w:color w:val="0070C0"/>
        </w:rPr>
      </w:pPr>
      <w:bookmarkStart w:id="23" w:name="_Toc518119299"/>
      <w:bookmarkStart w:id="24" w:name="_Toc518130176"/>
      <w:r w:rsidRPr="000372BE">
        <w:rPr>
          <w:color w:val="0070C0"/>
        </w:rPr>
        <w:lastRenderedPageBreak/>
        <w:t>Theoretical framework</w:t>
      </w:r>
      <w:bookmarkEnd w:id="23"/>
      <w:bookmarkEnd w:id="24"/>
      <w:r w:rsidR="00FD16B6" w:rsidRPr="000372BE">
        <w:rPr>
          <w:color w:val="0070C0"/>
        </w:rPr>
        <w:tab/>
      </w:r>
    </w:p>
    <w:p w:rsidR="00657150" w:rsidRPr="000372BE" w:rsidRDefault="00982A32" w:rsidP="00657150">
      <w:pPr>
        <w:pStyle w:val="Heading2"/>
        <w:rPr>
          <w:color w:val="0070C0"/>
        </w:rPr>
      </w:pPr>
      <w:bookmarkStart w:id="25" w:name="_Toc518119300"/>
      <w:bookmarkStart w:id="26" w:name="_Toc518130177"/>
      <w:r>
        <w:rPr>
          <w:color w:val="0070C0"/>
        </w:rPr>
        <w:t xml:space="preserve">3.1 </w:t>
      </w:r>
      <w:r w:rsidR="00657150" w:rsidRPr="000372BE">
        <w:rPr>
          <w:color w:val="0070C0"/>
        </w:rPr>
        <w:t>Vitality programs</w:t>
      </w:r>
      <w:bookmarkEnd w:id="25"/>
      <w:bookmarkEnd w:id="26"/>
      <w:r w:rsidR="00657150" w:rsidRPr="000372BE">
        <w:rPr>
          <w:color w:val="0070C0"/>
        </w:rPr>
        <w:t xml:space="preserve"> </w:t>
      </w:r>
    </w:p>
    <w:p w:rsidR="00F874CA" w:rsidRDefault="00AC7155" w:rsidP="00202F83">
      <w:r>
        <w:t>E</w:t>
      </w:r>
      <w:r w:rsidR="00FA000F">
        <w:t>ven though very few people are able to participate in a vitality program at work (figure 1), e</w:t>
      </w:r>
      <w:r>
        <w:t xml:space="preserve">mployers have been offering health and vitality programs to their employees for a long time, with the goal to boost the employee’s productivity loyalty but also to decrease healthcare costs </w:t>
      </w:r>
      <w:sdt>
        <w:sdtPr>
          <w:id w:val="346453686"/>
          <w:citation/>
        </w:sdtPr>
        <w:sdtEndPr/>
        <w:sdtContent>
          <w:r>
            <w:fldChar w:fldCharType="begin"/>
          </w:r>
          <w:r w:rsidR="003B415E">
            <w:instrText xml:space="preserve">CITATION Gib17 \l 1033 </w:instrText>
          </w:r>
          <w:r>
            <w:fldChar w:fldCharType="separate"/>
          </w:r>
          <w:r w:rsidR="001A239D">
            <w:rPr>
              <w:noProof/>
            </w:rPr>
            <w:t>(Gibson, et al., 2017)</w:t>
          </w:r>
          <w:r>
            <w:fldChar w:fldCharType="end"/>
          </w:r>
        </w:sdtContent>
      </w:sdt>
      <w:r>
        <w:t xml:space="preserve">. </w:t>
      </w:r>
      <w:r w:rsidR="00F874CA">
        <w:t>Vitality programs are offered as companies have come to the conclusion that a business model that is merely focused on the business itself, and not on the people in it, is not beneficial or sustainable for both employers and customers</w:t>
      </w:r>
      <w:r w:rsidR="00522908">
        <w:t xml:space="preserve"> in the long run</w:t>
      </w:r>
      <w:r w:rsidR="00F874CA">
        <w:t xml:space="preserve"> </w:t>
      </w:r>
      <w:sdt>
        <w:sdtPr>
          <w:id w:val="1715917808"/>
          <w:citation/>
        </w:sdtPr>
        <w:sdtEndPr/>
        <w:sdtContent>
          <w:r w:rsidR="00F874CA">
            <w:fldChar w:fldCharType="begin"/>
          </w:r>
          <w:r w:rsidR="00AF6801">
            <w:instrText xml:space="preserve">CITATION Glo16 \l 1033 </w:instrText>
          </w:r>
          <w:r w:rsidR="00F874CA">
            <w:fldChar w:fldCharType="separate"/>
          </w:r>
          <w:r w:rsidR="001A239D">
            <w:rPr>
              <w:noProof/>
            </w:rPr>
            <w:t>(Yeung &amp; Johnston, 2016)</w:t>
          </w:r>
          <w:r w:rsidR="00F874CA">
            <w:fldChar w:fldCharType="end"/>
          </w:r>
        </w:sdtContent>
      </w:sdt>
      <w:r w:rsidR="00F874CA">
        <w:t xml:space="preserve">. </w:t>
      </w:r>
    </w:p>
    <w:p w:rsidR="000C1FFA" w:rsidRDefault="003C08C6" w:rsidP="00202F83">
      <w:r>
        <w:t>A vitality program contains elements</w:t>
      </w:r>
      <w:r w:rsidR="00657150">
        <w:t xml:space="preserve"> that will help the employees of a company to be more aware, and work on their own vitality, while being at work. </w:t>
      </w:r>
      <w:r w:rsidR="000C1FFA">
        <w:t>This awareness is already a growing subject, people are looking for a job and a workplace that provides meaning and gives them a purpose</w:t>
      </w:r>
      <w:r w:rsidR="0042791E">
        <w:t xml:space="preserve"> in their life </w:t>
      </w:r>
      <w:sdt>
        <w:sdtPr>
          <w:id w:val="579328656"/>
          <w:citation/>
        </w:sdtPr>
        <w:sdtEndPr/>
        <w:sdtContent>
          <w:r w:rsidR="0042791E">
            <w:fldChar w:fldCharType="begin"/>
          </w:r>
          <w:r w:rsidR="00AF6801">
            <w:instrText xml:space="preserve">CITATION Glo16 \l 1033 </w:instrText>
          </w:r>
          <w:r w:rsidR="0042791E">
            <w:fldChar w:fldCharType="separate"/>
          </w:r>
          <w:r w:rsidR="001A239D">
            <w:rPr>
              <w:noProof/>
            </w:rPr>
            <w:t>(Yeung &amp; Johnston, 2016)</w:t>
          </w:r>
          <w:r w:rsidR="0042791E">
            <w:fldChar w:fldCharType="end"/>
          </w:r>
        </w:sdtContent>
      </w:sdt>
      <w:r w:rsidR="0042791E">
        <w:t xml:space="preserve">. </w:t>
      </w:r>
    </w:p>
    <w:p w:rsidR="00500213" w:rsidRPr="00500213" w:rsidRDefault="00D12C19" w:rsidP="00202F83">
      <w:pPr>
        <w:rPr>
          <w:sz w:val="16"/>
        </w:rPr>
      </w:pPr>
      <w:r>
        <w:rPr>
          <w:noProof/>
          <w:lang w:val="nl-NL" w:eastAsia="nl-NL"/>
        </w:rPr>
        <mc:AlternateContent>
          <mc:Choice Requires="wps">
            <w:drawing>
              <wp:anchor distT="0" distB="0" distL="114300" distR="114300" simplePos="0" relativeHeight="251742208" behindDoc="0" locked="0" layoutInCell="1" allowOverlap="1" wp14:anchorId="300CBA17" wp14:editId="734BCBC2">
                <wp:simplePos x="0" y="0"/>
                <wp:positionH relativeFrom="column">
                  <wp:posOffset>2678430</wp:posOffset>
                </wp:positionH>
                <wp:positionV relativeFrom="paragraph">
                  <wp:posOffset>5130165</wp:posOffset>
                </wp:positionV>
                <wp:extent cx="3265170" cy="635"/>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3265170" cy="635"/>
                        </a:xfrm>
                        <a:prstGeom prst="rect">
                          <a:avLst/>
                        </a:prstGeom>
                        <a:solidFill>
                          <a:prstClr val="white"/>
                        </a:solidFill>
                        <a:ln>
                          <a:noFill/>
                        </a:ln>
                      </wps:spPr>
                      <wps:txbx>
                        <w:txbxContent>
                          <w:p w:rsidR="007A2CF2" w:rsidRPr="00D12C19" w:rsidRDefault="007A2CF2" w:rsidP="00D12C19">
                            <w:pPr>
                              <w:pStyle w:val="Caption"/>
                              <w:rPr>
                                <w:noProof/>
                                <w:lang w:eastAsia="nl-NL"/>
                              </w:rPr>
                            </w:pPr>
                            <w:bookmarkStart w:id="27" w:name="_Toc515532617"/>
                            <w:r>
                              <w:t xml:space="preserve">Figure </w:t>
                            </w:r>
                            <w:r w:rsidR="00BF2556">
                              <w:rPr>
                                <w:noProof/>
                              </w:rPr>
                              <w:fldChar w:fldCharType="begin"/>
                            </w:r>
                            <w:r w:rsidR="00BF2556">
                              <w:rPr>
                                <w:noProof/>
                              </w:rPr>
                              <w:instrText xml:space="preserve"> SEQ Figure \* ARABIC </w:instrText>
                            </w:r>
                            <w:r w:rsidR="00BF2556">
                              <w:rPr>
                                <w:noProof/>
                              </w:rPr>
                              <w:fldChar w:fldCharType="separate"/>
                            </w:r>
                            <w:r>
                              <w:rPr>
                                <w:noProof/>
                              </w:rPr>
                              <w:t>1</w:t>
                            </w:r>
                            <w:r w:rsidR="00BF2556">
                              <w:rPr>
                                <w:noProof/>
                              </w:rPr>
                              <w:fldChar w:fldCharType="end"/>
                            </w:r>
                            <w:r>
                              <w:t xml:space="preserve"> From Global Wellness Institute (Yeung &amp; Johnston, 2016)</w:t>
                            </w:r>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0CBA17" id="Text Box 15" o:spid="_x0000_s1028" type="#_x0000_t202" style="position:absolute;margin-left:210.9pt;margin-top:403.95pt;width:257.1pt;height:.0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" stroked="f">
                <v:textbox style="mso-fit-shape-to-text:t" inset="0,0,0,0">
                  <w:txbxContent>
                    <w:p w:rsidR="007A2CF2" w:rsidRPr="00D12C19" w:rsidRDefault="007A2CF2" w:rsidP="00D12C19">
                      <w:pPr>
                        <w:pStyle w:val="Bijschrift"/>
                        <w:rPr>
                          <w:noProof/>
                          <w:lang w:eastAsia="nl-NL"/>
                        </w:rPr>
                      </w:pPr>
                      <w:bookmarkStart w:id="28" w:name="_Toc515532617"/>
                      <w:r>
                        <w:t xml:space="preserve">Figure </w:t>
                      </w:r>
                      <w:fldSimple w:instr=" SEQ Figure \* ARABIC ">
                        <w:r>
                          <w:rPr>
                            <w:noProof/>
                          </w:rPr>
                          <w:t>1</w:t>
                        </w:r>
                      </w:fldSimple>
                      <w:r>
                        <w:t xml:space="preserve"> From Global Wellness Institute (Yeung &amp; Johnston, 2016)</w:t>
                      </w:r>
                      <w:bookmarkEnd w:id="28"/>
                    </w:p>
                  </w:txbxContent>
                </v:textbox>
                <w10:wrap type="square"/>
              </v:shape>
            </w:pict>
          </mc:Fallback>
        </mc:AlternateContent>
      </w:r>
      <w:r w:rsidR="000C1FFA">
        <w:rPr>
          <w:noProof/>
          <w:lang w:val="nl-NL" w:eastAsia="nl-NL"/>
        </w:rPr>
        <w:drawing>
          <wp:anchor distT="0" distB="0" distL="114300" distR="114300" simplePos="0" relativeHeight="251668480" behindDoc="0" locked="0" layoutInCell="1" allowOverlap="1" wp14:anchorId="16FD99A6" wp14:editId="19FC25F0">
            <wp:simplePos x="0" y="0"/>
            <wp:positionH relativeFrom="margin">
              <wp:align>right</wp:align>
            </wp:positionH>
            <wp:positionV relativeFrom="margin">
              <wp:posOffset>4853766</wp:posOffset>
            </wp:positionV>
            <wp:extent cx="3265170" cy="2747010"/>
            <wp:effectExtent l="0" t="0" r="0" b="0"/>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2860" t="30192" r="20381" b="10120"/>
                    <a:stretch/>
                  </pic:blipFill>
                  <pic:spPr bwMode="auto">
                    <a:xfrm>
                      <a:off x="0" y="0"/>
                      <a:ext cx="3265170" cy="2747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7150">
        <w:t xml:space="preserve">A vitality program usually focusses on the physical health of the employees. Another form of a vitality program is called an employee assistance program (EPA). These programs are made to address the mental health and behavioral issues, such as lifestyle </w:t>
      </w:r>
      <w:sdt>
        <w:sdtPr>
          <w:id w:val="993461783"/>
          <w:citation/>
        </w:sdtPr>
        <w:sdtEndPr/>
        <w:sdtContent>
          <w:r w:rsidR="00657150">
            <w:fldChar w:fldCharType="begin"/>
          </w:r>
          <w:r w:rsidR="00AF6801">
            <w:instrText xml:space="preserve">CITATION Glo16 \l 1033 </w:instrText>
          </w:r>
          <w:r w:rsidR="00657150">
            <w:fldChar w:fldCharType="separate"/>
          </w:r>
          <w:r w:rsidR="001A239D">
            <w:rPr>
              <w:noProof/>
            </w:rPr>
            <w:t>(Yeung &amp; Johnston, 2016)</w:t>
          </w:r>
          <w:r w:rsidR="00657150">
            <w:fldChar w:fldCharType="end"/>
          </w:r>
        </w:sdtContent>
      </w:sdt>
      <w:r w:rsidR="00657150">
        <w:t xml:space="preserve">. </w:t>
      </w:r>
      <w:r w:rsidR="004008A4">
        <w:t xml:space="preserve">The needs of the employees </w:t>
      </w:r>
      <w:r w:rsidR="002F2B18">
        <w:t>are</w:t>
      </w:r>
      <w:r w:rsidR="004008A4">
        <w:t xml:space="preserve"> the </w:t>
      </w:r>
      <w:proofErr w:type="gramStart"/>
      <w:r w:rsidR="004008A4">
        <w:t>main focus</w:t>
      </w:r>
      <w:proofErr w:type="gramEnd"/>
      <w:r w:rsidR="004008A4">
        <w:t xml:space="preserve"> of a vitality program. </w:t>
      </w:r>
      <w:r w:rsidR="002F2B18">
        <w:t xml:space="preserve">To be able to work properly, employees need to be in a good state of physical, mental and emotional health. To be able to </w:t>
      </w:r>
      <w:r w:rsidR="00522908">
        <w:t>achieve</w:t>
      </w:r>
      <w:r w:rsidR="002F2B18">
        <w:t xml:space="preserve"> this, employees have needs on different levels. </w:t>
      </w:r>
      <w:r w:rsidR="00657150">
        <w:t>These needs normally come down to seven parts; healthy eating, exercise, sleep, obesity, smoking, depression and stress. To optimize all these seven needs, it is important that the company in</w:t>
      </w:r>
      <w:r w:rsidR="00780AC8">
        <w:t>vests in a proper program. T</w:t>
      </w:r>
      <w:r w:rsidR="00657150">
        <w:t>he Global Welln</w:t>
      </w:r>
      <w:r w:rsidR="00780AC8">
        <w:t xml:space="preserve">ess Institute </w:t>
      </w:r>
      <w:r w:rsidR="00657150">
        <w:t>state</w:t>
      </w:r>
      <w:r w:rsidR="00780AC8">
        <w:t>s</w:t>
      </w:r>
      <w:r w:rsidR="00657150">
        <w:t xml:space="preserve"> that most employers offer a mixture of different programs, services and benefits to their employees, regarding health and wellness. For example, employee assistance programs, occupational safety health programs, workers’ compensation and accident insurance, medical benefits, child care benefits, etc. </w:t>
      </w:r>
      <w:r w:rsidR="00522908">
        <w:t>However,</w:t>
      </w:r>
      <w:r w:rsidR="003C3641">
        <w:t xml:space="preserve"> it is not beneficial to bind a few together to form a new program. </w:t>
      </w:r>
      <w:r w:rsidR="00657150">
        <w:t xml:space="preserve">The problem </w:t>
      </w:r>
      <w:r w:rsidR="003C3641">
        <w:t xml:space="preserve">with this would be </w:t>
      </w:r>
      <w:r w:rsidR="00657150">
        <w:t>that these programs work better when they are the only progr</w:t>
      </w:r>
      <w:r w:rsidR="003C3641">
        <w:t>am</w:t>
      </w:r>
      <w:r w:rsidR="00657150">
        <w:t xml:space="preserve">. This is because, most of the programs named above, are focusing on addressing the problems that the employees might already have, instead of what a vitality program should do, as in preventing health and wellness issues </w:t>
      </w:r>
      <w:sdt>
        <w:sdtPr>
          <w:id w:val="177784301"/>
          <w:citation/>
        </w:sdtPr>
        <w:sdtEndPr/>
        <w:sdtContent>
          <w:r w:rsidR="00657150">
            <w:fldChar w:fldCharType="begin"/>
          </w:r>
          <w:r w:rsidR="00AF6801">
            <w:instrText xml:space="preserve">CITATION Glo16 \l 1033 </w:instrText>
          </w:r>
          <w:r w:rsidR="00657150">
            <w:fldChar w:fldCharType="separate"/>
          </w:r>
          <w:r w:rsidR="001A239D">
            <w:rPr>
              <w:noProof/>
            </w:rPr>
            <w:t>(Yeung &amp; Johnston, 2016)</w:t>
          </w:r>
          <w:r w:rsidR="00657150">
            <w:fldChar w:fldCharType="end"/>
          </w:r>
        </w:sdtContent>
      </w:sdt>
      <w:r w:rsidR="00657150">
        <w:t>. Jimmy Kabango agrees with these statements, his research shows that companies should focus on the preventing part of problems and issues, instead of fighting them when they are already there. The report mentions that vitality programs at work deliver outstanding results in several subjects. It is known to improve the social well-being of the em</w:t>
      </w:r>
      <w:r w:rsidR="003C3641">
        <w:t>ployees and to</w:t>
      </w:r>
      <w:r w:rsidR="00657150">
        <w:t xml:space="preserve"> increase the productivity at work</w:t>
      </w:r>
      <w:r w:rsidR="003C3641">
        <w:t xml:space="preserve"> </w:t>
      </w:r>
      <w:sdt>
        <w:sdtPr>
          <w:id w:val="-1640723732"/>
          <w:citation/>
        </w:sdtPr>
        <w:sdtEndPr/>
        <w:sdtContent>
          <w:r w:rsidR="00657150">
            <w:fldChar w:fldCharType="begin"/>
          </w:r>
          <w:r w:rsidR="00D31A21">
            <w:instrText xml:space="preserve">CITATION Jim13 \l 1033 </w:instrText>
          </w:r>
          <w:r w:rsidR="00657150">
            <w:fldChar w:fldCharType="separate"/>
          </w:r>
          <w:r w:rsidR="001A239D">
            <w:rPr>
              <w:noProof/>
            </w:rPr>
            <w:t>(Kabango, 2013)</w:t>
          </w:r>
          <w:r w:rsidR="00657150">
            <w:fldChar w:fldCharType="end"/>
          </w:r>
        </w:sdtContent>
      </w:sdt>
      <w:r w:rsidR="00657150">
        <w:t xml:space="preserve">. </w:t>
      </w:r>
      <w:r w:rsidR="00AE09DF">
        <w:t xml:space="preserve">         </w:t>
      </w:r>
    </w:p>
    <w:p w:rsidR="004822F9" w:rsidRDefault="00657150" w:rsidP="00202F83">
      <w:r>
        <w:lastRenderedPageBreak/>
        <w:t xml:space="preserve">In a joint </w:t>
      </w:r>
      <w:r w:rsidR="002725B2">
        <w:t>project</w:t>
      </w:r>
      <w:r>
        <w:t xml:space="preserve"> </w:t>
      </w:r>
      <w:r w:rsidR="002725B2">
        <w:t>by the</w:t>
      </w:r>
      <w:r>
        <w:t xml:space="preserve"> Health Enhancement Research Organization (HERO), the Brigham Young University and the Center for Health Research at Healthways, it was shown that employees who eat healthy meals and who were physically active on a regular basis, had higher numbers in job performance, and lower numbers in absenteeism. This research </w:t>
      </w:r>
      <w:r w:rsidR="002725B2">
        <w:t>highlights once again</w:t>
      </w:r>
      <w:r>
        <w:t xml:space="preserve">, that employers should provide meaningful vitality programs for their employees, and for themselves </w:t>
      </w:r>
      <w:sdt>
        <w:sdtPr>
          <w:id w:val="-1245566540"/>
          <w:citation/>
        </w:sdtPr>
        <w:sdtEndPr/>
        <w:sdtContent>
          <w:r>
            <w:fldChar w:fldCharType="begin"/>
          </w:r>
          <w:r>
            <w:instrText xml:space="preserve"> CITATION Cha13 \l 1033 </w:instrText>
          </w:r>
          <w:r>
            <w:fldChar w:fldCharType="separate"/>
          </w:r>
          <w:r w:rsidR="001A239D">
            <w:rPr>
              <w:noProof/>
            </w:rPr>
            <w:t>(Brooks, 2013)</w:t>
          </w:r>
          <w:r>
            <w:fldChar w:fldCharType="end"/>
          </w:r>
        </w:sdtContent>
      </w:sdt>
      <w:r>
        <w:t>.</w:t>
      </w:r>
      <w:r w:rsidR="004E6D0F">
        <w:t xml:space="preserve"> </w:t>
      </w:r>
    </w:p>
    <w:p w:rsidR="00657150" w:rsidRDefault="004E6D0F" w:rsidP="00202F83">
      <w:r>
        <w:t>The Amsterdam Slotevaart Hospital in the Netherlands was one of the first health care institution</w:t>
      </w:r>
      <w:r w:rsidR="002725B2">
        <w:t>s</w:t>
      </w:r>
      <w:r>
        <w:t xml:space="preserve"> to </w:t>
      </w:r>
      <w:r w:rsidR="002725B2">
        <w:t>introduce</w:t>
      </w:r>
      <w:r>
        <w:t xml:space="preserve"> a vitality program for its employees. The</w:t>
      </w:r>
      <w:r w:rsidR="002725B2">
        <w:t>ir</w:t>
      </w:r>
      <w:r>
        <w:t xml:space="preserve"> reason</w:t>
      </w:r>
      <w:r w:rsidR="002725B2">
        <w:t>ing</w:t>
      </w:r>
      <w:r>
        <w:t xml:space="preserve"> </w:t>
      </w:r>
      <w:r w:rsidR="002725B2">
        <w:t>behind</w:t>
      </w:r>
      <w:r>
        <w:t xml:space="preserve"> implementing the program at the hospital was because of several media reports that stated the beneficial impacts of healthy nutrition and exercise on employees. At the start of the project, the hospital set out a few requirements. The program should consist of advice on a healthy lifestyle, </w:t>
      </w:r>
      <w:r w:rsidR="008A6CF1">
        <w:t xml:space="preserve">a program for exercise, stress-reduction and it should offer healthier food choices for the canteen. The hospital also made sure that the program was not </w:t>
      </w:r>
      <w:r w:rsidR="002725B2">
        <w:t>obligatory</w:t>
      </w:r>
      <w:r w:rsidR="008A6CF1">
        <w:t xml:space="preserve"> but voluntarily, and that the different subjects of the program </w:t>
      </w:r>
      <w:r w:rsidR="00AC7155">
        <w:t>related to</w:t>
      </w:r>
      <w:r w:rsidR="008A6CF1">
        <w:t xml:space="preserve"> each other </w:t>
      </w:r>
      <w:sdt>
        <w:sdtPr>
          <w:id w:val="1107620344"/>
          <w:citation/>
        </w:sdtPr>
        <w:sdtEndPr/>
        <w:sdtContent>
          <w:r w:rsidR="008A6CF1">
            <w:fldChar w:fldCharType="begin"/>
          </w:r>
          <w:r w:rsidR="003A4A71">
            <w:instrText xml:space="preserve">CITATION Dui11 \l 1033 </w:instrText>
          </w:r>
          <w:r w:rsidR="008A6CF1">
            <w:fldChar w:fldCharType="separate"/>
          </w:r>
          <w:r w:rsidR="001A239D">
            <w:rPr>
              <w:noProof/>
            </w:rPr>
            <w:t>(Duijn, von Rosenstiel, Schats, Smallenbroek, &amp; Dahmen, 2011)</w:t>
          </w:r>
          <w:r w:rsidR="008A6CF1">
            <w:fldChar w:fldCharType="end"/>
          </w:r>
        </w:sdtContent>
      </w:sdt>
      <w:r w:rsidR="008A6CF1">
        <w:t xml:space="preserve">. </w:t>
      </w:r>
      <w:r w:rsidR="00DF2695">
        <w:t xml:space="preserve">Slotevaart Hospital is a good example of thinking about their employees </w:t>
      </w:r>
      <w:r w:rsidR="002725B2">
        <w:t>as well as</w:t>
      </w:r>
      <w:r w:rsidR="00DF2695">
        <w:t xml:space="preserve"> </w:t>
      </w:r>
      <w:r w:rsidR="002725B2">
        <w:t>focusing on</w:t>
      </w:r>
      <w:r w:rsidR="00DF2695">
        <w:t xml:space="preserve"> the future. As people are more aware of their own vitality and health nowadays, it is important for employers to create a</w:t>
      </w:r>
      <w:r w:rsidR="001B65D3">
        <w:t xml:space="preserve"> work</w:t>
      </w:r>
      <w:r w:rsidR="00DF2695">
        <w:t xml:space="preserve"> environment where the employee feels valued, motivated and inspired to</w:t>
      </w:r>
      <w:r w:rsidR="00EF1F8D">
        <w:t xml:space="preserve"> work on their vitality.</w:t>
      </w:r>
      <w:r w:rsidR="00DF2695">
        <w:t xml:space="preserve"> </w:t>
      </w:r>
      <w:r w:rsidR="001B65D3">
        <w:t xml:space="preserve">The Global Wellness Institute also mentions that a lot of companies worldwide are already making changes to the workplace to be able to </w:t>
      </w:r>
      <w:r w:rsidR="00425812">
        <w:t>comply with the needs of employees. This goes from offering healthy lunch options, to meditation rooms and treadmill desks</w:t>
      </w:r>
      <w:r w:rsidR="00EF1F8D">
        <w:t xml:space="preserve"> </w:t>
      </w:r>
      <w:sdt>
        <w:sdtPr>
          <w:id w:val="645095737"/>
          <w:citation/>
        </w:sdtPr>
        <w:sdtEndPr/>
        <w:sdtContent>
          <w:r w:rsidR="00EF1F8D">
            <w:fldChar w:fldCharType="begin"/>
          </w:r>
          <w:r w:rsidR="00AF6801">
            <w:instrText xml:space="preserve">CITATION Glo16 \l 1033 </w:instrText>
          </w:r>
          <w:r w:rsidR="00EF1F8D">
            <w:fldChar w:fldCharType="separate"/>
          </w:r>
          <w:r w:rsidR="001A239D">
            <w:rPr>
              <w:noProof/>
            </w:rPr>
            <w:t>(Yeung &amp; Johnston, 2016)</w:t>
          </w:r>
          <w:r w:rsidR="00EF1F8D">
            <w:fldChar w:fldCharType="end"/>
          </w:r>
        </w:sdtContent>
      </w:sdt>
      <w:r w:rsidR="00657BF3">
        <w:t xml:space="preserve">. </w:t>
      </w:r>
    </w:p>
    <w:p w:rsidR="00F70D98" w:rsidRDefault="00F70D98" w:rsidP="00202F83">
      <w:r>
        <w:t xml:space="preserve">A study in the United States conducted randomized clinical trials, that indicated that a lifestyle change program improves the weight of the participants, as well as the glycemic control. Glycemic response means the effect that a meal has on the blood sugar levels. Next to this, the program has reduced medication use and decreases microvascular complications </w:t>
      </w:r>
      <w:sdt>
        <w:sdtPr>
          <w:id w:val="-443767917"/>
          <w:citation/>
        </w:sdtPr>
        <w:sdtEndPr/>
        <w:sdtContent>
          <w:r>
            <w:fldChar w:fldCharType="begin"/>
          </w:r>
          <w:r w:rsidR="003B415E">
            <w:rPr>
              <w:lang w:val="en-GB"/>
            </w:rPr>
            <w:instrText xml:space="preserve">CITATION Jac17 \l 1043 </w:instrText>
          </w:r>
          <w:r>
            <w:fldChar w:fldCharType="separate"/>
          </w:r>
          <w:r w:rsidR="001A239D" w:rsidRPr="001A239D">
            <w:rPr>
              <w:noProof/>
              <w:lang w:val="en-GB"/>
            </w:rPr>
            <w:t>(Jackson, et al., 2017)</w:t>
          </w:r>
          <w:r>
            <w:fldChar w:fldCharType="end"/>
          </w:r>
        </w:sdtContent>
      </w:sdt>
      <w:r w:rsidR="0097568D">
        <w:t xml:space="preserve">. </w:t>
      </w:r>
    </w:p>
    <w:p w:rsidR="00202F83" w:rsidRPr="000372BE" w:rsidRDefault="00982A32" w:rsidP="00DE23A0">
      <w:pPr>
        <w:pStyle w:val="Heading2"/>
        <w:rPr>
          <w:color w:val="0070C0"/>
        </w:rPr>
      </w:pPr>
      <w:bookmarkStart w:id="28" w:name="_Toc518119301"/>
      <w:bookmarkStart w:id="29" w:name="_Toc518130178"/>
      <w:r>
        <w:rPr>
          <w:color w:val="0070C0"/>
        </w:rPr>
        <w:t xml:space="preserve">3.2 </w:t>
      </w:r>
      <w:r w:rsidR="000B4052" w:rsidRPr="000372BE">
        <w:rPr>
          <w:color w:val="0070C0"/>
        </w:rPr>
        <w:t>Vitality</w:t>
      </w:r>
      <w:bookmarkEnd w:id="28"/>
      <w:bookmarkEnd w:id="29"/>
    </w:p>
    <w:p w:rsidR="00800B56" w:rsidRDefault="00F1093E" w:rsidP="00202F83">
      <w:r>
        <w:t xml:space="preserve">Vitality has many different meanings, it </w:t>
      </w:r>
      <w:proofErr w:type="gramStart"/>
      <w:r>
        <w:t>can be seen as</w:t>
      </w:r>
      <w:proofErr w:type="gramEnd"/>
      <w:r>
        <w:t xml:space="preserve"> a manifestation of life, of being alive </w:t>
      </w:r>
      <w:sdt>
        <w:sdtPr>
          <w:id w:val="-2137401718"/>
          <w:citation/>
        </w:sdtPr>
        <w:sdtEndPr/>
        <w:sdtContent>
          <w:r>
            <w:fldChar w:fldCharType="begin"/>
          </w:r>
          <w:r>
            <w:instrText xml:space="preserve"> CITATION Dan10 \l 1033 </w:instrText>
          </w:r>
          <w:r>
            <w:fldChar w:fldCharType="separate"/>
          </w:r>
          <w:r w:rsidR="001A239D">
            <w:rPr>
              <w:noProof/>
            </w:rPr>
            <w:t>(Stern, 2010)</w:t>
          </w:r>
          <w:r>
            <w:fldChar w:fldCharType="end"/>
          </w:r>
        </w:sdtContent>
      </w:sdt>
      <w:r>
        <w:t xml:space="preserve">. </w:t>
      </w:r>
      <w:r w:rsidR="00FE198E">
        <w:t xml:space="preserve"> </w:t>
      </w:r>
      <w:r w:rsidR="00BF28D9">
        <w:t>The company VIEF, defines vitality as a battery, when your battery is full, you are energetic, vital, and you get the feeling that you can handle anything. But a battery can get empty sometimes, so as VIEF explains, it is important to keep your battery l</w:t>
      </w:r>
      <w:r w:rsidR="00343CA3">
        <w:t xml:space="preserve">evels steady </w:t>
      </w:r>
      <w:sdt>
        <w:sdtPr>
          <w:id w:val="-1412153516"/>
          <w:citation/>
        </w:sdtPr>
        <w:sdtEndPr/>
        <w:sdtContent>
          <w:r w:rsidR="00343CA3">
            <w:fldChar w:fldCharType="begin"/>
          </w:r>
          <w:r w:rsidR="008F0C51">
            <w:instrText xml:space="preserve">CITATION VIE171 \l 1033 </w:instrText>
          </w:r>
          <w:r w:rsidR="00343CA3">
            <w:fldChar w:fldCharType="separate"/>
          </w:r>
          <w:r w:rsidR="001A239D">
            <w:rPr>
              <w:noProof/>
            </w:rPr>
            <w:t>(VIEF, 2017)</w:t>
          </w:r>
          <w:r w:rsidR="00343CA3">
            <w:fldChar w:fldCharType="end"/>
          </w:r>
        </w:sdtContent>
      </w:sdt>
      <w:r w:rsidR="00343CA3">
        <w:t xml:space="preserve">. </w:t>
      </w:r>
    </w:p>
    <w:p w:rsidR="00657150" w:rsidRDefault="00FE198E" w:rsidP="00202F83">
      <w:r>
        <w:t>Wellness, derived from the word ‘wel-nis’, has different meanings as well.</w:t>
      </w:r>
      <w:r w:rsidR="00CC01DE">
        <w:t xml:space="preserve"> W</w:t>
      </w:r>
      <w:r w:rsidR="00927BE4">
        <w:t xml:space="preserve">ellness means the good state of physical and mental wellbeing </w:t>
      </w:r>
      <w:sdt>
        <w:sdtPr>
          <w:id w:val="888933248"/>
          <w:citation/>
        </w:sdtPr>
        <w:sdtEndPr/>
        <w:sdtContent>
          <w:r w:rsidR="00927BE4">
            <w:fldChar w:fldCharType="begin"/>
          </w:r>
          <w:r w:rsidR="007F70F3">
            <w:instrText xml:space="preserve">CITATION USD05 \l 1033 </w:instrText>
          </w:r>
          <w:r w:rsidR="00927BE4">
            <w:fldChar w:fldCharType="separate"/>
          </w:r>
          <w:r w:rsidR="001A239D">
            <w:rPr>
              <w:noProof/>
            </w:rPr>
            <w:t>(US Department of Defense, 2005)</w:t>
          </w:r>
          <w:r w:rsidR="00927BE4">
            <w:fldChar w:fldCharType="end"/>
          </w:r>
        </w:sdtContent>
      </w:sdt>
      <w:r w:rsidR="00927BE4">
        <w:t>.</w:t>
      </w:r>
      <w:r>
        <w:t xml:space="preserve"> The Global Wellness Institute describes it as ‘the quality of stat</w:t>
      </w:r>
      <w:r w:rsidR="0060690C">
        <w:t>e</w:t>
      </w:r>
      <w:r>
        <w:t xml:space="preserve"> of being healthy in body and mind, especially as the resul</w:t>
      </w:r>
      <w:r w:rsidR="00CC01DE">
        <w:t>t of deliberate effort’. Next to this, they</w:t>
      </w:r>
      <w:r>
        <w:t xml:space="preserve"> provide a second meaning; ‘an approach to healthcare that emphasizes preventing illness and prolonging life, as opposed to emphasizing treating diseases’ </w:t>
      </w:r>
      <w:sdt>
        <w:sdtPr>
          <w:id w:val="-859657912"/>
          <w:citation/>
        </w:sdtPr>
        <w:sdtEndPr/>
        <w:sdtContent>
          <w:r>
            <w:fldChar w:fldCharType="begin"/>
          </w:r>
          <w:r w:rsidR="00AF6801">
            <w:instrText xml:space="preserve">CITATION Glo16 \l 1033 </w:instrText>
          </w:r>
          <w:r>
            <w:fldChar w:fldCharType="separate"/>
          </w:r>
          <w:r w:rsidR="001A239D">
            <w:rPr>
              <w:noProof/>
            </w:rPr>
            <w:t>(Yeung &amp; Johnston, 2016)</w:t>
          </w:r>
          <w:r>
            <w:fldChar w:fldCharType="end"/>
          </w:r>
        </w:sdtContent>
      </w:sdt>
      <w:r>
        <w:t>.</w:t>
      </w:r>
      <w:r w:rsidR="009D3FDC">
        <w:t xml:space="preserve"> The vice president of Health Research and Outcomes at Healthways, Carter Coberly stated; ‘well-being is gaining recognition as an important measure that relates both to the quality of life of individuals as well as to financial measures that are important to business and government leaders’ </w:t>
      </w:r>
      <w:sdt>
        <w:sdtPr>
          <w:id w:val="670758314"/>
          <w:citation/>
        </w:sdtPr>
        <w:sdtEndPr/>
        <w:sdtContent>
          <w:r w:rsidR="009D3FDC">
            <w:fldChar w:fldCharType="begin"/>
          </w:r>
          <w:r w:rsidR="009D3FDC">
            <w:instrText xml:space="preserve"> CITATION Cha13 \l 1033 </w:instrText>
          </w:r>
          <w:r w:rsidR="009D3FDC">
            <w:fldChar w:fldCharType="separate"/>
          </w:r>
          <w:r w:rsidR="001A239D">
            <w:rPr>
              <w:noProof/>
            </w:rPr>
            <w:t>(Brooks, 2013)</w:t>
          </w:r>
          <w:r w:rsidR="009D3FDC">
            <w:fldChar w:fldCharType="end"/>
          </w:r>
        </w:sdtContent>
      </w:sdt>
      <w:r w:rsidR="009D3FDC">
        <w:t>.</w:t>
      </w:r>
    </w:p>
    <w:p w:rsidR="002818AB" w:rsidRPr="000372BE" w:rsidRDefault="00982A32" w:rsidP="002818AB">
      <w:pPr>
        <w:pStyle w:val="Heading2"/>
        <w:rPr>
          <w:color w:val="0070C0"/>
        </w:rPr>
      </w:pPr>
      <w:bookmarkStart w:id="30" w:name="_Toc518119302"/>
      <w:bookmarkStart w:id="31" w:name="_Toc518130179"/>
      <w:r>
        <w:rPr>
          <w:color w:val="0070C0"/>
        </w:rPr>
        <w:t xml:space="preserve">3.3 </w:t>
      </w:r>
      <w:r w:rsidR="002818AB" w:rsidRPr="000372BE">
        <w:rPr>
          <w:color w:val="0070C0"/>
        </w:rPr>
        <w:t>Healthy food</w:t>
      </w:r>
      <w:bookmarkEnd w:id="30"/>
      <w:bookmarkEnd w:id="31"/>
      <w:r w:rsidR="002818AB" w:rsidRPr="000372BE">
        <w:rPr>
          <w:color w:val="0070C0"/>
        </w:rPr>
        <w:t xml:space="preserve"> </w:t>
      </w:r>
    </w:p>
    <w:p w:rsidR="0046640D" w:rsidRDefault="00851CBA" w:rsidP="00202F83">
      <w:r>
        <w:t xml:space="preserve">Food is one of the aspects of a successful aging process. It is also one of the fundamentals for preventing age-related physical and mental issues. </w:t>
      </w:r>
      <w:r w:rsidR="00504DAB">
        <w:t xml:space="preserve">Taking </w:t>
      </w:r>
      <w:r w:rsidR="002725B2">
        <w:t>an</w:t>
      </w:r>
      <w:r w:rsidR="00504DAB">
        <w:t xml:space="preserve"> efficient nutritional intake every day, is essential for an adult’s health and well-being</w:t>
      </w:r>
      <w:r w:rsidR="00307C31" w:rsidRPr="00307C31">
        <w:t xml:space="preserve"> </w:t>
      </w:r>
      <w:sdt>
        <w:sdtPr>
          <w:id w:val="1157488516"/>
          <w:citation/>
        </w:sdtPr>
        <w:sdtEndPr/>
        <w:sdtContent>
          <w:r w:rsidR="00307C31">
            <w:fldChar w:fldCharType="begin"/>
          </w:r>
          <w:r w:rsidR="00307C31">
            <w:instrText xml:space="preserve"> CITATION Ber17 \l 1033 </w:instrText>
          </w:r>
          <w:r w:rsidR="00307C31">
            <w:fldChar w:fldCharType="separate"/>
          </w:r>
          <w:r w:rsidR="001A239D">
            <w:rPr>
              <w:noProof/>
            </w:rPr>
            <w:t>(Bernstein, 2017)</w:t>
          </w:r>
          <w:r w:rsidR="00307C31">
            <w:fldChar w:fldCharType="end"/>
          </w:r>
        </w:sdtContent>
      </w:sdt>
      <w:r w:rsidR="00504DAB">
        <w:t xml:space="preserve">. </w:t>
      </w:r>
      <w:r w:rsidR="00307C31">
        <w:t>The</w:t>
      </w:r>
      <w:r w:rsidR="0046640D">
        <w:t xml:space="preserve"> nutritional intake needs of an adult are quite </w:t>
      </w:r>
      <w:proofErr w:type="gramStart"/>
      <w:r w:rsidR="0046640D">
        <w:t>similar to</w:t>
      </w:r>
      <w:proofErr w:type="gramEnd"/>
      <w:r w:rsidR="0046640D">
        <w:t xml:space="preserve"> the intake needs of an adolescent. However, some nutritional needs may change with age, for </w:t>
      </w:r>
      <w:r w:rsidR="0046640D">
        <w:lastRenderedPageBreak/>
        <w:t>example the calorie intake of an older adult is lower than an adult in his early 30’s. A teenager’s nutritional needs are higher than any other age group. This, because a teenager needs all the food intake to grow.</w:t>
      </w:r>
      <w:r w:rsidR="005A0F45">
        <w:t xml:space="preserve"> The intake of food during puberty, can be twice as</w:t>
      </w:r>
      <w:r w:rsidR="00A051F5">
        <w:t xml:space="preserve"> high as the rest of his or her</w:t>
      </w:r>
      <w:r w:rsidR="005A0F45">
        <w:t xml:space="preserve"> adolescence. </w:t>
      </w:r>
      <w:r w:rsidR="0046640D">
        <w:t xml:space="preserve"> If the right nutritional intake is not met, a teenager’s growth process can be compromised. </w:t>
      </w:r>
      <w:r w:rsidR="005A0F45">
        <w:t xml:space="preserve">Before puberty starts, the nutritional needs of a child </w:t>
      </w:r>
      <w:r w:rsidR="00A051F5">
        <w:t>are</w:t>
      </w:r>
      <w:r w:rsidR="005A0F45">
        <w:t xml:space="preserve"> similar between boys and girls, it is when puberty starts that the needs of nutrition change betwee</w:t>
      </w:r>
      <w:r w:rsidR="00307C31">
        <w:t xml:space="preserve">n the genders </w:t>
      </w:r>
      <w:sdt>
        <w:sdtPr>
          <w:id w:val="-1041441107"/>
          <w:citation/>
        </w:sdtPr>
        <w:sdtEndPr/>
        <w:sdtContent>
          <w:r w:rsidR="00307C31">
            <w:fldChar w:fldCharType="begin"/>
          </w:r>
          <w:r w:rsidR="00307C31" w:rsidRPr="00307C31">
            <w:rPr>
              <w:lang w:val="en-GB"/>
            </w:rPr>
            <w:instrText xml:space="preserve"> CITATION Sto05 \l 1043 </w:instrText>
          </w:r>
          <w:r w:rsidR="00307C31">
            <w:fldChar w:fldCharType="separate"/>
          </w:r>
          <w:r w:rsidR="001A239D" w:rsidRPr="001A239D">
            <w:rPr>
              <w:noProof/>
              <w:lang w:val="en-GB"/>
            </w:rPr>
            <w:t>(Story &amp; Stang, 2005)</w:t>
          </w:r>
          <w:r w:rsidR="00307C31">
            <w:fldChar w:fldCharType="end"/>
          </w:r>
        </w:sdtContent>
      </w:sdt>
      <w:r w:rsidR="00307C31">
        <w:t xml:space="preserve">. </w:t>
      </w:r>
    </w:p>
    <w:p w:rsidR="00514244" w:rsidRPr="00BD3261" w:rsidRDefault="00504DAB" w:rsidP="00202F83">
      <w:pPr>
        <w:rPr>
          <w:color w:val="FF0000"/>
        </w:rPr>
      </w:pPr>
      <w:r>
        <w:t xml:space="preserve">By having the right amount of food intake per day, people can prevent several diseases such as obesity </w:t>
      </w:r>
      <w:sdt>
        <w:sdtPr>
          <w:id w:val="407048956"/>
          <w:citation/>
        </w:sdtPr>
        <w:sdtEndPr/>
        <w:sdtContent>
          <w:r w:rsidR="00100564">
            <w:fldChar w:fldCharType="begin"/>
          </w:r>
          <w:r w:rsidR="00100564">
            <w:instrText xml:space="preserve"> CITATION Ber17 \l 1033 </w:instrText>
          </w:r>
          <w:r w:rsidR="00100564">
            <w:fldChar w:fldCharType="separate"/>
          </w:r>
          <w:r w:rsidR="001A239D">
            <w:rPr>
              <w:noProof/>
            </w:rPr>
            <w:t>(Bernstein, 2017)</w:t>
          </w:r>
          <w:r w:rsidR="00100564">
            <w:fldChar w:fldCharType="end"/>
          </w:r>
        </w:sdtContent>
      </w:sdt>
      <w:r>
        <w:t xml:space="preserve">. </w:t>
      </w:r>
      <w:r w:rsidR="002818AB">
        <w:t xml:space="preserve">In the years 2009 to 2011, 41% of the Dutch population over 18 years old was overweight. In 2016, this number grew to almost 50% </w:t>
      </w:r>
      <w:sdt>
        <w:sdtPr>
          <w:id w:val="-132484138"/>
          <w:citation/>
        </w:sdtPr>
        <w:sdtEndPr/>
        <w:sdtContent>
          <w:r w:rsidR="002818AB">
            <w:fldChar w:fldCharType="begin"/>
          </w:r>
          <w:r w:rsidR="002818AB">
            <w:instrText xml:space="preserve"> CITATION Vol16 \l 1033 </w:instrText>
          </w:r>
          <w:r w:rsidR="002818AB">
            <w:fldChar w:fldCharType="separate"/>
          </w:r>
          <w:r w:rsidR="001A239D">
            <w:rPr>
              <w:noProof/>
            </w:rPr>
            <w:t>(Volksgezondheidenzorg, 2016)</w:t>
          </w:r>
          <w:r w:rsidR="002818AB">
            <w:fldChar w:fldCharType="end"/>
          </w:r>
        </w:sdtContent>
      </w:sdt>
      <w:r w:rsidR="002818AB">
        <w:t xml:space="preserve">. Being overweight brings a lot of negative side effects. It increases the chances of getting several diseases such as cardiovascular disease, diabetes type </w:t>
      </w:r>
      <w:r w:rsidR="00313147">
        <w:t>two</w:t>
      </w:r>
      <w:r w:rsidR="002818AB">
        <w:t xml:space="preserve">, sleep apnea and asthma </w:t>
      </w:r>
      <w:sdt>
        <w:sdtPr>
          <w:id w:val="-1838143703"/>
          <w:citation/>
        </w:sdtPr>
        <w:sdtEndPr/>
        <w:sdtContent>
          <w:r w:rsidR="002818AB">
            <w:fldChar w:fldCharType="begin"/>
          </w:r>
          <w:r w:rsidR="00757CC8">
            <w:instrText xml:space="preserve">CITATION Com15 \l 1033 </w:instrText>
          </w:r>
          <w:r w:rsidR="002818AB">
            <w:fldChar w:fldCharType="separate"/>
          </w:r>
          <w:r w:rsidR="001A239D">
            <w:rPr>
              <w:noProof/>
            </w:rPr>
            <w:t>(House of Common Health Committee, 2015)</w:t>
          </w:r>
          <w:r w:rsidR="002818AB">
            <w:fldChar w:fldCharType="end"/>
          </w:r>
        </w:sdtContent>
      </w:sdt>
      <w:r w:rsidR="002818AB">
        <w:t xml:space="preserve">. A healthy diet can help prevent all these diseases. As there are several reasons why people are overweight and obese, there are two </w:t>
      </w:r>
      <w:r w:rsidR="002725B2">
        <w:t xml:space="preserve">main </w:t>
      </w:r>
      <w:r w:rsidR="002818AB">
        <w:t>reasons</w:t>
      </w:r>
      <w:r w:rsidR="002725B2">
        <w:t>.</w:t>
      </w:r>
      <w:r w:rsidR="002818AB">
        <w:t xml:space="preserve"> The first one is that every individual is responsible for their own food intake and the amount of exercise they get. Another part is the environment of the people. If a supermarket with a wide range of vegetables and fruits is in the neighborhood, people are more likely to eat healthier. But if the snack bar and fast-food restaurant are closer, and the supermarket with the vegetables is further away, the choice for the unhealthy meal is quickly made. </w:t>
      </w:r>
      <w:sdt>
        <w:sdtPr>
          <w:id w:val="2118942350"/>
          <w:citation/>
        </w:sdtPr>
        <w:sdtEndPr/>
        <w:sdtContent>
          <w:r w:rsidR="002818AB">
            <w:fldChar w:fldCharType="begin"/>
          </w:r>
          <w:r w:rsidR="00BD3261">
            <w:instrText xml:space="preserve">CITATION Mar17 \l 1043 </w:instrText>
          </w:r>
          <w:r w:rsidR="002818AB">
            <w:fldChar w:fldCharType="separate"/>
          </w:r>
          <w:r w:rsidR="001A239D">
            <w:rPr>
              <w:noProof/>
            </w:rPr>
            <w:t>(Helbich, Schadenberg, Hagenauer, &amp; Poelman, 2017)</w:t>
          </w:r>
          <w:r w:rsidR="002818AB">
            <w:fldChar w:fldCharType="end"/>
          </w:r>
        </w:sdtContent>
      </w:sdt>
      <w:r w:rsidR="002818AB">
        <w:t xml:space="preserve">. </w:t>
      </w:r>
    </w:p>
    <w:p w:rsidR="00326960" w:rsidRDefault="000A5A4C" w:rsidP="00202F83">
      <w:r>
        <w:t>Chri</w:t>
      </w:r>
      <w:r w:rsidR="002725B2">
        <w:t>stie and Chen (2018) conducted</w:t>
      </w:r>
      <w:r>
        <w:t xml:space="preserve"> research about food choices. In this research it is stated that some people are influenced by someone else when it comes down to the food choice and the food amount that they get </w:t>
      </w:r>
      <w:sdt>
        <w:sdtPr>
          <w:id w:val="-1068338602"/>
          <w:citation/>
        </w:sdtPr>
        <w:sdtEndPr/>
        <w:sdtContent>
          <w:r>
            <w:fldChar w:fldCharType="begin"/>
          </w:r>
          <w:r w:rsidRPr="000A5A4C">
            <w:rPr>
              <w:lang w:val="en-GB"/>
            </w:rPr>
            <w:instrText xml:space="preserve"> CITATION Chr18 \l 1043 </w:instrText>
          </w:r>
          <w:r>
            <w:fldChar w:fldCharType="separate"/>
          </w:r>
          <w:r w:rsidR="001A239D" w:rsidRPr="001A239D">
            <w:rPr>
              <w:noProof/>
              <w:lang w:val="en-GB"/>
            </w:rPr>
            <w:t>(Christie &amp; Chen, 2018)</w:t>
          </w:r>
          <w:r>
            <w:fldChar w:fldCharType="end"/>
          </w:r>
        </w:sdtContent>
      </w:sdt>
      <w:r w:rsidR="00780E9F">
        <w:t>.</w:t>
      </w:r>
      <w:r w:rsidR="00BD3261">
        <w:rPr>
          <w:color w:val="FF0000"/>
        </w:rPr>
        <w:t xml:space="preserve"> </w:t>
      </w:r>
      <w:r w:rsidR="00B52AA0">
        <w:t>However, R</w:t>
      </w:r>
      <w:r w:rsidR="00DB7579">
        <w:t xml:space="preserve">obinson and Field (2015) </w:t>
      </w:r>
      <w:r w:rsidR="00B52AA0">
        <w:t xml:space="preserve">only </w:t>
      </w:r>
      <w:r w:rsidR="00A7291E">
        <w:t xml:space="preserve">partly </w:t>
      </w:r>
      <w:r w:rsidR="00DB7579">
        <w:t xml:space="preserve">agree with this. </w:t>
      </w:r>
      <w:r w:rsidR="00A7291E">
        <w:t xml:space="preserve">The results of their research confirmed the social influence of people on their food intake, </w:t>
      </w:r>
      <w:r w:rsidR="00AB11EC">
        <w:t>but the influence is</w:t>
      </w:r>
      <w:r w:rsidR="00A7291E">
        <w:t xml:space="preserve"> not as </w:t>
      </w:r>
      <w:r w:rsidR="00AB11EC">
        <w:t>big</w:t>
      </w:r>
      <w:r w:rsidR="00326960">
        <w:t xml:space="preserve"> as </w:t>
      </w:r>
      <w:r w:rsidR="00AB11EC">
        <w:t>initially stated</w:t>
      </w:r>
      <w:r w:rsidR="00B52AA0">
        <w:t>. This is because the</w:t>
      </w:r>
      <w:r w:rsidR="00326960">
        <w:t xml:space="preserve"> individual nowadays is more aware of the influence of </w:t>
      </w:r>
      <w:proofErr w:type="gramStart"/>
      <w:r w:rsidR="00326960">
        <w:t>others</w:t>
      </w:r>
      <w:r w:rsidR="007F17D9">
        <w:t>, and</w:t>
      </w:r>
      <w:proofErr w:type="gramEnd"/>
      <w:r w:rsidR="007F17D9">
        <w:t xml:space="preserve"> can therefor</w:t>
      </w:r>
      <w:r w:rsidR="002725B2">
        <w:t>e</w:t>
      </w:r>
      <w:r w:rsidR="007F17D9">
        <w:t xml:space="preserve"> make better choices </w:t>
      </w:r>
      <w:r w:rsidR="008E335C">
        <w:t>regarding their food intake</w:t>
      </w:r>
      <w:r w:rsidR="00326960">
        <w:t xml:space="preserve"> </w:t>
      </w:r>
      <w:sdt>
        <w:sdtPr>
          <w:id w:val="-1844695938"/>
          <w:citation/>
        </w:sdtPr>
        <w:sdtEndPr/>
        <w:sdtContent>
          <w:r w:rsidR="00326960">
            <w:fldChar w:fldCharType="begin"/>
          </w:r>
          <w:r w:rsidR="00326960">
            <w:rPr>
              <w:lang w:val="en-GB"/>
            </w:rPr>
            <w:instrText xml:space="preserve">CITATION Rob15 \l 1043 </w:instrText>
          </w:r>
          <w:r w:rsidR="00326960">
            <w:fldChar w:fldCharType="separate"/>
          </w:r>
          <w:r w:rsidR="001A239D" w:rsidRPr="001A239D">
            <w:rPr>
              <w:noProof/>
              <w:lang w:val="en-GB"/>
            </w:rPr>
            <w:t>(Robinson &amp; Field, 2015)</w:t>
          </w:r>
          <w:r w:rsidR="00326960">
            <w:fldChar w:fldCharType="end"/>
          </w:r>
        </w:sdtContent>
      </w:sdt>
      <w:r w:rsidR="00326960">
        <w:t>.</w:t>
      </w:r>
      <w:r w:rsidR="00100564">
        <w:t xml:space="preserve"> Bernstein (2017) has similar views on the influence of food on people. She states that the ability of consuming the right amount and the right quality of food by people is influenced by several aspects. Namely; accessibility, availability, preference of food, preparation and eating itself. </w:t>
      </w:r>
      <w:r w:rsidR="00B52AA0">
        <w:t>Next to</w:t>
      </w:r>
      <w:r w:rsidR="00100564">
        <w:t xml:space="preserve"> those factors, age is </w:t>
      </w:r>
      <w:r w:rsidR="00B52AA0">
        <w:t>another</w:t>
      </w:r>
      <w:r w:rsidR="00100564">
        <w:t xml:space="preserve"> a component that plays a role in the food intake of people. </w:t>
      </w:r>
      <w:r w:rsidR="00B52AA0">
        <w:t>F</w:t>
      </w:r>
      <w:r w:rsidR="00100564">
        <w:t>ood digestion, absorpt</w:t>
      </w:r>
      <w:r w:rsidR="00B52AA0">
        <w:t>ion and metabolism are processes</w:t>
      </w:r>
      <w:r w:rsidR="00100564">
        <w:t xml:space="preserve"> that are all age-related, thus may differ between people </w:t>
      </w:r>
      <w:sdt>
        <w:sdtPr>
          <w:id w:val="-240877620"/>
          <w:citation/>
        </w:sdtPr>
        <w:sdtEndPr/>
        <w:sdtContent>
          <w:r w:rsidR="00100564">
            <w:fldChar w:fldCharType="begin"/>
          </w:r>
          <w:r w:rsidR="00100564">
            <w:instrText xml:space="preserve"> CITATION Ber17 \l 1033 </w:instrText>
          </w:r>
          <w:r w:rsidR="00100564">
            <w:fldChar w:fldCharType="separate"/>
          </w:r>
          <w:r w:rsidR="001A239D">
            <w:rPr>
              <w:noProof/>
            </w:rPr>
            <w:t>(Bernstein, 2017)</w:t>
          </w:r>
          <w:r w:rsidR="00100564">
            <w:fldChar w:fldCharType="end"/>
          </w:r>
        </w:sdtContent>
      </w:sdt>
      <w:r w:rsidR="00100564">
        <w:t xml:space="preserve">. </w:t>
      </w:r>
    </w:p>
    <w:p w:rsidR="00514244" w:rsidRPr="00BD3261" w:rsidRDefault="00B52AA0" w:rsidP="00202F83">
      <w:pPr>
        <w:rPr>
          <w:color w:val="FF0000"/>
        </w:rPr>
      </w:pPr>
      <w:r>
        <w:t>In addition,</w:t>
      </w:r>
      <w:r w:rsidR="000A5A4C">
        <w:t xml:space="preserve"> influences on food choices </w:t>
      </w:r>
      <w:r>
        <w:t>can also be demographic / culturally</w:t>
      </w:r>
      <w:r w:rsidR="00D3744D">
        <w:t xml:space="preserve">. For </w:t>
      </w:r>
      <w:r w:rsidR="00810909">
        <w:t>example</w:t>
      </w:r>
      <w:r w:rsidR="00DB412D">
        <w:t>;</w:t>
      </w:r>
      <w:r w:rsidR="00D3744D">
        <w:t xml:space="preserve"> p</w:t>
      </w:r>
      <w:r w:rsidR="000A5A4C">
        <w:t xml:space="preserve">eers, food environments and economic status influences </w:t>
      </w:r>
      <w:sdt>
        <w:sdtPr>
          <w:id w:val="-730006206"/>
          <w:citation/>
        </w:sdtPr>
        <w:sdtEndPr/>
        <w:sdtContent>
          <w:r w:rsidR="000A5A4C">
            <w:fldChar w:fldCharType="begin"/>
          </w:r>
          <w:r w:rsidR="00BD3261">
            <w:rPr>
              <w:lang w:val="en-GB"/>
            </w:rPr>
            <w:instrText xml:space="preserve">CITATION Pal \l 1043 </w:instrText>
          </w:r>
          <w:r w:rsidR="000A5A4C">
            <w:fldChar w:fldCharType="separate"/>
          </w:r>
          <w:r w:rsidR="001A239D" w:rsidRPr="001A239D">
            <w:rPr>
              <w:noProof/>
              <w:lang w:val="en-GB"/>
            </w:rPr>
            <w:t>(Marone, 2017)</w:t>
          </w:r>
          <w:r w:rsidR="000A5A4C">
            <w:fldChar w:fldCharType="end"/>
          </w:r>
        </w:sdtContent>
      </w:sdt>
      <w:r w:rsidR="000A5A4C">
        <w:t xml:space="preserve">. </w:t>
      </w:r>
      <w:r w:rsidR="000E359F">
        <w:t xml:space="preserve">Kim and Jang explain that the choice between healthy and unhealthy, has a connection with stress and gender. Women tend to give in sooner to unhealthier </w:t>
      </w:r>
      <w:r w:rsidR="00D3744D">
        <w:t>food when they are stressed, tha</w:t>
      </w:r>
      <w:r w:rsidR="000E359F">
        <w:t xml:space="preserve">n men. Another aspect of this research is about messaging. </w:t>
      </w:r>
      <w:r w:rsidR="003C5AF0">
        <w:t xml:space="preserve">When the messages of the menu refer to the present (e.g. enjoy the moment), people are more likely to give in to the unhealthy food. Oppose to when the message refers to the future (e.g. life is long, enjoy it forever), people are less likely to give in to unhealthy food. In both cases, people who are experiencing stress, will give in and buy the unhealthy food sooner than people who are not stressed </w:t>
      </w:r>
      <w:sdt>
        <w:sdtPr>
          <w:id w:val="-326356012"/>
          <w:citation/>
        </w:sdtPr>
        <w:sdtEndPr/>
        <w:sdtContent>
          <w:r w:rsidR="003C5AF0">
            <w:fldChar w:fldCharType="begin"/>
          </w:r>
          <w:r w:rsidR="003C5AF0" w:rsidRPr="003C5AF0">
            <w:rPr>
              <w:lang w:val="en-GB"/>
            </w:rPr>
            <w:instrText xml:space="preserve"> CITATION Kim17 \l 1043 </w:instrText>
          </w:r>
          <w:r w:rsidR="003C5AF0">
            <w:fldChar w:fldCharType="separate"/>
          </w:r>
          <w:r w:rsidR="001A239D" w:rsidRPr="001A239D">
            <w:rPr>
              <w:noProof/>
              <w:lang w:val="en-GB"/>
            </w:rPr>
            <w:t>(Kim &amp; Jang, 2017)</w:t>
          </w:r>
          <w:r w:rsidR="003C5AF0">
            <w:fldChar w:fldCharType="end"/>
          </w:r>
        </w:sdtContent>
      </w:sdt>
      <w:r w:rsidR="003C5AF0">
        <w:t xml:space="preserve">. </w:t>
      </w:r>
      <w:r w:rsidR="00E227A5">
        <w:t xml:space="preserve">However, a research conducted in Spain and the Netherlands about promoting unhealthy snacks by including a protective message, did not lower the calorie intake </w:t>
      </w:r>
      <w:sdt>
        <w:sdtPr>
          <w:id w:val="1842506504"/>
          <w:citation/>
        </w:sdtPr>
        <w:sdtEndPr/>
        <w:sdtContent>
          <w:r w:rsidR="00E227A5">
            <w:fldChar w:fldCharType="begin"/>
          </w:r>
          <w:r w:rsidR="00E227A5" w:rsidRPr="00E227A5">
            <w:rPr>
              <w:lang w:val="en-GB"/>
            </w:rPr>
            <w:instrText xml:space="preserve"> CITATION Fol17 \l 1043 </w:instrText>
          </w:r>
          <w:r w:rsidR="00E227A5">
            <w:fldChar w:fldCharType="separate"/>
          </w:r>
          <w:r w:rsidR="001A239D" w:rsidRPr="001A239D">
            <w:rPr>
              <w:noProof/>
              <w:lang w:val="en-GB"/>
            </w:rPr>
            <w:t>(Folkvord, et al., 2017)</w:t>
          </w:r>
          <w:r w:rsidR="00E227A5">
            <w:fldChar w:fldCharType="end"/>
          </w:r>
        </w:sdtContent>
      </w:sdt>
      <w:r w:rsidR="00E227A5">
        <w:t xml:space="preserve">. </w:t>
      </w:r>
    </w:p>
    <w:p w:rsidR="00D7235D" w:rsidRPr="000372BE" w:rsidRDefault="00982A32" w:rsidP="00982A32">
      <w:pPr>
        <w:pStyle w:val="Heading2"/>
        <w:rPr>
          <w:color w:val="0070C0"/>
        </w:rPr>
      </w:pPr>
      <w:bookmarkStart w:id="32" w:name="_Toc518119303"/>
      <w:bookmarkStart w:id="33" w:name="_Toc518130180"/>
      <w:r>
        <w:rPr>
          <w:color w:val="0070C0"/>
        </w:rPr>
        <w:lastRenderedPageBreak/>
        <w:t xml:space="preserve">3.4 </w:t>
      </w:r>
      <w:r w:rsidR="00D7235D" w:rsidRPr="000372BE">
        <w:rPr>
          <w:color w:val="0070C0"/>
        </w:rPr>
        <w:t>Physical activity</w:t>
      </w:r>
      <w:bookmarkEnd w:id="32"/>
      <w:bookmarkEnd w:id="33"/>
    </w:p>
    <w:p w:rsidR="00BA5395" w:rsidRDefault="00647594" w:rsidP="00E227A5">
      <w:r>
        <w:t>A child’s physical activity needs consist of one hour of exercise per day. For an adult, the needs are different. One and a half hour or physical exercise</w:t>
      </w:r>
      <w:r w:rsidR="001E18EC">
        <w:t xml:space="preserve"> a</w:t>
      </w:r>
      <w:r>
        <w:t xml:space="preserve"> week is needed to keep a healthy lifestyle. Another need is to avoid a sedentary lifestyle, as this is very unhealthy for the body </w:t>
      </w:r>
      <w:sdt>
        <w:sdtPr>
          <w:id w:val="-320283643"/>
          <w:citation/>
        </w:sdtPr>
        <w:sdtEndPr/>
        <w:sdtContent>
          <w:r>
            <w:fldChar w:fldCharType="begin"/>
          </w:r>
          <w:r w:rsidRPr="00647594">
            <w:rPr>
              <w:lang w:val="en-GB"/>
            </w:rPr>
            <w:instrText xml:space="preserve"> CITATION Gez17 \l 1043 </w:instrText>
          </w:r>
          <w:r>
            <w:fldChar w:fldCharType="separate"/>
          </w:r>
          <w:r w:rsidR="001A239D" w:rsidRPr="001A239D">
            <w:rPr>
              <w:noProof/>
              <w:lang w:val="en-GB"/>
            </w:rPr>
            <w:t>(Gezondheidsraad, 2017)</w:t>
          </w:r>
          <w:r>
            <w:fldChar w:fldCharType="end"/>
          </w:r>
        </w:sdtContent>
      </w:sdt>
      <w:r>
        <w:t xml:space="preserve">. </w:t>
      </w:r>
    </w:p>
    <w:p w:rsidR="00955294" w:rsidRDefault="00D7235D" w:rsidP="00E227A5">
      <w:r>
        <w:t xml:space="preserve">It is a fact that regular exercise has positive effects on </w:t>
      </w:r>
      <w:r w:rsidR="0024362C">
        <w:t>one’s life,</w:t>
      </w:r>
      <w:r>
        <w:t xml:space="preserve"> </w:t>
      </w:r>
      <w:r w:rsidR="0024362C">
        <w:t>i</w:t>
      </w:r>
      <w:r>
        <w:t xml:space="preserve">t </w:t>
      </w:r>
      <w:proofErr w:type="gramStart"/>
      <w:r>
        <w:t>actually decreases</w:t>
      </w:r>
      <w:proofErr w:type="gramEnd"/>
      <w:r>
        <w:t xml:space="preserve"> the chance of having heart diseases, diabet</w:t>
      </w:r>
      <w:r w:rsidR="00800CF8">
        <w:t xml:space="preserve">es, obesity and mental problems </w:t>
      </w:r>
      <w:sdt>
        <w:sdtPr>
          <w:id w:val="2100300138"/>
          <w:citation/>
        </w:sdtPr>
        <w:sdtEndPr/>
        <w:sdtContent>
          <w:r w:rsidR="00800CF8">
            <w:fldChar w:fldCharType="begin"/>
          </w:r>
          <w:r w:rsidR="00B76E2F">
            <w:rPr>
              <w:lang w:val="en-GB"/>
            </w:rPr>
            <w:instrText xml:space="preserve">CITATION Fen16 \l 1043 </w:instrText>
          </w:r>
          <w:r w:rsidR="00800CF8">
            <w:fldChar w:fldCharType="separate"/>
          </w:r>
          <w:r w:rsidR="001A239D" w:rsidRPr="001A239D">
            <w:rPr>
              <w:noProof/>
              <w:lang w:val="en-GB"/>
            </w:rPr>
            <w:t>(Fennell, Gerhart, Seo, Hauge, &amp; Glickman, 2016)</w:t>
          </w:r>
          <w:r w:rsidR="00800CF8">
            <w:fldChar w:fldCharType="end"/>
          </w:r>
        </w:sdtContent>
      </w:sdt>
      <w:r w:rsidR="00780E9F">
        <w:t>.</w:t>
      </w:r>
      <w:r>
        <w:t xml:space="preserve"> </w:t>
      </w:r>
      <w:r w:rsidR="00E227A5">
        <w:t xml:space="preserve">Besides that, </w:t>
      </w:r>
      <w:r w:rsidR="00666D5C">
        <w:t>The House of Common Health Committee state that</w:t>
      </w:r>
      <w:r w:rsidR="00180D25">
        <w:t xml:space="preserve"> regular physical exercise is proven to have positive effects on a person’s mental wellbeing. </w:t>
      </w:r>
      <w:r w:rsidR="00666D5C">
        <w:t>It is even said that</w:t>
      </w:r>
      <w:r w:rsidR="00180D25">
        <w:t xml:space="preserve"> physical activity is a more effective tool for one’s mental wellbeing than for example </w:t>
      </w:r>
      <w:r w:rsidR="00666D5C">
        <w:t>a therapy session</w:t>
      </w:r>
      <w:r w:rsidR="00180D25">
        <w:t xml:space="preserve">. </w:t>
      </w:r>
      <w:r w:rsidR="00E227A5">
        <w:t xml:space="preserve">Furthermore, </w:t>
      </w:r>
      <w:r w:rsidR="00180D25">
        <w:t>physical activity is</w:t>
      </w:r>
      <w:r w:rsidR="00E227A5">
        <w:t xml:space="preserve"> beneficial in a way</w:t>
      </w:r>
      <w:r w:rsidR="00180D25">
        <w:t xml:space="preserve"> that it can help with anxiety, panic attacks and stress </w:t>
      </w:r>
      <w:sdt>
        <w:sdtPr>
          <w:id w:val="-80526560"/>
          <w:citation/>
        </w:sdtPr>
        <w:sdtEndPr/>
        <w:sdtContent>
          <w:r w:rsidR="00180D25">
            <w:fldChar w:fldCharType="begin"/>
          </w:r>
          <w:r w:rsidR="00757CC8">
            <w:instrText xml:space="preserve">CITATION Com15 \l 1033 </w:instrText>
          </w:r>
          <w:r w:rsidR="00180D25">
            <w:fldChar w:fldCharType="separate"/>
          </w:r>
          <w:r w:rsidR="001A239D">
            <w:rPr>
              <w:noProof/>
            </w:rPr>
            <w:t>(House of Common Health Committee, 2015)</w:t>
          </w:r>
          <w:r w:rsidR="00180D25">
            <w:fldChar w:fldCharType="end"/>
          </w:r>
        </w:sdtContent>
      </w:sdt>
      <w:r w:rsidR="00180D25">
        <w:t xml:space="preserve">. </w:t>
      </w:r>
      <w:r w:rsidR="00392EEE">
        <w:t>Even though it s</w:t>
      </w:r>
      <w:r w:rsidR="00AE6DD2">
        <w:t>eems that physical activity only has positive sides, being physically active can have some negatives sides to it. People who exercise on a regular basis have a greater risk of getting an injury. Especially people younger than 30 are at r</w:t>
      </w:r>
      <w:r w:rsidR="005C4C53">
        <w:t xml:space="preserve">isk for a sport related injury </w:t>
      </w:r>
      <w:sdt>
        <w:sdtPr>
          <w:id w:val="-1948837030"/>
          <w:citation/>
        </w:sdtPr>
        <w:sdtEndPr/>
        <w:sdtContent>
          <w:r w:rsidR="005C4C53">
            <w:fldChar w:fldCharType="begin"/>
          </w:r>
          <w:r w:rsidR="005C4C53" w:rsidRPr="005C4C53">
            <w:rPr>
              <w:lang w:val="en-GB"/>
            </w:rPr>
            <w:instrText xml:space="preserve"> CITATION Sch06 \l 1043 </w:instrText>
          </w:r>
          <w:r w:rsidR="005C4C53">
            <w:fldChar w:fldCharType="separate"/>
          </w:r>
          <w:r w:rsidR="001A239D" w:rsidRPr="001A239D">
            <w:rPr>
              <w:noProof/>
              <w:lang w:val="en-GB"/>
            </w:rPr>
            <w:t>(Schellevis, 2006)</w:t>
          </w:r>
          <w:r w:rsidR="005C4C53">
            <w:fldChar w:fldCharType="end"/>
          </w:r>
        </w:sdtContent>
      </w:sdt>
      <w:r w:rsidR="005C4C53">
        <w:t xml:space="preserve">. </w:t>
      </w:r>
      <w:r w:rsidR="003A4998">
        <w:t>Nonetheless</w:t>
      </w:r>
      <w:r w:rsidR="00E227A5">
        <w:t xml:space="preserve">, according to Loket Gezond Leven, employees who exercise on a regular basis, positively influence the social cohesion, productivity, and are less absent than employees who do not exercise regularly </w:t>
      </w:r>
      <w:sdt>
        <w:sdtPr>
          <w:id w:val="1386063616"/>
          <w:citation/>
        </w:sdtPr>
        <w:sdtEndPr/>
        <w:sdtContent>
          <w:r w:rsidR="00E227A5">
            <w:fldChar w:fldCharType="begin"/>
          </w:r>
          <w:r w:rsidR="00E227A5">
            <w:instrText xml:space="preserve">CITATION Lok17 \l 1033 </w:instrText>
          </w:r>
          <w:r w:rsidR="00E227A5">
            <w:fldChar w:fldCharType="separate"/>
          </w:r>
          <w:r w:rsidR="001A239D">
            <w:rPr>
              <w:noProof/>
            </w:rPr>
            <w:t>(Loket Gezond Leven, 2017)</w:t>
          </w:r>
          <w:r w:rsidR="00E227A5">
            <w:fldChar w:fldCharType="end"/>
          </w:r>
        </w:sdtContent>
      </w:sdt>
      <w:r w:rsidR="00E227A5">
        <w:t>.</w:t>
      </w:r>
    </w:p>
    <w:p w:rsidR="006136A1" w:rsidRPr="000372BE" w:rsidRDefault="00982A32" w:rsidP="006136A1">
      <w:pPr>
        <w:pStyle w:val="Heading2"/>
        <w:rPr>
          <w:color w:val="0070C0"/>
        </w:rPr>
      </w:pPr>
      <w:bookmarkStart w:id="34" w:name="_Toc518119304"/>
      <w:bookmarkStart w:id="35" w:name="_Toc518130181"/>
      <w:r>
        <w:rPr>
          <w:color w:val="0070C0"/>
        </w:rPr>
        <w:t xml:space="preserve">3.5 </w:t>
      </w:r>
      <w:r w:rsidR="006136A1" w:rsidRPr="000372BE">
        <w:rPr>
          <w:color w:val="0070C0"/>
        </w:rPr>
        <w:t>Mindfulness</w:t>
      </w:r>
      <w:bookmarkEnd w:id="34"/>
      <w:bookmarkEnd w:id="35"/>
    </w:p>
    <w:p w:rsidR="00C65F22" w:rsidRDefault="009E0116" w:rsidP="006136A1">
      <w:r>
        <w:t xml:space="preserve">Mindfulness has been a proven method to be </w:t>
      </w:r>
      <w:r w:rsidR="00915D9B">
        <w:t xml:space="preserve">related to certain </w:t>
      </w:r>
      <w:r>
        <w:t>indicators of health and the quality of one’s life.</w:t>
      </w:r>
      <w:r w:rsidR="00915D9B">
        <w:t xml:space="preserve"> It has also been proven to help dealing with several emotions.</w:t>
      </w:r>
      <w:r>
        <w:t xml:space="preserve"> </w:t>
      </w:r>
      <w:r w:rsidR="00943003">
        <w:t xml:space="preserve">Employers </w:t>
      </w:r>
      <w:r w:rsidR="00C65F22">
        <w:t>could</w:t>
      </w:r>
      <w:r w:rsidR="00943003">
        <w:t xml:space="preserve"> help their employees</w:t>
      </w:r>
      <w:r w:rsidR="00C65F22">
        <w:t xml:space="preserve"> by offering mindfulness,</w:t>
      </w:r>
      <w:r w:rsidR="00943003">
        <w:t xml:space="preserve"> </w:t>
      </w:r>
      <w:proofErr w:type="gramStart"/>
      <w:r w:rsidR="003A4998">
        <w:t xml:space="preserve">in order </w:t>
      </w:r>
      <w:r w:rsidR="00943003">
        <w:t>to</w:t>
      </w:r>
      <w:proofErr w:type="gramEnd"/>
      <w:r w:rsidR="00943003">
        <w:t xml:space="preserve"> balance their work-life and personal life, as the work-life can have a major impact on the personal life of employees</w:t>
      </w:r>
      <w:r w:rsidR="00B137F0">
        <w:t>, and the other way around</w:t>
      </w:r>
      <w:r w:rsidR="00943003">
        <w:t>. The culture of work and the experienced stress can be brought back home</w:t>
      </w:r>
      <w:r w:rsidR="00905B9F">
        <w:t xml:space="preserve"> </w:t>
      </w:r>
      <w:r w:rsidR="00943003">
        <w:t xml:space="preserve">and influence the behavior of employees. Looking for that balance can improve employees. Finding meaning and having a purpose, can greatly influence the work and personal wellness, which will lead to better and healthier employees </w:t>
      </w:r>
      <w:sdt>
        <w:sdtPr>
          <w:id w:val="1486738571"/>
          <w:citation/>
        </w:sdtPr>
        <w:sdtEndPr/>
        <w:sdtContent>
          <w:r w:rsidR="00943003">
            <w:fldChar w:fldCharType="begin"/>
          </w:r>
          <w:r w:rsidR="00AF6801">
            <w:instrText xml:space="preserve">CITATION Glo16 \l 1033 </w:instrText>
          </w:r>
          <w:r w:rsidR="00943003">
            <w:fldChar w:fldCharType="separate"/>
          </w:r>
          <w:r w:rsidR="001A239D">
            <w:rPr>
              <w:noProof/>
            </w:rPr>
            <w:t>(Yeung &amp; Johnston, 2016)</w:t>
          </w:r>
          <w:r w:rsidR="00943003">
            <w:fldChar w:fldCharType="end"/>
          </w:r>
        </w:sdtContent>
      </w:sdt>
      <w:r w:rsidR="00943003">
        <w:t xml:space="preserve">. </w:t>
      </w:r>
      <w:r w:rsidR="001E7409">
        <w:t>Mindfulness</w:t>
      </w:r>
      <w:r w:rsidR="00C65F22">
        <w:t xml:space="preserve"> can be used for different outcomes. It has been known that practicing mindfulness helps with cravings such as food, alcohol and cigarettes. </w:t>
      </w:r>
      <w:r w:rsidR="00E37D4D">
        <w:t>However</w:t>
      </w:r>
      <w:r w:rsidR="00C65F22">
        <w:t xml:space="preserve">, mindfulness meditation helps more for immediate cravings, </w:t>
      </w:r>
      <w:r w:rsidR="00E37D4D">
        <w:t>and</w:t>
      </w:r>
      <w:r w:rsidR="00C65F22">
        <w:t xml:space="preserve"> it does not have the wanted effect for the </w:t>
      </w:r>
      <w:r w:rsidR="00810E88">
        <w:t>long-time</w:t>
      </w:r>
      <w:r w:rsidR="00C65F22">
        <w:t xml:space="preserve"> period </w:t>
      </w:r>
      <w:sdt>
        <w:sdtPr>
          <w:id w:val="981425808"/>
          <w:citation/>
        </w:sdtPr>
        <w:sdtEndPr/>
        <w:sdtContent>
          <w:r w:rsidR="00C65F22">
            <w:fldChar w:fldCharType="begin"/>
          </w:r>
          <w:r w:rsidR="00C65F22" w:rsidRPr="00C65F22">
            <w:rPr>
              <w:lang w:val="en-GB"/>
            </w:rPr>
            <w:instrText xml:space="preserve"> CITATION Tap18 \l 1043 </w:instrText>
          </w:r>
          <w:r w:rsidR="00C65F22">
            <w:fldChar w:fldCharType="separate"/>
          </w:r>
          <w:r w:rsidR="001A239D" w:rsidRPr="001A239D">
            <w:rPr>
              <w:noProof/>
              <w:lang w:val="en-GB"/>
            </w:rPr>
            <w:t>(Tapper, 2018)</w:t>
          </w:r>
          <w:r w:rsidR="00C65F22">
            <w:fldChar w:fldCharType="end"/>
          </w:r>
        </w:sdtContent>
      </w:sdt>
      <w:r w:rsidR="00C65F22">
        <w:t xml:space="preserve">. </w:t>
      </w:r>
      <w:r w:rsidR="00E37D4D">
        <w:t>Nonetheless</w:t>
      </w:r>
      <w:r w:rsidR="003A4998">
        <w:t>, a</w:t>
      </w:r>
      <w:r w:rsidR="00C65F22">
        <w:t xml:space="preserve"> positive effect of mindfulness is the fact that it helps people with their anxiety and</w:t>
      </w:r>
      <w:r w:rsidR="00E37D4D">
        <w:t xml:space="preserve"> feelings of</w:t>
      </w:r>
      <w:r w:rsidR="00C65F22">
        <w:t xml:space="preserve"> depression </w:t>
      </w:r>
      <w:sdt>
        <w:sdtPr>
          <w:id w:val="1290946511"/>
          <w:citation/>
        </w:sdtPr>
        <w:sdtEndPr/>
        <w:sdtContent>
          <w:r w:rsidR="00C65F22">
            <w:fldChar w:fldCharType="begin"/>
          </w:r>
          <w:r w:rsidR="00C65F22" w:rsidRPr="00C65F22">
            <w:rPr>
              <w:lang w:val="en-GB"/>
            </w:rPr>
            <w:instrText xml:space="preserve"> CITATION Hof17 \l 1043 </w:instrText>
          </w:r>
          <w:r w:rsidR="00C65F22">
            <w:fldChar w:fldCharType="separate"/>
          </w:r>
          <w:r w:rsidR="001A239D" w:rsidRPr="001A239D">
            <w:rPr>
              <w:noProof/>
              <w:lang w:val="en-GB"/>
            </w:rPr>
            <w:t>(Hofmann &amp; Gómez, 2017)</w:t>
          </w:r>
          <w:r w:rsidR="00C65F22">
            <w:fldChar w:fldCharType="end"/>
          </w:r>
        </w:sdtContent>
      </w:sdt>
      <w:r w:rsidR="00C65F22">
        <w:t xml:space="preserve">. </w:t>
      </w:r>
    </w:p>
    <w:p w:rsidR="00D11B15" w:rsidRPr="007B11AB" w:rsidRDefault="00C65F22" w:rsidP="006136A1">
      <w:pPr>
        <w:rPr>
          <w:color w:val="FF0000"/>
        </w:rPr>
      </w:pPr>
      <w:r>
        <w:t>Mindfulness</w:t>
      </w:r>
      <w:r w:rsidR="001E7409">
        <w:t xml:space="preserve"> can be defined as attention training, being in the present and accepting of what is. Mindfulness is a practice that cannot be learned overnight. It takes dedication, motivation and a lot of practice. Practicing mindfulness can be done in several ways; yoga, breathing exercises, sitting meditation and walking meditation </w:t>
      </w:r>
      <w:sdt>
        <w:sdtPr>
          <w:id w:val="544407376"/>
          <w:citation/>
        </w:sdtPr>
        <w:sdtEndPr/>
        <w:sdtContent>
          <w:r w:rsidR="001E7409">
            <w:fldChar w:fldCharType="begin"/>
          </w:r>
          <w:r w:rsidR="001E7409" w:rsidRPr="00491AF0">
            <w:rPr>
              <w:lang w:val="en-GB"/>
            </w:rPr>
            <w:instrText xml:space="preserve"> CITATION Sus10 \l 1043 </w:instrText>
          </w:r>
          <w:r w:rsidR="001E7409">
            <w:fldChar w:fldCharType="separate"/>
          </w:r>
          <w:r w:rsidR="001A239D" w:rsidRPr="001A239D">
            <w:rPr>
              <w:noProof/>
              <w:lang w:val="en-GB"/>
            </w:rPr>
            <w:t>(Biemans, 2010)</w:t>
          </w:r>
          <w:r w:rsidR="001E7409">
            <w:fldChar w:fldCharType="end"/>
          </w:r>
        </w:sdtContent>
      </w:sdt>
      <w:r w:rsidR="002725B2">
        <w:t xml:space="preserve">. Other research by </w:t>
      </w:r>
      <w:proofErr w:type="spellStart"/>
      <w:r w:rsidR="002725B2">
        <w:t>Sobol-Kwapinska</w:t>
      </w:r>
      <w:proofErr w:type="spellEnd"/>
      <w:r w:rsidR="002725B2">
        <w:t xml:space="preserve"> et al. (2016)</w:t>
      </w:r>
      <w:r w:rsidR="008D1516">
        <w:t xml:space="preserve"> beg</w:t>
      </w:r>
      <w:r w:rsidR="002725B2">
        <w:t>s</w:t>
      </w:r>
      <w:r w:rsidR="008D1516">
        <w:t xml:space="preserve"> to differ, their research states that mindfulness is not merely something that can be done by a lot of practice and training, but it is naturally available to a person in their everyday life </w:t>
      </w:r>
      <w:sdt>
        <w:sdtPr>
          <w:id w:val="585504838"/>
          <w:citation/>
        </w:sdtPr>
        <w:sdtEndPr/>
        <w:sdtContent>
          <w:r w:rsidR="008D1516">
            <w:fldChar w:fldCharType="begin"/>
          </w:r>
          <w:r w:rsidR="008D1516">
            <w:instrText xml:space="preserve"> CITATION Sob16 \l 1033 </w:instrText>
          </w:r>
          <w:r w:rsidR="008D1516">
            <w:fldChar w:fldCharType="separate"/>
          </w:r>
          <w:r w:rsidR="001A239D">
            <w:rPr>
              <w:noProof/>
            </w:rPr>
            <w:t>(Sobol-Kwapinska, Jankowski, &amp; Prezpiorka, 2016)</w:t>
          </w:r>
          <w:r w:rsidR="008D1516">
            <w:fldChar w:fldCharType="end"/>
          </w:r>
        </w:sdtContent>
      </w:sdt>
      <w:r w:rsidR="008D1516">
        <w:t>.</w:t>
      </w:r>
      <w:r w:rsidR="007B11AB">
        <w:t xml:space="preserve"> </w:t>
      </w:r>
    </w:p>
    <w:p w:rsidR="00261ECB" w:rsidRDefault="00261ECB" w:rsidP="006136A1">
      <w:r>
        <w:t xml:space="preserve">Sarah </w:t>
      </w:r>
      <w:proofErr w:type="spellStart"/>
      <w:r>
        <w:t>Rudell</w:t>
      </w:r>
      <w:proofErr w:type="spellEnd"/>
      <w:r>
        <w:t xml:space="preserve"> Beach explains why </w:t>
      </w:r>
      <w:r w:rsidR="00EF7D1A">
        <w:t>mindfulness is needed in everyday life</w:t>
      </w:r>
      <w:r>
        <w:t xml:space="preserve">. </w:t>
      </w:r>
      <w:proofErr w:type="gramStart"/>
      <w:r>
        <w:t>First of all</w:t>
      </w:r>
      <w:proofErr w:type="gramEnd"/>
      <w:r>
        <w:t xml:space="preserve">, people nowadays are distracted all the time. </w:t>
      </w:r>
      <w:r w:rsidR="00EF7D1A">
        <w:t>Everyone is</w:t>
      </w:r>
      <w:r>
        <w:t xml:space="preserve"> busy doing </w:t>
      </w:r>
      <w:r w:rsidR="00EF7D1A">
        <w:t>one</w:t>
      </w:r>
      <w:r>
        <w:t xml:space="preserve"> thing, while thinking about different things and </w:t>
      </w:r>
      <w:r w:rsidR="007F0356">
        <w:t xml:space="preserve">on top of that </w:t>
      </w:r>
      <w:r>
        <w:t xml:space="preserve">feeling something else entirely. Research actually shows that half of the time, our minds wander off, which means that we are not fully present, and happiness can only </w:t>
      </w:r>
      <w:r w:rsidR="007F0356">
        <w:t>be achieved</w:t>
      </w:r>
      <w:r>
        <w:t xml:space="preserve"> in the present, so </w:t>
      </w:r>
      <w:r w:rsidR="00EF7D1A">
        <w:t>it is important to</w:t>
      </w:r>
      <w:r>
        <w:t xml:space="preserve"> focus on living in the present, and not go wander off to the past or the future, as </w:t>
      </w:r>
      <w:r w:rsidR="00EF7D1A">
        <w:t xml:space="preserve">nobody has any </w:t>
      </w:r>
      <w:r>
        <w:t xml:space="preserve">control about either one of those </w:t>
      </w:r>
      <w:sdt>
        <w:sdtPr>
          <w:id w:val="-347182907"/>
          <w:citation/>
        </w:sdtPr>
        <w:sdtEndPr/>
        <w:sdtContent>
          <w:r>
            <w:fldChar w:fldCharType="begin"/>
          </w:r>
          <w:r w:rsidRPr="00261ECB">
            <w:rPr>
              <w:lang w:val="en-GB"/>
            </w:rPr>
            <w:instrText xml:space="preserve"> CITATION Kil10 \l 1043 </w:instrText>
          </w:r>
          <w:r>
            <w:fldChar w:fldCharType="separate"/>
          </w:r>
          <w:r w:rsidR="001A239D" w:rsidRPr="001A239D">
            <w:rPr>
              <w:noProof/>
              <w:lang w:val="en-GB"/>
            </w:rPr>
            <w:t>(Killingsworth &amp; Gilbert, 2010)</w:t>
          </w:r>
          <w:r>
            <w:fldChar w:fldCharType="end"/>
          </w:r>
        </w:sdtContent>
      </w:sdt>
      <w:r>
        <w:t xml:space="preserve">. A second </w:t>
      </w:r>
      <w:r>
        <w:lastRenderedPageBreak/>
        <w:t xml:space="preserve">reason why people need mindfulness is the fact that people are stressed, and mindfulness can help to get rid of the stressors. The last reason why </w:t>
      </w:r>
      <w:r w:rsidR="007F0356">
        <w:t xml:space="preserve">practicing mindfulness is needed, </w:t>
      </w:r>
      <w:r>
        <w:t xml:space="preserve">is that managing stress is not something that </w:t>
      </w:r>
      <w:r w:rsidR="007F0356">
        <w:t>people are very good at</w:t>
      </w:r>
      <w:r>
        <w:t>. If it was, there would be less people with stress issues and burn-outs. A lot of people have never participated in a stress-management workshop, or do not know anything about stress-managing in general. Mindfulness is a tool that can h</w:t>
      </w:r>
      <w:r w:rsidR="007F0356">
        <w:t xml:space="preserve">elp with calming the body down </w:t>
      </w:r>
      <w:r>
        <w:t xml:space="preserve">when it is experiencing stress. By doing so, it will be easier to deal with stress, and </w:t>
      </w:r>
      <w:r w:rsidR="007F0356">
        <w:t>it is likely to</w:t>
      </w:r>
      <w:r>
        <w:t xml:space="preserve"> occur less</w:t>
      </w:r>
      <w:r w:rsidR="007F0356">
        <w:t xml:space="preserve"> often</w:t>
      </w:r>
      <w:r>
        <w:t xml:space="preserve"> </w:t>
      </w:r>
      <w:sdt>
        <w:sdtPr>
          <w:id w:val="1029686809"/>
          <w:citation/>
        </w:sdtPr>
        <w:sdtEndPr/>
        <w:sdtContent>
          <w:r w:rsidR="00EF7D1A">
            <w:fldChar w:fldCharType="begin"/>
          </w:r>
          <w:r w:rsidR="00EF7D1A">
            <w:rPr>
              <w:lang w:val="en-GB"/>
            </w:rPr>
            <w:instrText xml:space="preserve">CITATION Sar \l 1043 </w:instrText>
          </w:r>
          <w:r w:rsidR="00EF7D1A">
            <w:fldChar w:fldCharType="separate"/>
          </w:r>
          <w:r w:rsidR="001A239D" w:rsidRPr="001A239D">
            <w:rPr>
              <w:noProof/>
              <w:lang w:val="en-GB"/>
            </w:rPr>
            <w:t>(Beach, 2018)</w:t>
          </w:r>
          <w:r w:rsidR="00EF7D1A">
            <w:fldChar w:fldCharType="end"/>
          </w:r>
        </w:sdtContent>
      </w:sdt>
      <w:r w:rsidR="00EF7D1A">
        <w:t xml:space="preserve">. </w:t>
      </w:r>
    </w:p>
    <w:p w:rsidR="00593E78" w:rsidRPr="000372BE" w:rsidRDefault="00982A32" w:rsidP="003D6E65">
      <w:pPr>
        <w:pStyle w:val="Heading2"/>
        <w:rPr>
          <w:color w:val="0070C0"/>
        </w:rPr>
      </w:pPr>
      <w:bookmarkStart w:id="36" w:name="_Toc518119305"/>
      <w:bookmarkStart w:id="37" w:name="_Toc518130182"/>
      <w:r>
        <w:rPr>
          <w:color w:val="0070C0"/>
        </w:rPr>
        <w:t xml:space="preserve">3.6 </w:t>
      </w:r>
      <w:r w:rsidR="00943003" w:rsidRPr="000372BE">
        <w:rPr>
          <w:color w:val="0070C0"/>
        </w:rPr>
        <w:t>Stress</w:t>
      </w:r>
      <w:bookmarkEnd w:id="36"/>
      <w:bookmarkEnd w:id="37"/>
    </w:p>
    <w:p w:rsidR="00593E78" w:rsidRPr="007B11AB" w:rsidRDefault="00593E78" w:rsidP="00593E78">
      <w:pPr>
        <w:rPr>
          <w:color w:val="FF0000"/>
        </w:rPr>
      </w:pPr>
      <w:r>
        <w:t>Stress can be defined as ‘</w:t>
      </w:r>
      <w:r w:rsidR="00814A45">
        <w:t>an unpleasant emotional experience that is</w:t>
      </w:r>
      <w:r>
        <w:t xml:space="preserve"> associated with</w:t>
      </w:r>
      <w:r w:rsidR="00814A45">
        <w:t xml:space="preserve"> feelings of</w:t>
      </w:r>
      <w:r>
        <w:t xml:space="preserve"> fear, terror, anxiety, discomfort, anger,</w:t>
      </w:r>
      <w:r w:rsidR="00814A45">
        <w:t xml:space="preserve"> sadness, grief and depression’ </w:t>
      </w:r>
      <w:sdt>
        <w:sdtPr>
          <w:id w:val="-1877528110"/>
          <w:citation/>
        </w:sdtPr>
        <w:sdtEndPr/>
        <w:sdtContent>
          <w:r w:rsidR="00814A45">
            <w:fldChar w:fldCharType="begin"/>
          </w:r>
          <w:r w:rsidR="00757CC8">
            <w:instrText xml:space="preserve">CITATION Mel16 \l 1043 </w:instrText>
          </w:r>
          <w:r w:rsidR="00814A45">
            <w:fldChar w:fldCharType="separate"/>
          </w:r>
          <w:r w:rsidR="001A239D">
            <w:rPr>
              <w:noProof/>
            </w:rPr>
            <w:t>(Karabay, Akyüz, &amp; Elci, 2016)</w:t>
          </w:r>
          <w:r w:rsidR="00814A45">
            <w:fldChar w:fldCharType="end"/>
          </w:r>
        </w:sdtContent>
      </w:sdt>
      <w:r w:rsidR="00814A45">
        <w:t xml:space="preserve">. </w:t>
      </w:r>
    </w:p>
    <w:p w:rsidR="001E18EC" w:rsidRPr="00593E78" w:rsidRDefault="001E18EC" w:rsidP="00593E78">
      <w:r>
        <w:t>There are two kinds of stress. Acute stress and chronic stress. Acute stress is stress that only lasts for a short period of time. For example</w:t>
      </w:r>
      <w:r w:rsidR="00E0047D">
        <w:t>,</w:t>
      </w:r>
      <w:r>
        <w:t xml:space="preserve"> before a job interview, or when a car drives doesn’t stop for you and you jump aside. The other kind of stress, chronic stress is a more serious kind of stress. Chronic stress can be because of financial issues, ongoing problems at work</w:t>
      </w:r>
      <w:r w:rsidR="005C1F2E">
        <w:t xml:space="preserve"> or pressure from school or social environment. Stress that is ongoing for a longer </w:t>
      </w:r>
      <w:proofErr w:type="gramStart"/>
      <w:r w:rsidR="005C1F2E">
        <w:t>period of time</w:t>
      </w:r>
      <w:proofErr w:type="gramEnd"/>
      <w:r w:rsidR="005C1F2E">
        <w:t xml:space="preserve"> is bad for someone’s mental and physical health. It is therefore necessary to focus on the acute stress, which gives people an adrenaline rush and makes them sharpen their focus</w:t>
      </w:r>
      <w:r w:rsidR="00905B9F">
        <w:t xml:space="preserve"> </w:t>
      </w:r>
      <w:r w:rsidR="005C1F2E">
        <w:t xml:space="preserve">and experiencing a short stress moment is beneficial for someone’s mental performance </w:t>
      </w:r>
      <w:sdt>
        <w:sdtPr>
          <w:id w:val="-1418407589"/>
          <w:citation/>
        </w:sdtPr>
        <w:sdtEndPr/>
        <w:sdtContent>
          <w:r w:rsidR="005C1F2E">
            <w:fldChar w:fldCharType="begin"/>
          </w:r>
          <w:r w:rsidR="005C1F2E" w:rsidRPr="008705C2">
            <w:rPr>
              <w:lang w:val="en-GB"/>
            </w:rPr>
            <w:instrText xml:space="preserve"> CITATION Hus14 \l 1043 </w:instrText>
          </w:r>
          <w:r w:rsidR="005C1F2E">
            <w:fldChar w:fldCharType="separate"/>
          </w:r>
          <w:r w:rsidR="001A239D" w:rsidRPr="001A239D">
            <w:rPr>
              <w:noProof/>
              <w:lang w:val="en-GB"/>
            </w:rPr>
            <w:t>(Huston, 2014)</w:t>
          </w:r>
          <w:r w:rsidR="005C1F2E">
            <w:fldChar w:fldCharType="end"/>
          </w:r>
        </w:sdtContent>
      </w:sdt>
      <w:r w:rsidR="005C1F2E">
        <w:t xml:space="preserve">. </w:t>
      </w:r>
    </w:p>
    <w:p w:rsidR="00943003" w:rsidRDefault="00943003" w:rsidP="00943003">
      <w:r>
        <w:t xml:space="preserve">Stress at work has been a big issue for some time now. In 2014, one in seven employees </w:t>
      </w:r>
      <w:r w:rsidR="002811CA">
        <w:t xml:space="preserve">in the Netherlands </w:t>
      </w:r>
      <w:r>
        <w:t xml:space="preserve">had burn-out </w:t>
      </w:r>
      <w:r w:rsidR="00913094">
        <w:t>complaints</w:t>
      </w:r>
      <w:r w:rsidR="002725B2">
        <w:t>, caused due to high levels of stress</w:t>
      </w:r>
      <w:r w:rsidR="00913094">
        <w:t xml:space="preserve">. In 2002, one out of ten employees suffered from depression, and the depression rate grows when the work pressure increases. Research also shows that seven </w:t>
      </w:r>
      <w:r w:rsidR="0013624A">
        <w:t>out of</w:t>
      </w:r>
      <w:r w:rsidR="00913094">
        <w:t xml:space="preserve"> </w:t>
      </w:r>
      <w:r w:rsidR="004E2E0F">
        <w:t>ten</w:t>
      </w:r>
      <w:r w:rsidR="00913094">
        <w:t xml:space="preserve"> employees suffers from headaches, fatigue, insomnia, sore muscles and joints and backaches</w:t>
      </w:r>
      <w:r w:rsidR="0013624A">
        <w:t xml:space="preserve"> caused by stress</w:t>
      </w:r>
      <w:r w:rsidR="00913094">
        <w:t xml:space="preserve"> </w:t>
      </w:r>
      <w:sdt>
        <w:sdtPr>
          <w:id w:val="-1496651852"/>
          <w:citation/>
        </w:sdtPr>
        <w:sdtEndPr/>
        <w:sdtContent>
          <w:r w:rsidR="00913094">
            <w:fldChar w:fldCharType="begin"/>
          </w:r>
          <w:r w:rsidR="00913094">
            <w:instrText xml:space="preserve">CITATION CBS \l 1033 </w:instrText>
          </w:r>
          <w:r w:rsidR="00913094">
            <w:fldChar w:fldCharType="separate"/>
          </w:r>
          <w:r w:rsidR="001A239D">
            <w:rPr>
              <w:noProof/>
            </w:rPr>
            <w:t>(CBS, 2002-2014)</w:t>
          </w:r>
          <w:r w:rsidR="00913094">
            <w:fldChar w:fldCharType="end"/>
          </w:r>
        </w:sdtContent>
      </w:sdt>
      <w:r w:rsidR="00913094">
        <w:t xml:space="preserve">. </w:t>
      </w:r>
      <w:r w:rsidR="008F0C51">
        <w:t xml:space="preserve">The outcomes of a large survey research done by Regus, were that 53% of all people </w:t>
      </w:r>
      <w:r w:rsidR="00E97C48">
        <w:t>who</w:t>
      </w:r>
      <w:r w:rsidR="008F0C51">
        <w:t xml:space="preserve"> work, </w:t>
      </w:r>
      <w:r w:rsidR="00E97C48">
        <w:t>are</w:t>
      </w:r>
      <w:r w:rsidR="008F0C51">
        <w:t xml:space="preserve"> experiencing increasing stress levels at work</w:t>
      </w:r>
      <w:r w:rsidR="002E52B6">
        <w:t xml:space="preserve">, and 59% stated that the job they have, gives them stress. </w:t>
      </w:r>
      <w:r w:rsidR="008F0C51">
        <w:t xml:space="preserve"> </w:t>
      </w:r>
      <w:sdt>
        <w:sdtPr>
          <w:id w:val="1846587936"/>
          <w:citation/>
        </w:sdtPr>
        <w:sdtEndPr/>
        <w:sdtContent>
          <w:r w:rsidR="008F0C51">
            <w:fldChar w:fldCharType="begin"/>
          </w:r>
          <w:r w:rsidR="00AF6801">
            <w:rPr>
              <w:lang w:val="en-GB"/>
            </w:rPr>
            <w:instrText xml:space="preserve">CITATION Glo16 \l 1043 </w:instrText>
          </w:r>
          <w:r w:rsidR="008F0C51">
            <w:fldChar w:fldCharType="separate"/>
          </w:r>
          <w:r w:rsidR="001A239D" w:rsidRPr="001A239D">
            <w:rPr>
              <w:noProof/>
              <w:lang w:val="en-GB"/>
            </w:rPr>
            <w:t>(Yeung &amp; Johnston, 2016)</w:t>
          </w:r>
          <w:r w:rsidR="008F0C51">
            <w:fldChar w:fldCharType="end"/>
          </w:r>
        </w:sdtContent>
      </w:sdt>
      <w:r w:rsidR="008F0C51">
        <w:t xml:space="preserve">. </w:t>
      </w:r>
    </w:p>
    <w:p w:rsidR="00593E78" w:rsidRDefault="00593E78" w:rsidP="00943003">
      <w:r>
        <w:t xml:space="preserve">Stress </w:t>
      </w:r>
      <w:r w:rsidR="00E97C48">
        <w:t>at work comes in all kinds of forms</w:t>
      </w:r>
      <w:r>
        <w:t xml:space="preserve">. As the business world is getting more competitive, it is crucial to identify the causes of stress at work, as this can greatly influence a person’s ability to </w:t>
      </w:r>
      <w:r w:rsidR="0013624A">
        <w:t xml:space="preserve">properly </w:t>
      </w:r>
      <w:r>
        <w:t xml:space="preserve">function at work, but also in his or her personal life. </w:t>
      </w:r>
      <w:r w:rsidR="00814A45">
        <w:t xml:space="preserve">Previous research shows that dissatisfaction caused by job stress, causes issues among employees such as estrangement, </w:t>
      </w:r>
      <w:r w:rsidR="0013624A">
        <w:t>lessen</w:t>
      </w:r>
      <w:r w:rsidR="00814A45">
        <w:t xml:space="preserve"> performance and absenteeism. A few examples of stress forms at work are task stress,</w:t>
      </w:r>
      <w:r w:rsidR="005F1448">
        <w:t xml:space="preserve"> physical stress, psychological stress and organizational stress </w:t>
      </w:r>
      <w:sdt>
        <w:sdtPr>
          <w:id w:val="-1706707950"/>
          <w:citation/>
        </w:sdtPr>
        <w:sdtEndPr/>
        <w:sdtContent>
          <w:r w:rsidR="005F1448">
            <w:fldChar w:fldCharType="begin"/>
          </w:r>
          <w:r w:rsidR="00757CC8">
            <w:instrText xml:space="preserve">CITATION Mel16 \l 1043 </w:instrText>
          </w:r>
          <w:r w:rsidR="005F1448">
            <w:fldChar w:fldCharType="separate"/>
          </w:r>
          <w:r w:rsidR="001A239D">
            <w:rPr>
              <w:noProof/>
            </w:rPr>
            <w:t>(Karabay, Akyüz, &amp; Elci, 2016)</w:t>
          </w:r>
          <w:r w:rsidR="005F1448">
            <w:fldChar w:fldCharType="end"/>
          </w:r>
        </w:sdtContent>
      </w:sdt>
      <w:r w:rsidR="005F1448">
        <w:t xml:space="preserve">. </w:t>
      </w:r>
    </w:p>
    <w:p w:rsidR="00E97C48" w:rsidRPr="007B11AB" w:rsidRDefault="001C1EFE" w:rsidP="00943003">
      <w:pPr>
        <w:rPr>
          <w:color w:val="FF0000"/>
        </w:rPr>
      </w:pPr>
      <w:r>
        <w:t xml:space="preserve">Stress at work can be </w:t>
      </w:r>
      <w:r w:rsidR="002811CA">
        <w:t>dealt with</w:t>
      </w:r>
      <w:r>
        <w:t xml:space="preserve"> in two ways, by solving the problem, or by preventing the problem</w:t>
      </w:r>
      <w:r w:rsidR="002727C7">
        <w:t>. Murphy (1988), designed three levels of stress management. Level one focusses on reducing potential risks</w:t>
      </w:r>
      <w:r w:rsidR="00905B9F">
        <w:t xml:space="preserve"> </w:t>
      </w:r>
      <w:r w:rsidR="002727C7">
        <w:t xml:space="preserve">or adjusting stressors before employees </w:t>
      </w:r>
      <w:proofErr w:type="gramStart"/>
      <w:r w:rsidR="002727C7">
        <w:t>come in contact with</w:t>
      </w:r>
      <w:proofErr w:type="gramEnd"/>
      <w:r w:rsidR="002727C7">
        <w:t xml:space="preserve"> them. Level two is to help employees through information, skills and resources to deal with stressful situations. Level three focusses on treating and rehabilitate employees with stress symptoms </w:t>
      </w:r>
      <w:sdt>
        <w:sdtPr>
          <w:id w:val="2038704625"/>
          <w:citation/>
        </w:sdtPr>
        <w:sdtEndPr/>
        <w:sdtContent>
          <w:r w:rsidR="002727C7">
            <w:fldChar w:fldCharType="begin"/>
          </w:r>
          <w:r w:rsidR="00757CC8">
            <w:instrText xml:space="preserve">CITATION Chr12 \l 1033 </w:instrText>
          </w:r>
          <w:r w:rsidR="002727C7">
            <w:fldChar w:fldCharType="separate"/>
          </w:r>
          <w:r w:rsidR="001A239D">
            <w:rPr>
              <w:noProof/>
            </w:rPr>
            <w:t>(Ipsen &amp; Jensen, 2012)</w:t>
          </w:r>
          <w:r w:rsidR="002727C7">
            <w:fldChar w:fldCharType="end"/>
          </w:r>
        </w:sdtContent>
      </w:sdt>
      <w:r w:rsidR="002727C7">
        <w:t xml:space="preserve">. </w:t>
      </w:r>
      <w:r w:rsidR="00676721">
        <w:t xml:space="preserve">The book ‘Stress Reduction and Prevention’ </w:t>
      </w:r>
      <w:r w:rsidR="00A0753F">
        <w:t xml:space="preserve">also </w:t>
      </w:r>
      <w:r w:rsidR="006E0227">
        <w:t xml:space="preserve">defined three roles of stress prevention. The first one is to analyze the stressors itself, and the persons representation of the stressor. The second one is to develop a training system to deal with the stress, and the third one is to provide preliminary information </w:t>
      </w:r>
      <w:sdt>
        <w:sdtPr>
          <w:id w:val="-1602478175"/>
          <w:citation/>
        </w:sdtPr>
        <w:sdtEndPr/>
        <w:sdtContent>
          <w:r w:rsidR="006E0227">
            <w:fldChar w:fldCharType="begin"/>
          </w:r>
          <w:r w:rsidR="006E0227">
            <w:instrText xml:space="preserve"> CITATION Mei89 \l 1033 </w:instrText>
          </w:r>
          <w:r w:rsidR="006E0227">
            <w:fldChar w:fldCharType="separate"/>
          </w:r>
          <w:r w:rsidR="001A239D">
            <w:rPr>
              <w:noProof/>
            </w:rPr>
            <w:t>(Meichenbaum &amp; Jaremko, 1989)</w:t>
          </w:r>
          <w:r w:rsidR="006E0227">
            <w:fldChar w:fldCharType="end"/>
          </w:r>
        </w:sdtContent>
      </w:sdt>
      <w:r w:rsidR="006E0227">
        <w:t xml:space="preserve">. </w:t>
      </w:r>
      <w:r w:rsidR="00A0753F">
        <w:t>However, t</w:t>
      </w:r>
      <w:r w:rsidR="00120A00">
        <w:t xml:space="preserve">he current ways of preventing stress at work are too focused on the individual. </w:t>
      </w:r>
      <w:r w:rsidR="00A0753F">
        <w:t xml:space="preserve"> T</w:t>
      </w:r>
      <w:r w:rsidR="006373CF">
        <w:t xml:space="preserve">here is still a lack of organizational stress prevention. The research conducted by </w:t>
      </w:r>
      <w:proofErr w:type="spellStart"/>
      <w:r w:rsidR="006373CF">
        <w:t>Kompier</w:t>
      </w:r>
      <w:proofErr w:type="spellEnd"/>
      <w:r w:rsidR="0042791E">
        <w:t xml:space="preserve"> et al.</w:t>
      </w:r>
      <w:r w:rsidR="006373CF">
        <w:t xml:space="preserve"> (2010) </w:t>
      </w:r>
      <w:proofErr w:type="gramStart"/>
      <w:r w:rsidR="006373CF">
        <w:t>came to the conclusion</w:t>
      </w:r>
      <w:proofErr w:type="gramEnd"/>
      <w:r w:rsidR="006373CF">
        <w:t xml:space="preserve"> that the prevention of stress is not a one-time thing, they state that </w:t>
      </w:r>
      <w:r w:rsidR="006373CF">
        <w:lastRenderedPageBreak/>
        <w:t xml:space="preserve">true prevention of stress can be beneficial for both employee and the organization </w:t>
      </w:r>
      <w:sdt>
        <w:sdtPr>
          <w:id w:val="488450300"/>
          <w:citation/>
        </w:sdtPr>
        <w:sdtEndPr/>
        <w:sdtContent>
          <w:r w:rsidR="006373CF">
            <w:fldChar w:fldCharType="begin"/>
          </w:r>
          <w:r w:rsidR="006373CF">
            <w:instrText xml:space="preserve"> CITATION Kom10 \l 1033 </w:instrText>
          </w:r>
          <w:r w:rsidR="006373CF">
            <w:fldChar w:fldCharType="separate"/>
          </w:r>
          <w:r w:rsidR="001A239D">
            <w:rPr>
              <w:noProof/>
            </w:rPr>
            <w:t>(Kompier, Cooper, &amp; Geurts, 2010)</w:t>
          </w:r>
          <w:r w:rsidR="006373CF">
            <w:fldChar w:fldCharType="end"/>
          </w:r>
        </w:sdtContent>
      </w:sdt>
      <w:r w:rsidR="006373CF">
        <w:t xml:space="preserve">. </w:t>
      </w:r>
      <w:r w:rsidR="00A0753F">
        <w:t>In contrast</w:t>
      </w:r>
      <w:r w:rsidR="00B00786">
        <w:t xml:space="preserve">, </w:t>
      </w:r>
      <w:proofErr w:type="spellStart"/>
      <w:r w:rsidR="0042791E">
        <w:t>Monfort</w:t>
      </w:r>
      <w:proofErr w:type="spellEnd"/>
      <w:r w:rsidR="0042791E">
        <w:t xml:space="preserve"> e</w:t>
      </w:r>
      <w:r w:rsidR="007D0E87">
        <w:t>t</w:t>
      </w:r>
      <w:r w:rsidR="0042791E">
        <w:t xml:space="preserve"> al. (2015) have a different, more simple view about stress prevention. Their research studied the effects of positive events on stress. The results showed that when people are exposed to a happy or positive event before, during or after a stress moment, the stressors that they experience are less of an influence on their mood or behavior </w:t>
      </w:r>
      <w:sdt>
        <w:sdtPr>
          <w:id w:val="-1359425458"/>
          <w:citation/>
        </w:sdtPr>
        <w:sdtEndPr/>
        <w:sdtContent>
          <w:r w:rsidR="0042791E">
            <w:fldChar w:fldCharType="begin"/>
          </w:r>
          <w:r w:rsidR="0042791E">
            <w:instrText xml:space="preserve"> CITATION Mon15 \l 1033 </w:instrText>
          </w:r>
          <w:r w:rsidR="0042791E">
            <w:fldChar w:fldCharType="separate"/>
          </w:r>
          <w:r w:rsidR="001A239D">
            <w:rPr>
              <w:noProof/>
            </w:rPr>
            <w:t>(Monfort, Stroup, &amp; Waugh, 2015)</w:t>
          </w:r>
          <w:r w:rsidR="0042791E">
            <w:fldChar w:fldCharType="end"/>
          </w:r>
        </w:sdtContent>
      </w:sdt>
      <w:r w:rsidR="0042791E">
        <w:t xml:space="preserve">. </w:t>
      </w:r>
    </w:p>
    <w:p w:rsidR="004B2533" w:rsidRPr="000372BE" w:rsidRDefault="00982A32" w:rsidP="00943003">
      <w:pPr>
        <w:pStyle w:val="Heading2"/>
        <w:rPr>
          <w:color w:val="0070C0"/>
        </w:rPr>
      </w:pPr>
      <w:bookmarkStart w:id="38" w:name="_Toc518119306"/>
      <w:bookmarkStart w:id="39" w:name="_Toc518130183"/>
      <w:r>
        <w:rPr>
          <w:color w:val="0070C0"/>
        </w:rPr>
        <w:t xml:space="preserve">3.7 </w:t>
      </w:r>
      <w:r w:rsidR="000B4052" w:rsidRPr="000372BE">
        <w:rPr>
          <w:color w:val="0070C0"/>
        </w:rPr>
        <w:t xml:space="preserve">Vitality at </w:t>
      </w:r>
      <w:r w:rsidR="001A239D">
        <w:rPr>
          <w:color w:val="0070C0"/>
        </w:rPr>
        <w:t xml:space="preserve">the </w:t>
      </w:r>
      <w:r w:rsidR="000B4052" w:rsidRPr="000372BE">
        <w:rPr>
          <w:color w:val="0070C0"/>
        </w:rPr>
        <w:t>work</w:t>
      </w:r>
      <w:bookmarkEnd w:id="38"/>
      <w:r w:rsidR="001A239D">
        <w:rPr>
          <w:color w:val="0070C0"/>
        </w:rPr>
        <w:t>place</w:t>
      </w:r>
      <w:bookmarkEnd w:id="39"/>
    </w:p>
    <w:p w:rsidR="00020ACC" w:rsidRDefault="00024B9D" w:rsidP="00202F83">
      <w:r>
        <w:t>For many people, work is something that is very impor</w:t>
      </w:r>
      <w:r w:rsidR="00A0753F">
        <w:t>tant to their overall wellbeing.</w:t>
      </w:r>
      <w:r>
        <w:t xml:space="preserve"> Russel (2008), states that work can relate to </w:t>
      </w:r>
      <w:proofErr w:type="gramStart"/>
      <w:r>
        <w:t>a number of</w:t>
      </w:r>
      <w:proofErr w:type="gramEnd"/>
      <w:r>
        <w:t xml:space="preserve"> benefits for people themselves, but also for the company that they work for </w:t>
      </w:r>
      <w:sdt>
        <w:sdtPr>
          <w:id w:val="950198723"/>
          <w:citation/>
        </w:sdtPr>
        <w:sdtEndPr/>
        <w:sdtContent>
          <w:r>
            <w:fldChar w:fldCharType="begin"/>
          </w:r>
          <w:r w:rsidR="006D5045">
            <w:instrText xml:space="preserve">CITATION Rus08 \l 1033 </w:instrText>
          </w:r>
          <w:r>
            <w:fldChar w:fldCharType="separate"/>
          </w:r>
          <w:r w:rsidR="001A239D">
            <w:rPr>
              <w:noProof/>
            </w:rPr>
            <w:t>(Russel, 2008)</w:t>
          </w:r>
          <w:r>
            <w:fldChar w:fldCharType="end"/>
          </w:r>
        </w:sdtContent>
      </w:sdt>
      <w:r w:rsidR="00745ADD">
        <w:t xml:space="preserve">. </w:t>
      </w:r>
      <w:r w:rsidR="00A0753F">
        <w:t xml:space="preserve">Likewise, </w:t>
      </w:r>
      <w:r w:rsidR="00745ADD">
        <w:t>Forest</w:t>
      </w:r>
      <w:r w:rsidR="00757CC8">
        <w:t xml:space="preserve"> et al.</w:t>
      </w:r>
      <w:r w:rsidR="00745ADD">
        <w:t xml:space="preserve"> (2011), </w:t>
      </w:r>
      <w:r>
        <w:t xml:space="preserve">explain that work is a central activity in many lives of people. Working can give people meaning to their existence, and it can help someone find their own identity in life </w:t>
      </w:r>
      <w:sdt>
        <w:sdtPr>
          <w:id w:val="-1767311354"/>
          <w:citation/>
        </w:sdtPr>
        <w:sdtEndPr/>
        <w:sdtContent>
          <w:r>
            <w:fldChar w:fldCharType="begin"/>
          </w:r>
          <w:r w:rsidR="006D5045">
            <w:instrText xml:space="preserve">CITATION JFo11 \t  \l 1033 </w:instrText>
          </w:r>
          <w:r>
            <w:fldChar w:fldCharType="separate"/>
          </w:r>
          <w:r w:rsidR="001A239D">
            <w:rPr>
              <w:noProof/>
            </w:rPr>
            <w:t>(Forest, Mageau, Sarrazin, &amp; Morin, 2011)</w:t>
          </w:r>
          <w:r>
            <w:fldChar w:fldCharType="end"/>
          </w:r>
        </w:sdtContent>
      </w:sdt>
      <w:r>
        <w:t xml:space="preserve">. </w:t>
      </w:r>
    </w:p>
    <w:p w:rsidR="00A63EB4" w:rsidRDefault="00A63EB4" w:rsidP="00202F83">
      <w:proofErr w:type="spellStart"/>
      <w:r>
        <w:t>Dejoy</w:t>
      </w:r>
      <w:proofErr w:type="spellEnd"/>
      <w:r>
        <w:t xml:space="preserve">, </w:t>
      </w:r>
      <w:r w:rsidR="0042791E">
        <w:t>et al.</w:t>
      </w:r>
      <w:r>
        <w:t xml:space="preserve"> (2010), stated in their research that having vitality as a part of your work is very important. This, because of the link with several beneficial organizational outcomes such </w:t>
      </w:r>
      <w:r w:rsidR="00650D3F">
        <w:t>as; safety</w:t>
      </w:r>
      <w:r>
        <w:t xml:space="preserve">, values, commitment, job performance, innovation, creativity, the prevention of a possible burnout and agility </w:t>
      </w:r>
      <w:sdt>
        <w:sdtPr>
          <w:id w:val="1693193328"/>
          <w:citation/>
        </w:sdtPr>
        <w:sdtEndPr/>
        <w:sdtContent>
          <w:r>
            <w:fldChar w:fldCharType="begin"/>
          </w:r>
          <w:r w:rsidR="006D5045">
            <w:instrText xml:space="preserve">CITATION DMD10 \l 1033 </w:instrText>
          </w:r>
          <w:r>
            <w:fldChar w:fldCharType="separate"/>
          </w:r>
          <w:r w:rsidR="001A239D">
            <w:rPr>
              <w:noProof/>
            </w:rPr>
            <w:t>(DeJoy, Della, Vandenberg, &amp; Wilson, 2010)</w:t>
          </w:r>
          <w:r>
            <w:fldChar w:fldCharType="end"/>
          </w:r>
        </w:sdtContent>
      </w:sdt>
      <w:r>
        <w:t xml:space="preserve">. </w:t>
      </w:r>
      <w:r w:rsidR="0042791E">
        <w:t xml:space="preserve">Fritz et al. </w:t>
      </w:r>
      <w:r>
        <w:t>(2011), agree with this statement. They say, that vitality is import</w:t>
      </w:r>
      <w:r w:rsidR="005B7767">
        <w:t>ant at a work</w:t>
      </w:r>
      <w:r>
        <w:t xml:space="preserve">place, as the employees’ power is the core of a company, it is the energy of the employees that will get the operations going, and it is the key to the success of any business or organization </w:t>
      </w:r>
      <w:sdt>
        <w:sdtPr>
          <w:id w:val="-1988464677"/>
          <w:citation/>
        </w:sdtPr>
        <w:sdtEndPr/>
        <w:sdtContent>
          <w:r>
            <w:fldChar w:fldCharType="begin"/>
          </w:r>
          <w:r w:rsidR="006D5045">
            <w:instrText xml:space="preserve">CITATION CFr11 \l 1033 </w:instrText>
          </w:r>
          <w:r>
            <w:fldChar w:fldCharType="separate"/>
          </w:r>
          <w:r w:rsidR="001A239D">
            <w:rPr>
              <w:noProof/>
            </w:rPr>
            <w:t>(Fritz, Lam, &amp; Spreitzer, 2011)</w:t>
          </w:r>
          <w:r>
            <w:fldChar w:fldCharType="end"/>
          </w:r>
        </w:sdtContent>
      </w:sdt>
      <w:r>
        <w:t xml:space="preserve">. </w:t>
      </w:r>
    </w:p>
    <w:p w:rsidR="00A82E94" w:rsidRDefault="00801E8A" w:rsidP="00202F83">
      <w:r>
        <w:t>Research of The Economist Intelligence Unit</w:t>
      </w:r>
      <w:r w:rsidR="00905B9F">
        <w:t xml:space="preserve"> </w:t>
      </w:r>
      <w:r>
        <w:t>showed remarkable results in workplaces that offer vital</w:t>
      </w:r>
      <w:r w:rsidR="002725B2">
        <w:t>ity programs to their employees</w:t>
      </w:r>
      <w:r>
        <w:t xml:space="preserve">. The results of the study concluded that employees who </w:t>
      </w:r>
      <w:proofErr w:type="gramStart"/>
      <w:r>
        <w:t>are able to</w:t>
      </w:r>
      <w:proofErr w:type="gramEnd"/>
      <w:r>
        <w:t xml:space="preserve"> follow a vitality program at their work, are less likely to experience health related barriers</w:t>
      </w:r>
      <w:r w:rsidR="002725B2">
        <w:t xml:space="preserve"> compared to those who are not</w:t>
      </w:r>
      <w:r>
        <w:t>, for example work related stress that will aff</w:t>
      </w:r>
      <w:r w:rsidR="00854D2C">
        <w:t>ect their health (56% vs 68%). Additionally, it</w:t>
      </w:r>
      <w:r>
        <w:t xml:space="preserve"> shows that their ability to make healthy choices regarding food and exercise, are less likely to be </w:t>
      </w:r>
      <w:r w:rsidR="00C83475">
        <w:t>hindered</w:t>
      </w:r>
      <w:r>
        <w:t xml:space="preserve"> by their professional duties (48% vs 57%). Furthermore, the study shows that the benefits of having a vitality program at work goes beyond the workplace. </w:t>
      </w:r>
      <w:r w:rsidR="00802321">
        <w:t xml:space="preserve">The employees say that it is easier for them to continue to </w:t>
      </w:r>
      <w:r w:rsidR="00C83475">
        <w:t>control</w:t>
      </w:r>
      <w:r w:rsidR="00802321">
        <w:t xml:space="preserve"> their health</w:t>
      </w:r>
      <w:r w:rsidR="00C83475">
        <w:t xml:space="preserve"> and wellbeing after work as well</w:t>
      </w:r>
      <w:r w:rsidR="00802321">
        <w:t xml:space="preserve"> (27% vs 35%). The employees score considerably better results for their fitness, weight management and overall happiness and wellbeing. Another interesting fact that this report concludes is that </w:t>
      </w:r>
      <w:r w:rsidR="00854D2C">
        <w:t>a vitality program</w:t>
      </w:r>
      <w:r w:rsidR="00802321">
        <w:t xml:space="preserve"> at work will bring the employees closer together with the company goals. A vitality program increases the </w:t>
      </w:r>
      <w:r w:rsidR="00C83475">
        <w:t>commitment</w:t>
      </w:r>
      <w:r w:rsidR="00802321">
        <w:t xml:space="preserve"> of the employees with the goals, mission and vision of their company. It is more likely that the employees who participate in the vitality program, see the link between their own wellbeing and their professional career. A company that offers a vitality program does not only see the benefits regarding their own employees, but also from a business perspective, as a vitality program creates </w:t>
      </w:r>
      <w:r w:rsidR="009C1A4C">
        <w:t xml:space="preserve">a unified company, showing only beneficial results </w:t>
      </w:r>
      <w:sdt>
        <w:sdtPr>
          <w:id w:val="-120461795"/>
          <w:citation/>
        </w:sdtPr>
        <w:sdtEndPr/>
        <w:sdtContent>
          <w:r w:rsidR="009C1A4C">
            <w:fldChar w:fldCharType="begin"/>
          </w:r>
          <w:r w:rsidR="006D5198">
            <w:instrText xml:space="preserve">CITATION The16 \l 1033 </w:instrText>
          </w:r>
          <w:r w:rsidR="009C1A4C">
            <w:fldChar w:fldCharType="separate"/>
          </w:r>
          <w:r w:rsidR="001A239D">
            <w:rPr>
              <w:noProof/>
            </w:rPr>
            <w:t>(The-Economist-Intelligence-Unit, 2016)</w:t>
          </w:r>
          <w:r w:rsidR="009C1A4C">
            <w:fldChar w:fldCharType="end"/>
          </w:r>
        </w:sdtContent>
      </w:sdt>
      <w:r w:rsidR="009C1A4C">
        <w:t xml:space="preserve">. </w:t>
      </w:r>
    </w:p>
    <w:p w:rsidR="00982A32" w:rsidRPr="000372BE" w:rsidRDefault="00B87608" w:rsidP="00982A32">
      <w:pPr>
        <w:pStyle w:val="Heading2"/>
        <w:rPr>
          <w:color w:val="0070C0"/>
        </w:rPr>
      </w:pPr>
      <w:bookmarkStart w:id="40" w:name="_Toc518119307"/>
      <w:bookmarkStart w:id="41" w:name="_Toc518130184"/>
      <w:r>
        <w:rPr>
          <w:color w:val="0070C0"/>
        </w:rPr>
        <w:t xml:space="preserve">3.8 </w:t>
      </w:r>
      <w:r w:rsidR="00982A32" w:rsidRPr="000372BE">
        <w:rPr>
          <w:color w:val="0070C0"/>
        </w:rPr>
        <w:t>Incentives</w:t>
      </w:r>
      <w:bookmarkEnd w:id="40"/>
      <w:bookmarkEnd w:id="41"/>
      <w:r w:rsidR="00982A32" w:rsidRPr="000372BE">
        <w:rPr>
          <w:color w:val="0070C0"/>
        </w:rPr>
        <w:t xml:space="preserve"> </w:t>
      </w:r>
    </w:p>
    <w:p w:rsidR="00982A32" w:rsidRPr="006D5045" w:rsidRDefault="00982A32" w:rsidP="00982A32">
      <w:pPr>
        <w:rPr>
          <w:color w:val="FF0000"/>
        </w:rPr>
      </w:pPr>
      <w:r>
        <w:t xml:space="preserve">Concerns of a vitality program are that the given activities are mainly used by employees that are already quite healthy. They are more likely to benefit from the program then the employees who have unhealthy habits or suffer from a chronic illness. The same study shows that incentives could help increase the participation rates of a vitality program among employees </w:t>
      </w:r>
      <w:sdt>
        <w:sdtPr>
          <w:id w:val="1022357724"/>
          <w:citation/>
        </w:sdtPr>
        <w:sdtEndPr/>
        <w:sdtContent>
          <w:r>
            <w:fldChar w:fldCharType="begin"/>
          </w:r>
          <w:r>
            <w:rPr>
              <w:lang w:val="en-GB"/>
            </w:rPr>
            <w:instrText xml:space="preserve">CITATION Gib17 \l 1043 </w:instrText>
          </w:r>
          <w:r>
            <w:fldChar w:fldCharType="separate"/>
          </w:r>
          <w:r w:rsidR="001A239D" w:rsidRPr="001A239D">
            <w:rPr>
              <w:noProof/>
              <w:lang w:val="en-GB"/>
            </w:rPr>
            <w:t>(Gibson, et al., 2017)</w:t>
          </w:r>
          <w:r>
            <w:fldChar w:fldCharType="end"/>
          </w:r>
        </w:sdtContent>
      </w:sdt>
      <w:r>
        <w:t xml:space="preserve">. </w:t>
      </w:r>
    </w:p>
    <w:p w:rsidR="00982A32" w:rsidRDefault="00982A32" w:rsidP="00982A32">
      <w:r>
        <w:t xml:space="preserve">An incentive is a method of motivation. By offering incentives to the participants who have reached a goal, they will be encouraged to perform better or more. It is a tool to reinforce positive behavior for </w:t>
      </w:r>
      <w:r>
        <w:lastRenderedPageBreak/>
        <w:t xml:space="preserve">numerous subjects such as healthy eating and exercise. The most frequently used incentive is monetary based. </w:t>
      </w:r>
    </w:p>
    <w:p w:rsidR="00982A32" w:rsidRPr="006D5045" w:rsidRDefault="00982A32" w:rsidP="00982A32">
      <w:pPr>
        <w:rPr>
          <w:color w:val="FF0000"/>
        </w:rPr>
      </w:pPr>
      <w:r>
        <w:t xml:space="preserve">Gibson et al. (2017) research concluded that vitality programs are helping people to quit smoking and lose weight. Other studies have found that a well-defined short-term incentive can increase the participation level </w:t>
      </w:r>
      <w:sdt>
        <w:sdtPr>
          <w:id w:val="-1112199245"/>
          <w:citation/>
        </w:sdtPr>
        <w:sdtEndPr/>
        <w:sdtContent>
          <w:r>
            <w:fldChar w:fldCharType="begin"/>
          </w:r>
          <w:r>
            <w:rPr>
              <w:lang w:val="en-GB"/>
            </w:rPr>
            <w:instrText xml:space="preserve">CITATION Pat12 \l 1043 </w:instrText>
          </w:r>
          <w:r>
            <w:fldChar w:fldCharType="separate"/>
          </w:r>
          <w:r w:rsidR="001A239D" w:rsidRPr="001A239D">
            <w:rPr>
              <w:noProof/>
              <w:lang w:val="en-GB"/>
            </w:rPr>
            <w:t>(Patel, et al., 2012)</w:t>
          </w:r>
          <w:r>
            <w:fldChar w:fldCharType="end"/>
          </w:r>
        </w:sdtContent>
      </w:sdt>
      <w:r>
        <w:t xml:space="preserve">. Another study done by </w:t>
      </w:r>
      <w:proofErr w:type="spellStart"/>
      <w:r>
        <w:t>Fatini</w:t>
      </w:r>
      <w:proofErr w:type="spellEnd"/>
      <w:r>
        <w:t xml:space="preserve"> </w:t>
      </w:r>
      <w:proofErr w:type="spellStart"/>
      <w:r>
        <w:t>Taufek</w:t>
      </w:r>
      <w:proofErr w:type="spellEnd"/>
      <w:r>
        <w:t xml:space="preserve"> et al. (2016) recognized this objective. This research concluded that a reward system does increase engagement among employees </w:t>
      </w:r>
      <w:sdt>
        <w:sdtPr>
          <w:id w:val="-89162020"/>
          <w:citation/>
        </w:sdtPr>
        <w:sdtEndPr/>
        <w:sdtContent>
          <w:r>
            <w:fldChar w:fldCharType="begin"/>
          </w:r>
          <w:r>
            <w:rPr>
              <w:lang w:val="en-GB"/>
            </w:rPr>
            <w:instrText xml:space="preserve">CITATION Tau16 \l 1043 </w:instrText>
          </w:r>
          <w:r>
            <w:fldChar w:fldCharType="separate"/>
          </w:r>
          <w:r w:rsidR="001A239D" w:rsidRPr="001A239D">
            <w:rPr>
              <w:noProof/>
              <w:lang w:val="en-GB"/>
            </w:rPr>
            <w:t>(Taufek, Zulkifle, &amp; Sharif, 2016)</w:t>
          </w:r>
          <w:r>
            <w:fldChar w:fldCharType="end"/>
          </w:r>
        </w:sdtContent>
      </w:sdt>
      <w:r>
        <w:t xml:space="preserve">. </w:t>
      </w:r>
    </w:p>
    <w:p w:rsidR="00982A32" w:rsidRPr="006D5045" w:rsidRDefault="00982A32" w:rsidP="00982A32">
      <w:pPr>
        <w:rPr>
          <w:color w:val="FF0000"/>
        </w:rPr>
      </w:pPr>
      <w:r>
        <w:t xml:space="preserve">A different approach of motivating people is to create a negative incentive. This incentive is based on ‘punishments’; when one </w:t>
      </w:r>
      <w:proofErr w:type="gramStart"/>
      <w:r>
        <w:t>does not succeed</w:t>
      </w:r>
      <w:proofErr w:type="gramEnd"/>
      <w:r>
        <w:t xml:space="preserve"> or does not do enough to meet the guidelines of the program. An example of this is to implement a buy-in for the program. The participants </w:t>
      </w:r>
      <w:proofErr w:type="gramStart"/>
      <w:r>
        <w:t>have to</w:t>
      </w:r>
      <w:proofErr w:type="gramEnd"/>
      <w:r>
        <w:t xml:space="preserve"> pay to enroll in the program, and by following the guidelines and succeeding, it is possible to earn the buy-in money back. The other side to this is if the participant </w:t>
      </w:r>
      <w:proofErr w:type="gramStart"/>
      <w:r>
        <w:t>does not succeed</w:t>
      </w:r>
      <w:proofErr w:type="gramEnd"/>
      <w:r>
        <w:t xml:space="preserve">, they cannot earn the buy-in back. This method has been known to be effective among participants </w:t>
      </w:r>
      <w:sdt>
        <w:sdtPr>
          <w:id w:val="-1082444985"/>
          <w:citation/>
        </w:sdtPr>
        <w:sdtEndPr/>
        <w:sdtContent>
          <w:r>
            <w:fldChar w:fldCharType="begin"/>
          </w:r>
          <w:r>
            <w:rPr>
              <w:lang w:val="en-GB"/>
            </w:rPr>
            <w:instrText xml:space="preserve">CITATION Fen16 \l 1043 </w:instrText>
          </w:r>
          <w:r>
            <w:fldChar w:fldCharType="separate"/>
          </w:r>
          <w:r w:rsidR="001A239D" w:rsidRPr="001A239D">
            <w:rPr>
              <w:noProof/>
              <w:lang w:val="en-GB"/>
            </w:rPr>
            <w:t>(Fennell, Gerhart, Seo, Hauge, &amp; Glickman, 2016)</w:t>
          </w:r>
          <w:r>
            <w:fldChar w:fldCharType="end"/>
          </w:r>
        </w:sdtContent>
      </w:sdt>
      <w:r>
        <w:t xml:space="preserve">. </w:t>
      </w:r>
    </w:p>
    <w:p w:rsidR="00982A32" w:rsidRPr="006D5045" w:rsidRDefault="00982A32" w:rsidP="00202F83">
      <w:pPr>
        <w:rPr>
          <w:color w:val="FF0000"/>
        </w:rPr>
      </w:pPr>
      <w:r>
        <w:t xml:space="preserve">Besides the usual monetary based incentives, there are also non-monetary incentives. A non-monetary incentive is a reward that is everything but money. This can be in the form of goods, services or an opportunity such as time of work or flexible work schedules </w:t>
      </w:r>
      <w:sdt>
        <w:sdtPr>
          <w:id w:val="152876163"/>
          <w:citation/>
        </w:sdtPr>
        <w:sdtEndPr/>
        <w:sdtContent>
          <w:r>
            <w:fldChar w:fldCharType="begin"/>
          </w:r>
          <w:r w:rsidRPr="008705C2">
            <w:rPr>
              <w:lang w:val="en-GB"/>
            </w:rPr>
            <w:instrText xml:space="preserve"> CITATION Jar18 \l 1043 </w:instrText>
          </w:r>
          <w:r>
            <w:fldChar w:fldCharType="separate"/>
          </w:r>
          <w:r w:rsidR="001A239D" w:rsidRPr="001A239D">
            <w:rPr>
              <w:noProof/>
              <w:lang w:val="en-GB"/>
            </w:rPr>
            <w:t>(Lewis, 2018)</w:t>
          </w:r>
          <w:r>
            <w:fldChar w:fldCharType="end"/>
          </w:r>
        </w:sdtContent>
      </w:sdt>
      <w:r>
        <w:t xml:space="preserve">. </w:t>
      </w:r>
      <w:proofErr w:type="spellStart"/>
      <w:r>
        <w:t>Erkal</w:t>
      </w:r>
      <w:proofErr w:type="spellEnd"/>
      <w:r>
        <w:t xml:space="preserve">, </w:t>
      </w:r>
      <w:proofErr w:type="spellStart"/>
      <w:r>
        <w:t>Gangadharan</w:t>
      </w:r>
      <w:proofErr w:type="spellEnd"/>
      <w:r>
        <w:t xml:space="preserve"> and Han Koh conducted several experiments between monetary and non-monetary incentives. One of the experiments shows that participants take the effort to succeed, even if there is a non-monetary incentive. The experiment even shows that increasing the monetary incentive does not increase the effort of the participants </w:t>
      </w:r>
      <w:sdt>
        <w:sdtPr>
          <w:id w:val="-903988722"/>
          <w:citation/>
        </w:sdtPr>
        <w:sdtEndPr/>
        <w:sdtContent>
          <w:r>
            <w:fldChar w:fldCharType="begin"/>
          </w:r>
          <w:r w:rsidRPr="008705C2">
            <w:rPr>
              <w:lang w:val="en-GB"/>
            </w:rPr>
            <w:instrText xml:space="preserve"> CITATION Erk18 \l 1043 </w:instrText>
          </w:r>
          <w:r>
            <w:fldChar w:fldCharType="separate"/>
          </w:r>
          <w:r w:rsidR="001A239D" w:rsidRPr="001A239D">
            <w:rPr>
              <w:noProof/>
              <w:lang w:val="en-GB"/>
            </w:rPr>
            <w:t>(Erkal, Gangadharan, &amp; Han Koh, 2018)</w:t>
          </w:r>
          <w:r>
            <w:fldChar w:fldCharType="end"/>
          </w:r>
        </w:sdtContent>
      </w:sdt>
      <w:r>
        <w:t xml:space="preserve">. However, </w:t>
      </w:r>
      <w:proofErr w:type="spellStart"/>
      <w:r>
        <w:t>Hammermann</w:t>
      </w:r>
      <w:proofErr w:type="spellEnd"/>
      <w:r>
        <w:t xml:space="preserve"> and Mohnen’s research shows entirely different results. Their research concluded that monetary incentives exceed non-monetary based incentives regarding the effort levels. They also show a connection between money and having fun at work. Another result shows that with non-monetary based incentives, the ‘losers’ feel less left out as opposed to monetary incentives. The participants who do not win, are easier with adjusting to that fact when the price is non-monetary based </w:t>
      </w:r>
      <w:sdt>
        <w:sdtPr>
          <w:id w:val="397247813"/>
          <w:citation/>
        </w:sdtPr>
        <w:sdtEndPr/>
        <w:sdtContent>
          <w:r>
            <w:fldChar w:fldCharType="begin"/>
          </w:r>
          <w:r w:rsidRPr="008705C2">
            <w:rPr>
              <w:lang w:val="en-GB"/>
            </w:rPr>
            <w:instrText xml:space="preserve"> CITATION Ham14 \l 1043 </w:instrText>
          </w:r>
          <w:r>
            <w:fldChar w:fldCharType="separate"/>
          </w:r>
          <w:r w:rsidR="001A239D" w:rsidRPr="001A239D">
            <w:rPr>
              <w:noProof/>
              <w:lang w:val="en-GB"/>
            </w:rPr>
            <w:t>(Hammermann &amp; Mohnen, 2014)</w:t>
          </w:r>
          <w:r>
            <w:fldChar w:fldCharType="end"/>
          </w:r>
        </w:sdtContent>
      </w:sdt>
      <w:r>
        <w:t xml:space="preserve">. </w:t>
      </w:r>
    </w:p>
    <w:p w:rsidR="0060135C" w:rsidRPr="000372BE" w:rsidRDefault="00B87608" w:rsidP="00603F3C">
      <w:pPr>
        <w:pStyle w:val="Heading2"/>
        <w:rPr>
          <w:color w:val="0070C0"/>
        </w:rPr>
      </w:pPr>
      <w:bookmarkStart w:id="42" w:name="_Toc518119308"/>
      <w:bookmarkStart w:id="43" w:name="_Toc518130185"/>
      <w:r>
        <w:rPr>
          <w:color w:val="0070C0"/>
        </w:rPr>
        <w:t>3.9</w:t>
      </w:r>
      <w:r w:rsidR="00982A32">
        <w:rPr>
          <w:color w:val="0070C0"/>
        </w:rPr>
        <w:t xml:space="preserve"> </w:t>
      </w:r>
      <w:r w:rsidR="00603F3C" w:rsidRPr="000372BE">
        <w:rPr>
          <w:color w:val="0070C0"/>
        </w:rPr>
        <w:t>Conclusion</w:t>
      </w:r>
      <w:bookmarkEnd w:id="42"/>
      <w:bookmarkEnd w:id="43"/>
    </w:p>
    <w:p w:rsidR="001D4650" w:rsidRDefault="002A137E" w:rsidP="00603F3C">
      <w:r>
        <w:t xml:space="preserve">Vitality in general means to be vital, to live healthy and happy, in both body and mind. Being vital nowadays is like a trend, at home but </w:t>
      </w:r>
      <w:proofErr w:type="gramStart"/>
      <w:r>
        <w:t>definitely also</w:t>
      </w:r>
      <w:proofErr w:type="gramEnd"/>
      <w:r>
        <w:t xml:space="preserve"> at work. As work is a big central part for a lot of people, being vital at work can only be beneficial for someone’s personal life. Physical activity, health</w:t>
      </w:r>
      <w:r w:rsidR="0074650A">
        <w:t>y</w:t>
      </w:r>
      <w:r>
        <w:t xml:space="preserve"> nutrition, mindfulness and being as stress-free as possible are all components of living a vital life. </w:t>
      </w:r>
      <w:r w:rsidR="00F630A5">
        <w:t xml:space="preserve">People have several needs while at work. These needs </w:t>
      </w:r>
      <w:proofErr w:type="gramStart"/>
      <w:r w:rsidR="00F630A5">
        <w:t>have to</w:t>
      </w:r>
      <w:proofErr w:type="gramEnd"/>
      <w:r w:rsidR="00F630A5">
        <w:t xml:space="preserve"> be fulfilled as they are more aware of their own vitality and health. </w:t>
      </w:r>
      <w:r>
        <w:t xml:space="preserve">Getting enough exercise and eating healthy </w:t>
      </w:r>
      <w:r w:rsidR="007F70F3">
        <w:t xml:space="preserve">are both important </w:t>
      </w:r>
      <w:r>
        <w:t>in preventing illnesses and diseases that may cause apathy, lack of motivation, sleep apnea and eventually absenteeism.</w:t>
      </w:r>
      <w:r w:rsidR="001D4650">
        <w:t xml:space="preserve"> Making the decision to eat healthy does not only rely on the persons food intake, but other components can also be of influence, such as the environment, the influence of peers/colleagues and the person’s gender and age. </w:t>
      </w:r>
    </w:p>
    <w:p w:rsidR="00A837F8" w:rsidRDefault="002A137E" w:rsidP="00603F3C">
      <w:r>
        <w:t>Mindfulness is another tool to keep employees happy.</w:t>
      </w:r>
      <w:r w:rsidR="00F630A5">
        <w:t xml:space="preserve"> </w:t>
      </w:r>
      <w:r w:rsidRPr="00A837F8">
        <w:t>Mindfulness is the art to balance work and personal life, to keep improving in both.</w:t>
      </w:r>
      <w:r w:rsidR="00080FF4">
        <w:t xml:space="preserve"> People need mindfulness in their lives, as stress and chaos </w:t>
      </w:r>
      <w:proofErr w:type="gramStart"/>
      <w:r w:rsidR="00080FF4">
        <w:t>is</w:t>
      </w:r>
      <w:proofErr w:type="gramEnd"/>
      <w:r w:rsidR="00080FF4">
        <w:t xml:space="preserve"> taking over, and they often do not know how to deal with it.</w:t>
      </w:r>
      <w:r>
        <w:t xml:space="preserve"> </w:t>
      </w:r>
      <w:r w:rsidR="00A837F8">
        <w:t xml:space="preserve">Mindfulness can be practiced in various ways. Yoga, breathing exercises and meditation are tools to work on the right mindset. Meditation can </w:t>
      </w:r>
      <w:r w:rsidR="00A837F8">
        <w:lastRenderedPageBreak/>
        <w:t>be helpful for numerous reasons, e.g. anxiety and feelings of fear, but it can also help reduce addictive cravings.</w:t>
      </w:r>
    </w:p>
    <w:p w:rsidR="00A837F8" w:rsidRDefault="002A137E" w:rsidP="00603F3C">
      <w:r>
        <w:t xml:space="preserve">As work </w:t>
      </w:r>
      <w:r w:rsidR="00080FF4">
        <w:t>provides stressors</w:t>
      </w:r>
      <w:r>
        <w:t>, and many people take this stress and frustration home, it is important for employers to recognize this problem in the company and work on it.</w:t>
      </w:r>
      <w:r w:rsidR="00F630A5">
        <w:t xml:space="preserve"> </w:t>
      </w:r>
      <w:r w:rsidR="00A837F8">
        <w:t xml:space="preserve">Stress can be divided into several parts. Physical stress such as headaches, organizational stress such as planning and psychological stress as in feeling like you have no control. </w:t>
      </w:r>
    </w:p>
    <w:p w:rsidR="00F10B8B" w:rsidRDefault="002A137E" w:rsidP="00603F3C">
      <w:r>
        <w:t xml:space="preserve">Creating a vitality program for employees </w:t>
      </w:r>
      <w:r w:rsidR="00F10B8B">
        <w:t xml:space="preserve">can be very beneficial for a company. </w:t>
      </w:r>
      <w:r w:rsidR="007530B7">
        <w:t>Companies are more aware of the beneficial aspects of focusing more on human aspects as to only focusing on the business side of work. Vitality programs have proven to lead</w:t>
      </w:r>
      <w:r w:rsidR="00F10B8B">
        <w:t xml:space="preserve"> to happi</w:t>
      </w:r>
      <w:r w:rsidR="007530B7">
        <w:t xml:space="preserve">er and healthier employees, and </w:t>
      </w:r>
      <w:r w:rsidR="00F10B8B">
        <w:t xml:space="preserve">it </w:t>
      </w:r>
      <w:r w:rsidR="007530B7">
        <w:t xml:space="preserve">also </w:t>
      </w:r>
      <w:r w:rsidR="00F10B8B">
        <w:t xml:space="preserve">helps the company in a positive way as well. As the employees are happier and healthier, the absenteeism rates will </w:t>
      </w:r>
      <w:r w:rsidR="00E0047D">
        <w:t>decrease,</w:t>
      </w:r>
      <w:r w:rsidR="00F10B8B">
        <w:t xml:space="preserve"> and employees will be more loyal to the company once they receive help in getting more vital. Research has already shown the difference between companies who do offer a vitality program to their employees, and companies who do not. It is said that the employees who get the chance to participate in a vitality program at work, feel more connected to the company, its goals and its believes. The employees can also link their personal success better together with the success of the company. </w:t>
      </w:r>
    </w:p>
    <w:p w:rsidR="00C34553" w:rsidRDefault="007530B7" w:rsidP="00202F83">
      <w:r>
        <w:t>Some</w:t>
      </w:r>
      <w:r w:rsidR="00F10B8B">
        <w:t xml:space="preserve"> companies believe that it is beneficial to bind different vitality programs together to receive the best results, </w:t>
      </w:r>
      <w:r>
        <w:t xml:space="preserve">but </w:t>
      </w:r>
      <w:r w:rsidR="00F10B8B">
        <w:t>other companies and institutes consider one single program as the best solution. It is also stated that programs that will be implemented into a company, should focus on prev</w:t>
      </w:r>
      <w:r>
        <w:t>enting instead of treating. B</w:t>
      </w:r>
      <w:r w:rsidR="00F10B8B">
        <w:t xml:space="preserve">eing vital is all about preventing oneself from getting physically or mentally </w:t>
      </w:r>
      <w:r>
        <w:t>ill</w:t>
      </w:r>
      <w:r w:rsidR="00060B48">
        <w:t xml:space="preserve">. While problem solving is about treating a problem when it is already present. Problem solving is also seen as more difficult than preventing.  </w:t>
      </w:r>
    </w:p>
    <w:p w:rsidR="00D351B2" w:rsidRDefault="00A2797E" w:rsidP="00202F83">
      <w:r>
        <w:t xml:space="preserve">Adding an incentive program to a vitality program ensures increasing numbers of participants. By offering incentives, employees get more motivated to participate into the program with more motivation. Incentives </w:t>
      </w:r>
      <w:r w:rsidR="00A837F8">
        <w:t>are usually monetary based</w:t>
      </w:r>
      <w:r w:rsidR="00905B9F">
        <w:t xml:space="preserve"> </w:t>
      </w:r>
      <w:r w:rsidR="00A837F8">
        <w:t xml:space="preserve">but can also be non-monetary based. Incentives </w:t>
      </w:r>
      <w:r>
        <w:t xml:space="preserve">can be given in two different ways. </w:t>
      </w:r>
      <w:r w:rsidR="003C03F2">
        <w:t>One way is by p</w:t>
      </w:r>
      <w:r>
        <w:t>ositive incentives</w:t>
      </w:r>
      <w:r w:rsidR="003C03F2">
        <w:t>; rewarding people when they reach a goal or have participated numerous times in the program. Another way is negative incentives; this could be done by plainly not rewarding people when they have not followed the guidelines</w:t>
      </w:r>
      <w:r w:rsidR="00905B9F">
        <w:t xml:space="preserve"> </w:t>
      </w:r>
      <w:r w:rsidR="003C03F2">
        <w:t>or implementing a buy-in where participants can get something back, and if one does not follow the guidelines, there is no</w:t>
      </w:r>
      <w:r w:rsidR="00060B48">
        <w:t xml:space="preserve"> option to earn something back.</w:t>
      </w:r>
    </w:p>
    <w:p w:rsidR="00D11B15" w:rsidRDefault="00D11B15" w:rsidP="00202F83"/>
    <w:p w:rsidR="00D11B15" w:rsidRDefault="00D11B15" w:rsidP="00202F83"/>
    <w:p w:rsidR="00D11B15" w:rsidRDefault="00D11B15" w:rsidP="00202F83"/>
    <w:p w:rsidR="00D11B15" w:rsidRDefault="00D11B15" w:rsidP="00202F83"/>
    <w:p w:rsidR="00D11B15" w:rsidRDefault="00D11B15" w:rsidP="00202F83"/>
    <w:p w:rsidR="002F3DC9" w:rsidRDefault="002F3DC9" w:rsidP="00202F83"/>
    <w:p w:rsidR="004351A5" w:rsidRPr="000372BE" w:rsidRDefault="00202F83" w:rsidP="00982A32">
      <w:pPr>
        <w:pStyle w:val="Heading1"/>
        <w:numPr>
          <w:ilvl w:val="0"/>
          <w:numId w:val="39"/>
        </w:numPr>
        <w:rPr>
          <w:color w:val="0070C0"/>
        </w:rPr>
      </w:pPr>
      <w:bookmarkStart w:id="44" w:name="_Toc518119309"/>
      <w:bookmarkStart w:id="45" w:name="_Toc518130186"/>
      <w:r w:rsidRPr="000372BE">
        <w:rPr>
          <w:color w:val="0070C0"/>
        </w:rPr>
        <w:lastRenderedPageBreak/>
        <w:t xml:space="preserve">Research </w:t>
      </w:r>
      <w:r w:rsidR="00F55019" w:rsidRPr="000372BE">
        <w:rPr>
          <w:color w:val="0070C0"/>
        </w:rPr>
        <w:t>methods</w:t>
      </w:r>
      <w:bookmarkEnd w:id="44"/>
      <w:bookmarkEnd w:id="45"/>
      <w:r w:rsidRPr="000372BE">
        <w:rPr>
          <w:color w:val="0070C0"/>
        </w:rPr>
        <w:t xml:space="preserve"> </w:t>
      </w:r>
    </w:p>
    <w:p w:rsidR="00525687" w:rsidRDefault="00525687" w:rsidP="004351A5">
      <w:r>
        <w:t xml:space="preserve">This chapter is about the research methods. Firstly, the research design is explained. After that, the choice of respondents is shown, followed by the </w:t>
      </w:r>
      <w:r w:rsidR="00775522">
        <w:t>operationalization</w:t>
      </w:r>
      <w:r>
        <w:t xml:space="preserve"> scheme of this research. Furthermore, the ethical aspects are discussed as well as how the data will be analyzed. </w:t>
      </w:r>
    </w:p>
    <w:p w:rsidR="00012DAC" w:rsidRDefault="00012DAC" w:rsidP="004351A5"/>
    <w:p w:rsidR="004351A5" w:rsidRPr="000372BE" w:rsidRDefault="00982A32" w:rsidP="00663BE0">
      <w:pPr>
        <w:pStyle w:val="Heading2"/>
        <w:rPr>
          <w:color w:val="0070C0"/>
        </w:rPr>
      </w:pPr>
      <w:bookmarkStart w:id="46" w:name="_Toc497925011"/>
      <w:bookmarkStart w:id="47" w:name="_Toc518119310"/>
      <w:bookmarkStart w:id="48" w:name="_Toc518130187"/>
      <w:r>
        <w:rPr>
          <w:color w:val="0070C0"/>
        </w:rPr>
        <w:t xml:space="preserve">4.1 </w:t>
      </w:r>
      <w:r w:rsidR="004351A5" w:rsidRPr="000372BE">
        <w:rPr>
          <w:color w:val="0070C0"/>
        </w:rPr>
        <w:t>Research design</w:t>
      </w:r>
      <w:bookmarkEnd w:id="46"/>
      <w:bookmarkEnd w:id="47"/>
      <w:bookmarkEnd w:id="48"/>
    </w:p>
    <w:p w:rsidR="00976B26" w:rsidRDefault="00976B26" w:rsidP="00976B26">
      <w:r>
        <w:t>As mentioned in the introduction chapter, the main purpose of this research is to get to know the needs of the employees of Thermae 2000 regardi</w:t>
      </w:r>
      <w:r w:rsidR="009421DD">
        <w:t>ng their own vitality at work about</w:t>
      </w:r>
      <w:r>
        <w:t xml:space="preserve"> the </w:t>
      </w:r>
      <w:r w:rsidR="00254111">
        <w:t>subject’s</w:t>
      </w:r>
      <w:r>
        <w:t xml:space="preserve"> healthy food, ex</w:t>
      </w:r>
      <w:r w:rsidR="00311875">
        <w:t>ercise, mindfulness and stress and incentives.</w:t>
      </w:r>
    </w:p>
    <w:p w:rsidR="009421DD" w:rsidRDefault="00254111" w:rsidP="00976B26">
      <w:r>
        <w:t>To collect data</w:t>
      </w:r>
      <w:r w:rsidR="00976B26">
        <w:t xml:space="preserve"> f</w:t>
      </w:r>
      <w:r w:rsidR="00AA0744">
        <w:t xml:space="preserve">or this research, </w:t>
      </w:r>
      <w:r w:rsidR="003E4202">
        <w:t xml:space="preserve">a </w:t>
      </w:r>
      <w:r w:rsidR="00AA0744">
        <w:t xml:space="preserve">quantitative </w:t>
      </w:r>
      <w:r w:rsidR="003E4202">
        <w:t xml:space="preserve">method </w:t>
      </w:r>
      <w:r w:rsidR="004C64E7">
        <w:t>wa</w:t>
      </w:r>
      <w:r w:rsidR="003E4202">
        <w:t>s chosen</w:t>
      </w:r>
      <w:r w:rsidR="00AA0744">
        <w:t>.</w:t>
      </w:r>
      <w:r w:rsidR="00976B26">
        <w:t xml:space="preserve"> </w:t>
      </w:r>
      <w:r w:rsidR="004C64E7">
        <w:t>The student applied</w:t>
      </w:r>
      <w:r w:rsidR="00976B26">
        <w:t xml:space="preserve"> </w:t>
      </w:r>
      <w:r w:rsidR="007C4018">
        <w:t>quantitative research</w:t>
      </w:r>
      <w:r w:rsidR="00976B26">
        <w:t xml:space="preserve"> in the form of a survey. </w:t>
      </w:r>
      <w:r w:rsidR="0045684A">
        <w:t>This method</w:t>
      </w:r>
      <w:r w:rsidR="00976B26">
        <w:t xml:space="preserve"> </w:t>
      </w:r>
      <w:r w:rsidR="00311875">
        <w:t>wa</w:t>
      </w:r>
      <w:r w:rsidR="0045684A">
        <w:t>s chosen</w:t>
      </w:r>
      <w:r w:rsidR="00976B26">
        <w:t xml:space="preserve"> because</w:t>
      </w:r>
      <w:r w:rsidR="0045684A">
        <w:t xml:space="preserve"> it is a </w:t>
      </w:r>
      <w:r w:rsidR="002725B2">
        <w:t>medium</w:t>
      </w:r>
      <w:r w:rsidR="0045684A">
        <w:t xml:space="preserve"> to</w:t>
      </w:r>
      <w:r w:rsidR="002725B2">
        <w:t xml:space="preserve"> conveniently</w:t>
      </w:r>
      <w:r w:rsidR="0045684A">
        <w:t xml:space="preserve"> collect a lot of information from a large g</w:t>
      </w:r>
      <w:r>
        <w:t>ro</w:t>
      </w:r>
      <w:r w:rsidR="00A5670B">
        <w:t xml:space="preserve">up of respondents. Surveys </w:t>
      </w:r>
      <w:r w:rsidR="00311875">
        <w:t>were</w:t>
      </w:r>
      <w:r>
        <w:t xml:space="preserve"> used to collect the desires and needs of employees regarding the research questions, in a</w:t>
      </w:r>
      <w:r w:rsidR="0045684A">
        <w:t xml:space="preserve"> representative and objective </w:t>
      </w:r>
      <w:r>
        <w:t>way</w:t>
      </w:r>
      <w:r w:rsidR="0045684A">
        <w:t>.</w:t>
      </w:r>
      <w:r w:rsidR="00244D72">
        <w:t xml:space="preserve"> The surveys</w:t>
      </w:r>
      <w:r w:rsidR="00311875">
        <w:t xml:space="preserve"> </w:t>
      </w:r>
      <w:r w:rsidR="00976B26">
        <w:t>consist</w:t>
      </w:r>
      <w:r w:rsidR="00311875">
        <w:t>ed of questions that go</w:t>
      </w:r>
      <w:r w:rsidR="00976B26">
        <w:t xml:space="preserve">t the most information out of the participant; </w:t>
      </w:r>
      <w:r w:rsidR="002725B2">
        <w:t>Likert</w:t>
      </w:r>
      <w:r w:rsidR="00976B26">
        <w:t xml:space="preserve"> scales and open questio</w:t>
      </w:r>
      <w:r w:rsidR="00311875">
        <w:t>ns for suggestions. The survey was</w:t>
      </w:r>
      <w:r w:rsidR="00E452F4">
        <w:t xml:space="preserve"> divided into the </w:t>
      </w:r>
      <w:r w:rsidR="00311875">
        <w:t>five</w:t>
      </w:r>
      <w:r w:rsidR="00E452F4">
        <w:t xml:space="preserve"> parts</w:t>
      </w:r>
      <w:r w:rsidR="00976B26">
        <w:t xml:space="preserve"> as mentioned before; healthy food, ex</w:t>
      </w:r>
      <w:r w:rsidR="00311875">
        <w:t>ercise, mindfulness, stress and incentives.</w:t>
      </w:r>
    </w:p>
    <w:p w:rsidR="00976B26" w:rsidRDefault="00300450" w:rsidP="004351A5">
      <w:r>
        <w:t xml:space="preserve">The survey </w:t>
      </w:r>
      <w:r w:rsidR="00311875">
        <w:t xml:space="preserve">was </w:t>
      </w:r>
      <w:r>
        <w:t xml:space="preserve">made in both English and Dutch. As </w:t>
      </w:r>
      <w:proofErr w:type="gramStart"/>
      <w:r>
        <w:t>all of</w:t>
      </w:r>
      <w:proofErr w:type="gramEnd"/>
      <w:r>
        <w:t xml:space="preserve"> the</w:t>
      </w:r>
      <w:r w:rsidR="00311875">
        <w:t xml:space="preserve"> respondents speak Dutch, this wa</w:t>
      </w:r>
      <w:r>
        <w:t xml:space="preserve">s the version that </w:t>
      </w:r>
      <w:r w:rsidR="00311875">
        <w:t>was</w:t>
      </w:r>
      <w:r>
        <w:t xml:space="preserve"> handed out. </w:t>
      </w:r>
    </w:p>
    <w:p w:rsidR="00282298" w:rsidRPr="00626A31" w:rsidRDefault="00282298" w:rsidP="00282298">
      <w:r>
        <w:rPr>
          <w:noProof/>
          <w:lang w:val="nl-NL" w:eastAsia="nl-NL"/>
        </w:rPr>
        <w:drawing>
          <wp:anchor distT="0" distB="0" distL="114300" distR="114300" simplePos="0" relativeHeight="251810816" behindDoc="0" locked="0" layoutInCell="1" allowOverlap="1">
            <wp:simplePos x="0" y="0"/>
            <wp:positionH relativeFrom="margin">
              <wp:posOffset>2847800</wp:posOffset>
            </wp:positionH>
            <wp:positionV relativeFrom="margin">
              <wp:posOffset>4540097</wp:posOffset>
            </wp:positionV>
            <wp:extent cx="3914140" cy="2626995"/>
            <wp:effectExtent l="0" t="0" r="0" b="1905"/>
            <wp:wrapSquare wrapText="bothSides"/>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34924" t="18284" r="4082" b="30538"/>
                    <a:stretch/>
                  </pic:blipFill>
                  <pic:spPr bwMode="auto">
                    <a:xfrm>
                      <a:off x="0" y="0"/>
                      <a:ext cx="3914140" cy="262699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t>To see if there is a connection between the subjects of the research, three hypotheses have been created. The hypotheses were tested with the Fisher’s Exact test, as the Pearson Chi-square test was unreliable, as more than 20% of the cells had an expected count of 5. The following three hypotheses were tested:</w:t>
      </w:r>
    </w:p>
    <w:p w:rsidR="00282298" w:rsidRPr="0096053E" w:rsidRDefault="00282298" w:rsidP="00282298">
      <w:pPr>
        <w:rPr>
          <w:noProof/>
          <w:lang w:val="en-GB" w:eastAsia="nl-NL"/>
        </w:rPr>
      </w:pPr>
    </w:p>
    <w:p w:rsidR="00282298" w:rsidRDefault="00282298" w:rsidP="00282298">
      <w:r w:rsidRPr="00282298">
        <w:rPr>
          <w:i/>
        </w:rPr>
        <w:t>Hypotheses 1:</w:t>
      </w:r>
      <w:r>
        <w:t xml:space="preserve"> The importance of healthy eating is related to the department</w:t>
      </w:r>
      <w:r>
        <w:br/>
      </w:r>
      <w:r w:rsidRPr="00282298">
        <w:rPr>
          <w:i/>
        </w:rPr>
        <w:t>Hypotheses 2:</w:t>
      </w:r>
      <w:r>
        <w:t xml:space="preserve"> The experience of stress at work is related to the department</w:t>
      </w:r>
      <w:r>
        <w:br/>
      </w:r>
      <w:r w:rsidRPr="00282298">
        <w:rPr>
          <w:i/>
        </w:rPr>
        <w:t>Hypotheses 3:</w:t>
      </w:r>
      <w:r>
        <w:t xml:space="preserve"> The importance of healthy eating is related to the need to move more </w:t>
      </w:r>
    </w:p>
    <w:p w:rsidR="00282298" w:rsidRDefault="00282298" w:rsidP="00282298">
      <w:pPr>
        <w:jc w:val="center"/>
      </w:pPr>
    </w:p>
    <w:p w:rsidR="00282298" w:rsidRDefault="00282298" w:rsidP="004351A5"/>
    <w:p w:rsidR="00012DAC" w:rsidRDefault="00012DAC" w:rsidP="004351A5"/>
    <w:p w:rsidR="00D51041" w:rsidRPr="000372BE" w:rsidRDefault="00982A32" w:rsidP="00E8015A">
      <w:pPr>
        <w:pStyle w:val="Heading2"/>
        <w:rPr>
          <w:color w:val="0070C0"/>
        </w:rPr>
      </w:pPr>
      <w:bookmarkStart w:id="49" w:name="_Toc497925012"/>
      <w:bookmarkStart w:id="50" w:name="_Toc518119311"/>
      <w:bookmarkStart w:id="51" w:name="_Toc518130188"/>
      <w:r>
        <w:rPr>
          <w:color w:val="0070C0"/>
        </w:rPr>
        <w:t xml:space="preserve">4.2 </w:t>
      </w:r>
      <w:r w:rsidR="004351A5" w:rsidRPr="000372BE">
        <w:rPr>
          <w:color w:val="0070C0"/>
        </w:rPr>
        <w:t>Respondent</w:t>
      </w:r>
      <w:bookmarkEnd w:id="49"/>
      <w:r w:rsidR="00E8015A" w:rsidRPr="000372BE">
        <w:rPr>
          <w:color w:val="0070C0"/>
        </w:rPr>
        <w:t>s</w:t>
      </w:r>
      <w:bookmarkEnd w:id="50"/>
      <w:bookmarkEnd w:id="51"/>
    </w:p>
    <w:p w:rsidR="00665EA3" w:rsidRDefault="00D51041" w:rsidP="00D177C4">
      <w:r>
        <w:t xml:space="preserve">The employees are </w:t>
      </w:r>
      <w:r w:rsidR="00811CB1">
        <w:t>chosen as a target group as their opinions</w:t>
      </w:r>
      <w:r>
        <w:t xml:space="preserve"> are essential to this research</w:t>
      </w:r>
      <w:r w:rsidR="00811CB1">
        <w:t xml:space="preserve">. </w:t>
      </w:r>
      <w:r w:rsidR="00665EA3">
        <w:t>Survey</w:t>
      </w:r>
      <w:r w:rsidR="00811CB1">
        <w:t>s</w:t>
      </w:r>
      <w:r w:rsidR="00665EA3">
        <w:t xml:space="preserve"> </w:t>
      </w:r>
      <w:r w:rsidR="00311875">
        <w:t>were</w:t>
      </w:r>
      <w:r w:rsidR="00811CB1">
        <w:t xml:space="preserve"> made</w:t>
      </w:r>
      <w:r w:rsidR="00905B9F">
        <w:t xml:space="preserve"> </w:t>
      </w:r>
      <w:r w:rsidR="00811CB1">
        <w:t xml:space="preserve">and send out to the employees </w:t>
      </w:r>
      <w:r w:rsidR="00665EA3">
        <w:t xml:space="preserve">via </w:t>
      </w:r>
      <w:r w:rsidR="00811CB1">
        <w:t xml:space="preserve">the company </w:t>
      </w:r>
      <w:r w:rsidR="00665EA3">
        <w:t xml:space="preserve">email </w:t>
      </w:r>
      <w:r w:rsidR="00811CB1">
        <w:t>and</w:t>
      </w:r>
      <w:r w:rsidR="00665EA3">
        <w:t xml:space="preserve"> </w:t>
      </w:r>
      <w:r w:rsidR="003266C5">
        <w:t xml:space="preserve">a reminder </w:t>
      </w:r>
      <w:r w:rsidR="00311875">
        <w:t>was</w:t>
      </w:r>
      <w:r w:rsidR="003266C5">
        <w:t xml:space="preserve"> posted on </w:t>
      </w:r>
      <w:r w:rsidR="00665EA3">
        <w:t xml:space="preserve">Speakap. Speakap is the official online communication tool of Apollo Hotels. </w:t>
      </w:r>
      <w:r w:rsidR="00311875">
        <w:t>One Speakap post, and two email reminders were sen</w:t>
      </w:r>
      <w:r w:rsidR="00905B9F">
        <w:t>t</w:t>
      </w:r>
      <w:r w:rsidR="00311875">
        <w:t xml:space="preserve"> to the respondents. </w:t>
      </w:r>
    </w:p>
    <w:p w:rsidR="00A93065" w:rsidRDefault="00811CB1" w:rsidP="00D177C4">
      <w:r>
        <w:lastRenderedPageBreak/>
        <w:t>The student sen</w:t>
      </w:r>
      <w:r w:rsidR="00311875">
        <w:t>t</w:t>
      </w:r>
      <w:r>
        <w:t xml:space="preserve"> out the surveys to all employees of Thermae 2000, which are approximately</w:t>
      </w:r>
      <w:r w:rsidR="00311875">
        <w:t xml:space="preserve"> 17</w:t>
      </w:r>
      <w:r w:rsidRPr="00B56FA4">
        <w:t xml:space="preserve">0 </w:t>
      </w:r>
      <w:r>
        <w:t xml:space="preserve">people. To reach the highest response rate as possible, the surveys </w:t>
      </w:r>
      <w:r w:rsidR="00311875">
        <w:t>was sent</w:t>
      </w:r>
      <w:r>
        <w:t xml:space="preserve"> out via various platforms; via email and Speakap</w:t>
      </w:r>
      <w:r w:rsidR="009421DD">
        <w:t xml:space="preserve">. </w:t>
      </w:r>
      <w:r w:rsidR="009A04E4">
        <w:t xml:space="preserve">The </w:t>
      </w:r>
      <w:r w:rsidR="00C52143">
        <w:t>population size</w:t>
      </w:r>
      <w:r w:rsidR="003266C5">
        <w:t xml:space="preserve"> is </w:t>
      </w:r>
      <w:r w:rsidR="00595204">
        <w:t>170</w:t>
      </w:r>
      <w:r w:rsidR="003266C5">
        <w:t>. With a</w:t>
      </w:r>
      <w:r w:rsidR="00595204">
        <w:t xml:space="preserve"> 90</w:t>
      </w:r>
      <w:r w:rsidR="003266C5">
        <w:t xml:space="preserve">% confidence level and a 5% margin of error, the sample size of the surveys </w:t>
      </w:r>
      <w:r w:rsidR="00311875">
        <w:t>was</w:t>
      </w:r>
      <w:r w:rsidR="003266C5">
        <w:t xml:space="preserve"> </w:t>
      </w:r>
      <w:r w:rsidR="00595204">
        <w:t>105</w:t>
      </w:r>
      <w:r w:rsidR="001D3110">
        <w:t xml:space="preserve"> respondents and this number has been collected.</w:t>
      </w:r>
      <w:r w:rsidR="003266C5">
        <w:t xml:space="preserve"> </w:t>
      </w:r>
      <w:r w:rsidR="00595204">
        <w:t xml:space="preserve">The 90% confidence level has been chosen as a 95% confidence level was not achievable in the given amount of time. </w:t>
      </w:r>
      <w:r w:rsidR="001D3110">
        <w:t>This means that the outcome of the survey is less reliable, and the results cannot speak for the whole company.</w:t>
      </w:r>
    </w:p>
    <w:p w:rsidR="00254111" w:rsidRDefault="00254111" w:rsidP="00D177C4"/>
    <w:p w:rsidR="004351A5" w:rsidRPr="000372BE" w:rsidRDefault="00982A32" w:rsidP="00803A3D">
      <w:pPr>
        <w:pStyle w:val="Heading2"/>
        <w:rPr>
          <w:color w:val="0070C0"/>
        </w:rPr>
      </w:pPr>
      <w:bookmarkStart w:id="52" w:name="_Toc518119312"/>
      <w:bookmarkStart w:id="53" w:name="_Toc518130189"/>
      <w:r>
        <w:rPr>
          <w:color w:val="0070C0"/>
        </w:rPr>
        <w:t xml:space="preserve">4.3 </w:t>
      </w:r>
      <w:r w:rsidR="00803A3D" w:rsidRPr="000372BE">
        <w:rPr>
          <w:color w:val="0070C0"/>
        </w:rPr>
        <w:t>Operationalization</w:t>
      </w:r>
      <w:bookmarkEnd w:id="52"/>
      <w:bookmarkEnd w:id="53"/>
    </w:p>
    <w:p w:rsidR="00173E76" w:rsidRPr="00173E76" w:rsidRDefault="00A34232" w:rsidP="00173E76">
      <w:r>
        <w:t xml:space="preserve">During </w:t>
      </w:r>
      <w:r w:rsidR="00246DEB">
        <w:t xml:space="preserve">the surveys, </w:t>
      </w:r>
      <w:r>
        <w:t>a construction will be made</w:t>
      </w:r>
      <w:r w:rsidR="00246DEB">
        <w:t>. The four subjects that will be used are based on the sub-questions</w:t>
      </w:r>
      <w:r>
        <w:t xml:space="preserve"> and the theory of the theoretical framework</w:t>
      </w:r>
      <w:r w:rsidR="00246DEB">
        <w:t xml:space="preserve"> of this research; healthy food, exercise, mindfulness and stress. These four dimensions are the pillars of the survey. </w:t>
      </w:r>
    </w:p>
    <w:tbl>
      <w:tblPr>
        <w:tblStyle w:val="TableGridLight"/>
        <w:tblW w:w="9417" w:type="dxa"/>
        <w:tblLook w:val="0000" w:firstRow="0" w:lastRow="0" w:firstColumn="0" w:lastColumn="0" w:noHBand="0" w:noVBand="0"/>
      </w:tblPr>
      <w:tblGrid>
        <w:gridCol w:w="2298"/>
        <w:gridCol w:w="2233"/>
        <w:gridCol w:w="2670"/>
        <w:gridCol w:w="2216"/>
      </w:tblGrid>
      <w:tr w:rsidR="00EE4325" w:rsidRPr="003B01FC" w:rsidTr="00EE4325">
        <w:trPr>
          <w:trHeight w:val="308"/>
        </w:trPr>
        <w:tc>
          <w:tcPr>
            <w:tcW w:w="2298" w:type="dxa"/>
          </w:tcPr>
          <w:p w:rsidR="00EE4325" w:rsidRPr="003B01FC" w:rsidRDefault="00EE4325" w:rsidP="00EE4325">
            <w:pPr>
              <w:rPr>
                <w:b/>
                <w:lang w:val="en-GB"/>
              </w:rPr>
            </w:pPr>
            <w:bookmarkStart w:id="54" w:name="_Toc497925014"/>
            <w:r w:rsidRPr="003B01FC">
              <w:rPr>
                <w:b/>
                <w:lang w:val="en-GB"/>
              </w:rPr>
              <w:t>Sub-questions</w:t>
            </w:r>
          </w:p>
        </w:tc>
        <w:tc>
          <w:tcPr>
            <w:tcW w:w="2233" w:type="dxa"/>
          </w:tcPr>
          <w:p w:rsidR="00EE4325" w:rsidRPr="003B01FC" w:rsidRDefault="00EE4325" w:rsidP="00EE4325">
            <w:pPr>
              <w:rPr>
                <w:b/>
                <w:lang w:val="en-GB"/>
              </w:rPr>
            </w:pPr>
            <w:r w:rsidRPr="003B01FC">
              <w:rPr>
                <w:b/>
                <w:lang w:val="en-GB"/>
              </w:rPr>
              <w:t xml:space="preserve">Constructs </w:t>
            </w:r>
          </w:p>
        </w:tc>
        <w:tc>
          <w:tcPr>
            <w:tcW w:w="2670" w:type="dxa"/>
          </w:tcPr>
          <w:p w:rsidR="00EE4325" w:rsidRPr="003B01FC" w:rsidRDefault="00EE4325" w:rsidP="00EE4325">
            <w:pPr>
              <w:rPr>
                <w:b/>
                <w:lang w:val="en-GB"/>
              </w:rPr>
            </w:pPr>
            <w:r w:rsidRPr="003B01FC">
              <w:rPr>
                <w:b/>
                <w:lang w:val="en-GB"/>
              </w:rPr>
              <w:t xml:space="preserve">Variable </w:t>
            </w:r>
          </w:p>
        </w:tc>
        <w:tc>
          <w:tcPr>
            <w:tcW w:w="2216" w:type="dxa"/>
          </w:tcPr>
          <w:p w:rsidR="00EE4325" w:rsidRPr="003B01FC" w:rsidRDefault="00EE4325" w:rsidP="00EE4325">
            <w:pPr>
              <w:rPr>
                <w:b/>
                <w:lang w:val="en-GB"/>
              </w:rPr>
            </w:pPr>
            <w:r w:rsidRPr="003B01FC">
              <w:rPr>
                <w:b/>
                <w:lang w:val="en-GB"/>
              </w:rPr>
              <w:t>Sub-dimensions</w:t>
            </w:r>
          </w:p>
        </w:tc>
      </w:tr>
      <w:tr w:rsidR="00EE4325" w:rsidRPr="003B01FC" w:rsidTr="00EE4325">
        <w:trPr>
          <w:trHeight w:val="421"/>
        </w:trPr>
        <w:tc>
          <w:tcPr>
            <w:tcW w:w="2298" w:type="dxa"/>
            <w:vMerge w:val="restart"/>
          </w:tcPr>
          <w:p w:rsidR="00EE4325" w:rsidRPr="003B01FC" w:rsidRDefault="00EE4325" w:rsidP="00EE4325">
            <w:pPr>
              <w:rPr>
                <w:lang w:val="en-GB"/>
              </w:rPr>
            </w:pPr>
            <w:r>
              <w:rPr>
                <w:lang w:val="en-GB"/>
              </w:rPr>
              <w:t>What are the needs of employees of Thermae 2000 regarding healthy food at work?</w:t>
            </w:r>
          </w:p>
        </w:tc>
        <w:tc>
          <w:tcPr>
            <w:tcW w:w="2233" w:type="dxa"/>
            <w:vMerge w:val="restart"/>
          </w:tcPr>
          <w:p w:rsidR="00EE4325" w:rsidRPr="003B01FC" w:rsidRDefault="00EE4325" w:rsidP="00EE4325">
            <w:pPr>
              <w:rPr>
                <w:lang w:val="en-GB"/>
              </w:rPr>
            </w:pPr>
            <w:r>
              <w:rPr>
                <w:lang w:val="en-GB"/>
              </w:rPr>
              <w:t>Needs</w:t>
            </w:r>
          </w:p>
        </w:tc>
        <w:tc>
          <w:tcPr>
            <w:tcW w:w="2670" w:type="dxa"/>
            <w:vMerge w:val="restart"/>
          </w:tcPr>
          <w:p w:rsidR="00EE4325" w:rsidRPr="003B01FC" w:rsidRDefault="00EE4325" w:rsidP="00EE4325">
            <w:pPr>
              <w:rPr>
                <w:lang w:val="en-GB"/>
              </w:rPr>
            </w:pPr>
            <w:r>
              <w:rPr>
                <w:lang w:val="en-GB"/>
              </w:rPr>
              <w:t>Healthy food</w:t>
            </w:r>
          </w:p>
        </w:tc>
        <w:tc>
          <w:tcPr>
            <w:tcW w:w="2216" w:type="dxa"/>
          </w:tcPr>
          <w:p w:rsidR="00EE4325" w:rsidRPr="003B01FC" w:rsidRDefault="00EE4325" w:rsidP="00EE4325">
            <w:pPr>
              <w:rPr>
                <w:lang w:val="en-GB"/>
              </w:rPr>
            </w:pPr>
            <w:r>
              <w:rPr>
                <w:lang w:val="en-GB"/>
              </w:rPr>
              <w:t>Food intake</w:t>
            </w:r>
          </w:p>
        </w:tc>
      </w:tr>
      <w:tr w:rsidR="00EE4325" w:rsidRPr="003B01FC" w:rsidTr="00EE4325">
        <w:trPr>
          <w:trHeight w:val="388"/>
        </w:trPr>
        <w:tc>
          <w:tcPr>
            <w:tcW w:w="2298" w:type="dxa"/>
            <w:vMerge/>
          </w:tcPr>
          <w:p w:rsidR="00EE4325" w:rsidRPr="003B01FC" w:rsidRDefault="00EE4325" w:rsidP="00EE4325">
            <w:pPr>
              <w:rPr>
                <w:lang w:val="en-GB"/>
              </w:rPr>
            </w:pPr>
          </w:p>
        </w:tc>
        <w:tc>
          <w:tcPr>
            <w:tcW w:w="2233" w:type="dxa"/>
            <w:vMerge/>
          </w:tcPr>
          <w:p w:rsidR="00EE4325" w:rsidRPr="003B01FC" w:rsidRDefault="00EE4325" w:rsidP="00EE4325">
            <w:pPr>
              <w:rPr>
                <w:lang w:val="en-GB"/>
              </w:rPr>
            </w:pPr>
          </w:p>
        </w:tc>
        <w:tc>
          <w:tcPr>
            <w:tcW w:w="2670" w:type="dxa"/>
            <w:vMerge/>
          </w:tcPr>
          <w:p w:rsidR="00EE4325" w:rsidRPr="003B01FC" w:rsidRDefault="00EE4325" w:rsidP="00EE4325">
            <w:pPr>
              <w:rPr>
                <w:lang w:val="en-GB"/>
              </w:rPr>
            </w:pPr>
          </w:p>
        </w:tc>
        <w:tc>
          <w:tcPr>
            <w:tcW w:w="2216" w:type="dxa"/>
          </w:tcPr>
          <w:p w:rsidR="00EE4325" w:rsidRPr="003B01FC" w:rsidRDefault="00EE4325" w:rsidP="00EE4325">
            <w:pPr>
              <w:rPr>
                <w:lang w:val="en-GB"/>
              </w:rPr>
            </w:pPr>
            <w:r>
              <w:rPr>
                <w:lang w:val="en-GB"/>
              </w:rPr>
              <w:t>Environment</w:t>
            </w:r>
          </w:p>
        </w:tc>
      </w:tr>
      <w:tr w:rsidR="00EE4325" w:rsidRPr="003B01FC" w:rsidTr="00EE4325">
        <w:trPr>
          <w:trHeight w:val="356"/>
        </w:trPr>
        <w:tc>
          <w:tcPr>
            <w:tcW w:w="2298" w:type="dxa"/>
            <w:vMerge/>
          </w:tcPr>
          <w:p w:rsidR="00EE4325" w:rsidRPr="003B01FC" w:rsidRDefault="00EE4325" w:rsidP="00EE4325">
            <w:pPr>
              <w:rPr>
                <w:lang w:val="en-GB"/>
              </w:rPr>
            </w:pPr>
          </w:p>
        </w:tc>
        <w:tc>
          <w:tcPr>
            <w:tcW w:w="2233" w:type="dxa"/>
            <w:vMerge/>
          </w:tcPr>
          <w:p w:rsidR="00EE4325" w:rsidRPr="003B01FC" w:rsidRDefault="00EE4325" w:rsidP="00EE4325">
            <w:pPr>
              <w:rPr>
                <w:lang w:val="en-GB"/>
              </w:rPr>
            </w:pPr>
          </w:p>
        </w:tc>
        <w:tc>
          <w:tcPr>
            <w:tcW w:w="2670" w:type="dxa"/>
            <w:vMerge/>
          </w:tcPr>
          <w:p w:rsidR="00EE4325" w:rsidRPr="003B01FC" w:rsidRDefault="00EE4325" w:rsidP="00EE4325">
            <w:pPr>
              <w:rPr>
                <w:lang w:val="en-GB"/>
              </w:rPr>
            </w:pPr>
          </w:p>
        </w:tc>
        <w:tc>
          <w:tcPr>
            <w:tcW w:w="2216" w:type="dxa"/>
          </w:tcPr>
          <w:p w:rsidR="00EE4325" w:rsidRPr="003B01FC" w:rsidRDefault="00EE4325" w:rsidP="00EE4325">
            <w:pPr>
              <w:rPr>
                <w:lang w:val="en-GB"/>
              </w:rPr>
            </w:pPr>
            <w:r>
              <w:rPr>
                <w:lang w:val="en-GB"/>
              </w:rPr>
              <w:t>Influence of others</w:t>
            </w:r>
          </w:p>
        </w:tc>
      </w:tr>
      <w:tr w:rsidR="00EE4325" w:rsidRPr="003B01FC" w:rsidTr="00EE4325">
        <w:trPr>
          <w:trHeight w:val="446"/>
        </w:trPr>
        <w:tc>
          <w:tcPr>
            <w:tcW w:w="2298" w:type="dxa"/>
            <w:vMerge/>
          </w:tcPr>
          <w:p w:rsidR="00EE4325" w:rsidRPr="003B01FC" w:rsidRDefault="00EE4325" w:rsidP="00EE4325">
            <w:pPr>
              <w:rPr>
                <w:lang w:val="en-GB"/>
              </w:rPr>
            </w:pPr>
          </w:p>
        </w:tc>
        <w:tc>
          <w:tcPr>
            <w:tcW w:w="2233" w:type="dxa"/>
            <w:vMerge/>
          </w:tcPr>
          <w:p w:rsidR="00EE4325" w:rsidRPr="003B01FC" w:rsidRDefault="00EE4325" w:rsidP="00EE4325">
            <w:pPr>
              <w:rPr>
                <w:lang w:val="en-GB"/>
              </w:rPr>
            </w:pPr>
          </w:p>
        </w:tc>
        <w:tc>
          <w:tcPr>
            <w:tcW w:w="2670" w:type="dxa"/>
            <w:vMerge/>
          </w:tcPr>
          <w:p w:rsidR="00EE4325" w:rsidRPr="003B01FC" w:rsidRDefault="00EE4325" w:rsidP="00EE4325">
            <w:pPr>
              <w:rPr>
                <w:lang w:val="en-GB"/>
              </w:rPr>
            </w:pPr>
          </w:p>
        </w:tc>
        <w:tc>
          <w:tcPr>
            <w:tcW w:w="2216" w:type="dxa"/>
          </w:tcPr>
          <w:p w:rsidR="00EE4325" w:rsidRPr="003B01FC" w:rsidRDefault="00EE4325" w:rsidP="00EE4325">
            <w:pPr>
              <w:rPr>
                <w:lang w:val="en-GB"/>
              </w:rPr>
            </w:pPr>
            <w:r>
              <w:rPr>
                <w:lang w:val="en-GB"/>
              </w:rPr>
              <w:t>Stress / gender</w:t>
            </w:r>
          </w:p>
        </w:tc>
      </w:tr>
      <w:tr w:rsidR="00EE4325" w:rsidRPr="003B01FC" w:rsidTr="00EE4325">
        <w:trPr>
          <w:trHeight w:val="565"/>
        </w:trPr>
        <w:tc>
          <w:tcPr>
            <w:tcW w:w="2298" w:type="dxa"/>
            <w:vMerge w:val="restart"/>
          </w:tcPr>
          <w:p w:rsidR="00EE4325" w:rsidRPr="003B01FC" w:rsidRDefault="00EE4325" w:rsidP="00EE4325">
            <w:pPr>
              <w:rPr>
                <w:lang w:val="en-GB"/>
              </w:rPr>
            </w:pPr>
            <w:r>
              <w:rPr>
                <w:lang w:val="en-GB"/>
              </w:rPr>
              <w:t>What are the needs of employees of Thermae 2000 regarding exercise at work?</w:t>
            </w:r>
          </w:p>
        </w:tc>
        <w:tc>
          <w:tcPr>
            <w:tcW w:w="2233" w:type="dxa"/>
            <w:vMerge w:val="restart"/>
          </w:tcPr>
          <w:p w:rsidR="00EE4325" w:rsidRPr="003B01FC" w:rsidRDefault="00EE4325" w:rsidP="00EE4325">
            <w:pPr>
              <w:rPr>
                <w:lang w:val="en-GB"/>
              </w:rPr>
            </w:pPr>
            <w:r>
              <w:rPr>
                <w:lang w:val="en-GB"/>
              </w:rPr>
              <w:t>Needs</w:t>
            </w:r>
          </w:p>
        </w:tc>
        <w:tc>
          <w:tcPr>
            <w:tcW w:w="2670" w:type="dxa"/>
            <w:vMerge w:val="restart"/>
          </w:tcPr>
          <w:p w:rsidR="00EE4325" w:rsidRPr="003B01FC" w:rsidRDefault="00EE4325" w:rsidP="00EE4325">
            <w:pPr>
              <w:rPr>
                <w:lang w:val="en-GB"/>
              </w:rPr>
            </w:pPr>
            <w:r>
              <w:rPr>
                <w:lang w:val="en-GB"/>
              </w:rPr>
              <w:t>Physical activity</w:t>
            </w:r>
          </w:p>
        </w:tc>
        <w:tc>
          <w:tcPr>
            <w:tcW w:w="2216" w:type="dxa"/>
          </w:tcPr>
          <w:p w:rsidR="00EE4325" w:rsidRPr="003B01FC" w:rsidRDefault="00EE4325" w:rsidP="00EE4325">
            <w:pPr>
              <w:rPr>
                <w:lang w:val="en-GB"/>
              </w:rPr>
            </w:pPr>
            <w:r>
              <w:rPr>
                <w:lang w:val="en-GB"/>
              </w:rPr>
              <w:t>During work day</w:t>
            </w:r>
          </w:p>
        </w:tc>
      </w:tr>
      <w:tr w:rsidR="00EE4325" w:rsidRPr="003B01FC" w:rsidTr="00EE4325">
        <w:trPr>
          <w:trHeight w:val="546"/>
        </w:trPr>
        <w:tc>
          <w:tcPr>
            <w:tcW w:w="2298" w:type="dxa"/>
            <w:vMerge/>
          </w:tcPr>
          <w:p w:rsidR="00EE4325" w:rsidRPr="003B01FC" w:rsidRDefault="00EE4325" w:rsidP="00EE4325">
            <w:pPr>
              <w:rPr>
                <w:lang w:val="en-GB"/>
              </w:rPr>
            </w:pPr>
          </w:p>
        </w:tc>
        <w:tc>
          <w:tcPr>
            <w:tcW w:w="2233" w:type="dxa"/>
            <w:vMerge/>
          </w:tcPr>
          <w:p w:rsidR="00EE4325" w:rsidRPr="003B01FC" w:rsidRDefault="00EE4325" w:rsidP="00EE4325">
            <w:pPr>
              <w:rPr>
                <w:lang w:val="en-GB"/>
              </w:rPr>
            </w:pPr>
          </w:p>
        </w:tc>
        <w:tc>
          <w:tcPr>
            <w:tcW w:w="2670" w:type="dxa"/>
            <w:vMerge/>
          </w:tcPr>
          <w:p w:rsidR="00EE4325" w:rsidRPr="003B01FC" w:rsidRDefault="00EE4325" w:rsidP="00EE4325">
            <w:pPr>
              <w:rPr>
                <w:lang w:val="en-GB"/>
              </w:rPr>
            </w:pPr>
          </w:p>
        </w:tc>
        <w:tc>
          <w:tcPr>
            <w:tcW w:w="2216" w:type="dxa"/>
          </w:tcPr>
          <w:p w:rsidR="00EE4325" w:rsidRPr="003B01FC" w:rsidRDefault="00EE4325" w:rsidP="00EE4325">
            <w:pPr>
              <w:rPr>
                <w:lang w:val="en-GB"/>
              </w:rPr>
            </w:pPr>
            <w:r>
              <w:rPr>
                <w:lang w:val="en-GB"/>
              </w:rPr>
              <w:t>During lunch break</w:t>
            </w:r>
          </w:p>
        </w:tc>
      </w:tr>
      <w:tr w:rsidR="00EE4325" w:rsidRPr="003B01FC" w:rsidTr="00EE4325">
        <w:trPr>
          <w:trHeight w:val="540"/>
        </w:trPr>
        <w:tc>
          <w:tcPr>
            <w:tcW w:w="2298" w:type="dxa"/>
            <w:vMerge/>
          </w:tcPr>
          <w:p w:rsidR="00EE4325" w:rsidRPr="003B01FC" w:rsidRDefault="00EE4325" w:rsidP="00EE4325">
            <w:pPr>
              <w:rPr>
                <w:lang w:val="en-GB"/>
              </w:rPr>
            </w:pPr>
          </w:p>
        </w:tc>
        <w:tc>
          <w:tcPr>
            <w:tcW w:w="2233" w:type="dxa"/>
            <w:vMerge/>
          </w:tcPr>
          <w:p w:rsidR="00EE4325" w:rsidRPr="003B01FC" w:rsidRDefault="00EE4325" w:rsidP="00EE4325">
            <w:pPr>
              <w:rPr>
                <w:lang w:val="en-GB"/>
              </w:rPr>
            </w:pPr>
          </w:p>
        </w:tc>
        <w:tc>
          <w:tcPr>
            <w:tcW w:w="2670" w:type="dxa"/>
            <w:vMerge/>
          </w:tcPr>
          <w:p w:rsidR="00EE4325" w:rsidRPr="003B01FC" w:rsidRDefault="00EE4325" w:rsidP="00EE4325">
            <w:pPr>
              <w:rPr>
                <w:lang w:val="en-GB"/>
              </w:rPr>
            </w:pPr>
          </w:p>
        </w:tc>
        <w:tc>
          <w:tcPr>
            <w:tcW w:w="2216" w:type="dxa"/>
          </w:tcPr>
          <w:p w:rsidR="00EE4325" w:rsidRPr="003B01FC" w:rsidRDefault="00EE4325" w:rsidP="00EE4325">
            <w:pPr>
              <w:rPr>
                <w:lang w:val="en-GB"/>
              </w:rPr>
            </w:pPr>
            <w:r>
              <w:rPr>
                <w:lang w:val="en-GB"/>
              </w:rPr>
              <w:t>Before / after work</w:t>
            </w:r>
          </w:p>
        </w:tc>
      </w:tr>
      <w:tr w:rsidR="00EE4325" w:rsidRPr="003B01FC" w:rsidTr="00EE4325">
        <w:trPr>
          <w:trHeight w:val="405"/>
        </w:trPr>
        <w:tc>
          <w:tcPr>
            <w:tcW w:w="2298" w:type="dxa"/>
            <w:vMerge w:val="restart"/>
          </w:tcPr>
          <w:p w:rsidR="00EE4325" w:rsidRPr="003B01FC" w:rsidRDefault="00EE4325" w:rsidP="00EE4325">
            <w:pPr>
              <w:rPr>
                <w:lang w:val="en-GB"/>
              </w:rPr>
            </w:pPr>
            <w:r>
              <w:rPr>
                <w:lang w:val="en-GB"/>
              </w:rPr>
              <w:t>What are the needs of employees of Thermae 2000 regarding mindfulness at work?</w:t>
            </w:r>
          </w:p>
        </w:tc>
        <w:tc>
          <w:tcPr>
            <w:tcW w:w="2233" w:type="dxa"/>
            <w:vMerge w:val="restart"/>
          </w:tcPr>
          <w:p w:rsidR="00EE4325" w:rsidRPr="003B01FC" w:rsidRDefault="00EE4325" w:rsidP="00EE4325">
            <w:pPr>
              <w:rPr>
                <w:lang w:val="en-GB"/>
              </w:rPr>
            </w:pPr>
            <w:r>
              <w:rPr>
                <w:lang w:val="en-GB"/>
              </w:rPr>
              <w:t>Needs</w:t>
            </w:r>
          </w:p>
        </w:tc>
        <w:tc>
          <w:tcPr>
            <w:tcW w:w="2670" w:type="dxa"/>
            <w:vMerge w:val="restart"/>
          </w:tcPr>
          <w:p w:rsidR="00EE4325" w:rsidRPr="003B01FC" w:rsidRDefault="00EE4325" w:rsidP="00EE4325">
            <w:pPr>
              <w:rPr>
                <w:lang w:val="en-GB"/>
              </w:rPr>
            </w:pPr>
            <w:r>
              <w:rPr>
                <w:lang w:val="en-GB"/>
              </w:rPr>
              <w:t>Mindfulness</w:t>
            </w:r>
          </w:p>
        </w:tc>
        <w:tc>
          <w:tcPr>
            <w:tcW w:w="2216" w:type="dxa"/>
          </w:tcPr>
          <w:p w:rsidR="00EE4325" w:rsidRPr="003B01FC" w:rsidRDefault="00EE4325" w:rsidP="00EE4325">
            <w:pPr>
              <w:rPr>
                <w:lang w:val="en-GB"/>
              </w:rPr>
            </w:pPr>
            <w:r>
              <w:rPr>
                <w:lang w:val="en-GB"/>
              </w:rPr>
              <w:t xml:space="preserve">Yoga </w:t>
            </w:r>
          </w:p>
        </w:tc>
      </w:tr>
      <w:tr w:rsidR="00EE4325" w:rsidRPr="003B01FC" w:rsidTr="00EE4325">
        <w:trPr>
          <w:trHeight w:val="421"/>
        </w:trPr>
        <w:tc>
          <w:tcPr>
            <w:tcW w:w="2298" w:type="dxa"/>
            <w:vMerge/>
          </w:tcPr>
          <w:p w:rsidR="00EE4325" w:rsidRPr="003B01FC" w:rsidRDefault="00EE4325" w:rsidP="00EE4325">
            <w:pPr>
              <w:rPr>
                <w:lang w:val="en-GB"/>
              </w:rPr>
            </w:pPr>
          </w:p>
        </w:tc>
        <w:tc>
          <w:tcPr>
            <w:tcW w:w="2233" w:type="dxa"/>
            <w:vMerge/>
          </w:tcPr>
          <w:p w:rsidR="00EE4325" w:rsidRPr="003B01FC" w:rsidRDefault="00EE4325" w:rsidP="00EE4325">
            <w:pPr>
              <w:rPr>
                <w:lang w:val="en-GB"/>
              </w:rPr>
            </w:pPr>
          </w:p>
        </w:tc>
        <w:tc>
          <w:tcPr>
            <w:tcW w:w="2670" w:type="dxa"/>
            <w:vMerge/>
          </w:tcPr>
          <w:p w:rsidR="00EE4325" w:rsidRPr="003B01FC" w:rsidRDefault="00EE4325" w:rsidP="00EE4325">
            <w:pPr>
              <w:rPr>
                <w:lang w:val="en-GB"/>
              </w:rPr>
            </w:pPr>
          </w:p>
        </w:tc>
        <w:tc>
          <w:tcPr>
            <w:tcW w:w="2216" w:type="dxa"/>
          </w:tcPr>
          <w:p w:rsidR="00EE4325" w:rsidRPr="003B01FC" w:rsidRDefault="00EE4325" w:rsidP="00EE4325">
            <w:pPr>
              <w:rPr>
                <w:lang w:val="en-GB"/>
              </w:rPr>
            </w:pPr>
            <w:r>
              <w:rPr>
                <w:lang w:val="en-GB"/>
              </w:rPr>
              <w:t xml:space="preserve">Breathing </w:t>
            </w:r>
          </w:p>
        </w:tc>
      </w:tr>
      <w:tr w:rsidR="00EE4325" w:rsidRPr="003B01FC" w:rsidTr="00EE4325">
        <w:trPr>
          <w:trHeight w:val="486"/>
        </w:trPr>
        <w:tc>
          <w:tcPr>
            <w:tcW w:w="2298" w:type="dxa"/>
            <w:vMerge/>
          </w:tcPr>
          <w:p w:rsidR="00EE4325" w:rsidRPr="003B01FC" w:rsidRDefault="00EE4325" w:rsidP="00EE4325">
            <w:pPr>
              <w:rPr>
                <w:lang w:val="en-GB"/>
              </w:rPr>
            </w:pPr>
          </w:p>
        </w:tc>
        <w:tc>
          <w:tcPr>
            <w:tcW w:w="2233" w:type="dxa"/>
            <w:vMerge/>
          </w:tcPr>
          <w:p w:rsidR="00EE4325" w:rsidRPr="003B01FC" w:rsidRDefault="00EE4325" w:rsidP="00EE4325">
            <w:pPr>
              <w:rPr>
                <w:lang w:val="en-GB"/>
              </w:rPr>
            </w:pPr>
          </w:p>
        </w:tc>
        <w:tc>
          <w:tcPr>
            <w:tcW w:w="2670" w:type="dxa"/>
            <w:vMerge/>
          </w:tcPr>
          <w:p w:rsidR="00EE4325" w:rsidRPr="003B01FC" w:rsidRDefault="00EE4325" w:rsidP="00EE4325">
            <w:pPr>
              <w:rPr>
                <w:lang w:val="en-GB"/>
              </w:rPr>
            </w:pPr>
          </w:p>
        </w:tc>
        <w:tc>
          <w:tcPr>
            <w:tcW w:w="2216" w:type="dxa"/>
          </w:tcPr>
          <w:p w:rsidR="00EE4325" w:rsidRPr="003B01FC" w:rsidRDefault="00EE4325" w:rsidP="00EE4325">
            <w:pPr>
              <w:rPr>
                <w:lang w:val="en-GB"/>
              </w:rPr>
            </w:pPr>
            <w:r>
              <w:rPr>
                <w:lang w:val="en-GB"/>
              </w:rPr>
              <w:t xml:space="preserve">Meditation </w:t>
            </w:r>
          </w:p>
        </w:tc>
      </w:tr>
      <w:tr w:rsidR="00EE4325" w:rsidRPr="003B01FC" w:rsidTr="00EE4325">
        <w:trPr>
          <w:trHeight w:val="470"/>
        </w:trPr>
        <w:tc>
          <w:tcPr>
            <w:tcW w:w="2298" w:type="dxa"/>
            <w:vMerge/>
          </w:tcPr>
          <w:p w:rsidR="00EE4325" w:rsidRPr="003B01FC" w:rsidRDefault="00EE4325" w:rsidP="00EE4325">
            <w:pPr>
              <w:rPr>
                <w:lang w:val="en-GB"/>
              </w:rPr>
            </w:pPr>
          </w:p>
        </w:tc>
        <w:tc>
          <w:tcPr>
            <w:tcW w:w="2233" w:type="dxa"/>
            <w:vMerge/>
          </w:tcPr>
          <w:p w:rsidR="00EE4325" w:rsidRPr="003B01FC" w:rsidRDefault="00EE4325" w:rsidP="00EE4325">
            <w:pPr>
              <w:rPr>
                <w:lang w:val="en-GB"/>
              </w:rPr>
            </w:pPr>
          </w:p>
        </w:tc>
        <w:tc>
          <w:tcPr>
            <w:tcW w:w="2670" w:type="dxa"/>
            <w:vMerge/>
          </w:tcPr>
          <w:p w:rsidR="00EE4325" w:rsidRPr="003B01FC" w:rsidRDefault="00EE4325" w:rsidP="00EE4325">
            <w:pPr>
              <w:rPr>
                <w:lang w:val="en-GB"/>
              </w:rPr>
            </w:pPr>
          </w:p>
        </w:tc>
        <w:tc>
          <w:tcPr>
            <w:tcW w:w="2216" w:type="dxa"/>
          </w:tcPr>
          <w:p w:rsidR="00EE4325" w:rsidRPr="003B01FC" w:rsidRDefault="00EE4325" w:rsidP="00EE4325">
            <w:pPr>
              <w:rPr>
                <w:lang w:val="en-GB"/>
              </w:rPr>
            </w:pPr>
            <w:r>
              <w:rPr>
                <w:lang w:val="en-GB"/>
              </w:rPr>
              <w:t>Work-life balance</w:t>
            </w:r>
          </w:p>
        </w:tc>
      </w:tr>
      <w:tr w:rsidR="00EE4325" w:rsidRPr="003B01FC" w:rsidTr="00EE4325">
        <w:trPr>
          <w:trHeight w:val="582"/>
        </w:trPr>
        <w:tc>
          <w:tcPr>
            <w:tcW w:w="2298" w:type="dxa"/>
            <w:vMerge/>
          </w:tcPr>
          <w:p w:rsidR="00EE4325" w:rsidRPr="003B01FC" w:rsidRDefault="00EE4325" w:rsidP="00EE4325">
            <w:pPr>
              <w:rPr>
                <w:lang w:val="en-GB"/>
              </w:rPr>
            </w:pPr>
          </w:p>
        </w:tc>
        <w:tc>
          <w:tcPr>
            <w:tcW w:w="2233" w:type="dxa"/>
            <w:vMerge/>
          </w:tcPr>
          <w:p w:rsidR="00EE4325" w:rsidRPr="003B01FC" w:rsidRDefault="00EE4325" w:rsidP="00EE4325">
            <w:pPr>
              <w:rPr>
                <w:lang w:val="en-GB"/>
              </w:rPr>
            </w:pPr>
          </w:p>
        </w:tc>
        <w:tc>
          <w:tcPr>
            <w:tcW w:w="2670" w:type="dxa"/>
            <w:vMerge/>
          </w:tcPr>
          <w:p w:rsidR="00EE4325" w:rsidRPr="003B01FC" w:rsidRDefault="00EE4325" w:rsidP="00EE4325">
            <w:pPr>
              <w:rPr>
                <w:lang w:val="en-GB"/>
              </w:rPr>
            </w:pPr>
          </w:p>
        </w:tc>
        <w:tc>
          <w:tcPr>
            <w:tcW w:w="2216" w:type="dxa"/>
          </w:tcPr>
          <w:p w:rsidR="00EE4325" w:rsidRPr="003B01FC" w:rsidRDefault="00EE4325" w:rsidP="00EE4325">
            <w:pPr>
              <w:rPr>
                <w:lang w:val="en-GB"/>
              </w:rPr>
            </w:pPr>
            <w:r>
              <w:rPr>
                <w:lang w:val="en-GB"/>
              </w:rPr>
              <w:t>Meditation for anxiety/ cravings (smoking)</w:t>
            </w:r>
          </w:p>
        </w:tc>
      </w:tr>
      <w:tr w:rsidR="00EE4325" w:rsidRPr="003B01FC" w:rsidTr="00EE4325">
        <w:trPr>
          <w:trHeight w:val="500"/>
        </w:trPr>
        <w:tc>
          <w:tcPr>
            <w:tcW w:w="2298" w:type="dxa"/>
            <w:vMerge w:val="restart"/>
          </w:tcPr>
          <w:p w:rsidR="00EE4325" w:rsidRPr="003B01FC" w:rsidRDefault="00EE4325" w:rsidP="00EE4325">
            <w:pPr>
              <w:rPr>
                <w:lang w:val="en-GB"/>
              </w:rPr>
            </w:pPr>
            <w:r>
              <w:rPr>
                <w:lang w:val="en-GB"/>
              </w:rPr>
              <w:t>What are the needs of employees of Thermae 2000 regarding a stress-free workplace?</w:t>
            </w:r>
          </w:p>
        </w:tc>
        <w:tc>
          <w:tcPr>
            <w:tcW w:w="2233" w:type="dxa"/>
            <w:vMerge w:val="restart"/>
          </w:tcPr>
          <w:p w:rsidR="00EE4325" w:rsidRPr="003B01FC" w:rsidRDefault="00EE4325" w:rsidP="00EE4325">
            <w:pPr>
              <w:rPr>
                <w:lang w:val="en-GB"/>
              </w:rPr>
            </w:pPr>
            <w:r>
              <w:rPr>
                <w:lang w:val="en-GB"/>
              </w:rPr>
              <w:t>Needs</w:t>
            </w:r>
          </w:p>
        </w:tc>
        <w:tc>
          <w:tcPr>
            <w:tcW w:w="2670" w:type="dxa"/>
            <w:vMerge w:val="restart"/>
          </w:tcPr>
          <w:p w:rsidR="00EE4325" w:rsidRPr="003B01FC" w:rsidRDefault="00EE4325" w:rsidP="00EE4325">
            <w:pPr>
              <w:rPr>
                <w:lang w:val="en-GB"/>
              </w:rPr>
            </w:pPr>
            <w:r>
              <w:rPr>
                <w:lang w:val="en-GB"/>
              </w:rPr>
              <w:t>Work related stress</w:t>
            </w:r>
          </w:p>
        </w:tc>
        <w:tc>
          <w:tcPr>
            <w:tcW w:w="2216" w:type="dxa"/>
          </w:tcPr>
          <w:p w:rsidR="00EE4325" w:rsidRPr="003B01FC" w:rsidRDefault="00EE4325" w:rsidP="00EE4325">
            <w:pPr>
              <w:rPr>
                <w:lang w:val="en-GB"/>
              </w:rPr>
            </w:pPr>
            <w:r>
              <w:rPr>
                <w:lang w:val="en-GB"/>
              </w:rPr>
              <w:t>Physical stress</w:t>
            </w:r>
          </w:p>
        </w:tc>
      </w:tr>
      <w:tr w:rsidR="00EE4325" w:rsidRPr="003B01FC" w:rsidTr="00EE4325">
        <w:trPr>
          <w:trHeight w:val="664"/>
        </w:trPr>
        <w:tc>
          <w:tcPr>
            <w:tcW w:w="2298" w:type="dxa"/>
            <w:vMerge/>
          </w:tcPr>
          <w:p w:rsidR="00EE4325" w:rsidRPr="003B01FC" w:rsidRDefault="00EE4325" w:rsidP="00EE4325">
            <w:pPr>
              <w:rPr>
                <w:lang w:val="en-GB"/>
              </w:rPr>
            </w:pPr>
          </w:p>
        </w:tc>
        <w:tc>
          <w:tcPr>
            <w:tcW w:w="2233" w:type="dxa"/>
            <w:vMerge/>
          </w:tcPr>
          <w:p w:rsidR="00EE4325" w:rsidRPr="003B01FC" w:rsidRDefault="00EE4325" w:rsidP="00EE4325">
            <w:pPr>
              <w:rPr>
                <w:lang w:val="en-GB"/>
              </w:rPr>
            </w:pPr>
          </w:p>
        </w:tc>
        <w:tc>
          <w:tcPr>
            <w:tcW w:w="2670" w:type="dxa"/>
            <w:vMerge/>
          </w:tcPr>
          <w:p w:rsidR="00EE4325" w:rsidRPr="003B01FC" w:rsidRDefault="00EE4325" w:rsidP="00EE4325">
            <w:pPr>
              <w:rPr>
                <w:lang w:val="en-GB"/>
              </w:rPr>
            </w:pPr>
          </w:p>
        </w:tc>
        <w:tc>
          <w:tcPr>
            <w:tcW w:w="2216" w:type="dxa"/>
          </w:tcPr>
          <w:p w:rsidR="00EE4325" w:rsidRPr="003B01FC" w:rsidRDefault="00EE4325" w:rsidP="00EE4325">
            <w:pPr>
              <w:rPr>
                <w:lang w:val="en-GB"/>
              </w:rPr>
            </w:pPr>
            <w:r>
              <w:rPr>
                <w:lang w:val="en-GB"/>
              </w:rPr>
              <w:t>Organizational stress</w:t>
            </w:r>
          </w:p>
        </w:tc>
      </w:tr>
      <w:tr w:rsidR="00EE4325" w:rsidRPr="003B01FC" w:rsidTr="00EE4325">
        <w:trPr>
          <w:trHeight w:val="587"/>
        </w:trPr>
        <w:tc>
          <w:tcPr>
            <w:tcW w:w="2298" w:type="dxa"/>
            <w:vMerge/>
          </w:tcPr>
          <w:p w:rsidR="00EE4325" w:rsidRPr="003B01FC" w:rsidRDefault="00EE4325" w:rsidP="00EE4325">
            <w:pPr>
              <w:rPr>
                <w:lang w:val="en-GB"/>
              </w:rPr>
            </w:pPr>
          </w:p>
        </w:tc>
        <w:tc>
          <w:tcPr>
            <w:tcW w:w="2233" w:type="dxa"/>
            <w:vMerge/>
          </w:tcPr>
          <w:p w:rsidR="00EE4325" w:rsidRPr="003B01FC" w:rsidRDefault="00EE4325" w:rsidP="00EE4325">
            <w:pPr>
              <w:rPr>
                <w:lang w:val="en-GB"/>
              </w:rPr>
            </w:pPr>
          </w:p>
        </w:tc>
        <w:tc>
          <w:tcPr>
            <w:tcW w:w="2670" w:type="dxa"/>
            <w:vMerge/>
          </w:tcPr>
          <w:p w:rsidR="00EE4325" w:rsidRPr="003B01FC" w:rsidRDefault="00EE4325" w:rsidP="00EE4325">
            <w:pPr>
              <w:rPr>
                <w:lang w:val="en-GB"/>
              </w:rPr>
            </w:pPr>
          </w:p>
        </w:tc>
        <w:tc>
          <w:tcPr>
            <w:tcW w:w="2216" w:type="dxa"/>
          </w:tcPr>
          <w:p w:rsidR="00EE4325" w:rsidRPr="003B01FC" w:rsidRDefault="00EE4325" w:rsidP="00EE4325">
            <w:pPr>
              <w:rPr>
                <w:lang w:val="en-GB"/>
              </w:rPr>
            </w:pPr>
            <w:r>
              <w:rPr>
                <w:lang w:val="en-GB"/>
              </w:rPr>
              <w:t>Psychological stress</w:t>
            </w:r>
          </w:p>
        </w:tc>
      </w:tr>
      <w:tr w:rsidR="00EE4325" w:rsidRPr="003B01FC" w:rsidTr="00EE4325">
        <w:trPr>
          <w:trHeight w:val="469"/>
        </w:trPr>
        <w:tc>
          <w:tcPr>
            <w:tcW w:w="2298" w:type="dxa"/>
            <w:vMerge w:val="restart"/>
          </w:tcPr>
          <w:p w:rsidR="00EE4325" w:rsidRPr="003B01FC" w:rsidRDefault="001D029C" w:rsidP="00EE4325">
            <w:pPr>
              <w:rPr>
                <w:lang w:val="en-GB"/>
              </w:rPr>
            </w:pPr>
            <w:r>
              <w:rPr>
                <w:lang w:val="en-GB"/>
              </w:rPr>
              <w:t>Which incentives would motivate the employees of Thermae 2000?</w:t>
            </w:r>
          </w:p>
        </w:tc>
        <w:tc>
          <w:tcPr>
            <w:tcW w:w="2233" w:type="dxa"/>
            <w:vMerge w:val="restart"/>
          </w:tcPr>
          <w:p w:rsidR="00EE4325" w:rsidRPr="003B01FC" w:rsidRDefault="00EE4325" w:rsidP="00EE4325">
            <w:pPr>
              <w:rPr>
                <w:lang w:val="en-GB"/>
              </w:rPr>
            </w:pPr>
            <w:r>
              <w:rPr>
                <w:lang w:val="en-GB"/>
              </w:rPr>
              <w:t xml:space="preserve">Incentives </w:t>
            </w:r>
          </w:p>
        </w:tc>
        <w:tc>
          <w:tcPr>
            <w:tcW w:w="2670" w:type="dxa"/>
            <w:vMerge w:val="restart"/>
          </w:tcPr>
          <w:p w:rsidR="00EE4325" w:rsidRPr="003B01FC" w:rsidRDefault="00EE4325" w:rsidP="00EE4325">
            <w:pPr>
              <w:rPr>
                <w:lang w:val="en-GB"/>
              </w:rPr>
            </w:pPr>
            <w:r>
              <w:rPr>
                <w:lang w:val="en-GB"/>
              </w:rPr>
              <w:t>Positive</w:t>
            </w:r>
          </w:p>
          <w:p w:rsidR="00EE4325" w:rsidRPr="003B01FC" w:rsidRDefault="00EE4325" w:rsidP="00EE4325">
            <w:pPr>
              <w:spacing w:line="240" w:lineRule="auto"/>
              <w:rPr>
                <w:lang w:val="en-GB"/>
              </w:rPr>
            </w:pPr>
          </w:p>
        </w:tc>
        <w:tc>
          <w:tcPr>
            <w:tcW w:w="2216" w:type="dxa"/>
          </w:tcPr>
          <w:p w:rsidR="00EE4325" w:rsidRPr="003B01FC" w:rsidRDefault="00EE4325" w:rsidP="00EE4325">
            <w:pPr>
              <w:rPr>
                <w:lang w:val="en-GB"/>
              </w:rPr>
            </w:pPr>
            <w:r>
              <w:rPr>
                <w:lang w:val="en-GB"/>
              </w:rPr>
              <w:lastRenderedPageBreak/>
              <w:t xml:space="preserve">Rewards </w:t>
            </w:r>
          </w:p>
        </w:tc>
      </w:tr>
      <w:tr w:rsidR="00EE4325" w:rsidRPr="003B01FC" w:rsidTr="00EE4325">
        <w:trPr>
          <w:trHeight w:val="518"/>
        </w:trPr>
        <w:tc>
          <w:tcPr>
            <w:tcW w:w="2298" w:type="dxa"/>
            <w:vMerge/>
          </w:tcPr>
          <w:p w:rsidR="00EE4325" w:rsidRPr="003B01FC" w:rsidRDefault="00EE4325" w:rsidP="00EE4325">
            <w:pPr>
              <w:rPr>
                <w:lang w:val="en-GB"/>
              </w:rPr>
            </w:pPr>
          </w:p>
        </w:tc>
        <w:tc>
          <w:tcPr>
            <w:tcW w:w="2233" w:type="dxa"/>
            <w:vMerge/>
          </w:tcPr>
          <w:p w:rsidR="00EE4325" w:rsidRPr="003B01FC" w:rsidRDefault="00EE4325" w:rsidP="00EE4325">
            <w:pPr>
              <w:rPr>
                <w:lang w:val="en-GB"/>
              </w:rPr>
            </w:pPr>
          </w:p>
        </w:tc>
        <w:tc>
          <w:tcPr>
            <w:tcW w:w="2670" w:type="dxa"/>
            <w:vMerge/>
          </w:tcPr>
          <w:p w:rsidR="00EE4325" w:rsidRPr="003B01FC" w:rsidRDefault="00EE4325" w:rsidP="00EE4325">
            <w:pPr>
              <w:spacing w:line="240" w:lineRule="auto"/>
              <w:rPr>
                <w:lang w:val="en-GB"/>
              </w:rPr>
            </w:pPr>
          </w:p>
        </w:tc>
        <w:tc>
          <w:tcPr>
            <w:tcW w:w="2216" w:type="dxa"/>
          </w:tcPr>
          <w:p w:rsidR="00EE4325" w:rsidRPr="003B01FC" w:rsidRDefault="00EE4325" w:rsidP="00EE4325">
            <w:pPr>
              <w:rPr>
                <w:lang w:val="en-GB"/>
              </w:rPr>
            </w:pPr>
            <w:r>
              <w:rPr>
                <w:lang w:val="en-GB"/>
              </w:rPr>
              <w:t>Collecting system</w:t>
            </w:r>
          </w:p>
          <w:p w:rsidR="00EE4325" w:rsidRPr="003B01FC" w:rsidRDefault="00EE4325" w:rsidP="00EE4325">
            <w:pPr>
              <w:spacing w:line="240" w:lineRule="auto"/>
              <w:rPr>
                <w:lang w:val="en-GB"/>
              </w:rPr>
            </w:pPr>
          </w:p>
        </w:tc>
      </w:tr>
      <w:tr w:rsidR="00EE4325" w:rsidRPr="003B01FC" w:rsidTr="00EE4325">
        <w:trPr>
          <w:trHeight w:val="526"/>
        </w:trPr>
        <w:tc>
          <w:tcPr>
            <w:tcW w:w="2298" w:type="dxa"/>
            <w:vMerge/>
          </w:tcPr>
          <w:p w:rsidR="00EE4325" w:rsidRPr="003B01FC" w:rsidRDefault="00EE4325" w:rsidP="00EE4325">
            <w:pPr>
              <w:rPr>
                <w:lang w:val="en-GB"/>
              </w:rPr>
            </w:pPr>
          </w:p>
        </w:tc>
        <w:tc>
          <w:tcPr>
            <w:tcW w:w="2233" w:type="dxa"/>
            <w:vMerge/>
          </w:tcPr>
          <w:p w:rsidR="00EE4325" w:rsidRPr="003B01FC" w:rsidRDefault="00EE4325" w:rsidP="00EE4325">
            <w:pPr>
              <w:rPr>
                <w:lang w:val="en-GB"/>
              </w:rPr>
            </w:pPr>
          </w:p>
        </w:tc>
        <w:tc>
          <w:tcPr>
            <w:tcW w:w="2670" w:type="dxa"/>
            <w:vMerge/>
          </w:tcPr>
          <w:p w:rsidR="00EE4325" w:rsidRPr="003B01FC" w:rsidRDefault="00EE4325" w:rsidP="00EE4325">
            <w:pPr>
              <w:spacing w:line="240" w:lineRule="auto"/>
              <w:rPr>
                <w:lang w:val="en-GB"/>
              </w:rPr>
            </w:pPr>
          </w:p>
        </w:tc>
        <w:tc>
          <w:tcPr>
            <w:tcW w:w="2216" w:type="dxa"/>
          </w:tcPr>
          <w:p w:rsidR="00EE4325" w:rsidRDefault="00EE4325" w:rsidP="00EE4325">
            <w:pPr>
              <w:spacing w:line="240" w:lineRule="auto"/>
              <w:rPr>
                <w:lang w:val="en-GB"/>
              </w:rPr>
            </w:pPr>
            <w:r>
              <w:rPr>
                <w:lang w:val="en-GB"/>
              </w:rPr>
              <w:t>Monetary based</w:t>
            </w:r>
          </w:p>
        </w:tc>
      </w:tr>
      <w:tr w:rsidR="00EE4325" w:rsidRPr="003B01FC" w:rsidTr="00EE4325">
        <w:trPr>
          <w:trHeight w:val="562"/>
        </w:trPr>
        <w:tc>
          <w:tcPr>
            <w:tcW w:w="2298" w:type="dxa"/>
            <w:vMerge/>
          </w:tcPr>
          <w:p w:rsidR="00EE4325" w:rsidRPr="003B01FC" w:rsidRDefault="00EE4325" w:rsidP="00EE4325">
            <w:pPr>
              <w:rPr>
                <w:lang w:val="en-GB"/>
              </w:rPr>
            </w:pPr>
          </w:p>
        </w:tc>
        <w:tc>
          <w:tcPr>
            <w:tcW w:w="2233" w:type="dxa"/>
            <w:vMerge/>
          </w:tcPr>
          <w:p w:rsidR="00EE4325" w:rsidRPr="003B01FC" w:rsidRDefault="00EE4325" w:rsidP="00EE4325">
            <w:pPr>
              <w:rPr>
                <w:lang w:val="en-GB"/>
              </w:rPr>
            </w:pPr>
          </w:p>
        </w:tc>
        <w:tc>
          <w:tcPr>
            <w:tcW w:w="2670" w:type="dxa"/>
            <w:vMerge/>
          </w:tcPr>
          <w:p w:rsidR="00EE4325" w:rsidRPr="003B01FC" w:rsidRDefault="00EE4325" w:rsidP="00EE4325">
            <w:pPr>
              <w:spacing w:line="240" w:lineRule="auto"/>
              <w:rPr>
                <w:lang w:val="en-GB"/>
              </w:rPr>
            </w:pPr>
          </w:p>
        </w:tc>
        <w:tc>
          <w:tcPr>
            <w:tcW w:w="2216" w:type="dxa"/>
          </w:tcPr>
          <w:p w:rsidR="00EE4325" w:rsidRDefault="00EE4325" w:rsidP="00EE4325">
            <w:pPr>
              <w:spacing w:line="240" w:lineRule="auto"/>
              <w:rPr>
                <w:lang w:val="en-GB"/>
              </w:rPr>
            </w:pPr>
            <w:r>
              <w:rPr>
                <w:lang w:val="en-GB"/>
              </w:rPr>
              <w:t>Non-monetary based</w:t>
            </w:r>
          </w:p>
        </w:tc>
      </w:tr>
      <w:tr w:rsidR="00EE4325" w:rsidRPr="003B01FC" w:rsidTr="00EE4325">
        <w:trPr>
          <w:trHeight w:val="576"/>
        </w:trPr>
        <w:tc>
          <w:tcPr>
            <w:tcW w:w="2298" w:type="dxa"/>
            <w:vMerge/>
          </w:tcPr>
          <w:p w:rsidR="00EE4325" w:rsidRPr="003B01FC" w:rsidRDefault="00EE4325" w:rsidP="00EE4325">
            <w:pPr>
              <w:rPr>
                <w:lang w:val="en-GB"/>
              </w:rPr>
            </w:pPr>
          </w:p>
        </w:tc>
        <w:tc>
          <w:tcPr>
            <w:tcW w:w="2233" w:type="dxa"/>
            <w:vMerge/>
          </w:tcPr>
          <w:p w:rsidR="00EE4325" w:rsidRPr="003B01FC" w:rsidRDefault="00EE4325" w:rsidP="00EE4325">
            <w:pPr>
              <w:rPr>
                <w:lang w:val="en-GB"/>
              </w:rPr>
            </w:pPr>
          </w:p>
        </w:tc>
        <w:tc>
          <w:tcPr>
            <w:tcW w:w="2670" w:type="dxa"/>
          </w:tcPr>
          <w:p w:rsidR="00EE4325" w:rsidRPr="003B01FC" w:rsidRDefault="00EE4325" w:rsidP="00EE4325">
            <w:pPr>
              <w:rPr>
                <w:lang w:val="en-GB"/>
              </w:rPr>
            </w:pPr>
            <w:r>
              <w:rPr>
                <w:lang w:val="en-GB"/>
              </w:rPr>
              <w:t>Negative</w:t>
            </w:r>
          </w:p>
        </w:tc>
        <w:tc>
          <w:tcPr>
            <w:tcW w:w="2216" w:type="dxa"/>
          </w:tcPr>
          <w:p w:rsidR="00EE4325" w:rsidRPr="003B01FC" w:rsidRDefault="00EE4325" w:rsidP="00D12C19">
            <w:pPr>
              <w:keepNext/>
              <w:rPr>
                <w:lang w:val="en-GB"/>
              </w:rPr>
            </w:pPr>
            <w:r>
              <w:rPr>
                <w:lang w:val="en-GB"/>
              </w:rPr>
              <w:t xml:space="preserve">Buy-in </w:t>
            </w:r>
            <w:r w:rsidRPr="00E22AC7">
              <w:rPr>
                <w:lang w:val="en-GB"/>
              </w:rPr>
              <w:sym w:font="Wingdings" w:char="F0E0"/>
            </w:r>
            <w:r>
              <w:rPr>
                <w:lang w:val="en-GB"/>
              </w:rPr>
              <w:t xml:space="preserve"> earn back</w:t>
            </w:r>
          </w:p>
        </w:tc>
      </w:tr>
    </w:tbl>
    <w:p w:rsidR="00D12C19" w:rsidRDefault="00D12C19">
      <w:pPr>
        <w:pStyle w:val="Caption"/>
      </w:pPr>
      <w:bookmarkStart w:id="55" w:name="_Toc514585394"/>
      <w:bookmarkStart w:id="56" w:name="_Toc515532610"/>
      <w:r>
        <w:t xml:space="preserve">Table </w:t>
      </w:r>
      <w:r w:rsidR="00BF2556">
        <w:rPr>
          <w:noProof/>
        </w:rPr>
        <w:fldChar w:fldCharType="begin"/>
      </w:r>
      <w:r w:rsidR="00BF2556">
        <w:rPr>
          <w:noProof/>
        </w:rPr>
        <w:instrText xml:space="preserve"> SEQ Table \* ARABIC </w:instrText>
      </w:r>
      <w:r w:rsidR="00BF2556">
        <w:rPr>
          <w:noProof/>
        </w:rPr>
        <w:fldChar w:fldCharType="separate"/>
      </w:r>
      <w:r w:rsidR="008D1F24">
        <w:rPr>
          <w:noProof/>
        </w:rPr>
        <w:t>1</w:t>
      </w:r>
      <w:r w:rsidR="00BF2556">
        <w:rPr>
          <w:noProof/>
        </w:rPr>
        <w:fldChar w:fldCharType="end"/>
      </w:r>
      <w:r>
        <w:t xml:space="preserve"> Operationalization</w:t>
      </w:r>
      <w:bookmarkEnd w:id="55"/>
      <w:bookmarkEnd w:id="56"/>
    </w:p>
    <w:p w:rsidR="003F4347" w:rsidRDefault="00982A32" w:rsidP="00663BE0">
      <w:pPr>
        <w:pStyle w:val="Heading2"/>
      </w:pPr>
      <w:bookmarkStart w:id="57" w:name="_Toc518119313"/>
      <w:bookmarkStart w:id="58" w:name="_Toc518130190"/>
      <w:r>
        <w:rPr>
          <w:color w:val="0070C0"/>
        </w:rPr>
        <w:t xml:space="preserve">4.4 </w:t>
      </w:r>
      <w:r w:rsidR="004351A5" w:rsidRPr="000372BE">
        <w:rPr>
          <w:color w:val="0070C0"/>
        </w:rPr>
        <w:t>Ethical aspects</w:t>
      </w:r>
      <w:bookmarkEnd w:id="54"/>
      <w:bookmarkEnd w:id="57"/>
      <w:bookmarkEnd w:id="58"/>
    </w:p>
    <w:p w:rsidR="008A3DAA" w:rsidRDefault="003F4347" w:rsidP="003F4347">
      <w:r>
        <w:t xml:space="preserve">It is important to let all the respondents know that their privacy </w:t>
      </w:r>
      <w:r w:rsidR="00DD0E6C">
        <w:t>is handled</w:t>
      </w:r>
      <w:r w:rsidR="00311875">
        <w:t xml:space="preserve"> with care. The respondents were</w:t>
      </w:r>
      <w:r w:rsidR="00DD0E6C">
        <w:t xml:space="preserve"> </w:t>
      </w:r>
      <w:proofErr w:type="gramStart"/>
      <w:r w:rsidR="00DD0E6C">
        <w:t>first of all</w:t>
      </w:r>
      <w:proofErr w:type="gramEnd"/>
      <w:r w:rsidR="00DD0E6C">
        <w:t xml:space="preserve"> inform</w:t>
      </w:r>
      <w:r w:rsidR="00311875">
        <w:t>ed about the research, what it was about and how they were</w:t>
      </w:r>
      <w:r w:rsidR="00DD0E6C">
        <w:t xml:space="preserve"> essential to its outcome. The respondents </w:t>
      </w:r>
      <w:r w:rsidR="00311875">
        <w:t>were</w:t>
      </w:r>
      <w:r w:rsidR="00DD0E6C">
        <w:t xml:space="preserve"> furtherm</w:t>
      </w:r>
      <w:r w:rsidR="002725B2">
        <w:t>ore notified that the survey is</w:t>
      </w:r>
      <w:r w:rsidR="00DD0E6C">
        <w:t xml:space="preserve"> completely anonymous</w:t>
      </w:r>
      <w:r w:rsidR="0057170D">
        <w:t xml:space="preserve"> and voluntary</w:t>
      </w:r>
      <w:r w:rsidR="00DD0E6C">
        <w:t>. Only basic inform</w:t>
      </w:r>
      <w:r w:rsidR="00FD15F6">
        <w:t xml:space="preserve">ation such as </w:t>
      </w:r>
      <w:r w:rsidR="00DD0E6C">
        <w:t xml:space="preserve">the department where they work, </w:t>
      </w:r>
      <w:r w:rsidR="001D3110">
        <w:t>was</w:t>
      </w:r>
      <w:r w:rsidR="00DD0E6C">
        <w:t xml:space="preserve"> asked of them. </w:t>
      </w:r>
    </w:p>
    <w:p w:rsidR="001743C0" w:rsidRPr="003F4347" w:rsidRDefault="001743C0" w:rsidP="003F4347"/>
    <w:p w:rsidR="00202F83" w:rsidRDefault="00982A32" w:rsidP="00663BE0">
      <w:pPr>
        <w:pStyle w:val="Heading2"/>
      </w:pPr>
      <w:bookmarkStart w:id="59" w:name="_Toc497925015"/>
      <w:bookmarkStart w:id="60" w:name="_Toc518119314"/>
      <w:bookmarkStart w:id="61" w:name="_Toc518130191"/>
      <w:r>
        <w:rPr>
          <w:color w:val="0070C0"/>
        </w:rPr>
        <w:t xml:space="preserve">4.5 </w:t>
      </w:r>
      <w:r w:rsidR="004351A5" w:rsidRPr="000372BE">
        <w:rPr>
          <w:color w:val="0070C0"/>
        </w:rPr>
        <w:t>Data analysis</w:t>
      </w:r>
      <w:bookmarkEnd w:id="59"/>
      <w:bookmarkEnd w:id="60"/>
      <w:bookmarkEnd w:id="61"/>
    </w:p>
    <w:p w:rsidR="00A93065" w:rsidRDefault="00E0430D" w:rsidP="00202F83">
      <w:r>
        <w:t>The collected data from the surveys</w:t>
      </w:r>
      <w:r w:rsidR="001104C5">
        <w:t xml:space="preserve"> </w:t>
      </w:r>
      <w:r w:rsidR="00311875">
        <w:t>was</w:t>
      </w:r>
      <w:r w:rsidR="00B15E36">
        <w:t xml:space="preserve"> </w:t>
      </w:r>
      <w:proofErr w:type="gramStart"/>
      <w:r w:rsidR="002725B2">
        <w:t>entered</w:t>
      </w:r>
      <w:r w:rsidR="00B15E36">
        <w:t xml:space="preserve"> into</w:t>
      </w:r>
      <w:proofErr w:type="gramEnd"/>
      <w:r w:rsidR="00B15E36">
        <w:t xml:space="preserve"> the program SPSS, which is designed to work with data and generates statistics</w:t>
      </w:r>
      <w:r w:rsidR="002725B2">
        <w:t xml:space="preserve"> tests</w:t>
      </w:r>
      <w:r w:rsidR="00B15E36">
        <w:t xml:space="preserve">. </w:t>
      </w:r>
      <w:r w:rsidR="00E41291">
        <w:t xml:space="preserve">The program </w:t>
      </w:r>
      <w:r w:rsidR="00311875">
        <w:t>was</w:t>
      </w:r>
      <w:r w:rsidR="00E41291">
        <w:t xml:space="preserve"> used to anal</w:t>
      </w:r>
      <w:r w:rsidR="00003FCD">
        <w:t xml:space="preserve">yze the results of the surveys. </w:t>
      </w:r>
      <w:r w:rsidR="002725B2">
        <w:t xml:space="preserve">Initially, the data validity </w:t>
      </w:r>
      <w:r w:rsidR="00311875">
        <w:t>was</w:t>
      </w:r>
      <w:r w:rsidR="002725B2">
        <w:t xml:space="preserve"> </w:t>
      </w:r>
      <w:r w:rsidR="00905B9F">
        <w:t>checked,</w:t>
      </w:r>
      <w:r w:rsidR="002725B2">
        <w:t xml:space="preserve"> and outliers </w:t>
      </w:r>
      <w:r w:rsidR="001D3110">
        <w:t>were</w:t>
      </w:r>
      <w:r w:rsidR="002725B2">
        <w:t xml:space="preserve"> removed if necessary. </w:t>
      </w:r>
      <w:r w:rsidR="001D653A">
        <w:t xml:space="preserve">From the results, several tables </w:t>
      </w:r>
      <w:r w:rsidR="00311875">
        <w:t>were</w:t>
      </w:r>
      <w:r w:rsidR="001D653A">
        <w:t xml:space="preserve"> produced. For </w:t>
      </w:r>
      <w:r w:rsidR="00A80223">
        <w:t>example,</w:t>
      </w:r>
      <w:r w:rsidR="00311875">
        <w:t xml:space="preserve"> a cross table, bar chart, pie chart and chi-square tests. These tables and charts gave</w:t>
      </w:r>
      <w:r w:rsidR="00003FCD">
        <w:t xml:space="preserve"> a clear overview of the given answers per ca</w:t>
      </w:r>
      <w:r w:rsidR="00311875">
        <w:t>tegory. This way, the results could</w:t>
      </w:r>
      <w:r w:rsidR="00003FCD">
        <w:t xml:space="preserve"> be easily interpreted</w:t>
      </w:r>
      <w:r w:rsidR="00E41291">
        <w:t xml:space="preserve">. These </w:t>
      </w:r>
      <w:r w:rsidR="00003FCD">
        <w:t>interpretations form</w:t>
      </w:r>
      <w:r w:rsidR="00311875">
        <w:t>ed</w:t>
      </w:r>
      <w:r w:rsidR="00E41291">
        <w:t xml:space="preserve"> the basis of the implementation plan.</w:t>
      </w:r>
      <w:r w:rsidR="00C369B6">
        <w:t xml:space="preserve"> </w:t>
      </w:r>
    </w:p>
    <w:p w:rsidR="00282298" w:rsidRDefault="00282298" w:rsidP="00202F83"/>
    <w:p w:rsidR="00282298" w:rsidRDefault="00282298" w:rsidP="00202F83"/>
    <w:p w:rsidR="00282298" w:rsidRDefault="00282298" w:rsidP="00202F83"/>
    <w:p w:rsidR="00282298" w:rsidRDefault="00282298" w:rsidP="00202F83"/>
    <w:p w:rsidR="00282298" w:rsidRDefault="00282298" w:rsidP="00202F83"/>
    <w:p w:rsidR="00282298" w:rsidRDefault="00282298" w:rsidP="00202F83"/>
    <w:p w:rsidR="00282298" w:rsidRDefault="00282298" w:rsidP="00202F83"/>
    <w:p w:rsidR="00282298" w:rsidRDefault="00282298" w:rsidP="00202F83"/>
    <w:p w:rsidR="00282298" w:rsidRDefault="00282298" w:rsidP="00202F83"/>
    <w:p w:rsidR="00282298" w:rsidRDefault="00282298" w:rsidP="00202F83"/>
    <w:p w:rsidR="00282298" w:rsidRDefault="00282298" w:rsidP="00202F83"/>
    <w:p w:rsidR="00282298" w:rsidRDefault="00282298" w:rsidP="00202F83"/>
    <w:p w:rsidR="00282298" w:rsidRPr="00775522" w:rsidRDefault="00282298" w:rsidP="00202F83">
      <w:pPr>
        <w:rPr>
          <w:color w:val="FF0000"/>
        </w:rPr>
      </w:pPr>
    </w:p>
    <w:p w:rsidR="00751F7A" w:rsidRPr="00D85D7C" w:rsidRDefault="00751F7A" w:rsidP="00982A32">
      <w:pPr>
        <w:pStyle w:val="Heading1"/>
        <w:numPr>
          <w:ilvl w:val="0"/>
          <w:numId w:val="39"/>
        </w:numPr>
        <w:rPr>
          <w:color w:val="0070C0"/>
        </w:rPr>
      </w:pPr>
      <w:bookmarkStart w:id="62" w:name="_Toc518119315"/>
      <w:bookmarkStart w:id="63" w:name="_Toc518130192"/>
      <w:r w:rsidRPr="00D85D7C">
        <w:rPr>
          <w:color w:val="0070C0"/>
        </w:rPr>
        <w:lastRenderedPageBreak/>
        <w:t>Results</w:t>
      </w:r>
      <w:bookmarkEnd w:id="62"/>
      <w:bookmarkEnd w:id="63"/>
      <w:r w:rsidRPr="00D85D7C">
        <w:rPr>
          <w:color w:val="0070C0"/>
        </w:rPr>
        <w:t xml:space="preserve"> </w:t>
      </w:r>
      <w:bookmarkStart w:id="64" w:name="_Hlk513204741"/>
    </w:p>
    <w:p w:rsidR="009736D1" w:rsidRDefault="009736D1" w:rsidP="009736D1">
      <w:bookmarkStart w:id="65" w:name="_Hlk515529049"/>
      <w:bookmarkEnd w:id="65"/>
      <w:r>
        <w:t xml:space="preserve">This chapter shows the results of the survey divided in the categories, among 105 employees of Thermae 2000. The complete survey can be found in appendix 2. </w:t>
      </w:r>
    </w:p>
    <w:p w:rsidR="009736D1" w:rsidRPr="00D85D7C" w:rsidRDefault="009736D1" w:rsidP="009736D1">
      <w:pPr>
        <w:pStyle w:val="Heading2"/>
        <w:rPr>
          <w:color w:val="0070C0"/>
        </w:rPr>
      </w:pPr>
      <w:bookmarkStart w:id="66" w:name="_Toc518119316"/>
      <w:bookmarkStart w:id="67" w:name="_Toc518130193"/>
      <w:r>
        <w:rPr>
          <w:color w:val="0070C0"/>
        </w:rPr>
        <w:t xml:space="preserve">5.1 </w:t>
      </w:r>
      <w:r w:rsidRPr="00D85D7C">
        <w:rPr>
          <w:color w:val="0070C0"/>
        </w:rPr>
        <w:t>Department</w:t>
      </w:r>
      <w:bookmarkEnd w:id="66"/>
      <w:bookmarkEnd w:id="67"/>
      <w:r w:rsidRPr="00D85D7C">
        <w:rPr>
          <w:color w:val="0070C0"/>
        </w:rPr>
        <w:t xml:space="preserve"> </w:t>
      </w:r>
    </w:p>
    <w:p w:rsidR="009736D1" w:rsidRDefault="009736D1" w:rsidP="009736D1">
      <w:r>
        <w:t xml:space="preserve">Thermae 2000 has 6 different departments. Wellness, food &amp; beverage, front office, technical service &amp; ICT and physical therapy. In total, Thermae 2000 has 170 employees. The table shows the distribution of the </w:t>
      </w:r>
      <w:r w:rsidR="001D3110">
        <w:t>respondents per department</w:t>
      </w:r>
      <w:r>
        <w:t>, expressed in percentages and number of employees.</w:t>
      </w:r>
    </w:p>
    <w:tbl>
      <w:tblPr>
        <w:tblStyle w:val="TableGridLight"/>
        <w:tblW w:w="0" w:type="auto"/>
        <w:tblLook w:val="04A0" w:firstRow="1" w:lastRow="0" w:firstColumn="1" w:lastColumn="0" w:noHBand="0" w:noVBand="1"/>
      </w:tblPr>
      <w:tblGrid>
        <w:gridCol w:w="3116"/>
        <w:gridCol w:w="3117"/>
        <w:gridCol w:w="3117"/>
      </w:tblGrid>
      <w:tr w:rsidR="009736D1" w:rsidTr="009736D1">
        <w:tc>
          <w:tcPr>
            <w:tcW w:w="3116" w:type="dxa"/>
          </w:tcPr>
          <w:p w:rsidR="009736D1" w:rsidRPr="00285A12" w:rsidRDefault="009736D1" w:rsidP="009736D1">
            <w:pPr>
              <w:rPr>
                <w:b/>
              </w:rPr>
            </w:pPr>
            <w:r w:rsidRPr="00285A12">
              <w:rPr>
                <w:b/>
              </w:rPr>
              <w:t>Department</w:t>
            </w:r>
          </w:p>
        </w:tc>
        <w:tc>
          <w:tcPr>
            <w:tcW w:w="3117" w:type="dxa"/>
          </w:tcPr>
          <w:p w:rsidR="009736D1" w:rsidRPr="00285A12" w:rsidRDefault="009736D1" w:rsidP="009736D1">
            <w:pPr>
              <w:rPr>
                <w:b/>
              </w:rPr>
            </w:pPr>
            <w:r w:rsidRPr="00285A12">
              <w:rPr>
                <w:b/>
              </w:rPr>
              <w:t>Percentage</w:t>
            </w:r>
          </w:p>
        </w:tc>
        <w:tc>
          <w:tcPr>
            <w:tcW w:w="3117" w:type="dxa"/>
          </w:tcPr>
          <w:p w:rsidR="009736D1" w:rsidRPr="00285A12" w:rsidRDefault="009736D1" w:rsidP="009736D1">
            <w:pPr>
              <w:rPr>
                <w:b/>
              </w:rPr>
            </w:pPr>
            <w:r w:rsidRPr="00285A12">
              <w:rPr>
                <w:b/>
              </w:rPr>
              <w:t>Number of employees</w:t>
            </w:r>
          </w:p>
        </w:tc>
      </w:tr>
      <w:tr w:rsidR="009736D1" w:rsidTr="009736D1">
        <w:tc>
          <w:tcPr>
            <w:tcW w:w="3116" w:type="dxa"/>
          </w:tcPr>
          <w:p w:rsidR="009736D1" w:rsidRDefault="009736D1" w:rsidP="009736D1">
            <w:r>
              <w:t>Wellness</w:t>
            </w:r>
          </w:p>
        </w:tc>
        <w:tc>
          <w:tcPr>
            <w:tcW w:w="3117" w:type="dxa"/>
          </w:tcPr>
          <w:p w:rsidR="009736D1" w:rsidRDefault="009736D1" w:rsidP="009736D1">
            <w:r>
              <w:t>21%</w:t>
            </w:r>
          </w:p>
        </w:tc>
        <w:tc>
          <w:tcPr>
            <w:tcW w:w="3117" w:type="dxa"/>
          </w:tcPr>
          <w:p w:rsidR="009736D1" w:rsidRDefault="009736D1" w:rsidP="009736D1">
            <w:r>
              <w:t>22</w:t>
            </w:r>
          </w:p>
        </w:tc>
      </w:tr>
      <w:tr w:rsidR="009736D1" w:rsidTr="009736D1">
        <w:tc>
          <w:tcPr>
            <w:tcW w:w="3116" w:type="dxa"/>
          </w:tcPr>
          <w:p w:rsidR="009736D1" w:rsidRDefault="009736D1" w:rsidP="009736D1">
            <w:r>
              <w:t>Food &amp; Beverage</w:t>
            </w:r>
          </w:p>
        </w:tc>
        <w:tc>
          <w:tcPr>
            <w:tcW w:w="3117" w:type="dxa"/>
          </w:tcPr>
          <w:p w:rsidR="009736D1" w:rsidRDefault="009736D1" w:rsidP="009736D1">
            <w:r>
              <w:t>48%</w:t>
            </w:r>
          </w:p>
        </w:tc>
        <w:tc>
          <w:tcPr>
            <w:tcW w:w="3117" w:type="dxa"/>
          </w:tcPr>
          <w:p w:rsidR="009736D1" w:rsidRDefault="009736D1" w:rsidP="009736D1">
            <w:r>
              <w:t>51</w:t>
            </w:r>
          </w:p>
        </w:tc>
      </w:tr>
      <w:tr w:rsidR="009736D1" w:rsidTr="009736D1">
        <w:tc>
          <w:tcPr>
            <w:tcW w:w="3116" w:type="dxa"/>
          </w:tcPr>
          <w:p w:rsidR="009736D1" w:rsidRDefault="009736D1" w:rsidP="009736D1">
            <w:r>
              <w:t>Front Office</w:t>
            </w:r>
          </w:p>
        </w:tc>
        <w:tc>
          <w:tcPr>
            <w:tcW w:w="3117" w:type="dxa"/>
          </w:tcPr>
          <w:p w:rsidR="009736D1" w:rsidRDefault="009736D1" w:rsidP="009736D1">
            <w:r>
              <w:t>18%</w:t>
            </w:r>
          </w:p>
        </w:tc>
        <w:tc>
          <w:tcPr>
            <w:tcW w:w="3117" w:type="dxa"/>
          </w:tcPr>
          <w:p w:rsidR="009736D1" w:rsidRDefault="009736D1" w:rsidP="009736D1">
            <w:r>
              <w:t>19</w:t>
            </w:r>
          </w:p>
        </w:tc>
      </w:tr>
      <w:tr w:rsidR="009736D1" w:rsidTr="009736D1">
        <w:tc>
          <w:tcPr>
            <w:tcW w:w="3116" w:type="dxa"/>
          </w:tcPr>
          <w:p w:rsidR="009736D1" w:rsidRDefault="009736D1" w:rsidP="009736D1">
            <w:r>
              <w:t>Technical Service &amp; ICT</w:t>
            </w:r>
          </w:p>
        </w:tc>
        <w:tc>
          <w:tcPr>
            <w:tcW w:w="3117" w:type="dxa"/>
          </w:tcPr>
          <w:p w:rsidR="009736D1" w:rsidRDefault="009736D1" w:rsidP="009736D1">
            <w:r>
              <w:t>3%</w:t>
            </w:r>
          </w:p>
        </w:tc>
        <w:tc>
          <w:tcPr>
            <w:tcW w:w="3117" w:type="dxa"/>
          </w:tcPr>
          <w:p w:rsidR="009736D1" w:rsidRDefault="009736D1" w:rsidP="009736D1">
            <w:r>
              <w:t>3</w:t>
            </w:r>
          </w:p>
        </w:tc>
      </w:tr>
      <w:tr w:rsidR="009736D1" w:rsidTr="009736D1">
        <w:tc>
          <w:tcPr>
            <w:tcW w:w="3116" w:type="dxa"/>
          </w:tcPr>
          <w:p w:rsidR="009736D1" w:rsidRDefault="009736D1" w:rsidP="009736D1">
            <w:r>
              <w:t>FEZ, Marketing &amp; Sales</w:t>
            </w:r>
          </w:p>
        </w:tc>
        <w:tc>
          <w:tcPr>
            <w:tcW w:w="3117" w:type="dxa"/>
          </w:tcPr>
          <w:p w:rsidR="009736D1" w:rsidRDefault="009736D1" w:rsidP="009736D1">
            <w:r>
              <w:t>9%</w:t>
            </w:r>
          </w:p>
        </w:tc>
        <w:tc>
          <w:tcPr>
            <w:tcW w:w="3117" w:type="dxa"/>
          </w:tcPr>
          <w:p w:rsidR="009736D1" w:rsidRDefault="009736D1" w:rsidP="009736D1">
            <w:r>
              <w:t>9</w:t>
            </w:r>
          </w:p>
        </w:tc>
      </w:tr>
      <w:tr w:rsidR="009736D1" w:rsidTr="009736D1">
        <w:tc>
          <w:tcPr>
            <w:tcW w:w="3116" w:type="dxa"/>
          </w:tcPr>
          <w:p w:rsidR="009736D1" w:rsidRDefault="009736D1" w:rsidP="009736D1">
            <w:r>
              <w:t xml:space="preserve">Physical Therapy </w:t>
            </w:r>
          </w:p>
        </w:tc>
        <w:tc>
          <w:tcPr>
            <w:tcW w:w="3117" w:type="dxa"/>
          </w:tcPr>
          <w:p w:rsidR="009736D1" w:rsidRDefault="009736D1" w:rsidP="009736D1">
            <w:r>
              <w:t>1%</w:t>
            </w:r>
          </w:p>
        </w:tc>
        <w:tc>
          <w:tcPr>
            <w:tcW w:w="3117" w:type="dxa"/>
          </w:tcPr>
          <w:p w:rsidR="009736D1" w:rsidRDefault="009736D1" w:rsidP="009736D1">
            <w:pPr>
              <w:keepNext/>
            </w:pPr>
            <w:r>
              <w:t>1</w:t>
            </w:r>
          </w:p>
        </w:tc>
      </w:tr>
    </w:tbl>
    <w:p w:rsidR="001D4650" w:rsidRPr="001D4650" w:rsidRDefault="009736D1" w:rsidP="001D4650">
      <w:pPr>
        <w:pStyle w:val="Caption"/>
      </w:pPr>
      <w:bookmarkStart w:id="68" w:name="_Toc515532611"/>
      <w:r>
        <w:t xml:space="preserve">Table </w:t>
      </w:r>
      <w:r w:rsidR="00BF2556">
        <w:rPr>
          <w:noProof/>
        </w:rPr>
        <w:fldChar w:fldCharType="begin"/>
      </w:r>
      <w:r w:rsidR="00BF2556">
        <w:rPr>
          <w:noProof/>
        </w:rPr>
        <w:instrText xml:space="preserve"> SEQ Table \* ARABIC </w:instrText>
      </w:r>
      <w:r w:rsidR="00BF2556">
        <w:rPr>
          <w:noProof/>
        </w:rPr>
        <w:fldChar w:fldCharType="separate"/>
      </w:r>
      <w:r w:rsidR="008D1F24">
        <w:rPr>
          <w:noProof/>
        </w:rPr>
        <w:t>2</w:t>
      </w:r>
      <w:r w:rsidR="00BF2556">
        <w:rPr>
          <w:noProof/>
        </w:rPr>
        <w:fldChar w:fldCharType="end"/>
      </w:r>
      <w:r>
        <w:t xml:space="preserve"> Distribution of the Departments</w:t>
      </w:r>
      <w:bookmarkEnd w:id="68"/>
      <w:r w:rsidR="00191333">
        <w:tab/>
      </w:r>
      <w:r w:rsidR="00191333">
        <w:tab/>
      </w:r>
      <w:r w:rsidR="00191333">
        <w:tab/>
      </w:r>
      <w:r w:rsidR="00191333">
        <w:tab/>
      </w:r>
      <w:r w:rsidR="00191333">
        <w:tab/>
      </w:r>
      <w:r w:rsidR="00191333">
        <w:tab/>
      </w:r>
      <w:r w:rsidR="00191333">
        <w:tab/>
      </w:r>
      <w:r w:rsidR="00191333">
        <w:tab/>
        <w:t>N=105</w:t>
      </w:r>
    </w:p>
    <w:p w:rsidR="009736D1" w:rsidRPr="00F9344F" w:rsidRDefault="009736D1" w:rsidP="009736D1">
      <w:pPr>
        <w:autoSpaceDE w:val="0"/>
        <w:autoSpaceDN w:val="0"/>
        <w:adjustRightInd w:val="0"/>
        <w:spacing w:after="0" w:line="240" w:lineRule="auto"/>
        <w:rPr>
          <w:rFonts w:cstheme="minorHAnsi"/>
          <w:sz w:val="16"/>
          <w:szCs w:val="24"/>
        </w:rPr>
      </w:pPr>
      <w:r>
        <w:rPr>
          <w:rFonts w:cstheme="minorHAnsi"/>
          <w:sz w:val="16"/>
          <w:szCs w:val="24"/>
        </w:rPr>
        <w:t xml:space="preserve">   </w:t>
      </w:r>
    </w:p>
    <w:p w:rsidR="009736D1" w:rsidRPr="00D85D7C" w:rsidRDefault="009736D1" w:rsidP="009736D1">
      <w:pPr>
        <w:pStyle w:val="Heading2"/>
        <w:rPr>
          <w:color w:val="0070C0"/>
        </w:rPr>
      </w:pPr>
      <w:bookmarkStart w:id="69" w:name="_Toc518119317"/>
      <w:bookmarkStart w:id="70" w:name="_Toc518130194"/>
      <w:r>
        <w:rPr>
          <w:color w:val="0070C0"/>
        </w:rPr>
        <w:t xml:space="preserve">5.2 </w:t>
      </w:r>
      <w:r w:rsidRPr="00D85D7C">
        <w:rPr>
          <w:color w:val="0070C0"/>
        </w:rPr>
        <w:t>Healthy food</w:t>
      </w:r>
      <w:bookmarkEnd w:id="69"/>
      <w:bookmarkEnd w:id="70"/>
    </w:p>
    <w:p w:rsidR="009736D1" w:rsidRDefault="009736D1" w:rsidP="009736D1">
      <w:r>
        <w:t xml:space="preserve">The first question in this category was: ‘How would you define healthy food?’ This was an open question, however, the answers were quite </w:t>
      </w:r>
      <w:proofErr w:type="gramStart"/>
      <w:r>
        <w:t>similar to</w:t>
      </w:r>
      <w:proofErr w:type="gramEnd"/>
      <w:r>
        <w:t xml:space="preserve"> each other, so the answers are labeled with corresponding terms into three categories: </w:t>
      </w:r>
    </w:p>
    <w:p w:rsidR="009736D1" w:rsidRDefault="009736D1" w:rsidP="009736D1">
      <w:r>
        <w:t xml:space="preserve">1. Varied, balanced, fruit and vegetables. </w:t>
      </w:r>
      <w:r>
        <w:br/>
        <w:t xml:space="preserve">2. Low carb, low fat, lots of vitamins and biological foods. </w:t>
      </w:r>
      <w:r>
        <w:br/>
        <w:t>3. The disk of 5 (</w:t>
      </w:r>
      <w:proofErr w:type="spellStart"/>
      <w:r>
        <w:t>schijf</w:t>
      </w:r>
      <w:proofErr w:type="spellEnd"/>
      <w:r>
        <w:t xml:space="preserve"> van 5) </w:t>
      </w:r>
      <w:sdt>
        <w:sdtPr>
          <w:id w:val="1661885628"/>
          <w:citation/>
        </w:sdtPr>
        <w:sdtEndPr/>
        <w:sdtContent>
          <w:r>
            <w:fldChar w:fldCharType="begin"/>
          </w:r>
          <w:r>
            <w:instrText xml:space="preserve"> CITATION Voe18 \l 1033 </w:instrText>
          </w:r>
          <w:r>
            <w:fldChar w:fldCharType="separate"/>
          </w:r>
          <w:r w:rsidR="001A239D">
            <w:rPr>
              <w:noProof/>
            </w:rPr>
            <w:t>(Voedingscentrum, 2018)</w:t>
          </w:r>
          <w:r>
            <w:fldChar w:fldCharType="end"/>
          </w:r>
        </w:sdtContent>
      </w:sdt>
      <w:r>
        <w:t xml:space="preserve">. </w:t>
      </w:r>
    </w:p>
    <w:p w:rsidR="009736D1" w:rsidRDefault="009736D1" w:rsidP="009736D1">
      <w:r>
        <w:t xml:space="preserve">Three quarters of the respondents think varied, balanced food, with lots of fruits and vegetables are healthy food. A large 16% of the respondents think that low carb, low fat and lots of vitamins or biological food is healthy. The other 8.8% believes that healthy food is to eat according to the disk of 5. </w:t>
      </w:r>
    </w:p>
    <w:p w:rsidR="009736D1" w:rsidRDefault="009736D1" w:rsidP="009736D1">
      <w:pPr>
        <w:rPr>
          <w:i/>
        </w:rPr>
      </w:pPr>
      <w:r>
        <w:rPr>
          <w:i/>
        </w:rPr>
        <w:t>‘For me, healthy food is untreated food, no ready-made packages but fresh products in which you have to spend time preparing them’</w:t>
      </w:r>
    </w:p>
    <w:p w:rsidR="009736D1" w:rsidRDefault="009736D1" w:rsidP="009736D1">
      <w:pPr>
        <w:rPr>
          <w:i/>
        </w:rPr>
      </w:pPr>
      <w:r>
        <w:rPr>
          <w:i/>
        </w:rPr>
        <w:t>‘Varied food in normal portions’</w:t>
      </w:r>
    </w:p>
    <w:p w:rsidR="009736D1" w:rsidRDefault="009736D1" w:rsidP="009736D1">
      <w:pPr>
        <w:rPr>
          <w:i/>
        </w:rPr>
      </w:pPr>
      <w:r>
        <w:rPr>
          <w:i/>
        </w:rPr>
        <w:t>‘Three larger meals, and three smaller meals, 2 pieces of fruit, and lots of vegetables’</w:t>
      </w:r>
    </w:p>
    <w:p w:rsidR="009736D1" w:rsidRDefault="009736D1" w:rsidP="009736D1">
      <w:pPr>
        <w:autoSpaceDE w:val="0"/>
        <w:autoSpaceDN w:val="0"/>
        <w:adjustRightInd w:val="0"/>
        <w:spacing w:after="0" w:line="240" w:lineRule="auto"/>
        <w:rPr>
          <w:rFonts w:cstheme="minorHAnsi"/>
          <w:szCs w:val="24"/>
        </w:rPr>
      </w:pPr>
      <w:proofErr w:type="gramStart"/>
      <w:r>
        <w:rPr>
          <w:rFonts w:cstheme="minorHAnsi"/>
          <w:szCs w:val="24"/>
        </w:rPr>
        <w:t>All of</w:t>
      </w:r>
      <w:proofErr w:type="gramEnd"/>
      <w:r>
        <w:rPr>
          <w:rFonts w:cstheme="minorHAnsi"/>
          <w:szCs w:val="24"/>
        </w:rPr>
        <w:t xml:space="preserve"> the respondent’s comments can be found in appendix 3.</w:t>
      </w:r>
    </w:p>
    <w:p w:rsidR="009736D1" w:rsidRPr="003B72BF" w:rsidRDefault="009736D1" w:rsidP="009736D1">
      <w:pPr>
        <w:autoSpaceDE w:val="0"/>
        <w:autoSpaceDN w:val="0"/>
        <w:adjustRightInd w:val="0"/>
        <w:spacing w:after="0" w:line="240" w:lineRule="auto"/>
        <w:rPr>
          <w:rFonts w:cstheme="minorHAnsi"/>
          <w:szCs w:val="24"/>
        </w:rPr>
      </w:pPr>
    </w:p>
    <w:p w:rsidR="009736D1" w:rsidRPr="00927A6F" w:rsidRDefault="009736D1" w:rsidP="009736D1">
      <w:pPr>
        <w:autoSpaceDE w:val="0"/>
        <w:autoSpaceDN w:val="0"/>
        <w:adjustRightInd w:val="0"/>
        <w:spacing w:after="0" w:line="240" w:lineRule="auto"/>
        <w:rPr>
          <w:rFonts w:cstheme="minorHAnsi"/>
          <w:szCs w:val="24"/>
        </w:rPr>
      </w:pPr>
      <w:r>
        <w:rPr>
          <w:rFonts w:cstheme="minorHAnsi"/>
          <w:szCs w:val="24"/>
        </w:rPr>
        <w:t xml:space="preserve">The importance of eating healthy food is quite varied among the respondents. The largest group (63.81%) finds it very important to eat </w:t>
      </w:r>
      <w:proofErr w:type="gramStart"/>
      <w:r>
        <w:rPr>
          <w:rFonts w:cstheme="minorHAnsi"/>
          <w:szCs w:val="24"/>
        </w:rPr>
        <w:t>healthy, and</w:t>
      </w:r>
      <w:proofErr w:type="gramEnd"/>
      <w:r>
        <w:rPr>
          <w:rFonts w:cstheme="minorHAnsi"/>
          <w:szCs w:val="24"/>
        </w:rPr>
        <w:t xml:space="preserve"> wants to eat healthy as often as possible. 24,8% of the respondents find it a little important, eating healthy now and then. A small group (8.6%) find it very important to eat </w:t>
      </w:r>
      <w:proofErr w:type="gramStart"/>
      <w:r>
        <w:rPr>
          <w:rFonts w:cstheme="minorHAnsi"/>
          <w:szCs w:val="24"/>
        </w:rPr>
        <w:t>healthy, and</w:t>
      </w:r>
      <w:proofErr w:type="gramEnd"/>
      <w:r>
        <w:rPr>
          <w:rFonts w:cstheme="minorHAnsi"/>
          <w:szCs w:val="24"/>
        </w:rPr>
        <w:t xml:space="preserve"> eat healthy all the time. The smallest group, 2.9%, do not think that eating healthy is very important, they like to eat things that they enjoy.</w:t>
      </w:r>
      <w:r>
        <w:rPr>
          <w:rFonts w:cstheme="minorHAnsi"/>
          <w:szCs w:val="24"/>
        </w:rPr>
        <w:br/>
      </w:r>
    </w:p>
    <w:p w:rsidR="009736D1" w:rsidRDefault="009736D1" w:rsidP="009736D1">
      <w:r>
        <w:t>Hypotheses 1: The importance of healthy eating is related to the department</w:t>
      </w:r>
    </w:p>
    <w:p w:rsidR="009736D1" w:rsidRDefault="009736D1" w:rsidP="009736D1">
      <w:r>
        <w:lastRenderedPageBreak/>
        <w:t>H0: the importance of healthy eating is not related to the department</w:t>
      </w:r>
      <w:r>
        <w:br/>
        <w:t>H1: the importance of healthy eating is related to the department</w:t>
      </w:r>
    </w:p>
    <w:tbl>
      <w:tblPr>
        <w:tblStyle w:val="TableGridLight"/>
        <w:tblW w:w="0" w:type="auto"/>
        <w:tblLook w:val="0000" w:firstRow="0" w:lastRow="0" w:firstColumn="0" w:lastColumn="0" w:noHBand="0" w:noVBand="0"/>
      </w:tblPr>
      <w:tblGrid>
        <w:gridCol w:w="5153"/>
        <w:gridCol w:w="900"/>
      </w:tblGrid>
      <w:tr w:rsidR="009736D1" w:rsidTr="009736D1">
        <w:trPr>
          <w:trHeight w:val="268"/>
        </w:trPr>
        <w:tc>
          <w:tcPr>
            <w:tcW w:w="6053" w:type="dxa"/>
            <w:gridSpan w:val="2"/>
          </w:tcPr>
          <w:p w:rsidR="009736D1" w:rsidRPr="00867CBA" w:rsidRDefault="009736D1" w:rsidP="009736D1">
            <w:pPr>
              <w:spacing w:line="259" w:lineRule="auto"/>
              <w:ind w:left="-67"/>
              <w:jc w:val="center"/>
              <w:rPr>
                <w:b/>
              </w:rPr>
            </w:pPr>
            <w:bookmarkStart w:id="71" w:name="_Hlk514662732"/>
            <w:r w:rsidRPr="00867CBA">
              <w:rPr>
                <w:b/>
              </w:rPr>
              <w:t>Fisher’s Exact Test</w:t>
            </w:r>
          </w:p>
        </w:tc>
      </w:tr>
      <w:tr w:rsidR="009736D1" w:rsidTr="009736D1">
        <w:trPr>
          <w:trHeight w:val="440"/>
        </w:trPr>
        <w:tc>
          <w:tcPr>
            <w:tcW w:w="5153" w:type="dxa"/>
          </w:tcPr>
          <w:p w:rsidR="009736D1" w:rsidRDefault="009736D1" w:rsidP="009736D1">
            <w:pPr>
              <w:spacing w:line="259" w:lineRule="auto"/>
              <w:ind w:left="-67"/>
            </w:pPr>
            <w:r>
              <w:t>The importance of healthy eating &amp; the departments</w:t>
            </w:r>
          </w:p>
        </w:tc>
        <w:tc>
          <w:tcPr>
            <w:tcW w:w="900" w:type="dxa"/>
          </w:tcPr>
          <w:p w:rsidR="009736D1" w:rsidRDefault="009736D1" w:rsidP="009736D1">
            <w:pPr>
              <w:ind w:left="-67"/>
            </w:pPr>
            <w:r>
              <w:t>0.099</w:t>
            </w:r>
          </w:p>
        </w:tc>
      </w:tr>
    </w:tbl>
    <w:bookmarkEnd w:id="71"/>
    <w:p w:rsidR="009736D1" w:rsidRPr="00E71F02" w:rsidRDefault="009736D1" w:rsidP="009736D1">
      <w:r>
        <w:t xml:space="preserve">18 cells have an expected count less than 5, thus, the chi-square test is therefore very unreliable. The Fisher’s Exacts test has been run. The P value for Fisher’s test is &gt; 0.05 and therefore H0 is accepted and H1 is rejected. Meaning that there is no relation between the importance of healthy eating and the departments. </w:t>
      </w:r>
      <w:r>
        <w:rPr>
          <w:rFonts w:cstheme="minorHAnsi"/>
          <w:szCs w:val="24"/>
        </w:rPr>
        <w:tab/>
      </w:r>
      <w:r>
        <w:rPr>
          <w:rFonts w:cstheme="minorHAnsi"/>
          <w:szCs w:val="24"/>
        </w:rPr>
        <w:tab/>
      </w:r>
      <w:r>
        <w:rPr>
          <w:rFonts w:cstheme="minorHAnsi"/>
          <w:szCs w:val="24"/>
        </w:rPr>
        <w:tab/>
      </w:r>
      <w:r>
        <w:rPr>
          <w:rFonts w:cstheme="minorHAnsi"/>
          <w:szCs w:val="24"/>
        </w:rPr>
        <w:tab/>
      </w:r>
    </w:p>
    <w:p w:rsidR="009736D1" w:rsidRPr="00A0680B" w:rsidRDefault="009736D1" w:rsidP="009736D1">
      <w:pPr>
        <w:autoSpaceDE w:val="0"/>
        <w:autoSpaceDN w:val="0"/>
        <w:adjustRightInd w:val="0"/>
        <w:spacing w:after="0" w:line="240" w:lineRule="auto"/>
        <w:rPr>
          <w:rFonts w:cstheme="minorHAnsi"/>
          <w:szCs w:val="24"/>
        </w:rPr>
      </w:pPr>
      <w:r>
        <w:rPr>
          <w:rFonts w:cstheme="minorHAnsi"/>
          <w:szCs w:val="24"/>
        </w:rPr>
        <w:t xml:space="preserve">The two following questions are about the lunch and dinner offer of Thermae 2000 for the staff. The answers to these questions are quite unanimous. The largest part thinks the lunch offer is quite healthy, and the dinner offer is sometimes healthy. The interesting part is that nobody thinks that the lunch offer is unhealthy. </w:t>
      </w: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r>
        <w:rPr>
          <w:rFonts w:cstheme="minorHAnsi"/>
          <w:szCs w:val="24"/>
        </w:rPr>
        <w:t>The following question was if the respondents’ meal choice is influenced by their surroundings. For example, if the respondent eats something unhealthily because it is presented on the canteen table. 75% of the respondents is not influenced by their work surroundings. The other 25% is influenced by their surroundings, and there are several reasons why. As one respondent explained:</w:t>
      </w:r>
    </w:p>
    <w:p w:rsidR="009736D1" w:rsidRDefault="009736D1" w:rsidP="009736D1">
      <w:pPr>
        <w:autoSpaceDE w:val="0"/>
        <w:autoSpaceDN w:val="0"/>
        <w:adjustRightInd w:val="0"/>
        <w:spacing w:after="0" w:line="240" w:lineRule="auto"/>
        <w:jc w:val="center"/>
        <w:rPr>
          <w:rFonts w:cstheme="minorHAnsi"/>
          <w:szCs w:val="24"/>
        </w:rPr>
      </w:pPr>
    </w:p>
    <w:p w:rsidR="009736D1" w:rsidRPr="00D21181" w:rsidRDefault="009736D1" w:rsidP="009736D1">
      <w:pPr>
        <w:autoSpaceDE w:val="0"/>
        <w:autoSpaceDN w:val="0"/>
        <w:adjustRightInd w:val="0"/>
        <w:spacing w:after="0" w:line="240" w:lineRule="auto"/>
        <w:rPr>
          <w:rFonts w:cstheme="minorHAnsi"/>
          <w:i/>
          <w:szCs w:val="24"/>
        </w:rPr>
      </w:pPr>
      <w:r w:rsidRPr="00D21181">
        <w:rPr>
          <w:rFonts w:cstheme="minorHAnsi"/>
          <w:i/>
          <w:szCs w:val="24"/>
        </w:rPr>
        <w:t>‘You go for the unhealthier option when it is right in front of you’</w:t>
      </w: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roofErr w:type="gramStart"/>
      <w:r>
        <w:rPr>
          <w:rFonts w:cstheme="minorHAnsi"/>
          <w:szCs w:val="24"/>
        </w:rPr>
        <w:t>All of</w:t>
      </w:r>
      <w:proofErr w:type="gramEnd"/>
      <w:r>
        <w:rPr>
          <w:rFonts w:cstheme="minorHAnsi"/>
          <w:szCs w:val="24"/>
        </w:rPr>
        <w:t xml:space="preserve"> the respondent’s comments can be found in appendix 3.</w:t>
      </w: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r>
        <w:rPr>
          <w:rFonts w:cstheme="minorHAnsi"/>
          <w:szCs w:val="24"/>
        </w:rPr>
        <w:t xml:space="preserve">Almost nobody gets influenced by their colleagues when getting food. Only 4.8% of the respondents eat less or eat more because of the choices of their colleagues. </w:t>
      </w: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r>
        <w:rPr>
          <w:rFonts w:cstheme="minorHAnsi"/>
          <w:szCs w:val="24"/>
        </w:rPr>
        <w:t xml:space="preserve">Figure </w:t>
      </w:r>
      <w:r w:rsidR="00DB11D1">
        <w:rPr>
          <w:rFonts w:cstheme="minorHAnsi"/>
          <w:szCs w:val="24"/>
        </w:rPr>
        <w:t>2</w:t>
      </w:r>
      <w:r>
        <w:rPr>
          <w:rFonts w:cstheme="minorHAnsi"/>
          <w:szCs w:val="24"/>
        </w:rPr>
        <w:t xml:space="preserve"> shows a combined view of two questions: ‘Do you experience stress at work?’ and: ‘What is the influence of this stress on your eating pattern?’</w:t>
      </w:r>
    </w:p>
    <w:p w:rsidR="009736D1" w:rsidRDefault="009736D1" w:rsidP="009736D1">
      <w:pPr>
        <w:autoSpaceDE w:val="0"/>
        <w:autoSpaceDN w:val="0"/>
        <w:adjustRightInd w:val="0"/>
        <w:spacing w:after="0" w:line="240" w:lineRule="auto"/>
        <w:rPr>
          <w:rFonts w:cstheme="minorHAnsi"/>
          <w:szCs w:val="24"/>
        </w:rPr>
      </w:pPr>
      <w:r>
        <w:rPr>
          <w:rFonts w:cstheme="minorHAnsi"/>
          <w:szCs w:val="24"/>
        </w:rPr>
        <w:t xml:space="preserve">It can be stated that most of the employees that participated do not experience a lot of </w:t>
      </w:r>
      <w:proofErr w:type="gramStart"/>
      <w:r>
        <w:rPr>
          <w:rFonts w:cstheme="minorHAnsi"/>
          <w:szCs w:val="24"/>
        </w:rPr>
        <w:t>stress, and</w:t>
      </w:r>
      <w:proofErr w:type="gramEnd"/>
      <w:r>
        <w:rPr>
          <w:rFonts w:cstheme="minorHAnsi"/>
          <w:szCs w:val="24"/>
        </w:rPr>
        <w:t xml:space="preserve"> continue to eat normal if they are experiencing stress. </w:t>
      </w:r>
    </w:p>
    <w:p w:rsidR="009736D1" w:rsidRDefault="009736D1" w:rsidP="009736D1">
      <w:pPr>
        <w:autoSpaceDE w:val="0"/>
        <w:autoSpaceDN w:val="0"/>
        <w:adjustRightInd w:val="0"/>
        <w:spacing w:after="0" w:line="240" w:lineRule="auto"/>
        <w:rPr>
          <w:rFonts w:cstheme="minorHAnsi"/>
          <w:szCs w:val="24"/>
        </w:rPr>
      </w:pPr>
      <w:r>
        <w:rPr>
          <w:noProof/>
          <w:lang w:val="nl-NL" w:eastAsia="nl-NL"/>
        </w:rPr>
        <mc:AlternateContent>
          <mc:Choice Requires="wps">
            <w:drawing>
              <wp:anchor distT="0" distB="0" distL="114300" distR="114300" simplePos="0" relativeHeight="251795456" behindDoc="0" locked="0" layoutInCell="1" allowOverlap="1" wp14:anchorId="3854309E" wp14:editId="10D9EBC7">
                <wp:simplePos x="0" y="0"/>
                <wp:positionH relativeFrom="column">
                  <wp:posOffset>571500</wp:posOffset>
                </wp:positionH>
                <wp:positionV relativeFrom="paragraph">
                  <wp:posOffset>2440940</wp:posOffset>
                </wp:positionV>
                <wp:extent cx="4785995" cy="635"/>
                <wp:effectExtent l="0" t="0" r="0" b="0"/>
                <wp:wrapSquare wrapText="bothSides"/>
                <wp:docPr id="45" name="Text Box 45"/>
                <wp:cNvGraphicFramePr/>
                <a:graphic xmlns:a="http://schemas.openxmlformats.org/drawingml/2006/main">
                  <a:graphicData uri="http://schemas.microsoft.com/office/word/2010/wordprocessingShape">
                    <wps:wsp>
                      <wps:cNvSpPr txBox="1"/>
                      <wps:spPr>
                        <a:xfrm>
                          <a:off x="0" y="0"/>
                          <a:ext cx="4785995" cy="635"/>
                        </a:xfrm>
                        <a:prstGeom prst="rect">
                          <a:avLst/>
                        </a:prstGeom>
                        <a:solidFill>
                          <a:prstClr val="white"/>
                        </a:solidFill>
                        <a:ln>
                          <a:noFill/>
                        </a:ln>
                      </wps:spPr>
                      <wps:txbx>
                        <w:txbxContent>
                          <w:p w:rsidR="007A2CF2" w:rsidRPr="001D4650" w:rsidRDefault="007A2CF2" w:rsidP="009736D1">
                            <w:pPr>
                              <w:pStyle w:val="Caption"/>
                              <w:rPr>
                                <w:noProof/>
                                <w:lang w:val="en-GB" w:eastAsia="nl-NL"/>
                              </w:rPr>
                            </w:pPr>
                            <w:bookmarkStart w:id="72" w:name="_Toc515532618"/>
                            <w:r>
                              <w:t xml:space="preserve">Figure </w:t>
                            </w:r>
                            <w:r w:rsidR="00BF2556">
                              <w:rPr>
                                <w:noProof/>
                              </w:rPr>
                              <w:fldChar w:fldCharType="begin"/>
                            </w:r>
                            <w:r w:rsidR="00BF2556">
                              <w:rPr>
                                <w:noProof/>
                              </w:rPr>
                              <w:instrText xml:space="preserve"> SEQ Figure \* ARABIC </w:instrText>
                            </w:r>
                            <w:r w:rsidR="00BF2556">
                              <w:rPr>
                                <w:noProof/>
                              </w:rPr>
                              <w:fldChar w:fldCharType="separate"/>
                            </w:r>
                            <w:r>
                              <w:rPr>
                                <w:noProof/>
                              </w:rPr>
                              <w:t>2</w:t>
                            </w:r>
                            <w:r w:rsidR="00BF2556">
                              <w:rPr>
                                <w:noProof/>
                              </w:rPr>
                              <w:fldChar w:fldCharType="end"/>
                            </w:r>
                            <w:r>
                              <w:t xml:space="preserve"> Stress &amp; Eating pattern</w:t>
                            </w:r>
                            <w:bookmarkEnd w:id="72"/>
                            <w:r>
                              <w:tab/>
                            </w:r>
                            <w:r>
                              <w:tab/>
                            </w:r>
                            <w:r>
                              <w:tab/>
                            </w:r>
                            <w:r>
                              <w:tab/>
                            </w:r>
                            <w:r>
                              <w:tab/>
                            </w:r>
                            <w:r>
                              <w:tab/>
                              <w:t>N=105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4309E" id="Text Box 45" o:spid="_x0000_s1029" type="#_x0000_t202" style="position:absolute;margin-left:45pt;margin-top:192.2pt;width:376.85pt;height:.05pt;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" stroked="f">
                <v:textbox style="mso-fit-shape-to-text:t" inset="0,0,0,0">
                  <w:txbxContent>
                    <w:p w:rsidR="007A2CF2" w:rsidRPr="001D4650" w:rsidRDefault="007A2CF2" w:rsidP="009736D1">
                      <w:pPr>
                        <w:pStyle w:val="Bijschrift"/>
                        <w:rPr>
                          <w:noProof/>
                          <w:lang w:val="en-GB" w:eastAsia="nl-NL"/>
                        </w:rPr>
                      </w:pPr>
                      <w:bookmarkStart w:id="74" w:name="_Toc515532618"/>
                      <w:r>
                        <w:t xml:space="preserve">Figure </w:t>
                      </w:r>
                      <w:fldSimple w:instr=" SEQ Figure \* ARABIC ">
                        <w:r>
                          <w:rPr>
                            <w:noProof/>
                          </w:rPr>
                          <w:t>2</w:t>
                        </w:r>
                      </w:fldSimple>
                      <w:r>
                        <w:t xml:space="preserve"> Stress &amp; Eating pattern</w:t>
                      </w:r>
                      <w:bookmarkEnd w:id="74"/>
                      <w:r>
                        <w:tab/>
                      </w:r>
                      <w:r>
                        <w:tab/>
                      </w:r>
                      <w:r>
                        <w:tab/>
                      </w:r>
                      <w:r>
                        <w:tab/>
                      </w:r>
                      <w:r>
                        <w:tab/>
                      </w:r>
                      <w:r>
                        <w:tab/>
                        <w:t>N=105</w:t>
                      </w:r>
                    </w:p>
                  </w:txbxContent>
                </v:textbox>
                <w10:wrap type="square"/>
              </v:shape>
            </w:pict>
          </mc:Fallback>
        </mc:AlternateContent>
      </w:r>
      <w:r>
        <w:rPr>
          <w:noProof/>
          <w:lang w:val="nl-NL" w:eastAsia="nl-NL"/>
        </w:rPr>
        <w:drawing>
          <wp:anchor distT="0" distB="0" distL="114300" distR="114300" simplePos="0" relativeHeight="251793408" behindDoc="0" locked="0" layoutInCell="1" allowOverlap="1" wp14:anchorId="0199E16C" wp14:editId="0769A0EA">
            <wp:simplePos x="0" y="0"/>
            <wp:positionH relativeFrom="margin">
              <wp:align>center</wp:align>
            </wp:positionH>
            <wp:positionV relativeFrom="margin">
              <wp:posOffset>5447003</wp:posOffset>
            </wp:positionV>
            <wp:extent cx="4785995" cy="2295525"/>
            <wp:effectExtent l="0" t="0" r="14605" b="9525"/>
            <wp:wrapSquare wrapText="bothSides"/>
            <wp:docPr id="4" name="Grafie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p w:rsidR="009736D1" w:rsidRDefault="009736D1" w:rsidP="009736D1">
      <w:pPr>
        <w:autoSpaceDE w:val="0"/>
        <w:autoSpaceDN w:val="0"/>
        <w:adjustRightInd w:val="0"/>
        <w:spacing w:after="0" w:line="240" w:lineRule="auto"/>
        <w:rPr>
          <w:rFonts w:cstheme="minorHAnsi"/>
          <w:szCs w:val="24"/>
        </w:rPr>
      </w:pPr>
    </w:p>
    <w:p w:rsidR="009736D1" w:rsidRPr="00BD6E0B" w:rsidRDefault="009736D1" w:rsidP="009736D1">
      <w:pPr>
        <w:autoSpaceDE w:val="0"/>
        <w:autoSpaceDN w:val="0"/>
        <w:adjustRightInd w:val="0"/>
        <w:spacing w:after="0" w:line="240" w:lineRule="auto"/>
        <w:jc w:val="center"/>
        <w:rPr>
          <w:rFonts w:cstheme="minorHAnsi"/>
          <w:szCs w:val="24"/>
        </w:rPr>
      </w:pPr>
    </w:p>
    <w:p w:rsidR="009736D1" w:rsidRDefault="009736D1" w:rsidP="009736D1"/>
    <w:p w:rsidR="009736D1" w:rsidRDefault="009736D1" w:rsidP="009736D1"/>
    <w:p w:rsidR="009736D1" w:rsidRDefault="009736D1" w:rsidP="009736D1"/>
    <w:p w:rsidR="009736D1" w:rsidRDefault="009736D1" w:rsidP="009736D1"/>
    <w:p w:rsidR="009736D1" w:rsidRDefault="009736D1" w:rsidP="009736D1"/>
    <w:p w:rsidR="009736D1" w:rsidRDefault="009736D1" w:rsidP="009736D1"/>
    <w:p w:rsidR="009736D1" w:rsidRDefault="009736D1" w:rsidP="009736D1"/>
    <w:p w:rsidR="009736D1" w:rsidRDefault="009736D1" w:rsidP="009736D1"/>
    <w:p w:rsidR="009736D1" w:rsidRDefault="009736D1" w:rsidP="009736D1">
      <w:r>
        <w:lastRenderedPageBreak/>
        <w:t>Hypotheses 2: The experience of stress at work is related to the department</w:t>
      </w:r>
    </w:p>
    <w:p w:rsidR="009736D1" w:rsidRDefault="009736D1" w:rsidP="009736D1">
      <w:r>
        <w:t>H0: the experience of stress at work is not related to the department</w:t>
      </w:r>
      <w:r>
        <w:br/>
        <w:t>H2: the experience of stress at work is related to the department</w:t>
      </w:r>
    </w:p>
    <w:tbl>
      <w:tblPr>
        <w:tblStyle w:val="TableGridLight"/>
        <w:tblW w:w="0" w:type="auto"/>
        <w:tblLook w:val="0000" w:firstRow="0" w:lastRow="0" w:firstColumn="0" w:lastColumn="0" w:noHBand="0" w:noVBand="0"/>
      </w:tblPr>
      <w:tblGrid>
        <w:gridCol w:w="5153"/>
        <w:gridCol w:w="900"/>
      </w:tblGrid>
      <w:tr w:rsidR="009736D1" w:rsidTr="009736D1">
        <w:trPr>
          <w:trHeight w:val="268"/>
        </w:trPr>
        <w:tc>
          <w:tcPr>
            <w:tcW w:w="6053" w:type="dxa"/>
            <w:gridSpan w:val="2"/>
          </w:tcPr>
          <w:p w:rsidR="009736D1" w:rsidRPr="00867CBA" w:rsidRDefault="009736D1" w:rsidP="009736D1">
            <w:pPr>
              <w:spacing w:line="259" w:lineRule="auto"/>
              <w:ind w:left="-67"/>
              <w:jc w:val="center"/>
              <w:rPr>
                <w:b/>
              </w:rPr>
            </w:pPr>
            <w:r w:rsidRPr="00867CBA">
              <w:rPr>
                <w:b/>
              </w:rPr>
              <w:t>Fisher’s Exact Test</w:t>
            </w:r>
          </w:p>
        </w:tc>
      </w:tr>
      <w:tr w:rsidR="009736D1" w:rsidTr="009736D1">
        <w:trPr>
          <w:trHeight w:val="440"/>
        </w:trPr>
        <w:tc>
          <w:tcPr>
            <w:tcW w:w="5153" w:type="dxa"/>
          </w:tcPr>
          <w:p w:rsidR="009736D1" w:rsidRDefault="009736D1" w:rsidP="009736D1">
            <w:pPr>
              <w:spacing w:line="259" w:lineRule="auto"/>
              <w:ind w:left="-67"/>
            </w:pPr>
            <w:r>
              <w:t>The experience of stress at work &amp; the departments</w:t>
            </w:r>
          </w:p>
        </w:tc>
        <w:tc>
          <w:tcPr>
            <w:tcW w:w="900" w:type="dxa"/>
          </w:tcPr>
          <w:p w:rsidR="009736D1" w:rsidRDefault="009736D1" w:rsidP="009736D1">
            <w:pPr>
              <w:ind w:left="-67"/>
            </w:pPr>
            <w:r>
              <w:t>0.462</w:t>
            </w:r>
          </w:p>
        </w:tc>
      </w:tr>
    </w:tbl>
    <w:p w:rsidR="009736D1" w:rsidRDefault="008D1F24" w:rsidP="009736D1">
      <w:r>
        <w:rPr>
          <w:noProof/>
          <w:lang w:val="nl-NL" w:eastAsia="nl-NL"/>
        </w:rPr>
        <w:drawing>
          <wp:anchor distT="0" distB="0" distL="114300" distR="114300" simplePos="0" relativeHeight="251790336" behindDoc="0" locked="0" layoutInCell="1" allowOverlap="1" wp14:anchorId="7A4ED8B8" wp14:editId="3DDCFA86">
            <wp:simplePos x="0" y="0"/>
            <wp:positionH relativeFrom="margin">
              <wp:align>center</wp:align>
            </wp:positionH>
            <wp:positionV relativeFrom="margin">
              <wp:posOffset>2197829</wp:posOffset>
            </wp:positionV>
            <wp:extent cx="5106670" cy="2557780"/>
            <wp:effectExtent l="0" t="0" r="17780" b="13970"/>
            <wp:wrapSquare wrapText="bothSides"/>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br/>
      </w:r>
      <w:r w:rsidR="009736D1">
        <w:t xml:space="preserve">18 cells have an expected count of less than 5, thus the Chi-square test is therefore very unreliable. The Fisher’s Exact test has been run instead. The P value of the Fisher’s exact test is &gt; 0.05, which means that H0 is accepted and H1 is rejected. This concludes that there is no relation between the experience of stress at work and the departments. </w:t>
      </w:r>
    </w:p>
    <w:p w:rsidR="009736D1" w:rsidRDefault="009736D1" w:rsidP="009736D1">
      <w:pPr>
        <w:autoSpaceDE w:val="0"/>
        <w:autoSpaceDN w:val="0"/>
        <w:adjustRightInd w:val="0"/>
        <w:spacing w:after="0" w:line="240" w:lineRule="auto"/>
        <w:rPr>
          <w:rFonts w:cstheme="minorHAnsi"/>
          <w:szCs w:val="24"/>
        </w:rPr>
      </w:pPr>
      <w:r>
        <w:rPr>
          <w:noProof/>
          <w:lang w:val="nl-NL" w:eastAsia="nl-NL"/>
        </w:rPr>
        <mc:AlternateContent>
          <mc:Choice Requires="wps">
            <w:drawing>
              <wp:anchor distT="0" distB="0" distL="114300" distR="114300" simplePos="0" relativeHeight="251797504" behindDoc="0" locked="0" layoutInCell="1" allowOverlap="1" wp14:anchorId="2815AE7B" wp14:editId="62D37408">
                <wp:simplePos x="0" y="0"/>
                <wp:positionH relativeFrom="column">
                  <wp:posOffset>409575</wp:posOffset>
                </wp:positionH>
                <wp:positionV relativeFrom="paragraph">
                  <wp:posOffset>2625725</wp:posOffset>
                </wp:positionV>
                <wp:extent cx="5106670" cy="635"/>
                <wp:effectExtent l="0" t="0" r="0" b="0"/>
                <wp:wrapSquare wrapText="bothSides"/>
                <wp:docPr id="47" name="Text Box 47"/>
                <wp:cNvGraphicFramePr/>
                <a:graphic xmlns:a="http://schemas.openxmlformats.org/drawingml/2006/main">
                  <a:graphicData uri="http://schemas.microsoft.com/office/word/2010/wordprocessingShape">
                    <wps:wsp>
                      <wps:cNvSpPr txBox="1"/>
                      <wps:spPr>
                        <a:xfrm>
                          <a:off x="0" y="0"/>
                          <a:ext cx="5106670" cy="635"/>
                        </a:xfrm>
                        <a:prstGeom prst="rect">
                          <a:avLst/>
                        </a:prstGeom>
                        <a:solidFill>
                          <a:prstClr val="white"/>
                        </a:solidFill>
                        <a:ln>
                          <a:noFill/>
                        </a:ln>
                      </wps:spPr>
                      <wps:txbx>
                        <w:txbxContent>
                          <w:p w:rsidR="007A2CF2" w:rsidRPr="009736D1" w:rsidRDefault="007A2CF2" w:rsidP="009736D1">
                            <w:pPr>
                              <w:pStyle w:val="Caption"/>
                              <w:rPr>
                                <w:noProof/>
                                <w:lang w:eastAsia="nl-NL"/>
                              </w:rPr>
                            </w:pPr>
                            <w:bookmarkStart w:id="73" w:name="_Toc515532619"/>
                            <w:r>
                              <w:t xml:space="preserve">Figure </w:t>
                            </w:r>
                            <w:r w:rsidR="00BF2556">
                              <w:rPr>
                                <w:noProof/>
                              </w:rPr>
                              <w:fldChar w:fldCharType="begin"/>
                            </w:r>
                            <w:r w:rsidR="00BF2556">
                              <w:rPr>
                                <w:noProof/>
                              </w:rPr>
                              <w:instrText xml:space="preserve"> SEQ Figure \* ARABIC </w:instrText>
                            </w:r>
                            <w:r w:rsidR="00BF2556">
                              <w:rPr>
                                <w:noProof/>
                              </w:rPr>
                              <w:fldChar w:fldCharType="separate"/>
                            </w:r>
                            <w:r>
                              <w:rPr>
                                <w:noProof/>
                              </w:rPr>
                              <w:t>3</w:t>
                            </w:r>
                            <w:r w:rsidR="00BF2556">
                              <w:rPr>
                                <w:noProof/>
                              </w:rPr>
                              <w:fldChar w:fldCharType="end"/>
                            </w:r>
                            <w:r>
                              <w:t xml:space="preserve"> Lunch &amp; Dinner changes per department</w:t>
                            </w:r>
                            <w:bookmarkEnd w:id="73"/>
                            <w:r>
                              <w:tab/>
                            </w:r>
                            <w:r>
                              <w:tab/>
                            </w:r>
                            <w:r>
                              <w:tab/>
                            </w:r>
                            <w:r>
                              <w:tab/>
                            </w:r>
                            <w:r>
                              <w:tab/>
                            </w:r>
                            <w:r>
                              <w:tab/>
                              <w:t>N=105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5AE7B" id="Text Box 47" o:spid="_x0000_s1030" type="#_x0000_t202" style="position:absolute;margin-left:32.25pt;margin-top:206.75pt;width:402.1pt;height:.0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" stroked="f">
                <v:textbox style="mso-fit-shape-to-text:t" inset="0,0,0,0">
                  <w:txbxContent>
                    <w:p w:rsidR="007A2CF2" w:rsidRPr="009736D1" w:rsidRDefault="007A2CF2" w:rsidP="009736D1">
                      <w:pPr>
                        <w:pStyle w:val="Bijschrift"/>
                        <w:rPr>
                          <w:noProof/>
                          <w:lang w:eastAsia="nl-NL"/>
                        </w:rPr>
                      </w:pPr>
                      <w:bookmarkStart w:id="76" w:name="_Toc515532619"/>
                      <w:r>
                        <w:t xml:space="preserve">Figure </w:t>
                      </w:r>
                      <w:fldSimple w:instr=" SEQ Figure \* ARABIC ">
                        <w:r>
                          <w:rPr>
                            <w:noProof/>
                          </w:rPr>
                          <w:t>3</w:t>
                        </w:r>
                      </w:fldSimple>
                      <w:r>
                        <w:t xml:space="preserve"> Lunch &amp; Dinner changes per department</w:t>
                      </w:r>
                      <w:bookmarkEnd w:id="76"/>
                      <w:r>
                        <w:tab/>
                      </w:r>
                      <w:r>
                        <w:tab/>
                      </w:r>
                      <w:r>
                        <w:tab/>
                      </w:r>
                      <w:r>
                        <w:tab/>
                      </w:r>
                      <w:r>
                        <w:tab/>
                      </w:r>
                      <w:r>
                        <w:tab/>
                        <w:t>N=105</w:t>
                      </w:r>
                    </w:p>
                  </w:txbxContent>
                </v:textbox>
                <w10:wrap type="square"/>
              </v:shape>
            </w:pict>
          </mc:Fallback>
        </mc:AlternateContent>
      </w: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r>
        <w:rPr>
          <w:rFonts w:cstheme="minorHAnsi"/>
          <w:szCs w:val="24"/>
        </w:rPr>
        <w:t>The last question of this category was an open question: ‘What would you like to see differently regarding the lunch and dinner options at Thermae 2000?’ This open question was again divided into three categorical answers:</w:t>
      </w: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pStyle w:val="ListParagraph"/>
        <w:numPr>
          <w:ilvl w:val="0"/>
          <w:numId w:val="1"/>
        </w:numPr>
        <w:autoSpaceDE w:val="0"/>
        <w:autoSpaceDN w:val="0"/>
        <w:adjustRightInd w:val="0"/>
        <w:spacing w:after="0" w:line="240" w:lineRule="auto"/>
        <w:rPr>
          <w:rFonts w:cstheme="minorHAnsi"/>
          <w:szCs w:val="24"/>
        </w:rPr>
      </w:pPr>
      <w:r>
        <w:rPr>
          <w:rFonts w:cstheme="minorHAnsi"/>
          <w:szCs w:val="24"/>
        </w:rPr>
        <w:t>Healthier offer</w:t>
      </w:r>
    </w:p>
    <w:p w:rsidR="009736D1" w:rsidRDefault="009736D1" w:rsidP="009736D1">
      <w:pPr>
        <w:pStyle w:val="ListParagraph"/>
        <w:numPr>
          <w:ilvl w:val="0"/>
          <w:numId w:val="1"/>
        </w:numPr>
        <w:autoSpaceDE w:val="0"/>
        <w:autoSpaceDN w:val="0"/>
        <w:adjustRightInd w:val="0"/>
        <w:spacing w:after="0" w:line="240" w:lineRule="auto"/>
        <w:rPr>
          <w:rFonts w:cstheme="minorHAnsi"/>
          <w:szCs w:val="24"/>
        </w:rPr>
      </w:pPr>
      <w:r>
        <w:rPr>
          <w:rFonts w:cstheme="minorHAnsi"/>
          <w:szCs w:val="24"/>
        </w:rPr>
        <w:t>More varied offer</w:t>
      </w:r>
    </w:p>
    <w:p w:rsidR="009736D1" w:rsidRPr="00E71F02" w:rsidRDefault="009736D1" w:rsidP="009736D1">
      <w:pPr>
        <w:pStyle w:val="ListParagraph"/>
        <w:numPr>
          <w:ilvl w:val="0"/>
          <w:numId w:val="1"/>
        </w:numPr>
        <w:autoSpaceDE w:val="0"/>
        <w:autoSpaceDN w:val="0"/>
        <w:adjustRightInd w:val="0"/>
        <w:spacing w:after="0" w:line="240" w:lineRule="auto"/>
        <w:rPr>
          <w:rFonts w:cstheme="minorHAnsi"/>
          <w:szCs w:val="24"/>
        </w:rPr>
      </w:pPr>
      <w:r w:rsidRPr="00CC2E4F">
        <w:rPr>
          <w:rFonts w:cstheme="minorHAnsi"/>
          <w:szCs w:val="24"/>
        </w:rPr>
        <w:t xml:space="preserve">Suggestions to add to the current offer </w:t>
      </w:r>
    </w:p>
    <w:p w:rsidR="009736D1" w:rsidRDefault="009736D1" w:rsidP="009736D1">
      <w:pPr>
        <w:autoSpaceDE w:val="0"/>
        <w:autoSpaceDN w:val="0"/>
        <w:adjustRightInd w:val="0"/>
        <w:spacing w:after="0" w:line="240" w:lineRule="auto"/>
        <w:rPr>
          <w:rFonts w:cstheme="minorHAnsi"/>
          <w:szCs w:val="24"/>
        </w:rPr>
      </w:pPr>
    </w:p>
    <w:p w:rsidR="009736D1" w:rsidRPr="00CA0A35" w:rsidRDefault="009736D1" w:rsidP="009736D1">
      <w:pPr>
        <w:autoSpaceDE w:val="0"/>
        <w:autoSpaceDN w:val="0"/>
        <w:adjustRightInd w:val="0"/>
        <w:spacing w:after="0" w:line="240" w:lineRule="auto"/>
        <w:rPr>
          <w:rFonts w:cstheme="minorHAnsi"/>
          <w:szCs w:val="24"/>
        </w:rPr>
      </w:pPr>
      <w:r>
        <w:rPr>
          <w:rFonts w:cstheme="minorHAnsi"/>
          <w:szCs w:val="24"/>
        </w:rPr>
        <w:t>Of the 83 respondents that answered this question, almost 44% wants a more varied offer for lunch or dinner at work, which is also the most common answer of all the departments</w:t>
      </w:r>
      <w:r w:rsidR="00DB11D1">
        <w:rPr>
          <w:rFonts w:cstheme="minorHAnsi"/>
          <w:szCs w:val="24"/>
        </w:rPr>
        <w:t xml:space="preserve"> (figure 3)</w:t>
      </w:r>
      <w:r>
        <w:rPr>
          <w:rFonts w:cstheme="minorHAnsi"/>
          <w:szCs w:val="24"/>
        </w:rPr>
        <w:t>. The other 56% were equally divided over the other two answers. Only TS &amp; ICT do not need a healthier offer during lunch or dinner, they do however would like to see more variation. The suggestions that some respondents gave vary from adding different products, less carb products and more vegetarian options. One respondent commented:</w:t>
      </w:r>
      <w:r>
        <w:rPr>
          <w:rFonts w:cstheme="minorHAnsi"/>
          <w:szCs w:val="24"/>
        </w:rPr>
        <w:br/>
      </w:r>
      <w:r w:rsidRPr="00D21181">
        <w:rPr>
          <w:rFonts w:cstheme="minorHAnsi"/>
          <w:i/>
          <w:szCs w:val="24"/>
        </w:rPr>
        <w:t>‘Dinner with more choices, for example salads and vegetables, chicken and fish. Offering more whole wheat products, less salt and sauces.’</w:t>
      </w:r>
      <w:r>
        <w:rPr>
          <w:rFonts w:cstheme="minorHAnsi"/>
          <w:i/>
          <w:szCs w:val="24"/>
        </w:rPr>
        <w:br/>
      </w:r>
    </w:p>
    <w:p w:rsidR="009736D1" w:rsidRPr="00A13CEF" w:rsidRDefault="009736D1" w:rsidP="009736D1">
      <w:pPr>
        <w:autoSpaceDE w:val="0"/>
        <w:autoSpaceDN w:val="0"/>
        <w:adjustRightInd w:val="0"/>
        <w:spacing w:after="0" w:line="240" w:lineRule="auto"/>
        <w:rPr>
          <w:rFonts w:cstheme="minorHAnsi"/>
          <w:szCs w:val="24"/>
        </w:rPr>
      </w:pPr>
      <w:r w:rsidRPr="00A13CEF">
        <w:rPr>
          <w:rFonts w:cstheme="minorHAnsi"/>
          <w:szCs w:val="24"/>
        </w:rPr>
        <w:t>Another respondent suggested:</w:t>
      </w:r>
    </w:p>
    <w:p w:rsidR="009736D1" w:rsidRPr="00D21181" w:rsidRDefault="009736D1" w:rsidP="009736D1">
      <w:pPr>
        <w:autoSpaceDE w:val="0"/>
        <w:autoSpaceDN w:val="0"/>
        <w:adjustRightInd w:val="0"/>
        <w:spacing w:after="0" w:line="240" w:lineRule="auto"/>
        <w:rPr>
          <w:rFonts w:cstheme="minorHAnsi"/>
          <w:i/>
          <w:szCs w:val="24"/>
        </w:rPr>
      </w:pPr>
      <w:r>
        <w:rPr>
          <w:rFonts w:cstheme="minorHAnsi"/>
          <w:i/>
          <w:szCs w:val="24"/>
        </w:rPr>
        <w:lastRenderedPageBreak/>
        <w:t xml:space="preserve">‘Healthier food: lunch: more salads, smoothies, fruit. Dinner: more varied’ </w:t>
      </w:r>
    </w:p>
    <w:p w:rsidR="009736D1" w:rsidRPr="00CA0A35" w:rsidRDefault="009736D1" w:rsidP="009736D1">
      <w:pPr>
        <w:autoSpaceDE w:val="0"/>
        <w:autoSpaceDN w:val="0"/>
        <w:adjustRightInd w:val="0"/>
        <w:spacing w:after="0" w:line="240" w:lineRule="auto"/>
        <w:rPr>
          <w:rFonts w:cstheme="minorHAnsi"/>
          <w:szCs w:val="24"/>
        </w:rPr>
      </w:pPr>
      <w:proofErr w:type="gramStart"/>
      <w:r>
        <w:rPr>
          <w:rFonts w:cstheme="minorHAnsi"/>
          <w:szCs w:val="24"/>
        </w:rPr>
        <w:t>All of</w:t>
      </w:r>
      <w:proofErr w:type="gramEnd"/>
      <w:r>
        <w:rPr>
          <w:rFonts w:cstheme="minorHAnsi"/>
          <w:szCs w:val="24"/>
        </w:rPr>
        <w:t xml:space="preserve"> the respondent’s comments can be found in appendix 3.</w:t>
      </w:r>
      <w:r>
        <w:rPr>
          <w:rFonts w:cstheme="minorHAnsi"/>
          <w:szCs w:val="24"/>
        </w:rPr>
        <w:br/>
      </w:r>
    </w:p>
    <w:p w:rsidR="009736D1" w:rsidRPr="00D85D7C" w:rsidRDefault="009736D1" w:rsidP="009736D1">
      <w:pPr>
        <w:pStyle w:val="Heading2"/>
        <w:rPr>
          <w:color w:val="0070C0"/>
        </w:rPr>
      </w:pPr>
      <w:bookmarkStart w:id="74" w:name="_Toc518119318"/>
      <w:bookmarkStart w:id="75" w:name="_Toc518130195"/>
      <w:r>
        <w:rPr>
          <w:color w:val="0070C0"/>
        </w:rPr>
        <w:t xml:space="preserve">5.3 </w:t>
      </w:r>
      <w:r w:rsidRPr="00D85D7C">
        <w:rPr>
          <w:color w:val="0070C0"/>
        </w:rPr>
        <w:t>Physical activity</w:t>
      </w:r>
      <w:bookmarkEnd w:id="74"/>
      <w:bookmarkEnd w:id="75"/>
      <w:r w:rsidRPr="00D85D7C">
        <w:rPr>
          <w:color w:val="0070C0"/>
        </w:rPr>
        <w:t xml:space="preserve"> </w:t>
      </w:r>
    </w:p>
    <w:p w:rsidR="009736D1" w:rsidRDefault="009736D1" w:rsidP="009736D1">
      <w:r>
        <w:t>The first question of this category was: ‘How many percent of your workday do you spent sitting down?’</w:t>
      </w:r>
    </w:p>
    <w:p w:rsidR="009736D1" w:rsidRDefault="009736D1" w:rsidP="009736D1">
      <w:r>
        <w:t xml:space="preserve">As a company with four restaurants, two front offices and a wellness department, it can be stated that most of the respondents only spend 25% or less time sitting down.  The interesting part is to look at the next question. Everyone who filled in an answer above 25%, got the following question: ‘Would you like to stand / move more during your work day? Think of standing desks.’ </w:t>
      </w:r>
    </w:p>
    <w:p w:rsidR="009736D1" w:rsidRPr="009F637E" w:rsidRDefault="009736D1" w:rsidP="009736D1">
      <w:r>
        <w:t>The following table shows the related answers.</w:t>
      </w:r>
    </w:p>
    <w:tbl>
      <w:tblPr>
        <w:tblStyle w:val="TableGridLight"/>
        <w:tblW w:w="9680" w:type="dxa"/>
        <w:tblLayout w:type="fixed"/>
        <w:tblLook w:val="0000" w:firstRow="0" w:lastRow="0" w:firstColumn="0" w:lastColumn="0" w:noHBand="0" w:noVBand="0"/>
      </w:tblPr>
      <w:tblGrid>
        <w:gridCol w:w="2684"/>
        <w:gridCol w:w="856"/>
        <w:gridCol w:w="1613"/>
        <w:gridCol w:w="1613"/>
        <w:gridCol w:w="1696"/>
        <w:gridCol w:w="1218"/>
      </w:tblGrid>
      <w:tr w:rsidR="009736D1" w:rsidRPr="009F637E" w:rsidTr="009736D1">
        <w:trPr>
          <w:trHeight w:val="569"/>
        </w:trPr>
        <w:tc>
          <w:tcPr>
            <w:tcW w:w="9600" w:type="dxa"/>
            <w:gridSpan w:val="6"/>
          </w:tcPr>
          <w:p w:rsidR="009736D1" w:rsidRPr="009F637E" w:rsidRDefault="009736D1" w:rsidP="009736D1">
            <w:pPr>
              <w:autoSpaceDE w:val="0"/>
              <w:autoSpaceDN w:val="0"/>
              <w:adjustRightInd w:val="0"/>
              <w:spacing w:line="320" w:lineRule="atLeast"/>
              <w:ind w:left="60" w:right="60"/>
              <w:jc w:val="center"/>
              <w:rPr>
                <w:rFonts w:ascii="Arial" w:hAnsi="Arial" w:cs="Arial"/>
                <w:color w:val="010205"/>
              </w:rPr>
            </w:pPr>
            <w:r w:rsidRPr="009F637E">
              <w:rPr>
                <w:rFonts w:ascii="Arial" w:hAnsi="Arial" w:cs="Arial"/>
                <w:b/>
                <w:bCs/>
                <w:color w:val="010205"/>
              </w:rPr>
              <w:t>Would you like to stand / move more during your workday? Think of standing desks. * What percentage of your workday do you spend sitting down? Cross</w:t>
            </w:r>
            <w:r>
              <w:rPr>
                <w:rFonts w:ascii="Arial" w:hAnsi="Arial" w:cs="Arial"/>
                <w:b/>
                <w:bCs/>
                <w:color w:val="010205"/>
              </w:rPr>
              <w:t xml:space="preserve"> </w:t>
            </w:r>
            <w:r w:rsidRPr="009F637E">
              <w:rPr>
                <w:rFonts w:ascii="Arial" w:hAnsi="Arial" w:cs="Arial"/>
                <w:b/>
                <w:bCs/>
                <w:color w:val="010205"/>
              </w:rPr>
              <w:t>tabulation</w:t>
            </w:r>
          </w:p>
        </w:tc>
      </w:tr>
      <w:tr w:rsidR="009736D1" w:rsidRPr="009F637E" w:rsidTr="009736D1">
        <w:trPr>
          <w:trHeight w:val="187"/>
        </w:trPr>
        <w:tc>
          <w:tcPr>
            <w:tcW w:w="9600" w:type="dxa"/>
            <w:gridSpan w:val="6"/>
          </w:tcPr>
          <w:p w:rsidR="009736D1" w:rsidRPr="009F637E" w:rsidRDefault="009736D1" w:rsidP="009736D1">
            <w:pPr>
              <w:autoSpaceDE w:val="0"/>
              <w:autoSpaceDN w:val="0"/>
              <w:adjustRightInd w:val="0"/>
              <w:spacing w:line="320" w:lineRule="atLeast"/>
              <w:rPr>
                <w:rFonts w:ascii="Times New Roman" w:hAnsi="Times New Roman" w:cs="Times New Roman"/>
                <w:sz w:val="24"/>
                <w:szCs w:val="24"/>
              </w:rPr>
            </w:pPr>
            <w:r w:rsidRPr="009F637E">
              <w:rPr>
                <w:rFonts w:ascii="Arial" w:hAnsi="Arial" w:cs="Arial"/>
                <w:color w:val="010205"/>
                <w:sz w:val="18"/>
                <w:szCs w:val="18"/>
                <w:shd w:val="clear" w:color="auto" w:fill="FFFFFF"/>
              </w:rPr>
              <w:t xml:space="preserve">% within What percentage of your workday do you spend sitting down?  </w:t>
            </w:r>
          </w:p>
        </w:tc>
      </w:tr>
      <w:tr w:rsidR="009736D1" w:rsidRPr="009F637E" w:rsidTr="009736D1">
        <w:trPr>
          <w:trHeight w:val="397"/>
        </w:trPr>
        <w:tc>
          <w:tcPr>
            <w:tcW w:w="3510" w:type="dxa"/>
            <w:gridSpan w:val="2"/>
            <w:vMerge w:val="restart"/>
          </w:tcPr>
          <w:p w:rsidR="009736D1" w:rsidRPr="009F637E" w:rsidRDefault="009736D1" w:rsidP="009736D1">
            <w:pPr>
              <w:autoSpaceDE w:val="0"/>
              <w:autoSpaceDN w:val="0"/>
              <w:adjustRightInd w:val="0"/>
              <w:spacing w:line="240" w:lineRule="auto"/>
              <w:rPr>
                <w:rFonts w:ascii="Times New Roman" w:hAnsi="Times New Roman" w:cs="Times New Roman"/>
                <w:sz w:val="24"/>
                <w:szCs w:val="24"/>
              </w:rPr>
            </w:pPr>
          </w:p>
        </w:tc>
        <w:tc>
          <w:tcPr>
            <w:tcW w:w="4882" w:type="dxa"/>
            <w:gridSpan w:val="3"/>
          </w:tcPr>
          <w:p w:rsidR="009736D1" w:rsidRPr="009F637E" w:rsidRDefault="009736D1" w:rsidP="009736D1">
            <w:pPr>
              <w:autoSpaceDE w:val="0"/>
              <w:autoSpaceDN w:val="0"/>
              <w:adjustRightInd w:val="0"/>
              <w:spacing w:line="320" w:lineRule="atLeast"/>
              <w:ind w:left="60" w:right="60"/>
              <w:jc w:val="center"/>
              <w:rPr>
                <w:rFonts w:ascii="Arial" w:hAnsi="Arial" w:cs="Arial"/>
                <w:color w:val="264A60"/>
                <w:sz w:val="18"/>
                <w:szCs w:val="18"/>
              </w:rPr>
            </w:pPr>
            <w:r w:rsidRPr="009F637E">
              <w:rPr>
                <w:rFonts w:ascii="Arial" w:hAnsi="Arial" w:cs="Arial"/>
                <w:color w:val="264A60"/>
                <w:sz w:val="18"/>
                <w:szCs w:val="18"/>
              </w:rPr>
              <w:t>What percentage of your workday do you spend sitting down?</w:t>
            </w:r>
          </w:p>
        </w:tc>
        <w:tc>
          <w:tcPr>
            <w:tcW w:w="1127" w:type="dxa"/>
            <w:vMerge w:val="restart"/>
          </w:tcPr>
          <w:p w:rsidR="009736D1" w:rsidRPr="009F637E" w:rsidRDefault="009736D1" w:rsidP="009736D1">
            <w:pPr>
              <w:autoSpaceDE w:val="0"/>
              <w:autoSpaceDN w:val="0"/>
              <w:adjustRightInd w:val="0"/>
              <w:spacing w:line="320" w:lineRule="atLeast"/>
              <w:ind w:left="60" w:right="60"/>
              <w:jc w:val="center"/>
              <w:rPr>
                <w:rFonts w:ascii="Arial" w:hAnsi="Arial" w:cs="Arial"/>
                <w:color w:val="264A60"/>
                <w:sz w:val="18"/>
                <w:szCs w:val="18"/>
              </w:rPr>
            </w:pPr>
            <w:r w:rsidRPr="009F637E">
              <w:rPr>
                <w:rFonts w:ascii="Arial" w:hAnsi="Arial" w:cs="Arial"/>
                <w:color w:val="264A60"/>
                <w:sz w:val="18"/>
                <w:szCs w:val="18"/>
              </w:rPr>
              <w:t>Total</w:t>
            </w:r>
          </w:p>
        </w:tc>
      </w:tr>
      <w:tr w:rsidR="009736D1" w:rsidRPr="009F637E" w:rsidTr="009736D1">
        <w:trPr>
          <w:trHeight w:val="210"/>
        </w:trPr>
        <w:tc>
          <w:tcPr>
            <w:tcW w:w="3510" w:type="dxa"/>
            <w:gridSpan w:val="2"/>
            <w:vMerge/>
          </w:tcPr>
          <w:p w:rsidR="009736D1" w:rsidRPr="009F637E" w:rsidRDefault="009736D1" w:rsidP="009736D1">
            <w:pPr>
              <w:autoSpaceDE w:val="0"/>
              <w:autoSpaceDN w:val="0"/>
              <w:adjustRightInd w:val="0"/>
              <w:spacing w:line="240" w:lineRule="auto"/>
              <w:rPr>
                <w:rFonts w:ascii="Arial" w:hAnsi="Arial" w:cs="Arial"/>
                <w:color w:val="264A60"/>
                <w:sz w:val="18"/>
                <w:szCs w:val="18"/>
              </w:rPr>
            </w:pPr>
          </w:p>
        </w:tc>
        <w:tc>
          <w:tcPr>
            <w:tcW w:w="1600" w:type="dxa"/>
          </w:tcPr>
          <w:p w:rsidR="009736D1" w:rsidRPr="009F637E" w:rsidRDefault="009736D1" w:rsidP="009736D1">
            <w:pPr>
              <w:autoSpaceDE w:val="0"/>
              <w:autoSpaceDN w:val="0"/>
              <w:adjustRightInd w:val="0"/>
              <w:spacing w:line="320" w:lineRule="atLeast"/>
              <w:ind w:left="60" w:right="60"/>
              <w:jc w:val="center"/>
              <w:rPr>
                <w:rFonts w:ascii="Arial" w:hAnsi="Arial" w:cs="Arial"/>
                <w:color w:val="264A60"/>
                <w:sz w:val="18"/>
                <w:szCs w:val="18"/>
              </w:rPr>
            </w:pPr>
            <w:r w:rsidRPr="009F637E">
              <w:rPr>
                <w:rFonts w:ascii="Arial" w:hAnsi="Arial" w:cs="Arial"/>
                <w:color w:val="264A60"/>
                <w:sz w:val="18"/>
                <w:szCs w:val="18"/>
              </w:rPr>
              <w:t>25 - 50</w:t>
            </w:r>
          </w:p>
        </w:tc>
        <w:tc>
          <w:tcPr>
            <w:tcW w:w="1600" w:type="dxa"/>
          </w:tcPr>
          <w:p w:rsidR="009736D1" w:rsidRPr="009F637E" w:rsidRDefault="009736D1" w:rsidP="009736D1">
            <w:pPr>
              <w:autoSpaceDE w:val="0"/>
              <w:autoSpaceDN w:val="0"/>
              <w:adjustRightInd w:val="0"/>
              <w:spacing w:line="320" w:lineRule="atLeast"/>
              <w:ind w:left="60" w:right="60"/>
              <w:jc w:val="center"/>
              <w:rPr>
                <w:rFonts w:ascii="Arial" w:hAnsi="Arial" w:cs="Arial"/>
                <w:color w:val="264A60"/>
                <w:sz w:val="18"/>
                <w:szCs w:val="18"/>
              </w:rPr>
            </w:pPr>
            <w:r w:rsidRPr="009F637E">
              <w:rPr>
                <w:rFonts w:ascii="Arial" w:hAnsi="Arial" w:cs="Arial"/>
                <w:color w:val="264A60"/>
                <w:sz w:val="18"/>
                <w:szCs w:val="18"/>
              </w:rPr>
              <w:t>50 - 75</w:t>
            </w:r>
          </w:p>
        </w:tc>
        <w:tc>
          <w:tcPr>
            <w:tcW w:w="1600" w:type="dxa"/>
          </w:tcPr>
          <w:p w:rsidR="009736D1" w:rsidRPr="009F637E" w:rsidRDefault="009736D1" w:rsidP="009736D1">
            <w:pPr>
              <w:autoSpaceDE w:val="0"/>
              <w:autoSpaceDN w:val="0"/>
              <w:adjustRightInd w:val="0"/>
              <w:spacing w:line="320" w:lineRule="atLeast"/>
              <w:ind w:left="60" w:right="60"/>
              <w:jc w:val="center"/>
              <w:rPr>
                <w:rFonts w:ascii="Arial" w:hAnsi="Arial" w:cs="Arial"/>
                <w:color w:val="264A60"/>
                <w:sz w:val="18"/>
                <w:szCs w:val="18"/>
              </w:rPr>
            </w:pPr>
            <w:r w:rsidRPr="009F637E">
              <w:rPr>
                <w:rFonts w:ascii="Arial" w:hAnsi="Arial" w:cs="Arial"/>
                <w:color w:val="264A60"/>
                <w:sz w:val="18"/>
                <w:szCs w:val="18"/>
              </w:rPr>
              <w:t>75 - 100</w:t>
            </w:r>
          </w:p>
        </w:tc>
        <w:tc>
          <w:tcPr>
            <w:tcW w:w="1127" w:type="dxa"/>
            <w:vMerge/>
          </w:tcPr>
          <w:p w:rsidR="009736D1" w:rsidRPr="009F637E" w:rsidRDefault="009736D1" w:rsidP="009736D1">
            <w:pPr>
              <w:autoSpaceDE w:val="0"/>
              <w:autoSpaceDN w:val="0"/>
              <w:adjustRightInd w:val="0"/>
              <w:spacing w:line="240" w:lineRule="auto"/>
              <w:rPr>
                <w:rFonts w:ascii="Arial" w:hAnsi="Arial" w:cs="Arial"/>
                <w:color w:val="264A60"/>
                <w:sz w:val="18"/>
                <w:szCs w:val="18"/>
              </w:rPr>
            </w:pPr>
          </w:p>
        </w:tc>
      </w:tr>
      <w:tr w:rsidR="009736D1" w:rsidRPr="009F637E" w:rsidTr="009736D1">
        <w:trPr>
          <w:trHeight w:val="210"/>
        </w:trPr>
        <w:tc>
          <w:tcPr>
            <w:tcW w:w="2661" w:type="dxa"/>
            <w:vMerge w:val="restart"/>
          </w:tcPr>
          <w:p w:rsidR="009736D1" w:rsidRPr="009F637E" w:rsidRDefault="009736D1" w:rsidP="009736D1">
            <w:pPr>
              <w:autoSpaceDE w:val="0"/>
              <w:autoSpaceDN w:val="0"/>
              <w:adjustRightInd w:val="0"/>
              <w:spacing w:line="320" w:lineRule="atLeast"/>
              <w:ind w:left="60" w:right="60"/>
              <w:rPr>
                <w:rFonts w:ascii="Arial" w:hAnsi="Arial" w:cs="Arial"/>
                <w:color w:val="264A60"/>
                <w:sz w:val="18"/>
                <w:szCs w:val="18"/>
              </w:rPr>
            </w:pPr>
            <w:r w:rsidRPr="009F637E">
              <w:rPr>
                <w:rFonts w:ascii="Arial" w:hAnsi="Arial" w:cs="Arial"/>
                <w:color w:val="264A60"/>
                <w:sz w:val="18"/>
                <w:szCs w:val="18"/>
              </w:rPr>
              <w:t>Would you like to stand / move more during your workday? Think of standing desks.</w:t>
            </w:r>
          </w:p>
        </w:tc>
        <w:tc>
          <w:tcPr>
            <w:tcW w:w="808" w:type="dxa"/>
          </w:tcPr>
          <w:p w:rsidR="009736D1" w:rsidRPr="009F637E" w:rsidRDefault="009736D1" w:rsidP="009736D1">
            <w:pPr>
              <w:autoSpaceDE w:val="0"/>
              <w:autoSpaceDN w:val="0"/>
              <w:adjustRightInd w:val="0"/>
              <w:spacing w:line="320" w:lineRule="atLeast"/>
              <w:ind w:left="60" w:right="60"/>
              <w:rPr>
                <w:rFonts w:ascii="Arial" w:hAnsi="Arial" w:cs="Arial"/>
                <w:color w:val="264A60"/>
                <w:sz w:val="18"/>
                <w:szCs w:val="18"/>
              </w:rPr>
            </w:pPr>
            <w:r w:rsidRPr="009F637E">
              <w:rPr>
                <w:rFonts w:ascii="Arial" w:hAnsi="Arial" w:cs="Arial"/>
                <w:color w:val="264A60"/>
                <w:sz w:val="18"/>
                <w:szCs w:val="18"/>
              </w:rPr>
              <w:t>Yes</w:t>
            </w:r>
          </w:p>
        </w:tc>
        <w:tc>
          <w:tcPr>
            <w:tcW w:w="1600" w:type="dxa"/>
          </w:tcPr>
          <w:p w:rsidR="009736D1" w:rsidRPr="009F637E" w:rsidRDefault="009736D1" w:rsidP="009736D1">
            <w:pPr>
              <w:autoSpaceDE w:val="0"/>
              <w:autoSpaceDN w:val="0"/>
              <w:adjustRightInd w:val="0"/>
              <w:spacing w:line="320" w:lineRule="atLeast"/>
              <w:ind w:left="60" w:right="60"/>
              <w:jc w:val="right"/>
              <w:rPr>
                <w:rFonts w:ascii="Arial" w:hAnsi="Arial" w:cs="Arial"/>
                <w:color w:val="010205"/>
                <w:sz w:val="18"/>
                <w:szCs w:val="18"/>
              </w:rPr>
            </w:pPr>
            <w:r>
              <w:rPr>
                <w:rFonts w:ascii="Arial" w:hAnsi="Arial" w:cs="Arial"/>
                <w:color w:val="010205"/>
                <w:sz w:val="18"/>
                <w:szCs w:val="18"/>
              </w:rPr>
              <w:t>1</w:t>
            </w:r>
            <w:r w:rsidRPr="009F637E">
              <w:rPr>
                <w:rFonts w:ascii="Arial" w:hAnsi="Arial" w:cs="Arial"/>
                <w:color w:val="010205"/>
                <w:sz w:val="18"/>
                <w:szCs w:val="18"/>
              </w:rPr>
              <w:t>0.0%</w:t>
            </w:r>
          </w:p>
        </w:tc>
        <w:tc>
          <w:tcPr>
            <w:tcW w:w="1600" w:type="dxa"/>
          </w:tcPr>
          <w:p w:rsidR="009736D1" w:rsidRPr="009F637E" w:rsidRDefault="009736D1" w:rsidP="009736D1">
            <w:pPr>
              <w:autoSpaceDE w:val="0"/>
              <w:autoSpaceDN w:val="0"/>
              <w:adjustRightInd w:val="0"/>
              <w:spacing w:line="320" w:lineRule="atLeast"/>
              <w:ind w:left="60" w:right="60"/>
              <w:jc w:val="right"/>
              <w:rPr>
                <w:rFonts w:ascii="Arial" w:hAnsi="Arial" w:cs="Arial"/>
                <w:color w:val="010205"/>
                <w:sz w:val="18"/>
                <w:szCs w:val="18"/>
              </w:rPr>
            </w:pPr>
            <w:r w:rsidRPr="009F637E">
              <w:rPr>
                <w:rFonts w:ascii="Arial" w:hAnsi="Arial" w:cs="Arial"/>
                <w:color w:val="010205"/>
                <w:sz w:val="18"/>
                <w:szCs w:val="18"/>
              </w:rPr>
              <w:t>61.5%</w:t>
            </w:r>
          </w:p>
        </w:tc>
        <w:tc>
          <w:tcPr>
            <w:tcW w:w="1600" w:type="dxa"/>
          </w:tcPr>
          <w:p w:rsidR="009736D1" w:rsidRPr="009F637E" w:rsidRDefault="009736D1" w:rsidP="009736D1">
            <w:pPr>
              <w:autoSpaceDE w:val="0"/>
              <w:autoSpaceDN w:val="0"/>
              <w:adjustRightInd w:val="0"/>
              <w:spacing w:line="320" w:lineRule="atLeast"/>
              <w:ind w:left="60" w:right="60"/>
              <w:jc w:val="right"/>
              <w:rPr>
                <w:rFonts w:ascii="Arial" w:hAnsi="Arial" w:cs="Arial"/>
                <w:color w:val="010205"/>
                <w:sz w:val="18"/>
                <w:szCs w:val="18"/>
              </w:rPr>
            </w:pPr>
            <w:r w:rsidRPr="009F637E">
              <w:rPr>
                <w:rFonts w:ascii="Arial" w:hAnsi="Arial" w:cs="Arial"/>
                <w:color w:val="010205"/>
                <w:sz w:val="18"/>
                <w:szCs w:val="18"/>
              </w:rPr>
              <w:t>61.5%</w:t>
            </w:r>
          </w:p>
        </w:tc>
        <w:tc>
          <w:tcPr>
            <w:tcW w:w="1127" w:type="dxa"/>
          </w:tcPr>
          <w:p w:rsidR="009736D1" w:rsidRPr="009F637E" w:rsidRDefault="009736D1" w:rsidP="009736D1">
            <w:pPr>
              <w:autoSpaceDE w:val="0"/>
              <w:autoSpaceDN w:val="0"/>
              <w:adjustRightInd w:val="0"/>
              <w:spacing w:line="320" w:lineRule="atLeast"/>
              <w:ind w:left="60" w:right="60"/>
              <w:jc w:val="right"/>
              <w:rPr>
                <w:rFonts w:ascii="Arial" w:hAnsi="Arial" w:cs="Arial"/>
                <w:color w:val="010205"/>
                <w:sz w:val="18"/>
                <w:szCs w:val="18"/>
              </w:rPr>
            </w:pPr>
            <w:r w:rsidRPr="009F637E">
              <w:rPr>
                <w:rFonts w:ascii="Arial" w:hAnsi="Arial" w:cs="Arial"/>
                <w:color w:val="010205"/>
                <w:sz w:val="18"/>
                <w:szCs w:val="18"/>
              </w:rPr>
              <w:t>16.2%</w:t>
            </w:r>
          </w:p>
        </w:tc>
      </w:tr>
      <w:tr w:rsidR="009736D1" w:rsidRPr="009F637E" w:rsidTr="009736D1">
        <w:trPr>
          <w:trHeight w:val="545"/>
        </w:trPr>
        <w:tc>
          <w:tcPr>
            <w:tcW w:w="2661" w:type="dxa"/>
            <w:vMerge/>
          </w:tcPr>
          <w:p w:rsidR="009736D1" w:rsidRPr="009F637E" w:rsidRDefault="009736D1" w:rsidP="009736D1">
            <w:pPr>
              <w:autoSpaceDE w:val="0"/>
              <w:autoSpaceDN w:val="0"/>
              <w:adjustRightInd w:val="0"/>
              <w:spacing w:line="240" w:lineRule="auto"/>
              <w:rPr>
                <w:rFonts w:ascii="Arial" w:hAnsi="Arial" w:cs="Arial"/>
                <w:color w:val="010205"/>
                <w:sz w:val="18"/>
                <w:szCs w:val="18"/>
              </w:rPr>
            </w:pPr>
          </w:p>
        </w:tc>
        <w:tc>
          <w:tcPr>
            <w:tcW w:w="808" w:type="dxa"/>
          </w:tcPr>
          <w:p w:rsidR="009736D1" w:rsidRPr="009F637E" w:rsidRDefault="009736D1" w:rsidP="009736D1">
            <w:pPr>
              <w:autoSpaceDE w:val="0"/>
              <w:autoSpaceDN w:val="0"/>
              <w:adjustRightInd w:val="0"/>
              <w:spacing w:line="320" w:lineRule="atLeast"/>
              <w:ind w:left="60" w:right="60"/>
              <w:rPr>
                <w:rFonts w:ascii="Arial" w:hAnsi="Arial" w:cs="Arial"/>
                <w:color w:val="264A60"/>
                <w:sz w:val="18"/>
                <w:szCs w:val="18"/>
              </w:rPr>
            </w:pPr>
            <w:r w:rsidRPr="009F637E">
              <w:rPr>
                <w:rFonts w:ascii="Arial" w:hAnsi="Arial" w:cs="Arial"/>
                <w:color w:val="264A60"/>
                <w:sz w:val="18"/>
                <w:szCs w:val="18"/>
              </w:rPr>
              <w:t>No</w:t>
            </w:r>
          </w:p>
        </w:tc>
        <w:tc>
          <w:tcPr>
            <w:tcW w:w="1600" w:type="dxa"/>
          </w:tcPr>
          <w:p w:rsidR="009736D1" w:rsidRPr="009F637E" w:rsidRDefault="009736D1" w:rsidP="009736D1">
            <w:pPr>
              <w:autoSpaceDE w:val="0"/>
              <w:autoSpaceDN w:val="0"/>
              <w:adjustRightInd w:val="0"/>
              <w:spacing w:line="320" w:lineRule="atLeast"/>
              <w:ind w:left="60" w:right="60"/>
              <w:jc w:val="right"/>
              <w:rPr>
                <w:rFonts w:ascii="Arial" w:hAnsi="Arial" w:cs="Arial"/>
                <w:color w:val="010205"/>
                <w:sz w:val="18"/>
                <w:szCs w:val="18"/>
              </w:rPr>
            </w:pPr>
            <w:r w:rsidRPr="009F637E">
              <w:rPr>
                <w:rFonts w:ascii="Arial" w:hAnsi="Arial" w:cs="Arial"/>
                <w:color w:val="010205"/>
                <w:sz w:val="18"/>
                <w:szCs w:val="18"/>
              </w:rPr>
              <w:t>90.0%</w:t>
            </w:r>
          </w:p>
        </w:tc>
        <w:tc>
          <w:tcPr>
            <w:tcW w:w="1600" w:type="dxa"/>
          </w:tcPr>
          <w:p w:rsidR="009736D1" w:rsidRPr="009F637E" w:rsidRDefault="009736D1" w:rsidP="009736D1">
            <w:pPr>
              <w:autoSpaceDE w:val="0"/>
              <w:autoSpaceDN w:val="0"/>
              <w:adjustRightInd w:val="0"/>
              <w:spacing w:line="320" w:lineRule="atLeast"/>
              <w:ind w:left="60" w:right="60"/>
              <w:jc w:val="right"/>
              <w:rPr>
                <w:rFonts w:ascii="Arial" w:hAnsi="Arial" w:cs="Arial"/>
                <w:color w:val="010205"/>
                <w:sz w:val="18"/>
                <w:szCs w:val="18"/>
              </w:rPr>
            </w:pPr>
            <w:r w:rsidRPr="009F637E">
              <w:rPr>
                <w:rFonts w:ascii="Arial" w:hAnsi="Arial" w:cs="Arial"/>
                <w:color w:val="010205"/>
                <w:sz w:val="18"/>
                <w:szCs w:val="18"/>
              </w:rPr>
              <w:t>38.5%</w:t>
            </w:r>
          </w:p>
        </w:tc>
        <w:tc>
          <w:tcPr>
            <w:tcW w:w="1600" w:type="dxa"/>
          </w:tcPr>
          <w:p w:rsidR="009736D1" w:rsidRPr="009F637E" w:rsidRDefault="009736D1" w:rsidP="009736D1">
            <w:pPr>
              <w:autoSpaceDE w:val="0"/>
              <w:autoSpaceDN w:val="0"/>
              <w:adjustRightInd w:val="0"/>
              <w:spacing w:line="320" w:lineRule="atLeast"/>
              <w:ind w:left="60" w:right="60"/>
              <w:jc w:val="right"/>
              <w:rPr>
                <w:rFonts w:ascii="Arial" w:hAnsi="Arial" w:cs="Arial"/>
                <w:color w:val="010205"/>
                <w:sz w:val="18"/>
                <w:szCs w:val="18"/>
              </w:rPr>
            </w:pPr>
            <w:r w:rsidRPr="009F637E">
              <w:rPr>
                <w:rFonts w:ascii="Arial" w:hAnsi="Arial" w:cs="Arial"/>
                <w:color w:val="010205"/>
                <w:sz w:val="18"/>
                <w:szCs w:val="18"/>
              </w:rPr>
              <w:t>38.5%</w:t>
            </w:r>
          </w:p>
        </w:tc>
        <w:tc>
          <w:tcPr>
            <w:tcW w:w="1127" w:type="dxa"/>
          </w:tcPr>
          <w:p w:rsidR="009736D1" w:rsidRPr="009F637E" w:rsidRDefault="009736D1" w:rsidP="009736D1">
            <w:pPr>
              <w:autoSpaceDE w:val="0"/>
              <w:autoSpaceDN w:val="0"/>
              <w:adjustRightInd w:val="0"/>
              <w:spacing w:line="320" w:lineRule="atLeast"/>
              <w:ind w:left="60" w:right="60"/>
              <w:jc w:val="right"/>
              <w:rPr>
                <w:rFonts w:ascii="Arial" w:hAnsi="Arial" w:cs="Arial"/>
                <w:color w:val="010205"/>
                <w:sz w:val="18"/>
                <w:szCs w:val="18"/>
              </w:rPr>
            </w:pPr>
            <w:r w:rsidRPr="009F637E">
              <w:rPr>
                <w:rFonts w:ascii="Arial" w:hAnsi="Arial" w:cs="Arial"/>
                <w:color w:val="010205"/>
                <w:sz w:val="18"/>
                <w:szCs w:val="18"/>
              </w:rPr>
              <w:t>18.1%</w:t>
            </w:r>
          </w:p>
        </w:tc>
      </w:tr>
      <w:tr w:rsidR="009736D1" w:rsidRPr="009F637E" w:rsidTr="009736D1">
        <w:trPr>
          <w:trHeight w:val="381"/>
        </w:trPr>
        <w:tc>
          <w:tcPr>
            <w:tcW w:w="3510" w:type="dxa"/>
            <w:gridSpan w:val="2"/>
          </w:tcPr>
          <w:p w:rsidR="009736D1" w:rsidRPr="009F637E" w:rsidRDefault="009736D1" w:rsidP="009736D1">
            <w:pPr>
              <w:autoSpaceDE w:val="0"/>
              <w:autoSpaceDN w:val="0"/>
              <w:adjustRightInd w:val="0"/>
              <w:spacing w:line="320" w:lineRule="atLeast"/>
              <w:ind w:left="60" w:right="60"/>
              <w:rPr>
                <w:rFonts w:ascii="Arial" w:hAnsi="Arial" w:cs="Arial"/>
                <w:color w:val="264A60"/>
                <w:sz w:val="18"/>
                <w:szCs w:val="18"/>
              </w:rPr>
            </w:pPr>
            <w:r w:rsidRPr="009F637E">
              <w:rPr>
                <w:rFonts w:ascii="Arial" w:hAnsi="Arial" w:cs="Arial"/>
                <w:color w:val="264A60"/>
                <w:sz w:val="18"/>
                <w:szCs w:val="18"/>
              </w:rPr>
              <w:t>Total</w:t>
            </w:r>
          </w:p>
        </w:tc>
        <w:tc>
          <w:tcPr>
            <w:tcW w:w="1600" w:type="dxa"/>
          </w:tcPr>
          <w:p w:rsidR="009736D1" w:rsidRPr="009F637E" w:rsidRDefault="009736D1" w:rsidP="009736D1">
            <w:pPr>
              <w:autoSpaceDE w:val="0"/>
              <w:autoSpaceDN w:val="0"/>
              <w:adjustRightInd w:val="0"/>
              <w:spacing w:line="320" w:lineRule="atLeast"/>
              <w:ind w:left="60" w:right="60"/>
              <w:jc w:val="right"/>
              <w:rPr>
                <w:rFonts w:ascii="Arial" w:hAnsi="Arial" w:cs="Arial"/>
                <w:color w:val="010205"/>
                <w:sz w:val="18"/>
                <w:szCs w:val="18"/>
              </w:rPr>
            </w:pPr>
            <w:r w:rsidRPr="009F637E">
              <w:rPr>
                <w:rFonts w:ascii="Arial" w:hAnsi="Arial" w:cs="Arial"/>
                <w:color w:val="010205"/>
                <w:sz w:val="18"/>
                <w:szCs w:val="18"/>
              </w:rPr>
              <w:t>100.0%</w:t>
            </w:r>
          </w:p>
        </w:tc>
        <w:tc>
          <w:tcPr>
            <w:tcW w:w="1600" w:type="dxa"/>
          </w:tcPr>
          <w:p w:rsidR="009736D1" w:rsidRPr="009F637E" w:rsidRDefault="009736D1" w:rsidP="009736D1">
            <w:pPr>
              <w:autoSpaceDE w:val="0"/>
              <w:autoSpaceDN w:val="0"/>
              <w:adjustRightInd w:val="0"/>
              <w:spacing w:line="320" w:lineRule="atLeast"/>
              <w:ind w:left="60" w:right="60"/>
              <w:jc w:val="right"/>
              <w:rPr>
                <w:rFonts w:ascii="Arial" w:hAnsi="Arial" w:cs="Arial"/>
                <w:color w:val="010205"/>
                <w:sz w:val="18"/>
                <w:szCs w:val="18"/>
              </w:rPr>
            </w:pPr>
            <w:r w:rsidRPr="009F637E">
              <w:rPr>
                <w:rFonts w:ascii="Arial" w:hAnsi="Arial" w:cs="Arial"/>
                <w:color w:val="010205"/>
                <w:sz w:val="18"/>
                <w:szCs w:val="18"/>
              </w:rPr>
              <w:t>100.0%</w:t>
            </w:r>
          </w:p>
        </w:tc>
        <w:tc>
          <w:tcPr>
            <w:tcW w:w="1600" w:type="dxa"/>
          </w:tcPr>
          <w:p w:rsidR="009736D1" w:rsidRPr="009F637E" w:rsidRDefault="009736D1" w:rsidP="009736D1">
            <w:pPr>
              <w:autoSpaceDE w:val="0"/>
              <w:autoSpaceDN w:val="0"/>
              <w:adjustRightInd w:val="0"/>
              <w:spacing w:line="320" w:lineRule="atLeast"/>
              <w:ind w:left="60" w:right="60"/>
              <w:jc w:val="right"/>
              <w:rPr>
                <w:rFonts w:ascii="Arial" w:hAnsi="Arial" w:cs="Arial"/>
                <w:color w:val="010205"/>
                <w:sz w:val="18"/>
                <w:szCs w:val="18"/>
              </w:rPr>
            </w:pPr>
            <w:r w:rsidRPr="009F637E">
              <w:rPr>
                <w:rFonts w:ascii="Arial" w:hAnsi="Arial" w:cs="Arial"/>
                <w:color w:val="010205"/>
                <w:sz w:val="18"/>
                <w:szCs w:val="18"/>
              </w:rPr>
              <w:t>100.0%</w:t>
            </w:r>
          </w:p>
        </w:tc>
        <w:tc>
          <w:tcPr>
            <w:tcW w:w="1127" w:type="dxa"/>
          </w:tcPr>
          <w:p w:rsidR="009736D1" w:rsidRPr="009F637E" w:rsidRDefault="009736D1" w:rsidP="009736D1">
            <w:pPr>
              <w:keepNext/>
              <w:autoSpaceDE w:val="0"/>
              <w:autoSpaceDN w:val="0"/>
              <w:adjustRightInd w:val="0"/>
              <w:spacing w:line="320" w:lineRule="atLeast"/>
              <w:ind w:left="60" w:right="60"/>
              <w:jc w:val="right"/>
              <w:rPr>
                <w:rFonts w:ascii="Arial" w:hAnsi="Arial" w:cs="Arial"/>
                <w:color w:val="010205"/>
                <w:sz w:val="18"/>
                <w:szCs w:val="18"/>
              </w:rPr>
            </w:pPr>
            <w:r w:rsidRPr="009F637E">
              <w:rPr>
                <w:rFonts w:ascii="Arial" w:hAnsi="Arial" w:cs="Arial"/>
                <w:color w:val="010205"/>
                <w:sz w:val="18"/>
                <w:szCs w:val="18"/>
              </w:rPr>
              <w:t>100.0%</w:t>
            </w:r>
          </w:p>
        </w:tc>
      </w:tr>
    </w:tbl>
    <w:p w:rsidR="009736D1" w:rsidRDefault="009736D1" w:rsidP="009736D1">
      <w:pPr>
        <w:pStyle w:val="Caption"/>
      </w:pPr>
      <w:bookmarkStart w:id="76" w:name="_Toc515532612"/>
      <w:r>
        <w:t xml:space="preserve">Table </w:t>
      </w:r>
      <w:r w:rsidR="00BF2556">
        <w:rPr>
          <w:noProof/>
        </w:rPr>
        <w:fldChar w:fldCharType="begin"/>
      </w:r>
      <w:r w:rsidR="00BF2556">
        <w:rPr>
          <w:noProof/>
        </w:rPr>
        <w:instrText xml:space="preserve"> SEQ Table \* ARABIC </w:instrText>
      </w:r>
      <w:r w:rsidR="00BF2556">
        <w:rPr>
          <w:noProof/>
        </w:rPr>
        <w:fldChar w:fldCharType="separate"/>
      </w:r>
      <w:r w:rsidR="008D1F24">
        <w:rPr>
          <w:noProof/>
        </w:rPr>
        <w:t>3</w:t>
      </w:r>
      <w:r w:rsidR="00BF2556">
        <w:rPr>
          <w:noProof/>
        </w:rPr>
        <w:fldChar w:fldCharType="end"/>
      </w:r>
      <w:r>
        <w:t xml:space="preserve"> Percentage sitting down &amp; Standing more</w:t>
      </w:r>
      <w:bookmarkEnd w:id="76"/>
      <w:r w:rsidR="00191333">
        <w:tab/>
      </w:r>
      <w:r w:rsidR="00191333">
        <w:tab/>
      </w:r>
      <w:r w:rsidR="00191333">
        <w:tab/>
      </w:r>
      <w:r w:rsidR="00191333">
        <w:tab/>
      </w:r>
      <w:r w:rsidR="00191333">
        <w:tab/>
      </w:r>
      <w:r w:rsidR="00191333">
        <w:tab/>
      </w:r>
      <w:r w:rsidR="00191333">
        <w:tab/>
        <w:t xml:space="preserve">     N=105</w:t>
      </w:r>
    </w:p>
    <w:p w:rsidR="009736D1" w:rsidRPr="0070631A" w:rsidRDefault="009736D1" w:rsidP="009736D1">
      <w:r>
        <w:t xml:space="preserve">Of the 36 respondents that this question has been asked to, the answers are 53% (no) to 47% (yes). </w:t>
      </w:r>
    </w:p>
    <w:p w:rsidR="009736D1" w:rsidRDefault="009736D1" w:rsidP="009736D1">
      <w:pPr>
        <w:rPr>
          <w:noProof/>
          <w:lang w:val="en-GB" w:eastAsia="nl-NL"/>
        </w:rPr>
      </w:pPr>
      <w:r w:rsidRPr="00C064FE">
        <w:rPr>
          <w:noProof/>
          <w:lang w:val="en-GB" w:eastAsia="nl-NL"/>
        </w:rPr>
        <w:t xml:space="preserve">The following question was if the respondent would like to </w:t>
      </w:r>
      <w:r>
        <w:rPr>
          <w:noProof/>
          <w:lang w:val="en-GB" w:eastAsia="nl-NL"/>
        </w:rPr>
        <w:t>move more, or be active more, during a workday. 25.4% of the respondents answered no. Nevertheless, almost 30% would like to be more active during, and after their workday. T</w:t>
      </w:r>
      <w:r w:rsidRPr="00606413">
        <w:rPr>
          <w:noProof/>
          <w:lang w:val="en-GB" w:eastAsia="nl-NL"/>
        </w:rPr>
        <w:t>he</w:t>
      </w:r>
      <w:r>
        <w:rPr>
          <w:noProof/>
          <w:lang w:val="en-GB" w:eastAsia="nl-NL"/>
        </w:rPr>
        <w:t xml:space="preserve"> </w:t>
      </w:r>
      <w:r w:rsidRPr="00606413">
        <w:rPr>
          <w:noProof/>
          <w:lang w:val="en-GB" w:eastAsia="nl-NL"/>
        </w:rPr>
        <w:t xml:space="preserve">follow-up question was what kind of activities or sports the respondent would like to do during a workday. </w:t>
      </w:r>
      <w:r>
        <w:rPr>
          <w:noProof/>
          <w:lang w:val="en-GB" w:eastAsia="nl-NL"/>
        </w:rPr>
        <w:t xml:space="preserve">Fitness is the most popular option with 54%, closely followed by walking (50%) and yoga (46%). The bottom two options were cycling (18%) and other (20%, which inclueded suggestions such as aqua gym and swimming. </w:t>
      </w:r>
    </w:p>
    <w:p w:rsidR="009736D1" w:rsidRDefault="009736D1" w:rsidP="009736D1">
      <w:pPr>
        <w:rPr>
          <w:noProof/>
          <w:lang w:val="en-GB" w:eastAsia="nl-NL"/>
        </w:rPr>
      </w:pPr>
      <w:r>
        <w:rPr>
          <w:noProof/>
          <w:lang w:val="en-GB" w:eastAsia="nl-NL"/>
        </w:rPr>
        <w:t>The table shown below displays which department choose which activity that they would like to do before, during or after a workday at Thermae 2000. Wellness is mostly interested in yoga, while F&amp;B employees would like to fitness and walk. Front office employees are equally divided among yoga, walking and fitness, while the office employees (FEZ, Marketing &amp; Sales) would like to go for a walk during a workday.</w:t>
      </w:r>
    </w:p>
    <w:p w:rsidR="009736D1" w:rsidRDefault="009736D1" w:rsidP="009736D1">
      <w:pPr>
        <w:rPr>
          <w:noProof/>
          <w:lang w:val="en-GB" w:eastAsia="nl-NL"/>
        </w:rPr>
      </w:pPr>
    </w:p>
    <w:p w:rsidR="009736D1" w:rsidRDefault="009736D1" w:rsidP="009736D1">
      <w:pPr>
        <w:rPr>
          <w:noProof/>
          <w:lang w:val="en-GB" w:eastAsia="nl-NL"/>
        </w:rPr>
      </w:pPr>
    </w:p>
    <w:p w:rsidR="009736D1" w:rsidRPr="00CA0A35" w:rsidRDefault="009736D1" w:rsidP="009736D1">
      <w:pPr>
        <w:rPr>
          <w:noProof/>
          <w:lang w:val="en-GB" w:eastAsia="nl-NL"/>
        </w:rPr>
      </w:pPr>
    </w:p>
    <w:tbl>
      <w:tblPr>
        <w:tblStyle w:val="TableGridLight"/>
        <w:tblpPr w:leftFromText="180" w:rightFromText="180" w:vertAnchor="text" w:horzAnchor="margin" w:tblpY="51"/>
        <w:tblW w:w="9853" w:type="dxa"/>
        <w:tblLayout w:type="fixed"/>
        <w:tblLook w:val="0000" w:firstRow="0" w:lastRow="0" w:firstColumn="0" w:lastColumn="0" w:noHBand="0" w:noVBand="0"/>
      </w:tblPr>
      <w:tblGrid>
        <w:gridCol w:w="1762"/>
        <w:gridCol w:w="1923"/>
        <w:gridCol w:w="275"/>
        <w:gridCol w:w="927"/>
        <w:gridCol w:w="1056"/>
        <w:gridCol w:w="1056"/>
        <w:gridCol w:w="1056"/>
        <w:gridCol w:w="1060"/>
        <w:gridCol w:w="738"/>
      </w:tblGrid>
      <w:tr w:rsidR="009736D1" w:rsidRPr="00B424BA" w:rsidTr="009736D1">
        <w:trPr>
          <w:trHeight w:val="303"/>
        </w:trPr>
        <w:tc>
          <w:tcPr>
            <w:tcW w:w="9853" w:type="dxa"/>
            <w:gridSpan w:val="9"/>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rPr>
            </w:pPr>
            <w:r>
              <w:rPr>
                <w:rFonts w:ascii="Arial" w:hAnsi="Arial" w:cs="Arial"/>
                <w:b/>
                <w:bCs/>
                <w:color w:val="010205"/>
              </w:rPr>
              <w:lastRenderedPageBreak/>
              <w:t>Department</w:t>
            </w:r>
            <w:r w:rsidR="002A3C33">
              <w:rPr>
                <w:rFonts w:ascii="Arial" w:hAnsi="Arial" w:cs="Arial"/>
                <w:b/>
                <w:bCs/>
                <w:color w:val="010205"/>
              </w:rPr>
              <w:t xml:space="preserve"> /</w:t>
            </w:r>
            <w:r>
              <w:rPr>
                <w:rFonts w:ascii="Arial" w:hAnsi="Arial" w:cs="Arial"/>
                <w:b/>
                <w:bCs/>
                <w:color w:val="010205"/>
              </w:rPr>
              <w:t xml:space="preserve"> </w:t>
            </w:r>
            <w:r w:rsidRPr="00B424BA">
              <w:rPr>
                <w:rFonts w:ascii="Arial" w:hAnsi="Arial" w:cs="Arial"/>
                <w:b/>
                <w:bCs/>
                <w:color w:val="010205"/>
              </w:rPr>
              <w:t>Activities Cross tabulation</w:t>
            </w:r>
          </w:p>
        </w:tc>
      </w:tr>
      <w:tr w:rsidR="009736D1" w:rsidRPr="00B424BA" w:rsidTr="009736D1">
        <w:trPr>
          <w:trHeight w:val="303"/>
        </w:trPr>
        <w:tc>
          <w:tcPr>
            <w:tcW w:w="3960" w:type="dxa"/>
            <w:gridSpan w:val="3"/>
            <w:vMerge w:val="restart"/>
          </w:tcPr>
          <w:p w:rsidR="009736D1" w:rsidRPr="00B424BA" w:rsidRDefault="009736D1" w:rsidP="009736D1">
            <w:pPr>
              <w:autoSpaceDE w:val="0"/>
              <w:autoSpaceDN w:val="0"/>
              <w:adjustRightInd w:val="0"/>
              <w:spacing w:line="240" w:lineRule="auto"/>
              <w:rPr>
                <w:rFonts w:ascii="Times New Roman" w:hAnsi="Times New Roman" w:cs="Times New Roman"/>
                <w:sz w:val="24"/>
                <w:szCs w:val="24"/>
              </w:rPr>
            </w:pPr>
          </w:p>
        </w:tc>
        <w:tc>
          <w:tcPr>
            <w:tcW w:w="5155" w:type="dxa"/>
            <w:gridSpan w:val="5"/>
          </w:tcPr>
          <w:p w:rsidR="009736D1" w:rsidRPr="00B424BA" w:rsidRDefault="009736D1" w:rsidP="009736D1">
            <w:pPr>
              <w:autoSpaceDE w:val="0"/>
              <w:autoSpaceDN w:val="0"/>
              <w:adjustRightInd w:val="0"/>
              <w:spacing w:line="320" w:lineRule="atLeast"/>
              <w:ind w:left="60" w:right="60"/>
              <w:jc w:val="center"/>
              <w:rPr>
                <w:rFonts w:ascii="Arial" w:hAnsi="Arial" w:cs="Arial"/>
                <w:color w:val="264A60"/>
                <w:sz w:val="18"/>
                <w:szCs w:val="18"/>
              </w:rPr>
            </w:pPr>
            <w:r w:rsidRPr="00B424BA">
              <w:rPr>
                <w:rFonts w:ascii="Arial" w:hAnsi="Arial" w:cs="Arial"/>
                <w:color w:val="264A60"/>
                <w:sz w:val="18"/>
                <w:szCs w:val="18"/>
              </w:rPr>
              <w:t>Activities</w:t>
            </w:r>
          </w:p>
        </w:tc>
        <w:tc>
          <w:tcPr>
            <w:tcW w:w="738" w:type="dxa"/>
            <w:vMerge w:val="restart"/>
          </w:tcPr>
          <w:p w:rsidR="009736D1" w:rsidRPr="00B424BA" w:rsidRDefault="009736D1" w:rsidP="009736D1">
            <w:pPr>
              <w:autoSpaceDE w:val="0"/>
              <w:autoSpaceDN w:val="0"/>
              <w:adjustRightInd w:val="0"/>
              <w:spacing w:line="320" w:lineRule="atLeast"/>
              <w:ind w:left="60" w:right="60"/>
              <w:jc w:val="center"/>
              <w:rPr>
                <w:rFonts w:ascii="Arial" w:hAnsi="Arial" w:cs="Arial"/>
                <w:color w:val="264A60"/>
                <w:sz w:val="18"/>
                <w:szCs w:val="18"/>
              </w:rPr>
            </w:pPr>
            <w:r w:rsidRPr="00B424BA">
              <w:rPr>
                <w:rFonts w:ascii="Arial" w:hAnsi="Arial" w:cs="Arial"/>
                <w:color w:val="264A60"/>
                <w:sz w:val="18"/>
                <w:szCs w:val="18"/>
              </w:rPr>
              <w:t>Total</w:t>
            </w:r>
          </w:p>
        </w:tc>
      </w:tr>
      <w:tr w:rsidR="009736D1" w:rsidRPr="00B424BA" w:rsidTr="009736D1">
        <w:trPr>
          <w:trHeight w:val="600"/>
        </w:trPr>
        <w:tc>
          <w:tcPr>
            <w:tcW w:w="3960" w:type="dxa"/>
            <w:gridSpan w:val="3"/>
            <w:vMerge/>
          </w:tcPr>
          <w:p w:rsidR="009736D1" w:rsidRPr="00B424BA" w:rsidRDefault="009736D1" w:rsidP="009736D1">
            <w:pPr>
              <w:autoSpaceDE w:val="0"/>
              <w:autoSpaceDN w:val="0"/>
              <w:adjustRightInd w:val="0"/>
              <w:spacing w:line="240" w:lineRule="auto"/>
              <w:rPr>
                <w:rFonts w:ascii="Arial" w:hAnsi="Arial" w:cs="Arial"/>
                <w:color w:val="264A60"/>
                <w:sz w:val="18"/>
                <w:szCs w:val="18"/>
              </w:rPr>
            </w:pPr>
          </w:p>
        </w:tc>
        <w:tc>
          <w:tcPr>
            <w:tcW w:w="927" w:type="dxa"/>
          </w:tcPr>
          <w:p w:rsidR="009736D1" w:rsidRPr="00B424BA" w:rsidRDefault="009736D1" w:rsidP="009736D1">
            <w:pPr>
              <w:autoSpaceDE w:val="0"/>
              <w:autoSpaceDN w:val="0"/>
              <w:adjustRightInd w:val="0"/>
              <w:spacing w:line="320" w:lineRule="atLeast"/>
              <w:ind w:left="60" w:right="60"/>
              <w:jc w:val="center"/>
              <w:rPr>
                <w:rFonts w:ascii="Arial" w:hAnsi="Arial" w:cs="Arial"/>
                <w:color w:val="264A60"/>
                <w:sz w:val="18"/>
                <w:szCs w:val="18"/>
              </w:rPr>
            </w:pPr>
            <w:r w:rsidRPr="00B424BA">
              <w:rPr>
                <w:rFonts w:ascii="Arial" w:hAnsi="Arial" w:cs="Arial"/>
                <w:color w:val="264A60"/>
                <w:sz w:val="18"/>
                <w:szCs w:val="18"/>
              </w:rPr>
              <w:t>Yoga</w:t>
            </w:r>
          </w:p>
        </w:tc>
        <w:tc>
          <w:tcPr>
            <w:tcW w:w="1056" w:type="dxa"/>
          </w:tcPr>
          <w:p w:rsidR="009736D1" w:rsidRPr="00B424BA" w:rsidRDefault="009736D1" w:rsidP="009736D1">
            <w:pPr>
              <w:autoSpaceDE w:val="0"/>
              <w:autoSpaceDN w:val="0"/>
              <w:adjustRightInd w:val="0"/>
              <w:spacing w:line="320" w:lineRule="atLeast"/>
              <w:ind w:left="60" w:right="60"/>
              <w:jc w:val="center"/>
              <w:rPr>
                <w:rFonts w:ascii="Arial" w:hAnsi="Arial" w:cs="Arial"/>
                <w:color w:val="264A60"/>
                <w:sz w:val="18"/>
                <w:szCs w:val="18"/>
              </w:rPr>
            </w:pPr>
            <w:r w:rsidRPr="00B424BA">
              <w:rPr>
                <w:rFonts w:ascii="Arial" w:hAnsi="Arial" w:cs="Arial"/>
                <w:color w:val="264A60"/>
                <w:sz w:val="18"/>
                <w:szCs w:val="18"/>
              </w:rPr>
              <w:t>Cycling</w:t>
            </w:r>
          </w:p>
        </w:tc>
        <w:tc>
          <w:tcPr>
            <w:tcW w:w="1056" w:type="dxa"/>
          </w:tcPr>
          <w:p w:rsidR="009736D1" w:rsidRPr="00B424BA" w:rsidRDefault="009736D1" w:rsidP="009736D1">
            <w:pPr>
              <w:autoSpaceDE w:val="0"/>
              <w:autoSpaceDN w:val="0"/>
              <w:adjustRightInd w:val="0"/>
              <w:spacing w:line="320" w:lineRule="atLeast"/>
              <w:ind w:left="60" w:right="60"/>
              <w:jc w:val="center"/>
              <w:rPr>
                <w:rFonts w:ascii="Arial" w:hAnsi="Arial" w:cs="Arial"/>
                <w:color w:val="264A60"/>
                <w:sz w:val="18"/>
                <w:szCs w:val="18"/>
              </w:rPr>
            </w:pPr>
            <w:r w:rsidRPr="00B424BA">
              <w:rPr>
                <w:rFonts w:ascii="Arial" w:hAnsi="Arial" w:cs="Arial"/>
                <w:color w:val="264A60"/>
                <w:sz w:val="18"/>
                <w:szCs w:val="18"/>
              </w:rPr>
              <w:t xml:space="preserve"> Walking</w:t>
            </w:r>
          </w:p>
        </w:tc>
        <w:tc>
          <w:tcPr>
            <w:tcW w:w="1056" w:type="dxa"/>
          </w:tcPr>
          <w:p w:rsidR="009736D1" w:rsidRPr="00B424BA" w:rsidRDefault="009736D1" w:rsidP="009736D1">
            <w:pPr>
              <w:autoSpaceDE w:val="0"/>
              <w:autoSpaceDN w:val="0"/>
              <w:adjustRightInd w:val="0"/>
              <w:spacing w:line="320" w:lineRule="atLeast"/>
              <w:ind w:left="60" w:right="60"/>
              <w:jc w:val="center"/>
              <w:rPr>
                <w:rFonts w:ascii="Arial" w:hAnsi="Arial" w:cs="Arial"/>
                <w:color w:val="264A60"/>
                <w:sz w:val="18"/>
                <w:szCs w:val="18"/>
              </w:rPr>
            </w:pPr>
            <w:r w:rsidRPr="00B424BA">
              <w:rPr>
                <w:rFonts w:ascii="Arial" w:hAnsi="Arial" w:cs="Arial"/>
                <w:color w:val="264A60"/>
                <w:sz w:val="18"/>
                <w:szCs w:val="18"/>
              </w:rPr>
              <w:t>Fitness</w:t>
            </w:r>
          </w:p>
        </w:tc>
        <w:tc>
          <w:tcPr>
            <w:tcW w:w="1060" w:type="dxa"/>
          </w:tcPr>
          <w:p w:rsidR="009736D1" w:rsidRPr="00B424BA" w:rsidRDefault="009736D1" w:rsidP="009736D1">
            <w:pPr>
              <w:autoSpaceDE w:val="0"/>
              <w:autoSpaceDN w:val="0"/>
              <w:adjustRightInd w:val="0"/>
              <w:spacing w:line="320" w:lineRule="atLeast"/>
              <w:ind w:left="60" w:right="60"/>
              <w:jc w:val="center"/>
              <w:rPr>
                <w:rFonts w:ascii="Arial" w:hAnsi="Arial" w:cs="Arial"/>
                <w:color w:val="264A60"/>
                <w:sz w:val="18"/>
                <w:szCs w:val="18"/>
              </w:rPr>
            </w:pPr>
            <w:r w:rsidRPr="00B424BA">
              <w:rPr>
                <w:rFonts w:ascii="Arial" w:hAnsi="Arial" w:cs="Arial"/>
                <w:color w:val="264A60"/>
                <w:sz w:val="18"/>
                <w:szCs w:val="18"/>
              </w:rPr>
              <w:t>Other</w:t>
            </w:r>
          </w:p>
        </w:tc>
        <w:tc>
          <w:tcPr>
            <w:tcW w:w="738" w:type="dxa"/>
            <w:vMerge/>
          </w:tcPr>
          <w:p w:rsidR="009736D1" w:rsidRPr="00B424BA" w:rsidRDefault="009736D1" w:rsidP="009736D1">
            <w:pPr>
              <w:autoSpaceDE w:val="0"/>
              <w:autoSpaceDN w:val="0"/>
              <w:adjustRightInd w:val="0"/>
              <w:spacing w:line="240" w:lineRule="auto"/>
              <w:rPr>
                <w:rFonts w:ascii="Arial" w:hAnsi="Arial" w:cs="Arial"/>
                <w:color w:val="264A60"/>
                <w:sz w:val="18"/>
                <w:szCs w:val="18"/>
              </w:rPr>
            </w:pPr>
          </w:p>
        </w:tc>
      </w:tr>
      <w:tr w:rsidR="009736D1" w:rsidRPr="00B424BA" w:rsidTr="009736D1">
        <w:trPr>
          <w:trHeight w:val="351"/>
        </w:trPr>
        <w:tc>
          <w:tcPr>
            <w:tcW w:w="1762" w:type="dxa"/>
            <w:vMerge w:val="restart"/>
          </w:tcPr>
          <w:p w:rsidR="009736D1" w:rsidRPr="00B424BA" w:rsidRDefault="009736D1" w:rsidP="009736D1">
            <w:pPr>
              <w:autoSpaceDE w:val="0"/>
              <w:autoSpaceDN w:val="0"/>
              <w:adjustRightInd w:val="0"/>
              <w:spacing w:line="320" w:lineRule="atLeast"/>
              <w:ind w:left="60" w:right="60"/>
              <w:rPr>
                <w:rFonts w:ascii="Arial" w:hAnsi="Arial" w:cs="Arial"/>
                <w:color w:val="264A60"/>
                <w:sz w:val="18"/>
                <w:szCs w:val="18"/>
              </w:rPr>
            </w:pPr>
            <w:r w:rsidRPr="00B424BA">
              <w:rPr>
                <w:rFonts w:ascii="Arial" w:hAnsi="Arial" w:cs="Arial"/>
                <w:color w:val="264A60"/>
                <w:sz w:val="18"/>
                <w:szCs w:val="18"/>
              </w:rPr>
              <w:t>Which department do you work at?</w:t>
            </w:r>
          </w:p>
        </w:tc>
        <w:tc>
          <w:tcPr>
            <w:tcW w:w="1923" w:type="dxa"/>
          </w:tcPr>
          <w:p w:rsidR="009736D1" w:rsidRPr="00B424BA" w:rsidRDefault="009736D1" w:rsidP="009736D1">
            <w:pPr>
              <w:autoSpaceDE w:val="0"/>
              <w:autoSpaceDN w:val="0"/>
              <w:adjustRightInd w:val="0"/>
              <w:spacing w:line="320" w:lineRule="atLeast"/>
              <w:ind w:left="60" w:right="60"/>
              <w:rPr>
                <w:rFonts w:ascii="Arial" w:hAnsi="Arial" w:cs="Arial"/>
                <w:color w:val="264A60"/>
                <w:sz w:val="18"/>
                <w:szCs w:val="18"/>
              </w:rPr>
            </w:pPr>
            <w:r w:rsidRPr="00B424BA">
              <w:rPr>
                <w:rFonts w:ascii="Arial" w:hAnsi="Arial" w:cs="Arial"/>
                <w:color w:val="264A60"/>
                <w:sz w:val="18"/>
                <w:szCs w:val="18"/>
              </w:rPr>
              <w:t>Wellness</w:t>
            </w:r>
          </w:p>
        </w:tc>
        <w:tc>
          <w:tcPr>
            <w:tcW w:w="275" w:type="dxa"/>
          </w:tcPr>
          <w:p w:rsidR="009736D1" w:rsidRPr="00B424BA" w:rsidRDefault="009736D1" w:rsidP="009736D1">
            <w:pPr>
              <w:autoSpaceDE w:val="0"/>
              <w:autoSpaceDN w:val="0"/>
              <w:adjustRightInd w:val="0"/>
              <w:spacing w:line="240" w:lineRule="auto"/>
              <w:rPr>
                <w:rFonts w:ascii="Times New Roman" w:hAnsi="Times New Roman" w:cs="Times New Roman"/>
                <w:sz w:val="24"/>
                <w:szCs w:val="24"/>
              </w:rPr>
            </w:pPr>
          </w:p>
        </w:tc>
        <w:tc>
          <w:tcPr>
            <w:tcW w:w="927"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5</w:t>
            </w:r>
          </w:p>
        </w:tc>
        <w:tc>
          <w:tcPr>
            <w:tcW w:w="1056"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2</w:t>
            </w:r>
          </w:p>
        </w:tc>
        <w:tc>
          <w:tcPr>
            <w:tcW w:w="1056"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2</w:t>
            </w:r>
          </w:p>
        </w:tc>
        <w:tc>
          <w:tcPr>
            <w:tcW w:w="1056"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4</w:t>
            </w:r>
          </w:p>
        </w:tc>
        <w:tc>
          <w:tcPr>
            <w:tcW w:w="1060"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5</w:t>
            </w:r>
          </w:p>
        </w:tc>
        <w:tc>
          <w:tcPr>
            <w:tcW w:w="738"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11</w:t>
            </w:r>
          </w:p>
        </w:tc>
      </w:tr>
      <w:tr w:rsidR="009736D1" w:rsidRPr="00B424BA" w:rsidTr="009736D1">
        <w:trPr>
          <w:trHeight w:val="331"/>
        </w:trPr>
        <w:tc>
          <w:tcPr>
            <w:tcW w:w="1762" w:type="dxa"/>
            <w:vMerge/>
          </w:tcPr>
          <w:p w:rsidR="009736D1" w:rsidRPr="00B424BA" w:rsidRDefault="009736D1" w:rsidP="009736D1">
            <w:pPr>
              <w:autoSpaceDE w:val="0"/>
              <w:autoSpaceDN w:val="0"/>
              <w:adjustRightInd w:val="0"/>
              <w:spacing w:line="240" w:lineRule="auto"/>
              <w:rPr>
                <w:rFonts w:ascii="Arial" w:hAnsi="Arial" w:cs="Arial"/>
                <w:color w:val="010205"/>
                <w:sz w:val="18"/>
                <w:szCs w:val="18"/>
              </w:rPr>
            </w:pPr>
          </w:p>
        </w:tc>
        <w:tc>
          <w:tcPr>
            <w:tcW w:w="1923" w:type="dxa"/>
          </w:tcPr>
          <w:p w:rsidR="009736D1" w:rsidRPr="00B424BA" w:rsidRDefault="009736D1" w:rsidP="009736D1">
            <w:pPr>
              <w:autoSpaceDE w:val="0"/>
              <w:autoSpaceDN w:val="0"/>
              <w:adjustRightInd w:val="0"/>
              <w:spacing w:line="320" w:lineRule="atLeast"/>
              <w:ind w:left="60" w:right="60"/>
              <w:rPr>
                <w:rFonts w:ascii="Arial" w:hAnsi="Arial" w:cs="Arial"/>
                <w:color w:val="264A60"/>
                <w:sz w:val="18"/>
                <w:szCs w:val="18"/>
              </w:rPr>
            </w:pPr>
            <w:r w:rsidRPr="00B424BA">
              <w:rPr>
                <w:rFonts w:ascii="Arial" w:hAnsi="Arial" w:cs="Arial"/>
                <w:color w:val="264A60"/>
                <w:sz w:val="18"/>
                <w:szCs w:val="18"/>
              </w:rPr>
              <w:t>Food &amp; Beverage</w:t>
            </w:r>
          </w:p>
        </w:tc>
        <w:tc>
          <w:tcPr>
            <w:tcW w:w="275" w:type="dxa"/>
          </w:tcPr>
          <w:p w:rsidR="009736D1" w:rsidRPr="00B424BA" w:rsidRDefault="009736D1" w:rsidP="009736D1">
            <w:pPr>
              <w:autoSpaceDE w:val="0"/>
              <w:autoSpaceDN w:val="0"/>
              <w:adjustRightInd w:val="0"/>
              <w:spacing w:line="240" w:lineRule="auto"/>
              <w:rPr>
                <w:rFonts w:ascii="Times New Roman" w:hAnsi="Times New Roman" w:cs="Times New Roman"/>
                <w:sz w:val="24"/>
                <w:szCs w:val="24"/>
              </w:rPr>
            </w:pPr>
          </w:p>
        </w:tc>
        <w:tc>
          <w:tcPr>
            <w:tcW w:w="927"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4</w:t>
            </w:r>
          </w:p>
        </w:tc>
        <w:tc>
          <w:tcPr>
            <w:tcW w:w="1056"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1</w:t>
            </w:r>
          </w:p>
        </w:tc>
        <w:tc>
          <w:tcPr>
            <w:tcW w:w="1056"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7</w:t>
            </w:r>
          </w:p>
        </w:tc>
        <w:tc>
          <w:tcPr>
            <w:tcW w:w="1056"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7</w:t>
            </w:r>
          </w:p>
        </w:tc>
        <w:tc>
          <w:tcPr>
            <w:tcW w:w="1060"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2</w:t>
            </w:r>
          </w:p>
        </w:tc>
        <w:tc>
          <w:tcPr>
            <w:tcW w:w="738"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12</w:t>
            </w:r>
          </w:p>
        </w:tc>
      </w:tr>
      <w:tr w:rsidR="009736D1" w:rsidRPr="00B424BA" w:rsidTr="009736D1">
        <w:trPr>
          <w:trHeight w:val="318"/>
        </w:trPr>
        <w:tc>
          <w:tcPr>
            <w:tcW w:w="1762" w:type="dxa"/>
            <w:vMerge/>
          </w:tcPr>
          <w:p w:rsidR="009736D1" w:rsidRPr="00B424BA" w:rsidRDefault="009736D1" w:rsidP="009736D1">
            <w:pPr>
              <w:autoSpaceDE w:val="0"/>
              <w:autoSpaceDN w:val="0"/>
              <w:adjustRightInd w:val="0"/>
              <w:spacing w:line="240" w:lineRule="auto"/>
              <w:rPr>
                <w:rFonts w:ascii="Arial" w:hAnsi="Arial" w:cs="Arial"/>
                <w:color w:val="010205"/>
                <w:sz w:val="18"/>
                <w:szCs w:val="18"/>
              </w:rPr>
            </w:pPr>
          </w:p>
        </w:tc>
        <w:tc>
          <w:tcPr>
            <w:tcW w:w="1923" w:type="dxa"/>
          </w:tcPr>
          <w:p w:rsidR="009736D1" w:rsidRPr="00B424BA" w:rsidRDefault="009736D1" w:rsidP="009736D1">
            <w:pPr>
              <w:autoSpaceDE w:val="0"/>
              <w:autoSpaceDN w:val="0"/>
              <w:adjustRightInd w:val="0"/>
              <w:spacing w:line="320" w:lineRule="atLeast"/>
              <w:ind w:left="60" w:right="60"/>
              <w:rPr>
                <w:rFonts w:ascii="Arial" w:hAnsi="Arial" w:cs="Arial"/>
                <w:color w:val="264A60"/>
                <w:sz w:val="18"/>
                <w:szCs w:val="18"/>
              </w:rPr>
            </w:pPr>
            <w:r w:rsidRPr="00B424BA">
              <w:rPr>
                <w:rFonts w:ascii="Arial" w:hAnsi="Arial" w:cs="Arial"/>
                <w:color w:val="264A60"/>
                <w:sz w:val="18"/>
                <w:szCs w:val="18"/>
              </w:rPr>
              <w:t>Front Office</w:t>
            </w:r>
          </w:p>
        </w:tc>
        <w:tc>
          <w:tcPr>
            <w:tcW w:w="275" w:type="dxa"/>
          </w:tcPr>
          <w:p w:rsidR="009736D1" w:rsidRPr="00B424BA" w:rsidRDefault="009736D1" w:rsidP="009736D1">
            <w:pPr>
              <w:autoSpaceDE w:val="0"/>
              <w:autoSpaceDN w:val="0"/>
              <w:adjustRightInd w:val="0"/>
              <w:spacing w:line="240" w:lineRule="auto"/>
              <w:rPr>
                <w:rFonts w:ascii="Times New Roman" w:hAnsi="Times New Roman" w:cs="Times New Roman"/>
                <w:sz w:val="24"/>
                <w:szCs w:val="24"/>
              </w:rPr>
            </w:pPr>
          </w:p>
        </w:tc>
        <w:tc>
          <w:tcPr>
            <w:tcW w:w="927"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8</w:t>
            </w:r>
          </w:p>
        </w:tc>
        <w:tc>
          <w:tcPr>
            <w:tcW w:w="1056"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2</w:t>
            </w:r>
          </w:p>
        </w:tc>
        <w:tc>
          <w:tcPr>
            <w:tcW w:w="1056"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7</w:t>
            </w:r>
          </w:p>
        </w:tc>
        <w:tc>
          <w:tcPr>
            <w:tcW w:w="1056"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8</w:t>
            </w:r>
          </w:p>
        </w:tc>
        <w:tc>
          <w:tcPr>
            <w:tcW w:w="1060"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2</w:t>
            </w:r>
          </w:p>
        </w:tc>
        <w:tc>
          <w:tcPr>
            <w:tcW w:w="738"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14</w:t>
            </w:r>
          </w:p>
        </w:tc>
      </w:tr>
      <w:tr w:rsidR="009736D1" w:rsidRPr="00B424BA" w:rsidTr="009736D1">
        <w:trPr>
          <w:trHeight w:val="331"/>
        </w:trPr>
        <w:tc>
          <w:tcPr>
            <w:tcW w:w="1762" w:type="dxa"/>
            <w:vMerge/>
          </w:tcPr>
          <w:p w:rsidR="009736D1" w:rsidRPr="00B424BA" w:rsidRDefault="009736D1" w:rsidP="009736D1">
            <w:pPr>
              <w:autoSpaceDE w:val="0"/>
              <w:autoSpaceDN w:val="0"/>
              <w:adjustRightInd w:val="0"/>
              <w:spacing w:line="240" w:lineRule="auto"/>
              <w:rPr>
                <w:rFonts w:ascii="Arial" w:hAnsi="Arial" w:cs="Arial"/>
                <w:color w:val="010205"/>
                <w:sz w:val="18"/>
                <w:szCs w:val="18"/>
              </w:rPr>
            </w:pPr>
          </w:p>
        </w:tc>
        <w:tc>
          <w:tcPr>
            <w:tcW w:w="1923" w:type="dxa"/>
          </w:tcPr>
          <w:p w:rsidR="009736D1" w:rsidRPr="00B424BA" w:rsidRDefault="009736D1" w:rsidP="009736D1">
            <w:pPr>
              <w:autoSpaceDE w:val="0"/>
              <w:autoSpaceDN w:val="0"/>
              <w:adjustRightInd w:val="0"/>
              <w:spacing w:line="320" w:lineRule="atLeast"/>
              <w:ind w:left="60" w:right="60"/>
              <w:rPr>
                <w:rFonts w:ascii="Arial" w:hAnsi="Arial" w:cs="Arial"/>
                <w:color w:val="264A60"/>
                <w:sz w:val="18"/>
                <w:szCs w:val="18"/>
              </w:rPr>
            </w:pPr>
            <w:r w:rsidRPr="00B424BA">
              <w:rPr>
                <w:rFonts w:ascii="Arial" w:hAnsi="Arial" w:cs="Arial"/>
                <w:color w:val="264A60"/>
                <w:sz w:val="18"/>
                <w:szCs w:val="18"/>
              </w:rPr>
              <w:t>TS &amp; ICT</w:t>
            </w:r>
          </w:p>
        </w:tc>
        <w:tc>
          <w:tcPr>
            <w:tcW w:w="275" w:type="dxa"/>
          </w:tcPr>
          <w:p w:rsidR="009736D1" w:rsidRPr="00B424BA" w:rsidRDefault="009736D1" w:rsidP="009736D1">
            <w:pPr>
              <w:autoSpaceDE w:val="0"/>
              <w:autoSpaceDN w:val="0"/>
              <w:adjustRightInd w:val="0"/>
              <w:spacing w:line="240" w:lineRule="auto"/>
              <w:rPr>
                <w:rFonts w:ascii="Times New Roman" w:hAnsi="Times New Roman" w:cs="Times New Roman"/>
                <w:sz w:val="24"/>
                <w:szCs w:val="24"/>
              </w:rPr>
            </w:pPr>
          </w:p>
        </w:tc>
        <w:tc>
          <w:tcPr>
            <w:tcW w:w="927"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1</w:t>
            </w:r>
          </w:p>
        </w:tc>
        <w:tc>
          <w:tcPr>
            <w:tcW w:w="1056"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2</w:t>
            </w:r>
          </w:p>
        </w:tc>
        <w:tc>
          <w:tcPr>
            <w:tcW w:w="1056"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2</w:t>
            </w:r>
          </w:p>
        </w:tc>
        <w:tc>
          <w:tcPr>
            <w:tcW w:w="1056"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1</w:t>
            </w:r>
          </w:p>
        </w:tc>
        <w:tc>
          <w:tcPr>
            <w:tcW w:w="1060"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0</w:t>
            </w:r>
          </w:p>
        </w:tc>
        <w:tc>
          <w:tcPr>
            <w:tcW w:w="738"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3</w:t>
            </w:r>
          </w:p>
        </w:tc>
      </w:tr>
      <w:tr w:rsidR="009736D1" w:rsidRPr="00B424BA" w:rsidTr="009736D1">
        <w:trPr>
          <w:trHeight w:val="318"/>
        </w:trPr>
        <w:tc>
          <w:tcPr>
            <w:tcW w:w="1762" w:type="dxa"/>
            <w:vMerge/>
          </w:tcPr>
          <w:p w:rsidR="009736D1" w:rsidRPr="00B424BA" w:rsidRDefault="009736D1" w:rsidP="009736D1">
            <w:pPr>
              <w:autoSpaceDE w:val="0"/>
              <w:autoSpaceDN w:val="0"/>
              <w:adjustRightInd w:val="0"/>
              <w:spacing w:line="240" w:lineRule="auto"/>
              <w:rPr>
                <w:rFonts w:ascii="Arial" w:hAnsi="Arial" w:cs="Arial"/>
                <w:color w:val="010205"/>
                <w:sz w:val="18"/>
                <w:szCs w:val="18"/>
              </w:rPr>
            </w:pPr>
          </w:p>
        </w:tc>
        <w:tc>
          <w:tcPr>
            <w:tcW w:w="1923" w:type="dxa"/>
          </w:tcPr>
          <w:p w:rsidR="009736D1" w:rsidRPr="00B424BA" w:rsidRDefault="009736D1" w:rsidP="009736D1">
            <w:pPr>
              <w:autoSpaceDE w:val="0"/>
              <w:autoSpaceDN w:val="0"/>
              <w:adjustRightInd w:val="0"/>
              <w:spacing w:line="320" w:lineRule="atLeast"/>
              <w:ind w:left="60" w:right="60"/>
              <w:rPr>
                <w:rFonts w:ascii="Arial" w:hAnsi="Arial" w:cs="Arial"/>
                <w:color w:val="264A60"/>
                <w:sz w:val="18"/>
                <w:szCs w:val="18"/>
              </w:rPr>
            </w:pPr>
            <w:r w:rsidRPr="00B424BA">
              <w:rPr>
                <w:rFonts w:ascii="Arial" w:hAnsi="Arial" w:cs="Arial"/>
                <w:color w:val="264A60"/>
                <w:sz w:val="18"/>
                <w:szCs w:val="18"/>
              </w:rPr>
              <w:t>FEZ, Marketing</w:t>
            </w:r>
            <w:r>
              <w:rPr>
                <w:rFonts w:ascii="Arial" w:hAnsi="Arial" w:cs="Arial"/>
                <w:color w:val="264A60"/>
                <w:sz w:val="18"/>
                <w:szCs w:val="18"/>
              </w:rPr>
              <w:t xml:space="preserve"> </w:t>
            </w:r>
            <w:r w:rsidRPr="00B424BA">
              <w:rPr>
                <w:rFonts w:ascii="Arial" w:hAnsi="Arial" w:cs="Arial"/>
                <w:color w:val="264A60"/>
                <w:sz w:val="18"/>
                <w:szCs w:val="18"/>
              </w:rPr>
              <w:t>&amp;Sales</w:t>
            </w:r>
          </w:p>
        </w:tc>
        <w:tc>
          <w:tcPr>
            <w:tcW w:w="275" w:type="dxa"/>
          </w:tcPr>
          <w:p w:rsidR="009736D1" w:rsidRPr="00B424BA" w:rsidRDefault="009736D1" w:rsidP="009736D1">
            <w:pPr>
              <w:autoSpaceDE w:val="0"/>
              <w:autoSpaceDN w:val="0"/>
              <w:adjustRightInd w:val="0"/>
              <w:spacing w:line="240" w:lineRule="auto"/>
              <w:rPr>
                <w:rFonts w:ascii="Times New Roman" w:hAnsi="Times New Roman" w:cs="Times New Roman"/>
                <w:sz w:val="24"/>
                <w:szCs w:val="24"/>
              </w:rPr>
            </w:pPr>
          </w:p>
        </w:tc>
        <w:tc>
          <w:tcPr>
            <w:tcW w:w="927"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5</w:t>
            </w:r>
          </w:p>
        </w:tc>
        <w:tc>
          <w:tcPr>
            <w:tcW w:w="1056"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2</w:t>
            </w:r>
          </w:p>
        </w:tc>
        <w:tc>
          <w:tcPr>
            <w:tcW w:w="1056"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7</w:t>
            </w:r>
          </w:p>
        </w:tc>
        <w:tc>
          <w:tcPr>
            <w:tcW w:w="1056"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5</w:t>
            </w:r>
          </w:p>
        </w:tc>
        <w:tc>
          <w:tcPr>
            <w:tcW w:w="1060"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1</w:t>
            </w:r>
          </w:p>
        </w:tc>
        <w:tc>
          <w:tcPr>
            <w:tcW w:w="738"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9</w:t>
            </w:r>
          </w:p>
        </w:tc>
      </w:tr>
      <w:tr w:rsidR="009736D1" w:rsidRPr="00B424BA" w:rsidTr="009736D1">
        <w:trPr>
          <w:trHeight w:val="303"/>
        </w:trPr>
        <w:tc>
          <w:tcPr>
            <w:tcW w:w="3685" w:type="dxa"/>
            <w:gridSpan w:val="2"/>
          </w:tcPr>
          <w:p w:rsidR="009736D1" w:rsidRPr="00B424BA" w:rsidRDefault="009736D1" w:rsidP="009736D1">
            <w:pPr>
              <w:autoSpaceDE w:val="0"/>
              <w:autoSpaceDN w:val="0"/>
              <w:adjustRightInd w:val="0"/>
              <w:spacing w:line="320" w:lineRule="atLeast"/>
              <w:ind w:left="60" w:right="60"/>
              <w:rPr>
                <w:rFonts w:ascii="Arial" w:hAnsi="Arial" w:cs="Arial"/>
                <w:color w:val="264A60"/>
                <w:sz w:val="18"/>
                <w:szCs w:val="18"/>
              </w:rPr>
            </w:pPr>
            <w:r w:rsidRPr="00B424BA">
              <w:rPr>
                <w:rFonts w:ascii="Arial" w:hAnsi="Arial" w:cs="Arial"/>
                <w:color w:val="264A60"/>
                <w:sz w:val="18"/>
                <w:szCs w:val="18"/>
              </w:rPr>
              <w:t>Total</w:t>
            </w:r>
          </w:p>
        </w:tc>
        <w:tc>
          <w:tcPr>
            <w:tcW w:w="275" w:type="dxa"/>
          </w:tcPr>
          <w:p w:rsidR="009736D1" w:rsidRPr="00B424BA" w:rsidRDefault="009736D1" w:rsidP="009736D1">
            <w:pPr>
              <w:autoSpaceDE w:val="0"/>
              <w:autoSpaceDN w:val="0"/>
              <w:adjustRightInd w:val="0"/>
              <w:spacing w:line="240" w:lineRule="auto"/>
              <w:rPr>
                <w:rFonts w:ascii="Times New Roman" w:hAnsi="Times New Roman" w:cs="Times New Roman"/>
                <w:sz w:val="24"/>
                <w:szCs w:val="24"/>
              </w:rPr>
            </w:pPr>
          </w:p>
        </w:tc>
        <w:tc>
          <w:tcPr>
            <w:tcW w:w="927"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23</w:t>
            </w:r>
          </w:p>
        </w:tc>
        <w:tc>
          <w:tcPr>
            <w:tcW w:w="1056"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9</w:t>
            </w:r>
          </w:p>
        </w:tc>
        <w:tc>
          <w:tcPr>
            <w:tcW w:w="1056"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25</w:t>
            </w:r>
          </w:p>
        </w:tc>
        <w:tc>
          <w:tcPr>
            <w:tcW w:w="1056"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25</w:t>
            </w:r>
          </w:p>
        </w:tc>
        <w:tc>
          <w:tcPr>
            <w:tcW w:w="1060"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10</w:t>
            </w:r>
          </w:p>
        </w:tc>
        <w:tc>
          <w:tcPr>
            <w:tcW w:w="738" w:type="dxa"/>
            <w:vAlign w:val="center"/>
          </w:tcPr>
          <w:p w:rsidR="009736D1" w:rsidRPr="00B424BA" w:rsidRDefault="009736D1" w:rsidP="009736D1">
            <w:pPr>
              <w:autoSpaceDE w:val="0"/>
              <w:autoSpaceDN w:val="0"/>
              <w:adjustRightInd w:val="0"/>
              <w:spacing w:line="320" w:lineRule="atLeast"/>
              <w:ind w:left="60" w:right="60"/>
              <w:jc w:val="center"/>
              <w:rPr>
                <w:rFonts w:ascii="Arial" w:hAnsi="Arial" w:cs="Arial"/>
                <w:color w:val="010205"/>
                <w:sz w:val="18"/>
                <w:szCs w:val="18"/>
              </w:rPr>
            </w:pPr>
            <w:r w:rsidRPr="00B424BA">
              <w:rPr>
                <w:rFonts w:ascii="Arial" w:hAnsi="Arial" w:cs="Arial"/>
                <w:color w:val="010205"/>
                <w:sz w:val="18"/>
                <w:szCs w:val="18"/>
              </w:rPr>
              <w:t>49</w:t>
            </w:r>
          </w:p>
        </w:tc>
      </w:tr>
      <w:tr w:rsidR="009736D1" w:rsidRPr="00B424BA" w:rsidTr="009736D1">
        <w:trPr>
          <w:trHeight w:val="318"/>
        </w:trPr>
        <w:tc>
          <w:tcPr>
            <w:tcW w:w="9853" w:type="dxa"/>
            <w:gridSpan w:val="9"/>
          </w:tcPr>
          <w:p w:rsidR="009736D1" w:rsidRPr="00B424BA" w:rsidRDefault="009736D1" w:rsidP="009736D1">
            <w:pPr>
              <w:keepNext/>
              <w:autoSpaceDE w:val="0"/>
              <w:autoSpaceDN w:val="0"/>
              <w:adjustRightInd w:val="0"/>
              <w:spacing w:line="320" w:lineRule="atLeast"/>
              <w:ind w:left="60" w:right="60"/>
              <w:rPr>
                <w:rFonts w:ascii="Arial" w:hAnsi="Arial" w:cs="Arial"/>
                <w:color w:val="010205"/>
                <w:sz w:val="18"/>
                <w:szCs w:val="18"/>
              </w:rPr>
            </w:pPr>
            <w:r w:rsidRPr="00B424BA">
              <w:rPr>
                <w:rFonts w:ascii="Arial" w:hAnsi="Arial" w:cs="Arial"/>
                <w:color w:val="010205"/>
                <w:sz w:val="18"/>
                <w:szCs w:val="18"/>
              </w:rPr>
              <w:t>Percentages and totals are based on respondents.</w:t>
            </w:r>
          </w:p>
        </w:tc>
      </w:tr>
    </w:tbl>
    <w:p w:rsidR="009736D1" w:rsidRDefault="009736D1">
      <w:pPr>
        <w:pStyle w:val="Caption"/>
      </w:pPr>
      <w:bookmarkStart w:id="77" w:name="_Toc515532613"/>
      <w:r>
        <w:t xml:space="preserve">Table </w:t>
      </w:r>
      <w:r w:rsidR="00BF2556">
        <w:rPr>
          <w:noProof/>
        </w:rPr>
        <w:fldChar w:fldCharType="begin"/>
      </w:r>
      <w:r w:rsidR="00BF2556">
        <w:rPr>
          <w:noProof/>
        </w:rPr>
        <w:instrText xml:space="preserve"> SEQ Table \* ARABIC </w:instrText>
      </w:r>
      <w:r w:rsidR="00BF2556">
        <w:rPr>
          <w:noProof/>
        </w:rPr>
        <w:fldChar w:fldCharType="separate"/>
      </w:r>
      <w:r w:rsidR="008D1F24">
        <w:rPr>
          <w:noProof/>
        </w:rPr>
        <w:t>4</w:t>
      </w:r>
      <w:r w:rsidR="00BF2556">
        <w:rPr>
          <w:noProof/>
        </w:rPr>
        <w:fldChar w:fldCharType="end"/>
      </w:r>
      <w:r>
        <w:t xml:space="preserve"> Activities per department</w:t>
      </w:r>
      <w:bookmarkEnd w:id="77"/>
      <w:r w:rsidR="00191333">
        <w:tab/>
      </w:r>
      <w:r w:rsidR="00191333">
        <w:tab/>
      </w:r>
      <w:r w:rsidR="00191333">
        <w:tab/>
      </w:r>
      <w:r w:rsidR="00191333">
        <w:tab/>
      </w:r>
      <w:r w:rsidR="00191333">
        <w:tab/>
      </w:r>
      <w:r w:rsidR="00191333">
        <w:tab/>
      </w:r>
      <w:r w:rsidR="00191333">
        <w:tab/>
      </w:r>
      <w:r w:rsidR="00191333">
        <w:tab/>
      </w:r>
      <w:r w:rsidR="00191333">
        <w:tab/>
        <w:t xml:space="preserve">     N=105</w:t>
      </w:r>
    </w:p>
    <w:p w:rsidR="009736D1" w:rsidRDefault="009736D1" w:rsidP="009736D1">
      <w:r>
        <w:t xml:space="preserve">Hypotheses 3: The importance of healthy eating is related to the need to move more </w:t>
      </w:r>
    </w:p>
    <w:p w:rsidR="009736D1" w:rsidRDefault="009736D1" w:rsidP="009736D1">
      <w:r>
        <w:t>H0: the importance of healthy eating is not related to the need to move more</w:t>
      </w:r>
      <w:r>
        <w:br/>
        <w:t>H3: the importance of healthy eating is related to the need to move more</w:t>
      </w:r>
    </w:p>
    <w:tbl>
      <w:tblPr>
        <w:tblStyle w:val="TableGridLight"/>
        <w:tblW w:w="0" w:type="auto"/>
        <w:tblLook w:val="0000" w:firstRow="0" w:lastRow="0" w:firstColumn="0" w:lastColumn="0" w:noHBand="0" w:noVBand="0"/>
      </w:tblPr>
      <w:tblGrid>
        <w:gridCol w:w="5153"/>
        <w:gridCol w:w="900"/>
      </w:tblGrid>
      <w:tr w:rsidR="009736D1" w:rsidTr="009736D1">
        <w:trPr>
          <w:trHeight w:val="268"/>
        </w:trPr>
        <w:tc>
          <w:tcPr>
            <w:tcW w:w="6053" w:type="dxa"/>
            <w:gridSpan w:val="2"/>
          </w:tcPr>
          <w:p w:rsidR="009736D1" w:rsidRPr="00867CBA" w:rsidRDefault="009736D1" w:rsidP="009736D1">
            <w:pPr>
              <w:spacing w:line="259" w:lineRule="auto"/>
              <w:ind w:left="-67"/>
              <w:jc w:val="center"/>
              <w:rPr>
                <w:b/>
              </w:rPr>
            </w:pPr>
            <w:r w:rsidRPr="00867CBA">
              <w:rPr>
                <w:b/>
              </w:rPr>
              <w:t>Fisher’s Exact Test</w:t>
            </w:r>
          </w:p>
        </w:tc>
      </w:tr>
      <w:tr w:rsidR="009736D1" w:rsidTr="009736D1">
        <w:trPr>
          <w:trHeight w:val="714"/>
        </w:trPr>
        <w:tc>
          <w:tcPr>
            <w:tcW w:w="5153" w:type="dxa"/>
          </w:tcPr>
          <w:p w:rsidR="009736D1" w:rsidRDefault="009736D1" w:rsidP="009736D1">
            <w:pPr>
              <w:ind w:left="-67"/>
            </w:pPr>
            <w:r>
              <w:t xml:space="preserve">The importance of healthy eating &amp; move more </w:t>
            </w:r>
          </w:p>
          <w:p w:rsidR="009736D1" w:rsidRDefault="009736D1" w:rsidP="009736D1">
            <w:pPr>
              <w:spacing w:line="259" w:lineRule="auto"/>
              <w:ind w:left="-67"/>
            </w:pPr>
            <w:r>
              <w:t>Before work</w:t>
            </w:r>
          </w:p>
        </w:tc>
        <w:tc>
          <w:tcPr>
            <w:tcW w:w="900" w:type="dxa"/>
          </w:tcPr>
          <w:p w:rsidR="009736D1" w:rsidRDefault="009736D1" w:rsidP="009736D1">
            <w:pPr>
              <w:ind w:left="-67"/>
            </w:pPr>
            <w:r>
              <w:t>0.526</w:t>
            </w:r>
          </w:p>
        </w:tc>
      </w:tr>
      <w:tr w:rsidR="009736D1" w:rsidTr="009736D1">
        <w:trPr>
          <w:trHeight w:val="714"/>
        </w:trPr>
        <w:tc>
          <w:tcPr>
            <w:tcW w:w="5153" w:type="dxa"/>
          </w:tcPr>
          <w:p w:rsidR="009736D1" w:rsidRDefault="009736D1" w:rsidP="009736D1">
            <w:pPr>
              <w:ind w:left="-67"/>
            </w:pPr>
            <w:r>
              <w:t xml:space="preserve">The importance of healthy eating &amp; move more </w:t>
            </w:r>
          </w:p>
          <w:p w:rsidR="009736D1" w:rsidRDefault="009736D1" w:rsidP="009736D1">
            <w:pPr>
              <w:ind w:left="-67"/>
            </w:pPr>
            <w:r>
              <w:t>During work</w:t>
            </w:r>
          </w:p>
        </w:tc>
        <w:tc>
          <w:tcPr>
            <w:tcW w:w="900" w:type="dxa"/>
          </w:tcPr>
          <w:p w:rsidR="009736D1" w:rsidRDefault="009736D1" w:rsidP="009736D1">
            <w:pPr>
              <w:ind w:left="-67"/>
            </w:pPr>
            <w:r>
              <w:t>0.108</w:t>
            </w:r>
          </w:p>
        </w:tc>
      </w:tr>
      <w:tr w:rsidR="009736D1" w:rsidTr="009736D1">
        <w:trPr>
          <w:trHeight w:val="714"/>
        </w:trPr>
        <w:tc>
          <w:tcPr>
            <w:tcW w:w="5153" w:type="dxa"/>
          </w:tcPr>
          <w:p w:rsidR="009736D1" w:rsidRDefault="009736D1" w:rsidP="009736D1">
            <w:pPr>
              <w:ind w:left="-67"/>
            </w:pPr>
            <w:r>
              <w:t xml:space="preserve">The importance of healthy eating &amp; move more </w:t>
            </w:r>
          </w:p>
          <w:p w:rsidR="009736D1" w:rsidRDefault="009736D1" w:rsidP="009736D1">
            <w:pPr>
              <w:ind w:left="-67"/>
            </w:pPr>
            <w:r>
              <w:t>After work</w:t>
            </w:r>
          </w:p>
        </w:tc>
        <w:tc>
          <w:tcPr>
            <w:tcW w:w="900" w:type="dxa"/>
          </w:tcPr>
          <w:p w:rsidR="009736D1" w:rsidRDefault="009736D1" w:rsidP="009736D1">
            <w:pPr>
              <w:ind w:left="-67"/>
            </w:pPr>
            <w:r>
              <w:t>0.345</w:t>
            </w:r>
          </w:p>
        </w:tc>
      </w:tr>
    </w:tbl>
    <w:p w:rsidR="008D1F24" w:rsidRDefault="008D1F24" w:rsidP="009736D1"/>
    <w:p w:rsidR="009736D1" w:rsidRDefault="009736D1" w:rsidP="009736D1">
      <w:r>
        <w:t>As 4 cells (before) and 3 cells (during and after) have an expected count less than 5, the Chi-square test is not reliable. The Fisher’s Exact test has been used instead. For all the options, the p-value is &gt; 0.05, and therefore H0 is accepted and H1 is rejected, which means that there is no relation between the importance of healthy eating and the need to move more during a workday.</w:t>
      </w:r>
    </w:p>
    <w:p w:rsidR="009736D1" w:rsidRPr="00D85D7C" w:rsidRDefault="009736D1" w:rsidP="009736D1">
      <w:pPr>
        <w:pStyle w:val="Heading2"/>
        <w:rPr>
          <w:color w:val="0070C0"/>
        </w:rPr>
      </w:pPr>
      <w:bookmarkStart w:id="78" w:name="_Toc518119319"/>
      <w:bookmarkStart w:id="79" w:name="_Toc518130196"/>
      <w:r>
        <w:rPr>
          <w:color w:val="0070C0"/>
        </w:rPr>
        <w:t xml:space="preserve">5.4 </w:t>
      </w:r>
      <w:r w:rsidRPr="00D85D7C">
        <w:rPr>
          <w:color w:val="0070C0"/>
        </w:rPr>
        <w:t>Mindfulness</w:t>
      </w:r>
      <w:bookmarkEnd w:id="78"/>
      <w:bookmarkEnd w:id="79"/>
      <w:r w:rsidRPr="00D85D7C">
        <w:rPr>
          <w:color w:val="0070C0"/>
        </w:rPr>
        <w:t xml:space="preserve"> </w:t>
      </w:r>
    </w:p>
    <w:p w:rsidR="009736D1" w:rsidRDefault="009736D1" w:rsidP="009736D1">
      <w:pPr>
        <w:autoSpaceDE w:val="0"/>
        <w:autoSpaceDN w:val="0"/>
        <w:adjustRightInd w:val="0"/>
        <w:spacing w:after="0" w:line="240" w:lineRule="auto"/>
        <w:rPr>
          <w:rFonts w:cstheme="minorHAnsi"/>
          <w:szCs w:val="24"/>
        </w:rPr>
      </w:pPr>
      <w:r>
        <w:rPr>
          <w:rFonts w:cstheme="minorHAnsi"/>
          <w:szCs w:val="24"/>
        </w:rPr>
        <w:t xml:space="preserve">The next category of the survey was about mindfulness. The first question was whether the respondents thought if their personal and work life is in balance. Overall, the respondents think that their personal and work life is in balance (31%), although most of them (38%) </w:t>
      </w:r>
      <w:proofErr w:type="gramStart"/>
      <w:r>
        <w:rPr>
          <w:rFonts w:cstheme="minorHAnsi"/>
          <w:szCs w:val="24"/>
        </w:rPr>
        <w:t>have to</w:t>
      </w:r>
      <w:proofErr w:type="gramEnd"/>
      <w:r>
        <w:rPr>
          <w:rFonts w:cstheme="minorHAnsi"/>
          <w:szCs w:val="24"/>
        </w:rPr>
        <w:t xml:space="preserve"> keep an eye on the balance between the two.</w:t>
      </w:r>
    </w:p>
    <w:p w:rsidR="009736D1" w:rsidRPr="00CA0A35" w:rsidRDefault="009736D1" w:rsidP="009736D1">
      <w:pPr>
        <w:autoSpaceDE w:val="0"/>
        <w:autoSpaceDN w:val="0"/>
        <w:adjustRightInd w:val="0"/>
        <w:spacing w:after="0" w:line="240" w:lineRule="auto"/>
        <w:rPr>
          <w:rFonts w:cstheme="minorHAnsi"/>
          <w:szCs w:val="24"/>
        </w:rPr>
      </w:pPr>
    </w:p>
    <w:p w:rsidR="009736D1" w:rsidRDefault="008D1F24" w:rsidP="009736D1">
      <w:pPr>
        <w:rPr>
          <w:noProof/>
          <w:lang w:val="en-GB" w:eastAsia="nl-NL"/>
        </w:rPr>
      </w:pPr>
      <w:r>
        <w:rPr>
          <w:noProof/>
          <w:lang w:val="nl-NL" w:eastAsia="nl-NL"/>
        </w:rPr>
        <w:lastRenderedPageBreak/>
        <mc:AlternateContent>
          <mc:Choice Requires="wps">
            <w:drawing>
              <wp:anchor distT="0" distB="0" distL="114300" distR="114300" simplePos="0" relativeHeight="251799552" behindDoc="0" locked="0" layoutInCell="1" allowOverlap="1" wp14:anchorId="6D369430" wp14:editId="61DFE9A6">
                <wp:simplePos x="0" y="0"/>
                <wp:positionH relativeFrom="column">
                  <wp:posOffset>266700</wp:posOffset>
                </wp:positionH>
                <wp:positionV relativeFrom="paragraph">
                  <wp:posOffset>3461385</wp:posOffset>
                </wp:positionV>
                <wp:extent cx="5408295" cy="635"/>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5408295" cy="635"/>
                        </a:xfrm>
                        <a:prstGeom prst="rect">
                          <a:avLst/>
                        </a:prstGeom>
                        <a:solidFill>
                          <a:prstClr val="white"/>
                        </a:solidFill>
                        <a:ln>
                          <a:noFill/>
                        </a:ln>
                      </wps:spPr>
                      <wps:txbx>
                        <w:txbxContent>
                          <w:p w:rsidR="007A2CF2" w:rsidRPr="001D4650" w:rsidRDefault="007A2CF2" w:rsidP="008D1F24">
                            <w:pPr>
                              <w:pStyle w:val="Caption"/>
                              <w:rPr>
                                <w:noProof/>
                                <w:lang w:val="en-GB" w:eastAsia="nl-NL"/>
                              </w:rPr>
                            </w:pPr>
                            <w:bookmarkStart w:id="80" w:name="_Toc515532620"/>
                            <w:r>
                              <w:t xml:space="preserve">Figure </w:t>
                            </w:r>
                            <w:r w:rsidR="00BF2556">
                              <w:rPr>
                                <w:noProof/>
                              </w:rPr>
                              <w:fldChar w:fldCharType="begin"/>
                            </w:r>
                            <w:r w:rsidR="00BF2556">
                              <w:rPr>
                                <w:noProof/>
                              </w:rPr>
                              <w:instrText xml:space="preserve"> SEQ Figure \* ARABIC </w:instrText>
                            </w:r>
                            <w:r w:rsidR="00BF2556">
                              <w:rPr>
                                <w:noProof/>
                              </w:rPr>
                              <w:fldChar w:fldCharType="separate"/>
                            </w:r>
                            <w:r>
                              <w:rPr>
                                <w:noProof/>
                              </w:rPr>
                              <w:t>4</w:t>
                            </w:r>
                            <w:r w:rsidR="00BF2556">
                              <w:rPr>
                                <w:noProof/>
                              </w:rPr>
                              <w:fldChar w:fldCharType="end"/>
                            </w:r>
                            <w:r>
                              <w:t xml:space="preserve"> Work / Personal life balance</w:t>
                            </w:r>
                            <w:bookmarkEnd w:id="80"/>
                            <w:r>
                              <w:tab/>
                            </w:r>
                            <w:r>
                              <w:tab/>
                            </w:r>
                            <w:r>
                              <w:tab/>
                            </w:r>
                            <w:r>
                              <w:tab/>
                            </w:r>
                            <w:r>
                              <w:tab/>
                            </w:r>
                            <w:r>
                              <w:tab/>
                            </w:r>
                            <w:r>
                              <w:tab/>
                            </w:r>
                            <w:r>
                              <w:tab/>
                              <w:t>N=105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369430" id="Text Box 48" o:spid="_x0000_s1031" type="#_x0000_t202" style="position:absolute;margin-left:21pt;margin-top:272.55pt;width:425.85pt;height:.05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" stroked="f">
                <v:textbox style="mso-fit-shape-to-text:t" inset="0,0,0,0">
                  <w:txbxContent>
                    <w:p w:rsidR="007A2CF2" w:rsidRPr="001D4650" w:rsidRDefault="007A2CF2" w:rsidP="008D1F24">
                      <w:pPr>
                        <w:pStyle w:val="Bijschrift"/>
                        <w:rPr>
                          <w:noProof/>
                          <w:lang w:val="en-GB" w:eastAsia="nl-NL"/>
                        </w:rPr>
                      </w:pPr>
                      <w:bookmarkStart w:id="84" w:name="_Toc515532620"/>
                      <w:r>
                        <w:t xml:space="preserve">Figure </w:t>
                      </w:r>
                      <w:fldSimple w:instr=" SEQ Figure \* ARABIC ">
                        <w:r>
                          <w:rPr>
                            <w:noProof/>
                          </w:rPr>
                          <w:t>4</w:t>
                        </w:r>
                      </w:fldSimple>
                      <w:r>
                        <w:t xml:space="preserve"> Work / Personal life balance</w:t>
                      </w:r>
                      <w:bookmarkEnd w:id="84"/>
                      <w:r>
                        <w:tab/>
                      </w:r>
                      <w:r>
                        <w:tab/>
                      </w:r>
                      <w:r>
                        <w:tab/>
                      </w:r>
                      <w:r>
                        <w:tab/>
                      </w:r>
                      <w:r>
                        <w:tab/>
                      </w:r>
                      <w:r>
                        <w:tab/>
                      </w:r>
                      <w:r>
                        <w:tab/>
                      </w:r>
                      <w:r>
                        <w:tab/>
                        <w:t>N=105</w:t>
                      </w:r>
                    </w:p>
                  </w:txbxContent>
                </v:textbox>
                <w10:wrap type="square"/>
              </v:shape>
            </w:pict>
          </mc:Fallback>
        </mc:AlternateContent>
      </w:r>
      <w:r w:rsidR="009736D1">
        <w:rPr>
          <w:noProof/>
          <w:lang w:val="nl-NL" w:eastAsia="nl-NL"/>
        </w:rPr>
        <w:drawing>
          <wp:anchor distT="0" distB="0" distL="114300" distR="114300" simplePos="0" relativeHeight="251791360" behindDoc="0" locked="0" layoutInCell="1" allowOverlap="1" wp14:anchorId="6183C9A9" wp14:editId="17DC3037">
            <wp:simplePos x="0" y="0"/>
            <wp:positionH relativeFrom="margin">
              <wp:align>center</wp:align>
            </wp:positionH>
            <wp:positionV relativeFrom="margin">
              <wp:posOffset>777875</wp:posOffset>
            </wp:positionV>
            <wp:extent cx="5408295" cy="2626360"/>
            <wp:effectExtent l="0" t="0" r="1905" b="2540"/>
            <wp:wrapSquare wrapText="bothSides"/>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009736D1">
        <w:rPr>
          <w:noProof/>
          <w:lang w:val="en-GB" w:eastAsia="nl-NL"/>
        </w:rPr>
        <w:t>The bar chart below presents whether the d</w:t>
      </w:r>
      <w:r w:rsidR="00DB11D1">
        <w:rPr>
          <w:noProof/>
          <w:lang w:val="en-GB" w:eastAsia="nl-NL"/>
        </w:rPr>
        <w:t>epartments think if their work and</w:t>
      </w:r>
      <w:r w:rsidR="009736D1">
        <w:rPr>
          <w:noProof/>
          <w:lang w:val="en-GB" w:eastAsia="nl-NL"/>
        </w:rPr>
        <w:t xml:space="preserve"> personal life is in balance. Almost all departments believe that their work and personal life are in balance but they do have to monitor that balance. Only the F&amp;B department is confident that their work and personal lives are in balance. </w:t>
      </w:r>
    </w:p>
    <w:p w:rsidR="009736D1" w:rsidRDefault="00DB11D1" w:rsidP="009736D1">
      <w:pPr>
        <w:rPr>
          <w:noProof/>
          <w:lang w:val="en-GB" w:eastAsia="nl-NL"/>
        </w:rPr>
      </w:pPr>
      <w:r>
        <w:rPr>
          <w:noProof/>
          <w:lang w:val="en-GB" w:eastAsia="nl-NL"/>
        </w:rPr>
        <w:t>Figure 5</w:t>
      </w:r>
      <w:r w:rsidR="009736D1">
        <w:rPr>
          <w:noProof/>
          <w:lang w:val="en-GB" w:eastAsia="nl-NL"/>
        </w:rPr>
        <w:t xml:space="preserve"> shows a combination of two questions. When the respondent would like to participate in a yoga class, and which form of yoga they would like to try. It is cleaer that most of the respondents would like to try both of the yoga forms; relaxing and active, regardless of the time period. </w:t>
      </w:r>
    </w:p>
    <w:p w:rsidR="009736D1" w:rsidRDefault="008D1F24" w:rsidP="009736D1">
      <w:pPr>
        <w:rPr>
          <w:noProof/>
          <w:lang w:eastAsia="nl-NL"/>
        </w:rPr>
      </w:pPr>
      <w:r>
        <w:rPr>
          <w:noProof/>
          <w:lang w:val="nl-NL" w:eastAsia="nl-NL"/>
        </w:rPr>
        <mc:AlternateContent>
          <mc:Choice Requires="wps">
            <w:drawing>
              <wp:anchor distT="0" distB="0" distL="114300" distR="114300" simplePos="0" relativeHeight="251801600" behindDoc="0" locked="0" layoutInCell="1" allowOverlap="1" wp14:anchorId="2A6339B7" wp14:editId="3BA9EF08">
                <wp:simplePos x="0" y="0"/>
                <wp:positionH relativeFrom="column">
                  <wp:posOffset>485775</wp:posOffset>
                </wp:positionH>
                <wp:positionV relativeFrom="paragraph">
                  <wp:posOffset>2569210</wp:posOffset>
                </wp:positionV>
                <wp:extent cx="4962525" cy="635"/>
                <wp:effectExtent l="0" t="0" r="0" b="0"/>
                <wp:wrapSquare wrapText="bothSides"/>
                <wp:docPr id="49" name="Text Box 49"/>
                <wp:cNvGraphicFramePr/>
                <a:graphic xmlns:a="http://schemas.openxmlformats.org/drawingml/2006/main">
                  <a:graphicData uri="http://schemas.microsoft.com/office/word/2010/wordprocessingShape">
                    <wps:wsp>
                      <wps:cNvSpPr txBox="1"/>
                      <wps:spPr>
                        <a:xfrm>
                          <a:off x="0" y="0"/>
                          <a:ext cx="4962525" cy="635"/>
                        </a:xfrm>
                        <a:prstGeom prst="rect">
                          <a:avLst/>
                        </a:prstGeom>
                        <a:solidFill>
                          <a:prstClr val="white"/>
                        </a:solidFill>
                        <a:ln>
                          <a:noFill/>
                        </a:ln>
                      </wps:spPr>
                      <wps:txbx>
                        <w:txbxContent>
                          <w:p w:rsidR="007A2CF2" w:rsidRPr="001D4650" w:rsidRDefault="007A2CF2" w:rsidP="008D1F24">
                            <w:pPr>
                              <w:pStyle w:val="Caption"/>
                              <w:rPr>
                                <w:noProof/>
                                <w:lang w:val="en-GB" w:eastAsia="nl-NL"/>
                              </w:rPr>
                            </w:pPr>
                            <w:bookmarkStart w:id="81" w:name="_Toc515532621"/>
                            <w:r>
                              <w:t xml:space="preserve">Figure </w:t>
                            </w:r>
                            <w:r w:rsidR="00BF2556">
                              <w:rPr>
                                <w:noProof/>
                              </w:rPr>
                              <w:fldChar w:fldCharType="begin"/>
                            </w:r>
                            <w:r w:rsidR="00BF2556">
                              <w:rPr>
                                <w:noProof/>
                              </w:rPr>
                              <w:instrText xml:space="preserve"> SEQ Figure \* ARABIC </w:instrText>
                            </w:r>
                            <w:r w:rsidR="00BF2556">
                              <w:rPr>
                                <w:noProof/>
                              </w:rPr>
                              <w:fldChar w:fldCharType="separate"/>
                            </w:r>
                            <w:r>
                              <w:rPr>
                                <w:noProof/>
                              </w:rPr>
                              <w:t>5</w:t>
                            </w:r>
                            <w:r w:rsidR="00BF2556">
                              <w:rPr>
                                <w:noProof/>
                              </w:rPr>
                              <w:fldChar w:fldCharType="end"/>
                            </w:r>
                            <w:r>
                              <w:t xml:space="preserve"> Yoga Times &amp; Forms</w:t>
                            </w:r>
                            <w:bookmarkEnd w:id="81"/>
                            <w:r>
                              <w:tab/>
                            </w:r>
                            <w:r>
                              <w:tab/>
                            </w:r>
                            <w:r>
                              <w:tab/>
                            </w:r>
                            <w:r>
                              <w:tab/>
                            </w:r>
                            <w:r>
                              <w:tab/>
                            </w:r>
                            <w:r>
                              <w:tab/>
                            </w:r>
                            <w:r>
                              <w:tab/>
                            </w:r>
                            <w:r>
                              <w:tab/>
                              <w:t>N=77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6339B7" id="Text Box 49" o:spid="_x0000_s1032" type="#_x0000_t202" style="position:absolute;margin-left:38.25pt;margin-top:202.3pt;width:390.75pt;height:.05pt;z-index:25180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" stroked="f">
                <v:textbox style="mso-fit-shape-to-text:t" inset="0,0,0,0">
                  <w:txbxContent>
                    <w:p w:rsidR="007A2CF2" w:rsidRPr="001D4650" w:rsidRDefault="007A2CF2" w:rsidP="008D1F24">
                      <w:pPr>
                        <w:pStyle w:val="Bijschrift"/>
                        <w:rPr>
                          <w:noProof/>
                          <w:lang w:val="en-GB" w:eastAsia="nl-NL"/>
                        </w:rPr>
                      </w:pPr>
                      <w:bookmarkStart w:id="86" w:name="_Toc515532621"/>
                      <w:r>
                        <w:t xml:space="preserve">Figure </w:t>
                      </w:r>
                      <w:fldSimple w:instr=" SEQ Figure \* ARABIC ">
                        <w:r>
                          <w:rPr>
                            <w:noProof/>
                          </w:rPr>
                          <w:t>5</w:t>
                        </w:r>
                      </w:fldSimple>
                      <w:r>
                        <w:t xml:space="preserve"> Yoga Times &amp; Forms</w:t>
                      </w:r>
                      <w:bookmarkEnd w:id="86"/>
                      <w:r>
                        <w:tab/>
                      </w:r>
                      <w:r>
                        <w:tab/>
                      </w:r>
                      <w:r>
                        <w:tab/>
                      </w:r>
                      <w:r>
                        <w:tab/>
                      </w:r>
                      <w:r>
                        <w:tab/>
                      </w:r>
                      <w:r>
                        <w:tab/>
                      </w:r>
                      <w:r>
                        <w:tab/>
                      </w:r>
                      <w:r>
                        <w:tab/>
                        <w:t>N=77</w:t>
                      </w:r>
                    </w:p>
                  </w:txbxContent>
                </v:textbox>
                <w10:wrap type="square"/>
              </v:shape>
            </w:pict>
          </mc:Fallback>
        </mc:AlternateContent>
      </w:r>
      <w:r w:rsidR="009736D1">
        <w:rPr>
          <w:noProof/>
          <w:lang w:val="nl-NL" w:eastAsia="nl-NL"/>
        </w:rPr>
        <w:drawing>
          <wp:anchor distT="0" distB="0" distL="114300" distR="114300" simplePos="0" relativeHeight="251792384" behindDoc="0" locked="0" layoutInCell="1" allowOverlap="1" wp14:anchorId="75325CF5" wp14:editId="28251EF0">
            <wp:simplePos x="0" y="0"/>
            <wp:positionH relativeFrom="margin">
              <wp:align>center</wp:align>
            </wp:positionH>
            <wp:positionV relativeFrom="margin">
              <wp:posOffset>4394037</wp:posOffset>
            </wp:positionV>
            <wp:extent cx="4962525" cy="2493645"/>
            <wp:effectExtent l="0" t="0" r="9525" b="1905"/>
            <wp:wrapSquare wrapText="bothSides"/>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rsidR="009736D1" w:rsidRDefault="009736D1" w:rsidP="009736D1">
      <w:pPr>
        <w:keepNext/>
        <w:jc w:val="center"/>
      </w:pPr>
    </w:p>
    <w:p w:rsidR="009736D1" w:rsidRDefault="009736D1" w:rsidP="009736D1">
      <w:pPr>
        <w:pStyle w:val="Caption"/>
        <w:jc w:val="center"/>
      </w:pPr>
    </w:p>
    <w:p w:rsidR="009736D1" w:rsidRDefault="009736D1" w:rsidP="009736D1">
      <w:pPr>
        <w:pStyle w:val="Caption"/>
        <w:jc w:val="center"/>
      </w:pPr>
    </w:p>
    <w:p w:rsidR="009736D1" w:rsidRDefault="009736D1" w:rsidP="009736D1">
      <w:pPr>
        <w:pStyle w:val="Caption"/>
        <w:jc w:val="center"/>
      </w:pPr>
    </w:p>
    <w:p w:rsidR="009736D1" w:rsidRDefault="009736D1" w:rsidP="009736D1">
      <w:pPr>
        <w:pStyle w:val="Caption"/>
        <w:jc w:val="center"/>
      </w:pPr>
    </w:p>
    <w:p w:rsidR="009736D1" w:rsidRDefault="009736D1" w:rsidP="009736D1">
      <w:pPr>
        <w:pStyle w:val="Caption"/>
        <w:jc w:val="center"/>
      </w:pPr>
    </w:p>
    <w:p w:rsidR="009736D1" w:rsidRDefault="009736D1" w:rsidP="009736D1">
      <w:pPr>
        <w:autoSpaceDE w:val="0"/>
        <w:autoSpaceDN w:val="0"/>
        <w:adjustRightInd w:val="0"/>
        <w:spacing w:after="0" w:line="240" w:lineRule="auto"/>
        <w:rPr>
          <w:rFonts w:cstheme="minorHAnsi"/>
          <w:noProof/>
          <w:szCs w:val="24"/>
        </w:rPr>
      </w:pPr>
    </w:p>
    <w:p w:rsidR="009736D1" w:rsidRDefault="009736D1" w:rsidP="009736D1">
      <w:pPr>
        <w:autoSpaceDE w:val="0"/>
        <w:autoSpaceDN w:val="0"/>
        <w:adjustRightInd w:val="0"/>
        <w:spacing w:after="0" w:line="240" w:lineRule="auto"/>
        <w:rPr>
          <w:rFonts w:cstheme="minorHAnsi"/>
          <w:noProof/>
          <w:szCs w:val="24"/>
        </w:rPr>
      </w:pPr>
    </w:p>
    <w:p w:rsidR="009736D1" w:rsidRDefault="009736D1" w:rsidP="009736D1">
      <w:pPr>
        <w:autoSpaceDE w:val="0"/>
        <w:autoSpaceDN w:val="0"/>
        <w:adjustRightInd w:val="0"/>
        <w:spacing w:after="0" w:line="240" w:lineRule="auto"/>
        <w:rPr>
          <w:rFonts w:cstheme="minorHAnsi"/>
          <w:noProof/>
          <w:szCs w:val="24"/>
        </w:rPr>
      </w:pPr>
    </w:p>
    <w:p w:rsidR="009736D1" w:rsidRDefault="009736D1" w:rsidP="009736D1">
      <w:pPr>
        <w:autoSpaceDE w:val="0"/>
        <w:autoSpaceDN w:val="0"/>
        <w:adjustRightInd w:val="0"/>
        <w:spacing w:after="0" w:line="240" w:lineRule="auto"/>
        <w:rPr>
          <w:rFonts w:cstheme="minorHAnsi"/>
          <w:noProof/>
          <w:szCs w:val="24"/>
        </w:rPr>
      </w:pPr>
    </w:p>
    <w:p w:rsidR="009736D1" w:rsidRDefault="009736D1" w:rsidP="009736D1">
      <w:pPr>
        <w:autoSpaceDE w:val="0"/>
        <w:autoSpaceDN w:val="0"/>
        <w:adjustRightInd w:val="0"/>
        <w:spacing w:after="0" w:line="240" w:lineRule="auto"/>
        <w:rPr>
          <w:rFonts w:cstheme="minorHAnsi"/>
          <w:noProof/>
          <w:szCs w:val="24"/>
        </w:rPr>
      </w:pPr>
    </w:p>
    <w:p w:rsidR="009736D1" w:rsidRDefault="009736D1" w:rsidP="009736D1">
      <w:pPr>
        <w:autoSpaceDE w:val="0"/>
        <w:autoSpaceDN w:val="0"/>
        <w:adjustRightInd w:val="0"/>
        <w:spacing w:after="0" w:line="240" w:lineRule="auto"/>
        <w:rPr>
          <w:rFonts w:cstheme="minorHAnsi"/>
          <w:noProof/>
          <w:szCs w:val="24"/>
        </w:rPr>
      </w:pPr>
    </w:p>
    <w:p w:rsidR="009736D1" w:rsidRDefault="009736D1" w:rsidP="009736D1">
      <w:pPr>
        <w:autoSpaceDE w:val="0"/>
        <w:autoSpaceDN w:val="0"/>
        <w:adjustRightInd w:val="0"/>
        <w:spacing w:after="0" w:line="240" w:lineRule="auto"/>
        <w:rPr>
          <w:rFonts w:cstheme="minorHAnsi"/>
          <w:noProof/>
          <w:szCs w:val="24"/>
        </w:rPr>
      </w:pPr>
      <w:r>
        <w:rPr>
          <w:rFonts w:cstheme="minorHAnsi"/>
          <w:noProof/>
          <w:szCs w:val="24"/>
        </w:rPr>
        <w:t xml:space="preserve">Meditation and breathing sessions are a bit less popular. Nearly all respondents would only like to try breathing and meditation sessions once (40% - 37.1%), as they are curious what it is and does. The meditation session is the least popular, as 36.2% of the employees does not want to participate in it. </w:t>
      </w:r>
    </w:p>
    <w:p w:rsidR="009736D1" w:rsidRDefault="009736D1" w:rsidP="009736D1">
      <w:pPr>
        <w:autoSpaceDE w:val="0"/>
        <w:autoSpaceDN w:val="0"/>
        <w:adjustRightInd w:val="0"/>
        <w:spacing w:after="0" w:line="240" w:lineRule="auto"/>
        <w:rPr>
          <w:rFonts w:cstheme="minorHAnsi"/>
          <w:noProof/>
          <w:szCs w:val="24"/>
        </w:rPr>
      </w:pPr>
    </w:p>
    <w:p w:rsidR="009736D1" w:rsidRPr="00A36D3F" w:rsidRDefault="009736D1" w:rsidP="009736D1">
      <w:pPr>
        <w:autoSpaceDE w:val="0"/>
        <w:autoSpaceDN w:val="0"/>
        <w:adjustRightInd w:val="0"/>
        <w:spacing w:after="0" w:line="240" w:lineRule="auto"/>
        <w:rPr>
          <w:rFonts w:cstheme="minorHAnsi"/>
          <w:noProof/>
          <w:szCs w:val="24"/>
        </w:rPr>
      </w:pPr>
      <w:r>
        <w:rPr>
          <w:rFonts w:cstheme="minorHAnsi"/>
          <w:noProof/>
          <w:szCs w:val="24"/>
        </w:rPr>
        <w:lastRenderedPageBreak/>
        <w:t xml:space="preserve">As meditation can be helpful with reducing feelings of stress and fear, respondents were given the question if they ever experience stress or fear during their work. Out of the 105 respondents, 62 experience feelings of stress during work. Comparing to 1 respondent who experiences fear, and 5 respondents who experience both feelings of stress and fear.  </w:t>
      </w:r>
    </w:p>
    <w:p w:rsidR="009736D1" w:rsidRDefault="009736D1" w:rsidP="009736D1">
      <w:pPr>
        <w:autoSpaceDE w:val="0"/>
        <w:autoSpaceDN w:val="0"/>
        <w:adjustRightInd w:val="0"/>
        <w:spacing w:after="0" w:line="240" w:lineRule="auto"/>
        <w:rPr>
          <w:rFonts w:ascii="Times New Roman" w:hAnsi="Times New Roman" w:cs="Times New Roman"/>
          <w:noProof/>
          <w:sz w:val="24"/>
          <w:szCs w:val="24"/>
        </w:rPr>
      </w:pPr>
    </w:p>
    <w:p w:rsidR="009736D1" w:rsidRDefault="008D1F24" w:rsidP="009736D1">
      <w:pPr>
        <w:autoSpaceDE w:val="0"/>
        <w:autoSpaceDN w:val="0"/>
        <w:adjustRightInd w:val="0"/>
        <w:spacing w:after="0" w:line="240" w:lineRule="auto"/>
        <w:rPr>
          <w:rFonts w:cstheme="minorHAnsi"/>
          <w:szCs w:val="24"/>
        </w:rPr>
      </w:pPr>
      <w:r>
        <w:rPr>
          <w:noProof/>
          <w:lang w:val="nl-NL" w:eastAsia="nl-NL"/>
        </w:rPr>
        <mc:AlternateContent>
          <mc:Choice Requires="wps">
            <w:drawing>
              <wp:anchor distT="0" distB="0" distL="114300" distR="114300" simplePos="0" relativeHeight="251803648" behindDoc="0" locked="0" layoutInCell="1" allowOverlap="1" wp14:anchorId="384E7A1C" wp14:editId="35AF4FA0">
                <wp:simplePos x="0" y="0"/>
                <wp:positionH relativeFrom="column">
                  <wp:posOffset>2305050</wp:posOffset>
                </wp:positionH>
                <wp:positionV relativeFrom="paragraph">
                  <wp:posOffset>2048510</wp:posOffset>
                </wp:positionV>
                <wp:extent cx="3628390" cy="635"/>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3628390" cy="635"/>
                        </a:xfrm>
                        <a:prstGeom prst="rect">
                          <a:avLst/>
                        </a:prstGeom>
                        <a:solidFill>
                          <a:prstClr val="white"/>
                        </a:solidFill>
                        <a:ln>
                          <a:noFill/>
                        </a:ln>
                      </wps:spPr>
                      <wps:txbx>
                        <w:txbxContent>
                          <w:p w:rsidR="007A2CF2" w:rsidRPr="008D1F24" w:rsidRDefault="007A2CF2" w:rsidP="008D1F24">
                            <w:pPr>
                              <w:pStyle w:val="Caption"/>
                              <w:rPr>
                                <w:noProof/>
                                <w:lang w:eastAsia="nl-NL"/>
                              </w:rPr>
                            </w:pPr>
                            <w:bookmarkStart w:id="82" w:name="_Toc515532622"/>
                            <w:r>
                              <w:t xml:space="preserve">Figure </w:t>
                            </w:r>
                            <w:r w:rsidR="00BF2556">
                              <w:rPr>
                                <w:noProof/>
                              </w:rPr>
                              <w:fldChar w:fldCharType="begin"/>
                            </w:r>
                            <w:r w:rsidR="00BF2556">
                              <w:rPr>
                                <w:noProof/>
                              </w:rPr>
                              <w:instrText xml:space="preserve"> SEQ Figure \* ARABIC </w:instrText>
                            </w:r>
                            <w:r w:rsidR="00BF2556">
                              <w:rPr>
                                <w:noProof/>
                              </w:rPr>
                              <w:fldChar w:fldCharType="separate"/>
                            </w:r>
                            <w:r>
                              <w:rPr>
                                <w:noProof/>
                              </w:rPr>
                              <w:t>6</w:t>
                            </w:r>
                            <w:r w:rsidR="00BF2556">
                              <w:rPr>
                                <w:noProof/>
                              </w:rPr>
                              <w:fldChar w:fldCharType="end"/>
                            </w:r>
                            <w:r>
                              <w:t xml:space="preserve"> Frequency of Stress and or Fear</w:t>
                            </w:r>
                            <w:bookmarkEnd w:id="82"/>
                            <w:r>
                              <w:tab/>
                            </w:r>
                            <w:r>
                              <w:tab/>
                            </w:r>
                            <w:r>
                              <w:tab/>
                              <w:t>N=105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4E7A1C" id="Text Box 50" o:spid="_x0000_s1033" type="#_x0000_t202" style="position:absolute;margin-left:181.5pt;margin-top:161.3pt;width:285.7pt;height:.0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" stroked="f">
                <v:textbox style="mso-fit-shape-to-text:t" inset="0,0,0,0">
                  <w:txbxContent>
                    <w:p w:rsidR="007A2CF2" w:rsidRPr="008D1F24" w:rsidRDefault="007A2CF2" w:rsidP="008D1F24">
                      <w:pPr>
                        <w:pStyle w:val="Bijschrift"/>
                        <w:rPr>
                          <w:noProof/>
                          <w:lang w:eastAsia="nl-NL"/>
                        </w:rPr>
                      </w:pPr>
                      <w:bookmarkStart w:id="88" w:name="_Toc515532622"/>
                      <w:r>
                        <w:t xml:space="preserve">Figure </w:t>
                      </w:r>
                      <w:fldSimple w:instr=" SEQ Figure \* ARABIC ">
                        <w:r>
                          <w:rPr>
                            <w:noProof/>
                          </w:rPr>
                          <w:t>6</w:t>
                        </w:r>
                      </w:fldSimple>
                      <w:r>
                        <w:t xml:space="preserve"> Frequency of Stress and or Fear</w:t>
                      </w:r>
                      <w:bookmarkEnd w:id="88"/>
                      <w:r>
                        <w:tab/>
                      </w:r>
                      <w:r>
                        <w:tab/>
                      </w:r>
                      <w:r>
                        <w:tab/>
                        <w:t>N=105</w:t>
                      </w:r>
                    </w:p>
                  </w:txbxContent>
                </v:textbox>
                <w10:wrap type="square"/>
              </v:shape>
            </w:pict>
          </mc:Fallback>
        </mc:AlternateContent>
      </w:r>
      <w:r w:rsidR="009736D1">
        <w:rPr>
          <w:noProof/>
          <w:lang w:val="nl-NL" w:eastAsia="nl-NL"/>
        </w:rPr>
        <w:drawing>
          <wp:anchor distT="0" distB="0" distL="114300" distR="114300" simplePos="0" relativeHeight="251788288" behindDoc="0" locked="0" layoutInCell="1" allowOverlap="1" wp14:anchorId="3320A173" wp14:editId="05DE7E77">
            <wp:simplePos x="0" y="0"/>
            <wp:positionH relativeFrom="margin">
              <wp:align>right</wp:align>
            </wp:positionH>
            <wp:positionV relativeFrom="margin">
              <wp:posOffset>864654</wp:posOffset>
            </wp:positionV>
            <wp:extent cx="3628390" cy="1984375"/>
            <wp:effectExtent l="0" t="0" r="10160" b="15875"/>
            <wp:wrapSquare wrapText="bothSides"/>
            <wp:docPr id="22" name="Grafiek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00DB11D1">
        <w:rPr>
          <w:rFonts w:cstheme="minorHAnsi"/>
          <w:szCs w:val="24"/>
        </w:rPr>
        <w:t>The bar chart in figure 6</w:t>
      </w:r>
      <w:r w:rsidR="009736D1">
        <w:rPr>
          <w:rFonts w:cstheme="minorHAnsi"/>
          <w:szCs w:val="24"/>
        </w:rPr>
        <w:t xml:space="preserve"> shows the frequency of stress, fear, or the combination of fear and stress during work. 80% of the respondents only experience stress or fear, or a combination of the two, sometimes. </w:t>
      </w: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8D1F24" w:rsidRDefault="008D1F24"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r>
        <w:rPr>
          <w:rFonts w:cstheme="minorHAnsi"/>
          <w:szCs w:val="24"/>
        </w:rPr>
        <w:t>Meditation has been known to help reduce feelings of stress and fear. Therefore, the respondents were asked if they would like the opportunity to participate in a meditation session, to reduce their feelings of stress and / or fear. 62% of the respondents are open to trying out a meditation session for their stress and / or fear feelings, comparing with the 38% that is not willing to trying a meditation session.</w:t>
      </w: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r>
        <w:rPr>
          <w:rFonts w:cstheme="minorHAnsi"/>
          <w:szCs w:val="24"/>
        </w:rPr>
        <w:t xml:space="preserve">Meditation does not only help reduce feelings of stress and fear, it can also reduce the cravings for an addiction on short term. For example, the cravings for a cigarette. Of the 105 employees of Thermae 2000 that filled in the survey, 27 employees are regular, or party smokers. Of those 27 smokers, 15 would be open to trying a meditation session, to reduce their cravings for a smoke, compared to 12 respondents who do not want to try a session. </w:t>
      </w: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pStyle w:val="NoSpacing"/>
        <w:rPr>
          <w:color w:val="auto"/>
          <w:sz w:val="22"/>
          <w:szCs w:val="22"/>
        </w:rPr>
      </w:pPr>
      <w:bookmarkStart w:id="83" w:name="_Toc518119320"/>
      <w:bookmarkStart w:id="84" w:name="_Toc518130197"/>
      <w:r>
        <w:rPr>
          <w:rStyle w:val="Heading2Char"/>
          <w:color w:val="0070C0"/>
        </w:rPr>
        <w:t xml:space="preserve">5.5 </w:t>
      </w:r>
      <w:r w:rsidRPr="00D85D7C">
        <w:rPr>
          <w:rStyle w:val="Heading2Char"/>
          <w:color w:val="0070C0"/>
        </w:rPr>
        <w:t>Stress</w:t>
      </w:r>
      <w:bookmarkEnd w:id="83"/>
      <w:bookmarkEnd w:id="84"/>
      <w:r>
        <w:br/>
      </w:r>
      <w:r w:rsidRPr="00B31772">
        <w:rPr>
          <w:color w:val="auto"/>
          <w:sz w:val="22"/>
          <w:szCs w:val="22"/>
        </w:rPr>
        <w:t xml:space="preserve">The category stress has been divided into three parts. Physical stress, organizational stress, and psychological stress. </w:t>
      </w:r>
      <w:r>
        <w:rPr>
          <w:color w:val="auto"/>
          <w:sz w:val="22"/>
          <w:szCs w:val="22"/>
        </w:rPr>
        <w:t xml:space="preserve">The table below displays, expressed in percentages, how often the respondents experience physical, organizational and psychological stress during work. </w:t>
      </w:r>
    </w:p>
    <w:p w:rsidR="009736D1" w:rsidRDefault="009736D1" w:rsidP="009736D1">
      <w:pPr>
        <w:pStyle w:val="NoSpacing"/>
        <w:rPr>
          <w:color w:val="auto"/>
          <w:sz w:val="22"/>
          <w:szCs w:val="22"/>
        </w:rPr>
      </w:pPr>
    </w:p>
    <w:tbl>
      <w:tblPr>
        <w:tblStyle w:val="TableGridLight"/>
        <w:tblW w:w="0" w:type="auto"/>
        <w:tblLook w:val="04A0" w:firstRow="1" w:lastRow="0" w:firstColumn="1" w:lastColumn="0" w:noHBand="0" w:noVBand="1"/>
      </w:tblPr>
      <w:tblGrid>
        <w:gridCol w:w="1797"/>
        <w:gridCol w:w="1797"/>
        <w:gridCol w:w="1797"/>
        <w:gridCol w:w="1797"/>
        <w:gridCol w:w="1797"/>
      </w:tblGrid>
      <w:tr w:rsidR="009736D1" w:rsidTr="002A3C33">
        <w:trPr>
          <w:trHeight w:val="332"/>
        </w:trPr>
        <w:tc>
          <w:tcPr>
            <w:tcW w:w="1797" w:type="dxa"/>
          </w:tcPr>
          <w:p w:rsidR="009736D1" w:rsidRPr="002A3C33" w:rsidRDefault="002A3C33" w:rsidP="009736D1">
            <w:pPr>
              <w:rPr>
                <w:b/>
              </w:rPr>
            </w:pPr>
            <w:r>
              <w:rPr>
                <w:b/>
              </w:rPr>
              <w:t>Kind of stress versus frequency</w:t>
            </w:r>
          </w:p>
        </w:tc>
        <w:tc>
          <w:tcPr>
            <w:tcW w:w="1797" w:type="dxa"/>
          </w:tcPr>
          <w:p w:rsidR="009736D1" w:rsidRPr="002A3C33" w:rsidRDefault="009736D1" w:rsidP="009736D1">
            <w:r w:rsidRPr="002A3C33">
              <w:t>Very often</w:t>
            </w:r>
          </w:p>
        </w:tc>
        <w:tc>
          <w:tcPr>
            <w:tcW w:w="1797" w:type="dxa"/>
          </w:tcPr>
          <w:p w:rsidR="009736D1" w:rsidRPr="002A3C33" w:rsidRDefault="009736D1" w:rsidP="009736D1">
            <w:r w:rsidRPr="002A3C33">
              <w:t>Quite often</w:t>
            </w:r>
          </w:p>
        </w:tc>
        <w:tc>
          <w:tcPr>
            <w:tcW w:w="1797" w:type="dxa"/>
          </w:tcPr>
          <w:p w:rsidR="009736D1" w:rsidRPr="002A3C33" w:rsidRDefault="009736D1" w:rsidP="009736D1">
            <w:r w:rsidRPr="002A3C33">
              <w:t>Now and then</w:t>
            </w:r>
          </w:p>
        </w:tc>
        <w:tc>
          <w:tcPr>
            <w:tcW w:w="1797" w:type="dxa"/>
          </w:tcPr>
          <w:p w:rsidR="009736D1" w:rsidRPr="002A3C33" w:rsidRDefault="009736D1" w:rsidP="009736D1">
            <w:r w:rsidRPr="002A3C33">
              <w:t xml:space="preserve">No </w:t>
            </w:r>
          </w:p>
        </w:tc>
      </w:tr>
      <w:tr w:rsidR="009736D1" w:rsidTr="002A3C33">
        <w:trPr>
          <w:trHeight w:val="397"/>
        </w:trPr>
        <w:tc>
          <w:tcPr>
            <w:tcW w:w="1797" w:type="dxa"/>
          </w:tcPr>
          <w:p w:rsidR="009736D1" w:rsidRPr="002A3C33" w:rsidRDefault="009736D1" w:rsidP="009736D1">
            <w:r w:rsidRPr="002A3C33">
              <w:t>Physical stress</w:t>
            </w:r>
          </w:p>
        </w:tc>
        <w:tc>
          <w:tcPr>
            <w:tcW w:w="1797" w:type="dxa"/>
            <w:vAlign w:val="center"/>
          </w:tcPr>
          <w:p w:rsidR="009736D1" w:rsidRDefault="009736D1" w:rsidP="009736D1">
            <w:pPr>
              <w:jc w:val="center"/>
            </w:pPr>
            <w:r>
              <w:t>2%</w:t>
            </w:r>
          </w:p>
        </w:tc>
        <w:tc>
          <w:tcPr>
            <w:tcW w:w="1797" w:type="dxa"/>
            <w:vAlign w:val="center"/>
          </w:tcPr>
          <w:p w:rsidR="009736D1" w:rsidRDefault="009736D1" w:rsidP="009736D1">
            <w:pPr>
              <w:jc w:val="center"/>
            </w:pPr>
            <w:r>
              <w:t>9%</w:t>
            </w:r>
          </w:p>
        </w:tc>
        <w:tc>
          <w:tcPr>
            <w:tcW w:w="1797" w:type="dxa"/>
            <w:vAlign w:val="center"/>
          </w:tcPr>
          <w:p w:rsidR="009736D1" w:rsidRDefault="009736D1" w:rsidP="009736D1">
            <w:pPr>
              <w:jc w:val="center"/>
            </w:pPr>
            <w:r>
              <w:t>50%</w:t>
            </w:r>
          </w:p>
        </w:tc>
        <w:tc>
          <w:tcPr>
            <w:tcW w:w="1797" w:type="dxa"/>
            <w:vAlign w:val="center"/>
          </w:tcPr>
          <w:p w:rsidR="009736D1" w:rsidRDefault="009736D1" w:rsidP="009736D1">
            <w:pPr>
              <w:jc w:val="center"/>
            </w:pPr>
            <w:r>
              <w:t>39%</w:t>
            </w:r>
          </w:p>
        </w:tc>
      </w:tr>
      <w:tr w:rsidR="009736D1" w:rsidTr="002A3C33">
        <w:trPr>
          <w:trHeight w:val="332"/>
        </w:trPr>
        <w:tc>
          <w:tcPr>
            <w:tcW w:w="1797" w:type="dxa"/>
          </w:tcPr>
          <w:p w:rsidR="009736D1" w:rsidRPr="002A3C33" w:rsidRDefault="009736D1" w:rsidP="009736D1">
            <w:r w:rsidRPr="002A3C33">
              <w:t>Organizational stress</w:t>
            </w:r>
          </w:p>
        </w:tc>
        <w:tc>
          <w:tcPr>
            <w:tcW w:w="1797" w:type="dxa"/>
            <w:vAlign w:val="center"/>
          </w:tcPr>
          <w:p w:rsidR="009736D1" w:rsidRDefault="009736D1" w:rsidP="009736D1">
            <w:pPr>
              <w:jc w:val="center"/>
            </w:pPr>
            <w:r>
              <w:t>4%</w:t>
            </w:r>
          </w:p>
        </w:tc>
        <w:tc>
          <w:tcPr>
            <w:tcW w:w="1797" w:type="dxa"/>
            <w:vAlign w:val="center"/>
          </w:tcPr>
          <w:p w:rsidR="009736D1" w:rsidRDefault="009736D1" w:rsidP="009736D1">
            <w:pPr>
              <w:jc w:val="center"/>
            </w:pPr>
            <w:r>
              <w:t>13%</w:t>
            </w:r>
          </w:p>
        </w:tc>
        <w:tc>
          <w:tcPr>
            <w:tcW w:w="1797" w:type="dxa"/>
            <w:vAlign w:val="center"/>
          </w:tcPr>
          <w:p w:rsidR="009736D1" w:rsidRDefault="009736D1" w:rsidP="009736D1">
            <w:pPr>
              <w:jc w:val="center"/>
            </w:pPr>
            <w:r>
              <w:t>39%</w:t>
            </w:r>
          </w:p>
        </w:tc>
        <w:tc>
          <w:tcPr>
            <w:tcW w:w="1797" w:type="dxa"/>
            <w:vAlign w:val="center"/>
          </w:tcPr>
          <w:p w:rsidR="009736D1" w:rsidRDefault="009736D1" w:rsidP="009736D1">
            <w:pPr>
              <w:jc w:val="center"/>
            </w:pPr>
            <w:r>
              <w:t>44%</w:t>
            </w:r>
          </w:p>
        </w:tc>
      </w:tr>
      <w:tr w:rsidR="009736D1" w:rsidTr="002A3C33">
        <w:trPr>
          <w:trHeight w:val="332"/>
        </w:trPr>
        <w:tc>
          <w:tcPr>
            <w:tcW w:w="1797" w:type="dxa"/>
          </w:tcPr>
          <w:p w:rsidR="009736D1" w:rsidRPr="002A3C33" w:rsidRDefault="009736D1" w:rsidP="009736D1">
            <w:r w:rsidRPr="002A3C33">
              <w:t>Psychological stress</w:t>
            </w:r>
          </w:p>
        </w:tc>
        <w:tc>
          <w:tcPr>
            <w:tcW w:w="1797" w:type="dxa"/>
            <w:vAlign w:val="center"/>
          </w:tcPr>
          <w:p w:rsidR="009736D1" w:rsidRDefault="009736D1" w:rsidP="009736D1">
            <w:pPr>
              <w:jc w:val="center"/>
            </w:pPr>
            <w:r>
              <w:t>2%</w:t>
            </w:r>
          </w:p>
        </w:tc>
        <w:tc>
          <w:tcPr>
            <w:tcW w:w="1797" w:type="dxa"/>
            <w:vAlign w:val="center"/>
          </w:tcPr>
          <w:p w:rsidR="009736D1" w:rsidRDefault="009736D1" w:rsidP="009736D1">
            <w:pPr>
              <w:jc w:val="center"/>
            </w:pPr>
            <w:r>
              <w:t>9%</w:t>
            </w:r>
          </w:p>
        </w:tc>
        <w:tc>
          <w:tcPr>
            <w:tcW w:w="1797" w:type="dxa"/>
            <w:vAlign w:val="center"/>
          </w:tcPr>
          <w:p w:rsidR="009736D1" w:rsidRDefault="009736D1" w:rsidP="009736D1">
            <w:pPr>
              <w:jc w:val="center"/>
            </w:pPr>
            <w:r>
              <w:t>46%</w:t>
            </w:r>
          </w:p>
        </w:tc>
        <w:tc>
          <w:tcPr>
            <w:tcW w:w="1797" w:type="dxa"/>
            <w:vAlign w:val="center"/>
          </w:tcPr>
          <w:p w:rsidR="009736D1" w:rsidRDefault="009736D1" w:rsidP="008D1F24">
            <w:pPr>
              <w:keepNext/>
              <w:jc w:val="center"/>
            </w:pPr>
            <w:r>
              <w:t>43%</w:t>
            </w:r>
          </w:p>
        </w:tc>
      </w:tr>
    </w:tbl>
    <w:p w:rsidR="009736D1" w:rsidRDefault="008D1F24" w:rsidP="008D1F24">
      <w:pPr>
        <w:pStyle w:val="Caption"/>
      </w:pPr>
      <w:bookmarkStart w:id="85" w:name="_Toc515532614"/>
      <w:r>
        <w:t xml:space="preserve">Table </w:t>
      </w:r>
      <w:r w:rsidR="00BF2556">
        <w:rPr>
          <w:noProof/>
        </w:rPr>
        <w:fldChar w:fldCharType="begin"/>
      </w:r>
      <w:r w:rsidR="00BF2556">
        <w:rPr>
          <w:noProof/>
        </w:rPr>
        <w:instrText xml:space="preserve"> SEQ Table \* ARABIC </w:instrText>
      </w:r>
      <w:r w:rsidR="00BF2556">
        <w:rPr>
          <w:noProof/>
        </w:rPr>
        <w:fldChar w:fldCharType="separate"/>
      </w:r>
      <w:r>
        <w:rPr>
          <w:noProof/>
        </w:rPr>
        <w:t>5</w:t>
      </w:r>
      <w:r w:rsidR="00BF2556">
        <w:rPr>
          <w:noProof/>
        </w:rPr>
        <w:fldChar w:fldCharType="end"/>
      </w:r>
      <w:r>
        <w:t xml:space="preserve"> Kind of Stress &amp; Level of Stress</w:t>
      </w:r>
      <w:bookmarkEnd w:id="85"/>
      <w:r w:rsidR="00191333">
        <w:tab/>
      </w:r>
      <w:r w:rsidR="00191333">
        <w:tab/>
      </w:r>
      <w:r w:rsidR="00191333">
        <w:tab/>
      </w:r>
      <w:r w:rsidR="00191333">
        <w:tab/>
      </w:r>
      <w:r w:rsidR="00191333">
        <w:tab/>
      </w:r>
      <w:r w:rsidR="00191333">
        <w:tab/>
      </w:r>
      <w:r w:rsidR="00191333">
        <w:tab/>
      </w:r>
      <w:r w:rsidR="00191333">
        <w:tab/>
        <w:t xml:space="preserve">              N=105</w:t>
      </w:r>
    </w:p>
    <w:p w:rsidR="009736D1" w:rsidRDefault="009736D1" w:rsidP="009736D1"/>
    <w:p w:rsidR="009736D1" w:rsidRDefault="009736D1" w:rsidP="009736D1"/>
    <w:p w:rsidR="009736D1" w:rsidRDefault="009736D1" w:rsidP="009736D1">
      <w:r>
        <w:lastRenderedPageBreak/>
        <w:t xml:space="preserve">The next table shows the distribution of the stress-scale question. The most common grade for every kind of stress is a two. This means, that the intensity of the stress is </w:t>
      </w:r>
      <w:r w:rsidR="002A3C33">
        <w:t xml:space="preserve">quite low among the employees. </w:t>
      </w:r>
    </w:p>
    <w:tbl>
      <w:tblPr>
        <w:tblStyle w:val="TableGridLight"/>
        <w:tblW w:w="0" w:type="auto"/>
        <w:tblLook w:val="04A0" w:firstRow="1" w:lastRow="0" w:firstColumn="1" w:lastColumn="0" w:noHBand="0" w:noVBand="1"/>
      </w:tblPr>
      <w:tblGrid>
        <w:gridCol w:w="2605"/>
        <w:gridCol w:w="1530"/>
        <w:gridCol w:w="1475"/>
        <w:gridCol w:w="1870"/>
        <w:gridCol w:w="1870"/>
      </w:tblGrid>
      <w:tr w:rsidR="009736D1" w:rsidTr="008D1F24">
        <w:tc>
          <w:tcPr>
            <w:tcW w:w="2605" w:type="dxa"/>
          </w:tcPr>
          <w:p w:rsidR="009736D1" w:rsidRPr="005378F2" w:rsidRDefault="009736D1" w:rsidP="009736D1">
            <w:pPr>
              <w:autoSpaceDE w:val="0"/>
              <w:autoSpaceDN w:val="0"/>
              <w:adjustRightInd w:val="0"/>
              <w:spacing w:line="240" w:lineRule="auto"/>
              <w:rPr>
                <w:rFonts w:cstheme="minorHAnsi"/>
                <w:b/>
                <w:szCs w:val="24"/>
              </w:rPr>
            </w:pPr>
            <w:r w:rsidRPr="005378F2">
              <w:rPr>
                <w:rFonts w:cstheme="minorHAnsi"/>
                <w:b/>
                <w:szCs w:val="24"/>
              </w:rPr>
              <w:t>Kind of stress</w:t>
            </w:r>
            <w:r>
              <w:rPr>
                <w:rFonts w:cstheme="minorHAnsi"/>
                <w:b/>
                <w:szCs w:val="24"/>
              </w:rPr>
              <w:t xml:space="preserve"> versus scale</w:t>
            </w:r>
          </w:p>
        </w:tc>
        <w:tc>
          <w:tcPr>
            <w:tcW w:w="1530" w:type="dxa"/>
          </w:tcPr>
          <w:p w:rsidR="009736D1" w:rsidRDefault="009736D1" w:rsidP="009736D1">
            <w:pPr>
              <w:autoSpaceDE w:val="0"/>
              <w:autoSpaceDN w:val="0"/>
              <w:adjustRightInd w:val="0"/>
              <w:spacing w:line="240" w:lineRule="auto"/>
              <w:rPr>
                <w:rFonts w:cstheme="minorHAnsi"/>
                <w:szCs w:val="24"/>
              </w:rPr>
            </w:pPr>
            <w:r>
              <w:rPr>
                <w:rFonts w:cstheme="minorHAnsi"/>
                <w:szCs w:val="24"/>
              </w:rPr>
              <w:t>1</w:t>
            </w:r>
          </w:p>
        </w:tc>
        <w:tc>
          <w:tcPr>
            <w:tcW w:w="1475" w:type="dxa"/>
          </w:tcPr>
          <w:p w:rsidR="009736D1" w:rsidRDefault="009736D1" w:rsidP="009736D1">
            <w:pPr>
              <w:autoSpaceDE w:val="0"/>
              <w:autoSpaceDN w:val="0"/>
              <w:adjustRightInd w:val="0"/>
              <w:spacing w:line="240" w:lineRule="auto"/>
              <w:rPr>
                <w:rFonts w:cstheme="minorHAnsi"/>
                <w:szCs w:val="24"/>
              </w:rPr>
            </w:pPr>
            <w:r>
              <w:rPr>
                <w:rFonts w:cstheme="minorHAnsi"/>
                <w:szCs w:val="24"/>
              </w:rPr>
              <w:t>2</w:t>
            </w:r>
          </w:p>
        </w:tc>
        <w:tc>
          <w:tcPr>
            <w:tcW w:w="1870" w:type="dxa"/>
          </w:tcPr>
          <w:p w:rsidR="009736D1" w:rsidRDefault="009736D1" w:rsidP="009736D1">
            <w:pPr>
              <w:autoSpaceDE w:val="0"/>
              <w:autoSpaceDN w:val="0"/>
              <w:adjustRightInd w:val="0"/>
              <w:spacing w:line="240" w:lineRule="auto"/>
              <w:rPr>
                <w:rFonts w:cstheme="minorHAnsi"/>
                <w:szCs w:val="24"/>
              </w:rPr>
            </w:pPr>
            <w:r>
              <w:rPr>
                <w:rFonts w:cstheme="minorHAnsi"/>
                <w:szCs w:val="24"/>
              </w:rPr>
              <w:t>3</w:t>
            </w:r>
          </w:p>
        </w:tc>
        <w:tc>
          <w:tcPr>
            <w:tcW w:w="1870" w:type="dxa"/>
          </w:tcPr>
          <w:p w:rsidR="009736D1" w:rsidRDefault="009736D1" w:rsidP="009736D1">
            <w:pPr>
              <w:autoSpaceDE w:val="0"/>
              <w:autoSpaceDN w:val="0"/>
              <w:adjustRightInd w:val="0"/>
              <w:spacing w:line="240" w:lineRule="auto"/>
              <w:rPr>
                <w:rFonts w:cstheme="minorHAnsi"/>
                <w:szCs w:val="24"/>
              </w:rPr>
            </w:pPr>
            <w:r>
              <w:rPr>
                <w:rFonts w:cstheme="minorHAnsi"/>
                <w:szCs w:val="24"/>
              </w:rPr>
              <w:t>4</w:t>
            </w:r>
          </w:p>
        </w:tc>
      </w:tr>
      <w:tr w:rsidR="009736D1" w:rsidTr="008D1F24">
        <w:tc>
          <w:tcPr>
            <w:tcW w:w="2605" w:type="dxa"/>
          </w:tcPr>
          <w:p w:rsidR="009736D1" w:rsidRDefault="009736D1" w:rsidP="009736D1">
            <w:pPr>
              <w:autoSpaceDE w:val="0"/>
              <w:autoSpaceDN w:val="0"/>
              <w:adjustRightInd w:val="0"/>
              <w:spacing w:line="240" w:lineRule="auto"/>
              <w:rPr>
                <w:rFonts w:cstheme="minorHAnsi"/>
                <w:szCs w:val="24"/>
              </w:rPr>
            </w:pPr>
            <w:r>
              <w:rPr>
                <w:rFonts w:cstheme="minorHAnsi"/>
                <w:szCs w:val="24"/>
              </w:rPr>
              <w:t>Physical Stress</w:t>
            </w:r>
          </w:p>
        </w:tc>
        <w:tc>
          <w:tcPr>
            <w:tcW w:w="1530" w:type="dxa"/>
          </w:tcPr>
          <w:p w:rsidR="009736D1" w:rsidRDefault="009736D1" w:rsidP="009736D1">
            <w:pPr>
              <w:autoSpaceDE w:val="0"/>
              <w:autoSpaceDN w:val="0"/>
              <w:adjustRightInd w:val="0"/>
              <w:spacing w:line="240" w:lineRule="auto"/>
              <w:rPr>
                <w:rFonts w:cstheme="minorHAnsi"/>
                <w:szCs w:val="24"/>
              </w:rPr>
            </w:pPr>
            <w:r>
              <w:rPr>
                <w:rFonts w:cstheme="minorHAnsi"/>
                <w:szCs w:val="24"/>
              </w:rPr>
              <w:t>12,4 %</w:t>
            </w:r>
          </w:p>
        </w:tc>
        <w:tc>
          <w:tcPr>
            <w:tcW w:w="1475" w:type="dxa"/>
          </w:tcPr>
          <w:p w:rsidR="009736D1" w:rsidRDefault="009736D1" w:rsidP="009736D1">
            <w:pPr>
              <w:autoSpaceDE w:val="0"/>
              <w:autoSpaceDN w:val="0"/>
              <w:adjustRightInd w:val="0"/>
              <w:spacing w:line="240" w:lineRule="auto"/>
              <w:rPr>
                <w:rFonts w:cstheme="minorHAnsi"/>
                <w:szCs w:val="24"/>
              </w:rPr>
            </w:pPr>
            <w:r>
              <w:rPr>
                <w:rFonts w:cstheme="minorHAnsi"/>
                <w:szCs w:val="24"/>
              </w:rPr>
              <w:t>37,1 %</w:t>
            </w:r>
          </w:p>
        </w:tc>
        <w:tc>
          <w:tcPr>
            <w:tcW w:w="1870" w:type="dxa"/>
          </w:tcPr>
          <w:p w:rsidR="009736D1" w:rsidRDefault="009736D1" w:rsidP="009736D1">
            <w:pPr>
              <w:autoSpaceDE w:val="0"/>
              <w:autoSpaceDN w:val="0"/>
              <w:adjustRightInd w:val="0"/>
              <w:spacing w:line="240" w:lineRule="auto"/>
              <w:rPr>
                <w:rFonts w:cstheme="minorHAnsi"/>
                <w:szCs w:val="24"/>
              </w:rPr>
            </w:pPr>
            <w:r>
              <w:rPr>
                <w:rFonts w:cstheme="minorHAnsi"/>
                <w:szCs w:val="24"/>
              </w:rPr>
              <w:t>9,5 %</w:t>
            </w:r>
          </w:p>
        </w:tc>
        <w:tc>
          <w:tcPr>
            <w:tcW w:w="1870" w:type="dxa"/>
          </w:tcPr>
          <w:p w:rsidR="009736D1" w:rsidRDefault="009736D1" w:rsidP="009736D1">
            <w:pPr>
              <w:autoSpaceDE w:val="0"/>
              <w:autoSpaceDN w:val="0"/>
              <w:adjustRightInd w:val="0"/>
              <w:spacing w:line="240" w:lineRule="auto"/>
              <w:rPr>
                <w:rFonts w:cstheme="minorHAnsi"/>
                <w:szCs w:val="24"/>
              </w:rPr>
            </w:pPr>
            <w:r>
              <w:rPr>
                <w:rFonts w:cstheme="minorHAnsi"/>
                <w:szCs w:val="24"/>
              </w:rPr>
              <w:t>1,9 %</w:t>
            </w:r>
          </w:p>
        </w:tc>
      </w:tr>
      <w:tr w:rsidR="009736D1" w:rsidTr="008D1F24">
        <w:tc>
          <w:tcPr>
            <w:tcW w:w="2605" w:type="dxa"/>
          </w:tcPr>
          <w:p w:rsidR="009736D1" w:rsidRDefault="009736D1" w:rsidP="009736D1">
            <w:pPr>
              <w:autoSpaceDE w:val="0"/>
              <w:autoSpaceDN w:val="0"/>
              <w:adjustRightInd w:val="0"/>
              <w:spacing w:line="240" w:lineRule="auto"/>
              <w:rPr>
                <w:rFonts w:cstheme="minorHAnsi"/>
                <w:szCs w:val="24"/>
              </w:rPr>
            </w:pPr>
            <w:r>
              <w:rPr>
                <w:rFonts w:cstheme="minorHAnsi"/>
                <w:szCs w:val="24"/>
              </w:rPr>
              <w:t>Organizational Stress</w:t>
            </w:r>
          </w:p>
        </w:tc>
        <w:tc>
          <w:tcPr>
            <w:tcW w:w="1530" w:type="dxa"/>
          </w:tcPr>
          <w:p w:rsidR="009736D1" w:rsidRDefault="009736D1" w:rsidP="009736D1">
            <w:pPr>
              <w:autoSpaceDE w:val="0"/>
              <w:autoSpaceDN w:val="0"/>
              <w:adjustRightInd w:val="0"/>
              <w:spacing w:line="240" w:lineRule="auto"/>
              <w:rPr>
                <w:rFonts w:cstheme="minorHAnsi"/>
                <w:szCs w:val="24"/>
              </w:rPr>
            </w:pPr>
            <w:r>
              <w:rPr>
                <w:rFonts w:cstheme="minorHAnsi"/>
                <w:szCs w:val="24"/>
              </w:rPr>
              <w:t>13,3 %</w:t>
            </w:r>
          </w:p>
        </w:tc>
        <w:tc>
          <w:tcPr>
            <w:tcW w:w="1475" w:type="dxa"/>
          </w:tcPr>
          <w:p w:rsidR="009736D1" w:rsidRDefault="009736D1" w:rsidP="009736D1">
            <w:pPr>
              <w:autoSpaceDE w:val="0"/>
              <w:autoSpaceDN w:val="0"/>
              <w:adjustRightInd w:val="0"/>
              <w:spacing w:line="240" w:lineRule="auto"/>
              <w:rPr>
                <w:rFonts w:cstheme="minorHAnsi"/>
                <w:szCs w:val="24"/>
              </w:rPr>
            </w:pPr>
            <w:r>
              <w:rPr>
                <w:rFonts w:cstheme="minorHAnsi"/>
                <w:szCs w:val="24"/>
              </w:rPr>
              <w:t>25,7 %</w:t>
            </w:r>
          </w:p>
        </w:tc>
        <w:tc>
          <w:tcPr>
            <w:tcW w:w="1870" w:type="dxa"/>
          </w:tcPr>
          <w:p w:rsidR="009736D1" w:rsidRDefault="009736D1" w:rsidP="009736D1">
            <w:pPr>
              <w:autoSpaceDE w:val="0"/>
              <w:autoSpaceDN w:val="0"/>
              <w:adjustRightInd w:val="0"/>
              <w:spacing w:line="240" w:lineRule="auto"/>
              <w:rPr>
                <w:rFonts w:cstheme="minorHAnsi"/>
                <w:szCs w:val="24"/>
              </w:rPr>
            </w:pPr>
            <w:r>
              <w:rPr>
                <w:rFonts w:cstheme="minorHAnsi"/>
                <w:szCs w:val="24"/>
              </w:rPr>
              <w:t>14,3 %</w:t>
            </w:r>
          </w:p>
        </w:tc>
        <w:tc>
          <w:tcPr>
            <w:tcW w:w="1870" w:type="dxa"/>
          </w:tcPr>
          <w:p w:rsidR="009736D1" w:rsidRDefault="009736D1" w:rsidP="009736D1">
            <w:pPr>
              <w:autoSpaceDE w:val="0"/>
              <w:autoSpaceDN w:val="0"/>
              <w:adjustRightInd w:val="0"/>
              <w:spacing w:line="240" w:lineRule="auto"/>
              <w:rPr>
                <w:rFonts w:cstheme="minorHAnsi"/>
                <w:szCs w:val="24"/>
              </w:rPr>
            </w:pPr>
            <w:r>
              <w:rPr>
                <w:rFonts w:cstheme="minorHAnsi"/>
                <w:szCs w:val="24"/>
              </w:rPr>
              <w:t>2,9 %</w:t>
            </w:r>
          </w:p>
        </w:tc>
      </w:tr>
      <w:tr w:rsidR="009736D1" w:rsidTr="008D1F24">
        <w:tc>
          <w:tcPr>
            <w:tcW w:w="2605" w:type="dxa"/>
          </w:tcPr>
          <w:p w:rsidR="009736D1" w:rsidRDefault="009736D1" w:rsidP="009736D1">
            <w:pPr>
              <w:autoSpaceDE w:val="0"/>
              <w:autoSpaceDN w:val="0"/>
              <w:adjustRightInd w:val="0"/>
              <w:spacing w:line="240" w:lineRule="auto"/>
              <w:rPr>
                <w:rFonts w:cstheme="minorHAnsi"/>
                <w:szCs w:val="24"/>
              </w:rPr>
            </w:pPr>
            <w:r>
              <w:rPr>
                <w:rFonts w:cstheme="minorHAnsi"/>
                <w:szCs w:val="24"/>
              </w:rPr>
              <w:t>Psychological Stress</w:t>
            </w:r>
          </w:p>
        </w:tc>
        <w:tc>
          <w:tcPr>
            <w:tcW w:w="1530" w:type="dxa"/>
          </w:tcPr>
          <w:p w:rsidR="009736D1" w:rsidRDefault="009736D1" w:rsidP="009736D1">
            <w:pPr>
              <w:autoSpaceDE w:val="0"/>
              <w:autoSpaceDN w:val="0"/>
              <w:adjustRightInd w:val="0"/>
              <w:spacing w:line="240" w:lineRule="auto"/>
              <w:rPr>
                <w:rFonts w:cstheme="minorHAnsi"/>
                <w:szCs w:val="24"/>
              </w:rPr>
            </w:pPr>
            <w:r>
              <w:rPr>
                <w:rFonts w:cstheme="minorHAnsi"/>
                <w:szCs w:val="24"/>
              </w:rPr>
              <w:t>14,3 %</w:t>
            </w:r>
          </w:p>
        </w:tc>
        <w:tc>
          <w:tcPr>
            <w:tcW w:w="1475" w:type="dxa"/>
          </w:tcPr>
          <w:p w:rsidR="009736D1" w:rsidRDefault="009736D1" w:rsidP="009736D1">
            <w:pPr>
              <w:autoSpaceDE w:val="0"/>
              <w:autoSpaceDN w:val="0"/>
              <w:adjustRightInd w:val="0"/>
              <w:spacing w:line="240" w:lineRule="auto"/>
              <w:rPr>
                <w:rFonts w:cstheme="minorHAnsi"/>
                <w:szCs w:val="24"/>
              </w:rPr>
            </w:pPr>
            <w:r>
              <w:rPr>
                <w:rFonts w:cstheme="minorHAnsi"/>
                <w:szCs w:val="24"/>
              </w:rPr>
              <w:t>29,5 %</w:t>
            </w:r>
          </w:p>
        </w:tc>
        <w:tc>
          <w:tcPr>
            <w:tcW w:w="1870" w:type="dxa"/>
          </w:tcPr>
          <w:p w:rsidR="009736D1" w:rsidRDefault="009736D1" w:rsidP="009736D1">
            <w:pPr>
              <w:autoSpaceDE w:val="0"/>
              <w:autoSpaceDN w:val="0"/>
              <w:adjustRightInd w:val="0"/>
              <w:spacing w:line="240" w:lineRule="auto"/>
              <w:rPr>
                <w:rFonts w:cstheme="minorHAnsi"/>
                <w:szCs w:val="24"/>
              </w:rPr>
            </w:pPr>
            <w:r>
              <w:rPr>
                <w:rFonts w:cstheme="minorHAnsi"/>
                <w:szCs w:val="24"/>
              </w:rPr>
              <w:t>11,4 %</w:t>
            </w:r>
          </w:p>
        </w:tc>
        <w:tc>
          <w:tcPr>
            <w:tcW w:w="1870" w:type="dxa"/>
          </w:tcPr>
          <w:p w:rsidR="009736D1" w:rsidRDefault="009736D1" w:rsidP="008D1F24">
            <w:pPr>
              <w:keepNext/>
              <w:autoSpaceDE w:val="0"/>
              <w:autoSpaceDN w:val="0"/>
              <w:adjustRightInd w:val="0"/>
              <w:spacing w:line="240" w:lineRule="auto"/>
              <w:rPr>
                <w:rFonts w:cstheme="minorHAnsi"/>
                <w:szCs w:val="24"/>
              </w:rPr>
            </w:pPr>
            <w:r>
              <w:rPr>
                <w:rFonts w:cstheme="minorHAnsi"/>
                <w:szCs w:val="24"/>
              </w:rPr>
              <w:t>1,9 %</w:t>
            </w:r>
          </w:p>
        </w:tc>
      </w:tr>
    </w:tbl>
    <w:p w:rsidR="009736D1" w:rsidRDefault="008D1F24" w:rsidP="008D1F24">
      <w:pPr>
        <w:pStyle w:val="Caption"/>
      </w:pPr>
      <w:bookmarkStart w:id="86" w:name="_Toc515532615"/>
      <w:r>
        <w:t xml:space="preserve">Table </w:t>
      </w:r>
      <w:r w:rsidR="00BF2556">
        <w:rPr>
          <w:noProof/>
        </w:rPr>
        <w:fldChar w:fldCharType="begin"/>
      </w:r>
      <w:r w:rsidR="00BF2556">
        <w:rPr>
          <w:noProof/>
        </w:rPr>
        <w:instrText xml:space="preserve"> SEQ Table \* ARABIC </w:instrText>
      </w:r>
      <w:r w:rsidR="00BF2556">
        <w:rPr>
          <w:noProof/>
        </w:rPr>
        <w:fldChar w:fldCharType="separate"/>
      </w:r>
      <w:r>
        <w:rPr>
          <w:noProof/>
        </w:rPr>
        <w:t>6</w:t>
      </w:r>
      <w:r w:rsidR="00BF2556">
        <w:rPr>
          <w:noProof/>
        </w:rPr>
        <w:fldChar w:fldCharType="end"/>
      </w:r>
      <w:r>
        <w:t xml:space="preserve"> Kind of Stress and Stress Scale</w:t>
      </w:r>
      <w:bookmarkEnd w:id="86"/>
      <w:r w:rsidR="00191333">
        <w:tab/>
      </w:r>
      <w:r w:rsidR="00191333">
        <w:tab/>
      </w:r>
      <w:r w:rsidR="00191333">
        <w:tab/>
      </w:r>
      <w:r w:rsidR="00191333">
        <w:tab/>
      </w:r>
      <w:r w:rsidR="00191333">
        <w:tab/>
      </w:r>
      <w:r w:rsidR="00191333">
        <w:tab/>
      </w:r>
      <w:r w:rsidR="00191333">
        <w:tab/>
      </w:r>
      <w:r w:rsidR="00191333">
        <w:tab/>
      </w:r>
      <w:r w:rsidR="00191333">
        <w:tab/>
        <w:t xml:space="preserve">     N=105</w:t>
      </w:r>
    </w:p>
    <w:p w:rsidR="009736D1" w:rsidRDefault="009736D1" w:rsidP="009736D1">
      <w:pPr>
        <w:autoSpaceDE w:val="0"/>
        <w:autoSpaceDN w:val="0"/>
        <w:adjustRightInd w:val="0"/>
        <w:spacing w:after="0" w:line="240" w:lineRule="auto"/>
        <w:rPr>
          <w:rFonts w:cstheme="minorHAnsi"/>
          <w:szCs w:val="24"/>
        </w:rPr>
      </w:pPr>
      <w:r>
        <w:rPr>
          <w:rFonts w:cstheme="minorHAnsi"/>
          <w:szCs w:val="24"/>
        </w:rPr>
        <w:t xml:space="preserve">Physical stress can be a headache, having trouble sleeping or </w:t>
      </w:r>
    </w:p>
    <w:p w:rsidR="009736D1" w:rsidRDefault="009736D1" w:rsidP="009736D1">
      <w:pPr>
        <w:autoSpaceDE w:val="0"/>
        <w:autoSpaceDN w:val="0"/>
        <w:adjustRightInd w:val="0"/>
        <w:spacing w:after="0" w:line="240" w:lineRule="auto"/>
        <w:rPr>
          <w:rFonts w:cstheme="minorHAnsi"/>
          <w:szCs w:val="24"/>
        </w:rPr>
      </w:pPr>
      <w:r>
        <w:rPr>
          <w:rFonts w:cstheme="minorHAnsi"/>
          <w:szCs w:val="24"/>
        </w:rPr>
        <w:t>By comparing the departments with the kind of stress, more inform</w:t>
      </w:r>
      <w:r w:rsidR="00DB11D1">
        <w:rPr>
          <w:rFonts w:cstheme="minorHAnsi"/>
          <w:szCs w:val="24"/>
        </w:rPr>
        <w:t>ation can be gathered. Figure 7</w:t>
      </w:r>
      <w:r>
        <w:rPr>
          <w:rFonts w:cstheme="minorHAnsi"/>
          <w:szCs w:val="24"/>
        </w:rPr>
        <w:t xml:space="preserve"> presents which department deals with the different stress levels of physical stress. The chart shows that wellness is the department with the most diverse stress levels. It also explains that almost all departments have employees who experience physical stress quite often during their work. </w:t>
      </w:r>
    </w:p>
    <w:p w:rsidR="009736D1" w:rsidRDefault="008D1F24" w:rsidP="009736D1">
      <w:pPr>
        <w:autoSpaceDE w:val="0"/>
        <w:autoSpaceDN w:val="0"/>
        <w:adjustRightInd w:val="0"/>
        <w:spacing w:after="0" w:line="240" w:lineRule="auto"/>
        <w:rPr>
          <w:rFonts w:cstheme="minorHAnsi"/>
          <w:szCs w:val="24"/>
        </w:rPr>
      </w:pPr>
      <w:r>
        <w:rPr>
          <w:noProof/>
          <w:lang w:val="nl-NL" w:eastAsia="nl-NL"/>
        </w:rPr>
        <mc:AlternateContent>
          <mc:Choice Requires="wps">
            <w:drawing>
              <wp:anchor distT="0" distB="0" distL="114300" distR="114300" simplePos="0" relativeHeight="251805696" behindDoc="0" locked="0" layoutInCell="1" allowOverlap="1" wp14:anchorId="4D8CEA7D" wp14:editId="320C9B12">
                <wp:simplePos x="0" y="0"/>
                <wp:positionH relativeFrom="column">
                  <wp:posOffset>281305</wp:posOffset>
                </wp:positionH>
                <wp:positionV relativeFrom="paragraph">
                  <wp:posOffset>2409825</wp:posOffset>
                </wp:positionV>
                <wp:extent cx="5525135" cy="635"/>
                <wp:effectExtent l="0" t="0" r="0" b="0"/>
                <wp:wrapSquare wrapText="bothSides"/>
                <wp:docPr id="56" name="Text Box 56"/>
                <wp:cNvGraphicFramePr/>
                <a:graphic xmlns:a="http://schemas.openxmlformats.org/drawingml/2006/main">
                  <a:graphicData uri="http://schemas.microsoft.com/office/word/2010/wordprocessingShape">
                    <wps:wsp>
                      <wps:cNvSpPr txBox="1"/>
                      <wps:spPr>
                        <a:xfrm>
                          <a:off x="0" y="0"/>
                          <a:ext cx="5525135" cy="635"/>
                        </a:xfrm>
                        <a:prstGeom prst="rect">
                          <a:avLst/>
                        </a:prstGeom>
                        <a:solidFill>
                          <a:prstClr val="white"/>
                        </a:solidFill>
                        <a:ln>
                          <a:noFill/>
                        </a:ln>
                      </wps:spPr>
                      <wps:txbx>
                        <w:txbxContent>
                          <w:p w:rsidR="007A2CF2" w:rsidRPr="001D4650" w:rsidRDefault="007A2CF2" w:rsidP="008D1F24">
                            <w:pPr>
                              <w:pStyle w:val="Caption"/>
                              <w:rPr>
                                <w:noProof/>
                                <w:lang w:val="en-GB" w:eastAsia="nl-NL"/>
                              </w:rPr>
                            </w:pPr>
                            <w:bookmarkStart w:id="87" w:name="_Toc515532623"/>
                            <w:r>
                              <w:t xml:space="preserve">Figure </w:t>
                            </w:r>
                            <w:r w:rsidR="00BF2556">
                              <w:rPr>
                                <w:noProof/>
                              </w:rPr>
                              <w:fldChar w:fldCharType="begin"/>
                            </w:r>
                            <w:r w:rsidR="00BF2556">
                              <w:rPr>
                                <w:noProof/>
                              </w:rPr>
                              <w:instrText xml:space="preserve"> SEQ Figure \* ARABIC </w:instrText>
                            </w:r>
                            <w:r w:rsidR="00BF2556">
                              <w:rPr>
                                <w:noProof/>
                              </w:rPr>
                              <w:fldChar w:fldCharType="separate"/>
                            </w:r>
                            <w:r>
                              <w:rPr>
                                <w:noProof/>
                              </w:rPr>
                              <w:t>7</w:t>
                            </w:r>
                            <w:r w:rsidR="00BF2556">
                              <w:rPr>
                                <w:noProof/>
                              </w:rPr>
                              <w:fldChar w:fldCharType="end"/>
                            </w:r>
                            <w:r>
                              <w:t xml:space="preserve"> Physical Stress per Department</w:t>
                            </w:r>
                            <w:bookmarkEnd w:id="87"/>
                            <w:r>
                              <w:tab/>
                            </w:r>
                            <w:r>
                              <w:tab/>
                            </w:r>
                            <w:r>
                              <w:tab/>
                            </w:r>
                            <w:r>
                              <w:tab/>
                            </w:r>
                            <w:r>
                              <w:tab/>
                            </w:r>
                            <w:r>
                              <w:tab/>
                            </w:r>
                            <w:r>
                              <w:tab/>
                              <w:t>N=105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D8CEA7D" id="Text Box 56" o:spid="_x0000_s1034" type="#_x0000_t202" style="position:absolute;margin-left:22.15pt;margin-top:189.75pt;width:435.05pt;height:.05pt;z-index:25180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" stroked="f">
                <v:textbox style="mso-fit-shape-to-text:t" inset="0,0,0,0">
                  <w:txbxContent>
                    <w:p w:rsidR="007A2CF2" w:rsidRPr="001D4650" w:rsidRDefault="007A2CF2" w:rsidP="008D1F24">
                      <w:pPr>
                        <w:pStyle w:val="Bijschrift"/>
                        <w:rPr>
                          <w:noProof/>
                          <w:lang w:val="en-GB" w:eastAsia="nl-NL"/>
                        </w:rPr>
                      </w:pPr>
                      <w:bookmarkStart w:id="94" w:name="_Toc515532623"/>
                      <w:r>
                        <w:t xml:space="preserve">Figure </w:t>
                      </w:r>
                      <w:fldSimple w:instr=" SEQ Figure \* ARABIC ">
                        <w:r>
                          <w:rPr>
                            <w:noProof/>
                          </w:rPr>
                          <w:t>7</w:t>
                        </w:r>
                      </w:fldSimple>
                      <w:r>
                        <w:t xml:space="preserve"> Physical Stress per Department</w:t>
                      </w:r>
                      <w:bookmarkEnd w:id="94"/>
                      <w:r>
                        <w:tab/>
                      </w:r>
                      <w:r>
                        <w:tab/>
                      </w:r>
                      <w:r>
                        <w:tab/>
                      </w:r>
                      <w:r>
                        <w:tab/>
                      </w:r>
                      <w:r>
                        <w:tab/>
                      </w:r>
                      <w:r>
                        <w:tab/>
                      </w:r>
                      <w:r>
                        <w:tab/>
                        <w:t>N=105</w:t>
                      </w:r>
                    </w:p>
                  </w:txbxContent>
                </v:textbox>
                <w10:wrap type="square"/>
              </v:shape>
            </w:pict>
          </mc:Fallback>
        </mc:AlternateContent>
      </w:r>
      <w:r w:rsidR="009736D1">
        <w:rPr>
          <w:noProof/>
          <w:lang w:val="nl-NL" w:eastAsia="nl-NL"/>
        </w:rPr>
        <w:drawing>
          <wp:anchor distT="0" distB="0" distL="114300" distR="114300" simplePos="0" relativeHeight="251786240" behindDoc="0" locked="0" layoutInCell="1" allowOverlap="1" wp14:anchorId="43A64BDC" wp14:editId="5DB90C57">
            <wp:simplePos x="0" y="0"/>
            <wp:positionH relativeFrom="margin">
              <wp:posOffset>281305</wp:posOffset>
            </wp:positionH>
            <wp:positionV relativeFrom="paragraph">
              <wp:posOffset>232410</wp:posOffset>
            </wp:positionV>
            <wp:extent cx="5525135" cy="2120265"/>
            <wp:effectExtent l="0" t="0" r="18415" b="13335"/>
            <wp:wrapSquare wrapText="bothSides"/>
            <wp:docPr id="40" name="Grafiek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r>
        <w:rPr>
          <w:rFonts w:cstheme="minorHAnsi"/>
          <w:szCs w:val="24"/>
        </w:rPr>
        <w:t>Organizational stress can be the occupation of the personnel, the schedule or the given tasks at work.</w:t>
      </w: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r>
        <w:rPr>
          <w:rFonts w:cstheme="minorHAnsi"/>
          <w:szCs w:val="24"/>
        </w:rPr>
        <w:t>Almost 44% of the respondents filled in ‘no’ when asked if they experience any organizational stress. Followed by 40% that do experience organizational stress sometimes. The number of employees who often experience organizational stress is higher compared to physical stress. The ratings of organizational stress are more divided than with physical stress. Yet, the overall score is still a two.</w:t>
      </w:r>
    </w:p>
    <w:p w:rsidR="009736D1" w:rsidRDefault="009736D1" w:rsidP="009736D1">
      <w:pPr>
        <w:autoSpaceDE w:val="0"/>
        <w:autoSpaceDN w:val="0"/>
        <w:adjustRightInd w:val="0"/>
        <w:spacing w:after="0" w:line="240" w:lineRule="auto"/>
        <w:rPr>
          <w:rFonts w:cstheme="minorHAnsi"/>
          <w:szCs w:val="24"/>
        </w:rPr>
      </w:pPr>
    </w:p>
    <w:p w:rsidR="009736D1" w:rsidRPr="00114125" w:rsidRDefault="009736D1" w:rsidP="009736D1">
      <w:pPr>
        <w:autoSpaceDE w:val="0"/>
        <w:autoSpaceDN w:val="0"/>
        <w:adjustRightInd w:val="0"/>
        <w:spacing w:after="0" w:line="240" w:lineRule="auto"/>
        <w:rPr>
          <w:rFonts w:cstheme="minorHAnsi"/>
          <w:szCs w:val="24"/>
        </w:rPr>
      </w:pPr>
      <w:r>
        <w:t>To get more information about which department is dealing with which stress levels, th</w:t>
      </w:r>
      <w:r w:rsidR="00DB11D1">
        <w:t>e following bar chart (figure 8</w:t>
      </w:r>
      <w:r>
        <w:t xml:space="preserve">) was created. The interesting part about this chart is that the technical service &amp; ICT do not experience any organizational stress. The department of FEZ, marketing &amp; sales are also not that stressed about organizational issues, or experience very little stress. But front office and food &amp; beverage on the other hand, do experience organizational stress quite a lot, and the same goes for the wellness department. This might have to do with the fact that these are the three largest departments in the company, which causes more stress regarding schedules. </w:t>
      </w:r>
    </w:p>
    <w:p w:rsidR="009736D1" w:rsidRDefault="009736D1" w:rsidP="009736D1">
      <w:pPr>
        <w:autoSpaceDE w:val="0"/>
        <w:autoSpaceDN w:val="0"/>
        <w:adjustRightInd w:val="0"/>
        <w:spacing w:after="0" w:line="240" w:lineRule="auto"/>
        <w:rPr>
          <w:rFonts w:cstheme="minorHAnsi"/>
          <w:szCs w:val="24"/>
        </w:rPr>
      </w:pPr>
    </w:p>
    <w:p w:rsidR="009736D1" w:rsidRDefault="00DB11D1" w:rsidP="009736D1">
      <w:pPr>
        <w:autoSpaceDE w:val="0"/>
        <w:autoSpaceDN w:val="0"/>
        <w:adjustRightInd w:val="0"/>
        <w:spacing w:after="0" w:line="240" w:lineRule="auto"/>
        <w:rPr>
          <w:rFonts w:cstheme="minorHAnsi"/>
          <w:szCs w:val="24"/>
        </w:rPr>
      </w:pPr>
      <w:r>
        <w:rPr>
          <w:noProof/>
          <w:lang w:val="nl-NL" w:eastAsia="nl-NL"/>
        </w:rPr>
        <w:lastRenderedPageBreak/>
        <w:drawing>
          <wp:anchor distT="0" distB="0" distL="114300" distR="114300" simplePos="0" relativeHeight="251787264" behindDoc="0" locked="0" layoutInCell="1" allowOverlap="1" wp14:anchorId="1F1B4225" wp14:editId="73C5456D">
            <wp:simplePos x="0" y="0"/>
            <wp:positionH relativeFrom="margin">
              <wp:posOffset>353786</wp:posOffset>
            </wp:positionH>
            <wp:positionV relativeFrom="margin">
              <wp:posOffset>-282666</wp:posOffset>
            </wp:positionV>
            <wp:extent cx="5246370" cy="2089785"/>
            <wp:effectExtent l="0" t="0" r="11430" b="5715"/>
            <wp:wrapSquare wrapText="bothSides"/>
            <wp:docPr id="17" name="Grafiek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9736D1" w:rsidP="009736D1">
      <w:pPr>
        <w:autoSpaceDE w:val="0"/>
        <w:autoSpaceDN w:val="0"/>
        <w:adjustRightInd w:val="0"/>
        <w:spacing w:after="0" w:line="240" w:lineRule="auto"/>
        <w:rPr>
          <w:rFonts w:cstheme="minorHAnsi"/>
          <w:szCs w:val="24"/>
        </w:rPr>
      </w:pPr>
    </w:p>
    <w:p w:rsidR="009736D1" w:rsidRDefault="00DB11D1" w:rsidP="009736D1">
      <w:pPr>
        <w:autoSpaceDE w:val="0"/>
        <w:autoSpaceDN w:val="0"/>
        <w:adjustRightInd w:val="0"/>
        <w:spacing w:after="0" w:line="240" w:lineRule="auto"/>
        <w:rPr>
          <w:rFonts w:cstheme="minorHAnsi"/>
          <w:szCs w:val="24"/>
        </w:rPr>
      </w:pPr>
      <w:r>
        <w:rPr>
          <w:noProof/>
          <w:lang w:val="nl-NL" w:eastAsia="nl-NL"/>
        </w:rPr>
        <mc:AlternateContent>
          <mc:Choice Requires="wps">
            <w:drawing>
              <wp:anchor distT="0" distB="0" distL="114300" distR="114300" simplePos="0" relativeHeight="251807744" behindDoc="0" locked="0" layoutInCell="1" allowOverlap="1" wp14:anchorId="12519D2C" wp14:editId="60074B51">
                <wp:simplePos x="0" y="0"/>
                <wp:positionH relativeFrom="column">
                  <wp:posOffset>438876</wp:posOffset>
                </wp:positionH>
                <wp:positionV relativeFrom="paragraph">
                  <wp:posOffset>9344</wp:posOffset>
                </wp:positionV>
                <wp:extent cx="5145405" cy="635"/>
                <wp:effectExtent l="0" t="0" r="0" b="0"/>
                <wp:wrapSquare wrapText="bothSides"/>
                <wp:docPr id="57" name="Text Box 57"/>
                <wp:cNvGraphicFramePr/>
                <a:graphic xmlns:a="http://schemas.openxmlformats.org/drawingml/2006/main">
                  <a:graphicData uri="http://schemas.microsoft.com/office/word/2010/wordprocessingShape">
                    <wps:wsp>
                      <wps:cNvSpPr txBox="1"/>
                      <wps:spPr>
                        <a:xfrm>
                          <a:off x="0" y="0"/>
                          <a:ext cx="5145405" cy="635"/>
                        </a:xfrm>
                        <a:prstGeom prst="rect">
                          <a:avLst/>
                        </a:prstGeom>
                        <a:solidFill>
                          <a:prstClr val="white"/>
                        </a:solidFill>
                        <a:ln>
                          <a:noFill/>
                        </a:ln>
                      </wps:spPr>
                      <wps:txbx>
                        <w:txbxContent>
                          <w:p w:rsidR="007A2CF2" w:rsidRPr="001D4650" w:rsidRDefault="007A2CF2" w:rsidP="008D1F24">
                            <w:pPr>
                              <w:pStyle w:val="Caption"/>
                              <w:rPr>
                                <w:noProof/>
                                <w:lang w:val="en-GB" w:eastAsia="nl-NL"/>
                              </w:rPr>
                            </w:pPr>
                            <w:bookmarkStart w:id="88" w:name="_Toc515532624"/>
                            <w:r>
                              <w:t xml:space="preserve">Figure </w:t>
                            </w:r>
                            <w:r w:rsidR="00BF2556">
                              <w:rPr>
                                <w:noProof/>
                              </w:rPr>
                              <w:fldChar w:fldCharType="begin"/>
                            </w:r>
                            <w:r w:rsidR="00BF2556">
                              <w:rPr>
                                <w:noProof/>
                              </w:rPr>
                              <w:instrText xml:space="preserve"> SEQ Figure \* ARABIC </w:instrText>
                            </w:r>
                            <w:r w:rsidR="00BF2556">
                              <w:rPr>
                                <w:noProof/>
                              </w:rPr>
                              <w:fldChar w:fldCharType="separate"/>
                            </w:r>
                            <w:r>
                              <w:rPr>
                                <w:noProof/>
                              </w:rPr>
                              <w:t>8</w:t>
                            </w:r>
                            <w:r w:rsidR="00BF2556">
                              <w:rPr>
                                <w:noProof/>
                              </w:rPr>
                              <w:fldChar w:fldCharType="end"/>
                            </w:r>
                            <w:r>
                              <w:t xml:space="preserve"> Organizational Stress per Department</w:t>
                            </w:r>
                            <w:bookmarkEnd w:id="88"/>
                            <w:r>
                              <w:tab/>
                            </w:r>
                            <w:r>
                              <w:tab/>
                            </w:r>
                            <w:r>
                              <w:tab/>
                            </w:r>
                            <w:r>
                              <w:tab/>
                            </w:r>
                            <w:r>
                              <w:tab/>
                            </w:r>
                            <w:r>
                              <w:tab/>
                              <w:t>N=105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519D2C" id="Text Box 57" o:spid="_x0000_s1035" type="#_x0000_t202" style="position:absolute;margin-left:34.55pt;margin-top:.75pt;width:405.15pt;height:.05pt;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" stroked="f">
                <v:textbox style="mso-fit-shape-to-text:t" inset="0,0,0,0">
                  <w:txbxContent>
                    <w:p w:rsidR="007A2CF2" w:rsidRPr="001D4650" w:rsidRDefault="007A2CF2" w:rsidP="008D1F24">
                      <w:pPr>
                        <w:pStyle w:val="Bijschrift"/>
                        <w:rPr>
                          <w:noProof/>
                          <w:lang w:val="en-GB" w:eastAsia="nl-NL"/>
                        </w:rPr>
                      </w:pPr>
                      <w:bookmarkStart w:id="96" w:name="_Toc515532624"/>
                      <w:r>
                        <w:t xml:space="preserve">Figure </w:t>
                      </w:r>
                      <w:fldSimple w:instr=" SEQ Figure \* ARABIC ">
                        <w:r>
                          <w:rPr>
                            <w:noProof/>
                          </w:rPr>
                          <w:t>8</w:t>
                        </w:r>
                      </w:fldSimple>
                      <w:r>
                        <w:t xml:space="preserve"> Organizational Stress per Department</w:t>
                      </w:r>
                      <w:bookmarkEnd w:id="96"/>
                      <w:r>
                        <w:tab/>
                      </w:r>
                      <w:r>
                        <w:tab/>
                      </w:r>
                      <w:r>
                        <w:tab/>
                      </w:r>
                      <w:r>
                        <w:tab/>
                      </w:r>
                      <w:r>
                        <w:tab/>
                      </w:r>
                      <w:r>
                        <w:tab/>
                        <w:t>N=105</w:t>
                      </w:r>
                    </w:p>
                  </w:txbxContent>
                </v:textbox>
                <w10:wrap type="square"/>
              </v:shape>
            </w:pict>
          </mc:Fallback>
        </mc:AlternateContent>
      </w:r>
    </w:p>
    <w:p w:rsidR="009736D1" w:rsidRDefault="009736D1" w:rsidP="009736D1">
      <w:pPr>
        <w:autoSpaceDE w:val="0"/>
        <w:autoSpaceDN w:val="0"/>
        <w:adjustRightInd w:val="0"/>
        <w:spacing w:after="0" w:line="240" w:lineRule="auto"/>
        <w:rPr>
          <w:rFonts w:cstheme="minorHAnsi"/>
          <w:szCs w:val="24"/>
        </w:rPr>
      </w:pPr>
    </w:p>
    <w:p w:rsidR="002A3C33" w:rsidRDefault="002A3C33" w:rsidP="009736D1">
      <w:pPr>
        <w:autoSpaceDE w:val="0"/>
        <w:autoSpaceDN w:val="0"/>
        <w:adjustRightInd w:val="0"/>
        <w:spacing w:after="0" w:line="240" w:lineRule="auto"/>
        <w:rPr>
          <w:rFonts w:cstheme="minorHAnsi"/>
          <w:szCs w:val="24"/>
        </w:rPr>
      </w:pPr>
    </w:p>
    <w:p w:rsidR="009736D1" w:rsidRPr="0043569D" w:rsidRDefault="009736D1" w:rsidP="009736D1">
      <w:pPr>
        <w:autoSpaceDE w:val="0"/>
        <w:autoSpaceDN w:val="0"/>
        <w:adjustRightInd w:val="0"/>
        <w:spacing w:after="0" w:line="240" w:lineRule="auto"/>
        <w:rPr>
          <w:rFonts w:cstheme="minorHAnsi"/>
          <w:szCs w:val="24"/>
        </w:rPr>
      </w:pPr>
      <w:r>
        <w:rPr>
          <w:rFonts w:cstheme="minorHAnsi"/>
          <w:szCs w:val="24"/>
        </w:rPr>
        <w:t>The last kind of stress is psychological. Psychological stress can be frustration, worries and feeling like you have no control.</w:t>
      </w:r>
      <w:r>
        <w:rPr>
          <w:rFonts w:ascii="Times New Roman" w:hAnsi="Times New Roman" w:cs="Times New Roman"/>
          <w:sz w:val="24"/>
          <w:szCs w:val="24"/>
        </w:rPr>
        <w:t xml:space="preserve"> </w:t>
      </w:r>
      <w:r>
        <w:rPr>
          <w:rFonts w:cstheme="minorHAnsi"/>
          <w:szCs w:val="24"/>
        </w:rPr>
        <w:t xml:space="preserve">The answers to this question are quite divided. 45% of the respondents experience psychological stress sometimes, and 43% does not experience psychological stress at all. Only a small group experiences psychological stress quite often, or very often. Half of the respondents that do experience psychological stress, rate their stress levels a two. A quarter of the respondents rate their stress a one, and 20% gives their stress a three. Only 2 respondents rate their stress levels as very high. </w:t>
      </w:r>
    </w:p>
    <w:p w:rsidR="009736D1" w:rsidRDefault="009736D1" w:rsidP="009736D1">
      <w:pPr>
        <w:autoSpaceDE w:val="0"/>
        <w:autoSpaceDN w:val="0"/>
        <w:adjustRightInd w:val="0"/>
        <w:spacing w:after="0" w:line="240" w:lineRule="auto"/>
        <w:rPr>
          <w:rFonts w:cstheme="minorHAnsi"/>
        </w:rPr>
      </w:pPr>
    </w:p>
    <w:p w:rsidR="009736D1" w:rsidRPr="00C73D23" w:rsidRDefault="009736D1" w:rsidP="009736D1">
      <w:pPr>
        <w:autoSpaceDE w:val="0"/>
        <w:autoSpaceDN w:val="0"/>
        <w:adjustRightInd w:val="0"/>
        <w:spacing w:after="0" w:line="240" w:lineRule="auto"/>
        <w:rPr>
          <w:rFonts w:ascii="Times New Roman" w:hAnsi="Times New Roman" w:cs="Times New Roman"/>
          <w:sz w:val="24"/>
          <w:szCs w:val="24"/>
        </w:rPr>
      </w:pPr>
      <w:r>
        <w:rPr>
          <w:rFonts w:cstheme="minorHAnsi"/>
        </w:rPr>
        <w:t xml:space="preserve">Figure </w:t>
      </w:r>
      <w:r w:rsidR="00DB11D1">
        <w:rPr>
          <w:rFonts w:cstheme="minorHAnsi"/>
        </w:rPr>
        <w:t>9</w:t>
      </w:r>
      <w:r>
        <w:rPr>
          <w:rFonts w:cstheme="minorHAnsi"/>
        </w:rPr>
        <w:t xml:space="preserve"> again shows the difference between the departments regarding the stress levels of psychological stress. Almost all departments do experience psychological stress on some level, except the technical service &amp; ICT department.</w:t>
      </w:r>
    </w:p>
    <w:p w:rsidR="009736D1" w:rsidRDefault="009736D1" w:rsidP="009736D1">
      <w:pPr>
        <w:autoSpaceDE w:val="0"/>
        <w:autoSpaceDN w:val="0"/>
        <w:adjustRightInd w:val="0"/>
        <w:spacing w:after="0" w:line="240" w:lineRule="auto"/>
        <w:rPr>
          <w:rFonts w:cstheme="minorHAnsi"/>
        </w:rPr>
      </w:pPr>
    </w:p>
    <w:p w:rsidR="009736D1" w:rsidRDefault="00DB11D1" w:rsidP="009736D1">
      <w:pPr>
        <w:keepNext/>
        <w:autoSpaceDE w:val="0"/>
        <w:autoSpaceDN w:val="0"/>
        <w:adjustRightInd w:val="0"/>
        <w:spacing w:after="0" w:line="240" w:lineRule="auto"/>
        <w:jc w:val="center"/>
      </w:pPr>
      <w:r>
        <w:rPr>
          <w:noProof/>
          <w:lang w:val="nl-NL" w:eastAsia="nl-NL"/>
        </w:rPr>
        <w:drawing>
          <wp:anchor distT="0" distB="0" distL="114300" distR="114300" simplePos="0" relativeHeight="251789312" behindDoc="0" locked="0" layoutInCell="1" allowOverlap="1" wp14:anchorId="72056B71" wp14:editId="54F7D033">
            <wp:simplePos x="0" y="0"/>
            <wp:positionH relativeFrom="margin">
              <wp:align>center</wp:align>
            </wp:positionH>
            <wp:positionV relativeFrom="margin">
              <wp:posOffset>4288790</wp:posOffset>
            </wp:positionV>
            <wp:extent cx="5116195" cy="2266315"/>
            <wp:effectExtent l="0" t="0" r="8255" b="635"/>
            <wp:wrapSquare wrapText="bothSides"/>
            <wp:docPr id="42" name="Grafiek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rsidR="009736D1" w:rsidRDefault="009736D1" w:rsidP="009736D1">
      <w:pPr>
        <w:keepNext/>
        <w:autoSpaceDE w:val="0"/>
        <w:autoSpaceDN w:val="0"/>
        <w:adjustRightInd w:val="0"/>
        <w:spacing w:after="0" w:line="240" w:lineRule="auto"/>
        <w:jc w:val="center"/>
      </w:pPr>
    </w:p>
    <w:p w:rsidR="009736D1" w:rsidRDefault="009736D1" w:rsidP="009736D1">
      <w:pPr>
        <w:keepNext/>
        <w:autoSpaceDE w:val="0"/>
        <w:autoSpaceDN w:val="0"/>
        <w:adjustRightInd w:val="0"/>
        <w:spacing w:after="0" w:line="240" w:lineRule="auto"/>
        <w:jc w:val="center"/>
      </w:pPr>
    </w:p>
    <w:p w:rsidR="009736D1" w:rsidRDefault="009736D1" w:rsidP="009736D1">
      <w:pPr>
        <w:keepNext/>
        <w:autoSpaceDE w:val="0"/>
        <w:autoSpaceDN w:val="0"/>
        <w:adjustRightInd w:val="0"/>
        <w:spacing w:after="0" w:line="240" w:lineRule="auto"/>
        <w:jc w:val="center"/>
      </w:pPr>
    </w:p>
    <w:p w:rsidR="009736D1" w:rsidRDefault="009736D1" w:rsidP="009736D1">
      <w:pPr>
        <w:keepNext/>
        <w:autoSpaceDE w:val="0"/>
        <w:autoSpaceDN w:val="0"/>
        <w:adjustRightInd w:val="0"/>
        <w:spacing w:after="0" w:line="240" w:lineRule="auto"/>
        <w:jc w:val="center"/>
      </w:pPr>
    </w:p>
    <w:p w:rsidR="009736D1" w:rsidRDefault="009736D1" w:rsidP="009736D1">
      <w:pPr>
        <w:keepNext/>
        <w:autoSpaceDE w:val="0"/>
        <w:autoSpaceDN w:val="0"/>
        <w:adjustRightInd w:val="0"/>
        <w:spacing w:after="0" w:line="240" w:lineRule="auto"/>
        <w:jc w:val="center"/>
      </w:pPr>
    </w:p>
    <w:p w:rsidR="009736D1" w:rsidRDefault="009736D1" w:rsidP="009736D1">
      <w:pPr>
        <w:keepNext/>
        <w:autoSpaceDE w:val="0"/>
        <w:autoSpaceDN w:val="0"/>
        <w:adjustRightInd w:val="0"/>
        <w:spacing w:after="0" w:line="240" w:lineRule="auto"/>
        <w:jc w:val="center"/>
      </w:pPr>
    </w:p>
    <w:p w:rsidR="009736D1" w:rsidRDefault="009736D1" w:rsidP="009736D1">
      <w:pPr>
        <w:keepNext/>
        <w:autoSpaceDE w:val="0"/>
        <w:autoSpaceDN w:val="0"/>
        <w:adjustRightInd w:val="0"/>
        <w:spacing w:after="0" w:line="240" w:lineRule="auto"/>
        <w:jc w:val="center"/>
      </w:pPr>
    </w:p>
    <w:p w:rsidR="009736D1" w:rsidRDefault="009736D1" w:rsidP="009736D1">
      <w:pPr>
        <w:keepNext/>
        <w:autoSpaceDE w:val="0"/>
        <w:autoSpaceDN w:val="0"/>
        <w:adjustRightInd w:val="0"/>
        <w:spacing w:after="0" w:line="240" w:lineRule="auto"/>
        <w:jc w:val="center"/>
      </w:pPr>
    </w:p>
    <w:p w:rsidR="009736D1" w:rsidRDefault="009736D1" w:rsidP="009736D1">
      <w:pPr>
        <w:keepNext/>
        <w:autoSpaceDE w:val="0"/>
        <w:autoSpaceDN w:val="0"/>
        <w:adjustRightInd w:val="0"/>
        <w:spacing w:after="0" w:line="240" w:lineRule="auto"/>
        <w:jc w:val="center"/>
      </w:pPr>
    </w:p>
    <w:p w:rsidR="009736D1" w:rsidRDefault="009736D1" w:rsidP="009736D1">
      <w:pPr>
        <w:keepNext/>
        <w:autoSpaceDE w:val="0"/>
        <w:autoSpaceDN w:val="0"/>
        <w:adjustRightInd w:val="0"/>
        <w:spacing w:after="0" w:line="240" w:lineRule="auto"/>
        <w:jc w:val="center"/>
      </w:pPr>
    </w:p>
    <w:p w:rsidR="009736D1" w:rsidRDefault="009736D1" w:rsidP="009736D1">
      <w:pPr>
        <w:keepNext/>
        <w:autoSpaceDE w:val="0"/>
        <w:autoSpaceDN w:val="0"/>
        <w:adjustRightInd w:val="0"/>
        <w:spacing w:after="0" w:line="240" w:lineRule="auto"/>
        <w:jc w:val="center"/>
      </w:pPr>
    </w:p>
    <w:p w:rsidR="009736D1" w:rsidRDefault="009736D1" w:rsidP="009736D1">
      <w:pPr>
        <w:keepNext/>
        <w:autoSpaceDE w:val="0"/>
        <w:autoSpaceDN w:val="0"/>
        <w:adjustRightInd w:val="0"/>
        <w:spacing w:after="0" w:line="240" w:lineRule="auto"/>
        <w:jc w:val="center"/>
      </w:pPr>
    </w:p>
    <w:p w:rsidR="009736D1" w:rsidRDefault="008D1F24" w:rsidP="009736D1">
      <w:pPr>
        <w:keepNext/>
        <w:autoSpaceDE w:val="0"/>
        <w:autoSpaceDN w:val="0"/>
        <w:adjustRightInd w:val="0"/>
        <w:spacing w:after="0" w:line="240" w:lineRule="auto"/>
      </w:pPr>
      <w:r>
        <w:rPr>
          <w:noProof/>
          <w:lang w:val="nl-NL" w:eastAsia="nl-NL"/>
        </w:rPr>
        <mc:AlternateContent>
          <mc:Choice Requires="wps">
            <w:drawing>
              <wp:anchor distT="0" distB="0" distL="114300" distR="114300" simplePos="0" relativeHeight="251809792" behindDoc="0" locked="0" layoutInCell="1" allowOverlap="1" wp14:anchorId="586BB488" wp14:editId="36F99B46">
                <wp:simplePos x="0" y="0"/>
                <wp:positionH relativeFrom="margin">
                  <wp:align>center</wp:align>
                </wp:positionH>
                <wp:positionV relativeFrom="paragraph">
                  <wp:posOffset>85657</wp:posOffset>
                </wp:positionV>
                <wp:extent cx="5116195" cy="635"/>
                <wp:effectExtent l="0" t="0" r="8255" b="0"/>
                <wp:wrapSquare wrapText="bothSides"/>
                <wp:docPr id="58" name="Text Box 58"/>
                <wp:cNvGraphicFramePr/>
                <a:graphic xmlns:a="http://schemas.openxmlformats.org/drawingml/2006/main">
                  <a:graphicData uri="http://schemas.microsoft.com/office/word/2010/wordprocessingShape">
                    <wps:wsp>
                      <wps:cNvSpPr txBox="1"/>
                      <wps:spPr>
                        <a:xfrm>
                          <a:off x="0" y="0"/>
                          <a:ext cx="5116195" cy="635"/>
                        </a:xfrm>
                        <a:prstGeom prst="rect">
                          <a:avLst/>
                        </a:prstGeom>
                        <a:solidFill>
                          <a:prstClr val="white"/>
                        </a:solidFill>
                        <a:ln>
                          <a:noFill/>
                        </a:ln>
                      </wps:spPr>
                      <wps:txbx>
                        <w:txbxContent>
                          <w:p w:rsidR="007A2CF2" w:rsidRPr="001D4650" w:rsidRDefault="007A2CF2" w:rsidP="008D1F24">
                            <w:pPr>
                              <w:pStyle w:val="Caption"/>
                              <w:rPr>
                                <w:noProof/>
                                <w:lang w:val="en-GB" w:eastAsia="nl-NL"/>
                              </w:rPr>
                            </w:pPr>
                            <w:bookmarkStart w:id="89" w:name="_Toc515532625"/>
                            <w:r>
                              <w:t xml:space="preserve">Figure </w:t>
                            </w:r>
                            <w:r w:rsidR="00BF2556">
                              <w:rPr>
                                <w:noProof/>
                              </w:rPr>
                              <w:fldChar w:fldCharType="begin"/>
                            </w:r>
                            <w:r w:rsidR="00BF2556">
                              <w:rPr>
                                <w:noProof/>
                              </w:rPr>
                              <w:instrText xml:space="preserve"> SEQ Figure \* ARABIC </w:instrText>
                            </w:r>
                            <w:r w:rsidR="00BF2556">
                              <w:rPr>
                                <w:noProof/>
                              </w:rPr>
                              <w:fldChar w:fldCharType="separate"/>
                            </w:r>
                            <w:r>
                              <w:rPr>
                                <w:noProof/>
                              </w:rPr>
                              <w:t>9</w:t>
                            </w:r>
                            <w:r w:rsidR="00BF2556">
                              <w:rPr>
                                <w:noProof/>
                              </w:rPr>
                              <w:fldChar w:fldCharType="end"/>
                            </w:r>
                            <w:r>
                              <w:t xml:space="preserve"> Psychological Stress per Department</w:t>
                            </w:r>
                            <w:bookmarkEnd w:id="89"/>
                            <w:r>
                              <w:tab/>
                            </w:r>
                            <w:r>
                              <w:tab/>
                            </w:r>
                            <w:r>
                              <w:tab/>
                            </w:r>
                            <w:r>
                              <w:tab/>
                            </w:r>
                            <w:r>
                              <w:tab/>
                            </w:r>
                            <w:r>
                              <w:tab/>
                              <w:t>N=105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6BB488" id="Text Box 58" o:spid="_x0000_s1036" type="#_x0000_t202" style="position:absolute;margin-left:0;margin-top:6.75pt;width:402.85pt;height:.05pt;z-index:25180979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" stroked="f">
                <v:textbox style="mso-fit-shape-to-text:t" inset="0,0,0,0">
                  <w:txbxContent>
                    <w:p w:rsidR="007A2CF2" w:rsidRPr="001D4650" w:rsidRDefault="007A2CF2" w:rsidP="008D1F24">
                      <w:pPr>
                        <w:pStyle w:val="Bijschrift"/>
                        <w:rPr>
                          <w:noProof/>
                          <w:lang w:val="en-GB" w:eastAsia="nl-NL"/>
                        </w:rPr>
                      </w:pPr>
                      <w:bookmarkStart w:id="98" w:name="_Toc515532625"/>
                      <w:r>
                        <w:t xml:space="preserve">Figure </w:t>
                      </w:r>
                      <w:fldSimple w:instr=" SEQ Figure \* ARABIC ">
                        <w:r>
                          <w:rPr>
                            <w:noProof/>
                          </w:rPr>
                          <w:t>9</w:t>
                        </w:r>
                      </w:fldSimple>
                      <w:r>
                        <w:t xml:space="preserve"> Psychological Stress per Department</w:t>
                      </w:r>
                      <w:bookmarkEnd w:id="98"/>
                      <w:r>
                        <w:tab/>
                      </w:r>
                      <w:r>
                        <w:tab/>
                      </w:r>
                      <w:r>
                        <w:tab/>
                      </w:r>
                      <w:r>
                        <w:tab/>
                      </w:r>
                      <w:r>
                        <w:tab/>
                      </w:r>
                      <w:r>
                        <w:tab/>
                        <w:t>N=105</w:t>
                      </w:r>
                    </w:p>
                  </w:txbxContent>
                </v:textbox>
                <w10:wrap type="square" anchorx="margin"/>
              </v:shape>
            </w:pict>
          </mc:Fallback>
        </mc:AlternateContent>
      </w:r>
    </w:p>
    <w:p w:rsidR="008D1F24" w:rsidRDefault="009736D1" w:rsidP="009736D1">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p w:rsidR="008D1F24" w:rsidRDefault="008D1F24" w:rsidP="009736D1">
      <w:pPr>
        <w:autoSpaceDE w:val="0"/>
        <w:autoSpaceDN w:val="0"/>
        <w:adjustRightInd w:val="0"/>
        <w:spacing w:after="0" w:line="240" w:lineRule="auto"/>
        <w:rPr>
          <w:rFonts w:ascii="Times New Roman" w:hAnsi="Times New Roman" w:cs="Times New Roman"/>
          <w:sz w:val="24"/>
          <w:szCs w:val="24"/>
        </w:rPr>
      </w:pPr>
    </w:p>
    <w:p w:rsidR="008D1F24" w:rsidRDefault="008D1F24" w:rsidP="009736D1">
      <w:pPr>
        <w:autoSpaceDE w:val="0"/>
        <w:autoSpaceDN w:val="0"/>
        <w:adjustRightInd w:val="0"/>
        <w:spacing w:after="0" w:line="240" w:lineRule="auto"/>
        <w:rPr>
          <w:rFonts w:ascii="Times New Roman" w:hAnsi="Times New Roman" w:cs="Times New Roman"/>
          <w:sz w:val="24"/>
          <w:szCs w:val="24"/>
        </w:rPr>
      </w:pPr>
    </w:p>
    <w:p w:rsidR="008D1F24" w:rsidRDefault="008D1F24" w:rsidP="009736D1">
      <w:pPr>
        <w:autoSpaceDE w:val="0"/>
        <w:autoSpaceDN w:val="0"/>
        <w:adjustRightInd w:val="0"/>
        <w:spacing w:after="0" w:line="240" w:lineRule="auto"/>
        <w:rPr>
          <w:rFonts w:ascii="Times New Roman" w:hAnsi="Times New Roman" w:cs="Times New Roman"/>
          <w:sz w:val="24"/>
          <w:szCs w:val="24"/>
        </w:rPr>
      </w:pPr>
    </w:p>
    <w:p w:rsidR="008D1F24" w:rsidRDefault="008D1F24" w:rsidP="009736D1">
      <w:pPr>
        <w:autoSpaceDE w:val="0"/>
        <w:autoSpaceDN w:val="0"/>
        <w:adjustRightInd w:val="0"/>
        <w:spacing w:after="0" w:line="240" w:lineRule="auto"/>
        <w:rPr>
          <w:rFonts w:ascii="Times New Roman" w:hAnsi="Times New Roman" w:cs="Times New Roman"/>
          <w:sz w:val="24"/>
          <w:szCs w:val="24"/>
        </w:rPr>
      </w:pPr>
    </w:p>
    <w:p w:rsidR="009736D1" w:rsidRPr="004E095E" w:rsidRDefault="009736D1" w:rsidP="009736D1">
      <w:pPr>
        <w:autoSpaceDE w:val="0"/>
        <w:autoSpaceDN w:val="0"/>
        <w:adjustRightInd w:val="0"/>
        <w:spacing w:after="0" w:line="240" w:lineRule="auto"/>
        <w:rPr>
          <w:rFonts w:cstheme="minorHAnsi"/>
          <w:sz w:val="16"/>
          <w:szCs w:val="24"/>
        </w:rPr>
      </w:pPr>
      <w:r>
        <w:rPr>
          <w:rFonts w:ascii="Times New Roman" w:hAnsi="Times New Roman" w:cs="Times New Roman"/>
          <w:sz w:val="24"/>
          <w:szCs w:val="24"/>
        </w:rPr>
        <w:t xml:space="preserve">  </w:t>
      </w:r>
    </w:p>
    <w:p w:rsidR="009736D1" w:rsidRPr="00D85D7C" w:rsidRDefault="009736D1" w:rsidP="009736D1">
      <w:pPr>
        <w:pStyle w:val="Heading2"/>
        <w:rPr>
          <w:color w:val="0070C0"/>
        </w:rPr>
      </w:pPr>
      <w:bookmarkStart w:id="90" w:name="_Toc518119321"/>
      <w:bookmarkStart w:id="91" w:name="_Toc518130198"/>
      <w:r>
        <w:rPr>
          <w:color w:val="0070C0"/>
        </w:rPr>
        <w:lastRenderedPageBreak/>
        <w:t xml:space="preserve">5.6 </w:t>
      </w:r>
      <w:r w:rsidRPr="00D85D7C">
        <w:rPr>
          <w:color w:val="0070C0"/>
        </w:rPr>
        <w:t>Incentives</w:t>
      </w:r>
      <w:bookmarkEnd w:id="90"/>
      <w:bookmarkEnd w:id="91"/>
    </w:p>
    <w:p w:rsidR="009736D1" w:rsidRPr="00C73D23" w:rsidRDefault="009736D1" w:rsidP="009736D1">
      <w:r>
        <w:t xml:space="preserve">The last category incentives have been divided into incentives for work related purposes, and health related purposes. The most chosen incentive for work performance was a bonus, followed closely by a gift voucher and a teambuilding activity. Suggestions given by the respondents that chose the option ‘other’ were mostly appreciation, a compliment or a sincere thank you from others. </w:t>
      </w:r>
    </w:p>
    <w:p w:rsidR="009736D1" w:rsidRPr="00BA0ED2" w:rsidRDefault="009736D1" w:rsidP="009736D1">
      <w:pPr>
        <w:autoSpaceDE w:val="0"/>
        <w:autoSpaceDN w:val="0"/>
        <w:adjustRightInd w:val="0"/>
        <w:spacing w:after="0" w:line="240" w:lineRule="auto"/>
        <w:rPr>
          <w:rFonts w:cstheme="minorHAnsi"/>
          <w:szCs w:val="24"/>
        </w:rPr>
      </w:pPr>
      <w:r>
        <w:rPr>
          <w:rFonts w:cstheme="minorHAnsi"/>
          <w:szCs w:val="24"/>
        </w:rPr>
        <w:t xml:space="preserve">Regarding an incentive for health performances, most of the respondents state that they do not need a reward for health performances, as their health alone is already important enough. </w:t>
      </w:r>
    </w:p>
    <w:p w:rsidR="009736D1" w:rsidRPr="00161C8E" w:rsidRDefault="009736D1" w:rsidP="009736D1">
      <w:r>
        <w:t xml:space="preserve">The last question in the category incentives was: ‘Would a buy-in be a good incentive for you to perform better?’ Most of the respondents (46%) would not want to pay money for a program, as they would like to focus on their health more. Another 38% would not want to pay money at all, and the remaining 16% thinks that a buy-in would be a good incentive for them, as they want to earn back the money they had to invest. </w:t>
      </w:r>
      <w:r>
        <w:rPr>
          <w:rFonts w:cstheme="minorHAnsi"/>
          <w:sz w:val="16"/>
          <w:szCs w:val="24"/>
        </w:rPr>
        <w:t xml:space="preserve">           </w:t>
      </w:r>
    </w:p>
    <w:p w:rsidR="009736D1" w:rsidRPr="00D85D7C" w:rsidRDefault="009736D1" w:rsidP="009736D1">
      <w:pPr>
        <w:pStyle w:val="Heading2"/>
        <w:rPr>
          <w:color w:val="0070C0"/>
        </w:rPr>
      </w:pPr>
      <w:bookmarkStart w:id="92" w:name="_Toc518119322"/>
      <w:bookmarkStart w:id="93" w:name="_Toc518130199"/>
      <w:r>
        <w:rPr>
          <w:color w:val="0070C0"/>
        </w:rPr>
        <w:t xml:space="preserve">5.7 </w:t>
      </w:r>
      <w:r w:rsidRPr="00D85D7C">
        <w:rPr>
          <w:color w:val="0070C0"/>
        </w:rPr>
        <w:t>Suggestions</w:t>
      </w:r>
      <w:bookmarkEnd w:id="92"/>
      <w:bookmarkEnd w:id="93"/>
    </w:p>
    <w:p w:rsidR="009736D1" w:rsidRDefault="009736D1" w:rsidP="009736D1">
      <w:r>
        <w:t xml:space="preserve">The closing question of the survey was an open question. Respondents could write suggestions, ideas or improvements. </w:t>
      </w:r>
    </w:p>
    <w:p w:rsidR="009736D1" w:rsidRDefault="009736D1" w:rsidP="009736D1">
      <w:r>
        <w:t xml:space="preserve">Half of the respondents filled in a suggestion or idea. The given answers are labelled with corresponding terms in the table below. </w:t>
      </w:r>
    </w:p>
    <w:tbl>
      <w:tblPr>
        <w:tblStyle w:val="GridTable1Light-Accent3"/>
        <w:tblW w:w="0" w:type="auto"/>
        <w:tblLook w:val="04A0" w:firstRow="1" w:lastRow="0" w:firstColumn="1" w:lastColumn="0" w:noHBand="0" w:noVBand="1"/>
      </w:tblPr>
      <w:tblGrid>
        <w:gridCol w:w="7465"/>
        <w:gridCol w:w="1885"/>
      </w:tblGrid>
      <w:tr w:rsidR="009736D1" w:rsidTr="002A3C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65" w:type="dxa"/>
          </w:tcPr>
          <w:p w:rsidR="009736D1" w:rsidRPr="002A3C33" w:rsidRDefault="009736D1" w:rsidP="009736D1">
            <w:r w:rsidRPr="002A3C33">
              <w:t>Answer</w:t>
            </w:r>
          </w:p>
        </w:tc>
        <w:tc>
          <w:tcPr>
            <w:tcW w:w="1885" w:type="dxa"/>
          </w:tcPr>
          <w:p w:rsidR="009736D1" w:rsidRPr="002A3C33" w:rsidRDefault="009736D1" w:rsidP="009736D1">
            <w:pPr>
              <w:cnfStyle w:val="100000000000" w:firstRow="1" w:lastRow="0" w:firstColumn="0" w:lastColumn="0" w:oddVBand="0" w:evenVBand="0" w:oddHBand="0" w:evenHBand="0" w:firstRowFirstColumn="0" w:firstRowLastColumn="0" w:lastRowFirstColumn="0" w:lastRowLastColumn="0"/>
            </w:pPr>
            <w:r w:rsidRPr="002A3C33">
              <w:t xml:space="preserve">Percentage </w:t>
            </w:r>
          </w:p>
        </w:tc>
      </w:tr>
      <w:tr w:rsidR="009736D1" w:rsidTr="002A3C33">
        <w:tc>
          <w:tcPr>
            <w:cnfStyle w:val="001000000000" w:firstRow="0" w:lastRow="0" w:firstColumn="1" w:lastColumn="0" w:oddVBand="0" w:evenVBand="0" w:oddHBand="0" w:evenHBand="0" w:firstRowFirstColumn="0" w:firstRowLastColumn="0" w:lastRowFirstColumn="0" w:lastRowLastColumn="0"/>
            <w:tcW w:w="7465" w:type="dxa"/>
          </w:tcPr>
          <w:p w:rsidR="009736D1" w:rsidRPr="002A3C33" w:rsidRDefault="009736D1" w:rsidP="009736D1">
            <w:pPr>
              <w:rPr>
                <w:b w:val="0"/>
              </w:rPr>
            </w:pPr>
            <w:r w:rsidRPr="002A3C33">
              <w:rPr>
                <w:b w:val="0"/>
              </w:rPr>
              <w:t>Activities, exercise and workshops</w:t>
            </w:r>
          </w:p>
        </w:tc>
        <w:tc>
          <w:tcPr>
            <w:tcW w:w="1885" w:type="dxa"/>
          </w:tcPr>
          <w:p w:rsidR="009736D1" w:rsidRDefault="009736D1" w:rsidP="009736D1">
            <w:pPr>
              <w:cnfStyle w:val="000000000000" w:firstRow="0" w:lastRow="0" w:firstColumn="0" w:lastColumn="0" w:oddVBand="0" w:evenVBand="0" w:oddHBand="0" w:evenHBand="0" w:firstRowFirstColumn="0" w:firstRowLastColumn="0" w:lastRowFirstColumn="0" w:lastRowLastColumn="0"/>
            </w:pPr>
            <w:r>
              <w:t>22.9 %</w:t>
            </w:r>
          </w:p>
        </w:tc>
      </w:tr>
      <w:tr w:rsidR="009736D1" w:rsidTr="002A3C33">
        <w:tc>
          <w:tcPr>
            <w:cnfStyle w:val="001000000000" w:firstRow="0" w:lastRow="0" w:firstColumn="1" w:lastColumn="0" w:oddVBand="0" w:evenVBand="0" w:oddHBand="0" w:evenHBand="0" w:firstRowFirstColumn="0" w:firstRowLastColumn="0" w:lastRowFirstColumn="0" w:lastRowLastColumn="0"/>
            <w:tcW w:w="7465" w:type="dxa"/>
          </w:tcPr>
          <w:p w:rsidR="009736D1" w:rsidRPr="002A3C33" w:rsidRDefault="009736D1" w:rsidP="009736D1">
            <w:pPr>
              <w:rPr>
                <w:b w:val="0"/>
              </w:rPr>
            </w:pPr>
            <w:r w:rsidRPr="002A3C33">
              <w:rPr>
                <w:b w:val="0"/>
              </w:rPr>
              <w:t>Work spaces and services</w:t>
            </w:r>
          </w:p>
        </w:tc>
        <w:tc>
          <w:tcPr>
            <w:tcW w:w="1885" w:type="dxa"/>
          </w:tcPr>
          <w:p w:rsidR="009736D1" w:rsidRDefault="009736D1" w:rsidP="009736D1">
            <w:pPr>
              <w:cnfStyle w:val="000000000000" w:firstRow="0" w:lastRow="0" w:firstColumn="0" w:lastColumn="0" w:oddVBand="0" w:evenVBand="0" w:oddHBand="0" w:evenHBand="0" w:firstRowFirstColumn="0" w:firstRowLastColumn="0" w:lastRowFirstColumn="0" w:lastRowLastColumn="0"/>
            </w:pPr>
            <w:r>
              <w:t>2.9%</w:t>
            </w:r>
          </w:p>
        </w:tc>
      </w:tr>
      <w:tr w:rsidR="009736D1" w:rsidTr="002A3C33">
        <w:tc>
          <w:tcPr>
            <w:cnfStyle w:val="001000000000" w:firstRow="0" w:lastRow="0" w:firstColumn="1" w:lastColumn="0" w:oddVBand="0" w:evenVBand="0" w:oddHBand="0" w:evenHBand="0" w:firstRowFirstColumn="0" w:firstRowLastColumn="0" w:lastRowFirstColumn="0" w:lastRowLastColumn="0"/>
            <w:tcW w:w="7465" w:type="dxa"/>
          </w:tcPr>
          <w:p w:rsidR="009736D1" w:rsidRPr="002A3C33" w:rsidRDefault="009736D1" w:rsidP="009736D1">
            <w:pPr>
              <w:rPr>
                <w:b w:val="0"/>
              </w:rPr>
            </w:pPr>
            <w:r w:rsidRPr="002A3C33">
              <w:rPr>
                <w:b w:val="0"/>
              </w:rPr>
              <w:t>Massages and relaxation</w:t>
            </w:r>
          </w:p>
        </w:tc>
        <w:tc>
          <w:tcPr>
            <w:tcW w:w="1885" w:type="dxa"/>
          </w:tcPr>
          <w:p w:rsidR="009736D1" w:rsidRDefault="009736D1" w:rsidP="009736D1">
            <w:pPr>
              <w:cnfStyle w:val="000000000000" w:firstRow="0" w:lastRow="0" w:firstColumn="0" w:lastColumn="0" w:oddVBand="0" w:evenVBand="0" w:oddHBand="0" w:evenHBand="0" w:firstRowFirstColumn="0" w:firstRowLastColumn="0" w:lastRowFirstColumn="0" w:lastRowLastColumn="0"/>
            </w:pPr>
            <w:r>
              <w:t>1.9 %</w:t>
            </w:r>
          </w:p>
        </w:tc>
      </w:tr>
      <w:tr w:rsidR="009736D1" w:rsidTr="002A3C33">
        <w:tc>
          <w:tcPr>
            <w:cnfStyle w:val="001000000000" w:firstRow="0" w:lastRow="0" w:firstColumn="1" w:lastColumn="0" w:oddVBand="0" w:evenVBand="0" w:oddHBand="0" w:evenHBand="0" w:firstRowFirstColumn="0" w:firstRowLastColumn="0" w:lastRowFirstColumn="0" w:lastRowLastColumn="0"/>
            <w:tcW w:w="7465" w:type="dxa"/>
          </w:tcPr>
          <w:p w:rsidR="009736D1" w:rsidRPr="002A3C33" w:rsidRDefault="009736D1" w:rsidP="009736D1">
            <w:pPr>
              <w:rPr>
                <w:b w:val="0"/>
              </w:rPr>
            </w:pPr>
            <w:r w:rsidRPr="002A3C33">
              <w:rPr>
                <w:b w:val="0"/>
              </w:rPr>
              <w:t xml:space="preserve">Employee needs (breaks, planning, appreciation) </w:t>
            </w:r>
          </w:p>
        </w:tc>
        <w:tc>
          <w:tcPr>
            <w:tcW w:w="1885" w:type="dxa"/>
          </w:tcPr>
          <w:p w:rsidR="009736D1" w:rsidRDefault="009736D1" w:rsidP="009736D1">
            <w:pPr>
              <w:cnfStyle w:val="000000000000" w:firstRow="0" w:lastRow="0" w:firstColumn="0" w:lastColumn="0" w:oddVBand="0" w:evenVBand="0" w:oddHBand="0" w:evenHBand="0" w:firstRowFirstColumn="0" w:firstRowLastColumn="0" w:lastRowFirstColumn="0" w:lastRowLastColumn="0"/>
            </w:pPr>
            <w:r>
              <w:t>16.2 %</w:t>
            </w:r>
          </w:p>
        </w:tc>
      </w:tr>
      <w:tr w:rsidR="009736D1" w:rsidTr="002A3C33">
        <w:tc>
          <w:tcPr>
            <w:cnfStyle w:val="001000000000" w:firstRow="0" w:lastRow="0" w:firstColumn="1" w:lastColumn="0" w:oddVBand="0" w:evenVBand="0" w:oddHBand="0" w:evenHBand="0" w:firstRowFirstColumn="0" w:firstRowLastColumn="0" w:lastRowFirstColumn="0" w:lastRowLastColumn="0"/>
            <w:tcW w:w="7465" w:type="dxa"/>
          </w:tcPr>
          <w:p w:rsidR="009736D1" w:rsidRPr="002A3C33" w:rsidRDefault="009736D1" w:rsidP="009736D1">
            <w:pPr>
              <w:rPr>
                <w:b w:val="0"/>
              </w:rPr>
            </w:pPr>
            <w:r w:rsidRPr="002A3C33">
              <w:rPr>
                <w:b w:val="0"/>
              </w:rPr>
              <w:t xml:space="preserve">Communication and balance </w:t>
            </w:r>
          </w:p>
        </w:tc>
        <w:tc>
          <w:tcPr>
            <w:tcW w:w="1885" w:type="dxa"/>
          </w:tcPr>
          <w:p w:rsidR="009736D1" w:rsidRDefault="009736D1" w:rsidP="009736D1">
            <w:pPr>
              <w:cnfStyle w:val="000000000000" w:firstRow="0" w:lastRow="0" w:firstColumn="0" w:lastColumn="0" w:oddVBand="0" w:evenVBand="0" w:oddHBand="0" w:evenHBand="0" w:firstRowFirstColumn="0" w:firstRowLastColumn="0" w:lastRowFirstColumn="0" w:lastRowLastColumn="0"/>
            </w:pPr>
            <w:r>
              <w:t>6.7%</w:t>
            </w:r>
          </w:p>
        </w:tc>
      </w:tr>
      <w:tr w:rsidR="009736D1" w:rsidTr="002A3C33">
        <w:tc>
          <w:tcPr>
            <w:cnfStyle w:val="001000000000" w:firstRow="0" w:lastRow="0" w:firstColumn="1" w:lastColumn="0" w:oddVBand="0" w:evenVBand="0" w:oddHBand="0" w:evenHBand="0" w:firstRowFirstColumn="0" w:firstRowLastColumn="0" w:lastRowFirstColumn="0" w:lastRowLastColumn="0"/>
            <w:tcW w:w="7465" w:type="dxa"/>
          </w:tcPr>
          <w:p w:rsidR="009736D1" w:rsidRPr="002A3C33" w:rsidRDefault="009736D1" w:rsidP="009736D1">
            <w:pPr>
              <w:rPr>
                <w:b w:val="0"/>
              </w:rPr>
            </w:pPr>
            <w:r w:rsidRPr="002A3C33">
              <w:rPr>
                <w:b w:val="0"/>
              </w:rPr>
              <w:t>No answer</w:t>
            </w:r>
          </w:p>
        </w:tc>
        <w:tc>
          <w:tcPr>
            <w:tcW w:w="1885" w:type="dxa"/>
          </w:tcPr>
          <w:p w:rsidR="009736D1" w:rsidRDefault="009736D1" w:rsidP="008D1F24">
            <w:pPr>
              <w:keepNext/>
              <w:cnfStyle w:val="000000000000" w:firstRow="0" w:lastRow="0" w:firstColumn="0" w:lastColumn="0" w:oddVBand="0" w:evenVBand="0" w:oddHBand="0" w:evenHBand="0" w:firstRowFirstColumn="0" w:firstRowLastColumn="0" w:lastRowFirstColumn="0" w:lastRowLastColumn="0"/>
            </w:pPr>
            <w:r>
              <w:t>49.4 %</w:t>
            </w:r>
          </w:p>
        </w:tc>
      </w:tr>
    </w:tbl>
    <w:p w:rsidR="008D1F24" w:rsidRDefault="008D1F24">
      <w:pPr>
        <w:pStyle w:val="Caption"/>
      </w:pPr>
      <w:bookmarkStart w:id="94" w:name="_Toc515532616"/>
      <w:r>
        <w:t xml:space="preserve">Table </w:t>
      </w:r>
      <w:r w:rsidR="00BF2556">
        <w:rPr>
          <w:noProof/>
        </w:rPr>
        <w:fldChar w:fldCharType="begin"/>
      </w:r>
      <w:r w:rsidR="00BF2556">
        <w:rPr>
          <w:noProof/>
        </w:rPr>
        <w:instrText xml:space="preserve"> SEQ Table \* ARABIC </w:instrText>
      </w:r>
      <w:r w:rsidR="00BF2556">
        <w:rPr>
          <w:noProof/>
        </w:rPr>
        <w:fldChar w:fldCharType="separate"/>
      </w:r>
      <w:r>
        <w:rPr>
          <w:noProof/>
        </w:rPr>
        <w:t>7</w:t>
      </w:r>
      <w:r w:rsidR="00BF2556">
        <w:rPr>
          <w:noProof/>
        </w:rPr>
        <w:fldChar w:fldCharType="end"/>
      </w:r>
      <w:r>
        <w:t xml:space="preserve"> Suggestions</w:t>
      </w:r>
      <w:bookmarkEnd w:id="94"/>
      <w:r w:rsidR="00191333">
        <w:tab/>
      </w:r>
      <w:r w:rsidR="00191333">
        <w:tab/>
      </w:r>
      <w:r w:rsidR="00191333">
        <w:tab/>
      </w:r>
      <w:r w:rsidR="00191333">
        <w:tab/>
      </w:r>
      <w:r w:rsidR="00191333">
        <w:tab/>
      </w:r>
      <w:r w:rsidR="00191333">
        <w:tab/>
      </w:r>
      <w:r w:rsidR="00191333">
        <w:tab/>
      </w:r>
      <w:r w:rsidR="00191333">
        <w:tab/>
      </w:r>
      <w:r w:rsidR="00191333">
        <w:tab/>
      </w:r>
      <w:r w:rsidR="00191333">
        <w:tab/>
        <w:t>N=105</w:t>
      </w:r>
    </w:p>
    <w:p w:rsidR="009736D1" w:rsidRDefault="009736D1" w:rsidP="009736D1">
      <w:r>
        <w:t>Some suggestions of the respondents are:</w:t>
      </w:r>
    </w:p>
    <w:p w:rsidR="009736D1" w:rsidRDefault="009736D1" w:rsidP="009736D1">
      <w:pPr>
        <w:jc w:val="center"/>
        <w:rPr>
          <w:i/>
        </w:rPr>
      </w:pPr>
      <w:r>
        <w:rPr>
          <w:i/>
        </w:rPr>
        <w:t>‘An expanded, healthier lunch offer, and more team activities in the interest of health’</w:t>
      </w:r>
    </w:p>
    <w:p w:rsidR="009736D1" w:rsidRDefault="009736D1" w:rsidP="009736D1">
      <w:pPr>
        <w:jc w:val="center"/>
        <w:rPr>
          <w:i/>
        </w:rPr>
      </w:pPr>
      <w:r>
        <w:rPr>
          <w:i/>
        </w:rPr>
        <w:t>‘Extra attention for the furnishing of staff rooms, such as toilets, canteen and the changing room’</w:t>
      </w:r>
    </w:p>
    <w:p w:rsidR="009736D1" w:rsidRDefault="009736D1" w:rsidP="009736D1">
      <w:pPr>
        <w:jc w:val="center"/>
        <w:rPr>
          <w:i/>
        </w:rPr>
      </w:pPr>
      <w:r>
        <w:rPr>
          <w:i/>
        </w:rPr>
        <w:t>‘Chair massages during breaks, to prevent injuries’</w:t>
      </w:r>
    </w:p>
    <w:p w:rsidR="009736D1" w:rsidRPr="002D5DFC" w:rsidRDefault="009736D1" w:rsidP="009736D1">
      <w:pPr>
        <w:jc w:val="center"/>
        <w:rPr>
          <w:i/>
        </w:rPr>
      </w:pPr>
      <w:r>
        <w:rPr>
          <w:i/>
        </w:rPr>
        <w:t>‘A gym for the employees would be a great addition!’</w:t>
      </w:r>
    </w:p>
    <w:p w:rsidR="009736D1" w:rsidRDefault="009736D1" w:rsidP="009736D1"/>
    <w:p w:rsidR="009736D1" w:rsidRDefault="009736D1" w:rsidP="009736D1">
      <w:pPr>
        <w:autoSpaceDE w:val="0"/>
        <w:autoSpaceDN w:val="0"/>
        <w:adjustRightInd w:val="0"/>
        <w:spacing w:after="0" w:line="240" w:lineRule="auto"/>
        <w:rPr>
          <w:rFonts w:cstheme="minorHAnsi"/>
          <w:szCs w:val="24"/>
        </w:rPr>
      </w:pPr>
      <w:proofErr w:type="gramStart"/>
      <w:r>
        <w:rPr>
          <w:rFonts w:cstheme="minorHAnsi"/>
          <w:szCs w:val="24"/>
        </w:rPr>
        <w:t>All of</w:t>
      </w:r>
      <w:proofErr w:type="gramEnd"/>
      <w:r>
        <w:rPr>
          <w:rFonts w:cstheme="minorHAnsi"/>
          <w:szCs w:val="24"/>
        </w:rPr>
        <w:t xml:space="preserve"> the respondents’ comm</w:t>
      </w:r>
      <w:r w:rsidR="008D1F24">
        <w:rPr>
          <w:rFonts w:cstheme="minorHAnsi"/>
          <w:szCs w:val="24"/>
        </w:rPr>
        <w:t>ents can be found in appendix 3</w:t>
      </w:r>
    </w:p>
    <w:p w:rsidR="002A3C33" w:rsidRDefault="002A3C33" w:rsidP="009736D1">
      <w:pPr>
        <w:autoSpaceDE w:val="0"/>
        <w:autoSpaceDN w:val="0"/>
        <w:adjustRightInd w:val="0"/>
        <w:spacing w:after="0" w:line="240" w:lineRule="auto"/>
        <w:rPr>
          <w:rFonts w:cstheme="minorHAnsi"/>
          <w:szCs w:val="24"/>
        </w:rPr>
      </w:pPr>
    </w:p>
    <w:p w:rsidR="002A3C33" w:rsidRDefault="002A3C33" w:rsidP="009736D1">
      <w:pPr>
        <w:autoSpaceDE w:val="0"/>
        <w:autoSpaceDN w:val="0"/>
        <w:adjustRightInd w:val="0"/>
        <w:spacing w:after="0" w:line="240" w:lineRule="auto"/>
        <w:rPr>
          <w:rFonts w:cstheme="minorHAnsi"/>
          <w:szCs w:val="24"/>
        </w:rPr>
      </w:pPr>
    </w:p>
    <w:p w:rsidR="002A3C33" w:rsidRPr="009736D1" w:rsidRDefault="002A3C33" w:rsidP="009736D1">
      <w:pPr>
        <w:autoSpaceDE w:val="0"/>
        <w:autoSpaceDN w:val="0"/>
        <w:adjustRightInd w:val="0"/>
        <w:spacing w:after="0" w:line="240" w:lineRule="auto"/>
        <w:rPr>
          <w:rFonts w:cstheme="minorHAnsi"/>
          <w:szCs w:val="24"/>
        </w:rPr>
      </w:pPr>
    </w:p>
    <w:p w:rsidR="00292FE9" w:rsidRPr="00292FE9" w:rsidRDefault="00292FE9" w:rsidP="00982A32">
      <w:pPr>
        <w:pStyle w:val="Heading1"/>
        <w:numPr>
          <w:ilvl w:val="0"/>
          <w:numId w:val="39"/>
        </w:numPr>
        <w:rPr>
          <w:color w:val="0070C0"/>
        </w:rPr>
      </w:pPr>
      <w:bookmarkStart w:id="95" w:name="_Toc518119323"/>
      <w:bookmarkStart w:id="96" w:name="_Toc518130200"/>
      <w:r w:rsidRPr="00292FE9">
        <w:rPr>
          <w:color w:val="0070C0"/>
        </w:rPr>
        <w:lastRenderedPageBreak/>
        <w:t>Discussion</w:t>
      </w:r>
      <w:bookmarkEnd w:id="95"/>
      <w:bookmarkEnd w:id="96"/>
    </w:p>
    <w:p w:rsidR="00292FE9" w:rsidRDefault="00292FE9" w:rsidP="00292FE9">
      <w:r>
        <w:t xml:space="preserve">This chapter highlights the discussion between the previously discussed theory, and the research findings. </w:t>
      </w:r>
    </w:p>
    <w:p w:rsidR="00E144FD" w:rsidRDefault="00E144FD" w:rsidP="00292FE9">
      <w:r>
        <w:t xml:space="preserve">This research was designed to get to know the needs of the employees of Thermae 2000 regarding a vitality program based on five subjects; healthy food, physical activity, mindfulness, stress and incentives. </w:t>
      </w:r>
    </w:p>
    <w:p w:rsidR="00E144FD" w:rsidRDefault="003B0153" w:rsidP="00292FE9">
      <w:r>
        <w:t>As research, but also the respondents show</w:t>
      </w:r>
      <w:r w:rsidR="00022BDE">
        <w:t xml:space="preserve"> </w:t>
      </w:r>
      <w:r>
        <w:t>that a</w:t>
      </w:r>
      <w:r w:rsidR="00973642">
        <w:t xml:space="preserve"> good nutritious intake per day</w:t>
      </w:r>
      <w:r>
        <w:t xml:space="preserve"> is important for one’s health being. Most of the employees of Thermae 2000 stated that eating healthy is important to them, and they would like to eat healthy as much as possible. This statement is extended in the opinions of the respondents about the lunch and dinner options at Thermae 2000. The largest part believes that the offer is not always healthy</w:t>
      </w:r>
      <w:r w:rsidR="00905B9F">
        <w:t xml:space="preserve"> </w:t>
      </w:r>
      <w:r>
        <w:t xml:space="preserve">and should </w:t>
      </w:r>
      <w:proofErr w:type="gramStart"/>
      <w:r>
        <w:t>definitely change</w:t>
      </w:r>
      <w:proofErr w:type="gramEnd"/>
      <w:r>
        <w:t xml:space="preserve">. The environment of Thermae 2000 is of some influence on the food intake of people. Especially the employees who work in an environment where food is often present, are quicker in making unhealthy decisions than the employees who do not </w:t>
      </w:r>
      <w:proofErr w:type="gramStart"/>
      <w:r>
        <w:t>come in contact with</w:t>
      </w:r>
      <w:proofErr w:type="gramEnd"/>
      <w:r>
        <w:t xml:space="preserve"> food during a workday. This result is also backed up with research that states that the environment of people does influences their food choices </w:t>
      </w:r>
      <w:sdt>
        <w:sdtPr>
          <w:id w:val="-359211763"/>
          <w:citation/>
        </w:sdtPr>
        <w:sdtEndPr/>
        <w:sdtContent>
          <w:r>
            <w:fldChar w:fldCharType="begin"/>
          </w:r>
          <w:r w:rsidR="00BD3261">
            <w:instrText xml:space="preserve">CITATION Mar17 \l 1033 </w:instrText>
          </w:r>
          <w:r>
            <w:fldChar w:fldCharType="separate"/>
          </w:r>
          <w:r w:rsidR="001A239D">
            <w:rPr>
              <w:noProof/>
            </w:rPr>
            <w:t>(Helbich, Schadenberg, Hagenauer, &amp; Poelman, 2017)</w:t>
          </w:r>
          <w:r>
            <w:fldChar w:fldCharType="end"/>
          </w:r>
        </w:sdtContent>
      </w:sdt>
      <w:r>
        <w:t>. Christie and Chen (2018) research if people get influenced by others, when it comes to making food choices</w:t>
      </w:r>
      <w:r w:rsidR="00B90791">
        <w:t xml:space="preserve"> </w:t>
      </w:r>
      <w:sdt>
        <w:sdtPr>
          <w:id w:val="166444151"/>
          <w:citation/>
        </w:sdtPr>
        <w:sdtEndPr/>
        <w:sdtContent>
          <w:r w:rsidR="00B90791">
            <w:fldChar w:fldCharType="begin"/>
          </w:r>
          <w:r w:rsidR="00B90791">
            <w:instrText xml:space="preserve"> CITATION Chr18 \l 1033 </w:instrText>
          </w:r>
          <w:r w:rsidR="00B90791">
            <w:fldChar w:fldCharType="separate"/>
          </w:r>
          <w:r w:rsidR="001A239D">
            <w:rPr>
              <w:noProof/>
            </w:rPr>
            <w:t>(Christie &amp; Chen, 2018)</w:t>
          </w:r>
          <w:r w:rsidR="00B90791">
            <w:fldChar w:fldCharType="end"/>
          </w:r>
        </w:sdtContent>
      </w:sdt>
      <w:r>
        <w:t>. They believed that the influence of others is still important, however, Robinson and Field (2015) disagree, their research shows that the influence is not as big as it was before, as people are more aware of the influence of others</w:t>
      </w:r>
      <w:r w:rsidR="00B90791">
        <w:t xml:space="preserve"> </w:t>
      </w:r>
      <w:sdt>
        <w:sdtPr>
          <w:id w:val="2137901615"/>
          <w:citation/>
        </w:sdtPr>
        <w:sdtEndPr/>
        <w:sdtContent>
          <w:r w:rsidR="00B90791">
            <w:fldChar w:fldCharType="begin"/>
          </w:r>
          <w:r w:rsidR="00B90791">
            <w:instrText xml:space="preserve"> CITATION Rob15 \l 1033 </w:instrText>
          </w:r>
          <w:r w:rsidR="00B90791">
            <w:fldChar w:fldCharType="separate"/>
          </w:r>
          <w:r w:rsidR="001A239D">
            <w:rPr>
              <w:noProof/>
            </w:rPr>
            <w:t>(Robinson &amp; Field, 2015)</w:t>
          </w:r>
          <w:r w:rsidR="00B90791">
            <w:fldChar w:fldCharType="end"/>
          </w:r>
        </w:sdtContent>
      </w:sdt>
      <w:r>
        <w:t>. This theory is in line with</w:t>
      </w:r>
      <w:r w:rsidR="00973642">
        <w:t xml:space="preserve"> the results of this research. A</w:t>
      </w:r>
      <w:r>
        <w:t xml:space="preserve">lmost nobody is influenced by their colleagues when it comes down to food choices or proportions. </w:t>
      </w:r>
    </w:p>
    <w:p w:rsidR="003B0153" w:rsidRDefault="00B90791" w:rsidP="00292FE9">
      <w:r>
        <w:t xml:space="preserve">Another finding of this research is that most of the employees of Thermae 2000 would like to be more active during their workday. The biggest part would like to be physically active during the day, but another large part would also like to do some physical activity before and / or after work. These findings </w:t>
      </w:r>
      <w:r w:rsidR="00022BDE">
        <w:t>reveal</w:t>
      </w:r>
      <w:r>
        <w:t xml:space="preserve"> that the respondents care about their health, which shows that previous discussed theory about being active increases the social cohesion, productivity and lower absenteeism rates at work </w:t>
      </w:r>
      <w:sdt>
        <w:sdtPr>
          <w:id w:val="1533531193"/>
          <w:citation/>
        </w:sdtPr>
        <w:sdtEndPr/>
        <w:sdtContent>
          <w:r>
            <w:fldChar w:fldCharType="begin"/>
          </w:r>
          <w:r>
            <w:instrText xml:space="preserve"> CITATION Lok17 \l 1033 </w:instrText>
          </w:r>
          <w:r>
            <w:fldChar w:fldCharType="separate"/>
          </w:r>
          <w:r w:rsidR="001A239D">
            <w:rPr>
              <w:noProof/>
            </w:rPr>
            <w:t>(Loket Gezond Leven, 2017)</w:t>
          </w:r>
          <w:r>
            <w:fldChar w:fldCharType="end"/>
          </w:r>
        </w:sdtContent>
      </w:sdt>
      <w:r>
        <w:t xml:space="preserve">. </w:t>
      </w:r>
    </w:p>
    <w:p w:rsidR="00B90791" w:rsidRDefault="00B90791" w:rsidP="00292FE9">
      <w:r>
        <w:t xml:space="preserve">Nearly all respondents of the research think that either their work and personal lives are in balance, or that they need to closely monitor that balance. Earlier discussed theory discussed the positive influence of mindfulness on feelings of stress, fear, and cravings. Many of the respondents who do experience stress, fear and / or cravings, declare that they are open to try mindfulness to help them with those feelings. </w:t>
      </w:r>
      <w:r w:rsidR="00022BDE">
        <w:t xml:space="preserve">There have been discussions about the fact if mindfulness is a practice that requires training, or is naturally available to someone </w:t>
      </w:r>
      <w:sdt>
        <w:sdtPr>
          <w:id w:val="1221868648"/>
          <w:citation/>
        </w:sdtPr>
        <w:sdtEndPr/>
        <w:sdtContent>
          <w:r w:rsidR="00022BDE">
            <w:fldChar w:fldCharType="begin"/>
          </w:r>
          <w:r w:rsidR="00022BDE">
            <w:instrText xml:space="preserve"> CITATION Sus10 \l 1033 </w:instrText>
          </w:r>
          <w:r w:rsidR="00022BDE">
            <w:fldChar w:fldCharType="separate"/>
          </w:r>
          <w:r w:rsidR="001A239D">
            <w:rPr>
              <w:noProof/>
            </w:rPr>
            <w:t>(Biemans, 2010)</w:t>
          </w:r>
          <w:r w:rsidR="00022BDE">
            <w:fldChar w:fldCharType="end"/>
          </w:r>
        </w:sdtContent>
      </w:sdt>
      <w:r w:rsidR="00022BDE">
        <w:t xml:space="preserve"> &amp; </w:t>
      </w:r>
      <w:sdt>
        <w:sdtPr>
          <w:id w:val="-1985145641"/>
          <w:citation/>
        </w:sdtPr>
        <w:sdtEndPr/>
        <w:sdtContent>
          <w:r w:rsidR="00022BDE">
            <w:fldChar w:fldCharType="begin"/>
          </w:r>
          <w:r w:rsidR="00022BDE">
            <w:instrText xml:space="preserve"> CITATION Sob16 \l 1033 </w:instrText>
          </w:r>
          <w:r w:rsidR="00022BDE">
            <w:fldChar w:fldCharType="separate"/>
          </w:r>
          <w:r w:rsidR="001A239D">
            <w:rPr>
              <w:noProof/>
            </w:rPr>
            <w:t>(Sobol-Kwapinska, Jankowski, &amp; Prezpiorka, 2016)</w:t>
          </w:r>
          <w:r w:rsidR="00022BDE">
            <w:fldChar w:fldCharType="end"/>
          </w:r>
        </w:sdtContent>
      </w:sdt>
      <w:r w:rsidR="00022BDE">
        <w:t xml:space="preserve">, this research acknowledges that the employees are open to trying several mindfulness activities, yoga being the most popular, but it also brings to light that it would be a one-time try, to see what it is and what it does. Lastly, mindfulness is a great tool to deal with stress, and as the survey concluded, lots of employees do experience one or more kinds of stress during work. </w:t>
      </w:r>
    </w:p>
    <w:p w:rsidR="00022BDE" w:rsidRDefault="005B7767" w:rsidP="00292FE9">
      <w:r>
        <w:t xml:space="preserve">Stress is </w:t>
      </w:r>
      <w:proofErr w:type="gramStart"/>
      <w:r>
        <w:t>definitely present</w:t>
      </w:r>
      <w:proofErr w:type="gramEnd"/>
      <w:r>
        <w:t xml:space="preserve"> among Thermae 2000 employees. Of the 105 respondents, 59% stated that they experience stress during work. This is a little higher than the 53% that the research of Regus concluded </w:t>
      </w:r>
      <w:sdt>
        <w:sdtPr>
          <w:id w:val="-546373207"/>
          <w:citation/>
        </w:sdtPr>
        <w:sdtEndPr/>
        <w:sdtContent>
          <w:r>
            <w:fldChar w:fldCharType="begin"/>
          </w:r>
          <w:r>
            <w:instrText xml:space="preserve"> CITATION Glo16 \l 1033 </w:instrText>
          </w:r>
          <w:r>
            <w:fldChar w:fldCharType="separate"/>
          </w:r>
          <w:r w:rsidR="001A239D">
            <w:rPr>
              <w:noProof/>
            </w:rPr>
            <w:t>(Yeung &amp; Johnston, 2016)</w:t>
          </w:r>
          <w:r>
            <w:fldChar w:fldCharType="end"/>
          </w:r>
        </w:sdtContent>
      </w:sdt>
      <w:r>
        <w:t xml:space="preserve">. However, the complains of headaches, backaches, fatigues and insomnia among the respondents, are lower than the average. Moreover, the research revealed that some of the </w:t>
      </w:r>
      <w:proofErr w:type="gramStart"/>
      <w:r>
        <w:t>employees</w:t>
      </w:r>
      <w:proofErr w:type="gramEnd"/>
      <w:r>
        <w:t xml:space="preserve"> experience dissatisfaction, which can cause estrangement from the company. </w:t>
      </w:r>
      <w:r>
        <w:lastRenderedPageBreak/>
        <w:t xml:space="preserve">This statement connects with the fact that a large portion of respondents would like to do a teambuilding activity with the people they work with. </w:t>
      </w:r>
    </w:p>
    <w:p w:rsidR="00E144FD" w:rsidRDefault="00E144FD" w:rsidP="00292FE9">
      <w:r>
        <w:t xml:space="preserve">In line with the previous discussed theory, the employees of Thermae 2000 do prefer a monetary based incentive when it comes to work related performances. However, this does not go for health-related performances, Thermae 2000 employees state that they do not need an incentive to motivate them to work in their health, this is the opposite of what the research stated </w:t>
      </w:r>
      <w:sdt>
        <w:sdtPr>
          <w:id w:val="584113916"/>
          <w:citation/>
        </w:sdtPr>
        <w:sdtEndPr/>
        <w:sdtContent>
          <w:r>
            <w:fldChar w:fldCharType="begin"/>
          </w:r>
          <w:r>
            <w:instrText xml:space="preserve"> CITATION Gib17 \l 1033 </w:instrText>
          </w:r>
          <w:r>
            <w:fldChar w:fldCharType="separate"/>
          </w:r>
          <w:r w:rsidR="001A239D">
            <w:rPr>
              <w:noProof/>
            </w:rPr>
            <w:t>(Gibson, et al., 2017)</w:t>
          </w:r>
          <w:r>
            <w:fldChar w:fldCharType="end"/>
          </w:r>
        </w:sdtContent>
      </w:sdt>
      <w:r>
        <w:t xml:space="preserve">. The theory of Fennell et al. (2016) that a negative incentive is effective, does not go for Thermae 2000 employees, only a small part of the respondents would be interested in this method </w:t>
      </w:r>
      <w:sdt>
        <w:sdtPr>
          <w:id w:val="890854186"/>
          <w:citation/>
        </w:sdtPr>
        <w:sdtEndPr/>
        <w:sdtContent>
          <w:r>
            <w:fldChar w:fldCharType="begin"/>
          </w:r>
          <w:r>
            <w:instrText xml:space="preserve"> CITATION Fen16 \l 1033 </w:instrText>
          </w:r>
          <w:r>
            <w:fldChar w:fldCharType="separate"/>
          </w:r>
          <w:r w:rsidR="001A239D">
            <w:rPr>
              <w:noProof/>
            </w:rPr>
            <w:t>(Fennell, Gerhart, Seo, Hauge, &amp; Glickman, 2016)</w:t>
          </w:r>
          <w:r>
            <w:fldChar w:fldCharType="end"/>
          </w:r>
        </w:sdtContent>
      </w:sdt>
      <w:r>
        <w:t xml:space="preserve">. Overall, the respondents of this research have expressed their needs for verbal confirmation, especially from the management. </w:t>
      </w:r>
    </w:p>
    <w:p w:rsidR="00292FE9" w:rsidRPr="00292FE9" w:rsidRDefault="00982A32" w:rsidP="00292FE9">
      <w:pPr>
        <w:pStyle w:val="Heading2"/>
        <w:rPr>
          <w:color w:val="0070C0"/>
        </w:rPr>
      </w:pPr>
      <w:bookmarkStart w:id="97" w:name="_Toc518119324"/>
      <w:bookmarkStart w:id="98" w:name="_Toc518130201"/>
      <w:r>
        <w:rPr>
          <w:color w:val="0070C0"/>
        </w:rPr>
        <w:t xml:space="preserve">6.1 </w:t>
      </w:r>
      <w:r w:rsidR="00292FE9" w:rsidRPr="00292FE9">
        <w:rPr>
          <w:color w:val="0070C0"/>
        </w:rPr>
        <w:t>Limitations</w:t>
      </w:r>
      <w:bookmarkEnd w:id="97"/>
      <w:bookmarkEnd w:id="98"/>
    </w:p>
    <w:p w:rsidR="00730ABD" w:rsidRDefault="00730ABD" w:rsidP="00292FE9">
      <w:r>
        <w:t>One limitation of this research was the confidence interval. The student preferred a confidence interval percentage of 95, but had to adjust this percentage to 90, as the number of respondents progressed very slowly after some time. This limitation means that the reliability of the results is a bit lower. The 90% confidence interval also means that the sa</w:t>
      </w:r>
      <w:r w:rsidR="000611F2">
        <w:t xml:space="preserve">mple size of this research is </w:t>
      </w:r>
      <w:r>
        <w:t>smaller; 105 respondents out of 170 employees. This means that the opinions of the respondents per department cannot speak for the whole department.</w:t>
      </w:r>
    </w:p>
    <w:p w:rsidR="00730ABD" w:rsidRDefault="00730ABD" w:rsidP="00292FE9">
      <w:r>
        <w:t xml:space="preserve">Another limitation of this research is the distribution of the respondents per department. </w:t>
      </w:r>
      <w:r w:rsidR="00227A14">
        <w:t>Physical therapy for example, only has four employees, and only one of them filled in the survey. The results can therefor</w:t>
      </w:r>
      <w:r w:rsidR="00441E9C">
        <w:t>e</w:t>
      </w:r>
      <w:r w:rsidR="00227A14">
        <w:t xml:space="preserve"> not be fully implemented onto this department. </w:t>
      </w:r>
    </w:p>
    <w:p w:rsidR="00227A14" w:rsidRDefault="00227A14" w:rsidP="00292FE9">
      <w:r>
        <w:t>Furthermore, a limitation of the survey was that the respondents might have thought that it was too long. The survey consisted o</w:t>
      </w:r>
      <w:r w:rsidR="009B2325">
        <w:t>f 33</w:t>
      </w:r>
      <w:r>
        <w:t xml:space="preserve"> questions. In the introduction, it was stated that the survey took around ten minutes, which was too long for some respondents. </w:t>
      </w:r>
      <w:r w:rsidR="0004337B">
        <w:t>T</w:t>
      </w:r>
      <w:r>
        <w:t xml:space="preserve">he survey also started with an open question, which might have </w:t>
      </w:r>
      <w:proofErr w:type="gramStart"/>
      <w:r>
        <w:t>had an effect on</w:t>
      </w:r>
      <w:proofErr w:type="gramEnd"/>
      <w:r>
        <w:t xml:space="preserve"> whether someone was willing to fill in the</w:t>
      </w:r>
      <w:r w:rsidR="0004337B">
        <w:t xml:space="preserve"> whole</w:t>
      </w:r>
      <w:r>
        <w:t xml:space="preserve"> survey.  </w:t>
      </w:r>
    </w:p>
    <w:p w:rsidR="0004337B" w:rsidRPr="00292FE9" w:rsidRDefault="0004337B" w:rsidP="00292FE9">
      <w:r>
        <w:t xml:space="preserve">Lastly, the </w:t>
      </w:r>
      <w:r w:rsidR="00855620">
        <w:t xml:space="preserve">topic </w:t>
      </w:r>
      <w:r>
        <w:t xml:space="preserve">vitality is a quite new term in general, but also within the company, </w:t>
      </w:r>
      <w:r w:rsidR="00855620">
        <w:t>which may have caused disinterest in the survey.</w:t>
      </w:r>
    </w:p>
    <w:p w:rsidR="002D5DFC" w:rsidRDefault="002D5DFC" w:rsidP="00F81676">
      <w:pPr>
        <w:rPr>
          <w:sz w:val="16"/>
        </w:rPr>
      </w:pPr>
    </w:p>
    <w:p w:rsidR="005940A7" w:rsidRDefault="005940A7" w:rsidP="00F81676">
      <w:pPr>
        <w:rPr>
          <w:sz w:val="16"/>
        </w:rPr>
      </w:pPr>
    </w:p>
    <w:p w:rsidR="005940A7" w:rsidRDefault="005940A7" w:rsidP="00F81676">
      <w:pPr>
        <w:rPr>
          <w:sz w:val="16"/>
        </w:rPr>
      </w:pPr>
    </w:p>
    <w:p w:rsidR="005940A7" w:rsidRDefault="005940A7" w:rsidP="00F81676">
      <w:pPr>
        <w:rPr>
          <w:sz w:val="16"/>
        </w:rPr>
      </w:pPr>
    </w:p>
    <w:p w:rsidR="005940A7" w:rsidRDefault="005940A7" w:rsidP="00F81676">
      <w:pPr>
        <w:rPr>
          <w:sz w:val="16"/>
        </w:rPr>
      </w:pPr>
    </w:p>
    <w:p w:rsidR="005940A7" w:rsidRDefault="005940A7" w:rsidP="00F81676">
      <w:pPr>
        <w:rPr>
          <w:sz w:val="16"/>
        </w:rPr>
      </w:pPr>
    </w:p>
    <w:p w:rsidR="005940A7" w:rsidRDefault="005940A7" w:rsidP="00F81676">
      <w:pPr>
        <w:rPr>
          <w:sz w:val="16"/>
        </w:rPr>
      </w:pPr>
    </w:p>
    <w:p w:rsidR="005940A7" w:rsidRDefault="005940A7" w:rsidP="00F81676">
      <w:pPr>
        <w:rPr>
          <w:sz w:val="16"/>
        </w:rPr>
      </w:pPr>
    </w:p>
    <w:p w:rsidR="005940A7" w:rsidRDefault="005940A7" w:rsidP="00F81676">
      <w:pPr>
        <w:rPr>
          <w:sz w:val="16"/>
        </w:rPr>
      </w:pPr>
    </w:p>
    <w:p w:rsidR="000264B4" w:rsidRDefault="000264B4" w:rsidP="00F81676">
      <w:pPr>
        <w:rPr>
          <w:sz w:val="16"/>
        </w:rPr>
      </w:pPr>
    </w:p>
    <w:p w:rsidR="005940A7" w:rsidRPr="003B72BF" w:rsidRDefault="005940A7" w:rsidP="00F81676">
      <w:pPr>
        <w:rPr>
          <w:sz w:val="16"/>
        </w:rPr>
      </w:pPr>
    </w:p>
    <w:p w:rsidR="000264B4" w:rsidRPr="000264B4" w:rsidRDefault="000F46E1" w:rsidP="000264B4">
      <w:pPr>
        <w:pStyle w:val="Heading1"/>
        <w:numPr>
          <w:ilvl w:val="0"/>
          <w:numId w:val="39"/>
        </w:numPr>
        <w:rPr>
          <w:color w:val="0070C0"/>
        </w:rPr>
      </w:pPr>
      <w:bookmarkStart w:id="99" w:name="_Toc518119325"/>
      <w:bookmarkStart w:id="100" w:name="_Toc518130202"/>
      <w:r w:rsidRPr="00D85D7C">
        <w:rPr>
          <w:color w:val="0070C0"/>
        </w:rPr>
        <w:lastRenderedPageBreak/>
        <w:t xml:space="preserve">Conclusion </w:t>
      </w:r>
      <w:r w:rsidR="000264B4">
        <w:rPr>
          <w:color w:val="0070C0"/>
        </w:rPr>
        <w:t>&amp; Recommendations</w:t>
      </w:r>
      <w:bookmarkEnd w:id="99"/>
      <w:bookmarkEnd w:id="100"/>
    </w:p>
    <w:p w:rsidR="000264B4" w:rsidRDefault="000264B4" w:rsidP="000264B4">
      <w:r>
        <w:t xml:space="preserve">This chapter displays the conclusion of the results of the survey of this research. It will also provide answers to the </w:t>
      </w:r>
      <w:r w:rsidR="00B4085F">
        <w:t>five</w:t>
      </w:r>
      <w:r>
        <w:t xml:space="preserve"> sub-questions, which will lead to an answer to the main question of this research. The second part of this chapter contains the recommendations, divided in the subjects; healthy food, physical exercise, mindfulness, stress and incentives. The subject stress is divided into the departments. </w:t>
      </w:r>
    </w:p>
    <w:p w:rsidR="000264B4" w:rsidRPr="00D85D7C" w:rsidRDefault="000264B4" w:rsidP="000264B4">
      <w:pPr>
        <w:pStyle w:val="Heading2"/>
        <w:rPr>
          <w:color w:val="0070C0"/>
        </w:rPr>
      </w:pPr>
      <w:bookmarkStart w:id="101" w:name="_Toc518119326"/>
      <w:bookmarkStart w:id="102" w:name="_Toc518130203"/>
      <w:r>
        <w:rPr>
          <w:color w:val="0070C0"/>
        </w:rPr>
        <w:t xml:space="preserve">7.1 </w:t>
      </w:r>
      <w:r w:rsidRPr="00D85D7C">
        <w:rPr>
          <w:color w:val="0070C0"/>
        </w:rPr>
        <w:t>Sub-question 1: What are the needs of employees of Thermae 2000 regarding healthy food at work?</w:t>
      </w:r>
      <w:bookmarkEnd w:id="101"/>
      <w:bookmarkEnd w:id="102"/>
    </w:p>
    <w:p w:rsidR="000264B4" w:rsidRDefault="000264B4" w:rsidP="000264B4">
      <w:r>
        <w:t xml:space="preserve">The results of the survey show that a big part of Thermae 2000’s employees care about healthy eating. Opinions about the lunch and dinner offer for employees are very similar. The respondents believe that most of the time, the lunch and dinner options are not quite healthy, and that this should be improved. The one thing that all the departments would like to see the most, is a more varied lunch and dinner offer. </w:t>
      </w:r>
    </w:p>
    <w:p w:rsidR="000264B4" w:rsidRDefault="00BF6465" w:rsidP="00BF6465">
      <w:r w:rsidRPr="0096053E">
        <w:rPr>
          <w:u w:val="single"/>
        </w:rPr>
        <w:t>Recommendation 1:</w:t>
      </w:r>
      <w:r>
        <w:t xml:space="preserve"> S</w:t>
      </w:r>
      <w:r w:rsidR="000264B4">
        <w:t>tart adding more healthy products, options and variety to both eating moments. A good start would be to make a dinner schedule, so that the kitchen staff can prepare the meals beforehand, and the employees can see what is for dinner for several days in a row</w:t>
      </w:r>
      <w:r w:rsidR="00905B9F">
        <w:t xml:space="preserve"> </w:t>
      </w:r>
      <w:r w:rsidR="000264B4">
        <w:t xml:space="preserve">and can bring their own meal instead. Another recommendation is to provide more information on what (good) food can do to a persons’ body. </w:t>
      </w:r>
      <w:r>
        <w:t>The answer to the first sub-question can therefore be answered as followed; the employees of Thermae 2000 need a more varied and healthier lunch and dinner offer.</w:t>
      </w:r>
    </w:p>
    <w:p w:rsidR="000264B4" w:rsidRPr="00D85D7C" w:rsidRDefault="000264B4" w:rsidP="000264B4">
      <w:pPr>
        <w:pStyle w:val="Heading2"/>
        <w:rPr>
          <w:color w:val="0070C0"/>
        </w:rPr>
      </w:pPr>
      <w:bookmarkStart w:id="103" w:name="_Toc518119327"/>
      <w:bookmarkStart w:id="104" w:name="_Toc518130204"/>
      <w:r>
        <w:rPr>
          <w:color w:val="0070C0"/>
        </w:rPr>
        <w:t xml:space="preserve">7.2 </w:t>
      </w:r>
      <w:r w:rsidRPr="00D85D7C">
        <w:rPr>
          <w:color w:val="0070C0"/>
        </w:rPr>
        <w:t>Sub-question 2: What are the needs of employees of Thermae 2000 regarding physical exercise at work?</w:t>
      </w:r>
      <w:bookmarkEnd w:id="103"/>
      <w:bookmarkEnd w:id="104"/>
    </w:p>
    <w:p w:rsidR="000264B4" w:rsidRDefault="000264B4" w:rsidP="000264B4">
      <w:r>
        <w:t xml:space="preserve">Roughly half of the respondents would like to do some physical activity during, or after a workday. The most popular activities among the respondents are fitness, walking and yoga. A part of the respondents would also like to make more use of the swimming facilities. The answer to sub-question two is therefore as followed; the employees of Thermae 2000 need a wider offer of physical activity that they can make use off. </w:t>
      </w:r>
      <w:r>
        <w:tab/>
      </w:r>
    </w:p>
    <w:p w:rsidR="000264B4" w:rsidRPr="00C97A4B" w:rsidRDefault="00BF6465" w:rsidP="000264B4">
      <w:r w:rsidRPr="0096053E">
        <w:rPr>
          <w:u w:val="single"/>
        </w:rPr>
        <w:t>Recommendation 2:</w:t>
      </w:r>
      <w:r w:rsidR="000264B4">
        <w:t xml:space="preserve"> </w:t>
      </w:r>
      <w:r>
        <w:t>O</w:t>
      </w:r>
      <w:r w:rsidR="000264B4">
        <w:t xml:space="preserve">ffer more </w:t>
      </w:r>
      <w:r>
        <w:t xml:space="preserve">physical activity </w:t>
      </w:r>
      <w:r w:rsidR="000264B4">
        <w:t>possibilities. The only possibility right now is the option to go swimming in the thermal baths of Thermae 2000. The problem with that is that the baths are more for relaxing, and not for actively swimming. The recommendation would be to offer active aqua possibilities. This could be an aqua jogging class or the possibility to go swimming before the wellness officially opens. Another possibility would be to form a walking group. This has been successful in the past. Forming groups to be active in some sort of way, should not be limited to just walking, initiating other physical activity in groups is another recommendation. Employees who share the same interest can get together to work out in a sport of their preference. This can be runnin</w:t>
      </w:r>
      <w:r w:rsidR="007877D6">
        <w:t xml:space="preserve">g, cycling or yoga. </w:t>
      </w:r>
    </w:p>
    <w:p w:rsidR="000264B4" w:rsidRPr="00D85D7C" w:rsidRDefault="000264B4" w:rsidP="000264B4">
      <w:pPr>
        <w:pStyle w:val="Heading2"/>
        <w:rPr>
          <w:color w:val="0070C0"/>
        </w:rPr>
      </w:pPr>
      <w:bookmarkStart w:id="105" w:name="_Toc518119328"/>
      <w:bookmarkStart w:id="106" w:name="_Toc518130205"/>
      <w:r>
        <w:rPr>
          <w:color w:val="0070C0"/>
        </w:rPr>
        <w:t xml:space="preserve">7.3 </w:t>
      </w:r>
      <w:r w:rsidRPr="00D85D7C">
        <w:rPr>
          <w:color w:val="0070C0"/>
        </w:rPr>
        <w:t>Sub-question 3: What are the needs of employees of Thermae 2000 regarding mindfulness at work?</w:t>
      </w:r>
      <w:bookmarkEnd w:id="105"/>
      <w:bookmarkEnd w:id="106"/>
    </w:p>
    <w:p w:rsidR="000264B4" w:rsidRDefault="000264B4" w:rsidP="000264B4">
      <w:r>
        <w:t xml:space="preserve">Three quarters of the respondents are open to participate in a yoga class during work, and almost all of them would like to try both an active and a relaxing form of yoga. A breathing session is also an option that a lot of employees would like to try out, mostly during their workday. Meditation is a bit less popular. The answers ‘no’ and ‘I would like to try it out once’ are almost 50/50.  </w:t>
      </w:r>
    </w:p>
    <w:p w:rsidR="000264B4" w:rsidRDefault="000264B4" w:rsidP="000264B4">
      <w:r>
        <w:lastRenderedPageBreak/>
        <w:t xml:space="preserve">Stress is a very common feeling experienced during work at Thermae 2000. But, fortunately, the employees do not very often experience stress during their work. Nevertheless, 45% of the respondents would like to learn to reduce their stress feelings through meditation. </w:t>
      </w:r>
    </w:p>
    <w:p w:rsidR="000264B4" w:rsidRDefault="000264B4" w:rsidP="000264B4">
      <w:r>
        <w:t xml:space="preserve">With this information, sub-question 3 can be answered. It can be stated that the employees of Thermae 2000 are quite divided in their opinions about mindfulness. A big part is open to new </w:t>
      </w:r>
      <w:proofErr w:type="gramStart"/>
      <w:r>
        <w:t>things, and</w:t>
      </w:r>
      <w:proofErr w:type="gramEnd"/>
      <w:r>
        <w:t xml:space="preserve"> would like to try out new activities that might help them find more balance, or reduce feelings they experience, but the other half is not really interested in doing extra activities regarding mindfulness. A straight answer to this question is therefore a bit difficult. In one way, Thermae 2000 employees need more activities in which they can focus on their mental health, but it is only for a part of the company’s staff. And because most of the respondents filled in that they would like to try it out once, it is difficult to say if these activities will work, and be used, or are just fun for once, and then nobody will do it anymore. </w:t>
      </w:r>
    </w:p>
    <w:p w:rsidR="000264B4" w:rsidRDefault="007877D6" w:rsidP="000264B4">
      <w:r w:rsidRPr="0096053E">
        <w:rPr>
          <w:u w:val="single"/>
        </w:rPr>
        <w:t>Recommendation 3:</w:t>
      </w:r>
      <w:r>
        <w:t xml:space="preserve"> O</w:t>
      </w:r>
      <w:r w:rsidR="000264B4">
        <w:t>rganize try-out workshops or master classes</w:t>
      </w:r>
      <w:r>
        <w:t xml:space="preserve"> focused on mindfulness</w:t>
      </w:r>
      <w:r w:rsidR="000264B4">
        <w:t>. Meditation, yoga and breathing workshops are all activities that can contribute to one’s health</w:t>
      </w:r>
      <w:r w:rsidR="00905B9F">
        <w:t xml:space="preserve"> </w:t>
      </w:r>
      <w:r w:rsidR="000264B4">
        <w:t xml:space="preserve">and are interests of the employees of Thermae 2000. By organizing a workshop where the employees can have a taste of what the activity is, and how this affects them, will give a good impression of how popular the activity is among the employees, and if it would be a good step to make </w:t>
      </w:r>
    </w:p>
    <w:p w:rsidR="000264B4" w:rsidRDefault="000264B4" w:rsidP="000264B4">
      <w:r>
        <w:t xml:space="preserve">Meditation and breathing sessions are a good way for employees to calm down and deal with stress or frustrations at work. It would therefore be recommended that the exercises of these activities will have to be adjusted to work situations. Easy exercises to do in between tasks, or while sitting behind a desk.  </w:t>
      </w:r>
    </w:p>
    <w:p w:rsidR="000264B4" w:rsidRPr="00D85D7C" w:rsidRDefault="000264B4" w:rsidP="000264B4">
      <w:pPr>
        <w:pStyle w:val="Heading2"/>
        <w:rPr>
          <w:color w:val="0070C0"/>
        </w:rPr>
      </w:pPr>
      <w:bookmarkStart w:id="107" w:name="_Toc518119329"/>
      <w:bookmarkStart w:id="108" w:name="_Toc518130206"/>
      <w:r>
        <w:rPr>
          <w:color w:val="0070C0"/>
        </w:rPr>
        <w:t xml:space="preserve">7.4 </w:t>
      </w:r>
      <w:r w:rsidRPr="00D85D7C">
        <w:rPr>
          <w:color w:val="0070C0"/>
        </w:rPr>
        <w:t>Sub-question 4: What are the needs of employees of Thermae 2000 regarding a stress-free workplace?</w:t>
      </w:r>
      <w:bookmarkEnd w:id="107"/>
      <w:bookmarkEnd w:id="108"/>
      <w:r w:rsidRPr="00D85D7C">
        <w:rPr>
          <w:color w:val="0070C0"/>
        </w:rPr>
        <w:t xml:space="preserve"> </w:t>
      </w:r>
    </w:p>
    <w:p w:rsidR="000264B4" w:rsidRDefault="000264B4" w:rsidP="000264B4">
      <w:r>
        <w:t xml:space="preserve">As also seen previously, stress is a feeling that is often present among employees of Thermae 2000. Fortunately, most employees rate their stress levels a two, which is not very much. The most common form or stress is physical; headaches, insomnia and palpitations. </w:t>
      </w:r>
    </w:p>
    <w:p w:rsidR="000264B4" w:rsidRDefault="000264B4" w:rsidP="000264B4">
      <w:r>
        <w:t xml:space="preserve">To conclude, and to answer sub-question 4, </w:t>
      </w:r>
      <w:r w:rsidR="007A2CF2">
        <w:t>stress is something that almost all employees experience now and then during work</w:t>
      </w:r>
      <w:r>
        <w:t xml:space="preserve">. </w:t>
      </w:r>
      <w:r w:rsidR="007A2CF2">
        <w:t xml:space="preserve">This means that </w:t>
      </w:r>
      <w:r>
        <w:t xml:space="preserve">employees do need some sort of stress relief at work. </w:t>
      </w:r>
    </w:p>
    <w:p w:rsidR="000264B4" w:rsidRDefault="00686490" w:rsidP="000264B4">
      <w:r w:rsidRPr="0096053E">
        <w:rPr>
          <w:u w:val="single"/>
        </w:rPr>
        <w:t>Recommendation 4:</w:t>
      </w:r>
      <w:r w:rsidR="000264B4">
        <w:t xml:space="preserve"> </w:t>
      </w:r>
      <w:r>
        <w:t>S</w:t>
      </w:r>
      <w:r w:rsidR="000264B4">
        <w:t xml:space="preserve">tress will be divided into the departments of Thermae 2000. The department physical therapy will be excluded from recommendation, as only one employee of this department participated in the research. </w:t>
      </w:r>
    </w:p>
    <w:p w:rsidR="000264B4" w:rsidRPr="00D85D7C" w:rsidRDefault="000264B4" w:rsidP="000264B4">
      <w:pPr>
        <w:pStyle w:val="Heading3"/>
        <w:rPr>
          <w:color w:val="0070C0"/>
        </w:rPr>
      </w:pPr>
      <w:bookmarkStart w:id="109" w:name="_Toc518119330"/>
      <w:bookmarkStart w:id="110" w:name="_Toc518130207"/>
      <w:r>
        <w:rPr>
          <w:color w:val="0070C0"/>
        </w:rPr>
        <w:t xml:space="preserve">7.4.1 </w:t>
      </w:r>
      <w:r w:rsidRPr="00D85D7C">
        <w:rPr>
          <w:color w:val="0070C0"/>
        </w:rPr>
        <w:t>Wellness</w:t>
      </w:r>
      <w:bookmarkEnd w:id="109"/>
      <w:bookmarkEnd w:id="110"/>
      <w:r w:rsidRPr="00D85D7C">
        <w:rPr>
          <w:color w:val="0070C0"/>
        </w:rPr>
        <w:t xml:space="preserve"> </w:t>
      </w:r>
    </w:p>
    <w:p w:rsidR="000264B4" w:rsidRDefault="000264B4" w:rsidP="000264B4">
      <w:r>
        <w:t xml:space="preserve">Wellness is the department that has the most diverse stress levels. In every kind of stress, all the stress levels are present. This could be because the wellness department are always in contact with the guests of Thermae 2000. During supervision, activities, massages, treatments and at the information desk. It is therefore recommended that this department implements an anti-stress program. This program can contain methods of how to deal with stressor, but more importantly, how to prevent stress. One way to prevent stress is to identify the stressors, and analyze why they cause stress, and how they can potentially be prevented. </w:t>
      </w:r>
    </w:p>
    <w:p w:rsidR="000264B4" w:rsidRPr="00D85D7C" w:rsidRDefault="000264B4" w:rsidP="000264B4">
      <w:pPr>
        <w:pStyle w:val="Heading3"/>
        <w:rPr>
          <w:color w:val="0070C0"/>
        </w:rPr>
      </w:pPr>
      <w:bookmarkStart w:id="111" w:name="_Toc518119331"/>
      <w:bookmarkStart w:id="112" w:name="_Toc518130208"/>
      <w:r>
        <w:rPr>
          <w:color w:val="0070C0"/>
        </w:rPr>
        <w:t xml:space="preserve">7.4.2 </w:t>
      </w:r>
      <w:r w:rsidRPr="00D85D7C">
        <w:rPr>
          <w:color w:val="0070C0"/>
        </w:rPr>
        <w:t>Food &amp; Beverage</w:t>
      </w:r>
      <w:bookmarkEnd w:id="111"/>
      <w:bookmarkEnd w:id="112"/>
    </w:p>
    <w:p w:rsidR="000264B4" w:rsidRDefault="000264B4" w:rsidP="000264B4">
      <w:r>
        <w:t xml:space="preserve">The F&amp;B department has quite diverse stress levels as well. The level ‘now and then’ is the most common level of stress among the F&amp;B employees. Physical stress is the kind of stress that is the most </w:t>
      </w:r>
      <w:r>
        <w:lastRenderedPageBreak/>
        <w:t>common. This is because the employees are on their feet for most of the day. This gives them stress such as headaches and backaches. To reduce or resolve this, it is recommended to implement micro breaks. These breaks are very short</w:t>
      </w:r>
      <w:r w:rsidR="00905B9F">
        <w:t xml:space="preserve"> </w:t>
      </w:r>
      <w:r>
        <w:t xml:space="preserve">but needed for personnel that is moving and standing all day long. During summer, the employees spend a lot of time in the sun and micro breaks will give the employee the opportunity to catch a breath, take a drink, wash up and sit down for a bit. This will reduce the physical stress, which makes the employees happier and more productive for the rest of the day. </w:t>
      </w:r>
    </w:p>
    <w:p w:rsidR="000264B4" w:rsidRPr="00D85D7C" w:rsidRDefault="000264B4" w:rsidP="000264B4">
      <w:pPr>
        <w:pStyle w:val="Heading3"/>
        <w:rPr>
          <w:color w:val="0070C0"/>
        </w:rPr>
      </w:pPr>
      <w:bookmarkStart w:id="113" w:name="_Toc518119332"/>
      <w:bookmarkStart w:id="114" w:name="_Toc518130209"/>
      <w:r>
        <w:rPr>
          <w:color w:val="0070C0"/>
        </w:rPr>
        <w:t xml:space="preserve">7.4.3 </w:t>
      </w:r>
      <w:r w:rsidRPr="00D85D7C">
        <w:rPr>
          <w:color w:val="0070C0"/>
        </w:rPr>
        <w:t>Front Office</w:t>
      </w:r>
      <w:bookmarkEnd w:id="113"/>
      <w:bookmarkEnd w:id="114"/>
    </w:p>
    <w:p w:rsidR="000264B4" w:rsidRDefault="000264B4" w:rsidP="000264B4">
      <w:r>
        <w:t>The front office department is divided in the wellness front office, and the hotel front office. Both locations are in constant contact with the guests of Thermae 2000. The largest part of the employees of front office do not experience any of the three kinds of stress during work. But, this does not mean that there is no stress at all. The most common stress is psychological and physical. Physical stress is present as these employees stand for most of the day</w:t>
      </w:r>
      <w:r w:rsidR="007A2CF2">
        <w:t>, which can lead to a bad posture and back aches. Another physical stressor is that the climate in the building is quite humid</w:t>
      </w:r>
      <w:r>
        <w:t>.</w:t>
      </w:r>
      <w:r w:rsidR="007A2CF2">
        <w:t xml:space="preserve"> This humid climate causes employees to be hot, which can cause physical stress such as headaches.</w:t>
      </w:r>
      <w:r>
        <w:t xml:space="preserve"> Psychological stress can be from dealing with guests all day. During peak moments, front office employees have lots to do, and feel the pressure of working fast, but with good quality. For this department, it is recommended to focus on these two kinds of stress. The physical stress can be solved with the implementation of micro breaks. For dealing with psychological stress, it is recommended to put a program in place where the employees learn how to deal with stress during peak moments. </w:t>
      </w:r>
    </w:p>
    <w:p w:rsidR="000264B4" w:rsidRPr="00D85D7C" w:rsidRDefault="000264B4" w:rsidP="000264B4">
      <w:pPr>
        <w:pStyle w:val="Heading3"/>
        <w:rPr>
          <w:color w:val="0070C0"/>
        </w:rPr>
      </w:pPr>
      <w:bookmarkStart w:id="115" w:name="_Toc518119333"/>
      <w:bookmarkStart w:id="116" w:name="_Toc518130210"/>
      <w:r>
        <w:rPr>
          <w:color w:val="0070C0"/>
        </w:rPr>
        <w:t xml:space="preserve">7.4.4 </w:t>
      </w:r>
      <w:r w:rsidRPr="00D85D7C">
        <w:rPr>
          <w:color w:val="0070C0"/>
        </w:rPr>
        <w:t>Technical service &amp; ICT</w:t>
      </w:r>
      <w:bookmarkEnd w:id="115"/>
      <w:bookmarkEnd w:id="116"/>
      <w:r w:rsidRPr="00D85D7C">
        <w:rPr>
          <w:color w:val="0070C0"/>
        </w:rPr>
        <w:t xml:space="preserve"> </w:t>
      </w:r>
    </w:p>
    <w:p w:rsidR="000264B4" w:rsidRDefault="000264B4" w:rsidP="000264B4">
      <w:r>
        <w:t xml:space="preserve">As only 3 out of the 7 employees participated in the survey, no proper recommendations can be made about the topic stress. The recommendation would be to further research how this department deals with the different kinds of stress. </w:t>
      </w:r>
    </w:p>
    <w:p w:rsidR="000264B4" w:rsidRPr="00D85D7C" w:rsidRDefault="000264B4" w:rsidP="000264B4">
      <w:pPr>
        <w:pStyle w:val="Heading3"/>
        <w:rPr>
          <w:color w:val="0070C0"/>
        </w:rPr>
      </w:pPr>
      <w:bookmarkStart w:id="117" w:name="_Toc518119334"/>
      <w:bookmarkStart w:id="118" w:name="_Toc518130211"/>
      <w:r>
        <w:rPr>
          <w:color w:val="0070C0"/>
        </w:rPr>
        <w:t xml:space="preserve">7.4.5 </w:t>
      </w:r>
      <w:r w:rsidRPr="00D85D7C">
        <w:rPr>
          <w:color w:val="0070C0"/>
        </w:rPr>
        <w:t>FEZ, Marketing &amp; Sales</w:t>
      </w:r>
      <w:bookmarkEnd w:id="117"/>
      <w:bookmarkEnd w:id="118"/>
    </w:p>
    <w:p w:rsidR="000264B4" w:rsidRDefault="000264B4" w:rsidP="000264B4">
      <w:r>
        <w:t xml:space="preserve">The office department experiences physical stress. This because the employees spend most of the day sitting behind a </w:t>
      </w:r>
      <w:proofErr w:type="gramStart"/>
      <w:r>
        <w:t>desk, and</w:t>
      </w:r>
      <w:proofErr w:type="gramEnd"/>
      <w:r>
        <w:t xml:space="preserve"> sitting has been said to be the new smoking nowadays. It is recommended to change the normal desks to adjustable desks. These desks can be adjusted in height, which makes it possible for the user to stand behind the desk, instead of sitting. </w:t>
      </w:r>
    </w:p>
    <w:p w:rsidR="000264B4" w:rsidRPr="00D85D7C" w:rsidRDefault="000264B4" w:rsidP="000264B4">
      <w:pPr>
        <w:pStyle w:val="Heading2"/>
        <w:rPr>
          <w:color w:val="0070C0"/>
        </w:rPr>
      </w:pPr>
      <w:bookmarkStart w:id="119" w:name="_Toc518119335"/>
      <w:bookmarkStart w:id="120" w:name="_Toc518130212"/>
      <w:r>
        <w:rPr>
          <w:color w:val="0070C0"/>
        </w:rPr>
        <w:t xml:space="preserve">7.5 </w:t>
      </w:r>
      <w:r w:rsidRPr="00D85D7C">
        <w:rPr>
          <w:color w:val="0070C0"/>
        </w:rPr>
        <w:t xml:space="preserve">Sub-question 5: </w:t>
      </w:r>
      <w:r>
        <w:rPr>
          <w:color w:val="0070C0"/>
        </w:rPr>
        <w:t>Which incentives would motivate the employees of Thermae 2000?</w:t>
      </w:r>
      <w:bookmarkEnd w:id="119"/>
      <w:bookmarkEnd w:id="120"/>
      <w:r>
        <w:rPr>
          <w:color w:val="0070C0"/>
        </w:rPr>
        <w:t xml:space="preserve"> </w:t>
      </w:r>
    </w:p>
    <w:p w:rsidR="000264B4" w:rsidRDefault="000264B4" w:rsidP="000264B4">
      <w:r>
        <w:t>Most of the employees of Thermae 2000 would be more motivated to perform at work if there was in an incentive for their performances. The most chosen incentive is a bonus. But the more interesting thing is the suggestions that a lot of the respondents gave. The big theme of those suggestions is appreciation. A generous compliment or a pat on the back is something that can brighten up someone’s day. Knowing that you did a good job</w:t>
      </w:r>
      <w:r w:rsidR="00905B9F">
        <w:t xml:space="preserve"> </w:t>
      </w:r>
      <w:bookmarkStart w:id="121" w:name="_GoBack"/>
      <w:bookmarkEnd w:id="121"/>
      <w:r>
        <w:t xml:space="preserve">or went beyond expectations is a great motivation. </w:t>
      </w:r>
    </w:p>
    <w:p w:rsidR="000264B4" w:rsidRDefault="000264B4" w:rsidP="000264B4">
      <w:r>
        <w:t xml:space="preserve">This sub-question can be answered as followed. The employees of Thermae 2000 do not need a direct incentive to make them more motivated. What they really need is more confirmation, appreciation and a compliment now and then. </w:t>
      </w:r>
    </w:p>
    <w:p w:rsidR="000264B4" w:rsidRDefault="007877D6" w:rsidP="000264B4">
      <w:r w:rsidRPr="0096053E">
        <w:rPr>
          <w:u w:val="single"/>
        </w:rPr>
        <w:t>Recommendation 5:</w:t>
      </w:r>
      <w:r>
        <w:t xml:space="preserve"> I</w:t>
      </w:r>
      <w:r w:rsidR="000264B4">
        <w:t xml:space="preserve">mplement more compliments. A good way to stimulate compliments towards each other would be to implement a compliment day; compliment Tuesday / Friday etc.  Another recommendation is to motivate employees to participate by offering a small incentive program. This could be in the form of a saving system, by participating in an activity, they get a stamp, and when they </w:t>
      </w:r>
      <w:r w:rsidR="000264B4">
        <w:lastRenderedPageBreak/>
        <w:t xml:space="preserve">reach a certain number of stamps, they receive a gift. This will encourage the employee to participate more often. </w:t>
      </w:r>
    </w:p>
    <w:p w:rsidR="000264B4" w:rsidRPr="00D85D7C" w:rsidRDefault="000264B4" w:rsidP="000264B4">
      <w:pPr>
        <w:pStyle w:val="Heading2"/>
        <w:rPr>
          <w:color w:val="0070C0"/>
        </w:rPr>
      </w:pPr>
      <w:bookmarkStart w:id="122" w:name="_Toc518119336"/>
      <w:bookmarkStart w:id="123" w:name="_Toc518130213"/>
      <w:r>
        <w:rPr>
          <w:color w:val="0070C0"/>
        </w:rPr>
        <w:t xml:space="preserve">7.6 </w:t>
      </w:r>
      <w:r w:rsidRPr="00D85D7C">
        <w:rPr>
          <w:color w:val="0070C0"/>
        </w:rPr>
        <w:t>The main question: What are the needs of employees of Thermae 2000 regarding a vitality program?</w:t>
      </w:r>
      <w:bookmarkEnd w:id="122"/>
      <w:bookmarkEnd w:id="123"/>
    </w:p>
    <w:p w:rsidR="000264B4" w:rsidRDefault="000264B4" w:rsidP="000264B4">
      <w:r>
        <w:t xml:space="preserve">By answering the sub-questions, the main question can also be answered. The employees of Thermae 2000 need a varied food offer, more possibilities to do physical activity, comprehensive information about mindfulness workshops and classes, and information about what stress is, what it can do and how they can use stress in a positive way, and how to deal with the negative sides of stress. The subject stress needs to be separated between the departments. Every departments experiences different kinds of stress, on different levels. Therefore, every department needs a specific plan of attack, to tackle the stress issues during work. </w:t>
      </w:r>
    </w:p>
    <w:p w:rsidR="000264B4" w:rsidRPr="00996B52" w:rsidRDefault="000264B4" w:rsidP="000264B4">
      <w:pPr>
        <w:pStyle w:val="Heading2"/>
        <w:rPr>
          <w:color w:val="0070C0"/>
        </w:rPr>
      </w:pPr>
      <w:bookmarkStart w:id="124" w:name="_Toc518119337"/>
      <w:bookmarkStart w:id="125" w:name="_Toc518130214"/>
      <w:r w:rsidRPr="00996B52">
        <w:rPr>
          <w:color w:val="0070C0"/>
        </w:rPr>
        <w:t>7.7 Further Research</w:t>
      </w:r>
      <w:bookmarkEnd w:id="124"/>
      <w:bookmarkEnd w:id="125"/>
      <w:r w:rsidRPr="00996B52">
        <w:rPr>
          <w:color w:val="0070C0"/>
        </w:rPr>
        <w:t xml:space="preserve"> </w:t>
      </w:r>
    </w:p>
    <w:p w:rsidR="000264B4" w:rsidRDefault="000264B4" w:rsidP="000264B4">
      <w:r>
        <w:t xml:space="preserve">Whereas this research has shed some light on the needs of the employees of Thermae 2000 regarding several aspects of vitality, further research is needed to really dive into the needs. By setting up </w:t>
      </w:r>
      <w:proofErr w:type="gramStart"/>
      <w:r>
        <w:t>a sufficient</w:t>
      </w:r>
      <w:proofErr w:type="gramEnd"/>
      <w:r>
        <w:t xml:space="preserve"> program where a large portion of the total number of employees participates in, further research can state exactly which activities will be successful and which activities will not. As answering ‘yes’ in a survey does not automatically mean a ‘yes’ in real life. </w:t>
      </w:r>
    </w:p>
    <w:p w:rsidR="000264B4" w:rsidRDefault="000264B4" w:rsidP="000264B4">
      <w:r>
        <w:t>Further research can also cover more topics such as good posture while standing and sitting, the need of good footwear and suggestions for updates of the employee areas (canteen, changing rooms etc.). The research can furthermore be extended among the employees, more participants will give a better view of what the needs really are. This can be in the form of</w:t>
      </w:r>
      <w:r w:rsidR="00BF2556">
        <w:t xml:space="preserve"> a</w:t>
      </w:r>
      <w:r>
        <w:t xml:space="preserve"> survey or a more direct form; i</w:t>
      </w:r>
      <w:r w:rsidR="00F81D54">
        <w:t>ndividual i</w:t>
      </w:r>
      <w:r>
        <w:t xml:space="preserve">nterviews or focus groups. </w:t>
      </w:r>
    </w:p>
    <w:p w:rsidR="000264B4" w:rsidRPr="000264B4" w:rsidRDefault="000264B4" w:rsidP="000264B4"/>
    <w:p w:rsidR="00C27BDA" w:rsidRDefault="00C27BDA" w:rsidP="00CB2ECF"/>
    <w:p w:rsidR="00C27BDA" w:rsidRDefault="00C27BDA" w:rsidP="00CB2ECF"/>
    <w:p w:rsidR="00C27BDA" w:rsidRDefault="00C27BDA" w:rsidP="00CB2ECF"/>
    <w:p w:rsidR="00C27BDA" w:rsidRDefault="00C27BDA" w:rsidP="00CB2ECF"/>
    <w:p w:rsidR="00C27BDA" w:rsidRDefault="00C27BDA" w:rsidP="00CB2ECF"/>
    <w:p w:rsidR="007877D6" w:rsidRDefault="007877D6" w:rsidP="00CB2ECF"/>
    <w:p w:rsidR="007877D6" w:rsidRDefault="007877D6" w:rsidP="00CB2ECF"/>
    <w:p w:rsidR="007877D6" w:rsidRDefault="007877D6" w:rsidP="00CB2ECF"/>
    <w:p w:rsidR="007877D6" w:rsidRDefault="007877D6" w:rsidP="00CB2ECF"/>
    <w:p w:rsidR="00C27BDA" w:rsidRDefault="00C27BDA" w:rsidP="00CB2ECF"/>
    <w:bookmarkEnd w:id="64" w:displacedByCustomXml="next"/>
    <w:bookmarkStart w:id="126" w:name="_Toc518130215" w:displacedByCustomXml="next"/>
    <w:bookmarkStart w:id="127" w:name="_Toc518119338" w:displacedByCustomXml="next"/>
    <w:sdt>
      <w:sdtPr>
        <w:rPr>
          <w:rFonts w:asciiTheme="minorHAnsi" w:eastAsiaTheme="minorHAnsi" w:hAnsiTheme="minorHAnsi" w:cstheme="minorBidi"/>
          <w:color w:val="auto"/>
          <w:sz w:val="22"/>
          <w:szCs w:val="22"/>
          <w:lang w:val="nl-NL"/>
        </w:rPr>
        <w:id w:val="-581374900"/>
        <w:docPartObj>
          <w:docPartGallery w:val="Bibliographies"/>
          <w:docPartUnique/>
        </w:docPartObj>
      </w:sdtPr>
      <w:sdtEndPr>
        <w:rPr>
          <w:lang w:val="en-US"/>
        </w:rPr>
      </w:sdtEndPr>
      <w:sdtContent>
        <w:p w:rsidR="007C7A29" w:rsidRPr="00D85D7C" w:rsidRDefault="00F55019">
          <w:pPr>
            <w:pStyle w:val="Heading1"/>
            <w:rPr>
              <w:color w:val="0070C0"/>
            </w:rPr>
          </w:pPr>
          <w:r w:rsidRPr="00D85D7C">
            <w:rPr>
              <w:color w:val="0070C0"/>
              <w:lang w:val="en-GB"/>
            </w:rPr>
            <w:t>References</w:t>
          </w:r>
          <w:bookmarkEnd w:id="127"/>
          <w:bookmarkEnd w:id="126"/>
        </w:p>
        <w:sdt>
          <w:sdtPr>
            <w:id w:val="111145805"/>
            <w:bibliography/>
          </w:sdtPr>
          <w:sdtEndPr/>
          <w:sdtContent>
            <w:p w:rsidR="001A239D" w:rsidRDefault="007C7A29" w:rsidP="001A239D">
              <w:pPr>
                <w:pStyle w:val="Bibliography"/>
                <w:ind w:left="720" w:hanging="720"/>
                <w:rPr>
                  <w:noProof/>
                  <w:sz w:val="24"/>
                  <w:szCs w:val="24"/>
                  <w:lang w:val="en-GB"/>
                </w:rPr>
              </w:pPr>
              <w:r>
                <w:fldChar w:fldCharType="begin"/>
              </w:r>
              <w:r>
                <w:instrText>BIBLIOGRAPHY</w:instrText>
              </w:r>
              <w:r>
                <w:fldChar w:fldCharType="separate"/>
              </w:r>
              <w:r w:rsidR="001A239D">
                <w:rPr>
                  <w:noProof/>
                  <w:lang w:val="en-GB"/>
                </w:rPr>
                <w:t xml:space="preserve">Abdulla, D. N., &amp; Lee, O. (2012). Effects of wellness programs on Job satisfaction, Stress and Absenteeism between two groups of employees (attended and not attended). </w:t>
              </w:r>
              <w:r w:rsidR="001A239D">
                <w:rPr>
                  <w:i/>
                  <w:iCs/>
                  <w:noProof/>
                  <w:lang w:val="en-GB"/>
                </w:rPr>
                <w:t>Social and Behavioral Sciences, 65</w:t>
              </w:r>
              <w:r w:rsidR="001A239D">
                <w:rPr>
                  <w:noProof/>
                  <w:lang w:val="en-GB"/>
                </w:rPr>
                <w:t>, 479-484.</w:t>
              </w:r>
            </w:p>
            <w:p w:rsidR="001A239D" w:rsidRDefault="001A239D" w:rsidP="001A239D">
              <w:pPr>
                <w:pStyle w:val="Bibliography"/>
                <w:ind w:left="720" w:hanging="720"/>
                <w:rPr>
                  <w:noProof/>
                  <w:lang w:val="en-GB"/>
                </w:rPr>
              </w:pPr>
              <w:r>
                <w:rPr>
                  <w:noProof/>
                  <w:lang w:val="en-GB"/>
                </w:rPr>
                <w:t xml:space="preserve">Beach, S. R. (2018). </w:t>
              </w:r>
              <w:r>
                <w:rPr>
                  <w:i/>
                  <w:iCs/>
                  <w:noProof/>
                  <w:lang w:val="en-GB"/>
                </w:rPr>
                <w:t>3 Reasons why we need Mindfulness</w:t>
              </w:r>
              <w:r>
                <w:rPr>
                  <w:noProof/>
                  <w:lang w:val="en-GB"/>
                </w:rPr>
                <w:t>. Retrieved from Left Brain Buddha: http://leftbrainbuddha.com/3-reasons-need-mindfulness/</w:t>
              </w:r>
            </w:p>
            <w:p w:rsidR="001A239D" w:rsidRDefault="001A239D" w:rsidP="001A239D">
              <w:pPr>
                <w:pStyle w:val="Bibliography"/>
                <w:ind w:left="720" w:hanging="720"/>
                <w:rPr>
                  <w:noProof/>
                  <w:lang w:val="en-GB"/>
                </w:rPr>
              </w:pPr>
              <w:r>
                <w:rPr>
                  <w:noProof/>
                  <w:lang w:val="en-GB"/>
                </w:rPr>
                <w:t xml:space="preserve">Bernstein, M. (2017). Nutritional needs of older adults. </w:t>
              </w:r>
              <w:r>
                <w:rPr>
                  <w:i/>
                  <w:iCs/>
                  <w:noProof/>
                  <w:lang w:val="en-GB"/>
                </w:rPr>
                <w:t>Physical Medicine and Rehabilitation Clinics of North America, 28</w:t>
              </w:r>
              <w:r>
                <w:rPr>
                  <w:noProof/>
                  <w:lang w:val="en-GB"/>
                </w:rPr>
                <w:t>(4), 747-766.</w:t>
              </w:r>
            </w:p>
            <w:p w:rsidR="001A239D" w:rsidRDefault="001A239D" w:rsidP="001A239D">
              <w:pPr>
                <w:pStyle w:val="Bibliography"/>
                <w:ind w:left="720" w:hanging="720"/>
                <w:rPr>
                  <w:noProof/>
                  <w:lang w:val="en-GB"/>
                </w:rPr>
              </w:pPr>
              <w:r>
                <w:rPr>
                  <w:noProof/>
                  <w:lang w:val="en-GB"/>
                </w:rPr>
                <w:t xml:space="preserve">Biemans, S. (2010, April). </w:t>
              </w:r>
              <w:r>
                <w:rPr>
                  <w:i/>
                  <w:iCs/>
                  <w:noProof/>
                  <w:lang w:val="en-GB"/>
                </w:rPr>
                <w:t>Mindfulness</w:t>
              </w:r>
              <w:r>
                <w:rPr>
                  <w:noProof/>
                  <w:lang w:val="en-GB"/>
                </w:rPr>
                <w:t>. Retrieved from leren.nl: https://www.leren.nl/cursus/persoonlijke-effectiviteit/mindfulness/wat-is-mindfulness.html</w:t>
              </w:r>
            </w:p>
            <w:p w:rsidR="001A239D" w:rsidRDefault="001A239D" w:rsidP="001A239D">
              <w:pPr>
                <w:pStyle w:val="Bibliography"/>
                <w:ind w:left="720" w:hanging="720"/>
                <w:rPr>
                  <w:noProof/>
                  <w:lang w:val="en-GB"/>
                </w:rPr>
              </w:pPr>
              <w:r>
                <w:rPr>
                  <w:noProof/>
                  <w:lang w:val="en-GB"/>
                </w:rPr>
                <w:t xml:space="preserve">Brooks, C. (2013). </w:t>
              </w:r>
              <w:r>
                <w:rPr>
                  <w:i/>
                  <w:iCs/>
                  <w:noProof/>
                  <w:lang w:val="en-GB"/>
                </w:rPr>
                <w:t>You are what you eat, even at work.</w:t>
              </w:r>
              <w:r>
                <w:rPr>
                  <w:noProof/>
                  <w:lang w:val="en-GB"/>
                </w:rPr>
                <w:t xml:space="preserve"> HERO, Brigham Young University, Center for Health Research at Healthway, Chicago.</w:t>
              </w:r>
            </w:p>
            <w:p w:rsidR="001A239D" w:rsidRDefault="001A239D" w:rsidP="001A239D">
              <w:pPr>
                <w:pStyle w:val="Bibliography"/>
                <w:ind w:left="720" w:hanging="720"/>
                <w:rPr>
                  <w:noProof/>
                  <w:lang w:val="en-GB"/>
                </w:rPr>
              </w:pPr>
              <w:r>
                <w:rPr>
                  <w:noProof/>
                  <w:lang w:val="en-GB"/>
                </w:rPr>
                <w:t xml:space="preserve">CBS. (2002-2014). </w:t>
              </w:r>
              <w:r>
                <w:rPr>
                  <w:i/>
                  <w:iCs/>
                  <w:noProof/>
                  <w:lang w:val="en-GB"/>
                </w:rPr>
                <w:t>CBS cijfers</w:t>
              </w:r>
              <w:r>
                <w:rPr>
                  <w:noProof/>
                  <w:lang w:val="en-GB"/>
                </w:rPr>
                <w:t>. Retrieved from CBS: https://www.cbs.nl/nl-nl/cijfers#theme=gezondheid-en-welzijn</w:t>
              </w:r>
            </w:p>
            <w:p w:rsidR="001A239D" w:rsidRPr="001A239D" w:rsidRDefault="001A239D" w:rsidP="001A239D">
              <w:pPr>
                <w:pStyle w:val="Bibliography"/>
                <w:ind w:left="720" w:hanging="720"/>
                <w:rPr>
                  <w:noProof/>
                  <w:lang w:val="nl-NL"/>
                </w:rPr>
              </w:pPr>
              <w:r w:rsidRPr="001A239D">
                <w:rPr>
                  <w:noProof/>
                  <w:lang w:val="nl-NL"/>
                </w:rPr>
                <w:t xml:space="preserve">Christie, C. D., &amp; Chen, F. S. (2018). </w:t>
              </w:r>
              <w:r>
                <w:rPr>
                  <w:noProof/>
                  <w:lang w:val="en-GB"/>
                </w:rPr>
                <w:t xml:space="preserve">Vegetarian or meat? Food choice modeling of main dishes occurs outside of awareness. </w:t>
              </w:r>
              <w:r w:rsidRPr="001A239D">
                <w:rPr>
                  <w:i/>
                  <w:iCs/>
                  <w:noProof/>
                  <w:lang w:val="nl-NL"/>
                </w:rPr>
                <w:t>Appetite, 121</w:t>
              </w:r>
              <w:r w:rsidRPr="001A239D">
                <w:rPr>
                  <w:noProof/>
                  <w:lang w:val="nl-NL"/>
                </w:rPr>
                <w:t>, 50-54.</w:t>
              </w:r>
            </w:p>
            <w:p w:rsidR="001A239D" w:rsidRDefault="001A239D" w:rsidP="001A239D">
              <w:pPr>
                <w:pStyle w:val="Bibliography"/>
                <w:ind w:left="720" w:hanging="720"/>
                <w:rPr>
                  <w:noProof/>
                  <w:lang w:val="en-GB"/>
                </w:rPr>
              </w:pPr>
              <w:r w:rsidRPr="001A239D">
                <w:rPr>
                  <w:noProof/>
                  <w:lang w:val="nl-NL"/>
                </w:rPr>
                <w:t xml:space="preserve">DeJoy, D. M., Della, L. J., Vandenberg, R. J., &amp; Wilson, M. G. (2010). </w:t>
              </w:r>
              <w:r>
                <w:rPr>
                  <w:noProof/>
                  <w:lang w:val="en-GB"/>
                </w:rPr>
                <w:t xml:space="preserve">Making work safer: testing a model of social exchange and safety management. </w:t>
              </w:r>
              <w:r>
                <w:rPr>
                  <w:i/>
                  <w:iCs/>
                  <w:noProof/>
                  <w:lang w:val="en-GB"/>
                </w:rPr>
                <w:t>Journal of Safety management, 41</w:t>
              </w:r>
              <w:r>
                <w:rPr>
                  <w:noProof/>
                  <w:lang w:val="en-GB"/>
                </w:rPr>
                <w:t>(2), 163-171.</w:t>
              </w:r>
            </w:p>
            <w:p w:rsidR="001A239D" w:rsidRDefault="001A239D" w:rsidP="001A239D">
              <w:pPr>
                <w:pStyle w:val="Bibliography"/>
                <w:ind w:left="720" w:hanging="720"/>
                <w:rPr>
                  <w:noProof/>
                  <w:lang w:val="en-GB"/>
                </w:rPr>
              </w:pPr>
              <w:r>
                <w:rPr>
                  <w:noProof/>
                  <w:lang w:val="en-GB"/>
                </w:rPr>
                <w:t xml:space="preserve">Duijn, M. v., von Rosenstiel, I., Schats, W., Smallenbroek, C., &amp; Dahmen, R. (2011). Vitality and Health: a lifestyle program for employees. </w:t>
              </w:r>
              <w:r>
                <w:rPr>
                  <w:i/>
                  <w:iCs/>
                  <w:noProof/>
                  <w:lang w:val="en-GB"/>
                </w:rPr>
                <w:t>European Journal of Integrative Medicine, 3</w:t>
              </w:r>
              <w:r>
                <w:rPr>
                  <w:noProof/>
                  <w:lang w:val="en-GB"/>
                </w:rPr>
                <w:t>(2), e97-e101.</w:t>
              </w:r>
            </w:p>
            <w:p w:rsidR="001A239D" w:rsidRDefault="001A239D" w:rsidP="001A239D">
              <w:pPr>
                <w:pStyle w:val="Bibliography"/>
                <w:ind w:left="720" w:hanging="720"/>
                <w:rPr>
                  <w:noProof/>
                  <w:lang w:val="en-GB"/>
                </w:rPr>
              </w:pPr>
              <w:r>
                <w:rPr>
                  <w:noProof/>
                  <w:lang w:val="en-GB"/>
                </w:rPr>
                <w:t xml:space="preserve">Erkal, N., Gangadharan, L., &amp; Han Koh, B. (2018). Monetary and non-monetary incentives in real-effort tournaments. </w:t>
              </w:r>
              <w:r>
                <w:rPr>
                  <w:i/>
                  <w:iCs/>
                  <w:noProof/>
                  <w:lang w:val="en-GB"/>
                </w:rPr>
                <w:t>European Economic Review, 101</w:t>
              </w:r>
              <w:r>
                <w:rPr>
                  <w:noProof/>
                  <w:lang w:val="en-GB"/>
                </w:rPr>
                <w:t>, 528-545.</w:t>
              </w:r>
            </w:p>
            <w:p w:rsidR="001A239D" w:rsidRDefault="001A239D" w:rsidP="001A239D">
              <w:pPr>
                <w:pStyle w:val="Bibliography"/>
                <w:ind w:left="720" w:hanging="720"/>
                <w:rPr>
                  <w:noProof/>
                  <w:lang w:val="en-GB"/>
                </w:rPr>
              </w:pPr>
              <w:r>
                <w:rPr>
                  <w:noProof/>
                  <w:lang w:val="en-GB"/>
                </w:rPr>
                <w:t xml:space="preserve">Fennell, C., Gerhart, H., Seo, Y., Hauge, K., &amp; Glickman, E. L. (2016). Combined incentives versus no-incentives exercise program objectively measured physical activity and health-related variables. </w:t>
              </w:r>
              <w:r>
                <w:rPr>
                  <w:i/>
                  <w:iCs/>
                  <w:noProof/>
                  <w:lang w:val="en-GB"/>
                </w:rPr>
                <w:t>Physiology &amp; Behavior, 163</w:t>
              </w:r>
              <w:r>
                <w:rPr>
                  <w:noProof/>
                  <w:lang w:val="en-GB"/>
                </w:rPr>
                <w:t>, 245-250.</w:t>
              </w:r>
            </w:p>
            <w:p w:rsidR="001A239D" w:rsidRDefault="001A239D" w:rsidP="001A239D">
              <w:pPr>
                <w:pStyle w:val="Bibliography"/>
                <w:ind w:left="720" w:hanging="720"/>
                <w:rPr>
                  <w:noProof/>
                  <w:lang w:val="en-GB"/>
                </w:rPr>
              </w:pPr>
              <w:r>
                <w:rPr>
                  <w:noProof/>
                  <w:lang w:val="en-GB"/>
                </w:rPr>
                <w:t xml:space="preserve">Folkvord, F., Lupiánez-Villanueva, F., Codagone, C., Bogliacino, F., Veltri, G., &amp; Gaskell, G. (2017). Does a 'protective' message reduce the impact of an advergame promoting unhealthy foods to children? An experimental study in Spain and The Netherlands. </w:t>
              </w:r>
              <w:r>
                <w:rPr>
                  <w:i/>
                  <w:iCs/>
                  <w:noProof/>
                  <w:lang w:val="en-GB"/>
                </w:rPr>
                <w:t>Appetite, 112</w:t>
              </w:r>
              <w:r>
                <w:rPr>
                  <w:noProof/>
                  <w:lang w:val="en-GB"/>
                </w:rPr>
                <w:t>, 117-123.</w:t>
              </w:r>
            </w:p>
            <w:p w:rsidR="001A239D" w:rsidRDefault="001A239D" w:rsidP="001A239D">
              <w:pPr>
                <w:pStyle w:val="Bibliography"/>
                <w:ind w:left="720" w:hanging="720"/>
                <w:rPr>
                  <w:noProof/>
                  <w:lang w:val="en-GB"/>
                </w:rPr>
              </w:pPr>
              <w:r>
                <w:rPr>
                  <w:noProof/>
                  <w:lang w:val="en-GB"/>
                </w:rPr>
                <w:t xml:space="preserve">Forest, J., Mageau, G. A., Sarrazin, C., &amp; Morin, E. M. (2011). Work is my passion: the different affective, behavioural, and cognitive consequences of harmonious and obsessive passion toward work. </w:t>
              </w:r>
              <w:r>
                <w:rPr>
                  <w:i/>
                  <w:iCs/>
                  <w:noProof/>
                  <w:lang w:val="en-GB"/>
                </w:rPr>
                <w:t>Canadian Journal of Administrative Sciences, 28</w:t>
              </w:r>
              <w:r>
                <w:rPr>
                  <w:noProof/>
                  <w:lang w:val="en-GB"/>
                </w:rPr>
                <w:t>(1), 27-40.</w:t>
              </w:r>
            </w:p>
            <w:p w:rsidR="001A239D" w:rsidRPr="001A239D" w:rsidRDefault="001A239D" w:rsidP="001A239D">
              <w:pPr>
                <w:pStyle w:val="Bibliography"/>
                <w:ind w:left="720" w:hanging="720"/>
                <w:rPr>
                  <w:noProof/>
                  <w:lang w:val="nl-NL"/>
                </w:rPr>
              </w:pPr>
              <w:r>
                <w:rPr>
                  <w:noProof/>
                  <w:lang w:val="en-GB"/>
                </w:rPr>
                <w:t xml:space="preserve">Fritz, C., Lam, C., &amp; Spreitzer, G. M. (2011). It's the little things that matter: an examination of knowledge workers' energy and management. </w:t>
              </w:r>
              <w:r w:rsidRPr="001A239D">
                <w:rPr>
                  <w:i/>
                  <w:iCs/>
                  <w:noProof/>
                  <w:lang w:val="nl-NL"/>
                </w:rPr>
                <w:t>Academy of management perspectives, 25</w:t>
              </w:r>
              <w:r w:rsidRPr="001A239D">
                <w:rPr>
                  <w:noProof/>
                  <w:lang w:val="nl-NL"/>
                </w:rPr>
                <w:t>(3), 28-39.</w:t>
              </w:r>
            </w:p>
            <w:p w:rsidR="001A239D" w:rsidRPr="001A239D" w:rsidRDefault="001A239D" w:rsidP="001A239D">
              <w:pPr>
                <w:pStyle w:val="Bibliography"/>
                <w:ind w:left="720" w:hanging="720"/>
                <w:rPr>
                  <w:noProof/>
                  <w:lang w:val="nl-NL"/>
                </w:rPr>
              </w:pPr>
              <w:r w:rsidRPr="001A239D">
                <w:rPr>
                  <w:noProof/>
                  <w:lang w:val="nl-NL"/>
                </w:rPr>
                <w:t xml:space="preserve">Gezondheidsraad. (2017, augustus 22). </w:t>
              </w:r>
              <w:r w:rsidRPr="001A239D">
                <w:rPr>
                  <w:i/>
                  <w:iCs/>
                  <w:noProof/>
                  <w:lang w:val="nl-NL"/>
                </w:rPr>
                <w:t>Beweegrichtlijnen</w:t>
              </w:r>
              <w:r w:rsidRPr="001A239D">
                <w:rPr>
                  <w:noProof/>
                  <w:lang w:val="nl-NL"/>
                </w:rPr>
                <w:t>. Retrieved from Gezondheidsraad: https://www.gezondheidsraad.nl/nl/taak-werkwijze/werkterrein/preventie/beweegrichtlijnen-2017</w:t>
              </w:r>
            </w:p>
            <w:p w:rsidR="001A239D" w:rsidRDefault="001A239D" w:rsidP="001A239D">
              <w:pPr>
                <w:pStyle w:val="Bibliography"/>
                <w:ind w:left="720" w:hanging="720"/>
                <w:rPr>
                  <w:noProof/>
                  <w:lang w:val="en-GB"/>
                </w:rPr>
              </w:pPr>
              <w:r>
                <w:rPr>
                  <w:noProof/>
                  <w:lang w:val="en-GB"/>
                </w:rPr>
                <w:lastRenderedPageBreak/>
                <w:t xml:space="preserve">Gibson, T. B., Maclean, J. R., Carls, G. S., Moore, B. J., Ehrlich, E. D., Fener, V., . . . Baigel, C. (2017). Engagement in health and wellness: an online incentive-based program. </w:t>
              </w:r>
              <w:r>
                <w:rPr>
                  <w:i/>
                  <w:iCs/>
                  <w:noProof/>
                  <w:lang w:val="en-GB"/>
                </w:rPr>
                <w:t>Preventice medicine reports, 7</w:t>
              </w:r>
              <w:r>
                <w:rPr>
                  <w:noProof/>
                  <w:lang w:val="en-GB"/>
                </w:rPr>
                <w:t>, 86-90.</w:t>
              </w:r>
            </w:p>
            <w:p w:rsidR="001A239D" w:rsidRDefault="001A239D" w:rsidP="001A239D">
              <w:pPr>
                <w:pStyle w:val="Bibliography"/>
                <w:ind w:left="720" w:hanging="720"/>
                <w:rPr>
                  <w:noProof/>
                  <w:lang w:val="en-GB"/>
                </w:rPr>
              </w:pPr>
              <w:r>
                <w:rPr>
                  <w:noProof/>
                  <w:lang w:val="en-GB"/>
                </w:rPr>
                <w:t xml:space="preserve">Hammermann, A., &amp; Mohnen, A. (2014). The price of hard work: Different incentive effects of non-monetary and monetary prices. </w:t>
              </w:r>
              <w:r>
                <w:rPr>
                  <w:i/>
                  <w:iCs/>
                  <w:noProof/>
                  <w:lang w:val="en-GB"/>
                </w:rPr>
                <w:t>Journal of Economic Psychology, 43</w:t>
              </w:r>
              <w:r>
                <w:rPr>
                  <w:noProof/>
                  <w:lang w:val="en-GB"/>
                </w:rPr>
                <w:t>, 1-15.</w:t>
              </w:r>
            </w:p>
            <w:p w:rsidR="001A239D" w:rsidRDefault="001A239D" w:rsidP="001A239D">
              <w:pPr>
                <w:pStyle w:val="Bibliography"/>
                <w:ind w:left="720" w:hanging="720"/>
                <w:rPr>
                  <w:noProof/>
                  <w:lang w:val="en-GB"/>
                </w:rPr>
              </w:pPr>
              <w:r>
                <w:rPr>
                  <w:noProof/>
                  <w:lang w:val="en-GB"/>
                </w:rPr>
                <w:t xml:space="preserve">Helbich, M., Schadenberg, B., Hagenauer, J., &amp; Poelman, M. (2017). Food Deserts? Healthy food access in Amsterdam. </w:t>
              </w:r>
              <w:r>
                <w:rPr>
                  <w:i/>
                  <w:iCs/>
                  <w:noProof/>
                  <w:lang w:val="en-GB"/>
                </w:rPr>
                <w:t>Applied Geography, 83</w:t>
              </w:r>
              <w:r>
                <w:rPr>
                  <w:noProof/>
                  <w:lang w:val="en-GB"/>
                </w:rPr>
                <w:t>, 1-12.</w:t>
              </w:r>
            </w:p>
            <w:p w:rsidR="001A239D" w:rsidRDefault="001A239D" w:rsidP="001A239D">
              <w:pPr>
                <w:pStyle w:val="Bibliography"/>
                <w:ind w:left="720" w:hanging="720"/>
                <w:rPr>
                  <w:noProof/>
                  <w:lang w:val="en-GB"/>
                </w:rPr>
              </w:pPr>
              <w:r>
                <w:rPr>
                  <w:noProof/>
                  <w:lang w:val="en-GB"/>
                </w:rPr>
                <w:t xml:space="preserve">Hofmann, S. G., &amp; Gómez, A. F. (2017). Mindfulness-based interventions for anxiety and depression. </w:t>
              </w:r>
              <w:r>
                <w:rPr>
                  <w:i/>
                  <w:iCs/>
                  <w:noProof/>
                  <w:lang w:val="en-GB"/>
                </w:rPr>
                <w:t>Psychiatric clinics of North Africa, 40</w:t>
              </w:r>
              <w:r>
                <w:rPr>
                  <w:noProof/>
                  <w:lang w:val="en-GB"/>
                </w:rPr>
                <w:t>(4), 739-749.</w:t>
              </w:r>
            </w:p>
            <w:p w:rsidR="001A239D" w:rsidRDefault="001A239D" w:rsidP="001A239D">
              <w:pPr>
                <w:pStyle w:val="Bibliography"/>
                <w:ind w:left="720" w:hanging="720"/>
                <w:rPr>
                  <w:noProof/>
                  <w:lang w:val="en-GB"/>
                </w:rPr>
              </w:pPr>
              <w:r>
                <w:rPr>
                  <w:noProof/>
                  <w:lang w:val="en-GB"/>
                </w:rPr>
                <w:t xml:space="preserve">House of Common Health Committee. (2015). </w:t>
              </w:r>
              <w:r>
                <w:rPr>
                  <w:i/>
                  <w:iCs/>
                  <w:noProof/>
                  <w:lang w:val="en-GB"/>
                </w:rPr>
                <w:t>Impact of physical activity and diet on health.</w:t>
              </w:r>
              <w:r>
                <w:rPr>
                  <w:noProof/>
                  <w:lang w:val="en-GB"/>
                </w:rPr>
                <w:t xml:space="preserve"> London: House of Commons.</w:t>
              </w:r>
            </w:p>
            <w:p w:rsidR="001A239D" w:rsidRDefault="001A239D" w:rsidP="001A239D">
              <w:pPr>
                <w:pStyle w:val="Bibliography"/>
                <w:ind w:left="720" w:hanging="720"/>
                <w:rPr>
                  <w:noProof/>
                  <w:lang w:val="en-GB"/>
                </w:rPr>
              </w:pPr>
              <w:r>
                <w:rPr>
                  <w:noProof/>
                  <w:lang w:val="en-GB"/>
                </w:rPr>
                <w:t xml:space="preserve">Huston, H. (2014, September 9). </w:t>
              </w:r>
              <w:r>
                <w:rPr>
                  <w:i/>
                  <w:iCs/>
                  <w:noProof/>
                  <w:lang w:val="en-GB"/>
                </w:rPr>
                <w:t>Why you need a little stress in your life</w:t>
              </w:r>
              <w:r>
                <w:rPr>
                  <w:noProof/>
                  <w:lang w:val="en-GB"/>
                </w:rPr>
                <w:t>. Retrieved from Open Sesame: https://www.opensesame.com/blog/why-you-need-little-stress-your-life</w:t>
              </w:r>
            </w:p>
            <w:p w:rsidR="001A239D" w:rsidRDefault="001A239D" w:rsidP="001A239D">
              <w:pPr>
                <w:pStyle w:val="Bibliography"/>
                <w:ind w:left="720" w:hanging="720"/>
                <w:rPr>
                  <w:noProof/>
                  <w:lang w:val="en-GB"/>
                </w:rPr>
              </w:pPr>
              <w:r w:rsidRPr="001A239D">
                <w:rPr>
                  <w:noProof/>
                  <w:lang w:val="nl-NL"/>
                </w:rPr>
                <w:t xml:space="preserve">Ipsen, C., &amp; Jensen, P. L. (2012). </w:t>
              </w:r>
              <w:r>
                <w:rPr>
                  <w:noProof/>
                  <w:lang w:val="en-GB"/>
                </w:rPr>
                <w:t xml:space="preserve">Organizational options for preventing work-related stress in knowledge work. </w:t>
              </w:r>
              <w:r>
                <w:rPr>
                  <w:i/>
                  <w:iCs/>
                  <w:noProof/>
                  <w:lang w:val="en-GB"/>
                </w:rPr>
                <w:t>International journal of Industrial Ergonomics, 42</w:t>
              </w:r>
              <w:r>
                <w:rPr>
                  <w:noProof/>
                  <w:lang w:val="en-GB"/>
                </w:rPr>
                <w:t>(4), 325-334.</w:t>
              </w:r>
            </w:p>
            <w:p w:rsidR="001A239D" w:rsidRDefault="001A239D" w:rsidP="001A239D">
              <w:pPr>
                <w:pStyle w:val="Bibliography"/>
                <w:ind w:left="720" w:hanging="720"/>
                <w:rPr>
                  <w:noProof/>
                  <w:lang w:val="en-GB"/>
                </w:rPr>
              </w:pPr>
              <w:r>
                <w:rPr>
                  <w:noProof/>
                  <w:lang w:val="en-GB"/>
                </w:rPr>
                <w:t xml:space="preserve">Jackson, S. L., Staimez, L. R., Safo, S., Long, Q., Rhee, M. K., Cunningham, S. A., . . . Philips, L. S. (2017). Participation in a National Lifestyle Change Program is associated with improved diabetes Control Outcomes. </w:t>
              </w:r>
              <w:r>
                <w:rPr>
                  <w:i/>
                  <w:iCs/>
                  <w:noProof/>
                  <w:lang w:val="en-GB"/>
                </w:rPr>
                <w:t>Journal of Diabetes and its Complications, 31</w:t>
              </w:r>
              <w:r>
                <w:rPr>
                  <w:noProof/>
                  <w:lang w:val="en-GB"/>
                </w:rPr>
                <w:t>(9), 1430-1436.</w:t>
              </w:r>
            </w:p>
            <w:p w:rsidR="001A239D" w:rsidRDefault="001A239D" w:rsidP="001A239D">
              <w:pPr>
                <w:pStyle w:val="Bibliography"/>
                <w:ind w:left="720" w:hanging="720"/>
                <w:rPr>
                  <w:noProof/>
                  <w:lang w:val="en-GB"/>
                </w:rPr>
              </w:pPr>
              <w:r>
                <w:rPr>
                  <w:noProof/>
                  <w:lang w:val="en-GB"/>
                </w:rPr>
                <w:t xml:space="preserve">Kabango, J. (2013). </w:t>
              </w:r>
              <w:r>
                <w:rPr>
                  <w:i/>
                  <w:iCs/>
                  <w:noProof/>
                  <w:lang w:val="en-GB"/>
                </w:rPr>
                <w:t>The perceived effects of workplace health promotion programs on job satisfaction at Oserian development company.</w:t>
              </w:r>
              <w:r>
                <w:rPr>
                  <w:noProof/>
                  <w:lang w:val="en-GB"/>
                </w:rPr>
                <w:t xml:space="preserve"> Nairobi.</w:t>
              </w:r>
            </w:p>
            <w:p w:rsidR="001A239D" w:rsidRDefault="001A239D" w:rsidP="001A239D">
              <w:pPr>
                <w:pStyle w:val="Bibliography"/>
                <w:ind w:left="720" w:hanging="720"/>
                <w:rPr>
                  <w:noProof/>
                  <w:lang w:val="en-GB"/>
                </w:rPr>
              </w:pPr>
              <w:r>
                <w:rPr>
                  <w:noProof/>
                  <w:lang w:val="en-GB"/>
                </w:rPr>
                <w:t xml:space="preserve">Karabay, M. E., Akyüz, B., &amp; Elci, M. (2016). Effects of family-work conflict, locus of control, self confidence and extraversion personality on employee work stress. </w:t>
              </w:r>
              <w:r>
                <w:rPr>
                  <w:i/>
                  <w:iCs/>
                  <w:noProof/>
                  <w:lang w:val="en-GB"/>
                </w:rPr>
                <w:t>Procedia- Social and behavioral sciences, 235</w:t>
              </w:r>
              <w:r>
                <w:rPr>
                  <w:noProof/>
                  <w:lang w:val="en-GB"/>
                </w:rPr>
                <w:t>, 269-280.</w:t>
              </w:r>
            </w:p>
            <w:p w:rsidR="001A239D" w:rsidRDefault="001A239D" w:rsidP="001A239D">
              <w:pPr>
                <w:pStyle w:val="Bibliography"/>
                <w:ind w:left="720" w:hanging="720"/>
                <w:rPr>
                  <w:noProof/>
                  <w:lang w:val="en-GB"/>
                </w:rPr>
              </w:pPr>
              <w:r>
                <w:rPr>
                  <w:noProof/>
                  <w:lang w:val="en-GB"/>
                </w:rPr>
                <w:t xml:space="preserve">Killingsworth, M. A., &amp; Gilbert, T. D. (2010, november 12). A wandering mind is an unhappy mind. </w:t>
              </w:r>
              <w:r>
                <w:rPr>
                  <w:i/>
                  <w:iCs/>
                  <w:noProof/>
                  <w:lang w:val="en-GB"/>
                </w:rPr>
                <w:t>Sciencemagazine</w:t>
              </w:r>
              <w:r>
                <w:rPr>
                  <w:noProof/>
                  <w:lang w:val="en-GB"/>
                </w:rPr>
                <w:t>, p. 932.</w:t>
              </w:r>
            </w:p>
            <w:p w:rsidR="001A239D" w:rsidRDefault="001A239D" w:rsidP="001A239D">
              <w:pPr>
                <w:pStyle w:val="Bibliography"/>
                <w:ind w:left="720" w:hanging="720"/>
                <w:rPr>
                  <w:noProof/>
                  <w:lang w:val="en-GB"/>
                </w:rPr>
              </w:pPr>
              <w:r>
                <w:rPr>
                  <w:noProof/>
                  <w:lang w:val="en-GB"/>
                </w:rPr>
                <w:t xml:space="preserve">Kim, D., &amp; Jang, S. (2017). Stress and food choices: Examining gender differences and the time horizon framing effect. </w:t>
              </w:r>
              <w:r>
                <w:rPr>
                  <w:i/>
                  <w:iCs/>
                  <w:noProof/>
                  <w:lang w:val="en-GB"/>
                </w:rPr>
                <w:t>International Journal of Hospitality Management, 67</w:t>
              </w:r>
              <w:r>
                <w:rPr>
                  <w:noProof/>
                  <w:lang w:val="en-GB"/>
                </w:rPr>
                <w:t>, 134-142.</w:t>
              </w:r>
            </w:p>
            <w:p w:rsidR="001A239D" w:rsidRDefault="001A239D" w:rsidP="001A239D">
              <w:pPr>
                <w:pStyle w:val="Bibliography"/>
                <w:ind w:left="720" w:hanging="720"/>
                <w:rPr>
                  <w:noProof/>
                  <w:lang w:val="en-GB"/>
                </w:rPr>
              </w:pPr>
              <w:r>
                <w:rPr>
                  <w:noProof/>
                  <w:lang w:val="en-GB"/>
                </w:rPr>
                <w:t xml:space="preserve">Kompier, M. A., Cooper, C. L., &amp; Geurts, S. A. (2010). A multiple case study appraoch to work stress prevention in Europe. </w:t>
              </w:r>
              <w:r>
                <w:rPr>
                  <w:i/>
                  <w:iCs/>
                  <w:noProof/>
                  <w:lang w:val="en-GB"/>
                </w:rPr>
                <w:t>European Journal of Work and Organizational Psychology, 9</w:t>
              </w:r>
              <w:r>
                <w:rPr>
                  <w:noProof/>
                  <w:lang w:val="en-GB"/>
                </w:rPr>
                <w:t>(3), 371-400.</w:t>
              </w:r>
            </w:p>
            <w:p w:rsidR="001A239D" w:rsidRDefault="001A239D" w:rsidP="001A239D">
              <w:pPr>
                <w:pStyle w:val="Bibliography"/>
                <w:ind w:left="720" w:hanging="720"/>
                <w:rPr>
                  <w:noProof/>
                  <w:lang w:val="en-GB"/>
                </w:rPr>
              </w:pPr>
              <w:r>
                <w:rPr>
                  <w:noProof/>
                  <w:lang w:val="en-GB"/>
                </w:rPr>
                <w:t xml:space="preserve">Koren, K., Pisot, R., &amp; Simunic, B. (2016). Active workstation allows office workers to work efficiently while sitting and exercising moderately. </w:t>
              </w:r>
              <w:r>
                <w:rPr>
                  <w:i/>
                  <w:iCs/>
                  <w:noProof/>
                  <w:lang w:val="en-GB"/>
                </w:rPr>
                <w:t>Applied Ergonomics, 54</w:t>
              </w:r>
              <w:r>
                <w:rPr>
                  <w:noProof/>
                  <w:lang w:val="en-GB"/>
                </w:rPr>
                <w:t>, 83-89.</w:t>
              </w:r>
            </w:p>
            <w:p w:rsidR="001A239D" w:rsidRDefault="001A239D" w:rsidP="001A239D">
              <w:pPr>
                <w:pStyle w:val="Bibliography"/>
                <w:ind w:left="720" w:hanging="720"/>
                <w:rPr>
                  <w:noProof/>
                  <w:lang w:val="en-GB"/>
                </w:rPr>
              </w:pPr>
              <w:r>
                <w:rPr>
                  <w:noProof/>
                  <w:lang w:val="en-GB"/>
                </w:rPr>
                <w:t xml:space="preserve">Leroy, H., Anseel, F., Dimitrova, N. G., &amp; Sels, L. (2013). Mindfulness, authentic functioning and work engagement: A growth modeling approach. </w:t>
              </w:r>
              <w:r>
                <w:rPr>
                  <w:i/>
                  <w:iCs/>
                  <w:noProof/>
                  <w:lang w:val="en-GB"/>
                </w:rPr>
                <w:t>Journal of Vocational Behavior, 82</w:t>
              </w:r>
              <w:r>
                <w:rPr>
                  <w:noProof/>
                  <w:lang w:val="en-GB"/>
                </w:rPr>
                <w:t>(3), 238-247.</w:t>
              </w:r>
            </w:p>
            <w:p w:rsidR="001A239D" w:rsidRDefault="001A239D" w:rsidP="001A239D">
              <w:pPr>
                <w:pStyle w:val="Bibliography"/>
                <w:ind w:left="720" w:hanging="720"/>
                <w:rPr>
                  <w:noProof/>
                  <w:lang w:val="en-GB"/>
                </w:rPr>
              </w:pPr>
              <w:r>
                <w:rPr>
                  <w:noProof/>
                  <w:lang w:val="en-GB"/>
                </w:rPr>
                <w:t xml:space="preserve">Lewis, J. (2018). </w:t>
              </w:r>
              <w:r>
                <w:rPr>
                  <w:i/>
                  <w:iCs/>
                  <w:noProof/>
                  <w:lang w:val="en-GB"/>
                </w:rPr>
                <w:t>Differences Between monetary and Non-Monetary</w:t>
              </w:r>
              <w:r>
                <w:rPr>
                  <w:noProof/>
                  <w:lang w:val="en-GB"/>
                </w:rPr>
                <w:t>. Retrieved from Small Business: http://smallbusiness.chron.com/differences-between-monetary-nonmonetary-incentives-26139.html</w:t>
              </w:r>
            </w:p>
            <w:p w:rsidR="001A239D" w:rsidRDefault="001A239D" w:rsidP="001A239D">
              <w:pPr>
                <w:pStyle w:val="Bibliography"/>
                <w:ind w:left="720" w:hanging="720"/>
                <w:rPr>
                  <w:noProof/>
                  <w:lang w:val="en-GB"/>
                </w:rPr>
              </w:pPr>
              <w:r w:rsidRPr="001A239D">
                <w:rPr>
                  <w:noProof/>
                  <w:lang w:val="nl-NL"/>
                </w:rPr>
                <w:lastRenderedPageBreak/>
                <w:t xml:space="preserve">Loket Gezond Leven. (2017, August 2). </w:t>
              </w:r>
              <w:r w:rsidRPr="001A239D">
                <w:rPr>
                  <w:i/>
                  <w:iCs/>
                  <w:noProof/>
                  <w:lang w:val="nl-NL"/>
                </w:rPr>
                <w:t>Bewegen en Werk</w:t>
              </w:r>
              <w:r w:rsidRPr="001A239D">
                <w:rPr>
                  <w:noProof/>
                  <w:lang w:val="nl-NL"/>
                </w:rPr>
                <w:t xml:space="preserve">. </w:t>
              </w:r>
              <w:r>
                <w:rPr>
                  <w:noProof/>
                  <w:lang w:val="en-GB"/>
                </w:rPr>
                <w:t>Retrieved from Loket Gezond Leven: https://www.loketgezondleven.nl/gezond-werk/gezondheidsthemas/bewegen-en-werk</w:t>
              </w:r>
            </w:p>
            <w:p w:rsidR="001A239D" w:rsidRDefault="001A239D" w:rsidP="001A239D">
              <w:pPr>
                <w:pStyle w:val="Bibliography"/>
                <w:ind w:left="720" w:hanging="720"/>
                <w:rPr>
                  <w:noProof/>
                  <w:lang w:val="en-GB"/>
                </w:rPr>
              </w:pPr>
              <w:r>
                <w:rPr>
                  <w:noProof/>
                  <w:lang w:val="en-GB"/>
                </w:rPr>
                <w:t xml:space="preserve">Marone, P. A. (2017). Food Safety: marketing trends intended for consumer awareness and partnership. In P. A. Marone, </w:t>
              </w:r>
              <w:r>
                <w:rPr>
                  <w:i/>
                  <w:iCs/>
                  <w:noProof/>
                  <w:lang w:val="en-GB"/>
                </w:rPr>
                <w:t>Developing New Functional Food and Nutraceutical Products</w:t>
              </w:r>
              <w:r>
                <w:rPr>
                  <w:noProof/>
                  <w:lang w:val="en-GB"/>
                </w:rPr>
                <w:t xml:space="preserve"> (pp. 85 - 108). Houston: Academic Press.</w:t>
              </w:r>
            </w:p>
            <w:p w:rsidR="001A239D" w:rsidRDefault="001A239D" w:rsidP="001A239D">
              <w:pPr>
                <w:pStyle w:val="Bibliography"/>
                <w:ind w:left="720" w:hanging="720"/>
                <w:rPr>
                  <w:noProof/>
                  <w:lang w:val="en-GB"/>
                </w:rPr>
              </w:pPr>
              <w:r>
                <w:rPr>
                  <w:noProof/>
                  <w:lang w:val="en-GB"/>
                </w:rPr>
                <w:t>Meichenbaum, D., &amp; Jaremko, M. E. (1989). Stress Reduction and Prevention. New York: Plemum Press.</w:t>
              </w:r>
            </w:p>
            <w:p w:rsidR="001A239D" w:rsidRPr="001A239D" w:rsidRDefault="001A239D" w:rsidP="001A239D">
              <w:pPr>
                <w:pStyle w:val="Bibliography"/>
                <w:ind w:left="720" w:hanging="720"/>
                <w:rPr>
                  <w:noProof/>
                  <w:lang w:val="nl-NL"/>
                </w:rPr>
              </w:pPr>
              <w:r>
                <w:rPr>
                  <w:noProof/>
                  <w:lang w:val="en-GB"/>
                </w:rPr>
                <w:t xml:space="preserve">Monfort, S. S., Stroup, H. E., &amp; Waugh, C. E. (2015). The impact of anticipating positive events on responses to stress. </w:t>
              </w:r>
              <w:r w:rsidRPr="001A239D">
                <w:rPr>
                  <w:i/>
                  <w:iCs/>
                  <w:noProof/>
                  <w:lang w:val="nl-NL"/>
                </w:rPr>
                <w:t>Journal of Experimental Social Psychology, 58</w:t>
              </w:r>
              <w:r w:rsidRPr="001A239D">
                <w:rPr>
                  <w:noProof/>
                  <w:lang w:val="nl-NL"/>
                </w:rPr>
                <w:t>, 11-22.</w:t>
              </w:r>
            </w:p>
            <w:p w:rsidR="001A239D" w:rsidRDefault="001A239D" w:rsidP="001A239D">
              <w:pPr>
                <w:pStyle w:val="Bibliography"/>
                <w:ind w:left="720" w:hanging="720"/>
                <w:rPr>
                  <w:noProof/>
                  <w:lang w:val="en-GB"/>
                </w:rPr>
              </w:pPr>
              <w:r w:rsidRPr="001A239D">
                <w:rPr>
                  <w:noProof/>
                  <w:lang w:val="nl-NL"/>
                </w:rPr>
                <w:t xml:space="preserve">Patel, D., Lambert, E., Volpp, K., Troxel, A., van der Merwe, L., Wyper, L., . . . </w:t>
              </w:r>
              <w:r>
                <w:rPr>
                  <w:noProof/>
                  <w:lang w:val="en-GB"/>
                </w:rPr>
                <w:t xml:space="preserve">Loewenstijn, G. (2012). A prospective, randomized study comparing the effectiveness of different types of incentives in increasing physical activity behavior on the Vitality health promotion program. </w:t>
              </w:r>
              <w:r>
                <w:rPr>
                  <w:i/>
                  <w:iCs/>
                  <w:noProof/>
                  <w:lang w:val="en-GB"/>
                </w:rPr>
                <w:t>Journal of Science and Medicine in Sport, 15</w:t>
              </w:r>
              <w:r>
                <w:rPr>
                  <w:noProof/>
                  <w:lang w:val="en-GB"/>
                </w:rPr>
                <w:t>(1), 347.</w:t>
              </w:r>
            </w:p>
            <w:p w:rsidR="001A239D" w:rsidRDefault="001A239D" w:rsidP="001A239D">
              <w:pPr>
                <w:pStyle w:val="Bibliography"/>
                <w:ind w:left="720" w:hanging="720"/>
                <w:rPr>
                  <w:noProof/>
                  <w:lang w:val="en-GB"/>
                </w:rPr>
              </w:pPr>
              <w:r>
                <w:rPr>
                  <w:noProof/>
                  <w:lang w:val="en-GB"/>
                </w:rPr>
                <w:t xml:space="preserve">Robinson, E., &amp; Field, M. (2015). Awareness of social influence on food intake. An analysis of two experimental studies. </w:t>
              </w:r>
              <w:r>
                <w:rPr>
                  <w:i/>
                  <w:iCs/>
                  <w:noProof/>
                  <w:lang w:val="en-GB"/>
                </w:rPr>
                <w:t>Appetite, 85</w:t>
              </w:r>
              <w:r>
                <w:rPr>
                  <w:noProof/>
                  <w:lang w:val="en-GB"/>
                </w:rPr>
                <w:t>, 165-170.</w:t>
              </w:r>
            </w:p>
            <w:p w:rsidR="001A239D" w:rsidRDefault="001A239D" w:rsidP="001A239D">
              <w:pPr>
                <w:pStyle w:val="Bibliography"/>
                <w:ind w:left="720" w:hanging="720"/>
                <w:rPr>
                  <w:noProof/>
                  <w:lang w:val="en-GB"/>
                </w:rPr>
              </w:pPr>
              <w:r>
                <w:rPr>
                  <w:noProof/>
                  <w:lang w:val="en-GB"/>
                </w:rPr>
                <w:t xml:space="preserve">Russel, J. E. (2008). Promoting subjective well being at work. </w:t>
              </w:r>
              <w:r>
                <w:rPr>
                  <w:i/>
                  <w:iCs/>
                  <w:noProof/>
                  <w:lang w:val="en-GB"/>
                </w:rPr>
                <w:t>Journal of Career Assesment, 16</w:t>
              </w:r>
              <w:r>
                <w:rPr>
                  <w:noProof/>
                  <w:lang w:val="en-GB"/>
                </w:rPr>
                <w:t>(1), 117-131.</w:t>
              </w:r>
            </w:p>
            <w:p w:rsidR="001A239D" w:rsidRPr="001A239D" w:rsidRDefault="001A239D" w:rsidP="001A239D">
              <w:pPr>
                <w:pStyle w:val="Bibliography"/>
                <w:ind w:left="720" w:hanging="720"/>
                <w:rPr>
                  <w:noProof/>
                  <w:lang w:val="nl-NL"/>
                </w:rPr>
              </w:pPr>
              <w:r>
                <w:rPr>
                  <w:noProof/>
                  <w:lang w:val="en-GB"/>
                </w:rPr>
                <w:t xml:space="preserve">Schellevis, F. G. (2006, oktober 30). </w:t>
              </w:r>
              <w:r w:rsidRPr="001A239D">
                <w:rPr>
                  <w:i/>
                  <w:iCs/>
                  <w:noProof/>
                  <w:lang w:val="nl-NL"/>
                </w:rPr>
                <w:t>Het nadeel van sporten</w:t>
              </w:r>
              <w:r w:rsidRPr="001A239D">
                <w:rPr>
                  <w:noProof/>
                  <w:lang w:val="nl-NL"/>
                </w:rPr>
                <w:t>. Retrieved from Nivel: https://www.nivel.nl/nl/nieuws/het-nadeel-van-sporten</w:t>
              </w:r>
            </w:p>
            <w:p w:rsidR="001A239D" w:rsidRDefault="001A239D" w:rsidP="001A239D">
              <w:pPr>
                <w:pStyle w:val="Bibliography"/>
                <w:ind w:left="720" w:hanging="720"/>
                <w:rPr>
                  <w:noProof/>
                  <w:lang w:val="en-GB"/>
                </w:rPr>
              </w:pPr>
              <w:r>
                <w:rPr>
                  <w:noProof/>
                  <w:lang w:val="en-GB"/>
                </w:rPr>
                <w:t xml:space="preserve">Senová, A., &amp; Antosová, M. (2014). Work stress as a worldwide problem in present time. </w:t>
              </w:r>
              <w:r>
                <w:rPr>
                  <w:i/>
                  <w:iCs/>
                  <w:noProof/>
                  <w:lang w:val="en-GB"/>
                </w:rPr>
                <w:t>Social and Behavioral Sciences, 109</w:t>
              </w:r>
              <w:r>
                <w:rPr>
                  <w:noProof/>
                  <w:lang w:val="en-GB"/>
                </w:rPr>
                <w:t>, 312-316.</w:t>
              </w:r>
            </w:p>
            <w:p w:rsidR="001A239D" w:rsidRDefault="001A239D" w:rsidP="001A239D">
              <w:pPr>
                <w:pStyle w:val="Bibliography"/>
                <w:ind w:left="720" w:hanging="720"/>
                <w:rPr>
                  <w:noProof/>
                  <w:lang w:val="en-GB"/>
                </w:rPr>
              </w:pPr>
              <w:r>
                <w:rPr>
                  <w:noProof/>
                  <w:lang w:val="en-GB"/>
                </w:rPr>
                <w:t xml:space="preserve">Sobol-Kwapinska, M., Jankowski, T., &amp; Prezpiorka, A. (2016). What do we gain by adding time perspective to mindfulness? Carpe diem and mindfulness in a temporal framework. </w:t>
              </w:r>
              <w:r>
                <w:rPr>
                  <w:i/>
                  <w:iCs/>
                  <w:noProof/>
                  <w:lang w:val="en-GB"/>
                </w:rPr>
                <w:t>Personality and Individual Differences, 93</w:t>
              </w:r>
              <w:r>
                <w:rPr>
                  <w:noProof/>
                  <w:lang w:val="en-GB"/>
                </w:rPr>
                <w:t>, 112-117.</w:t>
              </w:r>
            </w:p>
            <w:p w:rsidR="001A239D" w:rsidRDefault="001A239D" w:rsidP="001A239D">
              <w:pPr>
                <w:pStyle w:val="Bibliography"/>
                <w:ind w:left="720" w:hanging="720"/>
                <w:rPr>
                  <w:noProof/>
                  <w:lang w:val="en-GB"/>
                </w:rPr>
              </w:pPr>
              <w:r>
                <w:rPr>
                  <w:noProof/>
                  <w:lang w:val="en-GB"/>
                </w:rPr>
                <w:t>Stern, D. N. (2010). Forms of Vitality. New York: Oxford University Press.</w:t>
              </w:r>
            </w:p>
            <w:p w:rsidR="001A239D" w:rsidRDefault="001A239D" w:rsidP="001A239D">
              <w:pPr>
                <w:pStyle w:val="Bibliography"/>
                <w:ind w:left="720" w:hanging="720"/>
                <w:rPr>
                  <w:noProof/>
                  <w:lang w:val="en-GB"/>
                </w:rPr>
              </w:pPr>
              <w:r>
                <w:rPr>
                  <w:noProof/>
                  <w:lang w:val="en-GB"/>
                </w:rPr>
                <w:t xml:space="preserve">Story, M., &amp; Stang, J. (2005). Nutrition needs of adolescents. In M. Story, &amp; J. Stang, </w:t>
              </w:r>
              <w:r>
                <w:rPr>
                  <w:i/>
                  <w:iCs/>
                  <w:noProof/>
                  <w:lang w:val="en-GB"/>
                </w:rPr>
                <w:t>Guidelines for Adolescent Nutrition Services</w:t>
              </w:r>
              <w:r>
                <w:rPr>
                  <w:noProof/>
                  <w:lang w:val="en-GB"/>
                </w:rPr>
                <w:t xml:space="preserve"> (pp. 21-32). Minneapolis: Center for Leadership, Education and Training in Maternal and Child Nutrition.</w:t>
              </w:r>
            </w:p>
            <w:p w:rsidR="001A239D" w:rsidRDefault="001A239D" w:rsidP="001A239D">
              <w:pPr>
                <w:pStyle w:val="Bibliography"/>
                <w:ind w:left="720" w:hanging="720"/>
                <w:rPr>
                  <w:noProof/>
                  <w:lang w:val="en-GB"/>
                </w:rPr>
              </w:pPr>
              <w:r>
                <w:rPr>
                  <w:noProof/>
                  <w:lang w:val="en-GB"/>
                </w:rPr>
                <w:t xml:space="preserve">Tapper, K. (2018). Mindfulness and craving: effects and mechanisms. </w:t>
              </w:r>
              <w:r>
                <w:rPr>
                  <w:i/>
                  <w:iCs/>
                  <w:noProof/>
                  <w:lang w:val="en-GB"/>
                </w:rPr>
                <w:t>Clinical Psychology Review, 59</w:t>
              </w:r>
              <w:r>
                <w:rPr>
                  <w:noProof/>
                  <w:lang w:val="en-GB"/>
                </w:rPr>
                <w:t>, 101-117.</w:t>
              </w:r>
            </w:p>
            <w:p w:rsidR="001A239D" w:rsidRDefault="001A239D" w:rsidP="001A239D">
              <w:pPr>
                <w:pStyle w:val="Bibliography"/>
                <w:ind w:left="720" w:hanging="720"/>
                <w:rPr>
                  <w:noProof/>
                  <w:lang w:val="en-GB"/>
                </w:rPr>
              </w:pPr>
              <w:r>
                <w:rPr>
                  <w:noProof/>
                  <w:lang w:val="en-GB"/>
                </w:rPr>
                <w:t xml:space="preserve">Taufek, F. H., Zulkifle, Z. B., &amp; Sharif, M. Z. (2016). Sustainability in Employment: Reward System and Work Engagement. </w:t>
              </w:r>
              <w:r>
                <w:rPr>
                  <w:i/>
                  <w:iCs/>
                  <w:noProof/>
                  <w:lang w:val="en-GB"/>
                </w:rPr>
                <w:t>Procedia Economics and Finance, 35</w:t>
              </w:r>
              <w:r>
                <w:rPr>
                  <w:noProof/>
                  <w:lang w:val="en-GB"/>
                </w:rPr>
                <w:t>, 699-704.</w:t>
              </w:r>
            </w:p>
            <w:p w:rsidR="001A239D" w:rsidRPr="001A239D" w:rsidRDefault="001A239D" w:rsidP="001A239D">
              <w:pPr>
                <w:pStyle w:val="Bibliography"/>
                <w:ind w:left="720" w:hanging="720"/>
                <w:rPr>
                  <w:noProof/>
                  <w:lang w:val="nl-NL"/>
                </w:rPr>
              </w:pPr>
              <w:r>
                <w:rPr>
                  <w:noProof/>
                  <w:lang w:val="en-GB"/>
                </w:rPr>
                <w:t xml:space="preserve">The-Economist-Intelligence-Unit. (2016). </w:t>
              </w:r>
              <w:r>
                <w:rPr>
                  <w:i/>
                  <w:iCs/>
                  <w:noProof/>
                  <w:lang w:val="en-GB"/>
                </w:rPr>
                <w:t>The Wellness Effect, the impact of workplace programs.</w:t>
              </w:r>
              <w:r>
                <w:rPr>
                  <w:noProof/>
                  <w:lang w:val="en-GB"/>
                </w:rPr>
                <w:t xml:space="preserve"> </w:t>
              </w:r>
              <w:r w:rsidRPr="001A239D">
                <w:rPr>
                  <w:noProof/>
                  <w:lang w:val="nl-NL"/>
                </w:rPr>
                <w:t>US: The Economist Intelligence Unit.</w:t>
              </w:r>
            </w:p>
            <w:p w:rsidR="001A239D" w:rsidRDefault="001A239D" w:rsidP="001A239D">
              <w:pPr>
                <w:pStyle w:val="Bibliography"/>
                <w:ind w:left="720" w:hanging="720"/>
                <w:rPr>
                  <w:noProof/>
                  <w:lang w:val="en-GB"/>
                </w:rPr>
              </w:pPr>
              <w:r w:rsidRPr="001A239D">
                <w:rPr>
                  <w:noProof/>
                  <w:lang w:val="nl-NL"/>
                </w:rPr>
                <w:t xml:space="preserve">Universiteit Twente, C. (2017, mei 15). </w:t>
              </w:r>
              <w:r w:rsidRPr="001A239D">
                <w:rPr>
                  <w:i/>
                  <w:iCs/>
                  <w:noProof/>
                  <w:lang w:val="nl-NL"/>
                </w:rPr>
                <w:t>Mensen presteren gemiddeld 10 procent beter in een gezond kantoor</w:t>
              </w:r>
              <w:r w:rsidRPr="001A239D">
                <w:rPr>
                  <w:noProof/>
                  <w:lang w:val="nl-NL"/>
                </w:rPr>
                <w:t xml:space="preserve">. </w:t>
              </w:r>
              <w:r>
                <w:rPr>
                  <w:noProof/>
                  <w:lang w:val="en-GB"/>
                </w:rPr>
                <w:t>Retrieved from CBRE: http://nieuws.cbre.nl/mensen-presteren-gemiddeld-10-procent-beter-in-een-gezond-kantoor/</w:t>
              </w:r>
            </w:p>
            <w:p w:rsidR="001A239D" w:rsidRDefault="001A239D" w:rsidP="001A239D">
              <w:pPr>
                <w:pStyle w:val="Bibliography"/>
                <w:ind w:left="720" w:hanging="720"/>
                <w:rPr>
                  <w:noProof/>
                  <w:lang w:val="en-GB"/>
                </w:rPr>
              </w:pPr>
              <w:r>
                <w:rPr>
                  <w:noProof/>
                  <w:lang w:val="en-GB"/>
                </w:rPr>
                <w:lastRenderedPageBreak/>
                <w:t xml:space="preserve">US Department of Defense. (2005). </w:t>
              </w:r>
              <w:r>
                <w:rPr>
                  <w:i/>
                  <w:iCs/>
                  <w:noProof/>
                  <w:lang w:val="en-GB"/>
                </w:rPr>
                <w:t>Wellness</w:t>
              </w:r>
              <w:r>
                <w:rPr>
                  <w:noProof/>
                  <w:lang w:val="en-GB"/>
                </w:rPr>
                <w:t>. Retrieved from The Free Dicionary: https://www.thefreedictionary.com/wellness</w:t>
              </w:r>
            </w:p>
            <w:p w:rsidR="001A239D" w:rsidRPr="001A239D" w:rsidRDefault="001A239D" w:rsidP="001A239D">
              <w:pPr>
                <w:pStyle w:val="Bibliography"/>
                <w:ind w:left="720" w:hanging="720"/>
                <w:rPr>
                  <w:noProof/>
                  <w:lang w:val="nl-NL"/>
                </w:rPr>
              </w:pPr>
              <w:r w:rsidRPr="001A239D">
                <w:rPr>
                  <w:noProof/>
                  <w:lang w:val="nl-NL"/>
                </w:rPr>
                <w:t xml:space="preserve">VIEF. (2017). </w:t>
              </w:r>
              <w:r w:rsidRPr="001A239D">
                <w:rPr>
                  <w:i/>
                  <w:iCs/>
                  <w:noProof/>
                  <w:lang w:val="nl-NL"/>
                </w:rPr>
                <w:t>Wat is vitaliteit?</w:t>
              </w:r>
              <w:r w:rsidRPr="001A239D">
                <w:rPr>
                  <w:noProof/>
                  <w:lang w:val="nl-NL"/>
                </w:rPr>
                <w:t xml:space="preserve"> Retrieved from vief: http://vief.nl/wij-zijn-vief/wat-is-vitaliteit</w:t>
              </w:r>
            </w:p>
            <w:p w:rsidR="001A239D" w:rsidRPr="001A239D" w:rsidRDefault="001A239D" w:rsidP="001A239D">
              <w:pPr>
                <w:pStyle w:val="Bibliography"/>
                <w:ind w:left="720" w:hanging="720"/>
                <w:rPr>
                  <w:noProof/>
                  <w:lang w:val="nl-NL"/>
                </w:rPr>
              </w:pPr>
              <w:r w:rsidRPr="001A239D">
                <w:rPr>
                  <w:noProof/>
                  <w:lang w:val="nl-NL"/>
                </w:rPr>
                <w:t xml:space="preserve">Voedingscentrum. (2018). </w:t>
              </w:r>
              <w:r w:rsidRPr="001A239D">
                <w:rPr>
                  <w:i/>
                  <w:iCs/>
                  <w:noProof/>
                  <w:lang w:val="nl-NL"/>
                </w:rPr>
                <w:t>Gezond eten</w:t>
              </w:r>
              <w:r w:rsidRPr="001A239D">
                <w:rPr>
                  <w:noProof/>
                  <w:lang w:val="nl-NL"/>
                </w:rPr>
                <w:t>. Retrieved from Voedingscentrum: www.voedingscentrum.nl/nl/gezond-eten-met-de-schijf-van-vijf.aspx</w:t>
              </w:r>
            </w:p>
            <w:p w:rsidR="001A239D" w:rsidRPr="001A239D" w:rsidRDefault="001A239D" w:rsidP="001A239D">
              <w:pPr>
                <w:pStyle w:val="Bibliography"/>
                <w:ind w:left="720" w:hanging="720"/>
                <w:rPr>
                  <w:noProof/>
                  <w:lang w:val="nl-NL"/>
                </w:rPr>
              </w:pPr>
              <w:r w:rsidRPr="001A239D">
                <w:rPr>
                  <w:noProof/>
                  <w:lang w:val="nl-NL"/>
                </w:rPr>
                <w:t xml:space="preserve">Volksgezondheidenzorg. (2016). </w:t>
              </w:r>
              <w:r w:rsidRPr="001A239D">
                <w:rPr>
                  <w:i/>
                  <w:iCs/>
                  <w:noProof/>
                  <w:lang w:val="nl-NL"/>
                </w:rPr>
                <w:t>Overgewicht</w:t>
              </w:r>
              <w:r w:rsidRPr="001A239D">
                <w:rPr>
                  <w:noProof/>
                  <w:lang w:val="nl-NL"/>
                </w:rPr>
                <w:t>. Retrieved from Volksgezondheidenzorg.info: https://www.volksgezondheidenzorg.info/onderwerp/overgewicht/cijfers-context/huidige-situatie</w:t>
              </w:r>
            </w:p>
            <w:p w:rsidR="001A239D" w:rsidRDefault="001A239D" w:rsidP="001A239D">
              <w:pPr>
                <w:pStyle w:val="Bibliography"/>
                <w:ind w:left="720" w:hanging="720"/>
                <w:rPr>
                  <w:noProof/>
                  <w:lang w:val="en-GB"/>
                </w:rPr>
              </w:pPr>
              <w:r>
                <w:rPr>
                  <w:noProof/>
                  <w:lang w:val="en-GB"/>
                </w:rPr>
                <w:t xml:space="preserve">Yeung, O., &amp; Johnston, K. (2016). </w:t>
              </w:r>
              <w:r>
                <w:rPr>
                  <w:i/>
                  <w:iCs/>
                  <w:noProof/>
                  <w:lang w:val="en-GB"/>
                </w:rPr>
                <w:t>Future of Wellness at Work.</w:t>
              </w:r>
              <w:r>
                <w:rPr>
                  <w:noProof/>
                  <w:lang w:val="en-GB"/>
                </w:rPr>
                <w:t xml:space="preserve"> Global Wellness Institute.</w:t>
              </w:r>
            </w:p>
            <w:p w:rsidR="00775522" w:rsidRDefault="007C7A29" w:rsidP="001A239D">
              <w:r>
                <w:rPr>
                  <w:b/>
                  <w:bCs/>
                </w:rPr>
                <w:fldChar w:fldCharType="end"/>
              </w:r>
            </w:p>
          </w:sdtContent>
        </w:sdt>
      </w:sdtContent>
    </w:sdt>
    <w:p w:rsidR="00775522" w:rsidRDefault="00775522" w:rsidP="00775522">
      <w:pPr>
        <w:pStyle w:val="Heading1"/>
      </w:pPr>
      <w:bookmarkStart w:id="128" w:name="_Toc518119339"/>
      <w:bookmarkStart w:id="129" w:name="_Toc518130216"/>
      <w:r>
        <w:rPr>
          <w:noProof/>
          <w:lang w:val="nl-NL" w:eastAsia="nl-NL"/>
        </w:rPr>
        <w:lastRenderedPageBreak/>
        <w:drawing>
          <wp:anchor distT="0" distB="0" distL="114300" distR="114300" simplePos="0" relativeHeight="251670528" behindDoc="0" locked="0" layoutInCell="1" allowOverlap="1" wp14:anchorId="3723ECE3" wp14:editId="78438219">
            <wp:simplePos x="0" y="0"/>
            <wp:positionH relativeFrom="margin">
              <wp:posOffset>-1593215</wp:posOffset>
            </wp:positionH>
            <wp:positionV relativeFrom="margin">
              <wp:posOffset>2552065</wp:posOffset>
            </wp:positionV>
            <wp:extent cx="8614410" cy="4226560"/>
            <wp:effectExtent l="3175"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001.jpg"/>
                    <pic:cNvPicPr/>
                  </pic:nvPicPr>
                  <pic:blipFill rotWithShape="1">
                    <a:blip r:embed="rId31">
                      <a:extLst>
                        <a:ext uri="{28A0092B-C50C-407E-A947-70E740481C1C}">
                          <a14:useLocalDpi xmlns:a14="http://schemas.microsoft.com/office/drawing/2010/main" val="0"/>
                        </a:ext>
                      </a:extLst>
                    </a:blip>
                    <a:srcRect l="571" t="2691" r="808" b="4739"/>
                    <a:stretch/>
                  </pic:blipFill>
                  <pic:spPr bwMode="auto">
                    <a:xfrm rot="5400000">
                      <a:off x="0" y="0"/>
                      <a:ext cx="8614410" cy="4226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Appendix 1: </w:t>
      </w:r>
      <w:r w:rsidR="00B87608">
        <w:t>O</w:t>
      </w:r>
      <w:r>
        <w:t>rganizational chart</w:t>
      </w:r>
      <w:bookmarkEnd w:id="128"/>
      <w:bookmarkEnd w:id="129"/>
    </w:p>
    <w:p w:rsidR="002D5DFC" w:rsidRDefault="002D5DFC" w:rsidP="002D5DFC"/>
    <w:p w:rsidR="002D5DFC" w:rsidRDefault="002D5DFC" w:rsidP="002D5DFC"/>
    <w:p w:rsidR="002D5DFC" w:rsidRDefault="002D5DFC" w:rsidP="002D5DFC"/>
    <w:p w:rsidR="002D5DFC" w:rsidRDefault="002D5DFC" w:rsidP="002D5DFC"/>
    <w:p w:rsidR="002D5DFC" w:rsidRDefault="002D5DFC" w:rsidP="002D5DFC"/>
    <w:p w:rsidR="002D5DFC" w:rsidRDefault="002D5DFC" w:rsidP="002D5DFC"/>
    <w:p w:rsidR="002D5DFC" w:rsidRDefault="002D5DFC" w:rsidP="002D5DFC"/>
    <w:p w:rsidR="002D5DFC" w:rsidRDefault="002D5DFC" w:rsidP="002D5DFC"/>
    <w:p w:rsidR="002D5DFC" w:rsidRDefault="002D5DFC" w:rsidP="002D5DFC"/>
    <w:p w:rsidR="002D5DFC" w:rsidRDefault="002D5DFC" w:rsidP="002D5DFC"/>
    <w:p w:rsidR="002D5DFC" w:rsidRDefault="002D5DFC" w:rsidP="002D5DFC"/>
    <w:p w:rsidR="002D5DFC" w:rsidRDefault="002D5DFC" w:rsidP="002D5DFC"/>
    <w:p w:rsidR="002D5DFC" w:rsidRDefault="002D5DFC" w:rsidP="002D5DFC"/>
    <w:p w:rsidR="002D5DFC" w:rsidRDefault="002D5DFC" w:rsidP="002D5DFC"/>
    <w:p w:rsidR="002D5DFC" w:rsidRDefault="002D5DFC" w:rsidP="002D5DFC"/>
    <w:p w:rsidR="002D5DFC" w:rsidRDefault="002D5DFC" w:rsidP="002D5DFC"/>
    <w:p w:rsidR="002D5DFC" w:rsidRDefault="002D5DFC" w:rsidP="002D5DFC"/>
    <w:p w:rsidR="002D5DFC" w:rsidRDefault="002D5DFC" w:rsidP="002D5DFC"/>
    <w:p w:rsidR="002D5DFC" w:rsidRDefault="002D5DFC" w:rsidP="002D5DFC"/>
    <w:p w:rsidR="002D5DFC" w:rsidRDefault="002D5DFC" w:rsidP="002D5DFC"/>
    <w:p w:rsidR="002D5DFC" w:rsidRDefault="002D5DFC" w:rsidP="002D5DFC"/>
    <w:p w:rsidR="002D5DFC" w:rsidRDefault="002D5DFC" w:rsidP="002D5DFC"/>
    <w:p w:rsidR="002D5DFC" w:rsidRDefault="002D5DFC" w:rsidP="002D5DFC"/>
    <w:p w:rsidR="002D5DFC" w:rsidRDefault="002D5DFC" w:rsidP="002D5DFC"/>
    <w:p w:rsidR="002D5DFC" w:rsidRDefault="002D5DFC" w:rsidP="002D5DFC"/>
    <w:p w:rsidR="002D5DFC" w:rsidRDefault="002D5DFC" w:rsidP="002D5DFC"/>
    <w:p w:rsidR="002D5DFC" w:rsidRDefault="002D5DFC" w:rsidP="002D5DFC"/>
    <w:p w:rsidR="002D5DFC" w:rsidRDefault="002D5DFC" w:rsidP="002D5DFC"/>
    <w:p w:rsidR="009744D6" w:rsidRDefault="002D5DFC" w:rsidP="002D5DFC">
      <w:pPr>
        <w:pStyle w:val="Heading1"/>
      </w:pPr>
      <w:bookmarkStart w:id="130" w:name="_Toc518119340"/>
      <w:bookmarkStart w:id="131" w:name="_Toc518130217"/>
      <w:r>
        <w:lastRenderedPageBreak/>
        <w:t xml:space="preserve">Appendix 2: </w:t>
      </w:r>
      <w:r w:rsidR="009744D6">
        <w:t>Complete survey</w:t>
      </w:r>
      <w:r w:rsidR="00DB5E5A">
        <w:t xml:space="preserve"> (English)</w:t>
      </w:r>
      <w:bookmarkEnd w:id="130"/>
      <w:bookmarkEnd w:id="131"/>
    </w:p>
    <w:tbl>
      <w:tblPr>
        <w:tblStyle w:val="TableGridLight"/>
        <w:tblW w:w="9909" w:type="dxa"/>
        <w:tblLook w:val="0000" w:firstRow="0" w:lastRow="0" w:firstColumn="0" w:lastColumn="0" w:noHBand="0" w:noVBand="0"/>
      </w:tblPr>
      <w:tblGrid>
        <w:gridCol w:w="9909"/>
      </w:tblGrid>
      <w:tr w:rsidR="009F0463" w:rsidTr="004C64E7">
        <w:trPr>
          <w:trHeight w:val="2825"/>
        </w:trPr>
        <w:tc>
          <w:tcPr>
            <w:tcW w:w="9909" w:type="dxa"/>
          </w:tcPr>
          <w:p w:rsidR="009F0463" w:rsidRDefault="009F0463" w:rsidP="004C64E7">
            <w:pPr>
              <w:ind w:left="423"/>
              <w:rPr>
                <w:lang w:val="en-GB"/>
              </w:rPr>
            </w:pPr>
            <w:r w:rsidRPr="00451E2F">
              <w:rPr>
                <w:lang w:val="en-GB"/>
              </w:rPr>
              <w:t>Dear colleagues,</w:t>
            </w:r>
          </w:p>
          <w:p w:rsidR="009F0463" w:rsidRPr="00451E2F" w:rsidRDefault="009F0463" w:rsidP="004C64E7">
            <w:pPr>
              <w:ind w:left="423"/>
              <w:rPr>
                <w:lang w:val="en-GB"/>
              </w:rPr>
            </w:pPr>
          </w:p>
          <w:p w:rsidR="009F0463" w:rsidRDefault="009F0463" w:rsidP="004C64E7">
            <w:pPr>
              <w:ind w:left="423"/>
              <w:rPr>
                <w:lang w:val="en-GB"/>
              </w:rPr>
            </w:pPr>
            <w:r w:rsidRPr="00451E2F">
              <w:rPr>
                <w:lang w:val="en-GB"/>
              </w:rPr>
              <w:t>My n</w:t>
            </w:r>
            <w:r>
              <w:rPr>
                <w:lang w:val="en-GB"/>
              </w:rPr>
              <w:t xml:space="preserve">ame is Nynke Venhuizen and I am </w:t>
            </w:r>
            <w:r w:rsidRPr="00451E2F">
              <w:rPr>
                <w:lang w:val="en-GB"/>
              </w:rPr>
              <w:t xml:space="preserve">an intern at the F&amp;B department. </w:t>
            </w:r>
            <w:r>
              <w:rPr>
                <w:lang w:val="en-GB"/>
              </w:rPr>
              <w:t>I am currently in my graduation year of my studies ‘Vitality &amp; Tourism Management’ at the HZ in Vlissingen.</w:t>
            </w:r>
          </w:p>
          <w:p w:rsidR="009F0463" w:rsidRDefault="009F0463" w:rsidP="004C64E7">
            <w:pPr>
              <w:ind w:left="423"/>
              <w:rPr>
                <w:lang w:val="en-GB"/>
              </w:rPr>
            </w:pPr>
            <w:r>
              <w:rPr>
                <w:lang w:val="en-GB"/>
              </w:rPr>
              <w:t>For my thesis I am researching the needs of employees of Thermae 2000 regarding a vitality program at work. To receive the right results and from thereon create a good vitality program for all of you, I will need your help! This, in the form of a short survey.</w:t>
            </w:r>
          </w:p>
          <w:p w:rsidR="009F0463" w:rsidRDefault="009F0463" w:rsidP="004C64E7">
            <w:pPr>
              <w:ind w:left="423"/>
              <w:rPr>
                <w:lang w:val="en-GB"/>
              </w:rPr>
            </w:pPr>
          </w:p>
          <w:p w:rsidR="009F0463" w:rsidRDefault="009F0463" w:rsidP="004C64E7">
            <w:pPr>
              <w:ind w:left="423"/>
              <w:rPr>
                <w:lang w:val="en-GB"/>
              </w:rPr>
            </w:pPr>
            <w:r>
              <w:rPr>
                <w:lang w:val="en-GB"/>
              </w:rPr>
              <w:t>Your opinion matters, so I hope that through this survey, you are willing to help me.</w:t>
            </w:r>
          </w:p>
          <w:p w:rsidR="009F0463" w:rsidRDefault="009F0463" w:rsidP="004C64E7">
            <w:pPr>
              <w:ind w:left="423"/>
              <w:rPr>
                <w:lang w:val="en-GB"/>
              </w:rPr>
            </w:pPr>
            <w:r>
              <w:rPr>
                <w:noProof/>
                <w:lang w:val="nl-NL" w:eastAsia="nl-NL"/>
              </w:rPr>
              <w:drawing>
                <wp:anchor distT="0" distB="0" distL="114300" distR="114300" simplePos="0" relativeHeight="251774976" behindDoc="0" locked="0" layoutInCell="1" allowOverlap="1" wp14:anchorId="56D3FF16" wp14:editId="1DEDC709">
                  <wp:simplePos x="0" y="0"/>
                  <wp:positionH relativeFrom="margin">
                    <wp:posOffset>3363323</wp:posOffset>
                  </wp:positionH>
                  <wp:positionV relativeFrom="margin">
                    <wp:posOffset>1752600</wp:posOffset>
                  </wp:positionV>
                  <wp:extent cx="2853690" cy="873125"/>
                  <wp:effectExtent l="0" t="0" r="3810" b="3175"/>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hz-university-of-applied-sciences.jpg"/>
                          <pic:cNvPicPr/>
                        </pic:nvPicPr>
                        <pic:blipFill>
                          <a:blip r:embed="rId32">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853690" cy="873125"/>
                          </a:xfrm>
                          <a:prstGeom prst="rect">
                            <a:avLst/>
                          </a:prstGeom>
                        </pic:spPr>
                      </pic:pic>
                    </a:graphicData>
                  </a:graphic>
                </wp:anchor>
              </w:drawing>
            </w:r>
            <w:r>
              <w:rPr>
                <w:lang w:val="en-GB"/>
              </w:rPr>
              <w:t xml:space="preserve">The survey will take about 5/10 minutes and is completely anonymous, only the department where you </w:t>
            </w:r>
            <w:proofErr w:type="gramStart"/>
            <w:r>
              <w:rPr>
                <w:lang w:val="en-GB"/>
              </w:rPr>
              <w:t>work</w:t>
            </w:r>
            <w:proofErr w:type="gramEnd"/>
            <w:r>
              <w:rPr>
                <w:lang w:val="en-GB"/>
              </w:rPr>
              <w:t xml:space="preserve"> and your honest opinion will be asked of you.</w:t>
            </w:r>
          </w:p>
          <w:p w:rsidR="009F0463" w:rsidRDefault="009F0463" w:rsidP="004C64E7">
            <w:pPr>
              <w:spacing w:after="160" w:line="259" w:lineRule="auto"/>
              <w:ind w:left="423"/>
              <w:rPr>
                <w:lang w:val="en-GB"/>
              </w:rPr>
            </w:pPr>
            <w:r>
              <w:rPr>
                <w:lang w:val="en-GB"/>
              </w:rPr>
              <w:t>Thank you in advance!</w:t>
            </w:r>
          </w:p>
          <w:p w:rsidR="009F0463" w:rsidRDefault="009F0463" w:rsidP="004C64E7">
            <w:pPr>
              <w:spacing w:after="160" w:line="259" w:lineRule="auto"/>
              <w:ind w:left="423"/>
              <w:rPr>
                <w:lang w:val="en-GB"/>
              </w:rPr>
            </w:pPr>
            <w:r>
              <w:rPr>
                <w:lang w:val="en-GB"/>
              </w:rPr>
              <w:t>Kind regards,</w:t>
            </w:r>
          </w:p>
          <w:p w:rsidR="009F0463" w:rsidRDefault="009F0463" w:rsidP="004C64E7">
            <w:pPr>
              <w:spacing w:after="160" w:line="259" w:lineRule="auto"/>
              <w:ind w:left="423"/>
              <w:rPr>
                <w:lang w:val="en-GB"/>
              </w:rPr>
            </w:pPr>
            <w:r>
              <w:rPr>
                <w:lang w:val="en-GB"/>
              </w:rPr>
              <w:t>Nynke Venhuizen</w:t>
            </w:r>
          </w:p>
        </w:tc>
      </w:tr>
    </w:tbl>
    <w:p w:rsidR="009F0463" w:rsidRDefault="009F0463" w:rsidP="009F0463">
      <w:pPr>
        <w:rPr>
          <w:lang w:val="en-GB"/>
        </w:rPr>
      </w:pPr>
    </w:p>
    <w:p w:rsidR="009F0463" w:rsidRDefault="009F0463" w:rsidP="009F0463">
      <w:pPr>
        <w:rPr>
          <w:lang w:val="en-GB"/>
        </w:rPr>
      </w:pPr>
    </w:p>
    <w:p w:rsidR="009F0463" w:rsidRPr="006702FA" w:rsidRDefault="009F0463" w:rsidP="009F0463">
      <w:pPr>
        <w:rPr>
          <w:b/>
          <w:lang w:val="en-GB"/>
        </w:rPr>
      </w:pPr>
      <w:r w:rsidRPr="006702FA">
        <w:rPr>
          <w:b/>
          <w:lang w:val="en-GB"/>
        </w:rPr>
        <w:t>I work in the department</w:t>
      </w:r>
    </w:p>
    <w:p w:rsidR="009F0463" w:rsidRDefault="009F0463" w:rsidP="009F0463">
      <w:pPr>
        <w:pStyle w:val="ListParagraph"/>
        <w:numPr>
          <w:ilvl w:val="0"/>
          <w:numId w:val="33"/>
        </w:numPr>
        <w:rPr>
          <w:lang w:val="en-GB"/>
        </w:rPr>
      </w:pPr>
      <w:r>
        <w:rPr>
          <w:lang w:val="en-GB"/>
        </w:rPr>
        <w:t>Wellness</w:t>
      </w:r>
    </w:p>
    <w:p w:rsidR="009F0463" w:rsidRDefault="009F0463" w:rsidP="009F0463">
      <w:pPr>
        <w:pStyle w:val="ListParagraph"/>
        <w:numPr>
          <w:ilvl w:val="0"/>
          <w:numId w:val="33"/>
        </w:numPr>
        <w:rPr>
          <w:lang w:val="en-GB"/>
        </w:rPr>
      </w:pPr>
      <w:r>
        <w:rPr>
          <w:lang w:val="en-GB"/>
        </w:rPr>
        <w:t>F&amp;B</w:t>
      </w:r>
    </w:p>
    <w:p w:rsidR="009F0463" w:rsidRDefault="009F0463" w:rsidP="009F0463">
      <w:pPr>
        <w:pStyle w:val="ListParagraph"/>
        <w:numPr>
          <w:ilvl w:val="0"/>
          <w:numId w:val="33"/>
        </w:numPr>
        <w:rPr>
          <w:lang w:val="en-GB"/>
        </w:rPr>
      </w:pPr>
      <w:r>
        <w:rPr>
          <w:lang w:val="en-GB"/>
        </w:rPr>
        <w:t>Front Office</w:t>
      </w:r>
    </w:p>
    <w:p w:rsidR="009F0463" w:rsidRDefault="009F0463" w:rsidP="009F0463">
      <w:pPr>
        <w:pStyle w:val="ListParagraph"/>
        <w:numPr>
          <w:ilvl w:val="0"/>
          <w:numId w:val="33"/>
        </w:numPr>
        <w:rPr>
          <w:lang w:val="en-GB"/>
        </w:rPr>
      </w:pPr>
      <w:r>
        <w:rPr>
          <w:lang w:val="en-GB"/>
        </w:rPr>
        <w:t>Technical Service &amp; ICT</w:t>
      </w:r>
    </w:p>
    <w:p w:rsidR="009F0463" w:rsidRDefault="009F0463" w:rsidP="009F0463">
      <w:pPr>
        <w:pStyle w:val="ListParagraph"/>
        <w:numPr>
          <w:ilvl w:val="0"/>
          <w:numId w:val="33"/>
        </w:numPr>
        <w:rPr>
          <w:lang w:val="en-GB"/>
        </w:rPr>
      </w:pPr>
      <w:r>
        <w:rPr>
          <w:lang w:val="en-GB"/>
        </w:rPr>
        <w:t>FEZ, Marketing &amp; Sales</w:t>
      </w:r>
    </w:p>
    <w:p w:rsidR="009F0463" w:rsidRDefault="009F0463" w:rsidP="009F0463">
      <w:pPr>
        <w:pStyle w:val="ListParagraph"/>
        <w:numPr>
          <w:ilvl w:val="0"/>
          <w:numId w:val="33"/>
        </w:numPr>
        <w:rPr>
          <w:lang w:val="en-GB"/>
        </w:rPr>
      </w:pPr>
      <w:r>
        <w:rPr>
          <w:lang w:val="en-GB"/>
        </w:rPr>
        <w:t>Physical Therapy</w:t>
      </w:r>
    </w:p>
    <w:p w:rsidR="009F0463" w:rsidRPr="00B031C7" w:rsidRDefault="009F0463" w:rsidP="009F0463">
      <w:pPr>
        <w:pStyle w:val="ListParagraph"/>
        <w:rPr>
          <w:lang w:val="en-GB"/>
        </w:rPr>
      </w:pPr>
    </w:p>
    <w:p w:rsidR="009F0463" w:rsidRDefault="009F0463" w:rsidP="009F0463">
      <w:pPr>
        <w:rPr>
          <w:b/>
          <w:lang w:val="en-GB"/>
        </w:rPr>
      </w:pPr>
      <w:r>
        <w:rPr>
          <w:b/>
          <w:lang w:val="en-GB"/>
        </w:rPr>
        <w:t>Category 1: Healthy food</w:t>
      </w:r>
    </w:p>
    <w:p w:rsidR="009F0463" w:rsidRPr="00F65CB8" w:rsidRDefault="009F0463" w:rsidP="009F0463">
      <w:pPr>
        <w:pStyle w:val="ListParagraph"/>
        <w:numPr>
          <w:ilvl w:val="0"/>
          <w:numId w:val="7"/>
        </w:numPr>
        <w:rPr>
          <w:lang w:val="en-GB"/>
        </w:rPr>
      </w:pPr>
      <w:r>
        <w:rPr>
          <w:lang w:val="en-GB"/>
        </w:rPr>
        <w:t>How do you define healthy food?</w:t>
      </w:r>
    </w:p>
    <w:p w:rsidR="009F0463" w:rsidRDefault="009F0463" w:rsidP="009F0463">
      <w:pPr>
        <w:pStyle w:val="ListParagraph"/>
        <w:rPr>
          <w:lang w:val="en-GB"/>
        </w:rPr>
      </w:pPr>
      <w:r>
        <w:rPr>
          <w:noProof/>
          <w:lang w:val="nl-NL" w:eastAsia="nl-NL"/>
        </w:rPr>
        <mc:AlternateContent>
          <mc:Choice Requires="wps">
            <w:drawing>
              <wp:anchor distT="0" distB="0" distL="114300" distR="114300" simplePos="0" relativeHeight="251776000" behindDoc="0" locked="0" layoutInCell="1" allowOverlap="1" wp14:anchorId="45F96828" wp14:editId="0C1D8FBD">
                <wp:simplePos x="0" y="0"/>
                <wp:positionH relativeFrom="column">
                  <wp:posOffset>403711</wp:posOffset>
                </wp:positionH>
                <wp:positionV relativeFrom="paragraph">
                  <wp:posOffset>25994</wp:posOffset>
                </wp:positionV>
                <wp:extent cx="5048548" cy="583660"/>
                <wp:effectExtent l="0" t="0" r="19050" b="26035"/>
                <wp:wrapNone/>
                <wp:docPr id="9" name="Tekstvak 9"/>
                <wp:cNvGraphicFramePr/>
                <a:graphic xmlns:a="http://schemas.openxmlformats.org/drawingml/2006/main">
                  <a:graphicData uri="http://schemas.microsoft.com/office/word/2010/wordprocessingShape">
                    <wps:wsp>
                      <wps:cNvSpPr txBox="1"/>
                      <wps:spPr>
                        <a:xfrm>
                          <a:off x="0" y="0"/>
                          <a:ext cx="5048548" cy="583660"/>
                        </a:xfrm>
                        <a:prstGeom prst="rect">
                          <a:avLst/>
                        </a:prstGeom>
                        <a:solidFill>
                          <a:schemeClr val="lt1"/>
                        </a:solidFill>
                        <a:ln w="6350">
                          <a:solidFill>
                            <a:prstClr val="black"/>
                          </a:solidFill>
                        </a:ln>
                      </wps:spPr>
                      <wps:txbx>
                        <w:txbxContent>
                          <w:p w:rsidR="007A2CF2" w:rsidRDefault="007A2CF2" w:rsidP="009F04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96828" id="Tekstvak 9" o:spid="_x0000_s1037" type="#_x0000_t202" style="position:absolute;left:0;text-align:left;margin-left:31.8pt;margin-top:2.05pt;width:397.5pt;height:45.9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" fillcolor="white [3201]" strokeweight=".5pt">
                <v:textbox>
                  <w:txbxContent>
                    <w:p w:rsidR="007A2CF2" w:rsidRDefault="007A2CF2" w:rsidP="009F0463"/>
                  </w:txbxContent>
                </v:textbox>
              </v:shape>
            </w:pict>
          </mc:Fallback>
        </mc:AlternateContent>
      </w:r>
    </w:p>
    <w:p w:rsidR="009F0463" w:rsidRDefault="009F0463" w:rsidP="009F0463">
      <w:pPr>
        <w:pStyle w:val="ListParagraph"/>
        <w:rPr>
          <w:lang w:val="en-GB"/>
        </w:rPr>
      </w:pPr>
    </w:p>
    <w:p w:rsidR="009F0463" w:rsidRPr="00F65CB8" w:rsidRDefault="009F0463" w:rsidP="009F0463">
      <w:pPr>
        <w:pStyle w:val="ListParagraph"/>
        <w:rPr>
          <w:lang w:val="en-GB"/>
        </w:rPr>
      </w:pPr>
    </w:p>
    <w:p w:rsidR="009F0463" w:rsidRDefault="009F0463" w:rsidP="009F0463">
      <w:pPr>
        <w:pStyle w:val="ListParagraph"/>
        <w:rPr>
          <w:lang w:val="en-GB"/>
        </w:rPr>
      </w:pPr>
    </w:p>
    <w:p w:rsidR="009F0463" w:rsidRDefault="009F0463" w:rsidP="009F0463">
      <w:pPr>
        <w:pStyle w:val="ListParagraph"/>
        <w:numPr>
          <w:ilvl w:val="0"/>
          <w:numId w:val="7"/>
        </w:numPr>
        <w:rPr>
          <w:lang w:val="en-GB"/>
        </w:rPr>
      </w:pPr>
      <w:r>
        <w:rPr>
          <w:lang w:val="en-GB"/>
        </w:rPr>
        <w:t>How important is healthy eating for you?</w:t>
      </w:r>
    </w:p>
    <w:p w:rsidR="009F0463" w:rsidRDefault="009F0463" w:rsidP="009F0463">
      <w:pPr>
        <w:pStyle w:val="ListParagraph"/>
        <w:numPr>
          <w:ilvl w:val="0"/>
          <w:numId w:val="8"/>
        </w:numPr>
        <w:rPr>
          <w:lang w:val="en-GB"/>
        </w:rPr>
      </w:pPr>
      <w:r>
        <w:rPr>
          <w:lang w:val="en-GB"/>
        </w:rPr>
        <w:t>Very important, I want to eat healthy all the time</w:t>
      </w:r>
    </w:p>
    <w:p w:rsidR="009F0463" w:rsidRDefault="009F0463" w:rsidP="009F0463">
      <w:pPr>
        <w:pStyle w:val="ListParagraph"/>
        <w:numPr>
          <w:ilvl w:val="0"/>
          <w:numId w:val="8"/>
        </w:numPr>
        <w:rPr>
          <w:lang w:val="en-GB"/>
        </w:rPr>
      </w:pPr>
      <w:r>
        <w:rPr>
          <w:lang w:val="en-GB"/>
        </w:rPr>
        <w:t xml:space="preserve">Quite important, I want to eat healthy as much as possible </w:t>
      </w:r>
    </w:p>
    <w:p w:rsidR="009F0463" w:rsidRDefault="009F0463" w:rsidP="009F0463">
      <w:pPr>
        <w:pStyle w:val="ListParagraph"/>
        <w:numPr>
          <w:ilvl w:val="0"/>
          <w:numId w:val="8"/>
        </w:numPr>
        <w:rPr>
          <w:lang w:val="en-GB"/>
        </w:rPr>
      </w:pPr>
      <w:r>
        <w:rPr>
          <w:lang w:val="en-GB"/>
        </w:rPr>
        <w:t>A little important, I make sure I eat healthy now and then</w:t>
      </w:r>
    </w:p>
    <w:p w:rsidR="009F0463" w:rsidRPr="00F65CB8" w:rsidRDefault="009F0463" w:rsidP="009F0463">
      <w:pPr>
        <w:pStyle w:val="ListParagraph"/>
        <w:numPr>
          <w:ilvl w:val="0"/>
          <w:numId w:val="8"/>
        </w:numPr>
        <w:rPr>
          <w:lang w:val="en-GB"/>
        </w:rPr>
      </w:pPr>
      <w:r>
        <w:rPr>
          <w:lang w:val="en-GB"/>
        </w:rPr>
        <w:t>Not so important, eating something that I like is more important to me than healthy eating</w:t>
      </w:r>
    </w:p>
    <w:p w:rsidR="009F0463" w:rsidRPr="00B031C7" w:rsidRDefault="009F0463" w:rsidP="009F0463">
      <w:pPr>
        <w:pStyle w:val="ListParagraph"/>
        <w:ind w:left="1440"/>
        <w:rPr>
          <w:lang w:val="en-GB"/>
        </w:rPr>
      </w:pPr>
    </w:p>
    <w:p w:rsidR="009F0463" w:rsidRDefault="009F0463" w:rsidP="009F0463">
      <w:pPr>
        <w:pStyle w:val="ListParagraph"/>
        <w:numPr>
          <w:ilvl w:val="0"/>
          <w:numId w:val="7"/>
        </w:numPr>
        <w:rPr>
          <w:lang w:val="en-GB"/>
        </w:rPr>
      </w:pPr>
      <w:r>
        <w:rPr>
          <w:lang w:val="en-GB"/>
        </w:rPr>
        <w:lastRenderedPageBreak/>
        <w:t>What do you think of the lunch offer at Thermae 2000?</w:t>
      </w:r>
    </w:p>
    <w:p w:rsidR="009F0463" w:rsidRDefault="009F0463" w:rsidP="009F0463">
      <w:pPr>
        <w:pStyle w:val="ListParagraph"/>
        <w:numPr>
          <w:ilvl w:val="0"/>
          <w:numId w:val="37"/>
        </w:numPr>
        <w:rPr>
          <w:lang w:val="en-GB"/>
        </w:rPr>
      </w:pPr>
      <w:r>
        <w:rPr>
          <w:lang w:val="en-GB"/>
        </w:rPr>
        <w:t>Very healthy</w:t>
      </w:r>
    </w:p>
    <w:p w:rsidR="009F0463" w:rsidRDefault="009F0463" w:rsidP="009F0463">
      <w:pPr>
        <w:pStyle w:val="ListParagraph"/>
        <w:numPr>
          <w:ilvl w:val="0"/>
          <w:numId w:val="37"/>
        </w:numPr>
        <w:rPr>
          <w:lang w:val="en-GB"/>
        </w:rPr>
      </w:pPr>
      <w:r>
        <w:rPr>
          <w:lang w:val="en-GB"/>
        </w:rPr>
        <w:t>Quite healthy</w:t>
      </w:r>
    </w:p>
    <w:p w:rsidR="009F0463" w:rsidRDefault="009F0463" w:rsidP="009F0463">
      <w:pPr>
        <w:pStyle w:val="ListParagraph"/>
        <w:numPr>
          <w:ilvl w:val="0"/>
          <w:numId w:val="37"/>
        </w:numPr>
        <w:rPr>
          <w:lang w:val="en-GB"/>
        </w:rPr>
      </w:pPr>
      <w:r>
        <w:rPr>
          <w:lang w:val="en-GB"/>
        </w:rPr>
        <w:t>Now and then healthy</w:t>
      </w:r>
    </w:p>
    <w:p w:rsidR="009F0463" w:rsidRDefault="009F0463" w:rsidP="009F0463">
      <w:pPr>
        <w:pStyle w:val="ListParagraph"/>
        <w:numPr>
          <w:ilvl w:val="0"/>
          <w:numId w:val="37"/>
        </w:numPr>
        <w:rPr>
          <w:lang w:val="en-GB"/>
        </w:rPr>
      </w:pPr>
      <w:r>
        <w:rPr>
          <w:lang w:val="en-GB"/>
        </w:rPr>
        <w:t>Unhealthy</w:t>
      </w:r>
    </w:p>
    <w:p w:rsidR="009F0463" w:rsidRPr="00F65CB8" w:rsidRDefault="009F0463" w:rsidP="009F0463">
      <w:pPr>
        <w:pStyle w:val="ListParagraph"/>
        <w:ind w:left="1440"/>
        <w:rPr>
          <w:lang w:val="en-GB"/>
        </w:rPr>
      </w:pPr>
    </w:p>
    <w:p w:rsidR="009F0463" w:rsidRDefault="009F0463" w:rsidP="009F0463">
      <w:pPr>
        <w:pStyle w:val="ListParagraph"/>
        <w:numPr>
          <w:ilvl w:val="0"/>
          <w:numId w:val="7"/>
        </w:numPr>
        <w:rPr>
          <w:lang w:val="en-GB"/>
        </w:rPr>
      </w:pPr>
      <w:r>
        <w:rPr>
          <w:lang w:val="en-GB"/>
        </w:rPr>
        <w:t>What do you think of the dinner offer at Thermae 2000?</w:t>
      </w:r>
    </w:p>
    <w:p w:rsidR="009F0463" w:rsidRDefault="009F0463" w:rsidP="009F0463">
      <w:pPr>
        <w:pStyle w:val="ListParagraph"/>
        <w:numPr>
          <w:ilvl w:val="0"/>
          <w:numId w:val="38"/>
        </w:numPr>
        <w:rPr>
          <w:lang w:val="en-GB"/>
        </w:rPr>
      </w:pPr>
      <w:r>
        <w:rPr>
          <w:lang w:val="en-GB"/>
        </w:rPr>
        <w:t>Very healthy</w:t>
      </w:r>
    </w:p>
    <w:p w:rsidR="009F0463" w:rsidRDefault="009F0463" w:rsidP="009F0463">
      <w:pPr>
        <w:pStyle w:val="ListParagraph"/>
        <w:numPr>
          <w:ilvl w:val="0"/>
          <w:numId w:val="38"/>
        </w:numPr>
        <w:rPr>
          <w:lang w:val="en-GB"/>
        </w:rPr>
      </w:pPr>
      <w:r>
        <w:rPr>
          <w:lang w:val="en-GB"/>
        </w:rPr>
        <w:t>Quite healthy</w:t>
      </w:r>
    </w:p>
    <w:p w:rsidR="009F0463" w:rsidRDefault="009F0463" w:rsidP="009F0463">
      <w:pPr>
        <w:pStyle w:val="ListParagraph"/>
        <w:numPr>
          <w:ilvl w:val="0"/>
          <w:numId w:val="38"/>
        </w:numPr>
        <w:rPr>
          <w:lang w:val="en-GB"/>
        </w:rPr>
      </w:pPr>
      <w:r>
        <w:rPr>
          <w:lang w:val="en-GB"/>
        </w:rPr>
        <w:t>Now and then healthy</w:t>
      </w:r>
    </w:p>
    <w:p w:rsidR="009F0463" w:rsidRDefault="009F0463" w:rsidP="009F0463">
      <w:pPr>
        <w:pStyle w:val="ListParagraph"/>
        <w:numPr>
          <w:ilvl w:val="0"/>
          <w:numId w:val="38"/>
        </w:numPr>
        <w:rPr>
          <w:lang w:val="en-GB"/>
        </w:rPr>
      </w:pPr>
      <w:r>
        <w:rPr>
          <w:lang w:val="en-GB"/>
        </w:rPr>
        <w:t>Unhealthy</w:t>
      </w:r>
    </w:p>
    <w:p w:rsidR="009F0463" w:rsidRDefault="009F0463" w:rsidP="009F0463">
      <w:pPr>
        <w:pStyle w:val="ListParagraph"/>
        <w:ind w:left="1440"/>
        <w:rPr>
          <w:lang w:val="en-GB"/>
        </w:rPr>
      </w:pPr>
    </w:p>
    <w:p w:rsidR="009F0463" w:rsidRPr="00154006" w:rsidRDefault="009F0463" w:rsidP="009F0463">
      <w:pPr>
        <w:pStyle w:val="ListParagraph"/>
        <w:numPr>
          <w:ilvl w:val="0"/>
          <w:numId w:val="7"/>
        </w:numPr>
        <w:rPr>
          <w:lang w:val="en-GB"/>
        </w:rPr>
      </w:pPr>
      <w:r w:rsidRPr="00154006">
        <w:rPr>
          <w:lang w:val="en-GB"/>
        </w:rPr>
        <w:t>Is your meal choice at work influenced by your environment?</w:t>
      </w:r>
    </w:p>
    <w:p w:rsidR="009F0463" w:rsidRPr="00154006" w:rsidRDefault="009F0463" w:rsidP="009F0463">
      <w:pPr>
        <w:pStyle w:val="ListParagraph"/>
        <w:rPr>
          <w:color w:val="4472C4" w:themeColor="accent1"/>
          <w:lang w:val="en-GB"/>
        </w:rPr>
      </w:pPr>
      <w:r w:rsidRPr="00154006">
        <w:rPr>
          <w:color w:val="4472C4" w:themeColor="accent1"/>
          <w:lang w:val="en-GB"/>
        </w:rPr>
        <w:t>During your work, is there often food present, does the presence of unhealthy food / healthy food influence your meal choice?</w:t>
      </w:r>
    </w:p>
    <w:p w:rsidR="009F0463" w:rsidRPr="00E650B2" w:rsidRDefault="009F0463" w:rsidP="009F0463">
      <w:pPr>
        <w:pStyle w:val="ListParagraph"/>
        <w:numPr>
          <w:ilvl w:val="0"/>
          <w:numId w:val="9"/>
        </w:numPr>
        <w:rPr>
          <w:lang w:val="en-GB"/>
        </w:rPr>
      </w:pPr>
      <w:r>
        <w:rPr>
          <w:noProof/>
          <w:lang w:val="nl-NL" w:eastAsia="nl-NL"/>
        </w:rPr>
        <mc:AlternateContent>
          <mc:Choice Requires="wps">
            <w:drawing>
              <wp:anchor distT="0" distB="0" distL="114300" distR="114300" simplePos="0" relativeHeight="251782144" behindDoc="0" locked="0" layoutInCell="1" allowOverlap="1" wp14:anchorId="65200AE4" wp14:editId="194EC6BD">
                <wp:simplePos x="0" y="0"/>
                <wp:positionH relativeFrom="column">
                  <wp:posOffset>1687195</wp:posOffset>
                </wp:positionH>
                <wp:positionV relativeFrom="paragraph">
                  <wp:posOffset>11889</wp:posOffset>
                </wp:positionV>
                <wp:extent cx="2334639" cy="184825"/>
                <wp:effectExtent l="0" t="0" r="27940" b="24765"/>
                <wp:wrapNone/>
                <wp:docPr id="11" name="Tekstvak 11"/>
                <wp:cNvGraphicFramePr/>
                <a:graphic xmlns:a="http://schemas.openxmlformats.org/drawingml/2006/main">
                  <a:graphicData uri="http://schemas.microsoft.com/office/word/2010/wordprocessingShape">
                    <wps:wsp>
                      <wps:cNvSpPr txBox="1"/>
                      <wps:spPr>
                        <a:xfrm>
                          <a:off x="0" y="0"/>
                          <a:ext cx="2334639" cy="184825"/>
                        </a:xfrm>
                        <a:prstGeom prst="rect">
                          <a:avLst/>
                        </a:prstGeom>
                        <a:solidFill>
                          <a:schemeClr val="lt1"/>
                        </a:solidFill>
                        <a:ln w="6350">
                          <a:solidFill>
                            <a:prstClr val="black"/>
                          </a:solidFill>
                        </a:ln>
                      </wps:spPr>
                      <wps:txbx>
                        <w:txbxContent>
                          <w:p w:rsidR="007A2CF2" w:rsidRDefault="007A2CF2" w:rsidP="009F04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200AE4" id="Tekstvak 11" o:spid="_x0000_s1038" type="#_x0000_t202" style="position:absolute;left:0;text-align:left;margin-left:132.85pt;margin-top:.95pt;width:183.85pt;height:14.5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" fillcolor="white [3201]" strokeweight=".5pt">
                <v:textbox>
                  <w:txbxContent>
                    <w:p w:rsidR="007A2CF2" w:rsidRDefault="007A2CF2" w:rsidP="009F0463"/>
                  </w:txbxContent>
                </v:textbox>
              </v:shape>
            </w:pict>
          </mc:Fallback>
        </mc:AlternateContent>
      </w:r>
      <w:r w:rsidRPr="00154006">
        <w:rPr>
          <w:lang w:val="en-GB"/>
        </w:rPr>
        <w:t>Yes, because</w:t>
      </w:r>
      <w:r>
        <w:rPr>
          <w:lang w:val="en-GB"/>
        </w:rPr>
        <w:t xml:space="preserve"> </w:t>
      </w:r>
    </w:p>
    <w:p w:rsidR="009F0463" w:rsidRPr="00154006" w:rsidRDefault="009F0463" w:rsidP="009F0463">
      <w:pPr>
        <w:pStyle w:val="ListParagraph"/>
        <w:numPr>
          <w:ilvl w:val="0"/>
          <w:numId w:val="9"/>
        </w:numPr>
        <w:rPr>
          <w:lang w:val="en-GB"/>
        </w:rPr>
      </w:pPr>
      <w:r w:rsidRPr="00154006">
        <w:rPr>
          <w:lang w:val="en-GB"/>
        </w:rPr>
        <w:t>No</w:t>
      </w:r>
    </w:p>
    <w:p w:rsidR="009F0463" w:rsidRDefault="009F0463" w:rsidP="009F0463">
      <w:pPr>
        <w:rPr>
          <w:lang w:val="en-GB"/>
        </w:rPr>
      </w:pPr>
    </w:p>
    <w:p w:rsidR="009F0463" w:rsidRDefault="009F0463" w:rsidP="009F0463">
      <w:pPr>
        <w:pStyle w:val="ListParagraph"/>
        <w:numPr>
          <w:ilvl w:val="0"/>
          <w:numId w:val="7"/>
        </w:numPr>
        <w:rPr>
          <w:lang w:val="en-GB"/>
        </w:rPr>
      </w:pPr>
      <w:r>
        <w:rPr>
          <w:lang w:val="en-GB"/>
        </w:rPr>
        <w:t>Is your meal choice at work influenced by your colleagues?</w:t>
      </w:r>
    </w:p>
    <w:p w:rsidR="009F0463" w:rsidRDefault="009F0463" w:rsidP="009F0463">
      <w:pPr>
        <w:pStyle w:val="ListParagraph"/>
        <w:numPr>
          <w:ilvl w:val="0"/>
          <w:numId w:val="10"/>
        </w:numPr>
        <w:rPr>
          <w:lang w:val="en-GB"/>
        </w:rPr>
      </w:pPr>
      <w:r>
        <w:rPr>
          <w:lang w:val="en-GB"/>
        </w:rPr>
        <w:t>Yes, I tend to eat more</w:t>
      </w:r>
    </w:p>
    <w:p w:rsidR="009F0463" w:rsidRDefault="009F0463" w:rsidP="009F0463">
      <w:pPr>
        <w:pStyle w:val="ListParagraph"/>
        <w:numPr>
          <w:ilvl w:val="0"/>
          <w:numId w:val="10"/>
        </w:numPr>
        <w:rPr>
          <w:lang w:val="en-GB"/>
        </w:rPr>
      </w:pPr>
      <w:r>
        <w:rPr>
          <w:lang w:val="en-GB"/>
        </w:rPr>
        <w:t>Yes, I tend to eat less</w:t>
      </w:r>
    </w:p>
    <w:p w:rsidR="009F0463" w:rsidRDefault="009F0463" w:rsidP="009F0463">
      <w:pPr>
        <w:pStyle w:val="ListParagraph"/>
        <w:numPr>
          <w:ilvl w:val="0"/>
          <w:numId w:val="10"/>
        </w:numPr>
        <w:rPr>
          <w:lang w:val="en-GB"/>
        </w:rPr>
      </w:pPr>
      <w:r>
        <w:rPr>
          <w:lang w:val="en-GB"/>
        </w:rPr>
        <w:t>No</w:t>
      </w:r>
    </w:p>
    <w:p w:rsidR="009F0463" w:rsidRDefault="009F0463" w:rsidP="009F0463">
      <w:pPr>
        <w:ind w:left="1080"/>
        <w:rPr>
          <w:lang w:val="en-GB"/>
        </w:rPr>
      </w:pPr>
    </w:p>
    <w:p w:rsidR="009F0463" w:rsidRDefault="009F0463" w:rsidP="009F0463">
      <w:pPr>
        <w:ind w:left="1080"/>
        <w:rPr>
          <w:lang w:val="en-GB"/>
        </w:rPr>
      </w:pPr>
    </w:p>
    <w:p w:rsidR="009F0463" w:rsidRDefault="009F0463" w:rsidP="009F0463">
      <w:pPr>
        <w:pStyle w:val="ListParagraph"/>
        <w:numPr>
          <w:ilvl w:val="0"/>
          <w:numId w:val="7"/>
        </w:numPr>
        <w:rPr>
          <w:lang w:val="en-GB"/>
        </w:rPr>
      </w:pPr>
      <w:r>
        <w:rPr>
          <w:lang w:val="en-GB"/>
        </w:rPr>
        <w:t>Do you experience stress during your workday?</w:t>
      </w:r>
    </w:p>
    <w:p w:rsidR="009F0463" w:rsidRDefault="009F0463" w:rsidP="009F0463">
      <w:pPr>
        <w:pStyle w:val="ListParagraph"/>
        <w:numPr>
          <w:ilvl w:val="0"/>
          <w:numId w:val="34"/>
        </w:numPr>
        <w:rPr>
          <w:lang w:val="en-GB"/>
        </w:rPr>
      </w:pPr>
      <w:r>
        <w:rPr>
          <w:lang w:val="en-GB"/>
        </w:rPr>
        <w:t>A lot</w:t>
      </w:r>
    </w:p>
    <w:p w:rsidR="009F0463" w:rsidRDefault="009F0463" w:rsidP="009F0463">
      <w:pPr>
        <w:pStyle w:val="ListParagraph"/>
        <w:numPr>
          <w:ilvl w:val="0"/>
          <w:numId w:val="34"/>
        </w:numPr>
        <w:rPr>
          <w:lang w:val="en-GB"/>
        </w:rPr>
      </w:pPr>
      <w:r>
        <w:rPr>
          <w:lang w:val="en-GB"/>
        </w:rPr>
        <w:t>Quite a lot</w:t>
      </w:r>
    </w:p>
    <w:p w:rsidR="009F0463" w:rsidRDefault="009F0463" w:rsidP="009F0463">
      <w:pPr>
        <w:pStyle w:val="ListParagraph"/>
        <w:numPr>
          <w:ilvl w:val="0"/>
          <w:numId w:val="34"/>
        </w:numPr>
        <w:rPr>
          <w:lang w:val="en-GB"/>
        </w:rPr>
      </w:pPr>
      <w:r>
        <w:rPr>
          <w:lang w:val="en-GB"/>
        </w:rPr>
        <w:t>Not much</w:t>
      </w:r>
    </w:p>
    <w:p w:rsidR="009F0463" w:rsidRPr="00B031C7" w:rsidRDefault="009F0463" w:rsidP="009F0463">
      <w:pPr>
        <w:pStyle w:val="ListParagraph"/>
        <w:numPr>
          <w:ilvl w:val="0"/>
          <w:numId w:val="34"/>
        </w:numPr>
        <w:rPr>
          <w:lang w:val="en-GB"/>
        </w:rPr>
      </w:pPr>
      <w:r>
        <w:rPr>
          <w:lang w:val="en-GB"/>
        </w:rPr>
        <w:t xml:space="preserve">Not at all </w:t>
      </w:r>
    </w:p>
    <w:p w:rsidR="009F0463" w:rsidRDefault="009F0463" w:rsidP="009F0463">
      <w:pPr>
        <w:rPr>
          <w:lang w:val="en-GB"/>
        </w:rPr>
      </w:pPr>
    </w:p>
    <w:p w:rsidR="009F0463" w:rsidRDefault="009F0463" w:rsidP="009F0463">
      <w:pPr>
        <w:pStyle w:val="ListParagraph"/>
        <w:numPr>
          <w:ilvl w:val="0"/>
          <w:numId w:val="7"/>
        </w:numPr>
        <w:rPr>
          <w:lang w:val="en-GB"/>
        </w:rPr>
      </w:pPr>
      <w:r>
        <w:rPr>
          <w:lang w:val="en-GB"/>
        </w:rPr>
        <w:t>What is the influence of stress on your eating pattern?</w:t>
      </w:r>
    </w:p>
    <w:p w:rsidR="009F0463" w:rsidRDefault="009F0463" w:rsidP="009F0463">
      <w:pPr>
        <w:pStyle w:val="ListParagraph"/>
        <w:numPr>
          <w:ilvl w:val="0"/>
          <w:numId w:val="11"/>
        </w:numPr>
        <w:rPr>
          <w:lang w:val="en-GB"/>
        </w:rPr>
      </w:pPr>
      <w:r>
        <w:rPr>
          <w:lang w:val="en-GB"/>
        </w:rPr>
        <w:t>I eat more when I am stressed</w:t>
      </w:r>
    </w:p>
    <w:p w:rsidR="009F0463" w:rsidRDefault="009F0463" w:rsidP="009F0463">
      <w:pPr>
        <w:pStyle w:val="ListParagraph"/>
        <w:numPr>
          <w:ilvl w:val="0"/>
          <w:numId w:val="11"/>
        </w:numPr>
        <w:rPr>
          <w:lang w:val="en-GB"/>
        </w:rPr>
      </w:pPr>
      <w:r>
        <w:rPr>
          <w:lang w:val="en-GB"/>
        </w:rPr>
        <w:t>I eat the same when I am stressed</w:t>
      </w:r>
    </w:p>
    <w:p w:rsidR="009F0463" w:rsidRPr="00B031C7" w:rsidRDefault="009F0463" w:rsidP="009F0463">
      <w:pPr>
        <w:pStyle w:val="ListParagraph"/>
        <w:numPr>
          <w:ilvl w:val="0"/>
          <w:numId w:val="11"/>
        </w:numPr>
        <w:rPr>
          <w:lang w:val="en-GB"/>
        </w:rPr>
      </w:pPr>
      <w:r>
        <w:rPr>
          <w:lang w:val="en-GB"/>
        </w:rPr>
        <w:t>I eat less when I am stressed</w:t>
      </w:r>
    </w:p>
    <w:p w:rsidR="009F0463" w:rsidRDefault="009F0463" w:rsidP="009F0463">
      <w:pPr>
        <w:rPr>
          <w:lang w:val="en-GB"/>
        </w:rPr>
      </w:pPr>
    </w:p>
    <w:p w:rsidR="009F0463" w:rsidRPr="009F0463" w:rsidRDefault="009F0463" w:rsidP="009F0463">
      <w:pPr>
        <w:pStyle w:val="ListParagraph"/>
        <w:numPr>
          <w:ilvl w:val="0"/>
          <w:numId w:val="7"/>
        </w:numPr>
        <w:rPr>
          <w:lang w:val="en-GB"/>
        </w:rPr>
      </w:pPr>
      <w:r>
        <w:rPr>
          <w:noProof/>
          <w:lang w:val="nl-NL" w:eastAsia="nl-NL"/>
        </w:rPr>
        <mc:AlternateContent>
          <mc:Choice Requires="wps">
            <w:drawing>
              <wp:anchor distT="0" distB="0" distL="114300" distR="114300" simplePos="0" relativeHeight="251781120" behindDoc="0" locked="0" layoutInCell="1" allowOverlap="1" wp14:anchorId="7E2B0870" wp14:editId="53EFB157">
                <wp:simplePos x="0" y="0"/>
                <wp:positionH relativeFrom="column">
                  <wp:posOffset>452350</wp:posOffset>
                </wp:positionH>
                <wp:positionV relativeFrom="paragraph">
                  <wp:posOffset>222195</wp:posOffset>
                </wp:positionV>
                <wp:extent cx="5350212" cy="612843"/>
                <wp:effectExtent l="0" t="0" r="22225" b="15875"/>
                <wp:wrapNone/>
                <wp:docPr id="13" name="Tekstvak 13"/>
                <wp:cNvGraphicFramePr/>
                <a:graphic xmlns:a="http://schemas.openxmlformats.org/drawingml/2006/main">
                  <a:graphicData uri="http://schemas.microsoft.com/office/word/2010/wordprocessingShape">
                    <wps:wsp>
                      <wps:cNvSpPr txBox="1"/>
                      <wps:spPr>
                        <a:xfrm>
                          <a:off x="0" y="0"/>
                          <a:ext cx="5350212" cy="612843"/>
                        </a:xfrm>
                        <a:prstGeom prst="rect">
                          <a:avLst/>
                        </a:prstGeom>
                        <a:solidFill>
                          <a:schemeClr val="lt1"/>
                        </a:solidFill>
                        <a:ln w="6350">
                          <a:solidFill>
                            <a:prstClr val="black"/>
                          </a:solidFill>
                        </a:ln>
                      </wps:spPr>
                      <wps:txbx>
                        <w:txbxContent>
                          <w:p w:rsidR="007A2CF2" w:rsidRDefault="007A2CF2" w:rsidP="009F04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2B0870" id="Tekstvak 13" o:spid="_x0000_s1039" type="#_x0000_t202" style="position:absolute;left:0;text-align:left;margin-left:35.6pt;margin-top:17.5pt;width:421.3pt;height:48.25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" fillcolor="white [3201]" strokeweight=".5pt">
                <v:textbox>
                  <w:txbxContent>
                    <w:p w:rsidR="007A2CF2" w:rsidRDefault="007A2CF2" w:rsidP="009F0463"/>
                  </w:txbxContent>
                </v:textbox>
              </v:shape>
            </w:pict>
          </mc:Fallback>
        </mc:AlternateContent>
      </w:r>
      <w:r>
        <w:rPr>
          <w:lang w:val="en-GB"/>
        </w:rPr>
        <w:t xml:space="preserve">What would you like to see differently or add to the lunch / dinner options at Thermae </w:t>
      </w:r>
      <w:proofErr w:type="gramStart"/>
      <w:r>
        <w:rPr>
          <w:lang w:val="en-GB"/>
        </w:rPr>
        <w:t>2000</w:t>
      </w:r>
      <w:proofErr w:type="gramEnd"/>
    </w:p>
    <w:p w:rsidR="009F0463" w:rsidRDefault="009F0463" w:rsidP="009F0463">
      <w:pPr>
        <w:rPr>
          <w:b/>
          <w:lang w:val="en-GB"/>
        </w:rPr>
      </w:pPr>
    </w:p>
    <w:p w:rsidR="009F0463" w:rsidRDefault="009F0463" w:rsidP="009F0463">
      <w:pPr>
        <w:rPr>
          <w:b/>
          <w:lang w:val="en-GB"/>
        </w:rPr>
      </w:pPr>
    </w:p>
    <w:p w:rsidR="009F0463" w:rsidRDefault="009F0463" w:rsidP="009F0463">
      <w:pPr>
        <w:rPr>
          <w:b/>
          <w:lang w:val="en-GB"/>
        </w:rPr>
      </w:pPr>
      <w:r>
        <w:rPr>
          <w:b/>
          <w:lang w:val="en-GB"/>
        </w:rPr>
        <w:lastRenderedPageBreak/>
        <w:t xml:space="preserve">Category 2: Physical activity </w:t>
      </w:r>
    </w:p>
    <w:p w:rsidR="009F0463" w:rsidRDefault="009F0463" w:rsidP="009F0463">
      <w:pPr>
        <w:rPr>
          <w:lang w:val="en-GB"/>
        </w:rPr>
      </w:pPr>
    </w:p>
    <w:p w:rsidR="009F0463" w:rsidRDefault="009F0463" w:rsidP="009F0463">
      <w:pPr>
        <w:pStyle w:val="ListParagraph"/>
        <w:numPr>
          <w:ilvl w:val="0"/>
          <w:numId w:val="7"/>
        </w:numPr>
        <w:rPr>
          <w:lang w:val="en-GB"/>
        </w:rPr>
      </w:pPr>
      <w:r>
        <w:rPr>
          <w:lang w:val="en-GB"/>
        </w:rPr>
        <w:t>What percentage of your workday do you spend sitting down?</w:t>
      </w:r>
    </w:p>
    <w:p w:rsidR="009F0463" w:rsidRDefault="009F0463" w:rsidP="009F0463">
      <w:pPr>
        <w:pStyle w:val="ListParagraph"/>
        <w:numPr>
          <w:ilvl w:val="0"/>
          <w:numId w:val="12"/>
        </w:numPr>
        <w:rPr>
          <w:lang w:val="en-GB"/>
        </w:rPr>
      </w:pPr>
      <w:r>
        <w:rPr>
          <w:lang w:val="en-GB"/>
        </w:rPr>
        <w:t>0-25%</w:t>
      </w:r>
    </w:p>
    <w:p w:rsidR="009F0463" w:rsidRDefault="009F0463" w:rsidP="009F0463">
      <w:pPr>
        <w:pStyle w:val="ListParagraph"/>
        <w:numPr>
          <w:ilvl w:val="0"/>
          <w:numId w:val="12"/>
        </w:numPr>
        <w:rPr>
          <w:lang w:val="en-GB"/>
        </w:rPr>
      </w:pPr>
      <w:r>
        <w:rPr>
          <w:lang w:val="en-GB"/>
        </w:rPr>
        <w:t>25-50%</w:t>
      </w:r>
    </w:p>
    <w:p w:rsidR="009F0463" w:rsidRDefault="009F0463" w:rsidP="009F0463">
      <w:pPr>
        <w:pStyle w:val="ListParagraph"/>
        <w:numPr>
          <w:ilvl w:val="0"/>
          <w:numId w:val="12"/>
        </w:numPr>
        <w:rPr>
          <w:lang w:val="en-GB"/>
        </w:rPr>
      </w:pPr>
      <w:r>
        <w:rPr>
          <w:lang w:val="en-GB"/>
        </w:rPr>
        <w:t>50-75%</w:t>
      </w:r>
    </w:p>
    <w:p w:rsidR="009F0463" w:rsidRDefault="009F0463" w:rsidP="009F0463">
      <w:pPr>
        <w:pStyle w:val="ListParagraph"/>
        <w:numPr>
          <w:ilvl w:val="0"/>
          <w:numId w:val="12"/>
        </w:numPr>
        <w:rPr>
          <w:lang w:val="en-GB"/>
        </w:rPr>
      </w:pPr>
      <w:r>
        <w:rPr>
          <w:lang w:val="en-GB"/>
        </w:rPr>
        <w:t>75-100%</w:t>
      </w:r>
    </w:p>
    <w:p w:rsidR="009F0463" w:rsidRDefault="009F0463" w:rsidP="009F0463">
      <w:pPr>
        <w:rPr>
          <w:lang w:val="en-GB"/>
        </w:rPr>
      </w:pPr>
    </w:p>
    <w:p w:rsidR="009F0463" w:rsidRDefault="009F0463" w:rsidP="009F0463">
      <w:pPr>
        <w:pStyle w:val="ListParagraph"/>
        <w:numPr>
          <w:ilvl w:val="0"/>
          <w:numId w:val="7"/>
        </w:numPr>
        <w:rPr>
          <w:lang w:val="en-GB"/>
        </w:rPr>
      </w:pPr>
      <w:r>
        <w:rPr>
          <w:lang w:val="en-GB"/>
        </w:rPr>
        <w:t>Would you like to stand / move more during a workday? Think of standing desks (see picture)</w:t>
      </w:r>
    </w:p>
    <w:p w:rsidR="009F0463" w:rsidRDefault="009F0463" w:rsidP="009F0463">
      <w:pPr>
        <w:pStyle w:val="ListParagraph"/>
        <w:numPr>
          <w:ilvl w:val="0"/>
          <w:numId w:val="13"/>
        </w:numPr>
        <w:rPr>
          <w:lang w:val="en-GB"/>
        </w:rPr>
      </w:pPr>
      <w:r>
        <w:rPr>
          <w:lang w:val="en-GB"/>
        </w:rPr>
        <w:t>Yes</w:t>
      </w:r>
    </w:p>
    <w:p w:rsidR="009F0463" w:rsidRDefault="009F0463" w:rsidP="009F0463">
      <w:pPr>
        <w:pStyle w:val="ListParagraph"/>
        <w:numPr>
          <w:ilvl w:val="0"/>
          <w:numId w:val="13"/>
        </w:numPr>
        <w:rPr>
          <w:lang w:val="en-GB"/>
        </w:rPr>
      </w:pPr>
      <w:r>
        <w:rPr>
          <w:lang w:val="en-GB"/>
        </w:rPr>
        <w:t>Not really</w:t>
      </w:r>
    </w:p>
    <w:p w:rsidR="009F0463" w:rsidRDefault="009F0463" w:rsidP="009F0463">
      <w:pPr>
        <w:rPr>
          <w:lang w:val="en-GB"/>
        </w:rPr>
      </w:pPr>
    </w:p>
    <w:p w:rsidR="009F0463" w:rsidRDefault="009F0463" w:rsidP="009F0463">
      <w:pPr>
        <w:pStyle w:val="ListParagraph"/>
        <w:numPr>
          <w:ilvl w:val="0"/>
          <w:numId w:val="7"/>
        </w:numPr>
        <w:rPr>
          <w:lang w:val="en-GB"/>
        </w:rPr>
      </w:pPr>
      <w:r w:rsidRPr="00B031C7">
        <w:rPr>
          <w:lang w:val="en-GB"/>
        </w:rPr>
        <w:t xml:space="preserve">Would you like to </w:t>
      </w:r>
      <w:r>
        <w:rPr>
          <w:lang w:val="en-GB"/>
        </w:rPr>
        <w:t>move more when you are at work?</w:t>
      </w:r>
    </w:p>
    <w:p w:rsidR="009F0463" w:rsidRPr="00154006" w:rsidRDefault="009F0463" w:rsidP="009F0463">
      <w:pPr>
        <w:pStyle w:val="ListParagraph"/>
        <w:rPr>
          <w:color w:val="4472C4" w:themeColor="accent1"/>
          <w:lang w:val="en-GB"/>
        </w:rPr>
      </w:pPr>
      <w:r>
        <w:rPr>
          <w:color w:val="4472C4" w:themeColor="accent1"/>
          <w:lang w:val="en-GB"/>
        </w:rPr>
        <w:t>Multiple answers possible</w:t>
      </w:r>
    </w:p>
    <w:p w:rsidR="009F0463" w:rsidRDefault="009F0463" w:rsidP="009F0463">
      <w:pPr>
        <w:pStyle w:val="ListParagraph"/>
        <w:numPr>
          <w:ilvl w:val="0"/>
          <w:numId w:val="14"/>
        </w:numPr>
        <w:rPr>
          <w:lang w:val="en-GB"/>
        </w:rPr>
      </w:pPr>
      <w:r>
        <w:rPr>
          <w:lang w:val="en-GB"/>
        </w:rPr>
        <w:t>Yes, before work</w:t>
      </w:r>
    </w:p>
    <w:p w:rsidR="009F0463" w:rsidRDefault="009F0463" w:rsidP="009F0463">
      <w:pPr>
        <w:pStyle w:val="ListParagraph"/>
        <w:numPr>
          <w:ilvl w:val="0"/>
          <w:numId w:val="14"/>
        </w:numPr>
        <w:rPr>
          <w:lang w:val="en-GB"/>
        </w:rPr>
      </w:pPr>
      <w:r>
        <w:rPr>
          <w:lang w:val="en-GB"/>
        </w:rPr>
        <w:t>Yes, during work</w:t>
      </w:r>
    </w:p>
    <w:p w:rsidR="009F0463" w:rsidRDefault="009F0463" w:rsidP="009F0463">
      <w:pPr>
        <w:pStyle w:val="ListParagraph"/>
        <w:numPr>
          <w:ilvl w:val="0"/>
          <w:numId w:val="14"/>
        </w:numPr>
        <w:rPr>
          <w:lang w:val="en-GB"/>
        </w:rPr>
      </w:pPr>
      <w:r>
        <w:rPr>
          <w:lang w:val="en-GB"/>
        </w:rPr>
        <w:t>Yes, after work</w:t>
      </w:r>
    </w:p>
    <w:p w:rsidR="009F0463" w:rsidRDefault="009F0463" w:rsidP="009F0463">
      <w:pPr>
        <w:pStyle w:val="ListParagraph"/>
        <w:numPr>
          <w:ilvl w:val="0"/>
          <w:numId w:val="14"/>
        </w:numPr>
        <w:rPr>
          <w:lang w:val="en-GB"/>
        </w:rPr>
      </w:pPr>
      <w:r>
        <w:rPr>
          <w:lang w:val="en-GB"/>
        </w:rPr>
        <w:t>No</w:t>
      </w:r>
    </w:p>
    <w:p w:rsidR="009F0463" w:rsidRDefault="009F0463" w:rsidP="009F0463">
      <w:pPr>
        <w:rPr>
          <w:lang w:val="en-GB"/>
        </w:rPr>
      </w:pPr>
    </w:p>
    <w:p w:rsidR="009F0463" w:rsidRDefault="009F0463" w:rsidP="009F0463">
      <w:pPr>
        <w:pStyle w:val="ListParagraph"/>
        <w:numPr>
          <w:ilvl w:val="0"/>
          <w:numId w:val="7"/>
        </w:numPr>
        <w:rPr>
          <w:lang w:val="en-GB"/>
        </w:rPr>
      </w:pPr>
      <w:r>
        <w:rPr>
          <w:lang w:val="en-GB"/>
        </w:rPr>
        <w:t>Which activities would you like to do when you are at work, to move more?</w:t>
      </w:r>
    </w:p>
    <w:p w:rsidR="009F0463" w:rsidRPr="00154006" w:rsidRDefault="009F0463" w:rsidP="009F0463">
      <w:pPr>
        <w:pStyle w:val="ListParagraph"/>
        <w:rPr>
          <w:color w:val="4472C4" w:themeColor="accent1"/>
          <w:lang w:val="en-GB"/>
        </w:rPr>
      </w:pPr>
      <w:r>
        <w:rPr>
          <w:color w:val="4472C4" w:themeColor="accent1"/>
          <w:lang w:val="en-GB"/>
        </w:rPr>
        <w:t xml:space="preserve">Multiple answers possible </w:t>
      </w:r>
    </w:p>
    <w:p w:rsidR="009F0463" w:rsidRDefault="009F0463" w:rsidP="009F0463">
      <w:pPr>
        <w:pStyle w:val="ListParagraph"/>
        <w:numPr>
          <w:ilvl w:val="0"/>
          <w:numId w:val="35"/>
        </w:numPr>
        <w:rPr>
          <w:lang w:val="en-GB"/>
        </w:rPr>
      </w:pPr>
      <w:r>
        <w:rPr>
          <w:lang w:val="en-GB"/>
        </w:rPr>
        <w:t>Yoga</w:t>
      </w:r>
    </w:p>
    <w:p w:rsidR="009F0463" w:rsidRDefault="009F0463" w:rsidP="009F0463">
      <w:pPr>
        <w:pStyle w:val="ListParagraph"/>
        <w:numPr>
          <w:ilvl w:val="0"/>
          <w:numId w:val="35"/>
        </w:numPr>
        <w:rPr>
          <w:lang w:val="en-GB"/>
        </w:rPr>
      </w:pPr>
      <w:r>
        <w:rPr>
          <w:lang w:val="en-GB"/>
        </w:rPr>
        <w:t>Cycling</w:t>
      </w:r>
    </w:p>
    <w:p w:rsidR="009F0463" w:rsidRDefault="009F0463" w:rsidP="009F0463">
      <w:pPr>
        <w:pStyle w:val="ListParagraph"/>
        <w:numPr>
          <w:ilvl w:val="0"/>
          <w:numId w:val="35"/>
        </w:numPr>
        <w:rPr>
          <w:lang w:val="en-GB"/>
        </w:rPr>
      </w:pPr>
      <w:r>
        <w:rPr>
          <w:lang w:val="en-GB"/>
        </w:rPr>
        <w:t>Walking</w:t>
      </w:r>
    </w:p>
    <w:p w:rsidR="009F0463" w:rsidRDefault="009F0463" w:rsidP="009F0463">
      <w:pPr>
        <w:pStyle w:val="ListParagraph"/>
        <w:numPr>
          <w:ilvl w:val="0"/>
          <w:numId w:val="35"/>
        </w:numPr>
        <w:rPr>
          <w:lang w:val="en-GB"/>
        </w:rPr>
      </w:pPr>
      <w:r>
        <w:rPr>
          <w:lang w:val="en-GB"/>
        </w:rPr>
        <w:t>Fitness</w:t>
      </w:r>
    </w:p>
    <w:p w:rsidR="009F0463" w:rsidRPr="009F0463" w:rsidRDefault="009F0463" w:rsidP="009F0463">
      <w:pPr>
        <w:pStyle w:val="ListParagraph"/>
        <w:numPr>
          <w:ilvl w:val="0"/>
          <w:numId w:val="35"/>
        </w:numPr>
        <w:rPr>
          <w:lang w:val="en-GB"/>
        </w:rPr>
      </w:pPr>
      <w:r>
        <w:rPr>
          <w:noProof/>
          <w:lang w:val="nl-NL" w:eastAsia="nl-NL"/>
        </w:rPr>
        <mc:AlternateContent>
          <mc:Choice Requires="wps">
            <w:drawing>
              <wp:anchor distT="0" distB="0" distL="114300" distR="114300" simplePos="0" relativeHeight="251780096" behindDoc="0" locked="0" layoutInCell="1" allowOverlap="1" wp14:anchorId="2D732BCD" wp14:editId="36641F1B">
                <wp:simplePos x="0" y="0"/>
                <wp:positionH relativeFrom="column">
                  <wp:posOffset>1259637</wp:posOffset>
                </wp:positionH>
                <wp:positionV relativeFrom="paragraph">
                  <wp:posOffset>13159</wp:posOffset>
                </wp:positionV>
                <wp:extent cx="1429966" cy="175098"/>
                <wp:effectExtent l="0" t="0" r="18415" b="15875"/>
                <wp:wrapNone/>
                <wp:docPr id="18" name="Tekstvak 18"/>
                <wp:cNvGraphicFramePr/>
                <a:graphic xmlns:a="http://schemas.openxmlformats.org/drawingml/2006/main">
                  <a:graphicData uri="http://schemas.microsoft.com/office/word/2010/wordprocessingShape">
                    <wps:wsp>
                      <wps:cNvSpPr txBox="1"/>
                      <wps:spPr>
                        <a:xfrm>
                          <a:off x="0" y="0"/>
                          <a:ext cx="1429966" cy="175098"/>
                        </a:xfrm>
                        <a:prstGeom prst="rect">
                          <a:avLst/>
                        </a:prstGeom>
                        <a:solidFill>
                          <a:schemeClr val="lt1"/>
                        </a:solidFill>
                        <a:ln w="6350">
                          <a:solidFill>
                            <a:prstClr val="black"/>
                          </a:solidFill>
                        </a:ln>
                      </wps:spPr>
                      <wps:txbx>
                        <w:txbxContent>
                          <w:p w:rsidR="007A2CF2" w:rsidRDefault="007A2CF2" w:rsidP="009F04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732BCD" id="Tekstvak 18" o:spid="_x0000_s1040" type="#_x0000_t202" style="position:absolute;left:0;text-align:left;margin-left:99.2pt;margin-top:1.05pt;width:112.6pt;height:13.8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" fillcolor="white [3201]" strokeweight=".5pt">
                <v:textbox>
                  <w:txbxContent>
                    <w:p w:rsidR="007A2CF2" w:rsidRDefault="007A2CF2" w:rsidP="009F0463"/>
                  </w:txbxContent>
                </v:textbox>
              </v:shape>
            </w:pict>
          </mc:Fallback>
        </mc:AlternateContent>
      </w:r>
      <w:r>
        <w:rPr>
          <w:lang w:val="en-GB"/>
        </w:rPr>
        <w:t>Other</w:t>
      </w:r>
    </w:p>
    <w:p w:rsidR="009F0463" w:rsidRPr="00094D0C" w:rsidRDefault="009F0463" w:rsidP="009F0463">
      <w:pPr>
        <w:rPr>
          <w:b/>
          <w:i/>
          <w:lang w:val="en-GB"/>
        </w:rPr>
      </w:pPr>
      <w:r>
        <w:rPr>
          <w:b/>
          <w:lang w:val="en-GB"/>
        </w:rPr>
        <w:t>Mindfulness</w:t>
      </w:r>
    </w:p>
    <w:p w:rsidR="009F0463" w:rsidRPr="00094D0C" w:rsidRDefault="009F0463" w:rsidP="009F0463">
      <w:pPr>
        <w:rPr>
          <w:i/>
          <w:lang w:val="en-GB"/>
        </w:rPr>
      </w:pPr>
      <w:r w:rsidRPr="00094D0C">
        <w:rPr>
          <w:i/>
          <w:lang w:val="en-GB"/>
        </w:rPr>
        <w:t>Mindfulness is a movement in psychology. It means; ‘live with full attention’.</w:t>
      </w:r>
    </w:p>
    <w:p w:rsidR="009F0463" w:rsidRDefault="009F0463" w:rsidP="009F0463">
      <w:pPr>
        <w:rPr>
          <w:lang w:val="en-GB"/>
        </w:rPr>
      </w:pPr>
    </w:p>
    <w:p w:rsidR="009F0463" w:rsidRDefault="009F0463" w:rsidP="009F0463">
      <w:pPr>
        <w:pStyle w:val="ListParagraph"/>
        <w:numPr>
          <w:ilvl w:val="0"/>
          <w:numId w:val="7"/>
        </w:numPr>
        <w:rPr>
          <w:lang w:val="en-GB"/>
        </w:rPr>
      </w:pPr>
      <w:r>
        <w:rPr>
          <w:lang w:val="en-GB"/>
        </w:rPr>
        <w:t>Do you think that your work life and your personal life are in balance?</w:t>
      </w:r>
    </w:p>
    <w:p w:rsidR="009F0463" w:rsidRDefault="009F0463" w:rsidP="009F0463">
      <w:pPr>
        <w:pStyle w:val="ListParagraph"/>
        <w:numPr>
          <w:ilvl w:val="0"/>
          <w:numId w:val="15"/>
        </w:numPr>
        <w:rPr>
          <w:lang w:val="en-GB"/>
        </w:rPr>
      </w:pPr>
      <w:r>
        <w:rPr>
          <w:lang w:val="en-GB"/>
        </w:rPr>
        <w:t>Yes</w:t>
      </w:r>
    </w:p>
    <w:p w:rsidR="009F0463" w:rsidRDefault="009F0463" w:rsidP="009F0463">
      <w:pPr>
        <w:pStyle w:val="ListParagraph"/>
        <w:numPr>
          <w:ilvl w:val="0"/>
          <w:numId w:val="15"/>
        </w:numPr>
        <w:rPr>
          <w:lang w:val="en-GB"/>
        </w:rPr>
      </w:pPr>
      <w:r>
        <w:rPr>
          <w:lang w:val="en-GB"/>
        </w:rPr>
        <w:t xml:space="preserve">Yes, but I </w:t>
      </w:r>
      <w:proofErr w:type="gramStart"/>
      <w:r>
        <w:rPr>
          <w:lang w:val="en-GB"/>
        </w:rPr>
        <w:t>have to</w:t>
      </w:r>
      <w:proofErr w:type="gramEnd"/>
      <w:r>
        <w:rPr>
          <w:lang w:val="en-GB"/>
        </w:rPr>
        <w:t xml:space="preserve"> closely monitor that balance</w:t>
      </w:r>
    </w:p>
    <w:p w:rsidR="009F0463" w:rsidRDefault="009F0463" w:rsidP="009F0463">
      <w:pPr>
        <w:pStyle w:val="ListParagraph"/>
        <w:numPr>
          <w:ilvl w:val="0"/>
          <w:numId w:val="15"/>
        </w:numPr>
        <w:rPr>
          <w:lang w:val="en-GB"/>
        </w:rPr>
      </w:pPr>
      <w:r>
        <w:rPr>
          <w:lang w:val="en-GB"/>
        </w:rPr>
        <w:t>No</w:t>
      </w:r>
    </w:p>
    <w:p w:rsidR="009F0463" w:rsidRDefault="009F0463" w:rsidP="009F0463">
      <w:pPr>
        <w:pStyle w:val="ListParagraph"/>
        <w:numPr>
          <w:ilvl w:val="0"/>
          <w:numId w:val="15"/>
        </w:numPr>
        <w:rPr>
          <w:lang w:val="en-GB"/>
        </w:rPr>
      </w:pPr>
      <w:r>
        <w:rPr>
          <w:lang w:val="en-GB"/>
        </w:rPr>
        <w:t>I do not think about this</w:t>
      </w:r>
    </w:p>
    <w:p w:rsidR="009F0463" w:rsidRDefault="009F0463" w:rsidP="009F0463">
      <w:pPr>
        <w:rPr>
          <w:lang w:val="en-GB"/>
        </w:rPr>
      </w:pPr>
    </w:p>
    <w:p w:rsidR="009F0463" w:rsidRDefault="009F0463" w:rsidP="009F0463">
      <w:pPr>
        <w:pStyle w:val="ListParagraph"/>
        <w:numPr>
          <w:ilvl w:val="0"/>
          <w:numId w:val="7"/>
        </w:numPr>
        <w:rPr>
          <w:lang w:val="en-GB"/>
        </w:rPr>
      </w:pPr>
      <w:r w:rsidRPr="00B031C7">
        <w:rPr>
          <w:lang w:val="en-GB"/>
        </w:rPr>
        <w:t xml:space="preserve">Would you like to be able to have the opportunity to follow a yoga lesson </w:t>
      </w:r>
      <w:r>
        <w:rPr>
          <w:lang w:val="en-GB"/>
        </w:rPr>
        <w:t>at work?</w:t>
      </w:r>
    </w:p>
    <w:p w:rsidR="009F0463" w:rsidRPr="00154006" w:rsidRDefault="009F0463" w:rsidP="009F0463">
      <w:pPr>
        <w:pStyle w:val="ListParagraph"/>
        <w:rPr>
          <w:color w:val="4472C4" w:themeColor="accent1"/>
          <w:lang w:val="en-GB"/>
        </w:rPr>
      </w:pPr>
      <w:r>
        <w:rPr>
          <w:color w:val="4472C4" w:themeColor="accent1"/>
          <w:lang w:val="en-GB"/>
        </w:rPr>
        <w:t>Multiple answers possible</w:t>
      </w:r>
    </w:p>
    <w:p w:rsidR="009F0463" w:rsidRDefault="009F0463" w:rsidP="009F0463">
      <w:pPr>
        <w:pStyle w:val="ListParagraph"/>
        <w:numPr>
          <w:ilvl w:val="0"/>
          <w:numId w:val="16"/>
        </w:numPr>
        <w:rPr>
          <w:lang w:val="en-GB"/>
        </w:rPr>
      </w:pPr>
      <w:r w:rsidRPr="00B031C7">
        <w:rPr>
          <w:lang w:val="en-GB"/>
        </w:rPr>
        <w:lastRenderedPageBreak/>
        <w:t>Yes</w:t>
      </w:r>
      <w:r>
        <w:rPr>
          <w:lang w:val="en-GB"/>
        </w:rPr>
        <w:t>, before work</w:t>
      </w:r>
    </w:p>
    <w:p w:rsidR="009F0463" w:rsidRDefault="009F0463" w:rsidP="009F0463">
      <w:pPr>
        <w:pStyle w:val="ListParagraph"/>
        <w:numPr>
          <w:ilvl w:val="0"/>
          <w:numId w:val="16"/>
        </w:numPr>
        <w:rPr>
          <w:lang w:val="en-GB"/>
        </w:rPr>
      </w:pPr>
      <w:r>
        <w:rPr>
          <w:lang w:val="en-GB"/>
        </w:rPr>
        <w:t>Yes, during work</w:t>
      </w:r>
    </w:p>
    <w:p w:rsidR="009F0463" w:rsidRPr="00B031C7" w:rsidRDefault="009F0463" w:rsidP="009F0463">
      <w:pPr>
        <w:pStyle w:val="ListParagraph"/>
        <w:numPr>
          <w:ilvl w:val="0"/>
          <w:numId w:val="16"/>
        </w:numPr>
        <w:rPr>
          <w:lang w:val="en-GB"/>
        </w:rPr>
      </w:pPr>
      <w:r>
        <w:rPr>
          <w:lang w:val="en-GB"/>
        </w:rPr>
        <w:t>Yes, after work</w:t>
      </w:r>
    </w:p>
    <w:p w:rsidR="009F0463" w:rsidRDefault="009F0463" w:rsidP="009F0463">
      <w:pPr>
        <w:pStyle w:val="ListParagraph"/>
        <w:numPr>
          <w:ilvl w:val="0"/>
          <w:numId w:val="16"/>
        </w:numPr>
        <w:rPr>
          <w:lang w:val="en-GB"/>
        </w:rPr>
      </w:pPr>
      <w:r>
        <w:rPr>
          <w:lang w:val="en-GB"/>
        </w:rPr>
        <w:t>I would like to try it out one time</w:t>
      </w:r>
    </w:p>
    <w:p w:rsidR="009F0463" w:rsidRDefault="009F0463" w:rsidP="009F0463">
      <w:pPr>
        <w:pStyle w:val="ListParagraph"/>
        <w:numPr>
          <w:ilvl w:val="0"/>
          <w:numId w:val="16"/>
        </w:numPr>
        <w:rPr>
          <w:lang w:val="en-GB"/>
        </w:rPr>
      </w:pPr>
      <w:r>
        <w:rPr>
          <w:lang w:val="en-GB"/>
        </w:rPr>
        <w:t xml:space="preserve">No </w:t>
      </w:r>
    </w:p>
    <w:p w:rsidR="009F0463" w:rsidRPr="00E650B2" w:rsidRDefault="009F0463" w:rsidP="009F0463">
      <w:pPr>
        <w:pStyle w:val="ListParagraph"/>
        <w:ind w:left="1440"/>
        <w:rPr>
          <w:lang w:val="en-GB"/>
        </w:rPr>
      </w:pPr>
    </w:p>
    <w:p w:rsidR="009F0463" w:rsidRDefault="009F0463" w:rsidP="009F0463">
      <w:pPr>
        <w:pStyle w:val="ListParagraph"/>
        <w:numPr>
          <w:ilvl w:val="0"/>
          <w:numId w:val="7"/>
        </w:numPr>
        <w:rPr>
          <w:lang w:val="en-GB"/>
        </w:rPr>
      </w:pPr>
      <w:r>
        <w:rPr>
          <w:lang w:val="en-GB"/>
        </w:rPr>
        <w:t>What kind of yoga would you like to try?</w:t>
      </w:r>
    </w:p>
    <w:p w:rsidR="009F0463" w:rsidRDefault="009F0463" w:rsidP="009F0463">
      <w:pPr>
        <w:pStyle w:val="ListParagraph"/>
        <w:numPr>
          <w:ilvl w:val="0"/>
          <w:numId w:val="17"/>
        </w:numPr>
        <w:rPr>
          <w:lang w:val="en-GB"/>
        </w:rPr>
      </w:pPr>
      <w:r>
        <w:rPr>
          <w:lang w:val="en-GB"/>
        </w:rPr>
        <w:t>I would like to participate in an active form of yoga</w:t>
      </w:r>
    </w:p>
    <w:p w:rsidR="009F0463" w:rsidRDefault="009F0463" w:rsidP="009F0463">
      <w:pPr>
        <w:pStyle w:val="ListParagraph"/>
        <w:numPr>
          <w:ilvl w:val="0"/>
          <w:numId w:val="17"/>
        </w:numPr>
        <w:rPr>
          <w:lang w:val="en-GB"/>
        </w:rPr>
      </w:pPr>
      <w:r>
        <w:rPr>
          <w:lang w:val="en-GB"/>
        </w:rPr>
        <w:t>I would like to participate in a relaxing form of yoga</w:t>
      </w:r>
    </w:p>
    <w:p w:rsidR="009F0463" w:rsidRPr="00E650B2" w:rsidRDefault="009F0463" w:rsidP="009F0463">
      <w:pPr>
        <w:pStyle w:val="ListParagraph"/>
        <w:numPr>
          <w:ilvl w:val="0"/>
          <w:numId w:val="17"/>
        </w:numPr>
        <w:rPr>
          <w:lang w:val="en-GB"/>
        </w:rPr>
      </w:pPr>
      <w:r>
        <w:rPr>
          <w:lang w:val="en-GB"/>
        </w:rPr>
        <w:t>I would like to participate in both</w:t>
      </w:r>
    </w:p>
    <w:p w:rsidR="009F0463" w:rsidRDefault="009F0463" w:rsidP="009F0463">
      <w:pPr>
        <w:pStyle w:val="ListParagraph"/>
        <w:numPr>
          <w:ilvl w:val="0"/>
          <w:numId w:val="7"/>
        </w:numPr>
        <w:rPr>
          <w:lang w:val="en-GB"/>
        </w:rPr>
      </w:pPr>
      <w:r>
        <w:rPr>
          <w:lang w:val="en-GB"/>
        </w:rPr>
        <w:t>Would you like to be able to participate in a breathing session?</w:t>
      </w:r>
    </w:p>
    <w:p w:rsidR="009F0463" w:rsidRPr="00154006" w:rsidRDefault="009F0463" w:rsidP="009F0463">
      <w:pPr>
        <w:pStyle w:val="ListParagraph"/>
        <w:rPr>
          <w:color w:val="4472C4" w:themeColor="accent1"/>
          <w:lang w:val="en-GB"/>
        </w:rPr>
      </w:pPr>
      <w:r>
        <w:rPr>
          <w:color w:val="4472C4" w:themeColor="accent1"/>
          <w:lang w:val="en-GB"/>
        </w:rPr>
        <w:t xml:space="preserve">Multiple answer possible </w:t>
      </w:r>
    </w:p>
    <w:p w:rsidR="009F0463" w:rsidRDefault="009F0463" w:rsidP="009F0463">
      <w:pPr>
        <w:pStyle w:val="ListParagraph"/>
        <w:numPr>
          <w:ilvl w:val="0"/>
          <w:numId w:val="18"/>
        </w:numPr>
        <w:rPr>
          <w:lang w:val="en-GB"/>
        </w:rPr>
      </w:pPr>
      <w:r>
        <w:rPr>
          <w:lang w:val="en-GB"/>
        </w:rPr>
        <w:t>Yes, before work</w:t>
      </w:r>
    </w:p>
    <w:p w:rsidR="009F0463" w:rsidRDefault="009F0463" w:rsidP="009F0463">
      <w:pPr>
        <w:pStyle w:val="ListParagraph"/>
        <w:numPr>
          <w:ilvl w:val="0"/>
          <w:numId w:val="18"/>
        </w:numPr>
        <w:rPr>
          <w:lang w:val="en-GB"/>
        </w:rPr>
      </w:pPr>
      <w:r>
        <w:rPr>
          <w:lang w:val="en-GB"/>
        </w:rPr>
        <w:t>Yes, during work</w:t>
      </w:r>
    </w:p>
    <w:p w:rsidR="009F0463" w:rsidRDefault="009F0463" w:rsidP="009F0463">
      <w:pPr>
        <w:pStyle w:val="ListParagraph"/>
        <w:numPr>
          <w:ilvl w:val="0"/>
          <w:numId w:val="18"/>
        </w:numPr>
        <w:rPr>
          <w:lang w:val="en-GB"/>
        </w:rPr>
      </w:pPr>
      <w:r>
        <w:rPr>
          <w:lang w:val="en-GB"/>
        </w:rPr>
        <w:t>Yes, after work</w:t>
      </w:r>
    </w:p>
    <w:p w:rsidR="009F0463" w:rsidRDefault="009F0463" w:rsidP="009F0463">
      <w:pPr>
        <w:pStyle w:val="ListParagraph"/>
        <w:numPr>
          <w:ilvl w:val="0"/>
          <w:numId w:val="18"/>
        </w:numPr>
        <w:rPr>
          <w:lang w:val="en-GB"/>
        </w:rPr>
      </w:pPr>
      <w:r>
        <w:rPr>
          <w:lang w:val="en-GB"/>
        </w:rPr>
        <w:t>I would like to try it out one time</w:t>
      </w:r>
    </w:p>
    <w:p w:rsidR="009F0463" w:rsidRDefault="009F0463" w:rsidP="009F0463">
      <w:pPr>
        <w:pStyle w:val="ListParagraph"/>
        <w:numPr>
          <w:ilvl w:val="0"/>
          <w:numId w:val="18"/>
        </w:numPr>
        <w:rPr>
          <w:lang w:val="en-GB"/>
        </w:rPr>
      </w:pPr>
      <w:r>
        <w:rPr>
          <w:lang w:val="en-GB"/>
        </w:rPr>
        <w:t xml:space="preserve">No </w:t>
      </w:r>
    </w:p>
    <w:p w:rsidR="009F0463" w:rsidRPr="00154006" w:rsidRDefault="009F0463" w:rsidP="009F0463">
      <w:pPr>
        <w:pStyle w:val="ListParagraph"/>
        <w:ind w:left="1440"/>
        <w:rPr>
          <w:lang w:val="en-GB"/>
        </w:rPr>
      </w:pPr>
    </w:p>
    <w:p w:rsidR="009F0463" w:rsidRDefault="009F0463" w:rsidP="009F0463">
      <w:pPr>
        <w:pStyle w:val="ListParagraph"/>
        <w:numPr>
          <w:ilvl w:val="0"/>
          <w:numId w:val="7"/>
        </w:numPr>
        <w:rPr>
          <w:lang w:val="en-GB"/>
        </w:rPr>
      </w:pPr>
      <w:r>
        <w:rPr>
          <w:lang w:val="en-GB"/>
        </w:rPr>
        <w:t>Would you like to be able to participate in a meditation session?</w:t>
      </w:r>
    </w:p>
    <w:p w:rsidR="009F0463" w:rsidRPr="00154006" w:rsidRDefault="009F0463" w:rsidP="009F0463">
      <w:pPr>
        <w:pStyle w:val="ListParagraph"/>
        <w:rPr>
          <w:color w:val="4472C4" w:themeColor="accent1"/>
          <w:lang w:val="en-GB"/>
        </w:rPr>
      </w:pPr>
      <w:r>
        <w:rPr>
          <w:color w:val="4472C4" w:themeColor="accent1"/>
          <w:lang w:val="en-GB"/>
        </w:rPr>
        <w:t xml:space="preserve">Multiple answers possible </w:t>
      </w:r>
    </w:p>
    <w:p w:rsidR="009F0463" w:rsidRDefault="009F0463" w:rsidP="009F0463">
      <w:pPr>
        <w:pStyle w:val="ListParagraph"/>
        <w:numPr>
          <w:ilvl w:val="0"/>
          <w:numId w:val="19"/>
        </w:numPr>
        <w:rPr>
          <w:lang w:val="en-GB"/>
        </w:rPr>
      </w:pPr>
      <w:r>
        <w:rPr>
          <w:lang w:val="en-GB"/>
        </w:rPr>
        <w:t>Yes, before work</w:t>
      </w:r>
    </w:p>
    <w:p w:rsidR="009F0463" w:rsidRDefault="009F0463" w:rsidP="009F0463">
      <w:pPr>
        <w:pStyle w:val="ListParagraph"/>
        <w:numPr>
          <w:ilvl w:val="0"/>
          <w:numId w:val="19"/>
        </w:numPr>
        <w:rPr>
          <w:lang w:val="en-GB"/>
        </w:rPr>
      </w:pPr>
      <w:r>
        <w:rPr>
          <w:lang w:val="en-GB"/>
        </w:rPr>
        <w:t>Yes, during work</w:t>
      </w:r>
    </w:p>
    <w:p w:rsidR="009F0463" w:rsidRDefault="009F0463" w:rsidP="009F0463">
      <w:pPr>
        <w:pStyle w:val="ListParagraph"/>
        <w:numPr>
          <w:ilvl w:val="0"/>
          <w:numId w:val="19"/>
        </w:numPr>
        <w:rPr>
          <w:lang w:val="en-GB"/>
        </w:rPr>
      </w:pPr>
      <w:r>
        <w:rPr>
          <w:lang w:val="en-GB"/>
        </w:rPr>
        <w:t>Yes, after work</w:t>
      </w:r>
    </w:p>
    <w:p w:rsidR="009F0463" w:rsidRDefault="009F0463" w:rsidP="009F0463">
      <w:pPr>
        <w:pStyle w:val="ListParagraph"/>
        <w:numPr>
          <w:ilvl w:val="0"/>
          <w:numId w:val="19"/>
        </w:numPr>
        <w:rPr>
          <w:lang w:val="en-GB"/>
        </w:rPr>
      </w:pPr>
      <w:r>
        <w:rPr>
          <w:lang w:val="en-GB"/>
        </w:rPr>
        <w:t>I would like to try it out one time</w:t>
      </w:r>
    </w:p>
    <w:p w:rsidR="009F0463" w:rsidRDefault="009F0463" w:rsidP="009F0463">
      <w:pPr>
        <w:pStyle w:val="ListParagraph"/>
        <w:numPr>
          <w:ilvl w:val="0"/>
          <w:numId w:val="19"/>
        </w:numPr>
        <w:rPr>
          <w:lang w:val="en-GB"/>
        </w:rPr>
      </w:pPr>
      <w:r>
        <w:rPr>
          <w:lang w:val="en-GB"/>
        </w:rPr>
        <w:t xml:space="preserve">No  </w:t>
      </w:r>
    </w:p>
    <w:p w:rsidR="009F0463" w:rsidRDefault="009F0463" w:rsidP="009F0463">
      <w:pPr>
        <w:rPr>
          <w:lang w:val="en-GB"/>
        </w:rPr>
      </w:pPr>
    </w:p>
    <w:p w:rsidR="009F0463" w:rsidRPr="00094D0C" w:rsidRDefault="009F0463" w:rsidP="009F0463">
      <w:pPr>
        <w:rPr>
          <w:i/>
          <w:lang w:val="en-GB"/>
        </w:rPr>
      </w:pPr>
      <w:r w:rsidRPr="00094D0C">
        <w:rPr>
          <w:i/>
          <w:lang w:val="en-GB"/>
        </w:rPr>
        <w:t>Meditation is a known method to help with stress and anxiety. It can also help decrease cravings, such as smoking.</w:t>
      </w:r>
    </w:p>
    <w:p w:rsidR="009F0463" w:rsidRDefault="009F0463" w:rsidP="009F0463">
      <w:pPr>
        <w:pStyle w:val="ListParagraph"/>
        <w:numPr>
          <w:ilvl w:val="0"/>
          <w:numId w:val="7"/>
        </w:numPr>
        <w:rPr>
          <w:lang w:val="en-GB"/>
        </w:rPr>
      </w:pPr>
      <w:r>
        <w:rPr>
          <w:lang w:val="en-GB"/>
        </w:rPr>
        <w:t>Do you experience one of the feelings mentioned below, during your work?</w:t>
      </w:r>
    </w:p>
    <w:p w:rsidR="009F0463" w:rsidRDefault="009F0463" w:rsidP="009F0463">
      <w:pPr>
        <w:pStyle w:val="ListParagraph"/>
        <w:numPr>
          <w:ilvl w:val="0"/>
          <w:numId w:val="20"/>
        </w:numPr>
        <w:rPr>
          <w:lang w:val="en-GB"/>
        </w:rPr>
      </w:pPr>
      <w:r>
        <w:rPr>
          <w:lang w:val="en-GB"/>
        </w:rPr>
        <w:t xml:space="preserve">Stress </w:t>
      </w:r>
    </w:p>
    <w:p w:rsidR="009F0463" w:rsidRDefault="009F0463" w:rsidP="009F0463">
      <w:pPr>
        <w:pStyle w:val="ListParagraph"/>
        <w:numPr>
          <w:ilvl w:val="0"/>
          <w:numId w:val="20"/>
        </w:numPr>
        <w:rPr>
          <w:lang w:val="en-GB"/>
        </w:rPr>
      </w:pPr>
      <w:r>
        <w:rPr>
          <w:lang w:val="en-GB"/>
        </w:rPr>
        <w:t xml:space="preserve">Anxiety </w:t>
      </w:r>
    </w:p>
    <w:p w:rsidR="009F0463" w:rsidRDefault="009F0463" w:rsidP="009F0463">
      <w:pPr>
        <w:pStyle w:val="ListParagraph"/>
        <w:numPr>
          <w:ilvl w:val="0"/>
          <w:numId w:val="20"/>
        </w:numPr>
        <w:rPr>
          <w:lang w:val="en-GB"/>
        </w:rPr>
      </w:pPr>
      <w:r>
        <w:rPr>
          <w:lang w:val="en-GB"/>
        </w:rPr>
        <w:t xml:space="preserve">Stress and anxiety </w:t>
      </w:r>
    </w:p>
    <w:p w:rsidR="009F0463" w:rsidRDefault="009F0463" w:rsidP="009F0463">
      <w:pPr>
        <w:pStyle w:val="ListParagraph"/>
        <w:numPr>
          <w:ilvl w:val="0"/>
          <w:numId w:val="20"/>
        </w:numPr>
        <w:rPr>
          <w:lang w:val="en-GB"/>
        </w:rPr>
      </w:pPr>
      <w:r>
        <w:rPr>
          <w:lang w:val="en-GB"/>
        </w:rPr>
        <w:t xml:space="preserve">No </w:t>
      </w:r>
    </w:p>
    <w:p w:rsidR="009F0463" w:rsidRDefault="009F0463" w:rsidP="009F0463">
      <w:pPr>
        <w:pStyle w:val="ListParagraph"/>
        <w:ind w:left="1440"/>
        <w:rPr>
          <w:lang w:val="en-GB"/>
        </w:rPr>
      </w:pPr>
    </w:p>
    <w:p w:rsidR="009F0463" w:rsidRDefault="009F0463" w:rsidP="009F0463">
      <w:pPr>
        <w:pStyle w:val="ListParagraph"/>
        <w:numPr>
          <w:ilvl w:val="0"/>
          <w:numId w:val="7"/>
        </w:numPr>
        <w:rPr>
          <w:lang w:val="en-GB"/>
        </w:rPr>
      </w:pPr>
      <w:r>
        <w:rPr>
          <w:lang w:val="en-GB"/>
        </w:rPr>
        <w:t>How often do you experience stress or anxiety during work?</w:t>
      </w:r>
    </w:p>
    <w:p w:rsidR="009F0463" w:rsidRDefault="009F0463" w:rsidP="009F0463">
      <w:pPr>
        <w:pStyle w:val="ListParagraph"/>
        <w:numPr>
          <w:ilvl w:val="0"/>
          <w:numId w:val="36"/>
        </w:numPr>
        <w:rPr>
          <w:lang w:val="en-GB"/>
        </w:rPr>
      </w:pPr>
      <w:r>
        <w:rPr>
          <w:lang w:val="en-GB"/>
        </w:rPr>
        <w:t>Very often</w:t>
      </w:r>
    </w:p>
    <w:p w:rsidR="009F0463" w:rsidRDefault="009F0463" w:rsidP="009F0463">
      <w:pPr>
        <w:pStyle w:val="ListParagraph"/>
        <w:numPr>
          <w:ilvl w:val="0"/>
          <w:numId w:val="36"/>
        </w:numPr>
        <w:rPr>
          <w:lang w:val="en-GB"/>
        </w:rPr>
      </w:pPr>
      <w:r>
        <w:rPr>
          <w:lang w:val="en-GB"/>
        </w:rPr>
        <w:t>Quite often</w:t>
      </w:r>
    </w:p>
    <w:p w:rsidR="009F0463" w:rsidRDefault="009F0463" w:rsidP="009F0463">
      <w:pPr>
        <w:pStyle w:val="ListParagraph"/>
        <w:numPr>
          <w:ilvl w:val="0"/>
          <w:numId w:val="36"/>
        </w:numPr>
        <w:rPr>
          <w:lang w:val="en-GB"/>
        </w:rPr>
      </w:pPr>
      <w:r>
        <w:rPr>
          <w:lang w:val="en-GB"/>
        </w:rPr>
        <w:t>Now and then</w:t>
      </w:r>
    </w:p>
    <w:p w:rsidR="009F0463" w:rsidRDefault="009F0463" w:rsidP="009F0463">
      <w:pPr>
        <w:pStyle w:val="ListParagraph"/>
        <w:ind w:left="1440"/>
        <w:rPr>
          <w:lang w:val="en-GB"/>
        </w:rPr>
      </w:pPr>
    </w:p>
    <w:p w:rsidR="009F0463" w:rsidRDefault="009F0463" w:rsidP="009F0463">
      <w:pPr>
        <w:pStyle w:val="ListParagraph"/>
        <w:numPr>
          <w:ilvl w:val="0"/>
          <w:numId w:val="7"/>
        </w:numPr>
        <w:rPr>
          <w:lang w:val="en-GB"/>
        </w:rPr>
      </w:pPr>
      <w:r>
        <w:rPr>
          <w:lang w:val="en-GB"/>
        </w:rPr>
        <w:t>Would you like to be able to participate in a meditation session to reduce stress or anxiety?</w:t>
      </w:r>
    </w:p>
    <w:p w:rsidR="009F0463" w:rsidRDefault="009F0463" w:rsidP="009F0463">
      <w:pPr>
        <w:pStyle w:val="ListParagraph"/>
        <w:numPr>
          <w:ilvl w:val="0"/>
          <w:numId w:val="21"/>
        </w:numPr>
        <w:rPr>
          <w:lang w:val="en-GB"/>
        </w:rPr>
      </w:pPr>
      <w:r w:rsidRPr="004F4977">
        <w:rPr>
          <w:lang w:val="en-GB"/>
        </w:rPr>
        <w:t>Y</w:t>
      </w:r>
      <w:r>
        <w:rPr>
          <w:lang w:val="en-GB"/>
        </w:rPr>
        <w:t xml:space="preserve">es </w:t>
      </w:r>
    </w:p>
    <w:p w:rsidR="009F0463" w:rsidRDefault="009F0463" w:rsidP="009F0463">
      <w:pPr>
        <w:pStyle w:val="ListParagraph"/>
        <w:numPr>
          <w:ilvl w:val="0"/>
          <w:numId w:val="21"/>
        </w:numPr>
        <w:rPr>
          <w:lang w:val="en-GB"/>
        </w:rPr>
      </w:pPr>
      <w:r>
        <w:rPr>
          <w:lang w:val="en-GB"/>
        </w:rPr>
        <w:t xml:space="preserve">I would like to try it </w:t>
      </w:r>
    </w:p>
    <w:p w:rsidR="009F0463" w:rsidRPr="009F0463" w:rsidRDefault="009F0463" w:rsidP="009F0463">
      <w:pPr>
        <w:pStyle w:val="ListParagraph"/>
        <w:numPr>
          <w:ilvl w:val="0"/>
          <w:numId w:val="21"/>
        </w:numPr>
        <w:rPr>
          <w:lang w:val="en-GB"/>
        </w:rPr>
      </w:pPr>
      <w:r>
        <w:rPr>
          <w:lang w:val="en-GB"/>
        </w:rPr>
        <w:t xml:space="preserve">No </w:t>
      </w:r>
    </w:p>
    <w:p w:rsidR="009F0463" w:rsidRDefault="009F0463" w:rsidP="009F0463">
      <w:pPr>
        <w:pStyle w:val="ListParagraph"/>
        <w:numPr>
          <w:ilvl w:val="0"/>
          <w:numId w:val="7"/>
        </w:numPr>
        <w:rPr>
          <w:lang w:val="en-GB"/>
        </w:rPr>
      </w:pPr>
      <w:r>
        <w:rPr>
          <w:lang w:val="en-GB"/>
        </w:rPr>
        <w:lastRenderedPageBreak/>
        <w:t>Do you smoke?</w:t>
      </w:r>
    </w:p>
    <w:p w:rsidR="009F0463" w:rsidRDefault="009F0463" w:rsidP="009F0463">
      <w:pPr>
        <w:pStyle w:val="ListParagraph"/>
        <w:numPr>
          <w:ilvl w:val="0"/>
          <w:numId w:val="22"/>
        </w:numPr>
        <w:rPr>
          <w:lang w:val="en-GB"/>
        </w:rPr>
      </w:pPr>
      <w:r>
        <w:rPr>
          <w:lang w:val="en-GB"/>
        </w:rPr>
        <w:t>Yes</w:t>
      </w:r>
    </w:p>
    <w:p w:rsidR="009F0463" w:rsidRDefault="009F0463" w:rsidP="009F0463">
      <w:pPr>
        <w:pStyle w:val="ListParagraph"/>
        <w:numPr>
          <w:ilvl w:val="0"/>
          <w:numId w:val="22"/>
        </w:numPr>
        <w:rPr>
          <w:lang w:val="en-GB"/>
        </w:rPr>
      </w:pPr>
      <w:r>
        <w:rPr>
          <w:lang w:val="en-GB"/>
        </w:rPr>
        <w:t>I am a party smoker</w:t>
      </w:r>
    </w:p>
    <w:p w:rsidR="009F0463" w:rsidRDefault="009F0463" w:rsidP="009F0463">
      <w:pPr>
        <w:pStyle w:val="ListParagraph"/>
        <w:numPr>
          <w:ilvl w:val="0"/>
          <w:numId w:val="22"/>
        </w:numPr>
        <w:rPr>
          <w:lang w:val="en-GB"/>
        </w:rPr>
      </w:pPr>
      <w:r>
        <w:rPr>
          <w:lang w:val="en-GB"/>
        </w:rPr>
        <w:t xml:space="preserve">No </w:t>
      </w:r>
    </w:p>
    <w:p w:rsidR="009F0463" w:rsidRDefault="009F0463" w:rsidP="009F0463">
      <w:pPr>
        <w:rPr>
          <w:lang w:val="en-GB"/>
        </w:rPr>
      </w:pPr>
    </w:p>
    <w:p w:rsidR="009F0463" w:rsidRDefault="009F0463" w:rsidP="009F0463">
      <w:pPr>
        <w:pStyle w:val="ListParagraph"/>
        <w:numPr>
          <w:ilvl w:val="0"/>
          <w:numId w:val="7"/>
        </w:numPr>
        <w:rPr>
          <w:lang w:val="en-GB"/>
        </w:rPr>
      </w:pPr>
      <w:r>
        <w:rPr>
          <w:lang w:val="en-GB"/>
        </w:rPr>
        <w:t>Would you like to be able to participate in a meditation session to reduce cravings such as smoking?</w:t>
      </w:r>
    </w:p>
    <w:p w:rsidR="009F0463" w:rsidRDefault="009F0463" w:rsidP="009F0463">
      <w:pPr>
        <w:pStyle w:val="ListParagraph"/>
        <w:numPr>
          <w:ilvl w:val="0"/>
          <w:numId w:val="23"/>
        </w:numPr>
        <w:rPr>
          <w:lang w:val="en-GB"/>
        </w:rPr>
      </w:pPr>
      <w:r>
        <w:rPr>
          <w:lang w:val="en-GB"/>
        </w:rPr>
        <w:t>Yes</w:t>
      </w:r>
    </w:p>
    <w:p w:rsidR="009F0463" w:rsidRDefault="009F0463" w:rsidP="009F0463">
      <w:pPr>
        <w:pStyle w:val="ListParagraph"/>
        <w:numPr>
          <w:ilvl w:val="0"/>
          <w:numId w:val="23"/>
        </w:numPr>
        <w:rPr>
          <w:lang w:val="en-GB"/>
        </w:rPr>
      </w:pPr>
      <w:r>
        <w:rPr>
          <w:lang w:val="en-GB"/>
        </w:rPr>
        <w:t xml:space="preserve">I would like to try it out </w:t>
      </w:r>
    </w:p>
    <w:p w:rsidR="009F0463" w:rsidRPr="00E650B2" w:rsidRDefault="009F0463" w:rsidP="009F0463">
      <w:pPr>
        <w:pStyle w:val="ListParagraph"/>
        <w:numPr>
          <w:ilvl w:val="0"/>
          <w:numId w:val="23"/>
        </w:numPr>
        <w:rPr>
          <w:lang w:val="en-GB"/>
        </w:rPr>
      </w:pPr>
      <w:r>
        <w:rPr>
          <w:lang w:val="en-GB"/>
        </w:rPr>
        <w:t xml:space="preserve">No </w:t>
      </w:r>
    </w:p>
    <w:p w:rsidR="009F0463" w:rsidRDefault="009F0463" w:rsidP="009F0463">
      <w:pPr>
        <w:rPr>
          <w:b/>
          <w:lang w:val="en-GB"/>
        </w:rPr>
      </w:pPr>
      <w:r>
        <w:rPr>
          <w:b/>
          <w:lang w:val="en-GB"/>
        </w:rPr>
        <w:t>Category 4:</w:t>
      </w:r>
    </w:p>
    <w:p w:rsidR="009F0463" w:rsidRPr="00094D0C" w:rsidRDefault="009F0463" w:rsidP="009F0463">
      <w:pPr>
        <w:rPr>
          <w:i/>
          <w:lang w:val="en-GB"/>
        </w:rPr>
      </w:pPr>
      <w:r w:rsidRPr="00094D0C">
        <w:rPr>
          <w:i/>
          <w:lang w:val="en-GB"/>
        </w:rPr>
        <w:t xml:space="preserve">Stress is defined as a ‘unpleasant emotional experience, with associations to feelings such as fear, terror, anxiety, discomfort, anger, sadness, grief and depression’. </w:t>
      </w:r>
    </w:p>
    <w:p w:rsidR="009F0463" w:rsidRDefault="009F0463" w:rsidP="009F0463">
      <w:pPr>
        <w:rPr>
          <w:lang w:val="en-GB"/>
        </w:rPr>
      </w:pPr>
    </w:p>
    <w:p w:rsidR="009F0463" w:rsidRDefault="009F0463" w:rsidP="009F0463">
      <w:pPr>
        <w:pStyle w:val="ListParagraph"/>
        <w:numPr>
          <w:ilvl w:val="0"/>
          <w:numId w:val="7"/>
        </w:numPr>
        <w:rPr>
          <w:lang w:val="en-GB"/>
        </w:rPr>
      </w:pPr>
      <w:r>
        <w:rPr>
          <w:lang w:val="en-GB"/>
        </w:rPr>
        <w:t xml:space="preserve">Do you experience physical stress during work? </w:t>
      </w:r>
    </w:p>
    <w:p w:rsidR="009F0463" w:rsidRPr="00F65CB8" w:rsidRDefault="009F0463" w:rsidP="009F0463">
      <w:pPr>
        <w:pStyle w:val="ListParagraph"/>
        <w:rPr>
          <w:color w:val="4472C4" w:themeColor="accent1"/>
          <w:lang w:val="en-GB"/>
        </w:rPr>
      </w:pPr>
      <w:r w:rsidRPr="00F65CB8">
        <w:rPr>
          <w:color w:val="4472C4" w:themeColor="accent1"/>
          <w:lang w:val="en-GB"/>
        </w:rPr>
        <w:t>Think of headaches, backache problems, insomnia and palpitations</w:t>
      </w:r>
    </w:p>
    <w:p w:rsidR="009F0463" w:rsidRDefault="009F0463" w:rsidP="009F0463">
      <w:pPr>
        <w:pStyle w:val="ListParagraph"/>
        <w:numPr>
          <w:ilvl w:val="0"/>
          <w:numId w:val="24"/>
        </w:numPr>
        <w:rPr>
          <w:lang w:val="en-GB"/>
        </w:rPr>
      </w:pPr>
      <w:r>
        <w:rPr>
          <w:lang w:val="en-GB"/>
        </w:rPr>
        <w:t>Yes, very often</w:t>
      </w:r>
    </w:p>
    <w:p w:rsidR="009F0463" w:rsidRDefault="009F0463" w:rsidP="009F0463">
      <w:pPr>
        <w:pStyle w:val="ListParagraph"/>
        <w:numPr>
          <w:ilvl w:val="0"/>
          <w:numId w:val="24"/>
        </w:numPr>
        <w:rPr>
          <w:lang w:val="en-GB"/>
        </w:rPr>
      </w:pPr>
      <w:r>
        <w:rPr>
          <w:lang w:val="en-GB"/>
        </w:rPr>
        <w:t>Yes, quite often</w:t>
      </w:r>
    </w:p>
    <w:p w:rsidR="009F0463" w:rsidRDefault="009F0463" w:rsidP="009F0463">
      <w:pPr>
        <w:pStyle w:val="ListParagraph"/>
        <w:numPr>
          <w:ilvl w:val="0"/>
          <w:numId w:val="24"/>
        </w:numPr>
        <w:rPr>
          <w:lang w:val="en-GB"/>
        </w:rPr>
      </w:pPr>
      <w:r>
        <w:rPr>
          <w:lang w:val="en-GB"/>
        </w:rPr>
        <w:t>Now and then</w:t>
      </w:r>
    </w:p>
    <w:p w:rsidR="009F0463" w:rsidRDefault="009F0463" w:rsidP="009F0463">
      <w:pPr>
        <w:pStyle w:val="ListParagraph"/>
        <w:numPr>
          <w:ilvl w:val="0"/>
          <w:numId w:val="24"/>
        </w:numPr>
        <w:rPr>
          <w:lang w:val="en-GB"/>
        </w:rPr>
      </w:pPr>
      <w:r>
        <w:rPr>
          <w:lang w:val="en-GB"/>
        </w:rPr>
        <w:t xml:space="preserve">No </w:t>
      </w:r>
    </w:p>
    <w:p w:rsidR="009F0463" w:rsidRDefault="009F0463" w:rsidP="009F0463">
      <w:pPr>
        <w:rPr>
          <w:lang w:val="en-GB"/>
        </w:rPr>
      </w:pPr>
    </w:p>
    <w:p w:rsidR="009F0463" w:rsidRDefault="009F0463" w:rsidP="009F0463">
      <w:pPr>
        <w:pStyle w:val="ListParagraph"/>
        <w:numPr>
          <w:ilvl w:val="0"/>
          <w:numId w:val="7"/>
        </w:numPr>
        <w:rPr>
          <w:lang w:val="en-GB"/>
        </w:rPr>
      </w:pPr>
      <w:r>
        <w:rPr>
          <w:lang w:val="en-GB"/>
        </w:rPr>
        <w:t xml:space="preserve">On a scale from 1 to 4, 1 being not bad and 4 being </w:t>
      </w:r>
      <w:proofErr w:type="gramStart"/>
      <w:r>
        <w:rPr>
          <w:lang w:val="en-GB"/>
        </w:rPr>
        <w:t>really bad</w:t>
      </w:r>
      <w:proofErr w:type="gramEnd"/>
      <w:r>
        <w:rPr>
          <w:lang w:val="en-GB"/>
        </w:rPr>
        <w:t>, what would you grade your physical stress at work?</w:t>
      </w:r>
    </w:p>
    <w:p w:rsidR="009F0463" w:rsidRDefault="009F0463" w:rsidP="009F0463">
      <w:pPr>
        <w:pStyle w:val="ListParagraph"/>
        <w:numPr>
          <w:ilvl w:val="0"/>
          <w:numId w:val="25"/>
        </w:numPr>
        <w:rPr>
          <w:lang w:val="en-GB"/>
        </w:rPr>
      </w:pPr>
      <w:r>
        <w:rPr>
          <w:lang w:val="en-GB"/>
        </w:rPr>
        <w:t>1</w:t>
      </w:r>
    </w:p>
    <w:p w:rsidR="009F0463" w:rsidRDefault="009F0463" w:rsidP="009F0463">
      <w:pPr>
        <w:pStyle w:val="ListParagraph"/>
        <w:numPr>
          <w:ilvl w:val="0"/>
          <w:numId w:val="25"/>
        </w:numPr>
        <w:rPr>
          <w:lang w:val="en-GB"/>
        </w:rPr>
      </w:pPr>
      <w:r>
        <w:rPr>
          <w:lang w:val="en-GB"/>
        </w:rPr>
        <w:t>2</w:t>
      </w:r>
    </w:p>
    <w:p w:rsidR="009F0463" w:rsidRDefault="009F0463" w:rsidP="009F0463">
      <w:pPr>
        <w:pStyle w:val="ListParagraph"/>
        <w:numPr>
          <w:ilvl w:val="0"/>
          <w:numId w:val="25"/>
        </w:numPr>
        <w:rPr>
          <w:lang w:val="en-GB"/>
        </w:rPr>
      </w:pPr>
      <w:r>
        <w:rPr>
          <w:lang w:val="en-GB"/>
        </w:rPr>
        <w:t>3</w:t>
      </w:r>
    </w:p>
    <w:p w:rsidR="009F0463" w:rsidRDefault="009F0463" w:rsidP="009F0463">
      <w:pPr>
        <w:pStyle w:val="ListParagraph"/>
        <w:numPr>
          <w:ilvl w:val="0"/>
          <w:numId w:val="25"/>
        </w:numPr>
        <w:rPr>
          <w:lang w:val="en-GB"/>
        </w:rPr>
      </w:pPr>
      <w:r>
        <w:rPr>
          <w:lang w:val="en-GB"/>
        </w:rPr>
        <w:t>4</w:t>
      </w:r>
    </w:p>
    <w:p w:rsidR="009F0463" w:rsidRPr="009F0463" w:rsidRDefault="009F0463" w:rsidP="009F0463">
      <w:pPr>
        <w:pStyle w:val="ListParagraph"/>
        <w:ind w:left="1440"/>
        <w:rPr>
          <w:lang w:val="en-GB"/>
        </w:rPr>
      </w:pPr>
    </w:p>
    <w:p w:rsidR="009F0463" w:rsidRDefault="009F0463" w:rsidP="009F0463">
      <w:pPr>
        <w:pStyle w:val="ListParagraph"/>
        <w:numPr>
          <w:ilvl w:val="0"/>
          <w:numId w:val="7"/>
        </w:numPr>
        <w:rPr>
          <w:lang w:val="en-GB"/>
        </w:rPr>
      </w:pPr>
      <w:r>
        <w:rPr>
          <w:lang w:val="en-GB"/>
        </w:rPr>
        <w:t xml:space="preserve">Do you experience organizational stress during work? </w:t>
      </w:r>
    </w:p>
    <w:p w:rsidR="009F0463" w:rsidRPr="00F65CB8" w:rsidRDefault="009F0463" w:rsidP="009F0463">
      <w:pPr>
        <w:pStyle w:val="ListParagraph"/>
        <w:rPr>
          <w:color w:val="4472C4" w:themeColor="accent1"/>
          <w:lang w:val="en-GB"/>
        </w:rPr>
      </w:pPr>
      <w:r w:rsidRPr="00F65CB8">
        <w:rPr>
          <w:color w:val="4472C4" w:themeColor="accent1"/>
          <w:lang w:val="en-GB"/>
        </w:rPr>
        <w:t>Think</w:t>
      </w:r>
      <w:r>
        <w:rPr>
          <w:color w:val="4472C4" w:themeColor="accent1"/>
          <w:lang w:val="en-GB"/>
        </w:rPr>
        <w:t xml:space="preserve"> of planning, staffing or tasks</w:t>
      </w:r>
    </w:p>
    <w:p w:rsidR="009F0463" w:rsidRDefault="009F0463" w:rsidP="009F0463">
      <w:pPr>
        <w:pStyle w:val="ListParagraph"/>
        <w:numPr>
          <w:ilvl w:val="0"/>
          <w:numId w:val="26"/>
        </w:numPr>
        <w:rPr>
          <w:lang w:val="en-GB"/>
        </w:rPr>
      </w:pPr>
      <w:r>
        <w:rPr>
          <w:lang w:val="en-GB"/>
        </w:rPr>
        <w:t>Yes, very often</w:t>
      </w:r>
    </w:p>
    <w:p w:rsidR="009F0463" w:rsidRDefault="009F0463" w:rsidP="009F0463">
      <w:pPr>
        <w:pStyle w:val="ListParagraph"/>
        <w:numPr>
          <w:ilvl w:val="0"/>
          <w:numId w:val="26"/>
        </w:numPr>
        <w:rPr>
          <w:lang w:val="en-GB"/>
        </w:rPr>
      </w:pPr>
      <w:r>
        <w:rPr>
          <w:lang w:val="en-GB"/>
        </w:rPr>
        <w:t>Yes, quite often</w:t>
      </w:r>
    </w:p>
    <w:p w:rsidR="009F0463" w:rsidRPr="00E819C1" w:rsidRDefault="009F0463" w:rsidP="009F0463">
      <w:pPr>
        <w:pStyle w:val="ListParagraph"/>
        <w:numPr>
          <w:ilvl w:val="0"/>
          <w:numId w:val="26"/>
        </w:numPr>
        <w:rPr>
          <w:lang w:val="en-GB"/>
        </w:rPr>
      </w:pPr>
      <w:r>
        <w:rPr>
          <w:lang w:val="en-GB"/>
        </w:rPr>
        <w:t>Now and then</w:t>
      </w:r>
    </w:p>
    <w:p w:rsidR="009F0463" w:rsidRDefault="009F0463" w:rsidP="004C64E7">
      <w:pPr>
        <w:pStyle w:val="ListParagraph"/>
        <w:numPr>
          <w:ilvl w:val="0"/>
          <w:numId w:val="26"/>
        </w:numPr>
        <w:rPr>
          <w:lang w:val="en-GB"/>
        </w:rPr>
      </w:pPr>
      <w:r w:rsidRPr="009F0463">
        <w:rPr>
          <w:lang w:val="en-GB"/>
        </w:rPr>
        <w:t>No</w:t>
      </w:r>
    </w:p>
    <w:p w:rsidR="009F0463" w:rsidRPr="009F0463" w:rsidRDefault="009F0463" w:rsidP="009F0463">
      <w:pPr>
        <w:pStyle w:val="ListParagraph"/>
        <w:ind w:left="1440"/>
        <w:rPr>
          <w:lang w:val="en-GB"/>
        </w:rPr>
      </w:pPr>
    </w:p>
    <w:p w:rsidR="009F0463" w:rsidRDefault="009F0463" w:rsidP="009F0463">
      <w:pPr>
        <w:pStyle w:val="ListParagraph"/>
        <w:numPr>
          <w:ilvl w:val="0"/>
          <w:numId w:val="7"/>
        </w:numPr>
        <w:rPr>
          <w:lang w:val="en-GB"/>
        </w:rPr>
      </w:pPr>
      <w:r>
        <w:rPr>
          <w:lang w:val="en-GB"/>
        </w:rPr>
        <w:t xml:space="preserve">On a scale from 1 to 4, 1 being not bad and 4 being </w:t>
      </w:r>
      <w:proofErr w:type="gramStart"/>
      <w:r>
        <w:rPr>
          <w:lang w:val="en-GB"/>
        </w:rPr>
        <w:t>really bad</w:t>
      </w:r>
      <w:proofErr w:type="gramEnd"/>
      <w:r>
        <w:rPr>
          <w:lang w:val="en-GB"/>
        </w:rPr>
        <w:t>, what would you grade your organizational stress at work?</w:t>
      </w:r>
    </w:p>
    <w:p w:rsidR="009F0463" w:rsidRDefault="009F0463" w:rsidP="009F0463">
      <w:pPr>
        <w:pStyle w:val="ListParagraph"/>
        <w:numPr>
          <w:ilvl w:val="0"/>
          <w:numId w:val="27"/>
        </w:numPr>
        <w:rPr>
          <w:lang w:val="en-GB"/>
        </w:rPr>
      </w:pPr>
      <w:r>
        <w:rPr>
          <w:lang w:val="en-GB"/>
        </w:rPr>
        <w:t>1</w:t>
      </w:r>
    </w:p>
    <w:p w:rsidR="009F0463" w:rsidRDefault="009F0463" w:rsidP="009F0463">
      <w:pPr>
        <w:pStyle w:val="ListParagraph"/>
        <w:numPr>
          <w:ilvl w:val="0"/>
          <w:numId w:val="27"/>
        </w:numPr>
        <w:rPr>
          <w:lang w:val="en-GB"/>
        </w:rPr>
      </w:pPr>
      <w:r>
        <w:rPr>
          <w:lang w:val="en-GB"/>
        </w:rPr>
        <w:t>2</w:t>
      </w:r>
    </w:p>
    <w:p w:rsidR="009F0463" w:rsidRDefault="009F0463" w:rsidP="009F0463">
      <w:pPr>
        <w:pStyle w:val="ListParagraph"/>
        <w:numPr>
          <w:ilvl w:val="0"/>
          <w:numId w:val="27"/>
        </w:numPr>
        <w:rPr>
          <w:lang w:val="en-GB"/>
        </w:rPr>
      </w:pPr>
      <w:r>
        <w:rPr>
          <w:lang w:val="en-GB"/>
        </w:rPr>
        <w:t>3</w:t>
      </w:r>
    </w:p>
    <w:p w:rsidR="009F0463" w:rsidRDefault="009F0463" w:rsidP="009F0463">
      <w:pPr>
        <w:pStyle w:val="ListParagraph"/>
        <w:numPr>
          <w:ilvl w:val="0"/>
          <w:numId w:val="27"/>
        </w:numPr>
        <w:rPr>
          <w:lang w:val="en-GB"/>
        </w:rPr>
      </w:pPr>
      <w:r>
        <w:rPr>
          <w:lang w:val="en-GB"/>
        </w:rPr>
        <w:lastRenderedPageBreak/>
        <w:t>4</w:t>
      </w:r>
    </w:p>
    <w:p w:rsidR="009F0463" w:rsidRPr="009F0463" w:rsidRDefault="009F0463" w:rsidP="009F0463">
      <w:pPr>
        <w:pStyle w:val="ListParagraph"/>
        <w:ind w:left="1440"/>
        <w:rPr>
          <w:lang w:val="en-GB"/>
        </w:rPr>
      </w:pPr>
    </w:p>
    <w:p w:rsidR="009F0463" w:rsidRDefault="009F0463" w:rsidP="009F0463">
      <w:pPr>
        <w:pStyle w:val="ListParagraph"/>
        <w:numPr>
          <w:ilvl w:val="0"/>
          <w:numId w:val="7"/>
        </w:numPr>
        <w:rPr>
          <w:lang w:val="en-GB"/>
        </w:rPr>
      </w:pPr>
      <w:r>
        <w:rPr>
          <w:lang w:val="en-GB"/>
        </w:rPr>
        <w:t xml:space="preserve">Do you experience psychological stress at work? </w:t>
      </w:r>
    </w:p>
    <w:p w:rsidR="009F0463" w:rsidRPr="00F65CB8" w:rsidRDefault="009F0463" w:rsidP="009F0463">
      <w:pPr>
        <w:pStyle w:val="ListParagraph"/>
        <w:rPr>
          <w:lang w:val="en-GB"/>
        </w:rPr>
      </w:pPr>
      <w:r w:rsidRPr="00F65CB8">
        <w:rPr>
          <w:color w:val="4472C4" w:themeColor="accent1"/>
          <w:lang w:val="en-GB"/>
        </w:rPr>
        <w:t>Think of worries, frustration and f</w:t>
      </w:r>
      <w:r>
        <w:rPr>
          <w:color w:val="4472C4" w:themeColor="accent1"/>
          <w:lang w:val="en-GB"/>
        </w:rPr>
        <w:t>eeling like you have no control</w:t>
      </w:r>
      <w:r w:rsidRPr="00F65CB8">
        <w:rPr>
          <w:lang w:val="en-GB"/>
        </w:rPr>
        <w:t xml:space="preserve"> </w:t>
      </w:r>
    </w:p>
    <w:p w:rsidR="009F0463" w:rsidRDefault="009F0463" w:rsidP="009F0463">
      <w:pPr>
        <w:pStyle w:val="ListParagraph"/>
        <w:numPr>
          <w:ilvl w:val="0"/>
          <w:numId w:val="28"/>
        </w:numPr>
        <w:rPr>
          <w:lang w:val="en-GB"/>
        </w:rPr>
      </w:pPr>
      <w:r>
        <w:rPr>
          <w:lang w:val="en-GB"/>
        </w:rPr>
        <w:t>Yes, very often</w:t>
      </w:r>
    </w:p>
    <w:p w:rsidR="009F0463" w:rsidRDefault="009F0463" w:rsidP="009F0463">
      <w:pPr>
        <w:pStyle w:val="ListParagraph"/>
        <w:numPr>
          <w:ilvl w:val="0"/>
          <w:numId w:val="28"/>
        </w:numPr>
        <w:rPr>
          <w:lang w:val="en-GB"/>
        </w:rPr>
      </w:pPr>
      <w:r>
        <w:rPr>
          <w:lang w:val="en-GB"/>
        </w:rPr>
        <w:t>Yes, quite often</w:t>
      </w:r>
    </w:p>
    <w:p w:rsidR="009F0463" w:rsidRDefault="009F0463" w:rsidP="009F0463">
      <w:pPr>
        <w:pStyle w:val="ListParagraph"/>
        <w:numPr>
          <w:ilvl w:val="0"/>
          <w:numId w:val="28"/>
        </w:numPr>
        <w:rPr>
          <w:lang w:val="en-GB"/>
        </w:rPr>
      </w:pPr>
      <w:r>
        <w:rPr>
          <w:lang w:val="en-GB"/>
        </w:rPr>
        <w:t>Now and then</w:t>
      </w:r>
    </w:p>
    <w:p w:rsidR="009F0463" w:rsidRDefault="009F0463" w:rsidP="009F0463">
      <w:pPr>
        <w:pStyle w:val="ListParagraph"/>
        <w:numPr>
          <w:ilvl w:val="0"/>
          <w:numId w:val="28"/>
        </w:numPr>
        <w:rPr>
          <w:lang w:val="en-GB"/>
        </w:rPr>
      </w:pPr>
      <w:r>
        <w:rPr>
          <w:lang w:val="en-GB"/>
        </w:rPr>
        <w:t xml:space="preserve">No </w:t>
      </w:r>
    </w:p>
    <w:p w:rsidR="009F0463" w:rsidRPr="009F0463" w:rsidRDefault="009F0463" w:rsidP="009F0463">
      <w:pPr>
        <w:pStyle w:val="ListParagraph"/>
        <w:ind w:left="1440"/>
        <w:rPr>
          <w:lang w:val="en-GB"/>
        </w:rPr>
      </w:pPr>
    </w:p>
    <w:p w:rsidR="009F0463" w:rsidRDefault="009F0463" w:rsidP="009F0463">
      <w:pPr>
        <w:pStyle w:val="ListParagraph"/>
        <w:numPr>
          <w:ilvl w:val="0"/>
          <w:numId w:val="7"/>
        </w:numPr>
        <w:rPr>
          <w:lang w:val="en-GB"/>
        </w:rPr>
      </w:pPr>
      <w:r>
        <w:rPr>
          <w:lang w:val="en-GB"/>
        </w:rPr>
        <w:t>On a scale from 1 to 4, 1 being not bad and 4 being very bad, what would you grade your psychological stress at work?</w:t>
      </w:r>
    </w:p>
    <w:p w:rsidR="009F0463" w:rsidRDefault="009F0463" w:rsidP="009F0463">
      <w:pPr>
        <w:pStyle w:val="ListParagraph"/>
        <w:numPr>
          <w:ilvl w:val="0"/>
          <w:numId w:val="29"/>
        </w:numPr>
        <w:rPr>
          <w:lang w:val="en-GB"/>
        </w:rPr>
      </w:pPr>
      <w:r>
        <w:rPr>
          <w:lang w:val="en-GB"/>
        </w:rPr>
        <w:t>1</w:t>
      </w:r>
    </w:p>
    <w:p w:rsidR="009F0463" w:rsidRDefault="009F0463" w:rsidP="009F0463">
      <w:pPr>
        <w:pStyle w:val="ListParagraph"/>
        <w:numPr>
          <w:ilvl w:val="0"/>
          <w:numId w:val="29"/>
        </w:numPr>
        <w:rPr>
          <w:lang w:val="en-GB"/>
        </w:rPr>
      </w:pPr>
      <w:r>
        <w:rPr>
          <w:lang w:val="en-GB"/>
        </w:rPr>
        <w:t>2</w:t>
      </w:r>
    </w:p>
    <w:p w:rsidR="009F0463" w:rsidRDefault="009F0463" w:rsidP="009F0463">
      <w:pPr>
        <w:pStyle w:val="ListParagraph"/>
        <w:numPr>
          <w:ilvl w:val="0"/>
          <w:numId w:val="29"/>
        </w:numPr>
        <w:rPr>
          <w:lang w:val="en-GB"/>
        </w:rPr>
      </w:pPr>
      <w:r>
        <w:rPr>
          <w:lang w:val="en-GB"/>
        </w:rPr>
        <w:t>3</w:t>
      </w:r>
    </w:p>
    <w:p w:rsidR="009F0463" w:rsidRPr="009F0463" w:rsidRDefault="009F0463" w:rsidP="009F0463">
      <w:pPr>
        <w:pStyle w:val="ListParagraph"/>
        <w:numPr>
          <w:ilvl w:val="0"/>
          <w:numId w:val="29"/>
        </w:numPr>
        <w:rPr>
          <w:lang w:val="en-GB"/>
        </w:rPr>
      </w:pPr>
      <w:r>
        <w:rPr>
          <w:lang w:val="en-GB"/>
        </w:rPr>
        <w:t>4</w:t>
      </w:r>
    </w:p>
    <w:p w:rsidR="009F0463" w:rsidRDefault="009F0463" w:rsidP="009F0463">
      <w:pPr>
        <w:rPr>
          <w:b/>
          <w:lang w:val="en-GB"/>
        </w:rPr>
      </w:pPr>
      <w:r>
        <w:rPr>
          <w:b/>
          <w:lang w:val="en-GB"/>
        </w:rPr>
        <w:t>Category 5: Incentives</w:t>
      </w:r>
    </w:p>
    <w:p w:rsidR="009F0463" w:rsidRPr="00094D0C" w:rsidRDefault="009F0463" w:rsidP="009F0463">
      <w:pPr>
        <w:rPr>
          <w:i/>
          <w:lang w:val="en-GB"/>
        </w:rPr>
      </w:pPr>
      <w:r w:rsidRPr="00094D0C">
        <w:rPr>
          <w:i/>
          <w:lang w:val="en-GB"/>
        </w:rPr>
        <w:t xml:space="preserve">An incentive is a method of motivation. It can encourage people to achieve more or better. This can be in the form or a reward. </w:t>
      </w:r>
    </w:p>
    <w:p w:rsidR="009F0463" w:rsidRDefault="009F0463" w:rsidP="009F0463">
      <w:pPr>
        <w:rPr>
          <w:lang w:val="en-GB"/>
        </w:rPr>
      </w:pPr>
    </w:p>
    <w:p w:rsidR="009F0463" w:rsidRDefault="009F0463" w:rsidP="009F0463">
      <w:pPr>
        <w:pStyle w:val="ListParagraph"/>
        <w:numPr>
          <w:ilvl w:val="0"/>
          <w:numId w:val="7"/>
        </w:numPr>
        <w:rPr>
          <w:lang w:val="en-GB"/>
        </w:rPr>
      </w:pPr>
      <w:r>
        <w:rPr>
          <w:lang w:val="en-GB"/>
        </w:rPr>
        <w:t xml:space="preserve">What kind of incentive would motivate you to reach a certain </w:t>
      </w:r>
      <w:proofErr w:type="gramStart"/>
      <w:r>
        <w:rPr>
          <w:lang w:val="en-GB"/>
        </w:rPr>
        <w:t>work related</w:t>
      </w:r>
      <w:proofErr w:type="gramEnd"/>
      <w:r>
        <w:rPr>
          <w:lang w:val="en-GB"/>
        </w:rPr>
        <w:t xml:space="preserve"> goal?</w:t>
      </w:r>
    </w:p>
    <w:p w:rsidR="009F0463" w:rsidRDefault="009F0463" w:rsidP="009F0463">
      <w:pPr>
        <w:pStyle w:val="ListParagraph"/>
        <w:numPr>
          <w:ilvl w:val="0"/>
          <w:numId w:val="30"/>
        </w:numPr>
        <w:rPr>
          <w:lang w:val="en-GB"/>
        </w:rPr>
      </w:pPr>
      <w:r>
        <w:rPr>
          <w:lang w:val="en-GB"/>
        </w:rPr>
        <w:t>Gift voucher</w:t>
      </w:r>
    </w:p>
    <w:p w:rsidR="009F0463" w:rsidRDefault="009F0463" w:rsidP="009F0463">
      <w:pPr>
        <w:pStyle w:val="ListParagraph"/>
        <w:numPr>
          <w:ilvl w:val="0"/>
          <w:numId w:val="30"/>
        </w:numPr>
        <w:rPr>
          <w:lang w:val="en-GB"/>
        </w:rPr>
      </w:pPr>
      <w:r>
        <w:rPr>
          <w:lang w:val="en-GB"/>
        </w:rPr>
        <w:t>Bonus</w:t>
      </w:r>
    </w:p>
    <w:p w:rsidR="009F0463" w:rsidRDefault="009F0463" w:rsidP="009F0463">
      <w:pPr>
        <w:pStyle w:val="ListParagraph"/>
        <w:numPr>
          <w:ilvl w:val="0"/>
          <w:numId w:val="30"/>
        </w:numPr>
        <w:rPr>
          <w:lang w:val="en-GB"/>
        </w:rPr>
      </w:pPr>
      <w:r>
        <w:rPr>
          <w:lang w:val="en-GB"/>
        </w:rPr>
        <w:t>Discount on a fitness membership</w:t>
      </w:r>
    </w:p>
    <w:p w:rsidR="009F0463" w:rsidRDefault="009F0463" w:rsidP="009F0463">
      <w:pPr>
        <w:pStyle w:val="ListParagraph"/>
        <w:numPr>
          <w:ilvl w:val="0"/>
          <w:numId w:val="30"/>
        </w:numPr>
        <w:rPr>
          <w:lang w:val="en-GB"/>
        </w:rPr>
      </w:pPr>
      <w:r>
        <w:rPr>
          <w:lang w:val="en-GB"/>
        </w:rPr>
        <w:t>A teambuilding activity</w:t>
      </w:r>
    </w:p>
    <w:p w:rsidR="009F0463" w:rsidRDefault="009F0463" w:rsidP="009F0463">
      <w:pPr>
        <w:pStyle w:val="ListParagraph"/>
        <w:numPr>
          <w:ilvl w:val="0"/>
          <w:numId w:val="30"/>
        </w:numPr>
        <w:rPr>
          <w:lang w:val="en-GB"/>
        </w:rPr>
      </w:pPr>
      <w:r>
        <w:rPr>
          <w:lang w:val="en-GB"/>
        </w:rPr>
        <w:t>A workshop</w:t>
      </w:r>
    </w:p>
    <w:p w:rsidR="009F0463" w:rsidRDefault="009F0463" w:rsidP="009F0463">
      <w:pPr>
        <w:pStyle w:val="ListParagraph"/>
        <w:numPr>
          <w:ilvl w:val="0"/>
          <w:numId w:val="30"/>
        </w:numPr>
        <w:rPr>
          <w:lang w:val="en-GB"/>
        </w:rPr>
      </w:pPr>
      <w:r>
        <w:rPr>
          <w:lang w:val="en-GB"/>
        </w:rPr>
        <w:t xml:space="preserve">A cooking </w:t>
      </w:r>
      <w:proofErr w:type="gramStart"/>
      <w:r>
        <w:rPr>
          <w:lang w:val="en-GB"/>
        </w:rPr>
        <w:t>kit</w:t>
      </w:r>
      <w:proofErr w:type="gramEnd"/>
    </w:p>
    <w:p w:rsidR="009F0463" w:rsidRDefault="009F0463" w:rsidP="009F0463">
      <w:pPr>
        <w:pStyle w:val="ListParagraph"/>
        <w:numPr>
          <w:ilvl w:val="0"/>
          <w:numId w:val="30"/>
        </w:numPr>
        <w:rPr>
          <w:lang w:val="en-GB"/>
        </w:rPr>
      </w:pPr>
      <w:r>
        <w:rPr>
          <w:lang w:val="en-GB"/>
        </w:rPr>
        <w:t>I do not need an incentive for my work performances</w:t>
      </w:r>
    </w:p>
    <w:p w:rsidR="009F0463" w:rsidRDefault="009F0463" w:rsidP="009F0463">
      <w:pPr>
        <w:pStyle w:val="ListParagraph"/>
        <w:numPr>
          <w:ilvl w:val="0"/>
          <w:numId w:val="30"/>
        </w:numPr>
        <w:rPr>
          <w:lang w:val="en-GB"/>
        </w:rPr>
      </w:pPr>
      <w:r>
        <w:rPr>
          <w:noProof/>
          <w:lang w:val="nl-NL" w:eastAsia="nl-NL"/>
        </w:rPr>
        <mc:AlternateContent>
          <mc:Choice Requires="wps">
            <w:drawing>
              <wp:anchor distT="0" distB="0" distL="114300" distR="114300" simplePos="0" relativeHeight="251777024" behindDoc="0" locked="0" layoutInCell="1" allowOverlap="1" wp14:anchorId="3A0A1B29" wp14:editId="30C0D142">
                <wp:simplePos x="0" y="0"/>
                <wp:positionH relativeFrom="column">
                  <wp:posOffset>1327434</wp:posOffset>
                </wp:positionH>
                <wp:positionV relativeFrom="paragraph">
                  <wp:posOffset>11025</wp:posOffset>
                </wp:positionV>
                <wp:extent cx="1293779" cy="175098"/>
                <wp:effectExtent l="0" t="0" r="20955" b="15875"/>
                <wp:wrapNone/>
                <wp:docPr id="23" name="Tekstvak 23"/>
                <wp:cNvGraphicFramePr/>
                <a:graphic xmlns:a="http://schemas.openxmlformats.org/drawingml/2006/main">
                  <a:graphicData uri="http://schemas.microsoft.com/office/word/2010/wordprocessingShape">
                    <wps:wsp>
                      <wps:cNvSpPr txBox="1"/>
                      <wps:spPr>
                        <a:xfrm>
                          <a:off x="0" y="0"/>
                          <a:ext cx="1293779" cy="175098"/>
                        </a:xfrm>
                        <a:prstGeom prst="rect">
                          <a:avLst/>
                        </a:prstGeom>
                        <a:solidFill>
                          <a:schemeClr val="lt1"/>
                        </a:solidFill>
                        <a:ln w="6350">
                          <a:solidFill>
                            <a:prstClr val="black"/>
                          </a:solidFill>
                        </a:ln>
                      </wps:spPr>
                      <wps:txbx>
                        <w:txbxContent>
                          <w:p w:rsidR="007A2CF2" w:rsidRDefault="007A2CF2" w:rsidP="009F04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0A1B29" id="Tekstvak 23" o:spid="_x0000_s1041" type="#_x0000_t202" style="position:absolute;left:0;text-align:left;margin-left:104.5pt;margin-top:.85pt;width:101.85pt;height:13.8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" fillcolor="white [3201]" strokeweight=".5pt">
                <v:textbox>
                  <w:txbxContent>
                    <w:p w:rsidR="007A2CF2" w:rsidRDefault="007A2CF2" w:rsidP="009F0463"/>
                  </w:txbxContent>
                </v:textbox>
              </v:shape>
            </w:pict>
          </mc:Fallback>
        </mc:AlternateContent>
      </w:r>
      <w:r>
        <w:rPr>
          <w:lang w:val="en-GB"/>
        </w:rPr>
        <w:t xml:space="preserve">Other </w:t>
      </w:r>
    </w:p>
    <w:p w:rsidR="009F0463" w:rsidRDefault="009F0463" w:rsidP="009F0463">
      <w:pPr>
        <w:pStyle w:val="ListParagraph"/>
        <w:ind w:left="1440"/>
        <w:rPr>
          <w:lang w:val="en-GB"/>
        </w:rPr>
      </w:pPr>
    </w:p>
    <w:p w:rsidR="009F0463" w:rsidRPr="00E819C1" w:rsidRDefault="009F0463" w:rsidP="009F0463">
      <w:pPr>
        <w:pStyle w:val="ListParagraph"/>
        <w:ind w:left="1440"/>
        <w:rPr>
          <w:lang w:val="en-GB"/>
        </w:rPr>
      </w:pPr>
    </w:p>
    <w:p w:rsidR="009F0463" w:rsidRDefault="009F0463" w:rsidP="009F0463">
      <w:pPr>
        <w:pStyle w:val="ListParagraph"/>
        <w:numPr>
          <w:ilvl w:val="0"/>
          <w:numId w:val="7"/>
        </w:numPr>
        <w:rPr>
          <w:lang w:val="en-GB"/>
        </w:rPr>
      </w:pPr>
      <w:r>
        <w:rPr>
          <w:lang w:val="en-GB"/>
        </w:rPr>
        <w:t>What kind of incentive would motivate you to reach a certain health related goal?</w:t>
      </w:r>
    </w:p>
    <w:p w:rsidR="009F0463" w:rsidRDefault="009F0463" w:rsidP="009F0463">
      <w:pPr>
        <w:pStyle w:val="ListParagraph"/>
        <w:numPr>
          <w:ilvl w:val="0"/>
          <w:numId w:val="31"/>
        </w:numPr>
        <w:rPr>
          <w:lang w:val="en-GB"/>
        </w:rPr>
      </w:pPr>
      <w:r>
        <w:rPr>
          <w:lang w:val="en-GB"/>
        </w:rPr>
        <w:t>Gift voucher</w:t>
      </w:r>
    </w:p>
    <w:p w:rsidR="009F0463" w:rsidRDefault="009F0463" w:rsidP="009F0463">
      <w:pPr>
        <w:pStyle w:val="ListParagraph"/>
        <w:numPr>
          <w:ilvl w:val="0"/>
          <w:numId w:val="31"/>
        </w:numPr>
        <w:rPr>
          <w:lang w:val="en-GB"/>
        </w:rPr>
      </w:pPr>
      <w:r>
        <w:rPr>
          <w:lang w:val="en-GB"/>
        </w:rPr>
        <w:t>Bonus</w:t>
      </w:r>
    </w:p>
    <w:p w:rsidR="009F0463" w:rsidRDefault="009F0463" w:rsidP="009F0463">
      <w:pPr>
        <w:pStyle w:val="ListParagraph"/>
        <w:numPr>
          <w:ilvl w:val="0"/>
          <w:numId w:val="31"/>
        </w:numPr>
        <w:rPr>
          <w:lang w:val="en-GB"/>
        </w:rPr>
      </w:pPr>
      <w:r>
        <w:rPr>
          <w:lang w:val="en-GB"/>
        </w:rPr>
        <w:t>Discount on a fitness membership</w:t>
      </w:r>
    </w:p>
    <w:p w:rsidR="009F0463" w:rsidRDefault="009F0463" w:rsidP="009F0463">
      <w:pPr>
        <w:pStyle w:val="ListParagraph"/>
        <w:numPr>
          <w:ilvl w:val="0"/>
          <w:numId w:val="31"/>
        </w:numPr>
        <w:rPr>
          <w:lang w:val="en-GB"/>
        </w:rPr>
      </w:pPr>
      <w:r>
        <w:rPr>
          <w:lang w:val="en-GB"/>
        </w:rPr>
        <w:t>A teambuilding activity</w:t>
      </w:r>
    </w:p>
    <w:p w:rsidR="009F0463" w:rsidRDefault="009F0463" w:rsidP="009F0463">
      <w:pPr>
        <w:pStyle w:val="ListParagraph"/>
        <w:numPr>
          <w:ilvl w:val="0"/>
          <w:numId w:val="31"/>
        </w:numPr>
        <w:rPr>
          <w:lang w:val="en-GB"/>
        </w:rPr>
      </w:pPr>
      <w:r>
        <w:rPr>
          <w:lang w:val="en-GB"/>
        </w:rPr>
        <w:t>A workshop</w:t>
      </w:r>
    </w:p>
    <w:p w:rsidR="009F0463" w:rsidRDefault="009F0463" w:rsidP="009F0463">
      <w:pPr>
        <w:pStyle w:val="ListParagraph"/>
        <w:numPr>
          <w:ilvl w:val="0"/>
          <w:numId w:val="31"/>
        </w:numPr>
        <w:rPr>
          <w:lang w:val="en-GB"/>
        </w:rPr>
      </w:pPr>
      <w:r>
        <w:rPr>
          <w:lang w:val="en-GB"/>
        </w:rPr>
        <w:t xml:space="preserve">A cooking </w:t>
      </w:r>
      <w:proofErr w:type="gramStart"/>
      <w:r>
        <w:rPr>
          <w:lang w:val="en-GB"/>
        </w:rPr>
        <w:t>kit</w:t>
      </w:r>
      <w:proofErr w:type="gramEnd"/>
    </w:p>
    <w:p w:rsidR="009F0463" w:rsidRDefault="009F0463" w:rsidP="009F0463">
      <w:pPr>
        <w:pStyle w:val="ListParagraph"/>
        <w:numPr>
          <w:ilvl w:val="0"/>
          <w:numId w:val="31"/>
        </w:numPr>
        <w:rPr>
          <w:lang w:val="en-GB"/>
        </w:rPr>
      </w:pPr>
      <w:r>
        <w:rPr>
          <w:lang w:val="en-GB"/>
        </w:rPr>
        <w:t>I do not need an incentive for my work performances</w:t>
      </w:r>
    </w:p>
    <w:p w:rsidR="009F0463" w:rsidRDefault="009F0463" w:rsidP="009F0463">
      <w:pPr>
        <w:pStyle w:val="ListParagraph"/>
        <w:numPr>
          <w:ilvl w:val="0"/>
          <w:numId w:val="31"/>
        </w:numPr>
        <w:rPr>
          <w:lang w:val="en-GB"/>
        </w:rPr>
      </w:pPr>
      <w:r>
        <w:rPr>
          <w:noProof/>
          <w:lang w:val="nl-NL" w:eastAsia="nl-NL"/>
        </w:rPr>
        <mc:AlternateContent>
          <mc:Choice Requires="wps">
            <w:drawing>
              <wp:anchor distT="0" distB="0" distL="114300" distR="114300" simplePos="0" relativeHeight="251778048" behindDoc="0" locked="0" layoutInCell="1" allowOverlap="1" wp14:anchorId="702890E3" wp14:editId="5F4B5258">
                <wp:simplePos x="0" y="0"/>
                <wp:positionH relativeFrom="column">
                  <wp:posOffset>1288928</wp:posOffset>
                </wp:positionH>
                <wp:positionV relativeFrom="paragraph">
                  <wp:posOffset>19185</wp:posOffset>
                </wp:positionV>
                <wp:extent cx="1293779" cy="165370"/>
                <wp:effectExtent l="0" t="0" r="20955" b="25400"/>
                <wp:wrapNone/>
                <wp:docPr id="26" name="Tekstvak 26"/>
                <wp:cNvGraphicFramePr/>
                <a:graphic xmlns:a="http://schemas.openxmlformats.org/drawingml/2006/main">
                  <a:graphicData uri="http://schemas.microsoft.com/office/word/2010/wordprocessingShape">
                    <wps:wsp>
                      <wps:cNvSpPr txBox="1"/>
                      <wps:spPr>
                        <a:xfrm>
                          <a:off x="0" y="0"/>
                          <a:ext cx="1293779" cy="165370"/>
                        </a:xfrm>
                        <a:prstGeom prst="rect">
                          <a:avLst/>
                        </a:prstGeom>
                        <a:solidFill>
                          <a:schemeClr val="lt1"/>
                        </a:solidFill>
                        <a:ln w="6350">
                          <a:solidFill>
                            <a:prstClr val="black"/>
                          </a:solidFill>
                        </a:ln>
                      </wps:spPr>
                      <wps:txbx>
                        <w:txbxContent>
                          <w:p w:rsidR="007A2CF2" w:rsidRDefault="007A2CF2" w:rsidP="009F04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2890E3" id="Tekstvak 26" o:spid="_x0000_s1042" type="#_x0000_t202" style="position:absolute;left:0;text-align:left;margin-left:101.5pt;margin-top:1.5pt;width:101.85pt;height:13pt;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" fillcolor="white [3201]" strokeweight=".5pt">
                <v:textbox>
                  <w:txbxContent>
                    <w:p w:rsidR="007A2CF2" w:rsidRDefault="007A2CF2" w:rsidP="009F0463"/>
                  </w:txbxContent>
                </v:textbox>
              </v:shape>
            </w:pict>
          </mc:Fallback>
        </mc:AlternateContent>
      </w:r>
      <w:r>
        <w:rPr>
          <w:lang w:val="en-GB"/>
        </w:rPr>
        <w:t xml:space="preserve">Other </w:t>
      </w:r>
    </w:p>
    <w:p w:rsidR="009F0463" w:rsidRDefault="009F0463" w:rsidP="009F0463">
      <w:pPr>
        <w:rPr>
          <w:i/>
          <w:lang w:val="en-GB"/>
        </w:rPr>
      </w:pPr>
    </w:p>
    <w:p w:rsidR="009F0463" w:rsidRPr="00094D0C" w:rsidRDefault="009F0463" w:rsidP="009F0463">
      <w:pPr>
        <w:rPr>
          <w:i/>
          <w:lang w:val="en-GB"/>
        </w:rPr>
      </w:pPr>
      <w:r w:rsidRPr="00094D0C">
        <w:rPr>
          <w:i/>
          <w:lang w:val="en-GB"/>
        </w:rPr>
        <w:lastRenderedPageBreak/>
        <w:t>Another form or an incentive is a buy-in / earn back. This means that you pay a certain amount of money to participate in a program. By reaching set goals, you can earn back your registration fee.</w:t>
      </w:r>
    </w:p>
    <w:p w:rsidR="009F0463" w:rsidRDefault="009F0463" w:rsidP="009F0463">
      <w:pPr>
        <w:pStyle w:val="ListParagraph"/>
        <w:numPr>
          <w:ilvl w:val="0"/>
          <w:numId w:val="7"/>
        </w:numPr>
        <w:rPr>
          <w:lang w:val="en-GB"/>
        </w:rPr>
      </w:pPr>
      <w:r>
        <w:rPr>
          <w:lang w:val="en-GB"/>
        </w:rPr>
        <w:t>Would a buy-in / earn back be a good incentive to stimulate you to work harder / better?</w:t>
      </w:r>
    </w:p>
    <w:p w:rsidR="009F0463" w:rsidRDefault="009F0463" w:rsidP="009F0463">
      <w:pPr>
        <w:pStyle w:val="ListParagraph"/>
        <w:numPr>
          <w:ilvl w:val="0"/>
          <w:numId w:val="32"/>
        </w:numPr>
        <w:rPr>
          <w:lang w:val="en-GB"/>
        </w:rPr>
      </w:pPr>
      <w:r>
        <w:rPr>
          <w:lang w:val="en-GB"/>
        </w:rPr>
        <w:t>Yes, I want to earn my money back</w:t>
      </w:r>
    </w:p>
    <w:p w:rsidR="009F0463" w:rsidRDefault="009F0463" w:rsidP="009F0463">
      <w:pPr>
        <w:pStyle w:val="ListParagraph"/>
        <w:numPr>
          <w:ilvl w:val="0"/>
          <w:numId w:val="32"/>
        </w:numPr>
        <w:rPr>
          <w:lang w:val="en-GB"/>
        </w:rPr>
      </w:pPr>
      <w:r>
        <w:rPr>
          <w:lang w:val="en-GB"/>
        </w:rPr>
        <w:t>No, I would not even want to pay a registration fee</w:t>
      </w:r>
    </w:p>
    <w:p w:rsidR="009F0463" w:rsidRPr="00E650B2" w:rsidRDefault="009F0463" w:rsidP="009F0463">
      <w:pPr>
        <w:pStyle w:val="ListParagraph"/>
        <w:numPr>
          <w:ilvl w:val="0"/>
          <w:numId w:val="32"/>
        </w:numPr>
        <w:rPr>
          <w:lang w:val="en-GB"/>
        </w:rPr>
      </w:pPr>
      <w:r>
        <w:rPr>
          <w:lang w:val="en-GB"/>
        </w:rPr>
        <w:t>No, I would want to focus on my health and not the money</w:t>
      </w:r>
    </w:p>
    <w:p w:rsidR="009F0463" w:rsidRDefault="009F0463" w:rsidP="009F0463">
      <w:pPr>
        <w:rPr>
          <w:lang w:val="en-GB"/>
        </w:rPr>
      </w:pPr>
    </w:p>
    <w:p w:rsidR="009F0463" w:rsidRPr="00E650B2" w:rsidRDefault="009F0463" w:rsidP="009F0463">
      <w:pPr>
        <w:pStyle w:val="ListParagraph"/>
        <w:numPr>
          <w:ilvl w:val="0"/>
          <w:numId w:val="7"/>
        </w:numPr>
        <w:rPr>
          <w:lang w:val="en-GB"/>
        </w:rPr>
      </w:pPr>
      <w:r>
        <w:rPr>
          <w:noProof/>
          <w:lang w:val="nl-NL" w:eastAsia="nl-NL"/>
        </w:rPr>
        <mc:AlternateContent>
          <mc:Choice Requires="wps">
            <w:drawing>
              <wp:anchor distT="0" distB="0" distL="114300" distR="114300" simplePos="0" relativeHeight="251779072" behindDoc="0" locked="0" layoutInCell="1" allowOverlap="1" wp14:anchorId="67A2D9CD" wp14:editId="6D8A7386">
                <wp:simplePos x="0" y="0"/>
                <wp:positionH relativeFrom="column">
                  <wp:posOffset>72971</wp:posOffset>
                </wp:positionH>
                <wp:positionV relativeFrom="paragraph">
                  <wp:posOffset>403711</wp:posOffset>
                </wp:positionV>
                <wp:extent cx="5739130" cy="787941"/>
                <wp:effectExtent l="0" t="0" r="13970" b="12700"/>
                <wp:wrapNone/>
                <wp:docPr id="27" name="Tekstvak 27"/>
                <wp:cNvGraphicFramePr/>
                <a:graphic xmlns:a="http://schemas.openxmlformats.org/drawingml/2006/main">
                  <a:graphicData uri="http://schemas.microsoft.com/office/word/2010/wordprocessingShape">
                    <wps:wsp>
                      <wps:cNvSpPr txBox="1"/>
                      <wps:spPr>
                        <a:xfrm>
                          <a:off x="0" y="0"/>
                          <a:ext cx="5739130" cy="787941"/>
                        </a:xfrm>
                        <a:prstGeom prst="rect">
                          <a:avLst/>
                        </a:prstGeom>
                        <a:solidFill>
                          <a:schemeClr val="lt1"/>
                        </a:solidFill>
                        <a:ln w="6350">
                          <a:solidFill>
                            <a:prstClr val="black"/>
                          </a:solidFill>
                        </a:ln>
                      </wps:spPr>
                      <wps:txbx>
                        <w:txbxContent>
                          <w:p w:rsidR="007A2CF2" w:rsidRDefault="007A2CF2" w:rsidP="009F04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A2D9CD" id="Tekstvak 27" o:spid="_x0000_s1043" type="#_x0000_t202" style="position:absolute;left:0;text-align:left;margin-left:5.75pt;margin-top:31.8pt;width:451.9pt;height:62.05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" fillcolor="white [3201]" strokeweight=".5pt">
                <v:textbox>
                  <w:txbxContent>
                    <w:p w:rsidR="007A2CF2" w:rsidRDefault="007A2CF2" w:rsidP="009F0463"/>
                  </w:txbxContent>
                </v:textbox>
              </v:shape>
            </w:pict>
          </mc:Fallback>
        </mc:AlternateContent>
      </w:r>
      <w:r w:rsidRPr="00E650B2">
        <w:rPr>
          <w:lang w:val="en-GB"/>
        </w:rPr>
        <w:t xml:space="preserve">What suggestions, comments or solutions do you have regarding your own, or the </w:t>
      </w:r>
      <w:proofErr w:type="gramStart"/>
      <w:r w:rsidRPr="00E650B2">
        <w:rPr>
          <w:lang w:val="en-GB"/>
        </w:rPr>
        <w:t>companies</w:t>
      </w:r>
      <w:proofErr w:type="gramEnd"/>
      <w:r w:rsidRPr="00E650B2">
        <w:rPr>
          <w:lang w:val="en-GB"/>
        </w:rPr>
        <w:t xml:space="preserve"> vitality?</w:t>
      </w:r>
    </w:p>
    <w:p w:rsidR="009F0463" w:rsidRDefault="009F0463" w:rsidP="009F0463">
      <w:pPr>
        <w:rPr>
          <w:b/>
          <w:lang w:val="en-GB"/>
        </w:rPr>
      </w:pPr>
      <w:r>
        <w:rPr>
          <w:lang w:val="en-GB"/>
        </w:rPr>
        <w:br/>
      </w:r>
    </w:p>
    <w:p w:rsidR="009F0463" w:rsidRDefault="009F0463" w:rsidP="009F0463">
      <w:pPr>
        <w:rPr>
          <w:b/>
          <w:lang w:val="en-GB"/>
        </w:rPr>
      </w:pPr>
    </w:p>
    <w:p w:rsidR="009F0463" w:rsidRPr="00F41EEF" w:rsidRDefault="009F0463" w:rsidP="009F0463">
      <w:pPr>
        <w:rPr>
          <w:b/>
          <w:lang w:val="en-GB"/>
        </w:rPr>
      </w:pPr>
      <w:r>
        <w:rPr>
          <w:b/>
          <w:lang w:val="en-GB"/>
        </w:rPr>
        <w:t xml:space="preserve">This is the end of the survey, thanks again for your opinion and collaboration! </w:t>
      </w:r>
    </w:p>
    <w:p w:rsidR="009F0463" w:rsidRPr="009F0463" w:rsidRDefault="009F0463" w:rsidP="009744D6">
      <w:pPr>
        <w:rPr>
          <w:lang w:val="en-GB"/>
        </w:rPr>
      </w:pPr>
    </w:p>
    <w:p w:rsidR="009744D6" w:rsidRDefault="009744D6" w:rsidP="002D5DFC">
      <w:pPr>
        <w:pStyle w:val="Heading1"/>
      </w:pPr>
    </w:p>
    <w:p w:rsidR="009F0463" w:rsidRDefault="009F0463" w:rsidP="009F0463"/>
    <w:p w:rsidR="009F0463" w:rsidRDefault="009F0463" w:rsidP="009F0463"/>
    <w:p w:rsidR="009F0463" w:rsidRDefault="009F0463" w:rsidP="009F0463"/>
    <w:p w:rsidR="009F0463" w:rsidRDefault="009F0463" w:rsidP="009F0463"/>
    <w:p w:rsidR="009F0463" w:rsidRDefault="009F0463" w:rsidP="009F0463"/>
    <w:p w:rsidR="009F0463" w:rsidRDefault="009F0463" w:rsidP="009F0463"/>
    <w:p w:rsidR="009F0463" w:rsidRDefault="009F0463" w:rsidP="009F0463"/>
    <w:p w:rsidR="009F0463" w:rsidRDefault="009F0463" w:rsidP="009F0463"/>
    <w:p w:rsidR="009F0463" w:rsidRDefault="009F0463" w:rsidP="009F0463"/>
    <w:p w:rsidR="009F0463" w:rsidRDefault="009F0463" w:rsidP="009F0463"/>
    <w:p w:rsidR="009F0463" w:rsidRDefault="009F0463" w:rsidP="009F0463"/>
    <w:p w:rsidR="009F0463" w:rsidRDefault="009F0463" w:rsidP="009F0463"/>
    <w:p w:rsidR="009F0463" w:rsidRDefault="009F0463" w:rsidP="009F0463"/>
    <w:p w:rsidR="009F0463" w:rsidRDefault="009F0463" w:rsidP="009F0463"/>
    <w:p w:rsidR="009F0463" w:rsidRPr="009F0463" w:rsidRDefault="009F0463" w:rsidP="009F0463"/>
    <w:p w:rsidR="002D5DFC" w:rsidRDefault="00B87608" w:rsidP="002D5DFC">
      <w:pPr>
        <w:pStyle w:val="Heading1"/>
      </w:pPr>
      <w:bookmarkStart w:id="132" w:name="_Toc518119341"/>
      <w:bookmarkStart w:id="133" w:name="_Toc518130218"/>
      <w:r>
        <w:lastRenderedPageBreak/>
        <w:t>Appendix 3</w:t>
      </w:r>
      <w:r w:rsidR="009744D6">
        <w:t xml:space="preserve">: </w:t>
      </w:r>
      <w:r w:rsidR="002D5DFC">
        <w:t>Respondents</w:t>
      </w:r>
      <w:r w:rsidR="000F21D8">
        <w:t>’</w:t>
      </w:r>
      <w:r w:rsidR="002D5DFC">
        <w:t xml:space="preserve"> </w:t>
      </w:r>
      <w:r w:rsidR="00C84AAD">
        <w:t xml:space="preserve">open questions </w:t>
      </w:r>
      <w:r w:rsidR="002D5DFC">
        <w:t>answers</w:t>
      </w:r>
      <w:bookmarkEnd w:id="132"/>
      <w:bookmarkEnd w:id="133"/>
    </w:p>
    <w:p w:rsidR="002D5DFC" w:rsidRDefault="002D5DFC" w:rsidP="002D5DFC"/>
    <w:p w:rsidR="00520704" w:rsidRPr="00B87608" w:rsidRDefault="00FA537B" w:rsidP="00520704">
      <w:pPr>
        <w:rPr>
          <w:b/>
        </w:rPr>
      </w:pPr>
      <w:r w:rsidRPr="00B87608">
        <w:rPr>
          <w:b/>
        </w:rPr>
        <w:t xml:space="preserve">‘How would you define healthy food?’ </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 xml:space="preserve">Goed uitgebalanceerd </w:t>
      </w:r>
      <w:r w:rsidR="00935028" w:rsidRPr="0054040C">
        <w:rPr>
          <w:rFonts w:asciiTheme="minorHAnsi" w:eastAsiaTheme="majorEastAsia" w:hAnsiTheme="minorHAnsi" w:cstheme="minorHAnsi"/>
          <w:sz w:val="22"/>
          <w:szCs w:val="22"/>
        </w:rPr>
        <w:t>d.w.z.</w:t>
      </w:r>
      <w:r w:rsidRPr="0054040C">
        <w:rPr>
          <w:rFonts w:asciiTheme="minorHAnsi" w:eastAsiaTheme="majorEastAsia" w:hAnsiTheme="minorHAnsi" w:cstheme="minorHAnsi"/>
          <w:sz w:val="22"/>
          <w:szCs w:val="22"/>
        </w:rPr>
        <w:t xml:space="preserve"> Vitamines </w:t>
      </w:r>
      <w:r w:rsidRPr="0054040C">
        <w:rPr>
          <w:rFonts w:asciiTheme="minorHAnsi" w:hAnsiTheme="minorHAnsi" w:cstheme="minorHAnsi"/>
          <w:sz w:val="22"/>
          <w:szCs w:val="22"/>
        </w:rPr>
        <w:br/>
      </w:r>
      <w:r w:rsidRPr="0054040C">
        <w:rPr>
          <w:rFonts w:asciiTheme="minorHAnsi" w:eastAsiaTheme="majorEastAsia" w:hAnsiTheme="minorHAnsi" w:cstheme="minorHAnsi"/>
          <w:sz w:val="22"/>
          <w:szCs w:val="22"/>
        </w:rPr>
        <w:t xml:space="preserve">Mineralen, eiwitten </w:t>
      </w:r>
      <w:r w:rsidR="00935028" w:rsidRPr="0054040C">
        <w:rPr>
          <w:rFonts w:asciiTheme="minorHAnsi" w:eastAsiaTheme="majorEastAsia" w:hAnsiTheme="minorHAnsi" w:cstheme="minorHAnsi"/>
          <w:sz w:val="22"/>
          <w:szCs w:val="22"/>
        </w:rPr>
        <w:t>enz.</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Fruit, brood, groentes</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Gevarieerd eten genoeg groente en fruit per dag</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Gevarieerd eten! Niet altijd hetzelfde. Groente</w:t>
      </w:r>
      <w:r w:rsidR="000B5344">
        <w:rPr>
          <w:rFonts w:asciiTheme="minorHAnsi" w:eastAsiaTheme="majorEastAsia" w:hAnsiTheme="minorHAnsi" w:cstheme="minorHAnsi"/>
          <w:sz w:val="22"/>
          <w:szCs w:val="22"/>
        </w:rPr>
        <w:t xml:space="preserve"> </w:t>
      </w:r>
      <w:r w:rsidRPr="0054040C">
        <w:rPr>
          <w:rFonts w:asciiTheme="minorHAnsi" w:eastAsiaTheme="majorEastAsia" w:hAnsiTheme="minorHAnsi" w:cstheme="minorHAnsi"/>
          <w:sz w:val="22"/>
          <w:szCs w:val="22"/>
        </w:rPr>
        <w:t>&amp;</w:t>
      </w:r>
      <w:r w:rsidR="000B5344">
        <w:rPr>
          <w:rFonts w:asciiTheme="minorHAnsi" w:eastAsiaTheme="majorEastAsia" w:hAnsiTheme="minorHAnsi" w:cstheme="minorHAnsi"/>
          <w:sz w:val="22"/>
          <w:szCs w:val="22"/>
        </w:rPr>
        <w:t xml:space="preserve"> </w:t>
      </w:r>
      <w:r w:rsidRPr="0054040C">
        <w:rPr>
          <w:rFonts w:asciiTheme="minorHAnsi" w:eastAsiaTheme="majorEastAsia" w:hAnsiTheme="minorHAnsi" w:cstheme="minorHAnsi"/>
          <w:sz w:val="22"/>
          <w:szCs w:val="22"/>
        </w:rPr>
        <w:t>fruit</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Veel groente en fruit.</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Afwisselend en gevarieerd eten. Geen vette hap</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genoeg groente en fruit, weinig calorieën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Regelmatig groente en sla eten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Eten zodat je je niet alleen goed voelt van binnen, maar dit ook uitstraalt naar de mensen om je heen.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Voedzaam eten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Gevarieerde voeding, voldoende vers met de juiste verhoudingen in de maaltijd.</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3 maaltijden per dag met 1 of 2 tussendoortjes</w:t>
      </w:r>
      <w:r w:rsidRPr="0054040C">
        <w:rPr>
          <w:rFonts w:asciiTheme="minorHAnsi" w:hAnsiTheme="minorHAnsi" w:cstheme="minorHAnsi"/>
          <w:sz w:val="22"/>
          <w:szCs w:val="22"/>
        </w:rPr>
        <w:br/>
      </w:r>
      <w:r w:rsidRPr="0054040C">
        <w:rPr>
          <w:rFonts w:asciiTheme="minorHAnsi" w:eastAsiaTheme="majorEastAsia" w:hAnsiTheme="minorHAnsi" w:cstheme="minorHAnsi"/>
          <w:sz w:val="22"/>
          <w:szCs w:val="22"/>
        </w:rPr>
        <w:t>goede afwisseling van vlees-vis-vegetarische gerechten, veel groenten</w:t>
      </w:r>
      <w:r w:rsidRPr="0054040C">
        <w:rPr>
          <w:rFonts w:asciiTheme="minorHAnsi" w:hAnsiTheme="minorHAnsi" w:cstheme="minorHAnsi"/>
          <w:sz w:val="22"/>
          <w:szCs w:val="22"/>
        </w:rPr>
        <w:br/>
      </w:r>
      <w:r w:rsidRPr="0054040C">
        <w:rPr>
          <w:rFonts w:asciiTheme="minorHAnsi" w:eastAsiaTheme="majorEastAsia" w:hAnsiTheme="minorHAnsi" w:cstheme="minorHAnsi"/>
          <w:sz w:val="22"/>
          <w:szCs w:val="22"/>
        </w:rPr>
        <w:t>producten uit de (nieuwe) schijf van 5</w:t>
      </w:r>
      <w:r w:rsidRPr="0054040C">
        <w:rPr>
          <w:rFonts w:asciiTheme="minorHAnsi" w:hAnsiTheme="minorHAnsi" w:cstheme="minorHAnsi"/>
          <w:sz w:val="22"/>
          <w:szCs w:val="22"/>
        </w:rPr>
        <w:br/>
      </w:r>
      <w:r w:rsidRPr="0054040C">
        <w:rPr>
          <w:rFonts w:asciiTheme="minorHAnsi" w:eastAsiaTheme="majorEastAsia" w:hAnsiTheme="minorHAnsi" w:cstheme="minorHAnsi"/>
          <w:sz w:val="22"/>
          <w:szCs w:val="22"/>
        </w:rPr>
        <w:t>calorie-inname per dag moet niet meer zijn dan het verbruik</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Variatie, genoeg keuze aan groenten en fruit, gezonde alternatieven. Mogelijkheid om te kiezen voor eiwitten i.p.v. koolhydraten etc</w:t>
      </w:r>
      <w:r w:rsidR="000B5344">
        <w:rPr>
          <w:rFonts w:asciiTheme="minorHAnsi" w:eastAsiaTheme="majorEastAsia" w:hAnsiTheme="minorHAnsi" w:cstheme="minorHAnsi"/>
          <w:sz w:val="22"/>
          <w:szCs w:val="22"/>
        </w:rPr>
        <w:t>.</w:t>
      </w:r>
      <w:r w:rsidRPr="0054040C">
        <w:rPr>
          <w:rFonts w:asciiTheme="minorHAnsi" w:eastAsiaTheme="majorEastAsia" w:hAnsiTheme="minorHAnsi" w:cstheme="minorHAnsi"/>
          <w:sz w:val="22"/>
          <w:szCs w:val="22"/>
        </w:rPr>
        <w:t xml:space="preserve"> :-)</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Pr>
          <w:rFonts w:asciiTheme="minorHAnsi" w:eastAsiaTheme="majorEastAsia" w:hAnsiTheme="minorHAnsi" w:cstheme="minorHAnsi"/>
          <w:sz w:val="22"/>
          <w:szCs w:val="22"/>
        </w:rPr>
        <w:t>verse groe</w:t>
      </w:r>
      <w:r w:rsidRPr="0054040C">
        <w:rPr>
          <w:rFonts w:asciiTheme="minorHAnsi" w:eastAsiaTheme="majorEastAsia" w:hAnsiTheme="minorHAnsi" w:cstheme="minorHAnsi"/>
          <w:sz w:val="22"/>
          <w:szCs w:val="22"/>
        </w:rPr>
        <w:t>nten, goed stuk vlees, veel fruit, rauwkost en zuivel</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Voldoende fruit en groenten. Afwisselend eten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Veel groenten, hoogwaardige eiwitten. En goede vetten. En af en toe iets lekkers als het maar in balans is :)</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Gevarieerd en zelf bereid</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Alles met mate en in balans eten.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Voldoende groente en fruit, gevarieerd eten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Beetje variatie in eten, veel groenten en genoeg fruit en rest met mate . Met natuurlijk de nodige beweging</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lekker gezonde salade fruit en veel beweging..</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low vet en weinig call.</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Ik versta onder gezonde eten een juiste hoeveelheid porties en het maken van bewuste keuzes, het vinden van de balans. 'Anders eten' noem ik het zelf.</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Zorgen dat je genoeg groenten en fruit eet maar af en toe ook zeker een snoepje mag</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fruit. Groente. Water</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 xml:space="preserve">Iedere </w:t>
      </w:r>
      <w:r w:rsidR="00520704">
        <w:rPr>
          <w:rFonts w:asciiTheme="minorHAnsi" w:eastAsiaTheme="majorEastAsia" w:hAnsiTheme="minorHAnsi" w:cstheme="minorHAnsi"/>
          <w:sz w:val="22"/>
          <w:szCs w:val="22"/>
        </w:rPr>
        <w:t xml:space="preserve">dag bij de maaltijd groente en door de </w:t>
      </w:r>
      <w:r w:rsidRPr="0054040C">
        <w:rPr>
          <w:rFonts w:asciiTheme="minorHAnsi" w:eastAsiaTheme="majorEastAsia" w:hAnsiTheme="minorHAnsi" w:cstheme="minorHAnsi"/>
          <w:sz w:val="22"/>
          <w:szCs w:val="22"/>
        </w:rPr>
        <w:t>dag heen 2 stuks fruit.</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Fruit en groenten, gevarieerde maaltijden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Gebalanceerd en gevarieerd eten.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lastRenderedPageBreak/>
        <w:t>gevarieerd voedingspatroon met veel groente gecombineerd met fruit en andere producten uit de schijf van 5. Richtlijnen voedingscentrum</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Salade, ongebonden soep, gekookte eieren, volkoren brood, v</w:t>
      </w:r>
      <w:r w:rsidR="00520704">
        <w:rPr>
          <w:rFonts w:asciiTheme="minorHAnsi" w:eastAsiaTheme="majorEastAsia" w:hAnsiTheme="minorHAnsi" w:cstheme="minorHAnsi"/>
          <w:sz w:val="22"/>
          <w:szCs w:val="22"/>
        </w:rPr>
        <w:t>et arme zuivel. En natuurlijk ee</w:t>
      </w:r>
      <w:r w:rsidRPr="00520704">
        <w:rPr>
          <w:rFonts w:asciiTheme="minorHAnsi" w:eastAsiaTheme="majorEastAsia" w:hAnsiTheme="minorHAnsi" w:cstheme="minorHAnsi"/>
          <w:sz w:val="22"/>
          <w:szCs w:val="22"/>
        </w:rPr>
        <w:t>n gevarieerd week menu voor jezelf. Voldoende groenten en fruit eten is ook belangrijk</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Verse producten, groente, fruit, gevarieerd eten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Gebalanceerd dieet.</w:t>
      </w:r>
      <w:r w:rsidRPr="0054040C">
        <w:rPr>
          <w:rFonts w:asciiTheme="minorHAnsi" w:hAnsiTheme="minorHAnsi" w:cstheme="minorHAnsi"/>
          <w:sz w:val="22"/>
          <w:szCs w:val="22"/>
        </w:rPr>
        <w:br/>
      </w:r>
      <w:r w:rsidRPr="00520704">
        <w:rPr>
          <w:rFonts w:asciiTheme="minorHAnsi" w:eastAsiaTheme="majorEastAsia" w:hAnsiTheme="minorHAnsi" w:cstheme="minorHAnsi"/>
          <w:sz w:val="22"/>
          <w:szCs w:val="22"/>
        </w:rPr>
        <w:t>Niet teveel, niet te weinig.</w:t>
      </w:r>
      <w:r w:rsidRPr="0054040C">
        <w:rPr>
          <w:rFonts w:asciiTheme="minorHAnsi" w:hAnsiTheme="minorHAnsi" w:cstheme="minorHAnsi"/>
          <w:sz w:val="22"/>
          <w:szCs w:val="22"/>
        </w:rPr>
        <w:br/>
      </w:r>
      <w:r w:rsidRPr="00520704">
        <w:rPr>
          <w:rFonts w:asciiTheme="minorHAnsi" w:eastAsiaTheme="majorEastAsia" w:hAnsiTheme="minorHAnsi" w:cstheme="minorHAnsi"/>
          <w:sz w:val="22"/>
          <w:szCs w:val="22"/>
        </w:rPr>
        <w:t>Let op suikers en vetten.</w:t>
      </w:r>
      <w:r w:rsidRPr="0054040C">
        <w:rPr>
          <w:rFonts w:asciiTheme="minorHAnsi" w:hAnsiTheme="minorHAnsi" w:cstheme="minorHAnsi"/>
          <w:sz w:val="22"/>
          <w:szCs w:val="22"/>
        </w:rPr>
        <w:br/>
      </w:r>
      <w:r w:rsidR="00520704">
        <w:rPr>
          <w:rFonts w:asciiTheme="minorHAnsi" w:eastAsiaTheme="majorEastAsia" w:hAnsiTheme="minorHAnsi" w:cstheme="minorHAnsi"/>
          <w:sz w:val="22"/>
          <w:szCs w:val="22"/>
        </w:rPr>
        <w:t>Voldoende groente en fr</w:t>
      </w:r>
      <w:r w:rsidRPr="00520704">
        <w:rPr>
          <w:rFonts w:asciiTheme="minorHAnsi" w:eastAsiaTheme="majorEastAsia" w:hAnsiTheme="minorHAnsi" w:cstheme="minorHAnsi"/>
          <w:sz w:val="22"/>
          <w:szCs w:val="22"/>
        </w:rPr>
        <w:t>uit.</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vers, zelfgemaakte salades , veel fruit en groenten</w:t>
      </w:r>
    </w:p>
    <w:p w:rsidR="0054040C" w:rsidRPr="0054040C" w:rsidRDefault="00520704"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Voeding rijk</w:t>
      </w:r>
      <w:r w:rsidR="0054040C" w:rsidRPr="00520704">
        <w:rPr>
          <w:rFonts w:asciiTheme="minorHAnsi" w:eastAsiaTheme="majorEastAsia" w:hAnsiTheme="minorHAnsi" w:cstheme="minorHAnsi"/>
          <w:sz w:val="22"/>
          <w:szCs w:val="22"/>
        </w:rPr>
        <w:t>, natuurlijke producten zonder conserveringsmiddel</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Eiwitrijk, vezelrijk, koolhydraat arm, verzadigde vetten.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veel variatie, niet gefrituurd, veel aandacht voor groente</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Groente</w:t>
      </w:r>
      <w:r w:rsidRPr="0054040C">
        <w:rPr>
          <w:rFonts w:asciiTheme="minorHAnsi" w:hAnsiTheme="minorHAnsi" w:cstheme="minorHAnsi"/>
          <w:sz w:val="22"/>
          <w:szCs w:val="22"/>
        </w:rPr>
        <w:br/>
      </w:r>
      <w:r w:rsidRPr="00520704">
        <w:rPr>
          <w:rFonts w:asciiTheme="minorHAnsi" w:eastAsiaTheme="majorEastAsia" w:hAnsiTheme="minorHAnsi" w:cstheme="minorHAnsi"/>
          <w:sz w:val="22"/>
          <w:szCs w:val="22"/>
        </w:rPr>
        <w:t>Fruit</w:t>
      </w:r>
      <w:r w:rsidRPr="0054040C">
        <w:rPr>
          <w:rFonts w:asciiTheme="minorHAnsi" w:hAnsiTheme="minorHAnsi" w:cstheme="minorHAnsi"/>
          <w:sz w:val="22"/>
          <w:szCs w:val="22"/>
        </w:rPr>
        <w:br/>
      </w:r>
      <w:r w:rsidRPr="00520704">
        <w:rPr>
          <w:rFonts w:asciiTheme="minorHAnsi" w:eastAsiaTheme="majorEastAsia" w:hAnsiTheme="minorHAnsi" w:cstheme="minorHAnsi"/>
          <w:sz w:val="22"/>
          <w:szCs w:val="22"/>
        </w:rPr>
        <w:t>Vezelrijk</w:t>
      </w:r>
      <w:r w:rsidRPr="0054040C">
        <w:rPr>
          <w:rFonts w:asciiTheme="minorHAnsi" w:hAnsiTheme="minorHAnsi" w:cstheme="minorHAnsi"/>
          <w:sz w:val="22"/>
          <w:szCs w:val="22"/>
        </w:rPr>
        <w:br/>
      </w:r>
      <w:r w:rsidRPr="00520704">
        <w:rPr>
          <w:rFonts w:asciiTheme="minorHAnsi" w:eastAsiaTheme="majorEastAsia" w:hAnsiTheme="minorHAnsi" w:cstheme="minorHAnsi"/>
          <w:sz w:val="22"/>
          <w:szCs w:val="22"/>
        </w:rPr>
        <w:t>Weinig koolhydraten en vetten</w:t>
      </w:r>
      <w:r w:rsidRPr="0054040C">
        <w:rPr>
          <w:rFonts w:asciiTheme="minorHAnsi" w:hAnsiTheme="minorHAnsi" w:cstheme="minorHAnsi"/>
          <w:sz w:val="22"/>
          <w:szCs w:val="22"/>
        </w:rPr>
        <w:br/>
      </w:r>
      <w:r w:rsidRPr="00520704">
        <w:rPr>
          <w:rFonts w:asciiTheme="minorHAnsi" w:eastAsiaTheme="majorEastAsia" w:hAnsiTheme="minorHAnsi" w:cstheme="minorHAnsi"/>
          <w:sz w:val="22"/>
          <w:szCs w:val="22"/>
        </w:rPr>
        <w:t>Gevarieerd</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Gevarieerd, kleine porties, op een gezonde wijze klaargemaakt (niet altijd gefrituurd) en uiteraard de producten uit de schijf van vijf.</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Fruit en groenten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De juiste balans. Veel groente en fruit. Vers. Maar af en toe iets lekkers is goed voor je gestel</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Gevarieerd eten. Aardappels vlees groenten. Vegetarisch. Volgens de schijf van 5.</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Weinig vet en suikers. Veel groentes, fruit en vezels</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gevarieerd eten, afwisseling in aardappels, pasta en rijst, voldoende groente ( warm of koud) en variatie in vis, vlees en gevogelte.</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voedsel wat zo min mogelijk bewerkt is, liefst biologisch, vers bereid</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 xml:space="preserve">Gevarieerd eten met veel groeten en weinig vet. Geen frieten </w:t>
      </w:r>
      <w:r w:rsidR="00935028" w:rsidRPr="00520704">
        <w:rPr>
          <w:rFonts w:asciiTheme="minorHAnsi" w:eastAsiaTheme="majorEastAsia" w:hAnsiTheme="minorHAnsi" w:cstheme="minorHAnsi"/>
          <w:sz w:val="22"/>
          <w:szCs w:val="22"/>
        </w:rPr>
        <w:t>a.u.b.</w:t>
      </w:r>
      <w:r w:rsidRPr="00520704">
        <w:rPr>
          <w:rFonts w:asciiTheme="minorHAnsi" w:eastAsiaTheme="majorEastAsia" w:hAnsiTheme="minorHAnsi" w:cstheme="minorHAnsi"/>
          <w:sz w:val="22"/>
          <w:szCs w:val="22"/>
        </w:rPr>
        <w:t xml:space="preserve"> iedere dag !!!!!</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bewust eten, bruin brood, voldoende verse groente en fruit en water drinken, maar ook af en toe zondigen :-)</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Vers, gebalanceerd, variatie</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Afwisselend</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Geen fastfood</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Als het in balans is ...gezond eten kan voor iedereen verschillend zijn ...mijn lichaam heeft mis</w:t>
      </w:r>
      <w:r w:rsidR="000B5344">
        <w:rPr>
          <w:rFonts w:asciiTheme="minorHAnsi" w:eastAsiaTheme="majorEastAsia" w:hAnsiTheme="minorHAnsi" w:cstheme="minorHAnsi"/>
          <w:sz w:val="22"/>
          <w:szCs w:val="22"/>
        </w:rPr>
        <w:t>s</w:t>
      </w:r>
      <w:r w:rsidRPr="00520704">
        <w:rPr>
          <w:rFonts w:asciiTheme="minorHAnsi" w:eastAsiaTheme="majorEastAsia" w:hAnsiTheme="minorHAnsi" w:cstheme="minorHAnsi"/>
          <w:sz w:val="22"/>
          <w:szCs w:val="22"/>
        </w:rPr>
        <w:t>chien andere pre behoeftes als een ander lichaam ... balans tussen koolhydraten en eiwitte</w:t>
      </w:r>
      <w:r w:rsidR="00DB5E5A">
        <w:rPr>
          <w:rFonts w:asciiTheme="minorHAnsi" w:eastAsiaTheme="majorEastAsia" w:hAnsiTheme="minorHAnsi" w:cstheme="minorHAnsi"/>
          <w:sz w:val="22"/>
          <w:szCs w:val="22"/>
        </w:rPr>
        <w:t>n .vocht en ook wel g</w:t>
      </w:r>
      <w:r w:rsidR="000B5344">
        <w:rPr>
          <w:rFonts w:asciiTheme="minorHAnsi" w:eastAsiaTheme="majorEastAsia" w:hAnsiTheme="minorHAnsi" w:cstheme="minorHAnsi"/>
          <w:sz w:val="22"/>
          <w:szCs w:val="22"/>
        </w:rPr>
        <w:t>uilty plea</w:t>
      </w:r>
      <w:r w:rsidRPr="00520704">
        <w:rPr>
          <w:rFonts w:asciiTheme="minorHAnsi" w:eastAsiaTheme="majorEastAsia" w:hAnsiTheme="minorHAnsi" w:cstheme="minorHAnsi"/>
          <w:sz w:val="22"/>
          <w:szCs w:val="22"/>
        </w:rPr>
        <w:t>sures zijn belangrijk</w:t>
      </w:r>
    </w:p>
    <w:p w:rsidR="0054040C" w:rsidRPr="0054040C" w:rsidRDefault="00520704" w:rsidP="0054040C">
      <w:pPr>
        <w:pStyle w:val="answer"/>
        <w:numPr>
          <w:ilvl w:val="0"/>
          <w:numId w:val="3"/>
        </w:numPr>
        <w:spacing w:before="45" w:beforeAutospacing="0" w:after="45" w:afterAutospacing="0"/>
        <w:rPr>
          <w:rFonts w:asciiTheme="minorHAnsi" w:hAnsiTheme="minorHAnsi" w:cstheme="minorHAnsi"/>
          <w:sz w:val="22"/>
          <w:szCs w:val="22"/>
        </w:rPr>
      </w:pPr>
      <w:r>
        <w:rPr>
          <w:rFonts w:asciiTheme="minorHAnsi" w:hAnsiTheme="minorHAnsi" w:cstheme="minorHAnsi"/>
          <w:sz w:val="22"/>
          <w:szCs w:val="22"/>
        </w:rPr>
        <w:t>E</w:t>
      </w:r>
      <w:r w:rsidR="0054040C" w:rsidRPr="00520704">
        <w:rPr>
          <w:rFonts w:asciiTheme="minorHAnsi" w:eastAsiaTheme="majorEastAsia" w:hAnsiTheme="minorHAnsi" w:cstheme="minorHAnsi"/>
          <w:sz w:val="22"/>
          <w:szCs w:val="22"/>
        </w:rPr>
        <w:t>ten met veel vitamines en mineralen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Goed gevarieerd eten, regelmatige eettijden.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Gevarieerd met veel groente en fruit</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gevarieerd eten, letten op vetten, voldoende fruit en matig omgaan met zouten.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schijf van 5.</w:t>
      </w:r>
      <w:r w:rsidRPr="0054040C">
        <w:rPr>
          <w:rFonts w:asciiTheme="minorHAnsi" w:hAnsiTheme="minorHAnsi" w:cstheme="minorHAnsi"/>
          <w:sz w:val="22"/>
          <w:szCs w:val="22"/>
        </w:rPr>
        <w:br/>
      </w:r>
      <w:r w:rsidRPr="00520704">
        <w:rPr>
          <w:rFonts w:asciiTheme="minorHAnsi" w:eastAsiaTheme="majorEastAsia" w:hAnsiTheme="minorHAnsi" w:cstheme="minorHAnsi"/>
          <w:sz w:val="22"/>
          <w:szCs w:val="22"/>
        </w:rPr>
        <w:t>voedselzandloper.</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lastRenderedPageBreak/>
        <w:t>Gezond eten is voor mij, voeding aanpassen naar wat je constitutie is, en in acht nemen wat je zwakkere en sterke organen zijn plus natu</w:t>
      </w:r>
      <w:r w:rsidR="000B5344">
        <w:rPr>
          <w:rFonts w:asciiTheme="minorHAnsi" w:eastAsiaTheme="majorEastAsia" w:hAnsiTheme="minorHAnsi" w:cstheme="minorHAnsi"/>
          <w:sz w:val="22"/>
          <w:szCs w:val="22"/>
        </w:rPr>
        <w:t>u</w:t>
      </w:r>
      <w:r w:rsidRPr="00520704">
        <w:rPr>
          <w:rFonts w:asciiTheme="minorHAnsi" w:eastAsiaTheme="majorEastAsia" w:hAnsiTheme="minorHAnsi" w:cstheme="minorHAnsi"/>
          <w:sz w:val="22"/>
          <w:szCs w:val="22"/>
        </w:rPr>
        <w:t>rlijk een goede balans van vitamine en mineralen en voeding van biologische oorsprong.</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Gearriveerd</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Fruit</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Eten wat goed is voor je lijf</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Volgens de schijf van 5 eten en met mate</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Groenten en veel vitamines.</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dat ik genoeg groente en fruit binnen krijg</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Fruit/salade/ weinig vet</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Gevarieerd en evenwichtig eten. Niet te veel verzadigde vetten, voldoende groente/fruit, vezels etc</w:t>
      </w:r>
      <w:r w:rsidR="000B5344">
        <w:rPr>
          <w:rFonts w:asciiTheme="minorHAnsi" w:eastAsiaTheme="majorEastAsia" w:hAnsiTheme="minorHAnsi" w:cstheme="minorHAnsi"/>
          <w:sz w:val="22"/>
          <w:szCs w:val="22"/>
        </w:rPr>
        <w:t>.</w:t>
      </w:r>
      <w:r w:rsidRPr="00520704">
        <w:rPr>
          <w:rFonts w:asciiTheme="minorHAnsi" w:eastAsiaTheme="majorEastAsia" w:hAnsiTheme="minorHAnsi" w:cstheme="minorHAnsi"/>
          <w:sz w:val="22"/>
          <w:szCs w:val="22"/>
        </w:rPr>
        <w:t xml:space="preserve"> om de juiste vitaminen en mineralen binnen te krijgen en genoeg water drinken.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Voor mij gaat gezond eten gepaard met bewust eten, minder tot geen vlees of vis, meer groenten vruchten, noten etc. Alhoewel ik het moeilijk vind om tegenwoordig te weten wat gezond is, er is vind ik teveel tegenstrijdige informatie.</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Groentes, fruit, vlees,</w:t>
      </w:r>
      <w:r w:rsidR="000B5344">
        <w:rPr>
          <w:rFonts w:asciiTheme="minorHAnsi" w:eastAsiaTheme="majorEastAsia" w:hAnsiTheme="minorHAnsi" w:cstheme="minorHAnsi"/>
          <w:sz w:val="22"/>
          <w:szCs w:val="22"/>
        </w:rPr>
        <w:t xml:space="preserve"> </w:t>
      </w:r>
      <w:r w:rsidRPr="00520704">
        <w:rPr>
          <w:rFonts w:asciiTheme="minorHAnsi" w:eastAsiaTheme="majorEastAsia" w:hAnsiTheme="minorHAnsi" w:cstheme="minorHAnsi"/>
          <w:sz w:val="22"/>
          <w:szCs w:val="22"/>
        </w:rPr>
        <w:t>vis. Alles behalve junkfood</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de schijf van 5 als basis.</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De schijf van vijf.</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Regelmatig en gevarieerd eten met voldoende verse groenten en fruit. Veel water drinken.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Veel groente, fruit eten en genoeg water drinken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Onder gezond eten versta ik onbehandeld voedsel, geen kant en klaar maaltijden, verse producten waar je wel meer tijd in moet steken voor de bereiding ervan.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Gematigd en gevarieerd. Veel groente en fruit niet te veel vet en suikers</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Normale porties. Bruine boterham met gezond beleg als ontbijt en lunch. In de avond vlees, groente en aardappelen. Niet veel sausjes en der. Gewoon lekker normaal eten en ieder dag fruit.</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veel verse producten genoeg voedingswaarde gevarieerd eten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Op meerdere momenten op de dag diverse type soorten voeding binnen krijgen, waardoor het hongergevoel zich zal stagneren omdat er continu iets binnenkomt</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Veel groenten, weinig koolhydraten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minder vetten en meer groente</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Gevarieerd eten in normale porties</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Producten eten om alle voedingsstoffen die je nodig hebt per dag binnen te krijgen, en ook voedingsmiddelen die goed zijn voor je lichaam, zonder teveel vet, suiker of koolhydraten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Eten wat niet te vet is. Veel groente, fruit en weinig suikers.</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afwisselend</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Veel verse groenten en fruit</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Gevarieerd eten met veel groente en fruit</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Groenten en fruit</w:t>
      </w:r>
    </w:p>
    <w:p w:rsidR="0054040C" w:rsidRPr="0054040C" w:rsidRDefault="00924DEB" w:rsidP="0054040C">
      <w:pPr>
        <w:pStyle w:val="answer"/>
        <w:numPr>
          <w:ilvl w:val="0"/>
          <w:numId w:val="3"/>
        </w:numPr>
        <w:spacing w:before="45" w:beforeAutospacing="0" w:after="45" w:afterAutospacing="0"/>
        <w:rPr>
          <w:rFonts w:asciiTheme="minorHAnsi" w:hAnsiTheme="minorHAnsi" w:cstheme="minorHAnsi"/>
          <w:sz w:val="22"/>
          <w:szCs w:val="22"/>
        </w:rPr>
      </w:pPr>
      <w:r>
        <w:rPr>
          <w:rFonts w:asciiTheme="minorHAnsi" w:eastAsiaTheme="majorEastAsia" w:hAnsiTheme="minorHAnsi" w:cstheme="minorHAnsi"/>
          <w:sz w:val="22"/>
          <w:szCs w:val="22"/>
        </w:rPr>
        <w:t>E</w:t>
      </w:r>
      <w:r w:rsidR="0054040C" w:rsidRPr="00520704">
        <w:rPr>
          <w:rFonts w:asciiTheme="minorHAnsi" w:eastAsiaTheme="majorEastAsia" w:hAnsiTheme="minorHAnsi" w:cstheme="minorHAnsi"/>
          <w:sz w:val="22"/>
          <w:szCs w:val="22"/>
        </w:rPr>
        <w:t>ten met veel goede vitamines</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3 grote maaltijden en 3 kleine maaltijden per dag, 2 stuks fruit per dag en vooral veel groente</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lastRenderedPageBreak/>
        <w:t>Gezond eten is voor mij genoeg groente en fruit. Je merkt ook gelijk als je dagen slecht gegeten hebt je je beter voelt als je een gezond voeding</w:t>
      </w:r>
      <w:r w:rsidR="00520704">
        <w:rPr>
          <w:rFonts w:asciiTheme="minorHAnsi" w:eastAsiaTheme="majorEastAsia" w:hAnsiTheme="minorHAnsi" w:cstheme="minorHAnsi"/>
          <w:sz w:val="22"/>
          <w:szCs w:val="22"/>
        </w:rPr>
        <w:t>s</w:t>
      </w:r>
      <w:r w:rsidRPr="00520704">
        <w:rPr>
          <w:rFonts w:asciiTheme="minorHAnsi" w:eastAsiaTheme="majorEastAsia" w:hAnsiTheme="minorHAnsi" w:cstheme="minorHAnsi"/>
          <w:sz w:val="22"/>
          <w:szCs w:val="22"/>
        </w:rPr>
        <w:t>patroon aanneemt</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Dagelijks genoeg groente en fruit eten, gevarieerd eten en voldoende water drinken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Salades, fruit, warm eten met verse groenten.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3 x per dag eten, en dan gezond eten. tussen door fruit etc. Veel water drinken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Vers, gevarieerd </w:t>
      </w:r>
      <w:r w:rsidRPr="0054040C">
        <w:rPr>
          <w:rFonts w:asciiTheme="minorHAnsi" w:hAnsiTheme="minorHAnsi" w:cstheme="minorHAnsi"/>
          <w:sz w:val="22"/>
          <w:szCs w:val="22"/>
        </w:rPr>
        <w:br/>
      </w:r>
      <w:r w:rsidRPr="00520704">
        <w:rPr>
          <w:rFonts w:asciiTheme="minorHAnsi" w:eastAsiaTheme="majorEastAsia" w:hAnsiTheme="minorHAnsi" w:cstheme="minorHAnsi"/>
          <w:sz w:val="22"/>
          <w:szCs w:val="22"/>
        </w:rPr>
        <w:t>Minder koolhydraten, meer eiwitten, suikers vermijden.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Gezond eten betekend voor mij veel groente en fruit, genoeg water drinken en gevarieerd eten. Ook in balans eten is gezond, af en toe iets ongezonds, waar je je wel nog steeds goed bij voelt.</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Laag in vet, weinig cholesterol, weinig suiker, veel vitaminen, veel eiwitten en een redelijk aantal koolhydraten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Voldoende groente en fruit</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Zo weinig mogelijk vet en foute - de schijf van vijf!!!</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Groenten fruit, maar ook vitaal bezig met sport etc</w:t>
      </w:r>
      <w:r w:rsidR="000B5344">
        <w:rPr>
          <w:rFonts w:asciiTheme="minorHAnsi" w:eastAsiaTheme="majorEastAsia" w:hAnsiTheme="minorHAnsi" w:cstheme="minorHAnsi"/>
          <w:sz w:val="22"/>
          <w:szCs w:val="22"/>
        </w:rPr>
        <w:t>.</w:t>
      </w:r>
      <w:r w:rsidRPr="00520704">
        <w:rPr>
          <w:rFonts w:asciiTheme="minorHAnsi" w:eastAsiaTheme="majorEastAsia" w:hAnsiTheme="minorHAnsi" w:cstheme="minorHAnsi"/>
          <w:sz w:val="22"/>
          <w:szCs w:val="22"/>
        </w:rPr>
        <w:t xml:space="preserve"> anders heeft gezond eten weinig nut</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Voldoende groente en fruit, aangevuld met vis, aardappels/pasta/rijst. Maar dan wel met voldoende variatie.</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Onder gezond eten versta ik eten met weinig calorieën, maar wat veel energie bevat.</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Gevarieerd eten volgens de schijf van vijf, zodat je genoeg producten tot je neemt die gezondheidswinst opleveren, plus alle benodigde voedingsstoffen om fit voor de dag te komen.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Alles wat goed voor je lichaam is</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Genoeg groeten en fruit. Met mate vlees en aardappelen. En vooral, alles met mate.</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veel fruit en groente, veel water drinken!</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Afwisselend, voldoende groente, fruit, vis, vlees.</w:t>
      </w:r>
    </w:p>
    <w:p w:rsidR="0054040C" w:rsidRPr="0054040C" w:rsidRDefault="0054040C" w:rsidP="0054040C">
      <w:pPr>
        <w:pStyle w:val="answer"/>
        <w:numPr>
          <w:ilvl w:val="0"/>
          <w:numId w:val="3"/>
        </w:numPr>
        <w:spacing w:before="45" w:beforeAutospacing="0" w:after="45" w:afterAutospacing="0"/>
        <w:rPr>
          <w:rFonts w:asciiTheme="minorHAnsi" w:hAnsiTheme="minorHAnsi" w:cstheme="minorHAnsi"/>
          <w:sz w:val="22"/>
          <w:szCs w:val="22"/>
        </w:rPr>
      </w:pPr>
      <w:r w:rsidRPr="00520704">
        <w:rPr>
          <w:rFonts w:asciiTheme="minorHAnsi" w:eastAsiaTheme="majorEastAsia" w:hAnsiTheme="minorHAnsi" w:cstheme="minorHAnsi"/>
          <w:sz w:val="22"/>
          <w:szCs w:val="22"/>
        </w:rPr>
        <w:t>Ritme in de maaltijden, fruit, groente, alles wat groen is.</w:t>
      </w:r>
    </w:p>
    <w:p w:rsidR="0054040C" w:rsidRDefault="0054040C" w:rsidP="0054040C">
      <w:pPr>
        <w:pStyle w:val="ListParagraph"/>
        <w:numPr>
          <w:ilvl w:val="0"/>
          <w:numId w:val="3"/>
        </w:numPr>
        <w:rPr>
          <w:rFonts w:cstheme="minorHAnsi"/>
        </w:rPr>
      </w:pPr>
      <w:r w:rsidRPr="00520704">
        <w:rPr>
          <w:rFonts w:cstheme="minorHAnsi"/>
          <w:lang w:val="nl-NL"/>
        </w:rPr>
        <w:t>groentes</w:t>
      </w:r>
      <w:r w:rsidR="00520704">
        <w:rPr>
          <w:rFonts w:cstheme="minorHAnsi"/>
        </w:rPr>
        <w:t xml:space="preserve"> </w:t>
      </w:r>
      <w:r w:rsidR="00520704" w:rsidRPr="00935028">
        <w:rPr>
          <w:rFonts w:cstheme="minorHAnsi"/>
          <w:lang w:val="nl-NL"/>
        </w:rPr>
        <w:t>en</w:t>
      </w:r>
      <w:r w:rsidR="00520704">
        <w:rPr>
          <w:rFonts w:cstheme="minorHAnsi"/>
        </w:rPr>
        <w:t xml:space="preserve"> fruit.</w:t>
      </w:r>
    </w:p>
    <w:p w:rsidR="00520704" w:rsidRPr="00B87608" w:rsidRDefault="00924DEB" w:rsidP="00B87608">
      <w:pPr>
        <w:rPr>
          <w:b/>
        </w:rPr>
      </w:pPr>
      <w:r>
        <w:rPr>
          <w:b/>
        </w:rPr>
        <w:t>‘Is</w:t>
      </w:r>
      <w:r w:rsidR="00520704" w:rsidRPr="00B87608">
        <w:rPr>
          <w:b/>
        </w:rPr>
        <w:t xml:space="preserve"> your meal choice influenced by your environment?’</w:t>
      </w:r>
      <w:r>
        <w:rPr>
          <w:b/>
        </w:rPr>
        <w:t xml:space="preserve"> ‘Yes, </w:t>
      </w:r>
      <w:proofErr w:type="gramStart"/>
      <w:r>
        <w:rPr>
          <w:b/>
        </w:rPr>
        <w:t>because..</w:t>
      </w:r>
      <w:proofErr w:type="gramEnd"/>
      <w:r>
        <w:rPr>
          <w:b/>
        </w:rPr>
        <w:t>’</w:t>
      </w: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6"/>
        <w:gridCol w:w="9348"/>
        <w:gridCol w:w="6"/>
      </w:tblGrid>
      <w:tr w:rsidR="00520704" w:rsidRPr="00A24FDA" w:rsidTr="00520704">
        <w:trPr>
          <w:tblCellSpacing w:w="0" w:type="dxa"/>
        </w:trPr>
        <w:tc>
          <w:tcPr>
            <w:tcW w:w="0" w:type="auto"/>
            <w:shd w:val="clear" w:color="auto" w:fill="FFFFFF"/>
            <w:hideMark/>
          </w:tcPr>
          <w:p w:rsidR="00520704" w:rsidRDefault="00520704">
            <w:pPr>
              <w:spacing w:line="240" w:lineRule="auto"/>
            </w:pPr>
          </w:p>
        </w:tc>
        <w:tc>
          <w:tcPr>
            <w:tcW w:w="0" w:type="auto"/>
            <w:shd w:val="clear" w:color="auto" w:fill="FFFFFF"/>
            <w:hideMark/>
          </w:tcPr>
          <w:p w:rsidR="00AE5ACB" w:rsidRPr="00AE5ACB" w:rsidRDefault="00520704" w:rsidP="00AE5ACB">
            <w:pPr>
              <w:pStyle w:val="ListParagraph"/>
              <w:numPr>
                <w:ilvl w:val="0"/>
                <w:numId w:val="5"/>
              </w:numPr>
              <w:rPr>
                <w:rFonts w:cstheme="minorHAnsi"/>
                <w:lang w:val="nl-NL"/>
              </w:rPr>
            </w:pPr>
            <w:r w:rsidRPr="00AE5ACB">
              <w:rPr>
                <w:rFonts w:cstheme="minorHAnsi"/>
                <w:lang w:val="nl-NL"/>
              </w:rPr>
              <w:t>Ik in de keuken werk</w:t>
            </w:r>
          </w:p>
          <w:p w:rsidR="00AE5ACB" w:rsidRPr="00AE5ACB" w:rsidRDefault="00924DEB" w:rsidP="00AE5ACB">
            <w:pPr>
              <w:pStyle w:val="ListParagraph"/>
              <w:numPr>
                <w:ilvl w:val="0"/>
                <w:numId w:val="5"/>
              </w:numPr>
              <w:rPr>
                <w:rFonts w:cstheme="minorHAnsi"/>
                <w:lang w:val="nl-NL"/>
              </w:rPr>
            </w:pPr>
            <w:r>
              <w:rPr>
                <w:rFonts w:cstheme="minorHAnsi"/>
                <w:lang w:val="nl-NL"/>
              </w:rPr>
              <w:t>I</w:t>
            </w:r>
            <w:r w:rsidR="00520704" w:rsidRPr="00AE5ACB">
              <w:rPr>
                <w:rFonts w:cstheme="minorHAnsi"/>
                <w:lang w:val="nl-NL"/>
              </w:rPr>
              <w:t>k graag wat snoep</w:t>
            </w:r>
          </w:p>
          <w:p w:rsidR="00AE5ACB" w:rsidRPr="00AE5ACB" w:rsidRDefault="00520704" w:rsidP="00AE5ACB">
            <w:pPr>
              <w:pStyle w:val="ListParagraph"/>
              <w:numPr>
                <w:ilvl w:val="0"/>
                <w:numId w:val="5"/>
              </w:numPr>
              <w:rPr>
                <w:rFonts w:cstheme="minorHAnsi"/>
                <w:lang w:val="nl-NL"/>
              </w:rPr>
            </w:pPr>
            <w:r w:rsidRPr="00AE5ACB">
              <w:rPr>
                <w:rFonts w:cstheme="minorHAnsi"/>
                <w:lang w:val="nl-NL"/>
              </w:rPr>
              <w:t>altijd hetzelfde te eten is</w:t>
            </w:r>
          </w:p>
          <w:p w:rsidR="00AE5ACB" w:rsidRPr="00AE5ACB" w:rsidRDefault="00520704" w:rsidP="00AE5ACB">
            <w:pPr>
              <w:pStyle w:val="ListParagraph"/>
              <w:numPr>
                <w:ilvl w:val="0"/>
                <w:numId w:val="5"/>
              </w:numPr>
              <w:rPr>
                <w:rFonts w:cstheme="minorHAnsi"/>
                <w:lang w:val="nl-NL"/>
              </w:rPr>
            </w:pPr>
            <w:r w:rsidRPr="00AE5ACB">
              <w:rPr>
                <w:rFonts w:cstheme="minorHAnsi"/>
                <w:lang w:val="nl-NL"/>
              </w:rPr>
              <w:t>er vaak croissantjes / choco croissantjes etc. liggen</w:t>
            </w:r>
          </w:p>
          <w:p w:rsidR="00AE5ACB" w:rsidRPr="00AE5ACB" w:rsidRDefault="00520704" w:rsidP="00AE5ACB">
            <w:pPr>
              <w:pStyle w:val="ListParagraph"/>
              <w:numPr>
                <w:ilvl w:val="0"/>
                <w:numId w:val="5"/>
              </w:numPr>
              <w:rPr>
                <w:rFonts w:cstheme="minorHAnsi"/>
                <w:lang w:val="nl-NL"/>
              </w:rPr>
            </w:pPr>
            <w:r w:rsidRPr="00AE5ACB">
              <w:rPr>
                <w:rFonts w:cstheme="minorHAnsi"/>
                <w:lang w:val="nl-NL"/>
              </w:rPr>
              <w:t>Er zijn genoeg gezonde keuzes. In de avond mag het iets gezonder</w:t>
            </w:r>
          </w:p>
          <w:p w:rsidR="00AE5ACB" w:rsidRPr="00AE5ACB" w:rsidRDefault="00520704" w:rsidP="00AE5ACB">
            <w:pPr>
              <w:pStyle w:val="ListParagraph"/>
              <w:numPr>
                <w:ilvl w:val="0"/>
                <w:numId w:val="5"/>
              </w:numPr>
              <w:rPr>
                <w:rFonts w:cstheme="minorHAnsi"/>
                <w:lang w:val="nl-NL"/>
              </w:rPr>
            </w:pPr>
            <w:r w:rsidRPr="00AE5ACB">
              <w:rPr>
                <w:rFonts w:cstheme="minorHAnsi"/>
                <w:lang w:val="nl-NL"/>
              </w:rPr>
              <w:t>Ik vaak zelf geen eten meeneem en ik dus afhankelijk van het aanbod ben. Ook ben ik snel geneigd om iets ongezonds te pakken als dat er is.</w:t>
            </w:r>
          </w:p>
          <w:p w:rsidR="00AE5ACB" w:rsidRPr="00AE5ACB" w:rsidRDefault="00520704" w:rsidP="00AE5ACB">
            <w:pPr>
              <w:pStyle w:val="ListParagraph"/>
              <w:numPr>
                <w:ilvl w:val="0"/>
                <w:numId w:val="5"/>
              </w:numPr>
              <w:rPr>
                <w:rFonts w:cstheme="minorHAnsi"/>
                <w:lang w:val="nl-NL"/>
              </w:rPr>
            </w:pPr>
            <w:r w:rsidRPr="00AE5ACB">
              <w:rPr>
                <w:rFonts w:cstheme="minorHAnsi"/>
                <w:lang w:val="nl-NL"/>
              </w:rPr>
              <w:t>er vaak een kom friet staat voor personeel wat over is dan neem je gauw een frietje.</w:t>
            </w:r>
          </w:p>
          <w:p w:rsidR="00AE5ACB" w:rsidRPr="00AE5ACB" w:rsidRDefault="00520704" w:rsidP="00AE5ACB">
            <w:pPr>
              <w:pStyle w:val="ListParagraph"/>
              <w:numPr>
                <w:ilvl w:val="0"/>
                <w:numId w:val="5"/>
              </w:numPr>
              <w:rPr>
                <w:rFonts w:cstheme="minorHAnsi"/>
                <w:lang w:val="nl-NL"/>
              </w:rPr>
            </w:pPr>
            <w:r w:rsidRPr="00AE5ACB">
              <w:rPr>
                <w:rFonts w:cstheme="minorHAnsi"/>
                <w:lang w:val="nl-NL"/>
              </w:rPr>
              <w:t xml:space="preserve">als ik honger heb en er ligt iets dan neem ik dat ,dus beter als er fruit ligt </w:t>
            </w:r>
            <w:r w:rsidR="000B5344" w:rsidRPr="00AE5ACB">
              <w:rPr>
                <w:rFonts w:cstheme="minorHAnsi"/>
                <w:lang w:val="nl-NL"/>
              </w:rPr>
              <w:t>i.p.v.</w:t>
            </w:r>
            <w:r w:rsidRPr="00AE5ACB">
              <w:rPr>
                <w:rFonts w:cstheme="minorHAnsi"/>
                <w:lang w:val="nl-NL"/>
              </w:rPr>
              <w:t xml:space="preserve"> broodjes.</w:t>
            </w:r>
          </w:p>
          <w:p w:rsidR="00AE5ACB" w:rsidRPr="00AE5ACB" w:rsidRDefault="00520704" w:rsidP="00AE5ACB">
            <w:pPr>
              <w:pStyle w:val="ListParagraph"/>
              <w:numPr>
                <w:ilvl w:val="0"/>
                <w:numId w:val="5"/>
              </w:numPr>
              <w:rPr>
                <w:rFonts w:cstheme="minorHAnsi"/>
                <w:lang w:val="nl-NL"/>
              </w:rPr>
            </w:pPr>
            <w:r w:rsidRPr="00AE5ACB">
              <w:rPr>
                <w:rFonts w:cstheme="minorHAnsi"/>
                <w:lang w:val="nl-NL"/>
              </w:rPr>
              <w:t>in de pauze vaak de zoetigheden nog op tafel wordt gezet.</w:t>
            </w:r>
          </w:p>
          <w:p w:rsidR="00AE5ACB" w:rsidRPr="00AE5ACB" w:rsidRDefault="00520704" w:rsidP="00AE5ACB">
            <w:pPr>
              <w:pStyle w:val="ListParagraph"/>
              <w:numPr>
                <w:ilvl w:val="0"/>
                <w:numId w:val="5"/>
              </w:numPr>
              <w:rPr>
                <w:rFonts w:cstheme="minorHAnsi"/>
                <w:lang w:val="nl-NL"/>
              </w:rPr>
            </w:pPr>
            <w:r w:rsidRPr="00AE5ACB">
              <w:rPr>
                <w:rFonts w:cstheme="minorHAnsi"/>
                <w:lang w:val="nl-NL"/>
              </w:rPr>
              <w:t>Als kok moet je uiteraard je eind product proeven. En tussen al het lekkere eten kom je sneller in de verleiding om iets te eten. En het zijn niet altijd de gezonde dingen</w:t>
            </w:r>
          </w:p>
          <w:p w:rsidR="00AE5ACB" w:rsidRDefault="00520704" w:rsidP="00AE5ACB">
            <w:pPr>
              <w:pStyle w:val="ListParagraph"/>
              <w:numPr>
                <w:ilvl w:val="0"/>
                <w:numId w:val="5"/>
              </w:numPr>
              <w:rPr>
                <w:rFonts w:cstheme="minorHAnsi"/>
                <w:lang w:val="nl-NL"/>
              </w:rPr>
            </w:pPr>
            <w:r w:rsidRPr="00AE5ACB">
              <w:rPr>
                <w:rFonts w:cstheme="minorHAnsi"/>
                <w:lang w:val="nl-NL"/>
              </w:rPr>
              <w:t>Er 's avonds bijvoorbeeld ongezond eten wordt aangeboden. Alternatief is een salade maar die vult niet voldoend</w:t>
            </w:r>
            <w:r w:rsidR="00AE5ACB">
              <w:rPr>
                <w:rFonts w:cstheme="minorHAnsi"/>
                <w:lang w:val="nl-NL"/>
              </w:rPr>
              <w:t>e of heb ik 's middags al gehad</w:t>
            </w:r>
          </w:p>
          <w:p w:rsidR="00AE5ACB" w:rsidRPr="00AE5ACB" w:rsidRDefault="00905B9F" w:rsidP="00AE5ACB">
            <w:pPr>
              <w:pStyle w:val="ListParagraph"/>
              <w:numPr>
                <w:ilvl w:val="0"/>
                <w:numId w:val="5"/>
              </w:numPr>
              <w:rPr>
                <w:rFonts w:cstheme="minorHAnsi"/>
                <w:lang w:val="nl-NL"/>
              </w:rPr>
            </w:pPr>
            <w:hyperlink r:id="rId33" w:anchor="E12146401" w:history="1">
              <w:r w:rsidR="00520704" w:rsidRPr="00AE5ACB">
                <w:rPr>
                  <w:rStyle w:val="Hyperlink"/>
                  <w:rFonts w:cstheme="minorHAnsi"/>
                  <w:color w:val="auto"/>
                  <w:u w:val="none"/>
                  <w:lang w:val="nl-NL"/>
                </w:rPr>
                <w:t>Er een standaard warm eten gerecht is</w:t>
              </w:r>
            </w:hyperlink>
          </w:p>
          <w:p w:rsidR="00AE5ACB" w:rsidRPr="00AE5ACB" w:rsidRDefault="00520704" w:rsidP="00AE5ACB">
            <w:pPr>
              <w:pStyle w:val="ListParagraph"/>
              <w:numPr>
                <w:ilvl w:val="0"/>
                <w:numId w:val="5"/>
              </w:numPr>
              <w:rPr>
                <w:rFonts w:cstheme="minorHAnsi"/>
                <w:lang w:val="nl-NL"/>
              </w:rPr>
            </w:pPr>
            <w:r w:rsidRPr="00AE5ACB">
              <w:rPr>
                <w:rFonts w:cstheme="minorHAnsi"/>
                <w:lang w:val="nl-NL"/>
              </w:rPr>
              <w:lastRenderedPageBreak/>
              <w:t>Het makkelijk is iets te pakken</w:t>
            </w:r>
          </w:p>
          <w:p w:rsidR="00AE5ACB" w:rsidRPr="00AE5ACB" w:rsidRDefault="00520704" w:rsidP="00AE5ACB">
            <w:pPr>
              <w:pStyle w:val="ListParagraph"/>
              <w:numPr>
                <w:ilvl w:val="0"/>
                <w:numId w:val="5"/>
              </w:numPr>
              <w:rPr>
                <w:rFonts w:cstheme="minorHAnsi"/>
                <w:lang w:val="nl-NL"/>
              </w:rPr>
            </w:pPr>
            <w:r w:rsidRPr="00AE5ACB">
              <w:rPr>
                <w:rFonts w:cstheme="minorHAnsi"/>
                <w:lang w:val="nl-NL"/>
              </w:rPr>
              <w:t>de verleiding iets ongezonds te nemen groot is</w:t>
            </w:r>
          </w:p>
          <w:p w:rsidR="00AE5ACB" w:rsidRPr="00AE5ACB" w:rsidRDefault="00520704" w:rsidP="00AE5ACB">
            <w:pPr>
              <w:pStyle w:val="ListParagraph"/>
              <w:numPr>
                <w:ilvl w:val="0"/>
                <w:numId w:val="5"/>
              </w:numPr>
              <w:rPr>
                <w:rFonts w:cstheme="minorHAnsi"/>
                <w:lang w:val="nl-NL"/>
              </w:rPr>
            </w:pPr>
            <w:r w:rsidRPr="00AE5ACB">
              <w:rPr>
                <w:rFonts w:cstheme="minorHAnsi"/>
                <w:lang w:val="nl-NL"/>
              </w:rPr>
              <w:t>het makkelijk is</w:t>
            </w:r>
          </w:p>
          <w:p w:rsidR="00AE5ACB" w:rsidRPr="00AE5ACB" w:rsidRDefault="00520704" w:rsidP="00AE5ACB">
            <w:pPr>
              <w:pStyle w:val="ListParagraph"/>
              <w:numPr>
                <w:ilvl w:val="0"/>
                <w:numId w:val="5"/>
              </w:numPr>
              <w:rPr>
                <w:rFonts w:cstheme="minorHAnsi"/>
                <w:lang w:val="nl-NL"/>
              </w:rPr>
            </w:pPr>
            <w:r w:rsidRPr="00AE5ACB">
              <w:rPr>
                <w:rFonts w:cstheme="minorHAnsi"/>
                <w:lang w:val="nl-NL"/>
              </w:rPr>
              <w:t>er steeds eten (meestal ongezond) klaar staat</w:t>
            </w:r>
          </w:p>
          <w:p w:rsidR="00AE5ACB" w:rsidRPr="00AE5ACB" w:rsidRDefault="00520704" w:rsidP="00AE5ACB">
            <w:pPr>
              <w:pStyle w:val="ListParagraph"/>
              <w:numPr>
                <w:ilvl w:val="0"/>
                <w:numId w:val="5"/>
              </w:numPr>
              <w:rPr>
                <w:rFonts w:cstheme="minorHAnsi"/>
                <w:lang w:val="nl-NL"/>
              </w:rPr>
            </w:pPr>
            <w:r w:rsidRPr="00AE5ACB">
              <w:rPr>
                <w:rFonts w:cstheme="minorHAnsi"/>
                <w:lang w:val="nl-NL"/>
              </w:rPr>
              <w:t>Werk in de keuken. Hele dag bezig met voeding</w:t>
            </w:r>
          </w:p>
          <w:p w:rsidR="00AE5ACB" w:rsidRPr="00AE5ACB" w:rsidRDefault="00520704" w:rsidP="00AE5ACB">
            <w:pPr>
              <w:pStyle w:val="ListParagraph"/>
              <w:numPr>
                <w:ilvl w:val="0"/>
                <w:numId w:val="5"/>
              </w:numPr>
              <w:rPr>
                <w:rFonts w:cstheme="minorHAnsi"/>
                <w:lang w:val="nl-NL"/>
              </w:rPr>
            </w:pPr>
            <w:r w:rsidRPr="00AE5ACB">
              <w:rPr>
                <w:rFonts w:cstheme="minorHAnsi"/>
                <w:lang w:val="nl-NL"/>
              </w:rPr>
              <w:t>je sneller voor ongezond kiest als het voor je neus staat</w:t>
            </w:r>
          </w:p>
          <w:p w:rsidR="00AE5ACB" w:rsidRPr="00AE5ACB" w:rsidRDefault="00520704" w:rsidP="00AE5ACB">
            <w:pPr>
              <w:pStyle w:val="ListParagraph"/>
              <w:numPr>
                <w:ilvl w:val="0"/>
                <w:numId w:val="5"/>
              </w:numPr>
              <w:rPr>
                <w:rFonts w:cstheme="minorHAnsi"/>
                <w:lang w:val="nl-NL"/>
              </w:rPr>
            </w:pPr>
            <w:r w:rsidRPr="00AE5ACB">
              <w:rPr>
                <w:rFonts w:cstheme="minorHAnsi"/>
                <w:lang w:val="nl-NL"/>
              </w:rPr>
              <w:t>als je in de Horeca werkt snel geneigd bent om dat koekje of gebak wat niet meer goed is voor de verkoop deze te nuttigen.</w:t>
            </w:r>
          </w:p>
          <w:p w:rsidR="00AE5ACB" w:rsidRPr="00AE5ACB" w:rsidRDefault="00520704" w:rsidP="00AE5ACB">
            <w:pPr>
              <w:pStyle w:val="ListParagraph"/>
              <w:numPr>
                <w:ilvl w:val="0"/>
                <w:numId w:val="5"/>
              </w:numPr>
              <w:rPr>
                <w:rFonts w:cstheme="minorHAnsi"/>
                <w:lang w:val="nl-NL"/>
              </w:rPr>
            </w:pPr>
            <w:r w:rsidRPr="00AE5ACB">
              <w:rPr>
                <w:rFonts w:cstheme="minorHAnsi"/>
                <w:lang w:val="nl-NL"/>
              </w:rPr>
              <w:t>Het personeelseten bevat vaak friet</w:t>
            </w:r>
          </w:p>
          <w:p w:rsidR="00AE5ACB" w:rsidRPr="00AE5ACB" w:rsidRDefault="00520704" w:rsidP="00AE5ACB">
            <w:pPr>
              <w:pStyle w:val="ListParagraph"/>
              <w:numPr>
                <w:ilvl w:val="0"/>
                <w:numId w:val="5"/>
              </w:numPr>
              <w:rPr>
                <w:rFonts w:cstheme="minorHAnsi"/>
                <w:lang w:val="nl-NL"/>
              </w:rPr>
            </w:pPr>
            <w:r w:rsidRPr="00AE5ACB">
              <w:rPr>
                <w:rFonts w:cstheme="minorHAnsi"/>
                <w:lang w:val="nl-NL"/>
              </w:rPr>
              <w:t>ik altijd afhankelijk ben van wat er op het werk word aangeboden</w:t>
            </w:r>
          </w:p>
          <w:p w:rsidR="00AE5ACB" w:rsidRPr="00AE5ACB" w:rsidRDefault="00520704" w:rsidP="00AE5ACB">
            <w:pPr>
              <w:pStyle w:val="ListParagraph"/>
              <w:numPr>
                <w:ilvl w:val="0"/>
                <w:numId w:val="5"/>
              </w:numPr>
              <w:rPr>
                <w:rFonts w:cstheme="minorHAnsi"/>
                <w:lang w:val="nl-NL"/>
              </w:rPr>
            </w:pPr>
            <w:r w:rsidRPr="00AE5ACB">
              <w:rPr>
                <w:rFonts w:cstheme="minorHAnsi"/>
                <w:lang w:val="nl-NL"/>
              </w:rPr>
              <w:t>ik snel verleid wordt door lekker eten, zeker als het in de buurt staat</w:t>
            </w:r>
          </w:p>
          <w:p w:rsidR="00AE5ACB" w:rsidRPr="00AE5ACB" w:rsidRDefault="00221481" w:rsidP="00AE5ACB">
            <w:pPr>
              <w:pStyle w:val="ListParagraph"/>
              <w:numPr>
                <w:ilvl w:val="0"/>
                <w:numId w:val="5"/>
              </w:numPr>
              <w:rPr>
                <w:rFonts w:cstheme="minorHAnsi"/>
                <w:lang w:val="nl-NL"/>
              </w:rPr>
            </w:pPr>
            <w:r w:rsidRPr="00AE5ACB">
              <w:rPr>
                <w:rFonts w:cstheme="minorHAnsi"/>
                <w:lang w:val="nl-NL"/>
              </w:rPr>
              <w:t>O</w:t>
            </w:r>
            <w:r w:rsidR="00520704" w:rsidRPr="00AE5ACB">
              <w:rPr>
                <w:rFonts w:cstheme="minorHAnsi"/>
                <w:lang w:val="nl-NL"/>
              </w:rPr>
              <w:t>ngezond eten ruikt en ziet er vaker toch beter uit dan gezond eten</w:t>
            </w:r>
          </w:p>
          <w:p w:rsidR="00AE5ACB" w:rsidRPr="00AE5ACB" w:rsidRDefault="00520704" w:rsidP="00AE5ACB">
            <w:pPr>
              <w:pStyle w:val="ListParagraph"/>
              <w:numPr>
                <w:ilvl w:val="0"/>
                <w:numId w:val="5"/>
              </w:numPr>
              <w:rPr>
                <w:rFonts w:cstheme="minorHAnsi"/>
                <w:lang w:val="nl-NL"/>
              </w:rPr>
            </w:pPr>
            <w:r w:rsidRPr="00AE5ACB">
              <w:rPr>
                <w:rFonts w:cstheme="minorHAnsi"/>
                <w:lang w:val="nl-NL"/>
              </w:rPr>
              <w:t>Als ik bijvoorbeeld om 12u begin met werken heb ik rond 14u honger, en dan pak ik vaak iets voor de hand ligt, meestal ongezond.</w:t>
            </w:r>
          </w:p>
          <w:p w:rsidR="00AE5ACB" w:rsidRPr="00AE5ACB" w:rsidRDefault="00520704" w:rsidP="00AE5ACB">
            <w:pPr>
              <w:pStyle w:val="ListParagraph"/>
              <w:numPr>
                <w:ilvl w:val="0"/>
                <w:numId w:val="5"/>
              </w:numPr>
              <w:rPr>
                <w:rFonts w:cstheme="minorHAnsi"/>
                <w:lang w:val="nl-NL"/>
              </w:rPr>
            </w:pPr>
            <w:r w:rsidRPr="00AE5ACB">
              <w:rPr>
                <w:rFonts w:cstheme="minorHAnsi"/>
                <w:lang w:val="nl-NL"/>
              </w:rPr>
              <w:t>In de keuken ligt er uiteraard van alles wat, maar je maakt nog steeds zelf de keuze wat je wel en niet eet. Maar in sommige gevallen heb je inderdaad wel al bijvoorbeeld een frietje in je mond gestopt terwijl je daar helemaal geen behoefte aan hebt maar het een soort automatisme is.</w:t>
            </w:r>
          </w:p>
          <w:p w:rsidR="00520704" w:rsidRPr="00AE5ACB" w:rsidRDefault="00520704" w:rsidP="00AE5ACB">
            <w:pPr>
              <w:pStyle w:val="ListParagraph"/>
              <w:numPr>
                <w:ilvl w:val="0"/>
                <w:numId w:val="5"/>
              </w:numPr>
              <w:rPr>
                <w:rFonts w:cstheme="minorHAnsi"/>
                <w:lang w:val="nl-NL"/>
              </w:rPr>
            </w:pPr>
            <w:r w:rsidRPr="00AE5ACB">
              <w:rPr>
                <w:rFonts w:cstheme="minorHAnsi"/>
                <w:lang w:val="nl-NL"/>
              </w:rPr>
              <w:t>als er eten klaar staat pak je het sneller, dan wanneer het er niet staat</w:t>
            </w:r>
          </w:p>
        </w:tc>
        <w:tc>
          <w:tcPr>
            <w:tcW w:w="0" w:type="auto"/>
            <w:shd w:val="clear" w:color="auto" w:fill="FFFFFF"/>
            <w:hideMark/>
          </w:tcPr>
          <w:p w:rsidR="00520704" w:rsidRPr="00520704" w:rsidRDefault="00520704">
            <w:pPr>
              <w:rPr>
                <w:rFonts w:cstheme="minorHAnsi"/>
                <w:lang w:val="nl-NL"/>
              </w:rPr>
            </w:pPr>
          </w:p>
        </w:tc>
      </w:tr>
    </w:tbl>
    <w:p w:rsidR="00520704" w:rsidRPr="00B87608" w:rsidRDefault="00D34B24" w:rsidP="00B87608">
      <w:pPr>
        <w:rPr>
          <w:b/>
          <w:lang w:val="en-GB"/>
        </w:rPr>
      </w:pPr>
      <w:r w:rsidRPr="00B87608">
        <w:rPr>
          <w:b/>
          <w:lang w:val="en-GB"/>
        </w:rPr>
        <w:t>‘What would you like to see different</w:t>
      </w:r>
      <w:r w:rsidR="003E34FF" w:rsidRPr="00B87608">
        <w:rPr>
          <w:b/>
          <w:lang w:val="en-GB"/>
        </w:rPr>
        <w:t>ly</w:t>
      </w:r>
      <w:r w:rsidRPr="00B87608">
        <w:rPr>
          <w:b/>
          <w:lang w:val="en-GB"/>
        </w:rPr>
        <w:t xml:space="preserve"> regarding the lunch and dinner offer of Thermae 2000?’</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Lunch is niet veel op aan te merken, avond eten mag gezonder, verser, afwisselender en soms is het eten niet eens gaar.</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Kleinere porties</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Niet teveel friet!</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gezonder aanbod.</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Wat meer variatie in het menu nu kun je meestal alleen maar uit de zelfde gerechten kiezen.</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Een aanbod wat de schijf van 5 niet uitsluit.</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diverse lunchproducten, afwisseling, niet altijd tonijnsalade, meer afwisseling in de soepen. En meer rekening houden met allergieën.</w:t>
      </w:r>
      <w:r w:rsidRPr="00D34B24">
        <w:rPr>
          <w:rFonts w:asciiTheme="minorHAnsi" w:hAnsiTheme="minorHAnsi" w:cstheme="minorHAnsi"/>
          <w:sz w:val="22"/>
          <w:szCs w:val="22"/>
        </w:rPr>
        <w:br/>
      </w:r>
      <w:r w:rsidRPr="00D34B24">
        <w:rPr>
          <w:rFonts w:asciiTheme="minorHAnsi" w:eastAsiaTheme="majorEastAsia" w:hAnsiTheme="minorHAnsi" w:cstheme="minorHAnsi"/>
          <w:sz w:val="22"/>
          <w:szCs w:val="22"/>
        </w:rPr>
        <w:t>altijd brood/broodje kaas is ook weinig leuks aan</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Meer vers</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avond eten van personeel mag meer variatie hebben en misschien wat meer keuze mogelijkheid</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Lunch: keuzes in salades, alternatieven voor brood, gezond beleg</w:t>
      </w:r>
      <w:r w:rsidRPr="00D34B24">
        <w:rPr>
          <w:rFonts w:asciiTheme="minorHAnsi" w:hAnsiTheme="minorHAnsi" w:cstheme="minorHAnsi"/>
          <w:sz w:val="22"/>
          <w:szCs w:val="22"/>
        </w:rPr>
        <w:br/>
      </w:r>
      <w:r w:rsidRPr="00D34B24">
        <w:rPr>
          <w:rFonts w:asciiTheme="minorHAnsi" w:eastAsiaTheme="majorEastAsia" w:hAnsiTheme="minorHAnsi" w:cstheme="minorHAnsi"/>
          <w:sz w:val="22"/>
          <w:szCs w:val="22"/>
        </w:rPr>
        <w:t>Avondeten: meer groenten, alternatieven voor koolhydraten, saus etc. apart</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 xml:space="preserve">s avonds eet ik altijd een maaltijdsalade (dus daar heb ik verder geen mening over) voor de lunch neem ik meestal yoghurt met fruit maar vindt dat er genoeg aanbod is om gezond te kunnen eten. Fruit op tafel, wat ik laatst zag staan, bevorderd wel om nog wat extra fruit te pakken. Misschien wat meer rauwkost aanbieden (komkommer, paprika, wortel </w:t>
      </w:r>
      <w:r w:rsidR="00935028" w:rsidRPr="00D34B24">
        <w:rPr>
          <w:rFonts w:asciiTheme="minorHAnsi" w:eastAsiaTheme="majorEastAsia" w:hAnsiTheme="minorHAnsi" w:cstheme="minorHAnsi"/>
          <w:sz w:val="22"/>
          <w:szCs w:val="22"/>
        </w:rPr>
        <w:t>etc.</w:t>
      </w:r>
      <w:r w:rsidRPr="00D34B24">
        <w:rPr>
          <w:rFonts w:asciiTheme="minorHAnsi" w:eastAsiaTheme="majorEastAsia" w:hAnsiTheme="minorHAnsi" w:cstheme="minorHAnsi"/>
          <w:sz w:val="22"/>
          <w:szCs w:val="22"/>
        </w:rPr>
        <w:t>)</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Zeker voor het avond eten minder frieten. Meer groenten en meer keuze.</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Graag wat minder saus, friet of vet eten in de avond. Het is lekker, maar ik zou liever wat meer groente zien</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lastRenderedPageBreak/>
        <w:t>Avond eten minder pakjes gebeuren. Anders bereiden door meer eten wat daadwerkelijk gaar is of groenten minder doorgekookt</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Meer salade opties, zelf salade samenstellen o.i.d. Op dit moment zijn er vaak salades gemaakt waar dan toch iets ongezonds in zit.</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Wat meer variatie tijdens lunchkeuze.</w:t>
      </w:r>
      <w:r w:rsidRPr="00D34B24">
        <w:rPr>
          <w:rFonts w:asciiTheme="minorHAnsi" w:hAnsiTheme="minorHAnsi" w:cstheme="minorHAnsi"/>
          <w:sz w:val="22"/>
          <w:szCs w:val="22"/>
        </w:rPr>
        <w:br/>
      </w:r>
      <w:r w:rsidRPr="00D34B24">
        <w:rPr>
          <w:rFonts w:asciiTheme="minorHAnsi" w:eastAsiaTheme="majorEastAsia" w:hAnsiTheme="minorHAnsi" w:cstheme="minorHAnsi"/>
          <w:sz w:val="22"/>
          <w:szCs w:val="22"/>
        </w:rPr>
        <w:t>Bijna altijd hetzelfde.</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meer gevarieerd eten gezondere producten zelf een keuze mogen hebben... qua salade met zalm of tonijn..</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lekker fruit of muesli repen of een gezond snackje</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Voor de lunch zou ik adviseren om ook een aanbod te geven voor yoghurt ofzo. Dat je toppings kan uitkiezen, zoals zelf bij het ontbijt. Verder zou meer verschillende salades aanwezig mogen zijn. Niet alleen tonijn, maar ook met kip of zonder vlees of vis. Qua avondeten kan ik niet veel zeggen, ik eet hier nooit in de avond. Ik hoor alleen dat het wel ongezond is en scheef staat ten opzichte van het aanbod tijdens de lunch.</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Gezonder eten en eten dat gaar is</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Meer diversiteit. Meer aanbod. Elke dag hetzelfde eten lijdt tot ongezond eten ( snoepen)</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Meer gezondere opties</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Meer variatie en meer verse kwaliteitsproducten</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avondmaaltijden mogen gezonder. Nu te vaak cultuuraanbod en weinig groente en vers.</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De lunch vind ik zelf al erg gevari</w:t>
      </w:r>
      <w:r>
        <w:rPr>
          <w:rFonts w:asciiTheme="minorHAnsi" w:eastAsiaTheme="majorEastAsia" w:hAnsiTheme="minorHAnsi" w:cstheme="minorHAnsi"/>
          <w:sz w:val="22"/>
          <w:szCs w:val="22"/>
        </w:rPr>
        <w:t>eerd. Misschien wat meer rauwko</w:t>
      </w:r>
      <w:r w:rsidRPr="00D34B24">
        <w:rPr>
          <w:rFonts w:asciiTheme="minorHAnsi" w:eastAsiaTheme="majorEastAsia" w:hAnsiTheme="minorHAnsi" w:cstheme="minorHAnsi"/>
          <w:sz w:val="22"/>
          <w:szCs w:val="22"/>
        </w:rPr>
        <w:t>st voor bij de salade zou een goede toevoeging kunnen zijn. Of eens een heldere soep</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Iets meer gezonde alternatieven buiten de al bepaalde maaltijd om</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Meer variatie.</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Volle yoghurt en vezelrijk producten fruit gebeden maar dan niet uit blik, maar vers</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34B24">
        <w:rPr>
          <w:rFonts w:asciiTheme="minorHAnsi" w:eastAsiaTheme="majorEastAsia" w:hAnsiTheme="minorHAnsi" w:cstheme="minorHAnsi"/>
          <w:sz w:val="22"/>
          <w:szCs w:val="22"/>
        </w:rPr>
        <w:t>Bij de lunch zou je ervoor kunnen kiezen om de medewerkers zelf een salade te laten samenstellen. </w:t>
      </w:r>
      <w:r w:rsidRPr="00D34B24">
        <w:rPr>
          <w:rFonts w:asciiTheme="minorHAnsi" w:hAnsiTheme="minorHAnsi" w:cstheme="minorHAnsi"/>
          <w:sz w:val="22"/>
          <w:szCs w:val="22"/>
        </w:rPr>
        <w:br/>
      </w:r>
      <w:r w:rsidRPr="00D34B24">
        <w:rPr>
          <w:rFonts w:asciiTheme="minorHAnsi" w:eastAsiaTheme="majorEastAsia" w:hAnsiTheme="minorHAnsi" w:cstheme="minorHAnsi"/>
          <w:sz w:val="22"/>
          <w:szCs w:val="22"/>
        </w:rPr>
        <w:t>Alleen meergranen brood aanbieden tijdens lunch met gezond beleg zoals kipfilet of rosbief.</w:t>
      </w:r>
      <w:r w:rsidRPr="00D34B24">
        <w:rPr>
          <w:rFonts w:asciiTheme="minorHAnsi" w:hAnsiTheme="minorHAnsi" w:cstheme="minorHAnsi"/>
          <w:sz w:val="22"/>
          <w:szCs w:val="22"/>
        </w:rPr>
        <w:br/>
      </w:r>
      <w:r w:rsidRPr="00D34B24">
        <w:rPr>
          <w:rFonts w:asciiTheme="minorHAnsi" w:eastAsiaTheme="majorEastAsia" w:hAnsiTheme="minorHAnsi" w:cstheme="minorHAnsi"/>
          <w:sz w:val="22"/>
          <w:szCs w:val="22"/>
        </w:rPr>
        <w:t>In de avond de ongezonde sauzen beter weg laten. Meer groente serveren, dus altijd 200 gram per maaltijd. Zoete aardappels worden nu gefrituurd volgens mij. Kunnen beter de frietjes vervangen door zoete aardappels uit de oven. </w:t>
      </w:r>
      <w:r w:rsidRPr="00D34B24">
        <w:rPr>
          <w:rFonts w:asciiTheme="minorHAnsi" w:hAnsiTheme="minorHAnsi" w:cstheme="minorHAnsi"/>
          <w:sz w:val="22"/>
          <w:szCs w:val="22"/>
        </w:rPr>
        <w:br/>
      </w:r>
      <w:r w:rsidRPr="00D34B24">
        <w:rPr>
          <w:rFonts w:asciiTheme="minorHAnsi" w:eastAsiaTheme="majorEastAsia" w:hAnsiTheme="minorHAnsi" w:cstheme="minorHAnsi"/>
          <w:sz w:val="22"/>
          <w:szCs w:val="22"/>
        </w:rPr>
        <w:t>Rijstgerechten kunnen met zilvervliesrijst bereid worden. Gewone pasta vervangen door volkoren pasta. Het zou ook fijn zijn als er meer diversiteit is.</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avond eten gezond maken; 9 van de 10x komt het eten uit de frituurpan. veel meer aandacht voor echt vers eten en niet alles maar uit gemakzucht in die frituurpan gooien. groente is vrijwel altijd sla met mosterdd</w:t>
      </w:r>
      <w:r w:rsidR="00D813B9">
        <w:rPr>
          <w:rFonts w:asciiTheme="minorHAnsi" w:eastAsiaTheme="majorEastAsia" w:hAnsiTheme="minorHAnsi" w:cstheme="minorHAnsi"/>
          <w:sz w:val="22"/>
          <w:szCs w:val="22"/>
        </w:rPr>
        <w:t>ressing. aanbod in middag is ze</w:t>
      </w:r>
      <w:r w:rsidRPr="00D813B9">
        <w:rPr>
          <w:rFonts w:asciiTheme="minorHAnsi" w:eastAsiaTheme="majorEastAsia" w:hAnsiTheme="minorHAnsi" w:cstheme="minorHAnsi"/>
          <w:sz w:val="22"/>
          <w:szCs w:val="22"/>
        </w:rPr>
        <w:t>er beperkt.</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Avond eten meer keuze uit bv salades en groenten, vis en kip.</w:t>
      </w:r>
      <w:r w:rsidRPr="00D34B24">
        <w:rPr>
          <w:rFonts w:asciiTheme="minorHAnsi" w:hAnsiTheme="minorHAnsi" w:cstheme="minorHAnsi"/>
          <w:sz w:val="22"/>
          <w:szCs w:val="22"/>
        </w:rPr>
        <w:br/>
      </w:r>
      <w:r w:rsidRPr="00D813B9">
        <w:rPr>
          <w:rFonts w:asciiTheme="minorHAnsi" w:eastAsiaTheme="majorEastAsia" w:hAnsiTheme="minorHAnsi" w:cstheme="minorHAnsi"/>
          <w:sz w:val="22"/>
          <w:szCs w:val="22"/>
        </w:rPr>
        <w:t>Werken met volkoren producten, minder sauzen en zout</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Lunch is al goed, misschien brood neerleggen dat we zelf kunnen afsnijden en eventueel roosteren. Yoghurt met muesli erbij nemen!! Of melk met cornflakes </w:t>
      </w:r>
      <w:r w:rsidRPr="00D34B24">
        <w:rPr>
          <w:rFonts w:asciiTheme="minorHAnsi" w:hAnsiTheme="minorHAnsi" w:cstheme="minorHAnsi"/>
          <w:sz w:val="22"/>
          <w:szCs w:val="22"/>
        </w:rPr>
        <w:br/>
      </w:r>
      <w:r w:rsidRPr="00D813B9">
        <w:rPr>
          <w:rFonts w:asciiTheme="minorHAnsi" w:eastAsiaTheme="majorEastAsia" w:hAnsiTheme="minorHAnsi" w:cstheme="minorHAnsi"/>
          <w:sz w:val="22"/>
          <w:szCs w:val="22"/>
        </w:rPr>
        <w:t>Het avondeten mist verse ingrediënten... het is vaak te ongezond...</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Meer variatie en een groter aanbod</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 xml:space="preserve">Avond eten is echt een probleem. Het is meestal vette hap. Word bijna altijd iets gefrituurd. Groenten komen we echt te kort. Ook de kwaliteit van het bereiden laat te wensen over. Niet </w:t>
      </w:r>
      <w:r w:rsidRPr="00D813B9">
        <w:rPr>
          <w:rFonts w:asciiTheme="minorHAnsi" w:eastAsiaTheme="majorEastAsia" w:hAnsiTheme="minorHAnsi" w:cstheme="minorHAnsi"/>
          <w:sz w:val="22"/>
          <w:szCs w:val="22"/>
        </w:rPr>
        <w:lastRenderedPageBreak/>
        <w:t>goed gekookt vlees (rauw) groenten doorgekookt en aardappels nog rauw. Ook eten we 5 x per week kip, ik begrijp dat het goedkoop moet zijn maar er zal toch zeker wat anders te verzinnen zijn dan dat!</w:t>
      </w:r>
    </w:p>
    <w:p w:rsidR="00D34B24" w:rsidRPr="00D34B24" w:rsidRDefault="00776AAC"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Pr>
          <w:rFonts w:asciiTheme="minorHAnsi" w:eastAsiaTheme="majorEastAsia" w:hAnsiTheme="minorHAnsi" w:cstheme="minorHAnsi"/>
          <w:sz w:val="22"/>
          <w:szCs w:val="22"/>
        </w:rPr>
        <w:t>S</w:t>
      </w:r>
      <w:r w:rsidR="00D34B24" w:rsidRPr="00D813B9">
        <w:rPr>
          <w:rFonts w:asciiTheme="minorHAnsi" w:eastAsiaTheme="majorEastAsia" w:hAnsiTheme="minorHAnsi" w:cstheme="minorHAnsi"/>
          <w:sz w:val="22"/>
          <w:szCs w:val="22"/>
        </w:rPr>
        <w:t>moothies, gezonde repen,</w:t>
      </w:r>
    </w:p>
    <w:p w:rsidR="00D34B24" w:rsidRPr="00D34B24" w:rsidRDefault="00776AAC"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Pr>
          <w:rFonts w:asciiTheme="minorHAnsi" w:eastAsiaTheme="majorEastAsia" w:hAnsiTheme="minorHAnsi" w:cstheme="minorHAnsi"/>
          <w:sz w:val="22"/>
          <w:szCs w:val="22"/>
        </w:rPr>
        <w:t>G</w:t>
      </w:r>
      <w:r w:rsidR="00D34B24" w:rsidRPr="00D813B9">
        <w:rPr>
          <w:rFonts w:asciiTheme="minorHAnsi" w:eastAsiaTheme="majorEastAsia" w:hAnsiTheme="minorHAnsi" w:cstheme="minorHAnsi"/>
          <w:sz w:val="22"/>
          <w:szCs w:val="22"/>
        </w:rPr>
        <w:t>ezond eten weinig mayonaise gebruiken</w:t>
      </w:r>
    </w:p>
    <w:p w:rsidR="00D34B24" w:rsidRPr="00D34B24" w:rsidRDefault="00776AAC"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Pr>
          <w:rFonts w:asciiTheme="minorHAnsi" w:eastAsiaTheme="majorEastAsia" w:hAnsiTheme="minorHAnsi" w:cstheme="minorHAnsi"/>
          <w:sz w:val="22"/>
          <w:szCs w:val="22"/>
        </w:rPr>
        <w:t>M</w:t>
      </w:r>
      <w:r w:rsidR="00D34B24" w:rsidRPr="00D813B9">
        <w:rPr>
          <w:rFonts w:asciiTheme="minorHAnsi" w:eastAsiaTheme="majorEastAsia" w:hAnsiTheme="minorHAnsi" w:cstheme="minorHAnsi"/>
          <w:sz w:val="22"/>
          <w:szCs w:val="22"/>
        </w:rPr>
        <w:t>eer verse groenten, vers bereid brood, naturel salades zonder sausjes, gezonde smoothies 30+, 20+ kaas mager broodbeleg</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Meer : gewokte groente </w:t>
      </w:r>
      <w:r w:rsidRPr="00D34B24">
        <w:rPr>
          <w:rFonts w:asciiTheme="minorHAnsi" w:hAnsiTheme="minorHAnsi" w:cstheme="minorHAnsi"/>
          <w:sz w:val="22"/>
          <w:szCs w:val="22"/>
        </w:rPr>
        <w:br/>
      </w:r>
      <w:r w:rsidRPr="00D813B9">
        <w:rPr>
          <w:rFonts w:asciiTheme="minorHAnsi" w:eastAsiaTheme="majorEastAsia" w:hAnsiTheme="minorHAnsi" w:cstheme="minorHAnsi"/>
          <w:sz w:val="22"/>
          <w:szCs w:val="22"/>
        </w:rPr>
        <w:t>Minder : friet</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meer gezonde variatie en meer vegetarisch/ veganistische keuzes</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Gezondere opties, niet teveel kant en klaar eten en minder uit de frituur</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Vers fruit!</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Meer gezonder keuze tijdens avondeten</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Niet elke keer frieten erbij</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Meer groente bij het eten. Minder pasta en koolhydratenrijke maaltijden</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Het restaurant waar ik werk, werkt met gezonde producten. De porties zouden bij sommige gerechten iets meer mogen zijn.</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Lunch is prima.</w:t>
      </w:r>
      <w:r w:rsidRPr="00D34B24">
        <w:rPr>
          <w:rFonts w:asciiTheme="minorHAnsi" w:hAnsiTheme="minorHAnsi" w:cstheme="minorHAnsi"/>
          <w:sz w:val="22"/>
          <w:szCs w:val="22"/>
        </w:rPr>
        <w:br/>
      </w:r>
      <w:r w:rsidRPr="00D813B9">
        <w:rPr>
          <w:rFonts w:asciiTheme="minorHAnsi" w:eastAsiaTheme="majorEastAsia" w:hAnsiTheme="minorHAnsi" w:cstheme="minorHAnsi"/>
          <w:sz w:val="22"/>
          <w:szCs w:val="22"/>
        </w:rPr>
        <w:t>Avondeten mag meer variatie in zijn.</w:t>
      </w:r>
      <w:r w:rsidRPr="00D34B24">
        <w:rPr>
          <w:rFonts w:asciiTheme="minorHAnsi" w:hAnsiTheme="minorHAnsi" w:cstheme="minorHAnsi"/>
          <w:sz w:val="22"/>
          <w:szCs w:val="22"/>
        </w:rPr>
        <w:br/>
      </w:r>
      <w:r w:rsidRPr="00D813B9">
        <w:rPr>
          <w:rFonts w:asciiTheme="minorHAnsi" w:eastAsiaTheme="majorEastAsia" w:hAnsiTheme="minorHAnsi" w:cstheme="minorHAnsi"/>
          <w:sz w:val="22"/>
          <w:szCs w:val="22"/>
        </w:rPr>
        <w:t>Het lijkt vaak op kant en klare oplossing. Bijgevoegde groente is dan salade.</w:t>
      </w:r>
      <w:r w:rsidRPr="00D34B24">
        <w:rPr>
          <w:rFonts w:asciiTheme="minorHAnsi" w:hAnsiTheme="minorHAnsi" w:cstheme="minorHAnsi"/>
          <w:sz w:val="22"/>
          <w:szCs w:val="22"/>
        </w:rPr>
        <w:br/>
      </w:r>
      <w:r w:rsidRPr="00D813B9">
        <w:rPr>
          <w:rFonts w:asciiTheme="minorHAnsi" w:eastAsiaTheme="majorEastAsia" w:hAnsiTheme="minorHAnsi" w:cstheme="minorHAnsi"/>
          <w:sz w:val="22"/>
          <w:szCs w:val="22"/>
        </w:rPr>
        <w:t xml:space="preserve">Het aardappel, vlees groente </w:t>
      </w:r>
      <w:r w:rsidR="00D813B9" w:rsidRPr="00D813B9">
        <w:rPr>
          <w:rFonts w:asciiTheme="minorHAnsi" w:eastAsiaTheme="majorEastAsia" w:hAnsiTheme="minorHAnsi" w:cstheme="minorHAnsi"/>
          <w:sz w:val="22"/>
          <w:szCs w:val="22"/>
        </w:rPr>
        <w:t>niveau</w:t>
      </w:r>
      <w:r w:rsidRPr="00D813B9">
        <w:rPr>
          <w:rFonts w:asciiTheme="minorHAnsi" w:eastAsiaTheme="majorEastAsia" w:hAnsiTheme="minorHAnsi" w:cstheme="minorHAnsi"/>
          <w:sz w:val="22"/>
          <w:szCs w:val="22"/>
        </w:rPr>
        <w:t xml:space="preserve"> is voorspelbaar. aardappelgerechten zijn vaak gefrituurde oplossingen. Groente is vaak salade.</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meer variatie, meer verse producten,</w:t>
      </w:r>
      <w:r w:rsidR="00D813B9">
        <w:rPr>
          <w:rFonts w:asciiTheme="minorHAnsi" w:eastAsiaTheme="majorEastAsia" w:hAnsiTheme="minorHAnsi" w:cstheme="minorHAnsi"/>
          <w:sz w:val="22"/>
          <w:szCs w:val="22"/>
        </w:rPr>
        <w:t xml:space="preserve"> </w:t>
      </w:r>
      <w:r w:rsidRPr="00D813B9">
        <w:rPr>
          <w:rFonts w:asciiTheme="minorHAnsi" w:eastAsiaTheme="majorEastAsia" w:hAnsiTheme="minorHAnsi" w:cstheme="minorHAnsi"/>
          <w:sz w:val="22"/>
          <w:szCs w:val="22"/>
        </w:rPr>
        <w:t>minder frituur.</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Avond eten mag gearriveerd zijn. En rekening houden met vegetarisch eters.</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 xml:space="preserve">Minder yoghurt in de </w:t>
      </w:r>
      <w:r w:rsidR="00D813B9" w:rsidRPr="00D813B9">
        <w:rPr>
          <w:rFonts w:asciiTheme="minorHAnsi" w:eastAsiaTheme="majorEastAsia" w:hAnsiTheme="minorHAnsi" w:cstheme="minorHAnsi"/>
          <w:sz w:val="22"/>
          <w:szCs w:val="22"/>
        </w:rPr>
        <w:t>smoothies</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Ik zou graag wat vaker aardappels en verse groenten willen eten!</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Nog meer variatie</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Meer variatie</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af en toe eens een lekker kip pasteitje of eens een keer een "gezonde" pizza</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meer sapjes aanbieden</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Een weeklijst waarop te zien is wat we elke dag te eten zullen krijgen. Zo kunnen we al eerder zien of we alternatief eten moeten door geven of eventueel zelfs iets van thuis mee nemen. Ook mag de diversiteit van de gerechten wel wat meer, al heb ik wel het idee dat ze er de laatste weken wel wat meer energie in steken om er iets van te maken. 4x per week friet met kip komt je snel de neus uit.</w:t>
      </w:r>
    </w:p>
    <w:p w:rsidR="00D34B24" w:rsidRPr="00D34B24" w:rsidRDefault="00D813B9"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Verschillende</w:t>
      </w:r>
      <w:r w:rsidR="00D34B24" w:rsidRPr="00D813B9">
        <w:rPr>
          <w:rFonts w:asciiTheme="minorHAnsi" w:eastAsiaTheme="majorEastAsia" w:hAnsiTheme="minorHAnsi" w:cstheme="minorHAnsi"/>
          <w:sz w:val="22"/>
          <w:szCs w:val="22"/>
        </w:rPr>
        <w:t xml:space="preserve"> maaltijdsalades zou wel lekker zijn</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 xml:space="preserve">meer groente &amp; variatie. geen gefrituurd eten meer. desnoods een kok 1uur per dag laten besteden in gezond en goed eten </w:t>
      </w:r>
      <w:r w:rsidR="00D813B9" w:rsidRPr="00D813B9">
        <w:rPr>
          <w:rFonts w:asciiTheme="minorHAnsi" w:eastAsiaTheme="majorEastAsia" w:hAnsiTheme="minorHAnsi" w:cstheme="minorHAnsi"/>
          <w:sz w:val="22"/>
          <w:szCs w:val="22"/>
        </w:rPr>
        <w:t>i.p.v.</w:t>
      </w:r>
      <w:r w:rsidRPr="00D813B9">
        <w:rPr>
          <w:rFonts w:asciiTheme="minorHAnsi" w:eastAsiaTheme="majorEastAsia" w:hAnsiTheme="minorHAnsi" w:cstheme="minorHAnsi"/>
          <w:sz w:val="22"/>
          <w:szCs w:val="22"/>
        </w:rPr>
        <w:t xml:space="preserve"> snel tussendoor even het eten ingooien.</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 xml:space="preserve">Verse groenten, meer opties voor vegetariërs bijvoorbeeld vis, uitsmijter, extra groenten, </w:t>
      </w:r>
      <w:r w:rsidR="00D813B9" w:rsidRPr="00D813B9">
        <w:rPr>
          <w:rFonts w:asciiTheme="minorHAnsi" w:eastAsiaTheme="majorEastAsia" w:hAnsiTheme="minorHAnsi" w:cstheme="minorHAnsi"/>
          <w:sz w:val="22"/>
          <w:szCs w:val="22"/>
        </w:rPr>
        <w:t>humus</w:t>
      </w:r>
      <w:r w:rsidRPr="00D813B9">
        <w:rPr>
          <w:rFonts w:asciiTheme="minorHAnsi" w:eastAsiaTheme="majorEastAsia" w:hAnsiTheme="minorHAnsi" w:cstheme="minorHAnsi"/>
          <w:sz w:val="22"/>
          <w:szCs w:val="22"/>
        </w:rPr>
        <w:t xml:space="preserve"> voor op brood.</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Tijdens het avond eten, meer keuzes, ook gezondere keuzes, op dit moment kun je enkel een salade kiezen als 'gezond' avond eten</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lastRenderedPageBreak/>
        <w:t>Meer keuze voor een salade (salade bar) en meer koolhydraat arme voeding aanbieden.</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de hoeveelheid</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 xml:space="preserve">Meer groenten </w:t>
      </w:r>
      <w:r w:rsidR="00D813B9" w:rsidRPr="00D813B9">
        <w:rPr>
          <w:rFonts w:asciiTheme="minorHAnsi" w:eastAsiaTheme="majorEastAsia" w:hAnsiTheme="minorHAnsi" w:cstheme="minorHAnsi"/>
          <w:sz w:val="22"/>
          <w:szCs w:val="22"/>
        </w:rPr>
        <w:t>i.p.v.</w:t>
      </w:r>
      <w:r w:rsidRPr="00D813B9">
        <w:rPr>
          <w:rFonts w:asciiTheme="minorHAnsi" w:eastAsiaTheme="majorEastAsia" w:hAnsiTheme="minorHAnsi" w:cstheme="minorHAnsi"/>
          <w:sz w:val="22"/>
          <w:szCs w:val="22"/>
        </w:rPr>
        <w:t xml:space="preserve"> salade</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meer variatie. Lunch is soms 4 dagen achter elkaar dezelfde soort soep. Gezonder.</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Ruimere tijden waar op zowel de lunchproducten als de avondmaaltijden verkrijgbaar zijn. Onze pauzes vallen nog geregeld buiten de reguliere tijden. En het is niet altijd tijdsgewijs mogelijk om op de reguliere tijden alvast de lunchproducten te kopen en te bewaren voor de pauze.</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Meer variatie</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 xml:space="preserve">Kwaliteit van het eten vaak niet goed bereid rood vlees koude </w:t>
      </w:r>
      <w:r w:rsidR="00D813B9" w:rsidRPr="00D813B9">
        <w:rPr>
          <w:rFonts w:asciiTheme="minorHAnsi" w:eastAsiaTheme="majorEastAsia" w:hAnsiTheme="minorHAnsi" w:cstheme="minorHAnsi"/>
          <w:sz w:val="22"/>
          <w:szCs w:val="22"/>
        </w:rPr>
        <w:t>spaghetti</w:t>
      </w:r>
      <w:r w:rsidRPr="00D813B9">
        <w:rPr>
          <w:rFonts w:asciiTheme="minorHAnsi" w:eastAsiaTheme="majorEastAsia" w:hAnsiTheme="minorHAnsi" w:cstheme="minorHAnsi"/>
          <w:sz w:val="22"/>
          <w:szCs w:val="22"/>
        </w:rPr>
        <w:t xml:space="preserve"> </w:t>
      </w:r>
      <w:r w:rsidR="00D813B9" w:rsidRPr="00D813B9">
        <w:rPr>
          <w:rFonts w:asciiTheme="minorHAnsi" w:eastAsiaTheme="majorEastAsia" w:hAnsiTheme="minorHAnsi" w:cstheme="minorHAnsi"/>
          <w:sz w:val="22"/>
          <w:szCs w:val="22"/>
        </w:rPr>
        <w:t>enz.</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Quinoa, gember thee</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Meer groenten</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 xml:space="preserve">Minder friet, meer rijst, </w:t>
      </w:r>
      <w:r w:rsidR="00D813B9" w:rsidRPr="00D813B9">
        <w:rPr>
          <w:rFonts w:asciiTheme="minorHAnsi" w:eastAsiaTheme="majorEastAsia" w:hAnsiTheme="minorHAnsi" w:cstheme="minorHAnsi"/>
          <w:sz w:val="22"/>
          <w:szCs w:val="22"/>
        </w:rPr>
        <w:t>noedels</w:t>
      </w:r>
      <w:r w:rsidRPr="00D813B9">
        <w:rPr>
          <w:rFonts w:asciiTheme="minorHAnsi" w:eastAsiaTheme="majorEastAsia" w:hAnsiTheme="minorHAnsi" w:cstheme="minorHAnsi"/>
          <w:sz w:val="22"/>
          <w:szCs w:val="22"/>
        </w:rPr>
        <w:t>, pasta’s, groentes</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voornamelijk bij het avond eten mis ik de variatie en toch ook wel het gezonde eten</w:t>
      </w:r>
    </w:p>
    <w:p w:rsidR="00D34B24" w:rsidRPr="00D34B24" w:rsidRDefault="00D813B9"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sowies</w:t>
      </w:r>
      <w:r w:rsidR="00D34B24" w:rsidRPr="00D813B9">
        <w:rPr>
          <w:rFonts w:asciiTheme="minorHAnsi" w:eastAsiaTheme="majorEastAsia" w:hAnsiTheme="minorHAnsi" w:cstheme="minorHAnsi"/>
          <w:sz w:val="22"/>
          <w:szCs w:val="22"/>
        </w:rPr>
        <w:t>o bij het avondeten veel meer groente</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Gezonder eten: lunch: meer salades, smoothies, fruit. Avond eten: gevarieerd eten</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De lunch is bijna dagelijks hetzelfde (met hier en daar een uitzondering waarbij er een lekkere salade is gemaakt) maar de keuze is zeer beperkt en als je na 13:</w:t>
      </w:r>
      <w:r w:rsidR="00D813B9">
        <w:rPr>
          <w:rFonts w:asciiTheme="minorHAnsi" w:eastAsiaTheme="majorEastAsia" w:hAnsiTheme="minorHAnsi" w:cstheme="minorHAnsi"/>
          <w:sz w:val="22"/>
          <w:szCs w:val="22"/>
        </w:rPr>
        <w:t>00 komt is alles wat lekker is s</w:t>
      </w:r>
      <w:r w:rsidRPr="00D813B9">
        <w:rPr>
          <w:rFonts w:asciiTheme="minorHAnsi" w:eastAsiaTheme="majorEastAsia" w:hAnsiTheme="minorHAnsi" w:cstheme="minorHAnsi"/>
          <w:sz w:val="22"/>
          <w:szCs w:val="22"/>
        </w:rPr>
        <w:t xml:space="preserve">owieso op! en mag je in je handjes klappen als je </w:t>
      </w:r>
      <w:r w:rsidR="00D813B9" w:rsidRPr="00D813B9">
        <w:rPr>
          <w:rFonts w:asciiTheme="minorHAnsi" w:eastAsiaTheme="majorEastAsia" w:hAnsiTheme="minorHAnsi" w:cstheme="minorHAnsi"/>
          <w:sz w:val="22"/>
          <w:szCs w:val="22"/>
        </w:rPr>
        <w:t>überhaupt</w:t>
      </w:r>
      <w:r w:rsidRPr="00D813B9">
        <w:rPr>
          <w:rFonts w:asciiTheme="minorHAnsi" w:eastAsiaTheme="majorEastAsia" w:hAnsiTheme="minorHAnsi" w:cstheme="minorHAnsi"/>
          <w:sz w:val="22"/>
          <w:szCs w:val="22"/>
        </w:rPr>
        <w:t xml:space="preserve"> nog een broodje krijgt</w:t>
      </w:r>
    </w:p>
    <w:p w:rsidR="00D34B24" w:rsidRPr="00D34B24" w:rsidRDefault="00776AAC"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Pr>
          <w:rFonts w:asciiTheme="minorHAnsi" w:eastAsiaTheme="majorEastAsia" w:hAnsiTheme="minorHAnsi" w:cstheme="minorHAnsi"/>
          <w:sz w:val="22"/>
          <w:szCs w:val="22"/>
        </w:rPr>
        <w:t>M</w:t>
      </w:r>
      <w:r w:rsidR="00D34B24" w:rsidRPr="00D813B9">
        <w:rPr>
          <w:rFonts w:asciiTheme="minorHAnsi" w:eastAsiaTheme="majorEastAsia" w:hAnsiTheme="minorHAnsi" w:cstheme="minorHAnsi"/>
          <w:sz w:val="22"/>
          <w:szCs w:val="22"/>
        </w:rPr>
        <w:t>eer keuze uit salades en wat meer verandering</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Aanbod lunch is perfect, alleen de soepen zijn van matige kwaliteit.</w:t>
      </w:r>
      <w:r w:rsidR="00D813B9">
        <w:rPr>
          <w:rFonts w:asciiTheme="minorHAnsi" w:hAnsiTheme="minorHAnsi" w:cstheme="minorHAnsi"/>
          <w:sz w:val="22"/>
          <w:szCs w:val="22"/>
        </w:rPr>
        <w:br/>
      </w:r>
      <w:r w:rsidRPr="00D813B9">
        <w:rPr>
          <w:rFonts w:asciiTheme="minorHAnsi" w:eastAsiaTheme="majorEastAsia" w:hAnsiTheme="minorHAnsi" w:cstheme="minorHAnsi"/>
          <w:sz w:val="22"/>
          <w:szCs w:val="22"/>
        </w:rPr>
        <w:t>Avondeten is vaak te vet en koolhydraatrijk.</w:t>
      </w:r>
      <w:r w:rsidR="005612AE">
        <w:rPr>
          <w:rFonts w:asciiTheme="minorHAnsi" w:hAnsiTheme="minorHAnsi" w:cstheme="minorHAnsi"/>
          <w:sz w:val="22"/>
          <w:szCs w:val="22"/>
        </w:rPr>
        <w:t xml:space="preserve"> </w:t>
      </w:r>
      <w:r w:rsidRPr="00D813B9">
        <w:rPr>
          <w:rFonts w:asciiTheme="minorHAnsi" w:eastAsiaTheme="majorEastAsia" w:hAnsiTheme="minorHAnsi" w:cstheme="minorHAnsi"/>
          <w:sz w:val="22"/>
          <w:szCs w:val="22"/>
        </w:rPr>
        <w:t>Frequent frieten</w:t>
      </w:r>
      <w:r w:rsidR="005612AE">
        <w:rPr>
          <w:rFonts w:asciiTheme="minorHAnsi" w:eastAsiaTheme="majorEastAsia" w:hAnsiTheme="minorHAnsi" w:cstheme="minorHAnsi"/>
          <w:sz w:val="22"/>
          <w:szCs w:val="22"/>
        </w:rPr>
        <w:t>.</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Veel meer variatie. Ik werk zelf nog niet lang hier, maar ik kan me voorstellen dat als de lunch elke dag ongeveer hetzelfde is, dat je dat wel de neus uitkomt. De dagelijkse salades zijn top, maar breng die variatie ook door naar de andere producten. Voor het avondeten mag er veel meer groente en variatie inkomen. Het is de laatste tijd al stukken beter (minder gefrituurd eten) maar de groente missen nog altijd.</w:t>
      </w:r>
    </w:p>
    <w:p w:rsidR="00D34B24" w:rsidRPr="00D34B24" w:rsidRDefault="00905B9F"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hyperlink r:id="rId34" w:history="1">
        <w:r w:rsidR="00D34B24" w:rsidRPr="00D34B24">
          <w:rPr>
            <w:rStyle w:val="Hyperlink"/>
            <w:rFonts w:asciiTheme="minorHAnsi" w:eastAsiaTheme="majorEastAsia" w:hAnsiTheme="minorHAnsi" w:cstheme="minorHAnsi"/>
            <w:color w:val="auto"/>
            <w:sz w:val="22"/>
            <w:szCs w:val="22"/>
            <w:u w:val="none"/>
          </w:rPr>
          <w:t>Keuze bij het avondeten. Nu is het wat de pot schaft en een alternatief is altijd spaghetti of salade. 2 warme keuzes zou fijner zijn.</w:t>
        </w:r>
      </w:hyperlink>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Meer visproducten</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 xml:space="preserve">Meer warme groentes en vis, maar dit is moeilijker te realiseren dan het lijkt. Er werken simpel gezegd te veel zeikerds (of misschien gewoon te veel verschillende persoonlijkheden met verschillende smaken) om iedereen tevreden te houden. Wanneer er bijvoorbeeld bloemkool op het menu staat begint de helft te zeuren dat ze het niet lekker vinden, terwijl dit thuis gewoon gegeten zou worden. Een optie zou kunnen zijn om wekelijkse, of in ieder geval een meerdaagse inschrijflijst te </w:t>
      </w:r>
      <w:r w:rsidR="00D813B9" w:rsidRPr="00D813B9">
        <w:rPr>
          <w:rFonts w:asciiTheme="minorHAnsi" w:eastAsiaTheme="majorEastAsia" w:hAnsiTheme="minorHAnsi" w:cstheme="minorHAnsi"/>
          <w:sz w:val="22"/>
          <w:szCs w:val="22"/>
        </w:rPr>
        <w:t>creëren</w:t>
      </w:r>
      <w:r w:rsidRPr="00D813B9">
        <w:rPr>
          <w:rFonts w:asciiTheme="minorHAnsi" w:eastAsiaTheme="majorEastAsia" w:hAnsiTheme="minorHAnsi" w:cstheme="minorHAnsi"/>
          <w:sz w:val="22"/>
          <w:szCs w:val="22"/>
        </w:rPr>
        <w:t xml:space="preserve"> waarbij het personeel dagelijks de keuze heeft tussen twee gerechten (plus de pasta en salade optie) maar dit wel wat verder van tevoren dienen aan te geven zodat er juiste inkoop en voorbereidingen gedaan kunnen worden. Want weggooien is zonde en alles kost natuurlijk tijd, tijd die er om eerlijk te zijn weinig en op drukke dagen gewoon niet is in de keuken. </w:t>
      </w:r>
      <w:r w:rsidR="00D813B9">
        <w:rPr>
          <w:rFonts w:asciiTheme="minorHAnsi" w:hAnsiTheme="minorHAnsi" w:cstheme="minorHAnsi"/>
          <w:sz w:val="22"/>
          <w:szCs w:val="22"/>
        </w:rPr>
        <w:br/>
      </w:r>
      <w:r w:rsidRPr="00D813B9">
        <w:rPr>
          <w:rFonts w:asciiTheme="minorHAnsi" w:eastAsiaTheme="majorEastAsia" w:hAnsiTheme="minorHAnsi" w:cstheme="minorHAnsi"/>
          <w:sz w:val="22"/>
          <w:szCs w:val="22"/>
        </w:rPr>
        <w:t>Over de uitvoering van een dergelijk meerdaagse planning en inschrijving wil ik overigens best meedenken als hier interesse voor is, het inzicht van de keuken lijkt me hierbij in ieder geval wel noodzakelijk.</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lastRenderedPageBreak/>
        <w:t>Ik zou graag meer salades zien op de kaarten van Thermae, de huidige salades van Senses zijn voor veel mensen ook onbekend.</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Meer variatie</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V.w.b. de lunch vind ik de laatste tijd de salades wel erg lekker. Helaas niet altijd, en toch regelmatig hetzelfde. Daarnaast mis ik wel een lekkere fruitsalade. Of wellicht iets van een buffetje, zodat je wat gevarieerder van</w:t>
      </w:r>
      <w:r w:rsidR="00D813B9" w:rsidRPr="00D813B9">
        <w:rPr>
          <w:rFonts w:asciiTheme="minorHAnsi" w:eastAsiaTheme="majorEastAsia" w:hAnsiTheme="minorHAnsi" w:cstheme="minorHAnsi"/>
          <w:sz w:val="22"/>
          <w:szCs w:val="22"/>
        </w:rPr>
        <w:t xml:space="preserve"> </w:t>
      </w:r>
      <w:r w:rsidRPr="00D813B9">
        <w:rPr>
          <w:rFonts w:asciiTheme="minorHAnsi" w:eastAsiaTheme="majorEastAsia" w:hAnsiTheme="minorHAnsi" w:cstheme="minorHAnsi"/>
          <w:sz w:val="22"/>
          <w:szCs w:val="22"/>
        </w:rPr>
        <w:t>alles wat kan eten.</w:t>
      </w:r>
    </w:p>
    <w:p w:rsidR="00D34B24" w:rsidRPr="00D34B24" w:rsidRDefault="00D34B24" w:rsidP="00D34B24">
      <w:pPr>
        <w:pStyle w:val="answer"/>
        <w:numPr>
          <w:ilvl w:val="0"/>
          <w:numId w:val="6"/>
        </w:numPr>
        <w:shd w:val="clear" w:color="auto" w:fill="FFFFFF"/>
        <w:spacing w:before="45" w:beforeAutospacing="0" w:after="45" w:afterAutospacing="0"/>
        <w:rPr>
          <w:rFonts w:asciiTheme="minorHAnsi" w:hAnsiTheme="minorHAnsi" w:cstheme="minorHAnsi"/>
          <w:sz w:val="22"/>
          <w:szCs w:val="22"/>
        </w:rPr>
      </w:pPr>
      <w:r w:rsidRPr="00D813B9">
        <w:rPr>
          <w:rFonts w:asciiTheme="minorHAnsi" w:eastAsiaTheme="majorEastAsia" w:hAnsiTheme="minorHAnsi" w:cstheme="minorHAnsi"/>
          <w:sz w:val="22"/>
          <w:szCs w:val="22"/>
        </w:rPr>
        <w:t>Fruitsalade zonder toegevoegde suikers.</w:t>
      </w:r>
    </w:p>
    <w:p w:rsidR="00D34B24" w:rsidRPr="005612AE" w:rsidRDefault="00D34B24" w:rsidP="00D34B24">
      <w:pPr>
        <w:pStyle w:val="answer"/>
        <w:numPr>
          <w:ilvl w:val="0"/>
          <w:numId w:val="6"/>
        </w:numPr>
        <w:shd w:val="clear" w:color="auto" w:fill="FFFFFF"/>
        <w:spacing w:before="45" w:beforeAutospacing="0" w:after="45" w:afterAutospacing="0"/>
        <w:rPr>
          <w:rFonts w:asciiTheme="minorHAnsi" w:eastAsiaTheme="majorEastAsia" w:hAnsiTheme="minorHAnsi" w:cstheme="minorHAnsi"/>
          <w:sz w:val="22"/>
          <w:szCs w:val="22"/>
        </w:rPr>
      </w:pPr>
      <w:r w:rsidRPr="00D813B9">
        <w:rPr>
          <w:rFonts w:asciiTheme="minorHAnsi" w:eastAsiaTheme="majorEastAsia" w:hAnsiTheme="minorHAnsi" w:cstheme="minorHAnsi"/>
          <w:sz w:val="22"/>
          <w:szCs w:val="22"/>
        </w:rPr>
        <w:t xml:space="preserve">avond eten mag wel eens wat meer </w:t>
      </w:r>
      <w:r w:rsidR="00D813B9" w:rsidRPr="00D813B9">
        <w:rPr>
          <w:rFonts w:asciiTheme="minorHAnsi" w:eastAsiaTheme="majorEastAsia" w:hAnsiTheme="minorHAnsi" w:cstheme="minorHAnsi"/>
          <w:sz w:val="22"/>
          <w:szCs w:val="22"/>
        </w:rPr>
        <w:t>variatie</w:t>
      </w:r>
    </w:p>
    <w:p w:rsidR="0054040C" w:rsidRPr="00B87608" w:rsidRDefault="0054040C" w:rsidP="00B87608">
      <w:pPr>
        <w:rPr>
          <w:b/>
        </w:rPr>
      </w:pPr>
      <w:r w:rsidRPr="00B87608">
        <w:rPr>
          <w:b/>
        </w:rPr>
        <w:t>‘Do you have any suggestions or improvements about your own vitality, or for the company?’</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Meer leuke activiteiten voor de werknemers buiten het bedrijf en georganiseerd door het bedrijf</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Sporten en gezond eten</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Een wat uitgebreider en gezonder menu tijdens de lunch.</w:t>
      </w:r>
      <w:r w:rsidRPr="00D62DE4">
        <w:rPr>
          <w:rFonts w:asciiTheme="minorHAnsi" w:hAnsiTheme="minorHAnsi" w:cstheme="minorHAnsi"/>
          <w:sz w:val="22"/>
          <w:szCs w:val="22"/>
        </w:rPr>
        <w:br/>
      </w:r>
      <w:r w:rsidRPr="0054040C">
        <w:rPr>
          <w:rFonts w:asciiTheme="minorHAnsi" w:eastAsiaTheme="majorEastAsia" w:hAnsiTheme="minorHAnsi" w:cstheme="minorHAnsi"/>
          <w:sz w:val="22"/>
          <w:szCs w:val="22"/>
        </w:rPr>
        <w:t>En wat meer team activiteiten die in het belang van de gezondheid zijn georganiseerd.</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Ikzelf vind dat de medewerker zelf bepaald wat hij/zij vitaal vindt. Als hij/zij goed in het vel zit, dan is degene voor mij vitaal, ook al beweegt degene in principe de hele dag niet en doet hij/zij niks aan extra activiteiten. Wel kan Thermae 2000, als de world van wellness, hier meer ondersteuning aan geven en meer handvaten toereiken.</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Meer ruimte geven in planning om medewerkers vitaal te kunnen functioneren. Extra aandacht voor inrichting personeelsruimtes zoals toiletten, kleedruimte, kantine, etc.</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Gezamenlijk sporten/bewegen, meer info over 'weet wat je eet'</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stoelmassages geven in pauzes om bepaalde klachten te voorkomen</w:t>
      </w:r>
      <w:r w:rsidRPr="00D62DE4">
        <w:rPr>
          <w:rFonts w:asciiTheme="minorHAnsi" w:hAnsiTheme="minorHAnsi" w:cstheme="minorHAnsi"/>
          <w:sz w:val="22"/>
          <w:szCs w:val="22"/>
        </w:rPr>
        <w:br/>
      </w:r>
      <w:r w:rsidRPr="0054040C">
        <w:rPr>
          <w:rFonts w:asciiTheme="minorHAnsi" w:eastAsiaTheme="majorEastAsia" w:hAnsiTheme="minorHAnsi" w:cstheme="minorHAnsi"/>
          <w:sz w:val="22"/>
          <w:szCs w:val="22"/>
        </w:rPr>
        <w:t>vaker wandelen in de pauze met collega's</w:t>
      </w:r>
    </w:p>
    <w:p w:rsidR="00D62DE4" w:rsidRPr="0054040C"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Zelf ervaar ik stress door het rooster. Het zou fijn zijn als er iets mee gedaan wordt. Verder ben ik zelf begonnen met sporten en probeer ik gezond te eten. Thermae wil vitale werknemers en ik zou financieel best iets willen bijdragen om te kunnen sporten, maar niet te veel.</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 xml:space="preserve">Mij lijken wandelingen met personeel en de optie tot yoga en fitness een super toevoeging. Ook iets waardoor we gestimuleerd worden om </w:t>
      </w:r>
      <w:r w:rsidR="000B5344" w:rsidRPr="0054040C">
        <w:rPr>
          <w:rFonts w:asciiTheme="minorHAnsi" w:eastAsiaTheme="majorEastAsia" w:hAnsiTheme="minorHAnsi" w:cstheme="minorHAnsi"/>
          <w:sz w:val="22"/>
          <w:szCs w:val="22"/>
        </w:rPr>
        <w:t>bijv.</w:t>
      </w:r>
      <w:r w:rsidRPr="0054040C">
        <w:rPr>
          <w:rFonts w:asciiTheme="minorHAnsi" w:eastAsiaTheme="majorEastAsia" w:hAnsiTheme="minorHAnsi" w:cstheme="minorHAnsi"/>
          <w:sz w:val="22"/>
          <w:szCs w:val="22"/>
        </w:rPr>
        <w:t xml:space="preserve"> eens in het uur te bewegen (wanneer je de hele dag zittend doorbrengt) lijkt me goed.</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ervoor zorgen dat ik geen of minder stress krijg en blijven inademen bij drukte zorgen dat gewoon er voor de gasten zijn en dat ik geen stress uitstraal naar de gasten..</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Dat je een ruimte hebt waar je gebruik kan maken van een loopband of een interne diëtiste die je dagelijkse eetpatroon kan aanpassen</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Ik denk dat ook tijdens het werk de mogelijkheid moet zijn om workshops of andere trainingen te kunnen volgen. Het is denk ik heel belangrijk om bewustwording te creëren dat de druk hoog ligt en dat niet iedereen mee gaat op die trein. Het kan ook anders, het kan allemaal veel gemakkelijker. Zelf zou ik het wel lekker vinden om af en toe een massage te ondergaan, maar momenteel vind ik het te duur, ook met korting.</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eastAsiaTheme="majorEastAsia" w:hAnsiTheme="minorHAnsi" w:cstheme="minorHAnsi"/>
          <w:sz w:val="22"/>
          <w:szCs w:val="22"/>
        </w:rPr>
      </w:pPr>
      <w:r w:rsidRPr="0054040C">
        <w:rPr>
          <w:rFonts w:asciiTheme="minorHAnsi" w:eastAsiaTheme="majorEastAsia" w:hAnsiTheme="minorHAnsi" w:cstheme="minorHAnsi"/>
          <w:sz w:val="22"/>
          <w:szCs w:val="22"/>
        </w:rPr>
        <w:t>Over het algemeen zie ik als ontwikkelpunt voor Thermae2000: walk the walk, talk the talk. Voeding staat aan de basis van vitaliteit en gezondheid. Dus de inkoop van gezonde en kwalitatief goede producten is belangrijk. Beweging moet altijd gestimuleerd worden, dus een bedrijfsfitnessprogramma is altijd een aanwinst.</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lastRenderedPageBreak/>
        <w:t xml:space="preserve">Samen met </w:t>
      </w:r>
      <w:r w:rsidR="0054040C" w:rsidRPr="0054040C">
        <w:rPr>
          <w:rFonts w:asciiTheme="minorHAnsi" w:eastAsiaTheme="majorEastAsia" w:hAnsiTheme="minorHAnsi" w:cstheme="minorHAnsi"/>
          <w:sz w:val="22"/>
          <w:szCs w:val="22"/>
        </w:rPr>
        <w:t>management</w:t>
      </w:r>
      <w:r w:rsidRPr="0054040C">
        <w:rPr>
          <w:rFonts w:asciiTheme="minorHAnsi" w:eastAsiaTheme="majorEastAsia" w:hAnsiTheme="minorHAnsi" w:cstheme="minorHAnsi"/>
          <w:sz w:val="22"/>
          <w:szCs w:val="22"/>
        </w:rPr>
        <w:t xml:space="preserve"> vinden naar een juiste balans voor medewerkers tussen fysieke arbeid.</w:t>
      </w:r>
      <w:r w:rsidR="000B5344">
        <w:rPr>
          <w:rFonts w:asciiTheme="minorHAnsi" w:eastAsiaTheme="majorEastAsia" w:hAnsiTheme="minorHAnsi" w:cstheme="minorHAnsi"/>
          <w:sz w:val="22"/>
          <w:szCs w:val="22"/>
        </w:rPr>
        <w:t xml:space="preserve"> E</w:t>
      </w:r>
      <w:r w:rsidRPr="0054040C">
        <w:rPr>
          <w:rFonts w:asciiTheme="minorHAnsi" w:eastAsiaTheme="majorEastAsia" w:hAnsiTheme="minorHAnsi" w:cstheme="minorHAnsi"/>
          <w:sz w:val="22"/>
          <w:szCs w:val="22"/>
        </w:rPr>
        <w:t>n fit zijn/ blijven.</w:t>
      </w:r>
      <w:r w:rsidR="000B5344">
        <w:rPr>
          <w:rFonts w:asciiTheme="minorHAnsi" w:eastAsiaTheme="majorEastAsia" w:hAnsiTheme="minorHAnsi" w:cstheme="minorHAnsi"/>
          <w:sz w:val="22"/>
          <w:szCs w:val="22"/>
        </w:rPr>
        <w:t xml:space="preserve"> </w:t>
      </w:r>
      <w:r w:rsidRPr="0054040C">
        <w:rPr>
          <w:rFonts w:asciiTheme="minorHAnsi" w:eastAsiaTheme="majorEastAsia" w:hAnsiTheme="minorHAnsi" w:cstheme="minorHAnsi"/>
          <w:sz w:val="22"/>
          <w:szCs w:val="22"/>
        </w:rPr>
        <w:t>Dus monitoren van grenzen op fysiek en mentaal gebied</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Mijn eigen vitaliteit is prima. Bij het werk dat ik doe beweeg ik ook voldoende. Eigenlijk alleen maar.. het eten op het werk vind ik persoonlijk vitaal genoeg</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Meer waardering.</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Proberen de balans te herstellen voor hoog energie niveau</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Als ik een werkdag bijna 100% van de tijd zittend doorbreng, zorg ik zelf dat ik ervoor en/of erna voldoende beweging heb door middel van sport of wandelen. Ik zou het fijn vinden als er een mogelijk is om tijdens het werk meer beweging te hebben.</w:t>
      </w:r>
      <w:r w:rsidRPr="00D62DE4">
        <w:rPr>
          <w:rFonts w:asciiTheme="minorHAnsi" w:hAnsiTheme="minorHAnsi" w:cstheme="minorHAnsi"/>
          <w:sz w:val="22"/>
          <w:szCs w:val="22"/>
        </w:rPr>
        <w:br/>
      </w:r>
      <w:r w:rsidRPr="0054040C">
        <w:rPr>
          <w:rFonts w:asciiTheme="minorHAnsi" w:eastAsiaTheme="majorEastAsia" w:hAnsiTheme="minorHAnsi" w:cstheme="minorHAnsi"/>
          <w:sz w:val="22"/>
          <w:szCs w:val="22"/>
        </w:rPr>
        <w:t>Ik denk ook dat veel collega's niet bewust bezig zijn met vitaliteit en daardoor overgewicht hebben. Het zou fijn zijn als deze mensen bewust worden van hun vitaliteit door beïnvloeding van Thermae. Dit kan dan door middel van gezond eten aanbieden op het werk. Geen frisdrank en snoep meer verkopen en beweging voor, tijdens en na het werk.</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meer rustmomenten, gezondere werkomgeving (klimaatbeheersing), gezonder eetaanbod</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Regelmatig een massage krijgen tijdens werktijd</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Beter opletten met het maken van de planning... slaapritme is helemaal weg.</w:t>
      </w:r>
      <w:r w:rsidRPr="00D62DE4">
        <w:rPr>
          <w:rFonts w:asciiTheme="minorHAnsi" w:hAnsiTheme="minorHAnsi" w:cstheme="minorHAnsi"/>
          <w:sz w:val="22"/>
          <w:szCs w:val="22"/>
        </w:rPr>
        <w:br/>
      </w:r>
      <w:r w:rsidRPr="0054040C">
        <w:rPr>
          <w:rFonts w:asciiTheme="minorHAnsi" w:eastAsiaTheme="majorEastAsia" w:hAnsiTheme="minorHAnsi" w:cstheme="minorHAnsi"/>
          <w:sz w:val="22"/>
          <w:szCs w:val="22"/>
        </w:rPr>
        <w:t>Een fitnessruimte in het gebouw voor het personeel lijkt mij een hele goede zet!!!</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 xml:space="preserve">Er zijn heel veel mogelijkheden om de vitaliteit te bewaken en te stimuleren. Alle besproken met </w:t>
      </w:r>
      <w:r w:rsidR="0054040C">
        <w:rPr>
          <w:rFonts w:asciiTheme="minorHAnsi" w:eastAsiaTheme="majorEastAsia" w:hAnsiTheme="minorHAnsi" w:cstheme="minorHAnsi"/>
          <w:sz w:val="22"/>
          <w:szCs w:val="22"/>
        </w:rPr>
        <w:t>P</w:t>
      </w:r>
      <w:r w:rsidRPr="0054040C">
        <w:rPr>
          <w:rFonts w:asciiTheme="minorHAnsi" w:eastAsiaTheme="majorEastAsia" w:hAnsiTheme="minorHAnsi" w:cstheme="minorHAnsi"/>
          <w:sz w:val="22"/>
          <w:szCs w:val="22"/>
        </w:rPr>
        <w:t>reventivio. Van belang is dat alle medewerkers met dezelfde intentie komen werken. En goed begrijpen dat men zelf een grote bijdrage kan leveren. Dus niet naar andere wijzen maar zelf ondernemen.</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Misschien op de drukke dagen/zomer periode extra pauze. 8/9 uur werken op een dag met 32 graden waarvan n half uurtje pauze is echt wat weinig. We werken in een behoorlijke temperatuur, ook zodat je misschien even van shirt kunt wisselen of je even kunt opfrissen</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sauna gebruik stimuleren want dit heeft ook gezondheidsvoordelen. Vrijheid tijdens de werkdag om even naar buiten te gaan en frisse neus te halen.</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samenwerking management en werkvloer kan beter.</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 xml:space="preserve">Op een lange werkdag nog even een extra pauze </w:t>
      </w:r>
      <w:r w:rsidR="000B5344" w:rsidRPr="0054040C">
        <w:rPr>
          <w:rFonts w:asciiTheme="minorHAnsi" w:eastAsiaTheme="majorEastAsia" w:hAnsiTheme="minorHAnsi" w:cstheme="minorHAnsi"/>
          <w:sz w:val="22"/>
          <w:szCs w:val="22"/>
        </w:rPr>
        <w:t>i.p.v.</w:t>
      </w:r>
      <w:r w:rsidRPr="0054040C">
        <w:rPr>
          <w:rFonts w:asciiTheme="minorHAnsi" w:eastAsiaTheme="majorEastAsia" w:hAnsiTheme="minorHAnsi" w:cstheme="minorHAnsi"/>
          <w:sz w:val="22"/>
          <w:szCs w:val="22"/>
        </w:rPr>
        <w:t xml:space="preserve"> zoveel uur aan een stuk te werken</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Betere communicatie, structuur en betere voeding</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Zorg dat je gemotiveerd bent in de dingen die je doet, beweeg en eet gezond!</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Gezonder eten meer teambuilding</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Het is een prima bedrijf of mee/in te werken. Doe het met liefde en plezier</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Beloning en waardering blijft belangrijk.</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Misschien een eigen fitness faciliteit binnen Thermae.</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Vitaal zijn is goede balans tussen lichamelijke gezondheid en geestelijke gezondheid. Dat vraagt ook bewustwording of bewust zijn. Mogelijk dat er op een bepaald manier of met testen en metingen hierop ingespeeld kan worden. Hierdoor krijg je per individu een beginsituatie analyse, die vervolgens gebruikt wordt om nieuwe stappen te maken. Dit kan erg divers zijn.</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Een gezond werksfeer is cruciaal voor de gezondheid</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10 minuten pauze inlassen. Op 8 uur of langer is half uur gewoon weinig, extra 10 minuten na 4 uur werken kan geen kwaad</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Heel graag wat meer vriendelijkheid en collegialiteit dit vind ik heel belangrijk om me prettig te voelen!!</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lastRenderedPageBreak/>
        <w:t>Meer variatie in het eten</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 xml:space="preserve">Als wij de kans krijgen om via het bedrijf te investeren in onze lichamelijke en geestelijke gezondheid </w:t>
      </w:r>
      <w:r w:rsidR="000B5344" w:rsidRPr="0054040C">
        <w:rPr>
          <w:rFonts w:asciiTheme="minorHAnsi" w:eastAsiaTheme="majorEastAsia" w:hAnsiTheme="minorHAnsi" w:cstheme="minorHAnsi"/>
          <w:sz w:val="22"/>
          <w:szCs w:val="22"/>
        </w:rPr>
        <w:t>d.m.v.</w:t>
      </w:r>
      <w:r w:rsidRPr="0054040C">
        <w:rPr>
          <w:rFonts w:asciiTheme="minorHAnsi" w:eastAsiaTheme="majorEastAsia" w:hAnsiTheme="minorHAnsi" w:cstheme="minorHAnsi"/>
          <w:sz w:val="22"/>
          <w:szCs w:val="22"/>
        </w:rPr>
        <w:t xml:space="preserve"> trainingen, workshops en eventueel een fitnessplan zou dat al heel wat zijn. Ook vind ik het belangrijk als er gerespecteerd wordt dat we in onze vrije tijd momenten inlassen waarop we investeren in onze lichamelijke en geestelijke conditie, zowel door te sporten als door te ontspannen. Ik vind het trouwens al super dat we gratis gebruik mogen maken van de faciliteiten van Thermae 2OOO. Ik hoop echt dat dit in de toekomst zo blijft! Ik maak er in elk geval graag gebruik van.</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Met het avond eten kan er op minder drukke dagen ( helaas is dit slecht te voorspellen ), iets meer moeite worden gedaan voor het eten van het personeel. Helaas is ook vaker het geval dat als je een keer iets gezonds en lekkers maakt, de helft vraagt om friet i.p.v. een gezonder alternatief. Dus het is en zal altijd een lastige kwestie blijven om op het gebied van maaltijden gezond te blijven en mensen tevreden te houden.</w:t>
      </w:r>
    </w:p>
    <w:p w:rsidR="00D62DE4" w:rsidRPr="00D62DE4" w:rsidRDefault="005612AE"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Pr>
          <w:rFonts w:asciiTheme="minorHAnsi" w:eastAsiaTheme="majorEastAsia" w:hAnsiTheme="minorHAnsi" w:cstheme="minorHAnsi"/>
          <w:sz w:val="22"/>
          <w:szCs w:val="22"/>
        </w:rPr>
        <w:t>M</w:t>
      </w:r>
      <w:r w:rsidR="00D62DE4" w:rsidRPr="0054040C">
        <w:rPr>
          <w:rFonts w:asciiTheme="minorHAnsi" w:eastAsiaTheme="majorEastAsia" w:hAnsiTheme="minorHAnsi" w:cstheme="minorHAnsi"/>
          <w:sz w:val="22"/>
          <w:szCs w:val="22"/>
        </w:rPr>
        <w:t>eer kijken naar personeel. de druk om mensen te lokken ligt hoger dan personeel aan kan. communiceren is ook een lastig begrip in het bedrijf</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Soms heb ik meer behoefte aan frisse lucht tijdens werk en zou ik even naar buiten willen.</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De werkdruk ligt vaak erg hoog, zelf tijd geven voor een pauze of even een rondje door het gebouw lopen komt er meestal niet van.</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Teambuilding dag of uitje waar waardering word uitgesproken naar het team.</w:t>
      </w:r>
    </w:p>
    <w:p w:rsidR="00D62DE4" w:rsidRPr="00D62DE4" w:rsidRDefault="005612AE"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Pr>
          <w:rFonts w:asciiTheme="minorHAnsi" w:eastAsiaTheme="majorEastAsia" w:hAnsiTheme="minorHAnsi" w:cstheme="minorHAnsi"/>
          <w:sz w:val="22"/>
          <w:szCs w:val="22"/>
        </w:rPr>
        <w:t>B</w:t>
      </w:r>
      <w:r w:rsidR="00D62DE4" w:rsidRPr="0054040C">
        <w:rPr>
          <w:rFonts w:asciiTheme="minorHAnsi" w:eastAsiaTheme="majorEastAsia" w:hAnsiTheme="minorHAnsi" w:cstheme="minorHAnsi"/>
          <w:sz w:val="22"/>
          <w:szCs w:val="22"/>
        </w:rPr>
        <w:t>alans houden</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Het is ook belangrijk te kijken naar de werkomstandigheden/voorzieningen. Kijk naar massage-hoeveelheid, staat van de omkleedruimte (vooral douche en wc).</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 xml:space="preserve">Beginnen met organisatie en </w:t>
      </w:r>
      <w:r w:rsidR="000B5344" w:rsidRPr="0054040C">
        <w:rPr>
          <w:rFonts w:asciiTheme="minorHAnsi" w:eastAsiaTheme="majorEastAsia" w:hAnsiTheme="minorHAnsi" w:cstheme="minorHAnsi"/>
          <w:sz w:val="22"/>
          <w:szCs w:val="22"/>
        </w:rPr>
        <w:t>communicatie</w:t>
      </w:r>
      <w:r w:rsidRPr="0054040C">
        <w:rPr>
          <w:rFonts w:asciiTheme="minorHAnsi" w:eastAsiaTheme="majorEastAsia" w:hAnsiTheme="minorHAnsi" w:cstheme="minorHAnsi"/>
          <w:sz w:val="22"/>
          <w:szCs w:val="22"/>
        </w:rPr>
        <w:t xml:space="preserve"> in</w:t>
      </w:r>
      <w:r w:rsidR="000B5344">
        <w:rPr>
          <w:rFonts w:asciiTheme="minorHAnsi" w:eastAsiaTheme="majorEastAsia" w:hAnsiTheme="minorHAnsi" w:cstheme="minorHAnsi"/>
          <w:sz w:val="22"/>
          <w:szCs w:val="22"/>
        </w:rPr>
        <w:t xml:space="preserve"> </w:t>
      </w:r>
      <w:r w:rsidRPr="0054040C">
        <w:rPr>
          <w:rFonts w:asciiTheme="minorHAnsi" w:eastAsiaTheme="majorEastAsia" w:hAnsiTheme="minorHAnsi" w:cstheme="minorHAnsi"/>
          <w:sz w:val="22"/>
          <w:szCs w:val="22"/>
        </w:rPr>
        <w:t>plaats van vitaliteit bedrijf is nog niet zover</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Yoga voor personeel</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Meer de behoefte van de werknemers serieus nemen.</w:t>
      </w:r>
    </w:p>
    <w:p w:rsidR="00D62DE4" w:rsidRPr="00D62DE4" w:rsidRDefault="005612AE"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Pr>
          <w:rFonts w:asciiTheme="minorHAnsi" w:eastAsiaTheme="majorEastAsia" w:hAnsiTheme="minorHAnsi" w:cstheme="minorHAnsi"/>
          <w:sz w:val="22"/>
          <w:szCs w:val="22"/>
        </w:rPr>
        <w:t>H</w:t>
      </w:r>
      <w:r w:rsidR="000B5344" w:rsidRPr="0054040C">
        <w:rPr>
          <w:rFonts w:asciiTheme="minorHAnsi" w:eastAsiaTheme="majorEastAsia" w:hAnsiTheme="minorHAnsi" w:cstheme="minorHAnsi"/>
          <w:sz w:val="22"/>
          <w:szCs w:val="22"/>
        </w:rPr>
        <w:t>ypo</w:t>
      </w:r>
      <w:r w:rsidR="00D62DE4" w:rsidRPr="0054040C">
        <w:rPr>
          <w:rFonts w:asciiTheme="minorHAnsi" w:eastAsiaTheme="majorEastAsia" w:hAnsiTheme="minorHAnsi" w:cstheme="minorHAnsi"/>
          <w:sz w:val="22"/>
          <w:szCs w:val="22"/>
        </w:rPr>
        <w:t xml:space="preserve"> sessie om van het roken af te komen.</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Personeel op verschillende afdelingen laten meelopen en laten ervaren hoe zij te werk gaan.</w:t>
      </w:r>
      <w:r w:rsidR="000B5344">
        <w:rPr>
          <w:rFonts w:asciiTheme="minorHAnsi" w:eastAsiaTheme="majorEastAsia" w:hAnsiTheme="minorHAnsi" w:cstheme="minorHAnsi"/>
          <w:sz w:val="22"/>
          <w:szCs w:val="22"/>
        </w:rPr>
        <w:t xml:space="preserve"> Z</w:t>
      </w:r>
      <w:r w:rsidRPr="0054040C">
        <w:rPr>
          <w:rFonts w:asciiTheme="minorHAnsi" w:eastAsiaTheme="majorEastAsia" w:hAnsiTheme="minorHAnsi" w:cstheme="minorHAnsi"/>
          <w:sz w:val="22"/>
          <w:szCs w:val="22"/>
        </w:rPr>
        <w:t>odat hierbij ook meningen geuit kunnen worden. We</w:t>
      </w:r>
      <w:r w:rsidR="000B5344">
        <w:rPr>
          <w:rFonts w:asciiTheme="minorHAnsi" w:eastAsiaTheme="majorEastAsia" w:hAnsiTheme="minorHAnsi" w:cstheme="minorHAnsi"/>
          <w:sz w:val="22"/>
          <w:szCs w:val="22"/>
        </w:rPr>
        <w:t>l</w:t>
      </w:r>
      <w:r w:rsidRPr="0054040C">
        <w:rPr>
          <w:rFonts w:asciiTheme="minorHAnsi" w:eastAsiaTheme="majorEastAsia" w:hAnsiTheme="minorHAnsi" w:cstheme="minorHAnsi"/>
          <w:sz w:val="22"/>
          <w:szCs w:val="22"/>
        </w:rPr>
        <w:t>lness in de keuken en andersom enzovoort.</w:t>
      </w:r>
      <w:r w:rsidR="0054040C">
        <w:rPr>
          <w:rFonts w:asciiTheme="minorHAnsi" w:hAnsiTheme="minorHAnsi" w:cstheme="minorHAnsi"/>
          <w:sz w:val="22"/>
          <w:szCs w:val="22"/>
        </w:rPr>
        <w:t xml:space="preserve"> </w:t>
      </w:r>
      <w:r w:rsidRPr="0054040C">
        <w:rPr>
          <w:rFonts w:asciiTheme="minorHAnsi" w:eastAsiaTheme="majorEastAsia" w:hAnsiTheme="minorHAnsi" w:cstheme="minorHAnsi"/>
          <w:sz w:val="22"/>
          <w:szCs w:val="22"/>
        </w:rPr>
        <w:t xml:space="preserve">Zo kan iedereen een bijdrage leveren door mee te </w:t>
      </w:r>
      <w:r w:rsidR="005612AE">
        <w:rPr>
          <w:rFonts w:asciiTheme="minorHAnsi" w:eastAsiaTheme="majorEastAsia" w:hAnsiTheme="minorHAnsi" w:cstheme="minorHAnsi"/>
          <w:sz w:val="22"/>
          <w:szCs w:val="22"/>
        </w:rPr>
        <w:t>denken aan vitaliteit, beweging</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Gezonder en gevarieerd eten, actieve workshops</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Meer (korte) pauzes door de werkdag kunnen plannen.</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Meer mogelijkheden voor het personeel om te bewegen, en gezond te eten, geef de opties aan de mensen, zodat ze zelf kunnen kiezen of ze er gebruik van willen maken.</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Pauze anders indelen, afwisselende werkzaamheden</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Het meerdere dagen vooruit plannen en inschrijven van en voor het personeelseten</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Ik zou graag gezondere pauzemaaltijden willen eten tijdens mijn diensten.</w:t>
      </w:r>
    </w:p>
    <w:p w:rsidR="00D62DE4" w:rsidRPr="00D62DE4" w:rsidRDefault="00D62DE4" w:rsidP="00D62DE4">
      <w:pPr>
        <w:pStyle w:val="answer"/>
        <w:numPr>
          <w:ilvl w:val="0"/>
          <w:numId w:val="2"/>
        </w:numPr>
        <w:shd w:val="clear" w:color="auto" w:fill="FFFFFF"/>
        <w:spacing w:before="45" w:beforeAutospacing="0" w:after="45" w:afterAutospacing="0"/>
        <w:rPr>
          <w:rFonts w:asciiTheme="minorHAnsi" w:hAnsiTheme="minorHAnsi" w:cstheme="minorHAnsi"/>
          <w:sz w:val="22"/>
          <w:szCs w:val="22"/>
        </w:rPr>
      </w:pPr>
      <w:r w:rsidRPr="0054040C">
        <w:rPr>
          <w:rFonts w:asciiTheme="minorHAnsi" w:eastAsiaTheme="majorEastAsia" w:hAnsiTheme="minorHAnsi" w:cstheme="minorHAnsi"/>
          <w:sz w:val="22"/>
          <w:szCs w:val="22"/>
        </w:rPr>
        <w:t>Werkdruk verlagen...</w:t>
      </w:r>
    </w:p>
    <w:p w:rsidR="0054040C" w:rsidRDefault="0054040C" w:rsidP="00A24785"/>
    <w:p w:rsidR="00B87608" w:rsidRDefault="00B87608" w:rsidP="00A24785"/>
    <w:p w:rsidR="00B87608" w:rsidRDefault="00B87608" w:rsidP="00A24785"/>
    <w:p w:rsidR="00BA0ED2" w:rsidRDefault="00B87608" w:rsidP="00BA0ED2">
      <w:pPr>
        <w:pStyle w:val="Heading1"/>
      </w:pPr>
      <w:bookmarkStart w:id="134" w:name="_Toc518119342"/>
      <w:bookmarkStart w:id="135" w:name="_Toc518130219"/>
      <w:r>
        <w:lastRenderedPageBreak/>
        <w:t>Appendix 4</w:t>
      </w:r>
      <w:r w:rsidR="00A24785">
        <w:t>: Frequency tables</w:t>
      </w:r>
      <w:bookmarkEnd w:id="134"/>
      <w:bookmarkEnd w:id="135"/>
    </w:p>
    <w:p w:rsidR="00BA0ED2" w:rsidRPr="00CD520C" w:rsidRDefault="00BA0ED2" w:rsidP="00BA0ED2">
      <w:pPr>
        <w:autoSpaceDE w:val="0"/>
        <w:autoSpaceDN w:val="0"/>
        <w:adjustRightInd w:val="0"/>
        <w:spacing w:after="0" w:line="240" w:lineRule="auto"/>
        <w:rPr>
          <w:rFonts w:ascii="Times New Roman" w:hAnsi="Times New Roman" w:cs="Times New Roman"/>
          <w:sz w:val="24"/>
          <w:szCs w:val="24"/>
        </w:rPr>
      </w:pPr>
    </w:p>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bl>
      <w:tblPr>
        <w:tblW w:w="844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215"/>
        <w:gridCol w:w="1927"/>
        <w:gridCol w:w="521"/>
        <w:gridCol w:w="641"/>
        <w:gridCol w:w="521"/>
        <w:gridCol w:w="503"/>
        <w:gridCol w:w="521"/>
        <w:gridCol w:w="872"/>
        <w:gridCol w:w="520"/>
        <w:gridCol w:w="949"/>
        <w:gridCol w:w="520"/>
      </w:tblGrid>
      <w:tr w:rsidR="00547AD5" w:rsidRPr="00547AD5" w:rsidTr="00776AAC">
        <w:trPr>
          <w:gridAfter w:val="1"/>
          <w:wAfter w:w="520" w:type="dxa"/>
          <w:cantSplit/>
        </w:trPr>
        <w:tc>
          <w:tcPr>
            <w:tcW w:w="7924" w:type="dxa"/>
            <w:gridSpan w:val="11"/>
            <w:tcBorders>
              <w:top w:val="nil"/>
              <w:left w:val="nil"/>
              <w:bottom w:val="nil"/>
              <w:right w:val="nil"/>
            </w:tcBorders>
            <w:shd w:val="clear" w:color="auto" w:fill="FFFFFF"/>
            <w:vAlign w:val="center"/>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t>Which department do you work at?</w:t>
            </w:r>
          </w:p>
        </w:tc>
      </w:tr>
      <w:tr w:rsidR="00547AD5" w:rsidRPr="00547AD5" w:rsidTr="00776AAC">
        <w:trPr>
          <w:gridAfter w:val="1"/>
          <w:wAfter w:w="520" w:type="dxa"/>
          <w:cantSplit/>
        </w:trPr>
        <w:tc>
          <w:tcPr>
            <w:tcW w:w="2876" w:type="dxa"/>
            <w:gridSpan w:val="3"/>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gridSpan w:val="2"/>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gridSpan w:val="2"/>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3" w:type="dxa"/>
            <w:gridSpan w:val="2"/>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9" w:type="dxa"/>
            <w:gridSpan w:val="2"/>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rsidTr="00776AAC">
        <w:trPr>
          <w:gridAfter w:val="1"/>
          <w:wAfter w:w="520" w:type="dxa"/>
          <w:cantSplit/>
        </w:trPr>
        <w:tc>
          <w:tcPr>
            <w:tcW w:w="734" w:type="dxa"/>
            <w:vMerge w:val="restart"/>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2142" w:type="dxa"/>
            <w:gridSpan w:val="2"/>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Wellness</w:t>
            </w:r>
          </w:p>
        </w:tc>
        <w:tc>
          <w:tcPr>
            <w:tcW w:w="1162" w:type="dxa"/>
            <w:gridSpan w:val="2"/>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22</w:t>
            </w:r>
          </w:p>
        </w:tc>
        <w:tc>
          <w:tcPr>
            <w:tcW w:w="1024" w:type="dxa"/>
            <w:gridSpan w:val="2"/>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21.0</w:t>
            </w:r>
          </w:p>
        </w:tc>
        <w:tc>
          <w:tcPr>
            <w:tcW w:w="1393" w:type="dxa"/>
            <w:gridSpan w:val="2"/>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21.0</w:t>
            </w:r>
          </w:p>
        </w:tc>
        <w:tc>
          <w:tcPr>
            <w:tcW w:w="1469" w:type="dxa"/>
            <w:gridSpan w:val="2"/>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21.0</w:t>
            </w:r>
          </w:p>
        </w:tc>
      </w:tr>
      <w:tr w:rsidR="00547AD5" w:rsidRPr="00547AD5" w:rsidTr="00776AAC">
        <w:trPr>
          <w:gridAfter w:val="1"/>
          <w:wAfter w:w="520" w:type="dxa"/>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142" w:type="dxa"/>
            <w:gridSpan w:val="2"/>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Food &amp; Beverage</w:t>
            </w:r>
          </w:p>
        </w:tc>
        <w:tc>
          <w:tcPr>
            <w:tcW w:w="1162" w:type="dxa"/>
            <w:gridSpan w:val="2"/>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51</w:t>
            </w:r>
          </w:p>
        </w:tc>
        <w:tc>
          <w:tcPr>
            <w:tcW w:w="1024"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48.6</w:t>
            </w:r>
          </w:p>
        </w:tc>
        <w:tc>
          <w:tcPr>
            <w:tcW w:w="1393"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48.6</w:t>
            </w:r>
          </w:p>
        </w:tc>
        <w:tc>
          <w:tcPr>
            <w:tcW w:w="1469" w:type="dxa"/>
            <w:gridSpan w:val="2"/>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69.5</w:t>
            </w:r>
          </w:p>
        </w:tc>
      </w:tr>
      <w:tr w:rsidR="00547AD5" w:rsidRPr="00547AD5" w:rsidTr="00776AAC">
        <w:trPr>
          <w:gridAfter w:val="1"/>
          <w:wAfter w:w="520" w:type="dxa"/>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142" w:type="dxa"/>
            <w:gridSpan w:val="2"/>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Front Office</w:t>
            </w:r>
          </w:p>
        </w:tc>
        <w:tc>
          <w:tcPr>
            <w:tcW w:w="1162" w:type="dxa"/>
            <w:gridSpan w:val="2"/>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19</w:t>
            </w:r>
          </w:p>
        </w:tc>
        <w:tc>
          <w:tcPr>
            <w:tcW w:w="1024"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18.1</w:t>
            </w:r>
          </w:p>
        </w:tc>
        <w:tc>
          <w:tcPr>
            <w:tcW w:w="1393"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18.1</w:t>
            </w:r>
          </w:p>
        </w:tc>
        <w:tc>
          <w:tcPr>
            <w:tcW w:w="1469" w:type="dxa"/>
            <w:gridSpan w:val="2"/>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87.6</w:t>
            </w:r>
          </w:p>
        </w:tc>
      </w:tr>
      <w:tr w:rsidR="00547AD5" w:rsidRPr="00547AD5" w:rsidTr="00776AAC">
        <w:trPr>
          <w:gridAfter w:val="1"/>
          <w:wAfter w:w="520" w:type="dxa"/>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142" w:type="dxa"/>
            <w:gridSpan w:val="2"/>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TS &amp; ICT</w:t>
            </w:r>
          </w:p>
        </w:tc>
        <w:tc>
          <w:tcPr>
            <w:tcW w:w="1162" w:type="dxa"/>
            <w:gridSpan w:val="2"/>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w:t>
            </w:r>
          </w:p>
        </w:tc>
        <w:tc>
          <w:tcPr>
            <w:tcW w:w="1024"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2.9</w:t>
            </w:r>
          </w:p>
        </w:tc>
        <w:tc>
          <w:tcPr>
            <w:tcW w:w="1393"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2.9</w:t>
            </w:r>
          </w:p>
        </w:tc>
        <w:tc>
          <w:tcPr>
            <w:tcW w:w="1469" w:type="dxa"/>
            <w:gridSpan w:val="2"/>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90.5</w:t>
            </w:r>
          </w:p>
        </w:tc>
      </w:tr>
      <w:tr w:rsidR="00547AD5" w:rsidRPr="00547AD5" w:rsidTr="00776AAC">
        <w:trPr>
          <w:gridAfter w:val="1"/>
          <w:wAfter w:w="520" w:type="dxa"/>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142" w:type="dxa"/>
            <w:gridSpan w:val="2"/>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 xml:space="preserve">FEZ, </w:t>
            </w:r>
            <w:proofErr w:type="spellStart"/>
            <w:r w:rsidRPr="00547AD5">
              <w:rPr>
                <w:rFonts w:ascii="Arial" w:hAnsi="Arial" w:cs="Arial"/>
                <w:color w:val="264A60"/>
                <w:sz w:val="18"/>
                <w:szCs w:val="18"/>
              </w:rPr>
              <w:t>Marketing&amp;Sales</w:t>
            </w:r>
            <w:proofErr w:type="spellEnd"/>
          </w:p>
        </w:tc>
        <w:tc>
          <w:tcPr>
            <w:tcW w:w="1162" w:type="dxa"/>
            <w:gridSpan w:val="2"/>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9</w:t>
            </w:r>
          </w:p>
        </w:tc>
        <w:tc>
          <w:tcPr>
            <w:tcW w:w="1024"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8.6</w:t>
            </w:r>
          </w:p>
        </w:tc>
        <w:tc>
          <w:tcPr>
            <w:tcW w:w="1393"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8.6</w:t>
            </w:r>
          </w:p>
        </w:tc>
        <w:tc>
          <w:tcPr>
            <w:tcW w:w="1469" w:type="dxa"/>
            <w:gridSpan w:val="2"/>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99.0</w:t>
            </w:r>
          </w:p>
        </w:tc>
      </w:tr>
      <w:tr w:rsidR="00547AD5" w:rsidRPr="00547AD5" w:rsidTr="00776AAC">
        <w:trPr>
          <w:gridAfter w:val="1"/>
          <w:wAfter w:w="520" w:type="dxa"/>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142" w:type="dxa"/>
            <w:gridSpan w:val="2"/>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Physical Therapy</w:t>
            </w:r>
          </w:p>
        </w:tc>
        <w:tc>
          <w:tcPr>
            <w:tcW w:w="1162" w:type="dxa"/>
            <w:gridSpan w:val="2"/>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w:t>
            </w:r>
          </w:p>
        </w:tc>
        <w:tc>
          <w:tcPr>
            <w:tcW w:w="1024"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w:t>
            </w:r>
          </w:p>
        </w:tc>
        <w:tc>
          <w:tcPr>
            <w:tcW w:w="1393"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w:t>
            </w:r>
          </w:p>
        </w:tc>
        <w:tc>
          <w:tcPr>
            <w:tcW w:w="1469" w:type="dxa"/>
            <w:gridSpan w:val="2"/>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rsidTr="00776AAC">
        <w:trPr>
          <w:gridAfter w:val="1"/>
          <w:wAfter w:w="520" w:type="dxa"/>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142" w:type="dxa"/>
            <w:gridSpan w:val="2"/>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gridSpan w:val="2"/>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gridSpan w:val="2"/>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3" w:type="dxa"/>
            <w:gridSpan w:val="2"/>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9" w:type="dxa"/>
            <w:gridSpan w:val="2"/>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r w:rsidR="00547AD5" w:rsidRPr="00547AD5" w:rsidTr="00776AAC">
        <w:trPr>
          <w:cantSplit/>
        </w:trPr>
        <w:tc>
          <w:tcPr>
            <w:tcW w:w="8444" w:type="dxa"/>
            <w:gridSpan w:val="12"/>
            <w:tcBorders>
              <w:top w:val="nil"/>
              <w:left w:val="nil"/>
              <w:bottom w:val="nil"/>
              <w:right w:val="nil"/>
            </w:tcBorders>
            <w:shd w:val="clear" w:color="auto" w:fill="FFFFFF"/>
            <w:vAlign w:val="center"/>
          </w:tcPr>
          <w:p w:rsidR="00776AAC" w:rsidRDefault="00776AAC" w:rsidP="00547AD5">
            <w:pPr>
              <w:autoSpaceDE w:val="0"/>
              <w:autoSpaceDN w:val="0"/>
              <w:adjustRightInd w:val="0"/>
              <w:spacing w:after="0" w:line="320" w:lineRule="atLeast"/>
              <w:ind w:left="60" w:right="60"/>
              <w:jc w:val="center"/>
              <w:rPr>
                <w:rFonts w:ascii="Arial" w:hAnsi="Arial" w:cs="Arial"/>
                <w:b/>
                <w:bCs/>
                <w:color w:val="010205"/>
              </w:rPr>
            </w:pPr>
          </w:p>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t>What do you define as healthy food?</w:t>
            </w:r>
          </w:p>
        </w:tc>
      </w:tr>
      <w:tr w:rsidR="00547AD5" w:rsidRPr="00547AD5" w:rsidTr="00776AAC">
        <w:trPr>
          <w:cantSplit/>
        </w:trPr>
        <w:tc>
          <w:tcPr>
            <w:tcW w:w="3397" w:type="dxa"/>
            <w:gridSpan w:val="4"/>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gridSpan w:val="2"/>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gridSpan w:val="2"/>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2" w:type="dxa"/>
            <w:gridSpan w:val="2"/>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9" w:type="dxa"/>
            <w:gridSpan w:val="2"/>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rsidTr="00776AAC">
        <w:trPr>
          <w:cantSplit/>
        </w:trPr>
        <w:tc>
          <w:tcPr>
            <w:tcW w:w="949" w:type="dxa"/>
            <w:gridSpan w:val="2"/>
            <w:vMerge w:val="restart"/>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2448" w:type="dxa"/>
            <w:gridSpan w:val="2"/>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proofErr w:type="gramStart"/>
            <w:r w:rsidRPr="00547AD5">
              <w:rPr>
                <w:rFonts w:ascii="Arial" w:hAnsi="Arial" w:cs="Arial"/>
                <w:color w:val="264A60"/>
                <w:sz w:val="18"/>
                <w:szCs w:val="18"/>
              </w:rPr>
              <w:t>varied,,</w:t>
            </w:r>
            <w:proofErr w:type="gramEnd"/>
            <w:r w:rsidRPr="00547AD5">
              <w:rPr>
                <w:rFonts w:ascii="Arial" w:hAnsi="Arial" w:cs="Arial"/>
                <w:color w:val="264A60"/>
                <w:sz w:val="18"/>
                <w:szCs w:val="18"/>
              </w:rPr>
              <w:t xml:space="preserve"> in balance, lots of fruits and </w:t>
            </w:r>
            <w:proofErr w:type="spellStart"/>
            <w:r w:rsidRPr="00547AD5">
              <w:rPr>
                <w:rFonts w:ascii="Arial" w:hAnsi="Arial" w:cs="Arial"/>
                <w:color w:val="264A60"/>
                <w:sz w:val="18"/>
                <w:szCs w:val="18"/>
              </w:rPr>
              <w:t>vegetales</w:t>
            </w:r>
            <w:proofErr w:type="spellEnd"/>
          </w:p>
        </w:tc>
        <w:tc>
          <w:tcPr>
            <w:tcW w:w="1162" w:type="dxa"/>
            <w:gridSpan w:val="2"/>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76</w:t>
            </w:r>
          </w:p>
        </w:tc>
        <w:tc>
          <w:tcPr>
            <w:tcW w:w="1024" w:type="dxa"/>
            <w:gridSpan w:val="2"/>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72.4</w:t>
            </w:r>
          </w:p>
        </w:tc>
        <w:tc>
          <w:tcPr>
            <w:tcW w:w="1392" w:type="dxa"/>
            <w:gridSpan w:val="2"/>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74.5</w:t>
            </w:r>
          </w:p>
        </w:tc>
        <w:tc>
          <w:tcPr>
            <w:tcW w:w="1469" w:type="dxa"/>
            <w:gridSpan w:val="2"/>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74.5</w:t>
            </w:r>
          </w:p>
        </w:tc>
      </w:tr>
      <w:tr w:rsidR="00547AD5" w:rsidRPr="00547AD5" w:rsidTr="00776AAC">
        <w:trPr>
          <w:cantSplit/>
        </w:trPr>
        <w:tc>
          <w:tcPr>
            <w:tcW w:w="949" w:type="dxa"/>
            <w:gridSpan w:val="2"/>
            <w:vMerge/>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8" w:type="dxa"/>
            <w:gridSpan w:val="2"/>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high protein, high fiber, low carb, low fat, lots of vitamins and biological food</w:t>
            </w:r>
          </w:p>
        </w:tc>
        <w:tc>
          <w:tcPr>
            <w:tcW w:w="1162" w:type="dxa"/>
            <w:gridSpan w:val="2"/>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17</w:t>
            </w:r>
          </w:p>
        </w:tc>
        <w:tc>
          <w:tcPr>
            <w:tcW w:w="1024"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16.2</w:t>
            </w:r>
          </w:p>
        </w:tc>
        <w:tc>
          <w:tcPr>
            <w:tcW w:w="1392"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16.7</w:t>
            </w:r>
          </w:p>
        </w:tc>
        <w:tc>
          <w:tcPr>
            <w:tcW w:w="1469" w:type="dxa"/>
            <w:gridSpan w:val="2"/>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91.2</w:t>
            </w:r>
          </w:p>
        </w:tc>
      </w:tr>
      <w:tr w:rsidR="00547AD5" w:rsidRPr="00547AD5" w:rsidTr="00776AAC">
        <w:trPr>
          <w:cantSplit/>
        </w:trPr>
        <w:tc>
          <w:tcPr>
            <w:tcW w:w="949" w:type="dxa"/>
            <w:gridSpan w:val="2"/>
            <w:vMerge/>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8" w:type="dxa"/>
            <w:gridSpan w:val="2"/>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disk of 5</w:t>
            </w:r>
          </w:p>
        </w:tc>
        <w:tc>
          <w:tcPr>
            <w:tcW w:w="1162" w:type="dxa"/>
            <w:gridSpan w:val="2"/>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9</w:t>
            </w:r>
          </w:p>
        </w:tc>
        <w:tc>
          <w:tcPr>
            <w:tcW w:w="1024"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8.6</w:t>
            </w:r>
          </w:p>
        </w:tc>
        <w:tc>
          <w:tcPr>
            <w:tcW w:w="1392"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8.8</w:t>
            </w:r>
          </w:p>
        </w:tc>
        <w:tc>
          <w:tcPr>
            <w:tcW w:w="1469" w:type="dxa"/>
            <w:gridSpan w:val="2"/>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rsidTr="00776AAC">
        <w:trPr>
          <w:cantSplit/>
        </w:trPr>
        <w:tc>
          <w:tcPr>
            <w:tcW w:w="949" w:type="dxa"/>
            <w:gridSpan w:val="2"/>
            <w:vMerge/>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8" w:type="dxa"/>
            <w:gridSpan w:val="2"/>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gridSpan w:val="2"/>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102</w:t>
            </w:r>
          </w:p>
        </w:tc>
        <w:tc>
          <w:tcPr>
            <w:tcW w:w="1024"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97.1</w:t>
            </w:r>
          </w:p>
        </w:tc>
        <w:tc>
          <w:tcPr>
            <w:tcW w:w="1392"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9" w:type="dxa"/>
            <w:gridSpan w:val="2"/>
            <w:tcBorders>
              <w:top w:val="single" w:sz="8" w:space="0" w:color="AEAEAE"/>
              <w:left w:val="single" w:sz="8" w:space="0" w:color="E0E0E0"/>
              <w:bottom w:val="single" w:sz="8" w:space="0" w:color="AEAEAE"/>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r w:rsidR="00547AD5" w:rsidRPr="00547AD5" w:rsidTr="00776AAC">
        <w:trPr>
          <w:cantSplit/>
        </w:trPr>
        <w:tc>
          <w:tcPr>
            <w:tcW w:w="949" w:type="dxa"/>
            <w:gridSpan w:val="2"/>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Missing</w:t>
            </w:r>
          </w:p>
        </w:tc>
        <w:tc>
          <w:tcPr>
            <w:tcW w:w="2448" w:type="dxa"/>
            <w:gridSpan w:val="2"/>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999</w:t>
            </w:r>
          </w:p>
        </w:tc>
        <w:tc>
          <w:tcPr>
            <w:tcW w:w="1162" w:type="dxa"/>
            <w:gridSpan w:val="2"/>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w:t>
            </w:r>
          </w:p>
        </w:tc>
        <w:tc>
          <w:tcPr>
            <w:tcW w:w="1024"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2.9</w:t>
            </w:r>
          </w:p>
        </w:tc>
        <w:tc>
          <w:tcPr>
            <w:tcW w:w="1392" w:type="dxa"/>
            <w:gridSpan w:val="2"/>
            <w:tcBorders>
              <w:top w:val="single" w:sz="8" w:space="0" w:color="AEAEAE"/>
              <w:left w:val="single" w:sz="8" w:space="0" w:color="E0E0E0"/>
              <w:bottom w:val="single" w:sz="8" w:space="0" w:color="AEAEAE"/>
              <w:right w:val="single" w:sz="8" w:space="0" w:color="E0E0E0"/>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469" w:type="dxa"/>
            <w:gridSpan w:val="2"/>
            <w:tcBorders>
              <w:top w:val="single" w:sz="8" w:space="0" w:color="AEAEAE"/>
              <w:left w:val="single" w:sz="8" w:space="0" w:color="E0E0E0"/>
              <w:bottom w:val="single" w:sz="8" w:space="0" w:color="AEAEAE"/>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r w:rsidR="00547AD5" w:rsidRPr="00547AD5" w:rsidTr="00776AAC">
        <w:trPr>
          <w:cantSplit/>
        </w:trPr>
        <w:tc>
          <w:tcPr>
            <w:tcW w:w="3397" w:type="dxa"/>
            <w:gridSpan w:val="4"/>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gridSpan w:val="2"/>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gridSpan w:val="2"/>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2" w:type="dxa"/>
            <w:gridSpan w:val="2"/>
            <w:tcBorders>
              <w:top w:val="single" w:sz="8" w:space="0" w:color="AEAEAE"/>
              <w:left w:val="single" w:sz="8" w:space="0" w:color="E0E0E0"/>
              <w:bottom w:val="single" w:sz="8" w:space="0" w:color="152935"/>
              <w:right w:val="single" w:sz="8" w:space="0" w:color="E0E0E0"/>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469" w:type="dxa"/>
            <w:gridSpan w:val="2"/>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bl>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tbl>
      <w:tblPr>
        <w:tblW w:w="82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2448"/>
        <w:gridCol w:w="1162"/>
        <w:gridCol w:w="1024"/>
        <w:gridCol w:w="1392"/>
        <w:gridCol w:w="1469"/>
      </w:tblGrid>
      <w:tr w:rsidR="00547AD5" w:rsidRPr="00547AD5">
        <w:trPr>
          <w:cantSplit/>
        </w:trPr>
        <w:tc>
          <w:tcPr>
            <w:tcW w:w="8226" w:type="dxa"/>
            <w:gridSpan w:val="6"/>
            <w:tcBorders>
              <w:top w:val="nil"/>
              <w:left w:val="nil"/>
              <w:bottom w:val="nil"/>
              <w:right w:val="nil"/>
            </w:tcBorders>
            <w:shd w:val="clear" w:color="auto" w:fill="FFFFFF"/>
            <w:vAlign w:val="center"/>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t>How important is healthy eating for you?</w:t>
            </w:r>
          </w:p>
        </w:tc>
      </w:tr>
      <w:tr w:rsidR="00547AD5" w:rsidRPr="00547AD5">
        <w:trPr>
          <w:cantSplit/>
        </w:trPr>
        <w:tc>
          <w:tcPr>
            <w:tcW w:w="3181" w:type="dxa"/>
            <w:gridSpan w:val="2"/>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1"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8" w:type="dxa"/>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trPr>
          <w:cantSplit/>
        </w:trPr>
        <w:tc>
          <w:tcPr>
            <w:tcW w:w="734" w:type="dxa"/>
            <w:vMerge w:val="restart"/>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2447" w:type="dxa"/>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Very important, I want to eat healthy all the time</w:t>
            </w:r>
          </w:p>
        </w:tc>
        <w:tc>
          <w:tcPr>
            <w:tcW w:w="1162" w:type="dxa"/>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9</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8.6</w:t>
            </w:r>
          </w:p>
        </w:tc>
        <w:tc>
          <w:tcPr>
            <w:tcW w:w="1391"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8.6</w:t>
            </w:r>
          </w:p>
        </w:tc>
        <w:tc>
          <w:tcPr>
            <w:tcW w:w="1468" w:type="dxa"/>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8.6</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Important, I want to eat healthy as often as possible</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68</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64.8</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64.8</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73.3</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Quite important, I make sure I eat healthy now and then</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25</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23.8</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23.8</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97.1</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Not that important, I prefer to eat things I like instead of them being healthy</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2.9</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2.9</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7" w:type="dxa"/>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1"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8" w:type="dxa"/>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bl>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tbl>
      <w:tblPr>
        <w:tblW w:w="78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2096"/>
        <w:gridCol w:w="1162"/>
        <w:gridCol w:w="1024"/>
        <w:gridCol w:w="1393"/>
        <w:gridCol w:w="1469"/>
      </w:tblGrid>
      <w:tr w:rsidR="00547AD5" w:rsidRPr="00547AD5">
        <w:trPr>
          <w:cantSplit/>
        </w:trPr>
        <w:tc>
          <w:tcPr>
            <w:tcW w:w="7875" w:type="dxa"/>
            <w:gridSpan w:val="6"/>
            <w:tcBorders>
              <w:top w:val="nil"/>
              <w:left w:val="nil"/>
              <w:bottom w:val="nil"/>
              <w:right w:val="nil"/>
            </w:tcBorders>
            <w:shd w:val="clear" w:color="auto" w:fill="FFFFFF"/>
            <w:vAlign w:val="center"/>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t>What do you think of the lunch offer at Thermae 2000?</w:t>
            </w:r>
          </w:p>
        </w:tc>
      </w:tr>
      <w:tr w:rsidR="00547AD5" w:rsidRPr="00547AD5">
        <w:trPr>
          <w:cantSplit/>
        </w:trPr>
        <w:tc>
          <w:tcPr>
            <w:tcW w:w="2829" w:type="dxa"/>
            <w:gridSpan w:val="2"/>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2"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8" w:type="dxa"/>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trPr>
          <w:cantSplit/>
        </w:trPr>
        <w:tc>
          <w:tcPr>
            <w:tcW w:w="734" w:type="dxa"/>
            <w:vMerge w:val="restart"/>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2095" w:type="dxa"/>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Very healthy</w:t>
            </w:r>
          </w:p>
        </w:tc>
        <w:tc>
          <w:tcPr>
            <w:tcW w:w="1162" w:type="dxa"/>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4.8</w:t>
            </w:r>
          </w:p>
        </w:tc>
        <w:tc>
          <w:tcPr>
            <w:tcW w:w="1392"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4.8</w:t>
            </w:r>
          </w:p>
        </w:tc>
        <w:tc>
          <w:tcPr>
            <w:tcW w:w="1468" w:type="dxa"/>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4.8</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095"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Quite healthy</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76</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72.4</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72.4</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77.1</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095"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Now and then healthy</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24</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22.9</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22.9</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095" w:type="dxa"/>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2"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8" w:type="dxa"/>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bl>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tbl>
      <w:tblPr>
        <w:tblW w:w="78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2096"/>
        <w:gridCol w:w="1162"/>
        <w:gridCol w:w="1024"/>
        <w:gridCol w:w="1393"/>
        <w:gridCol w:w="1469"/>
      </w:tblGrid>
      <w:tr w:rsidR="00547AD5" w:rsidRPr="00547AD5">
        <w:trPr>
          <w:cantSplit/>
        </w:trPr>
        <w:tc>
          <w:tcPr>
            <w:tcW w:w="7875" w:type="dxa"/>
            <w:gridSpan w:val="6"/>
            <w:tcBorders>
              <w:top w:val="nil"/>
              <w:left w:val="nil"/>
              <w:bottom w:val="nil"/>
              <w:right w:val="nil"/>
            </w:tcBorders>
            <w:shd w:val="clear" w:color="auto" w:fill="FFFFFF"/>
            <w:vAlign w:val="center"/>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t>What do you think of the dinner offer at Thermae 2000?</w:t>
            </w:r>
          </w:p>
        </w:tc>
      </w:tr>
      <w:tr w:rsidR="00547AD5" w:rsidRPr="00547AD5">
        <w:trPr>
          <w:cantSplit/>
        </w:trPr>
        <w:tc>
          <w:tcPr>
            <w:tcW w:w="2829" w:type="dxa"/>
            <w:gridSpan w:val="2"/>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2"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8" w:type="dxa"/>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trPr>
          <w:cantSplit/>
        </w:trPr>
        <w:tc>
          <w:tcPr>
            <w:tcW w:w="734" w:type="dxa"/>
            <w:vMerge w:val="restart"/>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2095" w:type="dxa"/>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Very healthy</w:t>
            </w:r>
          </w:p>
        </w:tc>
        <w:tc>
          <w:tcPr>
            <w:tcW w:w="1162" w:type="dxa"/>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w:t>
            </w:r>
          </w:p>
        </w:tc>
        <w:tc>
          <w:tcPr>
            <w:tcW w:w="1392"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w:t>
            </w:r>
          </w:p>
        </w:tc>
        <w:tc>
          <w:tcPr>
            <w:tcW w:w="1468" w:type="dxa"/>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095"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Quite healthy</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34</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32.4</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32.4</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33.3</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095"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Now and then healthy</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52</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49.5</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49.5</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82.9</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095"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Unhealthy</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18</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17.1</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17.1</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095" w:type="dxa"/>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2"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8" w:type="dxa"/>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bl>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tbl>
      <w:tblPr>
        <w:tblW w:w="82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2448"/>
        <w:gridCol w:w="1162"/>
        <w:gridCol w:w="1024"/>
        <w:gridCol w:w="1392"/>
        <w:gridCol w:w="1469"/>
      </w:tblGrid>
      <w:tr w:rsidR="00547AD5" w:rsidRPr="00547AD5">
        <w:trPr>
          <w:cantSplit/>
        </w:trPr>
        <w:tc>
          <w:tcPr>
            <w:tcW w:w="8226" w:type="dxa"/>
            <w:gridSpan w:val="6"/>
            <w:tcBorders>
              <w:top w:val="nil"/>
              <w:left w:val="nil"/>
              <w:bottom w:val="nil"/>
              <w:right w:val="nil"/>
            </w:tcBorders>
            <w:shd w:val="clear" w:color="auto" w:fill="FFFFFF"/>
            <w:vAlign w:val="center"/>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t>Is your meal choice being influenced by your surroundings?</w:t>
            </w:r>
          </w:p>
        </w:tc>
      </w:tr>
      <w:tr w:rsidR="00547AD5" w:rsidRPr="00547AD5">
        <w:trPr>
          <w:cantSplit/>
        </w:trPr>
        <w:tc>
          <w:tcPr>
            <w:tcW w:w="3181" w:type="dxa"/>
            <w:gridSpan w:val="2"/>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1"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8" w:type="dxa"/>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trPr>
          <w:cantSplit/>
        </w:trPr>
        <w:tc>
          <w:tcPr>
            <w:tcW w:w="734" w:type="dxa"/>
            <w:vMerge w:val="restart"/>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2447" w:type="dxa"/>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No</w:t>
            </w:r>
          </w:p>
        </w:tc>
        <w:tc>
          <w:tcPr>
            <w:tcW w:w="1162" w:type="dxa"/>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79</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75.2</w:t>
            </w:r>
          </w:p>
        </w:tc>
        <w:tc>
          <w:tcPr>
            <w:tcW w:w="1391"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75.2</w:t>
            </w:r>
          </w:p>
        </w:tc>
        <w:tc>
          <w:tcPr>
            <w:tcW w:w="1468" w:type="dxa"/>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75.2</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 xml:space="preserve">Yes, </w:t>
            </w:r>
            <w:proofErr w:type="spellStart"/>
            <w:r w:rsidRPr="00547AD5">
              <w:rPr>
                <w:rFonts w:ascii="Arial" w:hAnsi="Arial" w:cs="Arial"/>
                <w:color w:val="264A60"/>
                <w:sz w:val="18"/>
                <w:szCs w:val="18"/>
              </w:rPr>
              <w:t>becaus</w:t>
            </w:r>
            <w:proofErr w:type="spellEnd"/>
            <w:r w:rsidRPr="00547AD5">
              <w:rPr>
                <w:rFonts w:ascii="Arial" w:hAnsi="Arial" w:cs="Arial"/>
                <w:color w:val="264A60"/>
                <w:sz w:val="18"/>
                <w:szCs w:val="18"/>
              </w:rPr>
              <w:t xml:space="preserve"> I work in a surrounding where food is present all the time</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4.8</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4.8</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80.0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Yes, because I cannot resist unhealthy food as it is often offered</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18</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17.1</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17.1</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97.1</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Yes, because of other reasons</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2.9</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2.9</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7" w:type="dxa"/>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1"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8" w:type="dxa"/>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bl>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tbl>
      <w:tblPr>
        <w:tblW w:w="732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3"/>
        <w:gridCol w:w="1545"/>
        <w:gridCol w:w="1163"/>
        <w:gridCol w:w="1025"/>
        <w:gridCol w:w="1392"/>
        <w:gridCol w:w="1469"/>
      </w:tblGrid>
      <w:tr w:rsidR="00547AD5" w:rsidRPr="00547AD5">
        <w:trPr>
          <w:cantSplit/>
        </w:trPr>
        <w:tc>
          <w:tcPr>
            <w:tcW w:w="7323" w:type="dxa"/>
            <w:gridSpan w:val="6"/>
            <w:tcBorders>
              <w:top w:val="nil"/>
              <w:left w:val="nil"/>
              <w:bottom w:val="nil"/>
              <w:right w:val="nil"/>
            </w:tcBorders>
            <w:shd w:val="clear" w:color="auto" w:fill="FFFFFF"/>
            <w:vAlign w:val="center"/>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t>Is your meal quantity influenced by your colleagues?</w:t>
            </w:r>
          </w:p>
        </w:tc>
      </w:tr>
      <w:tr w:rsidR="00547AD5" w:rsidRPr="00547AD5">
        <w:trPr>
          <w:cantSplit/>
        </w:trPr>
        <w:tc>
          <w:tcPr>
            <w:tcW w:w="2278" w:type="dxa"/>
            <w:gridSpan w:val="2"/>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1"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8" w:type="dxa"/>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trPr>
          <w:cantSplit/>
        </w:trPr>
        <w:tc>
          <w:tcPr>
            <w:tcW w:w="734" w:type="dxa"/>
            <w:vMerge w:val="restart"/>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1544" w:type="dxa"/>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Yes, I eat more</w:t>
            </w:r>
          </w:p>
        </w:tc>
        <w:tc>
          <w:tcPr>
            <w:tcW w:w="1162" w:type="dxa"/>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w:t>
            </w:r>
          </w:p>
        </w:tc>
        <w:tc>
          <w:tcPr>
            <w:tcW w:w="1391"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w:t>
            </w:r>
          </w:p>
        </w:tc>
        <w:tc>
          <w:tcPr>
            <w:tcW w:w="1468" w:type="dxa"/>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544"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Yes, I eat less</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3.8</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3.8</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4.8</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544"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No</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95.2</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95.2</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544" w:type="dxa"/>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1"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8" w:type="dxa"/>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bl>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tbl>
      <w:tblPr>
        <w:tblW w:w="72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1454"/>
        <w:gridCol w:w="1162"/>
        <w:gridCol w:w="1024"/>
        <w:gridCol w:w="1392"/>
        <w:gridCol w:w="1469"/>
      </w:tblGrid>
      <w:tr w:rsidR="00547AD5" w:rsidRPr="00547AD5">
        <w:trPr>
          <w:cantSplit/>
        </w:trPr>
        <w:tc>
          <w:tcPr>
            <w:tcW w:w="7232" w:type="dxa"/>
            <w:gridSpan w:val="6"/>
            <w:tcBorders>
              <w:top w:val="nil"/>
              <w:left w:val="nil"/>
              <w:bottom w:val="nil"/>
              <w:right w:val="nil"/>
            </w:tcBorders>
            <w:shd w:val="clear" w:color="auto" w:fill="FFFFFF"/>
            <w:vAlign w:val="center"/>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t>Do you experience stress during your work?</w:t>
            </w:r>
          </w:p>
        </w:tc>
      </w:tr>
      <w:tr w:rsidR="00547AD5" w:rsidRPr="00547AD5">
        <w:trPr>
          <w:cantSplit/>
        </w:trPr>
        <w:tc>
          <w:tcPr>
            <w:tcW w:w="2187" w:type="dxa"/>
            <w:gridSpan w:val="2"/>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1"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8" w:type="dxa"/>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trPr>
          <w:cantSplit/>
        </w:trPr>
        <w:tc>
          <w:tcPr>
            <w:tcW w:w="734" w:type="dxa"/>
            <w:vMerge w:val="restart"/>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1453" w:type="dxa"/>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A lot</w:t>
            </w:r>
          </w:p>
        </w:tc>
        <w:tc>
          <w:tcPr>
            <w:tcW w:w="1162" w:type="dxa"/>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w:t>
            </w:r>
          </w:p>
        </w:tc>
        <w:tc>
          <w:tcPr>
            <w:tcW w:w="1391"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w:t>
            </w:r>
          </w:p>
        </w:tc>
        <w:tc>
          <w:tcPr>
            <w:tcW w:w="1468" w:type="dxa"/>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453"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Quite a lot</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18</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17.1</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17.1</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18.1</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453"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Not that much</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73</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69.5</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69.5</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87.6</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453"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Not at all</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13</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12.4</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12.4</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453" w:type="dxa"/>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1"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8" w:type="dxa"/>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bl>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tbl>
      <w:tblPr>
        <w:tblW w:w="72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1484"/>
        <w:gridCol w:w="1162"/>
        <w:gridCol w:w="1024"/>
        <w:gridCol w:w="1393"/>
        <w:gridCol w:w="1469"/>
      </w:tblGrid>
      <w:tr w:rsidR="00547AD5" w:rsidRPr="00547AD5">
        <w:trPr>
          <w:cantSplit/>
        </w:trPr>
        <w:tc>
          <w:tcPr>
            <w:tcW w:w="7263" w:type="dxa"/>
            <w:gridSpan w:val="6"/>
            <w:tcBorders>
              <w:top w:val="nil"/>
              <w:left w:val="nil"/>
              <w:bottom w:val="nil"/>
              <w:right w:val="nil"/>
            </w:tcBorders>
            <w:shd w:val="clear" w:color="auto" w:fill="FFFFFF"/>
            <w:vAlign w:val="center"/>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t>What is the influence of that stress on your eating pattern?</w:t>
            </w:r>
          </w:p>
        </w:tc>
      </w:tr>
      <w:tr w:rsidR="00547AD5" w:rsidRPr="00547AD5">
        <w:trPr>
          <w:cantSplit/>
        </w:trPr>
        <w:tc>
          <w:tcPr>
            <w:tcW w:w="2217" w:type="dxa"/>
            <w:gridSpan w:val="2"/>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2"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8" w:type="dxa"/>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trPr>
          <w:cantSplit/>
        </w:trPr>
        <w:tc>
          <w:tcPr>
            <w:tcW w:w="734" w:type="dxa"/>
            <w:vMerge w:val="restart"/>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1483" w:type="dxa"/>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I eat more</w:t>
            </w:r>
          </w:p>
        </w:tc>
        <w:tc>
          <w:tcPr>
            <w:tcW w:w="1162" w:type="dxa"/>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20</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19.0</w:t>
            </w:r>
          </w:p>
        </w:tc>
        <w:tc>
          <w:tcPr>
            <w:tcW w:w="1392"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19.0</w:t>
            </w:r>
          </w:p>
        </w:tc>
        <w:tc>
          <w:tcPr>
            <w:tcW w:w="1468" w:type="dxa"/>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19.0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483"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I eat the same</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42</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40.0</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40.0</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59.0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483"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I eat less</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30</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28.6</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28.6</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87.6</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483"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Skip</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13</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12.4</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12.4</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483" w:type="dxa"/>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2"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8" w:type="dxa"/>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bl>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tbl>
      <w:tblPr>
        <w:tblW w:w="792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48"/>
        <w:gridCol w:w="1928"/>
        <w:gridCol w:w="1162"/>
        <w:gridCol w:w="1024"/>
        <w:gridCol w:w="1393"/>
        <w:gridCol w:w="1469"/>
      </w:tblGrid>
      <w:tr w:rsidR="00547AD5" w:rsidRPr="00547AD5">
        <w:trPr>
          <w:cantSplit/>
        </w:trPr>
        <w:tc>
          <w:tcPr>
            <w:tcW w:w="7921" w:type="dxa"/>
            <w:gridSpan w:val="6"/>
            <w:tcBorders>
              <w:top w:val="nil"/>
              <w:left w:val="nil"/>
              <w:bottom w:val="nil"/>
              <w:right w:val="nil"/>
            </w:tcBorders>
            <w:shd w:val="clear" w:color="auto" w:fill="FFFFFF"/>
            <w:vAlign w:val="center"/>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t>What would you like to see differently regarding the lunch and / or dinner offer?</w:t>
            </w:r>
          </w:p>
        </w:tc>
      </w:tr>
      <w:tr w:rsidR="00547AD5" w:rsidRPr="00547AD5">
        <w:trPr>
          <w:cantSplit/>
        </w:trPr>
        <w:tc>
          <w:tcPr>
            <w:tcW w:w="2875" w:type="dxa"/>
            <w:gridSpan w:val="2"/>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2"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8" w:type="dxa"/>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trPr>
          <w:cantSplit/>
        </w:trPr>
        <w:tc>
          <w:tcPr>
            <w:tcW w:w="948" w:type="dxa"/>
            <w:vMerge w:val="restart"/>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1927" w:type="dxa"/>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Healthier offer</w:t>
            </w:r>
          </w:p>
        </w:tc>
        <w:tc>
          <w:tcPr>
            <w:tcW w:w="1162" w:type="dxa"/>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18</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17.1</w:t>
            </w:r>
          </w:p>
        </w:tc>
        <w:tc>
          <w:tcPr>
            <w:tcW w:w="1392"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21.7</w:t>
            </w:r>
          </w:p>
        </w:tc>
        <w:tc>
          <w:tcPr>
            <w:tcW w:w="1468" w:type="dxa"/>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21.7</w:t>
            </w:r>
          </w:p>
        </w:tc>
      </w:tr>
      <w:tr w:rsidR="00547AD5" w:rsidRPr="00547AD5">
        <w:trPr>
          <w:cantSplit/>
        </w:trPr>
        <w:tc>
          <w:tcPr>
            <w:tcW w:w="948" w:type="dxa"/>
            <w:vMerge/>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92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Diverse offer</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46</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43.8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55.4</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77.1</w:t>
            </w:r>
          </w:p>
        </w:tc>
      </w:tr>
      <w:tr w:rsidR="00547AD5" w:rsidRPr="00547AD5">
        <w:trPr>
          <w:cantSplit/>
        </w:trPr>
        <w:tc>
          <w:tcPr>
            <w:tcW w:w="948" w:type="dxa"/>
            <w:vMerge/>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92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Suggestions to add</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19</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18.1</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22.9</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trPr>
          <w:cantSplit/>
        </w:trPr>
        <w:tc>
          <w:tcPr>
            <w:tcW w:w="948" w:type="dxa"/>
            <w:vMerge/>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92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83</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79.0</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8" w:type="dxa"/>
            <w:tcBorders>
              <w:top w:val="single" w:sz="8" w:space="0" w:color="AEAEAE"/>
              <w:left w:val="single" w:sz="8" w:space="0" w:color="E0E0E0"/>
              <w:bottom w:val="single" w:sz="8" w:space="0" w:color="AEAEAE"/>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r w:rsidR="00547AD5" w:rsidRPr="00547AD5">
        <w:trPr>
          <w:cantSplit/>
        </w:trPr>
        <w:tc>
          <w:tcPr>
            <w:tcW w:w="948"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lastRenderedPageBreak/>
              <w:t>Missing</w:t>
            </w:r>
          </w:p>
        </w:tc>
        <w:tc>
          <w:tcPr>
            <w:tcW w:w="192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999</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22</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21.0</w:t>
            </w:r>
          </w:p>
        </w:tc>
        <w:tc>
          <w:tcPr>
            <w:tcW w:w="1392"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468" w:type="dxa"/>
            <w:tcBorders>
              <w:top w:val="single" w:sz="8" w:space="0" w:color="AEAEAE"/>
              <w:left w:val="single" w:sz="8" w:space="0" w:color="E0E0E0"/>
              <w:bottom w:val="single" w:sz="8" w:space="0" w:color="AEAEAE"/>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r w:rsidR="00547AD5" w:rsidRPr="00547AD5">
        <w:trPr>
          <w:cantSplit/>
        </w:trPr>
        <w:tc>
          <w:tcPr>
            <w:tcW w:w="2875" w:type="dxa"/>
            <w:gridSpan w:val="2"/>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2"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468" w:type="dxa"/>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bl>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tbl>
      <w:tblPr>
        <w:tblW w:w="67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3"/>
        <w:gridCol w:w="979"/>
        <w:gridCol w:w="1163"/>
        <w:gridCol w:w="1025"/>
        <w:gridCol w:w="1392"/>
        <w:gridCol w:w="1469"/>
      </w:tblGrid>
      <w:tr w:rsidR="00547AD5" w:rsidRPr="00547AD5">
        <w:trPr>
          <w:cantSplit/>
        </w:trPr>
        <w:tc>
          <w:tcPr>
            <w:tcW w:w="6757" w:type="dxa"/>
            <w:gridSpan w:val="6"/>
            <w:tcBorders>
              <w:top w:val="nil"/>
              <w:left w:val="nil"/>
              <w:bottom w:val="nil"/>
              <w:right w:val="nil"/>
            </w:tcBorders>
            <w:shd w:val="clear" w:color="auto" w:fill="FFFFFF"/>
            <w:vAlign w:val="center"/>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t>What percentage of your workday do you spend sitting down?</w:t>
            </w:r>
          </w:p>
        </w:tc>
      </w:tr>
      <w:tr w:rsidR="00547AD5" w:rsidRPr="00547AD5">
        <w:trPr>
          <w:cantSplit/>
        </w:trPr>
        <w:tc>
          <w:tcPr>
            <w:tcW w:w="1712" w:type="dxa"/>
            <w:gridSpan w:val="2"/>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1"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8" w:type="dxa"/>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trPr>
          <w:cantSplit/>
        </w:trPr>
        <w:tc>
          <w:tcPr>
            <w:tcW w:w="734" w:type="dxa"/>
            <w:vMerge w:val="restart"/>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978" w:type="dxa"/>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0 - 25</w:t>
            </w:r>
          </w:p>
        </w:tc>
        <w:tc>
          <w:tcPr>
            <w:tcW w:w="1162" w:type="dxa"/>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69</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65.7</w:t>
            </w:r>
          </w:p>
        </w:tc>
        <w:tc>
          <w:tcPr>
            <w:tcW w:w="1391"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65.7</w:t>
            </w:r>
          </w:p>
        </w:tc>
        <w:tc>
          <w:tcPr>
            <w:tcW w:w="1468" w:type="dxa"/>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65.7</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978"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25 - 50</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9.5</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9.5</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75.2</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978"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50 - 75</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13</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12.4</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12.4</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87.6</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978"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75 - 100</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13</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12.4</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12.4</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978" w:type="dxa"/>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1"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8" w:type="dxa"/>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bl>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tbl>
      <w:tblPr>
        <w:tblW w:w="82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2448"/>
        <w:gridCol w:w="1162"/>
        <w:gridCol w:w="1024"/>
        <w:gridCol w:w="1392"/>
        <w:gridCol w:w="1469"/>
      </w:tblGrid>
      <w:tr w:rsidR="00547AD5" w:rsidRPr="00547AD5">
        <w:trPr>
          <w:cantSplit/>
        </w:trPr>
        <w:tc>
          <w:tcPr>
            <w:tcW w:w="8226" w:type="dxa"/>
            <w:gridSpan w:val="6"/>
            <w:tcBorders>
              <w:top w:val="nil"/>
              <w:left w:val="nil"/>
              <w:bottom w:val="nil"/>
              <w:right w:val="nil"/>
            </w:tcBorders>
            <w:shd w:val="clear" w:color="auto" w:fill="FFFFFF"/>
            <w:vAlign w:val="center"/>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t>Do you think that your work and personal life is in balance?</w:t>
            </w:r>
          </w:p>
        </w:tc>
      </w:tr>
      <w:tr w:rsidR="00547AD5" w:rsidRPr="00547AD5">
        <w:trPr>
          <w:cantSplit/>
        </w:trPr>
        <w:tc>
          <w:tcPr>
            <w:tcW w:w="3181" w:type="dxa"/>
            <w:gridSpan w:val="2"/>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1"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8" w:type="dxa"/>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trPr>
          <w:cantSplit/>
        </w:trPr>
        <w:tc>
          <w:tcPr>
            <w:tcW w:w="734" w:type="dxa"/>
            <w:vMerge w:val="restart"/>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2447" w:type="dxa"/>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Yes</w:t>
            </w:r>
          </w:p>
        </w:tc>
        <w:tc>
          <w:tcPr>
            <w:tcW w:w="1162" w:type="dxa"/>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31</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29.5</w:t>
            </w:r>
          </w:p>
        </w:tc>
        <w:tc>
          <w:tcPr>
            <w:tcW w:w="1391"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29.5</w:t>
            </w:r>
          </w:p>
        </w:tc>
        <w:tc>
          <w:tcPr>
            <w:tcW w:w="1468" w:type="dxa"/>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29.5</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 xml:space="preserve">Yes, but I </w:t>
            </w:r>
            <w:proofErr w:type="gramStart"/>
            <w:r w:rsidRPr="00547AD5">
              <w:rPr>
                <w:rFonts w:ascii="Arial" w:hAnsi="Arial" w:cs="Arial"/>
                <w:color w:val="264A60"/>
                <w:sz w:val="18"/>
                <w:szCs w:val="18"/>
              </w:rPr>
              <w:t>have to</w:t>
            </w:r>
            <w:proofErr w:type="gramEnd"/>
            <w:r w:rsidRPr="00547AD5">
              <w:rPr>
                <w:rFonts w:ascii="Arial" w:hAnsi="Arial" w:cs="Arial"/>
                <w:color w:val="264A60"/>
                <w:sz w:val="18"/>
                <w:szCs w:val="18"/>
              </w:rPr>
              <w:t xml:space="preserve"> closely monitor that balance</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42</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40.0</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40.0</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69.5</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No</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20</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19.0</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19.0</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88.6</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I do not think about this</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12</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11.4</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11.4</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7" w:type="dxa"/>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1"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8" w:type="dxa"/>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bl>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tbl>
      <w:tblPr>
        <w:tblW w:w="82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2448"/>
        <w:gridCol w:w="1162"/>
        <w:gridCol w:w="1024"/>
        <w:gridCol w:w="1392"/>
        <w:gridCol w:w="1469"/>
      </w:tblGrid>
      <w:tr w:rsidR="00547AD5" w:rsidRPr="00547AD5">
        <w:trPr>
          <w:cantSplit/>
        </w:trPr>
        <w:tc>
          <w:tcPr>
            <w:tcW w:w="8226" w:type="dxa"/>
            <w:gridSpan w:val="6"/>
            <w:tcBorders>
              <w:top w:val="nil"/>
              <w:left w:val="nil"/>
              <w:bottom w:val="nil"/>
              <w:right w:val="nil"/>
            </w:tcBorders>
            <w:shd w:val="clear" w:color="auto" w:fill="FFFFFF"/>
            <w:vAlign w:val="center"/>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t>Which kind of yoga would you like to do?</w:t>
            </w:r>
          </w:p>
        </w:tc>
      </w:tr>
      <w:tr w:rsidR="00547AD5" w:rsidRPr="00547AD5">
        <w:trPr>
          <w:cantSplit/>
        </w:trPr>
        <w:tc>
          <w:tcPr>
            <w:tcW w:w="3181" w:type="dxa"/>
            <w:gridSpan w:val="2"/>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1"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8" w:type="dxa"/>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trPr>
          <w:cantSplit/>
        </w:trPr>
        <w:tc>
          <w:tcPr>
            <w:tcW w:w="734" w:type="dxa"/>
            <w:vMerge w:val="restart"/>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2447" w:type="dxa"/>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I would like to participate in an active form of yoga</w:t>
            </w:r>
          </w:p>
        </w:tc>
        <w:tc>
          <w:tcPr>
            <w:tcW w:w="1162" w:type="dxa"/>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9</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8.6</w:t>
            </w:r>
          </w:p>
        </w:tc>
        <w:tc>
          <w:tcPr>
            <w:tcW w:w="1391"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8.6</w:t>
            </w:r>
          </w:p>
        </w:tc>
        <w:tc>
          <w:tcPr>
            <w:tcW w:w="1468" w:type="dxa"/>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8.6</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I would like to participate in a relaxing form of yoga</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22</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21.0</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21.0</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29.5</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I would like to participate in both forms</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47</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44.8</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44.8</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74.3</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Skip</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27</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25.7</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25.7</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7" w:type="dxa"/>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1"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8" w:type="dxa"/>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bl>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tbl>
      <w:tblPr>
        <w:tblW w:w="735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1576"/>
        <w:gridCol w:w="1162"/>
        <w:gridCol w:w="1024"/>
        <w:gridCol w:w="1393"/>
        <w:gridCol w:w="1469"/>
      </w:tblGrid>
      <w:tr w:rsidR="00547AD5" w:rsidRPr="00547AD5">
        <w:trPr>
          <w:cantSplit/>
        </w:trPr>
        <w:tc>
          <w:tcPr>
            <w:tcW w:w="7355" w:type="dxa"/>
            <w:gridSpan w:val="6"/>
            <w:tcBorders>
              <w:top w:val="nil"/>
              <w:left w:val="nil"/>
              <w:bottom w:val="nil"/>
              <w:right w:val="nil"/>
            </w:tcBorders>
            <w:shd w:val="clear" w:color="auto" w:fill="FFFFFF"/>
            <w:vAlign w:val="center"/>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lastRenderedPageBreak/>
              <w:t xml:space="preserve">Do you ever experience one or </w:t>
            </w:r>
            <w:proofErr w:type="gramStart"/>
            <w:r w:rsidRPr="00547AD5">
              <w:rPr>
                <w:rFonts w:ascii="Arial" w:hAnsi="Arial" w:cs="Arial"/>
                <w:b/>
                <w:bCs/>
                <w:color w:val="010205"/>
              </w:rPr>
              <w:t>both of the feelings</w:t>
            </w:r>
            <w:proofErr w:type="gramEnd"/>
            <w:r w:rsidRPr="00547AD5">
              <w:rPr>
                <w:rFonts w:ascii="Arial" w:hAnsi="Arial" w:cs="Arial"/>
                <w:b/>
                <w:bCs/>
                <w:color w:val="010205"/>
              </w:rPr>
              <w:t xml:space="preserve"> named below during work?</w:t>
            </w:r>
          </w:p>
        </w:tc>
      </w:tr>
      <w:tr w:rsidR="00547AD5" w:rsidRPr="00547AD5">
        <w:trPr>
          <w:cantSplit/>
        </w:trPr>
        <w:tc>
          <w:tcPr>
            <w:tcW w:w="2309" w:type="dxa"/>
            <w:gridSpan w:val="2"/>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2"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8" w:type="dxa"/>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trPr>
          <w:cantSplit/>
        </w:trPr>
        <w:tc>
          <w:tcPr>
            <w:tcW w:w="734" w:type="dxa"/>
            <w:vMerge w:val="restart"/>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1575" w:type="dxa"/>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Stress</w:t>
            </w:r>
          </w:p>
        </w:tc>
        <w:tc>
          <w:tcPr>
            <w:tcW w:w="1162" w:type="dxa"/>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62</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59.0</w:t>
            </w:r>
          </w:p>
        </w:tc>
        <w:tc>
          <w:tcPr>
            <w:tcW w:w="1392"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59.0</w:t>
            </w:r>
          </w:p>
        </w:tc>
        <w:tc>
          <w:tcPr>
            <w:tcW w:w="1468" w:type="dxa"/>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59.0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575"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Fear</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60.0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575"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Stress and fear</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4.8</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64.8</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575"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No</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37</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35.2</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35.2</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575" w:type="dxa"/>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2"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8" w:type="dxa"/>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bl>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tbl>
      <w:tblPr>
        <w:tblW w:w="72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1454"/>
        <w:gridCol w:w="1162"/>
        <w:gridCol w:w="1024"/>
        <w:gridCol w:w="1392"/>
        <w:gridCol w:w="1469"/>
      </w:tblGrid>
      <w:tr w:rsidR="00547AD5" w:rsidRPr="00547AD5">
        <w:trPr>
          <w:cantSplit/>
        </w:trPr>
        <w:tc>
          <w:tcPr>
            <w:tcW w:w="7232" w:type="dxa"/>
            <w:gridSpan w:val="6"/>
            <w:tcBorders>
              <w:top w:val="nil"/>
              <w:left w:val="nil"/>
              <w:bottom w:val="nil"/>
              <w:right w:val="nil"/>
            </w:tcBorders>
            <w:shd w:val="clear" w:color="auto" w:fill="FFFFFF"/>
            <w:vAlign w:val="center"/>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t>How often do you experience stress and / or fear during work?</w:t>
            </w:r>
          </w:p>
        </w:tc>
      </w:tr>
      <w:tr w:rsidR="00547AD5" w:rsidRPr="00547AD5">
        <w:trPr>
          <w:cantSplit/>
        </w:trPr>
        <w:tc>
          <w:tcPr>
            <w:tcW w:w="2187" w:type="dxa"/>
            <w:gridSpan w:val="2"/>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1"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8" w:type="dxa"/>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trPr>
          <w:cantSplit/>
        </w:trPr>
        <w:tc>
          <w:tcPr>
            <w:tcW w:w="734" w:type="dxa"/>
            <w:vMerge w:val="restart"/>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1453" w:type="dxa"/>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Very often</w:t>
            </w:r>
          </w:p>
        </w:tc>
        <w:tc>
          <w:tcPr>
            <w:tcW w:w="1162" w:type="dxa"/>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3.8</w:t>
            </w:r>
          </w:p>
        </w:tc>
        <w:tc>
          <w:tcPr>
            <w:tcW w:w="1391"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3.8</w:t>
            </w:r>
          </w:p>
        </w:tc>
        <w:tc>
          <w:tcPr>
            <w:tcW w:w="1468" w:type="dxa"/>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3.8</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453"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Quite often</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9.5</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9.5</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13.3</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453"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Now and then</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54</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51.4</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51.4</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64.8</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453"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Skip</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37</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35.2</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35.2</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453" w:type="dxa"/>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1"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8" w:type="dxa"/>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bl>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tbl>
      <w:tblPr>
        <w:tblW w:w="757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1790"/>
        <w:gridCol w:w="1162"/>
        <w:gridCol w:w="1024"/>
        <w:gridCol w:w="1393"/>
        <w:gridCol w:w="1469"/>
      </w:tblGrid>
      <w:tr w:rsidR="00547AD5" w:rsidRPr="00547AD5">
        <w:trPr>
          <w:cantSplit/>
        </w:trPr>
        <w:tc>
          <w:tcPr>
            <w:tcW w:w="7569" w:type="dxa"/>
            <w:gridSpan w:val="6"/>
            <w:tcBorders>
              <w:top w:val="nil"/>
              <w:left w:val="nil"/>
              <w:bottom w:val="nil"/>
              <w:right w:val="nil"/>
            </w:tcBorders>
            <w:shd w:val="clear" w:color="auto" w:fill="FFFFFF"/>
            <w:vAlign w:val="center"/>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t>Would you like to do a meditation session to reduce the stress and / or fear feelings?</w:t>
            </w:r>
          </w:p>
        </w:tc>
      </w:tr>
      <w:tr w:rsidR="00547AD5" w:rsidRPr="00547AD5">
        <w:trPr>
          <w:cantSplit/>
        </w:trPr>
        <w:tc>
          <w:tcPr>
            <w:tcW w:w="2523" w:type="dxa"/>
            <w:gridSpan w:val="2"/>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2"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8" w:type="dxa"/>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trPr>
          <w:cantSplit/>
        </w:trPr>
        <w:tc>
          <w:tcPr>
            <w:tcW w:w="734" w:type="dxa"/>
            <w:vMerge w:val="restart"/>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1789" w:type="dxa"/>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Yes</w:t>
            </w:r>
          </w:p>
        </w:tc>
        <w:tc>
          <w:tcPr>
            <w:tcW w:w="1162" w:type="dxa"/>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11</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392"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468" w:type="dxa"/>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789"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I would like to try it</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29.5</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29.5</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40.0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789"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No</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26</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24.8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24.8</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64.8</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789"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Skip</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37</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35.2</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35.2</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789" w:type="dxa"/>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2"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8" w:type="dxa"/>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bl>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tbl>
      <w:tblPr>
        <w:tblW w:w="77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1943"/>
        <w:gridCol w:w="1162"/>
        <w:gridCol w:w="1024"/>
        <w:gridCol w:w="1393"/>
        <w:gridCol w:w="1469"/>
      </w:tblGrid>
      <w:tr w:rsidR="00547AD5" w:rsidRPr="00547AD5">
        <w:trPr>
          <w:cantSplit/>
        </w:trPr>
        <w:tc>
          <w:tcPr>
            <w:tcW w:w="7722" w:type="dxa"/>
            <w:gridSpan w:val="6"/>
            <w:tcBorders>
              <w:top w:val="nil"/>
              <w:left w:val="nil"/>
              <w:bottom w:val="nil"/>
              <w:right w:val="nil"/>
            </w:tcBorders>
            <w:shd w:val="clear" w:color="auto" w:fill="FFFFFF"/>
            <w:vAlign w:val="center"/>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t>Do you smoke?</w:t>
            </w:r>
          </w:p>
        </w:tc>
      </w:tr>
      <w:tr w:rsidR="00547AD5" w:rsidRPr="00547AD5">
        <w:trPr>
          <w:cantSplit/>
        </w:trPr>
        <w:tc>
          <w:tcPr>
            <w:tcW w:w="2676" w:type="dxa"/>
            <w:gridSpan w:val="2"/>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2"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8" w:type="dxa"/>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trPr>
          <w:cantSplit/>
        </w:trPr>
        <w:tc>
          <w:tcPr>
            <w:tcW w:w="734" w:type="dxa"/>
            <w:vMerge w:val="restart"/>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1942" w:type="dxa"/>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Yes</w:t>
            </w:r>
          </w:p>
        </w:tc>
        <w:tc>
          <w:tcPr>
            <w:tcW w:w="1162" w:type="dxa"/>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23</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21.9</w:t>
            </w:r>
          </w:p>
        </w:tc>
        <w:tc>
          <w:tcPr>
            <w:tcW w:w="1392"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21.9</w:t>
            </w:r>
          </w:p>
        </w:tc>
        <w:tc>
          <w:tcPr>
            <w:tcW w:w="1468" w:type="dxa"/>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21.9</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942"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I am a party smoker</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3.8</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3.8</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25.7</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942"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No</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78</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74.3</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74.3</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942" w:type="dxa"/>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2"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8" w:type="dxa"/>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bl>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tbl>
      <w:tblPr>
        <w:tblW w:w="757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1576"/>
        <w:gridCol w:w="214"/>
        <w:gridCol w:w="948"/>
        <w:gridCol w:w="214"/>
        <w:gridCol w:w="810"/>
        <w:gridCol w:w="214"/>
        <w:gridCol w:w="1179"/>
        <w:gridCol w:w="214"/>
        <w:gridCol w:w="1255"/>
        <w:gridCol w:w="214"/>
      </w:tblGrid>
      <w:tr w:rsidR="00547AD5" w:rsidRPr="00547AD5" w:rsidTr="00547AD5">
        <w:trPr>
          <w:cantSplit/>
        </w:trPr>
        <w:tc>
          <w:tcPr>
            <w:tcW w:w="7572" w:type="dxa"/>
            <w:gridSpan w:val="11"/>
            <w:tcBorders>
              <w:top w:val="nil"/>
              <w:left w:val="nil"/>
              <w:bottom w:val="nil"/>
              <w:right w:val="nil"/>
            </w:tcBorders>
            <w:shd w:val="clear" w:color="auto" w:fill="FFFFFF"/>
            <w:vAlign w:val="center"/>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lastRenderedPageBreak/>
              <w:t>Would you like to do a meditation session to reduce the need for a cigarette?</w:t>
            </w:r>
          </w:p>
        </w:tc>
      </w:tr>
      <w:tr w:rsidR="00547AD5" w:rsidRPr="00547AD5" w:rsidTr="00547AD5">
        <w:trPr>
          <w:cantSplit/>
        </w:trPr>
        <w:tc>
          <w:tcPr>
            <w:tcW w:w="2524" w:type="dxa"/>
            <w:gridSpan w:val="3"/>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gridSpan w:val="2"/>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gridSpan w:val="2"/>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3" w:type="dxa"/>
            <w:gridSpan w:val="2"/>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9" w:type="dxa"/>
            <w:gridSpan w:val="2"/>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rsidTr="00547AD5">
        <w:trPr>
          <w:cantSplit/>
        </w:trPr>
        <w:tc>
          <w:tcPr>
            <w:tcW w:w="734" w:type="dxa"/>
            <w:vMerge w:val="restart"/>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1790" w:type="dxa"/>
            <w:gridSpan w:val="2"/>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Yes</w:t>
            </w:r>
          </w:p>
        </w:tc>
        <w:tc>
          <w:tcPr>
            <w:tcW w:w="1162" w:type="dxa"/>
            <w:gridSpan w:val="2"/>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w:t>
            </w:r>
          </w:p>
        </w:tc>
        <w:tc>
          <w:tcPr>
            <w:tcW w:w="1024" w:type="dxa"/>
            <w:gridSpan w:val="2"/>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4.8</w:t>
            </w:r>
          </w:p>
        </w:tc>
        <w:tc>
          <w:tcPr>
            <w:tcW w:w="1393" w:type="dxa"/>
            <w:gridSpan w:val="2"/>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4.8</w:t>
            </w:r>
          </w:p>
        </w:tc>
        <w:tc>
          <w:tcPr>
            <w:tcW w:w="1469" w:type="dxa"/>
            <w:gridSpan w:val="2"/>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4.8</w:t>
            </w:r>
          </w:p>
        </w:tc>
      </w:tr>
      <w:tr w:rsidR="00547AD5" w:rsidRPr="00547AD5" w:rsidT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790" w:type="dxa"/>
            <w:gridSpan w:val="2"/>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I would like to try it</w:t>
            </w:r>
          </w:p>
        </w:tc>
        <w:tc>
          <w:tcPr>
            <w:tcW w:w="1162" w:type="dxa"/>
            <w:gridSpan w:val="2"/>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w:t>
            </w:r>
          </w:p>
        </w:tc>
        <w:tc>
          <w:tcPr>
            <w:tcW w:w="1024"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9.5</w:t>
            </w:r>
          </w:p>
        </w:tc>
        <w:tc>
          <w:tcPr>
            <w:tcW w:w="1393"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9.5</w:t>
            </w:r>
          </w:p>
        </w:tc>
        <w:tc>
          <w:tcPr>
            <w:tcW w:w="1469" w:type="dxa"/>
            <w:gridSpan w:val="2"/>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14.3</w:t>
            </w:r>
          </w:p>
        </w:tc>
      </w:tr>
      <w:tr w:rsidR="00547AD5" w:rsidRPr="00547AD5" w:rsidT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790" w:type="dxa"/>
            <w:gridSpan w:val="2"/>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No</w:t>
            </w:r>
          </w:p>
        </w:tc>
        <w:tc>
          <w:tcPr>
            <w:tcW w:w="1162" w:type="dxa"/>
            <w:gridSpan w:val="2"/>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12</w:t>
            </w:r>
          </w:p>
        </w:tc>
        <w:tc>
          <w:tcPr>
            <w:tcW w:w="1024"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11.4</w:t>
            </w:r>
          </w:p>
        </w:tc>
        <w:tc>
          <w:tcPr>
            <w:tcW w:w="1393"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11.4</w:t>
            </w:r>
          </w:p>
        </w:tc>
        <w:tc>
          <w:tcPr>
            <w:tcW w:w="1469" w:type="dxa"/>
            <w:gridSpan w:val="2"/>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25.7</w:t>
            </w:r>
          </w:p>
        </w:tc>
      </w:tr>
      <w:tr w:rsidR="00547AD5" w:rsidRPr="00547AD5" w:rsidT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790" w:type="dxa"/>
            <w:gridSpan w:val="2"/>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Skip</w:t>
            </w:r>
          </w:p>
        </w:tc>
        <w:tc>
          <w:tcPr>
            <w:tcW w:w="1162" w:type="dxa"/>
            <w:gridSpan w:val="2"/>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78</w:t>
            </w:r>
          </w:p>
        </w:tc>
        <w:tc>
          <w:tcPr>
            <w:tcW w:w="1024"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74.3</w:t>
            </w:r>
          </w:p>
        </w:tc>
        <w:tc>
          <w:tcPr>
            <w:tcW w:w="1393"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74.3</w:t>
            </w:r>
          </w:p>
        </w:tc>
        <w:tc>
          <w:tcPr>
            <w:tcW w:w="1469" w:type="dxa"/>
            <w:gridSpan w:val="2"/>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rsidT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790" w:type="dxa"/>
            <w:gridSpan w:val="2"/>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gridSpan w:val="2"/>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gridSpan w:val="2"/>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3" w:type="dxa"/>
            <w:gridSpan w:val="2"/>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9" w:type="dxa"/>
            <w:gridSpan w:val="2"/>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r w:rsidR="00547AD5" w:rsidRPr="00547AD5" w:rsidTr="00547AD5">
        <w:trPr>
          <w:gridAfter w:val="1"/>
          <w:wAfter w:w="214" w:type="dxa"/>
          <w:cantSplit/>
        </w:trPr>
        <w:tc>
          <w:tcPr>
            <w:tcW w:w="7358" w:type="dxa"/>
            <w:gridSpan w:val="10"/>
            <w:tcBorders>
              <w:top w:val="nil"/>
              <w:left w:val="nil"/>
              <w:bottom w:val="nil"/>
              <w:right w:val="nil"/>
            </w:tcBorders>
            <w:shd w:val="clear" w:color="auto" w:fill="FFFFFF"/>
            <w:vAlign w:val="center"/>
          </w:tcPr>
          <w:p w:rsidR="00547AD5" w:rsidRDefault="00547AD5" w:rsidP="00547AD5">
            <w:pPr>
              <w:autoSpaceDE w:val="0"/>
              <w:autoSpaceDN w:val="0"/>
              <w:adjustRightInd w:val="0"/>
              <w:spacing w:after="0" w:line="320" w:lineRule="atLeast"/>
              <w:ind w:left="60" w:right="60"/>
              <w:jc w:val="center"/>
              <w:rPr>
                <w:rFonts w:ascii="Arial" w:hAnsi="Arial" w:cs="Arial"/>
                <w:b/>
                <w:bCs/>
                <w:color w:val="010205"/>
              </w:rPr>
            </w:pPr>
          </w:p>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t>Do you ever experience physical stress at work?</w:t>
            </w:r>
          </w:p>
        </w:tc>
      </w:tr>
      <w:tr w:rsidR="00547AD5" w:rsidRPr="00547AD5" w:rsidTr="00547AD5">
        <w:trPr>
          <w:gridAfter w:val="1"/>
          <w:wAfter w:w="214" w:type="dxa"/>
          <w:cantSplit/>
        </w:trPr>
        <w:tc>
          <w:tcPr>
            <w:tcW w:w="2310" w:type="dxa"/>
            <w:gridSpan w:val="2"/>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gridSpan w:val="2"/>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gridSpan w:val="2"/>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3" w:type="dxa"/>
            <w:gridSpan w:val="2"/>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9" w:type="dxa"/>
            <w:gridSpan w:val="2"/>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rsidTr="00547AD5">
        <w:trPr>
          <w:gridAfter w:val="1"/>
          <w:wAfter w:w="214" w:type="dxa"/>
          <w:cantSplit/>
        </w:trPr>
        <w:tc>
          <w:tcPr>
            <w:tcW w:w="734" w:type="dxa"/>
            <w:vMerge w:val="restart"/>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1576" w:type="dxa"/>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Yes, very often</w:t>
            </w:r>
          </w:p>
        </w:tc>
        <w:tc>
          <w:tcPr>
            <w:tcW w:w="1162" w:type="dxa"/>
            <w:gridSpan w:val="2"/>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w:t>
            </w:r>
          </w:p>
        </w:tc>
        <w:tc>
          <w:tcPr>
            <w:tcW w:w="1024" w:type="dxa"/>
            <w:gridSpan w:val="2"/>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1.9</w:t>
            </w:r>
          </w:p>
        </w:tc>
        <w:tc>
          <w:tcPr>
            <w:tcW w:w="1393" w:type="dxa"/>
            <w:gridSpan w:val="2"/>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1.9</w:t>
            </w:r>
          </w:p>
        </w:tc>
        <w:tc>
          <w:tcPr>
            <w:tcW w:w="1469" w:type="dxa"/>
            <w:gridSpan w:val="2"/>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1.9</w:t>
            </w:r>
          </w:p>
        </w:tc>
      </w:tr>
      <w:tr w:rsidR="00547AD5" w:rsidRPr="00547AD5" w:rsidTr="00547AD5">
        <w:trPr>
          <w:gridAfter w:val="1"/>
          <w:wAfter w:w="214" w:type="dxa"/>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576"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Yes, quite often</w:t>
            </w:r>
          </w:p>
        </w:tc>
        <w:tc>
          <w:tcPr>
            <w:tcW w:w="1162" w:type="dxa"/>
            <w:gridSpan w:val="2"/>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w:t>
            </w:r>
          </w:p>
        </w:tc>
        <w:tc>
          <w:tcPr>
            <w:tcW w:w="1024"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9.5</w:t>
            </w:r>
          </w:p>
        </w:tc>
        <w:tc>
          <w:tcPr>
            <w:tcW w:w="1393"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9.5</w:t>
            </w:r>
          </w:p>
        </w:tc>
        <w:tc>
          <w:tcPr>
            <w:tcW w:w="1469" w:type="dxa"/>
            <w:gridSpan w:val="2"/>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11.4</w:t>
            </w:r>
          </w:p>
        </w:tc>
      </w:tr>
      <w:tr w:rsidR="00547AD5" w:rsidRPr="00547AD5" w:rsidTr="00547AD5">
        <w:trPr>
          <w:gridAfter w:val="1"/>
          <w:wAfter w:w="214" w:type="dxa"/>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576"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Now and then</w:t>
            </w:r>
          </w:p>
        </w:tc>
        <w:tc>
          <w:tcPr>
            <w:tcW w:w="1162" w:type="dxa"/>
            <w:gridSpan w:val="2"/>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52</w:t>
            </w:r>
          </w:p>
        </w:tc>
        <w:tc>
          <w:tcPr>
            <w:tcW w:w="1024"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49.5</w:t>
            </w:r>
          </w:p>
        </w:tc>
        <w:tc>
          <w:tcPr>
            <w:tcW w:w="1393"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49.5</w:t>
            </w:r>
          </w:p>
        </w:tc>
        <w:tc>
          <w:tcPr>
            <w:tcW w:w="1469" w:type="dxa"/>
            <w:gridSpan w:val="2"/>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61.0</w:t>
            </w:r>
          </w:p>
        </w:tc>
      </w:tr>
      <w:tr w:rsidR="00547AD5" w:rsidRPr="00547AD5" w:rsidTr="00547AD5">
        <w:trPr>
          <w:gridAfter w:val="1"/>
          <w:wAfter w:w="214" w:type="dxa"/>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576"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No</w:t>
            </w:r>
          </w:p>
        </w:tc>
        <w:tc>
          <w:tcPr>
            <w:tcW w:w="1162" w:type="dxa"/>
            <w:gridSpan w:val="2"/>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41</w:t>
            </w:r>
          </w:p>
        </w:tc>
        <w:tc>
          <w:tcPr>
            <w:tcW w:w="1024"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39.0</w:t>
            </w:r>
          </w:p>
        </w:tc>
        <w:tc>
          <w:tcPr>
            <w:tcW w:w="1393"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39.0</w:t>
            </w:r>
          </w:p>
        </w:tc>
        <w:tc>
          <w:tcPr>
            <w:tcW w:w="1469" w:type="dxa"/>
            <w:gridSpan w:val="2"/>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rsidTr="00547AD5">
        <w:trPr>
          <w:gridAfter w:val="1"/>
          <w:wAfter w:w="214" w:type="dxa"/>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576" w:type="dxa"/>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gridSpan w:val="2"/>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gridSpan w:val="2"/>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3" w:type="dxa"/>
            <w:gridSpan w:val="2"/>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9" w:type="dxa"/>
            <w:gridSpan w:val="2"/>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bl>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tbl>
      <w:tblPr>
        <w:tblW w:w="69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1147"/>
        <w:gridCol w:w="1163"/>
        <w:gridCol w:w="1024"/>
        <w:gridCol w:w="1392"/>
        <w:gridCol w:w="1469"/>
      </w:tblGrid>
      <w:tr w:rsidR="00547AD5" w:rsidRPr="00547AD5">
        <w:trPr>
          <w:cantSplit/>
        </w:trPr>
        <w:tc>
          <w:tcPr>
            <w:tcW w:w="6926" w:type="dxa"/>
            <w:gridSpan w:val="6"/>
            <w:tcBorders>
              <w:top w:val="nil"/>
              <w:left w:val="nil"/>
              <w:bottom w:val="nil"/>
              <w:right w:val="nil"/>
            </w:tcBorders>
            <w:shd w:val="clear" w:color="auto" w:fill="FFFFFF"/>
            <w:vAlign w:val="center"/>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t>On a scale from 1 to 4, 1 being not so bad to 4 being very bad, what would you grade your physical stress at work?</w:t>
            </w:r>
          </w:p>
        </w:tc>
      </w:tr>
      <w:tr w:rsidR="00547AD5" w:rsidRPr="00547AD5">
        <w:trPr>
          <w:cantSplit/>
        </w:trPr>
        <w:tc>
          <w:tcPr>
            <w:tcW w:w="1881" w:type="dxa"/>
            <w:gridSpan w:val="2"/>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1"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8" w:type="dxa"/>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trPr>
          <w:cantSplit/>
        </w:trPr>
        <w:tc>
          <w:tcPr>
            <w:tcW w:w="734" w:type="dxa"/>
            <w:vMerge w:val="restart"/>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1147" w:type="dxa"/>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1</w:t>
            </w:r>
          </w:p>
        </w:tc>
        <w:tc>
          <w:tcPr>
            <w:tcW w:w="1162" w:type="dxa"/>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13</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12.4</w:t>
            </w:r>
          </w:p>
        </w:tc>
        <w:tc>
          <w:tcPr>
            <w:tcW w:w="1391"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12.4</w:t>
            </w:r>
          </w:p>
        </w:tc>
        <w:tc>
          <w:tcPr>
            <w:tcW w:w="1468" w:type="dxa"/>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12.4</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1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2</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39</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37.1</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37.1</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49.5</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1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3</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9.5</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9.5</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59.0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1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4</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1.9</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1.9</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61.0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1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proofErr w:type="spellStart"/>
            <w:r w:rsidRPr="00547AD5">
              <w:rPr>
                <w:rFonts w:ascii="Arial" w:hAnsi="Arial" w:cs="Arial"/>
                <w:color w:val="264A60"/>
                <w:sz w:val="18"/>
                <w:szCs w:val="18"/>
              </w:rPr>
              <w:t>Overslaan</w:t>
            </w:r>
            <w:proofErr w:type="spellEnd"/>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39.0</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39.0</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147" w:type="dxa"/>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1"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8" w:type="dxa"/>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bl>
    <w:p w:rsidR="00776AAC" w:rsidRPr="00547AD5" w:rsidRDefault="00776AAC" w:rsidP="00547AD5">
      <w:pPr>
        <w:autoSpaceDE w:val="0"/>
        <w:autoSpaceDN w:val="0"/>
        <w:adjustRightInd w:val="0"/>
        <w:spacing w:after="0" w:line="400" w:lineRule="atLeast"/>
        <w:rPr>
          <w:rFonts w:ascii="Times New Roman" w:hAnsi="Times New Roman" w:cs="Times New Roman"/>
          <w:sz w:val="24"/>
          <w:szCs w:val="24"/>
        </w:rPr>
      </w:pPr>
    </w:p>
    <w:tbl>
      <w:tblPr>
        <w:tblW w:w="735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1147"/>
        <w:gridCol w:w="429"/>
        <w:gridCol w:w="734"/>
        <w:gridCol w:w="428"/>
        <w:gridCol w:w="596"/>
        <w:gridCol w:w="428"/>
        <w:gridCol w:w="964"/>
        <w:gridCol w:w="429"/>
        <w:gridCol w:w="1040"/>
        <w:gridCol w:w="429"/>
      </w:tblGrid>
      <w:tr w:rsidR="00547AD5" w:rsidRPr="00547AD5" w:rsidTr="00776AAC">
        <w:trPr>
          <w:cantSplit/>
        </w:trPr>
        <w:tc>
          <w:tcPr>
            <w:tcW w:w="7358" w:type="dxa"/>
            <w:gridSpan w:val="11"/>
            <w:tcBorders>
              <w:top w:val="nil"/>
              <w:left w:val="nil"/>
              <w:bottom w:val="nil"/>
              <w:right w:val="nil"/>
            </w:tcBorders>
            <w:shd w:val="clear" w:color="auto" w:fill="FFFFFF"/>
            <w:vAlign w:val="center"/>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t>Do you ever experience organizational stress at work?</w:t>
            </w:r>
          </w:p>
        </w:tc>
      </w:tr>
      <w:tr w:rsidR="00547AD5" w:rsidRPr="00547AD5" w:rsidTr="00776AAC">
        <w:trPr>
          <w:cantSplit/>
        </w:trPr>
        <w:tc>
          <w:tcPr>
            <w:tcW w:w="2310" w:type="dxa"/>
            <w:gridSpan w:val="3"/>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gridSpan w:val="2"/>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gridSpan w:val="2"/>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3" w:type="dxa"/>
            <w:gridSpan w:val="2"/>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9" w:type="dxa"/>
            <w:gridSpan w:val="2"/>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rsidTr="00776AAC">
        <w:trPr>
          <w:cantSplit/>
        </w:trPr>
        <w:tc>
          <w:tcPr>
            <w:tcW w:w="734" w:type="dxa"/>
            <w:vMerge w:val="restart"/>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1576" w:type="dxa"/>
            <w:gridSpan w:val="2"/>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Yes, very often</w:t>
            </w:r>
          </w:p>
        </w:tc>
        <w:tc>
          <w:tcPr>
            <w:tcW w:w="1162" w:type="dxa"/>
            <w:gridSpan w:val="2"/>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w:t>
            </w:r>
          </w:p>
        </w:tc>
        <w:tc>
          <w:tcPr>
            <w:tcW w:w="1024" w:type="dxa"/>
            <w:gridSpan w:val="2"/>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3.8</w:t>
            </w:r>
          </w:p>
        </w:tc>
        <w:tc>
          <w:tcPr>
            <w:tcW w:w="1393" w:type="dxa"/>
            <w:gridSpan w:val="2"/>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3.8</w:t>
            </w:r>
          </w:p>
        </w:tc>
        <w:tc>
          <w:tcPr>
            <w:tcW w:w="1469" w:type="dxa"/>
            <w:gridSpan w:val="2"/>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3.8</w:t>
            </w:r>
          </w:p>
        </w:tc>
      </w:tr>
      <w:tr w:rsidR="00547AD5" w:rsidRPr="00547AD5" w:rsidTr="00776AAC">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576" w:type="dxa"/>
            <w:gridSpan w:val="2"/>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Yes, quite often</w:t>
            </w:r>
          </w:p>
        </w:tc>
        <w:tc>
          <w:tcPr>
            <w:tcW w:w="1162" w:type="dxa"/>
            <w:gridSpan w:val="2"/>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14</w:t>
            </w:r>
          </w:p>
        </w:tc>
        <w:tc>
          <w:tcPr>
            <w:tcW w:w="1024"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13.3</w:t>
            </w:r>
          </w:p>
        </w:tc>
        <w:tc>
          <w:tcPr>
            <w:tcW w:w="1393"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13.3</w:t>
            </w:r>
          </w:p>
        </w:tc>
        <w:tc>
          <w:tcPr>
            <w:tcW w:w="1469" w:type="dxa"/>
            <w:gridSpan w:val="2"/>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17.1</w:t>
            </w:r>
          </w:p>
        </w:tc>
      </w:tr>
      <w:tr w:rsidR="00547AD5" w:rsidRPr="00547AD5" w:rsidTr="00776AAC">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576" w:type="dxa"/>
            <w:gridSpan w:val="2"/>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Now and then</w:t>
            </w:r>
          </w:p>
        </w:tc>
        <w:tc>
          <w:tcPr>
            <w:tcW w:w="1162" w:type="dxa"/>
            <w:gridSpan w:val="2"/>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41</w:t>
            </w:r>
          </w:p>
        </w:tc>
        <w:tc>
          <w:tcPr>
            <w:tcW w:w="1024"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39.0</w:t>
            </w:r>
          </w:p>
        </w:tc>
        <w:tc>
          <w:tcPr>
            <w:tcW w:w="1393"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39.0</w:t>
            </w:r>
          </w:p>
        </w:tc>
        <w:tc>
          <w:tcPr>
            <w:tcW w:w="1469" w:type="dxa"/>
            <w:gridSpan w:val="2"/>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56.2</w:t>
            </w:r>
          </w:p>
        </w:tc>
      </w:tr>
      <w:tr w:rsidR="00547AD5" w:rsidRPr="00547AD5" w:rsidTr="00776AAC">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576" w:type="dxa"/>
            <w:gridSpan w:val="2"/>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No</w:t>
            </w:r>
          </w:p>
        </w:tc>
        <w:tc>
          <w:tcPr>
            <w:tcW w:w="1162" w:type="dxa"/>
            <w:gridSpan w:val="2"/>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46</w:t>
            </w:r>
          </w:p>
        </w:tc>
        <w:tc>
          <w:tcPr>
            <w:tcW w:w="1024"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43.8</w:t>
            </w:r>
          </w:p>
        </w:tc>
        <w:tc>
          <w:tcPr>
            <w:tcW w:w="1393"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43.8</w:t>
            </w:r>
          </w:p>
        </w:tc>
        <w:tc>
          <w:tcPr>
            <w:tcW w:w="1469" w:type="dxa"/>
            <w:gridSpan w:val="2"/>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rsidTr="00776AAC">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576" w:type="dxa"/>
            <w:gridSpan w:val="2"/>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gridSpan w:val="2"/>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gridSpan w:val="2"/>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3" w:type="dxa"/>
            <w:gridSpan w:val="2"/>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9" w:type="dxa"/>
            <w:gridSpan w:val="2"/>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r w:rsidR="00547AD5" w:rsidRPr="00547AD5" w:rsidTr="00776AAC">
        <w:trPr>
          <w:gridAfter w:val="1"/>
          <w:wAfter w:w="429" w:type="dxa"/>
          <w:cantSplit/>
        </w:trPr>
        <w:tc>
          <w:tcPr>
            <w:tcW w:w="6929" w:type="dxa"/>
            <w:gridSpan w:val="10"/>
            <w:tcBorders>
              <w:top w:val="nil"/>
              <w:left w:val="nil"/>
              <w:bottom w:val="nil"/>
              <w:right w:val="nil"/>
            </w:tcBorders>
            <w:shd w:val="clear" w:color="auto" w:fill="FFFFFF"/>
            <w:vAlign w:val="center"/>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lastRenderedPageBreak/>
              <w:t>On a scale from 1 to 4, 1 being not so bad to 4 being very bad, what would you grade your organizational stress at work?</w:t>
            </w:r>
          </w:p>
        </w:tc>
      </w:tr>
      <w:tr w:rsidR="00547AD5" w:rsidRPr="00547AD5" w:rsidTr="00776AAC">
        <w:trPr>
          <w:gridAfter w:val="1"/>
          <w:wAfter w:w="429" w:type="dxa"/>
          <w:cantSplit/>
        </w:trPr>
        <w:tc>
          <w:tcPr>
            <w:tcW w:w="1881" w:type="dxa"/>
            <w:gridSpan w:val="2"/>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3" w:type="dxa"/>
            <w:gridSpan w:val="2"/>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gridSpan w:val="2"/>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2" w:type="dxa"/>
            <w:gridSpan w:val="2"/>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9" w:type="dxa"/>
            <w:gridSpan w:val="2"/>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rsidTr="00776AAC">
        <w:trPr>
          <w:gridAfter w:val="1"/>
          <w:wAfter w:w="429" w:type="dxa"/>
          <w:cantSplit/>
        </w:trPr>
        <w:tc>
          <w:tcPr>
            <w:tcW w:w="734" w:type="dxa"/>
            <w:vMerge w:val="restart"/>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1147" w:type="dxa"/>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1</w:t>
            </w:r>
          </w:p>
        </w:tc>
        <w:tc>
          <w:tcPr>
            <w:tcW w:w="1163" w:type="dxa"/>
            <w:gridSpan w:val="2"/>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14</w:t>
            </w:r>
          </w:p>
        </w:tc>
        <w:tc>
          <w:tcPr>
            <w:tcW w:w="1024" w:type="dxa"/>
            <w:gridSpan w:val="2"/>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13.3</w:t>
            </w:r>
          </w:p>
        </w:tc>
        <w:tc>
          <w:tcPr>
            <w:tcW w:w="1392" w:type="dxa"/>
            <w:gridSpan w:val="2"/>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13.3</w:t>
            </w:r>
          </w:p>
        </w:tc>
        <w:tc>
          <w:tcPr>
            <w:tcW w:w="1469" w:type="dxa"/>
            <w:gridSpan w:val="2"/>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13.3</w:t>
            </w:r>
          </w:p>
        </w:tc>
      </w:tr>
      <w:tr w:rsidR="00547AD5" w:rsidRPr="00547AD5" w:rsidTr="00776AAC">
        <w:trPr>
          <w:gridAfter w:val="1"/>
          <w:wAfter w:w="429" w:type="dxa"/>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1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2</w:t>
            </w:r>
          </w:p>
        </w:tc>
        <w:tc>
          <w:tcPr>
            <w:tcW w:w="1163" w:type="dxa"/>
            <w:gridSpan w:val="2"/>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27</w:t>
            </w:r>
          </w:p>
        </w:tc>
        <w:tc>
          <w:tcPr>
            <w:tcW w:w="1024"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25.7</w:t>
            </w:r>
          </w:p>
        </w:tc>
        <w:tc>
          <w:tcPr>
            <w:tcW w:w="1392"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25.7</w:t>
            </w:r>
          </w:p>
        </w:tc>
        <w:tc>
          <w:tcPr>
            <w:tcW w:w="1469" w:type="dxa"/>
            <w:gridSpan w:val="2"/>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39.0</w:t>
            </w:r>
          </w:p>
        </w:tc>
      </w:tr>
      <w:tr w:rsidR="00547AD5" w:rsidRPr="00547AD5" w:rsidTr="00776AAC">
        <w:trPr>
          <w:gridAfter w:val="1"/>
          <w:wAfter w:w="429" w:type="dxa"/>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1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3</w:t>
            </w:r>
          </w:p>
        </w:tc>
        <w:tc>
          <w:tcPr>
            <w:tcW w:w="1163" w:type="dxa"/>
            <w:gridSpan w:val="2"/>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15</w:t>
            </w:r>
          </w:p>
        </w:tc>
        <w:tc>
          <w:tcPr>
            <w:tcW w:w="1024"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14.3</w:t>
            </w:r>
          </w:p>
        </w:tc>
        <w:tc>
          <w:tcPr>
            <w:tcW w:w="1392"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14.3</w:t>
            </w:r>
          </w:p>
        </w:tc>
        <w:tc>
          <w:tcPr>
            <w:tcW w:w="1469" w:type="dxa"/>
            <w:gridSpan w:val="2"/>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53.3</w:t>
            </w:r>
          </w:p>
        </w:tc>
      </w:tr>
      <w:tr w:rsidR="00547AD5" w:rsidRPr="00547AD5" w:rsidTr="00776AAC">
        <w:trPr>
          <w:gridAfter w:val="1"/>
          <w:wAfter w:w="429" w:type="dxa"/>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1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4</w:t>
            </w:r>
          </w:p>
        </w:tc>
        <w:tc>
          <w:tcPr>
            <w:tcW w:w="1163" w:type="dxa"/>
            <w:gridSpan w:val="2"/>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w:t>
            </w:r>
          </w:p>
        </w:tc>
        <w:tc>
          <w:tcPr>
            <w:tcW w:w="1024"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2.9</w:t>
            </w:r>
          </w:p>
        </w:tc>
        <w:tc>
          <w:tcPr>
            <w:tcW w:w="1392"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2.9</w:t>
            </w:r>
          </w:p>
        </w:tc>
        <w:tc>
          <w:tcPr>
            <w:tcW w:w="1469" w:type="dxa"/>
            <w:gridSpan w:val="2"/>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56.2</w:t>
            </w:r>
          </w:p>
        </w:tc>
      </w:tr>
      <w:tr w:rsidR="00547AD5" w:rsidRPr="00547AD5" w:rsidTr="00776AAC">
        <w:trPr>
          <w:gridAfter w:val="1"/>
          <w:wAfter w:w="429" w:type="dxa"/>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1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proofErr w:type="spellStart"/>
            <w:r w:rsidRPr="00547AD5">
              <w:rPr>
                <w:rFonts w:ascii="Arial" w:hAnsi="Arial" w:cs="Arial"/>
                <w:color w:val="264A60"/>
                <w:sz w:val="18"/>
                <w:szCs w:val="18"/>
              </w:rPr>
              <w:t>Overslaan</w:t>
            </w:r>
            <w:proofErr w:type="spellEnd"/>
          </w:p>
        </w:tc>
        <w:tc>
          <w:tcPr>
            <w:tcW w:w="1163" w:type="dxa"/>
            <w:gridSpan w:val="2"/>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46</w:t>
            </w:r>
          </w:p>
        </w:tc>
        <w:tc>
          <w:tcPr>
            <w:tcW w:w="1024"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43.8</w:t>
            </w:r>
          </w:p>
        </w:tc>
        <w:tc>
          <w:tcPr>
            <w:tcW w:w="1392" w:type="dxa"/>
            <w:gridSpan w:val="2"/>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43.8</w:t>
            </w:r>
          </w:p>
        </w:tc>
        <w:tc>
          <w:tcPr>
            <w:tcW w:w="1469" w:type="dxa"/>
            <w:gridSpan w:val="2"/>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rsidTr="00776AAC">
        <w:trPr>
          <w:gridAfter w:val="1"/>
          <w:wAfter w:w="429" w:type="dxa"/>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147" w:type="dxa"/>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3" w:type="dxa"/>
            <w:gridSpan w:val="2"/>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gridSpan w:val="2"/>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2" w:type="dxa"/>
            <w:gridSpan w:val="2"/>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9" w:type="dxa"/>
            <w:gridSpan w:val="2"/>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bl>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tbl>
      <w:tblPr>
        <w:tblW w:w="735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1576"/>
        <w:gridCol w:w="1162"/>
        <w:gridCol w:w="1024"/>
        <w:gridCol w:w="1393"/>
        <w:gridCol w:w="1469"/>
      </w:tblGrid>
      <w:tr w:rsidR="00547AD5" w:rsidRPr="00547AD5">
        <w:trPr>
          <w:cantSplit/>
        </w:trPr>
        <w:tc>
          <w:tcPr>
            <w:tcW w:w="7355" w:type="dxa"/>
            <w:gridSpan w:val="6"/>
            <w:tcBorders>
              <w:top w:val="nil"/>
              <w:left w:val="nil"/>
              <w:bottom w:val="nil"/>
              <w:right w:val="nil"/>
            </w:tcBorders>
            <w:shd w:val="clear" w:color="auto" w:fill="FFFFFF"/>
            <w:vAlign w:val="center"/>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t>Do you ever experience psychological stress at work?</w:t>
            </w:r>
          </w:p>
        </w:tc>
      </w:tr>
      <w:tr w:rsidR="00547AD5" w:rsidRPr="00547AD5">
        <w:trPr>
          <w:cantSplit/>
        </w:trPr>
        <w:tc>
          <w:tcPr>
            <w:tcW w:w="2309" w:type="dxa"/>
            <w:gridSpan w:val="2"/>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2"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8" w:type="dxa"/>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trPr>
          <w:cantSplit/>
        </w:trPr>
        <w:tc>
          <w:tcPr>
            <w:tcW w:w="734" w:type="dxa"/>
            <w:vMerge w:val="restart"/>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1575" w:type="dxa"/>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Yes, very often</w:t>
            </w:r>
          </w:p>
        </w:tc>
        <w:tc>
          <w:tcPr>
            <w:tcW w:w="1162" w:type="dxa"/>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1.9</w:t>
            </w:r>
          </w:p>
        </w:tc>
        <w:tc>
          <w:tcPr>
            <w:tcW w:w="1392"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1.9</w:t>
            </w:r>
          </w:p>
        </w:tc>
        <w:tc>
          <w:tcPr>
            <w:tcW w:w="1468" w:type="dxa"/>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1.9</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575"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Yes, quite often</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9.5</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9.5</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11.4</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575"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Now and then</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48</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45.7</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45.7</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57.1</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575"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No</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45</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42.9</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42.9</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575" w:type="dxa"/>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2"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8" w:type="dxa"/>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bl>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tbl>
      <w:tblPr>
        <w:tblW w:w="69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1147"/>
        <w:gridCol w:w="1163"/>
        <w:gridCol w:w="1024"/>
        <w:gridCol w:w="1392"/>
        <w:gridCol w:w="1469"/>
      </w:tblGrid>
      <w:tr w:rsidR="00547AD5" w:rsidRPr="00547AD5">
        <w:trPr>
          <w:cantSplit/>
        </w:trPr>
        <w:tc>
          <w:tcPr>
            <w:tcW w:w="6926" w:type="dxa"/>
            <w:gridSpan w:val="6"/>
            <w:tcBorders>
              <w:top w:val="nil"/>
              <w:left w:val="nil"/>
              <w:bottom w:val="nil"/>
              <w:right w:val="nil"/>
            </w:tcBorders>
            <w:shd w:val="clear" w:color="auto" w:fill="FFFFFF"/>
            <w:vAlign w:val="center"/>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t>On a scale from 1 to 4, 1 being not so bad to 4 being very bad, what would you grade your psychological stress at work?</w:t>
            </w:r>
          </w:p>
        </w:tc>
      </w:tr>
      <w:tr w:rsidR="00547AD5" w:rsidRPr="00547AD5">
        <w:trPr>
          <w:cantSplit/>
        </w:trPr>
        <w:tc>
          <w:tcPr>
            <w:tcW w:w="1881" w:type="dxa"/>
            <w:gridSpan w:val="2"/>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1"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8" w:type="dxa"/>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trPr>
          <w:cantSplit/>
        </w:trPr>
        <w:tc>
          <w:tcPr>
            <w:tcW w:w="734" w:type="dxa"/>
            <w:vMerge w:val="restart"/>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1147" w:type="dxa"/>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1</w:t>
            </w:r>
          </w:p>
        </w:tc>
        <w:tc>
          <w:tcPr>
            <w:tcW w:w="1162" w:type="dxa"/>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15</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14.3</w:t>
            </w:r>
          </w:p>
        </w:tc>
        <w:tc>
          <w:tcPr>
            <w:tcW w:w="1391"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14.3</w:t>
            </w:r>
          </w:p>
        </w:tc>
        <w:tc>
          <w:tcPr>
            <w:tcW w:w="1468" w:type="dxa"/>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14.3</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1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2</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31</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29.5</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29.5</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43.8</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1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3</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12</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11.4</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11.4</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55.2</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1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4</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1.9</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1.9</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57.1</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1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proofErr w:type="spellStart"/>
            <w:r w:rsidRPr="00547AD5">
              <w:rPr>
                <w:rFonts w:ascii="Arial" w:hAnsi="Arial" w:cs="Arial"/>
                <w:color w:val="264A60"/>
                <w:sz w:val="18"/>
                <w:szCs w:val="18"/>
              </w:rPr>
              <w:t>Overslaan</w:t>
            </w:r>
            <w:proofErr w:type="spellEnd"/>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45</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42.9</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42.9</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1147" w:type="dxa"/>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1"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8" w:type="dxa"/>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bl>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tbl>
      <w:tblPr>
        <w:tblW w:w="82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4"/>
        <w:gridCol w:w="2448"/>
        <w:gridCol w:w="1162"/>
        <w:gridCol w:w="1024"/>
        <w:gridCol w:w="1392"/>
        <w:gridCol w:w="1469"/>
      </w:tblGrid>
      <w:tr w:rsidR="00547AD5" w:rsidRPr="00547AD5">
        <w:trPr>
          <w:cantSplit/>
        </w:trPr>
        <w:tc>
          <w:tcPr>
            <w:tcW w:w="8226" w:type="dxa"/>
            <w:gridSpan w:val="6"/>
            <w:tcBorders>
              <w:top w:val="nil"/>
              <w:left w:val="nil"/>
              <w:bottom w:val="nil"/>
              <w:right w:val="nil"/>
            </w:tcBorders>
            <w:shd w:val="clear" w:color="auto" w:fill="FFFFFF"/>
            <w:vAlign w:val="center"/>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t>Would a buy-in be a good incentive for you to perform better?</w:t>
            </w:r>
          </w:p>
        </w:tc>
      </w:tr>
      <w:tr w:rsidR="00547AD5" w:rsidRPr="00547AD5">
        <w:trPr>
          <w:cantSplit/>
        </w:trPr>
        <w:tc>
          <w:tcPr>
            <w:tcW w:w="3181" w:type="dxa"/>
            <w:gridSpan w:val="2"/>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1"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8" w:type="dxa"/>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trPr>
          <w:cantSplit/>
        </w:trPr>
        <w:tc>
          <w:tcPr>
            <w:tcW w:w="734" w:type="dxa"/>
            <w:vMerge w:val="restart"/>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2447" w:type="dxa"/>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Yes, I want to earn back my money</w:t>
            </w:r>
          </w:p>
        </w:tc>
        <w:tc>
          <w:tcPr>
            <w:tcW w:w="1162" w:type="dxa"/>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17</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16.2</w:t>
            </w:r>
          </w:p>
        </w:tc>
        <w:tc>
          <w:tcPr>
            <w:tcW w:w="1391"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16.2</w:t>
            </w:r>
          </w:p>
        </w:tc>
        <w:tc>
          <w:tcPr>
            <w:tcW w:w="1468" w:type="dxa"/>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16.2</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No, I would not want to pay money in the first place</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40</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38.1</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38.1</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54.3</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No, I would rather focus on my health than earning back my money</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48</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45.7</w:t>
            </w:r>
          </w:p>
        </w:tc>
        <w:tc>
          <w:tcPr>
            <w:tcW w:w="1391"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45.7</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trPr>
          <w:cantSplit/>
        </w:trPr>
        <w:tc>
          <w:tcPr>
            <w:tcW w:w="734" w:type="dxa"/>
            <w:vMerge/>
            <w:tcBorders>
              <w:top w:val="single" w:sz="8" w:space="0" w:color="152935"/>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7" w:type="dxa"/>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1"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8" w:type="dxa"/>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bl>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tbl>
      <w:tblPr>
        <w:tblW w:w="844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49"/>
        <w:gridCol w:w="2448"/>
        <w:gridCol w:w="1162"/>
        <w:gridCol w:w="1024"/>
        <w:gridCol w:w="1392"/>
        <w:gridCol w:w="1469"/>
      </w:tblGrid>
      <w:tr w:rsidR="00547AD5" w:rsidRPr="00547AD5">
        <w:trPr>
          <w:cantSplit/>
        </w:trPr>
        <w:tc>
          <w:tcPr>
            <w:tcW w:w="8441" w:type="dxa"/>
            <w:gridSpan w:val="6"/>
            <w:tcBorders>
              <w:top w:val="nil"/>
              <w:left w:val="nil"/>
              <w:bottom w:val="nil"/>
              <w:right w:val="nil"/>
            </w:tcBorders>
            <w:shd w:val="clear" w:color="auto" w:fill="FFFFFF"/>
            <w:vAlign w:val="center"/>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010205"/>
              </w:rPr>
            </w:pPr>
            <w:r w:rsidRPr="00547AD5">
              <w:rPr>
                <w:rFonts w:ascii="Arial" w:hAnsi="Arial" w:cs="Arial"/>
                <w:b/>
                <w:bCs/>
                <w:color w:val="010205"/>
              </w:rPr>
              <w:t>What kind of suggestions, comments or solutions do you have regarding your own vitality, or the company?</w:t>
            </w:r>
          </w:p>
        </w:tc>
      </w:tr>
      <w:tr w:rsidR="00547AD5" w:rsidRPr="00547AD5">
        <w:trPr>
          <w:cantSplit/>
        </w:trPr>
        <w:tc>
          <w:tcPr>
            <w:tcW w:w="3395" w:type="dxa"/>
            <w:gridSpan w:val="2"/>
            <w:tcBorders>
              <w:top w:val="nil"/>
              <w:left w:val="nil"/>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162" w:type="dxa"/>
            <w:tcBorders>
              <w:top w:val="nil"/>
              <w:left w:val="nil"/>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Frequency</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Percent</w:t>
            </w:r>
          </w:p>
        </w:tc>
        <w:tc>
          <w:tcPr>
            <w:tcW w:w="1392" w:type="dxa"/>
            <w:tcBorders>
              <w:top w:val="nil"/>
              <w:left w:val="single" w:sz="8" w:space="0" w:color="E0E0E0"/>
              <w:bottom w:val="single" w:sz="8" w:space="0" w:color="152935"/>
              <w:right w:val="single" w:sz="8" w:space="0" w:color="E0E0E0"/>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Valid Percent</w:t>
            </w:r>
          </w:p>
        </w:tc>
        <w:tc>
          <w:tcPr>
            <w:tcW w:w="1468" w:type="dxa"/>
            <w:tcBorders>
              <w:top w:val="nil"/>
              <w:left w:val="single" w:sz="8" w:space="0" w:color="E0E0E0"/>
              <w:bottom w:val="single" w:sz="8" w:space="0" w:color="152935"/>
              <w:right w:val="nil"/>
            </w:tcBorders>
            <w:shd w:val="clear" w:color="auto" w:fill="FFFFFF"/>
            <w:vAlign w:val="bottom"/>
          </w:tcPr>
          <w:p w:rsidR="00547AD5" w:rsidRPr="00547AD5" w:rsidRDefault="00547AD5" w:rsidP="00547AD5">
            <w:pPr>
              <w:autoSpaceDE w:val="0"/>
              <w:autoSpaceDN w:val="0"/>
              <w:adjustRightInd w:val="0"/>
              <w:spacing w:after="0" w:line="320" w:lineRule="atLeast"/>
              <w:ind w:left="60" w:right="60"/>
              <w:jc w:val="center"/>
              <w:rPr>
                <w:rFonts w:ascii="Arial" w:hAnsi="Arial" w:cs="Arial"/>
                <w:color w:val="264A60"/>
                <w:sz w:val="18"/>
                <w:szCs w:val="18"/>
              </w:rPr>
            </w:pPr>
            <w:r w:rsidRPr="00547AD5">
              <w:rPr>
                <w:rFonts w:ascii="Arial" w:hAnsi="Arial" w:cs="Arial"/>
                <w:color w:val="264A60"/>
                <w:sz w:val="18"/>
                <w:szCs w:val="18"/>
              </w:rPr>
              <w:t>Cumulative Percent</w:t>
            </w:r>
          </w:p>
        </w:tc>
      </w:tr>
      <w:tr w:rsidR="00547AD5" w:rsidRPr="00547AD5">
        <w:trPr>
          <w:cantSplit/>
        </w:trPr>
        <w:tc>
          <w:tcPr>
            <w:tcW w:w="948" w:type="dxa"/>
            <w:vMerge w:val="restart"/>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Valid</w:t>
            </w:r>
          </w:p>
        </w:tc>
        <w:tc>
          <w:tcPr>
            <w:tcW w:w="2447" w:type="dxa"/>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 xml:space="preserve">Activities, physical activity, </w:t>
            </w:r>
            <w:proofErr w:type="spellStart"/>
            <w:r w:rsidRPr="00547AD5">
              <w:rPr>
                <w:rFonts w:ascii="Arial" w:hAnsi="Arial" w:cs="Arial"/>
                <w:color w:val="264A60"/>
                <w:sz w:val="18"/>
                <w:szCs w:val="18"/>
              </w:rPr>
              <w:t>workhops</w:t>
            </w:r>
            <w:proofErr w:type="spellEnd"/>
          </w:p>
        </w:tc>
        <w:tc>
          <w:tcPr>
            <w:tcW w:w="1162" w:type="dxa"/>
            <w:tcBorders>
              <w:top w:val="single" w:sz="8" w:space="0" w:color="152935"/>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24</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22.9</w:t>
            </w:r>
          </w:p>
        </w:tc>
        <w:tc>
          <w:tcPr>
            <w:tcW w:w="1392" w:type="dxa"/>
            <w:tcBorders>
              <w:top w:val="single" w:sz="8" w:space="0" w:color="152935"/>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45.3</w:t>
            </w:r>
          </w:p>
        </w:tc>
        <w:tc>
          <w:tcPr>
            <w:tcW w:w="1468" w:type="dxa"/>
            <w:tcBorders>
              <w:top w:val="single" w:sz="8" w:space="0" w:color="152935"/>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45.3</w:t>
            </w:r>
          </w:p>
        </w:tc>
      </w:tr>
      <w:tr w:rsidR="00547AD5" w:rsidRPr="00547AD5">
        <w:trPr>
          <w:cantSplit/>
        </w:trPr>
        <w:tc>
          <w:tcPr>
            <w:tcW w:w="948" w:type="dxa"/>
            <w:vMerge/>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Work surroundings and services</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2.9</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5.7</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50.9</w:t>
            </w:r>
          </w:p>
        </w:tc>
      </w:tr>
      <w:tr w:rsidR="00547AD5" w:rsidRPr="00547AD5">
        <w:trPr>
          <w:cantSplit/>
        </w:trPr>
        <w:tc>
          <w:tcPr>
            <w:tcW w:w="948" w:type="dxa"/>
            <w:vMerge/>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Massages and relaxation</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2</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1.9</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3.8</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54.7</w:t>
            </w:r>
          </w:p>
        </w:tc>
      </w:tr>
      <w:tr w:rsidR="00547AD5" w:rsidRPr="00547AD5">
        <w:trPr>
          <w:cantSplit/>
        </w:trPr>
        <w:tc>
          <w:tcPr>
            <w:tcW w:w="948" w:type="dxa"/>
            <w:vMerge/>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Employee needs (breaks, planning, appreciation)</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17</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16.2</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32.1</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86.8</w:t>
            </w:r>
          </w:p>
        </w:tc>
      </w:tr>
      <w:tr w:rsidR="00547AD5" w:rsidRPr="00547AD5">
        <w:trPr>
          <w:cantSplit/>
        </w:trPr>
        <w:tc>
          <w:tcPr>
            <w:tcW w:w="948" w:type="dxa"/>
            <w:vMerge/>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Communication and balance</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7</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6.7</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13.2</w:t>
            </w:r>
          </w:p>
        </w:tc>
        <w:tc>
          <w:tcPr>
            <w:tcW w:w="1468" w:type="dxa"/>
            <w:tcBorders>
              <w:top w:val="single" w:sz="8" w:space="0" w:color="AEAEAE"/>
              <w:left w:val="single" w:sz="8" w:space="0" w:color="E0E0E0"/>
              <w:bottom w:val="single" w:sz="8" w:space="0" w:color="AEAEAE"/>
              <w:right w:val="nil"/>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r>
      <w:tr w:rsidR="00547AD5" w:rsidRPr="00547AD5">
        <w:trPr>
          <w:cantSplit/>
        </w:trPr>
        <w:tc>
          <w:tcPr>
            <w:tcW w:w="948" w:type="dxa"/>
            <w:vMerge/>
            <w:tcBorders>
              <w:top w:val="single" w:sz="8" w:space="0" w:color="152935"/>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240" w:lineRule="auto"/>
              <w:rPr>
                <w:rFonts w:ascii="Arial" w:hAnsi="Arial" w:cs="Arial"/>
                <w:color w:val="010205"/>
                <w:sz w:val="18"/>
                <w:szCs w:val="18"/>
              </w:rPr>
            </w:pPr>
          </w:p>
        </w:tc>
        <w:tc>
          <w:tcPr>
            <w:tcW w:w="24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53</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50.5</w:t>
            </w:r>
          </w:p>
        </w:tc>
        <w:tc>
          <w:tcPr>
            <w:tcW w:w="1392"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468" w:type="dxa"/>
            <w:tcBorders>
              <w:top w:val="single" w:sz="8" w:space="0" w:color="AEAEAE"/>
              <w:left w:val="single" w:sz="8" w:space="0" w:color="E0E0E0"/>
              <w:bottom w:val="single" w:sz="8" w:space="0" w:color="AEAEAE"/>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r w:rsidR="00547AD5" w:rsidRPr="00547AD5">
        <w:trPr>
          <w:cantSplit/>
        </w:trPr>
        <w:tc>
          <w:tcPr>
            <w:tcW w:w="948"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Missing</w:t>
            </w:r>
          </w:p>
        </w:tc>
        <w:tc>
          <w:tcPr>
            <w:tcW w:w="2447" w:type="dxa"/>
            <w:tcBorders>
              <w:top w:val="single" w:sz="8" w:space="0" w:color="AEAEAE"/>
              <w:left w:val="nil"/>
              <w:bottom w:val="single" w:sz="8" w:space="0" w:color="AEAEAE"/>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999</w:t>
            </w:r>
          </w:p>
        </w:tc>
        <w:tc>
          <w:tcPr>
            <w:tcW w:w="1162" w:type="dxa"/>
            <w:tcBorders>
              <w:top w:val="single" w:sz="8" w:space="0" w:color="AEAEAE"/>
              <w:left w:val="nil"/>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52</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49.5</w:t>
            </w:r>
          </w:p>
        </w:tc>
        <w:tc>
          <w:tcPr>
            <w:tcW w:w="1392"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468" w:type="dxa"/>
            <w:tcBorders>
              <w:top w:val="single" w:sz="8" w:space="0" w:color="AEAEAE"/>
              <w:left w:val="single" w:sz="8" w:space="0" w:color="E0E0E0"/>
              <w:bottom w:val="single" w:sz="8" w:space="0" w:color="AEAEAE"/>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r w:rsidR="00547AD5" w:rsidRPr="00547AD5">
        <w:trPr>
          <w:cantSplit/>
        </w:trPr>
        <w:tc>
          <w:tcPr>
            <w:tcW w:w="3395" w:type="dxa"/>
            <w:gridSpan w:val="2"/>
            <w:tcBorders>
              <w:top w:val="single" w:sz="8" w:space="0" w:color="AEAEAE"/>
              <w:left w:val="nil"/>
              <w:bottom w:val="single" w:sz="8" w:space="0" w:color="152935"/>
              <w:right w:val="nil"/>
            </w:tcBorders>
            <w:shd w:val="clear" w:color="auto" w:fill="E0E0E0"/>
          </w:tcPr>
          <w:p w:rsidR="00547AD5" w:rsidRPr="00547AD5" w:rsidRDefault="00547AD5" w:rsidP="00547AD5">
            <w:pPr>
              <w:autoSpaceDE w:val="0"/>
              <w:autoSpaceDN w:val="0"/>
              <w:adjustRightInd w:val="0"/>
              <w:spacing w:after="0" w:line="320" w:lineRule="atLeast"/>
              <w:ind w:left="60" w:right="60"/>
              <w:rPr>
                <w:rFonts w:ascii="Arial" w:hAnsi="Arial" w:cs="Arial"/>
                <w:color w:val="264A60"/>
                <w:sz w:val="18"/>
                <w:szCs w:val="18"/>
              </w:rPr>
            </w:pPr>
            <w:r w:rsidRPr="00547AD5">
              <w:rPr>
                <w:rFonts w:ascii="Arial" w:hAnsi="Arial" w:cs="Arial"/>
                <w:color w:val="264A60"/>
                <w:sz w:val="18"/>
                <w:szCs w:val="18"/>
              </w:rPr>
              <w:t>Total</w:t>
            </w:r>
          </w:p>
        </w:tc>
        <w:tc>
          <w:tcPr>
            <w:tcW w:w="1162" w:type="dxa"/>
            <w:tcBorders>
              <w:top w:val="single" w:sz="8" w:space="0" w:color="AEAEAE"/>
              <w:left w:val="nil"/>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105</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547AD5" w:rsidRPr="00547AD5" w:rsidRDefault="00547AD5" w:rsidP="00547AD5">
            <w:pPr>
              <w:autoSpaceDE w:val="0"/>
              <w:autoSpaceDN w:val="0"/>
              <w:adjustRightInd w:val="0"/>
              <w:spacing w:after="0" w:line="320" w:lineRule="atLeast"/>
              <w:ind w:left="60" w:right="60"/>
              <w:jc w:val="right"/>
              <w:rPr>
                <w:rFonts w:ascii="Arial" w:hAnsi="Arial" w:cs="Arial"/>
                <w:color w:val="010205"/>
                <w:sz w:val="18"/>
                <w:szCs w:val="18"/>
              </w:rPr>
            </w:pPr>
            <w:r w:rsidRPr="00547AD5">
              <w:rPr>
                <w:rFonts w:ascii="Arial" w:hAnsi="Arial" w:cs="Arial"/>
                <w:color w:val="010205"/>
                <w:sz w:val="18"/>
                <w:szCs w:val="18"/>
              </w:rPr>
              <w:t>100.0</w:t>
            </w:r>
          </w:p>
        </w:tc>
        <w:tc>
          <w:tcPr>
            <w:tcW w:w="1392"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c>
          <w:tcPr>
            <w:tcW w:w="1468" w:type="dxa"/>
            <w:tcBorders>
              <w:top w:val="single" w:sz="8" w:space="0" w:color="AEAEAE"/>
              <w:left w:val="single" w:sz="8" w:space="0" w:color="E0E0E0"/>
              <w:bottom w:val="single" w:sz="8" w:space="0" w:color="152935"/>
              <w:right w:val="nil"/>
            </w:tcBorders>
            <w:shd w:val="clear" w:color="auto" w:fill="FFFFFF"/>
            <w:vAlign w:val="center"/>
          </w:tcPr>
          <w:p w:rsidR="00547AD5" w:rsidRPr="00547AD5" w:rsidRDefault="00547AD5" w:rsidP="00547AD5">
            <w:pPr>
              <w:autoSpaceDE w:val="0"/>
              <w:autoSpaceDN w:val="0"/>
              <w:adjustRightInd w:val="0"/>
              <w:spacing w:after="0" w:line="240" w:lineRule="auto"/>
              <w:rPr>
                <w:rFonts w:ascii="Times New Roman" w:hAnsi="Times New Roman" w:cs="Times New Roman"/>
                <w:sz w:val="24"/>
                <w:szCs w:val="24"/>
              </w:rPr>
            </w:pPr>
          </w:p>
        </w:tc>
      </w:tr>
    </w:tbl>
    <w:p w:rsidR="00547AD5" w:rsidRPr="00547AD5" w:rsidRDefault="00547AD5" w:rsidP="00547AD5">
      <w:pPr>
        <w:autoSpaceDE w:val="0"/>
        <w:autoSpaceDN w:val="0"/>
        <w:adjustRightInd w:val="0"/>
        <w:spacing w:after="0" w:line="400" w:lineRule="atLeast"/>
        <w:rPr>
          <w:rFonts w:ascii="Times New Roman" w:hAnsi="Times New Roman" w:cs="Times New Roman"/>
          <w:sz w:val="24"/>
          <w:szCs w:val="24"/>
        </w:rPr>
      </w:pPr>
    </w:p>
    <w:p w:rsidR="0054040C" w:rsidRPr="00D62DE4" w:rsidRDefault="0054040C" w:rsidP="00D62DE4">
      <w:pPr>
        <w:ind w:firstLine="60"/>
      </w:pPr>
    </w:p>
    <w:sectPr w:rsidR="0054040C" w:rsidRPr="00D62DE4" w:rsidSect="00F65E44">
      <w:headerReference w:type="default" r:id="rId35"/>
      <w:footerReference w:type="default" r:id="rId36"/>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A2CF2" w:rsidRDefault="007A2CF2" w:rsidP="006F673C">
      <w:pPr>
        <w:spacing w:after="0" w:line="240" w:lineRule="auto"/>
      </w:pPr>
      <w:r>
        <w:separator/>
      </w:r>
    </w:p>
  </w:endnote>
  <w:endnote w:type="continuationSeparator" w:id="0">
    <w:p w:rsidR="007A2CF2" w:rsidRDefault="007A2CF2" w:rsidP="006F67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A2CF2" w:rsidRDefault="007A2CF2">
    <w:pPr>
      <w:pStyle w:val="Footer"/>
    </w:pPr>
    <w:r>
      <w:rPr>
        <w:noProof/>
        <w:lang w:val="nl-NL" w:eastAsia="nl-NL"/>
      </w:rPr>
      <w:drawing>
        <wp:anchor distT="0" distB="0" distL="114300" distR="114300" simplePos="0" relativeHeight="251659264" behindDoc="0" locked="0" layoutInCell="1" allowOverlap="1" wp14:anchorId="6F7EF61A" wp14:editId="74B42DC4">
          <wp:simplePos x="0" y="0"/>
          <wp:positionH relativeFrom="margin">
            <wp:align>right</wp:align>
          </wp:positionH>
          <wp:positionV relativeFrom="margin">
            <wp:posOffset>8325213</wp:posOffset>
          </wp:positionV>
          <wp:extent cx="509270" cy="608965"/>
          <wp:effectExtent l="0" t="0" r="5080" b="635"/>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nasonic-600-Hz-Logo-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9270" cy="608965"/>
                  </a:xfrm>
                  <a:prstGeom prst="rect">
                    <a:avLst/>
                  </a:prstGeom>
                </pic:spPr>
              </pic:pic>
            </a:graphicData>
          </a:graphic>
        </wp:anchor>
      </w:drawing>
    </w:r>
    <w:r>
      <w:rPr>
        <w:noProof/>
        <w:lang w:val="nl-NL" w:eastAsia="nl-NL"/>
      </w:rPr>
      <w:drawing>
        <wp:anchor distT="0" distB="0" distL="114300" distR="114300" simplePos="0" relativeHeight="251658240" behindDoc="0" locked="0" layoutInCell="1" allowOverlap="1" wp14:anchorId="563CF446" wp14:editId="7B73F5A5">
          <wp:simplePos x="0" y="0"/>
          <wp:positionH relativeFrom="margin">
            <wp:posOffset>-457381</wp:posOffset>
          </wp:positionH>
          <wp:positionV relativeFrom="margin">
            <wp:posOffset>8303351</wp:posOffset>
          </wp:positionV>
          <wp:extent cx="1346835" cy="704850"/>
          <wp:effectExtent l="0" t="0" r="5715" b="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ermae2000logo.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346835" cy="704850"/>
                  </a:xfrm>
                  <a:prstGeom prst="rect">
                    <a:avLst/>
                  </a:prstGeom>
                </pic:spPr>
              </pic:pic>
            </a:graphicData>
          </a:graphic>
          <wp14:sizeRelH relativeFrom="margin">
            <wp14:pctWidth>0</wp14:pctWidth>
          </wp14:sizeRelH>
          <wp14:sizeRelV relativeFrom="margin">
            <wp14:pctHeight>0</wp14:pctHeight>
          </wp14:sizeRelV>
        </wp:anchor>
      </w:drawing>
    </w:r>
    <w:r>
      <w:ptab w:relativeTo="margin" w:alignment="center" w:leader="none"/>
    </w:r>
    <w:r>
      <w:t>Thesis Nynke Venhuizen</w:t>
    </w:r>
    <w: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A2CF2" w:rsidRDefault="007A2CF2" w:rsidP="006F673C">
      <w:pPr>
        <w:spacing w:after="0" w:line="240" w:lineRule="auto"/>
      </w:pPr>
      <w:r>
        <w:separator/>
      </w:r>
    </w:p>
  </w:footnote>
  <w:footnote w:type="continuationSeparator" w:id="0">
    <w:p w:rsidR="007A2CF2" w:rsidRDefault="007A2CF2" w:rsidP="006F67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232596"/>
      <w:docPartObj>
        <w:docPartGallery w:val="Page Numbers (Top of Page)"/>
        <w:docPartUnique/>
      </w:docPartObj>
    </w:sdtPr>
    <w:sdtEndPr/>
    <w:sdtContent>
      <w:p w:rsidR="007A2CF2" w:rsidRDefault="007A2CF2">
        <w:pPr>
          <w:pStyle w:val="Header"/>
          <w:jc w:val="right"/>
        </w:pPr>
        <w:r>
          <w:fldChar w:fldCharType="begin"/>
        </w:r>
        <w:r>
          <w:instrText>PAGE   \* MERGEFORMAT</w:instrText>
        </w:r>
        <w:r>
          <w:fldChar w:fldCharType="separate"/>
        </w:r>
        <w:r w:rsidR="00BF2556" w:rsidRPr="00BF2556">
          <w:rPr>
            <w:noProof/>
            <w:lang w:val="nl-NL"/>
          </w:rPr>
          <w:t>39</w:t>
        </w:r>
        <w:r>
          <w:fldChar w:fldCharType="end"/>
        </w:r>
      </w:p>
    </w:sdtContent>
  </w:sdt>
  <w:p w:rsidR="007A2CF2" w:rsidRDefault="007A2CF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ED596B"/>
    <w:multiLevelType w:val="hybridMultilevel"/>
    <w:tmpl w:val="896A369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66635DE"/>
    <w:multiLevelType w:val="hybridMultilevel"/>
    <w:tmpl w:val="A7ACE6DE"/>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2" w15:restartNumberingAfterBreak="0">
    <w:nsid w:val="076F6DE5"/>
    <w:multiLevelType w:val="hybridMultilevel"/>
    <w:tmpl w:val="87C6255E"/>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3" w15:restartNumberingAfterBreak="0">
    <w:nsid w:val="082C3EBA"/>
    <w:multiLevelType w:val="hybridMultilevel"/>
    <w:tmpl w:val="396EA4CA"/>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4" w15:restartNumberingAfterBreak="0">
    <w:nsid w:val="0F684EC3"/>
    <w:multiLevelType w:val="hybridMultilevel"/>
    <w:tmpl w:val="875A1EC8"/>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5" w15:restartNumberingAfterBreak="0">
    <w:nsid w:val="104D1CD9"/>
    <w:multiLevelType w:val="hybridMultilevel"/>
    <w:tmpl w:val="D5ACC312"/>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6" w15:restartNumberingAfterBreak="0">
    <w:nsid w:val="1C006ADB"/>
    <w:multiLevelType w:val="hybridMultilevel"/>
    <w:tmpl w:val="2352753E"/>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DB60577"/>
    <w:multiLevelType w:val="hybridMultilevel"/>
    <w:tmpl w:val="D12AB856"/>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8" w15:restartNumberingAfterBreak="0">
    <w:nsid w:val="201323A4"/>
    <w:multiLevelType w:val="hybridMultilevel"/>
    <w:tmpl w:val="15163E50"/>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9" w15:restartNumberingAfterBreak="0">
    <w:nsid w:val="20336DD4"/>
    <w:multiLevelType w:val="hybridMultilevel"/>
    <w:tmpl w:val="34866398"/>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0" w15:restartNumberingAfterBreak="0">
    <w:nsid w:val="20C266E5"/>
    <w:multiLevelType w:val="hybridMultilevel"/>
    <w:tmpl w:val="CFCE9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0C5547"/>
    <w:multiLevelType w:val="hybridMultilevel"/>
    <w:tmpl w:val="77CEAB16"/>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2" w15:restartNumberingAfterBreak="0">
    <w:nsid w:val="22D0330E"/>
    <w:multiLevelType w:val="hybridMultilevel"/>
    <w:tmpl w:val="969C84E4"/>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3" w15:restartNumberingAfterBreak="0">
    <w:nsid w:val="27DA1F80"/>
    <w:multiLevelType w:val="hybridMultilevel"/>
    <w:tmpl w:val="493E40A4"/>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4" w15:restartNumberingAfterBreak="0">
    <w:nsid w:val="27E83A25"/>
    <w:multiLevelType w:val="hybridMultilevel"/>
    <w:tmpl w:val="DF1CEDE6"/>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5" w15:restartNumberingAfterBreak="0">
    <w:nsid w:val="28F3381C"/>
    <w:multiLevelType w:val="hybridMultilevel"/>
    <w:tmpl w:val="92B82086"/>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6" w15:restartNumberingAfterBreak="0">
    <w:nsid w:val="2A1241C9"/>
    <w:multiLevelType w:val="hybridMultilevel"/>
    <w:tmpl w:val="1A84B3F2"/>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7" w15:restartNumberingAfterBreak="0">
    <w:nsid w:val="2A6401EE"/>
    <w:multiLevelType w:val="hybridMultilevel"/>
    <w:tmpl w:val="628A9C4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2D530C4F"/>
    <w:multiLevelType w:val="hybridMultilevel"/>
    <w:tmpl w:val="EB12D9B2"/>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9" w15:restartNumberingAfterBreak="0">
    <w:nsid w:val="2F691C7F"/>
    <w:multiLevelType w:val="hybridMultilevel"/>
    <w:tmpl w:val="CCB24FA2"/>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20" w15:restartNumberingAfterBreak="0">
    <w:nsid w:val="2FA32F50"/>
    <w:multiLevelType w:val="hybridMultilevel"/>
    <w:tmpl w:val="B07276FE"/>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21" w15:restartNumberingAfterBreak="0">
    <w:nsid w:val="34E161AE"/>
    <w:multiLevelType w:val="hybridMultilevel"/>
    <w:tmpl w:val="191A5208"/>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22" w15:restartNumberingAfterBreak="0">
    <w:nsid w:val="39AC337A"/>
    <w:multiLevelType w:val="hybridMultilevel"/>
    <w:tmpl w:val="FFC01B36"/>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23" w15:restartNumberingAfterBreak="0">
    <w:nsid w:val="3C2478AA"/>
    <w:multiLevelType w:val="hybridMultilevel"/>
    <w:tmpl w:val="270EBD8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40210557"/>
    <w:multiLevelType w:val="hybridMultilevel"/>
    <w:tmpl w:val="F670C3BE"/>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25" w15:restartNumberingAfterBreak="0">
    <w:nsid w:val="42FC0D78"/>
    <w:multiLevelType w:val="hybridMultilevel"/>
    <w:tmpl w:val="BEE60E30"/>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26" w15:restartNumberingAfterBreak="0">
    <w:nsid w:val="4D3532EB"/>
    <w:multiLevelType w:val="hybridMultilevel"/>
    <w:tmpl w:val="478ACD8C"/>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27" w15:restartNumberingAfterBreak="0">
    <w:nsid w:val="52821298"/>
    <w:multiLevelType w:val="hybridMultilevel"/>
    <w:tmpl w:val="C810C5AE"/>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28" w15:restartNumberingAfterBreak="0">
    <w:nsid w:val="58916DF1"/>
    <w:multiLevelType w:val="hybridMultilevel"/>
    <w:tmpl w:val="1FDE0C64"/>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29" w15:restartNumberingAfterBreak="0">
    <w:nsid w:val="5B505150"/>
    <w:multiLevelType w:val="hybridMultilevel"/>
    <w:tmpl w:val="500A1B4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5DEF7633"/>
    <w:multiLevelType w:val="hybridMultilevel"/>
    <w:tmpl w:val="BDBC7366"/>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31" w15:restartNumberingAfterBreak="0">
    <w:nsid w:val="60C94BBE"/>
    <w:multiLevelType w:val="hybridMultilevel"/>
    <w:tmpl w:val="6770A86E"/>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32" w15:restartNumberingAfterBreak="0">
    <w:nsid w:val="6662798E"/>
    <w:multiLevelType w:val="hybridMultilevel"/>
    <w:tmpl w:val="18526CEA"/>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33" w15:restartNumberingAfterBreak="0">
    <w:nsid w:val="66E111B1"/>
    <w:multiLevelType w:val="hybridMultilevel"/>
    <w:tmpl w:val="F31AED4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6A1E4237"/>
    <w:multiLevelType w:val="hybridMultilevel"/>
    <w:tmpl w:val="071C1FB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6F851CBA"/>
    <w:multiLevelType w:val="hybridMultilevel"/>
    <w:tmpl w:val="6FE41A54"/>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36" w15:restartNumberingAfterBreak="0">
    <w:nsid w:val="796435BF"/>
    <w:multiLevelType w:val="hybridMultilevel"/>
    <w:tmpl w:val="B0E6E37A"/>
    <w:lvl w:ilvl="0" w:tplc="0413000F">
      <w:start w:val="1"/>
      <w:numFmt w:val="decimal"/>
      <w:lvlText w:val="%1."/>
      <w:lvlJc w:val="left"/>
      <w:pPr>
        <w:ind w:left="72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7" w15:restartNumberingAfterBreak="0">
    <w:nsid w:val="7B955BF9"/>
    <w:multiLevelType w:val="hybridMultilevel"/>
    <w:tmpl w:val="4B709F8C"/>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38" w15:restartNumberingAfterBreak="0">
    <w:nsid w:val="7C35494F"/>
    <w:multiLevelType w:val="hybridMultilevel"/>
    <w:tmpl w:val="3432D494"/>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num w:numId="1">
    <w:abstractNumId w:val="10"/>
  </w:num>
  <w:num w:numId="2">
    <w:abstractNumId w:val="23"/>
  </w:num>
  <w:num w:numId="3">
    <w:abstractNumId w:val="17"/>
  </w:num>
  <w:num w:numId="4">
    <w:abstractNumId w:val="29"/>
  </w:num>
  <w:num w:numId="5">
    <w:abstractNumId w:val="34"/>
  </w:num>
  <w:num w:numId="6">
    <w:abstractNumId w:val="33"/>
  </w:num>
  <w:num w:numId="7">
    <w:abstractNumId w:val="0"/>
  </w:num>
  <w:num w:numId="8">
    <w:abstractNumId w:val="31"/>
  </w:num>
  <w:num w:numId="9">
    <w:abstractNumId w:val="3"/>
  </w:num>
  <w:num w:numId="10">
    <w:abstractNumId w:val="26"/>
  </w:num>
  <w:num w:numId="11">
    <w:abstractNumId w:val="35"/>
  </w:num>
  <w:num w:numId="12">
    <w:abstractNumId w:val="24"/>
  </w:num>
  <w:num w:numId="13">
    <w:abstractNumId w:val="5"/>
  </w:num>
  <w:num w:numId="14">
    <w:abstractNumId w:val="4"/>
  </w:num>
  <w:num w:numId="15">
    <w:abstractNumId w:val="28"/>
  </w:num>
  <w:num w:numId="16">
    <w:abstractNumId w:val="22"/>
  </w:num>
  <w:num w:numId="17">
    <w:abstractNumId w:val="15"/>
  </w:num>
  <w:num w:numId="18">
    <w:abstractNumId w:val="7"/>
  </w:num>
  <w:num w:numId="19">
    <w:abstractNumId w:val="32"/>
  </w:num>
  <w:num w:numId="20">
    <w:abstractNumId w:val="18"/>
  </w:num>
  <w:num w:numId="21">
    <w:abstractNumId w:val="1"/>
  </w:num>
  <w:num w:numId="22">
    <w:abstractNumId w:val="20"/>
  </w:num>
  <w:num w:numId="23">
    <w:abstractNumId w:val="11"/>
  </w:num>
  <w:num w:numId="24">
    <w:abstractNumId w:val="30"/>
  </w:num>
  <w:num w:numId="25">
    <w:abstractNumId w:val="19"/>
  </w:num>
  <w:num w:numId="26">
    <w:abstractNumId w:val="2"/>
  </w:num>
  <w:num w:numId="27">
    <w:abstractNumId w:val="25"/>
  </w:num>
  <w:num w:numId="28">
    <w:abstractNumId w:val="9"/>
  </w:num>
  <w:num w:numId="29">
    <w:abstractNumId w:val="37"/>
  </w:num>
  <w:num w:numId="30">
    <w:abstractNumId w:val="8"/>
  </w:num>
  <w:num w:numId="31">
    <w:abstractNumId w:val="14"/>
  </w:num>
  <w:num w:numId="32">
    <w:abstractNumId w:val="13"/>
  </w:num>
  <w:num w:numId="33">
    <w:abstractNumId w:val="6"/>
  </w:num>
  <w:num w:numId="34">
    <w:abstractNumId w:val="16"/>
  </w:num>
  <w:num w:numId="35">
    <w:abstractNumId w:val="12"/>
  </w:num>
  <w:num w:numId="36">
    <w:abstractNumId w:val="21"/>
  </w:num>
  <w:num w:numId="37">
    <w:abstractNumId w:val="27"/>
  </w:num>
  <w:num w:numId="38">
    <w:abstractNumId w:val="38"/>
  </w:num>
  <w:num w:numId="39">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hyphenationZone w:val="425"/>
  <w:characterSpacingControl w:val="doNotCompress"/>
  <w:hdrShapeDefaults>
    <o:shapedefaults v:ext="edit" spidmax="1146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2926"/>
    <w:rsid w:val="00003FCD"/>
    <w:rsid w:val="00004A1A"/>
    <w:rsid w:val="00012545"/>
    <w:rsid w:val="00012DAC"/>
    <w:rsid w:val="000209C1"/>
    <w:rsid w:val="00020ACC"/>
    <w:rsid w:val="000227B2"/>
    <w:rsid w:val="00022BDE"/>
    <w:rsid w:val="00024B9D"/>
    <w:rsid w:val="000264B4"/>
    <w:rsid w:val="00030D16"/>
    <w:rsid w:val="000367A7"/>
    <w:rsid w:val="000372BE"/>
    <w:rsid w:val="0004337B"/>
    <w:rsid w:val="000451CB"/>
    <w:rsid w:val="0005376A"/>
    <w:rsid w:val="0005422E"/>
    <w:rsid w:val="00060B48"/>
    <w:rsid w:val="000611F2"/>
    <w:rsid w:val="0006183B"/>
    <w:rsid w:val="000650BD"/>
    <w:rsid w:val="00066029"/>
    <w:rsid w:val="00067243"/>
    <w:rsid w:val="00070092"/>
    <w:rsid w:val="00073A0E"/>
    <w:rsid w:val="000746F3"/>
    <w:rsid w:val="00074D01"/>
    <w:rsid w:val="00080FF4"/>
    <w:rsid w:val="00084043"/>
    <w:rsid w:val="00085BC7"/>
    <w:rsid w:val="00085BE1"/>
    <w:rsid w:val="00086611"/>
    <w:rsid w:val="0008794E"/>
    <w:rsid w:val="00090DE1"/>
    <w:rsid w:val="00093745"/>
    <w:rsid w:val="0009482B"/>
    <w:rsid w:val="000A11F3"/>
    <w:rsid w:val="000A2CD8"/>
    <w:rsid w:val="000A5A4C"/>
    <w:rsid w:val="000A66C7"/>
    <w:rsid w:val="000B1DF3"/>
    <w:rsid w:val="000B4052"/>
    <w:rsid w:val="000B47DE"/>
    <w:rsid w:val="000B5344"/>
    <w:rsid w:val="000C1FFA"/>
    <w:rsid w:val="000C2E62"/>
    <w:rsid w:val="000C505D"/>
    <w:rsid w:val="000D09FD"/>
    <w:rsid w:val="000D1739"/>
    <w:rsid w:val="000D1AE2"/>
    <w:rsid w:val="000E1521"/>
    <w:rsid w:val="000E359F"/>
    <w:rsid w:val="000F21D8"/>
    <w:rsid w:val="000F46E1"/>
    <w:rsid w:val="00100564"/>
    <w:rsid w:val="00101B71"/>
    <w:rsid w:val="001104C5"/>
    <w:rsid w:val="00120A00"/>
    <w:rsid w:val="00123A07"/>
    <w:rsid w:val="00131648"/>
    <w:rsid w:val="0013624A"/>
    <w:rsid w:val="00151B43"/>
    <w:rsid w:val="00161BCF"/>
    <w:rsid w:val="001653F3"/>
    <w:rsid w:val="0017208F"/>
    <w:rsid w:val="00173E76"/>
    <w:rsid w:val="001743C0"/>
    <w:rsid w:val="00180D25"/>
    <w:rsid w:val="00190814"/>
    <w:rsid w:val="00190FA1"/>
    <w:rsid w:val="00191333"/>
    <w:rsid w:val="001A239D"/>
    <w:rsid w:val="001B010C"/>
    <w:rsid w:val="001B01FC"/>
    <w:rsid w:val="001B3B17"/>
    <w:rsid w:val="001B42AD"/>
    <w:rsid w:val="001B65D3"/>
    <w:rsid w:val="001C1537"/>
    <w:rsid w:val="001C1EFE"/>
    <w:rsid w:val="001C26DC"/>
    <w:rsid w:val="001C4731"/>
    <w:rsid w:val="001C6BDB"/>
    <w:rsid w:val="001C7FDF"/>
    <w:rsid w:val="001D029C"/>
    <w:rsid w:val="001D3110"/>
    <w:rsid w:val="001D43AA"/>
    <w:rsid w:val="001D4650"/>
    <w:rsid w:val="001D653A"/>
    <w:rsid w:val="001E18EC"/>
    <w:rsid w:val="001E7409"/>
    <w:rsid w:val="001F188C"/>
    <w:rsid w:val="001F42AA"/>
    <w:rsid w:val="00200E9C"/>
    <w:rsid w:val="00202F83"/>
    <w:rsid w:val="0021189D"/>
    <w:rsid w:val="002131A7"/>
    <w:rsid w:val="00221481"/>
    <w:rsid w:val="00221EED"/>
    <w:rsid w:val="00227A14"/>
    <w:rsid w:val="0024362C"/>
    <w:rsid w:val="00244D72"/>
    <w:rsid w:val="00246DEB"/>
    <w:rsid w:val="0025050B"/>
    <w:rsid w:val="00254111"/>
    <w:rsid w:val="0026190E"/>
    <w:rsid w:val="00261ECB"/>
    <w:rsid w:val="00262A8F"/>
    <w:rsid w:val="002725B2"/>
    <w:rsid w:val="002727C7"/>
    <w:rsid w:val="00274D9C"/>
    <w:rsid w:val="0027501A"/>
    <w:rsid w:val="00276FD5"/>
    <w:rsid w:val="002777F4"/>
    <w:rsid w:val="002811CA"/>
    <w:rsid w:val="0028170D"/>
    <w:rsid w:val="002818AB"/>
    <w:rsid w:val="00282298"/>
    <w:rsid w:val="00285A12"/>
    <w:rsid w:val="00292C14"/>
    <w:rsid w:val="00292FE9"/>
    <w:rsid w:val="00294AAC"/>
    <w:rsid w:val="0029700C"/>
    <w:rsid w:val="002A137E"/>
    <w:rsid w:val="002A141B"/>
    <w:rsid w:val="002A25F1"/>
    <w:rsid w:val="002A3C33"/>
    <w:rsid w:val="002A5144"/>
    <w:rsid w:val="002B078F"/>
    <w:rsid w:val="002C2643"/>
    <w:rsid w:val="002C2A8C"/>
    <w:rsid w:val="002D5DFC"/>
    <w:rsid w:val="002E1144"/>
    <w:rsid w:val="002E14FC"/>
    <w:rsid w:val="002E1775"/>
    <w:rsid w:val="002E52B6"/>
    <w:rsid w:val="002E5EC0"/>
    <w:rsid w:val="002F1821"/>
    <w:rsid w:val="002F298B"/>
    <w:rsid w:val="002F2B18"/>
    <w:rsid w:val="002F3DC9"/>
    <w:rsid w:val="002F67DE"/>
    <w:rsid w:val="00300450"/>
    <w:rsid w:val="00307C31"/>
    <w:rsid w:val="00311875"/>
    <w:rsid w:val="00313147"/>
    <w:rsid w:val="00313B86"/>
    <w:rsid w:val="0032031B"/>
    <w:rsid w:val="00326027"/>
    <w:rsid w:val="003266C5"/>
    <w:rsid w:val="00326960"/>
    <w:rsid w:val="00327970"/>
    <w:rsid w:val="00330D57"/>
    <w:rsid w:val="00331273"/>
    <w:rsid w:val="00333EF5"/>
    <w:rsid w:val="00334654"/>
    <w:rsid w:val="00343CA3"/>
    <w:rsid w:val="003440AE"/>
    <w:rsid w:val="00361055"/>
    <w:rsid w:val="00375BF4"/>
    <w:rsid w:val="00375E72"/>
    <w:rsid w:val="003778B6"/>
    <w:rsid w:val="00390F1E"/>
    <w:rsid w:val="00392EEE"/>
    <w:rsid w:val="00396D92"/>
    <w:rsid w:val="003A4998"/>
    <w:rsid w:val="003A4A71"/>
    <w:rsid w:val="003B0153"/>
    <w:rsid w:val="003B415E"/>
    <w:rsid w:val="003B72BF"/>
    <w:rsid w:val="003B7301"/>
    <w:rsid w:val="003C03F2"/>
    <w:rsid w:val="003C08C6"/>
    <w:rsid w:val="003C3641"/>
    <w:rsid w:val="003C5AF0"/>
    <w:rsid w:val="003D5BFC"/>
    <w:rsid w:val="003D6E65"/>
    <w:rsid w:val="003D7DFE"/>
    <w:rsid w:val="003E34FF"/>
    <w:rsid w:val="003E4202"/>
    <w:rsid w:val="003E5090"/>
    <w:rsid w:val="003E5AD9"/>
    <w:rsid w:val="003E7B78"/>
    <w:rsid w:val="003F0390"/>
    <w:rsid w:val="003F4347"/>
    <w:rsid w:val="004008A4"/>
    <w:rsid w:val="00402435"/>
    <w:rsid w:val="00412582"/>
    <w:rsid w:val="004178E4"/>
    <w:rsid w:val="004212EE"/>
    <w:rsid w:val="00423DD8"/>
    <w:rsid w:val="00425812"/>
    <w:rsid w:val="0042791E"/>
    <w:rsid w:val="0043023B"/>
    <w:rsid w:val="004308BF"/>
    <w:rsid w:val="00430D08"/>
    <w:rsid w:val="004351A5"/>
    <w:rsid w:val="004360EA"/>
    <w:rsid w:val="00441E9C"/>
    <w:rsid w:val="00442B0B"/>
    <w:rsid w:val="00445017"/>
    <w:rsid w:val="004472EC"/>
    <w:rsid w:val="00452112"/>
    <w:rsid w:val="004563AB"/>
    <w:rsid w:val="004567F5"/>
    <w:rsid w:val="0045684A"/>
    <w:rsid w:val="004632D9"/>
    <w:rsid w:val="0046640D"/>
    <w:rsid w:val="0047550E"/>
    <w:rsid w:val="00475D72"/>
    <w:rsid w:val="00476096"/>
    <w:rsid w:val="004822F9"/>
    <w:rsid w:val="004866E0"/>
    <w:rsid w:val="004905BB"/>
    <w:rsid w:val="00491AF0"/>
    <w:rsid w:val="004A059F"/>
    <w:rsid w:val="004A1BAE"/>
    <w:rsid w:val="004A1F50"/>
    <w:rsid w:val="004A5904"/>
    <w:rsid w:val="004B2533"/>
    <w:rsid w:val="004B4224"/>
    <w:rsid w:val="004B6ABD"/>
    <w:rsid w:val="004B73AE"/>
    <w:rsid w:val="004C1E8A"/>
    <w:rsid w:val="004C433D"/>
    <w:rsid w:val="004C64E7"/>
    <w:rsid w:val="004D375B"/>
    <w:rsid w:val="004D4A54"/>
    <w:rsid w:val="004D6F29"/>
    <w:rsid w:val="004E095E"/>
    <w:rsid w:val="004E2E0F"/>
    <w:rsid w:val="004E6D0F"/>
    <w:rsid w:val="004E790B"/>
    <w:rsid w:val="004E7F02"/>
    <w:rsid w:val="004F27A8"/>
    <w:rsid w:val="00500213"/>
    <w:rsid w:val="005020D2"/>
    <w:rsid w:val="00503016"/>
    <w:rsid w:val="00504DAB"/>
    <w:rsid w:val="005100C6"/>
    <w:rsid w:val="00514244"/>
    <w:rsid w:val="00515FF0"/>
    <w:rsid w:val="005202E4"/>
    <w:rsid w:val="00520704"/>
    <w:rsid w:val="0052231D"/>
    <w:rsid w:val="00522908"/>
    <w:rsid w:val="00525687"/>
    <w:rsid w:val="00525923"/>
    <w:rsid w:val="00530BB3"/>
    <w:rsid w:val="00534F21"/>
    <w:rsid w:val="0054040C"/>
    <w:rsid w:val="005465E4"/>
    <w:rsid w:val="00547AD5"/>
    <w:rsid w:val="00553C89"/>
    <w:rsid w:val="0055407E"/>
    <w:rsid w:val="00555F4F"/>
    <w:rsid w:val="005612AE"/>
    <w:rsid w:val="00570F45"/>
    <w:rsid w:val="0057170D"/>
    <w:rsid w:val="00571DCE"/>
    <w:rsid w:val="00573B9D"/>
    <w:rsid w:val="00573D92"/>
    <w:rsid w:val="0058359B"/>
    <w:rsid w:val="00586BD6"/>
    <w:rsid w:val="00590EC6"/>
    <w:rsid w:val="00591D97"/>
    <w:rsid w:val="00592DF8"/>
    <w:rsid w:val="0059392A"/>
    <w:rsid w:val="00593E78"/>
    <w:rsid w:val="005940A7"/>
    <w:rsid w:val="00595204"/>
    <w:rsid w:val="005A0F45"/>
    <w:rsid w:val="005A2F83"/>
    <w:rsid w:val="005A4C41"/>
    <w:rsid w:val="005B0216"/>
    <w:rsid w:val="005B3A4F"/>
    <w:rsid w:val="005B7767"/>
    <w:rsid w:val="005C0A2E"/>
    <w:rsid w:val="005C1B2D"/>
    <w:rsid w:val="005C1F2E"/>
    <w:rsid w:val="005C4C53"/>
    <w:rsid w:val="005D1CD4"/>
    <w:rsid w:val="005D3E7D"/>
    <w:rsid w:val="005D78EB"/>
    <w:rsid w:val="005E0308"/>
    <w:rsid w:val="005E10C5"/>
    <w:rsid w:val="005E55C6"/>
    <w:rsid w:val="005F0BEE"/>
    <w:rsid w:val="005F10ED"/>
    <w:rsid w:val="005F1448"/>
    <w:rsid w:val="005F5F70"/>
    <w:rsid w:val="0060135C"/>
    <w:rsid w:val="00603F3C"/>
    <w:rsid w:val="006043EB"/>
    <w:rsid w:val="0060690C"/>
    <w:rsid w:val="006136A1"/>
    <w:rsid w:val="00623C2B"/>
    <w:rsid w:val="00626A31"/>
    <w:rsid w:val="00632203"/>
    <w:rsid w:val="006337B4"/>
    <w:rsid w:val="00635FFE"/>
    <w:rsid w:val="006373CF"/>
    <w:rsid w:val="00642C0F"/>
    <w:rsid w:val="00647594"/>
    <w:rsid w:val="00650D3F"/>
    <w:rsid w:val="00651647"/>
    <w:rsid w:val="00657150"/>
    <w:rsid w:val="00657BF3"/>
    <w:rsid w:val="00663BE0"/>
    <w:rsid w:val="00665EA3"/>
    <w:rsid w:val="00665F7D"/>
    <w:rsid w:val="00666D5C"/>
    <w:rsid w:val="00676721"/>
    <w:rsid w:val="00686490"/>
    <w:rsid w:val="00692330"/>
    <w:rsid w:val="006934FC"/>
    <w:rsid w:val="00695672"/>
    <w:rsid w:val="00696D27"/>
    <w:rsid w:val="006A0C8C"/>
    <w:rsid w:val="006A655A"/>
    <w:rsid w:val="006B46B7"/>
    <w:rsid w:val="006B75AC"/>
    <w:rsid w:val="006C173C"/>
    <w:rsid w:val="006C205E"/>
    <w:rsid w:val="006D2600"/>
    <w:rsid w:val="006D5045"/>
    <w:rsid w:val="006D5198"/>
    <w:rsid w:val="006D6D4D"/>
    <w:rsid w:val="006E0227"/>
    <w:rsid w:val="006E2926"/>
    <w:rsid w:val="006E6F9D"/>
    <w:rsid w:val="006F0A58"/>
    <w:rsid w:val="006F1D09"/>
    <w:rsid w:val="006F3AE4"/>
    <w:rsid w:val="006F673C"/>
    <w:rsid w:val="007036B8"/>
    <w:rsid w:val="00705BE7"/>
    <w:rsid w:val="00713D9A"/>
    <w:rsid w:val="00714B8C"/>
    <w:rsid w:val="007172CD"/>
    <w:rsid w:val="0072692A"/>
    <w:rsid w:val="00730ABD"/>
    <w:rsid w:val="00731FF1"/>
    <w:rsid w:val="007327CE"/>
    <w:rsid w:val="00736FFD"/>
    <w:rsid w:val="00745ADD"/>
    <w:rsid w:val="0074650A"/>
    <w:rsid w:val="0075184B"/>
    <w:rsid w:val="00751F7A"/>
    <w:rsid w:val="007530B7"/>
    <w:rsid w:val="00754617"/>
    <w:rsid w:val="00757CC8"/>
    <w:rsid w:val="007608E9"/>
    <w:rsid w:val="00763135"/>
    <w:rsid w:val="00763159"/>
    <w:rsid w:val="007649C5"/>
    <w:rsid w:val="0076589E"/>
    <w:rsid w:val="00771423"/>
    <w:rsid w:val="00775522"/>
    <w:rsid w:val="00776AAC"/>
    <w:rsid w:val="00780AC8"/>
    <w:rsid w:val="00780D2D"/>
    <w:rsid w:val="00780E9F"/>
    <w:rsid w:val="00782557"/>
    <w:rsid w:val="00784EDD"/>
    <w:rsid w:val="007877D6"/>
    <w:rsid w:val="007A2CF2"/>
    <w:rsid w:val="007A5215"/>
    <w:rsid w:val="007A6427"/>
    <w:rsid w:val="007B11AB"/>
    <w:rsid w:val="007C4018"/>
    <w:rsid w:val="007C42E2"/>
    <w:rsid w:val="007C7A29"/>
    <w:rsid w:val="007D0E87"/>
    <w:rsid w:val="007D402B"/>
    <w:rsid w:val="007D63D6"/>
    <w:rsid w:val="007D6DB1"/>
    <w:rsid w:val="007E4506"/>
    <w:rsid w:val="007F0356"/>
    <w:rsid w:val="007F066E"/>
    <w:rsid w:val="007F17D9"/>
    <w:rsid w:val="007F3363"/>
    <w:rsid w:val="007F38EB"/>
    <w:rsid w:val="007F55AB"/>
    <w:rsid w:val="007F64A8"/>
    <w:rsid w:val="007F6A4D"/>
    <w:rsid w:val="007F70F3"/>
    <w:rsid w:val="00800B56"/>
    <w:rsid w:val="00800CF8"/>
    <w:rsid w:val="00801E8A"/>
    <w:rsid w:val="00802321"/>
    <w:rsid w:val="00802445"/>
    <w:rsid w:val="00803A3D"/>
    <w:rsid w:val="00807EC0"/>
    <w:rsid w:val="00810909"/>
    <w:rsid w:val="00810E88"/>
    <w:rsid w:val="008117EF"/>
    <w:rsid w:val="00811CB1"/>
    <w:rsid w:val="00813525"/>
    <w:rsid w:val="00814A45"/>
    <w:rsid w:val="00816555"/>
    <w:rsid w:val="00820720"/>
    <w:rsid w:val="00822E54"/>
    <w:rsid w:val="00842C9D"/>
    <w:rsid w:val="00844795"/>
    <w:rsid w:val="00844A52"/>
    <w:rsid w:val="008463CF"/>
    <w:rsid w:val="00851CBA"/>
    <w:rsid w:val="00852F72"/>
    <w:rsid w:val="00854D2C"/>
    <w:rsid w:val="00855620"/>
    <w:rsid w:val="00856834"/>
    <w:rsid w:val="00856AE0"/>
    <w:rsid w:val="00867CBA"/>
    <w:rsid w:val="008705C2"/>
    <w:rsid w:val="00885906"/>
    <w:rsid w:val="00892BC9"/>
    <w:rsid w:val="00892D94"/>
    <w:rsid w:val="008A3C7A"/>
    <w:rsid w:val="008A3DAA"/>
    <w:rsid w:val="008A4DF6"/>
    <w:rsid w:val="008A4FF8"/>
    <w:rsid w:val="008A6CF1"/>
    <w:rsid w:val="008A79C6"/>
    <w:rsid w:val="008B44CE"/>
    <w:rsid w:val="008C3CEC"/>
    <w:rsid w:val="008C5F8A"/>
    <w:rsid w:val="008C7498"/>
    <w:rsid w:val="008D0F0D"/>
    <w:rsid w:val="008D1516"/>
    <w:rsid w:val="008D1F24"/>
    <w:rsid w:val="008D4B80"/>
    <w:rsid w:val="008E0038"/>
    <w:rsid w:val="008E0777"/>
    <w:rsid w:val="008E13E0"/>
    <w:rsid w:val="008E335C"/>
    <w:rsid w:val="008F0C51"/>
    <w:rsid w:val="008F0F7C"/>
    <w:rsid w:val="008F26C2"/>
    <w:rsid w:val="008F78D9"/>
    <w:rsid w:val="009056F6"/>
    <w:rsid w:val="00905B9F"/>
    <w:rsid w:val="009062CC"/>
    <w:rsid w:val="009108C3"/>
    <w:rsid w:val="00911894"/>
    <w:rsid w:val="00913094"/>
    <w:rsid w:val="0091562D"/>
    <w:rsid w:val="00915D9B"/>
    <w:rsid w:val="00924DEB"/>
    <w:rsid w:val="009250FE"/>
    <w:rsid w:val="00926549"/>
    <w:rsid w:val="00927BE4"/>
    <w:rsid w:val="00933B1E"/>
    <w:rsid w:val="00935028"/>
    <w:rsid w:val="009350D4"/>
    <w:rsid w:val="00935DB8"/>
    <w:rsid w:val="00936093"/>
    <w:rsid w:val="00937F32"/>
    <w:rsid w:val="00941A84"/>
    <w:rsid w:val="009421DD"/>
    <w:rsid w:val="009429C6"/>
    <w:rsid w:val="00943003"/>
    <w:rsid w:val="0094594C"/>
    <w:rsid w:val="00950A04"/>
    <w:rsid w:val="009510BF"/>
    <w:rsid w:val="00952C3F"/>
    <w:rsid w:val="00954939"/>
    <w:rsid w:val="00955294"/>
    <w:rsid w:val="00957972"/>
    <w:rsid w:val="00957BA8"/>
    <w:rsid w:val="0096053E"/>
    <w:rsid w:val="00962EC2"/>
    <w:rsid w:val="00963765"/>
    <w:rsid w:val="00964EF7"/>
    <w:rsid w:val="00973642"/>
    <w:rsid w:val="009736D1"/>
    <w:rsid w:val="00973C97"/>
    <w:rsid w:val="009744D6"/>
    <w:rsid w:val="00975432"/>
    <w:rsid w:val="0097568D"/>
    <w:rsid w:val="00976B26"/>
    <w:rsid w:val="00982A32"/>
    <w:rsid w:val="00985AED"/>
    <w:rsid w:val="00993F0E"/>
    <w:rsid w:val="009958B5"/>
    <w:rsid w:val="009A02B4"/>
    <w:rsid w:val="009A04E4"/>
    <w:rsid w:val="009A0D9D"/>
    <w:rsid w:val="009A4E04"/>
    <w:rsid w:val="009B2325"/>
    <w:rsid w:val="009B3CAF"/>
    <w:rsid w:val="009B7609"/>
    <w:rsid w:val="009C1A4C"/>
    <w:rsid w:val="009C7D6D"/>
    <w:rsid w:val="009D3FDC"/>
    <w:rsid w:val="009E0116"/>
    <w:rsid w:val="009E0F5A"/>
    <w:rsid w:val="009E5162"/>
    <w:rsid w:val="009E7894"/>
    <w:rsid w:val="009F0463"/>
    <w:rsid w:val="009F05EA"/>
    <w:rsid w:val="009F2E60"/>
    <w:rsid w:val="009F637E"/>
    <w:rsid w:val="00A012B0"/>
    <w:rsid w:val="00A03304"/>
    <w:rsid w:val="00A051F5"/>
    <w:rsid w:val="00A0680B"/>
    <w:rsid w:val="00A0753F"/>
    <w:rsid w:val="00A13379"/>
    <w:rsid w:val="00A13CEF"/>
    <w:rsid w:val="00A16623"/>
    <w:rsid w:val="00A24785"/>
    <w:rsid w:val="00A24FDA"/>
    <w:rsid w:val="00A2797E"/>
    <w:rsid w:val="00A34232"/>
    <w:rsid w:val="00A350DA"/>
    <w:rsid w:val="00A417E3"/>
    <w:rsid w:val="00A45360"/>
    <w:rsid w:val="00A456F5"/>
    <w:rsid w:val="00A46744"/>
    <w:rsid w:val="00A54F3C"/>
    <w:rsid w:val="00A5670B"/>
    <w:rsid w:val="00A61C7C"/>
    <w:rsid w:val="00A63EB4"/>
    <w:rsid w:val="00A64A7C"/>
    <w:rsid w:val="00A72396"/>
    <w:rsid w:val="00A7291E"/>
    <w:rsid w:val="00A73F42"/>
    <w:rsid w:val="00A75A6A"/>
    <w:rsid w:val="00A80223"/>
    <w:rsid w:val="00A82E94"/>
    <w:rsid w:val="00A837F8"/>
    <w:rsid w:val="00A8715A"/>
    <w:rsid w:val="00A93065"/>
    <w:rsid w:val="00AA0744"/>
    <w:rsid w:val="00AA434D"/>
    <w:rsid w:val="00AA701E"/>
    <w:rsid w:val="00AB11EC"/>
    <w:rsid w:val="00AC5742"/>
    <w:rsid w:val="00AC7155"/>
    <w:rsid w:val="00AD163B"/>
    <w:rsid w:val="00AD5526"/>
    <w:rsid w:val="00AE09DF"/>
    <w:rsid w:val="00AE389C"/>
    <w:rsid w:val="00AE3F9C"/>
    <w:rsid w:val="00AE54F6"/>
    <w:rsid w:val="00AE5ACB"/>
    <w:rsid w:val="00AE6287"/>
    <w:rsid w:val="00AE6DD2"/>
    <w:rsid w:val="00AE7803"/>
    <w:rsid w:val="00AF6337"/>
    <w:rsid w:val="00AF6801"/>
    <w:rsid w:val="00B00786"/>
    <w:rsid w:val="00B0771D"/>
    <w:rsid w:val="00B137F0"/>
    <w:rsid w:val="00B1548C"/>
    <w:rsid w:val="00B155E6"/>
    <w:rsid w:val="00B15CAC"/>
    <w:rsid w:val="00B15E36"/>
    <w:rsid w:val="00B31772"/>
    <w:rsid w:val="00B36D12"/>
    <w:rsid w:val="00B4085F"/>
    <w:rsid w:val="00B46424"/>
    <w:rsid w:val="00B51EE9"/>
    <w:rsid w:val="00B52AA0"/>
    <w:rsid w:val="00B54727"/>
    <w:rsid w:val="00B560B8"/>
    <w:rsid w:val="00B56FA4"/>
    <w:rsid w:val="00B6425C"/>
    <w:rsid w:val="00B64FAF"/>
    <w:rsid w:val="00B7132A"/>
    <w:rsid w:val="00B74D02"/>
    <w:rsid w:val="00B75334"/>
    <w:rsid w:val="00B75888"/>
    <w:rsid w:val="00B7607F"/>
    <w:rsid w:val="00B76415"/>
    <w:rsid w:val="00B76E2F"/>
    <w:rsid w:val="00B87608"/>
    <w:rsid w:val="00B90791"/>
    <w:rsid w:val="00B909BA"/>
    <w:rsid w:val="00B92A7C"/>
    <w:rsid w:val="00B94E8E"/>
    <w:rsid w:val="00BA0101"/>
    <w:rsid w:val="00BA0ED2"/>
    <w:rsid w:val="00BA132D"/>
    <w:rsid w:val="00BA3C13"/>
    <w:rsid w:val="00BA444D"/>
    <w:rsid w:val="00BA5395"/>
    <w:rsid w:val="00BB4B8F"/>
    <w:rsid w:val="00BC0C49"/>
    <w:rsid w:val="00BC77F4"/>
    <w:rsid w:val="00BD2108"/>
    <w:rsid w:val="00BD2A32"/>
    <w:rsid w:val="00BD3261"/>
    <w:rsid w:val="00BD52EB"/>
    <w:rsid w:val="00BD6E0B"/>
    <w:rsid w:val="00BE089E"/>
    <w:rsid w:val="00BE37AF"/>
    <w:rsid w:val="00BE7321"/>
    <w:rsid w:val="00BF17B4"/>
    <w:rsid w:val="00BF2556"/>
    <w:rsid w:val="00BF28D9"/>
    <w:rsid w:val="00BF29FA"/>
    <w:rsid w:val="00BF3958"/>
    <w:rsid w:val="00BF568C"/>
    <w:rsid w:val="00BF6465"/>
    <w:rsid w:val="00BF7583"/>
    <w:rsid w:val="00C12202"/>
    <w:rsid w:val="00C16EF4"/>
    <w:rsid w:val="00C27BDA"/>
    <w:rsid w:val="00C312F2"/>
    <w:rsid w:val="00C34553"/>
    <w:rsid w:val="00C345B7"/>
    <w:rsid w:val="00C369B6"/>
    <w:rsid w:val="00C47751"/>
    <w:rsid w:val="00C52143"/>
    <w:rsid w:val="00C53C0C"/>
    <w:rsid w:val="00C618F8"/>
    <w:rsid w:val="00C64548"/>
    <w:rsid w:val="00C65F22"/>
    <w:rsid w:val="00C73D23"/>
    <w:rsid w:val="00C75754"/>
    <w:rsid w:val="00C83475"/>
    <w:rsid w:val="00C84AAD"/>
    <w:rsid w:val="00C91D6D"/>
    <w:rsid w:val="00C926AB"/>
    <w:rsid w:val="00C94478"/>
    <w:rsid w:val="00C97A4B"/>
    <w:rsid w:val="00CA4A8B"/>
    <w:rsid w:val="00CB2ECF"/>
    <w:rsid w:val="00CB364D"/>
    <w:rsid w:val="00CC01DE"/>
    <w:rsid w:val="00CC2E4F"/>
    <w:rsid w:val="00CC7D31"/>
    <w:rsid w:val="00CE0DC8"/>
    <w:rsid w:val="00CE0F22"/>
    <w:rsid w:val="00CF5A23"/>
    <w:rsid w:val="00D01655"/>
    <w:rsid w:val="00D02F1C"/>
    <w:rsid w:val="00D115C2"/>
    <w:rsid w:val="00D11B15"/>
    <w:rsid w:val="00D12525"/>
    <w:rsid w:val="00D12C19"/>
    <w:rsid w:val="00D16D64"/>
    <w:rsid w:val="00D17118"/>
    <w:rsid w:val="00D176F9"/>
    <w:rsid w:val="00D177C4"/>
    <w:rsid w:val="00D21181"/>
    <w:rsid w:val="00D22F5B"/>
    <w:rsid w:val="00D31A21"/>
    <w:rsid w:val="00D34B24"/>
    <w:rsid w:val="00D351B2"/>
    <w:rsid w:val="00D353A3"/>
    <w:rsid w:val="00D354CA"/>
    <w:rsid w:val="00D3744D"/>
    <w:rsid w:val="00D51041"/>
    <w:rsid w:val="00D61290"/>
    <w:rsid w:val="00D61348"/>
    <w:rsid w:val="00D62DE4"/>
    <w:rsid w:val="00D640B3"/>
    <w:rsid w:val="00D72164"/>
    <w:rsid w:val="00D7235D"/>
    <w:rsid w:val="00D813B9"/>
    <w:rsid w:val="00D81909"/>
    <w:rsid w:val="00D839DC"/>
    <w:rsid w:val="00D85D7C"/>
    <w:rsid w:val="00D869C3"/>
    <w:rsid w:val="00D90CD2"/>
    <w:rsid w:val="00D91AFB"/>
    <w:rsid w:val="00DA36DF"/>
    <w:rsid w:val="00DB0A5B"/>
    <w:rsid w:val="00DB11D1"/>
    <w:rsid w:val="00DB412D"/>
    <w:rsid w:val="00DB4908"/>
    <w:rsid w:val="00DB5E5A"/>
    <w:rsid w:val="00DB6534"/>
    <w:rsid w:val="00DB7579"/>
    <w:rsid w:val="00DB7C12"/>
    <w:rsid w:val="00DD0E6C"/>
    <w:rsid w:val="00DD49E3"/>
    <w:rsid w:val="00DD4E62"/>
    <w:rsid w:val="00DD551F"/>
    <w:rsid w:val="00DD76AF"/>
    <w:rsid w:val="00DE23A0"/>
    <w:rsid w:val="00DE2E72"/>
    <w:rsid w:val="00DF01BE"/>
    <w:rsid w:val="00DF1385"/>
    <w:rsid w:val="00DF2695"/>
    <w:rsid w:val="00DF3816"/>
    <w:rsid w:val="00E0047D"/>
    <w:rsid w:val="00E0430D"/>
    <w:rsid w:val="00E1443D"/>
    <w:rsid w:val="00E144FD"/>
    <w:rsid w:val="00E164B1"/>
    <w:rsid w:val="00E21B21"/>
    <w:rsid w:val="00E227A5"/>
    <w:rsid w:val="00E25A7F"/>
    <w:rsid w:val="00E37D4D"/>
    <w:rsid w:val="00E41291"/>
    <w:rsid w:val="00E452F4"/>
    <w:rsid w:val="00E510CA"/>
    <w:rsid w:val="00E62DE7"/>
    <w:rsid w:val="00E647D9"/>
    <w:rsid w:val="00E676FD"/>
    <w:rsid w:val="00E678BB"/>
    <w:rsid w:val="00E71F02"/>
    <w:rsid w:val="00E73716"/>
    <w:rsid w:val="00E76980"/>
    <w:rsid w:val="00E8015A"/>
    <w:rsid w:val="00E8738B"/>
    <w:rsid w:val="00E9079F"/>
    <w:rsid w:val="00E929F7"/>
    <w:rsid w:val="00E9410C"/>
    <w:rsid w:val="00E9645C"/>
    <w:rsid w:val="00E97C48"/>
    <w:rsid w:val="00EA4C92"/>
    <w:rsid w:val="00EA4FD6"/>
    <w:rsid w:val="00EB3C73"/>
    <w:rsid w:val="00EB41DE"/>
    <w:rsid w:val="00EB71C7"/>
    <w:rsid w:val="00EC2252"/>
    <w:rsid w:val="00EC6117"/>
    <w:rsid w:val="00EC6B48"/>
    <w:rsid w:val="00ED1FEF"/>
    <w:rsid w:val="00ED76A3"/>
    <w:rsid w:val="00EE000B"/>
    <w:rsid w:val="00EE3FA8"/>
    <w:rsid w:val="00EE4325"/>
    <w:rsid w:val="00EE7C53"/>
    <w:rsid w:val="00EF1F8D"/>
    <w:rsid w:val="00EF4486"/>
    <w:rsid w:val="00EF63C7"/>
    <w:rsid w:val="00EF7D1A"/>
    <w:rsid w:val="00F07EB1"/>
    <w:rsid w:val="00F1093E"/>
    <w:rsid w:val="00F10B8B"/>
    <w:rsid w:val="00F1525C"/>
    <w:rsid w:val="00F204EF"/>
    <w:rsid w:val="00F25C5C"/>
    <w:rsid w:val="00F31669"/>
    <w:rsid w:val="00F34A17"/>
    <w:rsid w:val="00F372F7"/>
    <w:rsid w:val="00F47A3D"/>
    <w:rsid w:val="00F55019"/>
    <w:rsid w:val="00F552FA"/>
    <w:rsid w:val="00F630A5"/>
    <w:rsid w:val="00F65E44"/>
    <w:rsid w:val="00F6614E"/>
    <w:rsid w:val="00F67C7C"/>
    <w:rsid w:val="00F70717"/>
    <w:rsid w:val="00F70D98"/>
    <w:rsid w:val="00F72E7A"/>
    <w:rsid w:val="00F7512D"/>
    <w:rsid w:val="00F76E60"/>
    <w:rsid w:val="00F81676"/>
    <w:rsid w:val="00F81D54"/>
    <w:rsid w:val="00F8362F"/>
    <w:rsid w:val="00F85780"/>
    <w:rsid w:val="00F873F8"/>
    <w:rsid w:val="00F874CA"/>
    <w:rsid w:val="00F925B5"/>
    <w:rsid w:val="00F92A00"/>
    <w:rsid w:val="00F9344F"/>
    <w:rsid w:val="00FA000F"/>
    <w:rsid w:val="00FA537B"/>
    <w:rsid w:val="00FA63E9"/>
    <w:rsid w:val="00FB52EF"/>
    <w:rsid w:val="00FB5475"/>
    <w:rsid w:val="00FC3F83"/>
    <w:rsid w:val="00FD0CE7"/>
    <w:rsid w:val="00FD15F6"/>
    <w:rsid w:val="00FD16B6"/>
    <w:rsid w:val="00FD3006"/>
    <w:rsid w:val="00FD3BA0"/>
    <w:rsid w:val="00FD4390"/>
    <w:rsid w:val="00FD4484"/>
    <w:rsid w:val="00FE198E"/>
    <w:rsid w:val="00FE6B65"/>
    <w:rsid w:val="00FF47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4689"/>
    <o:shapelayout v:ext="edit">
      <o:idmap v:ext="edit" data="1"/>
    </o:shapelayout>
  </w:shapeDefaults>
  <w:decimalSymbol w:val="."/>
  <w:listSeparator w:val=","/>
  <w14:docId w14:val="1C671D33"/>
  <w15:chartTrackingRefBased/>
  <w15:docId w15:val="{DB928E6E-A4C5-4A0C-87DF-9177BB0BE6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E2926"/>
    <w:pPr>
      <w:spacing w:line="256" w:lineRule="auto"/>
    </w:pPr>
  </w:style>
  <w:style w:type="paragraph" w:styleId="Heading1">
    <w:name w:val="heading 1"/>
    <w:basedOn w:val="Normal"/>
    <w:next w:val="Normal"/>
    <w:link w:val="Heading1Char"/>
    <w:uiPriority w:val="9"/>
    <w:qFormat/>
    <w:rsid w:val="00202F8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F42A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EB3C7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elraster4">
    <w:name w:val="Tabelraster4"/>
    <w:basedOn w:val="TableNormal"/>
    <w:uiPriority w:val="59"/>
    <w:rsid w:val="006E2926"/>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F65E44"/>
    <w:pPr>
      <w:spacing w:after="0" w:line="240" w:lineRule="auto"/>
    </w:pPr>
    <w:rPr>
      <w:color w:val="44546A" w:themeColor="text2"/>
      <w:sz w:val="20"/>
      <w:szCs w:val="20"/>
    </w:rPr>
  </w:style>
  <w:style w:type="character" w:customStyle="1" w:styleId="Heading1Char">
    <w:name w:val="Heading 1 Char"/>
    <w:basedOn w:val="DefaultParagraphFont"/>
    <w:link w:val="Heading1"/>
    <w:uiPriority w:val="9"/>
    <w:rsid w:val="00202F83"/>
    <w:rPr>
      <w:rFonts w:asciiTheme="majorHAnsi" w:eastAsiaTheme="majorEastAsia" w:hAnsiTheme="majorHAnsi" w:cstheme="majorBidi"/>
      <w:color w:val="2F5496" w:themeColor="accent1" w:themeShade="BF"/>
      <w:sz w:val="32"/>
      <w:szCs w:val="32"/>
    </w:rPr>
  </w:style>
  <w:style w:type="paragraph" w:customStyle="1" w:styleId="normal0020table">
    <w:name w:val="normal_0020table"/>
    <w:basedOn w:val="Normal"/>
    <w:rsid w:val="006B75A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0020tablechar">
    <w:name w:val="normal_0020table__char"/>
    <w:basedOn w:val="DefaultParagraphFont"/>
    <w:rsid w:val="006B75AC"/>
  </w:style>
  <w:style w:type="character" w:customStyle="1" w:styleId="Heading2Char">
    <w:name w:val="Heading 2 Char"/>
    <w:basedOn w:val="DefaultParagraphFont"/>
    <w:link w:val="Heading2"/>
    <w:uiPriority w:val="9"/>
    <w:rsid w:val="001F42AA"/>
    <w:rPr>
      <w:rFonts w:asciiTheme="majorHAnsi" w:eastAsiaTheme="majorEastAsia" w:hAnsiTheme="majorHAnsi" w:cstheme="majorBidi"/>
      <w:color w:val="2F5496" w:themeColor="accent1" w:themeShade="BF"/>
      <w:sz w:val="26"/>
      <w:szCs w:val="26"/>
    </w:rPr>
  </w:style>
  <w:style w:type="paragraph" w:customStyle="1" w:styleId="list0020paragraph">
    <w:name w:val="list_0020paragraph"/>
    <w:basedOn w:val="Normal"/>
    <w:rsid w:val="001F42AA"/>
    <w:pPr>
      <w:spacing w:before="100" w:beforeAutospacing="1" w:after="100" w:afterAutospacing="1" w:line="240" w:lineRule="auto"/>
    </w:pPr>
    <w:rPr>
      <w:rFonts w:ascii="Times New Roman" w:eastAsia="Times New Roman" w:hAnsi="Times New Roman" w:cs="Times New Roman"/>
      <w:sz w:val="24"/>
      <w:szCs w:val="24"/>
    </w:rPr>
  </w:style>
  <w:style w:type="paragraph" w:styleId="TOCHeading">
    <w:name w:val="TOC Heading"/>
    <w:basedOn w:val="Heading1"/>
    <w:next w:val="Normal"/>
    <w:uiPriority w:val="39"/>
    <w:unhideWhenUsed/>
    <w:qFormat/>
    <w:rsid w:val="005202E4"/>
    <w:pPr>
      <w:spacing w:line="259" w:lineRule="auto"/>
      <w:outlineLvl w:val="9"/>
    </w:pPr>
  </w:style>
  <w:style w:type="paragraph" w:styleId="TOC1">
    <w:name w:val="toc 1"/>
    <w:basedOn w:val="Normal"/>
    <w:next w:val="Normal"/>
    <w:autoRedefine/>
    <w:uiPriority w:val="39"/>
    <w:unhideWhenUsed/>
    <w:rsid w:val="005202E4"/>
    <w:pPr>
      <w:spacing w:after="100"/>
    </w:pPr>
  </w:style>
  <w:style w:type="paragraph" w:styleId="TOC2">
    <w:name w:val="toc 2"/>
    <w:basedOn w:val="Normal"/>
    <w:next w:val="Normal"/>
    <w:autoRedefine/>
    <w:uiPriority w:val="39"/>
    <w:unhideWhenUsed/>
    <w:rsid w:val="005202E4"/>
    <w:pPr>
      <w:spacing w:after="100"/>
      <w:ind w:left="220"/>
    </w:pPr>
  </w:style>
  <w:style w:type="character" w:styleId="Hyperlink">
    <w:name w:val="Hyperlink"/>
    <w:basedOn w:val="DefaultParagraphFont"/>
    <w:uiPriority w:val="99"/>
    <w:unhideWhenUsed/>
    <w:rsid w:val="005202E4"/>
    <w:rPr>
      <w:color w:val="0563C1" w:themeColor="hyperlink"/>
      <w:u w:val="single"/>
    </w:rPr>
  </w:style>
  <w:style w:type="character" w:customStyle="1" w:styleId="UnresolvedMention1">
    <w:name w:val="Unresolved Mention1"/>
    <w:basedOn w:val="DefaultParagraphFont"/>
    <w:uiPriority w:val="99"/>
    <w:semiHidden/>
    <w:unhideWhenUsed/>
    <w:rsid w:val="00800B56"/>
    <w:rPr>
      <w:color w:val="808080"/>
      <w:shd w:val="clear" w:color="auto" w:fill="E6E6E6"/>
    </w:rPr>
  </w:style>
  <w:style w:type="table" w:styleId="TableGrid">
    <w:name w:val="Table Grid"/>
    <w:basedOn w:val="TableNormal"/>
    <w:uiPriority w:val="39"/>
    <w:rsid w:val="00EE3F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EE3FA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EE3FA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EE3FA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EE3FA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EE3F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Accent3">
    <w:name w:val="Grid Table 1 Light Accent 3"/>
    <w:basedOn w:val="TableNormal"/>
    <w:uiPriority w:val="46"/>
    <w:rsid w:val="005D1CD4"/>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styleId="FollowedHyperlink">
    <w:name w:val="FollowedHyperlink"/>
    <w:basedOn w:val="DefaultParagraphFont"/>
    <w:uiPriority w:val="99"/>
    <w:semiHidden/>
    <w:unhideWhenUsed/>
    <w:rsid w:val="00024B9D"/>
    <w:rPr>
      <w:color w:val="954F72" w:themeColor="followedHyperlink"/>
      <w:u w:val="single"/>
    </w:rPr>
  </w:style>
  <w:style w:type="paragraph" w:styleId="Header">
    <w:name w:val="header"/>
    <w:basedOn w:val="Normal"/>
    <w:link w:val="HeaderChar"/>
    <w:uiPriority w:val="99"/>
    <w:unhideWhenUsed/>
    <w:rsid w:val="006F673C"/>
    <w:pPr>
      <w:tabs>
        <w:tab w:val="center" w:pos="4680"/>
        <w:tab w:val="right" w:pos="9360"/>
      </w:tabs>
      <w:spacing w:after="0" w:line="240" w:lineRule="auto"/>
    </w:pPr>
  </w:style>
  <w:style w:type="character" w:customStyle="1" w:styleId="HeaderChar">
    <w:name w:val="Header Char"/>
    <w:basedOn w:val="DefaultParagraphFont"/>
    <w:link w:val="Header"/>
    <w:uiPriority w:val="99"/>
    <w:rsid w:val="006F673C"/>
  </w:style>
  <w:style w:type="paragraph" w:styleId="Footer">
    <w:name w:val="footer"/>
    <w:basedOn w:val="Normal"/>
    <w:link w:val="FooterChar"/>
    <w:uiPriority w:val="99"/>
    <w:unhideWhenUsed/>
    <w:rsid w:val="006F673C"/>
    <w:pPr>
      <w:tabs>
        <w:tab w:val="center" w:pos="4680"/>
        <w:tab w:val="right" w:pos="9360"/>
      </w:tabs>
      <w:spacing w:after="0" w:line="240" w:lineRule="auto"/>
    </w:pPr>
  </w:style>
  <w:style w:type="character" w:customStyle="1" w:styleId="FooterChar">
    <w:name w:val="Footer Char"/>
    <w:basedOn w:val="DefaultParagraphFont"/>
    <w:link w:val="Footer"/>
    <w:uiPriority w:val="99"/>
    <w:rsid w:val="006F673C"/>
  </w:style>
  <w:style w:type="table" w:styleId="GridTable1Light">
    <w:name w:val="Grid Table 1 Light"/>
    <w:basedOn w:val="TableNormal"/>
    <w:uiPriority w:val="46"/>
    <w:rsid w:val="00C618F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ibliography">
    <w:name w:val="Bibliography"/>
    <w:basedOn w:val="Normal"/>
    <w:next w:val="Normal"/>
    <w:uiPriority w:val="37"/>
    <w:unhideWhenUsed/>
    <w:rsid w:val="007C7A29"/>
  </w:style>
  <w:style w:type="paragraph" w:styleId="ListParagraph">
    <w:name w:val="List Paragraph"/>
    <w:basedOn w:val="Normal"/>
    <w:uiPriority w:val="34"/>
    <w:qFormat/>
    <w:rsid w:val="00751F7A"/>
    <w:pPr>
      <w:spacing w:line="259" w:lineRule="auto"/>
      <w:ind w:left="720"/>
      <w:contextualSpacing/>
    </w:pPr>
  </w:style>
  <w:style w:type="table" w:styleId="TableWeb3">
    <w:name w:val="Table Web 3"/>
    <w:basedOn w:val="TableNormal"/>
    <w:uiPriority w:val="99"/>
    <w:rsid w:val="00751F7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Heading3Char">
    <w:name w:val="Heading 3 Char"/>
    <w:basedOn w:val="DefaultParagraphFont"/>
    <w:link w:val="Heading3"/>
    <w:uiPriority w:val="9"/>
    <w:rsid w:val="00EB3C73"/>
    <w:rPr>
      <w:rFonts w:asciiTheme="majorHAnsi" w:eastAsiaTheme="majorEastAsia" w:hAnsiTheme="majorHAnsi" w:cstheme="majorBidi"/>
      <w:color w:val="1F3763" w:themeColor="accent1" w:themeShade="7F"/>
      <w:sz w:val="24"/>
      <w:szCs w:val="24"/>
    </w:rPr>
  </w:style>
  <w:style w:type="paragraph" w:styleId="TOC3">
    <w:name w:val="toc 3"/>
    <w:basedOn w:val="Normal"/>
    <w:next w:val="Normal"/>
    <w:autoRedefine/>
    <w:uiPriority w:val="39"/>
    <w:unhideWhenUsed/>
    <w:rsid w:val="002E1775"/>
    <w:pPr>
      <w:spacing w:after="100"/>
      <w:ind w:left="440"/>
    </w:pPr>
  </w:style>
  <w:style w:type="paragraph" w:customStyle="1" w:styleId="answer">
    <w:name w:val="answer"/>
    <w:basedOn w:val="Normal"/>
    <w:rsid w:val="00D62DE4"/>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styleId="NormalWeb">
    <w:name w:val="Normal (Web)"/>
    <w:basedOn w:val="Normal"/>
    <w:uiPriority w:val="99"/>
    <w:semiHidden/>
    <w:unhideWhenUsed/>
    <w:rsid w:val="0054040C"/>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character" w:styleId="Strong">
    <w:name w:val="Strong"/>
    <w:basedOn w:val="DefaultParagraphFont"/>
    <w:uiPriority w:val="22"/>
    <w:qFormat/>
    <w:rsid w:val="0054040C"/>
    <w:rPr>
      <w:b/>
      <w:bCs/>
    </w:rPr>
  </w:style>
  <w:style w:type="character" w:styleId="SubtleEmphasis">
    <w:name w:val="Subtle Emphasis"/>
    <w:basedOn w:val="DefaultParagraphFont"/>
    <w:uiPriority w:val="19"/>
    <w:qFormat/>
    <w:rsid w:val="00AE09DF"/>
    <w:rPr>
      <w:i/>
      <w:iCs/>
      <w:color w:val="404040" w:themeColor="text1" w:themeTint="BF"/>
    </w:rPr>
  </w:style>
  <w:style w:type="paragraph" w:styleId="Caption">
    <w:name w:val="caption"/>
    <w:basedOn w:val="Normal"/>
    <w:next w:val="Normal"/>
    <w:uiPriority w:val="35"/>
    <w:unhideWhenUsed/>
    <w:qFormat/>
    <w:rsid w:val="00AE09DF"/>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A72396"/>
    <w:pPr>
      <w:spacing w:after="0"/>
    </w:pPr>
  </w:style>
  <w:style w:type="character" w:styleId="BookTitle">
    <w:name w:val="Book Title"/>
    <w:basedOn w:val="DefaultParagraphFont"/>
    <w:uiPriority w:val="33"/>
    <w:qFormat/>
    <w:rsid w:val="00A0680B"/>
    <w:rPr>
      <w:b/>
      <w:bCs/>
      <w:i/>
      <w:iCs/>
      <w:spacing w:val="5"/>
    </w:rPr>
  </w:style>
  <w:style w:type="table" w:styleId="GridTable1Light-Accent1">
    <w:name w:val="Grid Table 1 Light Accent 1"/>
    <w:basedOn w:val="TableNormal"/>
    <w:uiPriority w:val="46"/>
    <w:rsid w:val="002A3C33"/>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BalloonText">
    <w:name w:val="Balloon Text"/>
    <w:basedOn w:val="Normal"/>
    <w:link w:val="BalloonTextChar"/>
    <w:uiPriority w:val="99"/>
    <w:semiHidden/>
    <w:unhideWhenUsed/>
    <w:rsid w:val="00780E9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0E9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2706">
      <w:bodyDiv w:val="1"/>
      <w:marLeft w:val="0"/>
      <w:marRight w:val="0"/>
      <w:marTop w:val="0"/>
      <w:marBottom w:val="0"/>
      <w:divBdr>
        <w:top w:val="none" w:sz="0" w:space="0" w:color="auto"/>
        <w:left w:val="none" w:sz="0" w:space="0" w:color="auto"/>
        <w:bottom w:val="none" w:sz="0" w:space="0" w:color="auto"/>
        <w:right w:val="none" w:sz="0" w:space="0" w:color="auto"/>
      </w:divBdr>
    </w:div>
    <w:div w:id="207671">
      <w:bodyDiv w:val="1"/>
      <w:marLeft w:val="0"/>
      <w:marRight w:val="0"/>
      <w:marTop w:val="0"/>
      <w:marBottom w:val="0"/>
      <w:divBdr>
        <w:top w:val="none" w:sz="0" w:space="0" w:color="auto"/>
        <w:left w:val="none" w:sz="0" w:space="0" w:color="auto"/>
        <w:bottom w:val="none" w:sz="0" w:space="0" w:color="auto"/>
        <w:right w:val="none" w:sz="0" w:space="0" w:color="auto"/>
      </w:divBdr>
    </w:div>
    <w:div w:id="740320">
      <w:bodyDiv w:val="1"/>
      <w:marLeft w:val="0"/>
      <w:marRight w:val="0"/>
      <w:marTop w:val="0"/>
      <w:marBottom w:val="0"/>
      <w:divBdr>
        <w:top w:val="none" w:sz="0" w:space="0" w:color="auto"/>
        <w:left w:val="none" w:sz="0" w:space="0" w:color="auto"/>
        <w:bottom w:val="none" w:sz="0" w:space="0" w:color="auto"/>
        <w:right w:val="none" w:sz="0" w:space="0" w:color="auto"/>
      </w:divBdr>
    </w:div>
    <w:div w:id="1013214">
      <w:bodyDiv w:val="1"/>
      <w:marLeft w:val="0"/>
      <w:marRight w:val="0"/>
      <w:marTop w:val="0"/>
      <w:marBottom w:val="0"/>
      <w:divBdr>
        <w:top w:val="none" w:sz="0" w:space="0" w:color="auto"/>
        <w:left w:val="none" w:sz="0" w:space="0" w:color="auto"/>
        <w:bottom w:val="none" w:sz="0" w:space="0" w:color="auto"/>
        <w:right w:val="none" w:sz="0" w:space="0" w:color="auto"/>
      </w:divBdr>
    </w:div>
    <w:div w:id="2516053">
      <w:bodyDiv w:val="1"/>
      <w:marLeft w:val="0"/>
      <w:marRight w:val="0"/>
      <w:marTop w:val="0"/>
      <w:marBottom w:val="0"/>
      <w:divBdr>
        <w:top w:val="none" w:sz="0" w:space="0" w:color="auto"/>
        <w:left w:val="none" w:sz="0" w:space="0" w:color="auto"/>
        <w:bottom w:val="none" w:sz="0" w:space="0" w:color="auto"/>
        <w:right w:val="none" w:sz="0" w:space="0" w:color="auto"/>
      </w:divBdr>
    </w:div>
    <w:div w:id="4937991">
      <w:bodyDiv w:val="1"/>
      <w:marLeft w:val="0"/>
      <w:marRight w:val="0"/>
      <w:marTop w:val="0"/>
      <w:marBottom w:val="0"/>
      <w:divBdr>
        <w:top w:val="none" w:sz="0" w:space="0" w:color="auto"/>
        <w:left w:val="none" w:sz="0" w:space="0" w:color="auto"/>
        <w:bottom w:val="none" w:sz="0" w:space="0" w:color="auto"/>
        <w:right w:val="none" w:sz="0" w:space="0" w:color="auto"/>
      </w:divBdr>
    </w:div>
    <w:div w:id="4984337">
      <w:bodyDiv w:val="1"/>
      <w:marLeft w:val="0"/>
      <w:marRight w:val="0"/>
      <w:marTop w:val="0"/>
      <w:marBottom w:val="0"/>
      <w:divBdr>
        <w:top w:val="none" w:sz="0" w:space="0" w:color="auto"/>
        <w:left w:val="none" w:sz="0" w:space="0" w:color="auto"/>
        <w:bottom w:val="none" w:sz="0" w:space="0" w:color="auto"/>
        <w:right w:val="none" w:sz="0" w:space="0" w:color="auto"/>
      </w:divBdr>
    </w:div>
    <w:div w:id="5596974">
      <w:bodyDiv w:val="1"/>
      <w:marLeft w:val="0"/>
      <w:marRight w:val="0"/>
      <w:marTop w:val="0"/>
      <w:marBottom w:val="0"/>
      <w:divBdr>
        <w:top w:val="none" w:sz="0" w:space="0" w:color="auto"/>
        <w:left w:val="none" w:sz="0" w:space="0" w:color="auto"/>
        <w:bottom w:val="none" w:sz="0" w:space="0" w:color="auto"/>
        <w:right w:val="none" w:sz="0" w:space="0" w:color="auto"/>
      </w:divBdr>
    </w:div>
    <w:div w:id="5637173">
      <w:bodyDiv w:val="1"/>
      <w:marLeft w:val="0"/>
      <w:marRight w:val="0"/>
      <w:marTop w:val="0"/>
      <w:marBottom w:val="0"/>
      <w:divBdr>
        <w:top w:val="none" w:sz="0" w:space="0" w:color="auto"/>
        <w:left w:val="none" w:sz="0" w:space="0" w:color="auto"/>
        <w:bottom w:val="none" w:sz="0" w:space="0" w:color="auto"/>
        <w:right w:val="none" w:sz="0" w:space="0" w:color="auto"/>
      </w:divBdr>
    </w:div>
    <w:div w:id="5905486">
      <w:bodyDiv w:val="1"/>
      <w:marLeft w:val="0"/>
      <w:marRight w:val="0"/>
      <w:marTop w:val="0"/>
      <w:marBottom w:val="0"/>
      <w:divBdr>
        <w:top w:val="none" w:sz="0" w:space="0" w:color="auto"/>
        <w:left w:val="none" w:sz="0" w:space="0" w:color="auto"/>
        <w:bottom w:val="none" w:sz="0" w:space="0" w:color="auto"/>
        <w:right w:val="none" w:sz="0" w:space="0" w:color="auto"/>
      </w:divBdr>
    </w:div>
    <w:div w:id="6253347">
      <w:bodyDiv w:val="1"/>
      <w:marLeft w:val="0"/>
      <w:marRight w:val="0"/>
      <w:marTop w:val="0"/>
      <w:marBottom w:val="0"/>
      <w:divBdr>
        <w:top w:val="none" w:sz="0" w:space="0" w:color="auto"/>
        <w:left w:val="none" w:sz="0" w:space="0" w:color="auto"/>
        <w:bottom w:val="none" w:sz="0" w:space="0" w:color="auto"/>
        <w:right w:val="none" w:sz="0" w:space="0" w:color="auto"/>
      </w:divBdr>
    </w:div>
    <w:div w:id="6492544">
      <w:bodyDiv w:val="1"/>
      <w:marLeft w:val="0"/>
      <w:marRight w:val="0"/>
      <w:marTop w:val="0"/>
      <w:marBottom w:val="0"/>
      <w:divBdr>
        <w:top w:val="none" w:sz="0" w:space="0" w:color="auto"/>
        <w:left w:val="none" w:sz="0" w:space="0" w:color="auto"/>
        <w:bottom w:val="none" w:sz="0" w:space="0" w:color="auto"/>
        <w:right w:val="none" w:sz="0" w:space="0" w:color="auto"/>
      </w:divBdr>
    </w:div>
    <w:div w:id="6518378">
      <w:bodyDiv w:val="1"/>
      <w:marLeft w:val="0"/>
      <w:marRight w:val="0"/>
      <w:marTop w:val="0"/>
      <w:marBottom w:val="0"/>
      <w:divBdr>
        <w:top w:val="none" w:sz="0" w:space="0" w:color="auto"/>
        <w:left w:val="none" w:sz="0" w:space="0" w:color="auto"/>
        <w:bottom w:val="none" w:sz="0" w:space="0" w:color="auto"/>
        <w:right w:val="none" w:sz="0" w:space="0" w:color="auto"/>
      </w:divBdr>
    </w:div>
    <w:div w:id="7952618">
      <w:bodyDiv w:val="1"/>
      <w:marLeft w:val="0"/>
      <w:marRight w:val="0"/>
      <w:marTop w:val="0"/>
      <w:marBottom w:val="0"/>
      <w:divBdr>
        <w:top w:val="none" w:sz="0" w:space="0" w:color="auto"/>
        <w:left w:val="none" w:sz="0" w:space="0" w:color="auto"/>
        <w:bottom w:val="none" w:sz="0" w:space="0" w:color="auto"/>
        <w:right w:val="none" w:sz="0" w:space="0" w:color="auto"/>
      </w:divBdr>
    </w:div>
    <w:div w:id="8337694">
      <w:bodyDiv w:val="1"/>
      <w:marLeft w:val="0"/>
      <w:marRight w:val="0"/>
      <w:marTop w:val="0"/>
      <w:marBottom w:val="0"/>
      <w:divBdr>
        <w:top w:val="none" w:sz="0" w:space="0" w:color="auto"/>
        <w:left w:val="none" w:sz="0" w:space="0" w:color="auto"/>
        <w:bottom w:val="none" w:sz="0" w:space="0" w:color="auto"/>
        <w:right w:val="none" w:sz="0" w:space="0" w:color="auto"/>
      </w:divBdr>
    </w:div>
    <w:div w:id="8455353">
      <w:bodyDiv w:val="1"/>
      <w:marLeft w:val="0"/>
      <w:marRight w:val="0"/>
      <w:marTop w:val="0"/>
      <w:marBottom w:val="0"/>
      <w:divBdr>
        <w:top w:val="none" w:sz="0" w:space="0" w:color="auto"/>
        <w:left w:val="none" w:sz="0" w:space="0" w:color="auto"/>
        <w:bottom w:val="none" w:sz="0" w:space="0" w:color="auto"/>
        <w:right w:val="none" w:sz="0" w:space="0" w:color="auto"/>
      </w:divBdr>
    </w:div>
    <w:div w:id="9335347">
      <w:bodyDiv w:val="1"/>
      <w:marLeft w:val="0"/>
      <w:marRight w:val="0"/>
      <w:marTop w:val="0"/>
      <w:marBottom w:val="0"/>
      <w:divBdr>
        <w:top w:val="none" w:sz="0" w:space="0" w:color="auto"/>
        <w:left w:val="none" w:sz="0" w:space="0" w:color="auto"/>
        <w:bottom w:val="none" w:sz="0" w:space="0" w:color="auto"/>
        <w:right w:val="none" w:sz="0" w:space="0" w:color="auto"/>
      </w:divBdr>
    </w:div>
    <w:div w:id="10110708">
      <w:bodyDiv w:val="1"/>
      <w:marLeft w:val="0"/>
      <w:marRight w:val="0"/>
      <w:marTop w:val="0"/>
      <w:marBottom w:val="0"/>
      <w:divBdr>
        <w:top w:val="none" w:sz="0" w:space="0" w:color="auto"/>
        <w:left w:val="none" w:sz="0" w:space="0" w:color="auto"/>
        <w:bottom w:val="none" w:sz="0" w:space="0" w:color="auto"/>
        <w:right w:val="none" w:sz="0" w:space="0" w:color="auto"/>
      </w:divBdr>
    </w:div>
    <w:div w:id="12148311">
      <w:bodyDiv w:val="1"/>
      <w:marLeft w:val="0"/>
      <w:marRight w:val="0"/>
      <w:marTop w:val="0"/>
      <w:marBottom w:val="0"/>
      <w:divBdr>
        <w:top w:val="none" w:sz="0" w:space="0" w:color="auto"/>
        <w:left w:val="none" w:sz="0" w:space="0" w:color="auto"/>
        <w:bottom w:val="none" w:sz="0" w:space="0" w:color="auto"/>
        <w:right w:val="none" w:sz="0" w:space="0" w:color="auto"/>
      </w:divBdr>
    </w:div>
    <w:div w:id="12994584">
      <w:bodyDiv w:val="1"/>
      <w:marLeft w:val="0"/>
      <w:marRight w:val="0"/>
      <w:marTop w:val="0"/>
      <w:marBottom w:val="0"/>
      <w:divBdr>
        <w:top w:val="none" w:sz="0" w:space="0" w:color="auto"/>
        <w:left w:val="none" w:sz="0" w:space="0" w:color="auto"/>
        <w:bottom w:val="none" w:sz="0" w:space="0" w:color="auto"/>
        <w:right w:val="none" w:sz="0" w:space="0" w:color="auto"/>
      </w:divBdr>
    </w:div>
    <w:div w:id="12998167">
      <w:bodyDiv w:val="1"/>
      <w:marLeft w:val="0"/>
      <w:marRight w:val="0"/>
      <w:marTop w:val="0"/>
      <w:marBottom w:val="0"/>
      <w:divBdr>
        <w:top w:val="none" w:sz="0" w:space="0" w:color="auto"/>
        <w:left w:val="none" w:sz="0" w:space="0" w:color="auto"/>
        <w:bottom w:val="none" w:sz="0" w:space="0" w:color="auto"/>
        <w:right w:val="none" w:sz="0" w:space="0" w:color="auto"/>
      </w:divBdr>
    </w:div>
    <w:div w:id="14963252">
      <w:bodyDiv w:val="1"/>
      <w:marLeft w:val="0"/>
      <w:marRight w:val="0"/>
      <w:marTop w:val="0"/>
      <w:marBottom w:val="0"/>
      <w:divBdr>
        <w:top w:val="none" w:sz="0" w:space="0" w:color="auto"/>
        <w:left w:val="none" w:sz="0" w:space="0" w:color="auto"/>
        <w:bottom w:val="none" w:sz="0" w:space="0" w:color="auto"/>
        <w:right w:val="none" w:sz="0" w:space="0" w:color="auto"/>
      </w:divBdr>
    </w:div>
    <w:div w:id="15084027">
      <w:bodyDiv w:val="1"/>
      <w:marLeft w:val="0"/>
      <w:marRight w:val="0"/>
      <w:marTop w:val="0"/>
      <w:marBottom w:val="0"/>
      <w:divBdr>
        <w:top w:val="none" w:sz="0" w:space="0" w:color="auto"/>
        <w:left w:val="none" w:sz="0" w:space="0" w:color="auto"/>
        <w:bottom w:val="none" w:sz="0" w:space="0" w:color="auto"/>
        <w:right w:val="none" w:sz="0" w:space="0" w:color="auto"/>
      </w:divBdr>
    </w:div>
    <w:div w:id="15161076">
      <w:bodyDiv w:val="1"/>
      <w:marLeft w:val="0"/>
      <w:marRight w:val="0"/>
      <w:marTop w:val="0"/>
      <w:marBottom w:val="0"/>
      <w:divBdr>
        <w:top w:val="none" w:sz="0" w:space="0" w:color="auto"/>
        <w:left w:val="none" w:sz="0" w:space="0" w:color="auto"/>
        <w:bottom w:val="none" w:sz="0" w:space="0" w:color="auto"/>
        <w:right w:val="none" w:sz="0" w:space="0" w:color="auto"/>
      </w:divBdr>
    </w:div>
    <w:div w:id="15354254">
      <w:bodyDiv w:val="1"/>
      <w:marLeft w:val="0"/>
      <w:marRight w:val="0"/>
      <w:marTop w:val="0"/>
      <w:marBottom w:val="0"/>
      <w:divBdr>
        <w:top w:val="none" w:sz="0" w:space="0" w:color="auto"/>
        <w:left w:val="none" w:sz="0" w:space="0" w:color="auto"/>
        <w:bottom w:val="none" w:sz="0" w:space="0" w:color="auto"/>
        <w:right w:val="none" w:sz="0" w:space="0" w:color="auto"/>
      </w:divBdr>
    </w:div>
    <w:div w:id="15356539">
      <w:bodyDiv w:val="1"/>
      <w:marLeft w:val="0"/>
      <w:marRight w:val="0"/>
      <w:marTop w:val="0"/>
      <w:marBottom w:val="0"/>
      <w:divBdr>
        <w:top w:val="none" w:sz="0" w:space="0" w:color="auto"/>
        <w:left w:val="none" w:sz="0" w:space="0" w:color="auto"/>
        <w:bottom w:val="none" w:sz="0" w:space="0" w:color="auto"/>
        <w:right w:val="none" w:sz="0" w:space="0" w:color="auto"/>
      </w:divBdr>
    </w:div>
    <w:div w:id="17590346">
      <w:bodyDiv w:val="1"/>
      <w:marLeft w:val="0"/>
      <w:marRight w:val="0"/>
      <w:marTop w:val="0"/>
      <w:marBottom w:val="0"/>
      <w:divBdr>
        <w:top w:val="none" w:sz="0" w:space="0" w:color="auto"/>
        <w:left w:val="none" w:sz="0" w:space="0" w:color="auto"/>
        <w:bottom w:val="none" w:sz="0" w:space="0" w:color="auto"/>
        <w:right w:val="none" w:sz="0" w:space="0" w:color="auto"/>
      </w:divBdr>
    </w:div>
    <w:div w:id="17893419">
      <w:bodyDiv w:val="1"/>
      <w:marLeft w:val="0"/>
      <w:marRight w:val="0"/>
      <w:marTop w:val="0"/>
      <w:marBottom w:val="0"/>
      <w:divBdr>
        <w:top w:val="none" w:sz="0" w:space="0" w:color="auto"/>
        <w:left w:val="none" w:sz="0" w:space="0" w:color="auto"/>
        <w:bottom w:val="none" w:sz="0" w:space="0" w:color="auto"/>
        <w:right w:val="none" w:sz="0" w:space="0" w:color="auto"/>
      </w:divBdr>
    </w:div>
    <w:div w:id="20597615">
      <w:bodyDiv w:val="1"/>
      <w:marLeft w:val="0"/>
      <w:marRight w:val="0"/>
      <w:marTop w:val="0"/>
      <w:marBottom w:val="0"/>
      <w:divBdr>
        <w:top w:val="none" w:sz="0" w:space="0" w:color="auto"/>
        <w:left w:val="none" w:sz="0" w:space="0" w:color="auto"/>
        <w:bottom w:val="none" w:sz="0" w:space="0" w:color="auto"/>
        <w:right w:val="none" w:sz="0" w:space="0" w:color="auto"/>
      </w:divBdr>
    </w:div>
    <w:div w:id="20664569">
      <w:bodyDiv w:val="1"/>
      <w:marLeft w:val="0"/>
      <w:marRight w:val="0"/>
      <w:marTop w:val="0"/>
      <w:marBottom w:val="0"/>
      <w:divBdr>
        <w:top w:val="none" w:sz="0" w:space="0" w:color="auto"/>
        <w:left w:val="none" w:sz="0" w:space="0" w:color="auto"/>
        <w:bottom w:val="none" w:sz="0" w:space="0" w:color="auto"/>
        <w:right w:val="none" w:sz="0" w:space="0" w:color="auto"/>
      </w:divBdr>
    </w:div>
    <w:div w:id="21060393">
      <w:bodyDiv w:val="1"/>
      <w:marLeft w:val="0"/>
      <w:marRight w:val="0"/>
      <w:marTop w:val="0"/>
      <w:marBottom w:val="0"/>
      <w:divBdr>
        <w:top w:val="none" w:sz="0" w:space="0" w:color="auto"/>
        <w:left w:val="none" w:sz="0" w:space="0" w:color="auto"/>
        <w:bottom w:val="none" w:sz="0" w:space="0" w:color="auto"/>
        <w:right w:val="none" w:sz="0" w:space="0" w:color="auto"/>
      </w:divBdr>
    </w:div>
    <w:div w:id="21516569">
      <w:bodyDiv w:val="1"/>
      <w:marLeft w:val="0"/>
      <w:marRight w:val="0"/>
      <w:marTop w:val="0"/>
      <w:marBottom w:val="0"/>
      <w:divBdr>
        <w:top w:val="none" w:sz="0" w:space="0" w:color="auto"/>
        <w:left w:val="none" w:sz="0" w:space="0" w:color="auto"/>
        <w:bottom w:val="none" w:sz="0" w:space="0" w:color="auto"/>
        <w:right w:val="none" w:sz="0" w:space="0" w:color="auto"/>
      </w:divBdr>
    </w:div>
    <w:div w:id="22630392">
      <w:bodyDiv w:val="1"/>
      <w:marLeft w:val="0"/>
      <w:marRight w:val="0"/>
      <w:marTop w:val="0"/>
      <w:marBottom w:val="0"/>
      <w:divBdr>
        <w:top w:val="none" w:sz="0" w:space="0" w:color="auto"/>
        <w:left w:val="none" w:sz="0" w:space="0" w:color="auto"/>
        <w:bottom w:val="none" w:sz="0" w:space="0" w:color="auto"/>
        <w:right w:val="none" w:sz="0" w:space="0" w:color="auto"/>
      </w:divBdr>
    </w:div>
    <w:div w:id="23793494">
      <w:bodyDiv w:val="1"/>
      <w:marLeft w:val="0"/>
      <w:marRight w:val="0"/>
      <w:marTop w:val="0"/>
      <w:marBottom w:val="0"/>
      <w:divBdr>
        <w:top w:val="none" w:sz="0" w:space="0" w:color="auto"/>
        <w:left w:val="none" w:sz="0" w:space="0" w:color="auto"/>
        <w:bottom w:val="none" w:sz="0" w:space="0" w:color="auto"/>
        <w:right w:val="none" w:sz="0" w:space="0" w:color="auto"/>
      </w:divBdr>
    </w:div>
    <w:div w:id="24839771">
      <w:bodyDiv w:val="1"/>
      <w:marLeft w:val="0"/>
      <w:marRight w:val="0"/>
      <w:marTop w:val="0"/>
      <w:marBottom w:val="0"/>
      <w:divBdr>
        <w:top w:val="none" w:sz="0" w:space="0" w:color="auto"/>
        <w:left w:val="none" w:sz="0" w:space="0" w:color="auto"/>
        <w:bottom w:val="none" w:sz="0" w:space="0" w:color="auto"/>
        <w:right w:val="none" w:sz="0" w:space="0" w:color="auto"/>
      </w:divBdr>
    </w:div>
    <w:div w:id="26298454">
      <w:bodyDiv w:val="1"/>
      <w:marLeft w:val="0"/>
      <w:marRight w:val="0"/>
      <w:marTop w:val="0"/>
      <w:marBottom w:val="0"/>
      <w:divBdr>
        <w:top w:val="none" w:sz="0" w:space="0" w:color="auto"/>
        <w:left w:val="none" w:sz="0" w:space="0" w:color="auto"/>
        <w:bottom w:val="none" w:sz="0" w:space="0" w:color="auto"/>
        <w:right w:val="none" w:sz="0" w:space="0" w:color="auto"/>
      </w:divBdr>
    </w:div>
    <w:div w:id="27032001">
      <w:bodyDiv w:val="1"/>
      <w:marLeft w:val="0"/>
      <w:marRight w:val="0"/>
      <w:marTop w:val="0"/>
      <w:marBottom w:val="0"/>
      <w:divBdr>
        <w:top w:val="none" w:sz="0" w:space="0" w:color="auto"/>
        <w:left w:val="none" w:sz="0" w:space="0" w:color="auto"/>
        <w:bottom w:val="none" w:sz="0" w:space="0" w:color="auto"/>
        <w:right w:val="none" w:sz="0" w:space="0" w:color="auto"/>
      </w:divBdr>
    </w:div>
    <w:div w:id="30112127">
      <w:bodyDiv w:val="1"/>
      <w:marLeft w:val="0"/>
      <w:marRight w:val="0"/>
      <w:marTop w:val="0"/>
      <w:marBottom w:val="0"/>
      <w:divBdr>
        <w:top w:val="none" w:sz="0" w:space="0" w:color="auto"/>
        <w:left w:val="none" w:sz="0" w:space="0" w:color="auto"/>
        <w:bottom w:val="none" w:sz="0" w:space="0" w:color="auto"/>
        <w:right w:val="none" w:sz="0" w:space="0" w:color="auto"/>
      </w:divBdr>
    </w:div>
    <w:div w:id="30888091">
      <w:bodyDiv w:val="1"/>
      <w:marLeft w:val="0"/>
      <w:marRight w:val="0"/>
      <w:marTop w:val="0"/>
      <w:marBottom w:val="0"/>
      <w:divBdr>
        <w:top w:val="none" w:sz="0" w:space="0" w:color="auto"/>
        <w:left w:val="none" w:sz="0" w:space="0" w:color="auto"/>
        <w:bottom w:val="none" w:sz="0" w:space="0" w:color="auto"/>
        <w:right w:val="none" w:sz="0" w:space="0" w:color="auto"/>
      </w:divBdr>
    </w:div>
    <w:div w:id="32271623">
      <w:bodyDiv w:val="1"/>
      <w:marLeft w:val="0"/>
      <w:marRight w:val="0"/>
      <w:marTop w:val="0"/>
      <w:marBottom w:val="0"/>
      <w:divBdr>
        <w:top w:val="none" w:sz="0" w:space="0" w:color="auto"/>
        <w:left w:val="none" w:sz="0" w:space="0" w:color="auto"/>
        <w:bottom w:val="none" w:sz="0" w:space="0" w:color="auto"/>
        <w:right w:val="none" w:sz="0" w:space="0" w:color="auto"/>
      </w:divBdr>
    </w:div>
    <w:div w:id="32775362">
      <w:bodyDiv w:val="1"/>
      <w:marLeft w:val="0"/>
      <w:marRight w:val="0"/>
      <w:marTop w:val="0"/>
      <w:marBottom w:val="0"/>
      <w:divBdr>
        <w:top w:val="none" w:sz="0" w:space="0" w:color="auto"/>
        <w:left w:val="none" w:sz="0" w:space="0" w:color="auto"/>
        <w:bottom w:val="none" w:sz="0" w:space="0" w:color="auto"/>
        <w:right w:val="none" w:sz="0" w:space="0" w:color="auto"/>
      </w:divBdr>
    </w:div>
    <w:div w:id="33165333">
      <w:bodyDiv w:val="1"/>
      <w:marLeft w:val="0"/>
      <w:marRight w:val="0"/>
      <w:marTop w:val="0"/>
      <w:marBottom w:val="0"/>
      <w:divBdr>
        <w:top w:val="none" w:sz="0" w:space="0" w:color="auto"/>
        <w:left w:val="none" w:sz="0" w:space="0" w:color="auto"/>
        <w:bottom w:val="none" w:sz="0" w:space="0" w:color="auto"/>
        <w:right w:val="none" w:sz="0" w:space="0" w:color="auto"/>
      </w:divBdr>
    </w:div>
    <w:div w:id="36777987">
      <w:bodyDiv w:val="1"/>
      <w:marLeft w:val="0"/>
      <w:marRight w:val="0"/>
      <w:marTop w:val="0"/>
      <w:marBottom w:val="0"/>
      <w:divBdr>
        <w:top w:val="none" w:sz="0" w:space="0" w:color="auto"/>
        <w:left w:val="none" w:sz="0" w:space="0" w:color="auto"/>
        <w:bottom w:val="none" w:sz="0" w:space="0" w:color="auto"/>
        <w:right w:val="none" w:sz="0" w:space="0" w:color="auto"/>
      </w:divBdr>
    </w:div>
    <w:div w:id="37319710">
      <w:bodyDiv w:val="1"/>
      <w:marLeft w:val="0"/>
      <w:marRight w:val="0"/>
      <w:marTop w:val="0"/>
      <w:marBottom w:val="0"/>
      <w:divBdr>
        <w:top w:val="none" w:sz="0" w:space="0" w:color="auto"/>
        <w:left w:val="none" w:sz="0" w:space="0" w:color="auto"/>
        <w:bottom w:val="none" w:sz="0" w:space="0" w:color="auto"/>
        <w:right w:val="none" w:sz="0" w:space="0" w:color="auto"/>
      </w:divBdr>
    </w:div>
    <w:div w:id="39130732">
      <w:bodyDiv w:val="1"/>
      <w:marLeft w:val="0"/>
      <w:marRight w:val="0"/>
      <w:marTop w:val="0"/>
      <w:marBottom w:val="0"/>
      <w:divBdr>
        <w:top w:val="none" w:sz="0" w:space="0" w:color="auto"/>
        <w:left w:val="none" w:sz="0" w:space="0" w:color="auto"/>
        <w:bottom w:val="none" w:sz="0" w:space="0" w:color="auto"/>
        <w:right w:val="none" w:sz="0" w:space="0" w:color="auto"/>
      </w:divBdr>
    </w:div>
    <w:div w:id="39667465">
      <w:bodyDiv w:val="1"/>
      <w:marLeft w:val="0"/>
      <w:marRight w:val="0"/>
      <w:marTop w:val="0"/>
      <w:marBottom w:val="0"/>
      <w:divBdr>
        <w:top w:val="none" w:sz="0" w:space="0" w:color="auto"/>
        <w:left w:val="none" w:sz="0" w:space="0" w:color="auto"/>
        <w:bottom w:val="none" w:sz="0" w:space="0" w:color="auto"/>
        <w:right w:val="none" w:sz="0" w:space="0" w:color="auto"/>
      </w:divBdr>
    </w:div>
    <w:div w:id="39790613">
      <w:bodyDiv w:val="1"/>
      <w:marLeft w:val="0"/>
      <w:marRight w:val="0"/>
      <w:marTop w:val="0"/>
      <w:marBottom w:val="0"/>
      <w:divBdr>
        <w:top w:val="none" w:sz="0" w:space="0" w:color="auto"/>
        <w:left w:val="none" w:sz="0" w:space="0" w:color="auto"/>
        <w:bottom w:val="none" w:sz="0" w:space="0" w:color="auto"/>
        <w:right w:val="none" w:sz="0" w:space="0" w:color="auto"/>
      </w:divBdr>
    </w:div>
    <w:div w:id="40440632">
      <w:bodyDiv w:val="1"/>
      <w:marLeft w:val="0"/>
      <w:marRight w:val="0"/>
      <w:marTop w:val="0"/>
      <w:marBottom w:val="0"/>
      <w:divBdr>
        <w:top w:val="none" w:sz="0" w:space="0" w:color="auto"/>
        <w:left w:val="none" w:sz="0" w:space="0" w:color="auto"/>
        <w:bottom w:val="none" w:sz="0" w:space="0" w:color="auto"/>
        <w:right w:val="none" w:sz="0" w:space="0" w:color="auto"/>
      </w:divBdr>
    </w:div>
    <w:div w:id="40833588">
      <w:bodyDiv w:val="1"/>
      <w:marLeft w:val="0"/>
      <w:marRight w:val="0"/>
      <w:marTop w:val="0"/>
      <w:marBottom w:val="0"/>
      <w:divBdr>
        <w:top w:val="none" w:sz="0" w:space="0" w:color="auto"/>
        <w:left w:val="none" w:sz="0" w:space="0" w:color="auto"/>
        <w:bottom w:val="none" w:sz="0" w:space="0" w:color="auto"/>
        <w:right w:val="none" w:sz="0" w:space="0" w:color="auto"/>
      </w:divBdr>
    </w:div>
    <w:div w:id="42870743">
      <w:bodyDiv w:val="1"/>
      <w:marLeft w:val="0"/>
      <w:marRight w:val="0"/>
      <w:marTop w:val="0"/>
      <w:marBottom w:val="0"/>
      <w:divBdr>
        <w:top w:val="none" w:sz="0" w:space="0" w:color="auto"/>
        <w:left w:val="none" w:sz="0" w:space="0" w:color="auto"/>
        <w:bottom w:val="none" w:sz="0" w:space="0" w:color="auto"/>
        <w:right w:val="none" w:sz="0" w:space="0" w:color="auto"/>
      </w:divBdr>
    </w:div>
    <w:div w:id="43021830">
      <w:bodyDiv w:val="1"/>
      <w:marLeft w:val="0"/>
      <w:marRight w:val="0"/>
      <w:marTop w:val="0"/>
      <w:marBottom w:val="0"/>
      <w:divBdr>
        <w:top w:val="none" w:sz="0" w:space="0" w:color="auto"/>
        <w:left w:val="none" w:sz="0" w:space="0" w:color="auto"/>
        <w:bottom w:val="none" w:sz="0" w:space="0" w:color="auto"/>
        <w:right w:val="none" w:sz="0" w:space="0" w:color="auto"/>
      </w:divBdr>
    </w:div>
    <w:div w:id="43726376">
      <w:bodyDiv w:val="1"/>
      <w:marLeft w:val="0"/>
      <w:marRight w:val="0"/>
      <w:marTop w:val="0"/>
      <w:marBottom w:val="0"/>
      <w:divBdr>
        <w:top w:val="none" w:sz="0" w:space="0" w:color="auto"/>
        <w:left w:val="none" w:sz="0" w:space="0" w:color="auto"/>
        <w:bottom w:val="none" w:sz="0" w:space="0" w:color="auto"/>
        <w:right w:val="none" w:sz="0" w:space="0" w:color="auto"/>
      </w:divBdr>
    </w:div>
    <w:div w:id="45493708">
      <w:bodyDiv w:val="1"/>
      <w:marLeft w:val="0"/>
      <w:marRight w:val="0"/>
      <w:marTop w:val="0"/>
      <w:marBottom w:val="0"/>
      <w:divBdr>
        <w:top w:val="none" w:sz="0" w:space="0" w:color="auto"/>
        <w:left w:val="none" w:sz="0" w:space="0" w:color="auto"/>
        <w:bottom w:val="none" w:sz="0" w:space="0" w:color="auto"/>
        <w:right w:val="none" w:sz="0" w:space="0" w:color="auto"/>
      </w:divBdr>
    </w:div>
    <w:div w:id="45569611">
      <w:bodyDiv w:val="1"/>
      <w:marLeft w:val="0"/>
      <w:marRight w:val="0"/>
      <w:marTop w:val="0"/>
      <w:marBottom w:val="0"/>
      <w:divBdr>
        <w:top w:val="none" w:sz="0" w:space="0" w:color="auto"/>
        <w:left w:val="none" w:sz="0" w:space="0" w:color="auto"/>
        <w:bottom w:val="none" w:sz="0" w:space="0" w:color="auto"/>
        <w:right w:val="none" w:sz="0" w:space="0" w:color="auto"/>
      </w:divBdr>
    </w:div>
    <w:div w:id="47538739">
      <w:bodyDiv w:val="1"/>
      <w:marLeft w:val="0"/>
      <w:marRight w:val="0"/>
      <w:marTop w:val="0"/>
      <w:marBottom w:val="0"/>
      <w:divBdr>
        <w:top w:val="none" w:sz="0" w:space="0" w:color="auto"/>
        <w:left w:val="none" w:sz="0" w:space="0" w:color="auto"/>
        <w:bottom w:val="none" w:sz="0" w:space="0" w:color="auto"/>
        <w:right w:val="none" w:sz="0" w:space="0" w:color="auto"/>
      </w:divBdr>
    </w:div>
    <w:div w:id="48572744">
      <w:bodyDiv w:val="1"/>
      <w:marLeft w:val="0"/>
      <w:marRight w:val="0"/>
      <w:marTop w:val="0"/>
      <w:marBottom w:val="0"/>
      <w:divBdr>
        <w:top w:val="none" w:sz="0" w:space="0" w:color="auto"/>
        <w:left w:val="none" w:sz="0" w:space="0" w:color="auto"/>
        <w:bottom w:val="none" w:sz="0" w:space="0" w:color="auto"/>
        <w:right w:val="none" w:sz="0" w:space="0" w:color="auto"/>
      </w:divBdr>
    </w:div>
    <w:div w:id="50231991">
      <w:bodyDiv w:val="1"/>
      <w:marLeft w:val="0"/>
      <w:marRight w:val="0"/>
      <w:marTop w:val="0"/>
      <w:marBottom w:val="0"/>
      <w:divBdr>
        <w:top w:val="none" w:sz="0" w:space="0" w:color="auto"/>
        <w:left w:val="none" w:sz="0" w:space="0" w:color="auto"/>
        <w:bottom w:val="none" w:sz="0" w:space="0" w:color="auto"/>
        <w:right w:val="none" w:sz="0" w:space="0" w:color="auto"/>
      </w:divBdr>
    </w:div>
    <w:div w:id="51659592">
      <w:bodyDiv w:val="1"/>
      <w:marLeft w:val="0"/>
      <w:marRight w:val="0"/>
      <w:marTop w:val="0"/>
      <w:marBottom w:val="0"/>
      <w:divBdr>
        <w:top w:val="none" w:sz="0" w:space="0" w:color="auto"/>
        <w:left w:val="none" w:sz="0" w:space="0" w:color="auto"/>
        <w:bottom w:val="none" w:sz="0" w:space="0" w:color="auto"/>
        <w:right w:val="none" w:sz="0" w:space="0" w:color="auto"/>
      </w:divBdr>
    </w:div>
    <w:div w:id="52239820">
      <w:bodyDiv w:val="1"/>
      <w:marLeft w:val="0"/>
      <w:marRight w:val="0"/>
      <w:marTop w:val="0"/>
      <w:marBottom w:val="0"/>
      <w:divBdr>
        <w:top w:val="none" w:sz="0" w:space="0" w:color="auto"/>
        <w:left w:val="none" w:sz="0" w:space="0" w:color="auto"/>
        <w:bottom w:val="none" w:sz="0" w:space="0" w:color="auto"/>
        <w:right w:val="none" w:sz="0" w:space="0" w:color="auto"/>
      </w:divBdr>
    </w:div>
    <w:div w:id="52656782">
      <w:bodyDiv w:val="1"/>
      <w:marLeft w:val="0"/>
      <w:marRight w:val="0"/>
      <w:marTop w:val="0"/>
      <w:marBottom w:val="0"/>
      <w:divBdr>
        <w:top w:val="none" w:sz="0" w:space="0" w:color="auto"/>
        <w:left w:val="none" w:sz="0" w:space="0" w:color="auto"/>
        <w:bottom w:val="none" w:sz="0" w:space="0" w:color="auto"/>
        <w:right w:val="none" w:sz="0" w:space="0" w:color="auto"/>
      </w:divBdr>
    </w:div>
    <w:div w:id="53555422">
      <w:bodyDiv w:val="1"/>
      <w:marLeft w:val="0"/>
      <w:marRight w:val="0"/>
      <w:marTop w:val="0"/>
      <w:marBottom w:val="0"/>
      <w:divBdr>
        <w:top w:val="none" w:sz="0" w:space="0" w:color="auto"/>
        <w:left w:val="none" w:sz="0" w:space="0" w:color="auto"/>
        <w:bottom w:val="none" w:sz="0" w:space="0" w:color="auto"/>
        <w:right w:val="none" w:sz="0" w:space="0" w:color="auto"/>
      </w:divBdr>
    </w:div>
    <w:div w:id="53622147">
      <w:bodyDiv w:val="1"/>
      <w:marLeft w:val="0"/>
      <w:marRight w:val="0"/>
      <w:marTop w:val="0"/>
      <w:marBottom w:val="0"/>
      <w:divBdr>
        <w:top w:val="none" w:sz="0" w:space="0" w:color="auto"/>
        <w:left w:val="none" w:sz="0" w:space="0" w:color="auto"/>
        <w:bottom w:val="none" w:sz="0" w:space="0" w:color="auto"/>
        <w:right w:val="none" w:sz="0" w:space="0" w:color="auto"/>
      </w:divBdr>
    </w:div>
    <w:div w:id="55278944">
      <w:bodyDiv w:val="1"/>
      <w:marLeft w:val="0"/>
      <w:marRight w:val="0"/>
      <w:marTop w:val="0"/>
      <w:marBottom w:val="0"/>
      <w:divBdr>
        <w:top w:val="none" w:sz="0" w:space="0" w:color="auto"/>
        <w:left w:val="none" w:sz="0" w:space="0" w:color="auto"/>
        <w:bottom w:val="none" w:sz="0" w:space="0" w:color="auto"/>
        <w:right w:val="none" w:sz="0" w:space="0" w:color="auto"/>
      </w:divBdr>
    </w:div>
    <w:div w:id="55593174">
      <w:bodyDiv w:val="1"/>
      <w:marLeft w:val="0"/>
      <w:marRight w:val="0"/>
      <w:marTop w:val="0"/>
      <w:marBottom w:val="0"/>
      <w:divBdr>
        <w:top w:val="none" w:sz="0" w:space="0" w:color="auto"/>
        <w:left w:val="none" w:sz="0" w:space="0" w:color="auto"/>
        <w:bottom w:val="none" w:sz="0" w:space="0" w:color="auto"/>
        <w:right w:val="none" w:sz="0" w:space="0" w:color="auto"/>
      </w:divBdr>
    </w:div>
    <w:div w:id="55934324">
      <w:bodyDiv w:val="1"/>
      <w:marLeft w:val="0"/>
      <w:marRight w:val="0"/>
      <w:marTop w:val="0"/>
      <w:marBottom w:val="0"/>
      <w:divBdr>
        <w:top w:val="none" w:sz="0" w:space="0" w:color="auto"/>
        <w:left w:val="none" w:sz="0" w:space="0" w:color="auto"/>
        <w:bottom w:val="none" w:sz="0" w:space="0" w:color="auto"/>
        <w:right w:val="none" w:sz="0" w:space="0" w:color="auto"/>
      </w:divBdr>
    </w:div>
    <w:div w:id="56709666">
      <w:bodyDiv w:val="1"/>
      <w:marLeft w:val="0"/>
      <w:marRight w:val="0"/>
      <w:marTop w:val="0"/>
      <w:marBottom w:val="0"/>
      <w:divBdr>
        <w:top w:val="none" w:sz="0" w:space="0" w:color="auto"/>
        <w:left w:val="none" w:sz="0" w:space="0" w:color="auto"/>
        <w:bottom w:val="none" w:sz="0" w:space="0" w:color="auto"/>
        <w:right w:val="none" w:sz="0" w:space="0" w:color="auto"/>
      </w:divBdr>
    </w:div>
    <w:div w:id="59330711">
      <w:bodyDiv w:val="1"/>
      <w:marLeft w:val="0"/>
      <w:marRight w:val="0"/>
      <w:marTop w:val="0"/>
      <w:marBottom w:val="0"/>
      <w:divBdr>
        <w:top w:val="none" w:sz="0" w:space="0" w:color="auto"/>
        <w:left w:val="none" w:sz="0" w:space="0" w:color="auto"/>
        <w:bottom w:val="none" w:sz="0" w:space="0" w:color="auto"/>
        <w:right w:val="none" w:sz="0" w:space="0" w:color="auto"/>
      </w:divBdr>
    </w:div>
    <w:div w:id="59519156">
      <w:bodyDiv w:val="1"/>
      <w:marLeft w:val="0"/>
      <w:marRight w:val="0"/>
      <w:marTop w:val="0"/>
      <w:marBottom w:val="0"/>
      <w:divBdr>
        <w:top w:val="none" w:sz="0" w:space="0" w:color="auto"/>
        <w:left w:val="none" w:sz="0" w:space="0" w:color="auto"/>
        <w:bottom w:val="none" w:sz="0" w:space="0" w:color="auto"/>
        <w:right w:val="none" w:sz="0" w:space="0" w:color="auto"/>
      </w:divBdr>
    </w:div>
    <w:div w:id="59719049">
      <w:bodyDiv w:val="1"/>
      <w:marLeft w:val="0"/>
      <w:marRight w:val="0"/>
      <w:marTop w:val="0"/>
      <w:marBottom w:val="0"/>
      <w:divBdr>
        <w:top w:val="none" w:sz="0" w:space="0" w:color="auto"/>
        <w:left w:val="none" w:sz="0" w:space="0" w:color="auto"/>
        <w:bottom w:val="none" w:sz="0" w:space="0" w:color="auto"/>
        <w:right w:val="none" w:sz="0" w:space="0" w:color="auto"/>
      </w:divBdr>
    </w:div>
    <w:div w:id="61681227">
      <w:bodyDiv w:val="1"/>
      <w:marLeft w:val="0"/>
      <w:marRight w:val="0"/>
      <w:marTop w:val="0"/>
      <w:marBottom w:val="0"/>
      <w:divBdr>
        <w:top w:val="none" w:sz="0" w:space="0" w:color="auto"/>
        <w:left w:val="none" w:sz="0" w:space="0" w:color="auto"/>
        <w:bottom w:val="none" w:sz="0" w:space="0" w:color="auto"/>
        <w:right w:val="none" w:sz="0" w:space="0" w:color="auto"/>
      </w:divBdr>
    </w:div>
    <w:div w:id="61877779">
      <w:bodyDiv w:val="1"/>
      <w:marLeft w:val="0"/>
      <w:marRight w:val="0"/>
      <w:marTop w:val="0"/>
      <w:marBottom w:val="0"/>
      <w:divBdr>
        <w:top w:val="none" w:sz="0" w:space="0" w:color="auto"/>
        <w:left w:val="none" w:sz="0" w:space="0" w:color="auto"/>
        <w:bottom w:val="none" w:sz="0" w:space="0" w:color="auto"/>
        <w:right w:val="none" w:sz="0" w:space="0" w:color="auto"/>
      </w:divBdr>
    </w:div>
    <w:div w:id="62795893">
      <w:bodyDiv w:val="1"/>
      <w:marLeft w:val="0"/>
      <w:marRight w:val="0"/>
      <w:marTop w:val="0"/>
      <w:marBottom w:val="0"/>
      <w:divBdr>
        <w:top w:val="none" w:sz="0" w:space="0" w:color="auto"/>
        <w:left w:val="none" w:sz="0" w:space="0" w:color="auto"/>
        <w:bottom w:val="none" w:sz="0" w:space="0" w:color="auto"/>
        <w:right w:val="none" w:sz="0" w:space="0" w:color="auto"/>
      </w:divBdr>
    </w:div>
    <w:div w:id="64767420">
      <w:bodyDiv w:val="1"/>
      <w:marLeft w:val="0"/>
      <w:marRight w:val="0"/>
      <w:marTop w:val="0"/>
      <w:marBottom w:val="0"/>
      <w:divBdr>
        <w:top w:val="none" w:sz="0" w:space="0" w:color="auto"/>
        <w:left w:val="none" w:sz="0" w:space="0" w:color="auto"/>
        <w:bottom w:val="none" w:sz="0" w:space="0" w:color="auto"/>
        <w:right w:val="none" w:sz="0" w:space="0" w:color="auto"/>
      </w:divBdr>
    </w:div>
    <w:div w:id="66197434">
      <w:bodyDiv w:val="1"/>
      <w:marLeft w:val="0"/>
      <w:marRight w:val="0"/>
      <w:marTop w:val="0"/>
      <w:marBottom w:val="0"/>
      <w:divBdr>
        <w:top w:val="none" w:sz="0" w:space="0" w:color="auto"/>
        <w:left w:val="none" w:sz="0" w:space="0" w:color="auto"/>
        <w:bottom w:val="none" w:sz="0" w:space="0" w:color="auto"/>
        <w:right w:val="none" w:sz="0" w:space="0" w:color="auto"/>
      </w:divBdr>
    </w:div>
    <w:div w:id="66460896">
      <w:bodyDiv w:val="1"/>
      <w:marLeft w:val="0"/>
      <w:marRight w:val="0"/>
      <w:marTop w:val="0"/>
      <w:marBottom w:val="0"/>
      <w:divBdr>
        <w:top w:val="none" w:sz="0" w:space="0" w:color="auto"/>
        <w:left w:val="none" w:sz="0" w:space="0" w:color="auto"/>
        <w:bottom w:val="none" w:sz="0" w:space="0" w:color="auto"/>
        <w:right w:val="none" w:sz="0" w:space="0" w:color="auto"/>
      </w:divBdr>
    </w:div>
    <w:div w:id="66463015">
      <w:bodyDiv w:val="1"/>
      <w:marLeft w:val="0"/>
      <w:marRight w:val="0"/>
      <w:marTop w:val="0"/>
      <w:marBottom w:val="0"/>
      <w:divBdr>
        <w:top w:val="none" w:sz="0" w:space="0" w:color="auto"/>
        <w:left w:val="none" w:sz="0" w:space="0" w:color="auto"/>
        <w:bottom w:val="none" w:sz="0" w:space="0" w:color="auto"/>
        <w:right w:val="none" w:sz="0" w:space="0" w:color="auto"/>
      </w:divBdr>
    </w:div>
    <w:div w:id="66929240">
      <w:bodyDiv w:val="1"/>
      <w:marLeft w:val="0"/>
      <w:marRight w:val="0"/>
      <w:marTop w:val="0"/>
      <w:marBottom w:val="0"/>
      <w:divBdr>
        <w:top w:val="none" w:sz="0" w:space="0" w:color="auto"/>
        <w:left w:val="none" w:sz="0" w:space="0" w:color="auto"/>
        <w:bottom w:val="none" w:sz="0" w:space="0" w:color="auto"/>
        <w:right w:val="none" w:sz="0" w:space="0" w:color="auto"/>
      </w:divBdr>
    </w:div>
    <w:div w:id="66999561">
      <w:bodyDiv w:val="1"/>
      <w:marLeft w:val="0"/>
      <w:marRight w:val="0"/>
      <w:marTop w:val="0"/>
      <w:marBottom w:val="0"/>
      <w:divBdr>
        <w:top w:val="none" w:sz="0" w:space="0" w:color="auto"/>
        <w:left w:val="none" w:sz="0" w:space="0" w:color="auto"/>
        <w:bottom w:val="none" w:sz="0" w:space="0" w:color="auto"/>
        <w:right w:val="none" w:sz="0" w:space="0" w:color="auto"/>
      </w:divBdr>
    </w:div>
    <w:div w:id="67121639">
      <w:bodyDiv w:val="1"/>
      <w:marLeft w:val="0"/>
      <w:marRight w:val="0"/>
      <w:marTop w:val="0"/>
      <w:marBottom w:val="0"/>
      <w:divBdr>
        <w:top w:val="none" w:sz="0" w:space="0" w:color="auto"/>
        <w:left w:val="none" w:sz="0" w:space="0" w:color="auto"/>
        <w:bottom w:val="none" w:sz="0" w:space="0" w:color="auto"/>
        <w:right w:val="none" w:sz="0" w:space="0" w:color="auto"/>
      </w:divBdr>
    </w:div>
    <w:div w:id="67188676">
      <w:bodyDiv w:val="1"/>
      <w:marLeft w:val="0"/>
      <w:marRight w:val="0"/>
      <w:marTop w:val="0"/>
      <w:marBottom w:val="0"/>
      <w:divBdr>
        <w:top w:val="none" w:sz="0" w:space="0" w:color="auto"/>
        <w:left w:val="none" w:sz="0" w:space="0" w:color="auto"/>
        <w:bottom w:val="none" w:sz="0" w:space="0" w:color="auto"/>
        <w:right w:val="none" w:sz="0" w:space="0" w:color="auto"/>
      </w:divBdr>
    </w:div>
    <w:div w:id="68118107">
      <w:bodyDiv w:val="1"/>
      <w:marLeft w:val="0"/>
      <w:marRight w:val="0"/>
      <w:marTop w:val="0"/>
      <w:marBottom w:val="0"/>
      <w:divBdr>
        <w:top w:val="none" w:sz="0" w:space="0" w:color="auto"/>
        <w:left w:val="none" w:sz="0" w:space="0" w:color="auto"/>
        <w:bottom w:val="none" w:sz="0" w:space="0" w:color="auto"/>
        <w:right w:val="none" w:sz="0" w:space="0" w:color="auto"/>
      </w:divBdr>
    </w:div>
    <w:div w:id="71464696">
      <w:bodyDiv w:val="1"/>
      <w:marLeft w:val="0"/>
      <w:marRight w:val="0"/>
      <w:marTop w:val="0"/>
      <w:marBottom w:val="0"/>
      <w:divBdr>
        <w:top w:val="none" w:sz="0" w:space="0" w:color="auto"/>
        <w:left w:val="none" w:sz="0" w:space="0" w:color="auto"/>
        <w:bottom w:val="none" w:sz="0" w:space="0" w:color="auto"/>
        <w:right w:val="none" w:sz="0" w:space="0" w:color="auto"/>
      </w:divBdr>
    </w:div>
    <w:div w:id="72942980">
      <w:bodyDiv w:val="1"/>
      <w:marLeft w:val="0"/>
      <w:marRight w:val="0"/>
      <w:marTop w:val="0"/>
      <w:marBottom w:val="0"/>
      <w:divBdr>
        <w:top w:val="none" w:sz="0" w:space="0" w:color="auto"/>
        <w:left w:val="none" w:sz="0" w:space="0" w:color="auto"/>
        <w:bottom w:val="none" w:sz="0" w:space="0" w:color="auto"/>
        <w:right w:val="none" w:sz="0" w:space="0" w:color="auto"/>
      </w:divBdr>
    </w:div>
    <w:div w:id="75179164">
      <w:bodyDiv w:val="1"/>
      <w:marLeft w:val="0"/>
      <w:marRight w:val="0"/>
      <w:marTop w:val="0"/>
      <w:marBottom w:val="0"/>
      <w:divBdr>
        <w:top w:val="none" w:sz="0" w:space="0" w:color="auto"/>
        <w:left w:val="none" w:sz="0" w:space="0" w:color="auto"/>
        <w:bottom w:val="none" w:sz="0" w:space="0" w:color="auto"/>
        <w:right w:val="none" w:sz="0" w:space="0" w:color="auto"/>
      </w:divBdr>
    </w:div>
    <w:div w:id="76295462">
      <w:bodyDiv w:val="1"/>
      <w:marLeft w:val="0"/>
      <w:marRight w:val="0"/>
      <w:marTop w:val="0"/>
      <w:marBottom w:val="0"/>
      <w:divBdr>
        <w:top w:val="none" w:sz="0" w:space="0" w:color="auto"/>
        <w:left w:val="none" w:sz="0" w:space="0" w:color="auto"/>
        <w:bottom w:val="none" w:sz="0" w:space="0" w:color="auto"/>
        <w:right w:val="none" w:sz="0" w:space="0" w:color="auto"/>
      </w:divBdr>
    </w:div>
    <w:div w:id="76557363">
      <w:bodyDiv w:val="1"/>
      <w:marLeft w:val="0"/>
      <w:marRight w:val="0"/>
      <w:marTop w:val="0"/>
      <w:marBottom w:val="0"/>
      <w:divBdr>
        <w:top w:val="none" w:sz="0" w:space="0" w:color="auto"/>
        <w:left w:val="none" w:sz="0" w:space="0" w:color="auto"/>
        <w:bottom w:val="none" w:sz="0" w:space="0" w:color="auto"/>
        <w:right w:val="none" w:sz="0" w:space="0" w:color="auto"/>
      </w:divBdr>
    </w:div>
    <w:div w:id="76679092">
      <w:bodyDiv w:val="1"/>
      <w:marLeft w:val="0"/>
      <w:marRight w:val="0"/>
      <w:marTop w:val="0"/>
      <w:marBottom w:val="0"/>
      <w:divBdr>
        <w:top w:val="none" w:sz="0" w:space="0" w:color="auto"/>
        <w:left w:val="none" w:sz="0" w:space="0" w:color="auto"/>
        <w:bottom w:val="none" w:sz="0" w:space="0" w:color="auto"/>
        <w:right w:val="none" w:sz="0" w:space="0" w:color="auto"/>
      </w:divBdr>
    </w:div>
    <w:div w:id="78914011">
      <w:bodyDiv w:val="1"/>
      <w:marLeft w:val="0"/>
      <w:marRight w:val="0"/>
      <w:marTop w:val="0"/>
      <w:marBottom w:val="0"/>
      <w:divBdr>
        <w:top w:val="none" w:sz="0" w:space="0" w:color="auto"/>
        <w:left w:val="none" w:sz="0" w:space="0" w:color="auto"/>
        <w:bottom w:val="none" w:sz="0" w:space="0" w:color="auto"/>
        <w:right w:val="none" w:sz="0" w:space="0" w:color="auto"/>
      </w:divBdr>
    </w:div>
    <w:div w:id="79565377">
      <w:bodyDiv w:val="1"/>
      <w:marLeft w:val="0"/>
      <w:marRight w:val="0"/>
      <w:marTop w:val="0"/>
      <w:marBottom w:val="0"/>
      <w:divBdr>
        <w:top w:val="none" w:sz="0" w:space="0" w:color="auto"/>
        <w:left w:val="none" w:sz="0" w:space="0" w:color="auto"/>
        <w:bottom w:val="none" w:sz="0" w:space="0" w:color="auto"/>
        <w:right w:val="none" w:sz="0" w:space="0" w:color="auto"/>
      </w:divBdr>
    </w:div>
    <w:div w:id="80219910">
      <w:bodyDiv w:val="1"/>
      <w:marLeft w:val="0"/>
      <w:marRight w:val="0"/>
      <w:marTop w:val="0"/>
      <w:marBottom w:val="0"/>
      <w:divBdr>
        <w:top w:val="none" w:sz="0" w:space="0" w:color="auto"/>
        <w:left w:val="none" w:sz="0" w:space="0" w:color="auto"/>
        <w:bottom w:val="none" w:sz="0" w:space="0" w:color="auto"/>
        <w:right w:val="none" w:sz="0" w:space="0" w:color="auto"/>
      </w:divBdr>
    </w:div>
    <w:div w:id="81951878">
      <w:bodyDiv w:val="1"/>
      <w:marLeft w:val="0"/>
      <w:marRight w:val="0"/>
      <w:marTop w:val="0"/>
      <w:marBottom w:val="0"/>
      <w:divBdr>
        <w:top w:val="none" w:sz="0" w:space="0" w:color="auto"/>
        <w:left w:val="none" w:sz="0" w:space="0" w:color="auto"/>
        <w:bottom w:val="none" w:sz="0" w:space="0" w:color="auto"/>
        <w:right w:val="none" w:sz="0" w:space="0" w:color="auto"/>
      </w:divBdr>
    </w:div>
    <w:div w:id="82072691">
      <w:bodyDiv w:val="1"/>
      <w:marLeft w:val="0"/>
      <w:marRight w:val="0"/>
      <w:marTop w:val="0"/>
      <w:marBottom w:val="0"/>
      <w:divBdr>
        <w:top w:val="none" w:sz="0" w:space="0" w:color="auto"/>
        <w:left w:val="none" w:sz="0" w:space="0" w:color="auto"/>
        <w:bottom w:val="none" w:sz="0" w:space="0" w:color="auto"/>
        <w:right w:val="none" w:sz="0" w:space="0" w:color="auto"/>
      </w:divBdr>
    </w:div>
    <w:div w:id="83452550">
      <w:bodyDiv w:val="1"/>
      <w:marLeft w:val="0"/>
      <w:marRight w:val="0"/>
      <w:marTop w:val="0"/>
      <w:marBottom w:val="0"/>
      <w:divBdr>
        <w:top w:val="none" w:sz="0" w:space="0" w:color="auto"/>
        <w:left w:val="none" w:sz="0" w:space="0" w:color="auto"/>
        <w:bottom w:val="none" w:sz="0" w:space="0" w:color="auto"/>
        <w:right w:val="none" w:sz="0" w:space="0" w:color="auto"/>
      </w:divBdr>
    </w:div>
    <w:div w:id="83576605">
      <w:bodyDiv w:val="1"/>
      <w:marLeft w:val="0"/>
      <w:marRight w:val="0"/>
      <w:marTop w:val="0"/>
      <w:marBottom w:val="0"/>
      <w:divBdr>
        <w:top w:val="none" w:sz="0" w:space="0" w:color="auto"/>
        <w:left w:val="none" w:sz="0" w:space="0" w:color="auto"/>
        <w:bottom w:val="none" w:sz="0" w:space="0" w:color="auto"/>
        <w:right w:val="none" w:sz="0" w:space="0" w:color="auto"/>
      </w:divBdr>
    </w:div>
    <w:div w:id="84688078">
      <w:bodyDiv w:val="1"/>
      <w:marLeft w:val="0"/>
      <w:marRight w:val="0"/>
      <w:marTop w:val="0"/>
      <w:marBottom w:val="0"/>
      <w:divBdr>
        <w:top w:val="none" w:sz="0" w:space="0" w:color="auto"/>
        <w:left w:val="none" w:sz="0" w:space="0" w:color="auto"/>
        <w:bottom w:val="none" w:sz="0" w:space="0" w:color="auto"/>
        <w:right w:val="none" w:sz="0" w:space="0" w:color="auto"/>
      </w:divBdr>
    </w:div>
    <w:div w:id="85076271">
      <w:bodyDiv w:val="1"/>
      <w:marLeft w:val="0"/>
      <w:marRight w:val="0"/>
      <w:marTop w:val="0"/>
      <w:marBottom w:val="0"/>
      <w:divBdr>
        <w:top w:val="none" w:sz="0" w:space="0" w:color="auto"/>
        <w:left w:val="none" w:sz="0" w:space="0" w:color="auto"/>
        <w:bottom w:val="none" w:sz="0" w:space="0" w:color="auto"/>
        <w:right w:val="none" w:sz="0" w:space="0" w:color="auto"/>
      </w:divBdr>
    </w:div>
    <w:div w:id="87310451">
      <w:bodyDiv w:val="1"/>
      <w:marLeft w:val="0"/>
      <w:marRight w:val="0"/>
      <w:marTop w:val="0"/>
      <w:marBottom w:val="0"/>
      <w:divBdr>
        <w:top w:val="none" w:sz="0" w:space="0" w:color="auto"/>
        <w:left w:val="none" w:sz="0" w:space="0" w:color="auto"/>
        <w:bottom w:val="none" w:sz="0" w:space="0" w:color="auto"/>
        <w:right w:val="none" w:sz="0" w:space="0" w:color="auto"/>
      </w:divBdr>
      <w:divsChild>
        <w:div w:id="1259481810">
          <w:marLeft w:val="0"/>
          <w:marRight w:val="0"/>
          <w:marTop w:val="0"/>
          <w:marBottom w:val="0"/>
          <w:divBdr>
            <w:top w:val="none" w:sz="0" w:space="0" w:color="auto"/>
            <w:left w:val="none" w:sz="0" w:space="0" w:color="auto"/>
            <w:bottom w:val="none" w:sz="0" w:space="0" w:color="auto"/>
            <w:right w:val="none" w:sz="0" w:space="0" w:color="auto"/>
          </w:divBdr>
        </w:div>
      </w:divsChild>
    </w:div>
    <w:div w:id="90471070">
      <w:bodyDiv w:val="1"/>
      <w:marLeft w:val="0"/>
      <w:marRight w:val="0"/>
      <w:marTop w:val="0"/>
      <w:marBottom w:val="0"/>
      <w:divBdr>
        <w:top w:val="none" w:sz="0" w:space="0" w:color="auto"/>
        <w:left w:val="none" w:sz="0" w:space="0" w:color="auto"/>
        <w:bottom w:val="none" w:sz="0" w:space="0" w:color="auto"/>
        <w:right w:val="none" w:sz="0" w:space="0" w:color="auto"/>
      </w:divBdr>
    </w:div>
    <w:div w:id="91972790">
      <w:bodyDiv w:val="1"/>
      <w:marLeft w:val="0"/>
      <w:marRight w:val="0"/>
      <w:marTop w:val="0"/>
      <w:marBottom w:val="0"/>
      <w:divBdr>
        <w:top w:val="none" w:sz="0" w:space="0" w:color="auto"/>
        <w:left w:val="none" w:sz="0" w:space="0" w:color="auto"/>
        <w:bottom w:val="none" w:sz="0" w:space="0" w:color="auto"/>
        <w:right w:val="none" w:sz="0" w:space="0" w:color="auto"/>
      </w:divBdr>
    </w:div>
    <w:div w:id="95256186">
      <w:bodyDiv w:val="1"/>
      <w:marLeft w:val="0"/>
      <w:marRight w:val="0"/>
      <w:marTop w:val="0"/>
      <w:marBottom w:val="0"/>
      <w:divBdr>
        <w:top w:val="none" w:sz="0" w:space="0" w:color="auto"/>
        <w:left w:val="none" w:sz="0" w:space="0" w:color="auto"/>
        <w:bottom w:val="none" w:sz="0" w:space="0" w:color="auto"/>
        <w:right w:val="none" w:sz="0" w:space="0" w:color="auto"/>
      </w:divBdr>
    </w:div>
    <w:div w:id="95752666">
      <w:bodyDiv w:val="1"/>
      <w:marLeft w:val="0"/>
      <w:marRight w:val="0"/>
      <w:marTop w:val="0"/>
      <w:marBottom w:val="0"/>
      <w:divBdr>
        <w:top w:val="none" w:sz="0" w:space="0" w:color="auto"/>
        <w:left w:val="none" w:sz="0" w:space="0" w:color="auto"/>
        <w:bottom w:val="none" w:sz="0" w:space="0" w:color="auto"/>
        <w:right w:val="none" w:sz="0" w:space="0" w:color="auto"/>
      </w:divBdr>
    </w:div>
    <w:div w:id="95831897">
      <w:bodyDiv w:val="1"/>
      <w:marLeft w:val="0"/>
      <w:marRight w:val="0"/>
      <w:marTop w:val="0"/>
      <w:marBottom w:val="0"/>
      <w:divBdr>
        <w:top w:val="none" w:sz="0" w:space="0" w:color="auto"/>
        <w:left w:val="none" w:sz="0" w:space="0" w:color="auto"/>
        <w:bottom w:val="none" w:sz="0" w:space="0" w:color="auto"/>
        <w:right w:val="none" w:sz="0" w:space="0" w:color="auto"/>
      </w:divBdr>
    </w:div>
    <w:div w:id="96104310">
      <w:bodyDiv w:val="1"/>
      <w:marLeft w:val="0"/>
      <w:marRight w:val="0"/>
      <w:marTop w:val="0"/>
      <w:marBottom w:val="0"/>
      <w:divBdr>
        <w:top w:val="none" w:sz="0" w:space="0" w:color="auto"/>
        <w:left w:val="none" w:sz="0" w:space="0" w:color="auto"/>
        <w:bottom w:val="none" w:sz="0" w:space="0" w:color="auto"/>
        <w:right w:val="none" w:sz="0" w:space="0" w:color="auto"/>
      </w:divBdr>
    </w:div>
    <w:div w:id="97608554">
      <w:bodyDiv w:val="1"/>
      <w:marLeft w:val="0"/>
      <w:marRight w:val="0"/>
      <w:marTop w:val="0"/>
      <w:marBottom w:val="0"/>
      <w:divBdr>
        <w:top w:val="none" w:sz="0" w:space="0" w:color="auto"/>
        <w:left w:val="none" w:sz="0" w:space="0" w:color="auto"/>
        <w:bottom w:val="none" w:sz="0" w:space="0" w:color="auto"/>
        <w:right w:val="none" w:sz="0" w:space="0" w:color="auto"/>
      </w:divBdr>
    </w:div>
    <w:div w:id="97876931">
      <w:bodyDiv w:val="1"/>
      <w:marLeft w:val="0"/>
      <w:marRight w:val="0"/>
      <w:marTop w:val="0"/>
      <w:marBottom w:val="0"/>
      <w:divBdr>
        <w:top w:val="none" w:sz="0" w:space="0" w:color="auto"/>
        <w:left w:val="none" w:sz="0" w:space="0" w:color="auto"/>
        <w:bottom w:val="none" w:sz="0" w:space="0" w:color="auto"/>
        <w:right w:val="none" w:sz="0" w:space="0" w:color="auto"/>
      </w:divBdr>
    </w:div>
    <w:div w:id="98527644">
      <w:bodyDiv w:val="1"/>
      <w:marLeft w:val="0"/>
      <w:marRight w:val="0"/>
      <w:marTop w:val="0"/>
      <w:marBottom w:val="0"/>
      <w:divBdr>
        <w:top w:val="none" w:sz="0" w:space="0" w:color="auto"/>
        <w:left w:val="none" w:sz="0" w:space="0" w:color="auto"/>
        <w:bottom w:val="none" w:sz="0" w:space="0" w:color="auto"/>
        <w:right w:val="none" w:sz="0" w:space="0" w:color="auto"/>
      </w:divBdr>
    </w:div>
    <w:div w:id="99492537">
      <w:bodyDiv w:val="1"/>
      <w:marLeft w:val="0"/>
      <w:marRight w:val="0"/>
      <w:marTop w:val="0"/>
      <w:marBottom w:val="0"/>
      <w:divBdr>
        <w:top w:val="none" w:sz="0" w:space="0" w:color="auto"/>
        <w:left w:val="none" w:sz="0" w:space="0" w:color="auto"/>
        <w:bottom w:val="none" w:sz="0" w:space="0" w:color="auto"/>
        <w:right w:val="none" w:sz="0" w:space="0" w:color="auto"/>
      </w:divBdr>
    </w:div>
    <w:div w:id="99953085">
      <w:bodyDiv w:val="1"/>
      <w:marLeft w:val="0"/>
      <w:marRight w:val="0"/>
      <w:marTop w:val="0"/>
      <w:marBottom w:val="0"/>
      <w:divBdr>
        <w:top w:val="none" w:sz="0" w:space="0" w:color="auto"/>
        <w:left w:val="none" w:sz="0" w:space="0" w:color="auto"/>
        <w:bottom w:val="none" w:sz="0" w:space="0" w:color="auto"/>
        <w:right w:val="none" w:sz="0" w:space="0" w:color="auto"/>
      </w:divBdr>
    </w:div>
    <w:div w:id="100149302">
      <w:bodyDiv w:val="1"/>
      <w:marLeft w:val="0"/>
      <w:marRight w:val="0"/>
      <w:marTop w:val="0"/>
      <w:marBottom w:val="0"/>
      <w:divBdr>
        <w:top w:val="none" w:sz="0" w:space="0" w:color="auto"/>
        <w:left w:val="none" w:sz="0" w:space="0" w:color="auto"/>
        <w:bottom w:val="none" w:sz="0" w:space="0" w:color="auto"/>
        <w:right w:val="none" w:sz="0" w:space="0" w:color="auto"/>
      </w:divBdr>
    </w:div>
    <w:div w:id="101265203">
      <w:bodyDiv w:val="1"/>
      <w:marLeft w:val="0"/>
      <w:marRight w:val="0"/>
      <w:marTop w:val="0"/>
      <w:marBottom w:val="0"/>
      <w:divBdr>
        <w:top w:val="none" w:sz="0" w:space="0" w:color="auto"/>
        <w:left w:val="none" w:sz="0" w:space="0" w:color="auto"/>
        <w:bottom w:val="none" w:sz="0" w:space="0" w:color="auto"/>
        <w:right w:val="none" w:sz="0" w:space="0" w:color="auto"/>
      </w:divBdr>
    </w:div>
    <w:div w:id="101537397">
      <w:bodyDiv w:val="1"/>
      <w:marLeft w:val="0"/>
      <w:marRight w:val="0"/>
      <w:marTop w:val="0"/>
      <w:marBottom w:val="0"/>
      <w:divBdr>
        <w:top w:val="none" w:sz="0" w:space="0" w:color="auto"/>
        <w:left w:val="none" w:sz="0" w:space="0" w:color="auto"/>
        <w:bottom w:val="none" w:sz="0" w:space="0" w:color="auto"/>
        <w:right w:val="none" w:sz="0" w:space="0" w:color="auto"/>
      </w:divBdr>
    </w:div>
    <w:div w:id="102650931">
      <w:bodyDiv w:val="1"/>
      <w:marLeft w:val="0"/>
      <w:marRight w:val="0"/>
      <w:marTop w:val="0"/>
      <w:marBottom w:val="0"/>
      <w:divBdr>
        <w:top w:val="none" w:sz="0" w:space="0" w:color="auto"/>
        <w:left w:val="none" w:sz="0" w:space="0" w:color="auto"/>
        <w:bottom w:val="none" w:sz="0" w:space="0" w:color="auto"/>
        <w:right w:val="none" w:sz="0" w:space="0" w:color="auto"/>
      </w:divBdr>
    </w:div>
    <w:div w:id="103039160">
      <w:bodyDiv w:val="1"/>
      <w:marLeft w:val="0"/>
      <w:marRight w:val="0"/>
      <w:marTop w:val="0"/>
      <w:marBottom w:val="0"/>
      <w:divBdr>
        <w:top w:val="none" w:sz="0" w:space="0" w:color="auto"/>
        <w:left w:val="none" w:sz="0" w:space="0" w:color="auto"/>
        <w:bottom w:val="none" w:sz="0" w:space="0" w:color="auto"/>
        <w:right w:val="none" w:sz="0" w:space="0" w:color="auto"/>
      </w:divBdr>
    </w:div>
    <w:div w:id="103618708">
      <w:bodyDiv w:val="1"/>
      <w:marLeft w:val="0"/>
      <w:marRight w:val="0"/>
      <w:marTop w:val="0"/>
      <w:marBottom w:val="0"/>
      <w:divBdr>
        <w:top w:val="none" w:sz="0" w:space="0" w:color="auto"/>
        <w:left w:val="none" w:sz="0" w:space="0" w:color="auto"/>
        <w:bottom w:val="none" w:sz="0" w:space="0" w:color="auto"/>
        <w:right w:val="none" w:sz="0" w:space="0" w:color="auto"/>
      </w:divBdr>
    </w:div>
    <w:div w:id="104036257">
      <w:bodyDiv w:val="1"/>
      <w:marLeft w:val="0"/>
      <w:marRight w:val="0"/>
      <w:marTop w:val="0"/>
      <w:marBottom w:val="0"/>
      <w:divBdr>
        <w:top w:val="none" w:sz="0" w:space="0" w:color="auto"/>
        <w:left w:val="none" w:sz="0" w:space="0" w:color="auto"/>
        <w:bottom w:val="none" w:sz="0" w:space="0" w:color="auto"/>
        <w:right w:val="none" w:sz="0" w:space="0" w:color="auto"/>
      </w:divBdr>
    </w:div>
    <w:div w:id="104934779">
      <w:bodyDiv w:val="1"/>
      <w:marLeft w:val="0"/>
      <w:marRight w:val="0"/>
      <w:marTop w:val="0"/>
      <w:marBottom w:val="0"/>
      <w:divBdr>
        <w:top w:val="none" w:sz="0" w:space="0" w:color="auto"/>
        <w:left w:val="none" w:sz="0" w:space="0" w:color="auto"/>
        <w:bottom w:val="none" w:sz="0" w:space="0" w:color="auto"/>
        <w:right w:val="none" w:sz="0" w:space="0" w:color="auto"/>
      </w:divBdr>
    </w:div>
    <w:div w:id="107092864">
      <w:bodyDiv w:val="1"/>
      <w:marLeft w:val="0"/>
      <w:marRight w:val="0"/>
      <w:marTop w:val="0"/>
      <w:marBottom w:val="0"/>
      <w:divBdr>
        <w:top w:val="none" w:sz="0" w:space="0" w:color="auto"/>
        <w:left w:val="none" w:sz="0" w:space="0" w:color="auto"/>
        <w:bottom w:val="none" w:sz="0" w:space="0" w:color="auto"/>
        <w:right w:val="none" w:sz="0" w:space="0" w:color="auto"/>
      </w:divBdr>
    </w:div>
    <w:div w:id="108014996">
      <w:bodyDiv w:val="1"/>
      <w:marLeft w:val="0"/>
      <w:marRight w:val="0"/>
      <w:marTop w:val="0"/>
      <w:marBottom w:val="0"/>
      <w:divBdr>
        <w:top w:val="none" w:sz="0" w:space="0" w:color="auto"/>
        <w:left w:val="none" w:sz="0" w:space="0" w:color="auto"/>
        <w:bottom w:val="none" w:sz="0" w:space="0" w:color="auto"/>
        <w:right w:val="none" w:sz="0" w:space="0" w:color="auto"/>
      </w:divBdr>
    </w:div>
    <w:div w:id="108286291">
      <w:bodyDiv w:val="1"/>
      <w:marLeft w:val="0"/>
      <w:marRight w:val="0"/>
      <w:marTop w:val="0"/>
      <w:marBottom w:val="0"/>
      <w:divBdr>
        <w:top w:val="none" w:sz="0" w:space="0" w:color="auto"/>
        <w:left w:val="none" w:sz="0" w:space="0" w:color="auto"/>
        <w:bottom w:val="none" w:sz="0" w:space="0" w:color="auto"/>
        <w:right w:val="none" w:sz="0" w:space="0" w:color="auto"/>
      </w:divBdr>
    </w:div>
    <w:div w:id="109400195">
      <w:bodyDiv w:val="1"/>
      <w:marLeft w:val="0"/>
      <w:marRight w:val="0"/>
      <w:marTop w:val="0"/>
      <w:marBottom w:val="0"/>
      <w:divBdr>
        <w:top w:val="none" w:sz="0" w:space="0" w:color="auto"/>
        <w:left w:val="none" w:sz="0" w:space="0" w:color="auto"/>
        <w:bottom w:val="none" w:sz="0" w:space="0" w:color="auto"/>
        <w:right w:val="none" w:sz="0" w:space="0" w:color="auto"/>
      </w:divBdr>
    </w:div>
    <w:div w:id="111019105">
      <w:bodyDiv w:val="1"/>
      <w:marLeft w:val="0"/>
      <w:marRight w:val="0"/>
      <w:marTop w:val="0"/>
      <w:marBottom w:val="0"/>
      <w:divBdr>
        <w:top w:val="none" w:sz="0" w:space="0" w:color="auto"/>
        <w:left w:val="none" w:sz="0" w:space="0" w:color="auto"/>
        <w:bottom w:val="none" w:sz="0" w:space="0" w:color="auto"/>
        <w:right w:val="none" w:sz="0" w:space="0" w:color="auto"/>
      </w:divBdr>
    </w:div>
    <w:div w:id="111679598">
      <w:bodyDiv w:val="1"/>
      <w:marLeft w:val="0"/>
      <w:marRight w:val="0"/>
      <w:marTop w:val="0"/>
      <w:marBottom w:val="0"/>
      <w:divBdr>
        <w:top w:val="none" w:sz="0" w:space="0" w:color="auto"/>
        <w:left w:val="none" w:sz="0" w:space="0" w:color="auto"/>
        <w:bottom w:val="none" w:sz="0" w:space="0" w:color="auto"/>
        <w:right w:val="none" w:sz="0" w:space="0" w:color="auto"/>
      </w:divBdr>
    </w:div>
    <w:div w:id="112485925">
      <w:bodyDiv w:val="1"/>
      <w:marLeft w:val="0"/>
      <w:marRight w:val="0"/>
      <w:marTop w:val="0"/>
      <w:marBottom w:val="0"/>
      <w:divBdr>
        <w:top w:val="none" w:sz="0" w:space="0" w:color="auto"/>
        <w:left w:val="none" w:sz="0" w:space="0" w:color="auto"/>
        <w:bottom w:val="none" w:sz="0" w:space="0" w:color="auto"/>
        <w:right w:val="none" w:sz="0" w:space="0" w:color="auto"/>
      </w:divBdr>
    </w:div>
    <w:div w:id="112596537">
      <w:bodyDiv w:val="1"/>
      <w:marLeft w:val="0"/>
      <w:marRight w:val="0"/>
      <w:marTop w:val="0"/>
      <w:marBottom w:val="0"/>
      <w:divBdr>
        <w:top w:val="none" w:sz="0" w:space="0" w:color="auto"/>
        <w:left w:val="none" w:sz="0" w:space="0" w:color="auto"/>
        <w:bottom w:val="none" w:sz="0" w:space="0" w:color="auto"/>
        <w:right w:val="none" w:sz="0" w:space="0" w:color="auto"/>
      </w:divBdr>
    </w:div>
    <w:div w:id="113334689">
      <w:bodyDiv w:val="1"/>
      <w:marLeft w:val="0"/>
      <w:marRight w:val="0"/>
      <w:marTop w:val="0"/>
      <w:marBottom w:val="0"/>
      <w:divBdr>
        <w:top w:val="none" w:sz="0" w:space="0" w:color="auto"/>
        <w:left w:val="none" w:sz="0" w:space="0" w:color="auto"/>
        <w:bottom w:val="none" w:sz="0" w:space="0" w:color="auto"/>
        <w:right w:val="none" w:sz="0" w:space="0" w:color="auto"/>
      </w:divBdr>
    </w:div>
    <w:div w:id="114907390">
      <w:bodyDiv w:val="1"/>
      <w:marLeft w:val="0"/>
      <w:marRight w:val="0"/>
      <w:marTop w:val="0"/>
      <w:marBottom w:val="0"/>
      <w:divBdr>
        <w:top w:val="none" w:sz="0" w:space="0" w:color="auto"/>
        <w:left w:val="none" w:sz="0" w:space="0" w:color="auto"/>
        <w:bottom w:val="none" w:sz="0" w:space="0" w:color="auto"/>
        <w:right w:val="none" w:sz="0" w:space="0" w:color="auto"/>
      </w:divBdr>
    </w:div>
    <w:div w:id="115494296">
      <w:bodyDiv w:val="1"/>
      <w:marLeft w:val="0"/>
      <w:marRight w:val="0"/>
      <w:marTop w:val="0"/>
      <w:marBottom w:val="0"/>
      <w:divBdr>
        <w:top w:val="none" w:sz="0" w:space="0" w:color="auto"/>
        <w:left w:val="none" w:sz="0" w:space="0" w:color="auto"/>
        <w:bottom w:val="none" w:sz="0" w:space="0" w:color="auto"/>
        <w:right w:val="none" w:sz="0" w:space="0" w:color="auto"/>
      </w:divBdr>
    </w:div>
    <w:div w:id="117527176">
      <w:bodyDiv w:val="1"/>
      <w:marLeft w:val="0"/>
      <w:marRight w:val="0"/>
      <w:marTop w:val="0"/>
      <w:marBottom w:val="0"/>
      <w:divBdr>
        <w:top w:val="none" w:sz="0" w:space="0" w:color="auto"/>
        <w:left w:val="none" w:sz="0" w:space="0" w:color="auto"/>
        <w:bottom w:val="none" w:sz="0" w:space="0" w:color="auto"/>
        <w:right w:val="none" w:sz="0" w:space="0" w:color="auto"/>
      </w:divBdr>
    </w:div>
    <w:div w:id="117840786">
      <w:bodyDiv w:val="1"/>
      <w:marLeft w:val="0"/>
      <w:marRight w:val="0"/>
      <w:marTop w:val="0"/>
      <w:marBottom w:val="0"/>
      <w:divBdr>
        <w:top w:val="none" w:sz="0" w:space="0" w:color="auto"/>
        <w:left w:val="none" w:sz="0" w:space="0" w:color="auto"/>
        <w:bottom w:val="none" w:sz="0" w:space="0" w:color="auto"/>
        <w:right w:val="none" w:sz="0" w:space="0" w:color="auto"/>
      </w:divBdr>
    </w:div>
    <w:div w:id="118185302">
      <w:bodyDiv w:val="1"/>
      <w:marLeft w:val="0"/>
      <w:marRight w:val="0"/>
      <w:marTop w:val="0"/>
      <w:marBottom w:val="0"/>
      <w:divBdr>
        <w:top w:val="none" w:sz="0" w:space="0" w:color="auto"/>
        <w:left w:val="none" w:sz="0" w:space="0" w:color="auto"/>
        <w:bottom w:val="none" w:sz="0" w:space="0" w:color="auto"/>
        <w:right w:val="none" w:sz="0" w:space="0" w:color="auto"/>
      </w:divBdr>
    </w:div>
    <w:div w:id="118375296">
      <w:bodyDiv w:val="1"/>
      <w:marLeft w:val="0"/>
      <w:marRight w:val="0"/>
      <w:marTop w:val="0"/>
      <w:marBottom w:val="0"/>
      <w:divBdr>
        <w:top w:val="none" w:sz="0" w:space="0" w:color="auto"/>
        <w:left w:val="none" w:sz="0" w:space="0" w:color="auto"/>
        <w:bottom w:val="none" w:sz="0" w:space="0" w:color="auto"/>
        <w:right w:val="none" w:sz="0" w:space="0" w:color="auto"/>
      </w:divBdr>
    </w:div>
    <w:div w:id="118452325">
      <w:bodyDiv w:val="1"/>
      <w:marLeft w:val="0"/>
      <w:marRight w:val="0"/>
      <w:marTop w:val="0"/>
      <w:marBottom w:val="0"/>
      <w:divBdr>
        <w:top w:val="none" w:sz="0" w:space="0" w:color="auto"/>
        <w:left w:val="none" w:sz="0" w:space="0" w:color="auto"/>
        <w:bottom w:val="none" w:sz="0" w:space="0" w:color="auto"/>
        <w:right w:val="none" w:sz="0" w:space="0" w:color="auto"/>
      </w:divBdr>
    </w:div>
    <w:div w:id="121458973">
      <w:bodyDiv w:val="1"/>
      <w:marLeft w:val="0"/>
      <w:marRight w:val="0"/>
      <w:marTop w:val="0"/>
      <w:marBottom w:val="0"/>
      <w:divBdr>
        <w:top w:val="none" w:sz="0" w:space="0" w:color="auto"/>
        <w:left w:val="none" w:sz="0" w:space="0" w:color="auto"/>
        <w:bottom w:val="none" w:sz="0" w:space="0" w:color="auto"/>
        <w:right w:val="none" w:sz="0" w:space="0" w:color="auto"/>
      </w:divBdr>
    </w:div>
    <w:div w:id="122315522">
      <w:bodyDiv w:val="1"/>
      <w:marLeft w:val="0"/>
      <w:marRight w:val="0"/>
      <w:marTop w:val="0"/>
      <w:marBottom w:val="0"/>
      <w:divBdr>
        <w:top w:val="none" w:sz="0" w:space="0" w:color="auto"/>
        <w:left w:val="none" w:sz="0" w:space="0" w:color="auto"/>
        <w:bottom w:val="none" w:sz="0" w:space="0" w:color="auto"/>
        <w:right w:val="none" w:sz="0" w:space="0" w:color="auto"/>
      </w:divBdr>
    </w:div>
    <w:div w:id="122625862">
      <w:bodyDiv w:val="1"/>
      <w:marLeft w:val="0"/>
      <w:marRight w:val="0"/>
      <w:marTop w:val="0"/>
      <w:marBottom w:val="0"/>
      <w:divBdr>
        <w:top w:val="none" w:sz="0" w:space="0" w:color="auto"/>
        <w:left w:val="none" w:sz="0" w:space="0" w:color="auto"/>
        <w:bottom w:val="none" w:sz="0" w:space="0" w:color="auto"/>
        <w:right w:val="none" w:sz="0" w:space="0" w:color="auto"/>
      </w:divBdr>
    </w:div>
    <w:div w:id="122693720">
      <w:bodyDiv w:val="1"/>
      <w:marLeft w:val="0"/>
      <w:marRight w:val="0"/>
      <w:marTop w:val="0"/>
      <w:marBottom w:val="0"/>
      <w:divBdr>
        <w:top w:val="none" w:sz="0" w:space="0" w:color="auto"/>
        <w:left w:val="none" w:sz="0" w:space="0" w:color="auto"/>
        <w:bottom w:val="none" w:sz="0" w:space="0" w:color="auto"/>
        <w:right w:val="none" w:sz="0" w:space="0" w:color="auto"/>
      </w:divBdr>
    </w:div>
    <w:div w:id="122889450">
      <w:bodyDiv w:val="1"/>
      <w:marLeft w:val="0"/>
      <w:marRight w:val="0"/>
      <w:marTop w:val="0"/>
      <w:marBottom w:val="0"/>
      <w:divBdr>
        <w:top w:val="none" w:sz="0" w:space="0" w:color="auto"/>
        <w:left w:val="none" w:sz="0" w:space="0" w:color="auto"/>
        <w:bottom w:val="none" w:sz="0" w:space="0" w:color="auto"/>
        <w:right w:val="none" w:sz="0" w:space="0" w:color="auto"/>
      </w:divBdr>
    </w:div>
    <w:div w:id="123431736">
      <w:bodyDiv w:val="1"/>
      <w:marLeft w:val="0"/>
      <w:marRight w:val="0"/>
      <w:marTop w:val="0"/>
      <w:marBottom w:val="0"/>
      <w:divBdr>
        <w:top w:val="none" w:sz="0" w:space="0" w:color="auto"/>
        <w:left w:val="none" w:sz="0" w:space="0" w:color="auto"/>
        <w:bottom w:val="none" w:sz="0" w:space="0" w:color="auto"/>
        <w:right w:val="none" w:sz="0" w:space="0" w:color="auto"/>
      </w:divBdr>
    </w:div>
    <w:div w:id="125661608">
      <w:bodyDiv w:val="1"/>
      <w:marLeft w:val="0"/>
      <w:marRight w:val="0"/>
      <w:marTop w:val="0"/>
      <w:marBottom w:val="0"/>
      <w:divBdr>
        <w:top w:val="none" w:sz="0" w:space="0" w:color="auto"/>
        <w:left w:val="none" w:sz="0" w:space="0" w:color="auto"/>
        <w:bottom w:val="none" w:sz="0" w:space="0" w:color="auto"/>
        <w:right w:val="none" w:sz="0" w:space="0" w:color="auto"/>
      </w:divBdr>
    </w:div>
    <w:div w:id="125707911">
      <w:bodyDiv w:val="1"/>
      <w:marLeft w:val="0"/>
      <w:marRight w:val="0"/>
      <w:marTop w:val="0"/>
      <w:marBottom w:val="0"/>
      <w:divBdr>
        <w:top w:val="none" w:sz="0" w:space="0" w:color="auto"/>
        <w:left w:val="none" w:sz="0" w:space="0" w:color="auto"/>
        <w:bottom w:val="none" w:sz="0" w:space="0" w:color="auto"/>
        <w:right w:val="none" w:sz="0" w:space="0" w:color="auto"/>
      </w:divBdr>
    </w:div>
    <w:div w:id="126970031">
      <w:bodyDiv w:val="1"/>
      <w:marLeft w:val="0"/>
      <w:marRight w:val="0"/>
      <w:marTop w:val="0"/>
      <w:marBottom w:val="0"/>
      <w:divBdr>
        <w:top w:val="none" w:sz="0" w:space="0" w:color="auto"/>
        <w:left w:val="none" w:sz="0" w:space="0" w:color="auto"/>
        <w:bottom w:val="none" w:sz="0" w:space="0" w:color="auto"/>
        <w:right w:val="none" w:sz="0" w:space="0" w:color="auto"/>
      </w:divBdr>
    </w:div>
    <w:div w:id="127823239">
      <w:bodyDiv w:val="1"/>
      <w:marLeft w:val="0"/>
      <w:marRight w:val="0"/>
      <w:marTop w:val="0"/>
      <w:marBottom w:val="0"/>
      <w:divBdr>
        <w:top w:val="none" w:sz="0" w:space="0" w:color="auto"/>
        <w:left w:val="none" w:sz="0" w:space="0" w:color="auto"/>
        <w:bottom w:val="none" w:sz="0" w:space="0" w:color="auto"/>
        <w:right w:val="none" w:sz="0" w:space="0" w:color="auto"/>
      </w:divBdr>
    </w:div>
    <w:div w:id="128516715">
      <w:bodyDiv w:val="1"/>
      <w:marLeft w:val="0"/>
      <w:marRight w:val="0"/>
      <w:marTop w:val="0"/>
      <w:marBottom w:val="0"/>
      <w:divBdr>
        <w:top w:val="none" w:sz="0" w:space="0" w:color="auto"/>
        <w:left w:val="none" w:sz="0" w:space="0" w:color="auto"/>
        <w:bottom w:val="none" w:sz="0" w:space="0" w:color="auto"/>
        <w:right w:val="none" w:sz="0" w:space="0" w:color="auto"/>
      </w:divBdr>
    </w:div>
    <w:div w:id="129254117">
      <w:bodyDiv w:val="1"/>
      <w:marLeft w:val="0"/>
      <w:marRight w:val="0"/>
      <w:marTop w:val="0"/>
      <w:marBottom w:val="0"/>
      <w:divBdr>
        <w:top w:val="none" w:sz="0" w:space="0" w:color="auto"/>
        <w:left w:val="none" w:sz="0" w:space="0" w:color="auto"/>
        <w:bottom w:val="none" w:sz="0" w:space="0" w:color="auto"/>
        <w:right w:val="none" w:sz="0" w:space="0" w:color="auto"/>
      </w:divBdr>
    </w:div>
    <w:div w:id="129634521">
      <w:bodyDiv w:val="1"/>
      <w:marLeft w:val="0"/>
      <w:marRight w:val="0"/>
      <w:marTop w:val="0"/>
      <w:marBottom w:val="0"/>
      <w:divBdr>
        <w:top w:val="none" w:sz="0" w:space="0" w:color="auto"/>
        <w:left w:val="none" w:sz="0" w:space="0" w:color="auto"/>
        <w:bottom w:val="none" w:sz="0" w:space="0" w:color="auto"/>
        <w:right w:val="none" w:sz="0" w:space="0" w:color="auto"/>
      </w:divBdr>
    </w:div>
    <w:div w:id="130103053">
      <w:bodyDiv w:val="1"/>
      <w:marLeft w:val="0"/>
      <w:marRight w:val="0"/>
      <w:marTop w:val="0"/>
      <w:marBottom w:val="0"/>
      <w:divBdr>
        <w:top w:val="none" w:sz="0" w:space="0" w:color="auto"/>
        <w:left w:val="none" w:sz="0" w:space="0" w:color="auto"/>
        <w:bottom w:val="none" w:sz="0" w:space="0" w:color="auto"/>
        <w:right w:val="none" w:sz="0" w:space="0" w:color="auto"/>
      </w:divBdr>
    </w:div>
    <w:div w:id="130175754">
      <w:bodyDiv w:val="1"/>
      <w:marLeft w:val="0"/>
      <w:marRight w:val="0"/>
      <w:marTop w:val="0"/>
      <w:marBottom w:val="0"/>
      <w:divBdr>
        <w:top w:val="none" w:sz="0" w:space="0" w:color="auto"/>
        <w:left w:val="none" w:sz="0" w:space="0" w:color="auto"/>
        <w:bottom w:val="none" w:sz="0" w:space="0" w:color="auto"/>
        <w:right w:val="none" w:sz="0" w:space="0" w:color="auto"/>
      </w:divBdr>
    </w:div>
    <w:div w:id="130639716">
      <w:bodyDiv w:val="1"/>
      <w:marLeft w:val="0"/>
      <w:marRight w:val="0"/>
      <w:marTop w:val="0"/>
      <w:marBottom w:val="0"/>
      <w:divBdr>
        <w:top w:val="none" w:sz="0" w:space="0" w:color="auto"/>
        <w:left w:val="none" w:sz="0" w:space="0" w:color="auto"/>
        <w:bottom w:val="none" w:sz="0" w:space="0" w:color="auto"/>
        <w:right w:val="none" w:sz="0" w:space="0" w:color="auto"/>
      </w:divBdr>
    </w:div>
    <w:div w:id="131756392">
      <w:bodyDiv w:val="1"/>
      <w:marLeft w:val="0"/>
      <w:marRight w:val="0"/>
      <w:marTop w:val="0"/>
      <w:marBottom w:val="0"/>
      <w:divBdr>
        <w:top w:val="none" w:sz="0" w:space="0" w:color="auto"/>
        <w:left w:val="none" w:sz="0" w:space="0" w:color="auto"/>
        <w:bottom w:val="none" w:sz="0" w:space="0" w:color="auto"/>
        <w:right w:val="none" w:sz="0" w:space="0" w:color="auto"/>
      </w:divBdr>
    </w:div>
    <w:div w:id="132256603">
      <w:bodyDiv w:val="1"/>
      <w:marLeft w:val="0"/>
      <w:marRight w:val="0"/>
      <w:marTop w:val="0"/>
      <w:marBottom w:val="0"/>
      <w:divBdr>
        <w:top w:val="none" w:sz="0" w:space="0" w:color="auto"/>
        <w:left w:val="none" w:sz="0" w:space="0" w:color="auto"/>
        <w:bottom w:val="none" w:sz="0" w:space="0" w:color="auto"/>
        <w:right w:val="none" w:sz="0" w:space="0" w:color="auto"/>
      </w:divBdr>
    </w:div>
    <w:div w:id="133526343">
      <w:bodyDiv w:val="1"/>
      <w:marLeft w:val="0"/>
      <w:marRight w:val="0"/>
      <w:marTop w:val="0"/>
      <w:marBottom w:val="0"/>
      <w:divBdr>
        <w:top w:val="none" w:sz="0" w:space="0" w:color="auto"/>
        <w:left w:val="none" w:sz="0" w:space="0" w:color="auto"/>
        <w:bottom w:val="none" w:sz="0" w:space="0" w:color="auto"/>
        <w:right w:val="none" w:sz="0" w:space="0" w:color="auto"/>
      </w:divBdr>
    </w:div>
    <w:div w:id="133761189">
      <w:bodyDiv w:val="1"/>
      <w:marLeft w:val="0"/>
      <w:marRight w:val="0"/>
      <w:marTop w:val="0"/>
      <w:marBottom w:val="0"/>
      <w:divBdr>
        <w:top w:val="none" w:sz="0" w:space="0" w:color="auto"/>
        <w:left w:val="none" w:sz="0" w:space="0" w:color="auto"/>
        <w:bottom w:val="none" w:sz="0" w:space="0" w:color="auto"/>
        <w:right w:val="none" w:sz="0" w:space="0" w:color="auto"/>
      </w:divBdr>
    </w:div>
    <w:div w:id="133908797">
      <w:bodyDiv w:val="1"/>
      <w:marLeft w:val="0"/>
      <w:marRight w:val="0"/>
      <w:marTop w:val="0"/>
      <w:marBottom w:val="0"/>
      <w:divBdr>
        <w:top w:val="none" w:sz="0" w:space="0" w:color="auto"/>
        <w:left w:val="none" w:sz="0" w:space="0" w:color="auto"/>
        <w:bottom w:val="none" w:sz="0" w:space="0" w:color="auto"/>
        <w:right w:val="none" w:sz="0" w:space="0" w:color="auto"/>
      </w:divBdr>
    </w:div>
    <w:div w:id="135343350">
      <w:bodyDiv w:val="1"/>
      <w:marLeft w:val="0"/>
      <w:marRight w:val="0"/>
      <w:marTop w:val="0"/>
      <w:marBottom w:val="0"/>
      <w:divBdr>
        <w:top w:val="none" w:sz="0" w:space="0" w:color="auto"/>
        <w:left w:val="none" w:sz="0" w:space="0" w:color="auto"/>
        <w:bottom w:val="none" w:sz="0" w:space="0" w:color="auto"/>
        <w:right w:val="none" w:sz="0" w:space="0" w:color="auto"/>
      </w:divBdr>
    </w:div>
    <w:div w:id="135997593">
      <w:bodyDiv w:val="1"/>
      <w:marLeft w:val="0"/>
      <w:marRight w:val="0"/>
      <w:marTop w:val="0"/>
      <w:marBottom w:val="0"/>
      <w:divBdr>
        <w:top w:val="none" w:sz="0" w:space="0" w:color="auto"/>
        <w:left w:val="none" w:sz="0" w:space="0" w:color="auto"/>
        <w:bottom w:val="none" w:sz="0" w:space="0" w:color="auto"/>
        <w:right w:val="none" w:sz="0" w:space="0" w:color="auto"/>
      </w:divBdr>
    </w:div>
    <w:div w:id="137040398">
      <w:bodyDiv w:val="1"/>
      <w:marLeft w:val="0"/>
      <w:marRight w:val="0"/>
      <w:marTop w:val="0"/>
      <w:marBottom w:val="0"/>
      <w:divBdr>
        <w:top w:val="none" w:sz="0" w:space="0" w:color="auto"/>
        <w:left w:val="none" w:sz="0" w:space="0" w:color="auto"/>
        <w:bottom w:val="none" w:sz="0" w:space="0" w:color="auto"/>
        <w:right w:val="none" w:sz="0" w:space="0" w:color="auto"/>
      </w:divBdr>
    </w:div>
    <w:div w:id="138308304">
      <w:bodyDiv w:val="1"/>
      <w:marLeft w:val="0"/>
      <w:marRight w:val="0"/>
      <w:marTop w:val="0"/>
      <w:marBottom w:val="0"/>
      <w:divBdr>
        <w:top w:val="none" w:sz="0" w:space="0" w:color="auto"/>
        <w:left w:val="none" w:sz="0" w:space="0" w:color="auto"/>
        <w:bottom w:val="none" w:sz="0" w:space="0" w:color="auto"/>
        <w:right w:val="none" w:sz="0" w:space="0" w:color="auto"/>
      </w:divBdr>
    </w:div>
    <w:div w:id="140537802">
      <w:bodyDiv w:val="1"/>
      <w:marLeft w:val="0"/>
      <w:marRight w:val="0"/>
      <w:marTop w:val="0"/>
      <w:marBottom w:val="0"/>
      <w:divBdr>
        <w:top w:val="none" w:sz="0" w:space="0" w:color="auto"/>
        <w:left w:val="none" w:sz="0" w:space="0" w:color="auto"/>
        <w:bottom w:val="none" w:sz="0" w:space="0" w:color="auto"/>
        <w:right w:val="none" w:sz="0" w:space="0" w:color="auto"/>
      </w:divBdr>
    </w:div>
    <w:div w:id="141696440">
      <w:bodyDiv w:val="1"/>
      <w:marLeft w:val="0"/>
      <w:marRight w:val="0"/>
      <w:marTop w:val="0"/>
      <w:marBottom w:val="0"/>
      <w:divBdr>
        <w:top w:val="none" w:sz="0" w:space="0" w:color="auto"/>
        <w:left w:val="none" w:sz="0" w:space="0" w:color="auto"/>
        <w:bottom w:val="none" w:sz="0" w:space="0" w:color="auto"/>
        <w:right w:val="none" w:sz="0" w:space="0" w:color="auto"/>
      </w:divBdr>
    </w:div>
    <w:div w:id="143083938">
      <w:bodyDiv w:val="1"/>
      <w:marLeft w:val="0"/>
      <w:marRight w:val="0"/>
      <w:marTop w:val="0"/>
      <w:marBottom w:val="0"/>
      <w:divBdr>
        <w:top w:val="none" w:sz="0" w:space="0" w:color="auto"/>
        <w:left w:val="none" w:sz="0" w:space="0" w:color="auto"/>
        <w:bottom w:val="none" w:sz="0" w:space="0" w:color="auto"/>
        <w:right w:val="none" w:sz="0" w:space="0" w:color="auto"/>
      </w:divBdr>
    </w:div>
    <w:div w:id="143471496">
      <w:bodyDiv w:val="1"/>
      <w:marLeft w:val="0"/>
      <w:marRight w:val="0"/>
      <w:marTop w:val="0"/>
      <w:marBottom w:val="0"/>
      <w:divBdr>
        <w:top w:val="none" w:sz="0" w:space="0" w:color="auto"/>
        <w:left w:val="none" w:sz="0" w:space="0" w:color="auto"/>
        <w:bottom w:val="none" w:sz="0" w:space="0" w:color="auto"/>
        <w:right w:val="none" w:sz="0" w:space="0" w:color="auto"/>
      </w:divBdr>
    </w:div>
    <w:div w:id="145629622">
      <w:bodyDiv w:val="1"/>
      <w:marLeft w:val="0"/>
      <w:marRight w:val="0"/>
      <w:marTop w:val="0"/>
      <w:marBottom w:val="0"/>
      <w:divBdr>
        <w:top w:val="none" w:sz="0" w:space="0" w:color="auto"/>
        <w:left w:val="none" w:sz="0" w:space="0" w:color="auto"/>
        <w:bottom w:val="none" w:sz="0" w:space="0" w:color="auto"/>
        <w:right w:val="none" w:sz="0" w:space="0" w:color="auto"/>
      </w:divBdr>
    </w:div>
    <w:div w:id="146284956">
      <w:bodyDiv w:val="1"/>
      <w:marLeft w:val="0"/>
      <w:marRight w:val="0"/>
      <w:marTop w:val="0"/>
      <w:marBottom w:val="0"/>
      <w:divBdr>
        <w:top w:val="none" w:sz="0" w:space="0" w:color="auto"/>
        <w:left w:val="none" w:sz="0" w:space="0" w:color="auto"/>
        <w:bottom w:val="none" w:sz="0" w:space="0" w:color="auto"/>
        <w:right w:val="none" w:sz="0" w:space="0" w:color="auto"/>
      </w:divBdr>
    </w:div>
    <w:div w:id="146437135">
      <w:bodyDiv w:val="1"/>
      <w:marLeft w:val="0"/>
      <w:marRight w:val="0"/>
      <w:marTop w:val="0"/>
      <w:marBottom w:val="0"/>
      <w:divBdr>
        <w:top w:val="none" w:sz="0" w:space="0" w:color="auto"/>
        <w:left w:val="none" w:sz="0" w:space="0" w:color="auto"/>
        <w:bottom w:val="none" w:sz="0" w:space="0" w:color="auto"/>
        <w:right w:val="none" w:sz="0" w:space="0" w:color="auto"/>
      </w:divBdr>
    </w:div>
    <w:div w:id="147291168">
      <w:bodyDiv w:val="1"/>
      <w:marLeft w:val="0"/>
      <w:marRight w:val="0"/>
      <w:marTop w:val="0"/>
      <w:marBottom w:val="0"/>
      <w:divBdr>
        <w:top w:val="none" w:sz="0" w:space="0" w:color="auto"/>
        <w:left w:val="none" w:sz="0" w:space="0" w:color="auto"/>
        <w:bottom w:val="none" w:sz="0" w:space="0" w:color="auto"/>
        <w:right w:val="none" w:sz="0" w:space="0" w:color="auto"/>
      </w:divBdr>
    </w:div>
    <w:div w:id="148325509">
      <w:bodyDiv w:val="1"/>
      <w:marLeft w:val="0"/>
      <w:marRight w:val="0"/>
      <w:marTop w:val="0"/>
      <w:marBottom w:val="0"/>
      <w:divBdr>
        <w:top w:val="none" w:sz="0" w:space="0" w:color="auto"/>
        <w:left w:val="none" w:sz="0" w:space="0" w:color="auto"/>
        <w:bottom w:val="none" w:sz="0" w:space="0" w:color="auto"/>
        <w:right w:val="none" w:sz="0" w:space="0" w:color="auto"/>
      </w:divBdr>
    </w:div>
    <w:div w:id="148643934">
      <w:bodyDiv w:val="1"/>
      <w:marLeft w:val="0"/>
      <w:marRight w:val="0"/>
      <w:marTop w:val="0"/>
      <w:marBottom w:val="0"/>
      <w:divBdr>
        <w:top w:val="none" w:sz="0" w:space="0" w:color="auto"/>
        <w:left w:val="none" w:sz="0" w:space="0" w:color="auto"/>
        <w:bottom w:val="none" w:sz="0" w:space="0" w:color="auto"/>
        <w:right w:val="none" w:sz="0" w:space="0" w:color="auto"/>
      </w:divBdr>
    </w:div>
    <w:div w:id="149954745">
      <w:bodyDiv w:val="1"/>
      <w:marLeft w:val="0"/>
      <w:marRight w:val="0"/>
      <w:marTop w:val="0"/>
      <w:marBottom w:val="0"/>
      <w:divBdr>
        <w:top w:val="none" w:sz="0" w:space="0" w:color="auto"/>
        <w:left w:val="none" w:sz="0" w:space="0" w:color="auto"/>
        <w:bottom w:val="none" w:sz="0" w:space="0" w:color="auto"/>
        <w:right w:val="none" w:sz="0" w:space="0" w:color="auto"/>
      </w:divBdr>
    </w:div>
    <w:div w:id="150634370">
      <w:bodyDiv w:val="1"/>
      <w:marLeft w:val="0"/>
      <w:marRight w:val="0"/>
      <w:marTop w:val="0"/>
      <w:marBottom w:val="0"/>
      <w:divBdr>
        <w:top w:val="none" w:sz="0" w:space="0" w:color="auto"/>
        <w:left w:val="none" w:sz="0" w:space="0" w:color="auto"/>
        <w:bottom w:val="none" w:sz="0" w:space="0" w:color="auto"/>
        <w:right w:val="none" w:sz="0" w:space="0" w:color="auto"/>
      </w:divBdr>
    </w:div>
    <w:div w:id="151223132">
      <w:bodyDiv w:val="1"/>
      <w:marLeft w:val="0"/>
      <w:marRight w:val="0"/>
      <w:marTop w:val="0"/>
      <w:marBottom w:val="0"/>
      <w:divBdr>
        <w:top w:val="none" w:sz="0" w:space="0" w:color="auto"/>
        <w:left w:val="none" w:sz="0" w:space="0" w:color="auto"/>
        <w:bottom w:val="none" w:sz="0" w:space="0" w:color="auto"/>
        <w:right w:val="none" w:sz="0" w:space="0" w:color="auto"/>
      </w:divBdr>
    </w:div>
    <w:div w:id="151915624">
      <w:bodyDiv w:val="1"/>
      <w:marLeft w:val="0"/>
      <w:marRight w:val="0"/>
      <w:marTop w:val="0"/>
      <w:marBottom w:val="0"/>
      <w:divBdr>
        <w:top w:val="none" w:sz="0" w:space="0" w:color="auto"/>
        <w:left w:val="none" w:sz="0" w:space="0" w:color="auto"/>
        <w:bottom w:val="none" w:sz="0" w:space="0" w:color="auto"/>
        <w:right w:val="none" w:sz="0" w:space="0" w:color="auto"/>
      </w:divBdr>
    </w:div>
    <w:div w:id="154801594">
      <w:bodyDiv w:val="1"/>
      <w:marLeft w:val="0"/>
      <w:marRight w:val="0"/>
      <w:marTop w:val="0"/>
      <w:marBottom w:val="0"/>
      <w:divBdr>
        <w:top w:val="none" w:sz="0" w:space="0" w:color="auto"/>
        <w:left w:val="none" w:sz="0" w:space="0" w:color="auto"/>
        <w:bottom w:val="none" w:sz="0" w:space="0" w:color="auto"/>
        <w:right w:val="none" w:sz="0" w:space="0" w:color="auto"/>
      </w:divBdr>
    </w:div>
    <w:div w:id="154959017">
      <w:bodyDiv w:val="1"/>
      <w:marLeft w:val="0"/>
      <w:marRight w:val="0"/>
      <w:marTop w:val="0"/>
      <w:marBottom w:val="0"/>
      <w:divBdr>
        <w:top w:val="none" w:sz="0" w:space="0" w:color="auto"/>
        <w:left w:val="none" w:sz="0" w:space="0" w:color="auto"/>
        <w:bottom w:val="none" w:sz="0" w:space="0" w:color="auto"/>
        <w:right w:val="none" w:sz="0" w:space="0" w:color="auto"/>
      </w:divBdr>
    </w:div>
    <w:div w:id="159276640">
      <w:bodyDiv w:val="1"/>
      <w:marLeft w:val="0"/>
      <w:marRight w:val="0"/>
      <w:marTop w:val="0"/>
      <w:marBottom w:val="0"/>
      <w:divBdr>
        <w:top w:val="none" w:sz="0" w:space="0" w:color="auto"/>
        <w:left w:val="none" w:sz="0" w:space="0" w:color="auto"/>
        <w:bottom w:val="none" w:sz="0" w:space="0" w:color="auto"/>
        <w:right w:val="none" w:sz="0" w:space="0" w:color="auto"/>
      </w:divBdr>
    </w:div>
    <w:div w:id="162285256">
      <w:bodyDiv w:val="1"/>
      <w:marLeft w:val="0"/>
      <w:marRight w:val="0"/>
      <w:marTop w:val="0"/>
      <w:marBottom w:val="0"/>
      <w:divBdr>
        <w:top w:val="none" w:sz="0" w:space="0" w:color="auto"/>
        <w:left w:val="none" w:sz="0" w:space="0" w:color="auto"/>
        <w:bottom w:val="none" w:sz="0" w:space="0" w:color="auto"/>
        <w:right w:val="none" w:sz="0" w:space="0" w:color="auto"/>
      </w:divBdr>
    </w:div>
    <w:div w:id="162746880">
      <w:bodyDiv w:val="1"/>
      <w:marLeft w:val="0"/>
      <w:marRight w:val="0"/>
      <w:marTop w:val="0"/>
      <w:marBottom w:val="0"/>
      <w:divBdr>
        <w:top w:val="none" w:sz="0" w:space="0" w:color="auto"/>
        <w:left w:val="none" w:sz="0" w:space="0" w:color="auto"/>
        <w:bottom w:val="none" w:sz="0" w:space="0" w:color="auto"/>
        <w:right w:val="none" w:sz="0" w:space="0" w:color="auto"/>
      </w:divBdr>
    </w:div>
    <w:div w:id="163858601">
      <w:bodyDiv w:val="1"/>
      <w:marLeft w:val="0"/>
      <w:marRight w:val="0"/>
      <w:marTop w:val="0"/>
      <w:marBottom w:val="0"/>
      <w:divBdr>
        <w:top w:val="none" w:sz="0" w:space="0" w:color="auto"/>
        <w:left w:val="none" w:sz="0" w:space="0" w:color="auto"/>
        <w:bottom w:val="none" w:sz="0" w:space="0" w:color="auto"/>
        <w:right w:val="none" w:sz="0" w:space="0" w:color="auto"/>
      </w:divBdr>
    </w:div>
    <w:div w:id="168763990">
      <w:bodyDiv w:val="1"/>
      <w:marLeft w:val="0"/>
      <w:marRight w:val="0"/>
      <w:marTop w:val="0"/>
      <w:marBottom w:val="0"/>
      <w:divBdr>
        <w:top w:val="none" w:sz="0" w:space="0" w:color="auto"/>
        <w:left w:val="none" w:sz="0" w:space="0" w:color="auto"/>
        <w:bottom w:val="none" w:sz="0" w:space="0" w:color="auto"/>
        <w:right w:val="none" w:sz="0" w:space="0" w:color="auto"/>
      </w:divBdr>
    </w:div>
    <w:div w:id="170146672">
      <w:bodyDiv w:val="1"/>
      <w:marLeft w:val="0"/>
      <w:marRight w:val="0"/>
      <w:marTop w:val="0"/>
      <w:marBottom w:val="0"/>
      <w:divBdr>
        <w:top w:val="none" w:sz="0" w:space="0" w:color="auto"/>
        <w:left w:val="none" w:sz="0" w:space="0" w:color="auto"/>
        <w:bottom w:val="none" w:sz="0" w:space="0" w:color="auto"/>
        <w:right w:val="none" w:sz="0" w:space="0" w:color="auto"/>
      </w:divBdr>
    </w:div>
    <w:div w:id="171143397">
      <w:bodyDiv w:val="1"/>
      <w:marLeft w:val="0"/>
      <w:marRight w:val="0"/>
      <w:marTop w:val="0"/>
      <w:marBottom w:val="0"/>
      <w:divBdr>
        <w:top w:val="none" w:sz="0" w:space="0" w:color="auto"/>
        <w:left w:val="none" w:sz="0" w:space="0" w:color="auto"/>
        <w:bottom w:val="none" w:sz="0" w:space="0" w:color="auto"/>
        <w:right w:val="none" w:sz="0" w:space="0" w:color="auto"/>
      </w:divBdr>
    </w:div>
    <w:div w:id="171536315">
      <w:bodyDiv w:val="1"/>
      <w:marLeft w:val="0"/>
      <w:marRight w:val="0"/>
      <w:marTop w:val="0"/>
      <w:marBottom w:val="0"/>
      <w:divBdr>
        <w:top w:val="none" w:sz="0" w:space="0" w:color="auto"/>
        <w:left w:val="none" w:sz="0" w:space="0" w:color="auto"/>
        <w:bottom w:val="none" w:sz="0" w:space="0" w:color="auto"/>
        <w:right w:val="none" w:sz="0" w:space="0" w:color="auto"/>
      </w:divBdr>
    </w:div>
    <w:div w:id="172307367">
      <w:bodyDiv w:val="1"/>
      <w:marLeft w:val="0"/>
      <w:marRight w:val="0"/>
      <w:marTop w:val="0"/>
      <w:marBottom w:val="0"/>
      <w:divBdr>
        <w:top w:val="none" w:sz="0" w:space="0" w:color="auto"/>
        <w:left w:val="none" w:sz="0" w:space="0" w:color="auto"/>
        <w:bottom w:val="none" w:sz="0" w:space="0" w:color="auto"/>
        <w:right w:val="none" w:sz="0" w:space="0" w:color="auto"/>
      </w:divBdr>
    </w:div>
    <w:div w:id="173111132">
      <w:bodyDiv w:val="1"/>
      <w:marLeft w:val="0"/>
      <w:marRight w:val="0"/>
      <w:marTop w:val="0"/>
      <w:marBottom w:val="0"/>
      <w:divBdr>
        <w:top w:val="none" w:sz="0" w:space="0" w:color="auto"/>
        <w:left w:val="none" w:sz="0" w:space="0" w:color="auto"/>
        <w:bottom w:val="none" w:sz="0" w:space="0" w:color="auto"/>
        <w:right w:val="none" w:sz="0" w:space="0" w:color="auto"/>
      </w:divBdr>
    </w:div>
    <w:div w:id="173500064">
      <w:bodyDiv w:val="1"/>
      <w:marLeft w:val="0"/>
      <w:marRight w:val="0"/>
      <w:marTop w:val="0"/>
      <w:marBottom w:val="0"/>
      <w:divBdr>
        <w:top w:val="none" w:sz="0" w:space="0" w:color="auto"/>
        <w:left w:val="none" w:sz="0" w:space="0" w:color="auto"/>
        <w:bottom w:val="none" w:sz="0" w:space="0" w:color="auto"/>
        <w:right w:val="none" w:sz="0" w:space="0" w:color="auto"/>
      </w:divBdr>
    </w:div>
    <w:div w:id="174081671">
      <w:bodyDiv w:val="1"/>
      <w:marLeft w:val="0"/>
      <w:marRight w:val="0"/>
      <w:marTop w:val="0"/>
      <w:marBottom w:val="0"/>
      <w:divBdr>
        <w:top w:val="none" w:sz="0" w:space="0" w:color="auto"/>
        <w:left w:val="none" w:sz="0" w:space="0" w:color="auto"/>
        <w:bottom w:val="none" w:sz="0" w:space="0" w:color="auto"/>
        <w:right w:val="none" w:sz="0" w:space="0" w:color="auto"/>
      </w:divBdr>
    </w:div>
    <w:div w:id="177349630">
      <w:bodyDiv w:val="1"/>
      <w:marLeft w:val="0"/>
      <w:marRight w:val="0"/>
      <w:marTop w:val="0"/>
      <w:marBottom w:val="0"/>
      <w:divBdr>
        <w:top w:val="none" w:sz="0" w:space="0" w:color="auto"/>
        <w:left w:val="none" w:sz="0" w:space="0" w:color="auto"/>
        <w:bottom w:val="none" w:sz="0" w:space="0" w:color="auto"/>
        <w:right w:val="none" w:sz="0" w:space="0" w:color="auto"/>
      </w:divBdr>
    </w:div>
    <w:div w:id="180820125">
      <w:bodyDiv w:val="1"/>
      <w:marLeft w:val="0"/>
      <w:marRight w:val="0"/>
      <w:marTop w:val="0"/>
      <w:marBottom w:val="0"/>
      <w:divBdr>
        <w:top w:val="none" w:sz="0" w:space="0" w:color="auto"/>
        <w:left w:val="none" w:sz="0" w:space="0" w:color="auto"/>
        <w:bottom w:val="none" w:sz="0" w:space="0" w:color="auto"/>
        <w:right w:val="none" w:sz="0" w:space="0" w:color="auto"/>
      </w:divBdr>
    </w:div>
    <w:div w:id="182793483">
      <w:bodyDiv w:val="1"/>
      <w:marLeft w:val="0"/>
      <w:marRight w:val="0"/>
      <w:marTop w:val="0"/>
      <w:marBottom w:val="0"/>
      <w:divBdr>
        <w:top w:val="none" w:sz="0" w:space="0" w:color="auto"/>
        <w:left w:val="none" w:sz="0" w:space="0" w:color="auto"/>
        <w:bottom w:val="none" w:sz="0" w:space="0" w:color="auto"/>
        <w:right w:val="none" w:sz="0" w:space="0" w:color="auto"/>
      </w:divBdr>
    </w:div>
    <w:div w:id="183520854">
      <w:bodyDiv w:val="1"/>
      <w:marLeft w:val="0"/>
      <w:marRight w:val="0"/>
      <w:marTop w:val="0"/>
      <w:marBottom w:val="0"/>
      <w:divBdr>
        <w:top w:val="none" w:sz="0" w:space="0" w:color="auto"/>
        <w:left w:val="none" w:sz="0" w:space="0" w:color="auto"/>
        <w:bottom w:val="none" w:sz="0" w:space="0" w:color="auto"/>
        <w:right w:val="none" w:sz="0" w:space="0" w:color="auto"/>
      </w:divBdr>
    </w:div>
    <w:div w:id="185026158">
      <w:bodyDiv w:val="1"/>
      <w:marLeft w:val="0"/>
      <w:marRight w:val="0"/>
      <w:marTop w:val="0"/>
      <w:marBottom w:val="0"/>
      <w:divBdr>
        <w:top w:val="none" w:sz="0" w:space="0" w:color="auto"/>
        <w:left w:val="none" w:sz="0" w:space="0" w:color="auto"/>
        <w:bottom w:val="none" w:sz="0" w:space="0" w:color="auto"/>
        <w:right w:val="none" w:sz="0" w:space="0" w:color="auto"/>
      </w:divBdr>
    </w:div>
    <w:div w:id="185487055">
      <w:bodyDiv w:val="1"/>
      <w:marLeft w:val="0"/>
      <w:marRight w:val="0"/>
      <w:marTop w:val="0"/>
      <w:marBottom w:val="0"/>
      <w:divBdr>
        <w:top w:val="none" w:sz="0" w:space="0" w:color="auto"/>
        <w:left w:val="none" w:sz="0" w:space="0" w:color="auto"/>
        <w:bottom w:val="none" w:sz="0" w:space="0" w:color="auto"/>
        <w:right w:val="none" w:sz="0" w:space="0" w:color="auto"/>
      </w:divBdr>
    </w:div>
    <w:div w:id="185750333">
      <w:bodyDiv w:val="1"/>
      <w:marLeft w:val="0"/>
      <w:marRight w:val="0"/>
      <w:marTop w:val="0"/>
      <w:marBottom w:val="0"/>
      <w:divBdr>
        <w:top w:val="none" w:sz="0" w:space="0" w:color="auto"/>
        <w:left w:val="none" w:sz="0" w:space="0" w:color="auto"/>
        <w:bottom w:val="none" w:sz="0" w:space="0" w:color="auto"/>
        <w:right w:val="none" w:sz="0" w:space="0" w:color="auto"/>
      </w:divBdr>
    </w:div>
    <w:div w:id="186915835">
      <w:bodyDiv w:val="1"/>
      <w:marLeft w:val="0"/>
      <w:marRight w:val="0"/>
      <w:marTop w:val="0"/>
      <w:marBottom w:val="0"/>
      <w:divBdr>
        <w:top w:val="none" w:sz="0" w:space="0" w:color="auto"/>
        <w:left w:val="none" w:sz="0" w:space="0" w:color="auto"/>
        <w:bottom w:val="none" w:sz="0" w:space="0" w:color="auto"/>
        <w:right w:val="none" w:sz="0" w:space="0" w:color="auto"/>
      </w:divBdr>
    </w:div>
    <w:div w:id="187178904">
      <w:bodyDiv w:val="1"/>
      <w:marLeft w:val="0"/>
      <w:marRight w:val="0"/>
      <w:marTop w:val="0"/>
      <w:marBottom w:val="0"/>
      <w:divBdr>
        <w:top w:val="none" w:sz="0" w:space="0" w:color="auto"/>
        <w:left w:val="none" w:sz="0" w:space="0" w:color="auto"/>
        <w:bottom w:val="none" w:sz="0" w:space="0" w:color="auto"/>
        <w:right w:val="none" w:sz="0" w:space="0" w:color="auto"/>
      </w:divBdr>
    </w:div>
    <w:div w:id="187573828">
      <w:bodyDiv w:val="1"/>
      <w:marLeft w:val="0"/>
      <w:marRight w:val="0"/>
      <w:marTop w:val="0"/>
      <w:marBottom w:val="0"/>
      <w:divBdr>
        <w:top w:val="none" w:sz="0" w:space="0" w:color="auto"/>
        <w:left w:val="none" w:sz="0" w:space="0" w:color="auto"/>
        <w:bottom w:val="none" w:sz="0" w:space="0" w:color="auto"/>
        <w:right w:val="none" w:sz="0" w:space="0" w:color="auto"/>
      </w:divBdr>
    </w:div>
    <w:div w:id="188951036">
      <w:bodyDiv w:val="1"/>
      <w:marLeft w:val="0"/>
      <w:marRight w:val="0"/>
      <w:marTop w:val="0"/>
      <w:marBottom w:val="0"/>
      <w:divBdr>
        <w:top w:val="none" w:sz="0" w:space="0" w:color="auto"/>
        <w:left w:val="none" w:sz="0" w:space="0" w:color="auto"/>
        <w:bottom w:val="none" w:sz="0" w:space="0" w:color="auto"/>
        <w:right w:val="none" w:sz="0" w:space="0" w:color="auto"/>
      </w:divBdr>
    </w:div>
    <w:div w:id="189726989">
      <w:bodyDiv w:val="1"/>
      <w:marLeft w:val="0"/>
      <w:marRight w:val="0"/>
      <w:marTop w:val="0"/>
      <w:marBottom w:val="0"/>
      <w:divBdr>
        <w:top w:val="none" w:sz="0" w:space="0" w:color="auto"/>
        <w:left w:val="none" w:sz="0" w:space="0" w:color="auto"/>
        <w:bottom w:val="none" w:sz="0" w:space="0" w:color="auto"/>
        <w:right w:val="none" w:sz="0" w:space="0" w:color="auto"/>
      </w:divBdr>
    </w:div>
    <w:div w:id="190068021">
      <w:bodyDiv w:val="1"/>
      <w:marLeft w:val="0"/>
      <w:marRight w:val="0"/>
      <w:marTop w:val="0"/>
      <w:marBottom w:val="0"/>
      <w:divBdr>
        <w:top w:val="none" w:sz="0" w:space="0" w:color="auto"/>
        <w:left w:val="none" w:sz="0" w:space="0" w:color="auto"/>
        <w:bottom w:val="none" w:sz="0" w:space="0" w:color="auto"/>
        <w:right w:val="none" w:sz="0" w:space="0" w:color="auto"/>
      </w:divBdr>
    </w:div>
    <w:div w:id="190649209">
      <w:bodyDiv w:val="1"/>
      <w:marLeft w:val="0"/>
      <w:marRight w:val="0"/>
      <w:marTop w:val="0"/>
      <w:marBottom w:val="0"/>
      <w:divBdr>
        <w:top w:val="none" w:sz="0" w:space="0" w:color="auto"/>
        <w:left w:val="none" w:sz="0" w:space="0" w:color="auto"/>
        <w:bottom w:val="none" w:sz="0" w:space="0" w:color="auto"/>
        <w:right w:val="none" w:sz="0" w:space="0" w:color="auto"/>
      </w:divBdr>
    </w:div>
    <w:div w:id="191379650">
      <w:bodyDiv w:val="1"/>
      <w:marLeft w:val="0"/>
      <w:marRight w:val="0"/>
      <w:marTop w:val="0"/>
      <w:marBottom w:val="0"/>
      <w:divBdr>
        <w:top w:val="none" w:sz="0" w:space="0" w:color="auto"/>
        <w:left w:val="none" w:sz="0" w:space="0" w:color="auto"/>
        <w:bottom w:val="none" w:sz="0" w:space="0" w:color="auto"/>
        <w:right w:val="none" w:sz="0" w:space="0" w:color="auto"/>
      </w:divBdr>
    </w:div>
    <w:div w:id="192886939">
      <w:bodyDiv w:val="1"/>
      <w:marLeft w:val="0"/>
      <w:marRight w:val="0"/>
      <w:marTop w:val="0"/>
      <w:marBottom w:val="0"/>
      <w:divBdr>
        <w:top w:val="none" w:sz="0" w:space="0" w:color="auto"/>
        <w:left w:val="none" w:sz="0" w:space="0" w:color="auto"/>
        <w:bottom w:val="none" w:sz="0" w:space="0" w:color="auto"/>
        <w:right w:val="none" w:sz="0" w:space="0" w:color="auto"/>
      </w:divBdr>
    </w:div>
    <w:div w:id="193157603">
      <w:bodyDiv w:val="1"/>
      <w:marLeft w:val="0"/>
      <w:marRight w:val="0"/>
      <w:marTop w:val="0"/>
      <w:marBottom w:val="0"/>
      <w:divBdr>
        <w:top w:val="none" w:sz="0" w:space="0" w:color="auto"/>
        <w:left w:val="none" w:sz="0" w:space="0" w:color="auto"/>
        <w:bottom w:val="none" w:sz="0" w:space="0" w:color="auto"/>
        <w:right w:val="none" w:sz="0" w:space="0" w:color="auto"/>
      </w:divBdr>
    </w:div>
    <w:div w:id="193542907">
      <w:bodyDiv w:val="1"/>
      <w:marLeft w:val="0"/>
      <w:marRight w:val="0"/>
      <w:marTop w:val="0"/>
      <w:marBottom w:val="0"/>
      <w:divBdr>
        <w:top w:val="none" w:sz="0" w:space="0" w:color="auto"/>
        <w:left w:val="none" w:sz="0" w:space="0" w:color="auto"/>
        <w:bottom w:val="none" w:sz="0" w:space="0" w:color="auto"/>
        <w:right w:val="none" w:sz="0" w:space="0" w:color="auto"/>
      </w:divBdr>
    </w:div>
    <w:div w:id="194538941">
      <w:bodyDiv w:val="1"/>
      <w:marLeft w:val="0"/>
      <w:marRight w:val="0"/>
      <w:marTop w:val="0"/>
      <w:marBottom w:val="0"/>
      <w:divBdr>
        <w:top w:val="none" w:sz="0" w:space="0" w:color="auto"/>
        <w:left w:val="none" w:sz="0" w:space="0" w:color="auto"/>
        <w:bottom w:val="none" w:sz="0" w:space="0" w:color="auto"/>
        <w:right w:val="none" w:sz="0" w:space="0" w:color="auto"/>
      </w:divBdr>
    </w:div>
    <w:div w:id="194855446">
      <w:bodyDiv w:val="1"/>
      <w:marLeft w:val="0"/>
      <w:marRight w:val="0"/>
      <w:marTop w:val="0"/>
      <w:marBottom w:val="0"/>
      <w:divBdr>
        <w:top w:val="none" w:sz="0" w:space="0" w:color="auto"/>
        <w:left w:val="none" w:sz="0" w:space="0" w:color="auto"/>
        <w:bottom w:val="none" w:sz="0" w:space="0" w:color="auto"/>
        <w:right w:val="none" w:sz="0" w:space="0" w:color="auto"/>
      </w:divBdr>
    </w:div>
    <w:div w:id="194857469">
      <w:bodyDiv w:val="1"/>
      <w:marLeft w:val="0"/>
      <w:marRight w:val="0"/>
      <w:marTop w:val="0"/>
      <w:marBottom w:val="0"/>
      <w:divBdr>
        <w:top w:val="none" w:sz="0" w:space="0" w:color="auto"/>
        <w:left w:val="none" w:sz="0" w:space="0" w:color="auto"/>
        <w:bottom w:val="none" w:sz="0" w:space="0" w:color="auto"/>
        <w:right w:val="none" w:sz="0" w:space="0" w:color="auto"/>
      </w:divBdr>
    </w:div>
    <w:div w:id="196504520">
      <w:bodyDiv w:val="1"/>
      <w:marLeft w:val="0"/>
      <w:marRight w:val="0"/>
      <w:marTop w:val="0"/>
      <w:marBottom w:val="0"/>
      <w:divBdr>
        <w:top w:val="none" w:sz="0" w:space="0" w:color="auto"/>
        <w:left w:val="none" w:sz="0" w:space="0" w:color="auto"/>
        <w:bottom w:val="none" w:sz="0" w:space="0" w:color="auto"/>
        <w:right w:val="none" w:sz="0" w:space="0" w:color="auto"/>
      </w:divBdr>
    </w:div>
    <w:div w:id="196819627">
      <w:bodyDiv w:val="1"/>
      <w:marLeft w:val="0"/>
      <w:marRight w:val="0"/>
      <w:marTop w:val="0"/>
      <w:marBottom w:val="0"/>
      <w:divBdr>
        <w:top w:val="none" w:sz="0" w:space="0" w:color="auto"/>
        <w:left w:val="none" w:sz="0" w:space="0" w:color="auto"/>
        <w:bottom w:val="none" w:sz="0" w:space="0" w:color="auto"/>
        <w:right w:val="none" w:sz="0" w:space="0" w:color="auto"/>
      </w:divBdr>
    </w:div>
    <w:div w:id="198904676">
      <w:bodyDiv w:val="1"/>
      <w:marLeft w:val="0"/>
      <w:marRight w:val="0"/>
      <w:marTop w:val="0"/>
      <w:marBottom w:val="0"/>
      <w:divBdr>
        <w:top w:val="none" w:sz="0" w:space="0" w:color="auto"/>
        <w:left w:val="none" w:sz="0" w:space="0" w:color="auto"/>
        <w:bottom w:val="none" w:sz="0" w:space="0" w:color="auto"/>
        <w:right w:val="none" w:sz="0" w:space="0" w:color="auto"/>
      </w:divBdr>
    </w:div>
    <w:div w:id="200362313">
      <w:bodyDiv w:val="1"/>
      <w:marLeft w:val="0"/>
      <w:marRight w:val="0"/>
      <w:marTop w:val="0"/>
      <w:marBottom w:val="0"/>
      <w:divBdr>
        <w:top w:val="none" w:sz="0" w:space="0" w:color="auto"/>
        <w:left w:val="none" w:sz="0" w:space="0" w:color="auto"/>
        <w:bottom w:val="none" w:sz="0" w:space="0" w:color="auto"/>
        <w:right w:val="none" w:sz="0" w:space="0" w:color="auto"/>
      </w:divBdr>
    </w:div>
    <w:div w:id="200558471">
      <w:bodyDiv w:val="1"/>
      <w:marLeft w:val="0"/>
      <w:marRight w:val="0"/>
      <w:marTop w:val="0"/>
      <w:marBottom w:val="0"/>
      <w:divBdr>
        <w:top w:val="none" w:sz="0" w:space="0" w:color="auto"/>
        <w:left w:val="none" w:sz="0" w:space="0" w:color="auto"/>
        <w:bottom w:val="none" w:sz="0" w:space="0" w:color="auto"/>
        <w:right w:val="none" w:sz="0" w:space="0" w:color="auto"/>
      </w:divBdr>
    </w:div>
    <w:div w:id="200703270">
      <w:bodyDiv w:val="1"/>
      <w:marLeft w:val="0"/>
      <w:marRight w:val="0"/>
      <w:marTop w:val="0"/>
      <w:marBottom w:val="0"/>
      <w:divBdr>
        <w:top w:val="none" w:sz="0" w:space="0" w:color="auto"/>
        <w:left w:val="none" w:sz="0" w:space="0" w:color="auto"/>
        <w:bottom w:val="none" w:sz="0" w:space="0" w:color="auto"/>
        <w:right w:val="none" w:sz="0" w:space="0" w:color="auto"/>
      </w:divBdr>
    </w:div>
    <w:div w:id="201982749">
      <w:bodyDiv w:val="1"/>
      <w:marLeft w:val="0"/>
      <w:marRight w:val="0"/>
      <w:marTop w:val="0"/>
      <w:marBottom w:val="0"/>
      <w:divBdr>
        <w:top w:val="none" w:sz="0" w:space="0" w:color="auto"/>
        <w:left w:val="none" w:sz="0" w:space="0" w:color="auto"/>
        <w:bottom w:val="none" w:sz="0" w:space="0" w:color="auto"/>
        <w:right w:val="none" w:sz="0" w:space="0" w:color="auto"/>
      </w:divBdr>
    </w:div>
    <w:div w:id="202014060">
      <w:bodyDiv w:val="1"/>
      <w:marLeft w:val="0"/>
      <w:marRight w:val="0"/>
      <w:marTop w:val="0"/>
      <w:marBottom w:val="0"/>
      <w:divBdr>
        <w:top w:val="none" w:sz="0" w:space="0" w:color="auto"/>
        <w:left w:val="none" w:sz="0" w:space="0" w:color="auto"/>
        <w:bottom w:val="none" w:sz="0" w:space="0" w:color="auto"/>
        <w:right w:val="none" w:sz="0" w:space="0" w:color="auto"/>
      </w:divBdr>
    </w:div>
    <w:div w:id="202986679">
      <w:bodyDiv w:val="1"/>
      <w:marLeft w:val="0"/>
      <w:marRight w:val="0"/>
      <w:marTop w:val="0"/>
      <w:marBottom w:val="0"/>
      <w:divBdr>
        <w:top w:val="none" w:sz="0" w:space="0" w:color="auto"/>
        <w:left w:val="none" w:sz="0" w:space="0" w:color="auto"/>
        <w:bottom w:val="none" w:sz="0" w:space="0" w:color="auto"/>
        <w:right w:val="none" w:sz="0" w:space="0" w:color="auto"/>
      </w:divBdr>
    </w:div>
    <w:div w:id="206527955">
      <w:bodyDiv w:val="1"/>
      <w:marLeft w:val="0"/>
      <w:marRight w:val="0"/>
      <w:marTop w:val="0"/>
      <w:marBottom w:val="0"/>
      <w:divBdr>
        <w:top w:val="none" w:sz="0" w:space="0" w:color="auto"/>
        <w:left w:val="none" w:sz="0" w:space="0" w:color="auto"/>
        <w:bottom w:val="none" w:sz="0" w:space="0" w:color="auto"/>
        <w:right w:val="none" w:sz="0" w:space="0" w:color="auto"/>
      </w:divBdr>
    </w:div>
    <w:div w:id="206573639">
      <w:bodyDiv w:val="1"/>
      <w:marLeft w:val="0"/>
      <w:marRight w:val="0"/>
      <w:marTop w:val="0"/>
      <w:marBottom w:val="0"/>
      <w:divBdr>
        <w:top w:val="none" w:sz="0" w:space="0" w:color="auto"/>
        <w:left w:val="none" w:sz="0" w:space="0" w:color="auto"/>
        <w:bottom w:val="none" w:sz="0" w:space="0" w:color="auto"/>
        <w:right w:val="none" w:sz="0" w:space="0" w:color="auto"/>
      </w:divBdr>
    </w:div>
    <w:div w:id="206766783">
      <w:bodyDiv w:val="1"/>
      <w:marLeft w:val="0"/>
      <w:marRight w:val="0"/>
      <w:marTop w:val="0"/>
      <w:marBottom w:val="0"/>
      <w:divBdr>
        <w:top w:val="none" w:sz="0" w:space="0" w:color="auto"/>
        <w:left w:val="none" w:sz="0" w:space="0" w:color="auto"/>
        <w:bottom w:val="none" w:sz="0" w:space="0" w:color="auto"/>
        <w:right w:val="none" w:sz="0" w:space="0" w:color="auto"/>
      </w:divBdr>
    </w:div>
    <w:div w:id="211578903">
      <w:bodyDiv w:val="1"/>
      <w:marLeft w:val="0"/>
      <w:marRight w:val="0"/>
      <w:marTop w:val="0"/>
      <w:marBottom w:val="0"/>
      <w:divBdr>
        <w:top w:val="none" w:sz="0" w:space="0" w:color="auto"/>
        <w:left w:val="none" w:sz="0" w:space="0" w:color="auto"/>
        <w:bottom w:val="none" w:sz="0" w:space="0" w:color="auto"/>
        <w:right w:val="none" w:sz="0" w:space="0" w:color="auto"/>
      </w:divBdr>
    </w:div>
    <w:div w:id="212932863">
      <w:bodyDiv w:val="1"/>
      <w:marLeft w:val="0"/>
      <w:marRight w:val="0"/>
      <w:marTop w:val="0"/>
      <w:marBottom w:val="0"/>
      <w:divBdr>
        <w:top w:val="none" w:sz="0" w:space="0" w:color="auto"/>
        <w:left w:val="none" w:sz="0" w:space="0" w:color="auto"/>
        <w:bottom w:val="none" w:sz="0" w:space="0" w:color="auto"/>
        <w:right w:val="none" w:sz="0" w:space="0" w:color="auto"/>
      </w:divBdr>
    </w:div>
    <w:div w:id="215242369">
      <w:bodyDiv w:val="1"/>
      <w:marLeft w:val="0"/>
      <w:marRight w:val="0"/>
      <w:marTop w:val="0"/>
      <w:marBottom w:val="0"/>
      <w:divBdr>
        <w:top w:val="none" w:sz="0" w:space="0" w:color="auto"/>
        <w:left w:val="none" w:sz="0" w:space="0" w:color="auto"/>
        <w:bottom w:val="none" w:sz="0" w:space="0" w:color="auto"/>
        <w:right w:val="none" w:sz="0" w:space="0" w:color="auto"/>
      </w:divBdr>
    </w:div>
    <w:div w:id="215511495">
      <w:bodyDiv w:val="1"/>
      <w:marLeft w:val="0"/>
      <w:marRight w:val="0"/>
      <w:marTop w:val="0"/>
      <w:marBottom w:val="0"/>
      <w:divBdr>
        <w:top w:val="none" w:sz="0" w:space="0" w:color="auto"/>
        <w:left w:val="none" w:sz="0" w:space="0" w:color="auto"/>
        <w:bottom w:val="none" w:sz="0" w:space="0" w:color="auto"/>
        <w:right w:val="none" w:sz="0" w:space="0" w:color="auto"/>
      </w:divBdr>
    </w:div>
    <w:div w:id="218175466">
      <w:bodyDiv w:val="1"/>
      <w:marLeft w:val="0"/>
      <w:marRight w:val="0"/>
      <w:marTop w:val="0"/>
      <w:marBottom w:val="0"/>
      <w:divBdr>
        <w:top w:val="none" w:sz="0" w:space="0" w:color="auto"/>
        <w:left w:val="none" w:sz="0" w:space="0" w:color="auto"/>
        <w:bottom w:val="none" w:sz="0" w:space="0" w:color="auto"/>
        <w:right w:val="none" w:sz="0" w:space="0" w:color="auto"/>
      </w:divBdr>
    </w:div>
    <w:div w:id="223763703">
      <w:bodyDiv w:val="1"/>
      <w:marLeft w:val="0"/>
      <w:marRight w:val="0"/>
      <w:marTop w:val="0"/>
      <w:marBottom w:val="0"/>
      <w:divBdr>
        <w:top w:val="none" w:sz="0" w:space="0" w:color="auto"/>
        <w:left w:val="none" w:sz="0" w:space="0" w:color="auto"/>
        <w:bottom w:val="none" w:sz="0" w:space="0" w:color="auto"/>
        <w:right w:val="none" w:sz="0" w:space="0" w:color="auto"/>
      </w:divBdr>
    </w:div>
    <w:div w:id="224492056">
      <w:bodyDiv w:val="1"/>
      <w:marLeft w:val="0"/>
      <w:marRight w:val="0"/>
      <w:marTop w:val="0"/>
      <w:marBottom w:val="0"/>
      <w:divBdr>
        <w:top w:val="none" w:sz="0" w:space="0" w:color="auto"/>
        <w:left w:val="none" w:sz="0" w:space="0" w:color="auto"/>
        <w:bottom w:val="none" w:sz="0" w:space="0" w:color="auto"/>
        <w:right w:val="none" w:sz="0" w:space="0" w:color="auto"/>
      </w:divBdr>
    </w:div>
    <w:div w:id="225074989">
      <w:bodyDiv w:val="1"/>
      <w:marLeft w:val="0"/>
      <w:marRight w:val="0"/>
      <w:marTop w:val="0"/>
      <w:marBottom w:val="0"/>
      <w:divBdr>
        <w:top w:val="none" w:sz="0" w:space="0" w:color="auto"/>
        <w:left w:val="none" w:sz="0" w:space="0" w:color="auto"/>
        <w:bottom w:val="none" w:sz="0" w:space="0" w:color="auto"/>
        <w:right w:val="none" w:sz="0" w:space="0" w:color="auto"/>
      </w:divBdr>
    </w:div>
    <w:div w:id="226039785">
      <w:bodyDiv w:val="1"/>
      <w:marLeft w:val="0"/>
      <w:marRight w:val="0"/>
      <w:marTop w:val="0"/>
      <w:marBottom w:val="0"/>
      <w:divBdr>
        <w:top w:val="none" w:sz="0" w:space="0" w:color="auto"/>
        <w:left w:val="none" w:sz="0" w:space="0" w:color="auto"/>
        <w:bottom w:val="none" w:sz="0" w:space="0" w:color="auto"/>
        <w:right w:val="none" w:sz="0" w:space="0" w:color="auto"/>
      </w:divBdr>
    </w:div>
    <w:div w:id="227738188">
      <w:bodyDiv w:val="1"/>
      <w:marLeft w:val="0"/>
      <w:marRight w:val="0"/>
      <w:marTop w:val="0"/>
      <w:marBottom w:val="0"/>
      <w:divBdr>
        <w:top w:val="none" w:sz="0" w:space="0" w:color="auto"/>
        <w:left w:val="none" w:sz="0" w:space="0" w:color="auto"/>
        <w:bottom w:val="none" w:sz="0" w:space="0" w:color="auto"/>
        <w:right w:val="none" w:sz="0" w:space="0" w:color="auto"/>
      </w:divBdr>
    </w:div>
    <w:div w:id="229464235">
      <w:bodyDiv w:val="1"/>
      <w:marLeft w:val="0"/>
      <w:marRight w:val="0"/>
      <w:marTop w:val="0"/>
      <w:marBottom w:val="0"/>
      <w:divBdr>
        <w:top w:val="none" w:sz="0" w:space="0" w:color="auto"/>
        <w:left w:val="none" w:sz="0" w:space="0" w:color="auto"/>
        <w:bottom w:val="none" w:sz="0" w:space="0" w:color="auto"/>
        <w:right w:val="none" w:sz="0" w:space="0" w:color="auto"/>
      </w:divBdr>
    </w:div>
    <w:div w:id="229661040">
      <w:bodyDiv w:val="1"/>
      <w:marLeft w:val="0"/>
      <w:marRight w:val="0"/>
      <w:marTop w:val="0"/>
      <w:marBottom w:val="0"/>
      <w:divBdr>
        <w:top w:val="none" w:sz="0" w:space="0" w:color="auto"/>
        <w:left w:val="none" w:sz="0" w:space="0" w:color="auto"/>
        <w:bottom w:val="none" w:sz="0" w:space="0" w:color="auto"/>
        <w:right w:val="none" w:sz="0" w:space="0" w:color="auto"/>
      </w:divBdr>
    </w:div>
    <w:div w:id="231432028">
      <w:bodyDiv w:val="1"/>
      <w:marLeft w:val="0"/>
      <w:marRight w:val="0"/>
      <w:marTop w:val="0"/>
      <w:marBottom w:val="0"/>
      <w:divBdr>
        <w:top w:val="none" w:sz="0" w:space="0" w:color="auto"/>
        <w:left w:val="none" w:sz="0" w:space="0" w:color="auto"/>
        <w:bottom w:val="none" w:sz="0" w:space="0" w:color="auto"/>
        <w:right w:val="none" w:sz="0" w:space="0" w:color="auto"/>
      </w:divBdr>
    </w:div>
    <w:div w:id="231548335">
      <w:bodyDiv w:val="1"/>
      <w:marLeft w:val="0"/>
      <w:marRight w:val="0"/>
      <w:marTop w:val="0"/>
      <w:marBottom w:val="0"/>
      <w:divBdr>
        <w:top w:val="none" w:sz="0" w:space="0" w:color="auto"/>
        <w:left w:val="none" w:sz="0" w:space="0" w:color="auto"/>
        <w:bottom w:val="none" w:sz="0" w:space="0" w:color="auto"/>
        <w:right w:val="none" w:sz="0" w:space="0" w:color="auto"/>
      </w:divBdr>
    </w:div>
    <w:div w:id="233012278">
      <w:bodyDiv w:val="1"/>
      <w:marLeft w:val="0"/>
      <w:marRight w:val="0"/>
      <w:marTop w:val="0"/>
      <w:marBottom w:val="0"/>
      <w:divBdr>
        <w:top w:val="none" w:sz="0" w:space="0" w:color="auto"/>
        <w:left w:val="none" w:sz="0" w:space="0" w:color="auto"/>
        <w:bottom w:val="none" w:sz="0" w:space="0" w:color="auto"/>
        <w:right w:val="none" w:sz="0" w:space="0" w:color="auto"/>
      </w:divBdr>
    </w:div>
    <w:div w:id="233197727">
      <w:bodyDiv w:val="1"/>
      <w:marLeft w:val="0"/>
      <w:marRight w:val="0"/>
      <w:marTop w:val="0"/>
      <w:marBottom w:val="0"/>
      <w:divBdr>
        <w:top w:val="none" w:sz="0" w:space="0" w:color="auto"/>
        <w:left w:val="none" w:sz="0" w:space="0" w:color="auto"/>
        <w:bottom w:val="none" w:sz="0" w:space="0" w:color="auto"/>
        <w:right w:val="none" w:sz="0" w:space="0" w:color="auto"/>
      </w:divBdr>
    </w:div>
    <w:div w:id="233275038">
      <w:bodyDiv w:val="1"/>
      <w:marLeft w:val="0"/>
      <w:marRight w:val="0"/>
      <w:marTop w:val="0"/>
      <w:marBottom w:val="0"/>
      <w:divBdr>
        <w:top w:val="none" w:sz="0" w:space="0" w:color="auto"/>
        <w:left w:val="none" w:sz="0" w:space="0" w:color="auto"/>
        <w:bottom w:val="none" w:sz="0" w:space="0" w:color="auto"/>
        <w:right w:val="none" w:sz="0" w:space="0" w:color="auto"/>
      </w:divBdr>
    </w:div>
    <w:div w:id="235748599">
      <w:bodyDiv w:val="1"/>
      <w:marLeft w:val="0"/>
      <w:marRight w:val="0"/>
      <w:marTop w:val="0"/>
      <w:marBottom w:val="0"/>
      <w:divBdr>
        <w:top w:val="none" w:sz="0" w:space="0" w:color="auto"/>
        <w:left w:val="none" w:sz="0" w:space="0" w:color="auto"/>
        <w:bottom w:val="none" w:sz="0" w:space="0" w:color="auto"/>
        <w:right w:val="none" w:sz="0" w:space="0" w:color="auto"/>
      </w:divBdr>
    </w:div>
    <w:div w:id="236089725">
      <w:bodyDiv w:val="1"/>
      <w:marLeft w:val="0"/>
      <w:marRight w:val="0"/>
      <w:marTop w:val="0"/>
      <w:marBottom w:val="0"/>
      <w:divBdr>
        <w:top w:val="none" w:sz="0" w:space="0" w:color="auto"/>
        <w:left w:val="none" w:sz="0" w:space="0" w:color="auto"/>
        <w:bottom w:val="none" w:sz="0" w:space="0" w:color="auto"/>
        <w:right w:val="none" w:sz="0" w:space="0" w:color="auto"/>
      </w:divBdr>
    </w:div>
    <w:div w:id="236209061">
      <w:bodyDiv w:val="1"/>
      <w:marLeft w:val="0"/>
      <w:marRight w:val="0"/>
      <w:marTop w:val="0"/>
      <w:marBottom w:val="0"/>
      <w:divBdr>
        <w:top w:val="none" w:sz="0" w:space="0" w:color="auto"/>
        <w:left w:val="none" w:sz="0" w:space="0" w:color="auto"/>
        <w:bottom w:val="none" w:sz="0" w:space="0" w:color="auto"/>
        <w:right w:val="none" w:sz="0" w:space="0" w:color="auto"/>
      </w:divBdr>
    </w:div>
    <w:div w:id="238030099">
      <w:bodyDiv w:val="1"/>
      <w:marLeft w:val="0"/>
      <w:marRight w:val="0"/>
      <w:marTop w:val="0"/>
      <w:marBottom w:val="0"/>
      <w:divBdr>
        <w:top w:val="none" w:sz="0" w:space="0" w:color="auto"/>
        <w:left w:val="none" w:sz="0" w:space="0" w:color="auto"/>
        <w:bottom w:val="none" w:sz="0" w:space="0" w:color="auto"/>
        <w:right w:val="none" w:sz="0" w:space="0" w:color="auto"/>
      </w:divBdr>
    </w:div>
    <w:div w:id="238254618">
      <w:bodyDiv w:val="1"/>
      <w:marLeft w:val="0"/>
      <w:marRight w:val="0"/>
      <w:marTop w:val="0"/>
      <w:marBottom w:val="0"/>
      <w:divBdr>
        <w:top w:val="none" w:sz="0" w:space="0" w:color="auto"/>
        <w:left w:val="none" w:sz="0" w:space="0" w:color="auto"/>
        <w:bottom w:val="none" w:sz="0" w:space="0" w:color="auto"/>
        <w:right w:val="none" w:sz="0" w:space="0" w:color="auto"/>
      </w:divBdr>
    </w:div>
    <w:div w:id="238711980">
      <w:bodyDiv w:val="1"/>
      <w:marLeft w:val="0"/>
      <w:marRight w:val="0"/>
      <w:marTop w:val="0"/>
      <w:marBottom w:val="0"/>
      <w:divBdr>
        <w:top w:val="none" w:sz="0" w:space="0" w:color="auto"/>
        <w:left w:val="none" w:sz="0" w:space="0" w:color="auto"/>
        <w:bottom w:val="none" w:sz="0" w:space="0" w:color="auto"/>
        <w:right w:val="none" w:sz="0" w:space="0" w:color="auto"/>
      </w:divBdr>
    </w:div>
    <w:div w:id="238835821">
      <w:bodyDiv w:val="1"/>
      <w:marLeft w:val="0"/>
      <w:marRight w:val="0"/>
      <w:marTop w:val="0"/>
      <w:marBottom w:val="0"/>
      <w:divBdr>
        <w:top w:val="none" w:sz="0" w:space="0" w:color="auto"/>
        <w:left w:val="none" w:sz="0" w:space="0" w:color="auto"/>
        <w:bottom w:val="none" w:sz="0" w:space="0" w:color="auto"/>
        <w:right w:val="none" w:sz="0" w:space="0" w:color="auto"/>
      </w:divBdr>
    </w:div>
    <w:div w:id="243344753">
      <w:bodyDiv w:val="1"/>
      <w:marLeft w:val="0"/>
      <w:marRight w:val="0"/>
      <w:marTop w:val="0"/>
      <w:marBottom w:val="0"/>
      <w:divBdr>
        <w:top w:val="none" w:sz="0" w:space="0" w:color="auto"/>
        <w:left w:val="none" w:sz="0" w:space="0" w:color="auto"/>
        <w:bottom w:val="none" w:sz="0" w:space="0" w:color="auto"/>
        <w:right w:val="none" w:sz="0" w:space="0" w:color="auto"/>
      </w:divBdr>
    </w:div>
    <w:div w:id="243957749">
      <w:bodyDiv w:val="1"/>
      <w:marLeft w:val="0"/>
      <w:marRight w:val="0"/>
      <w:marTop w:val="0"/>
      <w:marBottom w:val="0"/>
      <w:divBdr>
        <w:top w:val="none" w:sz="0" w:space="0" w:color="auto"/>
        <w:left w:val="none" w:sz="0" w:space="0" w:color="auto"/>
        <w:bottom w:val="none" w:sz="0" w:space="0" w:color="auto"/>
        <w:right w:val="none" w:sz="0" w:space="0" w:color="auto"/>
      </w:divBdr>
    </w:div>
    <w:div w:id="249966493">
      <w:bodyDiv w:val="1"/>
      <w:marLeft w:val="0"/>
      <w:marRight w:val="0"/>
      <w:marTop w:val="0"/>
      <w:marBottom w:val="0"/>
      <w:divBdr>
        <w:top w:val="none" w:sz="0" w:space="0" w:color="auto"/>
        <w:left w:val="none" w:sz="0" w:space="0" w:color="auto"/>
        <w:bottom w:val="none" w:sz="0" w:space="0" w:color="auto"/>
        <w:right w:val="none" w:sz="0" w:space="0" w:color="auto"/>
      </w:divBdr>
    </w:div>
    <w:div w:id="250088680">
      <w:bodyDiv w:val="1"/>
      <w:marLeft w:val="0"/>
      <w:marRight w:val="0"/>
      <w:marTop w:val="0"/>
      <w:marBottom w:val="0"/>
      <w:divBdr>
        <w:top w:val="none" w:sz="0" w:space="0" w:color="auto"/>
        <w:left w:val="none" w:sz="0" w:space="0" w:color="auto"/>
        <w:bottom w:val="none" w:sz="0" w:space="0" w:color="auto"/>
        <w:right w:val="none" w:sz="0" w:space="0" w:color="auto"/>
      </w:divBdr>
    </w:div>
    <w:div w:id="250554272">
      <w:bodyDiv w:val="1"/>
      <w:marLeft w:val="0"/>
      <w:marRight w:val="0"/>
      <w:marTop w:val="0"/>
      <w:marBottom w:val="0"/>
      <w:divBdr>
        <w:top w:val="none" w:sz="0" w:space="0" w:color="auto"/>
        <w:left w:val="none" w:sz="0" w:space="0" w:color="auto"/>
        <w:bottom w:val="none" w:sz="0" w:space="0" w:color="auto"/>
        <w:right w:val="none" w:sz="0" w:space="0" w:color="auto"/>
      </w:divBdr>
    </w:div>
    <w:div w:id="250696530">
      <w:bodyDiv w:val="1"/>
      <w:marLeft w:val="0"/>
      <w:marRight w:val="0"/>
      <w:marTop w:val="0"/>
      <w:marBottom w:val="0"/>
      <w:divBdr>
        <w:top w:val="none" w:sz="0" w:space="0" w:color="auto"/>
        <w:left w:val="none" w:sz="0" w:space="0" w:color="auto"/>
        <w:bottom w:val="none" w:sz="0" w:space="0" w:color="auto"/>
        <w:right w:val="none" w:sz="0" w:space="0" w:color="auto"/>
      </w:divBdr>
    </w:div>
    <w:div w:id="250703475">
      <w:bodyDiv w:val="1"/>
      <w:marLeft w:val="0"/>
      <w:marRight w:val="0"/>
      <w:marTop w:val="0"/>
      <w:marBottom w:val="0"/>
      <w:divBdr>
        <w:top w:val="none" w:sz="0" w:space="0" w:color="auto"/>
        <w:left w:val="none" w:sz="0" w:space="0" w:color="auto"/>
        <w:bottom w:val="none" w:sz="0" w:space="0" w:color="auto"/>
        <w:right w:val="none" w:sz="0" w:space="0" w:color="auto"/>
      </w:divBdr>
    </w:div>
    <w:div w:id="252133767">
      <w:bodyDiv w:val="1"/>
      <w:marLeft w:val="0"/>
      <w:marRight w:val="0"/>
      <w:marTop w:val="0"/>
      <w:marBottom w:val="0"/>
      <w:divBdr>
        <w:top w:val="none" w:sz="0" w:space="0" w:color="auto"/>
        <w:left w:val="none" w:sz="0" w:space="0" w:color="auto"/>
        <w:bottom w:val="none" w:sz="0" w:space="0" w:color="auto"/>
        <w:right w:val="none" w:sz="0" w:space="0" w:color="auto"/>
      </w:divBdr>
    </w:div>
    <w:div w:id="252201190">
      <w:bodyDiv w:val="1"/>
      <w:marLeft w:val="0"/>
      <w:marRight w:val="0"/>
      <w:marTop w:val="0"/>
      <w:marBottom w:val="0"/>
      <w:divBdr>
        <w:top w:val="none" w:sz="0" w:space="0" w:color="auto"/>
        <w:left w:val="none" w:sz="0" w:space="0" w:color="auto"/>
        <w:bottom w:val="none" w:sz="0" w:space="0" w:color="auto"/>
        <w:right w:val="none" w:sz="0" w:space="0" w:color="auto"/>
      </w:divBdr>
    </w:div>
    <w:div w:id="252323506">
      <w:bodyDiv w:val="1"/>
      <w:marLeft w:val="0"/>
      <w:marRight w:val="0"/>
      <w:marTop w:val="0"/>
      <w:marBottom w:val="0"/>
      <w:divBdr>
        <w:top w:val="none" w:sz="0" w:space="0" w:color="auto"/>
        <w:left w:val="none" w:sz="0" w:space="0" w:color="auto"/>
        <w:bottom w:val="none" w:sz="0" w:space="0" w:color="auto"/>
        <w:right w:val="none" w:sz="0" w:space="0" w:color="auto"/>
      </w:divBdr>
    </w:div>
    <w:div w:id="252666693">
      <w:bodyDiv w:val="1"/>
      <w:marLeft w:val="0"/>
      <w:marRight w:val="0"/>
      <w:marTop w:val="0"/>
      <w:marBottom w:val="0"/>
      <w:divBdr>
        <w:top w:val="none" w:sz="0" w:space="0" w:color="auto"/>
        <w:left w:val="none" w:sz="0" w:space="0" w:color="auto"/>
        <w:bottom w:val="none" w:sz="0" w:space="0" w:color="auto"/>
        <w:right w:val="none" w:sz="0" w:space="0" w:color="auto"/>
      </w:divBdr>
    </w:div>
    <w:div w:id="255334541">
      <w:bodyDiv w:val="1"/>
      <w:marLeft w:val="0"/>
      <w:marRight w:val="0"/>
      <w:marTop w:val="0"/>
      <w:marBottom w:val="0"/>
      <w:divBdr>
        <w:top w:val="none" w:sz="0" w:space="0" w:color="auto"/>
        <w:left w:val="none" w:sz="0" w:space="0" w:color="auto"/>
        <w:bottom w:val="none" w:sz="0" w:space="0" w:color="auto"/>
        <w:right w:val="none" w:sz="0" w:space="0" w:color="auto"/>
      </w:divBdr>
    </w:div>
    <w:div w:id="256181314">
      <w:bodyDiv w:val="1"/>
      <w:marLeft w:val="0"/>
      <w:marRight w:val="0"/>
      <w:marTop w:val="0"/>
      <w:marBottom w:val="0"/>
      <w:divBdr>
        <w:top w:val="none" w:sz="0" w:space="0" w:color="auto"/>
        <w:left w:val="none" w:sz="0" w:space="0" w:color="auto"/>
        <w:bottom w:val="none" w:sz="0" w:space="0" w:color="auto"/>
        <w:right w:val="none" w:sz="0" w:space="0" w:color="auto"/>
      </w:divBdr>
    </w:div>
    <w:div w:id="256182851">
      <w:bodyDiv w:val="1"/>
      <w:marLeft w:val="0"/>
      <w:marRight w:val="0"/>
      <w:marTop w:val="0"/>
      <w:marBottom w:val="0"/>
      <w:divBdr>
        <w:top w:val="none" w:sz="0" w:space="0" w:color="auto"/>
        <w:left w:val="none" w:sz="0" w:space="0" w:color="auto"/>
        <w:bottom w:val="none" w:sz="0" w:space="0" w:color="auto"/>
        <w:right w:val="none" w:sz="0" w:space="0" w:color="auto"/>
      </w:divBdr>
    </w:div>
    <w:div w:id="258372477">
      <w:bodyDiv w:val="1"/>
      <w:marLeft w:val="0"/>
      <w:marRight w:val="0"/>
      <w:marTop w:val="0"/>
      <w:marBottom w:val="0"/>
      <w:divBdr>
        <w:top w:val="none" w:sz="0" w:space="0" w:color="auto"/>
        <w:left w:val="none" w:sz="0" w:space="0" w:color="auto"/>
        <w:bottom w:val="none" w:sz="0" w:space="0" w:color="auto"/>
        <w:right w:val="none" w:sz="0" w:space="0" w:color="auto"/>
      </w:divBdr>
    </w:div>
    <w:div w:id="259408522">
      <w:bodyDiv w:val="1"/>
      <w:marLeft w:val="0"/>
      <w:marRight w:val="0"/>
      <w:marTop w:val="0"/>
      <w:marBottom w:val="0"/>
      <w:divBdr>
        <w:top w:val="none" w:sz="0" w:space="0" w:color="auto"/>
        <w:left w:val="none" w:sz="0" w:space="0" w:color="auto"/>
        <w:bottom w:val="none" w:sz="0" w:space="0" w:color="auto"/>
        <w:right w:val="none" w:sz="0" w:space="0" w:color="auto"/>
      </w:divBdr>
    </w:div>
    <w:div w:id="263733735">
      <w:bodyDiv w:val="1"/>
      <w:marLeft w:val="0"/>
      <w:marRight w:val="0"/>
      <w:marTop w:val="0"/>
      <w:marBottom w:val="0"/>
      <w:divBdr>
        <w:top w:val="none" w:sz="0" w:space="0" w:color="auto"/>
        <w:left w:val="none" w:sz="0" w:space="0" w:color="auto"/>
        <w:bottom w:val="none" w:sz="0" w:space="0" w:color="auto"/>
        <w:right w:val="none" w:sz="0" w:space="0" w:color="auto"/>
      </w:divBdr>
    </w:div>
    <w:div w:id="267202791">
      <w:bodyDiv w:val="1"/>
      <w:marLeft w:val="0"/>
      <w:marRight w:val="0"/>
      <w:marTop w:val="0"/>
      <w:marBottom w:val="0"/>
      <w:divBdr>
        <w:top w:val="none" w:sz="0" w:space="0" w:color="auto"/>
        <w:left w:val="none" w:sz="0" w:space="0" w:color="auto"/>
        <w:bottom w:val="none" w:sz="0" w:space="0" w:color="auto"/>
        <w:right w:val="none" w:sz="0" w:space="0" w:color="auto"/>
      </w:divBdr>
    </w:div>
    <w:div w:id="268972141">
      <w:bodyDiv w:val="1"/>
      <w:marLeft w:val="0"/>
      <w:marRight w:val="0"/>
      <w:marTop w:val="0"/>
      <w:marBottom w:val="0"/>
      <w:divBdr>
        <w:top w:val="none" w:sz="0" w:space="0" w:color="auto"/>
        <w:left w:val="none" w:sz="0" w:space="0" w:color="auto"/>
        <w:bottom w:val="none" w:sz="0" w:space="0" w:color="auto"/>
        <w:right w:val="none" w:sz="0" w:space="0" w:color="auto"/>
      </w:divBdr>
    </w:div>
    <w:div w:id="271478623">
      <w:bodyDiv w:val="1"/>
      <w:marLeft w:val="0"/>
      <w:marRight w:val="0"/>
      <w:marTop w:val="0"/>
      <w:marBottom w:val="0"/>
      <w:divBdr>
        <w:top w:val="none" w:sz="0" w:space="0" w:color="auto"/>
        <w:left w:val="none" w:sz="0" w:space="0" w:color="auto"/>
        <w:bottom w:val="none" w:sz="0" w:space="0" w:color="auto"/>
        <w:right w:val="none" w:sz="0" w:space="0" w:color="auto"/>
      </w:divBdr>
    </w:div>
    <w:div w:id="272787029">
      <w:bodyDiv w:val="1"/>
      <w:marLeft w:val="0"/>
      <w:marRight w:val="0"/>
      <w:marTop w:val="0"/>
      <w:marBottom w:val="0"/>
      <w:divBdr>
        <w:top w:val="none" w:sz="0" w:space="0" w:color="auto"/>
        <w:left w:val="none" w:sz="0" w:space="0" w:color="auto"/>
        <w:bottom w:val="none" w:sz="0" w:space="0" w:color="auto"/>
        <w:right w:val="none" w:sz="0" w:space="0" w:color="auto"/>
      </w:divBdr>
    </w:div>
    <w:div w:id="273251178">
      <w:bodyDiv w:val="1"/>
      <w:marLeft w:val="0"/>
      <w:marRight w:val="0"/>
      <w:marTop w:val="0"/>
      <w:marBottom w:val="0"/>
      <w:divBdr>
        <w:top w:val="none" w:sz="0" w:space="0" w:color="auto"/>
        <w:left w:val="none" w:sz="0" w:space="0" w:color="auto"/>
        <w:bottom w:val="none" w:sz="0" w:space="0" w:color="auto"/>
        <w:right w:val="none" w:sz="0" w:space="0" w:color="auto"/>
      </w:divBdr>
    </w:div>
    <w:div w:id="274793893">
      <w:bodyDiv w:val="1"/>
      <w:marLeft w:val="0"/>
      <w:marRight w:val="0"/>
      <w:marTop w:val="0"/>
      <w:marBottom w:val="0"/>
      <w:divBdr>
        <w:top w:val="none" w:sz="0" w:space="0" w:color="auto"/>
        <w:left w:val="none" w:sz="0" w:space="0" w:color="auto"/>
        <w:bottom w:val="none" w:sz="0" w:space="0" w:color="auto"/>
        <w:right w:val="none" w:sz="0" w:space="0" w:color="auto"/>
      </w:divBdr>
    </w:div>
    <w:div w:id="274870417">
      <w:bodyDiv w:val="1"/>
      <w:marLeft w:val="0"/>
      <w:marRight w:val="0"/>
      <w:marTop w:val="0"/>
      <w:marBottom w:val="0"/>
      <w:divBdr>
        <w:top w:val="none" w:sz="0" w:space="0" w:color="auto"/>
        <w:left w:val="none" w:sz="0" w:space="0" w:color="auto"/>
        <w:bottom w:val="none" w:sz="0" w:space="0" w:color="auto"/>
        <w:right w:val="none" w:sz="0" w:space="0" w:color="auto"/>
      </w:divBdr>
    </w:div>
    <w:div w:id="275910400">
      <w:bodyDiv w:val="1"/>
      <w:marLeft w:val="0"/>
      <w:marRight w:val="0"/>
      <w:marTop w:val="0"/>
      <w:marBottom w:val="0"/>
      <w:divBdr>
        <w:top w:val="none" w:sz="0" w:space="0" w:color="auto"/>
        <w:left w:val="none" w:sz="0" w:space="0" w:color="auto"/>
        <w:bottom w:val="none" w:sz="0" w:space="0" w:color="auto"/>
        <w:right w:val="none" w:sz="0" w:space="0" w:color="auto"/>
      </w:divBdr>
    </w:div>
    <w:div w:id="277031415">
      <w:bodyDiv w:val="1"/>
      <w:marLeft w:val="0"/>
      <w:marRight w:val="0"/>
      <w:marTop w:val="0"/>
      <w:marBottom w:val="0"/>
      <w:divBdr>
        <w:top w:val="none" w:sz="0" w:space="0" w:color="auto"/>
        <w:left w:val="none" w:sz="0" w:space="0" w:color="auto"/>
        <w:bottom w:val="none" w:sz="0" w:space="0" w:color="auto"/>
        <w:right w:val="none" w:sz="0" w:space="0" w:color="auto"/>
      </w:divBdr>
    </w:div>
    <w:div w:id="277103280">
      <w:bodyDiv w:val="1"/>
      <w:marLeft w:val="0"/>
      <w:marRight w:val="0"/>
      <w:marTop w:val="0"/>
      <w:marBottom w:val="0"/>
      <w:divBdr>
        <w:top w:val="none" w:sz="0" w:space="0" w:color="auto"/>
        <w:left w:val="none" w:sz="0" w:space="0" w:color="auto"/>
        <w:bottom w:val="none" w:sz="0" w:space="0" w:color="auto"/>
        <w:right w:val="none" w:sz="0" w:space="0" w:color="auto"/>
      </w:divBdr>
    </w:div>
    <w:div w:id="277109275">
      <w:bodyDiv w:val="1"/>
      <w:marLeft w:val="0"/>
      <w:marRight w:val="0"/>
      <w:marTop w:val="0"/>
      <w:marBottom w:val="0"/>
      <w:divBdr>
        <w:top w:val="none" w:sz="0" w:space="0" w:color="auto"/>
        <w:left w:val="none" w:sz="0" w:space="0" w:color="auto"/>
        <w:bottom w:val="none" w:sz="0" w:space="0" w:color="auto"/>
        <w:right w:val="none" w:sz="0" w:space="0" w:color="auto"/>
      </w:divBdr>
    </w:div>
    <w:div w:id="279269096">
      <w:bodyDiv w:val="1"/>
      <w:marLeft w:val="0"/>
      <w:marRight w:val="0"/>
      <w:marTop w:val="0"/>
      <w:marBottom w:val="0"/>
      <w:divBdr>
        <w:top w:val="none" w:sz="0" w:space="0" w:color="auto"/>
        <w:left w:val="none" w:sz="0" w:space="0" w:color="auto"/>
        <w:bottom w:val="none" w:sz="0" w:space="0" w:color="auto"/>
        <w:right w:val="none" w:sz="0" w:space="0" w:color="auto"/>
      </w:divBdr>
    </w:div>
    <w:div w:id="280261977">
      <w:bodyDiv w:val="1"/>
      <w:marLeft w:val="0"/>
      <w:marRight w:val="0"/>
      <w:marTop w:val="0"/>
      <w:marBottom w:val="0"/>
      <w:divBdr>
        <w:top w:val="none" w:sz="0" w:space="0" w:color="auto"/>
        <w:left w:val="none" w:sz="0" w:space="0" w:color="auto"/>
        <w:bottom w:val="none" w:sz="0" w:space="0" w:color="auto"/>
        <w:right w:val="none" w:sz="0" w:space="0" w:color="auto"/>
      </w:divBdr>
    </w:div>
    <w:div w:id="280262567">
      <w:bodyDiv w:val="1"/>
      <w:marLeft w:val="0"/>
      <w:marRight w:val="0"/>
      <w:marTop w:val="0"/>
      <w:marBottom w:val="0"/>
      <w:divBdr>
        <w:top w:val="none" w:sz="0" w:space="0" w:color="auto"/>
        <w:left w:val="none" w:sz="0" w:space="0" w:color="auto"/>
        <w:bottom w:val="none" w:sz="0" w:space="0" w:color="auto"/>
        <w:right w:val="none" w:sz="0" w:space="0" w:color="auto"/>
      </w:divBdr>
    </w:div>
    <w:div w:id="280916810">
      <w:bodyDiv w:val="1"/>
      <w:marLeft w:val="0"/>
      <w:marRight w:val="0"/>
      <w:marTop w:val="0"/>
      <w:marBottom w:val="0"/>
      <w:divBdr>
        <w:top w:val="none" w:sz="0" w:space="0" w:color="auto"/>
        <w:left w:val="none" w:sz="0" w:space="0" w:color="auto"/>
        <w:bottom w:val="none" w:sz="0" w:space="0" w:color="auto"/>
        <w:right w:val="none" w:sz="0" w:space="0" w:color="auto"/>
      </w:divBdr>
    </w:div>
    <w:div w:id="281035220">
      <w:bodyDiv w:val="1"/>
      <w:marLeft w:val="0"/>
      <w:marRight w:val="0"/>
      <w:marTop w:val="0"/>
      <w:marBottom w:val="0"/>
      <w:divBdr>
        <w:top w:val="none" w:sz="0" w:space="0" w:color="auto"/>
        <w:left w:val="none" w:sz="0" w:space="0" w:color="auto"/>
        <w:bottom w:val="none" w:sz="0" w:space="0" w:color="auto"/>
        <w:right w:val="none" w:sz="0" w:space="0" w:color="auto"/>
      </w:divBdr>
    </w:div>
    <w:div w:id="282812670">
      <w:bodyDiv w:val="1"/>
      <w:marLeft w:val="0"/>
      <w:marRight w:val="0"/>
      <w:marTop w:val="0"/>
      <w:marBottom w:val="0"/>
      <w:divBdr>
        <w:top w:val="none" w:sz="0" w:space="0" w:color="auto"/>
        <w:left w:val="none" w:sz="0" w:space="0" w:color="auto"/>
        <w:bottom w:val="none" w:sz="0" w:space="0" w:color="auto"/>
        <w:right w:val="none" w:sz="0" w:space="0" w:color="auto"/>
      </w:divBdr>
    </w:div>
    <w:div w:id="283192614">
      <w:bodyDiv w:val="1"/>
      <w:marLeft w:val="0"/>
      <w:marRight w:val="0"/>
      <w:marTop w:val="0"/>
      <w:marBottom w:val="0"/>
      <w:divBdr>
        <w:top w:val="none" w:sz="0" w:space="0" w:color="auto"/>
        <w:left w:val="none" w:sz="0" w:space="0" w:color="auto"/>
        <w:bottom w:val="none" w:sz="0" w:space="0" w:color="auto"/>
        <w:right w:val="none" w:sz="0" w:space="0" w:color="auto"/>
      </w:divBdr>
    </w:div>
    <w:div w:id="283581544">
      <w:bodyDiv w:val="1"/>
      <w:marLeft w:val="0"/>
      <w:marRight w:val="0"/>
      <w:marTop w:val="0"/>
      <w:marBottom w:val="0"/>
      <w:divBdr>
        <w:top w:val="none" w:sz="0" w:space="0" w:color="auto"/>
        <w:left w:val="none" w:sz="0" w:space="0" w:color="auto"/>
        <w:bottom w:val="none" w:sz="0" w:space="0" w:color="auto"/>
        <w:right w:val="none" w:sz="0" w:space="0" w:color="auto"/>
      </w:divBdr>
    </w:div>
    <w:div w:id="284776940">
      <w:bodyDiv w:val="1"/>
      <w:marLeft w:val="0"/>
      <w:marRight w:val="0"/>
      <w:marTop w:val="0"/>
      <w:marBottom w:val="0"/>
      <w:divBdr>
        <w:top w:val="none" w:sz="0" w:space="0" w:color="auto"/>
        <w:left w:val="none" w:sz="0" w:space="0" w:color="auto"/>
        <w:bottom w:val="none" w:sz="0" w:space="0" w:color="auto"/>
        <w:right w:val="none" w:sz="0" w:space="0" w:color="auto"/>
      </w:divBdr>
    </w:div>
    <w:div w:id="287467071">
      <w:bodyDiv w:val="1"/>
      <w:marLeft w:val="0"/>
      <w:marRight w:val="0"/>
      <w:marTop w:val="0"/>
      <w:marBottom w:val="0"/>
      <w:divBdr>
        <w:top w:val="none" w:sz="0" w:space="0" w:color="auto"/>
        <w:left w:val="none" w:sz="0" w:space="0" w:color="auto"/>
        <w:bottom w:val="none" w:sz="0" w:space="0" w:color="auto"/>
        <w:right w:val="none" w:sz="0" w:space="0" w:color="auto"/>
      </w:divBdr>
    </w:div>
    <w:div w:id="287588318">
      <w:bodyDiv w:val="1"/>
      <w:marLeft w:val="0"/>
      <w:marRight w:val="0"/>
      <w:marTop w:val="0"/>
      <w:marBottom w:val="0"/>
      <w:divBdr>
        <w:top w:val="none" w:sz="0" w:space="0" w:color="auto"/>
        <w:left w:val="none" w:sz="0" w:space="0" w:color="auto"/>
        <w:bottom w:val="none" w:sz="0" w:space="0" w:color="auto"/>
        <w:right w:val="none" w:sz="0" w:space="0" w:color="auto"/>
      </w:divBdr>
    </w:div>
    <w:div w:id="288047343">
      <w:bodyDiv w:val="1"/>
      <w:marLeft w:val="0"/>
      <w:marRight w:val="0"/>
      <w:marTop w:val="0"/>
      <w:marBottom w:val="0"/>
      <w:divBdr>
        <w:top w:val="none" w:sz="0" w:space="0" w:color="auto"/>
        <w:left w:val="none" w:sz="0" w:space="0" w:color="auto"/>
        <w:bottom w:val="none" w:sz="0" w:space="0" w:color="auto"/>
        <w:right w:val="none" w:sz="0" w:space="0" w:color="auto"/>
      </w:divBdr>
    </w:div>
    <w:div w:id="288438821">
      <w:bodyDiv w:val="1"/>
      <w:marLeft w:val="0"/>
      <w:marRight w:val="0"/>
      <w:marTop w:val="0"/>
      <w:marBottom w:val="0"/>
      <w:divBdr>
        <w:top w:val="none" w:sz="0" w:space="0" w:color="auto"/>
        <w:left w:val="none" w:sz="0" w:space="0" w:color="auto"/>
        <w:bottom w:val="none" w:sz="0" w:space="0" w:color="auto"/>
        <w:right w:val="none" w:sz="0" w:space="0" w:color="auto"/>
      </w:divBdr>
    </w:div>
    <w:div w:id="288711119">
      <w:bodyDiv w:val="1"/>
      <w:marLeft w:val="0"/>
      <w:marRight w:val="0"/>
      <w:marTop w:val="0"/>
      <w:marBottom w:val="0"/>
      <w:divBdr>
        <w:top w:val="none" w:sz="0" w:space="0" w:color="auto"/>
        <w:left w:val="none" w:sz="0" w:space="0" w:color="auto"/>
        <w:bottom w:val="none" w:sz="0" w:space="0" w:color="auto"/>
        <w:right w:val="none" w:sz="0" w:space="0" w:color="auto"/>
      </w:divBdr>
    </w:div>
    <w:div w:id="289212622">
      <w:bodyDiv w:val="1"/>
      <w:marLeft w:val="0"/>
      <w:marRight w:val="0"/>
      <w:marTop w:val="0"/>
      <w:marBottom w:val="0"/>
      <w:divBdr>
        <w:top w:val="none" w:sz="0" w:space="0" w:color="auto"/>
        <w:left w:val="none" w:sz="0" w:space="0" w:color="auto"/>
        <w:bottom w:val="none" w:sz="0" w:space="0" w:color="auto"/>
        <w:right w:val="none" w:sz="0" w:space="0" w:color="auto"/>
      </w:divBdr>
    </w:div>
    <w:div w:id="289558570">
      <w:bodyDiv w:val="1"/>
      <w:marLeft w:val="0"/>
      <w:marRight w:val="0"/>
      <w:marTop w:val="0"/>
      <w:marBottom w:val="0"/>
      <w:divBdr>
        <w:top w:val="none" w:sz="0" w:space="0" w:color="auto"/>
        <w:left w:val="none" w:sz="0" w:space="0" w:color="auto"/>
        <w:bottom w:val="none" w:sz="0" w:space="0" w:color="auto"/>
        <w:right w:val="none" w:sz="0" w:space="0" w:color="auto"/>
      </w:divBdr>
    </w:div>
    <w:div w:id="291208224">
      <w:bodyDiv w:val="1"/>
      <w:marLeft w:val="0"/>
      <w:marRight w:val="0"/>
      <w:marTop w:val="0"/>
      <w:marBottom w:val="0"/>
      <w:divBdr>
        <w:top w:val="none" w:sz="0" w:space="0" w:color="auto"/>
        <w:left w:val="none" w:sz="0" w:space="0" w:color="auto"/>
        <w:bottom w:val="none" w:sz="0" w:space="0" w:color="auto"/>
        <w:right w:val="none" w:sz="0" w:space="0" w:color="auto"/>
      </w:divBdr>
    </w:div>
    <w:div w:id="293566997">
      <w:bodyDiv w:val="1"/>
      <w:marLeft w:val="0"/>
      <w:marRight w:val="0"/>
      <w:marTop w:val="0"/>
      <w:marBottom w:val="0"/>
      <w:divBdr>
        <w:top w:val="none" w:sz="0" w:space="0" w:color="auto"/>
        <w:left w:val="none" w:sz="0" w:space="0" w:color="auto"/>
        <w:bottom w:val="none" w:sz="0" w:space="0" w:color="auto"/>
        <w:right w:val="none" w:sz="0" w:space="0" w:color="auto"/>
      </w:divBdr>
    </w:div>
    <w:div w:id="299462528">
      <w:bodyDiv w:val="1"/>
      <w:marLeft w:val="0"/>
      <w:marRight w:val="0"/>
      <w:marTop w:val="0"/>
      <w:marBottom w:val="0"/>
      <w:divBdr>
        <w:top w:val="none" w:sz="0" w:space="0" w:color="auto"/>
        <w:left w:val="none" w:sz="0" w:space="0" w:color="auto"/>
        <w:bottom w:val="none" w:sz="0" w:space="0" w:color="auto"/>
        <w:right w:val="none" w:sz="0" w:space="0" w:color="auto"/>
      </w:divBdr>
    </w:div>
    <w:div w:id="300304247">
      <w:bodyDiv w:val="1"/>
      <w:marLeft w:val="0"/>
      <w:marRight w:val="0"/>
      <w:marTop w:val="0"/>
      <w:marBottom w:val="0"/>
      <w:divBdr>
        <w:top w:val="none" w:sz="0" w:space="0" w:color="auto"/>
        <w:left w:val="none" w:sz="0" w:space="0" w:color="auto"/>
        <w:bottom w:val="none" w:sz="0" w:space="0" w:color="auto"/>
        <w:right w:val="none" w:sz="0" w:space="0" w:color="auto"/>
      </w:divBdr>
    </w:div>
    <w:div w:id="300505113">
      <w:bodyDiv w:val="1"/>
      <w:marLeft w:val="0"/>
      <w:marRight w:val="0"/>
      <w:marTop w:val="0"/>
      <w:marBottom w:val="0"/>
      <w:divBdr>
        <w:top w:val="none" w:sz="0" w:space="0" w:color="auto"/>
        <w:left w:val="none" w:sz="0" w:space="0" w:color="auto"/>
        <w:bottom w:val="none" w:sz="0" w:space="0" w:color="auto"/>
        <w:right w:val="none" w:sz="0" w:space="0" w:color="auto"/>
      </w:divBdr>
    </w:div>
    <w:div w:id="300841291">
      <w:bodyDiv w:val="1"/>
      <w:marLeft w:val="0"/>
      <w:marRight w:val="0"/>
      <w:marTop w:val="0"/>
      <w:marBottom w:val="0"/>
      <w:divBdr>
        <w:top w:val="none" w:sz="0" w:space="0" w:color="auto"/>
        <w:left w:val="none" w:sz="0" w:space="0" w:color="auto"/>
        <w:bottom w:val="none" w:sz="0" w:space="0" w:color="auto"/>
        <w:right w:val="none" w:sz="0" w:space="0" w:color="auto"/>
      </w:divBdr>
    </w:div>
    <w:div w:id="304235664">
      <w:bodyDiv w:val="1"/>
      <w:marLeft w:val="0"/>
      <w:marRight w:val="0"/>
      <w:marTop w:val="0"/>
      <w:marBottom w:val="0"/>
      <w:divBdr>
        <w:top w:val="none" w:sz="0" w:space="0" w:color="auto"/>
        <w:left w:val="none" w:sz="0" w:space="0" w:color="auto"/>
        <w:bottom w:val="none" w:sz="0" w:space="0" w:color="auto"/>
        <w:right w:val="none" w:sz="0" w:space="0" w:color="auto"/>
      </w:divBdr>
    </w:div>
    <w:div w:id="304315701">
      <w:bodyDiv w:val="1"/>
      <w:marLeft w:val="0"/>
      <w:marRight w:val="0"/>
      <w:marTop w:val="0"/>
      <w:marBottom w:val="0"/>
      <w:divBdr>
        <w:top w:val="none" w:sz="0" w:space="0" w:color="auto"/>
        <w:left w:val="none" w:sz="0" w:space="0" w:color="auto"/>
        <w:bottom w:val="none" w:sz="0" w:space="0" w:color="auto"/>
        <w:right w:val="none" w:sz="0" w:space="0" w:color="auto"/>
      </w:divBdr>
    </w:div>
    <w:div w:id="305085414">
      <w:bodyDiv w:val="1"/>
      <w:marLeft w:val="0"/>
      <w:marRight w:val="0"/>
      <w:marTop w:val="0"/>
      <w:marBottom w:val="0"/>
      <w:divBdr>
        <w:top w:val="none" w:sz="0" w:space="0" w:color="auto"/>
        <w:left w:val="none" w:sz="0" w:space="0" w:color="auto"/>
        <w:bottom w:val="none" w:sz="0" w:space="0" w:color="auto"/>
        <w:right w:val="none" w:sz="0" w:space="0" w:color="auto"/>
      </w:divBdr>
    </w:div>
    <w:div w:id="306936083">
      <w:bodyDiv w:val="1"/>
      <w:marLeft w:val="0"/>
      <w:marRight w:val="0"/>
      <w:marTop w:val="0"/>
      <w:marBottom w:val="0"/>
      <w:divBdr>
        <w:top w:val="none" w:sz="0" w:space="0" w:color="auto"/>
        <w:left w:val="none" w:sz="0" w:space="0" w:color="auto"/>
        <w:bottom w:val="none" w:sz="0" w:space="0" w:color="auto"/>
        <w:right w:val="none" w:sz="0" w:space="0" w:color="auto"/>
      </w:divBdr>
    </w:div>
    <w:div w:id="307366743">
      <w:bodyDiv w:val="1"/>
      <w:marLeft w:val="0"/>
      <w:marRight w:val="0"/>
      <w:marTop w:val="0"/>
      <w:marBottom w:val="0"/>
      <w:divBdr>
        <w:top w:val="none" w:sz="0" w:space="0" w:color="auto"/>
        <w:left w:val="none" w:sz="0" w:space="0" w:color="auto"/>
        <w:bottom w:val="none" w:sz="0" w:space="0" w:color="auto"/>
        <w:right w:val="none" w:sz="0" w:space="0" w:color="auto"/>
      </w:divBdr>
    </w:div>
    <w:div w:id="307588538">
      <w:bodyDiv w:val="1"/>
      <w:marLeft w:val="0"/>
      <w:marRight w:val="0"/>
      <w:marTop w:val="0"/>
      <w:marBottom w:val="0"/>
      <w:divBdr>
        <w:top w:val="none" w:sz="0" w:space="0" w:color="auto"/>
        <w:left w:val="none" w:sz="0" w:space="0" w:color="auto"/>
        <w:bottom w:val="none" w:sz="0" w:space="0" w:color="auto"/>
        <w:right w:val="none" w:sz="0" w:space="0" w:color="auto"/>
      </w:divBdr>
    </w:div>
    <w:div w:id="308023176">
      <w:bodyDiv w:val="1"/>
      <w:marLeft w:val="0"/>
      <w:marRight w:val="0"/>
      <w:marTop w:val="0"/>
      <w:marBottom w:val="0"/>
      <w:divBdr>
        <w:top w:val="none" w:sz="0" w:space="0" w:color="auto"/>
        <w:left w:val="none" w:sz="0" w:space="0" w:color="auto"/>
        <w:bottom w:val="none" w:sz="0" w:space="0" w:color="auto"/>
        <w:right w:val="none" w:sz="0" w:space="0" w:color="auto"/>
      </w:divBdr>
    </w:div>
    <w:div w:id="309867422">
      <w:bodyDiv w:val="1"/>
      <w:marLeft w:val="0"/>
      <w:marRight w:val="0"/>
      <w:marTop w:val="0"/>
      <w:marBottom w:val="0"/>
      <w:divBdr>
        <w:top w:val="none" w:sz="0" w:space="0" w:color="auto"/>
        <w:left w:val="none" w:sz="0" w:space="0" w:color="auto"/>
        <w:bottom w:val="none" w:sz="0" w:space="0" w:color="auto"/>
        <w:right w:val="none" w:sz="0" w:space="0" w:color="auto"/>
      </w:divBdr>
    </w:div>
    <w:div w:id="312102978">
      <w:bodyDiv w:val="1"/>
      <w:marLeft w:val="0"/>
      <w:marRight w:val="0"/>
      <w:marTop w:val="0"/>
      <w:marBottom w:val="0"/>
      <w:divBdr>
        <w:top w:val="none" w:sz="0" w:space="0" w:color="auto"/>
        <w:left w:val="none" w:sz="0" w:space="0" w:color="auto"/>
        <w:bottom w:val="none" w:sz="0" w:space="0" w:color="auto"/>
        <w:right w:val="none" w:sz="0" w:space="0" w:color="auto"/>
      </w:divBdr>
    </w:div>
    <w:div w:id="312222072">
      <w:bodyDiv w:val="1"/>
      <w:marLeft w:val="0"/>
      <w:marRight w:val="0"/>
      <w:marTop w:val="0"/>
      <w:marBottom w:val="0"/>
      <w:divBdr>
        <w:top w:val="none" w:sz="0" w:space="0" w:color="auto"/>
        <w:left w:val="none" w:sz="0" w:space="0" w:color="auto"/>
        <w:bottom w:val="none" w:sz="0" w:space="0" w:color="auto"/>
        <w:right w:val="none" w:sz="0" w:space="0" w:color="auto"/>
      </w:divBdr>
    </w:div>
    <w:div w:id="312759059">
      <w:bodyDiv w:val="1"/>
      <w:marLeft w:val="0"/>
      <w:marRight w:val="0"/>
      <w:marTop w:val="0"/>
      <w:marBottom w:val="0"/>
      <w:divBdr>
        <w:top w:val="none" w:sz="0" w:space="0" w:color="auto"/>
        <w:left w:val="none" w:sz="0" w:space="0" w:color="auto"/>
        <w:bottom w:val="none" w:sz="0" w:space="0" w:color="auto"/>
        <w:right w:val="none" w:sz="0" w:space="0" w:color="auto"/>
      </w:divBdr>
    </w:div>
    <w:div w:id="314067230">
      <w:bodyDiv w:val="1"/>
      <w:marLeft w:val="0"/>
      <w:marRight w:val="0"/>
      <w:marTop w:val="0"/>
      <w:marBottom w:val="0"/>
      <w:divBdr>
        <w:top w:val="none" w:sz="0" w:space="0" w:color="auto"/>
        <w:left w:val="none" w:sz="0" w:space="0" w:color="auto"/>
        <w:bottom w:val="none" w:sz="0" w:space="0" w:color="auto"/>
        <w:right w:val="none" w:sz="0" w:space="0" w:color="auto"/>
      </w:divBdr>
    </w:div>
    <w:div w:id="314729278">
      <w:bodyDiv w:val="1"/>
      <w:marLeft w:val="0"/>
      <w:marRight w:val="0"/>
      <w:marTop w:val="0"/>
      <w:marBottom w:val="0"/>
      <w:divBdr>
        <w:top w:val="none" w:sz="0" w:space="0" w:color="auto"/>
        <w:left w:val="none" w:sz="0" w:space="0" w:color="auto"/>
        <w:bottom w:val="none" w:sz="0" w:space="0" w:color="auto"/>
        <w:right w:val="none" w:sz="0" w:space="0" w:color="auto"/>
      </w:divBdr>
    </w:div>
    <w:div w:id="314795817">
      <w:bodyDiv w:val="1"/>
      <w:marLeft w:val="0"/>
      <w:marRight w:val="0"/>
      <w:marTop w:val="0"/>
      <w:marBottom w:val="0"/>
      <w:divBdr>
        <w:top w:val="none" w:sz="0" w:space="0" w:color="auto"/>
        <w:left w:val="none" w:sz="0" w:space="0" w:color="auto"/>
        <w:bottom w:val="none" w:sz="0" w:space="0" w:color="auto"/>
        <w:right w:val="none" w:sz="0" w:space="0" w:color="auto"/>
      </w:divBdr>
    </w:div>
    <w:div w:id="315380301">
      <w:bodyDiv w:val="1"/>
      <w:marLeft w:val="0"/>
      <w:marRight w:val="0"/>
      <w:marTop w:val="0"/>
      <w:marBottom w:val="0"/>
      <w:divBdr>
        <w:top w:val="none" w:sz="0" w:space="0" w:color="auto"/>
        <w:left w:val="none" w:sz="0" w:space="0" w:color="auto"/>
        <w:bottom w:val="none" w:sz="0" w:space="0" w:color="auto"/>
        <w:right w:val="none" w:sz="0" w:space="0" w:color="auto"/>
      </w:divBdr>
    </w:div>
    <w:div w:id="315762886">
      <w:bodyDiv w:val="1"/>
      <w:marLeft w:val="0"/>
      <w:marRight w:val="0"/>
      <w:marTop w:val="0"/>
      <w:marBottom w:val="0"/>
      <w:divBdr>
        <w:top w:val="none" w:sz="0" w:space="0" w:color="auto"/>
        <w:left w:val="none" w:sz="0" w:space="0" w:color="auto"/>
        <w:bottom w:val="none" w:sz="0" w:space="0" w:color="auto"/>
        <w:right w:val="none" w:sz="0" w:space="0" w:color="auto"/>
      </w:divBdr>
    </w:div>
    <w:div w:id="318192846">
      <w:bodyDiv w:val="1"/>
      <w:marLeft w:val="0"/>
      <w:marRight w:val="0"/>
      <w:marTop w:val="0"/>
      <w:marBottom w:val="0"/>
      <w:divBdr>
        <w:top w:val="none" w:sz="0" w:space="0" w:color="auto"/>
        <w:left w:val="none" w:sz="0" w:space="0" w:color="auto"/>
        <w:bottom w:val="none" w:sz="0" w:space="0" w:color="auto"/>
        <w:right w:val="none" w:sz="0" w:space="0" w:color="auto"/>
      </w:divBdr>
    </w:div>
    <w:div w:id="320351777">
      <w:bodyDiv w:val="1"/>
      <w:marLeft w:val="0"/>
      <w:marRight w:val="0"/>
      <w:marTop w:val="0"/>
      <w:marBottom w:val="0"/>
      <w:divBdr>
        <w:top w:val="none" w:sz="0" w:space="0" w:color="auto"/>
        <w:left w:val="none" w:sz="0" w:space="0" w:color="auto"/>
        <w:bottom w:val="none" w:sz="0" w:space="0" w:color="auto"/>
        <w:right w:val="none" w:sz="0" w:space="0" w:color="auto"/>
      </w:divBdr>
    </w:div>
    <w:div w:id="321667206">
      <w:bodyDiv w:val="1"/>
      <w:marLeft w:val="0"/>
      <w:marRight w:val="0"/>
      <w:marTop w:val="0"/>
      <w:marBottom w:val="0"/>
      <w:divBdr>
        <w:top w:val="none" w:sz="0" w:space="0" w:color="auto"/>
        <w:left w:val="none" w:sz="0" w:space="0" w:color="auto"/>
        <w:bottom w:val="none" w:sz="0" w:space="0" w:color="auto"/>
        <w:right w:val="none" w:sz="0" w:space="0" w:color="auto"/>
      </w:divBdr>
    </w:div>
    <w:div w:id="322511527">
      <w:bodyDiv w:val="1"/>
      <w:marLeft w:val="0"/>
      <w:marRight w:val="0"/>
      <w:marTop w:val="0"/>
      <w:marBottom w:val="0"/>
      <w:divBdr>
        <w:top w:val="none" w:sz="0" w:space="0" w:color="auto"/>
        <w:left w:val="none" w:sz="0" w:space="0" w:color="auto"/>
        <w:bottom w:val="none" w:sz="0" w:space="0" w:color="auto"/>
        <w:right w:val="none" w:sz="0" w:space="0" w:color="auto"/>
      </w:divBdr>
    </w:div>
    <w:div w:id="323361687">
      <w:bodyDiv w:val="1"/>
      <w:marLeft w:val="0"/>
      <w:marRight w:val="0"/>
      <w:marTop w:val="0"/>
      <w:marBottom w:val="0"/>
      <w:divBdr>
        <w:top w:val="none" w:sz="0" w:space="0" w:color="auto"/>
        <w:left w:val="none" w:sz="0" w:space="0" w:color="auto"/>
        <w:bottom w:val="none" w:sz="0" w:space="0" w:color="auto"/>
        <w:right w:val="none" w:sz="0" w:space="0" w:color="auto"/>
      </w:divBdr>
    </w:div>
    <w:div w:id="324011638">
      <w:bodyDiv w:val="1"/>
      <w:marLeft w:val="0"/>
      <w:marRight w:val="0"/>
      <w:marTop w:val="0"/>
      <w:marBottom w:val="0"/>
      <w:divBdr>
        <w:top w:val="none" w:sz="0" w:space="0" w:color="auto"/>
        <w:left w:val="none" w:sz="0" w:space="0" w:color="auto"/>
        <w:bottom w:val="none" w:sz="0" w:space="0" w:color="auto"/>
        <w:right w:val="none" w:sz="0" w:space="0" w:color="auto"/>
      </w:divBdr>
    </w:div>
    <w:div w:id="325207285">
      <w:bodyDiv w:val="1"/>
      <w:marLeft w:val="0"/>
      <w:marRight w:val="0"/>
      <w:marTop w:val="0"/>
      <w:marBottom w:val="0"/>
      <w:divBdr>
        <w:top w:val="none" w:sz="0" w:space="0" w:color="auto"/>
        <w:left w:val="none" w:sz="0" w:space="0" w:color="auto"/>
        <w:bottom w:val="none" w:sz="0" w:space="0" w:color="auto"/>
        <w:right w:val="none" w:sz="0" w:space="0" w:color="auto"/>
      </w:divBdr>
    </w:div>
    <w:div w:id="325596309">
      <w:bodyDiv w:val="1"/>
      <w:marLeft w:val="0"/>
      <w:marRight w:val="0"/>
      <w:marTop w:val="0"/>
      <w:marBottom w:val="0"/>
      <w:divBdr>
        <w:top w:val="none" w:sz="0" w:space="0" w:color="auto"/>
        <w:left w:val="none" w:sz="0" w:space="0" w:color="auto"/>
        <w:bottom w:val="none" w:sz="0" w:space="0" w:color="auto"/>
        <w:right w:val="none" w:sz="0" w:space="0" w:color="auto"/>
      </w:divBdr>
    </w:div>
    <w:div w:id="327368345">
      <w:bodyDiv w:val="1"/>
      <w:marLeft w:val="0"/>
      <w:marRight w:val="0"/>
      <w:marTop w:val="0"/>
      <w:marBottom w:val="0"/>
      <w:divBdr>
        <w:top w:val="none" w:sz="0" w:space="0" w:color="auto"/>
        <w:left w:val="none" w:sz="0" w:space="0" w:color="auto"/>
        <w:bottom w:val="none" w:sz="0" w:space="0" w:color="auto"/>
        <w:right w:val="none" w:sz="0" w:space="0" w:color="auto"/>
      </w:divBdr>
    </w:div>
    <w:div w:id="327488174">
      <w:bodyDiv w:val="1"/>
      <w:marLeft w:val="0"/>
      <w:marRight w:val="0"/>
      <w:marTop w:val="0"/>
      <w:marBottom w:val="0"/>
      <w:divBdr>
        <w:top w:val="none" w:sz="0" w:space="0" w:color="auto"/>
        <w:left w:val="none" w:sz="0" w:space="0" w:color="auto"/>
        <w:bottom w:val="none" w:sz="0" w:space="0" w:color="auto"/>
        <w:right w:val="none" w:sz="0" w:space="0" w:color="auto"/>
      </w:divBdr>
    </w:div>
    <w:div w:id="328605225">
      <w:bodyDiv w:val="1"/>
      <w:marLeft w:val="0"/>
      <w:marRight w:val="0"/>
      <w:marTop w:val="0"/>
      <w:marBottom w:val="0"/>
      <w:divBdr>
        <w:top w:val="none" w:sz="0" w:space="0" w:color="auto"/>
        <w:left w:val="none" w:sz="0" w:space="0" w:color="auto"/>
        <w:bottom w:val="none" w:sz="0" w:space="0" w:color="auto"/>
        <w:right w:val="none" w:sz="0" w:space="0" w:color="auto"/>
      </w:divBdr>
    </w:div>
    <w:div w:id="328757174">
      <w:bodyDiv w:val="1"/>
      <w:marLeft w:val="0"/>
      <w:marRight w:val="0"/>
      <w:marTop w:val="0"/>
      <w:marBottom w:val="0"/>
      <w:divBdr>
        <w:top w:val="none" w:sz="0" w:space="0" w:color="auto"/>
        <w:left w:val="none" w:sz="0" w:space="0" w:color="auto"/>
        <w:bottom w:val="none" w:sz="0" w:space="0" w:color="auto"/>
        <w:right w:val="none" w:sz="0" w:space="0" w:color="auto"/>
      </w:divBdr>
    </w:div>
    <w:div w:id="329218924">
      <w:bodyDiv w:val="1"/>
      <w:marLeft w:val="0"/>
      <w:marRight w:val="0"/>
      <w:marTop w:val="0"/>
      <w:marBottom w:val="0"/>
      <w:divBdr>
        <w:top w:val="none" w:sz="0" w:space="0" w:color="auto"/>
        <w:left w:val="none" w:sz="0" w:space="0" w:color="auto"/>
        <w:bottom w:val="none" w:sz="0" w:space="0" w:color="auto"/>
        <w:right w:val="none" w:sz="0" w:space="0" w:color="auto"/>
      </w:divBdr>
    </w:div>
    <w:div w:id="329799212">
      <w:bodyDiv w:val="1"/>
      <w:marLeft w:val="0"/>
      <w:marRight w:val="0"/>
      <w:marTop w:val="0"/>
      <w:marBottom w:val="0"/>
      <w:divBdr>
        <w:top w:val="none" w:sz="0" w:space="0" w:color="auto"/>
        <w:left w:val="none" w:sz="0" w:space="0" w:color="auto"/>
        <w:bottom w:val="none" w:sz="0" w:space="0" w:color="auto"/>
        <w:right w:val="none" w:sz="0" w:space="0" w:color="auto"/>
      </w:divBdr>
    </w:div>
    <w:div w:id="330066970">
      <w:bodyDiv w:val="1"/>
      <w:marLeft w:val="0"/>
      <w:marRight w:val="0"/>
      <w:marTop w:val="0"/>
      <w:marBottom w:val="0"/>
      <w:divBdr>
        <w:top w:val="none" w:sz="0" w:space="0" w:color="auto"/>
        <w:left w:val="none" w:sz="0" w:space="0" w:color="auto"/>
        <w:bottom w:val="none" w:sz="0" w:space="0" w:color="auto"/>
        <w:right w:val="none" w:sz="0" w:space="0" w:color="auto"/>
      </w:divBdr>
    </w:div>
    <w:div w:id="330110409">
      <w:bodyDiv w:val="1"/>
      <w:marLeft w:val="0"/>
      <w:marRight w:val="0"/>
      <w:marTop w:val="0"/>
      <w:marBottom w:val="0"/>
      <w:divBdr>
        <w:top w:val="none" w:sz="0" w:space="0" w:color="auto"/>
        <w:left w:val="none" w:sz="0" w:space="0" w:color="auto"/>
        <w:bottom w:val="none" w:sz="0" w:space="0" w:color="auto"/>
        <w:right w:val="none" w:sz="0" w:space="0" w:color="auto"/>
      </w:divBdr>
    </w:div>
    <w:div w:id="330447022">
      <w:bodyDiv w:val="1"/>
      <w:marLeft w:val="0"/>
      <w:marRight w:val="0"/>
      <w:marTop w:val="0"/>
      <w:marBottom w:val="0"/>
      <w:divBdr>
        <w:top w:val="none" w:sz="0" w:space="0" w:color="auto"/>
        <w:left w:val="none" w:sz="0" w:space="0" w:color="auto"/>
        <w:bottom w:val="none" w:sz="0" w:space="0" w:color="auto"/>
        <w:right w:val="none" w:sz="0" w:space="0" w:color="auto"/>
      </w:divBdr>
    </w:div>
    <w:div w:id="330527723">
      <w:bodyDiv w:val="1"/>
      <w:marLeft w:val="0"/>
      <w:marRight w:val="0"/>
      <w:marTop w:val="0"/>
      <w:marBottom w:val="0"/>
      <w:divBdr>
        <w:top w:val="none" w:sz="0" w:space="0" w:color="auto"/>
        <w:left w:val="none" w:sz="0" w:space="0" w:color="auto"/>
        <w:bottom w:val="none" w:sz="0" w:space="0" w:color="auto"/>
        <w:right w:val="none" w:sz="0" w:space="0" w:color="auto"/>
      </w:divBdr>
    </w:div>
    <w:div w:id="330645402">
      <w:bodyDiv w:val="1"/>
      <w:marLeft w:val="0"/>
      <w:marRight w:val="0"/>
      <w:marTop w:val="0"/>
      <w:marBottom w:val="0"/>
      <w:divBdr>
        <w:top w:val="none" w:sz="0" w:space="0" w:color="auto"/>
        <w:left w:val="none" w:sz="0" w:space="0" w:color="auto"/>
        <w:bottom w:val="none" w:sz="0" w:space="0" w:color="auto"/>
        <w:right w:val="none" w:sz="0" w:space="0" w:color="auto"/>
      </w:divBdr>
    </w:div>
    <w:div w:id="331376541">
      <w:bodyDiv w:val="1"/>
      <w:marLeft w:val="0"/>
      <w:marRight w:val="0"/>
      <w:marTop w:val="0"/>
      <w:marBottom w:val="0"/>
      <w:divBdr>
        <w:top w:val="none" w:sz="0" w:space="0" w:color="auto"/>
        <w:left w:val="none" w:sz="0" w:space="0" w:color="auto"/>
        <w:bottom w:val="none" w:sz="0" w:space="0" w:color="auto"/>
        <w:right w:val="none" w:sz="0" w:space="0" w:color="auto"/>
      </w:divBdr>
    </w:div>
    <w:div w:id="331379219">
      <w:bodyDiv w:val="1"/>
      <w:marLeft w:val="0"/>
      <w:marRight w:val="0"/>
      <w:marTop w:val="0"/>
      <w:marBottom w:val="0"/>
      <w:divBdr>
        <w:top w:val="none" w:sz="0" w:space="0" w:color="auto"/>
        <w:left w:val="none" w:sz="0" w:space="0" w:color="auto"/>
        <w:bottom w:val="none" w:sz="0" w:space="0" w:color="auto"/>
        <w:right w:val="none" w:sz="0" w:space="0" w:color="auto"/>
      </w:divBdr>
    </w:div>
    <w:div w:id="332874406">
      <w:bodyDiv w:val="1"/>
      <w:marLeft w:val="0"/>
      <w:marRight w:val="0"/>
      <w:marTop w:val="0"/>
      <w:marBottom w:val="0"/>
      <w:divBdr>
        <w:top w:val="none" w:sz="0" w:space="0" w:color="auto"/>
        <w:left w:val="none" w:sz="0" w:space="0" w:color="auto"/>
        <w:bottom w:val="none" w:sz="0" w:space="0" w:color="auto"/>
        <w:right w:val="none" w:sz="0" w:space="0" w:color="auto"/>
      </w:divBdr>
    </w:div>
    <w:div w:id="333386101">
      <w:bodyDiv w:val="1"/>
      <w:marLeft w:val="0"/>
      <w:marRight w:val="0"/>
      <w:marTop w:val="0"/>
      <w:marBottom w:val="0"/>
      <w:divBdr>
        <w:top w:val="none" w:sz="0" w:space="0" w:color="auto"/>
        <w:left w:val="none" w:sz="0" w:space="0" w:color="auto"/>
        <w:bottom w:val="none" w:sz="0" w:space="0" w:color="auto"/>
        <w:right w:val="none" w:sz="0" w:space="0" w:color="auto"/>
      </w:divBdr>
    </w:div>
    <w:div w:id="335110650">
      <w:bodyDiv w:val="1"/>
      <w:marLeft w:val="0"/>
      <w:marRight w:val="0"/>
      <w:marTop w:val="0"/>
      <w:marBottom w:val="0"/>
      <w:divBdr>
        <w:top w:val="none" w:sz="0" w:space="0" w:color="auto"/>
        <w:left w:val="none" w:sz="0" w:space="0" w:color="auto"/>
        <w:bottom w:val="none" w:sz="0" w:space="0" w:color="auto"/>
        <w:right w:val="none" w:sz="0" w:space="0" w:color="auto"/>
      </w:divBdr>
    </w:div>
    <w:div w:id="335349503">
      <w:bodyDiv w:val="1"/>
      <w:marLeft w:val="0"/>
      <w:marRight w:val="0"/>
      <w:marTop w:val="0"/>
      <w:marBottom w:val="0"/>
      <w:divBdr>
        <w:top w:val="none" w:sz="0" w:space="0" w:color="auto"/>
        <w:left w:val="none" w:sz="0" w:space="0" w:color="auto"/>
        <w:bottom w:val="none" w:sz="0" w:space="0" w:color="auto"/>
        <w:right w:val="none" w:sz="0" w:space="0" w:color="auto"/>
      </w:divBdr>
    </w:div>
    <w:div w:id="336663022">
      <w:bodyDiv w:val="1"/>
      <w:marLeft w:val="0"/>
      <w:marRight w:val="0"/>
      <w:marTop w:val="0"/>
      <w:marBottom w:val="0"/>
      <w:divBdr>
        <w:top w:val="none" w:sz="0" w:space="0" w:color="auto"/>
        <w:left w:val="none" w:sz="0" w:space="0" w:color="auto"/>
        <w:bottom w:val="none" w:sz="0" w:space="0" w:color="auto"/>
        <w:right w:val="none" w:sz="0" w:space="0" w:color="auto"/>
      </w:divBdr>
    </w:div>
    <w:div w:id="337000075">
      <w:bodyDiv w:val="1"/>
      <w:marLeft w:val="0"/>
      <w:marRight w:val="0"/>
      <w:marTop w:val="0"/>
      <w:marBottom w:val="0"/>
      <w:divBdr>
        <w:top w:val="none" w:sz="0" w:space="0" w:color="auto"/>
        <w:left w:val="none" w:sz="0" w:space="0" w:color="auto"/>
        <w:bottom w:val="none" w:sz="0" w:space="0" w:color="auto"/>
        <w:right w:val="none" w:sz="0" w:space="0" w:color="auto"/>
      </w:divBdr>
    </w:div>
    <w:div w:id="337194018">
      <w:bodyDiv w:val="1"/>
      <w:marLeft w:val="0"/>
      <w:marRight w:val="0"/>
      <w:marTop w:val="0"/>
      <w:marBottom w:val="0"/>
      <w:divBdr>
        <w:top w:val="none" w:sz="0" w:space="0" w:color="auto"/>
        <w:left w:val="none" w:sz="0" w:space="0" w:color="auto"/>
        <w:bottom w:val="none" w:sz="0" w:space="0" w:color="auto"/>
        <w:right w:val="none" w:sz="0" w:space="0" w:color="auto"/>
      </w:divBdr>
    </w:div>
    <w:div w:id="338772617">
      <w:bodyDiv w:val="1"/>
      <w:marLeft w:val="0"/>
      <w:marRight w:val="0"/>
      <w:marTop w:val="0"/>
      <w:marBottom w:val="0"/>
      <w:divBdr>
        <w:top w:val="none" w:sz="0" w:space="0" w:color="auto"/>
        <w:left w:val="none" w:sz="0" w:space="0" w:color="auto"/>
        <w:bottom w:val="none" w:sz="0" w:space="0" w:color="auto"/>
        <w:right w:val="none" w:sz="0" w:space="0" w:color="auto"/>
      </w:divBdr>
    </w:div>
    <w:div w:id="338889773">
      <w:bodyDiv w:val="1"/>
      <w:marLeft w:val="0"/>
      <w:marRight w:val="0"/>
      <w:marTop w:val="0"/>
      <w:marBottom w:val="0"/>
      <w:divBdr>
        <w:top w:val="none" w:sz="0" w:space="0" w:color="auto"/>
        <w:left w:val="none" w:sz="0" w:space="0" w:color="auto"/>
        <w:bottom w:val="none" w:sz="0" w:space="0" w:color="auto"/>
        <w:right w:val="none" w:sz="0" w:space="0" w:color="auto"/>
      </w:divBdr>
    </w:div>
    <w:div w:id="339507301">
      <w:bodyDiv w:val="1"/>
      <w:marLeft w:val="0"/>
      <w:marRight w:val="0"/>
      <w:marTop w:val="0"/>
      <w:marBottom w:val="0"/>
      <w:divBdr>
        <w:top w:val="none" w:sz="0" w:space="0" w:color="auto"/>
        <w:left w:val="none" w:sz="0" w:space="0" w:color="auto"/>
        <w:bottom w:val="none" w:sz="0" w:space="0" w:color="auto"/>
        <w:right w:val="none" w:sz="0" w:space="0" w:color="auto"/>
      </w:divBdr>
    </w:div>
    <w:div w:id="339627672">
      <w:bodyDiv w:val="1"/>
      <w:marLeft w:val="0"/>
      <w:marRight w:val="0"/>
      <w:marTop w:val="0"/>
      <w:marBottom w:val="0"/>
      <w:divBdr>
        <w:top w:val="none" w:sz="0" w:space="0" w:color="auto"/>
        <w:left w:val="none" w:sz="0" w:space="0" w:color="auto"/>
        <w:bottom w:val="none" w:sz="0" w:space="0" w:color="auto"/>
        <w:right w:val="none" w:sz="0" w:space="0" w:color="auto"/>
      </w:divBdr>
    </w:div>
    <w:div w:id="340282663">
      <w:bodyDiv w:val="1"/>
      <w:marLeft w:val="0"/>
      <w:marRight w:val="0"/>
      <w:marTop w:val="0"/>
      <w:marBottom w:val="0"/>
      <w:divBdr>
        <w:top w:val="none" w:sz="0" w:space="0" w:color="auto"/>
        <w:left w:val="none" w:sz="0" w:space="0" w:color="auto"/>
        <w:bottom w:val="none" w:sz="0" w:space="0" w:color="auto"/>
        <w:right w:val="none" w:sz="0" w:space="0" w:color="auto"/>
      </w:divBdr>
    </w:div>
    <w:div w:id="340284347">
      <w:bodyDiv w:val="1"/>
      <w:marLeft w:val="0"/>
      <w:marRight w:val="0"/>
      <w:marTop w:val="0"/>
      <w:marBottom w:val="0"/>
      <w:divBdr>
        <w:top w:val="none" w:sz="0" w:space="0" w:color="auto"/>
        <w:left w:val="none" w:sz="0" w:space="0" w:color="auto"/>
        <w:bottom w:val="none" w:sz="0" w:space="0" w:color="auto"/>
        <w:right w:val="none" w:sz="0" w:space="0" w:color="auto"/>
      </w:divBdr>
    </w:div>
    <w:div w:id="342128808">
      <w:bodyDiv w:val="1"/>
      <w:marLeft w:val="0"/>
      <w:marRight w:val="0"/>
      <w:marTop w:val="0"/>
      <w:marBottom w:val="0"/>
      <w:divBdr>
        <w:top w:val="none" w:sz="0" w:space="0" w:color="auto"/>
        <w:left w:val="none" w:sz="0" w:space="0" w:color="auto"/>
        <w:bottom w:val="none" w:sz="0" w:space="0" w:color="auto"/>
        <w:right w:val="none" w:sz="0" w:space="0" w:color="auto"/>
      </w:divBdr>
    </w:div>
    <w:div w:id="342169640">
      <w:bodyDiv w:val="1"/>
      <w:marLeft w:val="0"/>
      <w:marRight w:val="0"/>
      <w:marTop w:val="0"/>
      <w:marBottom w:val="0"/>
      <w:divBdr>
        <w:top w:val="none" w:sz="0" w:space="0" w:color="auto"/>
        <w:left w:val="none" w:sz="0" w:space="0" w:color="auto"/>
        <w:bottom w:val="none" w:sz="0" w:space="0" w:color="auto"/>
        <w:right w:val="none" w:sz="0" w:space="0" w:color="auto"/>
      </w:divBdr>
    </w:div>
    <w:div w:id="342978236">
      <w:bodyDiv w:val="1"/>
      <w:marLeft w:val="0"/>
      <w:marRight w:val="0"/>
      <w:marTop w:val="0"/>
      <w:marBottom w:val="0"/>
      <w:divBdr>
        <w:top w:val="none" w:sz="0" w:space="0" w:color="auto"/>
        <w:left w:val="none" w:sz="0" w:space="0" w:color="auto"/>
        <w:bottom w:val="none" w:sz="0" w:space="0" w:color="auto"/>
        <w:right w:val="none" w:sz="0" w:space="0" w:color="auto"/>
      </w:divBdr>
    </w:div>
    <w:div w:id="343828856">
      <w:bodyDiv w:val="1"/>
      <w:marLeft w:val="0"/>
      <w:marRight w:val="0"/>
      <w:marTop w:val="0"/>
      <w:marBottom w:val="0"/>
      <w:divBdr>
        <w:top w:val="none" w:sz="0" w:space="0" w:color="auto"/>
        <w:left w:val="none" w:sz="0" w:space="0" w:color="auto"/>
        <w:bottom w:val="none" w:sz="0" w:space="0" w:color="auto"/>
        <w:right w:val="none" w:sz="0" w:space="0" w:color="auto"/>
      </w:divBdr>
    </w:div>
    <w:div w:id="347369956">
      <w:bodyDiv w:val="1"/>
      <w:marLeft w:val="0"/>
      <w:marRight w:val="0"/>
      <w:marTop w:val="0"/>
      <w:marBottom w:val="0"/>
      <w:divBdr>
        <w:top w:val="none" w:sz="0" w:space="0" w:color="auto"/>
        <w:left w:val="none" w:sz="0" w:space="0" w:color="auto"/>
        <w:bottom w:val="none" w:sz="0" w:space="0" w:color="auto"/>
        <w:right w:val="none" w:sz="0" w:space="0" w:color="auto"/>
      </w:divBdr>
    </w:div>
    <w:div w:id="348290673">
      <w:bodyDiv w:val="1"/>
      <w:marLeft w:val="0"/>
      <w:marRight w:val="0"/>
      <w:marTop w:val="0"/>
      <w:marBottom w:val="0"/>
      <w:divBdr>
        <w:top w:val="none" w:sz="0" w:space="0" w:color="auto"/>
        <w:left w:val="none" w:sz="0" w:space="0" w:color="auto"/>
        <w:bottom w:val="none" w:sz="0" w:space="0" w:color="auto"/>
        <w:right w:val="none" w:sz="0" w:space="0" w:color="auto"/>
      </w:divBdr>
    </w:div>
    <w:div w:id="348991285">
      <w:bodyDiv w:val="1"/>
      <w:marLeft w:val="0"/>
      <w:marRight w:val="0"/>
      <w:marTop w:val="0"/>
      <w:marBottom w:val="0"/>
      <w:divBdr>
        <w:top w:val="none" w:sz="0" w:space="0" w:color="auto"/>
        <w:left w:val="none" w:sz="0" w:space="0" w:color="auto"/>
        <w:bottom w:val="none" w:sz="0" w:space="0" w:color="auto"/>
        <w:right w:val="none" w:sz="0" w:space="0" w:color="auto"/>
      </w:divBdr>
    </w:div>
    <w:div w:id="350301010">
      <w:bodyDiv w:val="1"/>
      <w:marLeft w:val="0"/>
      <w:marRight w:val="0"/>
      <w:marTop w:val="0"/>
      <w:marBottom w:val="0"/>
      <w:divBdr>
        <w:top w:val="none" w:sz="0" w:space="0" w:color="auto"/>
        <w:left w:val="none" w:sz="0" w:space="0" w:color="auto"/>
        <w:bottom w:val="none" w:sz="0" w:space="0" w:color="auto"/>
        <w:right w:val="none" w:sz="0" w:space="0" w:color="auto"/>
      </w:divBdr>
    </w:div>
    <w:div w:id="351031694">
      <w:bodyDiv w:val="1"/>
      <w:marLeft w:val="0"/>
      <w:marRight w:val="0"/>
      <w:marTop w:val="0"/>
      <w:marBottom w:val="0"/>
      <w:divBdr>
        <w:top w:val="none" w:sz="0" w:space="0" w:color="auto"/>
        <w:left w:val="none" w:sz="0" w:space="0" w:color="auto"/>
        <w:bottom w:val="none" w:sz="0" w:space="0" w:color="auto"/>
        <w:right w:val="none" w:sz="0" w:space="0" w:color="auto"/>
      </w:divBdr>
    </w:div>
    <w:div w:id="351032541">
      <w:bodyDiv w:val="1"/>
      <w:marLeft w:val="0"/>
      <w:marRight w:val="0"/>
      <w:marTop w:val="0"/>
      <w:marBottom w:val="0"/>
      <w:divBdr>
        <w:top w:val="none" w:sz="0" w:space="0" w:color="auto"/>
        <w:left w:val="none" w:sz="0" w:space="0" w:color="auto"/>
        <w:bottom w:val="none" w:sz="0" w:space="0" w:color="auto"/>
        <w:right w:val="none" w:sz="0" w:space="0" w:color="auto"/>
      </w:divBdr>
    </w:div>
    <w:div w:id="351231044">
      <w:bodyDiv w:val="1"/>
      <w:marLeft w:val="0"/>
      <w:marRight w:val="0"/>
      <w:marTop w:val="0"/>
      <w:marBottom w:val="0"/>
      <w:divBdr>
        <w:top w:val="none" w:sz="0" w:space="0" w:color="auto"/>
        <w:left w:val="none" w:sz="0" w:space="0" w:color="auto"/>
        <w:bottom w:val="none" w:sz="0" w:space="0" w:color="auto"/>
        <w:right w:val="none" w:sz="0" w:space="0" w:color="auto"/>
      </w:divBdr>
    </w:div>
    <w:div w:id="352154331">
      <w:bodyDiv w:val="1"/>
      <w:marLeft w:val="0"/>
      <w:marRight w:val="0"/>
      <w:marTop w:val="0"/>
      <w:marBottom w:val="0"/>
      <w:divBdr>
        <w:top w:val="none" w:sz="0" w:space="0" w:color="auto"/>
        <w:left w:val="none" w:sz="0" w:space="0" w:color="auto"/>
        <w:bottom w:val="none" w:sz="0" w:space="0" w:color="auto"/>
        <w:right w:val="none" w:sz="0" w:space="0" w:color="auto"/>
      </w:divBdr>
    </w:div>
    <w:div w:id="352191272">
      <w:bodyDiv w:val="1"/>
      <w:marLeft w:val="0"/>
      <w:marRight w:val="0"/>
      <w:marTop w:val="0"/>
      <w:marBottom w:val="0"/>
      <w:divBdr>
        <w:top w:val="none" w:sz="0" w:space="0" w:color="auto"/>
        <w:left w:val="none" w:sz="0" w:space="0" w:color="auto"/>
        <w:bottom w:val="none" w:sz="0" w:space="0" w:color="auto"/>
        <w:right w:val="none" w:sz="0" w:space="0" w:color="auto"/>
      </w:divBdr>
    </w:div>
    <w:div w:id="352266333">
      <w:bodyDiv w:val="1"/>
      <w:marLeft w:val="0"/>
      <w:marRight w:val="0"/>
      <w:marTop w:val="0"/>
      <w:marBottom w:val="0"/>
      <w:divBdr>
        <w:top w:val="none" w:sz="0" w:space="0" w:color="auto"/>
        <w:left w:val="none" w:sz="0" w:space="0" w:color="auto"/>
        <w:bottom w:val="none" w:sz="0" w:space="0" w:color="auto"/>
        <w:right w:val="none" w:sz="0" w:space="0" w:color="auto"/>
      </w:divBdr>
    </w:div>
    <w:div w:id="352459923">
      <w:bodyDiv w:val="1"/>
      <w:marLeft w:val="0"/>
      <w:marRight w:val="0"/>
      <w:marTop w:val="0"/>
      <w:marBottom w:val="0"/>
      <w:divBdr>
        <w:top w:val="none" w:sz="0" w:space="0" w:color="auto"/>
        <w:left w:val="none" w:sz="0" w:space="0" w:color="auto"/>
        <w:bottom w:val="none" w:sz="0" w:space="0" w:color="auto"/>
        <w:right w:val="none" w:sz="0" w:space="0" w:color="auto"/>
      </w:divBdr>
    </w:div>
    <w:div w:id="354356343">
      <w:bodyDiv w:val="1"/>
      <w:marLeft w:val="0"/>
      <w:marRight w:val="0"/>
      <w:marTop w:val="0"/>
      <w:marBottom w:val="0"/>
      <w:divBdr>
        <w:top w:val="none" w:sz="0" w:space="0" w:color="auto"/>
        <w:left w:val="none" w:sz="0" w:space="0" w:color="auto"/>
        <w:bottom w:val="none" w:sz="0" w:space="0" w:color="auto"/>
        <w:right w:val="none" w:sz="0" w:space="0" w:color="auto"/>
      </w:divBdr>
    </w:div>
    <w:div w:id="355693848">
      <w:bodyDiv w:val="1"/>
      <w:marLeft w:val="0"/>
      <w:marRight w:val="0"/>
      <w:marTop w:val="0"/>
      <w:marBottom w:val="0"/>
      <w:divBdr>
        <w:top w:val="none" w:sz="0" w:space="0" w:color="auto"/>
        <w:left w:val="none" w:sz="0" w:space="0" w:color="auto"/>
        <w:bottom w:val="none" w:sz="0" w:space="0" w:color="auto"/>
        <w:right w:val="none" w:sz="0" w:space="0" w:color="auto"/>
      </w:divBdr>
    </w:div>
    <w:div w:id="356931187">
      <w:bodyDiv w:val="1"/>
      <w:marLeft w:val="0"/>
      <w:marRight w:val="0"/>
      <w:marTop w:val="0"/>
      <w:marBottom w:val="0"/>
      <w:divBdr>
        <w:top w:val="none" w:sz="0" w:space="0" w:color="auto"/>
        <w:left w:val="none" w:sz="0" w:space="0" w:color="auto"/>
        <w:bottom w:val="none" w:sz="0" w:space="0" w:color="auto"/>
        <w:right w:val="none" w:sz="0" w:space="0" w:color="auto"/>
      </w:divBdr>
    </w:div>
    <w:div w:id="357512236">
      <w:bodyDiv w:val="1"/>
      <w:marLeft w:val="0"/>
      <w:marRight w:val="0"/>
      <w:marTop w:val="0"/>
      <w:marBottom w:val="0"/>
      <w:divBdr>
        <w:top w:val="none" w:sz="0" w:space="0" w:color="auto"/>
        <w:left w:val="none" w:sz="0" w:space="0" w:color="auto"/>
        <w:bottom w:val="none" w:sz="0" w:space="0" w:color="auto"/>
        <w:right w:val="none" w:sz="0" w:space="0" w:color="auto"/>
      </w:divBdr>
    </w:div>
    <w:div w:id="359283062">
      <w:bodyDiv w:val="1"/>
      <w:marLeft w:val="0"/>
      <w:marRight w:val="0"/>
      <w:marTop w:val="0"/>
      <w:marBottom w:val="0"/>
      <w:divBdr>
        <w:top w:val="none" w:sz="0" w:space="0" w:color="auto"/>
        <w:left w:val="none" w:sz="0" w:space="0" w:color="auto"/>
        <w:bottom w:val="none" w:sz="0" w:space="0" w:color="auto"/>
        <w:right w:val="none" w:sz="0" w:space="0" w:color="auto"/>
      </w:divBdr>
    </w:div>
    <w:div w:id="359939782">
      <w:bodyDiv w:val="1"/>
      <w:marLeft w:val="0"/>
      <w:marRight w:val="0"/>
      <w:marTop w:val="0"/>
      <w:marBottom w:val="0"/>
      <w:divBdr>
        <w:top w:val="none" w:sz="0" w:space="0" w:color="auto"/>
        <w:left w:val="none" w:sz="0" w:space="0" w:color="auto"/>
        <w:bottom w:val="none" w:sz="0" w:space="0" w:color="auto"/>
        <w:right w:val="none" w:sz="0" w:space="0" w:color="auto"/>
      </w:divBdr>
    </w:div>
    <w:div w:id="361639817">
      <w:bodyDiv w:val="1"/>
      <w:marLeft w:val="0"/>
      <w:marRight w:val="0"/>
      <w:marTop w:val="0"/>
      <w:marBottom w:val="0"/>
      <w:divBdr>
        <w:top w:val="none" w:sz="0" w:space="0" w:color="auto"/>
        <w:left w:val="none" w:sz="0" w:space="0" w:color="auto"/>
        <w:bottom w:val="none" w:sz="0" w:space="0" w:color="auto"/>
        <w:right w:val="none" w:sz="0" w:space="0" w:color="auto"/>
      </w:divBdr>
    </w:div>
    <w:div w:id="361905834">
      <w:bodyDiv w:val="1"/>
      <w:marLeft w:val="0"/>
      <w:marRight w:val="0"/>
      <w:marTop w:val="0"/>
      <w:marBottom w:val="0"/>
      <w:divBdr>
        <w:top w:val="none" w:sz="0" w:space="0" w:color="auto"/>
        <w:left w:val="none" w:sz="0" w:space="0" w:color="auto"/>
        <w:bottom w:val="none" w:sz="0" w:space="0" w:color="auto"/>
        <w:right w:val="none" w:sz="0" w:space="0" w:color="auto"/>
      </w:divBdr>
    </w:div>
    <w:div w:id="365956575">
      <w:bodyDiv w:val="1"/>
      <w:marLeft w:val="0"/>
      <w:marRight w:val="0"/>
      <w:marTop w:val="0"/>
      <w:marBottom w:val="0"/>
      <w:divBdr>
        <w:top w:val="none" w:sz="0" w:space="0" w:color="auto"/>
        <w:left w:val="none" w:sz="0" w:space="0" w:color="auto"/>
        <w:bottom w:val="none" w:sz="0" w:space="0" w:color="auto"/>
        <w:right w:val="none" w:sz="0" w:space="0" w:color="auto"/>
      </w:divBdr>
    </w:div>
    <w:div w:id="366876411">
      <w:bodyDiv w:val="1"/>
      <w:marLeft w:val="0"/>
      <w:marRight w:val="0"/>
      <w:marTop w:val="0"/>
      <w:marBottom w:val="0"/>
      <w:divBdr>
        <w:top w:val="none" w:sz="0" w:space="0" w:color="auto"/>
        <w:left w:val="none" w:sz="0" w:space="0" w:color="auto"/>
        <w:bottom w:val="none" w:sz="0" w:space="0" w:color="auto"/>
        <w:right w:val="none" w:sz="0" w:space="0" w:color="auto"/>
      </w:divBdr>
    </w:div>
    <w:div w:id="367536333">
      <w:bodyDiv w:val="1"/>
      <w:marLeft w:val="0"/>
      <w:marRight w:val="0"/>
      <w:marTop w:val="0"/>
      <w:marBottom w:val="0"/>
      <w:divBdr>
        <w:top w:val="none" w:sz="0" w:space="0" w:color="auto"/>
        <w:left w:val="none" w:sz="0" w:space="0" w:color="auto"/>
        <w:bottom w:val="none" w:sz="0" w:space="0" w:color="auto"/>
        <w:right w:val="none" w:sz="0" w:space="0" w:color="auto"/>
      </w:divBdr>
    </w:div>
    <w:div w:id="368801845">
      <w:bodyDiv w:val="1"/>
      <w:marLeft w:val="0"/>
      <w:marRight w:val="0"/>
      <w:marTop w:val="0"/>
      <w:marBottom w:val="0"/>
      <w:divBdr>
        <w:top w:val="none" w:sz="0" w:space="0" w:color="auto"/>
        <w:left w:val="none" w:sz="0" w:space="0" w:color="auto"/>
        <w:bottom w:val="none" w:sz="0" w:space="0" w:color="auto"/>
        <w:right w:val="none" w:sz="0" w:space="0" w:color="auto"/>
      </w:divBdr>
    </w:div>
    <w:div w:id="368840014">
      <w:bodyDiv w:val="1"/>
      <w:marLeft w:val="0"/>
      <w:marRight w:val="0"/>
      <w:marTop w:val="0"/>
      <w:marBottom w:val="0"/>
      <w:divBdr>
        <w:top w:val="none" w:sz="0" w:space="0" w:color="auto"/>
        <w:left w:val="none" w:sz="0" w:space="0" w:color="auto"/>
        <w:bottom w:val="none" w:sz="0" w:space="0" w:color="auto"/>
        <w:right w:val="none" w:sz="0" w:space="0" w:color="auto"/>
      </w:divBdr>
    </w:div>
    <w:div w:id="368914528">
      <w:bodyDiv w:val="1"/>
      <w:marLeft w:val="0"/>
      <w:marRight w:val="0"/>
      <w:marTop w:val="0"/>
      <w:marBottom w:val="0"/>
      <w:divBdr>
        <w:top w:val="none" w:sz="0" w:space="0" w:color="auto"/>
        <w:left w:val="none" w:sz="0" w:space="0" w:color="auto"/>
        <w:bottom w:val="none" w:sz="0" w:space="0" w:color="auto"/>
        <w:right w:val="none" w:sz="0" w:space="0" w:color="auto"/>
      </w:divBdr>
    </w:div>
    <w:div w:id="369300738">
      <w:bodyDiv w:val="1"/>
      <w:marLeft w:val="0"/>
      <w:marRight w:val="0"/>
      <w:marTop w:val="0"/>
      <w:marBottom w:val="0"/>
      <w:divBdr>
        <w:top w:val="none" w:sz="0" w:space="0" w:color="auto"/>
        <w:left w:val="none" w:sz="0" w:space="0" w:color="auto"/>
        <w:bottom w:val="none" w:sz="0" w:space="0" w:color="auto"/>
        <w:right w:val="none" w:sz="0" w:space="0" w:color="auto"/>
      </w:divBdr>
    </w:div>
    <w:div w:id="369381767">
      <w:bodyDiv w:val="1"/>
      <w:marLeft w:val="0"/>
      <w:marRight w:val="0"/>
      <w:marTop w:val="0"/>
      <w:marBottom w:val="0"/>
      <w:divBdr>
        <w:top w:val="none" w:sz="0" w:space="0" w:color="auto"/>
        <w:left w:val="none" w:sz="0" w:space="0" w:color="auto"/>
        <w:bottom w:val="none" w:sz="0" w:space="0" w:color="auto"/>
        <w:right w:val="none" w:sz="0" w:space="0" w:color="auto"/>
      </w:divBdr>
    </w:div>
    <w:div w:id="370694272">
      <w:bodyDiv w:val="1"/>
      <w:marLeft w:val="0"/>
      <w:marRight w:val="0"/>
      <w:marTop w:val="0"/>
      <w:marBottom w:val="0"/>
      <w:divBdr>
        <w:top w:val="none" w:sz="0" w:space="0" w:color="auto"/>
        <w:left w:val="none" w:sz="0" w:space="0" w:color="auto"/>
        <w:bottom w:val="none" w:sz="0" w:space="0" w:color="auto"/>
        <w:right w:val="none" w:sz="0" w:space="0" w:color="auto"/>
      </w:divBdr>
    </w:div>
    <w:div w:id="370768534">
      <w:bodyDiv w:val="1"/>
      <w:marLeft w:val="0"/>
      <w:marRight w:val="0"/>
      <w:marTop w:val="0"/>
      <w:marBottom w:val="0"/>
      <w:divBdr>
        <w:top w:val="none" w:sz="0" w:space="0" w:color="auto"/>
        <w:left w:val="none" w:sz="0" w:space="0" w:color="auto"/>
        <w:bottom w:val="none" w:sz="0" w:space="0" w:color="auto"/>
        <w:right w:val="none" w:sz="0" w:space="0" w:color="auto"/>
      </w:divBdr>
    </w:div>
    <w:div w:id="372467033">
      <w:bodyDiv w:val="1"/>
      <w:marLeft w:val="0"/>
      <w:marRight w:val="0"/>
      <w:marTop w:val="0"/>
      <w:marBottom w:val="0"/>
      <w:divBdr>
        <w:top w:val="none" w:sz="0" w:space="0" w:color="auto"/>
        <w:left w:val="none" w:sz="0" w:space="0" w:color="auto"/>
        <w:bottom w:val="none" w:sz="0" w:space="0" w:color="auto"/>
        <w:right w:val="none" w:sz="0" w:space="0" w:color="auto"/>
      </w:divBdr>
    </w:div>
    <w:div w:id="373039433">
      <w:bodyDiv w:val="1"/>
      <w:marLeft w:val="0"/>
      <w:marRight w:val="0"/>
      <w:marTop w:val="0"/>
      <w:marBottom w:val="0"/>
      <w:divBdr>
        <w:top w:val="none" w:sz="0" w:space="0" w:color="auto"/>
        <w:left w:val="none" w:sz="0" w:space="0" w:color="auto"/>
        <w:bottom w:val="none" w:sz="0" w:space="0" w:color="auto"/>
        <w:right w:val="none" w:sz="0" w:space="0" w:color="auto"/>
      </w:divBdr>
    </w:div>
    <w:div w:id="374621247">
      <w:bodyDiv w:val="1"/>
      <w:marLeft w:val="0"/>
      <w:marRight w:val="0"/>
      <w:marTop w:val="0"/>
      <w:marBottom w:val="0"/>
      <w:divBdr>
        <w:top w:val="none" w:sz="0" w:space="0" w:color="auto"/>
        <w:left w:val="none" w:sz="0" w:space="0" w:color="auto"/>
        <w:bottom w:val="none" w:sz="0" w:space="0" w:color="auto"/>
        <w:right w:val="none" w:sz="0" w:space="0" w:color="auto"/>
      </w:divBdr>
    </w:div>
    <w:div w:id="375006946">
      <w:bodyDiv w:val="1"/>
      <w:marLeft w:val="0"/>
      <w:marRight w:val="0"/>
      <w:marTop w:val="0"/>
      <w:marBottom w:val="0"/>
      <w:divBdr>
        <w:top w:val="none" w:sz="0" w:space="0" w:color="auto"/>
        <w:left w:val="none" w:sz="0" w:space="0" w:color="auto"/>
        <w:bottom w:val="none" w:sz="0" w:space="0" w:color="auto"/>
        <w:right w:val="none" w:sz="0" w:space="0" w:color="auto"/>
      </w:divBdr>
    </w:div>
    <w:div w:id="375278431">
      <w:bodyDiv w:val="1"/>
      <w:marLeft w:val="0"/>
      <w:marRight w:val="0"/>
      <w:marTop w:val="0"/>
      <w:marBottom w:val="0"/>
      <w:divBdr>
        <w:top w:val="none" w:sz="0" w:space="0" w:color="auto"/>
        <w:left w:val="none" w:sz="0" w:space="0" w:color="auto"/>
        <w:bottom w:val="none" w:sz="0" w:space="0" w:color="auto"/>
        <w:right w:val="none" w:sz="0" w:space="0" w:color="auto"/>
      </w:divBdr>
    </w:div>
    <w:div w:id="376243972">
      <w:bodyDiv w:val="1"/>
      <w:marLeft w:val="0"/>
      <w:marRight w:val="0"/>
      <w:marTop w:val="0"/>
      <w:marBottom w:val="0"/>
      <w:divBdr>
        <w:top w:val="none" w:sz="0" w:space="0" w:color="auto"/>
        <w:left w:val="none" w:sz="0" w:space="0" w:color="auto"/>
        <w:bottom w:val="none" w:sz="0" w:space="0" w:color="auto"/>
        <w:right w:val="none" w:sz="0" w:space="0" w:color="auto"/>
      </w:divBdr>
    </w:div>
    <w:div w:id="378404985">
      <w:bodyDiv w:val="1"/>
      <w:marLeft w:val="0"/>
      <w:marRight w:val="0"/>
      <w:marTop w:val="0"/>
      <w:marBottom w:val="0"/>
      <w:divBdr>
        <w:top w:val="none" w:sz="0" w:space="0" w:color="auto"/>
        <w:left w:val="none" w:sz="0" w:space="0" w:color="auto"/>
        <w:bottom w:val="none" w:sz="0" w:space="0" w:color="auto"/>
        <w:right w:val="none" w:sz="0" w:space="0" w:color="auto"/>
      </w:divBdr>
    </w:div>
    <w:div w:id="380175908">
      <w:bodyDiv w:val="1"/>
      <w:marLeft w:val="0"/>
      <w:marRight w:val="0"/>
      <w:marTop w:val="0"/>
      <w:marBottom w:val="0"/>
      <w:divBdr>
        <w:top w:val="none" w:sz="0" w:space="0" w:color="auto"/>
        <w:left w:val="none" w:sz="0" w:space="0" w:color="auto"/>
        <w:bottom w:val="none" w:sz="0" w:space="0" w:color="auto"/>
        <w:right w:val="none" w:sz="0" w:space="0" w:color="auto"/>
      </w:divBdr>
    </w:div>
    <w:div w:id="380639256">
      <w:bodyDiv w:val="1"/>
      <w:marLeft w:val="0"/>
      <w:marRight w:val="0"/>
      <w:marTop w:val="0"/>
      <w:marBottom w:val="0"/>
      <w:divBdr>
        <w:top w:val="none" w:sz="0" w:space="0" w:color="auto"/>
        <w:left w:val="none" w:sz="0" w:space="0" w:color="auto"/>
        <w:bottom w:val="none" w:sz="0" w:space="0" w:color="auto"/>
        <w:right w:val="none" w:sz="0" w:space="0" w:color="auto"/>
      </w:divBdr>
    </w:div>
    <w:div w:id="381367947">
      <w:bodyDiv w:val="1"/>
      <w:marLeft w:val="0"/>
      <w:marRight w:val="0"/>
      <w:marTop w:val="0"/>
      <w:marBottom w:val="0"/>
      <w:divBdr>
        <w:top w:val="none" w:sz="0" w:space="0" w:color="auto"/>
        <w:left w:val="none" w:sz="0" w:space="0" w:color="auto"/>
        <w:bottom w:val="none" w:sz="0" w:space="0" w:color="auto"/>
        <w:right w:val="none" w:sz="0" w:space="0" w:color="auto"/>
      </w:divBdr>
    </w:div>
    <w:div w:id="382364545">
      <w:bodyDiv w:val="1"/>
      <w:marLeft w:val="0"/>
      <w:marRight w:val="0"/>
      <w:marTop w:val="0"/>
      <w:marBottom w:val="0"/>
      <w:divBdr>
        <w:top w:val="none" w:sz="0" w:space="0" w:color="auto"/>
        <w:left w:val="none" w:sz="0" w:space="0" w:color="auto"/>
        <w:bottom w:val="none" w:sz="0" w:space="0" w:color="auto"/>
        <w:right w:val="none" w:sz="0" w:space="0" w:color="auto"/>
      </w:divBdr>
    </w:div>
    <w:div w:id="382949670">
      <w:bodyDiv w:val="1"/>
      <w:marLeft w:val="0"/>
      <w:marRight w:val="0"/>
      <w:marTop w:val="0"/>
      <w:marBottom w:val="0"/>
      <w:divBdr>
        <w:top w:val="none" w:sz="0" w:space="0" w:color="auto"/>
        <w:left w:val="none" w:sz="0" w:space="0" w:color="auto"/>
        <w:bottom w:val="none" w:sz="0" w:space="0" w:color="auto"/>
        <w:right w:val="none" w:sz="0" w:space="0" w:color="auto"/>
      </w:divBdr>
    </w:div>
    <w:div w:id="384184941">
      <w:bodyDiv w:val="1"/>
      <w:marLeft w:val="0"/>
      <w:marRight w:val="0"/>
      <w:marTop w:val="0"/>
      <w:marBottom w:val="0"/>
      <w:divBdr>
        <w:top w:val="none" w:sz="0" w:space="0" w:color="auto"/>
        <w:left w:val="none" w:sz="0" w:space="0" w:color="auto"/>
        <w:bottom w:val="none" w:sz="0" w:space="0" w:color="auto"/>
        <w:right w:val="none" w:sz="0" w:space="0" w:color="auto"/>
      </w:divBdr>
    </w:div>
    <w:div w:id="384566343">
      <w:bodyDiv w:val="1"/>
      <w:marLeft w:val="0"/>
      <w:marRight w:val="0"/>
      <w:marTop w:val="0"/>
      <w:marBottom w:val="0"/>
      <w:divBdr>
        <w:top w:val="none" w:sz="0" w:space="0" w:color="auto"/>
        <w:left w:val="none" w:sz="0" w:space="0" w:color="auto"/>
        <w:bottom w:val="none" w:sz="0" w:space="0" w:color="auto"/>
        <w:right w:val="none" w:sz="0" w:space="0" w:color="auto"/>
      </w:divBdr>
    </w:div>
    <w:div w:id="385182198">
      <w:bodyDiv w:val="1"/>
      <w:marLeft w:val="0"/>
      <w:marRight w:val="0"/>
      <w:marTop w:val="0"/>
      <w:marBottom w:val="0"/>
      <w:divBdr>
        <w:top w:val="none" w:sz="0" w:space="0" w:color="auto"/>
        <w:left w:val="none" w:sz="0" w:space="0" w:color="auto"/>
        <w:bottom w:val="none" w:sz="0" w:space="0" w:color="auto"/>
        <w:right w:val="none" w:sz="0" w:space="0" w:color="auto"/>
      </w:divBdr>
    </w:div>
    <w:div w:id="386683233">
      <w:bodyDiv w:val="1"/>
      <w:marLeft w:val="0"/>
      <w:marRight w:val="0"/>
      <w:marTop w:val="0"/>
      <w:marBottom w:val="0"/>
      <w:divBdr>
        <w:top w:val="none" w:sz="0" w:space="0" w:color="auto"/>
        <w:left w:val="none" w:sz="0" w:space="0" w:color="auto"/>
        <w:bottom w:val="none" w:sz="0" w:space="0" w:color="auto"/>
        <w:right w:val="none" w:sz="0" w:space="0" w:color="auto"/>
      </w:divBdr>
    </w:div>
    <w:div w:id="387387444">
      <w:bodyDiv w:val="1"/>
      <w:marLeft w:val="0"/>
      <w:marRight w:val="0"/>
      <w:marTop w:val="0"/>
      <w:marBottom w:val="0"/>
      <w:divBdr>
        <w:top w:val="none" w:sz="0" w:space="0" w:color="auto"/>
        <w:left w:val="none" w:sz="0" w:space="0" w:color="auto"/>
        <w:bottom w:val="none" w:sz="0" w:space="0" w:color="auto"/>
        <w:right w:val="none" w:sz="0" w:space="0" w:color="auto"/>
      </w:divBdr>
    </w:div>
    <w:div w:id="387925203">
      <w:bodyDiv w:val="1"/>
      <w:marLeft w:val="0"/>
      <w:marRight w:val="0"/>
      <w:marTop w:val="0"/>
      <w:marBottom w:val="0"/>
      <w:divBdr>
        <w:top w:val="none" w:sz="0" w:space="0" w:color="auto"/>
        <w:left w:val="none" w:sz="0" w:space="0" w:color="auto"/>
        <w:bottom w:val="none" w:sz="0" w:space="0" w:color="auto"/>
        <w:right w:val="none" w:sz="0" w:space="0" w:color="auto"/>
      </w:divBdr>
    </w:div>
    <w:div w:id="388266595">
      <w:bodyDiv w:val="1"/>
      <w:marLeft w:val="0"/>
      <w:marRight w:val="0"/>
      <w:marTop w:val="0"/>
      <w:marBottom w:val="0"/>
      <w:divBdr>
        <w:top w:val="none" w:sz="0" w:space="0" w:color="auto"/>
        <w:left w:val="none" w:sz="0" w:space="0" w:color="auto"/>
        <w:bottom w:val="none" w:sz="0" w:space="0" w:color="auto"/>
        <w:right w:val="none" w:sz="0" w:space="0" w:color="auto"/>
      </w:divBdr>
    </w:div>
    <w:div w:id="390882541">
      <w:bodyDiv w:val="1"/>
      <w:marLeft w:val="0"/>
      <w:marRight w:val="0"/>
      <w:marTop w:val="0"/>
      <w:marBottom w:val="0"/>
      <w:divBdr>
        <w:top w:val="none" w:sz="0" w:space="0" w:color="auto"/>
        <w:left w:val="none" w:sz="0" w:space="0" w:color="auto"/>
        <w:bottom w:val="none" w:sz="0" w:space="0" w:color="auto"/>
        <w:right w:val="none" w:sz="0" w:space="0" w:color="auto"/>
      </w:divBdr>
    </w:div>
    <w:div w:id="390887507">
      <w:bodyDiv w:val="1"/>
      <w:marLeft w:val="0"/>
      <w:marRight w:val="0"/>
      <w:marTop w:val="0"/>
      <w:marBottom w:val="0"/>
      <w:divBdr>
        <w:top w:val="none" w:sz="0" w:space="0" w:color="auto"/>
        <w:left w:val="none" w:sz="0" w:space="0" w:color="auto"/>
        <w:bottom w:val="none" w:sz="0" w:space="0" w:color="auto"/>
        <w:right w:val="none" w:sz="0" w:space="0" w:color="auto"/>
      </w:divBdr>
    </w:div>
    <w:div w:id="390926628">
      <w:bodyDiv w:val="1"/>
      <w:marLeft w:val="0"/>
      <w:marRight w:val="0"/>
      <w:marTop w:val="0"/>
      <w:marBottom w:val="0"/>
      <w:divBdr>
        <w:top w:val="none" w:sz="0" w:space="0" w:color="auto"/>
        <w:left w:val="none" w:sz="0" w:space="0" w:color="auto"/>
        <w:bottom w:val="none" w:sz="0" w:space="0" w:color="auto"/>
        <w:right w:val="none" w:sz="0" w:space="0" w:color="auto"/>
      </w:divBdr>
    </w:div>
    <w:div w:id="391315511">
      <w:bodyDiv w:val="1"/>
      <w:marLeft w:val="0"/>
      <w:marRight w:val="0"/>
      <w:marTop w:val="0"/>
      <w:marBottom w:val="0"/>
      <w:divBdr>
        <w:top w:val="none" w:sz="0" w:space="0" w:color="auto"/>
        <w:left w:val="none" w:sz="0" w:space="0" w:color="auto"/>
        <w:bottom w:val="none" w:sz="0" w:space="0" w:color="auto"/>
        <w:right w:val="none" w:sz="0" w:space="0" w:color="auto"/>
      </w:divBdr>
    </w:div>
    <w:div w:id="391466741">
      <w:bodyDiv w:val="1"/>
      <w:marLeft w:val="0"/>
      <w:marRight w:val="0"/>
      <w:marTop w:val="0"/>
      <w:marBottom w:val="0"/>
      <w:divBdr>
        <w:top w:val="none" w:sz="0" w:space="0" w:color="auto"/>
        <w:left w:val="none" w:sz="0" w:space="0" w:color="auto"/>
        <w:bottom w:val="none" w:sz="0" w:space="0" w:color="auto"/>
        <w:right w:val="none" w:sz="0" w:space="0" w:color="auto"/>
      </w:divBdr>
    </w:div>
    <w:div w:id="391538605">
      <w:bodyDiv w:val="1"/>
      <w:marLeft w:val="0"/>
      <w:marRight w:val="0"/>
      <w:marTop w:val="0"/>
      <w:marBottom w:val="0"/>
      <w:divBdr>
        <w:top w:val="none" w:sz="0" w:space="0" w:color="auto"/>
        <w:left w:val="none" w:sz="0" w:space="0" w:color="auto"/>
        <w:bottom w:val="none" w:sz="0" w:space="0" w:color="auto"/>
        <w:right w:val="none" w:sz="0" w:space="0" w:color="auto"/>
      </w:divBdr>
    </w:div>
    <w:div w:id="392045870">
      <w:bodyDiv w:val="1"/>
      <w:marLeft w:val="0"/>
      <w:marRight w:val="0"/>
      <w:marTop w:val="0"/>
      <w:marBottom w:val="0"/>
      <w:divBdr>
        <w:top w:val="none" w:sz="0" w:space="0" w:color="auto"/>
        <w:left w:val="none" w:sz="0" w:space="0" w:color="auto"/>
        <w:bottom w:val="none" w:sz="0" w:space="0" w:color="auto"/>
        <w:right w:val="none" w:sz="0" w:space="0" w:color="auto"/>
      </w:divBdr>
    </w:div>
    <w:div w:id="393898833">
      <w:bodyDiv w:val="1"/>
      <w:marLeft w:val="0"/>
      <w:marRight w:val="0"/>
      <w:marTop w:val="0"/>
      <w:marBottom w:val="0"/>
      <w:divBdr>
        <w:top w:val="none" w:sz="0" w:space="0" w:color="auto"/>
        <w:left w:val="none" w:sz="0" w:space="0" w:color="auto"/>
        <w:bottom w:val="none" w:sz="0" w:space="0" w:color="auto"/>
        <w:right w:val="none" w:sz="0" w:space="0" w:color="auto"/>
      </w:divBdr>
    </w:div>
    <w:div w:id="394594367">
      <w:bodyDiv w:val="1"/>
      <w:marLeft w:val="0"/>
      <w:marRight w:val="0"/>
      <w:marTop w:val="0"/>
      <w:marBottom w:val="0"/>
      <w:divBdr>
        <w:top w:val="none" w:sz="0" w:space="0" w:color="auto"/>
        <w:left w:val="none" w:sz="0" w:space="0" w:color="auto"/>
        <w:bottom w:val="none" w:sz="0" w:space="0" w:color="auto"/>
        <w:right w:val="none" w:sz="0" w:space="0" w:color="auto"/>
      </w:divBdr>
    </w:div>
    <w:div w:id="394666532">
      <w:bodyDiv w:val="1"/>
      <w:marLeft w:val="0"/>
      <w:marRight w:val="0"/>
      <w:marTop w:val="0"/>
      <w:marBottom w:val="0"/>
      <w:divBdr>
        <w:top w:val="none" w:sz="0" w:space="0" w:color="auto"/>
        <w:left w:val="none" w:sz="0" w:space="0" w:color="auto"/>
        <w:bottom w:val="none" w:sz="0" w:space="0" w:color="auto"/>
        <w:right w:val="none" w:sz="0" w:space="0" w:color="auto"/>
      </w:divBdr>
    </w:div>
    <w:div w:id="394860424">
      <w:bodyDiv w:val="1"/>
      <w:marLeft w:val="0"/>
      <w:marRight w:val="0"/>
      <w:marTop w:val="0"/>
      <w:marBottom w:val="0"/>
      <w:divBdr>
        <w:top w:val="none" w:sz="0" w:space="0" w:color="auto"/>
        <w:left w:val="none" w:sz="0" w:space="0" w:color="auto"/>
        <w:bottom w:val="none" w:sz="0" w:space="0" w:color="auto"/>
        <w:right w:val="none" w:sz="0" w:space="0" w:color="auto"/>
      </w:divBdr>
    </w:div>
    <w:div w:id="398210225">
      <w:bodyDiv w:val="1"/>
      <w:marLeft w:val="0"/>
      <w:marRight w:val="0"/>
      <w:marTop w:val="0"/>
      <w:marBottom w:val="0"/>
      <w:divBdr>
        <w:top w:val="none" w:sz="0" w:space="0" w:color="auto"/>
        <w:left w:val="none" w:sz="0" w:space="0" w:color="auto"/>
        <w:bottom w:val="none" w:sz="0" w:space="0" w:color="auto"/>
        <w:right w:val="none" w:sz="0" w:space="0" w:color="auto"/>
      </w:divBdr>
    </w:div>
    <w:div w:id="398404920">
      <w:bodyDiv w:val="1"/>
      <w:marLeft w:val="0"/>
      <w:marRight w:val="0"/>
      <w:marTop w:val="0"/>
      <w:marBottom w:val="0"/>
      <w:divBdr>
        <w:top w:val="none" w:sz="0" w:space="0" w:color="auto"/>
        <w:left w:val="none" w:sz="0" w:space="0" w:color="auto"/>
        <w:bottom w:val="none" w:sz="0" w:space="0" w:color="auto"/>
        <w:right w:val="none" w:sz="0" w:space="0" w:color="auto"/>
      </w:divBdr>
    </w:div>
    <w:div w:id="398871289">
      <w:bodyDiv w:val="1"/>
      <w:marLeft w:val="0"/>
      <w:marRight w:val="0"/>
      <w:marTop w:val="0"/>
      <w:marBottom w:val="0"/>
      <w:divBdr>
        <w:top w:val="none" w:sz="0" w:space="0" w:color="auto"/>
        <w:left w:val="none" w:sz="0" w:space="0" w:color="auto"/>
        <w:bottom w:val="none" w:sz="0" w:space="0" w:color="auto"/>
        <w:right w:val="none" w:sz="0" w:space="0" w:color="auto"/>
      </w:divBdr>
    </w:div>
    <w:div w:id="404299254">
      <w:bodyDiv w:val="1"/>
      <w:marLeft w:val="0"/>
      <w:marRight w:val="0"/>
      <w:marTop w:val="0"/>
      <w:marBottom w:val="0"/>
      <w:divBdr>
        <w:top w:val="none" w:sz="0" w:space="0" w:color="auto"/>
        <w:left w:val="none" w:sz="0" w:space="0" w:color="auto"/>
        <w:bottom w:val="none" w:sz="0" w:space="0" w:color="auto"/>
        <w:right w:val="none" w:sz="0" w:space="0" w:color="auto"/>
      </w:divBdr>
    </w:div>
    <w:div w:id="404377159">
      <w:bodyDiv w:val="1"/>
      <w:marLeft w:val="0"/>
      <w:marRight w:val="0"/>
      <w:marTop w:val="0"/>
      <w:marBottom w:val="0"/>
      <w:divBdr>
        <w:top w:val="none" w:sz="0" w:space="0" w:color="auto"/>
        <w:left w:val="none" w:sz="0" w:space="0" w:color="auto"/>
        <w:bottom w:val="none" w:sz="0" w:space="0" w:color="auto"/>
        <w:right w:val="none" w:sz="0" w:space="0" w:color="auto"/>
      </w:divBdr>
    </w:div>
    <w:div w:id="405808082">
      <w:bodyDiv w:val="1"/>
      <w:marLeft w:val="0"/>
      <w:marRight w:val="0"/>
      <w:marTop w:val="0"/>
      <w:marBottom w:val="0"/>
      <w:divBdr>
        <w:top w:val="none" w:sz="0" w:space="0" w:color="auto"/>
        <w:left w:val="none" w:sz="0" w:space="0" w:color="auto"/>
        <w:bottom w:val="none" w:sz="0" w:space="0" w:color="auto"/>
        <w:right w:val="none" w:sz="0" w:space="0" w:color="auto"/>
      </w:divBdr>
    </w:div>
    <w:div w:id="405881552">
      <w:bodyDiv w:val="1"/>
      <w:marLeft w:val="0"/>
      <w:marRight w:val="0"/>
      <w:marTop w:val="0"/>
      <w:marBottom w:val="0"/>
      <w:divBdr>
        <w:top w:val="none" w:sz="0" w:space="0" w:color="auto"/>
        <w:left w:val="none" w:sz="0" w:space="0" w:color="auto"/>
        <w:bottom w:val="none" w:sz="0" w:space="0" w:color="auto"/>
        <w:right w:val="none" w:sz="0" w:space="0" w:color="auto"/>
      </w:divBdr>
    </w:div>
    <w:div w:id="407187963">
      <w:bodyDiv w:val="1"/>
      <w:marLeft w:val="0"/>
      <w:marRight w:val="0"/>
      <w:marTop w:val="0"/>
      <w:marBottom w:val="0"/>
      <w:divBdr>
        <w:top w:val="none" w:sz="0" w:space="0" w:color="auto"/>
        <w:left w:val="none" w:sz="0" w:space="0" w:color="auto"/>
        <w:bottom w:val="none" w:sz="0" w:space="0" w:color="auto"/>
        <w:right w:val="none" w:sz="0" w:space="0" w:color="auto"/>
      </w:divBdr>
    </w:div>
    <w:div w:id="407267293">
      <w:bodyDiv w:val="1"/>
      <w:marLeft w:val="0"/>
      <w:marRight w:val="0"/>
      <w:marTop w:val="0"/>
      <w:marBottom w:val="0"/>
      <w:divBdr>
        <w:top w:val="none" w:sz="0" w:space="0" w:color="auto"/>
        <w:left w:val="none" w:sz="0" w:space="0" w:color="auto"/>
        <w:bottom w:val="none" w:sz="0" w:space="0" w:color="auto"/>
        <w:right w:val="none" w:sz="0" w:space="0" w:color="auto"/>
      </w:divBdr>
    </w:div>
    <w:div w:id="407507521">
      <w:bodyDiv w:val="1"/>
      <w:marLeft w:val="0"/>
      <w:marRight w:val="0"/>
      <w:marTop w:val="0"/>
      <w:marBottom w:val="0"/>
      <w:divBdr>
        <w:top w:val="none" w:sz="0" w:space="0" w:color="auto"/>
        <w:left w:val="none" w:sz="0" w:space="0" w:color="auto"/>
        <w:bottom w:val="none" w:sz="0" w:space="0" w:color="auto"/>
        <w:right w:val="none" w:sz="0" w:space="0" w:color="auto"/>
      </w:divBdr>
    </w:div>
    <w:div w:id="409733936">
      <w:bodyDiv w:val="1"/>
      <w:marLeft w:val="0"/>
      <w:marRight w:val="0"/>
      <w:marTop w:val="0"/>
      <w:marBottom w:val="0"/>
      <w:divBdr>
        <w:top w:val="none" w:sz="0" w:space="0" w:color="auto"/>
        <w:left w:val="none" w:sz="0" w:space="0" w:color="auto"/>
        <w:bottom w:val="none" w:sz="0" w:space="0" w:color="auto"/>
        <w:right w:val="none" w:sz="0" w:space="0" w:color="auto"/>
      </w:divBdr>
    </w:div>
    <w:div w:id="411007986">
      <w:bodyDiv w:val="1"/>
      <w:marLeft w:val="0"/>
      <w:marRight w:val="0"/>
      <w:marTop w:val="0"/>
      <w:marBottom w:val="0"/>
      <w:divBdr>
        <w:top w:val="none" w:sz="0" w:space="0" w:color="auto"/>
        <w:left w:val="none" w:sz="0" w:space="0" w:color="auto"/>
        <w:bottom w:val="none" w:sz="0" w:space="0" w:color="auto"/>
        <w:right w:val="none" w:sz="0" w:space="0" w:color="auto"/>
      </w:divBdr>
    </w:div>
    <w:div w:id="412434461">
      <w:bodyDiv w:val="1"/>
      <w:marLeft w:val="0"/>
      <w:marRight w:val="0"/>
      <w:marTop w:val="0"/>
      <w:marBottom w:val="0"/>
      <w:divBdr>
        <w:top w:val="none" w:sz="0" w:space="0" w:color="auto"/>
        <w:left w:val="none" w:sz="0" w:space="0" w:color="auto"/>
        <w:bottom w:val="none" w:sz="0" w:space="0" w:color="auto"/>
        <w:right w:val="none" w:sz="0" w:space="0" w:color="auto"/>
      </w:divBdr>
    </w:div>
    <w:div w:id="413286161">
      <w:bodyDiv w:val="1"/>
      <w:marLeft w:val="0"/>
      <w:marRight w:val="0"/>
      <w:marTop w:val="0"/>
      <w:marBottom w:val="0"/>
      <w:divBdr>
        <w:top w:val="none" w:sz="0" w:space="0" w:color="auto"/>
        <w:left w:val="none" w:sz="0" w:space="0" w:color="auto"/>
        <w:bottom w:val="none" w:sz="0" w:space="0" w:color="auto"/>
        <w:right w:val="none" w:sz="0" w:space="0" w:color="auto"/>
      </w:divBdr>
    </w:div>
    <w:div w:id="413430692">
      <w:bodyDiv w:val="1"/>
      <w:marLeft w:val="0"/>
      <w:marRight w:val="0"/>
      <w:marTop w:val="0"/>
      <w:marBottom w:val="0"/>
      <w:divBdr>
        <w:top w:val="none" w:sz="0" w:space="0" w:color="auto"/>
        <w:left w:val="none" w:sz="0" w:space="0" w:color="auto"/>
        <w:bottom w:val="none" w:sz="0" w:space="0" w:color="auto"/>
        <w:right w:val="none" w:sz="0" w:space="0" w:color="auto"/>
      </w:divBdr>
    </w:div>
    <w:div w:id="414862168">
      <w:bodyDiv w:val="1"/>
      <w:marLeft w:val="0"/>
      <w:marRight w:val="0"/>
      <w:marTop w:val="0"/>
      <w:marBottom w:val="0"/>
      <w:divBdr>
        <w:top w:val="none" w:sz="0" w:space="0" w:color="auto"/>
        <w:left w:val="none" w:sz="0" w:space="0" w:color="auto"/>
        <w:bottom w:val="none" w:sz="0" w:space="0" w:color="auto"/>
        <w:right w:val="none" w:sz="0" w:space="0" w:color="auto"/>
      </w:divBdr>
    </w:div>
    <w:div w:id="415635739">
      <w:bodyDiv w:val="1"/>
      <w:marLeft w:val="0"/>
      <w:marRight w:val="0"/>
      <w:marTop w:val="0"/>
      <w:marBottom w:val="0"/>
      <w:divBdr>
        <w:top w:val="none" w:sz="0" w:space="0" w:color="auto"/>
        <w:left w:val="none" w:sz="0" w:space="0" w:color="auto"/>
        <w:bottom w:val="none" w:sz="0" w:space="0" w:color="auto"/>
        <w:right w:val="none" w:sz="0" w:space="0" w:color="auto"/>
      </w:divBdr>
    </w:div>
    <w:div w:id="415901589">
      <w:bodyDiv w:val="1"/>
      <w:marLeft w:val="0"/>
      <w:marRight w:val="0"/>
      <w:marTop w:val="0"/>
      <w:marBottom w:val="0"/>
      <w:divBdr>
        <w:top w:val="none" w:sz="0" w:space="0" w:color="auto"/>
        <w:left w:val="none" w:sz="0" w:space="0" w:color="auto"/>
        <w:bottom w:val="none" w:sz="0" w:space="0" w:color="auto"/>
        <w:right w:val="none" w:sz="0" w:space="0" w:color="auto"/>
      </w:divBdr>
    </w:div>
    <w:div w:id="418060401">
      <w:bodyDiv w:val="1"/>
      <w:marLeft w:val="0"/>
      <w:marRight w:val="0"/>
      <w:marTop w:val="0"/>
      <w:marBottom w:val="0"/>
      <w:divBdr>
        <w:top w:val="none" w:sz="0" w:space="0" w:color="auto"/>
        <w:left w:val="none" w:sz="0" w:space="0" w:color="auto"/>
        <w:bottom w:val="none" w:sz="0" w:space="0" w:color="auto"/>
        <w:right w:val="none" w:sz="0" w:space="0" w:color="auto"/>
      </w:divBdr>
    </w:div>
    <w:div w:id="418872815">
      <w:bodyDiv w:val="1"/>
      <w:marLeft w:val="0"/>
      <w:marRight w:val="0"/>
      <w:marTop w:val="0"/>
      <w:marBottom w:val="0"/>
      <w:divBdr>
        <w:top w:val="none" w:sz="0" w:space="0" w:color="auto"/>
        <w:left w:val="none" w:sz="0" w:space="0" w:color="auto"/>
        <w:bottom w:val="none" w:sz="0" w:space="0" w:color="auto"/>
        <w:right w:val="none" w:sz="0" w:space="0" w:color="auto"/>
      </w:divBdr>
    </w:div>
    <w:div w:id="419639173">
      <w:bodyDiv w:val="1"/>
      <w:marLeft w:val="0"/>
      <w:marRight w:val="0"/>
      <w:marTop w:val="0"/>
      <w:marBottom w:val="0"/>
      <w:divBdr>
        <w:top w:val="none" w:sz="0" w:space="0" w:color="auto"/>
        <w:left w:val="none" w:sz="0" w:space="0" w:color="auto"/>
        <w:bottom w:val="none" w:sz="0" w:space="0" w:color="auto"/>
        <w:right w:val="none" w:sz="0" w:space="0" w:color="auto"/>
      </w:divBdr>
    </w:div>
    <w:div w:id="421414662">
      <w:bodyDiv w:val="1"/>
      <w:marLeft w:val="0"/>
      <w:marRight w:val="0"/>
      <w:marTop w:val="0"/>
      <w:marBottom w:val="0"/>
      <w:divBdr>
        <w:top w:val="none" w:sz="0" w:space="0" w:color="auto"/>
        <w:left w:val="none" w:sz="0" w:space="0" w:color="auto"/>
        <w:bottom w:val="none" w:sz="0" w:space="0" w:color="auto"/>
        <w:right w:val="none" w:sz="0" w:space="0" w:color="auto"/>
      </w:divBdr>
    </w:div>
    <w:div w:id="424960881">
      <w:bodyDiv w:val="1"/>
      <w:marLeft w:val="0"/>
      <w:marRight w:val="0"/>
      <w:marTop w:val="0"/>
      <w:marBottom w:val="0"/>
      <w:divBdr>
        <w:top w:val="none" w:sz="0" w:space="0" w:color="auto"/>
        <w:left w:val="none" w:sz="0" w:space="0" w:color="auto"/>
        <w:bottom w:val="none" w:sz="0" w:space="0" w:color="auto"/>
        <w:right w:val="none" w:sz="0" w:space="0" w:color="auto"/>
      </w:divBdr>
    </w:div>
    <w:div w:id="425661994">
      <w:bodyDiv w:val="1"/>
      <w:marLeft w:val="0"/>
      <w:marRight w:val="0"/>
      <w:marTop w:val="0"/>
      <w:marBottom w:val="0"/>
      <w:divBdr>
        <w:top w:val="none" w:sz="0" w:space="0" w:color="auto"/>
        <w:left w:val="none" w:sz="0" w:space="0" w:color="auto"/>
        <w:bottom w:val="none" w:sz="0" w:space="0" w:color="auto"/>
        <w:right w:val="none" w:sz="0" w:space="0" w:color="auto"/>
      </w:divBdr>
    </w:div>
    <w:div w:id="426578405">
      <w:bodyDiv w:val="1"/>
      <w:marLeft w:val="0"/>
      <w:marRight w:val="0"/>
      <w:marTop w:val="0"/>
      <w:marBottom w:val="0"/>
      <w:divBdr>
        <w:top w:val="none" w:sz="0" w:space="0" w:color="auto"/>
        <w:left w:val="none" w:sz="0" w:space="0" w:color="auto"/>
        <w:bottom w:val="none" w:sz="0" w:space="0" w:color="auto"/>
        <w:right w:val="none" w:sz="0" w:space="0" w:color="auto"/>
      </w:divBdr>
    </w:div>
    <w:div w:id="427582197">
      <w:bodyDiv w:val="1"/>
      <w:marLeft w:val="0"/>
      <w:marRight w:val="0"/>
      <w:marTop w:val="0"/>
      <w:marBottom w:val="0"/>
      <w:divBdr>
        <w:top w:val="none" w:sz="0" w:space="0" w:color="auto"/>
        <w:left w:val="none" w:sz="0" w:space="0" w:color="auto"/>
        <w:bottom w:val="none" w:sz="0" w:space="0" w:color="auto"/>
        <w:right w:val="none" w:sz="0" w:space="0" w:color="auto"/>
      </w:divBdr>
    </w:div>
    <w:div w:id="428089183">
      <w:bodyDiv w:val="1"/>
      <w:marLeft w:val="0"/>
      <w:marRight w:val="0"/>
      <w:marTop w:val="0"/>
      <w:marBottom w:val="0"/>
      <w:divBdr>
        <w:top w:val="none" w:sz="0" w:space="0" w:color="auto"/>
        <w:left w:val="none" w:sz="0" w:space="0" w:color="auto"/>
        <w:bottom w:val="none" w:sz="0" w:space="0" w:color="auto"/>
        <w:right w:val="none" w:sz="0" w:space="0" w:color="auto"/>
      </w:divBdr>
    </w:div>
    <w:div w:id="430199443">
      <w:bodyDiv w:val="1"/>
      <w:marLeft w:val="0"/>
      <w:marRight w:val="0"/>
      <w:marTop w:val="0"/>
      <w:marBottom w:val="0"/>
      <w:divBdr>
        <w:top w:val="none" w:sz="0" w:space="0" w:color="auto"/>
        <w:left w:val="none" w:sz="0" w:space="0" w:color="auto"/>
        <w:bottom w:val="none" w:sz="0" w:space="0" w:color="auto"/>
        <w:right w:val="none" w:sz="0" w:space="0" w:color="auto"/>
      </w:divBdr>
    </w:div>
    <w:div w:id="430244443">
      <w:bodyDiv w:val="1"/>
      <w:marLeft w:val="0"/>
      <w:marRight w:val="0"/>
      <w:marTop w:val="0"/>
      <w:marBottom w:val="0"/>
      <w:divBdr>
        <w:top w:val="none" w:sz="0" w:space="0" w:color="auto"/>
        <w:left w:val="none" w:sz="0" w:space="0" w:color="auto"/>
        <w:bottom w:val="none" w:sz="0" w:space="0" w:color="auto"/>
        <w:right w:val="none" w:sz="0" w:space="0" w:color="auto"/>
      </w:divBdr>
    </w:div>
    <w:div w:id="430399526">
      <w:bodyDiv w:val="1"/>
      <w:marLeft w:val="0"/>
      <w:marRight w:val="0"/>
      <w:marTop w:val="0"/>
      <w:marBottom w:val="0"/>
      <w:divBdr>
        <w:top w:val="none" w:sz="0" w:space="0" w:color="auto"/>
        <w:left w:val="none" w:sz="0" w:space="0" w:color="auto"/>
        <w:bottom w:val="none" w:sz="0" w:space="0" w:color="auto"/>
        <w:right w:val="none" w:sz="0" w:space="0" w:color="auto"/>
      </w:divBdr>
    </w:div>
    <w:div w:id="433481898">
      <w:bodyDiv w:val="1"/>
      <w:marLeft w:val="0"/>
      <w:marRight w:val="0"/>
      <w:marTop w:val="0"/>
      <w:marBottom w:val="0"/>
      <w:divBdr>
        <w:top w:val="none" w:sz="0" w:space="0" w:color="auto"/>
        <w:left w:val="none" w:sz="0" w:space="0" w:color="auto"/>
        <w:bottom w:val="none" w:sz="0" w:space="0" w:color="auto"/>
        <w:right w:val="none" w:sz="0" w:space="0" w:color="auto"/>
      </w:divBdr>
    </w:div>
    <w:div w:id="433671132">
      <w:bodyDiv w:val="1"/>
      <w:marLeft w:val="0"/>
      <w:marRight w:val="0"/>
      <w:marTop w:val="0"/>
      <w:marBottom w:val="0"/>
      <w:divBdr>
        <w:top w:val="none" w:sz="0" w:space="0" w:color="auto"/>
        <w:left w:val="none" w:sz="0" w:space="0" w:color="auto"/>
        <w:bottom w:val="none" w:sz="0" w:space="0" w:color="auto"/>
        <w:right w:val="none" w:sz="0" w:space="0" w:color="auto"/>
      </w:divBdr>
    </w:div>
    <w:div w:id="436023669">
      <w:bodyDiv w:val="1"/>
      <w:marLeft w:val="0"/>
      <w:marRight w:val="0"/>
      <w:marTop w:val="0"/>
      <w:marBottom w:val="0"/>
      <w:divBdr>
        <w:top w:val="none" w:sz="0" w:space="0" w:color="auto"/>
        <w:left w:val="none" w:sz="0" w:space="0" w:color="auto"/>
        <w:bottom w:val="none" w:sz="0" w:space="0" w:color="auto"/>
        <w:right w:val="none" w:sz="0" w:space="0" w:color="auto"/>
      </w:divBdr>
    </w:div>
    <w:div w:id="436557676">
      <w:bodyDiv w:val="1"/>
      <w:marLeft w:val="0"/>
      <w:marRight w:val="0"/>
      <w:marTop w:val="0"/>
      <w:marBottom w:val="0"/>
      <w:divBdr>
        <w:top w:val="none" w:sz="0" w:space="0" w:color="auto"/>
        <w:left w:val="none" w:sz="0" w:space="0" w:color="auto"/>
        <w:bottom w:val="none" w:sz="0" w:space="0" w:color="auto"/>
        <w:right w:val="none" w:sz="0" w:space="0" w:color="auto"/>
      </w:divBdr>
    </w:div>
    <w:div w:id="436679011">
      <w:bodyDiv w:val="1"/>
      <w:marLeft w:val="0"/>
      <w:marRight w:val="0"/>
      <w:marTop w:val="0"/>
      <w:marBottom w:val="0"/>
      <w:divBdr>
        <w:top w:val="none" w:sz="0" w:space="0" w:color="auto"/>
        <w:left w:val="none" w:sz="0" w:space="0" w:color="auto"/>
        <w:bottom w:val="none" w:sz="0" w:space="0" w:color="auto"/>
        <w:right w:val="none" w:sz="0" w:space="0" w:color="auto"/>
      </w:divBdr>
    </w:div>
    <w:div w:id="437453731">
      <w:bodyDiv w:val="1"/>
      <w:marLeft w:val="0"/>
      <w:marRight w:val="0"/>
      <w:marTop w:val="0"/>
      <w:marBottom w:val="0"/>
      <w:divBdr>
        <w:top w:val="none" w:sz="0" w:space="0" w:color="auto"/>
        <w:left w:val="none" w:sz="0" w:space="0" w:color="auto"/>
        <w:bottom w:val="none" w:sz="0" w:space="0" w:color="auto"/>
        <w:right w:val="none" w:sz="0" w:space="0" w:color="auto"/>
      </w:divBdr>
    </w:div>
    <w:div w:id="437869965">
      <w:bodyDiv w:val="1"/>
      <w:marLeft w:val="0"/>
      <w:marRight w:val="0"/>
      <w:marTop w:val="0"/>
      <w:marBottom w:val="0"/>
      <w:divBdr>
        <w:top w:val="none" w:sz="0" w:space="0" w:color="auto"/>
        <w:left w:val="none" w:sz="0" w:space="0" w:color="auto"/>
        <w:bottom w:val="none" w:sz="0" w:space="0" w:color="auto"/>
        <w:right w:val="none" w:sz="0" w:space="0" w:color="auto"/>
      </w:divBdr>
    </w:div>
    <w:div w:id="440926277">
      <w:bodyDiv w:val="1"/>
      <w:marLeft w:val="0"/>
      <w:marRight w:val="0"/>
      <w:marTop w:val="0"/>
      <w:marBottom w:val="0"/>
      <w:divBdr>
        <w:top w:val="none" w:sz="0" w:space="0" w:color="auto"/>
        <w:left w:val="none" w:sz="0" w:space="0" w:color="auto"/>
        <w:bottom w:val="none" w:sz="0" w:space="0" w:color="auto"/>
        <w:right w:val="none" w:sz="0" w:space="0" w:color="auto"/>
      </w:divBdr>
    </w:div>
    <w:div w:id="441195660">
      <w:bodyDiv w:val="1"/>
      <w:marLeft w:val="0"/>
      <w:marRight w:val="0"/>
      <w:marTop w:val="0"/>
      <w:marBottom w:val="0"/>
      <w:divBdr>
        <w:top w:val="none" w:sz="0" w:space="0" w:color="auto"/>
        <w:left w:val="none" w:sz="0" w:space="0" w:color="auto"/>
        <w:bottom w:val="none" w:sz="0" w:space="0" w:color="auto"/>
        <w:right w:val="none" w:sz="0" w:space="0" w:color="auto"/>
      </w:divBdr>
    </w:div>
    <w:div w:id="441657747">
      <w:bodyDiv w:val="1"/>
      <w:marLeft w:val="0"/>
      <w:marRight w:val="0"/>
      <w:marTop w:val="0"/>
      <w:marBottom w:val="0"/>
      <w:divBdr>
        <w:top w:val="none" w:sz="0" w:space="0" w:color="auto"/>
        <w:left w:val="none" w:sz="0" w:space="0" w:color="auto"/>
        <w:bottom w:val="none" w:sz="0" w:space="0" w:color="auto"/>
        <w:right w:val="none" w:sz="0" w:space="0" w:color="auto"/>
      </w:divBdr>
    </w:div>
    <w:div w:id="442304042">
      <w:bodyDiv w:val="1"/>
      <w:marLeft w:val="0"/>
      <w:marRight w:val="0"/>
      <w:marTop w:val="0"/>
      <w:marBottom w:val="0"/>
      <w:divBdr>
        <w:top w:val="none" w:sz="0" w:space="0" w:color="auto"/>
        <w:left w:val="none" w:sz="0" w:space="0" w:color="auto"/>
        <w:bottom w:val="none" w:sz="0" w:space="0" w:color="auto"/>
        <w:right w:val="none" w:sz="0" w:space="0" w:color="auto"/>
      </w:divBdr>
    </w:div>
    <w:div w:id="443765107">
      <w:bodyDiv w:val="1"/>
      <w:marLeft w:val="0"/>
      <w:marRight w:val="0"/>
      <w:marTop w:val="0"/>
      <w:marBottom w:val="0"/>
      <w:divBdr>
        <w:top w:val="none" w:sz="0" w:space="0" w:color="auto"/>
        <w:left w:val="none" w:sz="0" w:space="0" w:color="auto"/>
        <w:bottom w:val="none" w:sz="0" w:space="0" w:color="auto"/>
        <w:right w:val="none" w:sz="0" w:space="0" w:color="auto"/>
      </w:divBdr>
    </w:div>
    <w:div w:id="444733486">
      <w:bodyDiv w:val="1"/>
      <w:marLeft w:val="0"/>
      <w:marRight w:val="0"/>
      <w:marTop w:val="0"/>
      <w:marBottom w:val="0"/>
      <w:divBdr>
        <w:top w:val="none" w:sz="0" w:space="0" w:color="auto"/>
        <w:left w:val="none" w:sz="0" w:space="0" w:color="auto"/>
        <w:bottom w:val="none" w:sz="0" w:space="0" w:color="auto"/>
        <w:right w:val="none" w:sz="0" w:space="0" w:color="auto"/>
      </w:divBdr>
    </w:div>
    <w:div w:id="445124449">
      <w:bodyDiv w:val="1"/>
      <w:marLeft w:val="0"/>
      <w:marRight w:val="0"/>
      <w:marTop w:val="0"/>
      <w:marBottom w:val="0"/>
      <w:divBdr>
        <w:top w:val="none" w:sz="0" w:space="0" w:color="auto"/>
        <w:left w:val="none" w:sz="0" w:space="0" w:color="auto"/>
        <w:bottom w:val="none" w:sz="0" w:space="0" w:color="auto"/>
        <w:right w:val="none" w:sz="0" w:space="0" w:color="auto"/>
      </w:divBdr>
    </w:div>
    <w:div w:id="446584255">
      <w:bodyDiv w:val="1"/>
      <w:marLeft w:val="0"/>
      <w:marRight w:val="0"/>
      <w:marTop w:val="0"/>
      <w:marBottom w:val="0"/>
      <w:divBdr>
        <w:top w:val="none" w:sz="0" w:space="0" w:color="auto"/>
        <w:left w:val="none" w:sz="0" w:space="0" w:color="auto"/>
        <w:bottom w:val="none" w:sz="0" w:space="0" w:color="auto"/>
        <w:right w:val="none" w:sz="0" w:space="0" w:color="auto"/>
      </w:divBdr>
    </w:div>
    <w:div w:id="448208513">
      <w:bodyDiv w:val="1"/>
      <w:marLeft w:val="0"/>
      <w:marRight w:val="0"/>
      <w:marTop w:val="0"/>
      <w:marBottom w:val="0"/>
      <w:divBdr>
        <w:top w:val="none" w:sz="0" w:space="0" w:color="auto"/>
        <w:left w:val="none" w:sz="0" w:space="0" w:color="auto"/>
        <w:bottom w:val="none" w:sz="0" w:space="0" w:color="auto"/>
        <w:right w:val="none" w:sz="0" w:space="0" w:color="auto"/>
      </w:divBdr>
    </w:div>
    <w:div w:id="450515021">
      <w:bodyDiv w:val="1"/>
      <w:marLeft w:val="0"/>
      <w:marRight w:val="0"/>
      <w:marTop w:val="0"/>
      <w:marBottom w:val="0"/>
      <w:divBdr>
        <w:top w:val="none" w:sz="0" w:space="0" w:color="auto"/>
        <w:left w:val="none" w:sz="0" w:space="0" w:color="auto"/>
        <w:bottom w:val="none" w:sz="0" w:space="0" w:color="auto"/>
        <w:right w:val="none" w:sz="0" w:space="0" w:color="auto"/>
      </w:divBdr>
    </w:div>
    <w:div w:id="450706750">
      <w:bodyDiv w:val="1"/>
      <w:marLeft w:val="0"/>
      <w:marRight w:val="0"/>
      <w:marTop w:val="0"/>
      <w:marBottom w:val="0"/>
      <w:divBdr>
        <w:top w:val="none" w:sz="0" w:space="0" w:color="auto"/>
        <w:left w:val="none" w:sz="0" w:space="0" w:color="auto"/>
        <w:bottom w:val="none" w:sz="0" w:space="0" w:color="auto"/>
        <w:right w:val="none" w:sz="0" w:space="0" w:color="auto"/>
      </w:divBdr>
    </w:div>
    <w:div w:id="450787941">
      <w:bodyDiv w:val="1"/>
      <w:marLeft w:val="0"/>
      <w:marRight w:val="0"/>
      <w:marTop w:val="0"/>
      <w:marBottom w:val="0"/>
      <w:divBdr>
        <w:top w:val="none" w:sz="0" w:space="0" w:color="auto"/>
        <w:left w:val="none" w:sz="0" w:space="0" w:color="auto"/>
        <w:bottom w:val="none" w:sz="0" w:space="0" w:color="auto"/>
        <w:right w:val="none" w:sz="0" w:space="0" w:color="auto"/>
      </w:divBdr>
    </w:div>
    <w:div w:id="452599779">
      <w:bodyDiv w:val="1"/>
      <w:marLeft w:val="0"/>
      <w:marRight w:val="0"/>
      <w:marTop w:val="0"/>
      <w:marBottom w:val="0"/>
      <w:divBdr>
        <w:top w:val="none" w:sz="0" w:space="0" w:color="auto"/>
        <w:left w:val="none" w:sz="0" w:space="0" w:color="auto"/>
        <w:bottom w:val="none" w:sz="0" w:space="0" w:color="auto"/>
        <w:right w:val="none" w:sz="0" w:space="0" w:color="auto"/>
      </w:divBdr>
    </w:div>
    <w:div w:id="453403585">
      <w:bodyDiv w:val="1"/>
      <w:marLeft w:val="0"/>
      <w:marRight w:val="0"/>
      <w:marTop w:val="0"/>
      <w:marBottom w:val="0"/>
      <w:divBdr>
        <w:top w:val="none" w:sz="0" w:space="0" w:color="auto"/>
        <w:left w:val="none" w:sz="0" w:space="0" w:color="auto"/>
        <w:bottom w:val="none" w:sz="0" w:space="0" w:color="auto"/>
        <w:right w:val="none" w:sz="0" w:space="0" w:color="auto"/>
      </w:divBdr>
    </w:div>
    <w:div w:id="455368709">
      <w:bodyDiv w:val="1"/>
      <w:marLeft w:val="0"/>
      <w:marRight w:val="0"/>
      <w:marTop w:val="0"/>
      <w:marBottom w:val="0"/>
      <w:divBdr>
        <w:top w:val="none" w:sz="0" w:space="0" w:color="auto"/>
        <w:left w:val="none" w:sz="0" w:space="0" w:color="auto"/>
        <w:bottom w:val="none" w:sz="0" w:space="0" w:color="auto"/>
        <w:right w:val="none" w:sz="0" w:space="0" w:color="auto"/>
      </w:divBdr>
    </w:div>
    <w:div w:id="456264243">
      <w:bodyDiv w:val="1"/>
      <w:marLeft w:val="0"/>
      <w:marRight w:val="0"/>
      <w:marTop w:val="0"/>
      <w:marBottom w:val="0"/>
      <w:divBdr>
        <w:top w:val="none" w:sz="0" w:space="0" w:color="auto"/>
        <w:left w:val="none" w:sz="0" w:space="0" w:color="auto"/>
        <w:bottom w:val="none" w:sz="0" w:space="0" w:color="auto"/>
        <w:right w:val="none" w:sz="0" w:space="0" w:color="auto"/>
      </w:divBdr>
    </w:div>
    <w:div w:id="456726681">
      <w:bodyDiv w:val="1"/>
      <w:marLeft w:val="0"/>
      <w:marRight w:val="0"/>
      <w:marTop w:val="0"/>
      <w:marBottom w:val="0"/>
      <w:divBdr>
        <w:top w:val="none" w:sz="0" w:space="0" w:color="auto"/>
        <w:left w:val="none" w:sz="0" w:space="0" w:color="auto"/>
        <w:bottom w:val="none" w:sz="0" w:space="0" w:color="auto"/>
        <w:right w:val="none" w:sz="0" w:space="0" w:color="auto"/>
      </w:divBdr>
    </w:div>
    <w:div w:id="456990651">
      <w:bodyDiv w:val="1"/>
      <w:marLeft w:val="0"/>
      <w:marRight w:val="0"/>
      <w:marTop w:val="0"/>
      <w:marBottom w:val="0"/>
      <w:divBdr>
        <w:top w:val="none" w:sz="0" w:space="0" w:color="auto"/>
        <w:left w:val="none" w:sz="0" w:space="0" w:color="auto"/>
        <w:bottom w:val="none" w:sz="0" w:space="0" w:color="auto"/>
        <w:right w:val="none" w:sz="0" w:space="0" w:color="auto"/>
      </w:divBdr>
    </w:div>
    <w:div w:id="457260376">
      <w:bodyDiv w:val="1"/>
      <w:marLeft w:val="0"/>
      <w:marRight w:val="0"/>
      <w:marTop w:val="0"/>
      <w:marBottom w:val="0"/>
      <w:divBdr>
        <w:top w:val="none" w:sz="0" w:space="0" w:color="auto"/>
        <w:left w:val="none" w:sz="0" w:space="0" w:color="auto"/>
        <w:bottom w:val="none" w:sz="0" w:space="0" w:color="auto"/>
        <w:right w:val="none" w:sz="0" w:space="0" w:color="auto"/>
      </w:divBdr>
    </w:div>
    <w:div w:id="460342171">
      <w:bodyDiv w:val="1"/>
      <w:marLeft w:val="0"/>
      <w:marRight w:val="0"/>
      <w:marTop w:val="0"/>
      <w:marBottom w:val="0"/>
      <w:divBdr>
        <w:top w:val="none" w:sz="0" w:space="0" w:color="auto"/>
        <w:left w:val="none" w:sz="0" w:space="0" w:color="auto"/>
        <w:bottom w:val="none" w:sz="0" w:space="0" w:color="auto"/>
        <w:right w:val="none" w:sz="0" w:space="0" w:color="auto"/>
      </w:divBdr>
    </w:div>
    <w:div w:id="461386768">
      <w:bodyDiv w:val="1"/>
      <w:marLeft w:val="0"/>
      <w:marRight w:val="0"/>
      <w:marTop w:val="0"/>
      <w:marBottom w:val="0"/>
      <w:divBdr>
        <w:top w:val="none" w:sz="0" w:space="0" w:color="auto"/>
        <w:left w:val="none" w:sz="0" w:space="0" w:color="auto"/>
        <w:bottom w:val="none" w:sz="0" w:space="0" w:color="auto"/>
        <w:right w:val="none" w:sz="0" w:space="0" w:color="auto"/>
      </w:divBdr>
    </w:div>
    <w:div w:id="463544214">
      <w:bodyDiv w:val="1"/>
      <w:marLeft w:val="0"/>
      <w:marRight w:val="0"/>
      <w:marTop w:val="0"/>
      <w:marBottom w:val="0"/>
      <w:divBdr>
        <w:top w:val="none" w:sz="0" w:space="0" w:color="auto"/>
        <w:left w:val="none" w:sz="0" w:space="0" w:color="auto"/>
        <w:bottom w:val="none" w:sz="0" w:space="0" w:color="auto"/>
        <w:right w:val="none" w:sz="0" w:space="0" w:color="auto"/>
      </w:divBdr>
    </w:div>
    <w:div w:id="464546229">
      <w:bodyDiv w:val="1"/>
      <w:marLeft w:val="0"/>
      <w:marRight w:val="0"/>
      <w:marTop w:val="0"/>
      <w:marBottom w:val="0"/>
      <w:divBdr>
        <w:top w:val="none" w:sz="0" w:space="0" w:color="auto"/>
        <w:left w:val="none" w:sz="0" w:space="0" w:color="auto"/>
        <w:bottom w:val="none" w:sz="0" w:space="0" w:color="auto"/>
        <w:right w:val="none" w:sz="0" w:space="0" w:color="auto"/>
      </w:divBdr>
    </w:div>
    <w:div w:id="465438787">
      <w:bodyDiv w:val="1"/>
      <w:marLeft w:val="0"/>
      <w:marRight w:val="0"/>
      <w:marTop w:val="0"/>
      <w:marBottom w:val="0"/>
      <w:divBdr>
        <w:top w:val="none" w:sz="0" w:space="0" w:color="auto"/>
        <w:left w:val="none" w:sz="0" w:space="0" w:color="auto"/>
        <w:bottom w:val="none" w:sz="0" w:space="0" w:color="auto"/>
        <w:right w:val="none" w:sz="0" w:space="0" w:color="auto"/>
      </w:divBdr>
    </w:div>
    <w:div w:id="466092612">
      <w:bodyDiv w:val="1"/>
      <w:marLeft w:val="0"/>
      <w:marRight w:val="0"/>
      <w:marTop w:val="0"/>
      <w:marBottom w:val="0"/>
      <w:divBdr>
        <w:top w:val="none" w:sz="0" w:space="0" w:color="auto"/>
        <w:left w:val="none" w:sz="0" w:space="0" w:color="auto"/>
        <w:bottom w:val="none" w:sz="0" w:space="0" w:color="auto"/>
        <w:right w:val="none" w:sz="0" w:space="0" w:color="auto"/>
      </w:divBdr>
    </w:div>
    <w:div w:id="470706419">
      <w:bodyDiv w:val="1"/>
      <w:marLeft w:val="0"/>
      <w:marRight w:val="0"/>
      <w:marTop w:val="0"/>
      <w:marBottom w:val="0"/>
      <w:divBdr>
        <w:top w:val="none" w:sz="0" w:space="0" w:color="auto"/>
        <w:left w:val="none" w:sz="0" w:space="0" w:color="auto"/>
        <w:bottom w:val="none" w:sz="0" w:space="0" w:color="auto"/>
        <w:right w:val="none" w:sz="0" w:space="0" w:color="auto"/>
      </w:divBdr>
    </w:div>
    <w:div w:id="471942578">
      <w:bodyDiv w:val="1"/>
      <w:marLeft w:val="0"/>
      <w:marRight w:val="0"/>
      <w:marTop w:val="0"/>
      <w:marBottom w:val="0"/>
      <w:divBdr>
        <w:top w:val="none" w:sz="0" w:space="0" w:color="auto"/>
        <w:left w:val="none" w:sz="0" w:space="0" w:color="auto"/>
        <w:bottom w:val="none" w:sz="0" w:space="0" w:color="auto"/>
        <w:right w:val="none" w:sz="0" w:space="0" w:color="auto"/>
      </w:divBdr>
    </w:div>
    <w:div w:id="472210505">
      <w:bodyDiv w:val="1"/>
      <w:marLeft w:val="0"/>
      <w:marRight w:val="0"/>
      <w:marTop w:val="0"/>
      <w:marBottom w:val="0"/>
      <w:divBdr>
        <w:top w:val="none" w:sz="0" w:space="0" w:color="auto"/>
        <w:left w:val="none" w:sz="0" w:space="0" w:color="auto"/>
        <w:bottom w:val="none" w:sz="0" w:space="0" w:color="auto"/>
        <w:right w:val="none" w:sz="0" w:space="0" w:color="auto"/>
      </w:divBdr>
    </w:div>
    <w:div w:id="473913012">
      <w:bodyDiv w:val="1"/>
      <w:marLeft w:val="0"/>
      <w:marRight w:val="0"/>
      <w:marTop w:val="0"/>
      <w:marBottom w:val="0"/>
      <w:divBdr>
        <w:top w:val="none" w:sz="0" w:space="0" w:color="auto"/>
        <w:left w:val="none" w:sz="0" w:space="0" w:color="auto"/>
        <w:bottom w:val="none" w:sz="0" w:space="0" w:color="auto"/>
        <w:right w:val="none" w:sz="0" w:space="0" w:color="auto"/>
      </w:divBdr>
    </w:div>
    <w:div w:id="474176947">
      <w:bodyDiv w:val="1"/>
      <w:marLeft w:val="0"/>
      <w:marRight w:val="0"/>
      <w:marTop w:val="0"/>
      <w:marBottom w:val="0"/>
      <w:divBdr>
        <w:top w:val="none" w:sz="0" w:space="0" w:color="auto"/>
        <w:left w:val="none" w:sz="0" w:space="0" w:color="auto"/>
        <w:bottom w:val="none" w:sz="0" w:space="0" w:color="auto"/>
        <w:right w:val="none" w:sz="0" w:space="0" w:color="auto"/>
      </w:divBdr>
    </w:div>
    <w:div w:id="474564583">
      <w:bodyDiv w:val="1"/>
      <w:marLeft w:val="0"/>
      <w:marRight w:val="0"/>
      <w:marTop w:val="0"/>
      <w:marBottom w:val="0"/>
      <w:divBdr>
        <w:top w:val="none" w:sz="0" w:space="0" w:color="auto"/>
        <w:left w:val="none" w:sz="0" w:space="0" w:color="auto"/>
        <w:bottom w:val="none" w:sz="0" w:space="0" w:color="auto"/>
        <w:right w:val="none" w:sz="0" w:space="0" w:color="auto"/>
      </w:divBdr>
    </w:div>
    <w:div w:id="475494247">
      <w:bodyDiv w:val="1"/>
      <w:marLeft w:val="0"/>
      <w:marRight w:val="0"/>
      <w:marTop w:val="0"/>
      <w:marBottom w:val="0"/>
      <w:divBdr>
        <w:top w:val="none" w:sz="0" w:space="0" w:color="auto"/>
        <w:left w:val="none" w:sz="0" w:space="0" w:color="auto"/>
        <w:bottom w:val="none" w:sz="0" w:space="0" w:color="auto"/>
        <w:right w:val="none" w:sz="0" w:space="0" w:color="auto"/>
      </w:divBdr>
    </w:div>
    <w:div w:id="477302943">
      <w:bodyDiv w:val="1"/>
      <w:marLeft w:val="0"/>
      <w:marRight w:val="0"/>
      <w:marTop w:val="0"/>
      <w:marBottom w:val="0"/>
      <w:divBdr>
        <w:top w:val="none" w:sz="0" w:space="0" w:color="auto"/>
        <w:left w:val="none" w:sz="0" w:space="0" w:color="auto"/>
        <w:bottom w:val="none" w:sz="0" w:space="0" w:color="auto"/>
        <w:right w:val="none" w:sz="0" w:space="0" w:color="auto"/>
      </w:divBdr>
    </w:div>
    <w:div w:id="477723137">
      <w:bodyDiv w:val="1"/>
      <w:marLeft w:val="0"/>
      <w:marRight w:val="0"/>
      <w:marTop w:val="0"/>
      <w:marBottom w:val="0"/>
      <w:divBdr>
        <w:top w:val="none" w:sz="0" w:space="0" w:color="auto"/>
        <w:left w:val="none" w:sz="0" w:space="0" w:color="auto"/>
        <w:bottom w:val="none" w:sz="0" w:space="0" w:color="auto"/>
        <w:right w:val="none" w:sz="0" w:space="0" w:color="auto"/>
      </w:divBdr>
    </w:div>
    <w:div w:id="480466568">
      <w:bodyDiv w:val="1"/>
      <w:marLeft w:val="0"/>
      <w:marRight w:val="0"/>
      <w:marTop w:val="0"/>
      <w:marBottom w:val="0"/>
      <w:divBdr>
        <w:top w:val="none" w:sz="0" w:space="0" w:color="auto"/>
        <w:left w:val="none" w:sz="0" w:space="0" w:color="auto"/>
        <w:bottom w:val="none" w:sz="0" w:space="0" w:color="auto"/>
        <w:right w:val="none" w:sz="0" w:space="0" w:color="auto"/>
      </w:divBdr>
    </w:div>
    <w:div w:id="481704341">
      <w:bodyDiv w:val="1"/>
      <w:marLeft w:val="0"/>
      <w:marRight w:val="0"/>
      <w:marTop w:val="0"/>
      <w:marBottom w:val="0"/>
      <w:divBdr>
        <w:top w:val="none" w:sz="0" w:space="0" w:color="auto"/>
        <w:left w:val="none" w:sz="0" w:space="0" w:color="auto"/>
        <w:bottom w:val="none" w:sz="0" w:space="0" w:color="auto"/>
        <w:right w:val="none" w:sz="0" w:space="0" w:color="auto"/>
      </w:divBdr>
    </w:div>
    <w:div w:id="482043605">
      <w:bodyDiv w:val="1"/>
      <w:marLeft w:val="0"/>
      <w:marRight w:val="0"/>
      <w:marTop w:val="0"/>
      <w:marBottom w:val="0"/>
      <w:divBdr>
        <w:top w:val="none" w:sz="0" w:space="0" w:color="auto"/>
        <w:left w:val="none" w:sz="0" w:space="0" w:color="auto"/>
        <w:bottom w:val="none" w:sz="0" w:space="0" w:color="auto"/>
        <w:right w:val="none" w:sz="0" w:space="0" w:color="auto"/>
      </w:divBdr>
    </w:div>
    <w:div w:id="482745343">
      <w:bodyDiv w:val="1"/>
      <w:marLeft w:val="0"/>
      <w:marRight w:val="0"/>
      <w:marTop w:val="0"/>
      <w:marBottom w:val="0"/>
      <w:divBdr>
        <w:top w:val="none" w:sz="0" w:space="0" w:color="auto"/>
        <w:left w:val="none" w:sz="0" w:space="0" w:color="auto"/>
        <w:bottom w:val="none" w:sz="0" w:space="0" w:color="auto"/>
        <w:right w:val="none" w:sz="0" w:space="0" w:color="auto"/>
      </w:divBdr>
    </w:div>
    <w:div w:id="482894914">
      <w:bodyDiv w:val="1"/>
      <w:marLeft w:val="0"/>
      <w:marRight w:val="0"/>
      <w:marTop w:val="0"/>
      <w:marBottom w:val="0"/>
      <w:divBdr>
        <w:top w:val="none" w:sz="0" w:space="0" w:color="auto"/>
        <w:left w:val="none" w:sz="0" w:space="0" w:color="auto"/>
        <w:bottom w:val="none" w:sz="0" w:space="0" w:color="auto"/>
        <w:right w:val="none" w:sz="0" w:space="0" w:color="auto"/>
      </w:divBdr>
    </w:div>
    <w:div w:id="483401613">
      <w:bodyDiv w:val="1"/>
      <w:marLeft w:val="0"/>
      <w:marRight w:val="0"/>
      <w:marTop w:val="0"/>
      <w:marBottom w:val="0"/>
      <w:divBdr>
        <w:top w:val="none" w:sz="0" w:space="0" w:color="auto"/>
        <w:left w:val="none" w:sz="0" w:space="0" w:color="auto"/>
        <w:bottom w:val="none" w:sz="0" w:space="0" w:color="auto"/>
        <w:right w:val="none" w:sz="0" w:space="0" w:color="auto"/>
      </w:divBdr>
    </w:div>
    <w:div w:id="483548990">
      <w:bodyDiv w:val="1"/>
      <w:marLeft w:val="0"/>
      <w:marRight w:val="0"/>
      <w:marTop w:val="0"/>
      <w:marBottom w:val="0"/>
      <w:divBdr>
        <w:top w:val="none" w:sz="0" w:space="0" w:color="auto"/>
        <w:left w:val="none" w:sz="0" w:space="0" w:color="auto"/>
        <w:bottom w:val="none" w:sz="0" w:space="0" w:color="auto"/>
        <w:right w:val="none" w:sz="0" w:space="0" w:color="auto"/>
      </w:divBdr>
    </w:div>
    <w:div w:id="486477511">
      <w:bodyDiv w:val="1"/>
      <w:marLeft w:val="0"/>
      <w:marRight w:val="0"/>
      <w:marTop w:val="0"/>
      <w:marBottom w:val="0"/>
      <w:divBdr>
        <w:top w:val="none" w:sz="0" w:space="0" w:color="auto"/>
        <w:left w:val="none" w:sz="0" w:space="0" w:color="auto"/>
        <w:bottom w:val="none" w:sz="0" w:space="0" w:color="auto"/>
        <w:right w:val="none" w:sz="0" w:space="0" w:color="auto"/>
      </w:divBdr>
    </w:div>
    <w:div w:id="487092587">
      <w:bodyDiv w:val="1"/>
      <w:marLeft w:val="0"/>
      <w:marRight w:val="0"/>
      <w:marTop w:val="0"/>
      <w:marBottom w:val="0"/>
      <w:divBdr>
        <w:top w:val="none" w:sz="0" w:space="0" w:color="auto"/>
        <w:left w:val="none" w:sz="0" w:space="0" w:color="auto"/>
        <w:bottom w:val="none" w:sz="0" w:space="0" w:color="auto"/>
        <w:right w:val="none" w:sz="0" w:space="0" w:color="auto"/>
      </w:divBdr>
    </w:div>
    <w:div w:id="487095252">
      <w:bodyDiv w:val="1"/>
      <w:marLeft w:val="0"/>
      <w:marRight w:val="0"/>
      <w:marTop w:val="0"/>
      <w:marBottom w:val="0"/>
      <w:divBdr>
        <w:top w:val="none" w:sz="0" w:space="0" w:color="auto"/>
        <w:left w:val="none" w:sz="0" w:space="0" w:color="auto"/>
        <w:bottom w:val="none" w:sz="0" w:space="0" w:color="auto"/>
        <w:right w:val="none" w:sz="0" w:space="0" w:color="auto"/>
      </w:divBdr>
    </w:div>
    <w:div w:id="488519308">
      <w:bodyDiv w:val="1"/>
      <w:marLeft w:val="0"/>
      <w:marRight w:val="0"/>
      <w:marTop w:val="0"/>
      <w:marBottom w:val="0"/>
      <w:divBdr>
        <w:top w:val="none" w:sz="0" w:space="0" w:color="auto"/>
        <w:left w:val="none" w:sz="0" w:space="0" w:color="auto"/>
        <w:bottom w:val="none" w:sz="0" w:space="0" w:color="auto"/>
        <w:right w:val="none" w:sz="0" w:space="0" w:color="auto"/>
      </w:divBdr>
    </w:div>
    <w:div w:id="490826926">
      <w:bodyDiv w:val="1"/>
      <w:marLeft w:val="0"/>
      <w:marRight w:val="0"/>
      <w:marTop w:val="0"/>
      <w:marBottom w:val="0"/>
      <w:divBdr>
        <w:top w:val="none" w:sz="0" w:space="0" w:color="auto"/>
        <w:left w:val="none" w:sz="0" w:space="0" w:color="auto"/>
        <w:bottom w:val="none" w:sz="0" w:space="0" w:color="auto"/>
        <w:right w:val="none" w:sz="0" w:space="0" w:color="auto"/>
      </w:divBdr>
    </w:div>
    <w:div w:id="490831824">
      <w:bodyDiv w:val="1"/>
      <w:marLeft w:val="0"/>
      <w:marRight w:val="0"/>
      <w:marTop w:val="0"/>
      <w:marBottom w:val="0"/>
      <w:divBdr>
        <w:top w:val="none" w:sz="0" w:space="0" w:color="auto"/>
        <w:left w:val="none" w:sz="0" w:space="0" w:color="auto"/>
        <w:bottom w:val="none" w:sz="0" w:space="0" w:color="auto"/>
        <w:right w:val="none" w:sz="0" w:space="0" w:color="auto"/>
      </w:divBdr>
      <w:divsChild>
        <w:div w:id="2001078327">
          <w:marLeft w:val="0"/>
          <w:marRight w:val="0"/>
          <w:marTop w:val="0"/>
          <w:marBottom w:val="0"/>
          <w:divBdr>
            <w:top w:val="none" w:sz="0" w:space="0" w:color="auto"/>
            <w:left w:val="none" w:sz="0" w:space="0" w:color="auto"/>
            <w:bottom w:val="none" w:sz="0" w:space="0" w:color="auto"/>
            <w:right w:val="none" w:sz="0" w:space="0" w:color="auto"/>
          </w:divBdr>
        </w:div>
      </w:divsChild>
    </w:div>
    <w:div w:id="491026892">
      <w:bodyDiv w:val="1"/>
      <w:marLeft w:val="0"/>
      <w:marRight w:val="0"/>
      <w:marTop w:val="0"/>
      <w:marBottom w:val="0"/>
      <w:divBdr>
        <w:top w:val="none" w:sz="0" w:space="0" w:color="auto"/>
        <w:left w:val="none" w:sz="0" w:space="0" w:color="auto"/>
        <w:bottom w:val="none" w:sz="0" w:space="0" w:color="auto"/>
        <w:right w:val="none" w:sz="0" w:space="0" w:color="auto"/>
      </w:divBdr>
    </w:div>
    <w:div w:id="492330917">
      <w:bodyDiv w:val="1"/>
      <w:marLeft w:val="0"/>
      <w:marRight w:val="0"/>
      <w:marTop w:val="0"/>
      <w:marBottom w:val="0"/>
      <w:divBdr>
        <w:top w:val="none" w:sz="0" w:space="0" w:color="auto"/>
        <w:left w:val="none" w:sz="0" w:space="0" w:color="auto"/>
        <w:bottom w:val="none" w:sz="0" w:space="0" w:color="auto"/>
        <w:right w:val="none" w:sz="0" w:space="0" w:color="auto"/>
      </w:divBdr>
    </w:div>
    <w:div w:id="493565871">
      <w:bodyDiv w:val="1"/>
      <w:marLeft w:val="0"/>
      <w:marRight w:val="0"/>
      <w:marTop w:val="0"/>
      <w:marBottom w:val="0"/>
      <w:divBdr>
        <w:top w:val="none" w:sz="0" w:space="0" w:color="auto"/>
        <w:left w:val="none" w:sz="0" w:space="0" w:color="auto"/>
        <w:bottom w:val="none" w:sz="0" w:space="0" w:color="auto"/>
        <w:right w:val="none" w:sz="0" w:space="0" w:color="auto"/>
      </w:divBdr>
    </w:div>
    <w:div w:id="496580054">
      <w:bodyDiv w:val="1"/>
      <w:marLeft w:val="0"/>
      <w:marRight w:val="0"/>
      <w:marTop w:val="0"/>
      <w:marBottom w:val="0"/>
      <w:divBdr>
        <w:top w:val="none" w:sz="0" w:space="0" w:color="auto"/>
        <w:left w:val="none" w:sz="0" w:space="0" w:color="auto"/>
        <w:bottom w:val="none" w:sz="0" w:space="0" w:color="auto"/>
        <w:right w:val="none" w:sz="0" w:space="0" w:color="auto"/>
      </w:divBdr>
    </w:div>
    <w:div w:id="499127067">
      <w:bodyDiv w:val="1"/>
      <w:marLeft w:val="0"/>
      <w:marRight w:val="0"/>
      <w:marTop w:val="0"/>
      <w:marBottom w:val="0"/>
      <w:divBdr>
        <w:top w:val="none" w:sz="0" w:space="0" w:color="auto"/>
        <w:left w:val="none" w:sz="0" w:space="0" w:color="auto"/>
        <w:bottom w:val="none" w:sz="0" w:space="0" w:color="auto"/>
        <w:right w:val="none" w:sz="0" w:space="0" w:color="auto"/>
      </w:divBdr>
    </w:div>
    <w:div w:id="499275964">
      <w:bodyDiv w:val="1"/>
      <w:marLeft w:val="0"/>
      <w:marRight w:val="0"/>
      <w:marTop w:val="0"/>
      <w:marBottom w:val="0"/>
      <w:divBdr>
        <w:top w:val="none" w:sz="0" w:space="0" w:color="auto"/>
        <w:left w:val="none" w:sz="0" w:space="0" w:color="auto"/>
        <w:bottom w:val="none" w:sz="0" w:space="0" w:color="auto"/>
        <w:right w:val="none" w:sz="0" w:space="0" w:color="auto"/>
      </w:divBdr>
    </w:div>
    <w:div w:id="499661880">
      <w:bodyDiv w:val="1"/>
      <w:marLeft w:val="0"/>
      <w:marRight w:val="0"/>
      <w:marTop w:val="0"/>
      <w:marBottom w:val="0"/>
      <w:divBdr>
        <w:top w:val="none" w:sz="0" w:space="0" w:color="auto"/>
        <w:left w:val="none" w:sz="0" w:space="0" w:color="auto"/>
        <w:bottom w:val="none" w:sz="0" w:space="0" w:color="auto"/>
        <w:right w:val="none" w:sz="0" w:space="0" w:color="auto"/>
      </w:divBdr>
    </w:div>
    <w:div w:id="499780212">
      <w:bodyDiv w:val="1"/>
      <w:marLeft w:val="0"/>
      <w:marRight w:val="0"/>
      <w:marTop w:val="0"/>
      <w:marBottom w:val="0"/>
      <w:divBdr>
        <w:top w:val="none" w:sz="0" w:space="0" w:color="auto"/>
        <w:left w:val="none" w:sz="0" w:space="0" w:color="auto"/>
        <w:bottom w:val="none" w:sz="0" w:space="0" w:color="auto"/>
        <w:right w:val="none" w:sz="0" w:space="0" w:color="auto"/>
      </w:divBdr>
    </w:div>
    <w:div w:id="500122637">
      <w:bodyDiv w:val="1"/>
      <w:marLeft w:val="0"/>
      <w:marRight w:val="0"/>
      <w:marTop w:val="0"/>
      <w:marBottom w:val="0"/>
      <w:divBdr>
        <w:top w:val="none" w:sz="0" w:space="0" w:color="auto"/>
        <w:left w:val="none" w:sz="0" w:space="0" w:color="auto"/>
        <w:bottom w:val="none" w:sz="0" w:space="0" w:color="auto"/>
        <w:right w:val="none" w:sz="0" w:space="0" w:color="auto"/>
      </w:divBdr>
    </w:div>
    <w:div w:id="501822171">
      <w:bodyDiv w:val="1"/>
      <w:marLeft w:val="0"/>
      <w:marRight w:val="0"/>
      <w:marTop w:val="0"/>
      <w:marBottom w:val="0"/>
      <w:divBdr>
        <w:top w:val="none" w:sz="0" w:space="0" w:color="auto"/>
        <w:left w:val="none" w:sz="0" w:space="0" w:color="auto"/>
        <w:bottom w:val="none" w:sz="0" w:space="0" w:color="auto"/>
        <w:right w:val="none" w:sz="0" w:space="0" w:color="auto"/>
      </w:divBdr>
    </w:div>
    <w:div w:id="504588895">
      <w:bodyDiv w:val="1"/>
      <w:marLeft w:val="0"/>
      <w:marRight w:val="0"/>
      <w:marTop w:val="0"/>
      <w:marBottom w:val="0"/>
      <w:divBdr>
        <w:top w:val="none" w:sz="0" w:space="0" w:color="auto"/>
        <w:left w:val="none" w:sz="0" w:space="0" w:color="auto"/>
        <w:bottom w:val="none" w:sz="0" w:space="0" w:color="auto"/>
        <w:right w:val="none" w:sz="0" w:space="0" w:color="auto"/>
      </w:divBdr>
    </w:div>
    <w:div w:id="505630341">
      <w:bodyDiv w:val="1"/>
      <w:marLeft w:val="0"/>
      <w:marRight w:val="0"/>
      <w:marTop w:val="0"/>
      <w:marBottom w:val="0"/>
      <w:divBdr>
        <w:top w:val="none" w:sz="0" w:space="0" w:color="auto"/>
        <w:left w:val="none" w:sz="0" w:space="0" w:color="auto"/>
        <w:bottom w:val="none" w:sz="0" w:space="0" w:color="auto"/>
        <w:right w:val="none" w:sz="0" w:space="0" w:color="auto"/>
      </w:divBdr>
    </w:div>
    <w:div w:id="506215436">
      <w:bodyDiv w:val="1"/>
      <w:marLeft w:val="0"/>
      <w:marRight w:val="0"/>
      <w:marTop w:val="0"/>
      <w:marBottom w:val="0"/>
      <w:divBdr>
        <w:top w:val="none" w:sz="0" w:space="0" w:color="auto"/>
        <w:left w:val="none" w:sz="0" w:space="0" w:color="auto"/>
        <w:bottom w:val="none" w:sz="0" w:space="0" w:color="auto"/>
        <w:right w:val="none" w:sz="0" w:space="0" w:color="auto"/>
      </w:divBdr>
    </w:div>
    <w:div w:id="506362400">
      <w:bodyDiv w:val="1"/>
      <w:marLeft w:val="0"/>
      <w:marRight w:val="0"/>
      <w:marTop w:val="0"/>
      <w:marBottom w:val="0"/>
      <w:divBdr>
        <w:top w:val="none" w:sz="0" w:space="0" w:color="auto"/>
        <w:left w:val="none" w:sz="0" w:space="0" w:color="auto"/>
        <w:bottom w:val="none" w:sz="0" w:space="0" w:color="auto"/>
        <w:right w:val="none" w:sz="0" w:space="0" w:color="auto"/>
      </w:divBdr>
    </w:div>
    <w:div w:id="506873090">
      <w:bodyDiv w:val="1"/>
      <w:marLeft w:val="0"/>
      <w:marRight w:val="0"/>
      <w:marTop w:val="0"/>
      <w:marBottom w:val="0"/>
      <w:divBdr>
        <w:top w:val="none" w:sz="0" w:space="0" w:color="auto"/>
        <w:left w:val="none" w:sz="0" w:space="0" w:color="auto"/>
        <w:bottom w:val="none" w:sz="0" w:space="0" w:color="auto"/>
        <w:right w:val="none" w:sz="0" w:space="0" w:color="auto"/>
      </w:divBdr>
    </w:div>
    <w:div w:id="507213950">
      <w:bodyDiv w:val="1"/>
      <w:marLeft w:val="0"/>
      <w:marRight w:val="0"/>
      <w:marTop w:val="0"/>
      <w:marBottom w:val="0"/>
      <w:divBdr>
        <w:top w:val="none" w:sz="0" w:space="0" w:color="auto"/>
        <w:left w:val="none" w:sz="0" w:space="0" w:color="auto"/>
        <w:bottom w:val="none" w:sz="0" w:space="0" w:color="auto"/>
        <w:right w:val="none" w:sz="0" w:space="0" w:color="auto"/>
      </w:divBdr>
    </w:div>
    <w:div w:id="510486548">
      <w:bodyDiv w:val="1"/>
      <w:marLeft w:val="0"/>
      <w:marRight w:val="0"/>
      <w:marTop w:val="0"/>
      <w:marBottom w:val="0"/>
      <w:divBdr>
        <w:top w:val="none" w:sz="0" w:space="0" w:color="auto"/>
        <w:left w:val="none" w:sz="0" w:space="0" w:color="auto"/>
        <w:bottom w:val="none" w:sz="0" w:space="0" w:color="auto"/>
        <w:right w:val="none" w:sz="0" w:space="0" w:color="auto"/>
      </w:divBdr>
    </w:div>
    <w:div w:id="510728504">
      <w:bodyDiv w:val="1"/>
      <w:marLeft w:val="0"/>
      <w:marRight w:val="0"/>
      <w:marTop w:val="0"/>
      <w:marBottom w:val="0"/>
      <w:divBdr>
        <w:top w:val="none" w:sz="0" w:space="0" w:color="auto"/>
        <w:left w:val="none" w:sz="0" w:space="0" w:color="auto"/>
        <w:bottom w:val="none" w:sz="0" w:space="0" w:color="auto"/>
        <w:right w:val="none" w:sz="0" w:space="0" w:color="auto"/>
      </w:divBdr>
    </w:div>
    <w:div w:id="511189712">
      <w:bodyDiv w:val="1"/>
      <w:marLeft w:val="0"/>
      <w:marRight w:val="0"/>
      <w:marTop w:val="0"/>
      <w:marBottom w:val="0"/>
      <w:divBdr>
        <w:top w:val="none" w:sz="0" w:space="0" w:color="auto"/>
        <w:left w:val="none" w:sz="0" w:space="0" w:color="auto"/>
        <w:bottom w:val="none" w:sz="0" w:space="0" w:color="auto"/>
        <w:right w:val="none" w:sz="0" w:space="0" w:color="auto"/>
      </w:divBdr>
    </w:div>
    <w:div w:id="513694312">
      <w:bodyDiv w:val="1"/>
      <w:marLeft w:val="0"/>
      <w:marRight w:val="0"/>
      <w:marTop w:val="0"/>
      <w:marBottom w:val="0"/>
      <w:divBdr>
        <w:top w:val="none" w:sz="0" w:space="0" w:color="auto"/>
        <w:left w:val="none" w:sz="0" w:space="0" w:color="auto"/>
        <w:bottom w:val="none" w:sz="0" w:space="0" w:color="auto"/>
        <w:right w:val="none" w:sz="0" w:space="0" w:color="auto"/>
      </w:divBdr>
    </w:div>
    <w:div w:id="514540770">
      <w:bodyDiv w:val="1"/>
      <w:marLeft w:val="0"/>
      <w:marRight w:val="0"/>
      <w:marTop w:val="0"/>
      <w:marBottom w:val="0"/>
      <w:divBdr>
        <w:top w:val="none" w:sz="0" w:space="0" w:color="auto"/>
        <w:left w:val="none" w:sz="0" w:space="0" w:color="auto"/>
        <w:bottom w:val="none" w:sz="0" w:space="0" w:color="auto"/>
        <w:right w:val="none" w:sz="0" w:space="0" w:color="auto"/>
      </w:divBdr>
    </w:div>
    <w:div w:id="514617524">
      <w:bodyDiv w:val="1"/>
      <w:marLeft w:val="0"/>
      <w:marRight w:val="0"/>
      <w:marTop w:val="0"/>
      <w:marBottom w:val="0"/>
      <w:divBdr>
        <w:top w:val="none" w:sz="0" w:space="0" w:color="auto"/>
        <w:left w:val="none" w:sz="0" w:space="0" w:color="auto"/>
        <w:bottom w:val="none" w:sz="0" w:space="0" w:color="auto"/>
        <w:right w:val="none" w:sz="0" w:space="0" w:color="auto"/>
      </w:divBdr>
    </w:div>
    <w:div w:id="514657474">
      <w:bodyDiv w:val="1"/>
      <w:marLeft w:val="0"/>
      <w:marRight w:val="0"/>
      <w:marTop w:val="0"/>
      <w:marBottom w:val="0"/>
      <w:divBdr>
        <w:top w:val="none" w:sz="0" w:space="0" w:color="auto"/>
        <w:left w:val="none" w:sz="0" w:space="0" w:color="auto"/>
        <w:bottom w:val="none" w:sz="0" w:space="0" w:color="auto"/>
        <w:right w:val="none" w:sz="0" w:space="0" w:color="auto"/>
      </w:divBdr>
    </w:div>
    <w:div w:id="515462385">
      <w:bodyDiv w:val="1"/>
      <w:marLeft w:val="0"/>
      <w:marRight w:val="0"/>
      <w:marTop w:val="0"/>
      <w:marBottom w:val="0"/>
      <w:divBdr>
        <w:top w:val="none" w:sz="0" w:space="0" w:color="auto"/>
        <w:left w:val="none" w:sz="0" w:space="0" w:color="auto"/>
        <w:bottom w:val="none" w:sz="0" w:space="0" w:color="auto"/>
        <w:right w:val="none" w:sz="0" w:space="0" w:color="auto"/>
      </w:divBdr>
    </w:div>
    <w:div w:id="517694814">
      <w:bodyDiv w:val="1"/>
      <w:marLeft w:val="0"/>
      <w:marRight w:val="0"/>
      <w:marTop w:val="0"/>
      <w:marBottom w:val="0"/>
      <w:divBdr>
        <w:top w:val="none" w:sz="0" w:space="0" w:color="auto"/>
        <w:left w:val="none" w:sz="0" w:space="0" w:color="auto"/>
        <w:bottom w:val="none" w:sz="0" w:space="0" w:color="auto"/>
        <w:right w:val="none" w:sz="0" w:space="0" w:color="auto"/>
      </w:divBdr>
    </w:div>
    <w:div w:id="520238411">
      <w:bodyDiv w:val="1"/>
      <w:marLeft w:val="0"/>
      <w:marRight w:val="0"/>
      <w:marTop w:val="0"/>
      <w:marBottom w:val="0"/>
      <w:divBdr>
        <w:top w:val="none" w:sz="0" w:space="0" w:color="auto"/>
        <w:left w:val="none" w:sz="0" w:space="0" w:color="auto"/>
        <w:bottom w:val="none" w:sz="0" w:space="0" w:color="auto"/>
        <w:right w:val="none" w:sz="0" w:space="0" w:color="auto"/>
      </w:divBdr>
    </w:div>
    <w:div w:id="520362942">
      <w:bodyDiv w:val="1"/>
      <w:marLeft w:val="0"/>
      <w:marRight w:val="0"/>
      <w:marTop w:val="0"/>
      <w:marBottom w:val="0"/>
      <w:divBdr>
        <w:top w:val="none" w:sz="0" w:space="0" w:color="auto"/>
        <w:left w:val="none" w:sz="0" w:space="0" w:color="auto"/>
        <w:bottom w:val="none" w:sz="0" w:space="0" w:color="auto"/>
        <w:right w:val="none" w:sz="0" w:space="0" w:color="auto"/>
      </w:divBdr>
    </w:div>
    <w:div w:id="521478914">
      <w:bodyDiv w:val="1"/>
      <w:marLeft w:val="0"/>
      <w:marRight w:val="0"/>
      <w:marTop w:val="0"/>
      <w:marBottom w:val="0"/>
      <w:divBdr>
        <w:top w:val="none" w:sz="0" w:space="0" w:color="auto"/>
        <w:left w:val="none" w:sz="0" w:space="0" w:color="auto"/>
        <w:bottom w:val="none" w:sz="0" w:space="0" w:color="auto"/>
        <w:right w:val="none" w:sz="0" w:space="0" w:color="auto"/>
      </w:divBdr>
    </w:div>
    <w:div w:id="525682008">
      <w:bodyDiv w:val="1"/>
      <w:marLeft w:val="0"/>
      <w:marRight w:val="0"/>
      <w:marTop w:val="0"/>
      <w:marBottom w:val="0"/>
      <w:divBdr>
        <w:top w:val="none" w:sz="0" w:space="0" w:color="auto"/>
        <w:left w:val="none" w:sz="0" w:space="0" w:color="auto"/>
        <w:bottom w:val="none" w:sz="0" w:space="0" w:color="auto"/>
        <w:right w:val="none" w:sz="0" w:space="0" w:color="auto"/>
      </w:divBdr>
    </w:div>
    <w:div w:id="528445455">
      <w:bodyDiv w:val="1"/>
      <w:marLeft w:val="0"/>
      <w:marRight w:val="0"/>
      <w:marTop w:val="0"/>
      <w:marBottom w:val="0"/>
      <w:divBdr>
        <w:top w:val="none" w:sz="0" w:space="0" w:color="auto"/>
        <w:left w:val="none" w:sz="0" w:space="0" w:color="auto"/>
        <w:bottom w:val="none" w:sz="0" w:space="0" w:color="auto"/>
        <w:right w:val="none" w:sz="0" w:space="0" w:color="auto"/>
      </w:divBdr>
    </w:div>
    <w:div w:id="532380820">
      <w:bodyDiv w:val="1"/>
      <w:marLeft w:val="0"/>
      <w:marRight w:val="0"/>
      <w:marTop w:val="0"/>
      <w:marBottom w:val="0"/>
      <w:divBdr>
        <w:top w:val="none" w:sz="0" w:space="0" w:color="auto"/>
        <w:left w:val="none" w:sz="0" w:space="0" w:color="auto"/>
        <w:bottom w:val="none" w:sz="0" w:space="0" w:color="auto"/>
        <w:right w:val="none" w:sz="0" w:space="0" w:color="auto"/>
      </w:divBdr>
    </w:div>
    <w:div w:id="532617466">
      <w:bodyDiv w:val="1"/>
      <w:marLeft w:val="0"/>
      <w:marRight w:val="0"/>
      <w:marTop w:val="0"/>
      <w:marBottom w:val="0"/>
      <w:divBdr>
        <w:top w:val="none" w:sz="0" w:space="0" w:color="auto"/>
        <w:left w:val="none" w:sz="0" w:space="0" w:color="auto"/>
        <w:bottom w:val="none" w:sz="0" w:space="0" w:color="auto"/>
        <w:right w:val="none" w:sz="0" w:space="0" w:color="auto"/>
      </w:divBdr>
    </w:div>
    <w:div w:id="533882566">
      <w:bodyDiv w:val="1"/>
      <w:marLeft w:val="0"/>
      <w:marRight w:val="0"/>
      <w:marTop w:val="0"/>
      <w:marBottom w:val="0"/>
      <w:divBdr>
        <w:top w:val="none" w:sz="0" w:space="0" w:color="auto"/>
        <w:left w:val="none" w:sz="0" w:space="0" w:color="auto"/>
        <w:bottom w:val="none" w:sz="0" w:space="0" w:color="auto"/>
        <w:right w:val="none" w:sz="0" w:space="0" w:color="auto"/>
      </w:divBdr>
    </w:div>
    <w:div w:id="533883670">
      <w:bodyDiv w:val="1"/>
      <w:marLeft w:val="0"/>
      <w:marRight w:val="0"/>
      <w:marTop w:val="0"/>
      <w:marBottom w:val="0"/>
      <w:divBdr>
        <w:top w:val="none" w:sz="0" w:space="0" w:color="auto"/>
        <w:left w:val="none" w:sz="0" w:space="0" w:color="auto"/>
        <w:bottom w:val="none" w:sz="0" w:space="0" w:color="auto"/>
        <w:right w:val="none" w:sz="0" w:space="0" w:color="auto"/>
      </w:divBdr>
    </w:div>
    <w:div w:id="535388963">
      <w:bodyDiv w:val="1"/>
      <w:marLeft w:val="0"/>
      <w:marRight w:val="0"/>
      <w:marTop w:val="0"/>
      <w:marBottom w:val="0"/>
      <w:divBdr>
        <w:top w:val="none" w:sz="0" w:space="0" w:color="auto"/>
        <w:left w:val="none" w:sz="0" w:space="0" w:color="auto"/>
        <w:bottom w:val="none" w:sz="0" w:space="0" w:color="auto"/>
        <w:right w:val="none" w:sz="0" w:space="0" w:color="auto"/>
      </w:divBdr>
    </w:div>
    <w:div w:id="538050632">
      <w:bodyDiv w:val="1"/>
      <w:marLeft w:val="0"/>
      <w:marRight w:val="0"/>
      <w:marTop w:val="0"/>
      <w:marBottom w:val="0"/>
      <w:divBdr>
        <w:top w:val="none" w:sz="0" w:space="0" w:color="auto"/>
        <w:left w:val="none" w:sz="0" w:space="0" w:color="auto"/>
        <w:bottom w:val="none" w:sz="0" w:space="0" w:color="auto"/>
        <w:right w:val="none" w:sz="0" w:space="0" w:color="auto"/>
      </w:divBdr>
    </w:div>
    <w:div w:id="539897209">
      <w:bodyDiv w:val="1"/>
      <w:marLeft w:val="0"/>
      <w:marRight w:val="0"/>
      <w:marTop w:val="0"/>
      <w:marBottom w:val="0"/>
      <w:divBdr>
        <w:top w:val="none" w:sz="0" w:space="0" w:color="auto"/>
        <w:left w:val="none" w:sz="0" w:space="0" w:color="auto"/>
        <w:bottom w:val="none" w:sz="0" w:space="0" w:color="auto"/>
        <w:right w:val="none" w:sz="0" w:space="0" w:color="auto"/>
      </w:divBdr>
    </w:div>
    <w:div w:id="543755836">
      <w:bodyDiv w:val="1"/>
      <w:marLeft w:val="0"/>
      <w:marRight w:val="0"/>
      <w:marTop w:val="0"/>
      <w:marBottom w:val="0"/>
      <w:divBdr>
        <w:top w:val="none" w:sz="0" w:space="0" w:color="auto"/>
        <w:left w:val="none" w:sz="0" w:space="0" w:color="auto"/>
        <w:bottom w:val="none" w:sz="0" w:space="0" w:color="auto"/>
        <w:right w:val="none" w:sz="0" w:space="0" w:color="auto"/>
      </w:divBdr>
    </w:div>
    <w:div w:id="543912611">
      <w:bodyDiv w:val="1"/>
      <w:marLeft w:val="0"/>
      <w:marRight w:val="0"/>
      <w:marTop w:val="0"/>
      <w:marBottom w:val="0"/>
      <w:divBdr>
        <w:top w:val="none" w:sz="0" w:space="0" w:color="auto"/>
        <w:left w:val="none" w:sz="0" w:space="0" w:color="auto"/>
        <w:bottom w:val="none" w:sz="0" w:space="0" w:color="auto"/>
        <w:right w:val="none" w:sz="0" w:space="0" w:color="auto"/>
      </w:divBdr>
    </w:div>
    <w:div w:id="545214957">
      <w:bodyDiv w:val="1"/>
      <w:marLeft w:val="0"/>
      <w:marRight w:val="0"/>
      <w:marTop w:val="0"/>
      <w:marBottom w:val="0"/>
      <w:divBdr>
        <w:top w:val="none" w:sz="0" w:space="0" w:color="auto"/>
        <w:left w:val="none" w:sz="0" w:space="0" w:color="auto"/>
        <w:bottom w:val="none" w:sz="0" w:space="0" w:color="auto"/>
        <w:right w:val="none" w:sz="0" w:space="0" w:color="auto"/>
      </w:divBdr>
    </w:div>
    <w:div w:id="545876306">
      <w:bodyDiv w:val="1"/>
      <w:marLeft w:val="0"/>
      <w:marRight w:val="0"/>
      <w:marTop w:val="0"/>
      <w:marBottom w:val="0"/>
      <w:divBdr>
        <w:top w:val="none" w:sz="0" w:space="0" w:color="auto"/>
        <w:left w:val="none" w:sz="0" w:space="0" w:color="auto"/>
        <w:bottom w:val="none" w:sz="0" w:space="0" w:color="auto"/>
        <w:right w:val="none" w:sz="0" w:space="0" w:color="auto"/>
      </w:divBdr>
    </w:div>
    <w:div w:id="546993579">
      <w:bodyDiv w:val="1"/>
      <w:marLeft w:val="0"/>
      <w:marRight w:val="0"/>
      <w:marTop w:val="0"/>
      <w:marBottom w:val="0"/>
      <w:divBdr>
        <w:top w:val="none" w:sz="0" w:space="0" w:color="auto"/>
        <w:left w:val="none" w:sz="0" w:space="0" w:color="auto"/>
        <w:bottom w:val="none" w:sz="0" w:space="0" w:color="auto"/>
        <w:right w:val="none" w:sz="0" w:space="0" w:color="auto"/>
      </w:divBdr>
    </w:div>
    <w:div w:id="547256193">
      <w:bodyDiv w:val="1"/>
      <w:marLeft w:val="0"/>
      <w:marRight w:val="0"/>
      <w:marTop w:val="0"/>
      <w:marBottom w:val="0"/>
      <w:divBdr>
        <w:top w:val="none" w:sz="0" w:space="0" w:color="auto"/>
        <w:left w:val="none" w:sz="0" w:space="0" w:color="auto"/>
        <w:bottom w:val="none" w:sz="0" w:space="0" w:color="auto"/>
        <w:right w:val="none" w:sz="0" w:space="0" w:color="auto"/>
      </w:divBdr>
    </w:div>
    <w:div w:id="549077792">
      <w:bodyDiv w:val="1"/>
      <w:marLeft w:val="0"/>
      <w:marRight w:val="0"/>
      <w:marTop w:val="0"/>
      <w:marBottom w:val="0"/>
      <w:divBdr>
        <w:top w:val="none" w:sz="0" w:space="0" w:color="auto"/>
        <w:left w:val="none" w:sz="0" w:space="0" w:color="auto"/>
        <w:bottom w:val="none" w:sz="0" w:space="0" w:color="auto"/>
        <w:right w:val="none" w:sz="0" w:space="0" w:color="auto"/>
      </w:divBdr>
    </w:div>
    <w:div w:id="549388760">
      <w:bodyDiv w:val="1"/>
      <w:marLeft w:val="0"/>
      <w:marRight w:val="0"/>
      <w:marTop w:val="0"/>
      <w:marBottom w:val="0"/>
      <w:divBdr>
        <w:top w:val="none" w:sz="0" w:space="0" w:color="auto"/>
        <w:left w:val="none" w:sz="0" w:space="0" w:color="auto"/>
        <w:bottom w:val="none" w:sz="0" w:space="0" w:color="auto"/>
        <w:right w:val="none" w:sz="0" w:space="0" w:color="auto"/>
      </w:divBdr>
    </w:div>
    <w:div w:id="550309271">
      <w:bodyDiv w:val="1"/>
      <w:marLeft w:val="0"/>
      <w:marRight w:val="0"/>
      <w:marTop w:val="0"/>
      <w:marBottom w:val="0"/>
      <w:divBdr>
        <w:top w:val="none" w:sz="0" w:space="0" w:color="auto"/>
        <w:left w:val="none" w:sz="0" w:space="0" w:color="auto"/>
        <w:bottom w:val="none" w:sz="0" w:space="0" w:color="auto"/>
        <w:right w:val="none" w:sz="0" w:space="0" w:color="auto"/>
      </w:divBdr>
    </w:div>
    <w:div w:id="551236292">
      <w:bodyDiv w:val="1"/>
      <w:marLeft w:val="0"/>
      <w:marRight w:val="0"/>
      <w:marTop w:val="0"/>
      <w:marBottom w:val="0"/>
      <w:divBdr>
        <w:top w:val="none" w:sz="0" w:space="0" w:color="auto"/>
        <w:left w:val="none" w:sz="0" w:space="0" w:color="auto"/>
        <w:bottom w:val="none" w:sz="0" w:space="0" w:color="auto"/>
        <w:right w:val="none" w:sz="0" w:space="0" w:color="auto"/>
      </w:divBdr>
    </w:div>
    <w:div w:id="554314107">
      <w:bodyDiv w:val="1"/>
      <w:marLeft w:val="0"/>
      <w:marRight w:val="0"/>
      <w:marTop w:val="0"/>
      <w:marBottom w:val="0"/>
      <w:divBdr>
        <w:top w:val="none" w:sz="0" w:space="0" w:color="auto"/>
        <w:left w:val="none" w:sz="0" w:space="0" w:color="auto"/>
        <w:bottom w:val="none" w:sz="0" w:space="0" w:color="auto"/>
        <w:right w:val="none" w:sz="0" w:space="0" w:color="auto"/>
      </w:divBdr>
    </w:div>
    <w:div w:id="554316138">
      <w:bodyDiv w:val="1"/>
      <w:marLeft w:val="0"/>
      <w:marRight w:val="0"/>
      <w:marTop w:val="0"/>
      <w:marBottom w:val="0"/>
      <w:divBdr>
        <w:top w:val="none" w:sz="0" w:space="0" w:color="auto"/>
        <w:left w:val="none" w:sz="0" w:space="0" w:color="auto"/>
        <w:bottom w:val="none" w:sz="0" w:space="0" w:color="auto"/>
        <w:right w:val="none" w:sz="0" w:space="0" w:color="auto"/>
      </w:divBdr>
    </w:div>
    <w:div w:id="556431132">
      <w:bodyDiv w:val="1"/>
      <w:marLeft w:val="0"/>
      <w:marRight w:val="0"/>
      <w:marTop w:val="0"/>
      <w:marBottom w:val="0"/>
      <w:divBdr>
        <w:top w:val="none" w:sz="0" w:space="0" w:color="auto"/>
        <w:left w:val="none" w:sz="0" w:space="0" w:color="auto"/>
        <w:bottom w:val="none" w:sz="0" w:space="0" w:color="auto"/>
        <w:right w:val="none" w:sz="0" w:space="0" w:color="auto"/>
      </w:divBdr>
    </w:div>
    <w:div w:id="556863340">
      <w:bodyDiv w:val="1"/>
      <w:marLeft w:val="0"/>
      <w:marRight w:val="0"/>
      <w:marTop w:val="0"/>
      <w:marBottom w:val="0"/>
      <w:divBdr>
        <w:top w:val="none" w:sz="0" w:space="0" w:color="auto"/>
        <w:left w:val="none" w:sz="0" w:space="0" w:color="auto"/>
        <w:bottom w:val="none" w:sz="0" w:space="0" w:color="auto"/>
        <w:right w:val="none" w:sz="0" w:space="0" w:color="auto"/>
      </w:divBdr>
    </w:div>
    <w:div w:id="557932814">
      <w:bodyDiv w:val="1"/>
      <w:marLeft w:val="0"/>
      <w:marRight w:val="0"/>
      <w:marTop w:val="0"/>
      <w:marBottom w:val="0"/>
      <w:divBdr>
        <w:top w:val="none" w:sz="0" w:space="0" w:color="auto"/>
        <w:left w:val="none" w:sz="0" w:space="0" w:color="auto"/>
        <w:bottom w:val="none" w:sz="0" w:space="0" w:color="auto"/>
        <w:right w:val="none" w:sz="0" w:space="0" w:color="auto"/>
      </w:divBdr>
    </w:div>
    <w:div w:id="559287897">
      <w:bodyDiv w:val="1"/>
      <w:marLeft w:val="0"/>
      <w:marRight w:val="0"/>
      <w:marTop w:val="0"/>
      <w:marBottom w:val="0"/>
      <w:divBdr>
        <w:top w:val="none" w:sz="0" w:space="0" w:color="auto"/>
        <w:left w:val="none" w:sz="0" w:space="0" w:color="auto"/>
        <w:bottom w:val="none" w:sz="0" w:space="0" w:color="auto"/>
        <w:right w:val="none" w:sz="0" w:space="0" w:color="auto"/>
      </w:divBdr>
    </w:div>
    <w:div w:id="559708032">
      <w:bodyDiv w:val="1"/>
      <w:marLeft w:val="0"/>
      <w:marRight w:val="0"/>
      <w:marTop w:val="0"/>
      <w:marBottom w:val="0"/>
      <w:divBdr>
        <w:top w:val="none" w:sz="0" w:space="0" w:color="auto"/>
        <w:left w:val="none" w:sz="0" w:space="0" w:color="auto"/>
        <w:bottom w:val="none" w:sz="0" w:space="0" w:color="auto"/>
        <w:right w:val="none" w:sz="0" w:space="0" w:color="auto"/>
      </w:divBdr>
    </w:div>
    <w:div w:id="560554184">
      <w:bodyDiv w:val="1"/>
      <w:marLeft w:val="0"/>
      <w:marRight w:val="0"/>
      <w:marTop w:val="0"/>
      <w:marBottom w:val="0"/>
      <w:divBdr>
        <w:top w:val="none" w:sz="0" w:space="0" w:color="auto"/>
        <w:left w:val="none" w:sz="0" w:space="0" w:color="auto"/>
        <w:bottom w:val="none" w:sz="0" w:space="0" w:color="auto"/>
        <w:right w:val="none" w:sz="0" w:space="0" w:color="auto"/>
      </w:divBdr>
    </w:div>
    <w:div w:id="561210242">
      <w:bodyDiv w:val="1"/>
      <w:marLeft w:val="0"/>
      <w:marRight w:val="0"/>
      <w:marTop w:val="0"/>
      <w:marBottom w:val="0"/>
      <w:divBdr>
        <w:top w:val="none" w:sz="0" w:space="0" w:color="auto"/>
        <w:left w:val="none" w:sz="0" w:space="0" w:color="auto"/>
        <w:bottom w:val="none" w:sz="0" w:space="0" w:color="auto"/>
        <w:right w:val="none" w:sz="0" w:space="0" w:color="auto"/>
      </w:divBdr>
    </w:div>
    <w:div w:id="561840440">
      <w:bodyDiv w:val="1"/>
      <w:marLeft w:val="0"/>
      <w:marRight w:val="0"/>
      <w:marTop w:val="0"/>
      <w:marBottom w:val="0"/>
      <w:divBdr>
        <w:top w:val="none" w:sz="0" w:space="0" w:color="auto"/>
        <w:left w:val="none" w:sz="0" w:space="0" w:color="auto"/>
        <w:bottom w:val="none" w:sz="0" w:space="0" w:color="auto"/>
        <w:right w:val="none" w:sz="0" w:space="0" w:color="auto"/>
      </w:divBdr>
    </w:div>
    <w:div w:id="563221557">
      <w:bodyDiv w:val="1"/>
      <w:marLeft w:val="0"/>
      <w:marRight w:val="0"/>
      <w:marTop w:val="0"/>
      <w:marBottom w:val="0"/>
      <w:divBdr>
        <w:top w:val="none" w:sz="0" w:space="0" w:color="auto"/>
        <w:left w:val="none" w:sz="0" w:space="0" w:color="auto"/>
        <w:bottom w:val="none" w:sz="0" w:space="0" w:color="auto"/>
        <w:right w:val="none" w:sz="0" w:space="0" w:color="auto"/>
      </w:divBdr>
    </w:div>
    <w:div w:id="563414269">
      <w:bodyDiv w:val="1"/>
      <w:marLeft w:val="0"/>
      <w:marRight w:val="0"/>
      <w:marTop w:val="0"/>
      <w:marBottom w:val="0"/>
      <w:divBdr>
        <w:top w:val="none" w:sz="0" w:space="0" w:color="auto"/>
        <w:left w:val="none" w:sz="0" w:space="0" w:color="auto"/>
        <w:bottom w:val="none" w:sz="0" w:space="0" w:color="auto"/>
        <w:right w:val="none" w:sz="0" w:space="0" w:color="auto"/>
      </w:divBdr>
    </w:div>
    <w:div w:id="564996531">
      <w:bodyDiv w:val="1"/>
      <w:marLeft w:val="0"/>
      <w:marRight w:val="0"/>
      <w:marTop w:val="0"/>
      <w:marBottom w:val="0"/>
      <w:divBdr>
        <w:top w:val="none" w:sz="0" w:space="0" w:color="auto"/>
        <w:left w:val="none" w:sz="0" w:space="0" w:color="auto"/>
        <w:bottom w:val="none" w:sz="0" w:space="0" w:color="auto"/>
        <w:right w:val="none" w:sz="0" w:space="0" w:color="auto"/>
      </w:divBdr>
    </w:div>
    <w:div w:id="565341531">
      <w:bodyDiv w:val="1"/>
      <w:marLeft w:val="0"/>
      <w:marRight w:val="0"/>
      <w:marTop w:val="0"/>
      <w:marBottom w:val="0"/>
      <w:divBdr>
        <w:top w:val="none" w:sz="0" w:space="0" w:color="auto"/>
        <w:left w:val="none" w:sz="0" w:space="0" w:color="auto"/>
        <w:bottom w:val="none" w:sz="0" w:space="0" w:color="auto"/>
        <w:right w:val="none" w:sz="0" w:space="0" w:color="auto"/>
      </w:divBdr>
    </w:div>
    <w:div w:id="566962622">
      <w:bodyDiv w:val="1"/>
      <w:marLeft w:val="0"/>
      <w:marRight w:val="0"/>
      <w:marTop w:val="0"/>
      <w:marBottom w:val="0"/>
      <w:divBdr>
        <w:top w:val="none" w:sz="0" w:space="0" w:color="auto"/>
        <w:left w:val="none" w:sz="0" w:space="0" w:color="auto"/>
        <w:bottom w:val="none" w:sz="0" w:space="0" w:color="auto"/>
        <w:right w:val="none" w:sz="0" w:space="0" w:color="auto"/>
      </w:divBdr>
    </w:div>
    <w:div w:id="567299578">
      <w:bodyDiv w:val="1"/>
      <w:marLeft w:val="0"/>
      <w:marRight w:val="0"/>
      <w:marTop w:val="0"/>
      <w:marBottom w:val="0"/>
      <w:divBdr>
        <w:top w:val="none" w:sz="0" w:space="0" w:color="auto"/>
        <w:left w:val="none" w:sz="0" w:space="0" w:color="auto"/>
        <w:bottom w:val="none" w:sz="0" w:space="0" w:color="auto"/>
        <w:right w:val="none" w:sz="0" w:space="0" w:color="auto"/>
      </w:divBdr>
    </w:div>
    <w:div w:id="568928108">
      <w:bodyDiv w:val="1"/>
      <w:marLeft w:val="0"/>
      <w:marRight w:val="0"/>
      <w:marTop w:val="0"/>
      <w:marBottom w:val="0"/>
      <w:divBdr>
        <w:top w:val="none" w:sz="0" w:space="0" w:color="auto"/>
        <w:left w:val="none" w:sz="0" w:space="0" w:color="auto"/>
        <w:bottom w:val="none" w:sz="0" w:space="0" w:color="auto"/>
        <w:right w:val="none" w:sz="0" w:space="0" w:color="auto"/>
      </w:divBdr>
    </w:div>
    <w:div w:id="570819701">
      <w:bodyDiv w:val="1"/>
      <w:marLeft w:val="0"/>
      <w:marRight w:val="0"/>
      <w:marTop w:val="0"/>
      <w:marBottom w:val="0"/>
      <w:divBdr>
        <w:top w:val="none" w:sz="0" w:space="0" w:color="auto"/>
        <w:left w:val="none" w:sz="0" w:space="0" w:color="auto"/>
        <w:bottom w:val="none" w:sz="0" w:space="0" w:color="auto"/>
        <w:right w:val="none" w:sz="0" w:space="0" w:color="auto"/>
      </w:divBdr>
    </w:div>
    <w:div w:id="570820084">
      <w:bodyDiv w:val="1"/>
      <w:marLeft w:val="0"/>
      <w:marRight w:val="0"/>
      <w:marTop w:val="0"/>
      <w:marBottom w:val="0"/>
      <w:divBdr>
        <w:top w:val="none" w:sz="0" w:space="0" w:color="auto"/>
        <w:left w:val="none" w:sz="0" w:space="0" w:color="auto"/>
        <w:bottom w:val="none" w:sz="0" w:space="0" w:color="auto"/>
        <w:right w:val="none" w:sz="0" w:space="0" w:color="auto"/>
      </w:divBdr>
    </w:div>
    <w:div w:id="572813115">
      <w:bodyDiv w:val="1"/>
      <w:marLeft w:val="0"/>
      <w:marRight w:val="0"/>
      <w:marTop w:val="0"/>
      <w:marBottom w:val="0"/>
      <w:divBdr>
        <w:top w:val="none" w:sz="0" w:space="0" w:color="auto"/>
        <w:left w:val="none" w:sz="0" w:space="0" w:color="auto"/>
        <w:bottom w:val="none" w:sz="0" w:space="0" w:color="auto"/>
        <w:right w:val="none" w:sz="0" w:space="0" w:color="auto"/>
      </w:divBdr>
    </w:div>
    <w:div w:id="573007916">
      <w:bodyDiv w:val="1"/>
      <w:marLeft w:val="0"/>
      <w:marRight w:val="0"/>
      <w:marTop w:val="0"/>
      <w:marBottom w:val="0"/>
      <w:divBdr>
        <w:top w:val="none" w:sz="0" w:space="0" w:color="auto"/>
        <w:left w:val="none" w:sz="0" w:space="0" w:color="auto"/>
        <w:bottom w:val="none" w:sz="0" w:space="0" w:color="auto"/>
        <w:right w:val="none" w:sz="0" w:space="0" w:color="auto"/>
      </w:divBdr>
    </w:div>
    <w:div w:id="575238123">
      <w:bodyDiv w:val="1"/>
      <w:marLeft w:val="0"/>
      <w:marRight w:val="0"/>
      <w:marTop w:val="0"/>
      <w:marBottom w:val="0"/>
      <w:divBdr>
        <w:top w:val="none" w:sz="0" w:space="0" w:color="auto"/>
        <w:left w:val="none" w:sz="0" w:space="0" w:color="auto"/>
        <w:bottom w:val="none" w:sz="0" w:space="0" w:color="auto"/>
        <w:right w:val="none" w:sz="0" w:space="0" w:color="auto"/>
      </w:divBdr>
    </w:div>
    <w:div w:id="575289777">
      <w:bodyDiv w:val="1"/>
      <w:marLeft w:val="0"/>
      <w:marRight w:val="0"/>
      <w:marTop w:val="0"/>
      <w:marBottom w:val="0"/>
      <w:divBdr>
        <w:top w:val="none" w:sz="0" w:space="0" w:color="auto"/>
        <w:left w:val="none" w:sz="0" w:space="0" w:color="auto"/>
        <w:bottom w:val="none" w:sz="0" w:space="0" w:color="auto"/>
        <w:right w:val="none" w:sz="0" w:space="0" w:color="auto"/>
      </w:divBdr>
    </w:div>
    <w:div w:id="577634380">
      <w:bodyDiv w:val="1"/>
      <w:marLeft w:val="0"/>
      <w:marRight w:val="0"/>
      <w:marTop w:val="0"/>
      <w:marBottom w:val="0"/>
      <w:divBdr>
        <w:top w:val="none" w:sz="0" w:space="0" w:color="auto"/>
        <w:left w:val="none" w:sz="0" w:space="0" w:color="auto"/>
        <w:bottom w:val="none" w:sz="0" w:space="0" w:color="auto"/>
        <w:right w:val="none" w:sz="0" w:space="0" w:color="auto"/>
      </w:divBdr>
    </w:div>
    <w:div w:id="577834930">
      <w:bodyDiv w:val="1"/>
      <w:marLeft w:val="0"/>
      <w:marRight w:val="0"/>
      <w:marTop w:val="0"/>
      <w:marBottom w:val="0"/>
      <w:divBdr>
        <w:top w:val="none" w:sz="0" w:space="0" w:color="auto"/>
        <w:left w:val="none" w:sz="0" w:space="0" w:color="auto"/>
        <w:bottom w:val="none" w:sz="0" w:space="0" w:color="auto"/>
        <w:right w:val="none" w:sz="0" w:space="0" w:color="auto"/>
      </w:divBdr>
    </w:div>
    <w:div w:id="578952613">
      <w:bodyDiv w:val="1"/>
      <w:marLeft w:val="0"/>
      <w:marRight w:val="0"/>
      <w:marTop w:val="0"/>
      <w:marBottom w:val="0"/>
      <w:divBdr>
        <w:top w:val="none" w:sz="0" w:space="0" w:color="auto"/>
        <w:left w:val="none" w:sz="0" w:space="0" w:color="auto"/>
        <w:bottom w:val="none" w:sz="0" w:space="0" w:color="auto"/>
        <w:right w:val="none" w:sz="0" w:space="0" w:color="auto"/>
      </w:divBdr>
    </w:div>
    <w:div w:id="583689831">
      <w:bodyDiv w:val="1"/>
      <w:marLeft w:val="0"/>
      <w:marRight w:val="0"/>
      <w:marTop w:val="0"/>
      <w:marBottom w:val="0"/>
      <w:divBdr>
        <w:top w:val="none" w:sz="0" w:space="0" w:color="auto"/>
        <w:left w:val="none" w:sz="0" w:space="0" w:color="auto"/>
        <w:bottom w:val="none" w:sz="0" w:space="0" w:color="auto"/>
        <w:right w:val="none" w:sz="0" w:space="0" w:color="auto"/>
      </w:divBdr>
    </w:div>
    <w:div w:id="583806296">
      <w:bodyDiv w:val="1"/>
      <w:marLeft w:val="0"/>
      <w:marRight w:val="0"/>
      <w:marTop w:val="0"/>
      <w:marBottom w:val="0"/>
      <w:divBdr>
        <w:top w:val="none" w:sz="0" w:space="0" w:color="auto"/>
        <w:left w:val="none" w:sz="0" w:space="0" w:color="auto"/>
        <w:bottom w:val="none" w:sz="0" w:space="0" w:color="auto"/>
        <w:right w:val="none" w:sz="0" w:space="0" w:color="auto"/>
      </w:divBdr>
    </w:div>
    <w:div w:id="586618168">
      <w:bodyDiv w:val="1"/>
      <w:marLeft w:val="0"/>
      <w:marRight w:val="0"/>
      <w:marTop w:val="0"/>
      <w:marBottom w:val="0"/>
      <w:divBdr>
        <w:top w:val="none" w:sz="0" w:space="0" w:color="auto"/>
        <w:left w:val="none" w:sz="0" w:space="0" w:color="auto"/>
        <w:bottom w:val="none" w:sz="0" w:space="0" w:color="auto"/>
        <w:right w:val="none" w:sz="0" w:space="0" w:color="auto"/>
      </w:divBdr>
    </w:div>
    <w:div w:id="586889594">
      <w:bodyDiv w:val="1"/>
      <w:marLeft w:val="0"/>
      <w:marRight w:val="0"/>
      <w:marTop w:val="0"/>
      <w:marBottom w:val="0"/>
      <w:divBdr>
        <w:top w:val="none" w:sz="0" w:space="0" w:color="auto"/>
        <w:left w:val="none" w:sz="0" w:space="0" w:color="auto"/>
        <w:bottom w:val="none" w:sz="0" w:space="0" w:color="auto"/>
        <w:right w:val="none" w:sz="0" w:space="0" w:color="auto"/>
      </w:divBdr>
    </w:div>
    <w:div w:id="586966646">
      <w:bodyDiv w:val="1"/>
      <w:marLeft w:val="0"/>
      <w:marRight w:val="0"/>
      <w:marTop w:val="0"/>
      <w:marBottom w:val="0"/>
      <w:divBdr>
        <w:top w:val="none" w:sz="0" w:space="0" w:color="auto"/>
        <w:left w:val="none" w:sz="0" w:space="0" w:color="auto"/>
        <w:bottom w:val="none" w:sz="0" w:space="0" w:color="auto"/>
        <w:right w:val="none" w:sz="0" w:space="0" w:color="auto"/>
      </w:divBdr>
    </w:div>
    <w:div w:id="587616269">
      <w:bodyDiv w:val="1"/>
      <w:marLeft w:val="0"/>
      <w:marRight w:val="0"/>
      <w:marTop w:val="0"/>
      <w:marBottom w:val="0"/>
      <w:divBdr>
        <w:top w:val="none" w:sz="0" w:space="0" w:color="auto"/>
        <w:left w:val="none" w:sz="0" w:space="0" w:color="auto"/>
        <w:bottom w:val="none" w:sz="0" w:space="0" w:color="auto"/>
        <w:right w:val="none" w:sz="0" w:space="0" w:color="auto"/>
      </w:divBdr>
    </w:div>
    <w:div w:id="589896821">
      <w:bodyDiv w:val="1"/>
      <w:marLeft w:val="0"/>
      <w:marRight w:val="0"/>
      <w:marTop w:val="0"/>
      <w:marBottom w:val="0"/>
      <w:divBdr>
        <w:top w:val="none" w:sz="0" w:space="0" w:color="auto"/>
        <w:left w:val="none" w:sz="0" w:space="0" w:color="auto"/>
        <w:bottom w:val="none" w:sz="0" w:space="0" w:color="auto"/>
        <w:right w:val="none" w:sz="0" w:space="0" w:color="auto"/>
      </w:divBdr>
    </w:div>
    <w:div w:id="590086556">
      <w:bodyDiv w:val="1"/>
      <w:marLeft w:val="0"/>
      <w:marRight w:val="0"/>
      <w:marTop w:val="0"/>
      <w:marBottom w:val="0"/>
      <w:divBdr>
        <w:top w:val="none" w:sz="0" w:space="0" w:color="auto"/>
        <w:left w:val="none" w:sz="0" w:space="0" w:color="auto"/>
        <w:bottom w:val="none" w:sz="0" w:space="0" w:color="auto"/>
        <w:right w:val="none" w:sz="0" w:space="0" w:color="auto"/>
      </w:divBdr>
    </w:div>
    <w:div w:id="594166158">
      <w:bodyDiv w:val="1"/>
      <w:marLeft w:val="0"/>
      <w:marRight w:val="0"/>
      <w:marTop w:val="0"/>
      <w:marBottom w:val="0"/>
      <w:divBdr>
        <w:top w:val="none" w:sz="0" w:space="0" w:color="auto"/>
        <w:left w:val="none" w:sz="0" w:space="0" w:color="auto"/>
        <w:bottom w:val="none" w:sz="0" w:space="0" w:color="auto"/>
        <w:right w:val="none" w:sz="0" w:space="0" w:color="auto"/>
      </w:divBdr>
    </w:div>
    <w:div w:id="594902276">
      <w:bodyDiv w:val="1"/>
      <w:marLeft w:val="0"/>
      <w:marRight w:val="0"/>
      <w:marTop w:val="0"/>
      <w:marBottom w:val="0"/>
      <w:divBdr>
        <w:top w:val="none" w:sz="0" w:space="0" w:color="auto"/>
        <w:left w:val="none" w:sz="0" w:space="0" w:color="auto"/>
        <w:bottom w:val="none" w:sz="0" w:space="0" w:color="auto"/>
        <w:right w:val="none" w:sz="0" w:space="0" w:color="auto"/>
      </w:divBdr>
    </w:div>
    <w:div w:id="595022669">
      <w:bodyDiv w:val="1"/>
      <w:marLeft w:val="0"/>
      <w:marRight w:val="0"/>
      <w:marTop w:val="0"/>
      <w:marBottom w:val="0"/>
      <w:divBdr>
        <w:top w:val="none" w:sz="0" w:space="0" w:color="auto"/>
        <w:left w:val="none" w:sz="0" w:space="0" w:color="auto"/>
        <w:bottom w:val="none" w:sz="0" w:space="0" w:color="auto"/>
        <w:right w:val="none" w:sz="0" w:space="0" w:color="auto"/>
      </w:divBdr>
    </w:div>
    <w:div w:id="596137943">
      <w:bodyDiv w:val="1"/>
      <w:marLeft w:val="0"/>
      <w:marRight w:val="0"/>
      <w:marTop w:val="0"/>
      <w:marBottom w:val="0"/>
      <w:divBdr>
        <w:top w:val="none" w:sz="0" w:space="0" w:color="auto"/>
        <w:left w:val="none" w:sz="0" w:space="0" w:color="auto"/>
        <w:bottom w:val="none" w:sz="0" w:space="0" w:color="auto"/>
        <w:right w:val="none" w:sz="0" w:space="0" w:color="auto"/>
      </w:divBdr>
    </w:div>
    <w:div w:id="596719712">
      <w:bodyDiv w:val="1"/>
      <w:marLeft w:val="0"/>
      <w:marRight w:val="0"/>
      <w:marTop w:val="0"/>
      <w:marBottom w:val="0"/>
      <w:divBdr>
        <w:top w:val="none" w:sz="0" w:space="0" w:color="auto"/>
        <w:left w:val="none" w:sz="0" w:space="0" w:color="auto"/>
        <w:bottom w:val="none" w:sz="0" w:space="0" w:color="auto"/>
        <w:right w:val="none" w:sz="0" w:space="0" w:color="auto"/>
      </w:divBdr>
    </w:div>
    <w:div w:id="596983581">
      <w:bodyDiv w:val="1"/>
      <w:marLeft w:val="0"/>
      <w:marRight w:val="0"/>
      <w:marTop w:val="0"/>
      <w:marBottom w:val="0"/>
      <w:divBdr>
        <w:top w:val="none" w:sz="0" w:space="0" w:color="auto"/>
        <w:left w:val="none" w:sz="0" w:space="0" w:color="auto"/>
        <w:bottom w:val="none" w:sz="0" w:space="0" w:color="auto"/>
        <w:right w:val="none" w:sz="0" w:space="0" w:color="auto"/>
      </w:divBdr>
    </w:div>
    <w:div w:id="598568702">
      <w:bodyDiv w:val="1"/>
      <w:marLeft w:val="0"/>
      <w:marRight w:val="0"/>
      <w:marTop w:val="0"/>
      <w:marBottom w:val="0"/>
      <w:divBdr>
        <w:top w:val="none" w:sz="0" w:space="0" w:color="auto"/>
        <w:left w:val="none" w:sz="0" w:space="0" w:color="auto"/>
        <w:bottom w:val="none" w:sz="0" w:space="0" w:color="auto"/>
        <w:right w:val="none" w:sz="0" w:space="0" w:color="auto"/>
      </w:divBdr>
    </w:div>
    <w:div w:id="599991194">
      <w:bodyDiv w:val="1"/>
      <w:marLeft w:val="0"/>
      <w:marRight w:val="0"/>
      <w:marTop w:val="0"/>
      <w:marBottom w:val="0"/>
      <w:divBdr>
        <w:top w:val="none" w:sz="0" w:space="0" w:color="auto"/>
        <w:left w:val="none" w:sz="0" w:space="0" w:color="auto"/>
        <w:bottom w:val="none" w:sz="0" w:space="0" w:color="auto"/>
        <w:right w:val="none" w:sz="0" w:space="0" w:color="auto"/>
      </w:divBdr>
    </w:div>
    <w:div w:id="600143556">
      <w:bodyDiv w:val="1"/>
      <w:marLeft w:val="0"/>
      <w:marRight w:val="0"/>
      <w:marTop w:val="0"/>
      <w:marBottom w:val="0"/>
      <w:divBdr>
        <w:top w:val="none" w:sz="0" w:space="0" w:color="auto"/>
        <w:left w:val="none" w:sz="0" w:space="0" w:color="auto"/>
        <w:bottom w:val="none" w:sz="0" w:space="0" w:color="auto"/>
        <w:right w:val="none" w:sz="0" w:space="0" w:color="auto"/>
      </w:divBdr>
    </w:div>
    <w:div w:id="600375655">
      <w:bodyDiv w:val="1"/>
      <w:marLeft w:val="0"/>
      <w:marRight w:val="0"/>
      <w:marTop w:val="0"/>
      <w:marBottom w:val="0"/>
      <w:divBdr>
        <w:top w:val="none" w:sz="0" w:space="0" w:color="auto"/>
        <w:left w:val="none" w:sz="0" w:space="0" w:color="auto"/>
        <w:bottom w:val="none" w:sz="0" w:space="0" w:color="auto"/>
        <w:right w:val="none" w:sz="0" w:space="0" w:color="auto"/>
      </w:divBdr>
    </w:div>
    <w:div w:id="600453067">
      <w:bodyDiv w:val="1"/>
      <w:marLeft w:val="0"/>
      <w:marRight w:val="0"/>
      <w:marTop w:val="0"/>
      <w:marBottom w:val="0"/>
      <w:divBdr>
        <w:top w:val="none" w:sz="0" w:space="0" w:color="auto"/>
        <w:left w:val="none" w:sz="0" w:space="0" w:color="auto"/>
        <w:bottom w:val="none" w:sz="0" w:space="0" w:color="auto"/>
        <w:right w:val="none" w:sz="0" w:space="0" w:color="auto"/>
      </w:divBdr>
    </w:div>
    <w:div w:id="600530012">
      <w:bodyDiv w:val="1"/>
      <w:marLeft w:val="0"/>
      <w:marRight w:val="0"/>
      <w:marTop w:val="0"/>
      <w:marBottom w:val="0"/>
      <w:divBdr>
        <w:top w:val="none" w:sz="0" w:space="0" w:color="auto"/>
        <w:left w:val="none" w:sz="0" w:space="0" w:color="auto"/>
        <w:bottom w:val="none" w:sz="0" w:space="0" w:color="auto"/>
        <w:right w:val="none" w:sz="0" w:space="0" w:color="auto"/>
      </w:divBdr>
    </w:div>
    <w:div w:id="601567382">
      <w:bodyDiv w:val="1"/>
      <w:marLeft w:val="0"/>
      <w:marRight w:val="0"/>
      <w:marTop w:val="0"/>
      <w:marBottom w:val="0"/>
      <w:divBdr>
        <w:top w:val="none" w:sz="0" w:space="0" w:color="auto"/>
        <w:left w:val="none" w:sz="0" w:space="0" w:color="auto"/>
        <w:bottom w:val="none" w:sz="0" w:space="0" w:color="auto"/>
        <w:right w:val="none" w:sz="0" w:space="0" w:color="auto"/>
      </w:divBdr>
    </w:div>
    <w:div w:id="602106588">
      <w:bodyDiv w:val="1"/>
      <w:marLeft w:val="0"/>
      <w:marRight w:val="0"/>
      <w:marTop w:val="0"/>
      <w:marBottom w:val="0"/>
      <w:divBdr>
        <w:top w:val="none" w:sz="0" w:space="0" w:color="auto"/>
        <w:left w:val="none" w:sz="0" w:space="0" w:color="auto"/>
        <w:bottom w:val="none" w:sz="0" w:space="0" w:color="auto"/>
        <w:right w:val="none" w:sz="0" w:space="0" w:color="auto"/>
      </w:divBdr>
    </w:div>
    <w:div w:id="602373999">
      <w:bodyDiv w:val="1"/>
      <w:marLeft w:val="0"/>
      <w:marRight w:val="0"/>
      <w:marTop w:val="0"/>
      <w:marBottom w:val="0"/>
      <w:divBdr>
        <w:top w:val="none" w:sz="0" w:space="0" w:color="auto"/>
        <w:left w:val="none" w:sz="0" w:space="0" w:color="auto"/>
        <w:bottom w:val="none" w:sz="0" w:space="0" w:color="auto"/>
        <w:right w:val="none" w:sz="0" w:space="0" w:color="auto"/>
      </w:divBdr>
    </w:div>
    <w:div w:id="602495386">
      <w:bodyDiv w:val="1"/>
      <w:marLeft w:val="0"/>
      <w:marRight w:val="0"/>
      <w:marTop w:val="0"/>
      <w:marBottom w:val="0"/>
      <w:divBdr>
        <w:top w:val="none" w:sz="0" w:space="0" w:color="auto"/>
        <w:left w:val="none" w:sz="0" w:space="0" w:color="auto"/>
        <w:bottom w:val="none" w:sz="0" w:space="0" w:color="auto"/>
        <w:right w:val="none" w:sz="0" w:space="0" w:color="auto"/>
      </w:divBdr>
    </w:div>
    <w:div w:id="605695861">
      <w:bodyDiv w:val="1"/>
      <w:marLeft w:val="0"/>
      <w:marRight w:val="0"/>
      <w:marTop w:val="0"/>
      <w:marBottom w:val="0"/>
      <w:divBdr>
        <w:top w:val="none" w:sz="0" w:space="0" w:color="auto"/>
        <w:left w:val="none" w:sz="0" w:space="0" w:color="auto"/>
        <w:bottom w:val="none" w:sz="0" w:space="0" w:color="auto"/>
        <w:right w:val="none" w:sz="0" w:space="0" w:color="auto"/>
      </w:divBdr>
    </w:div>
    <w:div w:id="605890258">
      <w:bodyDiv w:val="1"/>
      <w:marLeft w:val="0"/>
      <w:marRight w:val="0"/>
      <w:marTop w:val="0"/>
      <w:marBottom w:val="0"/>
      <w:divBdr>
        <w:top w:val="none" w:sz="0" w:space="0" w:color="auto"/>
        <w:left w:val="none" w:sz="0" w:space="0" w:color="auto"/>
        <w:bottom w:val="none" w:sz="0" w:space="0" w:color="auto"/>
        <w:right w:val="none" w:sz="0" w:space="0" w:color="auto"/>
      </w:divBdr>
    </w:div>
    <w:div w:id="606086509">
      <w:bodyDiv w:val="1"/>
      <w:marLeft w:val="0"/>
      <w:marRight w:val="0"/>
      <w:marTop w:val="0"/>
      <w:marBottom w:val="0"/>
      <w:divBdr>
        <w:top w:val="none" w:sz="0" w:space="0" w:color="auto"/>
        <w:left w:val="none" w:sz="0" w:space="0" w:color="auto"/>
        <w:bottom w:val="none" w:sz="0" w:space="0" w:color="auto"/>
        <w:right w:val="none" w:sz="0" w:space="0" w:color="auto"/>
      </w:divBdr>
    </w:div>
    <w:div w:id="606274552">
      <w:bodyDiv w:val="1"/>
      <w:marLeft w:val="0"/>
      <w:marRight w:val="0"/>
      <w:marTop w:val="0"/>
      <w:marBottom w:val="0"/>
      <w:divBdr>
        <w:top w:val="none" w:sz="0" w:space="0" w:color="auto"/>
        <w:left w:val="none" w:sz="0" w:space="0" w:color="auto"/>
        <w:bottom w:val="none" w:sz="0" w:space="0" w:color="auto"/>
        <w:right w:val="none" w:sz="0" w:space="0" w:color="auto"/>
      </w:divBdr>
    </w:div>
    <w:div w:id="607851418">
      <w:bodyDiv w:val="1"/>
      <w:marLeft w:val="0"/>
      <w:marRight w:val="0"/>
      <w:marTop w:val="0"/>
      <w:marBottom w:val="0"/>
      <w:divBdr>
        <w:top w:val="none" w:sz="0" w:space="0" w:color="auto"/>
        <w:left w:val="none" w:sz="0" w:space="0" w:color="auto"/>
        <w:bottom w:val="none" w:sz="0" w:space="0" w:color="auto"/>
        <w:right w:val="none" w:sz="0" w:space="0" w:color="auto"/>
      </w:divBdr>
    </w:div>
    <w:div w:id="608316049">
      <w:bodyDiv w:val="1"/>
      <w:marLeft w:val="0"/>
      <w:marRight w:val="0"/>
      <w:marTop w:val="0"/>
      <w:marBottom w:val="0"/>
      <w:divBdr>
        <w:top w:val="none" w:sz="0" w:space="0" w:color="auto"/>
        <w:left w:val="none" w:sz="0" w:space="0" w:color="auto"/>
        <w:bottom w:val="none" w:sz="0" w:space="0" w:color="auto"/>
        <w:right w:val="none" w:sz="0" w:space="0" w:color="auto"/>
      </w:divBdr>
    </w:div>
    <w:div w:id="611329902">
      <w:bodyDiv w:val="1"/>
      <w:marLeft w:val="0"/>
      <w:marRight w:val="0"/>
      <w:marTop w:val="0"/>
      <w:marBottom w:val="0"/>
      <w:divBdr>
        <w:top w:val="none" w:sz="0" w:space="0" w:color="auto"/>
        <w:left w:val="none" w:sz="0" w:space="0" w:color="auto"/>
        <w:bottom w:val="none" w:sz="0" w:space="0" w:color="auto"/>
        <w:right w:val="none" w:sz="0" w:space="0" w:color="auto"/>
      </w:divBdr>
    </w:div>
    <w:div w:id="612058615">
      <w:bodyDiv w:val="1"/>
      <w:marLeft w:val="0"/>
      <w:marRight w:val="0"/>
      <w:marTop w:val="0"/>
      <w:marBottom w:val="0"/>
      <w:divBdr>
        <w:top w:val="none" w:sz="0" w:space="0" w:color="auto"/>
        <w:left w:val="none" w:sz="0" w:space="0" w:color="auto"/>
        <w:bottom w:val="none" w:sz="0" w:space="0" w:color="auto"/>
        <w:right w:val="none" w:sz="0" w:space="0" w:color="auto"/>
      </w:divBdr>
    </w:div>
    <w:div w:id="612789096">
      <w:bodyDiv w:val="1"/>
      <w:marLeft w:val="0"/>
      <w:marRight w:val="0"/>
      <w:marTop w:val="0"/>
      <w:marBottom w:val="0"/>
      <w:divBdr>
        <w:top w:val="none" w:sz="0" w:space="0" w:color="auto"/>
        <w:left w:val="none" w:sz="0" w:space="0" w:color="auto"/>
        <w:bottom w:val="none" w:sz="0" w:space="0" w:color="auto"/>
        <w:right w:val="none" w:sz="0" w:space="0" w:color="auto"/>
      </w:divBdr>
    </w:div>
    <w:div w:id="614138672">
      <w:bodyDiv w:val="1"/>
      <w:marLeft w:val="0"/>
      <w:marRight w:val="0"/>
      <w:marTop w:val="0"/>
      <w:marBottom w:val="0"/>
      <w:divBdr>
        <w:top w:val="none" w:sz="0" w:space="0" w:color="auto"/>
        <w:left w:val="none" w:sz="0" w:space="0" w:color="auto"/>
        <w:bottom w:val="none" w:sz="0" w:space="0" w:color="auto"/>
        <w:right w:val="none" w:sz="0" w:space="0" w:color="auto"/>
      </w:divBdr>
    </w:div>
    <w:div w:id="614559613">
      <w:bodyDiv w:val="1"/>
      <w:marLeft w:val="0"/>
      <w:marRight w:val="0"/>
      <w:marTop w:val="0"/>
      <w:marBottom w:val="0"/>
      <w:divBdr>
        <w:top w:val="none" w:sz="0" w:space="0" w:color="auto"/>
        <w:left w:val="none" w:sz="0" w:space="0" w:color="auto"/>
        <w:bottom w:val="none" w:sz="0" w:space="0" w:color="auto"/>
        <w:right w:val="none" w:sz="0" w:space="0" w:color="auto"/>
      </w:divBdr>
    </w:div>
    <w:div w:id="617757331">
      <w:bodyDiv w:val="1"/>
      <w:marLeft w:val="0"/>
      <w:marRight w:val="0"/>
      <w:marTop w:val="0"/>
      <w:marBottom w:val="0"/>
      <w:divBdr>
        <w:top w:val="none" w:sz="0" w:space="0" w:color="auto"/>
        <w:left w:val="none" w:sz="0" w:space="0" w:color="auto"/>
        <w:bottom w:val="none" w:sz="0" w:space="0" w:color="auto"/>
        <w:right w:val="none" w:sz="0" w:space="0" w:color="auto"/>
      </w:divBdr>
    </w:div>
    <w:div w:id="618073136">
      <w:bodyDiv w:val="1"/>
      <w:marLeft w:val="0"/>
      <w:marRight w:val="0"/>
      <w:marTop w:val="0"/>
      <w:marBottom w:val="0"/>
      <w:divBdr>
        <w:top w:val="none" w:sz="0" w:space="0" w:color="auto"/>
        <w:left w:val="none" w:sz="0" w:space="0" w:color="auto"/>
        <w:bottom w:val="none" w:sz="0" w:space="0" w:color="auto"/>
        <w:right w:val="none" w:sz="0" w:space="0" w:color="auto"/>
      </w:divBdr>
    </w:div>
    <w:div w:id="619800471">
      <w:bodyDiv w:val="1"/>
      <w:marLeft w:val="0"/>
      <w:marRight w:val="0"/>
      <w:marTop w:val="0"/>
      <w:marBottom w:val="0"/>
      <w:divBdr>
        <w:top w:val="none" w:sz="0" w:space="0" w:color="auto"/>
        <w:left w:val="none" w:sz="0" w:space="0" w:color="auto"/>
        <w:bottom w:val="none" w:sz="0" w:space="0" w:color="auto"/>
        <w:right w:val="none" w:sz="0" w:space="0" w:color="auto"/>
      </w:divBdr>
    </w:div>
    <w:div w:id="621572343">
      <w:bodyDiv w:val="1"/>
      <w:marLeft w:val="0"/>
      <w:marRight w:val="0"/>
      <w:marTop w:val="0"/>
      <w:marBottom w:val="0"/>
      <w:divBdr>
        <w:top w:val="none" w:sz="0" w:space="0" w:color="auto"/>
        <w:left w:val="none" w:sz="0" w:space="0" w:color="auto"/>
        <w:bottom w:val="none" w:sz="0" w:space="0" w:color="auto"/>
        <w:right w:val="none" w:sz="0" w:space="0" w:color="auto"/>
      </w:divBdr>
    </w:div>
    <w:div w:id="623005067">
      <w:bodyDiv w:val="1"/>
      <w:marLeft w:val="0"/>
      <w:marRight w:val="0"/>
      <w:marTop w:val="0"/>
      <w:marBottom w:val="0"/>
      <w:divBdr>
        <w:top w:val="none" w:sz="0" w:space="0" w:color="auto"/>
        <w:left w:val="none" w:sz="0" w:space="0" w:color="auto"/>
        <w:bottom w:val="none" w:sz="0" w:space="0" w:color="auto"/>
        <w:right w:val="none" w:sz="0" w:space="0" w:color="auto"/>
      </w:divBdr>
    </w:div>
    <w:div w:id="624238153">
      <w:bodyDiv w:val="1"/>
      <w:marLeft w:val="0"/>
      <w:marRight w:val="0"/>
      <w:marTop w:val="0"/>
      <w:marBottom w:val="0"/>
      <w:divBdr>
        <w:top w:val="none" w:sz="0" w:space="0" w:color="auto"/>
        <w:left w:val="none" w:sz="0" w:space="0" w:color="auto"/>
        <w:bottom w:val="none" w:sz="0" w:space="0" w:color="auto"/>
        <w:right w:val="none" w:sz="0" w:space="0" w:color="auto"/>
      </w:divBdr>
    </w:div>
    <w:div w:id="625433188">
      <w:bodyDiv w:val="1"/>
      <w:marLeft w:val="0"/>
      <w:marRight w:val="0"/>
      <w:marTop w:val="0"/>
      <w:marBottom w:val="0"/>
      <w:divBdr>
        <w:top w:val="none" w:sz="0" w:space="0" w:color="auto"/>
        <w:left w:val="none" w:sz="0" w:space="0" w:color="auto"/>
        <w:bottom w:val="none" w:sz="0" w:space="0" w:color="auto"/>
        <w:right w:val="none" w:sz="0" w:space="0" w:color="auto"/>
      </w:divBdr>
    </w:div>
    <w:div w:id="628819997">
      <w:bodyDiv w:val="1"/>
      <w:marLeft w:val="0"/>
      <w:marRight w:val="0"/>
      <w:marTop w:val="0"/>
      <w:marBottom w:val="0"/>
      <w:divBdr>
        <w:top w:val="none" w:sz="0" w:space="0" w:color="auto"/>
        <w:left w:val="none" w:sz="0" w:space="0" w:color="auto"/>
        <w:bottom w:val="none" w:sz="0" w:space="0" w:color="auto"/>
        <w:right w:val="none" w:sz="0" w:space="0" w:color="auto"/>
      </w:divBdr>
    </w:div>
    <w:div w:id="629748255">
      <w:bodyDiv w:val="1"/>
      <w:marLeft w:val="0"/>
      <w:marRight w:val="0"/>
      <w:marTop w:val="0"/>
      <w:marBottom w:val="0"/>
      <w:divBdr>
        <w:top w:val="none" w:sz="0" w:space="0" w:color="auto"/>
        <w:left w:val="none" w:sz="0" w:space="0" w:color="auto"/>
        <w:bottom w:val="none" w:sz="0" w:space="0" w:color="auto"/>
        <w:right w:val="none" w:sz="0" w:space="0" w:color="auto"/>
      </w:divBdr>
    </w:div>
    <w:div w:id="630213245">
      <w:bodyDiv w:val="1"/>
      <w:marLeft w:val="0"/>
      <w:marRight w:val="0"/>
      <w:marTop w:val="0"/>
      <w:marBottom w:val="0"/>
      <w:divBdr>
        <w:top w:val="none" w:sz="0" w:space="0" w:color="auto"/>
        <w:left w:val="none" w:sz="0" w:space="0" w:color="auto"/>
        <w:bottom w:val="none" w:sz="0" w:space="0" w:color="auto"/>
        <w:right w:val="none" w:sz="0" w:space="0" w:color="auto"/>
      </w:divBdr>
    </w:div>
    <w:div w:id="631137169">
      <w:bodyDiv w:val="1"/>
      <w:marLeft w:val="0"/>
      <w:marRight w:val="0"/>
      <w:marTop w:val="0"/>
      <w:marBottom w:val="0"/>
      <w:divBdr>
        <w:top w:val="none" w:sz="0" w:space="0" w:color="auto"/>
        <w:left w:val="none" w:sz="0" w:space="0" w:color="auto"/>
        <w:bottom w:val="none" w:sz="0" w:space="0" w:color="auto"/>
        <w:right w:val="none" w:sz="0" w:space="0" w:color="auto"/>
      </w:divBdr>
    </w:div>
    <w:div w:id="631137289">
      <w:bodyDiv w:val="1"/>
      <w:marLeft w:val="0"/>
      <w:marRight w:val="0"/>
      <w:marTop w:val="0"/>
      <w:marBottom w:val="0"/>
      <w:divBdr>
        <w:top w:val="none" w:sz="0" w:space="0" w:color="auto"/>
        <w:left w:val="none" w:sz="0" w:space="0" w:color="auto"/>
        <w:bottom w:val="none" w:sz="0" w:space="0" w:color="auto"/>
        <w:right w:val="none" w:sz="0" w:space="0" w:color="auto"/>
      </w:divBdr>
    </w:div>
    <w:div w:id="633025433">
      <w:bodyDiv w:val="1"/>
      <w:marLeft w:val="0"/>
      <w:marRight w:val="0"/>
      <w:marTop w:val="0"/>
      <w:marBottom w:val="0"/>
      <w:divBdr>
        <w:top w:val="none" w:sz="0" w:space="0" w:color="auto"/>
        <w:left w:val="none" w:sz="0" w:space="0" w:color="auto"/>
        <w:bottom w:val="none" w:sz="0" w:space="0" w:color="auto"/>
        <w:right w:val="none" w:sz="0" w:space="0" w:color="auto"/>
      </w:divBdr>
    </w:div>
    <w:div w:id="633368050">
      <w:bodyDiv w:val="1"/>
      <w:marLeft w:val="0"/>
      <w:marRight w:val="0"/>
      <w:marTop w:val="0"/>
      <w:marBottom w:val="0"/>
      <w:divBdr>
        <w:top w:val="none" w:sz="0" w:space="0" w:color="auto"/>
        <w:left w:val="none" w:sz="0" w:space="0" w:color="auto"/>
        <w:bottom w:val="none" w:sz="0" w:space="0" w:color="auto"/>
        <w:right w:val="none" w:sz="0" w:space="0" w:color="auto"/>
      </w:divBdr>
    </w:div>
    <w:div w:id="633415695">
      <w:bodyDiv w:val="1"/>
      <w:marLeft w:val="0"/>
      <w:marRight w:val="0"/>
      <w:marTop w:val="0"/>
      <w:marBottom w:val="0"/>
      <w:divBdr>
        <w:top w:val="none" w:sz="0" w:space="0" w:color="auto"/>
        <w:left w:val="none" w:sz="0" w:space="0" w:color="auto"/>
        <w:bottom w:val="none" w:sz="0" w:space="0" w:color="auto"/>
        <w:right w:val="none" w:sz="0" w:space="0" w:color="auto"/>
      </w:divBdr>
    </w:div>
    <w:div w:id="633801510">
      <w:bodyDiv w:val="1"/>
      <w:marLeft w:val="0"/>
      <w:marRight w:val="0"/>
      <w:marTop w:val="0"/>
      <w:marBottom w:val="0"/>
      <w:divBdr>
        <w:top w:val="none" w:sz="0" w:space="0" w:color="auto"/>
        <w:left w:val="none" w:sz="0" w:space="0" w:color="auto"/>
        <w:bottom w:val="none" w:sz="0" w:space="0" w:color="auto"/>
        <w:right w:val="none" w:sz="0" w:space="0" w:color="auto"/>
      </w:divBdr>
    </w:div>
    <w:div w:id="634141245">
      <w:bodyDiv w:val="1"/>
      <w:marLeft w:val="0"/>
      <w:marRight w:val="0"/>
      <w:marTop w:val="0"/>
      <w:marBottom w:val="0"/>
      <w:divBdr>
        <w:top w:val="none" w:sz="0" w:space="0" w:color="auto"/>
        <w:left w:val="none" w:sz="0" w:space="0" w:color="auto"/>
        <w:bottom w:val="none" w:sz="0" w:space="0" w:color="auto"/>
        <w:right w:val="none" w:sz="0" w:space="0" w:color="auto"/>
      </w:divBdr>
    </w:div>
    <w:div w:id="635067486">
      <w:bodyDiv w:val="1"/>
      <w:marLeft w:val="0"/>
      <w:marRight w:val="0"/>
      <w:marTop w:val="0"/>
      <w:marBottom w:val="0"/>
      <w:divBdr>
        <w:top w:val="none" w:sz="0" w:space="0" w:color="auto"/>
        <w:left w:val="none" w:sz="0" w:space="0" w:color="auto"/>
        <w:bottom w:val="none" w:sz="0" w:space="0" w:color="auto"/>
        <w:right w:val="none" w:sz="0" w:space="0" w:color="auto"/>
      </w:divBdr>
    </w:div>
    <w:div w:id="635376746">
      <w:bodyDiv w:val="1"/>
      <w:marLeft w:val="0"/>
      <w:marRight w:val="0"/>
      <w:marTop w:val="0"/>
      <w:marBottom w:val="0"/>
      <w:divBdr>
        <w:top w:val="none" w:sz="0" w:space="0" w:color="auto"/>
        <w:left w:val="none" w:sz="0" w:space="0" w:color="auto"/>
        <w:bottom w:val="none" w:sz="0" w:space="0" w:color="auto"/>
        <w:right w:val="none" w:sz="0" w:space="0" w:color="auto"/>
      </w:divBdr>
    </w:div>
    <w:div w:id="639463275">
      <w:bodyDiv w:val="1"/>
      <w:marLeft w:val="0"/>
      <w:marRight w:val="0"/>
      <w:marTop w:val="0"/>
      <w:marBottom w:val="0"/>
      <w:divBdr>
        <w:top w:val="none" w:sz="0" w:space="0" w:color="auto"/>
        <w:left w:val="none" w:sz="0" w:space="0" w:color="auto"/>
        <w:bottom w:val="none" w:sz="0" w:space="0" w:color="auto"/>
        <w:right w:val="none" w:sz="0" w:space="0" w:color="auto"/>
      </w:divBdr>
    </w:div>
    <w:div w:id="640423936">
      <w:bodyDiv w:val="1"/>
      <w:marLeft w:val="0"/>
      <w:marRight w:val="0"/>
      <w:marTop w:val="0"/>
      <w:marBottom w:val="0"/>
      <w:divBdr>
        <w:top w:val="none" w:sz="0" w:space="0" w:color="auto"/>
        <w:left w:val="none" w:sz="0" w:space="0" w:color="auto"/>
        <w:bottom w:val="none" w:sz="0" w:space="0" w:color="auto"/>
        <w:right w:val="none" w:sz="0" w:space="0" w:color="auto"/>
      </w:divBdr>
    </w:div>
    <w:div w:id="640960916">
      <w:bodyDiv w:val="1"/>
      <w:marLeft w:val="0"/>
      <w:marRight w:val="0"/>
      <w:marTop w:val="0"/>
      <w:marBottom w:val="0"/>
      <w:divBdr>
        <w:top w:val="none" w:sz="0" w:space="0" w:color="auto"/>
        <w:left w:val="none" w:sz="0" w:space="0" w:color="auto"/>
        <w:bottom w:val="none" w:sz="0" w:space="0" w:color="auto"/>
        <w:right w:val="none" w:sz="0" w:space="0" w:color="auto"/>
      </w:divBdr>
    </w:div>
    <w:div w:id="641076437">
      <w:bodyDiv w:val="1"/>
      <w:marLeft w:val="0"/>
      <w:marRight w:val="0"/>
      <w:marTop w:val="0"/>
      <w:marBottom w:val="0"/>
      <w:divBdr>
        <w:top w:val="none" w:sz="0" w:space="0" w:color="auto"/>
        <w:left w:val="none" w:sz="0" w:space="0" w:color="auto"/>
        <w:bottom w:val="none" w:sz="0" w:space="0" w:color="auto"/>
        <w:right w:val="none" w:sz="0" w:space="0" w:color="auto"/>
      </w:divBdr>
    </w:div>
    <w:div w:id="643315000">
      <w:bodyDiv w:val="1"/>
      <w:marLeft w:val="0"/>
      <w:marRight w:val="0"/>
      <w:marTop w:val="0"/>
      <w:marBottom w:val="0"/>
      <w:divBdr>
        <w:top w:val="none" w:sz="0" w:space="0" w:color="auto"/>
        <w:left w:val="none" w:sz="0" w:space="0" w:color="auto"/>
        <w:bottom w:val="none" w:sz="0" w:space="0" w:color="auto"/>
        <w:right w:val="none" w:sz="0" w:space="0" w:color="auto"/>
      </w:divBdr>
    </w:div>
    <w:div w:id="643582941">
      <w:bodyDiv w:val="1"/>
      <w:marLeft w:val="0"/>
      <w:marRight w:val="0"/>
      <w:marTop w:val="0"/>
      <w:marBottom w:val="0"/>
      <w:divBdr>
        <w:top w:val="none" w:sz="0" w:space="0" w:color="auto"/>
        <w:left w:val="none" w:sz="0" w:space="0" w:color="auto"/>
        <w:bottom w:val="none" w:sz="0" w:space="0" w:color="auto"/>
        <w:right w:val="none" w:sz="0" w:space="0" w:color="auto"/>
      </w:divBdr>
    </w:div>
    <w:div w:id="643781988">
      <w:bodyDiv w:val="1"/>
      <w:marLeft w:val="0"/>
      <w:marRight w:val="0"/>
      <w:marTop w:val="0"/>
      <w:marBottom w:val="0"/>
      <w:divBdr>
        <w:top w:val="none" w:sz="0" w:space="0" w:color="auto"/>
        <w:left w:val="none" w:sz="0" w:space="0" w:color="auto"/>
        <w:bottom w:val="none" w:sz="0" w:space="0" w:color="auto"/>
        <w:right w:val="none" w:sz="0" w:space="0" w:color="auto"/>
      </w:divBdr>
    </w:div>
    <w:div w:id="644311327">
      <w:bodyDiv w:val="1"/>
      <w:marLeft w:val="0"/>
      <w:marRight w:val="0"/>
      <w:marTop w:val="0"/>
      <w:marBottom w:val="0"/>
      <w:divBdr>
        <w:top w:val="none" w:sz="0" w:space="0" w:color="auto"/>
        <w:left w:val="none" w:sz="0" w:space="0" w:color="auto"/>
        <w:bottom w:val="none" w:sz="0" w:space="0" w:color="auto"/>
        <w:right w:val="none" w:sz="0" w:space="0" w:color="auto"/>
      </w:divBdr>
    </w:div>
    <w:div w:id="644626467">
      <w:bodyDiv w:val="1"/>
      <w:marLeft w:val="0"/>
      <w:marRight w:val="0"/>
      <w:marTop w:val="0"/>
      <w:marBottom w:val="0"/>
      <w:divBdr>
        <w:top w:val="none" w:sz="0" w:space="0" w:color="auto"/>
        <w:left w:val="none" w:sz="0" w:space="0" w:color="auto"/>
        <w:bottom w:val="none" w:sz="0" w:space="0" w:color="auto"/>
        <w:right w:val="none" w:sz="0" w:space="0" w:color="auto"/>
      </w:divBdr>
    </w:div>
    <w:div w:id="645014319">
      <w:bodyDiv w:val="1"/>
      <w:marLeft w:val="0"/>
      <w:marRight w:val="0"/>
      <w:marTop w:val="0"/>
      <w:marBottom w:val="0"/>
      <w:divBdr>
        <w:top w:val="none" w:sz="0" w:space="0" w:color="auto"/>
        <w:left w:val="none" w:sz="0" w:space="0" w:color="auto"/>
        <w:bottom w:val="none" w:sz="0" w:space="0" w:color="auto"/>
        <w:right w:val="none" w:sz="0" w:space="0" w:color="auto"/>
      </w:divBdr>
    </w:div>
    <w:div w:id="646204420">
      <w:bodyDiv w:val="1"/>
      <w:marLeft w:val="0"/>
      <w:marRight w:val="0"/>
      <w:marTop w:val="0"/>
      <w:marBottom w:val="0"/>
      <w:divBdr>
        <w:top w:val="none" w:sz="0" w:space="0" w:color="auto"/>
        <w:left w:val="none" w:sz="0" w:space="0" w:color="auto"/>
        <w:bottom w:val="none" w:sz="0" w:space="0" w:color="auto"/>
        <w:right w:val="none" w:sz="0" w:space="0" w:color="auto"/>
      </w:divBdr>
    </w:div>
    <w:div w:id="647828810">
      <w:bodyDiv w:val="1"/>
      <w:marLeft w:val="0"/>
      <w:marRight w:val="0"/>
      <w:marTop w:val="0"/>
      <w:marBottom w:val="0"/>
      <w:divBdr>
        <w:top w:val="none" w:sz="0" w:space="0" w:color="auto"/>
        <w:left w:val="none" w:sz="0" w:space="0" w:color="auto"/>
        <w:bottom w:val="none" w:sz="0" w:space="0" w:color="auto"/>
        <w:right w:val="none" w:sz="0" w:space="0" w:color="auto"/>
      </w:divBdr>
    </w:div>
    <w:div w:id="647906774">
      <w:bodyDiv w:val="1"/>
      <w:marLeft w:val="0"/>
      <w:marRight w:val="0"/>
      <w:marTop w:val="0"/>
      <w:marBottom w:val="0"/>
      <w:divBdr>
        <w:top w:val="none" w:sz="0" w:space="0" w:color="auto"/>
        <w:left w:val="none" w:sz="0" w:space="0" w:color="auto"/>
        <w:bottom w:val="none" w:sz="0" w:space="0" w:color="auto"/>
        <w:right w:val="none" w:sz="0" w:space="0" w:color="auto"/>
      </w:divBdr>
    </w:div>
    <w:div w:id="648633580">
      <w:bodyDiv w:val="1"/>
      <w:marLeft w:val="0"/>
      <w:marRight w:val="0"/>
      <w:marTop w:val="0"/>
      <w:marBottom w:val="0"/>
      <w:divBdr>
        <w:top w:val="none" w:sz="0" w:space="0" w:color="auto"/>
        <w:left w:val="none" w:sz="0" w:space="0" w:color="auto"/>
        <w:bottom w:val="none" w:sz="0" w:space="0" w:color="auto"/>
        <w:right w:val="none" w:sz="0" w:space="0" w:color="auto"/>
      </w:divBdr>
    </w:div>
    <w:div w:id="649135578">
      <w:bodyDiv w:val="1"/>
      <w:marLeft w:val="0"/>
      <w:marRight w:val="0"/>
      <w:marTop w:val="0"/>
      <w:marBottom w:val="0"/>
      <w:divBdr>
        <w:top w:val="none" w:sz="0" w:space="0" w:color="auto"/>
        <w:left w:val="none" w:sz="0" w:space="0" w:color="auto"/>
        <w:bottom w:val="none" w:sz="0" w:space="0" w:color="auto"/>
        <w:right w:val="none" w:sz="0" w:space="0" w:color="auto"/>
      </w:divBdr>
    </w:div>
    <w:div w:id="650599692">
      <w:bodyDiv w:val="1"/>
      <w:marLeft w:val="0"/>
      <w:marRight w:val="0"/>
      <w:marTop w:val="0"/>
      <w:marBottom w:val="0"/>
      <w:divBdr>
        <w:top w:val="none" w:sz="0" w:space="0" w:color="auto"/>
        <w:left w:val="none" w:sz="0" w:space="0" w:color="auto"/>
        <w:bottom w:val="none" w:sz="0" w:space="0" w:color="auto"/>
        <w:right w:val="none" w:sz="0" w:space="0" w:color="auto"/>
      </w:divBdr>
    </w:div>
    <w:div w:id="650717422">
      <w:bodyDiv w:val="1"/>
      <w:marLeft w:val="0"/>
      <w:marRight w:val="0"/>
      <w:marTop w:val="0"/>
      <w:marBottom w:val="0"/>
      <w:divBdr>
        <w:top w:val="none" w:sz="0" w:space="0" w:color="auto"/>
        <w:left w:val="none" w:sz="0" w:space="0" w:color="auto"/>
        <w:bottom w:val="none" w:sz="0" w:space="0" w:color="auto"/>
        <w:right w:val="none" w:sz="0" w:space="0" w:color="auto"/>
      </w:divBdr>
    </w:div>
    <w:div w:id="650869161">
      <w:bodyDiv w:val="1"/>
      <w:marLeft w:val="0"/>
      <w:marRight w:val="0"/>
      <w:marTop w:val="0"/>
      <w:marBottom w:val="0"/>
      <w:divBdr>
        <w:top w:val="none" w:sz="0" w:space="0" w:color="auto"/>
        <w:left w:val="none" w:sz="0" w:space="0" w:color="auto"/>
        <w:bottom w:val="none" w:sz="0" w:space="0" w:color="auto"/>
        <w:right w:val="none" w:sz="0" w:space="0" w:color="auto"/>
      </w:divBdr>
    </w:div>
    <w:div w:id="652027331">
      <w:bodyDiv w:val="1"/>
      <w:marLeft w:val="0"/>
      <w:marRight w:val="0"/>
      <w:marTop w:val="0"/>
      <w:marBottom w:val="0"/>
      <w:divBdr>
        <w:top w:val="none" w:sz="0" w:space="0" w:color="auto"/>
        <w:left w:val="none" w:sz="0" w:space="0" w:color="auto"/>
        <w:bottom w:val="none" w:sz="0" w:space="0" w:color="auto"/>
        <w:right w:val="none" w:sz="0" w:space="0" w:color="auto"/>
      </w:divBdr>
    </w:div>
    <w:div w:id="652297143">
      <w:bodyDiv w:val="1"/>
      <w:marLeft w:val="0"/>
      <w:marRight w:val="0"/>
      <w:marTop w:val="0"/>
      <w:marBottom w:val="0"/>
      <w:divBdr>
        <w:top w:val="none" w:sz="0" w:space="0" w:color="auto"/>
        <w:left w:val="none" w:sz="0" w:space="0" w:color="auto"/>
        <w:bottom w:val="none" w:sz="0" w:space="0" w:color="auto"/>
        <w:right w:val="none" w:sz="0" w:space="0" w:color="auto"/>
      </w:divBdr>
    </w:div>
    <w:div w:id="652370234">
      <w:bodyDiv w:val="1"/>
      <w:marLeft w:val="0"/>
      <w:marRight w:val="0"/>
      <w:marTop w:val="0"/>
      <w:marBottom w:val="0"/>
      <w:divBdr>
        <w:top w:val="none" w:sz="0" w:space="0" w:color="auto"/>
        <w:left w:val="none" w:sz="0" w:space="0" w:color="auto"/>
        <w:bottom w:val="none" w:sz="0" w:space="0" w:color="auto"/>
        <w:right w:val="none" w:sz="0" w:space="0" w:color="auto"/>
      </w:divBdr>
    </w:div>
    <w:div w:id="652491522">
      <w:bodyDiv w:val="1"/>
      <w:marLeft w:val="0"/>
      <w:marRight w:val="0"/>
      <w:marTop w:val="0"/>
      <w:marBottom w:val="0"/>
      <w:divBdr>
        <w:top w:val="none" w:sz="0" w:space="0" w:color="auto"/>
        <w:left w:val="none" w:sz="0" w:space="0" w:color="auto"/>
        <w:bottom w:val="none" w:sz="0" w:space="0" w:color="auto"/>
        <w:right w:val="none" w:sz="0" w:space="0" w:color="auto"/>
      </w:divBdr>
    </w:div>
    <w:div w:id="654379714">
      <w:bodyDiv w:val="1"/>
      <w:marLeft w:val="0"/>
      <w:marRight w:val="0"/>
      <w:marTop w:val="0"/>
      <w:marBottom w:val="0"/>
      <w:divBdr>
        <w:top w:val="none" w:sz="0" w:space="0" w:color="auto"/>
        <w:left w:val="none" w:sz="0" w:space="0" w:color="auto"/>
        <w:bottom w:val="none" w:sz="0" w:space="0" w:color="auto"/>
        <w:right w:val="none" w:sz="0" w:space="0" w:color="auto"/>
      </w:divBdr>
    </w:div>
    <w:div w:id="654573794">
      <w:bodyDiv w:val="1"/>
      <w:marLeft w:val="0"/>
      <w:marRight w:val="0"/>
      <w:marTop w:val="0"/>
      <w:marBottom w:val="0"/>
      <w:divBdr>
        <w:top w:val="none" w:sz="0" w:space="0" w:color="auto"/>
        <w:left w:val="none" w:sz="0" w:space="0" w:color="auto"/>
        <w:bottom w:val="none" w:sz="0" w:space="0" w:color="auto"/>
        <w:right w:val="none" w:sz="0" w:space="0" w:color="auto"/>
      </w:divBdr>
    </w:div>
    <w:div w:id="654915174">
      <w:bodyDiv w:val="1"/>
      <w:marLeft w:val="0"/>
      <w:marRight w:val="0"/>
      <w:marTop w:val="0"/>
      <w:marBottom w:val="0"/>
      <w:divBdr>
        <w:top w:val="none" w:sz="0" w:space="0" w:color="auto"/>
        <w:left w:val="none" w:sz="0" w:space="0" w:color="auto"/>
        <w:bottom w:val="none" w:sz="0" w:space="0" w:color="auto"/>
        <w:right w:val="none" w:sz="0" w:space="0" w:color="auto"/>
      </w:divBdr>
    </w:div>
    <w:div w:id="654988253">
      <w:bodyDiv w:val="1"/>
      <w:marLeft w:val="0"/>
      <w:marRight w:val="0"/>
      <w:marTop w:val="0"/>
      <w:marBottom w:val="0"/>
      <w:divBdr>
        <w:top w:val="none" w:sz="0" w:space="0" w:color="auto"/>
        <w:left w:val="none" w:sz="0" w:space="0" w:color="auto"/>
        <w:bottom w:val="none" w:sz="0" w:space="0" w:color="auto"/>
        <w:right w:val="none" w:sz="0" w:space="0" w:color="auto"/>
      </w:divBdr>
    </w:div>
    <w:div w:id="656765369">
      <w:bodyDiv w:val="1"/>
      <w:marLeft w:val="0"/>
      <w:marRight w:val="0"/>
      <w:marTop w:val="0"/>
      <w:marBottom w:val="0"/>
      <w:divBdr>
        <w:top w:val="none" w:sz="0" w:space="0" w:color="auto"/>
        <w:left w:val="none" w:sz="0" w:space="0" w:color="auto"/>
        <w:bottom w:val="none" w:sz="0" w:space="0" w:color="auto"/>
        <w:right w:val="none" w:sz="0" w:space="0" w:color="auto"/>
      </w:divBdr>
    </w:div>
    <w:div w:id="657268354">
      <w:bodyDiv w:val="1"/>
      <w:marLeft w:val="0"/>
      <w:marRight w:val="0"/>
      <w:marTop w:val="0"/>
      <w:marBottom w:val="0"/>
      <w:divBdr>
        <w:top w:val="none" w:sz="0" w:space="0" w:color="auto"/>
        <w:left w:val="none" w:sz="0" w:space="0" w:color="auto"/>
        <w:bottom w:val="none" w:sz="0" w:space="0" w:color="auto"/>
        <w:right w:val="none" w:sz="0" w:space="0" w:color="auto"/>
      </w:divBdr>
    </w:div>
    <w:div w:id="657808213">
      <w:bodyDiv w:val="1"/>
      <w:marLeft w:val="0"/>
      <w:marRight w:val="0"/>
      <w:marTop w:val="0"/>
      <w:marBottom w:val="0"/>
      <w:divBdr>
        <w:top w:val="none" w:sz="0" w:space="0" w:color="auto"/>
        <w:left w:val="none" w:sz="0" w:space="0" w:color="auto"/>
        <w:bottom w:val="none" w:sz="0" w:space="0" w:color="auto"/>
        <w:right w:val="none" w:sz="0" w:space="0" w:color="auto"/>
      </w:divBdr>
    </w:div>
    <w:div w:id="658652023">
      <w:bodyDiv w:val="1"/>
      <w:marLeft w:val="0"/>
      <w:marRight w:val="0"/>
      <w:marTop w:val="0"/>
      <w:marBottom w:val="0"/>
      <w:divBdr>
        <w:top w:val="none" w:sz="0" w:space="0" w:color="auto"/>
        <w:left w:val="none" w:sz="0" w:space="0" w:color="auto"/>
        <w:bottom w:val="none" w:sz="0" w:space="0" w:color="auto"/>
        <w:right w:val="none" w:sz="0" w:space="0" w:color="auto"/>
      </w:divBdr>
    </w:div>
    <w:div w:id="659582821">
      <w:bodyDiv w:val="1"/>
      <w:marLeft w:val="0"/>
      <w:marRight w:val="0"/>
      <w:marTop w:val="0"/>
      <w:marBottom w:val="0"/>
      <w:divBdr>
        <w:top w:val="none" w:sz="0" w:space="0" w:color="auto"/>
        <w:left w:val="none" w:sz="0" w:space="0" w:color="auto"/>
        <w:bottom w:val="none" w:sz="0" w:space="0" w:color="auto"/>
        <w:right w:val="none" w:sz="0" w:space="0" w:color="auto"/>
      </w:divBdr>
    </w:div>
    <w:div w:id="660162858">
      <w:bodyDiv w:val="1"/>
      <w:marLeft w:val="0"/>
      <w:marRight w:val="0"/>
      <w:marTop w:val="0"/>
      <w:marBottom w:val="0"/>
      <w:divBdr>
        <w:top w:val="none" w:sz="0" w:space="0" w:color="auto"/>
        <w:left w:val="none" w:sz="0" w:space="0" w:color="auto"/>
        <w:bottom w:val="none" w:sz="0" w:space="0" w:color="auto"/>
        <w:right w:val="none" w:sz="0" w:space="0" w:color="auto"/>
      </w:divBdr>
    </w:div>
    <w:div w:id="660503895">
      <w:bodyDiv w:val="1"/>
      <w:marLeft w:val="0"/>
      <w:marRight w:val="0"/>
      <w:marTop w:val="0"/>
      <w:marBottom w:val="0"/>
      <w:divBdr>
        <w:top w:val="none" w:sz="0" w:space="0" w:color="auto"/>
        <w:left w:val="none" w:sz="0" w:space="0" w:color="auto"/>
        <w:bottom w:val="none" w:sz="0" w:space="0" w:color="auto"/>
        <w:right w:val="none" w:sz="0" w:space="0" w:color="auto"/>
      </w:divBdr>
    </w:div>
    <w:div w:id="660699648">
      <w:bodyDiv w:val="1"/>
      <w:marLeft w:val="0"/>
      <w:marRight w:val="0"/>
      <w:marTop w:val="0"/>
      <w:marBottom w:val="0"/>
      <w:divBdr>
        <w:top w:val="none" w:sz="0" w:space="0" w:color="auto"/>
        <w:left w:val="none" w:sz="0" w:space="0" w:color="auto"/>
        <w:bottom w:val="none" w:sz="0" w:space="0" w:color="auto"/>
        <w:right w:val="none" w:sz="0" w:space="0" w:color="auto"/>
      </w:divBdr>
    </w:div>
    <w:div w:id="661087303">
      <w:bodyDiv w:val="1"/>
      <w:marLeft w:val="0"/>
      <w:marRight w:val="0"/>
      <w:marTop w:val="0"/>
      <w:marBottom w:val="0"/>
      <w:divBdr>
        <w:top w:val="none" w:sz="0" w:space="0" w:color="auto"/>
        <w:left w:val="none" w:sz="0" w:space="0" w:color="auto"/>
        <w:bottom w:val="none" w:sz="0" w:space="0" w:color="auto"/>
        <w:right w:val="none" w:sz="0" w:space="0" w:color="auto"/>
      </w:divBdr>
    </w:div>
    <w:div w:id="662389471">
      <w:bodyDiv w:val="1"/>
      <w:marLeft w:val="0"/>
      <w:marRight w:val="0"/>
      <w:marTop w:val="0"/>
      <w:marBottom w:val="0"/>
      <w:divBdr>
        <w:top w:val="none" w:sz="0" w:space="0" w:color="auto"/>
        <w:left w:val="none" w:sz="0" w:space="0" w:color="auto"/>
        <w:bottom w:val="none" w:sz="0" w:space="0" w:color="auto"/>
        <w:right w:val="none" w:sz="0" w:space="0" w:color="auto"/>
      </w:divBdr>
    </w:div>
    <w:div w:id="662439018">
      <w:bodyDiv w:val="1"/>
      <w:marLeft w:val="0"/>
      <w:marRight w:val="0"/>
      <w:marTop w:val="0"/>
      <w:marBottom w:val="0"/>
      <w:divBdr>
        <w:top w:val="none" w:sz="0" w:space="0" w:color="auto"/>
        <w:left w:val="none" w:sz="0" w:space="0" w:color="auto"/>
        <w:bottom w:val="none" w:sz="0" w:space="0" w:color="auto"/>
        <w:right w:val="none" w:sz="0" w:space="0" w:color="auto"/>
      </w:divBdr>
    </w:div>
    <w:div w:id="663894927">
      <w:bodyDiv w:val="1"/>
      <w:marLeft w:val="0"/>
      <w:marRight w:val="0"/>
      <w:marTop w:val="0"/>
      <w:marBottom w:val="0"/>
      <w:divBdr>
        <w:top w:val="none" w:sz="0" w:space="0" w:color="auto"/>
        <w:left w:val="none" w:sz="0" w:space="0" w:color="auto"/>
        <w:bottom w:val="none" w:sz="0" w:space="0" w:color="auto"/>
        <w:right w:val="none" w:sz="0" w:space="0" w:color="auto"/>
      </w:divBdr>
    </w:div>
    <w:div w:id="664748563">
      <w:bodyDiv w:val="1"/>
      <w:marLeft w:val="0"/>
      <w:marRight w:val="0"/>
      <w:marTop w:val="0"/>
      <w:marBottom w:val="0"/>
      <w:divBdr>
        <w:top w:val="none" w:sz="0" w:space="0" w:color="auto"/>
        <w:left w:val="none" w:sz="0" w:space="0" w:color="auto"/>
        <w:bottom w:val="none" w:sz="0" w:space="0" w:color="auto"/>
        <w:right w:val="none" w:sz="0" w:space="0" w:color="auto"/>
      </w:divBdr>
    </w:div>
    <w:div w:id="665933950">
      <w:bodyDiv w:val="1"/>
      <w:marLeft w:val="0"/>
      <w:marRight w:val="0"/>
      <w:marTop w:val="0"/>
      <w:marBottom w:val="0"/>
      <w:divBdr>
        <w:top w:val="none" w:sz="0" w:space="0" w:color="auto"/>
        <w:left w:val="none" w:sz="0" w:space="0" w:color="auto"/>
        <w:bottom w:val="none" w:sz="0" w:space="0" w:color="auto"/>
        <w:right w:val="none" w:sz="0" w:space="0" w:color="auto"/>
      </w:divBdr>
    </w:div>
    <w:div w:id="666590084">
      <w:bodyDiv w:val="1"/>
      <w:marLeft w:val="0"/>
      <w:marRight w:val="0"/>
      <w:marTop w:val="0"/>
      <w:marBottom w:val="0"/>
      <w:divBdr>
        <w:top w:val="none" w:sz="0" w:space="0" w:color="auto"/>
        <w:left w:val="none" w:sz="0" w:space="0" w:color="auto"/>
        <w:bottom w:val="none" w:sz="0" w:space="0" w:color="auto"/>
        <w:right w:val="none" w:sz="0" w:space="0" w:color="auto"/>
      </w:divBdr>
    </w:div>
    <w:div w:id="668018130">
      <w:bodyDiv w:val="1"/>
      <w:marLeft w:val="0"/>
      <w:marRight w:val="0"/>
      <w:marTop w:val="0"/>
      <w:marBottom w:val="0"/>
      <w:divBdr>
        <w:top w:val="none" w:sz="0" w:space="0" w:color="auto"/>
        <w:left w:val="none" w:sz="0" w:space="0" w:color="auto"/>
        <w:bottom w:val="none" w:sz="0" w:space="0" w:color="auto"/>
        <w:right w:val="none" w:sz="0" w:space="0" w:color="auto"/>
      </w:divBdr>
    </w:div>
    <w:div w:id="668216806">
      <w:bodyDiv w:val="1"/>
      <w:marLeft w:val="0"/>
      <w:marRight w:val="0"/>
      <w:marTop w:val="0"/>
      <w:marBottom w:val="0"/>
      <w:divBdr>
        <w:top w:val="none" w:sz="0" w:space="0" w:color="auto"/>
        <w:left w:val="none" w:sz="0" w:space="0" w:color="auto"/>
        <w:bottom w:val="none" w:sz="0" w:space="0" w:color="auto"/>
        <w:right w:val="none" w:sz="0" w:space="0" w:color="auto"/>
      </w:divBdr>
    </w:div>
    <w:div w:id="669989713">
      <w:bodyDiv w:val="1"/>
      <w:marLeft w:val="0"/>
      <w:marRight w:val="0"/>
      <w:marTop w:val="0"/>
      <w:marBottom w:val="0"/>
      <w:divBdr>
        <w:top w:val="none" w:sz="0" w:space="0" w:color="auto"/>
        <w:left w:val="none" w:sz="0" w:space="0" w:color="auto"/>
        <w:bottom w:val="none" w:sz="0" w:space="0" w:color="auto"/>
        <w:right w:val="none" w:sz="0" w:space="0" w:color="auto"/>
      </w:divBdr>
    </w:div>
    <w:div w:id="670110710">
      <w:bodyDiv w:val="1"/>
      <w:marLeft w:val="0"/>
      <w:marRight w:val="0"/>
      <w:marTop w:val="0"/>
      <w:marBottom w:val="0"/>
      <w:divBdr>
        <w:top w:val="none" w:sz="0" w:space="0" w:color="auto"/>
        <w:left w:val="none" w:sz="0" w:space="0" w:color="auto"/>
        <w:bottom w:val="none" w:sz="0" w:space="0" w:color="auto"/>
        <w:right w:val="none" w:sz="0" w:space="0" w:color="auto"/>
      </w:divBdr>
    </w:div>
    <w:div w:id="670255775">
      <w:bodyDiv w:val="1"/>
      <w:marLeft w:val="0"/>
      <w:marRight w:val="0"/>
      <w:marTop w:val="0"/>
      <w:marBottom w:val="0"/>
      <w:divBdr>
        <w:top w:val="none" w:sz="0" w:space="0" w:color="auto"/>
        <w:left w:val="none" w:sz="0" w:space="0" w:color="auto"/>
        <w:bottom w:val="none" w:sz="0" w:space="0" w:color="auto"/>
        <w:right w:val="none" w:sz="0" w:space="0" w:color="auto"/>
      </w:divBdr>
    </w:div>
    <w:div w:id="671103692">
      <w:bodyDiv w:val="1"/>
      <w:marLeft w:val="0"/>
      <w:marRight w:val="0"/>
      <w:marTop w:val="0"/>
      <w:marBottom w:val="0"/>
      <w:divBdr>
        <w:top w:val="none" w:sz="0" w:space="0" w:color="auto"/>
        <w:left w:val="none" w:sz="0" w:space="0" w:color="auto"/>
        <w:bottom w:val="none" w:sz="0" w:space="0" w:color="auto"/>
        <w:right w:val="none" w:sz="0" w:space="0" w:color="auto"/>
      </w:divBdr>
    </w:div>
    <w:div w:id="671686603">
      <w:bodyDiv w:val="1"/>
      <w:marLeft w:val="0"/>
      <w:marRight w:val="0"/>
      <w:marTop w:val="0"/>
      <w:marBottom w:val="0"/>
      <w:divBdr>
        <w:top w:val="none" w:sz="0" w:space="0" w:color="auto"/>
        <w:left w:val="none" w:sz="0" w:space="0" w:color="auto"/>
        <w:bottom w:val="none" w:sz="0" w:space="0" w:color="auto"/>
        <w:right w:val="none" w:sz="0" w:space="0" w:color="auto"/>
      </w:divBdr>
    </w:div>
    <w:div w:id="672416801">
      <w:bodyDiv w:val="1"/>
      <w:marLeft w:val="0"/>
      <w:marRight w:val="0"/>
      <w:marTop w:val="0"/>
      <w:marBottom w:val="0"/>
      <w:divBdr>
        <w:top w:val="none" w:sz="0" w:space="0" w:color="auto"/>
        <w:left w:val="none" w:sz="0" w:space="0" w:color="auto"/>
        <w:bottom w:val="none" w:sz="0" w:space="0" w:color="auto"/>
        <w:right w:val="none" w:sz="0" w:space="0" w:color="auto"/>
      </w:divBdr>
    </w:div>
    <w:div w:id="672997177">
      <w:bodyDiv w:val="1"/>
      <w:marLeft w:val="0"/>
      <w:marRight w:val="0"/>
      <w:marTop w:val="0"/>
      <w:marBottom w:val="0"/>
      <w:divBdr>
        <w:top w:val="none" w:sz="0" w:space="0" w:color="auto"/>
        <w:left w:val="none" w:sz="0" w:space="0" w:color="auto"/>
        <w:bottom w:val="none" w:sz="0" w:space="0" w:color="auto"/>
        <w:right w:val="none" w:sz="0" w:space="0" w:color="auto"/>
      </w:divBdr>
    </w:div>
    <w:div w:id="673150404">
      <w:bodyDiv w:val="1"/>
      <w:marLeft w:val="0"/>
      <w:marRight w:val="0"/>
      <w:marTop w:val="0"/>
      <w:marBottom w:val="0"/>
      <w:divBdr>
        <w:top w:val="none" w:sz="0" w:space="0" w:color="auto"/>
        <w:left w:val="none" w:sz="0" w:space="0" w:color="auto"/>
        <w:bottom w:val="none" w:sz="0" w:space="0" w:color="auto"/>
        <w:right w:val="none" w:sz="0" w:space="0" w:color="auto"/>
      </w:divBdr>
    </w:div>
    <w:div w:id="673462022">
      <w:bodyDiv w:val="1"/>
      <w:marLeft w:val="0"/>
      <w:marRight w:val="0"/>
      <w:marTop w:val="0"/>
      <w:marBottom w:val="0"/>
      <w:divBdr>
        <w:top w:val="none" w:sz="0" w:space="0" w:color="auto"/>
        <w:left w:val="none" w:sz="0" w:space="0" w:color="auto"/>
        <w:bottom w:val="none" w:sz="0" w:space="0" w:color="auto"/>
        <w:right w:val="none" w:sz="0" w:space="0" w:color="auto"/>
      </w:divBdr>
    </w:div>
    <w:div w:id="673997800">
      <w:bodyDiv w:val="1"/>
      <w:marLeft w:val="0"/>
      <w:marRight w:val="0"/>
      <w:marTop w:val="0"/>
      <w:marBottom w:val="0"/>
      <w:divBdr>
        <w:top w:val="none" w:sz="0" w:space="0" w:color="auto"/>
        <w:left w:val="none" w:sz="0" w:space="0" w:color="auto"/>
        <w:bottom w:val="none" w:sz="0" w:space="0" w:color="auto"/>
        <w:right w:val="none" w:sz="0" w:space="0" w:color="auto"/>
      </w:divBdr>
    </w:div>
    <w:div w:id="674576317">
      <w:bodyDiv w:val="1"/>
      <w:marLeft w:val="0"/>
      <w:marRight w:val="0"/>
      <w:marTop w:val="0"/>
      <w:marBottom w:val="0"/>
      <w:divBdr>
        <w:top w:val="none" w:sz="0" w:space="0" w:color="auto"/>
        <w:left w:val="none" w:sz="0" w:space="0" w:color="auto"/>
        <w:bottom w:val="none" w:sz="0" w:space="0" w:color="auto"/>
        <w:right w:val="none" w:sz="0" w:space="0" w:color="auto"/>
      </w:divBdr>
    </w:div>
    <w:div w:id="675110201">
      <w:bodyDiv w:val="1"/>
      <w:marLeft w:val="0"/>
      <w:marRight w:val="0"/>
      <w:marTop w:val="0"/>
      <w:marBottom w:val="0"/>
      <w:divBdr>
        <w:top w:val="none" w:sz="0" w:space="0" w:color="auto"/>
        <w:left w:val="none" w:sz="0" w:space="0" w:color="auto"/>
        <w:bottom w:val="none" w:sz="0" w:space="0" w:color="auto"/>
        <w:right w:val="none" w:sz="0" w:space="0" w:color="auto"/>
      </w:divBdr>
    </w:div>
    <w:div w:id="677853837">
      <w:bodyDiv w:val="1"/>
      <w:marLeft w:val="0"/>
      <w:marRight w:val="0"/>
      <w:marTop w:val="0"/>
      <w:marBottom w:val="0"/>
      <w:divBdr>
        <w:top w:val="none" w:sz="0" w:space="0" w:color="auto"/>
        <w:left w:val="none" w:sz="0" w:space="0" w:color="auto"/>
        <w:bottom w:val="none" w:sz="0" w:space="0" w:color="auto"/>
        <w:right w:val="none" w:sz="0" w:space="0" w:color="auto"/>
      </w:divBdr>
    </w:div>
    <w:div w:id="678196593">
      <w:bodyDiv w:val="1"/>
      <w:marLeft w:val="0"/>
      <w:marRight w:val="0"/>
      <w:marTop w:val="0"/>
      <w:marBottom w:val="0"/>
      <w:divBdr>
        <w:top w:val="none" w:sz="0" w:space="0" w:color="auto"/>
        <w:left w:val="none" w:sz="0" w:space="0" w:color="auto"/>
        <w:bottom w:val="none" w:sz="0" w:space="0" w:color="auto"/>
        <w:right w:val="none" w:sz="0" w:space="0" w:color="auto"/>
      </w:divBdr>
    </w:div>
    <w:div w:id="678579881">
      <w:bodyDiv w:val="1"/>
      <w:marLeft w:val="0"/>
      <w:marRight w:val="0"/>
      <w:marTop w:val="0"/>
      <w:marBottom w:val="0"/>
      <w:divBdr>
        <w:top w:val="none" w:sz="0" w:space="0" w:color="auto"/>
        <w:left w:val="none" w:sz="0" w:space="0" w:color="auto"/>
        <w:bottom w:val="none" w:sz="0" w:space="0" w:color="auto"/>
        <w:right w:val="none" w:sz="0" w:space="0" w:color="auto"/>
      </w:divBdr>
    </w:div>
    <w:div w:id="678584699">
      <w:bodyDiv w:val="1"/>
      <w:marLeft w:val="0"/>
      <w:marRight w:val="0"/>
      <w:marTop w:val="0"/>
      <w:marBottom w:val="0"/>
      <w:divBdr>
        <w:top w:val="none" w:sz="0" w:space="0" w:color="auto"/>
        <w:left w:val="none" w:sz="0" w:space="0" w:color="auto"/>
        <w:bottom w:val="none" w:sz="0" w:space="0" w:color="auto"/>
        <w:right w:val="none" w:sz="0" w:space="0" w:color="auto"/>
      </w:divBdr>
    </w:div>
    <w:div w:id="678779587">
      <w:bodyDiv w:val="1"/>
      <w:marLeft w:val="0"/>
      <w:marRight w:val="0"/>
      <w:marTop w:val="0"/>
      <w:marBottom w:val="0"/>
      <w:divBdr>
        <w:top w:val="none" w:sz="0" w:space="0" w:color="auto"/>
        <w:left w:val="none" w:sz="0" w:space="0" w:color="auto"/>
        <w:bottom w:val="none" w:sz="0" w:space="0" w:color="auto"/>
        <w:right w:val="none" w:sz="0" w:space="0" w:color="auto"/>
      </w:divBdr>
    </w:div>
    <w:div w:id="679428459">
      <w:bodyDiv w:val="1"/>
      <w:marLeft w:val="0"/>
      <w:marRight w:val="0"/>
      <w:marTop w:val="0"/>
      <w:marBottom w:val="0"/>
      <w:divBdr>
        <w:top w:val="none" w:sz="0" w:space="0" w:color="auto"/>
        <w:left w:val="none" w:sz="0" w:space="0" w:color="auto"/>
        <w:bottom w:val="none" w:sz="0" w:space="0" w:color="auto"/>
        <w:right w:val="none" w:sz="0" w:space="0" w:color="auto"/>
      </w:divBdr>
    </w:div>
    <w:div w:id="680359097">
      <w:bodyDiv w:val="1"/>
      <w:marLeft w:val="0"/>
      <w:marRight w:val="0"/>
      <w:marTop w:val="0"/>
      <w:marBottom w:val="0"/>
      <w:divBdr>
        <w:top w:val="none" w:sz="0" w:space="0" w:color="auto"/>
        <w:left w:val="none" w:sz="0" w:space="0" w:color="auto"/>
        <w:bottom w:val="none" w:sz="0" w:space="0" w:color="auto"/>
        <w:right w:val="none" w:sz="0" w:space="0" w:color="auto"/>
      </w:divBdr>
    </w:div>
    <w:div w:id="680401467">
      <w:bodyDiv w:val="1"/>
      <w:marLeft w:val="0"/>
      <w:marRight w:val="0"/>
      <w:marTop w:val="0"/>
      <w:marBottom w:val="0"/>
      <w:divBdr>
        <w:top w:val="none" w:sz="0" w:space="0" w:color="auto"/>
        <w:left w:val="none" w:sz="0" w:space="0" w:color="auto"/>
        <w:bottom w:val="none" w:sz="0" w:space="0" w:color="auto"/>
        <w:right w:val="none" w:sz="0" w:space="0" w:color="auto"/>
      </w:divBdr>
    </w:div>
    <w:div w:id="682125478">
      <w:bodyDiv w:val="1"/>
      <w:marLeft w:val="0"/>
      <w:marRight w:val="0"/>
      <w:marTop w:val="0"/>
      <w:marBottom w:val="0"/>
      <w:divBdr>
        <w:top w:val="none" w:sz="0" w:space="0" w:color="auto"/>
        <w:left w:val="none" w:sz="0" w:space="0" w:color="auto"/>
        <w:bottom w:val="none" w:sz="0" w:space="0" w:color="auto"/>
        <w:right w:val="none" w:sz="0" w:space="0" w:color="auto"/>
      </w:divBdr>
    </w:div>
    <w:div w:id="682361762">
      <w:bodyDiv w:val="1"/>
      <w:marLeft w:val="0"/>
      <w:marRight w:val="0"/>
      <w:marTop w:val="0"/>
      <w:marBottom w:val="0"/>
      <w:divBdr>
        <w:top w:val="none" w:sz="0" w:space="0" w:color="auto"/>
        <w:left w:val="none" w:sz="0" w:space="0" w:color="auto"/>
        <w:bottom w:val="none" w:sz="0" w:space="0" w:color="auto"/>
        <w:right w:val="none" w:sz="0" w:space="0" w:color="auto"/>
      </w:divBdr>
    </w:div>
    <w:div w:id="682513606">
      <w:bodyDiv w:val="1"/>
      <w:marLeft w:val="0"/>
      <w:marRight w:val="0"/>
      <w:marTop w:val="0"/>
      <w:marBottom w:val="0"/>
      <w:divBdr>
        <w:top w:val="none" w:sz="0" w:space="0" w:color="auto"/>
        <w:left w:val="none" w:sz="0" w:space="0" w:color="auto"/>
        <w:bottom w:val="none" w:sz="0" w:space="0" w:color="auto"/>
        <w:right w:val="none" w:sz="0" w:space="0" w:color="auto"/>
      </w:divBdr>
    </w:div>
    <w:div w:id="683559623">
      <w:bodyDiv w:val="1"/>
      <w:marLeft w:val="0"/>
      <w:marRight w:val="0"/>
      <w:marTop w:val="0"/>
      <w:marBottom w:val="0"/>
      <w:divBdr>
        <w:top w:val="none" w:sz="0" w:space="0" w:color="auto"/>
        <w:left w:val="none" w:sz="0" w:space="0" w:color="auto"/>
        <w:bottom w:val="none" w:sz="0" w:space="0" w:color="auto"/>
        <w:right w:val="none" w:sz="0" w:space="0" w:color="auto"/>
      </w:divBdr>
    </w:div>
    <w:div w:id="684748782">
      <w:bodyDiv w:val="1"/>
      <w:marLeft w:val="0"/>
      <w:marRight w:val="0"/>
      <w:marTop w:val="0"/>
      <w:marBottom w:val="0"/>
      <w:divBdr>
        <w:top w:val="none" w:sz="0" w:space="0" w:color="auto"/>
        <w:left w:val="none" w:sz="0" w:space="0" w:color="auto"/>
        <w:bottom w:val="none" w:sz="0" w:space="0" w:color="auto"/>
        <w:right w:val="none" w:sz="0" w:space="0" w:color="auto"/>
      </w:divBdr>
    </w:div>
    <w:div w:id="685133487">
      <w:bodyDiv w:val="1"/>
      <w:marLeft w:val="0"/>
      <w:marRight w:val="0"/>
      <w:marTop w:val="0"/>
      <w:marBottom w:val="0"/>
      <w:divBdr>
        <w:top w:val="none" w:sz="0" w:space="0" w:color="auto"/>
        <w:left w:val="none" w:sz="0" w:space="0" w:color="auto"/>
        <w:bottom w:val="none" w:sz="0" w:space="0" w:color="auto"/>
        <w:right w:val="none" w:sz="0" w:space="0" w:color="auto"/>
      </w:divBdr>
    </w:div>
    <w:div w:id="686638846">
      <w:bodyDiv w:val="1"/>
      <w:marLeft w:val="0"/>
      <w:marRight w:val="0"/>
      <w:marTop w:val="0"/>
      <w:marBottom w:val="0"/>
      <w:divBdr>
        <w:top w:val="none" w:sz="0" w:space="0" w:color="auto"/>
        <w:left w:val="none" w:sz="0" w:space="0" w:color="auto"/>
        <w:bottom w:val="none" w:sz="0" w:space="0" w:color="auto"/>
        <w:right w:val="none" w:sz="0" w:space="0" w:color="auto"/>
      </w:divBdr>
    </w:div>
    <w:div w:id="687175225">
      <w:bodyDiv w:val="1"/>
      <w:marLeft w:val="0"/>
      <w:marRight w:val="0"/>
      <w:marTop w:val="0"/>
      <w:marBottom w:val="0"/>
      <w:divBdr>
        <w:top w:val="none" w:sz="0" w:space="0" w:color="auto"/>
        <w:left w:val="none" w:sz="0" w:space="0" w:color="auto"/>
        <w:bottom w:val="none" w:sz="0" w:space="0" w:color="auto"/>
        <w:right w:val="none" w:sz="0" w:space="0" w:color="auto"/>
      </w:divBdr>
    </w:div>
    <w:div w:id="687946717">
      <w:bodyDiv w:val="1"/>
      <w:marLeft w:val="0"/>
      <w:marRight w:val="0"/>
      <w:marTop w:val="0"/>
      <w:marBottom w:val="0"/>
      <w:divBdr>
        <w:top w:val="none" w:sz="0" w:space="0" w:color="auto"/>
        <w:left w:val="none" w:sz="0" w:space="0" w:color="auto"/>
        <w:bottom w:val="none" w:sz="0" w:space="0" w:color="auto"/>
        <w:right w:val="none" w:sz="0" w:space="0" w:color="auto"/>
      </w:divBdr>
    </w:div>
    <w:div w:id="688719422">
      <w:bodyDiv w:val="1"/>
      <w:marLeft w:val="0"/>
      <w:marRight w:val="0"/>
      <w:marTop w:val="0"/>
      <w:marBottom w:val="0"/>
      <w:divBdr>
        <w:top w:val="none" w:sz="0" w:space="0" w:color="auto"/>
        <w:left w:val="none" w:sz="0" w:space="0" w:color="auto"/>
        <w:bottom w:val="none" w:sz="0" w:space="0" w:color="auto"/>
        <w:right w:val="none" w:sz="0" w:space="0" w:color="auto"/>
      </w:divBdr>
    </w:div>
    <w:div w:id="690030068">
      <w:bodyDiv w:val="1"/>
      <w:marLeft w:val="0"/>
      <w:marRight w:val="0"/>
      <w:marTop w:val="0"/>
      <w:marBottom w:val="0"/>
      <w:divBdr>
        <w:top w:val="none" w:sz="0" w:space="0" w:color="auto"/>
        <w:left w:val="none" w:sz="0" w:space="0" w:color="auto"/>
        <w:bottom w:val="none" w:sz="0" w:space="0" w:color="auto"/>
        <w:right w:val="none" w:sz="0" w:space="0" w:color="auto"/>
      </w:divBdr>
    </w:div>
    <w:div w:id="691220778">
      <w:bodyDiv w:val="1"/>
      <w:marLeft w:val="0"/>
      <w:marRight w:val="0"/>
      <w:marTop w:val="0"/>
      <w:marBottom w:val="0"/>
      <w:divBdr>
        <w:top w:val="none" w:sz="0" w:space="0" w:color="auto"/>
        <w:left w:val="none" w:sz="0" w:space="0" w:color="auto"/>
        <w:bottom w:val="none" w:sz="0" w:space="0" w:color="auto"/>
        <w:right w:val="none" w:sz="0" w:space="0" w:color="auto"/>
      </w:divBdr>
    </w:div>
    <w:div w:id="691758313">
      <w:bodyDiv w:val="1"/>
      <w:marLeft w:val="0"/>
      <w:marRight w:val="0"/>
      <w:marTop w:val="0"/>
      <w:marBottom w:val="0"/>
      <w:divBdr>
        <w:top w:val="none" w:sz="0" w:space="0" w:color="auto"/>
        <w:left w:val="none" w:sz="0" w:space="0" w:color="auto"/>
        <w:bottom w:val="none" w:sz="0" w:space="0" w:color="auto"/>
        <w:right w:val="none" w:sz="0" w:space="0" w:color="auto"/>
      </w:divBdr>
    </w:div>
    <w:div w:id="692924215">
      <w:bodyDiv w:val="1"/>
      <w:marLeft w:val="0"/>
      <w:marRight w:val="0"/>
      <w:marTop w:val="0"/>
      <w:marBottom w:val="0"/>
      <w:divBdr>
        <w:top w:val="none" w:sz="0" w:space="0" w:color="auto"/>
        <w:left w:val="none" w:sz="0" w:space="0" w:color="auto"/>
        <w:bottom w:val="none" w:sz="0" w:space="0" w:color="auto"/>
        <w:right w:val="none" w:sz="0" w:space="0" w:color="auto"/>
      </w:divBdr>
    </w:div>
    <w:div w:id="694960866">
      <w:bodyDiv w:val="1"/>
      <w:marLeft w:val="0"/>
      <w:marRight w:val="0"/>
      <w:marTop w:val="0"/>
      <w:marBottom w:val="0"/>
      <w:divBdr>
        <w:top w:val="none" w:sz="0" w:space="0" w:color="auto"/>
        <w:left w:val="none" w:sz="0" w:space="0" w:color="auto"/>
        <w:bottom w:val="none" w:sz="0" w:space="0" w:color="auto"/>
        <w:right w:val="none" w:sz="0" w:space="0" w:color="auto"/>
      </w:divBdr>
    </w:div>
    <w:div w:id="696779385">
      <w:bodyDiv w:val="1"/>
      <w:marLeft w:val="0"/>
      <w:marRight w:val="0"/>
      <w:marTop w:val="0"/>
      <w:marBottom w:val="0"/>
      <w:divBdr>
        <w:top w:val="none" w:sz="0" w:space="0" w:color="auto"/>
        <w:left w:val="none" w:sz="0" w:space="0" w:color="auto"/>
        <w:bottom w:val="none" w:sz="0" w:space="0" w:color="auto"/>
        <w:right w:val="none" w:sz="0" w:space="0" w:color="auto"/>
      </w:divBdr>
    </w:div>
    <w:div w:id="696807874">
      <w:bodyDiv w:val="1"/>
      <w:marLeft w:val="0"/>
      <w:marRight w:val="0"/>
      <w:marTop w:val="0"/>
      <w:marBottom w:val="0"/>
      <w:divBdr>
        <w:top w:val="none" w:sz="0" w:space="0" w:color="auto"/>
        <w:left w:val="none" w:sz="0" w:space="0" w:color="auto"/>
        <w:bottom w:val="none" w:sz="0" w:space="0" w:color="auto"/>
        <w:right w:val="none" w:sz="0" w:space="0" w:color="auto"/>
      </w:divBdr>
    </w:div>
    <w:div w:id="696856961">
      <w:bodyDiv w:val="1"/>
      <w:marLeft w:val="0"/>
      <w:marRight w:val="0"/>
      <w:marTop w:val="0"/>
      <w:marBottom w:val="0"/>
      <w:divBdr>
        <w:top w:val="none" w:sz="0" w:space="0" w:color="auto"/>
        <w:left w:val="none" w:sz="0" w:space="0" w:color="auto"/>
        <w:bottom w:val="none" w:sz="0" w:space="0" w:color="auto"/>
        <w:right w:val="none" w:sz="0" w:space="0" w:color="auto"/>
      </w:divBdr>
    </w:div>
    <w:div w:id="697000270">
      <w:bodyDiv w:val="1"/>
      <w:marLeft w:val="0"/>
      <w:marRight w:val="0"/>
      <w:marTop w:val="0"/>
      <w:marBottom w:val="0"/>
      <w:divBdr>
        <w:top w:val="none" w:sz="0" w:space="0" w:color="auto"/>
        <w:left w:val="none" w:sz="0" w:space="0" w:color="auto"/>
        <w:bottom w:val="none" w:sz="0" w:space="0" w:color="auto"/>
        <w:right w:val="none" w:sz="0" w:space="0" w:color="auto"/>
      </w:divBdr>
    </w:div>
    <w:div w:id="697200829">
      <w:bodyDiv w:val="1"/>
      <w:marLeft w:val="0"/>
      <w:marRight w:val="0"/>
      <w:marTop w:val="0"/>
      <w:marBottom w:val="0"/>
      <w:divBdr>
        <w:top w:val="none" w:sz="0" w:space="0" w:color="auto"/>
        <w:left w:val="none" w:sz="0" w:space="0" w:color="auto"/>
        <w:bottom w:val="none" w:sz="0" w:space="0" w:color="auto"/>
        <w:right w:val="none" w:sz="0" w:space="0" w:color="auto"/>
      </w:divBdr>
    </w:div>
    <w:div w:id="697462673">
      <w:bodyDiv w:val="1"/>
      <w:marLeft w:val="0"/>
      <w:marRight w:val="0"/>
      <w:marTop w:val="0"/>
      <w:marBottom w:val="0"/>
      <w:divBdr>
        <w:top w:val="none" w:sz="0" w:space="0" w:color="auto"/>
        <w:left w:val="none" w:sz="0" w:space="0" w:color="auto"/>
        <w:bottom w:val="none" w:sz="0" w:space="0" w:color="auto"/>
        <w:right w:val="none" w:sz="0" w:space="0" w:color="auto"/>
      </w:divBdr>
    </w:div>
    <w:div w:id="700208171">
      <w:bodyDiv w:val="1"/>
      <w:marLeft w:val="0"/>
      <w:marRight w:val="0"/>
      <w:marTop w:val="0"/>
      <w:marBottom w:val="0"/>
      <w:divBdr>
        <w:top w:val="none" w:sz="0" w:space="0" w:color="auto"/>
        <w:left w:val="none" w:sz="0" w:space="0" w:color="auto"/>
        <w:bottom w:val="none" w:sz="0" w:space="0" w:color="auto"/>
        <w:right w:val="none" w:sz="0" w:space="0" w:color="auto"/>
      </w:divBdr>
    </w:div>
    <w:div w:id="700516082">
      <w:bodyDiv w:val="1"/>
      <w:marLeft w:val="0"/>
      <w:marRight w:val="0"/>
      <w:marTop w:val="0"/>
      <w:marBottom w:val="0"/>
      <w:divBdr>
        <w:top w:val="none" w:sz="0" w:space="0" w:color="auto"/>
        <w:left w:val="none" w:sz="0" w:space="0" w:color="auto"/>
        <w:bottom w:val="none" w:sz="0" w:space="0" w:color="auto"/>
        <w:right w:val="none" w:sz="0" w:space="0" w:color="auto"/>
      </w:divBdr>
    </w:div>
    <w:div w:id="701053706">
      <w:bodyDiv w:val="1"/>
      <w:marLeft w:val="0"/>
      <w:marRight w:val="0"/>
      <w:marTop w:val="0"/>
      <w:marBottom w:val="0"/>
      <w:divBdr>
        <w:top w:val="none" w:sz="0" w:space="0" w:color="auto"/>
        <w:left w:val="none" w:sz="0" w:space="0" w:color="auto"/>
        <w:bottom w:val="none" w:sz="0" w:space="0" w:color="auto"/>
        <w:right w:val="none" w:sz="0" w:space="0" w:color="auto"/>
      </w:divBdr>
    </w:div>
    <w:div w:id="702904539">
      <w:bodyDiv w:val="1"/>
      <w:marLeft w:val="0"/>
      <w:marRight w:val="0"/>
      <w:marTop w:val="0"/>
      <w:marBottom w:val="0"/>
      <w:divBdr>
        <w:top w:val="none" w:sz="0" w:space="0" w:color="auto"/>
        <w:left w:val="none" w:sz="0" w:space="0" w:color="auto"/>
        <w:bottom w:val="none" w:sz="0" w:space="0" w:color="auto"/>
        <w:right w:val="none" w:sz="0" w:space="0" w:color="auto"/>
      </w:divBdr>
    </w:div>
    <w:div w:id="703794233">
      <w:bodyDiv w:val="1"/>
      <w:marLeft w:val="0"/>
      <w:marRight w:val="0"/>
      <w:marTop w:val="0"/>
      <w:marBottom w:val="0"/>
      <w:divBdr>
        <w:top w:val="none" w:sz="0" w:space="0" w:color="auto"/>
        <w:left w:val="none" w:sz="0" w:space="0" w:color="auto"/>
        <w:bottom w:val="none" w:sz="0" w:space="0" w:color="auto"/>
        <w:right w:val="none" w:sz="0" w:space="0" w:color="auto"/>
      </w:divBdr>
    </w:div>
    <w:div w:id="705259661">
      <w:bodyDiv w:val="1"/>
      <w:marLeft w:val="0"/>
      <w:marRight w:val="0"/>
      <w:marTop w:val="0"/>
      <w:marBottom w:val="0"/>
      <w:divBdr>
        <w:top w:val="none" w:sz="0" w:space="0" w:color="auto"/>
        <w:left w:val="none" w:sz="0" w:space="0" w:color="auto"/>
        <w:bottom w:val="none" w:sz="0" w:space="0" w:color="auto"/>
        <w:right w:val="none" w:sz="0" w:space="0" w:color="auto"/>
      </w:divBdr>
    </w:div>
    <w:div w:id="705562514">
      <w:bodyDiv w:val="1"/>
      <w:marLeft w:val="0"/>
      <w:marRight w:val="0"/>
      <w:marTop w:val="0"/>
      <w:marBottom w:val="0"/>
      <w:divBdr>
        <w:top w:val="none" w:sz="0" w:space="0" w:color="auto"/>
        <w:left w:val="none" w:sz="0" w:space="0" w:color="auto"/>
        <w:bottom w:val="none" w:sz="0" w:space="0" w:color="auto"/>
        <w:right w:val="none" w:sz="0" w:space="0" w:color="auto"/>
      </w:divBdr>
    </w:div>
    <w:div w:id="707267933">
      <w:bodyDiv w:val="1"/>
      <w:marLeft w:val="0"/>
      <w:marRight w:val="0"/>
      <w:marTop w:val="0"/>
      <w:marBottom w:val="0"/>
      <w:divBdr>
        <w:top w:val="none" w:sz="0" w:space="0" w:color="auto"/>
        <w:left w:val="none" w:sz="0" w:space="0" w:color="auto"/>
        <w:bottom w:val="none" w:sz="0" w:space="0" w:color="auto"/>
        <w:right w:val="none" w:sz="0" w:space="0" w:color="auto"/>
      </w:divBdr>
    </w:div>
    <w:div w:id="708070143">
      <w:bodyDiv w:val="1"/>
      <w:marLeft w:val="0"/>
      <w:marRight w:val="0"/>
      <w:marTop w:val="0"/>
      <w:marBottom w:val="0"/>
      <w:divBdr>
        <w:top w:val="none" w:sz="0" w:space="0" w:color="auto"/>
        <w:left w:val="none" w:sz="0" w:space="0" w:color="auto"/>
        <w:bottom w:val="none" w:sz="0" w:space="0" w:color="auto"/>
        <w:right w:val="none" w:sz="0" w:space="0" w:color="auto"/>
      </w:divBdr>
    </w:div>
    <w:div w:id="709038927">
      <w:bodyDiv w:val="1"/>
      <w:marLeft w:val="0"/>
      <w:marRight w:val="0"/>
      <w:marTop w:val="0"/>
      <w:marBottom w:val="0"/>
      <w:divBdr>
        <w:top w:val="none" w:sz="0" w:space="0" w:color="auto"/>
        <w:left w:val="none" w:sz="0" w:space="0" w:color="auto"/>
        <w:bottom w:val="none" w:sz="0" w:space="0" w:color="auto"/>
        <w:right w:val="none" w:sz="0" w:space="0" w:color="auto"/>
      </w:divBdr>
    </w:div>
    <w:div w:id="710377050">
      <w:bodyDiv w:val="1"/>
      <w:marLeft w:val="0"/>
      <w:marRight w:val="0"/>
      <w:marTop w:val="0"/>
      <w:marBottom w:val="0"/>
      <w:divBdr>
        <w:top w:val="none" w:sz="0" w:space="0" w:color="auto"/>
        <w:left w:val="none" w:sz="0" w:space="0" w:color="auto"/>
        <w:bottom w:val="none" w:sz="0" w:space="0" w:color="auto"/>
        <w:right w:val="none" w:sz="0" w:space="0" w:color="auto"/>
      </w:divBdr>
    </w:div>
    <w:div w:id="711854571">
      <w:bodyDiv w:val="1"/>
      <w:marLeft w:val="0"/>
      <w:marRight w:val="0"/>
      <w:marTop w:val="0"/>
      <w:marBottom w:val="0"/>
      <w:divBdr>
        <w:top w:val="none" w:sz="0" w:space="0" w:color="auto"/>
        <w:left w:val="none" w:sz="0" w:space="0" w:color="auto"/>
        <w:bottom w:val="none" w:sz="0" w:space="0" w:color="auto"/>
        <w:right w:val="none" w:sz="0" w:space="0" w:color="auto"/>
      </w:divBdr>
    </w:div>
    <w:div w:id="714157998">
      <w:bodyDiv w:val="1"/>
      <w:marLeft w:val="0"/>
      <w:marRight w:val="0"/>
      <w:marTop w:val="0"/>
      <w:marBottom w:val="0"/>
      <w:divBdr>
        <w:top w:val="none" w:sz="0" w:space="0" w:color="auto"/>
        <w:left w:val="none" w:sz="0" w:space="0" w:color="auto"/>
        <w:bottom w:val="none" w:sz="0" w:space="0" w:color="auto"/>
        <w:right w:val="none" w:sz="0" w:space="0" w:color="auto"/>
      </w:divBdr>
    </w:div>
    <w:div w:id="714308970">
      <w:bodyDiv w:val="1"/>
      <w:marLeft w:val="0"/>
      <w:marRight w:val="0"/>
      <w:marTop w:val="0"/>
      <w:marBottom w:val="0"/>
      <w:divBdr>
        <w:top w:val="none" w:sz="0" w:space="0" w:color="auto"/>
        <w:left w:val="none" w:sz="0" w:space="0" w:color="auto"/>
        <w:bottom w:val="none" w:sz="0" w:space="0" w:color="auto"/>
        <w:right w:val="none" w:sz="0" w:space="0" w:color="auto"/>
      </w:divBdr>
    </w:div>
    <w:div w:id="714813946">
      <w:bodyDiv w:val="1"/>
      <w:marLeft w:val="0"/>
      <w:marRight w:val="0"/>
      <w:marTop w:val="0"/>
      <w:marBottom w:val="0"/>
      <w:divBdr>
        <w:top w:val="none" w:sz="0" w:space="0" w:color="auto"/>
        <w:left w:val="none" w:sz="0" w:space="0" w:color="auto"/>
        <w:bottom w:val="none" w:sz="0" w:space="0" w:color="auto"/>
        <w:right w:val="none" w:sz="0" w:space="0" w:color="auto"/>
      </w:divBdr>
    </w:div>
    <w:div w:id="715277878">
      <w:bodyDiv w:val="1"/>
      <w:marLeft w:val="0"/>
      <w:marRight w:val="0"/>
      <w:marTop w:val="0"/>
      <w:marBottom w:val="0"/>
      <w:divBdr>
        <w:top w:val="none" w:sz="0" w:space="0" w:color="auto"/>
        <w:left w:val="none" w:sz="0" w:space="0" w:color="auto"/>
        <w:bottom w:val="none" w:sz="0" w:space="0" w:color="auto"/>
        <w:right w:val="none" w:sz="0" w:space="0" w:color="auto"/>
      </w:divBdr>
    </w:div>
    <w:div w:id="715664120">
      <w:bodyDiv w:val="1"/>
      <w:marLeft w:val="0"/>
      <w:marRight w:val="0"/>
      <w:marTop w:val="0"/>
      <w:marBottom w:val="0"/>
      <w:divBdr>
        <w:top w:val="none" w:sz="0" w:space="0" w:color="auto"/>
        <w:left w:val="none" w:sz="0" w:space="0" w:color="auto"/>
        <w:bottom w:val="none" w:sz="0" w:space="0" w:color="auto"/>
        <w:right w:val="none" w:sz="0" w:space="0" w:color="auto"/>
      </w:divBdr>
    </w:div>
    <w:div w:id="716125742">
      <w:bodyDiv w:val="1"/>
      <w:marLeft w:val="0"/>
      <w:marRight w:val="0"/>
      <w:marTop w:val="0"/>
      <w:marBottom w:val="0"/>
      <w:divBdr>
        <w:top w:val="none" w:sz="0" w:space="0" w:color="auto"/>
        <w:left w:val="none" w:sz="0" w:space="0" w:color="auto"/>
        <w:bottom w:val="none" w:sz="0" w:space="0" w:color="auto"/>
        <w:right w:val="none" w:sz="0" w:space="0" w:color="auto"/>
      </w:divBdr>
    </w:div>
    <w:div w:id="716205311">
      <w:bodyDiv w:val="1"/>
      <w:marLeft w:val="0"/>
      <w:marRight w:val="0"/>
      <w:marTop w:val="0"/>
      <w:marBottom w:val="0"/>
      <w:divBdr>
        <w:top w:val="none" w:sz="0" w:space="0" w:color="auto"/>
        <w:left w:val="none" w:sz="0" w:space="0" w:color="auto"/>
        <w:bottom w:val="none" w:sz="0" w:space="0" w:color="auto"/>
        <w:right w:val="none" w:sz="0" w:space="0" w:color="auto"/>
      </w:divBdr>
    </w:div>
    <w:div w:id="719131936">
      <w:bodyDiv w:val="1"/>
      <w:marLeft w:val="0"/>
      <w:marRight w:val="0"/>
      <w:marTop w:val="0"/>
      <w:marBottom w:val="0"/>
      <w:divBdr>
        <w:top w:val="none" w:sz="0" w:space="0" w:color="auto"/>
        <w:left w:val="none" w:sz="0" w:space="0" w:color="auto"/>
        <w:bottom w:val="none" w:sz="0" w:space="0" w:color="auto"/>
        <w:right w:val="none" w:sz="0" w:space="0" w:color="auto"/>
      </w:divBdr>
    </w:div>
    <w:div w:id="719323439">
      <w:bodyDiv w:val="1"/>
      <w:marLeft w:val="0"/>
      <w:marRight w:val="0"/>
      <w:marTop w:val="0"/>
      <w:marBottom w:val="0"/>
      <w:divBdr>
        <w:top w:val="none" w:sz="0" w:space="0" w:color="auto"/>
        <w:left w:val="none" w:sz="0" w:space="0" w:color="auto"/>
        <w:bottom w:val="none" w:sz="0" w:space="0" w:color="auto"/>
        <w:right w:val="none" w:sz="0" w:space="0" w:color="auto"/>
      </w:divBdr>
    </w:div>
    <w:div w:id="720784194">
      <w:bodyDiv w:val="1"/>
      <w:marLeft w:val="0"/>
      <w:marRight w:val="0"/>
      <w:marTop w:val="0"/>
      <w:marBottom w:val="0"/>
      <w:divBdr>
        <w:top w:val="none" w:sz="0" w:space="0" w:color="auto"/>
        <w:left w:val="none" w:sz="0" w:space="0" w:color="auto"/>
        <w:bottom w:val="none" w:sz="0" w:space="0" w:color="auto"/>
        <w:right w:val="none" w:sz="0" w:space="0" w:color="auto"/>
      </w:divBdr>
    </w:div>
    <w:div w:id="720859866">
      <w:bodyDiv w:val="1"/>
      <w:marLeft w:val="0"/>
      <w:marRight w:val="0"/>
      <w:marTop w:val="0"/>
      <w:marBottom w:val="0"/>
      <w:divBdr>
        <w:top w:val="none" w:sz="0" w:space="0" w:color="auto"/>
        <w:left w:val="none" w:sz="0" w:space="0" w:color="auto"/>
        <w:bottom w:val="none" w:sz="0" w:space="0" w:color="auto"/>
        <w:right w:val="none" w:sz="0" w:space="0" w:color="auto"/>
      </w:divBdr>
    </w:div>
    <w:div w:id="721828396">
      <w:bodyDiv w:val="1"/>
      <w:marLeft w:val="0"/>
      <w:marRight w:val="0"/>
      <w:marTop w:val="0"/>
      <w:marBottom w:val="0"/>
      <w:divBdr>
        <w:top w:val="none" w:sz="0" w:space="0" w:color="auto"/>
        <w:left w:val="none" w:sz="0" w:space="0" w:color="auto"/>
        <w:bottom w:val="none" w:sz="0" w:space="0" w:color="auto"/>
        <w:right w:val="none" w:sz="0" w:space="0" w:color="auto"/>
      </w:divBdr>
    </w:div>
    <w:div w:id="721948631">
      <w:bodyDiv w:val="1"/>
      <w:marLeft w:val="0"/>
      <w:marRight w:val="0"/>
      <w:marTop w:val="0"/>
      <w:marBottom w:val="0"/>
      <w:divBdr>
        <w:top w:val="none" w:sz="0" w:space="0" w:color="auto"/>
        <w:left w:val="none" w:sz="0" w:space="0" w:color="auto"/>
        <w:bottom w:val="none" w:sz="0" w:space="0" w:color="auto"/>
        <w:right w:val="none" w:sz="0" w:space="0" w:color="auto"/>
      </w:divBdr>
    </w:div>
    <w:div w:id="722214037">
      <w:bodyDiv w:val="1"/>
      <w:marLeft w:val="0"/>
      <w:marRight w:val="0"/>
      <w:marTop w:val="0"/>
      <w:marBottom w:val="0"/>
      <w:divBdr>
        <w:top w:val="none" w:sz="0" w:space="0" w:color="auto"/>
        <w:left w:val="none" w:sz="0" w:space="0" w:color="auto"/>
        <w:bottom w:val="none" w:sz="0" w:space="0" w:color="auto"/>
        <w:right w:val="none" w:sz="0" w:space="0" w:color="auto"/>
      </w:divBdr>
    </w:div>
    <w:div w:id="722950827">
      <w:bodyDiv w:val="1"/>
      <w:marLeft w:val="0"/>
      <w:marRight w:val="0"/>
      <w:marTop w:val="0"/>
      <w:marBottom w:val="0"/>
      <w:divBdr>
        <w:top w:val="none" w:sz="0" w:space="0" w:color="auto"/>
        <w:left w:val="none" w:sz="0" w:space="0" w:color="auto"/>
        <w:bottom w:val="none" w:sz="0" w:space="0" w:color="auto"/>
        <w:right w:val="none" w:sz="0" w:space="0" w:color="auto"/>
      </w:divBdr>
    </w:div>
    <w:div w:id="723335832">
      <w:bodyDiv w:val="1"/>
      <w:marLeft w:val="0"/>
      <w:marRight w:val="0"/>
      <w:marTop w:val="0"/>
      <w:marBottom w:val="0"/>
      <w:divBdr>
        <w:top w:val="none" w:sz="0" w:space="0" w:color="auto"/>
        <w:left w:val="none" w:sz="0" w:space="0" w:color="auto"/>
        <w:bottom w:val="none" w:sz="0" w:space="0" w:color="auto"/>
        <w:right w:val="none" w:sz="0" w:space="0" w:color="auto"/>
      </w:divBdr>
    </w:div>
    <w:div w:id="723606120">
      <w:bodyDiv w:val="1"/>
      <w:marLeft w:val="0"/>
      <w:marRight w:val="0"/>
      <w:marTop w:val="0"/>
      <w:marBottom w:val="0"/>
      <w:divBdr>
        <w:top w:val="none" w:sz="0" w:space="0" w:color="auto"/>
        <w:left w:val="none" w:sz="0" w:space="0" w:color="auto"/>
        <w:bottom w:val="none" w:sz="0" w:space="0" w:color="auto"/>
        <w:right w:val="none" w:sz="0" w:space="0" w:color="auto"/>
      </w:divBdr>
    </w:div>
    <w:div w:id="723990576">
      <w:bodyDiv w:val="1"/>
      <w:marLeft w:val="0"/>
      <w:marRight w:val="0"/>
      <w:marTop w:val="0"/>
      <w:marBottom w:val="0"/>
      <w:divBdr>
        <w:top w:val="none" w:sz="0" w:space="0" w:color="auto"/>
        <w:left w:val="none" w:sz="0" w:space="0" w:color="auto"/>
        <w:bottom w:val="none" w:sz="0" w:space="0" w:color="auto"/>
        <w:right w:val="none" w:sz="0" w:space="0" w:color="auto"/>
      </w:divBdr>
    </w:div>
    <w:div w:id="724335347">
      <w:bodyDiv w:val="1"/>
      <w:marLeft w:val="0"/>
      <w:marRight w:val="0"/>
      <w:marTop w:val="0"/>
      <w:marBottom w:val="0"/>
      <w:divBdr>
        <w:top w:val="none" w:sz="0" w:space="0" w:color="auto"/>
        <w:left w:val="none" w:sz="0" w:space="0" w:color="auto"/>
        <w:bottom w:val="none" w:sz="0" w:space="0" w:color="auto"/>
        <w:right w:val="none" w:sz="0" w:space="0" w:color="auto"/>
      </w:divBdr>
    </w:div>
    <w:div w:id="725227036">
      <w:bodyDiv w:val="1"/>
      <w:marLeft w:val="0"/>
      <w:marRight w:val="0"/>
      <w:marTop w:val="0"/>
      <w:marBottom w:val="0"/>
      <w:divBdr>
        <w:top w:val="none" w:sz="0" w:space="0" w:color="auto"/>
        <w:left w:val="none" w:sz="0" w:space="0" w:color="auto"/>
        <w:bottom w:val="none" w:sz="0" w:space="0" w:color="auto"/>
        <w:right w:val="none" w:sz="0" w:space="0" w:color="auto"/>
      </w:divBdr>
    </w:div>
    <w:div w:id="727531129">
      <w:bodyDiv w:val="1"/>
      <w:marLeft w:val="0"/>
      <w:marRight w:val="0"/>
      <w:marTop w:val="0"/>
      <w:marBottom w:val="0"/>
      <w:divBdr>
        <w:top w:val="none" w:sz="0" w:space="0" w:color="auto"/>
        <w:left w:val="none" w:sz="0" w:space="0" w:color="auto"/>
        <w:bottom w:val="none" w:sz="0" w:space="0" w:color="auto"/>
        <w:right w:val="none" w:sz="0" w:space="0" w:color="auto"/>
      </w:divBdr>
    </w:div>
    <w:div w:id="728695895">
      <w:bodyDiv w:val="1"/>
      <w:marLeft w:val="0"/>
      <w:marRight w:val="0"/>
      <w:marTop w:val="0"/>
      <w:marBottom w:val="0"/>
      <w:divBdr>
        <w:top w:val="none" w:sz="0" w:space="0" w:color="auto"/>
        <w:left w:val="none" w:sz="0" w:space="0" w:color="auto"/>
        <w:bottom w:val="none" w:sz="0" w:space="0" w:color="auto"/>
        <w:right w:val="none" w:sz="0" w:space="0" w:color="auto"/>
      </w:divBdr>
    </w:div>
    <w:div w:id="728962756">
      <w:bodyDiv w:val="1"/>
      <w:marLeft w:val="0"/>
      <w:marRight w:val="0"/>
      <w:marTop w:val="0"/>
      <w:marBottom w:val="0"/>
      <w:divBdr>
        <w:top w:val="none" w:sz="0" w:space="0" w:color="auto"/>
        <w:left w:val="none" w:sz="0" w:space="0" w:color="auto"/>
        <w:bottom w:val="none" w:sz="0" w:space="0" w:color="auto"/>
        <w:right w:val="none" w:sz="0" w:space="0" w:color="auto"/>
      </w:divBdr>
    </w:div>
    <w:div w:id="729697577">
      <w:bodyDiv w:val="1"/>
      <w:marLeft w:val="0"/>
      <w:marRight w:val="0"/>
      <w:marTop w:val="0"/>
      <w:marBottom w:val="0"/>
      <w:divBdr>
        <w:top w:val="none" w:sz="0" w:space="0" w:color="auto"/>
        <w:left w:val="none" w:sz="0" w:space="0" w:color="auto"/>
        <w:bottom w:val="none" w:sz="0" w:space="0" w:color="auto"/>
        <w:right w:val="none" w:sz="0" w:space="0" w:color="auto"/>
      </w:divBdr>
    </w:div>
    <w:div w:id="729889307">
      <w:bodyDiv w:val="1"/>
      <w:marLeft w:val="0"/>
      <w:marRight w:val="0"/>
      <w:marTop w:val="0"/>
      <w:marBottom w:val="0"/>
      <w:divBdr>
        <w:top w:val="none" w:sz="0" w:space="0" w:color="auto"/>
        <w:left w:val="none" w:sz="0" w:space="0" w:color="auto"/>
        <w:bottom w:val="none" w:sz="0" w:space="0" w:color="auto"/>
        <w:right w:val="none" w:sz="0" w:space="0" w:color="auto"/>
      </w:divBdr>
    </w:div>
    <w:div w:id="729964181">
      <w:bodyDiv w:val="1"/>
      <w:marLeft w:val="0"/>
      <w:marRight w:val="0"/>
      <w:marTop w:val="0"/>
      <w:marBottom w:val="0"/>
      <w:divBdr>
        <w:top w:val="none" w:sz="0" w:space="0" w:color="auto"/>
        <w:left w:val="none" w:sz="0" w:space="0" w:color="auto"/>
        <w:bottom w:val="none" w:sz="0" w:space="0" w:color="auto"/>
        <w:right w:val="none" w:sz="0" w:space="0" w:color="auto"/>
      </w:divBdr>
    </w:div>
    <w:div w:id="730270320">
      <w:bodyDiv w:val="1"/>
      <w:marLeft w:val="0"/>
      <w:marRight w:val="0"/>
      <w:marTop w:val="0"/>
      <w:marBottom w:val="0"/>
      <w:divBdr>
        <w:top w:val="none" w:sz="0" w:space="0" w:color="auto"/>
        <w:left w:val="none" w:sz="0" w:space="0" w:color="auto"/>
        <w:bottom w:val="none" w:sz="0" w:space="0" w:color="auto"/>
        <w:right w:val="none" w:sz="0" w:space="0" w:color="auto"/>
      </w:divBdr>
    </w:div>
    <w:div w:id="731344368">
      <w:bodyDiv w:val="1"/>
      <w:marLeft w:val="0"/>
      <w:marRight w:val="0"/>
      <w:marTop w:val="0"/>
      <w:marBottom w:val="0"/>
      <w:divBdr>
        <w:top w:val="none" w:sz="0" w:space="0" w:color="auto"/>
        <w:left w:val="none" w:sz="0" w:space="0" w:color="auto"/>
        <w:bottom w:val="none" w:sz="0" w:space="0" w:color="auto"/>
        <w:right w:val="none" w:sz="0" w:space="0" w:color="auto"/>
      </w:divBdr>
    </w:div>
    <w:div w:id="732507345">
      <w:bodyDiv w:val="1"/>
      <w:marLeft w:val="0"/>
      <w:marRight w:val="0"/>
      <w:marTop w:val="0"/>
      <w:marBottom w:val="0"/>
      <w:divBdr>
        <w:top w:val="none" w:sz="0" w:space="0" w:color="auto"/>
        <w:left w:val="none" w:sz="0" w:space="0" w:color="auto"/>
        <w:bottom w:val="none" w:sz="0" w:space="0" w:color="auto"/>
        <w:right w:val="none" w:sz="0" w:space="0" w:color="auto"/>
      </w:divBdr>
    </w:div>
    <w:div w:id="734162796">
      <w:bodyDiv w:val="1"/>
      <w:marLeft w:val="0"/>
      <w:marRight w:val="0"/>
      <w:marTop w:val="0"/>
      <w:marBottom w:val="0"/>
      <w:divBdr>
        <w:top w:val="none" w:sz="0" w:space="0" w:color="auto"/>
        <w:left w:val="none" w:sz="0" w:space="0" w:color="auto"/>
        <w:bottom w:val="none" w:sz="0" w:space="0" w:color="auto"/>
        <w:right w:val="none" w:sz="0" w:space="0" w:color="auto"/>
      </w:divBdr>
    </w:div>
    <w:div w:id="734596079">
      <w:bodyDiv w:val="1"/>
      <w:marLeft w:val="0"/>
      <w:marRight w:val="0"/>
      <w:marTop w:val="0"/>
      <w:marBottom w:val="0"/>
      <w:divBdr>
        <w:top w:val="none" w:sz="0" w:space="0" w:color="auto"/>
        <w:left w:val="none" w:sz="0" w:space="0" w:color="auto"/>
        <w:bottom w:val="none" w:sz="0" w:space="0" w:color="auto"/>
        <w:right w:val="none" w:sz="0" w:space="0" w:color="auto"/>
      </w:divBdr>
    </w:div>
    <w:div w:id="735202179">
      <w:bodyDiv w:val="1"/>
      <w:marLeft w:val="0"/>
      <w:marRight w:val="0"/>
      <w:marTop w:val="0"/>
      <w:marBottom w:val="0"/>
      <w:divBdr>
        <w:top w:val="none" w:sz="0" w:space="0" w:color="auto"/>
        <w:left w:val="none" w:sz="0" w:space="0" w:color="auto"/>
        <w:bottom w:val="none" w:sz="0" w:space="0" w:color="auto"/>
        <w:right w:val="none" w:sz="0" w:space="0" w:color="auto"/>
      </w:divBdr>
    </w:div>
    <w:div w:id="735861243">
      <w:bodyDiv w:val="1"/>
      <w:marLeft w:val="0"/>
      <w:marRight w:val="0"/>
      <w:marTop w:val="0"/>
      <w:marBottom w:val="0"/>
      <w:divBdr>
        <w:top w:val="none" w:sz="0" w:space="0" w:color="auto"/>
        <w:left w:val="none" w:sz="0" w:space="0" w:color="auto"/>
        <w:bottom w:val="none" w:sz="0" w:space="0" w:color="auto"/>
        <w:right w:val="none" w:sz="0" w:space="0" w:color="auto"/>
      </w:divBdr>
    </w:div>
    <w:div w:id="739330584">
      <w:bodyDiv w:val="1"/>
      <w:marLeft w:val="0"/>
      <w:marRight w:val="0"/>
      <w:marTop w:val="0"/>
      <w:marBottom w:val="0"/>
      <w:divBdr>
        <w:top w:val="none" w:sz="0" w:space="0" w:color="auto"/>
        <w:left w:val="none" w:sz="0" w:space="0" w:color="auto"/>
        <w:bottom w:val="none" w:sz="0" w:space="0" w:color="auto"/>
        <w:right w:val="none" w:sz="0" w:space="0" w:color="auto"/>
      </w:divBdr>
    </w:div>
    <w:div w:id="740713405">
      <w:bodyDiv w:val="1"/>
      <w:marLeft w:val="0"/>
      <w:marRight w:val="0"/>
      <w:marTop w:val="0"/>
      <w:marBottom w:val="0"/>
      <w:divBdr>
        <w:top w:val="none" w:sz="0" w:space="0" w:color="auto"/>
        <w:left w:val="none" w:sz="0" w:space="0" w:color="auto"/>
        <w:bottom w:val="none" w:sz="0" w:space="0" w:color="auto"/>
        <w:right w:val="none" w:sz="0" w:space="0" w:color="auto"/>
      </w:divBdr>
    </w:div>
    <w:div w:id="742222331">
      <w:bodyDiv w:val="1"/>
      <w:marLeft w:val="0"/>
      <w:marRight w:val="0"/>
      <w:marTop w:val="0"/>
      <w:marBottom w:val="0"/>
      <w:divBdr>
        <w:top w:val="none" w:sz="0" w:space="0" w:color="auto"/>
        <w:left w:val="none" w:sz="0" w:space="0" w:color="auto"/>
        <w:bottom w:val="none" w:sz="0" w:space="0" w:color="auto"/>
        <w:right w:val="none" w:sz="0" w:space="0" w:color="auto"/>
      </w:divBdr>
    </w:div>
    <w:div w:id="742408702">
      <w:bodyDiv w:val="1"/>
      <w:marLeft w:val="0"/>
      <w:marRight w:val="0"/>
      <w:marTop w:val="0"/>
      <w:marBottom w:val="0"/>
      <w:divBdr>
        <w:top w:val="none" w:sz="0" w:space="0" w:color="auto"/>
        <w:left w:val="none" w:sz="0" w:space="0" w:color="auto"/>
        <w:bottom w:val="none" w:sz="0" w:space="0" w:color="auto"/>
        <w:right w:val="none" w:sz="0" w:space="0" w:color="auto"/>
      </w:divBdr>
    </w:div>
    <w:div w:id="742720619">
      <w:bodyDiv w:val="1"/>
      <w:marLeft w:val="0"/>
      <w:marRight w:val="0"/>
      <w:marTop w:val="0"/>
      <w:marBottom w:val="0"/>
      <w:divBdr>
        <w:top w:val="none" w:sz="0" w:space="0" w:color="auto"/>
        <w:left w:val="none" w:sz="0" w:space="0" w:color="auto"/>
        <w:bottom w:val="none" w:sz="0" w:space="0" w:color="auto"/>
        <w:right w:val="none" w:sz="0" w:space="0" w:color="auto"/>
      </w:divBdr>
    </w:div>
    <w:div w:id="743768820">
      <w:bodyDiv w:val="1"/>
      <w:marLeft w:val="0"/>
      <w:marRight w:val="0"/>
      <w:marTop w:val="0"/>
      <w:marBottom w:val="0"/>
      <w:divBdr>
        <w:top w:val="none" w:sz="0" w:space="0" w:color="auto"/>
        <w:left w:val="none" w:sz="0" w:space="0" w:color="auto"/>
        <w:bottom w:val="none" w:sz="0" w:space="0" w:color="auto"/>
        <w:right w:val="none" w:sz="0" w:space="0" w:color="auto"/>
      </w:divBdr>
    </w:div>
    <w:div w:id="744381665">
      <w:bodyDiv w:val="1"/>
      <w:marLeft w:val="0"/>
      <w:marRight w:val="0"/>
      <w:marTop w:val="0"/>
      <w:marBottom w:val="0"/>
      <w:divBdr>
        <w:top w:val="none" w:sz="0" w:space="0" w:color="auto"/>
        <w:left w:val="none" w:sz="0" w:space="0" w:color="auto"/>
        <w:bottom w:val="none" w:sz="0" w:space="0" w:color="auto"/>
        <w:right w:val="none" w:sz="0" w:space="0" w:color="auto"/>
      </w:divBdr>
    </w:div>
    <w:div w:id="744450285">
      <w:bodyDiv w:val="1"/>
      <w:marLeft w:val="0"/>
      <w:marRight w:val="0"/>
      <w:marTop w:val="0"/>
      <w:marBottom w:val="0"/>
      <w:divBdr>
        <w:top w:val="none" w:sz="0" w:space="0" w:color="auto"/>
        <w:left w:val="none" w:sz="0" w:space="0" w:color="auto"/>
        <w:bottom w:val="none" w:sz="0" w:space="0" w:color="auto"/>
        <w:right w:val="none" w:sz="0" w:space="0" w:color="auto"/>
      </w:divBdr>
    </w:div>
    <w:div w:id="746730754">
      <w:bodyDiv w:val="1"/>
      <w:marLeft w:val="0"/>
      <w:marRight w:val="0"/>
      <w:marTop w:val="0"/>
      <w:marBottom w:val="0"/>
      <w:divBdr>
        <w:top w:val="none" w:sz="0" w:space="0" w:color="auto"/>
        <w:left w:val="none" w:sz="0" w:space="0" w:color="auto"/>
        <w:bottom w:val="none" w:sz="0" w:space="0" w:color="auto"/>
        <w:right w:val="none" w:sz="0" w:space="0" w:color="auto"/>
      </w:divBdr>
    </w:div>
    <w:div w:id="748386227">
      <w:bodyDiv w:val="1"/>
      <w:marLeft w:val="0"/>
      <w:marRight w:val="0"/>
      <w:marTop w:val="0"/>
      <w:marBottom w:val="0"/>
      <w:divBdr>
        <w:top w:val="none" w:sz="0" w:space="0" w:color="auto"/>
        <w:left w:val="none" w:sz="0" w:space="0" w:color="auto"/>
        <w:bottom w:val="none" w:sz="0" w:space="0" w:color="auto"/>
        <w:right w:val="none" w:sz="0" w:space="0" w:color="auto"/>
      </w:divBdr>
    </w:div>
    <w:div w:id="750278499">
      <w:bodyDiv w:val="1"/>
      <w:marLeft w:val="0"/>
      <w:marRight w:val="0"/>
      <w:marTop w:val="0"/>
      <w:marBottom w:val="0"/>
      <w:divBdr>
        <w:top w:val="none" w:sz="0" w:space="0" w:color="auto"/>
        <w:left w:val="none" w:sz="0" w:space="0" w:color="auto"/>
        <w:bottom w:val="none" w:sz="0" w:space="0" w:color="auto"/>
        <w:right w:val="none" w:sz="0" w:space="0" w:color="auto"/>
      </w:divBdr>
    </w:div>
    <w:div w:id="752313788">
      <w:bodyDiv w:val="1"/>
      <w:marLeft w:val="0"/>
      <w:marRight w:val="0"/>
      <w:marTop w:val="0"/>
      <w:marBottom w:val="0"/>
      <w:divBdr>
        <w:top w:val="none" w:sz="0" w:space="0" w:color="auto"/>
        <w:left w:val="none" w:sz="0" w:space="0" w:color="auto"/>
        <w:bottom w:val="none" w:sz="0" w:space="0" w:color="auto"/>
        <w:right w:val="none" w:sz="0" w:space="0" w:color="auto"/>
      </w:divBdr>
    </w:div>
    <w:div w:id="754012203">
      <w:bodyDiv w:val="1"/>
      <w:marLeft w:val="0"/>
      <w:marRight w:val="0"/>
      <w:marTop w:val="0"/>
      <w:marBottom w:val="0"/>
      <w:divBdr>
        <w:top w:val="none" w:sz="0" w:space="0" w:color="auto"/>
        <w:left w:val="none" w:sz="0" w:space="0" w:color="auto"/>
        <w:bottom w:val="none" w:sz="0" w:space="0" w:color="auto"/>
        <w:right w:val="none" w:sz="0" w:space="0" w:color="auto"/>
      </w:divBdr>
    </w:div>
    <w:div w:id="754322673">
      <w:bodyDiv w:val="1"/>
      <w:marLeft w:val="0"/>
      <w:marRight w:val="0"/>
      <w:marTop w:val="0"/>
      <w:marBottom w:val="0"/>
      <w:divBdr>
        <w:top w:val="none" w:sz="0" w:space="0" w:color="auto"/>
        <w:left w:val="none" w:sz="0" w:space="0" w:color="auto"/>
        <w:bottom w:val="none" w:sz="0" w:space="0" w:color="auto"/>
        <w:right w:val="none" w:sz="0" w:space="0" w:color="auto"/>
      </w:divBdr>
    </w:div>
    <w:div w:id="754521169">
      <w:bodyDiv w:val="1"/>
      <w:marLeft w:val="0"/>
      <w:marRight w:val="0"/>
      <w:marTop w:val="0"/>
      <w:marBottom w:val="0"/>
      <w:divBdr>
        <w:top w:val="none" w:sz="0" w:space="0" w:color="auto"/>
        <w:left w:val="none" w:sz="0" w:space="0" w:color="auto"/>
        <w:bottom w:val="none" w:sz="0" w:space="0" w:color="auto"/>
        <w:right w:val="none" w:sz="0" w:space="0" w:color="auto"/>
      </w:divBdr>
    </w:div>
    <w:div w:id="754741141">
      <w:bodyDiv w:val="1"/>
      <w:marLeft w:val="0"/>
      <w:marRight w:val="0"/>
      <w:marTop w:val="0"/>
      <w:marBottom w:val="0"/>
      <w:divBdr>
        <w:top w:val="none" w:sz="0" w:space="0" w:color="auto"/>
        <w:left w:val="none" w:sz="0" w:space="0" w:color="auto"/>
        <w:bottom w:val="none" w:sz="0" w:space="0" w:color="auto"/>
        <w:right w:val="none" w:sz="0" w:space="0" w:color="auto"/>
      </w:divBdr>
    </w:div>
    <w:div w:id="755789137">
      <w:bodyDiv w:val="1"/>
      <w:marLeft w:val="0"/>
      <w:marRight w:val="0"/>
      <w:marTop w:val="0"/>
      <w:marBottom w:val="0"/>
      <w:divBdr>
        <w:top w:val="none" w:sz="0" w:space="0" w:color="auto"/>
        <w:left w:val="none" w:sz="0" w:space="0" w:color="auto"/>
        <w:bottom w:val="none" w:sz="0" w:space="0" w:color="auto"/>
        <w:right w:val="none" w:sz="0" w:space="0" w:color="auto"/>
      </w:divBdr>
    </w:div>
    <w:div w:id="755900180">
      <w:bodyDiv w:val="1"/>
      <w:marLeft w:val="0"/>
      <w:marRight w:val="0"/>
      <w:marTop w:val="0"/>
      <w:marBottom w:val="0"/>
      <w:divBdr>
        <w:top w:val="none" w:sz="0" w:space="0" w:color="auto"/>
        <w:left w:val="none" w:sz="0" w:space="0" w:color="auto"/>
        <w:bottom w:val="none" w:sz="0" w:space="0" w:color="auto"/>
        <w:right w:val="none" w:sz="0" w:space="0" w:color="auto"/>
      </w:divBdr>
    </w:div>
    <w:div w:id="756902139">
      <w:bodyDiv w:val="1"/>
      <w:marLeft w:val="0"/>
      <w:marRight w:val="0"/>
      <w:marTop w:val="0"/>
      <w:marBottom w:val="0"/>
      <w:divBdr>
        <w:top w:val="none" w:sz="0" w:space="0" w:color="auto"/>
        <w:left w:val="none" w:sz="0" w:space="0" w:color="auto"/>
        <w:bottom w:val="none" w:sz="0" w:space="0" w:color="auto"/>
        <w:right w:val="none" w:sz="0" w:space="0" w:color="auto"/>
      </w:divBdr>
    </w:div>
    <w:div w:id="757023865">
      <w:bodyDiv w:val="1"/>
      <w:marLeft w:val="0"/>
      <w:marRight w:val="0"/>
      <w:marTop w:val="0"/>
      <w:marBottom w:val="0"/>
      <w:divBdr>
        <w:top w:val="none" w:sz="0" w:space="0" w:color="auto"/>
        <w:left w:val="none" w:sz="0" w:space="0" w:color="auto"/>
        <w:bottom w:val="none" w:sz="0" w:space="0" w:color="auto"/>
        <w:right w:val="none" w:sz="0" w:space="0" w:color="auto"/>
      </w:divBdr>
    </w:div>
    <w:div w:id="758141589">
      <w:bodyDiv w:val="1"/>
      <w:marLeft w:val="0"/>
      <w:marRight w:val="0"/>
      <w:marTop w:val="0"/>
      <w:marBottom w:val="0"/>
      <w:divBdr>
        <w:top w:val="none" w:sz="0" w:space="0" w:color="auto"/>
        <w:left w:val="none" w:sz="0" w:space="0" w:color="auto"/>
        <w:bottom w:val="none" w:sz="0" w:space="0" w:color="auto"/>
        <w:right w:val="none" w:sz="0" w:space="0" w:color="auto"/>
      </w:divBdr>
    </w:div>
    <w:div w:id="759519953">
      <w:bodyDiv w:val="1"/>
      <w:marLeft w:val="0"/>
      <w:marRight w:val="0"/>
      <w:marTop w:val="0"/>
      <w:marBottom w:val="0"/>
      <w:divBdr>
        <w:top w:val="none" w:sz="0" w:space="0" w:color="auto"/>
        <w:left w:val="none" w:sz="0" w:space="0" w:color="auto"/>
        <w:bottom w:val="none" w:sz="0" w:space="0" w:color="auto"/>
        <w:right w:val="none" w:sz="0" w:space="0" w:color="auto"/>
      </w:divBdr>
    </w:div>
    <w:div w:id="760761199">
      <w:bodyDiv w:val="1"/>
      <w:marLeft w:val="0"/>
      <w:marRight w:val="0"/>
      <w:marTop w:val="0"/>
      <w:marBottom w:val="0"/>
      <w:divBdr>
        <w:top w:val="none" w:sz="0" w:space="0" w:color="auto"/>
        <w:left w:val="none" w:sz="0" w:space="0" w:color="auto"/>
        <w:bottom w:val="none" w:sz="0" w:space="0" w:color="auto"/>
        <w:right w:val="none" w:sz="0" w:space="0" w:color="auto"/>
      </w:divBdr>
    </w:div>
    <w:div w:id="762727298">
      <w:bodyDiv w:val="1"/>
      <w:marLeft w:val="0"/>
      <w:marRight w:val="0"/>
      <w:marTop w:val="0"/>
      <w:marBottom w:val="0"/>
      <w:divBdr>
        <w:top w:val="none" w:sz="0" w:space="0" w:color="auto"/>
        <w:left w:val="none" w:sz="0" w:space="0" w:color="auto"/>
        <w:bottom w:val="none" w:sz="0" w:space="0" w:color="auto"/>
        <w:right w:val="none" w:sz="0" w:space="0" w:color="auto"/>
      </w:divBdr>
    </w:div>
    <w:div w:id="762802436">
      <w:bodyDiv w:val="1"/>
      <w:marLeft w:val="0"/>
      <w:marRight w:val="0"/>
      <w:marTop w:val="0"/>
      <w:marBottom w:val="0"/>
      <w:divBdr>
        <w:top w:val="none" w:sz="0" w:space="0" w:color="auto"/>
        <w:left w:val="none" w:sz="0" w:space="0" w:color="auto"/>
        <w:bottom w:val="none" w:sz="0" w:space="0" w:color="auto"/>
        <w:right w:val="none" w:sz="0" w:space="0" w:color="auto"/>
      </w:divBdr>
    </w:div>
    <w:div w:id="763037957">
      <w:bodyDiv w:val="1"/>
      <w:marLeft w:val="0"/>
      <w:marRight w:val="0"/>
      <w:marTop w:val="0"/>
      <w:marBottom w:val="0"/>
      <w:divBdr>
        <w:top w:val="none" w:sz="0" w:space="0" w:color="auto"/>
        <w:left w:val="none" w:sz="0" w:space="0" w:color="auto"/>
        <w:bottom w:val="none" w:sz="0" w:space="0" w:color="auto"/>
        <w:right w:val="none" w:sz="0" w:space="0" w:color="auto"/>
      </w:divBdr>
    </w:div>
    <w:div w:id="763264551">
      <w:bodyDiv w:val="1"/>
      <w:marLeft w:val="0"/>
      <w:marRight w:val="0"/>
      <w:marTop w:val="0"/>
      <w:marBottom w:val="0"/>
      <w:divBdr>
        <w:top w:val="none" w:sz="0" w:space="0" w:color="auto"/>
        <w:left w:val="none" w:sz="0" w:space="0" w:color="auto"/>
        <w:bottom w:val="none" w:sz="0" w:space="0" w:color="auto"/>
        <w:right w:val="none" w:sz="0" w:space="0" w:color="auto"/>
      </w:divBdr>
    </w:div>
    <w:div w:id="763693748">
      <w:bodyDiv w:val="1"/>
      <w:marLeft w:val="0"/>
      <w:marRight w:val="0"/>
      <w:marTop w:val="0"/>
      <w:marBottom w:val="0"/>
      <w:divBdr>
        <w:top w:val="none" w:sz="0" w:space="0" w:color="auto"/>
        <w:left w:val="none" w:sz="0" w:space="0" w:color="auto"/>
        <w:bottom w:val="none" w:sz="0" w:space="0" w:color="auto"/>
        <w:right w:val="none" w:sz="0" w:space="0" w:color="auto"/>
      </w:divBdr>
    </w:div>
    <w:div w:id="764417573">
      <w:bodyDiv w:val="1"/>
      <w:marLeft w:val="0"/>
      <w:marRight w:val="0"/>
      <w:marTop w:val="0"/>
      <w:marBottom w:val="0"/>
      <w:divBdr>
        <w:top w:val="none" w:sz="0" w:space="0" w:color="auto"/>
        <w:left w:val="none" w:sz="0" w:space="0" w:color="auto"/>
        <w:bottom w:val="none" w:sz="0" w:space="0" w:color="auto"/>
        <w:right w:val="none" w:sz="0" w:space="0" w:color="auto"/>
      </w:divBdr>
    </w:div>
    <w:div w:id="764764854">
      <w:bodyDiv w:val="1"/>
      <w:marLeft w:val="0"/>
      <w:marRight w:val="0"/>
      <w:marTop w:val="0"/>
      <w:marBottom w:val="0"/>
      <w:divBdr>
        <w:top w:val="none" w:sz="0" w:space="0" w:color="auto"/>
        <w:left w:val="none" w:sz="0" w:space="0" w:color="auto"/>
        <w:bottom w:val="none" w:sz="0" w:space="0" w:color="auto"/>
        <w:right w:val="none" w:sz="0" w:space="0" w:color="auto"/>
      </w:divBdr>
    </w:div>
    <w:div w:id="764766852">
      <w:bodyDiv w:val="1"/>
      <w:marLeft w:val="0"/>
      <w:marRight w:val="0"/>
      <w:marTop w:val="0"/>
      <w:marBottom w:val="0"/>
      <w:divBdr>
        <w:top w:val="none" w:sz="0" w:space="0" w:color="auto"/>
        <w:left w:val="none" w:sz="0" w:space="0" w:color="auto"/>
        <w:bottom w:val="none" w:sz="0" w:space="0" w:color="auto"/>
        <w:right w:val="none" w:sz="0" w:space="0" w:color="auto"/>
      </w:divBdr>
    </w:div>
    <w:div w:id="767383958">
      <w:bodyDiv w:val="1"/>
      <w:marLeft w:val="0"/>
      <w:marRight w:val="0"/>
      <w:marTop w:val="0"/>
      <w:marBottom w:val="0"/>
      <w:divBdr>
        <w:top w:val="none" w:sz="0" w:space="0" w:color="auto"/>
        <w:left w:val="none" w:sz="0" w:space="0" w:color="auto"/>
        <w:bottom w:val="none" w:sz="0" w:space="0" w:color="auto"/>
        <w:right w:val="none" w:sz="0" w:space="0" w:color="auto"/>
      </w:divBdr>
    </w:div>
    <w:div w:id="767386865">
      <w:bodyDiv w:val="1"/>
      <w:marLeft w:val="0"/>
      <w:marRight w:val="0"/>
      <w:marTop w:val="0"/>
      <w:marBottom w:val="0"/>
      <w:divBdr>
        <w:top w:val="none" w:sz="0" w:space="0" w:color="auto"/>
        <w:left w:val="none" w:sz="0" w:space="0" w:color="auto"/>
        <w:bottom w:val="none" w:sz="0" w:space="0" w:color="auto"/>
        <w:right w:val="none" w:sz="0" w:space="0" w:color="auto"/>
      </w:divBdr>
    </w:div>
    <w:div w:id="767888151">
      <w:bodyDiv w:val="1"/>
      <w:marLeft w:val="0"/>
      <w:marRight w:val="0"/>
      <w:marTop w:val="0"/>
      <w:marBottom w:val="0"/>
      <w:divBdr>
        <w:top w:val="none" w:sz="0" w:space="0" w:color="auto"/>
        <w:left w:val="none" w:sz="0" w:space="0" w:color="auto"/>
        <w:bottom w:val="none" w:sz="0" w:space="0" w:color="auto"/>
        <w:right w:val="none" w:sz="0" w:space="0" w:color="auto"/>
      </w:divBdr>
    </w:div>
    <w:div w:id="769471634">
      <w:bodyDiv w:val="1"/>
      <w:marLeft w:val="0"/>
      <w:marRight w:val="0"/>
      <w:marTop w:val="0"/>
      <w:marBottom w:val="0"/>
      <w:divBdr>
        <w:top w:val="none" w:sz="0" w:space="0" w:color="auto"/>
        <w:left w:val="none" w:sz="0" w:space="0" w:color="auto"/>
        <w:bottom w:val="none" w:sz="0" w:space="0" w:color="auto"/>
        <w:right w:val="none" w:sz="0" w:space="0" w:color="auto"/>
      </w:divBdr>
    </w:div>
    <w:div w:id="769737837">
      <w:bodyDiv w:val="1"/>
      <w:marLeft w:val="0"/>
      <w:marRight w:val="0"/>
      <w:marTop w:val="0"/>
      <w:marBottom w:val="0"/>
      <w:divBdr>
        <w:top w:val="none" w:sz="0" w:space="0" w:color="auto"/>
        <w:left w:val="none" w:sz="0" w:space="0" w:color="auto"/>
        <w:bottom w:val="none" w:sz="0" w:space="0" w:color="auto"/>
        <w:right w:val="none" w:sz="0" w:space="0" w:color="auto"/>
      </w:divBdr>
    </w:div>
    <w:div w:id="771241540">
      <w:bodyDiv w:val="1"/>
      <w:marLeft w:val="0"/>
      <w:marRight w:val="0"/>
      <w:marTop w:val="0"/>
      <w:marBottom w:val="0"/>
      <w:divBdr>
        <w:top w:val="none" w:sz="0" w:space="0" w:color="auto"/>
        <w:left w:val="none" w:sz="0" w:space="0" w:color="auto"/>
        <w:bottom w:val="none" w:sz="0" w:space="0" w:color="auto"/>
        <w:right w:val="none" w:sz="0" w:space="0" w:color="auto"/>
      </w:divBdr>
    </w:div>
    <w:div w:id="771509565">
      <w:bodyDiv w:val="1"/>
      <w:marLeft w:val="0"/>
      <w:marRight w:val="0"/>
      <w:marTop w:val="0"/>
      <w:marBottom w:val="0"/>
      <w:divBdr>
        <w:top w:val="none" w:sz="0" w:space="0" w:color="auto"/>
        <w:left w:val="none" w:sz="0" w:space="0" w:color="auto"/>
        <w:bottom w:val="none" w:sz="0" w:space="0" w:color="auto"/>
        <w:right w:val="none" w:sz="0" w:space="0" w:color="auto"/>
      </w:divBdr>
    </w:div>
    <w:div w:id="771509667">
      <w:bodyDiv w:val="1"/>
      <w:marLeft w:val="0"/>
      <w:marRight w:val="0"/>
      <w:marTop w:val="0"/>
      <w:marBottom w:val="0"/>
      <w:divBdr>
        <w:top w:val="none" w:sz="0" w:space="0" w:color="auto"/>
        <w:left w:val="none" w:sz="0" w:space="0" w:color="auto"/>
        <w:bottom w:val="none" w:sz="0" w:space="0" w:color="auto"/>
        <w:right w:val="none" w:sz="0" w:space="0" w:color="auto"/>
      </w:divBdr>
    </w:div>
    <w:div w:id="774520932">
      <w:bodyDiv w:val="1"/>
      <w:marLeft w:val="0"/>
      <w:marRight w:val="0"/>
      <w:marTop w:val="0"/>
      <w:marBottom w:val="0"/>
      <w:divBdr>
        <w:top w:val="none" w:sz="0" w:space="0" w:color="auto"/>
        <w:left w:val="none" w:sz="0" w:space="0" w:color="auto"/>
        <w:bottom w:val="none" w:sz="0" w:space="0" w:color="auto"/>
        <w:right w:val="none" w:sz="0" w:space="0" w:color="auto"/>
      </w:divBdr>
    </w:div>
    <w:div w:id="774523524">
      <w:bodyDiv w:val="1"/>
      <w:marLeft w:val="0"/>
      <w:marRight w:val="0"/>
      <w:marTop w:val="0"/>
      <w:marBottom w:val="0"/>
      <w:divBdr>
        <w:top w:val="none" w:sz="0" w:space="0" w:color="auto"/>
        <w:left w:val="none" w:sz="0" w:space="0" w:color="auto"/>
        <w:bottom w:val="none" w:sz="0" w:space="0" w:color="auto"/>
        <w:right w:val="none" w:sz="0" w:space="0" w:color="auto"/>
      </w:divBdr>
    </w:div>
    <w:div w:id="775173603">
      <w:bodyDiv w:val="1"/>
      <w:marLeft w:val="0"/>
      <w:marRight w:val="0"/>
      <w:marTop w:val="0"/>
      <w:marBottom w:val="0"/>
      <w:divBdr>
        <w:top w:val="none" w:sz="0" w:space="0" w:color="auto"/>
        <w:left w:val="none" w:sz="0" w:space="0" w:color="auto"/>
        <w:bottom w:val="none" w:sz="0" w:space="0" w:color="auto"/>
        <w:right w:val="none" w:sz="0" w:space="0" w:color="auto"/>
      </w:divBdr>
    </w:div>
    <w:div w:id="775297943">
      <w:bodyDiv w:val="1"/>
      <w:marLeft w:val="0"/>
      <w:marRight w:val="0"/>
      <w:marTop w:val="0"/>
      <w:marBottom w:val="0"/>
      <w:divBdr>
        <w:top w:val="none" w:sz="0" w:space="0" w:color="auto"/>
        <w:left w:val="none" w:sz="0" w:space="0" w:color="auto"/>
        <w:bottom w:val="none" w:sz="0" w:space="0" w:color="auto"/>
        <w:right w:val="none" w:sz="0" w:space="0" w:color="auto"/>
      </w:divBdr>
    </w:div>
    <w:div w:id="775707999">
      <w:bodyDiv w:val="1"/>
      <w:marLeft w:val="0"/>
      <w:marRight w:val="0"/>
      <w:marTop w:val="0"/>
      <w:marBottom w:val="0"/>
      <w:divBdr>
        <w:top w:val="none" w:sz="0" w:space="0" w:color="auto"/>
        <w:left w:val="none" w:sz="0" w:space="0" w:color="auto"/>
        <w:bottom w:val="none" w:sz="0" w:space="0" w:color="auto"/>
        <w:right w:val="none" w:sz="0" w:space="0" w:color="auto"/>
      </w:divBdr>
    </w:div>
    <w:div w:id="776875429">
      <w:bodyDiv w:val="1"/>
      <w:marLeft w:val="0"/>
      <w:marRight w:val="0"/>
      <w:marTop w:val="0"/>
      <w:marBottom w:val="0"/>
      <w:divBdr>
        <w:top w:val="none" w:sz="0" w:space="0" w:color="auto"/>
        <w:left w:val="none" w:sz="0" w:space="0" w:color="auto"/>
        <w:bottom w:val="none" w:sz="0" w:space="0" w:color="auto"/>
        <w:right w:val="none" w:sz="0" w:space="0" w:color="auto"/>
      </w:divBdr>
    </w:div>
    <w:div w:id="779910055">
      <w:bodyDiv w:val="1"/>
      <w:marLeft w:val="0"/>
      <w:marRight w:val="0"/>
      <w:marTop w:val="0"/>
      <w:marBottom w:val="0"/>
      <w:divBdr>
        <w:top w:val="none" w:sz="0" w:space="0" w:color="auto"/>
        <w:left w:val="none" w:sz="0" w:space="0" w:color="auto"/>
        <w:bottom w:val="none" w:sz="0" w:space="0" w:color="auto"/>
        <w:right w:val="none" w:sz="0" w:space="0" w:color="auto"/>
      </w:divBdr>
    </w:div>
    <w:div w:id="780032468">
      <w:bodyDiv w:val="1"/>
      <w:marLeft w:val="0"/>
      <w:marRight w:val="0"/>
      <w:marTop w:val="0"/>
      <w:marBottom w:val="0"/>
      <w:divBdr>
        <w:top w:val="none" w:sz="0" w:space="0" w:color="auto"/>
        <w:left w:val="none" w:sz="0" w:space="0" w:color="auto"/>
        <w:bottom w:val="none" w:sz="0" w:space="0" w:color="auto"/>
        <w:right w:val="none" w:sz="0" w:space="0" w:color="auto"/>
      </w:divBdr>
    </w:div>
    <w:div w:id="780418272">
      <w:bodyDiv w:val="1"/>
      <w:marLeft w:val="0"/>
      <w:marRight w:val="0"/>
      <w:marTop w:val="0"/>
      <w:marBottom w:val="0"/>
      <w:divBdr>
        <w:top w:val="none" w:sz="0" w:space="0" w:color="auto"/>
        <w:left w:val="none" w:sz="0" w:space="0" w:color="auto"/>
        <w:bottom w:val="none" w:sz="0" w:space="0" w:color="auto"/>
        <w:right w:val="none" w:sz="0" w:space="0" w:color="auto"/>
      </w:divBdr>
    </w:div>
    <w:div w:id="780491397">
      <w:bodyDiv w:val="1"/>
      <w:marLeft w:val="0"/>
      <w:marRight w:val="0"/>
      <w:marTop w:val="0"/>
      <w:marBottom w:val="0"/>
      <w:divBdr>
        <w:top w:val="none" w:sz="0" w:space="0" w:color="auto"/>
        <w:left w:val="none" w:sz="0" w:space="0" w:color="auto"/>
        <w:bottom w:val="none" w:sz="0" w:space="0" w:color="auto"/>
        <w:right w:val="none" w:sz="0" w:space="0" w:color="auto"/>
      </w:divBdr>
    </w:div>
    <w:div w:id="781342992">
      <w:bodyDiv w:val="1"/>
      <w:marLeft w:val="0"/>
      <w:marRight w:val="0"/>
      <w:marTop w:val="0"/>
      <w:marBottom w:val="0"/>
      <w:divBdr>
        <w:top w:val="none" w:sz="0" w:space="0" w:color="auto"/>
        <w:left w:val="none" w:sz="0" w:space="0" w:color="auto"/>
        <w:bottom w:val="none" w:sz="0" w:space="0" w:color="auto"/>
        <w:right w:val="none" w:sz="0" w:space="0" w:color="auto"/>
      </w:divBdr>
    </w:div>
    <w:div w:id="782382484">
      <w:bodyDiv w:val="1"/>
      <w:marLeft w:val="0"/>
      <w:marRight w:val="0"/>
      <w:marTop w:val="0"/>
      <w:marBottom w:val="0"/>
      <w:divBdr>
        <w:top w:val="none" w:sz="0" w:space="0" w:color="auto"/>
        <w:left w:val="none" w:sz="0" w:space="0" w:color="auto"/>
        <w:bottom w:val="none" w:sz="0" w:space="0" w:color="auto"/>
        <w:right w:val="none" w:sz="0" w:space="0" w:color="auto"/>
      </w:divBdr>
    </w:div>
    <w:div w:id="782459328">
      <w:bodyDiv w:val="1"/>
      <w:marLeft w:val="0"/>
      <w:marRight w:val="0"/>
      <w:marTop w:val="0"/>
      <w:marBottom w:val="0"/>
      <w:divBdr>
        <w:top w:val="none" w:sz="0" w:space="0" w:color="auto"/>
        <w:left w:val="none" w:sz="0" w:space="0" w:color="auto"/>
        <w:bottom w:val="none" w:sz="0" w:space="0" w:color="auto"/>
        <w:right w:val="none" w:sz="0" w:space="0" w:color="auto"/>
      </w:divBdr>
    </w:div>
    <w:div w:id="783117952">
      <w:bodyDiv w:val="1"/>
      <w:marLeft w:val="0"/>
      <w:marRight w:val="0"/>
      <w:marTop w:val="0"/>
      <w:marBottom w:val="0"/>
      <w:divBdr>
        <w:top w:val="none" w:sz="0" w:space="0" w:color="auto"/>
        <w:left w:val="none" w:sz="0" w:space="0" w:color="auto"/>
        <w:bottom w:val="none" w:sz="0" w:space="0" w:color="auto"/>
        <w:right w:val="none" w:sz="0" w:space="0" w:color="auto"/>
      </w:divBdr>
    </w:div>
    <w:div w:id="783689404">
      <w:bodyDiv w:val="1"/>
      <w:marLeft w:val="0"/>
      <w:marRight w:val="0"/>
      <w:marTop w:val="0"/>
      <w:marBottom w:val="0"/>
      <w:divBdr>
        <w:top w:val="none" w:sz="0" w:space="0" w:color="auto"/>
        <w:left w:val="none" w:sz="0" w:space="0" w:color="auto"/>
        <w:bottom w:val="none" w:sz="0" w:space="0" w:color="auto"/>
        <w:right w:val="none" w:sz="0" w:space="0" w:color="auto"/>
      </w:divBdr>
    </w:div>
    <w:div w:id="783962421">
      <w:bodyDiv w:val="1"/>
      <w:marLeft w:val="0"/>
      <w:marRight w:val="0"/>
      <w:marTop w:val="0"/>
      <w:marBottom w:val="0"/>
      <w:divBdr>
        <w:top w:val="none" w:sz="0" w:space="0" w:color="auto"/>
        <w:left w:val="none" w:sz="0" w:space="0" w:color="auto"/>
        <w:bottom w:val="none" w:sz="0" w:space="0" w:color="auto"/>
        <w:right w:val="none" w:sz="0" w:space="0" w:color="auto"/>
      </w:divBdr>
    </w:div>
    <w:div w:id="785152820">
      <w:bodyDiv w:val="1"/>
      <w:marLeft w:val="0"/>
      <w:marRight w:val="0"/>
      <w:marTop w:val="0"/>
      <w:marBottom w:val="0"/>
      <w:divBdr>
        <w:top w:val="none" w:sz="0" w:space="0" w:color="auto"/>
        <w:left w:val="none" w:sz="0" w:space="0" w:color="auto"/>
        <w:bottom w:val="none" w:sz="0" w:space="0" w:color="auto"/>
        <w:right w:val="none" w:sz="0" w:space="0" w:color="auto"/>
      </w:divBdr>
    </w:div>
    <w:div w:id="788669362">
      <w:bodyDiv w:val="1"/>
      <w:marLeft w:val="0"/>
      <w:marRight w:val="0"/>
      <w:marTop w:val="0"/>
      <w:marBottom w:val="0"/>
      <w:divBdr>
        <w:top w:val="none" w:sz="0" w:space="0" w:color="auto"/>
        <w:left w:val="none" w:sz="0" w:space="0" w:color="auto"/>
        <w:bottom w:val="none" w:sz="0" w:space="0" w:color="auto"/>
        <w:right w:val="none" w:sz="0" w:space="0" w:color="auto"/>
      </w:divBdr>
    </w:div>
    <w:div w:id="789320627">
      <w:bodyDiv w:val="1"/>
      <w:marLeft w:val="0"/>
      <w:marRight w:val="0"/>
      <w:marTop w:val="0"/>
      <w:marBottom w:val="0"/>
      <w:divBdr>
        <w:top w:val="none" w:sz="0" w:space="0" w:color="auto"/>
        <w:left w:val="none" w:sz="0" w:space="0" w:color="auto"/>
        <w:bottom w:val="none" w:sz="0" w:space="0" w:color="auto"/>
        <w:right w:val="none" w:sz="0" w:space="0" w:color="auto"/>
      </w:divBdr>
    </w:div>
    <w:div w:id="792744932">
      <w:bodyDiv w:val="1"/>
      <w:marLeft w:val="0"/>
      <w:marRight w:val="0"/>
      <w:marTop w:val="0"/>
      <w:marBottom w:val="0"/>
      <w:divBdr>
        <w:top w:val="none" w:sz="0" w:space="0" w:color="auto"/>
        <w:left w:val="none" w:sz="0" w:space="0" w:color="auto"/>
        <w:bottom w:val="none" w:sz="0" w:space="0" w:color="auto"/>
        <w:right w:val="none" w:sz="0" w:space="0" w:color="auto"/>
      </w:divBdr>
    </w:div>
    <w:div w:id="793017956">
      <w:bodyDiv w:val="1"/>
      <w:marLeft w:val="0"/>
      <w:marRight w:val="0"/>
      <w:marTop w:val="0"/>
      <w:marBottom w:val="0"/>
      <w:divBdr>
        <w:top w:val="none" w:sz="0" w:space="0" w:color="auto"/>
        <w:left w:val="none" w:sz="0" w:space="0" w:color="auto"/>
        <w:bottom w:val="none" w:sz="0" w:space="0" w:color="auto"/>
        <w:right w:val="none" w:sz="0" w:space="0" w:color="auto"/>
      </w:divBdr>
    </w:div>
    <w:div w:id="793868702">
      <w:bodyDiv w:val="1"/>
      <w:marLeft w:val="0"/>
      <w:marRight w:val="0"/>
      <w:marTop w:val="0"/>
      <w:marBottom w:val="0"/>
      <w:divBdr>
        <w:top w:val="none" w:sz="0" w:space="0" w:color="auto"/>
        <w:left w:val="none" w:sz="0" w:space="0" w:color="auto"/>
        <w:bottom w:val="none" w:sz="0" w:space="0" w:color="auto"/>
        <w:right w:val="none" w:sz="0" w:space="0" w:color="auto"/>
      </w:divBdr>
    </w:div>
    <w:div w:id="795173594">
      <w:bodyDiv w:val="1"/>
      <w:marLeft w:val="0"/>
      <w:marRight w:val="0"/>
      <w:marTop w:val="0"/>
      <w:marBottom w:val="0"/>
      <w:divBdr>
        <w:top w:val="none" w:sz="0" w:space="0" w:color="auto"/>
        <w:left w:val="none" w:sz="0" w:space="0" w:color="auto"/>
        <w:bottom w:val="none" w:sz="0" w:space="0" w:color="auto"/>
        <w:right w:val="none" w:sz="0" w:space="0" w:color="auto"/>
      </w:divBdr>
    </w:div>
    <w:div w:id="795178407">
      <w:bodyDiv w:val="1"/>
      <w:marLeft w:val="0"/>
      <w:marRight w:val="0"/>
      <w:marTop w:val="0"/>
      <w:marBottom w:val="0"/>
      <w:divBdr>
        <w:top w:val="none" w:sz="0" w:space="0" w:color="auto"/>
        <w:left w:val="none" w:sz="0" w:space="0" w:color="auto"/>
        <w:bottom w:val="none" w:sz="0" w:space="0" w:color="auto"/>
        <w:right w:val="none" w:sz="0" w:space="0" w:color="auto"/>
      </w:divBdr>
    </w:div>
    <w:div w:id="796483580">
      <w:bodyDiv w:val="1"/>
      <w:marLeft w:val="0"/>
      <w:marRight w:val="0"/>
      <w:marTop w:val="0"/>
      <w:marBottom w:val="0"/>
      <w:divBdr>
        <w:top w:val="none" w:sz="0" w:space="0" w:color="auto"/>
        <w:left w:val="none" w:sz="0" w:space="0" w:color="auto"/>
        <w:bottom w:val="none" w:sz="0" w:space="0" w:color="auto"/>
        <w:right w:val="none" w:sz="0" w:space="0" w:color="auto"/>
      </w:divBdr>
    </w:div>
    <w:div w:id="798762727">
      <w:bodyDiv w:val="1"/>
      <w:marLeft w:val="0"/>
      <w:marRight w:val="0"/>
      <w:marTop w:val="0"/>
      <w:marBottom w:val="0"/>
      <w:divBdr>
        <w:top w:val="none" w:sz="0" w:space="0" w:color="auto"/>
        <w:left w:val="none" w:sz="0" w:space="0" w:color="auto"/>
        <w:bottom w:val="none" w:sz="0" w:space="0" w:color="auto"/>
        <w:right w:val="none" w:sz="0" w:space="0" w:color="auto"/>
      </w:divBdr>
    </w:div>
    <w:div w:id="798911522">
      <w:bodyDiv w:val="1"/>
      <w:marLeft w:val="0"/>
      <w:marRight w:val="0"/>
      <w:marTop w:val="0"/>
      <w:marBottom w:val="0"/>
      <w:divBdr>
        <w:top w:val="none" w:sz="0" w:space="0" w:color="auto"/>
        <w:left w:val="none" w:sz="0" w:space="0" w:color="auto"/>
        <w:bottom w:val="none" w:sz="0" w:space="0" w:color="auto"/>
        <w:right w:val="none" w:sz="0" w:space="0" w:color="auto"/>
      </w:divBdr>
    </w:div>
    <w:div w:id="799419645">
      <w:bodyDiv w:val="1"/>
      <w:marLeft w:val="0"/>
      <w:marRight w:val="0"/>
      <w:marTop w:val="0"/>
      <w:marBottom w:val="0"/>
      <w:divBdr>
        <w:top w:val="none" w:sz="0" w:space="0" w:color="auto"/>
        <w:left w:val="none" w:sz="0" w:space="0" w:color="auto"/>
        <w:bottom w:val="none" w:sz="0" w:space="0" w:color="auto"/>
        <w:right w:val="none" w:sz="0" w:space="0" w:color="auto"/>
      </w:divBdr>
    </w:div>
    <w:div w:id="799566978">
      <w:bodyDiv w:val="1"/>
      <w:marLeft w:val="0"/>
      <w:marRight w:val="0"/>
      <w:marTop w:val="0"/>
      <w:marBottom w:val="0"/>
      <w:divBdr>
        <w:top w:val="none" w:sz="0" w:space="0" w:color="auto"/>
        <w:left w:val="none" w:sz="0" w:space="0" w:color="auto"/>
        <w:bottom w:val="none" w:sz="0" w:space="0" w:color="auto"/>
        <w:right w:val="none" w:sz="0" w:space="0" w:color="auto"/>
      </w:divBdr>
    </w:div>
    <w:div w:id="800271374">
      <w:bodyDiv w:val="1"/>
      <w:marLeft w:val="0"/>
      <w:marRight w:val="0"/>
      <w:marTop w:val="0"/>
      <w:marBottom w:val="0"/>
      <w:divBdr>
        <w:top w:val="none" w:sz="0" w:space="0" w:color="auto"/>
        <w:left w:val="none" w:sz="0" w:space="0" w:color="auto"/>
        <w:bottom w:val="none" w:sz="0" w:space="0" w:color="auto"/>
        <w:right w:val="none" w:sz="0" w:space="0" w:color="auto"/>
      </w:divBdr>
    </w:div>
    <w:div w:id="800534826">
      <w:bodyDiv w:val="1"/>
      <w:marLeft w:val="0"/>
      <w:marRight w:val="0"/>
      <w:marTop w:val="0"/>
      <w:marBottom w:val="0"/>
      <w:divBdr>
        <w:top w:val="none" w:sz="0" w:space="0" w:color="auto"/>
        <w:left w:val="none" w:sz="0" w:space="0" w:color="auto"/>
        <w:bottom w:val="none" w:sz="0" w:space="0" w:color="auto"/>
        <w:right w:val="none" w:sz="0" w:space="0" w:color="auto"/>
      </w:divBdr>
    </w:div>
    <w:div w:id="805784074">
      <w:bodyDiv w:val="1"/>
      <w:marLeft w:val="0"/>
      <w:marRight w:val="0"/>
      <w:marTop w:val="0"/>
      <w:marBottom w:val="0"/>
      <w:divBdr>
        <w:top w:val="none" w:sz="0" w:space="0" w:color="auto"/>
        <w:left w:val="none" w:sz="0" w:space="0" w:color="auto"/>
        <w:bottom w:val="none" w:sz="0" w:space="0" w:color="auto"/>
        <w:right w:val="none" w:sz="0" w:space="0" w:color="auto"/>
      </w:divBdr>
    </w:div>
    <w:div w:id="806168399">
      <w:bodyDiv w:val="1"/>
      <w:marLeft w:val="0"/>
      <w:marRight w:val="0"/>
      <w:marTop w:val="0"/>
      <w:marBottom w:val="0"/>
      <w:divBdr>
        <w:top w:val="none" w:sz="0" w:space="0" w:color="auto"/>
        <w:left w:val="none" w:sz="0" w:space="0" w:color="auto"/>
        <w:bottom w:val="none" w:sz="0" w:space="0" w:color="auto"/>
        <w:right w:val="none" w:sz="0" w:space="0" w:color="auto"/>
      </w:divBdr>
    </w:div>
    <w:div w:id="806900391">
      <w:bodyDiv w:val="1"/>
      <w:marLeft w:val="0"/>
      <w:marRight w:val="0"/>
      <w:marTop w:val="0"/>
      <w:marBottom w:val="0"/>
      <w:divBdr>
        <w:top w:val="none" w:sz="0" w:space="0" w:color="auto"/>
        <w:left w:val="none" w:sz="0" w:space="0" w:color="auto"/>
        <w:bottom w:val="none" w:sz="0" w:space="0" w:color="auto"/>
        <w:right w:val="none" w:sz="0" w:space="0" w:color="auto"/>
      </w:divBdr>
    </w:div>
    <w:div w:id="807939250">
      <w:bodyDiv w:val="1"/>
      <w:marLeft w:val="0"/>
      <w:marRight w:val="0"/>
      <w:marTop w:val="0"/>
      <w:marBottom w:val="0"/>
      <w:divBdr>
        <w:top w:val="none" w:sz="0" w:space="0" w:color="auto"/>
        <w:left w:val="none" w:sz="0" w:space="0" w:color="auto"/>
        <w:bottom w:val="none" w:sz="0" w:space="0" w:color="auto"/>
        <w:right w:val="none" w:sz="0" w:space="0" w:color="auto"/>
      </w:divBdr>
    </w:div>
    <w:div w:id="808016646">
      <w:bodyDiv w:val="1"/>
      <w:marLeft w:val="0"/>
      <w:marRight w:val="0"/>
      <w:marTop w:val="0"/>
      <w:marBottom w:val="0"/>
      <w:divBdr>
        <w:top w:val="none" w:sz="0" w:space="0" w:color="auto"/>
        <w:left w:val="none" w:sz="0" w:space="0" w:color="auto"/>
        <w:bottom w:val="none" w:sz="0" w:space="0" w:color="auto"/>
        <w:right w:val="none" w:sz="0" w:space="0" w:color="auto"/>
      </w:divBdr>
    </w:div>
    <w:div w:id="809134195">
      <w:bodyDiv w:val="1"/>
      <w:marLeft w:val="0"/>
      <w:marRight w:val="0"/>
      <w:marTop w:val="0"/>
      <w:marBottom w:val="0"/>
      <w:divBdr>
        <w:top w:val="none" w:sz="0" w:space="0" w:color="auto"/>
        <w:left w:val="none" w:sz="0" w:space="0" w:color="auto"/>
        <w:bottom w:val="none" w:sz="0" w:space="0" w:color="auto"/>
        <w:right w:val="none" w:sz="0" w:space="0" w:color="auto"/>
      </w:divBdr>
    </w:div>
    <w:div w:id="812336458">
      <w:bodyDiv w:val="1"/>
      <w:marLeft w:val="0"/>
      <w:marRight w:val="0"/>
      <w:marTop w:val="0"/>
      <w:marBottom w:val="0"/>
      <w:divBdr>
        <w:top w:val="none" w:sz="0" w:space="0" w:color="auto"/>
        <w:left w:val="none" w:sz="0" w:space="0" w:color="auto"/>
        <w:bottom w:val="none" w:sz="0" w:space="0" w:color="auto"/>
        <w:right w:val="none" w:sz="0" w:space="0" w:color="auto"/>
      </w:divBdr>
    </w:div>
    <w:div w:id="812527527">
      <w:bodyDiv w:val="1"/>
      <w:marLeft w:val="0"/>
      <w:marRight w:val="0"/>
      <w:marTop w:val="0"/>
      <w:marBottom w:val="0"/>
      <w:divBdr>
        <w:top w:val="none" w:sz="0" w:space="0" w:color="auto"/>
        <w:left w:val="none" w:sz="0" w:space="0" w:color="auto"/>
        <w:bottom w:val="none" w:sz="0" w:space="0" w:color="auto"/>
        <w:right w:val="none" w:sz="0" w:space="0" w:color="auto"/>
      </w:divBdr>
    </w:div>
    <w:div w:id="814418454">
      <w:bodyDiv w:val="1"/>
      <w:marLeft w:val="0"/>
      <w:marRight w:val="0"/>
      <w:marTop w:val="0"/>
      <w:marBottom w:val="0"/>
      <w:divBdr>
        <w:top w:val="none" w:sz="0" w:space="0" w:color="auto"/>
        <w:left w:val="none" w:sz="0" w:space="0" w:color="auto"/>
        <w:bottom w:val="none" w:sz="0" w:space="0" w:color="auto"/>
        <w:right w:val="none" w:sz="0" w:space="0" w:color="auto"/>
      </w:divBdr>
    </w:div>
    <w:div w:id="815142661">
      <w:bodyDiv w:val="1"/>
      <w:marLeft w:val="0"/>
      <w:marRight w:val="0"/>
      <w:marTop w:val="0"/>
      <w:marBottom w:val="0"/>
      <w:divBdr>
        <w:top w:val="none" w:sz="0" w:space="0" w:color="auto"/>
        <w:left w:val="none" w:sz="0" w:space="0" w:color="auto"/>
        <w:bottom w:val="none" w:sz="0" w:space="0" w:color="auto"/>
        <w:right w:val="none" w:sz="0" w:space="0" w:color="auto"/>
      </w:divBdr>
    </w:div>
    <w:div w:id="816383847">
      <w:bodyDiv w:val="1"/>
      <w:marLeft w:val="0"/>
      <w:marRight w:val="0"/>
      <w:marTop w:val="0"/>
      <w:marBottom w:val="0"/>
      <w:divBdr>
        <w:top w:val="none" w:sz="0" w:space="0" w:color="auto"/>
        <w:left w:val="none" w:sz="0" w:space="0" w:color="auto"/>
        <w:bottom w:val="none" w:sz="0" w:space="0" w:color="auto"/>
        <w:right w:val="none" w:sz="0" w:space="0" w:color="auto"/>
      </w:divBdr>
    </w:div>
    <w:div w:id="816529871">
      <w:bodyDiv w:val="1"/>
      <w:marLeft w:val="0"/>
      <w:marRight w:val="0"/>
      <w:marTop w:val="0"/>
      <w:marBottom w:val="0"/>
      <w:divBdr>
        <w:top w:val="none" w:sz="0" w:space="0" w:color="auto"/>
        <w:left w:val="none" w:sz="0" w:space="0" w:color="auto"/>
        <w:bottom w:val="none" w:sz="0" w:space="0" w:color="auto"/>
        <w:right w:val="none" w:sz="0" w:space="0" w:color="auto"/>
      </w:divBdr>
    </w:div>
    <w:div w:id="817844824">
      <w:bodyDiv w:val="1"/>
      <w:marLeft w:val="0"/>
      <w:marRight w:val="0"/>
      <w:marTop w:val="0"/>
      <w:marBottom w:val="0"/>
      <w:divBdr>
        <w:top w:val="none" w:sz="0" w:space="0" w:color="auto"/>
        <w:left w:val="none" w:sz="0" w:space="0" w:color="auto"/>
        <w:bottom w:val="none" w:sz="0" w:space="0" w:color="auto"/>
        <w:right w:val="none" w:sz="0" w:space="0" w:color="auto"/>
      </w:divBdr>
    </w:div>
    <w:div w:id="818882696">
      <w:bodyDiv w:val="1"/>
      <w:marLeft w:val="0"/>
      <w:marRight w:val="0"/>
      <w:marTop w:val="0"/>
      <w:marBottom w:val="0"/>
      <w:divBdr>
        <w:top w:val="none" w:sz="0" w:space="0" w:color="auto"/>
        <w:left w:val="none" w:sz="0" w:space="0" w:color="auto"/>
        <w:bottom w:val="none" w:sz="0" w:space="0" w:color="auto"/>
        <w:right w:val="none" w:sz="0" w:space="0" w:color="auto"/>
      </w:divBdr>
    </w:div>
    <w:div w:id="820464486">
      <w:bodyDiv w:val="1"/>
      <w:marLeft w:val="0"/>
      <w:marRight w:val="0"/>
      <w:marTop w:val="0"/>
      <w:marBottom w:val="0"/>
      <w:divBdr>
        <w:top w:val="none" w:sz="0" w:space="0" w:color="auto"/>
        <w:left w:val="none" w:sz="0" w:space="0" w:color="auto"/>
        <w:bottom w:val="none" w:sz="0" w:space="0" w:color="auto"/>
        <w:right w:val="none" w:sz="0" w:space="0" w:color="auto"/>
      </w:divBdr>
    </w:div>
    <w:div w:id="821432393">
      <w:bodyDiv w:val="1"/>
      <w:marLeft w:val="0"/>
      <w:marRight w:val="0"/>
      <w:marTop w:val="0"/>
      <w:marBottom w:val="0"/>
      <w:divBdr>
        <w:top w:val="none" w:sz="0" w:space="0" w:color="auto"/>
        <w:left w:val="none" w:sz="0" w:space="0" w:color="auto"/>
        <w:bottom w:val="none" w:sz="0" w:space="0" w:color="auto"/>
        <w:right w:val="none" w:sz="0" w:space="0" w:color="auto"/>
      </w:divBdr>
    </w:div>
    <w:div w:id="824123487">
      <w:bodyDiv w:val="1"/>
      <w:marLeft w:val="0"/>
      <w:marRight w:val="0"/>
      <w:marTop w:val="0"/>
      <w:marBottom w:val="0"/>
      <w:divBdr>
        <w:top w:val="none" w:sz="0" w:space="0" w:color="auto"/>
        <w:left w:val="none" w:sz="0" w:space="0" w:color="auto"/>
        <w:bottom w:val="none" w:sz="0" w:space="0" w:color="auto"/>
        <w:right w:val="none" w:sz="0" w:space="0" w:color="auto"/>
      </w:divBdr>
    </w:div>
    <w:div w:id="828056828">
      <w:bodyDiv w:val="1"/>
      <w:marLeft w:val="0"/>
      <w:marRight w:val="0"/>
      <w:marTop w:val="0"/>
      <w:marBottom w:val="0"/>
      <w:divBdr>
        <w:top w:val="none" w:sz="0" w:space="0" w:color="auto"/>
        <w:left w:val="none" w:sz="0" w:space="0" w:color="auto"/>
        <w:bottom w:val="none" w:sz="0" w:space="0" w:color="auto"/>
        <w:right w:val="none" w:sz="0" w:space="0" w:color="auto"/>
      </w:divBdr>
    </w:div>
    <w:div w:id="828324292">
      <w:bodyDiv w:val="1"/>
      <w:marLeft w:val="0"/>
      <w:marRight w:val="0"/>
      <w:marTop w:val="0"/>
      <w:marBottom w:val="0"/>
      <w:divBdr>
        <w:top w:val="none" w:sz="0" w:space="0" w:color="auto"/>
        <w:left w:val="none" w:sz="0" w:space="0" w:color="auto"/>
        <w:bottom w:val="none" w:sz="0" w:space="0" w:color="auto"/>
        <w:right w:val="none" w:sz="0" w:space="0" w:color="auto"/>
      </w:divBdr>
    </w:div>
    <w:div w:id="831532263">
      <w:bodyDiv w:val="1"/>
      <w:marLeft w:val="0"/>
      <w:marRight w:val="0"/>
      <w:marTop w:val="0"/>
      <w:marBottom w:val="0"/>
      <w:divBdr>
        <w:top w:val="none" w:sz="0" w:space="0" w:color="auto"/>
        <w:left w:val="none" w:sz="0" w:space="0" w:color="auto"/>
        <w:bottom w:val="none" w:sz="0" w:space="0" w:color="auto"/>
        <w:right w:val="none" w:sz="0" w:space="0" w:color="auto"/>
      </w:divBdr>
    </w:div>
    <w:div w:id="832180684">
      <w:bodyDiv w:val="1"/>
      <w:marLeft w:val="0"/>
      <w:marRight w:val="0"/>
      <w:marTop w:val="0"/>
      <w:marBottom w:val="0"/>
      <w:divBdr>
        <w:top w:val="none" w:sz="0" w:space="0" w:color="auto"/>
        <w:left w:val="none" w:sz="0" w:space="0" w:color="auto"/>
        <w:bottom w:val="none" w:sz="0" w:space="0" w:color="auto"/>
        <w:right w:val="none" w:sz="0" w:space="0" w:color="auto"/>
      </w:divBdr>
    </w:div>
    <w:div w:id="835193260">
      <w:bodyDiv w:val="1"/>
      <w:marLeft w:val="0"/>
      <w:marRight w:val="0"/>
      <w:marTop w:val="0"/>
      <w:marBottom w:val="0"/>
      <w:divBdr>
        <w:top w:val="none" w:sz="0" w:space="0" w:color="auto"/>
        <w:left w:val="none" w:sz="0" w:space="0" w:color="auto"/>
        <w:bottom w:val="none" w:sz="0" w:space="0" w:color="auto"/>
        <w:right w:val="none" w:sz="0" w:space="0" w:color="auto"/>
      </w:divBdr>
    </w:div>
    <w:div w:id="836574600">
      <w:bodyDiv w:val="1"/>
      <w:marLeft w:val="0"/>
      <w:marRight w:val="0"/>
      <w:marTop w:val="0"/>
      <w:marBottom w:val="0"/>
      <w:divBdr>
        <w:top w:val="none" w:sz="0" w:space="0" w:color="auto"/>
        <w:left w:val="none" w:sz="0" w:space="0" w:color="auto"/>
        <w:bottom w:val="none" w:sz="0" w:space="0" w:color="auto"/>
        <w:right w:val="none" w:sz="0" w:space="0" w:color="auto"/>
      </w:divBdr>
    </w:div>
    <w:div w:id="837888103">
      <w:bodyDiv w:val="1"/>
      <w:marLeft w:val="0"/>
      <w:marRight w:val="0"/>
      <w:marTop w:val="0"/>
      <w:marBottom w:val="0"/>
      <w:divBdr>
        <w:top w:val="none" w:sz="0" w:space="0" w:color="auto"/>
        <w:left w:val="none" w:sz="0" w:space="0" w:color="auto"/>
        <w:bottom w:val="none" w:sz="0" w:space="0" w:color="auto"/>
        <w:right w:val="none" w:sz="0" w:space="0" w:color="auto"/>
      </w:divBdr>
    </w:div>
    <w:div w:id="838815615">
      <w:bodyDiv w:val="1"/>
      <w:marLeft w:val="0"/>
      <w:marRight w:val="0"/>
      <w:marTop w:val="0"/>
      <w:marBottom w:val="0"/>
      <w:divBdr>
        <w:top w:val="none" w:sz="0" w:space="0" w:color="auto"/>
        <w:left w:val="none" w:sz="0" w:space="0" w:color="auto"/>
        <w:bottom w:val="none" w:sz="0" w:space="0" w:color="auto"/>
        <w:right w:val="none" w:sz="0" w:space="0" w:color="auto"/>
      </w:divBdr>
    </w:div>
    <w:div w:id="841968504">
      <w:bodyDiv w:val="1"/>
      <w:marLeft w:val="0"/>
      <w:marRight w:val="0"/>
      <w:marTop w:val="0"/>
      <w:marBottom w:val="0"/>
      <w:divBdr>
        <w:top w:val="none" w:sz="0" w:space="0" w:color="auto"/>
        <w:left w:val="none" w:sz="0" w:space="0" w:color="auto"/>
        <w:bottom w:val="none" w:sz="0" w:space="0" w:color="auto"/>
        <w:right w:val="none" w:sz="0" w:space="0" w:color="auto"/>
      </w:divBdr>
    </w:div>
    <w:div w:id="842359265">
      <w:bodyDiv w:val="1"/>
      <w:marLeft w:val="0"/>
      <w:marRight w:val="0"/>
      <w:marTop w:val="0"/>
      <w:marBottom w:val="0"/>
      <w:divBdr>
        <w:top w:val="none" w:sz="0" w:space="0" w:color="auto"/>
        <w:left w:val="none" w:sz="0" w:space="0" w:color="auto"/>
        <w:bottom w:val="none" w:sz="0" w:space="0" w:color="auto"/>
        <w:right w:val="none" w:sz="0" w:space="0" w:color="auto"/>
      </w:divBdr>
    </w:div>
    <w:div w:id="844327505">
      <w:bodyDiv w:val="1"/>
      <w:marLeft w:val="0"/>
      <w:marRight w:val="0"/>
      <w:marTop w:val="0"/>
      <w:marBottom w:val="0"/>
      <w:divBdr>
        <w:top w:val="none" w:sz="0" w:space="0" w:color="auto"/>
        <w:left w:val="none" w:sz="0" w:space="0" w:color="auto"/>
        <w:bottom w:val="none" w:sz="0" w:space="0" w:color="auto"/>
        <w:right w:val="none" w:sz="0" w:space="0" w:color="auto"/>
      </w:divBdr>
    </w:div>
    <w:div w:id="845554406">
      <w:bodyDiv w:val="1"/>
      <w:marLeft w:val="0"/>
      <w:marRight w:val="0"/>
      <w:marTop w:val="0"/>
      <w:marBottom w:val="0"/>
      <w:divBdr>
        <w:top w:val="none" w:sz="0" w:space="0" w:color="auto"/>
        <w:left w:val="none" w:sz="0" w:space="0" w:color="auto"/>
        <w:bottom w:val="none" w:sz="0" w:space="0" w:color="auto"/>
        <w:right w:val="none" w:sz="0" w:space="0" w:color="auto"/>
      </w:divBdr>
    </w:div>
    <w:div w:id="845821961">
      <w:bodyDiv w:val="1"/>
      <w:marLeft w:val="0"/>
      <w:marRight w:val="0"/>
      <w:marTop w:val="0"/>
      <w:marBottom w:val="0"/>
      <w:divBdr>
        <w:top w:val="none" w:sz="0" w:space="0" w:color="auto"/>
        <w:left w:val="none" w:sz="0" w:space="0" w:color="auto"/>
        <w:bottom w:val="none" w:sz="0" w:space="0" w:color="auto"/>
        <w:right w:val="none" w:sz="0" w:space="0" w:color="auto"/>
      </w:divBdr>
    </w:div>
    <w:div w:id="846018501">
      <w:bodyDiv w:val="1"/>
      <w:marLeft w:val="0"/>
      <w:marRight w:val="0"/>
      <w:marTop w:val="0"/>
      <w:marBottom w:val="0"/>
      <w:divBdr>
        <w:top w:val="none" w:sz="0" w:space="0" w:color="auto"/>
        <w:left w:val="none" w:sz="0" w:space="0" w:color="auto"/>
        <w:bottom w:val="none" w:sz="0" w:space="0" w:color="auto"/>
        <w:right w:val="none" w:sz="0" w:space="0" w:color="auto"/>
      </w:divBdr>
    </w:div>
    <w:div w:id="847063051">
      <w:bodyDiv w:val="1"/>
      <w:marLeft w:val="0"/>
      <w:marRight w:val="0"/>
      <w:marTop w:val="0"/>
      <w:marBottom w:val="0"/>
      <w:divBdr>
        <w:top w:val="none" w:sz="0" w:space="0" w:color="auto"/>
        <w:left w:val="none" w:sz="0" w:space="0" w:color="auto"/>
        <w:bottom w:val="none" w:sz="0" w:space="0" w:color="auto"/>
        <w:right w:val="none" w:sz="0" w:space="0" w:color="auto"/>
      </w:divBdr>
    </w:div>
    <w:div w:id="848065524">
      <w:bodyDiv w:val="1"/>
      <w:marLeft w:val="0"/>
      <w:marRight w:val="0"/>
      <w:marTop w:val="0"/>
      <w:marBottom w:val="0"/>
      <w:divBdr>
        <w:top w:val="none" w:sz="0" w:space="0" w:color="auto"/>
        <w:left w:val="none" w:sz="0" w:space="0" w:color="auto"/>
        <w:bottom w:val="none" w:sz="0" w:space="0" w:color="auto"/>
        <w:right w:val="none" w:sz="0" w:space="0" w:color="auto"/>
      </w:divBdr>
    </w:div>
    <w:div w:id="850216314">
      <w:bodyDiv w:val="1"/>
      <w:marLeft w:val="0"/>
      <w:marRight w:val="0"/>
      <w:marTop w:val="0"/>
      <w:marBottom w:val="0"/>
      <w:divBdr>
        <w:top w:val="none" w:sz="0" w:space="0" w:color="auto"/>
        <w:left w:val="none" w:sz="0" w:space="0" w:color="auto"/>
        <w:bottom w:val="none" w:sz="0" w:space="0" w:color="auto"/>
        <w:right w:val="none" w:sz="0" w:space="0" w:color="auto"/>
      </w:divBdr>
    </w:div>
    <w:div w:id="850682154">
      <w:bodyDiv w:val="1"/>
      <w:marLeft w:val="0"/>
      <w:marRight w:val="0"/>
      <w:marTop w:val="0"/>
      <w:marBottom w:val="0"/>
      <w:divBdr>
        <w:top w:val="none" w:sz="0" w:space="0" w:color="auto"/>
        <w:left w:val="none" w:sz="0" w:space="0" w:color="auto"/>
        <w:bottom w:val="none" w:sz="0" w:space="0" w:color="auto"/>
        <w:right w:val="none" w:sz="0" w:space="0" w:color="auto"/>
      </w:divBdr>
    </w:div>
    <w:div w:id="852643062">
      <w:bodyDiv w:val="1"/>
      <w:marLeft w:val="0"/>
      <w:marRight w:val="0"/>
      <w:marTop w:val="0"/>
      <w:marBottom w:val="0"/>
      <w:divBdr>
        <w:top w:val="none" w:sz="0" w:space="0" w:color="auto"/>
        <w:left w:val="none" w:sz="0" w:space="0" w:color="auto"/>
        <w:bottom w:val="none" w:sz="0" w:space="0" w:color="auto"/>
        <w:right w:val="none" w:sz="0" w:space="0" w:color="auto"/>
      </w:divBdr>
    </w:div>
    <w:div w:id="853345636">
      <w:bodyDiv w:val="1"/>
      <w:marLeft w:val="0"/>
      <w:marRight w:val="0"/>
      <w:marTop w:val="0"/>
      <w:marBottom w:val="0"/>
      <w:divBdr>
        <w:top w:val="none" w:sz="0" w:space="0" w:color="auto"/>
        <w:left w:val="none" w:sz="0" w:space="0" w:color="auto"/>
        <w:bottom w:val="none" w:sz="0" w:space="0" w:color="auto"/>
        <w:right w:val="none" w:sz="0" w:space="0" w:color="auto"/>
      </w:divBdr>
    </w:div>
    <w:div w:id="853761371">
      <w:bodyDiv w:val="1"/>
      <w:marLeft w:val="0"/>
      <w:marRight w:val="0"/>
      <w:marTop w:val="0"/>
      <w:marBottom w:val="0"/>
      <w:divBdr>
        <w:top w:val="none" w:sz="0" w:space="0" w:color="auto"/>
        <w:left w:val="none" w:sz="0" w:space="0" w:color="auto"/>
        <w:bottom w:val="none" w:sz="0" w:space="0" w:color="auto"/>
        <w:right w:val="none" w:sz="0" w:space="0" w:color="auto"/>
      </w:divBdr>
    </w:div>
    <w:div w:id="853812140">
      <w:bodyDiv w:val="1"/>
      <w:marLeft w:val="0"/>
      <w:marRight w:val="0"/>
      <w:marTop w:val="0"/>
      <w:marBottom w:val="0"/>
      <w:divBdr>
        <w:top w:val="none" w:sz="0" w:space="0" w:color="auto"/>
        <w:left w:val="none" w:sz="0" w:space="0" w:color="auto"/>
        <w:bottom w:val="none" w:sz="0" w:space="0" w:color="auto"/>
        <w:right w:val="none" w:sz="0" w:space="0" w:color="auto"/>
      </w:divBdr>
    </w:div>
    <w:div w:id="854467271">
      <w:bodyDiv w:val="1"/>
      <w:marLeft w:val="0"/>
      <w:marRight w:val="0"/>
      <w:marTop w:val="0"/>
      <w:marBottom w:val="0"/>
      <w:divBdr>
        <w:top w:val="none" w:sz="0" w:space="0" w:color="auto"/>
        <w:left w:val="none" w:sz="0" w:space="0" w:color="auto"/>
        <w:bottom w:val="none" w:sz="0" w:space="0" w:color="auto"/>
        <w:right w:val="none" w:sz="0" w:space="0" w:color="auto"/>
      </w:divBdr>
    </w:div>
    <w:div w:id="855851259">
      <w:bodyDiv w:val="1"/>
      <w:marLeft w:val="0"/>
      <w:marRight w:val="0"/>
      <w:marTop w:val="0"/>
      <w:marBottom w:val="0"/>
      <w:divBdr>
        <w:top w:val="none" w:sz="0" w:space="0" w:color="auto"/>
        <w:left w:val="none" w:sz="0" w:space="0" w:color="auto"/>
        <w:bottom w:val="none" w:sz="0" w:space="0" w:color="auto"/>
        <w:right w:val="none" w:sz="0" w:space="0" w:color="auto"/>
      </w:divBdr>
    </w:div>
    <w:div w:id="857235303">
      <w:bodyDiv w:val="1"/>
      <w:marLeft w:val="0"/>
      <w:marRight w:val="0"/>
      <w:marTop w:val="0"/>
      <w:marBottom w:val="0"/>
      <w:divBdr>
        <w:top w:val="none" w:sz="0" w:space="0" w:color="auto"/>
        <w:left w:val="none" w:sz="0" w:space="0" w:color="auto"/>
        <w:bottom w:val="none" w:sz="0" w:space="0" w:color="auto"/>
        <w:right w:val="none" w:sz="0" w:space="0" w:color="auto"/>
      </w:divBdr>
    </w:div>
    <w:div w:id="857432561">
      <w:bodyDiv w:val="1"/>
      <w:marLeft w:val="0"/>
      <w:marRight w:val="0"/>
      <w:marTop w:val="0"/>
      <w:marBottom w:val="0"/>
      <w:divBdr>
        <w:top w:val="none" w:sz="0" w:space="0" w:color="auto"/>
        <w:left w:val="none" w:sz="0" w:space="0" w:color="auto"/>
        <w:bottom w:val="none" w:sz="0" w:space="0" w:color="auto"/>
        <w:right w:val="none" w:sz="0" w:space="0" w:color="auto"/>
      </w:divBdr>
    </w:div>
    <w:div w:id="857501192">
      <w:bodyDiv w:val="1"/>
      <w:marLeft w:val="0"/>
      <w:marRight w:val="0"/>
      <w:marTop w:val="0"/>
      <w:marBottom w:val="0"/>
      <w:divBdr>
        <w:top w:val="none" w:sz="0" w:space="0" w:color="auto"/>
        <w:left w:val="none" w:sz="0" w:space="0" w:color="auto"/>
        <w:bottom w:val="none" w:sz="0" w:space="0" w:color="auto"/>
        <w:right w:val="none" w:sz="0" w:space="0" w:color="auto"/>
      </w:divBdr>
    </w:div>
    <w:div w:id="857816150">
      <w:bodyDiv w:val="1"/>
      <w:marLeft w:val="0"/>
      <w:marRight w:val="0"/>
      <w:marTop w:val="0"/>
      <w:marBottom w:val="0"/>
      <w:divBdr>
        <w:top w:val="none" w:sz="0" w:space="0" w:color="auto"/>
        <w:left w:val="none" w:sz="0" w:space="0" w:color="auto"/>
        <w:bottom w:val="none" w:sz="0" w:space="0" w:color="auto"/>
        <w:right w:val="none" w:sz="0" w:space="0" w:color="auto"/>
      </w:divBdr>
    </w:div>
    <w:div w:id="858588409">
      <w:bodyDiv w:val="1"/>
      <w:marLeft w:val="0"/>
      <w:marRight w:val="0"/>
      <w:marTop w:val="0"/>
      <w:marBottom w:val="0"/>
      <w:divBdr>
        <w:top w:val="none" w:sz="0" w:space="0" w:color="auto"/>
        <w:left w:val="none" w:sz="0" w:space="0" w:color="auto"/>
        <w:bottom w:val="none" w:sz="0" w:space="0" w:color="auto"/>
        <w:right w:val="none" w:sz="0" w:space="0" w:color="auto"/>
      </w:divBdr>
    </w:div>
    <w:div w:id="859970124">
      <w:bodyDiv w:val="1"/>
      <w:marLeft w:val="0"/>
      <w:marRight w:val="0"/>
      <w:marTop w:val="0"/>
      <w:marBottom w:val="0"/>
      <w:divBdr>
        <w:top w:val="none" w:sz="0" w:space="0" w:color="auto"/>
        <w:left w:val="none" w:sz="0" w:space="0" w:color="auto"/>
        <w:bottom w:val="none" w:sz="0" w:space="0" w:color="auto"/>
        <w:right w:val="none" w:sz="0" w:space="0" w:color="auto"/>
      </w:divBdr>
    </w:div>
    <w:div w:id="861549673">
      <w:bodyDiv w:val="1"/>
      <w:marLeft w:val="0"/>
      <w:marRight w:val="0"/>
      <w:marTop w:val="0"/>
      <w:marBottom w:val="0"/>
      <w:divBdr>
        <w:top w:val="none" w:sz="0" w:space="0" w:color="auto"/>
        <w:left w:val="none" w:sz="0" w:space="0" w:color="auto"/>
        <w:bottom w:val="none" w:sz="0" w:space="0" w:color="auto"/>
        <w:right w:val="none" w:sz="0" w:space="0" w:color="auto"/>
      </w:divBdr>
    </w:div>
    <w:div w:id="862089167">
      <w:bodyDiv w:val="1"/>
      <w:marLeft w:val="0"/>
      <w:marRight w:val="0"/>
      <w:marTop w:val="0"/>
      <w:marBottom w:val="0"/>
      <w:divBdr>
        <w:top w:val="none" w:sz="0" w:space="0" w:color="auto"/>
        <w:left w:val="none" w:sz="0" w:space="0" w:color="auto"/>
        <w:bottom w:val="none" w:sz="0" w:space="0" w:color="auto"/>
        <w:right w:val="none" w:sz="0" w:space="0" w:color="auto"/>
      </w:divBdr>
    </w:div>
    <w:div w:id="862746099">
      <w:bodyDiv w:val="1"/>
      <w:marLeft w:val="0"/>
      <w:marRight w:val="0"/>
      <w:marTop w:val="0"/>
      <w:marBottom w:val="0"/>
      <w:divBdr>
        <w:top w:val="none" w:sz="0" w:space="0" w:color="auto"/>
        <w:left w:val="none" w:sz="0" w:space="0" w:color="auto"/>
        <w:bottom w:val="none" w:sz="0" w:space="0" w:color="auto"/>
        <w:right w:val="none" w:sz="0" w:space="0" w:color="auto"/>
      </w:divBdr>
    </w:div>
    <w:div w:id="863516839">
      <w:bodyDiv w:val="1"/>
      <w:marLeft w:val="0"/>
      <w:marRight w:val="0"/>
      <w:marTop w:val="0"/>
      <w:marBottom w:val="0"/>
      <w:divBdr>
        <w:top w:val="none" w:sz="0" w:space="0" w:color="auto"/>
        <w:left w:val="none" w:sz="0" w:space="0" w:color="auto"/>
        <w:bottom w:val="none" w:sz="0" w:space="0" w:color="auto"/>
        <w:right w:val="none" w:sz="0" w:space="0" w:color="auto"/>
      </w:divBdr>
    </w:div>
    <w:div w:id="863518012">
      <w:bodyDiv w:val="1"/>
      <w:marLeft w:val="0"/>
      <w:marRight w:val="0"/>
      <w:marTop w:val="0"/>
      <w:marBottom w:val="0"/>
      <w:divBdr>
        <w:top w:val="none" w:sz="0" w:space="0" w:color="auto"/>
        <w:left w:val="none" w:sz="0" w:space="0" w:color="auto"/>
        <w:bottom w:val="none" w:sz="0" w:space="0" w:color="auto"/>
        <w:right w:val="none" w:sz="0" w:space="0" w:color="auto"/>
      </w:divBdr>
    </w:div>
    <w:div w:id="864753179">
      <w:bodyDiv w:val="1"/>
      <w:marLeft w:val="0"/>
      <w:marRight w:val="0"/>
      <w:marTop w:val="0"/>
      <w:marBottom w:val="0"/>
      <w:divBdr>
        <w:top w:val="none" w:sz="0" w:space="0" w:color="auto"/>
        <w:left w:val="none" w:sz="0" w:space="0" w:color="auto"/>
        <w:bottom w:val="none" w:sz="0" w:space="0" w:color="auto"/>
        <w:right w:val="none" w:sz="0" w:space="0" w:color="auto"/>
      </w:divBdr>
    </w:div>
    <w:div w:id="865025776">
      <w:bodyDiv w:val="1"/>
      <w:marLeft w:val="0"/>
      <w:marRight w:val="0"/>
      <w:marTop w:val="0"/>
      <w:marBottom w:val="0"/>
      <w:divBdr>
        <w:top w:val="none" w:sz="0" w:space="0" w:color="auto"/>
        <w:left w:val="none" w:sz="0" w:space="0" w:color="auto"/>
        <w:bottom w:val="none" w:sz="0" w:space="0" w:color="auto"/>
        <w:right w:val="none" w:sz="0" w:space="0" w:color="auto"/>
      </w:divBdr>
    </w:div>
    <w:div w:id="865485632">
      <w:bodyDiv w:val="1"/>
      <w:marLeft w:val="0"/>
      <w:marRight w:val="0"/>
      <w:marTop w:val="0"/>
      <w:marBottom w:val="0"/>
      <w:divBdr>
        <w:top w:val="none" w:sz="0" w:space="0" w:color="auto"/>
        <w:left w:val="none" w:sz="0" w:space="0" w:color="auto"/>
        <w:bottom w:val="none" w:sz="0" w:space="0" w:color="auto"/>
        <w:right w:val="none" w:sz="0" w:space="0" w:color="auto"/>
      </w:divBdr>
    </w:div>
    <w:div w:id="866867803">
      <w:bodyDiv w:val="1"/>
      <w:marLeft w:val="0"/>
      <w:marRight w:val="0"/>
      <w:marTop w:val="0"/>
      <w:marBottom w:val="0"/>
      <w:divBdr>
        <w:top w:val="none" w:sz="0" w:space="0" w:color="auto"/>
        <w:left w:val="none" w:sz="0" w:space="0" w:color="auto"/>
        <w:bottom w:val="none" w:sz="0" w:space="0" w:color="auto"/>
        <w:right w:val="none" w:sz="0" w:space="0" w:color="auto"/>
      </w:divBdr>
    </w:div>
    <w:div w:id="869534556">
      <w:bodyDiv w:val="1"/>
      <w:marLeft w:val="0"/>
      <w:marRight w:val="0"/>
      <w:marTop w:val="0"/>
      <w:marBottom w:val="0"/>
      <w:divBdr>
        <w:top w:val="none" w:sz="0" w:space="0" w:color="auto"/>
        <w:left w:val="none" w:sz="0" w:space="0" w:color="auto"/>
        <w:bottom w:val="none" w:sz="0" w:space="0" w:color="auto"/>
        <w:right w:val="none" w:sz="0" w:space="0" w:color="auto"/>
      </w:divBdr>
    </w:div>
    <w:div w:id="870992211">
      <w:bodyDiv w:val="1"/>
      <w:marLeft w:val="0"/>
      <w:marRight w:val="0"/>
      <w:marTop w:val="0"/>
      <w:marBottom w:val="0"/>
      <w:divBdr>
        <w:top w:val="none" w:sz="0" w:space="0" w:color="auto"/>
        <w:left w:val="none" w:sz="0" w:space="0" w:color="auto"/>
        <w:bottom w:val="none" w:sz="0" w:space="0" w:color="auto"/>
        <w:right w:val="none" w:sz="0" w:space="0" w:color="auto"/>
      </w:divBdr>
    </w:div>
    <w:div w:id="872376474">
      <w:bodyDiv w:val="1"/>
      <w:marLeft w:val="0"/>
      <w:marRight w:val="0"/>
      <w:marTop w:val="0"/>
      <w:marBottom w:val="0"/>
      <w:divBdr>
        <w:top w:val="none" w:sz="0" w:space="0" w:color="auto"/>
        <w:left w:val="none" w:sz="0" w:space="0" w:color="auto"/>
        <w:bottom w:val="none" w:sz="0" w:space="0" w:color="auto"/>
        <w:right w:val="none" w:sz="0" w:space="0" w:color="auto"/>
      </w:divBdr>
    </w:div>
    <w:div w:id="872964023">
      <w:bodyDiv w:val="1"/>
      <w:marLeft w:val="0"/>
      <w:marRight w:val="0"/>
      <w:marTop w:val="0"/>
      <w:marBottom w:val="0"/>
      <w:divBdr>
        <w:top w:val="none" w:sz="0" w:space="0" w:color="auto"/>
        <w:left w:val="none" w:sz="0" w:space="0" w:color="auto"/>
        <w:bottom w:val="none" w:sz="0" w:space="0" w:color="auto"/>
        <w:right w:val="none" w:sz="0" w:space="0" w:color="auto"/>
      </w:divBdr>
    </w:div>
    <w:div w:id="873082334">
      <w:bodyDiv w:val="1"/>
      <w:marLeft w:val="0"/>
      <w:marRight w:val="0"/>
      <w:marTop w:val="0"/>
      <w:marBottom w:val="0"/>
      <w:divBdr>
        <w:top w:val="none" w:sz="0" w:space="0" w:color="auto"/>
        <w:left w:val="none" w:sz="0" w:space="0" w:color="auto"/>
        <w:bottom w:val="none" w:sz="0" w:space="0" w:color="auto"/>
        <w:right w:val="none" w:sz="0" w:space="0" w:color="auto"/>
      </w:divBdr>
    </w:div>
    <w:div w:id="873465913">
      <w:bodyDiv w:val="1"/>
      <w:marLeft w:val="0"/>
      <w:marRight w:val="0"/>
      <w:marTop w:val="0"/>
      <w:marBottom w:val="0"/>
      <w:divBdr>
        <w:top w:val="none" w:sz="0" w:space="0" w:color="auto"/>
        <w:left w:val="none" w:sz="0" w:space="0" w:color="auto"/>
        <w:bottom w:val="none" w:sz="0" w:space="0" w:color="auto"/>
        <w:right w:val="none" w:sz="0" w:space="0" w:color="auto"/>
      </w:divBdr>
    </w:div>
    <w:div w:id="874196618">
      <w:bodyDiv w:val="1"/>
      <w:marLeft w:val="0"/>
      <w:marRight w:val="0"/>
      <w:marTop w:val="0"/>
      <w:marBottom w:val="0"/>
      <w:divBdr>
        <w:top w:val="none" w:sz="0" w:space="0" w:color="auto"/>
        <w:left w:val="none" w:sz="0" w:space="0" w:color="auto"/>
        <w:bottom w:val="none" w:sz="0" w:space="0" w:color="auto"/>
        <w:right w:val="none" w:sz="0" w:space="0" w:color="auto"/>
      </w:divBdr>
    </w:div>
    <w:div w:id="875509390">
      <w:bodyDiv w:val="1"/>
      <w:marLeft w:val="0"/>
      <w:marRight w:val="0"/>
      <w:marTop w:val="0"/>
      <w:marBottom w:val="0"/>
      <w:divBdr>
        <w:top w:val="none" w:sz="0" w:space="0" w:color="auto"/>
        <w:left w:val="none" w:sz="0" w:space="0" w:color="auto"/>
        <w:bottom w:val="none" w:sz="0" w:space="0" w:color="auto"/>
        <w:right w:val="none" w:sz="0" w:space="0" w:color="auto"/>
      </w:divBdr>
    </w:div>
    <w:div w:id="877624838">
      <w:bodyDiv w:val="1"/>
      <w:marLeft w:val="0"/>
      <w:marRight w:val="0"/>
      <w:marTop w:val="0"/>
      <w:marBottom w:val="0"/>
      <w:divBdr>
        <w:top w:val="none" w:sz="0" w:space="0" w:color="auto"/>
        <w:left w:val="none" w:sz="0" w:space="0" w:color="auto"/>
        <w:bottom w:val="none" w:sz="0" w:space="0" w:color="auto"/>
        <w:right w:val="none" w:sz="0" w:space="0" w:color="auto"/>
      </w:divBdr>
    </w:div>
    <w:div w:id="879437735">
      <w:bodyDiv w:val="1"/>
      <w:marLeft w:val="0"/>
      <w:marRight w:val="0"/>
      <w:marTop w:val="0"/>
      <w:marBottom w:val="0"/>
      <w:divBdr>
        <w:top w:val="none" w:sz="0" w:space="0" w:color="auto"/>
        <w:left w:val="none" w:sz="0" w:space="0" w:color="auto"/>
        <w:bottom w:val="none" w:sz="0" w:space="0" w:color="auto"/>
        <w:right w:val="none" w:sz="0" w:space="0" w:color="auto"/>
      </w:divBdr>
    </w:div>
    <w:div w:id="879587081">
      <w:bodyDiv w:val="1"/>
      <w:marLeft w:val="0"/>
      <w:marRight w:val="0"/>
      <w:marTop w:val="0"/>
      <w:marBottom w:val="0"/>
      <w:divBdr>
        <w:top w:val="none" w:sz="0" w:space="0" w:color="auto"/>
        <w:left w:val="none" w:sz="0" w:space="0" w:color="auto"/>
        <w:bottom w:val="none" w:sz="0" w:space="0" w:color="auto"/>
        <w:right w:val="none" w:sz="0" w:space="0" w:color="auto"/>
      </w:divBdr>
    </w:div>
    <w:div w:id="879977569">
      <w:bodyDiv w:val="1"/>
      <w:marLeft w:val="0"/>
      <w:marRight w:val="0"/>
      <w:marTop w:val="0"/>
      <w:marBottom w:val="0"/>
      <w:divBdr>
        <w:top w:val="none" w:sz="0" w:space="0" w:color="auto"/>
        <w:left w:val="none" w:sz="0" w:space="0" w:color="auto"/>
        <w:bottom w:val="none" w:sz="0" w:space="0" w:color="auto"/>
        <w:right w:val="none" w:sz="0" w:space="0" w:color="auto"/>
      </w:divBdr>
    </w:div>
    <w:div w:id="880626977">
      <w:bodyDiv w:val="1"/>
      <w:marLeft w:val="0"/>
      <w:marRight w:val="0"/>
      <w:marTop w:val="0"/>
      <w:marBottom w:val="0"/>
      <w:divBdr>
        <w:top w:val="none" w:sz="0" w:space="0" w:color="auto"/>
        <w:left w:val="none" w:sz="0" w:space="0" w:color="auto"/>
        <w:bottom w:val="none" w:sz="0" w:space="0" w:color="auto"/>
        <w:right w:val="none" w:sz="0" w:space="0" w:color="auto"/>
      </w:divBdr>
    </w:div>
    <w:div w:id="880677405">
      <w:bodyDiv w:val="1"/>
      <w:marLeft w:val="0"/>
      <w:marRight w:val="0"/>
      <w:marTop w:val="0"/>
      <w:marBottom w:val="0"/>
      <w:divBdr>
        <w:top w:val="none" w:sz="0" w:space="0" w:color="auto"/>
        <w:left w:val="none" w:sz="0" w:space="0" w:color="auto"/>
        <w:bottom w:val="none" w:sz="0" w:space="0" w:color="auto"/>
        <w:right w:val="none" w:sz="0" w:space="0" w:color="auto"/>
      </w:divBdr>
    </w:div>
    <w:div w:id="881941131">
      <w:bodyDiv w:val="1"/>
      <w:marLeft w:val="0"/>
      <w:marRight w:val="0"/>
      <w:marTop w:val="0"/>
      <w:marBottom w:val="0"/>
      <w:divBdr>
        <w:top w:val="none" w:sz="0" w:space="0" w:color="auto"/>
        <w:left w:val="none" w:sz="0" w:space="0" w:color="auto"/>
        <w:bottom w:val="none" w:sz="0" w:space="0" w:color="auto"/>
        <w:right w:val="none" w:sz="0" w:space="0" w:color="auto"/>
      </w:divBdr>
    </w:div>
    <w:div w:id="882254069">
      <w:bodyDiv w:val="1"/>
      <w:marLeft w:val="0"/>
      <w:marRight w:val="0"/>
      <w:marTop w:val="0"/>
      <w:marBottom w:val="0"/>
      <w:divBdr>
        <w:top w:val="none" w:sz="0" w:space="0" w:color="auto"/>
        <w:left w:val="none" w:sz="0" w:space="0" w:color="auto"/>
        <w:bottom w:val="none" w:sz="0" w:space="0" w:color="auto"/>
        <w:right w:val="none" w:sz="0" w:space="0" w:color="auto"/>
      </w:divBdr>
    </w:div>
    <w:div w:id="882330609">
      <w:bodyDiv w:val="1"/>
      <w:marLeft w:val="0"/>
      <w:marRight w:val="0"/>
      <w:marTop w:val="0"/>
      <w:marBottom w:val="0"/>
      <w:divBdr>
        <w:top w:val="none" w:sz="0" w:space="0" w:color="auto"/>
        <w:left w:val="none" w:sz="0" w:space="0" w:color="auto"/>
        <w:bottom w:val="none" w:sz="0" w:space="0" w:color="auto"/>
        <w:right w:val="none" w:sz="0" w:space="0" w:color="auto"/>
      </w:divBdr>
    </w:div>
    <w:div w:id="883179998">
      <w:bodyDiv w:val="1"/>
      <w:marLeft w:val="0"/>
      <w:marRight w:val="0"/>
      <w:marTop w:val="0"/>
      <w:marBottom w:val="0"/>
      <w:divBdr>
        <w:top w:val="none" w:sz="0" w:space="0" w:color="auto"/>
        <w:left w:val="none" w:sz="0" w:space="0" w:color="auto"/>
        <w:bottom w:val="none" w:sz="0" w:space="0" w:color="auto"/>
        <w:right w:val="none" w:sz="0" w:space="0" w:color="auto"/>
      </w:divBdr>
    </w:div>
    <w:div w:id="883372413">
      <w:bodyDiv w:val="1"/>
      <w:marLeft w:val="0"/>
      <w:marRight w:val="0"/>
      <w:marTop w:val="0"/>
      <w:marBottom w:val="0"/>
      <w:divBdr>
        <w:top w:val="none" w:sz="0" w:space="0" w:color="auto"/>
        <w:left w:val="none" w:sz="0" w:space="0" w:color="auto"/>
        <w:bottom w:val="none" w:sz="0" w:space="0" w:color="auto"/>
        <w:right w:val="none" w:sz="0" w:space="0" w:color="auto"/>
      </w:divBdr>
    </w:div>
    <w:div w:id="883517293">
      <w:bodyDiv w:val="1"/>
      <w:marLeft w:val="0"/>
      <w:marRight w:val="0"/>
      <w:marTop w:val="0"/>
      <w:marBottom w:val="0"/>
      <w:divBdr>
        <w:top w:val="none" w:sz="0" w:space="0" w:color="auto"/>
        <w:left w:val="none" w:sz="0" w:space="0" w:color="auto"/>
        <w:bottom w:val="none" w:sz="0" w:space="0" w:color="auto"/>
        <w:right w:val="none" w:sz="0" w:space="0" w:color="auto"/>
      </w:divBdr>
    </w:div>
    <w:div w:id="884366361">
      <w:bodyDiv w:val="1"/>
      <w:marLeft w:val="0"/>
      <w:marRight w:val="0"/>
      <w:marTop w:val="0"/>
      <w:marBottom w:val="0"/>
      <w:divBdr>
        <w:top w:val="none" w:sz="0" w:space="0" w:color="auto"/>
        <w:left w:val="none" w:sz="0" w:space="0" w:color="auto"/>
        <w:bottom w:val="none" w:sz="0" w:space="0" w:color="auto"/>
        <w:right w:val="none" w:sz="0" w:space="0" w:color="auto"/>
      </w:divBdr>
    </w:div>
    <w:div w:id="885482826">
      <w:bodyDiv w:val="1"/>
      <w:marLeft w:val="0"/>
      <w:marRight w:val="0"/>
      <w:marTop w:val="0"/>
      <w:marBottom w:val="0"/>
      <w:divBdr>
        <w:top w:val="none" w:sz="0" w:space="0" w:color="auto"/>
        <w:left w:val="none" w:sz="0" w:space="0" w:color="auto"/>
        <w:bottom w:val="none" w:sz="0" w:space="0" w:color="auto"/>
        <w:right w:val="none" w:sz="0" w:space="0" w:color="auto"/>
      </w:divBdr>
    </w:div>
    <w:div w:id="885920291">
      <w:bodyDiv w:val="1"/>
      <w:marLeft w:val="0"/>
      <w:marRight w:val="0"/>
      <w:marTop w:val="0"/>
      <w:marBottom w:val="0"/>
      <w:divBdr>
        <w:top w:val="none" w:sz="0" w:space="0" w:color="auto"/>
        <w:left w:val="none" w:sz="0" w:space="0" w:color="auto"/>
        <w:bottom w:val="none" w:sz="0" w:space="0" w:color="auto"/>
        <w:right w:val="none" w:sz="0" w:space="0" w:color="auto"/>
      </w:divBdr>
    </w:div>
    <w:div w:id="888414610">
      <w:bodyDiv w:val="1"/>
      <w:marLeft w:val="0"/>
      <w:marRight w:val="0"/>
      <w:marTop w:val="0"/>
      <w:marBottom w:val="0"/>
      <w:divBdr>
        <w:top w:val="none" w:sz="0" w:space="0" w:color="auto"/>
        <w:left w:val="none" w:sz="0" w:space="0" w:color="auto"/>
        <w:bottom w:val="none" w:sz="0" w:space="0" w:color="auto"/>
        <w:right w:val="none" w:sz="0" w:space="0" w:color="auto"/>
      </w:divBdr>
    </w:div>
    <w:div w:id="888422227">
      <w:bodyDiv w:val="1"/>
      <w:marLeft w:val="0"/>
      <w:marRight w:val="0"/>
      <w:marTop w:val="0"/>
      <w:marBottom w:val="0"/>
      <w:divBdr>
        <w:top w:val="none" w:sz="0" w:space="0" w:color="auto"/>
        <w:left w:val="none" w:sz="0" w:space="0" w:color="auto"/>
        <w:bottom w:val="none" w:sz="0" w:space="0" w:color="auto"/>
        <w:right w:val="none" w:sz="0" w:space="0" w:color="auto"/>
      </w:divBdr>
    </w:div>
    <w:div w:id="889078483">
      <w:bodyDiv w:val="1"/>
      <w:marLeft w:val="0"/>
      <w:marRight w:val="0"/>
      <w:marTop w:val="0"/>
      <w:marBottom w:val="0"/>
      <w:divBdr>
        <w:top w:val="none" w:sz="0" w:space="0" w:color="auto"/>
        <w:left w:val="none" w:sz="0" w:space="0" w:color="auto"/>
        <w:bottom w:val="none" w:sz="0" w:space="0" w:color="auto"/>
        <w:right w:val="none" w:sz="0" w:space="0" w:color="auto"/>
      </w:divBdr>
    </w:div>
    <w:div w:id="891037311">
      <w:bodyDiv w:val="1"/>
      <w:marLeft w:val="0"/>
      <w:marRight w:val="0"/>
      <w:marTop w:val="0"/>
      <w:marBottom w:val="0"/>
      <w:divBdr>
        <w:top w:val="none" w:sz="0" w:space="0" w:color="auto"/>
        <w:left w:val="none" w:sz="0" w:space="0" w:color="auto"/>
        <w:bottom w:val="none" w:sz="0" w:space="0" w:color="auto"/>
        <w:right w:val="none" w:sz="0" w:space="0" w:color="auto"/>
      </w:divBdr>
    </w:div>
    <w:div w:id="891648856">
      <w:bodyDiv w:val="1"/>
      <w:marLeft w:val="0"/>
      <w:marRight w:val="0"/>
      <w:marTop w:val="0"/>
      <w:marBottom w:val="0"/>
      <w:divBdr>
        <w:top w:val="none" w:sz="0" w:space="0" w:color="auto"/>
        <w:left w:val="none" w:sz="0" w:space="0" w:color="auto"/>
        <w:bottom w:val="none" w:sz="0" w:space="0" w:color="auto"/>
        <w:right w:val="none" w:sz="0" w:space="0" w:color="auto"/>
      </w:divBdr>
    </w:div>
    <w:div w:id="893276897">
      <w:bodyDiv w:val="1"/>
      <w:marLeft w:val="0"/>
      <w:marRight w:val="0"/>
      <w:marTop w:val="0"/>
      <w:marBottom w:val="0"/>
      <w:divBdr>
        <w:top w:val="none" w:sz="0" w:space="0" w:color="auto"/>
        <w:left w:val="none" w:sz="0" w:space="0" w:color="auto"/>
        <w:bottom w:val="none" w:sz="0" w:space="0" w:color="auto"/>
        <w:right w:val="none" w:sz="0" w:space="0" w:color="auto"/>
      </w:divBdr>
    </w:div>
    <w:div w:id="893665828">
      <w:bodyDiv w:val="1"/>
      <w:marLeft w:val="0"/>
      <w:marRight w:val="0"/>
      <w:marTop w:val="0"/>
      <w:marBottom w:val="0"/>
      <w:divBdr>
        <w:top w:val="none" w:sz="0" w:space="0" w:color="auto"/>
        <w:left w:val="none" w:sz="0" w:space="0" w:color="auto"/>
        <w:bottom w:val="none" w:sz="0" w:space="0" w:color="auto"/>
        <w:right w:val="none" w:sz="0" w:space="0" w:color="auto"/>
      </w:divBdr>
    </w:div>
    <w:div w:id="893925629">
      <w:bodyDiv w:val="1"/>
      <w:marLeft w:val="0"/>
      <w:marRight w:val="0"/>
      <w:marTop w:val="0"/>
      <w:marBottom w:val="0"/>
      <w:divBdr>
        <w:top w:val="none" w:sz="0" w:space="0" w:color="auto"/>
        <w:left w:val="none" w:sz="0" w:space="0" w:color="auto"/>
        <w:bottom w:val="none" w:sz="0" w:space="0" w:color="auto"/>
        <w:right w:val="none" w:sz="0" w:space="0" w:color="auto"/>
      </w:divBdr>
    </w:div>
    <w:div w:id="895509931">
      <w:bodyDiv w:val="1"/>
      <w:marLeft w:val="0"/>
      <w:marRight w:val="0"/>
      <w:marTop w:val="0"/>
      <w:marBottom w:val="0"/>
      <w:divBdr>
        <w:top w:val="none" w:sz="0" w:space="0" w:color="auto"/>
        <w:left w:val="none" w:sz="0" w:space="0" w:color="auto"/>
        <w:bottom w:val="none" w:sz="0" w:space="0" w:color="auto"/>
        <w:right w:val="none" w:sz="0" w:space="0" w:color="auto"/>
      </w:divBdr>
    </w:div>
    <w:div w:id="896016458">
      <w:bodyDiv w:val="1"/>
      <w:marLeft w:val="0"/>
      <w:marRight w:val="0"/>
      <w:marTop w:val="0"/>
      <w:marBottom w:val="0"/>
      <w:divBdr>
        <w:top w:val="none" w:sz="0" w:space="0" w:color="auto"/>
        <w:left w:val="none" w:sz="0" w:space="0" w:color="auto"/>
        <w:bottom w:val="none" w:sz="0" w:space="0" w:color="auto"/>
        <w:right w:val="none" w:sz="0" w:space="0" w:color="auto"/>
      </w:divBdr>
    </w:div>
    <w:div w:id="900410323">
      <w:bodyDiv w:val="1"/>
      <w:marLeft w:val="0"/>
      <w:marRight w:val="0"/>
      <w:marTop w:val="0"/>
      <w:marBottom w:val="0"/>
      <w:divBdr>
        <w:top w:val="none" w:sz="0" w:space="0" w:color="auto"/>
        <w:left w:val="none" w:sz="0" w:space="0" w:color="auto"/>
        <w:bottom w:val="none" w:sz="0" w:space="0" w:color="auto"/>
        <w:right w:val="none" w:sz="0" w:space="0" w:color="auto"/>
      </w:divBdr>
    </w:div>
    <w:div w:id="900486611">
      <w:bodyDiv w:val="1"/>
      <w:marLeft w:val="0"/>
      <w:marRight w:val="0"/>
      <w:marTop w:val="0"/>
      <w:marBottom w:val="0"/>
      <w:divBdr>
        <w:top w:val="none" w:sz="0" w:space="0" w:color="auto"/>
        <w:left w:val="none" w:sz="0" w:space="0" w:color="auto"/>
        <w:bottom w:val="none" w:sz="0" w:space="0" w:color="auto"/>
        <w:right w:val="none" w:sz="0" w:space="0" w:color="auto"/>
      </w:divBdr>
    </w:div>
    <w:div w:id="901141551">
      <w:bodyDiv w:val="1"/>
      <w:marLeft w:val="0"/>
      <w:marRight w:val="0"/>
      <w:marTop w:val="0"/>
      <w:marBottom w:val="0"/>
      <w:divBdr>
        <w:top w:val="none" w:sz="0" w:space="0" w:color="auto"/>
        <w:left w:val="none" w:sz="0" w:space="0" w:color="auto"/>
        <w:bottom w:val="none" w:sz="0" w:space="0" w:color="auto"/>
        <w:right w:val="none" w:sz="0" w:space="0" w:color="auto"/>
      </w:divBdr>
    </w:div>
    <w:div w:id="901254964">
      <w:bodyDiv w:val="1"/>
      <w:marLeft w:val="0"/>
      <w:marRight w:val="0"/>
      <w:marTop w:val="0"/>
      <w:marBottom w:val="0"/>
      <w:divBdr>
        <w:top w:val="none" w:sz="0" w:space="0" w:color="auto"/>
        <w:left w:val="none" w:sz="0" w:space="0" w:color="auto"/>
        <w:bottom w:val="none" w:sz="0" w:space="0" w:color="auto"/>
        <w:right w:val="none" w:sz="0" w:space="0" w:color="auto"/>
      </w:divBdr>
    </w:div>
    <w:div w:id="903103696">
      <w:bodyDiv w:val="1"/>
      <w:marLeft w:val="0"/>
      <w:marRight w:val="0"/>
      <w:marTop w:val="0"/>
      <w:marBottom w:val="0"/>
      <w:divBdr>
        <w:top w:val="none" w:sz="0" w:space="0" w:color="auto"/>
        <w:left w:val="none" w:sz="0" w:space="0" w:color="auto"/>
        <w:bottom w:val="none" w:sz="0" w:space="0" w:color="auto"/>
        <w:right w:val="none" w:sz="0" w:space="0" w:color="auto"/>
      </w:divBdr>
      <w:divsChild>
        <w:div w:id="661204893">
          <w:marLeft w:val="0"/>
          <w:marRight w:val="0"/>
          <w:marTop w:val="0"/>
          <w:marBottom w:val="0"/>
          <w:divBdr>
            <w:top w:val="none" w:sz="0" w:space="0" w:color="auto"/>
            <w:left w:val="none" w:sz="0" w:space="0" w:color="auto"/>
            <w:bottom w:val="none" w:sz="0" w:space="0" w:color="auto"/>
            <w:right w:val="none" w:sz="0" w:space="0" w:color="auto"/>
          </w:divBdr>
        </w:div>
      </w:divsChild>
    </w:div>
    <w:div w:id="904215918">
      <w:bodyDiv w:val="1"/>
      <w:marLeft w:val="0"/>
      <w:marRight w:val="0"/>
      <w:marTop w:val="0"/>
      <w:marBottom w:val="0"/>
      <w:divBdr>
        <w:top w:val="none" w:sz="0" w:space="0" w:color="auto"/>
        <w:left w:val="none" w:sz="0" w:space="0" w:color="auto"/>
        <w:bottom w:val="none" w:sz="0" w:space="0" w:color="auto"/>
        <w:right w:val="none" w:sz="0" w:space="0" w:color="auto"/>
      </w:divBdr>
    </w:div>
    <w:div w:id="904995112">
      <w:bodyDiv w:val="1"/>
      <w:marLeft w:val="0"/>
      <w:marRight w:val="0"/>
      <w:marTop w:val="0"/>
      <w:marBottom w:val="0"/>
      <w:divBdr>
        <w:top w:val="none" w:sz="0" w:space="0" w:color="auto"/>
        <w:left w:val="none" w:sz="0" w:space="0" w:color="auto"/>
        <w:bottom w:val="none" w:sz="0" w:space="0" w:color="auto"/>
        <w:right w:val="none" w:sz="0" w:space="0" w:color="auto"/>
      </w:divBdr>
    </w:div>
    <w:div w:id="905065262">
      <w:bodyDiv w:val="1"/>
      <w:marLeft w:val="0"/>
      <w:marRight w:val="0"/>
      <w:marTop w:val="0"/>
      <w:marBottom w:val="0"/>
      <w:divBdr>
        <w:top w:val="none" w:sz="0" w:space="0" w:color="auto"/>
        <w:left w:val="none" w:sz="0" w:space="0" w:color="auto"/>
        <w:bottom w:val="none" w:sz="0" w:space="0" w:color="auto"/>
        <w:right w:val="none" w:sz="0" w:space="0" w:color="auto"/>
      </w:divBdr>
    </w:div>
    <w:div w:id="905339503">
      <w:bodyDiv w:val="1"/>
      <w:marLeft w:val="0"/>
      <w:marRight w:val="0"/>
      <w:marTop w:val="0"/>
      <w:marBottom w:val="0"/>
      <w:divBdr>
        <w:top w:val="none" w:sz="0" w:space="0" w:color="auto"/>
        <w:left w:val="none" w:sz="0" w:space="0" w:color="auto"/>
        <w:bottom w:val="none" w:sz="0" w:space="0" w:color="auto"/>
        <w:right w:val="none" w:sz="0" w:space="0" w:color="auto"/>
      </w:divBdr>
    </w:div>
    <w:div w:id="906190027">
      <w:bodyDiv w:val="1"/>
      <w:marLeft w:val="0"/>
      <w:marRight w:val="0"/>
      <w:marTop w:val="0"/>
      <w:marBottom w:val="0"/>
      <w:divBdr>
        <w:top w:val="none" w:sz="0" w:space="0" w:color="auto"/>
        <w:left w:val="none" w:sz="0" w:space="0" w:color="auto"/>
        <w:bottom w:val="none" w:sz="0" w:space="0" w:color="auto"/>
        <w:right w:val="none" w:sz="0" w:space="0" w:color="auto"/>
      </w:divBdr>
    </w:div>
    <w:div w:id="909774032">
      <w:bodyDiv w:val="1"/>
      <w:marLeft w:val="0"/>
      <w:marRight w:val="0"/>
      <w:marTop w:val="0"/>
      <w:marBottom w:val="0"/>
      <w:divBdr>
        <w:top w:val="none" w:sz="0" w:space="0" w:color="auto"/>
        <w:left w:val="none" w:sz="0" w:space="0" w:color="auto"/>
        <w:bottom w:val="none" w:sz="0" w:space="0" w:color="auto"/>
        <w:right w:val="none" w:sz="0" w:space="0" w:color="auto"/>
      </w:divBdr>
    </w:div>
    <w:div w:id="910118558">
      <w:bodyDiv w:val="1"/>
      <w:marLeft w:val="0"/>
      <w:marRight w:val="0"/>
      <w:marTop w:val="0"/>
      <w:marBottom w:val="0"/>
      <w:divBdr>
        <w:top w:val="none" w:sz="0" w:space="0" w:color="auto"/>
        <w:left w:val="none" w:sz="0" w:space="0" w:color="auto"/>
        <w:bottom w:val="none" w:sz="0" w:space="0" w:color="auto"/>
        <w:right w:val="none" w:sz="0" w:space="0" w:color="auto"/>
      </w:divBdr>
    </w:div>
    <w:div w:id="910846999">
      <w:bodyDiv w:val="1"/>
      <w:marLeft w:val="0"/>
      <w:marRight w:val="0"/>
      <w:marTop w:val="0"/>
      <w:marBottom w:val="0"/>
      <w:divBdr>
        <w:top w:val="none" w:sz="0" w:space="0" w:color="auto"/>
        <w:left w:val="none" w:sz="0" w:space="0" w:color="auto"/>
        <w:bottom w:val="none" w:sz="0" w:space="0" w:color="auto"/>
        <w:right w:val="none" w:sz="0" w:space="0" w:color="auto"/>
      </w:divBdr>
    </w:div>
    <w:div w:id="917521457">
      <w:bodyDiv w:val="1"/>
      <w:marLeft w:val="0"/>
      <w:marRight w:val="0"/>
      <w:marTop w:val="0"/>
      <w:marBottom w:val="0"/>
      <w:divBdr>
        <w:top w:val="none" w:sz="0" w:space="0" w:color="auto"/>
        <w:left w:val="none" w:sz="0" w:space="0" w:color="auto"/>
        <w:bottom w:val="none" w:sz="0" w:space="0" w:color="auto"/>
        <w:right w:val="none" w:sz="0" w:space="0" w:color="auto"/>
      </w:divBdr>
    </w:div>
    <w:div w:id="917666314">
      <w:bodyDiv w:val="1"/>
      <w:marLeft w:val="0"/>
      <w:marRight w:val="0"/>
      <w:marTop w:val="0"/>
      <w:marBottom w:val="0"/>
      <w:divBdr>
        <w:top w:val="none" w:sz="0" w:space="0" w:color="auto"/>
        <w:left w:val="none" w:sz="0" w:space="0" w:color="auto"/>
        <w:bottom w:val="none" w:sz="0" w:space="0" w:color="auto"/>
        <w:right w:val="none" w:sz="0" w:space="0" w:color="auto"/>
      </w:divBdr>
    </w:div>
    <w:div w:id="917861656">
      <w:bodyDiv w:val="1"/>
      <w:marLeft w:val="0"/>
      <w:marRight w:val="0"/>
      <w:marTop w:val="0"/>
      <w:marBottom w:val="0"/>
      <w:divBdr>
        <w:top w:val="none" w:sz="0" w:space="0" w:color="auto"/>
        <w:left w:val="none" w:sz="0" w:space="0" w:color="auto"/>
        <w:bottom w:val="none" w:sz="0" w:space="0" w:color="auto"/>
        <w:right w:val="none" w:sz="0" w:space="0" w:color="auto"/>
      </w:divBdr>
    </w:div>
    <w:div w:id="918250468">
      <w:bodyDiv w:val="1"/>
      <w:marLeft w:val="0"/>
      <w:marRight w:val="0"/>
      <w:marTop w:val="0"/>
      <w:marBottom w:val="0"/>
      <w:divBdr>
        <w:top w:val="none" w:sz="0" w:space="0" w:color="auto"/>
        <w:left w:val="none" w:sz="0" w:space="0" w:color="auto"/>
        <w:bottom w:val="none" w:sz="0" w:space="0" w:color="auto"/>
        <w:right w:val="none" w:sz="0" w:space="0" w:color="auto"/>
      </w:divBdr>
    </w:div>
    <w:div w:id="918517762">
      <w:bodyDiv w:val="1"/>
      <w:marLeft w:val="0"/>
      <w:marRight w:val="0"/>
      <w:marTop w:val="0"/>
      <w:marBottom w:val="0"/>
      <w:divBdr>
        <w:top w:val="none" w:sz="0" w:space="0" w:color="auto"/>
        <w:left w:val="none" w:sz="0" w:space="0" w:color="auto"/>
        <w:bottom w:val="none" w:sz="0" w:space="0" w:color="auto"/>
        <w:right w:val="none" w:sz="0" w:space="0" w:color="auto"/>
      </w:divBdr>
    </w:div>
    <w:div w:id="919867228">
      <w:bodyDiv w:val="1"/>
      <w:marLeft w:val="0"/>
      <w:marRight w:val="0"/>
      <w:marTop w:val="0"/>
      <w:marBottom w:val="0"/>
      <w:divBdr>
        <w:top w:val="none" w:sz="0" w:space="0" w:color="auto"/>
        <w:left w:val="none" w:sz="0" w:space="0" w:color="auto"/>
        <w:bottom w:val="none" w:sz="0" w:space="0" w:color="auto"/>
        <w:right w:val="none" w:sz="0" w:space="0" w:color="auto"/>
      </w:divBdr>
    </w:div>
    <w:div w:id="920138253">
      <w:bodyDiv w:val="1"/>
      <w:marLeft w:val="0"/>
      <w:marRight w:val="0"/>
      <w:marTop w:val="0"/>
      <w:marBottom w:val="0"/>
      <w:divBdr>
        <w:top w:val="none" w:sz="0" w:space="0" w:color="auto"/>
        <w:left w:val="none" w:sz="0" w:space="0" w:color="auto"/>
        <w:bottom w:val="none" w:sz="0" w:space="0" w:color="auto"/>
        <w:right w:val="none" w:sz="0" w:space="0" w:color="auto"/>
      </w:divBdr>
    </w:div>
    <w:div w:id="920529213">
      <w:bodyDiv w:val="1"/>
      <w:marLeft w:val="0"/>
      <w:marRight w:val="0"/>
      <w:marTop w:val="0"/>
      <w:marBottom w:val="0"/>
      <w:divBdr>
        <w:top w:val="none" w:sz="0" w:space="0" w:color="auto"/>
        <w:left w:val="none" w:sz="0" w:space="0" w:color="auto"/>
        <w:bottom w:val="none" w:sz="0" w:space="0" w:color="auto"/>
        <w:right w:val="none" w:sz="0" w:space="0" w:color="auto"/>
      </w:divBdr>
    </w:div>
    <w:div w:id="920606797">
      <w:bodyDiv w:val="1"/>
      <w:marLeft w:val="0"/>
      <w:marRight w:val="0"/>
      <w:marTop w:val="0"/>
      <w:marBottom w:val="0"/>
      <w:divBdr>
        <w:top w:val="none" w:sz="0" w:space="0" w:color="auto"/>
        <w:left w:val="none" w:sz="0" w:space="0" w:color="auto"/>
        <w:bottom w:val="none" w:sz="0" w:space="0" w:color="auto"/>
        <w:right w:val="none" w:sz="0" w:space="0" w:color="auto"/>
      </w:divBdr>
    </w:div>
    <w:div w:id="921528722">
      <w:bodyDiv w:val="1"/>
      <w:marLeft w:val="0"/>
      <w:marRight w:val="0"/>
      <w:marTop w:val="0"/>
      <w:marBottom w:val="0"/>
      <w:divBdr>
        <w:top w:val="none" w:sz="0" w:space="0" w:color="auto"/>
        <w:left w:val="none" w:sz="0" w:space="0" w:color="auto"/>
        <w:bottom w:val="none" w:sz="0" w:space="0" w:color="auto"/>
        <w:right w:val="none" w:sz="0" w:space="0" w:color="auto"/>
      </w:divBdr>
    </w:div>
    <w:div w:id="921839842">
      <w:bodyDiv w:val="1"/>
      <w:marLeft w:val="0"/>
      <w:marRight w:val="0"/>
      <w:marTop w:val="0"/>
      <w:marBottom w:val="0"/>
      <w:divBdr>
        <w:top w:val="none" w:sz="0" w:space="0" w:color="auto"/>
        <w:left w:val="none" w:sz="0" w:space="0" w:color="auto"/>
        <w:bottom w:val="none" w:sz="0" w:space="0" w:color="auto"/>
        <w:right w:val="none" w:sz="0" w:space="0" w:color="auto"/>
      </w:divBdr>
    </w:div>
    <w:div w:id="922102546">
      <w:bodyDiv w:val="1"/>
      <w:marLeft w:val="0"/>
      <w:marRight w:val="0"/>
      <w:marTop w:val="0"/>
      <w:marBottom w:val="0"/>
      <w:divBdr>
        <w:top w:val="none" w:sz="0" w:space="0" w:color="auto"/>
        <w:left w:val="none" w:sz="0" w:space="0" w:color="auto"/>
        <w:bottom w:val="none" w:sz="0" w:space="0" w:color="auto"/>
        <w:right w:val="none" w:sz="0" w:space="0" w:color="auto"/>
      </w:divBdr>
    </w:div>
    <w:div w:id="924538420">
      <w:bodyDiv w:val="1"/>
      <w:marLeft w:val="0"/>
      <w:marRight w:val="0"/>
      <w:marTop w:val="0"/>
      <w:marBottom w:val="0"/>
      <w:divBdr>
        <w:top w:val="none" w:sz="0" w:space="0" w:color="auto"/>
        <w:left w:val="none" w:sz="0" w:space="0" w:color="auto"/>
        <w:bottom w:val="none" w:sz="0" w:space="0" w:color="auto"/>
        <w:right w:val="none" w:sz="0" w:space="0" w:color="auto"/>
      </w:divBdr>
    </w:div>
    <w:div w:id="925185989">
      <w:bodyDiv w:val="1"/>
      <w:marLeft w:val="0"/>
      <w:marRight w:val="0"/>
      <w:marTop w:val="0"/>
      <w:marBottom w:val="0"/>
      <w:divBdr>
        <w:top w:val="none" w:sz="0" w:space="0" w:color="auto"/>
        <w:left w:val="none" w:sz="0" w:space="0" w:color="auto"/>
        <w:bottom w:val="none" w:sz="0" w:space="0" w:color="auto"/>
        <w:right w:val="none" w:sz="0" w:space="0" w:color="auto"/>
      </w:divBdr>
    </w:div>
    <w:div w:id="926381596">
      <w:bodyDiv w:val="1"/>
      <w:marLeft w:val="0"/>
      <w:marRight w:val="0"/>
      <w:marTop w:val="0"/>
      <w:marBottom w:val="0"/>
      <w:divBdr>
        <w:top w:val="none" w:sz="0" w:space="0" w:color="auto"/>
        <w:left w:val="none" w:sz="0" w:space="0" w:color="auto"/>
        <w:bottom w:val="none" w:sz="0" w:space="0" w:color="auto"/>
        <w:right w:val="none" w:sz="0" w:space="0" w:color="auto"/>
      </w:divBdr>
    </w:div>
    <w:div w:id="926616426">
      <w:bodyDiv w:val="1"/>
      <w:marLeft w:val="0"/>
      <w:marRight w:val="0"/>
      <w:marTop w:val="0"/>
      <w:marBottom w:val="0"/>
      <w:divBdr>
        <w:top w:val="none" w:sz="0" w:space="0" w:color="auto"/>
        <w:left w:val="none" w:sz="0" w:space="0" w:color="auto"/>
        <w:bottom w:val="none" w:sz="0" w:space="0" w:color="auto"/>
        <w:right w:val="none" w:sz="0" w:space="0" w:color="auto"/>
      </w:divBdr>
    </w:div>
    <w:div w:id="927420830">
      <w:bodyDiv w:val="1"/>
      <w:marLeft w:val="0"/>
      <w:marRight w:val="0"/>
      <w:marTop w:val="0"/>
      <w:marBottom w:val="0"/>
      <w:divBdr>
        <w:top w:val="none" w:sz="0" w:space="0" w:color="auto"/>
        <w:left w:val="none" w:sz="0" w:space="0" w:color="auto"/>
        <w:bottom w:val="none" w:sz="0" w:space="0" w:color="auto"/>
        <w:right w:val="none" w:sz="0" w:space="0" w:color="auto"/>
      </w:divBdr>
    </w:div>
    <w:div w:id="929193762">
      <w:bodyDiv w:val="1"/>
      <w:marLeft w:val="0"/>
      <w:marRight w:val="0"/>
      <w:marTop w:val="0"/>
      <w:marBottom w:val="0"/>
      <w:divBdr>
        <w:top w:val="none" w:sz="0" w:space="0" w:color="auto"/>
        <w:left w:val="none" w:sz="0" w:space="0" w:color="auto"/>
        <w:bottom w:val="none" w:sz="0" w:space="0" w:color="auto"/>
        <w:right w:val="none" w:sz="0" w:space="0" w:color="auto"/>
      </w:divBdr>
    </w:div>
    <w:div w:id="930771215">
      <w:bodyDiv w:val="1"/>
      <w:marLeft w:val="0"/>
      <w:marRight w:val="0"/>
      <w:marTop w:val="0"/>
      <w:marBottom w:val="0"/>
      <w:divBdr>
        <w:top w:val="none" w:sz="0" w:space="0" w:color="auto"/>
        <w:left w:val="none" w:sz="0" w:space="0" w:color="auto"/>
        <w:bottom w:val="none" w:sz="0" w:space="0" w:color="auto"/>
        <w:right w:val="none" w:sz="0" w:space="0" w:color="auto"/>
      </w:divBdr>
    </w:div>
    <w:div w:id="931398414">
      <w:bodyDiv w:val="1"/>
      <w:marLeft w:val="0"/>
      <w:marRight w:val="0"/>
      <w:marTop w:val="0"/>
      <w:marBottom w:val="0"/>
      <w:divBdr>
        <w:top w:val="none" w:sz="0" w:space="0" w:color="auto"/>
        <w:left w:val="none" w:sz="0" w:space="0" w:color="auto"/>
        <w:bottom w:val="none" w:sz="0" w:space="0" w:color="auto"/>
        <w:right w:val="none" w:sz="0" w:space="0" w:color="auto"/>
      </w:divBdr>
    </w:div>
    <w:div w:id="933510920">
      <w:bodyDiv w:val="1"/>
      <w:marLeft w:val="0"/>
      <w:marRight w:val="0"/>
      <w:marTop w:val="0"/>
      <w:marBottom w:val="0"/>
      <w:divBdr>
        <w:top w:val="none" w:sz="0" w:space="0" w:color="auto"/>
        <w:left w:val="none" w:sz="0" w:space="0" w:color="auto"/>
        <w:bottom w:val="none" w:sz="0" w:space="0" w:color="auto"/>
        <w:right w:val="none" w:sz="0" w:space="0" w:color="auto"/>
      </w:divBdr>
    </w:div>
    <w:div w:id="935871556">
      <w:bodyDiv w:val="1"/>
      <w:marLeft w:val="0"/>
      <w:marRight w:val="0"/>
      <w:marTop w:val="0"/>
      <w:marBottom w:val="0"/>
      <w:divBdr>
        <w:top w:val="none" w:sz="0" w:space="0" w:color="auto"/>
        <w:left w:val="none" w:sz="0" w:space="0" w:color="auto"/>
        <w:bottom w:val="none" w:sz="0" w:space="0" w:color="auto"/>
        <w:right w:val="none" w:sz="0" w:space="0" w:color="auto"/>
      </w:divBdr>
    </w:div>
    <w:div w:id="937131371">
      <w:bodyDiv w:val="1"/>
      <w:marLeft w:val="0"/>
      <w:marRight w:val="0"/>
      <w:marTop w:val="0"/>
      <w:marBottom w:val="0"/>
      <w:divBdr>
        <w:top w:val="none" w:sz="0" w:space="0" w:color="auto"/>
        <w:left w:val="none" w:sz="0" w:space="0" w:color="auto"/>
        <w:bottom w:val="none" w:sz="0" w:space="0" w:color="auto"/>
        <w:right w:val="none" w:sz="0" w:space="0" w:color="auto"/>
      </w:divBdr>
    </w:div>
    <w:div w:id="938488298">
      <w:bodyDiv w:val="1"/>
      <w:marLeft w:val="0"/>
      <w:marRight w:val="0"/>
      <w:marTop w:val="0"/>
      <w:marBottom w:val="0"/>
      <w:divBdr>
        <w:top w:val="none" w:sz="0" w:space="0" w:color="auto"/>
        <w:left w:val="none" w:sz="0" w:space="0" w:color="auto"/>
        <w:bottom w:val="none" w:sz="0" w:space="0" w:color="auto"/>
        <w:right w:val="none" w:sz="0" w:space="0" w:color="auto"/>
      </w:divBdr>
    </w:div>
    <w:div w:id="939140745">
      <w:bodyDiv w:val="1"/>
      <w:marLeft w:val="0"/>
      <w:marRight w:val="0"/>
      <w:marTop w:val="0"/>
      <w:marBottom w:val="0"/>
      <w:divBdr>
        <w:top w:val="none" w:sz="0" w:space="0" w:color="auto"/>
        <w:left w:val="none" w:sz="0" w:space="0" w:color="auto"/>
        <w:bottom w:val="none" w:sz="0" w:space="0" w:color="auto"/>
        <w:right w:val="none" w:sz="0" w:space="0" w:color="auto"/>
      </w:divBdr>
    </w:div>
    <w:div w:id="940528899">
      <w:bodyDiv w:val="1"/>
      <w:marLeft w:val="0"/>
      <w:marRight w:val="0"/>
      <w:marTop w:val="0"/>
      <w:marBottom w:val="0"/>
      <w:divBdr>
        <w:top w:val="none" w:sz="0" w:space="0" w:color="auto"/>
        <w:left w:val="none" w:sz="0" w:space="0" w:color="auto"/>
        <w:bottom w:val="none" w:sz="0" w:space="0" w:color="auto"/>
        <w:right w:val="none" w:sz="0" w:space="0" w:color="auto"/>
      </w:divBdr>
    </w:div>
    <w:div w:id="940643170">
      <w:bodyDiv w:val="1"/>
      <w:marLeft w:val="0"/>
      <w:marRight w:val="0"/>
      <w:marTop w:val="0"/>
      <w:marBottom w:val="0"/>
      <w:divBdr>
        <w:top w:val="none" w:sz="0" w:space="0" w:color="auto"/>
        <w:left w:val="none" w:sz="0" w:space="0" w:color="auto"/>
        <w:bottom w:val="none" w:sz="0" w:space="0" w:color="auto"/>
        <w:right w:val="none" w:sz="0" w:space="0" w:color="auto"/>
      </w:divBdr>
    </w:div>
    <w:div w:id="941456145">
      <w:bodyDiv w:val="1"/>
      <w:marLeft w:val="0"/>
      <w:marRight w:val="0"/>
      <w:marTop w:val="0"/>
      <w:marBottom w:val="0"/>
      <w:divBdr>
        <w:top w:val="none" w:sz="0" w:space="0" w:color="auto"/>
        <w:left w:val="none" w:sz="0" w:space="0" w:color="auto"/>
        <w:bottom w:val="none" w:sz="0" w:space="0" w:color="auto"/>
        <w:right w:val="none" w:sz="0" w:space="0" w:color="auto"/>
      </w:divBdr>
    </w:div>
    <w:div w:id="942760668">
      <w:bodyDiv w:val="1"/>
      <w:marLeft w:val="0"/>
      <w:marRight w:val="0"/>
      <w:marTop w:val="0"/>
      <w:marBottom w:val="0"/>
      <w:divBdr>
        <w:top w:val="none" w:sz="0" w:space="0" w:color="auto"/>
        <w:left w:val="none" w:sz="0" w:space="0" w:color="auto"/>
        <w:bottom w:val="none" w:sz="0" w:space="0" w:color="auto"/>
        <w:right w:val="none" w:sz="0" w:space="0" w:color="auto"/>
      </w:divBdr>
    </w:div>
    <w:div w:id="942762125">
      <w:bodyDiv w:val="1"/>
      <w:marLeft w:val="0"/>
      <w:marRight w:val="0"/>
      <w:marTop w:val="0"/>
      <w:marBottom w:val="0"/>
      <w:divBdr>
        <w:top w:val="none" w:sz="0" w:space="0" w:color="auto"/>
        <w:left w:val="none" w:sz="0" w:space="0" w:color="auto"/>
        <w:bottom w:val="none" w:sz="0" w:space="0" w:color="auto"/>
        <w:right w:val="none" w:sz="0" w:space="0" w:color="auto"/>
      </w:divBdr>
    </w:div>
    <w:div w:id="942885335">
      <w:bodyDiv w:val="1"/>
      <w:marLeft w:val="0"/>
      <w:marRight w:val="0"/>
      <w:marTop w:val="0"/>
      <w:marBottom w:val="0"/>
      <w:divBdr>
        <w:top w:val="none" w:sz="0" w:space="0" w:color="auto"/>
        <w:left w:val="none" w:sz="0" w:space="0" w:color="auto"/>
        <w:bottom w:val="none" w:sz="0" w:space="0" w:color="auto"/>
        <w:right w:val="none" w:sz="0" w:space="0" w:color="auto"/>
      </w:divBdr>
    </w:div>
    <w:div w:id="944070993">
      <w:bodyDiv w:val="1"/>
      <w:marLeft w:val="0"/>
      <w:marRight w:val="0"/>
      <w:marTop w:val="0"/>
      <w:marBottom w:val="0"/>
      <w:divBdr>
        <w:top w:val="none" w:sz="0" w:space="0" w:color="auto"/>
        <w:left w:val="none" w:sz="0" w:space="0" w:color="auto"/>
        <w:bottom w:val="none" w:sz="0" w:space="0" w:color="auto"/>
        <w:right w:val="none" w:sz="0" w:space="0" w:color="auto"/>
      </w:divBdr>
    </w:div>
    <w:div w:id="944652577">
      <w:bodyDiv w:val="1"/>
      <w:marLeft w:val="0"/>
      <w:marRight w:val="0"/>
      <w:marTop w:val="0"/>
      <w:marBottom w:val="0"/>
      <w:divBdr>
        <w:top w:val="none" w:sz="0" w:space="0" w:color="auto"/>
        <w:left w:val="none" w:sz="0" w:space="0" w:color="auto"/>
        <w:bottom w:val="none" w:sz="0" w:space="0" w:color="auto"/>
        <w:right w:val="none" w:sz="0" w:space="0" w:color="auto"/>
      </w:divBdr>
    </w:div>
    <w:div w:id="946235899">
      <w:bodyDiv w:val="1"/>
      <w:marLeft w:val="0"/>
      <w:marRight w:val="0"/>
      <w:marTop w:val="0"/>
      <w:marBottom w:val="0"/>
      <w:divBdr>
        <w:top w:val="none" w:sz="0" w:space="0" w:color="auto"/>
        <w:left w:val="none" w:sz="0" w:space="0" w:color="auto"/>
        <w:bottom w:val="none" w:sz="0" w:space="0" w:color="auto"/>
        <w:right w:val="none" w:sz="0" w:space="0" w:color="auto"/>
      </w:divBdr>
    </w:div>
    <w:div w:id="946737646">
      <w:bodyDiv w:val="1"/>
      <w:marLeft w:val="0"/>
      <w:marRight w:val="0"/>
      <w:marTop w:val="0"/>
      <w:marBottom w:val="0"/>
      <w:divBdr>
        <w:top w:val="none" w:sz="0" w:space="0" w:color="auto"/>
        <w:left w:val="none" w:sz="0" w:space="0" w:color="auto"/>
        <w:bottom w:val="none" w:sz="0" w:space="0" w:color="auto"/>
        <w:right w:val="none" w:sz="0" w:space="0" w:color="auto"/>
      </w:divBdr>
    </w:div>
    <w:div w:id="946817786">
      <w:bodyDiv w:val="1"/>
      <w:marLeft w:val="0"/>
      <w:marRight w:val="0"/>
      <w:marTop w:val="0"/>
      <w:marBottom w:val="0"/>
      <w:divBdr>
        <w:top w:val="none" w:sz="0" w:space="0" w:color="auto"/>
        <w:left w:val="none" w:sz="0" w:space="0" w:color="auto"/>
        <w:bottom w:val="none" w:sz="0" w:space="0" w:color="auto"/>
        <w:right w:val="none" w:sz="0" w:space="0" w:color="auto"/>
      </w:divBdr>
    </w:div>
    <w:div w:id="949052613">
      <w:bodyDiv w:val="1"/>
      <w:marLeft w:val="0"/>
      <w:marRight w:val="0"/>
      <w:marTop w:val="0"/>
      <w:marBottom w:val="0"/>
      <w:divBdr>
        <w:top w:val="none" w:sz="0" w:space="0" w:color="auto"/>
        <w:left w:val="none" w:sz="0" w:space="0" w:color="auto"/>
        <w:bottom w:val="none" w:sz="0" w:space="0" w:color="auto"/>
        <w:right w:val="none" w:sz="0" w:space="0" w:color="auto"/>
      </w:divBdr>
    </w:div>
    <w:div w:id="949749102">
      <w:bodyDiv w:val="1"/>
      <w:marLeft w:val="0"/>
      <w:marRight w:val="0"/>
      <w:marTop w:val="0"/>
      <w:marBottom w:val="0"/>
      <w:divBdr>
        <w:top w:val="none" w:sz="0" w:space="0" w:color="auto"/>
        <w:left w:val="none" w:sz="0" w:space="0" w:color="auto"/>
        <w:bottom w:val="none" w:sz="0" w:space="0" w:color="auto"/>
        <w:right w:val="none" w:sz="0" w:space="0" w:color="auto"/>
      </w:divBdr>
    </w:div>
    <w:div w:id="950939914">
      <w:bodyDiv w:val="1"/>
      <w:marLeft w:val="0"/>
      <w:marRight w:val="0"/>
      <w:marTop w:val="0"/>
      <w:marBottom w:val="0"/>
      <w:divBdr>
        <w:top w:val="none" w:sz="0" w:space="0" w:color="auto"/>
        <w:left w:val="none" w:sz="0" w:space="0" w:color="auto"/>
        <w:bottom w:val="none" w:sz="0" w:space="0" w:color="auto"/>
        <w:right w:val="none" w:sz="0" w:space="0" w:color="auto"/>
      </w:divBdr>
    </w:div>
    <w:div w:id="951477180">
      <w:bodyDiv w:val="1"/>
      <w:marLeft w:val="0"/>
      <w:marRight w:val="0"/>
      <w:marTop w:val="0"/>
      <w:marBottom w:val="0"/>
      <w:divBdr>
        <w:top w:val="none" w:sz="0" w:space="0" w:color="auto"/>
        <w:left w:val="none" w:sz="0" w:space="0" w:color="auto"/>
        <w:bottom w:val="none" w:sz="0" w:space="0" w:color="auto"/>
        <w:right w:val="none" w:sz="0" w:space="0" w:color="auto"/>
      </w:divBdr>
    </w:div>
    <w:div w:id="951597442">
      <w:bodyDiv w:val="1"/>
      <w:marLeft w:val="0"/>
      <w:marRight w:val="0"/>
      <w:marTop w:val="0"/>
      <w:marBottom w:val="0"/>
      <w:divBdr>
        <w:top w:val="none" w:sz="0" w:space="0" w:color="auto"/>
        <w:left w:val="none" w:sz="0" w:space="0" w:color="auto"/>
        <w:bottom w:val="none" w:sz="0" w:space="0" w:color="auto"/>
        <w:right w:val="none" w:sz="0" w:space="0" w:color="auto"/>
      </w:divBdr>
    </w:div>
    <w:div w:id="951857619">
      <w:bodyDiv w:val="1"/>
      <w:marLeft w:val="0"/>
      <w:marRight w:val="0"/>
      <w:marTop w:val="0"/>
      <w:marBottom w:val="0"/>
      <w:divBdr>
        <w:top w:val="none" w:sz="0" w:space="0" w:color="auto"/>
        <w:left w:val="none" w:sz="0" w:space="0" w:color="auto"/>
        <w:bottom w:val="none" w:sz="0" w:space="0" w:color="auto"/>
        <w:right w:val="none" w:sz="0" w:space="0" w:color="auto"/>
      </w:divBdr>
    </w:div>
    <w:div w:id="952980527">
      <w:bodyDiv w:val="1"/>
      <w:marLeft w:val="0"/>
      <w:marRight w:val="0"/>
      <w:marTop w:val="0"/>
      <w:marBottom w:val="0"/>
      <w:divBdr>
        <w:top w:val="none" w:sz="0" w:space="0" w:color="auto"/>
        <w:left w:val="none" w:sz="0" w:space="0" w:color="auto"/>
        <w:bottom w:val="none" w:sz="0" w:space="0" w:color="auto"/>
        <w:right w:val="none" w:sz="0" w:space="0" w:color="auto"/>
      </w:divBdr>
    </w:div>
    <w:div w:id="954362983">
      <w:bodyDiv w:val="1"/>
      <w:marLeft w:val="0"/>
      <w:marRight w:val="0"/>
      <w:marTop w:val="0"/>
      <w:marBottom w:val="0"/>
      <w:divBdr>
        <w:top w:val="none" w:sz="0" w:space="0" w:color="auto"/>
        <w:left w:val="none" w:sz="0" w:space="0" w:color="auto"/>
        <w:bottom w:val="none" w:sz="0" w:space="0" w:color="auto"/>
        <w:right w:val="none" w:sz="0" w:space="0" w:color="auto"/>
      </w:divBdr>
    </w:div>
    <w:div w:id="954554025">
      <w:bodyDiv w:val="1"/>
      <w:marLeft w:val="0"/>
      <w:marRight w:val="0"/>
      <w:marTop w:val="0"/>
      <w:marBottom w:val="0"/>
      <w:divBdr>
        <w:top w:val="none" w:sz="0" w:space="0" w:color="auto"/>
        <w:left w:val="none" w:sz="0" w:space="0" w:color="auto"/>
        <w:bottom w:val="none" w:sz="0" w:space="0" w:color="auto"/>
        <w:right w:val="none" w:sz="0" w:space="0" w:color="auto"/>
      </w:divBdr>
    </w:div>
    <w:div w:id="955217561">
      <w:bodyDiv w:val="1"/>
      <w:marLeft w:val="0"/>
      <w:marRight w:val="0"/>
      <w:marTop w:val="0"/>
      <w:marBottom w:val="0"/>
      <w:divBdr>
        <w:top w:val="none" w:sz="0" w:space="0" w:color="auto"/>
        <w:left w:val="none" w:sz="0" w:space="0" w:color="auto"/>
        <w:bottom w:val="none" w:sz="0" w:space="0" w:color="auto"/>
        <w:right w:val="none" w:sz="0" w:space="0" w:color="auto"/>
      </w:divBdr>
    </w:div>
    <w:div w:id="956831327">
      <w:bodyDiv w:val="1"/>
      <w:marLeft w:val="0"/>
      <w:marRight w:val="0"/>
      <w:marTop w:val="0"/>
      <w:marBottom w:val="0"/>
      <w:divBdr>
        <w:top w:val="none" w:sz="0" w:space="0" w:color="auto"/>
        <w:left w:val="none" w:sz="0" w:space="0" w:color="auto"/>
        <w:bottom w:val="none" w:sz="0" w:space="0" w:color="auto"/>
        <w:right w:val="none" w:sz="0" w:space="0" w:color="auto"/>
      </w:divBdr>
    </w:div>
    <w:div w:id="957033246">
      <w:bodyDiv w:val="1"/>
      <w:marLeft w:val="0"/>
      <w:marRight w:val="0"/>
      <w:marTop w:val="0"/>
      <w:marBottom w:val="0"/>
      <w:divBdr>
        <w:top w:val="none" w:sz="0" w:space="0" w:color="auto"/>
        <w:left w:val="none" w:sz="0" w:space="0" w:color="auto"/>
        <w:bottom w:val="none" w:sz="0" w:space="0" w:color="auto"/>
        <w:right w:val="none" w:sz="0" w:space="0" w:color="auto"/>
      </w:divBdr>
    </w:div>
    <w:div w:id="958754768">
      <w:bodyDiv w:val="1"/>
      <w:marLeft w:val="0"/>
      <w:marRight w:val="0"/>
      <w:marTop w:val="0"/>
      <w:marBottom w:val="0"/>
      <w:divBdr>
        <w:top w:val="none" w:sz="0" w:space="0" w:color="auto"/>
        <w:left w:val="none" w:sz="0" w:space="0" w:color="auto"/>
        <w:bottom w:val="none" w:sz="0" w:space="0" w:color="auto"/>
        <w:right w:val="none" w:sz="0" w:space="0" w:color="auto"/>
      </w:divBdr>
    </w:div>
    <w:div w:id="960651545">
      <w:bodyDiv w:val="1"/>
      <w:marLeft w:val="0"/>
      <w:marRight w:val="0"/>
      <w:marTop w:val="0"/>
      <w:marBottom w:val="0"/>
      <w:divBdr>
        <w:top w:val="none" w:sz="0" w:space="0" w:color="auto"/>
        <w:left w:val="none" w:sz="0" w:space="0" w:color="auto"/>
        <w:bottom w:val="none" w:sz="0" w:space="0" w:color="auto"/>
        <w:right w:val="none" w:sz="0" w:space="0" w:color="auto"/>
      </w:divBdr>
    </w:div>
    <w:div w:id="960917948">
      <w:bodyDiv w:val="1"/>
      <w:marLeft w:val="0"/>
      <w:marRight w:val="0"/>
      <w:marTop w:val="0"/>
      <w:marBottom w:val="0"/>
      <w:divBdr>
        <w:top w:val="none" w:sz="0" w:space="0" w:color="auto"/>
        <w:left w:val="none" w:sz="0" w:space="0" w:color="auto"/>
        <w:bottom w:val="none" w:sz="0" w:space="0" w:color="auto"/>
        <w:right w:val="none" w:sz="0" w:space="0" w:color="auto"/>
      </w:divBdr>
    </w:div>
    <w:div w:id="961113030">
      <w:bodyDiv w:val="1"/>
      <w:marLeft w:val="0"/>
      <w:marRight w:val="0"/>
      <w:marTop w:val="0"/>
      <w:marBottom w:val="0"/>
      <w:divBdr>
        <w:top w:val="none" w:sz="0" w:space="0" w:color="auto"/>
        <w:left w:val="none" w:sz="0" w:space="0" w:color="auto"/>
        <w:bottom w:val="none" w:sz="0" w:space="0" w:color="auto"/>
        <w:right w:val="none" w:sz="0" w:space="0" w:color="auto"/>
      </w:divBdr>
    </w:div>
    <w:div w:id="964892241">
      <w:bodyDiv w:val="1"/>
      <w:marLeft w:val="0"/>
      <w:marRight w:val="0"/>
      <w:marTop w:val="0"/>
      <w:marBottom w:val="0"/>
      <w:divBdr>
        <w:top w:val="none" w:sz="0" w:space="0" w:color="auto"/>
        <w:left w:val="none" w:sz="0" w:space="0" w:color="auto"/>
        <w:bottom w:val="none" w:sz="0" w:space="0" w:color="auto"/>
        <w:right w:val="none" w:sz="0" w:space="0" w:color="auto"/>
      </w:divBdr>
    </w:div>
    <w:div w:id="965164566">
      <w:bodyDiv w:val="1"/>
      <w:marLeft w:val="0"/>
      <w:marRight w:val="0"/>
      <w:marTop w:val="0"/>
      <w:marBottom w:val="0"/>
      <w:divBdr>
        <w:top w:val="none" w:sz="0" w:space="0" w:color="auto"/>
        <w:left w:val="none" w:sz="0" w:space="0" w:color="auto"/>
        <w:bottom w:val="none" w:sz="0" w:space="0" w:color="auto"/>
        <w:right w:val="none" w:sz="0" w:space="0" w:color="auto"/>
      </w:divBdr>
    </w:div>
    <w:div w:id="965429687">
      <w:bodyDiv w:val="1"/>
      <w:marLeft w:val="0"/>
      <w:marRight w:val="0"/>
      <w:marTop w:val="0"/>
      <w:marBottom w:val="0"/>
      <w:divBdr>
        <w:top w:val="none" w:sz="0" w:space="0" w:color="auto"/>
        <w:left w:val="none" w:sz="0" w:space="0" w:color="auto"/>
        <w:bottom w:val="none" w:sz="0" w:space="0" w:color="auto"/>
        <w:right w:val="none" w:sz="0" w:space="0" w:color="auto"/>
      </w:divBdr>
    </w:div>
    <w:div w:id="965507185">
      <w:bodyDiv w:val="1"/>
      <w:marLeft w:val="0"/>
      <w:marRight w:val="0"/>
      <w:marTop w:val="0"/>
      <w:marBottom w:val="0"/>
      <w:divBdr>
        <w:top w:val="none" w:sz="0" w:space="0" w:color="auto"/>
        <w:left w:val="none" w:sz="0" w:space="0" w:color="auto"/>
        <w:bottom w:val="none" w:sz="0" w:space="0" w:color="auto"/>
        <w:right w:val="none" w:sz="0" w:space="0" w:color="auto"/>
      </w:divBdr>
    </w:div>
    <w:div w:id="965548228">
      <w:bodyDiv w:val="1"/>
      <w:marLeft w:val="0"/>
      <w:marRight w:val="0"/>
      <w:marTop w:val="0"/>
      <w:marBottom w:val="0"/>
      <w:divBdr>
        <w:top w:val="none" w:sz="0" w:space="0" w:color="auto"/>
        <w:left w:val="none" w:sz="0" w:space="0" w:color="auto"/>
        <w:bottom w:val="none" w:sz="0" w:space="0" w:color="auto"/>
        <w:right w:val="none" w:sz="0" w:space="0" w:color="auto"/>
      </w:divBdr>
    </w:div>
    <w:div w:id="965937898">
      <w:bodyDiv w:val="1"/>
      <w:marLeft w:val="0"/>
      <w:marRight w:val="0"/>
      <w:marTop w:val="0"/>
      <w:marBottom w:val="0"/>
      <w:divBdr>
        <w:top w:val="none" w:sz="0" w:space="0" w:color="auto"/>
        <w:left w:val="none" w:sz="0" w:space="0" w:color="auto"/>
        <w:bottom w:val="none" w:sz="0" w:space="0" w:color="auto"/>
        <w:right w:val="none" w:sz="0" w:space="0" w:color="auto"/>
      </w:divBdr>
    </w:div>
    <w:div w:id="966466871">
      <w:bodyDiv w:val="1"/>
      <w:marLeft w:val="0"/>
      <w:marRight w:val="0"/>
      <w:marTop w:val="0"/>
      <w:marBottom w:val="0"/>
      <w:divBdr>
        <w:top w:val="none" w:sz="0" w:space="0" w:color="auto"/>
        <w:left w:val="none" w:sz="0" w:space="0" w:color="auto"/>
        <w:bottom w:val="none" w:sz="0" w:space="0" w:color="auto"/>
        <w:right w:val="none" w:sz="0" w:space="0" w:color="auto"/>
      </w:divBdr>
    </w:div>
    <w:div w:id="966665559">
      <w:bodyDiv w:val="1"/>
      <w:marLeft w:val="0"/>
      <w:marRight w:val="0"/>
      <w:marTop w:val="0"/>
      <w:marBottom w:val="0"/>
      <w:divBdr>
        <w:top w:val="none" w:sz="0" w:space="0" w:color="auto"/>
        <w:left w:val="none" w:sz="0" w:space="0" w:color="auto"/>
        <w:bottom w:val="none" w:sz="0" w:space="0" w:color="auto"/>
        <w:right w:val="none" w:sz="0" w:space="0" w:color="auto"/>
      </w:divBdr>
    </w:div>
    <w:div w:id="967855551">
      <w:bodyDiv w:val="1"/>
      <w:marLeft w:val="0"/>
      <w:marRight w:val="0"/>
      <w:marTop w:val="0"/>
      <w:marBottom w:val="0"/>
      <w:divBdr>
        <w:top w:val="none" w:sz="0" w:space="0" w:color="auto"/>
        <w:left w:val="none" w:sz="0" w:space="0" w:color="auto"/>
        <w:bottom w:val="none" w:sz="0" w:space="0" w:color="auto"/>
        <w:right w:val="none" w:sz="0" w:space="0" w:color="auto"/>
      </w:divBdr>
    </w:div>
    <w:div w:id="969752494">
      <w:bodyDiv w:val="1"/>
      <w:marLeft w:val="0"/>
      <w:marRight w:val="0"/>
      <w:marTop w:val="0"/>
      <w:marBottom w:val="0"/>
      <w:divBdr>
        <w:top w:val="none" w:sz="0" w:space="0" w:color="auto"/>
        <w:left w:val="none" w:sz="0" w:space="0" w:color="auto"/>
        <w:bottom w:val="none" w:sz="0" w:space="0" w:color="auto"/>
        <w:right w:val="none" w:sz="0" w:space="0" w:color="auto"/>
      </w:divBdr>
    </w:div>
    <w:div w:id="970864354">
      <w:bodyDiv w:val="1"/>
      <w:marLeft w:val="0"/>
      <w:marRight w:val="0"/>
      <w:marTop w:val="0"/>
      <w:marBottom w:val="0"/>
      <w:divBdr>
        <w:top w:val="none" w:sz="0" w:space="0" w:color="auto"/>
        <w:left w:val="none" w:sz="0" w:space="0" w:color="auto"/>
        <w:bottom w:val="none" w:sz="0" w:space="0" w:color="auto"/>
        <w:right w:val="none" w:sz="0" w:space="0" w:color="auto"/>
      </w:divBdr>
    </w:div>
    <w:div w:id="971401887">
      <w:bodyDiv w:val="1"/>
      <w:marLeft w:val="0"/>
      <w:marRight w:val="0"/>
      <w:marTop w:val="0"/>
      <w:marBottom w:val="0"/>
      <w:divBdr>
        <w:top w:val="none" w:sz="0" w:space="0" w:color="auto"/>
        <w:left w:val="none" w:sz="0" w:space="0" w:color="auto"/>
        <w:bottom w:val="none" w:sz="0" w:space="0" w:color="auto"/>
        <w:right w:val="none" w:sz="0" w:space="0" w:color="auto"/>
      </w:divBdr>
    </w:div>
    <w:div w:id="974456923">
      <w:bodyDiv w:val="1"/>
      <w:marLeft w:val="0"/>
      <w:marRight w:val="0"/>
      <w:marTop w:val="0"/>
      <w:marBottom w:val="0"/>
      <w:divBdr>
        <w:top w:val="none" w:sz="0" w:space="0" w:color="auto"/>
        <w:left w:val="none" w:sz="0" w:space="0" w:color="auto"/>
        <w:bottom w:val="none" w:sz="0" w:space="0" w:color="auto"/>
        <w:right w:val="none" w:sz="0" w:space="0" w:color="auto"/>
      </w:divBdr>
    </w:div>
    <w:div w:id="974876417">
      <w:bodyDiv w:val="1"/>
      <w:marLeft w:val="0"/>
      <w:marRight w:val="0"/>
      <w:marTop w:val="0"/>
      <w:marBottom w:val="0"/>
      <w:divBdr>
        <w:top w:val="none" w:sz="0" w:space="0" w:color="auto"/>
        <w:left w:val="none" w:sz="0" w:space="0" w:color="auto"/>
        <w:bottom w:val="none" w:sz="0" w:space="0" w:color="auto"/>
        <w:right w:val="none" w:sz="0" w:space="0" w:color="auto"/>
      </w:divBdr>
    </w:div>
    <w:div w:id="975645606">
      <w:bodyDiv w:val="1"/>
      <w:marLeft w:val="0"/>
      <w:marRight w:val="0"/>
      <w:marTop w:val="0"/>
      <w:marBottom w:val="0"/>
      <w:divBdr>
        <w:top w:val="none" w:sz="0" w:space="0" w:color="auto"/>
        <w:left w:val="none" w:sz="0" w:space="0" w:color="auto"/>
        <w:bottom w:val="none" w:sz="0" w:space="0" w:color="auto"/>
        <w:right w:val="none" w:sz="0" w:space="0" w:color="auto"/>
      </w:divBdr>
    </w:div>
    <w:div w:id="975792400">
      <w:bodyDiv w:val="1"/>
      <w:marLeft w:val="0"/>
      <w:marRight w:val="0"/>
      <w:marTop w:val="0"/>
      <w:marBottom w:val="0"/>
      <w:divBdr>
        <w:top w:val="none" w:sz="0" w:space="0" w:color="auto"/>
        <w:left w:val="none" w:sz="0" w:space="0" w:color="auto"/>
        <w:bottom w:val="none" w:sz="0" w:space="0" w:color="auto"/>
        <w:right w:val="none" w:sz="0" w:space="0" w:color="auto"/>
      </w:divBdr>
    </w:div>
    <w:div w:id="975985081">
      <w:bodyDiv w:val="1"/>
      <w:marLeft w:val="0"/>
      <w:marRight w:val="0"/>
      <w:marTop w:val="0"/>
      <w:marBottom w:val="0"/>
      <w:divBdr>
        <w:top w:val="none" w:sz="0" w:space="0" w:color="auto"/>
        <w:left w:val="none" w:sz="0" w:space="0" w:color="auto"/>
        <w:bottom w:val="none" w:sz="0" w:space="0" w:color="auto"/>
        <w:right w:val="none" w:sz="0" w:space="0" w:color="auto"/>
      </w:divBdr>
    </w:div>
    <w:div w:id="977343574">
      <w:bodyDiv w:val="1"/>
      <w:marLeft w:val="0"/>
      <w:marRight w:val="0"/>
      <w:marTop w:val="0"/>
      <w:marBottom w:val="0"/>
      <w:divBdr>
        <w:top w:val="none" w:sz="0" w:space="0" w:color="auto"/>
        <w:left w:val="none" w:sz="0" w:space="0" w:color="auto"/>
        <w:bottom w:val="none" w:sz="0" w:space="0" w:color="auto"/>
        <w:right w:val="none" w:sz="0" w:space="0" w:color="auto"/>
      </w:divBdr>
    </w:div>
    <w:div w:id="978997049">
      <w:bodyDiv w:val="1"/>
      <w:marLeft w:val="0"/>
      <w:marRight w:val="0"/>
      <w:marTop w:val="0"/>
      <w:marBottom w:val="0"/>
      <w:divBdr>
        <w:top w:val="none" w:sz="0" w:space="0" w:color="auto"/>
        <w:left w:val="none" w:sz="0" w:space="0" w:color="auto"/>
        <w:bottom w:val="none" w:sz="0" w:space="0" w:color="auto"/>
        <w:right w:val="none" w:sz="0" w:space="0" w:color="auto"/>
      </w:divBdr>
    </w:div>
    <w:div w:id="980691596">
      <w:bodyDiv w:val="1"/>
      <w:marLeft w:val="0"/>
      <w:marRight w:val="0"/>
      <w:marTop w:val="0"/>
      <w:marBottom w:val="0"/>
      <w:divBdr>
        <w:top w:val="none" w:sz="0" w:space="0" w:color="auto"/>
        <w:left w:val="none" w:sz="0" w:space="0" w:color="auto"/>
        <w:bottom w:val="none" w:sz="0" w:space="0" w:color="auto"/>
        <w:right w:val="none" w:sz="0" w:space="0" w:color="auto"/>
      </w:divBdr>
    </w:div>
    <w:div w:id="981275997">
      <w:bodyDiv w:val="1"/>
      <w:marLeft w:val="0"/>
      <w:marRight w:val="0"/>
      <w:marTop w:val="0"/>
      <w:marBottom w:val="0"/>
      <w:divBdr>
        <w:top w:val="none" w:sz="0" w:space="0" w:color="auto"/>
        <w:left w:val="none" w:sz="0" w:space="0" w:color="auto"/>
        <w:bottom w:val="none" w:sz="0" w:space="0" w:color="auto"/>
        <w:right w:val="none" w:sz="0" w:space="0" w:color="auto"/>
      </w:divBdr>
    </w:div>
    <w:div w:id="981807383">
      <w:bodyDiv w:val="1"/>
      <w:marLeft w:val="0"/>
      <w:marRight w:val="0"/>
      <w:marTop w:val="0"/>
      <w:marBottom w:val="0"/>
      <w:divBdr>
        <w:top w:val="none" w:sz="0" w:space="0" w:color="auto"/>
        <w:left w:val="none" w:sz="0" w:space="0" w:color="auto"/>
        <w:bottom w:val="none" w:sz="0" w:space="0" w:color="auto"/>
        <w:right w:val="none" w:sz="0" w:space="0" w:color="auto"/>
      </w:divBdr>
    </w:div>
    <w:div w:id="981884418">
      <w:bodyDiv w:val="1"/>
      <w:marLeft w:val="0"/>
      <w:marRight w:val="0"/>
      <w:marTop w:val="0"/>
      <w:marBottom w:val="0"/>
      <w:divBdr>
        <w:top w:val="none" w:sz="0" w:space="0" w:color="auto"/>
        <w:left w:val="none" w:sz="0" w:space="0" w:color="auto"/>
        <w:bottom w:val="none" w:sz="0" w:space="0" w:color="auto"/>
        <w:right w:val="none" w:sz="0" w:space="0" w:color="auto"/>
      </w:divBdr>
    </w:div>
    <w:div w:id="982084123">
      <w:bodyDiv w:val="1"/>
      <w:marLeft w:val="0"/>
      <w:marRight w:val="0"/>
      <w:marTop w:val="0"/>
      <w:marBottom w:val="0"/>
      <w:divBdr>
        <w:top w:val="none" w:sz="0" w:space="0" w:color="auto"/>
        <w:left w:val="none" w:sz="0" w:space="0" w:color="auto"/>
        <w:bottom w:val="none" w:sz="0" w:space="0" w:color="auto"/>
        <w:right w:val="none" w:sz="0" w:space="0" w:color="auto"/>
      </w:divBdr>
    </w:div>
    <w:div w:id="982351287">
      <w:bodyDiv w:val="1"/>
      <w:marLeft w:val="0"/>
      <w:marRight w:val="0"/>
      <w:marTop w:val="0"/>
      <w:marBottom w:val="0"/>
      <w:divBdr>
        <w:top w:val="none" w:sz="0" w:space="0" w:color="auto"/>
        <w:left w:val="none" w:sz="0" w:space="0" w:color="auto"/>
        <w:bottom w:val="none" w:sz="0" w:space="0" w:color="auto"/>
        <w:right w:val="none" w:sz="0" w:space="0" w:color="auto"/>
      </w:divBdr>
    </w:div>
    <w:div w:id="982545868">
      <w:bodyDiv w:val="1"/>
      <w:marLeft w:val="0"/>
      <w:marRight w:val="0"/>
      <w:marTop w:val="0"/>
      <w:marBottom w:val="0"/>
      <w:divBdr>
        <w:top w:val="none" w:sz="0" w:space="0" w:color="auto"/>
        <w:left w:val="none" w:sz="0" w:space="0" w:color="auto"/>
        <w:bottom w:val="none" w:sz="0" w:space="0" w:color="auto"/>
        <w:right w:val="none" w:sz="0" w:space="0" w:color="auto"/>
      </w:divBdr>
    </w:div>
    <w:div w:id="983242941">
      <w:bodyDiv w:val="1"/>
      <w:marLeft w:val="0"/>
      <w:marRight w:val="0"/>
      <w:marTop w:val="0"/>
      <w:marBottom w:val="0"/>
      <w:divBdr>
        <w:top w:val="none" w:sz="0" w:space="0" w:color="auto"/>
        <w:left w:val="none" w:sz="0" w:space="0" w:color="auto"/>
        <w:bottom w:val="none" w:sz="0" w:space="0" w:color="auto"/>
        <w:right w:val="none" w:sz="0" w:space="0" w:color="auto"/>
      </w:divBdr>
    </w:div>
    <w:div w:id="984899098">
      <w:bodyDiv w:val="1"/>
      <w:marLeft w:val="0"/>
      <w:marRight w:val="0"/>
      <w:marTop w:val="0"/>
      <w:marBottom w:val="0"/>
      <w:divBdr>
        <w:top w:val="none" w:sz="0" w:space="0" w:color="auto"/>
        <w:left w:val="none" w:sz="0" w:space="0" w:color="auto"/>
        <w:bottom w:val="none" w:sz="0" w:space="0" w:color="auto"/>
        <w:right w:val="none" w:sz="0" w:space="0" w:color="auto"/>
      </w:divBdr>
    </w:div>
    <w:div w:id="985089696">
      <w:bodyDiv w:val="1"/>
      <w:marLeft w:val="0"/>
      <w:marRight w:val="0"/>
      <w:marTop w:val="0"/>
      <w:marBottom w:val="0"/>
      <w:divBdr>
        <w:top w:val="none" w:sz="0" w:space="0" w:color="auto"/>
        <w:left w:val="none" w:sz="0" w:space="0" w:color="auto"/>
        <w:bottom w:val="none" w:sz="0" w:space="0" w:color="auto"/>
        <w:right w:val="none" w:sz="0" w:space="0" w:color="auto"/>
      </w:divBdr>
    </w:div>
    <w:div w:id="985545646">
      <w:bodyDiv w:val="1"/>
      <w:marLeft w:val="0"/>
      <w:marRight w:val="0"/>
      <w:marTop w:val="0"/>
      <w:marBottom w:val="0"/>
      <w:divBdr>
        <w:top w:val="none" w:sz="0" w:space="0" w:color="auto"/>
        <w:left w:val="none" w:sz="0" w:space="0" w:color="auto"/>
        <w:bottom w:val="none" w:sz="0" w:space="0" w:color="auto"/>
        <w:right w:val="none" w:sz="0" w:space="0" w:color="auto"/>
      </w:divBdr>
    </w:div>
    <w:div w:id="986513569">
      <w:bodyDiv w:val="1"/>
      <w:marLeft w:val="0"/>
      <w:marRight w:val="0"/>
      <w:marTop w:val="0"/>
      <w:marBottom w:val="0"/>
      <w:divBdr>
        <w:top w:val="none" w:sz="0" w:space="0" w:color="auto"/>
        <w:left w:val="none" w:sz="0" w:space="0" w:color="auto"/>
        <w:bottom w:val="none" w:sz="0" w:space="0" w:color="auto"/>
        <w:right w:val="none" w:sz="0" w:space="0" w:color="auto"/>
      </w:divBdr>
    </w:div>
    <w:div w:id="986515894">
      <w:bodyDiv w:val="1"/>
      <w:marLeft w:val="0"/>
      <w:marRight w:val="0"/>
      <w:marTop w:val="0"/>
      <w:marBottom w:val="0"/>
      <w:divBdr>
        <w:top w:val="none" w:sz="0" w:space="0" w:color="auto"/>
        <w:left w:val="none" w:sz="0" w:space="0" w:color="auto"/>
        <w:bottom w:val="none" w:sz="0" w:space="0" w:color="auto"/>
        <w:right w:val="none" w:sz="0" w:space="0" w:color="auto"/>
      </w:divBdr>
    </w:div>
    <w:div w:id="988826298">
      <w:bodyDiv w:val="1"/>
      <w:marLeft w:val="0"/>
      <w:marRight w:val="0"/>
      <w:marTop w:val="0"/>
      <w:marBottom w:val="0"/>
      <w:divBdr>
        <w:top w:val="none" w:sz="0" w:space="0" w:color="auto"/>
        <w:left w:val="none" w:sz="0" w:space="0" w:color="auto"/>
        <w:bottom w:val="none" w:sz="0" w:space="0" w:color="auto"/>
        <w:right w:val="none" w:sz="0" w:space="0" w:color="auto"/>
      </w:divBdr>
    </w:div>
    <w:div w:id="990210228">
      <w:bodyDiv w:val="1"/>
      <w:marLeft w:val="0"/>
      <w:marRight w:val="0"/>
      <w:marTop w:val="0"/>
      <w:marBottom w:val="0"/>
      <w:divBdr>
        <w:top w:val="none" w:sz="0" w:space="0" w:color="auto"/>
        <w:left w:val="none" w:sz="0" w:space="0" w:color="auto"/>
        <w:bottom w:val="none" w:sz="0" w:space="0" w:color="auto"/>
        <w:right w:val="none" w:sz="0" w:space="0" w:color="auto"/>
      </w:divBdr>
    </w:div>
    <w:div w:id="990332249">
      <w:bodyDiv w:val="1"/>
      <w:marLeft w:val="0"/>
      <w:marRight w:val="0"/>
      <w:marTop w:val="0"/>
      <w:marBottom w:val="0"/>
      <w:divBdr>
        <w:top w:val="none" w:sz="0" w:space="0" w:color="auto"/>
        <w:left w:val="none" w:sz="0" w:space="0" w:color="auto"/>
        <w:bottom w:val="none" w:sz="0" w:space="0" w:color="auto"/>
        <w:right w:val="none" w:sz="0" w:space="0" w:color="auto"/>
      </w:divBdr>
    </w:div>
    <w:div w:id="992828381">
      <w:bodyDiv w:val="1"/>
      <w:marLeft w:val="0"/>
      <w:marRight w:val="0"/>
      <w:marTop w:val="0"/>
      <w:marBottom w:val="0"/>
      <w:divBdr>
        <w:top w:val="none" w:sz="0" w:space="0" w:color="auto"/>
        <w:left w:val="none" w:sz="0" w:space="0" w:color="auto"/>
        <w:bottom w:val="none" w:sz="0" w:space="0" w:color="auto"/>
        <w:right w:val="none" w:sz="0" w:space="0" w:color="auto"/>
      </w:divBdr>
    </w:div>
    <w:div w:id="992828805">
      <w:bodyDiv w:val="1"/>
      <w:marLeft w:val="0"/>
      <w:marRight w:val="0"/>
      <w:marTop w:val="0"/>
      <w:marBottom w:val="0"/>
      <w:divBdr>
        <w:top w:val="none" w:sz="0" w:space="0" w:color="auto"/>
        <w:left w:val="none" w:sz="0" w:space="0" w:color="auto"/>
        <w:bottom w:val="none" w:sz="0" w:space="0" w:color="auto"/>
        <w:right w:val="none" w:sz="0" w:space="0" w:color="auto"/>
      </w:divBdr>
    </w:div>
    <w:div w:id="993141119">
      <w:bodyDiv w:val="1"/>
      <w:marLeft w:val="0"/>
      <w:marRight w:val="0"/>
      <w:marTop w:val="0"/>
      <w:marBottom w:val="0"/>
      <w:divBdr>
        <w:top w:val="none" w:sz="0" w:space="0" w:color="auto"/>
        <w:left w:val="none" w:sz="0" w:space="0" w:color="auto"/>
        <w:bottom w:val="none" w:sz="0" w:space="0" w:color="auto"/>
        <w:right w:val="none" w:sz="0" w:space="0" w:color="auto"/>
      </w:divBdr>
    </w:div>
    <w:div w:id="993295783">
      <w:bodyDiv w:val="1"/>
      <w:marLeft w:val="0"/>
      <w:marRight w:val="0"/>
      <w:marTop w:val="0"/>
      <w:marBottom w:val="0"/>
      <w:divBdr>
        <w:top w:val="none" w:sz="0" w:space="0" w:color="auto"/>
        <w:left w:val="none" w:sz="0" w:space="0" w:color="auto"/>
        <w:bottom w:val="none" w:sz="0" w:space="0" w:color="auto"/>
        <w:right w:val="none" w:sz="0" w:space="0" w:color="auto"/>
      </w:divBdr>
    </w:div>
    <w:div w:id="993484910">
      <w:bodyDiv w:val="1"/>
      <w:marLeft w:val="0"/>
      <w:marRight w:val="0"/>
      <w:marTop w:val="0"/>
      <w:marBottom w:val="0"/>
      <w:divBdr>
        <w:top w:val="none" w:sz="0" w:space="0" w:color="auto"/>
        <w:left w:val="none" w:sz="0" w:space="0" w:color="auto"/>
        <w:bottom w:val="none" w:sz="0" w:space="0" w:color="auto"/>
        <w:right w:val="none" w:sz="0" w:space="0" w:color="auto"/>
      </w:divBdr>
    </w:div>
    <w:div w:id="996224737">
      <w:bodyDiv w:val="1"/>
      <w:marLeft w:val="0"/>
      <w:marRight w:val="0"/>
      <w:marTop w:val="0"/>
      <w:marBottom w:val="0"/>
      <w:divBdr>
        <w:top w:val="none" w:sz="0" w:space="0" w:color="auto"/>
        <w:left w:val="none" w:sz="0" w:space="0" w:color="auto"/>
        <w:bottom w:val="none" w:sz="0" w:space="0" w:color="auto"/>
        <w:right w:val="none" w:sz="0" w:space="0" w:color="auto"/>
      </w:divBdr>
    </w:div>
    <w:div w:id="996568194">
      <w:bodyDiv w:val="1"/>
      <w:marLeft w:val="0"/>
      <w:marRight w:val="0"/>
      <w:marTop w:val="0"/>
      <w:marBottom w:val="0"/>
      <w:divBdr>
        <w:top w:val="none" w:sz="0" w:space="0" w:color="auto"/>
        <w:left w:val="none" w:sz="0" w:space="0" w:color="auto"/>
        <w:bottom w:val="none" w:sz="0" w:space="0" w:color="auto"/>
        <w:right w:val="none" w:sz="0" w:space="0" w:color="auto"/>
      </w:divBdr>
    </w:div>
    <w:div w:id="998073783">
      <w:bodyDiv w:val="1"/>
      <w:marLeft w:val="0"/>
      <w:marRight w:val="0"/>
      <w:marTop w:val="0"/>
      <w:marBottom w:val="0"/>
      <w:divBdr>
        <w:top w:val="none" w:sz="0" w:space="0" w:color="auto"/>
        <w:left w:val="none" w:sz="0" w:space="0" w:color="auto"/>
        <w:bottom w:val="none" w:sz="0" w:space="0" w:color="auto"/>
        <w:right w:val="none" w:sz="0" w:space="0" w:color="auto"/>
      </w:divBdr>
    </w:div>
    <w:div w:id="999312990">
      <w:bodyDiv w:val="1"/>
      <w:marLeft w:val="0"/>
      <w:marRight w:val="0"/>
      <w:marTop w:val="0"/>
      <w:marBottom w:val="0"/>
      <w:divBdr>
        <w:top w:val="none" w:sz="0" w:space="0" w:color="auto"/>
        <w:left w:val="none" w:sz="0" w:space="0" w:color="auto"/>
        <w:bottom w:val="none" w:sz="0" w:space="0" w:color="auto"/>
        <w:right w:val="none" w:sz="0" w:space="0" w:color="auto"/>
      </w:divBdr>
    </w:div>
    <w:div w:id="1001660454">
      <w:bodyDiv w:val="1"/>
      <w:marLeft w:val="0"/>
      <w:marRight w:val="0"/>
      <w:marTop w:val="0"/>
      <w:marBottom w:val="0"/>
      <w:divBdr>
        <w:top w:val="none" w:sz="0" w:space="0" w:color="auto"/>
        <w:left w:val="none" w:sz="0" w:space="0" w:color="auto"/>
        <w:bottom w:val="none" w:sz="0" w:space="0" w:color="auto"/>
        <w:right w:val="none" w:sz="0" w:space="0" w:color="auto"/>
      </w:divBdr>
    </w:div>
    <w:div w:id="1002319872">
      <w:bodyDiv w:val="1"/>
      <w:marLeft w:val="0"/>
      <w:marRight w:val="0"/>
      <w:marTop w:val="0"/>
      <w:marBottom w:val="0"/>
      <w:divBdr>
        <w:top w:val="none" w:sz="0" w:space="0" w:color="auto"/>
        <w:left w:val="none" w:sz="0" w:space="0" w:color="auto"/>
        <w:bottom w:val="none" w:sz="0" w:space="0" w:color="auto"/>
        <w:right w:val="none" w:sz="0" w:space="0" w:color="auto"/>
      </w:divBdr>
    </w:div>
    <w:div w:id="1003314878">
      <w:bodyDiv w:val="1"/>
      <w:marLeft w:val="0"/>
      <w:marRight w:val="0"/>
      <w:marTop w:val="0"/>
      <w:marBottom w:val="0"/>
      <w:divBdr>
        <w:top w:val="none" w:sz="0" w:space="0" w:color="auto"/>
        <w:left w:val="none" w:sz="0" w:space="0" w:color="auto"/>
        <w:bottom w:val="none" w:sz="0" w:space="0" w:color="auto"/>
        <w:right w:val="none" w:sz="0" w:space="0" w:color="auto"/>
      </w:divBdr>
    </w:div>
    <w:div w:id="1003556461">
      <w:bodyDiv w:val="1"/>
      <w:marLeft w:val="0"/>
      <w:marRight w:val="0"/>
      <w:marTop w:val="0"/>
      <w:marBottom w:val="0"/>
      <w:divBdr>
        <w:top w:val="none" w:sz="0" w:space="0" w:color="auto"/>
        <w:left w:val="none" w:sz="0" w:space="0" w:color="auto"/>
        <w:bottom w:val="none" w:sz="0" w:space="0" w:color="auto"/>
        <w:right w:val="none" w:sz="0" w:space="0" w:color="auto"/>
      </w:divBdr>
    </w:div>
    <w:div w:id="1003823740">
      <w:bodyDiv w:val="1"/>
      <w:marLeft w:val="0"/>
      <w:marRight w:val="0"/>
      <w:marTop w:val="0"/>
      <w:marBottom w:val="0"/>
      <w:divBdr>
        <w:top w:val="none" w:sz="0" w:space="0" w:color="auto"/>
        <w:left w:val="none" w:sz="0" w:space="0" w:color="auto"/>
        <w:bottom w:val="none" w:sz="0" w:space="0" w:color="auto"/>
        <w:right w:val="none" w:sz="0" w:space="0" w:color="auto"/>
      </w:divBdr>
    </w:div>
    <w:div w:id="1009064326">
      <w:bodyDiv w:val="1"/>
      <w:marLeft w:val="0"/>
      <w:marRight w:val="0"/>
      <w:marTop w:val="0"/>
      <w:marBottom w:val="0"/>
      <w:divBdr>
        <w:top w:val="none" w:sz="0" w:space="0" w:color="auto"/>
        <w:left w:val="none" w:sz="0" w:space="0" w:color="auto"/>
        <w:bottom w:val="none" w:sz="0" w:space="0" w:color="auto"/>
        <w:right w:val="none" w:sz="0" w:space="0" w:color="auto"/>
      </w:divBdr>
    </w:div>
    <w:div w:id="1009647817">
      <w:bodyDiv w:val="1"/>
      <w:marLeft w:val="0"/>
      <w:marRight w:val="0"/>
      <w:marTop w:val="0"/>
      <w:marBottom w:val="0"/>
      <w:divBdr>
        <w:top w:val="none" w:sz="0" w:space="0" w:color="auto"/>
        <w:left w:val="none" w:sz="0" w:space="0" w:color="auto"/>
        <w:bottom w:val="none" w:sz="0" w:space="0" w:color="auto"/>
        <w:right w:val="none" w:sz="0" w:space="0" w:color="auto"/>
      </w:divBdr>
    </w:div>
    <w:div w:id="1010646008">
      <w:bodyDiv w:val="1"/>
      <w:marLeft w:val="0"/>
      <w:marRight w:val="0"/>
      <w:marTop w:val="0"/>
      <w:marBottom w:val="0"/>
      <w:divBdr>
        <w:top w:val="none" w:sz="0" w:space="0" w:color="auto"/>
        <w:left w:val="none" w:sz="0" w:space="0" w:color="auto"/>
        <w:bottom w:val="none" w:sz="0" w:space="0" w:color="auto"/>
        <w:right w:val="none" w:sz="0" w:space="0" w:color="auto"/>
      </w:divBdr>
    </w:div>
    <w:div w:id="1011102770">
      <w:bodyDiv w:val="1"/>
      <w:marLeft w:val="0"/>
      <w:marRight w:val="0"/>
      <w:marTop w:val="0"/>
      <w:marBottom w:val="0"/>
      <w:divBdr>
        <w:top w:val="none" w:sz="0" w:space="0" w:color="auto"/>
        <w:left w:val="none" w:sz="0" w:space="0" w:color="auto"/>
        <w:bottom w:val="none" w:sz="0" w:space="0" w:color="auto"/>
        <w:right w:val="none" w:sz="0" w:space="0" w:color="auto"/>
      </w:divBdr>
    </w:div>
    <w:div w:id="1011369134">
      <w:bodyDiv w:val="1"/>
      <w:marLeft w:val="0"/>
      <w:marRight w:val="0"/>
      <w:marTop w:val="0"/>
      <w:marBottom w:val="0"/>
      <w:divBdr>
        <w:top w:val="none" w:sz="0" w:space="0" w:color="auto"/>
        <w:left w:val="none" w:sz="0" w:space="0" w:color="auto"/>
        <w:bottom w:val="none" w:sz="0" w:space="0" w:color="auto"/>
        <w:right w:val="none" w:sz="0" w:space="0" w:color="auto"/>
      </w:divBdr>
    </w:div>
    <w:div w:id="1012562134">
      <w:bodyDiv w:val="1"/>
      <w:marLeft w:val="0"/>
      <w:marRight w:val="0"/>
      <w:marTop w:val="0"/>
      <w:marBottom w:val="0"/>
      <w:divBdr>
        <w:top w:val="none" w:sz="0" w:space="0" w:color="auto"/>
        <w:left w:val="none" w:sz="0" w:space="0" w:color="auto"/>
        <w:bottom w:val="none" w:sz="0" w:space="0" w:color="auto"/>
        <w:right w:val="none" w:sz="0" w:space="0" w:color="auto"/>
      </w:divBdr>
    </w:div>
    <w:div w:id="1012879229">
      <w:bodyDiv w:val="1"/>
      <w:marLeft w:val="0"/>
      <w:marRight w:val="0"/>
      <w:marTop w:val="0"/>
      <w:marBottom w:val="0"/>
      <w:divBdr>
        <w:top w:val="none" w:sz="0" w:space="0" w:color="auto"/>
        <w:left w:val="none" w:sz="0" w:space="0" w:color="auto"/>
        <w:bottom w:val="none" w:sz="0" w:space="0" w:color="auto"/>
        <w:right w:val="none" w:sz="0" w:space="0" w:color="auto"/>
      </w:divBdr>
    </w:div>
    <w:div w:id="1014301162">
      <w:bodyDiv w:val="1"/>
      <w:marLeft w:val="0"/>
      <w:marRight w:val="0"/>
      <w:marTop w:val="0"/>
      <w:marBottom w:val="0"/>
      <w:divBdr>
        <w:top w:val="none" w:sz="0" w:space="0" w:color="auto"/>
        <w:left w:val="none" w:sz="0" w:space="0" w:color="auto"/>
        <w:bottom w:val="none" w:sz="0" w:space="0" w:color="auto"/>
        <w:right w:val="none" w:sz="0" w:space="0" w:color="auto"/>
      </w:divBdr>
    </w:div>
    <w:div w:id="1015500344">
      <w:bodyDiv w:val="1"/>
      <w:marLeft w:val="0"/>
      <w:marRight w:val="0"/>
      <w:marTop w:val="0"/>
      <w:marBottom w:val="0"/>
      <w:divBdr>
        <w:top w:val="none" w:sz="0" w:space="0" w:color="auto"/>
        <w:left w:val="none" w:sz="0" w:space="0" w:color="auto"/>
        <w:bottom w:val="none" w:sz="0" w:space="0" w:color="auto"/>
        <w:right w:val="none" w:sz="0" w:space="0" w:color="auto"/>
      </w:divBdr>
    </w:div>
    <w:div w:id="1015612371">
      <w:bodyDiv w:val="1"/>
      <w:marLeft w:val="0"/>
      <w:marRight w:val="0"/>
      <w:marTop w:val="0"/>
      <w:marBottom w:val="0"/>
      <w:divBdr>
        <w:top w:val="none" w:sz="0" w:space="0" w:color="auto"/>
        <w:left w:val="none" w:sz="0" w:space="0" w:color="auto"/>
        <w:bottom w:val="none" w:sz="0" w:space="0" w:color="auto"/>
        <w:right w:val="none" w:sz="0" w:space="0" w:color="auto"/>
      </w:divBdr>
    </w:div>
    <w:div w:id="1015616547">
      <w:bodyDiv w:val="1"/>
      <w:marLeft w:val="0"/>
      <w:marRight w:val="0"/>
      <w:marTop w:val="0"/>
      <w:marBottom w:val="0"/>
      <w:divBdr>
        <w:top w:val="none" w:sz="0" w:space="0" w:color="auto"/>
        <w:left w:val="none" w:sz="0" w:space="0" w:color="auto"/>
        <w:bottom w:val="none" w:sz="0" w:space="0" w:color="auto"/>
        <w:right w:val="none" w:sz="0" w:space="0" w:color="auto"/>
      </w:divBdr>
    </w:div>
    <w:div w:id="1016005344">
      <w:bodyDiv w:val="1"/>
      <w:marLeft w:val="0"/>
      <w:marRight w:val="0"/>
      <w:marTop w:val="0"/>
      <w:marBottom w:val="0"/>
      <w:divBdr>
        <w:top w:val="none" w:sz="0" w:space="0" w:color="auto"/>
        <w:left w:val="none" w:sz="0" w:space="0" w:color="auto"/>
        <w:bottom w:val="none" w:sz="0" w:space="0" w:color="auto"/>
        <w:right w:val="none" w:sz="0" w:space="0" w:color="auto"/>
      </w:divBdr>
    </w:div>
    <w:div w:id="1016152831">
      <w:bodyDiv w:val="1"/>
      <w:marLeft w:val="0"/>
      <w:marRight w:val="0"/>
      <w:marTop w:val="0"/>
      <w:marBottom w:val="0"/>
      <w:divBdr>
        <w:top w:val="none" w:sz="0" w:space="0" w:color="auto"/>
        <w:left w:val="none" w:sz="0" w:space="0" w:color="auto"/>
        <w:bottom w:val="none" w:sz="0" w:space="0" w:color="auto"/>
        <w:right w:val="none" w:sz="0" w:space="0" w:color="auto"/>
      </w:divBdr>
    </w:div>
    <w:div w:id="1016342928">
      <w:bodyDiv w:val="1"/>
      <w:marLeft w:val="0"/>
      <w:marRight w:val="0"/>
      <w:marTop w:val="0"/>
      <w:marBottom w:val="0"/>
      <w:divBdr>
        <w:top w:val="none" w:sz="0" w:space="0" w:color="auto"/>
        <w:left w:val="none" w:sz="0" w:space="0" w:color="auto"/>
        <w:bottom w:val="none" w:sz="0" w:space="0" w:color="auto"/>
        <w:right w:val="none" w:sz="0" w:space="0" w:color="auto"/>
      </w:divBdr>
    </w:div>
    <w:div w:id="1016611279">
      <w:bodyDiv w:val="1"/>
      <w:marLeft w:val="0"/>
      <w:marRight w:val="0"/>
      <w:marTop w:val="0"/>
      <w:marBottom w:val="0"/>
      <w:divBdr>
        <w:top w:val="none" w:sz="0" w:space="0" w:color="auto"/>
        <w:left w:val="none" w:sz="0" w:space="0" w:color="auto"/>
        <w:bottom w:val="none" w:sz="0" w:space="0" w:color="auto"/>
        <w:right w:val="none" w:sz="0" w:space="0" w:color="auto"/>
      </w:divBdr>
    </w:div>
    <w:div w:id="1017150078">
      <w:bodyDiv w:val="1"/>
      <w:marLeft w:val="0"/>
      <w:marRight w:val="0"/>
      <w:marTop w:val="0"/>
      <w:marBottom w:val="0"/>
      <w:divBdr>
        <w:top w:val="none" w:sz="0" w:space="0" w:color="auto"/>
        <w:left w:val="none" w:sz="0" w:space="0" w:color="auto"/>
        <w:bottom w:val="none" w:sz="0" w:space="0" w:color="auto"/>
        <w:right w:val="none" w:sz="0" w:space="0" w:color="auto"/>
      </w:divBdr>
    </w:div>
    <w:div w:id="1019427887">
      <w:bodyDiv w:val="1"/>
      <w:marLeft w:val="0"/>
      <w:marRight w:val="0"/>
      <w:marTop w:val="0"/>
      <w:marBottom w:val="0"/>
      <w:divBdr>
        <w:top w:val="none" w:sz="0" w:space="0" w:color="auto"/>
        <w:left w:val="none" w:sz="0" w:space="0" w:color="auto"/>
        <w:bottom w:val="none" w:sz="0" w:space="0" w:color="auto"/>
        <w:right w:val="none" w:sz="0" w:space="0" w:color="auto"/>
      </w:divBdr>
    </w:div>
    <w:div w:id="1019698550">
      <w:bodyDiv w:val="1"/>
      <w:marLeft w:val="0"/>
      <w:marRight w:val="0"/>
      <w:marTop w:val="0"/>
      <w:marBottom w:val="0"/>
      <w:divBdr>
        <w:top w:val="none" w:sz="0" w:space="0" w:color="auto"/>
        <w:left w:val="none" w:sz="0" w:space="0" w:color="auto"/>
        <w:bottom w:val="none" w:sz="0" w:space="0" w:color="auto"/>
        <w:right w:val="none" w:sz="0" w:space="0" w:color="auto"/>
      </w:divBdr>
    </w:div>
    <w:div w:id="1021471847">
      <w:bodyDiv w:val="1"/>
      <w:marLeft w:val="0"/>
      <w:marRight w:val="0"/>
      <w:marTop w:val="0"/>
      <w:marBottom w:val="0"/>
      <w:divBdr>
        <w:top w:val="none" w:sz="0" w:space="0" w:color="auto"/>
        <w:left w:val="none" w:sz="0" w:space="0" w:color="auto"/>
        <w:bottom w:val="none" w:sz="0" w:space="0" w:color="auto"/>
        <w:right w:val="none" w:sz="0" w:space="0" w:color="auto"/>
      </w:divBdr>
    </w:div>
    <w:div w:id="1021511023">
      <w:bodyDiv w:val="1"/>
      <w:marLeft w:val="0"/>
      <w:marRight w:val="0"/>
      <w:marTop w:val="0"/>
      <w:marBottom w:val="0"/>
      <w:divBdr>
        <w:top w:val="none" w:sz="0" w:space="0" w:color="auto"/>
        <w:left w:val="none" w:sz="0" w:space="0" w:color="auto"/>
        <w:bottom w:val="none" w:sz="0" w:space="0" w:color="auto"/>
        <w:right w:val="none" w:sz="0" w:space="0" w:color="auto"/>
      </w:divBdr>
    </w:div>
    <w:div w:id="1022708948">
      <w:bodyDiv w:val="1"/>
      <w:marLeft w:val="0"/>
      <w:marRight w:val="0"/>
      <w:marTop w:val="0"/>
      <w:marBottom w:val="0"/>
      <w:divBdr>
        <w:top w:val="none" w:sz="0" w:space="0" w:color="auto"/>
        <w:left w:val="none" w:sz="0" w:space="0" w:color="auto"/>
        <w:bottom w:val="none" w:sz="0" w:space="0" w:color="auto"/>
        <w:right w:val="none" w:sz="0" w:space="0" w:color="auto"/>
      </w:divBdr>
    </w:div>
    <w:div w:id="1022904204">
      <w:bodyDiv w:val="1"/>
      <w:marLeft w:val="0"/>
      <w:marRight w:val="0"/>
      <w:marTop w:val="0"/>
      <w:marBottom w:val="0"/>
      <w:divBdr>
        <w:top w:val="none" w:sz="0" w:space="0" w:color="auto"/>
        <w:left w:val="none" w:sz="0" w:space="0" w:color="auto"/>
        <w:bottom w:val="none" w:sz="0" w:space="0" w:color="auto"/>
        <w:right w:val="none" w:sz="0" w:space="0" w:color="auto"/>
      </w:divBdr>
    </w:div>
    <w:div w:id="1025667577">
      <w:bodyDiv w:val="1"/>
      <w:marLeft w:val="0"/>
      <w:marRight w:val="0"/>
      <w:marTop w:val="0"/>
      <w:marBottom w:val="0"/>
      <w:divBdr>
        <w:top w:val="none" w:sz="0" w:space="0" w:color="auto"/>
        <w:left w:val="none" w:sz="0" w:space="0" w:color="auto"/>
        <w:bottom w:val="none" w:sz="0" w:space="0" w:color="auto"/>
        <w:right w:val="none" w:sz="0" w:space="0" w:color="auto"/>
      </w:divBdr>
    </w:div>
    <w:div w:id="1025980337">
      <w:bodyDiv w:val="1"/>
      <w:marLeft w:val="0"/>
      <w:marRight w:val="0"/>
      <w:marTop w:val="0"/>
      <w:marBottom w:val="0"/>
      <w:divBdr>
        <w:top w:val="none" w:sz="0" w:space="0" w:color="auto"/>
        <w:left w:val="none" w:sz="0" w:space="0" w:color="auto"/>
        <w:bottom w:val="none" w:sz="0" w:space="0" w:color="auto"/>
        <w:right w:val="none" w:sz="0" w:space="0" w:color="auto"/>
      </w:divBdr>
    </w:div>
    <w:div w:id="1025985646">
      <w:bodyDiv w:val="1"/>
      <w:marLeft w:val="0"/>
      <w:marRight w:val="0"/>
      <w:marTop w:val="0"/>
      <w:marBottom w:val="0"/>
      <w:divBdr>
        <w:top w:val="none" w:sz="0" w:space="0" w:color="auto"/>
        <w:left w:val="none" w:sz="0" w:space="0" w:color="auto"/>
        <w:bottom w:val="none" w:sz="0" w:space="0" w:color="auto"/>
        <w:right w:val="none" w:sz="0" w:space="0" w:color="auto"/>
      </w:divBdr>
    </w:div>
    <w:div w:id="1028721084">
      <w:bodyDiv w:val="1"/>
      <w:marLeft w:val="0"/>
      <w:marRight w:val="0"/>
      <w:marTop w:val="0"/>
      <w:marBottom w:val="0"/>
      <w:divBdr>
        <w:top w:val="none" w:sz="0" w:space="0" w:color="auto"/>
        <w:left w:val="none" w:sz="0" w:space="0" w:color="auto"/>
        <w:bottom w:val="none" w:sz="0" w:space="0" w:color="auto"/>
        <w:right w:val="none" w:sz="0" w:space="0" w:color="auto"/>
      </w:divBdr>
    </w:div>
    <w:div w:id="1028867936">
      <w:bodyDiv w:val="1"/>
      <w:marLeft w:val="0"/>
      <w:marRight w:val="0"/>
      <w:marTop w:val="0"/>
      <w:marBottom w:val="0"/>
      <w:divBdr>
        <w:top w:val="none" w:sz="0" w:space="0" w:color="auto"/>
        <w:left w:val="none" w:sz="0" w:space="0" w:color="auto"/>
        <w:bottom w:val="none" w:sz="0" w:space="0" w:color="auto"/>
        <w:right w:val="none" w:sz="0" w:space="0" w:color="auto"/>
      </w:divBdr>
    </w:div>
    <w:div w:id="1029990215">
      <w:bodyDiv w:val="1"/>
      <w:marLeft w:val="0"/>
      <w:marRight w:val="0"/>
      <w:marTop w:val="0"/>
      <w:marBottom w:val="0"/>
      <w:divBdr>
        <w:top w:val="none" w:sz="0" w:space="0" w:color="auto"/>
        <w:left w:val="none" w:sz="0" w:space="0" w:color="auto"/>
        <w:bottom w:val="none" w:sz="0" w:space="0" w:color="auto"/>
        <w:right w:val="none" w:sz="0" w:space="0" w:color="auto"/>
      </w:divBdr>
    </w:div>
    <w:div w:id="1030227521">
      <w:bodyDiv w:val="1"/>
      <w:marLeft w:val="0"/>
      <w:marRight w:val="0"/>
      <w:marTop w:val="0"/>
      <w:marBottom w:val="0"/>
      <w:divBdr>
        <w:top w:val="none" w:sz="0" w:space="0" w:color="auto"/>
        <w:left w:val="none" w:sz="0" w:space="0" w:color="auto"/>
        <w:bottom w:val="none" w:sz="0" w:space="0" w:color="auto"/>
        <w:right w:val="none" w:sz="0" w:space="0" w:color="auto"/>
      </w:divBdr>
    </w:div>
    <w:div w:id="1030837369">
      <w:bodyDiv w:val="1"/>
      <w:marLeft w:val="0"/>
      <w:marRight w:val="0"/>
      <w:marTop w:val="0"/>
      <w:marBottom w:val="0"/>
      <w:divBdr>
        <w:top w:val="none" w:sz="0" w:space="0" w:color="auto"/>
        <w:left w:val="none" w:sz="0" w:space="0" w:color="auto"/>
        <w:bottom w:val="none" w:sz="0" w:space="0" w:color="auto"/>
        <w:right w:val="none" w:sz="0" w:space="0" w:color="auto"/>
      </w:divBdr>
    </w:div>
    <w:div w:id="1031343559">
      <w:bodyDiv w:val="1"/>
      <w:marLeft w:val="0"/>
      <w:marRight w:val="0"/>
      <w:marTop w:val="0"/>
      <w:marBottom w:val="0"/>
      <w:divBdr>
        <w:top w:val="none" w:sz="0" w:space="0" w:color="auto"/>
        <w:left w:val="none" w:sz="0" w:space="0" w:color="auto"/>
        <w:bottom w:val="none" w:sz="0" w:space="0" w:color="auto"/>
        <w:right w:val="none" w:sz="0" w:space="0" w:color="auto"/>
      </w:divBdr>
    </w:div>
    <w:div w:id="1034230954">
      <w:bodyDiv w:val="1"/>
      <w:marLeft w:val="0"/>
      <w:marRight w:val="0"/>
      <w:marTop w:val="0"/>
      <w:marBottom w:val="0"/>
      <w:divBdr>
        <w:top w:val="none" w:sz="0" w:space="0" w:color="auto"/>
        <w:left w:val="none" w:sz="0" w:space="0" w:color="auto"/>
        <w:bottom w:val="none" w:sz="0" w:space="0" w:color="auto"/>
        <w:right w:val="none" w:sz="0" w:space="0" w:color="auto"/>
      </w:divBdr>
    </w:div>
    <w:div w:id="1034497992">
      <w:bodyDiv w:val="1"/>
      <w:marLeft w:val="0"/>
      <w:marRight w:val="0"/>
      <w:marTop w:val="0"/>
      <w:marBottom w:val="0"/>
      <w:divBdr>
        <w:top w:val="none" w:sz="0" w:space="0" w:color="auto"/>
        <w:left w:val="none" w:sz="0" w:space="0" w:color="auto"/>
        <w:bottom w:val="none" w:sz="0" w:space="0" w:color="auto"/>
        <w:right w:val="none" w:sz="0" w:space="0" w:color="auto"/>
      </w:divBdr>
    </w:div>
    <w:div w:id="1037119335">
      <w:bodyDiv w:val="1"/>
      <w:marLeft w:val="0"/>
      <w:marRight w:val="0"/>
      <w:marTop w:val="0"/>
      <w:marBottom w:val="0"/>
      <w:divBdr>
        <w:top w:val="none" w:sz="0" w:space="0" w:color="auto"/>
        <w:left w:val="none" w:sz="0" w:space="0" w:color="auto"/>
        <w:bottom w:val="none" w:sz="0" w:space="0" w:color="auto"/>
        <w:right w:val="none" w:sz="0" w:space="0" w:color="auto"/>
      </w:divBdr>
    </w:div>
    <w:div w:id="1037662928">
      <w:bodyDiv w:val="1"/>
      <w:marLeft w:val="0"/>
      <w:marRight w:val="0"/>
      <w:marTop w:val="0"/>
      <w:marBottom w:val="0"/>
      <w:divBdr>
        <w:top w:val="none" w:sz="0" w:space="0" w:color="auto"/>
        <w:left w:val="none" w:sz="0" w:space="0" w:color="auto"/>
        <w:bottom w:val="none" w:sz="0" w:space="0" w:color="auto"/>
        <w:right w:val="none" w:sz="0" w:space="0" w:color="auto"/>
      </w:divBdr>
    </w:div>
    <w:div w:id="1038092971">
      <w:bodyDiv w:val="1"/>
      <w:marLeft w:val="0"/>
      <w:marRight w:val="0"/>
      <w:marTop w:val="0"/>
      <w:marBottom w:val="0"/>
      <w:divBdr>
        <w:top w:val="none" w:sz="0" w:space="0" w:color="auto"/>
        <w:left w:val="none" w:sz="0" w:space="0" w:color="auto"/>
        <w:bottom w:val="none" w:sz="0" w:space="0" w:color="auto"/>
        <w:right w:val="none" w:sz="0" w:space="0" w:color="auto"/>
      </w:divBdr>
    </w:div>
    <w:div w:id="1038359768">
      <w:bodyDiv w:val="1"/>
      <w:marLeft w:val="0"/>
      <w:marRight w:val="0"/>
      <w:marTop w:val="0"/>
      <w:marBottom w:val="0"/>
      <w:divBdr>
        <w:top w:val="none" w:sz="0" w:space="0" w:color="auto"/>
        <w:left w:val="none" w:sz="0" w:space="0" w:color="auto"/>
        <w:bottom w:val="none" w:sz="0" w:space="0" w:color="auto"/>
        <w:right w:val="none" w:sz="0" w:space="0" w:color="auto"/>
      </w:divBdr>
    </w:div>
    <w:div w:id="1038815489">
      <w:bodyDiv w:val="1"/>
      <w:marLeft w:val="0"/>
      <w:marRight w:val="0"/>
      <w:marTop w:val="0"/>
      <w:marBottom w:val="0"/>
      <w:divBdr>
        <w:top w:val="none" w:sz="0" w:space="0" w:color="auto"/>
        <w:left w:val="none" w:sz="0" w:space="0" w:color="auto"/>
        <w:bottom w:val="none" w:sz="0" w:space="0" w:color="auto"/>
        <w:right w:val="none" w:sz="0" w:space="0" w:color="auto"/>
      </w:divBdr>
    </w:div>
    <w:div w:id="1039091625">
      <w:bodyDiv w:val="1"/>
      <w:marLeft w:val="0"/>
      <w:marRight w:val="0"/>
      <w:marTop w:val="0"/>
      <w:marBottom w:val="0"/>
      <w:divBdr>
        <w:top w:val="none" w:sz="0" w:space="0" w:color="auto"/>
        <w:left w:val="none" w:sz="0" w:space="0" w:color="auto"/>
        <w:bottom w:val="none" w:sz="0" w:space="0" w:color="auto"/>
        <w:right w:val="none" w:sz="0" w:space="0" w:color="auto"/>
      </w:divBdr>
    </w:div>
    <w:div w:id="1040520433">
      <w:bodyDiv w:val="1"/>
      <w:marLeft w:val="0"/>
      <w:marRight w:val="0"/>
      <w:marTop w:val="0"/>
      <w:marBottom w:val="0"/>
      <w:divBdr>
        <w:top w:val="none" w:sz="0" w:space="0" w:color="auto"/>
        <w:left w:val="none" w:sz="0" w:space="0" w:color="auto"/>
        <w:bottom w:val="none" w:sz="0" w:space="0" w:color="auto"/>
        <w:right w:val="none" w:sz="0" w:space="0" w:color="auto"/>
      </w:divBdr>
    </w:div>
    <w:div w:id="1043094888">
      <w:bodyDiv w:val="1"/>
      <w:marLeft w:val="0"/>
      <w:marRight w:val="0"/>
      <w:marTop w:val="0"/>
      <w:marBottom w:val="0"/>
      <w:divBdr>
        <w:top w:val="none" w:sz="0" w:space="0" w:color="auto"/>
        <w:left w:val="none" w:sz="0" w:space="0" w:color="auto"/>
        <w:bottom w:val="none" w:sz="0" w:space="0" w:color="auto"/>
        <w:right w:val="none" w:sz="0" w:space="0" w:color="auto"/>
      </w:divBdr>
    </w:div>
    <w:div w:id="1044329215">
      <w:bodyDiv w:val="1"/>
      <w:marLeft w:val="0"/>
      <w:marRight w:val="0"/>
      <w:marTop w:val="0"/>
      <w:marBottom w:val="0"/>
      <w:divBdr>
        <w:top w:val="none" w:sz="0" w:space="0" w:color="auto"/>
        <w:left w:val="none" w:sz="0" w:space="0" w:color="auto"/>
        <w:bottom w:val="none" w:sz="0" w:space="0" w:color="auto"/>
        <w:right w:val="none" w:sz="0" w:space="0" w:color="auto"/>
      </w:divBdr>
    </w:div>
    <w:div w:id="1046639884">
      <w:bodyDiv w:val="1"/>
      <w:marLeft w:val="0"/>
      <w:marRight w:val="0"/>
      <w:marTop w:val="0"/>
      <w:marBottom w:val="0"/>
      <w:divBdr>
        <w:top w:val="none" w:sz="0" w:space="0" w:color="auto"/>
        <w:left w:val="none" w:sz="0" w:space="0" w:color="auto"/>
        <w:bottom w:val="none" w:sz="0" w:space="0" w:color="auto"/>
        <w:right w:val="none" w:sz="0" w:space="0" w:color="auto"/>
      </w:divBdr>
    </w:div>
    <w:div w:id="1047682954">
      <w:bodyDiv w:val="1"/>
      <w:marLeft w:val="0"/>
      <w:marRight w:val="0"/>
      <w:marTop w:val="0"/>
      <w:marBottom w:val="0"/>
      <w:divBdr>
        <w:top w:val="none" w:sz="0" w:space="0" w:color="auto"/>
        <w:left w:val="none" w:sz="0" w:space="0" w:color="auto"/>
        <w:bottom w:val="none" w:sz="0" w:space="0" w:color="auto"/>
        <w:right w:val="none" w:sz="0" w:space="0" w:color="auto"/>
      </w:divBdr>
    </w:div>
    <w:div w:id="1049066775">
      <w:bodyDiv w:val="1"/>
      <w:marLeft w:val="0"/>
      <w:marRight w:val="0"/>
      <w:marTop w:val="0"/>
      <w:marBottom w:val="0"/>
      <w:divBdr>
        <w:top w:val="none" w:sz="0" w:space="0" w:color="auto"/>
        <w:left w:val="none" w:sz="0" w:space="0" w:color="auto"/>
        <w:bottom w:val="none" w:sz="0" w:space="0" w:color="auto"/>
        <w:right w:val="none" w:sz="0" w:space="0" w:color="auto"/>
      </w:divBdr>
    </w:div>
    <w:div w:id="1049568371">
      <w:bodyDiv w:val="1"/>
      <w:marLeft w:val="0"/>
      <w:marRight w:val="0"/>
      <w:marTop w:val="0"/>
      <w:marBottom w:val="0"/>
      <w:divBdr>
        <w:top w:val="none" w:sz="0" w:space="0" w:color="auto"/>
        <w:left w:val="none" w:sz="0" w:space="0" w:color="auto"/>
        <w:bottom w:val="none" w:sz="0" w:space="0" w:color="auto"/>
        <w:right w:val="none" w:sz="0" w:space="0" w:color="auto"/>
      </w:divBdr>
    </w:div>
    <w:div w:id="1049577017">
      <w:bodyDiv w:val="1"/>
      <w:marLeft w:val="0"/>
      <w:marRight w:val="0"/>
      <w:marTop w:val="0"/>
      <w:marBottom w:val="0"/>
      <w:divBdr>
        <w:top w:val="none" w:sz="0" w:space="0" w:color="auto"/>
        <w:left w:val="none" w:sz="0" w:space="0" w:color="auto"/>
        <w:bottom w:val="none" w:sz="0" w:space="0" w:color="auto"/>
        <w:right w:val="none" w:sz="0" w:space="0" w:color="auto"/>
      </w:divBdr>
    </w:div>
    <w:div w:id="1050110699">
      <w:bodyDiv w:val="1"/>
      <w:marLeft w:val="0"/>
      <w:marRight w:val="0"/>
      <w:marTop w:val="0"/>
      <w:marBottom w:val="0"/>
      <w:divBdr>
        <w:top w:val="none" w:sz="0" w:space="0" w:color="auto"/>
        <w:left w:val="none" w:sz="0" w:space="0" w:color="auto"/>
        <w:bottom w:val="none" w:sz="0" w:space="0" w:color="auto"/>
        <w:right w:val="none" w:sz="0" w:space="0" w:color="auto"/>
      </w:divBdr>
    </w:div>
    <w:div w:id="1050879243">
      <w:bodyDiv w:val="1"/>
      <w:marLeft w:val="0"/>
      <w:marRight w:val="0"/>
      <w:marTop w:val="0"/>
      <w:marBottom w:val="0"/>
      <w:divBdr>
        <w:top w:val="none" w:sz="0" w:space="0" w:color="auto"/>
        <w:left w:val="none" w:sz="0" w:space="0" w:color="auto"/>
        <w:bottom w:val="none" w:sz="0" w:space="0" w:color="auto"/>
        <w:right w:val="none" w:sz="0" w:space="0" w:color="auto"/>
      </w:divBdr>
    </w:div>
    <w:div w:id="1051808533">
      <w:bodyDiv w:val="1"/>
      <w:marLeft w:val="0"/>
      <w:marRight w:val="0"/>
      <w:marTop w:val="0"/>
      <w:marBottom w:val="0"/>
      <w:divBdr>
        <w:top w:val="none" w:sz="0" w:space="0" w:color="auto"/>
        <w:left w:val="none" w:sz="0" w:space="0" w:color="auto"/>
        <w:bottom w:val="none" w:sz="0" w:space="0" w:color="auto"/>
        <w:right w:val="none" w:sz="0" w:space="0" w:color="auto"/>
      </w:divBdr>
    </w:div>
    <w:div w:id="1052577369">
      <w:bodyDiv w:val="1"/>
      <w:marLeft w:val="0"/>
      <w:marRight w:val="0"/>
      <w:marTop w:val="0"/>
      <w:marBottom w:val="0"/>
      <w:divBdr>
        <w:top w:val="none" w:sz="0" w:space="0" w:color="auto"/>
        <w:left w:val="none" w:sz="0" w:space="0" w:color="auto"/>
        <w:bottom w:val="none" w:sz="0" w:space="0" w:color="auto"/>
        <w:right w:val="none" w:sz="0" w:space="0" w:color="auto"/>
      </w:divBdr>
    </w:div>
    <w:div w:id="1053650121">
      <w:bodyDiv w:val="1"/>
      <w:marLeft w:val="0"/>
      <w:marRight w:val="0"/>
      <w:marTop w:val="0"/>
      <w:marBottom w:val="0"/>
      <w:divBdr>
        <w:top w:val="none" w:sz="0" w:space="0" w:color="auto"/>
        <w:left w:val="none" w:sz="0" w:space="0" w:color="auto"/>
        <w:bottom w:val="none" w:sz="0" w:space="0" w:color="auto"/>
        <w:right w:val="none" w:sz="0" w:space="0" w:color="auto"/>
      </w:divBdr>
    </w:div>
    <w:div w:id="1056393628">
      <w:bodyDiv w:val="1"/>
      <w:marLeft w:val="0"/>
      <w:marRight w:val="0"/>
      <w:marTop w:val="0"/>
      <w:marBottom w:val="0"/>
      <w:divBdr>
        <w:top w:val="none" w:sz="0" w:space="0" w:color="auto"/>
        <w:left w:val="none" w:sz="0" w:space="0" w:color="auto"/>
        <w:bottom w:val="none" w:sz="0" w:space="0" w:color="auto"/>
        <w:right w:val="none" w:sz="0" w:space="0" w:color="auto"/>
      </w:divBdr>
    </w:div>
    <w:div w:id="1058480342">
      <w:bodyDiv w:val="1"/>
      <w:marLeft w:val="0"/>
      <w:marRight w:val="0"/>
      <w:marTop w:val="0"/>
      <w:marBottom w:val="0"/>
      <w:divBdr>
        <w:top w:val="none" w:sz="0" w:space="0" w:color="auto"/>
        <w:left w:val="none" w:sz="0" w:space="0" w:color="auto"/>
        <w:bottom w:val="none" w:sz="0" w:space="0" w:color="auto"/>
        <w:right w:val="none" w:sz="0" w:space="0" w:color="auto"/>
      </w:divBdr>
    </w:div>
    <w:div w:id="1058553777">
      <w:bodyDiv w:val="1"/>
      <w:marLeft w:val="0"/>
      <w:marRight w:val="0"/>
      <w:marTop w:val="0"/>
      <w:marBottom w:val="0"/>
      <w:divBdr>
        <w:top w:val="none" w:sz="0" w:space="0" w:color="auto"/>
        <w:left w:val="none" w:sz="0" w:space="0" w:color="auto"/>
        <w:bottom w:val="none" w:sz="0" w:space="0" w:color="auto"/>
        <w:right w:val="none" w:sz="0" w:space="0" w:color="auto"/>
      </w:divBdr>
    </w:div>
    <w:div w:id="1059205529">
      <w:bodyDiv w:val="1"/>
      <w:marLeft w:val="0"/>
      <w:marRight w:val="0"/>
      <w:marTop w:val="0"/>
      <w:marBottom w:val="0"/>
      <w:divBdr>
        <w:top w:val="none" w:sz="0" w:space="0" w:color="auto"/>
        <w:left w:val="none" w:sz="0" w:space="0" w:color="auto"/>
        <w:bottom w:val="none" w:sz="0" w:space="0" w:color="auto"/>
        <w:right w:val="none" w:sz="0" w:space="0" w:color="auto"/>
      </w:divBdr>
    </w:div>
    <w:div w:id="1059206475">
      <w:bodyDiv w:val="1"/>
      <w:marLeft w:val="0"/>
      <w:marRight w:val="0"/>
      <w:marTop w:val="0"/>
      <w:marBottom w:val="0"/>
      <w:divBdr>
        <w:top w:val="none" w:sz="0" w:space="0" w:color="auto"/>
        <w:left w:val="none" w:sz="0" w:space="0" w:color="auto"/>
        <w:bottom w:val="none" w:sz="0" w:space="0" w:color="auto"/>
        <w:right w:val="none" w:sz="0" w:space="0" w:color="auto"/>
      </w:divBdr>
    </w:div>
    <w:div w:id="1059745042">
      <w:bodyDiv w:val="1"/>
      <w:marLeft w:val="0"/>
      <w:marRight w:val="0"/>
      <w:marTop w:val="0"/>
      <w:marBottom w:val="0"/>
      <w:divBdr>
        <w:top w:val="none" w:sz="0" w:space="0" w:color="auto"/>
        <w:left w:val="none" w:sz="0" w:space="0" w:color="auto"/>
        <w:bottom w:val="none" w:sz="0" w:space="0" w:color="auto"/>
        <w:right w:val="none" w:sz="0" w:space="0" w:color="auto"/>
      </w:divBdr>
    </w:div>
    <w:div w:id="1060327998">
      <w:bodyDiv w:val="1"/>
      <w:marLeft w:val="0"/>
      <w:marRight w:val="0"/>
      <w:marTop w:val="0"/>
      <w:marBottom w:val="0"/>
      <w:divBdr>
        <w:top w:val="none" w:sz="0" w:space="0" w:color="auto"/>
        <w:left w:val="none" w:sz="0" w:space="0" w:color="auto"/>
        <w:bottom w:val="none" w:sz="0" w:space="0" w:color="auto"/>
        <w:right w:val="none" w:sz="0" w:space="0" w:color="auto"/>
      </w:divBdr>
    </w:div>
    <w:div w:id="1060637081">
      <w:bodyDiv w:val="1"/>
      <w:marLeft w:val="0"/>
      <w:marRight w:val="0"/>
      <w:marTop w:val="0"/>
      <w:marBottom w:val="0"/>
      <w:divBdr>
        <w:top w:val="none" w:sz="0" w:space="0" w:color="auto"/>
        <w:left w:val="none" w:sz="0" w:space="0" w:color="auto"/>
        <w:bottom w:val="none" w:sz="0" w:space="0" w:color="auto"/>
        <w:right w:val="none" w:sz="0" w:space="0" w:color="auto"/>
      </w:divBdr>
    </w:div>
    <w:div w:id="1061707050">
      <w:bodyDiv w:val="1"/>
      <w:marLeft w:val="0"/>
      <w:marRight w:val="0"/>
      <w:marTop w:val="0"/>
      <w:marBottom w:val="0"/>
      <w:divBdr>
        <w:top w:val="none" w:sz="0" w:space="0" w:color="auto"/>
        <w:left w:val="none" w:sz="0" w:space="0" w:color="auto"/>
        <w:bottom w:val="none" w:sz="0" w:space="0" w:color="auto"/>
        <w:right w:val="none" w:sz="0" w:space="0" w:color="auto"/>
      </w:divBdr>
    </w:div>
    <w:div w:id="1062099883">
      <w:bodyDiv w:val="1"/>
      <w:marLeft w:val="0"/>
      <w:marRight w:val="0"/>
      <w:marTop w:val="0"/>
      <w:marBottom w:val="0"/>
      <w:divBdr>
        <w:top w:val="none" w:sz="0" w:space="0" w:color="auto"/>
        <w:left w:val="none" w:sz="0" w:space="0" w:color="auto"/>
        <w:bottom w:val="none" w:sz="0" w:space="0" w:color="auto"/>
        <w:right w:val="none" w:sz="0" w:space="0" w:color="auto"/>
      </w:divBdr>
    </w:div>
    <w:div w:id="1063407429">
      <w:bodyDiv w:val="1"/>
      <w:marLeft w:val="0"/>
      <w:marRight w:val="0"/>
      <w:marTop w:val="0"/>
      <w:marBottom w:val="0"/>
      <w:divBdr>
        <w:top w:val="none" w:sz="0" w:space="0" w:color="auto"/>
        <w:left w:val="none" w:sz="0" w:space="0" w:color="auto"/>
        <w:bottom w:val="none" w:sz="0" w:space="0" w:color="auto"/>
        <w:right w:val="none" w:sz="0" w:space="0" w:color="auto"/>
      </w:divBdr>
    </w:div>
    <w:div w:id="1064334019">
      <w:bodyDiv w:val="1"/>
      <w:marLeft w:val="0"/>
      <w:marRight w:val="0"/>
      <w:marTop w:val="0"/>
      <w:marBottom w:val="0"/>
      <w:divBdr>
        <w:top w:val="none" w:sz="0" w:space="0" w:color="auto"/>
        <w:left w:val="none" w:sz="0" w:space="0" w:color="auto"/>
        <w:bottom w:val="none" w:sz="0" w:space="0" w:color="auto"/>
        <w:right w:val="none" w:sz="0" w:space="0" w:color="auto"/>
      </w:divBdr>
    </w:div>
    <w:div w:id="1066300895">
      <w:bodyDiv w:val="1"/>
      <w:marLeft w:val="0"/>
      <w:marRight w:val="0"/>
      <w:marTop w:val="0"/>
      <w:marBottom w:val="0"/>
      <w:divBdr>
        <w:top w:val="none" w:sz="0" w:space="0" w:color="auto"/>
        <w:left w:val="none" w:sz="0" w:space="0" w:color="auto"/>
        <w:bottom w:val="none" w:sz="0" w:space="0" w:color="auto"/>
        <w:right w:val="none" w:sz="0" w:space="0" w:color="auto"/>
      </w:divBdr>
    </w:div>
    <w:div w:id="1066536068">
      <w:bodyDiv w:val="1"/>
      <w:marLeft w:val="0"/>
      <w:marRight w:val="0"/>
      <w:marTop w:val="0"/>
      <w:marBottom w:val="0"/>
      <w:divBdr>
        <w:top w:val="none" w:sz="0" w:space="0" w:color="auto"/>
        <w:left w:val="none" w:sz="0" w:space="0" w:color="auto"/>
        <w:bottom w:val="none" w:sz="0" w:space="0" w:color="auto"/>
        <w:right w:val="none" w:sz="0" w:space="0" w:color="auto"/>
      </w:divBdr>
    </w:div>
    <w:div w:id="1066875847">
      <w:bodyDiv w:val="1"/>
      <w:marLeft w:val="0"/>
      <w:marRight w:val="0"/>
      <w:marTop w:val="0"/>
      <w:marBottom w:val="0"/>
      <w:divBdr>
        <w:top w:val="none" w:sz="0" w:space="0" w:color="auto"/>
        <w:left w:val="none" w:sz="0" w:space="0" w:color="auto"/>
        <w:bottom w:val="none" w:sz="0" w:space="0" w:color="auto"/>
        <w:right w:val="none" w:sz="0" w:space="0" w:color="auto"/>
      </w:divBdr>
    </w:div>
    <w:div w:id="1068653925">
      <w:bodyDiv w:val="1"/>
      <w:marLeft w:val="0"/>
      <w:marRight w:val="0"/>
      <w:marTop w:val="0"/>
      <w:marBottom w:val="0"/>
      <w:divBdr>
        <w:top w:val="none" w:sz="0" w:space="0" w:color="auto"/>
        <w:left w:val="none" w:sz="0" w:space="0" w:color="auto"/>
        <w:bottom w:val="none" w:sz="0" w:space="0" w:color="auto"/>
        <w:right w:val="none" w:sz="0" w:space="0" w:color="auto"/>
      </w:divBdr>
    </w:div>
    <w:div w:id="1069040171">
      <w:bodyDiv w:val="1"/>
      <w:marLeft w:val="0"/>
      <w:marRight w:val="0"/>
      <w:marTop w:val="0"/>
      <w:marBottom w:val="0"/>
      <w:divBdr>
        <w:top w:val="none" w:sz="0" w:space="0" w:color="auto"/>
        <w:left w:val="none" w:sz="0" w:space="0" w:color="auto"/>
        <w:bottom w:val="none" w:sz="0" w:space="0" w:color="auto"/>
        <w:right w:val="none" w:sz="0" w:space="0" w:color="auto"/>
      </w:divBdr>
    </w:div>
    <w:div w:id="1071389995">
      <w:bodyDiv w:val="1"/>
      <w:marLeft w:val="0"/>
      <w:marRight w:val="0"/>
      <w:marTop w:val="0"/>
      <w:marBottom w:val="0"/>
      <w:divBdr>
        <w:top w:val="none" w:sz="0" w:space="0" w:color="auto"/>
        <w:left w:val="none" w:sz="0" w:space="0" w:color="auto"/>
        <w:bottom w:val="none" w:sz="0" w:space="0" w:color="auto"/>
        <w:right w:val="none" w:sz="0" w:space="0" w:color="auto"/>
      </w:divBdr>
    </w:div>
    <w:div w:id="1071738208">
      <w:bodyDiv w:val="1"/>
      <w:marLeft w:val="0"/>
      <w:marRight w:val="0"/>
      <w:marTop w:val="0"/>
      <w:marBottom w:val="0"/>
      <w:divBdr>
        <w:top w:val="none" w:sz="0" w:space="0" w:color="auto"/>
        <w:left w:val="none" w:sz="0" w:space="0" w:color="auto"/>
        <w:bottom w:val="none" w:sz="0" w:space="0" w:color="auto"/>
        <w:right w:val="none" w:sz="0" w:space="0" w:color="auto"/>
      </w:divBdr>
    </w:div>
    <w:div w:id="1072000420">
      <w:bodyDiv w:val="1"/>
      <w:marLeft w:val="0"/>
      <w:marRight w:val="0"/>
      <w:marTop w:val="0"/>
      <w:marBottom w:val="0"/>
      <w:divBdr>
        <w:top w:val="none" w:sz="0" w:space="0" w:color="auto"/>
        <w:left w:val="none" w:sz="0" w:space="0" w:color="auto"/>
        <w:bottom w:val="none" w:sz="0" w:space="0" w:color="auto"/>
        <w:right w:val="none" w:sz="0" w:space="0" w:color="auto"/>
      </w:divBdr>
    </w:div>
    <w:div w:id="1072774250">
      <w:bodyDiv w:val="1"/>
      <w:marLeft w:val="0"/>
      <w:marRight w:val="0"/>
      <w:marTop w:val="0"/>
      <w:marBottom w:val="0"/>
      <w:divBdr>
        <w:top w:val="none" w:sz="0" w:space="0" w:color="auto"/>
        <w:left w:val="none" w:sz="0" w:space="0" w:color="auto"/>
        <w:bottom w:val="none" w:sz="0" w:space="0" w:color="auto"/>
        <w:right w:val="none" w:sz="0" w:space="0" w:color="auto"/>
      </w:divBdr>
    </w:div>
    <w:div w:id="1074009440">
      <w:bodyDiv w:val="1"/>
      <w:marLeft w:val="0"/>
      <w:marRight w:val="0"/>
      <w:marTop w:val="0"/>
      <w:marBottom w:val="0"/>
      <w:divBdr>
        <w:top w:val="none" w:sz="0" w:space="0" w:color="auto"/>
        <w:left w:val="none" w:sz="0" w:space="0" w:color="auto"/>
        <w:bottom w:val="none" w:sz="0" w:space="0" w:color="auto"/>
        <w:right w:val="none" w:sz="0" w:space="0" w:color="auto"/>
      </w:divBdr>
    </w:div>
    <w:div w:id="1078795080">
      <w:bodyDiv w:val="1"/>
      <w:marLeft w:val="0"/>
      <w:marRight w:val="0"/>
      <w:marTop w:val="0"/>
      <w:marBottom w:val="0"/>
      <w:divBdr>
        <w:top w:val="none" w:sz="0" w:space="0" w:color="auto"/>
        <w:left w:val="none" w:sz="0" w:space="0" w:color="auto"/>
        <w:bottom w:val="none" w:sz="0" w:space="0" w:color="auto"/>
        <w:right w:val="none" w:sz="0" w:space="0" w:color="auto"/>
      </w:divBdr>
    </w:div>
    <w:div w:id="1079475613">
      <w:bodyDiv w:val="1"/>
      <w:marLeft w:val="0"/>
      <w:marRight w:val="0"/>
      <w:marTop w:val="0"/>
      <w:marBottom w:val="0"/>
      <w:divBdr>
        <w:top w:val="none" w:sz="0" w:space="0" w:color="auto"/>
        <w:left w:val="none" w:sz="0" w:space="0" w:color="auto"/>
        <w:bottom w:val="none" w:sz="0" w:space="0" w:color="auto"/>
        <w:right w:val="none" w:sz="0" w:space="0" w:color="auto"/>
      </w:divBdr>
    </w:div>
    <w:div w:id="1080446712">
      <w:bodyDiv w:val="1"/>
      <w:marLeft w:val="0"/>
      <w:marRight w:val="0"/>
      <w:marTop w:val="0"/>
      <w:marBottom w:val="0"/>
      <w:divBdr>
        <w:top w:val="none" w:sz="0" w:space="0" w:color="auto"/>
        <w:left w:val="none" w:sz="0" w:space="0" w:color="auto"/>
        <w:bottom w:val="none" w:sz="0" w:space="0" w:color="auto"/>
        <w:right w:val="none" w:sz="0" w:space="0" w:color="auto"/>
      </w:divBdr>
    </w:div>
    <w:div w:id="1082334792">
      <w:bodyDiv w:val="1"/>
      <w:marLeft w:val="0"/>
      <w:marRight w:val="0"/>
      <w:marTop w:val="0"/>
      <w:marBottom w:val="0"/>
      <w:divBdr>
        <w:top w:val="none" w:sz="0" w:space="0" w:color="auto"/>
        <w:left w:val="none" w:sz="0" w:space="0" w:color="auto"/>
        <w:bottom w:val="none" w:sz="0" w:space="0" w:color="auto"/>
        <w:right w:val="none" w:sz="0" w:space="0" w:color="auto"/>
      </w:divBdr>
    </w:div>
    <w:div w:id="1082416064">
      <w:bodyDiv w:val="1"/>
      <w:marLeft w:val="0"/>
      <w:marRight w:val="0"/>
      <w:marTop w:val="0"/>
      <w:marBottom w:val="0"/>
      <w:divBdr>
        <w:top w:val="none" w:sz="0" w:space="0" w:color="auto"/>
        <w:left w:val="none" w:sz="0" w:space="0" w:color="auto"/>
        <w:bottom w:val="none" w:sz="0" w:space="0" w:color="auto"/>
        <w:right w:val="none" w:sz="0" w:space="0" w:color="auto"/>
      </w:divBdr>
    </w:div>
    <w:div w:id="1082609111">
      <w:bodyDiv w:val="1"/>
      <w:marLeft w:val="0"/>
      <w:marRight w:val="0"/>
      <w:marTop w:val="0"/>
      <w:marBottom w:val="0"/>
      <w:divBdr>
        <w:top w:val="none" w:sz="0" w:space="0" w:color="auto"/>
        <w:left w:val="none" w:sz="0" w:space="0" w:color="auto"/>
        <w:bottom w:val="none" w:sz="0" w:space="0" w:color="auto"/>
        <w:right w:val="none" w:sz="0" w:space="0" w:color="auto"/>
      </w:divBdr>
    </w:div>
    <w:div w:id="1082872463">
      <w:bodyDiv w:val="1"/>
      <w:marLeft w:val="0"/>
      <w:marRight w:val="0"/>
      <w:marTop w:val="0"/>
      <w:marBottom w:val="0"/>
      <w:divBdr>
        <w:top w:val="none" w:sz="0" w:space="0" w:color="auto"/>
        <w:left w:val="none" w:sz="0" w:space="0" w:color="auto"/>
        <w:bottom w:val="none" w:sz="0" w:space="0" w:color="auto"/>
        <w:right w:val="none" w:sz="0" w:space="0" w:color="auto"/>
      </w:divBdr>
    </w:div>
    <w:div w:id="1083651446">
      <w:bodyDiv w:val="1"/>
      <w:marLeft w:val="0"/>
      <w:marRight w:val="0"/>
      <w:marTop w:val="0"/>
      <w:marBottom w:val="0"/>
      <w:divBdr>
        <w:top w:val="none" w:sz="0" w:space="0" w:color="auto"/>
        <w:left w:val="none" w:sz="0" w:space="0" w:color="auto"/>
        <w:bottom w:val="none" w:sz="0" w:space="0" w:color="auto"/>
        <w:right w:val="none" w:sz="0" w:space="0" w:color="auto"/>
      </w:divBdr>
    </w:div>
    <w:div w:id="1084181686">
      <w:bodyDiv w:val="1"/>
      <w:marLeft w:val="0"/>
      <w:marRight w:val="0"/>
      <w:marTop w:val="0"/>
      <w:marBottom w:val="0"/>
      <w:divBdr>
        <w:top w:val="none" w:sz="0" w:space="0" w:color="auto"/>
        <w:left w:val="none" w:sz="0" w:space="0" w:color="auto"/>
        <w:bottom w:val="none" w:sz="0" w:space="0" w:color="auto"/>
        <w:right w:val="none" w:sz="0" w:space="0" w:color="auto"/>
      </w:divBdr>
    </w:div>
    <w:div w:id="1084305132">
      <w:bodyDiv w:val="1"/>
      <w:marLeft w:val="0"/>
      <w:marRight w:val="0"/>
      <w:marTop w:val="0"/>
      <w:marBottom w:val="0"/>
      <w:divBdr>
        <w:top w:val="none" w:sz="0" w:space="0" w:color="auto"/>
        <w:left w:val="none" w:sz="0" w:space="0" w:color="auto"/>
        <w:bottom w:val="none" w:sz="0" w:space="0" w:color="auto"/>
        <w:right w:val="none" w:sz="0" w:space="0" w:color="auto"/>
      </w:divBdr>
    </w:div>
    <w:div w:id="1084957971">
      <w:bodyDiv w:val="1"/>
      <w:marLeft w:val="0"/>
      <w:marRight w:val="0"/>
      <w:marTop w:val="0"/>
      <w:marBottom w:val="0"/>
      <w:divBdr>
        <w:top w:val="none" w:sz="0" w:space="0" w:color="auto"/>
        <w:left w:val="none" w:sz="0" w:space="0" w:color="auto"/>
        <w:bottom w:val="none" w:sz="0" w:space="0" w:color="auto"/>
        <w:right w:val="none" w:sz="0" w:space="0" w:color="auto"/>
      </w:divBdr>
    </w:div>
    <w:div w:id="1085960104">
      <w:bodyDiv w:val="1"/>
      <w:marLeft w:val="0"/>
      <w:marRight w:val="0"/>
      <w:marTop w:val="0"/>
      <w:marBottom w:val="0"/>
      <w:divBdr>
        <w:top w:val="none" w:sz="0" w:space="0" w:color="auto"/>
        <w:left w:val="none" w:sz="0" w:space="0" w:color="auto"/>
        <w:bottom w:val="none" w:sz="0" w:space="0" w:color="auto"/>
        <w:right w:val="none" w:sz="0" w:space="0" w:color="auto"/>
      </w:divBdr>
    </w:div>
    <w:div w:id="1088422369">
      <w:bodyDiv w:val="1"/>
      <w:marLeft w:val="0"/>
      <w:marRight w:val="0"/>
      <w:marTop w:val="0"/>
      <w:marBottom w:val="0"/>
      <w:divBdr>
        <w:top w:val="none" w:sz="0" w:space="0" w:color="auto"/>
        <w:left w:val="none" w:sz="0" w:space="0" w:color="auto"/>
        <w:bottom w:val="none" w:sz="0" w:space="0" w:color="auto"/>
        <w:right w:val="none" w:sz="0" w:space="0" w:color="auto"/>
      </w:divBdr>
    </w:div>
    <w:div w:id="1088774023">
      <w:bodyDiv w:val="1"/>
      <w:marLeft w:val="0"/>
      <w:marRight w:val="0"/>
      <w:marTop w:val="0"/>
      <w:marBottom w:val="0"/>
      <w:divBdr>
        <w:top w:val="none" w:sz="0" w:space="0" w:color="auto"/>
        <w:left w:val="none" w:sz="0" w:space="0" w:color="auto"/>
        <w:bottom w:val="none" w:sz="0" w:space="0" w:color="auto"/>
        <w:right w:val="none" w:sz="0" w:space="0" w:color="auto"/>
      </w:divBdr>
    </w:div>
    <w:div w:id="1090781329">
      <w:bodyDiv w:val="1"/>
      <w:marLeft w:val="0"/>
      <w:marRight w:val="0"/>
      <w:marTop w:val="0"/>
      <w:marBottom w:val="0"/>
      <w:divBdr>
        <w:top w:val="none" w:sz="0" w:space="0" w:color="auto"/>
        <w:left w:val="none" w:sz="0" w:space="0" w:color="auto"/>
        <w:bottom w:val="none" w:sz="0" w:space="0" w:color="auto"/>
        <w:right w:val="none" w:sz="0" w:space="0" w:color="auto"/>
      </w:divBdr>
    </w:div>
    <w:div w:id="1091122023">
      <w:bodyDiv w:val="1"/>
      <w:marLeft w:val="0"/>
      <w:marRight w:val="0"/>
      <w:marTop w:val="0"/>
      <w:marBottom w:val="0"/>
      <w:divBdr>
        <w:top w:val="none" w:sz="0" w:space="0" w:color="auto"/>
        <w:left w:val="none" w:sz="0" w:space="0" w:color="auto"/>
        <w:bottom w:val="none" w:sz="0" w:space="0" w:color="auto"/>
        <w:right w:val="none" w:sz="0" w:space="0" w:color="auto"/>
      </w:divBdr>
    </w:div>
    <w:div w:id="1092773789">
      <w:bodyDiv w:val="1"/>
      <w:marLeft w:val="0"/>
      <w:marRight w:val="0"/>
      <w:marTop w:val="0"/>
      <w:marBottom w:val="0"/>
      <w:divBdr>
        <w:top w:val="none" w:sz="0" w:space="0" w:color="auto"/>
        <w:left w:val="none" w:sz="0" w:space="0" w:color="auto"/>
        <w:bottom w:val="none" w:sz="0" w:space="0" w:color="auto"/>
        <w:right w:val="none" w:sz="0" w:space="0" w:color="auto"/>
      </w:divBdr>
    </w:div>
    <w:div w:id="1093088387">
      <w:bodyDiv w:val="1"/>
      <w:marLeft w:val="0"/>
      <w:marRight w:val="0"/>
      <w:marTop w:val="0"/>
      <w:marBottom w:val="0"/>
      <w:divBdr>
        <w:top w:val="none" w:sz="0" w:space="0" w:color="auto"/>
        <w:left w:val="none" w:sz="0" w:space="0" w:color="auto"/>
        <w:bottom w:val="none" w:sz="0" w:space="0" w:color="auto"/>
        <w:right w:val="none" w:sz="0" w:space="0" w:color="auto"/>
      </w:divBdr>
    </w:div>
    <w:div w:id="1095898563">
      <w:bodyDiv w:val="1"/>
      <w:marLeft w:val="0"/>
      <w:marRight w:val="0"/>
      <w:marTop w:val="0"/>
      <w:marBottom w:val="0"/>
      <w:divBdr>
        <w:top w:val="none" w:sz="0" w:space="0" w:color="auto"/>
        <w:left w:val="none" w:sz="0" w:space="0" w:color="auto"/>
        <w:bottom w:val="none" w:sz="0" w:space="0" w:color="auto"/>
        <w:right w:val="none" w:sz="0" w:space="0" w:color="auto"/>
      </w:divBdr>
    </w:div>
    <w:div w:id="1096169419">
      <w:bodyDiv w:val="1"/>
      <w:marLeft w:val="0"/>
      <w:marRight w:val="0"/>
      <w:marTop w:val="0"/>
      <w:marBottom w:val="0"/>
      <w:divBdr>
        <w:top w:val="none" w:sz="0" w:space="0" w:color="auto"/>
        <w:left w:val="none" w:sz="0" w:space="0" w:color="auto"/>
        <w:bottom w:val="none" w:sz="0" w:space="0" w:color="auto"/>
        <w:right w:val="none" w:sz="0" w:space="0" w:color="auto"/>
      </w:divBdr>
    </w:div>
    <w:div w:id="1096825498">
      <w:bodyDiv w:val="1"/>
      <w:marLeft w:val="0"/>
      <w:marRight w:val="0"/>
      <w:marTop w:val="0"/>
      <w:marBottom w:val="0"/>
      <w:divBdr>
        <w:top w:val="none" w:sz="0" w:space="0" w:color="auto"/>
        <w:left w:val="none" w:sz="0" w:space="0" w:color="auto"/>
        <w:bottom w:val="none" w:sz="0" w:space="0" w:color="auto"/>
        <w:right w:val="none" w:sz="0" w:space="0" w:color="auto"/>
      </w:divBdr>
    </w:div>
    <w:div w:id="1097166978">
      <w:bodyDiv w:val="1"/>
      <w:marLeft w:val="0"/>
      <w:marRight w:val="0"/>
      <w:marTop w:val="0"/>
      <w:marBottom w:val="0"/>
      <w:divBdr>
        <w:top w:val="none" w:sz="0" w:space="0" w:color="auto"/>
        <w:left w:val="none" w:sz="0" w:space="0" w:color="auto"/>
        <w:bottom w:val="none" w:sz="0" w:space="0" w:color="auto"/>
        <w:right w:val="none" w:sz="0" w:space="0" w:color="auto"/>
      </w:divBdr>
    </w:div>
    <w:div w:id="1097407843">
      <w:bodyDiv w:val="1"/>
      <w:marLeft w:val="0"/>
      <w:marRight w:val="0"/>
      <w:marTop w:val="0"/>
      <w:marBottom w:val="0"/>
      <w:divBdr>
        <w:top w:val="none" w:sz="0" w:space="0" w:color="auto"/>
        <w:left w:val="none" w:sz="0" w:space="0" w:color="auto"/>
        <w:bottom w:val="none" w:sz="0" w:space="0" w:color="auto"/>
        <w:right w:val="none" w:sz="0" w:space="0" w:color="auto"/>
      </w:divBdr>
    </w:div>
    <w:div w:id="1098987597">
      <w:bodyDiv w:val="1"/>
      <w:marLeft w:val="0"/>
      <w:marRight w:val="0"/>
      <w:marTop w:val="0"/>
      <w:marBottom w:val="0"/>
      <w:divBdr>
        <w:top w:val="none" w:sz="0" w:space="0" w:color="auto"/>
        <w:left w:val="none" w:sz="0" w:space="0" w:color="auto"/>
        <w:bottom w:val="none" w:sz="0" w:space="0" w:color="auto"/>
        <w:right w:val="none" w:sz="0" w:space="0" w:color="auto"/>
      </w:divBdr>
    </w:div>
    <w:div w:id="1100641189">
      <w:bodyDiv w:val="1"/>
      <w:marLeft w:val="0"/>
      <w:marRight w:val="0"/>
      <w:marTop w:val="0"/>
      <w:marBottom w:val="0"/>
      <w:divBdr>
        <w:top w:val="none" w:sz="0" w:space="0" w:color="auto"/>
        <w:left w:val="none" w:sz="0" w:space="0" w:color="auto"/>
        <w:bottom w:val="none" w:sz="0" w:space="0" w:color="auto"/>
        <w:right w:val="none" w:sz="0" w:space="0" w:color="auto"/>
      </w:divBdr>
    </w:div>
    <w:div w:id="1101217044">
      <w:bodyDiv w:val="1"/>
      <w:marLeft w:val="0"/>
      <w:marRight w:val="0"/>
      <w:marTop w:val="0"/>
      <w:marBottom w:val="0"/>
      <w:divBdr>
        <w:top w:val="none" w:sz="0" w:space="0" w:color="auto"/>
        <w:left w:val="none" w:sz="0" w:space="0" w:color="auto"/>
        <w:bottom w:val="none" w:sz="0" w:space="0" w:color="auto"/>
        <w:right w:val="none" w:sz="0" w:space="0" w:color="auto"/>
      </w:divBdr>
    </w:div>
    <w:div w:id="1101296962">
      <w:bodyDiv w:val="1"/>
      <w:marLeft w:val="0"/>
      <w:marRight w:val="0"/>
      <w:marTop w:val="0"/>
      <w:marBottom w:val="0"/>
      <w:divBdr>
        <w:top w:val="none" w:sz="0" w:space="0" w:color="auto"/>
        <w:left w:val="none" w:sz="0" w:space="0" w:color="auto"/>
        <w:bottom w:val="none" w:sz="0" w:space="0" w:color="auto"/>
        <w:right w:val="none" w:sz="0" w:space="0" w:color="auto"/>
      </w:divBdr>
    </w:div>
    <w:div w:id="1101531426">
      <w:bodyDiv w:val="1"/>
      <w:marLeft w:val="0"/>
      <w:marRight w:val="0"/>
      <w:marTop w:val="0"/>
      <w:marBottom w:val="0"/>
      <w:divBdr>
        <w:top w:val="none" w:sz="0" w:space="0" w:color="auto"/>
        <w:left w:val="none" w:sz="0" w:space="0" w:color="auto"/>
        <w:bottom w:val="none" w:sz="0" w:space="0" w:color="auto"/>
        <w:right w:val="none" w:sz="0" w:space="0" w:color="auto"/>
      </w:divBdr>
    </w:div>
    <w:div w:id="1103888854">
      <w:bodyDiv w:val="1"/>
      <w:marLeft w:val="0"/>
      <w:marRight w:val="0"/>
      <w:marTop w:val="0"/>
      <w:marBottom w:val="0"/>
      <w:divBdr>
        <w:top w:val="none" w:sz="0" w:space="0" w:color="auto"/>
        <w:left w:val="none" w:sz="0" w:space="0" w:color="auto"/>
        <w:bottom w:val="none" w:sz="0" w:space="0" w:color="auto"/>
        <w:right w:val="none" w:sz="0" w:space="0" w:color="auto"/>
      </w:divBdr>
    </w:div>
    <w:div w:id="1107045644">
      <w:bodyDiv w:val="1"/>
      <w:marLeft w:val="0"/>
      <w:marRight w:val="0"/>
      <w:marTop w:val="0"/>
      <w:marBottom w:val="0"/>
      <w:divBdr>
        <w:top w:val="none" w:sz="0" w:space="0" w:color="auto"/>
        <w:left w:val="none" w:sz="0" w:space="0" w:color="auto"/>
        <w:bottom w:val="none" w:sz="0" w:space="0" w:color="auto"/>
        <w:right w:val="none" w:sz="0" w:space="0" w:color="auto"/>
      </w:divBdr>
    </w:div>
    <w:div w:id="1107651203">
      <w:bodyDiv w:val="1"/>
      <w:marLeft w:val="0"/>
      <w:marRight w:val="0"/>
      <w:marTop w:val="0"/>
      <w:marBottom w:val="0"/>
      <w:divBdr>
        <w:top w:val="none" w:sz="0" w:space="0" w:color="auto"/>
        <w:left w:val="none" w:sz="0" w:space="0" w:color="auto"/>
        <w:bottom w:val="none" w:sz="0" w:space="0" w:color="auto"/>
        <w:right w:val="none" w:sz="0" w:space="0" w:color="auto"/>
      </w:divBdr>
    </w:div>
    <w:div w:id="1108231486">
      <w:bodyDiv w:val="1"/>
      <w:marLeft w:val="0"/>
      <w:marRight w:val="0"/>
      <w:marTop w:val="0"/>
      <w:marBottom w:val="0"/>
      <w:divBdr>
        <w:top w:val="none" w:sz="0" w:space="0" w:color="auto"/>
        <w:left w:val="none" w:sz="0" w:space="0" w:color="auto"/>
        <w:bottom w:val="none" w:sz="0" w:space="0" w:color="auto"/>
        <w:right w:val="none" w:sz="0" w:space="0" w:color="auto"/>
      </w:divBdr>
    </w:div>
    <w:div w:id="1108542846">
      <w:bodyDiv w:val="1"/>
      <w:marLeft w:val="0"/>
      <w:marRight w:val="0"/>
      <w:marTop w:val="0"/>
      <w:marBottom w:val="0"/>
      <w:divBdr>
        <w:top w:val="none" w:sz="0" w:space="0" w:color="auto"/>
        <w:left w:val="none" w:sz="0" w:space="0" w:color="auto"/>
        <w:bottom w:val="none" w:sz="0" w:space="0" w:color="auto"/>
        <w:right w:val="none" w:sz="0" w:space="0" w:color="auto"/>
      </w:divBdr>
    </w:div>
    <w:div w:id="1109013404">
      <w:bodyDiv w:val="1"/>
      <w:marLeft w:val="0"/>
      <w:marRight w:val="0"/>
      <w:marTop w:val="0"/>
      <w:marBottom w:val="0"/>
      <w:divBdr>
        <w:top w:val="none" w:sz="0" w:space="0" w:color="auto"/>
        <w:left w:val="none" w:sz="0" w:space="0" w:color="auto"/>
        <w:bottom w:val="none" w:sz="0" w:space="0" w:color="auto"/>
        <w:right w:val="none" w:sz="0" w:space="0" w:color="auto"/>
      </w:divBdr>
    </w:div>
    <w:div w:id="1109080798">
      <w:bodyDiv w:val="1"/>
      <w:marLeft w:val="0"/>
      <w:marRight w:val="0"/>
      <w:marTop w:val="0"/>
      <w:marBottom w:val="0"/>
      <w:divBdr>
        <w:top w:val="none" w:sz="0" w:space="0" w:color="auto"/>
        <w:left w:val="none" w:sz="0" w:space="0" w:color="auto"/>
        <w:bottom w:val="none" w:sz="0" w:space="0" w:color="auto"/>
        <w:right w:val="none" w:sz="0" w:space="0" w:color="auto"/>
      </w:divBdr>
    </w:div>
    <w:div w:id="1111515664">
      <w:bodyDiv w:val="1"/>
      <w:marLeft w:val="0"/>
      <w:marRight w:val="0"/>
      <w:marTop w:val="0"/>
      <w:marBottom w:val="0"/>
      <w:divBdr>
        <w:top w:val="none" w:sz="0" w:space="0" w:color="auto"/>
        <w:left w:val="none" w:sz="0" w:space="0" w:color="auto"/>
        <w:bottom w:val="none" w:sz="0" w:space="0" w:color="auto"/>
        <w:right w:val="none" w:sz="0" w:space="0" w:color="auto"/>
      </w:divBdr>
    </w:div>
    <w:div w:id="1111902264">
      <w:bodyDiv w:val="1"/>
      <w:marLeft w:val="0"/>
      <w:marRight w:val="0"/>
      <w:marTop w:val="0"/>
      <w:marBottom w:val="0"/>
      <w:divBdr>
        <w:top w:val="none" w:sz="0" w:space="0" w:color="auto"/>
        <w:left w:val="none" w:sz="0" w:space="0" w:color="auto"/>
        <w:bottom w:val="none" w:sz="0" w:space="0" w:color="auto"/>
        <w:right w:val="none" w:sz="0" w:space="0" w:color="auto"/>
      </w:divBdr>
    </w:div>
    <w:div w:id="1113666831">
      <w:bodyDiv w:val="1"/>
      <w:marLeft w:val="0"/>
      <w:marRight w:val="0"/>
      <w:marTop w:val="0"/>
      <w:marBottom w:val="0"/>
      <w:divBdr>
        <w:top w:val="none" w:sz="0" w:space="0" w:color="auto"/>
        <w:left w:val="none" w:sz="0" w:space="0" w:color="auto"/>
        <w:bottom w:val="none" w:sz="0" w:space="0" w:color="auto"/>
        <w:right w:val="none" w:sz="0" w:space="0" w:color="auto"/>
      </w:divBdr>
    </w:div>
    <w:div w:id="1116829047">
      <w:bodyDiv w:val="1"/>
      <w:marLeft w:val="0"/>
      <w:marRight w:val="0"/>
      <w:marTop w:val="0"/>
      <w:marBottom w:val="0"/>
      <w:divBdr>
        <w:top w:val="none" w:sz="0" w:space="0" w:color="auto"/>
        <w:left w:val="none" w:sz="0" w:space="0" w:color="auto"/>
        <w:bottom w:val="none" w:sz="0" w:space="0" w:color="auto"/>
        <w:right w:val="none" w:sz="0" w:space="0" w:color="auto"/>
      </w:divBdr>
    </w:div>
    <w:div w:id="1118329433">
      <w:bodyDiv w:val="1"/>
      <w:marLeft w:val="0"/>
      <w:marRight w:val="0"/>
      <w:marTop w:val="0"/>
      <w:marBottom w:val="0"/>
      <w:divBdr>
        <w:top w:val="none" w:sz="0" w:space="0" w:color="auto"/>
        <w:left w:val="none" w:sz="0" w:space="0" w:color="auto"/>
        <w:bottom w:val="none" w:sz="0" w:space="0" w:color="auto"/>
        <w:right w:val="none" w:sz="0" w:space="0" w:color="auto"/>
      </w:divBdr>
    </w:div>
    <w:div w:id="1120420763">
      <w:bodyDiv w:val="1"/>
      <w:marLeft w:val="0"/>
      <w:marRight w:val="0"/>
      <w:marTop w:val="0"/>
      <w:marBottom w:val="0"/>
      <w:divBdr>
        <w:top w:val="none" w:sz="0" w:space="0" w:color="auto"/>
        <w:left w:val="none" w:sz="0" w:space="0" w:color="auto"/>
        <w:bottom w:val="none" w:sz="0" w:space="0" w:color="auto"/>
        <w:right w:val="none" w:sz="0" w:space="0" w:color="auto"/>
      </w:divBdr>
    </w:div>
    <w:div w:id="1120954524">
      <w:bodyDiv w:val="1"/>
      <w:marLeft w:val="0"/>
      <w:marRight w:val="0"/>
      <w:marTop w:val="0"/>
      <w:marBottom w:val="0"/>
      <w:divBdr>
        <w:top w:val="none" w:sz="0" w:space="0" w:color="auto"/>
        <w:left w:val="none" w:sz="0" w:space="0" w:color="auto"/>
        <w:bottom w:val="none" w:sz="0" w:space="0" w:color="auto"/>
        <w:right w:val="none" w:sz="0" w:space="0" w:color="auto"/>
      </w:divBdr>
    </w:div>
    <w:div w:id="1120993767">
      <w:bodyDiv w:val="1"/>
      <w:marLeft w:val="0"/>
      <w:marRight w:val="0"/>
      <w:marTop w:val="0"/>
      <w:marBottom w:val="0"/>
      <w:divBdr>
        <w:top w:val="none" w:sz="0" w:space="0" w:color="auto"/>
        <w:left w:val="none" w:sz="0" w:space="0" w:color="auto"/>
        <w:bottom w:val="none" w:sz="0" w:space="0" w:color="auto"/>
        <w:right w:val="none" w:sz="0" w:space="0" w:color="auto"/>
      </w:divBdr>
    </w:div>
    <w:div w:id="1121073428">
      <w:bodyDiv w:val="1"/>
      <w:marLeft w:val="0"/>
      <w:marRight w:val="0"/>
      <w:marTop w:val="0"/>
      <w:marBottom w:val="0"/>
      <w:divBdr>
        <w:top w:val="none" w:sz="0" w:space="0" w:color="auto"/>
        <w:left w:val="none" w:sz="0" w:space="0" w:color="auto"/>
        <w:bottom w:val="none" w:sz="0" w:space="0" w:color="auto"/>
        <w:right w:val="none" w:sz="0" w:space="0" w:color="auto"/>
      </w:divBdr>
    </w:div>
    <w:div w:id="1121143812">
      <w:bodyDiv w:val="1"/>
      <w:marLeft w:val="0"/>
      <w:marRight w:val="0"/>
      <w:marTop w:val="0"/>
      <w:marBottom w:val="0"/>
      <w:divBdr>
        <w:top w:val="none" w:sz="0" w:space="0" w:color="auto"/>
        <w:left w:val="none" w:sz="0" w:space="0" w:color="auto"/>
        <w:bottom w:val="none" w:sz="0" w:space="0" w:color="auto"/>
        <w:right w:val="none" w:sz="0" w:space="0" w:color="auto"/>
      </w:divBdr>
    </w:div>
    <w:div w:id="1121266365">
      <w:bodyDiv w:val="1"/>
      <w:marLeft w:val="0"/>
      <w:marRight w:val="0"/>
      <w:marTop w:val="0"/>
      <w:marBottom w:val="0"/>
      <w:divBdr>
        <w:top w:val="none" w:sz="0" w:space="0" w:color="auto"/>
        <w:left w:val="none" w:sz="0" w:space="0" w:color="auto"/>
        <w:bottom w:val="none" w:sz="0" w:space="0" w:color="auto"/>
        <w:right w:val="none" w:sz="0" w:space="0" w:color="auto"/>
      </w:divBdr>
    </w:div>
    <w:div w:id="1122073382">
      <w:bodyDiv w:val="1"/>
      <w:marLeft w:val="0"/>
      <w:marRight w:val="0"/>
      <w:marTop w:val="0"/>
      <w:marBottom w:val="0"/>
      <w:divBdr>
        <w:top w:val="none" w:sz="0" w:space="0" w:color="auto"/>
        <w:left w:val="none" w:sz="0" w:space="0" w:color="auto"/>
        <w:bottom w:val="none" w:sz="0" w:space="0" w:color="auto"/>
        <w:right w:val="none" w:sz="0" w:space="0" w:color="auto"/>
      </w:divBdr>
    </w:div>
    <w:div w:id="1122724267">
      <w:bodyDiv w:val="1"/>
      <w:marLeft w:val="0"/>
      <w:marRight w:val="0"/>
      <w:marTop w:val="0"/>
      <w:marBottom w:val="0"/>
      <w:divBdr>
        <w:top w:val="none" w:sz="0" w:space="0" w:color="auto"/>
        <w:left w:val="none" w:sz="0" w:space="0" w:color="auto"/>
        <w:bottom w:val="none" w:sz="0" w:space="0" w:color="auto"/>
        <w:right w:val="none" w:sz="0" w:space="0" w:color="auto"/>
      </w:divBdr>
    </w:div>
    <w:div w:id="1122767677">
      <w:bodyDiv w:val="1"/>
      <w:marLeft w:val="0"/>
      <w:marRight w:val="0"/>
      <w:marTop w:val="0"/>
      <w:marBottom w:val="0"/>
      <w:divBdr>
        <w:top w:val="none" w:sz="0" w:space="0" w:color="auto"/>
        <w:left w:val="none" w:sz="0" w:space="0" w:color="auto"/>
        <w:bottom w:val="none" w:sz="0" w:space="0" w:color="auto"/>
        <w:right w:val="none" w:sz="0" w:space="0" w:color="auto"/>
      </w:divBdr>
    </w:div>
    <w:div w:id="1123309372">
      <w:bodyDiv w:val="1"/>
      <w:marLeft w:val="0"/>
      <w:marRight w:val="0"/>
      <w:marTop w:val="0"/>
      <w:marBottom w:val="0"/>
      <w:divBdr>
        <w:top w:val="none" w:sz="0" w:space="0" w:color="auto"/>
        <w:left w:val="none" w:sz="0" w:space="0" w:color="auto"/>
        <w:bottom w:val="none" w:sz="0" w:space="0" w:color="auto"/>
        <w:right w:val="none" w:sz="0" w:space="0" w:color="auto"/>
      </w:divBdr>
    </w:div>
    <w:div w:id="1123772962">
      <w:bodyDiv w:val="1"/>
      <w:marLeft w:val="0"/>
      <w:marRight w:val="0"/>
      <w:marTop w:val="0"/>
      <w:marBottom w:val="0"/>
      <w:divBdr>
        <w:top w:val="none" w:sz="0" w:space="0" w:color="auto"/>
        <w:left w:val="none" w:sz="0" w:space="0" w:color="auto"/>
        <w:bottom w:val="none" w:sz="0" w:space="0" w:color="auto"/>
        <w:right w:val="none" w:sz="0" w:space="0" w:color="auto"/>
      </w:divBdr>
    </w:div>
    <w:div w:id="1125463827">
      <w:bodyDiv w:val="1"/>
      <w:marLeft w:val="0"/>
      <w:marRight w:val="0"/>
      <w:marTop w:val="0"/>
      <w:marBottom w:val="0"/>
      <w:divBdr>
        <w:top w:val="none" w:sz="0" w:space="0" w:color="auto"/>
        <w:left w:val="none" w:sz="0" w:space="0" w:color="auto"/>
        <w:bottom w:val="none" w:sz="0" w:space="0" w:color="auto"/>
        <w:right w:val="none" w:sz="0" w:space="0" w:color="auto"/>
      </w:divBdr>
    </w:div>
    <w:div w:id="1129980431">
      <w:bodyDiv w:val="1"/>
      <w:marLeft w:val="0"/>
      <w:marRight w:val="0"/>
      <w:marTop w:val="0"/>
      <w:marBottom w:val="0"/>
      <w:divBdr>
        <w:top w:val="none" w:sz="0" w:space="0" w:color="auto"/>
        <w:left w:val="none" w:sz="0" w:space="0" w:color="auto"/>
        <w:bottom w:val="none" w:sz="0" w:space="0" w:color="auto"/>
        <w:right w:val="none" w:sz="0" w:space="0" w:color="auto"/>
      </w:divBdr>
    </w:div>
    <w:div w:id="1130055293">
      <w:bodyDiv w:val="1"/>
      <w:marLeft w:val="0"/>
      <w:marRight w:val="0"/>
      <w:marTop w:val="0"/>
      <w:marBottom w:val="0"/>
      <w:divBdr>
        <w:top w:val="none" w:sz="0" w:space="0" w:color="auto"/>
        <w:left w:val="none" w:sz="0" w:space="0" w:color="auto"/>
        <w:bottom w:val="none" w:sz="0" w:space="0" w:color="auto"/>
        <w:right w:val="none" w:sz="0" w:space="0" w:color="auto"/>
      </w:divBdr>
    </w:div>
    <w:div w:id="1130511773">
      <w:bodyDiv w:val="1"/>
      <w:marLeft w:val="0"/>
      <w:marRight w:val="0"/>
      <w:marTop w:val="0"/>
      <w:marBottom w:val="0"/>
      <w:divBdr>
        <w:top w:val="none" w:sz="0" w:space="0" w:color="auto"/>
        <w:left w:val="none" w:sz="0" w:space="0" w:color="auto"/>
        <w:bottom w:val="none" w:sz="0" w:space="0" w:color="auto"/>
        <w:right w:val="none" w:sz="0" w:space="0" w:color="auto"/>
      </w:divBdr>
    </w:div>
    <w:div w:id="1132333615">
      <w:bodyDiv w:val="1"/>
      <w:marLeft w:val="0"/>
      <w:marRight w:val="0"/>
      <w:marTop w:val="0"/>
      <w:marBottom w:val="0"/>
      <w:divBdr>
        <w:top w:val="none" w:sz="0" w:space="0" w:color="auto"/>
        <w:left w:val="none" w:sz="0" w:space="0" w:color="auto"/>
        <w:bottom w:val="none" w:sz="0" w:space="0" w:color="auto"/>
        <w:right w:val="none" w:sz="0" w:space="0" w:color="auto"/>
      </w:divBdr>
    </w:div>
    <w:div w:id="1133132726">
      <w:bodyDiv w:val="1"/>
      <w:marLeft w:val="0"/>
      <w:marRight w:val="0"/>
      <w:marTop w:val="0"/>
      <w:marBottom w:val="0"/>
      <w:divBdr>
        <w:top w:val="none" w:sz="0" w:space="0" w:color="auto"/>
        <w:left w:val="none" w:sz="0" w:space="0" w:color="auto"/>
        <w:bottom w:val="none" w:sz="0" w:space="0" w:color="auto"/>
        <w:right w:val="none" w:sz="0" w:space="0" w:color="auto"/>
      </w:divBdr>
    </w:div>
    <w:div w:id="1133715117">
      <w:bodyDiv w:val="1"/>
      <w:marLeft w:val="0"/>
      <w:marRight w:val="0"/>
      <w:marTop w:val="0"/>
      <w:marBottom w:val="0"/>
      <w:divBdr>
        <w:top w:val="none" w:sz="0" w:space="0" w:color="auto"/>
        <w:left w:val="none" w:sz="0" w:space="0" w:color="auto"/>
        <w:bottom w:val="none" w:sz="0" w:space="0" w:color="auto"/>
        <w:right w:val="none" w:sz="0" w:space="0" w:color="auto"/>
      </w:divBdr>
    </w:div>
    <w:div w:id="1134176078">
      <w:bodyDiv w:val="1"/>
      <w:marLeft w:val="0"/>
      <w:marRight w:val="0"/>
      <w:marTop w:val="0"/>
      <w:marBottom w:val="0"/>
      <w:divBdr>
        <w:top w:val="none" w:sz="0" w:space="0" w:color="auto"/>
        <w:left w:val="none" w:sz="0" w:space="0" w:color="auto"/>
        <w:bottom w:val="none" w:sz="0" w:space="0" w:color="auto"/>
        <w:right w:val="none" w:sz="0" w:space="0" w:color="auto"/>
      </w:divBdr>
    </w:div>
    <w:div w:id="1134561371">
      <w:bodyDiv w:val="1"/>
      <w:marLeft w:val="0"/>
      <w:marRight w:val="0"/>
      <w:marTop w:val="0"/>
      <w:marBottom w:val="0"/>
      <w:divBdr>
        <w:top w:val="none" w:sz="0" w:space="0" w:color="auto"/>
        <w:left w:val="none" w:sz="0" w:space="0" w:color="auto"/>
        <w:bottom w:val="none" w:sz="0" w:space="0" w:color="auto"/>
        <w:right w:val="none" w:sz="0" w:space="0" w:color="auto"/>
      </w:divBdr>
    </w:div>
    <w:div w:id="1134756357">
      <w:bodyDiv w:val="1"/>
      <w:marLeft w:val="0"/>
      <w:marRight w:val="0"/>
      <w:marTop w:val="0"/>
      <w:marBottom w:val="0"/>
      <w:divBdr>
        <w:top w:val="none" w:sz="0" w:space="0" w:color="auto"/>
        <w:left w:val="none" w:sz="0" w:space="0" w:color="auto"/>
        <w:bottom w:val="none" w:sz="0" w:space="0" w:color="auto"/>
        <w:right w:val="none" w:sz="0" w:space="0" w:color="auto"/>
      </w:divBdr>
    </w:div>
    <w:div w:id="1135947463">
      <w:bodyDiv w:val="1"/>
      <w:marLeft w:val="0"/>
      <w:marRight w:val="0"/>
      <w:marTop w:val="0"/>
      <w:marBottom w:val="0"/>
      <w:divBdr>
        <w:top w:val="none" w:sz="0" w:space="0" w:color="auto"/>
        <w:left w:val="none" w:sz="0" w:space="0" w:color="auto"/>
        <w:bottom w:val="none" w:sz="0" w:space="0" w:color="auto"/>
        <w:right w:val="none" w:sz="0" w:space="0" w:color="auto"/>
      </w:divBdr>
    </w:div>
    <w:div w:id="1138835997">
      <w:bodyDiv w:val="1"/>
      <w:marLeft w:val="0"/>
      <w:marRight w:val="0"/>
      <w:marTop w:val="0"/>
      <w:marBottom w:val="0"/>
      <w:divBdr>
        <w:top w:val="none" w:sz="0" w:space="0" w:color="auto"/>
        <w:left w:val="none" w:sz="0" w:space="0" w:color="auto"/>
        <w:bottom w:val="none" w:sz="0" w:space="0" w:color="auto"/>
        <w:right w:val="none" w:sz="0" w:space="0" w:color="auto"/>
      </w:divBdr>
    </w:div>
    <w:div w:id="1139498605">
      <w:bodyDiv w:val="1"/>
      <w:marLeft w:val="0"/>
      <w:marRight w:val="0"/>
      <w:marTop w:val="0"/>
      <w:marBottom w:val="0"/>
      <w:divBdr>
        <w:top w:val="none" w:sz="0" w:space="0" w:color="auto"/>
        <w:left w:val="none" w:sz="0" w:space="0" w:color="auto"/>
        <w:bottom w:val="none" w:sz="0" w:space="0" w:color="auto"/>
        <w:right w:val="none" w:sz="0" w:space="0" w:color="auto"/>
      </w:divBdr>
    </w:div>
    <w:div w:id="1139499644">
      <w:bodyDiv w:val="1"/>
      <w:marLeft w:val="0"/>
      <w:marRight w:val="0"/>
      <w:marTop w:val="0"/>
      <w:marBottom w:val="0"/>
      <w:divBdr>
        <w:top w:val="none" w:sz="0" w:space="0" w:color="auto"/>
        <w:left w:val="none" w:sz="0" w:space="0" w:color="auto"/>
        <w:bottom w:val="none" w:sz="0" w:space="0" w:color="auto"/>
        <w:right w:val="none" w:sz="0" w:space="0" w:color="auto"/>
      </w:divBdr>
    </w:div>
    <w:div w:id="1139683947">
      <w:bodyDiv w:val="1"/>
      <w:marLeft w:val="0"/>
      <w:marRight w:val="0"/>
      <w:marTop w:val="0"/>
      <w:marBottom w:val="0"/>
      <w:divBdr>
        <w:top w:val="none" w:sz="0" w:space="0" w:color="auto"/>
        <w:left w:val="none" w:sz="0" w:space="0" w:color="auto"/>
        <w:bottom w:val="none" w:sz="0" w:space="0" w:color="auto"/>
        <w:right w:val="none" w:sz="0" w:space="0" w:color="auto"/>
      </w:divBdr>
    </w:div>
    <w:div w:id="1139762833">
      <w:bodyDiv w:val="1"/>
      <w:marLeft w:val="0"/>
      <w:marRight w:val="0"/>
      <w:marTop w:val="0"/>
      <w:marBottom w:val="0"/>
      <w:divBdr>
        <w:top w:val="none" w:sz="0" w:space="0" w:color="auto"/>
        <w:left w:val="none" w:sz="0" w:space="0" w:color="auto"/>
        <w:bottom w:val="none" w:sz="0" w:space="0" w:color="auto"/>
        <w:right w:val="none" w:sz="0" w:space="0" w:color="auto"/>
      </w:divBdr>
    </w:div>
    <w:div w:id="1142503102">
      <w:bodyDiv w:val="1"/>
      <w:marLeft w:val="0"/>
      <w:marRight w:val="0"/>
      <w:marTop w:val="0"/>
      <w:marBottom w:val="0"/>
      <w:divBdr>
        <w:top w:val="none" w:sz="0" w:space="0" w:color="auto"/>
        <w:left w:val="none" w:sz="0" w:space="0" w:color="auto"/>
        <w:bottom w:val="none" w:sz="0" w:space="0" w:color="auto"/>
        <w:right w:val="none" w:sz="0" w:space="0" w:color="auto"/>
      </w:divBdr>
    </w:div>
    <w:div w:id="1142651388">
      <w:bodyDiv w:val="1"/>
      <w:marLeft w:val="0"/>
      <w:marRight w:val="0"/>
      <w:marTop w:val="0"/>
      <w:marBottom w:val="0"/>
      <w:divBdr>
        <w:top w:val="none" w:sz="0" w:space="0" w:color="auto"/>
        <w:left w:val="none" w:sz="0" w:space="0" w:color="auto"/>
        <w:bottom w:val="none" w:sz="0" w:space="0" w:color="auto"/>
        <w:right w:val="none" w:sz="0" w:space="0" w:color="auto"/>
      </w:divBdr>
    </w:div>
    <w:div w:id="1142693420">
      <w:bodyDiv w:val="1"/>
      <w:marLeft w:val="0"/>
      <w:marRight w:val="0"/>
      <w:marTop w:val="0"/>
      <w:marBottom w:val="0"/>
      <w:divBdr>
        <w:top w:val="none" w:sz="0" w:space="0" w:color="auto"/>
        <w:left w:val="none" w:sz="0" w:space="0" w:color="auto"/>
        <w:bottom w:val="none" w:sz="0" w:space="0" w:color="auto"/>
        <w:right w:val="none" w:sz="0" w:space="0" w:color="auto"/>
      </w:divBdr>
    </w:div>
    <w:div w:id="1142693846">
      <w:bodyDiv w:val="1"/>
      <w:marLeft w:val="0"/>
      <w:marRight w:val="0"/>
      <w:marTop w:val="0"/>
      <w:marBottom w:val="0"/>
      <w:divBdr>
        <w:top w:val="none" w:sz="0" w:space="0" w:color="auto"/>
        <w:left w:val="none" w:sz="0" w:space="0" w:color="auto"/>
        <w:bottom w:val="none" w:sz="0" w:space="0" w:color="auto"/>
        <w:right w:val="none" w:sz="0" w:space="0" w:color="auto"/>
      </w:divBdr>
    </w:div>
    <w:div w:id="1143044872">
      <w:bodyDiv w:val="1"/>
      <w:marLeft w:val="0"/>
      <w:marRight w:val="0"/>
      <w:marTop w:val="0"/>
      <w:marBottom w:val="0"/>
      <w:divBdr>
        <w:top w:val="none" w:sz="0" w:space="0" w:color="auto"/>
        <w:left w:val="none" w:sz="0" w:space="0" w:color="auto"/>
        <w:bottom w:val="none" w:sz="0" w:space="0" w:color="auto"/>
        <w:right w:val="none" w:sz="0" w:space="0" w:color="auto"/>
      </w:divBdr>
    </w:div>
    <w:div w:id="1143430404">
      <w:bodyDiv w:val="1"/>
      <w:marLeft w:val="0"/>
      <w:marRight w:val="0"/>
      <w:marTop w:val="0"/>
      <w:marBottom w:val="0"/>
      <w:divBdr>
        <w:top w:val="none" w:sz="0" w:space="0" w:color="auto"/>
        <w:left w:val="none" w:sz="0" w:space="0" w:color="auto"/>
        <w:bottom w:val="none" w:sz="0" w:space="0" w:color="auto"/>
        <w:right w:val="none" w:sz="0" w:space="0" w:color="auto"/>
      </w:divBdr>
    </w:div>
    <w:div w:id="1143892086">
      <w:bodyDiv w:val="1"/>
      <w:marLeft w:val="0"/>
      <w:marRight w:val="0"/>
      <w:marTop w:val="0"/>
      <w:marBottom w:val="0"/>
      <w:divBdr>
        <w:top w:val="none" w:sz="0" w:space="0" w:color="auto"/>
        <w:left w:val="none" w:sz="0" w:space="0" w:color="auto"/>
        <w:bottom w:val="none" w:sz="0" w:space="0" w:color="auto"/>
        <w:right w:val="none" w:sz="0" w:space="0" w:color="auto"/>
      </w:divBdr>
    </w:div>
    <w:div w:id="1144810772">
      <w:bodyDiv w:val="1"/>
      <w:marLeft w:val="0"/>
      <w:marRight w:val="0"/>
      <w:marTop w:val="0"/>
      <w:marBottom w:val="0"/>
      <w:divBdr>
        <w:top w:val="none" w:sz="0" w:space="0" w:color="auto"/>
        <w:left w:val="none" w:sz="0" w:space="0" w:color="auto"/>
        <w:bottom w:val="none" w:sz="0" w:space="0" w:color="auto"/>
        <w:right w:val="none" w:sz="0" w:space="0" w:color="auto"/>
      </w:divBdr>
    </w:div>
    <w:div w:id="1144855017">
      <w:bodyDiv w:val="1"/>
      <w:marLeft w:val="0"/>
      <w:marRight w:val="0"/>
      <w:marTop w:val="0"/>
      <w:marBottom w:val="0"/>
      <w:divBdr>
        <w:top w:val="none" w:sz="0" w:space="0" w:color="auto"/>
        <w:left w:val="none" w:sz="0" w:space="0" w:color="auto"/>
        <w:bottom w:val="none" w:sz="0" w:space="0" w:color="auto"/>
        <w:right w:val="none" w:sz="0" w:space="0" w:color="auto"/>
      </w:divBdr>
    </w:div>
    <w:div w:id="1145004681">
      <w:bodyDiv w:val="1"/>
      <w:marLeft w:val="0"/>
      <w:marRight w:val="0"/>
      <w:marTop w:val="0"/>
      <w:marBottom w:val="0"/>
      <w:divBdr>
        <w:top w:val="none" w:sz="0" w:space="0" w:color="auto"/>
        <w:left w:val="none" w:sz="0" w:space="0" w:color="auto"/>
        <w:bottom w:val="none" w:sz="0" w:space="0" w:color="auto"/>
        <w:right w:val="none" w:sz="0" w:space="0" w:color="auto"/>
      </w:divBdr>
    </w:div>
    <w:div w:id="1145270314">
      <w:bodyDiv w:val="1"/>
      <w:marLeft w:val="0"/>
      <w:marRight w:val="0"/>
      <w:marTop w:val="0"/>
      <w:marBottom w:val="0"/>
      <w:divBdr>
        <w:top w:val="none" w:sz="0" w:space="0" w:color="auto"/>
        <w:left w:val="none" w:sz="0" w:space="0" w:color="auto"/>
        <w:bottom w:val="none" w:sz="0" w:space="0" w:color="auto"/>
        <w:right w:val="none" w:sz="0" w:space="0" w:color="auto"/>
      </w:divBdr>
    </w:div>
    <w:div w:id="1145439426">
      <w:bodyDiv w:val="1"/>
      <w:marLeft w:val="0"/>
      <w:marRight w:val="0"/>
      <w:marTop w:val="0"/>
      <w:marBottom w:val="0"/>
      <w:divBdr>
        <w:top w:val="none" w:sz="0" w:space="0" w:color="auto"/>
        <w:left w:val="none" w:sz="0" w:space="0" w:color="auto"/>
        <w:bottom w:val="none" w:sz="0" w:space="0" w:color="auto"/>
        <w:right w:val="none" w:sz="0" w:space="0" w:color="auto"/>
      </w:divBdr>
    </w:div>
    <w:div w:id="1146705557">
      <w:bodyDiv w:val="1"/>
      <w:marLeft w:val="0"/>
      <w:marRight w:val="0"/>
      <w:marTop w:val="0"/>
      <w:marBottom w:val="0"/>
      <w:divBdr>
        <w:top w:val="none" w:sz="0" w:space="0" w:color="auto"/>
        <w:left w:val="none" w:sz="0" w:space="0" w:color="auto"/>
        <w:bottom w:val="none" w:sz="0" w:space="0" w:color="auto"/>
        <w:right w:val="none" w:sz="0" w:space="0" w:color="auto"/>
      </w:divBdr>
    </w:div>
    <w:div w:id="1147697843">
      <w:bodyDiv w:val="1"/>
      <w:marLeft w:val="0"/>
      <w:marRight w:val="0"/>
      <w:marTop w:val="0"/>
      <w:marBottom w:val="0"/>
      <w:divBdr>
        <w:top w:val="none" w:sz="0" w:space="0" w:color="auto"/>
        <w:left w:val="none" w:sz="0" w:space="0" w:color="auto"/>
        <w:bottom w:val="none" w:sz="0" w:space="0" w:color="auto"/>
        <w:right w:val="none" w:sz="0" w:space="0" w:color="auto"/>
      </w:divBdr>
    </w:div>
    <w:div w:id="1148745125">
      <w:bodyDiv w:val="1"/>
      <w:marLeft w:val="0"/>
      <w:marRight w:val="0"/>
      <w:marTop w:val="0"/>
      <w:marBottom w:val="0"/>
      <w:divBdr>
        <w:top w:val="none" w:sz="0" w:space="0" w:color="auto"/>
        <w:left w:val="none" w:sz="0" w:space="0" w:color="auto"/>
        <w:bottom w:val="none" w:sz="0" w:space="0" w:color="auto"/>
        <w:right w:val="none" w:sz="0" w:space="0" w:color="auto"/>
      </w:divBdr>
    </w:div>
    <w:div w:id="1149008838">
      <w:bodyDiv w:val="1"/>
      <w:marLeft w:val="0"/>
      <w:marRight w:val="0"/>
      <w:marTop w:val="0"/>
      <w:marBottom w:val="0"/>
      <w:divBdr>
        <w:top w:val="none" w:sz="0" w:space="0" w:color="auto"/>
        <w:left w:val="none" w:sz="0" w:space="0" w:color="auto"/>
        <w:bottom w:val="none" w:sz="0" w:space="0" w:color="auto"/>
        <w:right w:val="none" w:sz="0" w:space="0" w:color="auto"/>
      </w:divBdr>
    </w:div>
    <w:div w:id="1151563100">
      <w:bodyDiv w:val="1"/>
      <w:marLeft w:val="0"/>
      <w:marRight w:val="0"/>
      <w:marTop w:val="0"/>
      <w:marBottom w:val="0"/>
      <w:divBdr>
        <w:top w:val="none" w:sz="0" w:space="0" w:color="auto"/>
        <w:left w:val="none" w:sz="0" w:space="0" w:color="auto"/>
        <w:bottom w:val="none" w:sz="0" w:space="0" w:color="auto"/>
        <w:right w:val="none" w:sz="0" w:space="0" w:color="auto"/>
      </w:divBdr>
    </w:div>
    <w:div w:id="1154225906">
      <w:bodyDiv w:val="1"/>
      <w:marLeft w:val="0"/>
      <w:marRight w:val="0"/>
      <w:marTop w:val="0"/>
      <w:marBottom w:val="0"/>
      <w:divBdr>
        <w:top w:val="none" w:sz="0" w:space="0" w:color="auto"/>
        <w:left w:val="none" w:sz="0" w:space="0" w:color="auto"/>
        <w:bottom w:val="none" w:sz="0" w:space="0" w:color="auto"/>
        <w:right w:val="none" w:sz="0" w:space="0" w:color="auto"/>
      </w:divBdr>
    </w:div>
    <w:div w:id="1154297867">
      <w:bodyDiv w:val="1"/>
      <w:marLeft w:val="0"/>
      <w:marRight w:val="0"/>
      <w:marTop w:val="0"/>
      <w:marBottom w:val="0"/>
      <w:divBdr>
        <w:top w:val="none" w:sz="0" w:space="0" w:color="auto"/>
        <w:left w:val="none" w:sz="0" w:space="0" w:color="auto"/>
        <w:bottom w:val="none" w:sz="0" w:space="0" w:color="auto"/>
        <w:right w:val="none" w:sz="0" w:space="0" w:color="auto"/>
      </w:divBdr>
    </w:div>
    <w:div w:id="1154950615">
      <w:bodyDiv w:val="1"/>
      <w:marLeft w:val="0"/>
      <w:marRight w:val="0"/>
      <w:marTop w:val="0"/>
      <w:marBottom w:val="0"/>
      <w:divBdr>
        <w:top w:val="none" w:sz="0" w:space="0" w:color="auto"/>
        <w:left w:val="none" w:sz="0" w:space="0" w:color="auto"/>
        <w:bottom w:val="none" w:sz="0" w:space="0" w:color="auto"/>
        <w:right w:val="none" w:sz="0" w:space="0" w:color="auto"/>
      </w:divBdr>
    </w:div>
    <w:div w:id="1155344292">
      <w:bodyDiv w:val="1"/>
      <w:marLeft w:val="0"/>
      <w:marRight w:val="0"/>
      <w:marTop w:val="0"/>
      <w:marBottom w:val="0"/>
      <w:divBdr>
        <w:top w:val="none" w:sz="0" w:space="0" w:color="auto"/>
        <w:left w:val="none" w:sz="0" w:space="0" w:color="auto"/>
        <w:bottom w:val="none" w:sz="0" w:space="0" w:color="auto"/>
        <w:right w:val="none" w:sz="0" w:space="0" w:color="auto"/>
      </w:divBdr>
    </w:div>
    <w:div w:id="1157385005">
      <w:bodyDiv w:val="1"/>
      <w:marLeft w:val="0"/>
      <w:marRight w:val="0"/>
      <w:marTop w:val="0"/>
      <w:marBottom w:val="0"/>
      <w:divBdr>
        <w:top w:val="none" w:sz="0" w:space="0" w:color="auto"/>
        <w:left w:val="none" w:sz="0" w:space="0" w:color="auto"/>
        <w:bottom w:val="none" w:sz="0" w:space="0" w:color="auto"/>
        <w:right w:val="none" w:sz="0" w:space="0" w:color="auto"/>
      </w:divBdr>
    </w:div>
    <w:div w:id="1159004357">
      <w:bodyDiv w:val="1"/>
      <w:marLeft w:val="0"/>
      <w:marRight w:val="0"/>
      <w:marTop w:val="0"/>
      <w:marBottom w:val="0"/>
      <w:divBdr>
        <w:top w:val="none" w:sz="0" w:space="0" w:color="auto"/>
        <w:left w:val="none" w:sz="0" w:space="0" w:color="auto"/>
        <w:bottom w:val="none" w:sz="0" w:space="0" w:color="auto"/>
        <w:right w:val="none" w:sz="0" w:space="0" w:color="auto"/>
      </w:divBdr>
    </w:div>
    <w:div w:id="1160586001">
      <w:bodyDiv w:val="1"/>
      <w:marLeft w:val="0"/>
      <w:marRight w:val="0"/>
      <w:marTop w:val="0"/>
      <w:marBottom w:val="0"/>
      <w:divBdr>
        <w:top w:val="none" w:sz="0" w:space="0" w:color="auto"/>
        <w:left w:val="none" w:sz="0" w:space="0" w:color="auto"/>
        <w:bottom w:val="none" w:sz="0" w:space="0" w:color="auto"/>
        <w:right w:val="none" w:sz="0" w:space="0" w:color="auto"/>
      </w:divBdr>
    </w:div>
    <w:div w:id="1160731680">
      <w:bodyDiv w:val="1"/>
      <w:marLeft w:val="0"/>
      <w:marRight w:val="0"/>
      <w:marTop w:val="0"/>
      <w:marBottom w:val="0"/>
      <w:divBdr>
        <w:top w:val="none" w:sz="0" w:space="0" w:color="auto"/>
        <w:left w:val="none" w:sz="0" w:space="0" w:color="auto"/>
        <w:bottom w:val="none" w:sz="0" w:space="0" w:color="auto"/>
        <w:right w:val="none" w:sz="0" w:space="0" w:color="auto"/>
      </w:divBdr>
    </w:div>
    <w:div w:id="1161193080">
      <w:bodyDiv w:val="1"/>
      <w:marLeft w:val="0"/>
      <w:marRight w:val="0"/>
      <w:marTop w:val="0"/>
      <w:marBottom w:val="0"/>
      <w:divBdr>
        <w:top w:val="none" w:sz="0" w:space="0" w:color="auto"/>
        <w:left w:val="none" w:sz="0" w:space="0" w:color="auto"/>
        <w:bottom w:val="none" w:sz="0" w:space="0" w:color="auto"/>
        <w:right w:val="none" w:sz="0" w:space="0" w:color="auto"/>
      </w:divBdr>
    </w:div>
    <w:div w:id="1161235554">
      <w:bodyDiv w:val="1"/>
      <w:marLeft w:val="0"/>
      <w:marRight w:val="0"/>
      <w:marTop w:val="0"/>
      <w:marBottom w:val="0"/>
      <w:divBdr>
        <w:top w:val="none" w:sz="0" w:space="0" w:color="auto"/>
        <w:left w:val="none" w:sz="0" w:space="0" w:color="auto"/>
        <w:bottom w:val="none" w:sz="0" w:space="0" w:color="auto"/>
        <w:right w:val="none" w:sz="0" w:space="0" w:color="auto"/>
      </w:divBdr>
    </w:div>
    <w:div w:id="1161313896">
      <w:bodyDiv w:val="1"/>
      <w:marLeft w:val="0"/>
      <w:marRight w:val="0"/>
      <w:marTop w:val="0"/>
      <w:marBottom w:val="0"/>
      <w:divBdr>
        <w:top w:val="none" w:sz="0" w:space="0" w:color="auto"/>
        <w:left w:val="none" w:sz="0" w:space="0" w:color="auto"/>
        <w:bottom w:val="none" w:sz="0" w:space="0" w:color="auto"/>
        <w:right w:val="none" w:sz="0" w:space="0" w:color="auto"/>
      </w:divBdr>
    </w:div>
    <w:div w:id="1164320967">
      <w:bodyDiv w:val="1"/>
      <w:marLeft w:val="0"/>
      <w:marRight w:val="0"/>
      <w:marTop w:val="0"/>
      <w:marBottom w:val="0"/>
      <w:divBdr>
        <w:top w:val="none" w:sz="0" w:space="0" w:color="auto"/>
        <w:left w:val="none" w:sz="0" w:space="0" w:color="auto"/>
        <w:bottom w:val="none" w:sz="0" w:space="0" w:color="auto"/>
        <w:right w:val="none" w:sz="0" w:space="0" w:color="auto"/>
      </w:divBdr>
    </w:div>
    <w:div w:id="1164585883">
      <w:bodyDiv w:val="1"/>
      <w:marLeft w:val="0"/>
      <w:marRight w:val="0"/>
      <w:marTop w:val="0"/>
      <w:marBottom w:val="0"/>
      <w:divBdr>
        <w:top w:val="none" w:sz="0" w:space="0" w:color="auto"/>
        <w:left w:val="none" w:sz="0" w:space="0" w:color="auto"/>
        <w:bottom w:val="none" w:sz="0" w:space="0" w:color="auto"/>
        <w:right w:val="none" w:sz="0" w:space="0" w:color="auto"/>
      </w:divBdr>
    </w:div>
    <w:div w:id="1167207935">
      <w:bodyDiv w:val="1"/>
      <w:marLeft w:val="0"/>
      <w:marRight w:val="0"/>
      <w:marTop w:val="0"/>
      <w:marBottom w:val="0"/>
      <w:divBdr>
        <w:top w:val="none" w:sz="0" w:space="0" w:color="auto"/>
        <w:left w:val="none" w:sz="0" w:space="0" w:color="auto"/>
        <w:bottom w:val="none" w:sz="0" w:space="0" w:color="auto"/>
        <w:right w:val="none" w:sz="0" w:space="0" w:color="auto"/>
      </w:divBdr>
    </w:div>
    <w:div w:id="1167356412">
      <w:bodyDiv w:val="1"/>
      <w:marLeft w:val="0"/>
      <w:marRight w:val="0"/>
      <w:marTop w:val="0"/>
      <w:marBottom w:val="0"/>
      <w:divBdr>
        <w:top w:val="none" w:sz="0" w:space="0" w:color="auto"/>
        <w:left w:val="none" w:sz="0" w:space="0" w:color="auto"/>
        <w:bottom w:val="none" w:sz="0" w:space="0" w:color="auto"/>
        <w:right w:val="none" w:sz="0" w:space="0" w:color="auto"/>
      </w:divBdr>
    </w:div>
    <w:div w:id="1169517781">
      <w:bodyDiv w:val="1"/>
      <w:marLeft w:val="0"/>
      <w:marRight w:val="0"/>
      <w:marTop w:val="0"/>
      <w:marBottom w:val="0"/>
      <w:divBdr>
        <w:top w:val="none" w:sz="0" w:space="0" w:color="auto"/>
        <w:left w:val="none" w:sz="0" w:space="0" w:color="auto"/>
        <w:bottom w:val="none" w:sz="0" w:space="0" w:color="auto"/>
        <w:right w:val="none" w:sz="0" w:space="0" w:color="auto"/>
      </w:divBdr>
    </w:div>
    <w:div w:id="1170483958">
      <w:bodyDiv w:val="1"/>
      <w:marLeft w:val="0"/>
      <w:marRight w:val="0"/>
      <w:marTop w:val="0"/>
      <w:marBottom w:val="0"/>
      <w:divBdr>
        <w:top w:val="none" w:sz="0" w:space="0" w:color="auto"/>
        <w:left w:val="none" w:sz="0" w:space="0" w:color="auto"/>
        <w:bottom w:val="none" w:sz="0" w:space="0" w:color="auto"/>
        <w:right w:val="none" w:sz="0" w:space="0" w:color="auto"/>
      </w:divBdr>
    </w:div>
    <w:div w:id="1171337662">
      <w:bodyDiv w:val="1"/>
      <w:marLeft w:val="0"/>
      <w:marRight w:val="0"/>
      <w:marTop w:val="0"/>
      <w:marBottom w:val="0"/>
      <w:divBdr>
        <w:top w:val="none" w:sz="0" w:space="0" w:color="auto"/>
        <w:left w:val="none" w:sz="0" w:space="0" w:color="auto"/>
        <w:bottom w:val="none" w:sz="0" w:space="0" w:color="auto"/>
        <w:right w:val="none" w:sz="0" w:space="0" w:color="auto"/>
      </w:divBdr>
    </w:div>
    <w:div w:id="1172649939">
      <w:bodyDiv w:val="1"/>
      <w:marLeft w:val="0"/>
      <w:marRight w:val="0"/>
      <w:marTop w:val="0"/>
      <w:marBottom w:val="0"/>
      <w:divBdr>
        <w:top w:val="none" w:sz="0" w:space="0" w:color="auto"/>
        <w:left w:val="none" w:sz="0" w:space="0" w:color="auto"/>
        <w:bottom w:val="none" w:sz="0" w:space="0" w:color="auto"/>
        <w:right w:val="none" w:sz="0" w:space="0" w:color="auto"/>
      </w:divBdr>
    </w:div>
    <w:div w:id="1172918001">
      <w:bodyDiv w:val="1"/>
      <w:marLeft w:val="0"/>
      <w:marRight w:val="0"/>
      <w:marTop w:val="0"/>
      <w:marBottom w:val="0"/>
      <w:divBdr>
        <w:top w:val="none" w:sz="0" w:space="0" w:color="auto"/>
        <w:left w:val="none" w:sz="0" w:space="0" w:color="auto"/>
        <w:bottom w:val="none" w:sz="0" w:space="0" w:color="auto"/>
        <w:right w:val="none" w:sz="0" w:space="0" w:color="auto"/>
      </w:divBdr>
    </w:div>
    <w:div w:id="1175925651">
      <w:bodyDiv w:val="1"/>
      <w:marLeft w:val="0"/>
      <w:marRight w:val="0"/>
      <w:marTop w:val="0"/>
      <w:marBottom w:val="0"/>
      <w:divBdr>
        <w:top w:val="none" w:sz="0" w:space="0" w:color="auto"/>
        <w:left w:val="none" w:sz="0" w:space="0" w:color="auto"/>
        <w:bottom w:val="none" w:sz="0" w:space="0" w:color="auto"/>
        <w:right w:val="none" w:sz="0" w:space="0" w:color="auto"/>
      </w:divBdr>
    </w:div>
    <w:div w:id="1176462223">
      <w:bodyDiv w:val="1"/>
      <w:marLeft w:val="0"/>
      <w:marRight w:val="0"/>
      <w:marTop w:val="0"/>
      <w:marBottom w:val="0"/>
      <w:divBdr>
        <w:top w:val="none" w:sz="0" w:space="0" w:color="auto"/>
        <w:left w:val="none" w:sz="0" w:space="0" w:color="auto"/>
        <w:bottom w:val="none" w:sz="0" w:space="0" w:color="auto"/>
        <w:right w:val="none" w:sz="0" w:space="0" w:color="auto"/>
      </w:divBdr>
    </w:div>
    <w:div w:id="1177158730">
      <w:bodyDiv w:val="1"/>
      <w:marLeft w:val="0"/>
      <w:marRight w:val="0"/>
      <w:marTop w:val="0"/>
      <w:marBottom w:val="0"/>
      <w:divBdr>
        <w:top w:val="none" w:sz="0" w:space="0" w:color="auto"/>
        <w:left w:val="none" w:sz="0" w:space="0" w:color="auto"/>
        <w:bottom w:val="none" w:sz="0" w:space="0" w:color="auto"/>
        <w:right w:val="none" w:sz="0" w:space="0" w:color="auto"/>
      </w:divBdr>
    </w:div>
    <w:div w:id="1178884783">
      <w:bodyDiv w:val="1"/>
      <w:marLeft w:val="0"/>
      <w:marRight w:val="0"/>
      <w:marTop w:val="0"/>
      <w:marBottom w:val="0"/>
      <w:divBdr>
        <w:top w:val="none" w:sz="0" w:space="0" w:color="auto"/>
        <w:left w:val="none" w:sz="0" w:space="0" w:color="auto"/>
        <w:bottom w:val="none" w:sz="0" w:space="0" w:color="auto"/>
        <w:right w:val="none" w:sz="0" w:space="0" w:color="auto"/>
      </w:divBdr>
    </w:div>
    <w:div w:id="1179347897">
      <w:bodyDiv w:val="1"/>
      <w:marLeft w:val="0"/>
      <w:marRight w:val="0"/>
      <w:marTop w:val="0"/>
      <w:marBottom w:val="0"/>
      <w:divBdr>
        <w:top w:val="none" w:sz="0" w:space="0" w:color="auto"/>
        <w:left w:val="none" w:sz="0" w:space="0" w:color="auto"/>
        <w:bottom w:val="none" w:sz="0" w:space="0" w:color="auto"/>
        <w:right w:val="none" w:sz="0" w:space="0" w:color="auto"/>
      </w:divBdr>
    </w:div>
    <w:div w:id="1180125270">
      <w:bodyDiv w:val="1"/>
      <w:marLeft w:val="0"/>
      <w:marRight w:val="0"/>
      <w:marTop w:val="0"/>
      <w:marBottom w:val="0"/>
      <w:divBdr>
        <w:top w:val="none" w:sz="0" w:space="0" w:color="auto"/>
        <w:left w:val="none" w:sz="0" w:space="0" w:color="auto"/>
        <w:bottom w:val="none" w:sz="0" w:space="0" w:color="auto"/>
        <w:right w:val="none" w:sz="0" w:space="0" w:color="auto"/>
      </w:divBdr>
    </w:div>
    <w:div w:id="1181309542">
      <w:bodyDiv w:val="1"/>
      <w:marLeft w:val="0"/>
      <w:marRight w:val="0"/>
      <w:marTop w:val="0"/>
      <w:marBottom w:val="0"/>
      <w:divBdr>
        <w:top w:val="none" w:sz="0" w:space="0" w:color="auto"/>
        <w:left w:val="none" w:sz="0" w:space="0" w:color="auto"/>
        <w:bottom w:val="none" w:sz="0" w:space="0" w:color="auto"/>
        <w:right w:val="none" w:sz="0" w:space="0" w:color="auto"/>
      </w:divBdr>
    </w:div>
    <w:div w:id="1182744578">
      <w:bodyDiv w:val="1"/>
      <w:marLeft w:val="0"/>
      <w:marRight w:val="0"/>
      <w:marTop w:val="0"/>
      <w:marBottom w:val="0"/>
      <w:divBdr>
        <w:top w:val="none" w:sz="0" w:space="0" w:color="auto"/>
        <w:left w:val="none" w:sz="0" w:space="0" w:color="auto"/>
        <w:bottom w:val="none" w:sz="0" w:space="0" w:color="auto"/>
        <w:right w:val="none" w:sz="0" w:space="0" w:color="auto"/>
      </w:divBdr>
    </w:div>
    <w:div w:id="1183857059">
      <w:bodyDiv w:val="1"/>
      <w:marLeft w:val="0"/>
      <w:marRight w:val="0"/>
      <w:marTop w:val="0"/>
      <w:marBottom w:val="0"/>
      <w:divBdr>
        <w:top w:val="none" w:sz="0" w:space="0" w:color="auto"/>
        <w:left w:val="none" w:sz="0" w:space="0" w:color="auto"/>
        <w:bottom w:val="none" w:sz="0" w:space="0" w:color="auto"/>
        <w:right w:val="none" w:sz="0" w:space="0" w:color="auto"/>
      </w:divBdr>
    </w:div>
    <w:div w:id="1184055398">
      <w:bodyDiv w:val="1"/>
      <w:marLeft w:val="0"/>
      <w:marRight w:val="0"/>
      <w:marTop w:val="0"/>
      <w:marBottom w:val="0"/>
      <w:divBdr>
        <w:top w:val="none" w:sz="0" w:space="0" w:color="auto"/>
        <w:left w:val="none" w:sz="0" w:space="0" w:color="auto"/>
        <w:bottom w:val="none" w:sz="0" w:space="0" w:color="auto"/>
        <w:right w:val="none" w:sz="0" w:space="0" w:color="auto"/>
      </w:divBdr>
    </w:div>
    <w:div w:id="1184441822">
      <w:bodyDiv w:val="1"/>
      <w:marLeft w:val="0"/>
      <w:marRight w:val="0"/>
      <w:marTop w:val="0"/>
      <w:marBottom w:val="0"/>
      <w:divBdr>
        <w:top w:val="none" w:sz="0" w:space="0" w:color="auto"/>
        <w:left w:val="none" w:sz="0" w:space="0" w:color="auto"/>
        <w:bottom w:val="none" w:sz="0" w:space="0" w:color="auto"/>
        <w:right w:val="none" w:sz="0" w:space="0" w:color="auto"/>
      </w:divBdr>
    </w:div>
    <w:div w:id="1185747780">
      <w:bodyDiv w:val="1"/>
      <w:marLeft w:val="0"/>
      <w:marRight w:val="0"/>
      <w:marTop w:val="0"/>
      <w:marBottom w:val="0"/>
      <w:divBdr>
        <w:top w:val="none" w:sz="0" w:space="0" w:color="auto"/>
        <w:left w:val="none" w:sz="0" w:space="0" w:color="auto"/>
        <w:bottom w:val="none" w:sz="0" w:space="0" w:color="auto"/>
        <w:right w:val="none" w:sz="0" w:space="0" w:color="auto"/>
      </w:divBdr>
    </w:div>
    <w:div w:id="1186405778">
      <w:bodyDiv w:val="1"/>
      <w:marLeft w:val="0"/>
      <w:marRight w:val="0"/>
      <w:marTop w:val="0"/>
      <w:marBottom w:val="0"/>
      <w:divBdr>
        <w:top w:val="none" w:sz="0" w:space="0" w:color="auto"/>
        <w:left w:val="none" w:sz="0" w:space="0" w:color="auto"/>
        <w:bottom w:val="none" w:sz="0" w:space="0" w:color="auto"/>
        <w:right w:val="none" w:sz="0" w:space="0" w:color="auto"/>
      </w:divBdr>
    </w:div>
    <w:div w:id="1187062759">
      <w:bodyDiv w:val="1"/>
      <w:marLeft w:val="0"/>
      <w:marRight w:val="0"/>
      <w:marTop w:val="0"/>
      <w:marBottom w:val="0"/>
      <w:divBdr>
        <w:top w:val="none" w:sz="0" w:space="0" w:color="auto"/>
        <w:left w:val="none" w:sz="0" w:space="0" w:color="auto"/>
        <w:bottom w:val="none" w:sz="0" w:space="0" w:color="auto"/>
        <w:right w:val="none" w:sz="0" w:space="0" w:color="auto"/>
      </w:divBdr>
    </w:div>
    <w:div w:id="1188911124">
      <w:bodyDiv w:val="1"/>
      <w:marLeft w:val="0"/>
      <w:marRight w:val="0"/>
      <w:marTop w:val="0"/>
      <w:marBottom w:val="0"/>
      <w:divBdr>
        <w:top w:val="none" w:sz="0" w:space="0" w:color="auto"/>
        <w:left w:val="none" w:sz="0" w:space="0" w:color="auto"/>
        <w:bottom w:val="none" w:sz="0" w:space="0" w:color="auto"/>
        <w:right w:val="none" w:sz="0" w:space="0" w:color="auto"/>
      </w:divBdr>
    </w:div>
    <w:div w:id="1189182043">
      <w:bodyDiv w:val="1"/>
      <w:marLeft w:val="0"/>
      <w:marRight w:val="0"/>
      <w:marTop w:val="0"/>
      <w:marBottom w:val="0"/>
      <w:divBdr>
        <w:top w:val="none" w:sz="0" w:space="0" w:color="auto"/>
        <w:left w:val="none" w:sz="0" w:space="0" w:color="auto"/>
        <w:bottom w:val="none" w:sz="0" w:space="0" w:color="auto"/>
        <w:right w:val="none" w:sz="0" w:space="0" w:color="auto"/>
      </w:divBdr>
    </w:div>
    <w:div w:id="1189371154">
      <w:bodyDiv w:val="1"/>
      <w:marLeft w:val="0"/>
      <w:marRight w:val="0"/>
      <w:marTop w:val="0"/>
      <w:marBottom w:val="0"/>
      <w:divBdr>
        <w:top w:val="none" w:sz="0" w:space="0" w:color="auto"/>
        <w:left w:val="none" w:sz="0" w:space="0" w:color="auto"/>
        <w:bottom w:val="none" w:sz="0" w:space="0" w:color="auto"/>
        <w:right w:val="none" w:sz="0" w:space="0" w:color="auto"/>
      </w:divBdr>
    </w:div>
    <w:div w:id="1189638124">
      <w:bodyDiv w:val="1"/>
      <w:marLeft w:val="0"/>
      <w:marRight w:val="0"/>
      <w:marTop w:val="0"/>
      <w:marBottom w:val="0"/>
      <w:divBdr>
        <w:top w:val="none" w:sz="0" w:space="0" w:color="auto"/>
        <w:left w:val="none" w:sz="0" w:space="0" w:color="auto"/>
        <w:bottom w:val="none" w:sz="0" w:space="0" w:color="auto"/>
        <w:right w:val="none" w:sz="0" w:space="0" w:color="auto"/>
      </w:divBdr>
    </w:div>
    <w:div w:id="1189638922">
      <w:bodyDiv w:val="1"/>
      <w:marLeft w:val="0"/>
      <w:marRight w:val="0"/>
      <w:marTop w:val="0"/>
      <w:marBottom w:val="0"/>
      <w:divBdr>
        <w:top w:val="none" w:sz="0" w:space="0" w:color="auto"/>
        <w:left w:val="none" w:sz="0" w:space="0" w:color="auto"/>
        <w:bottom w:val="none" w:sz="0" w:space="0" w:color="auto"/>
        <w:right w:val="none" w:sz="0" w:space="0" w:color="auto"/>
      </w:divBdr>
    </w:div>
    <w:div w:id="1189756402">
      <w:bodyDiv w:val="1"/>
      <w:marLeft w:val="0"/>
      <w:marRight w:val="0"/>
      <w:marTop w:val="0"/>
      <w:marBottom w:val="0"/>
      <w:divBdr>
        <w:top w:val="none" w:sz="0" w:space="0" w:color="auto"/>
        <w:left w:val="none" w:sz="0" w:space="0" w:color="auto"/>
        <w:bottom w:val="none" w:sz="0" w:space="0" w:color="auto"/>
        <w:right w:val="none" w:sz="0" w:space="0" w:color="auto"/>
      </w:divBdr>
    </w:div>
    <w:div w:id="1190416183">
      <w:bodyDiv w:val="1"/>
      <w:marLeft w:val="0"/>
      <w:marRight w:val="0"/>
      <w:marTop w:val="0"/>
      <w:marBottom w:val="0"/>
      <w:divBdr>
        <w:top w:val="none" w:sz="0" w:space="0" w:color="auto"/>
        <w:left w:val="none" w:sz="0" w:space="0" w:color="auto"/>
        <w:bottom w:val="none" w:sz="0" w:space="0" w:color="auto"/>
        <w:right w:val="none" w:sz="0" w:space="0" w:color="auto"/>
      </w:divBdr>
    </w:div>
    <w:div w:id="1191072115">
      <w:bodyDiv w:val="1"/>
      <w:marLeft w:val="0"/>
      <w:marRight w:val="0"/>
      <w:marTop w:val="0"/>
      <w:marBottom w:val="0"/>
      <w:divBdr>
        <w:top w:val="none" w:sz="0" w:space="0" w:color="auto"/>
        <w:left w:val="none" w:sz="0" w:space="0" w:color="auto"/>
        <w:bottom w:val="none" w:sz="0" w:space="0" w:color="auto"/>
        <w:right w:val="none" w:sz="0" w:space="0" w:color="auto"/>
      </w:divBdr>
    </w:div>
    <w:div w:id="1191144854">
      <w:bodyDiv w:val="1"/>
      <w:marLeft w:val="0"/>
      <w:marRight w:val="0"/>
      <w:marTop w:val="0"/>
      <w:marBottom w:val="0"/>
      <w:divBdr>
        <w:top w:val="none" w:sz="0" w:space="0" w:color="auto"/>
        <w:left w:val="none" w:sz="0" w:space="0" w:color="auto"/>
        <w:bottom w:val="none" w:sz="0" w:space="0" w:color="auto"/>
        <w:right w:val="none" w:sz="0" w:space="0" w:color="auto"/>
      </w:divBdr>
    </w:div>
    <w:div w:id="1192231998">
      <w:bodyDiv w:val="1"/>
      <w:marLeft w:val="0"/>
      <w:marRight w:val="0"/>
      <w:marTop w:val="0"/>
      <w:marBottom w:val="0"/>
      <w:divBdr>
        <w:top w:val="none" w:sz="0" w:space="0" w:color="auto"/>
        <w:left w:val="none" w:sz="0" w:space="0" w:color="auto"/>
        <w:bottom w:val="none" w:sz="0" w:space="0" w:color="auto"/>
        <w:right w:val="none" w:sz="0" w:space="0" w:color="auto"/>
      </w:divBdr>
    </w:div>
    <w:div w:id="1192842604">
      <w:bodyDiv w:val="1"/>
      <w:marLeft w:val="0"/>
      <w:marRight w:val="0"/>
      <w:marTop w:val="0"/>
      <w:marBottom w:val="0"/>
      <w:divBdr>
        <w:top w:val="none" w:sz="0" w:space="0" w:color="auto"/>
        <w:left w:val="none" w:sz="0" w:space="0" w:color="auto"/>
        <w:bottom w:val="none" w:sz="0" w:space="0" w:color="auto"/>
        <w:right w:val="none" w:sz="0" w:space="0" w:color="auto"/>
      </w:divBdr>
    </w:div>
    <w:div w:id="1193149968">
      <w:bodyDiv w:val="1"/>
      <w:marLeft w:val="0"/>
      <w:marRight w:val="0"/>
      <w:marTop w:val="0"/>
      <w:marBottom w:val="0"/>
      <w:divBdr>
        <w:top w:val="none" w:sz="0" w:space="0" w:color="auto"/>
        <w:left w:val="none" w:sz="0" w:space="0" w:color="auto"/>
        <w:bottom w:val="none" w:sz="0" w:space="0" w:color="auto"/>
        <w:right w:val="none" w:sz="0" w:space="0" w:color="auto"/>
      </w:divBdr>
    </w:div>
    <w:div w:id="1195507928">
      <w:bodyDiv w:val="1"/>
      <w:marLeft w:val="0"/>
      <w:marRight w:val="0"/>
      <w:marTop w:val="0"/>
      <w:marBottom w:val="0"/>
      <w:divBdr>
        <w:top w:val="none" w:sz="0" w:space="0" w:color="auto"/>
        <w:left w:val="none" w:sz="0" w:space="0" w:color="auto"/>
        <w:bottom w:val="none" w:sz="0" w:space="0" w:color="auto"/>
        <w:right w:val="none" w:sz="0" w:space="0" w:color="auto"/>
      </w:divBdr>
    </w:div>
    <w:div w:id="1196961428">
      <w:bodyDiv w:val="1"/>
      <w:marLeft w:val="0"/>
      <w:marRight w:val="0"/>
      <w:marTop w:val="0"/>
      <w:marBottom w:val="0"/>
      <w:divBdr>
        <w:top w:val="none" w:sz="0" w:space="0" w:color="auto"/>
        <w:left w:val="none" w:sz="0" w:space="0" w:color="auto"/>
        <w:bottom w:val="none" w:sz="0" w:space="0" w:color="auto"/>
        <w:right w:val="none" w:sz="0" w:space="0" w:color="auto"/>
      </w:divBdr>
    </w:div>
    <w:div w:id="1196964193">
      <w:bodyDiv w:val="1"/>
      <w:marLeft w:val="0"/>
      <w:marRight w:val="0"/>
      <w:marTop w:val="0"/>
      <w:marBottom w:val="0"/>
      <w:divBdr>
        <w:top w:val="none" w:sz="0" w:space="0" w:color="auto"/>
        <w:left w:val="none" w:sz="0" w:space="0" w:color="auto"/>
        <w:bottom w:val="none" w:sz="0" w:space="0" w:color="auto"/>
        <w:right w:val="none" w:sz="0" w:space="0" w:color="auto"/>
      </w:divBdr>
    </w:div>
    <w:div w:id="1197427713">
      <w:bodyDiv w:val="1"/>
      <w:marLeft w:val="0"/>
      <w:marRight w:val="0"/>
      <w:marTop w:val="0"/>
      <w:marBottom w:val="0"/>
      <w:divBdr>
        <w:top w:val="none" w:sz="0" w:space="0" w:color="auto"/>
        <w:left w:val="none" w:sz="0" w:space="0" w:color="auto"/>
        <w:bottom w:val="none" w:sz="0" w:space="0" w:color="auto"/>
        <w:right w:val="none" w:sz="0" w:space="0" w:color="auto"/>
      </w:divBdr>
    </w:div>
    <w:div w:id="1197816945">
      <w:bodyDiv w:val="1"/>
      <w:marLeft w:val="0"/>
      <w:marRight w:val="0"/>
      <w:marTop w:val="0"/>
      <w:marBottom w:val="0"/>
      <w:divBdr>
        <w:top w:val="none" w:sz="0" w:space="0" w:color="auto"/>
        <w:left w:val="none" w:sz="0" w:space="0" w:color="auto"/>
        <w:bottom w:val="none" w:sz="0" w:space="0" w:color="auto"/>
        <w:right w:val="none" w:sz="0" w:space="0" w:color="auto"/>
      </w:divBdr>
    </w:div>
    <w:div w:id="1198197398">
      <w:bodyDiv w:val="1"/>
      <w:marLeft w:val="0"/>
      <w:marRight w:val="0"/>
      <w:marTop w:val="0"/>
      <w:marBottom w:val="0"/>
      <w:divBdr>
        <w:top w:val="none" w:sz="0" w:space="0" w:color="auto"/>
        <w:left w:val="none" w:sz="0" w:space="0" w:color="auto"/>
        <w:bottom w:val="none" w:sz="0" w:space="0" w:color="auto"/>
        <w:right w:val="none" w:sz="0" w:space="0" w:color="auto"/>
      </w:divBdr>
    </w:div>
    <w:div w:id="1198278533">
      <w:bodyDiv w:val="1"/>
      <w:marLeft w:val="0"/>
      <w:marRight w:val="0"/>
      <w:marTop w:val="0"/>
      <w:marBottom w:val="0"/>
      <w:divBdr>
        <w:top w:val="none" w:sz="0" w:space="0" w:color="auto"/>
        <w:left w:val="none" w:sz="0" w:space="0" w:color="auto"/>
        <w:bottom w:val="none" w:sz="0" w:space="0" w:color="auto"/>
        <w:right w:val="none" w:sz="0" w:space="0" w:color="auto"/>
      </w:divBdr>
    </w:div>
    <w:div w:id="1198739251">
      <w:bodyDiv w:val="1"/>
      <w:marLeft w:val="0"/>
      <w:marRight w:val="0"/>
      <w:marTop w:val="0"/>
      <w:marBottom w:val="0"/>
      <w:divBdr>
        <w:top w:val="none" w:sz="0" w:space="0" w:color="auto"/>
        <w:left w:val="none" w:sz="0" w:space="0" w:color="auto"/>
        <w:bottom w:val="none" w:sz="0" w:space="0" w:color="auto"/>
        <w:right w:val="none" w:sz="0" w:space="0" w:color="auto"/>
      </w:divBdr>
    </w:div>
    <w:div w:id="1199663146">
      <w:bodyDiv w:val="1"/>
      <w:marLeft w:val="0"/>
      <w:marRight w:val="0"/>
      <w:marTop w:val="0"/>
      <w:marBottom w:val="0"/>
      <w:divBdr>
        <w:top w:val="none" w:sz="0" w:space="0" w:color="auto"/>
        <w:left w:val="none" w:sz="0" w:space="0" w:color="auto"/>
        <w:bottom w:val="none" w:sz="0" w:space="0" w:color="auto"/>
        <w:right w:val="none" w:sz="0" w:space="0" w:color="auto"/>
      </w:divBdr>
    </w:div>
    <w:div w:id="1199929249">
      <w:bodyDiv w:val="1"/>
      <w:marLeft w:val="0"/>
      <w:marRight w:val="0"/>
      <w:marTop w:val="0"/>
      <w:marBottom w:val="0"/>
      <w:divBdr>
        <w:top w:val="none" w:sz="0" w:space="0" w:color="auto"/>
        <w:left w:val="none" w:sz="0" w:space="0" w:color="auto"/>
        <w:bottom w:val="none" w:sz="0" w:space="0" w:color="auto"/>
        <w:right w:val="none" w:sz="0" w:space="0" w:color="auto"/>
      </w:divBdr>
    </w:div>
    <w:div w:id="1199930138">
      <w:bodyDiv w:val="1"/>
      <w:marLeft w:val="0"/>
      <w:marRight w:val="0"/>
      <w:marTop w:val="0"/>
      <w:marBottom w:val="0"/>
      <w:divBdr>
        <w:top w:val="none" w:sz="0" w:space="0" w:color="auto"/>
        <w:left w:val="none" w:sz="0" w:space="0" w:color="auto"/>
        <w:bottom w:val="none" w:sz="0" w:space="0" w:color="auto"/>
        <w:right w:val="none" w:sz="0" w:space="0" w:color="auto"/>
      </w:divBdr>
    </w:div>
    <w:div w:id="1200048638">
      <w:bodyDiv w:val="1"/>
      <w:marLeft w:val="0"/>
      <w:marRight w:val="0"/>
      <w:marTop w:val="0"/>
      <w:marBottom w:val="0"/>
      <w:divBdr>
        <w:top w:val="none" w:sz="0" w:space="0" w:color="auto"/>
        <w:left w:val="none" w:sz="0" w:space="0" w:color="auto"/>
        <w:bottom w:val="none" w:sz="0" w:space="0" w:color="auto"/>
        <w:right w:val="none" w:sz="0" w:space="0" w:color="auto"/>
      </w:divBdr>
    </w:div>
    <w:div w:id="1201480504">
      <w:bodyDiv w:val="1"/>
      <w:marLeft w:val="0"/>
      <w:marRight w:val="0"/>
      <w:marTop w:val="0"/>
      <w:marBottom w:val="0"/>
      <w:divBdr>
        <w:top w:val="none" w:sz="0" w:space="0" w:color="auto"/>
        <w:left w:val="none" w:sz="0" w:space="0" w:color="auto"/>
        <w:bottom w:val="none" w:sz="0" w:space="0" w:color="auto"/>
        <w:right w:val="none" w:sz="0" w:space="0" w:color="auto"/>
      </w:divBdr>
    </w:div>
    <w:div w:id="1202476897">
      <w:bodyDiv w:val="1"/>
      <w:marLeft w:val="0"/>
      <w:marRight w:val="0"/>
      <w:marTop w:val="0"/>
      <w:marBottom w:val="0"/>
      <w:divBdr>
        <w:top w:val="none" w:sz="0" w:space="0" w:color="auto"/>
        <w:left w:val="none" w:sz="0" w:space="0" w:color="auto"/>
        <w:bottom w:val="none" w:sz="0" w:space="0" w:color="auto"/>
        <w:right w:val="none" w:sz="0" w:space="0" w:color="auto"/>
      </w:divBdr>
    </w:div>
    <w:div w:id="1204827234">
      <w:bodyDiv w:val="1"/>
      <w:marLeft w:val="0"/>
      <w:marRight w:val="0"/>
      <w:marTop w:val="0"/>
      <w:marBottom w:val="0"/>
      <w:divBdr>
        <w:top w:val="none" w:sz="0" w:space="0" w:color="auto"/>
        <w:left w:val="none" w:sz="0" w:space="0" w:color="auto"/>
        <w:bottom w:val="none" w:sz="0" w:space="0" w:color="auto"/>
        <w:right w:val="none" w:sz="0" w:space="0" w:color="auto"/>
      </w:divBdr>
    </w:div>
    <w:div w:id="1205022167">
      <w:bodyDiv w:val="1"/>
      <w:marLeft w:val="0"/>
      <w:marRight w:val="0"/>
      <w:marTop w:val="0"/>
      <w:marBottom w:val="0"/>
      <w:divBdr>
        <w:top w:val="none" w:sz="0" w:space="0" w:color="auto"/>
        <w:left w:val="none" w:sz="0" w:space="0" w:color="auto"/>
        <w:bottom w:val="none" w:sz="0" w:space="0" w:color="auto"/>
        <w:right w:val="none" w:sz="0" w:space="0" w:color="auto"/>
      </w:divBdr>
    </w:div>
    <w:div w:id="1206406023">
      <w:bodyDiv w:val="1"/>
      <w:marLeft w:val="0"/>
      <w:marRight w:val="0"/>
      <w:marTop w:val="0"/>
      <w:marBottom w:val="0"/>
      <w:divBdr>
        <w:top w:val="none" w:sz="0" w:space="0" w:color="auto"/>
        <w:left w:val="none" w:sz="0" w:space="0" w:color="auto"/>
        <w:bottom w:val="none" w:sz="0" w:space="0" w:color="auto"/>
        <w:right w:val="none" w:sz="0" w:space="0" w:color="auto"/>
      </w:divBdr>
    </w:div>
    <w:div w:id="1206597263">
      <w:bodyDiv w:val="1"/>
      <w:marLeft w:val="0"/>
      <w:marRight w:val="0"/>
      <w:marTop w:val="0"/>
      <w:marBottom w:val="0"/>
      <w:divBdr>
        <w:top w:val="none" w:sz="0" w:space="0" w:color="auto"/>
        <w:left w:val="none" w:sz="0" w:space="0" w:color="auto"/>
        <w:bottom w:val="none" w:sz="0" w:space="0" w:color="auto"/>
        <w:right w:val="none" w:sz="0" w:space="0" w:color="auto"/>
      </w:divBdr>
    </w:div>
    <w:div w:id="1206678380">
      <w:bodyDiv w:val="1"/>
      <w:marLeft w:val="0"/>
      <w:marRight w:val="0"/>
      <w:marTop w:val="0"/>
      <w:marBottom w:val="0"/>
      <w:divBdr>
        <w:top w:val="none" w:sz="0" w:space="0" w:color="auto"/>
        <w:left w:val="none" w:sz="0" w:space="0" w:color="auto"/>
        <w:bottom w:val="none" w:sz="0" w:space="0" w:color="auto"/>
        <w:right w:val="none" w:sz="0" w:space="0" w:color="auto"/>
      </w:divBdr>
    </w:div>
    <w:div w:id="1206795557">
      <w:bodyDiv w:val="1"/>
      <w:marLeft w:val="0"/>
      <w:marRight w:val="0"/>
      <w:marTop w:val="0"/>
      <w:marBottom w:val="0"/>
      <w:divBdr>
        <w:top w:val="none" w:sz="0" w:space="0" w:color="auto"/>
        <w:left w:val="none" w:sz="0" w:space="0" w:color="auto"/>
        <w:bottom w:val="none" w:sz="0" w:space="0" w:color="auto"/>
        <w:right w:val="none" w:sz="0" w:space="0" w:color="auto"/>
      </w:divBdr>
    </w:div>
    <w:div w:id="1207837545">
      <w:bodyDiv w:val="1"/>
      <w:marLeft w:val="0"/>
      <w:marRight w:val="0"/>
      <w:marTop w:val="0"/>
      <w:marBottom w:val="0"/>
      <w:divBdr>
        <w:top w:val="none" w:sz="0" w:space="0" w:color="auto"/>
        <w:left w:val="none" w:sz="0" w:space="0" w:color="auto"/>
        <w:bottom w:val="none" w:sz="0" w:space="0" w:color="auto"/>
        <w:right w:val="none" w:sz="0" w:space="0" w:color="auto"/>
      </w:divBdr>
    </w:div>
    <w:div w:id="1207914345">
      <w:bodyDiv w:val="1"/>
      <w:marLeft w:val="0"/>
      <w:marRight w:val="0"/>
      <w:marTop w:val="0"/>
      <w:marBottom w:val="0"/>
      <w:divBdr>
        <w:top w:val="none" w:sz="0" w:space="0" w:color="auto"/>
        <w:left w:val="none" w:sz="0" w:space="0" w:color="auto"/>
        <w:bottom w:val="none" w:sz="0" w:space="0" w:color="auto"/>
        <w:right w:val="none" w:sz="0" w:space="0" w:color="auto"/>
      </w:divBdr>
      <w:divsChild>
        <w:div w:id="879323926">
          <w:marLeft w:val="0"/>
          <w:marRight w:val="0"/>
          <w:marTop w:val="0"/>
          <w:marBottom w:val="0"/>
          <w:divBdr>
            <w:top w:val="none" w:sz="0" w:space="0" w:color="auto"/>
            <w:left w:val="none" w:sz="0" w:space="0" w:color="auto"/>
            <w:bottom w:val="none" w:sz="0" w:space="0" w:color="auto"/>
            <w:right w:val="none" w:sz="0" w:space="0" w:color="auto"/>
          </w:divBdr>
        </w:div>
      </w:divsChild>
    </w:div>
    <w:div w:id="1208034367">
      <w:bodyDiv w:val="1"/>
      <w:marLeft w:val="0"/>
      <w:marRight w:val="0"/>
      <w:marTop w:val="0"/>
      <w:marBottom w:val="0"/>
      <w:divBdr>
        <w:top w:val="none" w:sz="0" w:space="0" w:color="auto"/>
        <w:left w:val="none" w:sz="0" w:space="0" w:color="auto"/>
        <w:bottom w:val="none" w:sz="0" w:space="0" w:color="auto"/>
        <w:right w:val="none" w:sz="0" w:space="0" w:color="auto"/>
      </w:divBdr>
    </w:div>
    <w:div w:id="1208295808">
      <w:bodyDiv w:val="1"/>
      <w:marLeft w:val="0"/>
      <w:marRight w:val="0"/>
      <w:marTop w:val="0"/>
      <w:marBottom w:val="0"/>
      <w:divBdr>
        <w:top w:val="none" w:sz="0" w:space="0" w:color="auto"/>
        <w:left w:val="none" w:sz="0" w:space="0" w:color="auto"/>
        <w:bottom w:val="none" w:sz="0" w:space="0" w:color="auto"/>
        <w:right w:val="none" w:sz="0" w:space="0" w:color="auto"/>
      </w:divBdr>
    </w:div>
    <w:div w:id="1208374835">
      <w:bodyDiv w:val="1"/>
      <w:marLeft w:val="0"/>
      <w:marRight w:val="0"/>
      <w:marTop w:val="0"/>
      <w:marBottom w:val="0"/>
      <w:divBdr>
        <w:top w:val="none" w:sz="0" w:space="0" w:color="auto"/>
        <w:left w:val="none" w:sz="0" w:space="0" w:color="auto"/>
        <w:bottom w:val="none" w:sz="0" w:space="0" w:color="auto"/>
        <w:right w:val="none" w:sz="0" w:space="0" w:color="auto"/>
      </w:divBdr>
    </w:div>
    <w:div w:id="1208377589">
      <w:bodyDiv w:val="1"/>
      <w:marLeft w:val="0"/>
      <w:marRight w:val="0"/>
      <w:marTop w:val="0"/>
      <w:marBottom w:val="0"/>
      <w:divBdr>
        <w:top w:val="none" w:sz="0" w:space="0" w:color="auto"/>
        <w:left w:val="none" w:sz="0" w:space="0" w:color="auto"/>
        <w:bottom w:val="none" w:sz="0" w:space="0" w:color="auto"/>
        <w:right w:val="none" w:sz="0" w:space="0" w:color="auto"/>
      </w:divBdr>
    </w:div>
    <w:div w:id="1208838617">
      <w:bodyDiv w:val="1"/>
      <w:marLeft w:val="0"/>
      <w:marRight w:val="0"/>
      <w:marTop w:val="0"/>
      <w:marBottom w:val="0"/>
      <w:divBdr>
        <w:top w:val="none" w:sz="0" w:space="0" w:color="auto"/>
        <w:left w:val="none" w:sz="0" w:space="0" w:color="auto"/>
        <w:bottom w:val="none" w:sz="0" w:space="0" w:color="auto"/>
        <w:right w:val="none" w:sz="0" w:space="0" w:color="auto"/>
      </w:divBdr>
    </w:div>
    <w:div w:id="1209607696">
      <w:bodyDiv w:val="1"/>
      <w:marLeft w:val="0"/>
      <w:marRight w:val="0"/>
      <w:marTop w:val="0"/>
      <w:marBottom w:val="0"/>
      <w:divBdr>
        <w:top w:val="none" w:sz="0" w:space="0" w:color="auto"/>
        <w:left w:val="none" w:sz="0" w:space="0" w:color="auto"/>
        <w:bottom w:val="none" w:sz="0" w:space="0" w:color="auto"/>
        <w:right w:val="none" w:sz="0" w:space="0" w:color="auto"/>
      </w:divBdr>
    </w:div>
    <w:div w:id="1210187868">
      <w:bodyDiv w:val="1"/>
      <w:marLeft w:val="0"/>
      <w:marRight w:val="0"/>
      <w:marTop w:val="0"/>
      <w:marBottom w:val="0"/>
      <w:divBdr>
        <w:top w:val="none" w:sz="0" w:space="0" w:color="auto"/>
        <w:left w:val="none" w:sz="0" w:space="0" w:color="auto"/>
        <w:bottom w:val="none" w:sz="0" w:space="0" w:color="auto"/>
        <w:right w:val="none" w:sz="0" w:space="0" w:color="auto"/>
      </w:divBdr>
    </w:div>
    <w:div w:id="1212309451">
      <w:bodyDiv w:val="1"/>
      <w:marLeft w:val="0"/>
      <w:marRight w:val="0"/>
      <w:marTop w:val="0"/>
      <w:marBottom w:val="0"/>
      <w:divBdr>
        <w:top w:val="none" w:sz="0" w:space="0" w:color="auto"/>
        <w:left w:val="none" w:sz="0" w:space="0" w:color="auto"/>
        <w:bottom w:val="none" w:sz="0" w:space="0" w:color="auto"/>
        <w:right w:val="none" w:sz="0" w:space="0" w:color="auto"/>
      </w:divBdr>
    </w:div>
    <w:div w:id="1212309774">
      <w:bodyDiv w:val="1"/>
      <w:marLeft w:val="0"/>
      <w:marRight w:val="0"/>
      <w:marTop w:val="0"/>
      <w:marBottom w:val="0"/>
      <w:divBdr>
        <w:top w:val="none" w:sz="0" w:space="0" w:color="auto"/>
        <w:left w:val="none" w:sz="0" w:space="0" w:color="auto"/>
        <w:bottom w:val="none" w:sz="0" w:space="0" w:color="auto"/>
        <w:right w:val="none" w:sz="0" w:space="0" w:color="auto"/>
      </w:divBdr>
    </w:div>
    <w:div w:id="1212500053">
      <w:bodyDiv w:val="1"/>
      <w:marLeft w:val="0"/>
      <w:marRight w:val="0"/>
      <w:marTop w:val="0"/>
      <w:marBottom w:val="0"/>
      <w:divBdr>
        <w:top w:val="none" w:sz="0" w:space="0" w:color="auto"/>
        <w:left w:val="none" w:sz="0" w:space="0" w:color="auto"/>
        <w:bottom w:val="none" w:sz="0" w:space="0" w:color="auto"/>
        <w:right w:val="none" w:sz="0" w:space="0" w:color="auto"/>
      </w:divBdr>
    </w:div>
    <w:div w:id="1212502282">
      <w:bodyDiv w:val="1"/>
      <w:marLeft w:val="0"/>
      <w:marRight w:val="0"/>
      <w:marTop w:val="0"/>
      <w:marBottom w:val="0"/>
      <w:divBdr>
        <w:top w:val="none" w:sz="0" w:space="0" w:color="auto"/>
        <w:left w:val="none" w:sz="0" w:space="0" w:color="auto"/>
        <w:bottom w:val="none" w:sz="0" w:space="0" w:color="auto"/>
        <w:right w:val="none" w:sz="0" w:space="0" w:color="auto"/>
      </w:divBdr>
    </w:div>
    <w:div w:id="1212886758">
      <w:bodyDiv w:val="1"/>
      <w:marLeft w:val="0"/>
      <w:marRight w:val="0"/>
      <w:marTop w:val="0"/>
      <w:marBottom w:val="0"/>
      <w:divBdr>
        <w:top w:val="none" w:sz="0" w:space="0" w:color="auto"/>
        <w:left w:val="none" w:sz="0" w:space="0" w:color="auto"/>
        <w:bottom w:val="none" w:sz="0" w:space="0" w:color="auto"/>
        <w:right w:val="none" w:sz="0" w:space="0" w:color="auto"/>
      </w:divBdr>
    </w:div>
    <w:div w:id="1214535559">
      <w:bodyDiv w:val="1"/>
      <w:marLeft w:val="0"/>
      <w:marRight w:val="0"/>
      <w:marTop w:val="0"/>
      <w:marBottom w:val="0"/>
      <w:divBdr>
        <w:top w:val="none" w:sz="0" w:space="0" w:color="auto"/>
        <w:left w:val="none" w:sz="0" w:space="0" w:color="auto"/>
        <w:bottom w:val="none" w:sz="0" w:space="0" w:color="auto"/>
        <w:right w:val="none" w:sz="0" w:space="0" w:color="auto"/>
      </w:divBdr>
    </w:div>
    <w:div w:id="1214581910">
      <w:bodyDiv w:val="1"/>
      <w:marLeft w:val="0"/>
      <w:marRight w:val="0"/>
      <w:marTop w:val="0"/>
      <w:marBottom w:val="0"/>
      <w:divBdr>
        <w:top w:val="none" w:sz="0" w:space="0" w:color="auto"/>
        <w:left w:val="none" w:sz="0" w:space="0" w:color="auto"/>
        <w:bottom w:val="none" w:sz="0" w:space="0" w:color="auto"/>
        <w:right w:val="none" w:sz="0" w:space="0" w:color="auto"/>
      </w:divBdr>
    </w:div>
    <w:div w:id="1217427084">
      <w:bodyDiv w:val="1"/>
      <w:marLeft w:val="0"/>
      <w:marRight w:val="0"/>
      <w:marTop w:val="0"/>
      <w:marBottom w:val="0"/>
      <w:divBdr>
        <w:top w:val="none" w:sz="0" w:space="0" w:color="auto"/>
        <w:left w:val="none" w:sz="0" w:space="0" w:color="auto"/>
        <w:bottom w:val="none" w:sz="0" w:space="0" w:color="auto"/>
        <w:right w:val="none" w:sz="0" w:space="0" w:color="auto"/>
      </w:divBdr>
    </w:div>
    <w:div w:id="1218469021">
      <w:bodyDiv w:val="1"/>
      <w:marLeft w:val="0"/>
      <w:marRight w:val="0"/>
      <w:marTop w:val="0"/>
      <w:marBottom w:val="0"/>
      <w:divBdr>
        <w:top w:val="none" w:sz="0" w:space="0" w:color="auto"/>
        <w:left w:val="none" w:sz="0" w:space="0" w:color="auto"/>
        <w:bottom w:val="none" w:sz="0" w:space="0" w:color="auto"/>
        <w:right w:val="none" w:sz="0" w:space="0" w:color="auto"/>
      </w:divBdr>
    </w:div>
    <w:div w:id="1218978901">
      <w:bodyDiv w:val="1"/>
      <w:marLeft w:val="0"/>
      <w:marRight w:val="0"/>
      <w:marTop w:val="0"/>
      <w:marBottom w:val="0"/>
      <w:divBdr>
        <w:top w:val="none" w:sz="0" w:space="0" w:color="auto"/>
        <w:left w:val="none" w:sz="0" w:space="0" w:color="auto"/>
        <w:bottom w:val="none" w:sz="0" w:space="0" w:color="auto"/>
        <w:right w:val="none" w:sz="0" w:space="0" w:color="auto"/>
      </w:divBdr>
    </w:div>
    <w:div w:id="1222787337">
      <w:bodyDiv w:val="1"/>
      <w:marLeft w:val="0"/>
      <w:marRight w:val="0"/>
      <w:marTop w:val="0"/>
      <w:marBottom w:val="0"/>
      <w:divBdr>
        <w:top w:val="none" w:sz="0" w:space="0" w:color="auto"/>
        <w:left w:val="none" w:sz="0" w:space="0" w:color="auto"/>
        <w:bottom w:val="none" w:sz="0" w:space="0" w:color="auto"/>
        <w:right w:val="none" w:sz="0" w:space="0" w:color="auto"/>
      </w:divBdr>
    </w:div>
    <w:div w:id="1223252862">
      <w:bodyDiv w:val="1"/>
      <w:marLeft w:val="0"/>
      <w:marRight w:val="0"/>
      <w:marTop w:val="0"/>
      <w:marBottom w:val="0"/>
      <w:divBdr>
        <w:top w:val="none" w:sz="0" w:space="0" w:color="auto"/>
        <w:left w:val="none" w:sz="0" w:space="0" w:color="auto"/>
        <w:bottom w:val="none" w:sz="0" w:space="0" w:color="auto"/>
        <w:right w:val="none" w:sz="0" w:space="0" w:color="auto"/>
      </w:divBdr>
    </w:div>
    <w:div w:id="1223558415">
      <w:bodyDiv w:val="1"/>
      <w:marLeft w:val="0"/>
      <w:marRight w:val="0"/>
      <w:marTop w:val="0"/>
      <w:marBottom w:val="0"/>
      <w:divBdr>
        <w:top w:val="none" w:sz="0" w:space="0" w:color="auto"/>
        <w:left w:val="none" w:sz="0" w:space="0" w:color="auto"/>
        <w:bottom w:val="none" w:sz="0" w:space="0" w:color="auto"/>
        <w:right w:val="none" w:sz="0" w:space="0" w:color="auto"/>
      </w:divBdr>
    </w:div>
    <w:div w:id="1223909101">
      <w:bodyDiv w:val="1"/>
      <w:marLeft w:val="0"/>
      <w:marRight w:val="0"/>
      <w:marTop w:val="0"/>
      <w:marBottom w:val="0"/>
      <w:divBdr>
        <w:top w:val="none" w:sz="0" w:space="0" w:color="auto"/>
        <w:left w:val="none" w:sz="0" w:space="0" w:color="auto"/>
        <w:bottom w:val="none" w:sz="0" w:space="0" w:color="auto"/>
        <w:right w:val="none" w:sz="0" w:space="0" w:color="auto"/>
      </w:divBdr>
    </w:div>
    <w:div w:id="1226530840">
      <w:bodyDiv w:val="1"/>
      <w:marLeft w:val="0"/>
      <w:marRight w:val="0"/>
      <w:marTop w:val="0"/>
      <w:marBottom w:val="0"/>
      <w:divBdr>
        <w:top w:val="none" w:sz="0" w:space="0" w:color="auto"/>
        <w:left w:val="none" w:sz="0" w:space="0" w:color="auto"/>
        <w:bottom w:val="none" w:sz="0" w:space="0" w:color="auto"/>
        <w:right w:val="none" w:sz="0" w:space="0" w:color="auto"/>
      </w:divBdr>
    </w:div>
    <w:div w:id="1226916720">
      <w:bodyDiv w:val="1"/>
      <w:marLeft w:val="0"/>
      <w:marRight w:val="0"/>
      <w:marTop w:val="0"/>
      <w:marBottom w:val="0"/>
      <w:divBdr>
        <w:top w:val="none" w:sz="0" w:space="0" w:color="auto"/>
        <w:left w:val="none" w:sz="0" w:space="0" w:color="auto"/>
        <w:bottom w:val="none" w:sz="0" w:space="0" w:color="auto"/>
        <w:right w:val="none" w:sz="0" w:space="0" w:color="auto"/>
      </w:divBdr>
    </w:div>
    <w:div w:id="1227378620">
      <w:bodyDiv w:val="1"/>
      <w:marLeft w:val="0"/>
      <w:marRight w:val="0"/>
      <w:marTop w:val="0"/>
      <w:marBottom w:val="0"/>
      <w:divBdr>
        <w:top w:val="none" w:sz="0" w:space="0" w:color="auto"/>
        <w:left w:val="none" w:sz="0" w:space="0" w:color="auto"/>
        <w:bottom w:val="none" w:sz="0" w:space="0" w:color="auto"/>
        <w:right w:val="none" w:sz="0" w:space="0" w:color="auto"/>
      </w:divBdr>
    </w:div>
    <w:div w:id="1227640523">
      <w:bodyDiv w:val="1"/>
      <w:marLeft w:val="0"/>
      <w:marRight w:val="0"/>
      <w:marTop w:val="0"/>
      <w:marBottom w:val="0"/>
      <w:divBdr>
        <w:top w:val="none" w:sz="0" w:space="0" w:color="auto"/>
        <w:left w:val="none" w:sz="0" w:space="0" w:color="auto"/>
        <w:bottom w:val="none" w:sz="0" w:space="0" w:color="auto"/>
        <w:right w:val="none" w:sz="0" w:space="0" w:color="auto"/>
      </w:divBdr>
    </w:div>
    <w:div w:id="1229075569">
      <w:bodyDiv w:val="1"/>
      <w:marLeft w:val="0"/>
      <w:marRight w:val="0"/>
      <w:marTop w:val="0"/>
      <w:marBottom w:val="0"/>
      <w:divBdr>
        <w:top w:val="none" w:sz="0" w:space="0" w:color="auto"/>
        <w:left w:val="none" w:sz="0" w:space="0" w:color="auto"/>
        <w:bottom w:val="none" w:sz="0" w:space="0" w:color="auto"/>
        <w:right w:val="none" w:sz="0" w:space="0" w:color="auto"/>
      </w:divBdr>
    </w:div>
    <w:div w:id="1229850716">
      <w:bodyDiv w:val="1"/>
      <w:marLeft w:val="0"/>
      <w:marRight w:val="0"/>
      <w:marTop w:val="0"/>
      <w:marBottom w:val="0"/>
      <w:divBdr>
        <w:top w:val="none" w:sz="0" w:space="0" w:color="auto"/>
        <w:left w:val="none" w:sz="0" w:space="0" w:color="auto"/>
        <w:bottom w:val="none" w:sz="0" w:space="0" w:color="auto"/>
        <w:right w:val="none" w:sz="0" w:space="0" w:color="auto"/>
      </w:divBdr>
    </w:div>
    <w:div w:id="1230192755">
      <w:bodyDiv w:val="1"/>
      <w:marLeft w:val="0"/>
      <w:marRight w:val="0"/>
      <w:marTop w:val="0"/>
      <w:marBottom w:val="0"/>
      <w:divBdr>
        <w:top w:val="none" w:sz="0" w:space="0" w:color="auto"/>
        <w:left w:val="none" w:sz="0" w:space="0" w:color="auto"/>
        <w:bottom w:val="none" w:sz="0" w:space="0" w:color="auto"/>
        <w:right w:val="none" w:sz="0" w:space="0" w:color="auto"/>
      </w:divBdr>
    </w:div>
    <w:div w:id="1232496790">
      <w:bodyDiv w:val="1"/>
      <w:marLeft w:val="0"/>
      <w:marRight w:val="0"/>
      <w:marTop w:val="0"/>
      <w:marBottom w:val="0"/>
      <w:divBdr>
        <w:top w:val="none" w:sz="0" w:space="0" w:color="auto"/>
        <w:left w:val="none" w:sz="0" w:space="0" w:color="auto"/>
        <w:bottom w:val="none" w:sz="0" w:space="0" w:color="auto"/>
        <w:right w:val="none" w:sz="0" w:space="0" w:color="auto"/>
      </w:divBdr>
    </w:div>
    <w:div w:id="1233345488">
      <w:bodyDiv w:val="1"/>
      <w:marLeft w:val="0"/>
      <w:marRight w:val="0"/>
      <w:marTop w:val="0"/>
      <w:marBottom w:val="0"/>
      <w:divBdr>
        <w:top w:val="none" w:sz="0" w:space="0" w:color="auto"/>
        <w:left w:val="none" w:sz="0" w:space="0" w:color="auto"/>
        <w:bottom w:val="none" w:sz="0" w:space="0" w:color="auto"/>
        <w:right w:val="none" w:sz="0" w:space="0" w:color="auto"/>
      </w:divBdr>
    </w:div>
    <w:div w:id="1234195542">
      <w:bodyDiv w:val="1"/>
      <w:marLeft w:val="0"/>
      <w:marRight w:val="0"/>
      <w:marTop w:val="0"/>
      <w:marBottom w:val="0"/>
      <w:divBdr>
        <w:top w:val="none" w:sz="0" w:space="0" w:color="auto"/>
        <w:left w:val="none" w:sz="0" w:space="0" w:color="auto"/>
        <w:bottom w:val="none" w:sz="0" w:space="0" w:color="auto"/>
        <w:right w:val="none" w:sz="0" w:space="0" w:color="auto"/>
      </w:divBdr>
    </w:div>
    <w:div w:id="1236740452">
      <w:bodyDiv w:val="1"/>
      <w:marLeft w:val="0"/>
      <w:marRight w:val="0"/>
      <w:marTop w:val="0"/>
      <w:marBottom w:val="0"/>
      <w:divBdr>
        <w:top w:val="none" w:sz="0" w:space="0" w:color="auto"/>
        <w:left w:val="none" w:sz="0" w:space="0" w:color="auto"/>
        <w:bottom w:val="none" w:sz="0" w:space="0" w:color="auto"/>
        <w:right w:val="none" w:sz="0" w:space="0" w:color="auto"/>
      </w:divBdr>
    </w:div>
    <w:div w:id="1238319798">
      <w:bodyDiv w:val="1"/>
      <w:marLeft w:val="0"/>
      <w:marRight w:val="0"/>
      <w:marTop w:val="0"/>
      <w:marBottom w:val="0"/>
      <w:divBdr>
        <w:top w:val="none" w:sz="0" w:space="0" w:color="auto"/>
        <w:left w:val="none" w:sz="0" w:space="0" w:color="auto"/>
        <w:bottom w:val="none" w:sz="0" w:space="0" w:color="auto"/>
        <w:right w:val="none" w:sz="0" w:space="0" w:color="auto"/>
      </w:divBdr>
    </w:div>
    <w:div w:id="1239486137">
      <w:bodyDiv w:val="1"/>
      <w:marLeft w:val="0"/>
      <w:marRight w:val="0"/>
      <w:marTop w:val="0"/>
      <w:marBottom w:val="0"/>
      <w:divBdr>
        <w:top w:val="none" w:sz="0" w:space="0" w:color="auto"/>
        <w:left w:val="none" w:sz="0" w:space="0" w:color="auto"/>
        <w:bottom w:val="none" w:sz="0" w:space="0" w:color="auto"/>
        <w:right w:val="none" w:sz="0" w:space="0" w:color="auto"/>
      </w:divBdr>
    </w:div>
    <w:div w:id="1241601413">
      <w:bodyDiv w:val="1"/>
      <w:marLeft w:val="0"/>
      <w:marRight w:val="0"/>
      <w:marTop w:val="0"/>
      <w:marBottom w:val="0"/>
      <w:divBdr>
        <w:top w:val="none" w:sz="0" w:space="0" w:color="auto"/>
        <w:left w:val="none" w:sz="0" w:space="0" w:color="auto"/>
        <w:bottom w:val="none" w:sz="0" w:space="0" w:color="auto"/>
        <w:right w:val="none" w:sz="0" w:space="0" w:color="auto"/>
      </w:divBdr>
    </w:div>
    <w:div w:id="1242371863">
      <w:bodyDiv w:val="1"/>
      <w:marLeft w:val="0"/>
      <w:marRight w:val="0"/>
      <w:marTop w:val="0"/>
      <w:marBottom w:val="0"/>
      <w:divBdr>
        <w:top w:val="none" w:sz="0" w:space="0" w:color="auto"/>
        <w:left w:val="none" w:sz="0" w:space="0" w:color="auto"/>
        <w:bottom w:val="none" w:sz="0" w:space="0" w:color="auto"/>
        <w:right w:val="none" w:sz="0" w:space="0" w:color="auto"/>
      </w:divBdr>
    </w:div>
    <w:div w:id="1243445515">
      <w:bodyDiv w:val="1"/>
      <w:marLeft w:val="0"/>
      <w:marRight w:val="0"/>
      <w:marTop w:val="0"/>
      <w:marBottom w:val="0"/>
      <w:divBdr>
        <w:top w:val="none" w:sz="0" w:space="0" w:color="auto"/>
        <w:left w:val="none" w:sz="0" w:space="0" w:color="auto"/>
        <w:bottom w:val="none" w:sz="0" w:space="0" w:color="auto"/>
        <w:right w:val="none" w:sz="0" w:space="0" w:color="auto"/>
      </w:divBdr>
    </w:div>
    <w:div w:id="1244417372">
      <w:bodyDiv w:val="1"/>
      <w:marLeft w:val="0"/>
      <w:marRight w:val="0"/>
      <w:marTop w:val="0"/>
      <w:marBottom w:val="0"/>
      <w:divBdr>
        <w:top w:val="none" w:sz="0" w:space="0" w:color="auto"/>
        <w:left w:val="none" w:sz="0" w:space="0" w:color="auto"/>
        <w:bottom w:val="none" w:sz="0" w:space="0" w:color="auto"/>
        <w:right w:val="none" w:sz="0" w:space="0" w:color="auto"/>
      </w:divBdr>
    </w:div>
    <w:div w:id="1245065176">
      <w:bodyDiv w:val="1"/>
      <w:marLeft w:val="0"/>
      <w:marRight w:val="0"/>
      <w:marTop w:val="0"/>
      <w:marBottom w:val="0"/>
      <w:divBdr>
        <w:top w:val="none" w:sz="0" w:space="0" w:color="auto"/>
        <w:left w:val="none" w:sz="0" w:space="0" w:color="auto"/>
        <w:bottom w:val="none" w:sz="0" w:space="0" w:color="auto"/>
        <w:right w:val="none" w:sz="0" w:space="0" w:color="auto"/>
      </w:divBdr>
    </w:div>
    <w:div w:id="1246648482">
      <w:bodyDiv w:val="1"/>
      <w:marLeft w:val="0"/>
      <w:marRight w:val="0"/>
      <w:marTop w:val="0"/>
      <w:marBottom w:val="0"/>
      <w:divBdr>
        <w:top w:val="none" w:sz="0" w:space="0" w:color="auto"/>
        <w:left w:val="none" w:sz="0" w:space="0" w:color="auto"/>
        <w:bottom w:val="none" w:sz="0" w:space="0" w:color="auto"/>
        <w:right w:val="none" w:sz="0" w:space="0" w:color="auto"/>
      </w:divBdr>
    </w:div>
    <w:div w:id="1246841609">
      <w:bodyDiv w:val="1"/>
      <w:marLeft w:val="0"/>
      <w:marRight w:val="0"/>
      <w:marTop w:val="0"/>
      <w:marBottom w:val="0"/>
      <w:divBdr>
        <w:top w:val="none" w:sz="0" w:space="0" w:color="auto"/>
        <w:left w:val="none" w:sz="0" w:space="0" w:color="auto"/>
        <w:bottom w:val="none" w:sz="0" w:space="0" w:color="auto"/>
        <w:right w:val="none" w:sz="0" w:space="0" w:color="auto"/>
      </w:divBdr>
    </w:div>
    <w:div w:id="1247231102">
      <w:bodyDiv w:val="1"/>
      <w:marLeft w:val="0"/>
      <w:marRight w:val="0"/>
      <w:marTop w:val="0"/>
      <w:marBottom w:val="0"/>
      <w:divBdr>
        <w:top w:val="none" w:sz="0" w:space="0" w:color="auto"/>
        <w:left w:val="none" w:sz="0" w:space="0" w:color="auto"/>
        <w:bottom w:val="none" w:sz="0" w:space="0" w:color="auto"/>
        <w:right w:val="none" w:sz="0" w:space="0" w:color="auto"/>
      </w:divBdr>
    </w:div>
    <w:div w:id="1249968134">
      <w:bodyDiv w:val="1"/>
      <w:marLeft w:val="0"/>
      <w:marRight w:val="0"/>
      <w:marTop w:val="0"/>
      <w:marBottom w:val="0"/>
      <w:divBdr>
        <w:top w:val="none" w:sz="0" w:space="0" w:color="auto"/>
        <w:left w:val="none" w:sz="0" w:space="0" w:color="auto"/>
        <w:bottom w:val="none" w:sz="0" w:space="0" w:color="auto"/>
        <w:right w:val="none" w:sz="0" w:space="0" w:color="auto"/>
      </w:divBdr>
    </w:div>
    <w:div w:id="1251309723">
      <w:bodyDiv w:val="1"/>
      <w:marLeft w:val="0"/>
      <w:marRight w:val="0"/>
      <w:marTop w:val="0"/>
      <w:marBottom w:val="0"/>
      <w:divBdr>
        <w:top w:val="none" w:sz="0" w:space="0" w:color="auto"/>
        <w:left w:val="none" w:sz="0" w:space="0" w:color="auto"/>
        <w:bottom w:val="none" w:sz="0" w:space="0" w:color="auto"/>
        <w:right w:val="none" w:sz="0" w:space="0" w:color="auto"/>
      </w:divBdr>
    </w:div>
    <w:div w:id="1252859047">
      <w:bodyDiv w:val="1"/>
      <w:marLeft w:val="0"/>
      <w:marRight w:val="0"/>
      <w:marTop w:val="0"/>
      <w:marBottom w:val="0"/>
      <w:divBdr>
        <w:top w:val="none" w:sz="0" w:space="0" w:color="auto"/>
        <w:left w:val="none" w:sz="0" w:space="0" w:color="auto"/>
        <w:bottom w:val="none" w:sz="0" w:space="0" w:color="auto"/>
        <w:right w:val="none" w:sz="0" w:space="0" w:color="auto"/>
      </w:divBdr>
    </w:div>
    <w:div w:id="1256086435">
      <w:bodyDiv w:val="1"/>
      <w:marLeft w:val="0"/>
      <w:marRight w:val="0"/>
      <w:marTop w:val="0"/>
      <w:marBottom w:val="0"/>
      <w:divBdr>
        <w:top w:val="none" w:sz="0" w:space="0" w:color="auto"/>
        <w:left w:val="none" w:sz="0" w:space="0" w:color="auto"/>
        <w:bottom w:val="none" w:sz="0" w:space="0" w:color="auto"/>
        <w:right w:val="none" w:sz="0" w:space="0" w:color="auto"/>
      </w:divBdr>
    </w:div>
    <w:div w:id="1257637038">
      <w:bodyDiv w:val="1"/>
      <w:marLeft w:val="0"/>
      <w:marRight w:val="0"/>
      <w:marTop w:val="0"/>
      <w:marBottom w:val="0"/>
      <w:divBdr>
        <w:top w:val="none" w:sz="0" w:space="0" w:color="auto"/>
        <w:left w:val="none" w:sz="0" w:space="0" w:color="auto"/>
        <w:bottom w:val="none" w:sz="0" w:space="0" w:color="auto"/>
        <w:right w:val="none" w:sz="0" w:space="0" w:color="auto"/>
      </w:divBdr>
    </w:div>
    <w:div w:id="1259288579">
      <w:bodyDiv w:val="1"/>
      <w:marLeft w:val="0"/>
      <w:marRight w:val="0"/>
      <w:marTop w:val="0"/>
      <w:marBottom w:val="0"/>
      <w:divBdr>
        <w:top w:val="none" w:sz="0" w:space="0" w:color="auto"/>
        <w:left w:val="none" w:sz="0" w:space="0" w:color="auto"/>
        <w:bottom w:val="none" w:sz="0" w:space="0" w:color="auto"/>
        <w:right w:val="none" w:sz="0" w:space="0" w:color="auto"/>
      </w:divBdr>
    </w:div>
    <w:div w:id="1260716912">
      <w:bodyDiv w:val="1"/>
      <w:marLeft w:val="0"/>
      <w:marRight w:val="0"/>
      <w:marTop w:val="0"/>
      <w:marBottom w:val="0"/>
      <w:divBdr>
        <w:top w:val="none" w:sz="0" w:space="0" w:color="auto"/>
        <w:left w:val="none" w:sz="0" w:space="0" w:color="auto"/>
        <w:bottom w:val="none" w:sz="0" w:space="0" w:color="auto"/>
        <w:right w:val="none" w:sz="0" w:space="0" w:color="auto"/>
      </w:divBdr>
    </w:div>
    <w:div w:id="1260798267">
      <w:bodyDiv w:val="1"/>
      <w:marLeft w:val="0"/>
      <w:marRight w:val="0"/>
      <w:marTop w:val="0"/>
      <w:marBottom w:val="0"/>
      <w:divBdr>
        <w:top w:val="none" w:sz="0" w:space="0" w:color="auto"/>
        <w:left w:val="none" w:sz="0" w:space="0" w:color="auto"/>
        <w:bottom w:val="none" w:sz="0" w:space="0" w:color="auto"/>
        <w:right w:val="none" w:sz="0" w:space="0" w:color="auto"/>
      </w:divBdr>
    </w:div>
    <w:div w:id="1260984488">
      <w:bodyDiv w:val="1"/>
      <w:marLeft w:val="0"/>
      <w:marRight w:val="0"/>
      <w:marTop w:val="0"/>
      <w:marBottom w:val="0"/>
      <w:divBdr>
        <w:top w:val="none" w:sz="0" w:space="0" w:color="auto"/>
        <w:left w:val="none" w:sz="0" w:space="0" w:color="auto"/>
        <w:bottom w:val="none" w:sz="0" w:space="0" w:color="auto"/>
        <w:right w:val="none" w:sz="0" w:space="0" w:color="auto"/>
      </w:divBdr>
    </w:div>
    <w:div w:id="1262027692">
      <w:bodyDiv w:val="1"/>
      <w:marLeft w:val="0"/>
      <w:marRight w:val="0"/>
      <w:marTop w:val="0"/>
      <w:marBottom w:val="0"/>
      <w:divBdr>
        <w:top w:val="none" w:sz="0" w:space="0" w:color="auto"/>
        <w:left w:val="none" w:sz="0" w:space="0" w:color="auto"/>
        <w:bottom w:val="none" w:sz="0" w:space="0" w:color="auto"/>
        <w:right w:val="none" w:sz="0" w:space="0" w:color="auto"/>
      </w:divBdr>
    </w:div>
    <w:div w:id="1262106227">
      <w:bodyDiv w:val="1"/>
      <w:marLeft w:val="0"/>
      <w:marRight w:val="0"/>
      <w:marTop w:val="0"/>
      <w:marBottom w:val="0"/>
      <w:divBdr>
        <w:top w:val="none" w:sz="0" w:space="0" w:color="auto"/>
        <w:left w:val="none" w:sz="0" w:space="0" w:color="auto"/>
        <w:bottom w:val="none" w:sz="0" w:space="0" w:color="auto"/>
        <w:right w:val="none" w:sz="0" w:space="0" w:color="auto"/>
      </w:divBdr>
    </w:div>
    <w:div w:id="1262497069">
      <w:bodyDiv w:val="1"/>
      <w:marLeft w:val="0"/>
      <w:marRight w:val="0"/>
      <w:marTop w:val="0"/>
      <w:marBottom w:val="0"/>
      <w:divBdr>
        <w:top w:val="none" w:sz="0" w:space="0" w:color="auto"/>
        <w:left w:val="none" w:sz="0" w:space="0" w:color="auto"/>
        <w:bottom w:val="none" w:sz="0" w:space="0" w:color="auto"/>
        <w:right w:val="none" w:sz="0" w:space="0" w:color="auto"/>
      </w:divBdr>
    </w:div>
    <w:div w:id="1262684295">
      <w:bodyDiv w:val="1"/>
      <w:marLeft w:val="0"/>
      <w:marRight w:val="0"/>
      <w:marTop w:val="0"/>
      <w:marBottom w:val="0"/>
      <w:divBdr>
        <w:top w:val="none" w:sz="0" w:space="0" w:color="auto"/>
        <w:left w:val="none" w:sz="0" w:space="0" w:color="auto"/>
        <w:bottom w:val="none" w:sz="0" w:space="0" w:color="auto"/>
        <w:right w:val="none" w:sz="0" w:space="0" w:color="auto"/>
      </w:divBdr>
    </w:div>
    <w:div w:id="1262879031">
      <w:bodyDiv w:val="1"/>
      <w:marLeft w:val="0"/>
      <w:marRight w:val="0"/>
      <w:marTop w:val="0"/>
      <w:marBottom w:val="0"/>
      <w:divBdr>
        <w:top w:val="none" w:sz="0" w:space="0" w:color="auto"/>
        <w:left w:val="none" w:sz="0" w:space="0" w:color="auto"/>
        <w:bottom w:val="none" w:sz="0" w:space="0" w:color="auto"/>
        <w:right w:val="none" w:sz="0" w:space="0" w:color="auto"/>
      </w:divBdr>
    </w:div>
    <w:div w:id="1263300006">
      <w:bodyDiv w:val="1"/>
      <w:marLeft w:val="0"/>
      <w:marRight w:val="0"/>
      <w:marTop w:val="0"/>
      <w:marBottom w:val="0"/>
      <w:divBdr>
        <w:top w:val="none" w:sz="0" w:space="0" w:color="auto"/>
        <w:left w:val="none" w:sz="0" w:space="0" w:color="auto"/>
        <w:bottom w:val="none" w:sz="0" w:space="0" w:color="auto"/>
        <w:right w:val="none" w:sz="0" w:space="0" w:color="auto"/>
      </w:divBdr>
    </w:div>
    <w:div w:id="1263682456">
      <w:bodyDiv w:val="1"/>
      <w:marLeft w:val="0"/>
      <w:marRight w:val="0"/>
      <w:marTop w:val="0"/>
      <w:marBottom w:val="0"/>
      <w:divBdr>
        <w:top w:val="none" w:sz="0" w:space="0" w:color="auto"/>
        <w:left w:val="none" w:sz="0" w:space="0" w:color="auto"/>
        <w:bottom w:val="none" w:sz="0" w:space="0" w:color="auto"/>
        <w:right w:val="none" w:sz="0" w:space="0" w:color="auto"/>
      </w:divBdr>
    </w:div>
    <w:div w:id="1264337265">
      <w:bodyDiv w:val="1"/>
      <w:marLeft w:val="0"/>
      <w:marRight w:val="0"/>
      <w:marTop w:val="0"/>
      <w:marBottom w:val="0"/>
      <w:divBdr>
        <w:top w:val="none" w:sz="0" w:space="0" w:color="auto"/>
        <w:left w:val="none" w:sz="0" w:space="0" w:color="auto"/>
        <w:bottom w:val="none" w:sz="0" w:space="0" w:color="auto"/>
        <w:right w:val="none" w:sz="0" w:space="0" w:color="auto"/>
      </w:divBdr>
    </w:div>
    <w:div w:id="1264538080">
      <w:bodyDiv w:val="1"/>
      <w:marLeft w:val="0"/>
      <w:marRight w:val="0"/>
      <w:marTop w:val="0"/>
      <w:marBottom w:val="0"/>
      <w:divBdr>
        <w:top w:val="none" w:sz="0" w:space="0" w:color="auto"/>
        <w:left w:val="none" w:sz="0" w:space="0" w:color="auto"/>
        <w:bottom w:val="none" w:sz="0" w:space="0" w:color="auto"/>
        <w:right w:val="none" w:sz="0" w:space="0" w:color="auto"/>
      </w:divBdr>
    </w:div>
    <w:div w:id="1264611583">
      <w:bodyDiv w:val="1"/>
      <w:marLeft w:val="0"/>
      <w:marRight w:val="0"/>
      <w:marTop w:val="0"/>
      <w:marBottom w:val="0"/>
      <w:divBdr>
        <w:top w:val="none" w:sz="0" w:space="0" w:color="auto"/>
        <w:left w:val="none" w:sz="0" w:space="0" w:color="auto"/>
        <w:bottom w:val="none" w:sz="0" w:space="0" w:color="auto"/>
        <w:right w:val="none" w:sz="0" w:space="0" w:color="auto"/>
      </w:divBdr>
    </w:div>
    <w:div w:id="1264999044">
      <w:bodyDiv w:val="1"/>
      <w:marLeft w:val="0"/>
      <w:marRight w:val="0"/>
      <w:marTop w:val="0"/>
      <w:marBottom w:val="0"/>
      <w:divBdr>
        <w:top w:val="none" w:sz="0" w:space="0" w:color="auto"/>
        <w:left w:val="none" w:sz="0" w:space="0" w:color="auto"/>
        <w:bottom w:val="none" w:sz="0" w:space="0" w:color="auto"/>
        <w:right w:val="none" w:sz="0" w:space="0" w:color="auto"/>
      </w:divBdr>
    </w:div>
    <w:div w:id="1265115586">
      <w:bodyDiv w:val="1"/>
      <w:marLeft w:val="0"/>
      <w:marRight w:val="0"/>
      <w:marTop w:val="0"/>
      <w:marBottom w:val="0"/>
      <w:divBdr>
        <w:top w:val="none" w:sz="0" w:space="0" w:color="auto"/>
        <w:left w:val="none" w:sz="0" w:space="0" w:color="auto"/>
        <w:bottom w:val="none" w:sz="0" w:space="0" w:color="auto"/>
        <w:right w:val="none" w:sz="0" w:space="0" w:color="auto"/>
      </w:divBdr>
    </w:div>
    <w:div w:id="1266227069">
      <w:bodyDiv w:val="1"/>
      <w:marLeft w:val="0"/>
      <w:marRight w:val="0"/>
      <w:marTop w:val="0"/>
      <w:marBottom w:val="0"/>
      <w:divBdr>
        <w:top w:val="none" w:sz="0" w:space="0" w:color="auto"/>
        <w:left w:val="none" w:sz="0" w:space="0" w:color="auto"/>
        <w:bottom w:val="none" w:sz="0" w:space="0" w:color="auto"/>
        <w:right w:val="none" w:sz="0" w:space="0" w:color="auto"/>
      </w:divBdr>
    </w:div>
    <w:div w:id="1268149061">
      <w:bodyDiv w:val="1"/>
      <w:marLeft w:val="0"/>
      <w:marRight w:val="0"/>
      <w:marTop w:val="0"/>
      <w:marBottom w:val="0"/>
      <w:divBdr>
        <w:top w:val="none" w:sz="0" w:space="0" w:color="auto"/>
        <w:left w:val="none" w:sz="0" w:space="0" w:color="auto"/>
        <w:bottom w:val="none" w:sz="0" w:space="0" w:color="auto"/>
        <w:right w:val="none" w:sz="0" w:space="0" w:color="auto"/>
      </w:divBdr>
    </w:div>
    <w:div w:id="1268611281">
      <w:bodyDiv w:val="1"/>
      <w:marLeft w:val="0"/>
      <w:marRight w:val="0"/>
      <w:marTop w:val="0"/>
      <w:marBottom w:val="0"/>
      <w:divBdr>
        <w:top w:val="none" w:sz="0" w:space="0" w:color="auto"/>
        <w:left w:val="none" w:sz="0" w:space="0" w:color="auto"/>
        <w:bottom w:val="none" w:sz="0" w:space="0" w:color="auto"/>
        <w:right w:val="none" w:sz="0" w:space="0" w:color="auto"/>
      </w:divBdr>
    </w:div>
    <w:div w:id="1270233497">
      <w:bodyDiv w:val="1"/>
      <w:marLeft w:val="0"/>
      <w:marRight w:val="0"/>
      <w:marTop w:val="0"/>
      <w:marBottom w:val="0"/>
      <w:divBdr>
        <w:top w:val="none" w:sz="0" w:space="0" w:color="auto"/>
        <w:left w:val="none" w:sz="0" w:space="0" w:color="auto"/>
        <w:bottom w:val="none" w:sz="0" w:space="0" w:color="auto"/>
        <w:right w:val="none" w:sz="0" w:space="0" w:color="auto"/>
      </w:divBdr>
    </w:div>
    <w:div w:id="1274440141">
      <w:bodyDiv w:val="1"/>
      <w:marLeft w:val="0"/>
      <w:marRight w:val="0"/>
      <w:marTop w:val="0"/>
      <w:marBottom w:val="0"/>
      <w:divBdr>
        <w:top w:val="none" w:sz="0" w:space="0" w:color="auto"/>
        <w:left w:val="none" w:sz="0" w:space="0" w:color="auto"/>
        <w:bottom w:val="none" w:sz="0" w:space="0" w:color="auto"/>
        <w:right w:val="none" w:sz="0" w:space="0" w:color="auto"/>
      </w:divBdr>
    </w:div>
    <w:div w:id="1275477914">
      <w:bodyDiv w:val="1"/>
      <w:marLeft w:val="0"/>
      <w:marRight w:val="0"/>
      <w:marTop w:val="0"/>
      <w:marBottom w:val="0"/>
      <w:divBdr>
        <w:top w:val="none" w:sz="0" w:space="0" w:color="auto"/>
        <w:left w:val="none" w:sz="0" w:space="0" w:color="auto"/>
        <w:bottom w:val="none" w:sz="0" w:space="0" w:color="auto"/>
        <w:right w:val="none" w:sz="0" w:space="0" w:color="auto"/>
      </w:divBdr>
    </w:div>
    <w:div w:id="1275674544">
      <w:bodyDiv w:val="1"/>
      <w:marLeft w:val="0"/>
      <w:marRight w:val="0"/>
      <w:marTop w:val="0"/>
      <w:marBottom w:val="0"/>
      <w:divBdr>
        <w:top w:val="none" w:sz="0" w:space="0" w:color="auto"/>
        <w:left w:val="none" w:sz="0" w:space="0" w:color="auto"/>
        <w:bottom w:val="none" w:sz="0" w:space="0" w:color="auto"/>
        <w:right w:val="none" w:sz="0" w:space="0" w:color="auto"/>
      </w:divBdr>
    </w:div>
    <w:div w:id="1276208556">
      <w:bodyDiv w:val="1"/>
      <w:marLeft w:val="0"/>
      <w:marRight w:val="0"/>
      <w:marTop w:val="0"/>
      <w:marBottom w:val="0"/>
      <w:divBdr>
        <w:top w:val="none" w:sz="0" w:space="0" w:color="auto"/>
        <w:left w:val="none" w:sz="0" w:space="0" w:color="auto"/>
        <w:bottom w:val="none" w:sz="0" w:space="0" w:color="auto"/>
        <w:right w:val="none" w:sz="0" w:space="0" w:color="auto"/>
      </w:divBdr>
    </w:div>
    <w:div w:id="1278176990">
      <w:bodyDiv w:val="1"/>
      <w:marLeft w:val="0"/>
      <w:marRight w:val="0"/>
      <w:marTop w:val="0"/>
      <w:marBottom w:val="0"/>
      <w:divBdr>
        <w:top w:val="none" w:sz="0" w:space="0" w:color="auto"/>
        <w:left w:val="none" w:sz="0" w:space="0" w:color="auto"/>
        <w:bottom w:val="none" w:sz="0" w:space="0" w:color="auto"/>
        <w:right w:val="none" w:sz="0" w:space="0" w:color="auto"/>
      </w:divBdr>
    </w:div>
    <w:div w:id="1279070671">
      <w:bodyDiv w:val="1"/>
      <w:marLeft w:val="0"/>
      <w:marRight w:val="0"/>
      <w:marTop w:val="0"/>
      <w:marBottom w:val="0"/>
      <w:divBdr>
        <w:top w:val="none" w:sz="0" w:space="0" w:color="auto"/>
        <w:left w:val="none" w:sz="0" w:space="0" w:color="auto"/>
        <w:bottom w:val="none" w:sz="0" w:space="0" w:color="auto"/>
        <w:right w:val="none" w:sz="0" w:space="0" w:color="auto"/>
      </w:divBdr>
    </w:div>
    <w:div w:id="1279291190">
      <w:bodyDiv w:val="1"/>
      <w:marLeft w:val="0"/>
      <w:marRight w:val="0"/>
      <w:marTop w:val="0"/>
      <w:marBottom w:val="0"/>
      <w:divBdr>
        <w:top w:val="none" w:sz="0" w:space="0" w:color="auto"/>
        <w:left w:val="none" w:sz="0" w:space="0" w:color="auto"/>
        <w:bottom w:val="none" w:sz="0" w:space="0" w:color="auto"/>
        <w:right w:val="none" w:sz="0" w:space="0" w:color="auto"/>
      </w:divBdr>
    </w:div>
    <w:div w:id="1280258986">
      <w:bodyDiv w:val="1"/>
      <w:marLeft w:val="0"/>
      <w:marRight w:val="0"/>
      <w:marTop w:val="0"/>
      <w:marBottom w:val="0"/>
      <w:divBdr>
        <w:top w:val="none" w:sz="0" w:space="0" w:color="auto"/>
        <w:left w:val="none" w:sz="0" w:space="0" w:color="auto"/>
        <w:bottom w:val="none" w:sz="0" w:space="0" w:color="auto"/>
        <w:right w:val="none" w:sz="0" w:space="0" w:color="auto"/>
      </w:divBdr>
    </w:div>
    <w:div w:id="1280795411">
      <w:bodyDiv w:val="1"/>
      <w:marLeft w:val="0"/>
      <w:marRight w:val="0"/>
      <w:marTop w:val="0"/>
      <w:marBottom w:val="0"/>
      <w:divBdr>
        <w:top w:val="none" w:sz="0" w:space="0" w:color="auto"/>
        <w:left w:val="none" w:sz="0" w:space="0" w:color="auto"/>
        <w:bottom w:val="none" w:sz="0" w:space="0" w:color="auto"/>
        <w:right w:val="none" w:sz="0" w:space="0" w:color="auto"/>
      </w:divBdr>
    </w:div>
    <w:div w:id="1281952695">
      <w:bodyDiv w:val="1"/>
      <w:marLeft w:val="0"/>
      <w:marRight w:val="0"/>
      <w:marTop w:val="0"/>
      <w:marBottom w:val="0"/>
      <w:divBdr>
        <w:top w:val="none" w:sz="0" w:space="0" w:color="auto"/>
        <w:left w:val="none" w:sz="0" w:space="0" w:color="auto"/>
        <w:bottom w:val="none" w:sz="0" w:space="0" w:color="auto"/>
        <w:right w:val="none" w:sz="0" w:space="0" w:color="auto"/>
      </w:divBdr>
    </w:div>
    <w:div w:id="1282030622">
      <w:bodyDiv w:val="1"/>
      <w:marLeft w:val="0"/>
      <w:marRight w:val="0"/>
      <w:marTop w:val="0"/>
      <w:marBottom w:val="0"/>
      <w:divBdr>
        <w:top w:val="none" w:sz="0" w:space="0" w:color="auto"/>
        <w:left w:val="none" w:sz="0" w:space="0" w:color="auto"/>
        <w:bottom w:val="none" w:sz="0" w:space="0" w:color="auto"/>
        <w:right w:val="none" w:sz="0" w:space="0" w:color="auto"/>
      </w:divBdr>
    </w:div>
    <w:div w:id="1283463686">
      <w:bodyDiv w:val="1"/>
      <w:marLeft w:val="0"/>
      <w:marRight w:val="0"/>
      <w:marTop w:val="0"/>
      <w:marBottom w:val="0"/>
      <w:divBdr>
        <w:top w:val="none" w:sz="0" w:space="0" w:color="auto"/>
        <w:left w:val="none" w:sz="0" w:space="0" w:color="auto"/>
        <w:bottom w:val="none" w:sz="0" w:space="0" w:color="auto"/>
        <w:right w:val="none" w:sz="0" w:space="0" w:color="auto"/>
      </w:divBdr>
    </w:div>
    <w:div w:id="1284314299">
      <w:bodyDiv w:val="1"/>
      <w:marLeft w:val="0"/>
      <w:marRight w:val="0"/>
      <w:marTop w:val="0"/>
      <w:marBottom w:val="0"/>
      <w:divBdr>
        <w:top w:val="none" w:sz="0" w:space="0" w:color="auto"/>
        <w:left w:val="none" w:sz="0" w:space="0" w:color="auto"/>
        <w:bottom w:val="none" w:sz="0" w:space="0" w:color="auto"/>
        <w:right w:val="none" w:sz="0" w:space="0" w:color="auto"/>
      </w:divBdr>
    </w:div>
    <w:div w:id="1284733049">
      <w:bodyDiv w:val="1"/>
      <w:marLeft w:val="0"/>
      <w:marRight w:val="0"/>
      <w:marTop w:val="0"/>
      <w:marBottom w:val="0"/>
      <w:divBdr>
        <w:top w:val="none" w:sz="0" w:space="0" w:color="auto"/>
        <w:left w:val="none" w:sz="0" w:space="0" w:color="auto"/>
        <w:bottom w:val="none" w:sz="0" w:space="0" w:color="auto"/>
        <w:right w:val="none" w:sz="0" w:space="0" w:color="auto"/>
      </w:divBdr>
    </w:div>
    <w:div w:id="1284768624">
      <w:bodyDiv w:val="1"/>
      <w:marLeft w:val="0"/>
      <w:marRight w:val="0"/>
      <w:marTop w:val="0"/>
      <w:marBottom w:val="0"/>
      <w:divBdr>
        <w:top w:val="none" w:sz="0" w:space="0" w:color="auto"/>
        <w:left w:val="none" w:sz="0" w:space="0" w:color="auto"/>
        <w:bottom w:val="none" w:sz="0" w:space="0" w:color="auto"/>
        <w:right w:val="none" w:sz="0" w:space="0" w:color="auto"/>
      </w:divBdr>
    </w:div>
    <w:div w:id="1286278439">
      <w:bodyDiv w:val="1"/>
      <w:marLeft w:val="0"/>
      <w:marRight w:val="0"/>
      <w:marTop w:val="0"/>
      <w:marBottom w:val="0"/>
      <w:divBdr>
        <w:top w:val="none" w:sz="0" w:space="0" w:color="auto"/>
        <w:left w:val="none" w:sz="0" w:space="0" w:color="auto"/>
        <w:bottom w:val="none" w:sz="0" w:space="0" w:color="auto"/>
        <w:right w:val="none" w:sz="0" w:space="0" w:color="auto"/>
      </w:divBdr>
    </w:div>
    <w:div w:id="1287155645">
      <w:bodyDiv w:val="1"/>
      <w:marLeft w:val="0"/>
      <w:marRight w:val="0"/>
      <w:marTop w:val="0"/>
      <w:marBottom w:val="0"/>
      <w:divBdr>
        <w:top w:val="none" w:sz="0" w:space="0" w:color="auto"/>
        <w:left w:val="none" w:sz="0" w:space="0" w:color="auto"/>
        <w:bottom w:val="none" w:sz="0" w:space="0" w:color="auto"/>
        <w:right w:val="none" w:sz="0" w:space="0" w:color="auto"/>
      </w:divBdr>
    </w:div>
    <w:div w:id="1287275798">
      <w:bodyDiv w:val="1"/>
      <w:marLeft w:val="0"/>
      <w:marRight w:val="0"/>
      <w:marTop w:val="0"/>
      <w:marBottom w:val="0"/>
      <w:divBdr>
        <w:top w:val="none" w:sz="0" w:space="0" w:color="auto"/>
        <w:left w:val="none" w:sz="0" w:space="0" w:color="auto"/>
        <w:bottom w:val="none" w:sz="0" w:space="0" w:color="auto"/>
        <w:right w:val="none" w:sz="0" w:space="0" w:color="auto"/>
      </w:divBdr>
    </w:div>
    <w:div w:id="1287278634">
      <w:bodyDiv w:val="1"/>
      <w:marLeft w:val="0"/>
      <w:marRight w:val="0"/>
      <w:marTop w:val="0"/>
      <w:marBottom w:val="0"/>
      <w:divBdr>
        <w:top w:val="none" w:sz="0" w:space="0" w:color="auto"/>
        <w:left w:val="none" w:sz="0" w:space="0" w:color="auto"/>
        <w:bottom w:val="none" w:sz="0" w:space="0" w:color="auto"/>
        <w:right w:val="none" w:sz="0" w:space="0" w:color="auto"/>
      </w:divBdr>
    </w:div>
    <w:div w:id="1287740153">
      <w:bodyDiv w:val="1"/>
      <w:marLeft w:val="0"/>
      <w:marRight w:val="0"/>
      <w:marTop w:val="0"/>
      <w:marBottom w:val="0"/>
      <w:divBdr>
        <w:top w:val="none" w:sz="0" w:space="0" w:color="auto"/>
        <w:left w:val="none" w:sz="0" w:space="0" w:color="auto"/>
        <w:bottom w:val="none" w:sz="0" w:space="0" w:color="auto"/>
        <w:right w:val="none" w:sz="0" w:space="0" w:color="auto"/>
      </w:divBdr>
    </w:div>
    <w:div w:id="1289051728">
      <w:bodyDiv w:val="1"/>
      <w:marLeft w:val="0"/>
      <w:marRight w:val="0"/>
      <w:marTop w:val="0"/>
      <w:marBottom w:val="0"/>
      <w:divBdr>
        <w:top w:val="none" w:sz="0" w:space="0" w:color="auto"/>
        <w:left w:val="none" w:sz="0" w:space="0" w:color="auto"/>
        <w:bottom w:val="none" w:sz="0" w:space="0" w:color="auto"/>
        <w:right w:val="none" w:sz="0" w:space="0" w:color="auto"/>
      </w:divBdr>
    </w:div>
    <w:div w:id="1290164356">
      <w:bodyDiv w:val="1"/>
      <w:marLeft w:val="0"/>
      <w:marRight w:val="0"/>
      <w:marTop w:val="0"/>
      <w:marBottom w:val="0"/>
      <w:divBdr>
        <w:top w:val="none" w:sz="0" w:space="0" w:color="auto"/>
        <w:left w:val="none" w:sz="0" w:space="0" w:color="auto"/>
        <w:bottom w:val="none" w:sz="0" w:space="0" w:color="auto"/>
        <w:right w:val="none" w:sz="0" w:space="0" w:color="auto"/>
      </w:divBdr>
    </w:div>
    <w:div w:id="1293512268">
      <w:bodyDiv w:val="1"/>
      <w:marLeft w:val="0"/>
      <w:marRight w:val="0"/>
      <w:marTop w:val="0"/>
      <w:marBottom w:val="0"/>
      <w:divBdr>
        <w:top w:val="none" w:sz="0" w:space="0" w:color="auto"/>
        <w:left w:val="none" w:sz="0" w:space="0" w:color="auto"/>
        <w:bottom w:val="none" w:sz="0" w:space="0" w:color="auto"/>
        <w:right w:val="none" w:sz="0" w:space="0" w:color="auto"/>
      </w:divBdr>
    </w:div>
    <w:div w:id="1294215792">
      <w:bodyDiv w:val="1"/>
      <w:marLeft w:val="0"/>
      <w:marRight w:val="0"/>
      <w:marTop w:val="0"/>
      <w:marBottom w:val="0"/>
      <w:divBdr>
        <w:top w:val="none" w:sz="0" w:space="0" w:color="auto"/>
        <w:left w:val="none" w:sz="0" w:space="0" w:color="auto"/>
        <w:bottom w:val="none" w:sz="0" w:space="0" w:color="auto"/>
        <w:right w:val="none" w:sz="0" w:space="0" w:color="auto"/>
      </w:divBdr>
    </w:div>
    <w:div w:id="1294403700">
      <w:bodyDiv w:val="1"/>
      <w:marLeft w:val="0"/>
      <w:marRight w:val="0"/>
      <w:marTop w:val="0"/>
      <w:marBottom w:val="0"/>
      <w:divBdr>
        <w:top w:val="none" w:sz="0" w:space="0" w:color="auto"/>
        <w:left w:val="none" w:sz="0" w:space="0" w:color="auto"/>
        <w:bottom w:val="none" w:sz="0" w:space="0" w:color="auto"/>
        <w:right w:val="none" w:sz="0" w:space="0" w:color="auto"/>
      </w:divBdr>
    </w:div>
    <w:div w:id="1295209590">
      <w:bodyDiv w:val="1"/>
      <w:marLeft w:val="0"/>
      <w:marRight w:val="0"/>
      <w:marTop w:val="0"/>
      <w:marBottom w:val="0"/>
      <w:divBdr>
        <w:top w:val="none" w:sz="0" w:space="0" w:color="auto"/>
        <w:left w:val="none" w:sz="0" w:space="0" w:color="auto"/>
        <w:bottom w:val="none" w:sz="0" w:space="0" w:color="auto"/>
        <w:right w:val="none" w:sz="0" w:space="0" w:color="auto"/>
      </w:divBdr>
    </w:div>
    <w:div w:id="1297487659">
      <w:bodyDiv w:val="1"/>
      <w:marLeft w:val="0"/>
      <w:marRight w:val="0"/>
      <w:marTop w:val="0"/>
      <w:marBottom w:val="0"/>
      <w:divBdr>
        <w:top w:val="none" w:sz="0" w:space="0" w:color="auto"/>
        <w:left w:val="none" w:sz="0" w:space="0" w:color="auto"/>
        <w:bottom w:val="none" w:sz="0" w:space="0" w:color="auto"/>
        <w:right w:val="none" w:sz="0" w:space="0" w:color="auto"/>
      </w:divBdr>
    </w:div>
    <w:div w:id="1299382860">
      <w:bodyDiv w:val="1"/>
      <w:marLeft w:val="0"/>
      <w:marRight w:val="0"/>
      <w:marTop w:val="0"/>
      <w:marBottom w:val="0"/>
      <w:divBdr>
        <w:top w:val="none" w:sz="0" w:space="0" w:color="auto"/>
        <w:left w:val="none" w:sz="0" w:space="0" w:color="auto"/>
        <w:bottom w:val="none" w:sz="0" w:space="0" w:color="auto"/>
        <w:right w:val="none" w:sz="0" w:space="0" w:color="auto"/>
      </w:divBdr>
    </w:div>
    <w:div w:id="1301379745">
      <w:bodyDiv w:val="1"/>
      <w:marLeft w:val="0"/>
      <w:marRight w:val="0"/>
      <w:marTop w:val="0"/>
      <w:marBottom w:val="0"/>
      <w:divBdr>
        <w:top w:val="none" w:sz="0" w:space="0" w:color="auto"/>
        <w:left w:val="none" w:sz="0" w:space="0" w:color="auto"/>
        <w:bottom w:val="none" w:sz="0" w:space="0" w:color="auto"/>
        <w:right w:val="none" w:sz="0" w:space="0" w:color="auto"/>
      </w:divBdr>
    </w:div>
    <w:div w:id="1302078134">
      <w:bodyDiv w:val="1"/>
      <w:marLeft w:val="0"/>
      <w:marRight w:val="0"/>
      <w:marTop w:val="0"/>
      <w:marBottom w:val="0"/>
      <w:divBdr>
        <w:top w:val="none" w:sz="0" w:space="0" w:color="auto"/>
        <w:left w:val="none" w:sz="0" w:space="0" w:color="auto"/>
        <w:bottom w:val="none" w:sz="0" w:space="0" w:color="auto"/>
        <w:right w:val="none" w:sz="0" w:space="0" w:color="auto"/>
      </w:divBdr>
    </w:div>
    <w:div w:id="1302420201">
      <w:bodyDiv w:val="1"/>
      <w:marLeft w:val="0"/>
      <w:marRight w:val="0"/>
      <w:marTop w:val="0"/>
      <w:marBottom w:val="0"/>
      <w:divBdr>
        <w:top w:val="none" w:sz="0" w:space="0" w:color="auto"/>
        <w:left w:val="none" w:sz="0" w:space="0" w:color="auto"/>
        <w:bottom w:val="none" w:sz="0" w:space="0" w:color="auto"/>
        <w:right w:val="none" w:sz="0" w:space="0" w:color="auto"/>
      </w:divBdr>
    </w:div>
    <w:div w:id="1302691534">
      <w:bodyDiv w:val="1"/>
      <w:marLeft w:val="0"/>
      <w:marRight w:val="0"/>
      <w:marTop w:val="0"/>
      <w:marBottom w:val="0"/>
      <w:divBdr>
        <w:top w:val="none" w:sz="0" w:space="0" w:color="auto"/>
        <w:left w:val="none" w:sz="0" w:space="0" w:color="auto"/>
        <w:bottom w:val="none" w:sz="0" w:space="0" w:color="auto"/>
        <w:right w:val="none" w:sz="0" w:space="0" w:color="auto"/>
      </w:divBdr>
    </w:div>
    <w:div w:id="1303002203">
      <w:bodyDiv w:val="1"/>
      <w:marLeft w:val="0"/>
      <w:marRight w:val="0"/>
      <w:marTop w:val="0"/>
      <w:marBottom w:val="0"/>
      <w:divBdr>
        <w:top w:val="none" w:sz="0" w:space="0" w:color="auto"/>
        <w:left w:val="none" w:sz="0" w:space="0" w:color="auto"/>
        <w:bottom w:val="none" w:sz="0" w:space="0" w:color="auto"/>
        <w:right w:val="none" w:sz="0" w:space="0" w:color="auto"/>
      </w:divBdr>
    </w:div>
    <w:div w:id="1303803571">
      <w:bodyDiv w:val="1"/>
      <w:marLeft w:val="0"/>
      <w:marRight w:val="0"/>
      <w:marTop w:val="0"/>
      <w:marBottom w:val="0"/>
      <w:divBdr>
        <w:top w:val="none" w:sz="0" w:space="0" w:color="auto"/>
        <w:left w:val="none" w:sz="0" w:space="0" w:color="auto"/>
        <w:bottom w:val="none" w:sz="0" w:space="0" w:color="auto"/>
        <w:right w:val="none" w:sz="0" w:space="0" w:color="auto"/>
      </w:divBdr>
    </w:div>
    <w:div w:id="1305697635">
      <w:bodyDiv w:val="1"/>
      <w:marLeft w:val="0"/>
      <w:marRight w:val="0"/>
      <w:marTop w:val="0"/>
      <w:marBottom w:val="0"/>
      <w:divBdr>
        <w:top w:val="none" w:sz="0" w:space="0" w:color="auto"/>
        <w:left w:val="none" w:sz="0" w:space="0" w:color="auto"/>
        <w:bottom w:val="none" w:sz="0" w:space="0" w:color="auto"/>
        <w:right w:val="none" w:sz="0" w:space="0" w:color="auto"/>
      </w:divBdr>
    </w:div>
    <w:div w:id="1306279846">
      <w:bodyDiv w:val="1"/>
      <w:marLeft w:val="0"/>
      <w:marRight w:val="0"/>
      <w:marTop w:val="0"/>
      <w:marBottom w:val="0"/>
      <w:divBdr>
        <w:top w:val="none" w:sz="0" w:space="0" w:color="auto"/>
        <w:left w:val="none" w:sz="0" w:space="0" w:color="auto"/>
        <w:bottom w:val="none" w:sz="0" w:space="0" w:color="auto"/>
        <w:right w:val="none" w:sz="0" w:space="0" w:color="auto"/>
      </w:divBdr>
    </w:div>
    <w:div w:id="1309437847">
      <w:bodyDiv w:val="1"/>
      <w:marLeft w:val="0"/>
      <w:marRight w:val="0"/>
      <w:marTop w:val="0"/>
      <w:marBottom w:val="0"/>
      <w:divBdr>
        <w:top w:val="none" w:sz="0" w:space="0" w:color="auto"/>
        <w:left w:val="none" w:sz="0" w:space="0" w:color="auto"/>
        <w:bottom w:val="none" w:sz="0" w:space="0" w:color="auto"/>
        <w:right w:val="none" w:sz="0" w:space="0" w:color="auto"/>
      </w:divBdr>
    </w:div>
    <w:div w:id="1310668522">
      <w:bodyDiv w:val="1"/>
      <w:marLeft w:val="0"/>
      <w:marRight w:val="0"/>
      <w:marTop w:val="0"/>
      <w:marBottom w:val="0"/>
      <w:divBdr>
        <w:top w:val="none" w:sz="0" w:space="0" w:color="auto"/>
        <w:left w:val="none" w:sz="0" w:space="0" w:color="auto"/>
        <w:bottom w:val="none" w:sz="0" w:space="0" w:color="auto"/>
        <w:right w:val="none" w:sz="0" w:space="0" w:color="auto"/>
      </w:divBdr>
    </w:div>
    <w:div w:id="1312175492">
      <w:bodyDiv w:val="1"/>
      <w:marLeft w:val="0"/>
      <w:marRight w:val="0"/>
      <w:marTop w:val="0"/>
      <w:marBottom w:val="0"/>
      <w:divBdr>
        <w:top w:val="none" w:sz="0" w:space="0" w:color="auto"/>
        <w:left w:val="none" w:sz="0" w:space="0" w:color="auto"/>
        <w:bottom w:val="none" w:sz="0" w:space="0" w:color="auto"/>
        <w:right w:val="none" w:sz="0" w:space="0" w:color="auto"/>
      </w:divBdr>
    </w:div>
    <w:div w:id="1314526690">
      <w:bodyDiv w:val="1"/>
      <w:marLeft w:val="0"/>
      <w:marRight w:val="0"/>
      <w:marTop w:val="0"/>
      <w:marBottom w:val="0"/>
      <w:divBdr>
        <w:top w:val="none" w:sz="0" w:space="0" w:color="auto"/>
        <w:left w:val="none" w:sz="0" w:space="0" w:color="auto"/>
        <w:bottom w:val="none" w:sz="0" w:space="0" w:color="auto"/>
        <w:right w:val="none" w:sz="0" w:space="0" w:color="auto"/>
      </w:divBdr>
    </w:div>
    <w:div w:id="1314941807">
      <w:bodyDiv w:val="1"/>
      <w:marLeft w:val="0"/>
      <w:marRight w:val="0"/>
      <w:marTop w:val="0"/>
      <w:marBottom w:val="0"/>
      <w:divBdr>
        <w:top w:val="none" w:sz="0" w:space="0" w:color="auto"/>
        <w:left w:val="none" w:sz="0" w:space="0" w:color="auto"/>
        <w:bottom w:val="none" w:sz="0" w:space="0" w:color="auto"/>
        <w:right w:val="none" w:sz="0" w:space="0" w:color="auto"/>
      </w:divBdr>
    </w:div>
    <w:div w:id="1314989630">
      <w:bodyDiv w:val="1"/>
      <w:marLeft w:val="0"/>
      <w:marRight w:val="0"/>
      <w:marTop w:val="0"/>
      <w:marBottom w:val="0"/>
      <w:divBdr>
        <w:top w:val="none" w:sz="0" w:space="0" w:color="auto"/>
        <w:left w:val="none" w:sz="0" w:space="0" w:color="auto"/>
        <w:bottom w:val="none" w:sz="0" w:space="0" w:color="auto"/>
        <w:right w:val="none" w:sz="0" w:space="0" w:color="auto"/>
      </w:divBdr>
    </w:div>
    <w:div w:id="1315456056">
      <w:bodyDiv w:val="1"/>
      <w:marLeft w:val="0"/>
      <w:marRight w:val="0"/>
      <w:marTop w:val="0"/>
      <w:marBottom w:val="0"/>
      <w:divBdr>
        <w:top w:val="none" w:sz="0" w:space="0" w:color="auto"/>
        <w:left w:val="none" w:sz="0" w:space="0" w:color="auto"/>
        <w:bottom w:val="none" w:sz="0" w:space="0" w:color="auto"/>
        <w:right w:val="none" w:sz="0" w:space="0" w:color="auto"/>
      </w:divBdr>
    </w:div>
    <w:div w:id="1315640789">
      <w:bodyDiv w:val="1"/>
      <w:marLeft w:val="0"/>
      <w:marRight w:val="0"/>
      <w:marTop w:val="0"/>
      <w:marBottom w:val="0"/>
      <w:divBdr>
        <w:top w:val="none" w:sz="0" w:space="0" w:color="auto"/>
        <w:left w:val="none" w:sz="0" w:space="0" w:color="auto"/>
        <w:bottom w:val="none" w:sz="0" w:space="0" w:color="auto"/>
        <w:right w:val="none" w:sz="0" w:space="0" w:color="auto"/>
      </w:divBdr>
    </w:div>
    <w:div w:id="1315645198">
      <w:bodyDiv w:val="1"/>
      <w:marLeft w:val="0"/>
      <w:marRight w:val="0"/>
      <w:marTop w:val="0"/>
      <w:marBottom w:val="0"/>
      <w:divBdr>
        <w:top w:val="none" w:sz="0" w:space="0" w:color="auto"/>
        <w:left w:val="none" w:sz="0" w:space="0" w:color="auto"/>
        <w:bottom w:val="none" w:sz="0" w:space="0" w:color="auto"/>
        <w:right w:val="none" w:sz="0" w:space="0" w:color="auto"/>
      </w:divBdr>
    </w:div>
    <w:div w:id="1316911384">
      <w:bodyDiv w:val="1"/>
      <w:marLeft w:val="0"/>
      <w:marRight w:val="0"/>
      <w:marTop w:val="0"/>
      <w:marBottom w:val="0"/>
      <w:divBdr>
        <w:top w:val="none" w:sz="0" w:space="0" w:color="auto"/>
        <w:left w:val="none" w:sz="0" w:space="0" w:color="auto"/>
        <w:bottom w:val="none" w:sz="0" w:space="0" w:color="auto"/>
        <w:right w:val="none" w:sz="0" w:space="0" w:color="auto"/>
      </w:divBdr>
    </w:div>
    <w:div w:id="1317494194">
      <w:bodyDiv w:val="1"/>
      <w:marLeft w:val="0"/>
      <w:marRight w:val="0"/>
      <w:marTop w:val="0"/>
      <w:marBottom w:val="0"/>
      <w:divBdr>
        <w:top w:val="none" w:sz="0" w:space="0" w:color="auto"/>
        <w:left w:val="none" w:sz="0" w:space="0" w:color="auto"/>
        <w:bottom w:val="none" w:sz="0" w:space="0" w:color="auto"/>
        <w:right w:val="none" w:sz="0" w:space="0" w:color="auto"/>
      </w:divBdr>
    </w:div>
    <w:div w:id="1317756704">
      <w:bodyDiv w:val="1"/>
      <w:marLeft w:val="0"/>
      <w:marRight w:val="0"/>
      <w:marTop w:val="0"/>
      <w:marBottom w:val="0"/>
      <w:divBdr>
        <w:top w:val="none" w:sz="0" w:space="0" w:color="auto"/>
        <w:left w:val="none" w:sz="0" w:space="0" w:color="auto"/>
        <w:bottom w:val="none" w:sz="0" w:space="0" w:color="auto"/>
        <w:right w:val="none" w:sz="0" w:space="0" w:color="auto"/>
      </w:divBdr>
    </w:div>
    <w:div w:id="1318150445">
      <w:bodyDiv w:val="1"/>
      <w:marLeft w:val="0"/>
      <w:marRight w:val="0"/>
      <w:marTop w:val="0"/>
      <w:marBottom w:val="0"/>
      <w:divBdr>
        <w:top w:val="none" w:sz="0" w:space="0" w:color="auto"/>
        <w:left w:val="none" w:sz="0" w:space="0" w:color="auto"/>
        <w:bottom w:val="none" w:sz="0" w:space="0" w:color="auto"/>
        <w:right w:val="none" w:sz="0" w:space="0" w:color="auto"/>
      </w:divBdr>
    </w:div>
    <w:div w:id="1318725247">
      <w:bodyDiv w:val="1"/>
      <w:marLeft w:val="0"/>
      <w:marRight w:val="0"/>
      <w:marTop w:val="0"/>
      <w:marBottom w:val="0"/>
      <w:divBdr>
        <w:top w:val="none" w:sz="0" w:space="0" w:color="auto"/>
        <w:left w:val="none" w:sz="0" w:space="0" w:color="auto"/>
        <w:bottom w:val="none" w:sz="0" w:space="0" w:color="auto"/>
        <w:right w:val="none" w:sz="0" w:space="0" w:color="auto"/>
      </w:divBdr>
    </w:div>
    <w:div w:id="1320114346">
      <w:bodyDiv w:val="1"/>
      <w:marLeft w:val="0"/>
      <w:marRight w:val="0"/>
      <w:marTop w:val="0"/>
      <w:marBottom w:val="0"/>
      <w:divBdr>
        <w:top w:val="none" w:sz="0" w:space="0" w:color="auto"/>
        <w:left w:val="none" w:sz="0" w:space="0" w:color="auto"/>
        <w:bottom w:val="none" w:sz="0" w:space="0" w:color="auto"/>
        <w:right w:val="none" w:sz="0" w:space="0" w:color="auto"/>
      </w:divBdr>
    </w:div>
    <w:div w:id="1321273019">
      <w:bodyDiv w:val="1"/>
      <w:marLeft w:val="0"/>
      <w:marRight w:val="0"/>
      <w:marTop w:val="0"/>
      <w:marBottom w:val="0"/>
      <w:divBdr>
        <w:top w:val="none" w:sz="0" w:space="0" w:color="auto"/>
        <w:left w:val="none" w:sz="0" w:space="0" w:color="auto"/>
        <w:bottom w:val="none" w:sz="0" w:space="0" w:color="auto"/>
        <w:right w:val="none" w:sz="0" w:space="0" w:color="auto"/>
      </w:divBdr>
    </w:div>
    <w:div w:id="1322388044">
      <w:bodyDiv w:val="1"/>
      <w:marLeft w:val="0"/>
      <w:marRight w:val="0"/>
      <w:marTop w:val="0"/>
      <w:marBottom w:val="0"/>
      <w:divBdr>
        <w:top w:val="none" w:sz="0" w:space="0" w:color="auto"/>
        <w:left w:val="none" w:sz="0" w:space="0" w:color="auto"/>
        <w:bottom w:val="none" w:sz="0" w:space="0" w:color="auto"/>
        <w:right w:val="none" w:sz="0" w:space="0" w:color="auto"/>
      </w:divBdr>
    </w:div>
    <w:div w:id="1322925942">
      <w:bodyDiv w:val="1"/>
      <w:marLeft w:val="0"/>
      <w:marRight w:val="0"/>
      <w:marTop w:val="0"/>
      <w:marBottom w:val="0"/>
      <w:divBdr>
        <w:top w:val="none" w:sz="0" w:space="0" w:color="auto"/>
        <w:left w:val="none" w:sz="0" w:space="0" w:color="auto"/>
        <w:bottom w:val="none" w:sz="0" w:space="0" w:color="auto"/>
        <w:right w:val="none" w:sz="0" w:space="0" w:color="auto"/>
      </w:divBdr>
    </w:div>
    <w:div w:id="1323041595">
      <w:bodyDiv w:val="1"/>
      <w:marLeft w:val="0"/>
      <w:marRight w:val="0"/>
      <w:marTop w:val="0"/>
      <w:marBottom w:val="0"/>
      <w:divBdr>
        <w:top w:val="none" w:sz="0" w:space="0" w:color="auto"/>
        <w:left w:val="none" w:sz="0" w:space="0" w:color="auto"/>
        <w:bottom w:val="none" w:sz="0" w:space="0" w:color="auto"/>
        <w:right w:val="none" w:sz="0" w:space="0" w:color="auto"/>
      </w:divBdr>
    </w:div>
    <w:div w:id="1325469055">
      <w:bodyDiv w:val="1"/>
      <w:marLeft w:val="0"/>
      <w:marRight w:val="0"/>
      <w:marTop w:val="0"/>
      <w:marBottom w:val="0"/>
      <w:divBdr>
        <w:top w:val="none" w:sz="0" w:space="0" w:color="auto"/>
        <w:left w:val="none" w:sz="0" w:space="0" w:color="auto"/>
        <w:bottom w:val="none" w:sz="0" w:space="0" w:color="auto"/>
        <w:right w:val="none" w:sz="0" w:space="0" w:color="auto"/>
      </w:divBdr>
    </w:div>
    <w:div w:id="1326661629">
      <w:bodyDiv w:val="1"/>
      <w:marLeft w:val="0"/>
      <w:marRight w:val="0"/>
      <w:marTop w:val="0"/>
      <w:marBottom w:val="0"/>
      <w:divBdr>
        <w:top w:val="none" w:sz="0" w:space="0" w:color="auto"/>
        <w:left w:val="none" w:sz="0" w:space="0" w:color="auto"/>
        <w:bottom w:val="none" w:sz="0" w:space="0" w:color="auto"/>
        <w:right w:val="none" w:sz="0" w:space="0" w:color="auto"/>
      </w:divBdr>
    </w:div>
    <w:div w:id="1326863757">
      <w:bodyDiv w:val="1"/>
      <w:marLeft w:val="0"/>
      <w:marRight w:val="0"/>
      <w:marTop w:val="0"/>
      <w:marBottom w:val="0"/>
      <w:divBdr>
        <w:top w:val="none" w:sz="0" w:space="0" w:color="auto"/>
        <w:left w:val="none" w:sz="0" w:space="0" w:color="auto"/>
        <w:bottom w:val="none" w:sz="0" w:space="0" w:color="auto"/>
        <w:right w:val="none" w:sz="0" w:space="0" w:color="auto"/>
      </w:divBdr>
    </w:div>
    <w:div w:id="1327896662">
      <w:bodyDiv w:val="1"/>
      <w:marLeft w:val="0"/>
      <w:marRight w:val="0"/>
      <w:marTop w:val="0"/>
      <w:marBottom w:val="0"/>
      <w:divBdr>
        <w:top w:val="none" w:sz="0" w:space="0" w:color="auto"/>
        <w:left w:val="none" w:sz="0" w:space="0" w:color="auto"/>
        <w:bottom w:val="none" w:sz="0" w:space="0" w:color="auto"/>
        <w:right w:val="none" w:sz="0" w:space="0" w:color="auto"/>
      </w:divBdr>
    </w:div>
    <w:div w:id="1328360320">
      <w:bodyDiv w:val="1"/>
      <w:marLeft w:val="0"/>
      <w:marRight w:val="0"/>
      <w:marTop w:val="0"/>
      <w:marBottom w:val="0"/>
      <w:divBdr>
        <w:top w:val="none" w:sz="0" w:space="0" w:color="auto"/>
        <w:left w:val="none" w:sz="0" w:space="0" w:color="auto"/>
        <w:bottom w:val="none" w:sz="0" w:space="0" w:color="auto"/>
        <w:right w:val="none" w:sz="0" w:space="0" w:color="auto"/>
      </w:divBdr>
    </w:div>
    <w:div w:id="1329363639">
      <w:bodyDiv w:val="1"/>
      <w:marLeft w:val="0"/>
      <w:marRight w:val="0"/>
      <w:marTop w:val="0"/>
      <w:marBottom w:val="0"/>
      <w:divBdr>
        <w:top w:val="none" w:sz="0" w:space="0" w:color="auto"/>
        <w:left w:val="none" w:sz="0" w:space="0" w:color="auto"/>
        <w:bottom w:val="none" w:sz="0" w:space="0" w:color="auto"/>
        <w:right w:val="none" w:sz="0" w:space="0" w:color="auto"/>
      </w:divBdr>
    </w:div>
    <w:div w:id="1329599552">
      <w:bodyDiv w:val="1"/>
      <w:marLeft w:val="0"/>
      <w:marRight w:val="0"/>
      <w:marTop w:val="0"/>
      <w:marBottom w:val="0"/>
      <w:divBdr>
        <w:top w:val="none" w:sz="0" w:space="0" w:color="auto"/>
        <w:left w:val="none" w:sz="0" w:space="0" w:color="auto"/>
        <w:bottom w:val="none" w:sz="0" w:space="0" w:color="auto"/>
        <w:right w:val="none" w:sz="0" w:space="0" w:color="auto"/>
      </w:divBdr>
    </w:div>
    <w:div w:id="1329748793">
      <w:bodyDiv w:val="1"/>
      <w:marLeft w:val="0"/>
      <w:marRight w:val="0"/>
      <w:marTop w:val="0"/>
      <w:marBottom w:val="0"/>
      <w:divBdr>
        <w:top w:val="none" w:sz="0" w:space="0" w:color="auto"/>
        <w:left w:val="none" w:sz="0" w:space="0" w:color="auto"/>
        <w:bottom w:val="none" w:sz="0" w:space="0" w:color="auto"/>
        <w:right w:val="none" w:sz="0" w:space="0" w:color="auto"/>
      </w:divBdr>
    </w:div>
    <w:div w:id="1330324412">
      <w:bodyDiv w:val="1"/>
      <w:marLeft w:val="0"/>
      <w:marRight w:val="0"/>
      <w:marTop w:val="0"/>
      <w:marBottom w:val="0"/>
      <w:divBdr>
        <w:top w:val="none" w:sz="0" w:space="0" w:color="auto"/>
        <w:left w:val="none" w:sz="0" w:space="0" w:color="auto"/>
        <w:bottom w:val="none" w:sz="0" w:space="0" w:color="auto"/>
        <w:right w:val="none" w:sz="0" w:space="0" w:color="auto"/>
      </w:divBdr>
    </w:div>
    <w:div w:id="1331643556">
      <w:bodyDiv w:val="1"/>
      <w:marLeft w:val="0"/>
      <w:marRight w:val="0"/>
      <w:marTop w:val="0"/>
      <w:marBottom w:val="0"/>
      <w:divBdr>
        <w:top w:val="none" w:sz="0" w:space="0" w:color="auto"/>
        <w:left w:val="none" w:sz="0" w:space="0" w:color="auto"/>
        <w:bottom w:val="none" w:sz="0" w:space="0" w:color="auto"/>
        <w:right w:val="none" w:sz="0" w:space="0" w:color="auto"/>
      </w:divBdr>
    </w:div>
    <w:div w:id="1332373135">
      <w:bodyDiv w:val="1"/>
      <w:marLeft w:val="0"/>
      <w:marRight w:val="0"/>
      <w:marTop w:val="0"/>
      <w:marBottom w:val="0"/>
      <w:divBdr>
        <w:top w:val="none" w:sz="0" w:space="0" w:color="auto"/>
        <w:left w:val="none" w:sz="0" w:space="0" w:color="auto"/>
        <w:bottom w:val="none" w:sz="0" w:space="0" w:color="auto"/>
        <w:right w:val="none" w:sz="0" w:space="0" w:color="auto"/>
      </w:divBdr>
    </w:div>
    <w:div w:id="1332634471">
      <w:bodyDiv w:val="1"/>
      <w:marLeft w:val="0"/>
      <w:marRight w:val="0"/>
      <w:marTop w:val="0"/>
      <w:marBottom w:val="0"/>
      <w:divBdr>
        <w:top w:val="none" w:sz="0" w:space="0" w:color="auto"/>
        <w:left w:val="none" w:sz="0" w:space="0" w:color="auto"/>
        <w:bottom w:val="none" w:sz="0" w:space="0" w:color="auto"/>
        <w:right w:val="none" w:sz="0" w:space="0" w:color="auto"/>
      </w:divBdr>
    </w:div>
    <w:div w:id="1333290481">
      <w:bodyDiv w:val="1"/>
      <w:marLeft w:val="0"/>
      <w:marRight w:val="0"/>
      <w:marTop w:val="0"/>
      <w:marBottom w:val="0"/>
      <w:divBdr>
        <w:top w:val="none" w:sz="0" w:space="0" w:color="auto"/>
        <w:left w:val="none" w:sz="0" w:space="0" w:color="auto"/>
        <w:bottom w:val="none" w:sz="0" w:space="0" w:color="auto"/>
        <w:right w:val="none" w:sz="0" w:space="0" w:color="auto"/>
      </w:divBdr>
    </w:div>
    <w:div w:id="1334143258">
      <w:bodyDiv w:val="1"/>
      <w:marLeft w:val="0"/>
      <w:marRight w:val="0"/>
      <w:marTop w:val="0"/>
      <w:marBottom w:val="0"/>
      <w:divBdr>
        <w:top w:val="none" w:sz="0" w:space="0" w:color="auto"/>
        <w:left w:val="none" w:sz="0" w:space="0" w:color="auto"/>
        <w:bottom w:val="none" w:sz="0" w:space="0" w:color="auto"/>
        <w:right w:val="none" w:sz="0" w:space="0" w:color="auto"/>
      </w:divBdr>
    </w:div>
    <w:div w:id="1336766151">
      <w:bodyDiv w:val="1"/>
      <w:marLeft w:val="0"/>
      <w:marRight w:val="0"/>
      <w:marTop w:val="0"/>
      <w:marBottom w:val="0"/>
      <w:divBdr>
        <w:top w:val="none" w:sz="0" w:space="0" w:color="auto"/>
        <w:left w:val="none" w:sz="0" w:space="0" w:color="auto"/>
        <w:bottom w:val="none" w:sz="0" w:space="0" w:color="auto"/>
        <w:right w:val="none" w:sz="0" w:space="0" w:color="auto"/>
      </w:divBdr>
    </w:div>
    <w:div w:id="1337003962">
      <w:bodyDiv w:val="1"/>
      <w:marLeft w:val="0"/>
      <w:marRight w:val="0"/>
      <w:marTop w:val="0"/>
      <w:marBottom w:val="0"/>
      <w:divBdr>
        <w:top w:val="none" w:sz="0" w:space="0" w:color="auto"/>
        <w:left w:val="none" w:sz="0" w:space="0" w:color="auto"/>
        <w:bottom w:val="none" w:sz="0" w:space="0" w:color="auto"/>
        <w:right w:val="none" w:sz="0" w:space="0" w:color="auto"/>
      </w:divBdr>
    </w:div>
    <w:div w:id="1338726791">
      <w:bodyDiv w:val="1"/>
      <w:marLeft w:val="0"/>
      <w:marRight w:val="0"/>
      <w:marTop w:val="0"/>
      <w:marBottom w:val="0"/>
      <w:divBdr>
        <w:top w:val="none" w:sz="0" w:space="0" w:color="auto"/>
        <w:left w:val="none" w:sz="0" w:space="0" w:color="auto"/>
        <w:bottom w:val="none" w:sz="0" w:space="0" w:color="auto"/>
        <w:right w:val="none" w:sz="0" w:space="0" w:color="auto"/>
      </w:divBdr>
    </w:div>
    <w:div w:id="1339038707">
      <w:bodyDiv w:val="1"/>
      <w:marLeft w:val="0"/>
      <w:marRight w:val="0"/>
      <w:marTop w:val="0"/>
      <w:marBottom w:val="0"/>
      <w:divBdr>
        <w:top w:val="none" w:sz="0" w:space="0" w:color="auto"/>
        <w:left w:val="none" w:sz="0" w:space="0" w:color="auto"/>
        <w:bottom w:val="none" w:sz="0" w:space="0" w:color="auto"/>
        <w:right w:val="none" w:sz="0" w:space="0" w:color="auto"/>
      </w:divBdr>
    </w:div>
    <w:div w:id="1339573678">
      <w:bodyDiv w:val="1"/>
      <w:marLeft w:val="0"/>
      <w:marRight w:val="0"/>
      <w:marTop w:val="0"/>
      <w:marBottom w:val="0"/>
      <w:divBdr>
        <w:top w:val="none" w:sz="0" w:space="0" w:color="auto"/>
        <w:left w:val="none" w:sz="0" w:space="0" w:color="auto"/>
        <w:bottom w:val="none" w:sz="0" w:space="0" w:color="auto"/>
        <w:right w:val="none" w:sz="0" w:space="0" w:color="auto"/>
      </w:divBdr>
    </w:div>
    <w:div w:id="1339844085">
      <w:bodyDiv w:val="1"/>
      <w:marLeft w:val="0"/>
      <w:marRight w:val="0"/>
      <w:marTop w:val="0"/>
      <w:marBottom w:val="0"/>
      <w:divBdr>
        <w:top w:val="none" w:sz="0" w:space="0" w:color="auto"/>
        <w:left w:val="none" w:sz="0" w:space="0" w:color="auto"/>
        <w:bottom w:val="none" w:sz="0" w:space="0" w:color="auto"/>
        <w:right w:val="none" w:sz="0" w:space="0" w:color="auto"/>
      </w:divBdr>
    </w:div>
    <w:div w:id="1341816413">
      <w:bodyDiv w:val="1"/>
      <w:marLeft w:val="0"/>
      <w:marRight w:val="0"/>
      <w:marTop w:val="0"/>
      <w:marBottom w:val="0"/>
      <w:divBdr>
        <w:top w:val="none" w:sz="0" w:space="0" w:color="auto"/>
        <w:left w:val="none" w:sz="0" w:space="0" w:color="auto"/>
        <w:bottom w:val="none" w:sz="0" w:space="0" w:color="auto"/>
        <w:right w:val="none" w:sz="0" w:space="0" w:color="auto"/>
      </w:divBdr>
    </w:div>
    <w:div w:id="1342203612">
      <w:bodyDiv w:val="1"/>
      <w:marLeft w:val="0"/>
      <w:marRight w:val="0"/>
      <w:marTop w:val="0"/>
      <w:marBottom w:val="0"/>
      <w:divBdr>
        <w:top w:val="none" w:sz="0" w:space="0" w:color="auto"/>
        <w:left w:val="none" w:sz="0" w:space="0" w:color="auto"/>
        <w:bottom w:val="none" w:sz="0" w:space="0" w:color="auto"/>
        <w:right w:val="none" w:sz="0" w:space="0" w:color="auto"/>
      </w:divBdr>
    </w:div>
    <w:div w:id="1342314305">
      <w:bodyDiv w:val="1"/>
      <w:marLeft w:val="0"/>
      <w:marRight w:val="0"/>
      <w:marTop w:val="0"/>
      <w:marBottom w:val="0"/>
      <w:divBdr>
        <w:top w:val="none" w:sz="0" w:space="0" w:color="auto"/>
        <w:left w:val="none" w:sz="0" w:space="0" w:color="auto"/>
        <w:bottom w:val="none" w:sz="0" w:space="0" w:color="auto"/>
        <w:right w:val="none" w:sz="0" w:space="0" w:color="auto"/>
      </w:divBdr>
    </w:div>
    <w:div w:id="1342471979">
      <w:bodyDiv w:val="1"/>
      <w:marLeft w:val="0"/>
      <w:marRight w:val="0"/>
      <w:marTop w:val="0"/>
      <w:marBottom w:val="0"/>
      <w:divBdr>
        <w:top w:val="none" w:sz="0" w:space="0" w:color="auto"/>
        <w:left w:val="none" w:sz="0" w:space="0" w:color="auto"/>
        <w:bottom w:val="none" w:sz="0" w:space="0" w:color="auto"/>
        <w:right w:val="none" w:sz="0" w:space="0" w:color="auto"/>
      </w:divBdr>
    </w:div>
    <w:div w:id="1342705203">
      <w:bodyDiv w:val="1"/>
      <w:marLeft w:val="0"/>
      <w:marRight w:val="0"/>
      <w:marTop w:val="0"/>
      <w:marBottom w:val="0"/>
      <w:divBdr>
        <w:top w:val="none" w:sz="0" w:space="0" w:color="auto"/>
        <w:left w:val="none" w:sz="0" w:space="0" w:color="auto"/>
        <w:bottom w:val="none" w:sz="0" w:space="0" w:color="auto"/>
        <w:right w:val="none" w:sz="0" w:space="0" w:color="auto"/>
      </w:divBdr>
    </w:div>
    <w:div w:id="1342855952">
      <w:bodyDiv w:val="1"/>
      <w:marLeft w:val="0"/>
      <w:marRight w:val="0"/>
      <w:marTop w:val="0"/>
      <w:marBottom w:val="0"/>
      <w:divBdr>
        <w:top w:val="none" w:sz="0" w:space="0" w:color="auto"/>
        <w:left w:val="none" w:sz="0" w:space="0" w:color="auto"/>
        <w:bottom w:val="none" w:sz="0" w:space="0" w:color="auto"/>
        <w:right w:val="none" w:sz="0" w:space="0" w:color="auto"/>
      </w:divBdr>
    </w:div>
    <w:div w:id="1343120466">
      <w:bodyDiv w:val="1"/>
      <w:marLeft w:val="0"/>
      <w:marRight w:val="0"/>
      <w:marTop w:val="0"/>
      <w:marBottom w:val="0"/>
      <w:divBdr>
        <w:top w:val="none" w:sz="0" w:space="0" w:color="auto"/>
        <w:left w:val="none" w:sz="0" w:space="0" w:color="auto"/>
        <w:bottom w:val="none" w:sz="0" w:space="0" w:color="auto"/>
        <w:right w:val="none" w:sz="0" w:space="0" w:color="auto"/>
      </w:divBdr>
    </w:div>
    <w:div w:id="1344016376">
      <w:bodyDiv w:val="1"/>
      <w:marLeft w:val="0"/>
      <w:marRight w:val="0"/>
      <w:marTop w:val="0"/>
      <w:marBottom w:val="0"/>
      <w:divBdr>
        <w:top w:val="none" w:sz="0" w:space="0" w:color="auto"/>
        <w:left w:val="none" w:sz="0" w:space="0" w:color="auto"/>
        <w:bottom w:val="none" w:sz="0" w:space="0" w:color="auto"/>
        <w:right w:val="none" w:sz="0" w:space="0" w:color="auto"/>
      </w:divBdr>
    </w:div>
    <w:div w:id="1344359014">
      <w:bodyDiv w:val="1"/>
      <w:marLeft w:val="0"/>
      <w:marRight w:val="0"/>
      <w:marTop w:val="0"/>
      <w:marBottom w:val="0"/>
      <w:divBdr>
        <w:top w:val="none" w:sz="0" w:space="0" w:color="auto"/>
        <w:left w:val="none" w:sz="0" w:space="0" w:color="auto"/>
        <w:bottom w:val="none" w:sz="0" w:space="0" w:color="auto"/>
        <w:right w:val="none" w:sz="0" w:space="0" w:color="auto"/>
      </w:divBdr>
    </w:div>
    <w:div w:id="1347098406">
      <w:bodyDiv w:val="1"/>
      <w:marLeft w:val="0"/>
      <w:marRight w:val="0"/>
      <w:marTop w:val="0"/>
      <w:marBottom w:val="0"/>
      <w:divBdr>
        <w:top w:val="none" w:sz="0" w:space="0" w:color="auto"/>
        <w:left w:val="none" w:sz="0" w:space="0" w:color="auto"/>
        <w:bottom w:val="none" w:sz="0" w:space="0" w:color="auto"/>
        <w:right w:val="none" w:sz="0" w:space="0" w:color="auto"/>
      </w:divBdr>
    </w:div>
    <w:div w:id="1350176343">
      <w:bodyDiv w:val="1"/>
      <w:marLeft w:val="0"/>
      <w:marRight w:val="0"/>
      <w:marTop w:val="0"/>
      <w:marBottom w:val="0"/>
      <w:divBdr>
        <w:top w:val="none" w:sz="0" w:space="0" w:color="auto"/>
        <w:left w:val="none" w:sz="0" w:space="0" w:color="auto"/>
        <w:bottom w:val="none" w:sz="0" w:space="0" w:color="auto"/>
        <w:right w:val="none" w:sz="0" w:space="0" w:color="auto"/>
      </w:divBdr>
    </w:div>
    <w:div w:id="1351373421">
      <w:bodyDiv w:val="1"/>
      <w:marLeft w:val="0"/>
      <w:marRight w:val="0"/>
      <w:marTop w:val="0"/>
      <w:marBottom w:val="0"/>
      <w:divBdr>
        <w:top w:val="none" w:sz="0" w:space="0" w:color="auto"/>
        <w:left w:val="none" w:sz="0" w:space="0" w:color="auto"/>
        <w:bottom w:val="none" w:sz="0" w:space="0" w:color="auto"/>
        <w:right w:val="none" w:sz="0" w:space="0" w:color="auto"/>
      </w:divBdr>
    </w:div>
    <w:div w:id="1354460660">
      <w:bodyDiv w:val="1"/>
      <w:marLeft w:val="0"/>
      <w:marRight w:val="0"/>
      <w:marTop w:val="0"/>
      <w:marBottom w:val="0"/>
      <w:divBdr>
        <w:top w:val="none" w:sz="0" w:space="0" w:color="auto"/>
        <w:left w:val="none" w:sz="0" w:space="0" w:color="auto"/>
        <w:bottom w:val="none" w:sz="0" w:space="0" w:color="auto"/>
        <w:right w:val="none" w:sz="0" w:space="0" w:color="auto"/>
      </w:divBdr>
    </w:div>
    <w:div w:id="1354573558">
      <w:bodyDiv w:val="1"/>
      <w:marLeft w:val="0"/>
      <w:marRight w:val="0"/>
      <w:marTop w:val="0"/>
      <w:marBottom w:val="0"/>
      <w:divBdr>
        <w:top w:val="none" w:sz="0" w:space="0" w:color="auto"/>
        <w:left w:val="none" w:sz="0" w:space="0" w:color="auto"/>
        <w:bottom w:val="none" w:sz="0" w:space="0" w:color="auto"/>
        <w:right w:val="none" w:sz="0" w:space="0" w:color="auto"/>
      </w:divBdr>
    </w:div>
    <w:div w:id="1356881486">
      <w:bodyDiv w:val="1"/>
      <w:marLeft w:val="0"/>
      <w:marRight w:val="0"/>
      <w:marTop w:val="0"/>
      <w:marBottom w:val="0"/>
      <w:divBdr>
        <w:top w:val="none" w:sz="0" w:space="0" w:color="auto"/>
        <w:left w:val="none" w:sz="0" w:space="0" w:color="auto"/>
        <w:bottom w:val="none" w:sz="0" w:space="0" w:color="auto"/>
        <w:right w:val="none" w:sz="0" w:space="0" w:color="auto"/>
      </w:divBdr>
    </w:div>
    <w:div w:id="1357390711">
      <w:bodyDiv w:val="1"/>
      <w:marLeft w:val="0"/>
      <w:marRight w:val="0"/>
      <w:marTop w:val="0"/>
      <w:marBottom w:val="0"/>
      <w:divBdr>
        <w:top w:val="none" w:sz="0" w:space="0" w:color="auto"/>
        <w:left w:val="none" w:sz="0" w:space="0" w:color="auto"/>
        <w:bottom w:val="none" w:sz="0" w:space="0" w:color="auto"/>
        <w:right w:val="none" w:sz="0" w:space="0" w:color="auto"/>
      </w:divBdr>
    </w:div>
    <w:div w:id="1357536696">
      <w:bodyDiv w:val="1"/>
      <w:marLeft w:val="0"/>
      <w:marRight w:val="0"/>
      <w:marTop w:val="0"/>
      <w:marBottom w:val="0"/>
      <w:divBdr>
        <w:top w:val="none" w:sz="0" w:space="0" w:color="auto"/>
        <w:left w:val="none" w:sz="0" w:space="0" w:color="auto"/>
        <w:bottom w:val="none" w:sz="0" w:space="0" w:color="auto"/>
        <w:right w:val="none" w:sz="0" w:space="0" w:color="auto"/>
      </w:divBdr>
    </w:div>
    <w:div w:id="1357850292">
      <w:bodyDiv w:val="1"/>
      <w:marLeft w:val="0"/>
      <w:marRight w:val="0"/>
      <w:marTop w:val="0"/>
      <w:marBottom w:val="0"/>
      <w:divBdr>
        <w:top w:val="none" w:sz="0" w:space="0" w:color="auto"/>
        <w:left w:val="none" w:sz="0" w:space="0" w:color="auto"/>
        <w:bottom w:val="none" w:sz="0" w:space="0" w:color="auto"/>
        <w:right w:val="none" w:sz="0" w:space="0" w:color="auto"/>
      </w:divBdr>
    </w:div>
    <w:div w:id="1358774029">
      <w:bodyDiv w:val="1"/>
      <w:marLeft w:val="0"/>
      <w:marRight w:val="0"/>
      <w:marTop w:val="0"/>
      <w:marBottom w:val="0"/>
      <w:divBdr>
        <w:top w:val="none" w:sz="0" w:space="0" w:color="auto"/>
        <w:left w:val="none" w:sz="0" w:space="0" w:color="auto"/>
        <w:bottom w:val="none" w:sz="0" w:space="0" w:color="auto"/>
        <w:right w:val="none" w:sz="0" w:space="0" w:color="auto"/>
      </w:divBdr>
    </w:div>
    <w:div w:id="1359313741">
      <w:bodyDiv w:val="1"/>
      <w:marLeft w:val="0"/>
      <w:marRight w:val="0"/>
      <w:marTop w:val="0"/>
      <w:marBottom w:val="0"/>
      <w:divBdr>
        <w:top w:val="none" w:sz="0" w:space="0" w:color="auto"/>
        <w:left w:val="none" w:sz="0" w:space="0" w:color="auto"/>
        <w:bottom w:val="none" w:sz="0" w:space="0" w:color="auto"/>
        <w:right w:val="none" w:sz="0" w:space="0" w:color="auto"/>
      </w:divBdr>
    </w:div>
    <w:div w:id="1364163108">
      <w:bodyDiv w:val="1"/>
      <w:marLeft w:val="0"/>
      <w:marRight w:val="0"/>
      <w:marTop w:val="0"/>
      <w:marBottom w:val="0"/>
      <w:divBdr>
        <w:top w:val="none" w:sz="0" w:space="0" w:color="auto"/>
        <w:left w:val="none" w:sz="0" w:space="0" w:color="auto"/>
        <w:bottom w:val="none" w:sz="0" w:space="0" w:color="auto"/>
        <w:right w:val="none" w:sz="0" w:space="0" w:color="auto"/>
      </w:divBdr>
    </w:div>
    <w:div w:id="1365205120">
      <w:bodyDiv w:val="1"/>
      <w:marLeft w:val="0"/>
      <w:marRight w:val="0"/>
      <w:marTop w:val="0"/>
      <w:marBottom w:val="0"/>
      <w:divBdr>
        <w:top w:val="none" w:sz="0" w:space="0" w:color="auto"/>
        <w:left w:val="none" w:sz="0" w:space="0" w:color="auto"/>
        <w:bottom w:val="none" w:sz="0" w:space="0" w:color="auto"/>
        <w:right w:val="none" w:sz="0" w:space="0" w:color="auto"/>
      </w:divBdr>
    </w:div>
    <w:div w:id="1367172441">
      <w:bodyDiv w:val="1"/>
      <w:marLeft w:val="0"/>
      <w:marRight w:val="0"/>
      <w:marTop w:val="0"/>
      <w:marBottom w:val="0"/>
      <w:divBdr>
        <w:top w:val="none" w:sz="0" w:space="0" w:color="auto"/>
        <w:left w:val="none" w:sz="0" w:space="0" w:color="auto"/>
        <w:bottom w:val="none" w:sz="0" w:space="0" w:color="auto"/>
        <w:right w:val="none" w:sz="0" w:space="0" w:color="auto"/>
      </w:divBdr>
    </w:div>
    <w:div w:id="1368599165">
      <w:bodyDiv w:val="1"/>
      <w:marLeft w:val="0"/>
      <w:marRight w:val="0"/>
      <w:marTop w:val="0"/>
      <w:marBottom w:val="0"/>
      <w:divBdr>
        <w:top w:val="none" w:sz="0" w:space="0" w:color="auto"/>
        <w:left w:val="none" w:sz="0" w:space="0" w:color="auto"/>
        <w:bottom w:val="none" w:sz="0" w:space="0" w:color="auto"/>
        <w:right w:val="none" w:sz="0" w:space="0" w:color="auto"/>
      </w:divBdr>
    </w:div>
    <w:div w:id="1368992596">
      <w:bodyDiv w:val="1"/>
      <w:marLeft w:val="0"/>
      <w:marRight w:val="0"/>
      <w:marTop w:val="0"/>
      <w:marBottom w:val="0"/>
      <w:divBdr>
        <w:top w:val="none" w:sz="0" w:space="0" w:color="auto"/>
        <w:left w:val="none" w:sz="0" w:space="0" w:color="auto"/>
        <w:bottom w:val="none" w:sz="0" w:space="0" w:color="auto"/>
        <w:right w:val="none" w:sz="0" w:space="0" w:color="auto"/>
      </w:divBdr>
    </w:div>
    <w:div w:id="1371874959">
      <w:bodyDiv w:val="1"/>
      <w:marLeft w:val="0"/>
      <w:marRight w:val="0"/>
      <w:marTop w:val="0"/>
      <w:marBottom w:val="0"/>
      <w:divBdr>
        <w:top w:val="none" w:sz="0" w:space="0" w:color="auto"/>
        <w:left w:val="none" w:sz="0" w:space="0" w:color="auto"/>
        <w:bottom w:val="none" w:sz="0" w:space="0" w:color="auto"/>
        <w:right w:val="none" w:sz="0" w:space="0" w:color="auto"/>
      </w:divBdr>
    </w:div>
    <w:div w:id="1372800044">
      <w:bodyDiv w:val="1"/>
      <w:marLeft w:val="0"/>
      <w:marRight w:val="0"/>
      <w:marTop w:val="0"/>
      <w:marBottom w:val="0"/>
      <w:divBdr>
        <w:top w:val="none" w:sz="0" w:space="0" w:color="auto"/>
        <w:left w:val="none" w:sz="0" w:space="0" w:color="auto"/>
        <w:bottom w:val="none" w:sz="0" w:space="0" w:color="auto"/>
        <w:right w:val="none" w:sz="0" w:space="0" w:color="auto"/>
      </w:divBdr>
    </w:div>
    <w:div w:id="1372804060">
      <w:bodyDiv w:val="1"/>
      <w:marLeft w:val="0"/>
      <w:marRight w:val="0"/>
      <w:marTop w:val="0"/>
      <w:marBottom w:val="0"/>
      <w:divBdr>
        <w:top w:val="none" w:sz="0" w:space="0" w:color="auto"/>
        <w:left w:val="none" w:sz="0" w:space="0" w:color="auto"/>
        <w:bottom w:val="none" w:sz="0" w:space="0" w:color="auto"/>
        <w:right w:val="none" w:sz="0" w:space="0" w:color="auto"/>
      </w:divBdr>
    </w:div>
    <w:div w:id="1373187938">
      <w:bodyDiv w:val="1"/>
      <w:marLeft w:val="0"/>
      <w:marRight w:val="0"/>
      <w:marTop w:val="0"/>
      <w:marBottom w:val="0"/>
      <w:divBdr>
        <w:top w:val="none" w:sz="0" w:space="0" w:color="auto"/>
        <w:left w:val="none" w:sz="0" w:space="0" w:color="auto"/>
        <w:bottom w:val="none" w:sz="0" w:space="0" w:color="auto"/>
        <w:right w:val="none" w:sz="0" w:space="0" w:color="auto"/>
      </w:divBdr>
    </w:div>
    <w:div w:id="1373265447">
      <w:bodyDiv w:val="1"/>
      <w:marLeft w:val="0"/>
      <w:marRight w:val="0"/>
      <w:marTop w:val="0"/>
      <w:marBottom w:val="0"/>
      <w:divBdr>
        <w:top w:val="none" w:sz="0" w:space="0" w:color="auto"/>
        <w:left w:val="none" w:sz="0" w:space="0" w:color="auto"/>
        <w:bottom w:val="none" w:sz="0" w:space="0" w:color="auto"/>
        <w:right w:val="none" w:sz="0" w:space="0" w:color="auto"/>
      </w:divBdr>
    </w:div>
    <w:div w:id="1373765671">
      <w:bodyDiv w:val="1"/>
      <w:marLeft w:val="0"/>
      <w:marRight w:val="0"/>
      <w:marTop w:val="0"/>
      <w:marBottom w:val="0"/>
      <w:divBdr>
        <w:top w:val="none" w:sz="0" w:space="0" w:color="auto"/>
        <w:left w:val="none" w:sz="0" w:space="0" w:color="auto"/>
        <w:bottom w:val="none" w:sz="0" w:space="0" w:color="auto"/>
        <w:right w:val="none" w:sz="0" w:space="0" w:color="auto"/>
      </w:divBdr>
    </w:div>
    <w:div w:id="1374572604">
      <w:bodyDiv w:val="1"/>
      <w:marLeft w:val="0"/>
      <w:marRight w:val="0"/>
      <w:marTop w:val="0"/>
      <w:marBottom w:val="0"/>
      <w:divBdr>
        <w:top w:val="none" w:sz="0" w:space="0" w:color="auto"/>
        <w:left w:val="none" w:sz="0" w:space="0" w:color="auto"/>
        <w:bottom w:val="none" w:sz="0" w:space="0" w:color="auto"/>
        <w:right w:val="none" w:sz="0" w:space="0" w:color="auto"/>
      </w:divBdr>
    </w:div>
    <w:div w:id="1374696765">
      <w:bodyDiv w:val="1"/>
      <w:marLeft w:val="0"/>
      <w:marRight w:val="0"/>
      <w:marTop w:val="0"/>
      <w:marBottom w:val="0"/>
      <w:divBdr>
        <w:top w:val="none" w:sz="0" w:space="0" w:color="auto"/>
        <w:left w:val="none" w:sz="0" w:space="0" w:color="auto"/>
        <w:bottom w:val="none" w:sz="0" w:space="0" w:color="auto"/>
        <w:right w:val="none" w:sz="0" w:space="0" w:color="auto"/>
      </w:divBdr>
    </w:div>
    <w:div w:id="1375690919">
      <w:bodyDiv w:val="1"/>
      <w:marLeft w:val="0"/>
      <w:marRight w:val="0"/>
      <w:marTop w:val="0"/>
      <w:marBottom w:val="0"/>
      <w:divBdr>
        <w:top w:val="none" w:sz="0" w:space="0" w:color="auto"/>
        <w:left w:val="none" w:sz="0" w:space="0" w:color="auto"/>
        <w:bottom w:val="none" w:sz="0" w:space="0" w:color="auto"/>
        <w:right w:val="none" w:sz="0" w:space="0" w:color="auto"/>
      </w:divBdr>
    </w:div>
    <w:div w:id="1376807771">
      <w:bodyDiv w:val="1"/>
      <w:marLeft w:val="0"/>
      <w:marRight w:val="0"/>
      <w:marTop w:val="0"/>
      <w:marBottom w:val="0"/>
      <w:divBdr>
        <w:top w:val="none" w:sz="0" w:space="0" w:color="auto"/>
        <w:left w:val="none" w:sz="0" w:space="0" w:color="auto"/>
        <w:bottom w:val="none" w:sz="0" w:space="0" w:color="auto"/>
        <w:right w:val="none" w:sz="0" w:space="0" w:color="auto"/>
      </w:divBdr>
    </w:div>
    <w:div w:id="1377318595">
      <w:bodyDiv w:val="1"/>
      <w:marLeft w:val="0"/>
      <w:marRight w:val="0"/>
      <w:marTop w:val="0"/>
      <w:marBottom w:val="0"/>
      <w:divBdr>
        <w:top w:val="none" w:sz="0" w:space="0" w:color="auto"/>
        <w:left w:val="none" w:sz="0" w:space="0" w:color="auto"/>
        <w:bottom w:val="none" w:sz="0" w:space="0" w:color="auto"/>
        <w:right w:val="none" w:sz="0" w:space="0" w:color="auto"/>
      </w:divBdr>
    </w:div>
    <w:div w:id="1379937114">
      <w:bodyDiv w:val="1"/>
      <w:marLeft w:val="0"/>
      <w:marRight w:val="0"/>
      <w:marTop w:val="0"/>
      <w:marBottom w:val="0"/>
      <w:divBdr>
        <w:top w:val="none" w:sz="0" w:space="0" w:color="auto"/>
        <w:left w:val="none" w:sz="0" w:space="0" w:color="auto"/>
        <w:bottom w:val="none" w:sz="0" w:space="0" w:color="auto"/>
        <w:right w:val="none" w:sz="0" w:space="0" w:color="auto"/>
      </w:divBdr>
    </w:div>
    <w:div w:id="1383018846">
      <w:bodyDiv w:val="1"/>
      <w:marLeft w:val="0"/>
      <w:marRight w:val="0"/>
      <w:marTop w:val="0"/>
      <w:marBottom w:val="0"/>
      <w:divBdr>
        <w:top w:val="none" w:sz="0" w:space="0" w:color="auto"/>
        <w:left w:val="none" w:sz="0" w:space="0" w:color="auto"/>
        <w:bottom w:val="none" w:sz="0" w:space="0" w:color="auto"/>
        <w:right w:val="none" w:sz="0" w:space="0" w:color="auto"/>
      </w:divBdr>
    </w:div>
    <w:div w:id="1383482455">
      <w:bodyDiv w:val="1"/>
      <w:marLeft w:val="0"/>
      <w:marRight w:val="0"/>
      <w:marTop w:val="0"/>
      <w:marBottom w:val="0"/>
      <w:divBdr>
        <w:top w:val="none" w:sz="0" w:space="0" w:color="auto"/>
        <w:left w:val="none" w:sz="0" w:space="0" w:color="auto"/>
        <w:bottom w:val="none" w:sz="0" w:space="0" w:color="auto"/>
        <w:right w:val="none" w:sz="0" w:space="0" w:color="auto"/>
      </w:divBdr>
    </w:div>
    <w:div w:id="1383674930">
      <w:bodyDiv w:val="1"/>
      <w:marLeft w:val="0"/>
      <w:marRight w:val="0"/>
      <w:marTop w:val="0"/>
      <w:marBottom w:val="0"/>
      <w:divBdr>
        <w:top w:val="none" w:sz="0" w:space="0" w:color="auto"/>
        <w:left w:val="none" w:sz="0" w:space="0" w:color="auto"/>
        <w:bottom w:val="none" w:sz="0" w:space="0" w:color="auto"/>
        <w:right w:val="none" w:sz="0" w:space="0" w:color="auto"/>
      </w:divBdr>
    </w:div>
    <w:div w:id="1384141118">
      <w:bodyDiv w:val="1"/>
      <w:marLeft w:val="0"/>
      <w:marRight w:val="0"/>
      <w:marTop w:val="0"/>
      <w:marBottom w:val="0"/>
      <w:divBdr>
        <w:top w:val="none" w:sz="0" w:space="0" w:color="auto"/>
        <w:left w:val="none" w:sz="0" w:space="0" w:color="auto"/>
        <w:bottom w:val="none" w:sz="0" w:space="0" w:color="auto"/>
        <w:right w:val="none" w:sz="0" w:space="0" w:color="auto"/>
      </w:divBdr>
    </w:div>
    <w:div w:id="1384676492">
      <w:bodyDiv w:val="1"/>
      <w:marLeft w:val="0"/>
      <w:marRight w:val="0"/>
      <w:marTop w:val="0"/>
      <w:marBottom w:val="0"/>
      <w:divBdr>
        <w:top w:val="none" w:sz="0" w:space="0" w:color="auto"/>
        <w:left w:val="none" w:sz="0" w:space="0" w:color="auto"/>
        <w:bottom w:val="none" w:sz="0" w:space="0" w:color="auto"/>
        <w:right w:val="none" w:sz="0" w:space="0" w:color="auto"/>
      </w:divBdr>
    </w:div>
    <w:div w:id="1386829054">
      <w:bodyDiv w:val="1"/>
      <w:marLeft w:val="0"/>
      <w:marRight w:val="0"/>
      <w:marTop w:val="0"/>
      <w:marBottom w:val="0"/>
      <w:divBdr>
        <w:top w:val="none" w:sz="0" w:space="0" w:color="auto"/>
        <w:left w:val="none" w:sz="0" w:space="0" w:color="auto"/>
        <w:bottom w:val="none" w:sz="0" w:space="0" w:color="auto"/>
        <w:right w:val="none" w:sz="0" w:space="0" w:color="auto"/>
      </w:divBdr>
    </w:div>
    <w:div w:id="1389185070">
      <w:bodyDiv w:val="1"/>
      <w:marLeft w:val="0"/>
      <w:marRight w:val="0"/>
      <w:marTop w:val="0"/>
      <w:marBottom w:val="0"/>
      <w:divBdr>
        <w:top w:val="none" w:sz="0" w:space="0" w:color="auto"/>
        <w:left w:val="none" w:sz="0" w:space="0" w:color="auto"/>
        <w:bottom w:val="none" w:sz="0" w:space="0" w:color="auto"/>
        <w:right w:val="none" w:sz="0" w:space="0" w:color="auto"/>
      </w:divBdr>
    </w:div>
    <w:div w:id="1389263061">
      <w:bodyDiv w:val="1"/>
      <w:marLeft w:val="0"/>
      <w:marRight w:val="0"/>
      <w:marTop w:val="0"/>
      <w:marBottom w:val="0"/>
      <w:divBdr>
        <w:top w:val="none" w:sz="0" w:space="0" w:color="auto"/>
        <w:left w:val="none" w:sz="0" w:space="0" w:color="auto"/>
        <w:bottom w:val="none" w:sz="0" w:space="0" w:color="auto"/>
        <w:right w:val="none" w:sz="0" w:space="0" w:color="auto"/>
      </w:divBdr>
    </w:div>
    <w:div w:id="1390495747">
      <w:bodyDiv w:val="1"/>
      <w:marLeft w:val="0"/>
      <w:marRight w:val="0"/>
      <w:marTop w:val="0"/>
      <w:marBottom w:val="0"/>
      <w:divBdr>
        <w:top w:val="none" w:sz="0" w:space="0" w:color="auto"/>
        <w:left w:val="none" w:sz="0" w:space="0" w:color="auto"/>
        <w:bottom w:val="none" w:sz="0" w:space="0" w:color="auto"/>
        <w:right w:val="none" w:sz="0" w:space="0" w:color="auto"/>
      </w:divBdr>
    </w:div>
    <w:div w:id="1390885981">
      <w:bodyDiv w:val="1"/>
      <w:marLeft w:val="0"/>
      <w:marRight w:val="0"/>
      <w:marTop w:val="0"/>
      <w:marBottom w:val="0"/>
      <w:divBdr>
        <w:top w:val="none" w:sz="0" w:space="0" w:color="auto"/>
        <w:left w:val="none" w:sz="0" w:space="0" w:color="auto"/>
        <w:bottom w:val="none" w:sz="0" w:space="0" w:color="auto"/>
        <w:right w:val="none" w:sz="0" w:space="0" w:color="auto"/>
      </w:divBdr>
    </w:div>
    <w:div w:id="1391032176">
      <w:bodyDiv w:val="1"/>
      <w:marLeft w:val="0"/>
      <w:marRight w:val="0"/>
      <w:marTop w:val="0"/>
      <w:marBottom w:val="0"/>
      <w:divBdr>
        <w:top w:val="none" w:sz="0" w:space="0" w:color="auto"/>
        <w:left w:val="none" w:sz="0" w:space="0" w:color="auto"/>
        <w:bottom w:val="none" w:sz="0" w:space="0" w:color="auto"/>
        <w:right w:val="none" w:sz="0" w:space="0" w:color="auto"/>
      </w:divBdr>
    </w:div>
    <w:div w:id="1391077503">
      <w:bodyDiv w:val="1"/>
      <w:marLeft w:val="0"/>
      <w:marRight w:val="0"/>
      <w:marTop w:val="0"/>
      <w:marBottom w:val="0"/>
      <w:divBdr>
        <w:top w:val="none" w:sz="0" w:space="0" w:color="auto"/>
        <w:left w:val="none" w:sz="0" w:space="0" w:color="auto"/>
        <w:bottom w:val="none" w:sz="0" w:space="0" w:color="auto"/>
        <w:right w:val="none" w:sz="0" w:space="0" w:color="auto"/>
      </w:divBdr>
    </w:div>
    <w:div w:id="1392313488">
      <w:bodyDiv w:val="1"/>
      <w:marLeft w:val="0"/>
      <w:marRight w:val="0"/>
      <w:marTop w:val="0"/>
      <w:marBottom w:val="0"/>
      <w:divBdr>
        <w:top w:val="none" w:sz="0" w:space="0" w:color="auto"/>
        <w:left w:val="none" w:sz="0" w:space="0" w:color="auto"/>
        <w:bottom w:val="none" w:sz="0" w:space="0" w:color="auto"/>
        <w:right w:val="none" w:sz="0" w:space="0" w:color="auto"/>
      </w:divBdr>
    </w:div>
    <w:div w:id="1392732024">
      <w:bodyDiv w:val="1"/>
      <w:marLeft w:val="0"/>
      <w:marRight w:val="0"/>
      <w:marTop w:val="0"/>
      <w:marBottom w:val="0"/>
      <w:divBdr>
        <w:top w:val="none" w:sz="0" w:space="0" w:color="auto"/>
        <w:left w:val="none" w:sz="0" w:space="0" w:color="auto"/>
        <w:bottom w:val="none" w:sz="0" w:space="0" w:color="auto"/>
        <w:right w:val="none" w:sz="0" w:space="0" w:color="auto"/>
      </w:divBdr>
    </w:div>
    <w:div w:id="1393581355">
      <w:bodyDiv w:val="1"/>
      <w:marLeft w:val="0"/>
      <w:marRight w:val="0"/>
      <w:marTop w:val="0"/>
      <w:marBottom w:val="0"/>
      <w:divBdr>
        <w:top w:val="none" w:sz="0" w:space="0" w:color="auto"/>
        <w:left w:val="none" w:sz="0" w:space="0" w:color="auto"/>
        <w:bottom w:val="none" w:sz="0" w:space="0" w:color="auto"/>
        <w:right w:val="none" w:sz="0" w:space="0" w:color="auto"/>
      </w:divBdr>
    </w:div>
    <w:div w:id="1396899931">
      <w:bodyDiv w:val="1"/>
      <w:marLeft w:val="0"/>
      <w:marRight w:val="0"/>
      <w:marTop w:val="0"/>
      <w:marBottom w:val="0"/>
      <w:divBdr>
        <w:top w:val="none" w:sz="0" w:space="0" w:color="auto"/>
        <w:left w:val="none" w:sz="0" w:space="0" w:color="auto"/>
        <w:bottom w:val="none" w:sz="0" w:space="0" w:color="auto"/>
        <w:right w:val="none" w:sz="0" w:space="0" w:color="auto"/>
      </w:divBdr>
    </w:div>
    <w:div w:id="1399746526">
      <w:bodyDiv w:val="1"/>
      <w:marLeft w:val="0"/>
      <w:marRight w:val="0"/>
      <w:marTop w:val="0"/>
      <w:marBottom w:val="0"/>
      <w:divBdr>
        <w:top w:val="none" w:sz="0" w:space="0" w:color="auto"/>
        <w:left w:val="none" w:sz="0" w:space="0" w:color="auto"/>
        <w:bottom w:val="none" w:sz="0" w:space="0" w:color="auto"/>
        <w:right w:val="none" w:sz="0" w:space="0" w:color="auto"/>
      </w:divBdr>
    </w:div>
    <w:div w:id="1400011230">
      <w:bodyDiv w:val="1"/>
      <w:marLeft w:val="0"/>
      <w:marRight w:val="0"/>
      <w:marTop w:val="0"/>
      <w:marBottom w:val="0"/>
      <w:divBdr>
        <w:top w:val="none" w:sz="0" w:space="0" w:color="auto"/>
        <w:left w:val="none" w:sz="0" w:space="0" w:color="auto"/>
        <w:bottom w:val="none" w:sz="0" w:space="0" w:color="auto"/>
        <w:right w:val="none" w:sz="0" w:space="0" w:color="auto"/>
      </w:divBdr>
    </w:div>
    <w:div w:id="1400447530">
      <w:bodyDiv w:val="1"/>
      <w:marLeft w:val="0"/>
      <w:marRight w:val="0"/>
      <w:marTop w:val="0"/>
      <w:marBottom w:val="0"/>
      <w:divBdr>
        <w:top w:val="none" w:sz="0" w:space="0" w:color="auto"/>
        <w:left w:val="none" w:sz="0" w:space="0" w:color="auto"/>
        <w:bottom w:val="none" w:sz="0" w:space="0" w:color="auto"/>
        <w:right w:val="none" w:sz="0" w:space="0" w:color="auto"/>
      </w:divBdr>
    </w:div>
    <w:div w:id="1401126100">
      <w:bodyDiv w:val="1"/>
      <w:marLeft w:val="0"/>
      <w:marRight w:val="0"/>
      <w:marTop w:val="0"/>
      <w:marBottom w:val="0"/>
      <w:divBdr>
        <w:top w:val="none" w:sz="0" w:space="0" w:color="auto"/>
        <w:left w:val="none" w:sz="0" w:space="0" w:color="auto"/>
        <w:bottom w:val="none" w:sz="0" w:space="0" w:color="auto"/>
        <w:right w:val="none" w:sz="0" w:space="0" w:color="auto"/>
      </w:divBdr>
    </w:div>
    <w:div w:id="1401252022">
      <w:bodyDiv w:val="1"/>
      <w:marLeft w:val="0"/>
      <w:marRight w:val="0"/>
      <w:marTop w:val="0"/>
      <w:marBottom w:val="0"/>
      <w:divBdr>
        <w:top w:val="none" w:sz="0" w:space="0" w:color="auto"/>
        <w:left w:val="none" w:sz="0" w:space="0" w:color="auto"/>
        <w:bottom w:val="none" w:sz="0" w:space="0" w:color="auto"/>
        <w:right w:val="none" w:sz="0" w:space="0" w:color="auto"/>
      </w:divBdr>
    </w:div>
    <w:div w:id="1401445099">
      <w:bodyDiv w:val="1"/>
      <w:marLeft w:val="0"/>
      <w:marRight w:val="0"/>
      <w:marTop w:val="0"/>
      <w:marBottom w:val="0"/>
      <w:divBdr>
        <w:top w:val="none" w:sz="0" w:space="0" w:color="auto"/>
        <w:left w:val="none" w:sz="0" w:space="0" w:color="auto"/>
        <w:bottom w:val="none" w:sz="0" w:space="0" w:color="auto"/>
        <w:right w:val="none" w:sz="0" w:space="0" w:color="auto"/>
      </w:divBdr>
    </w:div>
    <w:div w:id="1404336232">
      <w:bodyDiv w:val="1"/>
      <w:marLeft w:val="0"/>
      <w:marRight w:val="0"/>
      <w:marTop w:val="0"/>
      <w:marBottom w:val="0"/>
      <w:divBdr>
        <w:top w:val="none" w:sz="0" w:space="0" w:color="auto"/>
        <w:left w:val="none" w:sz="0" w:space="0" w:color="auto"/>
        <w:bottom w:val="none" w:sz="0" w:space="0" w:color="auto"/>
        <w:right w:val="none" w:sz="0" w:space="0" w:color="auto"/>
      </w:divBdr>
    </w:div>
    <w:div w:id="1406609727">
      <w:bodyDiv w:val="1"/>
      <w:marLeft w:val="0"/>
      <w:marRight w:val="0"/>
      <w:marTop w:val="0"/>
      <w:marBottom w:val="0"/>
      <w:divBdr>
        <w:top w:val="none" w:sz="0" w:space="0" w:color="auto"/>
        <w:left w:val="none" w:sz="0" w:space="0" w:color="auto"/>
        <w:bottom w:val="none" w:sz="0" w:space="0" w:color="auto"/>
        <w:right w:val="none" w:sz="0" w:space="0" w:color="auto"/>
      </w:divBdr>
    </w:div>
    <w:div w:id="1409111110">
      <w:bodyDiv w:val="1"/>
      <w:marLeft w:val="0"/>
      <w:marRight w:val="0"/>
      <w:marTop w:val="0"/>
      <w:marBottom w:val="0"/>
      <w:divBdr>
        <w:top w:val="none" w:sz="0" w:space="0" w:color="auto"/>
        <w:left w:val="none" w:sz="0" w:space="0" w:color="auto"/>
        <w:bottom w:val="none" w:sz="0" w:space="0" w:color="auto"/>
        <w:right w:val="none" w:sz="0" w:space="0" w:color="auto"/>
      </w:divBdr>
    </w:div>
    <w:div w:id="1410468415">
      <w:bodyDiv w:val="1"/>
      <w:marLeft w:val="0"/>
      <w:marRight w:val="0"/>
      <w:marTop w:val="0"/>
      <w:marBottom w:val="0"/>
      <w:divBdr>
        <w:top w:val="none" w:sz="0" w:space="0" w:color="auto"/>
        <w:left w:val="none" w:sz="0" w:space="0" w:color="auto"/>
        <w:bottom w:val="none" w:sz="0" w:space="0" w:color="auto"/>
        <w:right w:val="none" w:sz="0" w:space="0" w:color="auto"/>
      </w:divBdr>
    </w:div>
    <w:div w:id="1412311461">
      <w:bodyDiv w:val="1"/>
      <w:marLeft w:val="0"/>
      <w:marRight w:val="0"/>
      <w:marTop w:val="0"/>
      <w:marBottom w:val="0"/>
      <w:divBdr>
        <w:top w:val="none" w:sz="0" w:space="0" w:color="auto"/>
        <w:left w:val="none" w:sz="0" w:space="0" w:color="auto"/>
        <w:bottom w:val="none" w:sz="0" w:space="0" w:color="auto"/>
        <w:right w:val="none" w:sz="0" w:space="0" w:color="auto"/>
      </w:divBdr>
    </w:div>
    <w:div w:id="1412584842">
      <w:bodyDiv w:val="1"/>
      <w:marLeft w:val="0"/>
      <w:marRight w:val="0"/>
      <w:marTop w:val="0"/>
      <w:marBottom w:val="0"/>
      <w:divBdr>
        <w:top w:val="none" w:sz="0" w:space="0" w:color="auto"/>
        <w:left w:val="none" w:sz="0" w:space="0" w:color="auto"/>
        <w:bottom w:val="none" w:sz="0" w:space="0" w:color="auto"/>
        <w:right w:val="none" w:sz="0" w:space="0" w:color="auto"/>
      </w:divBdr>
    </w:div>
    <w:div w:id="1413162928">
      <w:bodyDiv w:val="1"/>
      <w:marLeft w:val="0"/>
      <w:marRight w:val="0"/>
      <w:marTop w:val="0"/>
      <w:marBottom w:val="0"/>
      <w:divBdr>
        <w:top w:val="none" w:sz="0" w:space="0" w:color="auto"/>
        <w:left w:val="none" w:sz="0" w:space="0" w:color="auto"/>
        <w:bottom w:val="none" w:sz="0" w:space="0" w:color="auto"/>
        <w:right w:val="none" w:sz="0" w:space="0" w:color="auto"/>
      </w:divBdr>
    </w:div>
    <w:div w:id="1416051647">
      <w:bodyDiv w:val="1"/>
      <w:marLeft w:val="0"/>
      <w:marRight w:val="0"/>
      <w:marTop w:val="0"/>
      <w:marBottom w:val="0"/>
      <w:divBdr>
        <w:top w:val="none" w:sz="0" w:space="0" w:color="auto"/>
        <w:left w:val="none" w:sz="0" w:space="0" w:color="auto"/>
        <w:bottom w:val="none" w:sz="0" w:space="0" w:color="auto"/>
        <w:right w:val="none" w:sz="0" w:space="0" w:color="auto"/>
      </w:divBdr>
    </w:div>
    <w:div w:id="1419904340">
      <w:bodyDiv w:val="1"/>
      <w:marLeft w:val="0"/>
      <w:marRight w:val="0"/>
      <w:marTop w:val="0"/>
      <w:marBottom w:val="0"/>
      <w:divBdr>
        <w:top w:val="none" w:sz="0" w:space="0" w:color="auto"/>
        <w:left w:val="none" w:sz="0" w:space="0" w:color="auto"/>
        <w:bottom w:val="none" w:sz="0" w:space="0" w:color="auto"/>
        <w:right w:val="none" w:sz="0" w:space="0" w:color="auto"/>
      </w:divBdr>
    </w:div>
    <w:div w:id="1420978026">
      <w:bodyDiv w:val="1"/>
      <w:marLeft w:val="0"/>
      <w:marRight w:val="0"/>
      <w:marTop w:val="0"/>
      <w:marBottom w:val="0"/>
      <w:divBdr>
        <w:top w:val="none" w:sz="0" w:space="0" w:color="auto"/>
        <w:left w:val="none" w:sz="0" w:space="0" w:color="auto"/>
        <w:bottom w:val="none" w:sz="0" w:space="0" w:color="auto"/>
        <w:right w:val="none" w:sz="0" w:space="0" w:color="auto"/>
      </w:divBdr>
    </w:div>
    <w:div w:id="1422290416">
      <w:bodyDiv w:val="1"/>
      <w:marLeft w:val="0"/>
      <w:marRight w:val="0"/>
      <w:marTop w:val="0"/>
      <w:marBottom w:val="0"/>
      <w:divBdr>
        <w:top w:val="none" w:sz="0" w:space="0" w:color="auto"/>
        <w:left w:val="none" w:sz="0" w:space="0" w:color="auto"/>
        <w:bottom w:val="none" w:sz="0" w:space="0" w:color="auto"/>
        <w:right w:val="none" w:sz="0" w:space="0" w:color="auto"/>
      </w:divBdr>
    </w:div>
    <w:div w:id="1422340185">
      <w:bodyDiv w:val="1"/>
      <w:marLeft w:val="0"/>
      <w:marRight w:val="0"/>
      <w:marTop w:val="0"/>
      <w:marBottom w:val="0"/>
      <w:divBdr>
        <w:top w:val="none" w:sz="0" w:space="0" w:color="auto"/>
        <w:left w:val="none" w:sz="0" w:space="0" w:color="auto"/>
        <w:bottom w:val="none" w:sz="0" w:space="0" w:color="auto"/>
        <w:right w:val="none" w:sz="0" w:space="0" w:color="auto"/>
      </w:divBdr>
    </w:div>
    <w:div w:id="1422918861">
      <w:bodyDiv w:val="1"/>
      <w:marLeft w:val="0"/>
      <w:marRight w:val="0"/>
      <w:marTop w:val="0"/>
      <w:marBottom w:val="0"/>
      <w:divBdr>
        <w:top w:val="none" w:sz="0" w:space="0" w:color="auto"/>
        <w:left w:val="none" w:sz="0" w:space="0" w:color="auto"/>
        <w:bottom w:val="none" w:sz="0" w:space="0" w:color="auto"/>
        <w:right w:val="none" w:sz="0" w:space="0" w:color="auto"/>
      </w:divBdr>
    </w:div>
    <w:div w:id="1423456749">
      <w:bodyDiv w:val="1"/>
      <w:marLeft w:val="0"/>
      <w:marRight w:val="0"/>
      <w:marTop w:val="0"/>
      <w:marBottom w:val="0"/>
      <w:divBdr>
        <w:top w:val="none" w:sz="0" w:space="0" w:color="auto"/>
        <w:left w:val="none" w:sz="0" w:space="0" w:color="auto"/>
        <w:bottom w:val="none" w:sz="0" w:space="0" w:color="auto"/>
        <w:right w:val="none" w:sz="0" w:space="0" w:color="auto"/>
      </w:divBdr>
    </w:div>
    <w:div w:id="1423915512">
      <w:bodyDiv w:val="1"/>
      <w:marLeft w:val="0"/>
      <w:marRight w:val="0"/>
      <w:marTop w:val="0"/>
      <w:marBottom w:val="0"/>
      <w:divBdr>
        <w:top w:val="none" w:sz="0" w:space="0" w:color="auto"/>
        <w:left w:val="none" w:sz="0" w:space="0" w:color="auto"/>
        <w:bottom w:val="none" w:sz="0" w:space="0" w:color="auto"/>
        <w:right w:val="none" w:sz="0" w:space="0" w:color="auto"/>
      </w:divBdr>
    </w:div>
    <w:div w:id="1424180886">
      <w:bodyDiv w:val="1"/>
      <w:marLeft w:val="0"/>
      <w:marRight w:val="0"/>
      <w:marTop w:val="0"/>
      <w:marBottom w:val="0"/>
      <w:divBdr>
        <w:top w:val="none" w:sz="0" w:space="0" w:color="auto"/>
        <w:left w:val="none" w:sz="0" w:space="0" w:color="auto"/>
        <w:bottom w:val="none" w:sz="0" w:space="0" w:color="auto"/>
        <w:right w:val="none" w:sz="0" w:space="0" w:color="auto"/>
      </w:divBdr>
    </w:div>
    <w:div w:id="1425151880">
      <w:bodyDiv w:val="1"/>
      <w:marLeft w:val="0"/>
      <w:marRight w:val="0"/>
      <w:marTop w:val="0"/>
      <w:marBottom w:val="0"/>
      <w:divBdr>
        <w:top w:val="none" w:sz="0" w:space="0" w:color="auto"/>
        <w:left w:val="none" w:sz="0" w:space="0" w:color="auto"/>
        <w:bottom w:val="none" w:sz="0" w:space="0" w:color="auto"/>
        <w:right w:val="none" w:sz="0" w:space="0" w:color="auto"/>
      </w:divBdr>
    </w:div>
    <w:div w:id="1426996068">
      <w:bodyDiv w:val="1"/>
      <w:marLeft w:val="0"/>
      <w:marRight w:val="0"/>
      <w:marTop w:val="0"/>
      <w:marBottom w:val="0"/>
      <w:divBdr>
        <w:top w:val="none" w:sz="0" w:space="0" w:color="auto"/>
        <w:left w:val="none" w:sz="0" w:space="0" w:color="auto"/>
        <w:bottom w:val="none" w:sz="0" w:space="0" w:color="auto"/>
        <w:right w:val="none" w:sz="0" w:space="0" w:color="auto"/>
      </w:divBdr>
    </w:div>
    <w:div w:id="1428651599">
      <w:bodyDiv w:val="1"/>
      <w:marLeft w:val="0"/>
      <w:marRight w:val="0"/>
      <w:marTop w:val="0"/>
      <w:marBottom w:val="0"/>
      <w:divBdr>
        <w:top w:val="none" w:sz="0" w:space="0" w:color="auto"/>
        <w:left w:val="none" w:sz="0" w:space="0" w:color="auto"/>
        <w:bottom w:val="none" w:sz="0" w:space="0" w:color="auto"/>
        <w:right w:val="none" w:sz="0" w:space="0" w:color="auto"/>
      </w:divBdr>
    </w:div>
    <w:div w:id="1428698194">
      <w:bodyDiv w:val="1"/>
      <w:marLeft w:val="0"/>
      <w:marRight w:val="0"/>
      <w:marTop w:val="0"/>
      <w:marBottom w:val="0"/>
      <w:divBdr>
        <w:top w:val="none" w:sz="0" w:space="0" w:color="auto"/>
        <w:left w:val="none" w:sz="0" w:space="0" w:color="auto"/>
        <w:bottom w:val="none" w:sz="0" w:space="0" w:color="auto"/>
        <w:right w:val="none" w:sz="0" w:space="0" w:color="auto"/>
      </w:divBdr>
    </w:div>
    <w:div w:id="1428842439">
      <w:bodyDiv w:val="1"/>
      <w:marLeft w:val="0"/>
      <w:marRight w:val="0"/>
      <w:marTop w:val="0"/>
      <w:marBottom w:val="0"/>
      <w:divBdr>
        <w:top w:val="none" w:sz="0" w:space="0" w:color="auto"/>
        <w:left w:val="none" w:sz="0" w:space="0" w:color="auto"/>
        <w:bottom w:val="none" w:sz="0" w:space="0" w:color="auto"/>
        <w:right w:val="none" w:sz="0" w:space="0" w:color="auto"/>
      </w:divBdr>
    </w:div>
    <w:div w:id="1429156954">
      <w:bodyDiv w:val="1"/>
      <w:marLeft w:val="0"/>
      <w:marRight w:val="0"/>
      <w:marTop w:val="0"/>
      <w:marBottom w:val="0"/>
      <w:divBdr>
        <w:top w:val="none" w:sz="0" w:space="0" w:color="auto"/>
        <w:left w:val="none" w:sz="0" w:space="0" w:color="auto"/>
        <w:bottom w:val="none" w:sz="0" w:space="0" w:color="auto"/>
        <w:right w:val="none" w:sz="0" w:space="0" w:color="auto"/>
      </w:divBdr>
    </w:div>
    <w:div w:id="1429159427">
      <w:bodyDiv w:val="1"/>
      <w:marLeft w:val="0"/>
      <w:marRight w:val="0"/>
      <w:marTop w:val="0"/>
      <w:marBottom w:val="0"/>
      <w:divBdr>
        <w:top w:val="none" w:sz="0" w:space="0" w:color="auto"/>
        <w:left w:val="none" w:sz="0" w:space="0" w:color="auto"/>
        <w:bottom w:val="none" w:sz="0" w:space="0" w:color="auto"/>
        <w:right w:val="none" w:sz="0" w:space="0" w:color="auto"/>
      </w:divBdr>
    </w:div>
    <w:div w:id="1429961931">
      <w:bodyDiv w:val="1"/>
      <w:marLeft w:val="0"/>
      <w:marRight w:val="0"/>
      <w:marTop w:val="0"/>
      <w:marBottom w:val="0"/>
      <w:divBdr>
        <w:top w:val="none" w:sz="0" w:space="0" w:color="auto"/>
        <w:left w:val="none" w:sz="0" w:space="0" w:color="auto"/>
        <w:bottom w:val="none" w:sz="0" w:space="0" w:color="auto"/>
        <w:right w:val="none" w:sz="0" w:space="0" w:color="auto"/>
      </w:divBdr>
    </w:div>
    <w:div w:id="1430543147">
      <w:bodyDiv w:val="1"/>
      <w:marLeft w:val="0"/>
      <w:marRight w:val="0"/>
      <w:marTop w:val="0"/>
      <w:marBottom w:val="0"/>
      <w:divBdr>
        <w:top w:val="none" w:sz="0" w:space="0" w:color="auto"/>
        <w:left w:val="none" w:sz="0" w:space="0" w:color="auto"/>
        <w:bottom w:val="none" w:sz="0" w:space="0" w:color="auto"/>
        <w:right w:val="none" w:sz="0" w:space="0" w:color="auto"/>
      </w:divBdr>
    </w:div>
    <w:div w:id="1431848920">
      <w:bodyDiv w:val="1"/>
      <w:marLeft w:val="0"/>
      <w:marRight w:val="0"/>
      <w:marTop w:val="0"/>
      <w:marBottom w:val="0"/>
      <w:divBdr>
        <w:top w:val="none" w:sz="0" w:space="0" w:color="auto"/>
        <w:left w:val="none" w:sz="0" w:space="0" w:color="auto"/>
        <w:bottom w:val="none" w:sz="0" w:space="0" w:color="auto"/>
        <w:right w:val="none" w:sz="0" w:space="0" w:color="auto"/>
      </w:divBdr>
    </w:div>
    <w:div w:id="1432503847">
      <w:bodyDiv w:val="1"/>
      <w:marLeft w:val="0"/>
      <w:marRight w:val="0"/>
      <w:marTop w:val="0"/>
      <w:marBottom w:val="0"/>
      <w:divBdr>
        <w:top w:val="none" w:sz="0" w:space="0" w:color="auto"/>
        <w:left w:val="none" w:sz="0" w:space="0" w:color="auto"/>
        <w:bottom w:val="none" w:sz="0" w:space="0" w:color="auto"/>
        <w:right w:val="none" w:sz="0" w:space="0" w:color="auto"/>
      </w:divBdr>
    </w:div>
    <w:div w:id="1432822274">
      <w:bodyDiv w:val="1"/>
      <w:marLeft w:val="0"/>
      <w:marRight w:val="0"/>
      <w:marTop w:val="0"/>
      <w:marBottom w:val="0"/>
      <w:divBdr>
        <w:top w:val="none" w:sz="0" w:space="0" w:color="auto"/>
        <w:left w:val="none" w:sz="0" w:space="0" w:color="auto"/>
        <w:bottom w:val="none" w:sz="0" w:space="0" w:color="auto"/>
        <w:right w:val="none" w:sz="0" w:space="0" w:color="auto"/>
      </w:divBdr>
    </w:div>
    <w:div w:id="1435396704">
      <w:bodyDiv w:val="1"/>
      <w:marLeft w:val="0"/>
      <w:marRight w:val="0"/>
      <w:marTop w:val="0"/>
      <w:marBottom w:val="0"/>
      <w:divBdr>
        <w:top w:val="none" w:sz="0" w:space="0" w:color="auto"/>
        <w:left w:val="none" w:sz="0" w:space="0" w:color="auto"/>
        <w:bottom w:val="none" w:sz="0" w:space="0" w:color="auto"/>
        <w:right w:val="none" w:sz="0" w:space="0" w:color="auto"/>
      </w:divBdr>
    </w:div>
    <w:div w:id="1435400647">
      <w:bodyDiv w:val="1"/>
      <w:marLeft w:val="0"/>
      <w:marRight w:val="0"/>
      <w:marTop w:val="0"/>
      <w:marBottom w:val="0"/>
      <w:divBdr>
        <w:top w:val="none" w:sz="0" w:space="0" w:color="auto"/>
        <w:left w:val="none" w:sz="0" w:space="0" w:color="auto"/>
        <w:bottom w:val="none" w:sz="0" w:space="0" w:color="auto"/>
        <w:right w:val="none" w:sz="0" w:space="0" w:color="auto"/>
      </w:divBdr>
    </w:div>
    <w:div w:id="1435637198">
      <w:bodyDiv w:val="1"/>
      <w:marLeft w:val="0"/>
      <w:marRight w:val="0"/>
      <w:marTop w:val="0"/>
      <w:marBottom w:val="0"/>
      <w:divBdr>
        <w:top w:val="none" w:sz="0" w:space="0" w:color="auto"/>
        <w:left w:val="none" w:sz="0" w:space="0" w:color="auto"/>
        <w:bottom w:val="none" w:sz="0" w:space="0" w:color="auto"/>
        <w:right w:val="none" w:sz="0" w:space="0" w:color="auto"/>
      </w:divBdr>
    </w:div>
    <w:div w:id="1435786969">
      <w:bodyDiv w:val="1"/>
      <w:marLeft w:val="0"/>
      <w:marRight w:val="0"/>
      <w:marTop w:val="0"/>
      <w:marBottom w:val="0"/>
      <w:divBdr>
        <w:top w:val="none" w:sz="0" w:space="0" w:color="auto"/>
        <w:left w:val="none" w:sz="0" w:space="0" w:color="auto"/>
        <w:bottom w:val="none" w:sz="0" w:space="0" w:color="auto"/>
        <w:right w:val="none" w:sz="0" w:space="0" w:color="auto"/>
      </w:divBdr>
    </w:div>
    <w:div w:id="1437795063">
      <w:bodyDiv w:val="1"/>
      <w:marLeft w:val="0"/>
      <w:marRight w:val="0"/>
      <w:marTop w:val="0"/>
      <w:marBottom w:val="0"/>
      <w:divBdr>
        <w:top w:val="none" w:sz="0" w:space="0" w:color="auto"/>
        <w:left w:val="none" w:sz="0" w:space="0" w:color="auto"/>
        <w:bottom w:val="none" w:sz="0" w:space="0" w:color="auto"/>
        <w:right w:val="none" w:sz="0" w:space="0" w:color="auto"/>
      </w:divBdr>
    </w:div>
    <w:div w:id="1437944683">
      <w:bodyDiv w:val="1"/>
      <w:marLeft w:val="0"/>
      <w:marRight w:val="0"/>
      <w:marTop w:val="0"/>
      <w:marBottom w:val="0"/>
      <w:divBdr>
        <w:top w:val="none" w:sz="0" w:space="0" w:color="auto"/>
        <w:left w:val="none" w:sz="0" w:space="0" w:color="auto"/>
        <w:bottom w:val="none" w:sz="0" w:space="0" w:color="auto"/>
        <w:right w:val="none" w:sz="0" w:space="0" w:color="auto"/>
      </w:divBdr>
    </w:div>
    <w:div w:id="1438522137">
      <w:bodyDiv w:val="1"/>
      <w:marLeft w:val="0"/>
      <w:marRight w:val="0"/>
      <w:marTop w:val="0"/>
      <w:marBottom w:val="0"/>
      <w:divBdr>
        <w:top w:val="none" w:sz="0" w:space="0" w:color="auto"/>
        <w:left w:val="none" w:sz="0" w:space="0" w:color="auto"/>
        <w:bottom w:val="none" w:sz="0" w:space="0" w:color="auto"/>
        <w:right w:val="none" w:sz="0" w:space="0" w:color="auto"/>
      </w:divBdr>
    </w:div>
    <w:div w:id="1441416256">
      <w:bodyDiv w:val="1"/>
      <w:marLeft w:val="0"/>
      <w:marRight w:val="0"/>
      <w:marTop w:val="0"/>
      <w:marBottom w:val="0"/>
      <w:divBdr>
        <w:top w:val="none" w:sz="0" w:space="0" w:color="auto"/>
        <w:left w:val="none" w:sz="0" w:space="0" w:color="auto"/>
        <w:bottom w:val="none" w:sz="0" w:space="0" w:color="auto"/>
        <w:right w:val="none" w:sz="0" w:space="0" w:color="auto"/>
      </w:divBdr>
    </w:div>
    <w:div w:id="1442918478">
      <w:bodyDiv w:val="1"/>
      <w:marLeft w:val="0"/>
      <w:marRight w:val="0"/>
      <w:marTop w:val="0"/>
      <w:marBottom w:val="0"/>
      <w:divBdr>
        <w:top w:val="none" w:sz="0" w:space="0" w:color="auto"/>
        <w:left w:val="none" w:sz="0" w:space="0" w:color="auto"/>
        <w:bottom w:val="none" w:sz="0" w:space="0" w:color="auto"/>
        <w:right w:val="none" w:sz="0" w:space="0" w:color="auto"/>
      </w:divBdr>
    </w:div>
    <w:div w:id="1443693080">
      <w:bodyDiv w:val="1"/>
      <w:marLeft w:val="0"/>
      <w:marRight w:val="0"/>
      <w:marTop w:val="0"/>
      <w:marBottom w:val="0"/>
      <w:divBdr>
        <w:top w:val="none" w:sz="0" w:space="0" w:color="auto"/>
        <w:left w:val="none" w:sz="0" w:space="0" w:color="auto"/>
        <w:bottom w:val="none" w:sz="0" w:space="0" w:color="auto"/>
        <w:right w:val="none" w:sz="0" w:space="0" w:color="auto"/>
      </w:divBdr>
    </w:div>
    <w:div w:id="1444376962">
      <w:bodyDiv w:val="1"/>
      <w:marLeft w:val="0"/>
      <w:marRight w:val="0"/>
      <w:marTop w:val="0"/>
      <w:marBottom w:val="0"/>
      <w:divBdr>
        <w:top w:val="none" w:sz="0" w:space="0" w:color="auto"/>
        <w:left w:val="none" w:sz="0" w:space="0" w:color="auto"/>
        <w:bottom w:val="none" w:sz="0" w:space="0" w:color="auto"/>
        <w:right w:val="none" w:sz="0" w:space="0" w:color="auto"/>
      </w:divBdr>
    </w:div>
    <w:div w:id="1444495651">
      <w:bodyDiv w:val="1"/>
      <w:marLeft w:val="0"/>
      <w:marRight w:val="0"/>
      <w:marTop w:val="0"/>
      <w:marBottom w:val="0"/>
      <w:divBdr>
        <w:top w:val="none" w:sz="0" w:space="0" w:color="auto"/>
        <w:left w:val="none" w:sz="0" w:space="0" w:color="auto"/>
        <w:bottom w:val="none" w:sz="0" w:space="0" w:color="auto"/>
        <w:right w:val="none" w:sz="0" w:space="0" w:color="auto"/>
      </w:divBdr>
    </w:div>
    <w:div w:id="1447502468">
      <w:bodyDiv w:val="1"/>
      <w:marLeft w:val="0"/>
      <w:marRight w:val="0"/>
      <w:marTop w:val="0"/>
      <w:marBottom w:val="0"/>
      <w:divBdr>
        <w:top w:val="none" w:sz="0" w:space="0" w:color="auto"/>
        <w:left w:val="none" w:sz="0" w:space="0" w:color="auto"/>
        <w:bottom w:val="none" w:sz="0" w:space="0" w:color="auto"/>
        <w:right w:val="none" w:sz="0" w:space="0" w:color="auto"/>
      </w:divBdr>
    </w:div>
    <w:div w:id="1449201933">
      <w:bodyDiv w:val="1"/>
      <w:marLeft w:val="0"/>
      <w:marRight w:val="0"/>
      <w:marTop w:val="0"/>
      <w:marBottom w:val="0"/>
      <w:divBdr>
        <w:top w:val="none" w:sz="0" w:space="0" w:color="auto"/>
        <w:left w:val="none" w:sz="0" w:space="0" w:color="auto"/>
        <w:bottom w:val="none" w:sz="0" w:space="0" w:color="auto"/>
        <w:right w:val="none" w:sz="0" w:space="0" w:color="auto"/>
      </w:divBdr>
    </w:div>
    <w:div w:id="1451585136">
      <w:bodyDiv w:val="1"/>
      <w:marLeft w:val="0"/>
      <w:marRight w:val="0"/>
      <w:marTop w:val="0"/>
      <w:marBottom w:val="0"/>
      <w:divBdr>
        <w:top w:val="none" w:sz="0" w:space="0" w:color="auto"/>
        <w:left w:val="none" w:sz="0" w:space="0" w:color="auto"/>
        <w:bottom w:val="none" w:sz="0" w:space="0" w:color="auto"/>
        <w:right w:val="none" w:sz="0" w:space="0" w:color="auto"/>
      </w:divBdr>
    </w:div>
    <w:div w:id="1454328336">
      <w:bodyDiv w:val="1"/>
      <w:marLeft w:val="0"/>
      <w:marRight w:val="0"/>
      <w:marTop w:val="0"/>
      <w:marBottom w:val="0"/>
      <w:divBdr>
        <w:top w:val="none" w:sz="0" w:space="0" w:color="auto"/>
        <w:left w:val="none" w:sz="0" w:space="0" w:color="auto"/>
        <w:bottom w:val="none" w:sz="0" w:space="0" w:color="auto"/>
        <w:right w:val="none" w:sz="0" w:space="0" w:color="auto"/>
      </w:divBdr>
    </w:div>
    <w:div w:id="1455253035">
      <w:bodyDiv w:val="1"/>
      <w:marLeft w:val="0"/>
      <w:marRight w:val="0"/>
      <w:marTop w:val="0"/>
      <w:marBottom w:val="0"/>
      <w:divBdr>
        <w:top w:val="none" w:sz="0" w:space="0" w:color="auto"/>
        <w:left w:val="none" w:sz="0" w:space="0" w:color="auto"/>
        <w:bottom w:val="none" w:sz="0" w:space="0" w:color="auto"/>
        <w:right w:val="none" w:sz="0" w:space="0" w:color="auto"/>
      </w:divBdr>
    </w:div>
    <w:div w:id="1456370579">
      <w:bodyDiv w:val="1"/>
      <w:marLeft w:val="0"/>
      <w:marRight w:val="0"/>
      <w:marTop w:val="0"/>
      <w:marBottom w:val="0"/>
      <w:divBdr>
        <w:top w:val="none" w:sz="0" w:space="0" w:color="auto"/>
        <w:left w:val="none" w:sz="0" w:space="0" w:color="auto"/>
        <w:bottom w:val="none" w:sz="0" w:space="0" w:color="auto"/>
        <w:right w:val="none" w:sz="0" w:space="0" w:color="auto"/>
      </w:divBdr>
    </w:div>
    <w:div w:id="1458253094">
      <w:bodyDiv w:val="1"/>
      <w:marLeft w:val="0"/>
      <w:marRight w:val="0"/>
      <w:marTop w:val="0"/>
      <w:marBottom w:val="0"/>
      <w:divBdr>
        <w:top w:val="none" w:sz="0" w:space="0" w:color="auto"/>
        <w:left w:val="none" w:sz="0" w:space="0" w:color="auto"/>
        <w:bottom w:val="none" w:sz="0" w:space="0" w:color="auto"/>
        <w:right w:val="none" w:sz="0" w:space="0" w:color="auto"/>
      </w:divBdr>
    </w:div>
    <w:div w:id="1458598933">
      <w:bodyDiv w:val="1"/>
      <w:marLeft w:val="0"/>
      <w:marRight w:val="0"/>
      <w:marTop w:val="0"/>
      <w:marBottom w:val="0"/>
      <w:divBdr>
        <w:top w:val="none" w:sz="0" w:space="0" w:color="auto"/>
        <w:left w:val="none" w:sz="0" w:space="0" w:color="auto"/>
        <w:bottom w:val="none" w:sz="0" w:space="0" w:color="auto"/>
        <w:right w:val="none" w:sz="0" w:space="0" w:color="auto"/>
      </w:divBdr>
    </w:div>
    <w:div w:id="1459370946">
      <w:bodyDiv w:val="1"/>
      <w:marLeft w:val="0"/>
      <w:marRight w:val="0"/>
      <w:marTop w:val="0"/>
      <w:marBottom w:val="0"/>
      <w:divBdr>
        <w:top w:val="none" w:sz="0" w:space="0" w:color="auto"/>
        <w:left w:val="none" w:sz="0" w:space="0" w:color="auto"/>
        <w:bottom w:val="none" w:sz="0" w:space="0" w:color="auto"/>
        <w:right w:val="none" w:sz="0" w:space="0" w:color="auto"/>
      </w:divBdr>
    </w:div>
    <w:div w:id="1460874006">
      <w:bodyDiv w:val="1"/>
      <w:marLeft w:val="0"/>
      <w:marRight w:val="0"/>
      <w:marTop w:val="0"/>
      <w:marBottom w:val="0"/>
      <w:divBdr>
        <w:top w:val="none" w:sz="0" w:space="0" w:color="auto"/>
        <w:left w:val="none" w:sz="0" w:space="0" w:color="auto"/>
        <w:bottom w:val="none" w:sz="0" w:space="0" w:color="auto"/>
        <w:right w:val="none" w:sz="0" w:space="0" w:color="auto"/>
      </w:divBdr>
    </w:div>
    <w:div w:id="1461916412">
      <w:bodyDiv w:val="1"/>
      <w:marLeft w:val="0"/>
      <w:marRight w:val="0"/>
      <w:marTop w:val="0"/>
      <w:marBottom w:val="0"/>
      <w:divBdr>
        <w:top w:val="none" w:sz="0" w:space="0" w:color="auto"/>
        <w:left w:val="none" w:sz="0" w:space="0" w:color="auto"/>
        <w:bottom w:val="none" w:sz="0" w:space="0" w:color="auto"/>
        <w:right w:val="none" w:sz="0" w:space="0" w:color="auto"/>
      </w:divBdr>
    </w:div>
    <w:div w:id="1463109216">
      <w:bodyDiv w:val="1"/>
      <w:marLeft w:val="0"/>
      <w:marRight w:val="0"/>
      <w:marTop w:val="0"/>
      <w:marBottom w:val="0"/>
      <w:divBdr>
        <w:top w:val="none" w:sz="0" w:space="0" w:color="auto"/>
        <w:left w:val="none" w:sz="0" w:space="0" w:color="auto"/>
        <w:bottom w:val="none" w:sz="0" w:space="0" w:color="auto"/>
        <w:right w:val="none" w:sz="0" w:space="0" w:color="auto"/>
      </w:divBdr>
    </w:div>
    <w:div w:id="1463156873">
      <w:bodyDiv w:val="1"/>
      <w:marLeft w:val="0"/>
      <w:marRight w:val="0"/>
      <w:marTop w:val="0"/>
      <w:marBottom w:val="0"/>
      <w:divBdr>
        <w:top w:val="none" w:sz="0" w:space="0" w:color="auto"/>
        <w:left w:val="none" w:sz="0" w:space="0" w:color="auto"/>
        <w:bottom w:val="none" w:sz="0" w:space="0" w:color="auto"/>
        <w:right w:val="none" w:sz="0" w:space="0" w:color="auto"/>
      </w:divBdr>
    </w:div>
    <w:div w:id="1463227183">
      <w:bodyDiv w:val="1"/>
      <w:marLeft w:val="0"/>
      <w:marRight w:val="0"/>
      <w:marTop w:val="0"/>
      <w:marBottom w:val="0"/>
      <w:divBdr>
        <w:top w:val="none" w:sz="0" w:space="0" w:color="auto"/>
        <w:left w:val="none" w:sz="0" w:space="0" w:color="auto"/>
        <w:bottom w:val="none" w:sz="0" w:space="0" w:color="auto"/>
        <w:right w:val="none" w:sz="0" w:space="0" w:color="auto"/>
      </w:divBdr>
    </w:div>
    <w:div w:id="1466773522">
      <w:bodyDiv w:val="1"/>
      <w:marLeft w:val="0"/>
      <w:marRight w:val="0"/>
      <w:marTop w:val="0"/>
      <w:marBottom w:val="0"/>
      <w:divBdr>
        <w:top w:val="none" w:sz="0" w:space="0" w:color="auto"/>
        <w:left w:val="none" w:sz="0" w:space="0" w:color="auto"/>
        <w:bottom w:val="none" w:sz="0" w:space="0" w:color="auto"/>
        <w:right w:val="none" w:sz="0" w:space="0" w:color="auto"/>
      </w:divBdr>
    </w:div>
    <w:div w:id="1466924540">
      <w:bodyDiv w:val="1"/>
      <w:marLeft w:val="0"/>
      <w:marRight w:val="0"/>
      <w:marTop w:val="0"/>
      <w:marBottom w:val="0"/>
      <w:divBdr>
        <w:top w:val="none" w:sz="0" w:space="0" w:color="auto"/>
        <w:left w:val="none" w:sz="0" w:space="0" w:color="auto"/>
        <w:bottom w:val="none" w:sz="0" w:space="0" w:color="auto"/>
        <w:right w:val="none" w:sz="0" w:space="0" w:color="auto"/>
      </w:divBdr>
    </w:div>
    <w:div w:id="1467240186">
      <w:bodyDiv w:val="1"/>
      <w:marLeft w:val="0"/>
      <w:marRight w:val="0"/>
      <w:marTop w:val="0"/>
      <w:marBottom w:val="0"/>
      <w:divBdr>
        <w:top w:val="none" w:sz="0" w:space="0" w:color="auto"/>
        <w:left w:val="none" w:sz="0" w:space="0" w:color="auto"/>
        <w:bottom w:val="none" w:sz="0" w:space="0" w:color="auto"/>
        <w:right w:val="none" w:sz="0" w:space="0" w:color="auto"/>
      </w:divBdr>
    </w:div>
    <w:div w:id="1467309987">
      <w:bodyDiv w:val="1"/>
      <w:marLeft w:val="0"/>
      <w:marRight w:val="0"/>
      <w:marTop w:val="0"/>
      <w:marBottom w:val="0"/>
      <w:divBdr>
        <w:top w:val="none" w:sz="0" w:space="0" w:color="auto"/>
        <w:left w:val="none" w:sz="0" w:space="0" w:color="auto"/>
        <w:bottom w:val="none" w:sz="0" w:space="0" w:color="auto"/>
        <w:right w:val="none" w:sz="0" w:space="0" w:color="auto"/>
      </w:divBdr>
    </w:div>
    <w:div w:id="1468207689">
      <w:bodyDiv w:val="1"/>
      <w:marLeft w:val="0"/>
      <w:marRight w:val="0"/>
      <w:marTop w:val="0"/>
      <w:marBottom w:val="0"/>
      <w:divBdr>
        <w:top w:val="none" w:sz="0" w:space="0" w:color="auto"/>
        <w:left w:val="none" w:sz="0" w:space="0" w:color="auto"/>
        <w:bottom w:val="none" w:sz="0" w:space="0" w:color="auto"/>
        <w:right w:val="none" w:sz="0" w:space="0" w:color="auto"/>
      </w:divBdr>
    </w:div>
    <w:div w:id="1473206315">
      <w:bodyDiv w:val="1"/>
      <w:marLeft w:val="0"/>
      <w:marRight w:val="0"/>
      <w:marTop w:val="0"/>
      <w:marBottom w:val="0"/>
      <w:divBdr>
        <w:top w:val="none" w:sz="0" w:space="0" w:color="auto"/>
        <w:left w:val="none" w:sz="0" w:space="0" w:color="auto"/>
        <w:bottom w:val="none" w:sz="0" w:space="0" w:color="auto"/>
        <w:right w:val="none" w:sz="0" w:space="0" w:color="auto"/>
      </w:divBdr>
    </w:div>
    <w:div w:id="1473669317">
      <w:bodyDiv w:val="1"/>
      <w:marLeft w:val="0"/>
      <w:marRight w:val="0"/>
      <w:marTop w:val="0"/>
      <w:marBottom w:val="0"/>
      <w:divBdr>
        <w:top w:val="none" w:sz="0" w:space="0" w:color="auto"/>
        <w:left w:val="none" w:sz="0" w:space="0" w:color="auto"/>
        <w:bottom w:val="none" w:sz="0" w:space="0" w:color="auto"/>
        <w:right w:val="none" w:sz="0" w:space="0" w:color="auto"/>
      </w:divBdr>
    </w:div>
    <w:div w:id="1474368506">
      <w:bodyDiv w:val="1"/>
      <w:marLeft w:val="0"/>
      <w:marRight w:val="0"/>
      <w:marTop w:val="0"/>
      <w:marBottom w:val="0"/>
      <w:divBdr>
        <w:top w:val="none" w:sz="0" w:space="0" w:color="auto"/>
        <w:left w:val="none" w:sz="0" w:space="0" w:color="auto"/>
        <w:bottom w:val="none" w:sz="0" w:space="0" w:color="auto"/>
        <w:right w:val="none" w:sz="0" w:space="0" w:color="auto"/>
      </w:divBdr>
    </w:div>
    <w:div w:id="1475247930">
      <w:bodyDiv w:val="1"/>
      <w:marLeft w:val="0"/>
      <w:marRight w:val="0"/>
      <w:marTop w:val="0"/>
      <w:marBottom w:val="0"/>
      <w:divBdr>
        <w:top w:val="none" w:sz="0" w:space="0" w:color="auto"/>
        <w:left w:val="none" w:sz="0" w:space="0" w:color="auto"/>
        <w:bottom w:val="none" w:sz="0" w:space="0" w:color="auto"/>
        <w:right w:val="none" w:sz="0" w:space="0" w:color="auto"/>
      </w:divBdr>
    </w:div>
    <w:div w:id="1476218474">
      <w:bodyDiv w:val="1"/>
      <w:marLeft w:val="0"/>
      <w:marRight w:val="0"/>
      <w:marTop w:val="0"/>
      <w:marBottom w:val="0"/>
      <w:divBdr>
        <w:top w:val="none" w:sz="0" w:space="0" w:color="auto"/>
        <w:left w:val="none" w:sz="0" w:space="0" w:color="auto"/>
        <w:bottom w:val="none" w:sz="0" w:space="0" w:color="auto"/>
        <w:right w:val="none" w:sz="0" w:space="0" w:color="auto"/>
      </w:divBdr>
    </w:div>
    <w:div w:id="1476683202">
      <w:bodyDiv w:val="1"/>
      <w:marLeft w:val="0"/>
      <w:marRight w:val="0"/>
      <w:marTop w:val="0"/>
      <w:marBottom w:val="0"/>
      <w:divBdr>
        <w:top w:val="none" w:sz="0" w:space="0" w:color="auto"/>
        <w:left w:val="none" w:sz="0" w:space="0" w:color="auto"/>
        <w:bottom w:val="none" w:sz="0" w:space="0" w:color="auto"/>
        <w:right w:val="none" w:sz="0" w:space="0" w:color="auto"/>
      </w:divBdr>
    </w:div>
    <w:div w:id="1479683488">
      <w:bodyDiv w:val="1"/>
      <w:marLeft w:val="0"/>
      <w:marRight w:val="0"/>
      <w:marTop w:val="0"/>
      <w:marBottom w:val="0"/>
      <w:divBdr>
        <w:top w:val="none" w:sz="0" w:space="0" w:color="auto"/>
        <w:left w:val="none" w:sz="0" w:space="0" w:color="auto"/>
        <w:bottom w:val="none" w:sz="0" w:space="0" w:color="auto"/>
        <w:right w:val="none" w:sz="0" w:space="0" w:color="auto"/>
      </w:divBdr>
    </w:div>
    <w:div w:id="1480271099">
      <w:bodyDiv w:val="1"/>
      <w:marLeft w:val="0"/>
      <w:marRight w:val="0"/>
      <w:marTop w:val="0"/>
      <w:marBottom w:val="0"/>
      <w:divBdr>
        <w:top w:val="none" w:sz="0" w:space="0" w:color="auto"/>
        <w:left w:val="none" w:sz="0" w:space="0" w:color="auto"/>
        <w:bottom w:val="none" w:sz="0" w:space="0" w:color="auto"/>
        <w:right w:val="none" w:sz="0" w:space="0" w:color="auto"/>
      </w:divBdr>
    </w:div>
    <w:div w:id="1481535459">
      <w:bodyDiv w:val="1"/>
      <w:marLeft w:val="0"/>
      <w:marRight w:val="0"/>
      <w:marTop w:val="0"/>
      <w:marBottom w:val="0"/>
      <w:divBdr>
        <w:top w:val="none" w:sz="0" w:space="0" w:color="auto"/>
        <w:left w:val="none" w:sz="0" w:space="0" w:color="auto"/>
        <w:bottom w:val="none" w:sz="0" w:space="0" w:color="auto"/>
        <w:right w:val="none" w:sz="0" w:space="0" w:color="auto"/>
      </w:divBdr>
    </w:div>
    <w:div w:id="1482039590">
      <w:bodyDiv w:val="1"/>
      <w:marLeft w:val="0"/>
      <w:marRight w:val="0"/>
      <w:marTop w:val="0"/>
      <w:marBottom w:val="0"/>
      <w:divBdr>
        <w:top w:val="none" w:sz="0" w:space="0" w:color="auto"/>
        <w:left w:val="none" w:sz="0" w:space="0" w:color="auto"/>
        <w:bottom w:val="none" w:sz="0" w:space="0" w:color="auto"/>
        <w:right w:val="none" w:sz="0" w:space="0" w:color="auto"/>
      </w:divBdr>
    </w:div>
    <w:div w:id="1482237719">
      <w:bodyDiv w:val="1"/>
      <w:marLeft w:val="0"/>
      <w:marRight w:val="0"/>
      <w:marTop w:val="0"/>
      <w:marBottom w:val="0"/>
      <w:divBdr>
        <w:top w:val="none" w:sz="0" w:space="0" w:color="auto"/>
        <w:left w:val="none" w:sz="0" w:space="0" w:color="auto"/>
        <w:bottom w:val="none" w:sz="0" w:space="0" w:color="auto"/>
        <w:right w:val="none" w:sz="0" w:space="0" w:color="auto"/>
      </w:divBdr>
    </w:div>
    <w:div w:id="1483501291">
      <w:bodyDiv w:val="1"/>
      <w:marLeft w:val="0"/>
      <w:marRight w:val="0"/>
      <w:marTop w:val="0"/>
      <w:marBottom w:val="0"/>
      <w:divBdr>
        <w:top w:val="none" w:sz="0" w:space="0" w:color="auto"/>
        <w:left w:val="none" w:sz="0" w:space="0" w:color="auto"/>
        <w:bottom w:val="none" w:sz="0" w:space="0" w:color="auto"/>
        <w:right w:val="none" w:sz="0" w:space="0" w:color="auto"/>
      </w:divBdr>
    </w:div>
    <w:div w:id="1484279641">
      <w:bodyDiv w:val="1"/>
      <w:marLeft w:val="0"/>
      <w:marRight w:val="0"/>
      <w:marTop w:val="0"/>
      <w:marBottom w:val="0"/>
      <w:divBdr>
        <w:top w:val="none" w:sz="0" w:space="0" w:color="auto"/>
        <w:left w:val="none" w:sz="0" w:space="0" w:color="auto"/>
        <w:bottom w:val="none" w:sz="0" w:space="0" w:color="auto"/>
        <w:right w:val="none" w:sz="0" w:space="0" w:color="auto"/>
      </w:divBdr>
    </w:div>
    <w:div w:id="1485048964">
      <w:bodyDiv w:val="1"/>
      <w:marLeft w:val="0"/>
      <w:marRight w:val="0"/>
      <w:marTop w:val="0"/>
      <w:marBottom w:val="0"/>
      <w:divBdr>
        <w:top w:val="none" w:sz="0" w:space="0" w:color="auto"/>
        <w:left w:val="none" w:sz="0" w:space="0" w:color="auto"/>
        <w:bottom w:val="none" w:sz="0" w:space="0" w:color="auto"/>
        <w:right w:val="none" w:sz="0" w:space="0" w:color="auto"/>
      </w:divBdr>
    </w:div>
    <w:div w:id="1485199920">
      <w:bodyDiv w:val="1"/>
      <w:marLeft w:val="0"/>
      <w:marRight w:val="0"/>
      <w:marTop w:val="0"/>
      <w:marBottom w:val="0"/>
      <w:divBdr>
        <w:top w:val="none" w:sz="0" w:space="0" w:color="auto"/>
        <w:left w:val="none" w:sz="0" w:space="0" w:color="auto"/>
        <w:bottom w:val="none" w:sz="0" w:space="0" w:color="auto"/>
        <w:right w:val="none" w:sz="0" w:space="0" w:color="auto"/>
      </w:divBdr>
    </w:div>
    <w:div w:id="1485468046">
      <w:bodyDiv w:val="1"/>
      <w:marLeft w:val="0"/>
      <w:marRight w:val="0"/>
      <w:marTop w:val="0"/>
      <w:marBottom w:val="0"/>
      <w:divBdr>
        <w:top w:val="none" w:sz="0" w:space="0" w:color="auto"/>
        <w:left w:val="none" w:sz="0" w:space="0" w:color="auto"/>
        <w:bottom w:val="none" w:sz="0" w:space="0" w:color="auto"/>
        <w:right w:val="none" w:sz="0" w:space="0" w:color="auto"/>
      </w:divBdr>
    </w:div>
    <w:div w:id="1486243372">
      <w:bodyDiv w:val="1"/>
      <w:marLeft w:val="0"/>
      <w:marRight w:val="0"/>
      <w:marTop w:val="0"/>
      <w:marBottom w:val="0"/>
      <w:divBdr>
        <w:top w:val="none" w:sz="0" w:space="0" w:color="auto"/>
        <w:left w:val="none" w:sz="0" w:space="0" w:color="auto"/>
        <w:bottom w:val="none" w:sz="0" w:space="0" w:color="auto"/>
        <w:right w:val="none" w:sz="0" w:space="0" w:color="auto"/>
      </w:divBdr>
    </w:div>
    <w:div w:id="1486512060">
      <w:bodyDiv w:val="1"/>
      <w:marLeft w:val="0"/>
      <w:marRight w:val="0"/>
      <w:marTop w:val="0"/>
      <w:marBottom w:val="0"/>
      <w:divBdr>
        <w:top w:val="none" w:sz="0" w:space="0" w:color="auto"/>
        <w:left w:val="none" w:sz="0" w:space="0" w:color="auto"/>
        <w:bottom w:val="none" w:sz="0" w:space="0" w:color="auto"/>
        <w:right w:val="none" w:sz="0" w:space="0" w:color="auto"/>
      </w:divBdr>
    </w:div>
    <w:div w:id="1487084643">
      <w:bodyDiv w:val="1"/>
      <w:marLeft w:val="0"/>
      <w:marRight w:val="0"/>
      <w:marTop w:val="0"/>
      <w:marBottom w:val="0"/>
      <w:divBdr>
        <w:top w:val="none" w:sz="0" w:space="0" w:color="auto"/>
        <w:left w:val="none" w:sz="0" w:space="0" w:color="auto"/>
        <w:bottom w:val="none" w:sz="0" w:space="0" w:color="auto"/>
        <w:right w:val="none" w:sz="0" w:space="0" w:color="auto"/>
      </w:divBdr>
    </w:div>
    <w:div w:id="1487432994">
      <w:bodyDiv w:val="1"/>
      <w:marLeft w:val="0"/>
      <w:marRight w:val="0"/>
      <w:marTop w:val="0"/>
      <w:marBottom w:val="0"/>
      <w:divBdr>
        <w:top w:val="none" w:sz="0" w:space="0" w:color="auto"/>
        <w:left w:val="none" w:sz="0" w:space="0" w:color="auto"/>
        <w:bottom w:val="none" w:sz="0" w:space="0" w:color="auto"/>
        <w:right w:val="none" w:sz="0" w:space="0" w:color="auto"/>
      </w:divBdr>
    </w:div>
    <w:div w:id="1487867210">
      <w:bodyDiv w:val="1"/>
      <w:marLeft w:val="0"/>
      <w:marRight w:val="0"/>
      <w:marTop w:val="0"/>
      <w:marBottom w:val="0"/>
      <w:divBdr>
        <w:top w:val="none" w:sz="0" w:space="0" w:color="auto"/>
        <w:left w:val="none" w:sz="0" w:space="0" w:color="auto"/>
        <w:bottom w:val="none" w:sz="0" w:space="0" w:color="auto"/>
        <w:right w:val="none" w:sz="0" w:space="0" w:color="auto"/>
      </w:divBdr>
    </w:div>
    <w:div w:id="1488085736">
      <w:bodyDiv w:val="1"/>
      <w:marLeft w:val="0"/>
      <w:marRight w:val="0"/>
      <w:marTop w:val="0"/>
      <w:marBottom w:val="0"/>
      <w:divBdr>
        <w:top w:val="none" w:sz="0" w:space="0" w:color="auto"/>
        <w:left w:val="none" w:sz="0" w:space="0" w:color="auto"/>
        <w:bottom w:val="none" w:sz="0" w:space="0" w:color="auto"/>
        <w:right w:val="none" w:sz="0" w:space="0" w:color="auto"/>
      </w:divBdr>
    </w:div>
    <w:div w:id="1488395184">
      <w:bodyDiv w:val="1"/>
      <w:marLeft w:val="0"/>
      <w:marRight w:val="0"/>
      <w:marTop w:val="0"/>
      <w:marBottom w:val="0"/>
      <w:divBdr>
        <w:top w:val="none" w:sz="0" w:space="0" w:color="auto"/>
        <w:left w:val="none" w:sz="0" w:space="0" w:color="auto"/>
        <w:bottom w:val="none" w:sz="0" w:space="0" w:color="auto"/>
        <w:right w:val="none" w:sz="0" w:space="0" w:color="auto"/>
      </w:divBdr>
    </w:div>
    <w:div w:id="1489633756">
      <w:bodyDiv w:val="1"/>
      <w:marLeft w:val="0"/>
      <w:marRight w:val="0"/>
      <w:marTop w:val="0"/>
      <w:marBottom w:val="0"/>
      <w:divBdr>
        <w:top w:val="none" w:sz="0" w:space="0" w:color="auto"/>
        <w:left w:val="none" w:sz="0" w:space="0" w:color="auto"/>
        <w:bottom w:val="none" w:sz="0" w:space="0" w:color="auto"/>
        <w:right w:val="none" w:sz="0" w:space="0" w:color="auto"/>
      </w:divBdr>
    </w:div>
    <w:div w:id="1489637113">
      <w:bodyDiv w:val="1"/>
      <w:marLeft w:val="0"/>
      <w:marRight w:val="0"/>
      <w:marTop w:val="0"/>
      <w:marBottom w:val="0"/>
      <w:divBdr>
        <w:top w:val="none" w:sz="0" w:space="0" w:color="auto"/>
        <w:left w:val="none" w:sz="0" w:space="0" w:color="auto"/>
        <w:bottom w:val="none" w:sz="0" w:space="0" w:color="auto"/>
        <w:right w:val="none" w:sz="0" w:space="0" w:color="auto"/>
      </w:divBdr>
    </w:div>
    <w:div w:id="1490320939">
      <w:bodyDiv w:val="1"/>
      <w:marLeft w:val="0"/>
      <w:marRight w:val="0"/>
      <w:marTop w:val="0"/>
      <w:marBottom w:val="0"/>
      <w:divBdr>
        <w:top w:val="none" w:sz="0" w:space="0" w:color="auto"/>
        <w:left w:val="none" w:sz="0" w:space="0" w:color="auto"/>
        <w:bottom w:val="none" w:sz="0" w:space="0" w:color="auto"/>
        <w:right w:val="none" w:sz="0" w:space="0" w:color="auto"/>
      </w:divBdr>
    </w:div>
    <w:div w:id="1492140718">
      <w:bodyDiv w:val="1"/>
      <w:marLeft w:val="0"/>
      <w:marRight w:val="0"/>
      <w:marTop w:val="0"/>
      <w:marBottom w:val="0"/>
      <w:divBdr>
        <w:top w:val="none" w:sz="0" w:space="0" w:color="auto"/>
        <w:left w:val="none" w:sz="0" w:space="0" w:color="auto"/>
        <w:bottom w:val="none" w:sz="0" w:space="0" w:color="auto"/>
        <w:right w:val="none" w:sz="0" w:space="0" w:color="auto"/>
      </w:divBdr>
    </w:div>
    <w:div w:id="1494106025">
      <w:bodyDiv w:val="1"/>
      <w:marLeft w:val="0"/>
      <w:marRight w:val="0"/>
      <w:marTop w:val="0"/>
      <w:marBottom w:val="0"/>
      <w:divBdr>
        <w:top w:val="none" w:sz="0" w:space="0" w:color="auto"/>
        <w:left w:val="none" w:sz="0" w:space="0" w:color="auto"/>
        <w:bottom w:val="none" w:sz="0" w:space="0" w:color="auto"/>
        <w:right w:val="none" w:sz="0" w:space="0" w:color="auto"/>
      </w:divBdr>
    </w:div>
    <w:div w:id="1494564677">
      <w:bodyDiv w:val="1"/>
      <w:marLeft w:val="0"/>
      <w:marRight w:val="0"/>
      <w:marTop w:val="0"/>
      <w:marBottom w:val="0"/>
      <w:divBdr>
        <w:top w:val="none" w:sz="0" w:space="0" w:color="auto"/>
        <w:left w:val="none" w:sz="0" w:space="0" w:color="auto"/>
        <w:bottom w:val="none" w:sz="0" w:space="0" w:color="auto"/>
        <w:right w:val="none" w:sz="0" w:space="0" w:color="auto"/>
      </w:divBdr>
    </w:div>
    <w:div w:id="1494878001">
      <w:bodyDiv w:val="1"/>
      <w:marLeft w:val="0"/>
      <w:marRight w:val="0"/>
      <w:marTop w:val="0"/>
      <w:marBottom w:val="0"/>
      <w:divBdr>
        <w:top w:val="none" w:sz="0" w:space="0" w:color="auto"/>
        <w:left w:val="none" w:sz="0" w:space="0" w:color="auto"/>
        <w:bottom w:val="none" w:sz="0" w:space="0" w:color="auto"/>
        <w:right w:val="none" w:sz="0" w:space="0" w:color="auto"/>
      </w:divBdr>
    </w:div>
    <w:div w:id="1498031382">
      <w:bodyDiv w:val="1"/>
      <w:marLeft w:val="0"/>
      <w:marRight w:val="0"/>
      <w:marTop w:val="0"/>
      <w:marBottom w:val="0"/>
      <w:divBdr>
        <w:top w:val="none" w:sz="0" w:space="0" w:color="auto"/>
        <w:left w:val="none" w:sz="0" w:space="0" w:color="auto"/>
        <w:bottom w:val="none" w:sz="0" w:space="0" w:color="auto"/>
        <w:right w:val="none" w:sz="0" w:space="0" w:color="auto"/>
      </w:divBdr>
    </w:div>
    <w:div w:id="1498694472">
      <w:bodyDiv w:val="1"/>
      <w:marLeft w:val="0"/>
      <w:marRight w:val="0"/>
      <w:marTop w:val="0"/>
      <w:marBottom w:val="0"/>
      <w:divBdr>
        <w:top w:val="none" w:sz="0" w:space="0" w:color="auto"/>
        <w:left w:val="none" w:sz="0" w:space="0" w:color="auto"/>
        <w:bottom w:val="none" w:sz="0" w:space="0" w:color="auto"/>
        <w:right w:val="none" w:sz="0" w:space="0" w:color="auto"/>
      </w:divBdr>
    </w:div>
    <w:div w:id="1499615330">
      <w:bodyDiv w:val="1"/>
      <w:marLeft w:val="0"/>
      <w:marRight w:val="0"/>
      <w:marTop w:val="0"/>
      <w:marBottom w:val="0"/>
      <w:divBdr>
        <w:top w:val="none" w:sz="0" w:space="0" w:color="auto"/>
        <w:left w:val="none" w:sz="0" w:space="0" w:color="auto"/>
        <w:bottom w:val="none" w:sz="0" w:space="0" w:color="auto"/>
        <w:right w:val="none" w:sz="0" w:space="0" w:color="auto"/>
      </w:divBdr>
    </w:div>
    <w:div w:id="1499686750">
      <w:bodyDiv w:val="1"/>
      <w:marLeft w:val="0"/>
      <w:marRight w:val="0"/>
      <w:marTop w:val="0"/>
      <w:marBottom w:val="0"/>
      <w:divBdr>
        <w:top w:val="none" w:sz="0" w:space="0" w:color="auto"/>
        <w:left w:val="none" w:sz="0" w:space="0" w:color="auto"/>
        <w:bottom w:val="none" w:sz="0" w:space="0" w:color="auto"/>
        <w:right w:val="none" w:sz="0" w:space="0" w:color="auto"/>
      </w:divBdr>
    </w:div>
    <w:div w:id="1500121146">
      <w:bodyDiv w:val="1"/>
      <w:marLeft w:val="0"/>
      <w:marRight w:val="0"/>
      <w:marTop w:val="0"/>
      <w:marBottom w:val="0"/>
      <w:divBdr>
        <w:top w:val="none" w:sz="0" w:space="0" w:color="auto"/>
        <w:left w:val="none" w:sz="0" w:space="0" w:color="auto"/>
        <w:bottom w:val="none" w:sz="0" w:space="0" w:color="auto"/>
        <w:right w:val="none" w:sz="0" w:space="0" w:color="auto"/>
      </w:divBdr>
    </w:div>
    <w:div w:id="1502155876">
      <w:bodyDiv w:val="1"/>
      <w:marLeft w:val="0"/>
      <w:marRight w:val="0"/>
      <w:marTop w:val="0"/>
      <w:marBottom w:val="0"/>
      <w:divBdr>
        <w:top w:val="none" w:sz="0" w:space="0" w:color="auto"/>
        <w:left w:val="none" w:sz="0" w:space="0" w:color="auto"/>
        <w:bottom w:val="none" w:sz="0" w:space="0" w:color="auto"/>
        <w:right w:val="none" w:sz="0" w:space="0" w:color="auto"/>
      </w:divBdr>
    </w:div>
    <w:div w:id="1502696433">
      <w:bodyDiv w:val="1"/>
      <w:marLeft w:val="0"/>
      <w:marRight w:val="0"/>
      <w:marTop w:val="0"/>
      <w:marBottom w:val="0"/>
      <w:divBdr>
        <w:top w:val="none" w:sz="0" w:space="0" w:color="auto"/>
        <w:left w:val="none" w:sz="0" w:space="0" w:color="auto"/>
        <w:bottom w:val="none" w:sz="0" w:space="0" w:color="auto"/>
        <w:right w:val="none" w:sz="0" w:space="0" w:color="auto"/>
      </w:divBdr>
    </w:div>
    <w:div w:id="1504468937">
      <w:bodyDiv w:val="1"/>
      <w:marLeft w:val="0"/>
      <w:marRight w:val="0"/>
      <w:marTop w:val="0"/>
      <w:marBottom w:val="0"/>
      <w:divBdr>
        <w:top w:val="none" w:sz="0" w:space="0" w:color="auto"/>
        <w:left w:val="none" w:sz="0" w:space="0" w:color="auto"/>
        <w:bottom w:val="none" w:sz="0" w:space="0" w:color="auto"/>
        <w:right w:val="none" w:sz="0" w:space="0" w:color="auto"/>
      </w:divBdr>
    </w:div>
    <w:div w:id="1506245106">
      <w:bodyDiv w:val="1"/>
      <w:marLeft w:val="0"/>
      <w:marRight w:val="0"/>
      <w:marTop w:val="0"/>
      <w:marBottom w:val="0"/>
      <w:divBdr>
        <w:top w:val="none" w:sz="0" w:space="0" w:color="auto"/>
        <w:left w:val="none" w:sz="0" w:space="0" w:color="auto"/>
        <w:bottom w:val="none" w:sz="0" w:space="0" w:color="auto"/>
        <w:right w:val="none" w:sz="0" w:space="0" w:color="auto"/>
      </w:divBdr>
    </w:div>
    <w:div w:id="1508986251">
      <w:bodyDiv w:val="1"/>
      <w:marLeft w:val="0"/>
      <w:marRight w:val="0"/>
      <w:marTop w:val="0"/>
      <w:marBottom w:val="0"/>
      <w:divBdr>
        <w:top w:val="none" w:sz="0" w:space="0" w:color="auto"/>
        <w:left w:val="none" w:sz="0" w:space="0" w:color="auto"/>
        <w:bottom w:val="none" w:sz="0" w:space="0" w:color="auto"/>
        <w:right w:val="none" w:sz="0" w:space="0" w:color="auto"/>
      </w:divBdr>
    </w:div>
    <w:div w:id="1511720487">
      <w:bodyDiv w:val="1"/>
      <w:marLeft w:val="0"/>
      <w:marRight w:val="0"/>
      <w:marTop w:val="0"/>
      <w:marBottom w:val="0"/>
      <w:divBdr>
        <w:top w:val="none" w:sz="0" w:space="0" w:color="auto"/>
        <w:left w:val="none" w:sz="0" w:space="0" w:color="auto"/>
        <w:bottom w:val="none" w:sz="0" w:space="0" w:color="auto"/>
        <w:right w:val="none" w:sz="0" w:space="0" w:color="auto"/>
      </w:divBdr>
    </w:div>
    <w:div w:id="1511916168">
      <w:bodyDiv w:val="1"/>
      <w:marLeft w:val="0"/>
      <w:marRight w:val="0"/>
      <w:marTop w:val="0"/>
      <w:marBottom w:val="0"/>
      <w:divBdr>
        <w:top w:val="none" w:sz="0" w:space="0" w:color="auto"/>
        <w:left w:val="none" w:sz="0" w:space="0" w:color="auto"/>
        <w:bottom w:val="none" w:sz="0" w:space="0" w:color="auto"/>
        <w:right w:val="none" w:sz="0" w:space="0" w:color="auto"/>
      </w:divBdr>
    </w:div>
    <w:div w:id="1513033935">
      <w:bodyDiv w:val="1"/>
      <w:marLeft w:val="0"/>
      <w:marRight w:val="0"/>
      <w:marTop w:val="0"/>
      <w:marBottom w:val="0"/>
      <w:divBdr>
        <w:top w:val="none" w:sz="0" w:space="0" w:color="auto"/>
        <w:left w:val="none" w:sz="0" w:space="0" w:color="auto"/>
        <w:bottom w:val="none" w:sz="0" w:space="0" w:color="auto"/>
        <w:right w:val="none" w:sz="0" w:space="0" w:color="auto"/>
      </w:divBdr>
    </w:div>
    <w:div w:id="1514488297">
      <w:bodyDiv w:val="1"/>
      <w:marLeft w:val="0"/>
      <w:marRight w:val="0"/>
      <w:marTop w:val="0"/>
      <w:marBottom w:val="0"/>
      <w:divBdr>
        <w:top w:val="none" w:sz="0" w:space="0" w:color="auto"/>
        <w:left w:val="none" w:sz="0" w:space="0" w:color="auto"/>
        <w:bottom w:val="none" w:sz="0" w:space="0" w:color="auto"/>
        <w:right w:val="none" w:sz="0" w:space="0" w:color="auto"/>
      </w:divBdr>
    </w:div>
    <w:div w:id="1514490899">
      <w:bodyDiv w:val="1"/>
      <w:marLeft w:val="0"/>
      <w:marRight w:val="0"/>
      <w:marTop w:val="0"/>
      <w:marBottom w:val="0"/>
      <w:divBdr>
        <w:top w:val="none" w:sz="0" w:space="0" w:color="auto"/>
        <w:left w:val="none" w:sz="0" w:space="0" w:color="auto"/>
        <w:bottom w:val="none" w:sz="0" w:space="0" w:color="auto"/>
        <w:right w:val="none" w:sz="0" w:space="0" w:color="auto"/>
      </w:divBdr>
    </w:div>
    <w:div w:id="1515413646">
      <w:bodyDiv w:val="1"/>
      <w:marLeft w:val="0"/>
      <w:marRight w:val="0"/>
      <w:marTop w:val="0"/>
      <w:marBottom w:val="0"/>
      <w:divBdr>
        <w:top w:val="none" w:sz="0" w:space="0" w:color="auto"/>
        <w:left w:val="none" w:sz="0" w:space="0" w:color="auto"/>
        <w:bottom w:val="none" w:sz="0" w:space="0" w:color="auto"/>
        <w:right w:val="none" w:sz="0" w:space="0" w:color="auto"/>
      </w:divBdr>
    </w:div>
    <w:div w:id="1517111465">
      <w:bodyDiv w:val="1"/>
      <w:marLeft w:val="0"/>
      <w:marRight w:val="0"/>
      <w:marTop w:val="0"/>
      <w:marBottom w:val="0"/>
      <w:divBdr>
        <w:top w:val="none" w:sz="0" w:space="0" w:color="auto"/>
        <w:left w:val="none" w:sz="0" w:space="0" w:color="auto"/>
        <w:bottom w:val="none" w:sz="0" w:space="0" w:color="auto"/>
        <w:right w:val="none" w:sz="0" w:space="0" w:color="auto"/>
      </w:divBdr>
    </w:div>
    <w:div w:id="1517815923">
      <w:bodyDiv w:val="1"/>
      <w:marLeft w:val="0"/>
      <w:marRight w:val="0"/>
      <w:marTop w:val="0"/>
      <w:marBottom w:val="0"/>
      <w:divBdr>
        <w:top w:val="none" w:sz="0" w:space="0" w:color="auto"/>
        <w:left w:val="none" w:sz="0" w:space="0" w:color="auto"/>
        <w:bottom w:val="none" w:sz="0" w:space="0" w:color="auto"/>
        <w:right w:val="none" w:sz="0" w:space="0" w:color="auto"/>
      </w:divBdr>
    </w:div>
    <w:div w:id="1517959631">
      <w:bodyDiv w:val="1"/>
      <w:marLeft w:val="0"/>
      <w:marRight w:val="0"/>
      <w:marTop w:val="0"/>
      <w:marBottom w:val="0"/>
      <w:divBdr>
        <w:top w:val="none" w:sz="0" w:space="0" w:color="auto"/>
        <w:left w:val="none" w:sz="0" w:space="0" w:color="auto"/>
        <w:bottom w:val="none" w:sz="0" w:space="0" w:color="auto"/>
        <w:right w:val="none" w:sz="0" w:space="0" w:color="auto"/>
      </w:divBdr>
    </w:div>
    <w:div w:id="1518036804">
      <w:bodyDiv w:val="1"/>
      <w:marLeft w:val="0"/>
      <w:marRight w:val="0"/>
      <w:marTop w:val="0"/>
      <w:marBottom w:val="0"/>
      <w:divBdr>
        <w:top w:val="none" w:sz="0" w:space="0" w:color="auto"/>
        <w:left w:val="none" w:sz="0" w:space="0" w:color="auto"/>
        <w:bottom w:val="none" w:sz="0" w:space="0" w:color="auto"/>
        <w:right w:val="none" w:sz="0" w:space="0" w:color="auto"/>
      </w:divBdr>
    </w:div>
    <w:div w:id="1518234059">
      <w:bodyDiv w:val="1"/>
      <w:marLeft w:val="0"/>
      <w:marRight w:val="0"/>
      <w:marTop w:val="0"/>
      <w:marBottom w:val="0"/>
      <w:divBdr>
        <w:top w:val="none" w:sz="0" w:space="0" w:color="auto"/>
        <w:left w:val="none" w:sz="0" w:space="0" w:color="auto"/>
        <w:bottom w:val="none" w:sz="0" w:space="0" w:color="auto"/>
        <w:right w:val="none" w:sz="0" w:space="0" w:color="auto"/>
      </w:divBdr>
    </w:div>
    <w:div w:id="1520855793">
      <w:bodyDiv w:val="1"/>
      <w:marLeft w:val="0"/>
      <w:marRight w:val="0"/>
      <w:marTop w:val="0"/>
      <w:marBottom w:val="0"/>
      <w:divBdr>
        <w:top w:val="none" w:sz="0" w:space="0" w:color="auto"/>
        <w:left w:val="none" w:sz="0" w:space="0" w:color="auto"/>
        <w:bottom w:val="none" w:sz="0" w:space="0" w:color="auto"/>
        <w:right w:val="none" w:sz="0" w:space="0" w:color="auto"/>
      </w:divBdr>
    </w:div>
    <w:div w:id="1521317224">
      <w:bodyDiv w:val="1"/>
      <w:marLeft w:val="0"/>
      <w:marRight w:val="0"/>
      <w:marTop w:val="0"/>
      <w:marBottom w:val="0"/>
      <w:divBdr>
        <w:top w:val="none" w:sz="0" w:space="0" w:color="auto"/>
        <w:left w:val="none" w:sz="0" w:space="0" w:color="auto"/>
        <w:bottom w:val="none" w:sz="0" w:space="0" w:color="auto"/>
        <w:right w:val="none" w:sz="0" w:space="0" w:color="auto"/>
      </w:divBdr>
    </w:div>
    <w:div w:id="1524588178">
      <w:bodyDiv w:val="1"/>
      <w:marLeft w:val="0"/>
      <w:marRight w:val="0"/>
      <w:marTop w:val="0"/>
      <w:marBottom w:val="0"/>
      <w:divBdr>
        <w:top w:val="none" w:sz="0" w:space="0" w:color="auto"/>
        <w:left w:val="none" w:sz="0" w:space="0" w:color="auto"/>
        <w:bottom w:val="none" w:sz="0" w:space="0" w:color="auto"/>
        <w:right w:val="none" w:sz="0" w:space="0" w:color="auto"/>
      </w:divBdr>
    </w:div>
    <w:div w:id="1525826670">
      <w:bodyDiv w:val="1"/>
      <w:marLeft w:val="0"/>
      <w:marRight w:val="0"/>
      <w:marTop w:val="0"/>
      <w:marBottom w:val="0"/>
      <w:divBdr>
        <w:top w:val="none" w:sz="0" w:space="0" w:color="auto"/>
        <w:left w:val="none" w:sz="0" w:space="0" w:color="auto"/>
        <w:bottom w:val="none" w:sz="0" w:space="0" w:color="auto"/>
        <w:right w:val="none" w:sz="0" w:space="0" w:color="auto"/>
      </w:divBdr>
    </w:div>
    <w:div w:id="1527401432">
      <w:bodyDiv w:val="1"/>
      <w:marLeft w:val="0"/>
      <w:marRight w:val="0"/>
      <w:marTop w:val="0"/>
      <w:marBottom w:val="0"/>
      <w:divBdr>
        <w:top w:val="none" w:sz="0" w:space="0" w:color="auto"/>
        <w:left w:val="none" w:sz="0" w:space="0" w:color="auto"/>
        <w:bottom w:val="none" w:sz="0" w:space="0" w:color="auto"/>
        <w:right w:val="none" w:sz="0" w:space="0" w:color="auto"/>
      </w:divBdr>
    </w:div>
    <w:div w:id="1530140524">
      <w:bodyDiv w:val="1"/>
      <w:marLeft w:val="0"/>
      <w:marRight w:val="0"/>
      <w:marTop w:val="0"/>
      <w:marBottom w:val="0"/>
      <w:divBdr>
        <w:top w:val="none" w:sz="0" w:space="0" w:color="auto"/>
        <w:left w:val="none" w:sz="0" w:space="0" w:color="auto"/>
        <w:bottom w:val="none" w:sz="0" w:space="0" w:color="auto"/>
        <w:right w:val="none" w:sz="0" w:space="0" w:color="auto"/>
      </w:divBdr>
    </w:div>
    <w:div w:id="1530600668">
      <w:bodyDiv w:val="1"/>
      <w:marLeft w:val="0"/>
      <w:marRight w:val="0"/>
      <w:marTop w:val="0"/>
      <w:marBottom w:val="0"/>
      <w:divBdr>
        <w:top w:val="none" w:sz="0" w:space="0" w:color="auto"/>
        <w:left w:val="none" w:sz="0" w:space="0" w:color="auto"/>
        <w:bottom w:val="none" w:sz="0" w:space="0" w:color="auto"/>
        <w:right w:val="none" w:sz="0" w:space="0" w:color="auto"/>
      </w:divBdr>
    </w:div>
    <w:div w:id="1531453542">
      <w:bodyDiv w:val="1"/>
      <w:marLeft w:val="0"/>
      <w:marRight w:val="0"/>
      <w:marTop w:val="0"/>
      <w:marBottom w:val="0"/>
      <w:divBdr>
        <w:top w:val="none" w:sz="0" w:space="0" w:color="auto"/>
        <w:left w:val="none" w:sz="0" w:space="0" w:color="auto"/>
        <w:bottom w:val="none" w:sz="0" w:space="0" w:color="auto"/>
        <w:right w:val="none" w:sz="0" w:space="0" w:color="auto"/>
      </w:divBdr>
    </w:div>
    <w:div w:id="1531989890">
      <w:bodyDiv w:val="1"/>
      <w:marLeft w:val="0"/>
      <w:marRight w:val="0"/>
      <w:marTop w:val="0"/>
      <w:marBottom w:val="0"/>
      <w:divBdr>
        <w:top w:val="none" w:sz="0" w:space="0" w:color="auto"/>
        <w:left w:val="none" w:sz="0" w:space="0" w:color="auto"/>
        <w:bottom w:val="none" w:sz="0" w:space="0" w:color="auto"/>
        <w:right w:val="none" w:sz="0" w:space="0" w:color="auto"/>
      </w:divBdr>
    </w:div>
    <w:div w:id="1534029503">
      <w:bodyDiv w:val="1"/>
      <w:marLeft w:val="0"/>
      <w:marRight w:val="0"/>
      <w:marTop w:val="0"/>
      <w:marBottom w:val="0"/>
      <w:divBdr>
        <w:top w:val="none" w:sz="0" w:space="0" w:color="auto"/>
        <w:left w:val="none" w:sz="0" w:space="0" w:color="auto"/>
        <w:bottom w:val="none" w:sz="0" w:space="0" w:color="auto"/>
        <w:right w:val="none" w:sz="0" w:space="0" w:color="auto"/>
      </w:divBdr>
    </w:div>
    <w:div w:id="1534346965">
      <w:bodyDiv w:val="1"/>
      <w:marLeft w:val="0"/>
      <w:marRight w:val="0"/>
      <w:marTop w:val="0"/>
      <w:marBottom w:val="0"/>
      <w:divBdr>
        <w:top w:val="none" w:sz="0" w:space="0" w:color="auto"/>
        <w:left w:val="none" w:sz="0" w:space="0" w:color="auto"/>
        <w:bottom w:val="none" w:sz="0" w:space="0" w:color="auto"/>
        <w:right w:val="none" w:sz="0" w:space="0" w:color="auto"/>
      </w:divBdr>
    </w:div>
    <w:div w:id="1534491947">
      <w:bodyDiv w:val="1"/>
      <w:marLeft w:val="0"/>
      <w:marRight w:val="0"/>
      <w:marTop w:val="0"/>
      <w:marBottom w:val="0"/>
      <w:divBdr>
        <w:top w:val="none" w:sz="0" w:space="0" w:color="auto"/>
        <w:left w:val="none" w:sz="0" w:space="0" w:color="auto"/>
        <w:bottom w:val="none" w:sz="0" w:space="0" w:color="auto"/>
        <w:right w:val="none" w:sz="0" w:space="0" w:color="auto"/>
      </w:divBdr>
    </w:div>
    <w:div w:id="1535726963">
      <w:bodyDiv w:val="1"/>
      <w:marLeft w:val="0"/>
      <w:marRight w:val="0"/>
      <w:marTop w:val="0"/>
      <w:marBottom w:val="0"/>
      <w:divBdr>
        <w:top w:val="none" w:sz="0" w:space="0" w:color="auto"/>
        <w:left w:val="none" w:sz="0" w:space="0" w:color="auto"/>
        <w:bottom w:val="none" w:sz="0" w:space="0" w:color="auto"/>
        <w:right w:val="none" w:sz="0" w:space="0" w:color="auto"/>
      </w:divBdr>
    </w:div>
    <w:div w:id="1536699855">
      <w:bodyDiv w:val="1"/>
      <w:marLeft w:val="0"/>
      <w:marRight w:val="0"/>
      <w:marTop w:val="0"/>
      <w:marBottom w:val="0"/>
      <w:divBdr>
        <w:top w:val="none" w:sz="0" w:space="0" w:color="auto"/>
        <w:left w:val="none" w:sz="0" w:space="0" w:color="auto"/>
        <w:bottom w:val="none" w:sz="0" w:space="0" w:color="auto"/>
        <w:right w:val="none" w:sz="0" w:space="0" w:color="auto"/>
      </w:divBdr>
    </w:div>
    <w:div w:id="1536889399">
      <w:bodyDiv w:val="1"/>
      <w:marLeft w:val="0"/>
      <w:marRight w:val="0"/>
      <w:marTop w:val="0"/>
      <w:marBottom w:val="0"/>
      <w:divBdr>
        <w:top w:val="none" w:sz="0" w:space="0" w:color="auto"/>
        <w:left w:val="none" w:sz="0" w:space="0" w:color="auto"/>
        <w:bottom w:val="none" w:sz="0" w:space="0" w:color="auto"/>
        <w:right w:val="none" w:sz="0" w:space="0" w:color="auto"/>
      </w:divBdr>
    </w:div>
    <w:div w:id="1536894233">
      <w:bodyDiv w:val="1"/>
      <w:marLeft w:val="0"/>
      <w:marRight w:val="0"/>
      <w:marTop w:val="0"/>
      <w:marBottom w:val="0"/>
      <w:divBdr>
        <w:top w:val="none" w:sz="0" w:space="0" w:color="auto"/>
        <w:left w:val="none" w:sz="0" w:space="0" w:color="auto"/>
        <w:bottom w:val="none" w:sz="0" w:space="0" w:color="auto"/>
        <w:right w:val="none" w:sz="0" w:space="0" w:color="auto"/>
      </w:divBdr>
    </w:div>
    <w:div w:id="1538810510">
      <w:bodyDiv w:val="1"/>
      <w:marLeft w:val="0"/>
      <w:marRight w:val="0"/>
      <w:marTop w:val="0"/>
      <w:marBottom w:val="0"/>
      <w:divBdr>
        <w:top w:val="none" w:sz="0" w:space="0" w:color="auto"/>
        <w:left w:val="none" w:sz="0" w:space="0" w:color="auto"/>
        <w:bottom w:val="none" w:sz="0" w:space="0" w:color="auto"/>
        <w:right w:val="none" w:sz="0" w:space="0" w:color="auto"/>
      </w:divBdr>
    </w:div>
    <w:div w:id="1538812982">
      <w:bodyDiv w:val="1"/>
      <w:marLeft w:val="0"/>
      <w:marRight w:val="0"/>
      <w:marTop w:val="0"/>
      <w:marBottom w:val="0"/>
      <w:divBdr>
        <w:top w:val="none" w:sz="0" w:space="0" w:color="auto"/>
        <w:left w:val="none" w:sz="0" w:space="0" w:color="auto"/>
        <w:bottom w:val="none" w:sz="0" w:space="0" w:color="auto"/>
        <w:right w:val="none" w:sz="0" w:space="0" w:color="auto"/>
      </w:divBdr>
    </w:div>
    <w:div w:id="1539003457">
      <w:bodyDiv w:val="1"/>
      <w:marLeft w:val="0"/>
      <w:marRight w:val="0"/>
      <w:marTop w:val="0"/>
      <w:marBottom w:val="0"/>
      <w:divBdr>
        <w:top w:val="none" w:sz="0" w:space="0" w:color="auto"/>
        <w:left w:val="none" w:sz="0" w:space="0" w:color="auto"/>
        <w:bottom w:val="none" w:sz="0" w:space="0" w:color="auto"/>
        <w:right w:val="none" w:sz="0" w:space="0" w:color="auto"/>
      </w:divBdr>
    </w:div>
    <w:div w:id="1539389380">
      <w:bodyDiv w:val="1"/>
      <w:marLeft w:val="0"/>
      <w:marRight w:val="0"/>
      <w:marTop w:val="0"/>
      <w:marBottom w:val="0"/>
      <w:divBdr>
        <w:top w:val="none" w:sz="0" w:space="0" w:color="auto"/>
        <w:left w:val="none" w:sz="0" w:space="0" w:color="auto"/>
        <w:bottom w:val="none" w:sz="0" w:space="0" w:color="auto"/>
        <w:right w:val="none" w:sz="0" w:space="0" w:color="auto"/>
      </w:divBdr>
    </w:div>
    <w:div w:id="1539778840">
      <w:bodyDiv w:val="1"/>
      <w:marLeft w:val="0"/>
      <w:marRight w:val="0"/>
      <w:marTop w:val="0"/>
      <w:marBottom w:val="0"/>
      <w:divBdr>
        <w:top w:val="none" w:sz="0" w:space="0" w:color="auto"/>
        <w:left w:val="none" w:sz="0" w:space="0" w:color="auto"/>
        <w:bottom w:val="none" w:sz="0" w:space="0" w:color="auto"/>
        <w:right w:val="none" w:sz="0" w:space="0" w:color="auto"/>
      </w:divBdr>
    </w:div>
    <w:div w:id="1539850113">
      <w:bodyDiv w:val="1"/>
      <w:marLeft w:val="0"/>
      <w:marRight w:val="0"/>
      <w:marTop w:val="0"/>
      <w:marBottom w:val="0"/>
      <w:divBdr>
        <w:top w:val="none" w:sz="0" w:space="0" w:color="auto"/>
        <w:left w:val="none" w:sz="0" w:space="0" w:color="auto"/>
        <w:bottom w:val="none" w:sz="0" w:space="0" w:color="auto"/>
        <w:right w:val="none" w:sz="0" w:space="0" w:color="auto"/>
      </w:divBdr>
    </w:div>
    <w:div w:id="1541092633">
      <w:bodyDiv w:val="1"/>
      <w:marLeft w:val="0"/>
      <w:marRight w:val="0"/>
      <w:marTop w:val="0"/>
      <w:marBottom w:val="0"/>
      <w:divBdr>
        <w:top w:val="none" w:sz="0" w:space="0" w:color="auto"/>
        <w:left w:val="none" w:sz="0" w:space="0" w:color="auto"/>
        <w:bottom w:val="none" w:sz="0" w:space="0" w:color="auto"/>
        <w:right w:val="none" w:sz="0" w:space="0" w:color="auto"/>
      </w:divBdr>
    </w:div>
    <w:div w:id="1542747762">
      <w:bodyDiv w:val="1"/>
      <w:marLeft w:val="0"/>
      <w:marRight w:val="0"/>
      <w:marTop w:val="0"/>
      <w:marBottom w:val="0"/>
      <w:divBdr>
        <w:top w:val="none" w:sz="0" w:space="0" w:color="auto"/>
        <w:left w:val="none" w:sz="0" w:space="0" w:color="auto"/>
        <w:bottom w:val="none" w:sz="0" w:space="0" w:color="auto"/>
        <w:right w:val="none" w:sz="0" w:space="0" w:color="auto"/>
      </w:divBdr>
    </w:div>
    <w:div w:id="1543052635">
      <w:bodyDiv w:val="1"/>
      <w:marLeft w:val="0"/>
      <w:marRight w:val="0"/>
      <w:marTop w:val="0"/>
      <w:marBottom w:val="0"/>
      <w:divBdr>
        <w:top w:val="none" w:sz="0" w:space="0" w:color="auto"/>
        <w:left w:val="none" w:sz="0" w:space="0" w:color="auto"/>
        <w:bottom w:val="none" w:sz="0" w:space="0" w:color="auto"/>
        <w:right w:val="none" w:sz="0" w:space="0" w:color="auto"/>
      </w:divBdr>
    </w:div>
    <w:div w:id="1544101098">
      <w:bodyDiv w:val="1"/>
      <w:marLeft w:val="0"/>
      <w:marRight w:val="0"/>
      <w:marTop w:val="0"/>
      <w:marBottom w:val="0"/>
      <w:divBdr>
        <w:top w:val="none" w:sz="0" w:space="0" w:color="auto"/>
        <w:left w:val="none" w:sz="0" w:space="0" w:color="auto"/>
        <w:bottom w:val="none" w:sz="0" w:space="0" w:color="auto"/>
        <w:right w:val="none" w:sz="0" w:space="0" w:color="auto"/>
      </w:divBdr>
    </w:div>
    <w:div w:id="1546873415">
      <w:bodyDiv w:val="1"/>
      <w:marLeft w:val="0"/>
      <w:marRight w:val="0"/>
      <w:marTop w:val="0"/>
      <w:marBottom w:val="0"/>
      <w:divBdr>
        <w:top w:val="none" w:sz="0" w:space="0" w:color="auto"/>
        <w:left w:val="none" w:sz="0" w:space="0" w:color="auto"/>
        <w:bottom w:val="none" w:sz="0" w:space="0" w:color="auto"/>
        <w:right w:val="none" w:sz="0" w:space="0" w:color="auto"/>
      </w:divBdr>
    </w:div>
    <w:div w:id="1549300145">
      <w:bodyDiv w:val="1"/>
      <w:marLeft w:val="0"/>
      <w:marRight w:val="0"/>
      <w:marTop w:val="0"/>
      <w:marBottom w:val="0"/>
      <w:divBdr>
        <w:top w:val="none" w:sz="0" w:space="0" w:color="auto"/>
        <w:left w:val="none" w:sz="0" w:space="0" w:color="auto"/>
        <w:bottom w:val="none" w:sz="0" w:space="0" w:color="auto"/>
        <w:right w:val="none" w:sz="0" w:space="0" w:color="auto"/>
      </w:divBdr>
    </w:div>
    <w:div w:id="1550727517">
      <w:bodyDiv w:val="1"/>
      <w:marLeft w:val="0"/>
      <w:marRight w:val="0"/>
      <w:marTop w:val="0"/>
      <w:marBottom w:val="0"/>
      <w:divBdr>
        <w:top w:val="none" w:sz="0" w:space="0" w:color="auto"/>
        <w:left w:val="none" w:sz="0" w:space="0" w:color="auto"/>
        <w:bottom w:val="none" w:sz="0" w:space="0" w:color="auto"/>
        <w:right w:val="none" w:sz="0" w:space="0" w:color="auto"/>
      </w:divBdr>
    </w:div>
    <w:div w:id="1553419404">
      <w:bodyDiv w:val="1"/>
      <w:marLeft w:val="0"/>
      <w:marRight w:val="0"/>
      <w:marTop w:val="0"/>
      <w:marBottom w:val="0"/>
      <w:divBdr>
        <w:top w:val="none" w:sz="0" w:space="0" w:color="auto"/>
        <w:left w:val="none" w:sz="0" w:space="0" w:color="auto"/>
        <w:bottom w:val="none" w:sz="0" w:space="0" w:color="auto"/>
        <w:right w:val="none" w:sz="0" w:space="0" w:color="auto"/>
      </w:divBdr>
    </w:div>
    <w:div w:id="1553810052">
      <w:bodyDiv w:val="1"/>
      <w:marLeft w:val="0"/>
      <w:marRight w:val="0"/>
      <w:marTop w:val="0"/>
      <w:marBottom w:val="0"/>
      <w:divBdr>
        <w:top w:val="none" w:sz="0" w:space="0" w:color="auto"/>
        <w:left w:val="none" w:sz="0" w:space="0" w:color="auto"/>
        <w:bottom w:val="none" w:sz="0" w:space="0" w:color="auto"/>
        <w:right w:val="none" w:sz="0" w:space="0" w:color="auto"/>
      </w:divBdr>
    </w:div>
    <w:div w:id="1556895707">
      <w:bodyDiv w:val="1"/>
      <w:marLeft w:val="0"/>
      <w:marRight w:val="0"/>
      <w:marTop w:val="0"/>
      <w:marBottom w:val="0"/>
      <w:divBdr>
        <w:top w:val="none" w:sz="0" w:space="0" w:color="auto"/>
        <w:left w:val="none" w:sz="0" w:space="0" w:color="auto"/>
        <w:bottom w:val="none" w:sz="0" w:space="0" w:color="auto"/>
        <w:right w:val="none" w:sz="0" w:space="0" w:color="auto"/>
      </w:divBdr>
    </w:div>
    <w:div w:id="1557012369">
      <w:bodyDiv w:val="1"/>
      <w:marLeft w:val="0"/>
      <w:marRight w:val="0"/>
      <w:marTop w:val="0"/>
      <w:marBottom w:val="0"/>
      <w:divBdr>
        <w:top w:val="none" w:sz="0" w:space="0" w:color="auto"/>
        <w:left w:val="none" w:sz="0" w:space="0" w:color="auto"/>
        <w:bottom w:val="none" w:sz="0" w:space="0" w:color="auto"/>
        <w:right w:val="none" w:sz="0" w:space="0" w:color="auto"/>
      </w:divBdr>
    </w:div>
    <w:div w:id="1557622109">
      <w:bodyDiv w:val="1"/>
      <w:marLeft w:val="0"/>
      <w:marRight w:val="0"/>
      <w:marTop w:val="0"/>
      <w:marBottom w:val="0"/>
      <w:divBdr>
        <w:top w:val="none" w:sz="0" w:space="0" w:color="auto"/>
        <w:left w:val="none" w:sz="0" w:space="0" w:color="auto"/>
        <w:bottom w:val="none" w:sz="0" w:space="0" w:color="auto"/>
        <w:right w:val="none" w:sz="0" w:space="0" w:color="auto"/>
      </w:divBdr>
    </w:div>
    <w:div w:id="1558665659">
      <w:bodyDiv w:val="1"/>
      <w:marLeft w:val="0"/>
      <w:marRight w:val="0"/>
      <w:marTop w:val="0"/>
      <w:marBottom w:val="0"/>
      <w:divBdr>
        <w:top w:val="none" w:sz="0" w:space="0" w:color="auto"/>
        <w:left w:val="none" w:sz="0" w:space="0" w:color="auto"/>
        <w:bottom w:val="none" w:sz="0" w:space="0" w:color="auto"/>
        <w:right w:val="none" w:sz="0" w:space="0" w:color="auto"/>
      </w:divBdr>
    </w:div>
    <w:div w:id="1558737867">
      <w:bodyDiv w:val="1"/>
      <w:marLeft w:val="0"/>
      <w:marRight w:val="0"/>
      <w:marTop w:val="0"/>
      <w:marBottom w:val="0"/>
      <w:divBdr>
        <w:top w:val="none" w:sz="0" w:space="0" w:color="auto"/>
        <w:left w:val="none" w:sz="0" w:space="0" w:color="auto"/>
        <w:bottom w:val="none" w:sz="0" w:space="0" w:color="auto"/>
        <w:right w:val="none" w:sz="0" w:space="0" w:color="auto"/>
      </w:divBdr>
    </w:div>
    <w:div w:id="1559121606">
      <w:bodyDiv w:val="1"/>
      <w:marLeft w:val="0"/>
      <w:marRight w:val="0"/>
      <w:marTop w:val="0"/>
      <w:marBottom w:val="0"/>
      <w:divBdr>
        <w:top w:val="none" w:sz="0" w:space="0" w:color="auto"/>
        <w:left w:val="none" w:sz="0" w:space="0" w:color="auto"/>
        <w:bottom w:val="none" w:sz="0" w:space="0" w:color="auto"/>
        <w:right w:val="none" w:sz="0" w:space="0" w:color="auto"/>
      </w:divBdr>
    </w:div>
    <w:div w:id="1559366141">
      <w:bodyDiv w:val="1"/>
      <w:marLeft w:val="0"/>
      <w:marRight w:val="0"/>
      <w:marTop w:val="0"/>
      <w:marBottom w:val="0"/>
      <w:divBdr>
        <w:top w:val="none" w:sz="0" w:space="0" w:color="auto"/>
        <w:left w:val="none" w:sz="0" w:space="0" w:color="auto"/>
        <w:bottom w:val="none" w:sz="0" w:space="0" w:color="auto"/>
        <w:right w:val="none" w:sz="0" w:space="0" w:color="auto"/>
      </w:divBdr>
    </w:div>
    <w:div w:id="1560482738">
      <w:bodyDiv w:val="1"/>
      <w:marLeft w:val="0"/>
      <w:marRight w:val="0"/>
      <w:marTop w:val="0"/>
      <w:marBottom w:val="0"/>
      <w:divBdr>
        <w:top w:val="none" w:sz="0" w:space="0" w:color="auto"/>
        <w:left w:val="none" w:sz="0" w:space="0" w:color="auto"/>
        <w:bottom w:val="none" w:sz="0" w:space="0" w:color="auto"/>
        <w:right w:val="none" w:sz="0" w:space="0" w:color="auto"/>
      </w:divBdr>
    </w:div>
    <w:div w:id="1561137349">
      <w:bodyDiv w:val="1"/>
      <w:marLeft w:val="0"/>
      <w:marRight w:val="0"/>
      <w:marTop w:val="0"/>
      <w:marBottom w:val="0"/>
      <w:divBdr>
        <w:top w:val="none" w:sz="0" w:space="0" w:color="auto"/>
        <w:left w:val="none" w:sz="0" w:space="0" w:color="auto"/>
        <w:bottom w:val="none" w:sz="0" w:space="0" w:color="auto"/>
        <w:right w:val="none" w:sz="0" w:space="0" w:color="auto"/>
      </w:divBdr>
    </w:div>
    <w:div w:id="1562592267">
      <w:bodyDiv w:val="1"/>
      <w:marLeft w:val="0"/>
      <w:marRight w:val="0"/>
      <w:marTop w:val="0"/>
      <w:marBottom w:val="0"/>
      <w:divBdr>
        <w:top w:val="none" w:sz="0" w:space="0" w:color="auto"/>
        <w:left w:val="none" w:sz="0" w:space="0" w:color="auto"/>
        <w:bottom w:val="none" w:sz="0" w:space="0" w:color="auto"/>
        <w:right w:val="none" w:sz="0" w:space="0" w:color="auto"/>
      </w:divBdr>
    </w:div>
    <w:div w:id="1563060504">
      <w:bodyDiv w:val="1"/>
      <w:marLeft w:val="0"/>
      <w:marRight w:val="0"/>
      <w:marTop w:val="0"/>
      <w:marBottom w:val="0"/>
      <w:divBdr>
        <w:top w:val="none" w:sz="0" w:space="0" w:color="auto"/>
        <w:left w:val="none" w:sz="0" w:space="0" w:color="auto"/>
        <w:bottom w:val="none" w:sz="0" w:space="0" w:color="auto"/>
        <w:right w:val="none" w:sz="0" w:space="0" w:color="auto"/>
      </w:divBdr>
    </w:div>
    <w:div w:id="1563641209">
      <w:bodyDiv w:val="1"/>
      <w:marLeft w:val="0"/>
      <w:marRight w:val="0"/>
      <w:marTop w:val="0"/>
      <w:marBottom w:val="0"/>
      <w:divBdr>
        <w:top w:val="none" w:sz="0" w:space="0" w:color="auto"/>
        <w:left w:val="none" w:sz="0" w:space="0" w:color="auto"/>
        <w:bottom w:val="none" w:sz="0" w:space="0" w:color="auto"/>
        <w:right w:val="none" w:sz="0" w:space="0" w:color="auto"/>
      </w:divBdr>
    </w:div>
    <w:div w:id="1564294750">
      <w:bodyDiv w:val="1"/>
      <w:marLeft w:val="0"/>
      <w:marRight w:val="0"/>
      <w:marTop w:val="0"/>
      <w:marBottom w:val="0"/>
      <w:divBdr>
        <w:top w:val="none" w:sz="0" w:space="0" w:color="auto"/>
        <w:left w:val="none" w:sz="0" w:space="0" w:color="auto"/>
        <w:bottom w:val="none" w:sz="0" w:space="0" w:color="auto"/>
        <w:right w:val="none" w:sz="0" w:space="0" w:color="auto"/>
      </w:divBdr>
    </w:div>
    <w:div w:id="1565262087">
      <w:bodyDiv w:val="1"/>
      <w:marLeft w:val="0"/>
      <w:marRight w:val="0"/>
      <w:marTop w:val="0"/>
      <w:marBottom w:val="0"/>
      <w:divBdr>
        <w:top w:val="none" w:sz="0" w:space="0" w:color="auto"/>
        <w:left w:val="none" w:sz="0" w:space="0" w:color="auto"/>
        <w:bottom w:val="none" w:sz="0" w:space="0" w:color="auto"/>
        <w:right w:val="none" w:sz="0" w:space="0" w:color="auto"/>
      </w:divBdr>
    </w:div>
    <w:div w:id="1565287452">
      <w:bodyDiv w:val="1"/>
      <w:marLeft w:val="0"/>
      <w:marRight w:val="0"/>
      <w:marTop w:val="0"/>
      <w:marBottom w:val="0"/>
      <w:divBdr>
        <w:top w:val="none" w:sz="0" w:space="0" w:color="auto"/>
        <w:left w:val="none" w:sz="0" w:space="0" w:color="auto"/>
        <w:bottom w:val="none" w:sz="0" w:space="0" w:color="auto"/>
        <w:right w:val="none" w:sz="0" w:space="0" w:color="auto"/>
      </w:divBdr>
    </w:div>
    <w:div w:id="1573471156">
      <w:bodyDiv w:val="1"/>
      <w:marLeft w:val="0"/>
      <w:marRight w:val="0"/>
      <w:marTop w:val="0"/>
      <w:marBottom w:val="0"/>
      <w:divBdr>
        <w:top w:val="none" w:sz="0" w:space="0" w:color="auto"/>
        <w:left w:val="none" w:sz="0" w:space="0" w:color="auto"/>
        <w:bottom w:val="none" w:sz="0" w:space="0" w:color="auto"/>
        <w:right w:val="none" w:sz="0" w:space="0" w:color="auto"/>
      </w:divBdr>
    </w:div>
    <w:div w:id="1574195779">
      <w:bodyDiv w:val="1"/>
      <w:marLeft w:val="0"/>
      <w:marRight w:val="0"/>
      <w:marTop w:val="0"/>
      <w:marBottom w:val="0"/>
      <w:divBdr>
        <w:top w:val="none" w:sz="0" w:space="0" w:color="auto"/>
        <w:left w:val="none" w:sz="0" w:space="0" w:color="auto"/>
        <w:bottom w:val="none" w:sz="0" w:space="0" w:color="auto"/>
        <w:right w:val="none" w:sz="0" w:space="0" w:color="auto"/>
      </w:divBdr>
    </w:div>
    <w:div w:id="1574581835">
      <w:bodyDiv w:val="1"/>
      <w:marLeft w:val="0"/>
      <w:marRight w:val="0"/>
      <w:marTop w:val="0"/>
      <w:marBottom w:val="0"/>
      <w:divBdr>
        <w:top w:val="none" w:sz="0" w:space="0" w:color="auto"/>
        <w:left w:val="none" w:sz="0" w:space="0" w:color="auto"/>
        <w:bottom w:val="none" w:sz="0" w:space="0" w:color="auto"/>
        <w:right w:val="none" w:sz="0" w:space="0" w:color="auto"/>
      </w:divBdr>
    </w:div>
    <w:div w:id="1575315791">
      <w:bodyDiv w:val="1"/>
      <w:marLeft w:val="0"/>
      <w:marRight w:val="0"/>
      <w:marTop w:val="0"/>
      <w:marBottom w:val="0"/>
      <w:divBdr>
        <w:top w:val="none" w:sz="0" w:space="0" w:color="auto"/>
        <w:left w:val="none" w:sz="0" w:space="0" w:color="auto"/>
        <w:bottom w:val="none" w:sz="0" w:space="0" w:color="auto"/>
        <w:right w:val="none" w:sz="0" w:space="0" w:color="auto"/>
      </w:divBdr>
    </w:div>
    <w:div w:id="1576359565">
      <w:bodyDiv w:val="1"/>
      <w:marLeft w:val="0"/>
      <w:marRight w:val="0"/>
      <w:marTop w:val="0"/>
      <w:marBottom w:val="0"/>
      <w:divBdr>
        <w:top w:val="none" w:sz="0" w:space="0" w:color="auto"/>
        <w:left w:val="none" w:sz="0" w:space="0" w:color="auto"/>
        <w:bottom w:val="none" w:sz="0" w:space="0" w:color="auto"/>
        <w:right w:val="none" w:sz="0" w:space="0" w:color="auto"/>
      </w:divBdr>
    </w:div>
    <w:div w:id="1577132803">
      <w:bodyDiv w:val="1"/>
      <w:marLeft w:val="0"/>
      <w:marRight w:val="0"/>
      <w:marTop w:val="0"/>
      <w:marBottom w:val="0"/>
      <w:divBdr>
        <w:top w:val="none" w:sz="0" w:space="0" w:color="auto"/>
        <w:left w:val="none" w:sz="0" w:space="0" w:color="auto"/>
        <w:bottom w:val="none" w:sz="0" w:space="0" w:color="auto"/>
        <w:right w:val="none" w:sz="0" w:space="0" w:color="auto"/>
      </w:divBdr>
    </w:div>
    <w:div w:id="1577742224">
      <w:bodyDiv w:val="1"/>
      <w:marLeft w:val="0"/>
      <w:marRight w:val="0"/>
      <w:marTop w:val="0"/>
      <w:marBottom w:val="0"/>
      <w:divBdr>
        <w:top w:val="none" w:sz="0" w:space="0" w:color="auto"/>
        <w:left w:val="none" w:sz="0" w:space="0" w:color="auto"/>
        <w:bottom w:val="none" w:sz="0" w:space="0" w:color="auto"/>
        <w:right w:val="none" w:sz="0" w:space="0" w:color="auto"/>
      </w:divBdr>
    </w:div>
    <w:div w:id="1583488824">
      <w:bodyDiv w:val="1"/>
      <w:marLeft w:val="0"/>
      <w:marRight w:val="0"/>
      <w:marTop w:val="0"/>
      <w:marBottom w:val="0"/>
      <w:divBdr>
        <w:top w:val="none" w:sz="0" w:space="0" w:color="auto"/>
        <w:left w:val="none" w:sz="0" w:space="0" w:color="auto"/>
        <w:bottom w:val="none" w:sz="0" w:space="0" w:color="auto"/>
        <w:right w:val="none" w:sz="0" w:space="0" w:color="auto"/>
      </w:divBdr>
    </w:div>
    <w:div w:id="1584874884">
      <w:bodyDiv w:val="1"/>
      <w:marLeft w:val="0"/>
      <w:marRight w:val="0"/>
      <w:marTop w:val="0"/>
      <w:marBottom w:val="0"/>
      <w:divBdr>
        <w:top w:val="none" w:sz="0" w:space="0" w:color="auto"/>
        <w:left w:val="none" w:sz="0" w:space="0" w:color="auto"/>
        <w:bottom w:val="none" w:sz="0" w:space="0" w:color="auto"/>
        <w:right w:val="none" w:sz="0" w:space="0" w:color="auto"/>
      </w:divBdr>
    </w:div>
    <w:div w:id="1585987428">
      <w:bodyDiv w:val="1"/>
      <w:marLeft w:val="0"/>
      <w:marRight w:val="0"/>
      <w:marTop w:val="0"/>
      <w:marBottom w:val="0"/>
      <w:divBdr>
        <w:top w:val="none" w:sz="0" w:space="0" w:color="auto"/>
        <w:left w:val="none" w:sz="0" w:space="0" w:color="auto"/>
        <w:bottom w:val="none" w:sz="0" w:space="0" w:color="auto"/>
        <w:right w:val="none" w:sz="0" w:space="0" w:color="auto"/>
      </w:divBdr>
    </w:div>
    <w:div w:id="1587878101">
      <w:bodyDiv w:val="1"/>
      <w:marLeft w:val="0"/>
      <w:marRight w:val="0"/>
      <w:marTop w:val="0"/>
      <w:marBottom w:val="0"/>
      <w:divBdr>
        <w:top w:val="none" w:sz="0" w:space="0" w:color="auto"/>
        <w:left w:val="none" w:sz="0" w:space="0" w:color="auto"/>
        <w:bottom w:val="none" w:sz="0" w:space="0" w:color="auto"/>
        <w:right w:val="none" w:sz="0" w:space="0" w:color="auto"/>
      </w:divBdr>
    </w:div>
    <w:div w:id="1589384500">
      <w:bodyDiv w:val="1"/>
      <w:marLeft w:val="0"/>
      <w:marRight w:val="0"/>
      <w:marTop w:val="0"/>
      <w:marBottom w:val="0"/>
      <w:divBdr>
        <w:top w:val="none" w:sz="0" w:space="0" w:color="auto"/>
        <w:left w:val="none" w:sz="0" w:space="0" w:color="auto"/>
        <w:bottom w:val="none" w:sz="0" w:space="0" w:color="auto"/>
        <w:right w:val="none" w:sz="0" w:space="0" w:color="auto"/>
      </w:divBdr>
    </w:div>
    <w:div w:id="1589803415">
      <w:bodyDiv w:val="1"/>
      <w:marLeft w:val="0"/>
      <w:marRight w:val="0"/>
      <w:marTop w:val="0"/>
      <w:marBottom w:val="0"/>
      <w:divBdr>
        <w:top w:val="none" w:sz="0" w:space="0" w:color="auto"/>
        <w:left w:val="none" w:sz="0" w:space="0" w:color="auto"/>
        <w:bottom w:val="none" w:sz="0" w:space="0" w:color="auto"/>
        <w:right w:val="none" w:sz="0" w:space="0" w:color="auto"/>
      </w:divBdr>
    </w:div>
    <w:div w:id="1590237820">
      <w:bodyDiv w:val="1"/>
      <w:marLeft w:val="0"/>
      <w:marRight w:val="0"/>
      <w:marTop w:val="0"/>
      <w:marBottom w:val="0"/>
      <w:divBdr>
        <w:top w:val="none" w:sz="0" w:space="0" w:color="auto"/>
        <w:left w:val="none" w:sz="0" w:space="0" w:color="auto"/>
        <w:bottom w:val="none" w:sz="0" w:space="0" w:color="auto"/>
        <w:right w:val="none" w:sz="0" w:space="0" w:color="auto"/>
      </w:divBdr>
    </w:div>
    <w:div w:id="1590380934">
      <w:bodyDiv w:val="1"/>
      <w:marLeft w:val="0"/>
      <w:marRight w:val="0"/>
      <w:marTop w:val="0"/>
      <w:marBottom w:val="0"/>
      <w:divBdr>
        <w:top w:val="none" w:sz="0" w:space="0" w:color="auto"/>
        <w:left w:val="none" w:sz="0" w:space="0" w:color="auto"/>
        <w:bottom w:val="none" w:sz="0" w:space="0" w:color="auto"/>
        <w:right w:val="none" w:sz="0" w:space="0" w:color="auto"/>
      </w:divBdr>
    </w:div>
    <w:div w:id="1591305087">
      <w:bodyDiv w:val="1"/>
      <w:marLeft w:val="0"/>
      <w:marRight w:val="0"/>
      <w:marTop w:val="0"/>
      <w:marBottom w:val="0"/>
      <w:divBdr>
        <w:top w:val="none" w:sz="0" w:space="0" w:color="auto"/>
        <w:left w:val="none" w:sz="0" w:space="0" w:color="auto"/>
        <w:bottom w:val="none" w:sz="0" w:space="0" w:color="auto"/>
        <w:right w:val="none" w:sz="0" w:space="0" w:color="auto"/>
      </w:divBdr>
    </w:div>
    <w:div w:id="1591743597">
      <w:bodyDiv w:val="1"/>
      <w:marLeft w:val="0"/>
      <w:marRight w:val="0"/>
      <w:marTop w:val="0"/>
      <w:marBottom w:val="0"/>
      <w:divBdr>
        <w:top w:val="none" w:sz="0" w:space="0" w:color="auto"/>
        <w:left w:val="none" w:sz="0" w:space="0" w:color="auto"/>
        <w:bottom w:val="none" w:sz="0" w:space="0" w:color="auto"/>
        <w:right w:val="none" w:sz="0" w:space="0" w:color="auto"/>
      </w:divBdr>
    </w:div>
    <w:div w:id="1591818345">
      <w:bodyDiv w:val="1"/>
      <w:marLeft w:val="0"/>
      <w:marRight w:val="0"/>
      <w:marTop w:val="0"/>
      <w:marBottom w:val="0"/>
      <w:divBdr>
        <w:top w:val="none" w:sz="0" w:space="0" w:color="auto"/>
        <w:left w:val="none" w:sz="0" w:space="0" w:color="auto"/>
        <w:bottom w:val="none" w:sz="0" w:space="0" w:color="auto"/>
        <w:right w:val="none" w:sz="0" w:space="0" w:color="auto"/>
      </w:divBdr>
    </w:div>
    <w:div w:id="1596745683">
      <w:bodyDiv w:val="1"/>
      <w:marLeft w:val="0"/>
      <w:marRight w:val="0"/>
      <w:marTop w:val="0"/>
      <w:marBottom w:val="0"/>
      <w:divBdr>
        <w:top w:val="none" w:sz="0" w:space="0" w:color="auto"/>
        <w:left w:val="none" w:sz="0" w:space="0" w:color="auto"/>
        <w:bottom w:val="none" w:sz="0" w:space="0" w:color="auto"/>
        <w:right w:val="none" w:sz="0" w:space="0" w:color="auto"/>
      </w:divBdr>
    </w:div>
    <w:div w:id="1597203744">
      <w:bodyDiv w:val="1"/>
      <w:marLeft w:val="0"/>
      <w:marRight w:val="0"/>
      <w:marTop w:val="0"/>
      <w:marBottom w:val="0"/>
      <w:divBdr>
        <w:top w:val="none" w:sz="0" w:space="0" w:color="auto"/>
        <w:left w:val="none" w:sz="0" w:space="0" w:color="auto"/>
        <w:bottom w:val="none" w:sz="0" w:space="0" w:color="auto"/>
        <w:right w:val="none" w:sz="0" w:space="0" w:color="auto"/>
      </w:divBdr>
    </w:div>
    <w:div w:id="1597404908">
      <w:bodyDiv w:val="1"/>
      <w:marLeft w:val="0"/>
      <w:marRight w:val="0"/>
      <w:marTop w:val="0"/>
      <w:marBottom w:val="0"/>
      <w:divBdr>
        <w:top w:val="none" w:sz="0" w:space="0" w:color="auto"/>
        <w:left w:val="none" w:sz="0" w:space="0" w:color="auto"/>
        <w:bottom w:val="none" w:sz="0" w:space="0" w:color="auto"/>
        <w:right w:val="none" w:sz="0" w:space="0" w:color="auto"/>
      </w:divBdr>
    </w:div>
    <w:div w:id="1598294847">
      <w:bodyDiv w:val="1"/>
      <w:marLeft w:val="0"/>
      <w:marRight w:val="0"/>
      <w:marTop w:val="0"/>
      <w:marBottom w:val="0"/>
      <w:divBdr>
        <w:top w:val="none" w:sz="0" w:space="0" w:color="auto"/>
        <w:left w:val="none" w:sz="0" w:space="0" w:color="auto"/>
        <w:bottom w:val="none" w:sz="0" w:space="0" w:color="auto"/>
        <w:right w:val="none" w:sz="0" w:space="0" w:color="auto"/>
      </w:divBdr>
    </w:div>
    <w:div w:id="1598321028">
      <w:bodyDiv w:val="1"/>
      <w:marLeft w:val="0"/>
      <w:marRight w:val="0"/>
      <w:marTop w:val="0"/>
      <w:marBottom w:val="0"/>
      <w:divBdr>
        <w:top w:val="none" w:sz="0" w:space="0" w:color="auto"/>
        <w:left w:val="none" w:sz="0" w:space="0" w:color="auto"/>
        <w:bottom w:val="none" w:sz="0" w:space="0" w:color="auto"/>
        <w:right w:val="none" w:sz="0" w:space="0" w:color="auto"/>
      </w:divBdr>
    </w:div>
    <w:div w:id="1598977810">
      <w:bodyDiv w:val="1"/>
      <w:marLeft w:val="0"/>
      <w:marRight w:val="0"/>
      <w:marTop w:val="0"/>
      <w:marBottom w:val="0"/>
      <w:divBdr>
        <w:top w:val="none" w:sz="0" w:space="0" w:color="auto"/>
        <w:left w:val="none" w:sz="0" w:space="0" w:color="auto"/>
        <w:bottom w:val="none" w:sz="0" w:space="0" w:color="auto"/>
        <w:right w:val="none" w:sz="0" w:space="0" w:color="auto"/>
      </w:divBdr>
    </w:div>
    <w:div w:id="1600141349">
      <w:bodyDiv w:val="1"/>
      <w:marLeft w:val="0"/>
      <w:marRight w:val="0"/>
      <w:marTop w:val="0"/>
      <w:marBottom w:val="0"/>
      <w:divBdr>
        <w:top w:val="none" w:sz="0" w:space="0" w:color="auto"/>
        <w:left w:val="none" w:sz="0" w:space="0" w:color="auto"/>
        <w:bottom w:val="none" w:sz="0" w:space="0" w:color="auto"/>
        <w:right w:val="none" w:sz="0" w:space="0" w:color="auto"/>
      </w:divBdr>
    </w:div>
    <w:div w:id="1600288287">
      <w:bodyDiv w:val="1"/>
      <w:marLeft w:val="0"/>
      <w:marRight w:val="0"/>
      <w:marTop w:val="0"/>
      <w:marBottom w:val="0"/>
      <w:divBdr>
        <w:top w:val="none" w:sz="0" w:space="0" w:color="auto"/>
        <w:left w:val="none" w:sz="0" w:space="0" w:color="auto"/>
        <w:bottom w:val="none" w:sz="0" w:space="0" w:color="auto"/>
        <w:right w:val="none" w:sz="0" w:space="0" w:color="auto"/>
      </w:divBdr>
    </w:div>
    <w:div w:id="1600454913">
      <w:bodyDiv w:val="1"/>
      <w:marLeft w:val="0"/>
      <w:marRight w:val="0"/>
      <w:marTop w:val="0"/>
      <w:marBottom w:val="0"/>
      <w:divBdr>
        <w:top w:val="none" w:sz="0" w:space="0" w:color="auto"/>
        <w:left w:val="none" w:sz="0" w:space="0" w:color="auto"/>
        <w:bottom w:val="none" w:sz="0" w:space="0" w:color="auto"/>
        <w:right w:val="none" w:sz="0" w:space="0" w:color="auto"/>
      </w:divBdr>
    </w:div>
    <w:div w:id="1601252814">
      <w:bodyDiv w:val="1"/>
      <w:marLeft w:val="0"/>
      <w:marRight w:val="0"/>
      <w:marTop w:val="0"/>
      <w:marBottom w:val="0"/>
      <w:divBdr>
        <w:top w:val="none" w:sz="0" w:space="0" w:color="auto"/>
        <w:left w:val="none" w:sz="0" w:space="0" w:color="auto"/>
        <w:bottom w:val="none" w:sz="0" w:space="0" w:color="auto"/>
        <w:right w:val="none" w:sz="0" w:space="0" w:color="auto"/>
      </w:divBdr>
    </w:div>
    <w:div w:id="1601647411">
      <w:bodyDiv w:val="1"/>
      <w:marLeft w:val="0"/>
      <w:marRight w:val="0"/>
      <w:marTop w:val="0"/>
      <w:marBottom w:val="0"/>
      <w:divBdr>
        <w:top w:val="none" w:sz="0" w:space="0" w:color="auto"/>
        <w:left w:val="none" w:sz="0" w:space="0" w:color="auto"/>
        <w:bottom w:val="none" w:sz="0" w:space="0" w:color="auto"/>
        <w:right w:val="none" w:sz="0" w:space="0" w:color="auto"/>
      </w:divBdr>
    </w:div>
    <w:div w:id="1602298740">
      <w:bodyDiv w:val="1"/>
      <w:marLeft w:val="0"/>
      <w:marRight w:val="0"/>
      <w:marTop w:val="0"/>
      <w:marBottom w:val="0"/>
      <w:divBdr>
        <w:top w:val="none" w:sz="0" w:space="0" w:color="auto"/>
        <w:left w:val="none" w:sz="0" w:space="0" w:color="auto"/>
        <w:bottom w:val="none" w:sz="0" w:space="0" w:color="auto"/>
        <w:right w:val="none" w:sz="0" w:space="0" w:color="auto"/>
      </w:divBdr>
    </w:div>
    <w:div w:id="1603487885">
      <w:bodyDiv w:val="1"/>
      <w:marLeft w:val="0"/>
      <w:marRight w:val="0"/>
      <w:marTop w:val="0"/>
      <w:marBottom w:val="0"/>
      <w:divBdr>
        <w:top w:val="none" w:sz="0" w:space="0" w:color="auto"/>
        <w:left w:val="none" w:sz="0" w:space="0" w:color="auto"/>
        <w:bottom w:val="none" w:sz="0" w:space="0" w:color="auto"/>
        <w:right w:val="none" w:sz="0" w:space="0" w:color="auto"/>
      </w:divBdr>
    </w:div>
    <w:div w:id="1604342138">
      <w:bodyDiv w:val="1"/>
      <w:marLeft w:val="0"/>
      <w:marRight w:val="0"/>
      <w:marTop w:val="0"/>
      <w:marBottom w:val="0"/>
      <w:divBdr>
        <w:top w:val="none" w:sz="0" w:space="0" w:color="auto"/>
        <w:left w:val="none" w:sz="0" w:space="0" w:color="auto"/>
        <w:bottom w:val="none" w:sz="0" w:space="0" w:color="auto"/>
        <w:right w:val="none" w:sz="0" w:space="0" w:color="auto"/>
      </w:divBdr>
    </w:div>
    <w:div w:id="1605191683">
      <w:bodyDiv w:val="1"/>
      <w:marLeft w:val="0"/>
      <w:marRight w:val="0"/>
      <w:marTop w:val="0"/>
      <w:marBottom w:val="0"/>
      <w:divBdr>
        <w:top w:val="none" w:sz="0" w:space="0" w:color="auto"/>
        <w:left w:val="none" w:sz="0" w:space="0" w:color="auto"/>
        <w:bottom w:val="none" w:sz="0" w:space="0" w:color="auto"/>
        <w:right w:val="none" w:sz="0" w:space="0" w:color="auto"/>
      </w:divBdr>
    </w:div>
    <w:div w:id="1605262955">
      <w:bodyDiv w:val="1"/>
      <w:marLeft w:val="0"/>
      <w:marRight w:val="0"/>
      <w:marTop w:val="0"/>
      <w:marBottom w:val="0"/>
      <w:divBdr>
        <w:top w:val="none" w:sz="0" w:space="0" w:color="auto"/>
        <w:left w:val="none" w:sz="0" w:space="0" w:color="auto"/>
        <w:bottom w:val="none" w:sz="0" w:space="0" w:color="auto"/>
        <w:right w:val="none" w:sz="0" w:space="0" w:color="auto"/>
      </w:divBdr>
    </w:div>
    <w:div w:id="1606619104">
      <w:bodyDiv w:val="1"/>
      <w:marLeft w:val="0"/>
      <w:marRight w:val="0"/>
      <w:marTop w:val="0"/>
      <w:marBottom w:val="0"/>
      <w:divBdr>
        <w:top w:val="none" w:sz="0" w:space="0" w:color="auto"/>
        <w:left w:val="none" w:sz="0" w:space="0" w:color="auto"/>
        <w:bottom w:val="none" w:sz="0" w:space="0" w:color="auto"/>
        <w:right w:val="none" w:sz="0" w:space="0" w:color="auto"/>
      </w:divBdr>
    </w:div>
    <w:div w:id="1607074141">
      <w:bodyDiv w:val="1"/>
      <w:marLeft w:val="0"/>
      <w:marRight w:val="0"/>
      <w:marTop w:val="0"/>
      <w:marBottom w:val="0"/>
      <w:divBdr>
        <w:top w:val="none" w:sz="0" w:space="0" w:color="auto"/>
        <w:left w:val="none" w:sz="0" w:space="0" w:color="auto"/>
        <w:bottom w:val="none" w:sz="0" w:space="0" w:color="auto"/>
        <w:right w:val="none" w:sz="0" w:space="0" w:color="auto"/>
      </w:divBdr>
    </w:div>
    <w:div w:id="1608195455">
      <w:bodyDiv w:val="1"/>
      <w:marLeft w:val="0"/>
      <w:marRight w:val="0"/>
      <w:marTop w:val="0"/>
      <w:marBottom w:val="0"/>
      <w:divBdr>
        <w:top w:val="none" w:sz="0" w:space="0" w:color="auto"/>
        <w:left w:val="none" w:sz="0" w:space="0" w:color="auto"/>
        <w:bottom w:val="none" w:sz="0" w:space="0" w:color="auto"/>
        <w:right w:val="none" w:sz="0" w:space="0" w:color="auto"/>
      </w:divBdr>
    </w:div>
    <w:div w:id="1608468271">
      <w:bodyDiv w:val="1"/>
      <w:marLeft w:val="0"/>
      <w:marRight w:val="0"/>
      <w:marTop w:val="0"/>
      <w:marBottom w:val="0"/>
      <w:divBdr>
        <w:top w:val="none" w:sz="0" w:space="0" w:color="auto"/>
        <w:left w:val="none" w:sz="0" w:space="0" w:color="auto"/>
        <w:bottom w:val="none" w:sz="0" w:space="0" w:color="auto"/>
        <w:right w:val="none" w:sz="0" w:space="0" w:color="auto"/>
      </w:divBdr>
    </w:div>
    <w:div w:id="1609001763">
      <w:bodyDiv w:val="1"/>
      <w:marLeft w:val="0"/>
      <w:marRight w:val="0"/>
      <w:marTop w:val="0"/>
      <w:marBottom w:val="0"/>
      <w:divBdr>
        <w:top w:val="none" w:sz="0" w:space="0" w:color="auto"/>
        <w:left w:val="none" w:sz="0" w:space="0" w:color="auto"/>
        <w:bottom w:val="none" w:sz="0" w:space="0" w:color="auto"/>
        <w:right w:val="none" w:sz="0" w:space="0" w:color="auto"/>
      </w:divBdr>
    </w:div>
    <w:div w:id="1609122261">
      <w:bodyDiv w:val="1"/>
      <w:marLeft w:val="0"/>
      <w:marRight w:val="0"/>
      <w:marTop w:val="0"/>
      <w:marBottom w:val="0"/>
      <w:divBdr>
        <w:top w:val="none" w:sz="0" w:space="0" w:color="auto"/>
        <w:left w:val="none" w:sz="0" w:space="0" w:color="auto"/>
        <w:bottom w:val="none" w:sz="0" w:space="0" w:color="auto"/>
        <w:right w:val="none" w:sz="0" w:space="0" w:color="auto"/>
      </w:divBdr>
    </w:div>
    <w:div w:id="1610621419">
      <w:bodyDiv w:val="1"/>
      <w:marLeft w:val="0"/>
      <w:marRight w:val="0"/>
      <w:marTop w:val="0"/>
      <w:marBottom w:val="0"/>
      <w:divBdr>
        <w:top w:val="none" w:sz="0" w:space="0" w:color="auto"/>
        <w:left w:val="none" w:sz="0" w:space="0" w:color="auto"/>
        <w:bottom w:val="none" w:sz="0" w:space="0" w:color="auto"/>
        <w:right w:val="none" w:sz="0" w:space="0" w:color="auto"/>
      </w:divBdr>
    </w:div>
    <w:div w:id="1612473628">
      <w:bodyDiv w:val="1"/>
      <w:marLeft w:val="0"/>
      <w:marRight w:val="0"/>
      <w:marTop w:val="0"/>
      <w:marBottom w:val="0"/>
      <w:divBdr>
        <w:top w:val="none" w:sz="0" w:space="0" w:color="auto"/>
        <w:left w:val="none" w:sz="0" w:space="0" w:color="auto"/>
        <w:bottom w:val="none" w:sz="0" w:space="0" w:color="auto"/>
        <w:right w:val="none" w:sz="0" w:space="0" w:color="auto"/>
      </w:divBdr>
    </w:div>
    <w:div w:id="1612861510">
      <w:bodyDiv w:val="1"/>
      <w:marLeft w:val="0"/>
      <w:marRight w:val="0"/>
      <w:marTop w:val="0"/>
      <w:marBottom w:val="0"/>
      <w:divBdr>
        <w:top w:val="none" w:sz="0" w:space="0" w:color="auto"/>
        <w:left w:val="none" w:sz="0" w:space="0" w:color="auto"/>
        <w:bottom w:val="none" w:sz="0" w:space="0" w:color="auto"/>
        <w:right w:val="none" w:sz="0" w:space="0" w:color="auto"/>
      </w:divBdr>
    </w:div>
    <w:div w:id="1615864277">
      <w:bodyDiv w:val="1"/>
      <w:marLeft w:val="0"/>
      <w:marRight w:val="0"/>
      <w:marTop w:val="0"/>
      <w:marBottom w:val="0"/>
      <w:divBdr>
        <w:top w:val="none" w:sz="0" w:space="0" w:color="auto"/>
        <w:left w:val="none" w:sz="0" w:space="0" w:color="auto"/>
        <w:bottom w:val="none" w:sz="0" w:space="0" w:color="auto"/>
        <w:right w:val="none" w:sz="0" w:space="0" w:color="auto"/>
      </w:divBdr>
    </w:div>
    <w:div w:id="1617953042">
      <w:bodyDiv w:val="1"/>
      <w:marLeft w:val="0"/>
      <w:marRight w:val="0"/>
      <w:marTop w:val="0"/>
      <w:marBottom w:val="0"/>
      <w:divBdr>
        <w:top w:val="none" w:sz="0" w:space="0" w:color="auto"/>
        <w:left w:val="none" w:sz="0" w:space="0" w:color="auto"/>
        <w:bottom w:val="none" w:sz="0" w:space="0" w:color="auto"/>
        <w:right w:val="none" w:sz="0" w:space="0" w:color="auto"/>
      </w:divBdr>
    </w:div>
    <w:div w:id="1619264827">
      <w:bodyDiv w:val="1"/>
      <w:marLeft w:val="0"/>
      <w:marRight w:val="0"/>
      <w:marTop w:val="0"/>
      <w:marBottom w:val="0"/>
      <w:divBdr>
        <w:top w:val="none" w:sz="0" w:space="0" w:color="auto"/>
        <w:left w:val="none" w:sz="0" w:space="0" w:color="auto"/>
        <w:bottom w:val="none" w:sz="0" w:space="0" w:color="auto"/>
        <w:right w:val="none" w:sz="0" w:space="0" w:color="auto"/>
      </w:divBdr>
    </w:div>
    <w:div w:id="1619482856">
      <w:bodyDiv w:val="1"/>
      <w:marLeft w:val="0"/>
      <w:marRight w:val="0"/>
      <w:marTop w:val="0"/>
      <w:marBottom w:val="0"/>
      <w:divBdr>
        <w:top w:val="none" w:sz="0" w:space="0" w:color="auto"/>
        <w:left w:val="none" w:sz="0" w:space="0" w:color="auto"/>
        <w:bottom w:val="none" w:sz="0" w:space="0" w:color="auto"/>
        <w:right w:val="none" w:sz="0" w:space="0" w:color="auto"/>
      </w:divBdr>
    </w:div>
    <w:div w:id="1620650822">
      <w:bodyDiv w:val="1"/>
      <w:marLeft w:val="0"/>
      <w:marRight w:val="0"/>
      <w:marTop w:val="0"/>
      <w:marBottom w:val="0"/>
      <w:divBdr>
        <w:top w:val="none" w:sz="0" w:space="0" w:color="auto"/>
        <w:left w:val="none" w:sz="0" w:space="0" w:color="auto"/>
        <w:bottom w:val="none" w:sz="0" w:space="0" w:color="auto"/>
        <w:right w:val="none" w:sz="0" w:space="0" w:color="auto"/>
      </w:divBdr>
    </w:div>
    <w:div w:id="1620796524">
      <w:bodyDiv w:val="1"/>
      <w:marLeft w:val="0"/>
      <w:marRight w:val="0"/>
      <w:marTop w:val="0"/>
      <w:marBottom w:val="0"/>
      <w:divBdr>
        <w:top w:val="none" w:sz="0" w:space="0" w:color="auto"/>
        <w:left w:val="none" w:sz="0" w:space="0" w:color="auto"/>
        <w:bottom w:val="none" w:sz="0" w:space="0" w:color="auto"/>
        <w:right w:val="none" w:sz="0" w:space="0" w:color="auto"/>
      </w:divBdr>
    </w:div>
    <w:div w:id="1623656068">
      <w:bodyDiv w:val="1"/>
      <w:marLeft w:val="0"/>
      <w:marRight w:val="0"/>
      <w:marTop w:val="0"/>
      <w:marBottom w:val="0"/>
      <w:divBdr>
        <w:top w:val="none" w:sz="0" w:space="0" w:color="auto"/>
        <w:left w:val="none" w:sz="0" w:space="0" w:color="auto"/>
        <w:bottom w:val="none" w:sz="0" w:space="0" w:color="auto"/>
        <w:right w:val="none" w:sz="0" w:space="0" w:color="auto"/>
      </w:divBdr>
    </w:div>
    <w:div w:id="1624539007">
      <w:bodyDiv w:val="1"/>
      <w:marLeft w:val="0"/>
      <w:marRight w:val="0"/>
      <w:marTop w:val="0"/>
      <w:marBottom w:val="0"/>
      <w:divBdr>
        <w:top w:val="none" w:sz="0" w:space="0" w:color="auto"/>
        <w:left w:val="none" w:sz="0" w:space="0" w:color="auto"/>
        <w:bottom w:val="none" w:sz="0" w:space="0" w:color="auto"/>
        <w:right w:val="none" w:sz="0" w:space="0" w:color="auto"/>
      </w:divBdr>
    </w:div>
    <w:div w:id="1625428953">
      <w:bodyDiv w:val="1"/>
      <w:marLeft w:val="0"/>
      <w:marRight w:val="0"/>
      <w:marTop w:val="0"/>
      <w:marBottom w:val="0"/>
      <w:divBdr>
        <w:top w:val="none" w:sz="0" w:space="0" w:color="auto"/>
        <w:left w:val="none" w:sz="0" w:space="0" w:color="auto"/>
        <w:bottom w:val="none" w:sz="0" w:space="0" w:color="auto"/>
        <w:right w:val="none" w:sz="0" w:space="0" w:color="auto"/>
      </w:divBdr>
    </w:div>
    <w:div w:id="1626429101">
      <w:bodyDiv w:val="1"/>
      <w:marLeft w:val="0"/>
      <w:marRight w:val="0"/>
      <w:marTop w:val="0"/>
      <w:marBottom w:val="0"/>
      <w:divBdr>
        <w:top w:val="none" w:sz="0" w:space="0" w:color="auto"/>
        <w:left w:val="none" w:sz="0" w:space="0" w:color="auto"/>
        <w:bottom w:val="none" w:sz="0" w:space="0" w:color="auto"/>
        <w:right w:val="none" w:sz="0" w:space="0" w:color="auto"/>
      </w:divBdr>
    </w:div>
    <w:div w:id="1627346287">
      <w:bodyDiv w:val="1"/>
      <w:marLeft w:val="0"/>
      <w:marRight w:val="0"/>
      <w:marTop w:val="0"/>
      <w:marBottom w:val="0"/>
      <w:divBdr>
        <w:top w:val="none" w:sz="0" w:space="0" w:color="auto"/>
        <w:left w:val="none" w:sz="0" w:space="0" w:color="auto"/>
        <w:bottom w:val="none" w:sz="0" w:space="0" w:color="auto"/>
        <w:right w:val="none" w:sz="0" w:space="0" w:color="auto"/>
      </w:divBdr>
    </w:div>
    <w:div w:id="1628702584">
      <w:bodyDiv w:val="1"/>
      <w:marLeft w:val="0"/>
      <w:marRight w:val="0"/>
      <w:marTop w:val="0"/>
      <w:marBottom w:val="0"/>
      <w:divBdr>
        <w:top w:val="none" w:sz="0" w:space="0" w:color="auto"/>
        <w:left w:val="none" w:sz="0" w:space="0" w:color="auto"/>
        <w:bottom w:val="none" w:sz="0" w:space="0" w:color="auto"/>
        <w:right w:val="none" w:sz="0" w:space="0" w:color="auto"/>
      </w:divBdr>
    </w:div>
    <w:div w:id="1631479242">
      <w:bodyDiv w:val="1"/>
      <w:marLeft w:val="0"/>
      <w:marRight w:val="0"/>
      <w:marTop w:val="0"/>
      <w:marBottom w:val="0"/>
      <w:divBdr>
        <w:top w:val="none" w:sz="0" w:space="0" w:color="auto"/>
        <w:left w:val="none" w:sz="0" w:space="0" w:color="auto"/>
        <w:bottom w:val="none" w:sz="0" w:space="0" w:color="auto"/>
        <w:right w:val="none" w:sz="0" w:space="0" w:color="auto"/>
      </w:divBdr>
    </w:div>
    <w:div w:id="1631518882">
      <w:bodyDiv w:val="1"/>
      <w:marLeft w:val="0"/>
      <w:marRight w:val="0"/>
      <w:marTop w:val="0"/>
      <w:marBottom w:val="0"/>
      <w:divBdr>
        <w:top w:val="none" w:sz="0" w:space="0" w:color="auto"/>
        <w:left w:val="none" w:sz="0" w:space="0" w:color="auto"/>
        <w:bottom w:val="none" w:sz="0" w:space="0" w:color="auto"/>
        <w:right w:val="none" w:sz="0" w:space="0" w:color="auto"/>
      </w:divBdr>
    </w:div>
    <w:div w:id="1632439877">
      <w:bodyDiv w:val="1"/>
      <w:marLeft w:val="0"/>
      <w:marRight w:val="0"/>
      <w:marTop w:val="0"/>
      <w:marBottom w:val="0"/>
      <w:divBdr>
        <w:top w:val="none" w:sz="0" w:space="0" w:color="auto"/>
        <w:left w:val="none" w:sz="0" w:space="0" w:color="auto"/>
        <w:bottom w:val="none" w:sz="0" w:space="0" w:color="auto"/>
        <w:right w:val="none" w:sz="0" w:space="0" w:color="auto"/>
      </w:divBdr>
    </w:div>
    <w:div w:id="1633901836">
      <w:bodyDiv w:val="1"/>
      <w:marLeft w:val="0"/>
      <w:marRight w:val="0"/>
      <w:marTop w:val="0"/>
      <w:marBottom w:val="0"/>
      <w:divBdr>
        <w:top w:val="none" w:sz="0" w:space="0" w:color="auto"/>
        <w:left w:val="none" w:sz="0" w:space="0" w:color="auto"/>
        <w:bottom w:val="none" w:sz="0" w:space="0" w:color="auto"/>
        <w:right w:val="none" w:sz="0" w:space="0" w:color="auto"/>
      </w:divBdr>
    </w:div>
    <w:div w:id="1634561395">
      <w:bodyDiv w:val="1"/>
      <w:marLeft w:val="0"/>
      <w:marRight w:val="0"/>
      <w:marTop w:val="0"/>
      <w:marBottom w:val="0"/>
      <w:divBdr>
        <w:top w:val="none" w:sz="0" w:space="0" w:color="auto"/>
        <w:left w:val="none" w:sz="0" w:space="0" w:color="auto"/>
        <w:bottom w:val="none" w:sz="0" w:space="0" w:color="auto"/>
        <w:right w:val="none" w:sz="0" w:space="0" w:color="auto"/>
      </w:divBdr>
    </w:div>
    <w:div w:id="1637176619">
      <w:bodyDiv w:val="1"/>
      <w:marLeft w:val="0"/>
      <w:marRight w:val="0"/>
      <w:marTop w:val="0"/>
      <w:marBottom w:val="0"/>
      <w:divBdr>
        <w:top w:val="none" w:sz="0" w:space="0" w:color="auto"/>
        <w:left w:val="none" w:sz="0" w:space="0" w:color="auto"/>
        <w:bottom w:val="none" w:sz="0" w:space="0" w:color="auto"/>
        <w:right w:val="none" w:sz="0" w:space="0" w:color="auto"/>
      </w:divBdr>
    </w:div>
    <w:div w:id="1638533829">
      <w:bodyDiv w:val="1"/>
      <w:marLeft w:val="0"/>
      <w:marRight w:val="0"/>
      <w:marTop w:val="0"/>
      <w:marBottom w:val="0"/>
      <w:divBdr>
        <w:top w:val="none" w:sz="0" w:space="0" w:color="auto"/>
        <w:left w:val="none" w:sz="0" w:space="0" w:color="auto"/>
        <w:bottom w:val="none" w:sz="0" w:space="0" w:color="auto"/>
        <w:right w:val="none" w:sz="0" w:space="0" w:color="auto"/>
      </w:divBdr>
    </w:div>
    <w:div w:id="1638872857">
      <w:bodyDiv w:val="1"/>
      <w:marLeft w:val="0"/>
      <w:marRight w:val="0"/>
      <w:marTop w:val="0"/>
      <w:marBottom w:val="0"/>
      <w:divBdr>
        <w:top w:val="none" w:sz="0" w:space="0" w:color="auto"/>
        <w:left w:val="none" w:sz="0" w:space="0" w:color="auto"/>
        <w:bottom w:val="none" w:sz="0" w:space="0" w:color="auto"/>
        <w:right w:val="none" w:sz="0" w:space="0" w:color="auto"/>
      </w:divBdr>
    </w:div>
    <w:div w:id="1643802998">
      <w:bodyDiv w:val="1"/>
      <w:marLeft w:val="0"/>
      <w:marRight w:val="0"/>
      <w:marTop w:val="0"/>
      <w:marBottom w:val="0"/>
      <w:divBdr>
        <w:top w:val="none" w:sz="0" w:space="0" w:color="auto"/>
        <w:left w:val="none" w:sz="0" w:space="0" w:color="auto"/>
        <w:bottom w:val="none" w:sz="0" w:space="0" w:color="auto"/>
        <w:right w:val="none" w:sz="0" w:space="0" w:color="auto"/>
      </w:divBdr>
    </w:div>
    <w:div w:id="1644192254">
      <w:bodyDiv w:val="1"/>
      <w:marLeft w:val="0"/>
      <w:marRight w:val="0"/>
      <w:marTop w:val="0"/>
      <w:marBottom w:val="0"/>
      <w:divBdr>
        <w:top w:val="none" w:sz="0" w:space="0" w:color="auto"/>
        <w:left w:val="none" w:sz="0" w:space="0" w:color="auto"/>
        <w:bottom w:val="none" w:sz="0" w:space="0" w:color="auto"/>
        <w:right w:val="none" w:sz="0" w:space="0" w:color="auto"/>
      </w:divBdr>
    </w:div>
    <w:div w:id="1644195321">
      <w:bodyDiv w:val="1"/>
      <w:marLeft w:val="0"/>
      <w:marRight w:val="0"/>
      <w:marTop w:val="0"/>
      <w:marBottom w:val="0"/>
      <w:divBdr>
        <w:top w:val="none" w:sz="0" w:space="0" w:color="auto"/>
        <w:left w:val="none" w:sz="0" w:space="0" w:color="auto"/>
        <w:bottom w:val="none" w:sz="0" w:space="0" w:color="auto"/>
        <w:right w:val="none" w:sz="0" w:space="0" w:color="auto"/>
      </w:divBdr>
    </w:div>
    <w:div w:id="1645088921">
      <w:bodyDiv w:val="1"/>
      <w:marLeft w:val="0"/>
      <w:marRight w:val="0"/>
      <w:marTop w:val="0"/>
      <w:marBottom w:val="0"/>
      <w:divBdr>
        <w:top w:val="none" w:sz="0" w:space="0" w:color="auto"/>
        <w:left w:val="none" w:sz="0" w:space="0" w:color="auto"/>
        <w:bottom w:val="none" w:sz="0" w:space="0" w:color="auto"/>
        <w:right w:val="none" w:sz="0" w:space="0" w:color="auto"/>
      </w:divBdr>
    </w:div>
    <w:div w:id="1646206086">
      <w:bodyDiv w:val="1"/>
      <w:marLeft w:val="0"/>
      <w:marRight w:val="0"/>
      <w:marTop w:val="0"/>
      <w:marBottom w:val="0"/>
      <w:divBdr>
        <w:top w:val="none" w:sz="0" w:space="0" w:color="auto"/>
        <w:left w:val="none" w:sz="0" w:space="0" w:color="auto"/>
        <w:bottom w:val="none" w:sz="0" w:space="0" w:color="auto"/>
        <w:right w:val="none" w:sz="0" w:space="0" w:color="auto"/>
      </w:divBdr>
    </w:div>
    <w:div w:id="1646660351">
      <w:bodyDiv w:val="1"/>
      <w:marLeft w:val="0"/>
      <w:marRight w:val="0"/>
      <w:marTop w:val="0"/>
      <w:marBottom w:val="0"/>
      <w:divBdr>
        <w:top w:val="none" w:sz="0" w:space="0" w:color="auto"/>
        <w:left w:val="none" w:sz="0" w:space="0" w:color="auto"/>
        <w:bottom w:val="none" w:sz="0" w:space="0" w:color="auto"/>
        <w:right w:val="none" w:sz="0" w:space="0" w:color="auto"/>
      </w:divBdr>
    </w:div>
    <w:div w:id="1647125810">
      <w:bodyDiv w:val="1"/>
      <w:marLeft w:val="0"/>
      <w:marRight w:val="0"/>
      <w:marTop w:val="0"/>
      <w:marBottom w:val="0"/>
      <w:divBdr>
        <w:top w:val="none" w:sz="0" w:space="0" w:color="auto"/>
        <w:left w:val="none" w:sz="0" w:space="0" w:color="auto"/>
        <w:bottom w:val="none" w:sz="0" w:space="0" w:color="auto"/>
        <w:right w:val="none" w:sz="0" w:space="0" w:color="auto"/>
      </w:divBdr>
    </w:div>
    <w:div w:id="1648590008">
      <w:bodyDiv w:val="1"/>
      <w:marLeft w:val="0"/>
      <w:marRight w:val="0"/>
      <w:marTop w:val="0"/>
      <w:marBottom w:val="0"/>
      <w:divBdr>
        <w:top w:val="none" w:sz="0" w:space="0" w:color="auto"/>
        <w:left w:val="none" w:sz="0" w:space="0" w:color="auto"/>
        <w:bottom w:val="none" w:sz="0" w:space="0" w:color="auto"/>
        <w:right w:val="none" w:sz="0" w:space="0" w:color="auto"/>
      </w:divBdr>
    </w:div>
    <w:div w:id="1649743027">
      <w:bodyDiv w:val="1"/>
      <w:marLeft w:val="0"/>
      <w:marRight w:val="0"/>
      <w:marTop w:val="0"/>
      <w:marBottom w:val="0"/>
      <w:divBdr>
        <w:top w:val="none" w:sz="0" w:space="0" w:color="auto"/>
        <w:left w:val="none" w:sz="0" w:space="0" w:color="auto"/>
        <w:bottom w:val="none" w:sz="0" w:space="0" w:color="auto"/>
        <w:right w:val="none" w:sz="0" w:space="0" w:color="auto"/>
      </w:divBdr>
    </w:div>
    <w:div w:id="1649749011">
      <w:bodyDiv w:val="1"/>
      <w:marLeft w:val="0"/>
      <w:marRight w:val="0"/>
      <w:marTop w:val="0"/>
      <w:marBottom w:val="0"/>
      <w:divBdr>
        <w:top w:val="none" w:sz="0" w:space="0" w:color="auto"/>
        <w:left w:val="none" w:sz="0" w:space="0" w:color="auto"/>
        <w:bottom w:val="none" w:sz="0" w:space="0" w:color="auto"/>
        <w:right w:val="none" w:sz="0" w:space="0" w:color="auto"/>
      </w:divBdr>
    </w:div>
    <w:div w:id="1652636139">
      <w:bodyDiv w:val="1"/>
      <w:marLeft w:val="0"/>
      <w:marRight w:val="0"/>
      <w:marTop w:val="0"/>
      <w:marBottom w:val="0"/>
      <w:divBdr>
        <w:top w:val="none" w:sz="0" w:space="0" w:color="auto"/>
        <w:left w:val="none" w:sz="0" w:space="0" w:color="auto"/>
        <w:bottom w:val="none" w:sz="0" w:space="0" w:color="auto"/>
        <w:right w:val="none" w:sz="0" w:space="0" w:color="auto"/>
      </w:divBdr>
    </w:div>
    <w:div w:id="1652906020">
      <w:bodyDiv w:val="1"/>
      <w:marLeft w:val="0"/>
      <w:marRight w:val="0"/>
      <w:marTop w:val="0"/>
      <w:marBottom w:val="0"/>
      <w:divBdr>
        <w:top w:val="none" w:sz="0" w:space="0" w:color="auto"/>
        <w:left w:val="none" w:sz="0" w:space="0" w:color="auto"/>
        <w:bottom w:val="none" w:sz="0" w:space="0" w:color="auto"/>
        <w:right w:val="none" w:sz="0" w:space="0" w:color="auto"/>
      </w:divBdr>
    </w:div>
    <w:div w:id="1653682204">
      <w:bodyDiv w:val="1"/>
      <w:marLeft w:val="0"/>
      <w:marRight w:val="0"/>
      <w:marTop w:val="0"/>
      <w:marBottom w:val="0"/>
      <w:divBdr>
        <w:top w:val="none" w:sz="0" w:space="0" w:color="auto"/>
        <w:left w:val="none" w:sz="0" w:space="0" w:color="auto"/>
        <w:bottom w:val="none" w:sz="0" w:space="0" w:color="auto"/>
        <w:right w:val="none" w:sz="0" w:space="0" w:color="auto"/>
      </w:divBdr>
    </w:div>
    <w:div w:id="1654288496">
      <w:bodyDiv w:val="1"/>
      <w:marLeft w:val="0"/>
      <w:marRight w:val="0"/>
      <w:marTop w:val="0"/>
      <w:marBottom w:val="0"/>
      <w:divBdr>
        <w:top w:val="none" w:sz="0" w:space="0" w:color="auto"/>
        <w:left w:val="none" w:sz="0" w:space="0" w:color="auto"/>
        <w:bottom w:val="none" w:sz="0" w:space="0" w:color="auto"/>
        <w:right w:val="none" w:sz="0" w:space="0" w:color="auto"/>
      </w:divBdr>
    </w:div>
    <w:div w:id="1655723270">
      <w:bodyDiv w:val="1"/>
      <w:marLeft w:val="0"/>
      <w:marRight w:val="0"/>
      <w:marTop w:val="0"/>
      <w:marBottom w:val="0"/>
      <w:divBdr>
        <w:top w:val="none" w:sz="0" w:space="0" w:color="auto"/>
        <w:left w:val="none" w:sz="0" w:space="0" w:color="auto"/>
        <w:bottom w:val="none" w:sz="0" w:space="0" w:color="auto"/>
        <w:right w:val="none" w:sz="0" w:space="0" w:color="auto"/>
      </w:divBdr>
    </w:div>
    <w:div w:id="1655913036">
      <w:bodyDiv w:val="1"/>
      <w:marLeft w:val="0"/>
      <w:marRight w:val="0"/>
      <w:marTop w:val="0"/>
      <w:marBottom w:val="0"/>
      <w:divBdr>
        <w:top w:val="none" w:sz="0" w:space="0" w:color="auto"/>
        <w:left w:val="none" w:sz="0" w:space="0" w:color="auto"/>
        <w:bottom w:val="none" w:sz="0" w:space="0" w:color="auto"/>
        <w:right w:val="none" w:sz="0" w:space="0" w:color="auto"/>
      </w:divBdr>
    </w:div>
    <w:div w:id="1657344068">
      <w:bodyDiv w:val="1"/>
      <w:marLeft w:val="0"/>
      <w:marRight w:val="0"/>
      <w:marTop w:val="0"/>
      <w:marBottom w:val="0"/>
      <w:divBdr>
        <w:top w:val="none" w:sz="0" w:space="0" w:color="auto"/>
        <w:left w:val="none" w:sz="0" w:space="0" w:color="auto"/>
        <w:bottom w:val="none" w:sz="0" w:space="0" w:color="auto"/>
        <w:right w:val="none" w:sz="0" w:space="0" w:color="auto"/>
      </w:divBdr>
    </w:div>
    <w:div w:id="1657613573">
      <w:bodyDiv w:val="1"/>
      <w:marLeft w:val="0"/>
      <w:marRight w:val="0"/>
      <w:marTop w:val="0"/>
      <w:marBottom w:val="0"/>
      <w:divBdr>
        <w:top w:val="none" w:sz="0" w:space="0" w:color="auto"/>
        <w:left w:val="none" w:sz="0" w:space="0" w:color="auto"/>
        <w:bottom w:val="none" w:sz="0" w:space="0" w:color="auto"/>
        <w:right w:val="none" w:sz="0" w:space="0" w:color="auto"/>
      </w:divBdr>
    </w:div>
    <w:div w:id="1658462348">
      <w:bodyDiv w:val="1"/>
      <w:marLeft w:val="0"/>
      <w:marRight w:val="0"/>
      <w:marTop w:val="0"/>
      <w:marBottom w:val="0"/>
      <w:divBdr>
        <w:top w:val="none" w:sz="0" w:space="0" w:color="auto"/>
        <w:left w:val="none" w:sz="0" w:space="0" w:color="auto"/>
        <w:bottom w:val="none" w:sz="0" w:space="0" w:color="auto"/>
        <w:right w:val="none" w:sz="0" w:space="0" w:color="auto"/>
      </w:divBdr>
    </w:div>
    <w:div w:id="1659380357">
      <w:bodyDiv w:val="1"/>
      <w:marLeft w:val="0"/>
      <w:marRight w:val="0"/>
      <w:marTop w:val="0"/>
      <w:marBottom w:val="0"/>
      <w:divBdr>
        <w:top w:val="none" w:sz="0" w:space="0" w:color="auto"/>
        <w:left w:val="none" w:sz="0" w:space="0" w:color="auto"/>
        <w:bottom w:val="none" w:sz="0" w:space="0" w:color="auto"/>
        <w:right w:val="none" w:sz="0" w:space="0" w:color="auto"/>
      </w:divBdr>
    </w:div>
    <w:div w:id="1660308095">
      <w:bodyDiv w:val="1"/>
      <w:marLeft w:val="0"/>
      <w:marRight w:val="0"/>
      <w:marTop w:val="0"/>
      <w:marBottom w:val="0"/>
      <w:divBdr>
        <w:top w:val="none" w:sz="0" w:space="0" w:color="auto"/>
        <w:left w:val="none" w:sz="0" w:space="0" w:color="auto"/>
        <w:bottom w:val="none" w:sz="0" w:space="0" w:color="auto"/>
        <w:right w:val="none" w:sz="0" w:space="0" w:color="auto"/>
      </w:divBdr>
    </w:div>
    <w:div w:id="1660496072">
      <w:bodyDiv w:val="1"/>
      <w:marLeft w:val="0"/>
      <w:marRight w:val="0"/>
      <w:marTop w:val="0"/>
      <w:marBottom w:val="0"/>
      <w:divBdr>
        <w:top w:val="none" w:sz="0" w:space="0" w:color="auto"/>
        <w:left w:val="none" w:sz="0" w:space="0" w:color="auto"/>
        <w:bottom w:val="none" w:sz="0" w:space="0" w:color="auto"/>
        <w:right w:val="none" w:sz="0" w:space="0" w:color="auto"/>
      </w:divBdr>
    </w:div>
    <w:div w:id="1662806973">
      <w:bodyDiv w:val="1"/>
      <w:marLeft w:val="0"/>
      <w:marRight w:val="0"/>
      <w:marTop w:val="0"/>
      <w:marBottom w:val="0"/>
      <w:divBdr>
        <w:top w:val="none" w:sz="0" w:space="0" w:color="auto"/>
        <w:left w:val="none" w:sz="0" w:space="0" w:color="auto"/>
        <w:bottom w:val="none" w:sz="0" w:space="0" w:color="auto"/>
        <w:right w:val="none" w:sz="0" w:space="0" w:color="auto"/>
      </w:divBdr>
    </w:div>
    <w:div w:id="1665015838">
      <w:bodyDiv w:val="1"/>
      <w:marLeft w:val="0"/>
      <w:marRight w:val="0"/>
      <w:marTop w:val="0"/>
      <w:marBottom w:val="0"/>
      <w:divBdr>
        <w:top w:val="none" w:sz="0" w:space="0" w:color="auto"/>
        <w:left w:val="none" w:sz="0" w:space="0" w:color="auto"/>
        <w:bottom w:val="none" w:sz="0" w:space="0" w:color="auto"/>
        <w:right w:val="none" w:sz="0" w:space="0" w:color="auto"/>
      </w:divBdr>
    </w:div>
    <w:div w:id="1665548646">
      <w:bodyDiv w:val="1"/>
      <w:marLeft w:val="0"/>
      <w:marRight w:val="0"/>
      <w:marTop w:val="0"/>
      <w:marBottom w:val="0"/>
      <w:divBdr>
        <w:top w:val="none" w:sz="0" w:space="0" w:color="auto"/>
        <w:left w:val="none" w:sz="0" w:space="0" w:color="auto"/>
        <w:bottom w:val="none" w:sz="0" w:space="0" w:color="auto"/>
        <w:right w:val="none" w:sz="0" w:space="0" w:color="auto"/>
      </w:divBdr>
    </w:div>
    <w:div w:id="1665552460">
      <w:bodyDiv w:val="1"/>
      <w:marLeft w:val="0"/>
      <w:marRight w:val="0"/>
      <w:marTop w:val="0"/>
      <w:marBottom w:val="0"/>
      <w:divBdr>
        <w:top w:val="none" w:sz="0" w:space="0" w:color="auto"/>
        <w:left w:val="none" w:sz="0" w:space="0" w:color="auto"/>
        <w:bottom w:val="none" w:sz="0" w:space="0" w:color="auto"/>
        <w:right w:val="none" w:sz="0" w:space="0" w:color="auto"/>
      </w:divBdr>
    </w:div>
    <w:div w:id="1665695022">
      <w:bodyDiv w:val="1"/>
      <w:marLeft w:val="0"/>
      <w:marRight w:val="0"/>
      <w:marTop w:val="0"/>
      <w:marBottom w:val="0"/>
      <w:divBdr>
        <w:top w:val="none" w:sz="0" w:space="0" w:color="auto"/>
        <w:left w:val="none" w:sz="0" w:space="0" w:color="auto"/>
        <w:bottom w:val="none" w:sz="0" w:space="0" w:color="auto"/>
        <w:right w:val="none" w:sz="0" w:space="0" w:color="auto"/>
      </w:divBdr>
    </w:div>
    <w:div w:id="1665939494">
      <w:bodyDiv w:val="1"/>
      <w:marLeft w:val="0"/>
      <w:marRight w:val="0"/>
      <w:marTop w:val="0"/>
      <w:marBottom w:val="0"/>
      <w:divBdr>
        <w:top w:val="none" w:sz="0" w:space="0" w:color="auto"/>
        <w:left w:val="none" w:sz="0" w:space="0" w:color="auto"/>
        <w:bottom w:val="none" w:sz="0" w:space="0" w:color="auto"/>
        <w:right w:val="none" w:sz="0" w:space="0" w:color="auto"/>
      </w:divBdr>
    </w:div>
    <w:div w:id="1668633123">
      <w:bodyDiv w:val="1"/>
      <w:marLeft w:val="0"/>
      <w:marRight w:val="0"/>
      <w:marTop w:val="0"/>
      <w:marBottom w:val="0"/>
      <w:divBdr>
        <w:top w:val="none" w:sz="0" w:space="0" w:color="auto"/>
        <w:left w:val="none" w:sz="0" w:space="0" w:color="auto"/>
        <w:bottom w:val="none" w:sz="0" w:space="0" w:color="auto"/>
        <w:right w:val="none" w:sz="0" w:space="0" w:color="auto"/>
      </w:divBdr>
    </w:div>
    <w:div w:id="1669283912">
      <w:bodyDiv w:val="1"/>
      <w:marLeft w:val="0"/>
      <w:marRight w:val="0"/>
      <w:marTop w:val="0"/>
      <w:marBottom w:val="0"/>
      <w:divBdr>
        <w:top w:val="none" w:sz="0" w:space="0" w:color="auto"/>
        <w:left w:val="none" w:sz="0" w:space="0" w:color="auto"/>
        <w:bottom w:val="none" w:sz="0" w:space="0" w:color="auto"/>
        <w:right w:val="none" w:sz="0" w:space="0" w:color="auto"/>
      </w:divBdr>
    </w:div>
    <w:div w:id="1670478937">
      <w:bodyDiv w:val="1"/>
      <w:marLeft w:val="0"/>
      <w:marRight w:val="0"/>
      <w:marTop w:val="0"/>
      <w:marBottom w:val="0"/>
      <w:divBdr>
        <w:top w:val="none" w:sz="0" w:space="0" w:color="auto"/>
        <w:left w:val="none" w:sz="0" w:space="0" w:color="auto"/>
        <w:bottom w:val="none" w:sz="0" w:space="0" w:color="auto"/>
        <w:right w:val="none" w:sz="0" w:space="0" w:color="auto"/>
      </w:divBdr>
    </w:div>
    <w:div w:id="1670867643">
      <w:bodyDiv w:val="1"/>
      <w:marLeft w:val="0"/>
      <w:marRight w:val="0"/>
      <w:marTop w:val="0"/>
      <w:marBottom w:val="0"/>
      <w:divBdr>
        <w:top w:val="none" w:sz="0" w:space="0" w:color="auto"/>
        <w:left w:val="none" w:sz="0" w:space="0" w:color="auto"/>
        <w:bottom w:val="none" w:sz="0" w:space="0" w:color="auto"/>
        <w:right w:val="none" w:sz="0" w:space="0" w:color="auto"/>
      </w:divBdr>
    </w:div>
    <w:div w:id="1672103772">
      <w:bodyDiv w:val="1"/>
      <w:marLeft w:val="0"/>
      <w:marRight w:val="0"/>
      <w:marTop w:val="0"/>
      <w:marBottom w:val="0"/>
      <w:divBdr>
        <w:top w:val="none" w:sz="0" w:space="0" w:color="auto"/>
        <w:left w:val="none" w:sz="0" w:space="0" w:color="auto"/>
        <w:bottom w:val="none" w:sz="0" w:space="0" w:color="auto"/>
        <w:right w:val="none" w:sz="0" w:space="0" w:color="auto"/>
      </w:divBdr>
    </w:div>
    <w:div w:id="1672372032">
      <w:bodyDiv w:val="1"/>
      <w:marLeft w:val="0"/>
      <w:marRight w:val="0"/>
      <w:marTop w:val="0"/>
      <w:marBottom w:val="0"/>
      <w:divBdr>
        <w:top w:val="none" w:sz="0" w:space="0" w:color="auto"/>
        <w:left w:val="none" w:sz="0" w:space="0" w:color="auto"/>
        <w:bottom w:val="none" w:sz="0" w:space="0" w:color="auto"/>
        <w:right w:val="none" w:sz="0" w:space="0" w:color="auto"/>
      </w:divBdr>
    </w:div>
    <w:div w:id="1673217614">
      <w:bodyDiv w:val="1"/>
      <w:marLeft w:val="0"/>
      <w:marRight w:val="0"/>
      <w:marTop w:val="0"/>
      <w:marBottom w:val="0"/>
      <w:divBdr>
        <w:top w:val="none" w:sz="0" w:space="0" w:color="auto"/>
        <w:left w:val="none" w:sz="0" w:space="0" w:color="auto"/>
        <w:bottom w:val="none" w:sz="0" w:space="0" w:color="auto"/>
        <w:right w:val="none" w:sz="0" w:space="0" w:color="auto"/>
      </w:divBdr>
    </w:div>
    <w:div w:id="1673876242">
      <w:bodyDiv w:val="1"/>
      <w:marLeft w:val="0"/>
      <w:marRight w:val="0"/>
      <w:marTop w:val="0"/>
      <w:marBottom w:val="0"/>
      <w:divBdr>
        <w:top w:val="none" w:sz="0" w:space="0" w:color="auto"/>
        <w:left w:val="none" w:sz="0" w:space="0" w:color="auto"/>
        <w:bottom w:val="none" w:sz="0" w:space="0" w:color="auto"/>
        <w:right w:val="none" w:sz="0" w:space="0" w:color="auto"/>
      </w:divBdr>
    </w:div>
    <w:div w:id="1676305031">
      <w:bodyDiv w:val="1"/>
      <w:marLeft w:val="0"/>
      <w:marRight w:val="0"/>
      <w:marTop w:val="0"/>
      <w:marBottom w:val="0"/>
      <w:divBdr>
        <w:top w:val="none" w:sz="0" w:space="0" w:color="auto"/>
        <w:left w:val="none" w:sz="0" w:space="0" w:color="auto"/>
        <w:bottom w:val="none" w:sz="0" w:space="0" w:color="auto"/>
        <w:right w:val="none" w:sz="0" w:space="0" w:color="auto"/>
      </w:divBdr>
    </w:div>
    <w:div w:id="1679427565">
      <w:bodyDiv w:val="1"/>
      <w:marLeft w:val="0"/>
      <w:marRight w:val="0"/>
      <w:marTop w:val="0"/>
      <w:marBottom w:val="0"/>
      <w:divBdr>
        <w:top w:val="none" w:sz="0" w:space="0" w:color="auto"/>
        <w:left w:val="none" w:sz="0" w:space="0" w:color="auto"/>
        <w:bottom w:val="none" w:sz="0" w:space="0" w:color="auto"/>
        <w:right w:val="none" w:sz="0" w:space="0" w:color="auto"/>
      </w:divBdr>
    </w:div>
    <w:div w:id="1681420989">
      <w:bodyDiv w:val="1"/>
      <w:marLeft w:val="0"/>
      <w:marRight w:val="0"/>
      <w:marTop w:val="0"/>
      <w:marBottom w:val="0"/>
      <w:divBdr>
        <w:top w:val="none" w:sz="0" w:space="0" w:color="auto"/>
        <w:left w:val="none" w:sz="0" w:space="0" w:color="auto"/>
        <w:bottom w:val="none" w:sz="0" w:space="0" w:color="auto"/>
        <w:right w:val="none" w:sz="0" w:space="0" w:color="auto"/>
      </w:divBdr>
    </w:div>
    <w:div w:id="1682706131">
      <w:bodyDiv w:val="1"/>
      <w:marLeft w:val="0"/>
      <w:marRight w:val="0"/>
      <w:marTop w:val="0"/>
      <w:marBottom w:val="0"/>
      <w:divBdr>
        <w:top w:val="none" w:sz="0" w:space="0" w:color="auto"/>
        <w:left w:val="none" w:sz="0" w:space="0" w:color="auto"/>
        <w:bottom w:val="none" w:sz="0" w:space="0" w:color="auto"/>
        <w:right w:val="none" w:sz="0" w:space="0" w:color="auto"/>
      </w:divBdr>
    </w:div>
    <w:div w:id="1684043710">
      <w:bodyDiv w:val="1"/>
      <w:marLeft w:val="0"/>
      <w:marRight w:val="0"/>
      <w:marTop w:val="0"/>
      <w:marBottom w:val="0"/>
      <w:divBdr>
        <w:top w:val="none" w:sz="0" w:space="0" w:color="auto"/>
        <w:left w:val="none" w:sz="0" w:space="0" w:color="auto"/>
        <w:bottom w:val="none" w:sz="0" w:space="0" w:color="auto"/>
        <w:right w:val="none" w:sz="0" w:space="0" w:color="auto"/>
      </w:divBdr>
    </w:div>
    <w:div w:id="1687292362">
      <w:bodyDiv w:val="1"/>
      <w:marLeft w:val="0"/>
      <w:marRight w:val="0"/>
      <w:marTop w:val="0"/>
      <w:marBottom w:val="0"/>
      <w:divBdr>
        <w:top w:val="none" w:sz="0" w:space="0" w:color="auto"/>
        <w:left w:val="none" w:sz="0" w:space="0" w:color="auto"/>
        <w:bottom w:val="none" w:sz="0" w:space="0" w:color="auto"/>
        <w:right w:val="none" w:sz="0" w:space="0" w:color="auto"/>
      </w:divBdr>
    </w:div>
    <w:div w:id="1687975060">
      <w:bodyDiv w:val="1"/>
      <w:marLeft w:val="0"/>
      <w:marRight w:val="0"/>
      <w:marTop w:val="0"/>
      <w:marBottom w:val="0"/>
      <w:divBdr>
        <w:top w:val="none" w:sz="0" w:space="0" w:color="auto"/>
        <w:left w:val="none" w:sz="0" w:space="0" w:color="auto"/>
        <w:bottom w:val="none" w:sz="0" w:space="0" w:color="auto"/>
        <w:right w:val="none" w:sz="0" w:space="0" w:color="auto"/>
      </w:divBdr>
    </w:div>
    <w:div w:id="1688287073">
      <w:bodyDiv w:val="1"/>
      <w:marLeft w:val="0"/>
      <w:marRight w:val="0"/>
      <w:marTop w:val="0"/>
      <w:marBottom w:val="0"/>
      <w:divBdr>
        <w:top w:val="none" w:sz="0" w:space="0" w:color="auto"/>
        <w:left w:val="none" w:sz="0" w:space="0" w:color="auto"/>
        <w:bottom w:val="none" w:sz="0" w:space="0" w:color="auto"/>
        <w:right w:val="none" w:sz="0" w:space="0" w:color="auto"/>
      </w:divBdr>
    </w:div>
    <w:div w:id="1689484835">
      <w:bodyDiv w:val="1"/>
      <w:marLeft w:val="0"/>
      <w:marRight w:val="0"/>
      <w:marTop w:val="0"/>
      <w:marBottom w:val="0"/>
      <w:divBdr>
        <w:top w:val="none" w:sz="0" w:space="0" w:color="auto"/>
        <w:left w:val="none" w:sz="0" w:space="0" w:color="auto"/>
        <w:bottom w:val="none" w:sz="0" w:space="0" w:color="auto"/>
        <w:right w:val="none" w:sz="0" w:space="0" w:color="auto"/>
      </w:divBdr>
    </w:div>
    <w:div w:id="1690835209">
      <w:bodyDiv w:val="1"/>
      <w:marLeft w:val="0"/>
      <w:marRight w:val="0"/>
      <w:marTop w:val="0"/>
      <w:marBottom w:val="0"/>
      <w:divBdr>
        <w:top w:val="none" w:sz="0" w:space="0" w:color="auto"/>
        <w:left w:val="none" w:sz="0" w:space="0" w:color="auto"/>
        <w:bottom w:val="none" w:sz="0" w:space="0" w:color="auto"/>
        <w:right w:val="none" w:sz="0" w:space="0" w:color="auto"/>
      </w:divBdr>
    </w:div>
    <w:div w:id="1693725881">
      <w:bodyDiv w:val="1"/>
      <w:marLeft w:val="0"/>
      <w:marRight w:val="0"/>
      <w:marTop w:val="0"/>
      <w:marBottom w:val="0"/>
      <w:divBdr>
        <w:top w:val="none" w:sz="0" w:space="0" w:color="auto"/>
        <w:left w:val="none" w:sz="0" w:space="0" w:color="auto"/>
        <w:bottom w:val="none" w:sz="0" w:space="0" w:color="auto"/>
        <w:right w:val="none" w:sz="0" w:space="0" w:color="auto"/>
      </w:divBdr>
    </w:div>
    <w:div w:id="1694190090">
      <w:bodyDiv w:val="1"/>
      <w:marLeft w:val="0"/>
      <w:marRight w:val="0"/>
      <w:marTop w:val="0"/>
      <w:marBottom w:val="0"/>
      <w:divBdr>
        <w:top w:val="none" w:sz="0" w:space="0" w:color="auto"/>
        <w:left w:val="none" w:sz="0" w:space="0" w:color="auto"/>
        <w:bottom w:val="none" w:sz="0" w:space="0" w:color="auto"/>
        <w:right w:val="none" w:sz="0" w:space="0" w:color="auto"/>
      </w:divBdr>
    </w:div>
    <w:div w:id="1694529927">
      <w:bodyDiv w:val="1"/>
      <w:marLeft w:val="0"/>
      <w:marRight w:val="0"/>
      <w:marTop w:val="0"/>
      <w:marBottom w:val="0"/>
      <w:divBdr>
        <w:top w:val="none" w:sz="0" w:space="0" w:color="auto"/>
        <w:left w:val="none" w:sz="0" w:space="0" w:color="auto"/>
        <w:bottom w:val="none" w:sz="0" w:space="0" w:color="auto"/>
        <w:right w:val="none" w:sz="0" w:space="0" w:color="auto"/>
      </w:divBdr>
    </w:div>
    <w:div w:id="1694576639">
      <w:bodyDiv w:val="1"/>
      <w:marLeft w:val="0"/>
      <w:marRight w:val="0"/>
      <w:marTop w:val="0"/>
      <w:marBottom w:val="0"/>
      <w:divBdr>
        <w:top w:val="none" w:sz="0" w:space="0" w:color="auto"/>
        <w:left w:val="none" w:sz="0" w:space="0" w:color="auto"/>
        <w:bottom w:val="none" w:sz="0" w:space="0" w:color="auto"/>
        <w:right w:val="none" w:sz="0" w:space="0" w:color="auto"/>
      </w:divBdr>
    </w:div>
    <w:div w:id="1695811189">
      <w:bodyDiv w:val="1"/>
      <w:marLeft w:val="0"/>
      <w:marRight w:val="0"/>
      <w:marTop w:val="0"/>
      <w:marBottom w:val="0"/>
      <w:divBdr>
        <w:top w:val="none" w:sz="0" w:space="0" w:color="auto"/>
        <w:left w:val="none" w:sz="0" w:space="0" w:color="auto"/>
        <w:bottom w:val="none" w:sz="0" w:space="0" w:color="auto"/>
        <w:right w:val="none" w:sz="0" w:space="0" w:color="auto"/>
      </w:divBdr>
    </w:div>
    <w:div w:id="1697658586">
      <w:bodyDiv w:val="1"/>
      <w:marLeft w:val="0"/>
      <w:marRight w:val="0"/>
      <w:marTop w:val="0"/>
      <w:marBottom w:val="0"/>
      <w:divBdr>
        <w:top w:val="none" w:sz="0" w:space="0" w:color="auto"/>
        <w:left w:val="none" w:sz="0" w:space="0" w:color="auto"/>
        <w:bottom w:val="none" w:sz="0" w:space="0" w:color="auto"/>
        <w:right w:val="none" w:sz="0" w:space="0" w:color="auto"/>
      </w:divBdr>
    </w:div>
    <w:div w:id="1698773485">
      <w:bodyDiv w:val="1"/>
      <w:marLeft w:val="0"/>
      <w:marRight w:val="0"/>
      <w:marTop w:val="0"/>
      <w:marBottom w:val="0"/>
      <w:divBdr>
        <w:top w:val="none" w:sz="0" w:space="0" w:color="auto"/>
        <w:left w:val="none" w:sz="0" w:space="0" w:color="auto"/>
        <w:bottom w:val="none" w:sz="0" w:space="0" w:color="auto"/>
        <w:right w:val="none" w:sz="0" w:space="0" w:color="auto"/>
      </w:divBdr>
    </w:div>
    <w:div w:id="1699160209">
      <w:bodyDiv w:val="1"/>
      <w:marLeft w:val="0"/>
      <w:marRight w:val="0"/>
      <w:marTop w:val="0"/>
      <w:marBottom w:val="0"/>
      <w:divBdr>
        <w:top w:val="none" w:sz="0" w:space="0" w:color="auto"/>
        <w:left w:val="none" w:sz="0" w:space="0" w:color="auto"/>
        <w:bottom w:val="none" w:sz="0" w:space="0" w:color="auto"/>
        <w:right w:val="none" w:sz="0" w:space="0" w:color="auto"/>
      </w:divBdr>
    </w:div>
    <w:div w:id="1699355314">
      <w:bodyDiv w:val="1"/>
      <w:marLeft w:val="0"/>
      <w:marRight w:val="0"/>
      <w:marTop w:val="0"/>
      <w:marBottom w:val="0"/>
      <w:divBdr>
        <w:top w:val="none" w:sz="0" w:space="0" w:color="auto"/>
        <w:left w:val="none" w:sz="0" w:space="0" w:color="auto"/>
        <w:bottom w:val="none" w:sz="0" w:space="0" w:color="auto"/>
        <w:right w:val="none" w:sz="0" w:space="0" w:color="auto"/>
      </w:divBdr>
    </w:div>
    <w:div w:id="1699701965">
      <w:bodyDiv w:val="1"/>
      <w:marLeft w:val="0"/>
      <w:marRight w:val="0"/>
      <w:marTop w:val="0"/>
      <w:marBottom w:val="0"/>
      <w:divBdr>
        <w:top w:val="none" w:sz="0" w:space="0" w:color="auto"/>
        <w:left w:val="none" w:sz="0" w:space="0" w:color="auto"/>
        <w:bottom w:val="none" w:sz="0" w:space="0" w:color="auto"/>
        <w:right w:val="none" w:sz="0" w:space="0" w:color="auto"/>
      </w:divBdr>
    </w:div>
    <w:div w:id="1700011049">
      <w:bodyDiv w:val="1"/>
      <w:marLeft w:val="0"/>
      <w:marRight w:val="0"/>
      <w:marTop w:val="0"/>
      <w:marBottom w:val="0"/>
      <w:divBdr>
        <w:top w:val="none" w:sz="0" w:space="0" w:color="auto"/>
        <w:left w:val="none" w:sz="0" w:space="0" w:color="auto"/>
        <w:bottom w:val="none" w:sz="0" w:space="0" w:color="auto"/>
        <w:right w:val="none" w:sz="0" w:space="0" w:color="auto"/>
      </w:divBdr>
      <w:divsChild>
        <w:div w:id="1840728204">
          <w:marLeft w:val="0"/>
          <w:marRight w:val="0"/>
          <w:marTop w:val="0"/>
          <w:marBottom w:val="0"/>
          <w:divBdr>
            <w:top w:val="none" w:sz="0" w:space="0" w:color="auto"/>
            <w:left w:val="none" w:sz="0" w:space="0" w:color="auto"/>
            <w:bottom w:val="none" w:sz="0" w:space="0" w:color="auto"/>
            <w:right w:val="none" w:sz="0" w:space="0" w:color="auto"/>
          </w:divBdr>
        </w:div>
      </w:divsChild>
    </w:div>
    <w:div w:id="1700546617">
      <w:bodyDiv w:val="1"/>
      <w:marLeft w:val="0"/>
      <w:marRight w:val="0"/>
      <w:marTop w:val="0"/>
      <w:marBottom w:val="0"/>
      <w:divBdr>
        <w:top w:val="none" w:sz="0" w:space="0" w:color="auto"/>
        <w:left w:val="none" w:sz="0" w:space="0" w:color="auto"/>
        <w:bottom w:val="none" w:sz="0" w:space="0" w:color="auto"/>
        <w:right w:val="none" w:sz="0" w:space="0" w:color="auto"/>
      </w:divBdr>
    </w:div>
    <w:div w:id="1700622246">
      <w:bodyDiv w:val="1"/>
      <w:marLeft w:val="0"/>
      <w:marRight w:val="0"/>
      <w:marTop w:val="0"/>
      <w:marBottom w:val="0"/>
      <w:divBdr>
        <w:top w:val="none" w:sz="0" w:space="0" w:color="auto"/>
        <w:left w:val="none" w:sz="0" w:space="0" w:color="auto"/>
        <w:bottom w:val="none" w:sz="0" w:space="0" w:color="auto"/>
        <w:right w:val="none" w:sz="0" w:space="0" w:color="auto"/>
      </w:divBdr>
    </w:div>
    <w:div w:id="1700668846">
      <w:bodyDiv w:val="1"/>
      <w:marLeft w:val="0"/>
      <w:marRight w:val="0"/>
      <w:marTop w:val="0"/>
      <w:marBottom w:val="0"/>
      <w:divBdr>
        <w:top w:val="none" w:sz="0" w:space="0" w:color="auto"/>
        <w:left w:val="none" w:sz="0" w:space="0" w:color="auto"/>
        <w:bottom w:val="none" w:sz="0" w:space="0" w:color="auto"/>
        <w:right w:val="none" w:sz="0" w:space="0" w:color="auto"/>
      </w:divBdr>
    </w:div>
    <w:div w:id="1700814744">
      <w:bodyDiv w:val="1"/>
      <w:marLeft w:val="0"/>
      <w:marRight w:val="0"/>
      <w:marTop w:val="0"/>
      <w:marBottom w:val="0"/>
      <w:divBdr>
        <w:top w:val="none" w:sz="0" w:space="0" w:color="auto"/>
        <w:left w:val="none" w:sz="0" w:space="0" w:color="auto"/>
        <w:bottom w:val="none" w:sz="0" w:space="0" w:color="auto"/>
        <w:right w:val="none" w:sz="0" w:space="0" w:color="auto"/>
      </w:divBdr>
    </w:div>
    <w:div w:id="1701278550">
      <w:bodyDiv w:val="1"/>
      <w:marLeft w:val="0"/>
      <w:marRight w:val="0"/>
      <w:marTop w:val="0"/>
      <w:marBottom w:val="0"/>
      <w:divBdr>
        <w:top w:val="none" w:sz="0" w:space="0" w:color="auto"/>
        <w:left w:val="none" w:sz="0" w:space="0" w:color="auto"/>
        <w:bottom w:val="none" w:sz="0" w:space="0" w:color="auto"/>
        <w:right w:val="none" w:sz="0" w:space="0" w:color="auto"/>
      </w:divBdr>
    </w:div>
    <w:div w:id="1704593807">
      <w:bodyDiv w:val="1"/>
      <w:marLeft w:val="0"/>
      <w:marRight w:val="0"/>
      <w:marTop w:val="0"/>
      <w:marBottom w:val="0"/>
      <w:divBdr>
        <w:top w:val="none" w:sz="0" w:space="0" w:color="auto"/>
        <w:left w:val="none" w:sz="0" w:space="0" w:color="auto"/>
        <w:bottom w:val="none" w:sz="0" w:space="0" w:color="auto"/>
        <w:right w:val="none" w:sz="0" w:space="0" w:color="auto"/>
      </w:divBdr>
    </w:div>
    <w:div w:id="1705015742">
      <w:bodyDiv w:val="1"/>
      <w:marLeft w:val="0"/>
      <w:marRight w:val="0"/>
      <w:marTop w:val="0"/>
      <w:marBottom w:val="0"/>
      <w:divBdr>
        <w:top w:val="none" w:sz="0" w:space="0" w:color="auto"/>
        <w:left w:val="none" w:sz="0" w:space="0" w:color="auto"/>
        <w:bottom w:val="none" w:sz="0" w:space="0" w:color="auto"/>
        <w:right w:val="none" w:sz="0" w:space="0" w:color="auto"/>
      </w:divBdr>
    </w:div>
    <w:div w:id="1705056163">
      <w:bodyDiv w:val="1"/>
      <w:marLeft w:val="0"/>
      <w:marRight w:val="0"/>
      <w:marTop w:val="0"/>
      <w:marBottom w:val="0"/>
      <w:divBdr>
        <w:top w:val="none" w:sz="0" w:space="0" w:color="auto"/>
        <w:left w:val="none" w:sz="0" w:space="0" w:color="auto"/>
        <w:bottom w:val="none" w:sz="0" w:space="0" w:color="auto"/>
        <w:right w:val="none" w:sz="0" w:space="0" w:color="auto"/>
      </w:divBdr>
    </w:div>
    <w:div w:id="1707103537">
      <w:bodyDiv w:val="1"/>
      <w:marLeft w:val="0"/>
      <w:marRight w:val="0"/>
      <w:marTop w:val="0"/>
      <w:marBottom w:val="0"/>
      <w:divBdr>
        <w:top w:val="none" w:sz="0" w:space="0" w:color="auto"/>
        <w:left w:val="none" w:sz="0" w:space="0" w:color="auto"/>
        <w:bottom w:val="none" w:sz="0" w:space="0" w:color="auto"/>
        <w:right w:val="none" w:sz="0" w:space="0" w:color="auto"/>
      </w:divBdr>
    </w:div>
    <w:div w:id="1707680772">
      <w:bodyDiv w:val="1"/>
      <w:marLeft w:val="0"/>
      <w:marRight w:val="0"/>
      <w:marTop w:val="0"/>
      <w:marBottom w:val="0"/>
      <w:divBdr>
        <w:top w:val="none" w:sz="0" w:space="0" w:color="auto"/>
        <w:left w:val="none" w:sz="0" w:space="0" w:color="auto"/>
        <w:bottom w:val="none" w:sz="0" w:space="0" w:color="auto"/>
        <w:right w:val="none" w:sz="0" w:space="0" w:color="auto"/>
      </w:divBdr>
    </w:div>
    <w:div w:id="1707751916">
      <w:bodyDiv w:val="1"/>
      <w:marLeft w:val="0"/>
      <w:marRight w:val="0"/>
      <w:marTop w:val="0"/>
      <w:marBottom w:val="0"/>
      <w:divBdr>
        <w:top w:val="none" w:sz="0" w:space="0" w:color="auto"/>
        <w:left w:val="none" w:sz="0" w:space="0" w:color="auto"/>
        <w:bottom w:val="none" w:sz="0" w:space="0" w:color="auto"/>
        <w:right w:val="none" w:sz="0" w:space="0" w:color="auto"/>
      </w:divBdr>
    </w:div>
    <w:div w:id="1708604653">
      <w:bodyDiv w:val="1"/>
      <w:marLeft w:val="0"/>
      <w:marRight w:val="0"/>
      <w:marTop w:val="0"/>
      <w:marBottom w:val="0"/>
      <w:divBdr>
        <w:top w:val="none" w:sz="0" w:space="0" w:color="auto"/>
        <w:left w:val="none" w:sz="0" w:space="0" w:color="auto"/>
        <w:bottom w:val="none" w:sz="0" w:space="0" w:color="auto"/>
        <w:right w:val="none" w:sz="0" w:space="0" w:color="auto"/>
      </w:divBdr>
    </w:div>
    <w:div w:id="1712071310">
      <w:bodyDiv w:val="1"/>
      <w:marLeft w:val="0"/>
      <w:marRight w:val="0"/>
      <w:marTop w:val="0"/>
      <w:marBottom w:val="0"/>
      <w:divBdr>
        <w:top w:val="none" w:sz="0" w:space="0" w:color="auto"/>
        <w:left w:val="none" w:sz="0" w:space="0" w:color="auto"/>
        <w:bottom w:val="none" w:sz="0" w:space="0" w:color="auto"/>
        <w:right w:val="none" w:sz="0" w:space="0" w:color="auto"/>
      </w:divBdr>
    </w:div>
    <w:div w:id="1712875086">
      <w:bodyDiv w:val="1"/>
      <w:marLeft w:val="0"/>
      <w:marRight w:val="0"/>
      <w:marTop w:val="0"/>
      <w:marBottom w:val="0"/>
      <w:divBdr>
        <w:top w:val="none" w:sz="0" w:space="0" w:color="auto"/>
        <w:left w:val="none" w:sz="0" w:space="0" w:color="auto"/>
        <w:bottom w:val="none" w:sz="0" w:space="0" w:color="auto"/>
        <w:right w:val="none" w:sz="0" w:space="0" w:color="auto"/>
      </w:divBdr>
    </w:div>
    <w:div w:id="1713117679">
      <w:bodyDiv w:val="1"/>
      <w:marLeft w:val="0"/>
      <w:marRight w:val="0"/>
      <w:marTop w:val="0"/>
      <w:marBottom w:val="0"/>
      <w:divBdr>
        <w:top w:val="none" w:sz="0" w:space="0" w:color="auto"/>
        <w:left w:val="none" w:sz="0" w:space="0" w:color="auto"/>
        <w:bottom w:val="none" w:sz="0" w:space="0" w:color="auto"/>
        <w:right w:val="none" w:sz="0" w:space="0" w:color="auto"/>
      </w:divBdr>
    </w:div>
    <w:div w:id="1713187516">
      <w:bodyDiv w:val="1"/>
      <w:marLeft w:val="0"/>
      <w:marRight w:val="0"/>
      <w:marTop w:val="0"/>
      <w:marBottom w:val="0"/>
      <w:divBdr>
        <w:top w:val="none" w:sz="0" w:space="0" w:color="auto"/>
        <w:left w:val="none" w:sz="0" w:space="0" w:color="auto"/>
        <w:bottom w:val="none" w:sz="0" w:space="0" w:color="auto"/>
        <w:right w:val="none" w:sz="0" w:space="0" w:color="auto"/>
      </w:divBdr>
    </w:div>
    <w:div w:id="1713384887">
      <w:bodyDiv w:val="1"/>
      <w:marLeft w:val="0"/>
      <w:marRight w:val="0"/>
      <w:marTop w:val="0"/>
      <w:marBottom w:val="0"/>
      <w:divBdr>
        <w:top w:val="none" w:sz="0" w:space="0" w:color="auto"/>
        <w:left w:val="none" w:sz="0" w:space="0" w:color="auto"/>
        <w:bottom w:val="none" w:sz="0" w:space="0" w:color="auto"/>
        <w:right w:val="none" w:sz="0" w:space="0" w:color="auto"/>
      </w:divBdr>
    </w:div>
    <w:div w:id="1713505467">
      <w:bodyDiv w:val="1"/>
      <w:marLeft w:val="0"/>
      <w:marRight w:val="0"/>
      <w:marTop w:val="0"/>
      <w:marBottom w:val="0"/>
      <w:divBdr>
        <w:top w:val="none" w:sz="0" w:space="0" w:color="auto"/>
        <w:left w:val="none" w:sz="0" w:space="0" w:color="auto"/>
        <w:bottom w:val="none" w:sz="0" w:space="0" w:color="auto"/>
        <w:right w:val="none" w:sz="0" w:space="0" w:color="auto"/>
      </w:divBdr>
    </w:div>
    <w:div w:id="1714766966">
      <w:bodyDiv w:val="1"/>
      <w:marLeft w:val="0"/>
      <w:marRight w:val="0"/>
      <w:marTop w:val="0"/>
      <w:marBottom w:val="0"/>
      <w:divBdr>
        <w:top w:val="none" w:sz="0" w:space="0" w:color="auto"/>
        <w:left w:val="none" w:sz="0" w:space="0" w:color="auto"/>
        <w:bottom w:val="none" w:sz="0" w:space="0" w:color="auto"/>
        <w:right w:val="none" w:sz="0" w:space="0" w:color="auto"/>
      </w:divBdr>
    </w:div>
    <w:div w:id="1715041287">
      <w:bodyDiv w:val="1"/>
      <w:marLeft w:val="0"/>
      <w:marRight w:val="0"/>
      <w:marTop w:val="0"/>
      <w:marBottom w:val="0"/>
      <w:divBdr>
        <w:top w:val="none" w:sz="0" w:space="0" w:color="auto"/>
        <w:left w:val="none" w:sz="0" w:space="0" w:color="auto"/>
        <w:bottom w:val="none" w:sz="0" w:space="0" w:color="auto"/>
        <w:right w:val="none" w:sz="0" w:space="0" w:color="auto"/>
      </w:divBdr>
    </w:div>
    <w:div w:id="1715545624">
      <w:bodyDiv w:val="1"/>
      <w:marLeft w:val="0"/>
      <w:marRight w:val="0"/>
      <w:marTop w:val="0"/>
      <w:marBottom w:val="0"/>
      <w:divBdr>
        <w:top w:val="none" w:sz="0" w:space="0" w:color="auto"/>
        <w:left w:val="none" w:sz="0" w:space="0" w:color="auto"/>
        <w:bottom w:val="none" w:sz="0" w:space="0" w:color="auto"/>
        <w:right w:val="none" w:sz="0" w:space="0" w:color="auto"/>
      </w:divBdr>
    </w:div>
    <w:div w:id="1721053377">
      <w:bodyDiv w:val="1"/>
      <w:marLeft w:val="0"/>
      <w:marRight w:val="0"/>
      <w:marTop w:val="0"/>
      <w:marBottom w:val="0"/>
      <w:divBdr>
        <w:top w:val="none" w:sz="0" w:space="0" w:color="auto"/>
        <w:left w:val="none" w:sz="0" w:space="0" w:color="auto"/>
        <w:bottom w:val="none" w:sz="0" w:space="0" w:color="auto"/>
        <w:right w:val="none" w:sz="0" w:space="0" w:color="auto"/>
      </w:divBdr>
    </w:div>
    <w:div w:id="1721783409">
      <w:bodyDiv w:val="1"/>
      <w:marLeft w:val="0"/>
      <w:marRight w:val="0"/>
      <w:marTop w:val="0"/>
      <w:marBottom w:val="0"/>
      <w:divBdr>
        <w:top w:val="none" w:sz="0" w:space="0" w:color="auto"/>
        <w:left w:val="none" w:sz="0" w:space="0" w:color="auto"/>
        <w:bottom w:val="none" w:sz="0" w:space="0" w:color="auto"/>
        <w:right w:val="none" w:sz="0" w:space="0" w:color="auto"/>
      </w:divBdr>
    </w:div>
    <w:div w:id="1722513121">
      <w:bodyDiv w:val="1"/>
      <w:marLeft w:val="0"/>
      <w:marRight w:val="0"/>
      <w:marTop w:val="0"/>
      <w:marBottom w:val="0"/>
      <w:divBdr>
        <w:top w:val="none" w:sz="0" w:space="0" w:color="auto"/>
        <w:left w:val="none" w:sz="0" w:space="0" w:color="auto"/>
        <w:bottom w:val="none" w:sz="0" w:space="0" w:color="auto"/>
        <w:right w:val="none" w:sz="0" w:space="0" w:color="auto"/>
      </w:divBdr>
    </w:div>
    <w:div w:id="1722554111">
      <w:bodyDiv w:val="1"/>
      <w:marLeft w:val="0"/>
      <w:marRight w:val="0"/>
      <w:marTop w:val="0"/>
      <w:marBottom w:val="0"/>
      <w:divBdr>
        <w:top w:val="none" w:sz="0" w:space="0" w:color="auto"/>
        <w:left w:val="none" w:sz="0" w:space="0" w:color="auto"/>
        <w:bottom w:val="none" w:sz="0" w:space="0" w:color="auto"/>
        <w:right w:val="none" w:sz="0" w:space="0" w:color="auto"/>
      </w:divBdr>
    </w:div>
    <w:div w:id="1723016377">
      <w:bodyDiv w:val="1"/>
      <w:marLeft w:val="0"/>
      <w:marRight w:val="0"/>
      <w:marTop w:val="0"/>
      <w:marBottom w:val="0"/>
      <w:divBdr>
        <w:top w:val="none" w:sz="0" w:space="0" w:color="auto"/>
        <w:left w:val="none" w:sz="0" w:space="0" w:color="auto"/>
        <w:bottom w:val="none" w:sz="0" w:space="0" w:color="auto"/>
        <w:right w:val="none" w:sz="0" w:space="0" w:color="auto"/>
      </w:divBdr>
    </w:div>
    <w:div w:id="1723862483">
      <w:bodyDiv w:val="1"/>
      <w:marLeft w:val="0"/>
      <w:marRight w:val="0"/>
      <w:marTop w:val="0"/>
      <w:marBottom w:val="0"/>
      <w:divBdr>
        <w:top w:val="none" w:sz="0" w:space="0" w:color="auto"/>
        <w:left w:val="none" w:sz="0" w:space="0" w:color="auto"/>
        <w:bottom w:val="none" w:sz="0" w:space="0" w:color="auto"/>
        <w:right w:val="none" w:sz="0" w:space="0" w:color="auto"/>
      </w:divBdr>
    </w:div>
    <w:div w:id="1724522610">
      <w:bodyDiv w:val="1"/>
      <w:marLeft w:val="0"/>
      <w:marRight w:val="0"/>
      <w:marTop w:val="0"/>
      <w:marBottom w:val="0"/>
      <w:divBdr>
        <w:top w:val="none" w:sz="0" w:space="0" w:color="auto"/>
        <w:left w:val="none" w:sz="0" w:space="0" w:color="auto"/>
        <w:bottom w:val="none" w:sz="0" w:space="0" w:color="auto"/>
        <w:right w:val="none" w:sz="0" w:space="0" w:color="auto"/>
      </w:divBdr>
    </w:div>
    <w:div w:id="1726680842">
      <w:bodyDiv w:val="1"/>
      <w:marLeft w:val="0"/>
      <w:marRight w:val="0"/>
      <w:marTop w:val="0"/>
      <w:marBottom w:val="0"/>
      <w:divBdr>
        <w:top w:val="none" w:sz="0" w:space="0" w:color="auto"/>
        <w:left w:val="none" w:sz="0" w:space="0" w:color="auto"/>
        <w:bottom w:val="none" w:sz="0" w:space="0" w:color="auto"/>
        <w:right w:val="none" w:sz="0" w:space="0" w:color="auto"/>
      </w:divBdr>
    </w:div>
    <w:div w:id="1727336543">
      <w:bodyDiv w:val="1"/>
      <w:marLeft w:val="0"/>
      <w:marRight w:val="0"/>
      <w:marTop w:val="0"/>
      <w:marBottom w:val="0"/>
      <w:divBdr>
        <w:top w:val="none" w:sz="0" w:space="0" w:color="auto"/>
        <w:left w:val="none" w:sz="0" w:space="0" w:color="auto"/>
        <w:bottom w:val="none" w:sz="0" w:space="0" w:color="auto"/>
        <w:right w:val="none" w:sz="0" w:space="0" w:color="auto"/>
      </w:divBdr>
    </w:div>
    <w:div w:id="1727992601">
      <w:bodyDiv w:val="1"/>
      <w:marLeft w:val="0"/>
      <w:marRight w:val="0"/>
      <w:marTop w:val="0"/>
      <w:marBottom w:val="0"/>
      <w:divBdr>
        <w:top w:val="none" w:sz="0" w:space="0" w:color="auto"/>
        <w:left w:val="none" w:sz="0" w:space="0" w:color="auto"/>
        <w:bottom w:val="none" w:sz="0" w:space="0" w:color="auto"/>
        <w:right w:val="none" w:sz="0" w:space="0" w:color="auto"/>
      </w:divBdr>
    </w:div>
    <w:div w:id="1728339224">
      <w:bodyDiv w:val="1"/>
      <w:marLeft w:val="0"/>
      <w:marRight w:val="0"/>
      <w:marTop w:val="0"/>
      <w:marBottom w:val="0"/>
      <w:divBdr>
        <w:top w:val="none" w:sz="0" w:space="0" w:color="auto"/>
        <w:left w:val="none" w:sz="0" w:space="0" w:color="auto"/>
        <w:bottom w:val="none" w:sz="0" w:space="0" w:color="auto"/>
        <w:right w:val="none" w:sz="0" w:space="0" w:color="auto"/>
      </w:divBdr>
    </w:div>
    <w:div w:id="1730229327">
      <w:bodyDiv w:val="1"/>
      <w:marLeft w:val="0"/>
      <w:marRight w:val="0"/>
      <w:marTop w:val="0"/>
      <w:marBottom w:val="0"/>
      <w:divBdr>
        <w:top w:val="none" w:sz="0" w:space="0" w:color="auto"/>
        <w:left w:val="none" w:sz="0" w:space="0" w:color="auto"/>
        <w:bottom w:val="none" w:sz="0" w:space="0" w:color="auto"/>
        <w:right w:val="none" w:sz="0" w:space="0" w:color="auto"/>
      </w:divBdr>
    </w:div>
    <w:div w:id="1730691684">
      <w:bodyDiv w:val="1"/>
      <w:marLeft w:val="0"/>
      <w:marRight w:val="0"/>
      <w:marTop w:val="0"/>
      <w:marBottom w:val="0"/>
      <w:divBdr>
        <w:top w:val="none" w:sz="0" w:space="0" w:color="auto"/>
        <w:left w:val="none" w:sz="0" w:space="0" w:color="auto"/>
        <w:bottom w:val="none" w:sz="0" w:space="0" w:color="auto"/>
        <w:right w:val="none" w:sz="0" w:space="0" w:color="auto"/>
      </w:divBdr>
    </w:div>
    <w:div w:id="1733575388">
      <w:bodyDiv w:val="1"/>
      <w:marLeft w:val="0"/>
      <w:marRight w:val="0"/>
      <w:marTop w:val="0"/>
      <w:marBottom w:val="0"/>
      <w:divBdr>
        <w:top w:val="none" w:sz="0" w:space="0" w:color="auto"/>
        <w:left w:val="none" w:sz="0" w:space="0" w:color="auto"/>
        <w:bottom w:val="none" w:sz="0" w:space="0" w:color="auto"/>
        <w:right w:val="none" w:sz="0" w:space="0" w:color="auto"/>
      </w:divBdr>
    </w:div>
    <w:div w:id="1734154424">
      <w:bodyDiv w:val="1"/>
      <w:marLeft w:val="0"/>
      <w:marRight w:val="0"/>
      <w:marTop w:val="0"/>
      <w:marBottom w:val="0"/>
      <w:divBdr>
        <w:top w:val="none" w:sz="0" w:space="0" w:color="auto"/>
        <w:left w:val="none" w:sz="0" w:space="0" w:color="auto"/>
        <w:bottom w:val="none" w:sz="0" w:space="0" w:color="auto"/>
        <w:right w:val="none" w:sz="0" w:space="0" w:color="auto"/>
      </w:divBdr>
    </w:div>
    <w:div w:id="1735423739">
      <w:bodyDiv w:val="1"/>
      <w:marLeft w:val="0"/>
      <w:marRight w:val="0"/>
      <w:marTop w:val="0"/>
      <w:marBottom w:val="0"/>
      <w:divBdr>
        <w:top w:val="none" w:sz="0" w:space="0" w:color="auto"/>
        <w:left w:val="none" w:sz="0" w:space="0" w:color="auto"/>
        <w:bottom w:val="none" w:sz="0" w:space="0" w:color="auto"/>
        <w:right w:val="none" w:sz="0" w:space="0" w:color="auto"/>
      </w:divBdr>
    </w:div>
    <w:div w:id="1736387936">
      <w:bodyDiv w:val="1"/>
      <w:marLeft w:val="0"/>
      <w:marRight w:val="0"/>
      <w:marTop w:val="0"/>
      <w:marBottom w:val="0"/>
      <w:divBdr>
        <w:top w:val="none" w:sz="0" w:space="0" w:color="auto"/>
        <w:left w:val="none" w:sz="0" w:space="0" w:color="auto"/>
        <w:bottom w:val="none" w:sz="0" w:space="0" w:color="auto"/>
        <w:right w:val="none" w:sz="0" w:space="0" w:color="auto"/>
      </w:divBdr>
    </w:div>
    <w:div w:id="1737167435">
      <w:bodyDiv w:val="1"/>
      <w:marLeft w:val="0"/>
      <w:marRight w:val="0"/>
      <w:marTop w:val="0"/>
      <w:marBottom w:val="0"/>
      <w:divBdr>
        <w:top w:val="none" w:sz="0" w:space="0" w:color="auto"/>
        <w:left w:val="none" w:sz="0" w:space="0" w:color="auto"/>
        <w:bottom w:val="none" w:sz="0" w:space="0" w:color="auto"/>
        <w:right w:val="none" w:sz="0" w:space="0" w:color="auto"/>
      </w:divBdr>
    </w:div>
    <w:div w:id="1739205047">
      <w:bodyDiv w:val="1"/>
      <w:marLeft w:val="0"/>
      <w:marRight w:val="0"/>
      <w:marTop w:val="0"/>
      <w:marBottom w:val="0"/>
      <w:divBdr>
        <w:top w:val="none" w:sz="0" w:space="0" w:color="auto"/>
        <w:left w:val="none" w:sz="0" w:space="0" w:color="auto"/>
        <w:bottom w:val="none" w:sz="0" w:space="0" w:color="auto"/>
        <w:right w:val="none" w:sz="0" w:space="0" w:color="auto"/>
      </w:divBdr>
    </w:div>
    <w:div w:id="1739399984">
      <w:bodyDiv w:val="1"/>
      <w:marLeft w:val="0"/>
      <w:marRight w:val="0"/>
      <w:marTop w:val="0"/>
      <w:marBottom w:val="0"/>
      <w:divBdr>
        <w:top w:val="none" w:sz="0" w:space="0" w:color="auto"/>
        <w:left w:val="none" w:sz="0" w:space="0" w:color="auto"/>
        <w:bottom w:val="none" w:sz="0" w:space="0" w:color="auto"/>
        <w:right w:val="none" w:sz="0" w:space="0" w:color="auto"/>
      </w:divBdr>
    </w:div>
    <w:div w:id="1740784073">
      <w:bodyDiv w:val="1"/>
      <w:marLeft w:val="0"/>
      <w:marRight w:val="0"/>
      <w:marTop w:val="0"/>
      <w:marBottom w:val="0"/>
      <w:divBdr>
        <w:top w:val="none" w:sz="0" w:space="0" w:color="auto"/>
        <w:left w:val="none" w:sz="0" w:space="0" w:color="auto"/>
        <w:bottom w:val="none" w:sz="0" w:space="0" w:color="auto"/>
        <w:right w:val="none" w:sz="0" w:space="0" w:color="auto"/>
      </w:divBdr>
    </w:div>
    <w:div w:id="1741639025">
      <w:bodyDiv w:val="1"/>
      <w:marLeft w:val="0"/>
      <w:marRight w:val="0"/>
      <w:marTop w:val="0"/>
      <w:marBottom w:val="0"/>
      <w:divBdr>
        <w:top w:val="none" w:sz="0" w:space="0" w:color="auto"/>
        <w:left w:val="none" w:sz="0" w:space="0" w:color="auto"/>
        <w:bottom w:val="none" w:sz="0" w:space="0" w:color="auto"/>
        <w:right w:val="none" w:sz="0" w:space="0" w:color="auto"/>
      </w:divBdr>
    </w:div>
    <w:div w:id="1743681011">
      <w:bodyDiv w:val="1"/>
      <w:marLeft w:val="0"/>
      <w:marRight w:val="0"/>
      <w:marTop w:val="0"/>
      <w:marBottom w:val="0"/>
      <w:divBdr>
        <w:top w:val="none" w:sz="0" w:space="0" w:color="auto"/>
        <w:left w:val="none" w:sz="0" w:space="0" w:color="auto"/>
        <w:bottom w:val="none" w:sz="0" w:space="0" w:color="auto"/>
        <w:right w:val="none" w:sz="0" w:space="0" w:color="auto"/>
      </w:divBdr>
    </w:div>
    <w:div w:id="1743789618">
      <w:bodyDiv w:val="1"/>
      <w:marLeft w:val="0"/>
      <w:marRight w:val="0"/>
      <w:marTop w:val="0"/>
      <w:marBottom w:val="0"/>
      <w:divBdr>
        <w:top w:val="none" w:sz="0" w:space="0" w:color="auto"/>
        <w:left w:val="none" w:sz="0" w:space="0" w:color="auto"/>
        <w:bottom w:val="none" w:sz="0" w:space="0" w:color="auto"/>
        <w:right w:val="none" w:sz="0" w:space="0" w:color="auto"/>
      </w:divBdr>
    </w:div>
    <w:div w:id="1744448001">
      <w:bodyDiv w:val="1"/>
      <w:marLeft w:val="0"/>
      <w:marRight w:val="0"/>
      <w:marTop w:val="0"/>
      <w:marBottom w:val="0"/>
      <w:divBdr>
        <w:top w:val="none" w:sz="0" w:space="0" w:color="auto"/>
        <w:left w:val="none" w:sz="0" w:space="0" w:color="auto"/>
        <w:bottom w:val="none" w:sz="0" w:space="0" w:color="auto"/>
        <w:right w:val="none" w:sz="0" w:space="0" w:color="auto"/>
      </w:divBdr>
    </w:div>
    <w:div w:id="1744571522">
      <w:bodyDiv w:val="1"/>
      <w:marLeft w:val="0"/>
      <w:marRight w:val="0"/>
      <w:marTop w:val="0"/>
      <w:marBottom w:val="0"/>
      <w:divBdr>
        <w:top w:val="none" w:sz="0" w:space="0" w:color="auto"/>
        <w:left w:val="none" w:sz="0" w:space="0" w:color="auto"/>
        <w:bottom w:val="none" w:sz="0" w:space="0" w:color="auto"/>
        <w:right w:val="none" w:sz="0" w:space="0" w:color="auto"/>
      </w:divBdr>
    </w:div>
    <w:div w:id="1744596185">
      <w:bodyDiv w:val="1"/>
      <w:marLeft w:val="0"/>
      <w:marRight w:val="0"/>
      <w:marTop w:val="0"/>
      <w:marBottom w:val="0"/>
      <w:divBdr>
        <w:top w:val="none" w:sz="0" w:space="0" w:color="auto"/>
        <w:left w:val="none" w:sz="0" w:space="0" w:color="auto"/>
        <w:bottom w:val="none" w:sz="0" w:space="0" w:color="auto"/>
        <w:right w:val="none" w:sz="0" w:space="0" w:color="auto"/>
      </w:divBdr>
    </w:div>
    <w:div w:id="1745032170">
      <w:bodyDiv w:val="1"/>
      <w:marLeft w:val="0"/>
      <w:marRight w:val="0"/>
      <w:marTop w:val="0"/>
      <w:marBottom w:val="0"/>
      <w:divBdr>
        <w:top w:val="none" w:sz="0" w:space="0" w:color="auto"/>
        <w:left w:val="none" w:sz="0" w:space="0" w:color="auto"/>
        <w:bottom w:val="none" w:sz="0" w:space="0" w:color="auto"/>
        <w:right w:val="none" w:sz="0" w:space="0" w:color="auto"/>
      </w:divBdr>
    </w:div>
    <w:div w:id="1745375478">
      <w:bodyDiv w:val="1"/>
      <w:marLeft w:val="0"/>
      <w:marRight w:val="0"/>
      <w:marTop w:val="0"/>
      <w:marBottom w:val="0"/>
      <w:divBdr>
        <w:top w:val="none" w:sz="0" w:space="0" w:color="auto"/>
        <w:left w:val="none" w:sz="0" w:space="0" w:color="auto"/>
        <w:bottom w:val="none" w:sz="0" w:space="0" w:color="auto"/>
        <w:right w:val="none" w:sz="0" w:space="0" w:color="auto"/>
      </w:divBdr>
    </w:div>
    <w:div w:id="1746297536">
      <w:bodyDiv w:val="1"/>
      <w:marLeft w:val="0"/>
      <w:marRight w:val="0"/>
      <w:marTop w:val="0"/>
      <w:marBottom w:val="0"/>
      <w:divBdr>
        <w:top w:val="none" w:sz="0" w:space="0" w:color="auto"/>
        <w:left w:val="none" w:sz="0" w:space="0" w:color="auto"/>
        <w:bottom w:val="none" w:sz="0" w:space="0" w:color="auto"/>
        <w:right w:val="none" w:sz="0" w:space="0" w:color="auto"/>
      </w:divBdr>
    </w:div>
    <w:div w:id="1750229600">
      <w:bodyDiv w:val="1"/>
      <w:marLeft w:val="0"/>
      <w:marRight w:val="0"/>
      <w:marTop w:val="0"/>
      <w:marBottom w:val="0"/>
      <w:divBdr>
        <w:top w:val="none" w:sz="0" w:space="0" w:color="auto"/>
        <w:left w:val="none" w:sz="0" w:space="0" w:color="auto"/>
        <w:bottom w:val="none" w:sz="0" w:space="0" w:color="auto"/>
        <w:right w:val="none" w:sz="0" w:space="0" w:color="auto"/>
      </w:divBdr>
    </w:div>
    <w:div w:id="1751806023">
      <w:bodyDiv w:val="1"/>
      <w:marLeft w:val="0"/>
      <w:marRight w:val="0"/>
      <w:marTop w:val="0"/>
      <w:marBottom w:val="0"/>
      <w:divBdr>
        <w:top w:val="none" w:sz="0" w:space="0" w:color="auto"/>
        <w:left w:val="none" w:sz="0" w:space="0" w:color="auto"/>
        <w:bottom w:val="none" w:sz="0" w:space="0" w:color="auto"/>
        <w:right w:val="none" w:sz="0" w:space="0" w:color="auto"/>
      </w:divBdr>
    </w:div>
    <w:div w:id="1752001354">
      <w:bodyDiv w:val="1"/>
      <w:marLeft w:val="0"/>
      <w:marRight w:val="0"/>
      <w:marTop w:val="0"/>
      <w:marBottom w:val="0"/>
      <w:divBdr>
        <w:top w:val="none" w:sz="0" w:space="0" w:color="auto"/>
        <w:left w:val="none" w:sz="0" w:space="0" w:color="auto"/>
        <w:bottom w:val="none" w:sz="0" w:space="0" w:color="auto"/>
        <w:right w:val="none" w:sz="0" w:space="0" w:color="auto"/>
      </w:divBdr>
    </w:div>
    <w:div w:id="1752392128">
      <w:bodyDiv w:val="1"/>
      <w:marLeft w:val="0"/>
      <w:marRight w:val="0"/>
      <w:marTop w:val="0"/>
      <w:marBottom w:val="0"/>
      <w:divBdr>
        <w:top w:val="none" w:sz="0" w:space="0" w:color="auto"/>
        <w:left w:val="none" w:sz="0" w:space="0" w:color="auto"/>
        <w:bottom w:val="none" w:sz="0" w:space="0" w:color="auto"/>
        <w:right w:val="none" w:sz="0" w:space="0" w:color="auto"/>
      </w:divBdr>
    </w:div>
    <w:div w:id="1752922408">
      <w:bodyDiv w:val="1"/>
      <w:marLeft w:val="0"/>
      <w:marRight w:val="0"/>
      <w:marTop w:val="0"/>
      <w:marBottom w:val="0"/>
      <w:divBdr>
        <w:top w:val="none" w:sz="0" w:space="0" w:color="auto"/>
        <w:left w:val="none" w:sz="0" w:space="0" w:color="auto"/>
        <w:bottom w:val="none" w:sz="0" w:space="0" w:color="auto"/>
        <w:right w:val="none" w:sz="0" w:space="0" w:color="auto"/>
      </w:divBdr>
    </w:div>
    <w:div w:id="1753157445">
      <w:bodyDiv w:val="1"/>
      <w:marLeft w:val="0"/>
      <w:marRight w:val="0"/>
      <w:marTop w:val="0"/>
      <w:marBottom w:val="0"/>
      <w:divBdr>
        <w:top w:val="none" w:sz="0" w:space="0" w:color="auto"/>
        <w:left w:val="none" w:sz="0" w:space="0" w:color="auto"/>
        <w:bottom w:val="none" w:sz="0" w:space="0" w:color="auto"/>
        <w:right w:val="none" w:sz="0" w:space="0" w:color="auto"/>
      </w:divBdr>
    </w:div>
    <w:div w:id="1754617498">
      <w:bodyDiv w:val="1"/>
      <w:marLeft w:val="0"/>
      <w:marRight w:val="0"/>
      <w:marTop w:val="0"/>
      <w:marBottom w:val="0"/>
      <w:divBdr>
        <w:top w:val="none" w:sz="0" w:space="0" w:color="auto"/>
        <w:left w:val="none" w:sz="0" w:space="0" w:color="auto"/>
        <w:bottom w:val="none" w:sz="0" w:space="0" w:color="auto"/>
        <w:right w:val="none" w:sz="0" w:space="0" w:color="auto"/>
      </w:divBdr>
    </w:div>
    <w:div w:id="1760101455">
      <w:bodyDiv w:val="1"/>
      <w:marLeft w:val="0"/>
      <w:marRight w:val="0"/>
      <w:marTop w:val="0"/>
      <w:marBottom w:val="0"/>
      <w:divBdr>
        <w:top w:val="none" w:sz="0" w:space="0" w:color="auto"/>
        <w:left w:val="none" w:sz="0" w:space="0" w:color="auto"/>
        <w:bottom w:val="none" w:sz="0" w:space="0" w:color="auto"/>
        <w:right w:val="none" w:sz="0" w:space="0" w:color="auto"/>
      </w:divBdr>
    </w:div>
    <w:div w:id="1760367113">
      <w:bodyDiv w:val="1"/>
      <w:marLeft w:val="0"/>
      <w:marRight w:val="0"/>
      <w:marTop w:val="0"/>
      <w:marBottom w:val="0"/>
      <w:divBdr>
        <w:top w:val="none" w:sz="0" w:space="0" w:color="auto"/>
        <w:left w:val="none" w:sz="0" w:space="0" w:color="auto"/>
        <w:bottom w:val="none" w:sz="0" w:space="0" w:color="auto"/>
        <w:right w:val="none" w:sz="0" w:space="0" w:color="auto"/>
      </w:divBdr>
    </w:div>
    <w:div w:id="1761021733">
      <w:bodyDiv w:val="1"/>
      <w:marLeft w:val="0"/>
      <w:marRight w:val="0"/>
      <w:marTop w:val="0"/>
      <w:marBottom w:val="0"/>
      <w:divBdr>
        <w:top w:val="none" w:sz="0" w:space="0" w:color="auto"/>
        <w:left w:val="none" w:sz="0" w:space="0" w:color="auto"/>
        <w:bottom w:val="none" w:sz="0" w:space="0" w:color="auto"/>
        <w:right w:val="none" w:sz="0" w:space="0" w:color="auto"/>
      </w:divBdr>
    </w:div>
    <w:div w:id="1761369890">
      <w:bodyDiv w:val="1"/>
      <w:marLeft w:val="0"/>
      <w:marRight w:val="0"/>
      <w:marTop w:val="0"/>
      <w:marBottom w:val="0"/>
      <w:divBdr>
        <w:top w:val="none" w:sz="0" w:space="0" w:color="auto"/>
        <w:left w:val="none" w:sz="0" w:space="0" w:color="auto"/>
        <w:bottom w:val="none" w:sz="0" w:space="0" w:color="auto"/>
        <w:right w:val="none" w:sz="0" w:space="0" w:color="auto"/>
      </w:divBdr>
    </w:div>
    <w:div w:id="1762411375">
      <w:bodyDiv w:val="1"/>
      <w:marLeft w:val="0"/>
      <w:marRight w:val="0"/>
      <w:marTop w:val="0"/>
      <w:marBottom w:val="0"/>
      <w:divBdr>
        <w:top w:val="none" w:sz="0" w:space="0" w:color="auto"/>
        <w:left w:val="none" w:sz="0" w:space="0" w:color="auto"/>
        <w:bottom w:val="none" w:sz="0" w:space="0" w:color="auto"/>
        <w:right w:val="none" w:sz="0" w:space="0" w:color="auto"/>
      </w:divBdr>
    </w:div>
    <w:div w:id="1762752262">
      <w:bodyDiv w:val="1"/>
      <w:marLeft w:val="0"/>
      <w:marRight w:val="0"/>
      <w:marTop w:val="0"/>
      <w:marBottom w:val="0"/>
      <w:divBdr>
        <w:top w:val="none" w:sz="0" w:space="0" w:color="auto"/>
        <w:left w:val="none" w:sz="0" w:space="0" w:color="auto"/>
        <w:bottom w:val="none" w:sz="0" w:space="0" w:color="auto"/>
        <w:right w:val="none" w:sz="0" w:space="0" w:color="auto"/>
      </w:divBdr>
    </w:div>
    <w:div w:id="1762989754">
      <w:bodyDiv w:val="1"/>
      <w:marLeft w:val="0"/>
      <w:marRight w:val="0"/>
      <w:marTop w:val="0"/>
      <w:marBottom w:val="0"/>
      <w:divBdr>
        <w:top w:val="none" w:sz="0" w:space="0" w:color="auto"/>
        <w:left w:val="none" w:sz="0" w:space="0" w:color="auto"/>
        <w:bottom w:val="none" w:sz="0" w:space="0" w:color="auto"/>
        <w:right w:val="none" w:sz="0" w:space="0" w:color="auto"/>
      </w:divBdr>
    </w:div>
    <w:div w:id="1762990546">
      <w:bodyDiv w:val="1"/>
      <w:marLeft w:val="0"/>
      <w:marRight w:val="0"/>
      <w:marTop w:val="0"/>
      <w:marBottom w:val="0"/>
      <w:divBdr>
        <w:top w:val="none" w:sz="0" w:space="0" w:color="auto"/>
        <w:left w:val="none" w:sz="0" w:space="0" w:color="auto"/>
        <w:bottom w:val="none" w:sz="0" w:space="0" w:color="auto"/>
        <w:right w:val="none" w:sz="0" w:space="0" w:color="auto"/>
      </w:divBdr>
    </w:div>
    <w:div w:id="1763915031">
      <w:bodyDiv w:val="1"/>
      <w:marLeft w:val="0"/>
      <w:marRight w:val="0"/>
      <w:marTop w:val="0"/>
      <w:marBottom w:val="0"/>
      <w:divBdr>
        <w:top w:val="none" w:sz="0" w:space="0" w:color="auto"/>
        <w:left w:val="none" w:sz="0" w:space="0" w:color="auto"/>
        <w:bottom w:val="none" w:sz="0" w:space="0" w:color="auto"/>
        <w:right w:val="none" w:sz="0" w:space="0" w:color="auto"/>
      </w:divBdr>
    </w:div>
    <w:div w:id="1764034759">
      <w:bodyDiv w:val="1"/>
      <w:marLeft w:val="0"/>
      <w:marRight w:val="0"/>
      <w:marTop w:val="0"/>
      <w:marBottom w:val="0"/>
      <w:divBdr>
        <w:top w:val="none" w:sz="0" w:space="0" w:color="auto"/>
        <w:left w:val="none" w:sz="0" w:space="0" w:color="auto"/>
        <w:bottom w:val="none" w:sz="0" w:space="0" w:color="auto"/>
        <w:right w:val="none" w:sz="0" w:space="0" w:color="auto"/>
      </w:divBdr>
    </w:div>
    <w:div w:id="1764718296">
      <w:bodyDiv w:val="1"/>
      <w:marLeft w:val="0"/>
      <w:marRight w:val="0"/>
      <w:marTop w:val="0"/>
      <w:marBottom w:val="0"/>
      <w:divBdr>
        <w:top w:val="none" w:sz="0" w:space="0" w:color="auto"/>
        <w:left w:val="none" w:sz="0" w:space="0" w:color="auto"/>
        <w:bottom w:val="none" w:sz="0" w:space="0" w:color="auto"/>
        <w:right w:val="none" w:sz="0" w:space="0" w:color="auto"/>
      </w:divBdr>
    </w:div>
    <w:div w:id="1765035470">
      <w:bodyDiv w:val="1"/>
      <w:marLeft w:val="0"/>
      <w:marRight w:val="0"/>
      <w:marTop w:val="0"/>
      <w:marBottom w:val="0"/>
      <w:divBdr>
        <w:top w:val="none" w:sz="0" w:space="0" w:color="auto"/>
        <w:left w:val="none" w:sz="0" w:space="0" w:color="auto"/>
        <w:bottom w:val="none" w:sz="0" w:space="0" w:color="auto"/>
        <w:right w:val="none" w:sz="0" w:space="0" w:color="auto"/>
      </w:divBdr>
    </w:div>
    <w:div w:id="1765565920">
      <w:bodyDiv w:val="1"/>
      <w:marLeft w:val="0"/>
      <w:marRight w:val="0"/>
      <w:marTop w:val="0"/>
      <w:marBottom w:val="0"/>
      <w:divBdr>
        <w:top w:val="none" w:sz="0" w:space="0" w:color="auto"/>
        <w:left w:val="none" w:sz="0" w:space="0" w:color="auto"/>
        <w:bottom w:val="none" w:sz="0" w:space="0" w:color="auto"/>
        <w:right w:val="none" w:sz="0" w:space="0" w:color="auto"/>
      </w:divBdr>
    </w:div>
    <w:div w:id="1765606682">
      <w:bodyDiv w:val="1"/>
      <w:marLeft w:val="0"/>
      <w:marRight w:val="0"/>
      <w:marTop w:val="0"/>
      <w:marBottom w:val="0"/>
      <w:divBdr>
        <w:top w:val="none" w:sz="0" w:space="0" w:color="auto"/>
        <w:left w:val="none" w:sz="0" w:space="0" w:color="auto"/>
        <w:bottom w:val="none" w:sz="0" w:space="0" w:color="auto"/>
        <w:right w:val="none" w:sz="0" w:space="0" w:color="auto"/>
      </w:divBdr>
    </w:div>
    <w:div w:id="1766654630">
      <w:bodyDiv w:val="1"/>
      <w:marLeft w:val="0"/>
      <w:marRight w:val="0"/>
      <w:marTop w:val="0"/>
      <w:marBottom w:val="0"/>
      <w:divBdr>
        <w:top w:val="none" w:sz="0" w:space="0" w:color="auto"/>
        <w:left w:val="none" w:sz="0" w:space="0" w:color="auto"/>
        <w:bottom w:val="none" w:sz="0" w:space="0" w:color="auto"/>
        <w:right w:val="none" w:sz="0" w:space="0" w:color="auto"/>
      </w:divBdr>
    </w:div>
    <w:div w:id="1767192354">
      <w:bodyDiv w:val="1"/>
      <w:marLeft w:val="0"/>
      <w:marRight w:val="0"/>
      <w:marTop w:val="0"/>
      <w:marBottom w:val="0"/>
      <w:divBdr>
        <w:top w:val="none" w:sz="0" w:space="0" w:color="auto"/>
        <w:left w:val="none" w:sz="0" w:space="0" w:color="auto"/>
        <w:bottom w:val="none" w:sz="0" w:space="0" w:color="auto"/>
        <w:right w:val="none" w:sz="0" w:space="0" w:color="auto"/>
      </w:divBdr>
    </w:div>
    <w:div w:id="1767457304">
      <w:bodyDiv w:val="1"/>
      <w:marLeft w:val="0"/>
      <w:marRight w:val="0"/>
      <w:marTop w:val="0"/>
      <w:marBottom w:val="0"/>
      <w:divBdr>
        <w:top w:val="none" w:sz="0" w:space="0" w:color="auto"/>
        <w:left w:val="none" w:sz="0" w:space="0" w:color="auto"/>
        <w:bottom w:val="none" w:sz="0" w:space="0" w:color="auto"/>
        <w:right w:val="none" w:sz="0" w:space="0" w:color="auto"/>
      </w:divBdr>
    </w:div>
    <w:div w:id="1767798529">
      <w:bodyDiv w:val="1"/>
      <w:marLeft w:val="0"/>
      <w:marRight w:val="0"/>
      <w:marTop w:val="0"/>
      <w:marBottom w:val="0"/>
      <w:divBdr>
        <w:top w:val="none" w:sz="0" w:space="0" w:color="auto"/>
        <w:left w:val="none" w:sz="0" w:space="0" w:color="auto"/>
        <w:bottom w:val="none" w:sz="0" w:space="0" w:color="auto"/>
        <w:right w:val="none" w:sz="0" w:space="0" w:color="auto"/>
      </w:divBdr>
    </w:div>
    <w:div w:id="1768381035">
      <w:bodyDiv w:val="1"/>
      <w:marLeft w:val="0"/>
      <w:marRight w:val="0"/>
      <w:marTop w:val="0"/>
      <w:marBottom w:val="0"/>
      <w:divBdr>
        <w:top w:val="none" w:sz="0" w:space="0" w:color="auto"/>
        <w:left w:val="none" w:sz="0" w:space="0" w:color="auto"/>
        <w:bottom w:val="none" w:sz="0" w:space="0" w:color="auto"/>
        <w:right w:val="none" w:sz="0" w:space="0" w:color="auto"/>
      </w:divBdr>
    </w:div>
    <w:div w:id="1768695989">
      <w:bodyDiv w:val="1"/>
      <w:marLeft w:val="0"/>
      <w:marRight w:val="0"/>
      <w:marTop w:val="0"/>
      <w:marBottom w:val="0"/>
      <w:divBdr>
        <w:top w:val="none" w:sz="0" w:space="0" w:color="auto"/>
        <w:left w:val="none" w:sz="0" w:space="0" w:color="auto"/>
        <w:bottom w:val="none" w:sz="0" w:space="0" w:color="auto"/>
        <w:right w:val="none" w:sz="0" w:space="0" w:color="auto"/>
      </w:divBdr>
    </w:div>
    <w:div w:id="1769084360">
      <w:bodyDiv w:val="1"/>
      <w:marLeft w:val="0"/>
      <w:marRight w:val="0"/>
      <w:marTop w:val="0"/>
      <w:marBottom w:val="0"/>
      <w:divBdr>
        <w:top w:val="none" w:sz="0" w:space="0" w:color="auto"/>
        <w:left w:val="none" w:sz="0" w:space="0" w:color="auto"/>
        <w:bottom w:val="none" w:sz="0" w:space="0" w:color="auto"/>
        <w:right w:val="none" w:sz="0" w:space="0" w:color="auto"/>
      </w:divBdr>
    </w:div>
    <w:div w:id="1770151260">
      <w:bodyDiv w:val="1"/>
      <w:marLeft w:val="0"/>
      <w:marRight w:val="0"/>
      <w:marTop w:val="0"/>
      <w:marBottom w:val="0"/>
      <w:divBdr>
        <w:top w:val="none" w:sz="0" w:space="0" w:color="auto"/>
        <w:left w:val="none" w:sz="0" w:space="0" w:color="auto"/>
        <w:bottom w:val="none" w:sz="0" w:space="0" w:color="auto"/>
        <w:right w:val="none" w:sz="0" w:space="0" w:color="auto"/>
      </w:divBdr>
    </w:div>
    <w:div w:id="1772781436">
      <w:bodyDiv w:val="1"/>
      <w:marLeft w:val="0"/>
      <w:marRight w:val="0"/>
      <w:marTop w:val="0"/>
      <w:marBottom w:val="0"/>
      <w:divBdr>
        <w:top w:val="none" w:sz="0" w:space="0" w:color="auto"/>
        <w:left w:val="none" w:sz="0" w:space="0" w:color="auto"/>
        <w:bottom w:val="none" w:sz="0" w:space="0" w:color="auto"/>
        <w:right w:val="none" w:sz="0" w:space="0" w:color="auto"/>
      </w:divBdr>
    </w:div>
    <w:div w:id="1772821917">
      <w:bodyDiv w:val="1"/>
      <w:marLeft w:val="0"/>
      <w:marRight w:val="0"/>
      <w:marTop w:val="0"/>
      <w:marBottom w:val="0"/>
      <w:divBdr>
        <w:top w:val="none" w:sz="0" w:space="0" w:color="auto"/>
        <w:left w:val="none" w:sz="0" w:space="0" w:color="auto"/>
        <w:bottom w:val="none" w:sz="0" w:space="0" w:color="auto"/>
        <w:right w:val="none" w:sz="0" w:space="0" w:color="auto"/>
      </w:divBdr>
    </w:div>
    <w:div w:id="1773863986">
      <w:bodyDiv w:val="1"/>
      <w:marLeft w:val="0"/>
      <w:marRight w:val="0"/>
      <w:marTop w:val="0"/>
      <w:marBottom w:val="0"/>
      <w:divBdr>
        <w:top w:val="none" w:sz="0" w:space="0" w:color="auto"/>
        <w:left w:val="none" w:sz="0" w:space="0" w:color="auto"/>
        <w:bottom w:val="none" w:sz="0" w:space="0" w:color="auto"/>
        <w:right w:val="none" w:sz="0" w:space="0" w:color="auto"/>
      </w:divBdr>
    </w:div>
    <w:div w:id="1776049265">
      <w:bodyDiv w:val="1"/>
      <w:marLeft w:val="0"/>
      <w:marRight w:val="0"/>
      <w:marTop w:val="0"/>
      <w:marBottom w:val="0"/>
      <w:divBdr>
        <w:top w:val="none" w:sz="0" w:space="0" w:color="auto"/>
        <w:left w:val="none" w:sz="0" w:space="0" w:color="auto"/>
        <w:bottom w:val="none" w:sz="0" w:space="0" w:color="auto"/>
        <w:right w:val="none" w:sz="0" w:space="0" w:color="auto"/>
      </w:divBdr>
    </w:div>
    <w:div w:id="1777284073">
      <w:bodyDiv w:val="1"/>
      <w:marLeft w:val="0"/>
      <w:marRight w:val="0"/>
      <w:marTop w:val="0"/>
      <w:marBottom w:val="0"/>
      <w:divBdr>
        <w:top w:val="none" w:sz="0" w:space="0" w:color="auto"/>
        <w:left w:val="none" w:sz="0" w:space="0" w:color="auto"/>
        <w:bottom w:val="none" w:sz="0" w:space="0" w:color="auto"/>
        <w:right w:val="none" w:sz="0" w:space="0" w:color="auto"/>
      </w:divBdr>
    </w:div>
    <w:div w:id="1778332019">
      <w:bodyDiv w:val="1"/>
      <w:marLeft w:val="0"/>
      <w:marRight w:val="0"/>
      <w:marTop w:val="0"/>
      <w:marBottom w:val="0"/>
      <w:divBdr>
        <w:top w:val="none" w:sz="0" w:space="0" w:color="auto"/>
        <w:left w:val="none" w:sz="0" w:space="0" w:color="auto"/>
        <w:bottom w:val="none" w:sz="0" w:space="0" w:color="auto"/>
        <w:right w:val="none" w:sz="0" w:space="0" w:color="auto"/>
      </w:divBdr>
    </w:div>
    <w:div w:id="1778477538">
      <w:bodyDiv w:val="1"/>
      <w:marLeft w:val="0"/>
      <w:marRight w:val="0"/>
      <w:marTop w:val="0"/>
      <w:marBottom w:val="0"/>
      <w:divBdr>
        <w:top w:val="none" w:sz="0" w:space="0" w:color="auto"/>
        <w:left w:val="none" w:sz="0" w:space="0" w:color="auto"/>
        <w:bottom w:val="none" w:sz="0" w:space="0" w:color="auto"/>
        <w:right w:val="none" w:sz="0" w:space="0" w:color="auto"/>
      </w:divBdr>
    </w:div>
    <w:div w:id="1778520025">
      <w:bodyDiv w:val="1"/>
      <w:marLeft w:val="0"/>
      <w:marRight w:val="0"/>
      <w:marTop w:val="0"/>
      <w:marBottom w:val="0"/>
      <w:divBdr>
        <w:top w:val="none" w:sz="0" w:space="0" w:color="auto"/>
        <w:left w:val="none" w:sz="0" w:space="0" w:color="auto"/>
        <w:bottom w:val="none" w:sz="0" w:space="0" w:color="auto"/>
        <w:right w:val="none" w:sz="0" w:space="0" w:color="auto"/>
      </w:divBdr>
    </w:div>
    <w:div w:id="1779175684">
      <w:bodyDiv w:val="1"/>
      <w:marLeft w:val="0"/>
      <w:marRight w:val="0"/>
      <w:marTop w:val="0"/>
      <w:marBottom w:val="0"/>
      <w:divBdr>
        <w:top w:val="none" w:sz="0" w:space="0" w:color="auto"/>
        <w:left w:val="none" w:sz="0" w:space="0" w:color="auto"/>
        <w:bottom w:val="none" w:sz="0" w:space="0" w:color="auto"/>
        <w:right w:val="none" w:sz="0" w:space="0" w:color="auto"/>
      </w:divBdr>
    </w:div>
    <w:div w:id="1781023975">
      <w:bodyDiv w:val="1"/>
      <w:marLeft w:val="0"/>
      <w:marRight w:val="0"/>
      <w:marTop w:val="0"/>
      <w:marBottom w:val="0"/>
      <w:divBdr>
        <w:top w:val="none" w:sz="0" w:space="0" w:color="auto"/>
        <w:left w:val="none" w:sz="0" w:space="0" w:color="auto"/>
        <w:bottom w:val="none" w:sz="0" w:space="0" w:color="auto"/>
        <w:right w:val="none" w:sz="0" w:space="0" w:color="auto"/>
      </w:divBdr>
    </w:div>
    <w:div w:id="1782456708">
      <w:bodyDiv w:val="1"/>
      <w:marLeft w:val="0"/>
      <w:marRight w:val="0"/>
      <w:marTop w:val="0"/>
      <w:marBottom w:val="0"/>
      <w:divBdr>
        <w:top w:val="none" w:sz="0" w:space="0" w:color="auto"/>
        <w:left w:val="none" w:sz="0" w:space="0" w:color="auto"/>
        <w:bottom w:val="none" w:sz="0" w:space="0" w:color="auto"/>
        <w:right w:val="none" w:sz="0" w:space="0" w:color="auto"/>
      </w:divBdr>
    </w:div>
    <w:div w:id="1785149451">
      <w:bodyDiv w:val="1"/>
      <w:marLeft w:val="0"/>
      <w:marRight w:val="0"/>
      <w:marTop w:val="0"/>
      <w:marBottom w:val="0"/>
      <w:divBdr>
        <w:top w:val="none" w:sz="0" w:space="0" w:color="auto"/>
        <w:left w:val="none" w:sz="0" w:space="0" w:color="auto"/>
        <w:bottom w:val="none" w:sz="0" w:space="0" w:color="auto"/>
        <w:right w:val="none" w:sz="0" w:space="0" w:color="auto"/>
      </w:divBdr>
    </w:div>
    <w:div w:id="1785229051">
      <w:bodyDiv w:val="1"/>
      <w:marLeft w:val="0"/>
      <w:marRight w:val="0"/>
      <w:marTop w:val="0"/>
      <w:marBottom w:val="0"/>
      <w:divBdr>
        <w:top w:val="none" w:sz="0" w:space="0" w:color="auto"/>
        <w:left w:val="none" w:sz="0" w:space="0" w:color="auto"/>
        <w:bottom w:val="none" w:sz="0" w:space="0" w:color="auto"/>
        <w:right w:val="none" w:sz="0" w:space="0" w:color="auto"/>
      </w:divBdr>
    </w:div>
    <w:div w:id="1786386121">
      <w:bodyDiv w:val="1"/>
      <w:marLeft w:val="0"/>
      <w:marRight w:val="0"/>
      <w:marTop w:val="0"/>
      <w:marBottom w:val="0"/>
      <w:divBdr>
        <w:top w:val="none" w:sz="0" w:space="0" w:color="auto"/>
        <w:left w:val="none" w:sz="0" w:space="0" w:color="auto"/>
        <w:bottom w:val="none" w:sz="0" w:space="0" w:color="auto"/>
        <w:right w:val="none" w:sz="0" w:space="0" w:color="auto"/>
      </w:divBdr>
    </w:div>
    <w:div w:id="1786461140">
      <w:bodyDiv w:val="1"/>
      <w:marLeft w:val="0"/>
      <w:marRight w:val="0"/>
      <w:marTop w:val="0"/>
      <w:marBottom w:val="0"/>
      <w:divBdr>
        <w:top w:val="none" w:sz="0" w:space="0" w:color="auto"/>
        <w:left w:val="none" w:sz="0" w:space="0" w:color="auto"/>
        <w:bottom w:val="none" w:sz="0" w:space="0" w:color="auto"/>
        <w:right w:val="none" w:sz="0" w:space="0" w:color="auto"/>
      </w:divBdr>
    </w:div>
    <w:div w:id="1787118130">
      <w:bodyDiv w:val="1"/>
      <w:marLeft w:val="0"/>
      <w:marRight w:val="0"/>
      <w:marTop w:val="0"/>
      <w:marBottom w:val="0"/>
      <w:divBdr>
        <w:top w:val="none" w:sz="0" w:space="0" w:color="auto"/>
        <w:left w:val="none" w:sz="0" w:space="0" w:color="auto"/>
        <w:bottom w:val="none" w:sz="0" w:space="0" w:color="auto"/>
        <w:right w:val="none" w:sz="0" w:space="0" w:color="auto"/>
      </w:divBdr>
    </w:div>
    <w:div w:id="1789157508">
      <w:bodyDiv w:val="1"/>
      <w:marLeft w:val="0"/>
      <w:marRight w:val="0"/>
      <w:marTop w:val="0"/>
      <w:marBottom w:val="0"/>
      <w:divBdr>
        <w:top w:val="none" w:sz="0" w:space="0" w:color="auto"/>
        <w:left w:val="none" w:sz="0" w:space="0" w:color="auto"/>
        <w:bottom w:val="none" w:sz="0" w:space="0" w:color="auto"/>
        <w:right w:val="none" w:sz="0" w:space="0" w:color="auto"/>
      </w:divBdr>
    </w:div>
    <w:div w:id="1793089192">
      <w:bodyDiv w:val="1"/>
      <w:marLeft w:val="0"/>
      <w:marRight w:val="0"/>
      <w:marTop w:val="0"/>
      <w:marBottom w:val="0"/>
      <w:divBdr>
        <w:top w:val="none" w:sz="0" w:space="0" w:color="auto"/>
        <w:left w:val="none" w:sz="0" w:space="0" w:color="auto"/>
        <w:bottom w:val="none" w:sz="0" w:space="0" w:color="auto"/>
        <w:right w:val="none" w:sz="0" w:space="0" w:color="auto"/>
      </w:divBdr>
    </w:div>
    <w:div w:id="1793475889">
      <w:bodyDiv w:val="1"/>
      <w:marLeft w:val="0"/>
      <w:marRight w:val="0"/>
      <w:marTop w:val="0"/>
      <w:marBottom w:val="0"/>
      <w:divBdr>
        <w:top w:val="none" w:sz="0" w:space="0" w:color="auto"/>
        <w:left w:val="none" w:sz="0" w:space="0" w:color="auto"/>
        <w:bottom w:val="none" w:sz="0" w:space="0" w:color="auto"/>
        <w:right w:val="none" w:sz="0" w:space="0" w:color="auto"/>
      </w:divBdr>
    </w:div>
    <w:div w:id="1794013364">
      <w:bodyDiv w:val="1"/>
      <w:marLeft w:val="0"/>
      <w:marRight w:val="0"/>
      <w:marTop w:val="0"/>
      <w:marBottom w:val="0"/>
      <w:divBdr>
        <w:top w:val="none" w:sz="0" w:space="0" w:color="auto"/>
        <w:left w:val="none" w:sz="0" w:space="0" w:color="auto"/>
        <w:bottom w:val="none" w:sz="0" w:space="0" w:color="auto"/>
        <w:right w:val="none" w:sz="0" w:space="0" w:color="auto"/>
      </w:divBdr>
    </w:div>
    <w:div w:id="1795325119">
      <w:bodyDiv w:val="1"/>
      <w:marLeft w:val="0"/>
      <w:marRight w:val="0"/>
      <w:marTop w:val="0"/>
      <w:marBottom w:val="0"/>
      <w:divBdr>
        <w:top w:val="none" w:sz="0" w:space="0" w:color="auto"/>
        <w:left w:val="none" w:sz="0" w:space="0" w:color="auto"/>
        <w:bottom w:val="none" w:sz="0" w:space="0" w:color="auto"/>
        <w:right w:val="none" w:sz="0" w:space="0" w:color="auto"/>
      </w:divBdr>
    </w:div>
    <w:div w:id="1796752817">
      <w:bodyDiv w:val="1"/>
      <w:marLeft w:val="0"/>
      <w:marRight w:val="0"/>
      <w:marTop w:val="0"/>
      <w:marBottom w:val="0"/>
      <w:divBdr>
        <w:top w:val="none" w:sz="0" w:space="0" w:color="auto"/>
        <w:left w:val="none" w:sz="0" w:space="0" w:color="auto"/>
        <w:bottom w:val="none" w:sz="0" w:space="0" w:color="auto"/>
        <w:right w:val="none" w:sz="0" w:space="0" w:color="auto"/>
      </w:divBdr>
    </w:div>
    <w:div w:id="1797606124">
      <w:bodyDiv w:val="1"/>
      <w:marLeft w:val="0"/>
      <w:marRight w:val="0"/>
      <w:marTop w:val="0"/>
      <w:marBottom w:val="0"/>
      <w:divBdr>
        <w:top w:val="none" w:sz="0" w:space="0" w:color="auto"/>
        <w:left w:val="none" w:sz="0" w:space="0" w:color="auto"/>
        <w:bottom w:val="none" w:sz="0" w:space="0" w:color="auto"/>
        <w:right w:val="none" w:sz="0" w:space="0" w:color="auto"/>
      </w:divBdr>
    </w:div>
    <w:div w:id="1797917202">
      <w:bodyDiv w:val="1"/>
      <w:marLeft w:val="0"/>
      <w:marRight w:val="0"/>
      <w:marTop w:val="0"/>
      <w:marBottom w:val="0"/>
      <w:divBdr>
        <w:top w:val="none" w:sz="0" w:space="0" w:color="auto"/>
        <w:left w:val="none" w:sz="0" w:space="0" w:color="auto"/>
        <w:bottom w:val="none" w:sz="0" w:space="0" w:color="auto"/>
        <w:right w:val="none" w:sz="0" w:space="0" w:color="auto"/>
      </w:divBdr>
    </w:div>
    <w:div w:id="1798520545">
      <w:bodyDiv w:val="1"/>
      <w:marLeft w:val="0"/>
      <w:marRight w:val="0"/>
      <w:marTop w:val="0"/>
      <w:marBottom w:val="0"/>
      <w:divBdr>
        <w:top w:val="none" w:sz="0" w:space="0" w:color="auto"/>
        <w:left w:val="none" w:sz="0" w:space="0" w:color="auto"/>
        <w:bottom w:val="none" w:sz="0" w:space="0" w:color="auto"/>
        <w:right w:val="none" w:sz="0" w:space="0" w:color="auto"/>
      </w:divBdr>
    </w:div>
    <w:div w:id="1798598617">
      <w:bodyDiv w:val="1"/>
      <w:marLeft w:val="0"/>
      <w:marRight w:val="0"/>
      <w:marTop w:val="0"/>
      <w:marBottom w:val="0"/>
      <w:divBdr>
        <w:top w:val="none" w:sz="0" w:space="0" w:color="auto"/>
        <w:left w:val="none" w:sz="0" w:space="0" w:color="auto"/>
        <w:bottom w:val="none" w:sz="0" w:space="0" w:color="auto"/>
        <w:right w:val="none" w:sz="0" w:space="0" w:color="auto"/>
      </w:divBdr>
    </w:div>
    <w:div w:id="1799303180">
      <w:bodyDiv w:val="1"/>
      <w:marLeft w:val="0"/>
      <w:marRight w:val="0"/>
      <w:marTop w:val="0"/>
      <w:marBottom w:val="0"/>
      <w:divBdr>
        <w:top w:val="none" w:sz="0" w:space="0" w:color="auto"/>
        <w:left w:val="none" w:sz="0" w:space="0" w:color="auto"/>
        <w:bottom w:val="none" w:sz="0" w:space="0" w:color="auto"/>
        <w:right w:val="none" w:sz="0" w:space="0" w:color="auto"/>
      </w:divBdr>
    </w:div>
    <w:div w:id="1799493277">
      <w:bodyDiv w:val="1"/>
      <w:marLeft w:val="0"/>
      <w:marRight w:val="0"/>
      <w:marTop w:val="0"/>
      <w:marBottom w:val="0"/>
      <w:divBdr>
        <w:top w:val="none" w:sz="0" w:space="0" w:color="auto"/>
        <w:left w:val="none" w:sz="0" w:space="0" w:color="auto"/>
        <w:bottom w:val="none" w:sz="0" w:space="0" w:color="auto"/>
        <w:right w:val="none" w:sz="0" w:space="0" w:color="auto"/>
      </w:divBdr>
    </w:div>
    <w:div w:id="1800102467">
      <w:bodyDiv w:val="1"/>
      <w:marLeft w:val="0"/>
      <w:marRight w:val="0"/>
      <w:marTop w:val="0"/>
      <w:marBottom w:val="0"/>
      <w:divBdr>
        <w:top w:val="none" w:sz="0" w:space="0" w:color="auto"/>
        <w:left w:val="none" w:sz="0" w:space="0" w:color="auto"/>
        <w:bottom w:val="none" w:sz="0" w:space="0" w:color="auto"/>
        <w:right w:val="none" w:sz="0" w:space="0" w:color="auto"/>
      </w:divBdr>
    </w:div>
    <w:div w:id="1800882299">
      <w:bodyDiv w:val="1"/>
      <w:marLeft w:val="0"/>
      <w:marRight w:val="0"/>
      <w:marTop w:val="0"/>
      <w:marBottom w:val="0"/>
      <w:divBdr>
        <w:top w:val="none" w:sz="0" w:space="0" w:color="auto"/>
        <w:left w:val="none" w:sz="0" w:space="0" w:color="auto"/>
        <w:bottom w:val="none" w:sz="0" w:space="0" w:color="auto"/>
        <w:right w:val="none" w:sz="0" w:space="0" w:color="auto"/>
      </w:divBdr>
    </w:div>
    <w:div w:id="1801924499">
      <w:bodyDiv w:val="1"/>
      <w:marLeft w:val="0"/>
      <w:marRight w:val="0"/>
      <w:marTop w:val="0"/>
      <w:marBottom w:val="0"/>
      <w:divBdr>
        <w:top w:val="none" w:sz="0" w:space="0" w:color="auto"/>
        <w:left w:val="none" w:sz="0" w:space="0" w:color="auto"/>
        <w:bottom w:val="none" w:sz="0" w:space="0" w:color="auto"/>
        <w:right w:val="none" w:sz="0" w:space="0" w:color="auto"/>
      </w:divBdr>
    </w:div>
    <w:div w:id="1801993576">
      <w:bodyDiv w:val="1"/>
      <w:marLeft w:val="0"/>
      <w:marRight w:val="0"/>
      <w:marTop w:val="0"/>
      <w:marBottom w:val="0"/>
      <w:divBdr>
        <w:top w:val="none" w:sz="0" w:space="0" w:color="auto"/>
        <w:left w:val="none" w:sz="0" w:space="0" w:color="auto"/>
        <w:bottom w:val="none" w:sz="0" w:space="0" w:color="auto"/>
        <w:right w:val="none" w:sz="0" w:space="0" w:color="auto"/>
      </w:divBdr>
    </w:div>
    <w:div w:id="1802263896">
      <w:bodyDiv w:val="1"/>
      <w:marLeft w:val="0"/>
      <w:marRight w:val="0"/>
      <w:marTop w:val="0"/>
      <w:marBottom w:val="0"/>
      <w:divBdr>
        <w:top w:val="none" w:sz="0" w:space="0" w:color="auto"/>
        <w:left w:val="none" w:sz="0" w:space="0" w:color="auto"/>
        <w:bottom w:val="none" w:sz="0" w:space="0" w:color="auto"/>
        <w:right w:val="none" w:sz="0" w:space="0" w:color="auto"/>
      </w:divBdr>
    </w:div>
    <w:div w:id="1802381803">
      <w:bodyDiv w:val="1"/>
      <w:marLeft w:val="0"/>
      <w:marRight w:val="0"/>
      <w:marTop w:val="0"/>
      <w:marBottom w:val="0"/>
      <w:divBdr>
        <w:top w:val="none" w:sz="0" w:space="0" w:color="auto"/>
        <w:left w:val="none" w:sz="0" w:space="0" w:color="auto"/>
        <w:bottom w:val="none" w:sz="0" w:space="0" w:color="auto"/>
        <w:right w:val="none" w:sz="0" w:space="0" w:color="auto"/>
      </w:divBdr>
    </w:div>
    <w:div w:id="1807235505">
      <w:bodyDiv w:val="1"/>
      <w:marLeft w:val="0"/>
      <w:marRight w:val="0"/>
      <w:marTop w:val="0"/>
      <w:marBottom w:val="0"/>
      <w:divBdr>
        <w:top w:val="none" w:sz="0" w:space="0" w:color="auto"/>
        <w:left w:val="none" w:sz="0" w:space="0" w:color="auto"/>
        <w:bottom w:val="none" w:sz="0" w:space="0" w:color="auto"/>
        <w:right w:val="none" w:sz="0" w:space="0" w:color="auto"/>
      </w:divBdr>
    </w:div>
    <w:div w:id="1808623185">
      <w:bodyDiv w:val="1"/>
      <w:marLeft w:val="0"/>
      <w:marRight w:val="0"/>
      <w:marTop w:val="0"/>
      <w:marBottom w:val="0"/>
      <w:divBdr>
        <w:top w:val="none" w:sz="0" w:space="0" w:color="auto"/>
        <w:left w:val="none" w:sz="0" w:space="0" w:color="auto"/>
        <w:bottom w:val="none" w:sz="0" w:space="0" w:color="auto"/>
        <w:right w:val="none" w:sz="0" w:space="0" w:color="auto"/>
      </w:divBdr>
    </w:div>
    <w:div w:id="1808931425">
      <w:bodyDiv w:val="1"/>
      <w:marLeft w:val="0"/>
      <w:marRight w:val="0"/>
      <w:marTop w:val="0"/>
      <w:marBottom w:val="0"/>
      <w:divBdr>
        <w:top w:val="none" w:sz="0" w:space="0" w:color="auto"/>
        <w:left w:val="none" w:sz="0" w:space="0" w:color="auto"/>
        <w:bottom w:val="none" w:sz="0" w:space="0" w:color="auto"/>
        <w:right w:val="none" w:sz="0" w:space="0" w:color="auto"/>
      </w:divBdr>
    </w:div>
    <w:div w:id="1810588287">
      <w:bodyDiv w:val="1"/>
      <w:marLeft w:val="0"/>
      <w:marRight w:val="0"/>
      <w:marTop w:val="0"/>
      <w:marBottom w:val="0"/>
      <w:divBdr>
        <w:top w:val="none" w:sz="0" w:space="0" w:color="auto"/>
        <w:left w:val="none" w:sz="0" w:space="0" w:color="auto"/>
        <w:bottom w:val="none" w:sz="0" w:space="0" w:color="auto"/>
        <w:right w:val="none" w:sz="0" w:space="0" w:color="auto"/>
      </w:divBdr>
    </w:div>
    <w:div w:id="1811164942">
      <w:bodyDiv w:val="1"/>
      <w:marLeft w:val="0"/>
      <w:marRight w:val="0"/>
      <w:marTop w:val="0"/>
      <w:marBottom w:val="0"/>
      <w:divBdr>
        <w:top w:val="none" w:sz="0" w:space="0" w:color="auto"/>
        <w:left w:val="none" w:sz="0" w:space="0" w:color="auto"/>
        <w:bottom w:val="none" w:sz="0" w:space="0" w:color="auto"/>
        <w:right w:val="none" w:sz="0" w:space="0" w:color="auto"/>
      </w:divBdr>
    </w:div>
    <w:div w:id="1812936707">
      <w:bodyDiv w:val="1"/>
      <w:marLeft w:val="0"/>
      <w:marRight w:val="0"/>
      <w:marTop w:val="0"/>
      <w:marBottom w:val="0"/>
      <w:divBdr>
        <w:top w:val="none" w:sz="0" w:space="0" w:color="auto"/>
        <w:left w:val="none" w:sz="0" w:space="0" w:color="auto"/>
        <w:bottom w:val="none" w:sz="0" w:space="0" w:color="auto"/>
        <w:right w:val="none" w:sz="0" w:space="0" w:color="auto"/>
      </w:divBdr>
    </w:div>
    <w:div w:id="1816992060">
      <w:bodyDiv w:val="1"/>
      <w:marLeft w:val="0"/>
      <w:marRight w:val="0"/>
      <w:marTop w:val="0"/>
      <w:marBottom w:val="0"/>
      <w:divBdr>
        <w:top w:val="none" w:sz="0" w:space="0" w:color="auto"/>
        <w:left w:val="none" w:sz="0" w:space="0" w:color="auto"/>
        <w:bottom w:val="none" w:sz="0" w:space="0" w:color="auto"/>
        <w:right w:val="none" w:sz="0" w:space="0" w:color="auto"/>
      </w:divBdr>
    </w:div>
    <w:div w:id="1818718378">
      <w:bodyDiv w:val="1"/>
      <w:marLeft w:val="0"/>
      <w:marRight w:val="0"/>
      <w:marTop w:val="0"/>
      <w:marBottom w:val="0"/>
      <w:divBdr>
        <w:top w:val="none" w:sz="0" w:space="0" w:color="auto"/>
        <w:left w:val="none" w:sz="0" w:space="0" w:color="auto"/>
        <w:bottom w:val="none" w:sz="0" w:space="0" w:color="auto"/>
        <w:right w:val="none" w:sz="0" w:space="0" w:color="auto"/>
      </w:divBdr>
    </w:div>
    <w:div w:id="1818915700">
      <w:bodyDiv w:val="1"/>
      <w:marLeft w:val="0"/>
      <w:marRight w:val="0"/>
      <w:marTop w:val="0"/>
      <w:marBottom w:val="0"/>
      <w:divBdr>
        <w:top w:val="none" w:sz="0" w:space="0" w:color="auto"/>
        <w:left w:val="none" w:sz="0" w:space="0" w:color="auto"/>
        <w:bottom w:val="none" w:sz="0" w:space="0" w:color="auto"/>
        <w:right w:val="none" w:sz="0" w:space="0" w:color="auto"/>
      </w:divBdr>
    </w:div>
    <w:div w:id="1819496062">
      <w:bodyDiv w:val="1"/>
      <w:marLeft w:val="0"/>
      <w:marRight w:val="0"/>
      <w:marTop w:val="0"/>
      <w:marBottom w:val="0"/>
      <w:divBdr>
        <w:top w:val="none" w:sz="0" w:space="0" w:color="auto"/>
        <w:left w:val="none" w:sz="0" w:space="0" w:color="auto"/>
        <w:bottom w:val="none" w:sz="0" w:space="0" w:color="auto"/>
        <w:right w:val="none" w:sz="0" w:space="0" w:color="auto"/>
      </w:divBdr>
    </w:div>
    <w:div w:id="1820614376">
      <w:bodyDiv w:val="1"/>
      <w:marLeft w:val="0"/>
      <w:marRight w:val="0"/>
      <w:marTop w:val="0"/>
      <w:marBottom w:val="0"/>
      <w:divBdr>
        <w:top w:val="none" w:sz="0" w:space="0" w:color="auto"/>
        <w:left w:val="none" w:sz="0" w:space="0" w:color="auto"/>
        <w:bottom w:val="none" w:sz="0" w:space="0" w:color="auto"/>
        <w:right w:val="none" w:sz="0" w:space="0" w:color="auto"/>
      </w:divBdr>
    </w:div>
    <w:div w:id="1820733955">
      <w:bodyDiv w:val="1"/>
      <w:marLeft w:val="0"/>
      <w:marRight w:val="0"/>
      <w:marTop w:val="0"/>
      <w:marBottom w:val="0"/>
      <w:divBdr>
        <w:top w:val="none" w:sz="0" w:space="0" w:color="auto"/>
        <w:left w:val="none" w:sz="0" w:space="0" w:color="auto"/>
        <w:bottom w:val="none" w:sz="0" w:space="0" w:color="auto"/>
        <w:right w:val="none" w:sz="0" w:space="0" w:color="auto"/>
      </w:divBdr>
    </w:div>
    <w:div w:id="1821072381">
      <w:bodyDiv w:val="1"/>
      <w:marLeft w:val="0"/>
      <w:marRight w:val="0"/>
      <w:marTop w:val="0"/>
      <w:marBottom w:val="0"/>
      <w:divBdr>
        <w:top w:val="none" w:sz="0" w:space="0" w:color="auto"/>
        <w:left w:val="none" w:sz="0" w:space="0" w:color="auto"/>
        <w:bottom w:val="none" w:sz="0" w:space="0" w:color="auto"/>
        <w:right w:val="none" w:sz="0" w:space="0" w:color="auto"/>
      </w:divBdr>
    </w:div>
    <w:div w:id="1821270185">
      <w:bodyDiv w:val="1"/>
      <w:marLeft w:val="0"/>
      <w:marRight w:val="0"/>
      <w:marTop w:val="0"/>
      <w:marBottom w:val="0"/>
      <w:divBdr>
        <w:top w:val="none" w:sz="0" w:space="0" w:color="auto"/>
        <w:left w:val="none" w:sz="0" w:space="0" w:color="auto"/>
        <w:bottom w:val="none" w:sz="0" w:space="0" w:color="auto"/>
        <w:right w:val="none" w:sz="0" w:space="0" w:color="auto"/>
      </w:divBdr>
    </w:div>
    <w:div w:id="1822966054">
      <w:bodyDiv w:val="1"/>
      <w:marLeft w:val="0"/>
      <w:marRight w:val="0"/>
      <w:marTop w:val="0"/>
      <w:marBottom w:val="0"/>
      <w:divBdr>
        <w:top w:val="none" w:sz="0" w:space="0" w:color="auto"/>
        <w:left w:val="none" w:sz="0" w:space="0" w:color="auto"/>
        <w:bottom w:val="none" w:sz="0" w:space="0" w:color="auto"/>
        <w:right w:val="none" w:sz="0" w:space="0" w:color="auto"/>
      </w:divBdr>
    </w:div>
    <w:div w:id="1823306442">
      <w:bodyDiv w:val="1"/>
      <w:marLeft w:val="0"/>
      <w:marRight w:val="0"/>
      <w:marTop w:val="0"/>
      <w:marBottom w:val="0"/>
      <w:divBdr>
        <w:top w:val="none" w:sz="0" w:space="0" w:color="auto"/>
        <w:left w:val="none" w:sz="0" w:space="0" w:color="auto"/>
        <w:bottom w:val="none" w:sz="0" w:space="0" w:color="auto"/>
        <w:right w:val="none" w:sz="0" w:space="0" w:color="auto"/>
      </w:divBdr>
    </w:div>
    <w:div w:id="1823354585">
      <w:bodyDiv w:val="1"/>
      <w:marLeft w:val="0"/>
      <w:marRight w:val="0"/>
      <w:marTop w:val="0"/>
      <w:marBottom w:val="0"/>
      <w:divBdr>
        <w:top w:val="none" w:sz="0" w:space="0" w:color="auto"/>
        <w:left w:val="none" w:sz="0" w:space="0" w:color="auto"/>
        <w:bottom w:val="none" w:sz="0" w:space="0" w:color="auto"/>
        <w:right w:val="none" w:sz="0" w:space="0" w:color="auto"/>
      </w:divBdr>
    </w:div>
    <w:div w:id="1824464177">
      <w:bodyDiv w:val="1"/>
      <w:marLeft w:val="0"/>
      <w:marRight w:val="0"/>
      <w:marTop w:val="0"/>
      <w:marBottom w:val="0"/>
      <w:divBdr>
        <w:top w:val="none" w:sz="0" w:space="0" w:color="auto"/>
        <w:left w:val="none" w:sz="0" w:space="0" w:color="auto"/>
        <w:bottom w:val="none" w:sz="0" w:space="0" w:color="auto"/>
        <w:right w:val="none" w:sz="0" w:space="0" w:color="auto"/>
      </w:divBdr>
    </w:div>
    <w:div w:id="1824808116">
      <w:bodyDiv w:val="1"/>
      <w:marLeft w:val="0"/>
      <w:marRight w:val="0"/>
      <w:marTop w:val="0"/>
      <w:marBottom w:val="0"/>
      <w:divBdr>
        <w:top w:val="none" w:sz="0" w:space="0" w:color="auto"/>
        <w:left w:val="none" w:sz="0" w:space="0" w:color="auto"/>
        <w:bottom w:val="none" w:sz="0" w:space="0" w:color="auto"/>
        <w:right w:val="none" w:sz="0" w:space="0" w:color="auto"/>
      </w:divBdr>
    </w:div>
    <w:div w:id="1826119525">
      <w:bodyDiv w:val="1"/>
      <w:marLeft w:val="0"/>
      <w:marRight w:val="0"/>
      <w:marTop w:val="0"/>
      <w:marBottom w:val="0"/>
      <w:divBdr>
        <w:top w:val="none" w:sz="0" w:space="0" w:color="auto"/>
        <w:left w:val="none" w:sz="0" w:space="0" w:color="auto"/>
        <w:bottom w:val="none" w:sz="0" w:space="0" w:color="auto"/>
        <w:right w:val="none" w:sz="0" w:space="0" w:color="auto"/>
      </w:divBdr>
    </w:div>
    <w:div w:id="1827352512">
      <w:bodyDiv w:val="1"/>
      <w:marLeft w:val="0"/>
      <w:marRight w:val="0"/>
      <w:marTop w:val="0"/>
      <w:marBottom w:val="0"/>
      <w:divBdr>
        <w:top w:val="none" w:sz="0" w:space="0" w:color="auto"/>
        <w:left w:val="none" w:sz="0" w:space="0" w:color="auto"/>
        <w:bottom w:val="none" w:sz="0" w:space="0" w:color="auto"/>
        <w:right w:val="none" w:sz="0" w:space="0" w:color="auto"/>
      </w:divBdr>
    </w:div>
    <w:div w:id="1828206484">
      <w:bodyDiv w:val="1"/>
      <w:marLeft w:val="0"/>
      <w:marRight w:val="0"/>
      <w:marTop w:val="0"/>
      <w:marBottom w:val="0"/>
      <w:divBdr>
        <w:top w:val="none" w:sz="0" w:space="0" w:color="auto"/>
        <w:left w:val="none" w:sz="0" w:space="0" w:color="auto"/>
        <w:bottom w:val="none" w:sz="0" w:space="0" w:color="auto"/>
        <w:right w:val="none" w:sz="0" w:space="0" w:color="auto"/>
      </w:divBdr>
    </w:div>
    <w:div w:id="1828470500">
      <w:bodyDiv w:val="1"/>
      <w:marLeft w:val="0"/>
      <w:marRight w:val="0"/>
      <w:marTop w:val="0"/>
      <w:marBottom w:val="0"/>
      <w:divBdr>
        <w:top w:val="none" w:sz="0" w:space="0" w:color="auto"/>
        <w:left w:val="none" w:sz="0" w:space="0" w:color="auto"/>
        <w:bottom w:val="none" w:sz="0" w:space="0" w:color="auto"/>
        <w:right w:val="none" w:sz="0" w:space="0" w:color="auto"/>
      </w:divBdr>
    </w:div>
    <w:div w:id="1829318705">
      <w:bodyDiv w:val="1"/>
      <w:marLeft w:val="0"/>
      <w:marRight w:val="0"/>
      <w:marTop w:val="0"/>
      <w:marBottom w:val="0"/>
      <w:divBdr>
        <w:top w:val="none" w:sz="0" w:space="0" w:color="auto"/>
        <w:left w:val="none" w:sz="0" w:space="0" w:color="auto"/>
        <w:bottom w:val="none" w:sz="0" w:space="0" w:color="auto"/>
        <w:right w:val="none" w:sz="0" w:space="0" w:color="auto"/>
      </w:divBdr>
    </w:div>
    <w:div w:id="1829442804">
      <w:bodyDiv w:val="1"/>
      <w:marLeft w:val="0"/>
      <w:marRight w:val="0"/>
      <w:marTop w:val="0"/>
      <w:marBottom w:val="0"/>
      <w:divBdr>
        <w:top w:val="none" w:sz="0" w:space="0" w:color="auto"/>
        <w:left w:val="none" w:sz="0" w:space="0" w:color="auto"/>
        <w:bottom w:val="none" w:sz="0" w:space="0" w:color="auto"/>
        <w:right w:val="none" w:sz="0" w:space="0" w:color="auto"/>
      </w:divBdr>
    </w:div>
    <w:div w:id="1833328878">
      <w:bodyDiv w:val="1"/>
      <w:marLeft w:val="0"/>
      <w:marRight w:val="0"/>
      <w:marTop w:val="0"/>
      <w:marBottom w:val="0"/>
      <w:divBdr>
        <w:top w:val="none" w:sz="0" w:space="0" w:color="auto"/>
        <w:left w:val="none" w:sz="0" w:space="0" w:color="auto"/>
        <w:bottom w:val="none" w:sz="0" w:space="0" w:color="auto"/>
        <w:right w:val="none" w:sz="0" w:space="0" w:color="auto"/>
      </w:divBdr>
    </w:div>
    <w:div w:id="1835564555">
      <w:bodyDiv w:val="1"/>
      <w:marLeft w:val="0"/>
      <w:marRight w:val="0"/>
      <w:marTop w:val="0"/>
      <w:marBottom w:val="0"/>
      <w:divBdr>
        <w:top w:val="none" w:sz="0" w:space="0" w:color="auto"/>
        <w:left w:val="none" w:sz="0" w:space="0" w:color="auto"/>
        <w:bottom w:val="none" w:sz="0" w:space="0" w:color="auto"/>
        <w:right w:val="none" w:sz="0" w:space="0" w:color="auto"/>
      </w:divBdr>
    </w:div>
    <w:div w:id="1836145954">
      <w:bodyDiv w:val="1"/>
      <w:marLeft w:val="0"/>
      <w:marRight w:val="0"/>
      <w:marTop w:val="0"/>
      <w:marBottom w:val="0"/>
      <w:divBdr>
        <w:top w:val="none" w:sz="0" w:space="0" w:color="auto"/>
        <w:left w:val="none" w:sz="0" w:space="0" w:color="auto"/>
        <w:bottom w:val="none" w:sz="0" w:space="0" w:color="auto"/>
        <w:right w:val="none" w:sz="0" w:space="0" w:color="auto"/>
      </w:divBdr>
    </w:div>
    <w:div w:id="1836920773">
      <w:bodyDiv w:val="1"/>
      <w:marLeft w:val="0"/>
      <w:marRight w:val="0"/>
      <w:marTop w:val="0"/>
      <w:marBottom w:val="0"/>
      <w:divBdr>
        <w:top w:val="none" w:sz="0" w:space="0" w:color="auto"/>
        <w:left w:val="none" w:sz="0" w:space="0" w:color="auto"/>
        <w:bottom w:val="none" w:sz="0" w:space="0" w:color="auto"/>
        <w:right w:val="none" w:sz="0" w:space="0" w:color="auto"/>
      </w:divBdr>
    </w:div>
    <w:div w:id="1838380720">
      <w:bodyDiv w:val="1"/>
      <w:marLeft w:val="0"/>
      <w:marRight w:val="0"/>
      <w:marTop w:val="0"/>
      <w:marBottom w:val="0"/>
      <w:divBdr>
        <w:top w:val="none" w:sz="0" w:space="0" w:color="auto"/>
        <w:left w:val="none" w:sz="0" w:space="0" w:color="auto"/>
        <w:bottom w:val="none" w:sz="0" w:space="0" w:color="auto"/>
        <w:right w:val="none" w:sz="0" w:space="0" w:color="auto"/>
      </w:divBdr>
    </w:div>
    <w:div w:id="1838417258">
      <w:bodyDiv w:val="1"/>
      <w:marLeft w:val="0"/>
      <w:marRight w:val="0"/>
      <w:marTop w:val="0"/>
      <w:marBottom w:val="0"/>
      <w:divBdr>
        <w:top w:val="none" w:sz="0" w:space="0" w:color="auto"/>
        <w:left w:val="none" w:sz="0" w:space="0" w:color="auto"/>
        <w:bottom w:val="none" w:sz="0" w:space="0" w:color="auto"/>
        <w:right w:val="none" w:sz="0" w:space="0" w:color="auto"/>
      </w:divBdr>
    </w:div>
    <w:div w:id="1839031846">
      <w:bodyDiv w:val="1"/>
      <w:marLeft w:val="0"/>
      <w:marRight w:val="0"/>
      <w:marTop w:val="0"/>
      <w:marBottom w:val="0"/>
      <w:divBdr>
        <w:top w:val="none" w:sz="0" w:space="0" w:color="auto"/>
        <w:left w:val="none" w:sz="0" w:space="0" w:color="auto"/>
        <w:bottom w:val="none" w:sz="0" w:space="0" w:color="auto"/>
        <w:right w:val="none" w:sz="0" w:space="0" w:color="auto"/>
      </w:divBdr>
    </w:div>
    <w:div w:id="1840265081">
      <w:bodyDiv w:val="1"/>
      <w:marLeft w:val="0"/>
      <w:marRight w:val="0"/>
      <w:marTop w:val="0"/>
      <w:marBottom w:val="0"/>
      <w:divBdr>
        <w:top w:val="none" w:sz="0" w:space="0" w:color="auto"/>
        <w:left w:val="none" w:sz="0" w:space="0" w:color="auto"/>
        <w:bottom w:val="none" w:sz="0" w:space="0" w:color="auto"/>
        <w:right w:val="none" w:sz="0" w:space="0" w:color="auto"/>
      </w:divBdr>
    </w:div>
    <w:div w:id="1841432864">
      <w:bodyDiv w:val="1"/>
      <w:marLeft w:val="0"/>
      <w:marRight w:val="0"/>
      <w:marTop w:val="0"/>
      <w:marBottom w:val="0"/>
      <w:divBdr>
        <w:top w:val="none" w:sz="0" w:space="0" w:color="auto"/>
        <w:left w:val="none" w:sz="0" w:space="0" w:color="auto"/>
        <w:bottom w:val="none" w:sz="0" w:space="0" w:color="auto"/>
        <w:right w:val="none" w:sz="0" w:space="0" w:color="auto"/>
      </w:divBdr>
    </w:div>
    <w:div w:id="1841693190">
      <w:bodyDiv w:val="1"/>
      <w:marLeft w:val="0"/>
      <w:marRight w:val="0"/>
      <w:marTop w:val="0"/>
      <w:marBottom w:val="0"/>
      <w:divBdr>
        <w:top w:val="none" w:sz="0" w:space="0" w:color="auto"/>
        <w:left w:val="none" w:sz="0" w:space="0" w:color="auto"/>
        <w:bottom w:val="none" w:sz="0" w:space="0" w:color="auto"/>
        <w:right w:val="none" w:sz="0" w:space="0" w:color="auto"/>
      </w:divBdr>
    </w:div>
    <w:div w:id="1842622801">
      <w:bodyDiv w:val="1"/>
      <w:marLeft w:val="0"/>
      <w:marRight w:val="0"/>
      <w:marTop w:val="0"/>
      <w:marBottom w:val="0"/>
      <w:divBdr>
        <w:top w:val="none" w:sz="0" w:space="0" w:color="auto"/>
        <w:left w:val="none" w:sz="0" w:space="0" w:color="auto"/>
        <w:bottom w:val="none" w:sz="0" w:space="0" w:color="auto"/>
        <w:right w:val="none" w:sz="0" w:space="0" w:color="auto"/>
      </w:divBdr>
    </w:div>
    <w:div w:id="1842817274">
      <w:bodyDiv w:val="1"/>
      <w:marLeft w:val="0"/>
      <w:marRight w:val="0"/>
      <w:marTop w:val="0"/>
      <w:marBottom w:val="0"/>
      <w:divBdr>
        <w:top w:val="none" w:sz="0" w:space="0" w:color="auto"/>
        <w:left w:val="none" w:sz="0" w:space="0" w:color="auto"/>
        <w:bottom w:val="none" w:sz="0" w:space="0" w:color="auto"/>
        <w:right w:val="none" w:sz="0" w:space="0" w:color="auto"/>
      </w:divBdr>
    </w:div>
    <w:div w:id="1844583625">
      <w:bodyDiv w:val="1"/>
      <w:marLeft w:val="0"/>
      <w:marRight w:val="0"/>
      <w:marTop w:val="0"/>
      <w:marBottom w:val="0"/>
      <w:divBdr>
        <w:top w:val="none" w:sz="0" w:space="0" w:color="auto"/>
        <w:left w:val="none" w:sz="0" w:space="0" w:color="auto"/>
        <w:bottom w:val="none" w:sz="0" w:space="0" w:color="auto"/>
        <w:right w:val="none" w:sz="0" w:space="0" w:color="auto"/>
      </w:divBdr>
    </w:div>
    <w:div w:id="1844663252">
      <w:bodyDiv w:val="1"/>
      <w:marLeft w:val="0"/>
      <w:marRight w:val="0"/>
      <w:marTop w:val="0"/>
      <w:marBottom w:val="0"/>
      <w:divBdr>
        <w:top w:val="none" w:sz="0" w:space="0" w:color="auto"/>
        <w:left w:val="none" w:sz="0" w:space="0" w:color="auto"/>
        <w:bottom w:val="none" w:sz="0" w:space="0" w:color="auto"/>
        <w:right w:val="none" w:sz="0" w:space="0" w:color="auto"/>
      </w:divBdr>
    </w:div>
    <w:div w:id="1847134995">
      <w:bodyDiv w:val="1"/>
      <w:marLeft w:val="0"/>
      <w:marRight w:val="0"/>
      <w:marTop w:val="0"/>
      <w:marBottom w:val="0"/>
      <w:divBdr>
        <w:top w:val="none" w:sz="0" w:space="0" w:color="auto"/>
        <w:left w:val="none" w:sz="0" w:space="0" w:color="auto"/>
        <w:bottom w:val="none" w:sz="0" w:space="0" w:color="auto"/>
        <w:right w:val="none" w:sz="0" w:space="0" w:color="auto"/>
      </w:divBdr>
    </w:div>
    <w:div w:id="1848056846">
      <w:bodyDiv w:val="1"/>
      <w:marLeft w:val="0"/>
      <w:marRight w:val="0"/>
      <w:marTop w:val="0"/>
      <w:marBottom w:val="0"/>
      <w:divBdr>
        <w:top w:val="none" w:sz="0" w:space="0" w:color="auto"/>
        <w:left w:val="none" w:sz="0" w:space="0" w:color="auto"/>
        <w:bottom w:val="none" w:sz="0" w:space="0" w:color="auto"/>
        <w:right w:val="none" w:sz="0" w:space="0" w:color="auto"/>
      </w:divBdr>
    </w:div>
    <w:div w:id="1848590562">
      <w:bodyDiv w:val="1"/>
      <w:marLeft w:val="0"/>
      <w:marRight w:val="0"/>
      <w:marTop w:val="0"/>
      <w:marBottom w:val="0"/>
      <w:divBdr>
        <w:top w:val="none" w:sz="0" w:space="0" w:color="auto"/>
        <w:left w:val="none" w:sz="0" w:space="0" w:color="auto"/>
        <w:bottom w:val="none" w:sz="0" w:space="0" w:color="auto"/>
        <w:right w:val="none" w:sz="0" w:space="0" w:color="auto"/>
      </w:divBdr>
    </w:div>
    <w:div w:id="1849364473">
      <w:bodyDiv w:val="1"/>
      <w:marLeft w:val="0"/>
      <w:marRight w:val="0"/>
      <w:marTop w:val="0"/>
      <w:marBottom w:val="0"/>
      <w:divBdr>
        <w:top w:val="none" w:sz="0" w:space="0" w:color="auto"/>
        <w:left w:val="none" w:sz="0" w:space="0" w:color="auto"/>
        <w:bottom w:val="none" w:sz="0" w:space="0" w:color="auto"/>
        <w:right w:val="none" w:sz="0" w:space="0" w:color="auto"/>
      </w:divBdr>
    </w:div>
    <w:div w:id="1849515873">
      <w:bodyDiv w:val="1"/>
      <w:marLeft w:val="0"/>
      <w:marRight w:val="0"/>
      <w:marTop w:val="0"/>
      <w:marBottom w:val="0"/>
      <w:divBdr>
        <w:top w:val="none" w:sz="0" w:space="0" w:color="auto"/>
        <w:left w:val="none" w:sz="0" w:space="0" w:color="auto"/>
        <w:bottom w:val="none" w:sz="0" w:space="0" w:color="auto"/>
        <w:right w:val="none" w:sz="0" w:space="0" w:color="auto"/>
      </w:divBdr>
    </w:div>
    <w:div w:id="1849977271">
      <w:bodyDiv w:val="1"/>
      <w:marLeft w:val="0"/>
      <w:marRight w:val="0"/>
      <w:marTop w:val="0"/>
      <w:marBottom w:val="0"/>
      <w:divBdr>
        <w:top w:val="none" w:sz="0" w:space="0" w:color="auto"/>
        <w:left w:val="none" w:sz="0" w:space="0" w:color="auto"/>
        <w:bottom w:val="none" w:sz="0" w:space="0" w:color="auto"/>
        <w:right w:val="none" w:sz="0" w:space="0" w:color="auto"/>
      </w:divBdr>
    </w:div>
    <w:div w:id="1850831183">
      <w:bodyDiv w:val="1"/>
      <w:marLeft w:val="0"/>
      <w:marRight w:val="0"/>
      <w:marTop w:val="0"/>
      <w:marBottom w:val="0"/>
      <w:divBdr>
        <w:top w:val="none" w:sz="0" w:space="0" w:color="auto"/>
        <w:left w:val="none" w:sz="0" w:space="0" w:color="auto"/>
        <w:bottom w:val="none" w:sz="0" w:space="0" w:color="auto"/>
        <w:right w:val="none" w:sz="0" w:space="0" w:color="auto"/>
      </w:divBdr>
    </w:div>
    <w:div w:id="1852258141">
      <w:bodyDiv w:val="1"/>
      <w:marLeft w:val="0"/>
      <w:marRight w:val="0"/>
      <w:marTop w:val="0"/>
      <w:marBottom w:val="0"/>
      <w:divBdr>
        <w:top w:val="none" w:sz="0" w:space="0" w:color="auto"/>
        <w:left w:val="none" w:sz="0" w:space="0" w:color="auto"/>
        <w:bottom w:val="none" w:sz="0" w:space="0" w:color="auto"/>
        <w:right w:val="none" w:sz="0" w:space="0" w:color="auto"/>
      </w:divBdr>
    </w:div>
    <w:div w:id="1855220851">
      <w:bodyDiv w:val="1"/>
      <w:marLeft w:val="0"/>
      <w:marRight w:val="0"/>
      <w:marTop w:val="0"/>
      <w:marBottom w:val="0"/>
      <w:divBdr>
        <w:top w:val="none" w:sz="0" w:space="0" w:color="auto"/>
        <w:left w:val="none" w:sz="0" w:space="0" w:color="auto"/>
        <w:bottom w:val="none" w:sz="0" w:space="0" w:color="auto"/>
        <w:right w:val="none" w:sz="0" w:space="0" w:color="auto"/>
      </w:divBdr>
    </w:div>
    <w:div w:id="1857311170">
      <w:bodyDiv w:val="1"/>
      <w:marLeft w:val="0"/>
      <w:marRight w:val="0"/>
      <w:marTop w:val="0"/>
      <w:marBottom w:val="0"/>
      <w:divBdr>
        <w:top w:val="none" w:sz="0" w:space="0" w:color="auto"/>
        <w:left w:val="none" w:sz="0" w:space="0" w:color="auto"/>
        <w:bottom w:val="none" w:sz="0" w:space="0" w:color="auto"/>
        <w:right w:val="none" w:sz="0" w:space="0" w:color="auto"/>
      </w:divBdr>
    </w:div>
    <w:div w:id="1857957014">
      <w:bodyDiv w:val="1"/>
      <w:marLeft w:val="0"/>
      <w:marRight w:val="0"/>
      <w:marTop w:val="0"/>
      <w:marBottom w:val="0"/>
      <w:divBdr>
        <w:top w:val="none" w:sz="0" w:space="0" w:color="auto"/>
        <w:left w:val="none" w:sz="0" w:space="0" w:color="auto"/>
        <w:bottom w:val="none" w:sz="0" w:space="0" w:color="auto"/>
        <w:right w:val="none" w:sz="0" w:space="0" w:color="auto"/>
      </w:divBdr>
    </w:div>
    <w:div w:id="1859003003">
      <w:bodyDiv w:val="1"/>
      <w:marLeft w:val="0"/>
      <w:marRight w:val="0"/>
      <w:marTop w:val="0"/>
      <w:marBottom w:val="0"/>
      <w:divBdr>
        <w:top w:val="none" w:sz="0" w:space="0" w:color="auto"/>
        <w:left w:val="none" w:sz="0" w:space="0" w:color="auto"/>
        <w:bottom w:val="none" w:sz="0" w:space="0" w:color="auto"/>
        <w:right w:val="none" w:sz="0" w:space="0" w:color="auto"/>
      </w:divBdr>
    </w:div>
    <w:div w:id="1859737182">
      <w:bodyDiv w:val="1"/>
      <w:marLeft w:val="0"/>
      <w:marRight w:val="0"/>
      <w:marTop w:val="0"/>
      <w:marBottom w:val="0"/>
      <w:divBdr>
        <w:top w:val="none" w:sz="0" w:space="0" w:color="auto"/>
        <w:left w:val="none" w:sz="0" w:space="0" w:color="auto"/>
        <w:bottom w:val="none" w:sz="0" w:space="0" w:color="auto"/>
        <w:right w:val="none" w:sz="0" w:space="0" w:color="auto"/>
      </w:divBdr>
    </w:div>
    <w:div w:id="1863321403">
      <w:bodyDiv w:val="1"/>
      <w:marLeft w:val="0"/>
      <w:marRight w:val="0"/>
      <w:marTop w:val="0"/>
      <w:marBottom w:val="0"/>
      <w:divBdr>
        <w:top w:val="none" w:sz="0" w:space="0" w:color="auto"/>
        <w:left w:val="none" w:sz="0" w:space="0" w:color="auto"/>
        <w:bottom w:val="none" w:sz="0" w:space="0" w:color="auto"/>
        <w:right w:val="none" w:sz="0" w:space="0" w:color="auto"/>
      </w:divBdr>
    </w:div>
    <w:div w:id="1864974371">
      <w:bodyDiv w:val="1"/>
      <w:marLeft w:val="0"/>
      <w:marRight w:val="0"/>
      <w:marTop w:val="0"/>
      <w:marBottom w:val="0"/>
      <w:divBdr>
        <w:top w:val="none" w:sz="0" w:space="0" w:color="auto"/>
        <w:left w:val="none" w:sz="0" w:space="0" w:color="auto"/>
        <w:bottom w:val="none" w:sz="0" w:space="0" w:color="auto"/>
        <w:right w:val="none" w:sz="0" w:space="0" w:color="auto"/>
      </w:divBdr>
    </w:div>
    <w:div w:id="1867139546">
      <w:bodyDiv w:val="1"/>
      <w:marLeft w:val="0"/>
      <w:marRight w:val="0"/>
      <w:marTop w:val="0"/>
      <w:marBottom w:val="0"/>
      <w:divBdr>
        <w:top w:val="none" w:sz="0" w:space="0" w:color="auto"/>
        <w:left w:val="none" w:sz="0" w:space="0" w:color="auto"/>
        <w:bottom w:val="none" w:sz="0" w:space="0" w:color="auto"/>
        <w:right w:val="none" w:sz="0" w:space="0" w:color="auto"/>
      </w:divBdr>
    </w:div>
    <w:div w:id="1868174610">
      <w:bodyDiv w:val="1"/>
      <w:marLeft w:val="0"/>
      <w:marRight w:val="0"/>
      <w:marTop w:val="0"/>
      <w:marBottom w:val="0"/>
      <w:divBdr>
        <w:top w:val="none" w:sz="0" w:space="0" w:color="auto"/>
        <w:left w:val="none" w:sz="0" w:space="0" w:color="auto"/>
        <w:bottom w:val="none" w:sz="0" w:space="0" w:color="auto"/>
        <w:right w:val="none" w:sz="0" w:space="0" w:color="auto"/>
      </w:divBdr>
    </w:div>
    <w:div w:id="1868253556">
      <w:bodyDiv w:val="1"/>
      <w:marLeft w:val="0"/>
      <w:marRight w:val="0"/>
      <w:marTop w:val="0"/>
      <w:marBottom w:val="0"/>
      <w:divBdr>
        <w:top w:val="none" w:sz="0" w:space="0" w:color="auto"/>
        <w:left w:val="none" w:sz="0" w:space="0" w:color="auto"/>
        <w:bottom w:val="none" w:sz="0" w:space="0" w:color="auto"/>
        <w:right w:val="none" w:sz="0" w:space="0" w:color="auto"/>
      </w:divBdr>
    </w:div>
    <w:div w:id="1870411034">
      <w:bodyDiv w:val="1"/>
      <w:marLeft w:val="0"/>
      <w:marRight w:val="0"/>
      <w:marTop w:val="0"/>
      <w:marBottom w:val="0"/>
      <w:divBdr>
        <w:top w:val="none" w:sz="0" w:space="0" w:color="auto"/>
        <w:left w:val="none" w:sz="0" w:space="0" w:color="auto"/>
        <w:bottom w:val="none" w:sz="0" w:space="0" w:color="auto"/>
        <w:right w:val="none" w:sz="0" w:space="0" w:color="auto"/>
      </w:divBdr>
    </w:div>
    <w:div w:id="1871647353">
      <w:bodyDiv w:val="1"/>
      <w:marLeft w:val="0"/>
      <w:marRight w:val="0"/>
      <w:marTop w:val="0"/>
      <w:marBottom w:val="0"/>
      <w:divBdr>
        <w:top w:val="none" w:sz="0" w:space="0" w:color="auto"/>
        <w:left w:val="none" w:sz="0" w:space="0" w:color="auto"/>
        <w:bottom w:val="none" w:sz="0" w:space="0" w:color="auto"/>
        <w:right w:val="none" w:sz="0" w:space="0" w:color="auto"/>
      </w:divBdr>
    </w:div>
    <w:div w:id="1873347140">
      <w:bodyDiv w:val="1"/>
      <w:marLeft w:val="0"/>
      <w:marRight w:val="0"/>
      <w:marTop w:val="0"/>
      <w:marBottom w:val="0"/>
      <w:divBdr>
        <w:top w:val="none" w:sz="0" w:space="0" w:color="auto"/>
        <w:left w:val="none" w:sz="0" w:space="0" w:color="auto"/>
        <w:bottom w:val="none" w:sz="0" w:space="0" w:color="auto"/>
        <w:right w:val="none" w:sz="0" w:space="0" w:color="auto"/>
      </w:divBdr>
    </w:div>
    <w:div w:id="1874076318">
      <w:bodyDiv w:val="1"/>
      <w:marLeft w:val="0"/>
      <w:marRight w:val="0"/>
      <w:marTop w:val="0"/>
      <w:marBottom w:val="0"/>
      <w:divBdr>
        <w:top w:val="none" w:sz="0" w:space="0" w:color="auto"/>
        <w:left w:val="none" w:sz="0" w:space="0" w:color="auto"/>
        <w:bottom w:val="none" w:sz="0" w:space="0" w:color="auto"/>
        <w:right w:val="none" w:sz="0" w:space="0" w:color="auto"/>
      </w:divBdr>
    </w:div>
    <w:div w:id="1874149215">
      <w:bodyDiv w:val="1"/>
      <w:marLeft w:val="0"/>
      <w:marRight w:val="0"/>
      <w:marTop w:val="0"/>
      <w:marBottom w:val="0"/>
      <w:divBdr>
        <w:top w:val="none" w:sz="0" w:space="0" w:color="auto"/>
        <w:left w:val="none" w:sz="0" w:space="0" w:color="auto"/>
        <w:bottom w:val="none" w:sz="0" w:space="0" w:color="auto"/>
        <w:right w:val="none" w:sz="0" w:space="0" w:color="auto"/>
      </w:divBdr>
    </w:div>
    <w:div w:id="1874682797">
      <w:bodyDiv w:val="1"/>
      <w:marLeft w:val="0"/>
      <w:marRight w:val="0"/>
      <w:marTop w:val="0"/>
      <w:marBottom w:val="0"/>
      <w:divBdr>
        <w:top w:val="none" w:sz="0" w:space="0" w:color="auto"/>
        <w:left w:val="none" w:sz="0" w:space="0" w:color="auto"/>
        <w:bottom w:val="none" w:sz="0" w:space="0" w:color="auto"/>
        <w:right w:val="none" w:sz="0" w:space="0" w:color="auto"/>
      </w:divBdr>
    </w:div>
    <w:div w:id="1876236291">
      <w:bodyDiv w:val="1"/>
      <w:marLeft w:val="0"/>
      <w:marRight w:val="0"/>
      <w:marTop w:val="0"/>
      <w:marBottom w:val="0"/>
      <w:divBdr>
        <w:top w:val="none" w:sz="0" w:space="0" w:color="auto"/>
        <w:left w:val="none" w:sz="0" w:space="0" w:color="auto"/>
        <w:bottom w:val="none" w:sz="0" w:space="0" w:color="auto"/>
        <w:right w:val="none" w:sz="0" w:space="0" w:color="auto"/>
      </w:divBdr>
    </w:div>
    <w:div w:id="1876505371">
      <w:bodyDiv w:val="1"/>
      <w:marLeft w:val="0"/>
      <w:marRight w:val="0"/>
      <w:marTop w:val="0"/>
      <w:marBottom w:val="0"/>
      <w:divBdr>
        <w:top w:val="none" w:sz="0" w:space="0" w:color="auto"/>
        <w:left w:val="none" w:sz="0" w:space="0" w:color="auto"/>
        <w:bottom w:val="none" w:sz="0" w:space="0" w:color="auto"/>
        <w:right w:val="none" w:sz="0" w:space="0" w:color="auto"/>
      </w:divBdr>
    </w:div>
    <w:div w:id="1876775456">
      <w:bodyDiv w:val="1"/>
      <w:marLeft w:val="0"/>
      <w:marRight w:val="0"/>
      <w:marTop w:val="0"/>
      <w:marBottom w:val="0"/>
      <w:divBdr>
        <w:top w:val="none" w:sz="0" w:space="0" w:color="auto"/>
        <w:left w:val="none" w:sz="0" w:space="0" w:color="auto"/>
        <w:bottom w:val="none" w:sz="0" w:space="0" w:color="auto"/>
        <w:right w:val="none" w:sz="0" w:space="0" w:color="auto"/>
      </w:divBdr>
    </w:div>
    <w:div w:id="1878270988">
      <w:bodyDiv w:val="1"/>
      <w:marLeft w:val="0"/>
      <w:marRight w:val="0"/>
      <w:marTop w:val="0"/>
      <w:marBottom w:val="0"/>
      <w:divBdr>
        <w:top w:val="none" w:sz="0" w:space="0" w:color="auto"/>
        <w:left w:val="none" w:sz="0" w:space="0" w:color="auto"/>
        <w:bottom w:val="none" w:sz="0" w:space="0" w:color="auto"/>
        <w:right w:val="none" w:sz="0" w:space="0" w:color="auto"/>
      </w:divBdr>
    </w:div>
    <w:div w:id="1878658052">
      <w:bodyDiv w:val="1"/>
      <w:marLeft w:val="0"/>
      <w:marRight w:val="0"/>
      <w:marTop w:val="0"/>
      <w:marBottom w:val="0"/>
      <w:divBdr>
        <w:top w:val="none" w:sz="0" w:space="0" w:color="auto"/>
        <w:left w:val="none" w:sz="0" w:space="0" w:color="auto"/>
        <w:bottom w:val="none" w:sz="0" w:space="0" w:color="auto"/>
        <w:right w:val="none" w:sz="0" w:space="0" w:color="auto"/>
      </w:divBdr>
    </w:div>
    <w:div w:id="1880782173">
      <w:bodyDiv w:val="1"/>
      <w:marLeft w:val="0"/>
      <w:marRight w:val="0"/>
      <w:marTop w:val="0"/>
      <w:marBottom w:val="0"/>
      <w:divBdr>
        <w:top w:val="none" w:sz="0" w:space="0" w:color="auto"/>
        <w:left w:val="none" w:sz="0" w:space="0" w:color="auto"/>
        <w:bottom w:val="none" w:sz="0" w:space="0" w:color="auto"/>
        <w:right w:val="none" w:sz="0" w:space="0" w:color="auto"/>
      </w:divBdr>
    </w:div>
    <w:div w:id="1880970952">
      <w:bodyDiv w:val="1"/>
      <w:marLeft w:val="0"/>
      <w:marRight w:val="0"/>
      <w:marTop w:val="0"/>
      <w:marBottom w:val="0"/>
      <w:divBdr>
        <w:top w:val="none" w:sz="0" w:space="0" w:color="auto"/>
        <w:left w:val="none" w:sz="0" w:space="0" w:color="auto"/>
        <w:bottom w:val="none" w:sz="0" w:space="0" w:color="auto"/>
        <w:right w:val="none" w:sz="0" w:space="0" w:color="auto"/>
      </w:divBdr>
    </w:div>
    <w:div w:id="1881821171">
      <w:bodyDiv w:val="1"/>
      <w:marLeft w:val="0"/>
      <w:marRight w:val="0"/>
      <w:marTop w:val="0"/>
      <w:marBottom w:val="0"/>
      <w:divBdr>
        <w:top w:val="none" w:sz="0" w:space="0" w:color="auto"/>
        <w:left w:val="none" w:sz="0" w:space="0" w:color="auto"/>
        <w:bottom w:val="none" w:sz="0" w:space="0" w:color="auto"/>
        <w:right w:val="none" w:sz="0" w:space="0" w:color="auto"/>
      </w:divBdr>
    </w:div>
    <w:div w:id="1884831036">
      <w:bodyDiv w:val="1"/>
      <w:marLeft w:val="0"/>
      <w:marRight w:val="0"/>
      <w:marTop w:val="0"/>
      <w:marBottom w:val="0"/>
      <w:divBdr>
        <w:top w:val="none" w:sz="0" w:space="0" w:color="auto"/>
        <w:left w:val="none" w:sz="0" w:space="0" w:color="auto"/>
        <w:bottom w:val="none" w:sz="0" w:space="0" w:color="auto"/>
        <w:right w:val="none" w:sz="0" w:space="0" w:color="auto"/>
      </w:divBdr>
    </w:div>
    <w:div w:id="1885604117">
      <w:bodyDiv w:val="1"/>
      <w:marLeft w:val="0"/>
      <w:marRight w:val="0"/>
      <w:marTop w:val="0"/>
      <w:marBottom w:val="0"/>
      <w:divBdr>
        <w:top w:val="none" w:sz="0" w:space="0" w:color="auto"/>
        <w:left w:val="none" w:sz="0" w:space="0" w:color="auto"/>
        <w:bottom w:val="none" w:sz="0" w:space="0" w:color="auto"/>
        <w:right w:val="none" w:sz="0" w:space="0" w:color="auto"/>
      </w:divBdr>
    </w:div>
    <w:div w:id="1888252449">
      <w:bodyDiv w:val="1"/>
      <w:marLeft w:val="0"/>
      <w:marRight w:val="0"/>
      <w:marTop w:val="0"/>
      <w:marBottom w:val="0"/>
      <w:divBdr>
        <w:top w:val="none" w:sz="0" w:space="0" w:color="auto"/>
        <w:left w:val="none" w:sz="0" w:space="0" w:color="auto"/>
        <w:bottom w:val="none" w:sz="0" w:space="0" w:color="auto"/>
        <w:right w:val="none" w:sz="0" w:space="0" w:color="auto"/>
      </w:divBdr>
    </w:div>
    <w:div w:id="1889343042">
      <w:bodyDiv w:val="1"/>
      <w:marLeft w:val="0"/>
      <w:marRight w:val="0"/>
      <w:marTop w:val="0"/>
      <w:marBottom w:val="0"/>
      <w:divBdr>
        <w:top w:val="none" w:sz="0" w:space="0" w:color="auto"/>
        <w:left w:val="none" w:sz="0" w:space="0" w:color="auto"/>
        <w:bottom w:val="none" w:sz="0" w:space="0" w:color="auto"/>
        <w:right w:val="none" w:sz="0" w:space="0" w:color="auto"/>
      </w:divBdr>
    </w:div>
    <w:div w:id="1890648662">
      <w:bodyDiv w:val="1"/>
      <w:marLeft w:val="0"/>
      <w:marRight w:val="0"/>
      <w:marTop w:val="0"/>
      <w:marBottom w:val="0"/>
      <w:divBdr>
        <w:top w:val="none" w:sz="0" w:space="0" w:color="auto"/>
        <w:left w:val="none" w:sz="0" w:space="0" w:color="auto"/>
        <w:bottom w:val="none" w:sz="0" w:space="0" w:color="auto"/>
        <w:right w:val="none" w:sz="0" w:space="0" w:color="auto"/>
      </w:divBdr>
    </w:div>
    <w:div w:id="1890723792">
      <w:bodyDiv w:val="1"/>
      <w:marLeft w:val="0"/>
      <w:marRight w:val="0"/>
      <w:marTop w:val="0"/>
      <w:marBottom w:val="0"/>
      <w:divBdr>
        <w:top w:val="none" w:sz="0" w:space="0" w:color="auto"/>
        <w:left w:val="none" w:sz="0" w:space="0" w:color="auto"/>
        <w:bottom w:val="none" w:sz="0" w:space="0" w:color="auto"/>
        <w:right w:val="none" w:sz="0" w:space="0" w:color="auto"/>
      </w:divBdr>
    </w:div>
    <w:div w:id="1891309817">
      <w:bodyDiv w:val="1"/>
      <w:marLeft w:val="0"/>
      <w:marRight w:val="0"/>
      <w:marTop w:val="0"/>
      <w:marBottom w:val="0"/>
      <w:divBdr>
        <w:top w:val="none" w:sz="0" w:space="0" w:color="auto"/>
        <w:left w:val="none" w:sz="0" w:space="0" w:color="auto"/>
        <w:bottom w:val="none" w:sz="0" w:space="0" w:color="auto"/>
        <w:right w:val="none" w:sz="0" w:space="0" w:color="auto"/>
      </w:divBdr>
    </w:div>
    <w:div w:id="1891916301">
      <w:bodyDiv w:val="1"/>
      <w:marLeft w:val="0"/>
      <w:marRight w:val="0"/>
      <w:marTop w:val="0"/>
      <w:marBottom w:val="0"/>
      <w:divBdr>
        <w:top w:val="none" w:sz="0" w:space="0" w:color="auto"/>
        <w:left w:val="none" w:sz="0" w:space="0" w:color="auto"/>
        <w:bottom w:val="none" w:sz="0" w:space="0" w:color="auto"/>
        <w:right w:val="none" w:sz="0" w:space="0" w:color="auto"/>
      </w:divBdr>
    </w:div>
    <w:div w:id="1893805873">
      <w:bodyDiv w:val="1"/>
      <w:marLeft w:val="0"/>
      <w:marRight w:val="0"/>
      <w:marTop w:val="0"/>
      <w:marBottom w:val="0"/>
      <w:divBdr>
        <w:top w:val="none" w:sz="0" w:space="0" w:color="auto"/>
        <w:left w:val="none" w:sz="0" w:space="0" w:color="auto"/>
        <w:bottom w:val="none" w:sz="0" w:space="0" w:color="auto"/>
        <w:right w:val="none" w:sz="0" w:space="0" w:color="auto"/>
      </w:divBdr>
    </w:div>
    <w:div w:id="1895309849">
      <w:bodyDiv w:val="1"/>
      <w:marLeft w:val="0"/>
      <w:marRight w:val="0"/>
      <w:marTop w:val="0"/>
      <w:marBottom w:val="0"/>
      <w:divBdr>
        <w:top w:val="none" w:sz="0" w:space="0" w:color="auto"/>
        <w:left w:val="none" w:sz="0" w:space="0" w:color="auto"/>
        <w:bottom w:val="none" w:sz="0" w:space="0" w:color="auto"/>
        <w:right w:val="none" w:sz="0" w:space="0" w:color="auto"/>
      </w:divBdr>
    </w:div>
    <w:div w:id="1895312434">
      <w:bodyDiv w:val="1"/>
      <w:marLeft w:val="0"/>
      <w:marRight w:val="0"/>
      <w:marTop w:val="0"/>
      <w:marBottom w:val="0"/>
      <w:divBdr>
        <w:top w:val="none" w:sz="0" w:space="0" w:color="auto"/>
        <w:left w:val="none" w:sz="0" w:space="0" w:color="auto"/>
        <w:bottom w:val="none" w:sz="0" w:space="0" w:color="auto"/>
        <w:right w:val="none" w:sz="0" w:space="0" w:color="auto"/>
      </w:divBdr>
    </w:div>
    <w:div w:id="1895845638">
      <w:bodyDiv w:val="1"/>
      <w:marLeft w:val="0"/>
      <w:marRight w:val="0"/>
      <w:marTop w:val="0"/>
      <w:marBottom w:val="0"/>
      <w:divBdr>
        <w:top w:val="none" w:sz="0" w:space="0" w:color="auto"/>
        <w:left w:val="none" w:sz="0" w:space="0" w:color="auto"/>
        <w:bottom w:val="none" w:sz="0" w:space="0" w:color="auto"/>
        <w:right w:val="none" w:sz="0" w:space="0" w:color="auto"/>
      </w:divBdr>
    </w:div>
    <w:div w:id="1895851583">
      <w:bodyDiv w:val="1"/>
      <w:marLeft w:val="0"/>
      <w:marRight w:val="0"/>
      <w:marTop w:val="0"/>
      <w:marBottom w:val="0"/>
      <w:divBdr>
        <w:top w:val="none" w:sz="0" w:space="0" w:color="auto"/>
        <w:left w:val="none" w:sz="0" w:space="0" w:color="auto"/>
        <w:bottom w:val="none" w:sz="0" w:space="0" w:color="auto"/>
        <w:right w:val="none" w:sz="0" w:space="0" w:color="auto"/>
      </w:divBdr>
    </w:div>
    <w:div w:id="1897156685">
      <w:bodyDiv w:val="1"/>
      <w:marLeft w:val="0"/>
      <w:marRight w:val="0"/>
      <w:marTop w:val="0"/>
      <w:marBottom w:val="0"/>
      <w:divBdr>
        <w:top w:val="none" w:sz="0" w:space="0" w:color="auto"/>
        <w:left w:val="none" w:sz="0" w:space="0" w:color="auto"/>
        <w:bottom w:val="none" w:sz="0" w:space="0" w:color="auto"/>
        <w:right w:val="none" w:sz="0" w:space="0" w:color="auto"/>
      </w:divBdr>
    </w:div>
    <w:div w:id="1898079438">
      <w:bodyDiv w:val="1"/>
      <w:marLeft w:val="0"/>
      <w:marRight w:val="0"/>
      <w:marTop w:val="0"/>
      <w:marBottom w:val="0"/>
      <w:divBdr>
        <w:top w:val="none" w:sz="0" w:space="0" w:color="auto"/>
        <w:left w:val="none" w:sz="0" w:space="0" w:color="auto"/>
        <w:bottom w:val="none" w:sz="0" w:space="0" w:color="auto"/>
        <w:right w:val="none" w:sz="0" w:space="0" w:color="auto"/>
      </w:divBdr>
    </w:div>
    <w:div w:id="1898129363">
      <w:bodyDiv w:val="1"/>
      <w:marLeft w:val="0"/>
      <w:marRight w:val="0"/>
      <w:marTop w:val="0"/>
      <w:marBottom w:val="0"/>
      <w:divBdr>
        <w:top w:val="none" w:sz="0" w:space="0" w:color="auto"/>
        <w:left w:val="none" w:sz="0" w:space="0" w:color="auto"/>
        <w:bottom w:val="none" w:sz="0" w:space="0" w:color="auto"/>
        <w:right w:val="none" w:sz="0" w:space="0" w:color="auto"/>
      </w:divBdr>
    </w:div>
    <w:div w:id="1899130482">
      <w:bodyDiv w:val="1"/>
      <w:marLeft w:val="0"/>
      <w:marRight w:val="0"/>
      <w:marTop w:val="0"/>
      <w:marBottom w:val="0"/>
      <w:divBdr>
        <w:top w:val="none" w:sz="0" w:space="0" w:color="auto"/>
        <w:left w:val="none" w:sz="0" w:space="0" w:color="auto"/>
        <w:bottom w:val="none" w:sz="0" w:space="0" w:color="auto"/>
        <w:right w:val="none" w:sz="0" w:space="0" w:color="auto"/>
      </w:divBdr>
    </w:div>
    <w:div w:id="1899172452">
      <w:bodyDiv w:val="1"/>
      <w:marLeft w:val="0"/>
      <w:marRight w:val="0"/>
      <w:marTop w:val="0"/>
      <w:marBottom w:val="0"/>
      <w:divBdr>
        <w:top w:val="none" w:sz="0" w:space="0" w:color="auto"/>
        <w:left w:val="none" w:sz="0" w:space="0" w:color="auto"/>
        <w:bottom w:val="none" w:sz="0" w:space="0" w:color="auto"/>
        <w:right w:val="none" w:sz="0" w:space="0" w:color="auto"/>
      </w:divBdr>
    </w:div>
    <w:div w:id="1899703752">
      <w:bodyDiv w:val="1"/>
      <w:marLeft w:val="0"/>
      <w:marRight w:val="0"/>
      <w:marTop w:val="0"/>
      <w:marBottom w:val="0"/>
      <w:divBdr>
        <w:top w:val="none" w:sz="0" w:space="0" w:color="auto"/>
        <w:left w:val="none" w:sz="0" w:space="0" w:color="auto"/>
        <w:bottom w:val="none" w:sz="0" w:space="0" w:color="auto"/>
        <w:right w:val="none" w:sz="0" w:space="0" w:color="auto"/>
      </w:divBdr>
    </w:div>
    <w:div w:id="1901164158">
      <w:bodyDiv w:val="1"/>
      <w:marLeft w:val="0"/>
      <w:marRight w:val="0"/>
      <w:marTop w:val="0"/>
      <w:marBottom w:val="0"/>
      <w:divBdr>
        <w:top w:val="none" w:sz="0" w:space="0" w:color="auto"/>
        <w:left w:val="none" w:sz="0" w:space="0" w:color="auto"/>
        <w:bottom w:val="none" w:sz="0" w:space="0" w:color="auto"/>
        <w:right w:val="none" w:sz="0" w:space="0" w:color="auto"/>
      </w:divBdr>
    </w:div>
    <w:div w:id="1903707718">
      <w:bodyDiv w:val="1"/>
      <w:marLeft w:val="0"/>
      <w:marRight w:val="0"/>
      <w:marTop w:val="0"/>
      <w:marBottom w:val="0"/>
      <w:divBdr>
        <w:top w:val="none" w:sz="0" w:space="0" w:color="auto"/>
        <w:left w:val="none" w:sz="0" w:space="0" w:color="auto"/>
        <w:bottom w:val="none" w:sz="0" w:space="0" w:color="auto"/>
        <w:right w:val="none" w:sz="0" w:space="0" w:color="auto"/>
      </w:divBdr>
    </w:div>
    <w:div w:id="1906377638">
      <w:bodyDiv w:val="1"/>
      <w:marLeft w:val="0"/>
      <w:marRight w:val="0"/>
      <w:marTop w:val="0"/>
      <w:marBottom w:val="0"/>
      <w:divBdr>
        <w:top w:val="none" w:sz="0" w:space="0" w:color="auto"/>
        <w:left w:val="none" w:sz="0" w:space="0" w:color="auto"/>
        <w:bottom w:val="none" w:sz="0" w:space="0" w:color="auto"/>
        <w:right w:val="none" w:sz="0" w:space="0" w:color="auto"/>
      </w:divBdr>
    </w:div>
    <w:div w:id="1906985619">
      <w:bodyDiv w:val="1"/>
      <w:marLeft w:val="0"/>
      <w:marRight w:val="0"/>
      <w:marTop w:val="0"/>
      <w:marBottom w:val="0"/>
      <w:divBdr>
        <w:top w:val="none" w:sz="0" w:space="0" w:color="auto"/>
        <w:left w:val="none" w:sz="0" w:space="0" w:color="auto"/>
        <w:bottom w:val="none" w:sz="0" w:space="0" w:color="auto"/>
        <w:right w:val="none" w:sz="0" w:space="0" w:color="auto"/>
      </w:divBdr>
    </w:div>
    <w:div w:id="1907301289">
      <w:bodyDiv w:val="1"/>
      <w:marLeft w:val="0"/>
      <w:marRight w:val="0"/>
      <w:marTop w:val="0"/>
      <w:marBottom w:val="0"/>
      <w:divBdr>
        <w:top w:val="none" w:sz="0" w:space="0" w:color="auto"/>
        <w:left w:val="none" w:sz="0" w:space="0" w:color="auto"/>
        <w:bottom w:val="none" w:sz="0" w:space="0" w:color="auto"/>
        <w:right w:val="none" w:sz="0" w:space="0" w:color="auto"/>
      </w:divBdr>
    </w:div>
    <w:div w:id="1908607421">
      <w:bodyDiv w:val="1"/>
      <w:marLeft w:val="0"/>
      <w:marRight w:val="0"/>
      <w:marTop w:val="0"/>
      <w:marBottom w:val="0"/>
      <w:divBdr>
        <w:top w:val="none" w:sz="0" w:space="0" w:color="auto"/>
        <w:left w:val="none" w:sz="0" w:space="0" w:color="auto"/>
        <w:bottom w:val="none" w:sz="0" w:space="0" w:color="auto"/>
        <w:right w:val="none" w:sz="0" w:space="0" w:color="auto"/>
      </w:divBdr>
    </w:div>
    <w:div w:id="1909489289">
      <w:bodyDiv w:val="1"/>
      <w:marLeft w:val="0"/>
      <w:marRight w:val="0"/>
      <w:marTop w:val="0"/>
      <w:marBottom w:val="0"/>
      <w:divBdr>
        <w:top w:val="none" w:sz="0" w:space="0" w:color="auto"/>
        <w:left w:val="none" w:sz="0" w:space="0" w:color="auto"/>
        <w:bottom w:val="none" w:sz="0" w:space="0" w:color="auto"/>
        <w:right w:val="none" w:sz="0" w:space="0" w:color="auto"/>
      </w:divBdr>
    </w:div>
    <w:div w:id="1910528961">
      <w:bodyDiv w:val="1"/>
      <w:marLeft w:val="0"/>
      <w:marRight w:val="0"/>
      <w:marTop w:val="0"/>
      <w:marBottom w:val="0"/>
      <w:divBdr>
        <w:top w:val="none" w:sz="0" w:space="0" w:color="auto"/>
        <w:left w:val="none" w:sz="0" w:space="0" w:color="auto"/>
        <w:bottom w:val="none" w:sz="0" w:space="0" w:color="auto"/>
        <w:right w:val="none" w:sz="0" w:space="0" w:color="auto"/>
      </w:divBdr>
    </w:div>
    <w:div w:id="1912152214">
      <w:bodyDiv w:val="1"/>
      <w:marLeft w:val="0"/>
      <w:marRight w:val="0"/>
      <w:marTop w:val="0"/>
      <w:marBottom w:val="0"/>
      <w:divBdr>
        <w:top w:val="none" w:sz="0" w:space="0" w:color="auto"/>
        <w:left w:val="none" w:sz="0" w:space="0" w:color="auto"/>
        <w:bottom w:val="none" w:sz="0" w:space="0" w:color="auto"/>
        <w:right w:val="none" w:sz="0" w:space="0" w:color="auto"/>
      </w:divBdr>
    </w:div>
    <w:div w:id="1913395279">
      <w:bodyDiv w:val="1"/>
      <w:marLeft w:val="0"/>
      <w:marRight w:val="0"/>
      <w:marTop w:val="0"/>
      <w:marBottom w:val="0"/>
      <w:divBdr>
        <w:top w:val="none" w:sz="0" w:space="0" w:color="auto"/>
        <w:left w:val="none" w:sz="0" w:space="0" w:color="auto"/>
        <w:bottom w:val="none" w:sz="0" w:space="0" w:color="auto"/>
        <w:right w:val="none" w:sz="0" w:space="0" w:color="auto"/>
      </w:divBdr>
    </w:div>
    <w:div w:id="1914776221">
      <w:bodyDiv w:val="1"/>
      <w:marLeft w:val="0"/>
      <w:marRight w:val="0"/>
      <w:marTop w:val="0"/>
      <w:marBottom w:val="0"/>
      <w:divBdr>
        <w:top w:val="none" w:sz="0" w:space="0" w:color="auto"/>
        <w:left w:val="none" w:sz="0" w:space="0" w:color="auto"/>
        <w:bottom w:val="none" w:sz="0" w:space="0" w:color="auto"/>
        <w:right w:val="none" w:sz="0" w:space="0" w:color="auto"/>
      </w:divBdr>
    </w:div>
    <w:div w:id="1914853104">
      <w:bodyDiv w:val="1"/>
      <w:marLeft w:val="0"/>
      <w:marRight w:val="0"/>
      <w:marTop w:val="0"/>
      <w:marBottom w:val="0"/>
      <w:divBdr>
        <w:top w:val="none" w:sz="0" w:space="0" w:color="auto"/>
        <w:left w:val="none" w:sz="0" w:space="0" w:color="auto"/>
        <w:bottom w:val="none" w:sz="0" w:space="0" w:color="auto"/>
        <w:right w:val="none" w:sz="0" w:space="0" w:color="auto"/>
      </w:divBdr>
    </w:div>
    <w:div w:id="1915243117">
      <w:bodyDiv w:val="1"/>
      <w:marLeft w:val="0"/>
      <w:marRight w:val="0"/>
      <w:marTop w:val="0"/>
      <w:marBottom w:val="0"/>
      <w:divBdr>
        <w:top w:val="none" w:sz="0" w:space="0" w:color="auto"/>
        <w:left w:val="none" w:sz="0" w:space="0" w:color="auto"/>
        <w:bottom w:val="none" w:sz="0" w:space="0" w:color="auto"/>
        <w:right w:val="none" w:sz="0" w:space="0" w:color="auto"/>
      </w:divBdr>
    </w:div>
    <w:div w:id="1915554327">
      <w:bodyDiv w:val="1"/>
      <w:marLeft w:val="0"/>
      <w:marRight w:val="0"/>
      <w:marTop w:val="0"/>
      <w:marBottom w:val="0"/>
      <w:divBdr>
        <w:top w:val="none" w:sz="0" w:space="0" w:color="auto"/>
        <w:left w:val="none" w:sz="0" w:space="0" w:color="auto"/>
        <w:bottom w:val="none" w:sz="0" w:space="0" w:color="auto"/>
        <w:right w:val="none" w:sz="0" w:space="0" w:color="auto"/>
      </w:divBdr>
    </w:div>
    <w:div w:id="1917781508">
      <w:bodyDiv w:val="1"/>
      <w:marLeft w:val="0"/>
      <w:marRight w:val="0"/>
      <w:marTop w:val="0"/>
      <w:marBottom w:val="0"/>
      <w:divBdr>
        <w:top w:val="none" w:sz="0" w:space="0" w:color="auto"/>
        <w:left w:val="none" w:sz="0" w:space="0" w:color="auto"/>
        <w:bottom w:val="none" w:sz="0" w:space="0" w:color="auto"/>
        <w:right w:val="none" w:sz="0" w:space="0" w:color="auto"/>
      </w:divBdr>
    </w:div>
    <w:div w:id="1917782800">
      <w:bodyDiv w:val="1"/>
      <w:marLeft w:val="0"/>
      <w:marRight w:val="0"/>
      <w:marTop w:val="0"/>
      <w:marBottom w:val="0"/>
      <w:divBdr>
        <w:top w:val="none" w:sz="0" w:space="0" w:color="auto"/>
        <w:left w:val="none" w:sz="0" w:space="0" w:color="auto"/>
        <w:bottom w:val="none" w:sz="0" w:space="0" w:color="auto"/>
        <w:right w:val="none" w:sz="0" w:space="0" w:color="auto"/>
      </w:divBdr>
    </w:div>
    <w:div w:id="1918707437">
      <w:bodyDiv w:val="1"/>
      <w:marLeft w:val="0"/>
      <w:marRight w:val="0"/>
      <w:marTop w:val="0"/>
      <w:marBottom w:val="0"/>
      <w:divBdr>
        <w:top w:val="none" w:sz="0" w:space="0" w:color="auto"/>
        <w:left w:val="none" w:sz="0" w:space="0" w:color="auto"/>
        <w:bottom w:val="none" w:sz="0" w:space="0" w:color="auto"/>
        <w:right w:val="none" w:sz="0" w:space="0" w:color="auto"/>
      </w:divBdr>
    </w:div>
    <w:div w:id="1920409604">
      <w:bodyDiv w:val="1"/>
      <w:marLeft w:val="0"/>
      <w:marRight w:val="0"/>
      <w:marTop w:val="0"/>
      <w:marBottom w:val="0"/>
      <w:divBdr>
        <w:top w:val="none" w:sz="0" w:space="0" w:color="auto"/>
        <w:left w:val="none" w:sz="0" w:space="0" w:color="auto"/>
        <w:bottom w:val="none" w:sz="0" w:space="0" w:color="auto"/>
        <w:right w:val="none" w:sz="0" w:space="0" w:color="auto"/>
      </w:divBdr>
    </w:div>
    <w:div w:id="1921256694">
      <w:bodyDiv w:val="1"/>
      <w:marLeft w:val="0"/>
      <w:marRight w:val="0"/>
      <w:marTop w:val="0"/>
      <w:marBottom w:val="0"/>
      <w:divBdr>
        <w:top w:val="none" w:sz="0" w:space="0" w:color="auto"/>
        <w:left w:val="none" w:sz="0" w:space="0" w:color="auto"/>
        <w:bottom w:val="none" w:sz="0" w:space="0" w:color="auto"/>
        <w:right w:val="none" w:sz="0" w:space="0" w:color="auto"/>
      </w:divBdr>
    </w:div>
    <w:div w:id="1922253924">
      <w:bodyDiv w:val="1"/>
      <w:marLeft w:val="0"/>
      <w:marRight w:val="0"/>
      <w:marTop w:val="0"/>
      <w:marBottom w:val="0"/>
      <w:divBdr>
        <w:top w:val="none" w:sz="0" w:space="0" w:color="auto"/>
        <w:left w:val="none" w:sz="0" w:space="0" w:color="auto"/>
        <w:bottom w:val="none" w:sz="0" w:space="0" w:color="auto"/>
        <w:right w:val="none" w:sz="0" w:space="0" w:color="auto"/>
      </w:divBdr>
    </w:div>
    <w:div w:id="1922714588">
      <w:bodyDiv w:val="1"/>
      <w:marLeft w:val="0"/>
      <w:marRight w:val="0"/>
      <w:marTop w:val="0"/>
      <w:marBottom w:val="0"/>
      <w:divBdr>
        <w:top w:val="none" w:sz="0" w:space="0" w:color="auto"/>
        <w:left w:val="none" w:sz="0" w:space="0" w:color="auto"/>
        <w:bottom w:val="none" w:sz="0" w:space="0" w:color="auto"/>
        <w:right w:val="none" w:sz="0" w:space="0" w:color="auto"/>
      </w:divBdr>
    </w:div>
    <w:div w:id="1923174490">
      <w:bodyDiv w:val="1"/>
      <w:marLeft w:val="0"/>
      <w:marRight w:val="0"/>
      <w:marTop w:val="0"/>
      <w:marBottom w:val="0"/>
      <w:divBdr>
        <w:top w:val="none" w:sz="0" w:space="0" w:color="auto"/>
        <w:left w:val="none" w:sz="0" w:space="0" w:color="auto"/>
        <w:bottom w:val="none" w:sz="0" w:space="0" w:color="auto"/>
        <w:right w:val="none" w:sz="0" w:space="0" w:color="auto"/>
      </w:divBdr>
    </w:div>
    <w:div w:id="1924680932">
      <w:bodyDiv w:val="1"/>
      <w:marLeft w:val="0"/>
      <w:marRight w:val="0"/>
      <w:marTop w:val="0"/>
      <w:marBottom w:val="0"/>
      <w:divBdr>
        <w:top w:val="none" w:sz="0" w:space="0" w:color="auto"/>
        <w:left w:val="none" w:sz="0" w:space="0" w:color="auto"/>
        <w:bottom w:val="none" w:sz="0" w:space="0" w:color="auto"/>
        <w:right w:val="none" w:sz="0" w:space="0" w:color="auto"/>
      </w:divBdr>
    </w:div>
    <w:div w:id="1924799616">
      <w:bodyDiv w:val="1"/>
      <w:marLeft w:val="0"/>
      <w:marRight w:val="0"/>
      <w:marTop w:val="0"/>
      <w:marBottom w:val="0"/>
      <w:divBdr>
        <w:top w:val="none" w:sz="0" w:space="0" w:color="auto"/>
        <w:left w:val="none" w:sz="0" w:space="0" w:color="auto"/>
        <w:bottom w:val="none" w:sz="0" w:space="0" w:color="auto"/>
        <w:right w:val="none" w:sz="0" w:space="0" w:color="auto"/>
      </w:divBdr>
    </w:div>
    <w:div w:id="1925869214">
      <w:bodyDiv w:val="1"/>
      <w:marLeft w:val="0"/>
      <w:marRight w:val="0"/>
      <w:marTop w:val="0"/>
      <w:marBottom w:val="0"/>
      <w:divBdr>
        <w:top w:val="none" w:sz="0" w:space="0" w:color="auto"/>
        <w:left w:val="none" w:sz="0" w:space="0" w:color="auto"/>
        <w:bottom w:val="none" w:sz="0" w:space="0" w:color="auto"/>
        <w:right w:val="none" w:sz="0" w:space="0" w:color="auto"/>
      </w:divBdr>
    </w:div>
    <w:div w:id="1925871060">
      <w:bodyDiv w:val="1"/>
      <w:marLeft w:val="0"/>
      <w:marRight w:val="0"/>
      <w:marTop w:val="0"/>
      <w:marBottom w:val="0"/>
      <w:divBdr>
        <w:top w:val="none" w:sz="0" w:space="0" w:color="auto"/>
        <w:left w:val="none" w:sz="0" w:space="0" w:color="auto"/>
        <w:bottom w:val="none" w:sz="0" w:space="0" w:color="auto"/>
        <w:right w:val="none" w:sz="0" w:space="0" w:color="auto"/>
      </w:divBdr>
    </w:div>
    <w:div w:id="1926261807">
      <w:bodyDiv w:val="1"/>
      <w:marLeft w:val="0"/>
      <w:marRight w:val="0"/>
      <w:marTop w:val="0"/>
      <w:marBottom w:val="0"/>
      <w:divBdr>
        <w:top w:val="none" w:sz="0" w:space="0" w:color="auto"/>
        <w:left w:val="none" w:sz="0" w:space="0" w:color="auto"/>
        <w:bottom w:val="none" w:sz="0" w:space="0" w:color="auto"/>
        <w:right w:val="none" w:sz="0" w:space="0" w:color="auto"/>
      </w:divBdr>
    </w:div>
    <w:div w:id="1926304122">
      <w:bodyDiv w:val="1"/>
      <w:marLeft w:val="0"/>
      <w:marRight w:val="0"/>
      <w:marTop w:val="0"/>
      <w:marBottom w:val="0"/>
      <w:divBdr>
        <w:top w:val="none" w:sz="0" w:space="0" w:color="auto"/>
        <w:left w:val="none" w:sz="0" w:space="0" w:color="auto"/>
        <w:bottom w:val="none" w:sz="0" w:space="0" w:color="auto"/>
        <w:right w:val="none" w:sz="0" w:space="0" w:color="auto"/>
      </w:divBdr>
    </w:div>
    <w:div w:id="1926305580">
      <w:bodyDiv w:val="1"/>
      <w:marLeft w:val="0"/>
      <w:marRight w:val="0"/>
      <w:marTop w:val="0"/>
      <w:marBottom w:val="0"/>
      <w:divBdr>
        <w:top w:val="none" w:sz="0" w:space="0" w:color="auto"/>
        <w:left w:val="none" w:sz="0" w:space="0" w:color="auto"/>
        <w:bottom w:val="none" w:sz="0" w:space="0" w:color="auto"/>
        <w:right w:val="none" w:sz="0" w:space="0" w:color="auto"/>
      </w:divBdr>
    </w:div>
    <w:div w:id="1926572756">
      <w:bodyDiv w:val="1"/>
      <w:marLeft w:val="0"/>
      <w:marRight w:val="0"/>
      <w:marTop w:val="0"/>
      <w:marBottom w:val="0"/>
      <w:divBdr>
        <w:top w:val="none" w:sz="0" w:space="0" w:color="auto"/>
        <w:left w:val="none" w:sz="0" w:space="0" w:color="auto"/>
        <w:bottom w:val="none" w:sz="0" w:space="0" w:color="auto"/>
        <w:right w:val="none" w:sz="0" w:space="0" w:color="auto"/>
      </w:divBdr>
    </w:div>
    <w:div w:id="1927886725">
      <w:bodyDiv w:val="1"/>
      <w:marLeft w:val="0"/>
      <w:marRight w:val="0"/>
      <w:marTop w:val="0"/>
      <w:marBottom w:val="0"/>
      <w:divBdr>
        <w:top w:val="none" w:sz="0" w:space="0" w:color="auto"/>
        <w:left w:val="none" w:sz="0" w:space="0" w:color="auto"/>
        <w:bottom w:val="none" w:sz="0" w:space="0" w:color="auto"/>
        <w:right w:val="none" w:sz="0" w:space="0" w:color="auto"/>
      </w:divBdr>
    </w:div>
    <w:div w:id="1929269198">
      <w:bodyDiv w:val="1"/>
      <w:marLeft w:val="0"/>
      <w:marRight w:val="0"/>
      <w:marTop w:val="0"/>
      <w:marBottom w:val="0"/>
      <w:divBdr>
        <w:top w:val="none" w:sz="0" w:space="0" w:color="auto"/>
        <w:left w:val="none" w:sz="0" w:space="0" w:color="auto"/>
        <w:bottom w:val="none" w:sz="0" w:space="0" w:color="auto"/>
        <w:right w:val="none" w:sz="0" w:space="0" w:color="auto"/>
      </w:divBdr>
    </w:div>
    <w:div w:id="1930037663">
      <w:bodyDiv w:val="1"/>
      <w:marLeft w:val="0"/>
      <w:marRight w:val="0"/>
      <w:marTop w:val="0"/>
      <w:marBottom w:val="0"/>
      <w:divBdr>
        <w:top w:val="none" w:sz="0" w:space="0" w:color="auto"/>
        <w:left w:val="none" w:sz="0" w:space="0" w:color="auto"/>
        <w:bottom w:val="none" w:sz="0" w:space="0" w:color="auto"/>
        <w:right w:val="none" w:sz="0" w:space="0" w:color="auto"/>
      </w:divBdr>
    </w:div>
    <w:div w:id="1931041883">
      <w:bodyDiv w:val="1"/>
      <w:marLeft w:val="0"/>
      <w:marRight w:val="0"/>
      <w:marTop w:val="0"/>
      <w:marBottom w:val="0"/>
      <w:divBdr>
        <w:top w:val="none" w:sz="0" w:space="0" w:color="auto"/>
        <w:left w:val="none" w:sz="0" w:space="0" w:color="auto"/>
        <w:bottom w:val="none" w:sz="0" w:space="0" w:color="auto"/>
        <w:right w:val="none" w:sz="0" w:space="0" w:color="auto"/>
      </w:divBdr>
    </w:div>
    <w:div w:id="1931816268">
      <w:bodyDiv w:val="1"/>
      <w:marLeft w:val="0"/>
      <w:marRight w:val="0"/>
      <w:marTop w:val="0"/>
      <w:marBottom w:val="0"/>
      <w:divBdr>
        <w:top w:val="none" w:sz="0" w:space="0" w:color="auto"/>
        <w:left w:val="none" w:sz="0" w:space="0" w:color="auto"/>
        <w:bottom w:val="none" w:sz="0" w:space="0" w:color="auto"/>
        <w:right w:val="none" w:sz="0" w:space="0" w:color="auto"/>
      </w:divBdr>
    </w:div>
    <w:div w:id="1932083519">
      <w:bodyDiv w:val="1"/>
      <w:marLeft w:val="0"/>
      <w:marRight w:val="0"/>
      <w:marTop w:val="0"/>
      <w:marBottom w:val="0"/>
      <w:divBdr>
        <w:top w:val="none" w:sz="0" w:space="0" w:color="auto"/>
        <w:left w:val="none" w:sz="0" w:space="0" w:color="auto"/>
        <w:bottom w:val="none" w:sz="0" w:space="0" w:color="auto"/>
        <w:right w:val="none" w:sz="0" w:space="0" w:color="auto"/>
      </w:divBdr>
    </w:div>
    <w:div w:id="1933509119">
      <w:bodyDiv w:val="1"/>
      <w:marLeft w:val="0"/>
      <w:marRight w:val="0"/>
      <w:marTop w:val="0"/>
      <w:marBottom w:val="0"/>
      <w:divBdr>
        <w:top w:val="none" w:sz="0" w:space="0" w:color="auto"/>
        <w:left w:val="none" w:sz="0" w:space="0" w:color="auto"/>
        <w:bottom w:val="none" w:sz="0" w:space="0" w:color="auto"/>
        <w:right w:val="none" w:sz="0" w:space="0" w:color="auto"/>
      </w:divBdr>
    </w:div>
    <w:div w:id="1934586549">
      <w:bodyDiv w:val="1"/>
      <w:marLeft w:val="0"/>
      <w:marRight w:val="0"/>
      <w:marTop w:val="0"/>
      <w:marBottom w:val="0"/>
      <w:divBdr>
        <w:top w:val="none" w:sz="0" w:space="0" w:color="auto"/>
        <w:left w:val="none" w:sz="0" w:space="0" w:color="auto"/>
        <w:bottom w:val="none" w:sz="0" w:space="0" w:color="auto"/>
        <w:right w:val="none" w:sz="0" w:space="0" w:color="auto"/>
      </w:divBdr>
    </w:div>
    <w:div w:id="1934896799">
      <w:bodyDiv w:val="1"/>
      <w:marLeft w:val="0"/>
      <w:marRight w:val="0"/>
      <w:marTop w:val="0"/>
      <w:marBottom w:val="0"/>
      <w:divBdr>
        <w:top w:val="none" w:sz="0" w:space="0" w:color="auto"/>
        <w:left w:val="none" w:sz="0" w:space="0" w:color="auto"/>
        <w:bottom w:val="none" w:sz="0" w:space="0" w:color="auto"/>
        <w:right w:val="none" w:sz="0" w:space="0" w:color="auto"/>
      </w:divBdr>
    </w:div>
    <w:div w:id="1936743851">
      <w:bodyDiv w:val="1"/>
      <w:marLeft w:val="0"/>
      <w:marRight w:val="0"/>
      <w:marTop w:val="0"/>
      <w:marBottom w:val="0"/>
      <w:divBdr>
        <w:top w:val="none" w:sz="0" w:space="0" w:color="auto"/>
        <w:left w:val="none" w:sz="0" w:space="0" w:color="auto"/>
        <w:bottom w:val="none" w:sz="0" w:space="0" w:color="auto"/>
        <w:right w:val="none" w:sz="0" w:space="0" w:color="auto"/>
      </w:divBdr>
    </w:div>
    <w:div w:id="1937709493">
      <w:bodyDiv w:val="1"/>
      <w:marLeft w:val="0"/>
      <w:marRight w:val="0"/>
      <w:marTop w:val="0"/>
      <w:marBottom w:val="0"/>
      <w:divBdr>
        <w:top w:val="none" w:sz="0" w:space="0" w:color="auto"/>
        <w:left w:val="none" w:sz="0" w:space="0" w:color="auto"/>
        <w:bottom w:val="none" w:sz="0" w:space="0" w:color="auto"/>
        <w:right w:val="none" w:sz="0" w:space="0" w:color="auto"/>
      </w:divBdr>
    </w:div>
    <w:div w:id="1938251829">
      <w:bodyDiv w:val="1"/>
      <w:marLeft w:val="0"/>
      <w:marRight w:val="0"/>
      <w:marTop w:val="0"/>
      <w:marBottom w:val="0"/>
      <w:divBdr>
        <w:top w:val="none" w:sz="0" w:space="0" w:color="auto"/>
        <w:left w:val="none" w:sz="0" w:space="0" w:color="auto"/>
        <w:bottom w:val="none" w:sz="0" w:space="0" w:color="auto"/>
        <w:right w:val="none" w:sz="0" w:space="0" w:color="auto"/>
      </w:divBdr>
    </w:div>
    <w:div w:id="1938521377">
      <w:bodyDiv w:val="1"/>
      <w:marLeft w:val="0"/>
      <w:marRight w:val="0"/>
      <w:marTop w:val="0"/>
      <w:marBottom w:val="0"/>
      <w:divBdr>
        <w:top w:val="none" w:sz="0" w:space="0" w:color="auto"/>
        <w:left w:val="none" w:sz="0" w:space="0" w:color="auto"/>
        <w:bottom w:val="none" w:sz="0" w:space="0" w:color="auto"/>
        <w:right w:val="none" w:sz="0" w:space="0" w:color="auto"/>
      </w:divBdr>
    </w:div>
    <w:div w:id="1938782300">
      <w:bodyDiv w:val="1"/>
      <w:marLeft w:val="0"/>
      <w:marRight w:val="0"/>
      <w:marTop w:val="0"/>
      <w:marBottom w:val="0"/>
      <w:divBdr>
        <w:top w:val="none" w:sz="0" w:space="0" w:color="auto"/>
        <w:left w:val="none" w:sz="0" w:space="0" w:color="auto"/>
        <w:bottom w:val="none" w:sz="0" w:space="0" w:color="auto"/>
        <w:right w:val="none" w:sz="0" w:space="0" w:color="auto"/>
      </w:divBdr>
    </w:div>
    <w:div w:id="1940915206">
      <w:bodyDiv w:val="1"/>
      <w:marLeft w:val="0"/>
      <w:marRight w:val="0"/>
      <w:marTop w:val="0"/>
      <w:marBottom w:val="0"/>
      <w:divBdr>
        <w:top w:val="none" w:sz="0" w:space="0" w:color="auto"/>
        <w:left w:val="none" w:sz="0" w:space="0" w:color="auto"/>
        <w:bottom w:val="none" w:sz="0" w:space="0" w:color="auto"/>
        <w:right w:val="none" w:sz="0" w:space="0" w:color="auto"/>
      </w:divBdr>
    </w:div>
    <w:div w:id="1945728073">
      <w:bodyDiv w:val="1"/>
      <w:marLeft w:val="0"/>
      <w:marRight w:val="0"/>
      <w:marTop w:val="0"/>
      <w:marBottom w:val="0"/>
      <w:divBdr>
        <w:top w:val="none" w:sz="0" w:space="0" w:color="auto"/>
        <w:left w:val="none" w:sz="0" w:space="0" w:color="auto"/>
        <w:bottom w:val="none" w:sz="0" w:space="0" w:color="auto"/>
        <w:right w:val="none" w:sz="0" w:space="0" w:color="auto"/>
      </w:divBdr>
    </w:div>
    <w:div w:id="1946645176">
      <w:bodyDiv w:val="1"/>
      <w:marLeft w:val="0"/>
      <w:marRight w:val="0"/>
      <w:marTop w:val="0"/>
      <w:marBottom w:val="0"/>
      <w:divBdr>
        <w:top w:val="none" w:sz="0" w:space="0" w:color="auto"/>
        <w:left w:val="none" w:sz="0" w:space="0" w:color="auto"/>
        <w:bottom w:val="none" w:sz="0" w:space="0" w:color="auto"/>
        <w:right w:val="none" w:sz="0" w:space="0" w:color="auto"/>
      </w:divBdr>
    </w:div>
    <w:div w:id="1947422698">
      <w:bodyDiv w:val="1"/>
      <w:marLeft w:val="0"/>
      <w:marRight w:val="0"/>
      <w:marTop w:val="0"/>
      <w:marBottom w:val="0"/>
      <w:divBdr>
        <w:top w:val="none" w:sz="0" w:space="0" w:color="auto"/>
        <w:left w:val="none" w:sz="0" w:space="0" w:color="auto"/>
        <w:bottom w:val="none" w:sz="0" w:space="0" w:color="auto"/>
        <w:right w:val="none" w:sz="0" w:space="0" w:color="auto"/>
      </w:divBdr>
    </w:div>
    <w:div w:id="1949661057">
      <w:bodyDiv w:val="1"/>
      <w:marLeft w:val="0"/>
      <w:marRight w:val="0"/>
      <w:marTop w:val="0"/>
      <w:marBottom w:val="0"/>
      <w:divBdr>
        <w:top w:val="none" w:sz="0" w:space="0" w:color="auto"/>
        <w:left w:val="none" w:sz="0" w:space="0" w:color="auto"/>
        <w:bottom w:val="none" w:sz="0" w:space="0" w:color="auto"/>
        <w:right w:val="none" w:sz="0" w:space="0" w:color="auto"/>
      </w:divBdr>
    </w:div>
    <w:div w:id="1951667671">
      <w:bodyDiv w:val="1"/>
      <w:marLeft w:val="0"/>
      <w:marRight w:val="0"/>
      <w:marTop w:val="0"/>
      <w:marBottom w:val="0"/>
      <w:divBdr>
        <w:top w:val="none" w:sz="0" w:space="0" w:color="auto"/>
        <w:left w:val="none" w:sz="0" w:space="0" w:color="auto"/>
        <w:bottom w:val="none" w:sz="0" w:space="0" w:color="auto"/>
        <w:right w:val="none" w:sz="0" w:space="0" w:color="auto"/>
      </w:divBdr>
    </w:div>
    <w:div w:id="1952087068">
      <w:bodyDiv w:val="1"/>
      <w:marLeft w:val="0"/>
      <w:marRight w:val="0"/>
      <w:marTop w:val="0"/>
      <w:marBottom w:val="0"/>
      <w:divBdr>
        <w:top w:val="none" w:sz="0" w:space="0" w:color="auto"/>
        <w:left w:val="none" w:sz="0" w:space="0" w:color="auto"/>
        <w:bottom w:val="none" w:sz="0" w:space="0" w:color="auto"/>
        <w:right w:val="none" w:sz="0" w:space="0" w:color="auto"/>
      </w:divBdr>
    </w:div>
    <w:div w:id="1954896284">
      <w:bodyDiv w:val="1"/>
      <w:marLeft w:val="0"/>
      <w:marRight w:val="0"/>
      <w:marTop w:val="0"/>
      <w:marBottom w:val="0"/>
      <w:divBdr>
        <w:top w:val="none" w:sz="0" w:space="0" w:color="auto"/>
        <w:left w:val="none" w:sz="0" w:space="0" w:color="auto"/>
        <w:bottom w:val="none" w:sz="0" w:space="0" w:color="auto"/>
        <w:right w:val="none" w:sz="0" w:space="0" w:color="auto"/>
      </w:divBdr>
    </w:div>
    <w:div w:id="1955092033">
      <w:bodyDiv w:val="1"/>
      <w:marLeft w:val="0"/>
      <w:marRight w:val="0"/>
      <w:marTop w:val="0"/>
      <w:marBottom w:val="0"/>
      <w:divBdr>
        <w:top w:val="none" w:sz="0" w:space="0" w:color="auto"/>
        <w:left w:val="none" w:sz="0" w:space="0" w:color="auto"/>
        <w:bottom w:val="none" w:sz="0" w:space="0" w:color="auto"/>
        <w:right w:val="none" w:sz="0" w:space="0" w:color="auto"/>
      </w:divBdr>
    </w:div>
    <w:div w:id="1955214962">
      <w:bodyDiv w:val="1"/>
      <w:marLeft w:val="0"/>
      <w:marRight w:val="0"/>
      <w:marTop w:val="0"/>
      <w:marBottom w:val="0"/>
      <w:divBdr>
        <w:top w:val="none" w:sz="0" w:space="0" w:color="auto"/>
        <w:left w:val="none" w:sz="0" w:space="0" w:color="auto"/>
        <w:bottom w:val="none" w:sz="0" w:space="0" w:color="auto"/>
        <w:right w:val="none" w:sz="0" w:space="0" w:color="auto"/>
      </w:divBdr>
    </w:div>
    <w:div w:id="1955359453">
      <w:bodyDiv w:val="1"/>
      <w:marLeft w:val="0"/>
      <w:marRight w:val="0"/>
      <w:marTop w:val="0"/>
      <w:marBottom w:val="0"/>
      <w:divBdr>
        <w:top w:val="none" w:sz="0" w:space="0" w:color="auto"/>
        <w:left w:val="none" w:sz="0" w:space="0" w:color="auto"/>
        <w:bottom w:val="none" w:sz="0" w:space="0" w:color="auto"/>
        <w:right w:val="none" w:sz="0" w:space="0" w:color="auto"/>
      </w:divBdr>
    </w:div>
    <w:div w:id="1955626178">
      <w:bodyDiv w:val="1"/>
      <w:marLeft w:val="0"/>
      <w:marRight w:val="0"/>
      <w:marTop w:val="0"/>
      <w:marBottom w:val="0"/>
      <w:divBdr>
        <w:top w:val="none" w:sz="0" w:space="0" w:color="auto"/>
        <w:left w:val="none" w:sz="0" w:space="0" w:color="auto"/>
        <w:bottom w:val="none" w:sz="0" w:space="0" w:color="auto"/>
        <w:right w:val="none" w:sz="0" w:space="0" w:color="auto"/>
      </w:divBdr>
    </w:div>
    <w:div w:id="1956519431">
      <w:bodyDiv w:val="1"/>
      <w:marLeft w:val="0"/>
      <w:marRight w:val="0"/>
      <w:marTop w:val="0"/>
      <w:marBottom w:val="0"/>
      <w:divBdr>
        <w:top w:val="none" w:sz="0" w:space="0" w:color="auto"/>
        <w:left w:val="none" w:sz="0" w:space="0" w:color="auto"/>
        <w:bottom w:val="none" w:sz="0" w:space="0" w:color="auto"/>
        <w:right w:val="none" w:sz="0" w:space="0" w:color="auto"/>
      </w:divBdr>
    </w:div>
    <w:div w:id="1956862108">
      <w:bodyDiv w:val="1"/>
      <w:marLeft w:val="0"/>
      <w:marRight w:val="0"/>
      <w:marTop w:val="0"/>
      <w:marBottom w:val="0"/>
      <w:divBdr>
        <w:top w:val="none" w:sz="0" w:space="0" w:color="auto"/>
        <w:left w:val="none" w:sz="0" w:space="0" w:color="auto"/>
        <w:bottom w:val="none" w:sz="0" w:space="0" w:color="auto"/>
        <w:right w:val="none" w:sz="0" w:space="0" w:color="auto"/>
      </w:divBdr>
    </w:div>
    <w:div w:id="1960913263">
      <w:bodyDiv w:val="1"/>
      <w:marLeft w:val="0"/>
      <w:marRight w:val="0"/>
      <w:marTop w:val="0"/>
      <w:marBottom w:val="0"/>
      <w:divBdr>
        <w:top w:val="none" w:sz="0" w:space="0" w:color="auto"/>
        <w:left w:val="none" w:sz="0" w:space="0" w:color="auto"/>
        <w:bottom w:val="none" w:sz="0" w:space="0" w:color="auto"/>
        <w:right w:val="none" w:sz="0" w:space="0" w:color="auto"/>
      </w:divBdr>
    </w:div>
    <w:div w:id="1961255533">
      <w:bodyDiv w:val="1"/>
      <w:marLeft w:val="0"/>
      <w:marRight w:val="0"/>
      <w:marTop w:val="0"/>
      <w:marBottom w:val="0"/>
      <w:divBdr>
        <w:top w:val="none" w:sz="0" w:space="0" w:color="auto"/>
        <w:left w:val="none" w:sz="0" w:space="0" w:color="auto"/>
        <w:bottom w:val="none" w:sz="0" w:space="0" w:color="auto"/>
        <w:right w:val="none" w:sz="0" w:space="0" w:color="auto"/>
      </w:divBdr>
    </w:div>
    <w:div w:id="1962681998">
      <w:bodyDiv w:val="1"/>
      <w:marLeft w:val="0"/>
      <w:marRight w:val="0"/>
      <w:marTop w:val="0"/>
      <w:marBottom w:val="0"/>
      <w:divBdr>
        <w:top w:val="none" w:sz="0" w:space="0" w:color="auto"/>
        <w:left w:val="none" w:sz="0" w:space="0" w:color="auto"/>
        <w:bottom w:val="none" w:sz="0" w:space="0" w:color="auto"/>
        <w:right w:val="none" w:sz="0" w:space="0" w:color="auto"/>
      </w:divBdr>
    </w:div>
    <w:div w:id="1963531572">
      <w:bodyDiv w:val="1"/>
      <w:marLeft w:val="0"/>
      <w:marRight w:val="0"/>
      <w:marTop w:val="0"/>
      <w:marBottom w:val="0"/>
      <w:divBdr>
        <w:top w:val="none" w:sz="0" w:space="0" w:color="auto"/>
        <w:left w:val="none" w:sz="0" w:space="0" w:color="auto"/>
        <w:bottom w:val="none" w:sz="0" w:space="0" w:color="auto"/>
        <w:right w:val="none" w:sz="0" w:space="0" w:color="auto"/>
      </w:divBdr>
    </w:div>
    <w:div w:id="1964650138">
      <w:bodyDiv w:val="1"/>
      <w:marLeft w:val="0"/>
      <w:marRight w:val="0"/>
      <w:marTop w:val="0"/>
      <w:marBottom w:val="0"/>
      <w:divBdr>
        <w:top w:val="none" w:sz="0" w:space="0" w:color="auto"/>
        <w:left w:val="none" w:sz="0" w:space="0" w:color="auto"/>
        <w:bottom w:val="none" w:sz="0" w:space="0" w:color="auto"/>
        <w:right w:val="none" w:sz="0" w:space="0" w:color="auto"/>
      </w:divBdr>
    </w:div>
    <w:div w:id="1967613171">
      <w:bodyDiv w:val="1"/>
      <w:marLeft w:val="0"/>
      <w:marRight w:val="0"/>
      <w:marTop w:val="0"/>
      <w:marBottom w:val="0"/>
      <w:divBdr>
        <w:top w:val="none" w:sz="0" w:space="0" w:color="auto"/>
        <w:left w:val="none" w:sz="0" w:space="0" w:color="auto"/>
        <w:bottom w:val="none" w:sz="0" w:space="0" w:color="auto"/>
        <w:right w:val="none" w:sz="0" w:space="0" w:color="auto"/>
      </w:divBdr>
    </w:div>
    <w:div w:id="1971982291">
      <w:bodyDiv w:val="1"/>
      <w:marLeft w:val="0"/>
      <w:marRight w:val="0"/>
      <w:marTop w:val="0"/>
      <w:marBottom w:val="0"/>
      <w:divBdr>
        <w:top w:val="none" w:sz="0" w:space="0" w:color="auto"/>
        <w:left w:val="none" w:sz="0" w:space="0" w:color="auto"/>
        <w:bottom w:val="none" w:sz="0" w:space="0" w:color="auto"/>
        <w:right w:val="none" w:sz="0" w:space="0" w:color="auto"/>
      </w:divBdr>
    </w:div>
    <w:div w:id="1972248312">
      <w:bodyDiv w:val="1"/>
      <w:marLeft w:val="0"/>
      <w:marRight w:val="0"/>
      <w:marTop w:val="0"/>
      <w:marBottom w:val="0"/>
      <w:divBdr>
        <w:top w:val="none" w:sz="0" w:space="0" w:color="auto"/>
        <w:left w:val="none" w:sz="0" w:space="0" w:color="auto"/>
        <w:bottom w:val="none" w:sz="0" w:space="0" w:color="auto"/>
        <w:right w:val="none" w:sz="0" w:space="0" w:color="auto"/>
      </w:divBdr>
    </w:div>
    <w:div w:id="1972707521">
      <w:bodyDiv w:val="1"/>
      <w:marLeft w:val="0"/>
      <w:marRight w:val="0"/>
      <w:marTop w:val="0"/>
      <w:marBottom w:val="0"/>
      <w:divBdr>
        <w:top w:val="none" w:sz="0" w:space="0" w:color="auto"/>
        <w:left w:val="none" w:sz="0" w:space="0" w:color="auto"/>
        <w:bottom w:val="none" w:sz="0" w:space="0" w:color="auto"/>
        <w:right w:val="none" w:sz="0" w:space="0" w:color="auto"/>
      </w:divBdr>
    </w:div>
    <w:div w:id="1975402446">
      <w:bodyDiv w:val="1"/>
      <w:marLeft w:val="0"/>
      <w:marRight w:val="0"/>
      <w:marTop w:val="0"/>
      <w:marBottom w:val="0"/>
      <w:divBdr>
        <w:top w:val="none" w:sz="0" w:space="0" w:color="auto"/>
        <w:left w:val="none" w:sz="0" w:space="0" w:color="auto"/>
        <w:bottom w:val="none" w:sz="0" w:space="0" w:color="auto"/>
        <w:right w:val="none" w:sz="0" w:space="0" w:color="auto"/>
      </w:divBdr>
    </w:div>
    <w:div w:id="1977446246">
      <w:bodyDiv w:val="1"/>
      <w:marLeft w:val="0"/>
      <w:marRight w:val="0"/>
      <w:marTop w:val="0"/>
      <w:marBottom w:val="0"/>
      <w:divBdr>
        <w:top w:val="none" w:sz="0" w:space="0" w:color="auto"/>
        <w:left w:val="none" w:sz="0" w:space="0" w:color="auto"/>
        <w:bottom w:val="none" w:sz="0" w:space="0" w:color="auto"/>
        <w:right w:val="none" w:sz="0" w:space="0" w:color="auto"/>
      </w:divBdr>
    </w:div>
    <w:div w:id="1978875359">
      <w:bodyDiv w:val="1"/>
      <w:marLeft w:val="0"/>
      <w:marRight w:val="0"/>
      <w:marTop w:val="0"/>
      <w:marBottom w:val="0"/>
      <w:divBdr>
        <w:top w:val="none" w:sz="0" w:space="0" w:color="auto"/>
        <w:left w:val="none" w:sz="0" w:space="0" w:color="auto"/>
        <w:bottom w:val="none" w:sz="0" w:space="0" w:color="auto"/>
        <w:right w:val="none" w:sz="0" w:space="0" w:color="auto"/>
      </w:divBdr>
    </w:div>
    <w:div w:id="1979339539">
      <w:bodyDiv w:val="1"/>
      <w:marLeft w:val="0"/>
      <w:marRight w:val="0"/>
      <w:marTop w:val="0"/>
      <w:marBottom w:val="0"/>
      <w:divBdr>
        <w:top w:val="none" w:sz="0" w:space="0" w:color="auto"/>
        <w:left w:val="none" w:sz="0" w:space="0" w:color="auto"/>
        <w:bottom w:val="none" w:sz="0" w:space="0" w:color="auto"/>
        <w:right w:val="none" w:sz="0" w:space="0" w:color="auto"/>
      </w:divBdr>
    </w:div>
    <w:div w:id="1980989269">
      <w:bodyDiv w:val="1"/>
      <w:marLeft w:val="0"/>
      <w:marRight w:val="0"/>
      <w:marTop w:val="0"/>
      <w:marBottom w:val="0"/>
      <w:divBdr>
        <w:top w:val="none" w:sz="0" w:space="0" w:color="auto"/>
        <w:left w:val="none" w:sz="0" w:space="0" w:color="auto"/>
        <w:bottom w:val="none" w:sz="0" w:space="0" w:color="auto"/>
        <w:right w:val="none" w:sz="0" w:space="0" w:color="auto"/>
      </w:divBdr>
    </w:div>
    <w:div w:id="1981034587">
      <w:bodyDiv w:val="1"/>
      <w:marLeft w:val="0"/>
      <w:marRight w:val="0"/>
      <w:marTop w:val="0"/>
      <w:marBottom w:val="0"/>
      <w:divBdr>
        <w:top w:val="none" w:sz="0" w:space="0" w:color="auto"/>
        <w:left w:val="none" w:sz="0" w:space="0" w:color="auto"/>
        <w:bottom w:val="none" w:sz="0" w:space="0" w:color="auto"/>
        <w:right w:val="none" w:sz="0" w:space="0" w:color="auto"/>
      </w:divBdr>
    </w:div>
    <w:div w:id="1981810126">
      <w:bodyDiv w:val="1"/>
      <w:marLeft w:val="0"/>
      <w:marRight w:val="0"/>
      <w:marTop w:val="0"/>
      <w:marBottom w:val="0"/>
      <w:divBdr>
        <w:top w:val="none" w:sz="0" w:space="0" w:color="auto"/>
        <w:left w:val="none" w:sz="0" w:space="0" w:color="auto"/>
        <w:bottom w:val="none" w:sz="0" w:space="0" w:color="auto"/>
        <w:right w:val="none" w:sz="0" w:space="0" w:color="auto"/>
      </w:divBdr>
    </w:div>
    <w:div w:id="1981837073">
      <w:bodyDiv w:val="1"/>
      <w:marLeft w:val="0"/>
      <w:marRight w:val="0"/>
      <w:marTop w:val="0"/>
      <w:marBottom w:val="0"/>
      <w:divBdr>
        <w:top w:val="none" w:sz="0" w:space="0" w:color="auto"/>
        <w:left w:val="none" w:sz="0" w:space="0" w:color="auto"/>
        <w:bottom w:val="none" w:sz="0" w:space="0" w:color="auto"/>
        <w:right w:val="none" w:sz="0" w:space="0" w:color="auto"/>
      </w:divBdr>
    </w:div>
    <w:div w:id="1982268941">
      <w:bodyDiv w:val="1"/>
      <w:marLeft w:val="0"/>
      <w:marRight w:val="0"/>
      <w:marTop w:val="0"/>
      <w:marBottom w:val="0"/>
      <w:divBdr>
        <w:top w:val="none" w:sz="0" w:space="0" w:color="auto"/>
        <w:left w:val="none" w:sz="0" w:space="0" w:color="auto"/>
        <w:bottom w:val="none" w:sz="0" w:space="0" w:color="auto"/>
        <w:right w:val="none" w:sz="0" w:space="0" w:color="auto"/>
      </w:divBdr>
    </w:div>
    <w:div w:id="1982270746">
      <w:bodyDiv w:val="1"/>
      <w:marLeft w:val="0"/>
      <w:marRight w:val="0"/>
      <w:marTop w:val="0"/>
      <w:marBottom w:val="0"/>
      <w:divBdr>
        <w:top w:val="none" w:sz="0" w:space="0" w:color="auto"/>
        <w:left w:val="none" w:sz="0" w:space="0" w:color="auto"/>
        <w:bottom w:val="none" w:sz="0" w:space="0" w:color="auto"/>
        <w:right w:val="none" w:sz="0" w:space="0" w:color="auto"/>
      </w:divBdr>
    </w:div>
    <w:div w:id="1983195894">
      <w:bodyDiv w:val="1"/>
      <w:marLeft w:val="0"/>
      <w:marRight w:val="0"/>
      <w:marTop w:val="0"/>
      <w:marBottom w:val="0"/>
      <w:divBdr>
        <w:top w:val="none" w:sz="0" w:space="0" w:color="auto"/>
        <w:left w:val="none" w:sz="0" w:space="0" w:color="auto"/>
        <w:bottom w:val="none" w:sz="0" w:space="0" w:color="auto"/>
        <w:right w:val="none" w:sz="0" w:space="0" w:color="auto"/>
      </w:divBdr>
    </w:div>
    <w:div w:id="1984193907">
      <w:bodyDiv w:val="1"/>
      <w:marLeft w:val="0"/>
      <w:marRight w:val="0"/>
      <w:marTop w:val="0"/>
      <w:marBottom w:val="0"/>
      <w:divBdr>
        <w:top w:val="none" w:sz="0" w:space="0" w:color="auto"/>
        <w:left w:val="none" w:sz="0" w:space="0" w:color="auto"/>
        <w:bottom w:val="none" w:sz="0" w:space="0" w:color="auto"/>
        <w:right w:val="none" w:sz="0" w:space="0" w:color="auto"/>
      </w:divBdr>
    </w:div>
    <w:div w:id="1985156549">
      <w:bodyDiv w:val="1"/>
      <w:marLeft w:val="0"/>
      <w:marRight w:val="0"/>
      <w:marTop w:val="0"/>
      <w:marBottom w:val="0"/>
      <w:divBdr>
        <w:top w:val="none" w:sz="0" w:space="0" w:color="auto"/>
        <w:left w:val="none" w:sz="0" w:space="0" w:color="auto"/>
        <w:bottom w:val="none" w:sz="0" w:space="0" w:color="auto"/>
        <w:right w:val="none" w:sz="0" w:space="0" w:color="auto"/>
      </w:divBdr>
    </w:div>
    <w:div w:id="1985352393">
      <w:bodyDiv w:val="1"/>
      <w:marLeft w:val="0"/>
      <w:marRight w:val="0"/>
      <w:marTop w:val="0"/>
      <w:marBottom w:val="0"/>
      <w:divBdr>
        <w:top w:val="none" w:sz="0" w:space="0" w:color="auto"/>
        <w:left w:val="none" w:sz="0" w:space="0" w:color="auto"/>
        <w:bottom w:val="none" w:sz="0" w:space="0" w:color="auto"/>
        <w:right w:val="none" w:sz="0" w:space="0" w:color="auto"/>
      </w:divBdr>
    </w:div>
    <w:div w:id="1988778431">
      <w:bodyDiv w:val="1"/>
      <w:marLeft w:val="0"/>
      <w:marRight w:val="0"/>
      <w:marTop w:val="0"/>
      <w:marBottom w:val="0"/>
      <w:divBdr>
        <w:top w:val="none" w:sz="0" w:space="0" w:color="auto"/>
        <w:left w:val="none" w:sz="0" w:space="0" w:color="auto"/>
        <w:bottom w:val="none" w:sz="0" w:space="0" w:color="auto"/>
        <w:right w:val="none" w:sz="0" w:space="0" w:color="auto"/>
      </w:divBdr>
    </w:div>
    <w:div w:id="1989818985">
      <w:bodyDiv w:val="1"/>
      <w:marLeft w:val="0"/>
      <w:marRight w:val="0"/>
      <w:marTop w:val="0"/>
      <w:marBottom w:val="0"/>
      <w:divBdr>
        <w:top w:val="none" w:sz="0" w:space="0" w:color="auto"/>
        <w:left w:val="none" w:sz="0" w:space="0" w:color="auto"/>
        <w:bottom w:val="none" w:sz="0" w:space="0" w:color="auto"/>
        <w:right w:val="none" w:sz="0" w:space="0" w:color="auto"/>
      </w:divBdr>
    </w:div>
    <w:div w:id="1993295318">
      <w:bodyDiv w:val="1"/>
      <w:marLeft w:val="0"/>
      <w:marRight w:val="0"/>
      <w:marTop w:val="0"/>
      <w:marBottom w:val="0"/>
      <w:divBdr>
        <w:top w:val="none" w:sz="0" w:space="0" w:color="auto"/>
        <w:left w:val="none" w:sz="0" w:space="0" w:color="auto"/>
        <w:bottom w:val="none" w:sz="0" w:space="0" w:color="auto"/>
        <w:right w:val="none" w:sz="0" w:space="0" w:color="auto"/>
      </w:divBdr>
    </w:div>
    <w:div w:id="1993365513">
      <w:bodyDiv w:val="1"/>
      <w:marLeft w:val="0"/>
      <w:marRight w:val="0"/>
      <w:marTop w:val="0"/>
      <w:marBottom w:val="0"/>
      <w:divBdr>
        <w:top w:val="none" w:sz="0" w:space="0" w:color="auto"/>
        <w:left w:val="none" w:sz="0" w:space="0" w:color="auto"/>
        <w:bottom w:val="none" w:sz="0" w:space="0" w:color="auto"/>
        <w:right w:val="none" w:sz="0" w:space="0" w:color="auto"/>
      </w:divBdr>
    </w:div>
    <w:div w:id="1996258483">
      <w:bodyDiv w:val="1"/>
      <w:marLeft w:val="0"/>
      <w:marRight w:val="0"/>
      <w:marTop w:val="0"/>
      <w:marBottom w:val="0"/>
      <w:divBdr>
        <w:top w:val="none" w:sz="0" w:space="0" w:color="auto"/>
        <w:left w:val="none" w:sz="0" w:space="0" w:color="auto"/>
        <w:bottom w:val="none" w:sz="0" w:space="0" w:color="auto"/>
        <w:right w:val="none" w:sz="0" w:space="0" w:color="auto"/>
      </w:divBdr>
    </w:div>
    <w:div w:id="1996641820">
      <w:bodyDiv w:val="1"/>
      <w:marLeft w:val="0"/>
      <w:marRight w:val="0"/>
      <w:marTop w:val="0"/>
      <w:marBottom w:val="0"/>
      <w:divBdr>
        <w:top w:val="none" w:sz="0" w:space="0" w:color="auto"/>
        <w:left w:val="none" w:sz="0" w:space="0" w:color="auto"/>
        <w:bottom w:val="none" w:sz="0" w:space="0" w:color="auto"/>
        <w:right w:val="none" w:sz="0" w:space="0" w:color="auto"/>
      </w:divBdr>
    </w:div>
    <w:div w:id="1997878999">
      <w:bodyDiv w:val="1"/>
      <w:marLeft w:val="0"/>
      <w:marRight w:val="0"/>
      <w:marTop w:val="0"/>
      <w:marBottom w:val="0"/>
      <w:divBdr>
        <w:top w:val="none" w:sz="0" w:space="0" w:color="auto"/>
        <w:left w:val="none" w:sz="0" w:space="0" w:color="auto"/>
        <w:bottom w:val="none" w:sz="0" w:space="0" w:color="auto"/>
        <w:right w:val="none" w:sz="0" w:space="0" w:color="auto"/>
      </w:divBdr>
    </w:div>
    <w:div w:id="1998726128">
      <w:bodyDiv w:val="1"/>
      <w:marLeft w:val="0"/>
      <w:marRight w:val="0"/>
      <w:marTop w:val="0"/>
      <w:marBottom w:val="0"/>
      <w:divBdr>
        <w:top w:val="none" w:sz="0" w:space="0" w:color="auto"/>
        <w:left w:val="none" w:sz="0" w:space="0" w:color="auto"/>
        <w:bottom w:val="none" w:sz="0" w:space="0" w:color="auto"/>
        <w:right w:val="none" w:sz="0" w:space="0" w:color="auto"/>
      </w:divBdr>
    </w:div>
    <w:div w:id="2000187470">
      <w:bodyDiv w:val="1"/>
      <w:marLeft w:val="0"/>
      <w:marRight w:val="0"/>
      <w:marTop w:val="0"/>
      <w:marBottom w:val="0"/>
      <w:divBdr>
        <w:top w:val="none" w:sz="0" w:space="0" w:color="auto"/>
        <w:left w:val="none" w:sz="0" w:space="0" w:color="auto"/>
        <w:bottom w:val="none" w:sz="0" w:space="0" w:color="auto"/>
        <w:right w:val="none" w:sz="0" w:space="0" w:color="auto"/>
      </w:divBdr>
    </w:div>
    <w:div w:id="2000190761">
      <w:bodyDiv w:val="1"/>
      <w:marLeft w:val="0"/>
      <w:marRight w:val="0"/>
      <w:marTop w:val="0"/>
      <w:marBottom w:val="0"/>
      <w:divBdr>
        <w:top w:val="none" w:sz="0" w:space="0" w:color="auto"/>
        <w:left w:val="none" w:sz="0" w:space="0" w:color="auto"/>
        <w:bottom w:val="none" w:sz="0" w:space="0" w:color="auto"/>
        <w:right w:val="none" w:sz="0" w:space="0" w:color="auto"/>
      </w:divBdr>
    </w:div>
    <w:div w:id="2000379468">
      <w:bodyDiv w:val="1"/>
      <w:marLeft w:val="0"/>
      <w:marRight w:val="0"/>
      <w:marTop w:val="0"/>
      <w:marBottom w:val="0"/>
      <w:divBdr>
        <w:top w:val="none" w:sz="0" w:space="0" w:color="auto"/>
        <w:left w:val="none" w:sz="0" w:space="0" w:color="auto"/>
        <w:bottom w:val="none" w:sz="0" w:space="0" w:color="auto"/>
        <w:right w:val="none" w:sz="0" w:space="0" w:color="auto"/>
      </w:divBdr>
    </w:div>
    <w:div w:id="2000500555">
      <w:bodyDiv w:val="1"/>
      <w:marLeft w:val="0"/>
      <w:marRight w:val="0"/>
      <w:marTop w:val="0"/>
      <w:marBottom w:val="0"/>
      <w:divBdr>
        <w:top w:val="none" w:sz="0" w:space="0" w:color="auto"/>
        <w:left w:val="none" w:sz="0" w:space="0" w:color="auto"/>
        <w:bottom w:val="none" w:sz="0" w:space="0" w:color="auto"/>
        <w:right w:val="none" w:sz="0" w:space="0" w:color="auto"/>
      </w:divBdr>
    </w:div>
    <w:div w:id="2003386512">
      <w:bodyDiv w:val="1"/>
      <w:marLeft w:val="0"/>
      <w:marRight w:val="0"/>
      <w:marTop w:val="0"/>
      <w:marBottom w:val="0"/>
      <w:divBdr>
        <w:top w:val="none" w:sz="0" w:space="0" w:color="auto"/>
        <w:left w:val="none" w:sz="0" w:space="0" w:color="auto"/>
        <w:bottom w:val="none" w:sz="0" w:space="0" w:color="auto"/>
        <w:right w:val="none" w:sz="0" w:space="0" w:color="auto"/>
      </w:divBdr>
    </w:div>
    <w:div w:id="2003659479">
      <w:bodyDiv w:val="1"/>
      <w:marLeft w:val="0"/>
      <w:marRight w:val="0"/>
      <w:marTop w:val="0"/>
      <w:marBottom w:val="0"/>
      <w:divBdr>
        <w:top w:val="none" w:sz="0" w:space="0" w:color="auto"/>
        <w:left w:val="none" w:sz="0" w:space="0" w:color="auto"/>
        <w:bottom w:val="none" w:sz="0" w:space="0" w:color="auto"/>
        <w:right w:val="none" w:sz="0" w:space="0" w:color="auto"/>
      </w:divBdr>
    </w:div>
    <w:div w:id="2004775939">
      <w:bodyDiv w:val="1"/>
      <w:marLeft w:val="0"/>
      <w:marRight w:val="0"/>
      <w:marTop w:val="0"/>
      <w:marBottom w:val="0"/>
      <w:divBdr>
        <w:top w:val="none" w:sz="0" w:space="0" w:color="auto"/>
        <w:left w:val="none" w:sz="0" w:space="0" w:color="auto"/>
        <w:bottom w:val="none" w:sz="0" w:space="0" w:color="auto"/>
        <w:right w:val="none" w:sz="0" w:space="0" w:color="auto"/>
      </w:divBdr>
    </w:div>
    <w:div w:id="2005011348">
      <w:bodyDiv w:val="1"/>
      <w:marLeft w:val="0"/>
      <w:marRight w:val="0"/>
      <w:marTop w:val="0"/>
      <w:marBottom w:val="0"/>
      <w:divBdr>
        <w:top w:val="none" w:sz="0" w:space="0" w:color="auto"/>
        <w:left w:val="none" w:sz="0" w:space="0" w:color="auto"/>
        <w:bottom w:val="none" w:sz="0" w:space="0" w:color="auto"/>
        <w:right w:val="none" w:sz="0" w:space="0" w:color="auto"/>
      </w:divBdr>
    </w:div>
    <w:div w:id="2006198935">
      <w:bodyDiv w:val="1"/>
      <w:marLeft w:val="0"/>
      <w:marRight w:val="0"/>
      <w:marTop w:val="0"/>
      <w:marBottom w:val="0"/>
      <w:divBdr>
        <w:top w:val="none" w:sz="0" w:space="0" w:color="auto"/>
        <w:left w:val="none" w:sz="0" w:space="0" w:color="auto"/>
        <w:bottom w:val="none" w:sz="0" w:space="0" w:color="auto"/>
        <w:right w:val="none" w:sz="0" w:space="0" w:color="auto"/>
      </w:divBdr>
    </w:div>
    <w:div w:id="2007392764">
      <w:bodyDiv w:val="1"/>
      <w:marLeft w:val="0"/>
      <w:marRight w:val="0"/>
      <w:marTop w:val="0"/>
      <w:marBottom w:val="0"/>
      <w:divBdr>
        <w:top w:val="none" w:sz="0" w:space="0" w:color="auto"/>
        <w:left w:val="none" w:sz="0" w:space="0" w:color="auto"/>
        <w:bottom w:val="none" w:sz="0" w:space="0" w:color="auto"/>
        <w:right w:val="none" w:sz="0" w:space="0" w:color="auto"/>
      </w:divBdr>
    </w:div>
    <w:div w:id="2008046322">
      <w:bodyDiv w:val="1"/>
      <w:marLeft w:val="0"/>
      <w:marRight w:val="0"/>
      <w:marTop w:val="0"/>
      <w:marBottom w:val="0"/>
      <w:divBdr>
        <w:top w:val="none" w:sz="0" w:space="0" w:color="auto"/>
        <w:left w:val="none" w:sz="0" w:space="0" w:color="auto"/>
        <w:bottom w:val="none" w:sz="0" w:space="0" w:color="auto"/>
        <w:right w:val="none" w:sz="0" w:space="0" w:color="auto"/>
      </w:divBdr>
    </w:div>
    <w:div w:id="2009163638">
      <w:bodyDiv w:val="1"/>
      <w:marLeft w:val="0"/>
      <w:marRight w:val="0"/>
      <w:marTop w:val="0"/>
      <w:marBottom w:val="0"/>
      <w:divBdr>
        <w:top w:val="none" w:sz="0" w:space="0" w:color="auto"/>
        <w:left w:val="none" w:sz="0" w:space="0" w:color="auto"/>
        <w:bottom w:val="none" w:sz="0" w:space="0" w:color="auto"/>
        <w:right w:val="none" w:sz="0" w:space="0" w:color="auto"/>
      </w:divBdr>
    </w:div>
    <w:div w:id="2010017209">
      <w:bodyDiv w:val="1"/>
      <w:marLeft w:val="0"/>
      <w:marRight w:val="0"/>
      <w:marTop w:val="0"/>
      <w:marBottom w:val="0"/>
      <w:divBdr>
        <w:top w:val="none" w:sz="0" w:space="0" w:color="auto"/>
        <w:left w:val="none" w:sz="0" w:space="0" w:color="auto"/>
        <w:bottom w:val="none" w:sz="0" w:space="0" w:color="auto"/>
        <w:right w:val="none" w:sz="0" w:space="0" w:color="auto"/>
      </w:divBdr>
    </w:div>
    <w:div w:id="2010214045">
      <w:bodyDiv w:val="1"/>
      <w:marLeft w:val="0"/>
      <w:marRight w:val="0"/>
      <w:marTop w:val="0"/>
      <w:marBottom w:val="0"/>
      <w:divBdr>
        <w:top w:val="none" w:sz="0" w:space="0" w:color="auto"/>
        <w:left w:val="none" w:sz="0" w:space="0" w:color="auto"/>
        <w:bottom w:val="none" w:sz="0" w:space="0" w:color="auto"/>
        <w:right w:val="none" w:sz="0" w:space="0" w:color="auto"/>
      </w:divBdr>
    </w:div>
    <w:div w:id="2010675238">
      <w:bodyDiv w:val="1"/>
      <w:marLeft w:val="0"/>
      <w:marRight w:val="0"/>
      <w:marTop w:val="0"/>
      <w:marBottom w:val="0"/>
      <w:divBdr>
        <w:top w:val="none" w:sz="0" w:space="0" w:color="auto"/>
        <w:left w:val="none" w:sz="0" w:space="0" w:color="auto"/>
        <w:bottom w:val="none" w:sz="0" w:space="0" w:color="auto"/>
        <w:right w:val="none" w:sz="0" w:space="0" w:color="auto"/>
      </w:divBdr>
    </w:div>
    <w:div w:id="2010869011">
      <w:bodyDiv w:val="1"/>
      <w:marLeft w:val="0"/>
      <w:marRight w:val="0"/>
      <w:marTop w:val="0"/>
      <w:marBottom w:val="0"/>
      <w:divBdr>
        <w:top w:val="none" w:sz="0" w:space="0" w:color="auto"/>
        <w:left w:val="none" w:sz="0" w:space="0" w:color="auto"/>
        <w:bottom w:val="none" w:sz="0" w:space="0" w:color="auto"/>
        <w:right w:val="none" w:sz="0" w:space="0" w:color="auto"/>
      </w:divBdr>
    </w:div>
    <w:div w:id="2011441888">
      <w:bodyDiv w:val="1"/>
      <w:marLeft w:val="0"/>
      <w:marRight w:val="0"/>
      <w:marTop w:val="0"/>
      <w:marBottom w:val="0"/>
      <w:divBdr>
        <w:top w:val="none" w:sz="0" w:space="0" w:color="auto"/>
        <w:left w:val="none" w:sz="0" w:space="0" w:color="auto"/>
        <w:bottom w:val="none" w:sz="0" w:space="0" w:color="auto"/>
        <w:right w:val="none" w:sz="0" w:space="0" w:color="auto"/>
      </w:divBdr>
    </w:div>
    <w:div w:id="2012414492">
      <w:bodyDiv w:val="1"/>
      <w:marLeft w:val="0"/>
      <w:marRight w:val="0"/>
      <w:marTop w:val="0"/>
      <w:marBottom w:val="0"/>
      <w:divBdr>
        <w:top w:val="none" w:sz="0" w:space="0" w:color="auto"/>
        <w:left w:val="none" w:sz="0" w:space="0" w:color="auto"/>
        <w:bottom w:val="none" w:sz="0" w:space="0" w:color="auto"/>
        <w:right w:val="none" w:sz="0" w:space="0" w:color="auto"/>
      </w:divBdr>
    </w:div>
    <w:div w:id="2012416360">
      <w:bodyDiv w:val="1"/>
      <w:marLeft w:val="0"/>
      <w:marRight w:val="0"/>
      <w:marTop w:val="0"/>
      <w:marBottom w:val="0"/>
      <w:divBdr>
        <w:top w:val="none" w:sz="0" w:space="0" w:color="auto"/>
        <w:left w:val="none" w:sz="0" w:space="0" w:color="auto"/>
        <w:bottom w:val="none" w:sz="0" w:space="0" w:color="auto"/>
        <w:right w:val="none" w:sz="0" w:space="0" w:color="auto"/>
      </w:divBdr>
    </w:div>
    <w:div w:id="2012638787">
      <w:bodyDiv w:val="1"/>
      <w:marLeft w:val="0"/>
      <w:marRight w:val="0"/>
      <w:marTop w:val="0"/>
      <w:marBottom w:val="0"/>
      <w:divBdr>
        <w:top w:val="none" w:sz="0" w:space="0" w:color="auto"/>
        <w:left w:val="none" w:sz="0" w:space="0" w:color="auto"/>
        <w:bottom w:val="none" w:sz="0" w:space="0" w:color="auto"/>
        <w:right w:val="none" w:sz="0" w:space="0" w:color="auto"/>
      </w:divBdr>
    </w:div>
    <w:div w:id="2013220862">
      <w:bodyDiv w:val="1"/>
      <w:marLeft w:val="0"/>
      <w:marRight w:val="0"/>
      <w:marTop w:val="0"/>
      <w:marBottom w:val="0"/>
      <w:divBdr>
        <w:top w:val="none" w:sz="0" w:space="0" w:color="auto"/>
        <w:left w:val="none" w:sz="0" w:space="0" w:color="auto"/>
        <w:bottom w:val="none" w:sz="0" w:space="0" w:color="auto"/>
        <w:right w:val="none" w:sz="0" w:space="0" w:color="auto"/>
      </w:divBdr>
    </w:div>
    <w:div w:id="2014183657">
      <w:bodyDiv w:val="1"/>
      <w:marLeft w:val="0"/>
      <w:marRight w:val="0"/>
      <w:marTop w:val="0"/>
      <w:marBottom w:val="0"/>
      <w:divBdr>
        <w:top w:val="none" w:sz="0" w:space="0" w:color="auto"/>
        <w:left w:val="none" w:sz="0" w:space="0" w:color="auto"/>
        <w:bottom w:val="none" w:sz="0" w:space="0" w:color="auto"/>
        <w:right w:val="none" w:sz="0" w:space="0" w:color="auto"/>
      </w:divBdr>
    </w:div>
    <w:div w:id="2014262041">
      <w:bodyDiv w:val="1"/>
      <w:marLeft w:val="0"/>
      <w:marRight w:val="0"/>
      <w:marTop w:val="0"/>
      <w:marBottom w:val="0"/>
      <w:divBdr>
        <w:top w:val="none" w:sz="0" w:space="0" w:color="auto"/>
        <w:left w:val="none" w:sz="0" w:space="0" w:color="auto"/>
        <w:bottom w:val="none" w:sz="0" w:space="0" w:color="auto"/>
        <w:right w:val="none" w:sz="0" w:space="0" w:color="auto"/>
      </w:divBdr>
    </w:div>
    <w:div w:id="2014407383">
      <w:bodyDiv w:val="1"/>
      <w:marLeft w:val="0"/>
      <w:marRight w:val="0"/>
      <w:marTop w:val="0"/>
      <w:marBottom w:val="0"/>
      <w:divBdr>
        <w:top w:val="none" w:sz="0" w:space="0" w:color="auto"/>
        <w:left w:val="none" w:sz="0" w:space="0" w:color="auto"/>
        <w:bottom w:val="none" w:sz="0" w:space="0" w:color="auto"/>
        <w:right w:val="none" w:sz="0" w:space="0" w:color="auto"/>
      </w:divBdr>
    </w:div>
    <w:div w:id="2014601436">
      <w:bodyDiv w:val="1"/>
      <w:marLeft w:val="0"/>
      <w:marRight w:val="0"/>
      <w:marTop w:val="0"/>
      <w:marBottom w:val="0"/>
      <w:divBdr>
        <w:top w:val="none" w:sz="0" w:space="0" w:color="auto"/>
        <w:left w:val="none" w:sz="0" w:space="0" w:color="auto"/>
        <w:bottom w:val="none" w:sz="0" w:space="0" w:color="auto"/>
        <w:right w:val="none" w:sz="0" w:space="0" w:color="auto"/>
      </w:divBdr>
    </w:div>
    <w:div w:id="2014869346">
      <w:bodyDiv w:val="1"/>
      <w:marLeft w:val="0"/>
      <w:marRight w:val="0"/>
      <w:marTop w:val="0"/>
      <w:marBottom w:val="0"/>
      <w:divBdr>
        <w:top w:val="none" w:sz="0" w:space="0" w:color="auto"/>
        <w:left w:val="none" w:sz="0" w:space="0" w:color="auto"/>
        <w:bottom w:val="none" w:sz="0" w:space="0" w:color="auto"/>
        <w:right w:val="none" w:sz="0" w:space="0" w:color="auto"/>
      </w:divBdr>
    </w:div>
    <w:div w:id="2015574258">
      <w:bodyDiv w:val="1"/>
      <w:marLeft w:val="0"/>
      <w:marRight w:val="0"/>
      <w:marTop w:val="0"/>
      <w:marBottom w:val="0"/>
      <w:divBdr>
        <w:top w:val="none" w:sz="0" w:space="0" w:color="auto"/>
        <w:left w:val="none" w:sz="0" w:space="0" w:color="auto"/>
        <w:bottom w:val="none" w:sz="0" w:space="0" w:color="auto"/>
        <w:right w:val="none" w:sz="0" w:space="0" w:color="auto"/>
      </w:divBdr>
    </w:div>
    <w:div w:id="2016178577">
      <w:bodyDiv w:val="1"/>
      <w:marLeft w:val="0"/>
      <w:marRight w:val="0"/>
      <w:marTop w:val="0"/>
      <w:marBottom w:val="0"/>
      <w:divBdr>
        <w:top w:val="none" w:sz="0" w:space="0" w:color="auto"/>
        <w:left w:val="none" w:sz="0" w:space="0" w:color="auto"/>
        <w:bottom w:val="none" w:sz="0" w:space="0" w:color="auto"/>
        <w:right w:val="none" w:sz="0" w:space="0" w:color="auto"/>
      </w:divBdr>
    </w:div>
    <w:div w:id="2016423342">
      <w:bodyDiv w:val="1"/>
      <w:marLeft w:val="0"/>
      <w:marRight w:val="0"/>
      <w:marTop w:val="0"/>
      <w:marBottom w:val="0"/>
      <w:divBdr>
        <w:top w:val="none" w:sz="0" w:space="0" w:color="auto"/>
        <w:left w:val="none" w:sz="0" w:space="0" w:color="auto"/>
        <w:bottom w:val="none" w:sz="0" w:space="0" w:color="auto"/>
        <w:right w:val="none" w:sz="0" w:space="0" w:color="auto"/>
      </w:divBdr>
    </w:div>
    <w:div w:id="2018069073">
      <w:bodyDiv w:val="1"/>
      <w:marLeft w:val="0"/>
      <w:marRight w:val="0"/>
      <w:marTop w:val="0"/>
      <w:marBottom w:val="0"/>
      <w:divBdr>
        <w:top w:val="none" w:sz="0" w:space="0" w:color="auto"/>
        <w:left w:val="none" w:sz="0" w:space="0" w:color="auto"/>
        <w:bottom w:val="none" w:sz="0" w:space="0" w:color="auto"/>
        <w:right w:val="none" w:sz="0" w:space="0" w:color="auto"/>
      </w:divBdr>
    </w:div>
    <w:div w:id="2018582124">
      <w:bodyDiv w:val="1"/>
      <w:marLeft w:val="0"/>
      <w:marRight w:val="0"/>
      <w:marTop w:val="0"/>
      <w:marBottom w:val="0"/>
      <w:divBdr>
        <w:top w:val="none" w:sz="0" w:space="0" w:color="auto"/>
        <w:left w:val="none" w:sz="0" w:space="0" w:color="auto"/>
        <w:bottom w:val="none" w:sz="0" w:space="0" w:color="auto"/>
        <w:right w:val="none" w:sz="0" w:space="0" w:color="auto"/>
      </w:divBdr>
    </w:div>
    <w:div w:id="2019500413">
      <w:bodyDiv w:val="1"/>
      <w:marLeft w:val="0"/>
      <w:marRight w:val="0"/>
      <w:marTop w:val="0"/>
      <w:marBottom w:val="0"/>
      <w:divBdr>
        <w:top w:val="none" w:sz="0" w:space="0" w:color="auto"/>
        <w:left w:val="none" w:sz="0" w:space="0" w:color="auto"/>
        <w:bottom w:val="none" w:sz="0" w:space="0" w:color="auto"/>
        <w:right w:val="none" w:sz="0" w:space="0" w:color="auto"/>
      </w:divBdr>
    </w:div>
    <w:div w:id="2021928734">
      <w:bodyDiv w:val="1"/>
      <w:marLeft w:val="0"/>
      <w:marRight w:val="0"/>
      <w:marTop w:val="0"/>
      <w:marBottom w:val="0"/>
      <w:divBdr>
        <w:top w:val="none" w:sz="0" w:space="0" w:color="auto"/>
        <w:left w:val="none" w:sz="0" w:space="0" w:color="auto"/>
        <w:bottom w:val="none" w:sz="0" w:space="0" w:color="auto"/>
        <w:right w:val="none" w:sz="0" w:space="0" w:color="auto"/>
      </w:divBdr>
    </w:div>
    <w:div w:id="2023584761">
      <w:bodyDiv w:val="1"/>
      <w:marLeft w:val="0"/>
      <w:marRight w:val="0"/>
      <w:marTop w:val="0"/>
      <w:marBottom w:val="0"/>
      <w:divBdr>
        <w:top w:val="none" w:sz="0" w:space="0" w:color="auto"/>
        <w:left w:val="none" w:sz="0" w:space="0" w:color="auto"/>
        <w:bottom w:val="none" w:sz="0" w:space="0" w:color="auto"/>
        <w:right w:val="none" w:sz="0" w:space="0" w:color="auto"/>
      </w:divBdr>
    </w:div>
    <w:div w:id="2024670334">
      <w:bodyDiv w:val="1"/>
      <w:marLeft w:val="0"/>
      <w:marRight w:val="0"/>
      <w:marTop w:val="0"/>
      <w:marBottom w:val="0"/>
      <w:divBdr>
        <w:top w:val="none" w:sz="0" w:space="0" w:color="auto"/>
        <w:left w:val="none" w:sz="0" w:space="0" w:color="auto"/>
        <w:bottom w:val="none" w:sz="0" w:space="0" w:color="auto"/>
        <w:right w:val="none" w:sz="0" w:space="0" w:color="auto"/>
      </w:divBdr>
    </w:div>
    <w:div w:id="2027711096">
      <w:bodyDiv w:val="1"/>
      <w:marLeft w:val="0"/>
      <w:marRight w:val="0"/>
      <w:marTop w:val="0"/>
      <w:marBottom w:val="0"/>
      <w:divBdr>
        <w:top w:val="none" w:sz="0" w:space="0" w:color="auto"/>
        <w:left w:val="none" w:sz="0" w:space="0" w:color="auto"/>
        <w:bottom w:val="none" w:sz="0" w:space="0" w:color="auto"/>
        <w:right w:val="none" w:sz="0" w:space="0" w:color="auto"/>
      </w:divBdr>
    </w:div>
    <w:div w:id="2028479269">
      <w:bodyDiv w:val="1"/>
      <w:marLeft w:val="0"/>
      <w:marRight w:val="0"/>
      <w:marTop w:val="0"/>
      <w:marBottom w:val="0"/>
      <w:divBdr>
        <w:top w:val="none" w:sz="0" w:space="0" w:color="auto"/>
        <w:left w:val="none" w:sz="0" w:space="0" w:color="auto"/>
        <w:bottom w:val="none" w:sz="0" w:space="0" w:color="auto"/>
        <w:right w:val="none" w:sz="0" w:space="0" w:color="auto"/>
      </w:divBdr>
    </w:div>
    <w:div w:id="2029528331">
      <w:bodyDiv w:val="1"/>
      <w:marLeft w:val="0"/>
      <w:marRight w:val="0"/>
      <w:marTop w:val="0"/>
      <w:marBottom w:val="0"/>
      <w:divBdr>
        <w:top w:val="none" w:sz="0" w:space="0" w:color="auto"/>
        <w:left w:val="none" w:sz="0" w:space="0" w:color="auto"/>
        <w:bottom w:val="none" w:sz="0" w:space="0" w:color="auto"/>
        <w:right w:val="none" w:sz="0" w:space="0" w:color="auto"/>
      </w:divBdr>
    </w:div>
    <w:div w:id="2030371082">
      <w:bodyDiv w:val="1"/>
      <w:marLeft w:val="0"/>
      <w:marRight w:val="0"/>
      <w:marTop w:val="0"/>
      <w:marBottom w:val="0"/>
      <w:divBdr>
        <w:top w:val="none" w:sz="0" w:space="0" w:color="auto"/>
        <w:left w:val="none" w:sz="0" w:space="0" w:color="auto"/>
        <w:bottom w:val="none" w:sz="0" w:space="0" w:color="auto"/>
        <w:right w:val="none" w:sz="0" w:space="0" w:color="auto"/>
      </w:divBdr>
    </w:div>
    <w:div w:id="2030637115">
      <w:bodyDiv w:val="1"/>
      <w:marLeft w:val="0"/>
      <w:marRight w:val="0"/>
      <w:marTop w:val="0"/>
      <w:marBottom w:val="0"/>
      <w:divBdr>
        <w:top w:val="none" w:sz="0" w:space="0" w:color="auto"/>
        <w:left w:val="none" w:sz="0" w:space="0" w:color="auto"/>
        <w:bottom w:val="none" w:sz="0" w:space="0" w:color="auto"/>
        <w:right w:val="none" w:sz="0" w:space="0" w:color="auto"/>
      </w:divBdr>
    </w:div>
    <w:div w:id="2031255515">
      <w:bodyDiv w:val="1"/>
      <w:marLeft w:val="0"/>
      <w:marRight w:val="0"/>
      <w:marTop w:val="0"/>
      <w:marBottom w:val="0"/>
      <w:divBdr>
        <w:top w:val="none" w:sz="0" w:space="0" w:color="auto"/>
        <w:left w:val="none" w:sz="0" w:space="0" w:color="auto"/>
        <w:bottom w:val="none" w:sz="0" w:space="0" w:color="auto"/>
        <w:right w:val="none" w:sz="0" w:space="0" w:color="auto"/>
      </w:divBdr>
    </w:div>
    <w:div w:id="2031294965">
      <w:bodyDiv w:val="1"/>
      <w:marLeft w:val="0"/>
      <w:marRight w:val="0"/>
      <w:marTop w:val="0"/>
      <w:marBottom w:val="0"/>
      <w:divBdr>
        <w:top w:val="none" w:sz="0" w:space="0" w:color="auto"/>
        <w:left w:val="none" w:sz="0" w:space="0" w:color="auto"/>
        <w:bottom w:val="none" w:sz="0" w:space="0" w:color="auto"/>
        <w:right w:val="none" w:sz="0" w:space="0" w:color="auto"/>
      </w:divBdr>
    </w:div>
    <w:div w:id="2031754512">
      <w:bodyDiv w:val="1"/>
      <w:marLeft w:val="0"/>
      <w:marRight w:val="0"/>
      <w:marTop w:val="0"/>
      <w:marBottom w:val="0"/>
      <w:divBdr>
        <w:top w:val="none" w:sz="0" w:space="0" w:color="auto"/>
        <w:left w:val="none" w:sz="0" w:space="0" w:color="auto"/>
        <w:bottom w:val="none" w:sz="0" w:space="0" w:color="auto"/>
        <w:right w:val="none" w:sz="0" w:space="0" w:color="auto"/>
      </w:divBdr>
    </w:div>
    <w:div w:id="2034334911">
      <w:bodyDiv w:val="1"/>
      <w:marLeft w:val="0"/>
      <w:marRight w:val="0"/>
      <w:marTop w:val="0"/>
      <w:marBottom w:val="0"/>
      <w:divBdr>
        <w:top w:val="none" w:sz="0" w:space="0" w:color="auto"/>
        <w:left w:val="none" w:sz="0" w:space="0" w:color="auto"/>
        <w:bottom w:val="none" w:sz="0" w:space="0" w:color="auto"/>
        <w:right w:val="none" w:sz="0" w:space="0" w:color="auto"/>
      </w:divBdr>
    </w:div>
    <w:div w:id="2034649628">
      <w:bodyDiv w:val="1"/>
      <w:marLeft w:val="0"/>
      <w:marRight w:val="0"/>
      <w:marTop w:val="0"/>
      <w:marBottom w:val="0"/>
      <w:divBdr>
        <w:top w:val="none" w:sz="0" w:space="0" w:color="auto"/>
        <w:left w:val="none" w:sz="0" w:space="0" w:color="auto"/>
        <w:bottom w:val="none" w:sz="0" w:space="0" w:color="auto"/>
        <w:right w:val="none" w:sz="0" w:space="0" w:color="auto"/>
      </w:divBdr>
    </w:div>
    <w:div w:id="2036030710">
      <w:bodyDiv w:val="1"/>
      <w:marLeft w:val="0"/>
      <w:marRight w:val="0"/>
      <w:marTop w:val="0"/>
      <w:marBottom w:val="0"/>
      <w:divBdr>
        <w:top w:val="none" w:sz="0" w:space="0" w:color="auto"/>
        <w:left w:val="none" w:sz="0" w:space="0" w:color="auto"/>
        <w:bottom w:val="none" w:sz="0" w:space="0" w:color="auto"/>
        <w:right w:val="none" w:sz="0" w:space="0" w:color="auto"/>
      </w:divBdr>
    </w:div>
    <w:div w:id="2038966683">
      <w:bodyDiv w:val="1"/>
      <w:marLeft w:val="0"/>
      <w:marRight w:val="0"/>
      <w:marTop w:val="0"/>
      <w:marBottom w:val="0"/>
      <w:divBdr>
        <w:top w:val="none" w:sz="0" w:space="0" w:color="auto"/>
        <w:left w:val="none" w:sz="0" w:space="0" w:color="auto"/>
        <w:bottom w:val="none" w:sz="0" w:space="0" w:color="auto"/>
        <w:right w:val="none" w:sz="0" w:space="0" w:color="auto"/>
      </w:divBdr>
    </w:div>
    <w:div w:id="2039354643">
      <w:bodyDiv w:val="1"/>
      <w:marLeft w:val="0"/>
      <w:marRight w:val="0"/>
      <w:marTop w:val="0"/>
      <w:marBottom w:val="0"/>
      <w:divBdr>
        <w:top w:val="none" w:sz="0" w:space="0" w:color="auto"/>
        <w:left w:val="none" w:sz="0" w:space="0" w:color="auto"/>
        <w:bottom w:val="none" w:sz="0" w:space="0" w:color="auto"/>
        <w:right w:val="none" w:sz="0" w:space="0" w:color="auto"/>
      </w:divBdr>
    </w:div>
    <w:div w:id="2039501853">
      <w:bodyDiv w:val="1"/>
      <w:marLeft w:val="0"/>
      <w:marRight w:val="0"/>
      <w:marTop w:val="0"/>
      <w:marBottom w:val="0"/>
      <w:divBdr>
        <w:top w:val="none" w:sz="0" w:space="0" w:color="auto"/>
        <w:left w:val="none" w:sz="0" w:space="0" w:color="auto"/>
        <w:bottom w:val="none" w:sz="0" w:space="0" w:color="auto"/>
        <w:right w:val="none" w:sz="0" w:space="0" w:color="auto"/>
      </w:divBdr>
    </w:div>
    <w:div w:id="2039546571">
      <w:bodyDiv w:val="1"/>
      <w:marLeft w:val="0"/>
      <w:marRight w:val="0"/>
      <w:marTop w:val="0"/>
      <w:marBottom w:val="0"/>
      <w:divBdr>
        <w:top w:val="none" w:sz="0" w:space="0" w:color="auto"/>
        <w:left w:val="none" w:sz="0" w:space="0" w:color="auto"/>
        <w:bottom w:val="none" w:sz="0" w:space="0" w:color="auto"/>
        <w:right w:val="none" w:sz="0" w:space="0" w:color="auto"/>
      </w:divBdr>
    </w:div>
    <w:div w:id="2039810534">
      <w:bodyDiv w:val="1"/>
      <w:marLeft w:val="0"/>
      <w:marRight w:val="0"/>
      <w:marTop w:val="0"/>
      <w:marBottom w:val="0"/>
      <w:divBdr>
        <w:top w:val="none" w:sz="0" w:space="0" w:color="auto"/>
        <w:left w:val="none" w:sz="0" w:space="0" w:color="auto"/>
        <w:bottom w:val="none" w:sz="0" w:space="0" w:color="auto"/>
        <w:right w:val="none" w:sz="0" w:space="0" w:color="auto"/>
      </w:divBdr>
    </w:div>
    <w:div w:id="2040037067">
      <w:bodyDiv w:val="1"/>
      <w:marLeft w:val="0"/>
      <w:marRight w:val="0"/>
      <w:marTop w:val="0"/>
      <w:marBottom w:val="0"/>
      <w:divBdr>
        <w:top w:val="none" w:sz="0" w:space="0" w:color="auto"/>
        <w:left w:val="none" w:sz="0" w:space="0" w:color="auto"/>
        <w:bottom w:val="none" w:sz="0" w:space="0" w:color="auto"/>
        <w:right w:val="none" w:sz="0" w:space="0" w:color="auto"/>
      </w:divBdr>
    </w:div>
    <w:div w:id="2041543734">
      <w:bodyDiv w:val="1"/>
      <w:marLeft w:val="0"/>
      <w:marRight w:val="0"/>
      <w:marTop w:val="0"/>
      <w:marBottom w:val="0"/>
      <w:divBdr>
        <w:top w:val="none" w:sz="0" w:space="0" w:color="auto"/>
        <w:left w:val="none" w:sz="0" w:space="0" w:color="auto"/>
        <w:bottom w:val="none" w:sz="0" w:space="0" w:color="auto"/>
        <w:right w:val="none" w:sz="0" w:space="0" w:color="auto"/>
      </w:divBdr>
    </w:div>
    <w:div w:id="2042775804">
      <w:bodyDiv w:val="1"/>
      <w:marLeft w:val="0"/>
      <w:marRight w:val="0"/>
      <w:marTop w:val="0"/>
      <w:marBottom w:val="0"/>
      <w:divBdr>
        <w:top w:val="none" w:sz="0" w:space="0" w:color="auto"/>
        <w:left w:val="none" w:sz="0" w:space="0" w:color="auto"/>
        <w:bottom w:val="none" w:sz="0" w:space="0" w:color="auto"/>
        <w:right w:val="none" w:sz="0" w:space="0" w:color="auto"/>
      </w:divBdr>
    </w:div>
    <w:div w:id="2045473262">
      <w:bodyDiv w:val="1"/>
      <w:marLeft w:val="0"/>
      <w:marRight w:val="0"/>
      <w:marTop w:val="0"/>
      <w:marBottom w:val="0"/>
      <w:divBdr>
        <w:top w:val="none" w:sz="0" w:space="0" w:color="auto"/>
        <w:left w:val="none" w:sz="0" w:space="0" w:color="auto"/>
        <w:bottom w:val="none" w:sz="0" w:space="0" w:color="auto"/>
        <w:right w:val="none" w:sz="0" w:space="0" w:color="auto"/>
      </w:divBdr>
    </w:div>
    <w:div w:id="2046445194">
      <w:bodyDiv w:val="1"/>
      <w:marLeft w:val="0"/>
      <w:marRight w:val="0"/>
      <w:marTop w:val="0"/>
      <w:marBottom w:val="0"/>
      <w:divBdr>
        <w:top w:val="none" w:sz="0" w:space="0" w:color="auto"/>
        <w:left w:val="none" w:sz="0" w:space="0" w:color="auto"/>
        <w:bottom w:val="none" w:sz="0" w:space="0" w:color="auto"/>
        <w:right w:val="none" w:sz="0" w:space="0" w:color="auto"/>
      </w:divBdr>
    </w:div>
    <w:div w:id="2051763388">
      <w:bodyDiv w:val="1"/>
      <w:marLeft w:val="0"/>
      <w:marRight w:val="0"/>
      <w:marTop w:val="0"/>
      <w:marBottom w:val="0"/>
      <w:divBdr>
        <w:top w:val="none" w:sz="0" w:space="0" w:color="auto"/>
        <w:left w:val="none" w:sz="0" w:space="0" w:color="auto"/>
        <w:bottom w:val="none" w:sz="0" w:space="0" w:color="auto"/>
        <w:right w:val="none" w:sz="0" w:space="0" w:color="auto"/>
      </w:divBdr>
    </w:div>
    <w:div w:id="2052343422">
      <w:bodyDiv w:val="1"/>
      <w:marLeft w:val="0"/>
      <w:marRight w:val="0"/>
      <w:marTop w:val="0"/>
      <w:marBottom w:val="0"/>
      <w:divBdr>
        <w:top w:val="none" w:sz="0" w:space="0" w:color="auto"/>
        <w:left w:val="none" w:sz="0" w:space="0" w:color="auto"/>
        <w:bottom w:val="none" w:sz="0" w:space="0" w:color="auto"/>
        <w:right w:val="none" w:sz="0" w:space="0" w:color="auto"/>
      </w:divBdr>
    </w:div>
    <w:div w:id="2052798678">
      <w:bodyDiv w:val="1"/>
      <w:marLeft w:val="0"/>
      <w:marRight w:val="0"/>
      <w:marTop w:val="0"/>
      <w:marBottom w:val="0"/>
      <w:divBdr>
        <w:top w:val="none" w:sz="0" w:space="0" w:color="auto"/>
        <w:left w:val="none" w:sz="0" w:space="0" w:color="auto"/>
        <w:bottom w:val="none" w:sz="0" w:space="0" w:color="auto"/>
        <w:right w:val="none" w:sz="0" w:space="0" w:color="auto"/>
      </w:divBdr>
    </w:div>
    <w:div w:id="2053384263">
      <w:bodyDiv w:val="1"/>
      <w:marLeft w:val="0"/>
      <w:marRight w:val="0"/>
      <w:marTop w:val="0"/>
      <w:marBottom w:val="0"/>
      <w:divBdr>
        <w:top w:val="none" w:sz="0" w:space="0" w:color="auto"/>
        <w:left w:val="none" w:sz="0" w:space="0" w:color="auto"/>
        <w:bottom w:val="none" w:sz="0" w:space="0" w:color="auto"/>
        <w:right w:val="none" w:sz="0" w:space="0" w:color="auto"/>
      </w:divBdr>
    </w:div>
    <w:div w:id="2055763054">
      <w:bodyDiv w:val="1"/>
      <w:marLeft w:val="0"/>
      <w:marRight w:val="0"/>
      <w:marTop w:val="0"/>
      <w:marBottom w:val="0"/>
      <w:divBdr>
        <w:top w:val="none" w:sz="0" w:space="0" w:color="auto"/>
        <w:left w:val="none" w:sz="0" w:space="0" w:color="auto"/>
        <w:bottom w:val="none" w:sz="0" w:space="0" w:color="auto"/>
        <w:right w:val="none" w:sz="0" w:space="0" w:color="auto"/>
      </w:divBdr>
    </w:div>
    <w:div w:id="2056080578">
      <w:bodyDiv w:val="1"/>
      <w:marLeft w:val="0"/>
      <w:marRight w:val="0"/>
      <w:marTop w:val="0"/>
      <w:marBottom w:val="0"/>
      <w:divBdr>
        <w:top w:val="none" w:sz="0" w:space="0" w:color="auto"/>
        <w:left w:val="none" w:sz="0" w:space="0" w:color="auto"/>
        <w:bottom w:val="none" w:sz="0" w:space="0" w:color="auto"/>
        <w:right w:val="none" w:sz="0" w:space="0" w:color="auto"/>
      </w:divBdr>
    </w:div>
    <w:div w:id="2056805134">
      <w:bodyDiv w:val="1"/>
      <w:marLeft w:val="0"/>
      <w:marRight w:val="0"/>
      <w:marTop w:val="0"/>
      <w:marBottom w:val="0"/>
      <w:divBdr>
        <w:top w:val="none" w:sz="0" w:space="0" w:color="auto"/>
        <w:left w:val="none" w:sz="0" w:space="0" w:color="auto"/>
        <w:bottom w:val="none" w:sz="0" w:space="0" w:color="auto"/>
        <w:right w:val="none" w:sz="0" w:space="0" w:color="auto"/>
      </w:divBdr>
    </w:div>
    <w:div w:id="2057046681">
      <w:bodyDiv w:val="1"/>
      <w:marLeft w:val="0"/>
      <w:marRight w:val="0"/>
      <w:marTop w:val="0"/>
      <w:marBottom w:val="0"/>
      <w:divBdr>
        <w:top w:val="none" w:sz="0" w:space="0" w:color="auto"/>
        <w:left w:val="none" w:sz="0" w:space="0" w:color="auto"/>
        <w:bottom w:val="none" w:sz="0" w:space="0" w:color="auto"/>
        <w:right w:val="none" w:sz="0" w:space="0" w:color="auto"/>
      </w:divBdr>
    </w:div>
    <w:div w:id="2057386315">
      <w:bodyDiv w:val="1"/>
      <w:marLeft w:val="0"/>
      <w:marRight w:val="0"/>
      <w:marTop w:val="0"/>
      <w:marBottom w:val="0"/>
      <w:divBdr>
        <w:top w:val="none" w:sz="0" w:space="0" w:color="auto"/>
        <w:left w:val="none" w:sz="0" w:space="0" w:color="auto"/>
        <w:bottom w:val="none" w:sz="0" w:space="0" w:color="auto"/>
        <w:right w:val="none" w:sz="0" w:space="0" w:color="auto"/>
      </w:divBdr>
    </w:div>
    <w:div w:id="2058315921">
      <w:bodyDiv w:val="1"/>
      <w:marLeft w:val="0"/>
      <w:marRight w:val="0"/>
      <w:marTop w:val="0"/>
      <w:marBottom w:val="0"/>
      <w:divBdr>
        <w:top w:val="none" w:sz="0" w:space="0" w:color="auto"/>
        <w:left w:val="none" w:sz="0" w:space="0" w:color="auto"/>
        <w:bottom w:val="none" w:sz="0" w:space="0" w:color="auto"/>
        <w:right w:val="none" w:sz="0" w:space="0" w:color="auto"/>
      </w:divBdr>
    </w:div>
    <w:div w:id="2059549647">
      <w:bodyDiv w:val="1"/>
      <w:marLeft w:val="0"/>
      <w:marRight w:val="0"/>
      <w:marTop w:val="0"/>
      <w:marBottom w:val="0"/>
      <w:divBdr>
        <w:top w:val="none" w:sz="0" w:space="0" w:color="auto"/>
        <w:left w:val="none" w:sz="0" w:space="0" w:color="auto"/>
        <w:bottom w:val="none" w:sz="0" w:space="0" w:color="auto"/>
        <w:right w:val="none" w:sz="0" w:space="0" w:color="auto"/>
      </w:divBdr>
    </w:div>
    <w:div w:id="2060126805">
      <w:bodyDiv w:val="1"/>
      <w:marLeft w:val="0"/>
      <w:marRight w:val="0"/>
      <w:marTop w:val="0"/>
      <w:marBottom w:val="0"/>
      <w:divBdr>
        <w:top w:val="none" w:sz="0" w:space="0" w:color="auto"/>
        <w:left w:val="none" w:sz="0" w:space="0" w:color="auto"/>
        <w:bottom w:val="none" w:sz="0" w:space="0" w:color="auto"/>
        <w:right w:val="none" w:sz="0" w:space="0" w:color="auto"/>
      </w:divBdr>
    </w:div>
    <w:div w:id="2063286023">
      <w:bodyDiv w:val="1"/>
      <w:marLeft w:val="0"/>
      <w:marRight w:val="0"/>
      <w:marTop w:val="0"/>
      <w:marBottom w:val="0"/>
      <w:divBdr>
        <w:top w:val="none" w:sz="0" w:space="0" w:color="auto"/>
        <w:left w:val="none" w:sz="0" w:space="0" w:color="auto"/>
        <w:bottom w:val="none" w:sz="0" w:space="0" w:color="auto"/>
        <w:right w:val="none" w:sz="0" w:space="0" w:color="auto"/>
      </w:divBdr>
    </w:div>
    <w:div w:id="2064139997">
      <w:bodyDiv w:val="1"/>
      <w:marLeft w:val="0"/>
      <w:marRight w:val="0"/>
      <w:marTop w:val="0"/>
      <w:marBottom w:val="0"/>
      <w:divBdr>
        <w:top w:val="none" w:sz="0" w:space="0" w:color="auto"/>
        <w:left w:val="none" w:sz="0" w:space="0" w:color="auto"/>
        <w:bottom w:val="none" w:sz="0" w:space="0" w:color="auto"/>
        <w:right w:val="none" w:sz="0" w:space="0" w:color="auto"/>
      </w:divBdr>
    </w:div>
    <w:div w:id="2065368980">
      <w:bodyDiv w:val="1"/>
      <w:marLeft w:val="0"/>
      <w:marRight w:val="0"/>
      <w:marTop w:val="0"/>
      <w:marBottom w:val="0"/>
      <w:divBdr>
        <w:top w:val="none" w:sz="0" w:space="0" w:color="auto"/>
        <w:left w:val="none" w:sz="0" w:space="0" w:color="auto"/>
        <w:bottom w:val="none" w:sz="0" w:space="0" w:color="auto"/>
        <w:right w:val="none" w:sz="0" w:space="0" w:color="auto"/>
      </w:divBdr>
    </w:div>
    <w:div w:id="2066176636">
      <w:bodyDiv w:val="1"/>
      <w:marLeft w:val="0"/>
      <w:marRight w:val="0"/>
      <w:marTop w:val="0"/>
      <w:marBottom w:val="0"/>
      <w:divBdr>
        <w:top w:val="none" w:sz="0" w:space="0" w:color="auto"/>
        <w:left w:val="none" w:sz="0" w:space="0" w:color="auto"/>
        <w:bottom w:val="none" w:sz="0" w:space="0" w:color="auto"/>
        <w:right w:val="none" w:sz="0" w:space="0" w:color="auto"/>
      </w:divBdr>
    </w:div>
    <w:div w:id="2067295866">
      <w:bodyDiv w:val="1"/>
      <w:marLeft w:val="0"/>
      <w:marRight w:val="0"/>
      <w:marTop w:val="0"/>
      <w:marBottom w:val="0"/>
      <w:divBdr>
        <w:top w:val="none" w:sz="0" w:space="0" w:color="auto"/>
        <w:left w:val="none" w:sz="0" w:space="0" w:color="auto"/>
        <w:bottom w:val="none" w:sz="0" w:space="0" w:color="auto"/>
        <w:right w:val="none" w:sz="0" w:space="0" w:color="auto"/>
      </w:divBdr>
    </w:div>
    <w:div w:id="2067410698">
      <w:bodyDiv w:val="1"/>
      <w:marLeft w:val="0"/>
      <w:marRight w:val="0"/>
      <w:marTop w:val="0"/>
      <w:marBottom w:val="0"/>
      <w:divBdr>
        <w:top w:val="none" w:sz="0" w:space="0" w:color="auto"/>
        <w:left w:val="none" w:sz="0" w:space="0" w:color="auto"/>
        <w:bottom w:val="none" w:sz="0" w:space="0" w:color="auto"/>
        <w:right w:val="none" w:sz="0" w:space="0" w:color="auto"/>
      </w:divBdr>
    </w:div>
    <w:div w:id="2069834965">
      <w:bodyDiv w:val="1"/>
      <w:marLeft w:val="0"/>
      <w:marRight w:val="0"/>
      <w:marTop w:val="0"/>
      <w:marBottom w:val="0"/>
      <w:divBdr>
        <w:top w:val="none" w:sz="0" w:space="0" w:color="auto"/>
        <w:left w:val="none" w:sz="0" w:space="0" w:color="auto"/>
        <w:bottom w:val="none" w:sz="0" w:space="0" w:color="auto"/>
        <w:right w:val="none" w:sz="0" w:space="0" w:color="auto"/>
      </w:divBdr>
    </w:div>
    <w:div w:id="2070348749">
      <w:bodyDiv w:val="1"/>
      <w:marLeft w:val="0"/>
      <w:marRight w:val="0"/>
      <w:marTop w:val="0"/>
      <w:marBottom w:val="0"/>
      <w:divBdr>
        <w:top w:val="none" w:sz="0" w:space="0" w:color="auto"/>
        <w:left w:val="none" w:sz="0" w:space="0" w:color="auto"/>
        <w:bottom w:val="none" w:sz="0" w:space="0" w:color="auto"/>
        <w:right w:val="none" w:sz="0" w:space="0" w:color="auto"/>
      </w:divBdr>
    </w:div>
    <w:div w:id="2071154386">
      <w:bodyDiv w:val="1"/>
      <w:marLeft w:val="0"/>
      <w:marRight w:val="0"/>
      <w:marTop w:val="0"/>
      <w:marBottom w:val="0"/>
      <w:divBdr>
        <w:top w:val="none" w:sz="0" w:space="0" w:color="auto"/>
        <w:left w:val="none" w:sz="0" w:space="0" w:color="auto"/>
        <w:bottom w:val="none" w:sz="0" w:space="0" w:color="auto"/>
        <w:right w:val="none" w:sz="0" w:space="0" w:color="auto"/>
      </w:divBdr>
    </w:div>
    <w:div w:id="2071346390">
      <w:bodyDiv w:val="1"/>
      <w:marLeft w:val="0"/>
      <w:marRight w:val="0"/>
      <w:marTop w:val="0"/>
      <w:marBottom w:val="0"/>
      <w:divBdr>
        <w:top w:val="none" w:sz="0" w:space="0" w:color="auto"/>
        <w:left w:val="none" w:sz="0" w:space="0" w:color="auto"/>
        <w:bottom w:val="none" w:sz="0" w:space="0" w:color="auto"/>
        <w:right w:val="none" w:sz="0" w:space="0" w:color="auto"/>
      </w:divBdr>
    </w:div>
    <w:div w:id="2071346667">
      <w:bodyDiv w:val="1"/>
      <w:marLeft w:val="0"/>
      <w:marRight w:val="0"/>
      <w:marTop w:val="0"/>
      <w:marBottom w:val="0"/>
      <w:divBdr>
        <w:top w:val="none" w:sz="0" w:space="0" w:color="auto"/>
        <w:left w:val="none" w:sz="0" w:space="0" w:color="auto"/>
        <w:bottom w:val="none" w:sz="0" w:space="0" w:color="auto"/>
        <w:right w:val="none" w:sz="0" w:space="0" w:color="auto"/>
      </w:divBdr>
    </w:div>
    <w:div w:id="2071610000">
      <w:bodyDiv w:val="1"/>
      <w:marLeft w:val="0"/>
      <w:marRight w:val="0"/>
      <w:marTop w:val="0"/>
      <w:marBottom w:val="0"/>
      <w:divBdr>
        <w:top w:val="none" w:sz="0" w:space="0" w:color="auto"/>
        <w:left w:val="none" w:sz="0" w:space="0" w:color="auto"/>
        <w:bottom w:val="none" w:sz="0" w:space="0" w:color="auto"/>
        <w:right w:val="none" w:sz="0" w:space="0" w:color="auto"/>
      </w:divBdr>
    </w:div>
    <w:div w:id="2071727481">
      <w:bodyDiv w:val="1"/>
      <w:marLeft w:val="0"/>
      <w:marRight w:val="0"/>
      <w:marTop w:val="0"/>
      <w:marBottom w:val="0"/>
      <w:divBdr>
        <w:top w:val="none" w:sz="0" w:space="0" w:color="auto"/>
        <w:left w:val="none" w:sz="0" w:space="0" w:color="auto"/>
        <w:bottom w:val="none" w:sz="0" w:space="0" w:color="auto"/>
        <w:right w:val="none" w:sz="0" w:space="0" w:color="auto"/>
      </w:divBdr>
    </w:div>
    <w:div w:id="2073233214">
      <w:bodyDiv w:val="1"/>
      <w:marLeft w:val="0"/>
      <w:marRight w:val="0"/>
      <w:marTop w:val="0"/>
      <w:marBottom w:val="0"/>
      <w:divBdr>
        <w:top w:val="none" w:sz="0" w:space="0" w:color="auto"/>
        <w:left w:val="none" w:sz="0" w:space="0" w:color="auto"/>
        <w:bottom w:val="none" w:sz="0" w:space="0" w:color="auto"/>
        <w:right w:val="none" w:sz="0" w:space="0" w:color="auto"/>
      </w:divBdr>
    </w:div>
    <w:div w:id="2073888067">
      <w:bodyDiv w:val="1"/>
      <w:marLeft w:val="0"/>
      <w:marRight w:val="0"/>
      <w:marTop w:val="0"/>
      <w:marBottom w:val="0"/>
      <w:divBdr>
        <w:top w:val="none" w:sz="0" w:space="0" w:color="auto"/>
        <w:left w:val="none" w:sz="0" w:space="0" w:color="auto"/>
        <w:bottom w:val="none" w:sz="0" w:space="0" w:color="auto"/>
        <w:right w:val="none" w:sz="0" w:space="0" w:color="auto"/>
      </w:divBdr>
    </w:div>
    <w:div w:id="2074159924">
      <w:bodyDiv w:val="1"/>
      <w:marLeft w:val="0"/>
      <w:marRight w:val="0"/>
      <w:marTop w:val="0"/>
      <w:marBottom w:val="0"/>
      <w:divBdr>
        <w:top w:val="none" w:sz="0" w:space="0" w:color="auto"/>
        <w:left w:val="none" w:sz="0" w:space="0" w:color="auto"/>
        <w:bottom w:val="none" w:sz="0" w:space="0" w:color="auto"/>
        <w:right w:val="none" w:sz="0" w:space="0" w:color="auto"/>
      </w:divBdr>
    </w:div>
    <w:div w:id="2074310318">
      <w:bodyDiv w:val="1"/>
      <w:marLeft w:val="0"/>
      <w:marRight w:val="0"/>
      <w:marTop w:val="0"/>
      <w:marBottom w:val="0"/>
      <w:divBdr>
        <w:top w:val="none" w:sz="0" w:space="0" w:color="auto"/>
        <w:left w:val="none" w:sz="0" w:space="0" w:color="auto"/>
        <w:bottom w:val="none" w:sz="0" w:space="0" w:color="auto"/>
        <w:right w:val="none" w:sz="0" w:space="0" w:color="auto"/>
      </w:divBdr>
    </w:div>
    <w:div w:id="2076316197">
      <w:bodyDiv w:val="1"/>
      <w:marLeft w:val="0"/>
      <w:marRight w:val="0"/>
      <w:marTop w:val="0"/>
      <w:marBottom w:val="0"/>
      <w:divBdr>
        <w:top w:val="none" w:sz="0" w:space="0" w:color="auto"/>
        <w:left w:val="none" w:sz="0" w:space="0" w:color="auto"/>
        <w:bottom w:val="none" w:sz="0" w:space="0" w:color="auto"/>
        <w:right w:val="none" w:sz="0" w:space="0" w:color="auto"/>
      </w:divBdr>
    </w:div>
    <w:div w:id="2077625550">
      <w:bodyDiv w:val="1"/>
      <w:marLeft w:val="0"/>
      <w:marRight w:val="0"/>
      <w:marTop w:val="0"/>
      <w:marBottom w:val="0"/>
      <w:divBdr>
        <w:top w:val="none" w:sz="0" w:space="0" w:color="auto"/>
        <w:left w:val="none" w:sz="0" w:space="0" w:color="auto"/>
        <w:bottom w:val="none" w:sz="0" w:space="0" w:color="auto"/>
        <w:right w:val="none" w:sz="0" w:space="0" w:color="auto"/>
      </w:divBdr>
    </w:div>
    <w:div w:id="2078628150">
      <w:bodyDiv w:val="1"/>
      <w:marLeft w:val="0"/>
      <w:marRight w:val="0"/>
      <w:marTop w:val="0"/>
      <w:marBottom w:val="0"/>
      <w:divBdr>
        <w:top w:val="none" w:sz="0" w:space="0" w:color="auto"/>
        <w:left w:val="none" w:sz="0" w:space="0" w:color="auto"/>
        <w:bottom w:val="none" w:sz="0" w:space="0" w:color="auto"/>
        <w:right w:val="none" w:sz="0" w:space="0" w:color="auto"/>
      </w:divBdr>
    </w:div>
    <w:div w:id="2078890546">
      <w:bodyDiv w:val="1"/>
      <w:marLeft w:val="0"/>
      <w:marRight w:val="0"/>
      <w:marTop w:val="0"/>
      <w:marBottom w:val="0"/>
      <w:divBdr>
        <w:top w:val="none" w:sz="0" w:space="0" w:color="auto"/>
        <w:left w:val="none" w:sz="0" w:space="0" w:color="auto"/>
        <w:bottom w:val="none" w:sz="0" w:space="0" w:color="auto"/>
        <w:right w:val="none" w:sz="0" w:space="0" w:color="auto"/>
      </w:divBdr>
    </w:div>
    <w:div w:id="2079353454">
      <w:bodyDiv w:val="1"/>
      <w:marLeft w:val="0"/>
      <w:marRight w:val="0"/>
      <w:marTop w:val="0"/>
      <w:marBottom w:val="0"/>
      <w:divBdr>
        <w:top w:val="none" w:sz="0" w:space="0" w:color="auto"/>
        <w:left w:val="none" w:sz="0" w:space="0" w:color="auto"/>
        <w:bottom w:val="none" w:sz="0" w:space="0" w:color="auto"/>
        <w:right w:val="none" w:sz="0" w:space="0" w:color="auto"/>
      </w:divBdr>
    </w:div>
    <w:div w:id="2079589492">
      <w:bodyDiv w:val="1"/>
      <w:marLeft w:val="0"/>
      <w:marRight w:val="0"/>
      <w:marTop w:val="0"/>
      <w:marBottom w:val="0"/>
      <w:divBdr>
        <w:top w:val="none" w:sz="0" w:space="0" w:color="auto"/>
        <w:left w:val="none" w:sz="0" w:space="0" w:color="auto"/>
        <w:bottom w:val="none" w:sz="0" w:space="0" w:color="auto"/>
        <w:right w:val="none" w:sz="0" w:space="0" w:color="auto"/>
      </w:divBdr>
    </w:div>
    <w:div w:id="2081562045">
      <w:bodyDiv w:val="1"/>
      <w:marLeft w:val="0"/>
      <w:marRight w:val="0"/>
      <w:marTop w:val="0"/>
      <w:marBottom w:val="0"/>
      <w:divBdr>
        <w:top w:val="none" w:sz="0" w:space="0" w:color="auto"/>
        <w:left w:val="none" w:sz="0" w:space="0" w:color="auto"/>
        <w:bottom w:val="none" w:sz="0" w:space="0" w:color="auto"/>
        <w:right w:val="none" w:sz="0" w:space="0" w:color="auto"/>
      </w:divBdr>
    </w:div>
    <w:div w:id="2084914890">
      <w:bodyDiv w:val="1"/>
      <w:marLeft w:val="0"/>
      <w:marRight w:val="0"/>
      <w:marTop w:val="0"/>
      <w:marBottom w:val="0"/>
      <w:divBdr>
        <w:top w:val="none" w:sz="0" w:space="0" w:color="auto"/>
        <w:left w:val="none" w:sz="0" w:space="0" w:color="auto"/>
        <w:bottom w:val="none" w:sz="0" w:space="0" w:color="auto"/>
        <w:right w:val="none" w:sz="0" w:space="0" w:color="auto"/>
      </w:divBdr>
    </w:div>
    <w:div w:id="2086032155">
      <w:bodyDiv w:val="1"/>
      <w:marLeft w:val="0"/>
      <w:marRight w:val="0"/>
      <w:marTop w:val="0"/>
      <w:marBottom w:val="0"/>
      <w:divBdr>
        <w:top w:val="none" w:sz="0" w:space="0" w:color="auto"/>
        <w:left w:val="none" w:sz="0" w:space="0" w:color="auto"/>
        <w:bottom w:val="none" w:sz="0" w:space="0" w:color="auto"/>
        <w:right w:val="none" w:sz="0" w:space="0" w:color="auto"/>
      </w:divBdr>
    </w:div>
    <w:div w:id="2086224093">
      <w:bodyDiv w:val="1"/>
      <w:marLeft w:val="0"/>
      <w:marRight w:val="0"/>
      <w:marTop w:val="0"/>
      <w:marBottom w:val="0"/>
      <w:divBdr>
        <w:top w:val="none" w:sz="0" w:space="0" w:color="auto"/>
        <w:left w:val="none" w:sz="0" w:space="0" w:color="auto"/>
        <w:bottom w:val="none" w:sz="0" w:space="0" w:color="auto"/>
        <w:right w:val="none" w:sz="0" w:space="0" w:color="auto"/>
      </w:divBdr>
    </w:div>
    <w:div w:id="2086292491">
      <w:bodyDiv w:val="1"/>
      <w:marLeft w:val="0"/>
      <w:marRight w:val="0"/>
      <w:marTop w:val="0"/>
      <w:marBottom w:val="0"/>
      <w:divBdr>
        <w:top w:val="none" w:sz="0" w:space="0" w:color="auto"/>
        <w:left w:val="none" w:sz="0" w:space="0" w:color="auto"/>
        <w:bottom w:val="none" w:sz="0" w:space="0" w:color="auto"/>
        <w:right w:val="none" w:sz="0" w:space="0" w:color="auto"/>
      </w:divBdr>
    </w:div>
    <w:div w:id="2087796456">
      <w:bodyDiv w:val="1"/>
      <w:marLeft w:val="0"/>
      <w:marRight w:val="0"/>
      <w:marTop w:val="0"/>
      <w:marBottom w:val="0"/>
      <w:divBdr>
        <w:top w:val="none" w:sz="0" w:space="0" w:color="auto"/>
        <w:left w:val="none" w:sz="0" w:space="0" w:color="auto"/>
        <w:bottom w:val="none" w:sz="0" w:space="0" w:color="auto"/>
        <w:right w:val="none" w:sz="0" w:space="0" w:color="auto"/>
      </w:divBdr>
    </w:div>
    <w:div w:id="2088111192">
      <w:bodyDiv w:val="1"/>
      <w:marLeft w:val="0"/>
      <w:marRight w:val="0"/>
      <w:marTop w:val="0"/>
      <w:marBottom w:val="0"/>
      <w:divBdr>
        <w:top w:val="none" w:sz="0" w:space="0" w:color="auto"/>
        <w:left w:val="none" w:sz="0" w:space="0" w:color="auto"/>
        <w:bottom w:val="none" w:sz="0" w:space="0" w:color="auto"/>
        <w:right w:val="none" w:sz="0" w:space="0" w:color="auto"/>
      </w:divBdr>
    </w:div>
    <w:div w:id="2088650478">
      <w:bodyDiv w:val="1"/>
      <w:marLeft w:val="0"/>
      <w:marRight w:val="0"/>
      <w:marTop w:val="0"/>
      <w:marBottom w:val="0"/>
      <w:divBdr>
        <w:top w:val="none" w:sz="0" w:space="0" w:color="auto"/>
        <w:left w:val="none" w:sz="0" w:space="0" w:color="auto"/>
        <w:bottom w:val="none" w:sz="0" w:space="0" w:color="auto"/>
        <w:right w:val="none" w:sz="0" w:space="0" w:color="auto"/>
      </w:divBdr>
    </w:div>
    <w:div w:id="2089038892">
      <w:bodyDiv w:val="1"/>
      <w:marLeft w:val="0"/>
      <w:marRight w:val="0"/>
      <w:marTop w:val="0"/>
      <w:marBottom w:val="0"/>
      <w:divBdr>
        <w:top w:val="none" w:sz="0" w:space="0" w:color="auto"/>
        <w:left w:val="none" w:sz="0" w:space="0" w:color="auto"/>
        <w:bottom w:val="none" w:sz="0" w:space="0" w:color="auto"/>
        <w:right w:val="none" w:sz="0" w:space="0" w:color="auto"/>
      </w:divBdr>
    </w:div>
    <w:div w:id="2089499513">
      <w:bodyDiv w:val="1"/>
      <w:marLeft w:val="0"/>
      <w:marRight w:val="0"/>
      <w:marTop w:val="0"/>
      <w:marBottom w:val="0"/>
      <w:divBdr>
        <w:top w:val="none" w:sz="0" w:space="0" w:color="auto"/>
        <w:left w:val="none" w:sz="0" w:space="0" w:color="auto"/>
        <w:bottom w:val="none" w:sz="0" w:space="0" w:color="auto"/>
        <w:right w:val="none" w:sz="0" w:space="0" w:color="auto"/>
      </w:divBdr>
    </w:div>
    <w:div w:id="2091850685">
      <w:bodyDiv w:val="1"/>
      <w:marLeft w:val="0"/>
      <w:marRight w:val="0"/>
      <w:marTop w:val="0"/>
      <w:marBottom w:val="0"/>
      <w:divBdr>
        <w:top w:val="none" w:sz="0" w:space="0" w:color="auto"/>
        <w:left w:val="none" w:sz="0" w:space="0" w:color="auto"/>
        <w:bottom w:val="none" w:sz="0" w:space="0" w:color="auto"/>
        <w:right w:val="none" w:sz="0" w:space="0" w:color="auto"/>
      </w:divBdr>
    </w:div>
    <w:div w:id="2092123243">
      <w:bodyDiv w:val="1"/>
      <w:marLeft w:val="0"/>
      <w:marRight w:val="0"/>
      <w:marTop w:val="0"/>
      <w:marBottom w:val="0"/>
      <w:divBdr>
        <w:top w:val="none" w:sz="0" w:space="0" w:color="auto"/>
        <w:left w:val="none" w:sz="0" w:space="0" w:color="auto"/>
        <w:bottom w:val="none" w:sz="0" w:space="0" w:color="auto"/>
        <w:right w:val="none" w:sz="0" w:space="0" w:color="auto"/>
      </w:divBdr>
    </w:div>
    <w:div w:id="2092506087">
      <w:bodyDiv w:val="1"/>
      <w:marLeft w:val="0"/>
      <w:marRight w:val="0"/>
      <w:marTop w:val="0"/>
      <w:marBottom w:val="0"/>
      <w:divBdr>
        <w:top w:val="none" w:sz="0" w:space="0" w:color="auto"/>
        <w:left w:val="none" w:sz="0" w:space="0" w:color="auto"/>
        <w:bottom w:val="none" w:sz="0" w:space="0" w:color="auto"/>
        <w:right w:val="none" w:sz="0" w:space="0" w:color="auto"/>
      </w:divBdr>
    </w:div>
    <w:div w:id="2092656141">
      <w:bodyDiv w:val="1"/>
      <w:marLeft w:val="0"/>
      <w:marRight w:val="0"/>
      <w:marTop w:val="0"/>
      <w:marBottom w:val="0"/>
      <w:divBdr>
        <w:top w:val="none" w:sz="0" w:space="0" w:color="auto"/>
        <w:left w:val="none" w:sz="0" w:space="0" w:color="auto"/>
        <w:bottom w:val="none" w:sz="0" w:space="0" w:color="auto"/>
        <w:right w:val="none" w:sz="0" w:space="0" w:color="auto"/>
      </w:divBdr>
    </w:div>
    <w:div w:id="2093045442">
      <w:bodyDiv w:val="1"/>
      <w:marLeft w:val="0"/>
      <w:marRight w:val="0"/>
      <w:marTop w:val="0"/>
      <w:marBottom w:val="0"/>
      <w:divBdr>
        <w:top w:val="none" w:sz="0" w:space="0" w:color="auto"/>
        <w:left w:val="none" w:sz="0" w:space="0" w:color="auto"/>
        <w:bottom w:val="none" w:sz="0" w:space="0" w:color="auto"/>
        <w:right w:val="none" w:sz="0" w:space="0" w:color="auto"/>
      </w:divBdr>
    </w:div>
    <w:div w:id="2095317379">
      <w:bodyDiv w:val="1"/>
      <w:marLeft w:val="0"/>
      <w:marRight w:val="0"/>
      <w:marTop w:val="0"/>
      <w:marBottom w:val="0"/>
      <w:divBdr>
        <w:top w:val="none" w:sz="0" w:space="0" w:color="auto"/>
        <w:left w:val="none" w:sz="0" w:space="0" w:color="auto"/>
        <w:bottom w:val="none" w:sz="0" w:space="0" w:color="auto"/>
        <w:right w:val="none" w:sz="0" w:space="0" w:color="auto"/>
      </w:divBdr>
    </w:div>
    <w:div w:id="2097313746">
      <w:bodyDiv w:val="1"/>
      <w:marLeft w:val="0"/>
      <w:marRight w:val="0"/>
      <w:marTop w:val="0"/>
      <w:marBottom w:val="0"/>
      <w:divBdr>
        <w:top w:val="none" w:sz="0" w:space="0" w:color="auto"/>
        <w:left w:val="none" w:sz="0" w:space="0" w:color="auto"/>
        <w:bottom w:val="none" w:sz="0" w:space="0" w:color="auto"/>
        <w:right w:val="none" w:sz="0" w:space="0" w:color="auto"/>
      </w:divBdr>
    </w:div>
    <w:div w:id="2098667851">
      <w:bodyDiv w:val="1"/>
      <w:marLeft w:val="0"/>
      <w:marRight w:val="0"/>
      <w:marTop w:val="0"/>
      <w:marBottom w:val="0"/>
      <w:divBdr>
        <w:top w:val="none" w:sz="0" w:space="0" w:color="auto"/>
        <w:left w:val="none" w:sz="0" w:space="0" w:color="auto"/>
        <w:bottom w:val="none" w:sz="0" w:space="0" w:color="auto"/>
        <w:right w:val="none" w:sz="0" w:space="0" w:color="auto"/>
      </w:divBdr>
    </w:div>
    <w:div w:id="2098936524">
      <w:bodyDiv w:val="1"/>
      <w:marLeft w:val="0"/>
      <w:marRight w:val="0"/>
      <w:marTop w:val="0"/>
      <w:marBottom w:val="0"/>
      <w:divBdr>
        <w:top w:val="none" w:sz="0" w:space="0" w:color="auto"/>
        <w:left w:val="none" w:sz="0" w:space="0" w:color="auto"/>
        <w:bottom w:val="none" w:sz="0" w:space="0" w:color="auto"/>
        <w:right w:val="none" w:sz="0" w:space="0" w:color="auto"/>
      </w:divBdr>
    </w:div>
    <w:div w:id="2100059116">
      <w:bodyDiv w:val="1"/>
      <w:marLeft w:val="0"/>
      <w:marRight w:val="0"/>
      <w:marTop w:val="0"/>
      <w:marBottom w:val="0"/>
      <w:divBdr>
        <w:top w:val="none" w:sz="0" w:space="0" w:color="auto"/>
        <w:left w:val="none" w:sz="0" w:space="0" w:color="auto"/>
        <w:bottom w:val="none" w:sz="0" w:space="0" w:color="auto"/>
        <w:right w:val="none" w:sz="0" w:space="0" w:color="auto"/>
      </w:divBdr>
    </w:div>
    <w:div w:id="2100253029">
      <w:bodyDiv w:val="1"/>
      <w:marLeft w:val="0"/>
      <w:marRight w:val="0"/>
      <w:marTop w:val="0"/>
      <w:marBottom w:val="0"/>
      <w:divBdr>
        <w:top w:val="none" w:sz="0" w:space="0" w:color="auto"/>
        <w:left w:val="none" w:sz="0" w:space="0" w:color="auto"/>
        <w:bottom w:val="none" w:sz="0" w:space="0" w:color="auto"/>
        <w:right w:val="none" w:sz="0" w:space="0" w:color="auto"/>
      </w:divBdr>
    </w:div>
    <w:div w:id="2100592511">
      <w:bodyDiv w:val="1"/>
      <w:marLeft w:val="0"/>
      <w:marRight w:val="0"/>
      <w:marTop w:val="0"/>
      <w:marBottom w:val="0"/>
      <w:divBdr>
        <w:top w:val="none" w:sz="0" w:space="0" w:color="auto"/>
        <w:left w:val="none" w:sz="0" w:space="0" w:color="auto"/>
        <w:bottom w:val="none" w:sz="0" w:space="0" w:color="auto"/>
        <w:right w:val="none" w:sz="0" w:space="0" w:color="auto"/>
      </w:divBdr>
    </w:div>
    <w:div w:id="2101682000">
      <w:bodyDiv w:val="1"/>
      <w:marLeft w:val="0"/>
      <w:marRight w:val="0"/>
      <w:marTop w:val="0"/>
      <w:marBottom w:val="0"/>
      <w:divBdr>
        <w:top w:val="none" w:sz="0" w:space="0" w:color="auto"/>
        <w:left w:val="none" w:sz="0" w:space="0" w:color="auto"/>
        <w:bottom w:val="none" w:sz="0" w:space="0" w:color="auto"/>
        <w:right w:val="none" w:sz="0" w:space="0" w:color="auto"/>
      </w:divBdr>
    </w:div>
    <w:div w:id="2102136872">
      <w:bodyDiv w:val="1"/>
      <w:marLeft w:val="0"/>
      <w:marRight w:val="0"/>
      <w:marTop w:val="0"/>
      <w:marBottom w:val="0"/>
      <w:divBdr>
        <w:top w:val="none" w:sz="0" w:space="0" w:color="auto"/>
        <w:left w:val="none" w:sz="0" w:space="0" w:color="auto"/>
        <w:bottom w:val="none" w:sz="0" w:space="0" w:color="auto"/>
        <w:right w:val="none" w:sz="0" w:space="0" w:color="auto"/>
      </w:divBdr>
    </w:div>
    <w:div w:id="2103798957">
      <w:bodyDiv w:val="1"/>
      <w:marLeft w:val="0"/>
      <w:marRight w:val="0"/>
      <w:marTop w:val="0"/>
      <w:marBottom w:val="0"/>
      <w:divBdr>
        <w:top w:val="none" w:sz="0" w:space="0" w:color="auto"/>
        <w:left w:val="none" w:sz="0" w:space="0" w:color="auto"/>
        <w:bottom w:val="none" w:sz="0" w:space="0" w:color="auto"/>
        <w:right w:val="none" w:sz="0" w:space="0" w:color="auto"/>
      </w:divBdr>
    </w:div>
    <w:div w:id="2103843007">
      <w:bodyDiv w:val="1"/>
      <w:marLeft w:val="0"/>
      <w:marRight w:val="0"/>
      <w:marTop w:val="0"/>
      <w:marBottom w:val="0"/>
      <w:divBdr>
        <w:top w:val="none" w:sz="0" w:space="0" w:color="auto"/>
        <w:left w:val="none" w:sz="0" w:space="0" w:color="auto"/>
        <w:bottom w:val="none" w:sz="0" w:space="0" w:color="auto"/>
        <w:right w:val="none" w:sz="0" w:space="0" w:color="auto"/>
      </w:divBdr>
    </w:div>
    <w:div w:id="2104446746">
      <w:bodyDiv w:val="1"/>
      <w:marLeft w:val="0"/>
      <w:marRight w:val="0"/>
      <w:marTop w:val="0"/>
      <w:marBottom w:val="0"/>
      <w:divBdr>
        <w:top w:val="none" w:sz="0" w:space="0" w:color="auto"/>
        <w:left w:val="none" w:sz="0" w:space="0" w:color="auto"/>
        <w:bottom w:val="none" w:sz="0" w:space="0" w:color="auto"/>
        <w:right w:val="none" w:sz="0" w:space="0" w:color="auto"/>
      </w:divBdr>
    </w:div>
    <w:div w:id="2105225515">
      <w:bodyDiv w:val="1"/>
      <w:marLeft w:val="0"/>
      <w:marRight w:val="0"/>
      <w:marTop w:val="0"/>
      <w:marBottom w:val="0"/>
      <w:divBdr>
        <w:top w:val="none" w:sz="0" w:space="0" w:color="auto"/>
        <w:left w:val="none" w:sz="0" w:space="0" w:color="auto"/>
        <w:bottom w:val="none" w:sz="0" w:space="0" w:color="auto"/>
        <w:right w:val="none" w:sz="0" w:space="0" w:color="auto"/>
      </w:divBdr>
    </w:div>
    <w:div w:id="2106030347">
      <w:bodyDiv w:val="1"/>
      <w:marLeft w:val="0"/>
      <w:marRight w:val="0"/>
      <w:marTop w:val="0"/>
      <w:marBottom w:val="0"/>
      <w:divBdr>
        <w:top w:val="none" w:sz="0" w:space="0" w:color="auto"/>
        <w:left w:val="none" w:sz="0" w:space="0" w:color="auto"/>
        <w:bottom w:val="none" w:sz="0" w:space="0" w:color="auto"/>
        <w:right w:val="none" w:sz="0" w:space="0" w:color="auto"/>
      </w:divBdr>
    </w:div>
    <w:div w:id="2108188220">
      <w:bodyDiv w:val="1"/>
      <w:marLeft w:val="0"/>
      <w:marRight w:val="0"/>
      <w:marTop w:val="0"/>
      <w:marBottom w:val="0"/>
      <w:divBdr>
        <w:top w:val="none" w:sz="0" w:space="0" w:color="auto"/>
        <w:left w:val="none" w:sz="0" w:space="0" w:color="auto"/>
        <w:bottom w:val="none" w:sz="0" w:space="0" w:color="auto"/>
        <w:right w:val="none" w:sz="0" w:space="0" w:color="auto"/>
      </w:divBdr>
    </w:div>
    <w:div w:id="2108428902">
      <w:bodyDiv w:val="1"/>
      <w:marLeft w:val="0"/>
      <w:marRight w:val="0"/>
      <w:marTop w:val="0"/>
      <w:marBottom w:val="0"/>
      <w:divBdr>
        <w:top w:val="none" w:sz="0" w:space="0" w:color="auto"/>
        <w:left w:val="none" w:sz="0" w:space="0" w:color="auto"/>
        <w:bottom w:val="none" w:sz="0" w:space="0" w:color="auto"/>
        <w:right w:val="none" w:sz="0" w:space="0" w:color="auto"/>
      </w:divBdr>
    </w:div>
    <w:div w:id="2108689446">
      <w:bodyDiv w:val="1"/>
      <w:marLeft w:val="0"/>
      <w:marRight w:val="0"/>
      <w:marTop w:val="0"/>
      <w:marBottom w:val="0"/>
      <w:divBdr>
        <w:top w:val="none" w:sz="0" w:space="0" w:color="auto"/>
        <w:left w:val="none" w:sz="0" w:space="0" w:color="auto"/>
        <w:bottom w:val="none" w:sz="0" w:space="0" w:color="auto"/>
        <w:right w:val="none" w:sz="0" w:space="0" w:color="auto"/>
      </w:divBdr>
    </w:div>
    <w:div w:id="2109736555">
      <w:bodyDiv w:val="1"/>
      <w:marLeft w:val="0"/>
      <w:marRight w:val="0"/>
      <w:marTop w:val="0"/>
      <w:marBottom w:val="0"/>
      <w:divBdr>
        <w:top w:val="none" w:sz="0" w:space="0" w:color="auto"/>
        <w:left w:val="none" w:sz="0" w:space="0" w:color="auto"/>
        <w:bottom w:val="none" w:sz="0" w:space="0" w:color="auto"/>
        <w:right w:val="none" w:sz="0" w:space="0" w:color="auto"/>
      </w:divBdr>
    </w:div>
    <w:div w:id="2110271758">
      <w:bodyDiv w:val="1"/>
      <w:marLeft w:val="0"/>
      <w:marRight w:val="0"/>
      <w:marTop w:val="0"/>
      <w:marBottom w:val="0"/>
      <w:divBdr>
        <w:top w:val="none" w:sz="0" w:space="0" w:color="auto"/>
        <w:left w:val="none" w:sz="0" w:space="0" w:color="auto"/>
        <w:bottom w:val="none" w:sz="0" w:space="0" w:color="auto"/>
        <w:right w:val="none" w:sz="0" w:space="0" w:color="auto"/>
      </w:divBdr>
    </w:div>
    <w:div w:id="2110394923">
      <w:bodyDiv w:val="1"/>
      <w:marLeft w:val="0"/>
      <w:marRight w:val="0"/>
      <w:marTop w:val="0"/>
      <w:marBottom w:val="0"/>
      <w:divBdr>
        <w:top w:val="none" w:sz="0" w:space="0" w:color="auto"/>
        <w:left w:val="none" w:sz="0" w:space="0" w:color="auto"/>
        <w:bottom w:val="none" w:sz="0" w:space="0" w:color="auto"/>
        <w:right w:val="none" w:sz="0" w:space="0" w:color="auto"/>
      </w:divBdr>
    </w:div>
    <w:div w:id="2111200658">
      <w:bodyDiv w:val="1"/>
      <w:marLeft w:val="0"/>
      <w:marRight w:val="0"/>
      <w:marTop w:val="0"/>
      <w:marBottom w:val="0"/>
      <w:divBdr>
        <w:top w:val="none" w:sz="0" w:space="0" w:color="auto"/>
        <w:left w:val="none" w:sz="0" w:space="0" w:color="auto"/>
        <w:bottom w:val="none" w:sz="0" w:space="0" w:color="auto"/>
        <w:right w:val="none" w:sz="0" w:space="0" w:color="auto"/>
      </w:divBdr>
    </w:div>
    <w:div w:id="2112778252">
      <w:bodyDiv w:val="1"/>
      <w:marLeft w:val="0"/>
      <w:marRight w:val="0"/>
      <w:marTop w:val="0"/>
      <w:marBottom w:val="0"/>
      <w:divBdr>
        <w:top w:val="none" w:sz="0" w:space="0" w:color="auto"/>
        <w:left w:val="none" w:sz="0" w:space="0" w:color="auto"/>
        <w:bottom w:val="none" w:sz="0" w:space="0" w:color="auto"/>
        <w:right w:val="none" w:sz="0" w:space="0" w:color="auto"/>
      </w:divBdr>
    </w:div>
    <w:div w:id="2113090379">
      <w:bodyDiv w:val="1"/>
      <w:marLeft w:val="0"/>
      <w:marRight w:val="0"/>
      <w:marTop w:val="0"/>
      <w:marBottom w:val="0"/>
      <w:divBdr>
        <w:top w:val="none" w:sz="0" w:space="0" w:color="auto"/>
        <w:left w:val="none" w:sz="0" w:space="0" w:color="auto"/>
        <w:bottom w:val="none" w:sz="0" w:space="0" w:color="auto"/>
        <w:right w:val="none" w:sz="0" w:space="0" w:color="auto"/>
      </w:divBdr>
    </w:div>
    <w:div w:id="2113895146">
      <w:bodyDiv w:val="1"/>
      <w:marLeft w:val="0"/>
      <w:marRight w:val="0"/>
      <w:marTop w:val="0"/>
      <w:marBottom w:val="0"/>
      <w:divBdr>
        <w:top w:val="none" w:sz="0" w:space="0" w:color="auto"/>
        <w:left w:val="none" w:sz="0" w:space="0" w:color="auto"/>
        <w:bottom w:val="none" w:sz="0" w:space="0" w:color="auto"/>
        <w:right w:val="none" w:sz="0" w:space="0" w:color="auto"/>
      </w:divBdr>
    </w:div>
    <w:div w:id="2114087323">
      <w:bodyDiv w:val="1"/>
      <w:marLeft w:val="0"/>
      <w:marRight w:val="0"/>
      <w:marTop w:val="0"/>
      <w:marBottom w:val="0"/>
      <w:divBdr>
        <w:top w:val="none" w:sz="0" w:space="0" w:color="auto"/>
        <w:left w:val="none" w:sz="0" w:space="0" w:color="auto"/>
        <w:bottom w:val="none" w:sz="0" w:space="0" w:color="auto"/>
        <w:right w:val="none" w:sz="0" w:space="0" w:color="auto"/>
      </w:divBdr>
    </w:div>
    <w:div w:id="2115057133">
      <w:bodyDiv w:val="1"/>
      <w:marLeft w:val="0"/>
      <w:marRight w:val="0"/>
      <w:marTop w:val="0"/>
      <w:marBottom w:val="0"/>
      <w:divBdr>
        <w:top w:val="none" w:sz="0" w:space="0" w:color="auto"/>
        <w:left w:val="none" w:sz="0" w:space="0" w:color="auto"/>
        <w:bottom w:val="none" w:sz="0" w:space="0" w:color="auto"/>
        <w:right w:val="none" w:sz="0" w:space="0" w:color="auto"/>
      </w:divBdr>
    </w:div>
    <w:div w:id="2115127089">
      <w:bodyDiv w:val="1"/>
      <w:marLeft w:val="0"/>
      <w:marRight w:val="0"/>
      <w:marTop w:val="0"/>
      <w:marBottom w:val="0"/>
      <w:divBdr>
        <w:top w:val="none" w:sz="0" w:space="0" w:color="auto"/>
        <w:left w:val="none" w:sz="0" w:space="0" w:color="auto"/>
        <w:bottom w:val="none" w:sz="0" w:space="0" w:color="auto"/>
        <w:right w:val="none" w:sz="0" w:space="0" w:color="auto"/>
      </w:divBdr>
    </w:div>
    <w:div w:id="2115591687">
      <w:bodyDiv w:val="1"/>
      <w:marLeft w:val="0"/>
      <w:marRight w:val="0"/>
      <w:marTop w:val="0"/>
      <w:marBottom w:val="0"/>
      <w:divBdr>
        <w:top w:val="none" w:sz="0" w:space="0" w:color="auto"/>
        <w:left w:val="none" w:sz="0" w:space="0" w:color="auto"/>
        <w:bottom w:val="none" w:sz="0" w:space="0" w:color="auto"/>
        <w:right w:val="none" w:sz="0" w:space="0" w:color="auto"/>
      </w:divBdr>
    </w:div>
    <w:div w:id="2117164796">
      <w:bodyDiv w:val="1"/>
      <w:marLeft w:val="0"/>
      <w:marRight w:val="0"/>
      <w:marTop w:val="0"/>
      <w:marBottom w:val="0"/>
      <w:divBdr>
        <w:top w:val="none" w:sz="0" w:space="0" w:color="auto"/>
        <w:left w:val="none" w:sz="0" w:space="0" w:color="auto"/>
        <w:bottom w:val="none" w:sz="0" w:space="0" w:color="auto"/>
        <w:right w:val="none" w:sz="0" w:space="0" w:color="auto"/>
      </w:divBdr>
    </w:div>
    <w:div w:id="2117555364">
      <w:bodyDiv w:val="1"/>
      <w:marLeft w:val="0"/>
      <w:marRight w:val="0"/>
      <w:marTop w:val="0"/>
      <w:marBottom w:val="0"/>
      <w:divBdr>
        <w:top w:val="none" w:sz="0" w:space="0" w:color="auto"/>
        <w:left w:val="none" w:sz="0" w:space="0" w:color="auto"/>
        <w:bottom w:val="none" w:sz="0" w:space="0" w:color="auto"/>
        <w:right w:val="none" w:sz="0" w:space="0" w:color="auto"/>
      </w:divBdr>
    </w:div>
    <w:div w:id="2117558954">
      <w:bodyDiv w:val="1"/>
      <w:marLeft w:val="0"/>
      <w:marRight w:val="0"/>
      <w:marTop w:val="0"/>
      <w:marBottom w:val="0"/>
      <w:divBdr>
        <w:top w:val="none" w:sz="0" w:space="0" w:color="auto"/>
        <w:left w:val="none" w:sz="0" w:space="0" w:color="auto"/>
        <w:bottom w:val="none" w:sz="0" w:space="0" w:color="auto"/>
        <w:right w:val="none" w:sz="0" w:space="0" w:color="auto"/>
      </w:divBdr>
    </w:div>
    <w:div w:id="2117864477">
      <w:bodyDiv w:val="1"/>
      <w:marLeft w:val="0"/>
      <w:marRight w:val="0"/>
      <w:marTop w:val="0"/>
      <w:marBottom w:val="0"/>
      <w:divBdr>
        <w:top w:val="none" w:sz="0" w:space="0" w:color="auto"/>
        <w:left w:val="none" w:sz="0" w:space="0" w:color="auto"/>
        <w:bottom w:val="none" w:sz="0" w:space="0" w:color="auto"/>
        <w:right w:val="none" w:sz="0" w:space="0" w:color="auto"/>
      </w:divBdr>
    </w:div>
    <w:div w:id="2119062746">
      <w:bodyDiv w:val="1"/>
      <w:marLeft w:val="0"/>
      <w:marRight w:val="0"/>
      <w:marTop w:val="0"/>
      <w:marBottom w:val="0"/>
      <w:divBdr>
        <w:top w:val="none" w:sz="0" w:space="0" w:color="auto"/>
        <w:left w:val="none" w:sz="0" w:space="0" w:color="auto"/>
        <w:bottom w:val="none" w:sz="0" w:space="0" w:color="auto"/>
        <w:right w:val="none" w:sz="0" w:space="0" w:color="auto"/>
      </w:divBdr>
    </w:div>
    <w:div w:id="2119372296">
      <w:bodyDiv w:val="1"/>
      <w:marLeft w:val="0"/>
      <w:marRight w:val="0"/>
      <w:marTop w:val="0"/>
      <w:marBottom w:val="0"/>
      <w:divBdr>
        <w:top w:val="none" w:sz="0" w:space="0" w:color="auto"/>
        <w:left w:val="none" w:sz="0" w:space="0" w:color="auto"/>
        <w:bottom w:val="none" w:sz="0" w:space="0" w:color="auto"/>
        <w:right w:val="none" w:sz="0" w:space="0" w:color="auto"/>
      </w:divBdr>
    </w:div>
    <w:div w:id="2123306789">
      <w:bodyDiv w:val="1"/>
      <w:marLeft w:val="0"/>
      <w:marRight w:val="0"/>
      <w:marTop w:val="0"/>
      <w:marBottom w:val="0"/>
      <w:divBdr>
        <w:top w:val="none" w:sz="0" w:space="0" w:color="auto"/>
        <w:left w:val="none" w:sz="0" w:space="0" w:color="auto"/>
        <w:bottom w:val="none" w:sz="0" w:space="0" w:color="auto"/>
        <w:right w:val="none" w:sz="0" w:space="0" w:color="auto"/>
      </w:divBdr>
    </w:div>
    <w:div w:id="2123726785">
      <w:bodyDiv w:val="1"/>
      <w:marLeft w:val="0"/>
      <w:marRight w:val="0"/>
      <w:marTop w:val="0"/>
      <w:marBottom w:val="0"/>
      <w:divBdr>
        <w:top w:val="none" w:sz="0" w:space="0" w:color="auto"/>
        <w:left w:val="none" w:sz="0" w:space="0" w:color="auto"/>
        <w:bottom w:val="none" w:sz="0" w:space="0" w:color="auto"/>
        <w:right w:val="none" w:sz="0" w:space="0" w:color="auto"/>
      </w:divBdr>
    </w:div>
    <w:div w:id="2124688458">
      <w:bodyDiv w:val="1"/>
      <w:marLeft w:val="0"/>
      <w:marRight w:val="0"/>
      <w:marTop w:val="0"/>
      <w:marBottom w:val="0"/>
      <w:divBdr>
        <w:top w:val="none" w:sz="0" w:space="0" w:color="auto"/>
        <w:left w:val="none" w:sz="0" w:space="0" w:color="auto"/>
        <w:bottom w:val="none" w:sz="0" w:space="0" w:color="auto"/>
        <w:right w:val="none" w:sz="0" w:space="0" w:color="auto"/>
      </w:divBdr>
    </w:div>
    <w:div w:id="2125297286">
      <w:bodyDiv w:val="1"/>
      <w:marLeft w:val="0"/>
      <w:marRight w:val="0"/>
      <w:marTop w:val="0"/>
      <w:marBottom w:val="0"/>
      <w:divBdr>
        <w:top w:val="none" w:sz="0" w:space="0" w:color="auto"/>
        <w:left w:val="none" w:sz="0" w:space="0" w:color="auto"/>
        <w:bottom w:val="none" w:sz="0" w:space="0" w:color="auto"/>
        <w:right w:val="none" w:sz="0" w:space="0" w:color="auto"/>
      </w:divBdr>
    </w:div>
    <w:div w:id="2125925934">
      <w:bodyDiv w:val="1"/>
      <w:marLeft w:val="0"/>
      <w:marRight w:val="0"/>
      <w:marTop w:val="0"/>
      <w:marBottom w:val="0"/>
      <w:divBdr>
        <w:top w:val="none" w:sz="0" w:space="0" w:color="auto"/>
        <w:left w:val="none" w:sz="0" w:space="0" w:color="auto"/>
        <w:bottom w:val="none" w:sz="0" w:space="0" w:color="auto"/>
        <w:right w:val="none" w:sz="0" w:space="0" w:color="auto"/>
      </w:divBdr>
    </w:div>
    <w:div w:id="2126342770">
      <w:bodyDiv w:val="1"/>
      <w:marLeft w:val="0"/>
      <w:marRight w:val="0"/>
      <w:marTop w:val="0"/>
      <w:marBottom w:val="0"/>
      <w:divBdr>
        <w:top w:val="none" w:sz="0" w:space="0" w:color="auto"/>
        <w:left w:val="none" w:sz="0" w:space="0" w:color="auto"/>
        <w:bottom w:val="none" w:sz="0" w:space="0" w:color="auto"/>
        <w:right w:val="none" w:sz="0" w:space="0" w:color="auto"/>
      </w:divBdr>
    </w:div>
    <w:div w:id="2127652898">
      <w:bodyDiv w:val="1"/>
      <w:marLeft w:val="0"/>
      <w:marRight w:val="0"/>
      <w:marTop w:val="0"/>
      <w:marBottom w:val="0"/>
      <w:divBdr>
        <w:top w:val="none" w:sz="0" w:space="0" w:color="auto"/>
        <w:left w:val="none" w:sz="0" w:space="0" w:color="auto"/>
        <w:bottom w:val="none" w:sz="0" w:space="0" w:color="auto"/>
        <w:right w:val="none" w:sz="0" w:space="0" w:color="auto"/>
      </w:divBdr>
    </w:div>
    <w:div w:id="2130078673">
      <w:bodyDiv w:val="1"/>
      <w:marLeft w:val="0"/>
      <w:marRight w:val="0"/>
      <w:marTop w:val="0"/>
      <w:marBottom w:val="0"/>
      <w:divBdr>
        <w:top w:val="none" w:sz="0" w:space="0" w:color="auto"/>
        <w:left w:val="none" w:sz="0" w:space="0" w:color="auto"/>
        <w:bottom w:val="none" w:sz="0" w:space="0" w:color="auto"/>
        <w:right w:val="none" w:sz="0" w:space="0" w:color="auto"/>
      </w:divBdr>
    </w:div>
    <w:div w:id="2133817628">
      <w:bodyDiv w:val="1"/>
      <w:marLeft w:val="0"/>
      <w:marRight w:val="0"/>
      <w:marTop w:val="0"/>
      <w:marBottom w:val="0"/>
      <w:divBdr>
        <w:top w:val="none" w:sz="0" w:space="0" w:color="auto"/>
        <w:left w:val="none" w:sz="0" w:space="0" w:color="auto"/>
        <w:bottom w:val="none" w:sz="0" w:space="0" w:color="auto"/>
        <w:right w:val="none" w:sz="0" w:space="0" w:color="auto"/>
      </w:divBdr>
    </w:div>
    <w:div w:id="2134251140">
      <w:bodyDiv w:val="1"/>
      <w:marLeft w:val="0"/>
      <w:marRight w:val="0"/>
      <w:marTop w:val="0"/>
      <w:marBottom w:val="0"/>
      <w:divBdr>
        <w:top w:val="none" w:sz="0" w:space="0" w:color="auto"/>
        <w:left w:val="none" w:sz="0" w:space="0" w:color="auto"/>
        <w:bottom w:val="none" w:sz="0" w:space="0" w:color="auto"/>
        <w:right w:val="none" w:sz="0" w:space="0" w:color="auto"/>
      </w:divBdr>
    </w:div>
    <w:div w:id="2136479132">
      <w:bodyDiv w:val="1"/>
      <w:marLeft w:val="0"/>
      <w:marRight w:val="0"/>
      <w:marTop w:val="0"/>
      <w:marBottom w:val="0"/>
      <w:divBdr>
        <w:top w:val="none" w:sz="0" w:space="0" w:color="auto"/>
        <w:left w:val="none" w:sz="0" w:space="0" w:color="auto"/>
        <w:bottom w:val="none" w:sz="0" w:space="0" w:color="auto"/>
        <w:right w:val="none" w:sz="0" w:space="0" w:color="auto"/>
      </w:divBdr>
    </w:div>
    <w:div w:id="2138059109">
      <w:bodyDiv w:val="1"/>
      <w:marLeft w:val="0"/>
      <w:marRight w:val="0"/>
      <w:marTop w:val="0"/>
      <w:marBottom w:val="0"/>
      <w:divBdr>
        <w:top w:val="none" w:sz="0" w:space="0" w:color="auto"/>
        <w:left w:val="none" w:sz="0" w:space="0" w:color="auto"/>
        <w:bottom w:val="none" w:sz="0" w:space="0" w:color="auto"/>
        <w:right w:val="none" w:sz="0" w:space="0" w:color="auto"/>
      </w:divBdr>
    </w:div>
    <w:div w:id="2138720966">
      <w:bodyDiv w:val="1"/>
      <w:marLeft w:val="0"/>
      <w:marRight w:val="0"/>
      <w:marTop w:val="0"/>
      <w:marBottom w:val="0"/>
      <w:divBdr>
        <w:top w:val="none" w:sz="0" w:space="0" w:color="auto"/>
        <w:left w:val="none" w:sz="0" w:space="0" w:color="auto"/>
        <w:bottom w:val="none" w:sz="0" w:space="0" w:color="auto"/>
        <w:right w:val="none" w:sz="0" w:space="0" w:color="auto"/>
      </w:divBdr>
    </w:div>
    <w:div w:id="2138797604">
      <w:bodyDiv w:val="1"/>
      <w:marLeft w:val="0"/>
      <w:marRight w:val="0"/>
      <w:marTop w:val="0"/>
      <w:marBottom w:val="0"/>
      <w:divBdr>
        <w:top w:val="none" w:sz="0" w:space="0" w:color="auto"/>
        <w:left w:val="none" w:sz="0" w:space="0" w:color="auto"/>
        <w:bottom w:val="none" w:sz="0" w:space="0" w:color="auto"/>
        <w:right w:val="none" w:sz="0" w:space="0" w:color="auto"/>
      </w:divBdr>
    </w:div>
    <w:div w:id="2139638036">
      <w:bodyDiv w:val="1"/>
      <w:marLeft w:val="0"/>
      <w:marRight w:val="0"/>
      <w:marTop w:val="0"/>
      <w:marBottom w:val="0"/>
      <w:divBdr>
        <w:top w:val="none" w:sz="0" w:space="0" w:color="auto"/>
        <w:left w:val="none" w:sz="0" w:space="0" w:color="auto"/>
        <w:bottom w:val="none" w:sz="0" w:space="0" w:color="auto"/>
        <w:right w:val="none" w:sz="0" w:space="0" w:color="auto"/>
      </w:divBdr>
    </w:div>
    <w:div w:id="2139646343">
      <w:bodyDiv w:val="1"/>
      <w:marLeft w:val="0"/>
      <w:marRight w:val="0"/>
      <w:marTop w:val="0"/>
      <w:marBottom w:val="0"/>
      <w:divBdr>
        <w:top w:val="none" w:sz="0" w:space="0" w:color="auto"/>
        <w:left w:val="none" w:sz="0" w:space="0" w:color="auto"/>
        <w:bottom w:val="none" w:sz="0" w:space="0" w:color="auto"/>
        <w:right w:val="none" w:sz="0" w:space="0" w:color="auto"/>
      </w:divBdr>
    </w:div>
    <w:div w:id="2140029157">
      <w:bodyDiv w:val="1"/>
      <w:marLeft w:val="0"/>
      <w:marRight w:val="0"/>
      <w:marTop w:val="0"/>
      <w:marBottom w:val="0"/>
      <w:divBdr>
        <w:top w:val="none" w:sz="0" w:space="0" w:color="auto"/>
        <w:left w:val="none" w:sz="0" w:space="0" w:color="auto"/>
        <w:bottom w:val="none" w:sz="0" w:space="0" w:color="auto"/>
        <w:right w:val="none" w:sz="0" w:space="0" w:color="auto"/>
      </w:divBdr>
    </w:div>
    <w:div w:id="2140225859">
      <w:bodyDiv w:val="1"/>
      <w:marLeft w:val="0"/>
      <w:marRight w:val="0"/>
      <w:marTop w:val="0"/>
      <w:marBottom w:val="0"/>
      <w:divBdr>
        <w:top w:val="none" w:sz="0" w:space="0" w:color="auto"/>
        <w:left w:val="none" w:sz="0" w:space="0" w:color="auto"/>
        <w:bottom w:val="none" w:sz="0" w:space="0" w:color="auto"/>
        <w:right w:val="none" w:sz="0" w:space="0" w:color="auto"/>
      </w:divBdr>
    </w:div>
    <w:div w:id="2140565572">
      <w:bodyDiv w:val="1"/>
      <w:marLeft w:val="0"/>
      <w:marRight w:val="0"/>
      <w:marTop w:val="0"/>
      <w:marBottom w:val="0"/>
      <w:divBdr>
        <w:top w:val="none" w:sz="0" w:space="0" w:color="auto"/>
        <w:left w:val="none" w:sz="0" w:space="0" w:color="auto"/>
        <w:bottom w:val="none" w:sz="0" w:space="0" w:color="auto"/>
        <w:right w:val="none" w:sz="0" w:space="0" w:color="auto"/>
      </w:divBdr>
    </w:div>
    <w:div w:id="2141531947">
      <w:bodyDiv w:val="1"/>
      <w:marLeft w:val="0"/>
      <w:marRight w:val="0"/>
      <w:marTop w:val="0"/>
      <w:marBottom w:val="0"/>
      <w:divBdr>
        <w:top w:val="none" w:sz="0" w:space="0" w:color="auto"/>
        <w:left w:val="none" w:sz="0" w:space="0" w:color="auto"/>
        <w:bottom w:val="none" w:sz="0" w:space="0" w:color="auto"/>
        <w:right w:val="none" w:sz="0" w:space="0" w:color="auto"/>
      </w:divBdr>
    </w:div>
    <w:div w:id="2141872453">
      <w:bodyDiv w:val="1"/>
      <w:marLeft w:val="0"/>
      <w:marRight w:val="0"/>
      <w:marTop w:val="0"/>
      <w:marBottom w:val="0"/>
      <w:divBdr>
        <w:top w:val="none" w:sz="0" w:space="0" w:color="auto"/>
        <w:left w:val="none" w:sz="0" w:space="0" w:color="auto"/>
        <w:bottom w:val="none" w:sz="0" w:space="0" w:color="auto"/>
        <w:right w:val="none" w:sz="0" w:space="0" w:color="auto"/>
      </w:divBdr>
    </w:div>
    <w:div w:id="2143039241">
      <w:bodyDiv w:val="1"/>
      <w:marLeft w:val="0"/>
      <w:marRight w:val="0"/>
      <w:marTop w:val="0"/>
      <w:marBottom w:val="0"/>
      <w:divBdr>
        <w:top w:val="none" w:sz="0" w:space="0" w:color="auto"/>
        <w:left w:val="none" w:sz="0" w:space="0" w:color="auto"/>
        <w:bottom w:val="none" w:sz="0" w:space="0" w:color="auto"/>
        <w:right w:val="none" w:sz="0" w:space="0" w:color="auto"/>
      </w:divBdr>
    </w:div>
    <w:div w:id="2143575149">
      <w:bodyDiv w:val="1"/>
      <w:marLeft w:val="0"/>
      <w:marRight w:val="0"/>
      <w:marTop w:val="0"/>
      <w:marBottom w:val="0"/>
      <w:divBdr>
        <w:top w:val="none" w:sz="0" w:space="0" w:color="auto"/>
        <w:left w:val="none" w:sz="0" w:space="0" w:color="auto"/>
        <w:bottom w:val="none" w:sz="0" w:space="0" w:color="auto"/>
        <w:right w:val="none" w:sz="0" w:space="0" w:color="auto"/>
      </w:divBdr>
    </w:div>
    <w:div w:id="2144929581">
      <w:bodyDiv w:val="1"/>
      <w:marLeft w:val="0"/>
      <w:marRight w:val="0"/>
      <w:marTop w:val="0"/>
      <w:marBottom w:val="0"/>
      <w:divBdr>
        <w:top w:val="none" w:sz="0" w:space="0" w:color="auto"/>
        <w:left w:val="none" w:sz="0" w:space="0" w:color="auto"/>
        <w:bottom w:val="none" w:sz="0" w:space="0" w:color="auto"/>
        <w:right w:val="none" w:sz="0" w:space="0" w:color="auto"/>
      </w:divBdr>
    </w:div>
    <w:div w:id="2146001011">
      <w:bodyDiv w:val="1"/>
      <w:marLeft w:val="0"/>
      <w:marRight w:val="0"/>
      <w:marTop w:val="0"/>
      <w:marBottom w:val="0"/>
      <w:divBdr>
        <w:top w:val="none" w:sz="0" w:space="0" w:color="auto"/>
        <w:left w:val="none" w:sz="0" w:space="0" w:color="auto"/>
        <w:bottom w:val="none" w:sz="0" w:space="0" w:color="auto"/>
        <w:right w:val="none" w:sz="0" w:space="0" w:color="auto"/>
      </w:divBdr>
    </w:div>
    <w:div w:id="2146461039">
      <w:bodyDiv w:val="1"/>
      <w:marLeft w:val="0"/>
      <w:marRight w:val="0"/>
      <w:marTop w:val="0"/>
      <w:marBottom w:val="0"/>
      <w:divBdr>
        <w:top w:val="none" w:sz="0" w:space="0" w:color="auto"/>
        <w:left w:val="none" w:sz="0" w:space="0" w:color="auto"/>
        <w:bottom w:val="none" w:sz="0" w:space="0" w:color="auto"/>
        <w:right w:val="none" w:sz="0" w:space="0" w:color="auto"/>
      </w:divBdr>
    </w:div>
    <w:div w:id="2146853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D:\Main%20documents\Thesis%20Thermae%20Nynke%20Venhuizen.docx" TargetMode="External"/><Relationship Id="rId18" Type="http://schemas.openxmlformats.org/officeDocument/2006/relationships/hyperlink" Target="file:///D:\Main%20documents\Thesis%20Thermae%20Nynke%20Venhuizen.docx" TargetMode="External"/><Relationship Id="rId26" Type="http://schemas.openxmlformats.org/officeDocument/2006/relationships/chart" Target="charts/chart4.xml"/><Relationship Id="rId21" Type="http://schemas.openxmlformats.org/officeDocument/2006/relationships/image" Target="media/image4.png"/><Relationship Id="rId34" Type="http://schemas.openxmlformats.org/officeDocument/2006/relationships/hyperlink" Target="https://www.enquetesmaken.com/?url=result_det&amp;uid=1208176&amp;f_rid=44549466" TargetMode="External"/><Relationship Id="rId7" Type="http://schemas.openxmlformats.org/officeDocument/2006/relationships/footnotes" Target="footnotes.xml"/><Relationship Id="rId12" Type="http://schemas.openxmlformats.org/officeDocument/2006/relationships/hyperlink" Target="file:///D:\Main%20documents\Thesis%20Thermae%20Nynke%20Venhuizen.docx" TargetMode="External"/><Relationship Id="rId17" Type="http://schemas.openxmlformats.org/officeDocument/2006/relationships/hyperlink" Target="file:///D:\Main%20documents\Thesis%20Thermae%20Nynke%20Venhuizen.docx" TargetMode="External"/><Relationship Id="rId25" Type="http://schemas.openxmlformats.org/officeDocument/2006/relationships/chart" Target="charts/chart3.xml"/><Relationship Id="rId33" Type="http://schemas.openxmlformats.org/officeDocument/2006/relationships/hyperlink" Target="https://www.enquetesmaken.com/?url=result_det&amp;uid=1208176&amp;f_rid=44239271" TargetMode="Externa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file:///D:\Main%20documents\Thesis%20Thermae%20Nynke%20Venhuizen.docx" TargetMode="External"/><Relationship Id="rId20" Type="http://schemas.openxmlformats.org/officeDocument/2006/relationships/image" Target="media/image3.png"/><Relationship Id="rId29" Type="http://schemas.openxmlformats.org/officeDocument/2006/relationships/chart" Target="charts/chart7.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file:///D:\Main%20documents\Thesis%20Thermae%20Nynke%20Venhuizen.docx" TargetMode="External"/><Relationship Id="rId24" Type="http://schemas.openxmlformats.org/officeDocument/2006/relationships/chart" Target="charts/chart2.xml"/><Relationship Id="rId32" Type="http://schemas.openxmlformats.org/officeDocument/2006/relationships/image" Target="media/image7.jp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file:///D:\Main%20documents\Thesis%20Thermae%20Nynke%20Venhuizen.docx" TargetMode="External"/><Relationship Id="rId23" Type="http://schemas.openxmlformats.org/officeDocument/2006/relationships/chart" Target="charts/chart1.xml"/><Relationship Id="rId28" Type="http://schemas.openxmlformats.org/officeDocument/2006/relationships/chart" Target="charts/chart6.xml"/><Relationship Id="rId36"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hyperlink" Target="file:///D:\Main%20documents\Thesis%20Thermae%20Nynke%20Venhuizen.docx" TargetMode="External"/><Relationship Id="rId31" Type="http://schemas.openxmlformats.org/officeDocument/2006/relationships/image" Target="media/image6.jp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file:///D:\Main%20documents\Thesis%20Thermae%20Nynke%20Venhuizen.docx" TargetMode="External"/><Relationship Id="rId22" Type="http://schemas.openxmlformats.org/officeDocument/2006/relationships/image" Target="media/image5.png"/><Relationship Id="rId27" Type="http://schemas.openxmlformats.org/officeDocument/2006/relationships/chart" Target="charts/chart5.xml"/><Relationship Id="rId30" Type="http://schemas.openxmlformats.org/officeDocument/2006/relationships/chart" Target="charts/chart8.xml"/><Relationship Id="rId35" Type="http://schemas.openxmlformats.org/officeDocument/2006/relationships/header" Target="header1.xml"/><Relationship Id="rId8" Type="http://schemas.openxmlformats.org/officeDocument/2006/relationships/endnotes" Target="endnotes.xml"/><Relationship Id="rId3" Type="http://schemas.openxmlformats.org/officeDocument/2006/relationships/numbering" Target="numbering.xml"/></Relationships>
</file>

<file path=word/_rels/footer1.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8.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nl-NL"/>
              <a:t>Stress &amp; Eating pattern</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Blad1!$B$1</c:f>
              <c:strCache>
                <c:ptCount val="1"/>
                <c:pt idx="0">
                  <c:v>I eat more</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Blad1!$A$2:$A$5</c:f>
              <c:strCache>
                <c:ptCount val="4"/>
                <c:pt idx="0">
                  <c:v>A lot</c:v>
                </c:pt>
                <c:pt idx="1">
                  <c:v>Quite a lot</c:v>
                </c:pt>
                <c:pt idx="2">
                  <c:v>Not that much</c:v>
                </c:pt>
                <c:pt idx="3">
                  <c:v>Not at all</c:v>
                </c:pt>
              </c:strCache>
            </c:strRef>
          </c:cat>
          <c:val>
            <c:numRef>
              <c:f>Blad1!$B$2:$B$5</c:f>
              <c:numCache>
                <c:formatCode>General</c:formatCode>
                <c:ptCount val="4"/>
                <c:pt idx="0">
                  <c:v>5</c:v>
                </c:pt>
                <c:pt idx="1">
                  <c:v>20</c:v>
                </c:pt>
                <c:pt idx="2">
                  <c:v>75</c:v>
                </c:pt>
                <c:pt idx="3">
                  <c:v>0</c:v>
                </c:pt>
              </c:numCache>
            </c:numRef>
          </c:val>
          <c:extLst>
            <c:ext xmlns:c16="http://schemas.microsoft.com/office/drawing/2014/chart" uri="{C3380CC4-5D6E-409C-BE32-E72D297353CC}">
              <c16:uniqueId val="{00000000-0F62-4896-8AA8-8FBF1AC50301}"/>
            </c:ext>
          </c:extLst>
        </c:ser>
        <c:ser>
          <c:idx val="1"/>
          <c:order val="1"/>
          <c:tx>
            <c:strRef>
              <c:f>Blad1!$C$1</c:f>
              <c:strCache>
                <c:ptCount val="1"/>
                <c:pt idx="0">
                  <c:v>I eat the same</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Blad1!$A$2:$A$5</c:f>
              <c:strCache>
                <c:ptCount val="4"/>
                <c:pt idx="0">
                  <c:v>A lot</c:v>
                </c:pt>
                <c:pt idx="1">
                  <c:v>Quite a lot</c:v>
                </c:pt>
                <c:pt idx="2">
                  <c:v>Not that much</c:v>
                </c:pt>
                <c:pt idx="3">
                  <c:v>Not at all</c:v>
                </c:pt>
              </c:strCache>
            </c:strRef>
          </c:cat>
          <c:val>
            <c:numRef>
              <c:f>Blad1!$C$2:$C$5</c:f>
              <c:numCache>
                <c:formatCode>General</c:formatCode>
                <c:ptCount val="4"/>
                <c:pt idx="0">
                  <c:v>0</c:v>
                </c:pt>
                <c:pt idx="1">
                  <c:v>23.8</c:v>
                </c:pt>
                <c:pt idx="2">
                  <c:v>76.2</c:v>
                </c:pt>
                <c:pt idx="3">
                  <c:v>0</c:v>
                </c:pt>
              </c:numCache>
            </c:numRef>
          </c:val>
          <c:extLst>
            <c:ext xmlns:c16="http://schemas.microsoft.com/office/drawing/2014/chart" uri="{C3380CC4-5D6E-409C-BE32-E72D297353CC}">
              <c16:uniqueId val="{00000001-0F62-4896-8AA8-8FBF1AC50301}"/>
            </c:ext>
          </c:extLst>
        </c:ser>
        <c:ser>
          <c:idx val="2"/>
          <c:order val="2"/>
          <c:tx>
            <c:strRef>
              <c:f>Blad1!$D$1</c:f>
              <c:strCache>
                <c:ptCount val="1"/>
                <c:pt idx="0">
                  <c:v>I eat less</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Blad1!$A$2:$A$5</c:f>
              <c:strCache>
                <c:ptCount val="4"/>
                <c:pt idx="0">
                  <c:v>A lot</c:v>
                </c:pt>
                <c:pt idx="1">
                  <c:v>Quite a lot</c:v>
                </c:pt>
                <c:pt idx="2">
                  <c:v>Not that much</c:v>
                </c:pt>
                <c:pt idx="3">
                  <c:v>Not at all</c:v>
                </c:pt>
              </c:strCache>
            </c:strRef>
          </c:cat>
          <c:val>
            <c:numRef>
              <c:f>Blad1!$D$2:$D$5</c:f>
              <c:numCache>
                <c:formatCode>General</c:formatCode>
                <c:ptCount val="4"/>
                <c:pt idx="0">
                  <c:v>0</c:v>
                </c:pt>
                <c:pt idx="1">
                  <c:v>13.3</c:v>
                </c:pt>
                <c:pt idx="2">
                  <c:v>86.7</c:v>
                </c:pt>
                <c:pt idx="3">
                  <c:v>0</c:v>
                </c:pt>
              </c:numCache>
            </c:numRef>
          </c:val>
          <c:extLst>
            <c:ext xmlns:c16="http://schemas.microsoft.com/office/drawing/2014/chart" uri="{C3380CC4-5D6E-409C-BE32-E72D297353CC}">
              <c16:uniqueId val="{00000002-0F62-4896-8AA8-8FBF1AC50301}"/>
            </c:ext>
          </c:extLst>
        </c:ser>
        <c:ser>
          <c:idx val="3"/>
          <c:order val="3"/>
          <c:tx>
            <c:strRef>
              <c:f>Blad1!$E$1</c:f>
              <c:strCache>
                <c:ptCount val="1"/>
                <c:pt idx="0">
                  <c:v>Skip</c:v>
                </c:pt>
              </c:strCache>
            </c:strRef>
          </c:tx>
          <c:spPr>
            <a:solidFill>
              <a:schemeClr val="accent6">
                <a:lumMod val="60000"/>
                <a:alpha val="85000"/>
              </a:schemeClr>
            </a:solidFill>
            <a:ln w="9525" cap="flat" cmpd="sng" algn="ctr">
              <a:solidFill>
                <a:schemeClr val="accent6">
                  <a:lumMod val="60000"/>
                  <a:lumMod val="75000"/>
                </a:schemeClr>
              </a:solidFill>
              <a:round/>
            </a:ln>
            <a:effectLst/>
            <a:sp3d contourW="9525">
              <a:contourClr>
                <a:schemeClr val="accent6">
                  <a:lumMod val="60000"/>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Blad1!$A$2:$A$5</c:f>
              <c:strCache>
                <c:ptCount val="4"/>
                <c:pt idx="0">
                  <c:v>A lot</c:v>
                </c:pt>
                <c:pt idx="1">
                  <c:v>Quite a lot</c:v>
                </c:pt>
                <c:pt idx="2">
                  <c:v>Not that much</c:v>
                </c:pt>
                <c:pt idx="3">
                  <c:v>Not at all</c:v>
                </c:pt>
              </c:strCache>
            </c:strRef>
          </c:cat>
          <c:val>
            <c:numRef>
              <c:f>Blad1!$E$2:$E$5</c:f>
              <c:numCache>
                <c:formatCode>General</c:formatCode>
                <c:ptCount val="4"/>
                <c:pt idx="3">
                  <c:v>12.4</c:v>
                </c:pt>
              </c:numCache>
            </c:numRef>
          </c:val>
          <c:extLst>
            <c:ext xmlns:c16="http://schemas.microsoft.com/office/drawing/2014/chart" uri="{C3380CC4-5D6E-409C-BE32-E72D297353CC}">
              <c16:uniqueId val="{00000003-0F62-4896-8AA8-8FBF1AC50301}"/>
            </c:ext>
          </c:extLst>
        </c:ser>
        <c:dLbls>
          <c:showLegendKey val="0"/>
          <c:showVal val="1"/>
          <c:showCatName val="0"/>
          <c:showSerName val="0"/>
          <c:showPercent val="0"/>
          <c:showBubbleSize val="0"/>
        </c:dLbls>
        <c:gapWidth val="65"/>
        <c:shape val="box"/>
        <c:axId val="300332424"/>
        <c:axId val="298151880"/>
        <c:axId val="0"/>
      </c:bar3DChart>
      <c:catAx>
        <c:axId val="30033242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298151880"/>
        <c:crosses val="autoZero"/>
        <c:auto val="1"/>
        <c:lblAlgn val="ctr"/>
        <c:lblOffset val="100"/>
        <c:noMultiLvlLbl val="0"/>
      </c:catAx>
      <c:valAx>
        <c:axId val="29815188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30033242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Lunch &amp; Dinner changes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Sheet1!$B$1</c:f>
              <c:strCache>
                <c:ptCount val="1"/>
                <c:pt idx="0">
                  <c:v>Healthier offer</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cat>
            <c:strRef>
              <c:f>Sheet1!$A$2:$A$7</c:f>
              <c:strCache>
                <c:ptCount val="6"/>
                <c:pt idx="0">
                  <c:v>Wellness</c:v>
                </c:pt>
                <c:pt idx="1">
                  <c:v>F &amp; B</c:v>
                </c:pt>
                <c:pt idx="2">
                  <c:v>Front Office</c:v>
                </c:pt>
                <c:pt idx="3">
                  <c:v>TS &amp; ICT</c:v>
                </c:pt>
                <c:pt idx="4">
                  <c:v>FEZ, Marketing &amp; Sales</c:v>
                </c:pt>
                <c:pt idx="5">
                  <c:v>Physical Therapy</c:v>
                </c:pt>
              </c:strCache>
            </c:strRef>
          </c:cat>
          <c:val>
            <c:numRef>
              <c:f>Sheet1!$B$2:$B$7</c:f>
              <c:numCache>
                <c:formatCode>General</c:formatCode>
                <c:ptCount val="6"/>
                <c:pt idx="0">
                  <c:v>4</c:v>
                </c:pt>
                <c:pt idx="1">
                  <c:v>8</c:v>
                </c:pt>
                <c:pt idx="2">
                  <c:v>2</c:v>
                </c:pt>
                <c:pt idx="3">
                  <c:v>0</c:v>
                </c:pt>
                <c:pt idx="4">
                  <c:v>3</c:v>
                </c:pt>
                <c:pt idx="5">
                  <c:v>1</c:v>
                </c:pt>
              </c:numCache>
            </c:numRef>
          </c:val>
          <c:extLst>
            <c:ext xmlns:c16="http://schemas.microsoft.com/office/drawing/2014/chart" uri="{C3380CC4-5D6E-409C-BE32-E72D297353CC}">
              <c16:uniqueId val="{00000000-8989-4B70-A5D5-2047387678E2}"/>
            </c:ext>
          </c:extLst>
        </c:ser>
        <c:ser>
          <c:idx val="1"/>
          <c:order val="1"/>
          <c:tx>
            <c:strRef>
              <c:f>Sheet1!$C$1</c:f>
              <c:strCache>
                <c:ptCount val="1"/>
                <c:pt idx="0">
                  <c:v>Diverse offer</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cat>
            <c:strRef>
              <c:f>Sheet1!$A$2:$A$7</c:f>
              <c:strCache>
                <c:ptCount val="6"/>
                <c:pt idx="0">
                  <c:v>Wellness</c:v>
                </c:pt>
                <c:pt idx="1">
                  <c:v>F &amp; B</c:v>
                </c:pt>
                <c:pt idx="2">
                  <c:v>Front Office</c:v>
                </c:pt>
                <c:pt idx="3">
                  <c:v>TS &amp; ICT</c:v>
                </c:pt>
                <c:pt idx="4">
                  <c:v>FEZ, Marketing &amp; Sales</c:v>
                </c:pt>
                <c:pt idx="5">
                  <c:v>Physical Therapy</c:v>
                </c:pt>
              </c:strCache>
            </c:strRef>
          </c:cat>
          <c:val>
            <c:numRef>
              <c:f>Sheet1!$C$2:$C$7</c:f>
              <c:numCache>
                <c:formatCode>General</c:formatCode>
                <c:ptCount val="6"/>
                <c:pt idx="0">
                  <c:v>11</c:v>
                </c:pt>
                <c:pt idx="1">
                  <c:v>21</c:v>
                </c:pt>
                <c:pt idx="2">
                  <c:v>8</c:v>
                </c:pt>
                <c:pt idx="3">
                  <c:v>1</c:v>
                </c:pt>
                <c:pt idx="4">
                  <c:v>5</c:v>
                </c:pt>
                <c:pt idx="5">
                  <c:v>0</c:v>
                </c:pt>
              </c:numCache>
            </c:numRef>
          </c:val>
          <c:extLst>
            <c:ext xmlns:c16="http://schemas.microsoft.com/office/drawing/2014/chart" uri="{C3380CC4-5D6E-409C-BE32-E72D297353CC}">
              <c16:uniqueId val="{00000001-8989-4B70-A5D5-2047387678E2}"/>
            </c:ext>
          </c:extLst>
        </c:ser>
        <c:ser>
          <c:idx val="2"/>
          <c:order val="2"/>
          <c:tx>
            <c:strRef>
              <c:f>Sheet1!$D$1</c:f>
              <c:strCache>
                <c:ptCount val="1"/>
                <c:pt idx="0">
                  <c:v>Suggestions</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cat>
            <c:strRef>
              <c:f>Sheet1!$A$2:$A$7</c:f>
              <c:strCache>
                <c:ptCount val="6"/>
                <c:pt idx="0">
                  <c:v>Wellness</c:v>
                </c:pt>
                <c:pt idx="1">
                  <c:v>F &amp; B</c:v>
                </c:pt>
                <c:pt idx="2">
                  <c:v>Front Office</c:v>
                </c:pt>
                <c:pt idx="3">
                  <c:v>TS &amp; ICT</c:v>
                </c:pt>
                <c:pt idx="4">
                  <c:v>FEZ, Marketing &amp; Sales</c:v>
                </c:pt>
                <c:pt idx="5">
                  <c:v>Physical Therapy</c:v>
                </c:pt>
              </c:strCache>
            </c:strRef>
          </c:cat>
          <c:val>
            <c:numRef>
              <c:f>Sheet1!$D$2:$D$7</c:f>
              <c:numCache>
                <c:formatCode>General</c:formatCode>
                <c:ptCount val="6"/>
                <c:pt idx="0">
                  <c:v>2</c:v>
                </c:pt>
                <c:pt idx="1">
                  <c:v>11</c:v>
                </c:pt>
                <c:pt idx="2">
                  <c:v>4</c:v>
                </c:pt>
                <c:pt idx="3">
                  <c:v>1</c:v>
                </c:pt>
                <c:pt idx="4">
                  <c:v>1</c:v>
                </c:pt>
                <c:pt idx="5">
                  <c:v>0</c:v>
                </c:pt>
              </c:numCache>
            </c:numRef>
          </c:val>
          <c:extLst>
            <c:ext xmlns:c16="http://schemas.microsoft.com/office/drawing/2014/chart" uri="{C3380CC4-5D6E-409C-BE32-E72D297353CC}">
              <c16:uniqueId val="{00000002-8989-4B70-A5D5-2047387678E2}"/>
            </c:ext>
          </c:extLst>
        </c:ser>
        <c:dLbls>
          <c:showLegendKey val="0"/>
          <c:showVal val="0"/>
          <c:showCatName val="0"/>
          <c:showSerName val="0"/>
          <c:showPercent val="0"/>
          <c:showBubbleSize val="0"/>
        </c:dLbls>
        <c:gapWidth val="65"/>
        <c:shape val="box"/>
        <c:axId val="740048704"/>
        <c:axId val="740049688"/>
        <c:axId val="0"/>
      </c:bar3DChart>
      <c:catAx>
        <c:axId val="74004870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740049688"/>
        <c:crosses val="autoZero"/>
        <c:auto val="1"/>
        <c:lblAlgn val="ctr"/>
        <c:lblOffset val="100"/>
        <c:noMultiLvlLbl val="0"/>
      </c:catAx>
      <c:valAx>
        <c:axId val="74004968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74004870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Work / Personal life balance</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Sheet1!$B$1</c:f>
              <c:strCache>
                <c:ptCount val="1"/>
                <c:pt idx="0">
                  <c:v>Yes</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cat>
            <c:strRef>
              <c:f>Sheet1!$A$2:$A$7</c:f>
              <c:strCache>
                <c:ptCount val="6"/>
                <c:pt idx="0">
                  <c:v>Wellness</c:v>
                </c:pt>
                <c:pt idx="1">
                  <c:v>F&amp;B</c:v>
                </c:pt>
                <c:pt idx="2">
                  <c:v>Front Office</c:v>
                </c:pt>
                <c:pt idx="3">
                  <c:v>TS &amp; ICT</c:v>
                </c:pt>
                <c:pt idx="4">
                  <c:v>FEZ, Marketing &amp; Sales</c:v>
                </c:pt>
                <c:pt idx="5">
                  <c:v>Physical Therapy</c:v>
                </c:pt>
              </c:strCache>
            </c:strRef>
          </c:cat>
          <c:val>
            <c:numRef>
              <c:f>Sheet1!$B$2:$B$7</c:f>
              <c:numCache>
                <c:formatCode>General</c:formatCode>
                <c:ptCount val="6"/>
                <c:pt idx="0">
                  <c:v>4</c:v>
                </c:pt>
                <c:pt idx="1">
                  <c:v>18</c:v>
                </c:pt>
                <c:pt idx="2">
                  <c:v>4</c:v>
                </c:pt>
                <c:pt idx="3">
                  <c:v>2</c:v>
                </c:pt>
                <c:pt idx="4">
                  <c:v>3</c:v>
                </c:pt>
                <c:pt idx="5">
                  <c:v>0</c:v>
                </c:pt>
              </c:numCache>
            </c:numRef>
          </c:val>
          <c:extLst>
            <c:ext xmlns:c16="http://schemas.microsoft.com/office/drawing/2014/chart" uri="{C3380CC4-5D6E-409C-BE32-E72D297353CC}">
              <c16:uniqueId val="{00000000-6720-4304-81FD-69C2FC349DE8}"/>
            </c:ext>
          </c:extLst>
        </c:ser>
        <c:ser>
          <c:idx val="1"/>
          <c:order val="1"/>
          <c:tx>
            <c:strRef>
              <c:f>Sheet1!$C$1</c:f>
              <c:strCache>
                <c:ptCount val="1"/>
                <c:pt idx="0">
                  <c:v>Yes, but I have to closely monitor that balance</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cat>
            <c:strRef>
              <c:f>Sheet1!$A$2:$A$7</c:f>
              <c:strCache>
                <c:ptCount val="6"/>
                <c:pt idx="0">
                  <c:v>Wellness</c:v>
                </c:pt>
                <c:pt idx="1">
                  <c:v>F&amp;B</c:v>
                </c:pt>
                <c:pt idx="2">
                  <c:v>Front Office</c:v>
                </c:pt>
                <c:pt idx="3">
                  <c:v>TS &amp; ICT</c:v>
                </c:pt>
                <c:pt idx="4">
                  <c:v>FEZ, Marketing &amp; Sales</c:v>
                </c:pt>
                <c:pt idx="5">
                  <c:v>Physical Therapy</c:v>
                </c:pt>
              </c:strCache>
            </c:strRef>
          </c:cat>
          <c:val>
            <c:numRef>
              <c:f>Sheet1!$C$2:$C$7</c:f>
              <c:numCache>
                <c:formatCode>General</c:formatCode>
                <c:ptCount val="6"/>
                <c:pt idx="0">
                  <c:v>12</c:v>
                </c:pt>
                <c:pt idx="1">
                  <c:v>13</c:v>
                </c:pt>
                <c:pt idx="2">
                  <c:v>11</c:v>
                </c:pt>
                <c:pt idx="3">
                  <c:v>0</c:v>
                </c:pt>
                <c:pt idx="4">
                  <c:v>5</c:v>
                </c:pt>
                <c:pt idx="5">
                  <c:v>1</c:v>
                </c:pt>
              </c:numCache>
            </c:numRef>
          </c:val>
          <c:extLst>
            <c:ext xmlns:c16="http://schemas.microsoft.com/office/drawing/2014/chart" uri="{C3380CC4-5D6E-409C-BE32-E72D297353CC}">
              <c16:uniqueId val="{00000001-6720-4304-81FD-69C2FC349DE8}"/>
            </c:ext>
          </c:extLst>
        </c:ser>
        <c:ser>
          <c:idx val="2"/>
          <c:order val="2"/>
          <c:tx>
            <c:strRef>
              <c:f>Sheet1!$D$1</c:f>
              <c:strCache>
                <c:ptCount val="1"/>
                <c:pt idx="0">
                  <c:v>No</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cat>
            <c:strRef>
              <c:f>Sheet1!$A$2:$A$7</c:f>
              <c:strCache>
                <c:ptCount val="6"/>
                <c:pt idx="0">
                  <c:v>Wellness</c:v>
                </c:pt>
                <c:pt idx="1">
                  <c:v>F&amp;B</c:v>
                </c:pt>
                <c:pt idx="2">
                  <c:v>Front Office</c:v>
                </c:pt>
                <c:pt idx="3">
                  <c:v>TS &amp; ICT</c:v>
                </c:pt>
                <c:pt idx="4">
                  <c:v>FEZ, Marketing &amp; Sales</c:v>
                </c:pt>
                <c:pt idx="5">
                  <c:v>Physical Therapy</c:v>
                </c:pt>
              </c:strCache>
            </c:strRef>
          </c:cat>
          <c:val>
            <c:numRef>
              <c:f>Sheet1!$D$2:$D$7</c:f>
              <c:numCache>
                <c:formatCode>General</c:formatCode>
                <c:ptCount val="6"/>
                <c:pt idx="0">
                  <c:v>5</c:v>
                </c:pt>
                <c:pt idx="1">
                  <c:v>10</c:v>
                </c:pt>
                <c:pt idx="2">
                  <c:v>3</c:v>
                </c:pt>
                <c:pt idx="3">
                  <c:v>1</c:v>
                </c:pt>
                <c:pt idx="4">
                  <c:v>1</c:v>
                </c:pt>
                <c:pt idx="5">
                  <c:v>0</c:v>
                </c:pt>
              </c:numCache>
            </c:numRef>
          </c:val>
          <c:extLst>
            <c:ext xmlns:c16="http://schemas.microsoft.com/office/drawing/2014/chart" uri="{C3380CC4-5D6E-409C-BE32-E72D297353CC}">
              <c16:uniqueId val="{00000002-6720-4304-81FD-69C2FC349DE8}"/>
            </c:ext>
          </c:extLst>
        </c:ser>
        <c:ser>
          <c:idx val="3"/>
          <c:order val="3"/>
          <c:tx>
            <c:strRef>
              <c:f>Sheet1!$E$1</c:f>
              <c:strCache>
                <c:ptCount val="1"/>
                <c:pt idx="0">
                  <c:v>I do not think about this</c:v>
                </c:pt>
              </c:strCache>
            </c:strRef>
          </c:tx>
          <c:spPr>
            <a:solidFill>
              <a:schemeClr val="accent6">
                <a:lumMod val="60000"/>
                <a:alpha val="85000"/>
              </a:schemeClr>
            </a:solidFill>
            <a:ln w="9525" cap="flat" cmpd="sng" algn="ctr">
              <a:solidFill>
                <a:schemeClr val="accent6">
                  <a:lumMod val="60000"/>
                  <a:lumMod val="75000"/>
                </a:schemeClr>
              </a:solidFill>
              <a:round/>
            </a:ln>
            <a:effectLst/>
            <a:sp3d contourW="9525">
              <a:contourClr>
                <a:schemeClr val="accent6">
                  <a:lumMod val="60000"/>
                  <a:lumMod val="75000"/>
                </a:schemeClr>
              </a:contourClr>
            </a:sp3d>
          </c:spPr>
          <c:invertIfNegative val="0"/>
          <c:cat>
            <c:strRef>
              <c:f>Sheet1!$A$2:$A$7</c:f>
              <c:strCache>
                <c:ptCount val="6"/>
                <c:pt idx="0">
                  <c:v>Wellness</c:v>
                </c:pt>
                <c:pt idx="1">
                  <c:v>F&amp;B</c:v>
                </c:pt>
                <c:pt idx="2">
                  <c:v>Front Office</c:v>
                </c:pt>
                <c:pt idx="3">
                  <c:v>TS &amp; ICT</c:v>
                </c:pt>
                <c:pt idx="4">
                  <c:v>FEZ, Marketing &amp; Sales</c:v>
                </c:pt>
                <c:pt idx="5">
                  <c:v>Physical Therapy</c:v>
                </c:pt>
              </c:strCache>
            </c:strRef>
          </c:cat>
          <c:val>
            <c:numRef>
              <c:f>Sheet1!$E$2:$E$7</c:f>
              <c:numCache>
                <c:formatCode>General</c:formatCode>
                <c:ptCount val="6"/>
                <c:pt idx="0">
                  <c:v>1</c:v>
                </c:pt>
                <c:pt idx="1">
                  <c:v>10</c:v>
                </c:pt>
                <c:pt idx="2">
                  <c:v>1</c:v>
                </c:pt>
                <c:pt idx="3">
                  <c:v>0</c:v>
                </c:pt>
                <c:pt idx="4">
                  <c:v>0</c:v>
                </c:pt>
                <c:pt idx="5">
                  <c:v>0</c:v>
                </c:pt>
              </c:numCache>
            </c:numRef>
          </c:val>
          <c:extLst>
            <c:ext xmlns:c16="http://schemas.microsoft.com/office/drawing/2014/chart" uri="{C3380CC4-5D6E-409C-BE32-E72D297353CC}">
              <c16:uniqueId val="{00000003-6720-4304-81FD-69C2FC349DE8}"/>
            </c:ext>
          </c:extLst>
        </c:ser>
        <c:dLbls>
          <c:showLegendKey val="0"/>
          <c:showVal val="0"/>
          <c:showCatName val="0"/>
          <c:showSerName val="0"/>
          <c:showPercent val="0"/>
          <c:showBubbleSize val="0"/>
        </c:dLbls>
        <c:gapWidth val="65"/>
        <c:shape val="box"/>
        <c:axId val="681396440"/>
        <c:axId val="681402672"/>
        <c:axId val="0"/>
      </c:bar3DChart>
      <c:catAx>
        <c:axId val="68139644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681402672"/>
        <c:crosses val="autoZero"/>
        <c:auto val="1"/>
        <c:lblAlgn val="ctr"/>
        <c:lblOffset val="100"/>
        <c:noMultiLvlLbl val="0"/>
      </c:catAx>
      <c:valAx>
        <c:axId val="681402672"/>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68139644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Yoga</a:t>
            </a:r>
            <a:r>
              <a:rPr lang="en-US" baseline="0"/>
              <a:t> Times &amp; Forms</a:t>
            </a:r>
            <a:endParaRPr lang="en-US"/>
          </a:p>
        </c:rich>
      </c:tx>
      <c:layout>
        <c:manualLayout>
          <c:xMode val="edge"/>
          <c:yMode val="edge"/>
          <c:x val="0.32658555701370662"/>
          <c:y val="2.3809523809523808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Sheet1!$B$1</c:f>
              <c:strCache>
                <c:ptCount val="1"/>
                <c:pt idx="0">
                  <c:v>Active</c:v>
                </c:pt>
              </c:strCache>
            </c:strRef>
          </c:tx>
          <c:spPr>
            <a:solidFill>
              <a:schemeClr val="accent6">
                <a:alpha val="85000"/>
              </a:schemeClr>
            </a:solidFill>
            <a:ln w="9525" cap="flat" cmpd="sng" algn="ctr">
              <a:solidFill>
                <a:schemeClr val="lt1">
                  <a:alpha val="50000"/>
                </a:schemeClr>
              </a:solidFill>
              <a:round/>
            </a:ln>
            <a:effectLst/>
          </c:spPr>
          <c:invertIfNegative val="0"/>
          <c:dLbls>
            <c:dLbl>
              <c:idx val="2"/>
              <c:layout>
                <c:manualLayout>
                  <c:x val="0"/>
                  <c:y val="1.018589253883362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76A-48F6-9D0C-35ED6226681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Sheet1!$A$2:$A$5</c:f>
              <c:strCache>
                <c:ptCount val="4"/>
                <c:pt idx="0">
                  <c:v>Before work</c:v>
                </c:pt>
                <c:pt idx="1">
                  <c:v>During work</c:v>
                </c:pt>
                <c:pt idx="2">
                  <c:v>After work</c:v>
                </c:pt>
                <c:pt idx="3">
                  <c:v>Once</c:v>
                </c:pt>
              </c:strCache>
            </c:strRef>
          </c:cat>
          <c:val>
            <c:numRef>
              <c:f>Sheet1!$B$2:$B$5</c:f>
              <c:numCache>
                <c:formatCode>General</c:formatCode>
                <c:ptCount val="4"/>
                <c:pt idx="0">
                  <c:v>5.6</c:v>
                </c:pt>
                <c:pt idx="1">
                  <c:v>10.7</c:v>
                </c:pt>
                <c:pt idx="2">
                  <c:v>0</c:v>
                </c:pt>
                <c:pt idx="3">
                  <c:v>14.3</c:v>
                </c:pt>
              </c:numCache>
            </c:numRef>
          </c:val>
          <c:extLst>
            <c:ext xmlns:c16="http://schemas.microsoft.com/office/drawing/2014/chart" uri="{C3380CC4-5D6E-409C-BE32-E72D297353CC}">
              <c16:uniqueId val="{00000001-876A-48F6-9D0C-35ED62266810}"/>
            </c:ext>
          </c:extLst>
        </c:ser>
        <c:ser>
          <c:idx val="1"/>
          <c:order val="1"/>
          <c:tx>
            <c:strRef>
              <c:f>Sheet1!$C$1</c:f>
              <c:strCache>
                <c:ptCount val="1"/>
                <c:pt idx="0">
                  <c:v>Relaxing</c:v>
                </c:pt>
              </c:strCache>
            </c:strRef>
          </c:tx>
          <c:spPr>
            <a:solidFill>
              <a:schemeClr val="accent5">
                <a:alpha val="85000"/>
              </a:schemeClr>
            </a:solidFill>
            <a:ln w="9525" cap="flat" cmpd="sng" algn="ctr">
              <a:solidFill>
                <a:schemeClr val="lt1">
                  <a:alpha val="50000"/>
                </a:schemeClr>
              </a:solidFill>
              <a:round/>
            </a:ln>
            <a:effectLst/>
          </c:spPr>
          <c:invertIfNegative val="0"/>
          <c:dLbls>
            <c:dLbl>
              <c:idx val="2"/>
              <c:layout>
                <c:manualLayout>
                  <c:x val="0"/>
                  <c:y val="-1.018589253883380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76A-48F6-9D0C-35ED6226681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Sheet1!$A$2:$A$5</c:f>
              <c:strCache>
                <c:ptCount val="4"/>
                <c:pt idx="0">
                  <c:v>Before work</c:v>
                </c:pt>
                <c:pt idx="1">
                  <c:v>During work</c:v>
                </c:pt>
                <c:pt idx="2">
                  <c:v>After work</c:v>
                </c:pt>
                <c:pt idx="3">
                  <c:v>Once</c:v>
                </c:pt>
              </c:strCache>
            </c:strRef>
          </c:cat>
          <c:val>
            <c:numRef>
              <c:f>Sheet1!$C$2:$C$5</c:f>
              <c:numCache>
                <c:formatCode>General</c:formatCode>
                <c:ptCount val="4"/>
                <c:pt idx="0">
                  <c:v>16.7</c:v>
                </c:pt>
                <c:pt idx="1">
                  <c:v>21.4</c:v>
                </c:pt>
                <c:pt idx="2">
                  <c:v>12.5</c:v>
                </c:pt>
                <c:pt idx="3">
                  <c:v>28.6</c:v>
                </c:pt>
              </c:numCache>
            </c:numRef>
          </c:val>
          <c:extLst>
            <c:ext xmlns:c16="http://schemas.microsoft.com/office/drawing/2014/chart" uri="{C3380CC4-5D6E-409C-BE32-E72D297353CC}">
              <c16:uniqueId val="{00000003-876A-48F6-9D0C-35ED62266810}"/>
            </c:ext>
          </c:extLst>
        </c:ser>
        <c:ser>
          <c:idx val="2"/>
          <c:order val="2"/>
          <c:tx>
            <c:strRef>
              <c:f>Sheet1!$D$1</c:f>
              <c:strCache>
                <c:ptCount val="1"/>
                <c:pt idx="0">
                  <c:v>Both</c:v>
                </c:pt>
              </c:strCache>
            </c:strRef>
          </c:tx>
          <c:spPr>
            <a:solidFill>
              <a:schemeClr val="accent4">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Sheet1!$A$2:$A$5</c:f>
              <c:strCache>
                <c:ptCount val="4"/>
                <c:pt idx="0">
                  <c:v>Before work</c:v>
                </c:pt>
                <c:pt idx="1">
                  <c:v>During work</c:v>
                </c:pt>
                <c:pt idx="2">
                  <c:v>After work</c:v>
                </c:pt>
                <c:pt idx="3">
                  <c:v>Once</c:v>
                </c:pt>
              </c:strCache>
            </c:strRef>
          </c:cat>
          <c:val>
            <c:numRef>
              <c:f>Sheet1!$D$2:$D$5</c:f>
              <c:numCache>
                <c:formatCode>General</c:formatCode>
                <c:ptCount val="4"/>
                <c:pt idx="0">
                  <c:v>77.8</c:v>
                </c:pt>
                <c:pt idx="1">
                  <c:v>67.900000000000006</c:v>
                </c:pt>
                <c:pt idx="2">
                  <c:v>87.5</c:v>
                </c:pt>
                <c:pt idx="3">
                  <c:v>57.1</c:v>
                </c:pt>
              </c:numCache>
            </c:numRef>
          </c:val>
          <c:extLst>
            <c:ext xmlns:c16="http://schemas.microsoft.com/office/drawing/2014/chart" uri="{C3380CC4-5D6E-409C-BE32-E72D297353CC}">
              <c16:uniqueId val="{00000004-876A-48F6-9D0C-35ED62266810}"/>
            </c:ext>
          </c:extLst>
        </c:ser>
        <c:dLbls>
          <c:dLblPos val="ctr"/>
          <c:showLegendKey val="0"/>
          <c:showVal val="1"/>
          <c:showCatName val="0"/>
          <c:showSerName val="0"/>
          <c:showPercent val="0"/>
          <c:showBubbleSize val="0"/>
        </c:dLbls>
        <c:gapWidth val="150"/>
        <c:overlap val="100"/>
        <c:axId val="627053048"/>
        <c:axId val="627050752"/>
      </c:barChart>
      <c:catAx>
        <c:axId val="62705304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627050752"/>
        <c:crosses val="autoZero"/>
        <c:auto val="1"/>
        <c:lblAlgn val="ctr"/>
        <c:lblOffset val="100"/>
        <c:noMultiLvlLbl val="0"/>
      </c:catAx>
      <c:valAx>
        <c:axId val="62705075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62705304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nl-NL"/>
              <a:t>Frequency of Stress / Fear</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Blad1!$B$1</c:f>
              <c:strCache>
                <c:ptCount val="1"/>
                <c:pt idx="0">
                  <c:v>Reeks 1</c:v>
                </c:pt>
              </c:strCache>
            </c:strRef>
          </c:tx>
          <c:spPr>
            <a:solidFill>
              <a:schemeClr val="accent4">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Blad1!$A$2:$A$4</c:f>
              <c:strCache>
                <c:ptCount val="3"/>
                <c:pt idx="0">
                  <c:v>Very often</c:v>
                </c:pt>
                <c:pt idx="1">
                  <c:v>Quite often</c:v>
                </c:pt>
                <c:pt idx="2">
                  <c:v>Now and then</c:v>
                </c:pt>
              </c:strCache>
            </c:strRef>
          </c:cat>
          <c:val>
            <c:numRef>
              <c:f>Blad1!$B$2:$B$4</c:f>
              <c:numCache>
                <c:formatCode>General</c:formatCode>
                <c:ptCount val="3"/>
                <c:pt idx="0">
                  <c:v>5.9</c:v>
                </c:pt>
                <c:pt idx="1">
                  <c:v>14.71</c:v>
                </c:pt>
                <c:pt idx="2">
                  <c:v>79.41</c:v>
                </c:pt>
              </c:numCache>
            </c:numRef>
          </c:val>
          <c:extLst>
            <c:ext xmlns:c16="http://schemas.microsoft.com/office/drawing/2014/chart" uri="{C3380CC4-5D6E-409C-BE32-E72D297353CC}">
              <c16:uniqueId val="{00000000-59E6-4E25-986F-1A11954B6ACA}"/>
            </c:ext>
          </c:extLst>
        </c:ser>
        <c:dLbls>
          <c:showLegendKey val="0"/>
          <c:showVal val="1"/>
          <c:showCatName val="0"/>
          <c:showSerName val="0"/>
          <c:showPercent val="0"/>
          <c:showBubbleSize val="0"/>
        </c:dLbls>
        <c:gapWidth val="65"/>
        <c:shape val="box"/>
        <c:axId val="461828096"/>
        <c:axId val="464564912"/>
        <c:axId val="0"/>
      </c:bar3DChart>
      <c:catAx>
        <c:axId val="46182809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464564912"/>
        <c:crosses val="autoZero"/>
        <c:auto val="1"/>
        <c:lblAlgn val="ctr"/>
        <c:lblOffset val="100"/>
        <c:noMultiLvlLbl val="0"/>
      </c:catAx>
      <c:valAx>
        <c:axId val="46456491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46182809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nl-NL"/>
              <a:t>Physical Stress per Department</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Blad1!$B$1</c:f>
              <c:strCache>
                <c:ptCount val="1"/>
                <c:pt idx="0">
                  <c:v>Yes, very often</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Blad1!$A$2:$A$7</c:f>
              <c:strCache>
                <c:ptCount val="6"/>
                <c:pt idx="0">
                  <c:v>Wellness</c:v>
                </c:pt>
                <c:pt idx="1">
                  <c:v>Food &amp; Beverage</c:v>
                </c:pt>
                <c:pt idx="2">
                  <c:v>Front Office</c:v>
                </c:pt>
                <c:pt idx="3">
                  <c:v>TS &amp;ICT</c:v>
                </c:pt>
                <c:pt idx="4">
                  <c:v>FEZ, Marketing &amp; Sales</c:v>
                </c:pt>
                <c:pt idx="5">
                  <c:v>Physical Therapy</c:v>
                </c:pt>
              </c:strCache>
            </c:strRef>
          </c:cat>
          <c:val>
            <c:numRef>
              <c:f>Blad1!$B$2:$B$7</c:f>
              <c:numCache>
                <c:formatCode>General</c:formatCode>
                <c:ptCount val="6"/>
                <c:pt idx="0">
                  <c:v>2</c:v>
                </c:pt>
                <c:pt idx="1">
                  <c:v>0</c:v>
                </c:pt>
                <c:pt idx="2">
                  <c:v>0</c:v>
                </c:pt>
                <c:pt idx="3">
                  <c:v>0</c:v>
                </c:pt>
                <c:pt idx="4">
                  <c:v>0</c:v>
                </c:pt>
                <c:pt idx="5">
                  <c:v>0</c:v>
                </c:pt>
              </c:numCache>
            </c:numRef>
          </c:val>
          <c:extLst>
            <c:ext xmlns:c16="http://schemas.microsoft.com/office/drawing/2014/chart" uri="{C3380CC4-5D6E-409C-BE32-E72D297353CC}">
              <c16:uniqueId val="{00000000-E667-42A7-92E0-807F925E2F71}"/>
            </c:ext>
          </c:extLst>
        </c:ser>
        <c:ser>
          <c:idx val="1"/>
          <c:order val="1"/>
          <c:tx>
            <c:strRef>
              <c:f>Blad1!$C$1</c:f>
              <c:strCache>
                <c:ptCount val="1"/>
                <c:pt idx="0">
                  <c:v>Yes, quite often</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Blad1!$A$2:$A$7</c:f>
              <c:strCache>
                <c:ptCount val="6"/>
                <c:pt idx="0">
                  <c:v>Wellness</c:v>
                </c:pt>
                <c:pt idx="1">
                  <c:v>Food &amp; Beverage</c:v>
                </c:pt>
                <c:pt idx="2">
                  <c:v>Front Office</c:v>
                </c:pt>
                <c:pt idx="3">
                  <c:v>TS &amp;ICT</c:v>
                </c:pt>
                <c:pt idx="4">
                  <c:v>FEZ, Marketing &amp; Sales</c:v>
                </c:pt>
                <c:pt idx="5">
                  <c:v>Physical Therapy</c:v>
                </c:pt>
              </c:strCache>
            </c:strRef>
          </c:cat>
          <c:val>
            <c:numRef>
              <c:f>Blad1!$C$2:$C$7</c:f>
              <c:numCache>
                <c:formatCode>General</c:formatCode>
                <c:ptCount val="6"/>
                <c:pt idx="0">
                  <c:v>2</c:v>
                </c:pt>
                <c:pt idx="1">
                  <c:v>6</c:v>
                </c:pt>
                <c:pt idx="2">
                  <c:v>1</c:v>
                </c:pt>
                <c:pt idx="3">
                  <c:v>0</c:v>
                </c:pt>
                <c:pt idx="4">
                  <c:v>1</c:v>
                </c:pt>
                <c:pt idx="5">
                  <c:v>0</c:v>
                </c:pt>
              </c:numCache>
            </c:numRef>
          </c:val>
          <c:extLst>
            <c:ext xmlns:c16="http://schemas.microsoft.com/office/drawing/2014/chart" uri="{C3380CC4-5D6E-409C-BE32-E72D297353CC}">
              <c16:uniqueId val="{00000001-E667-42A7-92E0-807F925E2F71}"/>
            </c:ext>
          </c:extLst>
        </c:ser>
        <c:ser>
          <c:idx val="2"/>
          <c:order val="2"/>
          <c:tx>
            <c:strRef>
              <c:f>Blad1!$D$1</c:f>
              <c:strCache>
                <c:ptCount val="1"/>
                <c:pt idx="0">
                  <c:v>Now and then</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Blad1!$A$2:$A$7</c:f>
              <c:strCache>
                <c:ptCount val="6"/>
                <c:pt idx="0">
                  <c:v>Wellness</c:v>
                </c:pt>
                <c:pt idx="1">
                  <c:v>Food &amp; Beverage</c:v>
                </c:pt>
                <c:pt idx="2">
                  <c:v>Front Office</c:v>
                </c:pt>
                <c:pt idx="3">
                  <c:v>TS &amp;ICT</c:v>
                </c:pt>
                <c:pt idx="4">
                  <c:v>FEZ, Marketing &amp; Sales</c:v>
                </c:pt>
                <c:pt idx="5">
                  <c:v>Physical Therapy</c:v>
                </c:pt>
              </c:strCache>
            </c:strRef>
          </c:cat>
          <c:val>
            <c:numRef>
              <c:f>Blad1!$D$2:$D$7</c:f>
              <c:numCache>
                <c:formatCode>General</c:formatCode>
                <c:ptCount val="6"/>
                <c:pt idx="0">
                  <c:v>10</c:v>
                </c:pt>
                <c:pt idx="1">
                  <c:v>27</c:v>
                </c:pt>
                <c:pt idx="2">
                  <c:v>10</c:v>
                </c:pt>
                <c:pt idx="3">
                  <c:v>1</c:v>
                </c:pt>
                <c:pt idx="4">
                  <c:v>3</c:v>
                </c:pt>
                <c:pt idx="5">
                  <c:v>1</c:v>
                </c:pt>
              </c:numCache>
            </c:numRef>
          </c:val>
          <c:extLst>
            <c:ext xmlns:c16="http://schemas.microsoft.com/office/drawing/2014/chart" uri="{C3380CC4-5D6E-409C-BE32-E72D297353CC}">
              <c16:uniqueId val="{00000002-E667-42A7-92E0-807F925E2F71}"/>
            </c:ext>
          </c:extLst>
        </c:ser>
        <c:ser>
          <c:idx val="3"/>
          <c:order val="3"/>
          <c:tx>
            <c:strRef>
              <c:f>Blad1!$E$1</c:f>
              <c:strCache>
                <c:ptCount val="1"/>
                <c:pt idx="0">
                  <c:v>No</c:v>
                </c:pt>
              </c:strCache>
            </c:strRef>
          </c:tx>
          <c:spPr>
            <a:solidFill>
              <a:schemeClr val="accent6">
                <a:lumMod val="60000"/>
                <a:alpha val="85000"/>
              </a:schemeClr>
            </a:solidFill>
            <a:ln w="9525" cap="flat" cmpd="sng" algn="ctr">
              <a:solidFill>
                <a:schemeClr val="accent6">
                  <a:lumMod val="60000"/>
                  <a:lumMod val="75000"/>
                </a:schemeClr>
              </a:solidFill>
              <a:round/>
            </a:ln>
            <a:effectLst/>
            <a:sp3d contourW="9525">
              <a:contourClr>
                <a:schemeClr val="accent6">
                  <a:lumMod val="60000"/>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Blad1!$A$2:$A$7</c:f>
              <c:strCache>
                <c:ptCount val="6"/>
                <c:pt idx="0">
                  <c:v>Wellness</c:v>
                </c:pt>
                <c:pt idx="1">
                  <c:v>Food &amp; Beverage</c:v>
                </c:pt>
                <c:pt idx="2">
                  <c:v>Front Office</c:v>
                </c:pt>
                <c:pt idx="3">
                  <c:v>TS &amp;ICT</c:v>
                </c:pt>
                <c:pt idx="4">
                  <c:v>FEZ, Marketing &amp; Sales</c:v>
                </c:pt>
                <c:pt idx="5">
                  <c:v>Physical Therapy</c:v>
                </c:pt>
              </c:strCache>
            </c:strRef>
          </c:cat>
          <c:val>
            <c:numRef>
              <c:f>Blad1!$E$2:$E$7</c:f>
              <c:numCache>
                <c:formatCode>General</c:formatCode>
                <c:ptCount val="6"/>
                <c:pt idx="0">
                  <c:v>8</c:v>
                </c:pt>
                <c:pt idx="1">
                  <c:v>18</c:v>
                </c:pt>
                <c:pt idx="2">
                  <c:v>8</c:v>
                </c:pt>
                <c:pt idx="3">
                  <c:v>2</c:v>
                </c:pt>
                <c:pt idx="4">
                  <c:v>5</c:v>
                </c:pt>
                <c:pt idx="5">
                  <c:v>0</c:v>
                </c:pt>
              </c:numCache>
            </c:numRef>
          </c:val>
          <c:extLst>
            <c:ext xmlns:c16="http://schemas.microsoft.com/office/drawing/2014/chart" uri="{C3380CC4-5D6E-409C-BE32-E72D297353CC}">
              <c16:uniqueId val="{00000003-E667-42A7-92E0-807F925E2F71}"/>
            </c:ext>
          </c:extLst>
        </c:ser>
        <c:dLbls>
          <c:showLegendKey val="0"/>
          <c:showVal val="1"/>
          <c:showCatName val="0"/>
          <c:showSerName val="0"/>
          <c:showPercent val="0"/>
          <c:showBubbleSize val="0"/>
        </c:dLbls>
        <c:gapWidth val="65"/>
        <c:shape val="box"/>
        <c:axId val="395014576"/>
        <c:axId val="395014904"/>
        <c:axId val="0"/>
      </c:bar3DChart>
      <c:catAx>
        <c:axId val="39501457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395014904"/>
        <c:crosses val="autoZero"/>
        <c:auto val="1"/>
        <c:lblAlgn val="ctr"/>
        <c:lblOffset val="100"/>
        <c:noMultiLvlLbl val="0"/>
      </c:catAx>
      <c:valAx>
        <c:axId val="39501490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395014576"/>
        <c:crosses val="autoZero"/>
        <c:crossBetween val="between"/>
        <c:majorUnit val="10"/>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nl-NL"/>
              <a:t>Organizational Stress per Department</a:t>
            </a:r>
          </a:p>
        </c:rich>
      </c:tx>
      <c:layout>
        <c:manualLayout>
          <c:xMode val="edge"/>
          <c:yMode val="edge"/>
          <c:x val="0.15963976774499347"/>
          <c:y val="2.9209263509284374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Blad1!$B$1</c:f>
              <c:strCache>
                <c:ptCount val="1"/>
                <c:pt idx="0">
                  <c:v>Yes, very often</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Blad1!$A$2:$A$7</c:f>
              <c:strCache>
                <c:ptCount val="6"/>
                <c:pt idx="0">
                  <c:v>Wellness</c:v>
                </c:pt>
                <c:pt idx="1">
                  <c:v>Food &amp; Beverage</c:v>
                </c:pt>
                <c:pt idx="2">
                  <c:v>Front Office</c:v>
                </c:pt>
                <c:pt idx="3">
                  <c:v>TS &amp; ICT</c:v>
                </c:pt>
                <c:pt idx="4">
                  <c:v>FEZ, Marketing &amp; Sales</c:v>
                </c:pt>
                <c:pt idx="5">
                  <c:v>Physical Therapy</c:v>
                </c:pt>
              </c:strCache>
            </c:strRef>
          </c:cat>
          <c:val>
            <c:numRef>
              <c:f>Blad1!$B$2:$B$7</c:f>
              <c:numCache>
                <c:formatCode>General</c:formatCode>
                <c:ptCount val="6"/>
                <c:pt idx="0">
                  <c:v>2</c:v>
                </c:pt>
                <c:pt idx="1">
                  <c:v>1</c:v>
                </c:pt>
                <c:pt idx="2">
                  <c:v>1</c:v>
                </c:pt>
                <c:pt idx="3">
                  <c:v>0</c:v>
                </c:pt>
                <c:pt idx="4">
                  <c:v>0</c:v>
                </c:pt>
                <c:pt idx="5">
                  <c:v>0</c:v>
                </c:pt>
              </c:numCache>
            </c:numRef>
          </c:val>
          <c:extLst>
            <c:ext xmlns:c16="http://schemas.microsoft.com/office/drawing/2014/chart" uri="{C3380CC4-5D6E-409C-BE32-E72D297353CC}">
              <c16:uniqueId val="{00000000-6E46-4EEF-B5E2-4E71F4AC94FE}"/>
            </c:ext>
          </c:extLst>
        </c:ser>
        <c:ser>
          <c:idx val="1"/>
          <c:order val="1"/>
          <c:tx>
            <c:strRef>
              <c:f>Blad1!$C$1</c:f>
              <c:strCache>
                <c:ptCount val="1"/>
                <c:pt idx="0">
                  <c:v>Yes, quite often</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Blad1!$A$2:$A$7</c:f>
              <c:strCache>
                <c:ptCount val="6"/>
                <c:pt idx="0">
                  <c:v>Wellness</c:v>
                </c:pt>
                <c:pt idx="1">
                  <c:v>Food &amp; Beverage</c:v>
                </c:pt>
                <c:pt idx="2">
                  <c:v>Front Office</c:v>
                </c:pt>
                <c:pt idx="3">
                  <c:v>TS &amp; ICT</c:v>
                </c:pt>
                <c:pt idx="4">
                  <c:v>FEZ, Marketing &amp; Sales</c:v>
                </c:pt>
                <c:pt idx="5">
                  <c:v>Physical Therapy</c:v>
                </c:pt>
              </c:strCache>
            </c:strRef>
          </c:cat>
          <c:val>
            <c:numRef>
              <c:f>Blad1!$C$2:$C$7</c:f>
              <c:numCache>
                <c:formatCode>General</c:formatCode>
                <c:ptCount val="6"/>
                <c:pt idx="0">
                  <c:v>2</c:v>
                </c:pt>
                <c:pt idx="1">
                  <c:v>6</c:v>
                </c:pt>
                <c:pt idx="2">
                  <c:v>5</c:v>
                </c:pt>
                <c:pt idx="3">
                  <c:v>0</c:v>
                </c:pt>
                <c:pt idx="4">
                  <c:v>0</c:v>
                </c:pt>
                <c:pt idx="5">
                  <c:v>1</c:v>
                </c:pt>
              </c:numCache>
            </c:numRef>
          </c:val>
          <c:extLst>
            <c:ext xmlns:c16="http://schemas.microsoft.com/office/drawing/2014/chart" uri="{C3380CC4-5D6E-409C-BE32-E72D297353CC}">
              <c16:uniqueId val="{00000001-6E46-4EEF-B5E2-4E71F4AC94FE}"/>
            </c:ext>
          </c:extLst>
        </c:ser>
        <c:ser>
          <c:idx val="2"/>
          <c:order val="2"/>
          <c:tx>
            <c:strRef>
              <c:f>Blad1!$D$1</c:f>
              <c:strCache>
                <c:ptCount val="1"/>
                <c:pt idx="0">
                  <c:v>Now and then</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Blad1!$A$2:$A$7</c:f>
              <c:strCache>
                <c:ptCount val="6"/>
                <c:pt idx="0">
                  <c:v>Wellness</c:v>
                </c:pt>
                <c:pt idx="1">
                  <c:v>Food &amp; Beverage</c:v>
                </c:pt>
                <c:pt idx="2">
                  <c:v>Front Office</c:v>
                </c:pt>
                <c:pt idx="3">
                  <c:v>TS &amp; ICT</c:v>
                </c:pt>
                <c:pt idx="4">
                  <c:v>FEZ, Marketing &amp; Sales</c:v>
                </c:pt>
                <c:pt idx="5">
                  <c:v>Physical Therapy</c:v>
                </c:pt>
              </c:strCache>
            </c:strRef>
          </c:cat>
          <c:val>
            <c:numRef>
              <c:f>Blad1!$D$2:$D$7</c:f>
              <c:numCache>
                <c:formatCode>General</c:formatCode>
                <c:ptCount val="6"/>
                <c:pt idx="0">
                  <c:v>12</c:v>
                </c:pt>
                <c:pt idx="1">
                  <c:v>19</c:v>
                </c:pt>
                <c:pt idx="2">
                  <c:v>7</c:v>
                </c:pt>
                <c:pt idx="3">
                  <c:v>0</c:v>
                </c:pt>
                <c:pt idx="4">
                  <c:v>3</c:v>
                </c:pt>
                <c:pt idx="5">
                  <c:v>0</c:v>
                </c:pt>
              </c:numCache>
            </c:numRef>
          </c:val>
          <c:extLst>
            <c:ext xmlns:c16="http://schemas.microsoft.com/office/drawing/2014/chart" uri="{C3380CC4-5D6E-409C-BE32-E72D297353CC}">
              <c16:uniqueId val="{00000002-6E46-4EEF-B5E2-4E71F4AC94FE}"/>
            </c:ext>
          </c:extLst>
        </c:ser>
        <c:ser>
          <c:idx val="3"/>
          <c:order val="3"/>
          <c:tx>
            <c:strRef>
              <c:f>Blad1!$E$1</c:f>
              <c:strCache>
                <c:ptCount val="1"/>
                <c:pt idx="0">
                  <c:v>No </c:v>
                </c:pt>
              </c:strCache>
            </c:strRef>
          </c:tx>
          <c:spPr>
            <a:solidFill>
              <a:schemeClr val="accent6">
                <a:lumMod val="60000"/>
                <a:alpha val="85000"/>
              </a:schemeClr>
            </a:solidFill>
            <a:ln w="9525" cap="flat" cmpd="sng" algn="ctr">
              <a:solidFill>
                <a:schemeClr val="accent6">
                  <a:lumMod val="60000"/>
                  <a:lumMod val="75000"/>
                </a:schemeClr>
              </a:solidFill>
              <a:round/>
            </a:ln>
            <a:effectLst/>
            <a:sp3d contourW="9525">
              <a:contourClr>
                <a:schemeClr val="accent6">
                  <a:lumMod val="60000"/>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Blad1!$A$2:$A$7</c:f>
              <c:strCache>
                <c:ptCount val="6"/>
                <c:pt idx="0">
                  <c:v>Wellness</c:v>
                </c:pt>
                <c:pt idx="1">
                  <c:v>Food &amp; Beverage</c:v>
                </c:pt>
                <c:pt idx="2">
                  <c:v>Front Office</c:v>
                </c:pt>
                <c:pt idx="3">
                  <c:v>TS &amp; ICT</c:v>
                </c:pt>
                <c:pt idx="4">
                  <c:v>FEZ, Marketing &amp; Sales</c:v>
                </c:pt>
                <c:pt idx="5">
                  <c:v>Physical Therapy</c:v>
                </c:pt>
              </c:strCache>
            </c:strRef>
          </c:cat>
          <c:val>
            <c:numRef>
              <c:f>Blad1!$E$2:$E$7</c:f>
              <c:numCache>
                <c:formatCode>General</c:formatCode>
                <c:ptCount val="6"/>
                <c:pt idx="0">
                  <c:v>6</c:v>
                </c:pt>
                <c:pt idx="1">
                  <c:v>25</c:v>
                </c:pt>
                <c:pt idx="2">
                  <c:v>6</c:v>
                </c:pt>
                <c:pt idx="3">
                  <c:v>3</c:v>
                </c:pt>
                <c:pt idx="4">
                  <c:v>6</c:v>
                </c:pt>
                <c:pt idx="5">
                  <c:v>0</c:v>
                </c:pt>
              </c:numCache>
            </c:numRef>
          </c:val>
          <c:extLst>
            <c:ext xmlns:c16="http://schemas.microsoft.com/office/drawing/2014/chart" uri="{C3380CC4-5D6E-409C-BE32-E72D297353CC}">
              <c16:uniqueId val="{00000003-6E46-4EEF-B5E2-4E71F4AC94FE}"/>
            </c:ext>
          </c:extLst>
        </c:ser>
        <c:dLbls>
          <c:showLegendKey val="0"/>
          <c:showVal val="1"/>
          <c:showCatName val="0"/>
          <c:showSerName val="0"/>
          <c:showPercent val="0"/>
          <c:showBubbleSize val="0"/>
        </c:dLbls>
        <c:gapWidth val="65"/>
        <c:shape val="box"/>
        <c:axId val="386775136"/>
        <c:axId val="386777104"/>
        <c:axId val="0"/>
      </c:bar3DChart>
      <c:catAx>
        <c:axId val="38677513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386777104"/>
        <c:crosses val="autoZero"/>
        <c:auto val="1"/>
        <c:lblAlgn val="ctr"/>
        <c:lblOffset val="100"/>
        <c:noMultiLvlLbl val="0"/>
      </c:catAx>
      <c:valAx>
        <c:axId val="38677710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38677513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nl-NL"/>
              <a:t>Psychological Stress per Department</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Blad1!$B$1</c:f>
              <c:strCache>
                <c:ptCount val="1"/>
                <c:pt idx="0">
                  <c:v>Yes, very often</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Blad1!$A$2:$A$7</c:f>
              <c:strCache>
                <c:ptCount val="6"/>
                <c:pt idx="0">
                  <c:v>Wellness</c:v>
                </c:pt>
                <c:pt idx="1">
                  <c:v>Food &amp; Beverage</c:v>
                </c:pt>
                <c:pt idx="2">
                  <c:v>Front Office</c:v>
                </c:pt>
                <c:pt idx="3">
                  <c:v>TS &amp; ICT</c:v>
                </c:pt>
                <c:pt idx="4">
                  <c:v>FEZ, Marketing &amp; Sales</c:v>
                </c:pt>
                <c:pt idx="5">
                  <c:v>Physical Therapy</c:v>
                </c:pt>
              </c:strCache>
            </c:strRef>
          </c:cat>
          <c:val>
            <c:numRef>
              <c:f>Blad1!$B$2:$B$7</c:f>
              <c:numCache>
                <c:formatCode>General</c:formatCode>
                <c:ptCount val="6"/>
                <c:pt idx="0">
                  <c:v>1</c:v>
                </c:pt>
                <c:pt idx="1">
                  <c:v>1</c:v>
                </c:pt>
                <c:pt idx="2">
                  <c:v>0</c:v>
                </c:pt>
                <c:pt idx="3">
                  <c:v>0</c:v>
                </c:pt>
                <c:pt idx="4">
                  <c:v>0</c:v>
                </c:pt>
                <c:pt idx="5">
                  <c:v>0</c:v>
                </c:pt>
              </c:numCache>
            </c:numRef>
          </c:val>
          <c:extLst>
            <c:ext xmlns:c16="http://schemas.microsoft.com/office/drawing/2014/chart" uri="{C3380CC4-5D6E-409C-BE32-E72D297353CC}">
              <c16:uniqueId val="{00000000-505E-446E-8444-5BBBE06D75A1}"/>
            </c:ext>
          </c:extLst>
        </c:ser>
        <c:ser>
          <c:idx val="1"/>
          <c:order val="1"/>
          <c:tx>
            <c:strRef>
              <c:f>Blad1!$C$1</c:f>
              <c:strCache>
                <c:ptCount val="1"/>
                <c:pt idx="0">
                  <c:v>Yes, quite often</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Blad1!$A$2:$A$7</c:f>
              <c:strCache>
                <c:ptCount val="6"/>
                <c:pt idx="0">
                  <c:v>Wellness</c:v>
                </c:pt>
                <c:pt idx="1">
                  <c:v>Food &amp; Beverage</c:v>
                </c:pt>
                <c:pt idx="2">
                  <c:v>Front Office</c:v>
                </c:pt>
                <c:pt idx="3">
                  <c:v>TS &amp; ICT</c:v>
                </c:pt>
                <c:pt idx="4">
                  <c:v>FEZ, Marketing &amp; Sales</c:v>
                </c:pt>
                <c:pt idx="5">
                  <c:v>Physical Therapy</c:v>
                </c:pt>
              </c:strCache>
            </c:strRef>
          </c:cat>
          <c:val>
            <c:numRef>
              <c:f>Blad1!$C$2:$C$7</c:f>
              <c:numCache>
                <c:formatCode>General</c:formatCode>
                <c:ptCount val="6"/>
                <c:pt idx="0">
                  <c:v>1</c:v>
                </c:pt>
                <c:pt idx="1">
                  <c:v>7</c:v>
                </c:pt>
                <c:pt idx="2">
                  <c:v>1</c:v>
                </c:pt>
                <c:pt idx="3">
                  <c:v>0</c:v>
                </c:pt>
                <c:pt idx="4">
                  <c:v>1</c:v>
                </c:pt>
                <c:pt idx="5">
                  <c:v>0</c:v>
                </c:pt>
              </c:numCache>
            </c:numRef>
          </c:val>
          <c:extLst>
            <c:ext xmlns:c16="http://schemas.microsoft.com/office/drawing/2014/chart" uri="{C3380CC4-5D6E-409C-BE32-E72D297353CC}">
              <c16:uniqueId val="{00000001-505E-446E-8444-5BBBE06D75A1}"/>
            </c:ext>
          </c:extLst>
        </c:ser>
        <c:ser>
          <c:idx val="2"/>
          <c:order val="2"/>
          <c:tx>
            <c:strRef>
              <c:f>Blad1!$D$1</c:f>
              <c:strCache>
                <c:ptCount val="1"/>
                <c:pt idx="0">
                  <c:v>Now and then</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Blad1!$A$2:$A$7</c:f>
              <c:strCache>
                <c:ptCount val="6"/>
                <c:pt idx="0">
                  <c:v>Wellness</c:v>
                </c:pt>
                <c:pt idx="1">
                  <c:v>Food &amp; Beverage</c:v>
                </c:pt>
                <c:pt idx="2">
                  <c:v>Front Office</c:v>
                </c:pt>
                <c:pt idx="3">
                  <c:v>TS &amp; ICT</c:v>
                </c:pt>
                <c:pt idx="4">
                  <c:v>FEZ, Marketing &amp; Sales</c:v>
                </c:pt>
                <c:pt idx="5">
                  <c:v>Physical Therapy</c:v>
                </c:pt>
              </c:strCache>
            </c:strRef>
          </c:cat>
          <c:val>
            <c:numRef>
              <c:f>Blad1!$D$2:$D$7</c:f>
              <c:numCache>
                <c:formatCode>General</c:formatCode>
                <c:ptCount val="6"/>
                <c:pt idx="0">
                  <c:v>13</c:v>
                </c:pt>
                <c:pt idx="1">
                  <c:v>17</c:v>
                </c:pt>
                <c:pt idx="2">
                  <c:v>13</c:v>
                </c:pt>
                <c:pt idx="3">
                  <c:v>0</c:v>
                </c:pt>
                <c:pt idx="4">
                  <c:v>4</c:v>
                </c:pt>
                <c:pt idx="5">
                  <c:v>1</c:v>
                </c:pt>
              </c:numCache>
            </c:numRef>
          </c:val>
          <c:extLst>
            <c:ext xmlns:c16="http://schemas.microsoft.com/office/drawing/2014/chart" uri="{C3380CC4-5D6E-409C-BE32-E72D297353CC}">
              <c16:uniqueId val="{00000002-505E-446E-8444-5BBBE06D75A1}"/>
            </c:ext>
          </c:extLst>
        </c:ser>
        <c:ser>
          <c:idx val="3"/>
          <c:order val="3"/>
          <c:tx>
            <c:strRef>
              <c:f>Blad1!$E$1</c:f>
              <c:strCache>
                <c:ptCount val="1"/>
                <c:pt idx="0">
                  <c:v>No</c:v>
                </c:pt>
              </c:strCache>
            </c:strRef>
          </c:tx>
          <c:spPr>
            <a:solidFill>
              <a:schemeClr val="accent6">
                <a:lumMod val="60000"/>
                <a:alpha val="85000"/>
              </a:schemeClr>
            </a:solidFill>
            <a:ln w="9525" cap="flat" cmpd="sng" algn="ctr">
              <a:solidFill>
                <a:schemeClr val="accent6">
                  <a:lumMod val="60000"/>
                  <a:lumMod val="75000"/>
                </a:schemeClr>
              </a:solidFill>
              <a:round/>
            </a:ln>
            <a:effectLst/>
            <a:sp3d contourW="9525">
              <a:contourClr>
                <a:schemeClr val="accent6">
                  <a:lumMod val="60000"/>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Blad1!$A$2:$A$7</c:f>
              <c:strCache>
                <c:ptCount val="6"/>
                <c:pt idx="0">
                  <c:v>Wellness</c:v>
                </c:pt>
                <c:pt idx="1">
                  <c:v>Food &amp; Beverage</c:v>
                </c:pt>
                <c:pt idx="2">
                  <c:v>Front Office</c:v>
                </c:pt>
                <c:pt idx="3">
                  <c:v>TS &amp; ICT</c:v>
                </c:pt>
                <c:pt idx="4">
                  <c:v>FEZ, Marketing &amp; Sales</c:v>
                </c:pt>
                <c:pt idx="5">
                  <c:v>Physical Therapy</c:v>
                </c:pt>
              </c:strCache>
            </c:strRef>
          </c:cat>
          <c:val>
            <c:numRef>
              <c:f>Blad1!$E$2:$E$7</c:f>
              <c:numCache>
                <c:formatCode>General</c:formatCode>
                <c:ptCount val="6"/>
                <c:pt idx="0">
                  <c:v>7</c:v>
                </c:pt>
                <c:pt idx="1">
                  <c:v>26</c:v>
                </c:pt>
                <c:pt idx="2">
                  <c:v>5</c:v>
                </c:pt>
                <c:pt idx="3">
                  <c:v>3</c:v>
                </c:pt>
                <c:pt idx="4">
                  <c:v>4</c:v>
                </c:pt>
                <c:pt idx="5">
                  <c:v>0</c:v>
                </c:pt>
              </c:numCache>
            </c:numRef>
          </c:val>
          <c:extLst>
            <c:ext xmlns:c16="http://schemas.microsoft.com/office/drawing/2014/chart" uri="{C3380CC4-5D6E-409C-BE32-E72D297353CC}">
              <c16:uniqueId val="{00000003-505E-446E-8444-5BBBE06D75A1}"/>
            </c:ext>
          </c:extLst>
        </c:ser>
        <c:dLbls>
          <c:showLegendKey val="0"/>
          <c:showVal val="1"/>
          <c:showCatName val="0"/>
          <c:showSerName val="0"/>
          <c:showPercent val="0"/>
          <c:showBubbleSize val="0"/>
        </c:dLbls>
        <c:gapWidth val="65"/>
        <c:shape val="box"/>
        <c:axId val="144004520"/>
        <c:axId val="144004192"/>
        <c:axId val="0"/>
      </c:bar3DChart>
      <c:catAx>
        <c:axId val="14400452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44004192"/>
        <c:crosses val="autoZero"/>
        <c:auto val="1"/>
        <c:lblAlgn val="ctr"/>
        <c:lblOffset val="100"/>
        <c:noMultiLvlLbl val="0"/>
      </c:catAx>
      <c:valAx>
        <c:axId val="14400419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4400452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300">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2017-2018</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Dan10</b:Tag>
    <b:SourceType>BookSection</b:SourceType>
    <b:Guid>{E2AF13D5-D758-4EEE-8743-C2A2741302E2}</b:Guid>
    <b:Title>Forms of Vitality</b:Title>
    <b:Year>2010</b:Year>
    <b:Author>
      <b:Author>
        <b:NameList>
          <b:Person>
            <b:Last>Stern</b:Last>
            <b:First>Daniel</b:First>
            <b:Middle>N.</b:Middle>
          </b:Person>
        </b:NameList>
      </b:Author>
    </b:Author>
    <b:Pages>3-18</b:Pages>
    <b:City>New York</b:City>
    <b:Publisher>Oxford University Press</b:Publisher>
    <b:RefOrder>13</b:RefOrder>
  </b:Source>
  <b:Source>
    <b:Tag>Cha13</b:Tag>
    <b:SourceType>Report</b:SourceType>
    <b:Guid>{C9CEED86-2A11-4FB6-985D-71B3957DC0FA}</b:Guid>
    <b:Title>You are what you eat, even at work</b:Title>
    <b:Year>2013</b:Year>
    <b:City>Chicago</b:City>
    <b:Author>
      <b:Author>
        <b:NameList>
          <b:Person>
            <b:Last>Brooks</b:Last>
            <b:First>Chad</b:First>
          </b:Person>
        </b:NameList>
      </b:Author>
    </b:Author>
    <b:Institution>HERO, Brigham Young University, Center for Health Research at Healthway</b:Institution>
    <b:RefOrder>11</b:RefOrder>
  </b:Source>
  <b:Source>
    <b:Tag>The16</b:Tag>
    <b:SourceType>Report</b:SourceType>
    <b:Guid>{DB26C750-F697-43AD-AB4E-B84AEED6B09E}</b:Guid>
    <b:Author>
      <b:Author>
        <b:NameList>
          <b:Person>
            <b:Last>The-Economist-Intelligence-Unit</b:Last>
          </b:Person>
        </b:NameList>
      </b:Author>
    </b:Author>
    <b:Title>The Wellness Effect, the impact of workplace programs</b:Title>
    <b:Year>2016</b:Year>
    <b:Publisher>The Economist Intelligence Unit</b:Publisher>
    <b:City>US</b:City>
    <b:RefOrder>46</b:RefOrder>
  </b:Source>
  <b:Source>
    <b:Tag>Vol16</b:Tag>
    <b:SourceType>InternetSite</b:SourceType>
    <b:Guid>{31771D93-991D-4076-BECA-8D239BE3A7B3}</b:Guid>
    <b:Title>Overgewicht</b:Title>
    <b:Year>2016</b:Year>
    <b:Author>
      <b:Author>
        <b:NameList>
          <b:Person>
            <b:Last>Volksgezondheidenzorg</b:Last>
          </b:Person>
        </b:NameList>
      </b:Author>
    </b:Author>
    <b:InternetSiteTitle>Volksgezondheidenzorg.info</b:InternetSiteTitle>
    <b:URL>https://www.volksgezondheidenzorg.info/onderwerp/overgewicht/cijfers-context/huidige-situatie</b:URL>
    <b:RefOrder>18</b:RefOrder>
  </b:Source>
  <b:Source>
    <b:Tag>CBS</b:Tag>
    <b:SourceType>InternetSite</b:SourceType>
    <b:Guid>{2D9E0D86-BC5F-4772-947E-BDC13D8323CE}</b:Guid>
    <b:Author>
      <b:Author>
        <b:NameList>
          <b:Person>
            <b:Last>CBS</b:Last>
          </b:Person>
        </b:NameList>
      </b:Author>
    </b:Author>
    <b:Title>CBS cijfers</b:Title>
    <b:InternetSiteTitle>CBS</b:InternetSiteTitle>
    <b:URL>https://www.cbs.nl/nl-nl/cijfers#theme=gezondheid-en-welzijn</b:URL>
    <b:Year>2002-2014</b:Year>
    <b:RefOrder>37</b:RefOrder>
  </b:Source>
  <b:Source>
    <b:Tag>Sus10</b:Tag>
    <b:SourceType>InternetSite</b:SourceType>
    <b:Guid>{8618F06D-2542-4715-97C8-4FF44B1E7EFD}</b:Guid>
    <b:Title>Mindfulness</b:Title>
    <b:Year>2010</b:Year>
    <b:Author>
      <b:Author>
        <b:NameList>
          <b:Person>
            <b:Last>Biemans</b:Last>
            <b:First>Susanne</b:First>
          </b:Person>
        </b:NameList>
      </b:Author>
    </b:Author>
    <b:InternetSiteTitle>leren.nl</b:InternetSiteTitle>
    <b:Month>April</b:Month>
    <b:URL>https://www.leren.nl/cursus/persoonlijke-effectiviteit/mindfulness/wat-is-mindfulness.html</b:URL>
    <b:RefOrder>31</b:RefOrder>
  </b:Source>
  <b:Source>
    <b:Tag>VIE171</b:Tag>
    <b:SourceType>InternetSite</b:SourceType>
    <b:Guid>{85F2B067-F0A2-4371-8849-5C02234D9515}</b:Guid>
    <b:Author>
      <b:Author>
        <b:NameList>
          <b:Person>
            <b:Last>VIEF</b:Last>
          </b:Person>
        </b:NameList>
      </b:Author>
    </b:Author>
    <b:Title>Wat is vitaliteit?</b:Title>
    <b:InternetSiteTitle>vief</b:InternetSiteTitle>
    <b:Year>2017</b:Year>
    <b:URL>http://vief.nl/wij-zijn-vief/wat-is-vitaliteit</b:URL>
    <b:RefOrder>14</b:RefOrder>
  </b:Source>
  <b:Source>
    <b:Tag>Jim13</b:Tag>
    <b:SourceType>Report</b:SourceType>
    <b:Guid>{D6673C86-A037-4C12-B31A-3823D8703451}</b:Guid>
    <b:Author>
      <b:Author>
        <b:NameList>
          <b:Person>
            <b:Last>Kabango</b:Last>
            <b:First>Jimmy</b:First>
          </b:Person>
        </b:NameList>
      </b:Author>
    </b:Author>
    <b:Title>The perceived effects of workplace health promotion programs on job satisfaction at Oserian development company</b:Title>
    <b:Year>2013</b:Year>
    <b:City>Nairobi</b:City>
    <b:RefOrder>10</b:RefOrder>
  </b:Source>
  <b:Source>
    <b:Tag>Lok17</b:Tag>
    <b:SourceType>InternetSite</b:SourceType>
    <b:Guid>{768B0C24-4B6F-4A10-8042-848AC7A7A124}</b:Guid>
    <b:Title>Bewegen en Werk</b:Title>
    <b:Year>2017</b:Year>
    <b:Author>
      <b:Author>
        <b:NameList>
          <b:Person>
            <b:Last>Loket Gezond Leven</b:Last>
          </b:Person>
        </b:NameList>
      </b:Author>
    </b:Author>
    <b:InternetSiteTitle>Loket Gezond Leven</b:InternetSiteTitle>
    <b:Month>August</b:Month>
    <b:Day>2</b:Day>
    <b:URL>https://www.loketgezondleven.nl/gezond-werk/gezondheidsthemas/bewegen-en-werk</b:URL>
    <b:RefOrder>4</b:RefOrder>
  </b:Source>
  <b:Source>
    <b:Tag>Kor16</b:Tag>
    <b:SourceType>JournalArticle</b:SourceType>
    <b:Guid>{9DD7B31E-01AB-4E93-83AB-053657E47C24}</b:Guid>
    <b:Author>
      <b:Author>
        <b:NameList>
          <b:Person>
            <b:Last>Koren</b:Last>
            <b:First>Katja</b:First>
          </b:Person>
          <b:Person>
            <b:Last>Pisot</b:Last>
            <b:First>Rado</b:First>
          </b:Person>
          <b:Person>
            <b:Last>Simunic</b:Last>
            <b:First>BOstjan</b:First>
          </b:Person>
        </b:NameList>
      </b:Author>
    </b:Author>
    <b:Title>Active workstation allows office workers to work efficiently while sitting and exercising moderately</b:Title>
    <b:JournalName>Applied Ergonomics</b:JournalName>
    <b:Year>2016</b:Year>
    <b:Pages>83-89</b:Pages>
    <b:Volume>54</b:Volume>
    <b:RefOrder>5</b:RefOrder>
  </b:Source>
  <b:Source>
    <b:Tag>Ler13</b:Tag>
    <b:SourceType>JournalArticle</b:SourceType>
    <b:Guid>{E37244F4-5A34-4E13-AC83-F9F4469870DE}</b:Guid>
    <b:Author>
      <b:Author>
        <b:NameList>
          <b:Person>
            <b:Last>Leroy</b:Last>
            <b:First>Hannes</b:First>
          </b:Person>
          <b:Person>
            <b:Last>Anseel</b:Last>
            <b:First>Frederik</b:First>
          </b:Person>
          <b:Person>
            <b:Last>Dimitrova</b:Last>
            <b:First>Nicoletta</b:First>
            <b:Middle>G.</b:Middle>
          </b:Person>
          <b:Person>
            <b:Last>Sels</b:Last>
            <b:First>Luc</b:First>
          </b:Person>
        </b:NameList>
      </b:Author>
    </b:Author>
    <b:Title>Mindfulness, authentic functioning and work engagement: A growth modeling approach</b:Title>
    <b:JournalName>Journal of Vocational Behavior</b:JournalName>
    <b:Year>2013</b:Year>
    <b:Pages>238-247</b:Pages>
    <b:Volume>82</b:Volume>
    <b:Issue>3</b:Issue>
    <b:RefOrder>6</b:RefOrder>
  </b:Source>
  <b:Source>
    <b:Tag>Sen14</b:Tag>
    <b:SourceType>JournalArticle</b:SourceType>
    <b:Guid>{9CB3DA3F-E404-4418-BAB7-612733446FE3}</b:Guid>
    <b:Author>
      <b:Author>
        <b:NameList>
          <b:Person>
            <b:Last>Senová</b:Last>
            <b:First>Andrea</b:First>
          </b:Person>
          <b:Person>
            <b:Last>Antosová</b:Last>
            <b:First>Mária</b:First>
          </b:Person>
        </b:NameList>
      </b:Author>
    </b:Author>
    <b:Title>Work stress as a worldwide problem in present time</b:Title>
    <b:JournalName>Social and Behavioral Sciences</b:JournalName>
    <b:Year>2014</b:Year>
    <b:Pages>312-316</b:Pages>
    <b:Volume>109</b:Volume>
    <b:RefOrder>7</b:RefOrder>
  </b:Source>
  <b:Source>
    <b:Tag>Day12</b:Tag>
    <b:SourceType>JournalArticle</b:SourceType>
    <b:Guid>{911D3364-C1D1-47DE-968F-7572BB411952}</b:Guid>
    <b:Author>
      <b:Author>
        <b:NameList>
          <b:Person>
            <b:Last>Abdulla</b:Last>
            <b:First>Dayang</b:First>
            <b:Middle>Nailul Munna Abg</b:Middle>
          </b:Person>
          <b:Person>
            <b:Last>Lee</b:Last>
            <b:First>Oon Yin</b:First>
          </b:Person>
        </b:NameList>
      </b:Author>
    </b:Author>
    <b:Title>Effects of wellness programs on Job satisfaction, Stress and Absenteeism between two groups of employees (attended and not attended)</b:Title>
    <b:JournalName>Social and Behavioral Sciences</b:JournalName>
    <b:Year>2012</b:Year>
    <b:Pages>479-484</b:Pages>
    <b:Volume>65</b:Volume>
    <b:RefOrder>2</b:RefOrder>
  </b:Source>
  <b:Source>
    <b:Tag>Dui11</b:Tag>
    <b:SourceType>JournalArticle</b:SourceType>
    <b:Guid>{683D5B74-EE86-4945-9B80-0530BED039D9}</b:Guid>
    <b:Author>
      <b:Author>
        <b:NameList>
          <b:Person>
            <b:Last>Duijn</b:Last>
            <b:First>Miranda</b:First>
            <b:Middle>van</b:Middle>
          </b:Person>
          <b:Person>
            <b:Last>von Rosenstiel</b:Last>
            <b:First>Ines</b:First>
          </b:Person>
          <b:Person>
            <b:Last>Schats</b:Last>
            <b:First>Winnie</b:First>
          </b:Person>
          <b:Person>
            <b:Last>Smallenbroek</b:Last>
            <b:First>Carien</b:First>
          </b:Person>
          <b:Person>
            <b:Last>Dahmen</b:Last>
            <b:First>Rutger</b:First>
          </b:Person>
        </b:NameList>
      </b:Author>
    </b:Author>
    <b:Title>Vitality and Health: a lifestyle program for employees</b:Title>
    <b:JournalName>European Journal of Integrative Medicine</b:JournalName>
    <b:Year>2011</b:Year>
    <b:Pages>e97-e101</b:Pages>
    <b:Volume>3</b:Volume>
    <b:Issue>2</b:Issue>
    <b:RefOrder>3</b:RefOrder>
  </b:Source>
  <b:Source>
    <b:Tag>Gib17</b:Tag>
    <b:SourceType>JournalArticle</b:SourceType>
    <b:Guid>{1FDB3F0C-7400-4F2E-88AB-47BC0B76F23B}</b:Guid>
    <b:Title>Engagement in health and wellness: an online incentive-based program</b:Title>
    <b:Year>2017</b:Year>
    <b:Author>
      <b:Author>
        <b:NameList>
          <b:Person>
            <b:Last>Gibson</b:Last>
            <b:First>Teresa</b:First>
            <b:Middle>B.</b:Middle>
          </b:Person>
          <b:Person>
            <b:Last>Maclean</b:Last>
            <b:Middle>Ross</b:Middle>
            <b:First>J.</b:First>
          </b:Person>
          <b:Person>
            <b:Last>Carls</b:Last>
            <b:Middle>S.</b:Middle>
            <b:First>Ginger</b:First>
          </b:Person>
          <b:Person>
            <b:Last>Moore</b:Last>
            <b:Middle>J.</b:Middle>
            <b:First>Brian</b:First>
          </b:Person>
          <b:Person>
            <b:Last>Ehrlich</b:Last>
            <b:Middle>D.</b:Middle>
            <b:First>Emily</b:First>
          </b:Person>
          <b:Person>
            <b:Last>Fener</b:Last>
            <b:First>Victoria</b:First>
          </b:Person>
          <b:Person>
            <b:Last>Goldberg</b:Last>
            <b:First>Jordan</b:First>
          </b:Person>
          <b:Person>
            <b:Last>Mechanic</b:Last>
            <b:First>Elaine</b:First>
          </b:Person>
          <b:Person>
            <b:Last>Baigel</b:Last>
            <b:First>Colin</b:First>
          </b:Person>
        </b:NameList>
      </b:Author>
    </b:Author>
    <b:JournalName>Preventice medicine reports</b:JournalName>
    <b:Pages>86-90</b:Pages>
    <b:Volume>7</b:Volume>
    <b:RefOrder>9</b:RefOrder>
  </b:Source>
  <b:Source>
    <b:Tag>Jac17</b:Tag>
    <b:SourceType>JournalArticle</b:SourceType>
    <b:Guid>{BE988E5E-15F9-4688-9638-B9B97EBF6768}</b:Guid>
    <b:Title>Participation in a National Lifestyle Change Program is associated with improved diabetes Control Outcomes</b:Title>
    <b:Year>2017</b:Year>
    <b:Author>
      <b:Author>
        <b:NameList>
          <b:Person>
            <b:Last>Jackson</b:Last>
            <b:First>Sandra</b:First>
            <b:Middle>L.</b:Middle>
          </b:Person>
          <b:Person>
            <b:Last>Staimez</b:Last>
            <b:Middle>R.</b:Middle>
            <b:First>Lisa</b:First>
          </b:Person>
          <b:Person>
            <b:Last>Safo</b:Last>
            <b:First>Sandra</b:First>
          </b:Person>
          <b:Person>
            <b:Last>Long</b:Last>
            <b:First>Qi</b:First>
          </b:Person>
          <b:Person>
            <b:Last>Rhee</b:Last>
            <b:Middle>K.</b:Middle>
            <b:First>Mary</b:First>
          </b:Person>
          <b:Person>
            <b:Last>Cunningham</b:Last>
            <b:Middle>A.</b:Middle>
            <b:First>Solveig</b:First>
          </b:Person>
          <b:Person>
            <b:Last>Olson</b:Last>
            <b:Middle>E.</b:Middle>
            <b:First>Darin</b:First>
          </b:Person>
          <b:Person>
            <b:Last>Tomolo</b:Last>
            <b:Middle>M.</b:Middle>
            <b:First>Anne</b:First>
          </b:Person>
          <b:Person>
            <b:Last>Ramakrishnan</b:Last>
            <b:First>Usha</b:First>
          </b:Person>
          <b:Person>
            <b:Last>Narayan</b:Last>
            <b:Middle>K.M.</b:Middle>
            <b:First>Venkat</b:First>
          </b:Person>
          <b:Person>
            <b:Last>Philips</b:Last>
            <b:Middle>S.</b:Middle>
            <b:First>Lawrence</b:First>
          </b:Person>
        </b:NameList>
      </b:Author>
    </b:Author>
    <b:JournalName>Journal of Diabetes and its Complications</b:JournalName>
    <b:Pages>1430-1436</b:Pages>
    <b:Volume>31</b:Volume>
    <b:Issue>9</b:Issue>
    <b:RefOrder>12</b:RefOrder>
  </b:Source>
  <b:Source>
    <b:Tag>Pat12</b:Tag>
    <b:SourceType>JournalArticle</b:SourceType>
    <b:Guid>{7D929348-192F-4730-B0E9-FB4926E50531}</b:Guid>
    <b:Author>
      <b:Author>
        <b:NameList>
          <b:Person>
            <b:Last>Patel</b:Last>
            <b:First>D.</b:First>
          </b:Person>
          <b:Person>
            <b:Last>Lambert</b:Last>
            <b:First>E.</b:First>
          </b:Person>
          <b:Person>
            <b:Last>Volpp</b:Last>
            <b:First>K.</b:First>
          </b:Person>
          <b:Person>
            <b:Last>Troxel</b:Last>
            <b:First>A.</b:First>
          </b:Person>
          <b:Person>
            <b:Last>van der Merwe</b:Last>
            <b:First>L.</b:First>
          </b:Person>
          <b:Person>
            <b:Last>Wyper</b:Last>
            <b:First>L.</b:First>
          </b:Person>
          <b:Person>
            <b:Last>Maroba</b:Last>
            <b:First>J.</b:First>
          </b:Person>
          <b:Person>
            <b:Last>Loewenstijn</b:Last>
            <b:First>G.</b:First>
          </b:Person>
        </b:NameList>
      </b:Author>
    </b:Author>
    <b:Title>A prospective, randomized study comparing the effectiveness of different types of incentives in increasing physical activity behavior on the Vitality health promotion program</b:Title>
    <b:JournalName>Journal of Science and Medicine in Sport</b:JournalName>
    <b:Year>2012</b:Year>
    <b:Pages>347</b:Pages>
    <b:Volume>15</b:Volume>
    <b:Issue>1</b:Issue>
    <b:RefOrder>47</b:RefOrder>
  </b:Source>
  <b:Source>
    <b:Tag>Tau16</b:Tag>
    <b:SourceType>JournalArticle</b:SourceType>
    <b:Guid>{63F46E2F-0D88-4556-B2C6-A50B6171DBC1}</b:Guid>
    <b:Author>
      <b:Author>
        <b:NameList>
          <b:Person>
            <b:Last>Taufek</b:Last>
            <b:First>Fatini</b:First>
            <b:Middle>Hanim Binti Mohamed</b:Middle>
          </b:Person>
          <b:Person>
            <b:Last>Zulkifle</b:Last>
            <b:Middle>Binti</b:Middle>
            <b:First>Zulhafiza</b:First>
          </b:Person>
          <b:Person>
            <b:Last>Sharif</b:Last>
            <b:Middle>Zulfadhli Bin Mohd</b:Middle>
            <b:First>Mohammed</b:First>
          </b:Person>
        </b:NameList>
      </b:Author>
    </b:Author>
    <b:Title>Sustainability in Employment: Reward System and Work Engagement</b:Title>
    <b:JournalName>Procedia Economics and Finance</b:JournalName>
    <b:Year>2016</b:Year>
    <b:Pages>699-704</b:Pages>
    <b:Volume>35</b:Volume>
    <b:RefOrder>48</b:RefOrder>
  </b:Source>
  <b:Source>
    <b:Tag>Com15</b:Tag>
    <b:SourceType>Report</b:SourceType>
    <b:Guid>{C3C2E19B-1307-4081-8958-EFC18A99387D}</b:Guid>
    <b:Title>Impact of physical activity and diet on health</b:Title>
    <b:Year>2015</b:Year>
    <b:Author>
      <b:Author>
        <b:NameList>
          <b:Person>
            <b:Last>House of Common Health Committee</b:Last>
          </b:Person>
        </b:NameList>
      </b:Author>
    </b:Author>
    <b:Publisher>House of Commons</b:Publisher>
    <b:City>London</b:City>
    <b:RefOrder>19</b:RefOrder>
  </b:Source>
  <b:Source>
    <b:Tag>Mel16</b:Tag>
    <b:SourceType>JournalArticle</b:SourceType>
    <b:Guid>{117E3A00-8B06-4094-8F00-6716C1F6793D}</b:Guid>
    <b:Author>
      <b:Author>
        <b:NameList>
          <b:Person>
            <b:Last>Karabay</b:Last>
            <b:First>Melisa</b:First>
            <b:Middle>Erdilek</b:Middle>
          </b:Person>
          <b:Person>
            <b:Last>Akyüz</b:Last>
            <b:First>Bülent</b:First>
          </b:Person>
          <b:Person>
            <b:Last>Elci</b:Last>
            <b:First>Meral</b:First>
          </b:Person>
        </b:NameList>
      </b:Author>
    </b:Author>
    <b:Title>Effects of family-work conflict, locus of control, self confidence and extraversion personality on employee work stress</b:Title>
    <b:JournalName>Procedia- Social and behavioral sciences</b:JournalName>
    <b:Year>2016</b:Year>
    <b:Pages>269-280</b:Pages>
    <b:Volume>235</b:Volume>
    <b:RefOrder>35</b:RefOrder>
  </b:Source>
  <b:Source>
    <b:Tag>Chr12</b:Tag>
    <b:SourceType>JournalArticle</b:SourceType>
    <b:Guid>{3B438463-7884-4460-B376-21E9DF44EA57}</b:Guid>
    <b:Title>Organizational options for preventing work-related stress in knowledge work</b:Title>
    <b:Year>2012</b:Year>
    <b:Author>
      <b:Author>
        <b:NameList>
          <b:Person>
            <b:Last>Ipsen</b:Last>
            <b:First>Christine</b:First>
          </b:Person>
          <b:Person>
            <b:Last>Jensen</b:Last>
            <b:Middle>Langaa</b:Middle>
            <b:First>Per</b:First>
          </b:Person>
        </b:NameList>
      </b:Author>
    </b:Author>
    <b:JournalName>International journal of Industrial Ergonomics</b:JournalName>
    <b:Pages>325-334</b:Pages>
    <b:Volume>42</b:Volume>
    <b:Issue>4</b:Issue>
    <b:RefOrder>38</b:RefOrder>
  </b:Source>
  <b:Source>
    <b:Tag>Chr18</b:Tag>
    <b:SourceType>JournalArticle</b:SourceType>
    <b:Guid>{D43D699D-3E5B-462D-8613-8DC924E78FCF}</b:Guid>
    <b:Title>Vegetarian or meat? Food choice modeling of main dishes occurs outside of awareness</b:Title>
    <b:JournalName>Appetite</b:JournalName>
    <b:Year>2018</b:Year>
    <b:Pages>50-54</b:Pages>
    <b:Author>
      <b:Author>
        <b:NameList>
          <b:Person>
            <b:Last>Christie</b:Last>
            <b:Middle>D.</b:Middle>
            <b:First>Chelsea</b:First>
          </b:Person>
          <b:Person>
            <b:Last>Chen</b:Last>
            <b:Middle>S.</b:Middle>
            <b:First>Frances</b:First>
          </b:Person>
        </b:NameList>
      </b:Author>
    </b:Author>
    <b:Volume>121</b:Volume>
    <b:RefOrder>21</b:RefOrder>
  </b:Source>
  <b:Source>
    <b:Tag>Rob15</b:Tag>
    <b:SourceType>JournalArticle</b:SourceType>
    <b:Guid>{123D0577-EE52-4F26-9B12-56604A13F059}</b:Guid>
    <b:Title>Awareness of social influence on food intake. An analysis of two experimental studies</b:Title>
    <b:JournalName>Appetite</b:JournalName>
    <b:Year>2015</b:Year>
    <b:Pages>165-170</b:Pages>
    <b:Author>
      <b:Author>
        <b:NameList>
          <b:Person>
            <b:Last>Robinson</b:Last>
            <b:First>Eric</b:First>
          </b:Person>
          <b:Person>
            <b:Last>Field</b:Last>
            <b:First>Matt</b:First>
          </b:Person>
        </b:NameList>
      </b:Author>
    </b:Author>
    <b:Volume>85</b:Volume>
    <b:RefOrder>22</b:RefOrder>
  </b:Source>
  <b:Source>
    <b:Tag>Kim17</b:Tag>
    <b:SourceType>JournalArticle</b:SourceType>
    <b:Guid>{1236383F-E104-4516-ACC9-060A2807BEDE}</b:Guid>
    <b:Title>Stress and food choices: Examining gender differences and the time horizon framing effect</b:Title>
    <b:JournalName>International Journal of Hospitality Management</b:JournalName>
    <b:Year>2017</b:Year>
    <b:Pages>134-142</b:Pages>
    <b:Author>
      <b:Author>
        <b:NameList>
          <b:Person>
            <b:Last>Kim</b:Last>
            <b:First>DongHee</b:First>
          </b:Person>
          <b:Person>
            <b:Last>Jang</b:Last>
            <b:First>SooCheong</b:First>
          </b:Person>
        </b:NameList>
      </b:Author>
    </b:Author>
    <b:Volume>67</b:Volume>
    <b:RefOrder>24</b:RefOrder>
  </b:Source>
  <b:Source>
    <b:Tag>Sch06</b:Tag>
    <b:SourceType>InternetSite</b:SourceType>
    <b:Guid>{8B4CB1E1-5B88-4EE9-A792-99011055F208}</b:Guid>
    <b:Title>Het nadeel van sporten</b:Title>
    <b:Year>2006</b:Year>
    <b:InternetSiteTitle>Nivel</b:InternetSiteTitle>
    <b:Month>oktober</b:Month>
    <b:Day>30</b:Day>
    <b:URL>https://www.nivel.nl/nl/nieuws/het-nadeel-van-sporten</b:URL>
    <b:Author>
      <b:Author>
        <b:NameList>
          <b:Person>
            <b:Last>Schellevis</b:Last>
            <b:First>Francois</b:First>
            <b:Middle>G</b:Middle>
          </b:Person>
        </b:NameList>
      </b:Author>
    </b:Author>
    <b:RefOrder>28</b:RefOrder>
  </b:Source>
  <b:Source>
    <b:Tag>Tap18</b:Tag>
    <b:SourceType>JournalArticle</b:SourceType>
    <b:Guid>{1C37AFA3-F4E1-46AA-9955-F129C08A4CF9}</b:Guid>
    <b:Title>Mindfulness and craving: effects and mechanisms</b:Title>
    <b:Year>2018</b:Year>
    <b:Author>
      <b:Author>
        <b:NameList>
          <b:Person>
            <b:Last>Tapper</b:Last>
            <b:First>Katy</b:First>
          </b:Person>
        </b:NameList>
      </b:Author>
    </b:Author>
    <b:JournalName>Clinical Psychology Review</b:JournalName>
    <b:Pages>101-117</b:Pages>
    <b:Volume>59</b:Volume>
    <b:RefOrder>29</b:RefOrder>
  </b:Source>
  <b:Source>
    <b:Tag>Hof17</b:Tag>
    <b:SourceType>JournalArticle</b:SourceType>
    <b:Guid>{2A7E75C2-D7FB-4CEC-B6D9-806A73648404}</b:Guid>
    <b:Title>Mindfulness-based interventions for anxiety and depression</b:Title>
    <b:JournalName>Psychiatric clinics of North Africa</b:JournalName>
    <b:Year>2017</b:Year>
    <b:Pages>739-749</b:Pages>
    <b:Author>
      <b:Author>
        <b:NameList>
          <b:Person>
            <b:Last>Hofmann</b:Last>
            <b:Middle>G.</b:Middle>
            <b:First>Stefan</b:First>
          </b:Person>
          <b:Person>
            <b:Last>Gómez</b:Last>
            <b:Middle>F.</b:Middle>
            <b:First>Angelina</b:First>
          </b:Person>
        </b:NameList>
      </b:Author>
    </b:Author>
    <b:Volume>40</b:Volume>
    <b:Issue>4</b:Issue>
    <b:RefOrder>30</b:RefOrder>
  </b:Source>
  <b:Source>
    <b:Tag>Ber17</b:Tag>
    <b:SourceType>JournalArticle</b:SourceType>
    <b:Guid>{E08AAF6D-00FC-4F3F-B14E-F7E311621FE5}</b:Guid>
    <b:Title>Nutritional needs of older adults</b:Title>
    <b:Year>2017</b:Year>
    <b:JournalName>Physical Medicine and Rehabilitation Clinics of North America</b:JournalName>
    <b:Pages>747-766</b:Pages>
    <b:Author>
      <b:Author>
        <b:NameList>
          <b:Person>
            <b:Last>Bernstein</b:Last>
            <b:First>Melissa</b:First>
          </b:Person>
        </b:NameList>
      </b:Author>
    </b:Author>
    <b:Volume>28</b:Volume>
    <b:Issue>4</b:Issue>
    <b:RefOrder>16</b:RefOrder>
  </b:Source>
  <b:Source>
    <b:Tag>Sob16</b:Tag>
    <b:SourceType>JournalArticle</b:SourceType>
    <b:Guid>{63DCB761-A8E5-4471-B59D-A2EB741B4645}</b:Guid>
    <b:Title>What do we gain by adding time perspective to mindfulness? Carpe diem and mindfulness in a temporal framework</b:Title>
    <b:JournalName>Personality and Individual Differences</b:JournalName>
    <b:Year>2016</b:Year>
    <b:Pages>112-117</b:Pages>
    <b:Author>
      <b:Author>
        <b:NameList>
          <b:Person>
            <b:Last>Sobol-Kwapinska</b:Last>
            <b:First>Malgorzata</b:First>
          </b:Person>
          <b:Person>
            <b:Last>Jankowski</b:Last>
            <b:First>Tomasz</b:First>
          </b:Person>
          <b:Person>
            <b:Last>Prezpiorka</b:Last>
            <b:First>Aneta</b:First>
          </b:Person>
        </b:NameList>
      </b:Author>
    </b:Author>
    <b:Volume>93</b:Volume>
    <b:RefOrder>32</b:RefOrder>
  </b:Source>
  <b:Source>
    <b:Tag>Mei89</b:Tag>
    <b:SourceType>BookSection</b:SourceType>
    <b:Guid>{0FE69D7C-DD09-4123-AE09-B50CD8C3F5F9}</b:Guid>
    <b:Title>Stress Reduction and Prevention</b:Title>
    <b:Year>1989</b:Year>
    <b:Pages>1-48</b:Pages>
    <b:City>New York</b:City>
    <b:Publisher>Plemum Press</b:Publisher>
    <b:Author>
      <b:Author>
        <b:NameList>
          <b:Person>
            <b:Last>Meichenbaum</b:Last>
            <b:First>Donald</b:First>
          </b:Person>
          <b:Person>
            <b:Last>Jaremko</b:Last>
            <b:Middle>E.</b:Middle>
            <b:First>Matt</b:First>
          </b:Person>
        </b:NameList>
      </b:Author>
    </b:Author>
    <b:RefOrder>39</b:RefOrder>
  </b:Source>
  <b:Source>
    <b:Tag>Kom10</b:Tag>
    <b:SourceType>JournalArticle</b:SourceType>
    <b:Guid>{7097CAC8-C06E-4E21-8330-64FE090D29A3}</b:Guid>
    <b:Title>A multiple case study appraoch to work stress prevention in Europe</b:Title>
    <b:Year>2010</b:Year>
    <b:Pages>371-400</b:Pages>
    <b:JournalName>European Journal of Work and Organizational Psychology</b:JournalName>
    <b:Author>
      <b:Author>
        <b:NameList>
          <b:Person>
            <b:Last>Kompier</b:Last>
            <b:Middle>A.J.</b:Middle>
            <b:First>Michiel</b:First>
          </b:Person>
          <b:Person>
            <b:Last>Cooper</b:Last>
            <b:Middle>L.</b:Middle>
            <b:First>Cary</b:First>
          </b:Person>
          <b:Person>
            <b:Last>Geurts</b:Last>
            <b:Middle>A.E.</b:Middle>
            <b:First>Sabine</b:First>
          </b:Person>
        </b:NameList>
      </b:Author>
    </b:Author>
    <b:Volume>9</b:Volume>
    <b:Issue>3</b:Issue>
    <b:RefOrder>40</b:RefOrder>
  </b:Source>
  <b:Source>
    <b:Tag>Mon15</b:Tag>
    <b:SourceType>JournalArticle</b:SourceType>
    <b:Guid>{5A278492-6B9D-46D4-80D7-26EBDEF00956}</b:Guid>
    <b:Title>The impact of anticipating positive events on responses to stress</b:Title>
    <b:JournalName>Journal of Experimental Social Psychology</b:JournalName>
    <b:Year>2015</b:Year>
    <b:Pages>11-22</b:Pages>
    <b:Author>
      <b:Author>
        <b:NameList>
          <b:Person>
            <b:Last>Monfort</b:Last>
            <b:Middle>S.</b:Middle>
            <b:First>Samuel</b:First>
          </b:Person>
          <b:Person>
            <b:Last>Stroup</b:Last>
            <b:Middle>E.</b:Middle>
            <b:First>Hannah</b:First>
          </b:Person>
          <b:Person>
            <b:Last>Waugh</b:Last>
            <b:Middle>E.</b:Middle>
            <b:First>Christian</b:First>
          </b:Person>
        </b:NameList>
      </b:Author>
    </b:Author>
    <b:Volume>58</b:Volume>
    <b:RefOrder>41</b:RefOrder>
  </b:Source>
  <b:Source>
    <b:Tag>Fol17</b:Tag>
    <b:SourceType>JournalArticle</b:SourceType>
    <b:Guid>{4BF12556-C149-4DD3-A048-904189221537}</b:Guid>
    <b:Title>Does a 'protective' message reduce the impact of an advergame promoting unhealthy foods to children? An experimental study in Spain and The Netherlands</b:Title>
    <b:JournalName>Appetite</b:JournalName>
    <b:Year>2017</b:Year>
    <b:Pages>117-123</b:Pages>
    <b:Author>
      <b:Author>
        <b:NameList>
          <b:Person>
            <b:Last>Folkvord</b:Last>
            <b:First>Frans</b:First>
          </b:Person>
          <b:Person>
            <b:Last>Lupiánez-Villanueva</b:Last>
            <b:First>Fransisco</b:First>
          </b:Person>
          <b:Person>
            <b:Last>Codagone</b:Last>
            <b:First>Cristiano</b:First>
          </b:Person>
          <b:Person>
            <b:Last>Bogliacino</b:Last>
            <b:First>Fransesco</b:First>
          </b:Person>
          <b:Person>
            <b:Last>Veltri</b:Last>
            <b:First>Giuseppe</b:First>
          </b:Person>
          <b:Person>
            <b:Last>Gaskell</b:Last>
            <b:First>George</b:First>
          </b:Person>
        </b:NameList>
      </b:Author>
    </b:Author>
    <b:Volume>112</b:Volume>
    <b:RefOrder>25</b:RefOrder>
  </b:Source>
  <b:Source>
    <b:Tag>USD05</b:Tag>
    <b:SourceType>InternetSite</b:SourceType>
    <b:Guid>{8E0F3189-1912-4BEC-93ED-B75DAD627B93}</b:Guid>
    <b:Title>Wellness</b:Title>
    <b:Year>2005</b:Year>
    <b:Author>
      <b:Author>
        <b:NameList>
          <b:Person>
            <b:Last>US Department of Defense</b:Last>
          </b:Person>
        </b:NameList>
      </b:Author>
    </b:Author>
    <b:InternetSiteTitle>The Free Dicionary</b:InternetSiteTitle>
    <b:URL>https://www.thefreedictionary.com/wellness</b:URL>
    <b:RefOrder>15</b:RefOrder>
  </b:Source>
  <b:Source>
    <b:Tag>Fen16</b:Tag>
    <b:SourceType>JournalArticle</b:SourceType>
    <b:Guid>{B54568CF-039F-46A6-99C9-000416FBE9C2}</b:Guid>
    <b:Author>
      <b:Author>
        <b:NameList>
          <b:Person>
            <b:Last>Fennell</b:Last>
            <b:First>Curtis</b:First>
          </b:Person>
          <b:Person>
            <b:Last>Gerhart</b:Last>
            <b:First>Hayden</b:First>
          </b:Person>
          <b:Person>
            <b:Last>Seo</b:Last>
            <b:First>Yongsuk</b:First>
          </b:Person>
          <b:Person>
            <b:Last>Hauge</b:Last>
            <b:First>Kimberly</b:First>
          </b:Person>
          <b:Person>
            <b:Last>Glickman</b:Last>
            <b:Middle>L.</b:Middle>
            <b:First>Ellen</b:First>
          </b:Person>
        </b:NameList>
      </b:Author>
    </b:Author>
    <b:Title>Combined incentives versus no-incentives exercise program objectively measured physical activity and health-related variables</b:Title>
    <b:JournalName>Physiology &amp; Behavior</b:JournalName>
    <b:Year>2016</b:Year>
    <b:Pages>245-250</b:Pages>
    <b:Volume>163</b:Volume>
    <b:RefOrder>27</b:RefOrder>
  </b:Source>
  <b:Source>
    <b:Tag>Uni17</b:Tag>
    <b:SourceType>InternetSite</b:SourceType>
    <b:Guid>{0DA2CC74-5DF8-4B5F-9BA2-C6589ADD6CB0}</b:Guid>
    <b:Title>Mensen presteren gemiddeld 10 procent beter in een gezond kantoor</b:Title>
    <b:Year>2017</b:Year>
    <b:Author>
      <b:Author>
        <b:NameList>
          <b:Person>
            <b:Last>Universiteit Twente</b:Last>
            <b:First>CBRE</b:First>
          </b:Person>
        </b:NameList>
      </b:Author>
    </b:Author>
    <b:InternetSiteTitle>CBRE</b:InternetSiteTitle>
    <b:Month>mei</b:Month>
    <b:Day>15</b:Day>
    <b:URL>http://nieuws.cbre.nl/mensen-presteren-gemiddeld-10-procent-beter-in-een-gezond-kantoor/</b:URL>
    <b:RefOrder>8</b:RefOrder>
  </b:Source>
  <b:Source>
    <b:Tag>Sto05</b:Tag>
    <b:SourceType>BookSection</b:SourceType>
    <b:Guid>{43C0ED8B-3607-43D6-883F-034C07081A39}</b:Guid>
    <b:Title>Nutrition needs of adolescents</b:Title>
    <b:Year>2005</b:Year>
    <b:Publisher>Center for Leadership, Education and Training in Maternal and Child Nutrition</b:Publisher>
    <b:City>Minneapolis</b:City>
    <b:Author>
      <b:Author>
        <b:NameList>
          <b:Person>
            <b:Last>Story</b:Last>
            <b:First>Mary</b:First>
          </b:Person>
          <b:Person>
            <b:Last>Stang</b:Last>
            <b:First>Jamie</b:First>
          </b:Person>
        </b:NameList>
      </b:Author>
      <b:BookAuthor>
        <b:NameList>
          <b:Person>
            <b:Last>Story</b:Last>
            <b:First>Mary</b:First>
          </b:Person>
          <b:Person>
            <b:Last>Stang</b:Last>
            <b:First>Jamie</b:First>
          </b:Person>
        </b:NameList>
      </b:BookAuthor>
    </b:Author>
    <b:BookTitle>Guidelines for Adolescent Nutrition Services</b:BookTitle>
    <b:Pages>21-32</b:Pages>
    <b:RefOrder>17</b:RefOrder>
  </b:Source>
  <b:Source>
    <b:Tag>Gez17</b:Tag>
    <b:SourceType>InternetSite</b:SourceType>
    <b:Guid>{940884E2-D5A0-476F-BB5B-D98B21C35A2E}</b:Guid>
    <b:Title>Beweegrichtlijnen</b:Title>
    <b:Year>2017</b:Year>
    <b:InternetSiteTitle>Gezondheidsraad</b:InternetSiteTitle>
    <b:Month>augustus</b:Month>
    <b:Day>22</b:Day>
    <b:URL>https://www.gezondheidsraad.nl/nl/taak-werkwijze/werkterrein/preventie/beweegrichtlijnen-2017</b:URL>
    <b:Author>
      <b:Author>
        <b:NameList>
          <b:Person>
            <b:Last>Gezondheidsraad</b:Last>
          </b:Person>
        </b:NameList>
      </b:Author>
    </b:Author>
    <b:RefOrder>26</b:RefOrder>
  </b:Source>
  <b:Source>
    <b:Tag>Kil10</b:Tag>
    <b:SourceType>ArticleInAPeriodical</b:SourceType>
    <b:Guid>{49E252C0-0FA4-431D-9063-EED83DE0C08E}</b:Guid>
    <b:Title>A wandering mind is an unhappy mind</b:Title>
    <b:Year>2010</b:Year>
    <b:Month>november</b:Month>
    <b:Day>12</b:Day>
    <b:PeriodicalTitle>Sciencemagazine</b:PeriodicalTitle>
    <b:Pages>932</b:Pages>
    <b:Author>
      <b:Author>
        <b:NameList>
          <b:Person>
            <b:Last>Killingsworth</b:Last>
            <b:Middle>A.</b:Middle>
            <b:First>Matthew</b:First>
          </b:Person>
          <b:Person>
            <b:Last>Gilbert</b:Last>
            <b:Middle>Daniel</b:Middle>
            <b:First>T.</b:First>
          </b:Person>
        </b:NameList>
      </b:Author>
    </b:Author>
    <b:RefOrder>33</b:RefOrder>
  </b:Source>
  <b:Source>
    <b:Tag>Sar</b:Tag>
    <b:SourceType>InternetSite</b:SourceType>
    <b:Guid>{44120615-216F-4F63-B880-4FBF32A7624B}</b:Guid>
    <b:Author>
      <b:Author>
        <b:NameList>
          <b:Person>
            <b:Last>Beach</b:Last>
            <b:First>Sarah</b:First>
            <b:Middle>R.</b:Middle>
          </b:Person>
        </b:NameList>
      </b:Author>
    </b:Author>
    <b:Title>3 Reasons why we need Mindfulness</b:Title>
    <b:InternetSiteTitle>Left Brain Buddha</b:InternetSiteTitle>
    <b:URL>http://leftbrainbuddha.com/3-reasons-need-mindfulness/</b:URL>
    <b:Year>2018</b:Year>
    <b:RefOrder>34</b:RefOrder>
  </b:Source>
  <b:Source>
    <b:Tag>Jar18</b:Tag>
    <b:SourceType>InternetSite</b:SourceType>
    <b:Guid>{F86B8185-556D-45B5-8D5B-EA3FF5904554}</b:Guid>
    <b:Title>Differences Between monetary and Non-Monetary</b:Title>
    <b:Year>2018</b:Year>
    <b:Author>
      <b:Author>
        <b:NameList>
          <b:Person>
            <b:Last>Lewis</b:Last>
            <b:First>Jared</b:First>
          </b:Person>
        </b:NameList>
      </b:Author>
    </b:Author>
    <b:InternetSiteTitle>Small Business</b:InternetSiteTitle>
    <b:URL>http://smallbusiness.chron.com/differences-between-monetary-nonmonetary-incentives-26139.html</b:URL>
    <b:RefOrder>49</b:RefOrder>
  </b:Source>
  <b:Source>
    <b:Tag>Erk18</b:Tag>
    <b:SourceType>JournalArticle</b:SourceType>
    <b:Guid>{9CE5DE35-EAF5-4E0B-9338-7C7990A069BF}</b:Guid>
    <b:Title>Monetary and non-monetary incentives in real-effort tournaments</b:Title>
    <b:Year>2018</b:Year>
    <b:JournalName>European Economic Review</b:JournalName>
    <b:Pages>528-545</b:Pages>
    <b:Author>
      <b:Author>
        <b:NameList>
          <b:Person>
            <b:Last>Erkal</b:Last>
            <b:First>Nisvan</b:First>
          </b:Person>
          <b:Person>
            <b:Last>Gangadharan</b:Last>
            <b:First>Lata</b:First>
          </b:Person>
          <b:Person>
            <b:Last>Han Koh</b:Last>
            <b:First>Boon</b:First>
          </b:Person>
        </b:NameList>
      </b:Author>
    </b:Author>
    <b:Volume>101</b:Volume>
    <b:RefOrder>50</b:RefOrder>
  </b:Source>
  <b:Source>
    <b:Tag>Ham14</b:Tag>
    <b:SourceType>JournalArticle</b:SourceType>
    <b:Guid>{279F7B72-6D82-48E6-AD39-3B3CD5C5927D}</b:Guid>
    <b:Title>The price of hard work: Different incentive effects of non-monetary and monetary prices</b:Title>
    <b:JournalName>Journal of Economic Psychology</b:JournalName>
    <b:Year>2014</b:Year>
    <b:Pages>1-15</b:Pages>
    <b:Author>
      <b:Author>
        <b:NameList>
          <b:Person>
            <b:Last>Hammermann</b:Last>
            <b:First>Andrea</b:First>
          </b:Person>
          <b:Person>
            <b:Last>Mohnen</b:Last>
            <b:First>Alwine</b:First>
          </b:Person>
        </b:NameList>
      </b:Author>
    </b:Author>
    <b:Volume>43</b:Volume>
    <b:RefOrder>51</b:RefOrder>
  </b:Source>
  <b:Source>
    <b:Tag>Hus14</b:Tag>
    <b:SourceType>InternetSite</b:SourceType>
    <b:Guid>{3BF64457-C41F-4FCB-9057-2D0C102B4A69}</b:Guid>
    <b:Title>Why you need a little stress in your life</b:Title>
    <b:Year>2014</b:Year>
    <b:Author>
      <b:Author>
        <b:NameList>
          <b:Person>
            <b:Last>Huston</b:Last>
            <b:First>Hannah</b:First>
          </b:Person>
        </b:NameList>
      </b:Author>
    </b:Author>
    <b:InternetSiteTitle>Open Sesame</b:InternetSiteTitle>
    <b:Month>September</b:Month>
    <b:Day>9</b:Day>
    <b:URL>https://www.opensesame.com/blog/why-you-need-little-stress-your-life</b:URL>
    <b:RefOrder>36</b:RefOrder>
  </b:Source>
  <b:Source>
    <b:Tag>Glo16</b:Tag>
    <b:SourceType>Report</b:SourceType>
    <b:Guid>{3F73FD0F-9DE3-4946-B9F7-22AA7C190CC9}</b:Guid>
    <b:Title>Future of Wellness at Work</b:Title>
    <b:Year>2016</b:Year>
    <b:Publisher>Global Wellness Institute</b:Publisher>
    <b:Author>
      <b:Author>
        <b:NameList>
          <b:Person>
            <b:Last>Yeung</b:Last>
            <b:First>Ophelia</b:First>
          </b:Person>
          <b:Person>
            <b:Last>Johnston</b:Last>
            <b:First>Katherine</b:First>
          </b:Person>
        </b:NameList>
      </b:Author>
    </b:Author>
    <b:RefOrder>1</b:RefOrder>
  </b:Source>
  <b:Source>
    <b:Tag>Voe18</b:Tag>
    <b:SourceType>InternetSite</b:SourceType>
    <b:Guid>{BAA6241B-BB22-4631-896C-383E114D593F}</b:Guid>
    <b:Title>Gezond eten</b:Title>
    <b:Year>2018</b:Year>
    <b:Author>
      <b:Author>
        <b:NameList>
          <b:Person>
            <b:Last>Voedingscentrum</b:Last>
          </b:Person>
        </b:NameList>
      </b:Author>
    </b:Author>
    <b:InternetSiteTitle>Voedingscentrum</b:InternetSiteTitle>
    <b:URL>www.voedingscentrum.nl/nl/gezond-eten-met-de-schijf-van-vijf.aspx</b:URL>
    <b:RefOrder>52</b:RefOrder>
  </b:Source>
  <b:Source>
    <b:Tag>Mar17</b:Tag>
    <b:SourceType>JournalArticle</b:SourceType>
    <b:Guid>{21EB29D0-64DD-4DDF-8D5A-CBEC95CB9779}</b:Guid>
    <b:Title>Food Deserts? Healthy food access in Amsterdam</b:Title>
    <b:Year>2017</b:Year>
    <b:JournalName>Applied Geography</b:JournalName>
    <b:Pages>1-12</b:Pages>
    <b:Author>
      <b:Author>
        <b:NameList>
          <b:Person>
            <b:Last>Helbich</b:Last>
            <b:First>Marco</b:First>
          </b:Person>
          <b:Person>
            <b:Last>Schadenberg</b:Last>
            <b:First>Björn</b:First>
          </b:Person>
          <b:Person>
            <b:Last>Hagenauer</b:Last>
            <b:First>Julian</b:First>
          </b:Person>
          <b:Person>
            <b:Last>Poelman</b:Last>
            <b:First>Maartje</b:First>
          </b:Person>
        </b:NameList>
      </b:Author>
    </b:Author>
    <b:Volume>83</b:Volume>
    <b:RefOrder>20</b:RefOrder>
  </b:Source>
  <b:Source>
    <b:Tag>Pal</b:Tag>
    <b:SourceType>BookSection</b:SourceType>
    <b:Guid>{DBB6E965-07F3-4B32-B9D1-6575E207D45F}</b:Guid>
    <b:Author>
      <b:Author>
        <b:NameList>
          <b:Person>
            <b:Last>Marone</b:Last>
            <b:First>Palma</b:First>
            <b:Middle>Ann</b:Middle>
          </b:Person>
        </b:NameList>
      </b:Author>
      <b:BookAuthor>
        <b:NameList>
          <b:Person>
            <b:Last>Marone</b:Last>
            <b:First>Palma</b:First>
            <b:Middle>Ann</b:Middle>
          </b:Person>
        </b:NameList>
      </b:BookAuthor>
    </b:Author>
    <b:Title>Food Safety: marketing trends intended for consumer awareness and partnership</b:Title>
    <b:JournalName>Developing new functional food and nutraceutical products</b:JournalName>
    <b:Year>2017</b:Year>
    <b:Pages>85 - 108</b:Pages>
    <b:City>Houston</b:City>
    <b:Publisher>Academic Press</b:Publisher>
    <b:BookTitle>Developing New Functional Food and Nutraceutical Products</b:BookTitle>
    <b:RefOrder>23</b:RefOrder>
  </b:Source>
  <b:Source>
    <b:Tag>Rus08</b:Tag>
    <b:SourceType>JournalArticle</b:SourceType>
    <b:Guid>{DB6881A1-B40B-4A15-A378-012D24DD3981}</b:Guid>
    <b:Author>
      <b:Author>
        <b:NameList>
          <b:Person>
            <b:Last>Russel</b:Last>
            <b:Middle>E.A.</b:Middle>
            <b:First>Joyce</b:First>
          </b:Person>
        </b:NameList>
      </b:Author>
    </b:Author>
    <b:Title>Promoting subjective well being at work</b:Title>
    <b:Year>2008</b:Year>
    <b:JournalName>Journal of Career Assesment</b:JournalName>
    <b:Pages>117-131</b:Pages>
    <b:Volume>16</b:Volume>
    <b:Issue>1</b:Issue>
    <b:RefOrder>42</b:RefOrder>
  </b:Source>
  <b:Source>
    <b:Tag>JFo11</b:Tag>
    <b:SourceType>JournalArticle</b:SourceType>
    <b:Guid>{0E5FFAE2-3DF0-4108-A68E-C4AB30DCA7F1}</b:Guid>
    <b:Author>
      <b:Author>
        <b:NameList>
          <b:Person>
            <b:Last>Forest</b:Last>
            <b:First>Jaques</b:First>
          </b:Person>
          <b:Person>
            <b:Last>Mageau</b:Last>
            <b:Middle>A.</b:Middle>
            <b:First>Geneviêve</b:First>
          </b:Person>
          <b:Person>
            <b:Last>Sarrazin</b:Last>
            <b:First>Claude</b:First>
          </b:Person>
          <b:Person>
            <b:Last>Morin</b:Last>
            <b:Middle>M.</b:Middle>
            <b:First>Estelle</b:First>
          </b:Person>
        </b:NameList>
      </b:Author>
    </b:Author>
    <b:Title>Work is my passion: the different affective, behavioural, and cognitive consequences of harmonious and obsessive passion toward work</b:Title>
    <b:JournalName>Canadian Journal of Administrative Sciences</b:JournalName>
    <b:Year>2011</b:Year>
    <b:Pages>27-40</b:Pages>
    <b:Volume>28</b:Volume>
    <b:Issue>1</b:Issue>
    <b:RefOrder>43</b:RefOrder>
  </b:Source>
  <b:Source>
    <b:Tag>DMD10</b:Tag>
    <b:SourceType>JournalArticle</b:SourceType>
    <b:Guid>{FFB44552-16CE-4B4A-9FC6-DAE0A3E5C382}</b:Guid>
    <b:Author>
      <b:Author>
        <b:NameList>
          <b:Person>
            <b:Last>DeJoy</b:Last>
            <b:Middle>M.</b:Middle>
            <b:First>David</b:First>
          </b:Person>
          <b:Person>
            <b:Last>Della</b:Last>
            <b:Middle>J.</b:Middle>
            <b:First>Lindsay</b:First>
          </b:Person>
          <b:Person>
            <b:Last>Vandenberg</b:Last>
            <b:Middle>J.</b:Middle>
            <b:First>Robert</b:First>
          </b:Person>
          <b:Person>
            <b:Last>Wilson</b:Last>
            <b:Middle>G.</b:Middle>
            <b:First>Mark</b:First>
          </b:Person>
        </b:NameList>
      </b:Author>
    </b:Author>
    <b:Title>Making work safer: testing a model of social exchange and safety management</b:Title>
    <b:JournalName>Journal of Safety management</b:JournalName>
    <b:Year>2010</b:Year>
    <b:Pages>163-171</b:Pages>
    <b:Volume>41</b:Volume>
    <b:Issue>2</b:Issue>
    <b:RefOrder>44</b:RefOrder>
  </b:Source>
  <b:Source>
    <b:Tag>CFr11</b:Tag>
    <b:SourceType>JournalArticle</b:SourceType>
    <b:Guid>{87F70BE7-6BE5-459D-B78C-273DE9C0BB64}</b:Guid>
    <b:Author>
      <b:Author>
        <b:NameList>
          <b:Person>
            <b:Last>Fritz</b:Last>
            <b:First>Charlotte</b:First>
          </b:Person>
          <b:Person>
            <b:Last>Lam</b:Last>
            <b:First>Chak Fu</b:First>
          </b:Person>
          <b:Person>
            <b:Last>Spreitzer</b:Last>
            <b:Middle>M.</b:Middle>
            <b:First>Gretchen</b:First>
          </b:Person>
        </b:NameList>
      </b:Author>
    </b:Author>
    <b:Title>It's the little things that matter: an examination of knowledge workers' energy and management</b:Title>
    <b:JournalName>Academy of management perspectives</b:JournalName>
    <b:Year>2011</b:Year>
    <b:Pages>28-39</b:Pages>
    <b:Volume>25</b:Volume>
    <b:Issue>3</b:Issue>
    <b:RefOrder>45</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96C3518-EC3D-40D7-ABCF-511C888687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1371</TotalTime>
  <Pages>69</Pages>
  <Words>21980</Words>
  <Characters>125286</Characters>
  <Application>Microsoft Office Word</Application>
  <DocSecurity>0</DocSecurity>
  <Lines>1044</Lines>
  <Paragraphs>293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Boosting Employee Wellness through a Vitality Program</vt:lpstr>
      <vt:lpstr>Boosting Employee Wellness through a Vitality Program</vt:lpstr>
    </vt:vector>
  </TitlesOfParts>
  <Company/>
  <LinksUpToDate>false</LinksUpToDate>
  <CharactersWithSpaces>146973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Boosting Employee Wellness through a Vitality Program</dc:title>
  <dc:subject>Thesis</dc:subject>
  <dc:creator>Nynke Venhuizen</dc:creator>
  <cp:keywords/>
  <dc:description/>
  <cp:lastModifiedBy>Lotte Venhuizen</cp:lastModifiedBy>
  <cp:revision>37</cp:revision>
  <dcterms:created xsi:type="dcterms:W3CDTF">2018-05-21T10:27:00Z</dcterms:created>
  <dcterms:modified xsi:type="dcterms:W3CDTF">2018-08-18T20:30:00Z</dcterms:modified>
  <cp:category>1st supervisor:  Yara Gilissen</cp:category>
</cp:coreProperties>
</file>