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i/>
          <w:iCs/>
          <w:color w:val="4F81BD" w:themeColor="accent1"/>
        </w:rPr>
        <w:id w:val="1705983353"/>
        <w:docPartObj>
          <w:docPartGallery w:val="Cover Pages"/>
          <w:docPartUnique/>
        </w:docPartObj>
      </w:sdtPr>
      <w:sdtEndPr>
        <w:rPr>
          <w:rFonts w:asciiTheme="minorHAnsi" w:eastAsiaTheme="minorHAnsi" w:hAnsiTheme="minorHAnsi" w:cstheme="minorBidi"/>
          <w:b w:val="0"/>
          <w:bCs w:val="0"/>
          <w:i w:val="0"/>
          <w:iCs w:val="0"/>
          <w:noProof/>
          <w:color w:val="auto"/>
        </w:rPr>
      </w:sdtEndPr>
      <w:sdtContent>
        <w:p w:rsidR="00D566C5" w:rsidRPr="008E55FE" w:rsidRDefault="00A17DBE" w:rsidP="00D566C5">
          <w:pPr>
            <w:rPr>
              <w:i/>
              <w:sz w:val="32"/>
              <w:lang w:val="en-US"/>
            </w:rPr>
          </w:pPr>
          <w:r>
            <w:rPr>
              <w:i/>
              <w:noProof/>
              <w:sz w:val="32"/>
              <w:lang w:eastAsia="nl-NL"/>
            </w:rPr>
            <mc:AlternateContent>
              <mc:Choice Requires="wpg">
                <w:drawing>
                  <wp:anchor distT="0" distB="0" distL="114300" distR="114300" simplePos="0" relativeHeight="251659264" behindDoc="0" locked="0" layoutInCell="0" allowOverlap="1">
                    <wp:simplePos x="0" y="0"/>
                    <wp:positionH relativeFrom="page">
                      <wp:posOffset>4370070</wp:posOffset>
                    </wp:positionH>
                    <wp:positionV relativeFrom="page">
                      <wp:posOffset>-63500</wp:posOffset>
                    </wp:positionV>
                    <wp:extent cx="3108960" cy="10786745"/>
                    <wp:effectExtent l="0" t="0" r="15240" b="14605"/>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786745"/>
                              <a:chOff x="7339" y="24"/>
                              <a:chExt cx="4893" cy="47067"/>
                            </a:xfrm>
                            <a:solidFill>
                              <a:sysClr val="window" lastClr="FFFFFF"/>
                            </a:solidFill>
                          </wpg:grpSpPr>
                          <wps:wsp>
                            <wps:cNvPr id="366" name="Rectangle 366" descr="Light vertical"/>
                            <wps:cNvSpPr>
                              <a:spLocks noChangeArrowheads="1"/>
                            </wps:cNvSpPr>
                            <wps:spPr bwMode="auto">
                              <a:xfrm>
                                <a:off x="7339" y="24"/>
                                <a:ext cx="203" cy="47067"/>
                              </a:xfrm>
                              <a:prstGeom prst="rect">
                                <a:avLst/>
                              </a:prstGeom>
                              <a:solidFill>
                                <a:schemeClr val="tx1"/>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368" name="Rectangle 9"/>
                            <wps:cNvSpPr>
                              <a:spLocks noChangeArrowheads="1"/>
                            </wps:cNvSpPr>
                            <wps:spPr bwMode="auto">
                              <a:xfrm>
                                <a:off x="7757" y="37787"/>
                                <a:ext cx="4475" cy="9294"/>
                              </a:xfrm>
                              <a:prstGeom prst="rect">
                                <a:avLst/>
                              </a:prstGeom>
                              <a:ln>
                                <a:solidFill>
                                  <a:schemeClr val="bg1"/>
                                </a:solidFill>
                              </a:ln>
                              <a:extLst/>
                            </wps:spPr>
                            <wps:style>
                              <a:lnRef idx="2">
                                <a:schemeClr val="dk1"/>
                              </a:lnRef>
                              <a:fillRef idx="1">
                                <a:schemeClr val="lt1"/>
                              </a:fillRef>
                              <a:effectRef idx="0">
                                <a:schemeClr val="dk1"/>
                              </a:effectRef>
                              <a:fontRef idx="minor">
                                <a:schemeClr val="dk1"/>
                              </a:fontRef>
                            </wps:style>
                            <wps:txbx>
                              <w:txbxContent>
                                <w:p w:rsidR="00B628FE" w:rsidRPr="00F94C1D" w:rsidRDefault="00B628FE" w:rsidP="00D566C5">
                                  <w:pPr>
                                    <w:spacing w:after="0"/>
                                    <w:rPr>
                                      <w:rFonts w:cs="Arial"/>
                                      <w:b/>
                                    </w:rPr>
                                  </w:pPr>
                                </w:p>
                                <w:p w:rsidR="00B628FE" w:rsidRPr="00D02DEF" w:rsidRDefault="00B628FE" w:rsidP="008E55FE">
                                  <w:pPr>
                                    <w:spacing w:after="0" w:line="240" w:lineRule="auto"/>
                                    <w:rPr>
                                      <w:rFonts w:cs="Arial"/>
                                      <w:b/>
                                    </w:rPr>
                                  </w:pPr>
                                  <w:r w:rsidRPr="00D02DEF">
                                    <w:rPr>
                                      <w:rFonts w:cs="Arial"/>
                                      <w:b/>
                                    </w:rPr>
                                    <w:t xml:space="preserve">Auteur: </w:t>
                                  </w:r>
                                  <w:r w:rsidRPr="00D02DEF">
                                    <w:rPr>
                                      <w:rFonts w:cs="Arial"/>
                                    </w:rPr>
                                    <w:t>S. Bartelen</w:t>
                                  </w:r>
                                </w:p>
                                <w:p w:rsidR="00B628FE" w:rsidRPr="00D02DEF" w:rsidRDefault="00B628FE" w:rsidP="008E55FE">
                                  <w:pPr>
                                    <w:spacing w:after="0" w:line="240" w:lineRule="auto"/>
                                    <w:rPr>
                                      <w:rFonts w:cs="Arial"/>
                                      <w:b/>
                                    </w:rPr>
                                  </w:pPr>
                                  <w:r w:rsidRPr="00D02DEF">
                                    <w:rPr>
                                      <w:rFonts w:cs="Arial"/>
                                      <w:b/>
                                    </w:rPr>
                                    <w:t>1</w:t>
                                  </w:r>
                                  <w:r w:rsidRPr="00D02DEF">
                                    <w:rPr>
                                      <w:rFonts w:cs="Arial"/>
                                      <w:b/>
                                      <w:vertAlign w:val="superscript"/>
                                    </w:rPr>
                                    <w:t>e</w:t>
                                  </w:r>
                                  <w:r w:rsidRPr="00D02DEF">
                                    <w:rPr>
                                      <w:rFonts w:cs="Arial"/>
                                      <w:b/>
                                    </w:rPr>
                                    <w:t xml:space="preserve"> beoordelaar: </w:t>
                                  </w:r>
                                  <w:r w:rsidRPr="00D02DEF">
                                    <w:rPr>
                                      <w:rFonts w:cs="Arial"/>
                                    </w:rPr>
                                    <w:t>B. van der Veer</w:t>
                                  </w:r>
                                </w:p>
                                <w:p w:rsidR="00B628FE" w:rsidRPr="00D02DEF" w:rsidRDefault="00B628FE" w:rsidP="008E55FE">
                                  <w:pPr>
                                    <w:spacing w:after="0" w:line="240" w:lineRule="auto"/>
                                    <w:rPr>
                                      <w:rFonts w:cs="Arial"/>
                                      <w:b/>
                                    </w:rPr>
                                  </w:pPr>
                                  <w:r w:rsidRPr="00D02DEF">
                                    <w:rPr>
                                      <w:rFonts w:cs="Arial"/>
                                      <w:b/>
                                    </w:rPr>
                                    <w:t>2</w:t>
                                  </w:r>
                                  <w:r w:rsidRPr="00D02DEF">
                                    <w:rPr>
                                      <w:rFonts w:cs="Arial"/>
                                      <w:b/>
                                      <w:vertAlign w:val="superscript"/>
                                    </w:rPr>
                                    <w:t>e</w:t>
                                  </w:r>
                                  <w:r w:rsidRPr="00D02DEF">
                                    <w:rPr>
                                      <w:rFonts w:cs="Arial"/>
                                      <w:b/>
                                    </w:rPr>
                                    <w:t xml:space="preserve"> beoordelaar: </w:t>
                                  </w:r>
                                  <w:r w:rsidRPr="00D02DEF">
                                    <w:rPr>
                                      <w:rFonts w:cs="Arial"/>
                                    </w:rPr>
                                    <w:t>E. Keijsers</w:t>
                                  </w:r>
                                </w:p>
                                <w:p w:rsidR="00B628FE" w:rsidRPr="00D02DEF" w:rsidRDefault="00B628FE" w:rsidP="008E55FE">
                                  <w:pPr>
                                    <w:spacing w:after="0" w:line="240" w:lineRule="auto"/>
                                    <w:rPr>
                                      <w:rFonts w:cs="Arial"/>
                                      <w:b/>
                                    </w:rPr>
                                  </w:pPr>
                                  <w:r w:rsidRPr="00D02DEF">
                                    <w:rPr>
                                      <w:rFonts w:cs="Arial"/>
                                      <w:b/>
                                    </w:rPr>
                                    <w:t xml:space="preserve">Organisatie: </w:t>
                                  </w:r>
                                  <w:r w:rsidRPr="00D02DEF">
                                    <w:rPr>
                                      <w:rFonts w:cs="Arial"/>
                                    </w:rPr>
                                    <w:t>Stichting Hulst voor Elkaar</w:t>
                                  </w:r>
                                </w:p>
                                <w:p w:rsidR="00B628FE" w:rsidRDefault="00B628FE" w:rsidP="008E55FE">
                                  <w:pPr>
                                    <w:spacing w:after="0" w:line="240" w:lineRule="auto"/>
                                    <w:rPr>
                                      <w:b/>
                                    </w:rPr>
                                  </w:pPr>
                                  <w:r>
                                    <w:rPr>
                                      <w:b/>
                                    </w:rPr>
                                    <w:t xml:space="preserve">Opdrachtgever: </w:t>
                                  </w:r>
                                  <w:r w:rsidRPr="00964812">
                                    <w:t>A. de Schepper</w:t>
                                  </w:r>
                                </w:p>
                                <w:p w:rsidR="00B628FE" w:rsidRDefault="00B628FE" w:rsidP="008E55FE">
                                  <w:pPr>
                                    <w:spacing w:after="0" w:line="240" w:lineRule="auto"/>
                                    <w:rPr>
                                      <w:b/>
                                    </w:rPr>
                                  </w:pPr>
                                  <w:r>
                                    <w:rPr>
                                      <w:b/>
                                    </w:rPr>
                                    <w:t xml:space="preserve">Datum: </w:t>
                                  </w:r>
                                  <w:r w:rsidRPr="00000793">
                                    <w:t xml:space="preserve">3 mei </w:t>
                                  </w:r>
                                  <w:r>
                                    <w:t xml:space="preserve"> </w:t>
                                  </w:r>
                                  <w:r w:rsidRPr="00000793">
                                    <w:t xml:space="preserve">2017 </w:t>
                                  </w:r>
                                </w:p>
                                <w:p w:rsidR="00B628FE" w:rsidRPr="00F94C1D" w:rsidRDefault="00B628FE" w:rsidP="008E55FE">
                                  <w:pPr>
                                    <w:spacing w:after="0" w:line="240" w:lineRule="auto"/>
                                    <w:rPr>
                                      <w:b/>
                                    </w:rPr>
                                  </w:pPr>
                                  <w:r w:rsidRPr="00D02DEF">
                                    <w:rPr>
                                      <w:rFonts w:cs="Arial"/>
                                      <w:b/>
                                    </w:rPr>
                                    <w:t>Versienummer</w:t>
                                  </w:r>
                                  <w:r w:rsidRPr="00000793">
                                    <w:rPr>
                                      <w:rFonts w:cs="Arial"/>
                                      <w:b/>
                                    </w:rPr>
                                    <w:t xml:space="preserve">: </w:t>
                                  </w:r>
                                  <w:r w:rsidRPr="00000793">
                                    <w:rPr>
                                      <w:rFonts w:cs="Arial"/>
                                    </w:rPr>
                                    <w:t>1</w:t>
                                  </w:r>
                                </w:p>
                                <w:p w:rsidR="00B628FE" w:rsidRPr="00F94C1D" w:rsidRDefault="00B628FE" w:rsidP="00D02DEF">
                                  <w:pPr>
                                    <w:ind w:left="170"/>
                                    <w:rPr>
                                      <w:b/>
                                    </w:rPr>
                                  </w:pPr>
                                </w:p>
                              </w:txbxContent>
                            </wps:txbx>
                            <wps:bodyPr rot="0" vert="horz" wrap="square" lIns="365760" tIns="182880" rIns="182880" bIns="18288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344.1pt;margin-top:-5pt;width:244.8pt;height:849.35pt;z-index:251659264;mso-position-horizontal-relative:page;mso-position-vertical-relative:page" coordorigin="7339,24" coordsize="4893,4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" o:allowincell="f">
                    <v:rect id="Rectangle 366" o:spid="_x0000_s1027" alt="Light vertical" style="position:absolute;left:7339;top:24;width:203;height:47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5sQA&#10;AADcAAAADwAAAGRycy9kb3ducmV2LnhtbESPQWsCMRSE7wX/Q3hCbzVbhaVsjSJFqT1qbenxsXlu&#10;FjcvMUl313/fFAo9DjPzDbNcj7YTPYXYOlbwOCtAENdOt9woOL3vHp5AxISssXNMCm4UYb2a3C2x&#10;0m7gA/XH1IgM4VihApOSr6SMtSGLceY8cfbOLlhMWYZG6oBDhttOzouilBZbzgsGPb0Yqi/Hb6tg&#10;/3Fohtvmc/s1X1yDN75/fdv1St1Px80ziERj+g//tfdawaIs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bEAAAA3AAAAA8AAAAAAAAAAAAAAAAAmAIAAGRycy9k&#10;b3ducmV2LnhtbFBLBQYAAAAABAAEAPUAAACJAwAAAAA=&#10;" fillcolor="black [3213]" strokecolor="windowText" strokeweight="2pt"/>
                    <v:rect id="Rectangle 9" o:spid="_x0000_s1028" style="position:absolute;left:7757;top:37787;width:4475;height:9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1V8MA&#10;AADcAAAADwAAAGRycy9kb3ducmV2LnhtbERPPW/CMBDdK/U/WFeJDRwoiqIUg2hRERUsTbt0O8VX&#10;JxCfQ2xI+u/xgNTx6X0vVoNtxJU6XztWMJ0kIIhLp2s2Cr6/3scZCB+QNTaOScEfeVgtHx8WmGvX&#10;8yddi2BEDGGfo4IqhDaX0pcVWfQT1xJH7td1FkOEnZG6wz6G20bOkiSVFmuODRW29FZReSouVsHH&#10;ZnYZsp802x7m3uPrsTf7s1Fq9DSsX0AEGsK/+O7eaQXPaVwb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1V8MAAADcAAAADwAAAAAAAAAAAAAAAACYAgAAZHJzL2Rv&#10;d25yZXYueG1sUEsFBgAAAAAEAAQA9QAAAIgDAAAAAA==&#10;" fillcolor="white [3201]" strokecolor="white [3212]" strokeweight="2pt">
                      <v:textbox inset="28.8pt,14.4pt,14.4pt,14.4pt">
                        <w:txbxContent>
                          <w:p w:rsidR="00B628FE" w:rsidRPr="00F94C1D" w:rsidRDefault="00B628FE" w:rsidP="00D566C5">
                            <w:pPr>
                              <w:spacing w:after="0"/>
                              <w:rPr>
                                <w:rFonts w:cs="Arial"/>
                                <w:b/>
                              </w:rPr>
                            </w:pPr>
                          </w:p>
                          <w:p w:rsidR="00B628FE" w:rsidRPr="00D02DEF" w:rsidRDefault="00B628FE" w:rsidP="008E55FE">
                            <w:pPr>
                              <w:spacing w:after="0" w:line="240" w:lineRule="auto"/>
                              <w:rPr>
                                <w:rFonts w:cs="Arial"/>
                                <w:b/>
                              </w:rPr>
                            </w:pPr>
                            <w:r w:rsidRPr="00D02DEF">
                              <w:rPr>
                                <w:rFonts w:cs="Arial"/>
                                <w:b/>
                              </w:rPr>
                              <w:t xml:space="preserve">Auteur: </w:t>
                            </w:r>
                            <w:r w:rsidRPr="00D02DEF">
                              <w:rPr>
                                <w:rFonts w:cs="Arial"/>
                              </w:rPr>
                              <w:t>S. Bartelen</w:t>
                            </w:r>
                          </w:p>
                          <w:p w:rsidR="00B628FE" w:rsidRPr="00D02DEF" w:rsidRDefault="00B628FE" w:rsidP="008E55FE">
                            <w:pPr>
                              <w:spacing w:after="0" w:line="240" w:lineRule="auto"/>
                              <w:rPr>
                                <w:rFonts w:cs="Arial"/>
                                <w:b/>
                              </w:rPr>
                            </w:pPr>
                            <w:r w:rsidRPr="00D02DEF">
                              <w:rPr>
                                <w:rFonts w:cs="Arial"/>
                                <w:b/>
                              </w:rPr>
                              <w:t>1</w:t>
                            </w:r>
                            <w:r w:rsidRPr="00D02DEF">
                              <w:rPr>
                                <w:rFonts w:cs="Arial"/>
                                <w:b/>
                                <w:vertAlign w:val="superscript"/>
                              </w:rPr>
                              <w:t>e</w:t>
                            </w:r>
                            <w:r w:rsidRPr="00D02DEF">
                              <w:rPr>
                                <w:rFonts w:cs="Arial"/>
                                <w:b/>
                              </w:rPr>
                              <w:t xml:space="preserve"> beoordelaar: </w:t>
                            </w:r>
                            <w:r w:rsidRPr="00D02DEF">
                              <w:rPr>
                                <w:rFonts w:cs="Arial"/>
                              </w:rPr>
                              <w:t>B. van der Veer</w:t>
                            </w:r>
                          </w:p>
                          <w:p w:rsidR="00B628FE" w:rsidRPr="00D02DEF" w:rsidRDefault="00B628FE" w:rsidP="008E55FE">
                            <w:pPr>
                              <w:spacing w:after="0" w:line="240" w:lineRule="auto"/>
                              <w:rPr>
                                <w:rFonts w:cs="Arial"/>
                                <w:b/>
                              </w:rPr>
                            </w:pPr>
                            <w:r w:rsidRPr="00D02DEF">
                              <w:rPr>
                                <w:rFonts w:cs="Arial"/>
                                <w:b/>
                              </w:rPr>
                              <w:t>2</w:t>
                            </w:r>
                            <w:r w:rsidRPr="00D02DEF">
                              <w:rPr>
                                <w:rFonts w:cs="Arial"/>
                                <w:b/>
                                <w:vertAlign w:val="superscript"/>
                              </w:rPr>
                              <w:t>e</w:t>
                            </w:r>
                            <w:r w:rsidRPr="00D02DEF">
                              <w:rPr>
                                <w:rFonts w:cs="Arial"/>
                                <w:b/>
                              </w:rPr>
                              <w:t xml:space="preserve"> beoordelaar: </w:t>
                            </w:r>
                            <w:r w:rsidRPr="00D02DEF">
                              <w:rPr>
                                <w:rFonts w:cs="Arial"/>
                              </w:rPr>
                              <w:t>E. Keijsers</w:t>
                            </w:r>
                          </w:p>
                          <w:p w:rsidR="00B628FE" w:rsidRPr="00D02DEF" w:rsidRDefault="00B628FE" w:rsidP="008E55FE">
                            <w:pPr>
                              <w:spacing w:after="0" w:line="240" w:lineRule="auto"/>
                              <w:rPr>
                                <w:rFonts w:cs="Arial"/>
                                <w:b/>
                              </w:rPr>
                            </w:pPr>
                            <w:r w:rsidRPr="00D02DEF">
                              <w:rPr>
                                <w:rFonts w:cs="Arial"/>
                                <w:b/>
                              </w:rPr>
                              <w:t xml:space="preserve">Organisatie: </w:t>
                            </w:r>
                            <w:r w:rsidRPr="00D02DEF">
                              <w:rPr>
                                <w:rFonts w:cs="Arial"/>
                              </w:rPr>
                              <w:t>Stichting Hulst voor Elkaar</w:t>
                            </w:r>
                          </w:p>
                          <w:p w:rsidR="00B628FE" w:rsidRDefault="00B628FE" w:rsidP="008E55FE">
                            <w:pPr>
                              <w:spacing w:after="0" w:line="240" w:lineRule="auto"/>
                              <w:rPr>
                                <w:b/>
                              </w:rPr>
                            </w:pPr>
                            <w:r>
                              <w:rPr>
                                <w:b/>
                              </w:rPr>
                              <w:t xml:space="preserve">Opdrachtgever: </w:t>
                            </w:r>
                            <w:r w:rsidRPr="00964812">
                              <w:t>A. de Schepper</w:t>
                            </w:r>
                          </w:p>
                          <w:p w:rsidR="00B628FE" w:rsidRDefault="00B628FE" w:rsidP="008E55FE">
                            <w:pPr>
                              <w:spacing w:after="0" w:line="240" w:lineRule="auto"/>
                              <w:rPr>
                                <w:b/>
                              </w:rPr>
                            </w:pPr>
                            <w:r>
                              <w:rPr>
                                <w:b/>
                              </w:rPr>
                              <w:t xml:space="preserve">Datum: </w:t>
                            </w:r>
                            <w:r w:rsidRPr="00000793">
                              <w:t xml:space="preserve">3 mei </w:t>
                            </w:r>
                            <w:r>
                              <w:t xml:space="preserve"> </w:t>
                            </w:r>
                            <w:r w:rsidRPr="00000793">
                              <w:t xml:space="preserve">2017 </w:t>
                            </w:r>
                          </w:p>
                          <w:p w:rsidR="00B628FE" w:rsidRPr="00F94C1D" w:rsidRDefault="00B628FE" w:rsidP="008E55FE">
                            <w:pPr>
                              <w:spacing w:after="0" w:line="240" w:lineRule="auto"/>
                              <w:rPr>
                                <w:b/>
                              </w:rPr>
                            </w:pPr>
                            <w:r w:rsidRPr="00D02DEF">
                              <w:rPr>
                                <w:rFonts w:cs="Arial"/>
                                <w:b/>
                              </w:rPr>
                              <w:t>Versienummer</w:t>
                            </w:r>
                            <w:r w:rsidRPr="00000793">
                              <w:rPr>
                                <w:rFonts w:cs="Arial"/>
                                <w:b/>
                              </w:rPr>
                              <w:t xml:space="preserve">: </w:t>
                            </w:r>
                            <w:r w:rsidRPr="00000793">
                              <w:rPr>
                                <w:rFonts w:cs="Arial"/>
                              </w:rPr>
                              <w:t>1</w:t>
                            </w:r>
                          </w:p>
                          <w:p w:rsidR="00B628FE" w:rsidRPr="00F94C1D" w:rsidRDefault="00B628FE" w:rsidP="00D02DEF">
                            <w:pPr>
                              <w:ind w:left="170"/>
                              <w:rPr>
                                <w:b/>
                              </w:rPr>
                            </w:pPr>
                          </w:p>
                        </w:txbxContent>
                      </v:textbox>
                    </v:rect>
                    <w10:wrap anchorx="page" anchory="page"/>
                  </v:group>
                </w:pict>
              </mc:Fallback>
            </mc:AlternateContent>
          </w:r>
          <w:r w:rsidR="006B5D1F" w:rsidRPr="008E55FE">
            <w:rPr>
              <w:rFonts w:asciiTheme="majorHAnsi" w:eastAsiaTheme="majorEastAsia" w:hAnsiTheme="majorHAnsi" w:cstheme="majorBidi"/>
              <w:b/>
              <w:bCs/>
              <w:i/>
              <w:iCs/>
              <w:sz w:val="32"/>
              <w:lang w:val="en-US"/>
            </w:rPr>
            <w:t>HZ University of Applied Sciences</w:t>
          </w:r>
        </w:p>
        <w:p w:rsidR="00D566C5" w:rsidRPr="008E55FE" w:rsidRDefault="00D566C5" w:rsidP="00497DB4">
          <w:pPr>
            <w:keepNext/>
            <w:keepLines/>
            <w:spacing w:before="200" w:after="0"/>
            <w:outlineLvl w:val="3"/>
            <w:rPr>
              <w:lang w:val="en-US"/>
            </w:rPr>
          </w:pPr>
        </w:p>
        <w:p w:rsidR="00D566C5" w:rsidRDefault="00D566C5" w:rsidP="00D566C5">
          <w:pPr>
            <w:rPr>
              <w:lang w:val="en-US"/>
            </w:rPr>
          </w:pPr>
        </w:p>
        <w:p w:rsidR="009A085A" w:rsidRPr="008E55FE" w:rsidRDefault="009A085A" w:rsidP="00D566C5">
          <w:pPr>
            <w:rPr>
              <w:lang w:val="en-US"/>
            </w:rPr>
          </w:pPr>
        </w:p>
        <w:p w:rsidR="00D566C5" w:rsidRPr="008E55FE" w:rsidRDefault="00A17DBE" w:rsidP="00D566C5">
          <w:pPr>
            <w:rPr>
              <w:lang w:val="en-US"/>
            </w:rPr>
          </w:pPr>
          <w:r>
            <w:rPr>
              <w:rFonts w:asciiTheme="majorHAnsi" w:eastAsiaTheme="majorEastAsia" w:hAnsiTheme="majorHAnsi" w:cstheme="majorBidi"/>
              <w:b/>
              <w:bCs/>
              <w:i/>
              <w:iCs/>
              <w:noProof/>
              <w:color w:val="4F81BD" w:themeColor="accent1"/>
              <w:lang w:eastAsia="nl-NL"/>
            </w:rPr>
            <mc:AlternateContent>
              <mc:Choice Requires="wps">
                <w:drawing>
                  <wp:anchor distT="0" distB="0" distL="114300" distR="114300" simplePos="0" relativeHeight="251660288" behindDoc="0" locked="0" layoutInCell="0" allowOverlap="1">
                    <wp:simplePos x="0" y="0"/>
                    <wp:positionH relativeFrom="page">
                      <wp:posOffset>-1244600</wp:posOffset>
                    </wp:positionH>
                    <wp:positionV relativeFrom="page">
                      <wp:posOffset>2230120</wp:posOffset>
                    </wp:positionV>
                    <wp:extent cx="8799195" cy="1233170"/>
                    <wp:effectExtent l="0" t="0" r="20955"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9195" cy="1233170"/>
                            </a:xfrm>
                            <a:prstGeom prst="rect">
                              <a:avLst/>
                            </a:prstGeom>
                            <a:solidFill>
                              <a:sysClr val="windowText" lastClr="000000"/>
                            </a:solidFill>
                            <a:ln w="25400" cap="flat" cmpd="sng" algn="ctr">
                              <a:solidFill>
                                <a:sysClr val="windowText" lastClr="000000">
                                  <a:shade val="50000"/>
                                </a:sysClr>
                              </a:solidFill>
                              <a:prstDash val="solid"/>
                              <a:headEnd/>
                              <a:tailEnd/>
                            </a:ln>
                            <a:effectLst/>
                            <a:extLst/>
                          </wps:spPr>
                          <wps:txbx>
                            <w:txbxContent>
                              <w:p w:rsidR="00B628FE" w:rsidRPr="003E24EE" w:rsidRDefault="00B628FE" w:rsidP="0030550C">
                                <w:pPr>
                                  <w:pStyle w:val="Geenafstand"/>
                                  <w:jc w:val="right"/>
                                  <w:rPr>
                                    <w:rFonts w:asciiTheme="majorHAnsi" w:eastAsiaTheme="majorEastAsia" w:hAnsiTheme="majorHAnsi" w:cstheme="majorBidi"/>
                                    <w:b/>
                                    <w:color w:val="FFFFFF" w:themeColor="background1"/>
                                    <w:sz w:val="36"/>
                                    <w:szCs w:val="72"/>
                                  </w:rPr>
                                </w:pPr>
                                <w:r w:rsidRPr="003E24EE">
                                  <w:rPr>
                                    <w:rFonts w:asciiTheme="majorHAnsi" w:eastAsiaTheme="majorEastAsia" w:hAnsiTheme="majorHAnsi" w:cstheme="majorBidi"/>
                                    <w:b/>
                                    <w:color w:val="FFFFFF" w:themeColor="background1"/>
                                    <w:sz w:val="44"/>
                                    <w:szCs w:val="72"/>
                                  </w:rPr>
                                  <w:t>Onderzoeksverslag (V)echtscheidingsproblematiek</w:t>
                                </w:r>
                              </w:p>
                              <w:p w:rsidR="00B628FE" w:rsidRPr="003E24EE" w:rsidRDefault="00B628FE" w:rsidP="0030550C">
                                <w:pPr>
                                  <w:pStyle w:val="Geenafstand"/>
                                  <w:jc w:val="right"/>
                                  <w:rPr>
                                    <w:rFonts w:asciiTheme="majorHAnsi" w:eastAsiaTheme="majorEastAsia" w:hAnsiTheme="majorHAnsi" w:cstheme="majorBidi"/>
                                    <w:color w:val="FFFFFF" w:themeColor="background1"/>
                                    <w:sz w:val="36"/>
                                    <w:szCs w:val="72"/>
                                  </w:rPr>
                                </w:pPr>
                                <w:r w:rsidRPr="003E24EE">
                                  <w:rPr>
                                    <w:rFonts w:asciiTheme="majorHAnsi" w:eastAsiaTheme="majorEastAsia" w:hAnsiTheme="majorHAnsi" w:cstheme="majorBidi"/>
                                    <w:color w:val="FFFFFF" w:themeColor="background1"/>
                                    <w:sz w:val="96"/>
                                    <w:szCs w:val="72"/>
                                  </w:rPr>
                                  <w:t xml:space="preserve"> </w:t>
                                </w:r>
                                <w:r w:rsidRPr="003E24EE">
                                  <w:rPr>
                                    <w:rFonts w:asciiTheme="majorHAnsi" w:eastAsiaTheme="majorEastAsia" w:hAnsiTheme="majorHAnsi" w:cstheme="majorBidi"/>
                                    <w:color w:val="FFFFFF" w:themeColor="background1"/>
                                    <w:sz w:val="36"/>
                                    <w:szCs w:val="72"/>
                                  </w:rPr>
                                  <w:t xml:space="preserve">‘Help </w:t>
                                </w:r>
                                <w:r>
                                  <w:rPr>
                                    <w:rFonts w:asciiTheme="majorHAnsi" w:eastAsiaTheme="majorEastAsia" w:hAnsiTheme="majorHAnsi" w:cstheme="majorBidi"/>
                                    <w:color w:val="FFFFFF" w:themeColor="background1"/>
                                    <w:sz w:val="36"/>
                                    <w:szCs w:val="72"/>
                                  </w:rPr>
                                  <w:t>het kind door de scheiding heen</w:t>
                                </w:r>
                                <w:r w:rsidRPr="003E24EE">
                                  <w:rPr>
                                    <w:rFonts w:asciiTheme="majorHAnsi" w:eastAsiaTheme="majorEastAsia" w:hAnsiTheme="majorHAnsi" w:cstheme="majorBidi"/>
                                    <w:color w:val="FFFFFF" w:themeColor="background1"/>
                                    <w:sz w:val="36"/>
                                    <w:szCs w:val="72"/>
                                  </w:rPr>
                                  <w:t>.</w:t>
                                </w:r>
                                <w:r>
                                  <w:rPr>
                                    <w:rFonts w:asciiTheme="majorHAnsi" w:eastAsiaTheme="majorEastAsia" w:hAnsiTheme="majorHAnsi" w:cstheme="majorBidi"/>
                                    <w:color w:val="FFFFFF" w:themeColor="background1"/>
                                    <w:sz w:val="36"/>
                                    <w:szCs w:val="72"/>
                                  </w:rPr>
                                  <w:t>’</w:t>
                                </w:r>
                                <w:r w:rsidRPr="003E24EE">
                                  <w:rPr>
                                    <w:rFonts w:asciiTheme="majorHAnsi" w:eastAsiaTheme="majorEastAsia" w:hAnsiTheme="majorHAnsi" w:cstheme="majorBidi"/>
                                    <w:color w:val="FFFFFF" w:themeColor="background1"/>
                                    <w:sz w:val="36"/>
                                    <w:szCs w:val="7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29" style="position:absolute;margin-left:-98pt;margin-top:175.6pt;width:692.85pt;height:9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" o:allowincell="f" fillcolor="windowText" strokeweight="2pt">
                    <v:textbox inset="14.4pt,,14.4pt">
                      <w:txbxContent>
                        <w:p w:rsidR="00B628FE" w:rsidRPr="003E24EE" w:rsidRDefault="00B628FE" w:rsidP="0030550C">
                          <w:pPr>
                            <w:pStyle w:val="Geenafstand"/>
                            <w:jc w:val="right"/>
                            <w:rPr>
                              <w:rFonts w:asciiTheme="majorHAnsi" w:eastAsiaTheme="majorEastAsia" w:hAnsiTheme="majorHAnsi" w:cstheme="majorBidi"/>
                              <w:b/>
                              <w:color w:val="FFFFFF" w:themeColor="background1"/>
                              <w:sz w:val="36"/>
                              <w:szCs w:val="72"/>
                            </w:rPr>
                          </w:pPr>
                          <w:r w:rsidRPr="003E24EE">
                            <w:rPr>
                              <w:rFonts w:asciiTheme="majorHAnsi" w:eastAsiaTheme="majorEastAsia" w:hAnsiTheme="majorHAnsi" w:cstheme="majorBidi"/>
                              <w:b/>
                              <w:color w:val="FFFFFF" w:themeColor="background1"/>
                              <w:sz w:val="44"/>
                              <w:szCs w:val="72"/>
                            </w:rPr>
                            <w:t>Onderzoeksverslag (V)echtscheidingsproblematiek</w:t>
                          </w:r>
                        </w:p>
                        <w:p w:rsidR="00B628FE" w:rsidRPr="003E24EE" w:rsidRDefault="00B628FE" w:rsidP="0030550C">
                          <w:pPr>
                            <w:pStyle w:val="Geenafstand"/>
                            <w:jc w:val="right"/>
                            <w:rPr>
                              <w:rFonts w:asciiTheme="majorHAnsi" w:eastAsiaTheme="majorEastAsia" w:hAnsiTheme="majorHAnsi" w:cstheme="majorBidi"/>
                              <w:color w:val="FFFFFF" w:themeColor="background1"/>
                              <w:sz w:val="36"/>
                              <w:szCs w:val="72"/>
                            </w:rPr>
                          </w:pPr>
                          <w:r w:rsidRPr="003E24EE">
                            <w:rPr>
                              <w:rFonts w:asciiTheme="majorHAnsi" w:eastAsiaTheme="majorEastAsia" w:hAnsiTheme="majorHAnsi" w:cstheme="majorBidi"/>
                              <w:color w:val="FFFFFF" w:themeColor="background1"/>
                              <w:sz w:val="96"/>
                              <w:szCs w:val="72"/>
                            </w:rPr>
                            <w:t xml:space="preserve"> </w:t>
                          </w:r>
                          <w:r w:rsidRPr="003E24EE">
                            <w:rPr>
                              <w:rFonts w:asciiTheme="majorHAnsi" w:eastAsiaTheme="majorEastAsia" w:hAnsiTheme="majorHAnsi" w:cstheme="majorBidi"/>
                              <w:color w:val="FFFFFF" w:themeColor="background1"/>
                              <w:sz w:val="36"/>
                              <w:szCs w:val="72"/>
                            </w:rPr>
                            <w:t xml:space="preserve">‘Help </w:t>
                          </w:r>
                          <w:r>
                            <w:rPr>
                              <w:rFonts w:asciiTheme="majorHAnsi" w:eastAsiaTheme="majorEastAsia" w:hAnsiTheme="majorHAnsi" w:cstheme="majorBidi"/>
                              <w:color w:val="FFFFFF" w:themeColor="background1"/>
                              <w:sz w:val="36"/>
                              <w:szCs w:val="72"/>
                            </w:rPr>
                            <w:t>het kind door de scheiding heen</w:t>
                          </w:r>
                          <w:r w:rsidRPr="003E24EE">
                            <w:rPr>
                              <w:rFonts w:asciiTheme="majorHAnsi" w:eastAsiaTheme="majorEastAsia" w:hAnsiTheme="majorHAnsi" w:cstheme="majorBidi"/>
                              <w:color w:val="FFFFFF" w:themeColor="background1"/>
                              <w:sz w:val="36"/>
                              <w:szCs w:val="72"/>
                            </w:rPr>
                            <w:t>.</w:t>
                          </w:r>
                          <w:r>
                            <w:rPr>
                              <w:rFonts w:asciiTheme="majorHAnsi" w:eastAsiaTheme="majorEastAsia" w:hAnsiTheme="majorHAnsi" w:cstheme="majorBidi"/>
                              <w:color w:val="FFFFFF" w:themeColor="background1"/>
                              <w:sz w:val="36"/>
                              <w:szCs w:val="72"/>
                            </w:rPr>
                            <w:t>’</w:t>
                          </w:r>
                          <w:r w:rsidRPr="003E24EE">
                            <w:rPr>
                              <w:rFonts w:asciiTheme="majorHAnsi" w:eastAsiaTheme="majorEastAsia" w:hAnsiTheme="majorHAnsi" w:cstheme="majorBidi"/>
                              <w:color w:val="FFFFFF" w:themeColor="background1"/>
                              <w:sz w:val="36"/>
                              <w:szCs w:val="72"/>
                            </w:rPr>
                            <w:t xml:space="preserve"> </w:t>
                          </w:r>
                        </w:p>
                      </w:txbxContent>
                    </v:textbox>
                    <w10:wrap anchorx="page" anchory="page"/>
                  </v:rect>
                </w:pict>
              </mc:Fallback>
            </mc:AlternateContent>
          </w: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F4D1B" w:rsidP="00D566C5">
          <w:pPr>
            <w:rPr>
              <w:lang w:val="en-US"/>
            </w:rPr>
          </w:pPr>
          <w:r w:rsidRPr="00D566C5">
            <w:rPr>
              <w:rFonts w:asciiTheme="majorHAnsi" w:eastAsiaTheme="majorEastAsia" w:hAnsiTheme="majorHAnsi" w:cstheme="majorBidi"/>
              <w:b/>
              <w:bCs/>
              <w:i/>
              <w:iCs/>
              <w:noProof/>
              <w:color w:val="4F81BD" w:themeColor="accent1"/>
              <w:lang w:eastAsia="nl-NL"/>
            </w:rPr>
            <w:drawing>
              <wp:anchor distT="0" distB="0" distL="114300" distR="114300" simplePos="0" relativeHeight="251661312" behindDoc="0" locked="0" layoutInCell="1" allowOverlap="1">
                <wp:simplePos x="0" y="0"/>
                <wp:positionH relativeFrom="column">
                  <wp:posOffset>3128645</wp:posOffset>
                </wp:positionH>
                <wp:positionV relativeFrom="paragraph">
                  <wp:posOffset>40005</wp:posOffset>
                </wp:positionV>
                <wp:extent cx="4964430" cy="4629785"/>
                <wp:effectExtent l="0" t="0" r="7620" b="0"/>
                <wp:wrapSquare wrapText="bothSides"/>
                <wp:docPr id="1" name="Afbeelding 1" descr="Afbeeldingsresultaat voor echtscheiding kind tussen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chtscheiding kind tussen oud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4430" cy="4629785"/>
                        </a:xfrm>
                        <a:prstGeom prst="rect">
                          <a:avLst/>
                        </a:prstGeom>
                        <a:noFill/>
                        <a:ln>
                          <a:noFill/>
                        </a:ln>
                      </pic:spPr>
                    </pic:pic>
                  </a:graphicData>
                </a:graphic>
              </wp:anchor>
            </w:drawing>
          </w: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D566C5" w:rsidRPr="008E55FE" w:rsidRDefault="00D566C5" w:rsidP="00D566C5">
          <w:pPr>
            <w:rPr>
              <w:lang w:val="en-US"/>
            </w:rPr>
          </w:pPr>
        </w:p>
        <w:p w:rsidR="008E55FE" w:rsidRPr="008E55FE" w:rsidRDefault="008E55FE" w:rsidP="008E55FE">
          <w:pPr>
            <w:spacing w:after="0" w:line="240" w:lineRule="auto"/>
            <w:rPr>
              <w:lang w:val="en-US"/>
            </w:rPr>
          </w:pPr>
        </w:p>
        <w:p w:rsidR="008E55FE" w:rsidRPr="008E55FE" w:rsidRDefault="008E55FE" w:rsidP="008E55FE">
          <w:pPr>
            <w:spacing w:after="0" w:line="240" w:lineRule="auto"/>
            <w:rPr>
              <w:lang w:val="en-US"/>
            </w:rPr>
          </w:pPr>
        </w:p>
        <w:p w:rsidR="008E55FE" w:rsidRPr="008E55FE" w:rsidRDefault="008E55FE" w:rsidP="008E55FE">
          <w:pPr>
            <w:spacing w:after="0" w:line="240" w:lineRule="auto"/>
            <w:rPr>
              <w:lang w:val="en-US"/>
            </w:rPr>
          </w:pPr>
        </w:p>
        <w:p w:rsidR="008E55FE" w:rsidRPr="00F9319A" w:rsidRDefault="008E55FE" w:rsidP="008E55FE">
          <w:pPr>
            <w:spacing w:after="0" w:line="240" w:lineRule="auto"/>
            <w:rPr>
              <w:b/>
              <w:lang w:val="en-US"/>
            </w:rPr>
          </w:pPr>
          <w:r w:rsidRPr="00F9319A">
            <w:rPr>
              <w:rFonts w:cs="Arial"/>
              <w:b/>
              <w:lang w:val="en-US"/>
            </w:rPr>
            <w:t xml:space="preserve"> </w:t>
          </w:r>
        </w:p>
      </w:sdtContent>
    </w:sdt>
    <w:p w:rsidR="00D566C5" w:rsidRPr="00F9319A" w:rsidRDefault="00D566C5" w:rsidP="00D566C5">
      <w:pPr>
        <w:rPr>
          <w:lang w:val="en-US"/>
        </w:rPr>
      </w:pPr>
    </w:p>
    <w:p w:rsidR="008E55FE" w:rsidRDefault="008E55FE" w:rsidP="0030550C">
      <w:pPr>
        <w:spacing w:after="120" w:line="240" w:lineRule="auto"/>
        <w:ind w:left="5"/>
        <w:rPr>
          <w:rFonts w:asciiTheme="majorHAnsi" w:eastAsia="SimSun" w:hAnsiTheme="majorHAnsi" w:cstheme="minorHAnsi"/>
          <w:sz w:val="56"/>
          <w:lang w:val="en-US" w:eastAsia="zh-CN"/>
        </w:rPr>
      </w:pPr>
    </w:p>
    <w:p w:rsidR="00702724" w:rsidRDefault="00702724" w:rsidP="003E24EE">
      <w:pPr>
        <w:spacing w:after="120" w:line="240" w:lineRule="auto"/>
        <w:rPr>
          <w:rFonts w:asciiTheme="majorHAnsi" w:eastAsia="SimSun" w:hAnsiTheme="majorHAnsi" w:cstheme="minorHAnsi"/>
          <w:b/>
          <w:sz w:val="36"/>
          <w:lang w:eastAsia="zh-CN"/>
        </w:rPr>
      </w:pPr>
    </w:p>
    <w:p w:rsidR="00D566C5" w:rsidRPr="003E24EE" w:rsidRDefault="009A085A" w:rsidP="00702724">
      <w:pPr>
        <w:spacing w:after="120" w:line="240" w:lineRule="auto"/>
        <w:jc w:val="right"/>
        <w:rPr>
          <w:rFonts w:asciiTheme="majorHAnsi" w:eastAsia="SimSun" w:hAnsiTheme="majorHAnsi" w:cstheme="minorHAnsi"/>
          <w:b/>
          <w:sz w:val="36"/>
          <w:lang w:eastAsia="zh-CN"/>
        </w:rPr>
      </w:pPr>
      <w:r w:rsidRPr="003E24EE">
        <w:rPr>
          <w:rFonts w:asciiTheme="majorHAnsi" w:eastAsia="SimSun" w:hAnsiTheme="majorHAnsi" w:cstheme="minorHAnsi"/>
          <w:b/>
          <w:sz w:val="36"/>
          <w:lang w:eastAsia="zh-CN"/>
        </w:rPr>
        <w:lastRenderedPageBreak/>
        <w:t>Onderzoeksverslag</w:t>
      </w:r>
      <w:r w:rsidR="00D566C5" w:rsidRPr="003E24EE">
        <w:rPr>
          <w:rFonts w:asciiTheme="majorHAnsi" w:eastAsia="SimSun" w:hAnsiTheme="majorHAnsi" w:cstheme="minorHAnsi"/>
          <w:b/>
          <w:sz w:val="36"/>
          <w:lang w:eastAsia="zh-CN"/>
        </w:rPr>
        <w:t xml:space="preserve"> (V)echtscheiding</w:t>
      </w:r>
      <w:r w:rsidR="003E24EE" w:rsidRPr="003E24EE">
        <w:rPr>
          <w:rFonts w:asciiTheme="majorHAnsi" w:eastAsia="SimSun" w:hAnsiTheme="majorHAnsi" w:cstheme="minorHAnsi"/>
          <w:b/>
          <w:sz w:val="36"/>
          <w:lang w:eastAsia="zh-CN"/>
        </w:rPr>
        <w:t>sproblematiek</w:t>
      </w:r>
    </w:p>
    <w:p w:rsidR="00D566C5" w:rsidRPr="003E24EE" w:rsidRDefault="00D566C5" w:rsidP="00702724">
      <w:pPr>
        <w:spacing w:after="120" w:line="240" w:lineRule="auto"/>
        <w:jc w:val="right"/>
        <w:rPr>
          <w:rFonts w:asciiTheme="majorHAnsi" w:eastAsia="SimSun" w:hAnsiTheme="majorHAnsi" w:cstheme="minorHAnsi"/>
          <w:sz w:val="32"/>
          <w:lang w:eastAsia="zh-CN"/>
        </w:rPr>
      </w:pPr>
      <w:r w:rsidRPr="003E24EE">
        <w:rPr>
          <w:rFonts w:asciiTheme="majorHAnsi" w:eastAsia="SimSun" w:hAnsiTheme="majorHAnsi" w:cstheme="minorHAnsi"/>
          <w:sz w:val="32"/>
          <w:lang w:eastAsia="zh-CN"/>
        </w:rPr>
        <w:t>‘Help het kind door de scheiding heen</w:t>
      </w:r>
      <w:r w:rsidR="00B628FE">
        <w:rPr>
          <w:rFonts w:asciiTheme="majorHAnsi" w:eastAsia="SimSun" w:hAnsiTheme="majorHAnsi" w:cstheme="minorHAnsi"/>
          <w:sz w:val="32"/>
          <w:lang w:eastAsia="zh-CN"/>
        </w:rPr>
        <w:t>.</w:t>
      </w:r>
      <w:r w:rsidRPr="003E24EE">
        <w:rPr>
          <w:rFonts w:asciiTheme="majorHAnsi" w:eastAsia="SimSun" w:hAnsiTheme="majorHAnsi" w:cstheme="minorHAnsi"/>
          <w:sz w:val="32"/>
          <w:lang w:eastAsia="zh-CN"/>
        </w:rPr>
        <w:t>’</w:t>
      </w: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Pr="00D566C5" w:rsidRDefault="00D566C5" w:rsidP="0030550C">
      <w:pPr>
        <w:spacing w:after="120" w:line="240" w:lineRule="auto"/>
        <w:ind w:left="5"/>
        <w:rPr>
          <w:rFonts w:eastAsia="SimSun" w:cstheme="minorHAnsi"/>
          <w:sz w:val="24"/>
          <w:lang w:eastAsia="zh-CN"/>
        </w:rPr>
      </w:pPr>
    </w:p>
    <w:p w:rsidR="00D566C5" w:rsidRDefault="00D566C5" w:rsidP="0030550C">
      <w:pPr>
        <w:spacing w:after="120" w:line="240" w:lineRule="auto"/>
        <w:ind w:left="5"/>
        <w:rPr>
          <w:rFonts w:eastAsia="SimSun" w:cstheme="minorHAnsi"/>
          <w:sz w:val="24"/>
          <w:lang w:eastAsia="zh-CN"/>
        </w:rPr>
      </w:pPr>
    </w:p>
    <w:p w:rsidR="00D566C5" w:rsidRDefault="00D566C5" w:rsidP="0030550C">
      <w:pPr>
        <w:spacing w:after="120" w:line="240" w:lineRule="auto"/>
        <w:ind w:left="5"/>
        <w:rPr>
          <w:rFonts w:eastAsia="SimSun" w:cstheme="minorHAnsi"/>
          <w:sz w:val="24"/>
          <w:lang w:eastAsia="zh-CN"/>
        </w:rPr>
      </w:pPr>
    </w:p>
    <w:p w:rsidR="00D566C5" w:rsidRDefault="00D566C5" w:rsidP="0030550C">
      <w:pPr>
        <w:spacing w:after="120" w:line="240" w:lineRule="auto"/>
        <w:ind w:left="5"/>
        <w:rPr>
          <w:rFonts w:eastAsia="SimSun" w:cstheme="minorHAnsi"/>
          <w:sz w:val="24"/>
          <w:lang w:eastAsia="zh-CN"/>
        </w:rPr>
      </w:pPr>
    </w:p>
    <w:p w:rsidR="00C91468" w:rsidRDefault="00C91468" w:rsidP="0030550C">
      <w:pPr>
        <w:spacing w:after="120" w:line="240" w:lineRule="auto"/>
        <w:ind w:left="5"/>
        <w:rPr>
          <w:rFonts w:eastAsia="SimSun" w:cstheme="minorHAnsi"/>
          <w:sz w:val="24"/>
          <w:lang w:eastAsia="zh-CN"/>
        </w:rPr>
      </w:pPr>
    </w:p>
    <w:p w:rsidR="00C91468" w:rsidRDefault="00C91468" w:rsidP="0030550C">
      <w:pPr>
        <w:spacing w:after="120" w:line="240" w:lineRule="auto"/>
        <w:ind w:left="5"/>
        <w:rPr>
          <w:rFonts w:eastAsia="SimSun" w:cstheme="minorHAnsi"/>
          <w:sz w:val="24"/>
          <w:lang w:eastAsia="zh-CN"/>
        </w:rPr>
      </w:pPr>
    </w:p>
    <w:p w:rsidR="00955A06" w:rsidRDefault="00955A06" w:rsidP="00955A06">
      <w:pPr>
        <w:spacing w:after="120" w:line="240" w:lineRule="auto"/>
        <w:rPr>
          <w:rFonts w:eastAsia="SimSun" w:cstheme="minorHAnsi"/>
          <w:sz w:val="24"/>
          <w:lang w:eastAsia="zh-CN"/>
        </w:rPr>
      </w:pPr>
    </w:p>
    <w:p w:rsidR="00D566C5" w:rsidRDefault="00D566C5" w:rsidP="0030550C">
      <w:pPr>
        <w:spacing w:after="120" w:line="240" w:lineRule="auto"/>
        <w:rPr>
          <w:rFonts w:eastAsia="SimSun" w:cstheme="minorHAnsi"/>
          <w:sz w:val="24"/>
          <w:lang w:eastAsia="zh-CN"/>
        </w:rPr>
      </w:pPr>
    </w:p>
    <w:p w:rsidR="00702724" w:rsidRDefault="00702724" w:rsidP="0030550C">
      <w:pPr>
        <w:spacing w:after="120" w:line="240" w:lineRule="auto"/>
        <w:rPr>
          <w:rFonts w:eastAsia="SimSun" w:cstheme="minorHAnsi"/>
          <w:sz w:val="24"/>
          <w:lang w:eastAsia="zh-CN"/>
        </w:rPr>
      </w:pPr>
    </w:p>
    <w:p w:rsidR="00702724" w:rsidRPr="00D566C5" w:rsidRDefault="00702724" w:rsidP="0030550C">
      <w:pPr>
        <w:spacing w:after="120" w:line="240" w:lineRule="auto"/>
        <w:rPr>
          <w:rFonts w:eastAsia="SimSun" w:cstheme="minorHAnsi"/>
          <w:sz w:val="24"/>
          <w:lang w:eastAsia="zh-CN"/>
        </w:rPr>
      </w:pPr>
    </w:p>
    <w:p w:rsidR="00D566C5" w:rsidRPr="00D566C5" w:rsidRDefault="00D566C5" w:rsidP="0030550C">
      <w:pPr>
        <w:spacing w:after="0" w:line="240" w:lineRule="auto"/>
        <w:rPr>
          <w:rFonts w:cs="Arial"/>
        </w:rPr>
      </w:pPr>
      <w:r w:rsidRPr="00D566C5">
        <w:rPr>
          <w:rFonts w:cs="Arial"/>
          <w:b/>
        </w:rPr>
        <w:t xml:space="preserve">Auteur: </w:t>
      </w:r>
      <w:r w:rsidRPr="00D566C5">
        <w:rPr>
          <w:rFonts w:cs="Arial"/>
        </w:rPr>
        <w:t>S. Bartelen</w:t>
      </w:r>
    </w:p>
    <w:p w:rsidR="00D566C5" w:rsidRPr="00D566C5" w:rsidRDefault="00D566C5" w:rsidP="0030550C">
      <w:pPr>
        <w:spacing w:after="0" w:line="240" w:lineRule="auto"/>
        <w:rPr>
          <w:rFonts w:cs="Arial"/>
          <w:b/>
        </w:rPr>
      </w:pPr>
      <w:r w:rsidRPr="00D566C5">
        <w:rPr>
          <w:rFonts w:cs="Arial"/>
          <w:b/>
        </w:rPr>
        <w:t>Studentennummer:</w:t>
      </w:r>
      <w:r w:rsidRPr="00D566C5">
        <w:rPr>
          <w:rFonts w:cs="Arial"/>
        </w:rPr>
        <w:t xml:space="preserve"> 00066938</w:t>
      </w:r>
    </w:p>
    <w:p w:rsidR="00D566C5" w:rsidRPr="00D566C5" w:rsidRDefault="00D566C5" w:rsidP="0030550C">
      <w:pPr>
        <w:spacing w:after="0" w:line="240" w:lineRule="auto"/>
        <w:rPr>
          <w:rFonts w:cs="Arial"/>
          <w:b/>
        </w:rPr>
      </w:pPr>
      <w:r w:rsidRPr="00D566C5">
        <w:rPr>
          <w:rFonts w:cs="Arial"/>
          <w:b/>
        </w:rPr>
        <w:t xml:space="preserve">Course: </w:t>
      </w:r>
      <w:r w:rsidRPr="00D566C5">
        <w:rPr>
          <w:rFonts w:cs="Arial"/>
        </w:rPr>
        <w:t>Praktijkgericht Onderzoek</w:t>
      </w:r>
      <w:r w:rsidRPr="00D566C5">
        <w:rPr>
          <w:rFonts w:cs="Arial"/>
          <w:b/>
        </w:rPr>
        <w:t xml:space="preserve"> </w:t>
      </w:r>
    </w:p>
    <w:p w:rsidR="00D566C5" w:rsidRPr="00D566C5" w:rsidRDefault="00D566C5" w:rsidP="0030550C">
      <w:pPr>
        <w:spacing w:after="0" w:line="240" w:lineRule="auto"/>
        <w:rPr>
          <w:rFonts w:cs="Arial"/>
          <w:lang w:val="en-US"/>
        </w:rPr>
      </w:pPr>
      <w:r w:rsidRPr="00D566C5">
        <w:rPr>
          <w:rFonts w:cs="Arial"/>
          <w:b/>
          <w:lang w:val="en-US"/>
        </w:rPr>
        <w:t xml:space="preserve">Course code: </w:t>
      </w:r>
      <w:r w:rsidRPr="00D566C5">
        <w:rPr>
          <w:rFonts w:cs="Arial"/>
          <w:lang w:val="en-US"/>
        </w:rPr>
        <w:t>CU16565</w:t>
      </w:r>
    </w:p>
    <w:p w:rsidR="00D566C5" w:rsidRPr="00D566C5" w:rsidRDefault="00D566C5" w:rsidP="0030550C">
      <w:pPr>
        <w:spacing w:after="0" w:line="240" w:lineRule="auto"/>
        <w:rPr>
          <w:rFonts w:cs="Arial"/>
          <w:b/>
          <w:lang w:val="en-US"/>
        </w:rPr>
      </w:pPr>
      <w:proofErr w:type="spellStart"/>
      <w:r w:rsidRPr="00D566C5">
        <w:rPr>
          <w:rFonts w:cs="Arial"/>
          <w:b/>
          <w:lang w:val="en-US"/>
        </w:rPr>
        <w:t>Opleiding</w:t>
      </w:r>
      <w:proofErr w:type="spellEnd"/>
      <w:r w:rsidRPr="00D566C5">
        <w:rPr>
          <w:rFonts w:cs="Arial"/>
          <w:b/>
          <w:lang w:val="en-US"/>
        </w:rPr>
        <w:t xml:space="preserve"> /</w:t>
      </w:r>
      <w:proofErr w:type="spellStart"/>
      <w:r w:rsidRPr="00D566C5">
        <w:rPr>
          <w:rFonts w:cs="Arial"/>
          <w:b/>
          <w:lang w:val="en-US"/>
        </w:rPr>
        <w:t>groep</w:t>
      </w:r>
      <w:proofErr w:type="spellEnd"/>
      <w:r w:rsidRPr="00D566C5">
        <w:rPr>
          <w:rFonts w:cs="Arial"/>
          <w:b/>
          <w:lang w:val="en-US"/>
        </w:rPr>
        <w:t xml:space="preserve">: </w:t>
      </w:r>
      <w:r w:rsidRPr="00D566C5">
        <w:rPr>
          <w:rFonts w:cs="Arial"/>
          <w:lang w:val="en-US"/>
        </w:rPr>
        <w:t>Social Work SW4A</w:t>
      </w:r>
    </w:p>
    <w:p w:rsidR="00D566C5" w:rsidRPr="00D566C5" w:rsidRDefault="00D566C5" w:rsidP="0030550C">
      <w:pPr>
        <w:spacing w:after="0" w:line="240" w:lineRule="auto"/>
        <w:rPr>
          <w:rFonts w:cs="Arial"/>
          <w:b/>
          <w:lang w:val="en-US"/>
        </w:rPr>
      </w:pPr>
      <w:proofErr w:type="spellStart"/>
      <w:r w:rsidRPr="00D566C5">
        <w:rPr>
          <w:rFonts w:cs="Arial"/>
          <w:b/>
          <w:lang w:val="en-US"/>
        </w:rPr>
        <w:t>Instelling</w:t>
      </w:r>
      <w:proofErr w:type="spellEnd"/>
      <w:r w:rsidRPr="00D566C5">
        <w:rPr>
          <w:rFonts w:cs="Arial"/>
          <w:b/>
          <w:lang w:val="en-US"/>
        </w:rPr>
        <w:t xml:space="preserve">: </w:t>
      </w:r>
      <w:r w:rsidRPr="00D566C5">
        <w:rPr>
          <w:rFonts w:cs="Arial"/>
          <w:lang w:val="en-US"/>
        </w:rPr>
        <w:t>HZ University of Applied Sciences</w:t>
      </w:r>
    </w:p>
    <w:p w:rsidR="00D566C5" w:rsidRPr="00D566C5" w:rsidRDefault="00D566C5" w:rsidP="0030550C">
      <w:pPr>
        <w:spacing w:after="0" w:line="240" w:lineRule="auto"/>
        <w:rPr>
          <w:rFonts w:cs="Arial"/>
          <w:b/>
        </w:rPr>
      </w:pPr>
      <w:r w:rsidRPr="00D566C5">
        <w:rPr>
          <w:rFonts w:cs="Arial"/>
          <w:b/>
        </w:rPr>
        <w:t>1</w:t>
      </w:r>
      <w:r w:rsidRPr="00D566C5">
        <w:rPr>
          <w:rFonts w:cs="Arial"/>
          <w:b/>
          <w:vertAlign w:val="superscript"/>
        </w:rPr>
        <w:t>e</w:t>
      </w:r>
      <w:r w:rsidRPr="00D566C5">
        <w:rPr>
          <w:rFonts w:cs="Arial"/>
          <w:b/>
        </w:rPr>
        <w:t xml:space="preserve"> beoordelaar: </w:t>
      </w:r>
      <w:r w:rsidRPr="00D566C5">
        <w:rPr>
          <w:rFonts w:cs="Arial"/>
        </w:rPr>
        <w:t>B. van der Veer</w:t>
      </w:r>
    </w:p>
    <w:p w:rsidR="00D566C5" w:rsidRDefault="00D566C5" w:rsidP="0030550C">
      <w:pPr>
        <w:spacing w:after="0" w:line="240" w:lineRule="auto"/>
        <w:rPr>
          <w:rFonts w:cs="Arial"/>
        </w:rPr>
      </w:pPr>
      <w:r w:rsidRPr="00D566C5">
        <w:rPr>
          <w:rFonts w:cs="Arial"/>
          <w:b/>
        </w:rPr>
        <w:t>2</w:t>
      </w:r>
      <w:r w:rsidRPr="00D566C5">
        <w:rPr>
          <w:rFonts w:cs="Arial"/>
          <w:b/>
          <w:vertAlign w:val="superscript"/>
        </w:rPr>
        <w:t>e</w:t>
      </w:r>
      <w:r w:rsidRPr="00D566C5">
        <w:rPr>
          <w:rFonts w:cs="Arial"/>
          <w:b/>
        </w:rPr>
        <w:t xml:space="preserve"> beoordelaar: </w:t>
      </w:r>
      <w:r w:rsidRPr="00D566C5">
        <w:rPr>
          <w:rFonts w:cs="Arial"/>
        </w:rPr>
        <w:t>E. Kei</w:t>
      </w:r>
      <w:r w:rsidR="002C2354">
        <w:rPr>
          <w:rFonts w:cs="Arial"/>
        </w:rPr>
        <w:t>j</w:t>
      </w:r>
      <w:r w:rsidRPr="00D566C5">
        <w:rPr>
          <w:rFonts w:cs="Arial"/>
        </w:rPr>
        <w:t>sers</w:t>
      </w:r>
    </w:p>
    <w:p w:rsidR="00577641" w:rsidRPr="00D566C5" w:rsidRDefault="00577641" w:rsidP="0030550C">
      <w:pPr>
        <w:spacing w:after="0" w:line="240" w:lineRule="auto"/>
        <w:rPr>
          <w:rFonts w:cs="Arial"/>
        </w:rPr>
      </w:pPr>
      <w:r w:rsidRPr="00577641">
        <w:rPr>
          <w:rFonts w:cs="Arial"/>
          <w:b/>
        </w:rPr>
        <w:t>Organisatie:</w:t>
      </w:r>
      <w:r>
        <w:rPr>
          <w:rFonts w:cs="Arial"/>
        </w:rPr>
        <w:t xml:space="preserve"> Stichting Hulst voor Elkaar</w:t>
      </w:r>
    </w:p>
    <w:p w:rsidR="00D15086" w:rsidRDefault="00D15086" w:rsidP="0030550C">
      <w:pPr>
        <w:spacing w:after="0" w:line="240" w:lineRule="auto"/>
        <w:rPr>
          <w:rFonts w:cs="Arial"/>
          <w:b/>
        </w:rPr>
      </w:pPr>
      <w:r>
        <w:rPr>
          <w:rFonts w:cs="Arial"/>
          <w:b/>
        </w:rPr>
        <w:t xml:space="preserve">Opdrachtgever: </w:t>
      </w:r>
      <w:r w:rsidRPr="00D15086">
        <w:rPr>
          <w:rFonts w:cs="Arial"/>
        </w:rPr>
        <w:t>A. de Schepper</w:t>
      </w:r>
    </w:p>
    <w:p w:rsidR="00D566C5" w:rsidRPr="00D566C5" w:rsidRDefault="00D566C5" w:rsidP="0030550C">
      <w:pPr>
        <w:spacing w:after="0" w:line="240" w:lineRule="auto"/>
        <w:rPr>
          <w:rFonts w:cs="Arial"/>
        </w:rPr>
      </w:pPr>
      <w:r w:rsidRPr="00D566C5">
        <w:rPr>
          <w:rFonts w:cs="Arial"/>
          <w:b/>
        </w:rPr>
        <w:t xml:space="preserve">Plaats van uitgave: </w:t>
      </w:r>
      <w:r w:rsidRPr="00D566C5">
        <w:rPr>
          <w:rFonts w:cs="Arial"/>
        </w:rPr>
        <w:t>Vlissingen</w:t>
      </w:r>
    </w:p>
    <w:p w:rsidR="00D566C5" w:rsidRPr="00D566C5" w:rsidRDefault="00DE2807" w:rsidP="0030550C">
      <w:pPr>
        <w:spacing w:after="0" w:line="240" w:lineRule="auto"/>
        <w:rPr>
          <w:rFonts w:cs="Arial"/>
        </w:rPr>
      </w:pPr>
      <w:r w:rsidRPr="00D566C5">
        <w:rPr>
          <w:rFonts w:cs="Arial"/>
          <w:b/>
        </w:rPr>
        <w:t xml:space="preserve">Datum: </w:t>
      </w:r>
      <w:r w:rsidR="00000793" w:rsidRPr="007B1980">
        <w:rPr>
          <w:rFonts w:cs="Arial"/>
        </w:rPr>
        <w:t xml:space="preserve">3 mei </w:t>
      </w:r>
      <w:r w:rsidR="00E52F2B" w:rsidRPr="007B1980">
        <w:rPr>
          <w:rFonts w:cs="Arial"/>
        </w:rPr>
        <w:t>2017</w:t>
      </w:r>
    </w:p>
    <w:p w:rsidR="00D566C5" w:rsidRDefault="00D566C5" w:rsidP="0030550C">
      <w:pPr>
        <w:spacing w:after="0" w:line="240" w:lineRule="auto"/>
        <w:rPr>
          <w:rFonts w:cs="Arial"/>
        </w:rPr>
      </w:pPr>
      <w:r w:rsidRPr="00D566C5">
        <w:rPr>
          <w:rFonts w:cs="Arial"/>
          <w:b/>
        </w:rPr>
        <w:t xml:space="preserve">Versienummer: </w:t>
      </w:r>
      <w:r w:rsidR="00000793">
        <w:rPr>
          <w:rFonts w:cs="Arial"/>
        </w:rPr>
        <w:t>1</w:t>
      </w:r>
    </w:p>
    <w:p w:rsidR="003E24EE" w:rsidRDefault="003E24EE" w:rsidP="0030550C">
      <w:pPr>
        <w:spacing w:after="0" w:line="240" w:lineRule="auto"/>
        <w:rPr>
          <w:rFonts w:cs="Arial"/>
        </w:rPr>
      </w:pPr>
    </w:p>
    <w:p w:rsidR="00CC326C" w:rsidRDefault="00CC326C" w:rsidP="00A372FC">
      <w:pPr>
        <w:pBdr>
          <w:bottom w:val="single" w:sz="4" w:space="1" w:color="auto"/>
        </w:pBdr>
        <w:spacing w:after="0" w:line="240" w:lineRule="auto"/>
        <w:rPr>
          <w:rFonts w:cs="Arial"/>
          <w:b/>
          <w:sz w:val="28"/>
        </w:rPr>
      </w:pPr>
      <w:r>
        <w:rPr>
          <w:rFonts w:cs="Arial"/>
          <w:b/>
          <w:sz w:val="28"/>
        </w:rPr>
        <w:lastRenderedPageBreak/>
        <w:t>Voorwoord</w:t>
      </w:r>
    </w:p>
    <w:p w:rsidR="005367CC" w:rsidRDefault="005367CC" w:rsidP="001F166B">
      <w:pPr>
        <w:spacing w:after="0" w:line="240" w:lineRule="auto"/>
        <w:rPr>
          <w:rFonts w:cs="Arial"/>
        </w:rPr>
      </w:pPr>
    </w:p>
    <w:p w:rsidR="00CC326C" w:rsidRDefault="00CC326C" w:rsidP="001F166B">
      <w:pPr>
        <w:spacing w:after="0" w:line="240" w:lineRule="auto"/>
        <w:rPr>
          <w:rFonts w:cs="Arial"/>
        </w:rPr>
      </w:pPr>
      <w:r>
        <w:rPr>
          <w:rFonts w:cs="Arial"/>
        </w:rPr>
        <w:t>Voor u ligt het onderzoeksverslag ‘(V)echtscheidingsproblematiek’</w:t>
      </w:r>
      <w:r w:rsidR="003E24EE">
        <w:rPr>
          <w:rFonts w:cs="Arial"/>
        </w:rPr>
        <w:t xml:space="preserve">. </w:t>
      </w:r>
    </w:p>
    <w:p w:rsidR="003E24EE" w:rsidRDefault="003E24EE" w:rsidP="001F166B">
      <w:pPr>
        <w:spacing w:after="0" w:line="240" w:lineRule="auto"/>
        <w:rPr>
          <w:rFonts w:cs="Arial"/>
        </w:rPr>
      </w:pPr>
      <w:r>
        <w:rPr>
          <w:rFonts w:cs="Arial"/>
        </w:rPr>
        <w:t xml:space="preserve">Dit onderzoeksverslag is geschreven in het kader van de opleiding </w:t>
      </w:r>
      <w:proofErr w:type="spellStart"/>
      <w:r>
        <w:rPr>
          <w:rFonts w:cs="Arial"/>
        </w:rPr>
        <w:t>Social</w:t>
      </w:r>
      <w:proofErr w:type="spellEnd"/>
      <w:r>
        <w:rPr>
          <w:rFonts w:cs="Arial"/>
        </w:rPr>
        <w:t xml:space="preserve"> </w:t>
      </w:r>
      <w:proofErr w:type="spellStart"/>
      <w:r>
        <w:rPr>
          <w:rFonts w:cs="Arial"/>
        </w:rPr>
        <w:t>Work</w:t>
      </w:r>
      <w:proofErr w:type="spellEnd"/>
      <w:r>
        <w:rPr>
          <w:rFonts w:cs="Arial"/>
        </w:rPr>
        <w:t>, gevolg</w:t>
      </w:r>
      <w:r w:rsidR="000912C9">
        <w:rPr>
          <w:rFonts w:cs="Arial"/>
        </w:rPr>
        <w:t>d</w:t>
      </w:r>
      <w:r w:rsidR="00720081">
        <w:rPr>
          <w:rFonts w:cs="Arial"/>
        </w:rPr>
        <w:t xml:space="preserve"> aan de HZ University of </w:t>
      </w:r>
      <w:proofErr w:type="spellStart"/>
      <w:r w:rsidR="00720081">
        <w:rPr>
          <w:rFonts w:cs="Arial"/>
        </w:rPr>
        <w:t>A</w:t>
      </w:r>
      <w:r>
        <w:rPr>
          <w:rFonts w:cs="Arial"/>
        </w:rPr>
        <w:t>pplied</w:t>
      </w:r>
      <w:proofErr w:type="spellEnd"/>
      <w:r>
        <w:rPr>
          <w:rFonts w:cs="Arial"/>
        </w:rPr>
        <w:t xml:space="preserve"> Sciences. Binnen de</w:t>
      </w:r>
      <w:r w:rsidR="000912C9">
        <w:rPr>
          <w:rFonts w:cs="Arial"/>
        </w:rPr>
        <w:t>ze</w:t>
      </w:r>
      <w:r>
        <w:rPr>
          <w:rFonts w:cs="Arial"/>
        </w:rPr>
        <w:t xml:space="preserve"> opleiding heb ik gekozen voor de afstudeerrichting Maatschappelijk Werk en Dienstverlening.</w:t>
      </w:r>
      <w:r w:rsidR="00384920">
        <w:rPr>
          <w:rFonts w:cs="Arial"/>
        </w:rPr>
        <w:t xml:space="preserve"> Dit onderzoeksverslag is uitgevoerd in opdracht van stichting Hulst voor Elkaar. </w:t>
      </w:r>
    </w:p>
    <w:p w:rsidR="003E24EE" w:rsidRDefault="003E24EE" w:rsidP="001F166B">
      <w:pPr>
        <w:spacing w:after="0" w:line="240" w:lineRule="auto"/>
        <w:rPr>
          <w:rFonts w:cs="Arial"/>
        </w:rPr>
      </w:pPr>
    </w:p>
    <w:p w:rsidR="003E24EE" w:rsidRDefault="003E24EE" w:rsidP="001F166B">
      <w:pPr>
        <w:spacing w:after="0" w:line="240" w:lineRule="auto"/>
        <w:rPr>
          <w:rFonts w:cs="Arial"/>
        </w:rPr>
      </w:pPr>
      <w:r>
        <w:rPr>
          <w:rFonts w:cs="Arial"/>
        </w:rPr>
        <w:t>In september 2016 ben ik gestart met mijn afstudeerstag</w:t>
      </w:r>
      <w:r w:rsidR="00037658">
        <w:rPr>
          <w:rFonts w:cs="Arial"/>
        </w:rPr>
        <w:t xml:space="preserve">e bij stichting </w:t>
      </w:r>
      <w:proofErr w:type="spellStart"/>
      <w:r w:rsidR="00037658">
        <w:rPr>
          <w:rFonts w:cs="Arial"/>
        </w:rPr>
        <w:t>HvE</w:t>
      </w:r>
      <w:proofErr w:type="spellEnd"/>
      <w:r>
        <w:rPr>
          <w:rFonts w:cs="Arial"/>
        </w:rPr>
        <w:t xml:space="preserve"> in de gemeente Hulst. Ik ben daar werkzaam geweest als </w:t>
      </w:r>
      <w:proofErr w:type="spellStart"/>
      <w:r>
        <w:rPr>
          <w:rFonts w:cs="Arial"/>
        </w:rPr>
        <w:t>Social</w:t>
      </w:r>
      <w:proofErr w:type="spellEnd"/>
      <w:r>
        <w:rPr>
          <w:rFonts w:cs="Arial"/>
        </w:rPr>
        <w:t xml:space="preserve"> </w:t>
      </w:r>
      <w:proofErr w:type="spellStart"/>
      <w:r>
        <w:rPr>
          <w:rFonts w:cs="Arial"/>
        </w:rPr>
        <w:t>Worker</w:t>
      </w:r>
      <w:proofErr w:type="spellEnd"/>
      <w:r>
        <w:rPr>
          <w:rFonts w:cs="Arial"/>
        </w:rPr>
        <w:t xml:space="preserve"> binnen het cluster Hulp en Dienstverlening. </w:t>
      </w:r>
      <w:r w:rsidR="00384920">
        <w:rPr>
          <w:rFonts w:cs="Arial"/>
        </w:rPr>
        <w:t xml:space="preserve">Deze functie was gericht op alle zorgvragen binnen de jeugdwet en de Wet Maatschappelijke Ondersteuning. </w:t>
      </w:r>
      <w:r w:rsidR="00481DAD">
        <w:rPr>
          <w:rFonts w:cs="Arial"/>
        </w:rPr>
        <w:t xml:space="preserve">Samen met de clustermanager Annemiek de Schepper ben ik tot mijn onderzoeksvraag gekomen. Om antwoord te kunnen krijgen op mijn onderzoeksvraag heb ik kwalitatief onderzoek gedaan. </w:t>
      </w:r>
    </w:p>
    <w:p w:rsidR="00481DAD" w:rsidRDefault="00481DAD" w:rsidP="001F166B">
      <w:pPr>
        <w:spacing w:after="0" w:line="240" w:lineRule="auto"/>
        <w:rPr>
          <w:rFonts w:cs="Arial"/>
        </w:rPr>
      </w:pPr>
    </w:p>
    <w:p w:rsidR="003C0BA8" w:rsidRDefault="00481DAD" w:rsidP="001F166B">
      <w:pPr>
        <w:spacing w:after="0" w:line="240" w:lineRule="auto"/>
        <w:rPr>
          <w:rFonts w:cs="Arial"/>
        </w:rPr>
      </w:pPr>
      <w:r>
        <w:rPr>
          <w:rFonts w:cs="Arial"/>
        </w:rPr>
        <w:t xml:space="preserve">Tijdens dit onderzoek </w:t>
      </w:r>
      <w:r w:rsidR="00AD2468">
        <w:rPr>
          <w:rFonts w:cs="Arial"/>
        </w:rPr>
        <w:t xml:space="preserve">ben ik ondersteund door </w:t>
      </w:r>
      <w:r>
        <w:rPr>
          <w:rFonts w:cs="Arial"/>
        </w:rPr>
        <w:t>mijn collega’s, mijn stagebegeleidster Petra van Acker en de clustermanager Annemiek de Sch</w:t>
      </w:r>
      <w:r w:rsidR="00FF0E3C">
        <w:rPr>
          <w:rFonts w:cs="Arial"/>
        </w:rPr>
        <w:t xml:space="preserve">epper. </w:t>
      </w:r>
      <w:r>
        <w:rPr>
          <w:rFonts w:cs="Arial"/>
        </w:rPr>
        <w:t xml:space="preserve"> Zij hebben mij g</w:t>
      </w:r>
      <w:r w:rsidR="00AD2468">
        <w:rPr>
          <w:rFonts w:cs="Arial"/>
        </w:rPr>
        <w:t>edurende het onderzoek</w:t>
      </w:r>
      <w:r w:rsidR="00FF0E3C">
        <w:rPr>
          <w:rFonts w:cs="Arial"/>
        </w:rPr>
        <w:t>proces</w:t>
      </w:r>
      <w:r w:rsidR="00AD2468">
        <w:rPr>
          <w:rFonts w:cs="Arial"/>
        </w:rPr>
        <w:t xml:space="preserve"> geadviseerd, gemotiveerd en geholpen </w:t>
      </w:r>
      <w:r w:rsidR="00FF0E3C">
        <w:rPr>
          <w:rFonts w:cs="Arial"/>
        </w:rPr>
        <w:t>met het zoeken naar</w:t>
      </w:r>
      <w:r>
        <w:rPr>
          <w:rFonts w:cs="Arial"/>
        </w:rPr>
        <w:t xml:space="preserve"> respondenten</w:t>
      </w:r>
      <w:r w:rsidR="00AD2468">
        <w:rPr>
          <w:rFonts w:cs="Arial"/>
        </w:rPr>
        <w:t>. Graag wi</w:t>
      </w:r>
      <w:r w:rsidR="0085189F">
        <w:rPr>
          <w:rFonts w:cs="Arial"/>
        </w:rPr>
        <w:t>l ik in het bijzonder mijn colle</w:t>
      </w:r>
      <w:r w:rsidR="00AD2468">
        <w:rPr>
          <w:rFonts w:cs="Arial"/>
        </w:rPr>
        <w:t>g</w:t>
      </w:r>
      <w:r w:rsidR="0085189F">
        <w:rPr>
          <w:rFonts w:cs="Arial"/>
        </w:rPr>
        <w:t xml:space="preserve">a’s </w:t>
      </w:r>
      <w:r w:rsidR="00AD2468">
        <w:rPr>
          <w:rFonts w:cs="Arial"/>
        </w:rPr>
        <w:t xml:space="preserve"> Sharon Zegers, Marc de Haas, Cynthia van Denderen, Petra van Acker</w:t>
      </w:r>
      <w:r w:rsidR="00DF7AEF">
        <w:rPr>
          <w:rFonts w:cs="Arial"/>
        </w:rPr>
        <w:t xml:space="preserve"> en</w:t>
      </w:r>
      <w:r w:rsidR="0085189F">
        <w:rPr>
          <w:rFonts w:cs="Arial"/>
        </w:rPr>
        <w:t xml:space="preserve"> Annemiek de Schepper bedanken voor hun tijd en </w:t>
      </w:r>
      <w:r w:rsidR="00E47DD2">
        <w:rPr>
          <w:rFonts w:cs="Arial"/>
        </w:rPr>
        <w:t>feedback</w:t>
      </w:r>
      <w:r w:rsidR="0085189F">
        <w:rPr>
          <w:rFonts w:cs="Arial"/>
        </w:rPr>
        <w:t>,</w:t>
      </w:r>
      <w:r w:rsidR="00E47DD2">
        <w:rPr>
          <w:rFonts w:cs="Arial"/>
        </w:rPr>
        <w:t xml:space="preserve"> </w:t>
      </w:r>
      <w:r w:rsidR="0085189F">
        <w:rPr>
          <w:rFonts w:cs="Arial"/>
        </w:rPr>
        <w:t>die zij mij hebben gegeven</w:t>
      </w:r>
      <w:r>
        <w:rPr>
          <w:rFonts w:cs="Arial"/>
        </w:rPr>
        <w:t xml:space="preserve">. </w:t>
      </w:r>
      <w:r w:rsidR="00AD2468">
        <w:rPr>
          <w:rFonts w:cs="Arial"/>
        </w:rPr>
        <w:t>Daarnaast heeft m</w:t>
      </w:r>
      <w:r w:rsidR="000912C9">
        <w:rPr>
          <w:rFonts w:cs="Arial"/>
        </w:rPr>
        <w:t xml:space="preserve">ijn stagebegeleidster mij </w:t>
      </w:r>
      <w:r w:rsidR="00AD2468">
        <w:rPr>
          <w:rFonts w:cs="Arial"/>
        </w:rPr>
        <w:t>alert gemaakt op mijn schrijfstijl</w:t>
      </w:r>
      <w:r w:rsidR="000912C9">
        <w:rPr>
          <w:rFonts w:cs="Arial"/>
        </w:rPr>
        <w:t xml:space="preserve">, waarvan ik veel heb mogen leren. </w:t>
      </w:r>
      <w:r w:rsidR="003C0BA8">
        <w:rPr>
          <w:rFonts w:cs="Arial"/>
        </w:rPr>
        <w:t xml:space="preserve">Vanuit de HZ University of </w:t>
      </w:r>
      <w:proofErr w:type="spellStart"/>
      <w:r w:rsidR="003C0BA8">
        <w:rPr>
          <w:rFonts w:cs="Arial"/>
        </w:rPr>
        <w:t>Applied</w:t>
      </w:r>
      <w:proofErr w:type="spellEnd"/>
      <w:r w:rsidR="003C0BA8">
        <w:rPr>
          <w:rFonts w:cs="Arial"/>
        </w:rPr>
        <w:t xml:space="preserve"> Sciences wil ik Evelyne Keijsers en Boudewijn van der Veer bedanken. Zij waren bereid om mij gedurende dit proces duidelijkheid, advies en steun te bieden. Naast</w:t>
      </w:r>
      <w:r w:rsidR="00AD2468">
        <w:rPr>
          <w:rFonts w:cs="Arial"/>
        </w:rPr>
        <w:t xml:space="preserve"> deze begeleiders en collega’s wil ik graag familie, vrienden en medestudenten bedanken die mij gedurende dit proces </w:t>
      </w:r>
      <w:r w:rsidR="003C0BA8">
        <w:rPr>
          <w:rFonts w:cs="Arial"/>
        </w:rPr>
        <w:t xml:space="preserve">gemotiveerd en gesteund hebben. </w:t>
      </w:r>
      <w:r w:rsidR="00AD2468">
        <w:rPr>
          <w:rFonts w:cs="Arial"/>
        </w:rPr>
        <w:t>Tenslotte wil ik mijn respondenten enorm bedanken voor hun aanwezigheid en ee</w:t>
      </w:r>
      <w:r w:rsidR="000912C9">
        <w:rPr>
          <w:rFonts w:cs="Arial"/>
        </w:rPr>
        <w:t>rlijkheid rondom dit</w:t>
      </w:r>
      <w:r w:rsidR="003C0BA8">
        <w:rPr>
          <w:rFonts w:cs="Arial"/>
        </w:rPr>
        <w:t xml:space="preserve"> gevoelige onderwerp.</w:t>
      </w:r>
    </w:p>
    <w:p w:rsidR="003C0BA8" w:rsidRDefault="003C0BA8" w:rsidP="001F166B">
      <w:pPr>
        <w:spacing w:after="0" w:line="240" w:lineRule="auto"/>
        <w:rPr>
          <w:rFonts w:cs="Arial"/>
        </w:rPr>
      </w:pPr>
    </w:p>
    <w:p w:rsidR="003C0BA8" w:rsidRDefault="003C0BA8" w:rsidP="001F166B">
      <w:pPr>
        <w:spacing w:after="0" w:line="240" w:lineRule="auto"/>
        <w:rPr>
          <w:rFonts w:cs="Arial"/>
        </w:rPr>
      </w:pPr>
      <w:r>
        <w:rPr>
          <w:rFonts w:cs="Arial"/>
        </w:rPr>
        <w:t xml:space="preserve">Ik wens u veel leesplezier toe. </w:t>
      </w:r>
    </w:p>
    <w:p w:rsidR="003C0BA8" w:rsidRDefault="003C0BA8" w:rsidP="001F166B">
      <w:pPr>
        <w:spacing w:after="0" w:line="240" w:lineRule="auto"/>
        <w:rPr>
          <w:rFonts w:cs="Arial"/>
        </w:rPr>
      </w:pPr>
    </w:p>
    <w:p w:rsidR="003C0BA8" w:rsidRDefault="003C0BA8" w:rsidP="001F166B">
      <w:pPr>
        <w:spacing w:after="0" w:line="240" w:lineRule="auto"/>
        <w:rPr>
          <w:rFonts w:cs="Arial"/>
        </w:rPr>
      </w:pPr>
      <w:r>
        <w:rPr>
          <w:rFonts w:cs="Arial"/>
        </w:rPr>
        <w:t>Shannen Bartelen</w:t>
      </w:r>
    </w:p>
    <w:p w:rsidR="003C0BA8" w:rsidRDefault="003C0BA8" w:rsidP="001F166B">
      <w:pPr>
        <w:spacing w:after="0" w:line="240" w:lineRule="auto"/>
        <w:rPr>
          <w:rFonts w:cs="Arial"/>
        </w:rPr>
      </w:pPr>
    </w:p>
    <w:p w:rsidR="003C0BA8" w:rsidRPr="003C0BA8" w:rsidRDefault="003C0BA8" w:rsidP="001F166B">
      <w:pPr>
        <w:spacing w:after="0" w:line="240" w:lineRule="auto"/>
        <w:rPr>
          <w:rFonts w:cs="Arial"/>
        </w:rPr>
      </w:pPr>
      <w:r>
        <w:rPr>
          <w:rFonts w:cs="Arial"/>
        </w:rPr>
        <w:t>Terneuzen 3 mei 2017</w:t>
      </w:r>
    </w:p>
    <w:p w:rsidR="00CC326C" w:rsidRDefault="00CC326C" w:rsidP="001F166B">
      <w:pPr>
        <w:spacing w:after="0" w:line="240" w:lineRule="auto"/>
        <w:rPr>
          <w:rFonts w:cs="Arial"/>
          <w:b/>
          <w:sz w:val="28"/>
        </w:rPr>
      </w:pPr>
    </w:p>
    <w:p w:rsidR="00CC326C" w:rsidRDefault="00CC326C" w:rsidP="001F166B">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04766B" w:rsidRDefault="0004766B"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CC326C" w:rsidRDefault="00CC326C" w:rsidP="000912C9">
      <w:pPr>
        <w:spacing w:after="0" w:line="240" w:lineRule="auto"/>
        <w:rPr>
          <w:rFonts w:cs="Arial"/>
          <w:b/>
          <w:sz w:val="28"/>
        </w:rPr>
      </w:pPr>
    </w:p>
    <w:p w:rsidR="005367CC" w:rsidRDefault="005367CC" w:rsidP="000912C9">
      <w:pPr>
        <w:spacing w:after="0" w:line="240" w:lineRule="auto"/>
        <w:rPr>
          <w:rFonts w:cs="Arial"/>
          <w:b/>
          <w:sz w:val="28"/>
        </w:rPr>
      </w:pPr>
    </w:p>
    <w:p w:rsidR="0046193D" w:rsidRPr="00353696" w:rsidRDefault="0046193D" w:rsidP="001F166B">
      <w:pPr>
        <w:pBdr>
          <w:bottom w:val="single" w:sz="4" w:space="1" w:color="auto"/>
        </w:pBdr>
        <w:spacing w:after="0" w:line="240" w:lineRule="auto"/>
        <w:rPr>
          <w:rFonts w:cs="Arial"/>
          <w:b/>
          <w:sz w:val="28"/>
        </w:rPr>
      </w:pPr>
      <w:r w:rsidRPr="00353696">
        <w:rPr>
          <w:rFonts w:cs="Arial"/>
          <w:b/>
          <w:sz w:val="28"/>
        </w:rPr>
        <w:lastRenderedPageBreak/>
        <w:t>Samenvatting</w:t>
      </w:r>
    </w:p>
    <w:p w:rsidR="005367CC" w:rsidRDefault="005367CC" w:rsidP="001F166B">
      <w:pPr>
        <w:spacing w:after="0" w:line="240" w:lineRule="auto"/>
        <w:rPr>
          <w:rFonts w:cs="Arial"/>
        </w:rPr>
      </w:pPr>
    </w:p>
    <w:p w:rsidR="002F71B2" w:rsidRDefault="00B40855" w:rsidP="001F166B">
      <w:pPr>
        <w:spacing w:after="0" w:line="240" w:lineRule="auto"/>
        <w:rPr>
          <w:rFonts w:cs="Arial"/>
        </w:rPr>
      </w:pPr>
      <w:r>
        <w:rPr>
          <w:rFonts w:cs="Arial"/>
        </w:rPr>
        <w:t>D</w:t>
      </w:r>
      <w:r w:rsidR="002F71B2">
        <w:rPr>
          <w:rFonts w:cs="Arial"/>
        </w:rPr>
        <w:t xml:space="preserve">e vraag vanuit stichting </w:t>
      </w:r>
      <w:r w:rsidR="00A32246">
        <w:rPr>
          <w:rFonts w:cs="Arial"/>
        </w:rPr>
        <w:t>H</w:t>
      </w:r>
      <w:r w:rsidR="006559BA">
        <w:rPr>
          <w:rFonts w:cs="Arial"/>
        </w:rPr>
        <w:t>ulst voor Elkaar</w:t>
      </w:r>
      <w:r w:rsidR="00A32246">
        <w:rPr>
          <w:rFonts w:cs="Arial"/>
        </w:rPr>
        <w:t xml:space="preserve"> </w:t>
      </w:r>
      <w:r>
        <w:rPr>
          <w:rFonts w:cs="Arial"/>
        </w:rPr>
        <w:t xml:space="preserve">is </w:t>
      </w:r>
      <w:r w:rsidR="002F71B2">
        <w:rPr>
          <w:rFonts w:cs="Arial"/>
        </w:rPr>
        <w:t>om a</w:t>
      </w:r>
      <w:r w:rsidR="00D47316">
        <w:rPr>
          <w:rFonts w:cs="Arial"/>
        </w:rPr>
        <w:t>an te</w:t>
      </w:r>
      <w:r w:rsidR="00771F8D">
        <w:rPr>
          <w:rFonts w:cs="Arial"/>
        </w:rPr>
        <w:t xml:space="preserve"> sluiten bij de ondersteunings</w:t>
      </w:r>
      <w:r w:rsidR="002F71B2">
        <w:rPr>
          <w:rFonts w:cs="Arial"/>
        </w:rPr>
        <w:t xml:space="preserve">behoefte van jongeren </w:t>
      </w:r>
      <w:r w:rsidR="00D47316">
        <w:rPr>
          <w:rFonts w:cs="Arial"/>
        </w:rPr>
        <w:t>tussen de 12 en 16 jaar in</w:t>
      </w:r>
      <w:r w:rsidR="002F71B2">
        <w:rPr>
          <w:rFonts w:cs="Arial"/>
        </w:rPr>
        <w:t xml:space="preserve"> de gemeente Hulst. </w:t>
      </w:r>
      <w:r w:rsidR="00457165">
        <w:rPr>
          <w:rFonts w:cs="Arial"/>
        </w:rPr>
        <w:t xml:space="preserve">Binnen </w:t>
      </w:r>
      <w:r w:rsidR="002F71B2" w:rsidRPr="00457165">
        <w:rPr>
          <w:rFonts w:cs="Arial"/>
        </w:rPr>
        <w:t xml:space="preserve">stichting </w:t>
      </w:r>
      <w:proofErr w:type="spellStart"/>
      <w:r w:rsidR="002F71B2" w:rsidRPr="00457165">
        <w:rPr>
          <w:rFonts w:cs="Arial"/>
        </w:rPr>
        <w:t>H</w:t>
      </w:r>
      <w:r w:rsidR="00457165">
        <w:rPr>
          <w:rFonts w:cs="Arial"/>
        </w:rPr>
        <w:t>v</w:t>
      </w:r>
      <w:r w:rsidR="002F71B2" w:rsidRPr="00457165">
        <w:rPr>
          <w:rFonts w:cs="Arial"/>
        </w:rPr>
        <w:t>E</w:t>
      </w:r>
      <w:proofErr w:type="spellEnd"/>
      <w:r w:rsidR="002F71B2" w:rsidRPr="00457165">
        <w:rPr>
          <w:rFonts w:cs="Arial"/>
        </w:rPr>
        <w:t xml:space="preserve"> is het opvallend dat er diverse hulpvragen binnen komen rondom (v)echtscheidingsproblematiek, die vaak direct door worden gestuurd naar een zorgaanbieder.</w:t>
      </w:r>
      <w:r w:rsidR="002F71B2">
        <w:rPr>
          <w:rFonts w:cs="Arial"/>
        </w:rPr>
        <w:t xml:space="preserve"> De</w:t>
      </w:r>
      <w:r w:rsidR="008D70F8">
        <w:rPr>
          <w:rFonts w:cs="Arial"/>
        </w:rPr>
        <w:t xml:space="preserve"> </w:t>
      </w:r>
      <w:r w:rsidR="002F71B2">
        <w:rPr>
          <w:rFonts w:cs="Arial"/>
        </w:rPr>
        <w:t>voorliggende problematiek</w:t>
      </w:r>
      <w:r w:rsidR="008D70F8">
        <w:rPr>
          <w:rFonts w:cs="Arial"/>
        </w:rPr>
        <w:t xml:space="preserve"> rondom jongeren is niet zichtbaar.</w:t>
      </w:r>
      <w:r w:rsidR="002F71B2">
        <w:rPr>
          <w:rFonts w:cs="Arial"/>
        </w:rPr>
        <w:t xml:space="preserve"> Het doel van dit onderzoek is </w:t>
      </w:r>
      <w:r w:rsidR="00623612">
        <w:rPr>
          <w:rFonts w:cs="Arial"/>
        </w:rPr>
        <w:t>om</w:t>
      </w:r>
      <w:r w:rsidR="00B55EC8">
        <w:rPr>
          <w:rFonts w:cs="Arial"/>
        </w:rPr>
        <w:t xml:space="preserve"> m</w:t>
      </w:r>
      <w:r w:rsidR="00071C5E">
        <w:rPr>
          <w:rFonts w:cs="Arial"/>
        </w:rPr>
        <w:t xml:space="preserve">et de kennis binnen stichting </w:t>
      </w:r>
      <w:proofErr w:type="spellStart"/>
      <w:r w:rsidR="00071C5E">
        <w:rPr>
          <w:rFonts w:cs="Arial"/>
        </w:rPr>
        <w:t>HvE</w:t>
      </w:r>
      <w:proofErr w:type="spellEnd"/>
      <w:r w:rsidR="00071C5E">
        <w:rPr>
          <w:rFonts w:cs="Arial"/>
        </w:rPr>
        <w:t xml:space="preserve"> </w:t>
      </w:r>
      <w:r w:rsidR="00B06E89">
        <w:rPr>
          <w:rFonts w:cs="Arial"/>
        </w:rPr>
        <w:t xml:space="preserve">jongeren zo direct </w:t>
      </w:r>
      <w:r w:rsidR="00623612">
        <w:rPr>
          <w:rFonts w:cs="Arial"/>
        </w:rPr>
        <w:t xml:space="preserve">mogelijk </w:t>
      </w:r>
      <w:r w:rsidR="00771F8D">
        <w:rPr>
          <w:rFonts w:cs="Arial"/>
        </w:rPr>
        <w:t xml:space="preserve">preventief </w:t>
      </w:r>
      <w:r w:rsidR="00623612">
        <w:rPr>
          <w:rFonts w:cs="Arial"/>
        </w:rPr>
        <w:t xml:space="preserve">hulp te kunnen bieden, zonder dat er </w:t>
      </w:r>
      <w:r w:rsidR="00014DEC" w:rsidRPr="0041150E">
        <w:rPr>
          <w:rFonts w:cs="Arial"/>
        </w:rPr>
        <w:t>geïndiceerde zorg</w:t>
      </w:r>
      <w:r w:rsidR="002F71B2">
        <w:rPr>
          <w:rFonts w:cs="Arial"/>
        </w:rPr>
        <w:t xml:space="preserve"> ingeschakeld moet worden. </w:t>
      </w:r>
    </w:p>
    <w:p w:rsidR="002F71B2" w:rsidRDefault="002F71B2" w:rsidP="001F166B">
      <w:pPr>
        <w:spacing w:after="0" w:line="240" w:lineRule="auto"/>
        <w:rPr>
          <w:rFonts w:cs="Arial"/>
        </w:rPr>
      </w:pPr>
    </w:p>
    <w:p w:rsidR="00623612" w:rsidRPr="002F71B2" w:rsidRDefault="00623612" w:rsidP="001F166B">
      <w:pPr>
        <w:spacing w:after="0" w:line="240" w:lineRule="auto"/>
        <w:rPr>
          <w:rFonts w:cs="Arial"/>
        </w:rPr>
      </w:pPr>
      <w:r>
        <w:rPr>
          <w:rFonts w:cs="Arial"/>
        </w:rPr>
        <w:t xml:space="preserve">De hoofdvraag van dit onderzoek </w:t>
      </w:r>
      <w:r w:rsidR="00B816FE">
        <w:rPr>
          <w:rFonts w:cs="Arial"/>
        </w:rPr>
        <w:t>luidt:</w:t>
      </w:r>
      <w:r>
        <w:rPr>
          <w:rFonts w:eastAsia="SimSun" w:cstheme="minorHAnsi"/>
          <w:b/>
          <w:lang w:eastAsia="zh-CN"/>
        </w:rPr>
        <w:t xml:space="preserve"> </w:t>
      </w:r>
      <w:r w:rsidR="00FA59E2">
        <w:rPr>
          <w:rFonts w:eastAsia="SimSun" w:cstheme="minorHAnsi"/>
          <w:b/>
          <w:lang w:eastAsia="zh-CN"/>
        </w:rPr>
        <w:t>“</w:t>
      </w:r>
      <w:r w:rsidRPr="00623612">
        <w:rPr>
          <w:rFonts w:eastAsia="SimSun" w:cstheme="minorHAnsi"/>
          <w:i/>
          <w:lang w:eastAsia="zh-CN"/>
        </w:rPr>
        <w:t>Op welke manier kan stichting H</w:t>
      </w:r>
      <w:r w:rsidR="00FA59E2">
        <w:rPr>
          <w:rFonts w:eastAsia="SimSun" w:cstheme="minorHAnsi"/>
          <w:i/>
          <w:lang w:eastAsia="zh-CN"/>
        </w:rPr>
        <w:t xml:space="preserve">ulst </w:t>
      </w:r>
      <w:r w:rsidR="00F24F69">
        <w:rPr>
          <w:rFonts w:eastAsia="SimSun" w:cstheme="minorHAnsi"/>
          <w:i/>
          <w:lang w:eastAsia="zh-CN"/>
        </w:rPr>
        <w:t>v</w:t>
      </w:r>
      <w:r w:rsidR="00FA59E2">
        <w:rPr>
          <w:rFonts w:eastAsia="SimSun" w:cstheme="minorHAnsi"/>
          <w:i/>
          <w:lang w:eastAsia="zh-CN"/>
        </w:rPr>
        <w:t>oor Elkaar</w:t>
      </w:r>
      <w:r w:rsidRPr="00623612">
        <w:rPr>
          <w:rFonts w:eastAsia="SimSun" w:cstheme="minorHAnsi"/>
          <w:i/>
          <w:lang w:eastAsia="zh-CN"/>
        </w:rPr>
        <w:t xml:space="preserve"> anticiperen op de ondersteuningsbehoefte van een kind tussen de 12 en 16 jaar, woonachtig in de gemeente Hulst, dat te maken</w:t>
      </w:r>
      <w:r w:rsidR="00FA59E2">
        <w:rPr>
          <w:rFonts w:eastAsia="SimSun" w:cstheme="minorHAnsi"/>
          <w:i/>
          <w:lang w:eastAsia="zh-CN"/>
        </w:rPr>
        <w:t xml:space="preserve"> heeft met een (v)echtscheiding</w:t>
      </w:r>
      <w:r w:rsidRPr="00623612">
        <w:rPr>
          <w:rFonts w:eastAsia="SimSun" w:cstheme="minorHAnsi"/>
          <w:i/>
          <w:lang w:eastAsia="zh-CN"/>
        </w:rPr>
        <w:t>?</w:t>
      </w:r>
      <w:r w:rsidR="00FA59E2">
        <w:rPr>
          <w:rFonts w:eastAsia="SimSun" w:cstheme="minorHAnsi"/>
          <w:i/>
          <w:lang w:eastAsia="zh-CN"/>
        </w:rPr>
        <w:t>”</w:t>
      </w:r>
    </w:p>
    <w:p w:rsidR="00623612" w:rsidRPr="00FA7098" w:rsidRDefault="00623612" w:rsidP="001F166B">
      <w:pPr>
        <w:spacing w:after="0" w:line="240" w:lineRule="auto"/>
        <w:rPr>
          <w:rFonts w:eastAsia="SimSun" w:cstheme="minorHAnsi"/>
          <w:lang w:eastAsia="zh-CN"/>
        </w:rPr>
      </w:pPr>
    </w:p>
    <w:p w:rsidR="002F71B2" w:rsidRDefault="002F71B2" w:rsidP="001F166B">
      <w:pPr>
        <w:spacing w:after="0" w:line="240" w:lineRule="auto"/>
        <w:rPr>
          <w:rFonts w:cs="Arial"/>
        </w:rPr>
      </w:pPr>
      <w:r>
        <w:rPr>
          <w:rFonts w:cs="Arial"/>
        </w:rPr>
        <w:t xml:space="preserve">Om antwoord te kunnen krijgen op deze vraag </w:t>
      </w:r>
      <w:r w:rsidR="00B816FE">
        <w:rPr>
          <w:rFonts w:cs="Arial"/>
        </w:rPr>
        <w:t xml:space="preserve">is </w:t>
      </w:r>
      <w:r w:rsidR="00D47316">
        <w:rPr>
          <w:rFonts w:cs="Arial"/>
        </w:rPr>
        <w:t>er onderzoek gedaan middels</w:t>
      </w:r>
      <w:r w:rsidR="002E4C60">
        <w:rPr>
          <w:rFonts w:cs="Arial"/>
        </w:rPr>
        <w:t xml:space="preserve"> literatuur en</w:t>
      </w:r>
      <w:r w:rsidR="00B816FE">
        <w:rPr>
          <w:rFonts w:cs="Arial"/>
        </w:rPr>
        <w:t xml:space="preserve"> </w:t>
      </w:r>
      <w:r>
        <w:rPr>
          <w:rFonts w:cs="Arial"/>
        </w:rPr>
        <w:t>kwalitatief onderzoek</w:t>
      </w:r>
      <w:r w:rsidR="00B55EC8">
        <w:rPr>
          <w:rFonts w:cs="Arial"/>
        </w:rPr>
        <w:t xml:space="preserve">. </w:t>
      </w:r>
      <w:r w:rsidR="00D47316">
        <w:rPr>
          <w:rFonts w:cs="Arial"/>
        </w:rPr>
        <w:t>Om</w:t>
      </w:r>
      <w:r w:rsidR="00485D73">
        <w:rPr>
          <w:rFonts w:cs="Arial"/>
        </w:rPr>
        <w:t xml:space="preserve"> informatie te ver</w:t>
      </w:r>
      <w:r w:rsidR="002E4C60">
        <w:rPr>
          <w:rFonts w:cs="Arial"/>
        </w:rPr>
        <w:t>krijgen, zijn</w:t>
      </w:r>
      <w:r w:rsidR="00B06E89">
        <w:rPr>
          <w:rFonts w:cs="Arial"/>
        </w:rPr>
        <w:t xml:space="preserve"> er a</w:t>
      </w:r>
      <w:r>
        <w:rPr>
          <w:rFonts w:cs="Arial"/>
        </w:rPr>
        <w:t xml:space="preserve">an de hand van </w:t>
      </w:r>
      <w:r w:rsidR="00B06E89">
        <w:rPr>
          <w:rFonts w:cs="Arial"/>
        </w:rPr>
        <w:t xml:space="preserve">semigestructureerde interviews zes jongeren en zes medewerkers </w:t>
      </w:r>
      <w:r w:rsidR="00B816FE">
        <w:rPr>
          <w:rFonts w:cs="Arial"/>
        </w:rPr>
        <w:t xml:space="preserve">bevraagd. </w:t>
      </w:r>
      <w:r w:rsidR="00B06E89">
        <w:rPr>
          <w:rFonts w:cs="Arial"/>
        </w:rPr>
        <w:t xml:space="preserve">Uit </w:t>
      </w:r>
      <w:r w:rsidR="00F72BC5">
        <w:rPr>
          <w:rFonts w:cs="Arial"/>
        </w:rPr>
        <w:t xml:space="preserve">deze interviews zijn </w:t>
      </w:r>
      <w:r w:rsidR="00B06E89">
        <w:rPr>
          <w:rFonts w:cs="Arial"/>
        </w:rPr>
        <w:t>result</w:t>
      </w:r>
      <w:r w:rsidR="00AA43FF">
        <w:rPr>
          <w:rFonts w:cs="Arial"/>
        </w:rPr>
        <w:t xml:space="preserve">aten naar voren </w:t>
      </w:r>
      <w:r w:rsidR="00014DEC">
        <w:rPr>
          <w:rFonts w:cs="Arial"/>
        </w:rPr>
        <w:t xml:space="preserve">gekomen, waarmee verbanden </w:t>
      </w:r>
      <w:r w:rsidR="00B06E89">
        <w:rPr>
          <w:rFonts w:cs="Arial"/>
        </w:rPr>
        <w:t>gelegd</w:t>
      </w:r>
      <w:r w:rsidR="00014DEC">
        <w:rPr>
          <w:rFonts w:cs="Arial"/>
        </w:rPr>
        <w:t xml:space="preserve"> konden</w:t>
      </w:r>
      <w:r w:rsidR="00B06E89">
        <w:rPr>
          <w:rFonts w:cs="Arial"/>
        </w:rPr>
        <w:t xml:space="preserve"> worden tussen de jongeren, </w:t>
      </w:r>
      <w:r w:rsidR="00AA43FF">
        <w:rPr>
          <w:rFonts w:cs="Arial"/>
        </w:rPr>
        <w:t xml:space="preserve">de </w:t>
      </w:r>
      <w:r w:rsidR="00B06E89">
        <w:rPr>
          <w:rFonts w:cs="Arial"/>
        </w:rPr>
        <w:t xml:space="preserve">medewerkers en de theorie. </w:t>
      </w:r>
    </w:p>
    <w:p w:rsidR="00B06E89" w:rsidRDefault="00B06E89" w:rsidP="001F166B">
      <w:pPr>
        <w:spacing w:after="0" w:line="240" w:lineRule="auto"/>
        <w:rPr>
          <w:rFonts w:cs="Arial"/>
        </w:rPr>
      </w:pPr>
    </w:p>
    <w:p w:rsidR="0046193D" w:rsidRPr="00C158DB" w:rsidRDefault="00B06E89" w:rsidP="001F166B">
      <w:pPr>
        <w:spacing w:after="0" w:line="240" w:lineRule="auto"/>
        <w:rPr>
          <w:rFonts w:cs="Arial"/>
        </w:rPr>
      </w:pPr>
      <w:r>
        <w:rPr>
          <w:rFonts w:cs="Arial"/>
        </w:rPr>
        <w:t>Vanuit deze resultaten zijn er enkele aanbeveli</w:t>
      </w:r>
      <w:r w:rsidR="00F24F69">
        <w:rPr>
          <w:rFonts w:cs="Arial"/>
        </w:rPr>
        <w:t>ngen ontstaan</w:t>
      </w:r>
      <w:r>
        <w:rPr>
          <w:rFonts w:cs="Arial"/>
        </w:rPr>
        <w:t xml:space="preserve">. Er is gebleken dat </w:t>
      </w:r>
      <w:r w:rsidR="00771F8D">
        <w:rPr>
          <w:rFonts w:cs="Arial"/>
        </w:rPr>
        <w:t xml:space="preserve">stichting </w:t>
      </w:r>
      <w:proofErr w:type="spellStart"/>
      <w:r w:rsidR="00771F8D">
        <w:rPr>
          <w:rFonts w:cs="Arial"/>
        </w:rPr>
        <w:t>H</w:t>
      </w:r>
      <w:r w:rsidR="00F24F69">
        <w:rPr>
          <w:rFonts w:cs="Arial"/>
        </w:rPr>
        <w:t>v</w:t>
      </w:r>
      <w:r w:rsidR="00771F8D">
        <w:rPr>
          <w:rFonts w:cs="Arial"/>
        </w:rPr>
        <w:t>E</w:t>
      </w:r>
      <w:proofErr w:type="spellEnd"/>
      <w:r w:rsidR="00771F8D">
        <w:rPr>
          <w:rFonts w:cs="Arial"/>
        </w:rPr>
        <w:t xml:space="preserve"> niet voldoende bekend is bij de</w:t>
      </w:r>
      <w:r w:rsidR="000B50CB">
        <w:rPr>
          <w:rFonts w:cs="Arial"/>
        </w:rPr>
        <w:t>ze</w:t>
      </w:r>
      <w:r w:rsidR="00A32246">
        <w:rPr>
          <w:rFonts w:cs="Arial"/>
        </w:rPr>
        <w:t xml:space="preserve"> jongeren, waardoor</w:t>
      </w:r>
      <w:r w:rsidR="00771F8D">
        <w:rPr>
          <w:rFonts w:cs="Arial"/>
        </w:rPr>
        <w:t xml:space="preserve"> jongeren niet weten bij wie de jongeren terecht kunnen</w:t>
      </w:r>
      <w:r w:rsidR="00F24F69">
        <w:rPr>
          <w:rFonts w:cs="Arial"/>
        </w:rPr>
        <w:t xml:space="preserve"> met een hulpvraag</w:t>
      </w:r>
      <w:r w:rsidR="00771F8D">
        <w:rPr>
          <w:rFonts w:cs="Arial"/>
        </w:rPr>
        <w:t xml:space="preserve">. </w:t>
      </w:r>
      <w:r w:rsidR="00771F8D" w:rsidRPr="00D47316">
        <w:rPr>
          <w:rFonts w:cs="Arial"/>
        </w:rPr>
        <w:t>D</w:t>
      </w:r>
      <w:r w:rsidR="00B55EC8" w:rsidRPr="00D47316">
        <w:rPr>
          <w:rFonts w:cs="Arial"/>
        </w:rPr>
        <w:t>e ondersteunings</w:t>
      </w:r>
      <w:r w:rsidRPr="00D47316">
        <w:rPr>
          <w:rFonts w:cs="Arial"/>
        </w:rPr>
        <w:t>be</w:t>
      </w:r>
      <w:r w:rsidR="00B55EC8" w:rsidRPr="00D47316">
        <w:rPr>
          <w:rFonts w:cs="Arial"/>
        </w:rPr>
        <w:t>hoefte is groot,</w:t>
      </w:r>
      <w:r w:rsidR="00B55EC8">
        <w:rPr>
          <w:rFonts w:cs="Arial"/>
        </w:rPr>
        <w:t xml:space="preserve"> maar </w:t>
      </w:r>
      <w:r w:rsidR="00AA43FF">
        <w:rPr>
          <w:rFonts w:cs="Arial"/>
        </w:rPr>
        <w:t xml:space="preserve">wordt </w:t>
      </w:r>
      <w:r w:rsidR="00771F8D">
        <w:rPr>
          <w:rFonts w:cs="Arial"/>
        </w:rPr>
        <w:t>pas geuit binnen een veilige omgeving.</w:t>
      </w:r>
      <w:r>
        <w:rPr>
          <w:rFonts w:cs="Arial"/>
        </w:rPr>
        <w:t xml:space="preserve"> </w:t>
      </w:r>
      <w:r w:rsidR="00771F8D">
        <w:rPr>
          <w:rFonts w:cs="Arial"/>
        </w:rPr>
        <w:t xml:space="preserve">Scholen worden </w:t>
      </w:r>
      <w:r w:rsidR="00A32246">
        <w:rPr>
          <w:rFonts w:cs="Arial"/>
        </w:rPr>
        <w:t>door</w:t>
      </w:r>
      <w:r w:rsidR="00771F8D">
        <w:rPr>
          <w:rFonts w:cs="Arial"/>
        </w:rPr>
        <w:t xml:space="preserve"> </w:t>
      </w:r>
      <w:r w:rsidR="00A32246">
        <w:rPr>
          <w:rFonts w:cs="Arial"/>
        </w:rPr>
        <w:t xml:space="preserve">de </w:t>
      </w:r>
      <w:r w:rsidR="00485D73">
        <w:rPr>
          <w:rFonts w:cs="Arial"/>
        </w:rPr>
        <w:t>jongeren en de</w:t>
      </w:r>
      <w:r w:rsidR="00771F8D">
        <w:rPr>
          <w:rFonts w:cs="Arial"/>
        </w:rPr>
        <w:t xml:space="preserve"> medewerkers </w:t>
      </w:r>
      <w:r w:rsidR="00AA43FF">
        <w:rPr>
          <w:rFonts w:cs="Arial"/>
        </w:rPr>
        <w:t xml:space="preserve">benoemd </w:t>
      </w:r>
      <w:r w:rsidR="00B55EC8">
        <w:rPr>
          <w:rFonts w:cs="Arial"/>
        </w:rPr>
        <w:t xml:space="preserve">als veilige omgeving. </w:t>
      </w:r>
      <w:r w:rsidR="001D0832" w:rsidRPr="00C158DB">
        <w:rPr>
          <w:rFonts w:cs="Arial"/>
        </w:rPr>
        <w:t xml:space="preserve">De samenwerking met samenwerkingspartners, </w:t>
      </w:r>
      <w:proofErr w:type="spellStart"/>
      <w:r w:rsidR="002E4C60">
        <w:rPr>
          <w:rFonts w:cs="Arial"/>
        </w:rPr>
        <w:t>onderandere</w:t>
      </w:r>
      <w:proofErr w:type="spellEnd"/>
      <w:r w:rsidR="001D0832" w:rsidRPr="00C158DB">
        <w:rPr>
          <w:rFonts w:cs="Arial"/>
        </w:rPr>
        <w:t xml:space="preserve"> school</w:t>
      </w:r>
      <w:r w:rsidR="00F24F69" w:rsidRPr="00C158DB">
        <w:rPr>
          <w:rFonts w:cs="Arial"/>
        </w:rPr>
        <w:t xml:space="preserve"> is daarom </w:t>
      </w:r>
      <w:r w:rsidR="00B55EC8" w:rsidRPr="00C158DB">
        <w:rPr>
          <w:rFonts w:cs="Arial"/>
        </w:rPr>
        <w:t>cruciaal.</w:t>
      </w:r>
    </w:p>
    <w:p w:rsidR="0046193D" w:rsidRPr="00C158DB" w:rsidRDefault="0046193D" w:rsidP="001F166B">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D75178" w:rsidRPr="00C158DB" w:rsidRDefault="00D75178"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C158DB" w:rsidRDefault="0046193D" w:rsidP="0030550C">
      <w:pPr>
        <w:spacing w:after="0" w:line="240" w:lineRule="auto"/>
        <w:rPr>
          <w:rFonts w:cs="Arial"/>
        </w:rPr>
      </w:pPr>
    </w:p>
    <w:p w:rsidR="0046193D" w:rsidRPr="00FE3D5C" w:rsidRDefault="00B40855" w:rsidP="00B40855">
      <w:pPr>
        <w:pBdr>
          <w:bottom w:val="single" w:sz="4" w:space="1" w:color="auto"/>
        </w:pBdr>
        <w:spacing w:after="0" w:line="240" w:lineRule="auto"/>
        <w:rPr>
          <w:rFonts w:cstheme="minorHAnsi"/>
          <w:b/>
          <w:sz w:val="28"/>
          <w:lang w:val="en-US"/>
        </w:rPr>
      </w:pPr>
      <w:r w:rsidRPr="00FE3D5C">
        <w:rPr>
          <w:rFonts w:cstheme="minorHAnsi"/>
          <w:b/>
          <w:sz w:val="28"/>
          <w:lang w:val="en-US"/>
        </w:rPr>
        <w:lastRenderedPageBreak/>
        <w:t>Abstract</w:t>
      </w:r>
    </w:p>
    <w:p w:rsidR="005367CC" w:rsidRPr="00FE3D5C" w:rsidRDefault="005367CC" w:rsidP="001D0832">
      <w:pPr>
        <w:spacing w:after="0" w:line="240" w:lineRule="auto"/>
        <w:rPr>
          <w:rFonts w:cstheme="minorHAnsi"/>
          <w:lang w:val="en-US"/>
        </w:rPr>
      </w:pPr>
    </w:p>
    <w:p w:rsidR="001D0832" w:rsidRPr="00FE3D5C" w:rsidRDefault="001D0832" w:rsidP="001D0832">
      <w:pPr>
        <w:spacing w:after="0" w:line="240" w:lineRule="auto"/>
        <w:rPr>
          <w:rFonts w:cstheme="minorHAnsi"/>
          <w:lang w:val="en-GB"/>
        </w:rPr>
      </w:pPr>
      <w:r w:rsidRPr="00FE3D5C">
        <w:rPr>
          <w:rFonts w:cstheme="minorHAnsi"/>
          <w:lang w:val="en-GB"/>
        </w:rPr>
        <w:t xml:space="preserve">The question from foundation </w:t>
      </w:r>
      <w:proofErr w:type="spellStart"/>
      <w:r w:rsidRPr="00FE3D5C">
        <w:rPr>
          <w:rFonts w:cstheme="minorHAnsi"/>
          <w:lang w:val="en-GB"/>
        </w:rPr>
        <w:t>Hulst</w:t>
      </w:r>
      <w:proofErr w:type="spellEnd"/>
      <w:r w:rsidRPr="00FE3D5C">
        <w:rPr>
          <w:rFonts w:cstheme="minorHAnsi"/>
          <w:lang w:val="en-GB"/>
        </w:rPr>
        <w:t xml:space="preserve"> </w:t>
      </w:r>
      <w:proofErr w:type="spellStart"/>
      <w:r w:rsidRPr="00FE3D5C">
        <w:rPr>
          <w:rFonts w:cstheme="minorHAnsi"/>
          <w:lang w:val="en-GB"/>
        </w:rPr>
        <w:t>voor</w:t>
      </w:r>
      <w:proofErr w:type="spellEnd"/>
      <w:r w:rsidRPr="00FE3D5C">
        <w:rPr>
          <w:rFonts w:cstheme="minorHAnsi"/>
          <w:lang w:val="en-GB"/>
        </w:rPr>
        <w:t xml:space="preserve"> </w:t>
      </w:r>
      <w:proofErr w:type="spellStart"/>
      <w:r w:rsidR="00C158DB" w:rsidRPr="00FE3D5C">
        <w:rPr>
          <w:rFonts w:cstheme="minorHAnsi"/>
          <w:lang w:val="en-GB"/>
        </w:rPr>
        <w:t>Elkaar</w:t>
      </w:r>
      <w:proofErr w:type="spellEnd"/>
      <w:r w:rsidR="00C158DB" w:rsidRPr="00FE3D5C">
        <w:rPr>
          <w:rFonts w:cstheme="minorHAnsi"/>
          <w:lang w:val="en-GB"/>
        </w:rPr>
        <w:t xml:space="preserve"> </w:t>
      </w:r>
      <w:r w:rsidRPr="00FE3D5C">
        <w:rPr>
          <w:rFonts w:cstheme="minorHAnsi"/>
          <w:lang w:val="en-GB"/>
        </w:rPr>
        <w:t>(</w:t>
      </w:r>
      <w:proofErr w:type="spellStart"/>
      <w:r w:rsidRPr="00FE3D5C">
        <w:rPr>
          <w:rFonts w:cstheme="minorHAnsi"/>
          <w:lang w:val="en-GB"/>
        </w:rPr>
        <w:t>HvE</w:t>
      </w:r>
      <w:proofErr w:type="spellEnd"/>
      <w:r w:rsidRPr="00FE3D5C">
        <w:rPr>
          <w:rFonts w:cstheme="minorHAnsi"/>
          <w:lang w:val="en-GB"/>
        </w:rPr>
        <w:t xml:space="preserve">) is to be able to meet the support of needs of youths between the age of 12 and 16 within the municipality of </w:t>
      </w:r>
      <w:proofErr w:type="spellStart"/>
      <w:r w:rsidRPr="00FE3D5C">
        <w:rPr>
          <w:rFonts w:cstheme="minorHAnsi"/>
          <w:lang w:val="en-GB"/>
        </w:rPr>
        <w:t>Hulst</w:t>
      </w:r>
      <w:proofErr w:type="spellEnd"/>
      <w:r w:rsidRPr="00FE3D5C">
        <w:rPr>
          <w:rFonts w:cstheme="minorHAnsi"/>
          <w:lang w:val="en-GB"/>
        </w:rPr>
        <w:t xml:space="preserve">. </w:t>
      </w:r>
      <w:proofErr w:type="spellStart"/>
      <w:r w:rsidRPr="00FE3D5C">
        <w:rPr>
          <w:rFonts w:cstheme="minorHAnsi"/>
          <w:lang w:val="en-GB"/>
        </w:rPr>
        <w:t>Whitin</w:t>
      </w:r>
      <w:proofErr w:type="spellEnd"/>
      <w:r w:rsidRPr="00FE3D5C">
        <w:rPr>
          <w:rFonts w:cstheme="minorHAnsi"/>
          <w:lang w:val="en-GB"/>
        </w:rPr>
        <w:t xml:space="preserve"> Foundation</w:t>
      </w:r>
      <w:r w:rsidR="00C158DB" w:rsidRPr="00FE3D5C">
        <w:rPr>
          <w:rFonts w:cstheme="minorHAnsi"/>
          <w:lang w:val="en-GB"/>
        </w:rPr>
        <w:t xml:space="preserve"> </w:t>
      </w:r>
      <w:proofErr w:type="spellStart"/>
      <w:r w:rsidR="00C158DB" w:rsidRPr="00FE3D5C">
        <w:rPr>
          <w:rFonts w:cstheme="minorHAnsi"/>
          <w:lang w:val="en-GB"/>
        </w:rPr>
        <w:t>HvE</w:t>
      </w:r>
      <w:proofErr w:type="spellEnd"/>
      <w:r w:rsidRPr="00FE3D5C">
        <w:rPr>
          <w:rFonts w:cstheme="minorHAnsi"/>
          <w:lang w:val="en-GB"/>
        </w:rPr>
        <w:t xml:space="preserve">, it is striking that there are various questions about divorce issues, which are often sent directly to a care provider. The problem facing young people remains invisible. The purpose of this research is to provide preventive help as soon as possible with the knowledge within the foundation </w:t>
      </w:r>
      <w:proofErr w:type="spellStart"/>
      <w:r w:rsidRPr="00FE3D5C">
        <w:rPr>
          <w:rFonts w:cstheme="minorHAnsi"/>
          <w:lang w:val="en-GB"/>
        </w:rPr>
        <w:t>HvE</w:t>
      </w:r>
      <w:proofErr w:type="spellEnd"/>
      <w:r w:rsidRPr="00FE3D5C">
        <w:rPr>
          <w:rFonts w:cstheme="minorHAnsi"/>
          <w:lang w:val="en-GB"/>
        </w:rPr>
        <w:t xml:space="preserve">, </w:t>
      </w:r>
      <w:r w:rsidRPr="00FE3D5C">
        <w:rPr>
          <w:rFonts w:eastAsia="Times New Roman" w:cstheme="minorHAnsi"/>
          <w:color w:val="000000"/>
          <w:lang w:val="en-US" w:eastAsia="nl-NL"/>
        </w:rPr>
        <w:t>without intervention of healthcare providers</w:t>
      </w:r>
      <w:r w:rsidRPr="00FE3D5C">
        <w:rPr>
          <w:rFonts w:cstheme="minorHAnsi"/>
          <w:lang w:val="en-GB"/>
        </w:rPr>
        <w:t>.</w:t>
      </w:r>
    </w:p>
    <w:p w:rsidR="001D0832" w:rsidRPr="00FE3D5C" w:rsidRDefault="001D0832" w:rsidP="001D0832">
      <w:pPr>
        <w:spacing w:after="0" w:line="240" w:lineRule="auto"/>
        <w:rPr>
          <w:rFonts w:cstheme="minorHAnsi"/>
          <w:lang w:val="en-GB"/>
        </w:rPr>
      </w:pPr>
    </w:p>
    <w:p w:rsidR="001D0832" w:rsidRPr="00FE3D5C" w:rsidRDefault="001D0832" w:rsidP="001D0832">
      <w:pPr>
        <w:spacing w:after="0" w:line="240" w:lineRule="auto"/>
        <w:rPr>
          <w:rFonts w:cstheme="minorHAnsi"/>
          <w:lang w:val="en-GB"/>
        </w:rPr>
      </w:pPr>
      <w:r w:rsidRPr="00FE3D5C">
        <w:rPr>
          <w:rFonts w:cstheme="minorHAnsi"/>
          <w:lang w:val="en-GB"/>
        </w:rPr>
        <w:t xml:space="preserve">The main question of this research is as follows: "In what way can the Foundation </w:t>
      </w:r>
      <w:proofErr w:type="spellStart"/>
      <w:r w:rsidRPr="00FE3D5C">
        <w:rPr>
          <w:rFonts w:cstheme="minorHAnsi"/>
          <w:lang w:val="en-GB"/>
        </w:rPr>
        <w:t>HvE</w:t>
      </w:r>
      <w:proofErr w:type="spellEnd"/>
      <w:r w:rsidRPr="00FE3D5C">
        <w:rPr>
          <w:rFonts w:cstheme="minorHAnsi"/>
          <w:lang w:val="en-GB"/>
        </w:rPr>
        <w:t xml:space="preserve"> anticipate </w:t>
      </w:r>
      <w:r w:rsidRPr="00FE3D5C">
        <w:rPr>
          <w:rFonts w:eastAsia="Times New Roman" w:cstheme="minorHAnsi"/>
          <w:color w:val="000000"/>
          <w:lang w:val="en-US" w:eastAsia="nl-NL"/>
        </w:rPr>
        <w:t xml:space="preserve">on the need for aid related to complications around (fight)divorces of a child between 12 and 16 years old, living in the </w:t>
      </w:r>
      <w:r w:rsidRPr="00FE3D5C">
        <w:rPr>
          <w:rFonts w:cstheme="minorHAnsi"/>
          <w:lang w:val="en-GB"/>
        </w:rPr>
        <w:t xml:space="preserve">of a child between the age of 12 and 16, living in the municipality of </w:t>
      </w:r>
      <w:proofErr w:type="spellStart"/>
      <w:r w:rsidRPr="00FE3D5C">
        <w:rPr>
          <w:rFonts w:cstheme="minorHAnsi"/>
          <w:lang w:val="en-GB"/>
        </w:rPr>
        <w:t>Hulst</w:t>
      </w:r>
      <w:proofErr w:type="spellEnd"/>
      <w:r w:rsidRPr="00FE3D5C">
        <w:rPr>
          <w:rFonts w:cstheme="minorHAnsi"/>
          <w:lang w:val="en-GB"/>
        </w:rPr>
        <w:t>?</w:t>
      </w:r>
    </w:p>
    <w:p w:rsidR="001D0832" w:rsidRPr="00FE3D5C" w:rsidRDefault="001D0832" w:rsidP="001D0832">
      <w:pPr>
        <w:spacing w:before="100" w:beforeAutospacing="1" w:after="100" w:afterAutospacing="1" w:line="240" w:lineRule="auto"/>
        <w:rPr>
          <w:rFonts w:eastAsia="Times New Roman" w:cstheme="minorHAnsi"/>
          <w:color w:val="000000"/>
          <w:lang w:val="en-US" w:eastAsia="nl-NL"/>
        </w:rPr>
      </w:pPr>
      <w:r w:rsidRPr="00FE3D5C">
        <w:rPr>
          <w:rFonts w:eastAsia="Times New Roman" w:cstheme="minorHAnsi"/>
          <w:color w:val="000000"/>
          <w:lang w:val="en-US" w:eastAsia="nl-NL"/>
        </w:rPr>
        <w:t xml:space="preserve">In order to find an answer to this </w:t>
      </w:r>
      <w:r w:rsidRPr="00FE3D5C">
        <w:rPr>
          <w:rFonts w:cstheme="minorHAnsi"/>
          <w:lang w:val="en-GB"/>
        </w:rPr>
        <w:t xml:space="preserve">question, </w:t>
      </w:r>
      <w:r w:rsidRPr="00FE3D5C">
        <w:rPr>
          <w:rFonts w:eastAsia="Times New Roman" w:cstheme="minorHAnsi"/>
          <w:color w:val="000000"/>
          <w:lang w:val="en-US" w:eastAsia="nl-NL"/>
        </w:rPr>
        <w:t>a research was conducted supported with literature and qualitative research</w:t>
      </w:r>
      <w:r w:rsidRPr="00FE3D5C">
        <w:rPr>
          <w:rFonts w:cstheme="minorHAnsi"/>
          <w:lang w:val="en-GB"/>
        </w:rPr>
        <w:t xml:space="preserve">. </w:t>
      </w:r>
      <w:r w:rsidRPr="00FE3D5C">
        <w:rPr>
          <w:rFonts w:eastAsia="Times New Roman" w:cstheme="minorHAnsi"/>
          <w:color w:val="000000"/>
          <w:lang w:val="en-US" w:eastAsia="nl-NL"/>
        </w:rPr>
        <w:t xml:space="preserve">To obtain information, </w:t>
      </w:r>
      <w:r w:rsidRPr="00FE3D5C">
        <w:rPr>
          <w:rFonts w:cstheme="minorHAnsi"/>
          <w:lang w:val="en-GB"/>
        </w:rPr>
        <w:t xml:space="preserve">six young people and six employees have been interviewed by means of semi- structured interviews. </w:t>
      </w:r>
      <w:r w:rsidRPr="00FE3D5C">
        <w:rPr>
          <w:rFonts w:eastAsia="Times New Roman" w:cstheme="minorHAnsi"/>
          <w:color w:val="000000"/>
          <w:lang w:val="en-US" w:eastAsia="nl-NL"/>
        </w:rPr>
        <w:t xml:space="preserve">These interviews produced results, which enabled connections between youth, employees and the theory. </w:t>
      </w:r>
    </w:p>
    <w:p w:rsidR="001D0832" w:rsidRPr="00FE3D5C" w:rsidRDefault="001D0832" w:rsidP="001D0832">
      <w:pPr>
        <w:spacing w:after="0" w:line="240" w:lineRule="auto"/>
        <w:rPr>
          <w:rFonts w:cstheme="minorHAnsi"/>
          <w:lang w:val="en-GB"/>
        </w:rPr>
      </w:pPr>
      <w:r w:rsidRPr="00FE3D5C">
        <w:rPr>
          <w:rFonts w:cstheme="minorHAnsi"/>
          <w:lang w:val="en-GB"/>
        </w:rPr>
        <w:t xml:space="preserve">Out of these results some recommendations have been made for the foundation </w:t>
      </w:r>
      <w:proofErr w:type="spellStart"/>
      <w:r w:rsidRPr="00FE3D5C">
        <w:rPr>
          <w:rFonts w:cstheme="minorHAnsi"/>
          <w:lang w:val="en-GB"/>
        </w:rPr>
        <w:t>HvE</w:t>
      </w:r>
      <w:proofErr w:type="spellEnd"/>
      <w:r w:rsidRPr="00FE3D5C">
        <w:rPr>
          <w:rFonts w:cstheme="minorHAnsi"/>
          <w:lang w:val="en-GB"/>
        </w:rPr>
        <w:t>. It has</w:t>
      </w:r>
      <w:r w:rsidRPr="00FE3D5C">
        <w:rPr>
          <w:rFonts w:eastAsia="Times New Roman" w:cstheme="minorHAnsi"/>
          <w:color w:val="000000"/>
          <w:lang w:val="en-US" w:eastAsia="nl-NL"/>
        </w:rPr>
        <w:t xml:space="preserve"> </w:t>
      </w:r>
      <w:r w:rsidR="00E57502" w:rsidRPr="00FE3D5C">
        <w:rPr>
          <w:rFonts w:eastAsia="Times New Roman" w:cstheme="minorHAnsi"/>
          <w:color w:val="000000"/>
          <w:lang w:val="en-US" w:eastAsia="nl-NL"/>
        </w:rPr>
        <w:t xml:space="preserve">shown </w:t>
      </w:r>
      <w:r w:rsidR="00E57502" w:rsidRPr="00FE3D5C">
        <w:rPr>
          <w:rFonts w:cstheme="minorHAnsi"/>
          <w:lang w:val="en-GB"/>
        </w:rPr>
        <w:t>that</w:t>
      </w:r>
      <w:r w:rsidRPr="00FE3D5C">
        <w:rPr>
          <w:rFonts w:cstheme="minorHAnsi"/>
          <w:lang w:val="en-GB"/>
        </w:rPr>
        <w:t xml:space="preserve"> the Foundation </w:t>
      </w:r>
      <w:proofErr w:type="spellStart"/>
      <w:r w:rsidRPr="00FE3D5C">
        <w:rPr>
          <w:rFonts w:cstheme="minorHAnsi"/>
          <w:lang w:val="en-GB"/>
        </w:rPr>
        <w:t>HvE</w:t>
      </w:r>
      <w:proofErr w:type="spellEnd"/>
      <w:r w:rsidRPr="00FE3D5C">
        <w:rPr>
          <w:rFonts w:cstheme="minorHAnsi"/>
          <w:lang w:val="en-GB"/>
        </w:rPr>
        <w:t xml:space="preserve"> was not </w:t>
      </w:r>
      <w:r w:rsidRPr="00FE3D5C">
        <w:rPr>
          <w:rFonts w:eastAsia="Times New Roman" w:cstheme="minorHAnsi"/>
          <w:color w:val="000000"/>
          <w:lang w:val="en-US" w:eastAsia="nl-NL"/>
        </w:rPr>
        <w:t xml:space="preserve">sufficiently well known among young people. </w:t>
      </w:r>
      <w:r w:rsidR="002309E9" w:rsidRPr="00FE3D5C">
        <w:rPr>
          <w:rFonts w:eastAsia="Times New Roman" w:cstheme="minorHAnsi"/>
          <w:color w:val="000000"/>
          <w:lang w:val="en-US" w:eastAsia="nl-NL"/>
        </w:rPr>
        <w:t>S</w:t>
      </w:r>
      <w:r w:rsidR="002309E9" w:rsidRPr="00FE3D5C">
        <w:rPr>
          <w:rFonts w:cstheme="minorHAnsi"/>
          <w:lang w:val="en-GB"/>
        </w:rPr>
        <w:t xml:space="preserve">o the Young people don’t know </w:t>
      </w:r>
      <w:r w:rsidR="002309E9" w:rsidRPr="00FE3D5C">
        <w:rPr>
          <w:rFonts w:eastAsia="Times New Roman" w:cstheme="minorHAnsi"/>
          <w:color w:val="000000"/>
          <w:lang w:val="en-US" w:eastAsia="nl-NL"/>
        </w:rPr>
        <w:t>where to go in case of questions for support</w:t>
      </w:r>
      <w:r w:rsidR="002309E9" w:rsidRPr="00FE3D5C">
        <w:rPr>
          <w:rFonts w:cstheme="minorHAnsi"/>
          <w:lang w:val="en-GB"/>
        </w:rPr>
        <w:t xml:space="preserve">. </w:t>
      </w:r>
      <w:r w:rsidRPr="00FE3D5C">
        <w:rPr>
          <w:rFonts w:cstheme="minorHAnsi"/>
          <w:lang w:val="en-GB"/>
        </w:rPr>
        <w:t xml:space="preserve">The support needs are high, but are only expressed in a safe environment. </w:t>
      </w:r>
      <w:r w:rsidR="002309E9" w:rsidRPr="00FE3D5C">
        <w:rPr>
          <w:rFonts w:eastAsia="Times New Roman" w:cstheme="minorHAnsi"/>
          <w:color w:val="000000"/>
          <w:lang w:val="en-US" w:eastAsia="nl-NL"/>
        </w:rPr>
        <w:t>One</w:t>
      </w:r>
      <w:r w:rsidRPr="00FE3D5C">
        <w:rPr>
          <w:rFonts w:eastAsia="Times New Roman" w:cstheme="minorHAnsi"/>
          <w:color w:val="000000"/>
          <w:lang w:val="en-US" w:eastAsia="nl-NL"/>
        </w:rPr>
        <w:t xml:space="preserve"> of these safe environments to feel open to communicate is in schools.</w:t>
      </w:r>
      <w:r w:rsidRPr="00FE3D5C">
        <w:rPr>
          <w:rFonts w:cstheme="minorHAnsi"/>
          <w:lang w:val="en-GB"/>
        </w:rPr>
        <w:t xml:space="preserve">The cooperation between </w:t>
      </w:r>
      <w:r w:rsidR="002309E9" w:rsidRPr="00FE3D5C">
        <w:rPr>
          <w:rFonts w:cstheme="minorHAnsi"/>
          <w:lang w:val="en-GB"/>
        </w:rPr>
        <w:t>cooperation partners</w:t>
      </w:r>
      <w:r w:rsidRPr="00FE3D5C">
        <w:rPr>
          <w:rFonts w:cstheme="minorHAnsi"/>
          <w:lang w:val="en-GB"/>
        </w:rPr>
        <w:t xml:space="preserve">, as schools and the foundation </w:t>
      </w:r>
      <w:proofErr w:type="spellStart"/>
      <w:r w:rsidRPr="00FE3D5C">
        <w:rPr>
          <w:rFonts w:cstheme="minorHAnsi"/>
          <w:lang w:val="en-GB"/>
        </w:rPr>
        <w:t>HvE</w:t>
      </w:r>
      <w:proofErr w:type="spellEnd"/>
      <w:r w:rsidRPr="00FE3D5C">
        <w:rPr>
          <w:rFonts w:cstheme="minorHAnsi"/>
          <w:lang w:val="en-GB"/>
        </w:rPr>
        <w:t xml:space="preserve"> is therefore crucial.</w:t>
      </w:r>
    </w:p>
    <w:p w:rsidR="00B40855" w:rsidRPr="00FE3D5C" w:rsidRDefault="00B40855" w:rsidP="0030550C">
      <w:pPr>
        <w:spacing w:after="0" w:line="240" w:lineRule="auto"/>
        <w:rPr>
          <w:rFonts w:cstheme="minorHAnsi"/>
          <w:lang w:val="en-GB"/>
        </w:rPr>
      </w:pPr>
    </w:p>
    <w:p w:rsidR="001D0832" w:rsidRPr="00FE3D5C" w:rsidRDefault="001D0832" w:rsidP="0030550C">
      <w:pPr>
        <w:spacing w:after="0" w:line="240" w:lineRule="auto"/>
        <w:rPr>
          <w:rFonts w:cstheme="minorHAnsi"/>
          <w:lang w:val="en-GB"/>
        </w:rPr>
      </w:pPr>
    </w:p>
    <w:p w:rsidR="001D0832" w:rsidRPr="00FE3D5C" w:rsidRDefault="001D0832" w:rsidP="0030550C">
      <w:pPr>
        <w:spacing w:after="0" w:line="240" w:lineRule="auto"/>
        <w:rPr>
          <w:rFonts w:cstheme="minorHAnsi"/>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Default="001D0832" w:rsidP="0030550C">
      <w:pPr>
        <w:spacing w:after="0" w:line="240" w:lineRule="auto"/>
        <w:rPr>
          <w:rFonts w:cs="Arial"/>
          <w:lang w:val="en-GB"/>
        </w:rPr>
      </w:pPr>
    </w:p>
    <w:p w:rsidR="001D0832" w:rsidRPr="001D0832" w:rsidRDefault="001D0832" w:rsidP="0030550C">
      <w:pPr>
        <w:spacing w:after="0" w:line="240" w:lineRule="auto"/>
        <w:rPr>
          <w:rFonts w:cs="Arial"/>
          <w:lang w:val="en-GB"/>
        </w:rPr>
      </w:pPr>
    </w:p>
    <w:p w:rsidR="00B40855" w:rsidRPr="003315DC" w:rsidRDefault="00B40855" w:rsidP="0030550C">
      <w:pPr>
        <w:spacing w:after="0" w:line="240" w:lineRule="auto"/>
        <w:rPr>
          <w:rFonts w:cs="Arial"/>
          <w:lang w:val="en-US"/>
        </w:rPr>
      </w:pPr>
    </w:p>
    <w:p w:rsidR="00B40855" w:rsidRPr="003315DC" w:rsidRDefault="00B40855" w:rsidP="0030550C">
      <w:pPr>
        <w:spacing w:after="0" w:line="240" w:lineRule="auto"/>
        <w:rPr>
          <w:rFonts w:cs="Arial"/>
          <w:lang w:val="en-US"/>
        </w:rPr>
      </w:pPr>
    </w:p>
    <w:sdt>
      <w:sdtPr>
        <w:rPr>
          <w:rFonts w:asciiTheme="minorHAnsi" w:eastAsiaTheme="minorHAnsi" w:hAnsiTheme="minorHAnsi" w:cstheme="minorBidi"/>
          <w:b w:val="0"/>
          <w:bCs w:val="0"/>
          <w:color w:val="auto"/>
          <w:sz w:val="22"/>
          <w:szCs w:val="22"/>
          <w:lang w:eastAsia="en-US"/>
        </w:rPr>
        <w:id w:val="2075857999"/>
        <w:docPartObj>
          <w:docPartGallery w:val="Table of Contents"/>
          <w:docPartUnique/>
        </w:docPartObj>
      </w:sdtPr>
      <w:sdtEndPr/>
      <w:sdtContent>
        <w:p w:rsidR="00A840E6" w:rsidRDefault="00A840E6" w:rsidP="00C00870">
          <w:pPr>
            <w:pStyle w:val="Kopvaninhoudsopgave"/>
            <w:pBdr>
              <w:bottom w:val="single" w:sz="4" w:space="1" w:color="auto"/>
            </w:pBdr>
            <w:spacing w:before="0" w:line="240" w:lineRule="auto"/>
            <w:rPr>
              <w:rFonts w:asciiTheme="minorHAnsi" w:hAnsiTheme="minorHAnsi"/>
              <w:color w:val="auto"/>
              <w:szCs w:val="22"/>
            </w:rPr>
          </w:pPr>
          <w:r w:rsidRPr="00FA7098">
            <w:rPr>
              <w:rFonts w:asciiTheme="minorHAnsi" w:hAnsiTheme="minorHAnsi"/>
              <w:color w:val="auto"/>
              <w:szCs w:val="22"/>
            </w:rPr>
            <w:t>Inhoud</w:t>
          </w:r>
        </w:p>
        <w:p w:rsidR="001F166B" w:rsidRDefault="001F166B" w:rsidP="00C00870">
          <w:pPr>
            <w:pStyle w:val="Inhopg1"/>
          </w:pPr>
        </w:p>
        <w:p w:rsidR="00C00870" w:rsidRPr="00C00870" w:rsidRDefault="00CB68B0" w:rsidP="00C00870">
          <w:pPr>
            <w:pStyle w:val="Inhopg1"/>
            <w:rPr>
              <w:rFonts w:eastAsiaTheme="minorEastAsia"/>
              <w:noProof/>
              <w:lang w:eastAsia="nl-NL"/>
            </w:rPr>
          </w:pPr>
          <w:r w:rsidRPr="001F166B">
            <w:fldChar w:fldCharType="begin"/>
          </w:r>
          <w:r w:rsidR="00A840E6" w:rsidRPr="001F166B">
            <w:instrText xml:space="preserve"> TOC \o "1-3" \h \z \u </w:instrText>
          </w:r>
          <w:r w:rsidRPr="001F166B">
            <w:fldChar w:fldCharType="separate"/>
          </w:r>
          <w:hyperlink w:anchor="_Toc481499436" w:history="1">
            <w:r w:rsidR="00C00870" w:rsidRPr="00C00870">
              <w:rPr>
                <w:rStyle w:val="Hyperlink"/>
                <w:rFonts w:cstheme="minorHAnsi"/>
                <w:noProof/>
              </w:rPr>
              <w:t>Hoofdstuk 1. Inleiding</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_Toc481499436 \h </w:instrText>
            </w:r>
            <w:r w:rsidR="00C00870" w:rsidRPr="00C00870">
              <w:rPr>
                <w:noProof/>
                <w:webHidden/>
              </w:rPr>
            </w:r>
            <w:r w:rsidR="00C00870" w:rsidRPr="00C00870">
              <w:rPr>
                <w:noProof/>
                <w:webHidden/>
              </w:rPr>
              <w:fldChar w:fldCharType="separate"/>
            </w:r>
            <w:r w:rsidR="007F0F16">
              <w:rPr>
                <w:noProof/>
                <w:webHidden/>
              </w:rPr>
              <w:t>1</w:t>
            </w:r>
            <w:r w:rsidR="00C00870" w:rsidRPr="00C00870">
              <w:rPr>
                <w:noProof/>
                <w:webHidden/>
              </w:rPr>
              <w:fldChar w:fldCharType="end"/>
            </w:r>
          </w:hyperlink>
        </w:p>
        <w:p w:rsidR="00C00870" w:rsidRPr="00C00870" w:rsidRDefault="00BB6E33" w:rsidP="00C00870">
          <w:pPr>
            <w:pStyle w:val="Inhopg1"/>
            <w:rPr>
              <w:rFonts w:eastAsiaTheme="minorEastAsia"/>
              <w:noProof/>
              <w:lang w:eastAsia="nl-NL"/>
            </w:rPr>
          </w:pPr>
          <w:hyperlink w:anchor="_Toc481499437" w:history="1">
            <w:r w:rsidR="00C00870" w:rsidRPr="00C00870">
              <w:rPr>
                <w:rStyle w:val="Hyperlink"/>
                <w:rFonts w:cstheme="minorHAnsi"/>
                <w:noProof/>
              </w:rPr>
              <w:t>Hoofdstuk 2. Theoretisch kader</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_Toc481499437 \h </w:instrText>
            </w:r>
            <w:r w:rsidR="00C00870" w:rsidRPr="00C00870">
              <w:rPr>
                <w:noProof/>
                <w:webHidden/>
              </w:rPr>
            </w:r>
            <w:r w:rsidR="00C00870" w:rsidRPr="00C00870">
              <w:rPr>
                <w:noProof/>
                <w:webHidden/>
              </w:rPr>
              <w:fldChar w:fldCharType="separate"/>
            </w:r>
            <w:r w:rsidR="007F0F16">
              <w:rPr>
                <w:noProof/>
                <w:webHidden/>
              </w:rPr>
              <w:t>3</w:t>
            </w:r>
            <w:r w:rsidR="00C00870" w:rsidRPr="00C00870">
              <w:rPr>
                <w:noProof/>
                <w:webHidden/>
              </w:rPr>
              <w:fldChar w:fldCharType="end"/>
            </w:r>
          </w:hyperlink>
        </w:p>
        <w:p w:rsidR="00C00870" w:rsidRPr="00C00870" w:rsidRDefault="00BB6E33" w:rsidP="00C00870">
          <w:pPr>
            <w:pStyle w:val="Inhopg2"/>
            <w:rPr>
              <w:rFonts w:eastAsiaTheme="minorEastAsia"/>
              <w:lang w:eastAsia="nl-NL"/>
            </w:rPr>
          </w:pPr>
          <w:hyperlink w:anchor="_Toc481499438" w:history="1">
            <w:r w:rsidR="00C00870" w:rsidRPr="00C00870">
              <w:rPr>
                <w:rStyle w:val="Hyperlink"/>
                <w:rFonts w:cstheme="minorHAnsi"/>
              </w:rPr>
              <w:t>2.1 De organisatie stichting Hulst voor Elkaar</w:t>
            </w:r>
            <w:r w:rsidR="00C00870" w:rsidRPr="00C00870">
              <w:rPr>
                <w:webHidden/>
              </w:rPr>
              <w:tab/>
            </w:r>
            <w:r w:rsidR="00C00870" w:rsidRPr="00C00870">
              <w:rPr>
                <w:webHidden/>
              </w:rPr>
              <w:fldChar w:fldCharType="begin"/>
            </w:r>
            <w:r w:rsidR="00C00870" w:rsidRPr="00C00870">
              <w:rPr>
                <w:webHidden/>
              </w:rPr>
              <w:instrText xml:space="preserve"> PAGEREF _Toc481499438 \h </w:instrText>
            </w:r>
            <w:r w:rsidR="00C00870" w:rsidRPr="00C00870">
              <w:rPr>
                <w:webHidden/>
              </w:rPr>
            </w:r>
            <w:r w:rsidR="00C00870" w:rsidRPr="00C00870">
              <w:rPr>
                <w:webHidden/>
              </w:rPr>
              <w:fldChar w:fldCharType="separate"/>
            </w:r>
            <w:r w:rsidR="007F0F16">
              <w:rPr>
                <w:webHidden/>
              </w:rPr>
              <w:t>3</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39" w:history="1">
            <w:r w:rsidR="00C00870" w:rsidRPr="00C00870">
              <w:rPr>
                <w:rStyle w:val="Hyperlink"/>
                <w:rFonts w:cstheme="minorHAnsi"/>
              </w:rPr>
              <w:t>2.2 Hoe verloopt het proces van een (v)echtscheiding?</w:t>
            </w:r>
            <w:r w:rsidR="00C00870" w:rsidRPr="00C00870">
              <w:rPr>
                <w:webHidden/>
              </w:rPr>
              <w:tab/>
            </w:r>
            <w:r w:rsidR="00C00870" w:rsidRPr="00C00870">
              <w:rPr>
                <w:webHidden/>
              </w:rPr>
              <w:fldChar w:fldCharType="begin"/>
            </w:r>
            <w:r w:rsidR="00C00870" w:rsidRPr="00C00870">
              <w:rPr>
                <w:webHidden/>
              </w:rPr>
              <w:instrText xml:space="preserve"> PAGEREF _Toc481499439 \h </w:instrText>
            </w:r>
            <w:r w:rsidR="00C00870" w:rsidRPr="00C00870">
              <w:rPr>
                <w:webHidden/>
              </w:rPr>
            </w:r>
            <w:r w:rsidR="00C00870" w:rsidRPr="00C00870">
              <w:rPr>
                <w:webHidden/>
              </w:rPr>
              <w:fldChar w:fldCharType="separate"/>
            </w:r>
            <w:r w:rsidR="007F0F16">
              <w:rPr>
                <w:webHidden/>
              </w:rPr>
              <w:t>3</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40" w:history="1">
            <w:r w:rsidR="00C00870" w:rsidRPr="00C00870">
              <w:rPr>
                <w:rStyle w:val="Hyperlink"/>
                <w:rFonts w:cstheme="minorHAnsi"/>
              </w:rPr>
              <w:t>2.3 Ouderschapsplan</w:t>
            </w:r>
            <w:r w:rsidR="00C00870" w:rsidRPr="00C00870">
              <w:rPr>
                <w:webHidden/>
              </w:rPr>
              <w:tab/>
            </w:r>
            <w:r w:rsidR="00C00870" w:rsidRPr="00C00870">
              <w:rPr>
                <w:webHidden/>
              </w:rPr>
              <w:fldChar w:fldCharType="begin"/>
            </w:r>
            <w:r w:rsidR="00C00870" w:rsidRPr="00C00870">
              <w:rPr>
                <w:webHidden/>
              </w:rPr>
              <w:instrText xml:space="preserve"> PAGEREF _Toc481499440 \h </w:instrText>
            </w:r>
            <w:r w:rsidR="00C00870" w:rsidRPr="00C00870">
              <w:rPr>
                <w:webHidden/>
              </w:rPr>
            </w:r>
            <w:r w:rsidR="00C00870" w:rsidRPr="00C00870">
              <w:rPr>
                <w:webHidden/>
              </w:rPr>
              <w:fldChar w:fldCharType="separate"/>
            </w:r>
            <w:r w:rsidR="007F0F16">
              <w:rPr>
                <w:webHidden/>
              </w:rPr>
              <w:t>4</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41" w:history="1">
            <w:r w:rsidR="00C00870" w:rsidRPr="00C00870">
              <w:rPr>
                <w:rStyle w:val="Hyperlink"/>
                <w:rFonts w:cstheme="minorHAnsi"/>
              </w:rPr>
              <w:t>2.4 Het effect van de scheiding op de kinderen</w:t>
            </w:r>
            <w:r w:rsidR="00C00870" w:rsidRPr="00C00870">
              <w:rPr>
                <w:webHidden/>
              </w:rPr>
              <w:tab/>
            </w:r>
            <w:r w:rsidR="00C00870" w:rsidRPr="00C00870">
              <w:rPr>
                <w:webHidden/>
              </w:rPr>
              <w:fldChar w:fldCharType="begin"/>
            </w:r>
            <w:r w:rsidR="00C00870" w:rsidRPr="00C00870">
              <w:rPr>
                <w:webHidden/>
              </w:rPr>
              <w:instrText xml:space="preserve"> PAGEREF _Toc481499441 \h </w:instrText>
            </w:r>
            <w:r w:rsidR="00C00870" w:rsidRPr="00C00870">
              <w:rPr>
                <w:webHidden/>
              </w:rPr>
            </w:r>
            <w:r w:rsidR="00C00870" w:rsidRPr="00C00870">
              <w:rPr>
                <w:webHidden/>
              </w:rPr>
              <w:fldChar w:fldCharType="separate"/>
            </w:r>
            <w:r w:rsidR="007F0F16">
              <w:rPr>
                <w:webHidden/>
              </w:rPr>
              <w:t>5</w:t>
            </w:r>
            <w:r w:rsidR="00C00870" w:rsidRPr="00C00870">
              <w:rPr>
                <w:webHidden/>
              </w:rPr>
              <w:fldChar w:fldCharType="end"/>
            </w:r>
          </w:hyperlink>
        </w:p>
        <w:p w:rsidR="00C00870" w:rsidRPr="00C00870" w:rsidRDefault="00BB6E33" w:rsidP="00C00870">
          <w:pPr>
            <w:pStyle w:val="Inhopg3"/>
            <w:spacing w:line="240" w:lineRule="auto"/>
            <w:rPr>
              <w:rFonts w:eastAsiaTheme="minorEastAsia"/>
              <w:noProof/>
              <w:lang w:eastAsia="nl-NL"/>
            </w:rPr>
          </w:pPr>
          <w:hyperlink w:anchor="_Toc481499442" w:history="1">
            <w:r w:rsidR="00C00870" w:rsidRPr="00C00870">
              <w:rPr>
                <w:rStyle w:val="Hyperlink"/>
                <w:rFonts w:cstheme="minorHAnsi"/>
                <w:noProof/>
              </w:rPr>
              <w:t>2.4.1 Emoties jongeren van gescheiden ouders</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_Toc481499442 \h </w:instrText>
            </w:r>
            <w:r w:rsidR="00C00870" w:rsidRPr="00C00870">
              <w:rPr>
                <w:noProof/>
                <w:webHidden/>
              </w:rPr>
            </w:r>
            <w:r w:rsidR="00C00870" w:rsidRPr="00C00870">
              <w:rPr>
                <w:noProof/>
                <w:webHidden/>
              </w:rPr>
              <w:fldChar w:fldCharType="separate"/>
            </w:r>
            <w:r w:rsidR="007F0F16">
              <w:rPr>
                <w:noProof/>
                <w:webHidden/>
              </w:rPr>
              <w:t>5</w:t>
            </w:r>
            <w:r w:rsidR="00C00870" w:rsidRPr="00C00870">
              <w:rPr>
                <w:noProof/>
                <w:webHidden/>
              </w:rPr>
              <w:fldChar w:fldCharType="end"/>
            </w:r>
          </w:hyperlink>
        </w:p>
        <w:p w:rsidR="00C00870" w:rsidRPr="00C00870" w:rsidRDefault="00BB6E33" w:rsidP="00C00870">
          <w:pPr>
            <w:pStyle w:val="Inhopg3"/>
            <w:spacing w:line="240" w:lineRule="auto"/>
            <w:rPr>
              <w:rFonts w:eastAsiaTheme="minorEastAsia"/>
              <w:noProof/>
              <w:lang w:eastAsia="nl-NL"/>
            </w:rPr>
          </w:pPr>
          <w:hyperlink w:anchor="_Toc481499443" w:history="1">
            <w:r w:rsidR="00C00870" w:rsidRPr="00C00870">
              <w:rPr>
                <w:rStyle w:val="Hyperlink"/>
                <w:rFonts w:cstheme="minorHAnsi"/>
                <w:noProof/>
              </w:rPr>
              <w:t>2.4.2 Vertrouwensband</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_Toc481499443 \h </w:instrText>
            </w:r>
            <w:r w:rsidR="00C00870" w:rsidRPr="00C00870">
              <w:rPr>
                <w:noProof/>
                <w:webHidden/>
              </w:rPr>
            </w:r>
            <w:r w:rsidR="00C00870" w:rsidRPr="00C00870">
              <w:rPr>
                <w:noProof/>
                <w:webHidden/>
              </w:rPr>
              <w:fldChar w:fldCharType="separate"/>
            </w:r>
            <w:r w:rsidR="007F0F16">
              <w:rPr>
                <w:noProof/>
                <w:webHidden/>
              </w:rPr>
              <w:t>6</w:t>
            </w:r>
            <w:r w:rsidR="00C00870" w:rsidRPr="00C00870">
              <w:rPr>
                <w:noProof/>
                <w:webHidden/>
              </w:rPr>
              <w:fldChar w:fldCharType="end"/>
            </w:r>
          </w:hyperlink>
        </w:p>
        <w:p w:rsidR="00C00870" w:rsidRPr="00C00870" w:rsidRDefault="00BB6E33" w:rsidP="00C00870">
          <w:pPr>
            <w:pStyle w:val="Inhopg3"/>
            <w:spacing w:line="240" w:lineRule="auto"/>
            <w:rPr>
              <w:rFonts w:eastAsiaTheme="minorEastAsia"/>
              <w:noProof/>
              <w:lang w:eastAsia="nl-NL"/>
            </w:rPr>
          </w:pPr>
          <w:hyperlink w:anchor="_Toc481499444" w:history="1">
            <w:r w:rsidR="00C00870" w:rsidRPr="00C00870">
              <w:rPr>
                <w:rStyle w:val="Hyperlink"/>
                <w:rFonts w:cstheme="minorHAnsi"/>
                <w:noProof/>
              </w:rPr>
              <w:t>2.4.3 Loyaliteitsproblemen bij kinderen van gescheiden ouders</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_Toc481499444 \h </w:instrText>
            </w:r>
            <w:r w:rsidR="00C00870" w:rsidRPr="00C00870">
              <w:rPr>
                <w:noProof/>
                <w:webHidden/>
              </w:rPr>
            </w:r>
            <w:r w:rsidR="00C00870" w:rsidRPr="00C00870">
              <w:rPr>
                <w:noProof/>
                <w:webHidden/>
              </w:rPr>
              <w:fldChar w:fldCharType="separate"/>
            </w:r>
            <w:r w:rsidR="007F0F16">
              <w:rPr>
                <w:noProof/>
                <w:webHidden/>
              </w:rPr>
              <w:t>6</w:t>
            </w:r>
            <w:r w:rsidR="00C00870" w:rsidRPr="00C00870">
              <w:rPr>
                <w:noProof/>
                <w:webHidden/>
              </w:rPr>
              <w:fldChar w:fldCharType="end"/>
            </w:r>
          </w:hyperlink>
        </w:p>
        <w:p w:rsidR="00C00870" w:rsidRPr="00C00870" w:rsidRDefault="00BB6E33" w:rsidP="00C00870">
          <w:pPr>
            <w:pStyle w:val="Inhopg3"/>
            <w:spacing w:line="240" w:lineRule="auto"/>
            <w:rPr>
              <w:rFonts w:eastAsiaTheme="minorEastAsia"/>
              <w:noProof/>
              <w:lang w:eastAsia="nl-NL"/>
            </w:rPr>
          </w:pPr>
          <w:hyperlink w:anchor="_Toc481499445" w:history="1">
            <w:r w:rsidR="00C00870" w:rsidRPr="00C00870">
              <w:rPr>
                <w:rStyle w:val="Hyperlink"/>
                <w:rFonts w:cstheme="minorHAnsi"/>
                <w:noProof/>
              </w:rPr>
              <w:t>2.4.4. De scheiding van ouders en de puberteit</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_Toc481499445 \h </w:instrText>
            </w:r>
            <w:r w:rsidR="00C00870" w:rsidRPr="00C00870">
              <w:rPr>
                <w:noProof/>
                <w:webHidden/>
              </w:rPr>
            </w:r>
            <w:r w:rsidR="00C00870" w:rsidRPr="00C00870">
              <w:rPr>
                <w:noProof/>
                <w:webHidden/>
              </w:rPr>
              <w:fldChar w:fldCharType="separate"/>
            </w:r>
            <w:r w:rsidR="007F0F16">
              <w:rPr>
                <w:noProof/>
                <w:webHidden/>
              </w:rPr>
              <w:t>7</w:t>
            </w:r>
            <w:r w:rsidR="00C00870" w:rsidRPr="00C00870">
              <w:rPr>
                <w:noProof/>
                <w:webHidden/>
              </w:rPr>
              <w:fldChar w:fldCharType="end"/>
            </w:r>
          </w:hyperlink>
        </w:p>
        <w:p w:rsidR="00C00870" w:rsidRPr="00C00870" w:rsidRDefault="00BB6E33" w:rsidP="00C00870">
          <w:pPr>
            <w:pStyle w:val="Inhopg2"/>
            <w:rPr>
              <w:rFonts w:eastAsiaTheme="minorEastAsia"/>
              <w:lang w:eastAsia="nl-NL"/>
            </w:rPr>
          </w:pPr>
          <w:hyperlink w:anchor="_Toc481499446" w:history="1">
            <w:r w:rsidR="00C00870" w:rsidRPr="00C00870">
              <w:rPr>
                <w:rStyle w:val="Hyperlink"/>
                <w:rFonts w:cstheme="minorHAnsi"/>
              </w:rPr>
              <w:t>2.5 Ondersteuningsbehoefte kinderen van gescheiden ouders</w:t>
            </w:r>
            <w:r w:rsidR="00C00870" w:rsidRPr="00C00870">
              <w:rPr>
                <w:webHidden/>
              </w:rPr>
              <w:tab/>
            </w:r>
            <w:r w:rsidR="00C00870" w:rsidRPr="00C00870">
              <w:rPr>
                <w:webHidden/>
              </w:rPr>
              <w:fldChar w:fldCharType="begin"/>
            </w:r>
            <w:r w:rsidR="00C00870" w:rsidRPr="00C00870">
              <w:rPr>
                <w:webHidden/>
              </w:rPr>
              <w:instrText xml:space="preserve"> PAGEREF _Toc481499446 \h </w:instrText>
            </w:r>
            <w:r w:rsidR="00C00870" w:rsidRPr="00C00870">
              <w:rPr>
                <w:webHidden/>
              </w:rPr>
            </w:r>
            <w:r w:rsidR="00C00870" w:rsidRPr="00C00870">
              <w:rPr>
                <w:webHidden/>
              </w:rPr>
              <w:fldChar w:fldCharType="separate"/>
            </w:r>
            <w:r w:rsidR="007F0F16">
              <w:rPr>
                <w:webHidden/>
              </w:rPr>
              <w:t>7</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47" w:history="1">
            <w:r w:rsidR="00C00870" w:rsidRPr="00C00870">
              <w:rPr>
                <w:rStyle w:val="Hyperlink"/>
                <w:rFonts w:cstheme="minorHAnsi"/>
              </w:rPr>
              <w:t>2.6 Uitgangspunten voor het onderzoek</w:t>
            </w:r>
            <w:r w:rsidR="00C00870" w:rsidRPr="00C00870">
              <w:rPr>
                <w:webHidden/>
              </w:rPr>
              <w:tab/>
            </w:r>
            <w:r w:rsidR="00C00870" w:rsidRPr="00C00870">
              <w:rPr>
                <w:webHidden/>
              </w:rPr>
              <w:fldChar w:fldCharType="begin"/>
            </w:r>
            <w:r w:rsidR="00C00870" w:rsidRPr="00C00870">
              <w:rPr>
                <w:webHidden/>
              </w:rPr>
              <w:instrText xml:space="preserve"> PAGEREF _Toc481499447 \h </w:instrText>
            </w:r>
            <w:r w:rsidR="00C00870" w:rsidRPr="00C00870">
              <w:rPr>
                <w:webHidden/>
              </w:rPr>
            </w:r>
            <w:r w:rsidR="00C00870" w:rsidRPr="00C00870">
              <w:rPr>
                <w:webHidden/>
              </w:rPr>
              <w:fldChar w:fldCharType="separate"/>
            </w:r>
            <w:r w:rsidR="007F0F16">
              <w:rPr>
                <w:webHidden/>
              </w:rPr>
              <w:t>8</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48" w:history="1">
            <w:r w:rsidR="00C00870" w:rsidRPr="00C00870">
              <w:rPr>
                <w:rStyle w:val="Hyperlink"/>
                <w:rFonts w:cstheme="minorHAnsi"/>
              </w:rPr>
              <w:t>2.7 Topiclijst</w:t>
            </w:r>
            <w:r w:rsidR="00C00870" w:rsidRPr="00C00870">
              <w:rPr>
                <w:webHidden/>
              </w:rPr>
              <w:tab/>
            </w:r>
            <w:r w:rsidR="00C00870" w:rsidRPr="00C00870">
              <w:rPr>
                <w:webHidden/>
              </w:rPr>
              <w:fldChar w:fldCharType="begin"/>
            </w:r>
            <w:r w:rsidR="00C00870" w:rsidRPr="00C00870">
              <w:rPr>
                <w:webHidden/>
              </w:rPr>
              <w:instrText xml:space="preserve"> PAGEREF _Toc481499448 \h </w:instrText>
            </w:r>
            <w:r w:rsidR="00C00870" w:rsidRPr="00C00870">
              <w:rPr>
                <w:webHidden/>
              </w:rPr>
            </w:r>
            <w:r w:rsidR="00C00870" w:rsidRPr="00C00870">
              <w:rPr>
                <w:webHidden/>
              </w:rPr>
              <w:fldChar w:fldCharType="separate"/>
            </w:r>
            <w:r w:rsidR="007F0F16">
              <w:rPr>
                <w:webHidden/>
              </w:rPr>
              <w:t>9</w:t>
            </w:r>
            <w:r w:rsidR="00C00870" w:rsidRPr="00C00870">
              <w:rPr>
                <w:webHidden/>
              </w:rPr>
              <w:fldChar w:fldCharType="end"/>
            </w:r>
          </w:hyperlink>
        </w:p>
        <w:p w:rsidR="00C00870" w:rsidRPr="00C00870" w:rsidRDefault="00BB6E33" w:rsidP="00C00870">
          <w:pPr>
            <w:pStyle w:val="Inhopg1"/>
            <w:rPr>
              <w:rFonts w:eastAsiaTheme="minorEastAsia"/>
              <w:noProof/>
              <w:lang w:eastAsia="nl-NL"/>
            </w:rPr>
          </w:pPr>
          <w:hyperlink w:anchor="_Toc481499449" w:history="1">
            <w:r w:rsidR="00C00870" w:rsidRPr="00C00870">
              <w:rPr>
                <w:rStyle w:val="Hyperlink"/>
                <w:rFonts w:cstheme="minorHAnsi"/>
                <w:noProof/>
              </w:rPr>
              <w:t>Hoofdstuk 3. Methode</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_Toc481499449 \h </w:instrText>
            </w:r>
            <w:r w:rsidR="00C00870" w:rsidRPr="00C00870">
              <w:rPr>
                <w:noProof/>
                <w:webHidden/>
              </w:rPr>
            </w:r>
            <w:r w:rsidR="00C00870" w:rsidRPr="00C00870">
              <w:rPr>
                <w:noProof/>
                <w:webHidden/>
              </w:rPr>
              <w:fldChar w:fldCharType="separate"/>
            </w:r>
            <w:r w:rsidR="007F0F16">
              <w:rPr>
                <w:noProof/>
                <w:webHidden/>
              </w:rPr>
              <w:t>10</w:t>
            </w:r>
            <w:r w:rsidR="00C00870" w:rsidRPr="00C00870">
              <w:rPr>
                <w:noProof/>
                <w:webHidden/>
              </w:rPr>
              <w:fldChar w:fldCharType="end"/>
            </w:r>
          </w:hyperlink>
        </w:p>
        <w:p w:rsidR="00C00870" w:rsidRPr="00C00870" w:rsidRDefault="00BB6E33" w:rsidP="00C00870">
          <w:pPr>
            <w:pStyle w:val="Inhopg2"/>
            <w:rPr>
              <w:rFonts w:eastAsiaTheme="minorEastAsia"/>
              <w:lang w:eastAsia="nl-NL"/>
            </w:rPr>
          </w:pPr>
          <w:hyperlink w:anchor="_Toc481499450" w:history="1">
            <w:r w:rsidR="00C00870" w:rsidRPr="00C00870">
              <w:rPr>
                <w:rStyle w:val="Hyperlink"/>
                <w:rFonts w:cstheme="minorHAnsi"/>
              </w:rPr>
              <w:t>3.1 Onderzoeksstrategie</w:t>
            </w:r>
            <w:r w:rsidR="00C00870" w:rsidRPr="00C00870">
              <w:rPr>
                <w:webHidden/>
              </w:rPr>
              <w:tab/>
            </w:r>
            <w:r w:rsidR="00C00870" w:rsidRPr="00C00870">
              <w:rPr>
                <w:webHidden/>
              </w:rPr>
              <w:fldChar w:fldCharType="begin"/>
            </w:r>
            <w:r w:rsidR="00C00870" w:rsidRPr="00C00870">
              <w:rPr>
                <w:webHidden/>
              </w:rPr>
              <w:instrText xml:space="preserve"> PAGEREF _Toc481499450 \h </w:instrText>
            </w:r>
            <w:r w:rsidR="00C00870" w:rsidRPr="00C00870">
              <w:rPr>
                <w:webHidden/>
              </w:rPr>
            </w:r>
            <w:r w:rsidR="00C00870" w:rsidRPr="00C00870">
              <w:rPr>
                <w:webHidden/>
              </w:rPr>
              <w:fldChar w:fldCharType="separate"/>
            </w:r>
            <w:r w:rsidR="007F0F16">
              <w:rPr>
                <w:webHidden/>
              </w:rPr>
              <w:t>10</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1" w:history="1">
            <w:r w:rsidR="00C00870" w:rsidRPr="00C00870">
              <w:rPr>
                <w:rStyle w:val="Hyperlink"/>
                <w:rFonts w:cstheme="minorHAnsi"/>
              </w:rPr>
              <w:t>3.2 Dataverzamelingsmethode</w:t>
            </w:r>
            <w:r w:rsidR="00C00870" w:rsidRPr="00C00870">
              <w:rPr>
                <w:webHidden/>
              </w:rPr>
              <w:tab/>
            </w:r>
            <w:r w:rsidR="00C00870" w:rsidRPr="00C00870">
              <w:rPr>
                <w:webHidden/>
              </w:rPr>
              <w:fldChar w:fldCharType="begin"/>
            </w:r>
            <w:r w:rsidR="00C00870" w:rsidRPr="00C00870">
              <w:rPr>
                <w:webHidden/>
              </w:rPr>
              <w:instrText xml:space="preserve"> PAGEREF _Toc481499451 \h </w:instrText>
            </w:r>
            <w:r w:rsidR="00C00870" w:rsidRPr="00C00870">
              <w:rPr>
                <w:webHidden/>
              </w:rPr>
            </w:r>
            <w:r w:rsidR="00C00870" w:rsidRPr="00C00870">
              <w:rPr>
                <w:webHidden/>
              </w:rPr>
              <w:fldChar w:fldCharType="separate"/>
            </w:r>
            <w:r w:rsidR="007F0F16">
              <w:rPr>
                <w:webHidden/>
              </w:rPr>
              <w:t>10</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2" w:history="1">
            <w:r w:rsidR="00C00870" w:rsidRPr="00C00870">
              <w:rPr>
                <w:rStyle w:val="Hyperlink"/>
                <w:rFonts w:cstheme="minorHAnsi"/>
              </w:rPr>
              <w:t>3.3 Populatie en onderzoekseenheden</w:t>
            </w:r>
            <w:r w:rsidR="00C00870" w:rsidRPr="00C00870">
              <w:rPr>
                <w:webHidden/>
              </w:rPr>
              <w:tab/>
            </w:r>
            <w:r w:rsidR="00C00870" w:rsidRPr="00C00870">
              <w:rPr>
                <w:webHidden/>
              </w:rPr>
              <w:fldChar w:fldCharType="begin"/>
            </w:r>
            <w:r w:rsidR="00C00870" w:rsidRPr="00C00870">
              <w:rPr>
                <w:webHidden/>
              </w:rPr>
              <w:instrText xml:space="preserve"> PAGEREF _Toc481499452 \h </w:instrText>
            </w:r>
            <w:r w:rsidR="00C00870" w:rsidRPr="00C00870">
              <w:rPr>
                <w:webHidden/>
              </w:rPr>
            </w:r>
            <w:r w:rsidR="00C00870" w:rsidRPr="00C00870">
              <w:rPr>
                <w:webHidden/>
              </w:rPr>
              <w:fldChar w:fldCharType="separate"/>
            </w:r>
            <w:r w:rsidR="007F0F16">
              <w:rPr>
                <w:webHidden/>
              </w:rPr>
              <w:t>11</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3" w:history="1">
            <w:r w:rsidR="00C00870" w:rsidRPr="00C00870">
              <w:rPr>
                <w:rStyle w:val="Hyperlink"/>
                <w:rFonts w:cstheme="minorHAnsi"/>
              </w:rPr>
              <w:t>3.4 Respondenten</w:t>
            </w:r>
            <w:r w:rsidR="00C00870" w:rsidRPr="00C00870">
              <w:rPr>
                <w:webHidden/>
              </w:rPr>
              <w:tab/>
            </w:r>
            <w:r w:rsidR="00C00870" w:rsidRPr="00C00870">
              <w:rPr>
                <w:webHidden/>
              </w:rPr>
              <w:fldChar w:fldCharType="begin"/>
            </w:r>
            <w:r w:rsidR="00C00870" w:rsidRPr="00C00870">
              <w:rPr>
                <w:webHidden/>
              </w:rPr>
              <w:instrText xml:space="preserve"> PAGEREF _Toc481499453 \h </w:instrText>
            </w:r>
            <w:r w:rsidR="00C00870" w:rsidRPr="00C00870">
              <w:rPr>
                <w:webHidden/>
              </w:rPr>
            </w:r>
            <w:r w:rsidR="00C00870" w:rsidRPr="00C00870">
              <w:rPr>
                <w:webHidden/>
              </w:rPr>
              <w:fldChar w:fldCharType="separate"/>
            </w:r>
            <w:r w:rsidR="007F0F16">
              <w:rPr>
                <w:webHidden/>
              </w:rPr>
              <w:t>11</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4" w:history="1">
            <w:r w:rsidR="00C00870" w:rsidRPr="00C00870">
              <w:rPr>
                <w:rStyle w:val="Hyperlink"/>
                <w:rFonts w:cstheme="minorHAnsi"/>
              </w:rPr>
              <w:t>3.5 Soort steekproef</w:t>
            </w:r>
            <w:r w:rsidR="00C00870" w:rsidRPr="00C00870">
              <w:rPr>
                <w:webHidden/>
              </w:rPr>
              <w:tab/>
            </w:r>
            <w:r w:rsidR="00C00870" w:rsidRPr="00C00870">
              <w:rPr>
                <w:webHidden/>
              </w:rPr>
              <w:fldChar w:fldCharType="begin"/>
            </w:r>
            <w:r w:rsidR="00C00870" w:rsidRPr="00C00870">
              <w:rPr>
                <w:webHidden/>
              </w:rPr>
              <w:instrText xml:space="preserve"> PAGEREF _Toc481499454 \h </w:instrText>
            </w:r>
            <w:r w:rsidR="00C00870" w:rsidRPr="00C00870">
              <w:rPr>
                <w:webHidden/>
              </w:rPr>
            </w:r>
            <w:r w:rsidR="00C00870" w:rsidRPr="00C00870">
              <w:rPr>
                <w:webHidden/>
              </w:rPr>
              <w:fldChar w:fldCharType="separate"/>
            </w:r>
            <w:r w:rsidR="007F0F16">
              <w:rPr>
                <w:webHidden/>
              </w:rPr>
              <w:t>11</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5" w:history="1">
            <w:r w:rsidR="00C00870" w:rsidRPr="00C00870">
              <w:rPr>
                <w:rStyle w:val="Hyperlink"/>
                <w:rFonts w:cstheme="minorHAnsi"/>
              </w:rPr>
              <w:t>3.6 Onderzoeksinstrumenten en data- analyse</w:t>
            </w:r>
            <w:r w:rsidR="00C00870" w:rsidRPr="00C00870">
              <w:rPr>
                <w:webHidden/>
              </w:rPr>
              <w:tab/>
            </w:r>
            <w:r w:rsidR="00C00870" w:rsidRPr="00C00870">
              <w:rPr>
                <w:webHidden/>
              </w:rPr>
              <w:fldChar w:fldCharType="begin"/>
            </w:r>
            <w:r w:rsidR="00C00870" w:rsidRPr="00C00870">
              <w:rPr>
                <w:webHidden/>
              </w:rPr>
              <w:instrText xml:space="preserve"> PAGEREF _Toc481499455 \h </w:instrText>
            </w:r>
            <w:r w:rsidR="00C00870" w:rsidRPr="00C00870">
              <w:rPr>
                <w:webHidden/>
              </w:rPr>
            </w:r>
            <w:r w:rsidR="00C00870" w:rsidRPr="00C00870">
              <w:rPr>
                <w:webHidden/>
              </w:rPr>
              <w:fldChar w:fldCharType="separate"/>
            </w:r>
            <w:r w:rsidR="007F0F16">
              <w:rPr>
                <w:webHidden/>
              </w:rPr>
              <w:t>12</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6" w:history="1">
            <w:r w:rsidR="00C00870" w:rsidRPr="00C00870">
              <w:rPr>
                <w:rStyle w:val="Hyperlink"/>
                <w:rFonts w:cstheme="minorHAnsi"/>
              </w:rPr>
              <w:t>3.7 Betrouwbaarheid en Validiteit</w:t>
            </w:r>
            <w:r w:rsidR="00C00870" w:rsidRPr="00C00870">
              <w:rPr>
                <w:webHidden/>
              </w:rPr>
              <w:tab/>
            </w:r>
            <w:r w:rsidR="00C00870" w:rsidRPr="00C00870">
              <w:rPr>
                <w:webHidden/>
              </w:rPr>
              <w:fldChar w:fldCharType="begin"/>
            </w:r>
            <w:r w:rsidR="00C00870" w:rsidRPr="00C00870">
              <w:rPr>
                <w:webHidden/>
              </w:rPr>
              <w:instrText xml:space="preserve"> PAGEREF _Toc481499456 \h </w:instrText>
            </w:r>
            <w:r w:rsidR="00C00870" w:rsidRPr="00C00870">
              <w:rPr>
                <w:webHidden/>
              </w:rPr>
            </w:r>
            <w:r w:rsidR="00C00870" w:rsidRPr="00C00870">
              <w:rPr>
                <w:webHidden/>
              </w:rPr>
              <w:fldChar w:fldCharType="separate"/>
            </w:r>
            <w:r w:rsidR="007F0F16">
              <w:rPr>
                <w:webHidden/>
              </w:rPr>
              <w:t>12</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57" w:history="1">
            <w:r w:rsidR="00C00870" w:rsidRPr="00C00870">
              <w:rPr>
                <w:rStyle w:val="Hyperlink"/>
                <w:rFonts w:cstheme="minorHAnsi"/>
              </w:rPr>
              <w:t>3.8 Bruikbaarheid</w:t>
            </w:r>
            <w:r w:rsidR="00C00870" w:rsidRPr="00C00870">
              <w:rPr>
                <w:webHidden/>
              </w:rPr>
              <w:tab/>
            </w:r>
            <w:r w:rsidR="00C00870" w:rsidRPr="00C00870">
              <w:rPr>
                <w:webHidden/>
              </w:rPr>
              <w:fldChar w:fldCharType="begin"/>
            </w:r>
            <w:r w:rsidR="00C00870" w:rsidRPr="00C00870">
              <w:rPr>
                <w:webHidden/>
              </w:rPr>
              <w:instrText xml:space="preserve"> PAGEREF _Toc481499457 \h </w:instrText>
            </w:r>
            <w:r w:rsidR="00C00870" w:rsidRPr="00C00870">
              <w:rPr>
                <w:webHidden/>
              </w:rPr>
            </w:r>
            <w:r w:rsidR="00C00870" w:rsidRPr="00C00870">
              <w:rPr>
                <w:webHidden/>
              </w:rPr>
              <w:fldChar w:fldCharType="separate"/>
            </w:r>
            <w:r w:rsidR="007F0F16">
              <w:rPr>
                <w:webHidden/>
              </w:rPr>
              <w:t>13</w:t>
            </w:r>
            <w:r w:rsidR="00C00870" w:rsidRPr="00C00870">
              <w:rPr>
                <w:webHidden/>
              </w:rPr>
              <w:fldChar w:fldCharType="end"/>
            </w:r>
          </w:hyperlink>
        </w:p>
        <w:p w:rsidR="00C00870" w:rsidRPr="00C00870" w:rsidRDefault="00BB6E33" w:rsidP="00C00870">
          <w:pPr>
            <w:pStyle w:val="Inhopg1"/>
            <w:rPr>
              <w:rFonts w:eastAsiaTheme="minorEastAsia"/>
              <w:noProof/>
              <w:lang w:eastAsia="nl-NL"/>
            </w:rPr>
          </w:pPr>
          <w:hyperlink w:anchor="_Toc481499458" w:history="1">
            <w:r w:rsidR="00C00870" w:rsidRPr="00C00870">
              <w:rPr>
                <w:rStyle w:val="Hyperlink"/>
                <w:rFonts w:cstheme="minorHAnsi"/>
                <w:noProof/>
              </w:rPr>
              <w:t>Hoofdstuk 4. Resultaten van het onderzoek</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_Toc481499458 \h </w:instrText>
            </w:r>
            <w:r w:rsidR="00C00870" w:rsidRPr="00C00870">
              <w:rPr>
                <w:noProof/>
                <w:webHidden/>
              </w:rPr>
            </w:r>
            <w:r w:rsidR="00C00870" w:rsidRPr="00C00870">
              <w:rPr>
                <w:noProof/>
                <w:webHidden/>
              </w:rPr>
              <w:fldChar w:fldCharType="separate"/>
            </w:r>
            <w:r w:rsidR="007F0F16">
              <w:rPr>
                <w:noProof/>
                <w:webHidden/>
              </w:rPr>
              <w:t>14</w:t>
            </w:r>
            <w:r w:rsidR="00C00870" w:rsidRPr="00C00870">
              <w:rPr>
                <w:noProof/>
                <w:webHidden/>
              </w:rPr>
              <w:fldChar w:fldCharType="end"/>
            </w:r>
          </w:hyperlink>
        </w:p>
        <w:p w:rsidR="00C00870" w:rsidRPr="00C00870" w:rsidRDefault="00BB6E33" w:rsidP="00C00870">
          <w:pPr>
            <w:pStyle w:val="Inhopg2"/>
            <w:rPr>
              <w:rFonts w:eastAsiaTheme="minorEastAsia"/>
              <w:lang w:eastAsia="nl-NL"/>
            </w:rPr>
          </w:pPr>
          <w:hyperlink w:anchor="_Toc481499459" w:history="1">
            <w:r w:rsidR="00C00870" w:rsidRPr="00C00870">
              <w:rPr>
                <w:rStyle w:val="Hyperlink"/>
                <w:rFonts w:cstheme="minorHAnsi"/>
                <w:lang w:eastAsia="nl-NL"/>
              </w:rPr>
              <w:t>4.1 Verloop veldwerk</w:t>
            </w:r>
            <w:r w:rsidR="00C00870" w:rsidRPr="00C00870">
              <w:rPr>
                <w:webHidden/>
              </w:rPr>
              <w:tab/>
            </w:r>
            <w:r w:rsidR="00C00870" w:rsidRPr="00C00870">
              <w:rPr>
                <w:webHidden/>
              </w:rPr>
              <w:fldChar w:fldCharType="begin"/>
            </w:r>
            <w:r w:rsidR="00C00870" w:rsidRPr="00C00870">
              <w:rPr>
                <w:webHidden/>
              </w:rPr>
              <w:instrText xml:space="preserve"> PAGEREF _Toc481499459 \h </w:instrText>
            </w:r>
            <w:r w:rsidR="00C00870" w:rsidRPr="00C00870">
              <w:rPr>
                <w:webHidden/>
              </w:rPr>
            </w:r>
            <w:r w:rsidR="00C00870" w:rsidRPr="00C00870">
              <w:rPr>
                <w:webHidden/>
              </w:rPr>
              <w:fldChar w:fldCharType="separate"/>
            </w:r>
            <w:r w:rsidR="007F0F16">
              <w:rPr>
                <w:webHidden/>
              </w:rPr>
              <w:t>14</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0" w:history="1">
            <w:r w:rsidR="00C00870" w:rsidRPr="00C00870">
              <w:rPr>
                <w:rStyle w:val="Hyperlink"/>
                <w:rFonts w:cstheme="minorHAnsi"/>
                <w:lang w:eastAsia="nl-NL"/>
              </w:rPr>
              <w:t>4.2 Topic Effect scheiding en emoties.</w:t>
            </w:r>
            <w:r w:rsidR="00C00870" w:rsidRPr="00C00870">
              <w:rPr>
                <w:webHidden/>
              </w:rPr>
              <w:tab/>
            </w:r>
            <w:r w:rsidR="00C00870" w:rsidRPr="00C00870">
              <w:rPr>
                <w:webHidden/>
              </w:rPr>
              <w:fldChar w:fldCharType="begin"/>
            </w:r>
            <w:r w:rsidR="00C00870" w:rsidRPr="00C00870">
              <w:rPr>
                <w:webHidden/>
              </w:rPr>
              <w:instrText xml:space="preserve"> PAGEREF _Toc481499460 \h </w:instrText>
            </w:r>
            <w:r w:rsidR="00C00870" w:rsidRPr="00C00870">
              <w:rPr>
                <w:webHidden/>
              </w:rPr>
            </w:r>
            <w:r w:rsidR="00C00870" w:rsidRPr="00C00870">
              <w:rPr>
                <w:webHidden/>
              </w:rPr>
              <w:fldChar w:fldCharType="separate"/>
            </w:r>
            <w:r w:rsidR="007F0F16">
              <w:rPr>
                <w:webHidden/>
              </w:rPr>
              <w:t>15</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1" w:history="1">
            <w:r w:rsidR="00C00870" w:rsidRPr="00C00870">
              <w:rPr>
                <w:rStyle w:val="Hyperlink"/>
                <w:rFonts w:eastAsiaTheme="majorEastAsia" w:cstheme="minorHAnsi"/>
                <w:bCs/>
                <w:lang w:eastAsia="nl-NL"/>
              </w:rPr>
              <w:t>4.3 Topic Gevolgen kinderen</w:t>
            </w:r>
            <w:r w:rsidR="00C00870" w:rsidRPr="00C00870">
              <w:rPr>
                <w:webHidden/>
              </w:rPr>
              <w:tab/>
            </w:r>
            <w:r w:rsidR="00C00870" w:rsidRPr="00C00870">
              <w:rPr>
                <w:webHidden/>
              </w:rPr>
              <w:fldChar w:fldCharType="begin"/>
            </w:r>
            <w:r w:rsidR="00C00870" w:rsidRPr="00C00870">
              <w:rPr>
                <w:webHidden/>
              </w:rPr>
              <w:instrText xml:space="preserve"> PAGEREF _Toc481499461 \h </w:instrText>
            </w:r>
            <w:r w:rsidR="00C00870" w:rsidRPr="00C00870">
              <w:rPr>
                <w:webHidden/>
              </w:rPr>
            </w:r>
            <w:r w:rsidR="00C00870" w:rsidRPr="00C00870">
              <w:rPr>
                <w:webHidden/>
              </w:rPr>
              <w:fldChar w:fldCharType="separate"/>
            </w:r>
            <w:r w:rsidR="007F0F16">
              <w:rPr>
                <w:webHidden/>
              </w:rPr>
              <w:t>16</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2" w:history="1">
            <w:r w:rsidR="00C00870" w:rsidRPr="00C00870">
              <w:rPr>
                <w:rStyle w:val="Hyperlink"/>
                <w:rFonts w:eastAsiaTheme="majorEastAsia" w:cstheme="minorHAnsi"/>
                <w:bCs/>
                <w:lang w:eastAsia="nl-NL"/>
              </w:rPr>
              <w:t>4.4 Topic Vertrouwensband ouder-kind relatie</w:t>
            </w:r>
            <w:r w:rsidR="00C00870" w:rsidRPr="00C00870">
              <w:rPr>
                <w:webHidden/>
              </w:rPr>
              <w:tab/>
            </w:r>
            <w:r w:rsidR="00C00870" w:rsidRPr="00C00870">
              <w:rPr>
                <w:webHidden/>
              </w:rPr>
              <w:fldChar w:fldCharType="begin"/>
            </w:r>
            <w:r w:rsidR="00C00870" w:rsidRPr="00C00870">
              <w:rPr>
                <w:webHidden/>
              </w:rPr>
              <w:instrText xml:space="preserve"> PAGEREF _Toc481499462 \h </w:instrText>
            </w:r>
            <w:r w:rsidR="00C00870" w:rsidRPr="00C00870">
              <w:rPr>
                <w:webHidden/>
              </w:rPr>
            </w:r>
            <w:r w:rsidR="00C00870" w:rsidRPr="00C00870">
              <w:rPr>
                <w:webHidden/>
              </w:rPr>
              <w:fldChar w:fldCharType="separate"/>
            </w:r>
            <w:r w:rsidR="007F0F16">
              <w:rPr>
                <w:webHidden/>
              </w:rPr>
              <w:t>16</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3" w:history="1">
            <w:r w:rsidR="00C00870" w:rsidRPr="00C00870">
              <w:rPr>
                <w:rStyle w:val="Hyperlink"/>
                <w:rFonts w:eastAsiaTheme="majorEastAsia" w:cstheme="minorHAnsi"/>
                <w:bCs/>
                <w:lang w:eastAsia="nl-NL"/>
              </w:rPr>
              <w:t>4.5 Topic Behoeften en wensen kinderen</w:t>
            </w:r>
            <w:r w:rsidR="00C00870" w:rsidRPr="00C00870">
              <w:rPr>
                <w:webHidden/>
              </w:rPr>
              <w:tab/>
            </w:r>
            <w:r w:rsidR="00C00870" w:rsidRPr="00C00870">
              <w:rPr>
                <w:webHidden/>
              </w:rPr>
              <w:fldChar w:fldCharType="begin"/>
            </w:r>
            <w:r w:rsidR="00C00870" w:rsidRPr="00C00870">
              <w:rPr>
                <w:webHidden/>
              </w:rPr>
              <w:instrText xml:space="preserve"> PAGEREF _Toc481499463 \h </w:instrText>
            </w:r>
            <w:r w:rsidR="00C00870" w:rsidRPr="00C00870">
              <w:rPr>
                <w:webHidden/>
              </w:rPr>
            </w:r>
            <w:r w:rsidR="00C00870" w:rsidRPr="00C00870">
              <w:rPr>
                <w:webHidden/>
              </w:rPr>
              <w:fldChar w:fldCharType="separate"/>
            </w:r>
            <w:r w:rsidR="007F0F16">
              <w:rPr>
                <w:webHidden/>
              </w:rPr>
              <w:t>17</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4" w:history="1">
            <w:r w:rsidR="00C00870" w:rsidRPr="00C00870">
              <w:rPr>
                <w:rStyle w:val="Hyperlink"/>
                <w:rFonts w:eastAsiaTheme="majorEastAsia" w:cstheme="minorHAnsi"/>
                <w:bCs/>
                <w:lang w:eastAsia="nl-NL"/>
              </w:rPr>
              <w:t>4.6 Topic Begeleidingsmethode</w:t>
            </w:r>
            <w:r w:rsidR="00C00870" w:rsidRPr="00C00870">
              <w:rPr>
                <w:webHidden/>
              </w:rPr>
              <w:tab/>
            </w:r>
            <w:r w:rsidR="00C00870" w:rsidRPr="00C00870">
              <w:rPr>
                <w:webHidden/>
              </w:rPr>
              <w:fldChar w:fldCharType="begin"/>
            </w:r>
            <w:r w:rsidR="00C00870" w:rsidRPr="00C00870">
              <w:rPr>
                <w:webHidden/>
              </w:rPr>
              <w:instrText xml:space="preserve"> PAGEREF _Toc481499464 \h </w:instrText>
            </w:r>
            <w:r w:rsidR="00C00870" w:rsidRPr="00C00870">
              <w:rPr>
                <w:webHidden/>
              </w:rPr>
            </w:r>
            <w:r w:rsidR="00C00870" w:rsidRPr="00C00870">
              <w:rPr>
                <w:webHidden/>
              </w:rPr>
              <w:fldChar w:fldCharType="separate"/>
            </w:r>
            <w:r w:rsidR="007F0F16">
              <w:rPr>
                <w:webHidden/>
              </w:rPr>
              <w:t>18</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6" w:history="1">
            <w:r w:rsidR="00C00870" w:rsidRPr="00C00870">
              <w:rPr>
                <w:rStyle w:val="Hyperlink"/>
                <w:rFonts w:eastAsiaTheme="majorEastAsia" w:cstheme="minorHAnsi"/>
                <w:bCs/>
                <w:lang w:eastAsia="nl-NL"/>
              </w:rPr>
              <w:t>4.7 Topic Samenwerking clusters</w:t>
            </w:r>
            <w:r w:rsidR="00C00870" w:rsidRPr="00C00870">
              <w:rPr>
                <w:webHidden/>
              </w:rPr>
              <w:tab/>
            </w:r>
            <w:r w:rsidR="00C00870" w:rsidRPr="00C00870">
              <w:rPr>
                <w:webHidden/>
              </w:rPr>
              <w:fldChar w:fldCharType="begin"/>
            </w:r>
            <w:r w:rsidR="00C00870" w:rsidRPr="00C00870">
              <w:rPr>
                <w:webHidden/>
              </w:rPr>
              <w:instrText xml:space="preserve"> PAGEREF _Toc481499466 \h </w:instrText>
            </w:r>
            <w:r w:rsidR="00C00870" w:rsidRPr="00C00870">
              <w:rPr>
                <w:webHidden/>
              </w:rPr>
            </w:r>
            <w:r w:rsidR="00C00870" w:rsidRPr="00C00870">
              <w:rPr>
                <w:webHidden/>
              </w:rPr>
              <w:fldChar w:fldCharType="separate"/>
            </w:r>
            <w:r w:rsidR="007F0F16">
              <w:rPr>
                <w:webHidden/>
              </w:rPr>
              <w:t>19</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67" w:history="1">
            <w:r w:rsidR="00C00870" w:rsidRPr="00C00870">
              <w:rPr>
                <w:rStyle w:val="Hyperlink"/>
                <w:rFonts w:eastAsiaTheme="majorEastAsia" w:cstheme="minorHAnsi"/>
                <w:bCs/>
                <w:lang w:eastAsia="nl-NL"/>
              </w:rPr>
              <w:t>4.8 Topic Nieuw aanbod</w:t>
            </w:r>
            <w:r w:rsidR="00C00870" w:rsidRPr="00C00870">
              <w:rPr>
                <w:webHidden/>
              </w:rPr>
              <w:tab/>
            </w:r>
            <w:r w:rsidR="00C00870" w:rsidRPr="00C00870">
              <w:rPr>
                <w:webHidden/>
              </w:rPr>
              <w:fldChar w:fldCharType="begin"/>
            </w:r>
            <w:r w:rsidR="00C00870" w:rsidRPr="00C00870">
              <w:rPr>
                <w:webHidden/>
              </w:rPr>
              <w:instrText xml:space="preserve"> PAGEREF _Toc481499467 \h </w:instrText>
            </w:r>
            <w:r w:rsidR="00C00870" w:rsidRPr="00C00870">
              <w:rPr>
                <w:webHidden/>
              </w:rPr>
            </w:r>
            <w:r w:rsidR="00C00870" w:rsidRPr="00C00870">
              <w:rPr>
                <w:webHidden/>
              </w:rPr>
              <w:fldChar w:fldCharType="separate"/>
            </w:r>
            <w:r w:rsidR="007F0F16">
              <w:rPr>
                <w:webHidden/>
              </w:rPr>
              <w:t>20</w:t>
            </w:r>
            <w:r w:rsidR="00C00870" w:rsidRPr="00C00870">
              <w:rPr>
                <w:webHidden/>
              </w:rPr>
              <w:fldChar w:fldCharType="end"/>
            </w:r>
          </w:hyperlink>
        </w:p>
        <w:p w:rsidR="00C00870" w:rsidRPr="00C00870" w:rsidRDefault="00BB6E33" w:rsidP="00C00870">
          <w:pPr>
            <w:pStyle w:val="Inhopg1"/>
            <w:rPr>
              <w:rFonts w:eastAsiaTheme="minorEastAsia"/>
              <w:noProof/>
              <w:lang w:eastAsia="nl-NL"/>
            </w:rPr>
          </w:pPr>
          <w:hyperlink w:anchor="_Toc481499468" w:history="1">
            <w:r w:rsidR="00C00870" w:rsidRPr="00C00870">
              <w:rPr>
                <w:rStyle w:val="Hyperlink"/>
                <w:rFonts w:cstheme="minorHAnsi"/>
                <w:noProof/>
              </w:rPr>
              <w:t>Hoofdstuk 5. Discussie vanuit het onderzoek</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_Toc481499468 \h </w:instrText>
            </w:r>
            <w:r w:rsidR="00C00870" w:rsidRPr="00C00870">
              <w:rPr>
                <w:noProof/>
                <w:webHidden/>
              </w:rPr>
            </w:r>
            <w:r w:rsidR="00C00870" w:rsidRPr="00C00870">
              <w:rPr>
                <w:noProof/>
                <w:webHidden/>
              </w:rPr>
              <w:fldChar w:fldCharType="separate"/>
            </w:r>
            <w:r w:rsidR="007F0F16">
              <w:rPr>
                <w:noProof/>
                <w:webHidden/>
              </w:rPr>
              <w:t>21</w:t>
            </w:r>
            <w:r w:rsidR="00C00870" w:rsidRPr="00C00870">
              <w:rPr>
                <w:noProof/>
                <w:webHidden/>
              </w:rPr>
              <w:fldChar w:fldCharType="end"/>
            </w:r>
          </w:hyperlink>
        </w:p>
        <w:p w:rsidR="00C00870" w:rsidRDefault="00BB6E33" w:rsidP="00C00870">
          <w:pPr>
            <w:pStyle w:val="Inhopg2"/>
            <w:rPr>
              <w:rFonts w:eastAsiaTheme="minorEastAsia"/>
              <w:lang w:eastAsia="nl-NL"/>
            </w:rPr>
          </w:pPr>
          <w:hyperlink w:anchor="_Toc481499471" w:history="1">
            <w:r w:rsidR="00C00870" w:rsidRPr="00C00870">
              <w:rPr>
                <w:rStyle w:val="Hyperlink"/>
                <w:rFonts w:cstheme="minorHAnsi"/>
                <w:lang w:eastAsia="nl-NL"/>
              </w:rPr>
              <w:t>5.1 Topic Effect scheiding en Emoties.</w:t>
            </w:r>
            <w:r w:rsidR="00C00870" w:rsidRPr="00C00870">
              <w:rPr>
                <w:webHidden/>
              </w:rPr>
              <w:tab/>
            </w:r>
            <w:r w:rsidR="00C00870" w:rsidRPr="00C00870">
              <w:rPr>
                <w:webHidden/>
              </w:rPr>
              <w:fldChar w:fldCharType="begin"/>
            </w:r>
            <w:r w:rsidR="00C00870" w:rsidRPr="00C00870">
              <w:rPr>
                <w:webHidden/>
              </w:rPr>
              <w:instrText xml:space="preserve"> PAGEREF _Toc481499471 \h </w:instrText>
            </w:r>
            <w:r w:rsidR="00C00870" w:rsidRPr="00C00870">
              <w:rPr>
                <w:webHidden/>
              </w:rPr>
            </w:r>
            <w:r w:rsidR="00C00870" w:rsidRPr="00C00870">
              <w:rPr>
                <w:webHidden/>
              </w:rPr>
              <w:fldChar w:fldCharType="separate"/>
            </w:r>
            <w:r w:rsidR="007F0F16">
              <w:rPr>
                <w:webHidden/>
              </w:rPr>
              <w:t>21</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2" w:history="1">
            <w:r w:rsidR="00C00870" w:rsidRPr="00C00870">
              <w:rPr>
                <w:rStyle w:val="Hyperlink"/>
                <w:rFonts w:eastAsiaTheme="majorEastAsia" w:cstheme="minorHAnsi"/>
                <w:bCs/>
                <w:lang w:eastAsia="nl-NL"/>
              </w:rPr>
              <w:t>5.2 Topic Gevolgen kinderen</w:t>
            </w:r>
            <w:r w:rsidR="00C00870" w:rsidRPr="00C00870">
              <w:rPr>
                <w:webHidden/>
              </w:rPr>
              <w:tab/>
            </w:r>
            <w:r w:rsidR="00C00870" w:rsidRPr="00C00870">
              <w:rPr>
                <w:webHidden/>
              </w:rPr>
              <w:fldChar w:fldCharType="begin"/>
            </w:r>
            <w:r w:rsidR="00C00870" w:rsidRPr="00C00870">
              <w:rPr>
                <w:webHidden/>
              </w:rPr>
              <w:instrText xml:space="preserve"> PAGEREF _Toc481499472 \h </w:instrText>
            </w:r>
            <w:r w:rsidR="00C00870" w:rsidRPr="00C00870">
              <w:rPr>
                <w:webHidden/>
              </w:rPr>
            </w:r>
            <w:r w:rsidR="00C00870" w:rsidRPr="00C00870">
              <w:rPr>
                <w:webHidden/>
              </w:rPr>
              <w:fldChar w:fldCharType="separate"/>
            </w:r>
            <w:r w:rsidR="007F0F16">
              <w:rPr>
                <w:webHidden/>
              </w:rPr>
              <w:t>21</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3" w:history="1">
            <w:r w:rsidR="00C00870" w:rsidRPr="00C00870">
              <w:rPr>
                <w:rStyle w:val="Hyperlink"/>
                <w:rFonts w:eastAsiaTheme="majorEastAsia" w:cstheme="minorHAnsi"/>
                <w:bCs/>
                <w:lang w:eastAsia="nl-NL"/>
              </w:rPr>
              <w:t>5.3 Topic Vertrouwensband ouder-kind relatie</w:t>
            </w:r>
            <w:r w:rsidR="00C00870" w:rsidRPr="00C00870">
              <w:rPr>
                <w:webHidden/>
              </w:rPr>
              <w:tab/>
            </w:r>
            <w:r w:rsidR="00C00870" w:rsidRPr="00C00870">
              <w:rPr>
                <w:webHidden/>
              </w:rPr>
              <w:fldChar w:fldCharType="begin"/>
            </w:r>
            <w:r w:rsidR="00C00870" w:rsidRPr="00C00870">
              <w:rPr>
                <w:webHidden/>
              </w:rPr>
              <w:instrText xml:space="preserve"> PAGEREF _Toc481499473 \h </w:instrText>
            </w:r>
            <w:r w:rsidR="00C00870" w:rsidRPr="00C00870">
              <w:rPr>
                <w:webHidden/>
              </w:rPr>
            </w:r>
            <w:r w:rsidR="00C00870" w:rsidRPr="00C00870">
              <w:rPr>
                <w:webHidden/>
              </w:rPr>
              <w:fldChar w:fldCharType="separate"/>
            </w:r>
            <w:r w:rsidR="007F0F16">
              <w:rPr>
                <w:webHidden/>
              </w:rPr>
              <w:t>22</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4" w:history="1">
            <w:r w:rsidR="00C00870" w:rsidRPr="00C00870">
              <w:rPr>
                <w:rStyle w:val="Hyperlink"/>
                <w:rFonts w:eastAsiaTheme="majorEastAsia" w:cstheme="minorHAnsi"/>
                <w:bCs/>
                <w:lang w:eastAsia="nl-NL"/>
              </w:rPr>
              <w:t>5.4 Topic Behoeften en wensen kinderen</w:t>
            </w:r>
            <w:r w:rsidR="00C00870" w:rsidRPr="00C00870">
              <w:rPr>
                <w:webHidden/>
              </w:rPr>
              <w:tab/>
            </w:r>
            <w:r w:rsidR="00C00870" w:rsidRPr="00C00870">
              <w:rPr>
                <w:webHidden/>
              </w:rPr>
              <w:fldChar w:fldCharType="begin"/>
            </w:r>
            <w:r w:rsidR="00C00870" w:rsidRPr="00C00870">
              <w:rPr>
                <w:webHidden/>
              </w:rPr>
              <w:instrText xml:space="preserve"> PAGEREF _Toc481499474 \h </w:instrText>
            </w:r>
            <w:r w:rsidR="00C00870" w:rsidRPr="00C00870">
              <w:rPr>
                <w:webHidden/>
              </w:rPr>
            </w:r>
            <w:r w:rsidR="00C00870" w:rsidRPr="00C00870">
              <w:rPr>
                <w:webHidden/>
              </w:rPr>
              <w:fldChar w:fldCharType="separate"/>
            </w:r>
            <w:r w:rsidR="007F0F16">
              <w:rPr>
                <w:webHidden/>
              </w:rPr>
              <w:t>23</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5" w:history="1">
            <w:r w:rsidR="00C00870" w:rsidRPr="00C00870">
              <w:rPr>
                <w:rStyle w:val="Hyperlink"/>
                <w:rFonts w:eastAsiaTheme="majorEastAsia" w:cstheme="minorHAnsi"/>
                <w:bCs/>
                <w:lang w:eastAsia="nl-NL"/>
              </w:rPr>
              <w:t>5.5 Topic Begeleidingsmethode</w:t>
            </w:r>
            <w:r w:rsidR="00C00870" w:rsidRPr="00C00870">
              <w:rPr>
                <w:webHidden/>
              </w:rPr>
              <w:tab/>
            </w:r>
            <w:r w:rsidR="00C00870" w:rsidRPr="00C00870">
              <w:rPr>
                <w:webHidden/>
              </w:rPr>
              <w:fldChar w:fldCharType="begin"/>
            </w:r>
            <w:r w:rsidR="00C00870" w:rsidRPr="00C00870">
              <w:rPr>
                <w:webHidden/>
              </w:rPr>
              <w:instrText xml:space="preserve"> PAGEREF _Toc481499475 \h </w:instrText>
            </w:r>
            <w:r w:rsidR="00C00870" w:rsidRPr="00C00870">
              <w:rPr>
                <w:webHidden/>
              </w:rPr>
            </w:r>
            <w:r w:rsidR="00C00870" w:rsidRPr="00C00870">
              <w:rPr>
                <w:webHidden/>
              </w:rPr>
              <w:fldChar w:fldCharType="separate"/>
            </w:r>
            <w:r w:rsidR="007F0F16">
              <w:rPr>
                <w:webHidden/>
              </w:rPr>
              <w:t>23</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6" w:history="1">
            <w:r w:rsidR="00C00870" w:rsidRPr="00C00870">
              <w:rPr>
                <w:rStyle w:val="Hyperlink"/>
                <w:rFonts w:eastAsiaTheme="majorEastAsia" w:cstheme="minorHAnsi"/>
                <w:bCs/>
                <w:lang w:eastAsia="nl-NL"/>
              </w:rPr>
              <w:t>5.6 Topic Samenwerking clusters</w:t>
            </w:r>
            <w:r w:rsidR="00C00870" w:rsidRPr="00C00870">
              <w:rPr>
                <w:webHidden/>
              </w:rPr>
              <w:tab/>
            </w:r>
            <w:r w:rsidR="00C00870" w:rsidRPr="00C00870">
              <w:rPr>
                <w:webHidden/>
              </w:rPr>
              <w:fldChar w:fldCharType="begin"/>
            </w:r>
            <w:r w:rsidR="00C00870" w:rsidRPr="00C00870">
              <w:rPr>
                <w:webHidden/>
              </w:rPr>
              <w:instrText xml:space="preserve"> PAGEREF _Toc481499476 \h </w:instrText>
            </w:r>
            <w:r w:rsidR="00C00870" w:rsidRPr="00C00870">
              <w:rPr>
                <w:webHidden/>
              </w:rPr>
            </w:r>
            <w:r w:rsidR="00C00870" w:rsidRPr="00C00870">
              <w:rPr>
                <w:webHidden/>
              </w:rPr>
              <w:fldChar w:fldCharType="separate"/>
            </w:r>
            <w:r w:rsidR="007F0F16">
              <w:rPr>
                <w:webHidden/>
              </w:rPr>
              <w:t>24</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7" w:history="1">
            <w:r w:rsidR="00C00870" w:rsidRPr="00C00870">
              <w:rPr>
                <w:rStyle w:val="Hyperlink"/>
                <w:rFonts w:eastAsiaTheme="majorEastAsia" w:cstheme="minorHAnsi"/>
                <w:bCs/>
                <w:lang w:eastAsia="nl-NL"/>
              </w:rPr>
              <w:t>5.7 Topic Nieuw aanbod</w:t>
            </w:r>
            <w:r w:rsidR="00C00870" w:rsidRPr="00C00870">
              <w:rPr>
                <w:webHidden/>
              </w:rPr>
              <w:tab/>
            </w:r>
            <w:r w:rsidR="00C00870" w:rsidRPr="00C00870">
              <w:rPr>
                <w:webHidden/>
              </w:rPr>
              <w:fldChar w:fldCharType="begin"/>
            </w:r>
            <w:r w:rsidR="00C00870" w:rsidRPr="00C00870">
              <w:rPr>
                <w:webHidden/>
              </w:rPr>
              <w:instrText xml:space="preserve"> PAGEREF _Toc481499477 \h </w:instrText>
            </w:r>
            <w:r w:rsidR="00C00870" w:rsidRPr="00C00870">
              <w:rPr>
                <w:webHidden/>
              </w:rPr>
            </w:r>
            <w:r w:rsidR="00C00870" w:rsidRPr="00C00870">
              <w:rPr>
                <w:webHidden/>
              </w:rPr>
              <w:fldChar w:fldCharType="separate"/>
            </w:r>
            <w:r w:rsidR="007F0F16">
              <w:rPr>
                <w:webHidden/>
              </w:rPr>
              <w:t>24</w:t>
            </w:r>
            <w:r w:rsidR="00C00870" w:rsidRPr="00C00870">
              <w:rPr>
                <w:webHidden/>
              </w:rPr>
              <w:fldChar w:fldCharType="end"/>
            </w:r>
          </w:hyperlink>
        </w:p>
        <w:p w:rsidR="00C00870" w:rsidRPr="00C00870" w:rsidRDefault="00BB6E33" w:rsidP="00C00870">
          <w:pPr>
            <w:pStyle w:val="Inhopg2"/>
            <w:rPr>
              <w:rFonts w:eastAsiaTheme="minorEastAsia"/>
              <w:lang w:eastAsia="nl-NL"/>
            </w:rPr>
          </w:pPr>
          <w:hyperlink w:anchor="_Toc481499478" w:history="1">
            <w:r w:rsidR="00C00870" w:rsidRPr="00C00870">
              <w:rPr>
                <w:rStyle w:val="Hyperlink"/>
                <w:rFonts w:cstheme="minorHAnsi"/>
                <w:lang w:eastAsia="nl-NL"/>
              </w:rPr>
              <w:t>5.8 Verwachting en resultaat onderzoek</w:t>
            </w:r>
            <w:r w:rsidR="00C00870" w:rsidRPr="00C00870">
              <w:rPr>
                <w:webHidden/>
              </w:rPr>
              <w:tab/>
            </w:r>
            <w:r w:rsidR="00C00870" w:rsidRPr="00C00870">
              <w:rPr>
                <w:webHidden/>
              </w:rPr>
              <w:fldChar w:fldCharType="begin"/>
            </w:r>
            <w:r w:rsidR="00C00870" w:rsidRPr="00C00870">
              <w:rPr>
                <w:webHidden/>
              </w:rPr>
              <w:instrText xml:space="preserve"> PAGEREF _Toc481499478 \h </w:instrText>
            </w:r>
            <w:r w:rsidR="00C00870" w:rsidRPr="00C00870">
              <w:rPr>
                <w:webHidden/>
              </w:rPr>
            </w:r>
            <w:r w:rsidR="00C00870" w:rsidRPr="00C00870">
              <w:rPr>
                <w:webHidden/>
              </w:rPr>
              <w:fldChar w:fldCharType="separate"/>
            </w:r>
            <w:r w:rsidR="007F0F16">
              <w:rPr>
                <w:webHidden/>
              </w:rPr>
              <w:t>25</w:t>
            </w:r>
            <w:r w:rsidR="00C00870" w:rsidRPr="00C00870">
              <w:rPr>
                <w:webHidden/>
              </w:rPr>
              <w:fldChar w:fldCharType="end"/>
            </w:r>
          </w:hyperlink>
        </w:p>
        <w:p w:rsidR="00C00870" w:rsidRPr="00C00870" w:rsidRDefault="00BB6E33" w:rsidP="00C00870">
          <w:pPr>
            <w:pStyle w:val="Inhopg1"/>
            <w:rPr>
              <w:rFonts w:eastAsiaTheme="minorEastAsia"/>
              <w:noProof/>
              <w:lang w:eastAsia="nl-NL"/>
            </w:rPr>
          </w:pPr>
          <w:hyperlink w:anchor="_Toc481499479" w:history="1">
            <w:r w:rsidR="00C00870" w:rsidRPr="00C00870">
              <w:rPr>
                <w:rStyle w:val="Hyperlink"/>
                <w:rFonts w:cstheme="minorHAnsi"/>
                <w:noProof/>
              </w:rPr>
              <w:t>Hoofdstuk 6. Conclusies en aanbevelingen</w:t>
            </w:r>
            <w:r w:rsidR="00C00870" w:rsidRPr="00C00870">
              <w:rPr>
                <w:noProof/>
                <w:webHidden/>
              </w:rPr>
              <w:tab/>
            </w:r>
            <w:r w:rsidR="00C00870" w:rsidRPr="00C00870">
              <w:rPr>
                <w:noProof/>
                <w:webHidden/>
              </w:rPr>
              <w:fldChar w:fldCharType="begin"/>
            </w:r>
            <w:r w:rsidR="00C00870" w:rsidRPr="00C00870">
              <w:rPr>
                <w:noProof/>
                <w:webHidden/>
              </w:rPr>
              <w:instrText xml:space="preserve"> PAGEREF _Toc481499479 \h </w:instrText>
            </w:r>
            <w:r w:rsidR="00C00870" w:rsidRPr="00C00870">
              <w:rPr>
                <w:noProof/>
                <w:webHidden/>
              </w:rPr>
            </w:r>
            <w:r w:rsidR="00C00870" w:rsidRPr="00C00870">
              <w:rPr>
                <w:noProof/>
                <w:webHidden/>
              </w:rPr>
              <w:fldChar w:fldCharType="separate"/>
            </w:r>
            <w:r w:rsidR="007F0F16">
              <w:rPr>
                <w:noProof/>
                <w:webHidden/>
              </w:rPr>
              <w:t>26</w:t>
            </w:r>
            <w:r w:rsidR="00C00870" w:rsidRPr="00C00870">
              <w:rPr>
                <w:noProof/>
                <w:webHidden/>
              </w:rPr>
              <w:fldChar w:fldCharType="end"/>
            </w:r>
          </w:hyperlink>
        </w:p>
        <w:p w:rsidR="00C00870" w:rsidRPr="00C00870" w:rsidRDefault="00BB6E33" w:rsidP="00C00870">
          <w:pPr>
            <w:pStyle w:val="Inhopg2"/>
            <w:rPr>
              <w:rFonts w:eastAsiaTheme="minorEastAsia"/>
              <w:lang w:eastAsia="nl-NL"/>
            </w:rPr>
          </w:pPr>
          <w:hyperlink w:anchor="_Toc481499480" w:history="1">
            <w:r w:rsidR="00C00870" w:rsidRPr="00C00870">
              <w:rPr>
                <w:rStyle w:val="Hyperlink"/>
                <w:rFonts w:cstheme="minorHAnsi"/>
              </w:rPr>
              <w:t>6.1 Beantwoording deelvragen</w:t>
            </w:r>
            <w:r w:rsidR="00C00870" w:rsidRPr="00C00870">
              <w:rPr>
                <w:webHidden/>
              </w:rPr>
              <w:tab/>
            </w:r>
            <w:r w:rsidR="00C00870" w:rsidRPr="00C00870">
              <w:rPr>
                <w:webHidden/>
              </w:rPr>
              <w:fldChar w:fldCharType="begin"/>
            </w:r>
            <w:r w:rsidR="00C00870" w:rsidRPr="00C00870">
              <w:rPr>
                <w:webHidden/>
              </w:rPr>
              <w:instrText xml:space="preserve"> PAGEREF _Toc481499480 \h </w:instrText>
            </w:r>
            <w:r w:rsidR="00C00870" w:rsidRPr="00C00870">
              <w:rPr>
                <w:webHidden/>
              </w:rPr>
            </w:r>
            <w:r w:rsidR="00C00870" w:rsidRPr="00C00870">
              <w:rPr>
                <w:webHidden/>
              </w:rPr>
              <w:fldChar w:fldCharType="separate"/>
            </w:r>
            <w:r w:rsidR="007F0F16">
              <w:rPr>
                <w:webHidden/>
              </w:rPr>
              <w:t>26</w:t>
            </w:r>
            <w:r w:rsidR="00C00870" w:rsidRPr="00C00870">
              <w:rPr>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1" w:history="1">
            <w:r w:rsidR="00C00870" w:rsidRPr="009E5CCB">
              <w:rPr>
                <w:rStyle w:val="Hyperlink"/>
                <w:rFonts w:cstheme="minorHAnsi"/>
                <w:noProof/>
              </w:rPr>
              <w:t>6.1.1. Wat zijn de behoeften ten aanzien van omgang met (v)echtscheiding van de doelgroep, kinderen tussen de 12 en 16 jaar?</w:t>
            </w:r>
            <w:r w:rsidR="00C00870">
              <w:rPr>
                <w:noProof/>
                <w:webHidden/>
              </w:rPr>
              <w:tab/>
            </w:r>
            <w:r w:rsidR="00C00870">
              <w:rPr>
                <w:noProof/>
                <w:webHidden/>
              </w:rPr>
              <w:fldChar w:fldCharType="begin"/>
            </w:r>
            <w:r w:rsidR="00C00870">
              <w:rPr>
                <w:noProof/>
                <w:webHidden/>
              </w:rPr>
              <w:instrText xml:space="preserve"> PAGEREF _Toc481499481 \h </w:instrText>
            </w:r>
            <w:r w:rsidR="00C00870">
              <w:rPr>
                <w:noProof/>
                <w:webHidden/>
              </w:rPr>
            </w:r>
            <w:r w:rsidR="00C00870">
              <w:rPr>
                <w:noProof/>
                <w:webHidden/>
              </w:rPr>
              <w:fldChar w:fldCharType="separate"/>
            </w:r>
            <w:r w:rsidR="007F0F16">
              <w:rPr>
                <w:noProof/>
                <w:webHidden/>
              </w:rPr>
              <w:t>26</w:t>
            </w:r>
            <w:r w:rsidR="00C00870">
              <w:rPr>
                <w:noProof/>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2" w:history="1">
            <w:r w:rsidR="00C00870" w:rsidRPr="009E5CCB">
              <w:rPr>
                <w:rStyle w:val="Hyperlink"/>
                <w:rFonts w:cstheme="minorHAnsi"/>
                <w:noProof/>
              </w:rPr>
              <w:t>6.1.2 Wat zijn de wensen van de doelgroep, kinderen tussen de 12 en 16 jaar die te maken hebben met een (v)echtscheiding?</w:t>
            </w:r>
            <w:r w:rsidR="00C00870">
              <w:rPr>
                <w:noProof/>
                <w:webHidden/>
              </w:rPr>
              <w:tab/>
            </w:r>
            <w:r w:rsidR="00C00870">
              <w:rPr>
                <w:noProof/>
                <w:webHidden/>
              </w:rPr>
              <w:fldChar w:fldCharType="begin"/>
            </w:r>
            <w:r w:rsidR="00C00870">
              <w:rPr>
                <w:noProof/>
                <w:webHidden/>
              </w:rPr>
              <w:instrText xml:space="preserve"> PAGEREF _Toc481499482 \h </w:instrText>
            </w:r>
            <w:r w:rsidR="00C00870">
              <w:rPr>
                <w:noProof/>
                <w:webHidden/>
              </w:rPr>
            </w:r>
            <w:r w:rsidR="00C00870">
              <w:rPr>
                <w:noProof/>
                <w:webHidden/>
              </w:rPr>
              <w:fldChar w:fldCharType="separate"/>
            </w:r>
            <w:r w:rsidR="007F0F16">
              <w:rPr>
                <w:noProof/>
                <w:webHidden/>
              </w:rPr>
              <w:t>26</w:t>
            </w:r>
            <w:r w:rsidR="00C00870">
              <w:rPr>
                <w:noProof/>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3" w:history="1">
            <w:r w:rsidR="00C00870" w:rsidRPr="009E5CCB">
              <w:rPr>
                <w:rStyle w:val="Hyperlink"/>
                <w:rFonts w:cstheme="minorHAnsi"/>
                <w:noProof/>
              </w:rPr>
              <w:t>6.1.3. Over welke vaardigheden moeten de medewerkers van stichting HvE beschikken, om de doelgroep, kinderen tussen de 12 en 16 jaar, die te maken hebben met een (v)echtscheiding te kunnen ondersteunen?</w:t>
            </w:r>
            <w:r w:rsidR="00C00870">
              <w:rPr>
                <w:noProof/>
                <w:webHidden/>
              </w:rPr>
              <w:tab/>
            </w:r>
            <w:r w:rsidR="00C00870">
              <w:rPr>
                <w:noProof/>
                <w:webHidden/>
              </w:rPr>
              <w:fldChar w:fldCharType="begin"/>
            </w:r>
            <w:r w:rsidR="00C00870">
              <w:rPr>
                <w:noProof/>
                <w:webHidden/>
              </w:rPr>
              <w:instrText xml:space="preserve"> PAGEREF _Toc481499483 \h </w:instrText>
            </w:r>
            <w:r w:rsidR="00C00870">
              <w:rPr>
                <w:noProof/>
                <w:webHidden/>
              </w:rPr>
            </w:r>
            <w:r w:rsidR="00C00870">
              <w:rPr>
                <w:noProof/>
                <w:webHidden/>
              </w:rPr>
              <w:fldChar w:fldCharType="separate"/>
            </w:r>
            <w:r w:rsidR="007F0F16">
              <w:rPr>
                <w:noProof/>
                <w:webHidden/>
              </w:rPr>
              <w:t>27</w:t>
            </w:r>
            <w:r w:rsidR="00C00870">
              <w:rPr>
                <w:noProof/>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4" w:history="1">
            <w:r w:rsidR="00C00870" w:rsidRPr="009E5CCB">
              <w:rPr>
                <w:rStyle w:val="Hyperlink"/>
                <w:rFonts w:cstheme="minorHAnsi"/>
                <w:noProof/>
              </w:rPr>
              <w:t>6.1.4. Welk passend preventief aanbod kan stichting HvE ontwikkelen voor de doelgroep, kinderen tussen de 12 en 16 jaar, die te maken hebben met een (v)echtscheiding?</w:t>
            </w:r>
            <w:r w:rsidR="00C00870">
              <w:rPr>
                <w:noProof/>
                <w:webHidden/>
              </w:rPr>
              <w:tab/>
            </w:r>
            <w:r w:rsidR="00C00870">
              <w:rPr>
                <w:noProof/>
                <w:webHidden/>
              </w:rPr>
              <w:fldChar w:fldCharType="begin"/>
            </w:r>
            <w:r w:rsidR="00C00870">
              <w:rPr>
                <w:noProof/>
                <w:webHidden/>
              </w:rPr>
              <w:instrText xml:space="preserve"> PAGEREF _Toc481499484 \h </w:instrText>
            </w:r>
            <w:r w:rsidR="00C00870">
              <w:rPr>
                <w:noProof/>
                <w:webHidden/>
              </w:rPr>
            </w:r>
            <w:r w:rsidR="00C00870">
              <w:rPr>
                <w:noProof/>
                <w:webHidden/>
              </w:rPr>
              <w:fldChar w:fldCharType="separate"/>
            </w:r>
            <w:r w:rsidR="007F0F16">
              <w:rPr>
                <w:noProof/>
                <w:webHidden/>
              </w:rPr>
              <w:t>27</w:t>
            </w:r>
            <w:r w:rsidR="00C00870">
              <w:rPr>
                <w:noProof/>
                <w:webHidden/>
              </w:rPr>
              <w:fldChar w:fldCharType="end"/>
            </w:r>
          </w:hyperlink>
        </w:p>
        <w:p w:rsidR="00C00870" w:rsidRDefault="00BB6E33" w:rsidP="00C00870">
          <w:pPr>
            <w:pStyle w:val="Inhopg2"/>
            <w:rPr>
              <w:rFonts w:eastAsiaTheme="minorEastAsia"/>
              <w:lang w:eastAsia="nl-NL"/>
            </w:rPr>
          </w:pPr>
          <w:hyperlink w:anchor="_Toc481499485" w:history="1">
            <w:r w:rsidR="00C00870" w:rsidRPr="009E5CCB">
              <w:rPr>
                <w:rStyle w:val="Hyperlink"/>
                <w:rFonts w:cstheme="minorHAnsi"/>
              </w:rPr>
              <w:t>6.2 Beantwoording centrale onderzoeksvraag</w:t>
            </w:r>
            <w:r w:rsidR="00C00870">
              <w:rPr>
                <w:webHidden/>
              </w:rPr>
              <w:tab/>
            </w:r>
            <w:r w:rsidR="00C00870">
              <w:rPr>
                <w:webHidden/>
              </w:rPr>
              <w:fldChar w:fldCharType="begin"/>
            </w:r>
            <w:r w:rsidR="00C00870">
              <w:rPr>
                <w:webHidden/>
              </w:rPr>
              <w:instrText xml:space="preserve"> PAGEREF _Toc481499485 \h </w:instrText>
            </w:r>
            <w:r w:rsidR="00C00870">
              <w:rPr>
                <w:webHidden/>
              </w:rPr>
            </w:r>
            <w:r w:rsidR="00C00870">
              <w:rPr>
                <w:webHidden/>
              </w:rPr>
              <w:fldChar w:fldCharType="separate"/>
            </w:r>
            <w:r w:rsidR="007F0F16">
              <w:rPr>
                <w:webHidden/>
              </w:rPr>
              <w:t>27</w:t>
            </w:r>
            <w:r w:rsidR="00C00870">
              <w:rPr>
                <w:webHidden/>
              </w:rPr>
              <w:fldChar w:fldCharType="end"/>
            </w:r>
          </w:hyperlink>
        </w:p>
        <w:p w:rsidR="00C00870" w:rsidRDefault="00BB6E33" w:rsidP="00C00870">
          <w:pPr>
            <w:pStyle w:val="Inhopg2"/>
            <w:rPr>
              <w:rFonts w:eastAsiaTheme="minorEastAsia"/>
              <w:lang w:eastAsia="nl-NL"/>
            </w:rPr>
          </w:pPr>
          <w:hyperlink w:anchor="_Toc481499486" w:history="1">
            <w:r w:rsidR="00C00870" w:rsidRPr="009E5CCB">
              <w:rPr>
                <w:rStyle w:val="Hyperlink"/>
                <w:rFonts w:cstheme="minorHAnsi"/>
                <w:lang w:eastAsia="nl-NL"/>
              </w:rPr>
              <w:t>6.3 Aanbevelingen van dit onderzoek</w:t>
            </w:r>
            <w:r w:rsidR="00C00870">
              <w:rPr>
                <w:webHidden/>
              </w:rPr>
              <w:tab/>
            </w:r>
            <w:r w:rsidR="00C00870">
              <w:rPr>
                <w:webHidden/>
              </w:rPr>
              <w:fldChar w:fldCharType="begin"/>
            </w:r>
            <w:r w:rsidR="00C00870">
              <w:rPr>
                <w:webHidden/>
              </w:rPr>
              <w:instrText xml:space="preserve"> PAGEREF _Toc481499486 \h </w:instrText>
            </w:r>
            <w:r w:rsidR="00C00870">
              <w:rPr>
                <w:webHidden/>
              </w:rPr>
            </w:r>
            <w:r w:rsidR="00C00870">
              <w:rPr>
                <w:webHidden/>
              </w:rPr>
              <w:fldChar w:fldCharType="separate"/>
            </w:r>
            <w:r w:rsidR="007F0F16">
              <w:rPr>
                <w:webHidden/>
              </w:rPr>
              <w:t>28</w:t>
            </w:r>
            <w:r w:rsidR="00C00870">
              <w:rPr>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7" w:history="1">
            <w:r w:rsidR="00C00870" w:rsidRPr="009E5CCB">
              <w:rPr>
                <w:rStyle w:val="Hyperlink"/>
                <w:rFonts w:cstheme="minorHAnsi"/>
                <w:noProof/>
                <w:lang w:eastAsia="nl-NL"/>
              </w:rPr>
              <w:t>6.3.1 Aanbeveling 1.</w:t>
            </w:r>
            <w:r w:rsidR="00C00870">
              <w:rPr>
                <w:noProof/>
                <w:webHidden/>
              </w:rPr>
              <w:tab/>
            </w:r>
            <w:r w:rsidR="00C00870">
              <w:rPr>
                <w:noProof/>
                <w:webHidden/>
              </w:rPr>
              <w:fldChar w:fldCharType="begin"/>
            </w:r>
            <w:r w:rsidR="00C00870">
              <w:rPr>
                <w:noProof/>
                <w:webHidden/>
              </w:rPr>
              <w:instrText xml:space="preserve"> PAGEREF _Toc481499487 \h </w:instrText>
            </w:r>
            <w:r w:rsidR="00C00870">
              <w:rPr>
                <w:noProof/>
                <w:webHidden/>
              </w:rPr>
            </w:r>
            <w:r w:rsidR="00C00870">
              <w:rPr>
                <w:noProof/>
                <w:webHidden/>
              </w:rPr>
              <w:fldChar w:fldCharType="separate"/>
            </w:r>
            <w:r w:rsidR="007F0F16">
              <w:rPr>
                <w:noProof/>
                <w:webHidden/>
              </w:rPr>
              <w:t>28</w:t>
            </w:r>
            <w:r w:rsidR="00C00870">
              <w:rPr>
                <w:noProof/>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8" w:history="1">
            <w:r w:rsidR="00C00870" w:rsidRPr="009E5CCB">
              <w:rPr>
                <w:rStyle w:val="Hyperlink"/>
                <w:rFonts w:cstheme="minorHAnsi"/>
                <w:noProof/>
                <w:lang w:eastAsia="nl-NL"/>
              </w:rPr>
              <w:t>6.3.2. Aanbeveling 2.</w:t>
            </w:r>
            <w:r w:rsidR="00C00870">
              <w:rPr>
                <w:noProof/>
                <w:webHidden/>
              </w:rPr>
              <w:tab/>
            </w:r>
            <w:r w:rsidR="00C00870">
              <w:rPr>
                <w:noProof/>
                <w:webHidden/>
              </w:rPr>
              <w:fldChar w:fldCharType="begin"/>
            </w:r>
            <w:r w:rsidR="00C00870">
              <w:rPr>
                <w:noProof/>
                <w:webHidden/>
              </w:rPr>
              <w:instrText xml:space="preserve"> PAGEREF _Toc481499488 \h </w:instrText>
            </w:r>
            <w:r w:rsidR="00C00870">
              <w:rPr>
                <w:noProof/>
                <w:webHidden/>
              </w:rPr>
            </w:r>
            <w:r w:rsidR="00C00870">
              <w:rPr>
                <w:noProof/>
                <w:webHidden/>
              </w:rPr>
              <w:fldChar w:fldCharType="separate"/>
            </w:r>
            <w:r w:rsidR="007F0F16">
              <w:rPr>
                <w:noProof/>
                <w:webHidden/>
              </w:rPr>
              <w:t>29</w:t>
            </w:r>
            <w:r w:rsidR="00C00870">
              <w:rPr>
                <w:noProof/>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89" w:history="1">
            <w:r w:rsidR="00C00870" w:rsidRPr="009E5CCB">
              <w:rPr>
                <w:rStyle w:val="Hyperlink"/>
                <w:rFonts w:cstheme="minorHAnsi"/>
                <w:noProof/>
                <w:lang w:eastAsia="nl-NL"/>
              </w:rPr>
              <w:t>6.3.3. Aanbeveling 3.</w:t>
            </w:r>
            <w:r w:rsidR="00C00870">
              <w:rPr>
                <w:noProof/>
                <w:webHidden/>
              </w:rPr>
              <w:tab/>
            </w:r>
            <w:r w:rsidR="00C00870">
              <w:rPr>
                <w:noProof/>
                <w:webHidden/>
              </w:rPr>
              <w:fldChar w:fldCharType="begin"/>
            </w:r>
            <w:r w:rsidR="00C00870">
              <w:rPr>
                <w:noProof/>
                <w:webHidden/>
              </w:rPr>
              <w:instrText xml:space="preserve"> PAGEREF _Toc481499489 \h </w:instrText>
            </w:r>
            <w:r w:rsidR="00C00870">
              <w:rPr>
                <w:noProof/>
                <w:webHidden/>
              </w:rPr>
            </w:r>
            <w:r w:rsidR="00C00870">
              <w:rPr>
                <w:noProof/>
                <w:webHidden/>
              </w:rPr>
              <w:fldChar w:fldCharType="separate"/>
            </w:r>
            <w:r w:rsidR="007F0F16">
              <w:rPr>
                <w:noProof/>
                <w:webHidden/>
              </w:rPr>
              <w:t>29</w:t>
            </w:r>
            <w:r w:rsidR="00C00870">
              <w:rPr>
                <w:noProof/>
                <w:webHidden/>
              </w:rPr>
              <w:fldChar w:fldCharType="end"/>
            </w:r>
          </w:hyperlink>
        </w:p>
        <w:p w:rsidR="00C00870" w:rsidRDefault="00BB6E33" w:rsidP="00C00870">
          <w:pPr>
            <w:pStyle w:val="Inhopg3"/>
            <w:spacing w:line="240" w:lineRule="auto"/>
            <w:rPr>
              <w:rFonts w:eastAsiaTheme="minorEastAsia"/>
              <w:noProof/>
              <w:lang w:eastAsia="nl-NL"/>
            </w:rPr>
          </w:pPr>
          <w:hyperlink w:anchor="_Toc481499490" w:history="1">
            <w:r w:rsidR="00C00870" w:rsidRPr="009E5CCB">
              <w:rPr>
                <w:rStyle w:val="Hyperlink"/>
                <w:rFonts w:cstheme="minorHAnsi"/>
                <w:noProof/>
                <w:lang w:eastAsia="nl-NL"/>
              </w:rPr>
              <w:t>6.3.4. Aanbeveling 4.</w:t>
            </w:r>
            <w:r w:rsidR="00C00870">
              <w:rPr>
                <w:noProof/>
                <w:webHidden/>
              </w:rPr>
              <w:tab/>
            </w:r>
            <w:r w:rsidR="00C00870">
              <w:rPr>
                <w:noProof/>
                <w:webHidden/>
              </w:rPr>
              <w:fldChar w:fldCharType="begin"/>
            </w:r>
            <w:r w:rsidR="00C00870">
              <w:rPr>
                <w:noProof/>
                <w:webHidden/>
              </w:rPr>
              <w:instrText xml:space="preserve"> PAGEREF _Toc481499490 \h </w:instrText>
            </w:r>
            <w:r w:rsidR="00C00870">
              <w:rPr>
                <w:noProof/>
                <w:webHidden/>
              </w:rPr>
            </w:r>
            <w:r w:rsidR="00C00870">
              <w:rPr>
                <w:noProof/>
                <w:webHidden/>
              </w:rPr>
              <w:fldChar w:fldCharType="separate"/>
            </w:r>
            <w:r w:rsidR="007F0F16">
              <w:rPr>
                <w:noProof/>
                <w:webHidden/>
              </w:rPr>
              <w:t>29</w:t>
            </w:r>
            <w:r w:rsidR="00C00870">
              <w:rPr>
                <w:noProof/>
                <w:webHidden/>
              </w:rPr>
              <w:fldChar w:fldCharType="end"/>
            </w:r>
          </w:hyperlink>
        </w:p>
        <w:p w:rsidR="00C00870" w:rsidRDefault="00BB6E33" w:rsidP="00C00870">
          <w:pPr>
            <w:pStyle w:val="Inhopg1"/>
            <w:rPr>
              <w:rFonts w:eastAsiaTheme="minorEastAsia"/>
              <w:noProof/>
              <w:lang w:eastAsia="nl-NL"/>
            </w:rPr>
          </w:pPr>
          <w:hyperlink w:anchor="_Toc481499491" w:history="1">
            <w:r w:rsidR="00C00870" w:rsidRPr="009E5CCB">
              <w:rPr>
                <w:rStyle w:val="Hyperlink"/>
                <w:rFonts w:cstheme="minorHAnsi"/>
                <w:noProof/>
              </w:rPr>
              <w:t>Hoofdstuk 7. Evaluatie</w:t>
            </w:r>
            <w:r w:rsidR="00C00870">
              <w:rPr>
                <w:noProof/>
                <w:webHidden/>
              </w:rPr>
              <w:tab/>
            </w:r>
            <w:r w:rsidR="00C00870">
              <w:rPr>
                <w:noProof/>
                <w:webHidden/>
              </w:rPr>
              <w:fldChar w:fldCharType="begin"/>
            </w:r>
            <w:r w:rsidR="00C00870">
              <w:rPr>
                <w:noProof/>
                <w:webHidden/>
              </w:rPr>
              <w:instrText xml:space="preserve"> PAGEREF _Toc481499491 \h </w:instrText>
            </w:r>
            <w:r w:rsidR="00C00870">
              <w:rPr>
                <w:noProof/>
                <w:webHidden/>
              </w:rPr>
            </w:r>
            <w:r w:rsidR="00C00870">
              <w:rPr>
                <w:noProof/>
                <w:webHidden/>
              </w:rPr>
              <w:fldChar w:fldCharType="separate"/>
            </w:r>
            <w:r w:rsidR="007F0F16">
              <w:rPr>
                <w:noProof/>
                <w:webHidden/>
              </w:rPr>
              <w:t>30</w:t>
            </w:r>
            <w:r w:rsidR="00C00870">
              <w:rPr>
                <w:noProof/>
                <w:webHidden/>
              </w:rPr>
              <w:fldChar w:fldCharType="end"/>
            </w:r>
          </w:hyperlink>
        </w:p>
        <w:p w:rsidR="00C00870" w:rsidRDefault="00BB6E33" w:rsidP="00C00870">
          <w:pPr>
            <w:pStyle w:val="Inhopg2"/>
            <w:rPr>
              <w:rFonts w:eastAsiaTheme="minorEastAsia"/>
              <w:lang w:eastAsia="nl-NL"/>
            </w:rPr>
          </w:pPr>
          <w:hyperlink w:anchor="_Toc481499493" w:history="1">
            <w:r w:rsidR="00C00870" w:rsidRPr="009E5CCB">
              <w:rPr>
                <w:rStyle w:val="Hyperlink"/>
                <w:rFonts w:cstheme="minorHAnsi"/>
              </w:rPr>
              <w:t>7.1 Evaluatie van het eigen onderzoeksproces</w:t>
            </w:r>
            <w:r w:rsidR="00C00870">
              <w:rPr>
                <w:webHidden/>
              </w:rPr>
              <w:tab/>
            </w:r>
            <w:r w:rsidR="00C00870">
              <w:rPr>
                <w:webHidden/>
              </w:rPr>
              <w:fldChar w:fldCharType="begin"/>
            </w:r>
            <w:r w:rsidR="00C00870">
              <w:rPr>
                <w:webHidden/>
              </w:rPr>
              <w:instrText xml:space="preserve"> PAGEREF _Toc481499493 \h </w:instrText>
            </w:r>
            <w:r w:rsidR="00C00870">
              <w:rPr>
                <w:webHidden/>
              </w:rPr>
            </w:r>
            <w:r w:rsidR="00C00870">
              <w:rPr>
                <w:webHidden/>
              </w:rPr>
              <w:fldChar w:fldCharType="separate"/>
            </w:r>
            <w:r w:rsidR="007F0F16">
              <w:rPr>
                <w:webHidden/>
              </w:rPr>
              <w:t>30</w:t>
            </w:r>
            <w:r w:rsidR="00C00870">
              <w:rPr>
                <w:webHidden/>
              </w:rPr>
              <w:fldChar w:fldCharType="end"/>
            </w:r>
          </w:hyperlink>
        </w:p>
        <w:p w:rsidR="00C00870" w:rsidRDefault="00BB6E33" w:rsidP="00C00870">
          <w:pPr>
            <w:pStyle w:val="Inhopg2"/>
            <w:rPr>
              <w:rFonts w:eastAsiaTheme="minorEastAsia"/>
              <w:lang w:eastAsia="nl-NL"/>
            </w:rPr>
          </w:pPr>
          <w:hyperlink w:anchor="_Toc481499495" w:history="1">
            <w:r w:rsidR="00C00870" w:rsidRPr="009E5CCB">
              <w:rPr>
                <w:rStyle w:val="Hyperlink"/>
                <w:rFonts w:cstheme="minorHAnsi"/>
                <w:lang w:eastAsia="nl-NL"/>
              </w:rPr>
              <w:t>7.2 Evaluatie van het onderzoeksresultaat</w:t>
            </w:r>
            <w:r w:rsidR="00C00870">
              <w:rPr>
                <w:webHidden/>
              </w:rPr>
              <w:tab/>
            </w:r>
            <w:r w:rsidR="00C00870">
              <w:rPr>
                <w:webHidden/>
              </w:rPr>
              <w:fldChar w:fldCharType="begin"/>
            </w:r>
            <w:r w:rsidR="00C00870">
              <w:rPr>
                <w:webHidden/>
              </w:rPr>
              <w:instrText xml:space="preserve"> PAGEREF _Toc481499495 \h </w:instrText>
            </w:r>
            <w:r w:rsidR="00C00870">
              <w:rPr>
                <w:webHidden/>
              </w:rPr>
            </w:r>
            <w:r w:rsidR="00C00870">
              <w:rPr>
                <w:webHidden/>
              </w:rPr>
              <w:fldChar w:fldCharType="separate"/>
            </w:r>
            <w:r w:rsidR="007F0F16">
              <w:rPr>
                <w:webHidden/>
              </w:rPr>
              <w:t>30</w:t>
            </w:r>
            <w:r w:rsidR="00C00870">
              <w:rPr>
                <w:webHidden/>
              </w:rPr>
              <w:fldChar w:fldCharType="end"/>
            </w:r>
          </w:hyperlink>
        </w:p>
        <w:p w:rsidR="00C00870" w:rsidRDefault="00BB6E33" w:rsidP="00C00870">
          <w:pPr>
            <w:pStyle w:val="Inhopg2"/>
            <w:rPr>
              <w:rFonts w:eastAsiaTheme="minorEastAsia"/>
              <w:lang w:eastAsia="nl-NL"/>
            </w:rPr>
          </w:pPr>
          <w:hyperlink w:anchor="_Toc481499496" w:history="1">
            <w:r w:rsidR="00C00870" w:rsidRPr="009E5CCB">
              <w:rPr>
                <w:rStyle w:val="Hyperlink"/>
                <w:rFonts w:cstheme="minorHAnsi"/>
                <w:lang w:eastAsia="nl-NL"/>
              </w:rPr>
              <w:t>7.3 Bespreking eigen onderzoeksgedrag</w:t>
            </w:r>
            <w:r w:rsidR="00C00870">
              <w:rPr>
                <w:webHidden/>
              </w:rPr>
              <w:tab/>
            </w:r>
            <w:r w:rsidR="00C00870">
              <w:rPr>
                <w:webHidden/>
              </w:rPr>
              <w:fldChar w:fldCharType="begin"/>
            </w:r>
            <w:r w:rsidR="00C00870">
              <w:rPr>
                <w:webHidden/>
              </w:rPr>
              <w:instrText xml:space="preserve"> PAGEREF _Toc481499496 \h </w:instrText>
            </w:r>
            <w:r w:rsidR="00C00870">
              <w:rPr>
                <w:webHidden/>
              </w:rPr>
            </w:r>
            <w:r w:rsidR="00C00870">
              <w:rPr>
                <w:webHidden/>
              </w:rPr>
              <w:fldChar w:fldCharType="separate"/>
            </w:r>
            <w:r w:rsidR="007F0F16">
              <w:rPr>
                <w:webHidden/>
              </w:rPr>
              <w:t>31</w:t>
            </w:r>
            <w:r w:rsidR="00C00870">
              <w:rPr>
                <w:webHidden/>
              </w:rPr>
              <w:fldChar w:fldCharType="end"/>
            </w:r>
          </w:hyperlink>
        </w:p>
        <w:p w:rsidR="00C00870" w:rsidRDefault="00BB6E33" w:rsidP="00C00870">
          <w:pPr>
            <w:pStyle w:val="Inhopg1"/>
            <w:rPr>
              <w:rFonts w:eastAsiaTheme="minorEastAsia"/>
              <w:noProof/>
              <w:lang w:eastAsia="nl-NL"/>
            </w:rPr>
          </w:pPr>
          <w:hyperlink w:anchor="_Toc481499497" w:history="1">
            <w:r w:rsidR="00C00870" w:rsidRPr="009E5CCB">
              <w:rPr>
                <w:rStyle w:val="Hyperlink"/>
                <w:rFonts w:cstheme="minorHAnsi"/>
                <w:noProof/>
              </w:rPr>
              <w:t>Literatuurlijst</w:t>
            </w:r>
            <w:r w:rsidR="00C00870">
              <w:rPr>
                <w:noProof/>
                <w:webHidden/>
              </w:rPr>
              <w:tab/>
            </w:r>
            <w:r w:rsidR="00C00870">
              <w:rPr>
                <w:noProof/>
                <w:webHidden/>
              </w:rPr>
              <w:fldChar w:fldCharType="begin"/>
            </w:r>
            <w:r w:rsidR="00C00870">
              <w:rPr>
                <w:noProof/>
                <w:webHidden/>
              </w:rPr>
              <w:instrText xml:space="preserve"> PAGEREF _Toc481499497 \h </w:instrText>
            </w:r>
            <w:r w:rsidR="00C00870">
              <w:rPr>
                <w:noProof/>
                <w:webHidden/>
              </w:rPr>
            </w:r>
            <w:r w:rsidR="00C00870">
              <w:rPr>
                <w:noProof/>
                <w:webHidden/>
              </w:rPr>
              <w:fldChar w:fldCharType="separate"/>
            </w:r>
            <w:r w:rsidR="007F0F16">
              <w:rPr>
                <w:noProof/>
                <w:webHidden/>
              </w:rPr>
              <w:t>32</w:t>
            </w:r>
            <w:r w:rsidR="00C00870">
              <w:rPr>
                <w:noProof/>
                <w:webHidden/>
              </w:rPr>
              <w:fldChar w:fldCharType="end"/>
            </w:r>
          </w:hyperlink>
        </w:p>
        <w:p w:rsidR="00C00870" w:rsidRDefault="00BB6E33" w:rsidP="00C00870">
          <w:pPr>
            <w:pStyle w:val="Inhopg1"/>
            <w:rPr>
              <w:rFonts w:eastAsiaTheme="minorEastAsia"/>
              <w:noProof/>
              <w:lang w:eastAsia="nl-NL"/>
            </w:rPr>
          </w:pPr>
          <w:hyperlink w:anchor="_Toc481499498" w:history="1">
            <w:r w:rsidR="00C00870" w:rsidRPr="009E5CCB">
              <w:rPr>
                <w:rStyle w:val="Hyperlink"/>
                <w:rFonts w:cstheme="minorHAnsi"/>
                <w:noProof/>
              </w:rPr>
              <w:t>Bijlagen</w:t>
            </w:r>
            <w:r w:rsidR="00C00870">
              <w:rPr>
                <w:noProof/>
                <w:webHidden/>
              </w:rPr>
              <w:tab/>
            </w:r>
            <w:r w:rsidR="00C00870">
              <w:rPr>
                <w:noProof/>
                <w:webHidden/>
              </w:rPr>
              <w:fldChar w:fldCharType="begin"/>
            </w:r>
            <w:r w:rsidR="00C00870">
              <w:rPr>
                <w:noProof/>
                <w:webHidden/>
              </w:rPr>
              <w:instrText xml:space="preserve"> PAGEREF _Toc481499498 \h </w:instrText>
            </w:r>
            <w:r w:rsidR="00C00870">
              <w:rPr>
                <w:noProof/>
                <w:webHidden/>
              </w:rPr>
            </w:r>
            <w:r w:rsidR="00C00870">
              <w:rPr>
                <w:noProof/>
                <w:webHidden/>
              </w:rPr>
              <w:fldChar w:fldCharType="separate"/>
            </w:r>
            <w:r w:rsidR="007F0F16">
              <w:rPr>
                <w:noProof/>
                <w:webHidden/>
              </w:rPr>
              <w:t>35</w:t>
            </w:r>
            <w:r w:rsidR="00C00870">
              <w:rPr>
                <w:noProof/>
                <w:webHidden/>
              </w:rPr>
              <w:fldChar w:fldCharType="end"/>
            </w:r>
          </w:hyperlink>
        </w:p>
        <w:p w:rsidR="00C00870" w:rsidRDefault="00BB6E33" w:rsidP="00C00870">
          <w:pPr>
            <w:pStyle w:val="Inhopg1"/>
            <w:rPr>
              <w:rFonts w:eastAsiaTheme="minorEastAsia"/>
              <w:noProof/>
              <w:lang w:eastAsia="nl-NL"/>
            </w:rPr>
          </w:pPr>
          <w:hyperlink w:anchor="_Toc481499499" w:history="1">
            <w:r w:rsidR="00C00870" w:rsidRPr="009E5CCB">
              <w:rPr>
                <w:rStyle w:val="Hyperlink"/>
                <w:rFonts w:cstheme="minorHAnsi"/>
                <w:noProof/>
              </w:rPr>
              <w:t>Bijlage 3.</w:t>
            </w:r>
            <w:r w:rsidR="00C00870">
              <w:rPr>
                <w:noProof/>
                <w:webHidden/>
              </w:rPr>
              <w:tab/>
            </w:r>
            <w:r w:rsidR="00C00870">
              <w:rPr>
                <w:noProof/>
                <w:webHidden/>
              </w:rPr>
              <w:fldChar w:fldCharType="begin"/>
            </w:r>
            <w:r w:rsidR="00C00870">
              <w:rPr>
                <w:noProof/>
                <w:webHidden/>
              </w:rPr>
              <w:instrText xml:space="preserve"> PAGEREF _Toc481499499 \h </w:instrText>
            </w:r>
            <w:r w:rsidR="00C00870">
              <w:rPr>
                <w:noProof/>
                <w:webHidden/>
              </w:rPr>
            </w:r>
            <w:r w:rsidR="00C00870">
              <w:rPr>
                <w:noProof/>
                <w:webHidden/>
              </w:rPr>
              <w:fldChar w:fldCharType="separate"/>
            </w:r>
            <w:r w:rsidR="007F0F16">
              <w:rPr>
                <w:noProof/>
                <w:webHidden/>
              </w:rPr>
              <w:t>35</w:t>
            </w:r>
            <w:r w:rsidR="00C00870">
              <w:rPr>
                <w:noProof/>
                <w:webHidden/>
              </w:rPr>
              <w:fldChar w:fldCharType="end"/>
            </w:r>
          </w:hyperlink>
        </w:p>
        <w:p w:rsidR="00C00870" w:rsidRDefault="00BB6E33" w:rsidP="00C00870">
          <w:pPr>
            <w:pStyle w:val="Inhopg2"/>
            <w:rPr>
              <w:rFonts w:eastAsiaTheme="minorEastAsia"/>
              <w:lang w:eastAsia="nl-NL"/>
            </w:rPr>
          </w:pPr>
          <w:hyperlink w:anchor="_Toc481499500" w:history="1">
            <w:r w:rsidR="00C00870" w:rsidRPr="009E5CCB">
              <w:rPr>
                <w:rStyle w:val="Hyperlink"/>
                <w:rFonts w:cstheme="minorHAnsi"/>
              </w:rPr>
              <w:t>3.1 Feedbackverslag opdrachtgever stichting HvE</w:t>
            </w:r>
            <w:r w:rsidR="00C00870">
              <w:rPr>
                <w:webHidden/>
              </w:rPr>
              <w:tab/>
            </w:r>
            <w:r w:rsidR="00C00870">
              <w:rPr>
                <w:webHidden/>
              </w:rPr>
              <w:fldChar w:fldCharType="begin"/>
            </w:r>
            <w:r w:rsidR="00C00870">
              <w:rPr>
                <w:webHidden/>
              </w:rPr>
              <w:instrText xml:space="preserve"> PAGEREF _Toc481499500 \h </w:instrText>
            </w:r>
            <w:r w:rsidR="00C00870">
              <w:rPr>
                <w:webHidden/>
              </w:rPr>
            </w:r>
            <w:r w:rsidR="00C00870">
              <w:rPr>
                <w:webHidden/>
              </w:rPr>
              <w:fldChar w:fldCharType="separate"/>
            </w:r>
            <w:r w:rsidR="007F0F16">
              <w:rPr>
                <w:webHidden/>
              </w:rPr>
              <w:t>35</w:t>
            </w:r>
            <w:r w:rsidR="00C00870">
              <w:rPr>
                <w:webHidden/>
              </w:rPr>
              <w:fldChar w:fldCharType="end"/>
            </w:r>
          </w:hyperlink>
        </w:p>
        <w:p w:rsidR="00C00870" w:rsidRDefault="00BB6E33" w:rsidP="00C00870">
          <w:pPr>
            <w:pStyle w:val="Inhopg1"/>
            <w:rPr>
              <w:rFonts w:eastAsiaTheme="minorEastAsia"/>
              <w:noProof/>
              <w:lang w:eastAsia="nl-NL"/>
            </w:rPr>
          </w:pPr>
          <w:hyperlink w:anchor="_Toc481499501" w:history="1">
            <w:r w:rsidR="00C00870" w:rsidRPr="009E5CCB">
              <w:rPr>
                <w:rStyle w:val="Hyperlink"/>
                <w:rFonts w:cstheme="minorHAnsi"/>
                <w:noProof/>
              </w:rPr>
              <w:t>Bijlage 1.</w:t>
            </w:r>
            <w:r w:rsidR="00C00870">
              <w:rPr>
                <w:noProof/>
                <w:webHidden/>
              </w:rPr>
              <w:tab/>
            </w:r>
            <w:r w:rsidR="00C00870">
              <w:rPr>
                <w:noProof/>
                <w:webHidden/>
              </w:rPr>
              <w:fldChar w:fldCharType="begin"/>
            </w:r>
            <w:r w:rsidR="00C00870">
              <w:rPr>
                <w:noProof/>
                <w:webHidden/>
              </w:rPr>
              <w:instrText xml:space="preserve"> PAGEREF _Toc481499501 \h </w:instrText>
            </w:r>
            <w:r w:rsidR="00C00870">
              <w:rPr>
                <w:noProof/>
                <w:webHidden/>
              </w:rPr>
            </w:r>
            <w:r w:rsidR="00C00870">
              <w:rPr>
                <w:noProof/>
                <w:webHidden/>
              </w:rPr>
              <w:fldChar w:fldCharType="separate"/>
            </w:r>
            <w:r w:rsidR="007F0F16">
              <w:rPr>
                <w:noProof/>
                <w:webHidden/>
              </w:rPr>
              <w:t>36</w:t>
            </w:r>
            <w:r w:rsidR="00C00870">
              <w:rPr>
                <w:noProof/>
                <w:webHidden/>
              </w:rPr>
              <w:fldChar w:fldCharType="end"/>
            </w:r>
          </w:hyperlink>
        </w:p>
        <w:p w:rsidR="00C00870" w:rsidRDefault="00BB6E33" w:rsidP="00C00870">
          <w:pPr>
            <w:pStyle w:val="Inhopg2"/>
            <w:rPr>
              <w:rFonts w:eastAsiaTheme="minorEastAsia"/>
              <w:lang w:eastAsia="nl-NL"/>
            </w:rPr>
          </w:pPr>
          <w:hyperlink w:anchor="_Toc481499502" w:history="1">
            <w:r w:rsidR="00C00870" w:rsidRPr="009E5CCB">
              <w:rPr>
                <w:rStyle w:val="Hyperlink"/>
                <w:rFonts w:cstheme="minorHAnsi"/>
              </w:rPr>
              <w:t>1.1 Operationalisatie tabel</w:t>
            </w:r>
            <w:r w:rsidR="00C00870">
              <w:rPr>
                <w:webHidden/>
              </w:rPr>
              <w:tab/>
            </w:r>
            <w:r w:rsidR="00C00870">
              <w:rPr>
                <w:webHidden/>
              </w:rPr>
              <w:fldChar w:fldCharType="begin"/>
            </w:r>
            <w:r w:rsidR="00C00870">
              <w:rPr>
                <w:webHidden/>
              </w:rPr>
              <w:instrText xml:space="preserve"> PAGEREF _Toc481499502 \h </w:instrText>
            </w:r>
            <w:r w:rsidR="00C00870">
              <w:rPr>
                <w:webHidden/>
              </w:rPr>
            </w:r>
            <w:r w:rsidR="00C00870">
              <w:rPr>
                <w:webHidden/>
              </w:rPr>
              <w:fldChar w:fldCharType="separate"/>
            </w:r>
            <w:r w:rsidR="007F0F16">
              <w:rPr>
                <w:webHidden/>
              </w:rPr>
              <w:t>36</w:t>
            </w:r>
            <w:r w:rsidR="00C00870">
              <w:rPr>
                <w:webHidden/>
              </w:rPr>
              <w:fldChar w:fldCharType="end"/>
            </w:r>
          </w:hyperlink>
        </w:p>
        <w:p w:rsidR="00C00870" w:rsidRDefault="00BB6E33" w:rsidP="00C00870">
          <w:pPr>
            <w:pStyle w:val="Inhopg2"/>
            <w:rPr>
              <w:rFonts w:eastAsiaTheme="minorEastAsia"/>
              <w:lang w:eastAsia="nl-NL"/>
            </w:rPr>
          </w:pPr>
          <w:hyperlink w:anchor="_Toc481499503" w:history="1">
            <w:r w:rsidR="00C00870" w:rsidRPr="009E5CCB">
              <w:rPr>
                <w:rStyle w:val="Hyperlink"/>
                <w:rFonts w:cstheme="minorHAnsi"/>
              </w:rPr>
              <w:t>1.2 Topiclijst inclusief voorbeeld interviewvragen</w:t>
            </w:r>
            <w:r w:rsidR="00C00870">
              <w:rPr>
                <w:webHidden/>
              </w:rPr>
              <w:tab/>
            </w:r>
            <w:r w:rsidR="00C00870">
              <w:rPr>
                <w:webHidden/>
              </w:rPr>
              <w:fldChar w:fldCharType="begin"/>
            </w:r>
            <w:r w:rsidR="00C00870">
              <w:rPr>
                <w:webHidden/>
              </w:rPr>
              <w:instrText xml:space="preserve"> PAGEREF _Toc481499503 \h </w:instrText>
            </w:r>
            <w:r w:rsidR="00C00870">
              <w:rPr>
                <w:webHidden/>
              </w:rPr>
            </w:r>
            <w:r w:rsidR="00C00870">
              <w:rPr>
                <w:webHidden/>
              </w:rPr>
              <w:fldChar w:fldCharType="separate"/>
            </w:r>
            <w:r w:rsidR="007F0F16">
              <w:rPr>
                <w:webHidden/>
              </w:rPr>
              <w:t>37</w:t>
            </w:r>
            <w:r w:rsidR="00C00870">
              <w:rPr>
                <w:webHidden/>
              </w:rPr>
              <w:fldChar w:fldCharType="end"/>
            </w:r>
          </w:hyperlink>
        </w:p>
        <w:p w:rsidR="00C00870" w:rsidRDefault="00BB6E33" w:rsidP="00C00870">
          <w:pPr>
            <w:pStyle w:val="Inhopg1"/>
            <w:rPr>
              <w:rFonts w:eastAsiaTheme="minorEastAsia"/>
              <w:noProof/>
              <w:lang w:eastAsia="nl-NL"/>
            </w:rPr>
          </w:pPr>
          <w:hyperlink w:anchor="_Toc481499504" w:history="1">
            <w:r w:rsidR="00C00870" w:rsidRPr="009E5CCB">
              <w:rPr>
                <w:rStyle w:val="Hyperlink"/>
                <w:rFonts w:cstheme="minorHAnsi"/>
                <w:noProof/>
              </w:rPr>
              <w:t>Bijlage 2.</w:t>
            </w:r>
            <w:r w:rsidR="00C00870">
              <w:rPr>
                <w:noProof/>
                <w:webHidden/>
              </w:rPr>
              <w:tab/>
            </w:r>
            <w:r w:rsidR="00C00870">
              <w:rPr>
                <w:noProof/>
                <w:webHidden/>
              </w:rPr>
              <w:fldChar w:fldCharType="begin"/>
            </w:r>
            <w:r w:rsidR="00C00870">
              <w:rPr>
                <w:noProof/>
                <w:webHidden/>
              </w:rPr>
              <w:instrText xml:space="preserve"> PAGEREF _Toc481499504 \h </w:instrText>
            </w:r>
            <w:r w:rsidR="00C00870">
              <w:rPr>
                <w:noProof/>
                <w:webHidden/>
              </w:rPr>
            </w:r>
            <w:r w:rsidR="00C00870">
              <w:rPr>
                <w:noProof/>
                <w:webHidden/>
              </w:rPr>
              <w:fldChar w:fldCharType="separate"/>
            </w:r>
            <w:r w:rsidR="007F0F16">
              <w:rPr>
                <w:noProof/>
                <w:webHidden/>
              </w:rPr>
              <w:t>39</w:t>
            </w:r>
            <w:r w:rsidR="00C00870">
              <w:rPr>
                <w:noProof/>
                <w:webHidden/>
              </w:rPr>
              <w:fldChar w:fldCharType="end"/>
            </w:r>
          </w:hyperlink>
        </w:p>
        <w:p w:rsidR="00C00870" w:rsidRDefault="00BB6E33" w:rsidP="00C00870">
          <w:pPr>
            <w:pStyle w:val="Inhopg2"/>
            <w:rPr>
              <w:rFonts w:eastAsiaTheme="minorEastAsia"/>
              <w:lang w:eastAsia="nl-NL"/>
            </w:rPr>
          </w:pPr>
          <w:hyperlink w:anchor="_Toc481499505" w:history="1">
            <w:r w:rsidR="00C00870" w:rsidRPr="009E5CCB">
              <w:rPr>
                <w:rStyle w:val="Hyperlink"/>
                <w:rFonts w:cstheme="minorHAnsi"/>
              </w:rPr>
              <w:t>2.1 Transcript interview respondentgroep 1.</w:t>
            </w:r>
            <w:r w:rsidR="00C00870">
              <w:rPr>
                <w:webHidden/>
              </w:rPr>
              <w:tab/>
            </w:r>
            <w:r w:rsidR="00C00870">
              <w:rPr>
                <w:webHidden/>
              </w:rPr>
              <w:fldChar w:fldCharType="begin"/>
            </w:r>
            <w:r w:rsidR="00C00870">
              <w:rPr>
                <w:webHidden/>
              </w:rPr>
              <w:instrText xml:space="preserve"> PAGEREF _Toc481499505 \h </w:instrText>
            </w:r>
            <w:r w:rsidR="00C00870">
              <w:rPr>
                <w:webHidden/>
              </w:rPr>
            </w:r>
            <w:r w:rsidR="00C00870">
              <w:rPr>
                <w:webHidden/>
              </w:rPr>
              <w:fldChar w:fldCharType="separate"/>
            </w:r>
            <w:r w:rsidR="007F0F16">
              <w:rPr>
                <w:webHidden/>
              </w:rPr>
              <w:t>39</w:t>
            </w:r>
            <w:r w:rsidR="00C00870">
              <w:rPr>
                <w:webHidden/>
              </w:rPr>
              <w:fldChar w:fldCharType="end"/>
            </w:r>
          </w:hyperlink>
        </w:p>
        <w:p w:rsidR="00C00870" w:rsidRDefault="00BB6E33" w:rsidP="00C00870">
          <w:pPr>
            <w:pStyle w:val="Inhopg1"/>
            <w:rPr>
              <w:rFonts w:eastAsiaTheme="minorEastAsia"/>
              <w:noProof/>
              <w:lang w:eastAsia="nl-NL"/>
            </w:rPr>
          </w:pPr>
          <w:hyperlink w:anchor="_Toc481499506" w:history="1">
            <w:r w:rsidR="00C00870" w:rsidRPr="009E5CCB">
              <w:rPr>
                <w:rStyle w:val="Hyperlink"/>
                <w:rFonts w:cstheme="minorHAnsi"/>
                <w:noProof/>
              </w:rPr>
              <w:t>Bijlage 3.</w:t>
            </w:r>
            <w:r w:rsidR="00C00870">
              <w:rPr>
                <w:noProof/>
                <w:webHidden/>
              </w:rPr>
              <w:tab/>
            </w:r>
            <w:r w:rsidR="00C00870">
              <w:rPr>
                <w:noProof/>
                <w:webHidden/>
              </w:rPr>
              <w:fldChar w:fldCharType="begin"/>
            </w:r>
            <w:r w:rsidR="00C00870">
              <w:rPr>
                <w:noProof/>
                <w:webHidden/>
              </w:rPr>
              <w:instrText xml:space="preserve"> PAGEREF _Toc481499506 \h </w:instrText>
            </w:r>
            <w:r w:rsidR="00C00870">
              <w:rPr>
                <w:noProof/>
                <w:webHidden/>
              </w:rPr>
            </w:r>
            <w:r w:rsidR="00C00870">
              <w:rPr>
                <w:noProof/>
                <w:webHidden/>
              </w:rPr>
              <w:fldChar w:fldCharType="separate"/>
            </w:r>
            <w:r w:rsidR="007F0F16">
              <w:rPr>
                <w:noProof/>
                <w:webHidden/>
              </w:rPr>
              <w:t>44</w:t>
            </w:r>
            <w:r w:rsidR="00C00870">
              <w:rPr>
                <w:noProof/>
                <w:webHidden/>
              </w:rPr>
              <w:fldChar w:fldCharType="end"/>
            </w:r>
          </w:hyperlink>
        </w:p>
        <w:p w:rsidR="00C00870" w:rsidRDefault="00BB6E33" w:rsidP="00C00870">
          <w:pPr>
            <w:pStyle w:val="Inhopg2"/>
            <w:rPr>
              <w:rFonts w:eastAsiaTheme="minorEastAsia"/>
              <w:lang w:eastAsia="nl-NL"/>
            </w:rPr>
          </w:pPr>
          <w:hyperlink w:anchor="_Toc481499507" w:history="1">
            <w:r w:rsidR="00C00870" w:rsidRPr="009E5CCB">
              <w:rPr>
                <w:rStyle w:val="Hyperlink"/>
                <w:rFonts w:cstheme="minorHAnsi"/>
              </w:rPr>
              <w:t>3.1 Feedbackverslag opdrachtgever stichting Hulst voor Elkaar</w:t>
            </w:r>
            <w:r w:rsidR="00C00870">
              <w:rPr>
                <w:webHidden/>
              </w:rPr>
              <w:tab/>
            </w:r>
            <w:r w:rsidR="00C00870">
              <w:rPr>
                <w:webHidden/>
              </w:rPr>
              <w:fldChar w:fldCharType="begin"/>
            </w:r>
            <w:r w:rsidR="00C00870">
              <w:rPr>
                <w:webHidden/>
              </w:rPr>
              <w:instrText xml:space="preserve"> PAGEREF _Toc481499507 \h </w:instrText>
            </w:r>
            <w:r w:rsidR="00C00870">
              <w:rPr>
                <w:webHidden/>
              </w:rPr>
            </w:r>
            <w:r w:rsidR="00C00870">
              <w:rPr>
                <w:webHidden/>
              </w:rPr>
              <w:fldChar w:fldCharType="separate"/>
            </w:r>
            <w:r w:rsidR="007F0F16">
              <w:rPr>
                <w:webHidden/>
              </w:rPr>
              <w:t>44</w:t>
            </w:r>
            <w:r w:rsidR="00C00870">
              <w:rPr>
                <w:webHidden/>
              </w:rPr>
              <w:fldChar w:fldCharType="end"/>
            </w:r>
          </w:hyperlink>
        </w:p>
        <w:p w:rsidR="00A840E6" w:rsidRPr="00FA7098" w:rsidRDefault="00CB68B0" w:rsidP="00C00870">
          <w:pPr>
            <w:spacing w:after="0" w:line="240" w:lineRule="auto"/>
          </w:pPr>
          <w:r w:rsidRPr="001F166B">
            <w:rPr>
              <w:bCs/>
            </w:rPr>
            <w:fldChar w:fldCharType="end"/>
          </w:r>
        </w:p>
      </w:sdtContent>
    </w:sdt>
    <w:p w:rsidR="008B0F45" w:rsidRPr="00FA7098" w:rsidRDefault="008B0F45" w:rsidP="00F9319A">
      <w:pPr>
        <w:pStyle w:val="Kop1"/>
        <w:spacing w:before="0" w:line="240" w:lineRule="auto"/>
        <w:rPr>
          <w:rFonts w:asciiTheme="minorHAnsi" w:hAnsiTheme="minorHAnsi" w:cstheme="minorHAnsi"/>
          <w:color w:val="auto"/>
        </w:rPr>
      </w:pPr>
    </w:p>
    <w:p w:rsidR="008B0F45" w:rsidRPr="00FA7098" w:rsidRDefault="008B0F45" w:rsidP="003B1776">
      <w:pPr>
        <w:spacing w:line="240" w:lineRule="auto"/>
        <w:rPr>
          <w:lang w:eastAsia="nl-NL"/>
        </w:rPr>
        <w:sectPr w:rsidR="008B0F45" w:rsidRPr="00FA7098" w:rsidSect="00CD0E03">
          <w:footerReference w:type="default" r:id="rId10"/>
          <w:pgSz w:w="11906" w:h="16838"/>
          <w:pgMar w:top="1417" w:right="1417" w:bottom="1417" w:left="1417" w:header="708" w:footer="708" w:gutter="0"/>
          <w:pgNumType w:start="1"/>
          <w:cols w:space="708"/>
          <w:titlePg/>
          <w:docGrid w:linePitch="360"/>
        </w:sectPr>
      </w:pPr>
    </w:p>
    <w:p w:rsidR="00DD3C70" w:rsidRPr="001F166B" w:rsidRDefault="00DD3C70" w:rsidP="001F166B">
      <w:pPr>
        <w:pStyle w:val="Kop1"/>
        <w:pBdr>
          <w:bottom w:val="single" w:sz="4" w:space="1" w:color="auto"/>
        </w:pBdr>
        <w:spacing w:before="0" w:line="240" w:lineRule="auto"/>
        <w:rPr>
          <w:rFonts w:asciiTheme="minorHAnsi" w:hAnsiTheme="minorHAnsi" w:cstheme="minorHAnsi"/>
          <w:color w:val="auto"/>
        </w:rPr>
      </w:pPr>
      <w:bookmarkStart w:id="0" w:name="_Toc481499436"/>
      <w:bookmarkStart w:id="1" w:name="_Toc471833149"/>
      <w:r w:rsidRPr="001F166B">
        <w:rPr>
          <w:rFonts w:asciiTheme="minorHAnsi" w:hAnsiTheme="minorHAnsi" w:cstheme="minorHAnsi"/>
          <w:color w:val="auto"/>
        </w:rPr>
        <w:lastRenderedPageBreak/>
        <w:t>Hoofdstuk 1. Inleiding</w:t>
      </w:r>
      <w:bookmarkEnd w:id="0"/>
      <w:r w:rsidRPr="001F166B">
        <w:rPr>
          <w:rFonts w:asciiTheme="minorHAnsi" w:hAnsiTheme="minorHAnsi" w:cstheme="minorHAnsi"/>
          <w:color w:val="auto"/>
        </w:rPr>
        <w:t xml:space="preserve"> </w:t>
      </w:r>
    </w:p>
    <w:p w:rsidR="005367CC" w:rsidRDefault="005367CC" w:rsidP="001F166B">
      <w:pPr>
        <w:spacing w:after="0" w:line="240" w:lineRule="auto"/>
        <w:rPr>
          <w:rFonts w:cstheme="minorHAnsi"/>
        </w:rPr>
      </w:pPr>
    </w:p>
    <w:p w:rsidR="00B01DC6" w:rsidRPr="001F166B" w:rsidRDefault="00A844E7" w:rsidP="001F166B">
      <w:pPr>
        <w:spacing w:after="0" w:line="240" w:lineRule="auto"/>
        <w:rPr>
          <w:rFonts w:eastAsia="SimSun" w:cstheme="minorHAnsi"/>
          <w:lang w:eastAsia="zh-CN"/>
        </w:rPr>
      </w:pPr>
      <w:r w:rsidRPr="001F166B">
        <w:rPr>
          <w:rFonts w:cstheme="minorHAnsi"/>
        </w:rPr>
        <w:t>In het vierde</w:t>
      </w:r>
      <w:r w:rsidR="00DD3C70" w:rsidRPr="001F166B">
        <w:rPr>
          <w:rFonts w:cstheme="minorHAnsi"/>
        </w:rPr>
        <w:t xml:space="preserve"> leerjaar van de opleiding </w:t>
      </w:r>
      <w:proofErr w:type="spellStart"/>
      <w:r w:rsidR="00DD3C70" w:rsidRPr="001F166B">
        <w:rPr>
          <w:rFonts w:cstheme="minorHAnsi"/>
        </w:rPr>
        <w:t>Social</w:t>
      </w:r>
      <w:proofErr w:type="spellEnd"/>
      <w:r w:rsidR="00DD3C70" w:rsidRPr="001F166B">
        <w:rPr>
          <w:rFonts w:cstheme="minorHAnsi"/>
        </w:rPr>
        <w:t xml:space="preserve"> </w:t>
      </w:r>
      <w:proofErr w:type="spellStart"/>
      <w:r w:rsidR="00DD3C70" w:rsidRPr="001F166B">
        <w:rPr>
          <w:rFonts w:cstheme="minorHAnsi"/>
        </w:rPr>
        <w:t>Work</w:t>
      </w:r>
      <w:proofErr w:type="spellEnd"/>
      <w:r w:rsidR="00DD3C70" w:rsidRPr="001F166B">
        <w:rPr>
          <w:rFonts w:cstheme="minorHAnsi"/>
        </w:rPr>
        <w:t xml:space="preserve">, staat het uitvoeren van een praktijkgericht onderzoek centraal. Dit praktijkgericht onderzoek rondom </w:t>
      </w:r>
      <w:r w:rsidR="009A1588" w:rsidRPr="001F166B">
        <w:rPr>
          <w:rFonts w:cstheme="minorHAnsi"/>
        </w:rPr>
        <w:t>(</w:t>
      </w:r>
      <w:r w:rsidR="00DD3C70" w:rsidRPr="001F166B">
        <w:rPr>
          <w:rFonts w:cstheme="minorHAnsi"/>
        </w:rPr>
        <w:t>v</w:t>
      </w:r>
      <w:r w:rsidR="009A1588" w:rsidRPr="001F166B">
        <w:rPr>
          <w:rFonts w:cstheme="minorHAnsi"/>
        </w:rPr>
        <w:t>)</w:t>
      </w:r>
      <w:r w:rsidR="00DD3C70" w:rsidRPr="001F166B">
        <w:rPr>
          <w:rFonts w:cstheme="minorHAnsi"/>
        </w:rPr>
        <w:t xml:space="preserve">echtscheidingsproblematiek </w:t>
      </w:r>
      <w:r w:rsidR="00EA0B9F" w:rsidRPr="001F166B">
        <w:rPr>
          <w:rFonts w:cstheme="minorHAnsi"/>
        </w:rPr>
        <w:t xml:space="preserve">is </w:t>
      </w:r>
      <w:r w:rsidR="00DD3C70" w:rsidRPr="001F166B">
        <w:rPr>
          <w:rFonts w:cstheme="minorHAnsi"/>
        </w:rPr>
        <w:t xml:space="preserve">uitgevoerd binnen de organisatie ‘Stichting Hulst voor Elkaar’. </w:t>
      </w:r>
    </w:p>
    <w:p w:rsidR="00B01DC6" w:rsidRPr="001F166B" w:rsidRDefault="00B01DC6" w:rsidP="001F166B">
      <w:pPr>
        <w:spacing w:after="0" w:line="240" w:lineRule="auto"/>
        <w:rPr>
          <w:rFonts w:eastAsia="SimSun" w:cstheme="minorHAnsi"/>
          <w:lang w:eastAsia="zh-CN"/>
        </w:rPr>
      </w:pPr>
    </w:p>
    <w:p w:rsidR="00DD3C70" w:rsidRPr="001F166B" w:rsidRDefault="007A4123" w:rsidP="001F166B">
      <w:pPr>
        <w:spacing w:after="0" w:line="240" w:lineRule="auto"/>
        <w:rPr>
          <w:rFonts w:eastAsia="SimSun" w:cstheme="minorHAnsi"/>
          <w:lang w:eastAsia="zh-CN"/>
        </w:rPr>
      </w:pPr>
      <w:r w:rsidRPr="001F166B">
        <w:rPr>
          <w:rFonts w:eastAsia="SimSun" w:cstheme="minorHAnsi"/>
          <w:lang w:eastAsia="zh-CN"/>
        </w:rPr>
        <w:t xml:space="preserve">Stichting </w:t>
      </w:r>
      <w:r w:rsidR="00A844E7" w:rsidRPr="001F166B">
        <w:rPr>
          <w:rFonts w:eastAsia="SimSun" w:cstheme="minorHAnsi"/>
          <w:lang w:eastAsia="zh-CN"/>
        </w:rPr>
        <w:t>‘</w:t>
      </w:r>
      <w:r w:rsidRPr="001F166B">
        <w:rPr>
          <w:rFonts w:eastAsia="SimSun" w:cstheme="minorHAnsi"/>
          <w:lang w:eastAsia="zh-CN"/>
        </w:rPr>
        <w:t>H</w:t>
      </w:r>
      <w:r w:rsidR="00A844E7" w:rsidRPr="001F166B">
        <w:rPr>
          <w:rFonts w:eastAsia="SimSun" w:cstheme="minorHAnsi"/>
          <w:lang w:eastAsia="zh-CN"/>
        </w:rPr>
        <w:t xml:space="preserve">ulst voor Elkaar’, in de rest van dit onderzoek gebruikt als </w:t>
      </w:r>
      <w:r w:rsidR="00FE2D38" w:rsidRPr="001F166B">
        <w:rPr>
          <w:rFonts w:eastAsia="SimSun" w:cstheme="minorHAnsi"/>
          <w:lang w:eastAsia="zh-CN"/>
        </w:rPr>
        <w:t xml:space="preserve">stichting </w:t>
      </w:r>
      <w:proofErr w:type="spellStart"/>
      <w:r w:rsidR="00FE2D38" w:rsidRPr="001F166B">
        <w:rPr>
          <w:rFonts w:eastAsia="SimSun" w:cstheme="minorHAnsi"/>
          <w:lang w:eastAsia="zh-CN"/>
        </w:rPr>
        <w:t>Hv</w:t>
      </w:r>
      <w:r w:rsidR="00A844E7" w:rsidRPr="001F166B">
        <w:rPr>
          <w:rFonts w:eastAsia="SimSun" w:cstheme="minorHAnsi"/>
          <w:lang w:eastAsia="zh-CN"/>
        </w:rPr>
        <w:t>E</w:t>
      </w:r>
      <w:proofErr w:type="spellEnd"/>
      <w:r w:rsidR="00A844E7" w:rsidRPr="001F166B">
        <w:rPr>
          <w:rFonts w:eastAsia="SimSun" w:cstheme="minorHAnsi"/>
          <w:lang w:eastAsia="zh-CN"/>
        </w:rPr>
        <w:t xml:space="preserve">, </w:t>
      </w:r>
      <w:r w:rsidR="00DD3C70" w:rsidRPr="001F166B">
        <w:rPr>
          <w:rFonts w:eastAsia="SimSun" w:cstheme="minorHAnsi"/>
          <w:lang w:eastAsia="zh-CN"/>
        </w:rPr>
        <w:t xml:space="preserve">is een organisatie die is opgebouwd uit medewerkers vanuit verschillende organisaties. De hoofdfinancier en opdrachtgever van de stichting is de gemeente Hulst. </w:t>
      </w:r>
      <w:r w:rsidR="00E57502" w:rsidRPr="001F166B">
        <w:rPr>
          <w:rFonts w:eastAsia="SimSun" w:cstheme="minorHAnsi"/>
          <w:lang w:eastAsia="zh-CN"/>
        </w:rPr>
        <w:t>Binnen deze organisatie wordt er gewerkt met een diversiteit aan hulpvragen (bijvoorbeeld, huiselijk geweld, schulden,</w:t>
      </w:r>
      <w:r w:rsidR="00E57502">
        <w:rPr>
          <w:rFonts w:eastAsia="SimSun" w:cstheme="minorHAnsi"/>
          <w:lang w:eastAsia="zh-CN"/>
        </w:rPr>
        <w:t xml:space="preserve"> (</w:t>
      </w:r>
      <w:r w:rsidR="00E57502" w:rsidRPr="001F166B">
        <w:rPr>
          <w:rFonts w:eastAsia="SimSun" w:cstheme="minorHAnsi"/>
          <w:lang w:eastAsia="zh-CN"/>
        </w:rPr>
        <w:t xml:space="preserve">v)echtscheidingsproblematiek, opvoedtips) en doelgroepen. </w:t>
      </w:r>
      <w:r w:rsidR="00DD3C70" w:rsidRPr="001F166B">
        <w:rPr>
          <w:rFonts w:eastAsia="SimSun" w:cstheme="minorHAnsi"/>
          <w:lang w:eastAsia="zh-CN"/>
        </w:rPr>
        <w:t>Verschillende doelgroepen zijn j</w:t>
      </w:r>
      <w:r w:rsidR="0093092B" w:rsidRPr="001F166B">
        <w:rPr>
          <w:rFonts w:eastAsia="SimSun" w:cstheme="minorHAnsi"/>
          <w:lang w:eastAsia="zh-CN"/>
        </w:rPr>
        <w:t>eugdigen, volwassenen</w:t>
      </w:r>
      <w:r w:rsidR="00DD3C70" w:rsidRPr="001F166B">
        <w:rPr>
          <w:rFonts w:eastAsia="SimSun" w:cstheme="minorHAnsi"/>
          <w:lang w:eastAsia="zh-CN"/>
        </w:rPr>
        <w:t>, mensen met beperkingen, mensen met psychische stoornissen en (</w:t>
      </w:r>
      <w:proofErr w:type="spellStart"/>
      <w:r w:rsidR="00DD3C70" w:rsidRPr="001F166B">
        <w:rPr>
          <w:rFonts w:eastAsia="SimSun" w:cstheme="minorHAnsi"/>
          <w:lang w:eastAsia="zh-CN"/>
        </w:rPr>
        <w:t>multiprobleem</w:t>
      </w:r>
      <w:proofErr w:type="spellEnd"/>
      <w:r w:rsidR="00DD3C70" w:rsidRPr="001F166B">
        <w:rPr>
          <w:rFonts w:eastAsia="SimSun" w:cstheme="minorHAnsi"/>
          <w:lang w:eastAsia="zh-CN"/>
        </w:rPr>
        <w:t xml:space="preserve">) gezinnen. </w:t>
      </w:r>
      <w:r w:rsidR="00AB175B" w:rsidRPr="001F166B">
        <w:rPr>
          <w:rFonts w:cstheme="minorHAnsi"/>
        </w:rPr>
        <w:t>St</w:t>
      </w:r>
      <w:bookmarkStart w:id="2" w:name="_GoBack"/>
      <w:bookmarkEnd w:id="2"/>
      <w:r w:rsidR="00AB175B" w:rsidRPr="001F166B">
        <w:rPr>
          <w:rFonts w:cstheme="minorHAnsi"/>
        </w:rPr>
        <w:t xml:space="preserve">ichting </w:t>
      </w:r>
      <w:proofErr w:type="spellStart"/>
      <w:r w:rsidR="00AB175B" w:rsidRPr="001F166B">
        <w:rPr>
          <w:rFonts w:cstheme="minorHAnsi"/>
        </w:rPr>
        <w:t>Hv</w:t>
      </w:r>
      <w:r w:rsidRPr="001F166B">
        <w:rPr>
          <w:rFonts w:cstheme="minorHAnsi"/>
        </w:rPr>
        <w:t>E</w:t>
      </w:r>
      <w:proofErr w:type="spellEnd"/>
      <w:r w:rsidR="00DD3C70" w:rsidRPr="001F166B">
        <w:rPr>
          <w:rFonts w:cstheme="minorHAnsi"/>
        </w:rPr>
        <w:t xml:space="preserve"> beschikt over een centraal loket, </w:t>
      </w:r>
      <w:r w:rsidR="0007732A" w:rsidRPr="001F166B">
        <w:rPr>
          <w:rFonts w:cstheme="minorHAnsi"/>
        </w:rPr>
        <w:t>dat</w:t>
      </w:r>
      <w:r w:rsidR="00DD3C70" w:rsidRPr="001F166B">
        <w:rPr>
          <w:rFonts w:cstheme="minorHAnsi"/>
        </w:rPr>
        <w:t xml:space="preserve"> iedere dag</w:t>
      </w:r>
      <w:r w:rsidR="00AB175B" w:rsidRPr="001F166B">
        <w:rPr>
          <w:rFonts w:cstheme="minorHAnsi"/>
        </w:rPr>
        <w:t xml:space="preserve"> bemand</w:t>
      </w:r>
      <w:r w:rsidR="00DD3C70" w:rsidRPr="001F166B">
        <w:rPr>
          <w:rFonts w:cstheme="minorHAnsi"/>
        </w:rPr>
        <w:t xml:space="preserve"> is. De loketmedewerker is het eerste aanspreekpunt, om in contact te komen met de stichting. Dit gebeurt fysiek middels de cliënt die persoonlijk naar de balie komt, telefonisch en via de e-mail. Vanuit deze contactmomenten komt stichting </w:t>
      </w:r>
      <w:proofErr w:type="spellStart"/>
      <w:r w:rsidR="00DD3C70" w:rsidRPr="001F166B">
        <w:rPr>
          <w:rFonts w:cstheme="minorHAnsi"/>
        </w:rPr>
        <w:t>H</w:t>
      </w:r>
      <w:r w:rsidR="00AB175B" w:rsidRPr="001F166B">
        <w:rPr>
          <w:rFonts w:cstheme="minorHAnsi"/>
        </w:rPr>
        <w:t>v</w:t>
      </w:r>
      <w:r w:rsidRPr="001F166B">
        <w:rPr>
          <w:rFonts w:cstheme="minorHAnsi"/>
        </w:rPr>
        <w:t>E</w:t>
      </w:r>
      <w:proofErr w:type="spellEnd"/>
      <w:r w:rsidR="00DD3C70" w:rsidRPr="001F166B">
        <w:rPr>
          <w:rFonts w:cstheme="minorHAnsi"/>
        </w:rPr>
        <w:t xml:space="preserve"> in actie</w:t>
      </w:r>
      <w:sdt>
        <w:sdtPr>
          <w:rPr>
            <w:rFonts w:eastAsia="SimSun" w:cstheme="minorHAnsi"/>
            <w:lang w:eastAsia="zh-CN"/>
          </w:rPr>
          <w:id w:val="1944730580"/>
          <w:citation/>
        </w:sdtPr>
        <w:sdtEndPr/>
        <w:sdtContent>
          <w:r w:rsidR="00CB68B0" w:rsidRPr="001F166B">
            <w:rPr>
              <w:rFonts w:eastAsia="SimSun" w:cstheme="minorHAnsi"/>
              <w:lang w:eastAsia="zh-CN"/>
            </w:rPr>
            <w:fldChar w:fldCharType="begin"/>
          </w:r>
          <w:r w:rsidR="00D61165" w:rsidRPr="001F166B">
            <w:rPr>
              <w:rFonts w:eastAsia="SimSun" w:cstheme="minorHAnsi"/>
              <w:lang w:eastAsia="zh-CN"/>
            </w:rPr>
            <w:instrText xml:space="preserve"> CITATION Hul17 \l 1043 </w:instrText>
          </w:r>
          <w:r w:rsidR="00CB68B0" w:rsidRPr="001F166B">
            <w:rPr>
              <w:rFonts w:eastAsia="SimSun" w:cstheme="minorHAnsi"/>
              <w:lang w:eastAsia="zh-CN"/>
            </w:rPr>
            <w:fldChar w:fldCharType="separate"/>
          </w:r>
          <w:r w:rsidR="00D61165" w:rsidRPr="001F166B">
            <w:rPr>
              <w:rFonts w:eastAsia="SimSun" w:cstheme="minorHAnsi"/>
              <w:noProof/>
              <w:lang w:eastAsia="zh-CN"/>
            </w:rPr>
            <w:t xml:space="preserve"> (Hulst voor Elkaar, 2017)</w:t>
          </w:r>
          <w:r w:rsidR="00CB68B0" w:rsidRPr="001F166B">
            <w:rPr>
              <w:rFonts w:eastAsia="SimSun" w:cstheme="minorHAnsi"/>
              <w:lang w:eastAsia="zh-CN"/>
            </w:rPr>
            <w:fldChar w:fldCharType="end"/>
          </w:r>
        </w:sdtContent>
      </w:sdt>
      <w:r w:rsidR="00D61165" w:rsidRPr="001F166B">
        <w:rPr>
          <w:rFonts w:eastAsia="SimSun" w:cstheme="minorHAnsi"/>
          <w:lang w:eastAsia="zh-CN"/>
        </w:rPr>
        <w:t>.</w:t>
      </w:r>
    </w:p>
    <w:p w:rsidR="00DD3C70" w:rsidRPr="001F166B" w:rsidRDefault="00DD3C70" w:rsidP="001F166B">
      <w:pPr>
        <w:spacing w:after="0" w:line="240" w:lineRule="auto"/>
        <w:rPr>
          <w:rFonts w:eastAsia="SimSun" w:cstheme="minorHAnsi"/>
          <w:lang w:eastAsia="zh-CN"/>
        </w:rPr>
      </w:pPr>
    </w:p>
    <w:p w:rsidR="00A36CB6" w:rsidRPr="001F166B" w:rsidRDefault="00F658C8" w:rsidP="001F166B">
      <w:pPr>
        <w:spacing w:after="0" w:line="240" w:lineRule="auto"/>
        <w:rPr>
          <w:rFonts w:eastAsia="SimSun" w:cstheme="minorHAnsi"/>
          <w:lang w:eastAsia="zh-CN"/>
        </w:rPr>
      </w:pPr>
      <w:r w:rsidRPr="001F166B">
        <w:rPr>
          <w:rFonts w:eastAsia="SimSun" w:cstheme="minorHAnsi"/>
          <w:lang w:eastAsia="zh-CN"/>
        </w:rPr>
        <w:t xml:space="preserve">Stichting </w:t>
      </w:r>
      <w:proofErr w:type="spellStart"/>
      <w:r w:rsidRPr="001F166B">
        <w:rPr>
          <w:rFonts w:eastAsia="SimSun" w:cstheme="minorHAnsi"/>
          <w:lang w:eastAsia="zh-CN"/>
        </w:rPr>
        <w:t>Hv</w:t>
      </w:r>
      <w:r w:rsidR="00F324DC" w:rsidRPr="001F166B">
        <w:rPr>
          <w:rFonts w:eastAsia="SimSun" w:cstheme="minorHAnsi"/>
          <w:lang w:eastAsia="zh-CN"/>
        </w:rPr>
        <w:t>E</w:t>
      </w:r>
      <w:proofErr w:type="spellEnd"/>
      <w:r w:rsidR="00F324DC" w:rsidRPr="001F166B">
        <w:rPr>
          <w:rFonts w:eastAsia="SimSun" w:cstheme="minorHAnsi"/>
          <w:lang w:eastAsia="zh-CN"/>
        </w:rPr>
        <w:t xml:space="preserve"> heeft regelmatig casuïstiek met de doelgroep zijnde ouders en kin</w:t>
      </w:r>
      <w:r w:rsidR="006B3AB9" w:rsidRPr="001F166B">
        <w:rPr>
          <w:rFonts w:eastAsia="SimSun" w:cstheme="minorHAnsi"/>
          <w:lang w:eastAsia="zh-CN"/>
        </w:rPr>
        <w:t>deren, die te maken hebben met</w:t>
      </w:r>
      <w:r w:rsidR="00F324DC" w:rsidRPr="001F166B">
        <w:rPr>
          <w:rFonts w:eastAsia="SimSun" w:cstheme="minorHAnsi"/>
          <w:lang w:eastAsia="zh-CN"/>
        </w:rPr>
        <w:t xml:space="preserve"> (v)echtscheiding</w:t>
      </w:r>
      <w:r w:rsidR="006B3AB9" w:rsidRPr="001F166B">
        <w:rPr>
          <w:rFonts w:eastAsia="SimSun" w:cstheme="minorHAnsi"/>
          <w:lang w:eastAsia="zh-CN"/>
        </w:rPr>
        <w:t>sproblematiek</w:t>
      </w:r>
      <w:r w:rsidR="00F324DC" w:rsidRPr="001F166B">
        <w:rPr>
          <w:rFonts w:eastAsia="SimSun" w:cstheme="minorHAnsi"/>
          <w:lang w:eastAsia="zh-CN"/>
        </w:rPr>
        <w:t xml:space="preserve">. </w:t>
      </w:r>
      <w:r w:rsidR="00A36CB6" w:rsidRPr="001F166B">
        <w:rPr>
          <w:rFonts w:eastAsia="SimSun" w:cstheme="minorHAnsi"/>
          <w:lang w:eastAsia="zh-CN"/>
        </w:rPr>
        <w:t xml:space="preserve">Wat opvallend is binnen stichting </w:t>
      </w:r>
      <w:proofErr w:type="spellStart"/>
      <w:r w:rsidR="00A36CB6" w:rsidRPr="001F166B">
        <w:rPr>
          <w:rFonts w:eastAsia="SimSun" w:cstheme="minorHAnsi"/>
          <w:lang w:eastAsia="zh-CN"/>
        </w:rPr>
        <w:t>H</w:t>
      </w:r>
      <w:r w:rsidR="00AB175B" w:rsidRPr="001F166B">
        <w:rPr>
          <w:rFonts w:eastAsia="SimSun" w:cstheme="minorHAnsi"/>
          <w:lang w:eastAsia="zh-CN"/>
        </w:rPr>
        <w:t>v</w:t>
      </w:r>
      <w:r w:rsidR="00A36CB6" w:rsidRPr="001F166B">
        <w:rPr>
          <w:rFonts w:eastAsia="SimSun" w:cstheme="minorHAnsi"/>
          <w:lang w:eastAsia="zh-CN"/>
        </w:rPr>
        <w:t>E</w:t>
      </w:r>
      <w:proofErr w:type="spellEnd"/>
      <w:r w:rsidR="00A36CB6" w:rsidRPr="001F166B">
        <w:rPr>
          <w:rFonts w:eastAsia="SimSun" w:cstheme="minorHAnsi"/>
          <w:lang w:eastAsia="zh-CN"/>
        </w:rPr>
        <w:t xml:space="preserve"> is dat k</w:t>
      </w:r>
      <w:r w:rsidR="006C4EC3" w:rsidRPr="001F166B">
        <w:rPr>
          <w:rFonts w:eastAsia="SimSun" w:cstheme="minorHAnsi"/>
          <w:lang w:eastAsia="zh-CN"/>
        </w:rPr>
        <w:t xml:space="preserve">inderen van gescheiden ouders vaak ongewild hierin een belangrijke rol </w:t>
      </w:r>
      <w:r w:rsidR="00A36CB6" w:rsidRPr="001F166B">
        <w:rPr>
          <w:rFonts w:eastAsia="SimSun" w:cstheme="minorHAnsi"/>
          <w:lang w:eastAsia="zh-CN"/>
        </w:rPr>
        <w:t xml:space="preserve">krijgen </w:t>
      </w:r>
      <w:r w:rsidR="006C4EC3" w:rsidRPr="001F166B">
        <w:rPr>
          <w:rFonts w:eastAsia="SimSun" w:cstheme="minorHAnsi"/>
          <w:lang w:eastAsia="zh-CN"/>
        </w:rPr>
        <w:t>en vroegtijdig beschadigd</w:t>
      </w:r>
      <w:r w:rsidR="00A36CB6" w:rsidRPr="001F166B">
        <w:rPr>
          <w:rFonts w:eastAsia="SimSun" w:cstheme="minorHAnsi"/>
          <w:lang w:eastAsia="zh-CN"/>
        </w:rPr>
        <w:t xml:space="preserve"> zijn</w:t>
      </w:r>
      <w:r w:rsidR="006C4EC3" w:rsidRPr="001F166B">
        <w:rPr>
          <w:rFonts w:eastAsia="SimSun" w:cstheme="minorHAnsi"/>
          <w:lang w:eastAsia="zh-CN"/>
        </w:rPr>
        <w:t xml:space="preserve">. De </w:t>
      </w:r>
      <w:r w:rsidR="00F3666E" w:rsidRPr="001F166B">
        <w:rPr>
          <w:rFonts w:eastAsia="SimSun" w:cstheme="minorHAnsi"/>
          <w:lang w:eastAsia="zh-CN"/>
        </w:rPr>
        <w:t>ondersteuningsbehoefte</w:t>
      </w:r>
      <w:r w:rsidR="00C53A52" w:rsidRPr="001F166B">
        <w:rPr>
          <w:rFonts w:eastAsia="SimSun" w:cstheme="minorHAnsi"/>
          <w:lang w:eastAsia="zh-CN"/>
        </w:rPr>
        <w:t xml:space="preserve"> en negatieve ervaringen</w:t>
      </w:r>
      <w:r w:rsidR="006B3AB9" w:rsidRPr="001F166B">
        <w:rPr>
          <w:rFonts w:eastAsia="SimSun" w:cstheme="minorHAnsi"/>
          <w:lang w:eastAsia="zh-CN"/>
        </w:rPr>
        <w:t xml:space="preserve"> van deze </w:t>
      </w:r>
      <w:r w:rsidR="006C4EC3" w:rsidRPr="001F166B">
        <w:rPr>
          <w:rFonts w:eastAsia="SimSun" w:cstheme="minorHAnsi"/>
          <w:lang w:eastAsia="zh-CN"/>
        </w:rPr>
        <w:t>kinderen worden vaak onderschat, zoals het missen van zelfvertrouwen, schuldgevoelens ervaren, gevoelens en gedachten niet kunnen of durven uitspreken</w:t>
      </w:r>
      <w:r w:rsidR="00994412" w:rsidRPr="001F166B">
        <w:rPr>
          <w:rFonts w:eastAsia="SimSun" w:cstheme="minorHAnsi"/>
          <w:lang w:eastAsia="zh-CN"/>
        </w:rPr>
        <w:t xml:space="preserve"> </w:t>
      </w:r>
      <w:sdt>
        <w:sdtPr>
          <w:rPr>
            <w:rFonts w:eastAsia="SimSun" w:cstheme="minorHAnsi"/>
            <w:lang w:eastAsia="zh-CN"/>
          </w:rPr>
          <w:id w:val="-1069889667"/>
          <w:citation/>
        </w:sdtPr>
        <w:sdtEndPr/>
        <w:sdtContent>
          <w:r w:rsidR="00CB68B0" w:rsidRPr="001F166B">
            <w:rPr>
              <w:rFonts w:eastAsia="SimSun" w:cstheme="minorHAnsi"/>
              <w:lang w:eastAsia="zh-CN"/>
            </w:rPr>
            <w:fldChar w:fldCharType="begin"/>
          </w:r>
          <w:r w:rsidR="00994412" w:rsidRPr="001F166B">
            <w:rPr>
              <w:rFonts w:eastAsia="SimSun" w:cstheme="minorHAnsi"/>
              <w:lang w:eastAsia="zh-CN"/>
            </w:rPr>
            <w:instrText xml:space="preserve">CITATION Per16 \l 1043 </w:instrText>
          </w:r>
          <w:r w:rsidR="00CB68B0" w:rsidRPr="001F166B">
            <w:rPr>
              <w:rFonts w:eastAsia="SimSun" w:cstheme="minorHAnsi"/>
              <w:lang w:eastAsia="zh-CN"/>
            </w:rPr>
            <w:fldChar w:fldCharType="separate"/>
          </w:r>
          <w:r w:rsidR="00994412" w:rsidRPr="001F166B">
            <w:rPr>
              <w:rFonts w:eastAsia="SimSun" w:cstheme="minorHAnsi"/>
              <w:noProof/>
              <w:lang w:eastAsia="zh-CN"/>
            </w:rPr>
            <w:t>(De Persgroep Digital, 2016)</w:t>
          </w:r>
          <w:r w:rsidR="00CB68B0" w:rsidRPr="001F166B">
            <w:rPr>
              <w:rFonts w:eastAsia="SimSun" w:cstheme="minorHAnsi"/>
              <w:lang w:eastAsia="zh-CN"/>
            </w:rPr>
            <w:fldChar w:fldCharType="end"/>
          </w:r>
        </w:sdtContent>
      </w:sdt>
      <w:r w:rsidR="006C4EC3" w:rsidRPr="001F166B">
        <w:rPr>
          <w:rFonts w:eastAsia="SimSun" w:cstheme="minorHAnsi"/>
          <w:lang w:eastAsia="zh-CN"/>
        </w:rPr>
        <w:t xml:space="preserve">. </w:t>
      </w:r>
      <w:r w:rsidRPr="001F166B">
        <w:rPr>
          <w:rFonts w:eastAsia="SimSun" w:cstheme="minorHAnsi"/>
          <w:lang w:eastAsia="zh-CN"/>
        </w:rPr>
        <w:t xml:space="preserve">Stichting </w:t>
      </w:r>
      <w:proofErr w:type="spellStart"/>
      <w:r w:rsidRPr="001F166B">
        <w:rPr>
          <w:rFonts w:eastAsia="SimSun" w:cstheme="minorHAnsi"/>
          <w:lang w:eastAsia="zh-CN"/>
        </w:rPr>
        <w:t>Hv</w:t>
      </w:r>
      <w:r w:rsidR="00AB175B" w:rsidRPr="001F166B">
        <w:rPr>
          <w:rFonts w:eastAsia="SimSun" w:cstheme="minorHAnsi"/>
          <w:lang w:eastAsia="zh-CN"/>
        </w:rPr>
        <w:t>E</w:t>
      </w:r>
      <w:proofErr w:type="spellEnd"/>
      <w:r w:rsidR="00AB175B" w:rsidRPr="001F166B">
        <w:rPr>
          <w:rFonts w:eastAsia="SimSun" w:cstheme="minorHAnsi"/>
          <w:lang w:eastAsia="zh-CN"/>
        </w:rPr>
        <w:t xml:space="preserve"> heeft hier niet direct</w:t>
      </w:r>
      <w:r w:rsidR="00F324DC" w:rsidRPr="001F166B">
        <w:rPr>
          <w:rFonts w:eastAsia="SimSun" w:cstheme="minorHAnsi"/>
          <w:lang w:eastAsia="zh-CN"/>
        </w:rPr>
        <w:t xml:space="preserve"> passend aanbod op</w:t>
      </w:r>
      <w:r w:rsidR="00AB175B" w:rsidRPr="001F166B">
        <w:rPr>
          <w:rFonts w:eastAsia="SimSun" w:cstheme="minorHAnsi"/>
          <w:lang w:eastAsia="zh-CN"/>
        </w:rPr>
        <w:t>,</w:t>
      </w:r>
      <w:r w:rsidR="00F324DC" w:rsidRPr="001F166B">
        <w:rPr>
          <w:rFonts w:eastAsia="SimSun" w:cstheme="minorHAnsi"/>
          <w:lang w:eastAsia="zh-CN"/>
        </w:rPr>
        <w:t xml:space="preserve"> wat maakt dat alle noodzakelijke casussen doorverwezen worden naar een </w:t>
      </w:r>
      <w:r w:rsidR="0041150E" w:rsidRPr="001F166B">
        <w:rPr>
          <w:rFonts w:eastAsia="SimSun" w:cstheme="minorHAnsi"/>
          <w:lang w:eastAsia="zh-CN"/>
        </w:rPr>
        <w:t xml:space="preserve">langdurig </w:t>
      </w:r>
      <w:r w:rsidR="00F324DC" w:rsidRPr="001F166B">
        <w:rPr>
          <w:rFonts w:eastAsia="SimSun" w:cstheme="minorHAnsi"/>
          <w:lang w:eastAsia="zh-CN"/>
        </w:rPr>
        <w:t xml:space="preserve">zorgaanbod vanuit de Jeugdwet. Op deze manier wordt </w:t>
      </w:r>
      <w:r w:rsidR="00B37C60" w:rsidRPr="001F166B">
        <w:rPr>
          <w:rFonts w:eastAsia="SimSun" w:cstheme="minorHAnsi"/>
          <w:lang w:eastAsia="zh-CN"/>
        </w:rPr>
        <w:t>passende geïndiceerde zorg</w:t>
      </w:r>
      <w:r w:rsidR="00F324DC" w:rsidRPr="001F166B">
        <w:rPr>
          <w:rFonts w:eastAsia="SimSun" w:cstheme="minorHAnsi"/>
          <w:lang w:eastAsia="zh-CN"/>
        </w:rPr>
        <w:t xml:space="preserve"> ingezet vanuit een zorgaanbieder, bijvoorbeeld </w:t>
      </w:r>
      <w:proofErr w:type="spellStart"/>
      <w:r w:rsidR="00F324DC" w:rsidRPr="001F166B">
        <w:rPr>
          <w:rFonts w:eastAsia="SimSun" w:cstheme="minorHAnsi"/>
          <w:lang w:eastAsia="zh-CN"/>
        </w:rPr>
        <w:t>Juvent</w:t>
      </w:r>
      <w:proofErr w:type="spellEnd"/>
      <w:r w:rsidR="00F324DC" w:rsidRPr="001F166B">
        <w:rPr>
          <w:rFonts w:eastAsia="SimSun" w:cstheme="minorHAnsi"/>
          <w:lang w:eastAsia="zh-CN"/>
        </w:rPr>
        <w:t xml:space="preserve"> me</w:t>
      </w:r>
      <w:r w:rsidR="00FC09F7" w:rsidRPr="001F166B">
        <w:rPr>
          <w:rFonts w:eastAsia="SimSun" w:cstheme="minorHAnsi"/>
          <w:lang w:eastAsia="zh-CN"/>
        </w:rPr>
        <w:t xml:space="preserve">t het aanbod </w:t>
      </w:r>
      <w:r w:rsidR="00347D72">
        <w:rPr>
          <w:rFonts w:eastAsia="SimSun" w:cstheme="minorHAnsi"/>
          <w:lang w:eastAsia="zh-CN"/>
        </w:rPr>
        <w:t>‘</w:t>
      </w:r>
      <w:r w:rsidR="00FC09F7" w:rsidRPr="001F166B">
        <w:rPr>
          <w:rFonts w:eastAsia="SimSun" w:cstheme="minorHAnsi"/>
          <w:lang w:eastAsia="zh-CN"/>
        </w:rPr>
        <w:t>Kinderen uit de knel</w:t>
      </w:r>
      <w:r w:rsidR="00347D72">
        <w:rPr>
          <w:rFonts w:eastAsia="SimSun" w:cstheme="minorHAnsi"/>
          <w:lang w:eastAsia="zh-CN"/>
        </w:rPr>
        <w:t>’</w:t>
      </w:r>
      <w:r w:rsidR="00F324DC" w:rsidRPr="001F166B">
        <w:rPr>
          <w:rFonts w:eastAsia="SimSun" w:cstheme="minorHAnsi"/>
          <w:lang w:eastAsia="zh-CN"/>
        </w:rPr>
        <w:t xml:space="preserve">. Dit langdurige zorgaanbod kan niet per direct ingezet worden vanwege het verwerkingsproces naar de </w:t>
      </w:r>
      <w:r w:rsidR="00FD220A" w:rsidRPr="001F166B">
        <w:rPr>
          <w:rFonts w:eastAsia="SimSun" w:cstheme="minorHAnsi"/>
          <w:lang w:eastAsia="zh-CN"/>
        </w:rPr>
        <w:t>g</w:t>
      </w:r>
      <w:r w:rsidR="00F324DC" w:rsidRPr="001F166B">
        <w:rPr>
          <w:rFonts w:eastAsia="SimSun" w:cstheme="minorHAnsi"/>
          <w:lang w:eastAsia="zh-CN"/>
        </w:rPr>
        <w:t xml:space="preserve">emeente. </w:t>
      </w:r>
      <w:r w:rsidR="006C4EC3" w:rsidRPr="001F166B">
        <w:rPr>
          <w:rFonts w:eastAsia="SimSun" w:cstheme="minorHAnsi"/>
          <w:lang w:eastAsia="zh-CN"/>
        </w:rPr>
        <w:t xml:space="preserve">Stichting </w:t>
      </w:r>
      <w:proofErr w:type="spellStart"/>
      <w:r w:rsidR="006C4EC3" w:rsidRPr="001F166B">
        <w:rPr>
          <w:rFonts w:eastAsia="SimSun" w:cstheme="minorHAnsi"/>
          <w:lang w:eastAsia="zh-CN"/>
        </w:rPr>
        <w:t>H</w:t>
      </w:r>
      <w:r w:rsidR="00803367" w:rsidRPr="001F166B">
        <w:rPr>
          <w:rFonts w:eastAsia="SimSun" w:cstheme="minorHAnsi"/>
          <w:lang w:eastAsia="zh-CN"/>
        </w:rPr>
        <w:t>v</w:t>
      </w:r>
      <w:r w:rsidR="006C4EC3" w:rsidRPr="001F166B">
        <w:rPr>
          <w:rFonts w:eastAsia="SimSun" w:cstheme="minorHAnsi"/>
          <w:lang w:eastAsia="zh-CN"/>
        </w:rPr>
        <w:t>E</w:t>
      </w:r>
      <w:proofErr w:type="spellEnd"/>
      <w:r w:rsidR="006C4EC3" w:rsidRPr="001F166B">
        <w:rPr>
          <w:rFonts w:eastAsia="SimSun" w:cstheme="minorHAnsi"/>
          <w:lang w:eastAsia="zh-CN"/>
        </w:rPr>
        <w:t xml:space="preserve"> krijgt vaak pas een signaal rondom (v)echtscheidingsproblematiek als de problemen binnenshuis ook buitenhuis gesignaleerd worden of het wordt door het kind zelf bespreekbaar gemaakt, maar dan zijn er vaak al langdurig problemen. Binnen stichting </w:t>
      </w:r>
      <w:proofErr w:type="spellStart"/>
      <w:r w:rsidR="006C4EC3" w:rsidRPr="001F166B">
        <w:rPr>
          <w:rFonts w:eastAsia="SimSun" w:cstheme="minorHAnsi"/>
          <w:lang w:eastAsia="zh-CN"/>
        </w:rPr>
        <w:t>H</w:t>
      </w:r>
      <w:r w:rsidR="00AB175B" w:rsidRPr="001F166B">
        <w:rPr>
          <w:rFonts w:eastAsia="SimSun" w:cstheme="minorHAnsi"/>
          <w:lang w:eastAsia="zh-CN"/>
        </w:rPr>
        <w:t>v</w:t>
      </w:r>
      <w:r w:rsidR="006C4EC3" w:rsidRPr="001F166B">
        <w:rPr>
          <w:rFonts w:eastAsia="SimSun" w:cstheme="minorHAnsi"/>
          <w:lang w:eastAsia="zh-CN"/>
        </w:rPr>
        <w:t>E</w:t>
      </w:r>
      <w:proofErr w:type="spellEnd"/>
      <w:r w:rsidR="006C4EC3" w:rsidRPr="001F166B">
        <w:rPr>
          <w:rFonts w:eastAsia="SimSun" w:cstheme="minorHAnsi"/>
          <w:lang w:eastAsia="zh-CN"/>
        </w:rPr>
        <w:t xml:space="preserve"> werken er medewerkers met </w:t>
      </w:r>
      <w:r w:rsidR="00612454" w:rsidRPr="001F166B">
        <w:rPr>
          <w:rFonts w:eastAsia="SimSun" w:cstheme="minorHAnsi"/>
          <w:lang w:eastAsia="zh-CN"/>
        </w:rPr>
        <w:t xml:space="preserve">een diverse achtergrond aan </w:t>
      </w:r>
      <w:r w:rsidR="006C4EC3" w:rsidRPr="001F166B">
        <w:rPr>
          <w:rFonts w:eastAsia="SimSun" w:cstheme="minorHAnsi"/>
          <w:lang w:eastAsia="zh-CN"/>
        </w:rPr>
        <w:t>kennis. Met deze profe</w:t>
      </w:r>
      <w:r w:rsidR="00AB175B" w:rsidRPr="001F166B">
        <w:rPr>
          <w:rFonts w:eastAsia="SimSun" w:cstheme="minorHAnsi"/>
          <w:lang w:eastAsia="zh-CN"/>
        </w:rPr>
        <w:t xml:space="preserve">ssionele kennis kan stichting </w:t>
      </w:r>
      <w:proofErr w:type="spellStart"/>
      <w:r w:rsidR="00AB175B" w:rsidRPr="001F166B">
        <w:rPr>
          <w:rFonts w:eastAsia="SimSun" w:cstheme="minorHAnsi"/>
          <w:lang w:eastAsia="zh-CN"/>
        </w:rPr>
        <w:t>Hv</w:t>
      </w:r>
      <w:r w:rsidR="006C4EC3" w:rsidRPr="001F166B">
        <w:rPr>
          <w:rFonts w:eastAsia="SimSun" w:cstheme="minorHAnsi"/>
          <w:lang w:eastAsia="zh-CN"/>
        </w:rPr>
        <w:t>E</w:t>
      </w:r>
      <w:proofErr w:type="spellEnd"/>
      <w:r w:rsidR="006C4EC3" w:rsidRPr="001F166B">
        <w:rPr>
          <w:rFonts w:eastAsia="SimSun" w:cstheme="minorHAnsi"/>
          <w:lang w:eastAsia="zh-CN"/>
        </w:rPr>
        <w:t xml:space="preserve"> een preventief aanbod aanbieden, om de jongeren </w:t>
      </w:r>
      <w:r w:rsidR="0014268D" w:rsidRPr="001F166B">
        <w:rPr>
          <w:rFonts w:eastAsia="SimSun" w:cstheme="minorHAnsi"/>
          <w:lang w:eastAsia="zh-CN"/>
        </w:rPr>
        <w:t>zo direct</w:t>
      </w:r>
      <w:r w:rsidR="00612454" w:rsidRPr="001F166B">
        <w:rPr>
          <w:rFonts w:eastAsia="SimSun" w:cstheme="minorHAnsi"/>
          <w:lang w:eastAsia="zh-CN"/>
        </w:rPr>
        <w:t xml:space="preserve"> en </w:t>
      </w:r>
      <w:r w:rsidR="006C4EC3" w:rsidRPr="001F166B">
        <w:rPr>
          <w:rFonts w:eastAsia="SimSun" w:cstheme="minorHAnsi"/>
          <w:lang w:eastAsia="zh-CN"/>
        </w:rPr>
        <w:t>laagdrempelig</w:t>
      </w:r>
      <w:r w:rsidR="00612454" w:rsidRPr="001F166B">
        <w:rPr>
          <w:rFonts w:eastAsia="SimSun" w:cstheme="minorHAnsi"/>
          <w:lang w:eastAsia="zh-CN"/>
        </w:rPr>
        <w:t xml:space="preserve"> mogelijk</w:t>
      </w:r>
      <w:r w:rsidR="006C4EC3" w:rsidRPr="001F166B">
        <w:rPr>
          <w:rFonts w:eastAsia="SimSun" w:cstheme="minorHAnsi"/>
          <w:lang w:eastAsia="zh-CN"/>
        </w:rPr>
        <w:t xml:space="preserve"> te kunnen begeleiden e</w:t>
      </w:r>
      <w:r w:rsidR="00AB175B" w:rsidRPr="001F166B">
        <w:rPr>
          <w:rFonts w:eastAsia="SimSun" w:cstheme="minorHAnsi"/>
          <w:lang w:eastAsia="zh-CN"/>
        </w:rPr>
        <w:t>n de ouders</w:t>
      </w:r>
      <w:r w:rsidR="0014268D" w:rsidRPr="001F166B">
        <w:rPr>
          <w:rFonts w:eastAsia="SimSun" w:cstheme="minorHAnsi"/>
          <w:lang w:eastAsia="zh-CN"/>
        </w:rPr>
        <w:t xml:space="preserve"> te kunnen</w:t>
      </w:r>
      <w:r w:rsidR="0041150E" w:rsidRPr="001F166B">
        <w:rPr>
          <w:rFonts w:eastAsia="SimSun" w:cstheme="minorHAnsi"/>
          <w:lang w:eastAsia="zh-CN"/>
        </w:rPr>
        <w:t xml:space="preserve"> adviseren, zonder dat er geïndiceerde zorg</w:t>
      </w:r>
      <w:r w:rsidR="0014268D" w:rsidRPr="001F166B">
        <w:rPr>
          <w:rFonts w:eastAsia="SimSun" w:cstheme="minorHAnsi"/>
          <w:lang w:eastAsia="zh-CN"/>
        </w:rPr>
        <w:t xml:space="preserve"> in geschakeld moet worden</w:t>
      </w:r>
      <w:sdt>
        <w:sdtPr>
          <w:rPr>
            <w:rFonts w:eastAsia="SimSun" w:cstheme="minorHAnsi"/>
            <w:lang w:eastAsia="zh-CN"/>
          </w:rPr>
          <w:id w:val="1026671133"/>
          <w:citation/>
        </w:sdtPr>
        <w:sdtEndPr/>
        <w:sdtContent>
          <w:r w:rsidR="00CB68B0" w:rsidRPr="001F166B">
            <w:rPr>
              <w:rFonts w:eastAsia="SimSun" w:cstheme="minorHAnsi"/>
              <w:lang w:eastAsia="zh-CN"/>
            </w:rPr>
            <w:fldChar w:fldCharType="begin"/>
          </w:r>
          <w:r w:rsidR="00994412" w:rsidRPr="001F166B">
            <w:rPr>
              <w:rFonts w:eastAsia="SimSun" w:cstheme="minorHAnsi"/>
              <w:lang w:eastAsia="zh-CN"/>
            </w:rPr>
            <w:instrText xml:space="preserve"> CITATION Hul17 \l 1043 </w:instrText>
          </w:r>
          <w:r w:rsidR="00CB68B0" w:rsidRPr="001F166B">
            <w:rPr>
              <w:rFonts w:eastAsia="SimSun" w:cstheme="minorHAnsi"/>
              <w:lang w:eastAsia="zh-CN"/>
            </w:rPr>
            <w:fldChar w:fldCharType="separate"/>
          </w:r>
          <w:r w:rsidR="00994412" w:rsidRPr="001F166B">
            <w:rPr>
              <w:rFonts w:eastAsia="SimSun" w:cstheme="minorHAnsi"/>
              <w:noProof/>
              <w:lang w:eastAsia="zh-CN"/>
            </w:rPr>
            <w:t xml:space="preserve"> (Hulst voor Elkaar, 2017)</w:t>
          </w:r>
          <w:r w:rsidR="00CB68B0" w:rsidRPr="001F166B">
            <w:rPr>
              <w:rFonts w:eastAsia="SimSun" w:cstheme="minorHAnsi"/>
              <w:lang w:eastAsia="zh-CN"/>
            </w:rPr>
            <w:fldChar w:fldCharType="end"/>
          </w:r>
        </w:sdtContent>
      </w:sdt>
      <w:r w:rsidR="00994412" w:rsidRPr="001F166B">
        <w:rPr>
          <w:rFonts w:eastAsia="SimSun" w:cstheme="minorHAnsi"/>
          <w:lang w:eastAsia="zh-CN"/>
        </w:rPr>
        <w:t>.</w:t>
      </w:r>
    </w:p>
    <w:p w:rsidR="00995AC4" w:rsidRPr="001F166B" w:rsidRDefault="00995AC4" w:rsidP="001F166B">
      <w:pPr>
        <w:spacing w:after="0" w:line="240" w:lineRule="auto"/>
        <w:rPr>
          <w:rFonts w:eastAsia="SimSun" w:cstheme="minorHAnsi"/>
          <w:lang w:eastAsia="zh-CN"/>
        </w:rPr>
      </w:pPr>
    </w:p>
    <w:p w:rsidR="00DD3C70" w:rsidRPr="001F166B" w:rsidRDefault="00DD3C70" w:rsidP="001F166B">
      <w:pPr>
        <w:spacing w:after="0" w:line="240" w:lineRule="auto"/>
        <w:rPr>
          <w:rFonts w:eastAsia="SimSun" w:cstheme="minorHAnsi"/>
          <w:b/>
          <w:lang w:eastAsia="zh-CN"/>
        </w:rPr>
      </w:pPr>
      <w:r w:rsidRPr="001F166B">
        <w:rPr>
          <w:rFonts w:cstheme="minorHAnsi"/>
        </w:rPr>
        <w:t xml:space="preserve">Naar aanleiding van </w:t>
      </w:r>
      <w:r w:rsidR="00D97485" w:rsidRPr="001F166B">
        <w:rPr>
          <w:rFonts w:cstheme="minorHAnsi"/>
        </w:rPr>
        <w:t xml:space="preserve">dit aanbod </w:t>
      </w:r>
      <w:r w:rsidRPr="001F166B">
        <w:rPr>
          <w:rFonts w:cstheme="minorHAnsi"/>
        </w:rPr>
        <w:t>luidt de onderzoeksvraag:</w:t>
      </w:r>
      <w:r w:rsidRPr="001F166B">
        <w:rPr>
          <w:rFonts w:cstheme="minorHAnsi"/>
          <w:b/>
        </w:rPr>
        <w:t xml:space="preserve"> </w:t>
      </w:r>
      <w:r w:rsidR="007D3A85">
        <w:rPr>
          <w:rFonts w:cstheme="minorHAnsi"/>
          <w:b/>
        </w:rPr>
        <w:t>“</w:t>
      </w:r>
      <w:r w:rsidR="00F14E47" w:rsidRPr="001F166B">
        <w:rPr>
          <w:rFonts w:eastAsia="SimSun" w:cstheme="minorHAnsi"/>
          <w:b/>
          <w:lang w:eastAsia="zh-CN"/>
        </w:rPr>
        <w:t xml:space="preserve">Op welke manier kan stichting </w:t>
      </w:r>
      <w:r w:rsidR="000C5A79" w:rsidRPr="006A38E9">
        <w:rPr>
          <w:rFonts w:eastAsia="SimSun" w:cstheme="minorHAnsi"/>
          <w:b/>
          <w:lang w:eastAsia="zh-CN"/>
        </w:rPr>
        <w:t>Hulst voor Elkaar</w:t>
      </w:r>
      <w:r w:rsidR="000C5A79">
        <w:rPr>
          <w:rFonts w:eastAsia="SimSun" w:cstheme="minorHAnsi"/>
          <w:b/>
          <w:lang w:eastAsia="zh-CN"/>
        </w:rPr>
        <w:t xml:space="preserve"> </w:t>
      </w:r>
      <w:r w:rsidRPr="001F166B">
        <w:rPr>
          <w:rFonts w:eastAsia="SimSun" w:cstheme="minorHAnsi"/>
          <w:b/>
          <w:lang w:eastAsia="zh-CN"/>
        </w:rPr>
        <w:t>anticiperen op de ondersteuningsbehoefte van een kind tussen de 12 en 16 jaar, woonachtig in de gemeente Hulst, dat te maken heeft met een (v)echtscheiding</w:t>
      </w:r>
      <w:r w:rsidR="007152AA">
        <w:rPr>
          <w:rFonts w:eastAsia="SimSun" w:cstheme="minorHAnsi"/>
          <w:b/>
          <w:lang w:eastAsia="zh-CN"/>
        </w:rPr>
        <w:t>?</w:t>
      </w:r>
      <w:r w:rsidR="007D3A85">
        <w:rPr>
          <w:rFonts w:eastAsia="SimSun" w:cstheme="minorHAnsi"/>
          <w:b/>
          <w:lang w:eastAsia="zh-CN"/>
        </w:rPr>
        <w:t>”</w:t>
      </w:r>
    </w:p>
    <w:p w:rsidR="00DD3C70" w:rsidRPr="001F166B" w:rsidRDefault="00DD3C70" w:rsidP="001F166B">
      <w:pPr>
        <w:spacing w:after="0" w:line="240" w:lineRule="auto"/>
        <w:rPr>
          <w:rFonts w:eastAsia="SimSun" w:cstheme="minorHAnsi"/>
          <w:lang w:eastAsia="zh-CN"/>
        </w:rPr>
      </w:pPr>
    </w:p>
    <w:p w:rsidR="00DD3C70" w:rsidRPr="001F166B" w:rsidRDefault="00DD3C70" w:rsidP="001F166B">
      <w:pPr>
        <w:spacing w:after="0" w:line="240" w:lineRule="auto"/>
        <w:rPr>
          <w:rFonts w:eastAsia="SimSun" w:cstheme="minorHAnsi"/>
          <w:lang w:eastAsia="zh-CN"/>
        </w:rPr>
      </w:pPr>
      <w:r w:rsidRPr="001F166B">
        <w:rPr>
          <w:rFonts w:eastAsia="SimSun" w:cstheme="minorHAnsi"/>
          <w:lang w:eastAsia="zh-CN"/>
        </w:rPr>
        <w:t>Aansluitend de deelvragen:</w:t>
      </w:r>
    </w:p>
    <w:p w:rsidR="00DD3C70" w:rsidRPr="001F166B" w:rsidRDefault="00DD3C70" w:rsidP="001F166B">
      <w:pPr>
        <w:pStyle w:val="Lijstalinea"/>
        <w:numPr>
          <w:ilvl w:val="0"/>
          <w:numId w:val="1"/>
        </w:numPr>
        <w:spacing w:line="240" w:lineRule="auto"/>
        <w:rPr>
          <w:rFonts w:eastAsia="SimSun" w:cstheme="minorHAnsi"/>
          <w:lang w:eastAsia="zh-CN"/>
        </w:rPr>
      </w:pPr>
      <w:r w:rsidRPr="001F166B">
        <w:rPr>
          <w:rFonts w:eastAsia="SimSun" w:cstheme="minorHAnsi"/>
          <w:lang w:eastAsia="zh-CN"/>
        </w:rPr>
        <w:t xml:space="preserve">Wat zijn de behoeften ten aanzien van omgang met (v)echtscheiding van de doelgroep, kinderen tussen de 12 en 16 jaar? </w:t>
      </w:r>
    </w:p>
    <w:p w:rsidR="00DD3C70" w:rsidRPr="001F166B" w:rsidRDefault="00DD3C70" w:rsidP="001F166B">
      <w:pPr>
        <w:pStyle w:val="Lijstalinea"/>
        <w:numPr>
          <w:ilvl w:val="0"/>
          <w:numId w:val="1"/>
        </w:numPr>
        <w:spacing w:line="240" w:lineRule="auto"/>
        <w:rPr>
          <w:rFonts w:eastAsia="SimSun" w:cstheme="minorHAnsi"/>
          <w:lang w:eastAsia="zh-CN"/>
        </w:rPr>
      </w:pPr>
      <w:r w:rsidRPr="001F166B">
        <w:rPr>
          <w:rFonts w:eastAsia="SimSun" w:cstheme="minorHAnsi"/>
          <w:lang w:eastAsia="zh-CN"/>
        </w:rPr>
        <w:t>Wat zijn de wensen van de doelgroep, kinderen tussen de 12 en 16 jaar die te maken hebben met een (v)echtscheiding</w:t>
      </w:r>
      <w:r w:rsidR="00F324DC" w:rsidRPr="001F166B">
        <w:rPr>
          <w:rFonts w:eastAsia="SimSun" w:cstheme="minorHAnsi"/>
          <w:lang w:eastAsia="zh-CN"/>
        </w:rPr>
        <w:t>?</w:t>
      </w:r>
    </w:p>
    <w:p w:rsidR="00052E2B" w:rsidRPr="001F166B" w:rsidRDefault="00052E2B" w:rsidP="001F166B">
      <w:pPr>
        <w:pStyle w:val="Lijstalinea"/>
        <w:numPr>
          <w:ilvl w:val="0"/>
          <w:numId w:val="1"/>
        </w:numPr>
        <w:spacing w:line="240" w:lineRule="auto"/>
        <w:rPr>
          <w:rFonts w:eastAsia="SimSun" w:cstheme="minorHAnsi"/>
          <w:lang w:eastAsia="zh-CN"/>
        </w:rPr>
      </w:pPr>
      <w:r w:rsidRPr="001F166B">
        <w:rPr>
          <w:rFonts w:eastAsia="SimSun" w:cstheme="minorHAnsi"/>
          <w:lang w:eastAsia="zh-CN"/>
        </w:rPr>
        <w:t xml:space="preserve">Over welke vaardigheden moeten de medewerkers van </w:t>
      </w:r>
      <w:r w:rsidRPr="004D44CE">
        <w:rPr>
          <w:rFonts w:eastAsia="SimSun" w:cstheme="minorHAnsi"/>
          <w:lang w:eastAsia="zh-CN"/>
        </w:rPr>
        <w:t>stichting H</w:t>
      </w:r>
      <w:r w:rsidR="004D44CE">
        <w:rPr>
          <w:rFonts w:eastAsia="SimSun" w:cstheme="minorHAnsi"/>
          <w:lang w:eastAsia="zh-CN"/>
        </w:rPr>
        <w:t xml:space="preserve">ulst voor Elkaar </w:t>
      </w:r>
      <w:r w:rsidRPr="001F166B">
        <w:rPr>
          <w:rFonts w:eastAsia="SimSun" w:cstheme="minorHAnsi"/>
          <w:lang w:eastAsia="zh-CN"/>
        </w:rPr>
        <w:t>beschikken, om de doelgroep, kinderen tussen de 12 en 16 jaar, die te maken hebben met een (v)echtscheiding te kunnen ondersteunen?</w:t>
      </w:r>
    </w:p>
    <w:p w:rsidR="00DD3C70" w:rsidRDefault="00DD3C70" w:rsidP="001F166B">
      <w:pPr>
        <w:pStyle w:val="Lijstalinea"/>
        <w:numPr>
          <w:ilvl w:val="0"/>
          <w:numId w:val="1"/>
        </w:numPr>
        <w:spacing w:line="240" w:lineRule="auto"/>
        <w:rPr>
          <w:rFonts w:eastAsia="SimSun" w:cstheme="minorHAnsi"/>
          <w:lang w:eastAsia="zh-CN"/>
        </w:rPr>
      </w:pPr>
      <w:r w:rsidRPr="001F166B">
        <w:rPr>
          <w:rFonts w:eastAsia="SimSun" w:cstheme="minorHAnsi"/>
          <w:lang w:eastAsia="zh-CN"/>
        </w:rPr>
        <w:t xml:space="preserve">Welk passend </w:t>
      </w:r>
      <w:r w:rsidR="00D34073" w:rsidRPr="001F166B">
        <w:rPr>
          <w:rFonts w:eastAsia="SimSun" w:cstheme="minorHAnsi"/>
          <w:lang w:eastAsia="zh-CN"/>
        </w:rPr>
        <w:t xml:space="preserve">preventief </w:t>
      </w:r>
      <w:r w:rsidRPr="001F166B">
        <w:rPr>
          <w:rFonts w:eastAsia="SimSun" w:cstheme="minorHAnsi"/>
          <w:lang w:eastAsia="zh-CN"/>
        </w:rPr>
        <w:t xml:space="preserve">aanbod </w:t>
      </w:r>
      <w:r w:rsidR="00D34073" w:rsidRPr="001F166B">
        <w:rPr>
          <w:rFonts w:eastAsia="SimSun" w:cstheme="minorHAnsi"/>
          <w:lang w:eastAsia="zh-CN"/>
        </w:rPr>
        <w:t xml:space="preserve">kan </w:t>
      </w:r>
      <w:r w:rsidR="00060A3C" w:rsidRPr="001F166B">
        <w:rPr>
          <w:rFonts w:eastAsia="SimSun" w:cstheme="minorHAnsi"/>
          <w:lang w:eastAsia="zh-CN"/>
        </w:rPr>
        <w:t xml:space="preserve">stichting </w:t>
      </w:r>
      <w:r w:rsidR="004D44CE">
        <w:rPr>
          <w:rFonts w:eastAsia="SimSun" w:cstheme="minorHAnsi"/>
          <w:lang w:eastAsia="zh-CN"/>
        </w:rPr>
        <w:t xml:space="preserve">Hulst voor Elkaar </w:t>
      </w:r>
      <w:r w:rsidRPr="001F166B">
        <w:rPr>
          <w:rFonts w:eastAsia="SimSun" w:cstheme="minorHAnsi"/>
          <w:lang w:eastAsia="zh-CN"/>
        </w:rPr>
        <w:t>ontwikkelen voor de doelgroep, kinderen tussen de 12 en 16 jaar, die te maken hebben met een (v)echtscheiding?</w:t>
      </w:r>
    </w:p>
    <w:p w:rsidR="00FC13B4" w:rsidRPr="001F166B" w:rsidRDefault="00FC13B4" w:rsidP="00FC13B4">
      <w:pPr>
        <w:pStyle w:val="Lijstalinea"/>
        <w:spacing w:line="240" w:lineRule="auto"/>
        <w:rPr>
          <w:rFonts w:eastAsia="SimSun" w:cstheme="minorHAnsi"/>
          <w:lang w:eastAsia="zh-CN"/>
        </w:rPr>
      </w:pPr>
      <w:r>
        <w:rPr>
          <w:rFonts w:eastAsia="SimSun" w:cstheme="minorHAnsi"/>
          <w:lang w:eastAsia="zh-CN"/>
        </w:rPr>
        <w:t xml:space="preserve">    </w:t>
      </w:r>
    </w:p>
    <w:p w:rsidR="002E7D2C" w:rsidRPr="001F166B" w:rsidRDefault="002E7D2C" w:rsidP="001F166B">
      <w:pPr>
        <w:spacing w:after="120" w:line="240" w:lineRule="auto"/>
        <w:rPr>
          <w:rFonts w:eastAsia="SimSun" w:cstheme="minorHAnsi"/>
          <w:lang w:eastAsia="zh-CN"/>
        </w:rPr>
      </w:pPr>
      <w:r w:rsidRPr="001F166B">
        <w:rPr>
          <w:rFonts w:eastAsia="SimSun" w:cstheme="minorHAnsi"/>
          <w:lang w:eastAsia="zh-CN"/>
        </w:rPr>
        <w:lastRenderedPageBreak/>
        <w:t>Het doel van dit onderzoek is om e</w:t>
      </w:r>
      <w:r w:rsidR="001928E5" w:rsidRPr="001F166B">
        <w:rPr>
          <w:rFonts w:eastAsia="SimSun" w:cstheme="minorHAnsi"/>
          <w:lang w:eastAsia="zh-CN"/>
        </w:rPr>
        <w:t xml:space="preserve">rvoor te zorgen dat stichting </w:t>
      </w:r>
      <w:proofErr w:type="spellStart"/>
      <w:r w:rsidR="001928E5" w:rsidRPr="001F166B">
        <w:rPr>
          <w:rFonts w:eastAsia="SimSun" w:cstheme="minorHAnsi"/>
          <w:lang w:eastAsia="zh-CN"/>
        </w:rPr>
        <w:t>Hv</w:t>
      </w:r>
      <w:r w:rsidRPr="001F166B">
        <w:rPr>
          <w:rFonts w:eastAsia="SimSun" w:cstheme="minorHAnsi"/>
          <w:lang w:eastAsia="zh-CN"/>
        </w:rPr>
        <w:t>E</w:t>
      </w:r>
      <w:proofErr w:type="spellEnd"/>
      <w:r w:rsidRPr="001F166B">
        <w:rPr>
          <w:rFonts w:eastAsia="SimSun" w:cstheme="minorHAnsi"/>
          <w:lang w:eastAsia="zh-CN"/>
        </w:rPr>
        <w:t xml:space="preserve"> in de toekomst </w:t>
      </w:r>
      <w:r w:rsidR="003B5814" w:rsidRPr="001F166B">
        <w:rPr>
          <w:rFonts w:eastAsia="SimSun" w:cstheme="minorHAnsi"/>
          <w:lang w:eastAsia="zh-CN"/>
        </w:rPr>
        <w:t xml:space="preserve">sneller </w:t>
      </w:r>
      <w:r w:rsidRPr="001F166B">
        <w:rPr>
          <w:rFonts w:eastAsia="SimSun" w:cstheme="minorHAnsi"/>
          <w:lang w:eastAsia="zh-CN"/>
        </w:rPr>
        <w:t>kan signaleren en aansluiten bij de ondersteuningsbehoeften, van kinderen tussen de 12 en 16 jaar, die te maken hebben met een (v)echtscheiding.</w:t>
      </w:r>
    </w:p>
    <w:p w:rsidR="00DD3C70" w:rsidRPr="001F166B" w:rsidRDefault="00DD3C70" w:rsidP="001F166B">
      <w:pPr>
        <w:spacing w:after="120" w:line="240" w:lineRule="auto"/>
        <w:rPr>
          <w:rFonts w:eastAsia="SimSun" w:cstheme="minorHAnsi"/>
          <w:lang w:eastAsia="zh-CN"/>
        </w:rPr>
      </w:pPr>
      <w:r w:rsidRPr="001F166B">
        <w:rPr>
          <w:rFonts w:eastAsia="SimSun" w:cstheme="minorHAnsi"/>
          <w:lang w:eastAsia="zh-CN"/>
        </w:rPr>
        <w:t>De relatie die gelegd wordt met dit onderzoek is</w:t>
      </w:r>
      <w:r w:rsidR="00E901FD">
        <w:rPr>
          <w:rFonts w:eastAsia="SimSun" w:cstheme="minorHAnsi"/>
          <w:lang w:eastAsia="zh-CN"/>
        </w:rPr>
        <w:t xml:space="preserve">, </w:t>
      </w:r>
      <w:r w:rsidRPr="001F166B">
        <w:rPr>
          <w:rFonts w:eastAsia="SimSun" w:cstheme="minorHAnsi"/>
          <w:lang w:eastAsia="zh-CN"/>
        </w:rPr>
        <w:t>dat</w:t>
      </w:r>
      <w:r w:rsidR="00E901FD">
        <w:rPr>
          <w:rFonts w:eastAsia="SimSun" w:cstheme="minorHAnsi"/>
          <w:color w:val="FF0000"/>
          <w:lang w:eastAsia="zh-CN"/>
        </w:rPr>
        <w:t xml:space="preserve"> </w:t>
      </w:r>
      <w:r w:rsidRPr="001F166B">
        <w:rPr>
          <w:rFonts w:eastAsia="SimSun" w:cstheme="minorHAnsi"/>
          <w:lang w:eastAsia="zh-CN"/>
        </w:rPr>
        <w:t>stich</w:t>
      </w:r>
      <w:r w:rsidR="00060A3C" w:rsidRPr="001F166B">
        <w:rPr>
          <w:rFonts w:eastAsia="SimSun" w:cstheme="minorHAnsi"/>
          <w:lang w:eastAsia="zh-CN"/>
        </w:rPr>
        <w:t xml:space="preserve">ting </w:t>
      </w:r>
      <w:proofErr w:type="spellStart"/>
      <w:r w:rsidR="00060A3C" w:rsidRPr="001F166B">
        <w:rPr>
          <w:rFonts w:eastAsia="SimSun" w:cstheme="minorHAnsi"/>
          <w:lang w:eastAsia="zh-CN"/>
        </w:rPr>
        <w:t>Hv</w:t>
      </w:r>
      <w:r w:rsidR="00E038FA" w:rsidRPr="001F166B">
        <w:rPr>
          <w:rFonts w:eastAsia="SimSun" w:cstheme="minorHAnsi"/>
          <w:lang w:eastAsia="zh-CN"/>
        </w:rPr>
        <w:t>E</w:t>
      </w:r>
      <w:proofErr w:type="spellEnd"/>
      <w:r w:rsidR="00E038FA" w:rsidRPr="001F166B">
        <w:rPr>
          <w:rFonts w:eastAsia="SimSun" w:cstheme="minorHAnsi"/>
          <w:lang w:eastAsia="zh-CN"/>
        </w:rPr>
        <w:t xml:space="preserve"> een organisatie is, die</w:t>
      </w:r>
      <w:r w:rsidRPr="001F166B">
        <w:rPr>
          <w:rFonts w:eastAsia="SimSun" w:cstheme="minorHAnsi"/>
          <w:lang w:eastAsia="zh-CN"/>
        </w:rPr>
        <w:t xml:space="preserve"> </w:t>
      </w:r>
      <w:r w:rsidR="00E901FD">
        <w:rPr>
          <w:rFonts w:eastAsia="SimSun" w:cstheme="minorHAnsi"/>
          <w:lang w:eastAsia="zh-CN"/>
        </w:rPr>
        <w:t>samen</w:t>
      </w:r>
      <w:r w:rsidR="00E901FD" w:rsidRPr="001F166B">
        <w:rPr>
          <w:rFonts w:eastAsia="SimSun" w:cstheme="minorHAnsi"/>
          <w:lang w:eastAsia="zh-CN"/>
        </w:rPr>
        <w:t>werkt</w:t>
      </w:r>
      <w:r w:rsidR="00E901FD">
        <w:rPr>
          <w:rFonts w:eastAsia="SimSun" w:cstheme="minorHAnsi"/>
          <w:lang w:eastAsia="zh-CN"/>
        </w:rPr>
        <w:t xml:space="preserve"> </w:t>
      </w:r>
      <w:r w:rsidR="00E038FA" w:rsidRPr="001F166B">
        <w:rPr>
          <w:rFonts w:eastAsia="SimSun" w:cstheme="minorHAnsi"/>
          <w:lang w:eastAsia="zh-CN"/>
        </w:rPr>
        <w:t xml:space="preserve">met </w:t>
      </w:r>
      <w:r w:rsidR="00497FA8" w:rsidRPr="001F166B">
        <w:rPr>
          <w:rFonts w:eastAsia="SimSun" w:cstheme="minorHAnsi"/>
          <w:lang w:eastAsia="zh-CN"/>
        </w:rPr>
        <w:t xml:space="preserve">instanties </w:t>
      </w:r>
      <w:r w:rsidR="00380CDB" w:rsidRPr="001F166B">
        <w:rPr>
          <w:rFonts w:eastAsia="SimSun" w:cstheme="minorHAnsi"/>
          <w:lang w:eastAsia="zh-CN"/>
        </w:rPr>
        <w:t xml:space="preserve">vanuit het </w:t>
      </w:r>
      <w:proofErr w:type="spellStart"/>
      <w:r w:rsidR="00380CDB" w:rsidRPr="001F166B">
        <w:rPr>
          <w:rFonts w:eastAsia="SimSun" w:cstheme="minorHAnsi"/>
          <w:lang w:eastAsia="zh-CN"/>
        </w:rPr>
        <w:t>Social</w:t>
      </w:r>
      <w:proofErr w:type="spellEnd"/>
      <w:r w:rsidR="00380CDB" w:rsidRPr="001F166B">
        <w:rPr>
          <w:rFonts w:eastAsia="SimSun" w:cstheme="minorHAnsi"/>
          <w:lang w:eastAsia="zh-CN"/>
        </w:rPr>
        <w:t xml:space="preserve"> </w:t>
      </w:r>
      <w:proofErr w:type="spellStart"/>
      <w:r w:rsidR="002309E9">
        <w:rPr>
          <w:rFonts w:eastAsia="SimSun" w:cstheme="minorHAnsi"/>
          <w:lang w:eastAsia="zh-CN"/>
        </w:rPr>
        <w:t>W</w:t>
      </w:r>
      <w:r w:rsidR="002309E9" w:rsidRPr="001F166B">
        <w:rPr>
          <w:rFonts w:eastAsia="SimSun" w:cstheme="minorHAnsi"/>
          <w:lang w:eastAsia="zh-CN"/>
        </w:rPr>
        <w:t>ork</w:t>
      </w:r>
      <w:proofErr w:type="spellEnd"/>
      <w:r w:rsidR="00380CDB" w:rsidRPr="001F166B">
        <w:rPr>
          <w:rFonts w:eastAsia="SimSun" w:cstheme="minorHAnsi"/>
          <w:lang w:eastAsia="zh-CN"/>
        </w:rPr>
        <w:t xml:space="preserve"> werkveld, </w:t>
      </w:r>
      <w:r w:rsidR="00B816FE" w:rsidRPr="001F166B">
        <w:rPr>
          <w:rFonts w:eastAsia="SimSun" w:cstheme="minorHAnsi"/>
          <w:lang w:eastAsia="zh-CN"/>
        </w:rPr>
        <w:t>onder andere</w:t>
      </w:r>
      <w:r w:rsidR="00ED4554" w:rsidRPr="001F166B">
        <w:rPr>
          <w:rFonts w:eastAsia="SimSun" w:cstheme="minorHAnsi"/>
          <w:lang w:eastAsia="zh-CN"/>
        </w:rPr>
        <w:t xml:space="preserve"> de</w:t>
      </w:r>
      <w:r w:rsidR="00497FA8" w:rsidRPr="001F166B">
        <w:rPr>
          <w:rFonts w:eastAsia="SimSun" w:cstheme="minorHAnsi"/>
          <w:lang w:eastAsia="zh-CN"/>
        </w:rPr>
        <w:t xml:space="preserve"> gemeente</w:t>
      </w:r>
      <w:r w:rsidR="00ED4554" w:rsidRPr="001F166B">
        <w:rPr>
          <w:rFonts w:eastAsia="SimSun" w:cstheme="minorHAnsi"/>
          <w:lang w:eastAsia="zh-CN"/>
        </w:rPr>
        <w:t>s</w:t>
      </w:r>
      <w:r w:rsidR="00497FA8" w:rsidRPr="001F166B">
        <w:rPr>
          <w:rFonts w:eastAsia="SimSun" w:cstheme="minorHAnsi"/>
          <w:lang w:eastAsia="zh-CN"/>
        </w:rPr>
        <w:t xml:space="preserve"> Sluis en T</w:t>
      </w:r>
      <w:r w:rsidR="00E038FA" w:rsidRPr="001F166B">
        <w:rPr>
          <w:rFonts w:eastAsia="SimSun" w:cstheme="minorHAnsi"/>
          <w:lang w:eastAsia="zh-CN"/>
        </w:rPr>
        <w:t xml:space="preserve">erneuzen. Stichting </w:t>
      </w:r>
      <w:proofErr w:type="spellStart"/>
      <w:r w:rsidR="00E038FA" w:rsidRPr="001F166B">
        <w:rPr>
          <w:rFonts w:eastAsia="SimSun" w:cstheme="minorHAnsi"/>
          <w:lang w:eastAsia="zh-CN"/>
        </w:rPr>
        <w:t>HvE</w:t>
      </w:r>
      <w:proofErr w:type="spellEnd"/>
      <w:r w:rsidR="00497FA8" w:rsidRPr="001F166B">
        <w:rPr>
          <w:rFonts w:eastAsia="SimSun" w:cstheme="minorHAnsi"/>
          <w:lang w:eastAsia="zh-CN"/>
        </w:rPr>
        <w:t xml:space="preserve"> is een groeiende organisatie die streeft naar samenwerking.</w:t>
      </w:r>
      <w:r w:rsidR="00970C45" w:rsidRPr="001F166B">
        <w:rPr>
          <w:rFonts w:eastAsia="SimSun" w:cstheme="minorHAnsi"/>
          <w:lang w:eastAsia="zh-CN"/>
        </w:rPr>
        <w:t xml:space="preserve"> S</w:t>
      </w:r>
      <w:r w:rsidR="00AE75C6" w:rsidRPr="001F166B">
        <w:rPr>
          <w:rFonts w:eastAsia="SimSun" w:cstheme="minorHAnsi"/>
          <w:lang w:eastAsia="zh-CN"/>
        </w:rPr>
        <w:t xml:space="preserve">tichting </w:t>
      </w:r>
      <w:proofErr w:type="spellStart"/>
      <w:r w:rsidR="00AE75C6" w:rsidRPr="001F166B">
        <w:rPr>
          <w:rFonts w:eastAsia="SimSun" w:cstheme="minorHAnsi"/>
          <w:lang w:eastAsia="zh-CN"/>
        </w:rPr>
        <w:t>HvE</w:t>
      </w:r>
      <w:proofErr w:type="spellEnd"/>
      <w:r w:rsidR="00AE75C6" w:rsidRPr="001F166B">
        <w:rPr>
          <w:rFonts w:eastAsia="SimSun" w:cstheme="minorHAnsi"/>
          <w:lang w:eastAsia="zh-CN"/>
        </w:rPr>
        <w:t xml:space="preserve"> bestaat nu</w:t>
      </w:r>
      <w:r w:rsidR="00970C45" w:rsidRPr="001F166B">
        <w:rPr>
          <w:rFonts w:eastAsia="SimSun" w:cstheme="minorHAnsi"/>
          <w:lang w:eastAsia="zh-CN"/>
        </w:rPr>
        <w:t xml:space="preserve"> twee jaar en</w:t>
      </w:r>
      <w:r w:rsidR="00AE75C6" w:rsidRPr="001F166B">
        <w:rPr>
          <w:rFonts w:eastAsia="SimSun" w:cstheme="minorHAnsi"/>
          <w:lang w:eastAsia="zh-CN"/>
        </w:rPr>
        <w:t xml:space="preserve"> groeit door middel van experimenteren en</w:t>
      </w:r>
      <w:r w:rsidR="00060A3C" w:rsidRPr="001F166B">
        <w:rPr>
          <w:rFonts w:eastAsia="SimSun" w:cstheme="minorHAnsi"/>
          <w:lang w:eastAsia="zh-CN"/>
        </w:rPr>
        <w:t xml:space="preserve"> het bijscholen van </w:t>
      </w:r>
      <w:r w:rsidR="00F40A2A" w:rsidRPr="001F166B">
        <w:rPr>
          <w:rFonts w:eastAsia="SimSun" w:cstheme="minorHAnsi"/>
          <w:lang w:eastAsia="zh-CN"/>
        </w:rPr>
        <w:t>de</w:t>
      </w:r>
      <w:r w:rsidR="00AE75C6" w:rsidRPr="001F166B">
        <w:rPr>
          <w:rFonts w:eastAsia="SimSun" w:cstheme="minorHAnsi"/>
          <w:lang w:eastAsia="zh-CN"/>
        </w:rPr>
        <w:t xml:space="preserve"> medewerkers.</w:t>
      </w:r>
      <w:r w:rsidR="00497FA8" w:rsidRPr="001F166B">
        <w:rPr>
          <w:rFonts w:eastAsia="SimSun" w:cstheme="minorHAnsi"/>
          <w:lang w:eastAsia="zh-CN"/>
        </w:rPr>
        <w:t xml:space="preserve"> </w:t>
      </w:r>
      <w:r w:rsidR="003E7A56" w:rsidRPr="001F166B">
        <w:rPr>
          <w:rFonts w:eastAsia="SimSun" w:cstheme="minorHAnsi"/>
          <w:lang w:eastAsia="zh-CN"/>
        </w:rPr>
        <w:t>Tevens staat s</w:t>
      </w:r>
      <w:r w:rsidR="00E038FA" w:rsidRPr="001F166B">
        <w:rPr>
          <w:rFonts w:eastAsia="SimSun" w:cstheme="minorHAnsi"/>
          <w:lang w:eastAsia="zh-CN"/>
        </w:rPr>
        <w:t>amenwerking centraal binnen de</w:t>
      </w:r>
      <w:r w:rsidR="00C83EFC" w:rsidRPr="001F166B">
        <w:rPr>
          <w:rFonts w:eastAsia="SimSun" w:cstheme="minorHAnsi"/>
          <w:lang w:eastAsia="zh-CN"/>
        </w:rPr>
        <w:t xml:space="preserve"> </w:t>
      </w:r>
      <w:r w:rsidR="00E038FA" w:rsidRPr="001F166B">
        <w:rPr>
          <w:rFonts w:eastAsia="SimSun" w:cstheme="minorHAnsi"/>
          <w:lang w:eastAsia="zh-CN"/>
        </w:rPr>
        <w:t xml:space="preserve">opleiding </w:t>
      </w:r>
      <w:proofErr w:type="spellStart"/>
      <w:r w:rsidR="00E038FA" w:rsidRPr="001F166B">
        <w:rPr>
          <w:rFonts w:eastAsia="SimSun" w:cstheme="minorHAnsi"/>
          <w:lang w:eastAsia="zh-CN"/>
        </w:rPr>
        <w:t>Social</w:t>
      </w:r>
      <w:proofErr w:type="spellEnd"/>
      <w:r w:rsidR="00E038FA" w:rsidRPr="001F166B">
        <w:rPr>
          <w:rFonts w:eastAsia="SimSun" w:cstheme="minorHAnsi"/>
          <w:lang w:eastAsia="zh-CN"/>
        </w:rPr>
        <w:t xml:space="preserve"> </w:t>
      </w:r>
      <w:proofErr w:type="spellStart"/>
      <w:r w:rsidR="00E038FA" w:rsidRPr="001F166B">
        <w:rPr>
          <w:rFonts w:eastAsia="SimSun" w:cstheme="minorHAnsi"/>
          <w:lang w:eastAsia="zh-CN"/>
        </w:rPr>
        <w:t>Work</w:t>
      </w:r>
      <w:proofErr w:type="spellEnd"/>
      <w:r w:rsidR="00E038FA" w:rsidRPr="001F166B">
        <w:rPr>
          <w:rFonts w:eastAsia="SimSun" w:cstheme="minorHAnsi"/>
          <w:lang w:eastAsia="zh-CN"/>
        </w:rPr>
        <w:t xml:space="preserve">. </w:t>
      </w:r>
      <w:r w:rsidR="00C83EFC" w:rsidRPr="001F166B">
        <w:rPr>
          <w:rFonts w:eastAsia="SimSun" w:cstheme="minorHAnsi"/>
          <w:lang w:eastAsia="zh-CN"/>
        </w:rPr>
        <w:t>De samenwerking tussen verschillende instanties kan gelinkt worden aan het samenwerken in projectgroepen</w:t>
      </w:r>
      <w:r w:rsidR="00E038FA" w:rsidRPr="001F166B">
        <w:rPr>
          <w:rFonts w:eastAsia="SimSun" w:cstheme="minorHAnsi"/>
          <w:lang w:eastAsia="zh-CN"/>
        </w:rPr>
        <w:t xml:space="preserve"> binnen de opleiding</w:t>
      </w:r>
      <w:r w:rsidR="00C83EFC" w:rsidRPr="001F166B">
        <w:rPr>
          <w:rFonts w:eastAsia="SimSun" w:cstheme="minorHAnsi"/>
          <w:lang w:eastAsia="zh-CN"/>
        </w:rPr>
        <w:t>. In een team is h</w:t>
      </w:r>
      <w:r w:rsidR="00380CDB" w:rsidRPr="001F166B">
        <w:rPr>
          <w:rFonts w:eastAsia="SimSun" w:cstheme="minorHAnsi"/>
          <w:lang w:eastAsia="zh-CN"/>
        </w:rPr>
        <w:t>et</w:t>
      </w:r>
      <w:r w:rsidR="00C83EFC" w:rsidRPr="001F166B">
        <w:rPr>
          <w:rFonts w:eastAsia="SimSun" w:cstheme="minorHAnsi"/>
          <w:lang w:eastAsia="zh-CN"/>
        </w:rPr>
        <w:t xml:space="preserve"> van belang om met verschillende </w:t>
      </w:r>
      <w:r w:rsidR="003E7A56" w:rsidRPr="001F166B">
        <w:rPr>
          <w:rFonts w:eastAsia="SimSun" w:cstheme="minorHAnsi"/>
          <w:lang w:eastAsia="zh-CN"/>
        </w:rPr>
        <w:t xml:space="preserve">kennis van </w:t>
      </w:r>
      <w:r w:rsidR="00C83EFC" w:rsidRPr="001F166B">
        <w:rPr>
          <w:rFonts w:eastAsia="SimSun" w:cstheme="minorHAnsi"/>
          <w:lang w:eastAsia="zh-CN"/>
        </w:rPr>
        <w:t>professionals</w:t>
      </w:r>
      <w:r w:rsidR="00380CDB" w:rsidRPr="001F166B">
        <w:rPr>
          <w:rFonts w:eastAsia="SimSun" w:cstheme="minorHAnsi"/>
          <w:lang w:eastAsia="zh-CN"/>
        </w:rPr>
        <w:t>,</w:t>
      </w:r>
      <w:r w:rsidR="00C83EFC" w:rsidRPr="001F166B">
        <w:rPr>
          <w:rFonts w:eastAsia="SimSun" w:cstheme="minorHAnsi"/>
          <w:lang w:eastAsia="zh-CN"/>
        </w:rPr>
        <w:t xml:space="preserve"> samen oplossingen te</w:t>
      </w:r>
      <w:r w:rsidR="00060A3C" w:rsidRPr="001F166B">
        <w:rPr>
          <w:rFonts w:eastAsia="SimSun" w:cstheme="minorHAnsi"/>
          <w:lang w:eastAsia="zh-CN"/>
        </w:rPr>
        <w:t xml:space="preserve"> kunnen</w:t>
      </w:r>
      <w:r w:rsidR="00C83EFC" w:rsidRPr="001F166B">
        <w:rPr>
          <w:rFonts w:eastAsia="SimSun" w:cstheme="minorHAnsi"/>
          <w:lang w:eastAsia="zh-CN"/>
        </w:rPr>
        <w:t xml:space="preserve"> bedenken rondom de </w:t>
      </w:r>
      <w:r w:rsidR="003E7A56" w:rsidRPr="001F166B">
        <w:rPr>
          <w:rFonts w:eastAsia="SimSun" w:cstheme="minorHAnsi"/>
          <w:lang w:eastAsia="zh-CN"/>
        </w:rPr>
        <w:t>casuïstiek</w:t>
      </w:r>
      <w:r w:rsidR="00C83EFC" w:rsidRPr="001F166B">
        <w:rPr>
          <w:rFonts w:eastAsia="SimSun" w:cstheme="minorHAnsi"/>
          <w:lang w:eastAsia="zh-CN"/>
        </w:rPr>
        <w:t xml:space="preserve">. </w:t>
      </w:r>
      <w:r w:rsidR="00497FA8" w:rsidRPr="001F166B">
        <w:rPr>
          <w:rFonts w:eastAsia="SimSun" w:cstheme="minorHAnsi"/>
          <w:lang w:eastAsia="zh-CN"/>
        </w:rPr>
        <w:t xml:space="preserve">Wellicht kan er middels dit onderzoek een samenwerking ontstaan </w:t>
      </w:r>
      <w:r w:rsidR="00E038FA" w:rsidRPr="001F166B">
        <w:rPr>
          <w:rFonts w:eastAsia="SimSun" w:cstheme="minorHAnsi"/>
          <w:lang w:eastAsia="zh-CN"/>
        </w:rPr>
        <w:t xml:space="preserve">tussen stichting </w:t>
      </w:r>
      <w:proofErr w:type="spellStart"/>
      <w:r w:rsidR="00E038FA" w:rsidRPr="001F166B">
        <w:rPr>
          <w:rFonts w:eastAsia="SimSun" w:cstheme="minorHAnsi"/>
          <w:lang w:eastAsia="zh-CN"/>
        </w:rPr>
        <w:t>HvE</w:t>
      </w:r>
      <w:proofErr w:type="spellEnd"/>
      <w:r w:rsidR="00E038FA" w:rsidRPr="001F166B">
        <w:rPr>
          <w:rFonts w:eastAsia="SimSun" w:cstheme="minorHAnsi"/>
          <w:lang w:eastAsia="zh-CN"/>
        </w:rPr>
        <w:t xml:space="preserve"> en de samenwerkingspartners rondom de</w:t>
      </w:r>
      <w:r w:rsidR="00497FA8" w:rsidRPr="001F166B">
        <w:rPr>
          <w:rFonts w:eastAsia="SimSun" w:cstheme="minorHAnsi"/>
          <w:lang w:eastAsia="zh-CN"/>
        </w:rPr>
        <w:t xml:space="preserve"> doelgroep (v)echtscheidingsproblematiek. De doelgroep jongeren tussen de 12 en 16 jaar is een kwetsbare doelgroep die </w:t>
      </w:r>
      <w:r w:rsidR="00ED4554" w:rsidRPr="001F166B">
        <w:rPr>
          <w:rFonts w:eastAsia="SimSun" w:cstheme="minorHAnsi"/>
          <w:lang w:eastAsia="zh-CN"/>
        </w:rPr>
        <w:t xml:space="preserve">voor </w:t>
      </w:r>
      <w:r w:rsidR="00497FA8" w:rsidRPr="001F166B">
        <w:rPr>
          <w:rFonts w:eastAsia="SimSun" w:cstheme="minorHAnsi"/>
          <w:lang w:eastAsia="zh-CN"/>
        </w:rPr>
        <w:t>een hulpverleningsinstantie centraal blijft staan</w:t>
      </w:r>
      <w:r w:rsidR="00E038FA" w:rsidRPr="001F166B">
        <w:rPr>
          <w:rFonts w:eastAsia="SimSun" w:cstheme="minorHAnsi"/>
          <w:lang w:eastAsia="zh-CN"/>
        </w:rPr>
        <w:t>, omdat deze</w:t>
      </w:r>
      <w:r w:rsidR="00ED4554" w:rsidRPr="001F166B">
        <w:rPr>
          <w:rFonts w:eastAsia="SimSun" w:cstheme="minorHAnsi"/>
          <w:lang w:eastAsia="zh-CN"/>
        </w:rPr>
        <w:t xml:space="preserve"> doelgroep </w:t>
      </w:r>
      <w:r w:rsidR="00497FA8" w:rsidRPr="001F166B">
        <w:rPr>
          <w:rFonts w:eastAsia="SimSun" w:cstheme="minorHAnsi"/>
          <w:lang w:eastAsia="zh-CN"/>
        </w:rPr>
        <w:t xml:space="preserve">vaak </w:t>
      </w:r>
      <w:r w:rsidRPr="001F166B">
        <w:rPr>
          <w:rFonts w:eastAsia="SimSun" w:cstheme="minorHAnsi"/>
          <w:lang w:eastAsia="zh-CN"/>
        </w:rPr>
        <w:t xml:space="preserve">minder snel hulp of erkenning </w:t>
      </w:r>
      <w:r w:rsidR="00ED4554" w:rsidRPr="001F166B">
        <w:rPr>
          <w:rFonts w:eastAsia="SimSun" w:cstheme="minorHAnsi"/>
          <w:lang w:eastAsia="zh-CN"/>
        </w:rPr>
        <w:t xml:space="preserve">vraagt </w:t>
      </w:r>
      <w:r w:rsidRPr="001F166B">
        <w:rPr>
          <w:rFonts w:eastAsia="SimSun" w:cstheme="minorHAnsi"/>
          <w:lang w:eastAsia="zh-CN"/>
        </w:rPr>
        <w:t xml:space="preserve">dan de ouders. </w:t>
      </w:r>
      <w:r w:rsidR="00E038FA" w:rsidRPr="001F166B">
        <w:rPr>
          <w:rFonts w:eastAsia="SimSun" w:cstheme="minorHAnsi"/>
          <w:lang w:eastAsia="zh-CN"/>
        </w:rPr>
        <w:t xml:space="preserve">Dit onderzoek dient stichting </w:t>
      </w:r>
      <w:proofErr w:type="spellStart"/>
      <w:r w:rsidR="00E038FA" w:rsidRPr="001F166B">
        <w:rPr>
          <w:rFonts w:eastAsia="SimSun" w:cstheme="minorHAnsi"/>
          <w:lang w:eastAsia="zh-CN"/>
        </w:rPr>
        <w:t>Hv</w:t>
      </w:r>
      <w:r w:rsidRPr="001F166B">
        <w:rPr>
          <w:rFonts w:eastAsia="SimSun" w:cstheme="minorHAnsi"/>
          <w:lang w:eastAsia="zh-CN"/>
        </w:rPr>
        <w:t>E</w:t>
      </w:r>
      <w:proofErr w:type="spellEnd"/>
      <w:r w:rsidRPr="001F166B">
        <w:rPr>
          <w:rFonts w:eastAsia="SimSun" w:cstheme="minorHAnsi"/>
          <w:lang w:eastAsia="zh-CN"/>
        </w:rPr>
        <w:t xml:space="preserve"> te ondersteunen in het uitbrengen van een passend aanbod</w:t>
      </w:r>
      <w:r w:rsidR="001928E5" w:rsidRPr="001F166B">
        <w:rPr>
          <w:rFonts w:eastAsia="SimSun" w:cstheme="minorHAnsi"/>
          <w:lang w:eastAsia="zh-CN"/>
        </w:rPr>
        <w:t xml:space="preserve"> gericht op </w:t>
      </w:r>
      <w:r w:rsidR="00E3544B" w:rsidRPr="001F166B">
        <w:rPr>
          <w:rFonts w:eastAsia="SimSun" w:cstheme="minorHAnsi"/>
          <w:lang w:eastAsia="zh-CN"/>
        </w:rPr>
        <w:t>kortdurende</w:t>
      </w:r>
      <w:r w:rsidRPr="001F166B">
        <w:rPr>
          <w:rFonts w:eastAsia="SimSun" w:cstheme="minorHAnsi"/>
          <w:lang w:eastAsia="zh-CN"/>
        </w:rPr>
        <w:t xml:space="preserve"> zorg, om de doelgroep zo laagdrempelig en effectief mogelijk te </w:t>
      </w:r>
      <w:r w:rsidR="00996007" w:rsidRPr="001F166B">
        <w:rPr>
          <w:rFonts w:eastAsia="SimSun" w:cstheme="minorHAnsi"/>
          <w:lang w:eastAsia="zh-CN"/>
        </w:rPr>
        <w:t xml:space="preserve">kunnen </w:t>
      </w:r>
      <w:r w:rsidRPr="001F166B">
        <w:rPr>
          <w:rFonts w:eastAsia="SimSun" w:cstheme="minorHAnsi"/>
          <w:lang w:eastAsia="zh-CN"/>
        </w:rPr>
        <w:t xml:space="preserve">begeleiden. </w:t>
      </w:r>
      <w:r w:rsidR="00ED4554" w:rsidRPr="001F166B">
        <w:rPr>
          <w:rFonts w:eastAsia="SimSun" w:cstheme="minorHAnsi"/>
          <w:lang w:eastAsia="zh-CN"/>
        </w:rPr>
        <w:t xml:space="preserve">Mogelijk kan dit onderzoek door verschillende gemeentes als basis vormen, om net als stichting </w:t>
      </w:r>
      <w:proofErr w:type="spellStart"/>
      <w:r w:rsidR="00ED4554" w:rsidRPr="001F166B">
        <w:rPr>
          <w:rFonts w:eastAsia="SimSun" w:cstheme="minorHAnsi"/>
          <w:lang w:eastAsia="zh-CN"/>
        </w:rPr>
        <w:t>H</w:t>
      </w:r>
      <w:r w:rsidR="00E038FA" w:rsidRPr="001F166B">
        <w:rPr>
          <w:rFonts w:eastAsia="SimSun" w:cstheme="minorHAnsi"/>
          <w:lang w:eastAsia="zh-CN"/>
        </w:rPr>
        <w:t>v</w:t>
      </w:r>
      <w:r w:rsidR="00ED4554" w:rsidRPr="001F166B">
        <w:rPr>
          <w:rFonts w:eastAsia="SimSun" w:cstheme="minorHAnsi"/>
          <w:lang w:eastAsia="zh-CN"/>
        </w:rPr>
        <w:t>E</w:t>
      </w:r>
      <w:proofErr w:type="spellEnd"/>
      <w:r w:rsidR="00ED4554" w:rsidRPr="001F166B">
        <w:rPr>
          <w:rFonts w:eastAsia="SimSun" w:cstheme="minorHAnsi"/>
          <w:lang w:eastAsia="zh-CN"/>
        </w:rPr>
        <w:t xml:space="preserve"> een aanbod te </w:t>
      </w:r>
      <w:r w:rsidR="00806A5B" w:rsidRPr="001F166B">
        <w:rPr>
          <w:rFonts w:eastAsia="SimSun" w:cstheme="minorHAnsi"/>
          <w:lang w:eastAsia="zh-CN"/>
        </w:rPr>
        <w:t>kunne</w:t>
      </w:r>
      <w:r w:rsidR="00E038FA" w:rsidRPr="001F166B">
        <w:rPr>
          <w:rFonts w:eastAsia="SimSun" w:cstheme="minorHAnsi"/>
          <w:lang w:eastAsia="zh-CN"/>
        </w:rPr>
        <w:t>n</w:t>
      </w:r>
      <w:r w:rsidR="00806A5B" w:rsidRPr="001F166B">
        <w:rPr>
          <w:rFonts w:eastAsia="SimSun" w:cstheme="minorHAnsi"/>
          <w:lang w:eastAsia="zh-CN"/>
        </w:rPr>
        <w:t xml:space="preserve"> </w:t>
      </w:r>
      <w:r w:rsidR="00ED4554" w:rsidRPr="001F166B">
        <w:rPr>
          <w:rFonts w:eastAsia="SimSun" w:cstheme="minorHAnsi"/>
          <w:lang w:eastAsia="zh-CN"/>
        </w:rPr>
        <w:t xml:space="preserve">bieden. </w:t>
      </w:r>
    </w:p>
    <w:p w:rsidR="00DD3C70" w:rsidRPr="001F166B" w:rsidRDefault="00DD3C70" w:rsidP="001F166B">
      <w:pPr>
        <w:spacing w:after="0" w:line="240" w:lineRule="auto"/>
        <w:rPr>
          <w:rFonts w:cstheme="minorHAnsi"/>
        </w:rPr>
      </w:pPr>
      <w:r w:rsidRPr="001F166B">
        <w:rPr>
          <w:rFonts w:cstheme="minorHAnsi"/>
        </w:rPr>
        <w:t xml:space="preserve">In hoofdstuk 2 zal het theoretisch kader beschreven worden </w:t>
      </w:r>
      <w:r w:rsidR="0013195C" w:rsidRPr="001F166B">
        <w:rPr>
          <w:rFonts w:cstheme="minorHAnsi"/>
        </w:rPr>
        <w:t>aan de hand van verschillende kernbegrippen passend aan de centrale vraag. Deze kernbegrippen zullen in een topiclijst gekoppeld worden aan een aantal topics</w:t>
      </w:r>
      <w:r w:rsidR="00060A3C" w:rsidRPr="001F166B">
        <w:rPr>
          <w:rFonts w:cstheme="minorHAnsi"/>
        </w:rPr>
        <w:t>, die</w:t>
      </w:r>
      <w:r w:rsidR="00D32546" w:rsidRPr="001F166B">
        <w:rPr>
          <w:rFonts w:cstheme="minorHAnsi"/>
        </w:rPr>
        <w:t xml:space="preserve"> </w:t>
      </w:r>
      <w:r w:rsidR="0013195C" w:rsidRPr="001F166B">
        <w:rPr>
          <w:rFonts w:cstheme="minorHAnsi"/>
        </w:rPr>
        <w:t>weer de basis vormen voor de interviewvragen</w:t>
      </w:r>
      <w:r w:rsidR="00A16000" w:rsidRPr="001F166B">
        <w:rPr>
          <w:rFonts w:cstheme="minorHAnsi"/>
        </w:rPr>
        <w:t>.</w:t>
      </w:r>
      <w:r w:rsidRPr="001F166B">
        <w:rPr>
          <w:rFonts w:cstheme="minorHAnsi"/>
        </w:rPr>
        <w:t xml:space="preserve"> In hoofdstuk 3 zal de methode van dit onderzoek beschreven worden. Hierin wordt duidelijk toegelicht, wat voor onderzoek er gedaan gaat worden</w:t>
      </w:r>
      <w:r w:rsidR="00C34E9A" w:rsidRPr="001F166B">
        <w:rPr>
          <w:rFonts w:cstheme="minorHAnsi"/>
        </w:rPr>
        <w:t xml:space="preserve">, wat de onderzoeksstrategie is, </w:t>
      </w:r>
      <w:r w:rsidRPr="001F166B">
        <w:rPr>
          <w:rFonts w:cstheme="minorHAnsi"/>
        </w:rPr>
        <w:t>de dataverzameling, de populatie, de onderzoekseenheden en welke respondentengroepen er aan bod zullen komen. Vervolgens wat voor soort steekproef wordt er gekozen, wat de onderzoeksinstrumenten en data-analyse is. Tevens komt aan de orde wat de betrouwbaarheid,</w:t>
      </w:r>
      <w:r w:rsidR="00A16000" w:rsidRPr="001F166B">
        <w:rPr>
          <w:rFonts w:cstheme="minorHAnsi"/>
        </w:rPr>
        <w:t xml:space="preserve"> validiteit en bruikbaarheid is. In hoofdstuk 4 worden de resultaten van dit onderzoek per topic toegelicht. In hoofdstuk 5 wordt de </w:t>
      </w:r>
      <w:r w:rsidR="002309E9" w:rsidRPr="001F166B">
        <w:rPr>
          <w:rFonts w:cstheme="minorHAnsi"/>
        </w:rPr>
        <w:t xml:space="preserve">discussie </w:t>
      </w:r>
      <w:r w:rsidR="00806A5B" w:rsidRPr="001F166B">
        <w:rPr>
          <w:rFonts w:cstheme="minorHAnsi"/>
        </w:rPr>
        <w:t xml:space="preserve">per topic </w:t>
      </w:r>
      <w:r w:rsidR="00A16000" w:rsidRPr="001F166B">
        <w:rPr>
          <w:rFonts w:cstheme="minorHAnsi"/>
        </w:rPr>
        <w:t>beschreven aan de hand van de analyse van de resultaten en koppelingen met het theoretisch kader. In hoofdstuk 6 wordt de conclusie van dit onderzoek beschreven aan de hand van de aanbevelingen. De aanbevelingen zullen beschreven worden naar aanleiding van de afgenomen interviews. In hoofdstuk 7 wordt de evaluatie van dit onderzoek beschreven</w:t>
      </w:r>
      <w:r w:rsidR="00806A5B" w:rsidRPr="001F166B">
        <w:rPr>
          <w:rFonts w:cstheme="minorHAnsi"/>
        </w:rPr>
        <w:t>, waarin het eigen proces wordt toegelicht</w:t>
      </w:r>
      <w:r w:rsidR="00A16000" w:rsidRPr="001F166B">
        <w:rPr>
          <w:rFonts w:cstheme="minorHAnsi"/>
        </w:rPr>
        <w:t>. Aa</w:t>
      </w:r>
      <w:r w:rsidRPr="001F166B">
        <w:rPr>
          <w:rFonts w:cstheme="minorHAnsi"/>
        </w:rPr>
        <w:t xml:space="preserve">nsluitend zullen de gebruikte bronnen vermeld worden aan de hand van de literatuurlijst. In de bijlagen zal de topic-lijst worden opgenomen inclusief </w:t>
      </w:r>
      <w:r w:rsidR="00A16000" w:rsidRPr="001F166B">
        <w:rPr>
          <w:rFonts w:cstheme="minorHAnsi"/>
        </w:rPr>
        <w:t xml:space="preserve">voorbeeld interviewvragen, de </w:t>
      </w:r>
      <w:proofErr w:type="spellStart"/>
      <w:r w:rsidR="00A16000" w:rsidRPr="001F166B">
        <w:rPr>
          <w:rFonts w:cstheme="minorHAnsi"/>
        </w:rPr>
        <w:t>operationalisatie</w:t>
      </w:r>
      <w:proofErr w:type="spellEnd"/>
      <w:r w:rsidR="00E901FD">
        <w:rPr>
          <w:rFonts w:cstheme="minorHAnsi"/>
        </w:rPr>
        <w:t xml:space="preserve"> </w:t>
      </w:r>
      <w:r w:rsidR="009263C5">
        <w:rPr>
          <w:rFonts w:cstheme="minorHAnsi"/>
        </w:rPr>
        <w:t xml:space="preserve">tabel, </w:t>
      </w:r>
      <w:r w:rsidR="00A16000" w:rsidRPr="001F166B">
        <w:rPr>
          <w:rFonts w:cstheme="minorHAnsi"/>
        </w:rPr>
        <w:t>een uitgewerkt transcript</w:t>
      </w:r>
      <w:r w:rsidR="009263C5">
        <w:rPr>
          <w:rFonts w:cstheme="minorHAnsi"/>
        </w:rPr>
        <w:t xml:space="preserve"> en een feedbackverslag van de opdrachtgever</w:t>
      </w:r>
      <w:r w:rsidR="00A16000" w:rsidRPr="001F166B">
        <w:rPr>
          <w:rFonts w:cstheme="minorHAnsi"/>
        </w:rPr>
        <w:t>.</w:t>
      </w:r>
    </w:p>
    <w:p w:rsidR="00DD3C70" w:rsidRPr="001F166B" w:rsidRDefault="00DD3C70" w:rsidP="001F166B">
      <w:pPr>
        <w:spacing w:line="240" w:lineRule="auto"/>
        <w:rPr>
          <w:rFonts w:cstheme="minorHAnsi"/>
        </w:rPr>
      </w:pPr>
    </w:p>
    <w:p w:rsidR="00DD3C70" w:rsidRPr="001F166B" w:rsidRDefault="00DD3C70" w:rsidP="001F166B">
      <w:pPr>
        <w:spacing w:line="240" w:lineRule="auto"/>
        <w:rPr>
          <w:rFonts w:cstheme="minorHAnsi"/>
        </w:rPr>
      </w:pPr>
    </w:p>
    <w:p w:rsidR="00DD3C70" w:rsidRPr="001F166B" w:rsidRDefault="00DD3C70" w:rsidP="001F166B">
      <w:pPr>
        <w:spacing w:line="240" w:lineRule="auto"/>
        <w:rPr>
          <w:rFonts w:cstheme="minorHAnsi"/>
        </w:rPr>
      </w:pPr>
    </w:p>
    <w:p w:rsidR="00DD3C70" w:rsidRPr="001F166B" w:rsidRDefault="00DD3C70" w:rsidP="001F166B">
      <w:pPr>
        <w:spacing w:line="240" w:lineRule="auto"/>
        <w:rPr>
          <w:rFonts w:cstheme="minorHAnsi"/>
        </w:rPr>
      </w:pPr>
    </w:p>
    <w:p w:rsidR="00DD3C70" w:rsidRPr="001F166B" w:rsidRDefault="00DD3C70" w:rsidP="001F166B">
      <w:pPr>
        <w:spacing w:line="240" w:lineRule="auto"/>
        <w:rPr>
          <w:rFonts w:cstheme="minorHAnsi"/>
        </w:rPr>
      </w:pPr>
    </w:p>
    <w:p w:rsidR="00DD3C70" w:rsidRPr="001F166B" w:rsidRDefault="00DD3C70" w:rsidP="001F166B">
      <w:pPr>
        <w:spacing w:line="240" w:lineRule="auto"/>
        <w:rPr>
          <w:rFonts w:cstheme="minorHAnsi"/>
        </w:rPr>
      </w:pPr>
    </w:p>
    <w:p w:rsidR="00A23A53" w:rsidRPr="001F166B" w:rsidRDefault="00A23A53" w:rsidP="001F166B">
      <w:pPr>
        <w:spacing w:line="240" w:lineRule="auto"/>
        <w:rPr>
          <w:rFonts w:cstheme="minorHAnsi"/>
          <w:lang w:eastAsia="nl-NL"/>
        </w:rPr>
      </w:pPr>
    </w:p>
    <w:p w:rsidR="00806A5B" w:rsidRPr="001F166B" w:rsidRDefault="00806A5B" w:rsidP="001F166B">
      <w:pPr>
        <w:spacing w:line="240" w:lineRule="auto"/>
        <w:rPr>
          <w:rFonts w:cstheme="minorHAnsi"/>
          <w:lang w:eastAsia="nl-NL"/>
        </w:rPr>
      </w:pPr>
    </w:p>
    <w:p w:rsidR="00DD3C70" w:rsidRPr="001F166B" w:rsidRDefault="00DD3C70" w:rsidP="001F166B">
      <w:pPr>
        <w:pStyle w:val="Kop1"/>
        <w:pBdr>
          <w:bottom w:val="single" w:sz="4" w:space="1" w:color="auto"/>
        </w:pBdr>
        <w:spacing w:before="0" w:line="240" w:lineRule="auto"/>
        <w:rPr>
          <w:rFonts w:asciiTheme="minorHAnsi" w:hAnsiTheme="minorHAnsi" w:cstheme="minorHAnsi"/>
          <w:color w:val="auto"/>
        </w:rPr>
      </w:pPr>
      <w:bookmarkStart w:id="3" w:name="_Toc481499437"/>
      <w:r w:rsidRPr="001F166B">
        <w:rPr>
          <w:rFonts w:asciiTheme="minorHAnsi" w:hAnsiTheme="minorHAnsi" w:cstheme="minorHAnsi"/>
          <w:color w:val="auto"/>
        </w:rPr>
        <w:lastRenderedPageBreak/>
        <w:t>Hoofdstuk 2. Theoretisch kader</w:t>
      </w:r>
      <w:bookmarkEnd w:id="3"/>
    </w:p>
    <w:p w:rsidR="005367CC" w:rsidRDefault="005367CC" w:rsidP="001F166B">
      <w:pPr>
        <w:spacing w:after="0" w:line="240" w:lineRule="auto"/>
        <w:rPr>
          <w:rFonts w:cstheme="minorHAnsi"/>
          <w:i/>
          <w:szCs w:val="26"/>
        </w:rPr>
      </w:pPr>
    </w:p>
    <w:p w:rsidR="00DD3C70" w:rsidRPr="001F166B" w:rsidRDefault="00DD3C70" w:rsidP="001F166B">
      <w:pPr>
        <w:spacing w:after="0" w:line="240" w:lineRule="auto"/>
        <w:rPr>
          <w:rFonts w:cstheme="minorHAnsi"/>
          <w:i/>
          <w:szCs w:val="26"/>
        </w:rPr>
      </w:pPr>
      <w:r w:rsidRPr="001F166B">
        <w:rPr>
          <w:rFonts w:cstheme="minorHAnsi"/>
          <w:i/>
          <w:szCs w:val="26"/>
        </w:rPr>
        <w:t xml:space="preserve">In dit hoofdstuk worden de kernbegrippen rondom </w:t>
      </w:r>
      <w:r w:rsidR="00D75178" w:rsidRPr="001F166B">
        <w:rPr>
          <w:rFonts w:cstheme="minorHAnsi"/>
          <w:i/>
          <w:szCs w:val="26"/>
        </w:rPr>
        <w:t>(</w:t>
      </w:r>
      <w:r w:rsidRPr="001F166B">
        <w:rPr>
          <w:rFonts w:cstheme="minorHAnsi"/>
          <w:i/>
          <w:szCs w:val="26"/>
        </w:rPr>
        <w:t>v</w:t>
      </w:r>
      <w:r w:rsidR="00D75178" w:rsidRPr="001F166B">
        <w:rPr>
          <w:rFonts w:cstheme="minorHAnsi"/>
          <w:i/>
          <w:szCs w:val="26"/>
        </w:rPr>
        <w:t>)</w:t>
      </w:r>
      <w:r w:rsidRPr="001F166B">
        <w:rPr>
          <w:rFonts w:cstheme="minorHAnsi"/>
          <w:i/>
          <w:szCs w:val="26"/>
        </w:rPr>
        <w:t>echtscheidingsproblematiek onderzocht en gedefinieerd. Het verband tuss</w:t>
      </w:r>
      <w:r w:rsidR="00D75178" w:rsidRPr="001F166B">
        <w:rPr>
          <w:rFonts w:cstheme="minorHAnsi"/>
          <w:i/>
          <w:szCs w:val="26"/>
        </w:rPr>
        <w:t>en de theoretische literatuur,</w:t>
      </w:r>
      <w:r w:rsidRPr="001F166B">
        <w:rPr>
          <w:rFonts w:cstheme="minorHAnsi"/>
          <w:i/>
          <w:szCs w:val="26"/>
        </w:rPr>
        <w:t xml:space="preserve"> de deelvragen en de hoofdvragen van dit onderzoek wordt nader uitgewerkt. Vervolgens wordt er een topiclijst gevormd aan de hand van de theoretische literatuur en de kernbegrippen. T</w:t>
      </w:r>
      <w:r w:rsidR="00D75178" w:rsidRPr="001F166B">
        <w:rPr>
          <w:rFonts w:cstheme="minorHAnsi"/>
          <w:i/>
          <w:szCs w:val="26"/>
        </w:rPr>
        <w:t>ot slot</w:t>
      </w:r>
      <w:r w:rsidRPr="001F166B">
        <w:rPr>
          <w:rFonts w:cstheme="minorHAnsi"/>
          <w:i/>
          <w:szCs w:val="26"/>
        </w:rPr>
        <w:t xml:space="preserve"> worden de uitgangspunten van dit onderzoek benoemd. </w:t>
      </w:r>
    </w:p>
    <w:p w:rsidR="00DD3C70" w:rsidRPr="001F166B" w:rsidRDefault="00DD3C70" w:rsidP="001F166B">
      <w:pPr>
        <w:pStyle w:val="Kop2"/>
        <w:spacing w:line="240" w:lineRule="auto"/>
        <w:rPr>
          <w:rFonts w:asciiTheme="minorHAnsi" w:hAnsiTheme="minorHAnsi" w:cstheme="minorHAnsi"/>
          <w:color w:val="auto"/>
          <w:sz w:val="22"/>
        </w:rPr>
      </w:pPr>
      <w:bookmarkStart w:id="4" w:name="_Toc481499438"/>
      <w:r w:rsidRPr="001F166B">
        <w:rPr>
          <w:rFonts w:asciiTheme="minorHAnsi" w:hAnsiTheme="minorHAnsi" w:cstheme="minorHAnsi"/>
          <w:color w:val="auto"/>
          <w:sz w:val="22"/>
        </w:rPr>
        <w:t>2.1 De organisatie stichting Hulst voor Elkaar</w:t>
      </w:r>
      <w:bookmarkEnd w:id="4"/>
    </w:p>
    <w:p w:rsidR="00DD3C70" w:rsidRPr="001F166B" w:rsidRDefault="00B47C3A" w:rsidP="001F166B">
      <w:pPr>
        <w:pStyle w:val="Geenafstand"/>
        <w:rPr>
          <w:rFonts w:eastAsia="SimSun" w:cstheme="minorHAnsi"/>
          <w:i/>
        </w:rPr>
      </w:pPr>
      <w:r w:rsidRPr="001F166B">
        <w:rPr>
          <w:rFonts w:eastAsia="SimSun" w:cstheme="minorHAnsi"/>
        </w:rPr>
        <w:t xml:space="preserve">Stichting </w:t>
      </w:r>
      <w:proofErr w:type="spellStart"/>
      <w:r w:rsidRPr="001F166B">
        <w:rPr>
          <w:rFonts w:eastAsia="SimSun" w:cstheme="minorHAnsi"/>
        </w:rPr>
        <w:t>H</w:t>
      </w:r>
      <w:r w:rsidR="009120E1" w:rsidRPr="001F166B">
        <w:rPr>
          <w:rFonts w:eastAsia="SimSun" w:cstheme="minorHAnsi"/>
        </w:rPr>
        <w:t>v</w:t>
      </w:r>
      <w:r w:rsidRPr="001F166B">
        <w:rPr>
          <w:rFonts w:eastAsia="SimSun" w:cstheme="minorHAnsi"/>
        </w:rPr>
        <w:t>E</w:t>
      </w:r>
      <w:proofErr w:type="spellEnd"/>
      <w:r w:rsidRPr="001F166B">
        <w:rPr>
          <w:rFonts w:eastAsia="SimSun" w:cstheme="minorHAnsi"/>
        </w:rPr>
        <w:t xml:space="preserve">, </w:t>
      </w:r>
      <w:r w:rsidR="00DD3C70" w:rsidRPr="001F166B">
        <w:rPr>
          <w:rFonts w:eastAsia="SimSun" w:cstheme="minorHAnsi"/>
        </w:rPr>
        <w:t xml:space="preserve">is een organisatie voor alle ondersteuningsvragen op het gebied van welzijn, zorg, opgroeien en opvoeden, gevestigd in de gemeente Hulst. </w:t>
      </w:r>
      <w:r w:rsidR="00AE086E" w:rsidRPr="001F166B">
        <w:rPr>
          <w:rFonts w:eastAsia="SimSun" w:cstheme="minorHAnsi"/>
        </w:rPr>
        <w:t>Sti</w:t>
      </w:r>
      <w:r w:rsidR="009120E1" w:rsidRPr="001F166B">
        <w:rPr>
          <w:rFonts w:eastAsia="SimSun" w:cstheme="minorHAnsi"/>
        </w:rPr>
        <w:t xml:space="preserve">chting </w:t>
      </w:r>
      <w:proofErr w:type="spellStart"/>
      <w:r w:rsidR="009120E1" w:rsidRPr="001F166B">
        <w:rPr>
          <w:rFonts w:eastAsia="SimSun" w:cstheme="minorHAnsi"/>
        </w:rPr>
        <w:t>HvE</w:t>
      </w:r>
      <w:proofErr w:type="spellEnd"/>
      <w:r w:rsidR="009120E1" w:rsidRPr="001F166B">
        <w:rPr>
          <w:rFonts w:eastAsia="SimSun" w:cstheme="minorHAnsi"/>
        </w:rPr>
        <w:t xml:space="preserve"> werkt samen met veel </w:t>
      </w:r>
      <w:r w:rsidR="00AE086E" w:rsidRPr="001F166B">
        <w:rPr>
          <w:rFonts w:eastAsia="SimSun" w:cstheme="minorHAnsi"/>
        </w:rPr>
        <w:t xml:space="preserve">instanties die hulp, ondersteuning of behandeling bieden. </w:t>
      </w:r>
      <w:r w:rsidR="00DD3C70" w:rsidRPr="001F166B">
        <w:rPr>
          <w:rFonts w:eastAsia="SimSun" w:cstheme="minorHAnsi"/>
        </w:rPr>
        <w:t xml:space="preserve">Stichting </w:t>
      </w:r>
      <w:proofErr w:type="spellStart"/>
      <w:r w:rsidR="00DD3C70" w:rsidRPr="001F166B">
        <w:rPr>
          <w:rFonts w:eastAsia="SimSun" w:cstheme="minorHAnsi"/>
        </w:rPr>
        <w:t>H</w:t>
      </w:r>
      <w:r w:rsidR="009120E1" w:rsidRPr="001F166B">
        <w:rPr>
          <w:rFonts w:eastAsia="SimSun" w:cstheme="minorHAnsi"/>
        </w:rPr>
        <w:t>v</w:t>
      </w:r>
      <w:r w:rsidR="00DD3C70" w:rsidRPr="001F166B">
        <w:rPr>
          <w:rFonts w:eastAsia="SimSun" w:cstheme="minorHAnsi"/>
        </w:rPr>
        <w:t>E</w:t>
      </w:r>
      <w:proofErr w:type="spellEnd"/>
      <w:r w:rsidR="00DD3C70" w:rsidRPr="001F166B">
        <w:rPr>
          <w:rFonts w:eastAsia="SimSun" w:cstheme="minorHAnsi"/>
        </w:rPr>
        <w:t xml:space="preserve"> biedt één centraal loket. Dit voorkomt dat de hulpvrager allerlei organisaties moet benaderen o</w:t>
      </w:r>
      <w:r w:rsidR="009120E1" w:rsidRPr="001F166B">
        <w:rPr>
          <w:rFonts w:eastAsia="SimSun" w:cstheme="minorHAnsi"/>
        </w:rPr>
        <w:t>m de juiste informatie te krijgen</w:t>
      </w:r>
      <w:r w:rsidR="00DD3C70" w:rsidRPr="001F166B">
        <w:rPr>
          <w:rFonts w:eastAsia="SimSun" w:cstheme="minorHAnsi"/>
        </w:rPr>
        <w:t>. B</w:t>
      </w:r>
      <w:r w:rsidR="009120E1" w:rsidRPr="001F166B">
        <w:rPr>
          <w:rFonts w:eastAsia="SimSun" w:cstheme="minorHAnsi"/>
        </w:rPr>
        <w:t xml:space="preserve">ij stichting </w:t>
      </w:r>
      <w:proofErr w:type="spellStart"/>
      <w:r w:rsidR="009120E1" w:rsidRPr="001F166B">
        <w:rPr>
          <w:rFonts w:eastAsia="SimSun" w:cstheme="minorHAnsi"/>
        </w:rPr>
        <w:t>Hv</w:t>
      </w:r>
      <w:r w:rsidR="00DD3C70" w:rsidRPr="001F166B">
        <w:rPr>
          <w:rFonts w:eastAsia="SimSun" w:cstheme="minorHAnsi"/>
        </w:rPr>
        <w:t>E</w:t>
      </w:r>
      <w:proofErr w:type="spellEnd"/>
      <w:r w:rsidR="00DD3C70" w:rsidRPr="001F166B">
        <w:rPr>
          <w:rFonts w:eastAsia="SimSun" w:cstheme="minorHAnsi"/>
        </w:rPr>
        <w:t xml:space="preserve"> zijn medewerkers uit verschillende o</w:t>
      </w:r>
      <w:r w:rsidR="005F0244" w:rsidRPr="001F166B">
        <w:rPr>
          <w:rFonts w:eastAsia="SimSun" w:cstheme="minorHAnsi"/>
        </w:rPr>
        <w:t>rganisaties werkzaam bin</w:t>
      </w:r>
      <w:r w:rsidR="009A5452">
        <w:rPr>
          <w:rFonts w:eastAsia="SimSun" w:cstheme="minorHAnsi"/>
        </w:rPr>
        <w:t>nen twee clusters</w:t>
      </w:r>
      <w:r w:rsidR="00672F08">
        <w:rPr>
          <w:rFonts w:eastAsia="SimSun" w:cstheme="minorHAnsi"/>
        </w:rPr>
        <w:t>:</w:t>
      </w:r>
      <w:r w:rsidR="005F0244" w:rsidRPr="001F166B">
        <w:rPr>
          <w:rFonts w:eastAsia="SimSun" w:cstheme="minorHAnsi"/>
        </w:rPr>
        <w:t xml:space="preserve"> het cluster Hulp en Dienstverlening en het cluster Welzijn</w:t>
      </w:r>
      <w:r w:rsidR="00DD3C70" w:rsidRPr="001F166B">
        <w:rPr>
          <w:rFonts w:eastAsia="SimSun" w:cstheme="minorHAnsi"/>
          <w:i/>
        </w:rPr>
        <w:t>.</w:t>
      </w:r>
    </w:p>
    <w:p w:rsidR="00DD3C70" w:rsidRPr="001F166B" w:rsidRDefault="00DD3C70" w:rsidP="001F166B">
      <w:pPr>
        <w:pStyle w:val="Geenafstand"/>
        <w:rPr>
          <w:rFonts w:eastAsia="SimSun" w:cstheme="minorHAnsi"/>
          <w:i/>
        </w:rPr>
      </w:pPr>
    </w:p>
    <w:p w:rsidR="00DD3C70" w:rsidRPr="001F166B" w:rsidRDefault="00612315" w:rsidP="001F166B">
      <w:pPr>
        <w:spacing w:after="0" w:line="240" w:lineRule="auto"/>
        <w:rPr>
          <w:rFonts w:eastAsia="SimSun" w:cstheme="minorHAnsi"/>
          <w:lang w:eastAsia="zh-CN"/>
        </w:rPr>
      </w:pPr>
      <w:r w:rsidRPr="001F166B">
        <w:rPr>
          <w:rFonts w:eastAsia="SimSun" w:cstheme="minorHAnsi"/>
          <w:i/>
          <w:lang w:eastAsia="zh-CN"/>
        </w:rPr>
        <w:t xml:space="preserve">Het cluster </w:t>
      </w:r>
      <w:r w:rsidR="007C2A61" w:rsidRPr="001F166B">
        <w:rPr>
          <w:rFonts w:eastAsia="SimSun" w:cstheme="minorHAnsi"/>
          <w:i/>
          <w:lang w:eastAsia="zh-CN"/>
        </w:rPr>
        <w:t>H</w:t>
      </w:r>
      <w:r w:rsidR="00DD3C70" w:rsidRPr="001F166B">
        <w:rPr>
          <w:rFonts w:eastAsia="SimSun" w:cstheme="minorHAnsi"/>
          <w:i/>
          <w:lang w:eastAsia="zh-CN"/>
        </w:rPr>
        <w:t xml:space="preserve">ulp en </w:t>
      </w:r>
      <w:r w:rsidR="007C2A61" w:rsidRPr="001F166B">
        <w:rPr>
          <w:rFonts w:eastAsia="SimSun" w:cstheme="minorHAnsi"/>
          <w:i/>
          <w:lang w:eastAsia="zh-CN"/>
        </w:rPr>
        <w:t>D</w:t>
      </w:r>
      <w:r w:rsidR="00DD3C70" w:rsidRPr="001F166B">
        <w:rPr>
          <w:rFonts w:eastAsia="SimSun" w:cstheme="minorHAnsi"/>
          <w:i/>
          <w:lang w:eastAsia="zh-CN"/>
        </w:rPr>
        <w:t>ienstverlening</w:t>
      </w:r>
      <w:r w:rsidR="00DD3C70" w:rsidRPr="001F166B">
        <w:rPr>
          <w:rFonts w:eastAsia="SimSun" w:cstheme="minorHAnsi"/>
          <w:lang w:eastAsia="zh-CN"/>
        </w:rPr>
        <w:t xml:space="preserve"> is vooral gericht op de diversiteit aan hulpv</w:t>
      </w:r>
      <w:r w:rsidR="00B47C3A" w:rsidRPr="001F166B">
        <w:rPr>
          <w:rFonts w:eastAsia="SimSun" w:cstheme="minorHAnsi"/>
          <w:lang w:eastAsia="zh-CN"/>
        </w:rPr>
        <w:t xml:space="preserve">ragen, die binnen komen bij stichting </w:t>
      </w:r>
      <w:proofErr w:type="spellStart"/>
      <w:r w:rsidR="00B47C3A" w:rsidRPr="001F166B">
        <w:rPr>
          <w:rFonts w:eastAsia="SimSun" w:cstheme="minorHAnsi"/>
          <w:lang w:eastAsia="zh-CN"/>
        </w:rPr>
        <w:t>H</w:t>
      </w:r>
      <w:r w:rsidR="009120E1" w:rsidRPr="001F166B">
        <w:rPr>
          <w:rFonts w:eastAsia="SimSun" w:cstheme="minorHAnsi"/>
          <w:lang w:eastAsia="zh-CN"/>
        </w:rPr>
        <w:t>v</w:t>
      </w:r>
      <w:r w:rsidR="00DD3C70" w:rsidRPr="001F166B">
        <w:rPr>
          <w:rFonts w:eastAsia="SimSun" w:cstheme="minorHAnsi"/>
          <w:lang w:eastAsia="zh-CN"/>
        </w:rPr>
        <w:t>E</w:t>
      </w:r>
      <w:proofErr w:type="spellEnd"/>
      <w:r w:rsidR="00DD3C70" w:rsidRPr="001F166B">
        <w:rPr>
          <w:rFonts w:eastAsia="SimSun" w:cstheme="minorHAnsi"/>
          <w:lang w:eastAsia="zh-CN"/>
        </w:rPr>
        <w:t xml:space="preserve">. Deze afdeling voert de keukentafelgesprekken met cliënten. </w:t>
      </w:r>
    </w:p>
    <w:p w:rsidR="00DD3C70" w:rsidRPr="001F166B" w:rsidRDefault="00DD3C70" w:rsidP="001F166B">
      <w:pPr>
        <w:spacing w:after="0" w:line="240" w:lineRule="auto"/>
        <w:rPr>
          <w:rFonts w:eastAsia="SimSun" w:cstheme="minorHAnsi"/>
          <w:lang w:eastAsia="zh-CN"/>
        </w:rPr>
      </w:pPr>
    </w:p>
    <w:p w:rsidR="00DD3C70" w:rsidRPr="001F166B" w:rsidRDefault="00612315" w:rsidP="001F166B">
      <w:pPr>
        <w:spacing w:line="240" w:lineRule="auto"/>
        <w:rPr>
          <w:rFonts w:eastAsia="SimSun" w:cstheme="minorHAnsi"/>
          <w:lang w:eastAsia="zh-CN"/>
        </w:rPr>
      </w:pPr>
      <w:r w:rsidRPr="001F166B">
        <w:rPr>
          <w:rFonts w:eastAsia="SimSun" w:cstheme="minorHAnsi"/>
          <w:i/>
          <w:lang w:eastAsia="zh-CN"/>
        </w:rPr>
        <w:t>Het cluster</w:t>
      </w:r>
      <w:r w:rsidR="00DD3C70" w:rsidRPr="001F166B">
        <w:rPr>
          <w:rFonts w:eastAsia="SimSun" w:cstheme="minorHAnsi"/>
          <w:i/>
          <w:lang w:eastAsia="zh-CN"/>
        </w:rPr>
        <w:t xml:space="preserve"> </w:t>
      </w:r>
      <w:r w:rsidR="007C2A61" w:rsidRPr="001F166B">
        <w:rPr>
          <w:rFonts w:eastAsia="SimSun" w:cstheme="minorHAnsi"/>
          <w:i/>
          <w:lang w:eastAsia="zh-CN"/>
        </w:rPr>
        <w:t>W</w:t>
      </w:r>
      <w:r w:rsidR="007B7F9C" w:rsidRPr="001F166B">
        <w:rPr>
          <w:rFonts w:eastAsia="SimSun" w:cstheme="minorHAnsi"/>
          <w:i/>
          <w:lang w:eastAsia="zh-CN"/>
        </w:rPr>
        <w:t xml:space="preserve">elzijn </w:t>
      </w:r>
      <w:r w:rsidR="00DD3C70" w:rsidRPr="001F166B">
        <w:rPr>
          <w:rFonts w:eastAsia="SimSun" w:cstheme="minorHAnsi"/>
          <w:lang w:eastAsia="zh-CN"/>
        </w:rPr>
        <w:t>is onderverdeeld</w:t>
      </w:r>
      <w:r w:rsidR="00E901FD">
        <w:rPr>
          <w:rFonts w:eastAsia="SimSun" w:cstheme="minorHAnsi"/>
          <w:lang w:eastAsia="zh-CN"/>
        </w:rPr>
        <w:t xml:space="preserve"> </w:t>
      </w:r>
      <w:r w:rsidR="00DD3C70" w:rsidRPr="001F166B">
        <w:rPr>
          <w:rFonts w:eastAsia="SimSun" w:cstheme="minorHAnsi"/>
          <w:lang w:eastAsia="zh-CN"/>
        </w:rPr>
        <w:t>in opbouwwerk, vrijwilligerswerk, maatschappelijke stag</w:t>
      </w:r>
      <w:r w:rsidR="00C34E9A" w:rsidRPr="001F166B">
        <w:rPr>
          <w:rFonts w:eastAsia="SimSun" w:cstheme="minorHAnsi"/>
          <w:lang w:eastAsia="zh-CN"/>
        </w:rPr>
        <w:t xml:space="preserve">es, </w:t>
      </w:r>
      <w:r w:rsidR="00F2474E" w:rsidRPr="001F166B">
        <w:rPr>
          <w:rFonts w:eastAsia="SimSun" w:cstheme="minorHAnsi"/>
          <w:lang w:eastAsia="zh-CN"/>
        </w:rPr>
        <w:t xml:space="preserve">Hulst </w:t>
      </w:r>
      <w:r w:rsidR="00C34E9A" w:rsidRPr="001F166B">
        <w:rPr>
          <w:rFonts w:eastAsia="SimSun" w:cstheme="minorHAnsi"/>
          <w:lang w:eastAsia="zh-CN"/>
        </w:rPr>
        <w:t xml:space="preserve">in beweging, </w:t>
      </w:r>
      <w:r w:rsidR="00D75178" w:rsidRPr="001F166B">
        <w:rPr>
          <w:rFonts w:eastAsia="SimSun" w:cstheme="minorHAnsi"/>
          <w:lang w:eastAsia="zh-CN"/>
        </w:rPr>
        <w:t xml:space="preserve">jeugd en jongeren werk. Dit cluster </w:t>
      </w:r>
      <w:r w:rsidR="00DD3C70" w:rsidRPr="001F166B">
        <w:rPr>
          <w:rFonts w:eastAsia="SimSun" w:cstheme="minorHAnsi"/>
          <w:lang w:eastAsia="zh-CN"/>
        </w:rPr>
        <w:t xml:space="preserve">is vooral gericht op het welzijn van de cliënt. Het organiseren van projecten en het werven van vrijwilligers. Met deze vrijwilligers worden de projecten mede opgestart. Het uitgangspunt is om de cliënt zoveel mogelijk te laten participeren in de samenleving. </w:t>
      </w:r>
    </w:p>
    <w:p w:rsidR="00DD3C70" w:rsidRPr="001F166B" w:rsidRDefault="00995C35" w:rsidP="001F166B">
      <w:pPr>
        <w:spacing w:line="240" w:lineRule="auto"/>
        <w:rPr>
          <w:rFonts w:eastAsia="SimSun" w:cstheme="minorHAnsi"/>
          <w:lang w:eastAsia="zh-CN"/>
        </w:rPr>
      </w:pPr>
      <w:r w:rsidRPr="001F166B">
        <w:rPr>
          <w:rFonts w:eastAsia="SimSun" w:cstheme="minorHAnsi"/>
          <w:lang w:eastAsia="zh-CN"/>
        </w:rPr>
        <w:t xml:space="preserve">De </w:t>
      </w:r>
      <w:r w:rsidR="00ED39D0" w:rsidRPr="001F166B">
        <w:rPr>
          <w:rFonts w:eastAsia="SimSun" w:cstheme="minorHAnsi"/>
          <w:lang w:eastAsia="zh-CN"/>
        </w:rPr>
        <w:t>clusters</w:t>
      </w:r>
      <w:r w:rsidR="00DD3C70" w:rsidRPr="001F166B">
        <w:rPr>
          <w:rFonts w:eastAsia="SimSun" w:cstheme="minorHAnsi"/>
          <w:lang w:eastAsia="zh-CN"/>
        </w:rPr>
        <w:t xml:space="preserve"> werken samen om de ondersteuningsvragen van de cliënt zo goed mogelijk te beantwoorden. De medewerkers werken intensief samen in het behandelen en oplossen van de hulpvraag van het kind, dat zich bevindt in een (v)echtscheiding. Dit onderzoek wor</w:t>
      </w:r>
      <w:r w:rsidR="007C2A61" w:rsidRPr="001F166B">
        <w:rPr>
          <w:rFonts w:eastAsia="SimSun" w:cstheme="minorHAnsi"/>
          <w:lang w:eastAsia="zh-CN"/>
        </w:rPr>
        <w:t>dt voornamelijk verricht vanuit de afdeling Hulp en D</w:t>
      </w:r>
      <w:r w:rsidR="00DD3C70" w:rsidRPr="001F166B">
        <w:rPr>
          <w:rFonts w:eastAsia="SimSun" w:cstheme="minorHAnsi"/>
          <w:lang w:eastAsia="zh-CN"/>
        </w:rPr>
        <w:t>ienstverlening, waar de casuïstiek rondom (v)echtscheiding</w:t>
      </w:r>
      <w:r w:rsidR="00D75178" w:rsidRPr="001F166B">
        <w:rPr>
          <w:rFonts w:eastAsia="SimSun" w:cstheme="minorHAnsi"/>
          <w:lang w:eastAsia="zh-CN"/>
        </w:rPr>
        <w:t>s</w:t>
      </w:r>
      <w:r w:rsidR="00DD3C70" w:rsidRPr="001F166B">
        <w:rPr>
          <w:rFonts w:eastAsia="SimSun" w:cstheme="minorHAnsi"/>
          <w:lang w:eastAsia="zh-CN"/>
        </w:rPr>
        <w:t>problemati</w:t>
      </w:r>
      <w:r w:rsidR="009A5452">
        <w:rPr>
          <w:rFonts w:eastAsia="SimSun" w:cstheme="minorHAnsi"/>
          <w:lang w:eastAsia="zh-CN"/>
        </w:rPr>
        <w:t>ek als eerste binnen</w:t>
      </w:r>
      <w:r w:rsidR="00E901FD">
        <w:rPr>
          <w:rFonts w:eastAsia="SimSun" w:cstheme="minorHAnsi"/>
          <w:lang w:eastAsia="zh-CN"/>
        </w:rPr>
        <w:t>komt</w:t>
      </w:r>
      <w:r w:rsidR="00451F14" w:rsidRPr="001F166B">
        <w:rPr>
          <w:rFonts w:eastAsia="SimSun" w:cstheme="minorHAnsi"/>
        </w:rPr>
        <w:t xml:space="preserve"> </w:t>
      </w:r>
      <w:sdt>
        <w:sdtPr>
          <w:rPr>
            <w:rFonts w:eastAsia="SimSun" w:cstheme="minorHAnsi"/>
          </w:rPr>
          <w:id w:val="111641609"/>
          <w:citation/>
        </w:sdtPr>
        <w:sdtEndPr/>
        <w:sdtContent>
          <w:r w:rsidR="00CB68B0" w:rsidRPr="001F166B">
            <w:rPr>
              <w:rFonts w:eastAsia="SimSun" w:cstheme="minorHAnsi"/>
            </w:rPr>
            <w:fldChar w:fldCharType="begin"/>
          </w:r>
          <w:r w:rsidR="00451F14" w:rsidRPr="001F166B">
            <w:rPr>
              <w:rFonts w:eastAsia="SimSun" w:cstheme="minorHAnsi"/>
            </w:rPr>
            <w:instrText xml:space="preserve"> CITATION Hul17 \l 1043 </w:instrText>
          </w:r>
          <w:r w:rsidR="00CB68B0" w:rsidRPr="001F166B">
            <w:rPr>
              <w:rFonts w:eastAsia="SimSun" w:cstheme="minorHAnsi"/>
            </w:rPr>
            <w:fldChar w:fldCharType="separate"/>
          </w:r>
          <w:r w:rsidR="00451F14" w:rsidRPr="001F166B">
            <w:rPr>
              <w:rFonts w:eastAsia="SimSun" w:cstheme="minorHAnsi"/>
              <w:noProof/>
            </w:rPr>
            <w:t xml:space="preserve"> (Hulst voor Elkaar, 2017)</w:t>
          </w:r>
          <w:r w:rsidR="00CB68B0" w:rsidRPr="001F166B">
            <w:rPr>
              <w:rFonts w:eastAsia="SimSun" w:cstheme="minorHAnsi"/>
            </w:rPr>
            <w:fldChar w:fldCharType="end"/>
          </w:r>
        </w:sdtContent>
      </w:sdt>
      <w:r w:rsidR="00451F14" w:rsidRPr="001F166B">
        <w:rPr>
          <w:rFonts w:eastAsia="SimSun" w:cstheme="minorHAnsi"/>
        </w:rPr>
        <w:t xml:space="preserve">. </w:t>
      </w:r>
    </w:p>
    <w:p w:rsidR="00DD3C70" w:rsidRPr="001F166B" w:rsidRDefault="00DD3C70" w:rsidP="001F166B">
      <w:pPr>
        <w:pStyle w:val="Kop2"/>
        <w:spacing w:line="240" w:lineRule="auto"/>
        <w:rPr>
          <w:rFonts w:asciiTheme="minorHAnsi" w:hAnsiTheme="minorHAnsi" w:cstheme="minorHAnsi"/>
          <w:color w:val="auto"/>
          <w:sz w:val="22"/>
        </w:rPr>
      </w:pPr>
      <w:bookmarkStart w:id="5" w:name="_Toc481499439"/>
      <w:r w:rsidRPr="001F166B">
        <w:rPr>
          <w:rFonts w:asciiTheme="minorHAnsi" w:hAnsiTheme="minorHAnsi" w:cstheme="minorHAnsi"/>
          <w:color w:val="auto"/>
          <w:sz w:val="22"/>
        </w:rPr>
        <w:t xml:space="preserve">2.2 Hoe verloopt het proces van een </w:t>
      </w:r>
      <w:r w:rsidR="00B47CCE" w:rsidRPr="001F166B">
        <w:rPr>
          <w:rFonts w:asciiTheme="minorHAnsi" w:hAnsiTheme="minorHAnsi" w:cstheme="minorHAnsi"/>
          <w:color w:val="auto"/>
          <w:sz w:val="22"/>
        </w:rPr>
        <w:t>(v)e</w:t>
      </w:r>
      <w:r w:rsidRPr="001F166B">
        <w:rPr>
          <w:rFonts w:asciiTheme="minorHAnsi" w:hAnsiTheme="minorHAnsi" w:cstheme="minorHAnsi"/>
          <w:color w:val="auto"/>
          <w:sz w:val="22"/>
        </w:rPr>
        <w:t>chtscheiding?</w:t>
      </w:r>
      <w:bookmarkEnd w:id="5"/>
    </w:p>
    <w:p w:rsidR="00DD3C70" w:rsidRPr="001F166B" w:rsidRDefault="00DD3C70" w:rsidP="001F166B">
      <w:pPr>
        <w:spacing w:after="0" w:line="240" w:lineRule="auto"/>
        <w:rPr>
          <w:rFonts w:cstheme="minorHAnsi"/>
        </w:rPr>
      </w:pPr>
      <w:r w:rsidRPr="001F166B">
        <w:rPr>
          <w:rFonts w:cstheme="minorHAnsi"/>
        </w:rPr>
        <w:t>Bij echtscheidi</w:t>
      </w:r>
      <w:r w:rsidR="009603C6" w:rsidRPr="001F166B">
        <w:rPr>
          <w:rFonts w:cstheme="minorHAnsi"/>
        </w:rPr>
        <w:t>ng wordt het huwelijk beëindigd.</w:t>
      </w:r>
      <w:r w:rsidRPr="001F166B">
        <w:rPr>
          <w:rFonts w:cstheme="minorHAnsi"/>
        </w:rPr>
        <w:t xml:space="preserve"> Beide partners moeten bij de rechtbank een verzoek indienen. Er kan gekozen worden voor een eigen advocaat, een gezamenlijke advocaat of een mediator. De mediator kan ingeschakeld worden om te bemiddelen rondom regelingen tussen de ex-partners. De mediator geeft advies en bemiddelt als neutraal </w:t>
      </w:r>
      <w:r w:rsidR="007B7F9C" w:rsidRPr="001F166B">
        <w:rPr>
          <w:rFonts w:cstheme="minorHAnsi"/>
        </w:rPr>
        <w:t>persoon.</w:t>
      </w:r>
      <w:r w:rsidR="00FC23B7" w:rsidRPr="001F166B">
        <w:rPr>
          <w:rFonts w:cstheme="minorHAnsi"/>
        </w:rPr>
        <w:t xml:space="preserve"> </w:t>
      </w:r>
      <w:r w:rsidRPr="001F166B">
        <w:rPr>
          <w:rFonts w:cstheme="minorHAnsi"/>
        </w:rPr>
        <w:t>Daarna wordt de beschikking ingeschreven bij de gemeente. Als de beschikking bij de gemeente is ingediend,</w:t>
      </w:r>
      <w:r w:rsidR="00FC23B7" w:rsidRPr="001F166B">
        <w:rPr>
          <w:rFonts w:cstheme="minorHAnsi"/>
        </w:rPr>
        <w:t xml:space="preserve"> dan is de scheiding definitief</w:t>
      </w:r>
      <w:r w:rsidRPr="001F166B">
        <w:rPr>
          <w:rFonts w:cstheme="minorHAnsi"/>
        </w:rPr>
        <w:t xml:space="preserve"> </w:t>
      </w:r>
      <w:sdt>
        <w:sdtPr>
          <w:rPr>
            <w:rFonts w:cstheme="minorHAnsi"/>
          </w:rPr>
          <w:id w:val="-1161778564"/>
          <w:citation/>
        </w:sdtPr>
        <w:sdtEndPr/>
        <w:sdtContent>
          <w:r w:rsidR="00CB68B0" w:rsidRPr="001F166B">
            <w:rPr>
              <w:rFonts w:cstheme="minorHAnsi"/>
            </w:rPr>
            <w:fldChar w:fldCharType="begin"/>
          </w:r>
          <w:r w:rsidR="00FC23B7" w:rsidRPr="001F166B">
            <w:rPr>
              <w:rFonts w:cstheme="minorHAnsi"/>
            </w:rPr>
            <w:instrText xml:space="preserve"> CITATION Sch11 \l 1043 </w:instrText>
          </w:r>
          <w:r w:rsidR="00CB68B0" w:rsidRPr="001F166B">
            <w:rPr>
              <w:rFonts w:cstheme="minorHAnsi"/>
            </w:rPr>
            <w:fldChar w:fldCharType="separate"/>
          </w:r>
          <w:r w:rsidR="00FC23B7" w:rsidRPr="001F166B">
            <w:rPr>
              <w:rFonts w:cstheme="minorHAnsi"/>
              <w:noProof/>
            </w:rPr>
            <w:t>(Schonewille, 2011)</w:t>
          </w:r>
          <w:r w:rsidR="00CB68B0" w:rsidRPr="001F166B">
            <w:rPr>
              <w:rFonts w:cstheme="minorHAnsi"/>
            </w:rPr>
            <w:fldChar w:fldCharType="end"/>
          </w:r>
        </w:sdtContent>
      </w:sdt>
      <w:r w:rsidR="00FC23B7" w:rsidRPr="001F166B">
        <w:rPr>
          <w:rFonts w:cstheme="minorHAnsi"/>
        </w:rPr>
        <w:t>.</w:t>
      </w:r>
    </w:p>
    <w:p w:rsidR="00DD3C70" w:rsidRPr="001F166B" w:rsidRDefault="00DD3C70" w:rsidP="001F166B">
      <w:pPr>
        <w:spacing w:after="0" w:line="240" w:lineRule="auto"/>
        <w:rPr>
          <w:rFonts w:cstheme="minorHAnsi"/>
        </w:rPr>
      </w:pPr>
    </w:p>
    <w:p w:rsidR="00B47CCE" w:rsidRPr="001F166B" w:rsidRDefault="00B47CCE" w:rsidP="001F166B">
      <w:pPr>
        <w:spacing w:after="0" w:line="240" w:lineRule="auto"/>
        <w:rPr>
          <w:rFonts w:cstheme="minorHAnsi"/>
        </w:rPr>
      </w:pPr>
      <w:r w:rsidRPr="001F166B">
        <w:rPr>
          <w:rFonts w:cstheme="minorHAnsi"/>
        </w:rPr>
        <w:t>Er wordt gesproken van een (v)echtscheiding wanneer een echtscheiding niet alleen gepaard gaat met negatieve gevoelens naar de ex-partner, maar doordat de ruzie zo hoog is opgelo</w:t>
      </w:r>
      <w:r w:rsidR="00CB6A43" w:rsidRPr="001F166B">
        <w:rPr>
          <w:rFonts w:cstheme="minorHAnsi"/>
        </w:rPr>
        <w:t xml:space="preserve">pen, dat de ex-partners schade </w:t>
      </w:r>
      <w:r w:rsidRPr="001F166B">
        <w:rPr>
          <w:rFonts w:cstheme="minorHAnsi"/>
        </w:rPr>
        <w:t>toebrengen aan de ander. Vaak is er sprake van verbaal of fysiek</w:t>
      </w:r>
      <w:r w:rsidR="00F878F7">
        <w:rPr>
          <w:rFonts w:cstheme="minorHAnsi"/>
        </w:rPr>
        <w:t xml:space="preserve"> geweld en is de onderlinge verstandhouding</w:t>
      </w:r>
      <w:r w:rsidRPr="001F166B">
        <w:rPr>
          <w:rFonts w:cstheme="minorHAnsi"/>
        </w:rPr>
        <w:t xml:space="preserve"> ernstig verstoord. Met name als er kinderen zijn kan dit regelmatig leiden tot confronterende situaties. In dit soort situaties wordt er vaak een melding gedaan bij een hulpverleningsorganisatie. De situaties die </w:t>
      </w:r>
      <w:r w:rsidR="00CB6A43" w:rsidRPr="001F166B">
        <w:rPr>
          <w:rFonts w:cstheme="minorHAnsi"/>
        </w:rPr>
        <w:t>gemeld</w:t>
      </w:r>
      <w:r w:rsidRPr="001F166B">
        <w:rPr>
          <w:rFonts w:cstheme="minorHAnsi"/>
        </w:rPr>
        <w:t xml:space="preserve"> worden zijn gerelateerd aan bedreigingen, pesten, treiteren, financiële conflicten en kinderen tegen de ene ouder opzetten. Kinderen in een gebroken gezin zijn de dupe van de slechte relatie tussen de ouders, wat de kans op problematisch gedrag bij het kind kan vergroten. Uit onderzoek is gebleken dat kinderen van ouders uit een vechtscheiding, sneller agressief of crimineel gedrag vertonen</w:t>
      </w:r>
      <w:sdt>
        <w:sdtPr>
          <w:rPr>
            <w:rFonts w:cstheme="minorHAnsi"/>
          </w:rPr>
          <w:id w:val="-352033469"/>
          <w:citation/>
        </w:sdtPr>
        <w:sdtEndPr/>
        <w:sdtContent>
          <w:r w:rsidR="00CB68B0" w:rsidRPr="001F166B">
            <w:rPr>
              <w:rFonts w:cstheme="minorHAnsi"/>
            </w:rPr>
            <w:fldChar w:fldCharType="begin"/>
          </w:r>
          <w:r w:rsidRPr="001F166B">
            <w:rPr>
              <w:rFonts w:cstheme="minorHAnsi"/>
            </w:rPr>
            <w:instrText xml:space="preserve"> CITATION Spr07 \l 1043 </w:instrText>
          </w:r>
          <w:r w:rsidR="00CB68B0" w:rsidRPr="001F166B">
            <w:rPr>
              <w:rFonts w:cstheme="minorHAnsi"/>
            </w:rPr>
            <w:fldChar w:fldCharType="separate"/>
          </w:r>
          <w:r w:rsidRPr="001F166B">
            <w:rPr>
              <w:rFonts w:cstheme="minorHAnsi"/>
              <w:noProof/>
            </w:rPr>
            <w:t xml:space="preserve"> (Spruijt, 2007)</w:t>
          </w:r>
          <w:r w:rsidR="00CB68B0" w:rsidRPr="001F166B">
            <w:rPr>
              <w:rFonts w:cstheme="minorHAnsi"/>
            </w:rPr>
            <w:fldChar w:fldCharType="end"/>
          </w:r>
        </w:sdtContent>
      </w:sdt>
      <w:sdt>
        <w:sdtPr>
          <w:rPr>
            <w:rFonts w:cstheme="minorHAnsi"/>
          </w:rPr>
          <w:id w:val="35239280"/>
          <w:citation/>
        </w:sdtPr>
        <w:sdtEndPr/>
        <w:sdtContent>
          <w:r w:rsidR="00CB68B0" w:rsidRPr="001F166B">
            <w:rPr>
              <w:rFonts w:cstheme="minorHAnsi"/>
            </w:rPr>
            <w:fldChar w:fldCharType="begin"/>
          </w:r>
          <w:r w:rsidRPr="001F166B">
            <w:rPr>
              <w:rFonts w:cstheme="minorHAnsi"/>
            </w:rPr>
            <w:instrText xml:space="preserve">CITATION Gro09 \l 1043 </w:instrText>
          </w:r>
          <w:r w:rsidR="00CB68B0" w:rsidRPr="001F166B">
            <w:rPr>
              <w:rFonts w:cstheme="minorHAnsi"/>
            </w:rPr>
            <w:fldChar w:fldCharType="separate"/>
          </w:r>
          <w:r w:rsidRPr="001F166B">
            <w:rPr>
              <w:rFonts w:cstheme="minorHAnsi"/>
              <w:noProof/>
            </w:rPr>
            <w:t xml:space="preserve"> (Groenhuijsen, 2009)</w:t>
          </w:r>
          <w:r w:rsidR="00CB68B0" w:rsidRPr="001F166B">
            <w:rPr>
              <w:rFonts w:cstheme="minorHAnsi"/>
            </w:rPr>
            <w:fldChar w:fldCharType="end"/>
          </w:r>
        </w:sdtContent>
      </w:sdt>
      <w:r w:rsidRPr="001F166B">
        <w:rPr>
          <w:rFonts w:cstheme="minorHAnsi"/>
        </w:rPr>
        <w:t xml:space="preserve">. Er is gebleken dat de problemen, die kinderen nu of in de toekomst ervaren een gevolg zijn van kinderverwaarlozing of kindermishandeling. Het kind ziet ruziemakende ouders als voorbeeld en kan hieraan een eigen interpretatie geven. Een groot deel van de kinderen ondervindt hiervan een trauma, dat </w:t>
      </w:r>
      <w:r w:rsidRPr="001F166B">
        <w:rPr>
          <w:rFonts w:cstheme="minorHAnsi"/>
        </w:rPr>
        <w:lastRenderedPageBreak/>
        <w:t>belemmerend kan werken in de eigen ontwikkeling richting het volwassen worden. Ouders houden vaak geen rekening met het kind tijdens de onderlinge strijd en conflicten</w:t>
      </w:r>
      <w:sdt>
        <w:sdtPr>
          <w:rPr>
            <w:rFonts w:cstheme="minorHAnsi"/>
          </w:rPr>
          <w:id w:val="-240558108"/>
          <w:citation/>
        </w:sdtPr>
        <w:sdtEndPr/>
        <w:sdtContent>
          <w:r w:rsidR="00CB68B0" w:rsidRPr="001F166B">
            <w:rPr>
              <w:rFonts w:cstheme="minorHAnsi"/>
            </w:rPr>
            <w:fldChar w:fldCharType="begin"/>
          </w:r>
          <w:r w:rsidRPr="001F166B">
            <w:rPr>
              <w:rFonts w:cstheme="minorHAnsi"/>
            </w:rPr>
            <w:instrText xml:space="preserve"> CITATION Vis14 \l 1043 </w:instrText>
          </w:r>
          <w:r w:rsidR="00CB68B0" w:rsidRPr="001F166B">
            <w:rPr>
              <w:rFonts w:cstheme="minorHAnsi"/>
            </w:rPr>
            <w:fldChar w:fldCharType="separate"/>
          </w:r>
          <w:r w:rsidRPr="001F166B">
            <w:rPr>
              <w:rFonts w:cstheme="minorHAnsi"/>
              <w:noProof/>
            </w:rPr>
            <w:t xml:space="preserve"> (Vissers &amp; Lawick, 2014)</w:t>
          </w:r>
          <w:r w:rsidR="00CB68B0" w:rsidRPr="001F166B">
            <w:rPr>
              <w:rFonts w:cstheme="minorHAnsi"/>
            </w:rPr>
            <w:fldChar w:fldCharType="end"/>
          </w:r>
        </w:sdtContent>
      </w:sdt>
      <w:r w:rsidRPr="001F166B">
        <w:rPr>
          <w:rFonts w:cstheme="minorHAnsi"/>
        </w:rPr>
        <w:t>.</w:t>
      </w:r>
    </w:p>
    <w:p w:rsidR="00B47CCE" w:rsidRPr="001F166B" w:rsidRDefault="00B47CCE" w:rsidP="001F166B">
      <w:pPr>
        <w:spacing w:after="0" w:line="240" w:lineRule="auto"/>
        <w:rPr>
          <w:rFonts w:cstheme="minorHAnsi"/>
        </w:rPr>
      </w:pPr>
    </w:p>
    <w:p w:rsidR="005E5BF6" w:rsidRPr="001F166B" w:rsidRDefault="005E5BF6" w:rsidP="001F166B">
      <w:pPr>
        <w:spacing w:after="0" w:line="240" w:lineRule="auto"/>
        <w:rPr>
          <w:rFonts w:cstheme="minorHAnsi"/>
        </w:rPr>
      </w:pPr>
      <w:r w:rsidRPr="001F166B">
        <w:rPr>
          <w:rFonts w:cstheme="minorHAnsi"/>
        </w:rPr>
        <w:t xml:space="preserve">Kinderen voelen de spanning </w:t>
      </w:r>
      <w:r w:rsidR="00CB6A43" w:rsidRPr="001F166B">
        <w:rPr>
          <w:rFonts w:cstheme="minorHAnsi"/>
        </w:rPr>
        <w:t xml:space="preserve">en conflicten </w:t>
      </w:r>
      <w:r w:rsidRPr="001F166B">
        <w:rPr>
          <w:rFonts w:cstheme="minorHAnsi"/>
        </w:rPr>
        <w:t>rondom de scheiding bij ouders vroegtijdig aan. Kinderen geven ouders steun en cijferen zichzelf weg. De ouderrol betekent dat de geschei</w:t>
      </w:r>
      <w:r w:rsidR="00CB6A43" w:rsidRPr="001F166B">
        <w:rPr>
          <w:rFonts w:cstheme="minorHAnsi"/>
        </w:rPr>
        <w:t>den partners beiden klaar</w:t>
      </w:r>
      <w:r w:rsidRPr="001F166B">
        <w:rPr>
          <w:rFonts w:cstheme="minorHAnsi"/>
        </w:rPr>
        <w:t>staan</w:t>
      </w:r>
      <w:r w:rsidR="00285882">
        <w:rPr>
          <w:rFonts w:cstheme="minorHAnsi"/>
        </w:rPr>
        <w:t xml:space="preserve"> </w:t>
      </w:r>
      <w:r w:rsidRPr="001F166B">
        <w:rPr>
          <w:rFonts w:cstheme="minorHAnsi"/>
        </w:rPr>
        <w:t xml:space="preserve">voor het kind. De eigen problemen worden achtergesteld en onderling opgelost, zonder dat het kind hier een rol in krijgt. Neemt het kind de positie van de ouderrol over dan is er sprake van </w:t>
      </w:r>
      <w:proofErr w:type="spellStart"/>
      <w:r w:rsidRPr="001F166B">
        <w:rPr>
          <w:rFonts w:cstheme="minorHAnsi"/>
        </w:rPr>
        <w:t>parentificatie</w:t>
      </w:r>
      <w:proofErr w:type="spellEnd"/>
      <w:sdt>
        <w:sdtPr>
          <w:rPr>
            <w:rFonts w:cstheme="minorHAnsi"/>
          </w:rPr>
          <w:id w:val="-1599941855"/>
          <w:citation/>
        </w:sdtPr>
        <w:sdtEndPr/>
        <w:sdtContent>
          <w:r w:rsidR="00CB68B0" w:rsidRPr="001F166B">
            <w:rPr>
              <w:rFonts w:cstheme="minorHAnsi"/>
            </w:rPr>
            <w:fldChar w:fldCharType="begin"/>
          </w:r>
          <w:r w:rsidRPr="001F166B">
            <w:rPr>
              <w:rFonts w:cstheme="minorHAnsi"/>
            </w:rPr>
            <w:instrText xml:space="preserve"> CITATION Cen15 \l 1043 </w:instrText>
          </w:r>
          <w:r w:rsidR="00CB68B0" w:rsidRPr="001F166B">
            <w:rPr>
              <w:rFonts w:cstheme="minorHAnsi"/>
            </w:rPr>
            <w:fldChar w:fldCharType="separate"/>
          </w:r>
          <w:r w:rsidRPr="001F166B">
            <w:rPr>
              <w:rFonts w:cstheme="minorHAnsi"/>
              <w:noProof/>
            </w:rPr>
            <w:t xml:space="preserve"> (Centrum Jeugd &amp; Gezin 's-Hertogenbosch, 2015)</w:t>
          </w:r>
          <w:r w:rsidR="00CB68B0" w:rsidRPr="001F166B">
            <w:rPr>
              <w:rFonts w:cstheme="minorHAnsi"/>
            </w:rPr>
            <w:fldChar w:fldCharType="end"/>
          </w:r>
        </w:sdtContent>
      </w:sdt>
      <w:r w:rsidR="00060A3C" w:rsidRPr="001F166B">
        <w:rPr>
          <w:rFonts w:cstheme="minorHAnsi"/>
        </w:rPr>
        <w:t>. Het oudste kind</w:t>
      </w:r>
      <w:r w:rsidRPr="001F166B">
        <w:rPr>
          <w:rFonts w:cstheme="minorHAnsi"/>
        </w:rPr>
        <w:t xml:space="preserve"> in het gezin n</w:t>
      </w:r>
      <w:r w:rsidR="00060A3C" w:rsidRPr="001F166B">
        <w:rPr>
          <w:rFonts w:cstheme="minorHAnsi"/>
        </w:rPr>
        <w:t xml:space="preserve">eemt vaak de ouderrol over. Het </w:t>
      </w:r>
      <w:r w:rsidR="002309E9" w:rsidRPr="001F166B">
        <w:rPr>
          <w:rFonts w:cstheme="minorHAnsi"/>
        </w:rPr>
        <w:t xml:space="preserve">kind </w:t>
      </w:r>
      <w:r w:rsidRPr="001F166B">
        <w:rPr>
          <w:rFonts w:cstheme="minorHAnsi"/>
        </w:rPr>
        <w:t>voelt zich verantwoordelijk voor de zorg over broertje, zusje of de ouder. De onderlinge afspraken rondom het aannemen van de ouderrol zal dus verdeeld en vastgelegd moeten worden. De onderlinge afspraken met betrekking tot de opvoeding en verzorging van het kind worden vastgelegd in een ouderschapsplan en kunnen de onderlinge conflicten beperken</w:t>
      </w:r>
      <w:sdt>
        <w:sdtPr>
          <w:rPr>
            <w:rFonts w:cstheme="minorHAnsi"/>
          </w:rPr>
          <w:id w:val="367642607"/>
          <w:citation/>
        </w:sdtPr>
        <w:sdtEndPr/>
        <w:sdtContent>
          <w:r w:rsidR="00CB68B0" w:rsidRPr="001F166B">
            <w:rPr>
              <w:rFonts w:cstheme="minorHAnsi"/>
            </w:rPr>
            <w:fldChar w:fldCharType="begin"/>
          </w:r>
          <w:r w:rsidRPr="001F166B">
            <w:rPr>
              <w:rFonts w:cstheme="minorHAnsi"/>
            </w:rPr>
            <w:instrText xml:space="preserve">CITATION min16 \l 1043 </w:instrText>
          </w:r>
          <w:r w:rsidR="00CB68B0" w:rsidRPr="001F166B">
            <w:rPr>
              <w:rFonts w:cstheme="minorHAnsi"/>
            </w:rPr>
            <w:fldChar w:fldCharType="separate"/>
          </w:r>
          <w:r w:rsidRPr="001F166B">
            <w:rPr>
              <w:rFonts w:cstheme="minorHAnsi"/>
              <w:noProof/>
            </w:rPr>
            <w:t xml:space="preserve"> (Ministerie van Veiligheid en Justitie, 2016)</w:t>
          </w:r>
          <w:r w:rsidR="00CB68B0" w:rsidRPr="001F166B">
            <w:rPr>
              <w:rFonts w:cstheme="minorHAnsi"/>
            </w:rPr>
            <w:fldChar w:fldCharType="end"/>
          </w:r>
        </w:sdtContent>
      </w:sdt>
      <w:r w:rsidRPr="001F166B">
        <w:rPr>
          <w:rFonts w:cstheme="minorHAnsi"/>
        </w:rPr>
        <w:t xml:space="preserve"> </w:t>
      </w:r>
      <w:sdt>
        <w:sdtPr>
          <w:rPr>
            <w:rFonts w:cstheme="minorHAnsi"/>
          </w:rPr>
          <w:id w:val="-1864038536"/>
          <w:citation/>
        </w:sdtPr>
        <w:sdtEndPr/>
        <w:sdtContent>
          <w:r w:rsidR="00CB68B0" w:rsidRPr="001F166B">
            <w:rPr>
              <w:rFonts w:cstheme="minorHAnsi"/>
            </w:rPr>
            <w:fldChar w:fldCharType="begin"/>
          </w:r>
          <w:r w:rsidRPr="001F166B">
            <w:rPr>
              <w:rFonts w:cstheme="minorHAnsi"/>
            </w:rPr>
            <w:instrText xml:space="preserve">CITATION Het16 \l 1043 </w:instrText>
          </w:r>
          <w:r w:rsidR="00CB68B0" w:rsidRPr="001F166B">
            <w:rPr>
              <w:rFonts w:cstheme="minorHAnsi"/>
            </w:rPr>
            <w:fldChar w:fldCharType="separate"/>
          </w:r>
          <w:r w:rsidRPr="001F166B">
            <w:rPr>
              <w:rFonts w:cstheme="minorHAnsi"/>
              <w:noProof/>
            </w:rPr>
            <w:t xml:space="preserve"> (Het Juridisch Loket, 2016)</w:t>
          </w:r>
          <w:r w:rsidR="00CB68B0" w:rsidRPr="001F166B">
            <w:rPr>
              <w:rFonts w:cstheme="minorHAnsi"/>
            </w:rPr>
            <w:fldChar w:fldCharType="end"/>
          </w:r>
        </w:sdtContent>
      </w:sdt>
      <w:r w:rsidRPr="001F166B">
        <w:rPr>
          <w:rFonts w:cstheme="minorHAnsi"/>
        </w:rPr>
        <w:t>.</w:t>
      </w:r>
      <w:r w:rsidR="00BB6C7E">
        <w:rPr>
          <w:rFonts w:cstheme="minorHAnsi"/>
        </w:rPr>
        <w:t xml:space="preserve"> </w:t>
      </w:r>
      <w:r w:rsidRPr="001F166B">
        <w:rPr>
          <w:rFonts w:cstheme="minorHAnsi"/>
        </w:rPr>
        <w:t xml:space="preserve">Bij een </w:t>
      </w:r>
      <w:r w:rsidR="00CB6A43" w:rsidRPr="001F166B">
        <w:rPr>
          <w:rFonts w:cstheme="minorHAnsi"/>
        </w:rPr>
        <w:t>(v)</w:t>
      </w:r>
      <w:r w:rsidRPr="001F166B">
        <w:rPr>
          <w:rFonts w:cstheme="minorHAnsi"/>
        </w:rPr>
        <w:t xml:space="preserve">echtscheiding kunnen er verschillende emoties en spanningen ontstaan. Dit kan een belemmering zijn bij het maken van keuzes, zoals communicatie rondom de echtscheidingspapieren of de gevolgen die bij een </w:t>
      </w:r>
      <w:r w:rsidR="00A0075E" w:rsidRPr="001F166B">
        <w:rPr>
          <w:rFonts w:cstheme="minorHAnsi"/>
        </w:rPr>
        <w:t>(v)</w:t>
      </w:r>
      <w:r w:rsidRPr="001F166B">
        <w:rPr>
          <w:rFonts w:cstheme="minorHAnsi"/>
        </w:rPr>
        <w:t xml:space="preserve">echtscheiding ontstaan </w:t>
      </w:r>
      <w:sdt>
        <w:sdtPr>
          <w:rPr>
            <w:rFonts w:cstheme="minorHAnsi"/>
          </w:rPr>
          <w:id w:val="-717970904"/>
          <w:citation/>
        </w:sdtPr>
        <w:sdtEndPr/>
        <w:sdtContent>
          <w:r w:rsidR="00CB68B0" w:rsidRPr="001F166B">
            <w:rPr>
              <w:rFonts w:cstheme="minorHAnsi"/>
            </w:rPr>
            <w:fldChar w:fldCharType="begin"/>
          </w:r>
          <w:r w:rsidRPr="001F166B">
            <w:rPr>
              <w:rFonts w:cstheme="minorHAnsi"/>
            </w:rPr>
            <w:instrText xml:space="preserve">CITATION TijdelijkeAanduiding1 \l 1043 </w:instrText>
          </w:r>
          <w:r w:rsidR="00CB68B0" w:rsidRPr="001F166B">
            <w:rPr>
              <w:rFonts w:cstheme="minorHAnsi"/>
            </w:rPr>
            <w:fldChar w:fldCharType="separate"/>
          </w:r>
          <w:r w:rsidRPr="001F166B">
            <w:rPr>
              <w:rFonts w:cstheme="minorHAnsi"/>
              <w:noProof/>
            </w:rPr>
            <w:t>( Tricht, 2017)</w:t>
          </w:r>
          <w:r w:rsidR="00CB68B0" w:rsidRPr="001F166B">
            <w:rPr>
              <w:rFonts w:cstheme="minorHAnsi"/>
            </w:rPr>
            <w:fldChar w:fldCharType="end"/>
          </w:r>
        </w:sdtContent>
      </w:sdt>
      <w:sdt>
        <w:sdtPr>
          <w:rPr>
            <w:rFonts w:cstheme="minorHAnsi"/>
          </w:rPr>
          <w:id w:val="853161804"/>
          <w:citation/>
        </w:sdtPr>
        <w:sdtEndPr/>
        <w:sdtContent>
          <w:r w:rsidR="00CB68B0" w:rsidRPr="001F166B">
            <w:rPr>
              <w:rFonts w:cstheme="minorHAnsi"/>
            </w:rPr>
            <w:fldChar w:fldCharType="begin"/>
          </w:r>
          <w:r w:rsidRPr="001F166B">
            <w:rPr>
              <w:rFonts w:cstheme="minorHAnsi"/>
            </w:rPr>
            <w:instrText xml:space="preserve">CITATION Sch16 \l 1043 </w:instrText>
          </w:r>
          <w:r w:rsidR="00CB68B0" w:rsidRPr="001F166B">
            <w:rPr>
              <w:rFonts w:cstheme="minorHAnsi"/>
            </w:rPr>
            <w:fldChar w:fldCharType="separate"/>
          </w:r>
          <w:r w:rsidRPr="001F166B">
            <w:rPr>
              <w:rFonts w:cstheme="minorHAnsi"/>
              <w:noProof/>
            </w:rPr>
            <w:t>(Het Juridisch Loket, 2017)</w:t>
          </w:r>
          <w:r w:rsidR="00CB68B0" w:rsidRPr="001F166B">
            <w:rPr>
              <w:rFonts w:cstheme="minorHAnsi"/>
            </w:rPr>
            <w:fldChar w:fldCharType="end"/>
          </w:r>
        </w:sdtContent>
      </w:sdt>
      <w:r w:rsidRPr="001F166B">
        <w:rPr>
          <w:rFonts w:cstheme="minorHAnsi"/>
        </w:rPr>
        <w:t xml:space="preserve">. </w:t>
      </w:r>
    </w:p>
    <w:p w:rsidR="005E5BF6" w:rsidRPr="001F166B" w:rsidRDefault="005E5BF6" w:rsidP="001F166B">
      <w:pPr>
        <w:spacing w:after="0" w:line="240" w:lineRule="auto"/>
        <w:rPr>
          <w:rFonts w:cstheme="minorHAnsi"/>
        </w:rPr>
      </w:pPr>
    </w:p>
    <w:p w:rsidR="005E5BF6" w:rsidRPr="001F166B" w:rsidRDefault="00954940" w:rsidP="001F166B">
      <w:pPr>
        <w:spacing w:after="0" w:line="240" w:lineRule="auto"/>
        <w:rPr>
          <w:rFonts w:cstheme="minorHAnsi"/>
        </w:rPr>
      </w:pPr>
      <w:r w:rsidRPr="001F166B">
        <w:rPr>
          <w:rFonts w:cstheme="minorHAnsi"/>
        </w:rPr>
        <w:t>Uit onderzoek door</w:t>
      </w:r>
      <w:r w:rsidR="005E5BF6" w:rsidRPr="001F166B">
        <w:rPr>
          <w:rFonts w:cstheme="minorHAnsi"/>
        </w:rPr>
        <w:t xml:space="preserve"> de vereniging Familierecht Advocaten en Scheidingsmediators(FAS), in het kader van de dag van de scheiding, is gebleken dat er vaker gesproken wordt van een echtscheiding dan een </w:t>
      </w:r>
      <w:r w:rsidR="00285882">
        <w:rPr>
          <w:rFonts w:cstheme="minorHAnsi"/>
        </w:rPr>
        <w:t xml:space="preserve"> v</w:t>
      </w:r>
      <w:r w:rsidR="005E5BF6" w:rsidRPr="001F166B">
        <w:rPr>
          <w:rFonts w:cstheme="minorHAnsi"/>
        </w:rPr>
        <w:t>echtscheiding</w:t>
      </w:r>
      <w:r w:rsidR="00285882">
        <w:rPr>
          <w:rFonts w:cstheme="minorHAnsi"/>
        </w:rPr>
        <w:t>.</w:t>
      </w:r>
      <w:r w:rsidR="005E5BF6" w:rsidRPr="001F166B">
        <w:rPr>
          <w:rFonts w:cstheme="minorHAnsi"/>
        </w:rPr>
        <w:t xml:space="preserve"> De vereniging FAS heeft een onderzoek gedaan bij advocaten, die jaarlijks te maken krijgen met echtscheiding of (v)echtscheidingszaken. Er is gebleken dat er bij één op de vijf scheidingen, een (v)echtscheiding ontstaat. Vanuit een eerder onderzoek door de Kinderombudsman blijkt er </w:t>
      </w:r>
      <w:r w:rsidR="00060A3C" w:rsidRPr="001F166B">
        <w:rPr>
          <w:rFonts w:cstheme="minorHAnsi"/>
        </w:rPr>
        <w:t xml:space="preserve">wel </w:t>
      </w:r>
      <w:r w:rsidR="005E5BF6" w:rsidRPr="001F166B">
        <w:rPr>
          <w:rFonts w:cstheme="minorHAnsi"/>
        </w:rPr>
        <w:t>een stijging van het aantal (v)echtscheidingen. Het aantal (v)echtscheidingen in 2013 is van 10% naar 20% in 2015 gestegen, blijkt uit onderzoek van het enquêtebureau TNS NIPO. Het aantal (v)echtscheidingen is zichtbaar geworden door het afnemen van enquêtes bij gespecialiseerde scheidingsadvocaten en mediators</w:t>
      </w:r>
      <w:sdt>
        <w:sdtPr>
          <w:rPr>
            <w:rFonts w:cstheme="minorHAnsi"/>
          </w:rPr>
          <w:id w:val="1127734344"/>
          <w:citation/>
        </w:sdtPr>
        <w:sdtEndPr/>
        <w:sdtContent>
          <w:r w:rsidR="00CB68B0" w:rsidRPr="001F166B">
            <w:rPr>
              <w:rFonts w:cstheme="minorHAnsi"/>
            </w:rPr>
            <w:fldChar w:fldCharType="begin"/>
          </w:r>
          <w:r w:rsidR="005E5BF6" w:rsidRPr="001F166B">
            <w:rPr>
              <w:rFonts w:cstheme="minorHAnsi"/>
            </w:rPr>
            <w:instrText xml:space="preserve"> CITATION Kur15 \l 1043 </w:instrText>
          </w:r>
          <w:r w:rsidR="00CB68B0" w:rsidRPr="001F166B">
            <w:rPr>
              <w:rFonts w:cstheme="minorHAnsi"/>
            </w:rPr>
            <w:fldChar w:fldCharType="separate"/>
          </w:r>
          <w:r w:rsidR="005E5BF6" w:rsidRPr="001F166B">
            <w:rPr>
              <w:rFonts w:cstheme="minorHAnsi"/>
              <w:noProof/>
            </w:rPr>
            <w:t xml:space="preserve"> (Kurvers, 2015)</w:t>
          </w:r>
          <w:r w:rsidR="00CB68B0" w:rsidRPr="001F166B">
            <w:rPr>
              <w:rFonts w:cstheme="minorHAnsi"/>
            </w:rPr>
            <w:fldChar w:fldCharType="end"/>
          </w:r>
        </w:sdtContent>
      </w:sdt>
      <w:r w:rsidR="005E5BF6" w:rsidRPr="001F166B">
        <w:rPr>
          <w:rFonts w:cstheme="minorHAnsi"/>
        </w:rPr>
        <w:t>.</w:t>
      </w:r>
    </w:p>
    <w:p w:rsidR="002441A3" w:rsidRPr="001F166B" w:rsidRDefault="002441A3" w:rsidP="001F166B">
      <w:pPr>
        <w:spacing w:after="0" w:line="240" w:lineRule="auto"/>
        <w:rPr>
          <w:rFonts w:cstheme="minorHAnsi"/>
        </w:rPr>
      </w:pPr>
    </w:p>
    <w:p w:rsidR="00B47CCE" w:rsidRPr="001F166B" w:rsidRDefault="00B47CCE" w:rsidP="001F166B">
      <w:pPr>
        <w:spacing w:after="0" w:line="240" w:lineRule="auto"/>
        <w:rPr>
          <w:rFonts w:cstheme="minorHAnsi"/>
        </w:rPr>
      </w:pPr>
      <w:r w:rsidRPr="001F166B">
        <w:rPr>
          <w:rFonts w:cstheme="minorHAnsi"/>
        </w:rPr>
        <w:t>Omda</w:t>
      </w:r>
      <w:r w:rsidR="00060A3C" w:rsidRPr="001F166B">
        <w:rPr>
          <w:rFonts w:cstheme="minorHAnsi"/>
        </w:rPr>
        <w:t xml:space="preserve">t </w:t>
      </w:r>
      <w:r w:rsidR="002E3AE9" w:rsidRPr="001F166B">
        <w:rPr>
          <w:rFonts w:cstheme="minorHAnsi"/>
        </w:rPr>
        <w:t>er een stijging is van het</w:t>
      </w:r>
      <w:r w:rsidR="00060A3C" w:rsidRPr="001F166B">
        <w:rPr>
          <w:rFonts w:cstheme="minorHAnsi"/>
        </w:rPr>
        <w:t xml:space="preserve"> aantal (v)echtscheidingen </w:t>
      </w:r>
      <w:r w:rsidRPr="001F166B">
        <w:rPr>
          <w:rFonts w:cstheme="minorHAnsi"/>
        </w:rPr>
        <w:t>is er een therapie ontwikkeld</w:t>
      </w:r>
      <w:r w:rsidR="0091117F" w:rsidRPr="001F166B">
        <w:rPr>
          <w:rFonts w:cstheme="minorHAnsi"/>
        </w:rPr>
        <w:t xml:space="preserve"> door </w:t>
      </w:r>
      <w:proofErr w:type="spellStart"/>
      <w:r w:rsidR="0091117F" w:rsidRPr="001F166B">
        <w:rPr>
          <w:rFonts w:cstheme="minorHAnsi"/>
        </w:rPr>
        <w:t>Juvent</w:t>
      </w:r>
      <w:proofErr w:type="spellEnd"/>
      <w:sdt>
        <w:sdtPr>
          <w:rPr>
            <w:rFonts w:cstheme="minorHAnsi"/>
          </w:rPr>
          <w:id w:val="814373770"/>
          <w:citation/>
        </w:sdtPr>
        <w:sdtEndPr/>
        <w:sdtContent>
          <w:r w:rsidR="00CB68B0" w:rsidRPr="001F166B">
            <w:rPr>
              <w:rFonts w:cstheme="minorHAnsi"/>
            </w:rPr>
            <w:fldChar w:fldCharType="begin"/>
          </w:r>
          <w:r w:rsidR="0091117F" w:rsidRPr="001F166B">
            <w:rPr>
              <w:rFonts w:cstheme="minorHAnsi"/>
            </w:rPr>
            <w:instrText xml:space="preserve"> CITATION Juv16 \l 1043 </w:instrText>
          </w:r>
          <w:r w:rsidR="00CB68B0" w:rsidRPr="001F166B">
            <w:rPr>
              <w:rFonts w:cstheme="minorHAnsi"/>
            </w:rPr>
            <w:fldChar w:fldCharType="separate"/>
          </w:r>
          <w:r w:rsidR="0091117F" w:rsidRPr="001F166B">
            <w:rPr>
              <w:rFonts w:cstheme="minorHAnsi"/>
              <w:noProof/>
            </w:rPr>
            <w:t xml:space="preserve"> (Juvent, Jeugd &amp; Opvoedhulp Zeeland , 2016)</w:t>
          </w:r>
          <w:r w:rsidR="00CB68B0" w:rsidRPr="001F166B">
            <w:rPr>
              <w:rFonts w:cstheme="minorHAnsi"/>
            </w:rPr>
            <w:fldChar w:fldCharType="end"/>
          </w:r>
        </w:sdtContent>
      </w:sdt>
      <w:r w:rsidR="0091117F" w:rsidRPr="001F166B">
        <w:rPr>
          <w:rFonts w:cstheme="minorHAnsi"/>
        </w:rPr>
        <w:t xml:space="preserve">. </w:t>
      </w:r>
      <w:r w:rsidRPr="001F166B">
        <w:rPr>
          <w:rFonts w:cstheme="minorHAnsi"/>
          <w:i/>
        </w:rPr>
        <w:t>‘Kinderen uit de knel’</w:t>
      </w:r>
      <w:r w:rsidRPr="001F166B">
        <w:rPr>
          <w:rFonts w:cstheme="minorHAnsi"/>
        </w:rPr>
        <w:t xml:space="preserve">, helpt kinderen en ouders in een </w:t>
      </w:r>
      <w:r w:rsidR="00962F77" w:rsidRPr="001F166B">
        <w:rPr>
          <w:rFonts w:cstheme="minorHAnsi"/>
        </w:rPr>
        <w:t>(</w:t>
      </w:r>
      <w:r w:rsidRPr="001F166B">
        <w:rPr>
          <w:rFonts w:cstheme="minorHAnsi"/>
        </w:rPr>
        <w:t>v</w:t>
      </w:r>
      <w:r w:rsidR="00962F77" w:rsidRPr="001F166B">
        <w:rPr>
          <w:rFonts w:cstheme="minorHAnsi"/>
        </w:rPr>
        <w:t>)</w:t>
      </w:r>
      <w:r w:rsidRPr="001F166B">
        <w:rPr>
          <w:rFonts w:cstheme="minorHAnsi"/>
        </w:rPr>
        <w:t>echtscheiding. Kinderen krijgen therapie over een stem laten horen aan de ouder en het uiten van de emoties. De scheiding tussen ouders ligt gevoelig bij het kind, maar kan wel bespreekbaar gemaakt worden. Kinderen krijgen tips over het aanspreken van ouders, over het aangeven van overlast door de onderli</w:t>
      </w:r>
      <w:r w:rsidR="00285882">
        <w:rPr>
          <w:rFonts w:cstheme="minorHAnsi"/>
        </w:rPr>
        <w:t>nge conflicten die thuis plaats</w:t>
      </w:r>
      <w:r w:rsidRPr="001F166B">
        <w:rPr>
          <w:rFonts w:cstheme="minorHAnsi"/>
        </w:rPr>
        <w:t>vinden en over het uiten van de eigen gevoelens naar de ouders toe. Deze therapie wordt in groepsverband gegeven. Het uitgangspunt hiervoor is dat het kind niet alleen is. Meerdere</w:t>
      </w:r>
      <w:r w:rsidR="00285882">
        <w:rPr>
          <w:rFonts w:cstheme="minorHAnsi"/>
        </w:rPr>
        <w:t xml:space="preserve"> kinderen in een groep vertelt</w:t>
      </w:r>
      <w:r w:rsidRPr="001F166B">
        <w:rPr>
          <w:rFonts w:cstheme="minorHAnsi"/>
        </w:rPr>
        <w:t xml:space="preserve"> </w:t>
      </w:r>
      <w:r w:rsidR="00BB6C7E">
        <w:rPr>
          <w:rFonts w:cstheme="minorHAnsi"/>
        </w:rPr>
        <w:t>h</w:t>
      </w:r>
      <w:r w:rsidR="00285882">
        <w:rPr>
          <w:rFonts w:cstheme="minorHAnsi"/>
        </w:rPr>
        <w:t xml:space="preserve">et verhaal en uit </w:t>
      </w:r>
      <w:r w:rsidRPr="001F166B">
        <w:rPr>
          <w:rFonts w:cstheme="minorHAnsi"/>
        </w:rPr>
        <w:t>de emoties</w:t>
      </w:r>
      <w:r w:rsidR="002441A3" w:rsidRPr="001F166B">
        <w:rPr>
          <w:rFonts w:cstheme="minorHAnsi"/>
        </w:rPr>
        <w:t xml:space="preserve"> mondeling of middels een activiteit</w:t>
      </w:r>
      <w:r w:rsidRPr="001F166B">
        <w:rPr>
          <w:rFonts w:cstheme="minorHAnsi"/>
        </w:rPr>
        <w:t>. Het delen van elkaars verhalen zorgt voor laagdrempeligheid. Ouders krijgen advies over het creëren van een veilige omge</w:t>
      </w:r>
      <w:r w:rsidR="00F65E34" w:rsidRPr="001F166B">
        <w:rPr>
          <w:rFonts w:cstheme="minorHAnsi"/>
        </w:rPr>
        <w:t>ving en</w:t>
      </w:r>
      <w:r w:rsidRPr="001F166B">
        <w:rPr>
          <w:rFonts w:cstheme="minorHAnsi"/>
        </w:rPr>
        <w:t xml:space="preserve"> </w:t>
      </w:r>
      <w:r w:rsidR="00F65E34" w:rsidRPr="001F166B">
        <w:rPr>
          <w:rFonts w:cstheme="minorHAnsi"/>
        </w:rPr>
        <w:t xml:space="preserve">de communicatie met het kind, </w:t>
      </w:r>
      <w:r w:rsidRPr="001F166B">
        <w:rPr>
          <w:rFonts w:cstheme="minorHAnsi"/>
        </w:rPr>
        <w:t xml:space="preserve">de veiligheid van kinderen </w:t>
      </w:r>
      <w:r w:rsidR="0039297E" w:rsidRPr="001F166B">
        <w:rPr>
          <w:rFonts w:cstheme="minorHAnsi"/>
        </w:rPr>
        <w:t>wordt opnieuw gewaarborgd</w:t>
      </w:r>
      <w:r w:rsidRPr="001F166B">
        <w:rPr>
          <w:rFonts w:cstheme="minorHAnsi"/>
        </w:rPr>
        <w:t>. De ouderrol wordt weer geactiveerd en de onderlinge strijd wordt gedeactiveerd. Ouders worden bewust van de verantwoordelijkheid over het kind. Deze therapie wordt ook in groepsverband gegeven. Ouders kunnen elkaars verhalen aanhoren en vergelijken. Het kan ouders bewust maken over de eigen situatie. Het kan de ouders helpen de eigen situatie te veranderen en de positieve dingen voorop te zetten. In dit geval het kind</w:t>
      </w:r>
      <w:sdt>
        <w:sdtPr>
          <w:rPr>
            <w:rFonts w:cstheme="minorHAnsi"/>
          </w:rPr>
          <w:id w:val="-1399820299"/>
          <w:citation/>
        </w:sdtPr>
        <w:sdtEndPr/>
        <w:sdtContent>
          <w:r w:rsidR="00CB68B0" w:rsidRPr="001F166B">
            <w:rPr>
              <w:rFonts w:cstheme="minorHAnsi"/>
            </w:rPr>
            <w:fldChar w:fldCharType="begin"/>
          </w:r>
          <w:r w:rsidRPr="001F166B">
            <w:rPr>
              <w:rFonts w:cstheme="minorHAnsi"/>
            </w:rPr>
            <w:instrText xml:space="preserve"> CITATION Vis14 \l 1043 </w:instrText>
          </w:r>
          <w:r w:rsidR="00CB68B0" w:rsidRPr="001F166B">
            <w:rPr>
              <w:rFonts w:cstheme="minorHAnsi"/>
            </w:rPr>
            <w:fldChar w:fldCharType="separate"/>
          </w:r>
          <w:r w:rsidRPr="001F166B">
            <w:rPr>
              <w:rFonts w:cstheme="minorHAnsi"/>
              <w:noProof/>
            </w:rPr>
            <w:t xml:space="preserve"> (Vissers &amp; Lawick, 2014)</w:t>
          </w:r>
          <w:r w:rsidR="00CB68B0" w:rsidRPr="001F166B">
            <w:rPr>
              <w:rFonts w:cstheme="minorHAnsi"/>
            </w:rPr>
            <w:fldChar w:fldCharType="end"/>
          </w:r>
        </w:sdtContent>
      </w:sdt>
      <w:r w:rsidRPr="001F166B">
        <w:rPr>
          <w:rFonts w:cstheme="minorHAnsi"/>
        </w:rPr>
        <w:t>.</w:t>
      </w:r>
    </w:p>
    <w:p w:rsidR="00DD3C70" w:rsidRPr="001F166B" w:rsidRDefault="00A165A4" w:rsidP="001F166B">
      <w:pPr>
        <w:pStyle w:val="Kop2"/>
        <w:spacing w:line="240" w:lineRule="auto"/>
        <w:rPr>
          <w:rFonts w:asciiTheme="minorHAnsi" w:hAnsiTheme="minorHAnsi" w:cstheme="minorHAnsi"/>
          <w:color w:val="auto"/>
          <w:sz w:val="22"/>
        </w:rPr>
      </w:pPr>
      <w:bookmarkStart w:id="6" w:name="_Toc481499440"/>
      <w:r w:rsidRPr="001F166B">
        <w:rPr>
          <w:rFonts w:asciiTheme="minorHAnsi" w:hAnsiTheme="minorHAnsi" w:cstheme="minorHAnsi"/>
          <w:color w:val="auto"/>
          <w:sz w:val="22"/>
        </w:rPr>
        <w:t>2.3</w:t>
      </w:r>
      <w:r w:rsidR="00DD3C70" w:rsidRPr="001F166B">
        <w:rPr>
          <w:rFonts w:asciiTheme="minorHAnsi" w:hAnsiTheme="minorHAnsi" w:cstheme="minorHAnsi"/>
          <w:color w:val="auto"/>
          <w:sz w:val="22"/>
        </w:rPr>
        <w:t xml:space="preserve"> Ouderschapsplan</w:t>
      </w:r>
      <w:bookmarkEnd w:id="6"/>
      <w:r w:rsidR="00DD3C70" w:rsidRPr="001F166B">
        <w:rPr>
          <w:rFonts w:asciiTheme="minorHAnsi" w:hAnsiTheme="minorHAnsi" w:cstheme="minorHAnsi"/>
          <w:color w:val="auto"/>
          <w:sz w:val="22"/>
        </w:rPr>
        <w:t xml:space="preserve"> </w:t>
      </w:r>
    </w:p>
    <w:p w:rsidR="00DD3C70" w:rsidRPr="001F166B" w:rsidRDefault="00DD3C70" w:rsidP="001F166B">
      <w:pPr>
        <w:spacing w:after="0" w:line="240" w:lineRule="auto"/>
        <w:rPr>
          <w:rFonts w:cstheme="minorHAnsi"/>
        </w:rPr>
      </w:pPr>
      <w:r w:rsidRPr="001F166B">
        <w:rPr>
          <w:rFonts w:cstheme="minorHAnsi"/>
        </w:rPr>
        <w:t xml:space="preserve">Als er kinderen in het gezin </w:t>
      </w:r>
      <w:r w:rsidR="007B7F9C" w:rsidRPr="001F166B">
        <w:rPr>
          <w:rFonts w:cstheme="minorHAnsi"/>
        </w:rPr>
        <w:t>zijn,</w:t>
      </w:r>
      <w:r w:rsidR="009120E1" w:rsidRPr="001F166B">
        <w:rPr>
          <w:rFonts w:cstheme="minorHAnsi"/>
        </w:rPr>
        <w:t xml:space="preserve"> is een ouderschapsplan verplicht. Kinderen vanaf</w:t>
      </w:r>
      <w:r w:rsidRPr="001F166B">
        <w:rPr>
          <w:rFonts w:cstheme="minorHAnsi"/>
        </w:rPr>
        <w:t xml:space="preserve"> 12 jaar </w:t>
      </w:r>
      <w:r w:rsidR="009120E1" w:rsidRPr="001F166B">
        <w:rPr>
          <w:rFonts w:cstheme="minorHAnsi"/>
        </w:rPr>
        <w:t xml:space="preserve">mogen </w:t>
      </w:r>
      <w:r w:rsidR="00F86C27" w:rsidRPr="001F166B">
        <w:rPr>
          <w:rFonts w:cstheme="minorHAnsi"/>
        </w:rPr>
        <w:t xml:space="preserve">de mening </w:t>
      </w:r>
      <w:r w:rsidR="009120E1" w:rsidRPr="001F166B">
        <w:rPr>
          <w:rFonts w:cstheme="minorHAnsi"/>
        </w:rPr>
        <w:t>geven in een ouderschapsplan, die door de</w:t>
      </w:r>
      <w:r w:rsidR="00F86C27" w:rsidRPr="001F166B">
        <w:rPr>
          <w:rFonts w:cstheme="minorHAnsi"/>
        </w:rPr>
        <w:t xml:space="preserve"> rechter wordt</w:t>
      </w:r>
      <w:r w:rsidR="009120E1" w:rsidRPr="001F166B">
        <w:rPr>
          <w:rFonts w:cstheme="minorHAnsi"/>
        </w:rPr>
        <w:t xml:space="preserve"> meegenomen in het besluit</w:t>
      </w:r>
      <w:r w:rsidRPr="001F166B">
        <w:rPr>
          <w:rFonts w:cstheme="minorHAnsi"/>
        </w:rPr>
        <w:t>. In dit ouderschapsplan moeten beide ouders beschrijven hoe de opvoeding en verzorging van het kind in de toekomst gewaarborgd wordt. De verplichte punten die in een ouderschapsplan beschreven moeten worden zijn</w:t>
      </w:r>
      <w:r w:rsidR="00453BA5" w:rsidRPr="001F166B">
        <w:rPr>
          <w:rFonts w:cstheme="minorHAnsi"/>
        </w:rPr>
        <w:t xml:space="preserve">: </w:t>
      </w:r>
      <w:r w:rsidR="00CE54A5" w:rsidRPr="001F166B">
        <w:rPr>
          <w:rFonts w:cstheme="minorHAnsi"/>
        </w:rPr>
        <w:t xml:space="preserve">de opvoeding en zorgregeling van het kind en de omgangsregeling tussen de ouders en het kind. </w:t>
      </w:r>
      <w:r w:rsidR="005D793E" w:rsidRPr="001F166B">
        <w:rPr>
          <w:rFonts w:cstheme="minorHAnsi"/>
        </w:rPr>
        <w:t xml:space="preserve">Daarbij </w:t>
      </w:r>
      <w:r w:rsidR="00CE54A5" w:rsidRPr="001F166B">
        <w:rPr>
          <w:rFonts w:cstheme="minorHAnsi"/>
        </w:rPr>
        <w:t xml:space="preserve">horen </w:t>
      </w:r>
      <w:r w:rsidRPr="001F166B">
        <w:rPr>
          <w:rFonts w:cstheme="minorHAnsi"/>
        </w:rPr>
        <w:t xml:space="preserve">ouders elkaar </w:t>
      </w:r>
      <w:r w:rsidR="00CE54A5" w:rsidRPr="001F166B">
        <w:rPr>
          <w:rFonts w:cstheme="minorHAnsi"/>
        </w:rPr>
        <w:t xml:space="preserve">te </w:t>
      </w:r>
      <w:r w:rsidRPr="001F166B">
        <w:rPr>
          <w:rFonts w:cstheme="minorHAnsi"/>
        </w:rPr>
        <w:t xml:space="preserve">informeren over belangrijke zaken, zoals </w:t>
      </w:r>
      <w:r w:rsidRPr="001F166B">
        <w:rPr>
          <w:rFonts w:cstheme="minorHAnsi"/>
        </w:rPr>
        <w:lastRenderedPageBreak/>
        <w:t>schoolkeuze, woonkeuze, ziekte, vakantie van het kind,</w:t>
      </w:r>
      <w:r w:rsidR="00156F1F" w:rsidRPr="001F166B">
        <w:rPr>
          <w:rFonts w:cstheme="minorHAnsi"/>
        </w:rPr>
        <w:t xml:space="preserve"> kosten vrijetijdsbesteding</w:t>
      </w:r>
      <w:r w:rsidRPr="001F166B">
        <w:rPr>
          <w:rFonts w:cstheme="minorHAnsi"/>
        </w:rPr>
        <w:t xml:space="preserve"> </w:t>
      </w:r>
      <w:sdt>
        <w:sdtPr>
          <w:rPr>
            <w:rFonts w:cstheme="minorHAnsi"/>
          </w:rPr>
          <w:id w:val="2142757467"/>
          <w:citation/>
        </w:sdtPr>
        <w:sdtEndPr/>
        <w:sdtContent>
          <w:r w:rsidR="00CB68B0" w:rsidRPr="001F166B">
            <w:rPr>
              <w:rFonts w:cstheme="minorHAnsi"/>
            </w:rPr>
            <w:fldChar w:fldCharType="begin"/>
          </w:r>
          <w:r w:rsidRPr="001F166B">
            <w:rPr>
              <w:rFonts w:cstheme="minorHAnsi"/>
            </w:rPr>
            <w:instrText xml:space="preserve"> CITATION Min10 \l 1043 </w:instrText>
          </w:r>
          <w:r w:rsidR="00CB68B0" w:rsidRPr="001F166B">
            <w:rPr>
              <w:rFonts w:cstheme="minorHAnsi"/>
            </w:rPr>
            <w:fldChar w:fldCharType="separate"/>
          </w:r>
          <w:r w:rsidRPr="001F166B">
            <w:rPr>
              <w:rFonts w:cstheme="minorHAnsi"/>
              <w:noProof/>
            </w:rPr>
            <w:t xml:space="preserve"> (Ministerie van Veiligheid en Justitie, 2010)</w:t>
          </w:r>
          <w:r w:rsidR="00CB68B0" w:rsidRPr="001F166B">
            <w:rPr>
              <w:rFonts w:cstheme="minorHAnsi"/>
            </w:rPr>
            <w:fldChar w:fldCharType="end"/>
          </w:r>
        </w:sdtContent>
      </w:sdt>
      <w:r w:rsidRPr="001F166B">
        <w:rPr>
          <w:rFonts w:cstheme="minorHAnsi"/>
        </w:rPr>
        <w:t xml:space="preserve">. </w:t>
      </w:r>
    </w:p>
    <w:p w:rsidR="00DD3C70" w:rsidRPr="001F166B" w:rsidRDefault="00DD3C70" w:rsidP="001F166B">
      <w:pPr>
        <w:pStyle w:val="Lijstalinea"/>
        <w:spacing w:after="0" w:line="240" w:lineRule="auto"/>
        <w:rPr>
          <w:rFonts w:cstheme="minorHAnsi"/>
        </w:rPr>
      </w:pPr>
    </w:p>
    <w:p w:rsidR="00DD3C70" w:rsidRPr="001F166B" w:rsidRDefault="00DD3C70" w:rsidP="001F166B">
      <w:pPr>
        <w:spacing w:after="0" w:line="240" w:lineRule="auto"/>
        <w:rPr>
          <w:rFonts w:cstheme="minorHAnsi"/>
        </w:rPr>
      </w:pPr>
      <w:r w:rsidRPr="001F166B">
        <w:rPr>
          <w:rFonts w:cstheme="minorHAnsi"/>
        </w:rPr>
        <w:t xml:space="preserve">Vanuit dit ouderschapsplan </w:t>
      </w:r>
      <w:r w:rsidR="004A5E55" w:rsidRPr="001F166B">
        <w:rPr>
          <w:rFonts w:cstheme="minorHAnsi"/>
        </w:rPr>
        <w:t xml:space="preserve">kan </w:t>
      </w:r>
      <w:r w:rsidRPr="001F166B">
        <w:rPr>
          <w:rFonts w:cstheme="minorHAnsi"/>
        </w:rPr>
        <w:t>er een omgangsregeling getroffen worden rondom het kind. Een omgangsregeling kan zijn co-ouderschap. Co- ouderschap is een eerlijke omgangsregeling voor beide ouders en het kind. Beide ouders krijgen evenveel contact met het kind, doordat het kind leeft vanuit twee huishoudens. Co- ouderschap moet door het kind goedgekeurd worden. Als het kind co- ouderschap niet accepteert of de communicatie en omgang met de ex-partner is slecht, zal co- ouderschap geen optimaal effect kunnen hebben op het gezin</w:t>
      </w:r>
      <w:sdt>
        <w:sdtPr>
          <w:rPr>
            <w:rFonts w:cstheme="minorHAnsi"/>
          </w:rPr>
          <w:id w:val="977262960"/>
          <w:citation/>
        </w:sdtPr>
        <w:sdtEndPr/>
        <w:sdtContent>
          <w:r w:rsidR="00CB68B0" w:rsidRPr="001F166B">
            <w:rPr>
              <w:rFonts w:cstheme="minorHAnsi"/>
            </w:rPr>
            <w:fldChar w:fldCharType="begin"/>
          </w:r>
          <w:r w:rsidRPr="001F166B">
            <w:rPr>
              <w:rFonts w:cstheme="minorHAnsi"/>
            </w:rPr>
            <w:instrText xml:space="preserve">CITATION Coo15 \l 1043 </w:instrText>
          </w:r>
          <w:r w:rsidR="00CB68B0" w:rsidRPr="001F166B">
            <w:rPr>
              <w:rFonts w:cstheme="minorHAnsi"/>
            </w:rPr>
            <w:fldChar w:fldCharType="separate"/>
          </w:r>
          <w:r w:rsidRPr="001F166B">
            <w:rPr>
              <w:rFonts w:cstheme="minorHAnsi"/>
              <w:noProof/>
            </w:rPr>
            <w:t xml:space="preserve"> (Business Insider Nederland, 2015)</w:t>
          </w:r>
          <w:r w:rsidR="00CB68B0" w:rsidRPr="001F166B">
            <w:rPr>
              <w:rFonts w:cstheme="minorHAnsi"/>
            </w:rPr>
            <w:fldChar w:fldCharType="end"/>
          </w:r>
        </w:sdtContent>
      </w:sdt>
      <w:r w:rsidRPr="001F166B">
        <w:rPr>
          <w:rFonts w:cstheme="minorHAnsi"/>
        </w:rPr>
        <w:t>.</w:t>
      </w:r>
      <w:r w:rsidR="004C6E3F" w:rsidRPr="001F166B">
        <w:rPr>
          <w:rFonts w:cstheme="minorHAnsi"/>
        </w:rPr>
        <w:t xml:space="preserve"> </w:t>
      </w:r>
      <w:r w:rsidRPr="001F166B">
        <w:rPr>
          <w:rFonts w:cstheme="minorHAnsi"/>
        </w:rPr>
        <w:t>Bij co- ouderschap gelden regels rondom het gezag van het kind. Er zijn verschillende soorten van gezag. Namelijk beide ouders hebben gezag, één ouder heeft gezag, ouder heeft geen gezag en voogdij. De ouder die gezag heeft is verantwoordelijk voor de opvoeding van het kind. Bij voogdij is er een persoon vanuit de familie, het netwerk of uit een</w:t>
      </w:r>
      <w:r w:rsidR="00896B17" w:rsidRPr="001F166B">
        <w:rPr>
          <w:rFonts w:cstheme="minorHAnsi"/>
        </w:rPr>
        <w:t xml:space="preserve"> gecertificeerde (</w:t>
      </w:r>
      <w:r w:rsidRPr="001F166B">
        <w:rPr>
          <w:rFonts w:cstheme="minorHAnsi"/>
        </w:rPr>
        <w:t>jeugd</w:t>
      </w:r>
      <w:r w:rsidR="00896B17" w:rsidRPr="001F166B">
        <w:rPr>
          <w:rFonts w:cstheme="minorHAnsi"/>
        </w:rPr>
        <w:t>)</w:t>
      </w:r>
      <w:r w:rsidRPr="001F166B">
        <w:rPr>
          <w:rFonts w:cstheme="minorHAnsi"/>
        </w:rPr>
        <w:t>instelling aangewezen, die over de opvoeding van het kind gaat. Deze persoon is aangewezen omdat ouders beiden geen gezag meer hebben of ouder(s) zijn overleden</w:t>
      </w:r>
      <w:sdt>
        <w:sdtPr>
          <w:rPr>
            <w:rFonts w:cstheme="minorHAnsi"/>
          </w:rPr>
          <w:id w:val="-192841663"/>
          <w:citation/>
        </w:sdtPr>
        <w:sdtEndPr/>
        <w:sdtContent>
          <w:r w:rsidR="00CB68B0" w:rsidRPr="001F166B">
            <w:rPr>
              <w:rFonts w:cstheme="minorHAnsi"/>
            </w:rPr>
            <w:fldChar w:fldCharType="begin"/>
          </w:r>
          <w:r w:rsidRPr="001F166B">
            <w:rPr>
              <w:rFonts w:cstheme="minorHAnsi"/>
            </w:rPr>
            <w:instrText xml:space="preserve">CITATION Wee17 \l 1043 </w:instrText>
          </w:r>
          <w:r w:rsidR="00CB68B0" w:rsidRPr="001F166B">
            <w:rPr>
              <w:rFonts w:cstheme="minorHAnsi"/>
            </w:rPr>
            <w:fldChar w:fldCharType="separate"/>
          </w:r>
          <w:r w:rsidRPr="001F166B">
            <w:rPr>
              <w:rFonts w:cstheme="minorHAnsi"/>
              <w:noProof/>
            </w:rPr>
            <w:t xml:space="preserve"> (Weel, 2017)</w:t>
          </w:r>
          <w:r w:rsidR="00CB68B0" w:rsidRPr="001F166B">
            <w:rPr>
              <w:rFonts w:cstheme="minorHAnsi"/>
            </w:rPr>
            <w:fldChar w:fldCharType="end"/>
          </w:r>
        </w:sdtContent>
      </w:sdt>
      <w:r w:rsidRPr="001F166B">
        <w:rPr>
          <w:rFonts w:cstheme="minorHAnsi"/>
        </w:rPr>
        <w:t xml:space="preserve">. </w:t>
      </w:r>
    </w:p>
    <w:p w:rsidR="00DD3C70" w:rsidRPr="001F166B" w:rsidRDefault="00A165A4" w:rsidP="001F166B">
      <w:pPr>
        <w:pStyle w:val="Kop2"/>
        <w:spacing w:line="240" w:lineRule="auto"/>
        <w:rPr>
          <w:rFonts w:asciiTheme="minorHAnsi" w:hAnsiTheme="minorHAnsi" w:cstheme="minorHAnsi"/>
          <w:color w:val="auto"/>
          <w:sz w:val="22"/>
        </w:rPr>
      </w:pPr>
      <w:bookmarkStart w:id="7" w:name="_Toc481499441"/>
      <w:r w:rsidRPr="001F166B">
        <w:rPr>
          <w:rFonts w:asciiTheme="minorHAnsi" w:hAnsiTheme="minorHAnsi" w:cstheme="minorHAnsi"/>
          <w:color w:val="auto"/>
          <w:sz w:val="22"/>
        </w:rPr>
        <w:t>2.4</w:t>
      </w:r>
      <w:r w:rsidR="00DD3C70" w:rsidRPr="001F166B">
        <w:rPr>
          <w:rFonts w:asciiTheme="minorHAnsi" w:hAnsiTheme="minorHAnsi" w:cstheme="minorHAnsi"/>
          <w:color w:val="auto"/>
          <w:sz w:val="22"/>
        </w:rPr>
        <w:t xml:space="preserve"> Het effect van de scheiding op de kinderen</w:t>
      </w:r>
      <w:bookmarkEnd w:id="7"/>
    </w:p>
    <w:p w:rsidR="00DD3C70" w:rsidRPr="001F166B" w:rsidRDefault="00DD3C70" w:rsidP="001F166B">
      <w:pPr>
        <w:spacing w:after="0" w:line="240" w:lineRule="auto"/>
        <w:rPr>
          <w:rFonts w:cstheme="minorHAnsi"/>
        </w:rPr>
      </w:pPr>
      <w:r w:rsidRPr="001F166B">
        <w:rPr>
          <w:rFonts w:cstheme="minorHAnsi"/>
        </w:rPr>
        <w:t xml:space="preserve">Als ouders besluiten om te gaan scheiden heeft deze keuze een indringend effect op het kind. De mate van het effect ligt aan de soort scheiding tussen ouders, aan de </w:t>
      </w:r>
      <w:r w:rsidR="00B816FE" w:rsidRPr="001F166B">
        <w:rPr>
          <w:rFonts w:cstheme="minorHAnsi"/>
        </w:rPr>
        <w:t>vertrouwensband,</w:t>
      </w:r>
      <w:r w:rsidRPr="001F166B">
        <w:rPr>
          <w:rFonts w:cstheme="minorHAnsi"/>
        </w:rPr>
        <w:t xml:space="preserve"> de leeftijd en het karakter van het kind. Scheiden ouders van elkaar op een rustige manier, dan zal het kind minder beschadigd worden, dan dat er een (v)echtscheiding ontstaat, waarin beide ouders dagelijks ruzie maken </w:t>
      </w:r>
      <w:sdt>
        <w:sdtPr>
          <w:rPr>
            <w:rFonts w:cstheme="minorHAnsi"/>
          </w:rPr>
          <w:id w:val="-1327511557"/>
          <w:citation/>
        </w:sdtPr>
        <w:sdtEndPr/>
        <w:sdtContent>
          <w:r w:rsidR="00CB68B0" w:rsidRPr="001F166B">
            <w:rPr>
              <w:rFonts w:cstheme="minorHAnsi"/>
            </w:rPr>
            <w:fldChar w:fldCharType="begin"/>
          </w:r>
          <w:r w:rsidRPr="001F166B">
            <w:rPr>
              <w:rFonts w:cstheme="minorHAnsi"/>
            </w:rPr>
            <w:instrText xml:space="preserve"> CITATION Val13 \l 1043 </w:instrText>
          </w:r>
          <w:r w:rsidR="00CB68B0" w:rsidRPr="001F166B">
            <w:rPr>
              <w:rFonts w:cstheme="minorHAnsi"/>
            </w:rPr>
            <w:fldChar w:fldCharType="separate"/>
          </w:r>
          <w:r w:rsidRPr="001F166B">
            <w:rPr>
              <w:rFonts w:cstheme="minorHAnsi"/>
              <w:noProof/>
            </w:rPr>
            <w:t>(Valk &amp; Spruijt, 2013)</w:t>
          </w:r>
          <w:r w:rsidR="00CB68B0" w:rsidRPr="001F166B">
            <w:rPr>
              <w:rFonts w:cstheme="minorHAnsi"/>
            </w:rPr>
            <w:fldChar w:fldCharType="end"/>
          </w:r>
        </w:sdtContent>
      </w:sdt>
      <w:r w:rsidRPr="001F166B">
        <w:rPr>
          <w:rFonts w:cstheme="minorHAnsi"/>
        </w:rPr>
        <w:t xml:space="preserve">. </w:t>
      </w:r>
    </w:p>
    <w:p w:rsidR="00DD3C70" w:rsidRPr="001F166B" w:rsidRDefault="00DD3C70" w:rsidP="001F166B">
      <w:pPr>
        <w:spacing w:after="0" w:line="240" w:lineRule="auto"/>
        <w:rPr>
          <w:rFonts w:cstheme="minorHAnsi"/>
        </w:rPr>
      </w:pPr>
    </w:p>
    <w:p w:rsidR="00DD3C70" w:rsidRPr="001F166B" w:rsidRDefault="00DD3C70" w:rsidP="001F166B">
      <w:pPr>
        <w:spacing w:after="0" w:line="240" w:lineRule="auto"/>
        <w:rPr>
          <w:rFonts w:cstheme="minorHAnsi"/>
        </w:rPr>
      </w:pPr>
      <w:r w:rsidRPr="001F166B">
        <w:rPr>
          <w:rFonts w:cstheme="minorHAnsi"/>
        </w:rPr>
        <w:t>Het effect van een (v)echtscheiding is heftiger dan een echtscheiding. Het blijkt dat kinderen die zich bevinden in een (v)echtscheiding sneller getraumatiseerd raken dan kinderen die zich bevinden in een echtscheiding. Dit brengt ris</w:t>
      </w:r>
      <w:r w:rsidR="00672F08">
        <w:rPr>
          <w:rFonts w:cstheme="minorHAnsi"/>
        </w:rPr>
        <w:t>ico’s met zich mee, zoals</w:t>
      </w:r>
      <w:r w:rsidRPr="001F166B">
        <w:rPr>
          <w:rFonts w:cstheme="minorHAnsi"/>
        </w:rPr>
        <w:t xml:space="preserve"> he</w:t>
      </w:r>
      <w:r w:rsidR="00672F08">
        <w:rPr>
          <w:rFonts w:cstheme="minorHAnsi"/>
        </w:rPr>
        <w:t xml:space="preserve">t verminderen van de kind-ouder </w:t>
      </w:r>
      <w:r w:rsidRPr="001F166B">
        <w:rPr>
          <w:rFonts w:cstheme="minorHAnsi"/>
        </w:rPr>
        <w:t xml:space="preserve">relatie. Deze </w:t>
      </w:r>
      <w:r w:rsidR="0039297E" w:rsidRPr="001F166B">
        <w:rPr>
          <w:rFonts w:cstheme="minorHAnsi"/>
        </w:rPr>
        <w:t>vertrouwens</w:t>
      </w:r>
      <w:r w:rsidRPr="001F166B">
        <w:rPr>
          <w:rFonts w:cstheme="minorHAnsi"/>
        </w:rPr>
        <w:t>band kan verslechteren doordat het kind minder aandacht en erkenning ervaart</w:t>
      </w:r>
      <w:sdt>
        <w:sdtPr>
          <w:rPr>
            <w:rFonts w:cstheme="minorHAnsi"/>
          </w:rPr>
          <w:id w:val="1209381952"/>
          <w:citation/>
        </w:sdtPr>
        <w:sdtEndPr/>
        <w:sdtContent>
          <w:r w:rsidR="00CB68B0" w:rsidRPr="001F166B">
            <w:rPr>
              <w:rFonts w:cstheme="minorHAnsi"/>
            </w:rPr>
            <w:fldChar w:fldCharType="begin"/>
          </w:r>
          <w:r w:rsidRPr="001F166B">
            <w:rPr>
              <w:rFonts w:cstheme="minorHAnsi"/>
            </w:rPr>
            <w:instrText xml:space="preserve"> CITATION Law14 \l 1043 </w:instrText>
          </w:r>
          <w:r w:rsidR="00CB68B0" w:rsidRPr="001F166B">
            <w:rPr>
              <w:rFonts w:cstheme="minorHAnsi"/>
            </w:rPr>
            <w:fldChar w:fldCharType="separate"/>
          </w:r>
          <w:r w:rsidRPr="001F166B">
            <w:rPr>
              <w:rFonts w:cstheme="minorHAnsi"/>
              <w:noProof/>
            </w:rPr>
            <w:t xml:space="preserve"> (Lawick &amp; Vissers, 2014)</w:t>
          </w:r>
          <w:r w:rsidR="00CB68B0" w:rsidRPr="001F166B">
            <w:rPr>
              <w:rFonts w:cstheme="minorHAnsi"/>
            </w:rPr>
            <w:fldChar w:fldCharType="end"/>
          </w:r>
        </w:sdtContent>
      </w:sdt>
      <w:r w:rsidRPr="001F166B">
        <w:rPr>
          <w:rFonts w:cstheme="minorHAnsi"/>
        </w:rPr>
        <w:t>. Het kind bevindt zich in emotionele onstabiliteit. Uit onderzoek is gebleken dat kinderen van gescheiden ouders veranderingen mee maken. De veranderingen die kinderen ervaren zijn voornamelijk</w:t>
      </w:r>
      <w:r w:rsidR="002505CB">
        <w:rPr>
          <w:rFonts w:cstheme="minorHAnsi"/>
        </w:rPr>
        <w:t>;</w:t>
      </w:r>
      <w:r w:rsidRPr="001F166B">
        <w:rPr>
          <w:rFonts w:cstheme="minorHAnsi"/>
        </w:rPr>
        <w:t xml:space="preserve"> de vader of moeder die een nieuwe partner heeft, er is minder geld om te besteden, het verhuizen naar een ander huis of een andere woonplaats en het veranderen van school. De veranderingen zorgen</w:t>
      </w:r>
      <w:r w:rsidR="0039297E" w:rsidRPr="001F166B">
        <w:rPr>
          <w:rFonts w:cstheme="minorHAnsi"/>
        </w:rPr>
        <w:t xml:space="preserve"> bij het kind</w:t>
      </w:r>
      <w:r w:rsidRPr="001F166B">
        <w:rPr>
          <w:rFonts w:cstheme="minorHAnsi"/>
        </w:rPr>
        <w:t xml:space="preserve"> voor onstabiliteit en onzekerheid </w:t>
      </w:r>
      <w:sdt>
        <w:sdtPr>
          <w:rPr>
            <w:rFonts w:cstheme="minorHAnsi"/>
          </w:rPr>
          <w:id w:val="1724333093"/>
          <w:citation/>
        </w:sdtPr>
        <w:sdtEndPr/>
        <w:sdtContent>
          <w:r w:rsidR="00CB68B0" w:rsidRPr="001F166B">
            <w:rPr>
              <w:rFonts w:cstheme="minorHAnsi"/>
            </w:rPr>
            <w:fldChar w:fldCharType="begin"/>
          </w:r>
          <w:r w:rsidRPr="001F166B">
            <w:rPr>
              <w:rFonts w:cstheme="minorHAnsi"/>
            </w:rPr>
            <w:instrText xml:space="preserve"> CITATION Val13 \l 1043 </w:instrText>
          </w:r>
          <w:r w:rsidR="00CB68B0" w:rsidRPr="001F166B">
            <w:rPr>
              <w:rFonts w:cstheme="minorHAnsi"/>
            </w:rPr>
            <w:fldChar w:fldCharType="separate"/>
          </w:r>
          <w:r w:rsidRPr="001F166B">
            <w:rPr>
              <w:rFonts w:cstheme="minorHAnsi"/>
              <w:noProof/>
            </w:rPr>
            <w:t>(Valk &amp; Spruijt, 2013)</w:t>
          </w:r>
          <w:r w:rsidR="00CB68B0" w:rsidRPr="001F166B">
            <w:rPr>
              <w:rFonts w:cstheme="minorHAnsi"/>
            </w:rPr>
            <w:fldChar w:fldCharType="end"/>
          </w:r>
        </w:sdtContent>
      </w:sdt>
      <w:r w:rsidRPr="001F166B">
        <w:rPr>
          <w:rFonts w:cstheme="minorHAnsi"/>
        </w:rPr>
        <w:t xml:space="preserve">. </w:t>
      </w:r>
    </w:p>
    <w:p w:rsidR="00DD3C70" w:rsidRPr="001F166B" w:rsidRDefault="00DD3C70" w:rsidP="001F166B">
      <w:pPr>
        <w:spacing w:after="0" w:line="240" w:lineRule="auto"/>
        <w:rPr>
          <w:rFonts w:cstheme="minorHAnsi"/>
        </w:rPr>
      </w:pPr>
    </w:p>
    <w:p w:rsidR="00FF1602" w:rsidRPr="001F166B" w:rsidRDefault="0039297E" w:rsidP="001F166B">
      <w:pPr>
        <w:spacing w:after="0" w:line="240" w:lineRule="auto"/>
        <w:rPr>
          <w:rFonts w:cstheme="minorHAnsi"/>
        </w:rPr>
      </w:pPr>
      <w:r w:rsidRPr="001F166B">
        <w:rPr>
          <w:rFonts w:cstheme="minorHAnsi"/>
        </w:rPr>
        <w:t>Daarnaast kan d</w:t>
      </w:r>
      <w:r w:rsidR="00DD3C70" w:rsidRPr="001F166B">
        <w:rPr>
          <w:rFonts w:cstheme="minorHAnsi"/>
        </w:rPr>
        <w:t>e ontwikkeling ernstig belemmerd worden door de gevolgen van een (v)echtscheiding. Dit blijkt uit onderzoek door regressieanalyses vanuit CPB</w:t>
      </w:r>
      <w:r w:rsidRPr="001F166B">
        <w:rPr>
          <w:rFonts w:cstheme="minorHAnsi"/>
        </w:rPr>
        <w:t xml:space="preserve"> (</w:t>
      </w:r>
      <w:r w:rsidR="005B2C22" w:rsidRPr="001F166B">
        <w:rPr>
          <w:rFonts w:cstheme="minorHAnsi"/>
        </w:rPr>
        <w:t>Centraal Planbureau)</w:t>
      </w:r>
      <w:r w:rsidR="00DD3C70" w:rsidRPr="001F166B">
        <w:rPr>
          <w:rFonts w:cstheme="minorHAnsi"/>
        </w:rPr>
        <w:t>. Hoe jonger het kind</w:t>
      </w:r>
      <w:r w:rsidRPr="001F166B">
        <w:rPr>
          <w:rFonts w:cstheme="minorHAnsi"/>
        </w:rPr>
        <w:t>,</w:t>
      </w:r>
      <w:r w:rsidR="00DD3C70" w:rsidRPr="001F166B">
        <w:rPr>
          <w:rFonts w:cstheme="minorHAnsi"/>
        </w:rPr>
        <w:t xml:space="preserve"> hoe minder het kind van de scheiding zal merke</w:t>
      </w:r>
      <w:r w:rsidRPr="001F166B">
        <w:rPr>
          <w:rFonts w:cstheme="minorHAnsi"/>
        </w:rPr>
        <w:t>n en tot belemmering zal lijden</w:t>
      </w:r>
      <w:r w:rsidR="00DD3C70" w:rsidRPr="001F166B">
        <w:rPr>
          <w:rFonts w:cstheme="minorHAnsi"/>
        </w:rPr>
        <w:t xml:space="preserve"> in de eigen ontwikkeling. De eigen ontwikkeling groeit het meest in </w:t>
      </w:r>
      <w:r w:rsidR="00B67903" w:rsidRPr="001F166B">
        <w:rPr>
          <w:rFonts w:cstheme="minorHAnsi"/>
        </w:rPr>
        <w:t>de jonge kinderjaren</w:t>
      </w:r>
      <w:r w:rsidR="00DD3C70" w:rsidRPr="001F166B">
        <w:rPr>
          <w:rFonts w:cstheme="minorHAnsi"/>
        </w:rPr>
        <w:t>. Het uiteenvallen van een gezin heeft effect op het niveau en groei effect</w:t>
      </w:r>
      <w:r w:rsidR="00672F08">
        <w:rPr>
          <w:rFonts w:cstheme="minorHAnsi"/>
        </w:rPr>
        <w:t>(groei-effect)</w:t>
      </w:r>
      <w:r w:rsidR="00DD3C70" w:rsidRPr="001F166B">
        <w:rPr>
          <w:rFonts w:cstheme="minorHAnsi"/>
        </w:rPr>
        <w:t xml:space="preserve"> in de e</w:t>
      </w:r>
      <w:r w:rsidR="00B76BE4" w:rsidRPr="001F166B">
        <w:rPr>
          <w:rFonts w:cstheme="minorHAnsi"/>
        </w:rPr>
        <w:t>igen ontwikkeling. Jonge kinderen</w:t>
      </w:r>
      <w:r w:rsidR="00DD3C70" w:rsidRPr="001F166B">
        <w:rPr>
          <w:rFonts w:cstheme="minorHAnsi"/>
        </w:rPr>
        <w:t xml:space="preserve"> worden minder gestimuleerd in hun ontwikkeling thuis vanwege de scheiding. Hierdoor kan er een achterstand van de lichamelijke, psychische of sociale ontwikkeling zijn of schoolgaande kinderen presteren minder goed op school. Uit nader onderzoek is gebleken dat kinderen van gescheiden ouders meer problemen met zichzelf ervaren</w:t>
      </w:r>
      <w:r w:rsidR="00454668" w:rsidRPr="001F166B">
        <w:rPr>
          <w:rFonts w:cstheme="minorHAnsi"/>
        </w:rPr>
        <w:t xml:space="preserve"> die in de toekomst blijven volgen</w:t>
      </w:r>
      <w:r w:rsidR="002505CB">
        <w:rPr>
          <w:rFonts w:cstheme="minorHAnsi"/>
        </w:rPr>
        <w:t xml:space="preserve">, </w:t>
      </w:r>
      <w:r w:rsidR="00672F08">
        <w:rPr>
          <w:rFonts w:cstheme="minorHAnsi"/>
        </w:rPr>
        <w:t xml:space="preserve">namelijk </w:t>
      </w:r>
      <w:r w:rsidR="00DD3C70" w:rsidRPr="001F166B">
        <w:rPr>
          <w:rFonts w:cstheme="minorHAnsi"/>
        </w:rPr>
        <w:t xml:space="preserve">kinderen ervaren sneller emotionele onstabiliteit, depressieve gevoelens en loyaliteitsproblemen </w:t>
      </w:r>
      <w:sdt>
        <w:sdtPr>
          <w:rPr>
            <w:rFonts w:cstheme="minorHAnsi"/>
          </w:rPr>
          <w:id w:val="-1219273280"/>
          <w:citation/>
        </w:sdtPr>
        <w:sdtEndPr/>
        <w:sdtContent>
          <w:r w:rsidR="00CB68B0" w:rsidRPr="001F166B">
            <w:rPr>
              <w:rFonts w:cstheme="minorHAnsi"/>
            </w:rPr>
            <w:fldChar w:fldCharType="begin"/>
          </w:r>
          <w:r w:rsidR="00FF1602" w:rsidRPr="001F166B">
            <w:rPr>
              <w:rFonts w:cstheme="minorHAnsi"/>
            </w:rPr>
            <w:instrText xml:space="preserve">CITATION Wee14 \l 1043 </w:instrText>
          </w:r>
          <w:r w:rsidR="00CB68B0" w:rsidRPr="001F166B">
            <w:rPr>
              <w:rFonts w:cstheme="minorHAnsi"/>
            </w:rPr>
            <w:fldChar w:fldCharType="separate"/>
          </w:r>
          <w:r w:rsidR="00FF1602" w:rsidRPr="001F166B">
            <w:rPr>
              <w:rFonts w:cstheme="minorHAnsi"/>
              <w:noProof/>
            </w:rPr>
            <w:t xml:space="preserve"> (Weel &amp; Prevoo, 2014)</w:t>
          </w:r>
          <w:r w:rsidR="00CB68B0" w:rsidRPr="001F166B">
            <w:rPr>
              <w:rFonts w:cstheme="minorHAnsi"/>
            </w:rPr>
            <w:fldChar w:fldCharType="end"/>
          </w:r>
        </w:sdtContent>
      </w:sdt>
      <w:r w:rsidR="00FF1602" w:rsidRPr="001F166B">
        <w:rPr>
          <w:rFonts w:cstheme="minorHAnsi"/>
        </w:rPr>
        <w:t xml:space="preserve">. </w:t>
      </w:r>
    </w:p>
    <w:p w:rsidR="004A5E55" w:rsidRPr="001F166B" w:rsidRDefault="00BC6007" w:rsidP="001F166B">
      <w:pPr>
        <w:pStyle w:val="Kop3"/>
        <w:spacing w:line="240" w:lineRule="auto"/>
        <w:rPr>
          <w:rFonts w:asciiTheme="minorHAnsi" w:hAnsiTheme="minorHAnsi" w:cstheme="minorHAnsi"/>
          <w:color w:val="auto"/>
        </w:rPr>
      </w:pPr>
      <w:bookmarkStart w:id="8" w:name="_Toc481499442"/>
      <w:r w:rsidRPr="001F166B">
        <w:rPr>
          <w:rFonts w:asciiTheme="minorHAnsi" w:hAnsiTheme="minorHAnsi" w:cstheme="minorHAnsi"/>
          <w:color w:val="auto"/>
        </w:rPr>
        <w:t>2.</w:t>
      </w:r>
      <w:r w:rsidR="00A165A4" w:rsidRPr="001F166B">
        <w:rPr>
          <w:rFonts w:asciiTheme="minorHAnsi" w:hAnsiTheme="minorHAnsi" w:cstheme="minorHAnsi"/>
          <w:color w:val="auto"/>
        </w:rPr>
        <w:t>4</w:t>
      </w:r>
      <w:r w:rsidRPr="001F166B">
        <w:rPr>
          <w:rFonts w:asciiTheme="minorHAnsi" w:hAnsiTheme="minorHAnsi" w:cstheme="minorHAnsi"/>
          <w:color w:val="auto"/>
        </w:rPr>
        <w:t>.1</w:t>
      </w:r>
      <w:r w:rsidR="004A5E55" w:rsidRPr="001F166B">
        <w:rPr>
          <w:rFonts w:asciiTheme="minorHAnsi" w:hAnsiTheme="minorHAnsi" w:cstheme="minorHAnsi"/>
          <w:color w:val="auto"/>
        </w:rPr>
        <w:t xml:space="preserve"> Emoties jongeren van gescheiden ouders</w:t>
      </w:r>
      <w:bookmarkEnd w:id="8"/>
    </w:p>
    <w:p w:rsidR="004A5E55" w:rsidRPr="001F166B" w:rsidRDefault="004A5E55" w:rsidP="001F166B">
      <w:pPr>
        <w:spacing w:after="0" w:line="240" w:lineRule="auto"/>
        <w:rPr>
          <w:rFonts w:cstheme="minorHAnsi"/>
        </w:rPr>
      </w:pPr>
      <w:r w:rsidRPr="001F166B">
        <w:rPr>
          <w:rFonts w:cstheme="minorHAnsi"/>
        </w:rPr>
        <w:t>Binnen een echtschei</w:t>
      </w:r>
      <w:r w:rsidR="00CB6A43" w:rsidRPr="001F166B">
        <w:rPr>
          <w:rFonts w:cstheme="minorHAnsi"/>
        </w:rPr>
        <w:t xml:space="preserve">ding of </w:t>
      </w:r>
      <w:r w:rsidR="00B816FE" w:rsidRPr="001F166B">
        <w:rPr>
          <w:rFonts w:cstheme="minorHAnsi"/>
        </w:rPr>
        <w:t xml:space="preserve">(v)echtscheiding </w:t>
      </w:r>
      <w:r w:rsidR="00CB6A43" w:rsidRPr="001F166B">
        <w:rPr>
          <w:rFonts w:cstheme="minorHAnsi"/>
        </w:rPr>
        <w:t xml:space="preserve">ontstaan </w:t>
      </w:r>
      <w:r w:rsidRPr="001F166B">
        <w:rPr>
          <w:rFonts w:cstheme="minorHAnsi"/>
        </w:rPr>
        <w:t>veel emoties. Emoties ontstaan vanuit de spanningen of conflicten die aanwezig</w:t>
      </w:r>
      <w:r w:rsidR="009A7153">
        <w:rPr>
          <w:rFonts w:cstheme="minorHAnsi"/>
        </w:rPr>
        <w:t xml:space="preserve"> zijn. Bijvoorbeeld emoties als</w:t>
      </w:r>
      <w:r w:rsidRPr="001F166B">
        <w:rPr>
          <w:rFonts w:cstheme="minorHAnsi"/>
        </w:rPr>
        <w:t xml:space="preserve"> angst en verdriet. Naast de emoties van de ouders, zijn er ook verschillende emoties aanwezig bij het kind. De emoties van het kind zijn al op jonge leeftijd aanwezig. Ieder kind uit verschillende emoties, wat hoort bij de leeftijd en het karakter van het kind. Per leeftijd zal er dus anders gereageerd worden op de</w:t>
      </w:r>
      <w:r w:rsidR="0039297E" w:rsidRPr="001F166B">
        <w:rPr>
          <w:rFonts w:cstheme="minorHAnsi"/>
        </w:rPr>
        <w:t>(v)</w:t>
      </w:r>
      <w:r w:rsidRPr="001F166B">
        <w:rPr>
          <w:rFonts w:cstheme="minorHAnsi"/>
        </w:rPr>
        <w:t xml:space="preserve">echtscheiding van de ouders. Een baby zal de spanningen voelen, maar zal er verder weinig van mee krijgen. Een </w:t>
      </w:r>
      <w:r w:rsidRPr="001F166B">
        <w:rPr>
          <w:rFonts w:cstheme="minorHAnsi"/>
        </w:rPr>
        <w:lastRenderedPageBreak/>
        <w:t>basisschoolkind of een puber voelt de spanningen en krijgt de onderlinge conflicten tussen ouders veel sneller mee</w:t>
      </w:r>
      <w:sdt>
        <w:sdtPr>
          <w:rPr>
            <w:rFonts w:cstheme="minorHAnsi"/>
          </w:rPr>
          <w:id w:val="-715120502"/>
          <w:citation/>
        </w:sdtPr>
        <w:sdtEndPr/>
        <w:sdtContent>
          <w:r w:rsidR="00CB68B0" w:rsidRPr="001F166B">
            <w:rPr>
              <w:rFonts w:cstheme="minorHAnsi"/>
            </w:rPr>
            <w:fldChar w:fldCharType="begin"/>
          </w:r>
          <w:r w:rsidRPr="001F166B">
            <w:rPr>
              <w:rFonts w:cstheme="minorHAnsi"/>
            </w:rPr>
            <w:instrText xml:space="preserve"> CITATION Nij08 \l 1043 </w:instrText>
          </w:r>
          <w:r w:rsidR="00CB68B0" w:rsidRPr="001F166B">
            <w:rPr>
              <w:rFonts w:cstheme="minorHAnsi"/>
            </w:rPr>
            <w:fldChar w:fldCharType="separate"/>
          </w:r>
          <w:r w:rsidRPr="001F166B">
            <w:rPr>
              <w:rFonts w:cstheme="minorHAnsi"/>
              <w:noProof/>
            </w:rPr>
            <w:t xml:space="preserve"> (Nijenbanning, 2008)</w:t>
          </w:r>
          <w:r w:rsidR="00CB68B0" w:rsidRPr="001F166B">
            <w:rPr>
              <w:rFonts w:cstheme="minorHAnsi"/>
            </w:rPr>
            <w:fldChar w:fldCharType="end"/>
          </w:r>
        </w:sdtContent>
      </w:sdt>
      <w:r w:rsidRPr="001F166B">
        <w:rPr>
          <w:rFonts w:cstheme="minorHAnsi"/>
        </w:rPr>
        <w:t xml:space="preserve">. </w:t>
      </w:r>
    </w:p>
    <w:p w:rsidR="004A5E55" w:rsidRPr="001F166B" w:rsidRDefault="004A5E55" w:rsidP="001F166B">
      <w:pPr>
        <w:spacing w:after="0" w:line="240" w:lineRule="auto"/>
        <w:rPr>
          <w:rFonts w:cstheme="minorHAnsi"/>
        </w:rPr>
      </w:pPr>
    </w:p>
    <w:p w:rsidR="004A5E55" w:rsidRPr="001F166B" w:rsidRDefault="004A5E55" w:rsidP="001F166B">
      <w:pPr>
        <w:spacing w:after="0" w:line="240" w:lineRule="auto"/>
        <w:rPr>
          <w:rFonts w:cstheme="minorHAnsi"/>
        </w:rPr>
      </w:pPr>
      <w:r w:rsidRPr="001F166B">
        <w:rPr>
          <w:rFonts w:cstheme="minorHAnsi"/>
        </w:rPr>
        <w:t xml:space="preserve">De meest voorkomende emoties, gevoelens en vaardigheden, die het kind </w:t>
      </w:r>
      <w:r w:rsidR="009A307F" w:rsidRPr="001F166B">
        <w:rPr>
          <w:rFonts w:cstheme="minorHAnsi"/>
        </w:rPr>
        <w:t xml:space="preserve">tijdens of na de scheiding van de ouders </w:t>
      </w:r>
      <w:r w:rsidRPr="001F166B">
        <w:rPr>
          <w:rFonts w:cstheme="minorHAnsi"/>
        </w:rPr>
        <w:t xml:space="preserve">laat zien zijn: </w:t>
      </w:r>
      <w:r w:rsidRPr="001F166B">
        <w:rPr>
          <w:rFonts w:cstheme="minorHAnsi"/>
          <w:i/>
        </w:rPr>
        <w:t xml:space="preserve">boosheid, verdrietig, angstig, eenzaamheid, opgelucht, loyaliteitsconflict, bezorgd, schuldgevoel, zelfstandigheid en weerbaarheid. Boosheid </w:t>
      </w:r>
      <w:r w:rsidRPr="001F166B">
        <w:rPr>
          <w:rFonts w:cstheme="minorHAnsi"/>
        </w:rPr>
        <w:t xml:space="preserve">komt vaak doordat het kind eerder spanningen heeft gevoeld, maar vaak niet wist waarom. Een andere aanleiding tot boosheid kan zijn dat het kind de ouders bij elkaar wilt houden. Het kind kan </w:t>
      </w:r>
      <w:r w:rsidRPr="001F166B">
        <w:rPr>
          <w:rFonts w:cstheme="minorHAnsi"/>
          <w:i/>
        </w:rPr>
        <w:t>verdrietig</w:t>
      </w:r>
      <w:r w:rsidR="009A7153">
        <w:rPr>
          <w:rFonts w:cstheme="minorHAnsi"/>
        </w:rPr>
        <w:t xml:space="preserve"> </w:t>
      </w:r>
      <w:r w:rsidR="007504B2">
        <w:rPr>
          <w:rFonts w:cstheme="minorHAnsi"/>
        </w:rPr>
        <w:t xml:space="preserve">zijn </w:t>
      </w:r>
      <w:r w:rsidR="002505CB">
        <w:rPr>
          <w:rFonts w:cstheme="minorHAnsi"/>
        </w:rPr>
        <w:t>doordat het kind geen van beide</w:t>
      </w:r>
      <w:r w:rsidRPr="001F166B">
        <w:rPr>
          <w:rFonts w:cstheme="minorHAnsi"/>
        </w:rPr>
        <w:t xml:space="preserve"> ouders kwijt wilt raken. </w:t>
      </w:r>
      <w:r w:rsidR="009A7153">
        <w:rPr>
          <w:rFonts w:cstheme="minorHAnsi"/>
          <w:i/>
        </w:rPr>
        <w:t>Angstig en eenzaam</w:t>
      </w:r>
      <w:r w:rsidR="0039297E" w:rsidRPr="001F166B">
        <w:rPr>
          <w:rFonts w:cstheme="minorHAnsi"/>
          <w:i/>
        </w:rPr>
        <w:t xml:space="preserve"> </w:t>
      </w:r>
      <w:r w:rsidR="0039297E" w:rsidRPr="001F166B">
        <w:rPr>
          <w:rFonts w:cstheme="minorHAnsi"/>
        </w:rPr>
        <w:t>doordat h</w:t>
      </w:r>
      <w:r w:rsidRPr="001F166B">
        <w:rPr>
          <w:rFonts w:cstheme="minorHAnsi"/>
        </w:rPr>
        <w:t xml:space="preserve">et kind </w:t>
      </w:r>
      <w:r w:rsidR="0039297E" w:rsidRPr="001F166B">
        <w:rPr>
          <w:rFonts w:cstheme="minorHAnsi"/>
        </w:rPr>
        <w:t>angstig is om e</w:t>
      </w:r>
      <w:r w:rsidRPr="001F166B">
        <w:rPr>
          <w:rFonts w:cstheme="minorHAnsi"/>
        </w:rPr>
        <w:t xml:space="preserve">en ouder kwijt te raken of binnen een (v)echtscheiding angstig zijn door verbaal of fysiek geweld te hebben meegemaakt. </w:t>
      </w:r>
      <w:r w:rsidRPr="001F166B">
        <w:rPr>
          <w:rFonts w:cstheme="minorHAnsi"/>
          <w:i/>
        </w:rPr>
        <w:t>Opgelucht,</w:t>
      </w:r>
      <w:r w:rsidRPr="001F166B">
        <w:rPr>
          <w:rFonts w:cstheme="minorHAnsi"/>
        </w:rPr>
        <w:t xml:space="preserve"> een opluchting door een leven zonder ruziemakende ouders. </w:t>
      </w:r>
      <w:r w:rsidRPr="001F166B">
        <w:rPr>
          <w:rFonts w:cstheme="minorHAnsi"/>
          <w:i/>
        </w:rPr>
        <w:t>Loyaliteitsconflict</w:t>
      </w:r>
      <w:r w:rsidR="0039297E" w:rsidRPr="001F166B">
        <w:rPr>
          <w:rFonts w:cstheme="minorHAnsi"/>
        </w:rPr>
        <w:t xml:space="preserve">, door </w:t>
      </w:r>
      <w:r w:rsidRPr="001F166B">
        <w:rPr>
          <w:rFonts w:cstheme="minorHAnsi"/>
        </w:rPr>
        <w:t>geen keuze</w:t>
      </w:r>
      <w:r w:rsidR="0039297E" w:rsidRPr="001F166B">
        <w:rPr>
          <w:rFonts w:cstheme="minorHAnsi"/>
        </w:rPr>
        <w:t xml:space="preserve"> te</w:t>
      </w:r>
      <w:r w:rsidRPr="001F166B">
        <w:rPr>
          <w:rFonts w:cstheme="minorHAnsi"/>
        </w:rPr>
        <w:t xml:space="preserve"> willen maken tussen beiden ouders, bijvoorbeeld het kind geeft steun aan de moeder, maar krijgt ondertussen het gevoel dat vader geen steun ontvangt of boos wordt. </w:t>
      </w:r>
      <w:r w:rsidRPr="001F166B">
        <w:rPr>
          <w:rFonts w:cstheme="minorHAnsi"/>
          <w:i/>
        </w:rPr>
        <w:t>Bezorgd,</w:t>
      </w:r>
      <w:r w:rsidRPr="001F166B">
        <w:rPr>
          <w:rFonts w:cstheme="minorHAnsi"/>
        </w:rPr>
        <w:t xml:space="preserve"> mocht er sprake zijn van een (v)echtscheiding is het kind bezorgd over moeder, wanneer moeder geslagen wordt. Het kind zal eigen verwoordingen uit de weg gaan en uit respect voor moeder, moeder vooral steun bieden. </w:t>
      </w:r>
      <w:r w:rsidRPr="001F166B">
        <w:rPr>
          <w:rFonts w:cstheme="minorHAnsi"/>
          <w:i/>
        </w:rPr>
        <w:t>Schuldgevoel,</w:t>
      </w:r>
      <w:r w:rsidRPr="001F166B">
        <w:rPr>
          <w:rFonts w:cstheme="minorHAnsi"/>
        </w:rPr>
        <w:t xml:space="preserve"> het kind krijgt het gevoel dat het kind de oorzaak is van de ruziemakende ouders</w:t>
      </w:r>
      <w:r w:rsidR="009A307F" w:rsidRPr="001F166B">
        <w:rPr>
          <w:rFonts w:cstheme="minorHAnsi"/>
        </w:rPr>
        <w:t xml:space="preserve"> of wilt de ouder niet kwetsen</w:t>
      </w:r>
      <w:r w:rsidRPr="001F166B">
        <w:rPr>
          <w:rFonts w:cstheme="minorHAnsi"/>
        </w:rPr>
        <w:t xml:space="preserve">. Kinderen zullen zich hierdoor meer afzonderen. </w:t>
      </w:r>
      <w:r w:rsidRPr="001F166B">
        <w:rPr>
          <w:rFonts w:cstheme="minorHAnsi"/>
          <w:i/>
        </w:rPr>
        <w:t>Zelfstandigheid en weerbaarheid,</w:t>
      </w:r>
      <w:r w:rsidRPr="001F166B">
        <w:rPr>
          <w:rFonts w:cstheme="minorHAnsi"/>
        </w:rPr>
        <w:t xml:space="preserve"> het kind leert om voor zichzelf op te komen, bescherming te bieden voor een ouder of zelfstandig keuzes te maken</w:t>
      </w:r>
      <w:sdt>
        <w:sdtPr>
          <w:rPr>
            <w:rFonts w:cstheme="minorHAnsi"/>
            <w:i/>
          </w:rPr>
          <w:id w:val="-1953542649"/>
          <w:citation/>
        </w:sdtPr>
        <w:sdtEndPr/>
        <w:sdtContent>
          <w:r w:rsidR="00CB68B0" w:rsidRPr="001F166B">
            <w:rPr>
              <w:rFonts w:cstheme="minorHAnsi"/>
              <w:i/>
            </w:rPr>
            <w:fldChar w:fldCharType="begin"/>
          </w:r>
          <w:r w:rsidRPr="001F166B">
            <w:rPr>
              <w:rFonts w:cstheme="minorHAnsi"/>
              <w:i/>
            </w:rPr>
            <w:instrText xml:space="preserve">CITATION ERo09 \l 1043 </w:instrText>
          </w:r>
          <w:r w:rsidR="00CB68B0" w:rsidRPr="001F166B">
            <w:rPr>
              <w:rFonts w:cstheme="minorHAnsi"/>
              <w:i/>
            </w:rPr>
            <w:fldChar w:fldCharType="separate"/>
          </w:r>
          <w:r w:rsidRPr="001F166B">
            <w:rPr>
              <w:rFonts w:cstheme="minorHAnsi"/>
              <w:i/>
              <w:noProof/>
            </w:rPr>
            <w:t xml:space="preserve"> </w:t>
          </w:r>
          <w:r w:rsidRPr="001F166B">
            <w:rPr>
              <w:rFonts w:cstheme="minorHAnsi"/>
              <w:noProof/>
            </w:rPr>
            <w:t>(Robert, 2009)</w:t>
          </w:r>
          <w:r w:rsidR="00CB68B0" w:rsidRPr="001F166B">
            <w:rPr>
              <w:rFonts w:cstheme="minorHAnsi"/>
              <w:i/>
            </w:rPr>
            <w:fldChar w:fldCharType="end"/>
          </w:r>
        </w:sdtContent>
      </w:sdt>
      <w:r w:rsidRPr="001F166B">
        <w:rPr>
          <w:rFonts w:cstheme="minorHAnsi"/>
          <w:i/>
        </w:rPr>
        <w:t>.</w:t>
      </w:r>
    </w:p>
    <w:p w:rsidR="00DD3C70" w:rsidRPr="001F166B" w:rsidRDefault="00A165A4" w:rsidP="001F166B">
      <w:pPr>
        <w:pStyle w:val="Kop3"/>
        <w:spacing w:line="240" w:lineRule="auto"/>
        <w:rPr>
          <w:rFonts w:asciiTheme="minorHAnsi" w:hAnsiTheme="minorHAnsi" w:cstheme="minorHAnsi"/>
          <w:color w:val="auto"/>
        </w:rPr>
      </w:pPr>
      <w:bookmarkStart w:id="9" w:name="_Toc481499443"/>
      <w:r w:rsidRPr="001F166B">
        <w:rPr>
          <w:rFonts w:asciiTheme="minorHAnsi" w:hAnsiTheme="minorHAnsi" w:cstheme="minorHAnsi"/>
          <w:color w:val="auto"/>
        </w:rPr>
        <w:t>2.4</w:t>
      </w:r>
      <w:r w:rsidR="000264F3" w:rsidRPr="001F166B">
        <w:rPr>
          <w:rFonts w:asciiTheme="minorHAnsi" w:hAnsiTheme="minorHAnsi" w:cstheme="minorHAnsi"/>
          <w:color w:val="auto"/>
        </w:rPr>
        <w:t>.2</w:t>
      </w:r>
      <w:r w:rsidR="00DD3C70" w:rsidRPr="001F166B">
        <w:rPr>
          <w:rFonts w:asciiTheme="minorHAnsi" w:hAnsiTheme="minorHAnsi" w:cstheme="minorHAnsi"/>
          <w:color w:val="auto"/>
        </w:rPr>
        <w:t xml:space="preserve"> Vertro</w:t>
      </w:r>
      <w:r w:rsidR="000264F3" w:rsidRPr="001F166B">
        <w:rPr>
          <w:rFonts w:asciiTheme="minorHAnsi" w:hAnsiTheme="minorHAnsi" w:cstheme="minorHAnsi"/>
          <w:color w:val="auto"/>
        </w:rPr>
        <w:t>u</w:t>
      </w:r>
      <w:r w:rsidR="00DD3C70" w:rsidRPr="001F166B">
        <w:rPr>
          <w:rFonts w:asciiTheme="minorHAnsi" w:hAnsiTheme="minorHAnsi" w:cstheme="minorHAnsi"/>
          <w:color w:val="auto"/>
        </w:rPr>
        <w:t>wensband</w:t>
      </w:r>
      <w:bookmarkEnd w:id="9"/>
      <w:r w:rsidR="00DD3C70" w:rsidRPr="001F166B">
        <w:rPr>
          <w:rFonts w:asciiTheme="minorHAnsi" w:hAnsiTheme="minorHAnsi" w:cstheme="minorHAnsi"/>
          <w:color w:val="auto"/>
        </w:rPr>
        <w:t xml:space="preserve"> </w:t>
      </w:r>
    </w:p>
    <w:p w:rsidR="00DD3C70" w:rsidRPr="001F166B" w:rsidRDefault="00DD3C70" w:rsidP="001F166B">
      <w:pPr>
        <w:spacing w:after="0" w:line="240" w:lineRule="auto"/>
        <w:rPr>
          <w:rFonts w:cstheme="minorHAnsi"/>
        </w:rPr>
      </w:pPr>
      <w:r w:rsidRPr="001F166B">
        <w:rPr>
          <w:rFonts w:cstheme="minorHAnsi"/>
        </w:rPr>
        <w:t>De vertrouwensband tussen het kind en de ouder is cruciaal. Het kind dat zich bevindt in de echtscheiding of (v)echtscheiding van de ouders heeft vertrouwen nodig van de ouders. De ouders van het kind liggen onderling in een strijd, waardoor er vaak conflicten ontstaan. Door de conflicten die zijn ontstaan, komen zowel ouders als het kind voor onverwachte situaties te staan. Bij een (v)echtscheiding ziet het kind vaak verbaal of fysiek geweld, wat het kind angstig kan maken. Het kind verliest soms dan het vertrouwen in de ouders. Een vertrouwensband t</w:t>
      </w:r>
      <w:r w:rsidR="00B936A1" w:rsidRPr="001F166B">
        <w:rPr>
          <w:rFonts w:cstheme="minorHAnsi"/>
        </w:rPr>
        <w:t>ussen ouder en kind heeft te lij</w:t>
      </w:r>
      <w:r w:rsidRPr="001F166B">
        <w:rPr>
          <w:rFonts w:cstheme="minorHAnsi"/>
        </w:rPr>
        <w:t>den onder een (v)ech</w:t>
      </w:r>
      <w:r w:rsidR="004E6023" w:rsidRPr="001F166B">
        <w:rPr>
          <w:rFonts w:cstheme="minorHAnsi"/>
        </w:rPr>
        <w:t>tscheiding. In het begin van</w:t>
      </w:r>
      <w:r w:rsidRPr="001F166B">
        <w:rPr>
          <w:rFonts w:cstheme="minorHAnsi"/>
        </w:rPr>
        <w:t xml:space="preserve"> het scheidingsproces voelt het kind namelijk al spanningen tussen ouders, maar gaat ieder kind anders </w:t>
      </w:r>
      <w:r w:rsidR="00D51B9C" w:rsidRPr="001F166B">
        <w:rPr>
          <w:rFonts w:cstheme="minorHAnsi"/>
        </w:rPr>
        <w:t>om met de spanningen die ervaren word</w:t>
      </w:r>
      <w:r w:rsidRPr="001F166B">
        <w:rPr>
          <w:rFonts w:cstheme="minorHAnsi"/>
        </w:rPr>
        <w:t xml:space="preserve">. Het kind vraagt erkenning aan ouders, maar ouders zijn vaak gericht op eigen problemen. De vertrouwensband van de ouder-kind relatie zwakt hierdoor af </w:t>
      </w:r>
      <w:sdt>
        <w:sdtPr>
          <w:rPr>
            <w:rFonts w:cstheme="minorHAnsi"/>
          </w:rPr>
          <w:id w:val="-1947298208"/>
          <w:citation/>
        </w:sdtPr>
        <w:sdtEndPr/>
        <w:sdtContent>
          <w:r w:rsidR="00CB68B0" w:rsidRPr="001F166B">
            <w:rPr>
              <w:rFonts w:cstheme="minorHAnsi"/>
            </w:rPr>
            <w:fldChar w:fldCharType="begin"/>
          </w:r>
          <w:r w:rsidRPr="001F166B">
            <w:rPr>
              <w:rFonts w:cstheme="minorHAnsi"/>
            </w:rPr>
            <w:instrText xml:space="preserve"> CITATION Ama06 \l 1043 </w:instrText>
          </w:r>
          <w:r w:rsidR="00CB68B0" w:rsidRPr="001F166B">
            <w:rPr>
              <w:rFonts w:cstheme="minorHAnsi"/>
            </w:rPr>
            <w:fldChar w:fldCharType="separate"/>
          </w:r>
          <w:r w:rsidRPr="001F166B">
            <w:rPr>
              <w:rFonts w:cstheme="minorHAnsi"/>
              <w:noProof/>
            </w:rPr>
            <w:t>(Amato &amp; Afifi, 2006)</w:t>
          </w:r>
          <w:r w:rsidR="00CB68B0" w:rsidRPr="001F166B">
            <w:rPr>
              <w:rFonts w:cstheme="minorHAnsi"/>
            </w:rPr>
            <w:fldChar w:fldCharType="end"/>
          </w:r>
        </w:sdtContent>
      </w:sdt>
      <w:sdt>
        <w:sdtPr>
          <w:rPr>
            <w:rFonts w:cstheme="minorHAnsi"/>
          </w:rPr>
          <w:id w:val="1250387442"/>
          <w:citation/>
        </w:sdtPr>
        <w:sdtEndPr/>
        <w:sdtContent>
          <w:r w:rsidR="00CB68B0" w:rsidRPr="001F166B">
            <w:rPr>
              <w:rFonts w:cstheme="minorHAnsi"/>
            </w:rPr>
            <w:fldChar w:fldCharType="begin"/>
          </w:r>
          <w:r w:rsidRPr="001F166B">
            <w:rPr>
              <w:rFonts w:cstheme="minorHAnsi"/>
            </w:rPr>
            <w:instrText xml:space="preserve">CITATION Moo09 \l 1043 </w:instrText>
          </w:r>
          <w:r w:rsidR="00CB68B0" w:rsidRPr="001F166B">
            <w:rPr>
              <w:rFonts w:cstheme="minorHAnsi"/>
            </w:rPr>
            <w:fldChar w:fldCharType="separate"/>
          </w:r>
          <w:r w:rsidRPr="001F166B">
            <w:rPr>
              <w:rFonts w:cstheme="minorHAnsi"/>
              <w:noProof/>
            </w:rPr>
            <w:t xml:space="preserve"> (Mooney, Oliver &amp; Smith, 2009)</w:t>
          </w:r>
          <w:r w:rsidR="00CB68B0" w:rsidRPr="001F166B">
            <w:rPr>
              <w:rFonts w:cstheme="minorHAnsi"/>
            </w:rPr>
            <w:fldChar w:fldCharType="end"/>
          </w:r>
        </w:sdtContent>
      </w:sdt>
      <w:r w:rsidRPr="001F166B">
        <w:rPr>
          <w:rFonts w:cstheme="minorHAnsi"/>
        </w:rPr>
        <w:t>.</w:t>
      </w:r>
    </w:p>
    <w:p w:rsidR="000264F3" w:rsidRPr="001F166B" w:rsidRDefault="000264F3" w:rsidP="001F166B">
      <w:pPr>
        <w:pStyle w:val="Kop3"/>
        <w:spacing w:line="240" w:lineRule="auto"/>
        <w:rPr>
          <w:rFonts w:asciiTheme="minorHAnsi" w:hAnsiTheme="minorHAnsi" w:cstheme="minorHAnsi"/>
          <w:color w:val="auto"/>
        </w:rPr>
      </w:pPr>
      <w:bookmarkStart w:id="10" w:name="_Toc481499444"/>
      <w:r w:rsidRPr="001F166B">
        <w:rPr>
          <w:rFonts w:asciiTheme="minorHAnsi" w:hAnsiTheme="minorHAnsi" w:cstheme="minorHAnsi"/>
          <w:color w:val="auto"/>
        </w:rPr>
        <w:t>2.</w:t>
      </w:r>
      <w:r w:rsidR="00A165A4" w:rsidRPr="001F166B">
        <w:rPr>
          <w:rFonts w:asciiTheme="minorHAnsi" w:hAnsiTheme="minorHAnsi" w:cstheme="minorHAnsi"/>
          <w:color w:val="auto"/>
        </w:rPr>
        <w:t>4</w:t>
      </w:r>
      <w:r w:rsidRPr="001F166B">
        <w:rPr>
          <w:rFonts w:asciiTheme="minorHAnsi" w:hAnsiTheme="minorHAnsi" w:cstheme="minorHAnsi"/>
          <w:color w:val="auto"/>
        </w:rPr>
        <w:t>.3 Loyaliteitsproblemen bij kinderen van gescheiden ouders</w:t>
      </w:r>
      <w:bookmarkEnd w:id="10"/>
    </w:p>
    <w:p w:rsidR="000264F3" w:rsidRPr="001F166B" w:rsidRDefault="000264F3" w:rsidP="001F166B">
      <w:pPr>
        <w:spacing w:after="0" w:line="240" w:lineRule="auto"/>
        <w:rPr>
          <w:rFonts w:cstheme="minorHAnsi"/>
        </w:rPr>
      </w:pPr>
      <w:r w:rsidRPr="001F166B">
        <w:rPr>
          <w:rFonts w:cstheme="minorHAnsi"/>
        </w:rPr>
        <w:t xml:space="preserve">Er wordt gesproken van een loyaliteitsprobleem, wanneer kinderen het gevoel krijgen te moeten kiezen tussen moeder of vader </w:t>
      </w:r>
      <w:sdt>
        <w:sdtPr>
          <w:rPr>
            <w:rFonts w:cstheme="minorHAnsi"/>
          </w:rPr>
          <w:id w:val="-504519581"/>
          <w:citation/>
        </w:sdtPr>
        <w:sdtEndPr/>
        <w:sdtContent>
          <w:r w:rsidR="00CB68B0" w:rsidRPr="001F166B">
            <w:rPr>
              <w:rFonts w:cstheme="minorHAnsi"/>
            </w:rPr>
            <w:fldChar w:fldCharType="begin"/>
          </w:r>
          <w:r w:rsidRPr="001F166B">
            <w:rPr>
              <w:rFonts w:cstheme="minorHAnsi"/>
            </w:rPr>
            <w:instrText xml:space="preserve"> CITATION Kir15 \l 1043 </w:instrText>
          </w:r>
          <w:r w:rsidR="00CB68B0" w:rsidRPr="001F166B">
            <w:rPr>
              <w:rFonts w:cstheme="minorHAnsi"/>
            </w:rPr>
            <w:fldChar w:fldCharType="separate"/>
          </w:r>
          <w:r w:rsidRPr="001F166B">
            <w:rPr>
              <w:rFonts w:cstheme="minorHAnsi"/>
              <w:noProof/>
            </w:rPr>
            <w:t>(Kircaldy, 2015)</w:t>
          </w:r>
          <w:r w:rsidR="00CB68B0" w:rsidRPr="001F166B">
            <w:rPr>
              <w:rFonts w:cstheme="minorHAnsi"/>
            </w:rPr>
            <w:fldChar w:fldCharType="end"/>
          </w:r>
        </w:sdtContent>
      </w:sdt>
      <w:r w:rsidRPr="001F166B">
        <w:rPr>
          <w:rFonts w:cstheme="minorHAnsi"/>
        </w:rPr>
        <w:t>. Het loyaliteitsprobleem komt vaker voor bij kinderen, die tussen twee woonadressen leven. Vaak gaat 80% van de kinderen bij moeder inwonen en wordt er een omgangsregeling met vader gemaakt, dit blijkt uit onderzoek van Centraal Bureau voor de Statistiek</w:t>
      </w:r>
      <w:sdt>
        <w:sdtPr>
          <w:rPr>
            <w:rFonts w:cstheme="minorHAnsi"/>
          </w:rPr>
          <w:id w:val="-734234398"/>
          <w:citation/>
        </w:sdtPr>
        <w:sdtEndPr/>
        <w:sdtContent>
          <w:r w:rsidR="00CB68B0" w:rsidRPr="001F166B">
            <w:rPr>
              <w:rFonts w:cstheme="minorHAnsi"/>
            </w:rPr>
            <w:fldChar w:fldCharType="begin"/>
          </w:r>
          <w:r w:rsidRPr="001F166B">
            <w:rPr>
              <w:rFonts w:cstheme="minorHAnsi"/>
            </w:rPr>
            <w:instrText xml:space="preserve"> CITATION Gra07 \l 1043 </w:instrText>
          </w:r>
          <w:r w:rsidR="00CB68B0" w:rsidRPr="001F166B">
            <w:rPr>
              <w:rFonts w:cstheme="minorHAnsi"/>
            </w:rPr>
            <w:fldChar w:fldCharType="separate"/>
          </w:r>
          <w:r w:rsidRPr="001F166B">
            <w:rPr>
              <w:rFonts w:cstheme="minorHAnsi"/>
              <w:noProof/>
            </w:rPr>
            <w:t xml:space="preserve"> (Graaf, 2007)</w:t>
          </w:r>
          <w:r w:rsidR="00CB68B0" w:rsidRPr="001F166B">
            <w:rPr>
              <w:rFonts w:cstheme="minorHAnsi"/>
            </w:rPr>
            <w:fldChar w:fldCharType="end"/>
          </w:r>
        </w:sdtContent>
      </w:sdt>
      <w:r w:rsidRPr="001F166B">
        <w:rPr>
          <w:rFonts w:cstheme="minorHAnsi"/>
        </w:rPr>
        <w:t>. Het ene moment woont het kind dus bij moeder en het andere moment woont het kind bij vader. Als het kind bij moeder is, wil het kind de moeder niet teleur stellen en blijft loyaal naar moeder. Als het kind bij vader is, wil het kind de vader niet teleur stellen en blijft loyaal naar vader</w:t>
      </w:r>
      <w:sdt>
        <w:sdtPr>
          <w:rPr>
            <w:rFonts w:cstheme="minorHAnsi"/>
          </w:rPr>
          <w:id w:val="-573739848"/>
          <w:citation/>
        </w:sdtPr>
        <w:sdtEndPr/>
        <w:sdtContent>
          <w:r w:rsidR="00CB68B0" w:rsidRPr="001F166B">
            <w:rPr>
              <w:rFonts w:cstheme="minorHAnsi"/>
            </w:rPr>
            <w:fldChar w:fldCharType="begin"/>
          </w:r>
          <w:r w:rsidRPr="001F166B">
            <w:rPr>
              <w:rFonts w:cstheme="minorHAnsi"/>
            </w:rPr>
            <w:instrText xml:space="preserve">CITATION don16 \l 1043 </w:instrText>
          </w:r>
          <w:r w:rsidR="00CB68B0" w:rsidRPr="001F166B">
            <w:rPr>
              <w:rFonts w:cstheme="minorHAnsi"/>
            </w:rPr>
            <w:fldChar w:fldCharType="separate"/>
          </w:r>
          <w:r w:rsidRPr="001F166B">
            <w:rPr>
              <w:rFonts w:cstheme="minorHAnsi"/>
              <w:noProof/>
            </w:rPr>
            <w:t xml:space="preserve"> (Donker, 2016)</w:t>
          </w:r>
          <w:r w:rsidR="00CB68B0" w:rsidRPr="001F166B">
            <w:rPr>
              <w:rFonts w:cstheme="minorHAnsi"/>
            </w:rPr>
            <w:fldChar w:fldCharType="end"/>
          </w:r>
        </w:sdtContent>
      </w:sdt>
      <w:r w:rsidRPr="001F166B">
        <w:rPr>
          <w:rFonts w:cstheme="minorHAnsi"/>
        </w:rPr>
        <w:t>. Er kunnen conflicten ontstaan tussen ouders, waar het kind tussen komt te staan. Conflicten rondom de communicatie tussen ouders. Bijvoorbeeld, door de ene ouder zwart te maken of het kind als boodschapper te gebruiken. Dit kan leiden tot innerlijke problemen, psychische problemen en schuldgevoelens bij het kind. Het kind zal een verwerkingsproces in gaan om de scheiding van de ouders te kunnen accepteren</w:t>
      </w:r>
      <w:sdt>
        <w:sdtPr>
          <w:rPr>
            <w:rFonts w:cstheme="minorHAnsi"/>
          </w:rPr>
          <w:id w:val="858309763"/>
          <w:citation/>
        </w:sdtPr>
        <w:sdtEndPr/>
        <w:sdtContent>
          <w:r w:rsidR="00CB68B0" w:rsidRPr="001F166B">
            <w:rPr>
              <w:rFonts w:cstheme="minorHAnsi"/>
            </w:rPr>
            <w:fldChar w:fldCharType="begin"/>
          </w:r>
          <w:r w:rsidRPr="001F166B">
            <w:rPr>
              <w:rFonts w:cstheme="minorHAnsi"/>
            </w:rPr>
            <w:instrText xml:space="preserve"> CITATION Ama06 \l 1043 </w:instrText>
          </w:r>
          <w:r w:rsidR="00CB68B0" w:rsidRPr="001F166B">
            <w:rPr>
              <w:rFonts w:cstheme="minorHAnsi"/>
            </w:rPr>
            <w:fldChar w:fldCharType="separate"/>
          </w:r>
          <w:r w:rsidRPr="001F166B">
            <w:rPr>
              <w:rFonts w:cstheme="minorHAnsi"/>
              <w:noProof/>
            </w:rPr>
            <w:t>(Amato &amp; Afifi, 2006)</w:t>
          </w:r>
          <w:r w:rsidR="00CB68B0" w:rsidRPr="001F166B">
            <w:rPr>
              <w:rFonts w:cstheme="minorHAnsi"/>
            </w:rPr>
            <w:fldChar w:fldCharType="end"/>
          </w:r>
        </w:sdtContent>
      </w:sdt>
      <w:r w:rsidRPr="001F166B">
        <w:rPr>
          <w:rFonts w:cstheme="minorHAnsi"/>
        </w:rPr>
        <w:t xml:space="preserve">. </w:t>
      </w:r>
    </w:p>
    <w:p w:rsidR="000264F3" w:rsidRPr="001F166B" w:rsidRDefault="000264F3" w:rsidP="001F166B">
      <w:pPr>
        <w:spacing w:after="0" w:line="240" w:lineRule="auto"/>
        <w:rPr>
          <w:rFonts w:cstheme="minorHAnsi"/>
        </w:rPr>
      </w:pPr>
    </w:p>
    <w:p w:rsidR="000264F3" w:rsidRPr="001F166B" w:rsidRDefault="000264F3" w:rsidP="001F166B">
      <w:pPr>
        <w:spacing w:after="0" w:line="240" w:lineRule="auto"/>
        <w:rPr>
          <w:rFonts w:cstheme="minorHAnsi"/>
        </w:rPr>
      </w:pPr>
    </w:p>
    <w:p w:rsidR="00DD3C70" w:rsidRPr="001F166B" w:rsidRDefault="00A165A4" w:rsidP="001F166B">
      <w:pPr>
        <w:pStyle w:val="Kop3"/>
        <w:spacing w:line="240" w:lineRule="auto"/>
        <w:rPr>
          <w:rFonts w:asciiTheme="minorHAnsi" w:hAnsiTheme="minorHAnsi" w:cstheme="minorHAnsi"/>
          <w:color w:val="auto"/>
        </w:rPr>
      </w:pPr>
      <w:bookmarkStart w:id="11" w:name="_Toc481499445"/>
      <w:r w:rsidRPr="001F166B">
        <w:rPr>
          <w:rFonts w:asciiTheme="minorHAnsi" w:hAnsiTheme="minorHAnsi" w:cstheme="minorHAnsi"/>
          <w:color w:val="auto"/>
        </w:rPr>
        <w:lastRenderedPageBreak/>
        <w:t>2.4</w:t>
      </w:r>
      <w:r w:rsidR="000264F3" w:rsidRPr="001F166B">
        <w:rPr>
          <w:rFonts w:asciiTheme="minorHAnsi" w:hAnsiTheme="minorHAnsi" w:cstheme="minorHAnsi"/>
          <w:color w:val="auto"/>
        </w:rPr>
        <w:t>.4.</w:t>
      </w:r>
      <w:r w:rsidR="00DD3C70" w:rsidRPr="001F166B">
        <w:rPr>
          <w:rFonts w:asciiTheme="minorHAnsi" w:hAnsiTheme="minorHAnsi" w:cstheme="minorHAnsi"/>
          <w:color w:val="auto"/>
        </w:rPr>
        <w:t xml:space="preserve"> De scheiding van ouders en de puberteit</w:t>
      </w:r>
      <w:bookmarkEnd w:id="11"/>
    </w:p>
    <w:p w:rsidR="00B021FE" w:rsidRPr="001F166B" w:rsidRDefault="00DD3C70" w:rsidP="001F166B">
      <w:pPr>
        <w:spacing w:after="0" w:line="240" w:lineRule="auto"/>
        <w:rPr>
          <w:rFonts w:cstheme="minorHAnsi"/>
        </w:rPr>
      </w:pPr>
      <w:r w:rsidRPr="001F166B">
        <w:rPr>
          <w:rFonts w:cstheme="minorHAnsi"/>
        </w:rPr>
        <w:t>Dit onderzoek is gericht tot de doelgroep 12 tot 16 jaar, die te maken heb</w:t>
      </w:r>
      <w:r w:rsidR="000264F3" w:rsidRPr="001F166B">
        <w:rPr>
          <w:rFonts w:cstheme="minorHAnsi"/>
        </w:rPr>
        <w:t>ben met een (v)echtscheiding. Bij</w:t>
      </w:r>
      <w:r w:rsidR="007504B2">
        <w:rPr>
          <w:rFonts w:cstheme="minorHAnsi"/>
        </w:rPr>
        <w:t xml:space="preserve"> 2.5.1 </w:t>
      </w:r>
      <w:r w:rsidR="009E3606" w:rsidRPr="001F166B">
        <w:rPr>
          <w:rFonts w:cstheme="minorHAnsi"/>
        </w:rPr>
        <w:t>i</w:t>
      </w:r>
      <w:r w:rsidR="000264F3" w:rsidRPr="001F166B">
        <w:rPr>
          <w:rFonts w:cstheme="minorHAnsi"/>
        </w:rPr>
        <w:t>s aangegeven dat de</w:t>
      </w:r>
      <w:r w:rsidRPr="001F166B">
        <w:rPr>
          <w:rFonts w:cstheme="minorHAnsi"/>
        </w:rPr>
        <w:t xml:space="preserve"> emoties die kinderen </w:t>
      </w:r>
      <w:r w:rsidR="009E3606" w:rsidRPr="001F166B">
        <w:rPr>
          <w:rFonts w:cstheme="minorHAnsi"/>
        </w:rPr>
        <w:t xml:space="preserve">ervaren </w:t>
      </w:r>
      <w:r w:rsidR="00270899" w:rsidRPr="001F166B">
        <w:rPr>
          <w:rFonts w:cstheme="minorHAnsi"/>
        </w:rPr>
        <w:t>wisselvallig</w:t>
      </w:r>
      <w:r w:rsidR="009E3606" w:rsidRPr="001F166B">
        <w:rPr>
          <w:rFonts w:cstheme="minorHAnsi"/>
        </w:rPr>
        <w:t xml:space="preserve"> zijn</w:t>
      </w:r>
      <w:r w:rsidR="00270899" w:rsidRPr="001F166B">
        <w:rPr>
          <w:rFonts w:cstheme="minorHAnsi"/>
        </w:rPr>
        <w:t>. Wanneer een kind zich in de puberteit bevindt</w:t>
      </w:r>
      <w:r w:rsidR="009E3606" w:rsidRPr="001F166B">
        <w:rPr>
          <w:rFonts w:cstheme="minorHAnsi"/>
        </w:rPr>
        <w:t xml:space="preserve">, </w:t>
      </w:r>
      <w:r w:rsidR="00270899" w:rsidRPr="001F166B">
        <w:rPr>
          <w:rFonts w:cstheme="minorHAnsi"/>
        </w:rPr>
        <w:t>kan verschillen van leeftijd, het e</w:t>
      </w:r>
      <w:r w:rsidR="002505CB">
        <w:rPr>
          <w:rFonts w:cstheme="minorHAnsi"/>
        </w:rPr>
        <w:t xml:space="preserve">ne kind bevindt zich rond het tiende </w:t>
      </w:r>
      <w:r w:rsidR="00270899" w:rsidRPr="001F166B">
        <w:rPr>
          <w:rFonts w:cstheme="minorHAnsi"/>
        </w:rPr>
        <w:t>levensjaar al in de puberteit en het andere</w:t>
      </w:r>
      <w:r w:rsidR="002505CB">
        <w:rPr>
          <w:rFonts w:cstheme="minorHAnsi"/>
        </w:rPr>
        <w:t xml:space="preserve"> kind bevindt zich pas op het veertiende</w:t>
      </w:r>
      <w:r w:rsidR="009A7153">
        <w:rPr>
          <w:rFonts w:cstheme="minorHAnsi"/>
        </w:rPr>
        <w:t xml:space="preserve"> </w:t>
      </w:r>
      <w:r w:rsidR="002505CB">
        <w:rPr>
          <w:rFonts w:cstheme="minorHAnsi"/>
        </w:rPr>
        <w:t>of zestiende</w:t>
      </w:r>
      <w:r w:rsidR="009A7153">
        <w:rPr>
          <w:rFonts w:cstheme="minorHAnsi"/>
        </w:rPr>
        <w:t xml:space="preserve"> </w:t>
      </w:r>
      <w:r w:rsidR="00270899" w:rsidRPr="001F166B">
        <w:rPr>
          <w:rFonts w:cstheme="minorHAnsi"/>
        </w:rPr>
        <w:t>levensjaar in de puberteit.</w:t>
      </w:r>
      <w:r w:rsidR="00D8297C" w:rsidRPr="001F166B">
        <w:rPr>
          <w:rFonts w:cstheme="minorHAnsi"/>
        </w:rPr>
        <w:t xml:space="preserve"> </w:t>
      </w:r>
      <w:r w:rsidRPr="001F166B">
        <w:rPr>
          <w:rFonts w:cstheme="minorHAnsi"/>
        </w:rPr>
        <w:t>De puberteit is voor een kind een nieuwe verandering van het lichaam, maar ook zeker van de gedachten en emoties.</w:t>
      </w:r>
      <w:r w:rsidR="00270899" w:rsidRPr="001F166B">
        <w:rPr>
          <w:rFonts w:cstheme="minorHAnsi"/>
        </w:rPr>
        <w:t xml:space="preserve"> </w:t>
      </w:r>
      <w:r w:rsidRPr="001F166B">
        <w:rPr>
          <w:rFonts w:cstheme="minorHAnsi"/>
        </w:rPr>
        <w:t xml:space="preserve">In de puberteit worden de gevoelens sterker en dit kan lijden tot onzekerheid of angst en deze gevoelens kunnen weer lijden tot stress. De puberteit betekent dat het kind groter wordt en zelfstandig dingen moet gaan ondernemen. De taken die ouders eerder deden voor het kind, zal het kind nu zelf moeten gaan ondervinden en uitvoeren. Kinderen die zich bevinden in de puberteit gaan experimenteren met zichzelf en anderen. De sociale contacten worden gevarieerd en de seksualiteit wordt interessanter. Aan de ene kant wordt er dus voornamelijk zelfstandigheid gevraagd, maar aan de andere kant steun van ouders. Alles is nieuw voor het kind en heeft hierbij de ouders nodig. Kinderen die zich bevinden in een (v)echtscheiding van ouders </w:t>
      </w:r>
      <w:r w:rsidR="00B011AD" w:rsidRPr="001F166B">
        <w:rPr>
          <w:rFonts w:cstheme="minorHAnsi"/>
        </w:rPr>
        <w:t xml:space="preserve">missen deze steun en </w:t>
      </w:r>
      <w:r w:rsidRPr="001F166B">
        <w:rPr>
          <w:rFonts w:cstheme="minorHAnsi"/>
        </w:rPr>
        <w:t xml:space="preserve">worden sneller los gelaten of verwaarloosd. Hierdoor is de kans op toenemend problematisch gedrag groter. Dit blijkt uit onderzoek van Professor P.M. Westenberg </w:t>
      </w:r>
      <w:sdt>
        <w:sdtPr>
          <w:rPr>
            <w:rFonts w:cstheme="minorHAnsi"/>
          </w:rPr>
          <w:id w:val="379916378"/>
          <w:citation/>
        </w:sdtPr>
        <w:sdtEndPr/>
        <w:sdtContent>
          <w:r w:rsidR="00CB68B0" w:rsidRPr="001F166B">
            <w:rPr>
              <w:rFonts w:cstheme="minorHAnsi"/>
            </w:rPr>
            <w:fldChar w:fldCharType="begin"/>
          </w:r>
          <w:r w:rsidRPr="001F166B">
            <w:rPr>
              <w:rFonts w:cstheme="minorHAnsi"/>
            </w:rPr>
            <w:instrText xml:space="preserve">CITATION Pro08 \l 1043 </w:instrText>
          </w:r>
          <w:r w:rsidR="00CB68B0" w:rsidRPr="001F166B">
            <w:rPr>
              <w:rFonts w:cstheme="minorHAnsi"/>
            </w:rPr>
            <w:fldChar w:fldCharType="separate"/>
          </w:r>
          <w:r w:rsidRPr="001F166B">
            <w:rPr>
              <w:rFonts w:cstheme="minorHAnsi"/>
              <w:noProof/>
            </w:rPr>
            <w:t>(Westenberg, 2008)</w:t>
          </w:r>
          <w:r w:rsidR="00CB68B0" w:rsidRPr="001F166B">
            <w:rPr>
              <w:rFonts w:cstheme="minorHAnsi"/>
            </w:rPr>
            <w:fldChar w:fldCharType="end"/>
          </w:r>
        </w:sdtContent>
      </w:sdt>
      <w:r w:rsidRPr="001F166B">
        <w:rPr>
          <w:rFonts w:cstheme="minorHAnsi"/>
        </w:rPr>
        <w:t>.</w:t>
      </w:r>
    </w:p>
    <w:p w:rsidR="00B021FE" w:rsidRPr="001F166B" w:rsidRDefault="00B021FE" w:rsidP="001F166B">
      <w:pPr>
        <w:spacing w:after="0" w:line="240" w:lineRule="auto"/>
        <w:rPr>
          <w:rFonts w:cstheme="minorHAnsi"/>
        </w:rPr>
      </w:pPr>
    </w:p>
    <w:p w:rsidR="008C7565" w:rsidRDefault="009E3606" w:rsidP="009A7153">
      <w:pPr>
        <w:tabs>
          <w:tab w:val="left" w:pos="7380"/>
        </w:tabs>
        <w:spacing w:after="0" w:line="240" w:lineRule="auto"/>
        <w:rPr>
          <w:rFonts w:cstheme="minorHAnsi"/>
        </w:rPr>
      </w:pPr>
      <w:r w:rsidRPr="001F166B">
        <w:rPr>
          <w:rFonts w:cstheme="minorHAnsi"/>
        </w:rPr>
        <w:t>Een kind tussen de 12 en 16</w:t>
      </w:r>
      <w:r w:rsidR="004A5E55" w:rsidRPr="001F166B">
        <w:rPr>
          <w:rFonts w:cstheme="minorHAnsi"/>
        </w:rPr>
        <w:t xml:space="preserve"> jaar</w:t>
      </w:r>
      <w:r w:rsidR="00DD3C70" w:rsidRPr="001F166B">
        <w:rPr>
          <w:rFonts w:cstheme="minorHAnsi"/>
        </w:rPr>
        <w:t xml:space="preserve"> gaat experimenteren met gevoelens en handelingen. Het kind krijgt te maken met fr</w:t>
      </w:r>
      <w:r w:rsidRPr="001F166B">
        <w:rPr>
          <w:rFonts w:cstheme="minorHAnsi"/>
        </w:rPr>
        <w:t>ustraties en tegenstrijdigheden</w:t>
      </w:r>
      <w:r w:rsidR="005B43A0" w:rsidRPr="001F166B">
        <w:rPr>
          <w:rFonts w:cstheme="minorHAnsi"/>
        </w:rPr>
        <w:t xml:space="preserve"> en ervaart a</w:t>
      </w:r>
      <w:r w:rsidRPr="001F166B">
        <w:rPr>
          <w:rFonts w:cstheme="minorHAnsi"/>
        </w:rPr>
        <w:t xml:space="preserve">ngstgevoelens, verdriet en vooral schuldgevoelens. </w:t>
      </w:r>
      <w:r w:rsidR="005B43A0" w:rsidRPr="001F166B">
        <w:rPr>
          <w:rFonts w:cstheme="minorHAnsi"/>
        </w:rPr>
        <w:t xml:space="preserve">De angst gevoelens gaan gepaard met de angst om een ouder te verliezen. </w:t>
      </w:r>
      <w:r w:rsidRPr="001F166B">
        <w:rPr>
          <w:rFonts w:cstheme="minorHAnsi"/>
        </w:rPr>
        <w:t>Het kind bekijkt de situatie vanuit verschillende invalshoeken en voelt zich tusse</w:t>
      </w:r>
      <w:r w:rsidR="005B43A0" w:rsidRPr="001F166B">
        <w:rPr>
          <w:rFonts w:cstheme="minorHAnsi"/>
        </w:rPr>
        <w:t>n ouders in staan. Het kind krijgt het gevoel te moeten kiezen tussen ouder en schuldig te zijn aan de ruzies.</w:t>
      </w:r>
      <w:r w:rsidRPr="001F166B">
        <w:rPr>
          <w:rFonts w:cstheme="minorHAnsi"/>
        </w:rPr>
        <w:t xml:space="preserve"> Het kind durft niet aan moeder te vragen of het kind naar vader mag of aan te geven dat het kind vader mist. Het kind wil graag bemiddelen tussen ouders, maar voelt zich machteloos. Doordat het kind zich in de puberteit bevindt, vraagt het kind veel aandacht van ouders. Ouders die in een (v)echtscheiding zitten zijn meestal gericht tot de eigen conflicten en regeling</w:t>
      </w:r>
      <w:r w:rsidR="009A7153">
        <w:rPr>
          <w:rFonts w:cstheme="minorHAnsi"/>
        </w:rPr>
        <w:t>en rondom het kind</w:t>
      </w:r>
      <w:r w:rsidRPr="001F166B">
        <w:rPr>
          <w:rFonts w:cstheme="minorHAnsi"/>
        </w:rPr>
        <w:t xml:space="preserve"> dan het kind zelf. </w:t>
      </w:r>
      <w:r w:rsidR="00031C13">
        <w:rPr>
          <w:rFonts w:cstheme="minorHAnsi"/>
        </w:rPr>
        <w:t xml:space="preserve">Hierdoor voelt </w:t>
      </w:r>
      <w:r w:rsidR="00031C13" w:rsidRPr="008C7565">
        <w:rPr>
          <w:rFonts w:cstheme="minorHAnsi"/>
        </w:rPr>
        <w:t xml:space="preserve">het kind </w:t>
      </w:r>
      <w:r w:rsidRPr="008C7565">
        <w:rPr>
          <w:rFonts w:cstheme="minorHAnsi"/>
        </w:rPr>
        <w:t xml:space="preserve">zich minder </w:t>
      </w:r>
      <w:r w:rsidR="00031C13" w:rsidRPr="008C7565">
        <w:rPr>
          <w:rFonts w:cstheme="minorHAnsi"/>
        </w:rPr>
        <w:t>gewenst, er zullen</w:t>
      </w:r>
      <w:r w:rsidR="006A7212" w:rsidRPr="008C7565">
        <w:rPr>
          <w:rFonts w:cstheme="minorHAnsi"/>
        </w:rPr>
        <w:t xml:space="preserve"> eigen keuzes gemaakt worden</w:t>
      </w:r>
      <w:r w:rsidRPr="008C7565">
        <w:rPr>
          <w:rFonts w:cstheme="minorHAnsi"/>
        </w:rPr>
        <w:t xml:space="preserve"> en </w:t>
      </w:r>
      <w:r w:rsidR="00031C13" w:rsidRPr="008C7565">
        <w:rPr>
          <w:rFonts w:cstheme="minorHAnsi"/>
        </w:rPr>
        <w:t xml:space="preserve">het kind zal </w:t>
      </w:r>
      <w:r w:rsidR="006A7212" w:rsidRPr="008C7565">
        <w:rPr>
          <w:rFonts w:cstheme="minorHAnsi"/>
        </w:rPr>
        <w:t>een eigen leve</w:t>
      </w:r>
      <w:r w:rsidR="00031C13" w:rsidRPr="008C7565">
        <w:rPr>
          <w:rFonts w:cstheme="minorHAnsi"/>
        </w:rPr>
        <w:t xml:space="preserve">n gaan lijden. Vervolgens zal het kind zich teruggetrokken op gaan </w:t>
      </w:r>
      <w:r w:rsidR="006A7212" w:rsidRPr="008C7565">
        <w:rPr>
          <w:rFonts w:cstheme="minorHAnsi"/>
        </w:rPr>
        <w:t>stellen waardoor het kind in een sociaal isolement kan raken</w:t>
      </w:r>
      <w:sdt>
        <w:sdtPr>
          <w:rPr>
            <w:rFonts w:cstheme="minorHAnsi"/>
          </w:rPr>
          <w:id w:val="845595344"/>
          <w:citation/>
        </w:sdtPr>
        <w:sdtEndPr/>
        <w:sdtContent>
          <w:r w:rsidR="00CB68B0" w:rsidRPr="008C7565">
            <w:rPr>
              <w:rFonts w:cstheme="minorHAnsi"/>
            </w:rPr>
            <w:fldChar w:fldCharType="begin"/>
          </w:r>
          <w:r w:rsidR="006A7212" w:rsidRPr="008C7565">
            <w:rPr>
              <w:rFonts w:cstheme="minorHAnsi"/>
            </w:rPr>
            <w:instrText xml:space="preserve"> CITATION Pro08 \l 1043 </w:instrText>
          </w:r>
          <w:r w:rsidR="00CB68B0" w:rsidRPr="008C7565">
            <w:rPr>
              <w:rFonts w:cstheme="minorHAnsi"/>
            </w:rPr>
            <w:fldChar w:fldCharType="separate"/>
          </w:r>
          <w:r w:rsidR="006A7212" w:rsidRPr="008C7565">
            <w:rPr>
              <w:rFonts w:cstheme="minorHAnsi"/>
              <w:noProof/>
            </w:rPr>
            <w:t xml:space="preserve"> (Westenberg, 2008)</w:t>
          </w:r>
          <w:r w:rsidR="00CB68B0" w:rsidRPr="008C7565">
            <w:rPr>
              <w:rFonts w:cstheme="minorHAnsi"/>
            </w:rPr>
            <w:fldChar w:fldCharType="end"/>
          </w:r>
        </w:sdtContent>
      </w:sdt>
      <w:r w:rsidR="006A7212" w:rsidRPr="008C7565">
        <w:rPr>
          <w:rFonts w:cstheme="minorHAnsi"/>
        </w:rPr>
        <w:t xml:space="preserve">. </w:t>
      </w:r>
      <w:r w:rsidR="00031C13" w:rsidRPr="008C7565">
        <w:rPr>
          <w:rFonts w:cstheme="minorHAnsi"/>
        </w:rPr>
        <w:t xml:space="preserve">Daarnaast voelt het kind </w:t>
      </w:r>
      <w:r w:rsidRPr="008C7565">
        <w:rPr>
          <w:rFonts w:cstheme="minorHAnsi"/>
        </w:rPr>
        <w:t>zich verantwoordelijk voor de alleenstaande ouder of broertje of zusje. Het ki</w:t>
      </w:r>
      <w:r w:rsidR="00031C13" w:rsidRPr="008C7565">
        <w:rPr>
          <w:rFonts w:cstheme="minorHAnsi"/>
        </w:rPr>
        <w:t xml:space="preserve">nd neemt een steunende rol aan. </w:t>
      </w:r>
      <w:r w:rsidRPr="008C7565">
        <w:rPr>
          <w:rFonts w:cstheme="minorHAnsi"/>
        </w:rPr>
        <w:t>Het voorbeeld</w:t>
      </w:r>
      <w:r w:rsidR="00031C13" w:rsidRPr="008C7565">
        <w:rPr>
          <w:rFonts w:cstheme="minorHAnsi"/>
        </w:rPr>
        <w:t xml:space="preserve"> van de ouders staat centraal en kan dit voorbeeld als toekomstbeeld aan</w:t>
      </w:r>
      <w:r w:rsidRPr="008C7565">
        <w:rPr>
          <w:rFonts w:cstheme="minorHAnsi"/>
        </w:rPr>
        <w:t xml:space="preserve">nemen. Het beeld van ruziemakende ouders blijft in zicht, wat kan lijden </w:t>
      </w:r>
      <w:r w:rsidR="00031C13" w:rsidRPr="008C7565">
        <w:rPr>
          <w:rFonts w:cstheme="minorHAnsi"/>
        </w:rPr>
        <w:t>tot crimineel gedrag bij het kind</w:t>
      </w:r>
      <w:sdt>
        <w:sdtPr>
          <w:rPr>
            <w:rFonts w:cstheme="minorHAnsi"/>
          </w:rPr>
          <w:id w:val="-23339184"/>
          <w:citation/>
        </w:sdtPr>
        <w:sdtEndPr/>
        <w:sdtContent>
          <w:r w:rsidR="00CB68B0" w:rsidRPr="008C7565">
            <w:rPr>
              <w:rFonts w:cstheme="minorHAnsi"/>
            </w:rPr>
            <w:fldChar w:fldCharType="begin"/>
          </w:r>
          <w:r w:rsidRPr="008C7565">
            <w:rPr>
              <w:rFonts w:cstheme="minorHAnsi"/>
            </w:rPr>
            <w:instrText xml:space="preserve"> CITATION Spr07 \l 1043 </w:instrText>
          </w:r>
          <w:r w:rsidR="00CB68B0" w:rsidRPr="008C7565">
            <w:rPr>
              <w:rFonts w:cstheme="minorHAnsi"/>
            </w:rPr>
            <w:fldChar w:fldCharType="separate"/>
          </w:r>
          <w:r w:rsidRPr="008C7565">
            <w:rPr>
              <w:rFonts w:cstheme="minorHAnsi"/>
              <w:noProof/>
            </w:rPr>
            <w:t xml:space="preserve"> (Spruijt, 2007)</w:t>
          </w:r>
          <w:r w:rsidR="00CB68B0" w:rsidRPr="008C7565">
            <w:rPr>
              <w:rFonts w:cstheme="minorHAnsi"/>
            </w:rPr>
            <w:fldChar w:fldCharType="end"/>
          </w:r>
        </w:sdtContent>
      </w:sdt>
      <w:sdt>
        <w:sdtPr>
          <w:rPr>
            <w:rFonts w:cstheme="minorHAnsi"/>
          </w:rPr>
          <w:id w:val="1782225060"/>
          <w:citation/>
        </w:sdtPr>
        <w:sdtEndPr/>
        <w:sdtContent>
          <w:r w:rsidR="00CB68B0" w:rsidRPr="008C7565">
            <w:rPr>
              <w:rFonts w:cstheme="minorHAnsi"/>
            </w:rPr>
            <w:fldChar w:fldCharType="begin"/>
          </w:r>
          <w:r w:rsidRPr="008C7565">
            <w:rPr>
              <w:rFonts w:cstheme="minorHAnsi"/>
            </w:rPr>
            <w:instrText xml:space="preserve"> CITATION Pro08 \l 1043 </w:instrText>
          </w:r>
          <w:r w:rsidR="00CB68B0" w:rsidRPr="008C7565">
            <w:rPr>
              <w:rFonts w:cstheme="minorHAnsi"/>
            </w:rPr>
            <w:fldChar w:fldCharType="separate"/>
          </w:r>
          <w:r w:rsidRPr="008C7565">
            <w:rPr>
              <w:rFonts w:cstheme="minorHAnsi"/>
              <w:noProof/>
            </w:rPr>
            <w:t xml:space="preserve"> (Westenberg, 2008)</w:t>
          </w:r>
          <w:r w:rsidR="00CB68B0" w:rsidRPr="008C7565">
            <w:rPr>
              <w:rFonts w:cstheme="minorHAnsi"/>
            </w:rPr>
            <w:fldChar w:fldCharType="end"/>
          </w:r>
        </w:sdtContent>
      </w:sdt>
      <w:r w:rsidR="00DD7796" w:rsidRPr="008C7565">
        <w:rPr>
          <w:rFonts w:cstheme="minorHAnsi"/>
        </w:rPr>
        <w:t xml:space="preserve">. </w:t>
      </w:r>
      <w:r w:rsidR="007164CC" w:rsidRPr="008C7565">
        <w:rPr>
          <w:rFonts w:cstheme="minorHAnsi"/>
        </w:rPr>
        <w:t>Vervolgens</w:t>
      </w:r>
      <w:r w:rsidR="00DD7796" w:rsidRPr="008C7565">
        <w:rPr>
          <w:rFonts w:cstheme="minorHAnsi"/>
        </w:rPr>
        <w:t xml:space="preserve"> zal h</w:t>
      </w:r>
      <w:r w:rsidR="005B43A0" w:rsidRPr="008C7565">
        <w:rPr>
          <w:rFonts w:cstheme="minorHAnsi"/>
        </w:rPr>
        <w:t xml:space="preserve">et kind </w:t>
      </w:r>
      <w:r w:rsidR="00DD7796" w:rsidRPr="008C7565">
        <w:rPr>
          <w:rFonts w:cstheme="minorHAnsi"/>
        </w:rPr>
        <w:t>zich terugtrekken naar</w:t>
      </w:r>
      <w:r w:rsidR="005B43A0" w:rsidRPr="008C7565">
        <w:rPr>
          <w:rFonts w:cstheme="minorHAnsi"/>
        </w:rPr>
        <w:t xml:space="preserve"> leeftijdsgenootjes en </w:t>
      </w:r>
      <w:r w:rsidR="00DD3C70" w:rsidRPr="008C7565">
        <w:rPr>
          <w:rFonts w:cstheme="minorHAnsi"/>
        </w:rPr>
        <w:t>gaat gezinssituaties vergelijken</w:t>
      </w:r>
      <w:sdt>
        <w:sdtPr>
          <w:rPr>
            <w:rFonts w:cstheme="minorHAnsi"/>
          </w:rPr>
          <w:id w:val="-1791898893"/>
          <w:citation/>
        </w:sdtPr>
        <w:sdtEndPr/>
        <w:sdtContent>
          <w:r w:rsidR="00CB68B0" w:rsidRPr="008C7565">
            <w:rPr>
              <w:rFonts w:cstheme="minorHAnsi"/>
            </w:rPr>
            <w:fldChar w:fldCharType="begin"/>
          </w:r>
          <w:r w:rsidR="00DD3C70" w:rsidRPr="008C7565">
            <w:rPr>
              <w:rFonts w:cstheme="minorHAnsi"/>
            </w:rPr>
            <w:instrText xml:space="preserve"> CITATION Nij08 \l 1043 </w:instrText>
          </w:r>
          <w:r w:rsidR="00CB68B0" w:rsidRPr="008C7565">
            <w:rPr>
              <w:rFonts w:cstheme="minorHAnsi"/>
            </w:rPr>
            <w:fldChar w:fldCharType="separate"/>
          </w:r>
          <w:r w:rsidR="00DD3C70" w:rsidRPr="008C7565">
            <w:rPr>
              <w:rFonts w:cstheme="minorHAnsi"/>
              <w:noProof/>
            </w:rPr>
            <w:t xml:space="preserve"> (Nijenbanning, 2008)</w:t>
          </w:r>
          <w:r w:rsidR="00CB68B0" w:rsidRPr="008C7565">
            <w:rPr>
              <w:rFonts w:cstheme="minorHAnsi"/>
            </w:rPr>
            <w:fldChar w:fldCharType="end"/>
          </w:r>
        </w:sdtContent>
      </w:sdt>
      <w:r w:rsidR="00DD3C70" w:rsidRPr="008C7565">
        <w:rPr>
          <w:rFonts w:cstheme="minorHAnsi"/>
        </w:rPr>
        <w:t xml:space="preserve">. Het kind zoekt activiteiten buitenshuis. School </w:t>
      </w:r>
      <w:r w:rsidR="008C7565" w:rsidRPr="008C7565">
        <w:rPr>
          <w:rFonts w:cstheme="minorHAnsi"/>
        </w:rPr>
        <w:t>is voor het kind een afleiding, omdat het</w:t>
      </w:r>
      <w:r w:rsidR="00DD3C70" w:rsidRPr="008C7565">
        <w:rPr>
          <w:rFonts w:cstheme="minorHAnsi"/>
        </w:rPr>
        <w:t xml:space="preserve"> kind andere mensen om zich heen</w:t>
      </w:r>
      <w:r w:rsidR="008C7565" w:rsidRPr="008C7565">
        <w:rPr>
          <w:rFonts w:cstheme="minorHAnsi"/>
        </w:rPr>
        <w:t xml:space="preserve"> heeft en even weg is van thuis</w:t>
      </w:r>
      <w:sdt>
        <w:sdtPr>
          <w:rPr>
            <w:rFonts w:cstheme="minorHAnsi"/>
          </w:rPr>
          <w:id w:val="687874381"/>
          <w:citation/>
        </w:sdtPr>
        <w:sdtEndPr/>
        <w:sdtContent>
          <w:r w:rsidR="00CB68B0" w:rsidRPr="008C7565">
            <w:rPr>
              <w:rFonts w:cstheme="minorHAnsi"/>
            </w:rPr>
            <w:fldChar w:fldCharType="begin"/>
          </w:r>
          <w:r w:rsidR="00DD7796" w:rsidRPr="008C7565">
            <w:rPr>
              <w:rFonts w:cstheme="minorHAnsi"/>
            </w:rPr>
            <w:instrText xml:space="preserve">CITATION HavND \l 1043 </w:instrText>
          </w:r>
          <w:r w:rsidR="00CB68B0" w:rsidRPr="008C7565">
            <w:rPr>
              <w:rFonts w:cstheme="minorHAnsi"/>
            </w:rPr>
            <w:fldChar w:fldCharType="separate"/>
          </w:r>
          <w:r w:rsidR="00DD7796" w:rsidRPr="008C7565">
            <w:rPr>
              <w:rFonts w:cstheme="minorHAnsi"/>
              <w:noProof/>
            </w:rPr>
            <w:t xml:space="preserve"> (Haverkort &amp; Spruijt, N.D.)</w:t>
          </w:r>
          <w:r w:rsidR="00CB68B0" w:rsidRPr="008C7565">
            <w:rPr>
              <w:rFonts w:cstheme="minorHAnsi"/>
            </w:rPr>
            <w:fldChar w:fldCharType="end"/>
          </w:r>
        </w:sdtContent>
      </w:sdt>
      <w:r w:rsidR="009A7153">
        <w:rPr>
          <w:rFonts w:cstheme="minorHAnsi"/>
        </w:rPr>
        <w:t xml:space="preserve"> </w:t>
      </w:r>
    </w:p>
    <w:p w:rsidR="008C7565" w:rsidRDefault="008C7565" w:rsidP="009A7153">
      <w:pPr>
        <w:tabs>
          <w:tab w:val="left" w:pos="7380"/>
        </w:tabs>
        <w:spacing w:after="0" w:line="240" w:lineRule="auto"/>
        <w:rPr>
          <w:rFonts w:cstheme="minorHAnsi"/>
        </w:rPr>
      </w:pPr>
    </w:p>
    <w:p w:rsidR="00DD3C70" w:rsidRPr="009A7153" w:rsidRDefault="007164CC" w:rsidP="009A7153">
      <w:pPr>
        <w:tabs>
          <w:tab w:val="left" w:pos="7380"/>
        </w:tabs>
        <w:spacing w:after="0" w:line="240" w:lineRule="auto"/>
        <w:rPr>
          <w:rFonts w:cstheme="minorHAnsi"/>
        </w:rPr>
      </w:pPr>
      <w:r w:rsidRPr="009A7153">
        <w:rPr>
          <w:rFonts w:cstheme="minorHAnsi"/>
        </w:rPr>
        <w:t xml:space="preserve">Tenslotte is er bij deze doelgroep </w:t>
      </w:r>
      <w:r w:rsidR="00DD3C70" w:rsidRPr="009A7153">
        <w:rPr>
          <w:rFonts w:cstheme="minorHAnsi"/>
        </w:rPr>
        <w:t>een verschil tussen</w:t>
      </w:r>
      <w:r w:rsidRPr="009A7153">
        <w:rPr>
          <w:rFonts w:cstheme="minorHAnsi"/>
        </w:rPr>
        <w:t>,</w:t>
      </w:r>
      <w:r w:rsidR="00DD3C70" w:rsidRPr="009A7153">
        <w:rPr>
          <w:rFonts w:cstheme="minorHAnsi"/>
        </w:rPr>
        <w:t xml:space="preserve"> hoe jongens en meisjes reager</w:t>
      </w:r>
      <w:r w:rsidRPr="009A7153">
        <w:rPr>
          <w:rFonts w:cstheme="minorHAnsi"/>
        </w:rPr>
        <w:t>en op de (v)echtscheiding van</w:t>
      </w:r>
      <w:r w:rsidR="00DD3C70" w:rsidRPr="009A7153">
        <w:rPr>
          <w:rFonts w:cstheme="minorHAnsi"/>
        </w:rPr>
        <w:t xml:space="preserve"> ouders. Jongens worstelen sneller met boze en agressieve gevoelens</w:t>
      </w:r>
      <w:r w:rsidR="00971876" w:rsidRPr="009A7153">
        <w:rPr>
          <w:rFonts w:cstheme="minorHAnsi"/>
        </w:rPr>
        <w:t xml:space="preserve">, wat zich uit in crimineel gedrag. </w:t>
      </w:r>
      <w:r w:rsidR="00DD3C70" w:rsidRPr="009A7153">
        <w:rPr>
          <w:rFonts w:cstheme="minorHAnsi"/>
        </w:rPr>
        <w:t>Meisjes worstelen met angst</w:t>
      </w:r>
      <w:r w:rsidRPr="009A7153">
        <w:rPr>
          <w:rFonts w:cstheme="minorHAnsi"/>
        </w:rPr>
        <w:t>ige gevoelens en veel verdriet.</w:t>
      </w:r>
      <w:r w:rsidR="00DD3C70" w:rsidRPr="009A7153">
        <w:rPr>
          <w:rFonts w:cstheme="minorHAnsi"/>
        </w:rPr>
        <w:t xml:space="preserve"> Dit blijkt uit onderzoek van de GGD</w:t>
      </w:r>
      <w:r w:rsidR="00CB0328" w:rsidRPr="009A7153">
        <w:rPr>
          <w:rFonts w:cstheme="minorHAnsi"/>
        </w:rPr>
        <w:t xml:space="preserve"> Groningen</w:t>
      </w:r>
      <w:sdt>
        <w:sdtPr>
          <w:id w:val="-911775660"/>
          <w:citation/>
        </w:sdtPr>
        <w:sdtEndPr/>
        <w:sdtContent>
          <w:r w:rsidR="00CB68B0" w:rsidRPr="009A7153">
            <w:rPr>
              <w:rFonts w:cstheme="minorHAnsi"/>
            </w:rPr>
            <w:fldChar w:fldCharType="begin"/>
          </w:r>
          <w:r w:rsidR="00DD3C70" w:rsidRPr="009A7153">
            <w:rPr>
              <w:rFonts w:cstheme="minorHAnsi"/>
            </w:rPr>
            <w:instrText xml:space="preserve">CITATION Cen12 \l 1043 </w:instrText>
          </w:r>
          <w:r w:rsidR="00CB68B0" w:rsidRPr="009A7153">
            <w:rPr>
              <w:rFonts w:cstheme="minorHAnsi"/>
            </w:rPr>
            <w:fldChar w:fldCharType="separate"/>
          </w:r>
          <w:r w:rsidR="00DD3C70" w:rsidRPr="009A7153">
            <w:rPr>
              <w:rFonts w:cstheme="minorHAnsi"/>
              <w:noProof/>
            </w:rPr>
            <w:t xml:space="preserve"> (Centrum voor Jeugd en Gezin, 2012)</w:t>
          </w:r>
          <w:r w:rsidR="00CB68B0" w:rsidRPr="009A7153">
            <w:rPr>
              <w:rFonts w:cstheme="minorHAnsi"/>
            </w:rPr>
            <w:fldChar w:fldCharType="end"/>
          </w:r>
        </w:sdtContent>
      </w:sdt>
      <w:r w:rsidR="00DD3C70" w:rsidRPr="009A7153">
        <w:rPr>
          <w:rFonts w:cstheme="minorHAnsi"/>
        </w:rPr>
        <w:t>.</w:t>
      </w:r>
    </w:p>
    <w:p w:rsidR="00DD3C70" w:rsidRPr="001F166B" w:rsidRDefault="00A165A4" w:rsidP="001F166B">
      <w:pPr>
        <w:pStyle w:val="Kop2"/>
        <w:spacing w:line="240" w:lineRule="auto"/>
        <w:rPr>
          <w:rFonts w:asciiTheme="minorHAnsi" w:hAnsiTheme="minorHAnsi" w:cstheme="minorHAnsi"/>
          <w:color w:val="auto"/>
          <w:sz w:val="22"/>
        </w:rPr>
      </w:pPr>
      <w:bookmarkStart w:id="12" w:name="_Toc481499446"/>
      <w:r w:rsidRPr="001F166B">
        <w:rPr>
          <w:rFonts w:asciiTheme="minorHAnsi" w:hAnsiTheme="minorHAnsi" w:cstheme="minorHAnsi"/>
          <w:color w:val="auto"/>
          <w:sz w:val="22"/>
        </w:rPr>
        <w:t>2.5</w:t>
      </w:r>
      <w:r w:rsidR="00DD3C70" w:rsidRPr="001F166B">
        <w:rPr>
          <w:rFonts w:asciiTheme="minorHAnsi" w:hAnsiTheme="minorHAnsi" w:cstheme="minorHAnsi"/>
          <w:color w:val="auto"/>
          <w:sz w:val="22"/>
        </w:rPr>
        <w:t xml:space="preserve"> Ondersteuningsbehoefte kinderen van gescheiden ouders</w:t>
      </w:r>
      <w:bookmarkEnd w:id="12"/>
    </w:p>
    <w:p w:rsidR="00DD3C70" w:rsidRPr="001F166B" w:rsidRDefault="00921547" w:rsidP="001F166B">
      <w:pPr>
        <w:spacing w:after="0" w:line="240" w:lineRule="auto"/>
        <w:rPr>
          <w:rFonts w:cstheme="minorHAnsi"/>
        </w:rPr>
      </w:pPr>
      <w:r w:rsidRPr="001F166B">
        <w:rPr>
          <w:rFonts w:cstheme="minorHAnsi"/>
        </w:rPr>
        <w:t>De ondersteuningsbehoefte bij kinderen van gescheiden ouders is vaak gevarieerd.</w:t>
      </w:r>
      <w:r w:rsidR="00DD3C70" w:rsidRPr="001F166B">
        <w:rPr>
          <w:rFonts w:cstheme="minorHAnsi"/>
        </w:rPr>
        <w:t xml:space="preserve"> Kinderen voelen zich schuldig en denken dat de oorzaak bij het kind ligt. Hoe het kind zal reageren op de scheiding van</w:t>
      </w:r>
      <w:r w:rsidR="00B11479" w:rsidRPr="001F166B">
        <w:rPr>
          <w:rFonts w:cstheme="minorHAnsi"/>
        </w:rPr>
        <w:t xml:space="preserve"> de ouders is verschillend. </w:t>
      </w:r>
      <w:r w:rsidR="00DD3C70" w:rsidRPr="001F166B">
        <w:rPr>
          <w:rFonts w:cstheme="minorHAnsi"/>
        </w:rPr>
        <w:t>Vanaf 12 jaar besef</w:t>
      </w:r>
      <w:r w:rsidR="00091B29" w:rsidRPr="001F166B">
        <w:rPr>
          <w:rFonts w:cstheme="minorHAnsi"/>
        </w:rPr>
        <w:t>fen kinderen beter wat er speelt</w:t>
      </w:r>
      <w:r w:rsidR="00DD3C70" w:rsidRPr="001F166B">
        <w:rPr>
          <w:rFonts w:cstheme="minorHAnsi"/>
        </w:rPr>
        <w:t xml:space="preserve"> binnen het gezin. Kinderen van 12 jaar zijn namelijk verder in de sociale en intellectuele ontwikkeling</w:t>
      </w:r>
      <w:sdt>
        <w:sdtPr>
          <w:rPr>
            <w:rFonts w:cstheme="minorHAnsi"/>
          </w:rPr>
          <w:id w:val="-1456635944"/>
          <w:citation/>
        </w:sdtPr>
        <w:sdtEndPr/>
        <w:sdtContent>
          <w:r w:rsidR="00CB68B0" w:rsidRPr="001F166B">
            <w:rPr>
              <w:rFonts w:cstheme="minorHAnsi"/>
            </w:rPr>
            <w:fldChar w:fldCharType="begin"/>
          </w:r>
          <w:r w:rsidR="00DD3C70" w:rsidRPr="001F166B">
            <w:rPr>
              <w:rFonts w:cstheme="minorHAnsi"/>
            </w:rPr>
            <w:instrText xml:space="preserve"> CITATION Tho08 \l 1043 </w:instrText>
          </w:r>
          <w:r w:rsidR="00CB68B0" w:rsidRPr="001F166B">
            <w:rPr>
              <w:rFonts w:cstheme="minorHAnsi"/>
            </w:rPr>
            <w:fldChar w:fldCharType="separate"/>
          </w:r>
          <w:r w:rsidR="00DD3C70" w:rsidRPr="001F166B">
            <w:rPr>
              <w:rFonts w:cstheme="minorHAnsi"/>
              <w:noProof/>
            </w:rPr>
            <w:t xml:space="preserve"> (Whiteman, 2008)</w:t>
          </w:r>
          <w:r w:rsidR="00CB68B0" w:rsidRPr="001F166B">
            <w:rPr>
              <w:rFonts w:cstheme="minorHAnsi"/>
            </w:rPr>
            <w:fldChar w:fldCharType="end"/>
          </w:r>
        </w:sdtContent>
      </w:sdt>
      <w:r w:rsidR="00DD3C70" w:rsidRPr="001F166B">
        <w:rPr>
          <w:rFonts w:cstheme="minorHAnsi"/>
        </w:rPr>
        <w:t xml:space="preserve">. De scheiding heeft het gezin ontregeld, waardoor het kind zichzelf kwijt kan raken. Kinderen vragen daardoor extra aandacht en steun bij de ouders </w:t>
      </w:r>
      <w:sdt>
        <w:sdtPr>
          <w:rPr>
            <w:rFonts w:cstheme="minorHAnsi"/>
          </w:rPr>
          <w:id w:val="-677883655"/>
          <w:citation/>
        </w:sdtPr>
        <w:sdtEndPr/>
        <w:sdtContent>
          <w:r w:rsidR="00CB68B0" w:rsidRPr="001F166B">
            <w:rPr>
              <w:rFonts w:cstheme="minorHAnsi"/>
            </w:rPr>
            <w:fldChar w:fldCharType="begin"/>
          </w:r>
          <w:r w:rsidR="00DD3C70" w:rsidRPr="001F166B">
            <w:rPr>
              <w:rFonts w:cstheme="minorHAnsi"/>
            </w:rPr>
            <w:instrText xml:space="preserve"> CITATION Bro10 \l 1043 </w:instrText>
          </w:r>
          <w:r w:rsidR="00CB68B0" w:rsidRPr="001F166B">
            <w:rPr>
              <w:rFonts w:cstheme="minorHAnsi"/>
            </w:rPr>
            <w:fldChar w:fldCharType="separate"/>
          </w:r>
          <w:r w:rsidR="00DD3C70" w:rsidRPr="001F166B">
            <w:rPr>
              <w:rFonts w:cstheme="minorHAnsi"/>
              <w:noProof/>
            </w:rPr>
            <w:t>( Broeders &amp; Wolswinkel, 2010)</w:t>
          </w:r>
          <w:r w:rsidR="00CB68B0" w:rsidRPr="001F166B">
            <w:rPr>
              <w:rFonts w:cstheme="minorHAnsi"/>
            </w:rPr>
            <w:fldChar w:fldCharType="end"/>
          </w:r>
        </w:sdtContent>
      </w:sdt>
      <w:r w:rsidR="00DD3C70" w:rsidRPr="001F166B">
        <w:rPr>
          <w:rFonts w:cstheme="minorHAnsi"/>
        </w:rPr>
        <w:t xml:space="preserve">. Kinderen vanaf 12 jaar richten zich meer op leeftijdsgenoten en school. Dit is een juiste afleiding om de thuissituatie meer te vergeten. Het kind zit met frustraties, gedachten en gevoelens, die tijdens de </w:t>
      </w:r>
      <w:r w:rsidR="00DD3C70" w:rsidRPr="001F166B">
        <w:rPr>
          <w:rFonts w:cstheme="minorHAnsi"/>
        </w:rPr>
        <w:lastRenderedPageBreak/>
        <w:t>scheiding van de ouders spelen. Het kind wil geen van beide ouders kwijtraken en vooral het contact behouden. Het kind hoopt dat ouders stoppen met ruzie maken. Het kind wil graag kind zijn en niet gebruikt worden als tussenpersoon. Het kind vraagt respectvolle onderlinge communicatie van ouders</w:t>
      </w:r>
      <w:sdt>
        <w:sdtPr>
          <w:rPr>
            <w:rFonts w:cstheme="minorHAnsi"/>
          </w:rPr>
          <w:id w:val="-1307397035"/>
          <w:citation/>
        </w:sdtPr>
        <w:sdtEndPr/>
        <w:sdtContent>
          <w:r w:rsidR="00CB68B0" w:rsidRPr="001F166B">
            <w:rPr>
              <w:rFonts w:cstheme="minorHAnsi"/>
            </w:rPr>
            <w:fldChar w:fldCharType="begin"/>
          </w:r>
          <w:r w:rsidR="00DD3C70" w:rsidRPr="001F166B">
            <w:rPr>
              <w:rFonts w:cstheme="minorHAnsi"/>
            </w:rPr>
            <w:instrText xml:space="preserve">CITATION Kem161 \l 1043 </w:instrText>
          </w:r>
          <w:r w:rsidR="00CB68B0" w:rsidRPr="001F166B">
            <w:rPr>
              <w:rFonts w:cstheme="minorHAnsi"/>
            </w:rPr>
            <w:fldChar w:fldCharType="separate"/>
          </w:r>
          <w:r w:rsidR="00DD3C70" w:rsidRPr="001F166B">
            <w:rPr>
              <w:rFonts w:cstheme="minorHAnsi"/>
              <w:noProof/>
            </w:rPr>
            <w:t xml:space="preserve"> (Kemp, Smith, &amp; Segal, 2016)</w:t>
          </w:r>
          <w:r w:rsidR="00CB68B0" w:rsidRPr="001F166B">
            <w:rPr>
              <w:rFonts w:cstheme="minorHAnsi"/>
            </w:rPr>
            <w:fldChar w:fldCharType="end"/>
          </w:r>
        </w:sdtContent>
      </w:sdt>
      <w:r w:rsidR="00DD3C70" w:rsidRPr="001F166B">
        <w:rPr>
          <w:rFonts w:cstheme="minorHAnsi"/>
        </w:rPr>
        <w:t xml:space="preserve">. </w:t>
      </w:r>
    </w:p>
    <w:p w:rsidR="00DD3C70" w:rsidRPr="001F166B" w:rsidRDefault="00DD3C70" w:rsidP="001F166B">
      <w:pPr>
        <w:spacing w:after="0" w:line="240" w:lineRule="auto"/>
        <w:rPr>
          <w:rFonts w:cstheme="minorHAnsi"/>
        </w:rPr>
      </w:pPr>
    </w:p>
    <w:p w:rsidR="00DD3C70" w:rsidRPr="001F166B" w:rsidRDefault="00DD3C70" w:rsidP="001F166B">
      <w:pPr>
        <w:spacing w:after="0" w:line="240" w:lineRule="auto"/>
        <w:rPr>
          <w:rFonts w:cstheme="minorHAnsi"/>
          <w:szCs w:val="20"/>
        </w:rPr>
      </w:pPr>
      <w:r w:rsidRPr="001F166B">
        <w:rPr>
          <w:rFonts w:cstheme="minorHAnsi"/>
        </w:rPr>
        <w:t xml:space="preserve">Eerder is beschreven dat kinderen tussen de 12 en 16 jaar afleiding zoeken bij vriendschappen en school. Op school is er voor het kind een mogelijkheid om over de problemen rondom de scheiding te praten. Deze </w:t>
      </w:r>
      <w:r w:rsidRPr="001F166B">
        <w:rPr>
          <w:rFonts w:cstheme="minorHAnsi"/>
          <w:szCs w:val="20"/>
        </w:rPr>
        <w:t xml:space="preserve">gesprekken worden op school gehouden. De gesprekken worden gehouden door een schoolmaatschappelijk werker. De schoolmaatschappelijk werker is een tussenpersoon, tussen school en de thuissituatie. De schoolmaatschappelijk werker bevindt zich op school en probeert vroegtijdig problemen te signaleren, door middel van gespreksvoering. De schoolmaatschappelijk werker ondersteunt hierbij ook </w:t>
      </w:r>
      <w:r w:rsidR="00F85CEE" w:rsidRPr="001F166B">
        <w:rPr>
          <w:rFonts w:cstheme="minorHAnsi"/>
          <w:szCs w:val="20"/>
        </w:rPr>
        <w:t>docenten</w:t>
      </w:r>
      <w:sdt>
        <w:sdtPr>
          <w:rPr>
            <w:rFonts w:cstheme="minorHAnsi"/>
            <w:szCs w:val="20"/>
          </w:rPr>
          <w:id w:val="-1854404040"/>
          <w:citation/>
        </w:sdtPr>
        <w:sdtEndPr/>
        <w:sdtContent>
          <w:r w:rsidR="00CB68B0" w:rsidRPr="001F166B">
            <w:rPr>
              <w:rFonts w:cstheme="minorHAnsi"/>
              <w:szCs w:val="20"/>
            </w:rPr>
            <w:fldChar w:fldCharType="begin"/>
          </w:r>
          <w:r w:rsidRPr="001F166B">
            <w:rPr>
              <w:rFonts w:cstheme="minorHAnsi"/>
              <w:szCs w:val="20"/>
            </w:rPr>
            <w:instrText xml:space="preserve">CITATION Dee12 \l 1043 </w:instrText>
          </w:r>
          <w:r w:rsidR="00CB68B0" w:rsidRPr="001F166B">
            <w:rPr>
              <w:rFonts w:cstheme="minorHAnsi"/>
              <w:szCs w:val="20"/>
            </w:rPr>
            <w:fldChar w:fldCharType="separate"/>
          </w:r>
          <w:r w:rsidRPr="001F166B">
            <w:rPr>
              <w:rFonts w:cstheme="minorHAnsi"/>
              <w:noProof/>
              <w:szCs w:val="20"/>
            </w:rPr>
            <w:t xml:space="preserve"> (Deen &amp; Laan , 2012)</w:t>
          </w:r>
          <w:r w:rsidR="00CB68B0" w:rsidRPr="001F166B">
            <w:rPr>
              <w:rFonts w:cstheme="minorHAnsi"/>
              <w:szCs w:val="20"/>
            </w:rPr>
            <w:fldChar w:fldCharType="end"/>
          </w:r>
        </w:sdtContent>
      </w:sdt>
      <w:r w:rsidR="00F85CEE" w:rsidRPr="001F166B">
        <w:rPr>
          <w:rFonts w:cstheme="minorHAnsi"/>
          <w:szCs w:val="20"/>
        </w:rPr>
        <w:t>.</w:t>
      </w:r>
      <w:r w:rsidRPr="001F166B">
        <w:rPr>
          <w:rFonts w:cstheme="minorHAnsi"/>
          <w:szCs w:val="20"/>
        </w:rPr>
        <w:t xml:space="preserve"> De sch</w:t>
      </w:r>
      <w:r w:rsidR="00B11479" w:rsidRPr="001F166B">
        <w:rPr>
          <w:rFonts w:cstheme="minorHAnsi"/>
          <w:szCs w:val="20"/>
        </w:rPr>
        <w:t>oolmaatschappelijk werker is aanwezig bij overleggen</w:t>
      </w:r>
      <w:r w:rsidR="00A309E3">
        <w:rPr>
          <w:rFonts w:cstheme="minorHAnsi"/>
          <w:szCs w:val="20"/>
        </w:rPr>
        <w:t xml:space="preserve"> op school </w:t>
      </w:r>
      <w:r w:rsidRPr="001F166B">
        <w:rPr>
          <w:rFonts w:cstheme="minorHAnsi"/>
          <w:szCs w:val="20"/>
        </w:rPr>
        <w:t>om de gesignaleerde leerlingen te bespreken. Onderlinge communicatie tussen alle doelgroepen staat hierbij voorop. Door de deskundigheid van de schoolmaatschappelijk werker kunnen deze probleemsituaties begeleidt en verhelderend worden. Het doel van een schoolmaatschappelijk werker is om de relaties tussen alle doelgroepen te verbeteren. De ouder-kind relatie staat hier</w:t>
      </w:r>
      <w:r w:rsidR="00A309E3">
        <w:rPr>
          <w:rFonts w:cstheme="minorHAnsi"/>
          <w:szCs w:val="20"/>
        </w:rPr>
        <w:t xml:space="preserve">bij </w:t>
      </w:r>
      <w:r w:rsidR="00A309E3" w:rsidRPr="008C7565">
        <w:rPr>
          <w:rFonts w:cstheme="minorHAnsi"/>
          <w:szCs w:val="20"/>
        </w:rPr>
        <w:t>centraal, zoals</w:t>
      </w:r>
      <w:r w:rsidRPr="001F166B">
        <w:rPr>
          <w:rFonts w:cstheme="minorHAnsi"/>
          <w:szCs w:val="20"/>
        </w:rPr>
        <w:t xml:space="preserve"> het veilig voelen thuis en op school, een positief zelfbeeld, het uiten van emoties, schoolresultaten positief behouden en de relatie tus</w:t>
      </w:r>
      <w:r w:rsidR="00A309E3">
        <w:rPr>
          <w:rFonts w:cstheme="minorHAnsi"/>
          <w:szCs w:val="20"/>
        </w:rPr>
        <w:t>sen ouders en kind verbeteren</w:t>
      </w:r>
      <w:r w:rsidR="008C7565">
        <w:rPr>
          <w:rFonts w:cstheme="minorHAnsi"/>
          <w:szCs w:val="20"/>
        </w:rPr>
        <w:t>. Doordat</w:t>
      </w:r>
      <w:r w:rsidR="00A309E3">
        <w:rPr>
          <w:rFonts w:cstheme="minorHAnsi"/>
          <w:szCs w:val="20"/>
        </w:rPr>
        <w:t xml:space="preserve"> </w:t>
      </w:r>
      <w:r w:rsidRPr="001F166B">
        <w:rPr>
          <w:rFonts w:cstheme="minorHAnsi"/>
          <w:szCs w:val="20"/>
        </w:rPr>
        <w:t xml:space="preserve">de gesprekken op een andere locatie gevoerd worden. </w:t>
      </w:r>
      <w:r w:rsidR="00E003AB" w:rsidRPr="001F166B">
        <w:rPr>
          <w:rFonts w:cstheme="minorHAnsi"/>
          <w:szCs w:val="20"/>
        </w:rPr>
        <w:t xml:space="preserve">Dit geeft </w:t>
      </w:r>
      <w:r w:rsidRPr="001F166B">
        <w:rPr>
          <w:rFonts w:cstheme="minorHAnsi"/>
          <w:szCs w:val="20"/>
        </w:rPr>
        <w:t>het kind vertrouwen om het verhaal over de scheiding aan een neutraal persoon te vertellen. Dit zorgt bij het kind voor laagdrempeligheid. Het onderwerp scheiding ligt namelijk enorm gevoelig bij het kind</w:t>
      </w:r>
      <w:sdt>
        <w:sdtPr>
          <w:rPr>
            <w:rFonts w:cstheme="minorHAnsi"/>
            <w:szCs w:val="20"/>
          </w:rPr>
          <w:id w:val="1297036020"/>
          <w:citation/>
        </w:sdtPr>
        <w:sdtEndPr/>
        <w:sdtContent>
          <w:r w:rsidR="00CB68B0" w:rsidRPr="001F166B">
            <w:rPr>
              <w:rFonts w:cstheme="minorHAnsi"/>
              <w:szCs w:val="20"/>
            </w:rPr>
            <w:fldChar w:fldCharType="begin"/>
          </w:r>
          <w:r w:rsidRPr="001F166B">
            <w:rPr>
              <w:rFonts w:cstheme="minorHAnsi"/>
              <w:szCs w:val="20"/>
            </w:rPr>
            <w:instrText xml:space="preserve"> CITATION Soc16 \l 1043 </w:instrText>
          </w:r>
          <w:r w:rsidR="00CB68B0" w:rsidRPr="001F166B">
            <w:rPr>
              <w:rFonts w:cstheme="minorHAnsi"/>
              <w:szCs w:val="20"/>
            </w:rPr>
            <w:fldChar w:fldCharType="separate"/>
          </w:r>
          <w:r w:rsidRPr="001F166B">
            <w:rPr>
              <w:rFonts w:cstheme="minorHAnsi"/>
              <w:noProof/>
              <w:szCs w:val="20"/>
            </w:rPr>
            <w:t xml:space="preserve"> (Socius Maatschappelijk Dienstverleners, 2016)</w:t>
          </w:r>
          <w:r w:rsidR="00CB68B0" w:rsidRPr="001F166B">
            <w:rPr>
              <w:rFonts w:cstheme="minorHAnsi"/>
              <w:szCs w:val="20"/>
            </w:rPr>
            <w:fldChar w:fldCharType="end"/>
          </w:r>
        </w:sdtContent>
      </w:sdt>
      <w:r w:rsidRPr="001F166B">
        <w:rPr>
          <w:rFonts w:cstheme="minorHAnsi"/>
          <w:szCs w:val="20"/>
        </w:rPr>
        <w:t>.</w:t>
      </w:r>
    </w:p>
    <w:p w:rsidR="00DD3C70" w:rsidRPr="001F166B" w:rsidRDefault="00DD3C70" w:rsidP="001F166B">
      <w:pPr>
        <w:spacing w:after="0" w:line="240" w:lineRule="auto"/>
        <w:rPr>
          <w:rFonts w:cstheme="minorHAnsi"/>
          <w:szCs w:val="20"/>
        </w:rPr>
      </w:pPr>
    </w:p>
    <w:p w:rsidR="00B06FB5" w:rsidRPr="001F166B" w:rsidRDefault="00DD3C70" w:rsidP="001F166B">
      <w:pPr>
        <w:spacing w:after="0" w:line="240" w:lineRule="auto"/>
        <w:rPr>
          <w:rFonts w:cstheme="minorHAnsi"/>
        </w:rPr>
      </w:pPr>
      <w:r w:rsidRPr="001F166B">
        <w:rPr>
          <w:rFonts w:cstheme="minorHAnsi"/>
        </w:rPr>
        <w:t>Uit eerder Noord- Amerikaans en Nederlands onderzoek is gebleken dat een scheiding een negatief effect heeft op de kinderen binnen het gezin. Uit deze vooronderzoeken is gebleken dat kinderen die opgroeien in een gezin wa</w:t>
      </w:r>
      <w:r w:rsidR="00380C5C" w:rsidRPr="001F166B">
        <w:rPr>
          <w:rFonts w:cstheme="minorHAnsi"/>
        </w:rPr>
        <w:t>arin een scheiding heeft plaats</w:t>
      </w:r>
      <w:r w:rsidRPr="001F166B">
        <w:rPr>
          <w:rFonts w:cstheme="minorHAnsi"/>
        </w:rPr>
        <w:t>gevonden, twee keer zoveel problemen ervaren als kinderen die in gezinnen zijn opgegroeid w</w:t>
      </w:r>
      <w:r w:rsidR="00380C5C" w:rsidRPr="001F166B">
        <w:rPr>
          <w:rFonts w:cstheme="minorHAnsi"/>
        </w:rPr>
        <w:t>aar geen scheiding heeft plaats</w:t>
      </w:r>
      <w:r w:rsidRPr="001F166B">
        <w:rPr>
          <w:rFonts w:cstheme="minorHAnsi"/>
        </w:rPr>
        <w:t>gevonden. Deze kinderen ervaren dus sneller angstgevoelens en is het gevolg van een depressie groter.</w:t>
      </w:r>
    </w:p>
    <w:p w:rsidR="00DD3C70" w:rsidRPr="001F166B" w:rsidRDefault="00DD3C70" w:rsidP="001F166B">
      <w:pPr>
        <w:spacing w:after="0" w:line="240" w:lineRule="auto"/>
        <w:rPr>
          <w:rFonts w:cstheme="minorHAnsi"/>
          <w:szCs w:val="20"/>
        </w:rPr>
      </w:pPr>
      <w:r w:rsidRPr="001F166B">
        <w:rPr>
          <w:rFonts w:cstheme="minorHAnsi"/>
        </w:rPr>
        <w:t>K</w:t>
      </w:r>
      <w:r w:rsidR="00301A25" w:rsidRPr="001F166B">
        <w:rPr>
          <w:rFonts w:cstheme="minorHAnsi"/>
        </w:rPr>
        <w:t>ortom kinderen van gescheiden ouder</w:t>
      </w:r>
      <w:r w:rsidRPr="001F166B">
        <w:rPr>
          <w:rFonts w:cstheme="minorHAnsi"/>
        </w:rPr>
        <w:t xml:space="preserve">, hebben een grotere ondersteuningsbehoefte, dan kinderen waarvan de ouders nog samen zijn </w:t>
      </w:r>
      <w:sdt>
        <w:sdtPr>
          <w:rPr>
            <w:rFonts w:cstheme="minorHAnsi"/>
          </w:rPr>
          <w:id w:val="434185025"/>
          <w:citation/>
        </w:sdtPr>
        <w:sdtEndPr/>
        <w:sdtContent>
          <w:r w:rsidR="00CB68B0" w:rsidRPr="001F166B">
            <w:rPr>
              <w:rFonts w:cstheme="minorHAnsi"/>
            </w:rPr>
            <w:fldChar w:fldCharType="begin"/>
          </w:r>
          <w:r w:rsidRPr="001F166B">
            <w:rPr>
              <w:rFonts w:cstheme="minorHAnsi"/>
            </w:rPr>
            <w:instrText xml:space="preserve"> CITATION Spr14 \l 1043 </w:instrText>
          </w:r>
          <w:r w:rsidR="00CB68B0" w:rsidRPr="001F166B">
            <w:rPr>
              <w:rFonts w:cstheme="minorHAnsi"/>
            </w:rPr>
            <w:fldChar w:fldCharType="separate"/>
          </w:r>
          <w:r w:rsidRPr="001F166B">
            <w:rPr>
              <w:rFonts w:cstheme="minorHAnsi"/>
              <w:noProof/>
            </w:rPr>
            <w:t>(Spruijt &amp; Kormos, 2014)</w:t>
          </w:r>
          <w:r w:rsidR="00CB68B0" w:rsidRPr="001F166B">
            <w:rPr>
              <w:rFonts w:cstheme="minorHAnsi"/>
            </w:rPr>
            <w:fldChar w:fldCharType="end"/>
          </w:r>
        </w:sdtContent>
      </w:sdt>
      <w:r w:rsidRPr="001F166B">
        <w:rPr>
          <w:rFonts w:cstheme="minorHAnsi"/>
        </w:rPr>
        <w:t>.</w:t>
      </w:r>
      <w:r w:rsidR="00407B8B" w:rsidRPr="001F166B">
        <w:rPr>
          <w:rFonts w:cstheme="minorHAnsi"/>
        </w:rPr>
        <w:t xml:space="preserve"> </w:t>
      </w:r>
    </w:p>
    <w:p w:rsidR="00DD3C70" w:rsidRPr="001F166B" w:rsidRDefault="00A165A4" w:rsidP="001F166B">
      <w:pPr>
        <w:pStyle w:val="Kop2"/>
        <w:spacing w:line="240" w:lineRule="auto"/>
        <w:rPr>
          <w:rFonts w:asciiTheme="minorHAnsi" w:hAnsiTheme="minorHAnsi" w:cstheme="minorHAnsi"/>
          <w:color w:val="auto"/>
          <w:sz w:val="22"/>
        </w:rPr>
      </w:pPr>
      <w:bookmarkStart w:id="13" w:name="_Toc481499447"/>
      <w:r w:rsidRPr="001F166B">
        <w:rPr>
          <w:rFonts w:asciiTheme="minorHAnsi" w:hAnsiTheme="minorHAnsi" w:cstheme="minorHAnsi"/>
          <w:color w:val="auto"/>
          <w:sz w:val="22"/>
        </w:rPr>
        <w:t>2.6</w:t>
      </w:r>
      <w:r w:rsidR="00DD3C70" w:rsidRPr="001F166B">
        <w:rPr>
          <w:rFonts w:asciiTheme="minorHAnsi" w:hAnsiTheme="minorHAnsi" w:cstheme="minorHAnsi"/>
          <w:color w:val="auto"/>
          <w:sz w:val="22"/>
        </w:rPr>
        <w:t xml:space="preserve"> Uitgangspunten voor het onderzoek</w:t>
      </w:r>
      <w:bookmarkEnd w:id="13"/>
    </w:p>
    <w:p w:rsidR="00DD3C70" w:rsidRPr="001F166B" w:rsidRDefault="00DD3C70" w:rsidP="001F166B">
      <w:pPr>
        <w:spacing w:line="240" w:lineRule="auto"/>
        <w:rPr>
          <w:rFonts w:eastAsia="SimSun" w:cstheme="minorHAnsi"/>
          <w:lang w:eastAsia="zh-CN"/>
        </w:rPr>
      </w:pPr>
      <w:r w:rsidRPr="001F166B">
        <w:rPr>
          <w:rFonts w:eastAsia="SimSun" w:cstheme="minorHAnsi"/>
          <w:lang w:eastAsia="zh-CN"/>
        </w:rPr>
        <w:t xml:space="preserve">In het theoretisch kader zijn er verschillende kernbegrippen besproken die van belang zijn voor dit praktijkgericht onderzoek. De kernbegrippen zijn gelinkt aan de topiclijst, waar de interviewvragen uit voortkomen. </w:t>
      </w:r>
    </w:p>
    <w:p w:rsidR="00882540" w:rsidRPr="001F166B" w:rsidRDefault="002D1C65" w:rsidP="001F166B">
      <w:pPr>
        <w:spacing w:line="240" w:lineRule="auto"/>
        <w:rPr>
          <w:rFonts w:eastAsia="SimSun" w:cstheme="minorHAnsi"/>
          <w:lang w:eastAsia="zh-CN"/>
        </w:rPr>
      </w:pPr>
      <w:r>
        <w:rPr>
          <w:rFonts w:eastAsia="SimSun" w:cstheme="minorHAnsi"/>
          <w:lang w:eastAsia="zh-CN"/>
        </w:rPr>
        <w:t>Uit het theoretisch kader kan er geconcludeerd worden dat er al veel onderzoek is gedaan naar het onderwerp (v)echtscheiding. Het onderwerp brengt v</w:t>
      </w:r>
      <w:r w:rsidR="00845000">
        <w:rPr>
          <w:rFonts w:eastAsia="SimSun" w:cstheme="minorHAnsi"/>
          <w:lang w:eastAsia="zh-CN"/>
        </w:rPr>
        <w:t>erschillende emoties en situaties naar boven</w:t>
      </w:r>
      <w:r w:rsidR="000403C0">
        <w:rPr>
          <w:rFonts w:eastAsia="SimSun" w:cstheme="minorHAnsi"/>
          <w:lang w:eastAsia="zh-CN"/>
        </w:rPr>
        <w:t xml:space="preserve">, die kunnen lijden tot  verschillende problemen. </w:t>
      </w:r>
      <w:r w:rsidR="00DD3C70" w:rsidRPr="001F166B">
        <w:rPr>
          <w:rFonts w:eastAsia="SimSun" w:cstheme="minorHAnsi"/>
          <w:lang w:eastAsia="zh-CN"/>
        </w:rPr>
        <w:t>In het theoretisch kader wordt de organisatie toegelicht waar dit praktijkgericht onderzoek uitgevoerd zal worden. De literatuur beschrijft d</w:t>
      </w:r>
      <w:r w:rsidR="00516094" w:rsidRPr="001F166B">
        <w:rPr>
          <w:rFonts w:eastAsia="SimSun" w:cstheme="minorHAnsi"/>
          <w:lang w:eastAsia="zh-CN"/>
        </w:rPr>
        <w:t xml:space="preserve">at de organisatie twee verschillende clusters </w:t>
      </w:r>
      <w:r w:rsidR="00DD3C70" w:rsidRPr="001F166B">
        <w:rPr>
          <w:rFonts w:eastAsia="SimSun" w:cstheme="minorHAnsi"/>
          <w:lang w:eastAsia="zh-CN"/>
        </w:rPr>
        <w:t xml:space="preserve">heeft, die samen werken. </w:t>
      </w:r>
      <w:r w:rsidR="00882540" w:rsidRPr="001F166B">
        <w:rPr>
          <w:rFonts w:eastAsia="SimSun" w:cstheme="minorHAnsi"/>
          <w:lang w:eastAsia="zh-CN"/>
        </w:rPr>
        <w:t xml:space="preserve">In de interviews zal er specifiek gevraagd worden naar de mogelijkheden binnen deze clusters en de onderlinge samenwerking. </w:t>
      </w:r>
    </w:p>
    <w:p w:rsidR="00DD3C70" w:rsidRPr="001F166B" w:rsidRDefault="00DD3C70" w:rsidP="001F166B">
      <w:pPr>
        <w:spacing w:line="240" w:lineRule="auto"/>
        <w:rPr>
          <w:rFonts w:eastAsia="SimSun" w:cstheme="minorHAnsi"/>
          <w:lang w:eastAsia="zh-CN"/>
        </w:rPr>
      </w:pPr>
      <w:r w:rsidRPr="001F166B">
        <w:rPr>
          <w:rFonts w:eastAsia="SimSun" w:cstheme="minorHAnsi"/>
          <w:lang w:eastAsia="zh-CN"/>
        </w:rPr>
        <w:t xml:space="preserve">Het uitgangspunt van de organisatie is dat er geen passend aanbod is voor de doelgroep kinderen tussen de 12 en 16 jaar die te maken hebben met een (v)echtscheiding. Hierdoor zal er in de interviews met de medewerkers </w:t>
      </w:r>
      <w:r w:rsidR="001B5F40">
        <w:rPr>
          <w:rFonts w:eastAsia="SimSun" w:cstheme="minorHAnsi"/>
          <w:lang w:eastAsia="zh-CN"/>
        </w:rPr>
        <w:t>vanuit beide clusters</w:t>
      </w:r>
      <w:r w:rsidR="00847828" w:rsidRPr="001F166B">
        <w:rPr>
          <w:rFonts w:eastAsia="SimSun" w:cstheme="minorHAnsi"/>
          <w:lang w:eastAsia="zh-CN"/>
        </w:rPr>
        <w:t xml:space="preserve"> </w:t>
      </w:r>
      <w:r w:rsidRPr="001F166B">
        <w:rPr>
          <w:rFonts w:eastAsia="SimSun" w:cstheme="minorHAnsi"/>
          <w:lang w:eastAsia="zh-CN"/>
        </w:rPr>
        <w:t xml:space="preserve">gevraagd worden naar welk aanbod er volgens de medewerkers nodig is om aan te kunnen sluiten bij deze doelgroep. </w:t>
      </w:r>
    </w:p>
    <w:p w:rsidR="002B10D0" w:rsidRDefault="00DD3C70" w:rsidP="001F166B">
      <w:pPr>
        <w:spacing w:line="240" w:lineRule="auto"/>
        <w:rPr>
          <w:rFonts w:eastAsia="SimSun" w:cstheme="minorHAnsi"/>
          <w:lang w:eastAsia="zh-CN"/>
        </w:rPr>
      </w:pPr>
      <w:r w:rsidRPr="001F166B">
        <w:rPr>
          <w:rFonts w:eastAsia="SimSun" w:cstheme="minorHAnsi"/>
          <w:lang w:eastAsia="zh-CN"/>
        </w:rPr>
        <w:t xml:space="preserve">In het theoretisch kader komt naar voren dat er gesproken wordt van </w:t>
      </w:r>
      <w:r w:rsidR="0053652F" w:rsidRPr="001F166B">
        <w:rPr>
          <w:rFonts w:eastAsia="SimSun" w:cstheme="minorHAnsi"/>
          <w:lang w:eastAsia="zh-CN"/>
        </w:rPr>
        <w:t>twee</w:t>
      </w:r>
      <w:r w:rsidRPr="001F166B">
        <w:rPr>
          <w:rFonts w:eastAsia="SimSun" w:cstheme="minorHAnsi"/>
          <w:lang w:eastAsia="zh-CN"/>
        </w:rPr>
        <w:t xml:space="preserve"> soorten scheiding. Een echtscheiding en een </w:t>
      </w:r>
      <w:r w:rsidR="008D7761">
        <w:rPr>
          <w:rFonts w:eastAsia="SimSun" w:cstheme="minorHAnsi"/>
          <w:lang w:eastAsia="zh-CN"/>
        </w:rPr>
        <w:t>v</w:t>
      </w:r>
      <w:r w:rsidRPr="001F166B">
        <w:rPr>
          <w:rFonts w:eastAsia="SimSun" w:cstheme="minorHAnsi"/>
          <w:lang w:eastAsia="zh-CN"/>
        </w:rPr>
        <w:t>echtscheiding</w:t>
      </w:r>
      <w:r w:rsidR="008D7761">
        <w:rPr>
          <w:rFonts w:eastAsia="SimSun" w:cstheme="minorHAnsi"/>
          <w:lang w:eastAsia="zh-CN"/>
        </w:rPr>
        <w:t xml:space="preserve">. </w:t>
      </w:r>
      <w:r w:rsidRPr="001F166B">
        <w:rPr>
          <w:rFonts w:eastAsia="SimSun" w:cstheme="minorHAnsi"/>
          <w:lang w:eastAsia="zh-CN"/>
        </w:rPr>
        <w:t xml:space="preserve">Uit de literatuur is naar voren gekomen dat kinderen bij een (v)echtscheiding meer schade en problemen ervaren in de sociale en eigen ontwikkeling dan kinderen van een echtscheiding. Dit kunnen problemen zijn als gedragsproblemen, in een sociaal </w:t>
      </w:r>
      <w:r w:rsidRPr="001F166B">
        <w:rPr>
          <w:rFonts w:eastAsia="SimSun" w:cstheme="minorHAnsi"/>
          <w:lang w:eastAsia="zh-CN"/>
        </w:rPr>
        <w:lastRenderedPageBreak/>
        <w:t xml:space="preserve">isolement raken of loyaliteitsproblemen, die tot in de toekomst kunnen volgen. Het is dus cruciaal voor dit onderzoek om hier nader op in te gaan. </w:t>
      </w:r>
      <w:r w:rsidR="00874C4B" w:rsidRPr="001F166B">
        <w:rPr>
          <w:rFonts w:eastAsia="SimSun" w:cstheme="minorHAnsi"/>
          <w:lang w:eastAsia="zh-CN"/>
        </w:rPr>
        <w:t xml:space="preserve">In het interview zal er specifiek gevraagd worden naar de ervaringen van het kind tijdens de scheiding van de ouders. </w:t>
      </w:r>
      <w:r w:rsidRPr="001F166B">
        <w:rPr>
          <w:rFonts w:eastAsia="SimSun" w:cstheme="minorHAnsi"/>
          <w:lang w:eastAsia="zh-CN"/>
        </w:rPr>
        <w:t>Daarnaast kwam er naar voren dat er meerdere emoties ee</w:t>
      </w:r>
      <w:r w:rsidR="00A309E3">
        <w:rPr>
          <w:rFonts w:eastAsia="SimSun" w:cstheme="minorHAnsi"/>
          <w:lang w:eastAsia="zh-CN"/>
        </w:rPr>
        <w:t>n grote rol spelen bij het kind</w:t>
      </w:r>
      <w:r w:rsidR="008D7761">
        <w:rPr>
          <w:rFonts w:eastAsia="SimSun" w:cstheme="minorHAnsi"/>
          <w:lang w:eastAsia="zh-CN"/>
        </w:rPr>
        <w:t>, n</w:t>
      </w:r>
      <w:r w:rsidRPr="001F166B">
        <w:rPr>
          <w:rFonts w:eastAsia="SimSun" w:cstheme="minorHAnsi"/>
          <w:lang w:eastAsia="zh-CN"/>
        </w:rPr>
        <w:t>amelijk schuldgevoelens, angst, frustraties en verdriet. Deze literatuur is cruciaal voor dit onderzoek, omdat deze kernbegrippen het middelpunt vormen van dit praktijkgericht onderzoek. Er zal in het interview specifiek gevraagd worden welke emoties er plaats vonden en het kind nu nog ervaart. Maar vooral ook naar wat het kind wenst om met deze emoties om te kunnen gaan. Er komt naar voren in het theoretisch kader dat de vertrouwensband van de ouder-kind relatie centraal staat.</w:t>
      </w:r>
      <w:r w:rsidR="00882540" w:rsidRPr="001F166B">
        <w:rPr>
          <w:rFonts w:eastAsia="SimSun" w:cstheme="minorHAnsi"/>
          <w:lang w:eastAsia="zh-CN"/>
        </w:rPr>
        <w:t xml:space="preserve"> Het kind heeft erkenning en duidelijkheid nodig.</w:t>
      </w:r>
      <w:r w:rsidR="008D7761">
        <w:rPr>
          <w:rFonts w:eastAsia="SimSun" w:cstheme="minorHAnsi"/>
          <w:lang w:eastAsia="zh-CN"/>
        </w:rPr>
        <w:t xml:space="preserve"> </w:t>
      </w:r>
      <w:r w:rsidR="008D7761" w:rsidRPr="002B10D0">
        <w:rPr>
          <w:rFonts w:eastAsia="SimSun" w:cstheme="minorHAnsi"/>
          <w:lang w:eastAsia="zh-CN"/>
        </w:rPr>
        <w:t>Er zal in de</w:t>
      </w:r>
      <w:r w:rsidRPr="002B10D0">
        <w:rPr>
          <w:rFonts w:eastAsia="SimSun" w:cstheme="minorHAnsi"/>
          <w:lang w:eastAsia="zh-CN"/>
        </w:rPr>
        <w:t xml:space="preserve"> interviews specifiek gevraagd worden naar </w:t>
      </w:r>
      <w:r w:rsidR="002B10D0" w:rsidRPr="002B10D0">
        <w:rPr>
          <w:rFonts w:eastAsia="SimSun" w:cstheme="minorHAnsi"/>
          <w:lang w:eastAsia="zh-CN"/>
        </w:rPr>
        <w:t xml:space="preserve">de vertrouwensband met vader en moeder. </w:t>
      </w:r>
      <w:r w:rsidR="008E42F1">
        <w:rPr>
          <w:rFonts w:eastAsia="SimSun" w:cstheme="minorHAnsi"/>
          <w:lang w:eastAsia="zh-CN"/>
        </w:rPr>
        <w:t xml:space="preserve"> </w:t>
      </w:r>
    </w:p>
    <w:p w:rsidR="00B021FE" w:rsidRPr="001F166B" w:rsidRDefault="00DD3C70" w:rsidP="001F166B">
      <w:pPr>
        <w:spacing w:line="240" w:lineRule="auto"/>
        <w:rPr>
          <w:rFonts w:eastAsia="SimSun" w:cstheme="minorHAnsi"/>
          <w:lang w:eastAsia="zh-CN"/>
        </w:rPr>
      </w:pPr>
      <w:r w:rsidRPr="001F166B">
        <w:rPr>
          <w:rFonts w:eastAsia="SimSun" w:cstheme="minorHAnsi"/>
          <w:lang w:eastAsia="zh-CN"/>
        </w:rPr>
        <w:t xml:space="preserve">Tevens komt er naar voren dat de ondersteuningsbehoefte van het kind belangrijk is. Het kind wordt vaak weggecijferd door conflicten tussen ouders. Dit kernbegrip is cruciaal voor dit praktijkgericht onderzoek, omdat dit kernbegrip </w:t>
      </w:r>
      <w:r w:rsidR="00847828" w:rsidRPr="001F166B">
        <w:rPr>
          <w:rFonts w:eastAsia="SimSun" w:cstheme="minorHAnsi"/>
          <w:lang w:eastAsia="zh-CN"/>
        </w:rPr>
        <w:t>mo</w:t>
      </w:r>
      <w:r w:rsidR="002B10D0">
        <w:rPr>
          <w:rFonts w:eastAsia="SimSun" w:cstheme="minorHAnsi"/>
          <w:lang w:eastAsia="zh-CN"/>
        </w:rPr>
        <w:t>gelijk een deel van de centrale</w:t>
      </w:r>
      <w:r w:rsidR="002B10D0" w:rsidRPr="001F166B">
        <w:rPr>
          <w:rFonts w:eastAsia="SimSun" w:cstheme="minorHAnsi"/>
          <w:lang w:eastAsia="zh-CN"/>
        </w:rPr>
        <w:t xml:space="preserve"> vraag</w:t>
      </w:r>
      <w:r w:rsidR="00847828" w:rsidRPr="001F166B">
        <w:rPr>
          <w:rFonts w:eastAsia="SimSun" w:cstheme="minorHAnsi"/>
          <w:lang w:eastAsia="zh-CN"/>
        </w:rPr>
        <w:t xml:space="preserve"> kan beantwoorden. </w:t>
      </w:r>
      <w:r w:rsidRPr="001F166B">
        <w:rPr>
          <w:rFonts w:eastAsia="SimSun" w:cstheme="minorHAnsi"/>
          <w:lang w:eastAsia="zh-CN"/>
        </w:rPr>
        <w:t xml:space="preserve">Hierdoor zal er in de interviews specifiek gevraagd worden naar wat de behoeften op dat moment waren en welke wensen het kind in de toekomst nog heeft. </w:t>
      </w:r>
    </w:p>
    <w:p w:rsidR="00DD3C70" w:rsidRPr="001F166B" w:rsidRDefault="00A165A4" w:rsidP="001F166B">
      <w:pPr>
        <w:pStyle w:val="Kop2"/>
        <w:spacing w:line="240" w:lineRule="auto"/>
        <w:rPr>
          <w:rFonts w:asciiTheme="minorHAnsi" w:hAnsiTheme="minorHAnsi" w:cstheme="minorHAnsi"/>
          <w:color w:val="auto"/>
          <w:sz w:val="22"/>
        </w:rPr>
      </w:pPr>
      <w:bookmarkStart w:id="14" w:name="_Toc481499448"/>
      <w:r w:rsidRPr="001F166B">
        <w:rPr>
          <w:rFonts w:asciiTheme="minorHAnsi" w:hAnsiTheme="minorHAnsi" w:cstheme="minorHAnsi"/>
          <w:color w:val="auto"/>
          <w:sz w:val="22"/>
        </w:rPr>
        <w:t>2.7</w:t>
      </w:r>
      <w:r w:rsidR="00DD3C70" w:rsidRPr="001F166B">
        <w:rPr>
          <w:rFonts w:asciiTheme="minorHAnsi" w:hAnsiTheme="minorHAnsi" w:cstheme="minorHAnsi"/>
          <w:color w:val="auto"/>
          <w:sz w:val="22"/>
        </w:rPr>
        <w:t xml:space="preserve"> Topiclijst</w:t>
      </w:r>
      <w:bookmarkEnd w:id="14"/>
    </w:p>
    <w:tbl>
      <w:tblPr>
        <w:tblStyle w:val="Lichtearcering"/>
        <w:tblW w:w="0" w:type="auto"/>
        <w:tblLook w:val="04A0" w:firstRow="1" w:lastRow="0" w:firstColumn="1" w:lastColumn="0" w:noHBand="0" w:noVBand="1"/>
      </w:tblPr>
      <w:tblGrid>
        <w:gridCol w:w="3794"/>
        <w:gridCol w:w="5245"/>
      </w:tblGrid>
      <w:tr w:rsidR="00DD3C70" w:rsidRPr="001F166B" w:rsidTr="00000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DD3C70" w:rsidRPr="001F166B" w:rsidRDefault="00DD3C70" w:rsidP="001F166B">
            <w:pPr>
              <w:rPr>
                <w:rFonts w:cstheme="minorHAnsi"/>
                <w:color w:val="auto"/>
                <w:sz w:val="20"/>
                <w:szCs w:val="20"/>
              </w:rPr>
            </w:pPr>
            <w:r w:rsidRPr="001F166B">
              <w:rPr>
                <w:rFonts w:cstheme="minorHAnsi"/>
                <w:color w:val="auto"/>
                <w:sz w:val="20"/>
                <w:szCs w:val="20"/>
              </w:rPr>
              <w:t>Kernbegrip vanuit theoretisch kader</w:t>
            </w:r>
          </w:p>
        </w:tc>
        <w:tc>
          <w:tcPr>
            <w:tcW w:w="5245" w:type="dxa"/>
          </w:tcPr>
          <w:p w:rsidR="00DD3C70" w:rsidRPr="001F166B" w:rsidRDefault="00DD3C70" w:rsidP="001F166B">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Topic</w:t>
            </w:r>
          </w:p>
        </w:tc>
      </w:tr>
      <w:tr w:rsidR="00DD3C70" w:rsidRPr="001F166B" w:rsidTr="00000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DD3C70" w:rsidRPr="001F166B" w:rsidRDefault="00DD3C70" w:rsidP="001F166B">
            <w:pPr>
              <w:rPr>
                <w:rFonts w:cstheme="minorHAnsi"/>
                <w:b w:val="0"/>
                <w:color w:val="auto"/>
                <w:sz w:val="20"/>
                <w:szCs w:val="20"/>
              </w:rPr>
            </w:pPr>
            <w:r w:rsidRPr="001F166B">
              <w:rPr>
                <w:rFonts w:cstheme="minorHAnsi"/>
                <w:b w:val="0"/>
                <w:color w:val="auto"/>
                <w:sz w:val="20"/>
                <w:szCs w:val="20"/>
              </w:rPr>
              <w:t xml:space="preserve">Stichting Hulst voor Elkaar </w:t>
            </w:r>
          </w:p>
        </w:tc>
        <w:tc>
          <w:tcPr>
            <w:tcW w:w="5245" w:type="dxa"/>
          </w:tcPr>
          <w:p w:rsidR="00DD3C70" w:rsidRPr="001F166B" w:rsidRDefault="00DD3C70" w:rsidP="001F166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w:t>
            </w:r>
            <w:r w:rsidR="00847828" w:rsidRPr="001F166B">
              <w:rPr>
                <w:rFonts w:cstheme="minorHAnsi"/>
                <w:color w:val="auto"/>
                <w:sz w:val="20"/>
                <w:szCs w:val="20"/>
              </w:rPr>
              <w:t xml:space="preserve">     </w:t>
            </w:r>
            <w:r w:rsidRPr="001F166B">
              <w:rPr>
                <w:rFonts w:cstheme="minorHAnsi"/>
                <w:color w:val="auto"/>
                <w:sz w:val="20"/>
                <w:szCs w:val="20"/>
              </w:rPr>
              <w:t xml:space="preserve">Begeleidingsmethode </w:t>
            </w:r>
          </w:p>
          <w:p w:rsidR="00DD3C70" w:rsidRPr="001F166B" w:rsidRDefault="00DD3C70" w:rsidP="001F166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Nieuw aanbod</w:t>
            </w:r>
          </w:p>
          <w:p w:rsidR="00DD3C70" w:rsidRPr="001F166B" w:rsidRDefault="00DD3C70" w:rsidP="001F166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Samenwerking</w:t>
            </w:r>
            <w:r w:rsidR="003607CB" w:rsidRPr="001F166B">
              <w:rPr>
                <w:rFonts w:cstheme="minorHAnsi"/>
                <w:color w:val="auto"/>
                <w:sz w:val="20"/>
                <w:szCs w:val="20"/>
              </w:rPr>
              <w:t xml:space="preserve"> clusters</w:t>
            </w:r>
          </w:p>
        </w:tc>
      </w:tr>
      <w:tr w:rsidR="00DD3C70" w:rsidRPr="001F166B" w:rsidTr="00000EA5">
        <w:tc>
          <w:tcPr>
            <w:cnfStyle w:val="001000000000" w:firstRow="0" w:lastRow="0" w:firstColumn="1" w:lastColumn="0" w:oddVBand="0" w:evenVBand="0" w:oddHBand="0" w:evenHBand="0" w:firstRowFirstColumn="0" w:firstRowLastColumn="0" w:lastRowFirstColumn="0" w:lastRowLastColumn="0"/>
            <w:tcW w:w="3794" w:type="dxa"/>
          </w:tcPr>
          <w:p w:rsidR="00DD3C70" w:rsidRPr="001F166B" w:rsidRDefault="00DD3C70" w:rsidP="001F166B">
            <w:pPr>
              <w:rPr>
                <w:rFonts w:cstheme="minorHAnsi"/>
                <w:b w:val="0"/>
                <w:color w:val="auto"/>
                <w:sz w:val="20"/>
                <w:szCs w:val="20"/>
              </w:rPr>
            </w:pPr>
            <w:r w:rsidRPr="001F166B">
              <w:rPr>
                <w:rFonts w:cstheme="minorHAnsi"/>
                <w:b w:val="0"/>
                <w:color w:val="auto"/>
                <w:sz w:val="20"/>
                <w:szCs w:val="20"/>
              </w:rPr>
              <w:t>(v)echtscheiding</w:t>
            </w:r>
          </w:p>
        </w:tc>
        <w:tc>
          <w:tcPr>
            <w:tcW w:w="5245" w:type="dxa"/>
          </w:tcPr>
          <w:p w:rsidR="001A606D" w:rsidRPr="001F166B" w:rsidRDefault="00DD3C70" w:rsidP="001F166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w:t>
            </w:r>
            <w:r w:rsidR="001A606D" w:rsidRPr="001F166B">
              <w:rPr>
                <w:rFonts w:cstheme="minorHAnsi"/>
                <w:color w:val="auto"/>
                <w:sz w:val="20"/>
                <w:szCs w:val="20"/>
              </w:rPr>
              <w:t xml:space="preserve"> Vertrouwensband ouder-kind relatie</w:t>
            </w:r>
          </w:p>
        </w:tc>
      </w:tr>
      <w:tr w:rsidR="00DD3C70" w:rsidRPr="001F166B" w:rsidTr="00000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DD3C70" w:rsidRPr="001F166B" w:rsidRDefault="00DD3C70" w:rsidP="001F166B">
            <w:pPr>
              <w:rPr>
                <w:rFonts w:cstheme="minorHAnsi"/>
                <w:b w:val="0"/>
                <w:color w:val="auto"/>
                <w:sz w:val="20"/>
                <w:szCs w:val="20"/>
              </w:rPr>
            </w:pPr>
            <w:r w:rsidRPr="001F166B">
              <w:rPr>
                <w:rFonts w:cstheme="minorHAnsi"/>
                <w:b w:val="0"/>
                <w:color w:val="auto"/>
                <w:sz w:val="20"/>
                <w:szCs w:val="20"/>
              </w:rPr>
              <w:t>Effect scheiding op kinderen</w:t>
            </w:r>
          </w:p>
        </w:tc>
        <w:tc>
          <w:tcPr>
            <w:tcW w:w="5245" w:type="dxa"/>
          </w:tcPr>
          <w:p w:rsidR="00DD3C70" w:rsidRPr="001F166B" w:rsidRDefault="00DD3C70" w:rsidP="001F166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w:t>
            </w:r>
            <w:r w:rsidR="001A606D" w:rsidRPr="001F166B">
              <w:rPr>
                <w:rFonts w:cstheme="minorHAnsi"/>
                <w:color w:val="auto"/>
                <w:sz w:val="20"/>
                <w:szCs w:val="20"/>
              </w:rPr>
              <w:t>Effect scheiding en emoties</w:t>
            </w:r>
          </w:p>
          <w:p w:rsidR="001A606D" w:rsidRPr="001F166B" w:rsidRDefault="001A606D" w:rsidP="001F166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F166B">
              <w:rPr>
                <w:rFonts w:cstheme="minorHAnsi"/>
                <w:color w:val="auto"/>
                <w:sz w:val="20"/>
                <w:szCs w:val="20"/>
              </w:rPr>
              <w:t xml:space="preserve">                          Gevolgen kinderen</w:t>
            </w:r>
          </w:p>
        </w:tc>
      </w:tr>
      <w:tr w:rsidR="00DD3C70" w:rsidRPr="001F166B" w:rsidTr="00000EA5">
        <w:tc>
          <w:tcPr>
            <w:cnfStyle w:val="001000000000" w:firstRow="0" w:lastRow="0" w:firstColumn="1" w:lastColumn="0" w:oddVBand="0" w:evenVBand="0" w:oddHBand="0" w:evenHBand="0" w:firstRowFirstColumn="0" w:firstRowLastColumn="0" w:lastRowFirstColumn="0" w:lastRowLastColumn="0"/>
            <w:tcW w:w="3794" w:type="dxa"/>
          </w:tcPr>
          <w:p w:rsidR="00DD3C70" w:rsidRPr="001F166B" w:rsidRDefault="00DD3C70" w:rsidP="001F166B">
            <w:pPr>
              <w:rPr>
                <w:rFonts w:cstheme="minorHAnsi"/>
                <w:b w:val="0"/>
                <w:sz w:val="20"/>
                <w:szCs w:val="20"/>
              </w:rPr>
            </w:pPr>
            <w:r w:rsidRPr="001F166B">
              <w:rPr>
                <w:rFonts w:cstheme="minorHAnsi"/>
                <w:b w:val="0"/>
                <w:sz w:val="20"/>
                <w:szCs w:val="20"/>
              </w:rPr>
              <w:t>Ondersteuningsbehoeften</w:t>
            </w:r>
          </w:p>
        </w:tc>
        <w:tc>
          <w:tcPr>
            <w:tcW w:w="5245" w:type="dxa"/>
          </w:tcPr>
          <w:p w:rsidR="00DD3C70" w:rsidRPr="001F166B" w:rsidRDefault="00DD3C70" w:rsidP="001F166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166B">
              <w:rPr>
                <w:rFonts w:cstheme="minorHAnsi"/>
                <w:sz w:val="20"/>
                <w:szCs w:val="20"/>
              </w:rPr>
              <w:t xml:space="preserve">                          Behoeften</w:t>
            </w:r>
            <w:r w:rsidR="00847828" w:rsidRPr="001F166B">
              <w:rPr>
                <w:rFonts w:cstheme="minorHAnsi"/>
                <w:sz w:val="20"/>
                <w:szCs w:val="20"/>
              </w:rPr>
              <w:t xml:space="preserve"> en wensen</w:t>
            </w:r>
            <w:r w:rsidRPr="001F166B">
              <w:rPr>
                <w:rFonts w:cstheme="minorHAnsi"/>
                <w:sz w:val="20"/>
                <w:szCs w:val="20"/>
              </w:rPr>
              <w:t xml:space="preserve"> kinderen</w:t>
            </w:r>
          </w:p>
        </w:tc>
      </w:tr>
    </w:tbl>
    <w:p w:rsidR="006C15A0" w:rsidRPr="001F166B" w:rsidRDefault="006C15A0" w:rsidP="001F166B">
      <w:pPr>
        <w:spacing w:line="240" w:lineRule="auto"/>
        <w:rPr>
          <w:rFonts w:cstheme="minorHAnsi"/>
        </w:rPr>
      </w:pPr>
    </w:p>
    <w:p w:rsidR="006C15A0" w:rsidRDefault="006C15A0"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D70A15" w:rsidRDefault="00D70A15" w:rsidP="001F166B">
      <w:pPr>
        <w:spacing w:line="240" w:lineRule="auto"/>
        <w:rPr>
          <w:rFonts w:cstheme="minorHAnsi"/>
        </w:rPr>
      </w:pPr>
    </w:p>
    <w:p w:rsidR="000549AD" w:rsidRDefault="000549AD" w:rsidP="001F166B">
      <w:pPr>
        <w:spacing w:line="240" w:lineRule="auto"/>
        <w:rPr>
          <w:rFonts w:cstheme="minorHAnsi"/>
        </w:rPr>
      </w:pPr>
    </w:p>
    <w:p w:rsidR="00D70A15" w:rsidRPr="001F166B" w:rsidRDefault="00D70A15" w:rsidP="001F166B">
      <w:pPr>
        <w:spacing w:line="240" w:lineRule="auto"/>
        <w:rPr>
          <w:rFonts w:cstheme="minorHAnsi"/>
        </w:rPr>
      </w:pPr>
    </w:p>
    <w:p w:rsidR="006C15A0" w:rsidRPr="001F166B" w:rsidRDefault="006C15A0" w:rsidP="001F166B">
      <w:pPr>
        <w:spacing w:line="240" w:lineRule="auto"/>
        <w:rPr>
          <w:rFonts w:cstheme="minorHAnsi"/>
        </w:rPr>
      </w:pPr>
    </w:p>
    <w:p w:rsidR="00DD3C70" w:rsidRPr="001F166B" w:rsidRDefault="00DD3C70" w:rsidP="001F166B">
      <w:pPr>
        <w:pStyle w:val="Kop1"/>
        <w:pBdr>
          <w:bottom w:val="single" w:sz="4" w:space="1" w:color="auto"/>
        </w:pBdr>
        <w:spacing w:before="0" w:line="240" w:lineRule="auto"/>
        <w:rPr>
          <w:rFonts w:asciiTheme="minorHAnsi" w:hAnsiTheme="minorHAnsi" w:cstheme="minorHAnsi"/>
          <w:color w:val="auto"/>
        </w:rPr>
      </w:pPr>
      <w:bookmarkStart w:id="15" w:name="_Toc481499449"/>
      <w:r w:rsidRPr="001F166B">
        <w:rPr>
          <w:rFonts w:asciiTheme="minorHAnsi" w:hAnsiTheme="minorHAnsi" w:cstheme="minorHAnsi"/>
          <w:color w:val="auto"/>
        </w:rPr>
        <w:lastRenderedPageBreak/>
        <w:t>Hoofdstuk 3. Methode</w:t>
      </w:r>
      <w:bookmarkEnd w:id="15"/>
      <w:r w:rsidRPr="001F166B">
        <w:rPr>
          <w:rFonts w:asciiTheme="minorHAnsi" w:hAnsiTheme="minorHAnsi" w:cstheme="minorHAnsi"/>
          <w:color w:val="auto"/>
        </w:rPr>
        <w:t xml:space="preserve"> </w:t>
      </w:r>
    </w:p>
    <w:p w:rsidR="005367CC" w:rsidRDefault="005367CC" w:rsidP="005367CC">
      <w:pPr>
        <w:spacing w:after="0" w:line="240" w:lineRule="auto"/>
        <w:rPr>
          <w:rFonts w:cstheme="minorHAnsi"/>
          <w:i/>
        </w:rPr>
      </w:pPr>
    </w:p>
    <w:p w:rsidR="00DD3C70" w:rsidRPr="001F166B" w:rsidRDefault="00A23178" w:rsidP="005367CC">
      <w:pPr>
        <w:spacing w:after="0" w:line="240" w:lineRule="auto"/>
        <w:rPr>
          <w:rFonts w:cstheme="minorHAnsi"/>
          <w:i/>
        </w:rPr>
      </w:pPr>
      <w:r w:rsidRPr="001F166B">
        <w:rPr>
          <w:rFonts w:cstheme="minorHAnsi"/>
          <w:i/>
        </w:rPr>
        <w:t xml:space="preserve">In dit hoofdstuk is </w:t>
      </w:r>
      <w:r w:rsidR="00DD3C70" w:rsidRPr="001F166B">
        <w:rPr>
          <w:rFonts w:cstheme="minorHAnsi"/>
          <w:i/>
        </w:rPr>
        <w:t>de werkwijz</w:t>
      </w:r>
      <w:r w:rsidRPr="001F166B">
        <w:rPr>
          <w:rFonts w:cstheme="minorHAnsi"/>
          <w:i/>
        </w:rPr>
        <w:t>e van het onderzoek beschreven, a</w:t>
      </w:r>
      <w:r w:rsidR="00DD3C70" w:rsidRPr="001F166B">
        <w:rPr>
          <w:rFonts w:cstheme="minorHAnsi"/>
          <w:i/>
        </w:rPr>
        <w:t>an de hand van de onderzoeksstrategie, de dataverzamelingsmethode, de populatie, de onderzoekseenheden en de respondenten zal het onderzoek verder toegelicht worden. Tevens wordt de keuze voor de steekproef en onderzoeksinstrumenten, de data-analyse, de betrouwbaarheid, validite</w:t>
      </w:r>
      <w:r w:rsidRPr="001F166B">
        <w:rPr>
          <w:rFonts w:cstheme="minorHAnsi"/>
          <w:i/>
        </w:rPr>
        <w:t>it en bruikbaarheid beschreven.</w:t>
      </w:r>
    </w:p>
    <w:p w:rsidR="005367CC" w:rsidRDefault="005367CC" w:rsidP="001F166B">
      <w:pPr>
        <w:pStyle w:val="Kop2"/>
        <w:spacing w:before="0" w:line="240" w:lineRule="auto"/>
        <w:rPr>
          <w:rFonts w:asciiTheme="minorHAnsi" w:hAnsiTheme="minorHAnsi" w:cstheme="minorHAnsi"/>
          <w:color w:val="auto"/>
          <w:sz w:val="22"/>
        </w:rPr>
      </w:pPr>
    </w:p>
    <w:p w:rsidR="00DD3C70" w:rsidRPr="001F166B" w:rsidRDefault="00DD3C70" w:rsidP="001F166B">
      <w:pPr>
        <w:pStyle w:val="Kop2"/>
        <w:spacing w:before="0" w:line="240" w:lineRule="auto"/>
        <w:rPr>
          <w:rFonts w:asciiTheme="minorHAnsi" w:hAnsiTheme="minorHAnsi" w:cstheme="minorHAnsi"/>
          <w:color w:val="auto"/>
          <w:sz w:val="22"/>
        </w:rPr>
      </w:pPr>
      <w:bookmarkStart w:id="16" w:name="_Toc481499450"/>
      <w:r w:rsidRPr="001F166B">
        <w:rPr>
          <w:rFonts w:asciiTheme="minorHAnsi" w:hAnsiTheme="minorHAnsi" w:cstheme="minorHAnsi"/>
          <w:color w:val="auto"/>
          <w:sz w:val="22"/>
        </w:rPr>
        <w:t>3.1 Onderzoeksstrategie</w:t>
      </w:r>
      <w:bookmarkEnd w:id="16"/>
      <w:r w:rsidRPr="001F166B">
        <w:rPr>
          <w:rFonts w:asciiTheme="minorHAnsi" w:hAnsiTheme="minorHAnsi" w:cstheme="minorHAnsi"/>
          <w:color w:val="auto"/>
          <w:sz w:val="22"/>
        </w:rPr>
        <w:t xml:space="preserve"> </w:t>
      </w:r>
    </w:p>
    <w:p w:rsidR="00DD3C70" w:rsidRPr="001F166B" w:rsidRDefault="00DD3C70" w:rsidP="001F166B">
      <w:pPr>
        <w:spacing w:line="240" w:lineRule="auto"/>
        <w:rPr>
          <w:rFonts w:cstheme="minorHAnsi"/>
          <w:szCs w:val="24"/>
        </w:rPr>
      </w:pPr>
      <w:r w:rsidRPr="001F166B">
        <w:rPr>
          <w:rFonts w:cstheme="minorHAnsi"/>
          <w:szCs w:val="24"/>
        </w:rPr>
        <w:t>Voor dit kwalitatief onderzoek dat uitgevo</w:t>
      </w:r>
      <w:r w:rsidR="007A588D" w:rsidRPr="001F166B">
        <w:rPr>
          <w:rFonts w:cstheme="minorHAnsi"/>
          <w:szCs w:val="24"/>
        </w:rPr>
        <w:t xml:space="preserve">erd </w:t>
      </w:r>
      <w:r w:rsidR="00AA056B" w:rsidRPr="001F166B">
        <w:rPr>
          <w:rFonts w:cstheme="minorHAnsi"/>
          <w:szCs w:val="24"/>
        </w:rPr>
        <w:t>is</w:t>
      </w:r>
      <w:r w:rsidR="007A588D" w:rsidRPr="001F166B">
        <w:rPr>
          <w:rFonts w:cstheme="minorHAnsi"/>
          <w:szCs w:val="24"/>
        </w:rPr>
        <w:t xml:space="preserve"> zijn er bewu</w:t>
      </w:r>
      <w:r w:rsidR="00431921" w:rsidRPr="001F166B">
        <w:rPr>
          <w:rFonts w:cstheme="minorHAnsi"/>
          <w:szCs w:val="24"/>
        </w:rPr>
        <w:t>st verschillende keuzes gemaakt</w:t>
      </w:r>
      <w:r w:rsidR="007A588D" w:rsidRPr="001F166B">
        <w:rPr>
          <w:rFonts w:cstheme="minorHAnsi"/>
          <w:szCs w:val="24"/>
        </w:rPr>
        <w:t xml:space="preserve">. </w:t>
      </w:r>
      <w:r w:rsidR="00431921" w:rsidRPr="001F166B">
        <w:rPr>
          <w:rFonts w:cstheme="minorHAnsi"/>
          <w:szCs w:val="24"/>
        </w:rPr>
        <w:t xml:space="preserve">Er </w:t>
      </w:r>
      <w:r w:rsidRPr="001F166B">
        <w:rPr>
          <w:rFonts w:cstheme="minorHAnsi"/>
          <w:szCs w:val="24"/>
        </w:rPr>
        <w:t>is gekozen voor een kwalitatief onderzoek, omdat er middels een kwalitatief onderzoek diepgaande inf</w:t>
      </w:r>
      <w:r w:rsidR="00FB3846">
        <w:rPr>
          <w:rFonts w:cstheme="minorHAnsi"/>
          <w:szCs w:val="24"/>
        </w:rPr>
        <w:t>ormatie verkregen ko</w:t>
      </w:r>
      <w:r w:rsidRPr="001F166B">
        <w:rPr>
          <w:rFonts w:cstheme="minorHAnsi"/>
          <w:szCs w:val="24"/>
        </w:rPr>
        <w:t>n worden</w:t>
      </w:r>
      <w:r w:rsidR="00DB1EA6" w:rsidRPr="001F166B">
        <w:rPr>
          <w:rFonts w:cstheme="minorHAnsi"/>
          <w:szCs w:val="24"/>
        </w:rPr>
        <w:t>,</w:t>
      </w:r>
      <w:r w:rsidRPr="001F166B">
        <w:rPr>
          <w:rFonts w:cstheme="minorHAnsi"/>
          <w:szCs w:val="24"/>
        </w:rPr>
        <w:t xml:space="preserve"> door te vragen naar emoties, belevingen en wensen van de respondenten. Het kwalitatief onderzoek is gelinkt aan een inductief onderzoek, </w:t>
      </w:r>
      <w:r w:rsidR="007B7F9C" w:rsidRPr="001F166B">
        <w:rPr>
          <w:rFonts w:cstheme="minorHAnsi"/>
          <w:szCs w:val="24"/>
        </w:rPr>
        <w:t xml:space="preserve">omdat </w:t>
      </w:r>
      <w:r w:rsidRPr="001F166B">
        <w:rPr>
          <w:rFonts w:cstheme="minorHAnsi"/>
          <w:szCs w:val="24"/>
        </w:rPr>
        <w:t>de literatuur uit het theore</w:t>
      </w:r>
      <w:r w:rsidR="007A588D" w:rsidRPr="001F166B">
        <w:rPr>
          <w:rFonts w:cstheme="minorHAnsi"/>
          <w:szCs w:val="24"/>
        </w:rPr>
        <w:t>tisch kader de basis</w:t>
      </w:r>
      <w:r w:rsidRPr="001F166B">
        <w:rPr>
          <w:rFonts w:cstheme="minorHAnsi"/>
          <w:szCs w:val="24"/>
        </w:rPr>
        <w:t xml:space="preserve">informatie biedt van dit onderzoek, wat uiteindelijk via </w:t>
      </w:r>
      <w:r w:rsidR="00315797" w:rsidRPr="001F166B">
        <w:rPr>
          <w:rFonts w:cstheme="minorHAnsi"/>
          <w:szCs w:val="24"/>
        </w:rPr>
        <w:t xml:space="preserve">semigestructureerde </w:t>
      </w:r>
      <w:r w:rsidRPr="001F166B">
        <w:rPr>
          <w:rFonts w:cstheme="minorHAnsi"/>
          <w:szCs w:val="24"/>
        </w:rPr>
        <w:t xml:space="preserve">interviews </w:t>
      </w:r>
      <w:r w:rsidR="008D3D52" w:rsidRPr="001F166B">
        <w:rPr>
          <w:rFonts w:cstheme="minorHAnsi"/>
          <w:szCs w:val="24"/>
        </w:rPr>
        <w:t xml:space="preserve">is </w:t>
      </w:r>
      <w:r w:rsidRPr="001F166B">
        <w:rPr>
          <w:rFonts w:cstheme="minorHAnsi"/>
          <w:szCs w:val="24"/>
        </w:rPr>
        <w:t>getoetst</w:t>
      </w:r>
      <w:r w:rsidR="00E3205D" w:rsidRPr="001F166B">
        <w:rPr>
          <w:rFonts w:cstheme="minorHAnsi"/>
          <w:szCs w:val="24"/>
        </w:rPr>
        <w:t xml:space="preserve"> en weer aangepast moet worden. De getoetste literatuur zal dus niet voor de gehele onderzoekspopulatie gelijk zijn. </w:t>
      </w:r>
      <w:r w:rsidR="00315797" w:rsidRPr="001F166B">
        <w:rPr>
          <w:rFonts w:cstheme="minorHAnsi"/>
          <w:szCs w:val="24"/>
        </w:rPr>
        <w:t xml:space="preserve">De resultaten die voort komen uit de interviews </w:t>
      </w:r>
      <w:r w:rsidR="00DB1EA6" w:rsidRPr="001F166B">
        <w:rPr>
          <w:rFonts w:cstheme="minorHAnsi"/>
          <w:szCs w:val="24"/>
        </w:rPr>
        <w:t xml:space="preserve">worden gekoppeld aan </w:t>
      </w:r>
      <w:r w:rsidR="008D3D52" w:rsidRPr="001F166B">
        <w:rPr>
          <w:rFonts w:cstheme="minorHAnsi"/>
          <w:szCs w:val="24"/>
        </w:rPr>
        <w:t xml:space="preserve">de </w:t>
      </w:r>
      <w:r w:rsidR="00315797" w:rsidRPr="001F166B">
        <w:rPr>
          <w:rFonts w:cstheme="minorHAnsi"/>
          <w:szCs w:val="24"/>
        </w:rPr>
        <w:t xml:space="preserve">theorie. Hieruit </w:t>
      </w:r>
      <w:r w:rsidR="00AA056B" w:rsidRPr="001F166B">
        <w:rPr>
          <w:rFonts w:cstheme="minorHAnsi"/>
          <w:szCs w:val="24"/>
        </w:rPr>
        <w:t xml:space="preserve">is gebleken dat </w:t>
      </w:r>
      <w:r w:rsidR="00315797" w:rsidRPr="001F166B">
        <w:rPr>
          <w:rFonts w:cstheme="minorHAnsi"/>
          <w:szCs w:val="24"/>
        </w:rPr>
        <w:t xml:space="preserve">de theorie passend is </w:t>
      </w:r>
      <w:r w:rsidR="003B529F" w:rsidRPr="001F166B">
        <w:rPr>
          <w:rFonts w:cstheme="minorHAnsi"/>
          <w:szCs w:val="24"/>
        </w:rPr>
        <w:t>bij de resultaten en cruciaal is voor dit onderzoek</w:t>
      </w:r>
      <w:sdt>
        <w:sdtPr>
          <w:rPr>
            <w:rFonts w:cstheme="minorHAnsi"/>
            <w:bCs/>
          </w:rPr>
          <w:id w:val="1278672683"/>
          <w:citation/>
        </w:sdtPr>
        <w:sdtEndPr/>
        <w:sdtContent>
          <w:r w:rsidR="00904D56" w:rsidRPr="001F166B">
            <w:rPr>
              <w:rFonts w:cstheme="minorHAnsi"/>
              <w:bCs/>
            </w:rPr>
            <w:fldChar w:fldCharType="begin"/>
          </w:r>
          <w:r w:rsidR="00904D56" w:rsidRPr="001F166B">
            <w:rPr>
              <w:rFonts w:cstheme="minorHAnsi"/>
              <w:bCs/>
            </w:rPr>
            <w:instrText xml:space="preserve">CITATION Baa14 \l 1043 </w:instrText>
          </w:r>
          <w:r w:rsidR="00904D56" w:rsidRPr="001F166B">
            <w:rPr>
              <w:rFonts w:cstheme="minorHAnsi"/>
              <w:bCs/>
            </w:rPr>
            <w:fldChar w:fldCharType="separate"/>
          </w:r>
          <w:r w:rsidR="00904D56" w:rsidRPr="001F166B">
            <w:rPr>
              <w:rFonts w:cstheme="minorHAnsi"/>
              <w:bCs/>
              <w:noProof/>
            </w:rPr>
            <w:t xml:space="preserve"> </w:t>
          </w:r>
          <w:r w:rsidR="00904D56" w:rsidRPr="001F166B">
            <w:rPr>
              <w:rFonts w:cstheme="minorHAnsi"/>
              <w:noProof/>
            </w:rPr>
            <w:t>(Baarda, 2014)</w:t>
          </w:r>
          <w:r w:rsidR="00904D56" w:rsidRPr="001F166B">
            <w:rPr>
              <w:rFonts w:cstheme="minorHAnsi"/>
              <w:bCs/>
            </w:rPr>
            <w:fldChar w:fldCharType="end"/>
          </w:r>
        </w:sdtContent>
      </w:sdt>
      <w:r w:rsidR="00904D56" w:rsidRPr="001F166B">
        <w:rPr>
          <w:rFonts w:cstheme="minorHAnsi"/>
          <w:bCs/>
        </w:rPr>
        <w:t>.</w:t>
      </w:r>
    </w:p>
    <w:p w:rsidR="00DD3C70" w:rsidRPr="001F166B" w:rsidRDefault="00DD3C70" w:rsidP="001F166B">
      <w:pPr>
        <w:spacing w:line="240" w:lineRule="auto"/>
        <w:rPr>
          <w:rFonts w:cstheme="minorHAnsi"/>
          <w:szCs w:val="24"/>
        </w:rPr>
      </w:pPr>
      <w:r w:rsidRPr="001F166B">
        <w:rPr>
          <w:rFonts w:cstheme="minorHAnsi"/>
          <w:szCs w:val="24"/>
        </w:rPr>
        <w:t xml:space="preserve">Er is een open onderzoeksvraag opgesteld namelijk: </w:t>
      </w:r>
      <w:r w:rsidR="00723912">
        <w:rPr>
          <w:rFonts w:cstheme="minorHAnsi"/>
          <w:szCs w:val="24"/>
        </w:rPr>
        <w:t>“</w:t>
      </w:r>
      <w:r w:rsidRPr="001F166B">
        <w:rPr>
          <w:rFonts w:eastAsia="SimSun" w:cstheme="minorHAnsi"/>
          <w:i/>
          <w:lang w:eastAsia="zh-CN"/>
        </w:rPr>
        <w:t xml:space="preserve">Op welke manier kan stichting </w:t>
      </w:r>
      <w:proofErr w:type="spellStart"/>
      <w:r w:rsidRPr="001F166B">
        <w:rPr>
          <w:rFonts w:eastAsia="SimSun" w:cstheme="minorHAnsi"/>
          <w:i/>
          <w:lang w:eastAsia="zh-CN"/>
        </w:rPr>
        <w:t>H</w:t>
      </w:r>
      <w:r w:rsidR="00E14736" w:rsidRPr="001F166B">
        <w:rPr>
          <w:rFonts w:eastAsia="SimSun" w:cstheme="minorHAnsi"/>
          <w:i/>
          <w:lang w:eastAsia="zh-CN"/>
        </w:rPr>
        <w:t>v</w:t>
      </w:r>
      <w:r w:rsidRPr="001F166B">
        <w:rPr>
          <w:rFonts w:eastAsia="SimSun" w:cstheme="minorHAnsi"/>
          <w:i/>
          <w:lang w:eastAsia="zh-CN"/>
        </w:rPr>
        <w:t>E</w:t>
      </w:r>
      <w:proofErr w:type="spellEnd"/>
      <w:r w:rsidRPr="001F166B">
        <w:rPr>
          <w:rFonts w:eastAsia="SimSun" w:cstheme="minorHAnsi"/>
          <w:i/>
          <w:lang w:eastAsia="zh-CN"/>
        </w:rPr>
        <w:t xml:space="preserve"> anticiperen op de ondersteuningsbehoefte van een kind tussen de 12 en 16 jaar, woonachtig in de gemeente Hulst, dat te maken heeft met een (v)echtscheiding?</w:t>
      </w:r>
      <w:r w:rsidR="00723912">
        <w:rPr>
          <w:rFonts w:eastAsia="SimSun" w:cstheme="minorHAnsi"/>
          <w:i/>
          <w:lang w:eastAsia="zh-CN"/>
        </w:rPr>
        <w:t>”</w:t>
      </w:r>
      <w:r w:rsidRPr="001F166B">
        <w:rPr>
          <w:rFonts w:eastAsia="SimSun" w:cstheme="minorHAnsi"/>
          <w:i/>
          <w:lang w:eastAsia="zh-CN"/>
        </w:rPr>
        <w:t xml:space="preserve"> </w:t>
      </w:r>
      <w:r w:rsidRPr="001F166B">
        <w:rPr>
          <w:rFonts w:eastAsia="SimSun" w:cstheme="minorHAnsi"/>
          <w:lang w:eastAsia="zh-CN"/>
        </w:rPr>
        <w:t xml:space="preserve">De open onderzoeksvraag geeft extra </w:t>
      </w:r>
      <w:r w:rsidRPr="001F166B">
        <w:rPr>
          <w:rFonts w:cstheme="minorHAnsi"/>
          <w:szCs w:val="24"/>
        </w:rPr>
        <w:t xml:space="preserve">informatie, nieuwe ideeën en inzichten. Het voordeel van een kwalitatief onderzoek is dat het onderzoeksproces nog aangepast kan worden in verloop van het onderzoek. </w:t>
      </w:r>
    </w:p>
    <w:p w:rsidR="00DD3C70" w:rsidRPr="001F166B" w:rsidRDefault="00DD3C70" w:rsidP="001F166B">
      <w:pPr>
        <w:pStyle w:val="Kop2"/>
        <w:spacing w:before="0" w:line="240" w:lineRule="auto"/>
        <w:rPr>
          <w:rFonts w:asciiTheme="minorHAnsi" w:hAnsiTheme="minorHAnsi" w:cstheme="minorHAnsi"/>
          <w:color w:val="auto"/>
          <w:sz w:val="22"/>
        </w:rPr>
      </w:pPr>
      <w:bookmarkStart w:id="17" w:name="_Toc481499451"/>
      <w:r w:rsidRPr="001F166B">
        <w:rPr>
          <w:rFonts w:asciiTheme="minorHAnsi" w:hAnsiTheme="minorHAnsi" w:cstheme="minorHAnsi"/>
          <w:color w:val="auto"/>
          <w:sz w:val="22"/>
        </w:rPr>
        <w:t>3.2 Dataverzamelingsmethode</w:t>
      </w:r>
      <w:bookmarkEnd w:id="17"/>
    </w:p>
    <w:p w:rsidR="00610AE9" w:rsidRPr="001F166B" w:rsidRDefault="00610AE9" w:rsidP="001F166B">
      <w:pPr>
        <w:spacing w:line="240" w:lineRule="auto"/>
        <w:rPr>
          <w:rFonts w:cstheme="minorHAnsi"/>
          <w:szCs w:val="24"/>
        </w:rPr>
      </w:pPr>
      <w:r w:rsidRPr="001F166B">
        <w:rPr>
          <w:rFonts w:cstheme="minorHAnsi"/>
          <w:szCs w:val="24"/>
        </w:rPr>
        <w:t xml:space="preserve">Er is </w:t>
      </w:r>
      <w:r w:rsidR="00430BBF" w:rsidRPr="001F166B">
        <w:rPr>
          <w:rFonts w:cstheme="minorHAnsi"/>
          <w:szCs w:val="24"/>
        </w:rPr>
        <w:t xml:space="preserve">gewerkt </w:t>
      </w:r>
      <w:r w:rsidR="00866FB3" w:rsidRPr="001F166B">
        <w:rPr>
          <w:rFonts w:cstheme="minorHAnsi"/>
          <w:szCs w:val="24"/>
        </w:rPr>
        <w:t xml:space="preserve">volgens </w:t>
      </w:r>
      <w:r w:rsidRPr="001F166B">
        <w:rPr>
          <w:rFonts w:cstheme="minorHAnsi"/>
          <w:szCs w:val="24"/>
        </w:rPr>
        <w:t>het afnemen van interviews omdat er</w:t>
      </w:r>
      <w:r w:rsidR="00430BBF" w:rsidRPr="001F166B">
        <w:rPr>
          <w:rFonts w:cstheme="minorHAnsi"/>
          <w:szCs w:val="24"/>
        </w:rPr>
        <w:t xml:space="preserve"> op deze wijze</w:t>
      </w:r>
      <w:r w:rsidRPr="001F166B">
        <w:rPr>
          <w:rFonts w:cstheme="minorHAnsi"/>
          <w:szCs w:val="24"/>
        </w:rPr>
        <w:t xml:space="preserve"> ingespeeld k</w:t>
      </w:r>
      <w:r w:rsidR="00DB1EA6" w:rsidRPr="001F166B">
        <w:rPr>
          <w:rFonts w:cstheme="minorHAnsi"/>
          <w:szCs w:val="24"/>
        </w:rPr>
        <w:t>o</w:t>
      </w:r>
      <w:r w:rsidRPr="001F166B">
        <w:rPr>
          <w:rFonts w:cstheme="minorHAnsi"/>
          <w:szCs w:val="24"/>
        </w:rPr>
        <w:t>n worden op emoti</w:t>
      </w:r>
      <w:r w:rsidR="00DB1EA6" w:rsidRPr="001F166B">
        <w:rPr>
          <w:rFonts w:cstheme="minorHAnsi"/>
          <w:szCs w:val="24"/>
        </w:rPr>
        <w:t>es en bepaald gedrag dat geuit werd. Tevens ko</w:t>
      </w:r>
      <w:r w:rsidRPr="001F166B">
        <w:rPr>
          <w:rFonts w:cstheme="minorHAnsi"/>
          <w:szCs w:val="24"/>
        </w:rPr>
        <w:t xml:space="preserve">n de respondent op zijn gemak gesteld worden. Dit </w:t>
      </w:r>
      <w:r w:rsidR="00430BBF" w:rsidRPr="001F166B">
        <w:rPr>
          <w:rFonts w:cstheme="minorHAnsi"/>
          <w:szCs w:val="24"/>
        </w:rPr>
        <w:t>heeft ervoor gezorgd dat</w:t>
      </w:r>
      <w:r w:rsidRPr="001F166B">
        <w:rPr>
          <w:rFonts w:cstheme="minorHAnsi"/>
          <w:szCs w:val="24"/>
        </w:rPr>
        <w:t xml:space="preserve"> een kwalitatief onderzoek </w:t>
      </w:r>
      <w:r w:rsidR="00430BBF" w:rsidRPr="001F166B">
        <w:rPr>
          <w:rFonts w:cstheme="minorHAnsi"/>
          <w:szCs w:val="24"/>
        </w:rPr>
        <w:t>passend was.</w:t>
      </w:r>
    </w:p>
    <w:p w:rsidR="00DD3C70" w:rsidRPr="001F166B" w:rsidRDefault="00DD3C70" w:rsidP="001F166B">
      <w:pPr>
        <w:spacing w:line="240" w:lineRule="auto"/>
        <w:rPr>
          <w:rFonts w:cstheme="minorHAnsi"/>
          <w:bCs/>
        </w:rPr>
      </w:pPr>
      <w:r w:rsidRPr="001F166B">
        <w:rPr>
          <w:rFonts w:cstheme="minorHAnsi"/>
          <w:bCs/>
        </w:rPr>
        <w:t xml:space="preserve">Om antwoord te </w:t>
      </w:r>
      <w:r w:rsidR="00430BBF" w:rsidRPr="001F166B">
        <w:rPr>
          <w:rFonts w:cstheme="minorHAnsi"/>
          <w:bCs/>
        </w:rPr>
        <w:t>krijgen</w:t>
      </w:r>
      <w:r w:rsidRPr="001F166B">
        <w:rPr>
          <w:rFonts w:cstheme="minorHAnsi"/>
          <w:bCs/>
        </w:rPr>
        <w:t xml:space="preserve"> op de onderzoeksvraag en invulling te geven aan het passend aan</w:t>
      </w:r>
      <w:r w:rsidR="00E14736" w:rsidRPr="001F166B">
        <w:rPr>
          <w:rFonts w:cstheme="minorHAnsi"/>
          <w:bCs/>
        </w:rPr>
        <w:t xml:space="preserve">bod binnen stichting </w:t>
      </w:r>
      <w:proofErr w:type="spellStart"/>
      <w:r w:rsidR="00E14736" w:rsidRPr="001F166B">
        <w:rPr>
          <w:rFonts w:cstheme="minorHAnsi"/>
          <w:bCs/>
        </w:rPr>
        <w:t>Hv</w:t>
      </w:r>
      <w:r w:rsidR="00230FEE" w:rsidRPr="001F166B">
        <w:rPr>
          <w:rFonts w:cstheme="minorHAnsi"/>
          <w:bCs/>
        </w:rPr>
        <w:t>E</w:t>
      </w:r>
      <w:proofErr w:type="spellEnd"/>
      <w:r w:rsidR="00230FEE" w:rsidRPr="001F166B">
        <w:rPr>
          <w:rFonts w:cstheme="minorHAnsi"/>
          <w:bCs/>
        </w:rPr>
        <w:t xml:space="preserve"> voor</w:t>
      </w:r>
      <w:r w:rsidRPr="001F166B">
        <w:rPr>
          <w:rFonts w:cstheme="minorHAnsi"/>
          <w:bCs/>
        </w:rPr>
        <w:t xml:space="preserve"> (v)echtscheidingsproblematiek, </w:t>
      </w:r>
      <w:r w:rsidR="000C3DC8" w:rsidRPr="001F166B">
        <w:rPr>
          <w:rFonts w:cstheme="minorHAnsi"/>
          <w:bCs/>
        </w:rPr>
        <w:t>moest er eerst</w:t>
      </w:r>
      <w:r w:rsidRPr="001F166B">
        <w:rPr>
          <w:rFonts w:cstheme="minorHAnsi"/>
          <w:bCs/>
        </w:rPr>
        <w:t xml:space="preserve"> </w:t>
      </w:r>
      <w:r w:rsidR="00866FB3" w:rsidRPr="001F166B">
        <w:rPr>
          <w:rFonts w:cstheme="minorHAnsi"/>
          <w:bCs/>
        </w:rPr>
        <w:t xml:space="preserve">zicht </w:t>
      </w:r>
      <w:r w:rsidRPr="001F166B">
        <w:rPr>
          <w:rFonts w:cstheme="minorHAnsi"/>
          <w:bCs/>
        </w:rPr>
        <w:t xml:space="preserve">komen op de ondersteuningsbehoefte van de respondent. Voor het verzamelen van de gegevens </w:t>
      </w:r>
      <w:r w:rsidR="00866FB3" w:rsidRPr="001F166B">
        <w:rPr>
          <w:rFonts w:cstheme="minorHAnsi"/>
          <w:bCs/>
        </w:rPr>
        <w:t xml:space="preserve">zijn </w:t>
      </w:r>
      <w:r w:rsidRPr="001F166B">
        <w:rPr>
          <w:rFonts w:cstheme="minorHAnsi"/>
          <w:bCs/>
        </w:rPr>
        <w:t>er semigestructureerde interviews gehouden. Deze keuze i</w:t>
      </w:r>
      <w:r w:rsidR="000C0587" w:rsidRPr="001F166B">
        <w:rPr>
          <w:rFonts w:cstheme="minorHAnsi"/>
          <w:bCs/>
        </w:rPr>
        <w:t>s gemaakt omdat er dan ruimte was</w:t>
      </w:r>
      <w:r w:rsidRPr="001F166B">
        <w:rPr>
          <w:rFonts w:cstheme="minorHAnsi"/>
          <w:bCs/>
        </w:rPr>
        <w:t xml:space="preserve"> om extra informatie te verzamelen vanuit diverse ervaringen en meningen. Iedere respondent heeft een andere ervaring en mening, w</w:t>
      </w:r>
      <w:r w:rsidR="000C0587" w:rsidRPr="001F166B">
        <w:rPr>
          <w:rFonts w:cstheme="minorHAnsi"/>
          <w:bCs/>
        </w:rPr>
        <w:t>aardoor er zodoende afgeweken ko</w:t>
      </w:r>
      <w:r w:rsidRPr="001F166B">
        <w:rPr>
          <w:rFonts w:cstheme="minorHAnsi"/>
          <w:bCs/>
        </w:rPr>
        <w:t xml:space="preserve">n worden van de gestelde interviewvraag. Om deze specifieke informatie te </w:t>
      </w:r>
      <w:r w:rsidR="007B7F9C" w:rsidRPr="001F166B">
        <w:rPr>
          <w:rFonts w:cstheme="minorHAnsi"/>
          <w:bCs/>
        </w:rPr>
        <w:t xml:space="preserve">verzamelen, </w:t>
      </w:r>
      <w:r w:rsidR="000C0587" w:rsidRPr="001F166B">
        <w:rPr>
          <w:rFonts w:cstheme="minorHAnsi"/>
          <w:bCs/>
        </w:rPr>
        <w:t>werd</w:t>
      </w:r>
      <w:r w:rsidRPr="001F166B">
        <w:rPr>
          <w:rFonts w:cstheme="minorHAnsi"/>
          <w:bCs/>
        </w:rPr>
        <w:t xml:space="preserve"> er de nodige diepgang gecreëerd binnen dit onderzoek. Er </w:t>
      </w:r>
      <w:r w:rsidR="000C3DC8" w:rsidRPr="001F166B">
        <w:rPr>
          <w:rFonts w:cstheme="minorHAnsi"/>
          <w:bCs/>
        </w:rPr>
        <w:t xml:space="preserve">is rekening gehouden met de gevoeligheid van dit </w:t>
      </w:r>
      <w:r w:rsidR="0034773D" w:rsidRPr="001F166B">
        <w:rPr>
          <w:rFonts w:cstheme="minorHAnsi"/>
          <w:bCs/>
        </w:rPr>
        <w:t>onderwerp, omdat er</w:t>
      </w:r>
      <w:r w:rsidRPr="001F166B">
        <w:rPr>
          <w:rFonts w:cstheme="minorHAnsi"/>
          <w:bCs/>
        </w:rPr>
        <w:t xml:space="preserve"> </w:t>
      </w:r>
      <w:r w:rsidR="00664896" w:rsidRPr="001F166B">
        <w:rPr>
          <w:rFonts w:cstheme="minorHAnsi"/>
          <w:bCs/>
        </w:rPr>
        <w:t xml:space="preserve">gesproken is over de </w:t>
      </w:r>
      <w:r w:rsidRPr="001F166B">
        <w:rPr>
          <w:rFonts w:cstheme="minorHAnsi"/>
          <w:bCs/>
        </w:rPr>
        <w:t>gevoelens en bepaalde herinneri</w:t>
      </w:r>
      <w:r w:rsidR="00664896" w:rsidRPr="001F166B">
        <w:rPr>
          <w:rFonts w:cstheme="minorHAnsi"/>
          <w:bCs/>
        </w:rPr>
        <w:t>ngen.</w:t>
      </w:r>
    </w:p>
    <w:p w:rsidR="00DD3C70" w:rsidRPr="001F166B" w:rsidRDefault="00DD3C70" w:rsidP="001F166B">
      <w:pPr>
        <w:spacing w:line="240" w:lineRule="auto"/>
        <w:rPr>
          <w:rFonts w:cstheme="minorHAnsi"/>
          <w:bCs/>
        </w:rPr>
      </w:pPr>
      <w:r w:rsidRPr="001F166B">
        <w:rPr>
          <w:rFonts w:cstheme="minorHAnsi"/>
          <w:bCs/>
        </w:rPr>
        <w:t xml:space="preserve">Om het interview </w:t>
      </w:r>
      <w:r w:rsidR="000C0587" w:rsidRPr="001F166B">
        <w:rPr>
          <w:rFonts w:cstheme="minorHAnsi"/>
          <w:bCs/>
        </w:rPr>
        <w:t>gestructureerd te houden</w:t>
      </w:r>
      <w:r w:rsidRPr="001F166B">
        <w:rPr>
          <w:rFonts w:cstheme="minorHAnsi"/>
          <w:bCs/>
        </w:rPr>
        <w:t xml:space="preserve">, </w:t>
      </w:r>
      <w:r w:rsidR="00866FB3" w:rsidRPr="001F166B">
        <w:rPr>
          <w:rFonts w:cstheme="minorHAnsi"/>
          <w:bCs/>
        </w:rPr>
        <w:t xml:space="preserve">is </w:t>
      </w:r>
      <w:r w:rsidRPr="001F166B">
        <w:rPr>
          <w:rFonts w:cstheme="minorHAnsi"/>
          <w:bCs/>
        </w:rPr>
        <w:t xml:space="preserve">er gebruik gemaakt van een vastgesteld interviewschema, afgeleid vanuit de topiclijst, dat voor de gehele </w:t>
      </w:r>
      <w:r w:rsidR="007B7F9C" w:rsidRPr="001F166B">
        <w:rPr>
          <w:rFonts w:cstheme="minorHAnsi"/>
          <w:bCs/>
        </w:rPr>
        <w:t xml:space="preserve">populatie </w:t>
      </w:r>
      <w:r w:rsidRPr="001F166B">
        <w:rPr>
          <w:rFonts w:cstheme="minorHAnsi"/>
          <w:bCs/>
        </w:rPr>
        <w:t>gelijk is. Eén vastgesteld in</w:t>
      </w:r>
      <w:r w:rsidR="007114F1" w:rsidRPr="001F166B">
        <w:rPr>
          <w:rFonts w:cstheme="minorHAnsi"/>
          <w:bCs/>
        </w:rPr>
        <w:t xml:space="preserve">terviewschema </w:t>
      </w:r>
      <w:r w:rsidRPr="001F166B">
        <w:rPr>
          <w:rFonts w:cstheme="minorHAnsi"/>
          <w:bCs/>
        </w:rPr>
        <w:t>voor de respondentengroep, de jongeren tussen de 12 en 16 jaar die te maken hebben met een (v)echtscheiding en één in</w:t>
      </w:r>
      <w:r w:rsidR="007114F1" w:rsidRPr="001F166B">
        <w:rPr>
          <w:rFonts w:cstheme="minorHAnsi"/>
          <w:bCs/>
        </w:rPr>
        <w:t xml:space="preserve">terviewschema </w:t>
      </w:r>
      <w:r w:rsidRPr="001F166B">
        <w:rPr>
          <w:rFonts w:cstheme="minorHAnsi"/>
          <w:bCs/>
        </w:rPr>
        <w:t xml:space="preserve">voor de medewerkers van stichting </w:t>
      </w:r>
      <w:proofErr w:type="spellStart"/>
      <w:r w:rsidRPr="001F166B">
        <w:rPr>
          <w:rFonts w:cstheme="minorHAnsi"/>
          <w:bCs/>
        </w:rPr>
        <w:t>H</w:t>
      </w:r>
      <w:r w:rsidR="00E14736" w:rsidRPr="001F166B">
        <w:rPr>
          <w:rFonts w:cstheme="minorHAnsi"/>
          <w:bCs/>
        </w:rPr>
        <w:t>v</w:t>
      </w:r>
      <w:r w:rsidRPr="001F166B">
        <w:rPr>
          <w:rFonts w:cstheme="minorHAnsi"/>
          <w:bCs/>
        </w:rPr>
        <w:t>E</w:t>
      </w:r>
      <w:proofErr w:type="spellEnd"/>
      <w:r w:rsidRPr="001F166B">
        <w:rPr>
          <w:rFonts w:cstheme="minorHAnsi"/>
          <w:bCs/>
        </w:rPr>
        <w:t xml:space="preserve">. Uiteindelijk </w:t>
      </w:r>
      <w:r w:rsidR="000C0587" w:rsidRPr="001F166B">
        <w:rPr>
          <w:rFonts w:cstheme="minorHAnsi"/>
          <w:bCs/>
        </w:rPr>
        <w:t xml:space="preserve">zijn </w:t>
      </w:r>
      <w:r w:rsidRPr="001F166B">
        <w:rPr>
          <w:rFonts w:cstheme="minorHAnsi"/>
          <w:bCs/>
        </w:rPr>
        <w:t>beide interviewschema’s vergeleken waaruit de resultaten naar voren</w:t>
      </w:r>
      <w:r w:rsidR="000C0587" w:rsidRPr="001F166B">
        <w:rPr>
          <w:rFonts w:cstheme="minorHAnsi"/>
          <w:bCs/>
        </w:rPr>
        <w:t xml:space="preserve"> zijn ge</w:t>
      </w:r>
      <w:r w:rsidRPr="001F166B">
        <w:rPr>
          <w:rFonts w:cstheme="minorHAnsi"/>
          <w:bCs/>
        </w:rPr>
        <w:t>komen</w:t>
      </w:r>
      <w:sdt>
        <w:sdtPr>
          <w:rPr>
            <w:rFonts w:cstheme="minorHAnsi"/>
            <w:bCs/>
          </w:rPr>
          <w:id w:val="1855924623"/>
          <w:citation/>
        </w:sdtPr>
        <w:sdtEndPr/>
        <w:sdtContent>
          <w:r w:rsidR="00CB68B0" w:rsidRPr="001F166B">
            <w:rPr>
              <w:rFonts w:cstheme="minorHAnsi"/>
              <w:bCs/>
            </w:rPr>
            <w:fldChar w:fldCharType="begin"/>
          </w:r>
          <w:r w:rsidRPr="001F166B">
            <w:rPr>
              <w:rFonts w:cstheme="minorHAnsi"/>
              <w:bCs/>
            </w:rPr>
            <w:instrText xml:space="preserve">CITATION Baa14 \l 1043 </w:instrText>
          </w:r>
          <w:r w:rsidR="00CB68B0" w:rsidRPr="001F166B">
            <w:rPr>
              <w:rFonts w:cstheme="minorHAnsi"/>
              <w:bCs/>
            </w:rPr>
            <w:fldChar w:fldCharType="separate"/>
          </w:r>
          <w:r w:rsidRPr="001F166B">
            <w:rPr>
              <w:rFonts w:cstheme="minorHAnsi"/>
              <w:bCs/>
              <w:noProof/>
            </w:rPr>
            <w:t xml:space="preserve"> </w:t>
          </w:r>
          <w:r w:rsidRPr="001F166B">
            <w:rPr>
              <w:rFonts w:cstheme="minorHAnsi"/>
              <w:noProof/>
            </w:rPr>
            <w:t>(Baarda, 2014)</w:t>
          </w:r>
          <w:r w:rsidR="00CB68B0" w:rsidRPr="001F166B">
            <w:rPr>
              <w:rFonts w:cstheme="minorHAnsi"/>
              <w:bCs/>
            </w:rPr>
            <w:fldChar w:fldCharType="end"/>
          </w:r>
        </w:sdtContent>
      </w:sdt>
      <w:r w:rsidR="000C0587" w:rsidRPr="001F166B">
        <w:rPr>
          <w:rFonts w:cstheme="minorHAnsi"/>
          <w:bCs/>
        </w:rPr>
        <w:t>. Dit interviewschema was</w:t>
      </w:r>
      <w:r w:rsidRPr="001F166B">
        <w:rPr>
          <w:rFonts w:cstheme="minorHAnsi"/>
          <w:bCs/>
        </w:rPr>
        <w:t xml:space="preserve"> de rode draad, van het </w:t>
      </w:r>
      <w:r w:rsidR="007B7F9C" w:rsidRPr="001F166B">
        <w:rPr>
          <w:rFonts w:cstheme="minorHAnsi"/>
          <w:bCs/>
        </w:rPr>
        <w:t xml:space="preserve">onderzoek. </w:t>
      </w:r>
      <w:r w:rsidRPr="001F166B">
        <w:rPr>
          <w:rFonts w:cstheme="minorHAnsi"/>
          <w:bCs/>
        </w:rPr>
        <w:t>Aan de hand daarvan w</w:t>
      </w:r>
      <w:r w:rsidR="000C0587" w:rsidRPr="001F166B">
        <w:rPr>
          <w:rFonts w:cstheme="minorHAnsi"/>
          <w:bCs/>
        </w:rPr>
        <w:t>erd</w:t>
      </w:r>
      <w:r w:rsidRPr="001F166B">
        <w:rPr>
          <w:rFonts w:cstheme="minorHAnsi"/>
          <w:bCs/>
        </w:rPr>
        <w:t xml:space="preserve"> er </w:t>
      </w:r>
      <w:r w:rsidR="007B7F9C" w:rsidRPr="001F166B">
        <w:rPr>
          <w:rFonts w:cstheme="minorHAnsi"/>
          <w:bCs/>
        </w:rPr>
        <w:t xml:space="preserve">doorgevraagd </w:t>
      </w:r>
      <w:r w:rsidRPr="001F166B">
        <w:rPr>
          <w:rFonts w:cstheme="minorHAnsi"/>
          <w:bCs/>
        </w:rPr>
        <w:t xml:space="preserve">op de antwoorden van de </w:t>
      </w:r>
      <w:r w:rsidR="007B7F9C" w:rsidRPr="001F166B">
        <w:rPr>
          <w:rFonts w:cstheme="minorHAnsi"/>
          <w:bCs/>
        </w:rPr>
        <w:t xml:space="preserve">respondent. </w:t>
      </w:r>
      <w:r w:rsidRPr="001F166B">
        <w:rPr>
          <w:rFonts w:cstheme="minorHAnsi"/>
          <w:bCs/>
        </w:rPr>
        <w:t>Door hetzelfde vastgestelde interviewschema te geb</w:t>
      </w:r>
      <w:r w:rsidR="000C0587" w:rsidRPr="001F166B">
        <w:rPr>
          <w:rFonts w:cstheme="minorHAnsi"/>
          <w:bCs/>
        </w:rPr>
        <w:t>ruiken bij alle respondenten, werd</w:t>
      </w:r>
      <w:r w:rsidRPr="001F166B">
        <w:rPr>
          <w:rFonts w:cstheme="minorHAnsi"/>
          <w:bCs/>
        </w:rPr>
        <w:t xml:space="preserve"> er meer zekerheid gewaarborgd bij de resultaten</w:t>
      </w:r>
      <w:sdt>
        <w:sdtPr>
          <w:rPr>
            <w:rFonts w:cstheme="minorHAnsi"/>
            <w:bCs/>
          </w:rPr>
          <w:id w:val="-1337227455"/>
          <w:citation/>
        </w:sdtPr>
        <w:sdtEndPr/>
        <w:sdtContent>
          <w:r w:rsidR="00CB68B0" w:rsidRPr="001F166B">
            <w:rPr>
              <w:rFonts w:cstheme="minorHAnsi"/>
              <w:bCs/>
            </w:rPr>
            <w:fldChar w:fldCharType="begin"/>
          </w:r>
          <w:r w:rsidRPr="001F166B">
            <w:rPr>
              <w:rFonts w:cstheme="minorHAnsi"/>
              <w:bCs/>
            </w:rPr>
            <w:instrText xml:space="preserve">CITATION Pet11 \l 1043 </w:instrText>
          </w:r>
          <w:r w:rsidR="00CB68B0" w:rsidRPr="001F166B">
            <w:rPr>
              <w:rFonts w:cstheme="minorHAnsi"/>
              <w:bCs/>
            </w:rPr>
            <w:fldChar w:fldCharType="separate"/>
          </w:r>
          <w:r w:rsidRPr="001F166B">
            <w:rPr>
              <w:rFonts w:cstheme="minorHAnsi"/>
              <w:bCs/>
              <w:noProof/>
            </w:rPr>
            <w:t xml:space="preserve"> </w:t>
          </w:r>
          <w:r w:rsidRPr="001F166B">
            <w:rPr>
              <w:rFonts w:cstheme="minorHAnsi"/>
              <w:noProof/>
            </w:rPr>
            <w:t>(Bil, 2011)</w:t>
          </w:r>
          <w:r w:rsidR="00CB68B0" w:rsidRPr="001F166B">
            <w:rPr>
              <w:rFonts w:cstheme="minorHAnsi"/>
              <w:bCs/>
            </w:rPr>
            <w:fldChar w:fldCharType="end"/>
          </w:r>
        </w:sdtContent>
      </w:sdt>
      <w:r w:rsidRPr="001F166B">
        <w:rPr>
          <w:rFonts w:cstheme="minorHAnsi"/>
          <w:bCs/>
        </w:rPr>
        <w:t xml:space="preserve">. </w:t>
      </w:r>
      <w:r w:rsidR="000C0587" w:rsidRPr="001F166B">
        <w:rPr>
          <w:rFonts w:cstheme="minorHAnsi"/>
          <w:bCs/>
        </w:rPr>
        <w:t>Vooraf werd</w:t>
      </w:r>
      <w:r w:rsidR="00E11FF5" w:rsidRPr="001F166B">
        <w:rPr>
          <w:rFonts w:cstheme="minorHAnsi"/>
          <w:bCs/>
        </w:rPr>
        <w:t xml:space="preserve"> er toestemming gevraagd aan de </w:t>
      </w:r>
      <w:r w:rsidR="006D48A9" w:rsidRPr="001F166B">
        <w:rPr>
          <w:rFonts w:cstheme="minorHAnsi"/>
          <w:bCs/>
        </w:rPr>
        <w:t>des</w:t>
      </w:r>
      <w:r w:rsidR="00E11FF5" w:rsidRPr="001F166B">
        <w:rPr>
          <w:rFonts w:cstheme="minorHAnsi"/>
          <w:bCs/>
        </w:rPr>
        <w:t xml:space="preserve">betreffende respondenten en ouders/verzorgers met </w:t>
      </w:r>
      <w:r w:rsidR="007B7F9C" w:rsidRPr="001F166B">
        <w:rPr>
          <w:rFonts w:cstheme="minorHAnsi"/>
          <w:bCs/>
        </w:rPr>
        <w:t xml:space="preserve">gezag </w:t>
      </w:r>
      <w:r w:rsidR="00E11FF5" w:rsidRPr="001F166B">
        <w:rPr>
          <w:rFonts w:cstheme="minorHAnsi"/>
          <w:bCs/>
        </w:rPr>
        <w:t xml:space="preserve">voor het afnemen van de interviews. </w:t>
      </w:r>
    </w:p>
    <w:p w:rsidR="00DD3C70" w:rsidRPr="001F166B" w:rsidRDefault="00DD3C70" w:rsidP="001F166B">
      <w:pPr>
        <w:pStyle w:val="Kop2"/>
        <w:spacing w:before="0" w:line="240" w:lineRule="auto"/>
        <w:rPr>
          <w:rFonts w:asciiTheme="minorHAnsi" w:hAnsiTheme="minorHAnsi" w:cstheme="minorHAnsi"/>
          <w:color w:val="auto"/>
          <w:sz w:val="22"/>
        </w:rPr>
      </w:pPr>
      <w:bookmarkStart w:id="18" w:name="_Toc481499452"/>
      <w:r w:rsidRPr="001F166B">
        <w:rPr>
          <w:rFonts w:asciiTheme="minorHAnsi" w:hAnsiTheme="minorHAnsi" w:cstheme="minorHAnsi"/>
          <w:color w:val="auto"/>
          <w:sz w:val="22"/>
        </w:rPr>
        <w:lastRenderedPageBreak/>
        <w:t>3.3 Populatie en onderzoekseenheden</w:t>
      </w:r>
      <w:bookmarkEnd w:id="18"/>
    </w:p>
    <w:p w:rsidR="00B021FE" w:rsidRPr="001F166B" w:rsidRDefault="00DD3C70" w:rsidP="001F166B">
      <w:pPr>
        <w:spacing w:line="240" w:lineRule="auto"/>
        <w:rPr>
          <w:rFonts w:cstheme="minorHAnsi"/>
        </w:rPr>
      </w:pPr>
      <w:r w:rsidRPr="001F166B">
        <w:rPr>
          <w:rFonts w:cstheme="minorHAnsi"/>
        </w:rPr>
        <w:t xml:space="preserve">Alle eenheden bij elkaar vormen de onderzoekspopulatie. In dit onderzoek </w:t>
      </w:r>
      <w:r w:rsidR="00413B03" w:rsidRPr="001F166B">
        <w:rPr>
          <w:rFonts w:cstheme="minorHAnsi"/>
        </w:rPr>
        <w:t xml:space="preserve">zijn </w:t>
      </w:r>
      <w:r w:rsidRPr="001F166B">
        <w:rPr>
          <w:rFonts w:cstheme="minorHAnsi"/>
        </w:rPr>
        <w:t>er twee respondentgroepen getoetst</w:t>
      </w:r>
      <w:r w:rsidR="00386B86" w:rsidRPr="001F166B">
        <w:rPr>
          <w:rFonts w:cstheme="minorHAnsi"/>
        </w:rPr>
        <w:t xml:space="preserve"> binnen de gemeente Hulst</w:t>
      </w:r>
      <w:r w:rsidRPr="001F166B">
        <w:rPr>
          <w:rFonts w:cstheme="minorHAnsi"/>
        </w:rPr>
        <w:t>. De ond</w:t>
      </w:r>
      <w:r w:rsidR="00413B03" w:rsidRPr="001F166B">
        <w:rPr>
          <w:rFonts w:cstheme="minorHAnsi"/>
        </w:rPr>
        <w:t>erzoekseenheden werden</w:t>
      </w:r>
      <w:r w:rsidRPr="001F166B">
        <w:rPr>
          <w:rFonts w:cstheme="minorHAnsi"/>
        </w:rPr>
        <w:t xml:space="preserve"> gevormd door personen, groepen of situaties die daadwerkelijk bij het onderzoek betrokken </w:t>
      </w:r>
      <w:r w:rsidR="00413B03" w:rsidRPr="001F166B">
        <w:rPr>
          <w:rFonts w:cstheme="minorHAnsi"/>
        </w:rPr>
        <w:t>waren</w:t>
      </w:r>
      <w:r w:rsidRPr="001F166B">
        <w:rPr>
          <w:rFonts w:cstheme="minorHAnsi"/>
        </w:rPr>
        <w:t xml:space="preserve">. </w:t>
      </w:r>
      <w:r w:rsidR="006D48A9" w:rsidRPr="001F166B">
        <w:rPr>
          <w:rFonts w:cstheme="minorHAnsi"/>
        </w:rPr>
        <w:t xml:space="preserve">Dit waren </w:t>
      </w:r>
      <w:r w:rsidR="00B021FE" w:rsidRPr="001F166B">
        <w:rPr>
          <w:rFonts w:cstheme="minorHAnsi"/>
        </w:rPr>
        <w:t>de jongeren</w:t>
      </w:r>
      <w:r w:rsidR="006D48A9" w:rsidRPr="001F166B">
        <w:rPr>
          <w:rFonts w:cstheme="minorHAnsi"/>
        </w:rPr>
        <w:t>, de ouders met gezag over</w:t>
      </w:r>
      <w:r w:rsidR="00386B86" w:rsidRPr="001F166B">
        <w:rPr>
          <w:rFonts w:cstheme="minorHAnsi"/>
        </w:rPr>
        <w:t xml:space="preserve"> deze jongeren, de medewerkers van stichting </w:t>
      </w:r>
      <w:proofErr w:type="spellStart"/>
      <w:r w:rsidR="00386B86" w:rsidRPr="001F166B">
        <w:rPr>
          <w:rFonts w:cstheme="minorHAnsi"/>
        </w:rPr>
        <w:t>H</w:t>
      </w:r>
      <w:r w:rsidR="00E14736" w:rsidRPr="001F166B">
        <w:rPr>
          <w:rFonts w:cstheme="minorHAnsi"/>
        </w:rPr>
        <w:t>v</w:t>
      </w:r>
      <w:r w:rsidR="00386B86" w:rsidRPr="001F166B">
        <w:rPr>
          <w:rFonts w:cstheme="minorHAnsi"/>
        </w:rPr>
        <w:t>E</w:t>
      </w:r>
      <w:proofErr w:type="spellEnd"/>
      <w:r w:rsidR="00386B86" w:rsidRPr="001F166B">
        <w:rPr>
          <w:rFonts w:cstheme="minorHAnsi"/>
        </w:rPr>
        <w:t xml:space="preserve"> en de leidinggevende van </w:t>
      </w:r>
      <w:r w:rsidR="00E14736" w:rsidRPr="001F166B">
        <w:rPr>
          <w:rFonts w:cstheme="minorHAnsi"/>
        </w:rPr>
        <w:t xml:space="preserve">stichting </w:t>
      </w:r>
      <w:proofErr w:type="spellStart"/>
      <w:r w:rsidR="00E14736" w:rsidRPr="001F166B">
        <w:rPr>
          <w:rFonts w:cstheme="minorHAnsi"/>
        </w:rPr>
        <w:t>Hv</w:t>
      </w:r>
      <w:r w:rsidR="00386B86" w:rsidRPr="001F166B">
        <w:rPr>
          <w:rFonts w:cstheme="minorHAnsi"/>
        </w:rPr>
        <w:t>E</w:t>
      </w:r>
      <w:proofErr w:type="spellEnd"/>
      <w:r w:rsidR="00386B86" w:rsidRPr="001F166B">
        <w:rPr>
          <w:rFonts w:cstheme="minorHAnsi"/>
        </w:rPr>
        <w:t>. De ouders van de jongeren zijn betrokken geraakt bij het vragen en geven van de toestemming over de jongere</w:t>
      </w:r>
      <w:r w:rsidR="005D2FF5" w:rsidRPr="001F166B">
        <w:rPr>
          <w:rFonts w:cstheme="minorHAnsi"/>
        </w:rPr>
        <w:t>n</w:t>
      </w:r>
      <w:r w:rsidR="00386B86" w:rsidRPr="001F166B">
        <w:rPr>
          <w:rFonts w:cstheme="minorHAnsi"/>
        </w:rPr>
        <w:t>. Deze toestemming is verplicht aangezien de jongeren nog minderjarig zijn. De</w:t>
      </w:r>
      <w:r w:rsidR="00E14736" w:rsidRPr="001F166B">
        <w:rPr>
          <w:rFonts w:cstheme="minorHAnsi"/>
        </w:rPr>
        <w:t xml:space="preserve"> leidinggevende van stichting </w:t>
      </w:r>
      <w:proofErr w:type="spellStart"/>
      <w:r w:rsidR="00E14736" w:rsidRPr="001F166B">
        <w:rPr>
          <w:rFonts w:cstheme="minorHAnsi"/>
        </w:rPr>
        <w:t>Hv</w:t>
      </w:r>
      <w:r w:rsidR="00386B86" w:rsidRPr="001F166B">
        <w:rPr>
          <w:rFonts w:cstheme="minorHAnsi"/>
        </w:rPr>
        <w:t>E</w:t>
      </w:r>
      <w:proofErr w:type="spellEnd"/>
      <w:r w:rsidR="00386B86" w:rsidRPr="001F166B">
        <w:rPr>
          <w:rFonts w:cstheme="minorHAnsi"/>
        </w:rPr>
        <w:t xml:space="preserve"> is de </w:t>
      </w:r>
      <w:r w:rsidR="00904D56">
        <w:rPr>
          <w:rFonts w:cstheme="minorHAnsi"/>
        </w:rPr>
        <w:t>opdrachtgever van dit onderzoek</w:t>
      </w:r>
      <w:r w:rsidR="00904D56" w:rsidRPr="00904D56">
        <w:rPr>
          <w:rFonts w:cstheme="minorHAnsi"/>
        </w:rPr>
        <w:t xml:space="preserve"> </w:t>
      </w:r>
      <w:sdt>
        <w:sdtPr>
          <w:rPr>
            <w:rFonts w:cstheme="minorHAnsi"/>
          </w:rPr>
          <w:id w:val="1587037225"/>
          <w:citation/>
        </w:sdtPr>
        <w:sdtEndPr/>
        <w:sdtContent>
          <w:r w:rsidR="00904D56" w:rsidRPr="001F166B">
            <w:rPr>
              <w:rFonts w:cstheme="minorHAnsi"/>
            </w:rPr>
            <w:fldChar w:fldCharType="begin"/>
          </w:r>
          <w:r w:rsidR="00904D56" w:rsidRPr="001F166B">
            <w:rPr>
              <w:rFonts w:cstheme="minorHAnsi"/>
            </w:rPr>
            <w:instrText xml:space="preserve">CITATION Baa14 \l 1043 </w:instrText>
          </w:r>
          <w:r w:rsidR="00904D56" w:rsidRPr="001F166B">
            <w:rPr>
              <w:rFonts w:cstheme="minorHAnsi"/>
            </w:rPr>
            <w:fldChar w:fldCharType="separate"/>
          </w:r>
          <w:r w:rsidR="00904D56" w:rsidRPr="001F166B">
            <w:rPr>
              <w:rFonts w:cstheme="minorHAnsi"/>
              <w:noProof/>
            </w:rPr>
            <w:t xml:space="preserve"> (Baarda, 2014)</w:t>
          </w:r>
          <w:r w:rsidR="00904D56" w:rsidRPr="001F166B">
            <w:rPr>
              <w:rFonts w:cstheme="minorHAnsi"/>
            </w:rPr>
            <w:fldChar w:fldCharType="end"/>
          </w:r>
        </w:sdtContent>
      </w:sdt>
      <w:r w:rsidR="00904D56">
        <w:rPr>
          <w:rFonts w:cstheme="minorHAnsi"/>
        </w:rPr>
        <w:t>.</w:t>
      </w:r>
    </w:p>
    <w:p w:rsidR="00DD3C70" w:rsidRPr="001F166B" w:rsidRDefault="00DD3C70" w:rsidP="001F166B">
      <w:pPr>
        <w:pStyle w:val="Kop2"/>
        <w:spacing w:before="0" w:line="240" w:lineRule="auto"/>
        <w:rPr>
          <w:rFonts w:asciiTheme="minorHAnsi" w:hAnsiTheme="minorHAnsi" w:cstheme="minorHAnsi"/>
          <w:color w:val="auto"/>
          <w:sz w:val="22"/>
        </w:rPr>
      </w:pPr>
      <w:bookmarkStart w:id="19" w:name="_Toc481499453"/>
      <w:r w:rsidRPr="001F166B">
        <w:rPr>
          <w:rFonts w:asciiTheme="minorHAnsi" w:hAnsiTheme="minorHAnsi" w:cstheme="minorHAnsi"/>
          <w:color w:val="auto"/>
          <w:sz w:val="22"/>
        </w:rPr>
        <w:t>3.4 Respondenten</w:t>
      </w:r>
      <w:bookmarkEnd w:id="19"/>
    </w:p>
    <w:p w:rsidR="00066B3C" w:rsidRPr="001F166B" w:rsidRDefault="00066B3C" w:rsidP="001F166B">
      <w:pPr>
        <w:spacing w:line="240" w:lineRule="auto"/>
        <w:rPr>
          <w:rFonts w:cstheme="minorHAnsi"/>
          <w:szCs w:val="24"/>
        </w:rPr>
      </w:pPr>
      <w:r w:rsidRPr="001F166B">
        <w:rPr>
          <w:rFonts w:cstheme="minorHAnsi"/>
          <w:szCs w:val="24"/>
        </w:rPr>
        <w:t xml:space="preserve">Binnen dit onderzoek werd </w:t>
      </w:r>
      <w:r w:rsidR="00610AE9" w:rsidRPr="001F166B">
        <w:rPr>
          <w:rFonts w:cstheme="minorHAnsi"/>
          <w:szCs w:val="24"/>
        </w:rPr>
        <w:t xml:space="preserve">er gebruik gemaakt van twee respondentgroepen. De betrokken personen binnen dit onderzoek </w:t>
      </w:r>
      <w:r w:rsidRPr="001F166B">
        <w:rPr>
          <w:rFonts w:cstheme="minorHAnsi"/>
          <w:szCs w:val="24"/>
        </w:rPr>
        <w:t xml:space="preserve">waren </w:t>
      </w:r>
      <w:r w:rsidR="00610AE9" w:rsidRPr="001F166B">
        <w:rPr>
          <w:rFonts w:cstheme="minorHAnsi"/>
          <w:szCs w:val="24"/>
        </w:rPr>
        <w:t>de jongeren tussen de 12 en 16 jaar, die te maken hebben met een (v)echtscheiding en de medewerkers</w:t>
      </w:r>
      <w:r w:rsidR="00E14736" w:rsidRPr="001F166B">
        <w:rPr>
          <w:rFonts w:cstheme="minorHAnsi"/>
          <w:szCs w:val="24"/>
        </w:rPr>
        <w:t xml:space="preserve"> van stichting </w:t>
      </w:r>
      <w:proofErr w:type="spellStart"/>
      <w:r w:rsidR="00E14736" w:rsidRPr="001F166B">
        <w:rPr>
          <w:rFonts w:cstheme="minorHAnsi"/>
          <w:szCs w:val="24"/>
        </w:rPr>
        <w:t>Hv</w:t>
      </w:r>
      <w:r w:rsidR="00610AE9" w:rsidRPr="001F166B">
        <w:rPr>
          <w:rFonts w:cstheme="minorHAnsi"/>
          <w:szCs w:val="24"/>
        </w:rPr>
        <w:t>E</w:t>
      </w:r>
      <w:proofErr w:type="spellEnd"/>
      <w:r w:rsidR="00610AE9" w:rsidRPr="001F166B">
        <w:rPr>
          <w:rFonts w:cstheme="minorHAnsi"/>
          <w:szCs w:val="24"/>
        </w:rPr>
        <w:t>, die de jongeren begeleiden.</w:t>
      </w:r>
    </w:p>
    <w:p w:rsidR="00D225EC" w:rsidRPr="001F166B" w:rsidRDefault="008F69AE" w:rsidP="001F166B">
      <w:pPr>
        <w:spacing w:line="240" w:lineRule="auto"/>
        <w:rPr>
          <w:rFonts w:cstheme="minorHAnsi"/>
          <w:szCs w:val="24"/>
        </w:rPr>
      </w:pPr>
      <w:r w:rsidRPr="001F166B">
        <w:rPr>
          <w:rFonts w:cstheme="minorHAnsi"/>
        </w:rPr>
        <w:t>De jongeren</w:t>
      </w:r>
      <w:r w:rsidR="00066B3C" w:rsidRPr="001F166B">
        <w:rPr>
          <w:rFonts w:cstheme="minorHAnsi"/>
        </w:rPr>
        <w:t xml:space="preserve"> waren</w:t>
      </w:r>
      <w:r w:rsidRPr="001F166B">
        <w:rPr>
          <w:rFonts w:cstheme="minorHAnsi"/>
        </w:rPr>
        <w:t xml:space="preserve"> afkomstig uit het cliëntenbestand van 2015 tot 2017. Er </w:t>
      </w:r>
      <w:r w:rsidR="00066B3C" w:rsidRPr="001F166B">
        <w:rPr>
          <w:rFonts w:cstheme="minorHAnsi"/>
        </w:rPr>
        <w:t xml:space="preserve">is </w:t>
      </w:r>
      <w:r w:rsidRPr="001F166B">
        <w:rPr>
          <w:rFonts w:cstheme="minorHAnsi"/>
        </w:rPr>
        <w:t xml:space="preserve">een selectie genomen over de jongeren die in de afgelopen 2 jaar aangemeld zijn bij stichting </w:t>
      </w:r>
      <w:proofErr w:type="spellStart"/>
      <w:r w:rsidRPr="001F166B">
        <w:rPr>
          <w:rFonts w:cstheme="minorHAnsi"/>
        </w:rPr>
        <w:t>H</w:t>
      </w:r>
      <w:r w:rsidR="00E14736" w:rsidRPr="001F166B">
        <w:rPr>
          <w:rFonts w:cstheme="minorHAnsi"/>
        </w:rPr>
        <w:t>v</w:t>
      </w:r>
      <w:r w:rsidRPr="001F166B">
        <w:rPr>
          <w:rFonts w:cstheme="minorHAnsi"/>
        </w:rPr>
        <w:t>E</w:t>
      </w:r>
      <w:proofErr w:type="spellEnd"/>
      <w:r w:rsidRPr="001F166B">
        <w:rPr>
          <w:rFonts w:cstheme="minorHAnsi"/>
        </w:rPr>
        <w:t xml:space="preserve">. </w:t>
      </w:r>
      <w:r w:rsidR="00D225EC" w:rsidRPr="001F166B">
        <w:rPr>
          <w:rFonts w:cstheme="minorHAnsi"/>
        </w:rPr>
        <w:t xml:space="preserve">Tevens </w:t>
      </w:r>
      <w:r w:rsidR="00066B3C" w:rsidRPr="001F166B">
        <w:rPr>
          <w:rFonts w:cstheme="minorHAnsi"/>
        </w:rPr>
        <w:t>zijn</w:t>
      </w:r>
      <w:r w:rsidR="00D225EC" w:rsidRPr="001F166B">
        <w:rPr>
          <w:rFonts w:cstheme="minorHAnsi"/>
        </w:rPr>
        <w:t xml:space="preserve"> er </w:t>
      </w:r>
      <w:r w:rsidR="00D225EC" w:rsidRPr="001F166B">
        <w:rPr>
          <w:rFonts w:cstheme="minorHAnsi"/>
          <w:shd w:val="clear" w:color="auto" w:fill="FFFFFF"/>
        </w:rPr>
        <w:t xml:space="preserve">vanuit </w:t>
      </w:r>
      <w:r w:rsidR="00066B3C" w:rsidRPr="001F166B">
        <w:rPr>
          <w:rFonts w:cstheme="minorHAnsi"/>
          <w:shd w:val="clear" w:color="auto" w:fill="FFFFFF"/>
        </w:rPr>
        <w:t xml:space="preserve">het </w:t>
      </w:r>
      <w:r w:rsidR="00D225EC" w:rsidRPr="001F166B">
        <w:rPr>
          <w:rFonts w:cstheme="minorHAnsi"/>
          <w:shd w:val="clear" w:color="auto" w:fill="FFFFFF"/>
        </w:rPr>
        <w:t>netwerken met samenwerkingspartners respondenten</w:t>
      </w:r>
      <w:r w:rsidR="00066B3C" w:rsidRPr="001F166B">
        <w:rPr>
          <w:rFonts w:cstheme="minorHAnsi"/>
          <w:shd w:val="clear" w:color="auto" w:fill="FFFFFF"/>
        </w:rPr>
        <w:t xml:space="preserve"> gevonden</w:t>
      </w:r>
      <w:r w:rsidR="00D225EC" w:rsidRPr="001F166B">
        <w:rPr>
          <w:rFonts w:cstheme="minorHAnsi"/>
          <w:shd w:val="clear" w:color="auto" w:fill="FFFFFF"/>
        </w:rPr>
        <w:t>,</w:t>
      </w:r>
      <w:r w:rsidR="00066B3C" w:rsidRPr="001F166B">
        <w:rPr>
          <w:rFonts w:cstheme="minorHAnsi"/>
          <w:shd w:val="clear" w:color="auto" w:fill="FFFFFF"/>
        </w:rPr>
        <w:t xml:space="preserve"> voornamelijk jongeren van </w:t>
      </w:r>
      <w:r w:rsidR="00D225EC" w:rsidRPr="001F166B">
        <w:rPr>
          <w:rFonts w:cstheme="minorHAnsi"/>
          <w:shd w:val="clear" w:color="auto" w:fill="FFFFFF"/>
        </w:rPr>
        <w:t xml:space="preserve">het </w:t>
      </w:r>
      <w:proofErr w:type="spellStart"/>
      <w:r w:rsidR="00D225EC" w:rsidRPr="001F166B">
        <w:rPr>
          <w:rFonts w:cstheme="minorHAnsi"/>
          <w:shd w:val="clear" w:color="auto" w:fill="FFFFFF"/>
        </w:rPr>
        <w:t>Reynaertcollege</w:t>
      </w:r>
      <w:proofErr w:type="spellEnd"/>
      <w:r w:rsidR="00D225EC" w:rsidRPr="001F166B">
        <w:rPr>
          <w:rFonts w:cstheme="minorHAnsi"/>
          <w:shd w:val="clear" w:color="auto" w:fill="FFFFFF"/>
        </w:rPr>
        <w:t xml:space="preserve">. </w:t>
      </w:r>
      <w:r w:rsidR="00A412DE" w:rsidRPr="001F166B">
        <w:rPr>
          <w:rFonts w:cstheme="minorHAnsi"/>
          <w:shd w:val="clear" w:color="auto" w:fill="FFFFFF"/>
        </w:rPr>
        <w:t>Voor de zes</w:t>
      </w:r>
      <w:r w:rsidR="00DD3C70" w:rsidRPr="001F166B">
        <w:rPr>
          <w:rFonts w:cstheme="minorHAnsi"/>
          <w:shd w:val="clear" w:color="auto" w:fill="FFFFFF"/>
        </w:rPr>
        <w:t xml:space="preserve"> jongeren moe</w:t>
      </w:r>
      <w:r w:rsidR="00066B3C" w:rsidRPr="001F166B">
        <w:rPr>
          <w:rFonts w:cstheme="minorHAnsi"/>
          <w:shd w:val="clear" w:color="auto" w:fill="FFFFFF"/>
        </w:rPr>
        <w:t>s</w:t>
      </w:r>
      <w:r w:rsidR="00DD3C70" w:rsidRPr="001F166B">
        <w:rPr>
          <w:rFonts w:cstheme="minorHAnsi"/>
          <w:shd w:val="clear" w:color="auto" w:fill="FFFFFF"/>
        </w:rPr>
        <w:t xml:space="preserve">t er toestemming gevraagd </w:t>
      </w:r>
      <w:r w:rsidR="00547F34" w:rsidRPr="001F166B">
        <w:rPr>
          <w:rFonts w:cstheme="minorHAnsi"/>
          <w:shd w:val="clear" w:color="auto" w:fill="FFFFFF"/>
        </w:rPr>
        <w:t xml:space="preserve">worden aan de respondent tot 18 </w:t>
      </w:r>
      <w:r w:rsidR="00DD3C70" w:rsidRPr="001F166B">
        <w:rPr>
          <w:rFonts w:cstheme="minorHAnsi"/>
          <w:shd w:val="clear" w:color="auto" w:fill="FFFFFF"/>
        </w:rPr>
        <w:t>jaar en de ouders/verzorgers met gezag.</w:t>
      </w:r>
      <w:r w:rsidR="00547F34" w:rsidRPr="001F166B">
        <w:rPr>
          <w:rFonts w:cstheme="minorHAnsi"/>
          <w:shd w:val="clear" w:color="auto" w:fill="FFFFFF"/>
        </w:rPr>
        <w:t xml:space="preserve"> D</w:t>
      </w:r>
      <w:r w:rsidR="00DD3C70" w:rsidRPr="001F166B">
        <w:rPr>
          <w:rFonts w:cstheme="minorHAnsi"/>
          <w:shd w:val="clear" w:color="auto" w:fill="FFFFFF"/>
        </w:rPr>
        <w:t xml:space="preserve">e ouders </w:t>
      </w:r>
      <w:r w:rsidR="00066B3C" w:rsidRPr="001F166B">
        <w:rPr>
          <w:rFonts w:cstheme="minorHAnsi"/>
          <w:shd w:val="clear" w:color="auto" w:fill="FFFFFF"/>
        </w:rPr>
        <w:t xml:space="preserve">zijn </w:t>
      </w:r>
      <w:r w:rsidR="00DD3C70" w:rsidRPr="001F166B">
        <w:rPr>
          <w:rFonts w:cstheme="minorHAnsi"/>
          <w:shd w:val="clear" w:color="auto" w:fill="FFFFFF"/>
        </w:rPr>
        <w:t>voor</w:t>
      </w:r>
      <w:r w:rsidR="00066B3C" w:rsidRPr="001F166B">
        <w:rPr>
          <w:rFonts w:cstheme="minorHAnsi"/>
          <w:shd w:val="clear" w:color="auto" w:fill="FFFFFF"/>
        </w:rPr>
        <w:t>af gebeld, waarin uitleg is gegeven</w:t>
      </w:r>
      <w:r w:rsidR="00DD3C70" w:rsidRPr="001F166B">
        <w:rPr>
          <w:rFonts w:cstheme="minorHAnsi"/>
          <w:shd w:val="clear" w:color="auto" w:fill="FFFFFF"/>
        </w:rPr>
        <w:t>. Vervolgens z</w:t>
      </w:r>
      <w:r w:rsidR="00066B3C" w:rsidRPr="001F166B">
        <w:rPr>
          <w:rFonts w:cstheme="minorHAnsi"/>
          <w:shd w:val="clear" w:color="auto" w:fill="FFFFFF"/>
        </w:rPr>
        <w:t>ijn</w:t>
      </w:r>
      <w:r w:rsidR="00DD3C70" w:rsidRPr="001F166B">
        <w:rPr>
          <w:rFonts w:cstheme="minorHAnsi"/>
          <w:shd w:val="clear" w:color="auto" w:fill="FFFFFF"/>
        </w:rPr>
        <w:t xml:space="preserve"> de afspraken </w:t>
      </w:r>
      <w:r w:rsidR="00A412DE" w:rsidRPr="001F166B">
        <w:rPr>
          <w:rFonts w:cstheme="minorHAnsi"/>
          <w:shd w:val="clear" w:color="auto" w:fill="FFFFFF"/>
        </w:rPr>
        <w:t xml:space="preserve">en het verloop van het interview </w:t>
      </w:r>
      <w:r w:rsidR="00DD3C70" w:rsidRPr="001F166B">
        <w:rPr>
          <w:rFonts w:cstheme="minorHAnsi"/>
          <w:shd w:val="clear" w:color="auto" w:fill="FFFFFF"/>
        </w:rPr>
        <w:t>bevestigd per mail, waarin de privacy van de respondent en de onderzoeks</w:t>
      </w:r>
      <w:r w:rsidR="00066B3C" w:rsidRPr="001F166B">
        <w:rPr>
          <w:rFonts w:cstheme="minorHAnsi"/>
          <w:shd w:val="clear" w:color="auto" w:fill="FFFFFF"/>
        </w:rPr>
        <w:t>gegevens zijn</w:t>
      </w:r>
      <w:r w:rsidR="00557BC8" w:rsidRPr="001F166B">
        <w:rPr>
          <w:rFonts w:cstheme="minorHAnsi"/>
          <w:shd w:val="clear" w:color="auto" w:fill="FFFFFF"/>
        </w:rPr>
        <w:t xml:space="preserve"> uitgelegd.</w:t>
      </w:r>
      <w:r w:rsidR="00547F34" w:rsidRPr="001F166B">
        <w:rPr>
          <w:rFonts w:cstheme="minorHAnsi"/>
          <w:shd w:val="clear" w:color="auto" w:fill="FFFFFF"/>
        </w:rPr>
        <w:t xml:space="preserve"> </w:t>
      </w:r>
      <w:r w:rsidR="00557BC8" w:rsidRPr="001F166B">
        <w:rPr>
          <w:rFonts w:cstheme="minorHAnsi"/>
          <w:shd w:val="clear" w:color="auto" w:fill="FFFFFF"/>
        </w:rPr>
        <w:t xml:space="preserve">De zes </w:t>
      </w:r>
      <w:r w:rsidR="00066B3C" w:rsidRPr="001F166B">
        <w:rPr>
          <w:rFonts w:cstheme="minorHAnsi"/>
          <w:shd w:val="clear" w:color="auto" w:fill="FFFFFF"/>
        </w:rPr>
        <w:t>medewerkers behoorden tot</w:t>
      </w:r>
      <w:r w:rsidR="00E14736" w:rsidRPr="001F166B">
        <w:rPr>
          <w:rFonts w:cstheme="minorHAnsi"/>
          <w:shd w:val="clear" w:color="auto" w:fill="FFFFFF"/>
        </w:rPr>
        <w:t xml:space="preserve"> de organisatie stichting </w:t>
      </w:r>
      <w:proofErr w:type="spellStart"/>
      <w:r w:rsidR="00E14736" w:rsidRPr="001F166B">
        <w:rPr>
          <w:rFonts w:cstheme="minorHAnsi"/>
          <w:shd w:val="clear" w:color="auto" w:fill="FFFFFF"/>
        </w:rPr>
        <w:t>Hv</w:t>
      </w:r>
      <w:r w:rsidR="00DD3C70" w:rsidRPr="001F166B">
        <w:rPr>
          <w:rFonts w:cstheme="minorHAnsi"/>
          <w:shd w:val="clear" w:color="auto" w:fill="FFFFFF"/>
        </w:rPr>
        <w:t>E</w:t>
      </w:r>
      <w:proofErr w:type="spellEnd"/>
      <w:r w:rsidR="00DD3C70" w:rsidRPr="001F166B">
        <w:rPr>
          <w:rFonts w:cstheme="minorHAnsi"/>
          <w:shd w:val="clear" w:color="auto" w:fill="FFFFFF"/>
        </w:rPr>
        <w:t xml:space="preserve"> wa</w:t>
      </w:r>
      <w:r w:rsidR="00066B3C" w:rsidRPr="001F166B">
        <w:rPr>
          <w:rFonts w:cstheme="minorHAnsi"/>
          <w:shd w:val="clear" w:color="auto" w:fill="FFFFFF"/>
        </w:rPr>
        <w:t>ar dit onderzoek uitgevoerd is</w:t>
      </w:r>
      <w:r w:rsidR="00DD3C70" w:rsidRPr="001F166B">
        <w:rPr>
          <w:rFonts w:cstheme="minorHAnsi"/>
          <w:shd w:val="clear" w:color="auto" w:fill="FFFFFF"/>
        </w:rPr>
        <w:t>. Hiermee is de bereikbaarheid voor dit onderzoek voldoende</w:t>
      </w:r>
      <w:r w:rsidR="00066B3C" w:rsidRPr="001F166B">
        <w:rPr>
          <w:rFonts w:cstheme="minorHAnsi"/>
          <w:shd w:val="clear" w:color="auto" w:fill="FFFFFF"/>
        </w:rPr>
        <w:t xml:space="preserve"> en is het onderzoek kleinschalig gebleven</w:t>
      </w:r>
      <w:sdt>
        <w:sdtPr>
          <w:rPr>
            <w:rFonts w:cstheme="minorHAnsi"/>
            <w:shd w:val="clear" w:color="auto" w:fill="FFFFFF"/>
          </w:rPr>
          <w:id w:val="-1390417929"/>
          <w:citation/>
        </w:sdtPr>
        <w:sdtEndPr/>
        <w:sdtContent>
          <w:r w:rsidR="00CB68B0" w:rsidRPr="001F166B">
            <w:rPr>
              <w:rFonts w:cstheme="minorHAnsi"/>
              <w:shd w:val="clear" w:color="auto" w:fill="FFFFFF"/>
            </w:rPr>
            <w:fldChar w:fldCharType="begin"/>
          </w:r>
          <w:r w:rsidR="00DD3C70" w:rsidRPr="001F166B">
            <w:rPr>
              <w:rFonts w:cstheme="minorHAnsi"/>
              <w:shd w:val="clear" w:color="auto" w:fill="FFFFFF"/>
            </w:rPr>
            <w:instrText xml:space="preserve">CITATION Baa14 \l 1043 </w:instrText>
          </w:r>
          <w:r w:rsidR="00CB68B0" w:rsidRPr="001F166B">
            <w:rPr>
              <w:rFonts w:cstheme="minorHAnsi"/>
              <w:shd w:val="clear" w:color="auto" w:fill="FFFFFF"/>
            </w:rPr>
            <w:fldChar w:fldCharType="separate"/>
          </w:r>
          <w:r w:rsidR="00DD3C70" w:rsidRPr="001F166B">
            <w:rPr>
              <w:rFonts w:cstheme="minorHAnsi"/>
              <w:noProof/>
              <w:shd w:val="clear" w:color="auto" w:fill="FFFFFF"/>
            </w:rPr>
            <w:t xml:space="preserve"> (Baarda, 2014)</w:t>
          </w:r>
          <w:r w:rsidR="00CB68B0" w:rsidRPr="001F166B">
            <w:rPr>
              <w:rFonts w:cstheme="minorHAnsi"/>
              <w:shd w:val="clear" w:color="auto" w:fill="FFFFFF"/>
            </w:rPr>
            <w:fldChar w:fldCharType="end"/>
          </w:r>
        </w:sdtContent>
      </w:sdt>
      <w:r w:rsidR="00DD3C70" w:rsidRPr="001F166B">
        <w:rPr>
          <w:rFonts w:cstheme="minorHAnsi"/>
          <w:shd w:val="clear" w:color="auto" w:fill="FFFFFF"/>
        </w:rPr>
        <w:t>.</w:t>
      </w:r>
      <w:r w:rsidR="00610AE9" w:rsidRPr="001F166B">
        <w:rPr>
          <w:rFonts w:cstheme="minorHAnsi"/>
          <w:szCs w:val="24"/>
        </w:rPr>
        <w:t xml:space="preserve"> </w:t>
      </w:r>
    </w:p>
    <w:p w:rsidR="00DD3C70" w:rsidRPr="001F166B" w:rsidRDefault="00D225EC" w:rsidP="001F166B">
      <w:pPr>
        <w:spacing w:line="240" w:lineRule="auto"/>
        <w:rPr>
          <w:rFonts w:cstheme="minorHAnsi"/>
          <w:shd w:val="clear" w:color="auto" w:fill="FFFFFF"/>
        </w:rPr>
      </w:pPr>
      <w:r w:rsidRPr="001F166B">
        <w:rPr>
          <w:rFonts w:cstheme="minorHAnsi"/>
        </w:rPr>
        <w:t xml:space="preserve">Aan de </w:t>
      </w:r>
      <w:r w:rsidR="00066B3C" w:rsidRPr="001F166B">
        <w:rPr>
          <w:rFonts w:cstheme="minorHAnsi"/>
        </w:rPr>
        <w:t xml:space="preserve">hand van de interviews is er een analyse </w:t>
      </w:r>
      <w:r w:rsidRPr="001F166B">
        <w:rPr>
          <w:rFonts w:cstheme="minorHAnsi"/>
        </w:rPr>
        <w:t xml:space="preserve">gemaakt en </w:t>
      </w:r>
      <w:r w:rsidR="00066B3C" w:rsidRPr="001F166B">
        <w:rPr>
          <w:rFonts w:cstheme="minorHAnsi"/>
        </w:rPr>
        <w:t>een eindconclusie, waaruit weer</w:t>
      </w:r>
      <w:r w:rsidRPr="001F166B">
        <w:rPr>
          <w:rFonts w:cstheme="minorHAnsi"/>
        </w:rPr>
        <w:t xml:space="preserve"> aanbevelingen </w:t>
      </w:r>
      <w:r w:rsidR="00066B3C" w:rsidRPr="001F166B">
        <w:rPr>
          <w:rFonts w:cstheme="minorHAnsi"/>
        </w:rPr>
        <w:t>zijn gekomen</w:t>
      </w:r>
      <w:r w:rsidRPr="001F166B">
        <w:rPr>
          <w:rFonts w:cstheme="minorHAnsi"/>
        </w:rPr>
        <w:t>. De uitsprak</w:t>
      </w:r>
      <w:r w:rsidR="00066B3C" w:rsidRPr="001F166B">
        <w:rPr>
          <w:rFonts w:cstheme="minorHAnsi"/>
        </w:rPr>
        <w:t>en uit beide respondentgroepen waren</w:t>
      </w:r>
      <w:r w:rsidRPr="001F166B">
        <w:rPr>
          <w:rFonts w:cstheme="minorHAnsi"/>
        </w:rPr>
        <w:t xml:space="preserve"> </w:t>
      </w:r>
      <w:r w:rsidR="00066B3C" w:rsidRPr="001F166B">
        <w:rPr>
          <w:rFonts w:cstheme="minorHAnsi"/>
        </w:rPr>
        <w:t xml:space="preserve">afhankelijk </w:t>
      </w:r>
      <w:r w:rsidRPr="001F166B">
        <w:rPr>
          <w:rFonts w:cstheme="minorHAnsi"/>
        </w:rPr>
        <w:t>voor de gehele populatie.</w:t>
      </w:r>
      <w:r w:rsidRPr="001F166B">
        <w:rPr>
          <w:rFonts w:cstheme="minorHAnsi"/>
          <w:szCs w:val="24"/>
        </w:rPr>
        <w:t xml:space="preserve"> </w:t>
      </w:r>
      <w:r w:rsidR="00066B3C" w:rsidRPr="001F166B">
        <w:rPr>
          <w:rFonts w:cstheme="minorHAnsi"/>
          <w:szCs w:val="24"/>
        </w:rPr>
        <w:t xml:space="preserve">Bij gevoelige onderwerpen </w:t>
      </w:r>
      <w:r w:rsidR="00D755E9" w:rsidRPr="001F166B">
        <w:rPr>
          <w:rFonts w:cstheme="minorHAnsi"/>
          <w:szCs w:val="24"/>
        </w:rPr>
        <w:t xml:space="preserve">zoals (v)echtscheidingsproblematiek </w:t>
      </w:r>
      <w:r w:rsidR="00066B3C" w:rsidRPr="001F166B">
        <w:rPr>
          <w:rFonts w:cstheme="minorHAnsi"/>
          <w:szCs w:val="24"/>
        </w:rPr>
        <w:t xml:space="preserve">kon </w:t>
      </w:r>
      <w:r w:rsidRPr="001F166B">
        <w:rPr>
          <w:rFonts w:cstheme="minorHAnsi"/>
          <w:szCs w:val="24"/>
        </w:rPr>
        <w:t xml:space="preserve">er gekozen worden voor een rustige opbouw. </w:t>
      </w:r>
    </w:p>
    <w:p w:rsidR="00DD3C70" w:rsidRPr="001F166B" w:rsidRDefault="00DD3C70" w:rsidP="001F166B">
      <w:pPr>
        <w:pStyle w:val="Kop2"/>
        <w:spacing w:before="0" w:line="240" w:lineRule="auto"/>
        <w:rPr>
          <w:rFonts w:asciiTheme="minorHAnsi" w:hAnsiTheme="minorHAnsi" w:cstheme="minorHAnsi"/>
          <w:color w:val="auto"/>
          <w:sz w:val="22"/>
        </w:rPr>
      </w:pPr>
      <w:bookmarkStart w:id="20" w:name="_Toc481499454"/>
      <w:r w:rsidRPr="001F166B">
        <w:rPr>
          <w:rFonts w:asciiTheme="minorHAnsi" w:hAnsiTheme="minorHAnsi" w:cstheme="minorHAnsi"/>
          <w:color w:val="auto"/>
          <w:sz w:val="22"/>
        </w:rPr>
        <w:t>3.5 Soort steekproef</w:t>
      </w:r>
      <w:bookmarkEnd w:id="20"/>
    </w:p>
    <w:p w:rsidR="00DD3C70" w:rsidRPr="001F166B" w:rsidRDefault="00DD3C70" w:rsidP="001F166B">
      <w:pPr>
        <w:spacing w:after="0" w:line="240" w:lineRule="auto"/>
        <w:rPr>
          <w:rFonts w:cstheme="minorHAnsi"/>
          <w:bCs/>
        </w:rPr>
      </w:pPr>
      <w:r w:rsidRPr="001F166B">
        <w:rPr>
          <w:rFonts w:cstheme="minorHAnsi"/>
          <w:bCs/>
        </w:rPr>
        <w:t>Aan de gehele casuïstiek die binne</w:t>
      </w:r>
      <w:r w:rsidR="00C255E4" w:rsidRPr="001F166B">
        <w:rPr>
          <w:rFonts w:cstheme="minorHAnsi"/>
          <w:bCs/>
        </w:rPr>
        <w:t>n is gekomen</w:t>
      </w:r>
      <w:r w:rsidRPr="001F166B">
        <w:rPr>
          <w:rFonts w:cstheme="minorHAnsi"/>
          <w:bCs/>
        </w:rPr>
        <w:t xml:space="preserve"> vanaf de periode 2</w:t>
      </w:r>
      <w:r w:rsidR="00C255E4" w:rsidRPr="001F166B">
        <w:rPr>
          <w:rFonts w:cstheme="minorHAnsi"/>
          <w:bCs/>
        </w:rPr>
        <w:t xml:space="preserve">015 tot 2017 bij stichting </w:t>
      </w:r>
      <w:proofErr w:type="spellStart"/>
      <w:r w:rsidR="00C255E4" w:rsidRPr="001F166B">
        <w:rPr>
          <w:rFonts w:cstheme="minorHAnsi"/>
          <w:bCs/>
        </w:rPr>
        <w:t>H</w:t>
      </w:r>
      <w:r w:rsidR="00E14736" w:rsidRPr="001F166B">
        <w:rPr>
          <w:rFonts w:cstheme="minorHAnsi"/>
          <w:bCs/>
        </w:rPr>
        <w:t>v</w:t>
      </w:r>
      <w:r w:rsidR="00C255E4" w:rsidRPr="001F166B">
        <w:rPr>
          <w:rFonts w:cstheme="minorHAnsi"/>
          <w:bCs/>
        </w:rPr>
        <w:t>E</w:t>
      </w:r>
      <w:proofErr w:type="spellEnd"/>
      <w:r w:rsidR="00C255E4" w:rsidRPr="001F166B">
        <w:rPr>
          <w:rFonts w:cstheme="minorHAnsi"/>
          <w:bCs/>
        </w:rPr>
        <w:t xml:space="preserve"> zijn</w:t>
      </w:r>
      <w:r w:rsidRPr="001F166B">
        <w:rPr>
          <w:rFonts w:cstheme="minorHAnsi"/>
          <w:bCs/>
        </w:rPr>
        <w:t xml:space="preserve"> niet alle jongeren tussen de 12 en 16 jaar geïnterviewd. Er </w:t>
      </w:r>
      <w:r w:rsidR="00C255E4" w:rsidRPr="001F166B">
        <w:rPr>
          <w:rFonts w:cstheme="minorHAnsi"/>
          <w:bCs/>
        </w:rPr>
        <w:t xml:space="preserve">is </w:t>
      </w:r>
      <w:r w:rsidRPr="001F166B">
        <w:rPr>
          <w:rFonts w:cstheme="minorHAnsi"/>
          <w:bCs/>
        </w:rPr>
        <w:t xml:space="preserve">een doelgerichte steekproefselectie gedaan vanuit deze casuïstiek. Er </w:t>
      </w:r>
      <w:r w:rsidR="00C255E4" w:rsidRPr="001F166B">
        <w:rPr>
          <w:rFonts w:cstheme="minorHAnsi"/>
          <w:bCs/>
        </w:rPr>
        <w:t xml:space="preserve">is </w:t>
      </w:r>
      <w:r w:rsidRPr="001F166B">
        <w:rPr>
          <w:rFonts w:cstheme="minorHAnsi"/>
          <w:bCs/>
        </w:rPr>
        <w:t>specifiek gekeken naar de soort scheiding, leeftijd tussen 12 en 16 jaar en jongen of meisje en degene die mee wilt werken. Daarnaast is er een mail verzonden naar al</w:t>
      </w:r>
      <w:r w:rsidR="00E14736" w:rsidRPr="001F166B">
        <w:rPr>
          <w:rFonts w:cstheme="minorHAnsi"/>
          <w:bCs/>
        </w:rPr>
        <w:t xml:space="preserve">le 35 collega’s van stichting </w:t>
      </w:r>
      <w:proofErr w:type="spellStart"/>
      <w:r w:rsidR="00E14736" w:rsidRPr="001F166B">
        <w:rPr>
          <w:rFonts w:cstheme="minorHAnsi"/>
          <w:bCs/>
        </w:rPr>
        <w:t>Hv</w:t>
      </w:r>
      <w:r w:rsidRPr="001F166B">
        <w:rPr>
          <w:rFonts w:cstheme="minorHAnsi"/>
          <w:bCs/>
        </w:rPr>
        <w:t>E</w:t>
      </w:r>
      <w:proofErr w:type="spellEnd"/>
      <w:r w:rsidRPr="001F166B">
        <w:rPr>
          <w:rFonts w:cstheme="minorHAnsi"/>
          <w:bCs/>
        </w:rPr>
        <w:t xml:space="preserve"> met de vraag, of er jonger</w:t>
      </w:r>
      <w:r w:rsidR="00C255E4" w:rsidRPr="001F166B">
        <w:rPr>
          <w:rFonts w:cstheme="minorHAnsi"/>
          <w:bCs/>
        </w:rPr>
        <w:t>en bekend zijn die mogelijk</w:t>
      </w:r>
      <w:r w:rsidRPr="001F166B">
        <w:rPr>
          <w:rFonts w:cstheme="minorHAnsi"/>
          <w:bCs/>
        </w:rPr>
        <w:t xml:space="preserve"> deel </w:t>
      </w:r>
      <w:r w:rsidR="00C255E4" w:rsidRPr="001F166B">
        <w:rPr>
          <w:rFonts w:cstheme="minorHAnsi"/>
          <w:bCs/>
        </w:rPr>
        <w:t xml:space="preserve">wilde </w:t>
      </w:r>
      <w:r w:rsidRPr="001F166B">
        <w:rPr>
          <w:rFonts w:cstheme="minorHAnsi"/>
          <w:bCs/>
        </w:rPr>
        <w:t xml:space="preserve">nemen aan dit interview. </w:t>
      </w:r>
    </w:p>
    <w:p w:rsidR="00DD3C70" w:rsidRPr="001F166B" w:rsidRDefault="00DD3C70" w:rsidP="001F166B">
      <w:pPr>
        <w:spacing w:after="0" w:line="240" w:lineRule="auto"/>
        <w:rPr>
          <w:rFonts w:cstheme="minorHAnsi"/>
          <w:bCs/>
        </w:rPr>
      </w:pPr>
    </w:p>
    <w:p w:rsidR="00DD3C70" w:rsidRPr="001F166B" w:rsidRDefault="00B316D1" w:rsidP="001F166B">
      <w:pPr>
        <w:spacing w:after="0" w:line="240" w:lineRule="auto"/>
        <w:rPr>
          <w:rFonts w:cstheme="minorHAnsi"/>
          <w:bCs/>
        </w:rPr>
      </w:pPr>
      <w:r w:rsidRPr="001F166B">
        <w:rPr>
          <w:rFonts w:cstheme="minorHAnsi"/>
          <w:bCs/>
        </w:rPr>
        <w:t xml:space="preserve">Er is </w:t>
      </w:r>
      <w:r w:rsidR="002B36DB" w:rsidRPr="001F166B">
        <w:rPr>
          <w:rFonts w:cstheme="minorHAnsi"/>
          <w:bCs/>
        </w:rPr>
        <w:t xml:space="preserve">rekening gehouden </w:t>
      </w:r>
      <w:r w:rsidR="003B7C81" w:rsidRPr="001F166B">
        <w:rPr>
          <w:rFonts w:cstheme="minorHAnsi"/>
          <w:bCs/>
        </w:rPr>
        <w:t xml:space="preserve">met de jongeren die dit onderwerp als gevoelig hebben ervaren. </w:t>
      </w:r>
      <w:r w:rsidR="00EA54F0" w:rsidRPr="001F166B">
        <w:rPr>
          <w:rFonts w:cstheme="minorHAnsi"/>
          <w:bCs/>
        </w:rPr>
        <w:t xml:space="preserve">Wanneer </w:t>
      </w:r>
      <w:r w:rsidR="00DD3C70" w:rsidRPr="001F166B">
        <w:rPr>
          <w:rFonts w:cstheme="minorHAnsi"/>
          <w:bCs/>
        </w:rPr>
        <w:t>de scheiding v</w:t>
      </w:r>
      <w:r w:rsidR="00EA54F0" w:rsidRPr="001F166B">
        <w:rPr>
          <w:rFonts w:cstheme="minorHAnsi"/>
          <w:bCs/>
        </w:rPr>
        <w:t>an de ouders kort geleden is, konden</w:t>
      </w:r>
      <w:r w:rsidR="00DD3C70" w:rsidRPr="001F166B">
        <w:rPr>
          <w:rFonts w:cstheme="minorHAnsi"/>
          <w:bCs/>
        </w:rPr>
        <w:t xml:space="preserve"> er nog heft</w:t>
      </w:r>
      <w:r w:rsidR="00EA54F0" w:rsidRPr="001F166B">
        <w:rPr>
          <w:rFonts w:cstheme="minorHAnsi"/>
          <w:bCs/>
        </w:rPr>
        <w:t>ige emoties aanwezig zijn en kon</w:t>
      </w:r>
      <w:r w:rsidR="00DD3C70" w:rsidRPr="001F166B">
        <w:rPr>
          <w:rFonts w:cstheme="minorHAnsi"/>
          <w:bCs/>
        </w:rPr>
        <w:t xml:space="preserve"> dat tot confrontatie leiden. Daarnaast is er al eerder contact geweest met enk</w:t>
      </w:r>
      <w:r w:rsidR="00E14736" w:rsidRPr="001F166B">
        <w:rPr>
          <w:rFonts w:cstheme="minorHAnsi"/>
          <w:bCs/>
        </w:rPr>
        <w:t xml:space="preserve">ele jongeren vanuit stichting </w:t>
      </w:r>
      <w:proofErr w:type="spellStart"/>
      <w:r w:rsidR="00E14736" w:rsidRPr="001F166B">
        <w:rPr>
          <w:rFonts w:cstheme="minorHAnsi"/>
          <w:bCs/>
        </w:rPr>
        <w:t>Hv</w:t>
      </w:r>
      <w:r w:rsidR="00DD3C70" w:rsidRPr="001F166B">
        <w:rPr>
          <w:rFonts w:cstheme="minorHAnsi"/>
          <w:bCs/>
        </w:rPr>
        <w:t>E</w:t>
      </w:r>
      <w:proofErr w:type="spellEnd"/>
      <w:r w:rsidR="00DD3C70" w:rsidRPr="001F166B">
        <w:rPr>
          <w:rFonts w:cstheme="minorHAnsi"/>
          <w:bCs/>
        </w:rPr>
        <w:t xml:space="preserve">. Een aantal jongeren </w:t>
      </w:r>
      <w:r w:rsidR="002B36DB" w:rsidRPr="001F166B">
        <w:rPr>
          <w:rFonts w:cstheme="minorHAnsi"/>
          <w:bCs/>
        </w:rPr>
        <w:t>h</w:t>
      </w:r>
      <w:r w:rsidR="00EA54F0" w:rsidRPr="001F166B">
        <w:rPr>
          <w:rFonts w:cstheme="minorHAnsi"/>
          <w:bCs/>
        </w:rPr>
        <w:t xml:space="preserve">adden </w:t>
      </w:r>
      <w:r w:rsidR="002B36DB" w:rsidRPr="001F166B">
        <w:rPr>
          <w:rFonts w:cstheme="minorHAnsi"/>
          <w:bCs/>
        </w:rPr>
        <w:t>al</w:t>
      </w:r>
      <w:r w:rsidR="00E14736" w:rsidRPr="001F166B">
        <w:rPr>
          <w:rFonts w:cstheme="minorHAnsi"/>
          <w:bCs/>
        </w:rPr>
        <w:t xml:space="preserve"> kennis gemaakt bij stichting </w:t>
      </w:r>
      <w:proofErr w:type="spellStart"/>
      <w:r w:rsidR="00E14736" w:rsidRPr="001F166B">
        <w:rPr>
          <w:rFonts w:cstheme="minorHAnsi"/>
          <w:bCs/>
        </w:rPr>
        <w:t>Hv</w:t>
      </w:r>
      <w:r w:rsidR="002B36DB" w:rsidRPr="001F166B">
        <w:rPr>
          <w:rFonts w:cstheme="minorHAnsi"/>
          <w:bCs/>
        </w:rPr>
        <w:t>E</w:t>
      </w:r>
      <w:proofErr w:type="spellEnd"/>
      <w:r w:rsidR="00DD3C70" w:rsidRPr="001F166B">
        <w:rPr>
          <w:rFonts w:cstheme="minorHAnsi"/>
          <w:bCs/>
        </w:rPr>
        <w:t>, waa</w:t>
      </w:r>
      <w:r w:rsidR="00EA54F0" w:rsidRPr="001F166B">
        <w:rPr>
          <w:rFonts w:cstheme="minorHAnsi"/>
          <w:bCs/>
        </w:rPr>
        <w:t>rdoor de jongeren makkelijker zouden</w:t>
      </w:r>
      <w:r w:rsidR="00DD3C70" w:rsidRPr="001F166B">
        <w:rPr>
          <w:rFonts w:cstheme="minorHAnsi"/>
          <w:bCs/>
        </w:rPr>
        <w:t xml:space="preserve"> vertellen over dit gevoelige onderwerp. Het interviewen</w:t>
      </w:r>
      <w:r w:rsidR="00557BC8" w:rsidRPr="001F166B">
        <w:rPr>
          <w:rFonts w:cstheme="minorHAnsi"/>
          <w:bCs/>
        </w:rPr>
        <w:t xml:space="preserve"> met de zes</w:t>
      </w:r>
      <w:r w:rsidR="00DD3C70" w:rsidRPr="001F166B">
        <w:rPr>
          <w:rFonts w:cstheme="minorHAnsi"/>
          <w:bCs/>
        </w:rPr>
        <w:t xml:space="preserve"> m</w:t>
      </w:r>
      <w:r w:rsidR="00EA54F0" w:rsidRPr="001F166B">
        <w:rPr>
          <w:rFonts w:cstheme="minorHAnsi"/>
          <w:bCs/>
        </w:rPr>
        <w:t xml:space="preserve">edewerkers van stichting </w:t>
      </w:r>
      <w:proofErr w:type="spellStart"/>
      <w:r w:rsidR="00EA54F0" w:rsidRPr="001F166B">
        <w:rPr>
          <w:rFonts w:cstheme="minorHAnsi"/>
          <w:bCs/>
        </w:rPr>
        <w:t>H</w:t>
      </w:r>
      <w:r w:rsidR="00E14736" w:rsidRPr="001F166B">
        <w:rPr>
          <w:rFonts w:cstheme="minorHAnsi"/>
          <w:bCs/>
        </w:rPr>
        <w:t>v</w:t>
      </w:r>
      <w:r w:rsidR="00EA54F0" w:rsidRPr="001F166B">
        <w:rPr>
          <w:rFonts w:cstheme="minorHAnsi"/>
          <w:bCs/>
        </w:rPr>
        <w:t>E</w:t>
      </w:r>
      <w:proofErr w:type="spellEnd"/>
      <w:r w:rsidR="00EA54F0" w:rsidRPr="001F166B">
        <w:rPr>
          <w:rFonts w:cstheme="minorHAnsi"/>
          <w:bCs/>
        </w:rPr>
        <w:t>, is uitgevoerd</w:t>
      </w:r>
      <w:r w:rsidR="000122FC" w:rsidRPr="001F166B">
        <w:rPr>
          <w:rFonts w:cstheme="minorHAnsi"/>
          <w:bCs/>
        </w:rPr>
        <w:t xml:space="preserve"> vanuit een doelgerichte </w:t>
      </w:r>
      <w:r w:rsidR="00DD3C70" w:rsidRPr="001F166B">
        <w:rPr>
          <w:rFonts w:cstheme="minorHAnsi"/>
          <w:bCs/>
        </w:rPr>
        <w:t>steekproef</w:t>
      </w:r>
      <w:r w:rsidR="000122FC" w:rsidRPr="001F166B">
        <w:rPr>
          <w:rFonts w:cstheme="minorHAnsi"/>
          <w:bCs/>
        </w:rPr>
        <w:t>selectie</w:t>
      </w:r>
      <w:r w:rsidR="00DD3C70" w:rsidRPr="001F166B">
        <w:rPr>
          <w:rFonts w:cstheme="minorHAnsi"/>
          <w:bCs/>
        </w:rPr>
        <w:t xml:space="preserve">. Er </w:t>
      </w:r>
      <w:r w:rsidR="00EA54F0" w:rsidRPr="001F166B">
        <w:rPr>
          <w:rFonts w:cstheme="minorHAnsi"/>
          <w:bCs/>
        </w:rPr>
        <w:t xml:space="preserve">zijn </w:t>
      </w:r>
      <w:r w:rsidR="00DD3C70" w:rsidRPr="001F166B">
        <w:rPr>
          <w:rFonts w:cstheme="minorHAnsi"/>
          <w:bCs/>
        </w:rPr>
        <w:t>medewerkers benade</w:t>
      </w:r>
      <w:r w:rsidR="00EA54F0" w:rsidRPr="001F166B">
        <w:rPr>
          <w:rFonts w:cstheme="minorHAnsi"/>
          <w:bCs/>
        </w:rPr>
        <w:t>rd van</w:t>
      </w:r>
      <w:r w:rsidR="00E14736" w:rsidRPr="001F166B">
        <w:rPr>
          <w:rFonts w:cstheme="minorHAnsi"/>
          <w:bCs/>
        </w:rPr>
        <w:t>uit twee clusters; het cluster</w:t>
      </w:r>
      <w:r w:rsidR="00DD3C70" w:rsidRPr="001F166B">
        <w:rPr>
          <w:rFonts w:cstheme="minorHAnsi"/>
          <w:bCs/>
        </w:rPr>
        <w:t xml:space="preserve"> Hulp en</w:t>
      </w:r>
      <w:r w:rsidR="00E14736" w:rsidRPr="001F166B">
        <w:rPr>
          <w:rFonts w:cstheme="minorHAnsi"/>
          <w:bCs/>
        </w:rPr>
        <w:t xml:space="preserve"> Dienstverlening en het cluster </w:t>
      </w:r>
      <w:r w:rsidR="00DD3C70" w:rsidRPr="001F166B">
        <w:rPr>
          <w:rFonts w:cstheme="minorHAnsi"/>
          <w:bCs/>
        </w:rPr>
        <w:t>Wel</w:t>
      </w:r>
      <w:r w:rsidR="00E14736" w:rsidRPr="001F166B">
        <w:rPr>
          <w:rFonts w:cstheme="minorHAnsi"/>
          <w:bCs/>
        </w:rPr>
        <w:t xml:space="preserve">zijn. Bij het cluster </w:t>
      </w:r>
      <w:r w:rsidR="00DD3C70" w:rsidRPr="001F166B">
        <w:rPr>
          <w:rFonts w:cstheme="minorHAnsi"/>
          <w:bCs/>
        </w:rPr>
        <w:t xml:space="preserve">Hulp en Dienstverlening komt de </w:t>
      </w:r>
      <w:r w:rsidR="00E14736" w:rsidRPr="001F166B">
        <w:rPr>
          <w:rFonts w:cstheme="minorHAnsi"/>
          <w:bCs/>
        </w:rPr>
        <w:t>casuïstiek binnen en het cluster</w:t>
      </w:r>
      <w:r w:rsidR="00DD3C70" w:rsidRPr="001F166B">
        <w:rPr>
          <w:rFonts w:cstheme="minorHAnsi"/>
          <w:bCs/>
        </w:rPr>
        <w:t xml:space="preserve"> Welzijn biedt projecten, waar de casuïstiek naar door</w:t>
      </w:r>
      <w:r w:rsidR="00EA54F0" w:rsidRPr="001F166B">
        <w:rPr>
          <w:rFonts w:cstheme="minorHAnsi"/>
          <w:bCs/>
        </w:rPr>
        <w:t>verwezen kan worden. Er zijn</w:t>
      </w:r>
      <w:r w:rsidR="00557BC8" w:rsidRPr="001F166B">
        <w:rPr>
          <w:rFonts w:cstheme="minorHAnsi"/>
          <w:bCs/>
        </w:rPr>
        <w:t xml:space="preserve"> drie</w:t>
      </w:r>
      <w:r w:rsidR="00E14736" w:rsidRPr="001F166B">
        <w:rPr>
          <w:rFonts w:cstheme="minorHAnsi"/>
          <w:bCs/>
        </w:rPr>
        <w:t xml:space="preserve"> medewerkers van het cluster</w:t>
      </w:r>
      <w:r w:rsidR="00DD3C70" w:rsidRPr="001F166B">
        <w:rPr>
          <w:rFonts w:cstheme="minorHAnsi"/>
          <w:bCs/>
        </w:rPr>
        <w:t xml:space="preserve"> Hulp en Dienstverlening</w:t>
      </w:r>
      <w:r w:rsidR="00557BC8" w:rsidRPr="001F166B">
        <w:rPr>
          <w:rFonts w:cstheme="minorHAnsi"/>
          <w:bCs/>
        </w:rPr>
        <w:t xml:space="preserve"> geïnterviewd en drie </w:t>
      </w:r>
      <w:r w:rsidR="00DD3C70" w:rsidRPr="001F166B">
        <w:rPr>
          <w:rFonts w:cstheme="minorHAnsi"/>
          <w:bCs/>
        </w:rPr>
        <w:t>medewerker</w:t>
      </w:r>
      <w:r w:rsidR="00E14736" w:rsidRPr="001F166B">
        <w:rPr>
          <w:rFonts w:cstheme="minorHAnsi"/>
          <w:bCs/>
        </w:rPr>
        <w:t xml:space="preserve">s van het cluster </w:t>
      </w:r>
      <w:r w:rsidR="00EA54F0" w:rsidRPr="001F166B">
        <w:rPr>
          <w:rFonts w:cstheme="minorHAnsi"/>
          <w:bCs/>
        </w:rPr>
        <w:t>Welzijn. Dit is</w:t>
      </w:r>
      <w:r w:rsidR="00DD3C70" w:rsidRPr="001F166B">
        <w:rPr>
          <w:rFonts w:cstheme="minorHAnsi"/>
          <w:bCs/>
        </w:rPr>
        <w:t xml:space="preserve"> op een doelgerichte wijze gedaan. Er is g</w:t>
      </w:r>
      <w:r w:rsidR="00E14736" w:rsidRPr="001F166B">
        <w:rPr>
          <w:rFonts w:cstheme="minorHAnsi"/>
          <w:bCs/>
        </w:rPr>
        <w:t>ekozen voor deze twee clusters</w:t>
      </w:r>
      <w:r w:rsidR="00DD3C70" w:rsidRPr="001F166B">
        <w:rPr>
          <w:rFonts w:cstheme="minorHAnsi"/>
          <w:bCs/>
        </w:rPr>
        <w:t xml:space="preserve"> om de samenwerking te stimuleren</w:t>
      </w:r>
      <w:sdt>
        <w:sdtPr>
          <w:rPr>
            <w:rFonts w:cstheme="minorHAnsi"/>
            <w:bCs/>
          </w:rPr>
          <w:id w:val="1636834189"/>
          <w:citation/>
        </w:sdtPr>
        <w:sdtEndPr/>
        <w:sdtContent>
          <w:r w:rsidR="00CB68B0" w:rsidRPr="001F166B">
            <w:rPr>
              <w:rFonts w:cstheme="minorHAnsi"/>
              <w:bCs/>
            </w:rPr>
            <w:fldChar w:fldCharType="begin"/>
          </w:r>
          <w:r w:rsidR="00DD3C70" w:rsidRPr="001F166B">
            <w:rPr>
              <w:rFonts w:cstheme="minorHAnsi"/>
              <w:bCs/>
            </w:rPr>
            <w:instrText xml:space="preserve">CITATION Baa14 \l 1043 </w:instrText>
          </w:r>
          <w:r w:rsidR="00CB68B0" w:rsidRPr="001F166B">
            <w:rPr>
              <w:rFonts w:cstheme="minorHAnsi"/>
              <w:bCs/>
            </w:rPr>
            <w:fldChar w:fldCharType="separate"/>
          </w:r>
          <w:r w:rsidR="00DD3C70" w:rsidRPr="001F166B">
            <w:rPr>
              <w:rFonts w:cstheme="minorHAnsi"/>
              <w:bCs/>
              <w:noProof/>
            </w:rPr>
            <w:t xml:space="preserve"> </w:t>
          </w:r>
          <w:r w:rsidR="00DD3C70" w:rsidRPr="001F166B">
            <w:rPr>
              <w:rFonts w:cstheme="minorHAnsi"/>
              <w:noProof/>
            </w:rPr>
            <w:t>(Baarda, 2014)</w:t>
          </w:r>
          <w:r w:rsidR="00CB68B0" w:rsidRPr="001F166B">
            <w:rPr>
              <w:rFonts w:cstheme="minorHAnsi"/>
              <w:bCs/>
            </w:rPr>
            <w:fldChar w:fldCharType="end"/>
          </w:r>
        </w:sdtContent>
      </w:sdt>
      <w:sdt>
        <w:sdtPr>
          <w:rPr>
            <w:rFonts w:cstheme="minorHAnsi"/>
            <w:bCs/>
          </w:rPr>
          <w:id w:val="1299730296"/>
          <w:citation/>
        </w:sdtPr>
        <w:sdtEndPr/>
        <w:sdtContent>
          <w:r w:rsidR="00CB68B0" w:rsidRPr="001F166B">
            <w:rPr>
              <w:rFonts w:cstheme="minorHAnsi"/>
              <w:bCs/>
            </w:rPr>
            <w:fldChar w:fldCharType="begin"/>
          </w:r>
          <w:r w:rsidR="00DD3C70" w:rsidRPr="001F166B">
            <w:rPr>
              <w:rFonts w:cstheme="minorHAnsi"/>
              <w:bCs/>
            </w:rPr>
            <w:instrText xml:space="preserve"> CITATION Pet11 \l 1043 </w:instrText>
          </w:r>
          <w:r w:rsidR="00CB68B0" w:rsidRPr="001F166B">
            <w:rPr>
              <w:rFonts w:cstheme="minorHAnsi"/>
              <w:bCs/>
            </w:rPr>
            <w:fldChar w:fldCharType="separate"/>
          </w:r>
          <w:r w:rsidR="00DD3C70" w:rsidRPr="001F166B">
            <w:rPr>
              <w:rFonts w:cstheme="minorHAnsi"/>
              <w:bCs/>
              <w:noProof/>
            </w:rPr>
            <w:t xml:space="preserve"> </w:t>
          </w:r>
          <w:r w:rsidR="00DD3C70" w:rsidRPr="001F166B">
            <w:rPr>
              <w:rFonts w:cstheme="minorHAnsi"/>
              <w:noProof/>
            </w:rPr>
            <w:t>(Bil, 2011)</w:t>
          </w:r>
          <w:r w:rsidR="00CB68B0" w:rsidRPr="001F166B">
            <w:rPr>
              <w:rFonts w:cstheme="minorHAnsi"/>
              <w:bCs/>
            </w:rPr>
            <w:fldChar w:fldCharType="end"/>
          </w:r>
        </w:sdtContent>
      </w:sdt>
      <w:r w:rsidR="00DD3C70" w:rsidRPr="001F166B">
        <w:rPr>
          <w:rFonts w:cstheme="minorHAnsi"/>
          <w:bCs/>
        </w:rPr>
        <w:t xml:space="preserve">. </w:t>
      </w:r>
    </w:p>
    <w:p w:rsidR="009600FD" w:rsidRPr="001F166B" w:rsidRDefault="009600FD" w:rsidP="001F166B">
      <w:pPr>
        <w:spacing w:after="0" w:line="240" w:lineRule="auto"/>
        <w:rPr>
          <w:rFonts w:cstheme="minorHAnsi"/>
          <w:bCs/>
          <w:color w:val="FF0000"/>
        </w:rPr>
      </w:pPr>
    </w:p>
    <w:p w:rsidR="00DD3C70" w:rsidRPr="001F166B" w:rsidRDefault="00DD3C70" w:rsidP="001F166B">
      <w:pPr>
        <w:pStyle w:val="Kop2"/>
        <w:spacing w:before="0" w:line="240" w:lineRule="auto"/>
        <w:rPr>
          <w:rFonts w:asciiTheme="minorHAnsi" w:hAnsiTheme="minorHAnsi" w:cstheme="minorHAnsi"/>
          <w:color w:val="auto"/>
          <w:sz w:val="22"/>
        </w:rPr>
      </w:pPr>
      <w:bookmarkStart w:id="21" w:name="_Toc481499455"/>
      <w:r w:rsidRPr="001F166B">
        <w:rPr>
          <w:rFonts w:asciiTheme="minorHAnsi" w:hAnsiTheme="minorHAnsi" w:cstheme="minorHAnsi"/>
          <w:color w:val="auto"/>
          <w:sz w:val="22"/>
        </w:rPr>
        <w:lastRenderedPageBreak/>
        <w:t>3.6 Onderzoeksinstrumenten en data- analyse</w:t>
      </w:r>
      <w:bookmarkEnd w:id="21"/>
    </w:p>
    <w:p w:rsidR="00DD3C70" w:rsidRPr="001F166B" w:rsidRDefault="00DD3C70" w:rsidP="001F166B">
      <w:pPr>
        <w:spacing w:after="0" w:line="240" w:lineRule="auto"/>
        <w:rPr>
          <w:rFonts w:cstheme="minorHAnsi"/>
          <w:bCs/>
        </w:rPr>
      </w:pPr>
      <w:r w:rsidRPr="001F166B">
        <w:rPr>
          <w:rFonts w:cstheme="minorHAnsi"/>
        </w:rPr>
        <w:t>De interviewvragen</w:t>
      </w:r>
      <w:r w:rsidR="0077226F" w:rsidRPr="001F166B">
        <w:rPr>
          <w:rFonts w:cstheme="minorHAnsi"/>
        </w:rPr>
        <w:t xml:space="preserve"> waren</w:t>
      </w:r>
      <w:r w:rsidRPr="001F166B">
        <w:rPr>
          <w:rFonts w:cstheme="minorHAnsi"/>
        </w:rPr>
        <w:t xml:space="preserve"> gebaseerd op de topics, de deelvragen en voorbeeld interviewvragen uit de interviewschema’s</w:t>
      </w:r>
      <w:r w:rsidR="005752E3" w:rsidRPr="001F166B">
        <w:rPr>
          <w:rFonts w:cstheme="minorHAnsi"/>
        </w:rPr>
        <w:t xml:space="preserve">. </w:t>
      </w:r>
      <w:r w:rsidRPr="001F166B">
        <w:rPr>
          <w:rFonts w:cstheme="minorHAnsi"/>
        </w:rPr>
        <w:t xml:space="preserve">Aan de hand van deze basis is er de mogelijkheid </w:t>
      </w:r>
      <w:r w:rsidR="005752E3" w:rsidRPr="001F166B">
        <w:rPr>
          <w:rFonts w:cstheme="minorHAnsi"/>
        </w:rPr>
        <w:t xml:space="preserve">geweest </w:t>
      </w:r>
      <w:r w:rsidRPr="001F166B">
        <w:rPr>
          <w:rFonts w:cstheme="minorHAnsi"/>
        </w:rPr>
        <w:t xml:space="preserve">om af te wijken van en door te vragen op het antwoord van de respondent. Er </w:t>
      </w:r>
      <w:r w:rsidR="005752E3" w:rsidRPr="001F166B">
        <w:rPr>
          <w:rFonts w:cstheme="minorHAnsi"/>
        </w:rPr>
        <w:t>werd</w:t>
      </w:r>
      <w:r w:rsidR="0077226F" w:rsidRPr="001F166B">
        <w:rPr>
          <w:rFonts w:cstheme="minorHAnsi"/>
        </w:rPr>
        <w:t xml:space="preserve"> tijdens</w:t>
      </w:r>
      <w:r w:rsidR="005752E3" w:rsidRPr="001F166B">
        <w:rPr>
          <w:rFonts w:cstheme="minorHAnsi"/>
        </w:rPr>
        <w:t xml:space="preserve"> het interview</w:t>
      </w:r>
      <w:r w:rsidRPr="001F166B">
        <w:rPr>
          <w:rFonts w:cstheme="minorHAnsi"/>
        </w:rPr>
        <w:t xml:space="preserve"> rekening gehouden met de gevoelens en de ervaringen van de respondent. De interviews </w:t>
      </w:r>
      <w:r w:rsidR="005752E3" w:rsidRPr="001F166B">
        <w:rPr>
          <w:rFonts w:cstheme="minorHAnsi"/>
        </w:rPr>
        <w:t>zijn</w:t>
      </w:r>
      <w:r w:rsidRPr="001F166B">
        <w:rPr>
          <w:rFonts w:cstheme="minorHAnsi"/>
        </w:rPr>
        <w:t xml:space="preserve"> individueel en face-</w:t>
      </w:r>
      <w:proofErr w:type="spellStart"/>
      <w:r w:rsidRPr="001F166B">
        <w:rPr>
          <w:rFonts w:cstheme="minorHAnsi"/>
        </w:rPr>
        <w:t>to</w:t>
      </w:r>
      <w:proofErr w:type="spellEnd"/>
      <w:r w:rsidRPr="001F166B">
        <w:rPr>
          <w:rFonts w:cstheme="minorHAnsi"/>
        </w:rPr>
        <w:t>-face afgenomen</w:t>
      </w:r>
      <w:sdt>
        <w:sdtPr>
          <w:rPr>
            <w:rFonts w:cstheme="minorHAnsi"/>
          </w:rPr>
          <w:id w:val="-57713798"/>
          <w:citation/>
        </w:sdtPr>
        <w:sdtEndPr/>
        <w:sdtContent>
          <w:r w:rsidR="00CB68B0" w:rsidRPr="001F166B">
            <w:rPr>
              <w:rFonts w:cstheme="minorHAnsi"/>
            </w:rPr>
            <w:fldChar w:fldCharType="begin"/>
          </w:r>
          <w:r w:rsidRPr="001F166B">
            <w:rPr>
              <w:rFonts w:cstheme="minorHAnsi"/>
            </w:rPr>
            <w:instrText xml:space="preserve"> CITATION Pet11 \l 1043 </w:instrText>
          </w:r>
          <w:r w:rsidR="00CB68B0" w:rsidRPr="001F166B">
            <w:rPr>
              <w:rFonts w:cstheme="minorHAnsi"/>
            </w:rPr>
            <w:fldChar w:fldCharType="separate"/>
          </w:r>
          <w:r w:rsidRPr="001F166B">
            <w:rPr>
              <w:rFonts w:cstheme="minorHAnsi"/>
              <w:noProof/>
            </w:rPr>
            <w:t xml:space="preserve"> (Bil, 2011)</w:t>
          </w:r>
          <w:r w:rsidR="00CB68B0" w:rsidRPr="001F166B">
            <w:rPr>
              <w:rFonts w:cstheme="minorHAnsi"/>
            </w:rPr>
            <w:fldChar w:fldCharType="end"/>
          </w:r>
        </w:sdtContent>
      </w:sdt>
      <w:r w:rsidRPr="001F166B">
        <w:rPr>
          <w:rFonts w:cstheme="minorHAnsi"/>
        </w:rPr>
        <w:t>. De interviews</w:t>
      </w:r>
      <w:r w:rsidR="007E0106" w:rsidRPr="001F166B">
        <w:rPr>
          <w:rFonts w:cstheme="minorHAnsi"/>
        </w:rPr>
        <w:t xml:space="preserve"> zijn</w:t>
      </w:r>
      <w:r w:rsidRPr="001F166B">
        <w:rPr>
          <w:rFonts w:cstheme="minorHAnsi"/>
        </w:rPr>
        <w:t xml:space="preserve"> </w:t>
      </w:r>
      <w:r w:rsidR="0077226F" w:rsidRPr="001F166B">
        <w:rPr>
          <w:rFonts w:cstheme="minorHAnsi"/>
        </w:rPr>
        <w:t xml:space="preserve">vervolgens </w:t>
      </w:r>
      <w:r w:rsidRPr="001F166B">
        <w:rPr>
          <w:rFonts w:cstheme="minorHAnsi"/>
        </w:rPr>
        <w:t xml:space="preserve">op de telefoon opgenomen door middel van de applicatie dictafoon. Vooraf </w:t>
      </w:r>
      <w:r w:rsidR="00E80AA1" w:rsidRPr="001F166B">
        <w:rPr>
          <w:rFonts w:cstheme="minorHAnsi"/>
        </w:rPr>
        <w:t xml:space="preserve">is </w:t>
      </w:r>
      <w:r w:rsidRPr="001F166B">
        <w:rPr>
          <w:rFonts w:cstheme="minorHAnsi"/>
        </w:rPr>
        <w:t>er toestemming gevraagd aan de respondent voor het opnemen van het interview. De gegevens blijven anoniem en wanneer het onderzoek beëindigd is</w:t>
      </w:r>
      <w:r w:rsidR="00FE1108" w:rsidRPr="001F166B">
        <w:rPr>
          <w:rFonts w:cstheme="minorHAnsi"/>
        </w:rPr>
        <w:t xml:space="preserve"> in juni 2017</w:t>
      </w:r>
      <w:r w:rsidRPr="001F166B">
        <w:rPr>
          <w:rFonts w:cstheme="minorHAnsi"/>
        </w:rPr>
        <w:t xml:space="preserve">, zal de opname verwijderd worden. Vervolgens </w:t>
      </w:r>
      <w:r w:rsidR="0077226F" w:rsidRPr="001F166B">
        <w:rPr>
          <w:rFonts w:cstheme="minorHAnsi"/>
        </w:rPr>
        <w:t xml:space="preserve">zijn </w:t>
      </w:r>
      <w:r w:rsidRPr="001F166B">
        <w:rPr>
          <w:rFonts w:cstheme="minorHAnsi"/>
        </w:rPr>
        <w:t>de interviews uitgewerkt op transcript. Zowel de interviewer, als de geïnterviewde</w:t>
      </w:r>
      <w:r w:rsidR="0077226F" w:rsidRPr="001F166B">
        <w:rPr>
          <w:rFonts w:cstheme="minorHAnsi"/>
        </w:rPr>
        <w:t xml:space="preserve"> is</w:t>
      </w:r>
      <w:r w:rsidRPr="001F166B">
        <w:rPr>
          <w:rFonts w:cstheme="minorHAnsi"/>
        </w:rPr>
        <w:t xml:space="preserve"> in het transcript aangegeven met de voorletter. Dit om de privacy te bewaken. </w:t>
      </w:r>
      <w:r w:rsidR="0077226F" w:rsidRPr="001F166B">
        <w:rPr>
          <w:rFonts w:cstheme="minorHAnsi"/>
        </w:rPr>
        <w:t>Aan de hand van het transcript is</w:t>
      </w:r>
      <w:r w:rsidRPr="001F166B">
        <w:rPr>
          <w:rFonts w:cstheme="minorHAnsi"/>
        </w:rPr>
        <w:t xml:space="preserve"> he</w:t>
      </w:r>
      <w:r w:rsidR="0077226F" w:rsidRPr="001F166B">
        <w:rPr>
          <w:rFonts w:cstheme="minorHAnsi"/>
        </w:rPr>
        <w:t xml:space="preserve">t interview gecodeerd. Er heeft </w:t>
      </w:r>
      <w:r w:rsidRPr="001F166B">
        <w:rPr>
          <w:rFonts w:cstheme="minorHAnsi"/>
        </w:rPr>
        <w:t xml:space="preserve">open coderen plaats </w:t>
      </w:r>
      <w:r w:rsidR="0077226F" w:rsidRPr="001F166B">
        <w:rPr>
          <w:rFonts w:cstheme="minorHAnsi"/>
        </w:rPr>
        <w:t xml:space="preserve">gevonden </w:t>
      </w:r>
      <w:r w:rsidRPr="001F166B">
        <w:rPr>
          <w:rFonts w:cstheme="minorHAnsi"/>
        </w:rPr>
        <w:t>omda</w:t>
      </w:r>
      <w:r w:rsidR="0077226F" w:rsidRPr="001F166B">
        <w:rPr>
          <w:rFonts w:cstheme="minorHAnsi"/>
        </w:rPr>
        <w:t>t, het transcript op te delen was</w:t>
      </w:r>
      <w:r w:rsidRPr="001F166B">
        <w:rPr>
          <w:rFonts w:cstheme="minorHAnsi"/>
        </w:rPr>
        <w:t xml:space="preserve"> in groepe</w:t>
      </w:r>
      <w:r w:rsidR="0077226F" w:rsidRPr="001F166B">
        <w:rPr>
          <w:rFonts w:cstheme="minorHAnsi"/>
        </w:rPr>
        <w:t>n, waar codes aan gehangen zijn</w:t>
      </w:r>
      <w:r w:rsidRPr="001F166B">
        <w:rPr>
          <w:rFonts w:cstheme="minorHAnsi"/>
        </w:rPr>
        <w:t>. Nadat er open cod</w:t>
      </w:r>
      <w:r w:rsidR="0077226F" w:rsidRPr="001F166B">
        <w:rPr>
          <w:rFonts w:cstheme="minorHAnsi"/>
        </w:rPr>
        <w:t>eren heeft plaats gevonden, werd</w:t>
      </w:r>
      <w:r w:rsidRPr="001F166B">
        <w:rPr>
          <w:rFonts w:cstheme="minorHAnsi"/>
        </w:rPr>
        <w:t xml:space="preserve"> er gemeten in welke categorie de codes passen. Dit wordt axiaal coderen </w:t>
      </w:r>
      <w:r w:rsidR="0077226F" w:rsidRPr="001F166B">
        <w:rPr>
          <w:rFonts w:cstheme="minorHAnsi"/>
        </w:rPr>
        <w:t>genoemd. Na axiaal coderen is</w:t>
      </w:r>
      <w:r w:rsidRPr="001F166B">
        <w:rPr>
          <w:rFonts w:cstheme="minorHAnsi"/>
        </w:rPr>
        <w:t xml:space="preserve"> er selectief ge</w:t>
      </w:r>
      <w:r w:rsidR="0077226F" w:rsidRPr="001F166B">
        <w:rPr>
          <w:rFonts w:cstheme="minorHAnsi"/>
        </w:rPr>
        <w:t xml:space="preserve">codeerd. Het gehele transcript is </w:t>
      </w:r>
      <w:r w:rsidRPr="001F166B">
        <w:rPr>
          <w:rFonts w:cstheme="minorHAnsi"/>
        </w:rPr>
        <w:t>nog eens gemeten, om te kijken welke codes op</w:t>
      </w:r>
      <w:r w:rsidR="0077226F" w:rsidRPr="001F166B">
        <w:rPr>
          <w:rFonts w:cstheme="minorHAnsi"/>
        </w:rPr>
        <w:t xml:space="preserve"> zijn ge</w:t>
      </w:r>
      <w:r w:rsidRPr="001F166B">
        <w:rPr>
          <w:rFonts w:cstheme="minorHAnsi"/>
        </w:rPr>
        <w:t xml:space="preserve">vallen en cruciaal </w:t>
      </w:r>
      <w:r w:rsidR="0077226F" w:rsidRPr="001F166B">
        <w:rPr>
          <w:rFonts w:cstheme="minorHAnsi"/>
        </w:rPr>
        <w:t xml:space="preserve">waren voor dit onderzoek. Tenslotte is </w:t>
      </w:r>
      <w:r w:rsidRPr="001F166B">
        <w:rPr>
          <w:rFonts w:cstheme="minorHAnsi"/>
        </w:rPr>
        <w:t xml:space="preserve">er een koppeling gemaakt tussen het theoretisch kader en de resultaten die </w:t>
      </w:r>
      <w:r w:rsidR="0077226F" w:rsidRPr="001F166B">
        <w:rPr>
          <w:rFonts w:cstheme="minorHAnsi"/>
        </w:rPr>
        <w:t xml:space="preserve">gebleken zijn </w:t>
      </w:r>
      <w:r w:rsidRPr="001F166B">
        <w:rPr>
          <w:rFonts w:cstheme="minorHAnsi"/>
        </w:rPr>
        <w:t>uit het transcript</w:t>
      </w:r>
      <w:sdt>
        <w:sdtPr>
          <w:rPr>
            <w:rFonts w:cstheme="minorHAnsi"/>
            <w:bCs/>
          </w:rPr>
          <w:id w:val="-1332449072"/>
          <w:citation/>
        </w:sdtPr>
        <w:sdtEndPr/>
        <w:sdtContent>
          <w:r w:rsidR="00CB68B0" w:rsidRPr="001F166B">
            <w:rPr>
              <w:rFonts w:cstheme="minorHAnsi"/>
              <w:bCs/>
            </w:rPr>
            <w:fldChar w:fldCharType="begin"/>
          </w:r>
          <w:r w:rsidRPr="001F166B">
            <w:rPr>
              <w:rFonts w:cstheme="minorHAnsi"/>
              <w:bCs/>
            </w:rPr>
            <w:instrText xml:space="preserve">CITATION Baa14 \l 1043 </w:instrText>
          </w:r>
          <w:r w:rsidR="00CB68B0" w:rsidRPr="001F166B">
            <w:rPr>
              <w:rFonts w:cstheme="minorHAnsi"/>
              <w:bCs/>
            </w:rPr>
            <w:fldChar w:fldCharType="separate"/>
          </w:r>
          <w:r w:rsidRPr="001F166B">
            <w:rPr>
              <w:rFonts w:cstheme="minorHAnsi"/>
              <w:bCs/>
              <w:noProof/>
            </w:rPr>
            <w:t xml:space="preserve"> </w:t>
          </w:r>
          <w:r w:rsidRPr="001F166B">
            <w:rPr>
              <w:rFonts w:cstheme="minorHAnsi"/>
              <w:noProof/>
            </w:rPr>
            <w:t>(Baarda, 2014)</w:t>
          </w:r>
          <w:r w:rsidR="00CB68B0" w:rsidRPr="001F166B">
            <w:rPr>
              <w:rFonts w:cstheme="minorHAnsi"/>
              <w:bCs/>
            </w:rPr>
            <w:fldChar w:fldCharType="end"/>
          </w:r>
        </w:sdtContent>
      </w:sdt>
      <w:r w:rsidRPr="001F166B">
        <w:rPr>
          <w:rFonts w:cstheme="minorHAnsi"/>
          <w:bCs/>
        </w:rPr>
        <w:t xml:space="preserve">. </w:t>
      </w:r>
      <w:r w:rsidR="0077226F" w:rsidRPr="001F166B">
        <w:rPr>
          <w:rFonts w:cstheme="minorHAnsi"/>
          <w:bCs/>
        </w:rPr>
        <w:t>Deze resultaten hebben geleid</w:t>
      </w:r>
      <w:r w:rsidRPr="001F166B">
        <w:rPr>
          <w:rFonts w:cstheme="minorHAnsi"/>
          <w:bCs/>
        </w:rPr>
        <w:t xml:space="preserve"> tot de conclusie van dit onder</w:t>
      </w:r>
      <w:r w:rsidR="0077226F" w:rsidRPr="001F166B">
        <w:rPr>
          <w:rFonts w:cstheme="minorHAnsi"/>
          <w:bCs/>
        </w:rPr>
        <w:t>zoek. Binnen dit onderzoek is</w:t>
      </w:r>
      <w:r w:rsidRPr="001F166B">
        <w:rPr>
          <w:rFonts w:cstheme="minorHAnsi"/>
          <w:bCs/>
        </w:rPr>
        <w:t xml:space="preserve"> er geoperationaliseerd aan de hand van het concreet meetbaar maken van de deelvragen en kernbegrippen uit het theoretisch kader. Dit </w:t>
      </w:r>
      <w:r w:rsidR="0077226F" w:rsidRPr="001F166B">
        <w:rPr>
          <w:rFonts w:cstheme="minorHAnsi"/>
          <w:bCs/>
        </w:rPr>
        <w:t xml:space="preserve">is </w:t>
      </w:r>
      <w:r w:rsidRPr="001F166B">
        <w:rPr>
          <w:rFonts w:cstheme="minorHAnsi"/>
          <w:bCs/>
        </w:rPr>
        <w:t>gedaan aan de hand van de gestelde topics, die weer</w:t>
      </w:r>
      <w:r w:rsidR="0077226F" w:rsidRPr="001F166B">
        <w:rPr>
          <w:rFonts w:cstheme="minorHAnsi"/>
          <w:bCs/>
        </w:rPr>
        <w:t xml:space="preserve"> hebben geleid</w:t>
      </w:r>
      <w:r w:rsidRPr="001F166B">
        <w:rPr>
          <w:rFonts w:cstheme="minorHAnsi"/>
          <w:bCs/>
        </w:rPr>
        <w:t xml:space="preserve"> tot interviewvragen</w:t>
      </w:r>
      <w:sdt>
        <w:sdtPr>
          <w:rPr>
            <w:rFonts w:cstheme="minorHAnsi"/>
            <w:bCs/>
          </w:rPr>
          <w:id w:val="917755020"/>
          <w:citation/>
        </w:sdtPr>
        <w:sdtEndPr/>
        <w:sdtContent>
          <w:r w:rsidR="00CB68B0" w:rsidRPr="001F166B">
            <w:rPr>
              <w:rFonts w:cstheme="minorHAnsi"/>
              <w:bCs/>
            </w:rPr>
            <w:fldChar w:fldCharType="begin"/>
          </w:r>
          <w:r w:rsidRPr="001F166B">
            <w:rPr>
              <w:rFonts w:cstheme="minorHAnsi"/>
              <w:bCs/>
            </w:rPr>
            <w:instrText xml:space="preserve"> CITATION Goe13 \l 1043 </w:instrText>
          </w:r>
          <w:r w:rsidR="00CB68B0" w:rsidRPr="001F166B">
            <w:rPr>
              <w:rFonts w:cstheme="minorHAnsi"/>
              <w:bCs/>
            </w:rPr>
            <w:fldChar w:fldCharType="separate"/>
          </w:r>
          <w:r w:rsidRPr="001F166B">
            <w:rPr>
              <w:rFonts w:cstheme="minorHAnsi"/>
              <w:bCs/>
              <w:noProof/>
            </w:rPr>
            <w:t xml:space="preserve"> </w:t>
          </w:r>
          <w:r w:rsidRPr="001F166B">
            <w:rPr>
              <w:rFonts w:cstheme="minorHAnsi"/>
              <w:noProof/>
            </w:rPr>
            <w:t>(Goede, 2013)</w:t>
          </w:r>
          <w:r w:rsidR="00CB68B0" w:rsidRPr="001F166B">
            <w:rPr>
              <w:rFonts w:cstheme="minorHAnsi"/>
              <w:bCs/>
            </w:rPr>
            <w:fldChar w:fldCharType="end"/>
          </w:r>
        </w:sdtContent>
      </w:sdt>
      <w:r w:rsidRPr="001F166B">
        <w:rPr>
          <w:rFonts w:cstheme="minorHAnsi"/>
          <w:bCs/>
        </w:rPr>
        <w:t xml:space="preserve">. </w:t>
      </w:r>
    </w:p>
    <w:p w:rsidR="00DD3C70" w:rsidRPr="001F166B" w:rsidRDefault="00DD3C70" w:rsidP="001F166B">
      <w:pPr>
        <w:spacing w:after="0" w:line="240" w:lineRule="auto"/>
        <w:rPr>
          <w:rFonts w:cstheme="minorHAnsi"/>
          <w:bCs/>
        </w:rPr>
      </w:pPr>
    </w:p>
    <w:p w:rsidR="00DD3C70" w:rsidRPr="001F166B" w:rsidRDefault="00DD3C70" w:rsidP="001F166B">
      <w:pPr>
        <w:pStyle w:val="Kop2"/>
        <w:spacing w:before="0" w:line="240" w:lineRule="auto"/>
        <w:rPr>
          <w:rFonts w:asciiTheme="minorHAnsi" w:hAnsiTheme="minorHAnsi" w:cstheme="minorHAnsi"/>
          <w:color w:val="auto"/>
          <w:sz w:val="22"/>
        </w:rPr>
      </w:pPr>
      <w:bookmarkStart w:id="22" w:name="_Toc481499456"/>
      <w:r w:rsidRPr="001F166B">
        <w:rPr>
          <w:rFonts w:asciiTheme="minorHAnsi" w:hAnsiTheme="minorHAnsi" w:cstheme="minorHAnsi"/>
          <w:color w:val="auto"/>
          <w:sz w:val="22"/>
        </w:rPr>
        <w:t>3.7 Betrouwbaarheid</w:t>
      </w:r>
      <w:r w:rsidR="00BC6007" w:rsidRPr="001F166B">
        <w:rPr>
          <w:rFonts w:asciiTheme="minorHAnsi" w:hAnsiTheme="minorHAnsi" w:cstheme="minorHAnsi"/>
          <w:color w:val="auto"/>
          <w:sz w:val="22"/>
        </w:rPr>
        <w:t xml:space="preserve"> en Validiteit</w:t>
      </w:r>
      <w:bookmarkEnd w:id="22"/>
    </w:p>
    <w:p w:rsidR="00DD3C70" w:rsidRPr="001F166B" w:rsidRDefault="00DD3C70" w:rsidP="001F166B">
      <w:pPr>
        <w:spacing w:after="0" w:line="240" w:lineRule="auto"/>
        <w:rPr>
          <w:rFonts w:cstheme="minorHAnsi"/>
        </w:rPr>
      </w:pPr>
      <w:r w:rsidRPr="001F166B">
        <w:rPr>
          <w:rFonts w:cstheme="minorHAnsi"/>
        </w:rPr>
        <w:t>De betrouw</w:t>
      </w:r>
      <w:r w:rsidR="0077226F" w:rsidRPr="001F166B">
        <w:rPr>
          <w:rFonts w:cstheme="minorHAnsi"/>
        </w:rPr>
        <w:t>baarheid van dit onderzoek is</w:t>
      </w:r>
      <w:r w:rsidRPr="001F166B">
        <w:rPr>
          <w:rFonts w:cstheme="minorHAnsi"/>
        </w:rPr>
        <w:t xml:space="preserve"> bepaald doordat de resultaten met elkaar gemeten </w:t>
      </w:r>
      <w:r w:rsidR="0077226F" w:rsidRPr="001F166B">
        <w:rPr>
          <w:rFonts w:cstheme="minorHAnsi"/>
        </w:rPr>
        <w:t xml:space="preserve">zijn </w:t>
      </w:r>
      <w:r w:rsidRPr="001F166B">
        <w:rPr>
          <w:rFonts w:cstheme="minorHAnsi"/>
        </w:rPr>
        <w:t>om de validiteit te waarborgen. Een gestructure</w:t>
      </w:r>
      <w:r w:rsidR="0077226F" w:rsidRPr="001F166B">
        <w:rPr>
          <w:rFonts w:cstheme="minorHAnsi"/>
        </w:rPr>
        <w:t xml:space="preserve">erd en haalbaar onderzoek heeft </w:t>
      </w:r>
      <w:r w:rsidRPr="001F166B">
        <w:rPr>
          <w:rFonts w:cstheme="minorHAnsi"/>
        </w:rPr>
        <w:t xml:space="preserve">ervoor </w:t>
      </w:r>
      <w:r w:rsidR="0077226F" w:rsidRPr="001F166B">
        <w:rPr>
          <w:rFonts w:cstheme="minorHAnsi"/>
        </w:rPr>
        <w:t xml:space="preserve">gezorgd </w:t>
      </w:r>
      <w:r w:rsidRPr="001F166B">
        <w:rPr>
          <w:rFonts w:cstheme="minorHAnsi"/>
        </w:rPr>
        <w:t>dat de onderzoeksresultaten realistisch zijn.</w:t>
      </w:r>
      <w:r w:rsidR="00F65BDE" w:rsidRPr="001F166B">
        <w:rPr>
          <w:rFonts w:cstheme="minorHAnsi"/>
        </w:rPr>
        <w:t xml:space="preserve"> </w:t>
      </w:r>
      <w:r w:rsidR="0077226F" w:rsidRPr="001F166B">
        <w:rPr>
          <w:rFonts w:cstheme="minorHAnsi"/>
        </w:rPr>
        <w:t>De betrouwbaarheid is</w:t>
      </w:r>
      <w:r w:rsidRPr="001F166B">
        <w:rPr>
          <w:rFonts w:cstheme="minorHAnsi"/>
        </w:rPr>
        <w:t xml:space="preserve"> gewaarborgd door de respondenten te kiezen uit het bestaande cliëntenbestand, te werken met semigestructureerde interviews, het opnemen van de interviews en het uitwerken van de antwoorden van de respondenten in een </w:t>
      </w:r>
      <w:r w:rsidR="005847CB">
        <w:rPr>
          <w:rFonts w:cstheme="minorHAnsi"/>
        </w:rPr>
        <w:t xml:space="preserve">transcript </w:t>
      </w:r>
      <w:sdt>
        <w:sdtPr>
          <w:rPr>
            <w:rFonts w:cstheme="minorHAnsi"/>
          </w:rPr>
          <w:id w:val="788002706"/>
          <w:citation/>
        </w:sdtPr>
        <w:sdtEndPr/>
        <w:sdtContent>
          <w:r w:rsidR="005847CB" w:rsidRPr="001F166B">
            <w:rPr>
              <w:rFonts w:cstheme="minorHAnsi"/>
            </w:rPr>
            <w:fldChar w:fldCharType="begin"/>
          </w:r>
          <w:r w:rsidR="005847CB" w:rsidRPr="001F166B">
            <w:rPr>
              <w:rFonts w:cstheme="minorHAnsi"/>
            </w:rPr>
            <w:instrText xml:space="preserve"> CITATION Pet11 \l 1043 </w:instrText>
          </w:r>
          <w:r w:rsidR="005847CB" w:rsidRPr="001F166B">
            <w:rPr>
              <w:rFonts w:cstheme="minorHAnsi"/>
            </w:rPr>
            <w:fldChar w:fldCharType="separate"/>
          </w:r>
          <w:r w:rsidR="005847CB" w:rsidRPr="001F166B">
            <w:rPr>
              <w:rFonts w:cstheme="minorHAnsi"/>
              <w:noProof/>
            </w:rPr>
            <w:t xml:space="preserve"> (Bil, 2011)</w:t>
          </w:r>
          <w:r w:rsidR="005847CB" w:rsidRPr="001F166B">
            <w:rPr>
              <w:rFonts w:cstheme="minorHAnsi"/>
            </w:rPr>
            <w:fldChar w:fldCharType="end"/>
          </w:r>
        </w:sdtContent>
      </w:sdt>
      <w:r w:rsidR="005847CB" w:rsidRPr="001F166B">
        <w:rPr>
          <w:rFonts w:cstheme="minorHAnsi"/>
        </w:rPr>
        <w:t>.</w:t>
      </w:r>
    </w:p>
    <w:p w:rsidR="00DD3C70" w:rsidRPr="001F166B" w:rsidRDefault="00DD3C70" w:rsidP="001F166B">
      <w:pPr>
        <w:spacing w:after="0" w:line="240" w:lineRule="auto"/>
        <w:rPr>
          <w:rFonts w:cstheme="minorHAnsi"/>
        </w:rPr>
      </w:pPr>
    </w:p>
    <w:p w:rsidR="00DD3C70" w:rsidRPr="001F166B" w:rsidRDefault="00DD3C70" w:rsidP="001F166B">
      <w:pPr>
        <w:spacing w:after="0" w:line="240" w:lineRule="auto"/>
        <w:rPr>
          <w:rFonts w:cstheme="minorHAnsi"/>
        </w:rPr>
      </w:pPr>
      <w:r w:rsidRPr="001F166B">
        <w:rPr>
          <w:rFonts w:cstheme="minorHAnsi"/>
        </w:rPr>
        <w:t xml:space="preserve">De betrouwbaarheid van </w:t>
      </w:r>
      <w:r w:rsidR="007B7F9C" w:rsidRPr="001F166B">
        <w:rPr>
          <w:rFonts w:cstheme="minorHAnsi"/>
        </w:rPr>
        <w:t xml:space="preserve">het </w:t>
      </w:r>
      <w:r w:rsidR="0077226F" w:rsidRPr="001F166B">
        <w:rPr>
          <w:rFonts w:cstheme="minorHAnsi"/>
        </w:rPr>
        <w:t xml:space="preserve">onderzoek is vergroot, door de cliënt </w:t>
      </w:r>
      <w:r w:rsidR="007E0106" w:rsidRPr="001F166B">
        <w:rPr>
          <w:rFonts w:cstheme="minorHAnsi"/>
        </w:rPr>
        <w:t xml:space="preserve">tijdens het interview op het </w:t>
      </w:r>
      <w:r w:rsidRPr="001F166B">
        <w:rPr>
          <w:rFonts w:cstheme="minorHAnsi"/>
        </w:rPr>
        <w:t>gemak</w:t>
      </w:r>
      <w:r w:rsidR="0077226F" w:rsidRPr="001F166B">
        <w:rPr>
          <w:rFonts w:cstheme="minorHAnsi"/>
        </w:rPr>
        <w:t xml:space="preserve"> te laten voelen</w:t>
      </w:r>
      <w:sdt>
        <w:sdtPr>
          <w:rPr>
            <w:rFonts w:cstheme="minorHAnsi"/>
          </w:rPr>
          <w:id w:val="1867173417"/>
          <w:citation/>
        </w:sdtPr>
        <w:sdtEndPr/>
        <w:sdtContent>
          <w:r w:rsidR="00CB68B0" w:rsidRPr="001F166B">
            <w:rPr>
              <w:rFonts w:cstheme="minorHAnsi"/>
            </w:rPr>
            <w:fldChar w:fldCharType="begin"/>
          </w:r>
          <w:r w:rsidRPr="001F166B">
            <w:rPr>
              <w:rFonts w:cstheme="minorHAnsi"/>
            </w:rPr>
            <w:instrText xml:space="preserve">CITATION Baa14 \l 1043 </w:instrText>
          </w:r>
          <w:r w:rsidR="00CB68B0" w:rsidRPr="001F166B">
            <w:rPr>
              <w:rFonts w:cstheme="minorHAnsi"/>
            </w:rPr>
            <w:fldChar w:fldCharType="separate"/>
          </w:r>
          <w:r w:rsidRPr="001F166B">
            <w:rPr>
              <w:rFonts w:cstheme="minorHAnsi"/>
              <w:noProof/>
            </w:rPr>
            <w:t xml:space="preserve"> (Baarda, 2014)</w:t>
          </w:r>
          <w:r w:rsidR="00CB68B0" w:rsidRPr="001F166B">
            <w:rPr>
              <w:rFonts w:cstheme="minorHAnsi"/>
            </w:rPr>
            <w:fldChar w:fldCharType="end"/>
          </w:r>
        </w:sdtContent>
      </w:sdt>
      <w:r w:rsidRPr="001F166B">
        <w:rPr>
          <w:rFonts w:cstheme="minorHAnsi"/>
        </w:rPr>
        <w:t xml:space="preserve">. De interviews </w:t>
      </w:r>
      <w:r w:rsidR="00A510F3" w:rsidRPr="001F166B">
        <w:rPr>
          <w:rFonts w:cstheme="minorHAnsi"/>
        </w:rPr>
        <w:t xml:space="preserve">zijn </w:t>
      </w:r>
      <w:r w:rsidRPr="001F166B">
        <w:rPr>
          <w:rFonts w:cstheme="minorHAnsi"/>
        </w:rPr>
        <w:t>zoveel mogelijk afgenomen in een vertrouwde omgeving van de respondent, zoals het jongerencentrum, school of thuis. E</w:t>
      </w:r>
      <w:r w:rsidR="00A510F3" w:rsidRPr="001F166B">
        <w:rPr>
          <w:rFonts w:cstheme="minorHAnsi"/>
        </w:rPr>
        <w:t xml:space="preserve">r is </w:t>
      </w:r>
      <w:r w:rsidR="006249D8" w:rsidRPr="001F166B">
        <w:rPr>
          <w:rFonts w:cstheme="minorHAnsi"/>
        </w:rPr>
        <w:t>gebruik gemaakt van e</w:t>
      </w:r>
      <w:r w:rsidRPr="001F166B">
        <w:rPr>
          <w:rFonts w:cstheme="minorHAnsi"/>
        </w:rPr>
        <w:t xml:space="preserve">en rustige individuele aanpak, waarin </w:t>
      </w:r>
      <w:r w:rsidR="00F65BDE" w:rsidRPr="001F166B">
        <w:rPr>
          <w:rFonts w:cstheme="minorHAnsi"/>
        </w:rPr>
        <w:t xml:space="preserve">alle </w:t>
      </w:r>
      <w:r w:rsidR="007B7F9C" w:rsidRPr="001F166B">
        <w:rPr>
          <w:rFonts w:cstheme="minorHAnsi"/>
        </w:rPr>
        <w:t xml:space="preserve">jongeren </w:t>
      </w:r>
      <w:r w:rsidR="00F65BDE" w:rsidRPr="001F166B">
        <w:rPr>
          <w:rFonts w:cstheme="minorHAnsi"/>
        </w:rPr>
        <w:t xml:space="preserve">eerst op </w:t>
      </w:r>
      <w:r w:rsidR="007B7F9C" w:rsidRPr="001F166B">
        <w:rPr>
          <w:rFonts w:cstheme="minorHAnsi"/>
        </w:rPr>
        <w:t xml:space="preserve">het </w:t>
      </w:r>
      <w:r w:rsidR="00A510F3" w:rsidRPr="001F166B">
        <w:rPr>
          <w:rFonts w:cstheme="minorHAnsi"/>
        </w:rPr>
        <w:t>gemak werden gesteld. Vervolgens is</w:t>
      </w:r>
      <w:r w:rsidRPr="001F166B">
        <w:rPr>
          <w:rFonts w:cstheme="minorHAnsi"/>
        </w:rPr>
        <w:t xml:space="preserve"> het interview inge</w:t>
      </w:r>
      <w:r w:rsidR="00A510F3" w:rsidRPr="001F166B">
        <w:rPr>
          <w:rFonts w:cstheme="minorHAnsi"/>
        </w:rPr>
        <w:t>leid, waarin er aangegeven werd</w:t>
      </w:r>
      <w:r w:rsidRPr="001F166B">
        <w:rPr>
          <w:rFonts w:cstheme="minorHAnsi"/>
        </w:rPr>
        <w:t xml:space="preserve"> hoe lang het interview gaat duren</w:t>
      </w:r>
      <w:r w:rsidR="003333A5" w:rsidRPr="001F166B">
        <w:rPr>
          <w:rFonts w:cstheme="minorHAnsi"/>
        </w:rPr>
        <w:t xml:space="preserve"> en waarom dit interview plaats</w:t>
      </w:r>
      <w:r w:rsidR="00A510F3" w:rsidRPr="001F166B">
        <w:rPr>
          <w:rFonts w:cstheme="minorHAnsi"/>
        </w:rPr>
        <w:t xml:space="preserve"> </w:t>
      </w:r>
      <w:r w:rsidRPr="001F166B">
        <w:rPr>
          <w:rFonts w:cstheme="minorHAnsi"/>
        </w:rPr>
        <w:t>vind</w:t>
      </w:r>
      <w:r w:rsidR="00F25050" w:rsidRPr="001F166B">
        <w:rPr>
          <w:rFonts w:cstheme="minorHAnsi"/>
        </w:rPr>
        <w:t>t</w:t>
      </w:r>
      <w:r w:rsidR="00A510F3" w:rsidRPr="001F166B">
        <w:rPr>
          <w:rFonts w:cstheme="minorHAnsi"/>
        </w:rPr>
        <w:t xml:space="preserve">. Daarbij heeft de </w:t>
      </w:r>
      <w:r w:rsidR="006249D8" w:rsidRPr="001F166B">
        <w:rPr>
          <w:rFonts w:cstheme="minorHAnsi"/>
        </w:rPr>
        <w:t>interviewer</w:t>
      </w:r>
      <w:r w:rsidRPr="001F166B">
        <w:rPr>
          <w:rFonts w:cstheme="minorHAnsi"/>
        </w:rPr>
        <w:t xml:space="preserve"> zich eerst voor</w:t>
      </w:r>
      <w:r w:rsidR="00A510F3" w:rsidRPr="001F166B">
        <w:rPr>
          <w:rFonts w:cstheme="minorHAnsi"/>
        </w:rPr>
        <w:t>gesteld en echtheid getoond</w:t>
      </w:r>
      <w:r w:rsidRPr="001F166B">
        <w:rPr>
          <w:rFonts w:cstheme="minorHAnsi"/>
        </w:rPr>
        <w:t xml:space="preserve">, om de cliënt gerust te stellen. </w:t>
      </w:r>
      <w:r w:rsidR="006249D8" w:rsidRPr="001F166B">
        <w:rPr>
          <w:rFonts w:cstheme="minorHAnsi"/>
        </w:rPr>
        <w:t>De interviewer</w:t>
      </w:r>
      <w:r w:rsidRPr="001F166B">
        <w:rPr>
          <w:rFonts w:cstheme="minorHAnsi"/>
        </w:rPr>
        <w:t xml:space="preserve"> </w:t>
      </w:r>
      <w:r w:rsidR="00A510F3" w:rsidRPr="001F166B">
        <w:rPr>
          <w:rFonts w:cstheme="minorHAnsi"/>
        </w:rPr>
        <w:t>heeft</w:t>
      </w:r>
      <w:r w:rsidRPr="001F166B">
        <w:rPr>
          <w:rFonts w:cstheme="minorHAnsi"/>
        </w:rPr>
        <w:t xml:space="preserve"> een open, enthousiaste, maa</w:t>
      </w:r>
      <w:r w:rsidR="006249D8" w:rsidRPr="001F166B">
        <w:rPr>
          <w:rFonts w:cstheme="minorHAnsi"/>
        </w:rPr>
        <w:t>r begripvolle houding aan</w:t>
      </w:r>
      <w:r w:rsidR="00A510F3" w:rsidRPr="001F166B">
        <w:rPr>
          <w:rFonts w:cstheme="minorHAnsi"/>
        </w:rPr>
        <w:t>genomen,</w:t>
      </w:r>
      <w:r w:rsidR="006249D8" w:rsidRPr="001F166B">
        <w:rPr>
          <w:rFonts w:cstheme="minorHAnsi"/>
        </w:rPr>
        <w:t xml:space="preserve"> </w:t>
      </w:r>
      <w:r w:rsidR="007B7F9C" w:rsidRPr="001F166B">
        <w:rPr>
          <w:rFonts w:cstheme="minorHAnsi"/>
        </w:rPr>
        <w:t xml:space="preserve">wat </w:t>
      </w:r>
      <w:r w:rsidR="00A510F3" w:rsidRPr="001F166B">
        <w:rPr>
          <w:rFonts w:cstheme="minorHAnsi"/>
        </w:rPr>
        <w:t>voor een ontspannen sfeer heeft zorgt. H</w:t>
      </w:r>
      <w:r w:rsidRPr="001F166B">
        <w:rPr>
          <w:rFonts w:cstheme="minorHAnsi"/>
        </w:rPr>
        <w:t xml:space="preserve">et doel van </w:t>
      </w:r>
      <w:r w:rsidR="00A510F3" w:rsidRPr="001F166B">
        <w:rPr>
          <w:rFonts w:cstheme="minorHAnsi"/>
        </w:rPr>
        <w:t>het interview was dat de</w:t>
      </w:r>
      <w:r w:rsidRPr="001F166B">
        <w:rPr>
          <w:rFonts w:cstheme="minorHAnsi"/>
        </w:rPr>
        <w:t xml:space="preserve"> jongeren anoniem de wensen </w:t>
      </w:r>
      <w:r w:rsidR="00A510F3" w:rsidRPr="001F166B">
        <w:rPr>
          <w:rFonts w:cstheme="minorHAnsi"/>
        </w:rPr>
        <w:t>en behoeften konden</w:t>
      </w:r>
      <w:r w:rsidR="002C5B8B" w:rsidRPr="001F166B">
        <w:rPr>
          <w:rFonts w:cstheme="minorHAnsi"/>
        </w:rPr>
        <w:t xml:space="preserve"> aangeven met betrekking </w:t>
      </w:r>
      <w:r w:rsidR="007B7F9C" w:rsidRPr="001F166B">
        <w:rPr>
          <w:rFonts w:cstheme="minorHAnsi"/>
        </w:rPr>
        <w:t xml:space="preserve">tot </w:t>
      </w:r>
      <w:r w:rsidRPr="001F166B">
        <w:rPr>
          <w:rFonts w:cstheme="minorHAnsi"/>
        </w:rPr>
        <w:t>de</w:t>
      </w:r>
      <w:r w:rsidR="00A510F3" w:rsidRPr="001F166B">
        <w:rPr>
          <w:rFonts w:cstheme="minorHAnsi"/>
        </w:rPr>
        <w:t xml:space="preserve"> hulpverlening, die heeft geleid</w:t>
      </w:r>
      <w:r w:rsidRPr="001F166B">
        <w:rPr>
          <w:rFonts w:cstheme="minorHAnsi"/>
        </w:rPr>
        <w:t xml:space="preserve"> tot </w:t>
      </w:r>
      <w:r w:rsidR="006249D8" w:rsidRPr="001F166B">
        <w:rPr>
          <w:rFonts w:cstheme="minorHAnsi"/>
        </w:rPr>
        <w:t xml:space="preserve">een nieuw </w:t>
      </w:r>
      <w:r w:rsidR="00A510F3" w:rsidRPr="001F166B">
        <w:rPr>
          <w:rFonts w:cstheme="minorHAnsi"/>
        </w:rPr>
        <w:t>aanbod voor</w:t>
      </w:r>
      <w:r w:rsidR="00152363" w:rsidRPr="001F166B">
        <w:rPr>
          <w:rFonts w:cstheme="minorHAnsi"/>
        </w:rPr>
        <w:t xml:space="preserve"> s</w:t>
      </w:r>
      <w:r w:rsidRPr="001F166B">
        <w:rPr>
          <w:rFonts w:cstheme="minorHAnsi"/>
        </w:rPr>
        <w:t xml:space="preserve">tichting </w:t>
      </w:r>
      <w:proofErr w:type="spellStart"/>
      <w:r w:rsidRPr="001F166B">
        <w:rPr>
          <w:rFonts w:cstheme="minorHAnsi"/>
        </w:rPr>
        <w:t>H</w:t>
      </w:r>
      <w:r w:rsidR="00E14736" w:rsidRPr="001F166B">
        <w:rPr>
          <w:rFonts w:cstheme="minorHAnsi"/>
        </w:rPr>
        <w:t>v</w:t>
      </w:r>
      <w:r w:rsidRPr="001F166B">
        <w:rPr>
          <w:rFonts w:cstheme="minorHAnsi"/>
        </w:rPr>
        <w:t>E</w:t>
      </w:r>
      <w:proofErr w:type="spellEnd"/>
      <w:sdt>
        <w:sdtPr>
          <w:rPr>
            <w:rFonts w:cstheme="minorHAnsi"/>
          </w:rPr>
          <w:id w:val="1842806151"/>
          <w:citation/>
        </w:sdtPr>
        <w:sdtEndPr/>
        <w:sdtContent>
          <w:r w:rsidR="00CB68B0" w:rsidRPr="001F166B">
            <w:rPr>
              <w:rFonts w:cstheme="minorHAnsi"/>
            </w:rPr>
            <w:fldChar w:fldCharType="begin"/>
          </w:r>
          <w:r w:rsidRPr="001F166B">
            <w:rPr>
              <w:rFonts w:cstheme="minorHAnsi"/>
            </w:rPr>
            <w:instrText xml:space="preserve"> CITATION Pet11 \l 1043 </w:instrText>
          </w:r>
          <w:r w:rsidR="00CB68B0" w:rsidRPr="001F166B">
            <w:rPr>
              <w:rFonts w:cstheme="minorHAnsi"/>
            </w:rPr>
            <w:fldChar w:fldCharType="separate"/>
          </w:r>
          <w:r w:rsidRPr="001F166B">
            <w:rPr>
              <w:rFonts w:cstheme="minorHAnsi"/>
              <w:noProof/>
            </w:rPr>
            <w:t xml:space="preserve"> (Bil, 2011)</w:t>
          </w:r>
          <w:r w:rsidR="00CB68B0" w:rsidRPr="001F166B">
            <w:rPr>
              <w:rFonts w:cstheme="minorHAnsi"/>
            </w:rPr>
            <w:fldChar w:fldCharType="end"/>
          </w:r>
        </w:sdtContent>
      </w:sdt>
      <w:r w:rsidRPr="001F166B">
        <w:rPr>
          <w:rFonts w:cstheme="minorHAnsi"/>
        </w:rPr>
        <w:t>.</w:t>
      </w:r>
      <w:r w:rsidR="00E80AA1" w:rsidRPr="001F166B">
        <w:rPr>
          <w:rFonts w:cstheme="minorHAnsi"/>
        </w:rPr>
        <w:t xml:space="preserve"> </w:t>
      </w:r>
      <w:r w:rsidR="005C7D8F" w:rsidRPr="001F166B">
        <w:rPr>
          <w:rFonts w:cstheme="minorHAnsi"/>
        </w:rPr>
        <w:t>De betrouwbaarheid van dit onde</w:t>
      </w:r>
      <w:r w:rsidR="00670E6F" w:rsidRPr="001F166B">
        <w:rPr>
          <w:rFonts w:cstheme="minorHAnsi"/>
        </w:rPr>
        <w:t>rz</w:t>
      </w:r>
      <w:r w:rsidR="00A510F3" w:rsidRPr="001F166B">
        <w:rPr>
          <w:rFonts w:cstheme="minorHAnsi"/>
        </w:rPr>
        <w:t xml:space="preserve">oek is </w:t>
      </w:r>
      <w:r w:rsidR="00670E6F" w:rsidRPr="001F166B">
        <w:rPr>
          <w:rFonts w:cstheme="minorHAnsi"/>
        </w:rPr>
        <w:t xml:space="preserve">gewaarborgd door </w:t>
      </w:r>
      <w:r w:rsidR="005C7D8F" w:rsidRPr="001F166B">
        <w:rPr>
          <w:rFonts w:cstheme="minorHAnsi"/>
        </w:rPr>
        <w:t>de</w:t>
      </w:r>
      <w:r w:rsidR="00670E6F" w:rsidRPr="001F166B">
        <w:rPr>
          <w:rFonts w:cstheme="minorHAnsi"/>
        </w:rPr>
        <w:t xml:space="preserve"> contacten met </w:t>
      </w:r>
      <w:r w:rsidR="00866FB3" w:rsidRPr="001F166B">
        <w:rPr>
          <w:rFonts w:cstheme="minorHAnsi"/>
        </w:rPr>
        <w:t xml:space="preserve">de </w:t>
      </w:r>
      <w:r w:rsidR="005C7D8F" w:rsidRPr="001F166B">
        <w:rPr>
          <w:rFonts w:cstheme="minorHAnsi"/>
        </w:rPr>
        <w:t>c</w:t>
      </w:r>
      <w:r w:rsidR="00670E6F" w:rsidRPr="001F166B">
        <w:rPr>
          <w:rFonts w:cstheme="minorHAnsi"/>
        </w:rPr>
        <w:t xml:space="preserve">lustermanager van stichting </w:t>
      </w:r>
      <w:proofErr w:type="spellStart"/>
      <w:r w:rsidR="00670E6F" w:rsidRPr="001F166B">
        <w:rPr>
          <w:rFonts w:cstheme="minorHAnsi"/>
        </w:rPr>
        <w:t>H</w:t>
      </w:r>
      <w:r w:rsidR="00E14736" w:rsidRPr="001F166B">
        <w:rPr>
          <w:rFonts w:cstheme="minorHAnsi"/>
        </w:rPr>
        <w:t>v</w:t>
      </w:r>
      <w:r w:rsidR="00670E6F" w:rsidRPr="001F166B">
        <w:rPr>
          <w:rFonts w:cstheme="minorHAnsi"/>
        </w:rPr>
        <w:t>E</w:t>
      </w:r>
      <w:proofErr w:type="spellEnd"/>
      <w:r w:rsidR="00A510F3" w:rsidRPr="001F166B">
        <w:rPr>
          <w:rFonts w:cstheme="minorHAnsi"/>
        </w:rPr>
        <w:t xml:space="preserve"> te bespreken. Samen is </w:t>
      </w:r>
      <w:r w:rsidR="00670E6F" w:rsidRPr="001F166B">
        <w:rPr>
          <w:rFonts w:cstheme="minorHAnsi"/>
        </w:rPr>
        <w:t xml:space="preserve">het onderzoeksproces mondeling besproken en </w:t>
      </w:r>
      <w:r w:rsidR="00A510F3" w:rsidRPr="001F166B">
        <w:rPr>
          <w:rFonts w:cstheme="minorHAnsi"/>
        </w:rPr>
        <w:t>zijn alle</w:t>
      </w:r>
      <w:r w:rsidR="00670E6F" w:rsidRPr="001F166B">
        <w:rPr>
          <w:rFonts w:cstheme="minorHAnsi"/>
        </w:rPr>
        <w:t xml:space="preserve"> op of aanmerkingen direct meegenomen</w:t>
      </w:r>
      <w:r w:rsidR="00A510F3" w:rsidRPr="001F166B">
        <w:rPr>
          <w:rFonts w:cstheme="minorHAnsi"/>
        </w:rPr>
        <w:t xml:space="preserve"> in het verdere onderzoeksverslag</w:t>
      </w:r>
      <w:r w:rsidR="00670E6F" w:rsidRPr="001F166B">
        <w:rPr>
          <w:rFonts w:cstheme="minorHAnsi"/>
        </w:rPr>
        <w:t xml:space="preserve">. </w:t>
      </w:r>
      <w:r w:rsidR="00492582" w:rsidRPr="001F166B">
        <w:rPr>
          <w:rFonts w:cstheme="minorHAnsi"/>
        </w:rPr>
        <w:t xml:space="preserve">De kwaliteit van de gegeven </w:t>
      </w:r>
      <w:r w:rsidR="00A510F3" w:rsidRPr="001F166B">
        <w:rPr>
          <w:rFonts w:cstheme="minorHAnsi"/>
        </w:rPr>
        <w:t xml:space="preserve">informatie uit het onderzoek was </w:t>
      </w:r>
      <w:r w:rsidR="00492582" w:rsidRPr="001F166B">
        <w:rPr>
          <w:rFonts w:cstheme="minorHAnsi"/>
        </w:rPr>
        <w:t>hierbij van belang</w:t>
      </w:r>
      <w:r w:rsidR="001318D4" w:rsidRPr="001F166B">
        <w:rPr>
          <w:rFonts w:cstheme="minorHAnsi"/>
        </w:rPr>
        <w:t xml:space="preserve">. </w:t>
      </w:r>
      <w:r w:rsidR="00E80AA1" w:rsidRPr="001F166B">
        <w:rPr>
          <w:rFonts w:cstheme="minorHAnsi"/>
        </w:rPr>
        <w:t>De betr</w:t>
      </w:r>
      <w:r w:rsidR="00A510F3" w:rsidRPr="001F166B">
        <w:rPr>
          <w:rFonts w:cstheme="minorHAnsi"/>
        </w:rPr>
        <w:t>ouwbaarheid van dit onderzoek was</w:t>
      </w:r>
      <w:r w:rsidR="00E80AA1" w:rsidRPr="001F166B">
        <w:rPr>
          <w:rFonts w:cstheme="minorHAnsi"/>
        </w:rPr>
        <w:t xml:space="preserve"> </w:t>
      </w:r>
      <w:r w:rsidR="005C7D8F" w:rsidRPr="001F166B">
        <w:rPr>
          <w:rFonts w:cstheme="minorHAnsi"/>
        </w:rPr>
        <w:t>naar verwachting laag</w:t>
      </w:r>
      <w:r w:rsidR="009C4E74">
        <w:rPr>
          <w:rFonts w:cstheme="minorHAnsi"/>
        </w:rPr>
        <w:t>,</w:t>
      </w:r>
      <w:r w:rsidR="005C7D8F" w:rsidRPr="001F166B">
        <w:rPr>
          <w:rFonts w:cstheme="minorHAnsi"/>
        </w:rPr>
        <w:t xml:space="preserve"> </w:t>
      </w:r>
      <w:r w:rsidR="00E80AA1" w:rsidRPr="001F166B">
        <w:rPr>
          <w:rFonts w:cstheme="minorHAnsi"/>
        </w:rPr>
        <w:t xml:space="preserve">omdat </w:t>
      </w:r>
      <w:r w:rsidR="005C7D8F" w:rsidRPr="001F166B">
        <w:rPr>
          <w:rFonts w:cstheme="minorHAnsi"/>
        </w:rPr>
        <w:t>de interviewvragen door elke respondent anders</w:t>
      </w:r>
      <w:r w:rsidR="00A510F3" w:rsidRPr="001F166B">
        <w:rPr>
          <w:rFonts w:cstheme="minorHAnsi"/>
        </w:rPr>
        <w:t xml:space="preserve"> zijn beantwoord</w:t>
      </w:r>
      <w:r w:rsidR="005C7D8F" w:rsidRPr="001F166B">
        <w:rPr>
          <w:rFonts w:cstheme="minorHAnsi"/>
        </w:rPr>
        <w:t>. Iedere respondent ervaar</w:t>
      </w:r>
      <w:r w:rsidR="00A510F3" w:rsidRPr="001F166B">
        <w:rPr>
          <w:rFonts w:cstheme="minorHAnsi"/>
        </w:rPr>
        <w:t>de</w:t>
      </w:r>
      <w:r w:rsidR="00904D56">
        <w:rPr>
          <w:rFonts w:cstheme="minorHAnsi"/>
        </w:rPr>
        <w:t xml:space="preserve"> </w:t>
      </w:r>
      <w:r w:rsidR="005C7D8F" w:rsidRPr="001F166B">
        <w:rPr>
          <w:rFonts w:cstheme="minorHAnsi"/>
        </w:rPr>
        <w:t xml:space="preserve">de scheiding van de ouders anders. Daarnaast </w:t>
      </w:r>
      <w:r w:rsidR="00A510F3" w:rsidRPr="001F166B">
        <w:rPr>
          <w:rFonts w:cstheme="minorHAnsi"/>
        </w:rPr>
        <w:t>was</w:t>
      </w:r>
      <w:r w:rsidR="005C7D8F" w:rsidRPr="001F166B">
        <w:rPr>
          <w:rFonts w:cstheme="minorHAnsi"/>
        </w:rPr>
        <w:t xml:space="preserve"> het een gevo</w:t>
      </w:r>
      <w:r w:rsidR="00A510F3" w:rsidRPr="001F166B">
        <w:rPr>
          <w:rFonts w:cstheme="minorHAnsi"/>
        </w:rPr>
        <w:t>elig onderwerp,</w:t>
      </w:r>
      <w:r w:rsidR="005C7D8F" w:rsidRPr="001F166B">
        <w:rPr>
          <w:rFonts w:cstheme="minorHAnsi"/>
        </w:rPr>
        <w:t xml:space="preserve"> wat </w:t>
      </w:r>
      <w:r w:rsidR="00866FB3" w:rsidRPr="001F166B">
        <w:rPr>
          <w:rFonts w:cstheme="minorHAnsi"/>
        </w:rPr>
        <w:t xml:space="preserve">ervoor </w:t>
      </w:r>
      <w:r w:rsidR="005C7D8F" w:rsidRPr="001F166B">
        <w:rPr>
          <w:rFonts w:cstheme="minorHAnsi"/>
        </w:rPr>
        <w:t>heeft gezorgd dat niet all</w:t>
      </w:r>
      <w:r w:rsidR="00A510F3" w:rsidRPr="001F166B">
        <w:rPr>
          <w:rFonts w:cstheme="minorHAnsi"/>
        </w:rPr>
        <w:t>e jongeren de waarheid hebben verteld</w:t>
      </w:r>
      <w:r w:rsidR="005C7D8F" w:rsidRPr="001F166B">
        <w:rPr>
          <w:rFonts w:cstheme="minorHAnsi"/>
        </w:rPr>
        <w:t xml:space="preserve">. </w:t>
      </w:r>
    </w:p>
    <w:p w:rsidR="008F69AE" w:rsidRPr="001F166B" w:rsidRDefault="008F69AE" w:rsidP="001F166B">
      <w:pPr>
        <w:spacing w:after="0" w:line="240" w:lineRule="auto"/>
        <w:rPr>
          <w:rFonts w:cstheme="minorHAnsi"/>
        </w:rPr>
      </w:pPr>
    </w:p>
    <w:p w:rsidR="00DD3C70" w:rsidRPr="001F166B" w:rsidRDefault="00DD3C70" w:rsidP="001F166B">
      <w:pPr>
        <w:spacing w:line="240" w:lineRule="auto"/>
        <w:rPr>
          <w:rFonts w:cstheme="minorHAnsi"/>
        </w:rPr>
      </w:pPr>
      <w:r w:rsidRPr="001F166B">
        <w:rPr>
          <w:rFonts w:cstheme="minorHAnsi"/>
        </w:rPr>
        <w:t>De validiteit zegt iets over de inhoud en geldigh</w:t>
      </w:r>
      <w:r w:rsidR="00A510F3" w:rsidRPr="001F166B">
        <w:rPr>
          <w:rFonts w:cstheme="minorHAnsi"/>
        </w:rPr>
        <w:t xml:space="preserve">eid van het onderzoek. Er is </w:t>
      </w:r>
      <w:r w:rsidRPr="001F166B">
        <w:rPr>
          <w:rFonts w:cstheme="minorHAnsi"/>
        </w:rPr>
        <w:t>gecontroleerd in het onderzoek of de onderzoeksgegevens uit de respondentgroepen, ook da</w:t>
      </w:r>
      <w:r w:rsidR="00A510F3" w:rsidRPr="001F166B">
        <w:rPr>
          <w:rFonts w:cstheme="minorHAnsi"/>
        </w:rPr>
        <w:t>adwerkelijk de ware gegevens waren</w:t>
      </w:r>
      <w:r w:rsidRPr="001F166B">
        <w:rPr>
          <w:rFonts w:cstheme="minorHAnsi"/>
        </w:rPr>
        <w:t xml:space="preserve"> </w:t>
      </w:r>
      <w:sdt>
        <w:sdtPr>
          <w:rPr>
            <w:rFonts w:cstheme="minorHAnsi"/>
            <w:bCs/>
          </w:rPr>
          <w:id w:val="-2101632317"/>
          <w:citation/>
        </w:sdtPr>
        <w:sdtEndPr/>
        <w:sdtContent>
          <w:r w:rsidR="00CB68B0" w:rsidRPr="001F166B">
            <w:rPr>
              <w:rFonts w:cstheme="minorHAnsi"/>
              <w:bCs/>
            </w:rPr>
            <w:fldChar w:fldCharType="begin"/>
          </w:r>
          <w:r w:rsidRPr="001F166B">
            <w:rPr>
              <w:rFonts w:cstheme="minorHAnsi"/>
              <w:bCs/>
            </w:rPr>
            <w:instrText xml:space="preserve">CITATION Baa14 \l 1043 </w:instrText>
          </w:r>
          <w:r w:rsidR="00CB68B0" w:rsidRPr="001F166B">
            <w:rPr>
              <w:rFonts w:cstheme="minorHAnsi"/>
              <w:bCs/>
            </w:rPr>
            <w:fldChar w:fldCharType="separate"/>
          </w:r>
          <w:r w:rsidRPr="001F166B">
            <w:rPr>
              <w:rFonts w:cstheme="minorHAnsi"/>
              <w:noProof/>
            </w:rPr>
            <w:t>(Baarda, 2014)</w:t>
          </w:r>
          <w:r w:rsidR="00CB68B0" w:rsidRPr="001F166B">
            <w:rPr>
              <w:rFonts w:cstheme="minorHAnsi"/>
              <w:bCs/>
            </w:rPr>
            <w:fldChar w:fldCharType="end"/>
          </w:r>
        </w:sdtContent>
      </w:sdt>
      <w:r w:rsidR="00A510F3" w:rsidRPr="001F166B">
        <w:rPr>
          <w:rFonts w:cstheme="minorHAnsi"/>
        </w:rPr>
        <w:t>. Bij validiteit is</w:t>
      </w:r>
      <w:r w:rsidRPr="001F166B">
        <w:rPr>
          <w:rFonts w:cstheme="minorHAnsi"/>
        </w:rPr>
        <w:t xml:space="preserve"> er onderscheid gemaakt tussen interne en externe </w:t>
      </w:r>
      <w:r w:rsidRPr="001F166B">
        <w:rPr>
          <w:rFonts w:cstheme="minorHAnsi"/>
        </w:rPr>
        <w:lastRenderedPageBreak/>
        <w:t>validiteit. Bij interne validiteit gaat het om de kwaliteit van het onderzoek, waarbij geloofwaardigheid en geldigheid van de analyses en conclusies ce</w:t>
      </w:r>
      <w:r w:rsidR="00A510F3" w:rsidRPr="001F166B">
        <w:rPr>
          <w:rFonts w:cstheme="minorHAnsi"/>
        </w:rPr>
        <w:t>ntraal staan. In dit onderzoek was</w:t>
      </w:r>
      <w:r w:rsidRPr="001F166B">
        <w:rPr>
          <w:rFonts w:cstheme="minorHAnsi"/>
        </w:rPr>
        <w:t xml:space="preserve"> de interne validiteit laag, omdat de vragen die zijn vastgesteld aan de hand van de topiclij</w:t>
      </w:r>
      <w:r w:rsidR="00A510F3" w:rsidRPr="001F166B">
        <w:rPr>
          <w:rFonts w:cstheme="minorHAnsi"/>
        </w:rPr>
        <w:t xml:space="preserve">st en de kernbegrippen konden </w:t>
      </w:r>
      <w:r w:rsidR="007E0106" w:rsidRPr="001F166B">
        <w:rPr>
          <w:rFonts w:cstheme="minorHAnsi"/>
        </w:rPr>
        <w:t>af</w:t>
      </w:r>
      <w:r w:rsidR="00A510F3" w:rsidRPr="001F166B">
        <w:rPr>
          <w:rFonts w:cstheme="minorHAnsi"/>
        </w:rPr>
        <w:t>wijken. De resultaten konden</w:t>
      </w:r>
      <w:r w:rsidRPr="001F166B">
        <w:rPr>
          <w:rFonts w:cstheme="minorHAnsi"/>
        </w:rPr>
        <w:t xml:space="preserve"> dus verschillend</w:t>
      </w:r>
      <w:r w:rsidR="00A510F3" w:rsidRPr="001F166B">
        <w:rPr>
          <w:rFonts w:cstheme="minorHAnsi"/>
        </w:rPr>
        <w:t xml:space="preserve"> zijn. Bij externe validiteit ging </w:t>
      </w:r>
      <w:r w:rsidRPr="001F166B">
        <w:rPr>
          <w:rFonts w:cstheme="minorHAnsi"/>
        </w:rPr>
        <w:t>het om de generaliseerbaarheid en overdraagbaa</w:t>
      </w:r>
      <w:r w:rsidR="00A510F3" w:rsidRPr="001F166B">
        <w:rPr>
          <w:rFonts w:cstheme="minorHAnsi"/>
        </w:rPr>
        <w:t>rheid van dit onderzoek. D</w:t>
      </w:r>
      <w:r w:rsidRPr="001F166B">
        <w:rPr>
          <w:rFonts w:cstheme="minorHAnsi"/>
        </w:rPr>
        <w:t>e resultaten</w:t>
      </w:r>
      <w:r w:rsidR="00A510F3" w:rsidRPr="001F166B">
        <w:rPr>
          <w:rFonts w:cstheme="minorHAnsi"/>
        </w:rPr>
        <w:t xml:space="preserve"> zullen </w:t>
      </w:r>
      <w:r w:rsidR="00E14736" w:rsidRPr="001F166B">
        <w:rPr>
          <w:rFonts w:cstheme="minorHAnsi"/>
        </w:rPr>
        <w:t xml:space="preserve">dus </w:t>
      </w:r>
      <w:r w:rsidR="00A510F3" w:rsidRPr="001F166B">
        <w:rPr>
          <w:rFonts w:cstheme="minorHAnsi"/>
        </w:rPr>
        <w:t>niet</w:t>
      </w:r>
      <w:r w:rsidRPr="001F166B">
        <w:rPr>
          <w:rFonts w:cstheme="minorHAnsi"/>
        </w:rPr>
        <w:t xml:space="preserve"> hetzelfde blijven als dit onderzoek op een and</w:t>
      </w:r>
      <w:r w:rsidR="00A510F3" w:rsidRPr="001F166B">
        <w:rPr>
          <w:rFonts w:cstheme="minorHAnsi"/>
        </w:rPr>
        <w:t xml:space="preserve">ere plaats uitgevoerd zal </w:t>
      </w:r>
      <w:r w:rsidR="00E14736" w:rsidRPr="001F166B">
        <w:rPr>
          <w:rFonts w:cstheme="minorHAnsi"/>
        </w:rPr>
        <w:t xml:space="preserve">worden </w:t>
      </w:r>
      <w:r w:rsidR="00A510F3" w:rsidRPr="001F166B">
        <w:rPr>
          <w:rFonts w:cstheme="minorHAnsi"/>
        </w:rPr>
        <w:t xml:space="preserve">of wanneer er </w:t>
      </w:r>
      <w:r w:rsidR="001318D4" w:rsidRPr="001F166B">
        <w:rPr>
          <w:rFonts w:cstheme="minorHAnsi"/>
        </w:rPr>
        <w:t>andere respondenten</w:t>
      </w:r>
      <w:r w:rsidR="00A510F3" w:rsidRPr="001F166B">
        <w:rPr>
          <w:rFonts w:cstheme="minorHAnsi"/>
        </w:rPr>
        <w:t xml:space="preserve"> ondervraagd worden</w:t>
      </w:r>
      <w:r w:rsidR="001318D4" w:rsidRPr="001F166B">
        <w:rPr>
          <w:rFonts w:cstheme="minorHAnsi"/>
        </w:rPr>
        <w:t>.</w:t>
      </w:r>
      <w:r w:rsidRPr="001F166B">
        <w:rPr>
          <w:rFonts w:cstheme="minorHAnsi"/>
        </w:rPr>
        <w:t xml:space="preserve"> In dit onderzoek is de externe validiteit laag</w:t>
      </w:r>
      <w:r w:rsidR="00A510F3" w:rsidRPr="001F166B">
        <w:rPr>
          <w:rFonts w:cstheme="minorHAnsi"/>
        </w:rPr>
        <w:t xml:space="preserve">, omdat er een steekproef is </w:t>
      </w:r>
      <w:r w:rsidRPr="001F166B">
        <w:rPr>
          <w:rFonts w:cstheme="minorHAnsi"/>
        </w:rPr>
        <w:t xml:space="preserve">gedaan binnen de gemeente Hulst onder </w:t>
      </w:r>
      <w:r w:rsidR="00A510F3" w:rsidRPr="001F166B">
        <w:rPr>
          <w:rFonts w:cstheme="minorHAnsi"/>
        </w:rPr>
        <w:t xml:space="preserve">de </w:t>
      </w:r>
      <w:r w:rsidRPr="001F166B">
        <w:rPr>
          <w:rFonts w:cstheme="minorHAnsi"/>
        </w:rPr>
        <w:t>respondenten van de afgelopen jaren</w:t>
      </w:r>
      <w:r w:rsidR="00CF55F2" w:rsidRPr="001F166B">
        <w:rPr>
          <w:rFonts w:cstheme="minorHAnsi"/>
        </w:rPr>
        <w:t>.</w:t>
      </w:r>
      <w:r w:rsidRPr="001F166B">
        <w:rPr>
          <w:rFonts w:cstheme="minorHAnsi"/>
        </w:rPr>
        <w:t xml:space="preserve"> Hierdoor </w:t>
      </w:r>
      <w:r w:rsidR="00A510F3" w:rsidRPr="001F166B">
        <w:rPr>
          <w:rFonts w:cstheme="minorHAnsi"/>
        </w:rPr>
        <w:t xml:space="preserve">zullen </w:t>
      </w:r>
      <w:r w:rsidRPr="001F166B">
        <w:rPr>
          <w:rFonts w:cstheme="minorHAnsi"/>
        </w:rPr>
        <w:t>de onderzoeksresultaten niet gelden voor de gehele onderzoekspopulatie</w:t>
      </w:r>
      <w:sdt>
        <w:sdtPr>
          <w:rPr>
            <w:rFonts w:cstheme="minorHAnsi"/>
          </w:rPr>
          <w:id w:val="1946261782"/>
          <w:citation/>
        </w:sdtPr>
        <w:sdtEndPr/>
        <w:sdtContent>
          <w:r w:rsidR="00CB68B0" w:rsidRPr="001F166B">
            <w:rPr>
              <w:rFonts w:cstheme="minorHAnsi"/>
            </w:rPr>
            <w:fldChar w:fldCharType="begin"/>
          </w:r>
          <w:r w:rsidRPr="001F166B">
            <w:rPr>
              <w:rFonts w:cstheme="minorHAnsi"/>
            </w:rPr>
            <w:instrText xml:space="preserve"> CITATION Pet11 \l 1043 </w:instrText>
          </w:r>
          <w:r w:rsidR="00CB68B0" w:rsidRPr="001F166B">
            <w:rPr>
              <w:rFonts w:cstheme="minorHAnsi"/>
            </w:rPr>
            <w:fldChar w:fldCharType="separate"/>
          </w:r>
          <w:r w:rsidRPr="001F166B">
            <w:rPr>
              <w:rFonts w:cstheme="minorHAnsi"/>
              <w:noProof/>
            </w:rPr>
            <w:t xml:space="preserve"> (Bil, 2011)</w:t>
          </w:r>
          <w:r w:rsidR="00CB68B0" w:rsidRPr="001F166B">
            <w:rPr>
              <w:rFonts w:cstheme="minorHAnsi"/>
            </w:rPr>
            <w:fldChar w:fldCharType="end"/>
          </w:r>
        </w:sdtContent>
      </w:sdt>
      <w:r w:rsidRPr="001F166B">
        <w:rPr>
          <w:rFonts w:cstheme="minorHAnsi"/>
        </w:rPr>
        <w:t xml:space="preserve">. </w:t>
      </w:r>
    </w:p>
    <w:p w:rsidR="00DD3C70" w:rsidRPr="001F166B" w:rsidRDefault="00DD3C70" w:rsidP="001F166B">
      <w:pPr>
        <w:pStyle w:val="Kop2"/>
        <w:spacing w:before="0" w:line="240" w:lineRule="auto"/>
        <w:rPr>
          <w:rFonts w:asciiTheme="minorHAnsi" w:hAnsiTheme="minorHAnsi" w:cstheme="minorHAnsi"/>
          <w:color w:val="auto"/>
          <w:sz w:val="22"/>
        </w:rPr>
      </w:pPr>
      <w:bookmarkStart w:id="23" w:name="_Toc481499457"/>
      <w:r w:rsidRPr="001F166B">
        <w:rPr>
          <w:rFonts w:asciiTheme="minorHAnsi" w:hAnsiTheme="minorHAnsi" w:cstheme="minorHAnsi"/>
          <w:color w:val="auto"/>
          <w:sz w:val="22"/>
        </w:rPr>
        <w:t>3.</w:t>
      </w:r>
      <w:r w:rsidR="00BC6007" w:rsidRPr="001F166B">
        <w:rPr>
          <w:rFonts w:asciiTheme="minorHAnsi" w:hAnsiTheme="minorHAnsi" w:cstheme="minorHAnsi"/>
          <w:color w:val="auto"/>
          <w:sz w:val="22"/>
        </w:rPr>
        <w:t>8</w:t>
      </w:r>
      <w:r w:rsidRPr="001F166B">
        <w:rPr>
          <w:rFonts w:asciiTheme="minorHAnsi" w:hAnsiTheme="minorHAnsi" w:cstheme="minorHAnsi"/>
          <w:color w:val="auto"/>
          <w:sz w:val="22"/>
        </w:rPr>
        <w:t xml:space="preserve"> Bruikbaarheid</w:t>
      </w:r>
      <w:bookmarkEnd w:id="23"/>
      <w:r w:rsidRPr="001F166B">
        <w:rPr>
          <w:rFonts w:asciiTheme="minorHAnsi" w:hAnsiTheme="minorHAnsi" w:cstheme="minorHAnsi"/>
          <w:color w:val="auto"/>
          <w:sz w:val="22"/>
        </w:rPr>
        <w:t xml:space="preserve"> </w:t>
      </w:r>
    </w:p>
    <w:p w:rsidR="00DD3C70" w:rsidRPr="001F166B" w:rsidRDefault="00DD3C70" w:rsidP="001F166B">
      <w:pPr>
        <w:spacing w:after="0" w:line="240" w:lineRule="auto"/>
        <w:rPr>
          <w:rFonts w:cstheme="minorHAnsi"/>
          <w:bCs/>
        </w:rPr>
      </w:pPr>
      <w:r w:rsidRPr="001F166B">
        <w:rPr>
          <w:rFonts w:eastAsia="Times New Roman" w:cstheme="minorHAnsi"/>
          <w:lang w:eastAsia="nl-NL"/>
        </w:rPr>
        <w:t xml:space="preserve">De bruikbaarheid van dit onderzoek </w:t>
      </w:r>
      <w:r w:rsidR="00492582" w:rsidRPr="001F166B">
        <w:rPr>
          <w:rFonts w:eastAsia="Times New Roman" w:cstheme="minorHAnsi"/>
          <w:lang w:eastAsia="nl-NL"/>
        </w:rPr>
        <w:t xml:space="preserve">is </w:t>
      </w:r>
      <w:r w:rsidRPr="001F166B">
        <w:rPr>
          <w:rFonts w:eastAsia="Times New Roman" w:cstheme="minorHAnsi"/>
          <w:lang w:eastAsia="nl-NL"/>
        </w:rPr>
        <w:t xml:space="preserve">getoetst door de clustermanager van stichting </w:t>
      </w:r>
      <w:proofErr w:type="spellStart"/>
      <w:r w:rsidRPr="001F166B">
        <w:rPr>
          <w:rFonts w:eastAsia="Times New Roman" w:cstheme="minorHAnsi"/>
          <w:lang w:eastAsia="nl-NL"/>
        </w:rPr>
        <w:t>H</w:t>
      </w:r>
      <w:r w:rsidR="00B136A3" w:rsidRPr="001F166B">
        <w:rPr>
          <w:rFonts w:eastAsia="Times New Roman" w:cstheme="minorHAnsi"/>
          <w:lang w:eastAsia="nl-NL"/>
        </w:rPr>
        <w:t>v</w:t>
      </w:r>
      <w:r w:rsidRPr="001F166B">
        <w:rPr>
          <w:rFonts w:eastAsia="Times New Roman" w:cstheme="minorHAnsi"/>
          <w:lang w:eastAsia="nl-NL"/>
        </w:rPr>
        <w:t>E</w:t>
      </w:r>
      <w:proofErr w:type="spellEnd"/>
      <w:r w:rsidRPr="001F166B">
        <w:rPr>
          <w:rFonts w:eastAsia="Times New Roman" w:cstheme="minorHAnsi"/>
          <w:lang w:eastAsia="nl-NL"/>
        </w:rPr>
        <w:t xml:space="preserve">. Er </w:t>
      </w:r>
      <w:r w:rsidR="00492582" w:rsidRPr="001F166B">
        <w:rPr>
          <w:rFonts w:eastAsia="Times New Roman" w:cstheme="minorHAnsi"/>
          <w:lang w:eastAsia="nl-NL"/>
        </w:rPr>
        <w:t>is</w:t>
      </w:r>
      <w:r w:rsidR="00B136A3" w:rsidRPr="001F166B">
        <w:rPr>
          <w:rFonts w:eastAsia="Times New Roman" w:cstheme="minorHAnsi"/>
          <w:lang w:eastAsia="nl-NL"/>
        </w:rPr>
        <w:t xml:space="preserve"> gedurende het onderzoek twee keer in de maand een overleg</w:t>
      </w:r>
      <w:r w:rsidRPr="001F166B">
        <w:rPr>
          <w:rFonts w:eastAsia="Times New Roman" w:cstheme="minorHAnsi"/>
          <w:lang w:eastAsia="nl-NL"/>
        </w:rPr>
        <w:t xml:space="preserve"> met</w:t>
      </w:r>
      <w:r w:rsidR="00B136A3" w:rsidRPr="001F166B">
        <w:rPr>
          <w:rFonts w:eastAsia="Times New Roman" w:cstheme="minorHAnsi"/>
          <w:lang w:eastAsia="nl-NL"/>
        </w:rPr>
        <w:t xml:space="preserve"> de medewerkers van stichting </w:t>
      </w:r>
      <w:proofErr w:type="spellStart"/>
      <w:r w:rsidR="00B136A3" w:rsidRPr="001F166B">
        <w:rPr>
          <w:rFonts w:eastAsia="Times New Roman" w:cstheme="minorHAnsi"/>
          <w:lang w:eastAsia="nl-NL"/>
        </w:rPr>
        <w:t>Hv</w:t>
      </w:r>
      <w:r w:rsidRPr="001F166B">
        <w:rPr>
          <w:rFonts w:eastAsia="Times New Roman" w:cstheme="minorHAnsi"/>
          <w:lang w:eastAsia="nl-NL"/>
        </w:rPr>
        <w:t>E</w:t>
      </w:r>
      <w:proofErr w:type="spellEnd"/>
      <w:r w:rsidRPr="001F166B">
        <w:rPr>
          <w:rFonts w:eastAsia="Times New Roman" w:cstheme="minorHAnsi"/>
          <w:lang w:eastAsia="nl-NL"/>
        </w:rPr>
        <w:t xml:space="preserve"> </w:t>
      </w:r>
      <w:r w:rsidR="00492582" w:rsidRPr="001F166B">
        <w:rPr>
          <w:rFonts w:eastAsia="Times New Roman" w:cstheme="minorHAnsi"/>
          <w:lang w:eastAsia="nl-NL"/>
        </w:rPr>
        <w:t>geweest</w:t>
      </w:r>
      <w:r w:rsidRPr="001F166B">
        <w:rPr>
          <w:rFonts w:eastAsia="Times New Roman" w:cstheme="minorHAnsi"/>
          <w:lang w:eastAsia="nl-NL"/>
        </w:rPr>
        <w:t xml:space="preserve">, waarin het onderzoeksproces besproken </w:t>
      </w:r>
      <w:r w:rsidR="00492582" w:rsidRPr="001F166B">
        <w:rPr>
          <w:rFonts w:eastAsia="Times New Roman" w:cstheme="minorHAnsi"/>
          <w:lang w:eastAsia="nl-NL"/>
        </w:rPr>
        <w:t>werd</w:t>
      </w:r>
      <w:r w:rsidRPr="001F166B">
        <w:rPr>
          <w:rFonts w:eastAsia="Times New Roman" w:cstheme="minorHAnsi"/>
          <w:lang w:eastAsia="nl-NL"/>
        </w:rPr>
        <w:t xml:space="preserve">. Het doel van deze maandelijkse vergadering </w:t>
      </w:r>
      <w:r w:rsidR="00492582" w:rsidRPr="001F166B">
        <w:rPr>
          <w:rFonts w:eastAsia="Times New Roman" w:cstheme="minorHAnsi"/>
          <w:lang w:eastAsia="nl-NL"/>
        </w:rPr>
        <w:t>was</w:t>
      </w:r>
      <w:r w:rsidRPr="001F166B">
        <w:rPr>
          <w:rFonts w:eastAsia="Times New Roman" w:cstheme="minorHAnsi"/>
          <w:lang w:eastAsia="nl-NL"/>
        </w:rPr>
        <w:t xml:space="preserve"> om de organisatie op de hoogte te houden van dit onderzoek. Uiteindelijk zullen de resultaten van dit onderzoek gepresenteerd worden</w:t>
      </w:r>
      <w:r w:rsidR="00492582" w:rsidRPr="001F166B">
        <w:rPr>
          <w:rFonts w:eastAsia="Times New Roman" w:cstheme="minorHAnsi"/>
          <w:lang w:eastAsia="nl-NL"/>
        </w:rPr>
        <w:t>, in de maand mei wanneer het onderzoek afgerond is.</w:t>
      </w:r>
      <w:r w:rsidRPr="001F166B">
        <w:rPr>
          <w:rFonts w:eastAsia="Times New Roman" w:cstheme="minorHAnsi"/>
          <w:lang w:eastAsia="nl-NL"/>
        </w:rPr>
        <w:t xml:space="preserve"> Er </w:t>
      </w:r>
      <w:r w:rsidR="00492582" w:rsidRPr="001F166B">
        <w:rPr>
          <w:rFonts w:eastAsia="Times New Roman" w:cstheme="minorHAnsi"/>
          <w:lang w:eastAsia="nl-NL"/>
        </w:rPr>
        <w:t>is</w:t>
      </w:r>
      <w:r w:rsidRPr="001F166B">
        <w:rPr>
          <w:rFonts w:eastAsia="Times New Roman" w:cstheme="minorHAnsi"/>
          <w:lang w:eastAsia="nl-NL"/>
        </w:rPr>
        <w:t xml:space="preserve"> een tijdpadschema bijgehouden waarin beschreven s</w:t>
      </w:r>
      <w:r w:rsidR="00492582" w:rsidRPr="001F166B">
        <w:rPr>
          <w:rFonts w:eastAsia="Times New Roman" w:cstheme="minorHAnsi"/>
          <w:lang w:eastAsia="nl-NL"/>
        </w:rPr>
        <w:t>tond</w:t>
      </w:r>
      <w:r w:rsidRPr="001F166B">
        <w:rPr>
          <w:rFonts w:eastAsia="Times New Roman" w:cstheme="minorHAnsi"/>
          <w:lang w:eastAsia="nl-NL"/>
        </w:rPr>
        <w:t xml:space="preserve"> wat, waar, wanneer en met wie de interviews zijn afgenomen </w:t>
      </w:r>
      <w:sdt>
        <w:sdtPr>
          <w:rPr>
            <w:rFonts w:eastAsia="Times New Roman" w:cstheme="minorHAnsi"/>
            <w:lang w:eastAsia="nl-NL"/>
          </w:rPr>
          <w:id w:val="1028149730"/>
          <w:citation/>
        </w:sdtPr>
        <w:sdtEndPr/>
        <w:sdtContent>
          <w:r w:rsidR="00CB68B0" w:rsidRPr="001F166B">
            <w:rPr>
              <w:rFonts w:eastAsia="Times New Roman" w:cstheme="minorHAnsi"/>
              <w:lang w:eastAsia="nl-NL"/>
            </w:rPr>
            <w:fldChar w:fldCharType="begin"/>
          </w:r>
          <w:r w:rsidRPr="001F166B">
            <w:rPr>
              <w:rFonts w:eastAsia="Times New Roman" w:cstheme="minorHAnsi"/>
              <w:lang w:eastAsia="nl-NL"/>
            </w:rPr>
            <w:instrText xml:space="preserve"> CITATION Man14 \l 1043 </w:instrText>
          </w:r>
          <w:r w:rsidR="00CB68B0" w:rsidRPr="001F166B">
            <w:rPr>
              <w:rFonts w:eastAsia="Times New Roman" w:cstheme="minorHAnsi"/>
              <w:lang w:eastAsia="nl-NL"/>
            </w:rPr>
            <w:fldChar w:fldCharType="separate"/>
          </w:r>
          <w:r w:rsidRPr="001F166B">
            <w:rPr>
              <w:rFonts w:eastAsia="Times New Roman" w:cstheme="minorHAnsi"/>
              <w:noProof/>
              <w:lang w:eastAsia="nl-NL"/>
            </w:rPr>
            <w:t>(Manders, 2014)</w:t>
          </w:r>
          <w:r w:rsidR="00CB68B0" w:rsidRPr="001F166B">
            <w:rPr>
              <w:rFonts w:eastAsia="Times New Roman" w:cstheme="minorHAnsi"/>
              <w:lang w:eastAsia="nl-NL"/>
            </w:rPr>
            <w:fldChar w:fldCharType="end"/>
          </w:r>
        </w:sdtContent>
      </w:sdt>
      <w:r w:rsidR="00E14736" w:rsidRPr="001F166B">
        <w:rPr>
          <w:rFonts w:eastAsia="Times New Roman" w:cstheme="minorHAnsi"/>
          <w:lang w:eastAsia="nl-NL"/>
        </w:rPr>
        <w:t xml:space="preserve">. Stichting </w:t>
      </w:r>
      <w:proofErr w:type="spellStart"/>
      <w:r w:rsidR="00E14736" w:rsidRPr="001F166B">
        <w:rPr>
          <w:rFonts w:eastAsia="Times New Roman" w:cstheme="minorHAnsi"/>
          <w:lang w:eastAsia="nl-NL"/>
        </w:rPr>
        <w:t>Hv</w:t>
      </w:r>
      <w:r w:rsidRPr="001F166B">
        <w:rPr>
          <w:rFonts w:eastAsia="Times New Roman" w:cstheme="minorHAnsi"/>
          <w:lang w:eastAsia="nl-NL"/>
        </w:rPr>
        <w:t>E</w:t>
      </w:r>
      <w:proofErr w:type="spellEnd"/>
      <w:r w:rsidRPr="001F166B">
        <w:rPr>
          <w:rFonts w:eastAsia="Times New Roman" w:cstheme="minorHAnsi"/>
          <w:lang w:eastAsia="nl-NL"/>
        </w:rPr>
        <w:t xml:space="preserve"> is een</w:t>
      </w:r>
      <w:r w:rsidR="00D70A15">
        <w:rPr>
          <w:rFonts w:eastAsia="Times New Roman" w:cstheme="minorHAnsi"/>
          <w:lang w:eastAsia="nl-NL"/>
        </w:rPr>
        <w:t xml:space="preserve"> groeiende organisatie die open</w:t>
      </w:r>
      <w:r w:rsidRPr="001F166B">
        <w:rPr>
          <w:rFonts w:eastAsia="Times New Roman" w:cstheme="minorHAnsi"/>
          <w:lang w:eastAsia="nl-NL"/>
        </w:rPr>
        <w:t>staat</w:t>
      </w:r>
      <w:r w:rsidR="00D70A15">
        <w:rPr>
          <w:rFonts w:eastAsia="Times New Roman" w:cstheme="minorHAnsi"/>
          <w:lang w:eastAsia="nl-NL"/>
        </w:rPr>
        <w:t xml:space="preserve"> </w:t>
      </w:r>
      <w:r w:rsidRPr="001F166B">
        <w:rPr>
          <w:rFonts w:eastAsia="Times New Roman" w:cstheme="minorHAnsi"/>
          <w:lang w:eastAsia="nl-NL"/>
        </w:rPr>
        <w:t xml:space="preserve">voor innovaties. Aan het einde van </w:t>
      </w:r>
      <w:r w:rsidR="00492582" w:rsidRPr="001F166B">
        <w:rPr>
          <w:rFonts w:eastAsia="Times New Roman" w:cstheme="minorHAnsi"/>
          <w:lang w:eastAsia="nl-NL"/>
        </w:rPr>
        <w:t>dit</w:t>
      </w:r>
      <w:r w:rsidRPr="001F166B">
        <w:rPr>
          <w:rFonts w:eastAsia="Times New Roman" w:cstheme="minorHAnsi"/>
          <w:lang w:eastAsia="nl-NL"/>
        </w:rPr>
        <w:t xml:space="preserve"> onderzoek is er voldoende bruikbare informatie naar voren </w:t>
      </w:r>
      <w:r w:rsidR="007B7F9C" w:rsidRPr="001F166B">
        <w:rPr>
          <w:rFonts w:eastAsia="Times New Roman" w:cstheme="minorHAnsi"/>
          <w:lang w:eastAsia="nl-NL"/>
        </w:rPr>
        <w:t xml:space="preserve">gekomen. </w:t>
      </w:r>
      <w:r w:rsidRPr="001F166B">
        <w:rPr>
          <w:rFonts w:eastAsia="Times New Roman" w:cstheme="minorHAnsi"/>
          <w:lang w:eastAsia="nl-NL"/>
        </w:rPr>
        <w:t>De organisatie kan</w:t>
      </w:r>
      <w:r w:rsidR="007E0106" w:rsidRPr="001F166B">
        <w:rPr>
          <w:rFonts w:eastAsia="Times New Roman" w:cstheme="minorHAnsi"/>
          <w:lang w:eastAsia="nl-NL"/>
        </w:rPr>
        <w:t xml:space="preserve"> hierdoor weer</w:t>
      </w:r>
      <w:r w:rsidRPr="001F166B">
        <w:rPr>
          <w:rFonts w:eastAsia="Times New Roman" w:cstheme="minorHAnsi"/>
          <w:lang w:eastAsia="nl-NL"/>
        </w:rPr>
        <w:t xml:space="preserve"> verder bouwen op de onderzoeksresultaten</w:t>
      </w:r>
      <w:sdt>
        <w:sdtPr>
          <w:rPr>
            <w:rFonts w:cstheme="minorHAnsi"/>
            <w:bCs/>
          </w:rPr>
          <w:id w:val="-1601091352"/>
          <w:citation/>
        </w:sdtPr>
        <w:sdtEndPr/>
        <w:sdtContent>
          <w:r w:rsidR="00CB68B0" w:rsidRPr="001F166B">
            <w:rPr>
              <w:rFonts w:cstheme="minorHAnsi"/>
              <w:bCs/>
            </w:rPr>
            <w:fldChar w:fldCharType="begin"/>
          </w:r>
          <w:r w:rsidRPr="001F166B">
            <w:rPr>
              <w:rFonts w:cstheme="minorHAnsi"/>
              <w:bCs/>
            </w:rPr>
            <w:instrText xml:space="preserve">CITATION Baa14 \l 1043 </w:instrText>
          </w:r>
          <w:r w:rsidR="00CB68B0" w:rsidRPr="001F166B">
            <w:rPr>
              <w:rFonts w:cstheme="minorHAnsi"/>
              <w:bCs/>
            </w:rPr>
            <w:fldChar w:fldCharType="separate"/>
          </w:r>
          <w:r w:rsidRPr="001F166B">
            <w:rPr>
              <w:rFonts w:cstheme="minorHAnsi"/>
              <w:bCs/>
              <w:noProof/>
            </w:rPr>
            <w:t xml:space="preserve"> </w:t>
          </w:r>
          <w:r w:rsidRPr="001F166B">
            <w:rPr>
              <w:rFonts w:cstheme="minorHAnsi"/>
              <w:noProof/>
            </w:rPr>
            <w:t>(Baarda, 2014)</w:t>
          </w:r>
          <w:r w:rsidR="00CB68B0" w:rsidRPr="001F166B">
            <w:rPr>
              <w:rFonts w:cstheme="minorHAnsi"/>
              <w:bCs/>
            </w:rPr>
            <w:fldChar w:fldCharType="end"/>
          </w:r>
        </w:sdtContent>
      </w:sdt>
      <w:r w:rsidRPr="001F166B">
        <w:rPr>
          <w:rFonts w:cstheme="minorHAnsi"/>
          <w:bCs/>
        </w:rPr>
        <w:t>.</w:t>
      </w:r>
    </w:p>
    <w:bookmarkEnd w:id="1"/>
    <w:p w:rsidR="000D2813" w:rsidRPr="001F166B" w:rsidRDefault="000D2813" w:rsidP="001F166B">
      <w:pPr>
        <w:spacing w:line="240" w:lineRule="auto"/>
        <w:rPr>
          <w:rFonts w:cstheme="minorHAnsi"/>
        </w:rPr>
      </w:pPr>
    </w:p>
    <w:p w:rsidR="000D2813" w:rsidRPr="001F166B" w:rsidRDefault="000D2813" w:rsidP="001F166B">
      <w:pPr>
        <w:spacing w:line="240" w:lineRule="auto"/>
        <w:rPr>
          <w:rFonts w:cstheme="minorHAnsi"/>
        </w:rPr>
      </w:pPr>
    </w:p>
    <w:p w:rsidR="000D2813" w:rsidRPr="001F166B" w:rsidRDefault="000D2813" w:rsidP="001F166B">
      <w:pPr>
        <w:spacing w:line="240" w:lineRule="auto"/>
        <w:rPr>
          <w:rFonts w:cstheme="minorHAnsi"/>
        </w:rPr>
      </w:pPr>
    </w:p>
    <w:p w:rsidR="000D2813" w:rsidRPr="001F166B" w:rsidRDefault="000D2813" w:rsidP="001F166B">
      <w:pPr>
        <w:spacing w:line="240" w:lineRule="auto"/>
        <w:rPr>
          <w:rFonts w:cstheme="minorHAnsi"/>
        </w:rPr>
      </w:pPr>
    </w:p>
    <w:p w:rsidR="000D2813" w:rsidRPr="001F166B" w:rsidRDefault="000D2813" w:rsidP="001F166B">
      <w:pPr>
        <w:spacing w:line="240" w:lineRule="auto"/>
        <w:rPr>
          <w:rFonts w:cstheme="minorHAnsi"/>
        </w:rPr>
      </w:pPr>
    </w:p>
    <w:p w:rsidR="000D2813" w:rsidRPr="001F166B" w:rsidRDefault="000D2813" w:rsidP="001F166B">
      <w:pPr>
        <w:spacing w:line="240" w:lineRule="auto"/>
        <w:rPr>
          <w:rFonts w:cstheme="minorHAnsi"/>
        </w:rPr>
      </w:pPr>
    </w:p>
    <w:p w:rsidR="00740931" w:rsidRPr="001F166B" w:rsidRDefault="00740931" w:rsidP="001F166B">
      <w:pPr>
        <w:spacing w:line="240" w:lineRule="auto"/>
        <w:rPr>
          <w:rFonts w:cstheme="minorHAnsi"/>
        </w:rPr>
      </w:pPr>
    </w:p>
    <w:p w:rsidR="00740931" w:rsidRPr="001F166B" w:rsidRDefault="00740931" w:rsidP="001F166B">
      <w:pPr>
        <w:spacing w:line="240" w:lineRule="auto"/>
        <w:rPr>
          <w:rFonts w:cstheme="minorHAnsi"/>
        </w:rPr>
      </w:pPr>
    </w:p>
    <w:p w:rsidR="00740931" w:rsidRPr="001F166B" w:rsidRDefault="00740931" w:rsidP="001F166B">
      <w:pPr>
        <w:spacing w:line="240" w:lineRule="auto"/>
        <w:rPr>
          <w:rFonts w:cstheme="minorHAnsi"/>
        </w:rPr>
      </w:pPr>
    </w:p>
    <w:p w:rsidR="00740931" w:rsidRPr="001F166B" w:rsidRDefault="00740931" w:rsidP="001F166B">
      <w:pPr>
        <w:spacing w:line="240" w:lineRule="auto"/>
        <w:rPr>
          <w:rFonts w:cstheme="minorHAnsi"/>
        </w:rPr>
      </w:pPr>
    </w:p>
    <w:p w:rsidR="00740931" w:rsidRPr="001F166B" w:rsidRDefault="00740931" w:rsidP="001F166B">
      <w:pPr>
        <w:spacing w:line="240" w:lineRule="auto"/>
        <w:rPr>
          <w:rFonts w:cstheme="minorHAnsi"/>
        </w:rPr>
      </w:pPr>
    </w:p>
    <w:p w:rsidR="00E33CE0" w:rsidRPr="001F166B" w:rsidRDefault="00E33CE0" w:rsidP="001F166B">
      <w:pPr>
        <w:spacing w:line="240" w:lineRule="auto"/>
        <w:rPr>
          <w:rFonts w:cstheme="minorHAnsi"/>
        </w:rPr>
      </w:pPr>
    </w:p>
    <w:p w:rsidR="00E33CE0" w:rsidRPr="001F166B" w:rsidRDefault="00E33CE0" w:rsidP="001F166B">
      <w:pPr>
        <w:spacing w:line="240" w:lineRule="auto"/>
        <w:rPr>
          <w:rFonts w:cstheme="minorHAnsi"/>
        </w:rPr>
      </w:pPr>
    </w:p>
    <w:p w:rsidR="00740931" w:rsidRPr="001F166B" w:rsidRDefault="00740931" w:rsidP="001F166B">
      <w:pPr>
        <w:spacing w:line="240" w:lineRule="auto"/>
        <w:rPr>
          <w:rFonts w:cstheme="minorHAnsi"/>
        </w:rPr>
      </w:pPr>
    </w:p>
    <w:p w:rsidR="00740931" w:rsidRPr="001F166B" w:rsidRDefault="00740931" w:rsidP="001F166B">
      <w:pPr>
        <w:spacing w:line="240" w:lineRule="auto"/>
        <w:rPr>
          <w:rFonts w:cstheme="minorHAnsi"/>
        </w:rPr>
      </w:pPr>
    </w:p>
    <w:p w:rsidR="001C64A7" w:rsidRPr="001F166B" w:rsidRDefault="001C64A7" w:rsidP="001F166B">
      <w:pPr>
        <w:pStyle w:val="Kop1"/>
        <w:spacing w:before="0" w:line="240" w:lineRule="auto"/>
        <w:rPr>
          <w:rFonts w:asciiTheme="minorHAnsi" w:hAnsiTheme="minorHAnsi" w:cstheme="minorHAnsi"/>
          <w:color w:val="auto"/>
        </w:rPr>
      </w:pPr>
    </w:p>
    <w:p w:rsidR="001C64A7" w:rsidRPr="001F166B" w:rsidRDefault="001C64A7" w:rsidP="001F166B">
      <w:pPr>
        <w:spacing w:line="240" w:lineRule="auto"/>
        <w:rPr>
          <w:rFonts w:cstheme="minorHAnsi"/>
          <w:lang w:eastAsia="nl-NL"/>
        </w:rPr>
      </w:pPr>
    </w:p>
    <w:p w:rsidR="00F840C5" w:rsidRPr="001F166B" w:rsidRDefault="00F840C5" w:rsidP="001F166B">
      <w:pPr>
        <w:pStyle w:val="Kop1"/>
        <w:pBdr>
          <w:bottom w:val="single" w:sz="4" w:space="1" w:color="auto"/>
        </w:pBdr>
        <w:spacing w:before="0" w:line="240" w:lineRule="auto"/>
        <w:rPr>
          <w:rFonts w:asciiTheme="minorHAnsi" w:hAnsiTheme="minorHAnsi" w:cstheme="minorHAnsi"/>
          <w:color w:val="auto"/>
        </w:rPr>
      </w:pPr>
      <w:bookmarkStart w:id="24" w:name="_Toc481499458"/>
      <w:r w:rsidRPr="001F166B">
        <w:rPr>
          <w:rFonts w:asciiTheme="minorHAnsi" w:hAnsiTheme="minorHAnsi" w:cstheme="minorHAnsi"/>
          <w:color w:val="auto"/>
        </w:rPr>
        <w:lastRenderedPageBreak/>
        <w:t>Hoofdstuk 4. Resultaten van het onderzoek</w:t>
      </w:r>
      <w:bookmarkEnd w:id="24"/>
    </w:p>
    <w:p w:rsidR="005367CC" w:rsidRDefault="005367CC" w:rsidP="005367CC">
      <w:pPr>
        <w:spacing w:after="0" w:line="240" w:lineRule="auto"/>
        <w:rPr>
          <w:rFonts w:cstheme="minorHAnsi"/>
          <w:i/>
          <w:szCs w:val="28"/>
          <w:lang w:eastAsia="nl-NL"/>
        </w:rPr>
      </w:pPr>
    </w:p>
    <w:p w:rsidR="0080165B" w:rsidRPr="001F166B" w:rsidRDefault="0080165B" w:rsidP="001F166B">
      <w:pPr>
        <w:spacing w:line="240" w:lineRule="auto"/>
        <w:rPr>
          <w:rFonts w:cstheme="minorHAnsi"/>
          <w:i/>
          <w:szCs w:val="28"/>
          <w:lang w:eastAsia="nl-NL"/>
        </w:rPr>
      </w:pPr>
      <w:r w:rsidRPr="001F166B">
        <w:rPr>
          <w:rFonts w:cstheme="minorHAnsi"/>
          <w:i/>
          <w:szCs w:val="28"/>
          <w:lang w:eastAsia="nl-NL"/>
        </w:rPr>
        <w:t>In dit hoofdstuk worden alle resultaten weergegeven, die tijdens dit onderzoek naar voren zijn gekomen aan de hand van het af</w:t>
      </w:r>
      <w:r w:rsidR="00C010BD" w:rsidRPr="001F166B">
        <w:rPr>
          <w:rFonts w:cstheme="minorHAnsi"/>
          <w:i/>
          <w:szCs w:val="28"/>
          <w:lang w:eastAsia="nl-NL"/>
        </w:rPr>
        <w:t xml:space="preserve">nemen van de semigestructureerde </w:t>
      </w:r>
      <w:r w:rsidRPr="001F166B">
        <w:rPr>
          <w:rFonts w:cstheme="minorHAnsi"/>
          <w:i/>
          <w:szCs w:val="28"/>
          <w:lang w:eastAsia="nl-NL"/>
        </w:rPr>
        <w:t xml:space="preserve">interviews. </w:t>
      </w:r>
      <w:r w:rsidR="00C73746" w:rsidRPr="001F166B">
        <w:rPr>
          <w:rFonts w:cstheme="minorHAnsi"/>
          <w:i/>
          <w:szCs w:val="28"/>
          <w:lang w:eastAsia="nl-NL"/>
        </w:rPr>
        <w:t xml:space="preserve">Het verloop veldwerk zal beschreven worden. </w:t>
      </w:r>
      <w:r w:rsidR="0063627B" w:rsidRPr="001F166B">
        <w:rPr>
          <w:rFonts w:cstheme="minorHAnsi"/>
          <w:i/>
          <w:szCs w:val="28"/>
          <w:lang w:eastAsia="nl-NL"/>
        </w:rPr>
        <w:t>Vervolgens</w:t>
      </w:r>
      <w:r w:rsidR="00C73746" w:rsidRPr="001F166B">
        <w:rPr>
          <w:rFonts w:cstheme="minorHAnsi"/>
          <w:i/>
          <w:szCs w:val="28"/>
          <w:lang w:eastAsia="nl-NL"/>
        </w:rPr>
        <w:t xml:space="preserve"> zal er p</w:t>
      </w:r>
      <w:r w:rsidR="00C010BD" w:rsidRPr="001F166B">
        <w:rPr>
          <w:rFonts w:cstheme="minorHAnsi"/>
          <w:i/>
          <w:szCs w:val="28"/>
          <w:lang w:eastAsia="nl-NL"/>
        </w:rPr>
        <w:t xml:space="preserve">er </w:t>
      </w:r>
      <w:r w:rsidR="00C73746" w:rsidRPr="001F166B">
        <w:rPr>
          <w:rFonts w:cstheme="minorHAnsi"/>
          <w:i/>
          <w:szCs w:val="28"/>
          <w:lang w:eastAsia="nl-NL"/>
        </w:rPr>
        <w:t>topic</w:t>
      </w:r>
      <w:r w:rsidR="002034D9" w:rsidRPr="001F166B">
        <w:rPr>
          <w:rFonts w:cstheme="minorHAnsi"/>
          <w:i/>
          <w:szCs w:val="28"/>
          <w:lang w:eastAsia="nl-NL"/>
        </w:rPr>
        <w:t xml:space="preserve"> de resultaten </w:t>
      </w:r>
      <w:r w:rsidR="00C73746" w:rsidRPr="001F166B">
        <w:rPr>
          <w:rFonts w:cstheme="minorHAnsi"/>
          <w:i/>
          <w:szCs w:val="28"/>
          <w:lang w:eastAsia="nl-NL"/>
        </w:rPr>
        <w:t xml:space="preserve">van dit onderzoek </w:t>
      </w:r>
      <w:r w:rsidR="002034D9" w:rsidRPr="001F166B">
        <w:rPr>
          <w:rFonts w:cstheme="minorHAnsi"/>
          <w:i/>
          <w:szCs w:val="28"/>
          <w:lang w:eastAsia="nl-NL"/>
        </w:rPr>
        <w:t xml:space="preserve">beschreven worden. </w:t>
      </w:r>
    </w:p>
    <w:p w:rsidR="002034D9" w:rsidRPr="001F166B" w:rsidRDefault="00866FB3" w:rsidP="001F166B">
      <w:pPr>
        <w:pStyle w:val="Kop2"/>
        <w:spacing w:before="0" w:line="240" w:lineRule="auto"/>
        <w:rPr>
          <w:rFonts w:asciiTheme="minorHAnsi" w:hAnsiTheme="minorHAnsi" w:cstheme="minorHAnsi"/>
          <w:color w:val="auto"/>
          <w:sz w:val="22"/>
          <w:lang w:eastAsia="nl-NL"/>
        </w:rPr>
      </w:pPr>
      <w:bookmarkStart w:id="25" w:name="_Toc481499459"/>
      <w:r w:rsidRPr="001F166B">
        <w:rPr>
          <w:rFonts w:asciiTheme="minorHAnsi" w:hAnsiTheme="minorHAnsi" w:cstheme="minorHAnsi"/>
          <w:color w:val="auto"/>
          <w:sz w:val="22"/>
          <w:lang w:eastAsia="nl-NL"/>
        </w:rPr>
        <w:t>4.1 Verloop</w:t>
      </w:r>
      <w:r w:rsidR="002034D9" w:rsidRPr="001F166B">
        <w:rPr>
          <w:rFonts w:asciiTheme="minorHAnsi" w:hAnsiTheme="minorHAnsi" w:cstheme="minorHAnsi"/>
          <w:color w:val="auto"/>
          <w:sz w:val="22"/>
          <w:lang w:eastAsia="nl-NL"/>
        </w:rPr>
        <w:t xml:space="preserve"> veldwerk</w:t>
      </w:r>
      <w:bookmarkEnd w:id="25"/>
    </w:p>
    <w:p w:rsidR="00C959A2" w:rsidRPr="001F166B" w:rsidRDefault="008B4F19" w:rsidP="001F166B">
      <w:pPr>
        <w:spacing w:line="240" w:lineRule="auto"/>
        <w:rPr>
          <w:rFonts w:cstheme="minorHAnsi"/>
          <w:szCs w:val="28"/>
          <w:lang w:eastAsia="nl-NL"/>
        </w:rPr>
      </w:pPr>
      <w:r w:rsidRPr="001F166B">
        <w:rPr>
          <w:rFonts w:cstheme="minorHAnsi"/>
          <w:szCs w:val="28"/>
          <w:lang w:eastAsia="nl-NL"/>
        </w:rPr>
        <w:t>H</w:t>
      </w:r>
      <w:r w:rsidR="00CE1AD9" w:rsidRPr="001F166B">
        <w:rPr>
          <w:rFonts w:cstheme="minorHAnsi"/>
          <w:szCs w:val="28"/>
          <w:lang w:eastAsia="nl-NL"/>
        </w:rPr>
        <w:t xml:space="preserve">et verloop van het veldwerk </w:t>
      </w:r>
      <w:r w:rsidR="00866FB3" w:rsidRPr="001F166B">
        <w:rPr>
          <w:rFonts w:cstheme="minorHAnsi"/>
          <w:szCs w:val="28"/>
          <w:lang w:eastAsia="nl-NL"/>
        </w:rPr>
        <w:t xml:space="preserve">is </w:t>
      </w:r>
      <w:r w:rsidRPr="001F166B">
        <w:rPr>
          <w:rFonts w:cstheme="minorHAnsi"/>
          <w:szCs w:val="28"/>
          <w:lang w:eastAsia="nl-NL"/>
        </w:rPr>
        <w:t>middels</w:t>
      </w:r>
      <w:r w:rsidR="00356A39" w:rsidRPr="001F166B">
        <w:rPr>
          <w:rFonts w:cstheme="minorHAnsi"/>
          <w:szCs w:val="28"/>
          <w:lang w:eastAsia="nl-NL"/>
        </w:rPr>
        <w:t xml:space="preserve"> semigestructureerde interviews</w:t>
      </w:r>
      <w:r w:rsidRPr="001F166B">
        <w:rPr>
          <w:rFonts w:cstheme="minorHAnsi"/>
          <w:szCs w:val="28"/>
          <w:lang w:eastAsia="nl-NL"/>
        </w:rPr>
        <w:t xml:space="preserve"> uitgevoerd</w:t>
      </w:r>
      <w:r w:rsidR="00356A39" w:rsidRPr="001F166B">
        <w:rPr>
          <w:rFonts w:cstheme="minorHAnsi"/>
          <w:szCs w:val="28"/>
          <w:lang w:eastAsia="nl-NL"/>
        </w:rPr>
        <w:t>. D</w:t>
      </w:r>
      <w:r w:rsidR="00030B83" w:rsidRPr="001F166B">
        <w:rPr>
          <w:rFonts w:cstheme="minorHAnsi"/>
          <w:szCs w:val="28"/>
          <w:lang w:eastAsia="nl-NL"/>
        </w:rPr>
        <w:t>eze keuze was passend</w:t>
      </w:r>
      <w:r w:rsidR="008E645E">
        <w:rPr>
          <w:rFonts w:cstheme="minorHAnsi"/>
          <w:szCs w:val="28"/>
          <w:lang w:eastAsia="nl-NL"/>
        </w:rPr>
        <w:t xml:space="preserve">, </w:t>
      </w:r>
      <w:r w:rsidR="00356A39" w:rsidRPr="001F166B">
        <w:rPr>
          <w:rFonts w:cstheme="minorHAnsi"/>
          <w:szCs w:val="28"/>
          <w:lang w:eastAsia="nl-NL"/>
        </w:rPr>
        <w:t xml:space="preserve">omdat er geen bestaande methodiek aanwezig was betreft dit onderwerp binnen de organisatie. Om de onderzoeksresultaten te kunnen raadplegen, is er aan de hand van meningen </w:t>
      </w:r>
      <w:r w:rsidR="00E74F3C" w:rsidRPr="001F166B">
        <w:rPr>
          <w:rFonts w:cstheme="minorHAnsi"/>
          <w:szCs w:val="28"/>
          <w:lang w:eastAsia="nl-NL"/>
        </w:rPr>
        <w:t xml:space="preserve">en </w:t>
      </w:r>
      <w:r w:rsidR="00356A39" w:rsidRPr="001F166B">
        <w:rPr>
          <w:rFonts w:cstheme="minorHAnsi"/>
          <w:szCs w:val="28"/>
          <w:lang w:eastAsia="nl-NL"/>
        </w:rPr>
        <w:t xml:space="preserve">ervaringen van de jongeren en de medewerkers informatie verkregen. </w:t>
      </w:r>
      <w:r w:rsidR="00DB60C1" w:rsidRPr="001F166B">
        <w:rPr>
          <w:rFonts w:cstheme="minorHAnsi"/>
          <w:szCs w:val="28"/>
          <w:lang w:eastAsia="nl-NL"/>
        </w:rPr>
        <w:t>Vooraf was het nog niet zeker of er voldoende jong</w:t>
      </w:r>
      <w:r w:rsidR="00030B83" w:rsidRPr="001F166B">
        <w:rPr>
          <w:rFonts w:cstheme="minorHAnsi"/>
          <w:szCs w:val="28"/>
          <w:lang w:eastAsia="nl-NL"/>
        </w:rPr>
        <w:t xml:space="preserve">eren gevonden konden worden, die bereid waren om deel te nemen aan een interview. Via eigen netwerk en netwerk van collega’s zijn er zes jongeren gevonden die bereid waren om deel te nemen. </w:t>
      </w:r>
      <w:r w:rsidR="00C959A2" w:rsidRPr="001F166B">
        <w:rPr>
          <w:rFonts w:cstheme="minorHAnsi"/>
          <w:szCs w:val="28"/>
          <w:lang w:eastAsia="nl-NL"/>
        </w:rPr>
        <w:t>Er is telefonisch contact op genomen met de jongeren, waarin er een uitleg is gegeven van dit interview. Uiteindelijk is er telefonisch een afsp</w:t>
      </w:r>
      <w:r w:rsidR="006511CF" w:rsidRPr="001F166B">
        <w:rPr>
          <w:rFonts w:cstheme="minorHAnsi"/>
          <w:szCs w:val="28"/>
          <w:lang w:eastAsia="nl-NL"/>
        </w:rPr>
        <w:t xml:space="preserve">raak gemaakt met deze jongeren. Zowel jongens als meisjes waren bereid om deel te nemen. </w:t>
      </w:r>
      <w:r w:rsidR="008B0C1F" w:rsidRPr="001F166B">
        <w:rPr>
          <w:rFonts w:cstheme="minorHAnsi"/>
          <w:szCs w:val="28"/>
          <w:lang w:eastAsia="nl-NL"/>
        </w:rPr>
        <w:t>Er is gebleken dat de jongeren van 15 en 16 jaar moeilijk te vinden waren. Eén jongen van 16 jaar had aangegeven zijn ve</w:t>
      </w:r>
      <w:r w:rsidR="0059505D" w:rsidRPr="001F166B">
        <w:rPr>
          <w:rFonts w:cstheme="minorHAnsi"/>
          <w:szCs w:val="28"/>
          <w:lang w:eastAsia="nl-NL"/>
        </w:rPr>
        <w:t xml:space="preserve">rhaal te willen vertellen, maar heeft </w:t>
      </w:r>
      <w:r w:rsidR="008B0C1F" w:rsidRPr="001F166B">
        <w:rPr>
          <w:rFonts w:cstheme="minorHAnsi"/>
          <w:szCs w:val="28"/>
          <w:lang w:eastAsia="nl-NL"/>
        </w:rPr>
        <w:t>uiteindelijk nooit meer een reactie</w:t>
      </w:r>
      <w:r w:rsidR="0059505D" w:rsidRPr="001F166B">
        <w:rPr>
          <w:rFonts w:cstheme="minorHAnsi"/>
          <w:szCs w:val="28"/>
          <w:lang w:eastAsia="nl-NL"/>
        </w:rPr>
        <w:t xml:space="preserve"> gegeven</w:t>
      </w:r>
      <w:r w:rsidR="008B0C1F" w:rsidRPr="001F166B">
        <w:rPr>
          <w:rFonts w:cstheme="minorHAnsi"/>
          <w:szCs w:val="28"/>
          <w:lang w:eastAsia="nl-NL"/>
        </w:rPr>
        <w:t>. Bij d</w:t>
      </w:r>
      <w:r w:rsidR="00C959A2" w:rsidRPr="001F166B">
        <w:rPr>
          <w:rFonts w:cstheme="minorHAnsi"/>
          <w:szCs w:val="28"/>
          <w:lang w:eastAsia="nl-NL"/>
        </w:rPr>
        <w:t xml:space="preserve">e jongeren </w:t>
      </w:r>
      <w:r w:rsidR="008B0C1F" w:rsidRPr="001F166B">
        <w:rPr>
          <w:rFonts w:cstheme="minorHAnsi"/>
          <w:szCs w:val="28"/>
          <w:lang w:eastAsia="nl-NL"/>
        </w:rPr>
        <w:t xml:space="preserve">die wel </w:t>
      </w:r>
      <w:r w:rsidR="00C959A2" w:rsidRPr="001F166B">
        <w:rPr>
          <w:rFonts w:cstheme="minorHAnsi"/>
          <w:szCs w:val="28"/>
          <w:lang w:eastAsia="nl-NL"/>
        </w:rPr>
        <w:t xml:space="preserve">bereid waren om deel te nemen, was er nog </w:t>
      </w:r>
      <w:r w:rsidR="00DB60C1" w:rsidRPr="001F166B">
        <w:rPr>
          <w:rFonts w:cstheme="minorHAnsi"/>
          <w:szCs w:val="28"/>
          <w:lang w:eastAsia="nl-NL"/>
        </w:rPr>
        <w:t xml:space="preserve">toestemming </w:t>
      </w:r>
      <w:r w:rsidR="00C959A2" w:rsidRPr="001F166B">
        <w:rPr>
          <w:rFonts w:cstheme="minorHAnsi"/>
          <w:szCs w:val="28"/>
          <w:lang w:eastAsia="nl-NL"/>
        </w:rPr>
        <w:t>nodig v</w:t>
      </w:r>
      <w:r w:rsidR="00DB60C1" w:rsidRPr="001F166B">
        <w:rPr>
          <w:rFonts w:cstheme="minorHAnsi"/>
          <w:szCs w:val="28"/>
          <w:lang w:eastAsia="nl-NL"/>
        </w:rPr>
        <w:t xml:space="preserve">an de ouders. </w:t>
      </w:r>
      <w:r w:rsidR="00C959A2" w:rsidRPr="001F166B">
        <w:rPr>
          <w:rFonts w:cstheme="minorHAnsi"/>
          <w:szCs w:val="28"/>
          <w:lang w:eastAsia="nl-NL"/>
        </w:rPr>
        <w:t xml:space="preserve">Deze toestemming is telefonisch en fysiek </w:t>
      </w:r>
      <w:r w:rsidR="00866FB3" w:rsidRPr="001F166B">
        <w:rPr>
          <w:rFonts w:cstheme="minorHAnsi"/>
          <w:szCs w:val="28"/>
          <w:lang w:eastAsia="nl-NL"/>
        </w:rPr>
        <w:t xml:space="preserve">gevraagd. </w:t>
      </w:r>
      <w:r w:rsidR="00C959A2" w:rsidRPr="001F166B">
        <w:rPr>
          <w:rFonts w:cstheme="minorHAnsi"/>
          <w:szCs w:val="28"/>
          <w:lang w:eastAsia="nl-NL"/>
        </w:rPr>
        <w:t xml:space="preserve">Boven verwachting waren alle ouders enthousiast. </w:t>
      </w:r>
      <w:r w:rsidR="00DB60C1" w:rsidRPr="001F166B">
        <w:rPr>
          <w:rFonts w:cstheme="minorHAnsi"/>
          <w:szCs w:val="28"/>
          <w:lang w:eastAsia="nl-NL"/>
        </w:rPr>
        <w:t xml:space="preserve">Van alle zes de jongeren is er toestemming verkregen van de ouders. Dit was een positief vooruitzicht voor dit onderzoek. </w:t>
      </w:r>
    </w:p>
    <w:p w:rsidR="00C959A2" w:rsidRPr="001F166B" w:rsidRDefault="00C959A2" w:rsidP="001F166B">
      <w:pPr>
        <w:spacing w:line="240" w:lineRule="auto"/>
        <w:rPr>
          <w:rFonts w:cstheme="minorHAnsi"/>
          <w:szCs w:val="28"/>
          <w:lang w:eastAsia="nl-NL"/>
        </w:rPr>
      </w:pPr>
      <w:r w:rsidRPr="001F166B">
        <w:rPr>
          <w:rFonts w:cstheme="minorHAnsi"/>
          <w:szCs w:val="28"/>
          <w:lang w:eastAsia="nl-NL"/>
        </w:rPr>
        <w:t xml:space="preserve">Vervolgens moest er een keuze gemaakt worden welke medewerkers geïnterviewd zouden worden en welke medewerkers naast de enorme werkdruk bereid waren om deel te nemen aan dit interview. Een voordeel was dat alle medewerkers op de hoogte waren van dit onderzoek. Er is een mail rond verstuurd naar alle medewerkers met de onderzoeksvraag en de respondentgroepen voor dit onderzoek. Hierdoor wisten de </w:t>
      </w:r>
      <w:r w:rsidR="00EF7400" w:rsidRPr="001F166B">
        <w:rPr>
          <w:rFonts w:cstheme="minorHAnsi"/>
          <w:szCs w:val="28"/>
          <w:lang w:eastAsia="nl-NL"/>
        </w:rPr>
        <w:t>medewerkers, dat</w:t>
      </w:r>
      <w:r w:rsidR="006B17E3" w:rsidRPr="001F166B">
        <w:rPr>
          <w:rFonts w:cstheme="minorHAnsi"/>
          <w:szCs w:val="28"/>
          <w:lang w:eastAsia="nl-NL"/>
        </w:rPr>
        <w:t xml:space="preserve"> er geïnterviewd zou</w:t>
      </w:r>
      <w:r w:rsidRPr="001F166B">
        <w:rPr>
          <w:rFonts w:cstheme="minorHAnsi"/>
          <w:szCs w:val="28"/>
          <w:lang w:eastAsia="nl-NL"/>
        </w:rPr>
        <w:t xml:space="preserve"> worden. </w:t>
      </w:r>
      <w:r w:rsidR="008D1658" w:rsidRPr="001F166B">
        <w:rPr>
          <w:rFonts w:cstheme="minorHAnsi"/>
          <w:szCs w:val="28"/>
          <w:lang w:eastAsia="nl-NL"/>
        </w:rPr>
        <w:t>De keuze is gemaakt om drie medewerkers van het cluster Hulp en Dienstverlening te interview</w:t>
      </w:r>
      <w:r w:rsidR="00862B54" w:rsidRPr="001F166B">
        <w:rPr>
          <w:rFonts w:cstheme="minorHAnsi"/>
          <w:szCs w:val="28"/>
          <w:lang w:eastAsia="nl-NL"/>
        </w:rPr>
        <w:t>en en drie medewerkers van het c</w:t>
      </w:r>
      <w:r w:rsidR="008D1658" w:rsidRPr="001F166B">
        <w:rPr>
          <w:rFonts w:cstheme="minorHAnsi"/>
          <w:szCs w:val="28"/>
          <w:lang w:eastAsia="nl-NL"/>
        </w:rPr>
        <w:t>luster Welzijn. Deze keuze is gemaakt</w:t>
      </w:r>
      <w:r w:rsidR="008E645E">
        <w:rPr>
          <w:rFonts w:cstheme="minorHAnsi"/>
          <w:szCs w:val="28"/>
          <w:lang w:eastAsia="nl-NL"/>
        </w:rPr>
        <w:t xml:space="preserve">, </w:t>
      </w:r>
      <w:r w:rsidR="008D1658" w:rsidRPr="001F166B">
        <w:rPr>
          <w:rFonts w:cstheme="minorHAnsi"/>
          <w:szCs w:val="28"/>
          <w:lang w:eastAsia="nl-NL"/>
        </w:rPr>
        <w:t xml:space="preserve">omdat er onderling naar voren is gekomen tijdens verschillende overleggen dat de samenwerking beter kan. Het komt namelijk voor dat beide clusters niet van elkaar weten welke casussen er binnen </w:t>
      </w:r>
      <w:r w:rsidR="00EF7400" w:rsidRPr="001F166B">
        <w:rPr>
          <w:rFonts w:cstheme="minorHAnsi"/>
          <w:szCs w:val="28"/>
          <w:lang w:eastAsia="nl-NL"/>
        </w:rPr>
        <w:t>komen en</w:t>
      </w:r>
      <w:r w:rsidR="008D1658" w:rsidRPr="001F166B">
        <w:rPr>
          <w:rFonts w:cstheme="minorHAnsi"/>
          <w:szCs w:val="28"/>
          <w:lang w:eastAsia="nl-NL"/>
        </w:rPr>
        <w:t xml:space="preserve"> welke casussen </w:t>
      </w:r>
      <w:r w:rsidR="003C70A9" w:rsidRPr="001F166B">
        <w:rPr>
          <w:rFonts w:cstheme="minorHAnsi"/>
          <w:szCs w:val="28"/>
          <w:lang w:eastAsia="nl-NL"/>
        </w:rPr>
        <w:t>bij beide clusters al in beeld zijn.</w:t>
      </w:r>
      <w:r w:rsidR="008D1658" w:rsidRPr="001F166B">
        <w:rPr>
          <w:rFonts w:cstheme="minorHAnsi"/>
          <w:szCs w:val="28"/>
          <w:lang w:eastAsia="nl-NL"/>
        </w:rPr>
        <w:t xml:space="preserve"> </w:t>
      </w:r>
      <w:r w:rsidR="00EF7400" w:rsidRPr="001F166B">
        <w:rPr>
          <w:rFonts w:cstheme="minorHAnsi"/>
          <w:szCs w:val="28"/>
          <w:lang w:eastAsia="nl-NL"/>
        </w:rPr>
        <w:t>Vanuit het cluster Welzijn zijn de j</w:t>
      </w:r>
      <w:r w:rsidR="006B17E3" w:rsidRPr="001F166B">
        <w:rPr>
          <w:rFonts w:cstheme="minorHAnsi"/>
          <w:szCs w:val="28"/>
          <w:lang w:eastAsia="nl-NL"/>
        </w:rPr>
        <w:t>ongerenwerker, coördinator van H</w:t>
      </w:r>
      <w:r w:rsidR="00EF7400" w:rsidRPr="001F166B">
        <w:rPr>
          <w:rFonts w:cstheme="minorHAnsi"/>
          <w:szCs w:val="28"/>
          <w:lang w:eastAsia="nl-NL"/>
        </w:rPr>
        <w:t xml:space="preserve">ulst in beweging en de coördinator van het jeugdteam geïnterviewd. Deze keuze is gemaakt om zo veel mogelijk kennis naar voren te laten komen betreft, het directe contact met de jongeren, de sportactiviteiten en de projecten die opgezet zijn door stichting </w:t>
      </w:r>
      <w:proofErr w:type="spellStart"/>
      <w:r w:rsidR="00866FB3" w:rsidRPr="001F166B">
        <w:rPr>
          <w:rFonts w:cstheme="minorHAnsi"/>
          <w:szCs w:val="28"/>
          <w:lang w:eastAsia="nl-NL"/>
        </w:rPr>
        <w:t>H</w:t>
      </w:r>
      <w:r w:rsidR="006B17E3" w:rsidRPr="001F166B">
        <w:rPr>
          <w:rFonts w:cstheme="minorHAnsi"/>
          <w:szCs w:val="28"/>
          <w:lang w:eastAsia="nl-NL"/>
        </w:rPr>
        <w:t>v</w:t>
      </w:r>
      <w:r w:rsidR="00866FB3" w:rsidRPr="001F166B">
        <w:rPr>
          <w:rFonts w:cstheme="minorHAnsi"/>
          <w:szCs w:val="28"/>
          <w:lang w:eastAsia="nl-NL"/>
        </w:rPr>
        <w:t>E</w:t>
      </w:r>
      <w:proofErr w:type="spellEnd"/>
      <w:r w:rsidR="00EF7400" w:rsidRPr="001F166B">
        <w:rPr>
          <w:rFonts w:cstheme="minorHAnsi"/>
          <w:szCs w:val="28"/>
          <w:lang w:eastAsia="nl-NL"/>
        </w:rPr>
        <w:t>. Bij het cluster Hulp en Dienstverlening is er gekozen om</w:t>
      </w:r>
      <w:r w:rsidR="003C58C2" w:rsidRPr="001F166B">
        <w:rPr>
          <w:rFonts w:cstheme="minorHAnsi"/>
          <w:szCs w:val="28"/>
          <w:lang w:eastAsia="nl-NL"/>
        </w:rPr>
        <w:t xml:space="preserve"> de clustermanager, </w:t>
      </w:r>
      <w:proofErr w:type="spellStart"/>
      <w:r w:rsidR="003C58C2" w:rsidRPr="001F166B">
        <w:rPr>
          <w:rFonts w:cstheme="minorHAnsi"/>
          <w:szCs w:val="28"/>
          <w:lang w:eastAsia="nl-NL"/>
        </w:rPr>
        <w:t>Social</w:t>
      </w:r>
      <w:proofErr w:type="spellEnd"/>
      <w:r w:rsidR="003C58C2" w:rsidRPr="001F166B">
        <w:rPr>
          <w:rFonts w:cstheme="minorHAnsi"/>
          <w:szCs w:val="28"/>
          <w:lang w:eastAsia="nl-NL"/>
        </w:rPr>
        <w:t xml:space="preserve"> </w:t>
      </w:r>
      <w:proofErr w:type="spellStart"/>
      <w:r w:rsidR="003C58C2" w:rsidRPr="001F166B">
        <w:rPr>
          <w:rFonts w:cstheme="minorHAnsi"/>
          <w:szCs w:val="28"/>
          <w:lang w:eastAsia="nl-NL"/>
        </w:rPr>
        <w:t>Worker</w:t>
      </w:r>
      <w:proofErr w:type="spellEnd"/>
      <w:r w:rsidR="003C58C2" w:rsidRPr="001F166B">
        <w:rPr>
          <w:rFonts w:cstheme="minorHAnsi"/>
          <w:szCs w:val="28"/>
          <w:lang w:eastAsia="nl-NL"/>
        </w:rPr>
        <w:t xml:space="preserve"> die werkt bij twee gemeentes Hulst/ Sluis</w:t>
      </w:r>
      <w:r w:rsidR="00205960" w:rsidRPr="001F166B">
        <w:rPr>
          <w:rFonts w:cstheme="minorHAnsi"/>
          <w:szCs w:val="28"/>
          <w:lang w:eastAsia="nl-NL"/>
        </w:rPr>
        <w:t xml:space="preserve"> en </w:t>
      </w:r>
      <w:r w:rsidR="003C58C2" w:rsidRPr="001F166B">
        <w:rPr>
          <w:rFonts w:cstheme="minorHAnsi"/>
          <w:szCs w:val="28"/>
          <w:lang w:eastAsia="nl-NL"/>
        </w:rPr>
        <w:t>de gedragsdeskundige die werkt bij drie gemeentes Hulst/Sluis/Terneuzen. Deze keuze is gemaakt om de ideeën en moge</w:t>
      </w:r>
      <w:r w:rsidR="006B17E3" w:rsidRPr="001F166B">
        <w:rPr>
          <w:rFonts w:cstheme="minorHAnsi"/>
          <w:szCs w:val="28"/>
          <w:lang w:eastAsia="nl-NL"/>
        </w:rPr>
        <w:t>lijkheden vanuit een breder blikveld</w:t>
      </w:r>
      <w:r w:rsidR="003C58C2" w:rsidRPr="001F166B">
        <w:rPr>
          <w:rFonts w:cstheme="minorHAnsi"/>
          <w:szCs w:val="28"/>
          <w:lang w:eastAsia="nl-NL"/>
        </w:rPr>
        <w:t xml:space="preserve"> weer te geven, maar ook zeker om zicht te krijgen op de mogelijkheden en ideeën vanuit andere gemeentes. </w:t>
      </w:r>
    </w:p>
    <w:p w:rsidR="00E13976" w:rsidRPr="001F166B" w:rsidRDefault="00D61C2C" w:rsidP="001F166B">
      <w:pPr>
        <w:spacing w:line="240" w:lineRule="auto"/>
        <w:rPr>
          <w:rFonts w:cstheme="minorHAnsi"/>
          <w:szCs w:val="28"/>
          <w:lang w:eastAsia="nl-NL"/>
        </w:rPr>
      </w:pPr>
      <w:r w:rsidRPr="001F166B">
        <w:rPr>
          <w:rFonts w:cstheme="minorHAnsi"/>
          <w:szCs w:val="28"/>
          <w:lang w:eastAsia="nl-NL"/>
        </w:rPr>
        <w:t xml:space="preserve">Tijdens het afnemen van de interviews </w:t>
      </w:r>
      <w:r w:rsidR="00DA15A9" w:rsidRPr="001F166B">
        <w:rPr>
          <w:rFonts w:cstheme="minorHAnsi"/>
          <w:szCs w:val="28"/>
          <w:lang w:eastAsia="nl-NL"/>
        </w:rPr>
        <w:t xml:space="preserve">kwamen de jongeren in het begin </w:t>
      </w:r>
      <w:r w:rsidR="00866FB3" w:rsidRPr="001F166B">
        <w:rPr>
          <w:rFonts w:cstheme="minorHAnsi"/>
          <w:szCs w:val="28"/>
          <w:lang w:eastAsia="nl-NL"/>
        </w:rPr>
        <w:t xml:space="preserve">wat </w:t>
      </w:r>
      <w:r w:rsidR="00DA15A9" w:rsidRPr="001F166B">
        <w:rPr>
          <w:rFonts w:cstheme="minorHAnsi"/>
          <w:szCs w:val="28"/>
          <w:lang w:eastAsia="nl-NL"/>
        </w:rPr>
        <w:t xml:space="preserve">terughoudender over. Later in het interview werd de sfeer meer ontspannen, </w:t>
      </w:r>
      <w:r w:rsidR="00866FB3" w:rsidRPr="001F166B">
        <w:rPr>
          <w:rFonts w:cstheme="minorHAnsi"/>
          <w:szCs w:val="28"/>
          <w:lang w:eastAsia="nl-NL"/>
        </w:rPr>
        <w:t xml:space="preserve">waardoor </w:t>
      </w:r>
      <w:r w:rsidR="00B3395C" w:rsidRPr="001F166B">
        <w:rPr>
          <w:rFonts w:cstheme="minorHAnsi"/>
          <w:szCs w:val="28"/>
          <w:lang w:eastAsia="nl-NL"/>
        </w:rPr>
        <w:t>de jongeren zich meer op het gemak gingen voelen. D</w:t>
      </w:r>
      <w:r w:rsidRPr="001F166B">
        <w:rPr>
          <w:rFonts w:cstheme="minorHAnsi"/>
          <w:szCs w:val="28"/>
          <w:lang w:eastAsia="nl-NL"/>
        </w:rPr>
        <w:t xml:space="preserve">e emoties </w:t>
      </w:r>
      <w:r w:rsidR="00B3395C" w:rsidRPr="001F166B">
        <w:rPr>
          <w:rFonts w:cstheme="minorHAnsi"/>
          <w:szCs w:val="28"/>
          <w:lang w:eastAsia="nl-NL"/>
        </w:rPr>
        <w:t xml:space="preserve">kwamen </w:t>
      </w:r>
      <w:r w:rsidRPr="001F166B">
        <w:rPr>
          <w:rFonts w:cstheme="minorHAnsi"/>
          <w:szCs w:val="28"/>
          <w:lang w:eastAsia="nl-NL"/>
        </w:rPr>
        <w:t xml:space="preserve">vooral naar voren bij </w:t>
      </w:r>
      <w:r w:rsidR="00B3395C" w:rsidRPr="001F166B">
        <w:rPr>
          <w:rFonts w:cstheme="minorHAnsi"/>
          <w:szCs w:val="28"/>
          <w:lang w:eastAsia="nl-NL"/>
        </w:rPr>
        <w:t xml:space="preserve">de vraag over de band met de ouders en </w:t>
      </w:r>
      <w:r w:rsidRPr="001F166B">
        <w:rPr>
          <w:rFonts w:cstheme="minorHAnsi"/>
          <w:szCs w:val="28"/>
          <w:lang w:eastAsia="nl-NL"/>
        </w:rPr>
        <w:t xml:space="preserve">het effect van de scheiding. Hierdoor is er gekozen om de topic </w:t>
      </w:r>
      <w:r w:rsidRPr="0071616E">
        <w:rPr>
          <w:rFonts w:cstheme="minorHAnsi"/>
          <w:i/>
          <w:szCs w:val="28"/>
          <w:lang w:eastAsia="nl-NL"/>
        </w:rPr>
        <w:t>‘effect scheiding’</w:t>
      </w:r>
      <w:r w:rsidRPr="001F166B">
        <w:rPr>
          <w:rFonts w:cstheme="minorHAnsi"/>
          <w:szCs w:val="28"/>
          <w:lang w:eastAsia="nl-NL"/>
        </w:rPr>
        <w:t xml:space="preserve"> te veranderen naar </w:t>
      </w:r>
      <w:r w:rsidRPr="0071616E">
        <w:rPr>
          <w:rFonts w:cstheme="minorHAnsi"/>
          <w:i/>
          <w:szCs w:val="28"/>
          <w:lang w:eastAsia="nl-NL"/>
        </w:rPr>
        <w:t>‘effect scheiding en emoties’</w:t>
      </w:r>
      <w:r w:rsidRPr="001F166B">
        <w:rPr>
          <w:rFonts w:cstheme="minorHAnsi"/>
          <w:szCs w:val="28"/>
          <w:lang w:eastAsia="nl-NL"/>
        </w:rPr>
        <w:t xml:space="preserve">. </w:t>
      </w:r>
      <w:r w:rsidR="00E74F3C" w:rsidRPr="001F166B">
        <w:rPr>
          <w:rFonts w:cstheme="minorHAnsi"/>
          <w:szCs w:val="28"/>
          <w:lang w:eastAsia="nl-NL"/>
        </w:rPr>
        <w:t xml:space="preserve">De emoties liggen </w:t>
      </w:r>
      <w:r w:rsidR="00A7486D" w:rsidRPr="001F166B">
        <w:rPr>
          <w:rFonts w:cstheme="minorHAnsi"/>
          <w:szCs w:val="28"/>
          <w:lang w:eastAsia="nl-NL"/>
        </w:rPr>
        <w:t>erg gevoelig bij de jongeren</w:t>
      </w:r>
      <w:r w:rsidR="006511CF" w:rsidRPr="001F166B">
        <w:rPr>
          <w:rFonts w:cstheme="minorHAnsi"/>
          <w:szCs w:val="28"/>
          <w:lang w:eastAsia="nl-NL"/>
        </w:rPr>
        <w:t xml:space="preserve"> rondom dit onderwerp</w:t>
      </w:r>
      <w:r w:rsidR="00A7486D" w:rsidRPr="001F166B">
        <w:rPr>
          <w:rFonts w:cstheme="minorHAnsi"/>
          <w:szCs w:val="28"/>
          <w:lang w:eastAsia="nl-NL"/>
        </w:rPr>
        <w:t xml:space="preserve">, </w:t>
      </w:r>
      <w:r w:rsidR="005E059D" w:rsidRPr="001F166B">
        <w:rPr>
          <w:rFonts w:cstheme="minorHAnsi"/>
          <w:szCs w:val="28"/>
          <w:lang w:eastAsia="nl-NL"/>
        </w:rPr>
        <w:t>maar</w:t>
      </w:r>
      <w:r w:rsidR="006511CF" w:rsidRPr="001F166B">
        <w:rPr>
          <w:rFonts w:cstheme="minorHAnsi"/>
          <w:szCs w:val="28"/>
          <w:lang w:eastAsia="nl-NL"/>
        </w:rPr>
        <w:t xml:space="preserve"> </w:t>
      </w:r>
      <w:r w:rsidR="00A7486D" w:rsidRPr="001F166B">
        <w:rPr>
          <w:rFonts w:cstheme="minorHAnsi"/>
          <w:szCs w:val="28"/>
          <w:lang w:eastAsia="nl-NL"/>
        </w:rPr>
        <w:t xml:space="preserve">de </w:t>
      </w:r>
      <w:r w:rsidR="00276ACD" w:rsidRPr="001F166B">
        <w:rPr>
          <w:rFonts w:cstheme="minorHAnsi"/>
          <w:szCs w:val="28"/>
          <w:lang w:eastAsia="nl-NL"/>
        </w:rPr>
        <w:t>vier van de zes jongeren durfden</w:t>
      </w:r>
      <w:r w:rsidR="005E059D" w:rsidRPr="001F166B">
        <w:rPr>
          <w:rFonts w:cstheme="minorHAnsi"/>
          <w:szCs w:val="28"/>
          <w:lang w:eastAsia="nl-NL"/>
        </w:rPr>
        <w:t xml:space="preserve"> </w:t>
      </w:r>
      <w:r w:rsidR="00A7486D" w:rsidRPr="001F166B">
        <w:rPr>
          <w:rFonts w:cstheme="minorHAnsi"/>
          <w:szCs w:val="28"/>
          <w:lang w:eastAsia="nl-NL"/>
        </w:rPr>
        <w:t>de emoties te beno</w:t>
      </w:r>
      <w:r w:rsidR="00E74F3C" w:rsidRPr="001F166B">
        <w:rPr>
          <w:rFonts w:cstheme="minorHAnsi"/>
          <w:szCs w:val="28"/>
          <w:lang w:eastAsia="nl-NL"/>
        </w:rPr>
        <w:t>e</w:t>
      </w:r>
      <w:r w:rsidR="00A7486D" w:rsidRPr="001F166B">
        <w:rPr>
          <w:rFonts w:cstheme="minorHAnsi"/>
          <w:szCs w:val="28"/>
          <w:lang w:eastAsia="nl-NL"/>
        </w:rPr>
        <w:t>men en</w:t>
      </w:r>
      <w:r w:rsidR="005E059D" w:rsidRPr="001F166B">
        <w:rPr>
          <w:rFonts w:cstheme="minorHAnsi"/>
          <w:szCs w:val="28"/>
          <w:lang w:eastAsia="nl-NL"/>
        </w:rPr>
        <w:t xml:space="preserve"> te</w:t>
      </w:r>
      <w:r w:rsidR="00A7486D" w:rsidRPr="001F166B">
        <w:rPr>
          <w:rFonts w:cstheme="minorHAnsi"/>
          <w:szCs w:val="28"/>
          <w:lang w:eastAsia="nl-NL"/>
        </w:rPr>
        <w:t xml:space="preserve"> omschrijven. </w:t>
      </w:r>
      <w:r w:rsidR="00E13976" w:rsidRPr="001F166B">
        <w:rPr>
          <w:rFonts w:eastAsia="SimSun" w:cstheme="minorHAnsi"/>
          <w:lang w:eastAsia="zh-CN"/>
        </w:rPr>
        <w:t xml:space="preserve">Twee van de zes jongeren antwoordden zoveel mogelijk met gesloten antwoorden als ja of nee. </w:t>
      </w:r>
      <w:r w:rsidR="00276ACD" w:rsidRPr="001F166B">
        <w:rPr>
          <w:rFonts w:eastAsia="SimSun" w:cstheme="minorHAnsi"/>
          <w:lang w:eastAsia="zh-CN"/>
        </w:rPr>
        <w:t>Geprobeerd is</w:t>
      </w:r>
      <w:r w:rsidR="009C4E74">
        <w:rPr>
          <w:rFonts w:eastAsia="SimSun" w:cstheme="minorHAnsi"/>
          <w:lang w:eastAsia="zh-CN"/>
        </w:rPr>
        <w:t xml:space="preserve"> hierop door te vragen </w:t>
      </w:r>
      <w:r w:rsidR="00E13976" w:rsidRPr="001F166B">
        <w:rPr>
          <w:rFonts w:eastAsia="SimSun" w:cstheme="minorHAnsi"/>
          <w:lang w:eastAsia="zh-CN"/>
        </w:rPr>
        <w:t xml:space="preserve">om verdere informatie te kunnen verkrijgen. Eén van de zes jongeren klapte totaal dicht tijdens het interview. Hierdoor is er gekozen om de opname te stoppen en het gesprek zonder opname verder te laten gaan. De jongere wist op veel vragen weinig </w:t>
      </w:r>
      <w:r w:rsidR="00E13976" w:rsidRPr="001F166B">
        <w:rPr>
          <w:rFonts w:eastAsia="SimSun" w:cstheme="minorHAnsi"/>
          <w:lang w:eastAsia="zh-CN"/>
        </w:rPr>
        <w:lastRenderedPageBreak/>
        <w:t xml:space="preserve">respons te geven. Veel gesloten antwoorden of een onzekere </w:t>
      </w:r>
      <w:r w:rsidR="00B628FE">
        <w:rPr>
          <w:rFonts w:eastAsia="SimSun" w:cstheme="minorHAnsi"/>
          <w:i/>
          <w:lang w:eastAsia="zh-CN"/>
        </w:rPr>
        <w:t>“Ik weet het niet”</w:t>
      </w:r>
      <w:r w:rsidR="00E13976" w:rsidRPr="001F166B">
        <w:rPr>
          <w:rFonts w:eastAsia="SimSun" w:cstheme="minorHAnsi"/>
          <w:lang w:eastAsia="zh-CN"/>
        </w:rPr>
        <w:t xml:space="preserve"> benoemde deze jongen. De jongere durfde geen oogcontact te maken en kwam erg onzeker over. Het was daarom ook erg lastig om door te vragen naar de </w:t>
      </w:r>
      <w:r w:rsidR="00E13976" w:rsidRPr="001F166B">
        <w:rPr>
          <w:rFonts w:eastAsia="SimSun" w:cstheme="minorHAnsi"/>
          <w:i/>
          <w:lang w:eastAsia="zh-CN"/>
        </w:rPr>
        <w:t>emoties of gevoelens</w:t>
      </w:r>
      <w:r w:rsidR="00E13976" w:rsidRPr="001F166B">
        <w:rPr>
          <w:rFonts w:eastAsia="SimSun" w:cstheme="minorHAnsi"/>
          <w:lang w:eastAsia="zh-CN"/>
        </w:rPr>
        <w:t xml:space="preserve"> van deze jongere.</w:t>
      </w:r>
    </w:p>
    <w:p w:rsidR="00B3395C" w:rsidRPr="001F166B" w:rsidRDefault="00B3395C" w:rsidP="001F166B">
      <w:pPr>
        <w:spacing w:line="240" w:lineRule="auto"/>
        <w:rPr>
          <w:rFonts w:cstheme="minorHAnsi"/>
          <w:szCs w:val="28"/>
          <w:lang w:eastAsia="nl-NL"/>
        </w:rPr>
      </w:pPr>
      <w:r w:rsidRPr="001F166B">
        <w:rPr>
          <w:rFonts w:cstheme="minorHAnsi"/>
          <w:szCs w:val="28"/>
          <w:lang w:eastAsia="nl-NL"/>
        </w:rPr>
        <w:t>Bij het afnemen van de interviews bij de medewerkers is er</w:t>
      </w:r>
      <w:r w:rsidR="003C6437" w:rsidRPr="001F166B">
        <w:rPr>
          <w:rFonts w:cstheme="minorHAnsi"/>
          <w:szCs w:val="28"/>
          <w:lang w:eastAsia="nl-NL"/>
        </w:rPr>
        <w:t xml:space="preserve"> sterk</w:t>
      </w:r>
      <w:r w:rsidR="00BC3E3D" w:rsidRPr="001F166B">
        <w:rPr>
          <w:rFonts w:cstheme="minorHAnsi"/>
          <w:szCs w:val="28"/>
          <w:lang w:eastAsia="nl-NL"/>
        </w:rPr>
        <w:t xml:space="preserve"> </w:t>
      </w:r>
      <w:r w:rsidR="003C6437" w:rsidRPr="001F166B">
        <w:rPr>
          <w:rFonts w:cstheme="minorHAnsi"/>
          <w:szCs w:val="28"/>
          <w:lang w:eastAsia="nl-NL"/>
        </w:rPr>
        <w:t>naar voren gekomen</w:t>
      </w:r>
      <w:r w:rsidRPr="001F166B">
        <w:rPr>
          <w:rFonts w:cstheme="minorHAnsi"/>
          <w:szCs w:val="28"/>
          <w:lang w:eastAsia="nl-NL"/>
        </w:rPr>
        <w:t xml:space="preserve"> dat de samenwerking tussen de clusters beter kan</w:t>
      </w:r>
      <w:r w:rsidR="003C6437" w:rsidRPr="001F166B">
        <w:rPr>
          <w:rFonts w:cstheme="minorHAnsi"/>
          <w:szCs w:val="28"/>
          <w:lang w:eastAsia="nl-NL"/>
        </w:rPr>
        <w:t>. De topic</w:t>
      </w:r>
      <w:r w:rsidR="003C6437" w:rsidRPr="0071616E">
        <w:rPr>
          <w:rFonts w:cstheme="minorHAnsi"/>
          <w:i/>
          <w:szCs w:val="28"/>
          <w:lang w:eastAsia="nl-NL"/>
        </w:rPr>
        <w:t xml:space="preserve"> ‘samenwerking’ </w:t>
      </w:r>
      <w:r w:rsidR="00E74F3C" w:rsidRPr="001F166B">
        <w:rPr>
          <w:rFonts w:cstheme="minorHAnsi"/>
          <w:szCs w:val="28"/>
          <w:lang w:eastAsia="nl-NL"/>
        </w:rPr>
        <w:t xml:space="preserve">is </w:t>
      </w:r>
      <w:r w:rsidRPr="001F166B">
        <w:rPr>
          <w:rFonts w:cstheme="minorHAnsi"/>
          <w:szCs w:val="28"/>
          <w:lang w:eastAsia="nl-NL"/>
        </w:rPr>
        <w:t xml:space="preserve">daarom </w:t>
      </w:r>
      <w:r w:rsidR="003C6437" w:rsidRPr="001F166B">
        <w:rPr>
          <w:rFonts w:cstheme="minorHAnsi"/>
          <w:szCs w:val="28"/>
          <w:lang w:eastAsia="nl-NL"/>
        </w:rPr>
        <w:t xml:space="preserve">veranderd in </w:t>
      </w:r>
      <w:r w:rsidR="003C6437" w:rsidRPr="0071616E">
        <w:rPr>
          <w:rFonts w:cstheme="minorHAnsi"/>
          <w:i/>
          <w:szCs w:val="28"/>
          <w:lang w:eastAsia="nl-NL"/>
        </w:rPr>
        <w:t>‘samenwerking clusters’</w:t>
      </w:r>
      <w:r w:rsidR="003C6437" w:rsidRPr="001F166B">
        <w:rPr>
          <w:rFonts w:cstheme="minorHAnsi"/>
          <w:szCs w:val="28"/>
          <w:lang w:eastAsia="nl-NL"/>
        </w:rPr>
        <w:t xml:space="preserve">. De samenwerking </w:t>
      </w:r>
      <w:r w:rsidR="00E74F3C" w:rsidRPr="001F166B">
        <w:rPr>
          <w:rFonts w:cstheme="minorHAnsi"/>
          <w:szCs w:val="28"/>
          <w:lang w:eastAsia="nl-NL"/>
        </w:rPr>
        <w:t xml:space="preserve">tussen beide clusters zal </w:t>
      </w:r>
      <w:r w:rsidR="003C6437" w:rsidRPr="001F166B">
        <w:rPr>
          <w:rFonts w:cstheme="minorHAnsi"/>
          <w:szCs w:val="28"/>
          <w:lang w:eastAsia="nl-NL"/>
        </w:rPr>
        <w:t xml:space="preserve">gestimuleerd </w:t>
      </w:r>
      <w:r w:rsidR="00E74F3C" w:rsidRPr="001F166B">
        <w:rPr>
          <w:rFonts w:cstheme="minorHAnsi"/>
          <w:szCs w:val="28"/>
          <w:lang w:eastAsia="nl-NL"/>
        </w:rPr>
        <w:t>kunnen worden vanuit de leidinggevende</w:t>
      </w:r>
      <w:r w:rsidR="002C7FC3" w:rsidRPr="001F166B">
        <w:rPr>
          <w:rFonts w:cstheme="minorHAnsi"/>
          <w:szCs w:val="28"/>
          <w:lang w:eastAsia="nl-NL"/>
        </w:rPr>
        <w:t>, maar wordt er ook inzet vanuit de medewerkers verwacht.</w:t>
      </w:r>
      <w:r w:rsidRPr="001F166B">
        <w:rPr>
          <w:rFonts w:cstheme="minorHAnsi"/>
          <w:szCs w:val="28"/>
          <w:lang w:eastAsia="nl-NL"/>
        </w:rPr>
        <w:t xml:space="preserve"> Door een betere samenwerking, zullen de jongeren die te maken hebben met </w:t>
      </w:r>
      <w:r w:rsidR="00715939" w:rsidRPr="001F166B">
        <w:rPr>
          <w:rFonts w:cstheme="minorHAnsi"/>
          <w:szCs w:val="28"/>
          <w:lang w:eastAsia="nl-NL"/>
        </w:rPr>
        <w:t xml:space="preserve">(v)echtscheidingsproblematiek </w:t>
      </w:r>
      <w:r w:rsidRPr="001F166B">
        <w:rPr>
          <w:rFonts w:cstheme="minorHAnsi"/>
          <w:szCs w:val="28"/>
          <w:lang w:eastAsia="nl-NL"/>
        </w:rPr>
        <w:t xml:space="preserve">beter in beeld komen bij de gehele organisatie, waardoor er sneller de nodige hulp aangeboden kan worden. </w:t>
      </w:r>
    </w:p>
    <w:p w:rsidR="003C6437" w:rsidRPr="001F166B" w:rsidRDefault="00B3395C" w:rsidP="001F166B">
      <w:pPr>
        <w:spacing w:line="240" w:lineRule="auto"/>
        <w:rPr>
          <w:rFonts w:cstheme="minorHAnsi"/>
          <w:szCs w:val="28"/>
          <w:lang w:eastAsia="nl-NL"/>
        </w:rPr>
      </w:pPr>
      <w:r w:rsidRPr="001F166B">
        <w:rPr>
          <w:rFonts w:cstheme="minorHAnsi"/>
          <w:szCs w:val="28"/>
          <w:lang w:eastAsia="nl-NL"/>
        </w:rPr>
        <w:t>De valkuilen die tijdens de eerste interviews zichtbaar werden waren, dat er soms te ver afgeweken werd van de vraag. De jongeren die verschillende voorbeelden noemden( vakanties toen ouders nog bij elkaar waren) en de medewerkers die afweken van het onderwerp (projecten of activiteiten voor alle kinderen binnen de gemeente Hulst). Dit kon voorkomen</w:t>
      </w:r>
      <w:r w:rsidR="008B4F19" w:rsidRPr="001F166B">
        <w:rPr>
          <w:rFonts w:cstheme="minorHAnsi"/>
          <w:szCs w:val="28"/>
          <w:lang w:eastAsia="nl-NL"/>
        </w:rPr>
        <w:t xml:space="preserve"> worden bij </w:t>
      </w:r>
      <w:r w:rsidR="00EC200C" w:rsidRPr="001F166B">
        <w:rPr>
          <w:rFonts w:cstheme="minorHAnsi"/>
          <w:szCs w:val="28"/>
          <w:lang w:eastAsia="nl-NL"/>
        </w:rPr>
        <w:t xml:space="preserve">de </w:t>
      </w:r>
      <w:r w:rsidR="008B4F19" w:rsidRPr="001F166B">
        <w:rPr>
          <w:rFonts w:cstheme="minorHAnsi"/>
          <w:szCs w:val="28"/>
          <w:lang w:eastAsia="nl-NL"/>
        </w:rPr>
        <w:t xml:space="preserve">laatste afgenomen interviews. </w:t>
      </w:r>
    </w:p>
    <w:p w:rsidR="0080165B" w:rsidRPr="001F166B" w:rsidRDefault="009E1758" w:rsidP="001F166B">
      <w:pPr>
        <w:pStyle w:val="Kop2"/>
        <w:spacing w:before="0" w:line="240" w:lineRule="auto"/>
        <w:rPr>
          <w:rFonts w:asciiTheme="minorHAnsi" w:hAnsiTheme="minorHAnsi" w:cstheme="minorHAnsi"/>
          <w:color w:val="auto"/>
          <w:sz w:val="22"/>
          <w:lang w:eastAsia="nl-NL"/>
        </w:rPr>
      </w:pPr>
      <w:bookmarkStart w:id="26" w:name="_Toc481499460"/>
      <w:r w:rsidRPr="001F166B">
        <w:rPr>
          <w:rFonts w:asciiTheme="minorHAnsi" w:hAnsiTheme="minorHAnsi" w:cstheme="minorHAnsi"/>
          <w:color w:val="auto"/>
          <w:sz w:val="22"/>
          <w:lang w:eastAsia="nl-NL"/>
        </w:rPr>
        <w:t>4.</w:t>
      </w:r>
      <w:r w:rsidR="007F6CD5" w:rsidRPr="001F166B">
        <w:rPr>
          <w:rFonts w:asciiTheme="minorHAnsi" w:hAnsiTheme="minorHAnsi" w:cstheme="minorHAnsi"/>
          <w:color w:val="auto"/>
          <w:sz w:val="22"/>
          <w:lang w:eastAsia="nl-NL"/>
        </w:rPr>
        <w:t>2</w:t>
      </w:r>
      <w:r w:rsidRPr="001F166B">
        <w:rPr>
          <w:rFonts w:asciiTheme="minorHAnsi" w:hAnsiTheme="minorHAnsi" w:cstheme="minorHAnsi"/>
          <w:color w:val="auto"/>
          <w:sz w:val="22"/>
          <w:lang w:eastAsia="nl-NL"/>
        </w:rPr>
        <w:t xml:space="preserve"> </w:t>
      </w:r>
      <w:r w:rsidR="00022A76" w:rsidRPr="001F166B">
        <w:rPr>
          <w:rFonts w:asciiTheme="minorHAnsi" w:hAnsiTheme="minorHAnsi" w:cstheme="minorHAnsi"/>
          <w:color w:val="auto"/>
          <w:sz w:val="22"/>
          <w:lang w:eastAsia="nl-NL"/>
        </w:rPr>
        <w:t xml:space="preserve">Topic </w:t>
      </w:r>
      <w:r w:rsidR="0080165B" w:rsidRPr="001F166B">
        <w:rPr>
          <w:rFonts w:asciiTheme="minorHAnsi" w:hAnsiTheme="minorHAnsi" w:cstheme="minorHAnsi"/>
          <w:color w:val="auto"/>
          <w:sz w:val="22"/>
          <w:lang w:eastAsia="nl-NL"/>
        </w:rPr>
        <w:t>Effect scheiding</w:t>
      </w:r>
      <w:r w:rsidR="00D61C2C" w:rsidRPr="001F166B">
        <w:rPr>
          <w:rFonts w:asciiTheme="minorHAnsi" w:hAnsiTheme="minorHAnsi" w:cstheme="minorHAnsi"/>
          <w:color w:val="auto"/>
          <w:sz w:val="22"/>
          <w:lang w:eastAsia="nl-NL"/>
        </w:rPr>
        <w:t xml:space="preserve"> en emoties.</w:t>
      </w:r>
      <w:bookmarkEnd w:id="26"/>
      <w:r w:rsidR="00D61C2C" w:rsidRPr="001F166B">
        <w:rPr>
          <w:rFonts w:asciiTheme="minorHAnsi" w:hAnsiTheme="minorHAnsi" w:cstheme="minorHAnsi"/>
          <w:color w:val="auto"/>
          <w:sz w:val="22"/>
          <w:lang w:eastAsia="nl-NL"/>
        </w:rPr>
        <w:t xml:space="preserve"> </w:t>
      </w:r>
    </w:p>
    <w:p w:rsidR="00C15AFE" w:rsidRPr="001F166B" w:rsidRDefault="00C15AFE" w:rsidP="001F166B">
      <w:pPr>
        <w:spacing w:line="240" w:lineRule="auto"/>
        <w:rPr>
          <w:rFonts w:cstheme="minorHAnsi"/>
          <w:i/>
          <w:szCs w:val="28"/>
          <w:lang w:eastAsia="nl-NL"/>
        </w:rPr>
      </w:pPr>
      <w:r w:rsidRPr="001F166B">
        <w:rPr>
          <w:rFonts w:cstheme="minorHAnsi"/>
          <w:szCs w:val="28"/>
          <w:lang w:eastAsia="nl-NL"/>
        </w:rPr>
        <w:t>Er is gebleken uit de interviews dat het effect van een scheiding v</w:t>
      </w:r>
      <w:r w:rsidR="001B6CBD" w:rsidRPr="001F166B">
        <w:rPr>
          <w:rFonts w:cstheme="minorHAnsi"/>
          <w:szCs w:val="28"/>
          <w:lang w:eastAsia="nl-NL"/>
        </w:rPr>
        <w:t xml:space="preserve">erschillende </w:t>
      </w:r>
      <w:r w:rsidRPr="001F166B">
        <w:rPr>
          <w:rFonts w:cstheme="minorHAnsi"/>
          <w:szCs w:val="28"/>
          <w:lang w:eastAsia="nl-NL"/>
        </w:rPr>
        <w:t xml:space="preserve">emoties naar boven brengt. Bij vijf van de zes jongeren heeft de scheiding van de ouders een grote impact op het leven gegeven. </w:t>
      </w:r>
      <w:r w:rsidR="00E86EE6" w:rsidRPr="00E86EE6">
        <w:rPr>
          <w:rFonts w:cstheme="minorHAnsi"/>
          <w:i/>
          <w:szCs w:val="28"/>
          <w:lang w:eastAsia="nl-NL"/>
        </w:rPr>
        <w:t>“</w:t>
      </w:r>
      <w:r w:rsidRPr="00E86EE6">
        <w:rPr>
          <w:rFonts w:cstheme="minorHAnsi"/>
          <w:i/>
          <w:szCs w:val="28"/>
          <w:lang w:eastAsia="nl-NL"/>
        </w:rPr>
        <w:t>Nou, ja ik wist eigenlijk niet goed hoe ik moest reageren toen ik het hoorde</w:t>
      </w:r>
      <w:r w:rsidR="00E86EE6" w:rsidRPr="00E86EE6">
        <w:rPr>
          <w:rFonts w:cstheme="minorHAnsi"/>
          <w:i/>
          <w:szCs w:val="28"/>
          <w:lang w:eastAsia="nl-NL"/>
        </w:rPr>
        <w:t>, omdat het nogal een klap was</w:t>
      </w:r>
      <w:r w:rsidR="00E86EE6">
        <w:rPr>
          <w:rFonts w:cstheme="minorHAnsi"/>
          <w:i/>
          <w:szCs w:val="28"/>
          <w:lang w:eastAsia="nl-NL"/>
        </w:rPr>
        <w:t>.</w:t>
      </w:r>
      <w:r w:rsidR="00E86EE6" w:rsidRPr="00E86EE6">
        <w:rPr>
          <w:rFonts w:cstheme="minorHAnsi"/>
          <w:i/>
          <w:szCs w:val="28"/>
          <w:lang w:eastAsia="nl-NL"/>
        </w:rPr>
        <w:t>”</w:t>
      </w:r>
      <w:r w:rsidR="00B628FE">
        <w:rPr>
          <w:rFonts w:cstheme="minorHAnsi"/>
          <w:i/>
          <w:szCs w:val="28"/>
          <w:lang w:eastAsia="nl-NL"/>
        </w:rPr>
        <w:t xml:space="preserve"> </w:t>
      </w:r>
      <w:r w:rsidRPr="00E86EE6">
        <w:rPr>
          <w:rFonts w:cstheme="minorHAnsi"/>
          <w:i/>
          <w:szCs w:val="28"/>
          <w:lang w:eastAsia="nl-NL"/>
        </w:rPr>
        <w:t>(</w:t>
      </w:r>
      <w:r w:rsidR="00E86EE6">
        <w:rPr>
          <w:rFonts w:cstheme="minorHAnsi"/>
          <w:szCs w:val="28"/>
          <w:lang w:eastAsia="nl-NL"/>
        </w:rPr>
        <w:t xml:space="preserve">meisje 14 jaar) </w:t>
      </w:r>
      <w:r w:rsidRPr="001F166B">
        <w:rPr>
          <w:rFonts w:cstheme="minorHAnsi"/>
          <w:szCs w:val="28"/>
          <w:lang w:eastAsia="nl-NL"/>
        </w:rPr>
        <w:t>De mate van de impact heeft te maken met het karakter en de leeftijd van de jongeren. Er is gebleken dat bij drie van de zes jongeren de scheiding van de ouders in de tienerjaren pas kenbaar is gemaakt. De andere drie jongeren hebben weinig mee gekregen van de scheiding doordat het op</w:t>
      </w:r>
      <w:r w:rsidR="00B628FE">
        <w:rPr>
          <w:rFonts w:cstheme="minorHAnsi"/>
          <w:szCs w:val="28"/>
          <w:lang w:eastAsia="nl-NL"/>
        </w:rPr>
        <w:t xml:space="preserve"> jonge leeftijd was gebeurd. Ond</w:t>
      </w:r>
      <w:r w:rsidRPr="001F166B">
        <w:rPr>
          <w:rFonts w:cstheme="minorHAnsi"/>
          <w:szCs w:val="28"/>
          <w:lang w:eastAsia="nl-NL"/>
        </w:rPr>
        <w:t>anks dat de scheiding een impact heeft op het leven van de jongeren, wisten twee van de zes jongeren eigenlijk al voordat de ouders het vertelde, dat de ouders uit elkaar gingen.</w:t>
      </w:r>
      <w:r w:rsidR="00E86EE6">
        <w:rPr>
          <w:rFonts w:cstheme="minorHAnsi"/>
          <w:i/>
          <w:szCs w:val="28"/>
          <w:lang w:eastAsia="nl-NL"/>
        </w:rPr>
        <w:t xml:space="preserve"> “</w:t>
      </w:r>
      <w:r w:rsidRPr="001F166B">
        <w:rPr>
          <w:rFonts w:cstheme="minorHAnsi"/>
          <w:i/>
          <w:szCs w:val="28"/>
          <w:lang w:eastAsia="nl-NL"/>
        </w:rPr>
        <w:t>Het was wel raar om te horen dat ze gingen scheiden, maar eigenlijk wist ik het wel al, omdat ze iedere dag steeds ruzie maakten</w:t>
      </w:r>
      <w:r w:rsidR="00EF00A8">
        <w:rPr>
          <w:rFonts w:cstheme="minorHAnsi"/>
          <w:i/>
          <w:szCs w:val="28"/>
          <w:lang w:eastAsia="nl-NL"/>
        </w:rPr>
        <w:t>.</w:t>
      </w:r>
      <w:r w:rsidR="00E86EE6">
        <w:rPr>
          <w:rFonts w:cstheme="minorHAnsi"/>
          <w:i/>
          <w:szCs w:val="28"/>
          <w:lang w:eastAsia="nl-NL"/>
        </w:rPr>
        <w:t>”</w:t>
      </w:r>
      <w:r w:rsidR="00B628FE">
        <w:rPr>
          <w:rFonts w:cstheme="minorHAnsi"/>
          <w:i/>
          <w:szCs w:val="28"/>
          <w:lang w:eastAsia="nl-NL"/>
        </w:rPr>
        <w:t xml:space="preserve"> </w:t>
      </w:r>
      <w:r w:rsidR="00EF00A8">
        <w:rPr>
          <w:rFonts w:cstheme="minorHAnsi"/>
          <w:szCs w:val="28"/>
          <w:lang w:eastAsia="nl-NL"/>
        </w:rPr>
        <w:t>(meisje 14 jaar)</w:t>
      </w:r>
      <w:r w:rsidR="00E86EE6">
        <w:rPr>
          <w:rFonts w:cstheme="minorHAnsi"/>
          <w:szCs w:val="28"/>
          <w:lang w:eastAsia="nl-NL"/>
        </w:rPr>
        <w:t xml:space="preserve"> “</w:t>
      </w:r>
      <w:r w:rsidRPr="001F166B">
        <w:rPr>
          <w:rFonts w:cstheme="minorHAnsi"/>
          <w:i/>
          <w:szCs w:val="28"/>
          <w:lang w:eastAsia="nl-NL"/>
        </w:rPr>
        <w:t>De eerste keer dat ze zeiden we gaan uit elkaar zag ik het niet aan komen, maar toen zeiden ze weer we gaan het weer proberen. Tsja toen was ik er al op voorbereid en stond ik er niet echt van te kijken. Toen zei ik ook al eens tegen mama, jullie g</w:t>
      </w:r>
      <w:r w:rsidR="00E86EE6">
        <w:rPr>
          <w:rFonts w:cstheme="minorHAnsi"/>
          <w:i/>
          <w:szCs w:val="28"/>
          <w:lang w:eastAsia="nl-NL"/>
        </w:rPr>
        <w:t xml:space="preserve">aan ooit toch uit elkaar </w:t>
      </w:r>
      <w:proofErr w:type="spellStart"/>
      <w:r w:rsidR="00E86EE6">
        <w:rPr>
          <w:rFonts w:cstheme="minorHAnsi"/>
          <w:i/>
          <w:szCs w:val="28"/>
          <w:lang w:eastAsia="nl-NL"/>
        </w:rPr>
        <w:t>dusja</w:t>
      </w:r>
      <w:proofErr w:type="spellEnd"/>
      <w:r w:rsidR="00B628FE">
        <w:rPr>
          <w:rFonts w:cstheme="minorHAnsi"/>
          <w:i/>
          <w:szCs w:val="28"/>
          <w:lang w:eastAsia="nl-NL"/>
        </w:rPr>
        <w:t>.</w:t>
      </w:r>
      <w:r w:rsidR="00E86EE6">
        <w:rPr>
          <w:rFonts w:cstheme="minorHAnsi"/>
          <w:i/>
          <w:szCs w:val="28"/>
          <w:lang w:eastAsia="nl-NL"/>
        </w:rPr>
        <w:t>”</w:t>
      </w:r>
      <w:r w:rsidR="00B628FE">
        <w:rPr>
          <w:rFonts w:cstheme="minorHAnsi"/>
          <w:i/>
          <w:szCs w:val="28"/>
          <w:lang w:eastAsia="nl-NL"/>
        </w:rPr>
        <w:t xml:space="preserve"> </w:t>
      </w:r>
      <w:r w:rsidR="00EF00A8">
        <w:rPr>
          <w:rFonts w:cstheme="minorHAnsi"/>
          <w:szCs w:val="28"/>
          <w:lang w:eastAsia="nl-NL"/>
        </w:rPr>
        <w:t>(meisje 13 jaar)</w:t>
      </w:r>
      <w:r w:rsidRPr="001F166B">
        <w:rPr>
          <w:rFonts w:cstheme="minorHAnsi"/>
          <w:szCs w:val="28"/>
          <w:lang w:eastAsia="nl-NL"/>
        </w:rPr>
        <w:t xml:space="preserve"> De redenen van de scheiding waren voornamelijk; een ouder die vreemd gaat, een ouder die veranderd van geslacht, ouder die drugsverslaafd is of ouders die enorm veel ruzie maken. </w:t>
      </w:r>
      <w:r w:rsidR="00E86EE6">
        <w:rPr>
          <w:rFonts w:cstheme="minorHAnsi"/>
          <w:i/>
          <w:szCs w:val="28"/>
          <w:lang w:eastAsia="nl-NL"/>
        </w:rPr>
        <w:t>“</w:t>
      </w:r>
      <w:r w:rsidRPr="001F166B">
        <w:rPr>
          <w:rFonts w:cstheme="minorHAnsi"/>
          <w:i/>
          <w:szCs w:val="28"/>
          <w:lang w:eastAsia="nl-NL"/>
        </w:rPr>
        <w:t>Op feestjes zag ik soms ook dat mijn vader aandacht zocht bij andere vrouwen en toen was ik ook echt heel boos geworden omdat hij zoiets doet waar zijn kind</w:t>
      </w:r>
      <w:r w:rsidR="00E86EE6">
        <w:rPr>
          <w:rFonts w:cstheme="minorHAnsi"/>
          <w:i/>
          <w:szCs w:val="28"/>
          <w:lang w:eastAsia="nl-NL"/>
        </w:rPr>
        <w:t>eren gewoon bij staan</w:t>
      </w:r>
      <w:r w:rsidR="00EF00A8">
        <w:rPr>
          <w:rFonts w:cstheme="minorHAnsi"/>
          <w:i/>
          <w:szCs w:val="28"/>
          <w:lang w:eastAsia="nl-NL"/>
        </w:rPr>
        <w:t>,</w:t>
      </w:r>
      <w:r w:rsidR="00E86EE6">
        <w:rPr>
          <w:rFonts w:cstheme="minorHAnsi"/>
          <w:i/>
          <w:szCs w:val="28"/>
          <w:lang w:eastAsia="nl-NL"/>
        </w:rPr>
        <w:t>”</w:t>
      </w:r>
      <w:r w:rsidR="00B628FE">
        <w:rPr>
          <w:rFonts w:cstheme="minorHAnsi"/>
          <w:i/>
          <w:szCs w:val="28"/>
          <w:lang w:eastAsia="nl-NL"/>
        </w:rPr>
        <w:t xml:space="preserve"> </w:t>
      </w:r>
      <w:r w:rsidR="00EF00A8">
        <w:rPr>
          <w:rFonts w:cstheme="minorHAnsi"/>
          <w:szCs w:val="28"/>
          <w:lang w:eastAsia="nl-NL"/>
        </w:rPr>
        <w:t>(meisje 14 jaar)</w:t>
      </w:r>
      <w:r w:rsidRPr="001F166B">
        <w:rPr>
          <w:rFonts w:cstheme="minorHAnsi"/>
          <w:szCs w:val="28"/>
          <w:lang w:eastAsia="nl-NL"/>
        </w:rPr>
        <w:t xml:space="preserve"> Bij vijf van de zes jongeren hebben de ouders nog steeds ruzies, conflicten en strijd. Alle zes jongeren geven aan dat de ruzies in het bijzijn van de jonge</w:t>
      </w:r>
      <w:r w:rsidR="001B6CBD" w:rsidRPr="001F166B">
        <w:rPr>
          <w:rFonts w:cstheme="minorHAnsi"/>
          <w:szCs w:val="28"/>
          <w:lang w:eastAsia="nl-NL"/>
        </w:rPr>
        <w:t>ren waren</w:t>
      </w:r>
      <w:r w:rsidRPr="001F166B">
        <w:rPr>
          <w:rFonts w:cstheme="minorHAnsi"/>
          <w:szCs w:val="28"/>
          <w:lang w:eastAsia="nl-NL"/>
        </w:rPr>
        <w:t xml:space="preserve">. Er is gebleken dat de uitgesproken emoties vooral verdriet, boosheid en schuldgevoelens zijn. Verdriet doordat beide ouders dingen zeggen waardoor het kind gekwetst raakt of de jongere die beseft dat het gezin uit elkaar gaat. Vijf van de zes jongeren geven aan vooral verdriet te hebben gevoeld, wat soms nog confronterend is. Eén van de zes jongeren geeft aan vooral woede te hebben gevoeld. </w:t>
      </w:r>
      <w:r w:rsidR="00EF00A8">
        <w:rPr>
          <w:rFonts w:cstheme="minorHAnsi"/>
          <w:i/>
          <w:szCs w:val="28"/>
          <w:lang w:eastAsia="nl-NL"/>
        </w:rPr>
        <w:t>“</w:t>
      </w:r>
      <w:r w:rsidRPr="001F166B">
        <w:rPr>
          <w:rFonts w:cstheme="minorHAnsi"/>
          <w:i/>
          <w:szCs w:val="28"/>
          <w:lang w:eastAsia="nl-NL"/>
        </w:rPr>
        <w:t>Ja, tuurlijk was ik verdrietig, maar ik voelde vooral woede, omdat ik mijn pa te weinig zag en dan wilde ik hem g</w:t>
      </w:r>
      <w:r w:rsidR="00EF00A8">
        <w:rPr>
          <w:rFonts w:cstheme="minorHAnsi"/>
          <w:i/>
          <w:szCs w:val="28"/>
          <w:lang w:eastAsia="nl-NL"/>
        </w:rPr>
        <w:t>ewoon slaan weetje.”</w:t>
      </w:r>
      <w:r w:rsidRPr="001F166B">
        <w:rPr>
          <w:rFonts w:cstheme="minorHAnsi"/>
          <w:i/>
          <w:szCs w:val="28"/>
          <w:lang w:eastAsia="nl-NL"/>
        </w:rPr>
        <w:t xml:space="preserve"> </w:t>
      </w:r>
      <w:r w:rsidR="00EF00A8">
        <w:rPr>
          <w:rFonts w:cstheme="minorHAnsi"/>
          <w:szCs w:val="28"/>
          <w:lang w:eastAsia="nl-NL"/>
        </w:rPr>
        <w:t>(jongen 14 jaar) “</w:t>
      </w:r>
      <w:r w:rsidRPr="001F166B">
        <w:rPr>
          <w:rFonts w:cstheme="minorHAnsi"/>
          <w:i/>
          <w:szCs w:val="28"/>
          <w:lang w:eastAsia="nl-NL"/>
        </w:rPr>
        <w:t xml:space="preserve">Als je naar bed gaat denk je er aan, want meestal geef je ze dan allebei een knuffel </w:t>
      </w:r>
      <w:proofErr w:type="spellStart"/>
      <w:r w:rsidRPr="001F166B">
        <w:rPr>
          <w:rFonts w:cstheme="minorHAnsi"/>
          <w:i/>
          <w:szCs w:val="28"/>
          <w:lang w:eastAsia="nl-NL"/>
        </w:rPr>
        <w:t>maarja</w:t>
      </w:r>
      <w:proofErr w:type="spellEnd"/>
      <w:r w:rsidRPr="001F166B">
        <w:rPr>
          <w:rFonts w:cstheme="minorHAnsi"/>
          <w:i/>
          <w:szCs w:val="28"/>
          <w:lang w:eastAsia="nl-NL"/>
        </w:rPr>
        <w:t>, dan krijg je</w:t>
      </w:r>
      <w:r w:rsidR="00EF00A8">
        <w:rPr>
          <w:rFonts w:cstheme="minorHAnsi"/>
          <w:i/>
          <w:szCs w:val="28"/>
          <w:lang w:eastAsia="nl-NL"/>
        </w:rPr>
        <w:t xml:space="preserve"> er maar één in plaats van twee.”</w:t>
      </w:r>
      <w:r w:rsidR="00B628FE">
        <w:rPr>
          <w:rFonts w:cstheme="minorHAnsi"/>
          <w:i/>
          <w:szCs w:val="28"/>
          <w:lang w:eastAsia="nl-NL"/>
        </w:rPr>
        <w:t xml:space="preserve"> </w:t>
      </w:r>
      <w:r w:rsidR="00EF00A8">
        <w:rPr>
          <w:rFonts w:cstheme="minorHAnsi"/>
          <w:szCs w:val="28"/>
          <w:lang w:eastAsia="nl-NL"/>
        </w:rPr>
        <w:t>(meisje 13 jaar)</w:t>
      </w:r>
      <w:r w:rsidRPr="001F166B">
        <w:rPr>
          <w:rFonts w:cstheme="minorHAnsi"/>
          <w:i/>
          <w:szCs w:val="28"/>
          <w:lang w:eastAsia="nl-NL"/>
        </w:rPr>
        <w:t xml:space="preserve"> </w:t>
      </w:r>
      <w:r w:rsidRPr="001F166B">
        <w:rPr>
          <w:rFonts w:cstheme="minorHAnsi"/>
          <w:szCs w:val="28"/>
          <w:lang w:eastAsia="nl-NL"/>
        </w:rPr>
        <w:t>Twee</w:t>
      </w:r>
      <w:r w:rsidRPr="001F166B">
        <w:rPr>
          <w:rFonts w:cstheme="minorHAnsi"/>
          <w:i/>
          <w:szCs w:val="28"/>
          <w:lang w:eastAsia="nl-NL"/>
        </w:rPr>
        <w:t xml:space="preserve"> </w:t>
      </w:r>
      <w:r w:rsidRPr="001F166B">
        <w:rPr>
          <w:rFonts w:cstheme="minorHAnsi"/>
          <w:szCs w:val="28"/>
          <w:lang w:eastAsia="nl-NL"/>
        </w:rPr>
        <w:t>van de zes jongeren geven aan door de scheiding niet meer de leuke vakanties samen of leuke dingen te kunnen doen als gezinnetje en dit erg te missen. Drie van de zes jongeren geven aan boos te zijn op vader omdat vader een nieuwe relatie heeft. Vijf van de zes jongeren geven</w:t>
      </w:r>
      <w:r w:rsidR="001B6CBD" w:rsidRPr="001F166B">
        <w:rPr>
          <w:rFonts w:cstheme="minorHAnsi"/>
          <w:szCs w:val="28"/>
          <w:lang w:eastAsia="nl-NL"/>
        </w:rPr>
        <w:t xml:space="preserve"> aan schuldgevoelens te </w:t>
      </w:r>
      <w:r w:rsidR="00FE0FE3" w:rsidRPr="001F166B">
        <w:rPr>
          <w:rFonts w:cstheme="minorHAnsi"/>
          <w:szCs w:val="28"/>
          <w:lang w:eastAsia="nl-NL"/>
        </w:rPr>
        <w:t xml:space="preserve">ervaren, </w:t>
      </w:r>
      <w:r w:rsidRPr="001F166B">
        <w:rPr>
          <w:rFonts w:cstheme="minorHAnsi"/>
          <w:szCs w:val="28"/>
          <w:lang w:eastAsia="nl-NL"/>
        </w:rPr>
        <w:t xml:space="preserve">om de andere ouder niet te willen kwetsen of afwijzen. </w:t>
      </w:r>
      <w:r w:rsidR="00EF00A8">
        <w:rPr>
          <w:rFonts w:cstheme="minorHAnsi"/>
          <w:szCs w:val="28"/>
          <w:lang w:eastAsia="nl-NL"/>
        </w:rPr>
        <w:t>“</w:t>
      </w:r>
      <w:r w:rsidRPr="001F166B">
        <w:rPr>
          <w:rFonts w:cstheme="minorHAnsi"/>
          <w:i/>
          <w:szCs w:val="28"/>
          <w:lang w:eastAsia="nl-NL"/>
        </w:rPr>
        <w:t>In het begin vond ik het wel echt lastig, want zij is wel de vrouw</w:t>
      </w:r>
      <w:r w:rsidR="00EF00A8">
        <w:rPr>
          <w:rFonts w:cstheme="minorHAnsi"/>
          <w:i/>
          <w:szCs w:val="28"/>
          <w:lang w:eastAsia="nl-NL"/>
        </w:rPr>
        <w:t xml:space="preserve"> waarmee papa is vreemd gegaan. </w:t>
      </w:r>
      <w:r w:rsidRPr="001F166B">
        <w:rPr>
          <w:rFonts w:cstheme="minorHAnsi"/>
          <w:i/>
          <w:szCs w:val="28"/>
          <w:lang w:eastAsia="nl-NL"/>
        </w:rPr>
        <w:t>Je voelt je dan schuldig als je haar aardig gaat vinden</w:t>
      </w:r>
      <w:r w:rsidR="00EF00A8">
        <w:rPr>
          <w:rFonts w:cstheme="minorHAnsi"/>
          <w:i/>
          <w:szCs w:val="28"/>
          <w:lang w:eastAsia="nl-NL"/>
        </w:rPr>
        <w:t>.”</w:t>
      </w:r>
      <w:r w:rsidRPr="001F166B">
        <w:rPr>
          <w:rFonts w:cstheme="minorHAnsi"/>
          <w:i/>
          <w:szCs w:val="28"/>
          <w:lang w:eastAsia="nl-NL"/>
        </w:rPr>
        <w:t xml:space="preserve"> </w:t>
      </w:r>
      <w:r w:rsidR="00EF00A8">
        <w:rPr>
          <w:rFonts w:cstheme="minorHAnsi"/>
          <w:szCs w:val="28"/>
          <w:lang w:eastAsia="nl-NL"/>
        </w:rPr>
        <w:t xml:space="preserve">(meisje 13 jaar) </w:t>
      </w:r>
      <w:r w:rsidRPr="001F166B">
        <w:rPr>
          <w:rFonts w:cstheme="minorHAnsi"/>
          <w:szCs w:val="28"/>
          <w:lang w:eastAsia="nl-NL"/>
        </w:rPr>
        <w:t xml:space="preserve">Tevens is er gebleken dat het effect van de scheiding een verantwoordingsgevoel op zich roept bij twee van de zes jongeren. De oudste van het gezin wil broertje of zusje beschermen voor de </w:t>
      </w:r>
      <w:r w:rsidRPr="001F166B">
        <w:rPr>
          <w:rFonts w:cstheme="minorHAnsi"/>
          <w:szCs w:val="28"/>
          <w:lang w:eastAsia="nl-NL"/>
        </w:rPr>
        <w:lastRenderedPageBreak/>
        <w:t xml:space="preserve">ruzies van de ouders. </w:t>
      </w:r>
      <w:r w:rsidR="00EF00A8">
        <w:rPr>
          <w:rFonts w:cstheme="minorHAnsi"/>
          <w:i/>
          <w:szCs w:val="28"/>
          <w:lang w:eastAsia="nl-NL"/>
        </w:rPr>
        <w:t>“</w:t>
      </w:r>
      <w:r w:rsidRPr="001F166B">
        <w:rPr>
          <w:rFonts w:cstheme="minorHAnsi"/>
          <w:i/>
          <w:szCs w:val="28"/>
          <w:lang w:eastAsia="nl-NL"/>
        </w:rPr>
        <w:t>Het was ook gewoon moeilijk voor mij want me moeder lag maar steeds op bed en ik moest voor mijn broertje zorgen. Zorgen dat wij op school kwamen, zo</w:t>
      </w:r>
      <w:r w:rsidR="00EF00A8">
        <w:rPr>
          <w:rFonts w:cstheme="minorHAnsi"/>
          <w:i/>
          <w:szCs w:val="28"/>
          <w:lang w:eastAsia="nl-NL"/>
        </w:rPr>
        <w:t xml:space="preserve">rgen dat wij te eten kregen </w:t>
      </w:r>
      <w:r w:rsidR="0063627B">
        <w:rPr>
          <w:rFonts w:cstheme="minorHAnsi"/>
          <w:i/>
          <w:szCs w:val="28"/>
          <w:lang w:eastAsia="nl-NL"/>
        </w:rPr>
        <w:t>enz.</w:t>
      </w:r>
      <w:r w:rsidR="00EF00A8">
        <w:rPr>
          <w:rFonts w:cstheme="minorHAnsi"/>
          <w:i/>
          <w:szCs w:val="28"/>
          <w:lang w:eastAsia="nl-NL"/>
        </w:rPr>
        <w:t>”</w:t>
      </w:r>
      <w:r w:rsidR="00EF00A8">
        <w:rPr>
          <w:rFonts w:cstheme="minorHAnsi"/>
          <w:szCs w:val="28"/>
          <w:lang w:eastAsia="nl-NL"/>
        </w:rPr>
        <w:t xml:space="preserve"> (meisje 13 jaar)</w:t>
      </w:r>
    </w:p>
    <w:p w:rsidR="00C15AFE" w:rsidRPr="001F166B" w:rsidRDefault="00C15AFE" w:rsidP="001F166B">
      <w:pPr>
        <w:spacing w:line="240" w:lineRule="auto"/>
        <w:rPr>
          <w:rFonts w:cstheme="minorHAnsi"/>
          <w:i/>
          <w:szCs w:val="28"/>
          <w:lang w:eastAsia="nl-NL"/>
        </w:rPr>
      </w:pPr>
      <w:r w:rsidRPr="001F166B">
        <w:rPr>
          <w:rFonts w:cstheme="minorHAnsi"/>
          <w:szCs w:val="28"/>
          <w:lang w:eastAsia="nl-NL"/>
        </w:rPr>
        <w:t>Er is gebleken dat de alle zes medewerkers op de hoogte zijn van de effecten van de scheiding op deze doelgroep</w:t>
      </w:r>
      <w:r w:rsidRPr="001F166B">
        <w:rPr>
          <w:rFonts w:cstheme="minorHAnsi"/>
          <w:i/>
          <w:szCs w:val="28"/>
          <w:lang w:eastAsia="nl-NL"/>
        </w:rPr>
        <w:t xml:space="preserve">. </w:t>
      </w:r>
      <w:r w:rsidRPr="001F166B">
        <w:rPr>
          <w:rFonts w:cstheme="minorHAnsi"/>
          <w:szCs w:val="28"/>
          <w:lang w:eastAsia="nl-NL"/>
        </w:rPr>
        <w:t xml:space="preserve">De meeste effecten die door drie van de zes medewerkers benoemd worden zijn, dat kinderen tussen de ouders in staan, kinderen cijferen zichzelf weg of belanden in een sociaal isolement. </w:t>
      </w:r>
      <w:r w:rsidR="00EF00A8">
        <w:rPr>
          <w:rFonts w:cstheme="minorHAnsi"/>
          <w:i/>
          <w:szCs w:val="28"/>
          <w:lang w:eastAsia="nl-NL"/>
        </w:rPr>
        <w:t>“</w:t>
      </w:r>
      <w:r w:rsidRPr="001F166B">
        <w:rPr>
          <w:rFonts w:cstheme="minorHAnsi"/>
          <w:i/>
          <w:szCs w:val="28"/>
          <w:lang w:eastAsia="nl-NL"/>
        </w:rPr>
        <w:t>Als jongere wil je weten waar je aan toe bent als je ouders uit elkaar gaan. Ik denk dat jongeren zich vaak niet welkom voelen of juist een keuze moeten maken die ze niet willen, die loya</w:t>
      </w:r>
      <w:r w:rsidR="00EF00A8">
        <w:rPr>
          <w:rFonts w:cstheme="minorHAnsi"/>
          <w:i/>
          <w:szCs w:val="28"/>
          <w:lang w:eastAsia="nl-NL"/>
        </w:rPr>
        <w:t>liteit is een belangrijk aspect.”</w:t>
      </w:r>
      <w:r w:rsidRPr="001F166B">
        <w:rPr>
          <w:rFonts w:cstheme="minorHAnsi"/>
          <w:i/>
          <w:szCs w:val="28"/>
          <w:lang w:eastAsia="nl-NL"/>
        </w:rPr>
        <w:t xml:space="preserve"> </w:t>
      </w:r>
      <w:r w:rsidR="00EF00A8">
        <w:rPr>
          <w:rFonts w:cstheme="minorHAnsi"/>
          <w:szCs w:val="28"/>
          <w:lang w:eastAsia="nl-NL"/>
        </w:rPr>
        <w:t>(</w:t>
      </w:r>
      <w:proofErr w:type="spellStart"/>
      <w:r w:rsidR="00EF00A8">
        <w:rPr>
          <w:rFonts w:cstheme="minorHAnsi"/>
          <w:szCs w:val="28"/>
          <w:lang w:eastAsia="nl-NL"/>
        </w:rPr>
        <w:t>Social</w:t>
      </w:r>
      <w:proofErr w:type="spellEnd"/>
      <w:r w:rsidR="00EF00A8">
        <w:rPr>
          <w:rFonts w:cstheme="minorHAnsi"/>
          <w:szCs w:val="28"/>
          <w:lang w:eastAsia="nl-NL"/>
        </w:rPr>
        <w:t xml:space="preserve"> </w:t>
      </w:r>
      <w:proofErr w:type="spellStart"/>
      <w:r w:rsidR="00EF00A8">
        <w:rPr>
          <w:rFonts w:cstheme="minorHAnsi"/>
          <w:szCs w:val="28"/>
          <w:lang w:eastAsia="nl-NL"/>
        </w:rPr>
        <w:t>Worker</w:t>
      </w:r>
      <w:proofErr w:type="spellEnd"/>
      <w:r w:rsidR="00EF00A8">
        <w:rPr>
          <w:rFonts w:cstheme="minorHAnsi"/>
          <w:szCs w:val="28"/>
          <w:lang w:eastAsia="nl-NL"/>
        </w:rPr>
        <w:t>)</w:t>
      </w:r>
    </w:p>
    <w:p w:rsidR="00755989" w:rsidRPr="001F166B" w:rsidRDefault="00755989" w:rsidP="001F166B">
      <w:pPr>
        <w:keepNext/>
        <w:keepLines/>
        <w:spacing w:after="0" w:line="240" w:lineRule="auto"/>
        <w:outlineLvl w:val="1"/>
        <w:rPr>
          <w:rFonts w:eastAsiaTheme="majorEastAsia" w:cstheme="minorHAnsi"/>
          <w:b/>
          <w:bCs/>
          <w:szCs w:val="26"/>
          <w:lang w:eastAsia="nl-NL"/>
        </w:rPr>
      </w:pPr>
      <w:bookmarkStart w:id="27" w:name="_Toc481499461"/>
      <w:r w:rsidRPr="001F166B">
        <w:rPr>
          <w:rFonts w:eastAsiaTheme="majorEastAsia" w:cstheme="minorHAnsi"/>
          <w:b/>
          <w:bCs/>
          <w:szCs w:val="26"/>
          <w:lang w:eastAsia="nl-NL"/>
        </w:rPr>
        <w:t>4.3 Topic Gevolgen kinderen</w:t>
      </w:r>
      <w:bookmarkEnd w:id="27"/>
    </w:p>
    <w:p w:rsidR="00755989" w:rsidRPr="001F166B" w:rsidRDefault="00755989" w:rsidP="001F166B">
      <w:pPr>
        <w:spacing w:line="240" w:lineRule="auto"/>
        <w:rPr>
          <w:rFonts w:cstheme="minorHAnsi"/>
          <w:szCs w:val="28"/>
          <w:lang w:eastAsia="nl-NL"/>
        </w:rPr>
      </w:pPr>
      <w:r w:rsidRPr="001F166B">
        <w:rPr>
          <w:rFonts w:cstheme="minorHAnsi"/>
          <w:szCs w:val="28"/>
          <w:lang w:eastAsia="nl-NL"/>
        </w:rPr>
        <w:t xml:space="preserve">Uit de resultaten kwam naar voren dat de jongeren met de gevolgen van de scheiding moeten leren om gaan. Drie van de zes jongeren waren niet op de hoogte van wat er thuis speelde, wat onzekerheid bracht. </w:t>
      </w:r>
      <w:r w:rsidR="00EF00A8">
        <w:rPr>
          <w:rFonts w:cstheme="minorHAnsi"/>
          <w:i/>
          <w:szCs w:val="28"/>
          <w:lang w:eastAsia="nl-NL"/>
        </w:rPr>
        <w:t>“</w:t>
      </w:r>
      <w:r w:rsidRPr="001F166B">
        <w:rPr>
          <w:rFonts w:cstheme="minorHAnsi"/>
          <w:i/>
          <w:szCs w:val="28"/>
          <w:lang w:eastAsia="nl-NL"/>
        </w:rPr>
        <w:t>Tja, ik wist niet eens meer wie ik kon vertrouwen op dat moment dus spree</w:t>
      </w:r>
      <w:r w:rsidR="00EF00A8">
        <w:rPr>
          <w:rFonts w:cstheme="minorHAnsi"/>
          <w:i/>
          <w:szCs w:val="28"/>
          <w:lang w:eastAsia="nl-NL"/>
        </w:rPr>
        <w:t>k ik gewoon liever niemand meer.”</w:t>
      </w:r>
      <w:r w:rsidRPr="001F166B">
        <w:rPr>
          <w:rFonts w:cstheme="minorHAnsi"/>
          <w:i/>
          <w:szCs w:val="28"/>
          <w:lang w:eastAsia="nl-NL"/>
        </w:rPr>
        <w:t xml:space="preserve"> </w:t>
      </w:r>
      <w:r w:rsidR="00EF00A8">
        <w:rPr>
          <w:rFonts w:cstheme="minorHAnsi"/>
          <w:szCs w:val="28"/>
          <w:lang w:eastAsia="nl-NL"/>
        </w:rPr>
        <w:t xml:space="preserve">(jongen 14 jaar) </w:t>
      </w:r>
      <w:r w:rsidRPr="001F166B">
        <w:rPr>
          <w:rFonts w:cstheme="minorHAnsi"/>
          <w:szCs w:val="28"/>
          <w:lang w:eastAsia="nl-NL"/>
        </w:rPr>
        <w:t>Vervolgens is er gebleken dat</w:t>
      </w:r>
      <w:r w:rsidR="00DD4158" w:rsidRPr="001F166B">
        <w:rPr>
          <w:rFonts w:cstheme="minorHAnsi"/>
          <w:szCs w:val="28"/>
          <w:lang w:eastAsia="nl-NL"/>
        </w:rPr>
        <w:t xml:space="preserve"> er bij vijf van de zes jongeren</w:t>
      </w:r>
      <w:r w:rsidRPr="001F166B">
        <w:rPr>
          <w:rFonts w:cstheme="minorHAnsi"/>
          <w:szCs w:val="28"/>
          <w:lang w:eastAsia="nl-NL"/>
        </w:rPr>
        <w:t xml:space="preserve"> financieel minder is. </w:t>
      </w:r>
      <w:r w:rsidR="00EF00A8">
        <w:rPr>
          <w:rFonts w:cstheme="minorHAnsi"/>
          <w:i/>
          <w:szCs w:val="28"/>
          <w:lang w:eastAsia="nl-NL"/>
        </w:rPr>
        <w:t>“</w:t>
      </w:r>
      <w:r w:rsidRPr="001F166B">
        <w:rPr>
          <w:rFonts w:cstheme="minorHAnsi"/>
          <w:i/>
          <w:szCs w:val="28"/>
          <w:lang w:eastAsia="nl-NL"/>
        </w:rPr>
        <w:t xml:space="preserve">We waren een hecht gezin, maar omdat mijn papa de kostwinner was hebben we nu minder financieel. </w:t>
      </w:r>
      <w:r w:rsidR="00EF00A8">
        <w:rPr>
          <w:rFonts w:cstheme="minorHAnsi"/>
          <w:i/>
          <w:szCs w:val="28"/>
          <w:lang w:eastAsia="nl-NL"/>
        </w:rPr>
        <w:t>Kunnen minder leuke dingen doen.”</w:t>
      </w:r>
      <w:r w:rsidR="00EF00A8">
        <w:rPr>
          <w:rFonts w:cstheme="minorHAnsi"/>
          <w:szCs w:val="28"/>
          <w:lang w:eastAsia="nl-NL"/>
        </w:rPr>
        <w:t xml:space="preserve">(meisje 14 jaar) </w:t>
      </w:r>
      <w:r w:rsidRPr="001F166B">
        <w:rPr>
          <w:rFonts w:cstheme="minorHAnsi"/>
          <w:szCs w:val="28"/>
          <w:lang w:eastAsia="nl-NL"/>
        </w:rPr>
        <w:t>Vijf van de zes jongeren wisten niet wat werkelijkheid was, door alle veranderingen.</w:t>
      </w:r>
      <w:r w:rsidR="00EF00A8">
        <w:rPr>
          <w:rFonts w:cstheme="minorHAnsi"/>
          <w:i/>
          <w:szCs w:val="28"/>
          <w:lang w:eastAsia="nl-NL"/>
        </w:rPr>
        <w:t xml:space="preserve"> “</w:t>
      </w:r>
      <w:r w:rsidRPr="001F166B">
        <w:rPr>
          <w:rFonts w:cstheme="minorHAnsi"/>
          <w:i/>
          <w:szCs w:val="28"/>
          <w:lang w:eastAsia="nl-NL"/>
        </w:rPr>
        <w:t>Toen gingen we langs bij papa ik en me broertje en zeiden ze ja jullie gaan niet meer terug naa</w:t>
      </w:r>
      <w:r w:rsidR="00EF00A8">
        <w:rPr>
          <w:rFonts w:cstheme="minorHAnsi"/>
          <w:i/>
          <w:szCs w:val="28"/>
          <w:lang w:eastAsia="nl-NL"/>
        </w:rPr>
        <w:t>r mama, maar blijven hier wonen.”      (</w:t>
      </w:r>
      <w:r w:rsidR="00EF00A8">
        <w:rPr>
          <w:rFonts w:cstheme="minorHAnsi"/>
          <w:szCs w:val="28"/>
          <w:lang w:eastAsia="nl-NL"/>
        </w:rPr>
        <w:t>Meisje 13 jaar) “U</w:t>
      </w:r>
      <w:r w:rsidRPr="001F166B">
        <w:rPr>
          <w:rFonts w:cstheme="minorHAnsi"/>
          <w:i/>
          <w:szCs w:val="28"/>
          <w:lang w:eastAsia="nl-NL"/>
        </w:rPr>
        <w:t>hm, tsja ik denk heel sarcastisch want</w:t>
      </w:r>
      <w:r w:rsidR="00DD4158" w:rsidRPr="001F166B">
        <w:rPr>
          <w:rFonts w:cstheme="minorHAnsi"/>
          <w:i/>
          <w:szCs w:val="28"/>
          <w:lang w:eastAsia="nl-NL"/>
        </w:rPr>
        <w:t xml:space="preserve"> </w:t>
      </w:r>
      <w:r w:rsidRPr="001F166B">
        <w:rPr>
          <w:rFonts w:cstheme="minorHAnsi"/>
          <w:i/>
          <w:szCs w:val="28"/>
          <w:lang w:eastAsia="nl-NL"/>
        </w:rPr>
        <w:t>ja, opeens zeiden ze je mag kiezen bij wie je gaat wonen, alleen mijn papa werkt iedere dag dus ik had eigenlijk geen keus e</w:t>
      </w:r>
      <w:r w:rsidR="00EF00A8">
        <w:rPr>
          <w:rFonts w:cstheme="minorHAnsi"/>
          <w:i/>
          <w:szCs w:val="28"/>
          <w:lang w:eastAsia="nl-NL"/>
        </w:rPr>
        <w:t>n moest wel naar mijn mama dan.”</w:t>
      </w:r>
      <w:r w:rsidR="00EF00A8">
        <w:rPr>
          <w:rFonts w:cstheme="minorHAnsi"/>
          <w:szCs w:val="28"/>
          <w:lang w:eastAsia="nl-NL"/>
        </w:rPr>
        <w:t>( meisje 14 jaar)</w:t>
      </w:r>
      <w:r w:rsidRPr="001F166B">
        <w:rPr>
          <w:rFonts w:cstheme="minorHAnsi"/>
          <w:i/>
          <w:szCs w:val="28"/>
          <w:lang w:eastAsia="nl-NL"/>
        </w:rPr>
        <w:t xml:space="preserve"> </w:t>
      </w:r>
      <w:r w:rsidRPr="001F166B">
        <w:rPr>
          <w:rFonts w:cstheme="minorHAnsi"/>
          <w:szCs w:val="28"/>
          <w:lang w:eastAsia="nl-NL"/>
        </w:rPr>
        <w:t xml:space="preserve">Hieruit kan gesignaleerd worden dat ouders onduidelijkheid creëren bij de jongeren, door niet met de jongeren te </w:t>
      </w:r>
      <w:r w:rsidR="00FE0FE3" w:rsidRPr="001F166B">
        <w:rPr>
          <w:rFonts w:cstheme="minorHAnsi"/>
          <w:szCs w:val="28"/>
          <w:lang w:eastAsia="nl-NL"/>
        </w:rPr>
        <w:t xml:space="preserve">communiceren. </w:t>
      </w:r>
      <w:r w:rsidRPr="001F166B">
        <w:rPr>
          <w:rFonts w:cstheme="minorHAnsi"/>
          <w:szCs w:val="28"/>
          <w:lang w:eastAsia="nl-NL"/>
        </w:rPr>
        <w:t>Er is gebleken dat bij twee van de zes jongeren een ouderschapsplan bekend is.</w:t>
      </w:r>
      <w:r w:rsidR="00EF00A8">
        <w:rPr>
          <w:rFonts w:cstheme="minorHAnsi"/>
          <w:szCs w:val="28"/>
          <w:lang w:eastAsia="nl-NL"/>
        </w:rPr>
        <w:t xml:space="preserve"> “</w:t>
      </w:r>
      <w:r w:rsidRPr="001F166B">
        <w:rPr>
          <w:rFonts w:cstheme="minorHAnsi"/>
          <w:i/>
          <w:szCs w:val="28"/>
          <w:lang w:eastAsia="nl-NL"/>
        </w:rPr>
        <w:t>Ik weet wel dat ze samen naar de advocaat zijn geweest om de regelingen te bespreken, maar vanaf mijn 13</w:t>
      </w:r>
      <w:r w:rsidRPr="001F166B">
        <w:rPr>
          <w:rFonts w:cstheme="minorHAnsi"/>
          <w:i/>
          <w:szCs w:val="28"/>
          <w:vertAlign w:val="superscript"/>
          <w:lang w:eastAsia="nl-NL"/>
        </w:rPr>
        <w:t>e</w:t>
      </w:r>
      <w:r w:rsidR="00EF00A8">
        <w:rPr>
          <w:rFonts w:cstheme="minorHAnsi"/>
          <w:i/>
          <w:szCs w:val="28"/>
          <w:lang w:eastAsia="nl-NL"/>
        </w:rPr>
        <w:t xml:space="preserve"> mocht ik zelf kiezen.”</w:t>
      </w:r>
      <w:r w:rsidR="00B628FE">
        <w:rPr>
          <w:rFonts w:cstheme="minorHAnsi"/>
          <w:i/>
          <w:szCs w:val="28"/>
          <w:lang w:eastAsia="nl-NL"/>
        </w:rPr>
        <w:t xml:space="preserve"> </w:t>
      </w:r>
      <w:r w:rsidRPr="001F166B">
        <w:rPr>
          <w:rFonts w:cstheme="minorHAnsi"/>
          <w:szCs w:val="28"/>
          <w:lang w:eastAsia="nl-NL"/>
        </w:rPr>
        <w:t>(meis</w:t>
      </w:r>
      <w:r w:rsidR="00DD4158" w:rsidRPr="001F166B">
        <w:rPr>
          <w:rFonts w:cstheme="minorHAnsi"/>
          <w:szCs w:val="28"/>
          <w:lang w:eastAsia="nl-NL"/>
        </w:rPr>
        <w:t>je 14 jaa</w:t>
      </w:r>
      <w:r w:rsidR="00EF00A8">
        <w:rPr>
          <w:rFonts w:cstheme="minorHAnsi"/>
          <w:szCs w:val="28"/>
          <w:lang w:eastAsia="nl-NL"/>
        </w:rPr>
        <w:t>r)</w:t>
      </w:r>
      <w:r w:rsidR="00DD4158" w:rsidRPr="001F166B">
        <w:rPr>
          <w:rFonts w:cstheme="minorHAnsi"/>
          <w:szCs w:val="28"/>
          <w:lang w:eastAsia="nl-NL"/>
        </w:rPr>
        <w:t xml:space="preserve"> Dit zorgde bij</w:t>
      </w:r>
      <w:r w:rsidRPr="001F166B">
        <w:rPr>
          <w:rFonts w:cstheme="minorHAnsi"/>
          <w:szCs w:val="28"/>
          <w:lang w:eastAsia="nl-NL"/>
        </w:rPr>
        <w:t xml:space="preserve"> twee jongeren voor meer duidelijkheid. Aansluitend hierop is er uit de</w:t>
      </w:r>
      <w:r w:rsidR="00DD4158" w:rsidRPr="001F166B">
        <w:rPr>
          <w:rFonts w:cstheme="minorHAnsi"/>
          <w:szCs w:val="28"/>
          <w:lang w:eastAsia="nl-NL"/>
        </w:rPr>
        <w:t xml:space="preserve"> resultaten met de medewerkers</w:t>
      </w:r>
      <w:r w:rsidRPr="001F166B">
        <w:rPr>
          <w:rFonts w:cstheme="minorHAnsi"/>
          <w:szCs w:val="28"/>
          <w:lang w:eastAsia="nl-NL"/>
        </w:rPr>
        <w:t xml:space="preserve"> naar voren gekomen dat duidelijkheid belangrijk is voor de jongeren. </w:t>
      </w:r>
      <w:r w:rsidR="00EF00A8">
        <w:rPr>
          <w:rFonts w:cstheme="minorHAnsi"/>
          <w:szCs w:val="28"/>
          <w:lang w:eastAsia="nl-NL"/>
        </w:rPr>
        <w:t>“</w:t>
      </w:r>
      <w:r w:rsidRPr="001F166B">
        <w:rPr>
          <w:rFonts w:cstheme="minorHAnsi"/>
          <w:i/>
          <w:szCs w:val="28"/>
          <w:lang w:eastAsia="nl-NL"/>
        </w:rPr>
        <w:t>Je moet dus echt van een afstand kunnen kijken naar de casus, want het gevaar is dat je erin mee wordt gezogen. De ene ouder denkt dat je de kant van de ander kiest, neutraal blijven, duidelijkheid scheppen en doe voor</w:t>
      </w:r>
      <w:r w:rsidR="00EF00A8">
        <w:rPr>
          <w:rFonts w:cstheme="minorHAnsi"/>
          <w:i/>
          <w:szCs w:val="28"/>
          <w:lang w:eastAsia="nl-NL"/>
        </w:rPr>
        <w:t xml:space="preserve">al niet aan waarheidsbevinding.” </w:t>
      </w:r>
      <w:r w:rsidR="00EF00A8">
        <w:rPr>
          <w:rFonts w:cstheme="minorHAnsi"/>
          <w:szCs w:val="28"/>
          <w:lang w:eastAsia="nl-NL"/>
        </w:rPr>
        <w:t xml:space="preserve">(Gedragsdeskundige) </w:t>
      </w:r>
      <w:r w:rsidRPr="001F166B">
        <w:rPr>
          <w:rFonts w:cstheme="minorHAnsi"/>
          <w:szCs w:val="28"/>
          <w:lang w:eastAsia="nl-NL"/>
        </w:rPr>
        <w:t xml:space="preserve">Daarnaast is er een duidelijk gevolg van de scheiding gesignaleerd bij de jongeren. Vijf van de zes jongeren geven aan zich minder goed te kunnen concentreren op </w:t>
      </w:r>
      <w:r w:rsidR="00FE0FE3" w:rsidRPr="001F166B">
        <w:rPr>
          <w:rFonts w:cstheme="minorHAnsi"/>
          <w:szCs w:val="28"/>
          <w:lang w:eastAsia="nl-NL"/>
        </w:rPr>
        <w:t xml:space="preserve">school. </w:t>
      </w:r>
      <w:r w:rsidRPr="001F166B">
        <w:rPr>
          <w:rFonts w:cstheme="minorHAnsi"/>
          <w:szCs w:val="28"/>
          <w:lang w:eastAsia="nl-NL"/>
        </w:rPr>
        <w:t xml:space="preserve">Er is gebleken dat de schoolresultaten wisselvallig worden, de jongere trekt zich meer terug op school of gaat </w:t>
      </w:r>
      <w:r w:rsidR="00DD4158" w:rsidRPr="001F166B">
        <w:rPr>
          <w:rFonts w:cstheme="minorHAnsi"/>
          <w:szCs w:val="28"/>
          <w:lang w:eastAsia="nl-NL"/>
        </w:rPr>
        <w:t xml:space="preserve">juist ander gedrag laten zien. </w:t>
      </w:r>
      <w:r w:rsidRPr="001F166B">
        <w:rPr>
          <w:rFonts w:cstheme="minorHAnsi"/>
          <w:szCs w:val="28"/>
          <w:lang w:eastAsia="nl-NL"/>
        </w:rPr>
        <w:t>Dit allemaal brengt voor vijf van de zes jongeren onzekerheid met zich mee.</w:t>
      </w:r>
      <w:r w:rsidR="00EF00A8">
        <w:rPr>
          <w:rFonts w:cstheme="minorHAnsi"/>
          <w:i/>
          <w:szCs w:val="28"/>
          <w:lang w:eastAsia="nl-NL"/>
        </w:rPr>
        <w:t xml:space="preserve">” </w:t>
      </w:r>
      <w:r w:rsidRPr="001F166B">
        <w:rPr>
          <w:rFonts w:cstheme="minorHAnsi"/>
          <w:i/>
          <w:szCs w:val="28"/>
          <w:lang w:eastAsia="nl-NL"/>
        </w:rPr>
        <w:t>Daar lijdt mijn school ook onder en dat</w:t>
      </w:r>
      <w:r w:rsidR="00EF00A8">
        <w:rPr>
          <w:rFonts w:cstheme="minorHAnsi"/>
          <w:i/>
          <w:szCs w:val="28"/>
          <w:lang w:eastAsia="nl-NL"/>
        </w:rPr>
        <w:t xml:space="preserve"> zou ik liever niet meer willen.”</w:t>
      </w:r>
      <w:r w:rsidRPr="001F166B">
        <w:rPr>
          <w:rFonts w:cstheme="minorHAnsi"/>
          <w:i/>
          <w:szCs w:val="28"/>
          <w:lang w:eastAsia="nl-NL"/>
        </w:rPr>
        <w:t xml:space="preserve"> </w:t>
      </w:r>
      <w:r w:rsidR="00EF00A8">
        <w:rPr>
          <w:rFonts w:cstheme="minorHAnsi"/>
          <w:szCs w:val="28"/>
          <w:lang w:eastAsia="nl-NL"/>
        </w:rPr>
        <w:t>(meisje 13 jaar)</w:t>
      </w:r>
      <w:r w:rsidR="00DD4158" w:rsidRPr="001F166B">
        <w:rPr>
          <w:rFonts w:cstheme="minorHAnsi"/>
          <w:szCs w:val="28"/>
          <w:lang w:eastAsia="nl-NL"/>
        </w:rPr>
        <w:t xml:space="preserve"> </w:t>
      </w:r>
      <w:r w:rsidRPr="001F166B">
        <w:rPr>
          <w:rFonts w:cstheme="minorHAnsi"/>
          <w:szCs w:val="28"/>
          <w:lang w:eastAsia="nl-NL"/>
        </w:rPr>
        <w:t>Eén jongeren geeft vooral aan door de scheiding stress te hebben, wat maa</w:t>
      </w:r>
      <w:r w:rsidR="00DD4158" w:rsidRPr="001F166B">
        <w:rPr>
          <w:rFonts w:cstheme="minorHAnsi"/>
          <w:szCs w:val="28"/>
          <w:lang w:eastAsia="nl-NL"/>
        </w:rPr>
        <w:t>kt dat ze zich vaker ziek meldt</w:t>
      </w:r>
      <w:r w:rsidRPr="001F166B">
        <w:rPr>
          <w:rFonts w:cstheme="minorHAnsi"/>
          <w:szCs w:val="28"/>
          <w:lang w:eastAsia="nl-NL"/>
        </w:rPr>
        <w:t xml:space="preserve"> op school, ondanks ze liever afleiding zoekt en op school blijft, dan naar huis gaat. </w:t>
      </w:r>
      <w:r w:rsidR="00EF00A8">
        <w:rPr>
          <w:rFonts w:cstheme="minorHAnsi"/>
          <w:i/>
          <w:szCs w:val="28"/>
          <w:lang w:eastAsia="nl-NL"/>
        </w:rPr>
        <w:t>“</w:t>
      </w:r>
      <w:r w:rsidRPr="001F166B">
        <w:rPr>
          <w:rFonts w:cstheme="minorHAnsi"/>
          <w:i/>
          <w:szCs w:val="28"/>
          <w:lang w:eastAsia="nl-NL"/>
        </w:rPr>
        <w:t>De laatste tijd heb ik best wel veel stress zeg</w:t>
      </w:r>
      <w:r w:rsidR="00DD4158" w:rsidRPr="001F166B">
        <w:rPr>
          <w:rFonts w:cstheme="minorHAnsi"/>
          <w:i/>
          <w:szCs w:val="28"/>
          <w:lang w:eastAsia="nl-NL"/>
        </w:rPr>
        <w:t xml:space="preserve"> </w:t>
      </w:r>
      <w:r w:rsidRPr="001F166B">
        <w:rPr>
          <w:rFonts w:cstheme="minorHAnsi"/>
          <w:i/>
          <w:szCs w:val="28"/>
          <w:lang w:eastAsia="nl-NL"/>
        </w:rPr>
        <w:t>maar, dan word ik ook snel ziek waardoor ik veel dingen mis op school, ik voel me dan ziek worden in de klas al</w:t>
      </w:r>
      <w:r w:rsidR="00EF00A8">
        <w:rPr>
          <w:rFonts w:cstheme="minorHAnsi"/>
          <w:i/>
          <w:szCs w:val="28"/>
          <w:lang w:eastAsia="nl-NL"/>
        </w:rPr>
        <w:t xml:space="preserve">s ik eraan denk, hoofdpijn enz.” </w:t>
      </w:r>
      <w:r w:rsidR="00EF00A8">
        <w:rPr>
          <w:rFonts w:cstheme="minorHAnsi"/>
          <w:szCs w:val="28"/>
          <w:lang w:eastAsia="nl-NL"/>
        </w:rPr>
        <w:t>(meisje 14 jaar)</w:t>
      </w:r>
      <w:r w:rsidRPr="001F166B">
        <w:rPr>
          <w:rFonts w:cstheme="minorHAnsi"/>
          <w:szCs w:val="28"/>
          <w:lang w:eastAsia="nl-NL"/>
        </w:rPr>
        <w:t xml:space="preserve"> Alle zes de jongeren geven aan graag op de hoogte te willen zijn van de situatie. </w:t>
      </w:r>
    </w:p>
    <w:p w:rsidR="00755989" w:rsidRPr="001F166B" w:rsidRDefault="00755989" w:rsidP="001F166B">
      <w:pPr>
        <w:spacing w:line="240" w:lineRule="auto"/>
        <w:rPr>
          <w:rFonts w:cstheme="minorHAnsi"/>
          <w:szCs w:val="28"/>
          <w:lang w:eastAsia="nl-NL"/>
        </w:rPr>
      </w:pPr>
      <w:r w:rsidRPr="001F166B">
        <w:rPr>
          <w:rFonts w:cstheme="minorHAnsi"/>
          <w:szCs w:val="28"/>
          <w:lang w:eastAsia="nl-NL"/>
        </w:rPr>
        <w:t>Uit de resultaten met de medewerkers is er gebleken dat alle zes</w:t>
      </w:r>
      <w:r w:rsidR="00DD4158" w:rsidRPr="001F166B">
        <w:rPr>
          <w:rFonts w:cstheme="minorHAnsi"/>
          <w:szCs w:val="28"/>
          <w:lang w:eastAsia="nl-NL"/>
        </w:rPr>
        <w:t xml:space="preserve"> </w:t>
      </w:r>
      <w:r w:rsidR="00FE0FE3" w:rsidRPr="001F166B">
        <w:rPr>
          <w:rFonts w:cstheme="minorHAnsi"/>
          <w:szCs w:val="28"/>
          <w:lang w:eastAsia="nl-NL"/>
        </w:rPr>
        <w:t xml:space="preserve">medewerkers </w:t>
      </w:r>
      <w:r w:rsidRPr="001F166B">
        <w:rPr>
          <w:rFonts w:cstheme="minorHAnsi"/>
          <w:szCs w:val="28"/>
          <w:lang w:eastAsia="nl-NL"/>
        </w:rPr>
        <w:t>wisselvallige schoolresultaten of het raken in een sociaal isolement benoemen.</w:t>
      </w:r>
      <w:r w:rsidR="00EF00A8">
        <w:rPr>
          <w:rFonts w:cstheme="minorHAnsi"/>
          <w:i/>
          <w:szCs w:val="28"/>
          <w:lang w:eastAsia="nl-NL"/>
        </w:rPr>
        <w:t xml:space="preserve"> “</w:t>
      </w:r>
      <w:r w:rsidRPr="001F166B">
        <w:rPr>
          <w:rFonts w:cstheme="minorHAnsi"/>
          <w:i/>
          <w:szCs w:val="28"/>
          <w:lang w:eastAsia="nl-NL"/>
        </w:rPr>
        <w:t xml:space="preserve">Daarmee zijn er </w:t>
      </w:r>
      <w:r w:rsidR="00FE0FE3" w:rsidRPr="001F166B">
        <w:rPr>
          <w:rFonts w:cstheme="minorHAnsi"/>
          <w:i/>
          <w:szCs w:val="28"/>
          <w:lang w:eastAsia="nl-NL"/>
        </w:rPr>
        <w:t>risico’s</w:t>
      </w:r>
      <w:r w:rsidRPr="001F166B">
        <w:rPr>
          <w:rFonts w:cstheme="minorHAnsi"/>
          <w:i/>
          <w:szCs w:val="28"/>
          <w:lang w:eastAsia="nl-NL"/>
        </w:rPr>
        <w:t>, zoals het hebben van lage schoolresultaten, afreageren op vrienden, in een sociaal isolement raken of juist geen</w:t>
      </w:r>
      <w:r w:rsidR="00EF00A8">
        <w:rPr>
          <w:rFonts w:cstheme="minorHAnsi"/>
          <w:i/>
          <w:szCs w:val="28"/>
          <w:lang w:eastAsia="nl-NL"/>
        </w:rPr>
        <w:t xml:space="preserve"> zin meer hebben om te sporten.” </w:t>
      </w:r>
      <w:r w:rsidR="00EF00A8">
        <w:rPr>
          <w:rFonts w:cstheme="minorHAnsi"/>
          <w:szCs w:val="28"/>
          <w:lang w:eastAsia="nl-NL"/>
        </w:rPr>
        <w:t>(</w:t>
      </w:r>
      <w:proofErr w:type="spellStart"/>
      <w:r w:rsidR="00EF00A8">
        <w:rPr>
          <w:rFonts w:cstheme="minorHAnsi"/>
          <w:szCs w:val="28"/>
          <w:lang w:eastAsia="nl-NL"/>
        </w:rPr>
        <w:t>Social</w:t>
      </w:r>
      <w:proofErr w:type="spellEnd"/>
      <w:r w:rsidR="00EF00A8">
        <w:rPr>
          <w:rFonts w:cstheme="minorHAnsi"/>
          <w:szCs w:val="28"/>
          <w:lang w:eastAsia="nl-NL"/>
        </w:rPr>
        <w:t xml:space="preserve"> </w:t>
      </w:r>
      <w:proofErr w:type="spellStart"/>
      <w:r w:rsidR="00EF00A8">
        <w:rPr>
          <w:rFonts w:cstheme="minorHAnsi"/>
          <w:szCs w:val="28"/>
          <w:lang w:eastAsia="nl-NL"/>
        </w:rPr>
        <w:t>Worker</w:t>
      </w:r>
      <w:proofErr w:type="spellEnd"/>
      <w:r w:rsidR="00EF00A8">
        <w:rPr>
          <w:rFonts w:cstheme="minorHAnsi"/>
          <w:szCs w:val="28"/>
          <w:lang w:eastAsia="nl-NL"/>
        </w:rPr>
        <w:t>)</w:t>
      </w:r>
    </w:p>
    <w:p w:rsidR="00E672FE" w:rsidRPr="001F166B" w:rsidRDefault="00E672FE" w:rsidP="001F166B">
      <w:pPr>
        <w:keepNext/>
        <w:keepLines/>
        <w:spacing w:after="0" w:line="240" w:lineRule="auto"/>
        <w:outlineLvl w:val="1"/>
        <w:rPr>
          <w:rFonts w:eastAsiaTheme="majorEastAsia" w:cstheme="minorHAnsi"/>
          <w:b/>
          <w:bCs/>
          <w:color w:val="4F81BD" w:themeColor="accent1"/>
          <w:sz w:val="26"/>
          <w:szCs w:val="26"/>
          <w:lang w:eastAsia="nl-NL"/>
        </w:rPr>
      </w:pPr>
      <w:bookmarkStart w:id="28" w:name="_Toc481499462"/>
      <w:r w:rsidRPr="001F166B">
        <w:rPr>
          <w:rFonts w:eastAsiaTheme="majorEastAsia" w:cstheme="minorHAnsi"/>
          <w:b/>
          <w:bCs/>
          <w:szCs w:val="26"/>
          <w:lang w:eastAsia="nl-NL"/>
        </w:rPr>
        <w:t>4.4 Topic Vertrouwensband ouder-kind relatie</w:t>
      </w:r>
      <w:bookmarkEnd w:id="28"/>
    </w:p>
    <w:p w:rsidR="00E672FE" w:rsidRPr="001F166B" w:rsidRDefault="00E672FE" w:rsidP="001F166B">
      <w:pPr>
        <w:spacing w:line="240" w:lineRule="auto"/>
        <w:rPr>
          <w:rFonts w:cstheme="minorHAnsi"/>
          <w:szCs w:val="28"/>
          <w:lang w:eastAsia="nl-NL"/>
        </w:rPr>
      </w:pPr>
      <w:r w:rsidRPr="001F166B">
        <w:rPr>
          <w:rFonts w:cstheme="minorHAnsi"/>
          <w:szCs w:val="28"/>
          <w:lang w:eastAsia="nl-NL"/>
        </w:rPr>
        <w:t xml:space="preserve">Er is gesignaleerd dat jongeren een voorkeur hebben voor een </w:t>
      </w:r>
      <w:r w:rsidR="00DE3870">
        <w:rPr>
          <w:rFonts w:cstheme="minorHAnsi"/>
          <w:szCs w:val="28"/>
          <w:lang w:eastAsia="nl-NL"/>
        </w:rPr>
        <w:t>ouder. Vier van de zes jongeren hebben</w:t>
      </w:r>
      <w:r w:rsidRPr="001F166B">
        <w:rPr>
          <w:rFonts w:cstheme="minorHAnsi"/>
          <w:szCs w:val="28"/>
          <w:lang w:eastAsia="nl-NL"/>
        </w:rPr>
        <w:t xml:space="preserve"> een betere vertrouwensband met de moeder. De andere twee jongeren hebben een betere vertrouwensband met vader. Dit blijkt uit de gegeven ervaringen en antwoorden. Jongeren waarvan moeder weinig liefde en erkenning heeft gegeven, trekt de jongere meer naar de vader toe. </w:t>
      </w:r>
      <w:r w:rsidR="00EF00A8">
        <w:rPr>
          <w:rFonts w:cstheme="minorHAnsi"/>
          <w:szCs w:val="28"/>
          <w:lang w:eastAsia="nl-NL"/>
        </w:rPr>
        <w:t>“</w:t>
      </w:r>
      <w:r w:rsidRPr="001F166B">
        <w:rPr>
          <w:rFonts w:cstheme="minorHAnsi"/>
          <w:i/>
          <w:szCs w:val="28"/>
          <w:lang w:eastAsia="nl-NL"/>
        </w:rPr>
        <w:t xml:space="preserve">Ik heb </w:t>
      </w:r>
      <w:r w:rsidRPr="001F166B">
        <w:rPr>
          <w:rFonts w:cstheme="minorHAnsi"/>
          <w:i/>
          <w:szCs w:val="28"/>
          <w:lang w:eastAsia="nl-NL"/>
        </w:rPr>
        <w:lastRenderedPageBreak/>
        <w:t xml:space="preserve">gewoon niet zo’n goede band met mijn vader, omdat hij elke dag moest werken was hij weinig thuis en ik was nog jong lag ik al op bed, hij deed ook veel aan voetbal en hockey </w:t>
      </w:r>
      <w:r w:rsidR="00EF00A8">
        <w:rPr>
          <w:rFonts w:cstheme="minorHAnsi"/>
          <w:i/>
          <w:szCs w:val="28"/>
          <w:lang w:eastAsia="nl-NL"/>
        </w:rPr>
        <w:t xml:space="preserve">waardoor ik hem nooit echt zag.” </w:t>
      </w:r>
      <w:r w:rsidR="00EF00A8">
        <w:rPr>
          <w:rFonts w:cstheme="minorHAnsi"/>
          <w:szCs w:val="28"/>
          <w:lang w:eastAsia="nl-NL"/>
        </w:rPr>
        <w:t>(meisje 14 jaar)</w:t>
      </w:r>
      <w:r w:rsidRPr="001F166B">
        <w:rPr>
          <w:rFonts w:cstheme="minorHAnsi"/>
          <w:i/>
          <w:szCs w:val="28"/>
          <w:lang w:eastAsia="nl-NL"/>
        </w:rPr>
        <w:t xml:space="preserve"> </w:t>
      </w:r>
      <w:r w:rsidRPr="001F166B">
        <w:rPr>
          <w:rFonts w:cstheme="minorHAnsi"/>
          <w:szCs w:val="28"/>
          <w:lang w:eastAsia="nl-NL"/>
        </w:rPr>
        <w:t>Eén van de zes jongeren geeft aan dat het vertrouwen in vader weg is.</w:t>
      </w:r>
      <w:r w:rsidRPr="001F166B">
        <w:rPr>
          <w:rFonts w:cstheme="minorHAnsi"/>
          <w:i/>
          <w:szCs w:val="28"/>
          <w:lang w:eastAsia="nl-NL"/>
        </w:rPr>
        <w:t xml:space="preserve"> </w:t>
      </w:r>
      <w:r w:rsidR="00EF00A8">
        <w:rPr>
          <w:rFonts w:cstheme="minorHAnsi"/>
          <w:i/>
          <w:szCs w:val="28"/>
          <w:lang w:eastAsia="nl-NL"/>
        </w:rPr>
        <w:t>“</w:t>
      </w:r>
      <w:r w:rsidRPr="001F166B">
        <w:rPr>
          <w:rFonts w:cstheme="minorHAnsi"/>
          <w:i/>
          <w:szCs w:val="28"/>
          <w:lang w:eastAsia="nl-NL"/>
        </w:rPr>
        <w:t xml:space="preserve">Ik heb altijd vaak dingen door bij hem, ben niet anders van hem gewend. Maar wat ik echt niet leuk vind is dat hij nog </w:t>
      </w:r>
      <w:r w:rsidR="00EF00A8">
        <w:rPr>
          <w:rFonts w:cstheme="minorHAnsi"/>
          <w:i/>
          <w:szCs w:val="28"/>
          <w:lang w:eastAsia="nl-NL"/>
        </w:rPr>
        <w:t>steeds blijft liegen over alles.”</w:t>
      </w:r>
      <w:r w:rsidRPr="001F166B">
        <w:rPr>
          <w:rFonts w:cstheme="minorHAnsi"/>
          <w:i/>
          <w:szCs w:val="28"/>
          <w:lang w:eastAsia="nl-NL"/>
        </w:rPr>
        <w:t xml:space="preserve"> </w:t>
      </w:r>
      <w:r w:rsidR="00EF00A8">
        <w:rPr>
          <w:rFonts w:cstheme="minorHAnsi"/>
          <w:szCs w:val="28"/>
          <w:lang w:eastAsia="nl-NL"/>
        </w:rPr>
        <w:t>(meisje 14 jaar)</w:t>
      </w:r>
      <w:r w:rsidRPr="001F166B">
        <w:rPr>
          <w:rFonts w:cstheme="minorHAnsi"/>
          <w:i/>
          <w:szCs w:val="28"/>
          <w:lang w:eastAsia="nl-NL"/>
        </w:rPr>
        <w:t xml:space="preserve"> </w:t>
      </w:r>
      <w:r w:rsidRPr="001F166B">
        <w:rPr>
          <w:rFonts w:cstheme="minorHAnsi"/>
          <w:szCs w:val="28"/>
          <w:lang w:eastAsia="nl-NL"/>
        </w:rPr>
        <w:t xml:space="preserve">Wat er is opgevallen dat jongens meer naar vader trekken, dan naar moeder. Eén uitzondering was een meisje die een enorm sterke vertrouwensband heeft met haar vader en een slechte vertrouwensband met haar moeder. </w:t>
      </w:r>
      <w:r w:rsidR="00EF00A8">
        <w:rPr>
          <w:rFonts w:cstheme="minorHAnsi"/>
          <w:i/>
          <w:szCs w:val="28"/>
          <w:lang w:eastAsia="nl-NL"/>
        </w:rPr>
        <w:t>“</w:t>
      </w:r>
      <w:r w:rsidRPr="001F166B">
        <w:rPr>
          <w:rFonts w:cstheme="minorHAnsi"/>
          <w:i/>
          <w:szCs w:val="28"/>
          <w:lang w:eastAsia="nl-NL"/>
        </w:rPr>
        <w:t>Ook weer een stukje blijdschap kreeg ik omdat ik bij mijn vader ging wonen. Ik heb altijd al een sterkere band met mijn va</w:t>
      </w:r>
      <w:r w:rsidR="00EF00A8">
        <w:rPr>
          <w:rFonts w:cstheme="minorHAnsi"/>
          <w:i/>
          <w:szCs w:val="28"/>
          <w:lang w:eastAsia="nl-NL"/>
        </w:rPr>
        <w:t>der gehad, dan met mijn moeder.”</w:t>
      </w:r>
      <w:r w:rsidR="00EF00A8">
        <w:rPr>
          <w:rFonts w:cstheme="minorHAnsi"/>
          <w:szCs w:val="28"/>
          <w:lang w:eastAsia="nl-NL"/>
        </w:rPr>
        <w:t>(meisje 13 jaar)</w:t>
      </w:r>
      <w:r w:rsidRPr="001F166B">
        <w:rPr>
          <w:rFonts w:cstheme="minorHAnsi"/>
          <w:szCs w:val="28"/>
          <w:lang w:eastAsia="nl-NL"/>
        </w:rPr>
        <w:t xml:space="preserve"> Dit meisje gaf aan dat het onveilig was om nog bij haar moeder te blijven wonen. Haar moeder is drugs verslaafd en was er niet altijd voor haar en haar broertje</w:t>
      </w:r>
      <w:r w:rsidR="00EF00A8">
        <w:rPr>
          <w:rFonts w:cstheme="minorHAnsi"/>
          <w:i/>
          <w:szCs w:val="28"/>
          <w:lang w:eastAsia="nl-NL"/>
        </w:rPr>
        <w:t>. “</w:t>
      </w:r>
      <w:r w:rsidRPr="001F166B">
        <w:rPr>
          <w:rFonts w:cstheme="minorHAnsi"/>
          <w:i/>
          <w:szCs w:val="28"/>
          <w:lang w:eastAsia="nl-NL"/>
        </w:rPr>
        <w:t xml:space="preserve">Mijn moeder wist altijd al dat ik het wist van haar verslaving. Mijn broertje wist dat niet. Als ik dan wat opving en mijn moeder wist dat werd ik weer </w:t>
      </w:r>
      <w:r w:rsidR="00EF00A8">
        <w:rPr>
          <w:rFonts w:cstheme="minorHAnsi"/>
          <w:i/>
          <w:szCs w:val="28"/>
          <w:lang w:eastAsia="nl-NL"/>
        </w:rPr>
        <w:t xml:space="preserve">gestraft met slaan en schoppen.” </w:t>
      </w:r>
      <w:r w:rsidRPr="001F166B">
        <w:rPr>
          <w:rFonts w:cstheme="minorHAnsi"/>
          <w:szCs w:val="28"/>
          <w:lang w:eastAsia="nl-NL"/>
        </w:rPr>
        <w:t>(</w:t>
      </w:r>
      <w:r w:rsidR="00EF00A8">
        <w:rPr>
          <w:rFonts w:cstheme="minorHAnsi"/>
          <w:szCs w:val="28"/>
          <w:lang w:eastAsia="nl-NL"/>
        </w:rPr>
        <w:t>meisje 13 jaar)</w:t>
      </w:r>
    </w:p>
    <w:p w:rsidR="00E672FE" w:rsidRPr="001F166B" w:rsidRDefault="00E672FE" w:rsidP="001F166B">
      <w:pPr>
        <w:spacing w:line="240" w:lineRule="auto"/>
        <w:rPr>
          <w:rFonts w:cstheme="minorHAnsi"/>
          <w:szCs w:val="28"/>
          <w:lang w:eastAsia="nl-NL"/>
        </w:rPr>
      </w:pPr>
      <w:r w:rsidRPr="001F166B">
        <w:rPr>
          <w:rFonts w:cstheme="minorHAnsi"/>
          <w:szCs w:val="28"/>
          <w:lang w:eastAsia="nl-NL"/>
        </w:rPr>
        <w:t>Daarnaast is er gebleken dat</w:t>
      </w:r>
      <w:r w:rsidR="008E645E">
        <w:rPr>
          <w:rFonts w:cstheme="minorHAnsi"/>
          <w:szCs w:val="28"/>
          <w:lang w:eastAsia="nl-NL"/>
        </w:rPr>
        <w:t xml:space="preserve"> er twee van de zes jongeren op</w:t>
      </w:r>
      <w:r w:rsidRPr="001F166B">
        <w:rPr>
          <w:rFonts w:cstheme="minorHAnsi"/>
          <w:szCs w:val="28"/>
          <w:lang w:eastAsia="nl-NL"/>
        </w:rPr>
        <w:t>vielen</w:t>
      </w:r>
      <w:r w:rsidR="008E645E">
        <w:rPr>
          <w:rFonts w:cstheme="minorHAnsi"/>
          <w:szCs w:val="28"/>
          <w:lang w:eastAsia="nl-NL"/>
        </w:rPr>
        <w:t xml:space="preserve"> </w:t>
      </w:r>
      <w:r w:rsidRPr="001F166B">
        <w:rPr>
          <w:rFonts w:cstheme="minorHAnsi"/>
          <w:szCs w:val="28"/>
          <w:lang w:eastAsia="nl-NL"/>
        </w:rPr>
        <w:t>betreft de vertrouwensband met ouders. Een meisje van 13 jaar waarvan de ouders op een positieve wijze uit elkaar zijn gegaan, waarbij zowel moeder, als vader een nieuwe partner heeft</w:t>
      </w:r>
      <w:r w:rsidR="00EF00A8">
        <w:rPr>
          <w:rFonts w:cstheme="minorHAnsi"/>
          <w:i/>
          <w:szCs w:val="28"/>
          <w:lang w:eastAsia="nl-NL"/>
        </w:rPr>
        <w:t>. “</w:t>
      </w:r>
      <w:r w:rsidRPr="001F166B">
        <w:rPr>
          <w:rFonts w:cstheme="minorHAnsi"/>
          <w:i/>
          <w:szCs w:val="28"/>
          <w:lang w:eastAsia="nl-NL"/>
        </w:rPr>
        <w:t>Mijn moeder heeft een nieuwe vriend met nog drie kinderen en mijn vader heeft een nieuwe vriendin, waar ik dan nog een halfbroertje b</w:t>
      </w:r>
      <w:r w:rsidR="00EF00A8">
        <w:rPr>
          <w:rFonts w:cstheme="minorHAnsi"/>
          <w:i/>
          <w:szCs w:val="28"/>
          <w:lang w:eastAsia="nl-NL"/>
        </w:rPr>
        <w:t>ij heb en dat vind ik wel leuk.”</w:t>
      </w:r>
      <w:r w:rsidR="00B628FE">
        <w:rPr>
          <w:rFonts w:cstheme="minorHAnsi"/>
          <w:i/>
          <w:szCs w:val="28"/>
          <w:lang w:eastAsia="nl-NL"/>
        </w:rPr>
        <w:t xml:space="preserve"> </w:t>
      </w:r>
      <w:r w:rsidRPr="001F166B">
        <w:rPr>
          <w:rFonts w:cstheme="minorHAnsi"/>
          <w:szCs w:val="28"/>
          <w:lang w:eastAsia="nl-NL"/>
        </w:rPr>
        <w:t>(meisje 13 j</w:t>
      </w:r>
      <w:r w:rsidR="00EF00A8">
        <w:rPr>
          <w:rFonts w:cstheme="minorHAnsi"/>
          <w:szCs w:val="28"/>
          <w:lang w:eastAsia="nl-NL"/>
        </w:rPr>
        <w:t xml:space="preserve">aar) </w:t>
      </w:r>
      <w:r w:rsidRPr="001F166B">
        <w:rPr>
          <w:rFonts w:cstheme="minorHAnsi"/>
          <w:szCs w:val="28"/>
          <w:lang w:eastAsia="nl-NL"/>
        </w:rPr>
        <w:t xml:space="preserve">Er is gebleken dat niet alle kinderen van gescheiden ouders een slechte vertrouwensband hebben met een van de ouders. Dit meisje heeft een goede vertrouwensband met beide ouders en is trots op beide gezinnen. Een andere jongen van 13 jaar was erg gesloten en sloeg tijdens het interview dicht. Bij deze jongen is er nog steeds sprake van strijd tussen de ouders en is er gesignaleerd vanuit stichting </w:t>
      </w:r>
      <w:proofErr w:type="spellStart"/>
      <w:r w:rsidRPr="001F166B">
        <w:rPr>
          <w:rFonts w:cstheme="minorHAnsi"/>
          <w:szCs w:val="28"/>
          <w:lang w:eastAsia="nl-NL"/>
        </w:rPr>
        <w:t>HvE</w:t>
      </w:r>
      <w:proofErr w:type="spellEnd"/>
      <w:r w:rsidRPr="001F166B">
        <w:rPr>
          <w:rFonts w:cstheme="minorHAnsi"/>
          <w:szCs w:val="28"/>
          <w:lang w:eastAsia="nl-NL"/>
        </w:rPr>
        <w:t xml:space="preserve"> dat de communicatie vooral via deze jongen verloopt. Deze jongen wil loyaal aan moeder blijven en loy</w:t>
      </w:r>
      <w:r w:rsidR="0087123C">
        <w:rPr>
          <w:rFonts w:cstheme="minorHAnsi"/>
          <w:szCs w:val="28"/>
          <w:lang w:eastAsia="nl-NL"/>
        </w:rPr>
        <w:t>aal aan vader. “</w:t>
      </w:r>
      <w:r w:rsidRPr="001F166B">
        <w:rPr>
          <w:rFonts w:cstheme="minorHAnsi"/>
          <w:szCs w:val="28"/>
          <w:lang w:eastAsia="nl-NL"/>
        </w:rPr>
        <w:t>Hoe is je band met je moeder?</w:t>
      </w:r>
      <w:r w:rsidR="0087123C">
        <w:rPr>
          <w:rFonts w:cstheme="minorHAnsi"/>
          <w:szCs w:val="28"/>
          <w:lang w:eastAsia="nl-NL"/>
        </w:rPr>
        <w:t>”</w:t>
      </w:r>
      <w:r w:rsidRPr="001F166B">
        <w:rPr>
          <w:rFonts w:cstheme="minorHAnsi"/>
          <w:szCs w:val="28"/>
          <w:lang w:eastAsia="nl-NL"/>
        </w:rPr>
        <w:t xml:space="preserve"> </w:t>
      </w:r>
      <w:r w:rsidR="00EF00A8">
        <w:rPr>
          <w:rFonts w:cstheme="minorHAnsi"/>
          <w:i/>
          <w:szCs w:val="28"/>
          <w:lang w:eastAsia="nl-NL"/>
        </w:rPr>
        <w:t>“Goed”</w:t>
      </w:r>
      <w:r w:rsidR="0087123C">
        <w:rPr>
          <w:rFonts w:cstheme="minorHAnsi"/>
          <w:szCs w:val="28"/>
          <w:lang w:eastAsia="nl-NL"/>
        </w:rPr>
        <w:t xml:space="preserve"> en “Hoe is je band met je vader</w:t>
      </w:r>
      <w:r w:rsidRPr="001F166B">
        <w:rPr>
          <w:rFonts w:cstheme="minorHAnsi"/>
          <w:szCs w:val="28"/>
          <w:lang w:eastAsia="nl-NL"/>
        </w:rPr>
        <w:t>?</w:t>
      </w:r>
      <w:r w:rsidR="0087123C">
        <w:rPr>
          <w:rFonts w:cstheme="minorHAnsi"/>
          <w:szCs w:val="28"/>
          <w:lang w:eastAsia="nl-NL"/>
        </w:rPr>
        <w:t>”</w:t>
      </w:r>
      <w:r w:rsidRPr="001F166B">
        <w:rPr>
          <w:rFonts w:cstheme="minorHAnsi"/>
          <w:szCs w:val="28"/>
          <w:lang w:eastAsia="nl-NL"/>
        </w:rPr>
        <w:t xml:space="preserve"> </w:t>
      </w:r>
      <w:r w:rsidR="0087123C">
        <w:rPr>
          <w:rFonts w:cstheme="minorHAnsi"/>
          <w:szCs w:val="28"/>
          <w:lang w:eastAsia="nl-NL"/>
        </w:rPr>
        <w:t>“</w:t>
      </w:r>
      <w:r w:rsidR="0087123C">
        <w:rPr>
          <w:rFonts w:cstheme="minorHAnsi"/>
          <w:i/>
          <w:szCs w:val="28"/>
          <w:lang w:eastAsia="nl-NL"/>
        </w:rPr>
        <w:t xml:space="preserve">Goed” </w:t>
      </w:r>
      <w:r w:rsidR="0087123C">
        <w:rPr>
          <w:rFonts w:cstheme="minorHAnsi"/>
          <w:szCs w:val="28"/>
          <w:lang w:eastAsia="nl-NL"/>
        </w:rPr>
        <w:t xml:space="preserve">(jongen 13 jaar) </w:t>
      </w:r>
      <w:r w:rsidRPr="001F166B">
        <w:rPr>
          <w:rFonts w:cstheme="minorHAnsi"/>
          <w:szCs w:val="28"/>
          <w:lang w:eastAsia="nl-NL"/>
        </w:rPr>
        <w:t xml:space="preserve">Vanuit de medewerkers is er gebleken dat de </w:t>
      </w:r>
      <w:r w:rsidR="00C652E5" w:rsidRPr="001F166B">
        <w:rPr>
          <w:rFonts w:cstheme="minorHAnsi"/>
          <w:szCs w:val="28"/>
          <w:lang w:eastAsia="nl-NL"/>
        </w:rPr>
        <w:t xml:space="preserve">vertrouwensband </w:t>
      </w:r>
      <w:r w:rsidRPr="001F166B">
        <w:rPr>
          <w:rFonts w:cstheme="minorHAnsi"/>
          <w:szCs w:val="28"/>
          <w:lang w:eastAsia="nl-NL"/>
        </w:rPr>
        <w:t xml:space="preserve">ouder-kind relatie voorop staat. </w:t>
      </w:r>
      <w:r w:rsidR="0087123C">
        <w:rPr>
          <w:rFonts w:cstheme="minorHAnsi"/>
          <w:i/>
          <w:szCs w:val="28"/>
          <w:lang w:eastAsia="nl-NL"/>
        </w:rPr>
        <w:t>“</w:t>
      </w:r>
      <w:r w:rsidRPr="001F166B">
        <w:rPr>
          <w:rFonts w:cstheme="minorHAnsi"/>
          <w:i/>
          <w:szCs w:val="28"/>
          <w:lang w:eastAsia="nl-NL"/>
        </w:rPr>
        <w:t>Ouders is de lastigste doelgroep om te kunnen bereiken, maar als je in aanmerking komt met de jongere zal je ook contact moeten hebben met de ouders</w:t>
      </w:r>
      <w:r w:rsidR="0087123C">
        <w:rPr>
          <w:rFonts w:cstheme="minorHAnsi"/>
          <w:i/>
          <w:szCs w:val="28"/>
          <w:lang w:eastAsia="nl-NL"/>
        </w:rPr>
        <w:t>.”</w:t>
      </w:r>
      <w:r w:rsidRPr="001F166B">
        <w:rPr>
          <w:rFonts w:cstheme="minorHAnsi"/>
          <w:i/>
          <w:szCs w:val="28"/>
          <w:lang w:eastAsia="nl-NL"/>
        </w:rPr>
        <w:t xml:space="preserve"> </w:t>
      </w:r>
      <w:r w:rsidR="0087123C">
        <w:rPr>
          <w:rFonts w:cstheme="minorHAnsi"/>
          <w:szCs w:val="28"/>
          <w:lang w:eastAsia="nl-NL"/>
        </w:rPr>
        <w:t>(Coördinator Jeugdteam)</w:t>
      </w:r>
    </w:p>
    <w:p w:rsidR="00E672FE" w:rsidRPr="001F166B" w:rsidRDefault="00E672FE" w:rsidP="001F166B">
      <w:pPr>
        <w:spacing w:line="240" w:lineRule="auto"/>
        <w:rPr>
          <w:rFonts w:cstheme="minorHAnsi"/>
          <w:szCs w:val="28"/>
          <w:lang w:eastAsia="nl-NL"/>
        </w:rPr>
      </w:pPr>
      <w:r w:rsidRPr="001F166B">
        <w:rPr>
          <w:rFonts w:cstheme="minorHAnsi"/>
          <w:szCs w:val="28"/>
          <w:lang w:eastAsia="nl-NL"/>
        </w:rPr>
        <w:t xml:space="preserve">Wat </w:t>
      </w:r>
      <w:r w:rsidR="00C652E5" w:rsidRPr="001F166B">
        <w:rPr>
          <w:rFonts w:cstheme="minorHAnsi"/>
          <w:szCs w:val="28"/>
          <w:lang w:eastAsia="nl-NL"/>
        </w:rPr>
        <w:t xml:space="preserve">ook </w:t>
      </w:r>
      <w:r w:rsidRPr="001F166B">
        <w:rPr>
          <w:rFonts w:cstheme="minorHAnsi"/>
          <w:szCs w:val="28"/>
          <w:lang w:eastAsia="nl-NL"/>
        </w:rPr>
        <w:t>sterk naar voren is gekomen</w:t>
      </w:r>
      <w:r w:rsidR="00DE3870">
        <w:rPr>
          <w:rFonts w:cstheme="minorHAnsi"/>
          <w:szCs w:val="28"/>
          <w:lang w:eastAsia="nl-NL"/>
        </w:rPr>
        <w:t>,</w:t>
      </w:r>
      <w:r w:rsidRPr="001F166B">
        <w:rPr>
          <w:rFonts w:cstheme="minorHAnsi"/>
          <w:szCs w:val="28"/>
          <w:lang w:eastAsia="nl-NL"/>
        </w:rPr>
        <w:t xml:space="preserve"> is dat nieuwe partners van een ouder lastig te accepteren is. Vijf van de zes jongeren geve</w:t>
      </w:r>
      <w:r w:rsidR="00DE3870">
        <w:rPr>
          <w:rFonts w:cstheme="minorHAnsi"/>
          <w:szCs w:val="28"/>
          <w:lang w:eastAsia="nl-NL"/>
        </w:rPr>
        <w:t xml:space="preserve">n </w:t>
      </w:r>
      <w:r w:rsidRPr="001F166B">
        <w:rPr>
          <w:rFonts w:cstheme="minorHAnsi"/>
          <w:szCs w:val="28"/>
          <w:lang w:eastAsia="nl-NL"/>
        </w:rPr>
        <w:t>aan het gevoel te krijgen dat de andere ouder wordt vervangen</w:t>
      </w:r>
      <w:r w:rsidRPr="001F166B">
        <w:rPr>
          <w:rFonts w:cstheme="minorHAnsi"/>
          <w:i/>
          <w:szCs w:val="28"/>
          <w:lang w:eastAsia="nl-NL"/>
        </w:rPr>
        <w:t>. ‘Je papa gaat vreemd ging er rond</w:t>
      </w:r>
      <w:r w:rsidR="0087123C">
        <w:rPr>
          <w:rFonts w:cstheme="minorHAnsi"/>
          <w:i/>
          <w:szCs w:val="28"/>
          <w:lang w:eastAsia="nl-NL"/>
        </w:rPr>
        <w:t>, dacht toen nee dat kan niet. “</w:t>
      </w:r>
      <w:r w:rsidRPr="001F166B">
        <w:rPr>
          <w:rFonts w:cstheme="minorHAnsi"/>
          <w:i/>
          <w:szCs w:val="28"/>
          <w:lang w:eastAsia="nl-NL"/>
        </w:rPr>
        <w:t xml:space="preserve">Maar toen kregen ze steeds vaker ruzie </w:t>
      </w:r>
      <w:proofErr w:type="spellStart"/>
      <w:r w:rsidRPr="001F166B">
        <w:rPr>
          <w:rFonts w:cstheme="minorHAnsi"/>
          <w:i/>
          <w:szCs w:val="28"/>
          <w:lang w:eastAsia="nl-NL"/>
        </w:rPr>
        <w:t>enz</w:t>
      </w:r>
      <w:proofErr w:type="spellEnd"/>
      <w:r w:rsidRPr="001F166B">
        <w:rPr>
          <w:rFonts w:cstheme="minorHAnsi"/>
          <w:i/>
          <w:szCs w:val="28"/>
          <w:lang w:eastAsia="nl-NL"/>
        </w:rPr>
        <w:t xml:space="preserve"> en </w:t>
      </w:r>
      <w:r w:rsidR="0087123C">
        <w:rPr>
          <w:rFonts w:cstheme="minorHAnsi"/>
          <w:i/>
          <w:szCs w:val="28"/>
          <w:lang w:eastAsia="nl-NL"/>
        </w:rPr>
        <w:t>dacht ik mmm misschien toch wel.”</w:t>
      </w:r>
      <w:r w:rsidRPr="001F166B">
        <w:rPr>
          <w:rFonts w:cstheme="minorHAnsi"/>
          <w:i/>
          <w:szCs w:val="28"/>
          <w:lang w:eastAsia="nl-NL"/>
        </w:rPr>
        <w:t xml:space="preserve"> </w:t>
      </w:r>
      <w:r w:rsidR="0087123C">
        <w:rPr>
          <w:rFonts w:cstheme="minorHAnsi"/>
          <w:szCs w:val="28"/>
          <w:lang w:eastAsia="nl-NL"/>
        </w:rPr>
        <w:t>( meisje 14 jaar)</w:t>
      </w:r>
      <w:r w:rsidRPr="001F166B">
        <w:rPr>
          <w:rFonts w:cstheme="minorHAnsi"/>
          <w:i/>
          <w:szCs w:val="28"/>
          <w:lang w:eastAsia="nl-NL"/>
        </w:rPr>
        <w:t xml:space="preserve"> </w:t>
      </w:r>
      <w:r w:rsidRPr="001F166B">
        <w:rPr>
          <w:rFonts w:cstheme="minorHAnsi"/>
          <w:szCs w:val="28"/>
          <w:lang w:eastAsia="nl-NL"/>
        </w:rPr>
        <w:t xml:space="preserve">De vijf van de zes jongeren geven aan dat de stiefvader of stiefmoeder, een </w:t>
      </w:r>
      <w:r w:rsidR="00C652E5" w:rsidRPr="001F166B">
        <w:rPr>
          <w:rFonts w:cstheme="minorHAnsi"/>
          <w:szCs w:val="28"/>
          <w:lang w:eastAsia="nl-NL"/>
        </w:rPr>
        <w:t>vertrouwens</w:t>
      </w:r>
      <w:r w:rsidRPr="001F166B">
        <w:rPr>
          <w:rFonts w:cstheme="minorHAnsi"/>
          <w:szCs w:val="28"/>
          <w:lang w:eastAsia="nl-NL"/>
        </w:rPr>
        <w:t xml:space="preserve">band met het kind probeert op te bouwen. Vijf van de zes jongeren stoot die </w:t>
      </w:r>
      <w:r w:rsidR="00C652E5" w:rsidRPr="001F166B">
        <w:rPr>
          <w:rFonts w:cstheme="minorHAnsi"/>
          <w:szCs w:val="28"/>
          <w:lang w:eastAsia="nl-NL"/>
        </w:rPr>
        <w:t>vertrouwens</w:t>
      </w:r>
      <w:r w:rsidRPr="001F166B">
        <w:rPr>
          <w:rFonts w:cstheme="minorHAnsi"/>
          <w:szCs w:val="28"/>
          <w:lang w:eastAsia="nl-NL"/>
        </w:rPr>
        <w:t xml:space="preserve">band in het begin direct af. </w:t>
      </w:r>
      <w:r w:rsidR="0087123C">
        <w:rPr>
          <w:rFonts w:cstheme="minorHAnsi"/>
          <w:i/>
          <w:szCs w:val="28"/>
          <w:lang w:eastAsia="nl-NL"/>
        </w:rPr>
        <w:t>“</w:t>
      </w:r>
      <w:proofErr w:type="spellStart"/>
      <w:r w:rsidRPr="001F166B">
        <w:rPr>
          <w:rFonts w:cstheme="minorHAnsi"/>
          <w:i/>
          <w:szCs w:val="28"/>
          <w:lang w:eastAsia="nl-NL"/>
        </w:rPr>
        <w:t>Nouja</w:t>
      </w:r>
      <w:proofErr w:type="spellEnd"/>
      <w:r w:rsidRPr="001F166B">
        <w:rPr>
          <w:rFonts w:cstheme="minorHAnsi"/>
          <w:i/>
          <w:szCs w:val="28"/>
          <w:lang w:eastAsia="nl-NL"/>
        </w:rPr>
        <w:t xml:space="preserve"> vond ik wel lastig want hij drong zijn vriendin een beetje aan ons op en dat vond ik niet zo leuk. Het is wel de vrouw waarmee je papa is vreemdgegaan. Nu is het</w:t>
      </w:r>
      <w:r w:rsidR="0087123C">
        <w:rPr>
          <w:rFonts w:cstheme="minorHAnsi"/>
          <w:i/>
          <w:szCs w:val="28"/>
          <w:lang w:eastAsia="nl-NL"/>
        </w:rPr>
        <w:t xml:space="preserve"> wel beter en is ze best aardig.”</w:t>
      </w:r>
      <w:r w:rsidRPr="001F166B">
        <w:rPr>
          <w:rFonts w:cstheme="minorHAnsi"/>
          <w:i/>
          <w:szCs w:val="28"/>
          <w:lang w:eastAsia="nl-NL"/>
        </w:rPr>
        <w:t xml:space="preserve"> </w:t>
      </w:r>
      <w:r w:rsidR="0087123C">
        <w:rPr>
          <w:rFonts w:cstheme="minorHAnsi"/>
          <w:szCs w:val="28"/>
          <w:lang w:eastAsia="nl-NL"/>
        </w:rPr>
        <w:t>(meisje 14 jaar)</w:t>
      </w:r>
      <w:r w:rsidRPr="001F166B">
        <w:rPr>
          <w:rFonts w:cstheme="minorHAnsi"/>
          <w:szCs w:val="28"/>
          <w:lang w:eastAsia="nl-NL"/>
        </w:rPr>
        <w:t xml:space="preserve"> Vijf van de zes jongeren hebben de nieuwe partner uiteindelijk geaccepteerd, maar zal de nieuwe partner nooit de ouderrol kunnen vervangen. </w:t>
      </w:r>
    </w:p>
    <w:p w:rsidR="006F4F03" w:rsidRPr="001F166B" w:rsidRDefault="006F4F03" w:rsidP="001F166B">
      <w:pPr>
        <w:keepNext/>
        <w:keepLines/>
        <w:spacing w:after="0" w:line="240" w:lineRule="auto"/>
        <w:outlineLvl w:val="1"/>
        <w:rPr>
          <w:rFonts w:eastAsiaTheme="majorEastAsia" w:cstheme="minorHAnsi"/>
          <w:b/>
          <w:bCs/>
          <w:szCs w:val="26"/>
          <w:lang w:eastAsia="nl-NL"/>
        </w:rPr>
      </w:pPr>
      <w:bookmarkStart w:id="29" w:name="_Toc481499463"/>
      <w:r w:rsidRPr="001F166B">
        <w:rPr>
          <w:rFonts w:eastAsiaTheme="majorEastAsia" w:cstheme="minorHAnsi"/>
          <w:b/>
          <w:bCs/>
          <w:szCs w:val="26"/>
          <w:lang w:eastAsia="nl-NL"/>
        </w:rPr>
        <w:t>4.5 Topic Behoeften en wensen kinderen</w:t>
      </w:r>
      <w:bookmarkEnd w:id="29"/>
    </w:p>
    <w:p w:rsidR="006F4F03" w:rsidRPr="001F166B" w:rsidRDefault="006F4F03" w:rsidP="001F166B">
      <w:pPr>
        <w:spacing w:line="240" w:lineRule="auto"/>
        <w:rPr>
          <w:rFonts w:cstheme="minorHAnsi"/>
          <w:i/>
          <w:szCs w:val="28"/>
          <w:lang w:eastAsia="nl-NL"/>
        </w:rPr>
      </w:pPr>
      <w:r w:rsidRPr="001F166B">
        <w:rPr>
          <w:rFonts w:cstheme="minorHAnsi"/>
          <w:szCs w:val="28"/>
          <w:lang w:eastAsia="nl-NL"/>
        </w:rPr>
        <w:t xml:space="preserve">Er is uit de resultaten naar voren gekomen dat alle zes jongeren verschillende behoeften en wensen hebben. Vier van de zes jongeren zou het liefst wensen dat de ouders weer bij elkaar komen. Twee van de zes waren het daar niet mee eens. </w:t>
      </w:r>
      <w:r w:rsidR="007E7BE5">
        <w:rPr>
          <w:rFonts w:cstheme="minorHAnsi"/>
          <w:i/>
          <w:szCs w:val="28"/>
          <w:lang w:eastAsia="nl-NL"/>
        </w:rPr>
        <w:t>“</w:t>
      </w:r>
      <w:r w:rsidRPr="001F166B">
        <w:rPr>
          <w:rFonts w:cstheme="minorHAnsi"/>
          <w:i/>
          <w:szCs w:val="28"/>
          <w:lang w:eastAsia="nl-NL"/>
        </w:rPr>
        <w:t xml:space="preserve">Ik vind het wel beter want dat ze apart zijn gaan wonen, ik denk dat ze dan gelukkiger zijn, hebben wij meer rust en toen deden </w:t>
      </w:r>
      <w:r w:rsidR="007E7BE5">
        <w:rPr>
          <w:rFonts w:cstheme="minorHAnsi"/>
          <w:i/>
          <w:szCs w:val="28"/>
          <w:lang w:eastAsia="nl-NL"/>
        </w:rPr>
        <w:t>ze elkaar toch alleen maar zeer.”</w:t>
      </w:r>
      <w:r w:rsidRPr="001F166B">
        <w:rPr>
          <w:rFonts w:cstheme="minorHAnsi"/>
          <w:i/>
          <w:szCs w:val="28"/>
          <w:lang w:eastAsia="nl-NL"/>
        </w:rPr>
        <w:t xml:space="preserve"> </w:t>
      </w:r>
      <w:r w:rsidR="007E7BE5">
        <w:rPr>
          <w:rFonts w:cstheme="minorHAnsi"/>
          <w:szCs w:val="28"/>
          <w:lang w:eastAsia="nl-NL"/>
        </w:rPr>
        <w:t>(meisje 14 jaar)</w:t>
      </w:r>
      <w:r w:rsidRPr="001F166B">
        <w:rPr>
          <w:rFonts w:cstheme="minorHAnsi"/>
          <w:i/>
          <w:szCs w:val="28"/>
          <w:lang w:eastAsia="nl-NL"/>
        </w:rPr>
        <w:t xml:space="preserve"> </w:t>
      </w:r>
      <w:r w:rsidRPr="001F166B">
        <w:rPr>
          <w:rFonts w:cstheme="minorHAnsi"/>
          <w:szCs w:val="28"/>
          <w:lang w:eastAsia="nl-NL"/>
        </w:rPr>
        <w:t xml:space="preserve">Daarnaast is er gebleken dat drie van de zes </w:t>
      </w:r>
      <w:r w:rsidR="00B37C80" w:rsidRPr="001F166B">
        <w:rPr>
          <w:rFonts w:cstheme="minorHAnsi"/>
          <w:szCs w:val="28"/>
          <w:lang w:eastAsia="nl-NL"/>
        </w:rPr>
        <w:t xml:space="preserve">jongeren </w:t>
      </w:r>
      <w:r w:rsidRPr="001F166B">
        <w:rPr>
          <w:rFonts w:cstheme="minorHAnsi"/>
          <w:szCs w:val="28"/>
          <w:lang w:eastAsia="nl-NL"/>
        </w:rPr>
        <w:t xml:space="preserve">maar de </w:t>
      </w:r>
      <w:r w:rsidR="00C652E5" w:rsidRPr="001F166B">
        <w:rPr>
          <w:rFonts w:cstheme="minorHAnsi"/>
          <w:szCs w:val="28"/>
          <w:lang w:eastAsia="nl-NL"/>
        </w:rPr>
        <w:t xml:space="preserve">eigen </w:t>
      </w:r>
      <w:r w:rsidRPr="001F166B">
        <w:rPr>
          <w:rFonts w:cstheme="minorHAnsi"/>
          <w:szCs w:val="28"/>
          <w:lang w:eastAsia="nl-NL"/>
        </w:rPr>
        <w:t xml:space="preserve">behoeften op konden noemen. Deze drie jongeren gaven aan dat er tijdens de scheiding van de ouders, weinig over gesproken kon worden. Dit was een gemis voor drie van de zes jongeren. </w:t>
      </w:r>
      <w:r w:rsidR="007E7BE5">
        <w:rPr>
          <w:rFonts w:cstheme="minorHAnsi"/>
          <w:i/>
          <w:szCs w:val="28"/>
          <w:lang w:eastAsia="nl-NL"/>
        </w:rPr>
        <w:t>“</w:t>
      </w:r>
      <w:r w:rsidRPr="001F166B">
        <w:rPr>
          <w:rFonts w:cstheme="minorHAnsi"/>
          <w:i/>
          <w:szCs w:val="28"/>
          <w:lang w:eastAsia="nl-NL"/>
        </w:rPr>
        <w:t>Ja, ik zat er wel mee maar wist niet goed met wie ik er over kon praten, wist ook niet dat dat op school of bi</w:t>
      </w:r>
      <w:r w:rsidR="007E7BE5">
        <w:rPr>
          <w:rFonts w:cstheme="minorHAnsi"/>
          <w:i/>
          <w:szCs w:val="28"/>
          <w:lang w:eastAsia="nl-NL"/>
        </w:rPr>
        <w:t xml:space="preserve">j stichting </w:t>
      </w:r>
      <w:proofErr w:type="spellStart"/>
      <w:r w:rsidR="007E7BE5">
        <w:rPr>
          <w:rFonts w:cstheme="minorHAnsi"/>
          <w:i/>
          <w:szCs w:val="28"/>
          <w:lang w:eastAsia="nl-NL"/>
        </w:rPr>
        <w:t>HvE</w:t>
      </w:r>
      <w:proofErr w:type="spellEnd"/>
      <w:r w:rsidR="007E7BE5">
        <w:rPr>
          <w:rFonts w:cstheme="minorHAnsi"/>
          <w:i/>
          <w:szCs w:val="28"/>
          <w:lang w:eastAsia="nl-NL"/>
        </w:rPr>
        <w:t xml:space="preserve"> met iemand kon.”</w:t>
      </w:r>
      <w:r w:rsidR="00B628FE">
        <w:rPr>
          <w:rFonts w:cstheme="minorHAnsi"/>
          <w:i/>
          <w:szCs w:val="28"/>
          <w:lang w:eastAsia="nl-NL"/>
        </w:rPr>
        <w:t xml:space="preserve"> </w:t>
      </w:r>
      <w:r w:rsidR="007E7BE5">
        <w:rPr>
          <w:rFonts w:cstheme="minorHAnsi"/>
          <w:szCs w:val="28"/>
          <w:lang w:eastAsia="nl-NL"/>
        </w:rPr>
        <w:t>(meisje 13 jaar)</w:t>
      </w:r>
      <w:r w:rsidRPr="001F166B">
        <w:rPr>
          <w:rFonts w:cstheme="minorHAnsi"/>
          <w:szCs w:val="28"/>
          <w:lang w:eastAsia="nl-NL"/>
        </w:rPr>
        <w:t xml:space="preserve"> Er is gebleken dat door een mening of ervaring met iemand te delen die er verder vanaf staat bij drie van de jongeren zich meer opgelucht voelen, omdat de ouders dan niet worden gekwetst. Alle jongeren geven aan dat eenzelfde persoon vertrouwen geeft. </w:t>
      </w:r>
      <w:r w:rsidR="007E7BE5">
        <w:rPr>
          <w:rFonts w:cstheme="minorHAnsi"/>
          <w:szCs w:val="28"/>
          <w:lang w:eastAsia="nl-NL"/>
        </w:rPr>
        <w:t>“</w:t>
      </w:r>
      <w:r w:rsidRPr="001F166B">
        <w:rPr>
          <w:rFonts w:cstheme="minorHAnsi"/>
          <w:i/>
          <w:szCs w:val="28"/>
          <w:lang w:eastAsia="nl-NL"/>
        </w:rPr>
        <w:t>N</w:t>
      </w:r>
      <w:r w:rsidR="00FE0FE3">
        <w:rPr>
          <w:rFonts w:cstheme="minorHAnsi"/>
          <w:i/>
          <w:szCs w:val="28"/>
          <w:lang w:eastAsia="nl-NL"/>
        </w:rPr>
        <w:t>a</w:t>
      </w:r>
      <w:r w:rsidRPr="001F166B">
        <w:rPr>
          <w:rFonts w:cstheme="minorHAnsi"/>
          <w:i/>
          <w:szCs w:val="28"/>
          <w:lang w:eastAsia="nl-NL"/>
        </w:rPr>
        <w:t xml:space="preserve">ja, </w:t>
      </w:r>
      <w:r w:rsidRPr="001F166B">
        <w:rPr>
          <w:rFonts w:cstheme="minorHAnsi"/>
          <w:i/>
          <w:szCs w:val="28"/>
          <w:lang w:eastAsia="nl-NL"/>
        </w:rPr>
        <w:lastRenderedPageBreak/>
        <w:t xml:space="preserve">als ik zeg tegen mijn moeder ik wil vaker naar mijn pa of ik ga naar mijn pa dan zou ze dat niet goed vinden. Maar mijn broer mag dat weer wel en mijn stiefbroer is ook bij mijn pa gaan wonen. </w:t>
      </w:r>
      <w:r w:rsidR="00D71A17" w:rsidRPr="001F166B">
        <w:rPr>
          <w:rFonts w:cstheme="minorHAnsi"/>
          <w:i/>
          <w:szCs w:val="28"/>
          <w:lang w:eastAsia="nl-NL"/>
        </w:rPr>
        <w:t>Ja,</w:t>
      </w:r>
      <w:r w:rsidR="007E7BE5">
        <w:rPr>
          <w:rFonts w:cstheme="minorHAnsi"/>
          <w:i/>
          <w:szCs w:val="28"/>
          <w:lang w:eastAsia="nl-NL"/>
        </w:rPr>
        <w:t xml:space="preserve"> dat vind ik dan niet eerlijk.” (</w:t>
      </w:r>
      <w:r w:rsidR="007E7BE5">
        <w:rPr>
          <w:rFonts w:cstheme="minorHAnsi"/>
          <w:szCs w:val="28"/>
          <w:lang w:eastAsia="nl-NL"/>
        </w:rPr>
        <w:t xml:space="preserve">jongen 14 jaar) </w:t>
      </w:r>
      <w:r w:rsidRPr="001F166B">
        <w:rPr>
          <w:rFonts w:cstheme="minorHAnsi"/>
          <w:szCs w:val="28"/>
          <w:lang w:eastAsia="nl-NL"/>
        </w:rPr>
        <w:t xml:space="preserve">Vier van de zes jongeren geven aan dat het makkelijker is om aan te geven wat iemand wenst voor een ander, dan voor zichzelf. </w:t>
      </w:r>
      <w:r w:rsidR="007E7BE5">
        <w:rPr>
          <w:rFonts w:cstheme="minorHAnsi"/>
          <w:i/>
          <w:szCs w:val="28"/>
          <w:lang w:eastAsia="nl-NL"/>
        </w:rPr>
        <w:t>“</w:t>
      </w:r>
      <w:r w:rsidR="00D71A17" w:rsidRPr="001F166B">
        <w:rPr>
          <w:rFonts w:cstheme="minorHAnsi"/>
          <w:i/>
          <w:szCs w:val="28"/>
          <w:lang w:eastAsia="nl-NL"/>
        </w:rPr>
        <w:t>Voor mij niet echt</w:t>
      </w:r>
      <w:r w:rsidRPr="001F166B">
        <w:rPr>
          <w:rFonts w:cstheme="minorHAnsi"/>
          <w:i/>
          <w:szCs w:val="28"/>
          <w:lang w:eastAsia="nl-NL"/>
        </w:rPr>
        <w:t xml:space="preserve"> </w:t>
      </w:r>
      <w:r w:rsidR="007E7BE5">
        <w:rPr>
          <w:rFonts w:cstheme="minorHAnsi"/>
          <w:i/>
          <w:szCs w:val="28"/>
          <w:lang w:eastAsia="nl-NL"/>
        </w:rPr>
        <w:t>maar voor anderen misschien wel.”</w:t>
      </w:r>
      <w:r w:rsidRPr="001F166B">
        <w:rPr>
          <w:rFonts w:cstheme="minorHAnsi"/>
          <w:i/>
          <w:szCs w:val="28"/>
          <w:lang w:eastAsia="nl-NL"/>
        </w:rPr>
        <w:t xml:space="preserve"> </w:t>
      </w:r>
      <w:r w:rsidR="007E7BE5">
        <w:rPr>
          <w:rFonts w:cstheme="minorHAnsi"/>
          <w:szCs w:val="28"/>
          <w:lang w:eastAsia="nl-NL"/>
        </w:rPr>
        <w:t>(jongen 14 jaar)</w:t>
      </w:r>
      <w:r w:rsidRPr="001F166B">
        <w:rPr>
          <w:rFonts w:cstheme="minorHAnsi"/>
          <w:szCs w:val="28"/>
          <w:lang w:eastAsia="nl-NL"/>
        </w:rPr>
        <w:t xml:space="preserve"> Er is uit de resultaten gebleken dat vier van de zes jongeren het fijn vindt om dit onderwerp bespreekbaar te maken. Wat sterk naar voren kwam was dat meisjes meer behoeften hebben aan een gesprekje met een neutraal persoon dan jongens. </w:t>
      </w:r>
      <w:r w:rsidR="007E7BE5">
        <w:rPr>
          <w:rFonts w:cstheme="minorHAnsi"/>
          <w:i/>
          <w:szCs w:val="28"/>
          <w:lang w:eastAsia="nl-NL"/>
        </w:rPr>
        <w:t>“</w:t>
      </w:r>
      <w:r w:rsidRPr="001F166B">
        <w:rPr>
          <w:rFonts w:cstheme="minorHAnsi"/>
          <w:i/>
          <w:szCs w:val="28"/>
          <w:lang w:eastAsia="nl-NL"/>
        </w:rPr>
        <w:t>Nee, ik ben niet echt een prater over me gevoelens, be</w:t>
      </w:r>
      <w:r w:rsidR="007E7BE5">
        <w:rPr>
          <w:rFonts w:cstheme="minorHAnsi"/>
          <w:i/>
          <w:szCs w:val="28"/>
          <w:lang w:eastAsia="nl-NL"/>
        </w:rPr>
        <w:t xml:space="preserve">n liever alleen op me kamer </w:t>
      </w:r>
      <w:proofErr w:type="spellStart"/>
      <w:r w:rsidR="007E7BE5">
        <w:rPr>
          <w:rFonts w:cstheme="minorHAnsi"/>
          <w:i/>
          <w:szCs w:val="28"/>
          <w:lang w:eastAsia="nl-NL"/>
        </w:rPr>
        <w:t>ofz</w:t>
      </w:r>
      <w:proofErr w:type="spellEnd"/>
      <w:r w:rsidR="007E7BE5">
        <w:rPr>
          <w:rFonts w:cstheme="minorHAnsi"/>
          <w:i/>
          <w:szCs w:val="28"/>
          <w:lang w:eastAsia="nl-NL"/>
        </w:rPr>
        <w:t>.”</w:t>
      </w:r>
      <w:r w:rsidRPr="001F166B">
        <w:rPr>
          <w:rFonts w:cstheme="minorHAnsi"/>
          <w:i/>
          <w:szCs w:val="28"/>
          <w:lang w:eastAsia="nl-NL"/>
        </w:rPr>
        <w:t xml:space="preserve"> </w:t>
      </w:r>
      <w:r w:rsidRPr="001F166B">
        <w:rPr>
          <w:rFonts w:cstheme="minorHAnsi"/>
          <w:szCs w:val="28"/>
          <w:lang w:eastAsia="nl-NL"/>
        </w:rPr>
        <w:t xml:space="preserve">(jongen 14 jaar) Een activiteit rondom jongeren van gescheiden ouders zouden vijf van de zes jongeren als helpend ervaren. Een praatgroep zou als dit direct na de scheiding wordt aangeboden als helpend </w:t>
      </w:r>
      <w:r w:rsidR="00D71A17" w:rsidRPr="001F166B">
        <w:rPr>
          <w:rFonts w:cstheme="minorHAnsi"/>
          <w:szCs w:val="28"/>
          <w:lang w:eastAsia="nl-NL"/>
        </w:rPr>
        <w:t>te ervaren</w:t>
      </w:r>
      <w:r w:rsidRPr="001F166B">
        <w:rPr>
          <w:rFonts w:cstheme="minorHAnsi"/>
          <w:szCs w:val="28"/>
          <w:lang w:eastAsia="nl-NL"/>
        </w:rPr>
        <w:t xml:space="preserve"> worden door vijf van de zes jongeren, omdat er dan meningen en tips aan elkaar gegeven kunnen worden waar een ander weer iets van kan leren. Individuele gesprekken helpt voor twee van de zes jongeren, mits dit met een eenzelfde persoon is en op school. Het vier van de zes jongeren heeft geen behoefte aan het voeren van individuele gesprekken. Er is wel gesignaleerd dat alle zes de jongeren afleiding vinden in sport en spel activiteiten en daar ook behoeften aan hebben. </w:t>
      </w:r>
      <w:r w:rsidR="007E7BE5">
        <w:rPr>
          <w:rFonts w:cstheme="minorHAnsi"/>
          <w:i/>
          <w:szCs w:val="28"/>
          <w:lang w:eastAsia="nl-NL"/>
        </w:rPr>
        <w:t>“</w:t>
      </w:r>
      <w:r w:rsidRPr="001F166B">
        <w:rPr>
          <w:rFonts w:cstheme="minorHAnsi"/>
          <w:i/>
          <w:szCs w:val="28"/>
          <w:lang w:eastAsia="nl-NL"/>
        </w:rPr>
        <w:t xml:space="preserve">Ik praat er soms met vriendinnen over op school bijvoorbeeld, heb nu ook wat gesprekjes op school met C. natuurlijk en dat vind ik wel echt fijn. Verder zoek ik vooral afleiding door sport </w:t>
      </w:r>
      <w:proofErr w:type="spellStart"/>
      <w:r w:rsidRPr="001F166B">
        <w:rPr>
          <w:rFonts w:cstheme="minorHAnsi"/>
          <w:i/>
          <w:szCs w:val="28"/>
          <w:lang w:eastAsia="nl-NL"/>
        </w:rPr>
        <w:t>ofz</w:t>
      </w:r>
      <w:proofErr w:type="spellEnd"/>
      <w:r w:rsidR="007E7BE5">
        <w:rPr>
          <w:rFonts w:cstheme="minorHAnsi"/>
          <w:i/>
          <w:szCs w:val="28"/>
          <w:lang w:eastAsia="nl-NL"/>
        </w:rPr>
        <w:t>.”</w:t>
      </w:r>
      <w:r w:rsidRPr="001F166B">
        <w:rPr>
          <w:rFonts w:cstheme="minorHAnsi"/>
          <w:i/>
          <w:szCs w:val="28"/>
          <w:lang w:eastAsia="nl-NL"/>
        </w:rPr>
        <w:t xml:space="preserve"> </w:t>
      </w:r>
      <w:r w:rsidR="007E7BE5">
        <w:rPr>
          <w:rFonts w:cstheme="minorHAnsi"/>
          <w:szCs w:val="28"/>
          <w:lang w:eastAsia="nl-NL"/>
        </w:rPr>
        <w:t>(meisje 13 jaar)</w:t>
      </w:r>
      <w:r w:rsidRPr="001F166B">
        <w:rPr>
          <w:rFonts w:cstheme="minorHAnsi"/>
          <w:i/>
          <w:szCs w:val="28"/>
          <w:lang w:eastAsia="nl-NL"/>
        </w:rPr>
        <w:t xml:space="preserve"> </w:t>
      </w:r>
      <w:r w:rsidRPr="001F166B">
        <w:rPr>
          <w:rFonts w:cstheme="minorHAnsi"/>
          <w:szCs w:val="28"/>
          <w:lang w:eastAsia="nl-NL"/>
        </w:rPr>
        <w:t xml:space="preserve">Twee van de zes jongeren die bekend zijn met het jongerencentrum geven aan dat een vaste locatie fijn zou zijn. Hier kunnen dan activiteiten aangeboden worden of gesprekken gevoerd worden. Tot slot is er gesignaleerd dat stichting </w:t>
      </w:r>
      <w:proofErr w:type="spellStart"/>
      <w:r w:rsidRPr="001F166B">
        <w:rPr>
          <w:rFonts w:cstheme="minorHAnsi"/>
          <w:szCs w:val="28"/>
          <w:lang w:eastAsia="nl-NL"/>
        </w:rPr>
        <w:t>HvE</w:t>
      </w:r>
      <w:proofErr w:type="spellEnd"/>
      <w:r w:rsidRPr="001F166B">
        <w:rPr>
          <w:rFonts w:cstheme="minorHAnsi"/>
          <w:szCs w:val="28"/>
          <w:lang w:eastAsia="nl-NL"/>
        </w:rPr>
        <w:t xml:space="preserve"> onvoldoende bekend is bij de vier van de zes jongeren. Een wens vanuit drie van de zes jongeren zou zijn om meer informatie rondom jongeren van gescheiden ouders op school te krijgen en meer bekendheid van stichting </w:t>
      </w:r>
      <w:proofErr w:type="spellStart"/>
      <w:r w:rsidRPr="001F166B">
        <w:rPr>
          <w:rFonts w:cstheme="minorHAnsi"/>
          <w:szCs w:val="28"/>
          <w:lang w:eastAsia="nl-NL"/>
        </w:rPr>
        <w:t>HvE</w:t>
      </w:r>
      <w:proofErr w:type="spellEnd"/>
      <w:r w:rsidRPr="001F166B">
        <w:rPr>
          <w:rFonts w:cstheme="minorHAnsi"/>
          <w:szCs w:val="28"/>
          <w:lang w:eastAsia="nl-NL"/>
        </w:rPr>
        <w:t xml:space="preserve">. </w:t>
      </w:r>
      <w:r w:rsidR="007E7BE5">
        <w:rPr>
          <w:rFonts w:cstheme="minorHAnsi"/>
          <w:i/>
          <w:szCs w:val="28"/>
          <w:lang w:eastAsia="nl-NL"/>
        </w:rPr>
        <w:t>“</w:t>
      </w:r>
      <w:r w:rsidRPr="001F166B">
        <w:rPr>
          <w:rFonts w:cstheme="minorHAnsi"/>
          <w:i/>
          <w:szCs w:val="28"/>
          <w:lang w:eastAsia="nl-NL"/>
        </w:rPr>
        <w:t xml:space="preserve">Nou wat misschien goed is om iets te doen met alle jongeren uit dezelfde situatie. Eigenlijk heb ik nog een vraag want op school weet niemand echt wat </w:t>
      </w:r>
      <w:proofErr w:type="spellStart"/>
      <w:r w:rsidRPr="001F166B">
        <w:rPr>
          <w:rFonts w:cstheme="minorHAnsi"/>
          <w:i/>
          <w:szCs w:val="28"/>
          <w:lang w:eastAsia="nl-NL"/>
        </w:rPr>
        <w:t>HvE</w:t>
      </w:r>
      <w:proofErr w:type="spellEnd"/>
      <w:r w:rsidRPr="001F166B">
        <w:rPr>
          <w:rFonts w:cstheme="minorHAnsi"/>
          <w:i/>
          <w:szCs w:val="28"/>
          <w:lang w:eastAsia="nl-NL"/>
        </w:rPr>
        <w:t xml:space="preserve"> is. Vaak zeggen klasgenoten tegen mij wat ga je doen? Alleen dan weten zij niet dat dat bij </w:t>
      </w:r>
      <w:proofErr w:type="spellStart"/>
      <w:r w:rsidRPr="001F166B">
        <w:rPr>
          <w:rFonts w:cstheme="minorHAnsi"/>
          <w:i/>
          <w:szCs w:val="28"/>
          <w:lang w:eastAsia="nl-NL"/>
        </w:rPr>
        <w:t>HvE</w:t>
      </w:r>
      <w:proofErr w:type="spellEnd"/>
      <w:r w:rsidRPr="001F166B">
        <w:rPr>
          <w:rFonts w:cstheme="minorHAnsi"/>
          <w:i/>
          <w:szCs w:val="28"/>
          <w:lang w:eastAsia="nl-NL"/>
        </w:rPr>
        <w:t xml:space="preserve"> kan. Doen jullie we</w:t>
      </w:r>
      <w:r w:rsidR="007E7BE5">
        <w:rPr>
          <w:rFonts w:cstheme="minorHAnsi"/>
          <w:i/>
          <w:szCs w:val="28"/>
          <w:lang w:eastAsia="nl-NL"/>
        </w:rPr>
        <w:t xml:space="preserve">l eens aan gastlessen eigenlijk.” </w:t>
      </w:r>
      <w:r w:rsidRPr="001F166B">
        <w:rPr>
          <w:rFonts w:cstheme="minorHAnsi"/>
          <w:szCs w:val="28"/>
          <w:lang w:eastAsia="nl-NL"/>
        </w:rPr>
        <w:t>(meisje 1</w:t>
      </w:r>
      <w:r w:rsidR="007E7BE5">
        <w:rPr>
          <w:rFonts w:cstheme="minorHAnsi"/>
          <w:szCs w:val="28"/>
          <w:lang w:eastAsia="nl-NL"/>
        </w:rPr>
        <w:t>4 jaar)</w:t>
      </w:r>
      <w:r w:rsidRPr="001F166B">
        <w:rPr>
          <w:rFonts w:cstheme="minorHAnsi"/>
          <w:i/>
          <w:szCs w:val="28"/>
          <w:lang w:eastAsia="nl-NL"/>
        </w:rPr>
        <w:t xml:space="preserve"> </w:t>
      </w:r>
      <w:r w:rsidRPr="001F166B">
        <w:rPr>
          <w:rFonts w:cstheme="minorHAnsi"/>
          <w:szCs w:val="28"/>
          <w:lang w:eastAsia="nl-NL"/>
        </w:rPr>
        <w:t xml:space="preserve">Uit de resultaten van de zes medewerkers is gebleken dat de samenwerking vergroot moet worden met externe partners dus ook school. School is volgens de zes medewerkers van stichting </w:t>
      </w:r>
      <w:proofErr w:type="spellStart"/>
      <w:r w:rsidRPr="001F166B">
        <w:rPr>
          <w:rFonts w:cstheme="minorHAnsi"/>
          <w:szCs w:val="28"/>
          <w:lang w:eastAsia="nl-NL"/>
        </w:rPr>
        <w:t>HvE</w:t>
      </w:r>
      <w:proofErr w:type="spellEnd"/>
      <w:r w:rsidRPr="001F166B">
        <w:rPr>
          <w:rFonts w:cstheme="minorHAnsi"/>
          <w:szCs w:val="28"/>
          <w:lang w:eastAsia="nl-NL"/>
        </w:rPr>
        <w:t xml:space="preserve"> een laagdrempelige locatie waar jongeren zich veilig voelen</w:t>
      </w:r>
      <w:r w:rsidRPr="001F166B">
        <w:rPr>
          <w:rFonts w:cstheme="minorHAnsi"/>
          <w:i/>
          <w:szCs w:val="28"/>
          <w:lang w:eastAsia="nl-NL"/>
        </w:rPr>
        <w:t>.</w:t>
      </w:r>
      <w:r w:rsidRPr="001F166B">
        <w:rPr>
          <w:rFonts w:cstheme="minorHAnsi"/>
          <w:szCs w:val="28"/>
          <w:lang w:eastAsia="nl-NL"/>
        </w:rPr>
        <w:t xml:space="preserve"> Eén van de zes medewerkers spreekt een mogelijke verandering uit.</w:t>
      </w:r>
      <w:r w:rsidR="007E7BE5">
        <w:rPr>
          <w:rFonts w:cstheme="minorHAnsi"/>
          <w:i/>
          <w:szCs w:val="28"/>
          <w:lang w:eastAsia="nl-NL"/>
        </w:rPr>
        <w:t xml:space="preserve"> “</w:t>
      </w:r>
      <w:r w:rsidRPr="001F166B">
        <w:rPr>
          <w:rFonts w:cstheme="minorHAnsi"/>
          <w:i/>
          <w:szCs w:val="28"/>
          <w:lang w:eastAsia="nl-NL"/>
        </w:rPr>
        <w:t xml:space="preserve">Vooral de ketenpartners rondom deze problematiek moeten betrokken worden. Mogelijk is het een optie om proactief naar een school te gaan en in de klas echt informatie te geven. Niet alleen in actie komen als er vragen zijn en dan een doorverwijzing doen naar een </w:t>
      </w:r>
      <w:r w:rsidR="00B37C80" w:rsidRPr="001F166B">
        <w:rPr>
          <w:rFonts w:cstheme="minorHAnsi"/>
          <w:i/>
          <w:szCs w:val="28"/>
          <w:lang w:eastAsia="nl-NL"/>
        </w:rPr>
        <w:t>schoolmaatschappelijk werker</w:t>
      </w:r>
      <w:r w:rsidRPr="001F166B">
        <w:rPr>
          <w:rFonts w:cstheme="minorHAnsi"/>
          <w:i/>
          <w:szCs w:val="28"/>
          <w:lang w:eastAsia="nl-NL"/>
        </w:rPr>
        <w:t xml:space="preserve">, maar vooraf al over dit onderwerp gaan praten en </w:t>
      </w:r>
      <w:r w:rsidR="00D71A17" w:rsidRPr="001F166B">
        <w:rPr>
          <w:rFonts w:cstheme="minorHAnsi"/>
          <w:i/>
          <w:szCs w:val="28"/>
          <w:lang w:eastAsia="nl-NL"/>
        </w:rPr>
        <w:t>misschien</w:t>
      </w:r>
      <w:r w:rsidRPr="001F166B">
        <w:rPr>
          <w:rFonts w:cstheme="minorHAnsi"/>
          <w:i/>
          <w:szCs w:val="28"/>
          <w:lang w:eastAsia="nl-NL"/>
        </w:rPr>
        <w:t xml:space="preserve"> in een andere setting. Wel denk ik dat de </w:t>
      </w:r>
      <w:proofErr w:type="spellStart"/>
      <w:r w:rsidRPr="001F166B">
        <w:rPr>
          <w:rFonts w:cstheme="minorHAnsi"/>
          <w:i/>
          <w:szCs w:val="28"/>
          <w:lang w:eastAsia="nl-NL"/>
        </w:rPr>
        <w:t>Social</w:t>
      </w:r>
      <w:proofErr w:type="spellEnd"/>
      <w:r w:rsidRPr="001F166B">
        <w:rPr>
          <w:rFonts w:cstheme="minorHAnsi"/>
          <w:i/>
          <w:szCs w:val="28"/>
          <w:lang w:eastAsia="nl-NL"/>
        </w:rPr>
        <w:t xml:space="preserve"> </w:t>
      </w:r>
      <w:proofErr w:type="spellStart"/>
      <w:r w:rsidRPr="001F166B">
        <w:rPr>
          <w:rFonts w:cstheme="minorHAnsi"/>
          <w:i/>
          <w:szCs w:val="28"/>
          <w:lang w:eastAsia="nl-NL"/>
        </w:rPr>
        <w:t>Workers</w:t>
      </w:r>
      <w:proofErr w:type="spellEnd"/>
      <w:r w:rsidRPr="001F166B">
        <w:rPr>
          <w:rFonts w:cstheme="minorHAnsi"/>
          <w:i/>
          <w:szCs w:val="28"/>
          <w:lang w:eastAsia="nl-NL"/>
        </w:rPr>
        <w:t xml:space="preserve"> hierin </w:t>
      </w:r>
      <w:r w:rsidR="00B37C80">
        <w:rPr>
          <w:rFonts w:cstheme="minorHAnsi"/>
          <w:i/>
          <w:szCs w:val="28"/>
          <w:lang w:eastAsia="nl-NL"/>
        </w:rPr>
        <w:t>getrain</w:t>
      </w:r>
      <w:r w:rsidR="00B37C80" w:rsidRPr="001F166B">
        <w:rPr>
          <w:rFonts w:cstheme="minorHAnsi"/>
          <w:i/>
          <w:szCs w:val="28"/>
          <w:lang w:eastAsia="nl-NL"/>
        </w:rPr>
        <w:t>d</w:t>
      </w:r>
      <w:r w:rsidRPr="001F166B">
        <w:rPr>
          <w:rFonts w:cstheme="minorHAnsi"/>
          <w:i/>
          <w:szCs w:val="28"/>
          <w:lang w:eastAsia="nl-NL"/>
        </w:rPr>
        <w:t xml:space="preserve"> of geschoold moeten </w:t>
      </w:r>
      <w:r w:rsidR="007E7BE5">
        <w:rPr>
          <w:rFonts w:cstheme="minorHAnsi"/>
          <w:i/>
          <w:szCs w:val="28"/>
          <w:lang w:eastAsia="nl-NL"/>
        </w:rPr>
        <w:t xml:space="preserve">worden.” </w:t>
      </w:r>
      <w:r w:rsidRPr="001F166B">
        <w:rPr>
          <w:rFonts w:cstheme="minorHAnsi"/>
          <w:szCs w:val="28"/>
          <w:lang w:eastAsia="nl-NL"/>
        </w:rPr>
        <w:t>(</w:t>
      </w:r>
      <w:r w:rsidR="00B628FE">
        <w:rPr>
          <w:rFonts w:cstheme="minorHAnsi"/>
          <w:szCs w:val="28"/>
          <w:lang w:eastAsia="nl-NL"/>
        </w:rPr>
        <w:t>C</w:t>
      </w:r>
      <w:r w:rsidR="007E7BE5">
        <w:rPr>
          <w:rFonts w:cstheme="minorHAnsi"/>
          <w:szCs w:val="28"/>
          <w:lang w:eastAsia="nl-NL"/>
        </w:rPr>
        <w:t>lustermanager)</w:t>
      </w:r>
    </w:p>
    <w:p w:rsidR="00960D44" w:rsidRPr="001F166B" w:rsidRDefault="00960D44" w:rsidP="001F166B">
      <w:pPr>
        <w:keepNext/>
        <w:keepLines/>
        <w:spacing w:after="0" w:line="240" w:lineRule="auto"/>
        <w:outlineLvl w:val="1"/>
        <w:rPr>
          <w:rFonts w:eastAsiaTheme="majorEastAsia" w:cstheme="minorHAnsi"/>
          <w:b/>
          <w:bCs/>
          <w:szCs w:val="26"/>
          <w:lang w:eastAsia="nl-NL"/>
        </w:rPr>
      </w:pPr>
      <w:bookmarkStart w:id="30" w:name="_Toc481499464"/>
      <w:r w:rsidRPr="001F166B">
        <w:rPr>
          <w:rFonts w:eastAsiaTheme="majorEastAsia" w:cstheme="minorHAnsi"/>
          <w:b/>
          <w:bCs/>
          <w:szCs w:val="26"/>
          <w:lang w:eastAsia="nl-NL"/>
        </w:rPr>
        <w:t>4.6 Topic Begeleidingsmethode</w:t>
      </w:r>
      <w:bookmarkEnd w:id="30"/>
    </w:p>
    <w:p w:rsidR="00960D44" w:rsidRPr="001F166B" w:rsidRDefault="00960D44" w:rsidP="001F166B">
      <w:pPr>
        <w:spacing w:line="240" w:lineRule="auto"/>
        <w:rPr>
          <w:rFonts w:cstheme="minorHAnsi"/>
          <w:szCs w:val="28"/>
          <w:lang w:eastAsia="nl-NL"/>
        </w:rPr>
      </w:pPr>
      <w:r w:rsidRPr="001F166B">
        <w:rPr>
          <w:rFonts w:cstheme="minorHAnsi"/>
          <w:szCs w:val="28"/>
          <w:lang w:eastAsia="nl-NL"/>
        </w:rPr>
        <w:t>Er is gesignaleerd dat vier (meisjes) van de zes (jongens) jongeren eerder openstaan</w:t>
      </w:r>
      <w:r w:rsidR="008E645E">
        <w:rPr>
          <w:rFonts w:cstheme="minorHAnsi"/>
          <w:szCs w:val="28"/>
          <w:lang w:eastAsia="nl-NL"/>
        </w:rPr>
        <w:t xml:space="preserve"> </w:t>
      </w:r>
      <w:r w:rsidRPr="001F166B">
        <w:rPr>
          <w:rFonts w:cstheme="minorHAnsi"/>
          <w:szCs w:val="28"/>
          <w:lang w:eastAsia="nl-NL"/>
        </w:rPr>
        <w:t xml:space="preserve">voor begeleiding. </w:t>
      </w:r>
      <w:r w:rsidR="007E7BE5">
        <w:rPr>
          <w:rFonts w:cstheme="minorHAnsi"/>
          <w:i/>
          <w:szCs w:val="28"/>
          <w:lang w:eastAsia="nl-NL"/>
        </w:rPr>
        <w:t>“</w:t>
      </w:r>
      <w:r w:rsidRPr="001F166B">
        <w:rPr>
          <w:rFonts w:cstheme="minorHAnsi"/>
          <w:i/>
          <w:szCs w:val="28"/>
          <w:lang w:eastAsia="nl-NL"/>
        </w:rPr>
        <w:t>Ik ga dan meestal naar mij kamer en wil ik alleen zijn, soms als ik eraan denk sloop ik dan even</w:t>
      </w:r>
      <w:r w:rsidR="007E7BE5">
        <w:rPr>
          <w:rFonts w:cstheme="minorHAnsi"/>
          <w:i/>
          <w:szCs w:val="28"/>
          <w:lang w:eastAsia="nl-NL"/>
        </w:rPr>
        <w:t xml:space="preserve"> wat en voel ik me weer beter.”</w:t>
      </w:r>
      <w:r w:rsidRPr="001F166B">
        <w:rPr>
          <w:rFonts w:cstheme="minorHAnsi"/>
          <w:i/>
          <w:szCs w:val="28"/>
          <w:lang w:eastAsia="nl-NL"/>
        </w:rPr>
        <w:t xml:space="preserve"> </w:t>
      </w:r>
      <w:r w:rsidR="007E7BE5">
        <w:rPr>
          <w:rFonts w:cstheme="minorHAnsi"/>
          <w:szCs w:val="28"/>
          <w:lang w:eastAsia="nl-NL"/>
        </w:rPr>
        <w:t xml:space="preserve">(jongen 14 jaar) </w:t>
      </w:r>
      <w:r w:rsidR="00B37C80" w:rsidRPr="001F166B">
        <w:rPr>
          <w:rFonts w:cstheme="minorHAnsi"/>
          <w:szCs w:val="28"/>
          <w:lang w:eastAsia="nl-NL"/>
        </w:rPr>
        <w:t xml:space="preserve">Of </w:t>
      </w:r>
      <w:r w:rsidR="007E7BE5">
        <w:rPr>
          <w:rFonts w:cstheme="minorHAnsi"/>
          <w:i/>
          <w:szCs w:val="28"/>
          <w:lang w:eastAsia="nl-NL"/>
        </w:rPr>
        <w:t>“</w:t>
      </w:r>
      <w:r w:rsidRPr="001F166B">
        <w:rPr>
          <w:rFonts w:cstheme="minorHAnsi"/>
          <w:i/>
          <w:szCs w:val="28"/>
          <w:lang w:eastAsia="nl-NL"/>
        </w:rPr>
        <w:t xml:space="preserve">Toen mijn ouders net gescheiden waren wist ik niet dat ik met iemand kon praten, nu volg ik al een jaar lang gesprekken </w:t>
      </w:r>
      <w:r w:rsidR="007E7BE5">
        <w:rPr>
          <w:rFonts w:cstheme="minorHAnsi"/>
          <w:i/>
          <w:szCs w:val="28"/>
          <w:lang w:eastAsia="nl-NL"/>
        </w:rPr>
        <w:t xml:space="preserve">bij C. en dat vind ik erg fijn.” </w:t>
      </w:r>
      <w:r w:rsidRPr="001F166B">
        <w:rPr>
          <w:rFonts w:cstheme="minorHAnsi"/>
          <w:szCs w:val="28"/>
          <w:lang w:eastAsia="nl-NL"/>
        </w:rPr>
        <w:t>(</w:t>
      </w:r>
      <w:r w:rsidR="007E7BE5">
        <w:rPr>
          <w:rFonts w:cstheme="minorHAnsi"/>
          <w:szCs w:val="28"/>
          <w:lang w:eastAsia="nl-NL"/>
        </w:rPr>
        <w:t>meisje 13 jaar)</w:t>
      </w:r>
      <w:r w:rsidRPr="001F166B">
        <w:rPr>
          <w:rFonts w:cstheme="minorHAnsi"/>
          <w:szCs w:val="28"/>
          <w:lang w:eastAsia="nl-NL"/>
        </w:rPr>
        <w:t xml:space="preserve"> Er is gebleken dat deze vier jongeren met een neutraal persoon gesprekken willen voeren. Vervolgens geven</w:t>
      </w:r>
      <w:r w:rsidRPr="001F166B">
        <w:rPr>
          <w:rFonts w:cstheme="minorHAnsi"/>
          <w:i/>
          <w:szCs w:val="28"/>
          <w:lang w:eastAsia="nl-NL"/>
        </w:rPr>
        <w:t xml:space="preserve"> v</w:t>
      </w:r>
      <w:r w:rsidRPr="001F166B">
        <w:rPr>
          <w:rFonts w:cstheme="minorHAnsi"/>
          <w:szCs w:val="28"/>
          <w:lang w:eastAsia="nl-NL"/>
        </w:rPr>
        <w:t xml:space="preserve">ijf van de zes medewerkers aan dat individuele gesprekken op kantoor minder resultaat biedt, maar juist hoogdrempelig en minder uitnodigend is om over gevoelige onderwerpen te praten voor jongeren. </w:t>
      </w:r>
      <w:r w:rsidR="007E7BE5">
        <w:rPr>
          <w:rFonts w:cstheme="minorHAnsi"/>
          <w:i/>
          <w:szCs w:val="28"/>
          <w:lang w:eastAsia="nl-NL"/>
        </w:rPr>
        <w:t>“</w:t>
      </w:r>
      <w:r w:rsidRPr="001F166B">
        <w:rPr>
          <w:rFonts w:cstheme="minorHAnsi"/>
          <w:i/>
          <w:szCs w:val="28"/>
          <w:lang w:eastAsia="nl-NL"/>
        </w:rPr>
        <w:t xml:space="preserve">Misschien moeten we niet altijd op kantoor zitten en die gesprekken voeren, maar op een veilige plek voor de </w:t>
      </w:r>
      <w:r w:rsidR="007E7BE5">
        <w:rPr>
          <w:rFonts w:cstheme="minorHAnsi"/>
          <w:i/>
          <w:szCs w:val="28"/>
          <w:lang w:eastAsia="nl-NL"/>
        </w:rPr>
        <w:t>jongere, bijvoorbeeld op school.”</w:t>
      </w:r>
      <w:r w:rsidRPr="001F166B">
        <w:rPr>
          <w:rFonts w:cstheme="minorHAnsi"/>
          <w:i/>
          <w:szCs w:val="28"/>
          <w:lang w:eastAsia="nl-NL"/>
        </w:rPr>
        <w:t xml:space="preserve"> </w:t>
      </w:r>
      <w:r w:rsidR="00D71A17" w:rsidRPr="001F166B">
        <w:rPr>
          <w:rFonts w:cstheme="minorHAnsi"/>
          <w:szCs w:val="28"/>
          <w:lang w:eastAsia="nl-NL"/>
        </w:rPr>
        <w:t>(</w:t>
      </w:r>
      <w:proofErr w:type="spellStart"/>
      <w:r w:rsidR="00D71A17" w:rsidRPr="001F166B">
        <w:rPr>
          <w:rFonts w:cstheme="minorHAnsi"/>
          <w:szCs w:val="28"/>
          <w:lang w:eastAsia="nl-NL"/>
        </w:rPr>
        <w:t>Social</w:t>
      </w:r>
      <w:proofErr w:type="spellEnd"/>
      <w:r w:rsidR="00D71A17" w:rsidRPr="001F166B">
        <w:rPr>
          <w:rFonts w:cstheme="minorHAnsi"/>
          <w:szCs w:val="28"/>
          <w:lang w:eastAsia="nl-NL"/>
        </w:rPr>
        <w:t xml:space="preserve"> </w:t>
      </w:r>
      <w:proofErr w:type="spellStart"/>
      <w:r w:rsidR="00D71A17" w:rsidRPr="001F166B">
        <w:rPr>
          <w:rFonts w:cstheme="minorHAnsi"/>
          <w:szCs w:val="28"/>
          <w:lang w:eastAsia="nl-NL"/>
        </w:rPr>
        <w:t>Worker</w:t>
      </w:r>
      <w:proofErr w:type="spellEnd"/>
      <w:r w:rsidR="007E7BE5">
        <w:rPr>
          <w:rFonts w:cstheme="minorHAnsi"/>
          <w:szCs w:val="28"/>
          <w:lang w:eastAsia="nl-NL"/>
        </w:rPr>
        <w:t xml:space="preserve">) </w:t>
      </w:r>
      <w:r w:rsidRPr="001F166B">
        <w:rPr>
          <w:rFonts w:cstheme="minorHAnsi"/>
          <w:szCs w:val="28"/>
          <w:lang w:eastAsia="nl-NL"/>
        </w:rPr>
        <w:t xml:space="preserve">Uit de resultaten van de zes medewerkers is gebleken dat er momenteel geen begeleidingsmethode voor kinderen van gescheiden ouders aanwezig is binnen stichting </w:t>
      </w:r>
      <w:proofErr w:type="spellStart"/>
      <w:r w:rsidRPr="001F166B">
        <w:rPr>
          <w:rFonts w:cstheme="minorHAnsi"/>
          <w:szCs w:val="28"/>
          <w:lang w:eastAsia="nl-NL"/>
        </w:rPr>
        <w:t>HvE</w:t>
      </w:r>
      <w:proofErr w:type="spellEnd"/>
      <w:r w:rsidRPr="001F166B">
        <w:rPr>
          <w:rFonts w:cstheme="minorHAnsi"/>
          <w:szCs w:val="28"/>
          <w:lang w:eastAsia="nl-NL"/>
        </w:rPr>
        <w:t xml:space="preserve">. </w:t>
      </w:r>
      <w:r w:rsidR="007E7BE5">
        <w:rPr>
          <w:rFonts w:cstheme="minorHAnsi"/>
          <w:szCs w:val="28"/>
          <w:lang w:eastAsia="nl-NL"/>
        </w:rPr>
        <w:t>“</w:t>
      </w:r>
      <w:r w:rsidRPr="001F166B">
        <w:rPr>
          <w:rFonts w:cstheme="minorHAnsi"/>
          <w:i/>
          <w:szCs w:val="28"/>
          <w:lang w:eastAsia="nl-NL"/>
        </w:rPr>
        <w:t>Ik zie wel heel veel problematiek aan (v)echtscheiding binnen komen binnen de organisatie, maar vooral gericht op ouders die aan de bel trekken, op administratief gebied of communicatie. Het zijn dan vaak de kinderen die in ee</w:t>
      </w:r>
      <w:r w:rsidR="007E7BE5">
        <w:rPr>
          <w:rFonts w:cstheme="minorHAnsi"/>
          <w:i/>
          <w:szCs w:val="28"/>
          <w:lang w:eastAsia="nl-NL"/>
        </w:rPr>
        <w:t xml:space="preserve">n </w:t>
      </w:r>
      <w:proofErr w:type="spellStart"/>
      <w:r w:rsidR="007E7BE5">
        <w:rPr>
          <w:rFonts w:cstheme="minorHAnsi"/>
          <w:i/>
          <w:szCs w:val="28"/>
          <w:lang w:eastAsia="nl-NL"/>
        </w:rPr>
        <w:t>vergetelhoekje</w:t>
      </w:r>
      <w:proofErr w:type="spellEnd"/>
      <w:r w:rsidR="007E7BE5">
        <w:rPr>
          <w:rFonts w:cstheme="minorHAnsi"/>
          <w:i/>
          <w:szCs w:val="28"/>
          <w:lang w:eastAsia="nl-NL"/>
        </w:rPr>
        <w:t xml:space="preserve"> terecht komen.” </w:t>
      </w:r>
      <w:r w:rsidR="00B628FE">
        <w:rPr>
          <w:rFonts w:cstheme="minorHAnsi"/>
          <w:szCs w:val="28"/>
          <w:lang w:eastAsia="nl-NL"/>
        </w:rPr>
        <w:t>(c</w:t>
      </w:r>
      <w:r w:rsidR="007E7BE5">
        <w:rPr>
          <w:rFonts w:cstheme="minorHAnsi"/>
          <w:szCs w:val="28"/>
          <w:lang w:eastAsia="nl-NL"/>
        </w:rPr>
        <w:t>lustermanager)</w:t>
      </w:r>
      <w:r w:rsidRPr="001F166B">
        <w:rPr>
          <w:rFonts w:cstheme="minorHAnsi"/>
          <w:i/>
          <w:szCs w:val="28"/>
          <w:lang w:eastAsia="nl-NL"/>
        </w:rPr>
        <w:t xml:space="preserve"> </w:t>
      </w:r>
      <w:r w:rsidRPr="001F166B">
        <w:rPr>
          <w:rFonts w:cstheme="minorHAnsi"/>
          <w:szCs w:val="28"/>
          <w:lang w:eastAsia="nl-NL"/>
        </w:rPr>
        <w:t xml:space="preserve">Wat positief naar voren is gekomen uit de interviews, is dat de alle zes medewerkers bewust zijn van de kennis waarover beschikt wordt binnen de organisatie en welke vaardigheden er nodig zijn om deze doelgroep te </w:t>
      </w:r>
      <w:r w:rsidRPr="001F166B">
        <w:rPr>
          <w:rFonts w:cstheme="minorHAnsi"/>
          <w:szCs w:val="28"/>
          <w:lang w:eastAsia="nl-NL"/>
        </w:rPr>
        <w:lastRenderedPageBreak/>
        <w:t>kunnen begeleiden</w:t>
      </w:r>
      <w:r w:rsidRPr="001F166B">
        <w:rPr>
          <w:rFonts w:cstheme="minorHAnsi"/>
          <w:i/>
          <w:szCs w:val="28"/>
          <w:lang w:eastAsia="nl-NL"/>
        </w:rPr>
        <w:t>.</w:t>
      </w:r>
      <w:r w:rsidRPr="001F166B">
        <w:rPr>
          <w:rFonts w:cstheme="minorHAnsi"/>
          <w:szCs w:val="28"/>
          <w:lang w:eastAsia="nl-NL"/>
        </w:rPr>
        <w:t xml:space="preserve"> </w:t>
      </w:r>
      <w:r w:rsidR="007E7BE5">
        <w:rPr>
          <w:rFonts w:cstheme="minorHAnsi"/>
          <w:i/>
          <w:szCs w:val="28"/>
          <w:lang w:eastAsia="nl-NL"/>
        </w:rPr>
        <w:t>“</w:t>
      </w:r>
      <w:r w:rsidRPr="001F166B">
        <w:rPr>
          <w:rFonts w:cstheme="minorHAnsi"/>
          <w:i/>
          <w:szCs w:val="28"/>
          <w:lang w:eastAsia="nl-NL"/>
        </w:rPr>
        <w:t xml:space="preserve">Een luisterend oor bieden want jongeren vinden het lastig om hun eigen verhaal te delen, laat staan aan een onbekende </w:t>
      </w:r>
      <w:proofErr w:type="spellStart"/>
      <w:r w:rsidRPr="001F166B">
        <w:rPr>
          <w:rFonts w:cstheme="minorHAnsi"/>
          <w:i/>
          <w:szCs w:val="28"/>
          <w:lang w:eastAsia="nl-NL"/>
        </w:rPr>
        <w:t>Social</w:t>
      </w:r>
      <w:proofErr w:type="spellEnd"/>
      <w:r w:rsidRPr="001F166B">
        <w:rPr>
          <w:rFonts w:cstheme="minorHAnsi"/>
          <w:i/>
          <w:szCs w:val="28"/>
          <w:lang w:eastAsia="nl-NL"/>
        </w:rPr>
        <w:t xml:space="preserve"> </w:t>
      </w:r>
      <w:proofErr w:type="spellStart"/>
      <w:r w:rsidRPr="001F166B">
        <w:rPr>
          <w:rFonts w:cstheme="minorHAnsi"/>
          <w:i/>
          <w:szCs w:val="28"/>
          <w:lang w:eastAsia="nl-NL"/>
        </w:rPr>
        <w:t>Worker</w:t>
      </w:r>
      <w:proofErr w:type="spellEnd"/>
      <w:r w:rsidRPr="001F166B">
        <w:rPr>
          <w:rFonts w:cstheme="minorHAnsi"/>
          <w:i/>
          <w:szCs w:val="28"/>
          <w:lang w:eastAsia="nl-NL"/>
        </w:rPr>
        <w:t xml:space="preserve"> en vertrouwen hebben is erg belangrijk</w:t>
      </w:r>
      <w:r w:rsidR="007E7BE5">
        <w:rPr>
          <w:rFonts w:cstheme="minorHAnsi"/>
          <w:i/>
          <w:szCs w:val="28"/>
          <w:lang w:eastAsia="nl-NL"/>
        </w:rPr>
        <w:t>.”</w:t>
      </w:r>
      <w:r w:rsidR="00D71A17" w:rsidRPr="001F166B">
        <w:rPr>
          <w:rFonts w:cstheme="minorHAnsi"/>
          <w:i/>
          <w:szCs w:val="28"/>
          <w:lang w:eastAsia="nl-NL"/>
        </w:rPr>
        <w:t xml:space="preserve"> </w:t>
      </w:r>
      <w:r w:rsidR="00D71A17" w:rsidRPr="001F166B">
        <w:rPr>
          <w:rFonts w:cstheme="minorHAnsi"/>
          <w:szCs w:val="28"/>
          <w:lang w:eastAsia="nl-NL"/>
        </w:rPr>
        <w:t>(</w:t>
      </w:r>
      <w:proofErr w:type="spellStart"/>
      <w:r w:rsidR="00D71A17" w:rsidRPr="001F166B">
        <w:rPr>
          <w:rFonts w:cstheme="minorHAnsi"/>
          <w:szCs w:val="28"/>
          <w:lang w:eastAsia="nl-NL"/>
        </w:rPr>
        <w:t>Social</w:t>
      </w:r>
      <w:proofErr w:type="spellEnd"/>
      <w:r w:rsidR="00D71A17" w:rsidRPr="001F166B">
        <w:rPr>
          <w:rFonts w:cstheme="minorHAnsi"/>
          <w:szCs w:val="28"/>
          <w:lang w:eastAsia="nl-NL"/>
        </w:rPr>
        <w:t xml:space="preserve"> </w:t>
      </w:r>
      <w:proofErr w:type="spellStart"/>
      <w:r w:rsidR="00D71A17" w:rsidRPr="001F166B">
        <w:rPr>
          <w:rFonts w:cstheme="minorHAnsi"/>
          <w:szCs w:val="28"/>
          <w:lang w:eastAsia="nl-NL"/>
        </w:rPr>
        <w:t>Worker</w:t>
      </w:r>
      <w:proofErr w:type="spellEnd"/>
      <w:r w:rsidRPr="001F166B">
        <w:rPr>
          <w:rFonts w:cstheme="minorHAnsi"/>
          <w:szCs w:val="28"/>
          <w:lang w:eastAsia="nl-NL"/>
        </w:rPr>
        <w:t>)</w:t>
      </w:r>
      <w:r w:rsidRPr="001F166B">
        <w:rPr>
          <w:rFonts w:cstheme="minorHAnsi"/>
          <w:i/>
          <w:szCs w:val="28"/>
          <w:lang w:eastAsia="nl-NL"/>
        </w:rPr>
        <w:t xml:space="preserve"> </w:t>
      </w:r>
      <w:r w:rsidRPr="001F166B">
        <w:rPr>
          <w:rFonts w:cstheme="minorHAnsi"/>
          <w:szCs w:val="28"/>
          <w:lang w:eastAsia="nl-NL"/>
        </w:rPr>
        <w:t xml:space="preserve">Daarnaast viel op dat één van de zes medewerkers vooral een uitgangspunt benoemde. </w:t>
      </w:r>
      <w:r w:rsidR="007E7BE5">
        <w:rPr>
          <w:rFonts w:cstheme="minorHAnsi"/>
          <w:i/>
          <w:szCs w:val="28"/>
          <w:lang w:eastAsia="nl-NL"/>
        </w:rPr>
        <w:t>“J</w:t>
      </w:r>
      <w:r w:rsidRPr="001F166B">
        <w:rPr>
          <w:rFonts w:cstheme="minorHAnsi"/>
          <w:i/>
          <w:szCs w:val="28"/>
          <w:lang w:eastAsia="nl-NL"/>
        </w:rPr>
        <w:t>e moet toegankelijk zijn voor de jongere en je vooral open stellen voor hun verhalen, zodat de jongeren o</w:t>
      </w:r>
      <w:r w:rsidR="007E7BE5">
        <w:rPr>
          <w:rFonts w:cstheme="minorHAnsi"/>
          <w:i/>
          <w:szCs w:val="28"/>
          <w:lang w:eastAsia="nl-NL"/>
        </w:rPr>
        <w:t xml:space="preserve">ok naar jou durven toe te komen.” </w:t>
      </w:r>
      <w:r w:rsidRPr="001F166B">
        <w:rPr>
          <w:rFonts w:cstheme="minorHAnsi"/>
          <w:szCs w:val="28"/>
          <w:lang w:eastAsia="nl-NL"/>
        </w:rPr>
        <w:t>(Jongerenwerke</w:t>
      </w:r>
      <w:r w:rsidR="007E7BE5">
        <w:rPr>
          <w:rFonts w:cstheme="minorHAnsi"/>
          <w:szCs w:val="28"/>
          <w:lang w:eastAsia="nl-NL"/>
        </w:rPr>
        <w:t xml:space="preserve">r) </w:t>
      </w:r>
      <w:r w:rsidRPr="001F166B">
        <w:rPr>
          <w:rFonts w:cstheme="minorHAnsi"/>
          <w:szCs w:val="28"/>
          <w:lang w:eastAsia="nl-NL"/>
        </w:rPr>
        <w:t>De andere vijf medewerkers zijn het hiermee eens en vinden dat er meer toegankelijkheid moet komen in de beleefwereld van de jongere, in</w:t>
      </w:r>
      <w:r w:rsidR="007E7BE5">
        <w:rPr>
          <w:rFonts w:cstheme="minorHAnsi"/>
          <w:szCs w:val="28"/>
          <w:lang w:eastAsia="nl-NL"/>
        </w:rPr>
        <w:t xml:space="preserve"> plaats van op kantoor blijven. </w:t>
      </w:r>
      <w:r w:rsidRPr="001F166B">
        <w:rPr>
          <w:rFonts w:cstheme="minorHAnsi"/>
          <w:szCs w:val="28"/>
          <w:lang w:eastAsia="nl-NL"/>
        </w:rPr>
        <w:t>Eén van de zes medewerkers had wel een tip voor de organisatie</w:t>
      </w:r>
      <w:r w:rsidR="007E7BE5">
        <w:rPr>
          <w:rFonts w:cstheme="minorHAnsi"/>
          <w:i/>
          <w:szCs w:val="28"/>
          <w:lang w:eastAsia="nl-NL"/>
        </w:rPr>
        <w:t>. “</w:t>
      </w:r>
      <w:r w:rsidRPr="001F166B">
        <w:rPr>
          <w:rFonts w:cstheme="minorHAnsi"/>
          <w:i/>
          <w:szCs w:val="28"/>
          <w:lang w:eastAsia="nl-NL"/>
        </w:rPr>
        <w:t>Wat ik vooral merk is dat er nog te kennis is van een stukje jeugdrecht. Wat voor rechten hebben ouders en welke het kind, dit vind ik bij (v)echtscheidingsp</w:t>
      </w:r>
      <w:r w:rsidR="007E7BE5">
        <w:rPr>
          <w:rFonts w:cstheme="minorHAnsi"/>
          <w:i/>
          <w:szCs w:val="28"/>
          <w:lang w:eastAsia="nl-NL"/>
        </w:rPr>
        <w:t xml:space="preserve">roblematiek ook erg belangrijk.” </w:t>
      </w:r>
      <w:r w:rsidR="007E7BE5">
        <w:rPr>
          <w:rFonts w:cstheme="minorHAnsi"/>
          <w:szCs w:val="28"/>
          <w:lang w:eastAsia="nl-NL"/>
        </w:rPr>
        <w:t>(Gedragsdeskundige)</w:t>
      </w:r>
    </w:p>
    <w:p w:rsidR="000D386C" w:rsidRPr="001F166B" w:rsidRDefault="00960D44" w:rsidP="001F166B">
      <w:pPr>
        <w:keepNext/>
        <w:keepLines/>
        <w:spacing w:after="0" w:line="240" w:lineRule="auto"/>
        <w:outlineLvl w:val="1"/>
        <w:rPr>
          <w:rFonts w:cstheme="minorHAnsi"/>
          <w:szCs w:val="28"/>
          <w:lang w:eastAsia="nl-NL"/>
        </w:rPr>
      </w:pPr>
      <w:bookmarkStart w:id="31" w:name="_Toc481339458"/>
      <w:bookmarkStart w:id="32" w:name="_Toc481339540"/>
      <w:bookmarkStart w:id="33" w:name="_Toc481339913"/>
      <w:bookmarkStart w:id="34" w:name="_Toc481499465"/>
      <w:r w:rsidRPr="001F166B">
        <w:rPr>
          <w:rFonts w:cstheme="minorHAnsi"/>
          <w:szCs w:val="28"/>
          <w:lang w:eastAsia="nl-NL"/>
        </w:rPr>
        <w:t xml:space="preserve">Daarnaast gaven alle zes jongeren aan graag afleiding te zoeken in sport. Alle zes medewerkers zijn het over eens dat jongeren afleiding zoeken in activiteiten. </w:t>
      </w:r>
      <w:r w:rsidR="007E7BE5">
        <w:rPr>
          <w:rFonts w:cstheme="minorHAnsi"/>
          <w:szCs w:val="28"/>
          <w:lang w:eastAsia="nl-NL"/>
        </w:rPr>
        <w:t>“</w:t>
      </w:r>
      <w:r w:rsidRPr="001F166B">
        <w:rPr>
          <w:rFonts w:cstheme="minorHAnsi"/>
          <w:i/>
          <w:szCs w:val="28"/>
          <w:lang w:eastAsia="nl-NL"/>
        </w:rPr>
        <w:t>Ik zou er voor kiezen om iets aan te bieden in een natuurlijke setting bijvoorbeeld een dagje weg, wandeling, activiteit of een hapje eten, ondertussen haal je de meeste verhalen naar boven</w:t>
      </w:r>
      <w:r w:rsidR="007E7BE5">
        <w:rPr>
          <w:rFonts w:cstheme="minorHAnsi"/>
          <w:i/>
          <w:szCs w:val="28"/>
          <w:lang w:eastAsia="nl-NL"/>
        </w:rPr>
        <w:t>.”</w:t>
      </w:r>
      <w:r w:rsidRPr="001F166B">
        <w:rPr>
          <w:rFonts w:cstheme="minorHAnsi"/>
          <w:i/>
          <w:szCs w:val="28"/>
          <w:lang w:eastAsia="nl-NL"/>
        </w:rPr>
        <w:t xml:space="preserve"> </w:t>
      </w:r>
      <w:r w:rsidRPr="001F166B">
        <w:rPr>
          <w:rFonts w:cstheme="minorHAnsi"/>
          <w:szCs w:val="28"/>
          <w:lang w:eastAsia="nl-NL"/>
        </w:rPr>
        <w:t>(Coördinator Jeugdteam)</w:t>
      </w:r>
      <w:r w:rsidRPr="001F166B">
        <w:rPr>
          <w:rFonts w:cstheme="minorHAnsi"/>
          <w:i/>
          <w:szCs w:val="28"/>
          <w:lang w:eastAsia="nl-NL"/>
        </w:rPr>
        <w:t xml:space="preserve"> Wat volgens alle zes medewerkers belangrijk is om</w:t>
      </w:r>
      <w:r w:rsidRPr="001F166B">
        <w:rPr>
          <w:rFonts w:cstheme="minorHAnsi"/>
          <w:szCs w:val="28"/>
          <w:lang w:eastAsia="nl-NL"/>
        </w:rPr>
        <w:t xml:space="preserve"> meer aansluiting te zoeken bij het bestaande activiteitenaanbod van </w:t>
      </w:r>
      <w:proofErr w:type="spellStart"/>
      <w:r w:rsidRPr="001F166B">
        <w:rPr>
          <w:rFonts w:cstheme="minorHAnsi"/>
          <w:szCs w:val="28"/>
          <w:lang w:eastAsia="nl-NL"/>
        </w:rPr>
        <w:t>HvE</w:t>
      </w:r>
      <w:proofErr w:type="spellEnd"/>
      <w:r w:rsidRPr="001F166B">
        <w:rPr>
          <w:rFonts w:cstheme="minorHAnsi"/>
          <w:szCs w:val="28"/>
          <w:lang w:eastAsia="nl-NL"/>
        </w:rPr>
        <w:t>, zodat er beter gesignaleerd kan worden welk</w:t>
      </w:r>
      <w:r w:rsidR="007E7BE5">
        <w:rPr>
          <w:rFonts w:cstheme="minorHAnsi"/>
          <w:szCs w:val="28"/>
          <w:lang w:eastAsia="nl-NL"/>
        </w:rPr>
        <w:t xml:space="preserve"> nieuw aanbod er nog nodig is. “</w:t>
      </w:r>
      <w:r w:rsidRPr="001F166B">
        <w:rPr>
          <w:rFonts w:cstheme="minorHAnsi"/>
          <w:i/>
          <w:szCs w:val="28"/>
          <w:lang w:eastAsia="nl-NL"/>
        </w:rPr>
        <w:t>Wij als Hulst in beweging kunnen daar zeker iets in betekenen. Sport is een goede uitlaatklep, je wordt sociaal binnen een groep opgevangen en bent niet alleen, mocht er dan verdere problematiek gesignaleerd word</w:t>
      </w:r>
      <w:r w:rsidR="007E7BE5">
        <w:rPr>
          <w:rFonts w:cstheme="minorHAnsi"/>
          <w:i/>
          <w:szCs w:val="28"/>
          <w:lang w:eastAsia="nl-NL"/>
        </w:rPr>
        <w:t>en stuur ik ze door naar jullie.”</w:t>
      </w:r>
      <w:r w:rsidRPr="001F166B">
        <w:rPr>
          <w:rFonts w:cstheme="minorHAnsi"/>
          <w:i/>
          <w:szCs w:val="28"/>
          <w:lang w:eastAsia="nl-NL"/>
        </w:rPr>
        <w:t xml:space="preserve"> </w:t>
      </w:r>
      <w:r w:rsidRPr="001F166B">
        <w:rPr>
          <w:rFonts w:cstheme="minorHAnsi"/>
          <w:szCs w:val="28"/>
          <w:lang w:eastAsia="nl-NL"/>
        </w:rPr>
        <w:t>(Coördinat</w:t>
      </w:r>
      <w:r w:rsidR="007E7BE5">
        <w:rPr>
          <w:rFonts w:cstheme="minorHAnsi"/>
          <w:szCs w:val="28"/>
          <w:lang w:eastAsia="nl-NL"/>
        </w:rPr>
        <w:t>or Hulst in Beweging)</w:t>
      </w:r>
      <w:r w:rsidRPr="001F166B">
        <w:rPr>
          <w:rFonts w:cstheme="minorHAnsi"/>
          <w:i/>
          <w:szCs w:val="28"/>
          <w:lang w:eastAsia="nl-NL"/>
        </w:rPr>
        <w:t xml:space="preserve"> </w:t>
      </w:r>
      <w:r w:rsidRPr="001F166B">
        <w:rPr>
          <w:rFonts w:cstheme="minorHAnsi"/>
          <w:szCs w:val="28"/>
          <w:lang w:eastAsia="nl-NL"/>
        </w:rPr>
        <w:t xml:space="preserve">Tenslotte is gebleken dat bij drie van de zes medewerkers (cluster Hulp en Dienstverlening) werkdruk ook zeker een belemmering is binnen een begeleidingsmethode van een casus. </w:t>
      </w:r>
      <w:r w:rsidR="007E7BE5">
        <w:rPr>
          <w:rFonts w:cstheme="minorHAnsi"/>
          <w:i/>
          <w:szCs w:val="28"/>
          <w:lang w:eastAsia="nl-NL"/>
        </w:rPr>
        <w:t>“</w:t>
      </w:r>
      <w:r w:rsidRPr="001F166B">
        <w:rPr>
          <w:rFonts w:cstheme="minorHAnsi"/>
          <w:i/>
          <w:szCs w:val="28"/>
          <w:lang w:eastAsia="nl-NL"/>
        </w:rPr>
        <w:t>Dat heeft meer te maken met de werkdruk die daar ligt de</w:t>
      </w:r>
      <w:r w:rsidR="007E7BE5">
        <w:rPr>
          <w:rFonts w:cstheme="minorHAnsi"/>
          <w:i/>
          <w:szCs w:val="28"/>
          <w:lang w:eastAsia="nl-NL"/>
        </w:rPr>
        <w:t xml:space="preserve">nk ik.” </w:t>
      </w:r>
      <w:r w:rsidRPr="001F166B">
        <w:rPr>
          <w:rFonts w:cstheme="minorHAnsi"/>
          <w:i/>
          <w:szCs w:val="28"/>
          <w:lang w:eastAsia="nl-NL"/>
        </w:rPr>
        <w:t>(Coördinator Jeugdteam)</w:t>
      </w:r>
      <w:bookmarkEnd w:id="31"/>
      <w:bookmarkEnd w:id="32"/>
      <w:bookmarkEnd w:id="33"/>
      <w:bookmarkEnd w:id="34"/>
    </w:p>
    <w:p w:rsidR="000D386C" w:rsidRPr="001F166B" w:rsidRDefault="000D386C" w:rsidP="001F166B">
      <w:pPr>
        <w:keepNext/>
        <w:keepLines/>
        <w:spacing w:after="0" w:line="240" w:lineRule="auto"/>
        <w:outlineLvl w:val="1"/>
        <w:rPr>
          <w:rFonts w:cstheme="minorHAnsi"/>
          <w:szCs w:val="28"/>
          <w:lang w:eastAsia="nl-NL"/>
        </w:rPr>
      </w:pPr>
    </w:p>
    <w:p w:rsidR="000D386C" w:rsidRPr="001F166B" w:rsidRDefault="000D386C" w:rsidP="001F166B">
      <w:pPr>
        <w:keepNext/>
        <w:keepLines/>
        <w:spacing w:after="0" w:line="240" w:lineRule="auto"/>
        <w:outlineLvl w:val="1"/>
        <w:rPr>
          <w:rFonts w:eastAsiaTheme="majorEastAsia" w:cstheme="minorHAnsi"/>
          <w:b/>
          <w:bCs/>
          <w:szCs w:val="26"/>
          <w:lang w:eastAsia="nl-NL"/>
        </w:rPr>
      </w:pPr>
      <w:bookmarkStart w:id="35" w:name="_Toc481499466"/>
      <w:r w:rsidRPr="001F166B">
        <w:rPr>
          <w:rFonts w:eastAsiaTheme="majorEastAsia" w:cstheme="minorHAnsi"/>
          <w:b/>
          <w:bCs/>
          <w:szCs w:val="26"/>
          <w:lang w:eastAsia="nl-NL"/>
        </w:rPr>
        <w:t>4.7 Topic Samenwerking clusters</w:t>
      </w:r>
      <w:bookmarkEnd w:id="35"/>
    </w:p>
    <w:p w:rsidR="000D386C" w:rsidRPr="001F166B" w:rsidRDefault="000D386C" w:rsidP="001F166B">
      <w:pPr>
        <w:spacing w:line="240" w:lineRule="auto"/>
        <w:rPr>
          <w:rFonts w:cstheme="minorHAnsi"/>
          <w:szCs w:val="28"/>
          <w:lang w:eastAsia="nl-NL"/>
        </w:rPr>
      </w:pPr>
      <w:r w:rsidRPr="001F166B">
        <w:rPr>
          <w:rFonts w:cstheme="minorHAnsi"/>
          <w:szCs w:val="28"/>
          <w:lang w:eastAsia="nl-NL"/>
        </w:rPr>
        <w:t xml:space="preserve">Er is uit de interviews gesignaleerd dat alle zes medewerkers vinden dat de samenwerking binnen stichting </w:t>
      </w:r>
      <w:proofErr w:type="spellStart"/>
      <w:r w:rsidRPr="001F166B">
        <w:rPr>
          <w:rFonts w:cstheme="minorHAnsi"/>
          <w:szCs w:val="28"/>
          <w:lang w:eastAsia="nl-NL"/>
        </w:rPr>
        <w:t>HvE</w:t>
      </w:r>
      <w:proofErr w:type="spellEnd"/>
      <w:r w:rsidRPr="001F166B">
        <w:rPr>
          <w:rFonts w:cstheme="minorHAnsi"/>
          <w:szCs w:val="28"/>
          <w:lang w:eastAsia="nl-NL"/>
        </w:rPr>
        <w:t xml:space="preserve"> beter kan. </w:t>
      </w:r>
      <w:r w:rsidR="007E7BE5">
        <w:rPr>
          <w:rFonts w:cstheme="minorHAnsi"/>
          <w:i/>
          <w:szCs w:val="28"/>
          <w:lang w:eastAsia="nl-NL"/>
        </w:rPr>
        <w:t>“</w:t>
      </w:r>
      <w:r w:rsidRPr="001F166B">
        <w:rPr>
          <w:rFonts w:cstheme="minorHAnsi"/>
          <w:i/>
          <w:szCs w:val="28"/>
          <w:lang w:eastAsia="nl-NL"/>
        </w:rPr>
        <w:t xml:space="preserve">Het kan gewoon simpel zijn </w:t>
      </w:r>
      <w:proofErr w:type="spellStart"/>
      <w:r w:rsidRPr="001F166B">
        <w:rPr>
          <w:rFonts w:cstheme="minorHAnsi"/>
          <w:i/>
          <w:szCs w:val="28"/>
          <w:lang w:eastAsia="nl-NL"/>
        </w:rPr>
        <w:t>maarja</w:t>
      </w:r>
      <w:proofErr w:type="spellEnd"/>
      <w:r w:rsidRPr="001F166B">
        <w:rPr>
          <w:rFonts w:cstheme="minorHAnsi"/>
          <w:i/>
          <w:szCs w:val="28"/>
          <w:lang w:eastAsia="nl-NL"/>
        </w:rPr>
        <w:t xml:space="preserve">. Ik denk niet dat het daaraan ligt, het is een paar meter lopen van elkaar, vroeger hebben we dat ook al eens geprobeerd </w:t>
      </w:r>
      <w:proofErr w:type="spellStart"/>
      <w:r w:rsidRPr="001F166B">
        <w:rPr>
          <w:rFonts w:cstheme="minorHAnsi"/>
          <w:i/>
          <w:szCs w:val="28"/>
          <w:lang w:eastAsia="nl-NL"/>
        </w:rPr>
        <w:t>dusja</w:t>
      </w:r>
      <w:proofErr w:type="spellEnd"/>
      <w:r w:rsidRPr="001F166B">
        <w:rPr>
          <w:rFonts w:cstheme="minorHAnsi"/>
          <w:i/>
          <w:szCs w:val="28"/>
          <w:lang w:eastAsia="nl-NL"/>
        </w:rPr>
        <w:t xml:space="preserve">, maar uiteindelijk zijn het wel twee gescheiden werelden ja. Wat ik gewoon merk is dat de </w:t>
      </w:r>
      <w:proofErr w:type="spellStart"/>
      <w:r w:rsidRPr="001F166B">
        <w:rPr>
          <w:rFonts w:cstheme="minorHAnsi"/>
          <w:i/>
          <w:szCs w:val="28"/>
          <w:lang w:eastAsia="nl-NL"/>
        </w:rPr>
        <w:t>Social</w:t>
      </w:r>
      <w:proofErr w:type="spellEnd"/>
      <w:r w:rsidRPr="001F166B">
        <w:rPr>
          <w:rFonts w:cstheme="minorHAnsi"/>
          <w:i/>
          <w:szCs w:val="28"/>
          <w:lang w:eastAsia="nl-NL"/>
        </w:rPr>
        <w:t xml:space="preserve"> </w:t>
      </w:r>
      <w:proofErr w:type="spellStart"/>
      <w:r w:rsidRPr="001F166B">
        <w:rPr>
          <w:rFonts w:cstheme="minorHAnsi"/>
          <w:i/>
          <w:szCs w:val="28"/>
          <w:lang w:eastAsia="nl-NL"/>
        </w:rPr>
        <w:t>Worker</w:t>
      </w:r>
      <w:proofErr w:type="spellEnd"/>
      <w:r w:rsidRPr="001F166B">
        <w:rPr>
          <w:rFonts w:cstheme="minorHAnsi"/>
          <w:i/>
          <w:szCs w:val="28"/>
          <w:lang w:eastAsia="nl-NL"/>
        </w:rPr>
        <w:t xml:space="preserve"> snel in duurzame hulp gaat zitten en er niet aan een preventief aanbod wordt gedacht, dat zou zoveel meer kunnen. Ik ben ervan overtuigd dat de kracht onde</w:t>
      </w:r>
      <w:r w:rsidR="007E7BE5">
        <w:rPr>
          <w:rFonts w:cstheme="minorHAnsi"/>
          <w:i/>
          <w:szCs w:val="28"/>
          <w:lang w:eastAsia="nl-NL"/>
        </w:rPr>
        <w:t>rling veel intensiever mag zijn.”</w:t>
      </w:r>
      <w:r w:rsidR="007E7BE5">
        <w:rPr>
          <w:rFonts w:cstheme="minorHAnsi"/>
          <w:szCs w:val="28"/>
          <w:lang w:eastAsia="nl-NL"/>
        </w:rPr>
        <w:t xml:space="preserve"> (Coördinator jeugdteam)</w:t>
      </w:r>
      <w:r w:rsidRPr="001F166B">
        <w:rPr>
          <w:rFonts w:cstheme="minorHAnsi"/>
          <w:szCs w:val="28"/>
          <w:lang w:eastAsia="nl-NL"/>
        </w:rPr>
        <w:t xml:space="preserve"> Alle zes medewerkers geven aan nu de clusters in twee aparte ruimten werken, er minder gecommuniceerd wordt rondom casussen. Dit maakt dat de medewerkers niet op de hoogte zijn van elkaars casussen of mogelijkheden. Er is gebleken dat dit bij vijf van de zes medewerkers dit soms voor frustraties zorgt op de werkvloer. </w:t>
      </w:r>
      <w:r w:rsidR="007E7BE5">
        <w:rPr>
          <w:rFonts w:cstheme="minorHAnsi"/>
          <w:i/>
          <w:szCs w:val="28"/>
          <w:lang w:eastAsia="nl-NL"/>
        </w:rPr>
        <w:t>“J</w:t>
      </w:r>
      <w:r w:rsidRPr="001F166B">
        <w:rPr>
          <w:rFonts w:cstheme="minorHAnsi"/>
          <w:i/>
          <w:szCs w:val="28"/>
          <w:lang w:eastAsia="nl-NL"/>
        </w:rPr>
        <w:t>e hoort veel namen of kinderen voorbij komen dat je denk dat wist ik helemaal niet, maar je hebt w</w:t>
      </w:r>
      <w:r w:rsidR="007E7BE5">
        <w:rPr>
          <w:rFonts w:cstheme="minorHAnsi"/>
          <w:i/>
          <w:szCs w:val="28"/>
          <w:lang w:eastAsia="nl-NL"/>
        </w:rPr>
        <w:t>el contact met dezelfde jongere.”</w:t>
      </w:r>
      <w:r w:rsidRPr="001F166B">
        <w:rPr>
          <w:rFonts w:cstheme="minorHAnsi"/>
          <w:i/>
          <w:szCs w:val="28"/>
          <w:lang w:eastAsia="nl-NL"/>
        </w:rPr>
        <w:t xml:space="preserve"> </w:t>
      </w:r>
      <w:r w:rsidR="007E7BE5">
        <w:rPr>
          <w:rFonts w:cstheme="minorHAnsi"/>
          <w:szCs w:val="28"/>
          <w:lang w:eastAsia="nl-NL"/>
        </w:rPr>
        <w:t>(Jongerenwerker)</w:t>
      </w:r>
      <w:r w:rsidRPr="001F166B">
        <w:rPr>
          <w:rFonts w:cstheme="minorHAnsi"/>
          <w:i/>
          <w:szCs w:val="28"/>
          <w:lang w:eastAsia="nl-NL"/>
        </w:rPr>
        <w:t xml:space="preserve"> </w:t>
      </w:r>
      <w:r w:rsidRPr="001F166B">
        <w:rPr>
          <w:rFonts w:cstheme="minorHAnsi"/>
          <w:szCs w:val="28"/>
          <w:lang w:eastAsia="nl-NL"/>
        </w:rPr>
        <w:t xml:space="preserve">Er is gebleken uit de resultaten van de zes jongeren dat een neutraal en vertrouwd persoon als helpend ervaren worden. Er is vanuit drie van de zes jongeren vernomen dat er behoefte was aan gesprekken afleiding, maar hier geen bekendheid van was. In het belang van de jongeren is het dus belangrijk om samen te werken met scholen. Er is gebleken uit de interviews dat alle zes medewerkers vinden dat vroegtijdige signalering belangrijk is. Komt er een hulpvraag binnen dan zal er direct geschakeld moeten worden binnen beide clusters, om gebruik van elkaars kennis te maken. </w:t>
      </w:r>
      <w:r w:rsidR="007E7BE5">
        <w:rPr>
          <w:rFonts w:cstheme="minorHAnsi"/>
          <w:i/>
          <w:szCs w:val="28"/>
          <w:lang w:eastAsia="nl-NL"/>
        </w:rPr>
        <w:t>“</w:t>
      </w:r>
      <w:r w:rsidRPr="001F166B">
        <w:rPr>
          <w:rFonts w:cstheme="minorHAnsi"/>
          <w:i/>
          <w:szCs w:val="28"/>
          <w:lang w:eastAsia="nl-NL"/>
        </w:rPr>
        <w:t>Dat is wel echt een puntje en moet echt beter, twee jaar geleden is Hulp en Dienstverlening erbij gekomen maar wij wisten niet duidelijk wat voor werk ze deden. Samen hebben we natuurlijk wel raakvlakken en bieden wij veel producten waar ju</w:t>
      </w:r>
      <w:r w:rsidR="007E7BE5">
        <w:rPr>
          <w:rFonts w:cstheme="minorHAnsi"/>
          <w:i/>
          <w:szCs w:val="28"/>
          <w:lang w:eastAsia="nl-NL"/>
        </w:rPr>
        <w:t xml:space="preserve">llie naar door kunnen verwijzen.” </w:t>
      </w:r>
      <w:r w:rsidRPr="001F166B">
        <w:rPr>
          <w:rFonts w:cstheme="minorHAnsi"/>
          <w:szCs w:val="28"/>
          <w:lang w:eastAsia="nl-NL"/>
        </w:rPr>
        <w:t>(Coördinator Hulst in Beweging)</w:t>
      </w:r>
      <w:r w:rsidRPr="001F166B">
        <w:rPr>
          <w:rFonts w:cstheme="minorHAnsi"/>
          <w:i/>
          <w:szCs w:val="28"/>
          <w:lang w:eastAsia="nl-NL"/>
        </w:rPr>
        <w:t xml:space="preserve"> </w:t>
      </w:r>
      <w:r w:rsidRPr="001F166B">
        <w:rPr>
          <w:rFonts w:cstheme="minorHAnsi"/>
          <w:szCs w:val="28"/>
          <w:lang w:eastAsia="nl-NL"/>
        </w:rPr>
        <w:t>Er is naar voren gekomen uit de interviews dat de medewerkers van het cluster Hulp en Dienstverlening niet altijd op de hoogte zijn van het preventief aanbod of de projecten van het cluster Welzijn, dit geven alle zes medewerkers ook aan. Voordat de medewerkers van het cluster Hulp en Dienstverlening een casus toegewezen krijgen, is er geen duidelijk beeld van de mogelijkheden van het cluster Welzijn. Vijf van de zes medewerkers geven aan dat er hierdoor voornamelijk gewerkt wordt met geïndiceerde zorg en de zorgaanbieders.</w:t>
      </w:r>
    </w:p>
    <w:p w:rsidR="000D386C" w:rsidRPr="001F166B" w:rsidRDefault="000D386C" w:rsidP="001F166B">
      <w:pPr>
        <w:spacing w:line="240" w:lineRule="auto"/>
        <w:rPr>
          <w:rFonts w:cstheme="minorHAnsi"/>
          <w:i/>
          <w:szCs w:val="28"/>
          <w:lang w:eastAsia="nl-NL"/>
        </w:rPr>
      </w:pPr>
      <w:r w:rsidRPr="001F166B">
        <w:rPr>
          <w:rFonts w:cstheme="minorHAnsi"/>
          <w:szCs w:val="28"/>
          <w:lang w:eastAsia="nl-NL"/>
        </w:rPr>
        <w:lastRenderedPageBreak/>
        <w:t xml:space="preserve">Alle zes medewerkers geven aan dat gezamenlijke momenten inplannen met beide clusters, helpend zou zijn omdat op deze manier de gehele organisatie mee kan denken over de mogelijkheden rondom een preventief aanbod. </w:t>
      </w:r>
      <w:r w:rsidR="007E7BE5">
        <w:rPr>
          <w:rFonts w:cstheme="minorHAnsi"/>
          <w:i/>
          <w:szCs w:val="28"/>
          <w:lang w:eastAsia="nl-NL"/>
        </w:rPr>
        <w:t>“I</w:t>
      </w:r>
      <w:r w:rsidRPr="001F166B">
        <w:rPr>
          <w:rFonts w:cstheme="minorHAnsi"/>
          <w:i/>
          <w:szCs w:val="28"/>
          <w:lang w:eastAsia="nl-NL"/>
        </w:rPr>
        <w:t>k probeer wel de organisatie daarin de prikkels te geven die daarvoor nodig zijn. Alleen mag er nog meer kruisbestuiving en creativiteit plaa</w:t>
      </w:r>
      <w:r w:rsidR="007E7BE5">
        <w:rPr>
          <w:rFonts w:cstheme="minorHAnsi"/>
          <w:i/>
          <w:szCs w:val="28"/>
          <w:lang w:eastAsia="nl-NL"/>
        </w:rPr>
        <w:t>ts vinden tussen beide clusters.”</w:t>
      </w:r>
      <w:r w:rsidR="00142AE7" w:rsidRPr="001F166B">
        <w:rPr>
          <w:rFonts w:cstheme="minorHAnsi"/>
          <w:i/>
          <w:szCs w:val="28"/>
          <w:lang w:eastAsia="nl-NL"/>
        </w:rPr>
        <w:t xml:space="preserve"> </w:t>
      </w:r>
      <w:r w:rsidR="007E7BE5">
        <w:rPr>
          <w:rFonts w:cstheme="minorHAnsi"/>
          <w:szCs w:val="28"/>
          <w:lang w:eastAsia="nl-NL"/>
        </w:rPr>
        <w:t>(Clustermanager)</w:t>
      </w:r>
      <w:r w:rsidRPr="001F166B">
        <w:rPr>
          <w:rFonts w:cstheme="minorHAnsi"/>
          <w:szCs w:val="28"/>
          <w:lang w:eastAsia="nl-NL"/>
        </w:rPr>
        <w:t xml:space="preserve"> Er is gebleken dat alle zes medewerkers het erover eens zijn dat de onderlinge communicatie beter kan om de kwaliteit van de organisatie te kunnen blijven bewaken. </w:t>
      </w:r>
      <w:r w:rsidR="00BC5CB5">
        <w:rPr>
          <w:rFonts w:cstheme="minorHAnsi"/>
          <w:i/>
          <w:szCs w:val="28"/>
          <w:lang w:eastAsia="nl-NL"/>
        </w:rPr>
        <w:t>“</w:t>
      </w:r>
      <w:r w:rsidRPr="001F166B">
        <w:rPr>
          <w:rFonts w:cstheme="minorHAnsi"/>
          <w:i/>
          <w:szCs w:val="28"/>
          <w:lang w:eastAsia="nl-NL"/>
        </w:rPr>
        <w:t>Er zal beter gemonitord moeten worden van de vragen die binnen komen. Zo kunnen er kortere lijnen ontstaan met eigen aanbod, maa</w:t>
      </w:r>
      <w:r w:rsidR="00BC5CB5">
        <w:rPr>
          <w:rFonts w:cstheme="minorHAnsi"/>
          <w:i/>
          <w:szCs w:val="28"/>
          <w:lang w:eastAsia="nl-NL"/>
        </w:rPr>
        <w:t xml:space="preserve">r ook met samenwerkingspartners.” </w:t>
      </w:r>
      <w:r w:rsidR="00BC5CB5">
        <w:rPr>
          <w:rFonts w:cstheme="minorHAnsi"/>
          <w:szCs w:val="28"/>
          <w:lang w:eastAsia="nl-NL"/>
        </w:rPr>
        <w:t>(Coördinator jeugdteam)</w:t>
      </w:r>
    </w:p>
    <w:p w:rsidR="00DF2BB3" w:rsidRPr="001F166B" w:rsidRDefault="00DF2BB3" w:rsidP="001F166B">
      <w:pPr>
        <w:keepNext/>
        <w:keepLines/>
        <w:spacing w:after="0" w:line="240" w:lineRule="auto"/>
        <w:outlineLvl w:val="1"/>
        <w:rPr>
          <w:rFonts w:eastAsiaTheme="majorEastAsia" w:cstheme="minorHAnsi"/>
          <w:b/>
          <w:bCs/>
          <w:szCs w:val="26"/>
          <w:lang w:eastAsia="nl-NL"/>
        </w:rPr>
      </w:pPr>
      <w:bookmarkStart w:id="36" w:name="_Toc481499467"/>
      <w:r w:rsidRPr="001F166B">
        <w:rPr>
          <w:rFonts w:eastAsiaTheme="majorEastAsia" w:cstheme="minorHAnsi"/>
          <w:b/>
          <w:bCs/>
          <w:szCs w:val="26"/>
          <w:lang w:eastAsia="nl-NL"/>
        </w:rPr>
        <w:t>4.8 Topic Nieuw aanbod</w:t>
      </w:r>
      <w:bookmarkEnd w:id="36"/>
    </w:p>
    <w:p w:rsidR="00DF2BB3" w:rsidRPr="001F166B" w:rsidRDefault="00DF2BB3" w:rsidP="001F166B">
      <w:pPr>
        <w:spacing w:line="240" w:lineRule="auto"/>
        <w:rPr>
          <w:rFonts w:cstheme="minorHAnsi"/>
          <w:szCs w:val="28"/>
          <w:lang w:eastAsia="nl-NL"/>
        </w:rPr>
      </w:pPr>
      <w:r w:rsidRPr="001F166B">
        <w:rPr>
          <w:rFonts w:cstheme="minorHAnsi"/>
          <w:szCs w:val="28"/>
          <w:lang w:eastAsia="nl-NL"/>
        </w:rPr>
        <w:t xml:space="preserve">Eerder is er gesignaleerd uit de resultaten dat voor alle zes jongeren stichting </w:t>
      </w:r>
      <w:proofErr w:type="spellStart"/>
      <w:r w:rsidRPr="001F166B">
        <w:rPr>
          <w:rFonts w:cstheme="minorHAnsi"/>
          <w:szCs w:val="28"/>
          <w:lang w:eastAsia="nl-NL"/>
        </w:rPr>
        <w:t>HvE</w:t>
      </w:r>
      <w:proofErr w:type="spellEnd"/>
      <w:r w:rsidRPr="001F166B">
        <w:rPr>
          <w:rFonts w:cstheme="minorHAnsi"/>
          <w:szCs w:val="28"/>
          <w:lang w:eastAsia="nl-NL"/>
        </w:rPr>
        <w:t xml:space="preserve"> meer bekend mag worden op scholen. </w:t>
      </w:r>
      <w:r w:rsidR="00BC5CB5">
        <w:rPr>
          <w:rFonts w:cstheme="minorHAnsi"/>
          <w:i/>
          <w:szCs w:val="28"/>
          <w:lang w:eastAsia="nl-NL"/>
        </w:rPr>
        <w:t>“</w:t>
      </w:r>
      <w:r w:rsidRPr="001F166B">
        <w:rPr>
          <w:rFonts w:cstheme="minorHAnsi"/>
          <w:i/>
          <w:szCs w:val="28"/>
          <w:lang w:eastAsia="nl-NL"/>
        </w:rPr>
        <w:t xml:space="preserve">Geven </w:t>
      </w:r>
      <w:r w:rsidR="00BC5CB5">
        <w:rPr>
          <w:rFonts w:cstheme="minorHAnsi"/>
          <w:i/>
          <w:szCs w:val="28"/>
          <w:lang w:eastAsia="nl-NL"/>
        </w:rPr>
        <w:t>jullie ook gastlessen op school.”</w:t>
      </w:r>
      <w:r w:rsidRPr="001F166B">
        <w:rPr>
          <w:rFonts w:cstheme="minorHAnsi"/>
          <w:i/>
          <w:szCs w:val="28"/>
          <w:lang w:eastAsia="nl-NL"/>
        </w:rPr>
        <w:t xml:space="preserve"> </w:t>
      </w:r>
      <w:r w:rsidR="00BC5CB5">
        <w:rPr>
          <w:rFonts w:cstheme="minorHAnsi"/>
          <w:szCs w:val="28"/>
          <w:lang w:eastAsia="nl-NL"/>
        </w:rPr>
        <w:t>(meisje 14 jaar)</w:t>
      </w:r>
      <w:r w:rsidRPr="001F166B">
        <w:rPr>
          <w:rFonts w:cstheme="minorHAnsi"/>
          <w:szCs w:val="28"/>
          <w:lang w:eastAsia="nl-NL"/>
        </w:rPr>
        <w:t xml:space="preserve"> Uit de interviews van de medewerkers is gebleken dat ook alle zes medewerkers vinden, dat er meer contact gelegd kan worden met scholen. Uit de interviews met de medewerkers is gebleken dat, alle zes medewerkers aan geven dat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Workers</w:t>
      </w:r>
      <w:proofErr w:type="spellEnd"/>
      <w:r w:rsidRPr="001F166B">
        <w:rPr>
          <w:rFonts w:cstheme="minorHAnsi"/>
          <w:szCs w:val="28"/>
          <w:lang w:eastAsia="nl-NL"/>
        </w:rPr>
        <w:t xml:space="preserve"> meer toegankelijker mogen zijn voor deze jongeren.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Workers</w:t>
      </w:r>
      <w:proofErr w:type="spellEnd"/>
      <w:r w:rsidRPr="001F166B">
        <w:rPr>
          <w:rFonts w:cstheme="minorHAnsi"/>
          <w:szCs w:val="28"/>
          <w:lang w:eastAsia="nl-NL"/>
        </w:rPr>
        <w:t xml:space="preserve"> zitten momenteel veel op kantoor, wat voor jongeren een hoogdrempelige locatie is. Alle zes medewerkers geven aan dat school een laagdrempelige locatie is, waar ook meer gesproken kan worden over gevoelige onderwerpen. </w:t>
      </w:r>
      <w:r w:rsidR="00BC5CB5">
        <w:rPr>
          <w:rFonts w:cstheme="minorHAnsi"/>
          <w:szCs w:val="28"/>
          <w:lang w:eastAsia="nl-NL"/>
        </w:rPr>
        <w:t>“</w:t>
      </w:r>
      <w:r w:rsidRPr="001F166B">
        <w:rPr>
          <w:rFonts w:cstheme="minorHAnsi"/>
          <w:i/>
          <w:szCs w:val="28"/>
          <w:lang w:eastAsia="nl-NL"/>
        </w:rPr>
        <w:t>We moeten zeker naar buiten treden, als huisartsen en scholen, alle ketenpartne</w:t>
      </w:r>
      <w:r w:rsidR="00BC5CB5">
        <w:rPr>
          <w:rFonts w:cstheme="minorHAnsi"/>
          <w:i/>
          <w:szCs w:val="28"/>
          <w:lang w:eastAsia="nl-NL"/>
        </w:rPr>
        <w:t xml:space="preserve">rs moeten meer betrokken worden.” </w:t>
      </w:r>
      <w:r w:rsidR="00BC5CB5">
        <w:rPr>
          <w:rFonts w:cstheme="minorHAnsi"/>
          <w:szCs w:val="28"/>
          <w:lang w:eastAsia="nl-NL"/>
        </w:rPr>
        <w:t xml:space="preserve">(Clustermanager) </w:t>
      </w:r>
      <w:r w:rsidRPr="001F166B">
        <w:rPr>
          <w:rFonts w:cstheme="minorHAnsi"/>
          <w:szCs w:val="28"/>
          <w:lang w:eastAsia="nl-NL"/>
        </w:rPr>
        <w:t xml:space="preserve">Aansluitend hierop is er gebleken dat de drie van de zes jongeren behoefte hebben aan een nieuw aanbod binnen de gemeente Hulst. De andere drie jongeren geven aan hier geen behoefte aan te hebben. Daarnaast is er gesignaleerd dat er volgens alle zes medewerkers meer netwerkoverleggen met alle partijen georganiseerd kunnen worden, waardoor er gerichter gewerkt wordt en er kortere lijntjes getrokken worden met het netwerk van de jongere, de gedragsdeskundige, de wijkagent, buurtbewoners, scholen en de jongerenwerker. </w:t>
      </w:r>
      <w:r w:rsidR="00BC5CB5">
        <w:rPr>
          <w:rFonts w:cstheme="minorHAnsi"/>
          <w:i/>
          <w:szCs w:val="28"/>
          <w:lang w:eastAsia="nl-NL"/>
        </w:rPr>
        <w:t>“</w:t>
      </w:r>
      <w:r w:rsidRPr="001F166B">
        <w:rPr>
          <w:rFonts w:cstheme="minorHAnsi"/>
          <w:i/>
          <w:szCs w:val="28"/>
          <w:lang w:eastAsia="nl-NL"/>
        </w:rPr>
        <w:t>Ik denk niet dat de jongerenwerker momenteel door</w:t>
      </w:r>
      <w:r w:rsidR="00BC5CB5">
        <w:rPr>
          <w:rFonts w:cstheme="minorHAnsi"/>
          <w:i/>
          <w:szCs w:val="28"/>
          <w:lang w:eastAsia="nl-NL"/>
        </w:rPr>
        <w:t xml:space="preserve"> verwijst naar de </w:t>
      </w:r>
      <w:proofErr w:type="spellStart"/>
      <w:r w:rsidR="00BC5CB5">
        <w:rPr>
          <w:rFonts w:cstheme="minorHAnsi"/>
          <w:i/>
          <w:szCs w:val="28"/>
          <w:lang w:eastAsia="nl-NL"/>
        </w:rPr>
        <w:t>Social</w:t>
      </w:r>
      <w:proofErr w:type="spellEnd"/>
      <w:r w:rsidR="00BC5CB5">
        <w:rPr>
          <w:rFonts w:cstheme="minorHAnsi"/>
          <w:i/>
          <w:szCs w:val="28"/>
          <w:lang w:eastAsia="nl-NL"/>
        </w:rPr>
        <w:t xml:space="preserve"> </w:t>
      </w:r>
      <w:proofErr w:type="spellStart"/>
      <w:r w:rsidR="00BC5CB5">
        <w:rPr>
          <w:rFonts w:cstheme="minorHAnsi"/>
          <w:i/>
          <w:szCs w:val="28"/>
          <w:lang w:eastAsia="nl-NL"/>
        </w:rPr>
        <w:t>Worker</w:t>
      </w:r>
      <w:proofErr w:type="spellEnd"/>
      <w:r w:rsidR="00BC5CB5">
        <w:rPr>
          <w:rFonts w:cstheme="minorHAnsi"/>
          <w:i/>
          <w:szCs w:val="28"/>
          <w:lang w:eastAsia="nl-NL"/>
        </w:rPr>
        <w:t>.”</w:t>
      </w:r>
      <w:r w:rsidRPr="001F166B">
        <w:rPr>
          <w:rFonts w:cstheme="minorHAnsi"/>
          <w:i/>
          <w:szCs w:val="28"/>
          <w:lang w:eastAsia="nl-NL"/>
        </w:rPr>
        <w:t xml:space="preserve"> </w:t>
      </w:r>
      <w:r w:rsidR="00BC5CB5">
        <w:rPr>
          <w:rFonts w:cstheme="minorHAnsi"/>
          <w:szCs w:val="28"/>
          <w:lang w:eastAsia="nl-NL"/>
        </w:rPr>
        <w:t>(Clustermanager)</w:t>
      </w:r>
      <w:r w:rsidRPr="001F166B">
        <w:rPr>
          <w:rFonts w:cstheme="minorHAnsi"/>
          <w:szCs w:val="28"/>
          <w:lang w:eastAsia="nl-NL"/>
        </w:rPr>
        <w:t xml:space="preserve"> Er is gebleken uit de resultaten dat alle zes medewerker naar het doel op preventief gebied hulpaanbieden streven. Drie van de zes medewerkers geven </w:t>
      </w:r>
      <w:r w:rsidR="007D1C35" w:rsidRPr="001F166B">
        <w:rPr>
          <w:rFonts w:cstheme="minorHAnsi"/>
          <w:szCs w:val="28"/>
          <w:lang w:eastAsia="nl-NL"/>
        </w:rPr>
        <w:t xml:space="preserve">aan </w:t>
      </w:r>
      <w:r w:rsidRPr="001F166B">
        <w:rPr>
          <w:rFonts w:cstheme="minorHAnsi"/>
          <w:szCs w:val="28"/>
          <w:lang w:eastAsia="nl-NL"/>
        </w:rPr>
        <w:t xml:space="preserve">dat door de werkdruk te verminderen, de begeleidingsmethode met betrekking tot de jongeren intensiever op het preventieve vlak </w:t>
      </w:r>
      <w:r w:rsidR="007D1C35" w:rsidRPr="001F166B">
        <w:rPr>
          <w:rFonts w:cstheme="minorHAnsi"/>
          <w:szCs w:val="28"/>
          <w:lang w:eastAsia="nl-NL"/>
        </w:rPr>
        <w:t>ondersteund</w:t>
      </w:r>
      <w:r w:rsidRPr="001F166B">
        <w:rPr>
          <w:rFonts w:cstheme="minorHAnsi"/>
          <w:szCs w:val="28"/>
          <w:lang w:eastAsia="nl-NL"/>
        </w:rPr>
        <w:t xml:space="preserve"> kan worden. </w:t>
      </w:r>
    </w:p>
    <w:p w:rsidR="00DF2BB3" w:rsidRPr="001F166B" w:rsidRDefault="00DF2BB3" w:rsidP="001F166B">
      <w:pPr>
        <w:spacing w:line="240" w:lineRule="auto"/>
        <w:rPr>
          <w:rFonts w:cstheme="minorHAnsi"/>
          <w:szCs w:val="28"/>
          <w:lang w:eastAsia="nl-NL"/>
        </w:rPr>
      </w:pPr>
      <w:r w:rsidRPr="001F166B">
        <w:rPr>
          <w:rFonts w:cstheme="minorHAnsi"/>
          <w:szCs w:val="28"/>
          <w:lang w:eastAsia="nl-NL"/>
        </w:rPr>
        <w:t>Tevens is er gebleken uit de interviews dat een sociale kaart voor alle zes medewerkers helpend zou zijn om de kortere lijntjes met de beide clusters en de interne en externe samenwerkingspartners te vergroten</w:t>
      </w:r>
      <w:r w:rsidR="00BC5CB5">
        <w:rPr>
          <w:rFonts w:cstheme="minorHAnsi"/>
          <w:i/>
          <w:szCs w:val="28"/>
          <w:lang w:eastAsia="nl-NL"/>
        </w:rPr>
        <w:t>. “</w:t>
      </w:r>
      <w:r w:rsidRPr="001F166B">
        <w:rPr>
          <w:rFonts w:cstheme="minorHAnsi"/>
          <w:i/>
          <w:szCs w:val="28"/>
          <w:lang w:eastAsia="nl-NL"/>
        </w:rPr>
        <w:t>Een sociale kaar</w:t>
      </w:r>
      <w:r w:rsidR="00BC5CB5">
        <w:rPr>
          <w:rFonts w:cstheme="minorHAnsi"/>
          <w:i/>
          <w:szCs w:val="28"/>
          <w:lang w:eastAsia="nl-NL"/>
        </w:rPr>
        <w:t xml:space="preserve">t bijvoorbeeld zou helpend zijn.” </w:t>
      </w:r>
      <w:r w:rsidR="00142AE7" w:rsidRPr="001F166B">
        <w:rPr>
          <w:rFonts w:cstheme="minorHAnsi"/>
          <w:szCs w:val="28"/>
          <w:lang w:eastAsia="nl-NL"/>
        </w:rPr>
        <w:t>(</w:t>
      </w:r>
      <w:r w:rsidR="007D1C35" w:rsidRPr="001F166B">
        <w:rPr>
          <w:rFonts w:cstheme="minorHAnsi"/>
          <w:szCs w:val="28"/>
          <w:lang w:eastAsia="nl-NL"/>
        </w:rPr>
        <w:t>Coördinator</w:t>
      </w:r>
      <w:r w:rsidRPr="001F166B">
        <w:rPr>
          <w:rFonts w:cstheme="minorHAnsi"/>
          <w:szCs w:val="28"/>
          <w:lang w:eastAsia="nl-NL"/>
        </w:rPr>
        <w:t xml:space="preserve"> Hulst </w:t>
      </w:r>
      <w:r w:rsidR="00BC5CB5">
        <w:rPr>
          <w:rFonts w:cstheme="minorHAnsi"/>
          <w:szCs w:val="28"/>
          <w:lang w:eastAsia="nl-NL"/>
        </w:rPr>
        <w:t xml:space="preserve">in Beweging) </w:t>
      </w:r>
      <w:r w:rsidRPr="001F166B">
        <w:rPr>
          <w:rFonts w:cstheme="minorHAnsi"/>
          <w:szCs w:val="28"/>
          <w:lang w:eastAsia="nl-NL"/>
        </w:rPr>
        <w:t xml:space="preserve">Er is namelijk gebleken uit de resultaten van de zes medewerkers dat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Workers</w:t>
      </w:r>
      <w:proofErr w:type="spellEnd"/>
      <w:r w:rsidRPr="001F166B">
        <w:rPr>
          <w:rFonts w:cstheme="minorHAnsi"/>
          <w:szCs w:val="28"/>
          <w:lang w:eastAsia="nl-NL"/>
        </w:rPr>
        <w:t xml:space="preserve"> directer geïndiceerde zorg inschakelen zoals zorgaanbieders </w:t>
      </w:r>
      <w:proofErr w:type="spellStart"/>
      <w:r w:rsidRPr="001F166B">
        <w:rPr>
          <w:rFonts w:cstheme="minorHAnsi"/>
          <w:szCs w:val="28"/>
          <w:lang w:eastAsia="nl-NL"/>
        </w:rPr>
        <w:t>Juvent</w:t>
      </w:r>
      <w:proofErr w:type="spellEnd"/>
      <w:r w:rsidRPr="001F166B">
        <w:rPr>
          <w:rFonts w:cstheme="minorHAnsi"/>
          <w:szCs w:val="28"/>
          <w:lang w:eastAsia="nl-NL"/>
        </w:rPr>
        <w:t xml:space="preserve"> met IPT of Kinderen uit de knel. Daarbij is het belangrijk dat de wijken betrokken worden binnen de gemeente Hulst. Er is gesignaleerd dat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w:t>
      </w:r>
      <w:proofErr w:type="spellEnd"/>
      <w:r w:rsidRPr="001F166B">
        <w:rPr>
          <w:rFonts w:cstheme="minorHAnsi"/>
          <w:szCs w:val="28"/>
          <w:lang w:eastAsia="nl-NL"/>
        </w:rPr>
        <w:t xml:space="preserve"> naast de jongerenwerker meer kennis mag maken met de wijken. Twee van de zes medewerkers benoemen dit als een nieuwe ontwikkeling</w:t>
      </w:r>
      <w:r w:rsidR="00BC5CB5">
        <w:rPr>
          <w:rFonts w:cstheme="minorHAnsi"/>
          <w:i/>
          <w:szCs w:val="28"/>
          <w:lang w:eastAsia="nl-NL"/>
        </w:rPr>
        <w:t>. “</w:t>
      </w:r>
      <w:r w:rsidRPr="001F166B">
        <w:rPr>
          <w:rFonts w:cstheme="minorHAnsi"/>
          <w:i/>
          <w:szCs w:val="28"/>
          <w:lang w:eastAsia="nl-NL"/>
        </w:rPr>
        <w:t xml:space="preserve">Een sociale kaart is passend, maar dat is niet genoeg. Ik zou meer een </w:t>
      </w:r>
      <w:proofErr w:type="spellStart"/>
      <w:r w:rsidRPr="001F166B">
        <w:rPr>
          <w:rFonts w:cstheme="minorHAnsi"/>
          <w:i/>
          <w:szCs w:val="28"/>
          <w:lang w:eastAsia="nl-NL"/>
        </w:rPr>
        <w:t>Social</w:t>
      </w:r>
      <w:proofErr w:type="spellEnd"/>
      <w:r w:rsidRPr="001F166B">
        <w:rPr>
          <w:rFonts w:cstheme="minorHAnsi"/>
          <w:i/>
          <w:szCs w:val="28"/>
          <w:lang w:eastAsia="nl-NL"/>
        </w:rPr>
        <w:t xml:space="preserve"> </w:t>
      </w:r>
      <w:proofErr w:type="spellStart"/>
      <w:r w:rsidRPr="001F166B">
        <w:rPr>
          <w:rFonts w:cstheme="minorHAnsi"/>
          <w:i/>
          <w:szCs w:val="28"/>
          <w:lang w:eastAsia="nl-NL"/>
        </w:rPr>
        <w:t>Worker</w:t>
      </w:r>
      <w:proofErr w:type="spellEnd"/>
      <w:r w:rsidRPr="001F166B">
        <w:rPr>
          <w:rFonts w:cstheme="minorHAnsi"/>
          <w:i/>
          <w:szCs w:val="28"/>
          <w:lang w:eastAsia="nl-NL"/>
        </w:rPr>
        <w:t xml:space="preserve"> vast stellen binnen een bepaald gebied, zodat die omgeving in beeld wordt gebracht. Door de wijken te leren kennen en zo leer je ook de jongeren en ouders kennen, waardoor je</w:t>
      </w:r>
      <w:r w:rsidR="00BC5CB5">
        <w:rPr>
          <w:rFonts w:cstheme="minorHAnsi"/>
          <w:i/>
          <w:szCs w:val="28"/>
          <w:lang w:eastAsia="nl-NL"/>
        </w:rPr>
        <w:t xml:space="preserve"> dan veel sneller kan schakelen.”</w:t>
      </w:r>
      <w:r w:rsidRPr="001F166B">
        <w:rPr>
          <w:rFonts w:cstheme="minorHAnsi"/>
          <w:i/>
          <w:szCs w:val="28"/>
          <w:lang w:eastAsia="nl-NL"/>
        </w:rPr>
        <w:t xml:space="preserve"> </w:t>
      </w:r>
      <w:r w:rsidR="00142AE7" w:rsidRPr="001F166B">
        <w:rPr>
          <w:rFonts w:cstheme="minorHAnsi"/>
          <w:i/>
          <w:szCs w:val="28"/>
          <w:lang w:eastAsia="nl-NL"/>
        </w:rPr>
        <w:t>(</w:t>
      </w:r>
      <w:r w:rsidR="007D1C35" w:rsidRPr="001F166B">
        <w:rPr>
          <w:rFonts w:cstheme="minorHAnsi"/>
          <w:szCs w:val="28"/>
          <w:lang w:eastAsia="nl-NL"/>
        </w:rPr>
        <w:t>Coördinator</w:t>
      </w:r>
      <w:r w:rsidRPr="001F166B">
        <w:rPr>
          <w:rFonts w:cstheme="minorHAnsi"/>
          <w:szCs w:val="28"/>
          <w:lang w:eastAsia="nl-NL"/>
        </w:rPr>
        <w:t xml:space="preserve"> jeugdte</w:t>
      </w:r>
      <w:r w:rsidR="00BC5CB5">
        <w:rPr>
          <w:rFonts w:cstheme="minorHAnsi"/>
          <w:szCs w:val="28"/>
          <w:lang w:eastAsia="nl-NL"/>
        </w:rPr>
        <w:t>am)</w:t>
      </w:r>
      <w:r w:rsidRPr="001F166B">
        <w:rPr>
          <w:rFonts w:cstheme="minorHAnsi"/>
          <w:szCs w:val="28"/>
          <w:lang w:eastAsia="nl-NL"/>
        </w:rPr>
        <w:t xml:space="preserve"> Er is gebleken dat vijf van de zes medewerkers een nieuwe activiteit willen ontwikkelen voor jongeren van gescheiden ouders. Er is gesignaleerd dat er ook contact gemaakt mag worden met de ouders. De ouders horen namelijk toestemming te geven voor het kind. </w:t>
      </w:r>
      <w:r w:rsidR="00BC5CB5">
        <w:rPr>
          <w:rFonts w:cstheme="minorHAnsi"/>
          <w:i/>
          <w:szCs w:val="28"/>
          <w:lang w:eastAsia="nl-NL"/>
        </w:rPr>
        <w:t>“</w:t>
      </w:r>
      <w:r w:rsidRPr="001F166B">
        <w:rPr>
          <w:rFonts w:cstheme="minorHAnsi"/>
          <w:i/>
          <w:szCs w:val="28"/>
          <w:lang w:eastAsia="nl-NL"/>
        </w:rPr>
        <w:t xml:space="preserve">Bijvoorbeeld een programma opzetten waarbij er gesprekken worden gevoerd met de jongeren en </w:t>
      </w:r>
      <w:r w:rsidR="007D1C35" w:rsidRPr="001F166B">
        <w:rPr>
          <w:rFonts w:cstheme="minorHAnsi"/>
          <w:i/>
          <w:szCs w:val="28"/>
          <w:lang w:eastAsia="nl-NL"/>
        </w:rPr>
        <w:t>s ‘avonds</w:t>
      </w:r>
      <w:r w:rsidRPr="001F166B">
        <w:rPr>
          <w:rFonts w:cstheme="minorHAnsi"/>
          <w:i/>
          <w:szCs w:val="28"/>
          <w:lang w:eastAsia="nl-NL"/>
        </w:rPr>
        <w:t xml:space="preserve"> bijeenkomsten met de ouders. Zo worden de ouders zich ook meer bewu</w:t>
      </w:r>
      <w:r w:rsidR="00BC5CB5">
        <w:rPr>
          <w:rFonts w:cstheme="minorHAnsi"/>
          <w:i/>
          <w:szCs w:val="28"/>
          <w:lang w:eastAsia="nl-NL"/>
        </w:rPr>
        <w:t>st van de situatie van het kind.”</w:t>
      </w:r>
      <w:r w:rsidR="00142AE7" w:rsidRPr="001F166B">
        <w:rPr>
          <w:rFonts w:cstheme="minorHAnsi"/>
          <w:i/>
          <w:szCs w:val="28"/>
          <w:lang w:eastAsia="nl-NL"/>
        </w:rPr>
        <w:t xml:space="preserve"> </w:t>
      </w:r>
      <w:r w:rsidR="00BC5CB5">
        <w:rPr>
          <w:rFonts w:cstheme="minorHAnsi"/>
          <w:szCs w:val="28"/>
          <w:lang w:eastAsia="nl-NL"/>
        </w:rPr>
        <w:t>(Jongerenwerker)</w:t>
      </w:r>
    </w:p>
    <w:p w:rsidR="00B20936" w:rsidRPr="001F166B" w:rsidRDefault="00B20936" w:rsidP="001F166B">
      <w:pPr>
        <w:pStyle w:val="Kop1"/>
        <w:spacing w:before="0" w:line="240" w:lineRule="auto"/>
        <w:rPr>
          <w:rFonts w:asciiTheme="minorHAnsi" w:hAnsiTheme="minorHAnsi" w:cstheme="minorHAnsi"/>
          <w:color w:val="auto"/>
        </w:rPr>
      </w:pPr>
    </w:p>
    <w:p w:rsidR="00B20936" w:rsidRDefault="00B20936" w:rsidP="001F166B">
      <w:pPr>
        <w:spacing w:line="240" w:lineRule="auto"/>
        <w:rPr>
          <w:rFonts w:cstheme="minorHAnsi"/>
          <w:lang w:eastAsia="nl-NL"/>
        </w:rPr>
      </w:pPr>
    </w:p>
    <w:p w:rsidR="005367CC" w:rsidRPr="001F166B" w:rsidRDefault="005367CC" w:rsidP="001F166B">
      <w:pPr>
        <w:spacing w:line="240" w:lineRule="auto"/>
        <w:rPr>
          <w:rFonts w:cstheme="minorHAnsi"/>
          <w:lang w:eastAsia="nl-NL"/>
        </w:rPr>
      </w:pPr>
    </w:p>
    <w:p w:rsidR="00F840C5" w:rsidRPr="001F166B" w:rsidRDefault="00E561E5" w:rsidP="001F166B">
      <w:pPr>
        <w:pStyle w:val="Kop1"/>
        <w:pBdr>
          <w:bottom w:val="single" w:sz="4" w:space="1" w:color="auto"/>
        </w:pBdr>
        <w:spacing w:before="0" w:line="240" w:lineRule="auto"/>
        <w:rPr>
          <w:rFonts w:asciiTheme="minorHAnsi" w:hAnsiTheme="minorHAnsi" w:cstheme="minorHAnsi"/>
          <w:color w:val="auto"/>
        </w:rPr>
      </w:pPr>
      <w:bookmarkStart w:id="37" w:name="_Toc481499468"/>
      <w:r w:rsidRPr="001F166B">
        <w:rPr>
          <w:rFonts w:asciiTheme="minorHAnsi" w:hAnsiTheme="minorHAnsi" w:cstheme="minorHAnsi"/>
          <w:color w:val="auto"/>
        </w:rPr>
        <w:lastRenderedPageBreak/>
        <w:t>H</w:t>
      </w:r>
      <w:r w:rsidR="00F840C5" w:rsidRPr="001F166B">
        <w:rPr>
          <w:rFonts w:asciiTheme="minorHAnsi" w:hAnsiTheme="minorHAnsi" w:cstheme="minorHAnsi"/>
          <w:color w:val="auto"/>
        </w:rPr>
        <w:t>oofdstuk 5.</w:t>
      </w:r>
      <w:r w:rsidR="00CC4D96" w:rsidRPr="001F166B">
        <w:rPr>
          <w:rFonts w:asciiTheme="minorHAnsi" w:hAnsiTheme="minorHAnsi" w:cstheme="minorHAnsi"/>
          <w:color w:val="auto"/>
        </w:rPr>
        <w:t xml:space="preserve"> Discussie vanuit het onderzoek</w:t>
      </w:r>
      <w:bookmarkEnd w:id="37"/>
    </w:p>
    <w:p w:rsidR="005367CC" w:rsidRDefault="005367CC" w:rsidP="005367CC">
      <w:pPr>
        <w:spacing w:after="0" w:line="240" w:lineRule="auto"/>
        <w:rPr>
          <w:rFonts w:cstheme="minorHAnsi"/>
          <w:i/>
          <w:szCs w:val="28"/>
          <w:lang w:eastAsia="nl-NL"/>
        </w:rPr>
      </w:pPr>
    </w:p>
    <w:p w:rsidR="00F840C5" w:rsidRPr="001F166B" w:rsidRDefault="00403ECF" w:rsidP="001F166B">
      <w:pPr>
        <w:spacing w:line="240" w:lineRule="auto"/>
        <w:rPr>
          <w:rFonts w:cstheme="minorHAnsi"/>
          <w:i/>
          <w:szCs w:val="28"/>
          <w:lang w:eastAsia="nl-NL"/>
        </w:rPr>
      </w:pPr>
      <w:r w:rsidRPr="001F166B">
        <w:rPr>
          <w:rFonts w:cstheme="minorHAnsi"/>
          <w:i/>
          <w:szCs w:val="28"/>
          <w:lang w:eastAsia="nl-NL"/>
        </w:rPr>
        <w:t xml:space="preserve">In dit hoofdstuk zullen de resultaten geanalyseerd worden aan de hand van het theoretisch kader. </w:t>
      </w:r>
      <w:r w:rsidR="00B27941" w:rsidRPr="001F166B">
        <w:rPr>
          <w:rFonts w:cstheme="minorHAnsi"/>
          <w:i/>
          <w:szCs w:val="28"/>
          <w:lang w:eastAsia="nl-NL"/>
        </w:rPr>
        <w:t xml:space="preserve">Vervolgens worden </w:t>
      </w:r>
      <w:r w:rsidR="00A9073E" w:rsidRPr="001F166B">
        <w:rPr>
          <w:rFonts w:cstheme="minorHAnsi"/>
          <w:i/>
          <w:szCs w:val="28"/>
          <w:lang w:eastAsia="nl-NL"/>
        </w:rPr>
        <w:t xml:space="preserve">de </w:t>
      </w:r>
      <w:r w:rsidR="00BF5D62" w:rsidRPr="001F166B">
        <w:rPr>
          <w:rFonts w:cstheme="minorHAnsi"/>
          <w:i/>
          <w:szCs w:val="28"/>
          <w:lang w:eastAsia="nl-NL"/>
        </w:rPr>
        <w:t xml:space="preserve">koppelingen met de literatuur en de onderzoeksvraag </w:t>
      </w:r>
      <w:r w:rsidR="00B27941" w:rsidRPr="001F166B">
        <w:rPr>
          <w:rFonts w:cstheme="minorHAnsi"/>
          <w:i/>
          <w:szCs w:val="28"/>
          <w:lang w:eastAsia="nl-NL"/>
        </w:rPr>
        <w:t>per topic beschreven.</w:t>
      </w:r>
    </w:p>
    <w:p w:rsidR="00B2535A" w:rsidRPr="001F166B" w:rsidRDefault="00B2535A" w:rsidP="001F166B">
      <w:pPr>
        <w:pStyle w:val="Kop2"/>
        <w:spacing w:before="0" w:line="240" w:lineRule="auto"/>
        <w:rPr>
          <w:rFonts w:asciiTheme="minorHAnsi" w:hAnsiTheme="minorHAnsi" w:cstheme="minorHAnsi"/>
          <w:color w:val="auto"/>
          <w:sz w:val="22"/>
          <w:lang w:eastAsia="nl-NL"/>
        </w:rPr>
      </w:pPr>
      <w:bookmarkStart w:id="38" w:name="_Toc481339462"/>
      <w:bookmarkStart w:id="39" w:name="_Toc481339544"/>
      <w:bookmarkStart w:id="40" w:name="_Toc481339917"/>
      <w:bookmarkStart w:id="41" w:name="_Toc481499469"/>
      <w:r w:rsidRPr="001F166B">
        <w:rPr>
          <w:rFonts w:asciiTheme="minorHAnsi" w:hAnsiTheme="minorHAnsi" w:cstheme="minorHAnsi"/>
          <w:color w:val="auto"/>
          <w:sz w:val="22"/>
          <w:lang w:eastAsia="nl-NL"/>
        </w:rPr>
        <w:t>Analyse resultaten respondentgroep 1</w:t>
      </w:r>
      <w:r w:rsidR="006A01EB" w:rsidRPr="001F166B">
        <w:rPr>
          <w:rFonts w:asciiTheme="minorHAnsi" w:hAnsiTheme="minorHAnsi" w:cstheme="minorHAnsi"/>
          <w:color w:val="auto"/>
          <w:sz w:val="22"/>
          <w:lang w:eastAsia="nl-NL"/>
        </w:rPr>
        <w:t xml:space="preserve"> en respondentengroep 2</w:t>
      </w:r>
      <w:r w:rsidRPr="001F166B">
        <w:rPr>
          <w:rFonts w:asciiTheme="minorHAnsi" w:hAnsiTheme="minorHAnsi" w:cstheme="minorHAnsi"/>
          <w:color w:val="auto"/>
          <w:sz w:val="22"/>
          <w:lang w:eastAsia="nl-NL"/>
        </w:rPr>
        <w:t>.</w:t>
      </w:r>
      <w:bookmarkEnd w:id="38"/>
      <w:bookmarkEnd w:id="39"/>
      <w:bookmarkEnd w:id="40"/>
      <w:bookmarkEnd w:id="41"/>
      <w:r w:rsidRPr="001F166B">
        <w:rPr>
          <w:rFonts w:asciiTheme="minorHAnsi" w:hAnsiTheme="minorHAnsi" w:cstheme="minorHAnsi"/>
          <w:color w:val="auto"/>
          <w:sz w:val="22"/>
          <w:lang w:eastAsia="nl-NL"/>
        </w:rPr>
        <w:t xml:space="preserve"> </w:t>
      </w:r>
    </w:p>
    <w:p w:rsidR="006A01EB" w:rsidRPr="001F166B" w:rsidRDefault="00B2535A" w:rsidP="001F166B">
      <w:pPr>
        <w:pStyle w:val="Kop2"/>
        <w:spacing w:before="0" w:line="240" w:lineRule="auto"/>
        <w:rPr>
          <w:rFonts w:asciiTheme="minorHAnsi" w:eastAsia="SimSun" w:hAnsiTheme="minorHAnsi" w:cstheme="minorHAnsi"/>
          <w:b w:val="0"/>
          <w:color w:val="auto"/>
          <w:sz w:val="22"/>
          <w:szCs w:val="22"/>
          <w:lang w:eastAsia="zh-CN"/>
        </w:rPr>
      </w:pPr>
      <w:bookmarkStart w:id="42" w:name="_Toc481339463"/>
      <w:bookmarkStart w:id="43" w:name="_Toc481339545"/>
      <w:bookmarkStart w:id="44" w:name="_Toc481339918"/>
      <w:bookmarkStart w:id="45" w:name="_Toc481499470"/>
      <w:r w:rsidRPr="001F166B">
        <w:rPr>
          <w:rFonts w:asciiTheme="minorHAnsi" w:eastAsia="SimSun" w:hAnsiTheme="minorHAnsi" w:cstheme="minorHAnsi"/>
          <w:b w:val="0"/>
          <w:color w:val="auto"/>
          <w:sz w:val="22"/>
          <w:szCs w:val="22"/>
          <w:lang w:eastAsia="zh-CN"/>
        </w:rPr>
        <w:t>Uit de afgenomen interviews zijn er verschillende koppelingen naar voren gekomen vanuit het theoretisch kader. Namelijk het effect van de scheiding, de emoties die daarbij komen kijken, het loyaliteitsconflict,</w:t>
      </w:r>
      <w:r w:rsidR="009F309D" w:rsidRPr="001F166B">
        <w:rPr>
          <w:rFonts w:asciiTheme="minorHAnsi" w:eastAsia="SimSun" w:hAnsiTheme="minorHAnsi" w:cstheme="minorHAnsi"/>
          <w:b w:val="0"/>
          <w:color w:val="auto"/>
          <w:sz w:val="22"/>
          <w:szCs w:val="22"/>
          <w:lang w:eastAsia="zh-CN"/>
        </w:rPr>
        <w:t xml:space="preserve"> de </w:t>
      </w:r>
      <w:r w:rsidR="00A47295" w:rsidRPr="001F166B">
        <w:rPr>
          <w:rFonts w:asciiTheme="minorHAnsi" w:eastAsia="SimSun" w:hAnsiTheme="minorHAnsi" w:cstheme="minorHAnsi"/>
          <w:b w:val="0"/>
          <w:color w:val="auto"/>
          <w:sz w:val="22"/>
          <w:szCs w:val="22"/>
          <w:lang w:eastAsia="zh-CN"/>
        </w:rPr>
        <w:t xml:space="preserve">vertrouwensband </w:t>
      </w:r>
      <w:r w:rsidR="009F309D" w:rsidRPr="001F166B">
        <w:rPr>
          <w:rFonts w:asciiTheme="minorHAnsi" w:eastAsia="SimSun" w:hAnsiTheme="minorHAnsi" w:cstheme="minorHAnsi"/>
          <w:b w:val="0"/>
          <w:color w:val="auto"/>
          <w:sz w:val="22"/>
          <w:szCs w:val="22"/>
          <w:lang w:eastAsia="zh-CN"/>
        </w:rPr>
        <w:t>ouder-kind relatie,</w:t>
      </w:r>
      <w:r w:rsidRPr="001F166B">
        <w:rPr>
          <w:rFonts w:asciiTheme="minorHAnsi" w:eastAsia="SimSun" w:hAnsiTheme="minorHAnsi" w:cstheme="minorHAnsi"/>
          <w:b w:val="0"/>
          <w:color w:val="auto"/>
          <w:sz w:val="22"/>
          <w:szCs w:val="22"/>
          <w:lang w:eastAsia="zh-CN"/>
        </w:rPr>
        <w:t xml:space="preserve"> de</w:t>
      </w:r>
      <w:r w:rsidR="006A01EB" w:rsidRPr="001F166B">
        <w:rPr>
          <w:rFonts w:asciiTheme="minorHAnsi" w:eastAsia="SimSun" w:hAnsiTheme="minorHAnsi" w:cstheme="minorHAnsi"/>
          <w:b w:val="0"/>
          <w:color w:val="auto"/>
          <w:sz w:val="22"/>
          <w:szCs w:val="22"/>
          <w:lang w:eastAsia="zh-CN"/>
        </w:rPr>
        <w:t xml:space="preserve"> schoolmaatschappelijk werker, de ondersteuningsbehoefte, het betrekken van een tussenpersoon, meer contacten met de schoolmaatschappelijk werker en meer interne en externe samenwerking creëren.</w:t>
      </w:r>
      <w:bookmarkEnd w:id="42"/>
      <w:bookmarkEnd w:id="43"/>
      <w:bookmarkEnd w:id="44"/>
      <w:bookmarkEnd w:id="45"/>
      <w:r w:rsidR="006A01EB" w:rsidRPr="001F166B">
        <w:rPr>
          <w:rFonts w:asciiTheme="minorHAnsi" w:eastAsia="SimSun" w:hAnsiTheme="minorHAnsi" w:cstheme="minorHAnsi"/>
          <w:b w:val="0"/>
          <w:color w:val="auto"/>
          <w:sz w:val="22"/>
          <w:szCs w:val="22"/>
          <w:lang w:eastAsia="zh-CN"/>
        </w:rPr>
        <w:t xml:space="preserve"> </w:t>
      </w:r>
    </w:p>
    <w:p w:rsidR="00A47295" w:rsidRPr="001F166B" w:rsidRDefault="00A47295" w:rsidP="001F166B">
      <w:pPr>
        <w:pStyle w:val="Kop2"/>
        <w:spacing w:before="0" w:line="240" w:lineRule="auto"/>
        <w:rPr>
          <w:rFonts w:asciiTheme="minorHAnsi" w:hAnsiTheme="minorHAnsi" w:cstheme="minorHAnsi"/>
          <w:color w:val="auto"/>
          <w:sz w:val="22"/>
          <w:lang w:eastAsia="nl-NL"/>
        </w:rPr>
      </w:pPr>
    </w:p>
    <w:p w:rsidR="00C00F4C" w:rsidRPr="001F166B" w:rsidRDefault="00454668" w:rsidP="001F166B">
      <w:pPr>
        <w:pStyle w:val="Kop2"/>
        <w:spacing w:before="0" w:line="240" w:lineRule="auto"/>
        <w:rPr>
          <w:rFonts w:asciiTheme="minorHAnsi" w:hAnsiTheme="minorHAnsi" w:cstheme="minorHAnsi"/>
          <w:color w:val="auto"/>
          <w:sz w:val="22"/>
          <w:lang w:eastAsia="nl-NL"/>
        </w:rPr>
      </w:pPr>
      <w:bookmarkStart w:id="46" w:name="_Toc481499471"/>
      <w:r w:rsidRPr="001F166B">
        <w:rPr>
          <w:rFonts w:asciiTheme="minorHAnsi" w:hAnsiTheme="minorHAnsi" w:cstheme="minorHAnsi"/>
          <w:color w:val="auto"/>
          <w:sz w:val="22"/>
          <w:lang w:eastAsia="nl-NL"/>
        </w:rPr>
        <w:t>5.1 Topic Effect scheiding en Emoties</w:t>
      </w:r>
      <w:r w:rsidR="00C00F4C" w:rsidRPr="001F166B">
        <w:rPr>
          <w:rFonts w:asciiTheme="minorHAnsi" w:hAnsiTheme="minorHAnsi" w:cstheme="minorHAnsi"/>
          <w:color w:val="auto"/>
          <w:sz w:val="22"/>
          <w:lang w:eastAsia="nl-NL"/>
        </w:rPr>
        <w:t>.</w:t>
      </w:r>
      <w:bookmarkEnd w:id="46"/>
      <w:r w:rsidR="00C00F4C" w:rsidRPr="001F166B">
        <w:rPr>
          <w:rFonts w:asciiTheme="minorHAnsi" w:hAnsiTheme="minorHAnsi" w:cstheme="minorHAnsi"/>
          <w:lang w:eastAsia="nl-NL"/>
        </w:rPr>
        <w:t xml:space="preserve"> </w:t>
      </w:r>
    </w:p>
    <w:p w:rsidR="00C00F4C" w:rsidRPr="001F166B" w:rsidRDefault="00C00F4C" w:rsidP="001F166B">
      <w:pPr>
        <w:spacing w:after="0" w:line="240" w:lineRule="auto"/>
        <w:rPr>
          <w:rFonts w:cstheme="minorHAnsi"/>
        </w:rPr>
      </w:pPr>
      <w:r w:rsidRPr="001F166B">
        <w:rPr>
          <w:rFonts w:cstheme="minorHAnsi"/>
        </w:rPr>
        <w:t>In de literatuur wordt er beschreven dat kinderen de spanning en conflicten rondom de scheiding bij ouders vroegtijdig aan voelen. Kinderen geven ouders steun en cijferen zichzelf weg. Als er in een gezin broertjes en zusjes zijn</w:t>
      </w:r>
      <w:r w:rsidR="00DE3870">
        <w:rPr>
          <w:rFonts w:cstheme="minorHAnsi"/>
        </w:rPr>
        <w:t>,</w:t>
      </w:r>
      <w:r w:rsidRPr="001F166B">
        <w:rPr>
          <w:rFonts w:cstheme="minorHAnsi"/>
        </w:rPr>
        <w:t xml:space="preserve"> blijkt er dat de oudste van het gezin vaak de ouderrol op zich neemt. Bij twee van de zes jongeren is dit sterk naar voren gekomen. He</w:t>
      </w:r>
      <w:r w:rsidR="00DE3870">
        <w:rPr>
          <w:rFonts w:cstheme="minorHAnsi"/>
        </w:rPr>
        <w:t xml:space="preserve">t Centrum Jeugd en Gezin uit ’s </w:t>
      </w:r>
      <w:proofErr w:type="spellStart"/>
      <w:r w:rsidRPr="001F166B">
        <w:rPr>
          <w:rFonts w:cstheme="minorHAnsi"/>
        </w:rPr>
        <w:t>Hertogenbosch</w:t>
      </w:r>
      <w:proofErr w:type="spellEnd"/>
      <w:r w:rsidRPr="001F166B">
        <w:rPr>
          <w:rFonts w:cstheme="minorHAnsi"/>
        </w:rPr>
        <w:t xml:space="preserve"> benoemt deze verantwoordingsrol, </w:t>
      </w:r>
      <w:proofErr w:type="spellStart"/>
      <w:r w:rsidRPr="00DE3870">
        <w:rPr>
          <w:rFonts w:cstheme="minorHAnsi"/>
          <w:i/>
        </w:rPr>
        <w:t>parentificatie</w:t>
      </w:r>
      <w:proofErr w:type="spellEnd"/>
      <w:r w:rsidRPr="001F166B">
        <w:rPr>
          <w:rFonts w:cstheme="minorHAnsi"/>
        </w:rPr>
        <w:t xml:space="preserve"> (2015). Tevens is er uit de resultaten gebleken dat bij vijf van de zes jongeren de scheiding van ouders een impact heeft gehad op het leven. Het effect van </w:t>
      </w:r>
      <w:r w:rsidR="00B27941" w:rsidRPr="001F166B">
        <w:rPr>
          <w:rFonts w:cstheme="minorHAnsi"/>
        </w:rPr>
        <w:t>de scheiding is daarom ook groot</w:t>
      </w:r>
      <w:r w:rsidRPr="001F166B">
        <w:rPr>
          <w:rFonts w:cstheme="minorHAnsi"/>
        </w:rPr>
        <w:t xml:space="preserve"> voor de jongeren. Bij het eerste effect komen er voornamelijk emoties naar voren, pas later worden de gevolgen van de scheiding zichtbaar. Deze resultaten kunnen gekoppeld worden aan de uitspraken van Valk en </w:t>
      </w:r>
      <w:proofErr w:type="spellStart"/>
      <w:r w:rsidRPr="001F166B">
        <w:rPr>
          <w:rFonts w:cstheme="minorHAnsi"/>
        </w:rPr>
        <w:t>Spruijt</w:t>
      </w:r>
      <w:proofErr w:type="spellEnd"/>
      <w:r w:rsidRPr="001F166B">
        <w:rPr>
          <w:rFonts w:cstheme="minorHAnsi"/>
        </w:rPr>
        <w:t xml:space="preserve"> (2013). De mate van het effect ligt aan de soort scheiding tussen ouders, aan de vertrouwensband, de leeftijd en het karakter van het kind. Omdat uit de resultaten is gebleken dat er maar bij drie van de zes jongeren dit effect naar voren is gekomen, geldt dit niet voor de gehele populatie. Wel wordt er in de literatuur duidelijk dat het effect van een (v)echtscheiding heftiger is dan een echtscheiding. De ruzie makende ouders staan hierbij centraal. Dit brengt risico’s met zich mee zoals, het verminderen van de </w:t>
      </w:r>
      <w:r w:rsidR="00B27941" w:rsidRPr="001F166B">
        <w:rPr>
          <w:rFonts w:cstheme="minorHAnsi"/>
        </w:rPr>
        <w:t xml:space="preserve">ouder-kind </w:t>
      </w:r>
      <w:r w:rsidRPr="001F166B">
        <w:rPr>
          <w:rFonts w:cstheme="minorHAnsi"/>
        </w:rPr>
        <w:t xml:space="preserve">relatie. Deze band kan verslechteren doordat het kind minder aandacht en erkenning ervaart dit blijkt uit het onderzoek van </w:t>
      </w:r>
      <w:proofErr w:type="spellStart"/>
      <w:r w:rsidRPr="001F166B">
        <w:rPr>
          <w:rFonts w:cstheme="minorHAnsi"/>
        </w:rPr>
        <w:t>Lawick</w:t>
      </w:r>
      <w:proofErr w:type="spellEnd"/>
      <w:r w:rsidRPr="001F166B">
        <w:rPr>
          <w:rFonts w:cstheme="minorHAnsi"/>
        </w:rPr>
        <w:t xml:space="preserve"> en Vissers (2014). Het kind bevindt zich in emotionele onstabiliteit. </w:t>
      </w:r>
    </w:p>
    <w:p w:rsidR="00C00F4C" w:rsidRPr="001F166B" w:rsidRDefault="00C00F4C" w:rsidP="001F166B">
      <w:pPr>
        <w:spacing w:after="0" w:line="240" w:lineRule="auto"/>
        <w:rPr>
          <w:rFonts w:eastAsia="SimSun" w:cstheme="minorHAnsi"/>
          <w:lang w:eastAsia="zh-CN"/>
        </w:rPr>
      </w:pPr>
    </w:p>
    <w:p w:rsidR="00C00F4C" w:rsidRPr="001F166B" w:rsidRDefault="00C00F4C" w:rsidP="001F166B">
      <w:pPr>
        <w:spacing w:after="0" w:line="240" w:lineRule="auto"/>
        <w:rPr>
          <w:rFonts w:cstheme="minorHAnsi"/>
        </w:rPr>
      </w:pPr>
      <w:r w:rsidRPr="001F166B">
        <w:rPr>
          <w:rFonts w:eastAsia="SimSun" w:cstheme="minorHAnsi"/>
          <w:lang w:eastAsia="zh-CN"/>
        </w:rPr>
        <w:t xml:space="preserve">Vervolgens is er gebleken uit de resultaten dat verdriet, boosheid en schuldgevoelens de meest voorkomende emoties zijn. Deze resultaten </w:t>
      </w:r>
      <w:r w:rsidR="007D1C35" w:rsidRPr="001F166B">
        <w:rPr>
          <w:rFonts w:eastAsia="SimSun" w:cstheme="minorHAnsi"/>
          <w:lang w:eastAsia="zh-CN"/>
        </w:rPr>
        <w:t xml:space="preserve">kunnen </w:t>
      </w:r>
      <w:r w:rsidRPr="001F166B">
        <w:rPr>
          <w:rFonts w:eastAsia="SimSun" w:cstheme="minorHAnsi"/>
          <w:lang w:eastAsia="zh-CN"/>
        </w:rPr>
        <w:t>gekoppeld worden aan de theorie van Robert (2009).</w:t>
      </w:r>
      <w:r w:rsidRPr="001F166B">
        <w:rPr>
          <w:rFonts w:cstheme="minorHAnsi"/>
        </w:rPr>
        <w:t xml:space="preserve"> De meest voorkomende emoties, gevoelens en vaardigheden die het kind laat zien tijdens of na de scheiding van de ouders zijn: boosheid, verdrietig, angstig, eenzaamheid, opgelucht, loyaliteitsconflict, bezorgd, schuldgevoel, zelfstandigheid en weerbaarheid. Boosheid komt vaak doordat het kind eerder spanningen heeft gevoeld, maar vaak niet wist waarom. Het kind kan verdrietig zijn, doordat het kind geen van beiden ouders kwijt wilt raken. Schuldgevoel, het kind krijgt het gevoel dat het kind de oorzaak is van de ruziemakende ouders of wilt de ouder niet kwetsen. Kinderen zullen zich hierdoor meer </w:t>
      </w:r>
      <w:r w:rsidR="007D1C35" w:rsidRPr="001F166B">
        <w:rPr>
          <w:rFonts w:cstheme="minorHAnsi"/>
        </w:rPr>
        <w:t xml:space="preserve">afzonderen. </w:t>
      </w:r>
    </w:p>
    <w:p w:rsidR="00755989" w:rsidRPr="001F166B" w:rsidRDefault="00755989" w:rsidP="001F166B">
      <w:pPr>
        <w:keepNext/>
        <w:keepLines/>
        <w:spacing w:after="0" w:line="240" w:lineRule="auto"/>
        <w:outlineLvl w:val="1"/>
        <w:rPr>
          <w:rFonts w:eastAsiaTheme="majorEastAsia" w:cstheme="minorHAnsi"/>
          <w:b/>
          <w:bCs/>
          <w:szCs w:val="26"/>
          <w:lang w:eastAsia="nl-NL"/>
        </w:rPr>
      </w:pPr>
    </w:p>
    <w:p w:rsidR="00755989" w:rsidRPr="001F166B" w:rsidRDefault="00755989" w:rsidP="001F166B">
      <w:pPr>
        <w:keepNext/>
        <w:keepLines/>
        <w:spacing w:after="0" w:line="240" w:lineRule="auto"/>
        <w:outlineLvl w:val="1"/>
        <w:rPr>
          <w:rFonts w:eastAsiaTheme="majorEastAsia" w:cstheme="minorHAnsi"/>
          <w:b/>
          <w:bCs/>
          <w:szCs w:val="26"/>
          <w:lang w:eastAsia="nl-NL"/>
        </w:rPr>
      </w:pPr>
      <w:bookmarkStart w:id="47" w:name="_Toc481499472"/>
      <w:r w:rsidRPr="001F166B">
        <w:rPr>
          <w:rFonts w:eastAsiaTheme="majorEastAsia" w:cstheme="minorHAnsi"/>
          <w:b/>
          <w:bCs/>
          <w:szCs w:val="26"/>
          <w:lang w:eastAsia="nl-NL"/>
        </w:rPr>
        <w:t>5.2 Topic Gevolgen kinderen</w:t>
      </w:r>
      <w:bookmarkEnd w:id="47"/>
    </w:p>
    <w:p w:rsidR="00755989" w:rsidRPr="001F166B" w:rsidRDefault="00755989" w:rsidP="001F166B">
      <w:pPr>
        <w:spacing w:after="0" w:line="240" w:lineRule="auto"/>
        <w:rPr>
          <w:rFonts w:cstheme="minorHAnsi"/>
          <w:szCs w:val="28"/>
          <w:lang w:eastAsia="nl-NL"/>
        </w:rPr>
      </w:pPr>
      <w:r w:rsidRPr="001F166B">
        <w:rPr>
          <w:rFonts w:cstheme="minorHAnsi"/>
          <w:szCs w:val="28"/>
          <w:lang w:eastAsia="nl-NL"/>
        </w:rPr>
        <w:t xml:space="preserve">Terugkijkend op het theoretisch kader brengt het verloop van een scheiding gevolgen met zich mee bij deze doelgroep. De doelgroep 12 tot 16 jaar bevindt zich meestal al in de puberteit waarbij er veranderingen komen in het leven van de jongeren. </w:t>
      </w:r>
      <w:r w:rsidRPr="001F166B">
        <w:rPr>
          <w:rFonts w:cstheme="minorHAnsi"/>
        </w:rPr>
        <w:t xml:space="preserve">Dit kan gekoppeld worden aan het onderzoek van Professor P.M. Westenberg (2008). In de puberteit worden de gevoelens sterker en dit kan lijden tot onzekerheid of angst en deze gevoelens kunnen weer lijden tot stress. De puberteit betekent dat het kind groter wordt en zelfstandig dingen moet gaan ondernemen. Kinderen die zich bevinden in de puberteit gaan experimenteren met zichzelf en anderen. Aan de ene kant wordt er dus voornamelijk zelfstandigheid gevraagd, maar aan de andere kant steun van ouders. Kinderen die zich </w:t>
      </w:r>
      <w:r w:rsidRPr="001F166B">
        <w:rPr>
          <w:rFonts w:cstheme="minorHAnsi"/>
        </w:rPr>
        <w:lastRenderedPageBreak/>
        <w:t>bevinden in een (v)echtscheiding v</w:t>
      </w:r>
      <w:r w:rsidR="00B27941" w:rsidRPr="001F166B">
        <w:rPr>
          <w:rFonts w:cstheme="minorHAnsi"/>
        </w:rPr>
        <w:t>an ouders missen deze steun</w:t>
      </w:r>
      <w:r w:rsidRPr="001F166B">
        <w:rPr>
          <w:rFonts w:cstheme="minorHAnsi"/>
        </w:rPr>
        <w:t xml:space="preserve"> en worden s</w:t>
      </w:r>
      <w:r w:rsidR="008E645E">
        <w:rPr>
          <w:rFonts w:cstheme="minorHAnsi"/>
        </w:rPr>
        <w:t>neller los</w:t>
      </w:r>
      <w:r w:rsidRPr="001F166B">
        <w:rPr>
          <w:rFonts w:cstheme="minorHAnsi"/>
        </w:rPr>
        <w:t>gelaten</w:t>
      </w:r>
      <w:r w:rsidR="008E645E">
        <w:rPr>
          <w:rFonts w:cstheme="minorHAnsi"/>
        </w:rPr>
        <w:t xml:space="preserve"> </w:t>
      </w:r>
      <w:r w:rsidRPr="001F166B">
        <w:rPr>
          <w:rFonts w:cstheme="minorHAnsi"/>
        </w:rPr>
        <w:t xml:space="preserve">of verwaarloosd. Hierdoor is de kans op toenemend problematisch gedrag groter. </w:t>
      </w:r>
    </w:p>
    <w:p w:rsidR="00755989" w:rsidRPr="001F166B" w:rsidRDefault="00755989" w:rsidP="001F166B">
      <w:pPr>
        <w:spacing w:after="0" w:line="240" w:lineRule="auto"/>
        <w:rPr>
          <w:rFonts w:cstheme="minorHAnsi"/>
          <w:szCs w:val="28"/>
          <w:highlight w:val="lightGray"/>
          <w:lang w:eastAsia="nl-NL"/>
        </w:rPr>
      </w:pPr>
    </w:p>
    <w:p w:rsidR="00755989" w:rsidRPr="001F166B" w:rsidRDefault="00755989" w:rsidP="001F166B">
      <w:pPr>
        <w:spacing w:after="0" w:line="240" w:lineRule="auto"/>
        <w:rPr>
          <w:rFonts w:cstheme="minorHAnsi"/>
        </w:rPr>
      </w:pPr>
      <w:r w:rsidRPr="001F166B">
        <w:rPr>
          <w:rFonts w:cstheme="minorHAnsi"/>
          <w:szCs w:val="28"/>
          <w:lang w:eastAsia="nl-NL"/>
        </w:rPr>
        <w:t xml:space="preserve">Uit de resultaten is gebleken dat vijf van de zes jongeren leefden met onzekerheid en onstabiliteit tijdens en na de scheiding van de </w:t>
      </w:r>
      <w:r w:rsidR="007D1C35" w:rsidRPr="001F166B">
        <w:rPr>
          <w:rFonts w:cstheme="minorHAnsi"/>
          <w:szCs w:val="28"/>
          <w:lang w:eastAsia="nl-NL"/>
        </w:rPr>
        <w:t xml:space="preserve">ouders. </w:t>
      </w:r>
      <w:r w:rsidRPr="001F166B">
        <w:rPr>
          <w:rFonts w:cstheme="minorHAnsi"/>
          <w:szCs w:val="28"/>
          <w:lang w:eastAsia="nl-NL"/>
        </w:rPr>
        <w:t>Een ander gevolg wat bij de resultaten sterk naar voren kwam waren de financiën.</w:t>
      </w:r>
      <w:r w:rsidRPr="001F166B">
        <w:rPr>
          <w:rFonts w:cstheme="minorHAnsi"/>
        </w:rPr>
        <w:t xml:space="preserve"> De veranderingen die kinderen ervaren zijn voornamelijk, de vader of moeder die een nieuwe partner heeft, er is minder geld om te besteden, het verhuizen naar een ander huis of een andere woonplaats en het veranderen van school. De veranderingen zorgen voor onstabiliteit en onzekerheid blijkt uit onderzoek van Valk en </w:t>
      </w:r>
      <w:proofErr w:type="spellStart"/>
      <w:r w:rsidRPr="001F166B">
        <w:rPr>
          <w:rFonts w:cstheme="minorHAnsi"/>
        </w:rPr>
        <w:t>Spruijt</w:t>
      </w:r>
      <w:proofErr w:type="spellEnd"/>
      <w:r w:rsidRPr="001F166B">
        <w:rPr>
          <w:rFonts w:cstheme="minorHAnsi"/>
        </w:rPr>
        <w:t xml:space="preserve"> (2013).</w:t>
      </w:r>
      <w:r w:rsidR="00ED59B5" w:rsidRPr="001F166B">
        <w:rPr>
          <w:rFonts w:cstheme="minorHAnsi"/>
          <w:szCs w:val="28"/>
          <w:lang w:eastAsia="nl-NL"/>
        </w:rPr>
        <w:t xml:space="preserve"> </w:t>
      </w:r>
      <w:r w:rsidRPr="001F166B">
        <w:rPr>
          <w:rFonts w:cstheme="minorHAnsi"/>
        </w:rPr>
        <w:t>Daarbij is er naar voren gekomen uit de resultaten dat</w:t>
      </w:r>
      <w:r w:rsidR="00ED59B5" w:rsidRPr="001F166B">
        <w:rPr>
          <w:rFonts w:cstheme="minorHAnsi"/>
        </w:rPr>
        <w:t xml:space="preserve"> maar</w:t>
      </w:r>
      <w:r w:rsidRPr="001F166B">
        <w:rPr>
          <w:rFonts w:cstheme="minorHAnsi"/>
        </w:rPr>
        <w:t xml:space="preserve"> bij twee van de zes jongeren een ouderschapsplan bekend was. Een ouderschapsplan is </w:t>
      </w:r>
      <w:r w:rsidR="00ED59B5" w:rsidRPr="001F166B">
        <w:rPr>
          <w:rFonts w:cstheme="minorHAnsi"/>
        </w:rPr>
        <w:t xml:space="preserve">volgens alle zes medewerkers </w:t>
      </w:r>
      <w:r w:rsidRPr="001F166B">
        <w:rPr>
          <w:rFonts w:cstheme="minorHAnsi"/>
        </w:rPr>
        <w:t>wel helpend om duidelijkheid en structuur te waarborgen over de gemaakte afspraken. Dit kan gekoppeld worden aan de theorie van het Ministerie van Veiligheid en Justitie (2010). Kinderen vanaf 12 jaar mogen de mening geven in een ouderschapsplan, die door de rechter wordt meegenomen in het besluit. In dit ouderschapsplan moeten beiden ouders beschrijven hoe de opvoeding en verzorging van het kind in de toekomst gewaarborgd wordt</w:t>
      </w:r>
      <w:r w:rsidR="00B27941" w:rsidRPr="001F166B">
        <w:rPr>
          <w:rFonts w:cstheme="minorHAnsi"/>
        </w:rPr>
        <w:t xml:space="preserve">. </w:t>
      </w:r>
      <w:r w:rsidRPr="001F166B">
        <w:rPr>
          <w:rFonts w:cstheme="minorHAnsi"/>
        </w:rPr>
        <w:t>De verplichte punten die in een ouderschapsplan beschreven moeten worden zijn: de opvoeding en zorgregeling van het kind en de omgangsregeling tussen de ouders en het kind. Daarbij horen ouders elkaar te informeren over belangrijke zaken, zoals schoolkeuze, woonkeuze, ziekte, vakantie van het kind, kosten vrijetijdsbesteding</w:t>
      </w:r>
    </w:p>
    <w:p w:rsidR="00755989" w:rsidRPr="001F166B" w:rsidRDefault="00755989" w:rsidP="001F166B">
      <w:pPr>
        <w:spacing w:after="0" w:line="240" w:lineRule="auto"/>
        <w:rPr>
          <w:rFonts w:cstheme="minorHAnsi"/>
        </w:rPr>
      </w:pPr>
    </w:p>
    <w:p w:rsidR="00755989" w:rsidRPr="001F166B" w:rsidRDefault="00755989" w:rsidP="001F166B">
      <w:pPr>
        <w:spacing w:after="0" w:line="240" w:lineRule="auto"/>
        <w:rPr>
          <w:rFonts w:cstheme="minorHAnsi"/>
        </w:rPr>
      </w:pPr>
      <w:r w:rsidRPr="001F166B">
        <w:rPr>
          <w:rFonts w:cstheme="minorHAnsi"/>
        </w:rPr>
        <w:t>Vervolgens is er uit de resultaten gebleken dat vijf van d</w:t>
      </w:r>
      <w:r w:rsidR="008E645E">
        <w:rPr>
          <w:rFonts w:cstheme="minorHAnsi"/>
        </w:rPr>
        <w:t>e zes jongeren problemen ervar</w:t>
      </w:r>
      <w:r w:rsidRPr="001F166B">
        <w:rPr>
          <w:rFonts w:cstheme="minorHAnsi"/>
        </w:rPr>
        <w:t>en</w:t>
      </w:r>
      <w:r w:rsidR="008E645E">
        <w:rPr>
          <w:rFonts w:cstheme="minorHAnsi"/>
        </w:rPr>
        <w:t xml:space="preserve"> </w:t>
      </w:r>
      <w:r w:rsidRPr="001F166B">
        <w:rPr>
          <w:rFonts w:cstheme="minorHAnsi"/>
        </w:rPr>
        <w:t xml:space="preserve">op school. De schoolresultaten en concentratie gingen omlaag als gevolg van de scheiding. </w:t>
      </w:r>
      <w:r w:rsidR="00063768" w:rsidRPr="001F166B">
        <w:rPr>
          <w:rFonts w:cstheme="minorHAnsi"/>
        </w:rPr>
        <w:t xml:space="preserve">Alle zes medewerkers </w:t>
      </w:r>
      <w:r w:rsidR="00B27941" w:rsidRPr="001F166B">
        <w:rPr>
          <w:rFonts w:cstheme="minorHAnsi"/>
        </w:rPr>
        <w:t xml:space="preserve">geven lage schoolresultaten </w:t>
      </w:r>
      <w:r w:rsidR="00063768" w:rsidRPr="001F166B">
        <w:rPr>
          <w:rFonts w:cstheme="minorHAnsi"/>
        </w:rPr>
        <w:t xml:space="preserve">aan als een gevolg van de scheiding. </w:t>
      </w:r>
      <w:r w:rsidRPr="001F166B">
        <w:rPr>
          <w:rFonts w:cstheme="minorHAnsi"/>
        </w:rPr>
        <w:t xml:space="preserve">Dit kan gekoppeld worden aan de theorie van Weel en </w:t>
      </w:r>
      <w:proofErr w:type="spellStart"/>
      <w:r w:rsidRPr="001F166B">
        <w:rPr>
          <w:rFonts w:cstheme="minorHAnsi"/>
        </w:rPr>
        <w:t>Prevoo</w:t>
      </w:r>
      <w:proofErr w:type="spellEnd"/>
      <w:r w:rsidRPr="001F166B">
        <w:rPr>
          <w:rFonts w:cstheme="minorHAnsi"/>
        </w:rPr>
        <w:t xml:space="preserve"> (2014 ). Kinderen van gescheiden</w:t>
      </w:r>
      <w:r w:rsidR="00B27941" w:rsidRPr="001F166B">
        <w:rPr>
          <w:rFonts w:cstheme="minorHAnsi"/>
        </w:rPr>
        <w:t xml:space="preserve"> ouders ervaren meer problemen met zichzelf en</w:t>
      </w:r>
      <w:r w:rsidRPr="001F166B">
        <w:rPr>
          <w:rFonts w:cstheme="minorHAnsi"/>
        </w:rPr>
        <w:t xml:space="preserve"> die in de toekomst blijven volgen namelijk, kinderen ervaren sneller emotionele onstabiliteit, depressieve gevoelens en loyaliteitsproblemen, waardoor er lage schoolresultaten behaald worden. </w:t>
      </w:r>
    </w:p>
    <w:p w:rsidR="00AD3818" w:rsidRPr="001F166B" w:rsidRDefault="00AD3818" w:rsidP="001F166B">
      <w:pPr>
        <w:pStyle w:val="Kop2"/>
        <w:spacing w:before="0" w:line="240" w:lineRule="auto"/>
        <w:rPr>
          <w:rFonts w:asciiTheme="minorHAnsi" w:hAnsiTheme="minorHAnsi" w:cstheme="minorHAnsi"/>
          <w:color w:val="auto"/>
          <w:sz w:val="22"/>
          <w:highlight w:val="lightGray"/>
          <w:lang w:eastAsia="nl-NL"/>
        </w:rPr>
      </w:pPr>
    </w:p>
    <w:p w:rsidR="00E672FE" w:rsidRPr="001F166B" w:rsidRDefault="00E672FE" w:rsidP="001F166B">
      <w:pPr>
        <w:keepNext/>
        <w:keepLines/>
        <w:spacing w:after="0" w:line="240" w:lineRule="auto"/>
        <w:outlineLvl w:val="1"/>
        <w:rPr>
          <w:rFonts w:eastAsiaTheme="majorEastAsia" w:cstheme="minorHAnsi"/>
          <w:b/>
          <w:bCs/>
          <w:szCs w:val="26"/>
          <w:lang w:eastAsia="nl-NL"/>
        </w:rPr>
      </w:pPr>
      <w:bookmarkStart w:id="48" w:name="_Toc481499473"/>
      <w:r w:rsidRPr="001F166B">
        <w:rPr>
          <w:rFonts w:eastAsiaTheme="majorEastAsia" w:cstheme="minorHAnsi"/>
          <w:b/>
          <w:bCs/>
          <w:szCs w:val="26"/>
          <w:lang w:eastAsia="nl-NL"/>
        </w:rPr>
        <w:t>5.3 Topic Vertrouwensband ouder-kind relatie</w:t>
      </w:r>
      <w:bookmarkEnd w:id="48"/>
    </w:p>
    <w:p w:rsidR="00E672FE" w:rsidRPr="001F166B" w:rsidRDefault="00E672FE" w:rsidP="001F166B">
      <w:pPr>
        <w:spacing w:after="0" w:line="240" w:lineRule="auto"/>
        <w:rPr>
          <w:rFonts w:cstheme="minorHAnsi"/>
          <w:szCs w:val="28"/>
          <w:lang w:eastAsia="nl-NL"/>
        </w:rPr>
      </w:pPr>
      <w:r w:rsidRPr="001F166B">
        <w:rPr>
          <w:rFonts w:eastAsia="SimSun" w:cstheme="minorHAnsi"/>
          <w:lang w:eastAsia="zh-CN"/>
        </w:rPr>
        <w:t>Uit de resultaten is naar voren gekomen dat de vertrouwensband m</w:t>
      </w:r>
      <w:r w:rsidR="0024629E" w:rsidRPr="001F166B">
        <w:rPr>
          <w:rFonts w:eastAsia="SimSun" w:cstheme="minorHAnsi"/>
          <w:lang w:eastAsia="zh-CN"/>
        </w:rPr>
        <w:t xml:space="preserve">et de ouders erg belangrijk is. </w:t>
      </w:r>
      <w:r w:rsidR="00011697" w:rsidRPr="001F166B">
        <w:rPr>
          <w:rFonts w:eastAsia="SimSun" w:cstheme="minorHAnsi"/>
          <w:lang w:eastAsia="zh-CN"/>
        </w:rPr>
        <w:t xml:space="preserve">Er is alleen niet te meten uit de </w:t>
      </w:r>
      <w:r w:rsidRPr="001F166B">
        <w:rPr>
          <w:rFonts w:eastAsia="SimSun" w:cstheme="minorHAnsi"/>
          <w:lang w:eastAsia="zh-CN"/>
        </w:rPr>
        <w:t xml:space="preserve">resultaten </w:t>
      </w:r>
      <w:r w:rsidRPr="001F166B">
        <w:rPr>
          <w:rFonts w:cstheme="minorHAnsi"/>
          <w:szCs w:val="28"/>
          <w:lang w:eastAsia="nl-NL"/>
        </w:rPr>
        <w:t>welke vertrouwensband van de ouders het belangrijkste i</w:t>
      </w:r>
      <w:r w:rsidR="007D3A85">
        <w:rPr>
          <w:rFonts w:cstheme="minorHAnsi"/>
          <w:szCs w:val="28"/>
          <w:lang w:eastAsia="nl-NL"/>
        </w:rPr>
        <w:t>s. In het theoretisch kader kwam</w:t>
      </w:r>
      <w:r w:rsidRPr="001F166B">
        <w:rPr>
          <w:rFonts w:cstheme="minorHAnsi"/>
          <w:szCs w:val="28"/>
          <w:lang w:eastAsia="nl-NL"/>
        </w:rPr>
        <w:t xml:space="preserve"> naar voren dat de vertrouwensband van de moeder sterker is, dan de vertrouwensband van de vader. Doordat 80% van de kinderen vaak na de scheiding inwonen bij moeder en een omgangsregeling hebben met vader. Dit blijkt uit onderzoek van het Centraal bureau voor de Statistiek (2007)</w:t>
      </w:r>
      <w:r w:rsidRPr="001F166B">
        <w:rPr>
          <w:rFonts w:cstheme="minorHAnsi"/>
        </w:rPr>
        <w:t xml:space="preserve">. </w:t>
      </w:r>
      <w:r w:rsidRPr="001F166B">
        <w:rPr>
          <w:rFonts w:cstheme="minorHAnsi"/>
          <w:szCs w:val="28"/>
          <w:lang w:eastAsia="nl-NL"/>
        </w:rPr>
        <w:t xml:space="preserve">Dit is echter niet bij alle jongeren naar voren gekomen. Eén van de zes jongeren heeft een veel betere vertrouwensband met vader dan moeder en woont ook in bij vader. De reden hierachter is dat moeder verslavingsproblemen heeft, waardoor de zorg en opvoeding van de kinderen niet meer haalbaar was. Beide kinderen zijn opgevangen door vader. Twee van de zes jongeren hebben een slechtere vertrouwensband met vader dan moeder en drie van de zes jongeren hebben zowel met moeder als vader een stabiele vertrouwensband. De resultaten rondom de vertrouwensband ouder-kind relatie is te koppelen aan de theorie van </w:t>
      </w:r>
      <w:proofErr w:type="spellStart"/>
      <w:r w:rsidRPr="001F166B">
        <w:rPr>
          <w:rFonts w:cstheme="minorHAnsi"/>
          <w:szCs w:val="28"/>
          <w:lang w:eastAsia="nl-NL"/>
        </w:rPr>
        <w:t>Amato</w:t>
      </w:r>
      <w:proofErr w:type="spellEnd"/>
      <w:r w:rsidRPr="001F166B">
        <w:rPr>
          <w:rFonts w:cstheme="minorHAnsi"/>
          <w:szCs w:val="28"/>
          <w:lang w:eastAsia="nl-NL"/>
        </w:rPr>
        <w:t xml:space="preserve"> en </w:t>
      </w:r>
      <w:proofErr w:type="spellStart"/>
      <w:r w:rsidRPr="001F166B">
        <w:rPr>
          <w:rFonts w:cstheme="minorHAnsi"/>
          <w:szCs w:val="28"/>
          <w:lang w:eastAsia="nl-NL"/>
        </w:rPr>
        <w:t>Afifi</w:t>
      </w:r>
      <w:proofErr w:type="spellEnd"/>
      <w:r w:rsidRPr="001F166B">
        <w:rPr>
          <w:rFonts w:cstheme="minorHAnsi"/>
          <w:szCs w:val="28"/>
          <w:lang w:eastAsia="nl-NL"/>
        </w:rPr>
        <w:t xml:space="preserve"> (2006) en </w:t>
      </w:r>
      <w:proofErr w:type="spellStart"/>
      <w:r w:rsidRPr="001F166B">
        <w:rPr>
          <w:rFonts w:cstheme="minorHAnsi"/>
          <w:szCs w:val="28"/>
          <w:lang w:eastAsia="nl-NL"/>
        </w:rPr>
        <w:t>Mooney</w:t>
      </w:r>
      <w:proofErr w:type="spellEnd"/>
      <w:r w:rsidRPr="001F166B">
        <w:rPr>
          <w:rFonts w:cstheme="minorHAnsi"/>
          <w:szCs w:val="28"/>
          <w:lang w:eastAsia="nl-NL"/>
        </w:rPr>
        <w:t>, Oliver en Smith (2009). Er wordt namelijk gezegd dat ee</w:t>
      </w:r>
      <w:r w:rsidRPr="001F166B">
        <w:rPr>
          <w:rFonts w:cstheme="minorHAnsi"/>
        </w:rPr>
        <w:t>n vertrouwensband tussen ouder en kind te lijden heeft onder een (v)echtscheiding. In het begin van het scheidingsproces voelt het kind de sp</w:t>
      </w:r>
      <w:r w:rsidR="000F1F9E">
        <w:rPr>
          <w:rFonts w:cstheme="minorHAnsi"/>
        </w:rPr>
        <w:t xml:space="preserve">anningen al tussen ouders, maar </w:t>
      </w:r>
      <w:r w:rsidRPr="001F166B">
        <w:rPr>
          <w:rFonts w:cstheme="minorHAnsi"/>
        </w:rPr>
        <w:t xml:space="preserve">gaat ieder kind anders om met de spanningen die ervaren </w:t>
      </w:r>
      <w:r w:rsidR="007D3A85" w:rsidRPr="007D3A85">
        <w:rPr>
          <w:rFonts w:cstheme="minorHAnsi"/>
        </w:rPr>
        <w:t>wordt</w:t>
      </w:r>
      <w:r w:rsidRPr="007D3A85">
        <w:rPr>
          <w:rFonts w:cstheme="minorHAnsi"/>
        </w:rPr>
        <w:t>.</w:t>
      </w:r>
      <w:r w:rsidRPr="001F166B">
        <w:rPr>
          <w:rFonts w:cstheme="minorHAnsi"/>
        </w:rPr>
        <w:t xml:space="preserve"> Het kind vraagt erkenning aan ouders, maar ouders zijn vaak gericht op eigen problemen. De vertrouwensband van de ouder-kind relatie zwakt hierdoor af. Uit de resultaten met de medewerkers is er gebleken dat de vertrouwensband ouder-kind relatie voorop staat, maar dit een lastige doelgroep is om te bereiken. Als de </w:t>
      </w:r>
      <w:proofErr w:type="spellStart"/>
      <w:r w:rsidRPr="001F166B">
        <w:rPr>
          <w:rFonts w:cstheme="minorHAnsi"/>
        </w:rPr>
        <w:t>Social</w:t>
      </w:r>
      <w:proofErr w:type="spellEnd"/>
      <w:r w:rsidRPr="001F166B">
        <w:rPr>
          <w:rFonts w:cstheme="minorHAnsi"/>
        </w:rPr>
        <w:t xml:space="preserve"> </w:t>
      </w:r>
      <w:proofErr w:type="spellStart"/>
      <w:r w:rsidRPr="001F166B">
        <w:rPr>
          <w:rFonts w:cstheme="minorHAnsi"/>
        </w:rPr>
        <w:t>Worker</w:t>
      </w:r>
      <w:proofErr w:type="spellEnd"/>
      <w:r w:rsidRPr="001F166B">
        <w:rPr>
          <w:rFonts w:cstheme="minorHAnsi"/>
        </w:rPr>
        <w:t xml:space="preserve"> in contact komt met het kind, zal zowel de vertrouwensband met de jongere en de ouders belangrijk zijn. </w:t>
      </w:r>
    </w:p>
    <w:p w:rsidR="00E672FE" w:rsidRPr="001F166B" w:rsidRDefault="00E672FE" w:rsidP="001F166B">
      <w:pPr>
        <w:spacing w:after="0" w:line="240" w:lineRule="auto"/>
        <w:rPr>
          <w:rFonts w:cstheme="minorHAnsi"/>
          <w:szCs w:val="28"/>
          <w:highlight w:val="lightGray"/>
          <w:lang w:eastAsia="nl-NL"/>
        </w:rPr>
      </w:pPr>
    </w:p>
    <w:p w:rsidR="00E672FE" w:rsidRPr="001F166B" w:rsidRDefault="00E672FE" w:rsidP="001F166B">
      <w:pPr>
        <w:spacing w:after="0" w:line="240" w:lineRule="auto"/>
        <w:rPr>
          <w:rFonts w:cstheme="minorHAnsi"/>
        </w:rPr>
      </w:pPr>
      <w:r w:rsidRPr="001F166B">
        <w:rPr>
          <w:rFonts w:cstheme="minorHAnsi"/>
          <w:szCs w:val="28"/>
          <w:lang w:eastAsia="nl-NL"/>
        </w:rPr>
        <w:lastRenderedPageBreak/>
        <w:t xml:space="preserve">Vervolgens is er gebleken dat bij vijf van de zes jongeren een loyaliteitsconflict is gesignaleerd. Vijf van de zes jongeren geven aan de ene ouder niet te willen kwetsen. Het onderwerp een nieuwe partner ligt bij vijf van de zes jongeren gevoelig, wat maakt dat deze jongere hebben aangegeven de keuze maken om beide ouders gerust te stellen. Deze resultaten kunnen gekoppeld worden aan de theorie van </w:t>
      </w:r>
      <w:proofErr w:type="spellStart"/>
      <w:r w:rsidRPr="001F166B">
        <w:rPr>
          <w:rFonts w:cstheme="minorHAnsi"/>
          <w:szCs w:val="28"/>
          <w:lang w:eastAsia="nl-NL"/>
        </w:rPr>
        <w:t>Kircaldy</w:t>
      </w:r>
      <w:proofErr w:type="spellEnd"/>
      <w:r w:rsidRPr="001F166B">
        <w:rPr>
          <w:rFonts w:cstheme="minorHAnsi"/>
          <w:szCs w:val="28"/>
          <w:lang w:eastAsia="nl-NL"/>
        </w:rPr>
        <w:t xml:space="preserve"> (2015) en Donker (2016). </w:t>
      </w:r>
      <w:r w:rsidRPr="001F166B">
        <w:rPr>
          <w:rFonts w:cstheme="minorHAnsi"/>
        </w:rPr>
        <w:t>Er wordt gesproken van een loyaliteitsprobleem, wanneer kinderen het gevoel krijgen te moeten kiezen tussen moeder of vader. Het loyaliteitsprobleem komt vaker voor bij kinderen, die tussen twee woonadressen leven. Het ene moment woont het kind dus bij moeder en het andere moment woont het kind bij vader. Als het kind bij moeder is, wil</w:t>
      </w:r>
      <w:r w:rsidR="007D3A85">
        <w:rPr>
          <w:rFonts w:cstheme="minorHAnsi"/>
        </w:rPr>
        <w:t xml:space="preserve"> het kind de moeder niet teleur</w:t>
      </w:r>
      <w:r w:rsidRPr="001F166B">
        <w:rPr>
          <w:rFonts w:cstheme="minorHAnsi"/>
        </w:rPr>
        <w:t>stellen</w:t>
      </w:r>
      <w:r w:rsidR="007D3A85">
        <w:rPr>
          <w:rFonts w:cstheme="minorHAnsi"/>
        </w:rPr>
        <w:t xml:space="preserve"> </w:t>
      </w:r>
      <w:r w:rsidRPr="001F166B">
        <w:rPr>
          <w:rFonts w:cstheme="minorHAnsi"/>
        </w:rPr>
        <w:t>en blijft loyaal naar moeder. Er is uit de resultaten gebleken dat vijf van de zes jongeren het accepteren van de nieuwe partner van de ouder hierbij een rol speelt. Als het kind bij vader is, wil het kind de vader niet teleur stellen en blijft loyaal naar vader. Er kunnen conflicten ontstaan tussen ouders, waar het kind tussen komt te staan. Bijvoorbeeld, door de ene ouder zwart te maken of het kind als boodschapper te gebruiken. Dit kan leiden tot innerlijke problemen, psychische problemen en schuldgevoelens bij het kind.</w:t>
      </w:r>
    </w:p>
    <w:p w:rsidR="00755989" w:rsidRPr="001F166B" w:rsidRDefault="00755989" w:rsidP="001F166B">
      <w:pPr>
        <w:pStyle w:val="Kop2"/>
        <w:spacing w:before="0" w:line="240" w:lineRule="auto"/>
        <w:rPr>
          <w:rFonts w:asciiTheme="minorHAnsi" w:hAnsiTheme="minorHAnsi" w:cstheme="minorHAnsi"/>
          <w:color w:val="auto"/>
          <w:sz w:val="22"/>
          <w:highlight w:val="lightGray"/>
          <w:lang w:eastAsia="nl-NL"/>
        </w:rPr>
      </w:pPr>
    </w:p>
    <w:p w:rsidR="006F4F03" w:rsidRPr="001F166B" w:rsidRDefault="006F4F03" w:rsidP="001F166B">
      <w:pPr>
        <w:keepNext/>
        <w:keepLines/>
        <w:spacing w:after="0" w:line="240" w:lineRule="auto"/>
        <w:outlineLvl w:val="1"/>
        <w:rPr>
          <w:rFonts w:eastAsiaTheme="majorEastAsia" w:cstheme="minorHAnsi"/>
          <w:b/>
          <w:bCs/>
          <w:szCs w:val="26"/>
          <w:lang w:eastAsia="nl-NL"/>
        </w:rPr>
      </w:pPr>
      <w:bookmarkStart w:id="49" w:name="_Toc481499474"/>
      <w:r w:rsidRPr="001F166B">
        <w:rPr>
          <w:rFonts w:eastAsiaTheme="majorEastAsia" w:cstheme="minorHAnsi"/>
          <w:b/>
          <w:bCs/>
          <w:szCs w:val="26"/>
          <w:lang w:eastAsia="nl-NL"/>
        </w:rPr>
        <w:t>5.4 Topic Behoeften en wensen kinderen</w:t>
      </w:r>
      <w:bookmarkEnd w:id="49"/>
    </w:p>
    <w:p w:rsidR="006F4F03" w:rsidRPr="001F166B" w:rsidRDefault="006F4F03" w:rsidP="001F166B">
      <w:pPr>
        <w:spacing w:line="240" w:lineRule="auto"/>
        <w:rPr>
          <w:rFonts w:eastAsia="SimSun" w:cstheme="minorHAnsi"/>
          <w:lang w:eastAsia="zh-CN"/>
        </w:rPr>
      </w:pPr>
      <w:r w:rsidRPr="001F166B">
        <w:rPr>
          <w:rFonts w:eastAsia="SimSun" w:cstheme="minorHAnsi"/>
          <w:lang w:eastAsia="zh-CN"/>
        </w:rPr>
        <w:t xml:space="preserve">Uit de resultaten is er gebleken dat de jongeren behoeften hebben aan rust, vertrouwen en duidelijkheid. Drie van de zes jongeren hebben dit onvoldoende gekregen. Ouders horen duidelijkheid en erkenning te geven aan het kind, zonder dat het kind schuldgevoelens creëert. Dit is gebleken uit het Noord- Amerikaans en Nederlands onderzoek is door </w:t>
      </w:r>
      <w:proofErr w:type="spellStart"/>
      <w:r w:rsidRPr="001F166B">
        <w:rPr>
          <w:rFonts w:eastAsia="SimSun" w:cstheme="minorHAnsi"/>
          <w:lang w:eastAsia="zh-CN"/>
        </w:rPr>
        <w:t>Spruijt</w:t>
      </w:r>
      <w:proofErr w:type="spellEnd"/>
      <w:r w:rsidRPr="001F166B">
        <w:rPr>
          <w:rFonts w:eastAsia="SimSun" w:cstheme="minorHAnsi"/>
          <w:lang w:eastAsia="zh-CN"/>
        </w:rPr>
        <w:t xml:space="preserve"> en </w:t>
      </w:r>
      <w:proofErr w:type="spellStart"/>
      <w:r w:rsidRPr="001F166B">
        <w:rPr>
          <w:rFonts w:eastAsia="SimSun" w:cstheme="minorHAnsi"/>
          <w:lang w:eastAsia="zh-CN"/>
        </w:rPr>
        <w:t>Kormos</w:t>
      </w:r>
      <w:proofErr w:type="spellEnd"/>
      <w:r w:rsidRPr="001F166B">
        <w:rPr>
          <w:rFonts w:eastAsia="SimSun" w:cstheme="minorHAnsi"/>
          <w:lang w:eastAsia="zh-CN"/>
        </w:rPr>
        <w:t xml:space="preserve"> (2014). Kinderen die zich bevinden in een (v)echtscheiding ervaren sneller en langduriger negatieve klachten. Deze jongeren hebben duidelijkheid nodig. </w:t>
      </w:r>
    </w:p>
    <w:p w:rsidR="006F4F03" w:rsidRPr="001F166B" w:rsidRDefault="006F4F03" w:rsidP="001F166B">
      <w:pPr>
        <w:spacing w:line="240" w:lineRule="auto"/>
        <w:rPr>
          <w:rFonts w:cstheme="minorHAnsi"/>
        </w:rPr>
      </w:pPr>
      <w:r w:rsidRPr="001F166B">
        <w:rPr>
          <w:rFonts w:cstheme="minorHAnsi"/>
        </w:rPr>
        <w:t>Vervolgens is er gebleken dat kinderen afleiding zoeken door school en sport. Dit kan gekoppeld worden aan het theoretisch kade</w:t>
      </w:r>
      <w:r w:rsidR="00011697" w:rsidRPr="001F166B">
        <w:rPr>
          <w:rFonts w:cstheme="minorHAnsi"/>
        </w:rPr>
        <w:t xml:space="preserve">r waarin Kemp, Smith en </w:t>
      </w:r>
      <w:proofErr w:type="spellStart"/>
      <w:r w:rsidR="00011697" w:rsidRPr="001F166B">
        <w:rPr>
          <w:rFonts w:cstheme="minorHAnsi"/>
        </w:rPr>
        <w:t>Segal</w:t>
      </w:r>
      <w:proofErr w:type="spellEnd"/>
      <w:r w:rsidR="00011697" w:rsidRPr="001F166B">
        <w:rPr>
          <w:rFonts w:cstheme="minorHAnsi"/>
        </w:rPr>
        <w:t xml:space="preserve"> (</w:t>
      </w:r>
      <w:r w:rsidRPr="001F166B">
        <w:rPr>
          <w:rFonts w:cstheme="minorHAnsi"/>
        </w:rPr>
        <w:t xml:space="preserve">2016) het volgende aangeven. Kinderen vanaf 12 jaar richten zich meer op leeftijdsgenoten en school. Dit is een juiste afleiding om de thuissituatie meer te vergeten. Het kind zit met frustraties, gedachten en gevoelens, die tijdens de scheiding van de ouders spelen. Het kind wil geen van beide ouders kwijtraken en vooral het contact behouden. Het kind hoopt dat ouders stoppen met ruzie maken. Er is naar voren gekomen uit de resultaten dat twee van de zes jongeren behoefte hebben aan een gesprekje op school met een neutraal persoon wat te vertrouwen is. Alle zes medewerkers geven aan dat er meer gebruik gemaakt mag worden van de contacten met school. Al geven twee van de zes medewerkers aan dat alleen contact hebben niet voldoende is. Fysiek aanwezig zijn zou daarom meer effect hebben volgens deze twee medewerkers en beter aan sluiten bij de behoeften van deze jongeren. Deze resultaten kunnen gekoppeld worden aan de theorie van Deen en Laan (2012). Eerder is beschreven dat kinderen tussen de 12 en 16 jaar afleiding zoeken bij vriendschappen en school. Op school is er voor het kind een mogelijkheid om over de problemen rondom de scheiding te praten. </w:t>
      </w:r>
      <w:r w:rsidRPr="001F166B">
        <w:rPr>
          <w:rFonts w:cstheme="minorHAnsi"/>
          <w:szCs w:val="20"/>
        </w:rPr>
        <w:t xml:space="preserve">De gesprekken worden gehouden door een schoolmaatschappelijk werker. De schoolmaatschappelijk werker is een tussenpersoon, tussen school en de thuissituatie. De schoolmaatschappelijk werker bevindt zich op school en probeert vroegtijdig problemen te signaleren, door middel van gespreksvoering. Door de deskundigheid van de schoolmaatschappelijk werker kunnen deze probleemsituaties begeleidt en verhelderend worden. Ook uit de theorie van de </w:t>
      </w:r>
      <w:proofErr w:type="spellStart"/>
      <w:r w:rsidRPr="001F166B">
        <w:rPr>
          <w:rFonts w:cstheme="minorHAnsi"/>
          <w:szCs w:val="20"/>
        </w:rPr>
        <w:t>Socius</w:t>
      </w:r>
      <w:proofErr w:type="spellEnd"/>
      <w:r w:rsidRPr="001F166B">
        <w:rPr>
          <w:rFonts w:cstheme="minorHAnsi"/>
          <w:szCs w:val="20"/>
        </w:rPr>
        <w:t xml:space="preserve"> Maatschappelijk Dienstverleners (2016) zijn is er gebleken dat de gesprekken voeren op school resultaat bieden. Dit geeft het kind vertrouwen om het verhaal over de scheiding aan een neutraal persoon te vertellen. Dit zorgt bij het kind voor laagdrempeligheid. </w:t>
      </w:r>
    </w:p>
    <w:p w:rsidR="00960D44" w:rsidRPr="001F166B" w:rsidRDefault="00960D44" w:rsidP="001F166B">
      <w:pPr>
        <w:keepNext/>
        <w:keepLines/>
        <w:spacing w:after="0" w:line="240" w:lineRule="auto"/>
        <w:outlineLvl w:val="1"/>
        <w:rPr>
          <w:rFonts w:eastAsia="SimSun" w:cstheme="minorHAnsi"/>
          <w:b/>
          <w:bCs/>
          <w:szCs w:val="26"/>
          <w:lang w:eastAsia="zh-CN"/>
        </w:rPr>
      </w:pPr>
      <w:bookmarkStart w:id="50" w:name="_Toc481499475"/>
      <w:r w:rsidRPr="001F166B">
        <w:rPr>
          <w:rFonts w:eastAsiaTheme="majorEastAsia" w:cstheme="minorHAnsi"/>
          <w:b/>
          <w:bCs/>
          <w:szCs w:val="26"/>
          <w:lang w:eastAsia="nl-NL"/>
        </w:rPr>
        <w:t>5.5 Topic Begeleidingsmethode</w:t>
      </w:r>
      <w:bookmarkEnd w:id="50"/>
      <w:r w:rsidRPr="001F166B">
        <w:rPr>
          <w:rFonts w:eastAsiaTheme="majorEastAsia" w:cstheme="minorHAnsi"/>
          <w:b/>
          <w:bCs/>
          <w:szCs w:val="26"/>
          <w:lang w:eastAsia="nl-NL"/>
        </w:rPr>
        <w:t xml:space="preserve"> </w:t>
      </w:r>
    </w:p>
    <w:p w:rsidR="00960D44" w:rsidRPr="001F166B" w:rsidRDefault="00960D44" w:rsidP="001F166B">
      <w:pPr>
        <w:spacing w:line="240" w:lineRule="auto"/>
        <w:rPr>
          <w:rFonts w:eastAsia="SimSun" w:cstheme="minorHAnsi"/>
          <w:lang w:eastAsia="zh-CN"/>
        </w:rPr>
      </w:pPr>
      <w:r w:rsidRPr="001F166B">
        <w:rPr>
          <w:rFonts w:eastAsia="SimSun" w:cstheme="minorHAnsi"/>
          <w:lang w:eastAsia="zh-CN"/>
        </w:rPr>
        <w:t>Uit de resultaten is gebleken dat alle zes medewerkers zich bewust zijn van de vaardigheden en kennis rondom de doelgroep jongeren die te maken hebben met een (v)echtscheiding. Er is naar voren gekomen dat de begeleidingsmethode gericht moet worden op de veilige omgeving van de jongeren, namelijk het voeren van gesprekken op school of het aanbieden van sportactiviteiten.</w:t>
      </w:r>
    </w:p>
    <w:p w:rsidR="006F4F03" w:rsidRPr="001F166B" w:rsidRDefault="00960D44" w:rsidP="001F166B">
      <w:pPr>
        <w:spacing w:line="240" w:lineRule="auto"/>
        <w:rPr>
          <w:rFonts w:cstheme="minorHAnsi"/>
          <w:highlight w:val="lightGray"/>
          <w:lang w:eastAsia="nl-NL"/>
        </w:rPr>
      </w:pPr>
      <w:r w:rsidRPr="001F166B">
        <w:rPr>
          <w:rFonts w:eastAsia="SimSun" w:cstheme="minorHAnsi"/>
          <w:lang w:eastAsia="zh-CN"/>
        </w:rPr>
        <w:lastRenderedPageBreak/>
        <w:t xml:space="preserve">Bij drie van de zes jongeren was de behoefte er om met iemand te praten, maar er was voor de jongeren geen bekendheid van stichting </w:t>
      </w:r>
      <w:proofErr w:type="spellStart"/>
      <w:r w:rsidRPr="001F166B">
        <w:rPr>
          <w:rFonts w:eastAsia="SimSun" w:cstheme="minorHAnsi"/>
          <w:lang w:eastAsia="zh-CN"/>
        </w:rPr>
        <w:t>HvE</w:t>
      </w:r>
      <w:proofErr w:type="spellEnd"/>
      <w:r w:rsidRPr="001F166B">
        <w:rPr>
          <w:rFonts w:eastAsia="SimSun" w:cstheme="minorHAnsi"/>
          <w:lang w:eastAsia="zh-CN"/>
        </w:rPr>
        <w:t xml:space="preserve">. Er is gebleken bij alle zes jongeren dat er meer bekendheid van </w:t>
      </w:r>
      <w:proofErr w:type="spellStart"/>
      <w:r w:rsidRPr="001F166B">
        <w:rPr>
          <w:rFonts w:eastAsia="SimSun" w:cstheme="minorHAnsi"/>
          <w:lang w:eastAsia="zh-CN"/>
        </w:rPr>
        <w:t>HvE</w:t>
      </w:r>
      <w:proofErr w:type="spellEnd"/>
      <w:r w:rsidRPr="001F166B">
        <w:rPr>
          <w:rFonts w:eastAsia="SimSun" w:cstheme="minorHAnsi"/>
          <w:lang w:eastAsia="zh-CN"/>
        </w:rPr>
        <w:t xml:space="preserve"> gewenst is. Met als doel dat jongeren zelfstandig weten waar de jongeren terecht kunnen met de vragen of problemen. Er is dus gebleken dat voor drie van de zes jongeren de schoolmaatschappelijk werker een belangrijke rol heeft. Aansluitend op de begeleidingsbehoefte van vijf van de zes  jongeren en de begeleidingsmogelijkheden van de zes medewerkers, is de therapie van </w:t>
      </w:r>
      <w:proofErr w:type="spellStart"/>
      <w:r w:rsidRPr="001F166B">
        <w:rPr>
          <w:rFonts w:eastAsia="SimSun" w:cstheme="minorHAnsi"/>
          <w:lang w:eastAsia="zh-CN"/>
        </w:rPr>
        <w:t>Juvent</w:t>
      </w:r>
      <w:proofErr w:type="spellEnd"/>
      <w:r w:rsidRPr="001F166B">
        <w:rPr>
          <w:rFonts w:eastAsia="SimSun" w:cstheme="minorHAnsi"/>
          <w:lang w:eastAsia="zh-CN"/>
        </w:rPr>
        <w:t xml:space="preserve"> en Opvoedhulp Zeeland ( 2016) ‘Kinderen uit de knel’ passend. Deze therapie</w:t>
      </w:r>
      <w:r w:rsidRPr="001F166B">
        <w:rPr>
          <w:rFonts w:cstheme="minorHAnsi"/>
        </w:rPr>
        <w:t xml:space="preserve"> helpt kinderen en ouders in een (v)echtscheiding. Kinderen krijgen therapie over een stem laten horen aan de ouder en het uiten van de emoties. De scheiding tussen ouders ligt gevoelig bij het kind, maar kan wel bespreekbaar gemaakt worden. Kinderen krijgen tips over het aanspreken van ouders, over het aangeven van overlast door de onderlinge conflicten die thuis plaats vinden en over het uiten van de eigen gevoelens naar de ouders toe. Deze therapie wordt in groepsverband gegeven. Het uitgangspunt hiervoor is dat het kind niet alleen is. Meerdere kinderen in een groep vertellen het verhaal en uiten de emoties mondeling of middels een activiteit. Het delen van elkaars verhalen zorgt voor laagdrempeligheid. De begeleidingsbehoefte geldt voor vijf van de zes jongeren, dit is meer dan de helft, maar zal alsnog niet voor de gehele populatie binnen de gemeente Hulst gelden. Wel wijzen deze resultaten uit op een beter begeleidingsmogelijkheid voor alle medewerkers binnen stichting </w:t>
      </w:r>
      <w:proofErr w:type="spellStart"/>
      <w:r w:rsidRPr="001F166B">
        <w:rPr>
          <w:rFonts w:cstheme="minorHAnsi"/>
        </w:rPr>
        <w:t>HvE</w:t>
      </w:r>
      <w:proofErr w:type="spellEnd"/>
      <w:r w:rsidRPr="001F166B">
        <w:rPr>
          <w:rFonts w:cstheme="minorHAnsi"/>
        </w:rPr>
        <w:t xml:space="preserve">. </w:t>
      </w:r>
    </w:p>
    <w:p w:rsidR="000D386C" w:rsidRPr="001F166B" w:rsidRDefault="000D386C" w:rsidP="001F166B">
      <w:pPr>
        <w:keepNext/>
        <w:keepLines/>
        <w:spacing w:after="0" w:line="240" w:lineRule="auto"/>
        <w:outlineLvl w:val="1"/>
        <w:rPr>
          <w:rFonts w:eastAsiaTheme="majorEastAsia" w:cstheme="minorHAnsi"/>
          <w:b/>
          <w:bCs/>
          <w:szCs w:val="26"/>
          <w:lang w:eastAsia="nl-NL"/>
        </w:rPr>
      </w:pPr>
      <w:bookmarkStart w:id="51" w:name="_Toc481499476"/>
      <w:r w:rsidRPr="001F166B">
        <w:rPr>
          <w:rFonts w:eastAsiaTheme="majorEastAsia" w:cstheme="minorHAnsi"/>
          <w:b/>
          <w:bCs/>
          <w:szCs w:val="26"/>
          <w:lang w:eastAsia="nl-NL"/>
        </w:rPr>
        <w:t>5.6 Topic Samenwerking clusters</w:t>
      </w:r>
      <w:bookmarkEnd w:id="51"/>
    </w:p>
    <w:p w:rsidR="000D386C" w:rsidRPr="001F166B" w:rsidRDefault="000D386C" w:rsidP="001F166B">
      <w:pPr>
        <w:spacing w:line="240" w:lineRule="auto"/>
        <w:rPr>
          <w:rFonts w:eastAsia="SimSun" w:cstheme="minorHAnsi"/>
          <w:lang w:eastAsia="zh-CN"/>
        </w:rPr>
      </w:pPr>
      <w:r w:rsidRPr="001F166B">
        <w:rPr>
          <w:rFonts w:eastAsia="SimSun" w:cstheme="minorHAnsi"/>
          <w:lang w:eastAsia="zh-CN"/>
        </w:rPr>
        <w:t xml:space="preserve">Uit de resultaten is gebleken dat onderlinge samenwerking met beiden clusters en samenwerkingspartners zoals school beter moet. Alle zes jongeren geven aan dat stichting </w:t>
      </w:r>
      <w:proofErr w:type="spellStart"/>
      <w:r w:rsidRPr="001F166B">
        <w:rPr>
          <w:rFonts w:eastAsia="SimSun" w:cstheme="minorHAnsi"/>
          <w:lang w:eastAsia="zh-CN"/>
        </w:rPr>
        <w:t>HvE</w:t>
      </w:r>
      <w:proofErr w:type="spellEnd"/>
      <w:r w:rsidRPr="001F166B">
        <w:rPr>
          <w:rFonts w:eastAsia="SimSun" w:cstheme="minorHAnsi"/>
          <w:lang w:eastAsia="zh-CN"/>
        </w:rPr>
        <w:t xml:space="preserve"> onvoldoende bekend is op school. Alle zes medewerkers geven aan dat een betere samenwerking onderling eerst gestimuleerd moet worden. Vijf van de zes medewerkers waren het erover eens dat door fysiek bij elkaar te gaan zitten positief resultaat zou laten zien. Er is gebleken dat een vroegtijdige signalering in het belang van de jongeren helpend zou zijn. Een koppeling met de theorie van </w:t>
      </w:r>
      <w:proofErr w:type="spellStart"/>
      <w:r w:rsidRPr="001F166B">
        <w:rPr>
          <w:rFonts w:eastAsia="SimSun" w:cstheme="minorHAnsi"/>
          <w:lang w:eastAsia="zh-CN"/>
        </w:rPr>
        <w:t>Groenhuijsen</w:t>
      </w:r>
      <w:proofErr w:type="spellEnd"/>
      <w:r w:rsidRPr="001F166B">
        <w:rPr>
          <w:rFonts w:eastAsia="SimSun" w:cstheme="minorHAnsi"/>
          <w:lang w:eastAsia="zh-CN"/>
        </w:rPr>
        <w:t xml:space="preserve"> (2009) kan gemaakt worden omdat deze theorie aansluit bij de zes meningen van de medewerkers rondom vroegtijdige signalering. </w:t>
      </w:r>
      <w:r w:rsidRPr="001F166B">
        <w:rPr>
          <w:rFonts w:cstheme="minorHAnsi"/>
        </w:rPr>
        <w:t xml:space="preserve">Met name als er kinderen zijn in het gezin waar een (v)echtscheiding plaats vindt, kan dit regelmatig leiden tot confronterende situaties. In dit soort situaties wordt er vaak een melding gedaan bij een hulpverleningsorganisatie. Het blijkt dat er pas een melding bij een hulpverleningsorganisatie wordt gedaan als er al conflicten onderling zijn en er problemen geconstateerd worden bij de kinderen. Vaak is het dan al te laat. Wederom komt de samenwerking met school weer naar voren, wat aansluit bij de theorie van Deen en Laan (2012). </w:t>
      </w:r>
      <w:r w:rsidRPr="001F166B">
        <w:rPr>
          <w:rFonts w:cstheme="minorHAnsi"/>
          <w:szCs w:val="20"/>
        </w:rPr>
        <w:t>De schoolmaatschappelijk werker is een tussenpersoon, tussen school en de thuissituatie. De schoolmaatschappelijk werker bevindt zich op school en probeert vroe</w:t>
      </w:r>
      <w:r w:rsidR="000F1F9E">
        <w:rPr>
          <w:rFonts w:cstheme="minorHAnsi"/>
          <w:szCs w:val="20"/>
        </w:rPr>
        <w:t>gtijdig problemen te signaleren</w:t>
      </w:r>
      <w:r w:rsidRPr="001F166B">
        <w:rPr>
          <w:rFonts w:cstheme="minorHAnsi"/>
          <w:szCs w:val="20"/>
        </w:rPr>
        <w:t xml:space="preserve"> door middel van gespreksvoering. De schoolmaatschappelijk werker </w:t>
      </w:r>
      <w:r w:rsidR="000F1F9E">
        <w:rPr>
          <w:rFonts w:cstheme="minorHAnsi"/>
          <w:szCs w:val="20"/>
        </w:rPr>
        <w:t xml:space="preserve">woont overleggen bij op school, </w:t>
      </w:r>
      <w:r w:rsidRPr="001F166B">
        <w:rPr>
          <w:rFonts w:cstheme="minorHAnsi"/>
          <w:szCs w:val="20"/>
        </w:rPr>
        <w:t xml:space="preserve">om de gesignaleerde leerlingen te bespreken. Onderlinge communicatie tussen alle betrokken partijen staat hierbij voorop. </w:t>
      </w:r>
    </w:p>
    <w:p w:rsidR="00DF2BB3" w:rsidRPr="001F166B" w:rsidRDefault="00DF2BB3" w:rsidP="001F166B">
      <w:pPr>
        <w:keepNext/>
        <w:keepLines/>
        <w:spacing w:after="0" w:line="240" w:lineRule="auto"/>
        <w:outlineLvl w:val="1"/>
        <w:rPr>
          <w:rFonts w:eastAsiaTheme="majorEastAsia" w:cstheme="minorHAnsi"/>
          <w:b/>
          <w:bCs/>
          <w:szCs w:val="26"/>
          <w:lang w:eastAsia="nl-NL"/>
        </w:rPr>
      </w:pPr>
      <w:bookmarkStart w:id="52" w:name="_Toc481499477"/>
      <w:r w:rsidRPr="001F166B">
        <w:rPr>
          <w:rFonts w:eastAsiaTheme="majorEastAsia" w:cstheme="minorHAnsi"/>
          <w:b/>
          <w:bCs/>
          <w:szCs w:val="26"/>
          <w:lang w:eastAsia="nl-NL"/>
        </w:rPr>
        <w:t>5.7 Topic Nieuw aanbod</w:t>
      </w:r>
      <w:bookmarkEnd w:id="52"/>
    </w:p>
    <w:p w:rsidR="00DF2BB3" w:rsidRPr="001F166B" w:rsidRDefault="00DF2BB3" w:rsidP="001F166B">
      <w:pPr>
        <w:spacing w:after="0" w:line="240" w:lineRule="auto"/>
        <w:rPr>
          <w:rFonts w:cstheme="minorHAnsi"/>
          <w:szCs w:val="28"/>
          <w:lang w:eastAsia="nl-NL"/>
        </w:rPr>
      </w:pPr>
      <w:r w:rsidRPr="001F166B">
        <w:rPr>
          <w:rFonts w:eastAsia="SimSun" w:cstheme="minorHAnsi"/>
          <w:lang w:eastAsia="zh-CN"/>
        </w:rPr>
        <w:t xml:space="preserve">Uit de resultaten is naar voren gekomen dat alle zes medewerkers nieuwe ontwikkelingen willen zien binnen stichting </w:t>
      </w:r>
      <w:proofErr w:type="spellStart"/>
      <w:r w:rsidRPr="001F166B">
        <w:rPr>
          <w:rFonts w:eastAsia="SimSun" w:cstheme="minorHAnsi"/>
          <w:lang w:eastAsia="zh-CN"/>
        </w:rPr>
        <w:t>HvE</w:t>
      </w:r>
      <w:proofErr w:type="spellEnd"/>
      <w:r w:rsidRPr="001F166B">
        <w:rPr>
          <w:rFonts w:eastAsia="SimSun" w:cstheme="minorHAnsi"/>
          <w:lang w:eastAsia="zh-CN"/>
        </w:rPr>
        <w:t xml:space="preserve">. </w:t>
      </w:r>
      <w:r w:rsidRPr="001F166B">
        <w:rPr>
          <w:rFonts w:cstheme="minorHAnsi"/>
          <w:szCs w:val="28"/>
          <w:lang w:eastAsia="nl-NL"/>
        </w:rPr>
        <w:t>De meningen zijn eenduidig rondom de nieuwe ontwikkelingen</w:t>
      </w:r>
      <w:r w:rsidRPr="001F166B">
        <w:rPr>
          <w:rFonts w:eastAsia="SimSun" w:cstheme="minorHAnsi"/>
          <w:lang w:eastAsia="zh-CN"/>
        </w:rPr>
        <w:t>, maar geven drie van de zes medewerkers aan dat de wil en moti</w:t>
      </w:r>
      <w:r w:rsidR="00D82B80">
        <w:rPr>
          <w:rFonts w:eastAsia="SimSun" w:cstheme="minorHAnsi"/>
          <w:lang w:eastAsia="zh-CN"/>
        </w:rPr>
        <w:t>vatie vanuit de medewerkers kan sterker</w:t>
      </w:r>
      <w:r w:rsidRPr="001F166B">
        <w:rPr>
          <w:rFonts w:eastAsia="SimSun" w:cstheme="minorHAnsi"/>
          <w:lang w:eastAsia="zh-CN"/>
        </w:rPr>
        <w:t xml:space="preserve">. Dit heeft volgens de drie van de zes medewerkers voornamelijk te maken met de werkdruk bij het cluster Hulp en Dienstverlening. </w:t>
      </w:r>
      <w:r w:rsidR="00B37C80" w:rsidRPr="001F166B">
        <w:rPr>
          <w:rFonts w:eastAsia="SimSun" w:cstheme="minorHAnsi"/>
          <w:lang w:eastAsia="zh-CN"/>
        </w:rPr>
        <w:t>Het cluster beschikt over een</w:t>
      </w:r>
      <w:r w:rsidR="00B37C80">
        <w:rPr>
          <w:rFonts w:eastAsia="SimSun" w:cstheme="minorHAnsi"/>
          <w:lang w:eastAsia="zh-CN"/>
        </w:rPr>
        <w:t xml:space="preserve"> beperkt aantal medewerkers, dat kennis heeft</w:t>
      </w:r>
      <w:r w:rsidR="00B37C80" w:rsidRPr="001F166B">
        <w:rPr>
          <w:rFonts w:eastAsia="SimSun" w:cstheme="minorHAnsi"/>
          <w:lang w:eastAsia="zh-CN"/>
        </w:rPr>
        <w:t xml:space="preserve"> van een bepaald </w:t>
      </w:r>
      <w:r w:rsidR="00B37C80">
        <w:rPr>
          <w:rFonts w:eastAsia="SimSun" w:cstheme="minorHAnsi"/>
          <w:lang w:eastAsia="zh-CN"/>
        </w:rPr>
        <w:t>vak</w:t>
      </w:r>
      <w:r w:rsidR="00B37C80" w:rsidRPr="001F166B">
        <w:rPr>
          <w:rFonts w:eastAsia="SimSun" w:cstheme="minorHAnsi"/>
          <w:lang w:eastAsia="zh-CN"/>
        </w:rPr>
        <w:t xml:space="preserve">gebied. </w:t>
      </w:r>
      <w:r w:rsidRPr="001F166B">
        <w:rPr>
          <w:rFonts w:eastAsia="SimSun" w:cstheme="minorHAnsi"/>
          <w:lang w:eastAsia="zh-CN"/>
        </w:rPr>
        <w:t xml:space="preserve">Uit de resultaten geven alle zes medewerkers aan dat er meer gewerkt moet worden met allround </w:t>
      </w:r>
      <w:proofErr w:type="spellStart"/>
      <w:r w:rsidRPr="001F166B">
        <w:rPr>
          <w:rFonts w:eastAsia="SimSun" w:cstheme="minorHAnsi"/>
          <w:lang w:eastAsia="zh-CN"/>
        </w:rPr>
        <w:t>Social</w:t>
      </w:r>
      <w:proofErr w:type="spellEnd"/>
      <w:r w:rsidRPr="001F166B">
        <w:rPr>
          <w:rFonts w:eastAsia="SimSun" w:cstheme="minorHAnsi"/>
          <w:lang w:eastAsia="zh-CN"/>
        </w:rPr>
        <w:t xml:space="preserve"> </w:t>
      </w:r>
      <w:proofErr w:type="spellStart"/>
      <w:r w:rsidRPr="001F166B">
        <w:rPr>
          <w:rFonts w:eastAsia="SimSun" w:cstheme="minorHAnsi"/>
          <w:lang w:eastAsia="zh-CN"/>
        </w:rPr>
        <w:t>Workers</w:t>
      </w:r>
      <w:proofErr w:type="spellEnd"/>
      <w:r w:rsidRPr="001F166B">
        <w:rPr>
          <w:rFonts w:eastAsia="SimSun" w:cstheme="minorHAnsi"/>
          <w:lang w:eastAsia="zh-CN"/>
        </w:rPr>
        <w:t xml:space="preserve">. Alle zes medewerkers zijn het erover eens dat de onderlinge kennis meer gedeeld moet worden. Drie van de zes medewerkers van het cluster Welzijn geven aan dat er geen zicht is op wat er allemaal gebeurd binnen het cluster Hulp en Dienstverlening en het cluster Hulp en Dienstverlening niet direct op de hoogte is van de mogelijkheden binnen het cluster Welzijn. Ondanks beide clusters elkaar nodig hebben en moeten samenwerken. Er is gebleken dat er vaak geïndiceerde zorg als IPT ( Intensieve Pedagogische </w:t>
      </w:r>
      <w:r w:rsidRPr="001F166B">
        <w:rPr>
          <w:rFonts w:eastAsia="SimSun" w:cstheme="minorHAnsi"/>
          <w:lang w:eastAsia="zh-CN"/>
        </w:rPr>
        <w:lastRenderedPageBreak/>
        <w:t xml:space="preserve">Thuishulp) of therapie ‘Kinderen uit de knel’ ingezet wordt om de </w:t>
      </w:r>
      <w:r w:rsidRPr="007D3A85">
        <w:rPr>
          <w:rFonts w:eastAsia="SimSun" w:cstheme="minorHAnsi"/>
          <w:lang w:eastAsia="zh-CN"/>
        </w:rPr>
        <w:t>jongere</w:t>
      </w:r>
      <w:r w:rsidR="007D3A85" w:rsidRPr="007D3A85">
        <w:rPr>
          <w:rFonts w:eastAsia="SimSun" w:cstheme="minorHAnsi"/>
          <w:lang w:eastAsia="zh-CN"/>
        </w:rPr>
        <w:t>n</w:t>
      </w:r>
      <w:r w:rsidRPr="001F166B">
        <w:rPr>
          <w:rFonts w:eastAsia="SimSun" w:cstheme="minorHAnsi"/>
          <w:lang w:eastAsia="zh-CN"/>
        </w:rPr>
        <w:t xml:space="preserve"> te begeleiden. Dit is een stap naar externe zorg. Gekoppeld aan de literatuur van </w:t>
      </w:r>
      <w:proofErr w:type="spellStart"/>
      <w:r w:rsidRPr="001F166B">
        <w:rPr>
          <w:rFonts w:eastAsia="SimSun" w:cstheme="minorHAnsi"/>
          <w:lang w:eastAsia="zh-CN"/>
        </w:rPr>
        <w:t>Juvent</w:t>
      </w:r>
      <w:proofErr w:type="spellEnd"/>
      <w:r w:rsidRPr="001F166B">
        <w:rPr>
          <w:rFonts w:eastAsia="SimSun" w:cstheme="minorHAnsi"/>
          <w:lang w:eastAsia="zh-CN"/>
        </w:rPr>
        <w:t xml:space="preserve">, Jeugd en Opvoedhulp Zeeland (2016) De stap naar interne zorg is er momenteel niet, omdat hiervoor geen methodiek voor is. Er is gebleken uit de resultaten van de clustermanager dat stichting </w:t>
      </w:r>
      <w:proofErr w:type="spellStart"/>
      <w:r w:rsidRPr="001F166B">
        <w:rPr>
          <w:rFonts w:eastAsia="SimSun" w:cstheme="minorHAnsi"/>
          <w:lang w:eastAsia="zh-CN"/>
        </w:rPr>
        <w:t>HvE</w:t>
      </w:r>
      <w:proofErr w:type="spellEnd"/>
      <w:r w:rsidRPr="001F166B">
        <w:rPr>
          <w:rFonts w:eastAsia="SimSun" w:cstheme="minorHAnsi"/>
          <w:lang w:eastAsia="zh-CN"/>
        </w:rPr>
        <w:t xml:space="preserve"> hier wel naartoe wilt. Het kan namelijk zo zijn dat een jongere al geholpen is door wekelijks een activiteit bij te wonen vanuit het cluster Welzijn of door een voorlichting of gesprekje op school kinderen al geholpen zijn. De vragen van de zes jongeren zijn om meer bekendheid en informatie te kunnen krijgen over stichting </w:t>
      </w:r>
      <w:proofErr w:type="spellStart"/>
      <w:r w:rsidRPr="001F166B">
        <w:rPr>
          <w:rFonts w:eastAsia="SimSun" w:cstheme="minorHAnsi"/>
          <w:lang w:eastAsia="zh-CN"/>
        </w:rPr>
        <w:t>HvE</w:t>
      </w:r>
      <w:proofErr w:type="spellEnd"/>
      <w:r w:rsidRPr="001F166B">
        <w:rPr>
          <w:rFonts w:eastAsia="SimSun" w:cstheme="minorHAnsi"/>
          <w:lang w:eastAsia="zh-CN"/>
        </w:rPr>
        <w:t xml:space="preserve">. </w:t>
      </w:r>
    </w:p>
    <w:p w:rsidR="00DF2BB3" w:rsidRPr="001F166B" w:rsidRDefault="00DF2BB3" w:rsidP="001F166B">
      <w:pPr>
        <w:spacing w:after="0" w:line="240" w:lineRule="auto"/>
        <w:rPr>
          <w:rFonts w:cstheme="minorHAnsi"/>
          <w:szCs w:val="28"/>
          <w:lang w:eastAsia="nl-NL"/>
        </w:rPr>
      </w:pPr>
    </w:p>
    <w:p w:rsidR="00DF2BB3" w:rsidRPr="001F166B" w:rsidRDefault="00DF2BB3" w:rsidP="001F166B">
      <w:pPr>
        <w:spacing w:after="0" w:line="240" w:lineRule="auto"/>
        <w:rPr>
          <w:rFonts w:eastAsia="SimSun" w:cstheme="minorHAnsi"/>
          <w:lang w:eastAsia="zh-CN"/>
        </w:rPr>
      </w:pPr>
      <w:r w:rsidRPr="001F166B">
        <w:rPr>
          <w:rFonts w:eastAsia="SimSun" w:cstheme="minorHAnsi"/>
          <w:lang w:eastAsia="zh-CN"/>
        </w:rPr>
        <w:t xml:space="preserve">Aansluitend hierop vonden twee van de zes respondenten dat de wijken van de gemeente Hulst beter in beeld moeten komen bij de </w:t>
      </w:r>
      <w:proofErr w:type="spellStart"/>
      <w:r w:rsidRPr="001F166B">
        <w:rPr>
          <w:rFonts w:eastAsia="SimSun" w:cstheme="minorHAnsi"/>
          <w:lang w:eastAsia="zh-CN"/>
        </w:rPr>
        <w:t>Social</w:t>
      </w:r>
      <w:proofErr w:type="spellEnd"/>
      <w:r w:rsidRPr="001F166B">
        <w:rPr>
          <w:rFonts w:eastAsia="SimSun" w:cstheme="minorHAnsi"/>
          <w:lang w:eastAsia="zh-CN"/>
        </w:rPr>
        <w:t xml:space="preserve"> </w:t>
      </w:r>
      <w:proofErr w:type="spellStart"/>
      <w:r w:rsidRPr="001F166B">
        <w:rPr>
          <w:rFonts w:eastAsia="SimSun" w:cstheme="minorHAnsi"/>
          <w:lang w:eastAsia="zh-CN"/>
        </w:rPr>
        <w:t>Workers</w:t>
      </w:r>
      <w:proofErr w:type="spellEnd"/>
      <w:r w:rsidRPr="001F166B">
        <w:rPr>
          <w:rFonts w:eastAsia="SimSun" w:cstheme="minorHAnsi"/>
          <w:lang w:eastAsia="zh-CN"/>
        </w:rPr>
        <w:t xml:space="preserve">. Zo gaf de jongerenwerker aan dat het belangrijk is om benaderbaar te zijn voor de jongeren. Het is belangrijk om de veilige omgevingen van de jongeren te leren kennen zoals school, de hangplekken en het jongerencentrum. Jongeren zoeken vaak afleiding en leeftijdsgenoten op. Uit de resultaten van de zes medewerkers is gebleken dat een sociale kaart helpend zou zijn voor de medewerkers van stichting </w:t>
      </w:r>
      <w:proofErr w:type="spellStart"/>
      <w:r w:rsidRPr="001F166B">
        <w:rPr>
          <w:rFonts w:eastAsia="SimSun" w:cstheme="minorHAnsi"/>
          <w:lang w:eastAsia="zh-CN"/>
        </w:rPr>
        <w:t>HvE</w:t>
      </w:r>
      <w:proofErr w:type="spellEnd"/>
      <w:r w:rsidRPr="001F166B">
        <w:rPr>
          <w:rFonts w:eastAsia="SimSun" w:cstheme="minorHAnsi"/>
          <w:lang w:eastAsia="zh-CN"/>
        </w:rPr>
        <w:t xml:space="preserve">. </w:t>
      </w:r>
    </w:p>
    <w:p w:rsidR="00981954" w:rsidRPr="001F166B" w:rsidRDefault="00981954" w:rsidP="001F166B">
      <w:pPr>
        <w:spacing w:after="0" w:line="240" w:lineRule="auto"/>
        <w:rPr>
          <w:rFonts w:eastAsia="SimSun" w:cstheme="minorHAnsi"/>
          <w:lang w:eastAsia="zh-CN"/>
        </w:rPr>
      </w:pPr>
    </w:p>
    <w:p w:rsidR="004C3ABC" w:rsidRPr="001F166B" w:rsidRDefault="00CC4D96" w:rsidP="001F166B">
      <w:pPr>
        <w:pStyle w:val="Kop2"/>
        <w:spacing w:before="0" w:line="240" w:lineRule="auto"/>
        <w:rPr>
          <w:rFonts w:asciiTheme="minorHAnsi" w:hAnsiTheme="minorHAnsi" w:cstheme="minorHAnsi"/>
          <w:color w:val="auto"/>
          <w:sz w:val="22"/>
          <w:lang w:eastAsia="nl-NL"/>
        </w:rPr>
      </w:pPr>
      <w:bookmarkStart w:id="53" w:name="_Toc481499478"/>
      <w:r w:rsidRPr="001F166B">
        <w:rPr>
          <w:rFonts w:asciiTheme="minorHAnsi" w:hAnsiTheme="minorHAnsi" w:cstheme="minorHAnsi"/>
          <w:color w:val="auto"/>
          <w:sz w:val="22"/>
          <w:lang w:eastAsia="nl-NL"/>
        </w:rPr>
        <w:t>5.8</w:t>
      </w:r>
      <w:r w:rsidR="004C3ABC" w:rsidRPr="001F166B">
        <w:rPr>
          <w:rFonts w:asciiTheme="minorHAnsi" w:hAnsiTheme="minorHAnsi" w:cstheme="minorHAnsi"/>
          <w:color w:val="auto"/>
          <w:sz w:val="22"/>
          <w:lang w:eastAsia="nl-NL"/>
        </w:rPr>
        <w:t xml:space="preserve"> Ver</w:t>
      </w:r>
      <w:r w:rsidRPr="001F166B">
        <w:rPr>
          <w:rFonts w:asciiTheme="minorHAnsi" w:hAnsiTheme="minorHAnsi" w:cstheme="minorHAnsi"/>
          <w:color w:val="auto"/>
          <w:sz w:val="22"/>
          <w:lang w:eastAsia="nl-NL"/>
        </w:rPr>
        <w:t>wachting en resultaat onderzoek</w:t>
      </w:r>
      <w:bookmarkEnd w:id="53"/>
    </w:p>
    <w:p w:rsidR="004C3ABC" w:rsidRPr="001F166B" w:rsidRDefault="004C3ABC" w:rsidP="001F166B">
      <w:pPr>
        <w:spacing w:line="240" w:lineRule="auto"/>
        <w:rPr>
          <w:rFonts w:cstheme="minorHAnsi"/>
          <w:szCs w:val="28"/>
          <w:lang w:eastAsia="nl-NL"/>
        </w:rPr>
      </w:pPr>
      <w:r w:rsidRPr="001F166B">
        <w:rPr>
          <w:rFonts w:cstheme="minorHAnsi"/>
          <w:szCs w:val="28"/>
          <w:lang w:eastAsia="nl-NL"/>
        </w:rPr>
        <w:t>V</w:t>
      </w:r>
      <w:r w:rsidR="00FD63FD" w:rsidRPr="001F166B">
        <w:rPr>
          <w:rFonts w:cstheme="minorHAnsi"/>
          <w:szCs w:val="28"/>
          <w:lang w:eastAsia="nl-NL"/>
        </w:rPr>
        <w:t>oorafgaand aan</w:t>
      </w:r>
      <w:r w:rsidRPr="001F166B">
        <w:rPr>
          <w:rFonts w:cstheme="minorHAnsi"/>
          <w:szCs w:val="28"/>
          <w:lang w:eastAsia="nl-NL"/>
        </w:rPr>
        <w:t xml:space="preserve"> dit onder</w:t>
      </w:r>
      <w:r w:rsidR="00A10754" w:rsidRPr="001F166B">
        <w:rPr>
          <w:rFonts w:cstheme="minorHAnsi"/>
          <w:szCs w:val="28"/>
          <w:lang w:eastAsia="nl-NL"/>
        </w:rPr>
        <w:t xml:space="preserve">zoek was de verwachting dat </w:t>
      </w:r>
      <w:r w:rsidRPr="001F166B">
        <w:rPr>
          <w:rFonts w:cstheme="minorHAnsi"/>
          <w:szCs w:val="28"/>
          <w:lang w:eastAsia="nl-NL"/>
        </w:rPr>
        <w:t xml:space="preserve">de jongeren tussen de 12 en 16 jaar die te maken hebben met die (v)echtscheiding moeilijk te benaderen waren. De </w:t>
      </w:r>
      <w:r w:rsidR="009C6434" w:rsidRPr="001F166B">
        <w:rPr>
          <w:rFonts w:cstheme="minorHAnsi"/>
          <w:szCs w:val="28"/>
          <w:lang w:eastAsia="nl-NL"/>
        </w:rPr>
        <w:t xml:space="preserve">jongeren </w:t>
      </w:r>
      <w:r w:rsidR="00843B45" w:rsidRPr="001F166B">
        <w:rPr>
          <w:rFonts w:cstheme="minorHAnsi"/>
          <w:szCs w:val="28"/>
          <w:lang w:eastAsia="nl-NL"/>
        </w:rPr>
        <w:t>werven ging sneller dan verwacht</w:t>
      </w:r>
      <w:r w:rsidRPr="001F166B">
        <w:rPr>
          <w:rFonts w:cstheme="minorHAnsi"/>
          <w:szCs w:val="28"/>
          <w:lang w:eastAsia="nl-NL"/>
        </w:rPr>
        <w:t>. Ook de toestemming van o</w:t>
      </w:r>
      <w:r w:rsidR="00A10754" w:rsidRPr="001F166B">
        <w:rPr>
          <w:rFonts w:cstheme="minorHAnsi"/>
          <w:szCs w:val="28"/>
          <w:lang w:eastAsia="nl-NL"/>
        </w:rPr>
        <w:t>uders was vooral een lastig punt</w:t>
      </w:r>
      <w:r w:rsidR="00843B45" w:rsidRPr="001F166B">
        <w:rPr>
          <w:rFonts w:cstheme="minorHAnsi"/>
          <w:szCs w:val="28"/>
          <w:lang w:eastAsia="nl-NL"/>
        </w:rPr>
        <w:t xml:space="preserve">, omdat er onderzocht moest worden welke ouder(s)gezag hebben en de gevoeligheid van onderwerp. </w:t>
      </w:r>
      <w:r w:rsidRPr="001F166B">
        <w:rPr>
          <w:rFonts w:cstheme="minorHAnsi"/>
          <w:szCs w:val="28"/>
          <w:lang w:eastAsia="nl-NL"/>
        </w:rPr>
        <w:t>Uiteindelijk waren de ouders erg meegaand betreft toestemming geven. Bij de terugkoppeling van het gesprek is er na</w:t>
      </w:r>
      <w:r w:rsidR="0064209B" w:rsidRPr="001F166B">
        <w:rPr>
          <w:rFonts w:cstheme="minorHAnsi"/>
          <w:szCs w:val="28"/>
          <w:lang w:eastAsia="nl-NL"/>
        </w:rPr>
        <w:t>ar</w:t>
      </w:r>
      <w:r w:rsidRPr="001F166B">
        <w:rPr>
          <w:rFonts w:cstheme="minorHAnsi"/>
          <w:szCs w:val="28"/>
          <w:lang w:eastAsia="nl-NL"/>
        </w:rPr>
        <w:t xml:space="preserve"> verwachting weinig respons terug ontvangen</w:t>
      </w:r>
      <w:r w:rsidR="0064209B" w:rsidRPr="001F166B">
        <w:rPr>
          <w:rFonts w:cstheme="minorHAnsi"/>
          <w:szCs w:val="28"/>
          <w:lang w:eastAsia="nl-NL"/>
        </w:rPr>
        <w:t xml:space="preserve"> van de ouders</w:t>
      </w:r>
      <w:r w:rsidRPr="001F166B">
        <w:rPr>
          <w:rFonts w:cstheme="minorHAnsi"/>
          <w:szCs w:val="28"/>
          <w:lang w:eastAsia="nl-NL"/>
        </w:rPr>
        <w:t>. De u</w:t>
      </w:r>
      <w:r w:rsidR="0064209B" w:rsidRPr="001F166B">
        <w:rPr>
          <w:rFonts w:cstheme="minorHAnsi"/>
          <w:szCs w:val="28"/>
          <w:lang w:eastAsia="nl-NL"/>
        </w:rPr>
        <w:t>itvoering van de interviews met de jongeren was positief</w:t>
      </w:r>
      <w:r w:rsidRPr="001F166B">
        <w:rPr>
          <w:rFonts w:cstheme="minorHAnsi"/>
          <w:szCs w:val="28"/>
          <w:lang w:eastAsia="nl-NL"/>
        </w:rPr>
        <w:t xml:space="preserve">. </w:t>
      </w:r>
      <w:r w:rsidR="0064209B" w:rsidRPr="001F166B">
        <w:rPr>
          <w:rFonts w:cstheme="minorHAnsi"/>
          <w:szCs w:val="28"/>
          <w:lang w:eastAsia="nl-NL"/>
        </w:rPr>
        <w:t xml:space="preserve">Wel is er rekening gehouden met, </w:t>
      </w:r>
      <w:r w:rsidRPr="001F166B">
        <w:rPr>
          <w:rFonts w:cstheme="minorHAnsi"/>
          <w:szCs w:val="28"/>
          <w:lang w:eastAsia="nl-NL"/>
        </w:rPr>
        <w:t>jongeren</w:t>
      </w:r>
      <w:r w:rsidR="0064209B" w:rsidRPr="001F166B">
        <w:rPr>
          <w:rFonts w:cstheme="minorHAnsi"/>
          <w:szCs w:val="28"/>
          <w:lang w:eastAsia="nl-NL"/>
        </w:rPr>
        <w:t xml:space="preserve"> die plotseling</w:t>
      </w:r>
      <w:r w:rsidRPr="001F166B">
        <w:rPr>
          <w:rFonts w:cstheme="minorHAnsi"/>
          <w:szCs w:val="28"/>
          <w:lang w:eastAsia="nl-NL"/>
        </w:rPr>
        <w:t xml:space="preserve"> af kunnen zeggen of het even</w:t>
      </w:r>
      <w:r w:rsidR="0064209B" w:rsidRPr="001F166B">
        <w:rPr>
          <w:rFonts w:cstheme="minorHAnsi"/>
          <w:szCs w:val="28"/>
          <w:lang w:eastAsia="nl-NL"/>
        </w:rPr>
        <w:t xml:space="preserve"> niet meer zagen zitten. Eén</w:t>
      </w:r>
      <w:r w:rsidRPr="001F166B">
        <w:rPr>
          <w:rFonts w:cstheme="minorHAnsi"/>
          <w:szCs w:val="28"/>
          <w:lang w:eastAsia="nl-NL"/>
        </w:rPr>
        <w:t xml:space="preserve"> jongere</w:t>
      </w:r>
      <w:r w:rsidR="0064209B" w:rsidRPr="001F166B">
        <w:rPr>
          <w:rFonts w:cstheme="minorHAnsi"/>
          <w:szCs w:val="28"/>
          <w:lang w:eastAsia="nl-NL"/>
        </w:rPr>
        <w:t xml:space="preserve"> is</w:t>
      </w:r>
      <w:r w:rsidRPr="001F166B">
        <w:rPr>
          <w:rFonts w:cstheme="minorHAnsi"/>
          <w:szCs w:val="28"/>
          <w:lang w:eastAsia="nl-NL"/>
        </w:rPr>
        <w:t xml:space="preserve"> niet op komen dagen op e</w:t>
      </w:r>
      <w:r w:rsidR="0064209B" w:rsidRPr="001F166B">
        <w:rPr>
          <w:rFonts w:cstheme="minorHAnsi"/>
          <w:szCs w:val="28"/>
          <w:lang w:eastAsia="nl-NL"/>
        </w:rPr>
        <w:t>en afspraak. Deze jongere was die dag</w:t>
      </w:r>
      <w:r w:rsidRPr="001F166B">
        <w:rPr>
          <w:rFonts w:cstheme="minorHAnsi"/>
          <w:szCs w:val="28"/>
          <w:lang w:eastAsia="nl-NL"/>
        </w:rPr>
        <w:t xml:space="preserve"> niet telefonisch</w:t>
      </w:r>
      <w:r w:rsidR="0064209B" w:rsidRPr="001F166B">
        <w:rPr>
          <w:rFonts w:cstheme="minorHAnsi"/>
          <w:szCs w:val="28"/>
          <w:lang w:eastAsia="nl-NL"/>
        </w:rPr>
        <w:t xml:space="preserve"> bereikbaar</w:t>
      </w:r>
      <w:r w:rsidRPr="001F166B">
        <w:rPr>
          <w:rFonts w:cstheme="minorHAnsi"/>
          <w:szCs w:val="28"/>
          <w:lang w:eastAsia="nl-NL"/>
        </w:rPr>
        <w:t xml:space="preserve">. Uiteindelijk had deze jongeren zich ziek gemeld op school, maar dit niet laten weten. De dag erna is er </w:t>
      </w:r>
      <w:r w:rsidR="0064209B" w:rsidRPr="001F166B">
        <w:rPr>
          <w:rFonts w:cstheme="minorHAnsi"/>
          <w:szCs w:val="28"/>
          <w:lang w:eastAsia="nl-NL"/>
        </w:rPr>
        <w:t xml:space="preserve">weer </w:t>
      </w:r>
      <w:r w:rsidRPr="001F166B">
        <w:rPr>
          <w:rFonts w:cstheme="minorHAnsi"/>
          <w:szCs w:val="28"/>
          <w:lang w:eastAsia="nl-NL"/>
        </w:rPr>
        <w:t xml:space="preserve">contact gelegd met de jongere en is er een nieuwe afspraak gemaakt. </w:t>
      </w:r>
    </w:p>
    <w:p w:rsidR="00A10754" w:rsidRPr="001F166B" w:rsidRDefault="00A10754" w:rsidP="001F166B">
      <w:pPr>
        <w:spacing w:line="240" w:lineRule="auto"/>
        <w:rPr>
          <w:rFonts w:cstheme="minorHAnsi"/>
          <w:szCs w:val="28"/>
          <w:lang w:eastAsia="nl-NL"/>
        </w:rPr>
      </w:pPr>
      <w:r w:rsidRPr="001F166B">
        <w:rPr>
          <w:rFonts w:cstheme="minorHAnsi"/>
          <w:szCs w:val="28"/>
          <w:lang w:eastAsia="nl-NL"/>
        </w:rPr>
        <w:t>Het resultaat was onverwachts positief. Vijf van d</w:t>
      </w:r>
      <w:r w:rsidR="002462BB" w:rsidRPr="001F166B">
        <w:rPr>
          <w:rFonts w:cstheme="minorHAnsi"/>
          <w:szCs w:val="28"/>
          <w:lang w:eastAsia="nl-NL"/>
        </w:rPr>
        <w:t>e zes jongeren vertelde erg uitgebreid</w:t>
      </w:r>
      <w:r w:rsidRPr="001F166B">
        <w:rPr>
          <w:rFonts w:cstheme="minorHAnsi"/>
          <w:szCs w:val="28"/>
          <w:lang w:eastAsia="nl-NL"/>
        </w:rPr>
        <w:t xml:space="preserve"> en durfde details van de situatie te benoemen. Door de jongeren te complimenteren en door aansluiting te zoeken bij het niveau van de jongere, verliep het gesprek erg soepel. </w:t>
      </w:r>
    </w:p>
    <w:p w:rsidR="00976A6B" w:rsidRPr="001F166B" w:rsidRDefault="00CC4E1C" w:rsidP="001F166B">
      <w:pPr>
        <w:spacing w:line="240" w:lineRule="auto"/>
        <w:rPr>
          <w:rFonts w:cstheme="minorHAnsi"/>
          <w:szCs w:val="28"/>
          <w:lang w:eastAsia="nl-NL"/>
        </w:rPr>
      </w:pPr>
      <w:r w:rsidRPr="001F166B">
        <w:rPr>
          <w:rFonts w:cstheme="minorHAnsi"/>
          <w:szCs w:val="28"/>
          <w:lang w:eastAsia="nl-NL"/>
        </w:rPr>
        <w:t xml:space="preserve">De uitvoering van de interviews met </w:t>
      </w:r>
      <w:r w:rsidR="00A10754" w:rsidRPr="001F166B">
        <w:rPr>
          <w:rFonts w:cstheme="minorHAnsi"/>
          <w:szCs w:val="28"/>
          <w:lang w:eastAsia="nl-NL"/>
        </w:rPr>
        <w:t xml:space="preserve">de </w:t>
      </w:r>
      <w:r w:rsidRPr="001F166B">
        <w:rPr>
          <w:rFonts w:cstheme="minorHAnsi"/>
          <w:szCs w:val="28"/>
          <w:lang w:eastAsia="nl-NL"/>
        </w:rPr>
        <w:t xml:space="preserve">medewerkers ging </w:t>
      </w:r>
      <w:r w:rsidR="00976A6B" w:rsidRPr="001F166B">
        <w:rPr>
          <w:rFonts w:cstheme="minorHAnsi"/>
          <w:szCs w:val="28"/>
          <w:lang w:eastAsia="nl-NL"/>
        </w:rPr>
        <w:t>zoals verwacht. Doordat e</w:t>
      </w:r>
      <w:r w:rsidR="00A10754" w:rsidRPr="001F166B">
        <w:rPr>
          <w:rFonts w:cstheme="minorHAnsi"/>
          <w:szCs w:val="28"/>
          <w:lang w:eastAsia="nl-NL"/>
        </w:rPr>
        <w:t xml:space="preserve">r al op de werkvloer meningen werden gedeeld, </w:t>
      </w:r>
      <w:r w:rsidR="00976A6B" w:rsidRPr="001F166B">
        <w:rPr>
          <w:rFonts w:cstheme="minorHAnsi"/>
          <w:szCs w:val="28"/>
          <w:lang w:eastAsia="nl-NL"/>
        </w:rPr>
        <w:t>konden de vragen hierop aansluit</w:t>
      </w:r>
      <w:r w:rsidR="003C6592" w:rsidRPr="001F166B">
        <w:rPr>
          <w:rFonts w:cstheme="minorHAnsi"/>
          <w:szCs w:val="28"/>
          <w:lang w:eastAsia="nl-NL"/>
        </w:rPr>
        <w:t>i</w:t>
      </w:r>
      <w:r w:rsidR="00976A6B" w:rsidRPr="001F166B">
        <w:rPr>
          <w:rFonts w:cstheme="minorHAnsi"/>
          <w:szCs w:val="28"/>
          <w:lang w:eastAsia="nl-NL"/>
        </w:rPr>
        <w:t>ng geven. Unaniem waren de medewerkers het erover eens dat de samenwerking tussen de clusters beter moet. Er moet meer zicht komen op elkaars werkzaamheden en kennis. Daarnaast moet er meer samenwerking komen met</w:t>
      </w:r>
      <w:r w:rsidR="003C6592" w:rsidRPr="001F166B">
        <w:rPr>
          <w:rFonts w:cstheme="minorHAnsi"/>
          <w:szCs w:val="28"/>
          <w:lang w:eastAsia="nl-NL"/>
        </w:rPr>
        <w:t xml:space="preserve"> de</w:t>
      </w:r>
      <w:r w:rsidR="00A10754" w:rsidRPr="001F166B">
        <w:rPr>
          <w:rFonts w:cstheme="minorHAnsi"/>
          <w:szCs w:val="28"/>
          <w:lang w:eastAsia="nl-NL"/>
        </w:rPr>
        <w:t xml:space="preserve"> </w:t>
      </w:r>
      <w:r w:rsidR="00866FB3" w:rsidRPr="001F166B">
        <w:rPr>
          <w:rFonts w:cstheme="minorHAnsi"/>
          <w:szCs w:val="28"/>
          <w:lang w:eastAsia="nl-NL"/>
        </w:rPr>
        <w:t xml:space="preserve">samenwerkingspartners. </w:t>
      </w:r>
      <w:r w:rsidR="00A10754" w:rsidRPr="001F166B">
        <w:rPr>
          <w:rFonts w:cstheme="minorHAnsi"/>
          <w:szCs w:val="28"/>
          <w:lang w:eastAsia="nl-NL"/>
        </w:rPr>
        <w:t>Bij de m</w:t>
      </w:r>
      <w:r w:rsidR="00976A6B" w:rsidRPr="001F166B">
        <w:rPr>
          <w:rFonts w:cstheme="minorHAnsi"/>
          <w:szCs w:val="28"/>
          <w:lang w:eastAsia="nl-NL"/>
        </w:rPr>
        <w:t>edewerkers v</w:t>
      </w:r>
      <w:r w:rsidR="00CB5C5A" w:rsidRPr="001F166B">
        <w:rPr>
          <w:rFonts w:cstheme="minorHAnsi"/>
          <w:szCs w:val="28"/>
          <w:lang w:eastAsia="nl-NL"/>
        </w:rPr>
        <w:t xml:space="preserve">an </w:t>
      </w:r>
      <w:proofErr w:type="spellStart"/>
      <w:r w:rsidR="00CB5C5A" w:rsidRPr="001F166B">
        <w:rPr>
          <w:rFonts w:cstheme="minorHAnsi"/>
          <w:szCs w:val="28"/>
          <w:lang w:eastAsia="nl-NL"/>
        </w:rPr>
        <w:t>Hv</w:t>
      </w:r>
      <w:r w:rsidR="00976A6B" w:rsidRPr="001F166B">
        <w:rPr>
          <w:rFonts w:cstheme="minorHAnsi"/>
          <w:szCs w:val="28"/>
          <w:lang w:eastAsia="nl-NL"/>
        </w:rPr>
        <w:t>E</w:t>
      </w:r>
      <w:proofErr w:type="spellEnd"/>
      <w:r w:rsidR="00976A6B" w:rsidRPr="001F166B">
        <w:rPr>
          <w:rFonts w:cstheme="minorHAnsi"/>
          <w:szCs w:val="28"/>
          <w:lang w:eastAsia="nl-NL"/>
        </w:rPr>
        <w:t xml:space="preserve"> was het resultaat ook erg positief. De medewerkers waren oplossingsgericht en meedenkend bezig met de organisatie. De medewerkers willen groeien binnen de organisatie in het belang van de burgers. </w:t>
      </w:r>
    </w:p>
    <w:p w:rsidR="00145921" w:rsidRPr="001F166B" w:rsidRDefault="00907A20" w:rsidP="001F166B">
      <w:pPr>
        <w:spacing w:line="240" w:lineRule="auto"/>
        <w:rPr>
          <w:rFonts w:cstheme="minorHAnsi"/>
          <w:szCs w:val="28"/>
          <w:lang w:eastAsia="nl-NL"/>
        </w:rPr>
      </w:pPr>
      <w:r w:rsidRPr="001F166B">
        <w:rPr>
          <w:rFonts w:cstheme="minorHAnsi"/>
          <w:szCs w:val="28"/>
          <w:lang w:eastAsia="nl-NL"/>
        </w:rPr>
        <w:t>De positi</w:t>
      </w:r>
      <w:r w:rsidR="00865CB8" w:rsidRPr="001F166B">
        <w:rPr>
          <w:rFonts w:cstheme="minorHAnsi"/>
          <w:szCs w:val="28"/>
          <w:lang w:eastAsia="nl-NL"/>
        </w:rPr>
        <w:t>eve kanten van dit onderzoek waren</w:t>
      </w:r>
      <w:r w:rsidR="00A10754" w:rsidRPr="001F166B">
        <w:rPr>
          <w:rFonts w:cstheme="minorHAnsi"/>
          <w:szCs w:val="28"/>
          <w:lang w:eastAsia="nl-NL"/>
        </w:rPr>
        <w:t xml:space="preserve"> voornamelijk de contacten met</w:t>
      </w:r>
      <w:r w:rsidRPr="001F166B">
        <w:rPr>
          <w:rFonts w:cstheme="minorHAnsi"/>
          <w:szCs w:val="28"/>
          <w:lang w:eastAsia="nl-NL"/>
        </w:rPr>
        <w:t xml:space="preserve"> de respondenten</w:t>
      </w:r>
      <w:r w:rsidR="00A10754" w:rsidRPr="001F166B">
        <w:rPr>
          <w:rFonts w:cstheme="minorHAnsi"/>
          <w:szCs w:val="28"/>
          <w:lang w:eastAsia="nl-NL"/>
        </w:rPr>
        <w:t xml:space="preserve">. Door middel van de semigestructureerde interviews kon er veel informatie verkregen worden, die uiteindelijk geleid hebben tot nieuwe </w:t>
      </w:r>
      <w:r w:rsidR="001007CF" w:rsidRPr="001F166B">
        <w:rPr>
          <w:rFonts w:cstheme="minorHAnsi"/>
          <w:szCs w:val="28"/>
          <w:lang w:eastAsia="nl-NL"/>
        </w:rPr>
        <w:t xml:space="preserve">ontwikkelingen voor stichting </w:t>
      </w:r>
      <w:proofErr w:type="spellStart"/>
      <w:r w:rsidR="001007CF" w:rsidRPr="001F166B">
        <w:rPr>
          <w:rFonts w:cstheme="minorHAnsi"/>
          <w:szCs w:val="28"/>
          <w:lang w:eastAsia="nl-NL"/>
        </w:rPr>
        <w:t>Hv</w:t>
      </w:r>
      <w:r w:rsidR="00A10754" w:rsidRPr="001F166B">
        <w:rPr>
          <w:rFonts w:cstheme="minorHAnsi"/>
          <w:szCs w:val="28"/>
          <w:lang w:eastAsia="nl-NL"/>
        </w:rPr>
        <w:t>E</w:t>
      </w:r>
      <w:proofErr w:type="spellEnd"/>
      <w:r w:rsidR="00A10754" w:rsidRPr="001F166B">
        <w:rPr>
          <w:rFonts w:cstheme="minorHAnsi"/>
          <w:szCs w:val="28"/>
          <w:lang w:eastAsia="nl-NL"/>
        </w:rPr>
        <w:t xml:space="preserve">. </w:t>
      </w:r>
    </w:p>
    <w:p w:rsidR="001C64A7" w:rsidRPr="001F166B" w:rsidRDefault="001C64A7" w:rsidP="001F166B">
      <w:pPr>
        <w:spacing w:line="240" w:lineRule="auto"/>
        <w:rPr>
          <w:rFonts w:cstheme="minorHAnsi"/>
          <w:lang w:eastAsia="nl-NL"/>
        </w:rPr>
      </w:pPr>
    </w:p>
    <w:p w:rsidR="001C64A7" w:rsidRPr="001F166B" w:rsidRDefault="001C64A7" w:rsidP="001F166B">
      <w:pPr>
        <w:spacing w:line="240" w:lineRule="auto"/>
        <w:rPr>
          <w:rFonts w:cstheme="minorHAnsi"/>
          <w:lang w:eastAsia="nl-NL"/>
        </w:rPr>
      </w:pPr>
    </w:p>
    <w:p w:rsidR="001C64A7" w:rsidRPr="001F166B" w:rsidRDefault="001C64A7" w:rsidP="001F166B">
      <w:pPr>
        <w:spacing w:line="240" w:lineRule="auto"/>
        <w:rPr>
          <w:rFonts w:cstheme="minorHAnsi"/>
          <w:lang w:eastAsia="nl-NL"/>
        </w:rPr>
      </w:pPr>
    </w:p>
    <w:p w:rsidR="001C64A7" w:rsidRPr="001F166B" w:rsidRDefault="001C64A7" w:rsidP="001F166B">
      <w:pPr>
        <w:spacing w:line="240" w:lineRule="auto"/>
        <w:rPr>
          <w:rFonts w:cstheme="minorHAnsi"/>
          <w:lang w:eastAsia="nl-NL"/>
        </w:rPr>
      </w:pPr>
    </w:p>
    <w:p w:rsidR="001C64A7" w:rsidRPr="001F166B" w:rsidRDefault="001C64A7" w:rsidP="001F166B">
      <w:pPr>
        <w:spacing w:line="240" w:lineRule="auto"/>
        <w:rPr>
          <w:rFonts w:cstheme="minorHAnsi"/>
          <w:lang w:eastAsia="nl-NL"/>
        </w:rPr>
      </w:pPr>
    </w:p>
    <w:p w:rsidR="00F840C5" w:rsidRPr="001F166B" w:rsidRDefault="00C24825" w:rsidP="001F166B">
      <w:pPr>
        <w:pStyle w:val="Kop1"/>
        <w:pBdr>
          <w:bottom w:val="single" w:sz="4" w:space="1" w:color="auto"/>
        </w:pBdr>
        <w:spacing w:before="0" w:line="240" w:lineRule="auto"/>
        <w:rPr>
          <w:rFonts w:asciiTheme="minorHAnsi" w:hAnsiTheme="minorHAnsi" w:cstheme="minorHAnsi"/>
          <w:color w:val="auto"/>
        </w:rPr>
      </w:pPr>
      <w:bookmarkStart w:id="54" w:name="_Toc481499479"/>
      <w:r w:rsidRPr="001F166B">
        <w:rPr>
          <w:rFonts w:asciiTheme="minorHAnsi" w:hAnsiTheme="minorHAnsi" w:cstheme="minorHAnsi"/>
          <w:color w:val="auto"/>
        </w:rPr>
        <w:lastRenderedPageBreak/>
        <w:t>H</w:t>
      </w:r>
      <w:r w:rsidR="00F840C5" w:rsidRPr="001F166B">
        <w:rPr>
          <w:rFonts w:asciiTheme="minorHAnsi" w:hAnsiTheme="minorHAnsi" w:cstheme="minorHAnsi"/>
          <w:color w:val="auto"/>
        </w:rPr>
        <w:t>oofdstuk</w:t>
      </w:r>
      <w:r w:rsidR="00CC4D96" w:rsidRPr="001F166B">
        <w:rPr>
          <w:rFonts w:asciiTheme="minorHAnsi" w:hAnsiTheme="minorHAnsi" w:cstheme="minorHAnsi"/>
          <w:color w:val="auto"/>
        </w:rPr>
        <w:t xml:space="preserve"> 6. Conclusies en aanbevelingen</w:t>
      </w:r>
      <w:bookmarkEnd w:id="54"/>
    </w:p>
    <w:p w:rsidR="005367CC" w:rsidRDefault="005367CC" w:rsidP="005367CC">
      <w:pPr>
        <w:spacing w:after="0" w:line="240" w:lineRule="auto"/>
        <w:rPr>
          <w:rFonts w:cstheme="minorHAnsi"/>
          <w:i/>
          <w:szCs w:val="28"/>
          <w:lang w:eastAsia="nl-NL"/>
        </w:rPr>
      </w:pPr>
    </w:p>
    <w:p w:rsidR="00845084" w:rsidRPr="001F166B" w:rsidRDefault="00845084" w:rsidP="001F166B">
      <w:pPr>
        <w:spacing w:line="240" w:lineRule="auto"/>
        <w:rPr>
          <w:rFonts w:cstheme="minorHAnsi"/>
          <w:i/>
          <w:szCs w:val="28"/>
          <w:lang w:eastAsia="nl-NL"/>
        </w:rPr>
      </w:pPr>
      <w:r w:rsidRPr="001F166B">
        <w:rPr>
          <w:rFonts w:cstheme="minorHAnsi"/>
          <w:i/>
          <w:szCs w:val="28"/>
          <w:lang w:eastAsia="nl-NL"/>
        </w:rPr>
        <w:t>In dit hoofdstuk worden de conclusies en aanbevelingen gegeven voor dit onderzoek. Het gegeven antwoord op de onderzoeksvraag is beantwoord aan de hand van de resultaten. De aanbevelingen die worden gegeven op basis van de resultaten zullen nieuwe inn</w:t>
      </w:r>
      <w:r w:rsidR="00CB5C5A" w:rsidRPr="001F166B">
        <w:rPr>
          <w:rFonts w:cstheme="minorHAnsi"/>
          <w:i/>
          <w:szCs w:val="28"/>
          <w:lang w:eastAsia="nl-NL"/>
        </w:rPr>
        <w:t xml:space="preserve">ovaties bieden voor stichting </w:t>
      </w:r>
      <w:proofErr w:type="spellStart"/>
      <w:r w:rsidR="00CB5C5A" w:rsidRPr="001F166B">
        <w:rPr>
          <w:rFonts w:cstheme="minorHAnsi"/>
          <w:i/>
          <w:szCs w:val="28"/>
          <w:lang w:eastAsia="nl-NL"/>
        </w:rPr>
        <w:t>Hv</w:t>
      </w:r>
      <w:r w:rsidRPr="001F166B">
        <w:rPr>
          <w:rFonts w:cstheme="minorHAnsi"/>
          <w:i/>
          <w:szCs w:val="28"/>
          <w:lang w:eastAsia="nl-NL"/>
        </w:rPr>
        <w:t>E</w:t>
      </w:r>
      <w:proofErr w:type="spellEnd"/>
      <w:r w:rsidRPr="001F166B">
        <w:rPr>
          <w:rFonts w:cstheme="minorHAnsi"/>
          <w:i/>
          <w:szCs w:val="28"/>
          <w:lang w:eastAsia="nl-NL"/>
        </w:rPr>
        <w:t xml:space="preserve">. </w:t>
      </w:r>
    </w:p>
    <w:p w:rsidR="00CC4D96" w:rsidRPr="001F166B" w:rsidRDefault="00D24AA3" w:rsidP="001F166B">
      <w:pPr>
        <w:pStyle w:val="Kop2"/>
        <w:spacing w:line="240" w:lineRule="auto"/>
        <w:rPr>
          <w:rFonts w:asciiTheme="minorHAnsi" w:hAnsiTheme="minorHAnsi" w:cstheme="minorHAnsi"/>
        </w:rPr>
      </w:pPr>
      <w:bookmarkStart w:id="55" w:name="_Toc481499480"/>
      <w:r w:rsidRPr="001F166B">
        <w:rPr>
          <w:rFonts w:asciiTheme="minorHAnsi" w:hAnsiTheme="minorHAnsi" w:cstheme="minorHAnsi"/>
          <w:color w:val="auto"/>
          <w:sz w:val="22"/>
        </w:rPr>
        <w:t>6</w:t>
      </w:r>
      <w:r w:rsidR="004B35F9" w:rsidRPr="001F166B">
        <w:rPr>
          <w:rFonts w:asciiTheme="minorHAnsi" w:hAnsiTheme="minorHAnsi" w:cstheme="minorHAnsi"/>
          <w:color w:val="auto"/>
          <w:sz w:val="22"/>
        </w:rPr>
        <w:t>.1</w:t>
      </w:r>
      <w:r w:rsidR="00841DB3" w:rsidRPr="001F166B">
        <w:rPr>
          <w:rFonts w:asciiTheme="minorHAnsi" w:hAnsiTheme="minorHAnsi" w:cstheme="minorHAnsi"/>
          <w:color w:val="auto"/>
          <w:sz w:val="22"/>
        </w:rPr>
        <w:t xml:space="preserve"> B</w:t>
      </w:r>
      <w:r w:rsidR="00A951B0" w:rsidRPr="001F166B">
        <w:rPr>
          <w:rFonts w:asciiTheme="minorHAnsi" w:hAnsiTheme="minorHAnsi" w:cstheme="minorHAnsi"/>
          <w:color w:val="auto"/>
          <w:sz w:val="22"/>
        </w:rPr>
        <w:t>eantwoording deelvragen</w:t>
      </w:r>
      <w:bookmarkEnd w:id="55"/>
    </w:p>
    <w:p w:rsidR="005367CC" w:rsidRPr="001F166B" w:rsidRDefault="005367CC" w:rsidP="005367CC">
      <w:pPr>
        <w:spacing w:line="240" w:lineRule="auto"/>
        <w:rPr>
          <w:rFonts w:cstheme="minorHAnsi"/>
          <w:szCs w:val="28"/>
          <w:lang w:eastAsia="nl-NL"/>
        </w:rPr>
      </w:pPr>
      <w:r w:rsidRPr="001F166B">
        <w:rPr>
          <w:rFonts w:cstheme="minorHAnsi"/>
          <w:szCs w:val="28"/>
          <w:lang w:eastAsia="nl-NL"/>
        </w:rPr>
        <w:t>Naar aanleiding van het onderzoek wat uitgevoerd is in de periode van 2016/2017 is er gebleken dat</w:t>
      </w:r>
      <w:r w:rsidR="00D82B80">
        <w:rPr>
          <w:rFonts w:cstheme="minorHAnsi"/>
          <w:szCs w:val="28"/>
          <w:lang w:eastAsia="nl-NL"/>
        </w:rPr>
        <w:t xml:space="preserve"> </w:t>
      </w:r>
      <w:r w:rsidRPr="001F166B">
        <w:rPr>
          <w:rFonts w:cstheme="minorHAnsi"/>
          <w:szCs w:val="28"/>
          <w:lang w:eastAsia="nl-NL"/>
        </w:rPr>
        <w:t xml:space="preserve">er op basis van de resultaten geconcludeerd kan worden, dat er nieuwe ontwikkelingen binnen stichting </w:t>
      </w:r>
      <w:proofErr w:type="spellStart"/>
      <w:r w:rsidRPr="001F166B">
        <w:rPr>
          <w:rFonts w:cstheme="minorHAnsi"/>
          <w:szCs w:val="28"/>
          <w:lang w:eastAsia="nl-NL"/>
        </w:rPr>
        <w:t>HvE</w:t>
      </w:r>
      <w:proofErr w:type="spellEnd"/>
      <w:r w:rsidRPr="001F166B">
        <w:rPr>
          <w:rFonts w:cstheme="minorHAnsi"/>
          <w:szCs w:val="28"/>
          <w:lang w:eastAsia="nl-NL"/>
        </w:rPr>
        <w:t xml:space="preserve"> plaats kunnen vinden, om zowel de jongeren tussen de 12 en 16 jaar die te maken hebben met (v)echtscheidingsproblematiek en de medewerkers van stichting </w:t>
      </w:r>
      <w:proofErr w:type="spellStart"/>
      <w:r w:rsidRPr="001F166B">
        <w:rPr>
          <w:rFonts w:cstheme="minorHAnsi"/>
          <w:szCs w:val="28"/>
          <w:lang w:eastAsia="nl-NL"/>
        </w:rPr>
        <w:t>Hv</w:t>
      </w:r>
      <w:r w:rsidR="005C4ACF">
        <w:rPr>
          <w:rFonts w:cstheme="minorHAnsi"/>
          <w:szCs w:val="28"/>
          <w:lang w:eastAsia="nl-NL"/>
        </w:rPr>
        <w:t>E</w:t>
      </w:r>
      <w:proofErr w:type="spellEnd"/>
      <w:r w:rsidR="005C4ACF">
        <w:rPr>
          <w:rFonts w:cstheme="minorHAnsi"/>
          <w:szCs w:val="28"/>
          <w:lang w:eastAsia="nl-NL"/>
        </w:rPr>
        <w:t xml:space="preserve"> tevreden te stellen. </w:t>
      </w:r>
      <w:r w:rsidR="00D56929">
        <w:rPr>
          <w:rFonts w:cstheme="minorHAnsi"/>
          <w:szCs w:val="28"/>
          <w:lang w:eastAsia="nl-NL"/>
        </w:rPr>
        <w:t xml:space="preserve">Hieronder worden de deelvragen aan de hand van de resultaten beschreven. </w:t>
      </w:r>
    </w:p>
    <w:p w:rsidR="00B32B9C" w:rsidRPr="001F166B" w:rsidRDefault="004B35F9" w:rsidP="001F166B">
      <w:pPr>
        <w:pStyle w:val="Kop3"/>
        <w:spacing w:line="240" w:lineRule="auto"/>
        <w:rPr>
          <w:rFonts w:asciiTheme="minorHAnsi" w:hAnsiTheme="minorHAnsi" w:cstheme="minorHAnsi"/>
          <w:color w:val="auto"/>
        </w:rPr>
      </w:pPr>
      <w:bookmarkStart w:id="56" w:name="_Toc481499481"/>
      <w:r w:rsidRPr="001F166B">
        <w:rPr>
          <w:rFonts w:asciiTheme="minorHAnsi" w:hAnsiTheme="minorHAnsi" w:cstheme="minorHAnsi"/>
          <w:color w:val="auto"/>
        </w:rPr>
        <w:t>6.1.1.</w:t>
      </w:r>
      <w:r w:rsidR="00866FB3" w:rsidRPr="001F166B">
        <w:rPr>
          <w:rFonts w:asciiTheme="minorHAnsi" w:hAnsiTheme="minorHAnsi" w:cstheme="minorHAnsi"/>
          <w:color w:val="auto"/>
        </w:rPr>
        <w:t xml:space="preserve"> Wat</w:t>
      </w:r>
      <w:r w:rsidR="00B32B9C" w:rsidRPr="001F166B">
        <w:rPr>
          <w:rFonts w:asciiTheme="minorHAnsi" w:hAnsiTheme="minorHAnsi" w:cstheme="minorHAnsi"/>
          <w:color w:val="auto"/>
        </w:rPr>
        <w:t xml:space="preserve"> zijn de behoeften ten aanzien van omgang met (v)echtscheiding van de doelgroep, kinderen tussen de 12 en 16 jaar?</w:t>
      </w:r>
      <w:bookmarkEnd w:id="56"/>
      <w:r w:rsidR="00B32B9C" w:rsidRPr="001F166B">
        <w:rPr>
          <w:rFonts w:asciiTheme="minorHAnsi" w:hAnsiTheme="minorHAnsi" w:cstheme="minorHAnsi"/>
          <w:color w:val="auto"/>
        </w:rPr>
        <w:t xml:space="preserve"> </w:t>
      </w:r>
    </w:p>
    <w:p w:rsidR="00A951B0" w:rsidRPr="001F166B" w:rsidRDefault="002037A6" w:rsidP="001F166B">
      <w:pPr>
        <w:spacing w:line="240" w:lineRule="auto"/>
        <w:rPr>
          <w:rFonts w:cstheme="minorHAnsi"/>
          <w:szCs w:val="28"/>
          <w:lang w:eastAsia="nl-NL"/>
        </w:rPr>
      </w:pPr>
      <w:r w:rsidRPr="001F166B">
        <w:rPr>
          <w:rFonts w:cstheme="minorHAnsi"/>
          <w:szCs w:val="28"/>
          <w:lang w:eastAsia="nl-NL"/>
        </w:rPr>
        <w:t>Er kan geconcludeerd worden dat de</w:t>
      </w:r>
      <w:r w:rsidR="00A951B0" w:rsidRPr="001F166B">
        <w:rPr>
          <w:rFonts w:cstheme="minorHAnsi"/>
          <w:szCs w:val="28"/>
          <w:lang w:eastAsia="nl-NL"/>
        </w:rPr>
        <w:t xml:space="preserve"> jongeren tussen de 12 en 16 jaar die te maken hebben met (v)echtscheidingsp</w:t>
      </w:r>
      <w:r w:rsidRPr="001F166B">
        <w:rPr>
          <w:rFonts w:cstheme="minorHAnsi"/>
          <w:szCs w:val="28"/>
          <w:lang w:eastAsia="nl-NL"/>
        </w:rPr>
        <w:t>roblematiek behoeften hebben aan e</w:t>
      </w:r>
      <w:r w:rsidR="00A951B0" w:rsidRPr="001F166B">
        <w:rPr>
          <w:rFonts w:cstheme="minorHAnsi"/>
          <w:szCs w:val="28"/>
          <w:lang w:eastAsia="nl-NL"/>
        </w:rPr>
        <w:t>rkenning van</w:t>
      </w:r>
      <w:r w:rsidRPr="001F166B">
        <w:rPr>
          <w:rFonts w:cstheme="minorHAnsi"/>
          <w:szCs w:val="28"/>
          <w:lang w:eastAsia="nl-NL"/>
        </w:rPr>
        <w:t xml:space="preserve"> en duidelijkheid van</w:t>
      </w:r>
      <w:r w:rsidR="00A951B0" w:rsidRPr="001F166B">
        <w:rPr>
          <w:rFonts w:cstheme="minorHAnsi"/>
          <w:szCs w:val="28"/>
          <w:lang w:eastAsia="nl-NL"/>
        </w:rPr>
        <w:t xml:space="preserve"> de ouders. Niet alle kinderen hebben dit gekregen wat maakt dat deze kind</w:t>
      </w:r>
      <w:r w:rsidR="00A34266" w:rsidRPr="001F166B">
        <w:rPr>
          <w:rFonts w:cstheme="minorHAnsi"/>
          <w:szCs w:val="28"/>
          <w:lang w:eastAsia="nl-NL"/>
        </w:rPr>
        <w:t xml:space="preserve">eren erg onzeker zijn geworden. </w:t>
      </w:r>
      <w:r w:rsidR="00A951B0" w:rsidRPr="001F166B">
        <w:rPr>
          <w:rFonts w:cstheme="minorHAnsi"/>
          <w:szCs w:val="28"/>
          <w:lang w:eastAsia="nl-NL"/>
        </w:rPr>
        <w:t>De jongeren hebben voornamelijk behoefte aan afleiding van buitenaf. Het liefst deelnemen aan activiteiten met leeftijdsgenoten of lotgenoten. Jongeren vinden het fijn om niet uitzonderlijk te zijn, maar juist over de problemen en situaties te kunnen praten met degene die hetzelfde hebben m</w:t>
      </w:r>
      <w:r w:rsidR="00A34266" w:rsidRPr="001F166B">
        <w:rPr>
          <w:rFonts w:cstheme="minorHAnsi"/>
          <w:szCs w:val="28"/>
          <w:lang w:eastAsia="nl-NL"/>
        </w:rPr>
        <w:t>ee gemaakt. Er kan geconcludeerd worden d</w:t>
      </w:r>
      <w:r w:rsidR="00A951B0" w:rsidRPr="001F166B">
        <w:rPr>
          <w:rFonts w:cstheme="minorHAnsi"/>
          <w:szCs w:val="28"/>
          <w:lang w:eastAsia="nl-NL"/>
        </w:rPr>
        <w:t xml:space="preserve">at jongens liever door middel van een activiteit </w:t>
      </w:r>
      <w:r w:rsidR="00866FB3" w:rsidRPr="001F166B">
        <w:rPr>
          <w:rFonts w:cstheme="minorHAnsi"/>
          <w:szCs w:val="28"/>
          <w:lang w:eastAsia="nl-NL"/>
        </w:rPr>
        <w:t xml:space="preserve">over </w:t>
      </w:r>
      <w:r w:rsidR="00A951B0" w:rsidRPr="001F166B">
        <w:rPr>
          <w:rFonts w:cstheme="minorHAnsi"/>
          <w:szCs w:val="28"/>
          <w:lang w:eastAsia="nl-NL"/>
        </w:rPr>
        <w:t xml:space="preserve">de problemen praten of juist helemaal niet. Meisjes hebben behoefte aan een tussenpersoon waarbij er gepraat kan worden over de problemen of frustraties door of met de ouders. Het is belangrijk dat dit een persoon is waar de jongere langere tijd aan gekoppeld wordt. De vertrouwensband staat bij de meisjes op nummer één. De locatie van de gesprekken zal op school zijn. School is een veilige omgeving wat laagdrempeliger en uitnodigend is om over de problemen te kunnen vertellen. </w:t>
      </w:r>
    </w:p>
    <w:p w:rsidR="00B32B9C" w:rsidRPr="001F166B" w:rsidRDefault="000517AA" w:rsidP="001F166B">
      <w:pPr>
        <w:pStyle w:val="Kop3"/>
        <w:spacing w:line="240" w:lineRule="auto"/>
        <w:rPr>
          <w:rFonts w:asciiTheme="minorHAnsi" w:hAnsiTheme="minorHAnsi" w:cstheme="minorHAnsi"/>
          <w:color w:val="auto"/>
        </w:rPr>
      </w:pPr>
      <w:bookmarkStart w:id="57" w:name="_Toc481499482"/>
      <w:r w:rsidRPr="001F166B">
        <w:rPr>
          <w:rFonts w:asciiTheme="minorHAnsi" w:hAnsiTheme="minorHAnsi" w:cstheme="minorHAnsi"/>
          <w:color w:val="auto"/>
        </w:rPr>
        <w:t>6.</w:t>
      </w:r>
      <w:r w:rsidR="004B35F9" w:rsidRPr="001F166B">
        <w:rPr>
          <w:rFonts w:asciiTheme="minorHAnsi" w:hAnsiTheme="minorHAnsi" w:cstheme="minorHAnsi"/>
          <w:color w:val="auto"/>
        </w:rPr>
        <w:t>1</w:t>
      </w:r>
      <w:r w:rsidR="00D24AA3" w:rsidRPr="001F166B">
        <w:rPr>
          <w:rFonts w:asciiTheme="minorHAnsi" w:hAnsiTheme="minorHAnsi" w:cstheme="minorHAnsi"/>
          <w:color w:val="auto"/>
        </w:rPr>
        <w:t xml:space="preserve">.2 </w:t>
      </w:r>
      <w:r w:rsidR="00B32B9C" w:rsidRPr="001F166B">
        <w:rPr>
          <w:rFonts w:asciiTheme="minorHAnsi" w:hAnsiTheme="minorHAnsi" w:cstheme="minorHAnsi"/>
          <w:color w:val="auto"/>
        </w:rPr>
        <w:t>Wat zijn de wensen van de doelgroep, kinderen tussen de 12 en 16 jaar die te maken hebben met een (v)echtscheiding?</w:t>
      </w:r>
      <w:bookmarkEnd w:id="57"/>
    </w:p>
    <w:p w:rsidR="00473ABF" w:rsidRPr="001F166B" w:rsidRDefault="00A34266" w:rsidP="001F166B">
      <w:pPr>
        <w:spacing w:line="240" w:lineRule="auto"/>
        <w:rPr>
          <w:rFonts w:cstheme="minorHAnsi"/>
          <w:szCs w:val="28"/>
          <w:lang w:eastAsia="nl-NL"/>
        </w:rPr>
      </w:pPr>
      <w:r w:rsidRPr="001F166B">
        <w:rPr>
          <w:rFonts w:cstheme="minorHAnsi"/>
          <w:szCs w:val="28"/>
          <w:lang w:eastAsia="nl-NL"/>
        </w:rPr>
        <w:t>De wens</w:t>
      </w:r>
      <w:r w:rsidR="000D3CA3" w:rsidRPr="001F166B">
        <w:rPr>
          <w:rFonts w:cstheme="minorHAnsi"/>
          <w:szCs w:val="28"/>
          <w:lang w:eastAsia="nl-NL"/>
        </w:rPr>
        <w:t xml:space="preserve"> van de jongeren</w:t>
      </w:r>
      <w:r w:rsidRPr="001F166B">
        <w:rPr>
          <w:rFonts w:cstheme="minorHAnsi"/>
          <w:szCs w:val="28"/>
          <w:lang w:eastAsia="nl-NL"/>
        </w:rPr>
        <w:t xml:space="preserve"> binnen de gemeente Hulst is dat </w:t>
      </w:r>
      <w:r w:rsidR="00897337" w:rsidRPr="001F166B">
        <w:rPr>
          <w:rFonts w:cstheme="minorHAnsi"/>
          <w:szCs w:val="28"/>
          <w:lang w:eastAsia="nl-NL"/>
        </w:rPr>
        <w:t xml:space="preserve">stichting </w:t>
      </w:r>
      <w:proofErr w:type="spellStart"/>
      <w:r w:rsidR="00897337" w:rsidRPr="001F166B">
        <w:rPr>
          <w:rFonts w:cstheme="minorHAnsi"/>
          <w:szCs w:val="28"/>
          <w:lang w:eastAsia="nl-NL"/>
        </w:rPr>
        <w:t>Hv</w:t>
      </w:r>
      <w:r w:rsidR="006B3D50" w:rsidRPr="001F166B">
        <w:rPr>
          <w:rFonts w:cstheme="minorHAnsi"/>
          <w:szCs w:val="28"/>
          <w:lang w:eastAsia="nl-NL"/>
        </w:rPr>
        <w:t>E</w:t>
      </w:r>
      <w:proofErr w:type="spellEnd"/>
      <w:r w:rsidRPr="001F166B">
        <w:rPr>
          <w:rFonts w:cstheme="minorHAnsi"/>
          <w:szCs w:val="28"/>
          <w:lang w:eastAsia="nl-NL"/>
        </w:rPr>
        <w:t xml:space="preserve"> meer bekend wordt op school</w:t>
      </w:r>
      <w:r w:rsidR="006B3D50" w:rsidRPr="001F166B">
        <w:rPr>
          <w:rFonts w:cstheme="minorHAnsi"/>
          <w:szCs w:val="28"/>
          <w:lang w:eastAsia="nl-NL"/>
        </w:rPr>
        <w:t xml:space="preserve">. </w:t>
      </w:r>
      <w:r w:rsidRPr="001F166B">
        <w:rPr>
          <w:rFonts w:cstheme="minorHAnsi"/>
          <w:szCs w:val="28"/>
          <w:lang w:eastAsia="nl-NL"/>
        </w:rPr>
        <w:t xml:space="preserve">Er kan geconcludeerd worden dat stichting </w:t>
      </w:r>
      <w:proofErr w:type="spellStart"/>
      <w:r w:rsidRPr="001F166B">
        <w:rPr>
          <w:rFonts w:cstheme="minorHAnsi"/>
          <w:szCs w:val="28"/>
          <w:lang w:eastAsia="nl-NL"/>
        </w:rPr>
        <w:t>HvE</w:t>
      </w:r>
      <w:proofErr w:type="spellEnd"/>
      <w:r w:rsidRPr="001F166B">
        <w:rPr>
          <w:rFonts w:cstheme="minorHAnsi"/>
          <w:szCs w:val="28"/>
          <w:lang w:eastAsia="nl-NL"/>
        </w:rPr>
        <w:t xml:space="preserve"> onvoldoende bekend is bij de jongeren in de gemeente Hulst. </w:t>
      </w:r>
      <w:r w:rsidR="006B3D50" w:rsidRPr="001F166B">
        <w:rPr>
          <w:rFonts w:cstheme="minorHAnsi"/>
          <w:szCs w:val="28"/>
          <w:lang w:eastAsia="nl-NL"/>
        </w:rPr>
        <w:t>Twee van de zes jongeren hadden wel eens gehoord van het JIP, maar misten het onderwerp gescheiden ouders. Het JIP is voor de jongeren minder uitnodigend omdat het in de aula is. Jongeren willen geen uitzondering zijn voor anderen, door aan zo’n stand te</w:t>
      </w:r>
      <w:r w:rsidR="00897337" w:rsidRPr="001F166B">
        <w:rPr>
          <w:rFonts w:cstheme="minorHAnsi"/>
          <w:szCs w:val="28"/>
          <w:lang w:eastAsia="nl-NL"/>
        </w:rPr>
        <w:t xml:space="preserve"> gaan</w:t>
      </w:r>
      <w:r w:rsidR="006B3D50" w:rsidRPr="001F166B">
        <w:rPr>
          <w:rFonts w:cstheme="minorHAnsi"/>
          <w:szCs w:val="28"/>
          <w:lang w:eastAsia="nl-NL"/>
        </w:rPr>
        <w:t xml:space="preserve"> staan. Jongeren van het </w:t>
      </w:r>
      <w:proofErr w:type="spellStart"/>
      <w:r w:rsidR="006B3D50" w:rsidRPr="001F166B">
        <w:rPr>
          <w:rFonts w:cstheme="minorHAnsi"/>
          <w:szCs w:val="28"/>
          <w:lang w:eastAsia="nl-NL"/>
        </w:rPr>
        <w:t>Reynaertcollege</w:t>
      </w:r>
      <w:proofErr w:type="spellEnd"/>
      <w:r w:rsidR="006B3D50" w:rsidRPr="001F166B">
        <w:rPr>
          <w:rFonts w:cstheme="minorHAnsi"/>
          <w:szCs w:val="28"/>
          <w:lang w:eastAsia="nl-NL"/>
        </w:rPr>
        <w:t xml:space="preserve"> wense</w:t>
      </w:r>
      <w:r w:rsidR="00897337" w:rsidRPr="001F166B">
        <w:rPr>
          <w:rFonts w:cstheme="minorHAnsi"/>
          <w:szCs w:val="28"/>
          <w:lang w:eastAsia="nl-NL"/>
        </w:rPr>
        <w:t xml:space="preserve">n gastlessen vanuit stichting </w:t>
      </w:r>
      <w:proofErr w:type="spellStart"/>
      <w:r w:rsidR="00897337" w:rsidRPr="001F166B">
        <w:rPr>
          <w:rFonts w:cstheme="minorHAnsi"/>
          <w:szCs w:val="28"/>
          <w:lang w:eastAsia="nl-NL"/>
        </w:rPr>
        <w:t>HvE</w:t>
      </w:r>
      <w:proofErr w:type="spellEnd"/>
      <w:r w:rsidR="00897337" w:rsidRPr="001F166B">
        <w:rPr>
          <w:rFonts w:cstheme="minorHAnsi"/>
          <w:szCs w:val="28"/>
          <w:lang w:eastAsia="nl-NL"/>
        </w:rPr>
        <w:t xml:space="preserve">. </w:t>
      </w:r>
      <w:r w:rsidR="006B3D50" w:rsidRPr="001F166B">
        <w:rPr>
          <w:rFonts w:cstheme="minorHAnsi"/>
          <w:szCs w:val="28"/>
          <w:lang w:eastAsia="nl-NL"/>
        </w:rPr>
        <w:t>Vele jongeren worstelen met problemen en emoties rondom de scheiding</w:t>
      </w:r>
      <w:r w:rsidRPr="001F166B">
        <w:rPr>
          <w:rFonts w:cstheme="minorHAnsi"/>
          <w:szCs w:val="28"/>
          <w:lang w:eastAsia="nl-NL"/>
        </w:rPr>
        <w:t xml:space="preserve"> van ouders</w:t>
      </w:r>
      <w:r w:rsidR="006B3D50" w:rsidRPr="001F166B">
        <w:rPr>
          <w:rFonts w:cstheme="minorHAnsi"/>
          <w:szCs w:val="28"/>
          <w:lang w:eastAsia="nl-NL"/>
        </w:rPr>
        <w:t>, maar weten niet waar iemand terecht kan</w:t>
      </w:r>
      <w:r w:rsidRPr="001F166B">
        <w:rPr>
          <w:rFonts w:cstheme="minorHAnsi"/>
          <w:szCs w:val="28"/>
          <w:lang w:eastAsia="nl-NL"/>
        </w:rPr>
        <w:t xml:space="preserve"> met vragen</w:t>
      </w:r>
      <w:r w:rsidR="006B3D50" w:rsidRPr="001F166B">
        <w:rPr>
          <w:rFonts w:cstheme="minorHAnsi"/>
          <w:szCs w:val="28"/>
          <w:lang w:eastAsia="nl-NL"/>
        </w:rPr>
        <w:t>. Er kan geconcludeerd wor</w:t>
      </w:r>
      <w:r w:rsidR="00905D2C" w:rsidRPr="001F166B">
        <w:rPr>
          <w:rFonts w:cstheme="minorHAnsi"/>
          <w:szCs w:val="28"/>
          <w:lang w:eastAsia="nl-NL"/>
        </w:rPr>
        <w:t xml:space="preserve">den dat er meer bekendheid </w:t>
      </w:r>
      <w:r w:rsidR="006B3D50" w:rsidRPr="001F166B">
        <w:rPr>
          <w:rFonts w:cstheme="minorHAnsi"/>
          <w:szCs w:val="28"/>
          <w:lang w:eastAsia="nl-NL"/>
        </w:rPr>
        <w:t xml:space="preserve">gemaakt </w:t>
      </w:r>
      <w:r w:rsidR="00905D2C" w:rsidRPr="001F166B">
        <w:rPr>
          <w:rFonts w:cstheme="minorHAnsi"/>
          <w:szCs w:val="28"/>
          <w:lang w:eastAsia="nl-NL"/>
        </w:rPr>
        <w:t xml:space="preserve">moet </w:t>
      </w:r>
      <w:r w:rsidR="006B3D50" w:rsidRPr="001F166B">
        <w:rPr>
          <w:rFonts w:cstheme="minorHAnsi"/>
          <w:szCs w:val="28"/>
          <w:lang w:eastAsia="nl-NL"/>
        </w:rPr>
        <w:t xml:space="preserve">worden bij de doelgroep 12 tot 16 jaar. </w:t>
      </w:r>
      <w:r w:rsidR="00AF2A33" w:rsidRPr="001F166B">
        <w:rPr>
          <w:rFonts w:cstheme="minorHAnsi"/>
          <w:szCs w:val="28"/>
          <w:lang w:eastAsia="nl-NL"/>
        </w:rPr>
        <w:t>Een hulpmiddel zou kunnen zijn om Flyers uit te delen binnen de gemeente Hulst of</w:t>
      </w:r>
      <w:r w:rsidR="00F02A48" w:rsidRPr="001F166B">
        <w:rPr>
          <w:rFonts w:cstheme="minorHAnsi"/>
          <w:szCs w:val="28"/>
          <w:lang w:eastAsia="nl-NL"/>
        </w:rPr>
        <w:t xml:space="preserve"> op school te hangen (zie aanbeveling 6.1.3.).</w:t>
      </w:r>
      <w:r w:rsidR="00AF2A33" w:rsidRPr="001F166B">
        <w:rPr>
          <w:rFonts w:cstheme="minorHAnsi"/>
          <w:szCs w:val="28"/>
          <w:lang w:eastAsia="nl-NL"/>
        </w:rPr>
        <w:t xml:space="preserve"> </w:t>
      </w:r>
      <w:r w:rsidR="00A0257D" w:rsidRPr="001F166B">
        <w:rPr>
          <w:rFonts w:cstheme="minorHAnsi"/>
          <w:szCs w:val="28"/>
          <w:lang w:eastAsia="nl-NL"/>
        </w:rPr>
        <w:t xml:space="preserve">Vervolgens kan er geconcludeerd worden dat de medewerkers van stichting </w:t>
      </w:r>
      <w:proofErr w:type="spellStart"/>
      <w:r w:rsidR="00A0257D" w:rsidRPr="001F166B">
        <w:rPr>
          <w:rFonts w:cstheme="minorHAnsi"/>
          <w:szCs w:val="28"/>
          <w:lang w:eastAsia="nl-NL"/>
        </w:rPr>
        <w:t>HvE</w:t>
      </w:r>
      <w:proofErr w:type="spellEnd"/>
      <w:r w:rsidR="00A0257D" w:rsidRPr="001F166B">
        <w:rPr>
          <w:rFonts w:cstheme="minorHAnsi"/>
          <w:szCs w:val="28"/>
          <w:lang w:eastAsia="nl-NL"/>
        </w:rPr>
        <w:t xml:space="preserve"> het hiermee eens zijn. </w:t>
      </w:r>
      <w:r w:rsidR="00567E7C" w:rsidRPr="001F166B">
        <w:rPr>
          <w:rFonts w:cstheme="minorHAnsi"/>
          <w:szCs w:val="28"/>
          <w:lang w:eastAsia="nl-NL"/>
        </w:rPr>
        <w:t xml:space="preserve">De meeste burgers binnen de </w:t>
      </w:r>
      <w:r w:rsidR="00A0257D" w:rsidRPr="001F166B">
        <w:rPr>
          <w:rFonts w:cstheme="minorHAnsi"/>
          <w:szCs w:val="28"/>
          <w:lang w:eastAsia="nl-NL"/>
        </w:rPr>
        <w:t xml:space="preserve">gemeente Hulst zien stichting </w:t>
      </w:r>
      <w:proofErr w:type="spellStart"/>
      <w:r w:rsidR="00A0257D" w:rsidRPr="001F166B">
        <w:rPr>
          <w:rFonts w:cstheme="minorHAnsi"/>
          <w:szCs w:val="28"/>
          <w:lang w:eastAsia="nl-NL"/>
        </w:rPr>
        <w:t>Hv</w:t>
      </w:r>
      <w:r w:rsidR="00567E7C" w:rsidRPr="001F166B">
        <w:rPr>
          <w:rFonts w:cstheme="minorHAnsi"/>
          <w:szCs w:val="28"/>
          <w:lang w:eastAsia="nl-NL"/>
        </w:rPr>
        <w:t>E</w:t>
      </w:r>
      <w:proofErr w:type="spellEnd"/>
      <w:r w:rsidR="00567E7C" w:rsidRPr="001F166B">
        <w:rPr>
          <w:rFonts w:cstheme="minorHAnsi"/>
          <w:szCs w:val="28"/>
          <w:lang w:eastAsia="nl-NL"/>
        </w:rPr>
        <w:t xml:space="preserve"> aan als de gemeente. </w:t>
      </w:r>
      <w:r w:rsidR="00A0257D" w:rsidRPr="001F166B">
        <w:rPr>
          <w:rFonts w:cstheme="minorHAnsi"/>
          <w:szCs w:val="28"/>
          <w:lang w:eastAsia="nl-NL"/>
        </w:rPr>
        <w:t xml:space="preserve">Door meer bekendheid als stichting te </w:t>
      </w:r>
      <w:r w:rsidR="009B3688" w:rsidRPr="001F166B">
        <w:rPr>
          <w:rFonts w:cstheme="minorHAnsi"/>
          <w:szCs w:val="28"/>
          <w:lang w:eastAsia="nl-NL"/>
        </w:rPr>
        <w:t xml:space="preserve">creëren </w:t>
      </w:r>
      <w:r w:rsidR="00A0257D" w:rsidRPr="001F166B">
        <w:rPr>
          <w:rFonts w:cstheme="minorHAnsi"/>
          <w:szCs w:val="28"/>
          <w:lang w:eastAsia="nl-NL"/>
        </w:rPr>
        <w:t>kan de</w:t>
      </w:r>
      <w:r w:rsidR="00A80CCD" w:rsidRPr="001F166B">
        <w:rPr>
          <w:rFonts w:cstheme="minorHAnsi"/>
          <w:szCs w:val="28"/>
          <w:lang w:eastAsia="nl-NL"/>
        </w:rPr>
        <w:t xml:space="preserve"> naam van stichting </w:t>
      </w:r>
      <w:proofErr w:type="spellStart"/>
      <w:r w:rsidR="00A80CCD" w:rsidRPr="001F166B">
        <w:rPr>
          <w:rFonts w:cstheme="minorHAnsi"/>
          <w:szCs w:val="28"/>
          <w:lang w:eastAsia="nl-NL"/>
        </w:rPr>
        <w:t>HvE</w:t>
      </w:r>
      <w:proofErr w:type="spellEnd"/>
      <w:r w:rsidR="00A80CCD" w:rsidRPr="001F166B">
        <w:rPr>
          <w:rFonts w:cstheme="minorHAnsi"/>
          <w:szCs w:val="28"/>
          <w:lang w:eastAsia="nl-NL"/>
        </w:rPr>
        <w:t xml:space="preserve"> en de gemeente gescheiden worden</w:t>
      </w:r>
      <w:r w:rsidR="0028327F" w:rsidRPr="001F166B">
        <w:rPr>
          <w:rFonts w:cstheme="minorHAnsi"/>
          <w:szCs w:val="28"/>
          <w:lang w:eastAsia="nl-NL"/>
        </w:rPr>
        <w:t xml:space="preserve"> en zal </w:t>
      </w:r>
      <w:r w:rsidR="00D04E41" w:rsidRPr="001F166B">
        <w:rPr>
          <w:rFonts w:cstheme="minorHAnsi"/>
          <w:szCs w:val="28"/>
          <w:lang w:eastAsia="nl-NL"/>
        </w:rPr>
        <w:t>het voor de burger(jongere)</w:t>
      </w:r>
      <w:r w:rsidR="0028327F" w:rsidRPr="001F166B">
        <w:rPr>
          <w:rFonts w:cstheme="minorHAnsi"/>
          <w:szCs w:val="28"/>
          <w:lang w:eastAsia="nl-NL"/>
        </w:rPr>
        <w:t xml:space="preserve"> duidelijker zijn waar en met welke hulpvraag de burger</w:t>
      </w:r>
      <w:r w:rsidR="00D04E41" w:rsidRPr="001F166B">
        <w:rPr>
          <w:rFonts w:cstheme="minorHAnsi"/>
          <w:szCs w:val="28"/>
          <w:lang w:eastAsia="nl-NL"/>
        </w:rPr>
        <w:t>(jongere)</w:t>
      </w:r>
      <w:r w:rsidR="0028327F" w:rsidRPr="001F166B">
        <w:rPr>
          <w:rFonts w:cstheme="minorHAnsi"/>
          <w:szCs w:val="28"/>
          <w:lang w:eastAsia="nl-NL"/>
        </w:rPr>
        <w:t xml:space="preserve"> terecht kan</w:t>
      </w:r>
      <w:r w:rsidR="00567E7C" w:rsidRPr="001F166B">
        <w:rPr>
          <w:rFonts w:cstheme="minorHAnsi"/>
          <w:szCs w:val="28"/>
          <w:lang w:eastAsia="nl-NL"/>
        </w:rPr>
        <w:t xml:space="preserve">. </w:t>
      </w:r>
    </w:p>
    <w:p w:rsidR="000D3CA3" w:rsidRPr="001F166B" w:rsidRDefault="006B3D50" w:rsidP="001F166B">
      <w:pPr>
        <w:spacing w:line="240" w:lineRule="auto"/>
        <w:rPr>
          <w:rFonts w:cstheme="minorHAnsi"/>
          <w:szCs w:val="28"/>
          <w:lang w:eastAsia="nl-NL"/>
        </w:rPr>
      </w:pPr>
      <w:r w:rsidRPr="001F166B">
        <w:rPr>
          <w:rFonts w:cstheme="minorHAnsi"/>
          <w:szCs w:val="28"/>
          <w:lang w:eastAsia="nl-NL"/>
        </w:rPr>
        <w:t>Vervolgen</w:t>
      </w:r>
      <w:r w:rsidR="00473ABF" w:rsidRPr="001F166B">
        <w:rPr>
          <w:rFonts w:cstheme="minorHAnsi"/>
          <w:szCs w:val="28"/>
          <w:lang w:eastAsia="nl-NL"/>
        </w:rPr>
        <w:t>s</w:t>
      </w:r>
      <w:r w:rsidR="00A0257D" w:rsidRPr="001F166B">
        <w:rPr>
          <w:rFonts w:cstheme="minorHAnsi"/>
          <w:szCs w:val="28"/>
          <w:lang w:eastAsia="nl-NL"/>
        </w:rPr>
        <w:t xml:space="preserve"> is</w:t>
      </w:r>
      <w:r w:rsidRPr="001F166B">
        <w:rPr>
          <w:rFonts w:cstheme="minorHAnsi"/>
          <w:szCs w:val="28"/>
          <w:lang w:eastAsia="nl-NL"/>
        </w:rPr>
        <w:t xml:space="preserve"> de wens van de </w:t>
      </w:r>
      <w:r w:rsidR="00866FB3" w:rsidRPr="001F166B">
        <w:rPr>
          <w:rFonts w:cstheme="minorHAnsi"/>
          <w:szCs w:val="28"/>
          <w:lang w:eastAsia="nl-NL"/>
        </w:rPr>
        <w:t xml:space="preserve">jongeren </w:t>
      </w:r>
      <w:r w:rsidRPr="001F166B">
        <w:rPr>
          <w:rFonts w:cstheme="minorHAnsi"/>
          <w:szCs w:val="28"/>
          <w:lang w:eastAsia="nl-NL"/>
        </w:rPr>
        <w:t xml:space="preserve">een </w:t>
      </w:r>
      <w:r w:rsidR="000D3CA3" w:rsidRPr="001F166B">
        <w:rPr>
          <w:rFonts w:cstheme="minorHAnsi"/>
          <w:szCs w:val="28"/>
          <w:lang w:eastAsia="nl-NL"/>
        </w:rPr>
        <w:t>ontmoetingsplaats voor lotgenoten. Een vaste locatie voor een jongerencentrum, waarbij het onderwer</w:t>
      </w:r>
      <w:r w:rsidRPr="001F166B">
        <w:rPr>
          <w:rFonts w:cstheme="minorHAnsi"/>
          <w:szCs w:val="28"/>
          <w:lang w:eastAsia="nl-NL"/>
        </w:rPr>
        <w:t>p</w:t>
      </w:r>
      <w:r w:rsidR="000D3CA3" w:rsidRPr="001F166B">
        <w:rPr>
          <w:rFonts w:cstheme="minorHAnsi"/>
          <w:szCs w:val="28"/>
          <w:lang w:eastAsia="nl-NL"/>
        </w:rPr>
        <w:t>(v)echtscheidingsproblematiek verwerkt wordt in een thema middag of avond zou uitnodigend zijn. Er kan geconcl</w:t>
      </w:r>
      <w:r w:rsidR="00A0257D" w:rsidRPr="001F166B">
        <w:rPr>
          <w:rFonts w:cstheme="minorHAnsi"/>
          <w:szCs w:val="28"/>
          <w:lang w:eastAsia="nl-NL"/>
        </w:rPr>
        <w:t>udeerd worden dat jongeren</w:t>
      </w:r>
      <w:r w:rsidR="000D3CA3" w:rsidRPr="001F166B">
        <w:rPr>
          <w:rFonts w:cstheme="minorHAnsi"/>
          <w:szCs w:val="28"/>
          <w:lang w:eastAsia="nl-NL"/>
        </w:rPr>
        <w:t xml:space="preserve"> over </w:t>
      </w:r>
      <w:r w:rsidR="00A0257D" w:rsidRPr="001F166B">
        <w:rPr>
          <w:rFonts w:cstheme="minorHAnsi"/>
          <w:szCs w:val="28"/>
          <w:lang w:eastAsia="nl-NL"/>
        </w:rPr>
        <w:t xml:space="preserve">de problemen </w:t>
      </w:r>
      <w:r w:rsidR="000D3CA3" w:rsidRPr="001F166B">
        <w:rPr>
          <w:rFonts w:cstheme="minorHAnsi"/>
          <w:szCs w:val="28"/>
          <w:lang w:eastAsia="nl-NL"/>
        </w:rPr>
        <w:t>willen praten, maar</w:t>
      </w:r>
      <w:r w:rsidR="00A0257D" w:rsidRPr="001F166B">
        <w:rPr>
          <w:rFonts w:cstheme="minorHAnsi"/>
          <w:szCs w:val="28"/>
          <w:lang w:eastAsia="nl-NL"/>
        </w:rPr>
        <w:t xml:space="preserve"> er zelf </w:t>
      </w:r>
      <w:r w:rsidR="000D3CA3" w:rsidRPr="001F166B">
        <w:rPr>
          <w:rFonts w:cstheme="minorHAnsi"/>
          <w:szCs w:val="28"/>
          <w:lang w:eastAsia="nl-NL"/>
        </w:rPr>
        <w:t>niet</w:t>
      </w:r>
      <w:r w:rsidR="00A0257D" w:rsidRPr="001F166B">
        <w:rPr>
          <w:rFonts w:cstheme="minorHAnsi"/>
          <w:szCs w:val="28"/>
          <w:lang w:eastAsia="nl-NL"/>
        </w:rPr>
        <w:t xml:space="preserve"> direct</w:t>
      </w:r>
      <w:r w:rsidR="000D3CA3" w:rsidRPr="001F166B">
        <w:rPr>
          <w:rFonts w:cstheme="minorHAnsi"/>
          <w:szCs w:val="28"/>
          <w:lang w:eastAsia="nl-NL"/>
        </w:rPr>
        <w:t xml:space="preserve"> over durven beginnen. </w:t>
      </w:r>
    </w:p>
    <w:p w:rsidR="00B32B9C" w:rsidRPr="001F166B" w:rsidRDefault="004B35F9" w:rsidP="001F166B">
      <w:pPr>
        <w:pStyle w:val="Kop3"/>
        <w:spacing w:line="240" w:lineRule="auto"/>
        <w:rPr>
          <w:rFonts w:asciiTheme="minorHAnsi" w:hAnsiTheme="minorHAnsi" w:cstheme="minorHAnsi"/>
          <w:color w:val="auto"/>
        </w:rPr>
      </w:pPr>
      <w:bookmarkStart w:id="58" w:name="_Toc481499483"/>
      <w:r w:rsidRPr="001F166B">
        <w:rPr>
          <w:rFonts w:asciiTheme="minorHAnsi" w:hAnsiTheme="minorHAnsi" w:cstheme="minorHAnsi"/>
          <w:color w:val="auto"/>
        </w:rPr>
        <w:lastRenderedPageBreak/>
        <w:t>6.1</w:t>
      </w:r>
      <w:r w:rsidR="00866FB3" w:rsidRPr="001F166B">
        <w:rPr>
          <w:rFonts w:asciiTheme="minorHAnsi" w:hAnsiTheme="minorHAnsi" w:cstheme="minorHAnsi"/>
          <w:color w:val="auto"/>
        </w:rPr>
        <w:t>.3. Over</w:t>
      </w:r>
      <w:r w:rsidR="00B32B9C" w:rsidRPr="001F166B">
        <w:rPr>
          <w:rFonts w:asciiTheme="minorHAnsi" w:hAnsiTheme="minorHAnsi" w:cstheme="minorHAnsi"/>
          <w:color w:val="auto"/>
        </w:rPr>
        <w:t xml:space="preserve"> welke vaardigheden moeten de medewerkers van stichting </w:t>
      </w:r>
      <w:proofErr w:type="spellStart"/>
      <w:r w:rsidR="00B32B9C" w:rsidRPr="001F166B">
        <w:rPr>
          <w:rFonts w:asciiTheme="minorHAnsi" w:hAnsiTheme="minorHAnsi" w:cstheme="minorHAnsi"/>
          <w:color w:val="auto"/>
        </w:rPr>
        <w:t>H</w:t>
      </w:r>
      <w:r w:rsidR="00D839FE" w:rsidRPr="001F166B">
        <w:rPr>
          <w:rFonts w:asciiTheme="minorHAnsi" w:hAnsiTheme="minorHAnsi" w:cstheme="minorHAnsi"/>
          <w:color w:val="auto"/>
        </w:rPr>
        <w:t>v</w:t>
      </w:r>
      <w:r w:rsidR="00B32B9C" w:rsidRPr="001F166B">
        <w:rPr>
          <w:rFonts w:asciiTheme="minorHAnsi" w:hAnsiTheme="minorHAnsi" w:cstheme="minorHAnsi"/>
          <w:color w:val="auto"/>
        </w:rPr>
        <w:t>E</w:t>
      </w:r>
      <w:proofErr w:type="spellEnd"/>
      <w:r w:rsidR="00B32B9C" w:rsidRPr="001F166B">
        <w:rPr>
          <w:rFonts w:asciiTheme="minorHAnsi" w:hAnsiTheme="minorHAnsi" w:cstheme="minorHAnsi"/>
          <w:color w:val="auto"/>
        </w:rPr>
        <w:t xml:space="preserve"> beschikken, om de doelgroep, kinderen tussen de 12 en 16 jaar, die te maken hebben met een (v)echtscheiding te kunnen ondersteunen?</w:t>
      </w:r>
      <w:bookmarkEnd w:id="58"/>
      <w:r w:rsidR="00B32B9C" w:rsidRPr="001F166B">
        <w:rPr>
          <w:rFonts w:asciiTheme="minorHAnsi" w:hAnsiTheme="minorHAnsi" w:cstheme="minorHAnsi"/>
          <w:color w:val="auto"/>
        </w:rPr>
        <w:t xml:space="preserve"> </w:t>
      </w:r>
    </w:p>
    <w:p w:rsidR="00B32B9C" w:rsidRPr="001F166B" w:rsidRDefault="00B32B9C" w:rsidP="001F166B">
      <w:pPr>
        <w:spacing w:line="240" w:lineRule="auto"/>
        <w:rPr>
          <w:rFonts w:cstheme="minorHAnsi"/>
          <w:szCs w:val="28"/>
          <w:lang w:eastAsia="nl-NL"/>
        </w:rPr>
      </w:pPr>
      <w:r w:rsidRPr="001F166B">
        <w:rPr>
          <w:rFonts w:cstheme="minorHAnsi"/>
          <w:szCs w:val="28"/>
          <w:lang w:eastAsia="nl-NL"/>
        </w:rPr>
        <w:t xml:space="preserve">Er kan geconcludeerd worden dat de kennis en </w:t>
      </w:r>
      <w:r w:rsidR="00D839FE" w:rsidRPr="001F166B">
        <w:rPr>
          <w:rFonts w:cstheme="minorHAnsi"/>
          <w:szCs w:val="28"/>
          <w:lang w:eastAsia="nl-NL"/>
        </w:rPr>
        <w:t xml:space="preserve">vaardigheden binnen stichting </w:t>
      </w:r>
      <w:proofErr w:type="spellStart"/>
      <w:r w:rsidR="00D839FE" w:rsidRPr="001F166B">
        <w:rPr>
          <w:rFonts w:cstheme="minorHAnsi"/>
          <w:szCs w:val="28"/>
          <w:lang w:eastAsia="nl-NL"/>
        </w:rPr>
        <w:t>Hv</w:t>
      </w:r>
      <w:r w:rsidRPr="001F166B">
        <w:rPr>
          <w:rFonts w:cstheme="minorHAnsi"/>
          <w:szCs w:val="28"/>
          <w:lang w:eastAsia="nl-NL"/>
        </w:rPr>
        <w:t>E</w:t>
      </w:r>
      <w:proofErr w:type="spellEnd"/>
      <w:r w:rsidRPr="001F166B">
        <w:rPr>
          <w:rFonts w:cstheme="minorHAnsi"/>
          <w:szCs w:val="28"/>
          <w:lang w:eastAsia="nl-NL"/>
        </w:rPr>
        <w:t xml:space="preserve"> </w:t>
      </w:r>
      <w:r w:rsidR="00D839FE" w:rsidRPr="001F166B">
        <w:rPr>
          <w:rFonts w:cstheme="minorHAnsi"/>
          <w:szCs w:val="28"/>
          <w:lang w:eastAsia="nl-NL"/>
        </w:rPr>
        <w:t xml:space="preserve">grotendeels </w:t>
      </w:r>
      <w:r w:rsidR="00E371C2" w:rsidRPr="001F166B">
        <w:rPr>
          <w:rFonts w:cstheme="minorHAnsi"/>
          <w:szCs w:val="28"/>
          <w:lang w:eastAsia="nl-NL"/>
        </w:rPr>
        <w:t>aanwezig is</w:t>
      </w:r>
      <w:r w:rsidRPr="001F166B">
        <w:rPr>
          <w:rFonts w:cstheme="minorHAnsi"/>
          <w:szCs w:val="28"/>
          <w:lang w:eastAsia="nl-NL"/>
        </w:rPr>
        <w:t>, maar er te weinig nieuwe ontwikkelingen zijn.</w:t>
      </w:r>
      <w:r w:rsidR="00D839FE" w:rsidRPr="001F166B">
        <w:rPr>
          <w:rFonts w:cstheme="minorHAnsi"/>
          <w:szCs w:val="28"/>
          <w:lang w:eastAsia="nl-NL"/>
        </w:rPr>
        <w:t xml:space="preserve"> De kennis van het jeugdrecht kan volgens de gedragsdeskundige nog beter.</w:t>
      </w:r>
      <w:r w:rsidRPr="001F166B">
        <w:rPr>
          <w:rFonts w:cstheme="minorHAnsi"/>
          <w:szCs w:val="28"/>
          <w:lang w:eastAsia="nl-NL"/>
        </w:rPr>
        <w:t xml:space="preserve"> </w:t>
      </w:r>
      <w:r w:rsidR="00680C06" w:rsidRPr="001F166B">
        <w:rPr>
          <w:rFonts w:cstheme="minorHAnsi"/>
          <w:szCs w:val="28"/>
          <w:lang w:eastAsia="nl-NL"/>
        </w:rPr>
        <w:t>Om de kennis en nieuwe ontwikkelingen te kunnen delen zullen d</w:t>
      </w:r>
      <w:r w:rsidRPr="001F166B">
        <w:rPr>
          <w:rFonts w:cstheme="minorHAnsi"/>
          <w:szCs w:val="28"/>
          <w:lang w:eastAsia="nl-NL"/>
        </w:rPr>
        <w:t>e medewerkers meer contact moeten zo</w:t>
      </w:r>
      <w:r w:rsidR="00680C06" w:rsidRPr="001F166B">
        <w:rPr>
          <w:rFonts w:cstheme="minorHAnsi"/>
          <w:szCs w:val="28"/>
          <w:lang w:eastAsia="nl-NL"/>
        </w:rPr>
        <w:t xml:space="preserve">eken met elkaar. </w:t>
      </w:r>
      <w:r w:rsidR="00E371C2" w:rsidRPr="001F166B">
        <w:rPr>
          <w:rFonts w:cstheme="minorHAnsi"/>
          <w:szCs w:val="28"/>
          <w:lang w:eastAsia="nl-NL"/>
        </w:rPr>
        <w:t>Als de werkdruk verminderd wordt</w:t>
      </w:r>
      <w:r w:rsidR="00D82B80">
        <w:rPr>
          <w:rFonts w:cstheme="minorHAnsi"/>
          <w:szCs w:val="28"/>
          <w:lang w:eastAsia="nl-NL"/>
        </w:rPr>
        <w:t xml:space="preserve">, </w:t>
      </w:r>
      <w:r w:rsidR="00E371C2" w:rsidRPr="001F166B">
        <w:rPr>
          <w:rFonts w:cstheme="minorHAnsi"/>
          <w:szCs w:val="28"/>
          <w:lang w:eastAsia="nl-NL"/>
        </w:rPr>
        <w:t xml:space="preserve"> zal </w:t>
      </w:r>
      <w:r w:rsidR="00C57F4D" w:rsidRPr="001F166B">
        <w:rPr>
          <w:rFonts w:cstheme="minorHAnsi"/>
          <w:szCs w:val="28"/>
          <w:lang w:eastAsia="nl-NL"/>
        </w:rPr>
        <w:t>het cliënt</w:t>
      </w:r>
      <w:r w:rsidR="00E371C2" w:rsidRPr="001F166B">
        <w:rPr>
          <w:rFonts w:cstheme="minorHAnsi"/>
          <w:szCs w:val="28"/>
          <w:lang w:eastAsia="nl-NL"/>
        </w:rPr>
        <w:t>contact optimaal benut kunne</w:t>
      </w:r>
      <w:r w:rsidRPr="001F166B">
        <w:rPr>
          <w:rFonts w:cstheme="minorHAnsi"/>
          <w:szCs w:val="28"/>
          <w:lang w:eastAsia="nl-NL"/>
        </w:rPr>
        <w:t xml:space="preserve">n worden door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w:t>
      </w:r>
      <w:r w:rsidR="00D729C9" w:rsidRPr="001F166B">
        <w:rPr>
          <w:rFonts w:cstheme="minorHAnsi"/>
          <w:szCs w:val="28"/>
          <w:lang w:eastAsia="nl-NL"/>
        </w:rPr>
        <w:t>rker</w:t>
      </w:r>
      <w:proofErr w:type="spellEnd"/>
      <w:r w:rsidR="00D729C9" w:rsidRPr="001F166B">
        <w:rPr>
          <w:rFonts w:cstheme="minorHAnsi"/>
          <w:szCs w:val="28"/>
          <w:lang w:eastAsia="nl-NL"/>
        </w:rPr>
        <w:t>. Dit zal een vraag zijn voor het management van st</w:t>
      </w:r>
      <w:r w:rsidR="000958EB" w:rsidRPr="001F166B">
        <w:rPr>
          <w:rFonts w:cstheme="minorHAnsi"/>
          <w:szCs w:val="28"/>
          <w:lang w:eastAsia="nl-NL"/>
        </w:rPr>
        <w:t xml:space="preserve">ichting </w:t>
      </w:r>
      <w:proofErr w:type="spellStart"/>
      <w:r w:rsidR="000958EB" w:rsidRPr="001F166B">
        <w:rPr>
          <w:rFonts w:cstheme="minorHAnsi"/>
          <w:szCs w:val="28"/>
          <w:lang w:eastAsia="nl-NL"/>
        </w:rPr>
        <w:t>HvE</w:t>
      </w:r>
      <w:proofErr w:type="spellEnd"/>
      <w:r w:rsidR="000958EB" w:rsidRPr="001F166B">
        <w:rPr>
          <w:rFonts w:cstheme="minorHAnsi"/>
          <w:szCs w:val="28"/>
          <w:lang w:eastAsia="nl-NL"/>
        </w:rPr>
        <w:t xml:space="preserve"> en de gemeente</w:t>
      </w:r>
      <w:r w:rsidR="00C57F4D" w:rsidRPr="001F166B">
        <w:rPr>
          <w:rFonts w:cstheme="minorHAnsi"/>
          <w:szCs w:val="28"/>
          <w:lang w:eastAsia="nl-NL"/>
        </w:rPr>
        <w:t>, om daar een beslissing in te nemen</w:t>
      </w:r>
      <w:r w:rsidR="00D729C9" w:rsidRPr="001F166B">
        <w:rPr>
          <w:rFonts w:cstheme="minorHAnsi"/>
          <w:szCs w:val="28"/>
          <w:lang w:eastAsia="nl-NL"/>
        </w:rPr>
        <w:t>.</w:t>
      </w:r>
      <w:r w:rsidR="00217CDE" w:rsidRPr="001F166B">
        <w:rPr>
          <w:rFonts w:cstheme="minorHAnsi"/>
          <w:szCs w:val="28"/>
          <w:lang w:eastAsia="nl-NL"/>
        </w:rPr>
        <w:t xml:space="preserve"> Een hulpmiddel hierbij zou zijn </w:t>
      </w:r>
      <w:r w:rsidR="001D7F37" w:rsidRPr="001F166B">
        <w:rPr>
          <w:rFonts w:cstheme="minorHAnsi"/>
          <w:szCs w:val="28"/>
          <w:lang w:eastAsia="nl-NL"/>
        </w:rPr>
        <w:t xml:space="preserve">om kennis te delen in </w:t>
      </w:r>
      <w:r w:rsidR="00217CDE" w:rsidRPr="001F166B">
        <w:rPr>
          <w:rFonts w:cstheme="minorHAnsi"/>
          <w:szCs w:val="28"/>
          <w:lang w:eastAsia="nl-NL"/>
        </w:rPr>
        <w:t xml:space="preserve">een gezamenlijke bijeenkomst met alle </w:t>
      </w:r>
      <w:r w:rsidR="008A00E6" w:rsidRPr="001F166B">
        <w:rPr>
          <w:rFonts w:cstheme="minorHAnsi"/>
          <w:szCs w:val="28"/>
          <w:lang w:eastAsia="nl-NL"/>
        </w:rPr>
        <w:t>medewerkers van de organisatie (zie aanbeveling 6.3.4).</w:t>
      </w:r>
    </w:p>
    <w:p w:rsidR="00B32B9C" w:rsidRPr="001F166B" w:rsidRDefault="004B35F9" w:rsidP="001F166B">
      <w:pPr>
        <w:pStyle w:val="Kop3"/>
        <w:spacing w:line="240" w:lineRule="auto"/>
        <w:rPr>
          <w:rFonts w:asciiTheme="minorHAnsi" w:hAnsiTheme="minorHAnsi" w:cstheme="minorHAnsi"/>
          <w:color w:val="auto"/>
        </w:rPr>
      </w:pPr>
      <w:bookmarkStart w:id="59" w:name="_Toc481499484"/>
      <w:r w:rsidRPr="001F166B">
        <w:rPr>
          <w:rFonts w:asciiTheme="minorHAnsi" w:hAnsiTheme="minorHAnsi" w:cstheme="minorHAnsi"/>
          <w:color w:val="auto"/>
        </w:rPr>
        <w:t>6.1</w:t>
      </w:r>
      <w:r w:rsidR="00D24AA3" w:rsidRPr="001F166B">
        <w:rPr>
          <w:rFonts w:asciiTheme="minorHAnsi" w:hAnsiTheme="minorHAnsi" w:cstheme="minorHAnsi"/>
          <w:color w:val="auto"/>
        </w:rPr>
        <w:t xml:space="preserve">.4. </w:t>
      </w:r>
      <w:r w:rsidR="00B32B9C" w:rsidRPr="001F166B">
        <w:rPr>
          <w:rFonts w:asciiTheme="minorHAnsi" w:hAnsiTheme="minorHAnsi" w:cstheme="minorHAnsi"/>
          <w:color w:val="auto"/>
        </w:rPr>
        <w:t>Welk passend preventief aan</w:t>
      </w:r>
      <w:r w:rsidR="009B3688" w:rsidRPr="001F166B">
        <w:rPr>
          <w:rFonts w:asciiTheme="minorHAnsi" w:hAnsiTheme="minorHAnsi" w:cstheme="minorHAnsi"/>
          <w:color w:val="auto"/>
        </w:rPr>
        <w:t xml:space="preserve">bod kan stichting </w:t>
      </w:r>
      <w:proofErr w:type="spellStart"/>
      <w:r w:rsidR="009B3688" w:rsidRPr="001F166B">
        <w:rPr>
          <w:rFonts w:asciiTheme="minorHAnsi" w:hAnsiTheme="minorHAnsi" w:cstheme="minorHAnsi"/>
          <w:color w:val="auto"/>
        </w:rPr>
        <w:t>HvE</w:t>
      </w:r>
      <w:proofErr w:type="spellEnd"/>
      <w:r w:rsidR="00B32B9C" w:rsidRPr="001F166B">
        <w:rPr>
          <w:rFonts w:asciiTheme="minorHAnsi" w:hAnsiTheme="minorHAnsi" w:cstheme="minorHAnsi"/>
          <w:color w:val="auto"/>
        </w:rPr>
        <w:t xml:space="preserve"> ontwikkelen voor de doelgroep, kinderen tussen de 12 en 16 jaar, die te maken hebben met een (v)echtscheiding?</w:t>
      </w:r>
      <w:bookmarkEnd w:id="59"/>
    </w:p>
    <w:p w:rsidR="00567E7C" w:rsidRPr="001F166B" w:rsidRDefault="000C579D" w:rsidP="001F166B">
      <w:pPr>
        <w:spacing w:line="240" w:lineRule="auto"/>
        <w:rPr>
          <w:rFonts w:cstheme="minorHAnsi"/>
          <w:szCs w:val="28"/>
          <w:lang w:eastAsia="nl-NL"/>
        </w:rPr>
      </w:pPr>
      <w:r w:rsidRPr="001F166B">
        <w:rPr>
          <w:rFonts w:cstheme="minorHAnsi"/>
          <w:szCs w:val="28"/>
          <w:lang w:eastAsia="nl-NL"/>
        </w:rPr>
        <w:t xml:space="preserve">Er kan geconcludeerd worden dat een passend preventief aanbod vanuit </w:t>
      </w:r>
      <w:proofErr w:type="spellStart"/>
      <w:r w:rsidRPr="001F166B">
        <w:rPr>
          <w:rFonts w:cstheme="minorHAnsi"/>
          <w:szCs w:val="28"/>
          <w:lang w:eastAsia="nl-NL"/>
        </w:rPr>
        <w:t>H</w:t>
      </w:r>
      <w:r w:rsidR="00936A93" w:rsidRPr="001F166B">
        <w:rPr>
          <w:rFonts w:cstheme="minorHAnsi"/>
          <w:szCs w:val="28"/>
          <w:lang w:eastAsia="nl-NL"/>
        </w:rPr>
        <w:t>v</w:t>
      </w:r>
      <w:r w:rsidRPr="001F166B">
        <w:rPr>
          <w:rFonts w:cstheme="minorHAnsi"/>
          <w:szCs w:val="28"/>
          <w:lang w:eastAsia="nl-NL"/>
        </w:rPr>
        <w:t>E</w:t>
      </w:r>
      <w:proofErr w:type="spellEnd"/>
      <w:r w:rsidRPr="001F166B">
        <w:rPr>
          <w:rFonts w:cstheme="minorHAnsi"/>
          <w:szCs w:val="28"/>
          <w:lang w:eastAsia="nl-NL"/>
        </w:rPr>
        <w:t xml:space="preserve"> een activiteitenaanbod kan zijn binnen het jongerencentrum of op school. Op school kunnen de ouders </w:t>
      </w:r>
      <w:r w:rsidR="009B3688" w:rsidRPr="001F166B">
        <w:rPr>
          <w:rFonts w:cstheme="minorHAnsi"/>
          <w:szCs w:val="28"/>
          <w:lang w:eastAsia="nl-NL"/>
        </w:rPr>
        <w:t xml:space="preserve">naast de jongeren </w:t>
      </w:r>
      <w:r w:rsidRPr="001F166B">
        <w:rPr>
          <w:rFonts w:cstheme="minorHAnsi"/>
          <w:szCs w:val="28"/>
          <w:lang w:eastAsia="nl-NL"/>
        </w:rPr>
        <w:t xml:space="preserve">uitgenodigd worden en in het jongerencentrum kunnen er lotgenoten uitgenodigd worden. </w:t>
      </w:r>
      <w:r w:rsidR="000F5CC1" w:rsidRPr="001F166B">
        <w:rPr>
          <w:rFonts w:cstheme="minorHAnsi"/>
          <w:szCs w:val="28"/>
          <w:lang w:eastAsia="nl-NL"/>
        </w:rPr>
        <w:t>Jongeren w</w:t>
      </w:r>
      <w:r w:rsidRPr="001F166B">
        <w:rPr>
          <w:rFonts w:cstheme="minorHAnsi"/>
          <w:szCs w:val="28"/>
          <w:lang w:eastAsia="nl-NL"/>
        </w:rPr>
        <w:t xml:space="preserve">illen over de problemen praten, maar zijn ook nieuwsgierig naar hoe anderen erover denken en situaties ervaren. </w:t>
      </w:r>
      <w:r w:rsidR="000F5CC1" w:rsidRPr="001F166B">
        <w:rPr>
          <w:rFonts w:cstheme="minorHAnsi"/>
          <w:szCs w:val="28"/>
          <w:lang w:eastAsia="nl-NL"/>
        </w:rPr>
        <w:t xml:space="preserve">Meer samenwerking met scholen en de jongerenwerker zou hierbij </w:t>
      </w:r>
      <w:r w:rsidR="009B3688" w:rsidRPr="001F166B">
        <w:rPr>
          <w:rFonts w:cstheme="minorHAnsi"/>
          <w:szCs w:val="28"/>
          <w:lang w:eastAsia="nl-NL"/>
        </w:rPr>
        <w:t xml:space="preserve">vanuit stichting </w:t>
      </w:r>
      <w:proofErr w:type="spellStart"/>
      <w:r w:rsidR="009B3688" w:rsidRPr="001F166B">
        <w:rPr>
          <w:rFonts w:cstheme="minorHAnsi"/>
          <w:szCs w:val="28"/>
          <w:lang w:eastAsia="nl-NL"/>
        </w:rPr>
        <w:t>HvE</w:t>
      </w:r>
      <w:proofErr w:type="spellEnd"/>
      <w:r w:rsidR="009B3688" w:rsidRPr="001F166B">
        <w:rPr>
          <w:rFonts w:cstheme="minorHAnsi"/>
          <w:szCs w:val="28"/>
          <w:lang w:eastAsia="nl-NL"/>
        </w:rPr>
        <w:t xml:space="preserve"> </w:t>
      </w:r>
      <w:r w:rsidR="000F5CC1" w:rsidRPr="001F166B">
        <w:rPr>
          <w:rFonts w:cstheme="minorHAnsi"/>
          <w:szCs w:val="28"/>
          <w:lang w:eastAsia="nl-NL"/>
        </w:rPr>
        <w:t>nuttig zijn. Daarbij komt naar voren dat de jongeren en het syste</w:t>
      </w:r>
      <w:r w:rsidR="009B3688" w:rsidRPr="001F166B">
        <w:rPr>
          <w:rFonts w:cstheme="minorHAnsi"/>
          <w:szCs w:val="28"/>
          <w:lang w:eastAsia="nl-NL"/>
        </w:rPr>
        <w:t xml:space="preserve">em beter in beeld gebracht kunnen </w:t>
      </w:r>
      <w:r w:rsidR="000F5CC1" w:rsidRPr="001F166B">
        <w:rPr>
          <w:rFonts w:cstheme="minorHAnsi"/>
          <w:szCs w:val="28"/>
          <w:lang w:eastAsia="nl-NL"/>
        </w:rPr>
        <w:t>worden</w:t>
      </w:r>
      <w:r w:rsidR="00A5666D" w:rsidRPr="001F166B">
        <w:rPr>
          <w:rFonts w:cstheme="minorHAnsi"/>
          <w:szCs w:val="28"/>
          <w:lang w:eastAsia="nl-NL"/>
        </w:rPr>
        <w:t>, omdat het systeem bruikbaar kan zijn voor een preventief aanbod. D</w:t>
      </w:r>
      <w:r w:rsidR="000F5CC1" w:rsidRPr="001F166B">
        <w:rPr>
          <w:rFonts w:cstheme="minorHAnsi"/>
          <w:szCs w:val="28"/>
          <w:lang w:eastAsia="nl-NL"/>
        </w:rPr>
        <w:t xml:space="preserve">e onderlinge samenwerking van het cluster Hulp en Dienstverlening en het cluster Welzijn </w:t>
      </w:r>
      <w:r w:rsidR="00A5666D" w:rsidRPr="001F166B">
        <w:rPr>
          <w:rFonts w:cstheme="minorHAnsi"/>
          <w:szCs w:val="28"/>
          <w:lang w:eastAsia="nl-NL"/>
        </w:rPr>
        <w:t>zal hierbij voorop staan</w:t>
      </w:r>
      <w:r w:rsidR="000F5CC1" w:rsidRPr="001F166B">
        <w:rPr>
          <w:rFonts w:cstheme="minorHAnsi"/>
          <w:szCs w:val="28"/>
          <w:lang w:eastAsia="nl-NL"/>
        </w:rPr>
        <w:t xml:space="preserve">. </w:t>
      </w:r>
      <w:r w:rsidR="009B3688" w:rsidRPr="001F166B">
        <w:rPr>
          <w:rFonts w:cstheme="minorHAnsi"/>
          <w:szCs w:val="28"/>
          <w:lang w:eastAsia="nl-NL"/>
        </w:rPr>
        <w:t>Tevens kan er</w:t>
      </w:r>
      <w:r w:rsidR="000F5CC1" w:rsidRPr="001F166B">
        <w:rPr>
          <w:rFonts w:cstheme="minorHAnsi"/>
          <w:szCs w:val="28"/>
          <w:lang w:eastAsia="nl-NL"/>
        </w:rPr>
        <w:t xml:space="preserve"> geconcludeerd worden dat</w:t>
      </w:r>
      <w:r w:rsidR="00936A93" w:rsidRPr="001F166B">
        <w:rPr>
          <w:rFonts w:cstheme="minorHAnsi"/>
          <w:szCs w:val="28"/>
          <w:lang w:eastAsia="nl-NL"/>
        </w:rPr>
        <w:t xml:space="preserve"> de medewerkers van stichting </w:t>
      </w:r>
      <w:proofErr w:type="spellStart"/>
      <w:r w:rsidR="00936A93" w:rsidRPr="001F166B">
        <w:rPr>
          <w:rFonts w:cstheme="minorHAnsi"/>
          <w:szCs w:val="28"/>
          <w:lang w:eastAsia="nl-NL"/>
        </w:rPr>
        <w:t>Hv</w:t>
      </w:r>
      <w:r w:rsidR="000F5CC1" w:rsidRPr="001F166B">
        <w:rPr>
          <w:rFonts w:cstheme="minorHAnsi"/>
          <w:szCs w:val="28"/>
          <w:lang w:eastAsia="nl-NL"/>
        </w:rPr>
        <w:t>E</w:t>
      </w:r>
      <w:proofErr w:type="spellEnd"/>
      <w:r w:rsidR="000F5CC1" w:rsidRPr="001F166B">
        <w:rPr>
          <w:rFonts w:cstheme="minorHAnsi"/>
          <w:szCs w:val="28"/>
          <w:lang w:eastAsia="nl-NL"/>
        </w:rPr>
        <w:t xml:space="preserve"> een sociale kaart wensen, waardoor er sneller doorverwezen kan worden naar een preventief aanbod of een samenwerkingspartner. De sociale kaart biedt een basis voor de </w:t>
      </w:r>
      <w:proofErr w:type="spellStart"/>
      <w:r w:rsidR="000F5CC1" w:rsidRPr="001F166B">
        <w:rPr>
          <w:rFonts w:cstheme="minorHAnsi"/>
          <w:szCs w:val="28"/>
          <w:lang w:eastAsia="nl-NL"/>
        </w:rPr>
        <w:t>Social</w:t>
      </w:r>
      <w:proofErr w:type="spellEnd"/>
      <w:r w:rsidR="000F5CC1" w:rsidRPr="001F166B">
        <w:rPr>
          <w:rFonts w:cstheme="minorHAnsi"/>
          <w:szCs w:val="28"/>
          <w:lang w:eastAsia="nl-NL"/>
        </w:rPr>
        <w:t xml:space="preserve"> </w:t>
      </w:r>
      <w:proofErr w:type="spellStart"/>
      <w:r w:rsidR="000F5CC1" w:rsidRPr="001F166B">
        <w:rPr>
          <w:rFonts w:cstheme="minorHAnsi"/>
          <w:szCs w:val="28"/>
          <w:lang w:eastAsia="nl-NL"/>
        </w:rPr>
        <w:t>Worker</w:t>
      </w:r>
      <w:proofErr w:type="spellEnd"/>
      <w:r w:rsidR="000F5CC1" w:rsidRPr="001F166B">
        <w:rPr>
          <w:rFonts w:cstheme="minorHAnsi"/>
          <w:szCs w:val="28"/>
          <w:lang w:eastAsia="nl-NL"/>
        </w:rPr>
        <w:t xml:space="preserve"> waaraan de hulpvraag van de burger direct gekoppeld kan worden</w:t>
      </w:r>
      <w:r w:rsidR="009B3688" w:rsidRPr="001F166B">
        <w:rPr>
          <w:rFonts w:cstheme="minorHAnsi"/>
          <w:szCs w:val="28"/>
          <w:lang w:eastAsia="nl-NL"/>
        </w:rPr>
        <w:t xml:space="preserve"> </w:t>
      </w:r>
      <w:r w:rsidR="000F5CC1" w:rsidRPr="001F166B">
        <w:rPr>
          <w:rFonts w:cstheme="minorHAnsi"/>
          <w:szCs w:val="28"/>
          <w:lang w:eastAsia="nl-NL"/>
        </w:rPr>
        <w:t>aan een</w:t>
      </w:r>
      <w:r w:rsidR="009B3688" w:rsidRPr="001F166B">
        <w:rPr>
          <w:rFonts w:cstheme="minorHAnsi"/>
          <w:szCs w:val="28"/>
          <w:lang w:eastAsia="nl-NL"/>
        </w:rPr>
        <w:t xml:space="preserve"> passend</w:t>
      </w:r>
      <w:r w:rsidR="00936A93" w:rsidRPr="001F166B">
        <w:rPr>
          <w:rFonts w:cstheme="minorHAnsi"/>
          <w:szCs w:val="28"/>
          <w:lang w:eastAsia="nl-NL"/>
        </w:rPr>
        <w:t xml:space="preserve"> zorgaanbod. Stichting </w:t>
      </w:r>
      <w:proofErr w:type="spellStart"/>
      <w:r w:rsidR="00936A93" w:rsidRPr="001F166B">
        <w:rPr>
          <w:rFonts w:cstheme="minorHAnsi"/>
          <w:szCs w:val="28"/>
          <w:lang w:eastAsia="nl-NL"/>
        </w:rPr>
        <w:t>Hv</w:t>
      </w:r>
      <w:r w:rsidR="009B3688" w:rsidRPr="001F166B">
        <w:rPr>
          <w:rFonts w:cstheme="minorHAnsi"/>
          <w:szCs w:val="28"/>
          <w:lang w:eastAsia="nl-NL"/>
        </w:rPr>
        <w:t>E</w:t>
      </w:r>
      <w:proofErr w:type="spellEnd"/>
      <w:r w:rsidR="009B3688" w:rsidRPr="001F166B">
        <w:rPr>
          <w:rFonts w:cstheme="minorHAnsi"/>
          <w:szCs w:val="28"/>
          <w:lang w:eastAsia="nl-NL"/>
        </w:rPr>
        <w:t xml:space="preserve"> zal kunnen </w:t>
      </w:r>
      <w:r w:rsidR="000F5CC1" w:rsidRPr="001F166B">
        <w:rPr>
          <w:rFonts w:cstheme="minorHAnsi"/>
          <w:szCs w:val="28"/>
          <w:lang w:eastAsia="nl-NL"/>
        </w:rPr>
        <w:t xml:space="preserve">beginnen met het in beeld brengen van de kennis van alle medewerkers binnen de </w:t>
      </w:r>
      <w:r w:rsidR="00866FB3" w:rsidRPr="001F166B">
        <w:rPr>
          <w:rFonts w:cstheme="minorHAnsi"/>
          <w:szCs w:val="28"/>
          <w:lang w:eastAsia="nl-NL"/>
        </w:rPr>
        <w:t xml:space="preserve">organisatie </w:t>
      </w:r>
      <w:r w:rsidR="000F5CC1" w:rsidRPr="001F166B">
        <w:rPr>
          <w:rFonts w:cstheme="minorHAnsi"/>
          <w:szCs w:val="28"/>
          <w:lang w:eastAsia="nl-NL"/>
        </w:rPr>
        <w:t>en alle samenwerkingspartners.</w:t>
      </w:r>
    </w:p>
    <w:p w:rsidR="002037A6" w:rsidRPr="001F166B" w:rsidRDefault="004B35F9" w:rsidP="001F166B">
      <w:pPr>
        <w:pStyle w:val="Kop2"/>
        <w:spacing w:line="240" w:lineRule="auto"/>
        <w:rPr>
          <w:rFonts w:asciiTheme="minorHAnsi" w:hAnsiTheme="minorHAnsi" w:cstheme="minorHAnsi"/>
          <w:color w:val="auto"/>
          <w:sz w:val="22"/>
        </w:rPr>
      </w:pPr>
      <w:bookmarkStart w:id="60" w:name="_Toc481499485"/>
      <w:r w:rsidRPr="001F166B">
        <w:rPr>
          <w:rFonts w:asciiTheme="minorHAnsi" w:hAnsiTheme="minorHAnsi" w:cstheme="minorHAnsi"/>
          <w:color w:val="auto"/>
          <w:sz w:val="22"/>
        </w:rPr>
        <w:t>6.2</w:t>
      </w:r>
      <w:r w:rsidR="002037A6" w:rsidRPr="001F166B">
        <w:rPr>
          <w:rFonts w:asciiTheme="minorHAnsi" w:hAnsiTheme="minorHAnsi" w:cstheme="minorHAnsi"/>
          <w:color w:val="auto"/>
          <w:sz w:val="22"/>
        </w:rPr>
        <w:t xml:space="preserve"> Beantwoording centrale onderzoeksvraag</w:t>
      </w:r>
      <w:bookmarkEnd w:id="60"/>
    </w:p>
    <w:p w:rsidR="002037A6" w:rsidRPr="001F166B" w:rsidRDefault="002037A6" w:rsidP="001F166B">
      <w:pPr>
        <w:spacing w:after="0" w:line="240" w:lineRule="auto"/>
        <w:rPr>
          <w:rFonts w:eastAsia="SimSun" w:cstheme="minorHAnsi"/>
          <w:b/>
          <w:lang w:eastAsia="zh-CN"/>
        </w:rPr>
      </w:pPr>
      <w:r w:rsidRPr="001F166B">
        <w:rPr>
          <w:rFonts w:cstheme="minorHAnsi"/>
          <w:szCs w:val="28"/>
          <w:lang w:eastAsia="nl-NL"/>
        </w:rPr>
        <w:t xml:space="preserve">De centrale onderzoeksvraag voor dit onderzoek luidt: </w:t>
      </w:r>
      <w:r w:rsidR="00604DFF">
        <w:rPr>
          <w:rFonts w:cstheme="minorHAnsi"/>
          <w:szCs w:val="28"/>
          <w:lang w:eastAsia="nl-NL"/>
        </w:rPr>
        <w:t>“</w:t>
      </w:r>
      <w:r w:rsidRPr="001F166B">
        <w:rPr>
          <w:rFonts w:eastAsia="SimSun" w:cstheme="minorHAnsi"/>
          <w:i/>
          <w:lang w:eastAsia="zh-CN"/>
        </w:rPr>
        <w:t xml:space="preserve">Op welke manier kan stichting </w:t>
      </w:r>
      <w:proofErr w:type="spellStart"/>
      <w:r w:rsidRPr="001F166B">
        <w:rPr>
          <w:rFonts w:eastAsia="SimSun" w:cstheme="minorHAnsi"/>
          <w:i/>
          <w:lang w:eastAsia="zh-CN"/>
        </w:rPr>
        <w:t>HvE</w:t>
      </w:r>
      <w:proofErr w:type="spellEnd"/>
      <w:r w:rsidRPr="001F166B">
        <w:rPr>
          <w:rFonts w:eastAsia="SimSun" w:cstheme="minorHAnsi"/>
          <w:i/>
          <w:lang w:eastAsia="zh-CN"/>
        </w:rPr>
        <w:t xml:space="preserve"> anticiperen op de ondersteuningsbehoefte van een kind tussen de 12 en 16 jaar, woonachtig in de gemeente Hulst, dat te make</w:t>
      </w:r>
      <w:r w:rsidR="00D82B80">
        <w:rPr>
          <w:rFonts w:eastAsia="SimSun" w:cstheme="minorHAnsi"/>
          <w:i/>
          <w:lang w:eastAsia="zh-CN"/>
        </w:rPr>
        <w:t>n heeft met een (v)echtscheiding</w:t>
      </w:r>
      <w:r w:rsidR="00604DFF">
        <w:rPr>
          <w:rFonts w:eastAsia="SimSun" w:cstheme="minorHAnsi"/>
          <w:i/>
          <w:lang w:eastAsia="zh-CN"/>
        </w:rPr>
        <w:t>?”</w:t>
      </w:r>
    </w:p>
    <w:p w:rsidR="002037A6" w:rsidRPr="001F166B" w:rsidRDefault="002037A6" w:rsidP="001F166B">
      <w:pPr>
        <w:spacing w:after="0" w:line="240" w:lineRule="auto"/>
        <w:rPr>
          <w:rFonts w:eastAsia="SimSun" w:cstheme="minorHAnsi"/>
          <w:b/>
          <w:lang w:eastAsia="zh-CN"/>
        </w:rPr>
      </w:pPr>
    </w:p>
    <w:p w:rsidR="002037A6" w:rsidRPr="001F166B" w:rsidRDefault="002037A6" w:rsidP="001F166B">
      <w:pPr>
        <w:spacing w:after="0" w:line="240" w:lineRule="auto"/>
        <w:rPr>
          <w:rFonts w:eastAsia="SimSun" w:cstheme="minorHAnsi"/>
          <w:lang w:eastAsia="zh-CN"/>
        </w:rPr>
      </w:pPr>
      <w:r w:rsidRPr="001F166B">
        <w:rPr>
          <w:rFonts w:eastAsia="SimSun" w:cstheme="minorHAnsi"/>
          <w:lang w:eastAsia="zh-CN"/>
        </w:rPr>
        <w:t>Uit d</w:t>
      </w:r>
      <w:r w:rsidR="004E247E" w:rsidRPr="001F166B">
        <w:rPr>
          <w:rFonts w:eastAsia="SimSun" w:cstheme="minorHAnsi"/>
          <w:lang w:eastAsia="zh-CN"/>
        </w:rPr>
        <w:t xml:space="preserve">e resultaten en de discussie kan er geconcludeerd worden </w:t>
      </w:r>
      <w:r w:rsidRPr="001F166B">
        <w:rPr>
          <w:rFonts w:eastAsia="SimSun" w:cstheme="minorHAnsi"/>
          <w:lang w:eastAsia="zh-CN"/>
        </w:rPr>
        <w:t xml:space="preserve">dat de jongeren uit de gemeente Hulst niet weten waar de jongeren terecht kunnen met vragen of problemen. Stichting </w:t>
      </w:r>
      <w:proofErr w:type="spellStart"/>
      <w:r w:rsidRPr="001F166B">
        <w:rPr>
          <w:rFonts w:eastAsia="SimSun" w:cstheme="minorHAnsi"/>
          <w:lang w:eastAsia="zh-CN"/>
        </w:rPr>
        <w:t>HvE</w:t>
      </w:r>
      <w:proofErr w:type="spellEnd"/>
      <w:r w:rsidR="004E247E" w:rsidRPr="001F166B">
        <w:rPr>
          <w:rFonts w:eastAsia="SimSun" w:cstheme="minorHAnsi"/>
          <w:lang w:eastAsia="zh-CN"/>
        </w:rPr>
        <w:t xml:space="preserve"> zal meer bekend moeten worden bij de jongeren. Onvoldoende bekendheid heeft </w:t>
      </w:r>
      <w:r w:rsidRPr="001F166B">
        <w:rPr>
          <w:rFonts w:eastAsia="SimSun" w:cstheme="minorHAnsi"/>
          <w:lang w:eastAsia="zh-CN"/>
        </w:rPr>
        <w:t xml:space="preserve">ervoor </w:t>
      </w:r>
      <w:r w:rsidR="004E247E" w:rsidRPr="001F166B">
        <w:rPr>
          <w:rFonts w:eastAsia="SimSun" w:cstheme="minorHAnsi"/>
          <w:lang w:eastAsia="zh-CN"/>
        </w:rPr>
        <w:t>gezorgd</w:t>
      </w:r>
      <w:r w:rsidRPr="001F166B">
        <w:rPr>
          <w:rFonts w:eastAsia="SimSun" w:cstheme="minorHAnsi"/>
          <w:lang w:eastAsia="zh-CN"/>
        </w:rPr>
        <w:t xml:space="preserve"> dat de jongeren</w:t>
      </w:r>
      <w:r w:rsidR="00D82B80">
        <w:rPr>
          <w:rFonts w:eastAsia="SimSun" w:cstheme="minorHAnsi"/>
          <w:lang w:eastAsia="zh-CN"/>
        </w:rPr>
        <w:t>,</w:t>
      </w:r>
      <w:r w:rsidRPr="001F166B">
        <w:rPr>
          <w:rFonts w:eastAsia="SimSun" w:cstheme="minorHAnsi"/>
          <w:lang w:eastAsia="zh-CN"/>
        </w:rPr>
        <w:t xml:space="preserve"> tijdens de scheiding van de ouders,</w:t>
      </w:r>
      <w:r w:rsidR="004E247E" w:rsidRPr="001F166B">
        <w:rPr>
          <w:rFonts w:eastAsia="SimSun" w:cstheme="minorHAnsi"/>
          <w:lang w:eastAsia="zh-CN"/>
        </w:rPr>
        <w:t xml:space="preserve"> de problemen wegstopten</w:t>
      </w:r>
      <w:r w:rsidR="00604DFF">
        <w:rPr>
          <w:rFonts w:eastAsia="SimSun" w:cstheme="minorHAnsi"/>
          <w:lang w:eastAsia="zh-CN"/>
        </w:rPr>
        <w:t xml:space="preserve"> </w:t>
      </w:r>
      <w:r w:rsidRPr="001F166B">
        <w:rPr>
          <w:rFonts w:eastAsia="SimSun" w:cstheme="minorHAnsi"/>
          <w:lang w:eastAsia="zh-CN"/>
        </w:rPr>
        <w:t xml:space="preserve">en in de toekomst de problemen als onzekerheid en lage schoolresultaten </w:t>
      </w:r>
      <w:r w:rsidR="004E247E" w:rsidRPr="001F166B">
        <w:rPr>
          <w:rFonts w:eastAsia="SimSun" w:cstheme="minorHAnsi"/>
          <w:lang w:eastAsia="zh-CN"/>
        </w:rPr>
        <w:t>pas</w:t>
      </w:r>
      <w:r w:rsidRPr="001F166B">
        <w:rPr>
          <w:rFonts w:eastAsia="SimSun" w:cstheme="minorHAnsi"/>
          <w:lang w:eastAsia="zh-CN"/>
        </w:rPr>
        <w:t xml:space="preserve"> of weer tot uiting komen. Er is gebleken dat de jongeren tijdens de scheiding graag de ervaringen met elkaar willen delen, maar er is momenteel geen aanbod binnen de gemeente Hulst waar dat kan. </w:t>
      </w:r>
      <w:r w:rsidR="004E247E" w:rsidRPr="001F166B">
        <w:rPr>
          <w:rFonts w:eastAsia="SimSun" w:cstheme="minorHAnsi"/>
          <w:lang w:eastAsia="zh-CN"/>
        </w:rPr>
        <w:t xml:space="preserve">Er kan geconcludeerd worden dat </w:t>
      </w:r>
      <w:r w:rsidRPr="001F166B">
        <w:rPr>
          <w:rFonts w:eastAsia="SimSun" w:cstheme="minorHAnsi"/>
          <w:lang w:eastAsia="zh-CN"/>
        </w:rPr>
        <w:t>school of een ontmoetingsplaats</w:t>
      </w:r>
      <w:r w:rsidR="004E247E" w:rsidRPr="001F166B">
        <w:rPr>
          <w:rFonts w:eastAsia="SimSun" w:cstheme="minorHAnsi"/>
          <w:lang w:eastAsia="zh-CN"/>
        </w:rPr>
        <w:t xml:space="preserve"> voor zowel</w:t>
      </w:r>
      <w:r w:rsidRPr="001F166B">
        <w:rPr>
          <w:rFonts w:eastAsia="SimSun" w:cstheme="minorHAnsi"/>
          <w:lang w:eastAsia="zh-CN"/>
        </w:rPr>
        <w:t xml:space="preserve"> de</w:t>
      </w:r>
      <w:r w:rsidR="004E247E" w:rsidRPr="001F166B">
        <w:rPr>
          <w:rFonts w:eastAsia="SimSun" w:cstheme="minorHAnsi"/>
          <w:lang w:eastAsia="zh-CN"/>
        </w:rPr>
        <w:t xml:space="preserve"> jongeren als de medewerkers een laagdrempelige en veilige omgeving is</w:t>
      </w:r>
      <w:r w:rsidRPr="001F166B">
        <w:rPr>
          <w:rFonts w:eastAsia="SimSun" w:cstheme="minorHAnsi"/>
          <w:lang w:eastAsia="zh-CN"/>
        </w:rPr>
        <w:t>. Binnen deze veilige omgeving zouden de meisjes het liefst één persoon aangewezen krij</w:t>
      </w:r>
      <w:r w:rsidR="00D82B80">
        <w:rPr>
          <w:rFonts w:eastAsia="SimSun" w:cstheme="minorHAnsi"/>
          <w:lang w:eastAsia="zh-CN"/>
        </w:rPr>
        <w:t xml:space="preserve">gen waarmee gepraat kan </w:t>
      </w:r>
      <w:r w:rsidR="00D82B80" w:rsidRPr="00604DFF">
        <w:rPr>
          <w:rFonts w:eastAsia="SimSun" w:cstheme="minorHAnsi"/>
          <w:lang w:eastAsia="zh-CN"/>
        </w:rPr>
        <w:t>worden</w:t>
      </w:r>
      <w:r w:rsidR="00604DFF" w:rsidRPr="00604DFF">
        <w:rPr>
          <w:rFonts w:eastAsia="SimSun" w:cstheme="minorHAnsi"/>
          <w:lang w:eastAsia="zh-CN"/>
        </w:rPr>
        <w:t xml:space="preserve">. </w:t>
      </w:r>
      <w:r w:rsidR="00D82B80" w:rsidRPr="00604DFF">
        <w:rPr>
          <w:rFonts w:eastAsia="SimSun" w:cstheme="minorHAnsi"/>
          <w:lang w:eastAsia="zh-CN"/>
        </w:rPr>
        <w:t>D</w:t>
      </w:r>
      <w:r w:rsidRPr="00604DFF">
        <w:rPr>
          <w:rFonts w:eastAsia="SimSun" w:cstheme="minorHAnsi"/>
          <w:lang w:eastAsia="zh-CN"/>
        </w:rPr>
        <w:t>e</w:t>
      </w:r>
      <w:r w:rsidRPr="001F166B">
        <w:rPr>
          <w:rFonts w:eastAsia="SimSun" w:cstheme="minorHAnsi"/>
          <w:lang w:eastAsia="zh-CN"/>
        </w:rPr>
        <w:t xml:space="preserve"> jongens vinden gesprekken voeren niet nodig, maar ervaren wel dezelfde problemen a</w:t>
      </w:r>
      <w:r w:rsidR="004E247E" w:rsidRPr="001F166B">
        <w:rPr>
          <w:rFonts w:eastAsia="SimSun" w:cstheme="minorHAnsi"/>
          <w:lang w:eastAsia="zh-CN"/>
        </w:rPr>
        <w:t xml:space="preserve">ls meisjes. De jongens wensen </w:t>
      </w:r>
      <w:r w:rsidRPr="001F166B">
        <w:rPr>
          <w:rFonts w:eastAsia="SimSun" w:cstheme="minorHAnsi"/>
          <w:lang w:eastAsia="zh-CN"/>
        </w:rPr>
        <w:t>een activiteit waarbij alle jongeren va</w:t>
      </w:r>
      <w:r w:rsidR="00604DFF">
        <w:rPr>
          <w:rFonts w:eastAsia="SimSun" w:cstheme="minorHAnsi"/>
          <w:lang w:eastAsia="zh-CN"/>
        </w:rPr>
        <w:t>n gescheiden ouders samen</w:t>
      </w:r>
      <w:r w:rsidR="004E247E" w:rsidRPr="001F166B">
        <w:rPr>
          <w:rFonts w:eastAsia="SimSun" w:cstheme="minorHAnsi"/>
          <w:lang w:eastAsia="zh-CN"/>
        </w:rPr>
        <w:t>komen</w:t>
      </w:r>
      <w:r w:rsidR="00604DFF">
        <w:rPr>
          <w:rFonts w:eastAsia="SimSun" w:cstheme="minorHAnsi"/>
          <w:lang w:eastAsia="zh-CN"/>
        </w:rPr>
        <w:t xml:space="preserve"> </w:t>
      </w:r>
      <w:r w:rsidR="004E247E" w:rsidRPr="001F166B">
        <w:rPr>
          <w:rFonts w:eastAsia="SimSun" w:cstheme="minorHAnsi"/>
          <w:lang w:eastAsia="zh-CN"/>
        </w:rPr>
        <w:t xml:space="preserve">en </w:t>
      </w:r>
      <w:r w:rsidRPr="001F166B">
        <w:rPr>
          <w:rFonts w:eastAsia="SimSun" w:cstheme="minorHAnsi"/>
          <w:lang w:eastAsia="zh-CN"/>
        </w:rPr>
        <w:t xml:space="preserve">de mogelijkheid er is om onder de activiteit over de problemen </w:t>
      </w:r>
      <w:r w:rsidR="004E247E" w:rsidRPr="001F166B">
        <w:rPr>
          <w:rFonts w:eastAsia="SimSun" w:cstheme="minorHAnsi"/>
          <w:lang w:eastAsia="zh-CN"/>
        </w:rPr>
        <w:t xml:space="preserve">te </w:t>
      </w:r>
      <w:r w:rsidRPr="001F166B">
        <w:rPr>
          <w:rFonts w:eastAsia="SimSun" w:cstheme="minorHAnsi"/>
          <w:lang w:eastAsia="zh-CN"/>
        </w:rPr>
        <w:t xml:space="preserve">kunnen praten, maar voornamelijk afleiding te hebben. </w:t>
      </w:r>
      <w:r w:rsidR="004E247E" w:rsidRPr="001F166B">
        <w:rPr>
          <w:rFonts w:eastAsia="SimSun" w:cstheme="minorHAnsi"/>
          <w:lang w:eastAsia="zh-CN"/>
        </w:rPr>
        <w:t>Er kan geconcludeerd worden dat e</w:t>
      </w:r>
      <w:r w:rsidRPr="001F166B">
        <w:rPr>
          <w:rFonts w:eastAsia="SimSun" w:cstheme="minorHAnsi"/>
          <w:lang w:eastAsia="zh-CN"/>
        </w:rPr>
        <w:t xml:space="preserve">en sportactiviteit of </w:t>
      </w:r>
      <w:r w:rsidR="004E247E" w:rsidRPr="001F166B">
        <w:rPr>
          <w:rFonts w:eastAsia="SimSun" w:cstheme="minorHAnsi"/>
          <w:lang w:eastAsia="zh-CN"/>
        </w:rPr>
        <w:t>themabijeenkomst voor jongeren interessant zou zijn</w:t>
      </w:r>
      <w:r w:rsidRPr="001F166B">
        <w:rPr>
          <w:rFonts w:eastAsia="SimSun" w:cstheme="minorHAnsi"/>
          <w:lang w:eastAsia="zh-CN"/>
        </w:rPr>
        <w:t xml:space="preserve">. Het advies van de </w:t>
      </w:r>
      <w:r w:rsidR="00604DFF">
        <w:rPr>
          <w:rFonts w:eastAsia="SimSun" w:cstheme="minorHAnsi"/>
          <w:lang w:eastAsia="zh-CN"/>
        </w:rPr>
        <w:t>jongeren is dat er geflyerd wordt.</w:t>
      </w:r>
      <w:r w:rsidRPr="001F166B">
        <w:rPr>
          <w:rFonts w:eastAsia="SimSun" w:cstheme="minorHAnsi"/>
          <w:lang w:eastAsia="zh-CN"/>
        </w:rPr>
        <w:t xml:space="preserve"> De jongeren zouden dan vrienden of klasgenoten met dezelfde problemen mee kunnen nemen. Even van thuis weg zijn ervaren de jongeren als fijn. </w:t>
      </w:r>
    </w:p>
    <w:p w:rsidR="002037A6" w:rsidRPr="001F166B" w:rsidRDefault="002037A6" w:rsidP="001F166B">
      <w:pPr>
        <w:spacing w:after="0" w:line="240" w:lineRule="auto"/>
        <w:rPr>
          <w:rFonts w:eastAsia="SimSun" w:cstheme="minorHAnsi"/>
          <w:lang w:eastAsia="zh-CN"/>
        </w:rPr>
      </w:pPr>
    </w:p>
    <w:p w:rsidR="002037A6" w:rsidRPr="001F166B" w:rsidRDefault="002037A6" w:rsidP="001F166B">
      <w:pPr>
        <w:spacing w:after="0" w:line="240" w:lineRule="auto"/>
        <w:rPr>
          <w:rFonts w:eastAsia="SimSun" w:cstheme="minorHAnsi"/>
          <w:lang w:eastAsia="zh-CN"/>
        </w:rPr>
      </w:pPr>
      <w:r w:rsidRPr="001F166B">
        <w:rPr>
          <w:rFonts w:eastAsia="SimSun" w:cstheme="minorHAnsi"/>
          <w:lang w:eastAsia="zh-CN"/>
        </w:rPr>
        <w:lastRenderedPageBreak/>
        <w:t>Vanuit de medewerkers kan er geconcludeerd worden dat er vroegtijdig (v)echtscheidingsproblematiek v</w:t>
      </w:r>
      <w:r w:rsidR="004E247E" w:rsidRPr="001F166B">
        <w:rPr>
          <w:rFonts w:eastAsia="SimSun" w:cstheme="minorHAnsi"/>
          <w:lang w:eastAsia="zh-CN"/>
        </w:rPr>
        <w:t>an de jongeren gesignaleerd kan</w:t>
      </w:r>
      <w:r w:rsidRPr="001F166B">
        <w:rPr>
          <w:rFonts w:eastAsia="SimSun" w:cstheme="minorHAnsi"/>
          <w:lang w:eastAsia="zh-CN"/>
        </w:rPr>
        <w:t xml:space="preserve"> worden. Dit vraagt van de </w:t>
      </w:r>
      <w:proofErr w:type="spellStart"/>
      <w:r w:rsidRPr="001F166B">
        <w:rPr>
          <w:rFonts w:eastAsia="SimSun" w:cstheme="minorHAnsi"/>
          <w:lang w:eastAsia="zh-CN"/>
        </w:rPr>
        <w:t>Social</w:t>
      </w:r>
      <w:proofErr w:type="spellEnd"/>
      <w:r w:rsidRPr="001F166B">
        <w:rPr>
          <w:rFonts w:eastAsia="SimSun" w:cstheme="minorHAnsi"/>
          <w:lang w:eastAsia="zh-CN"/>
        </w:rPr>
        <w:t xml:space="preserve"> </w:t>
      </w:r>
      <w:proofErr w:type="spellStart"/>
      <w:r w:rsidRPr="001F166B">
        <w:rPr>
          <w:rFonts w:eastAsia="SimSun" w:cstheme="minorHAnsi"/>
          <w:lang w:eastAsia="zh-CN"/>
        </w:rPr>
        <w:t>Worker</w:t>
      </w:r>
      <w:proofErr w:type="spellEnd"/>
      <w:r w:rsidRPr="001F166B">
        <w:rPr>
          <w:rFonts w:eastAsia="SimSun" w:cstheme="minorHAnsi"/>
          <w:lang w:eastAsia="zh-CN"/>
        </w:rPr>
        <w:t xml:space="preserve"> vanuit het cluster Hulp en Dienstverlening een directe samenwerking met de jongerenwerker of </w:t>
      </w:r>
      <w:r w:rsidR="003F7AD6" w:rsidRPr="001F166B">
        <w:rPr>
          <w:rFonts w:eastAsia="SimSun" w:cstheme="minorHAnsi"/>
          <w:lang w:eastAsia="zh-CN"/>
        </w:rPr>
        <w:t>coördinator</w:t>
      </w:r>
      <w:r w:rsidRPr="001F166B">
        <w:rPr>
          <w:rFonts w:eastAsia="SimSun" w:cstheme="minorHAnsi"/>
          <w:lang w:eastAsia="zh-CN"/>
        </w:rPr>
        <w:t xml:space="preserve"> Hulst in Beweging en coördinator Jeugdteam. </w:t>
      </w:r>
      <w:r w:rsidR="00604DFF">
        <w:rPr>
          <w:rFonts w:eastAsia="SimSun" w:cstheme="minorHAnsi"/>
          <w:lang w:eastAsia="zh-CN"/>
        </w:rPr>
        <w:t>Wanneer er een hulpvraag binnen</w:t>
      </w:r>
      <w:r w:rsidRPr="001F166B">
        <w:rPr>
          <w:rFonts w:eastAsia="SimSun" w:cstheme="minorHAnsi"/>
          <w:lang w:eastAsia="zh-CN"/>
        </w:rPr>
        <w:t>komt</w:t>
      </w:r>
      <w:r w:rsidR="00604DFF">
        <w:rPr>
          <w:rFonts w:eastAsia="SimSun" w:cstheme="minorHAnsi"/>
          <w:lang w:eastAsia="zh-CN"/>
        </w:rPr>
        <w:t>,</w:t>
      </w:r>
      <w:r w:rsidRPr="001F166B">
        <w:rPr>
          <w:rFonts w:eastAsia="SimSun" w:cstheme="minorHAnsi"/>
          <w:lang w:eastAsia="zh-CN"/>
        </w:rPr>
        <w:t xml:space="preserve"> dient er gesignaleerd te worden of er op preventief gebied hulp geboden kan worden, zonder direct geïndiceerde zorg in te schakelen. Dit vraagt van de </w:t>
      </w:r>
      <w:proofErr w:type="spellStart"/>
      <w:r w:rsidRPr="001F166B">
        <w:rPr>
          <w:rFonts w:eastAsia="SimSun" w:cstheme="minorHAnsi"/>
          <w:lang w:eastAsia="zh-CN"/>
        </w:rPr>
        <w:t>Social</w:t>
      </w:r>
      <w:proofErr w:type="spellEnd"/>
      <w:r w:rsidRPr="001F166B">
        <w:rPr>
          <w:rFonts w:eastAsia="SimSun" w:cstheme="minorHAnsi"/>
          <w:lang w:eastAsia="zh-CN"/>
        </w:rPr>
        <w:t xml:space="preserve"> </w:t>
      </w:r>
      <w:proofErr w:type="spellStart"/>
      <w:r w:rsidRPr="001F166B">
        <w:rPr>
          <w:rFonts w:eastAsia="SimSun" w:cstheme="minorHAnsi"/>
          <w:lang w:eastAsia="zh-CN"/>
        </w:rPr>
        <w:t>Worker</w:t>
      </w:r>
      <w:proofErr w:type="spellEnd"/>
      <w:r w:rsidRPr="001F166B">
        <w:rPr>
          <w:rFonts w:eastAsia="SimSun" w:cstheme="minorHAnsi"/>
          <w:lang w:eastAsia="zh-CN"/>
        </w:rPr>
        <w:t xml:space="preserve"> die op huisbezoek gaat een professionele voorbereiding betreft de preventieve mogelijkheden binnen stichting </w:t>
      </w:r>
      <w:proofErr w:type="spellStart"/>
      <w:r w:rsidRPr="001F166B">
        <w:rPr>
          <w:rFonts w:eastAsia="SimSun" w:cstheme="minorHAnsi"/>
          <w:lang w:eastAsia="zh-CN"/>
        </w:rPr>
        <w:t>HvE</w:t>
      </w:r>
      <w:proofErr w:type="spellEnd"/>
      <w:r w:rsidRPr="001F166B">
        <w:rPr>
          <w:rFonts w:eastAsia="SimSun" w:cstheme="minorHAnsi"/>
          <w:lang w:eastAsia="zh-CN"/>
        </w:rPr>
        <w:t>. Tevens kan er geconcludeerd worden dat de samenwerking tussen de beide clusters vergroot kan worden door fysiek dichterbij elkaar te gaan zitten en maandelijkse casuskennis-overleggen te houden. Door deze twee aanpassingen binnen de organisatie toe te passen, zal de kennis van de medewerkers op preventief gebied meer zichtbaar worden en gedeeld k</w:t>
      </w:r>
      <w:r w:rsidR="0011674F" w:rsidRPr="001F166B">
        <w:rPr>
          <w:rFonts w:eastAsia="SimSun" w:cstheme="minorHAnsi"/>
          <w:lang w:eastAsia="zh-CN"/>
        </w:rPr>
        <w:t xml:space="preserve">unnen worden. Aansluitend op deze zichtbaarheid van </w:t>
      </w:r>
      <w:r w:rsidRPr="001F166B">
        <w:rPr>
          <w:rFonts w:eastAsia="SimSun" w:cstheme="minorHAnsi"/>
          <w:lang w:eastAsia="zh-CN"/>
        </w:rPr>
        <w:t xml:space="preserve">de inbrengende casussen rondom (v)echtscheidingsproblematiek </w:t>
      </w:r>
      <w:r w:rsidR="0011674F" w:rsidRPr="001F166B">
        <w:rPr>
          <w:rFonts w:eastAsia="SimSun" w:cstheme="minorHAnsi"/>
          <w:lang w:eastAsia="zh-CN"/>
        </w:rPr>
        <w:t xml:space="preserve">kan er </w:t>
      </w:r>
      <w:r w:rsidRPr="001F166B">
        <w:rPr>
          <w:rFonts w:eastAsia="SimSun" w:cstheme="minorHAnsi"/>
          <w:lang w:eastAsia="zh-CN"/>
        </w:rPr>
        <w:t xml:space="preserve">een nieuw aanbod gecreëerd worden voor de jongeren binnen de gemeente Hulst. </w:t>
      </w:r>
    </w:p>
    <w:p w:rsidR="00897337" w:rsidRPr="001F166B" w:rsidRDefault="00897337" w:rsidP="001F166B">
      <w:pPr>
        <w:pStyle w:val="Kop2"/>
        <w:spacing w:before="0" w:line="240" w:lineRule="auto"/>
        <w:rPr>
          <w:rFonts w:asciiTheme="minorHAnsi" w:hAnsiTheme="minorHAnsi" w:cstheme="minorHAnsi"/>
          <w:color w:val="auto"/>
          <w:sz w:val="22"/>
          <w:lang w:eastAsia="nl-NL"/>
        </w:rPr>
      </w:pPr>
    </w:p>
    <w:p w:rsidR="00E60D80" w:rsidRPr="001F166B" w:rsidRDefault="00D24AA3" w:rsidP="001F166B">
      <w:pPr>
        <w:pStyle w:val="Kop2"/>
        <w:spacing w:before="0" w:line="240" w:lineRule="auto"/>
        <w:rPr>
          <w:rFonts w:asciiTheme="minorHAnsi" w:hAnsiTheme="minorHAnsi" w:cstheme="minorHAnsi"/>
          <w:color w:val="auto"/>
          <w:sz w:val="22"/>
          <w:lang w:eastAsia="nl-NL"/>
        </w:rPr>
      </w:pPr>
      <w:bookmarkStart w:id="61" w:name="_Toc481499486"/>
      <w:r w:rsidRPr="001F166B">
        <w:rPr>
          <w:rFonts w:asciiTheme="minorHAnsi" w:hAnsiTheme="minorHAnsi" w:cstheme="minorHAnsi"/>
          <w:color w:val="auto"/>
          <w:sz w:val="22"/>
          <w:lang w:eastAsia="nl-NL"/>
        </w:rPr>
        <w:t>6.</w:t>
      </w:r>
      <w:r w:rsidR="000517AA" w:rsidRPr="001F166B">
        <w:rPr>
          <w:rFonts w:asciiTheme="minorHAnsi" w:hAnsiTheme="minorHAnsi" w:cstheme="minorHAnsi"/>
          <w:color w:val="auto"/>
          <w:sz w:val="22"/>
          <w:lang w:eastAsia="nl-NL"/>
        </w:rPr>
        <w:t>3</w:t>
      </w:r>
      <w:r w:rsidR="00841DB3" w:rsidRPr="001F166B">
        <w:rPr>
          <w:rFonts w:asciiTheme="minorHAnsi" w:hAnsiTheme="minorHAnsi" w:cstheme="minorHAnsi"/>
          <w:color w:val="auto"/>
          <w:sz w:val="22"/>
          <w:lang w:eastAsia="nl-NL"/>
        </w:rPr>
        <w:t xml:space="preserve"> Aanbevelingen van dit onderzoek</w:t>
      </w:r>
      <w:bookmarkEnd w:id="61"/>
    </w:p>
    <w:p w:rsidR="008C1986" w:rsidRPr="001F166B" w:rsidRDefault="008C1986" w:rsidP="001F166B">
      <w:pPr>
        <w:spacing w:after="0" w:line="240" w:lineRule="auto"/>
        <w:rPr>
          <w:rFonts w:eastAsia="MS Mincho" w:cstheme="minorHAnsi"/>
          <w:szCs w:val="24"/>
          <w:lang w:val="nl"/>
        </w:rPr>
      </w:pPr>
      <w:r w:rsidRPr="001F166B">
        <w:rPr>
          <w:rFonts w:eastAsia="MS Mincho" w:cstheme="minorHAnsi"/>
          <w:szCs w:val="24"/>
          <w:lang w:val="nl"/>
        </w:rPr>
        <w:t>Uit de conlusie</w:t>
      </w:r>
      <w:r w:rsidR="000517AA" w:rsidRPr="001F166B">
        <w:rPr>
          <w:rFonts w:eastAsia="MS Mincho" w:cstheme="minorHAnsi"/>
          <w:szCs w:val="24"/>
          <w:lang w:val="nl"/>
        </w:rPr>
        <w:t>s die in paragraaf</w:t>
      </w:r>
      <w:r w:rsidRPr="001F166B">
        <w:rPr>
          <w:rFonts w:eastAsia="MS Mincho" w:cstheme="minorHAnsi"/>
          <w:szCs w:val="24"/>
          <w:lang w:val="nl"/>
        </w:rPr>
        <w:t xml:space="preserve"> 6.1</w:t>
      </w:r>
      <w:r w:rsidR="000517AA" w:rsidRPr="001F166B">
        <w:rPr>
          <w:rFonts w:eastAsia="MS Mincho" w:cstheme="minorHAnsi"/>
          <w:szCs w:val="24"/>
          <w:lang w:val="nl"/>
        </w:rPr>
        <w:t xml:space="preserve"> en 6.2</w:t>
      </w:r>
      <w:r w:rsidRPr="001F166B">
        <w:rPr>
          <w:rFonts w:eastAsia="MS Mincho" w:cstheme="minorHAnsi"/>
          <w:szCs w:val="24"/>
          <w:lang w:val="nl"/>
        </w:rPr>
        <w:t xml:space="preserve"> naar voren zijn gekomen, volgen een aantal aan</w:t>
      </w:r>
      <w:r w:rsidR="00780AFD" w:rsidRPr="001F166B">
        <w:rPr>
          <w:rFonts w:eastAsia="MS Mincho" w:cstheme="minorHAnsi"/>
          <w:szCs w:val="24"/>
          <w:lang w:val="nl"/>
        </w:rPr>
        <w:t>bevelingen voor stichting Hv</w:t>
      </w:r>
      <w:r w:rsidRPr="001F166B">
        <w:rPr>
          <w:rFonts w:eastAsia="MS Mincho" w:cstheme="minorHAnsi"/>
          <w:szCs w:val="24"/>
          <w:lang w:val="nl"/>
        </w:rPr>
        <w:t>E, waarmee mogelijk de</w:t>
      </w:r>
      <w:r w:rsidR="00DD10FD" w:rsidRPr="001F166B">
        <w:rPr>
          <w:rFonts w:eastAsia="MS Mincho" w:cstheme="minorHAnsi"/>
          <w:szCs w:val="24"/>
          <w:lang w:val="nl"/>
        </w:rPr>
        <w:t xml:space="preserve"> kennis </w:t>
      </w:r>
      <w:r w:rsidR="00D97233" w:rsidRPr="001F166B">
        <w:rPr>
          <w:rFonts w:eastAsia="MS Mincho" w:cstheme="minorHAnsi"/>
          <w:szCs w:val="24"/>
          <w:lang w:val="nl"/>
        </w:rPr>
        <w:t xml:space="preserve">van de medewerkers </w:t>
      </w:r>
      <w:r w:rsidR="00DD10FD" w:rsidRPr="001F166B">
        <w:rPr>
          <w:rFonts w:eastAsia="MS Mincho" w:cstheme="minorHAnsi"/>
          <w:szCs w:val="24"/>
          <w:lang w:val="nl"/>
        </w:rPr>
        <w:t xml:space="preserve">gedeeld wordt, de </w:t>
      </w:r>
      <w:r w:rsidRPr="001F166B">
        <w:rPr>
          <w:rFonts w:eastAsia="MS Mincho" w:cstheme="minorHAnsi"/>
          <w:szCs w:val="24"/>
          <w:lang w:val="nl"/>
        </w:rPr>
        <w:t xml:space="preserve">samenwerking tussen beide clusters verbeterd wordt en er een nieuw </w:t>
      </w:r>
      <w:r w:rsidR="00E27CA6" w:rsidRPr="001F166B">
        <w:rPr>
          <w:rFonts w:eastAsia="MS Mincho" w:cstheme="minorHAnsi"/>
          <w:szCs w:val="24"/>
          <w:lang w:val="nl"/>
        </w:rPr>
        <w:t xml:space="preserve">preventief </w:t>
      </w:r>
      <w:r w:rsidRPr="001F166B">
        <w:rPr>
          <w:rFonts w:eastAsia="MS Mincho" w:cstheme="minorHAnsi"/>
          <w:szCs w:val="24"/>
          <w:lang w:val="nl"/>
        </w:rPr>
        <w:t>aanbod gecreërd kan worden in het belang van de jongeren tussen de 12 en 16 jaar die te maken hebben met (v)echtscheidingsproblematiek binnen de gemeente Hulst.</w:t>
      </w:r>
    </w:p>
    <w:p w:rsidR="0001519C" w:rsidRPr="001F166B" w:rsidRDefault="0001519C" w:rsidP="001F166B">
      <w:pPr>
        <w:spacing w:after="0" w:line="240" w:lineRule="auto"/>
        <w:rPr>
          <w:rFonts w:cstheme="minorHAnsi"/>
          <w:szCs w:val="28"/>
          <w:lang w:val="nl" w:eastAsia="nl-NL"/>
        </w:rPr>
      </w:pPr>
    </w:p>
    <w:p w:rsidR="00FB5F57" w:rsidRPr="001F166B" w:rsidRDefault="00D24AA3" w:rsidP="001F166B">
      <w:pPr>
        <w:pStyle w:val="Kop3"/>
        <w:spacing w:before="0" w:line="240" w:lineRule="auto"/>
        <w:rPr>
          <w:rFonts w:asciiTheme="minorHAnsi" w:hAnsiTheme="minorHAnsi" w:cstheme="minorHAnsi"/>
          <w:color w:val="auto"/>
          <w:lang w:eastAsia="nl-NL"/>
        </w:rPr>
      </w:pPr>
      <w:bookmarkStart w:id="62" w:name="_Toc481499487"/>
      <w:r w:rsidRPr="001F166B">
        <w:rPr>
          <w:rFonts w:asciiTheme="minorHAnsi" w:hAnsiTheme="minorHAnsi" w:cstheme="minorHAnsi"/>
          <w:color w:val="auto"/>
          <w:lang w:eastAsia="nl-NL"/>
        </w:rPr>
        <w:t>6.</w:t>
      </w:r>
      <w:r w:rsidR="000F6633" w:rsidRPr="001F166B">
        <w:rPr>
          <w:rFonts w:asciiTheme="minorHAnsi" w:hAnsiTheme="minorHAnsi" w:cstheme="minorHAnsi"/>
          <w:color w:val="auto"/>
          <w:lang w:eastAsia="nl-NL"/>
        </w:rPr>
        <w:t>3</w:t>
      </w:r>
      <w:r w:rsidRPr="001F166B">
        <w:rPr>
          <w:rFonts w:asciiTheme="minorHAnsi" w:hAnsiTheme="minorHAnsi" w:cstheme="minorHAnsi"/>
          <w:color w:val="auto"/>
          <w:lang w:eastAsia="nl-NL"/>
        </w:rPr>
        <w:t xml:space="preserve">.1 </w:t>
      </w:r>
      <w:r w:rsidR="00DB4A59" w:rsidRPr="001F166B">
        <w:rPr>
          <w:rFonts w:asciiTheme="minorHAnsi" w:hAnsiTheme="minorHAnsi" w:cstheme="minorHAnsi"/>
          <w:color w:val="auto"/>
          <w:lang w:eastAsia="nl-NL"/>
        </w:rPr>
        <w:t>Aanbeveling 1</w:t>
      </w:r>
      <w:r w:rsidR="00397977" w:rsidRPr="001F166B">
        <w:rPr>
          <w:rFonts w:asciiTheme="minorHAnsi" w:hAnsiTheme="minorHAnsi" w:cstheme="minorHAnsi"/>
          <w:color w:val="auto"/>
          <w:lang w:eastAsia="nl-NL"/>
        </w:rPr>
        <w:t>.</w:t>
      </w:r>
      <w:bookmarkEnd w:id="62"/>
    </w:p>
    <w:p w:rsidR="006D6571" w:rsidRPr="001F166B" w:rsidRDefault="00BF1A01" w:rsidP="001F166B">
      <w:pPr>
        <w:spacing w:line="240" w:lineRule="auto"/>
        <w:rPr>
          <w:rFonts w:cstheme="minorHAnsi"/>
          <w:szCs w:val="28"/>
          <w:lang w:eastAsia="nl-NL"/>
        </w:rPr>
      </w:pPr>
      <w:r w:rsidRPr="001F166B">
        <w:rPr>
          <w:rFonts w:cstheme="minorHAnsi"/>
          <w:szCs w:val="28"/>
          <w:lang w:eastAsia="nl-NL"/>
        </w:rPr>
        <w:t xml:space="preserve">De eerste aanbeveling is om </w:t>
      </w:r>
      <w:r w:rsidR="00C57F4D" w:rsidRPr="001F166B">
        <w:rPr>
          <w:rFonts w:cstheme="minorHAnsi"/>
          <w:szCs w:val="28"/>
          <w:lang w:eastAsia="nl-NL"/>
        </w:rPr>
        <w:t xml:space="preserve">door stichting </w:t>
      </w:r>
      <w:proofErr w:type="spellStart"/>
      <w:r w:rsidR="00C57F4D" w:rsidRPr="001F166B">
        <w:rPr>
          <w:rFonts w:cstheme="minorHAnsi"/>
          <w:szCs w:val="28"/>
          <w:lang w:eastAsia="nl-NL"/>
        </w:rPr>
        <w:t>HvE</w:t>
      </w:r>
      <w:proofErr w:type="spellEnd"/>
      <w:r w:rsidR="00C57F4D" w:rsidRPr="001F166B">
        <w:rPr>
          <w:rFonts w:cstheme="minorHAnsi"/>
          <w:szCs w:val="28"/>
          <w:lang w:eastAsia="nl-NL"/>
        </w:rPr>
        <w:t xml:space="preserve"> </w:t>
      </w:r>
      <w:r w:rsidRPr="001F166B">
        <w:rPr>
          <w:rFonts w:cstheme="minorHAnsi"/>
          <w:szCs w:val="28"/>
          <w:lang w:eastAsia="nl-NL"/>
        </w:rPr>
        <w:t>m</w:t>
      </w:r>
      <w:r w:rsidR="00CB792E" w:rsidRPr="001F166B">
        <w:rPr>
          <w:rFonts w:cstheme="minorHAnsi"/>
          <w:szCs w:val="28"/>
          <w:lang w:eastAsia="nl-NL"/>
        </w:rPr>
        <w:t xml:space="preserve">eer bekendheid </w:t>
      </w:r>
      <w:r w:rsidRPr="001F166B">
        <w:rPr>
          <w:rFonts w:cstheme="minorHAnsi"/>
          <w:szCs w:val="28"/>
          <w:lang w:eastAsia="nl-NL"/>
        </w:rPr>
        <w:t xml:space="preserve">te creëren </w:t>
      </w:r>
      <w:r w:rsidR="00CB792E" w:rsidRPr="001F166B">
        <w:rPr>
          <w:rFonts w:cstheme="minorHAnsi"/>
          <w:szCs w:val="28"/>
          <w:lang w:eastAsia="nl-NL"/>
        </w:rPr>
        <w:t xml:space="preserve">op </w:t>
      </w:r>
      <w:r w:rsidRPr="001F166B">
        <w:rPr>
          <w:rFonts w:cstheme="minorHAnsi"/>
          <w:szCs w:val="28"/>
          <w:lang w:eastAsia="nl-NL"/>
        </w:rPr>
        <w:t xml:space="preserve">de scholen binnen de gemeente Hulst. Het </w:t>
      </w:r>
      <w:proofErr w:type="spellStart"/>
      <w:r w:rsidR="00866FB3" w:rsidRPr="001F166B">
        <w:rPr>
          <w:rFonts w:cstheme="minorHAnsi"/>
          <w:szCs w:val="28"/>
          <w:lang w:eastAsia="nl-NL"/>
        </w:rPr>
        <w:t>Reynaertcollege</w:t>
      </w:r>
      <w:proofErr w:type="spellEnd"/>
      <w:r w:rsidR="00866FB3" w:rsidRPr="001F166B">
        <w:rPr>
          <w:rFonts w:cstheme="minorHAnsi"/>
          <w:szCs w:val="28"/>
          <w:lang w:eastAsia="nl-NL"/>
        </w:rPr>
        <w:t xml:space="preserve"> </w:t>
      </w:r>
      <w:r w:rsidRPr="001F166B">
        <w:rPr>
          <w:rFonts w:cstheme="minorHAnsi"/>
          <w:szCs w:val="28"/>
          <w:lang w:eastAsia="nl-NL"/>
        </w:rPr>
        <w:t xml:space="preserve">heeft twee locaties de’ Gilde’ en de ‘Zoute’ en is de middelbare school binnen de gemeente Hulst. Het is laagdrempeliger voor de jongeren als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w:t>
      </w:r>
      <w:proofErr w:type="spellEnd"/>
      <w:r w:rsidRPr="001F166B">
        <w:rPr>
          <w:rFonts w:cstheme="minorHAnsi"/>
          <w:szCs w:val="28"/>
          <w:lang w:eastAsia="nl-NL"/>
        </w:rPr>
        <w:t xml:space="preserve"> of de</w:t>
      </w:r>
      <w:r w:rsidR="00780AFD" w:rsidRPr="001F166B">
        <w:rPr>
          <w:rFonts w:cstheme="minorHAnsi"/>
          <w:szCs w:val="28"/>
          <w:lang w:eastAsia="nl-NL"/>
        </w:rPr>
        <w:t xml:space="preserve"> jongerenwerker van stichting </w:t>
      </w:r>
      <w:proofErr w:type="spellStart"/>
      <w:r w:rsidR="00780AFD" w:rsidRPr="001F166B">
        <w:rPr>
          <w:rFonts w:cstheme="minorHAnsi"/>
          <w:szCs w:val="28"/>
          <w:lang w:eastAsia="nl-NL"/>
        </w:rPr>
        <w:t>Hv</w:t>
      </w:r>
      <w:r w:rsidRPr="001F166B">
        <w:rPr>
          <w:rFonts w:cstheme="minorHAnsi"/>
          <w:szCs w:val="28"/>
          <w:lang w:eastAsia="nl-NL"/>
        </w:rPr>
        <w:t>E</w:t>
      </w:r>
      <w:proofErr w:type="spellEnd"/>
      <w:r w:rsidRPr="001F166B">
        <w:rPr>
          <w:rFonts w:cstheme="minorHAnsi"/>
          <w:szCs w:val="28"/>
          <w:lang w:eastAsia="nl-NL"/>
        </w:rPr>
        <w:t xml:space="preserve"> op school bereikbaar zijn. Als e</w:t>
      </w:r>
      <w:r w:rsidR="0087012E" w:rsidRPr="001F166B">
        <w:rPr>
          <w:rFonts w:cstheme="minorHAnsi"/>
          <w:szCs w:val="28"/>
          <w:lang w:eastAsia="nl-NL"/>
        </w:rPr>
        <w:t xml:space="preserve">en </w:t>
      </w:r>
      <w:proofErr w:type="spellStart"/>
      <w:r w:rsidR="0087012E" w:rsidRPr="001F166B">
        <w:rPr>
          <w:rFonts w:cstheme="minorHAnsi"/>
          <w:szCs w:val="28"/>
          <w:lang w:eastAsia="nl-NL"/>
        </w:rPr>
        <w:t>Social</w:t>
      </w:r>
      <w:proofErr w:type="spellEnd"/>
      <w:r w:rsidR="0087012E" w:rsidRPr="001F166B">
        <w:rPr>
          <w:rFonts w:cstheme="minorHAnsi"/>
          <w:szCs w:val="28"/>
          <w:lang w:eastAsia="nl-NL"/>
        </w:rPr>
        <w:t xml:space="preserve"> </w:t>
      </w:r>
      <w:proofErr w:type="spellStart"/>
      <w:r w:rsidR="003F7AD6">
        <w:rPr>
          <w:rFonts w:cstheme="minorHAnsi"/>
          <w:szCs w:val="28"/>
          <w:lang w:eastAsia="nl-NL"/>
        </w:rPr>
        <w:t>W</w:t>
      </w:r>
      <w:r w:rsidR="003F7AD6" w:rsidRPr="001F166B">
        <w:rPr>
          <w:rFonts w:cstheme="minorHAnsi"/>
          <w:szCs w:val="28"/>
          <w:lang w:eastAsia="nl-NL"/>
        </w:rPr>
        <w:t>orker</w:t>
      </w:r>
      <w:proofErr w:type="spellEnd"/>
      <w:r w:rsidR="0087012E" w:rsidRPr="001F166B">
        <w:rPr>
          <w:rFonts w:cstheme="minorHAnsi"/>
          <w:szCs w:val="28"/>
          <w:lang w:eastAsia="nl-NL"/>
        </w:rPr>
        <w:t xml:space="preserve"> één keer in de maand</w:t>
      </w:r>
      <w:r w:rsidRPr="001F166B">
        <w:rPr>
          <w:rFonts w:cstheme="minorHAnsi"/>
          <w:szCs w:val="28"/>
          <w:lang w:eastAsia="nl-NL"/>
        </w:rPr>
        <w:t xml:space="preserve"> tijdens of na schooltijd bereikbaar is op school voor de jongeren, zullen de jongeren </w:t>
      </w:r>
      <w:r w:rsidR="00780AFD" w:rsidRPr="001F166B">
        <w:rPr>
          <w:rFonts w:cstheme="minorHAnsi"/>
          <w:szCs w:val="28"/>
          <w:lang w:eastAsia="nl-NL"/>
        </w:rPr>
        <w:t xml:space="preserve">(en de ouders) </w:t>
      </w:r>
      <w:r w:rsidRPr="001F166B">
        <w:rPr>
          <w:rFonts w:cstheme="minorHAnsi"/>
          <w:szCs w:val="28"/>
          <w:lang w:eastAsia="nl-NL"/>
        </w:rPr>
        <w:t>sneller langskomen met een v</w:t>
      </w:r>
      <w:r w:rsidR="00961B02">
        <w:rPr>
          <w:rFonts w:cstheme="minorHAnsi"/>
          <w:szCs w:val="28"/>
          <w:lang w:eastAsia="nl-NL"/>
        </w:rPr>
        <w:t>r</w:t>
      </w:r>
      <w:r w:rsidRPr="001F166B">
        <w:rPr>
          <w:rFonts w:cstheme="minorHAnsi"/>
          <w:szCs w:val="28"/>
          <w:lang w:eastAsia="nl-NL"/>
        </w:rPr>
        <w:t xml:space="preserve">aag of probleem. </w:t>
      </w:r>
      <w:r w:rsidR="00900A7D">
        <w:rPr>
          <w:rFonts w:cstheme="minorHAnsi"/>
          <w:szCs w:val="28"/>
          <w:lang w:eastAsia="nl-NL"/>
        </w:rPr>
        <w:t xml:space="preserve">Dit zou eventueel kunnen via een loketbureau op school te plaatsen waar jongeren vrijblijvend heen kunnen. Degene die anoniem willen blijven kunnen telefonisch contact leggen met een </w:t>
      </w:r>
      <w:proofErr w:type="spellStart"/>
      <w:r w:rsidR="00900A7D">
        <w:rPr>
          <w:rFonts w:cstheme="minorHAnsi"/>
          <w:szCs w:val="28"/>
          <w:lang w:eastAsia="nl-NL"/>
        </w:rPr>
        <w:t>Social</w:t>
      </w:r>
      <w:proofErr w:type="spellEnd"/>
      <w:r w:rsidR="00900A7D">
        <w:rPr>
          <w:rFonts w:cstheme="minorHAnsi"/>
          <w:szCs w:val="28"/>
          <w:lang w:eastAsia="nl-NL"/>
        </w:rPr>
        <w:t xml:space="preserve"> </w:t>
      </w:r>
      <w:proofErr w:type="spellStart"/>
      <w:r w:rsidR="00900A7D">
        <w:rPr>
          <w:rFonts w:cstheme="minorHAnsi"/>
          <w:szCs w:val="28"/>
          <w:lang w:eastAsia="nl-NL"/>
        </w:rPr>
        <w:t>Worker</w:t>
      </w:r>
      <w:proofErr w:type="spellEnd"/>
      <w:r w:rsidR="00900A7D">
        <w:rPr>
          <w:rFonts w:cstheme="minorHAnsi"/>
          <w:szCs w:val="28"/>
          <w:lang w:eastAsia="nl-NL"/>
        </w:rPr>
        <w:t xml:space="preserve">. </w:t>
      </w:r>
      <w:r w:rsidRPr="001F166B">
        <w:rPr>
          <w:rFonts w:cstheme="minorHAnsi"/>
          <w:szCs w:val="28"/>
          <w:lang w:eastAsia="nl-NL"/>
        </w:rPr>
        <w:t xml:space="preserve">De locatie ‘de gemeentewinkel’ is te hoogdrempelig voor de jongeren. </w:t>
      </w:r>
      <w:r w:rsidR="00C16C74">
        <w:rPr>
          <w:rFonts w:cstheme="minorHAnsi"/>
          <w:szCs w:val="28"/>
          <w:lang w:eastAsia="nl-NL"/>
        </w:rPr>
        <w:t xml:space="preserve">Daarbij </w:t>
      </w:r>
      <w:r w:rsidRPr="001F166B">
        <w:rPr>
          <w:rFonts w:cstheme="minorHAnsi"/>
          <w:szCs w:val="28"/>
          <w:lang w:eastAsia="nl-NL"/>
        </w:rPr>
        <w:t xml:space="preserve"> ligt</w:t>
      </w:r>
      <w:r w:rsidR="00900A7D">
        <w:rPr>
          <w:rFonts w:cstheme="minorHAnsi"/>
          <w:szCs w:val="28"/>
          <w:lang w:eastAsia="nl-NL"/>
        </w:rPr>
        <w:t xml:space="preserve"> </w:t>
      </w:r>
      <w:r w:rsidR="00C16C74">
        <w:rPr>
          <w:rFonts w:cstheme="minorHAnsi"/>
          <w:szCs w:val="28"/>
          <w:lang w:eastAsia="nl-NL"/>
        </w:rPr>
        <w:t xml:space="preserve">het </w:t>
      </w:r>
      <w:r w:rsidR="00900A7D">
        <w:rPr>
          <w:rFonts w:cstheme="minorHAnsi"/>
          <w:szCs w:val="28"/>
          <w:lang w:eastAsia="nl-NL"/>
        </w:rPr>
        <w:t>natuurlijk</w:t>
      </w:r>
      <w:r w:rsidR="00780AFD" w:rsidRPr="001F166B">
        <w:rPr>
          <w:rFonts w:cstheme="minorHAnsi"/>
          <w:szCs w:val="28"/>
          <w:lang w:eastAsia="nl-NL"/>
        </w:rPr>
        <w:t xml:space="preserve"> </w:t>
      </w:r>
      <w:r w:rsidRPr="001F166B">
        <w:rPr>
          <w:rFonts w:cstheme="minorHAnsi"/>
          <w:szCs w:val="28"/>
          <w:lang w:eastAsia="nl-NL"/>
        </w:rPr>
        <w:t xml:space="preserve">aan het aantal </w:t>
      </w:r>
      <w:r w:rsidR="006D6571" w:rsidRPr="001F166B">
        <w:rPr>
          <w:rFonts w:cstheme="minorHAnsi"/>
          <w:szCs w:val="28"/>
          <w:lang w:eastAsia="nl-NL"/>
        </w:rPr>
        <w:t>jongeren, dat behoefte heeft</w:t>
      </w:r>
      <w:r w:rsidR="00900A7D">
        <w:rPr>
          <w:rFonts w:cstheme="minorHAnsi"/>
          <w:szCs w:val="28"/>
          <w:lang w:eastAsia="nl-NL"/>
        </w:rPr>
        <w:t xml:space="preserve"> aan een gesprekje met een </w:t>
      </w:r>
      <w:proofErr w:type="spellStart"/>
      <w:r w:rsidR="00900A7D">
        <w:rPr>
          <w:rFonts w:cstheme="minorHAnsi"/>
          <w:szCs w:val="28"/>
          <w:lang w:eastAsia="nl-NL"/>
        </w:rPr>
        <w:t>Social</w:t>
      </w:r>
      <w:proofErr w:type="spellEnd"/>
      <w:r w:rsidR="00900A7D">
        <w:rPr>
          <w:rFonts w:cstheme="minorHAnsi"/>
          <w:szCs w:val="28"/>
          <w:lang w:eastAsia="nl-NL"/>
        </w:rPr>
        <w:t xml:space="preserve"> </w:t>
      </w:r>
      <w:proofErr w:type="spellStart"/>
      <w:r w:rsidR="00900A7D">
        <w:rPr>
          <w:rFonts w:cstheme="minorHAnsi"/>
          <w:szCs w:val="28"/>
          <w:lang w:eastAsia="nl-NL"/>
        </w:rPr>
        <w:t>Worker</w:t>
      </w:r>
      <w:proofErr w:type="spellEnd"/>
      <w:r w:rsidR="006D6571" w:rsidRPr="001F166B">
        <w:rPr>
          <w:rFonts w:cstheme="minorHAnsi"/>
          <w:szCs w:val="28"/>
          <w:lang w:eastAsia="nl-NL"/>
        </w:rPr>
        <w:t>.</w:t>
      </w:r>
      <w:r w:rsidR="006E7D3D">
        <w:rPr>
          <w:rFonts w:cstheme="minorHAnsi"/>
          <w:szCs w:val="28"/>
          <w:lang w:eastAsia="nl-NL"/>
        </w:rPr>
        <w:t xml:space="preserve"> </w:t>
      </w:r>
      <w:r w:rsidR="00780AFD" w:rsidRPr="001F166B">
        <w:rPr>
          <w:rFonts w:cstheme="minorHAnsi"/>
          <w:szCs w:val="28"/>
          <w:lang w:eastAsia="nl-NL"/>
        </w:rPr>
        <w:t xml:space="preserve">Dit zou eerst in beeld gebracht kunnen worden, door een meettabel te gebruiken door de schoolmaatschappelijk werker en de loketmedewerkers. Met deze meettabel zal er gemeten kunnen worden hoeveel vragen er bij stichting </w:t>
      </w:r>
      <w:proofErr w:type="spellStart"/>
      <w:r w:rsidR="00780AFD" w:rsidRPr="001F166B">
        <w:rPr>
          <w:rFonts w:cstheme="minorHAnsi"/>
          <w:szCs w:val="28"/>
          <w:lang w:eastAsia="nl-NL"/>
        </w:rPr>
        <w:t>HvE</w:t>
      </w:r>
      <w:proofErr w:type="spellEnd"/>
      <w:r w:rsidR="00780AFD" w:rsidRPr="001F166B">
        <w:rPr>
          <w:rFonts w:cstheme="minorHAnsi"/>
          <w:szCs w:val="28"/>
          <w:lang w:eastAsia="nl-NL"/>
        </w:rPr>
        <w:t xml:space="preserve"> binnen komt rondom (v)echtscheidingsproblematiek bij jongeren tussen de 12 en 16 jaar. </w:t>
      </w:r>
      <w:r w:rsidR="006D6571" w:rsidRPr="001F166B">
        <w:rPr>
          <w:rFonts w:cstheme="minorHAnsi"/>
          <w:szCs w:val="28"/>
          <w:lang w:eastAsia="nl-NL"/>
        </w:rPr>
        <w:t>Er zijn twee mogelijkheden</w:t>
      </w:r>
      <w:r w:rsidR="00780AFD" w:rsidRPr="001F166B">
        <w:rPr>
          <w:rFonts w:cstheme="minorHAnsi"/>
          <w:szCs w:val="28"/>
          <w:lang w:eastAsia="nl-NL"/>
        </w:rPr>
        <w:t xml:space="preserve"> bij deze aanbeveling</w:t>
      </w:r>
      <w:r w:rsidR="006D6571" w:rsidRPr="001F166B">
        <w:rPr>
          <w:rFonts w:cstheme="minorHAnsi"/>
          <w:szCs w:val="28"/>
          <w:lang w:eastAsia="nl-NL"/>
        </w:rPr>
        <w:t>:</w:t>
      </w:r>
    </w:p>
    <w:p w:rsidR="00350BC5" w:rsidRPr="001F166B" w:rsidRDefault="006D6571" w:rsidP="001F166B">
      <w:pPr>
        <w:pStyle w:val="Lijstalinea"/>
        <w:numPr>
          <w:ilvl w:val="0"/>
          <w:numId w:val="28"/>
        </w:numPr>
        <w:spacing w:line="240" w:lineRule="auto"/>
        <w:rPr>
          <w:rFonts w:cstheme="minorHAnsi"/>
          <w:szCs w:val="28"/>
          <w:lang w:eastAsia="nl-NL"/>
        </w:rPr>
      </w:pPr>
      <w:r w:rsidRPr="001F166B">
        <w:rPr>
          <w:rFonts w:cstheme="minorHAnsi"/>
          <w:szCs w:val="28"/>
          <w:lang w:eastAsia="nl-NL"/>
        </w:rPr>
        <w:t xml:space="preserve">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w:t>
      </w:r>
      <w:proofErr w:type="spellEnd"/>
      <w:r w:rsidRPr="001F166B">
        <w:rPr>
          <w:rFonts w:cstheme="minorHAnsi"/>
          <w:szCs w:val="28"/>
          <w:lang w:eastAsia="nl-NL"/>
        </w:rPr>
        <w:t xml:space="preserve"> die een casus krijgt </w:t>
      </w:r>
      <w:proofErr w:type="spellStart"/>
      <w:r w:rsidRPr="001F166B">
        <w:rPr>
          <w:rFonts w:cstheme="minorHAnsi"/>
          <w:szCs w:val="28"/>
          <w:lang w:eastAsia="nl-NL"/>
        </w:rPr>
        <w:t>ingepulled</w:t>
      </w:r>
      <w:proofErr w:type="spellEnd"/>
      <w:r w:rsidR="001F2957">
        <w:rPr>
          <w:rFonts w:cstheme="minorHAnsi"/>
          <w:szCs w:val="28"/>
          <w:lang w:eastAsia="nl-NL"/>
        </w:rPr>
        <w:t xml:space="preserve"> </w:t>
      </w:r>
      <w:r w:rsidR="00780AFD" w:rsidRPr="001F166B">
        <w:rPr>
          <w:rFonts w:cstheme="minorHAnsi"/>
          <w:szCs w:val="28"/>
          <w:lang w:eastAsia="nl-NL"/>
        </w:rPr>
        <w:t>(rondom (v)echtscheidingsproblematiek) vanuit het loket</w:t>
      </w:r>
      <w:r w:rsidR="00041B96">
        <w:rPr>
          <w:rFonts w:cstheme="minorHAnsi"/>
          <w:szCs w:val="28"/>
          <w:lang w:eastAsia="nl-NL"/>
        </w:rPr>
        <w:t xml:space="preserve">bureau op locatie stichting </w:t>
      </w:r>
      <w:proofErr w:type="spellStart"/>
      <w:r w:rsidR="00041B96">
        <w:rPr>
          <w:rFonts w:cstheme="minorHAnsi"/>
          <w:szCs w:val="28"/>
          <w:lang w:eastAsia="nl-NL"/>
        </w:rPr>
        <w:t>HvE</w:t>
      </w:r>
      <w:proofErr w:type="spellEnd"/>
      <w:r w:rsidR="00780AFD" w:rsidRPr="001F166B">
        <w:rPr>
          <w:rFonts w:cstheme="minorHAnsi"/>
          <w:szCs w:val="28"/>
          <w:lang w:eastAsia="nl-NL"/>
        </w:rPr>
        <w:t xml:space="preserve"> </w:t>
      </w:r>
      <w:r w:rsidRPr="001F166B">
        <w:rPr>
          <w:rFonts w:cstheme="minorHAnsi"/>
          <w:szCs w:val="28"/>
          <w:lang w:eastAsia="nl-NL"/>
        </w:rPr>
        <w:t>raakt meestal als eerst betrokken met de ouders. Vanuit daar zal de jongere en het gehele systeem rondom de</w:t>
      </w:r>
      <w:r w:rsidR="00E65A42" w:rsidRPr="001F166B">
        <w:rPr>
          <w:rFonts w:cstheme="minorHAnsi"/>
          <w:szCs w:val="28"/>
          <w:lang w:eastAsia="nl-NL"/>
        </w:rPr>
        <w:t xml:space="preserve"> jongere in beeld gebracht kunnen worde</w:t>
      </w:r>
      <w:r w:rsidR="001F2957">
        <w:rPr>
          <w:rFonts w:cstheme="minorHAnsi"/>
          <w:szCs w:val="28"/>
          <w:lang w:eastAsia="nl-NL"/>
        </w:rPr>
        <w:t xml:space="preserve">n </w:t>
      </w:r>
      <w:r w:rsidRPr="001F166B">
        <w:rPr>
          <w:rFonts w:cstheme="minorHAnsi"/>
          <w:szCs w:val="28"/>
          <w:lang w:eastAsia="nl-NL"/>
        </w:rPr>
        <w:t>om de jongere zo preventief mogelijk hulp te kunnen b</w:t>
      </w:r>
      <w:r w:rsidR="00780AFD" w:rsidRPr="001F166B">
        <w:rPr>
          <w:rFonts w:cstheme="minorHAnsi"/>
          <w:szCs w:val="28"/>
          <w:lang w:eastAsia="nl-NL"/>
        </w:rPr>
        <w:t xml:space="preserve">ieden. De </w:t>
      </w:r>
      <w:proofErr w:type="spellStart"/>
      <w:r w:rsidR="00780AFD" w:rsidRPr="001F166B">
        <w:rPr>
          <w:rFonts w:cstheme="minorHAnsi"/>
          <w:szCs w:val="28"/>
          <w:lang w:eastAsia="nl-NL"/>
        </w:rPr>
        <w:t>Social</w:t>
      </w:r>
      <w:proofErr w:type="spellEnd"/>
      <w:r w:rsidR="00780AFD" w:rsidRPr="001F166B">
        <w:rPr>
          <w:rFonts w:cstheme="minorHAnsi"/>
          <w:szCs w:val="28"/>
          <w:lang w:eastAsia="nl-NL"/>
        </w:rPr>
        <w:t xml:space="preserve"> </w:t>
      </w:r>
      <w:proofErr w:type="spellStart"/>
      <w:r w:rsidR="00780AFD" w:rsidRPr="001F166B">
        <w:rPr>
          <w:rFonts w:cstheme="minorHAnsi"/>
          <w:szCs w:val="28"/>
          <w:lang w:eastAsia="nl-NL"/>
        </w:rPr>
        <w:t>Worker</w:t>
      </w:r>
      <w:proofErr w:type="spellEnd"/>
      <w:r w:rsidR="00780AFD" w:rsidRPr="001F166B">
        <w:rPr>
          <w:rFonts w:cstheme="minorHAnsi"/>
          <w:szCs w:val="28"/>
          <w:lang w:eastAsia="nl-NL"/>
        </w:rPr>
        <w:t xml:space="preserve"> zal </w:t>
      </w:r>
      <w:r w:rsidRPr="001F166B">
        <w:rPr>
          <w:rFonts w:cstheme="minorHAnsi"/>
          <w:szCs w:val="28"/>
          <w:lang w:eastAsia="nl-NL"/>
        </w:rPr>
        <w:t>op de veilige om</w:t>
      </w:r>
      <w:r w:rsidR="00E65A42" w:rsidRPr="001F166B">
        <w:rPr>
          <w:rFonts w:cstheme="minorHAnsi"/>
          <w:szCs w:val="28"/>
          <w:lang w:eastAsia="nl-NL"/>
        </w:rPr>
        <w:t>gevi</w:t>
      </w:r>
      <w:r w:rsidR="00C16C74">
        <w:rPr>
          <w:rFonts w:cstheme="minorHAnsi"/>
          <w:szCs w:val="28"/>
          <w:lang w:eastAsia="nl-NL"/>
        </w:rPr>
        <w:t xml:space="preserve">ngen </w:t>
      </w:r>
      <w:proofErr w:type="spellStart"/>
      <w:r w:rsidR="00C16C74">
        <w:rPr>
          <w:rFonts w:cstheme="minorHAnsi"/>
          <w:szCs w:val="28"/>
          <w:lang w:eastAsia="nl-NL"/>
        </w:rPr>
        <w:t>onderandere</w:t>
      </w:r>
      <w:proofErr w:type="spellEnd"/>
      <w:r w:rsidR="00E65A42" w:rsidRPr="001F166B">
        <w:rPr>
          <w:rFonts w:cstheme="minorHAnsi"/>
          <w:szCs w:val="28"/>
          <w:lang w:eastAsia="nl-NL"/>
        </w:rPr>
        <w:t xml:space="preserve"> school bereikbaar kunnen</w:t>
      </w:r>
      <w:r w:rsidRPr="001F166B">
        <w:rPr>
          <w:rFonts w:cstheme="minorHAnsi"/>
          <w:szCs w:val="28"/>
          <w:lang w:eastAsia="nl-NL"/>
        </w:rPr>
        <w:t xml:space="preserve"> zijn voor de jonge</w:t>
      </w:r>
      <w:r w:rsidR="00780AFD" w:rsidRPr="001F166B">
        <w:rPr>
          <w:rFonts w:cstheme="minorHAnsi"/>
          <w:szCs w:val="28"/>
          <w:lang w:eastAsia="nl-NL"/>
        </w:rPr>
        <w:t xml:space="preserve">re. Bijvoorbeeld één dagdeel </w:t>
      </w:r>
      <w:r w:rsidR="00FA7660">
        <w:rPr>
          <w:rFonts w:cstheme="minorHAnsi"/>
          <w:szCs w:val="28"/>
          <w:lang w:eastAsia="nl-NL"/>
        </w:rPr>
        <w:t xml:space="preserve">of dag </w:t>
      </w:r>
      <w:r w:rsidR="00E65A42" w:rsidRPr="001F166B">
        <w:rPr>
          <w:rFonts w:cstheme="minorHAnsi"/>
          <w:szCs w:val="28"/>
          <w:lang w:eastAsia="nl-NL"/>
        </w:rPr>
        <w:t>per maand</w:t>
      </w:r>
      <w:r w:rsidR="00780AFD" w:rsidRPr="001F166B">
        <w:rPr>
          <w:rFonts w:cstheme="minorHAnsi"/>
          <w:szCs w:val="28"/>
          <w:lang w:eastAsia="nl-NL"/>
        </w:rPr>
        <w:t xml:space="preserve"> </w:t>
      </w:r>
      <w:r w:rsidR="00900A7D">
        <w:rPr>
          <w:rFonts w:cstheme="minorHAnsi"/>
          <w:szCs w:val="28"/>
          <w:lang w:eastAsia="nl-NL"/>
        </w:rPr>
        <w:t xml:space="preserve">is er een loketbureau </w:t>
      </w:r>
      <w:r w:rsidRPr="001F166B">
        <w:rPr>
          <w:rFonts w:cstheme="minorHAnsi"/>
          <w:szCs w:val="28"/>
          <w:lang w:eastAsia="nl-NL"/>
        </w:rPr>
        <w:t xml:space="preserve">waar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w:t>
      </w:r>
      <w:proofErr w:type="spellEnd"/>
      <w:r w:rsidRPr="001F166B">
        <w:rPr>
          <w:rFonts w:cstheme="minorHAnsi"/>
          <w:szCs w:val="28"/>
          <w:lang w:eastAsia="nl-NL"/>
        </w:rPr>
        <w:t xml:space="preserve"> zit om bereikbaar te zijn voor die jongere. Dit is d</w:t>
      </w:r>
      <w:r w:rsidR="00041B96">
        <w:rPr>
          <w:rFonts w:cstheme="minorHAnsi"/>
          <w:szCs w:val="28"/>
          <w:lang w:eastAsia="nl-NL"/>
        </w:rPr>
        <w:t xml:space="preserve">e </w:t>
      </w:r>
      <w:proofErr w:type="spellStart"/>
      <w:r w:rsidR="00041B96">
        <w:rPr>
          <w:rFonts w:cstheme="minorHAnsi"/>
          <w:szCs w:val="28"/>
          <w:lang w:eastAsia="nl-NL"/>
        </w:rPr>
        <w:t>Social</w:t>
      </w:r>
      <w:proofErr w:type="spellEnd"/>
      <w:r w:rsidR="00041B96">
        <w:rPr>
          <w:rFonts w:cstheme="minorHAnsi"/>
          <w:szCs w:val="28"/>
          <w:lang w:eastAsia="nl-NL"/>
        </w:rPr>
        <w:t xml:space="preserve"> </w:t>
      </w:r>
      <w:proofErr w:type="spellStart"/>
      <w:r w:rsidR="00041B96">
        <w:rPr>
          <w:rFonts w:cstheme="minorHAnsi"/>
          <w:szCs w:val="28"/>
          <w:lang w:eastAsia="nl-NL"/>
        </w:rPr>
        <w:t>Worker</w:t>
      </w:r>
      <w:proofErr w:type="spellEnd"/>
      <w:r w:rsidR="00041B96">
        <w:rPr>
          <w:rFonts w:cstheme="minorHAnsi"/>
          <w:szCs w:val="28"/>
          <w:lang w:eastAsia="nl-NL"/>
        </w:rPr>
        <w:t xml:space="preserve"> die betrokken is bij de casus</w:t>
      </w:r>
      <w:r w:rsidRPr="001F166B">
        <w:rPr>
          <w:rFonts w:cstheme="minorHAnsi"/>
          <w:szCs w:val="28"/>
          <w:lang w:eastAsia="nl-NL"/>
        </w:rPr>
        <w:t xml:space="preserve">, dus niet alleen de </w:t>
      </w:r>
      <w:r w:rsidR="00B816FE" w:rsidRPr="001F166B">
        <w:rPr>
          <w:rFonts w:cstheme="minorHAnsi"/>
          <w:szCs w:val="28"/>
          <w:lang w:eastAsia="nl-NL"/>
        </w:rPr>
        <w:t>schoolmaatschappelijk werker</w:t>
      </w:r>
      <w:r w:rsidR="00E65A42" w:rsidRPr="001F166B">
        <w:rPr>
          <w:rFonts w:cstheme="minorHAnsi"/>
          <w:szCs w:val="28"/>
          <w:lang w:eastAsia="nl-NL"/>
        </w:rPr>
        <w:t xml:space="preserve">. Gedurende dit dagdeel kan de </w:t>
      </w:r>
      <w:proofErr w:type="spellStart"/>
      <w:r w:rsidR="00E65A42" w:rsidRPr="001F166B">
        <w:rPr>
          <w:rFonts w:cstheme="minorHAnsi"/>
          <w:szCs w:val="28"/>
          <w:lang w:eastAsia="nl-NL"/>
        </w:rPr>
        <w:t>Social</w:t>
      </w:r>
      <w:proofErr w:type="spellEnd"/>
      <w:r w:rsidR="00E65A42" w:rsidRPr="001F166B">
        <w:rPr>
          <w:rFonts w:cstheme="minorHAnsi"/>
          <w:szCs w:val="28"/>
          <w:lang w:eastAsia="nl-NL"/>
        </w:rPr>
        <w:t xml:space="preserve"> </w:t>
      </w:r>
      <w:proofErr w:type="spellStart"/>
      <w:r w:rsidR="00E65A42" w:rsidRPr="001F166B">
        <w:rPr>
          <w:rFonts w:cstheme="minorHAnsi"/>
          <w:szCs w:val="28"/>
          <w:lang w:eastAsia="nl-NL"/>
        </w:rPr>
        <w:t>Worker</w:t>
      </w:r>
      <w:proofErr w:type="spellEnd"/>
      <w:r w:rsidR="00E65A42" w:rsidRPr="001F166B">
        <w:rPr>
          <w:rFonts w:cstheme="minorHAnsi"/>
          <w:szCs w:val="28"/>
          <w:lang w:eastAsia="nl-NL"/>
        </w:rPr>
        <w:t xml:space="preserve"> het werk wat op kantoor gedaan</w:t>
      </w:r>
      <w:r w:rsidR="00041B96">
        <w:rPr>
          <w:rFonts w:cstheme="minorHAnsi"/>
          <w:szCs w:val="28"/>
          <w:lang w:eastAsia="nl-NL"/>
        </w:rPr>
        <w:t xml:space="preserve"> wordt, meenemen naar dit loketbureau</w:t>
      </w:r>
      <w:r w:rsidR="00E65A42" w:rsidRPr="001F166B">
        <w:rPr>
          <w:rFonts w:cstheme="minorHAnsi"/>
          <w:szCs w:val="28"/>
          <w:lang w:eastAsia="nl-NL"/>
        </w:rPr>
        <w:t xml:space="preserve"> gevestigd op het </w:t>
      </w:r>
      <w:proofErr w:type="spellStart"/>
      <w:r w:rsidR="00E65A42" w:rsidRPr="001F166B">
        <w:rPr>
          <w:rFonts w:cstheme="minorHAnsi"/>
          <w:szCs w:val="28"/>
          <w:lang w:eastAsia="nl-NL"/>
        </w:rPr>
        <w:t>Reyna</w:t>
      </w:r>
      <w:r w:rsidR="000B2909">
        <w:rPr>
          <w:rFonts w:cstheme="minorHAnsi"/>
          <w:szCs w:val="28"/>
          <w:lang w:eastAsia="nl-NL"/>
        </w:rPr>
        <w:t>ertcollege</w:t>
      </w:r>
      <w:proofErr w:type="spellEnd"/>
      <w:r w:rsidR="000B2909">
        <w:rPr>
          <w:rFonts w:cstheme="minorHAnsi"/>
          <w:szCs w:val="28"/>
          <w:lang w:eastAsia="nl-NL"/>
        </w:rPr>
        <w:t xml:space="preserve">. </w:t>
      </w:r>
      <w:r w:rsidR="00AF2A33" w:rsidRPr="001F166B">
        <w:rPr>
          <w:rFonts w:cstheme="minorHAnsi"/>
          <w:szCs w:val="28"/>
          <w:lang w:eastAsia="nl-NL"/>
        </w:rPr>
        <w:t xml:space="preserve">Uit de interviews is gebleken dat de gemeente Sluis deze manier van werken al ingezet heeft. De ervaring vanuit de gemeente Sluis is, dat de </w:t>
      </w:r>
      <w:proofErr w:type="spellStart"/>
      <w:r w:rsidR="00AF2A33" w:rsidRPr="001F166B">
        <w:rPr>
          <w:rFonts w:cstheme="minorHAnsi"/>
          <w:szCs w:val="28"/>
          <w:lang w:eastAsia="nl-NL"/>
        </w:rPr>
        <w:t>Social</w:t>
      </w:r>
      <w:proofErr w:type="spellEnd"/>
      <w:r w:rsidR="00AF2A33" w:rsidRPr="001F166B">
        <w:rPr>
          <w:rFonts w:cstheme="minorHAnsi"/>
          <w:szCs w:val="28"/>
          <w:lang w:eastAsia="nl-NL"/>
        </w:rPr>
        <w:t xml:space="preserve"> </w:t>
      </w:r>
      <w:proofErr w:type="spellStart"/>
      <w:r w:rsidR="00AF2A33" w:rsidRPr="001F166B">
        <w:rPr>
          <w:rFonts w:cstheme="minorHAnsi"/>
          <w:szCs w:val="28"/>
          <w:lang w:eastAsia="nl-NL"/>
        </w:rPr>
        <w:t>Worker</w:t>
      </w:r>
      <w:proofErr w:type="spellEnd"/>
      <w:r w:rsidR="00AF2A33" w:rsidRPr="001F166B">
        <w:rPr>
          <w:rFonts w:cstheme="minorHAnsi"/>
          <w:szCs w:val="28"/>
          <w:lang w:eastAsia="nl-NL"/>
        </w:rPr>
        <w:t xml:space="preserve"> die fysiek op de school aanwezig is beter bereikbaar is voor hulpvragen. Het is op deze manier duidelijk wie het gezicht achter de </w:t>
      </w:r>
      <w:proofErr w:type="spellStart"/>
      <w:r w:rsidR="00AF2A33" w:rsidRPr="001F166B">
        <w:rPr>
          <w:rFonts w:cstheme="minorHAnsi"/>
          <w:szCs w:val="28"/>
          <w:lang w:eastAsia="nl-NL"/>
        </w:rPr>
        <w:t>Social</w:t>
      </w:r>
      <w:proofErr w:type="spellEnd"/>
      <w:r w:rsidR="00AF2A33" w:rsidRPr="001F166B">
        <w:rPr>
          <w:rFonts w:cstheme="minorHAnsi"/>
          <w:szCs w:val="28"/>
          <w:lang w:eastAsia="nl-NL"/>
        </w:rPr>
        <w:t xml:space="preserve"> </w:t>
      </w:r>
      <w:proofErr w:type="spellStart"/>
      <w:r w:rsidR="00AF2A33" w:rsidRPr="001F166B">
        <w:rPr>
          <w:rFonts w:cstheme="minorHAnsi"/>
          <w:szCs w:val="28"/>
          <w:lang w:eastAsia="nl-NL"/>
        </w:rPr>
        <w:t>Worker</w:t>
      </w:r>
      <w:proofErr w:type="spellEnd"/>
      <w:r w:rsidR="00AF2A33" w:rsidRPr="001F166B">
        <w:rPr>
          <w:rFonts w:cstheme="minorHAnsi"/>
          <w:szCs w:val="28"/>
          <w:lang w:eastAsia="nl-NL"/>
        </w:rPr>
        <w:t xml:space="preserve"> is. Dit zorgt voor laagdrempelig vragen stellen vanuit de jongeren en ouders, zonder dat zij naar de gemeentewinkel moeten komen. </w:t>
      </w:r>
    </w:p>
    <w:p w:rsidR="006D6571" w:rsidRPr="001F166B" w:rsidRDefault="0087012E" w:rsidP="001F166B">
      <w:pPr>
        <w:pStyle w:val="Lijstalinea"/>
        <w:numPr>
          <w:ilvl w:val="0"/>
          <w:numId w:val="28"/>
        </w:numPr>
        <w:spacing w:line="240" w:lineRule="auto"/>
        <w:rPr>
          <w:rFonts w:cstheme="minorHAnsi"/>
          <w:szCs w:val="28"/>
          <w:lang w:eastAsia="nl-NL"/>
        </w:rPr>
      </w:pPr>
      <w:r w:rsidRPr="001F166B">
        <w:rPr>
          <w:rFonts w:cstheme="minorHAnsi"/>
          <w:szCs w:val="28"/>
          <w:lang w:eastAsia="nl-NL"/>
        </w:rPr>
        <w:lastRenderedPageBreak/>
        <w:t xml:space="preserve">Eén keer </w:t>
      </w:r>
      <w:r w:rsidR="00D73002" w:rsidRPr="001F166B">
        <w:rPr>
          <w:rFonts w:cstheme="minorHAnsi"/>
          <w:szCs w:val="28"/>
          <w:lang w:eastAsia="nl-NL"/>
        </w:rPr>
        <w:t>in de twee maanden</w:t>
      </w:r>
      <w:r w:rsidR="006D6571" w:rsidRPr="001F166B">
        <w:rPr>
          <w:rFonts w:cstheme="minorHAnsi"/>
          <w:szCs w:val="28"/>
          <w:lang w:eastAsia="nl-NL"/>
        </w:rPr>
        <w:t xml:space="preserve"> </w:t>
      </w:r>
      <w:r w:rsidR="00D73002" w:rsidRPr="001F166B">
        <w:rPr>
          <w:rFonts w:cstheme="minorHAnsi"/>
          <w:szCs w:val="28"/>
          <w:lang w:eastAsia="nl-NL"/>
        </w:rPr>
        <w:t>is er een dagdeel</w:t>
      </w:r>
      <w:r w:rsidR="00FC3404" w:rsidRPr="001F166B">
        <w:rPr>
          <w:rFonts w:cstheme="minorHAnsi"/>
          <w:szCs w:val="28"/>
          <w:lang w:eastAsia="nl-NL"/>
        </w:rPr>
        <w:t xml:space="preserve"> dat er een </w:t>
      </w:r>
      <w:proofErr w:type="spellStart"/>
      <w:r w:rsidR="00FC3404" w:rsidRPr="001F166B">
        <w:rPr>
          <w:rFonts w:cstheme="minorHAnsi"/>
          <w:szCs w:val="28"/>
          <w:lang w:eastAsia="nl-NL"/>
        </w:rPr>
        <w:t>Social</w:t>
      </w:r>
      <w:proofErr w:type="spellEnd"/>
      <w:r w:rsidR="00FC3404" w:rsidRPr="001F166B">
        <w:rPr>
          <w:rFonts w:cstheme="minorHAnsi"/>
          <w:szCs w:val="28"/>
          <w:lang w:eastAsia="nl-NL"/>
        </w:rPr>
        <w:t xml:space="preserve"> </w:t>
      </w:r>
      <w:proofErr w:type="spellStart"/>
      <w:r w:rsidR="00FC3404" w:rsidRPr="001F166B">
        <w:rPr>
          <w:rFonts w:cstheme="minorHAnsi"/>
          <w:szCs w:val="28"/>
          <w:lang w:eastAsia="nl-NL"/>
        </w:rPr>
        <w:t>Worker</w:t>
      </w:r>
      <w:proofErr w:type="spellEnd"/>
      <w:r w:rsidR="00FC3404" w:rsidRPr="001F166B">
        <w:rPr>
          <w:rFonts w:cstheme="minorHAnsi"/>
          <w:szCs w:val="28"/>
          <w:lang w:eastAsia="nl-NL"/>
        </w:rPr>
        <w:t xml:space="preserve"> van stichting </w:t>
      </w:r>
      <w:proofErr w:type="spellStart"/>
      <w:r w:rsidR="00FC3404" w:rsidRPr="001F166B">
        <w:rPr>
          <w:rFonts w:cstheme="minorHAnsi"/>
          <w:szCs w:val="28"/>
          <w:lang w:eastAsia="nl-NL"/>
        </w:rPr>
        <w:t>H</w:t>
      </w:r>
      <w:r w:rsidRPr="001F166B">
        <w:rPr>
          <w:rFonts w:cstheme="minorHAnsi"/>
          <w:szCs w:val="28"/>
          <w:lang w:eastAsia="nl-NL"/>
        </w:rPr>
        <w:t>v</w:t>
      </w:r>
      <w:r w:rsidR="00FC3404" w:rsidRPr="001F166B">
        <w:rPr>
          <w:rFonts w:cstheme="minorHAnsi"/>
          <w:szCs w:val="28"/>
          <w:lang w:eastAsia="nl-NL"/>
        </w:rPr>
        <w:t>E</w:t>
      </w:r>
      <w:proofErr w:type="spellEnd"/>
      <w:r w:rsidR="00FC3404" w:rsidRPr="001F166B">
        <w:rPr>
          <w:rFonts w:cstheme="minorHAnsi"/>
          <w:szCs w:val="28"/>
          <w:lang w:eastAsia="nl-NL"/>
        </w:rPr>
        <w:t xml:space="preserve"> gastlessen komt geven</w:t>
      </w:r>
      <w:r w:rsidRPr="001F166B">
        <w:rPr>
          <w:rFonts w:cstheme="minorHAnsi"/>
          <w:szCs w:val="28"/>
          <w:lang w:eastAsia="nl-NL"/>
        </w:rPr>
        <w:t xml:space="preserve"> in klassen op het </w:t>
      </w:r>
      <w:proofErr w:type="spellStart"/>
      <w:r w:rsidR="003F7AD6">
        <w:rPr>
          <w:rFonts w:cstheme="minorHAnsi"/>
          <w:szCs w:val="28"/>
          <w:lang w:eastAsia="nl-NL"/>
        </w:rPr>
        <w:t>Reynaertcollege</w:t>
      </w:r>
      <w:proofErr w:type="spellEnd"/>
      <w:r w:rsidR="00FC3404" w:rsidRPr="001F166B">
        <w:rPr>
          <w:rFonts w:cstheme="minorHAnsi"/>
          <w:szCs w:val="28"/>
          <w:lang w:eastAsia="nl-NL"/>
        </w:rPr>
        <w:t xml:space="preserve"> (eventueel samen met de jongerenwerker) om de bekendheid </w:t>
      </w:r>
      <w:r w:rsidRPr="001F166B">
        <w:rPr>
          <w:rFonts w:cstheme="minorHAnsi"/>
          <w:szCs w:val="28"/>
          <w:lang w:eastAsia="nl-NL"/>
        </w:rPr>
        <w:t xml:space="preserve">van stichting </w:t>
      </w:r>
      <w:proofErr w:type="spellStart"/>
      <w:r w:rsidRPr="001F166B">
        <w:rPr>
          <w:rFonts w:cstheme="minorHAnsi"/>
          <w:szCs w:val="28"/>
          <w:lang w:eastAsia="nl-NL"/>
        </w:rPr>
        <w:t>Hv</w:t>
      </w:r>
      <w:r w:rsidR="00FC3404" w:rsidRPr="001F166B">
        <w:rPr>
          <w:rFonts w:cstheme="minorHAnsi"/>
          <w:szCs w:val="28"/>
          <w:lang w:eastAsia="nl-NL"/>
        </w:rPr>
        <w:t>E</w:t>
      </w:r>
      <w:proofErr w:type="spellEnd"/>
      <w:r w:rsidR="00FC3404" w:rsidRPr="001F166B">
        <w:rPr>
          <w:rFonts w:cstheme="minorHAnsi"/>
          <w:szCs w:val="28"/>
          <w:lang w:eastAsia="nl-NL"/>
        </w:rPr>
        <w:t xml:space="preserve"> te behouden. </w:t>
      </w:r>
      <w:r w:rsidR="00F02A48" w:rsidRPr="001F166B">
        <w:rPr>
          <w:rFonts w:cstheme="minorHAnsi"/>
          <w:szCs w:val="28"/>
          <w:lang w:eastAsia="nl-NL"/>
        </w:rPr>
        <w:t xml:space="preserve">Hiervoor kunnen de jongeren door middel van flyers uitgenodigd worden). </w:t>
      </w:r>
      <w:r w:rsidR="00FC3404" w:rsidRPr="001F166B">
        <w:rPr>
          <w:rFonts w:cstheme="minorHAnsi"/>
          <w:szCs w:val="28"/>
          <w:lang w:eastAsia="nl-NL"/>
        </w:rPr>
        <w:t xml:space="preserve">Dit kan de eerste keer een gastles zijn over ‘Hoe communiceer ik met </w:t>
      </w:r>
      <w:r w:rsidR="00B816FE" w:rsidRPr="001F166B">
        <w:rPr>
          <w:rFonts w:cstheme="minorHAnsi"/>
          <w:szCs w:val="28"/>
          <w:lang w:eastAsia="nl-NL"/>
        </w:rPr>
        <w:t xml:space="preserve">mijn </w:t>
      </w:r>
      <w:r w:rsidR="001F2957">
        <w:rPr>
          <w:rFonts w:cstheme="minorHAnsi"/>
          <w:szCs w:val="28"/>
          <w:lang w:eastAsia="nl-NL"/>
        </w:rPr>
        <w:t>ouders</w:t>
      </w:r>
      <w:r w:rsidR="00FC3404" w:rsidRPr="001F166B">
        <w:rPr>
          <w:rFonts w:cstheme="minorHAnsi"/>
          <w:szCs w:val="28"/>
          <w:lang w:eastAsia="nl-NL"/>
        </w:rPr>
        <w:t>?</w:t>
      </w:r>
      <w:r w:rsidR="001F2957">
        <w:rPr>
          <w:rFonts w:cstheme="minorHAnsi"/>
          <w:szCs w:val="28"/>
          <w:lang w:eastAsia="nl-NL"/>
        </w:rPr>
        <w:t>’</w:t>
      </w:r>
      <w:r w:rsidR="00FC3404" w:rsidRPr="001F166B">
        <w:rPr>
          <w:rFonts w:cstheme="minorHAnsi"/>
          <w:szCs w:val="28"/>
          <w:lang w:eastAsia="nl-NL"/>
        </w:rPr>
        <w:t xml:space="preserve"> De volgende keer kan dat weer </w:t>
      </w:r>
      <w:r w:rsidR="001F2957">
        <w:rPr>
          <w:rFonts w:cstheme="minorHAnsi"/>
          <w:szCs w:val="28"/>
          <w:lang w:eastAsia="nl-NL"/>
        </w:rPr>
        <w:t>zijn ‘Hoe erken ik mijn emoties</w:t>
      </w:r>
      <w:r w:rsidR="00FC3404" w:rsidRPr="001F166B">
        <w:rPr>
          <w:rFonts w:cstheme="minorHAnsi"/>
          <w:szCs w:val="28"/>
          <w:lang w:eastAsia="nl-NL"/>
        </w:rPr>
        <w:t>?</w:t>
      </w:r>
      <w:r w:rsidR="001F2957">
        <w:rPr>
          <w:rFonts w:cstheme="minorHAnsi"/>
          <w:szCs w:val="28"/>
          <w:lang w:eastAsia="nl-NL"/>
        </w:rPr>
        <w:t>’</w:t>
      </w:r>
      <w:r w:rsidR="00D73002" w:rsidRPr="001F166B">
        <w:rPr>
          <w:rFonts w:cstheme="minorHAnsi"/>
          <w:szCs w:val="28"/>
          <w:lang w:eastAsia="nl-NL"/>
        </w:rPr>
        <w:t xml:space="preserve"> Vervolgens kunnen er ook andere leerzame onderwerpen aan bod komen die bij de interesses van de jongeren tussen de 12 en 16 jaar passen.</w:t>
      </w:r>
      <w:r w:rsidR="00FC3404" w:rsidRPr="001F166B">
        <w:rPr>
          <w:rFonts w:cstheme="minorHAnsi"/>
          <w:szCs w:val="28"/>
          <w:lang w:eastAsia="nl-NL"/>
        </w:rPr>
        <w:t xml:space="preserve"> </w:t>
      </w:r>
    </w:p>
    <w:p w:rsidR="00397977" w:rsidRPr="001F166B" w:rsidRDefault="000F6633" w:rsidP="001F166B">
      <w:pPr>
        <w:pStyle w:val="Kop3"/>
        <w:spacing w:before="0" w:line="240" w:lineRule="auto"/>
        <w:rPr>
          <w:rFonts w:asciiTheme="minorHAnsi" w:hAnsiTheme="minorHAnsi" w:cstheme="minorHAnsi"/>
          <w:color w:val="auto"/>
          <w:lang w:eastAsia="nl-NL"/>
        </w:rPr>
      </w:pPr>
      <w:bookmarkStart w:id="63" w:name="_Toc481499488"/>
      <w:r w:rsidRPr="001F166B">
        <w:rPr>
          <w:rFonts w:asciiTheme="minorHAnsi" w:hAnsiTheme="minorHAnsi" w:cstheme="minorHAnsi"/>
          <w:color w:val="auto"/>
          <w:lang w:eastAsia="nl-NL"/>
        </w:rPr>
        <w:t>6.3</w:t>
      </w:r>
      <w:r w:rsidR="00D24AA3" w:rsidRPr="001F166B">
        <w:rPr>
          <w:rFonts w:asciiTheme="minorHAnsi" w:hAnsiTheme="minorHAnsi" w:cstheme="minorHAnsi"/>
          <w:color w:val="auto"/>
          <w:lang w:eastAsia="nl-NL"/>
        </w:rPr>
        <w:t xml:space="preserve">.2. </w:t>
      </w:r>
      <w:r w:rsidR="00DB4A59" w:rsidRPr="001F166B">
        <w:rPr>
          <w:rFonts w:asciiTheme="minorHAnsi" w:hAnsiTheme="minorHAnsi" w:cstheme="minorHAnsi"/>
          <w:color w:val="auto"/>
          <w:lang w:eastAsia="nl-NL"/>
        </w:rPr>
        <w:t>Aanbeveling 2</w:t>
      </w:r>
      <w:r w:rsidR="00CB792E" w:rsidRPr="001F166B">
        <w:rPr>
          <w:rFonts w:asciiTheme="minorHAnsi" w:hAnsiTheme="minorHAnsi" w:cstheme="minorHAnsi"/>
          <w:color w:val="auto"/>
          <w:lang w:eastAsia="nl-NL"/>
        </w:rPr>
        <w:t>.</w:t>
      </w:r>
      <w:bookmarkEnd w:id="63"/>
      <w:r w:rsidR="00CB792E" w:rsidRPr="001F166B">
        <w:rPr>
          <w:rFonts w:asciiTheme="minorHAnsi" w:hAnsiTheme="minorHAnsi" w:cstheme="minorHAnsi"/>
          <w:color w:val="auto"/>
          <w:lang w:eastAsia="nl-NL"/>
        </w:rPr>
        <w:t xml:space="preserve"> </w:t>
      </w:r>
    </w:p>
    <w:p w:rsidR="0098314D" w:rsidRPr="001F166B" w:rsidRDefault="00B126C3" w:rsidP="001F166B">
      <w:pPr>
        <w:spacing w:line="240" w:lineRule="auto"/>
        <w:rPr>
          <w:rFonts w:cstheme="minorHAnsi"/>
          <w:szCs w:val="28"/>
          <w:lang w:eastAsia="nl-NL"/>
        </w:rPr>
      </w:pPr>
      <w:r w:rsidRPr="001F166B">
        <w:rPr>
          <w:rFonts w:cstheme="minorHAnsi"/>
          <w:szCs w:val="28"/>
          <w:lang w:eastAsia="nl-NL"/>
        </w:rPr>
        <w:t xml:space="preserve">De tweede aanbeveling is om een themabijeenkomst te organiseren voor de jongeren in een ontmoetingscentrum ( het jongerencentrum). Waarbij er verschillende activiteiten worden aangeboden rondom (v)echtscheidingsproblematiek. Bij deze bijeenkomst is er een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w:t>
      </w:r>
      <w:proofErr w:type="spellEnd"/>
      <w:r w:rsidRPr="001F166B">
        <w:rPr>
          <w:rFonts w:cstheme="minorHAnsi"/>
          <w:szCs w:val="28"/>
          <w:lang w:eastAsia="nl-NL"/>
        </w:rPr>
        <w:t xml:space="preserve"> aanwezig om bereikbaar te zijn voor de vragen en de problemen van de jongeren. Bijvoorbeeld een filmavond waarin het onderwerp (v)</w:t>
      </w:r>
      <w:r w:rsidR="00B816FE" w:rsidRPr="001F166B">
        <w:rPr>
          <w:rFonts w:cstheme="minorHAnsi"/>
          <w:szCs w:val="28"/>
          <w:lang w:eastAsia="nl-NL"/>
        </w:rPr>
        <w:t>echtscheidingsproblematiek</w:t>
      </w:r>
      <w:r w:rsidRPr="001F166B">
        <w:rPr>
          <w:rFonts w:cstheme="minorHAnsi"/>
          <w:szCs w:val="28"/>
          <w:lang w:eastAsia="nl-NL"/>
        </w:rPr>
        <w:t xml:space="preserve"> naar voren komt. Vooraf van een etentje of sportactiviteit of wandeling een stelling koppelen rondom (v)echtscheidingsproblematiek. Dan hebben de jongeren door middel van afleiding de tijd om over de eigen belemmeringen na te denken. Uiteindelijk zouden deze themabijeenkomsten ook voor ouders georganiseerd kunnen worden, </w:t>
      </w:r>
      <w:r w:rsidR="008E4E9B" w:rsidRPr="001F166B">
        <w:rPr>
          <w:rFonts w:cstheme="minorHAnsi"/>
          <w:szCs w:val="28"/>
          <w:lang w:eastAsia="nl-NL"/>
        </w:rPr>
        <w:t>waarbij de ouder inzicht krijgt</w:t>
      </w:r>
      <w:r w:rsidRPr="001F166B">
        <w:rPr>
          <w:rFonts w:cstheme="minorHAnsi"/>
          <w:szCs w:val="28"/>
          <w:lang w:eastAsia="nl-NL"/>
        </w:rPr>
        <w:t xml:space="preserve"> in de </w:t>
      </w:r>
      <w:r w:rsidR="008E4E9B" w:rsidRPr="001F166B">
        <w:rPr>
          <w:rFonts w:cstheme="minorHAnsi"/>
          <w:szCs w:val="28"/>
          <w:lang w:eastAsia="nl-NL"/>
        </w:rPr>
        <w:t>beleefwereld</w:t>
      </w:r>
      <w:r w:rsidRPr="001F166B">
        <w:rPr>
          <w:rFonts w:cstheme="minorHAnsi"/>
          <w:szCs w:val="28"/>
          <w:lang w:eastAsia="nl-NL"/>
        </w:rPr>
        <w:t xml:space="preserve"> van de kinderen. </w:t>
      </w:r>
    </w:p>
    <w:p w:rsidR="00DB4A59" w:rsidRPr="001F166B" w:rsidRDefault="000F6633" w:rsidP="001F166B">
      <w:pPr>
        <w:pStyle w:val="Kop3"/>
        <w:spacing w:before="0" w:line="240" w:lineRule="auto"/>
        <w:rPr>
          <w:rFonts w:asciiTheme="minorHAnsi" w:hAnsiTheme="minorHAnsi" w:cstheme="minorHAnsi"/>
          <w:color w:val="auto"/>
          <w:lang w:eastAsia="nl-NL"/>
        </w:rPr>
      </w:pPr>
      <w:bookmarkStart w:id="64" w:name="_Toc481499489"/>
      <w:r w:rsidRPr="001F166B">
        <w:rPr>
          <w:rFonts w:asciiTheme="minorHAnsi" w:hAnsiTheme="minorHAnsi" w:cstheme="minorHAnsi"/>
          <w:color w:val="auto"/>
          <w:lang w:eastAsia="nl-NL"/>
        </w:rPr>
        <w:t>6.3</w:t>
      </w:r>
      <w:r w:rsidR="00D24AA3" w:rsidRPr="001F166B">
        <w:rPr>
          <w:rFonts w:asciiTheme="minorHAnsi" w:hAnsiTheme="minorHAnsi" w:cstheme="minorHAnsi"/>
          <w:color w:val="auto"/>
          <w:lang w:eastAsia="nl-NL"/>
        </w:rPr>
        <w:t xml:space="preserve">.3. </w:t>
      </w:r>
      <w:r w:rsidR="00DB4A59" w:rsidRPr="001F166B">
        <w:rPr>
          <w:rFonts w:asciiTheme="minorHAnsi" w:hAnsiTheme="minorHAnsi" w:cstheme="minorHAnsi"/>
          <w:color w:val="auto"/>
          <w:lang w:eastAsia="nl-NL"/>
        </w:rPr>
        <w:t>Aanbeveling 3.</w:t>
      </w:r>
      <w:bookmarkEnd w:id="64"/>
      <w:r w:rsidR="00DB4A59" w:rsidRPr="001F166B">
        <w:rPr>
          <w:rFonts w:asciiTheme="minorHAnsi" w:hAnsiTheme="minorHAnsi" w:cstheme="minorHAnsi"/>
          <w:color w:val="auto"/>
          <w:lang w:eastAsia="nl-NL"/>
        </w:rPr>
        <w:t xml:space="preserve"> </w:t>
      </w:r>
    </w:p>
    <w:p w:rsidR="00DB4A59" w:rsidRPr="001F166B" w:rsidRDefault="001A4505" w:rsidP="001F166B">
      <w:pPr>
        <w:spacing w:line="240" w:lineRule="auto"/>
        <w:rPr>
          <w:rFonts w:cstheme="minorHAnsi"/>
          <w:szCs w:val="28"/>
          <w:lang w:eastAsia="nl-NL"/>
        </w:rPr>
      </w:pPr>
      <w:r w:rsidRPr="001F166B">
        <w:rPr>
          <w:rFonts w:cstheme="minorHAnsi"/>
          <w:szCs w:val="28"/>
          <w:lang w:eastAsia="nl-NL"/>
        </w:rPr>
        <w:t xml:space="preserve">De derde aanbeveling is om een sociale kaart te ontwikkelen. Op deze sociale kaart worden alle projecten en preventieve activiteiten vastgelegd. De sociale kaart biedt een middel voor de </w:t>
      </w:r>
      <w:proofErr w:type="spellStart"/>
      <w:r w:rsidRPr="001F166B">
        <w:rPr>
          <w:rFonts w:cstheme="minorHAnsi"/>
          <w:szCs w:val="28"/>
          <w:lang w:eastAsia="nl-NL"/>
        </w:rPr>
        <w:t>Social</w:t>
      </w:r>
      <w:proofErr w:type="spellEnd"/>
      <w:r w:rsidRPr="001F166B">
        <w:rPr>
          <w:rFonts w:cstheme="minorHAnsi"/>
          <w:szCs w:val="28"/>
          <w:lang w:eastAsia="nl-NL"/>
        </w:rPr>
        <w:t xml:space="preserve"> </w:t>
      </w:r>
      <w:proofErr w:type="spellStart"/>
      <w:r w:rsidRPr="001F166B">
        <w:rPr>
          <w:rFonts w:cstheme="minorHAnsi"/>
          <w:szCs w:val="28"/>
          <w:lang w:eastAsia="nl-NL"/>
        </w:rPr>
        <w:t>Worker</w:t>
      </w:r>
      <w:proofErr w:type="spellEnd"/>
      <w:r w:rsidRPr="001F166B">
        <w:rPr>
          <w:rFonts w:cstheme="minorHAnsi"/>
          <w:szCs w:val="28"/>
          <w:lang w:eastAsia="nl-NL"/>
        </w:rPr>
        <w:t xml:space="preserve"> om sneller te kunnen schakel</w:t>
      </w:r>
      <w:r w:rsidR="00604DFF">
        <w:rPr>
          <w:rFonts w:cstheme="minorHAnsi"/>
          <w:szCs w:val="28"/>
          <w:lang w:eastAsia="nl-NL"/>
        </w:rPr>
        <w:t>en bij een hulpvraag die binnen</w:t>
      </w:r>
      <w:r w:rsidRPr="001F166B">
        <w:rPr>
          <w:rFonts w:cstheme="minorHAnsi"/>
          <w:szCs w:val="28"/>
          <w:lang w:eastAsia="nl-NL"/>
        </w:rPr>
        <w:t>komt</w:t>
      </w:r>
      <w:r w:rsidR="00604DFF">
        <w:rPr>
          <w:rFonts w:cstheme="minorHAnsi"/>
          <w:szCs w:val="28"/>
          <w:lang w:eastAsia="nl-NL"/>
        </w:rPr>
        <w:t>.</w:t>
      </w:r>
      <w:r w:rsidRPr="001F166B">
        <w:rPr>
          <w:rFonts w:cstheme="minorHAnsi"/>
          <w:szCs w:val="28"/>
          <w:lang w:eastAsia="nl-NL"/>
        </w:rPr>
        <w:t xml:space="preserve"> </w:t>
      </w:r>
      <w:r w:rsidR="00B816FE" w:rsidRPr="001F166B">
        <w:rPr>
          <w:rFonts w:cstheme="minorHAnsi"/>
          <w:szCs w:val="28"/>
          <w:lang w:eastAsia="nl-NL"/>
        </w:rPr>
        <w:t xml:space="preserve">Aan de </w:t>
      </w:r>
      <w:proofErr w:type="spellStart"/>
      <w:r w:rsidR="00B816FE" w:rsidRPr="001F166B">
        <w:rPr>
          <w:rFonts w:cstheme="minorHAnsi"/>
          <w:szCs w:val="28"/>
          <w:lang w:eastAsia="nl-NL"/>
        </w:rPr>
        <w:t>Social</w:t>
      </w:r>
      <w:proofErr w:type="spellEnd"/>
      <w:r w:rsidR="00B816FE" w:rsidRPr="001F166B">
        <w:rPr>
          <w:rFonts w:cstheme="minorHAnsi"/>
          <w:szCs w:val="28"/>
          <w:lang w:eastAsia="nl-NL"/>
        </w:rPr>
        <w:t xml:space="preserve"> </w:t>
      </w:r>
      <w:proofErr w:type="spellStart"/>
      <w:r w:rsidR="00B816FE" w:rsidRPr="001F166B">
        <w:rPr>
          <w:rFonts w:cstheme="minorHAnsi"/>
          <w:szCs w:val="28"/>
          <w:lang w:eastAsia="nl-NL"/>
        </w:rPr>
        <w:t>Workers</w:t>
      </w:r>
      <w:proofErr w:type="spellEnd"/>
      <w:r w:rsidR="00B816FE" w:rsidRPr="001F166B">
        <w:rPr>
          <w:rFonts w:cstheme="minorHAnsi"/>
          <w:szCs w:val="28"/>
          <w:lang w:eastAsia="nl-NL"/>
        </w:rPr>
        <w:t xml:space="preserve"> is het van belang om eerst het preventieve aanbod te doorlopen van</w:t>
      </w:r>
      <w:r w:rsidR="00911762" w:rsidRPr="001F166B">
        <w:rPr>
          <w:rFonts w:cstheme="minorHAnsi"/>
          <w:szCs w:val="28"/>
          <w:lang w:eastAsia="nl-NL"/>
        </w:rPr>
        <w:t xml:space="preserve"> stichting </w:t>
      </w:r>
      <w:proofErr w:type="spellStart"/>
      <w:r w:rsidR="00911762" w:rsidRPr="001F166B">
        <w:rPr>
          <w:rFonts w:cstheme="minorHAnsi"/>
          <w:szCs w:val="28"/>
          <w:lang w:eastAsia="nl-NL"/>
        </w:rPr>
        <w:t>Hv</w:t>
      </w:r>
      <w:r w:rsidR="00B816FE" w:rsidRPr="001F166B">
        <w:rPr>
          <w:rFonts w:cstheme="minorHAnsi"/>
          <w:szCs w:val="28"/>
          <w:lang w:eastAsia="nl-NL"/>
        </w:rPr>
        <w:t>E</w:t>
      </w:r>
      <w:proofErr w:type="spellEnd"/>
      <w:r w:rsidR="00B816FE" w:rsidRPr="001F166B">
        <w:rPr>
          <w:rFonts w:cstheme="minorHAnsi"/>
          <w:szCs w:val="28"/>
          <w:lang w:eastAsia="nl-NL"/>
        </w:rPr>
        <w:t xml:space="preserve">, voordat er een </w:t>
      </w:r>
      <w:r w:rsidR="00911762" w:rsidRPr="001F166B">
        <w:rPr>
          <w:rFonts w:cstheme="minorHAnsi"/>
          <w:szCs w:val="28"/>
          <w:lang w:eastAsia="nl-NL"/>
        </w:rPr>
        <w:t xml:space="preserve">geïndiceerde zorg vanuit een </w:t>
      </w:r>
      <w:r w:rsidR="00B816FE" w:rsidRPr="001F166B">
        <w:rPr>
          <w:rFonts w:cstheme="minorHAnsi"/>
          <w:szCs w:val="28"/>
          <w:lang w:eastAsia="nl-NL"/>
        </w:rPr>
        <w:t xml:space="preserve">zorgaanbieder ingeschakeld wordt. </w:t>
      </w:r>
      <w:r w:rsidR="001F2957">
        <w:rPr>
          <w:rFonts w:cstheme="minorHAnsi"/>
          <w:szCs w:val="28"/>
          <w:lang w:eastAsia="nl-NL"/>
        </w:rPr>
        <w:t xml:space="preserve">Dit kan als volgt gaan, </w:t>
      </w:r>
      <w:r w:rsidR="00911762" w:rsidRPr="001F166B">
        <w:rPr>
          <w:rFonts w:cstheme="minorHAnsi"/>
          <w:szCs w:val="28"/>
          <w:lang w:eastAsia="nl-NL"/>
        </w:rPr>
        <w:t>er wordt</w:t>
      </w:r>
      <w:r w:rsidR="00B816FE" w:rsidRPr="001F166B">
        <w:rPr>
          <w:rFonts w:cstheme="minorHAnsi"/>
          <w:szCs w:val="28"/>
          <w:lang w:eastAsia="nl-NL"/>
        </w:rPr>
        <w:t xml:space="preserve"> door de </w:t>
      </w:r>
      <w:proofErr w:type="spellStart"/>
      <w:r w:rsidR="00B816FE" w:rsidRPr="001F166B">
        <w:rPr>
          <w:rFonts w:cstheme="minorHAnsi"/>
          <w:szCs w:val="28"/>
          <w:lang w:eastAsia="nl-NL"/>
        </w:rPr>
        <w:t>Social</w:t>
      </w:r>
      <w:proofErr w:type="spellEnd"/>
      <w:r w:rsidR="00B816FE" w:rsidRPr="001F166B">
        <w:rPr>
          <w:rFonts w:cstheme="minorHAnsi"/>
          <w:szCs w:val="28"/>
          <w:lang w:eastAsia="nl-NL"/>
        </w:rPr>
        <w:t xml:space="preserve"> </w:t>
      </w:r>
      <w:proofErr w:type="spellStart"/>
      <w:r w:rsidR="00B816FE" w:rsidRPr="001F166B">
        <w:rPr>
          <w:rFonts w:cstheme="minorHAnsi"/>
          <w:szCs w:val="28"/>
          <w:lang w:eastAsia="nl-NL"/>
        </w:rPr>
        <w:t>Workers</w:t>
      </w:r>
      <w:proofErr w:type="spellEnd"/>
      <w:r w:rsidR="00B816FE" w:rsidRPr="001F166B">
        <w:rPr>
          <w:rFonts w:cstheme="minorHAnsi"/>
          <w:szCs w:val="28"/>
          <w:lang w:eastAsia="nl-NL"/>
        </w:rPr>
        <w:t xml:space="preserve"> van het cluster Hulp en Dienstverlening gesignaleerd dat er dezelfde hulpvragen rondom (v)echtscheidingsproblematiek binnen komen, waarvoor nog geen </w:t>
      </w:r>
      <w:r w:rsidR="00911762" w:rsidRPr="001F166B">
        <w:rPr>
          <w:rFonts w:cstheme="minorHAnsi"/>
          <w:szCs w:val="28"/>
          <w:lang w:eastAsia="nl-NL"/>
        </w:rPr>
        <w:t xml:space="preserve">preventief </w:t>
      </w:r>
      <w:r w:rsidR="00B816FE" w:rsidRPr="001F166B">
        <w:rPr>
          <w:rFonts w:cstheme="minorHAnsi"/>
          <w:szCs w:val="28"/>
          <w:lang w:eastAsia="nl-NL"/>
        </w:rPr>
        <w:t>aanbod is</w:t>
      </w:r>
      <w:r w:rsidR="00911762" w:rsidRPr="001F166B">
        <w:rPr>
          <w:rFonts w:cstheme="minorHAnsi"/>
          <w:szCs w:val="28"/>
          <w:lang w:eastAsia="nl-NL"/>
        </w:rPr>
        <w:t xml:space="preserve">. Vervolgens kunnen deze vragen </w:t>
      </w:r>
      <w:r w:rsidR="00B816FE" w:rsidRPr="001F166B">
        <w:rPr>
          <w:rFonts w:cstheme="minorHAnsi"/>
          <w:szCs w:val="28"/>
          <w:lang w:eastAsia="nl-NL"/>
        </w:rPr>
        <w:t xml:space="preserve">door gegeven worden aan het cluster Welzijn en kan er een passend aanbod gecreëerd worden. </w:t>
      </w:r>
      <w:r w:rsidR="00BB2FC3" w:rsidRPr="001F166B">
        <w:rPr>
          <w:rFonts w:cstheme="minorHAnsi"/>
          <w:szCs w:val="28"/>
          <w:lang w:eastAsia="nl-NL"/>
        </w:rPr>
        <w:t xml:space="preserve">Daarnaast zal er op de sociale kaart vastgelegd </w:t>
      </w:r>
      <w:r w:rsidR="00911762" w:rsidRPr="001F166B">
        <w:rPr>
          <w:rFonts w:cstheme="minorHAnsi"/>
          <w:szCs w:val="28"/>
          <w:lang w:eastAsia="nl-NL"/>
        </w:rPr>
        <w:t xml:space="preserve">kunnen </w:t>
      </w:r>
      <w:r w:rsidR="00BB2FC3" w:rsidRPr="001F166B">
        <w:rPr>
          <w:rFonts w:cstheme="minorHAnsi"/>
          <w:szCs w:val="28"/>
          <w:lang w:eastAsia="nl-NL"/>
        </w:rPr>
        <w:t>worden welke samenwerkingspartners er op preventief gebied zijn, zodat er sneller en vaker doorverwezen kan worden naar een samenwerkingspartner. Bij de samenwerkingspartners worden de namen van de contactpersonen, emailadressen en telefoonnummers vermeld. Het doel van de sociale kaa</w:t>
      </w:r>
      <w:r w:rsidR="00765002" w:rsidRPr="001F166B">
        <w:rPr>
          <w:rFonts w:cstheme="minorHAnsi"/>
          <w:szCs w:val="28"/>
          <w:lang w:eastAsia="nl-NL"/>
        </w:rPr>
        <w:t xml:space="preserve">rt is om sneller, </w:t>
      </w:r>
      <w:r w:rsidR="00BB2FC3" w:rsidRPr="001F166B">
        <w:rPr>
          <w:rFonts w:cstheme="minorHAnsi"/>
          <w:szCs w:val="28"/>
          <w:lang w:eastAsia="nl-NL"/>
        </w:rPr>
        <w:t>kortdurend</w:t>
      </w:r>
      <w:r w:rsidR="00765002" w:rsidRPr="001F166B">
        <w:rPr>
          <w:rFonts w:cstheme="minorHAnsi"/>
          <w:szCs w:val="28"/>
          <w:lang w:eastAsia="nl-NL"/>
        </w:rPr>
        <w:t xml:space="preserve"> en zo effectief mogelijk</w:t>
      </w:r>
      <w:r w:rsidR="00BB2FC3" w:rsidRPr="001F166B">
        <w:rPr>
          <w:rFonts w:cstheme="minorHAnsi"/>
          <w:szCs w:val="28"/>
          <w:lang w:eastAsia="nl-NL"/>
        </w:rPr>
        <w:t xml:space="preserve"> hulp te kunnen verlenen. </w:t>
      </w:r>
    </w:p>
    <w:p w:rsidR="00F840C5" w:rsidRPr="001F166B" w:rsidRDefault="003D51C5" w:rsidP="001F166B">
      <w:pPr>
        <w:pStyle w:val="Kop3"/>
        <w:spacing w:line="240" w:lineRule="auto"/>
        <w:rPr>
          <w:rFonts w:asciiTheme="minorHAnsi" w:hAnsiTheme="minorHAnsi" w:cstheme="minorHAnsi"/>
          <w:color w:val="auto"/>
          <w:lang w:eastAsia="nl-NL"/>
        </w:rPr>
      </w:pPr>
      <w:bookmarkStart w:id="65" w:name="_Toc481499490"/>
      <w:r w:rsidRPr="001F166B">
        <w:rPr>
          <w:rFonts w:asciiTheme="minorHAnsi" w:hAnsiTheme="minorHAnsi" w:cstheme="minorHAnsi"/>
          <w:color w:val="auto"/>
          <w:lang w:eastAsia="nl-NL"/>
        </w:rPr>
        <w:t>6.3.4. Aanbeveling 4.</w:t>
      </w:r>
      <w:bookmarkEnd w:id="65"/>
    </w:p>
    <w:p w:rsidR="00702637" w:rsidRPr="001F166B" w:rsidRDefault="00702637" w:rsidP="001F166B">
      <w:pPr>
        <w:spacing w:line="240" w:lineRule="auto"/>
        <w:rPr>
          <w:rFonts w:cstheme="minorHAnsi"/>
          <w:szCs w:val="28"/>
          <w:lang w:eastAsia="nl-NL"/>
        </w:rPr>
      </w:pPr>
      <w:r w:rsidRPr="001F166B">
        <w:rPr>
          <w:rFonts w:cstheme="minorHAnsi"/>
          <w:szCs w:val="28"/>
          <w:lang w:eastAsia="nl-NL"/>
        </w:rPr>
        <w:t>De vierde aanbeveling is om de samenwerking tussen beiden clusters te vergroten. Uit de resultaten is naar voren gekomen dat de samenwerking vanuit beide clusters beter kan. Dit zou al kunnen door als organisatie in één gezamenlij</w:t>
      </w:r>
      <w:r w:rsidR="00F40CF0" w:rsidRPr="001F166B">
        <w:rPr>
          <w:rFonts w:cstheme="minorHAnsi"/>
          <w:szCs w:val="28"/>
          <w:lang w:eastAsia="nl-NL"/>
        </w:rPr>
        <w:t>ke kantoorruimte te gaan zitten of beginnen met een aantal medewerkers van het</w:t>
      </w:r>
      <w:r w:rsidR="00681D1E" w:rsidRPr="001F166B">
        <w:rPr>
          <w:rFonts w:cstheme="minorHAnsi"/>
          <w:szCs w:val="28"/>
          <w:lang w:eastAsia="nl-NL"/>
        </w:rPr>
        <w:t xml:space="preserve"> cluster Hulp en Diensterveling bij het cluster Welzijn te plaatsen en andersom ook. </w:t>
      </w:r>
      <w:r w:rsidRPr="001F166B">
        <w:rPr>
          <w:rFonts w:cstheme="minorHAnsi"/>
          <w:szCs w:val="28"/>
          <w:lang w:eastAsia="nl-NL"/>
        </w:rPr>
        <w:t>Doordat medewerkers van beide clusters bij elkaar in één ruimte zitten kan</w:t>
      </w:r>
      <w:r w:rsidR="00681D1E" w:rsidRPr="001F166B">
        <w:rPr>
          <w:rFonts w:cstheme="minorHAnsi"/>
          <w:szCs w:val="28"/>
          <w:lang w:eastAsia="nl-NL"/>
        </w:rPr>
        <w:t xml:space="preserve"> de onderlinge kennis meer gedeeld worden,</w:t>
      </w:r>
      <w:r w:rsidRPr="001F166B">
        <w:rPr>
          <w:rFonts w:cstheme="minorHAnsi"/>
          <w:szCs w:val="28"/>
          <w:lang w:eastAsia="nl-NL"/>
        </w:rPr>
        <w:t xml:space="preserve"> er </w:t>
      </w:r>
      <w:r w:rsidR="00681D1E" w:rsidRPr="001F166B">
        <w:rPr>
          <w:rFonts w:cstheme="minorHAnsi"/>
          <w:szCs w:val="28"/>
          <w:lang w:eastAsia="nl-NL"/>
        </w:rPr>
        <w:t xml:space="preserve">kan </w:t>
      </w:r>
      <w:r w:rsidRPr="001F166B">
        <w:rPr>
          <w:rFonts w:cstheme="minorHAnsi"/>
          <w:szCs w:val="28"/>
          <w:lang w:eastAsia="nl-NL"/>
        </w:rPr>
        <w:t xml:space="preserve">onderling meer </w:t>
      </w:r>
      <w:r w:rsidR="00681D1E" w:rsidRPr="001F166B">
        <w:rPr>
          <w:rFonts w:cstheme="minorHAnsi"/>
          <w:szCs w:val="28"/>
          <w:lang w:eastAsia="nl-NL"/>
        </w:rPr>
        <w:t>overlegd</w:t>
      </w:r>
      <w:r w:rsidRPr="001F166B">
        <w:rPr>
          <w:rFonts w:cstheme="minorHAnsi"/>
          <w:szCs w:val="28"/>
          <w:lang w:eastAsia="nl-NL"/>
        </w:rPr>
        <w:t xml:space="preserve"> worden ov</w:t>
      </w:r>
      <w:r w:rsidR="00681D1E" w:rsidRPr="001F166B">
        <w:rPr>
          <w:rFonts w:cstheme="minorHAnsi"/>
          <w:szCs w:val="28"/>
          <w:lang w:eastAsia="nl-NL"/>
        </w:rPr>
        <w:t>er de casussen die binnen komen</w:t>
      </w:r>
      <w:r w:rsidR="00A4385B">
        <w:rPr>
          <w:rFonts w:cstheme="minorHAnsi"/>
          <w:szCs w:val="28"/>
          <w:lang w:eastAsia="nl-NL"/>
        </w:rPr>
        <w:t>. Tegelijkertijd kunnen</w:t>
      </w:r>
      <w:r w:rsidR="00681D1E" w:rsidRPr="001F166B">
        <w:rPr>
          <w:rFonts w:cstheme="minorHAnsi"/>
          <w:szCs w:val="28"/>
          <w:lang w:eastAsia="nl-NL"/>
        </w:rPr>
        <w:t xml:space="preserve"> de mogelijkheden rondom de projecten en activiteiten op preventief gebied</w:t>
      </w:r>
      <w:r w:rsidR="00214D49" w:rsidRPr="001F166B">
        <w:rPr>
          <w:rFonts w:cstheme="minorHAnsi"/>
          <w:szCs w:val="28"/>
          <w:lang w:eastAsia="nl-NL"/>
        </w:rPr>
        <w:t xml:space="preserve"> direct zichtbaar</w:t>
      </w:r>
      <w:r w:rsidR="00A4385B">
        <w:rPr>
          <w:rFonts w:cstheme="minorHAnsi"/>
          <w:szCs w:val="28"/>
          <w:lang w:eastAsia="nl-NL"/>
        </w:rPr>
        <w:t xml:space="preserve"> worden</w:t>
      </w:r>
      <w:r w:rsidR="00681D1E" w:rsidRPr="001F166B">
        <w:rPr>
          <w:rFonts w:cstheme="minorHAnsi"/>
          <w:szCs w:val="28"/>
          <w:lang w:eastAsia="nl-NL"/>
        </w:rPr>
        <w:t>.</w:t>
      </w:r>
      <w:r w:rsidR="00214D49" w:rsidRPr="001F166B">
        <w:rPr>
          <w:rFonts w:cstheme="minorHAnsi"/>
          <w:szCs w:val="28"/>
          <w:lang w:eastAsia="nl-NL"/>
        </w:rPr>
        <w:t xml:space="preserve"> Een alternatief voor het vergroten van de samenwerking tussen beide clusters zou zijn om één maandelijks overleg te benut</w:t>
      </w:r>
      <w:r w:rsidR="007A7F77">
        <w:rPr>
          <w:rFonts w:cstheme="minorHAnsi"/>
          <w:szCs w:val="28"/>
          <w:lang w:eastAsia="nl-NL"/>
        </w:rPr>
        <w:t xml:space="preserve">ten om elkaars kennis te delen. </w:t>
      </w:r>
      <w:r w:rsidR="00214D49" w:rsidRPr="001F166B">
        <w:rPr>
          <w:rFonts w:cstheme="minorHAnsi"/>
          <w:szCs w:val="28"/>
          <w:lang w:eastAsia="nl-NL"/>
        </w:rPr>
        <w:t xml:space="preserve">Bijvoorbeeld door al gebruik te maken van de lunchbijeenkomsten, waarbij elke maand één andere medewerker van stichting </w:t>
      </w:r>
      <w:proofErr w:type="spellStart"/>
      <w:r w:rsidR="00214D49" w:rsidRPr="001F166B">
        <w:rPr>
          <w:rFonts w:cstheme="minorHAnsi"/>
          <w:szCs w:val="28"/>
          <w:lang w:eastAsia="nl-NL"/>
        </w:rPr>
        <w:t>HvE</w:t>
      </w:r>
      <w:proofErr w:type="spellEnd"/>
      <w:r w:rsidR="00214D49" w:rsidRPr="001F166B">
        <w:rPr>
          <w:rFonts w:cstheme="minorHAnsi"/>
          <w:szCs w:val="28"/>
          <w:lang w:eastAsia="nl-NL"/>
        </w:rPr>
        <w:t xml:space="preserve"> de eigen kennis, nieuwe ontwikkelpunten rondom de eigen kennis of nuttige informatie in het belang van de organisatie te delen. </w:t>
      </w:r>
    </w:p>
    <w:p w:rsidR="003D51C5" w:rsidRPr="001F166B" w:rsidRDefault="003D51C5" w:rsidP="001F166B">
      <w:pPr>
        <w:spacing w:line="240" w:lineRule="auto"/>
        <w:rPr>
          <w:rFonts w:cstheme="minorHAnsi"/>
          <w:b/>
          <w:sz w:val="28"/>
          <w:szCs w:val="28"/>
          <w:lang w:eastAsia="nl-NL"/>
        </w:rPr>
      </w:pPr>
    </w:p>
    <w:p w:rsidR="00CC4D96" w:rsidRPr="001F166B" w:rsidRDefault="00F840C5" w:rsidP="001F166B">
      <w:pPr>
        <w:pStyle w:val="Kop1"/>
        <w:pBdr>
          <w:bottom w:val="single" w:sz="4" w:space="1" w:color="auto"/>
        </w:pBdr>
        <w:spacing w:before="0" w:line="240" w:lineRule="auto"/>
        <w:rPr>
          <w:rFonts w:asciiTheme="minorHAnsi" w:hAnsiTheme="minorHAnsi" w:cstheme="minorHAnsi"/>
          <w:color w:val="auto"/>
        </w:rPr>
      </w:pPr>
      <w:bookmarkStart w:id="66" w:name="_Toc481499491"/>
      <w:r w:rsidRPr="001F166B">
        <w:rPr>
          <w:rFonts w:asciiTheme="minorHAnsi" w:hAnsiTheme="minorHAnsi" w:cstheme="minorHAnsi"/>
          <w:color w:val="auto"/>
        </w:rPr>
        <w:lastRenderedPageBreak/>
        <w:t>Hoofdstuk 7. Evaluatie</w:t>
      </w:r>
      <w:bookmarkEnd w:id="66"/>
    </w:p>
    <w:p w:rsidR="009A6EE9" w:rsidRPr="001F166B" w:rsidRDefault="009A6EE9" w:rsidP="001F166B">
      <w:pPr>
        <w:pStyle w:val="Kop2"/>
        <w:spacing w:before="0" w:line="240" w:lineRule="auto"/>
        <w:rPr>
          <w:rFonts w:asciiTheme="minorHAnsi" w:hAnsiTheme="minorHAnsi" w:cstheme="minorHAnsi"/>
          <w:b w:val="0"/>
          <w:i/>
          <w:color w:val="auto"/>
          <w:sz w:val="22"/>
          <w:lang w:eastAsia="nl-NL"/>
        </w:rPr>
      </w:pPr>
      <w:bookmarkStart w:id="67" w:name="_Toc481339485"/>
      <w:bookmarkStart w:id="68" w:name="_Toc481339567"/>
      <w:bookmarkStart w:id="69" w:name="_Toc481339940"/>
      <w:bookmarkStart w:id="70" w:name="_Toc481499492"/>
      <w:r w:rsidRPr="001F166B">
        <w:rPr>
          <w:rFonts w:asciiTheme="minorHAnsi" w:hAnsiTheme="minorHAnsi" w:cstheme="minorHAnsi"/>
          <w:b w:val="0"/>
          <w:i/>
          <w:color w:val="auto"/>
          <w:sz w:val="22"/>
          <w:lang w:eastAsia="nl-NL"/>
        </w:rPr>
        <w:t xml:space="preserve">In dit hoofdstuk wordt het onderzoeksproces </w:t>
      </w:r>
      <w:r w:rsidR="00B816FE" w:rsidRPr="001F166B">
        <w:rPr>
          <w:rFonts w:asciiTheme="minorHAnsi" w:hAnsiTheme="minorHAnsi" w:cstheme="minorHAnsi"/>
          <w:b w:val="0"/>
          <w:i/>
          <w:color w:val="auto"/>
          <w:sz w:val="22"/>
          <w:lang w:eastAsia="nl-NL"/>
        </w:rPr>
        <w:t xml:space="preserve">geëvalueerd. </w:t>
      </w:r>
      <w:r w:rsidRPr="001F166B">
        <w:rPr>
          <w:rFonts w:asciiTheme="minorHAnsi" w:hAnsiTheme="minorHAnsi" w:cstheme="minorHAnsi"/>
          <w:b w:val="0"/>
          <w:i/>
          <w:color w:val="auto"/>
          <w:sz w:val="22"/>
          <w:lang w:eastAsia="nl-NL"/>
        </w:rPr>
        <w:t>Hierbij wordt er gekeken naar</w:t>
      </w:r>
      <w:r w:rsidR="006F22B6" w:rsidRPr="001F166B">
        <w:rPr>
          <w:rFonts w:asciiTheme="minorHAnsi" w:hAnsiTheme="minorHAnsi" w:cstheme="minorHAnsi"/>
          <w:b w:val="0"/>
          <w:i/>
          <w:color w:val="auto"/>
          <w:sz w:val="22"/>
          <w:lang w:eastAsia="nl-NL"/>
        </w:rPr>
        <w:t>,</w:t>
      </w:r>
      <w:r w:rsidRPr="001F166B">
        <w:rPr>
          <w:rFonts w:asciiTheme="minorHAnsi" w:hAnsiTheme="minorHAnsi" w:cstheme="minorHAnsi"/>
          <w:b w:val="0"/>
          <w:i/>
          <w:color w:val="auto"/>
          <w:sz w:val="22"/>
          <w:lang w:eastAsia="nl-NL"/>
        </w:rPr>
        <w:t xml:space="preserve"> hoe het gehele proces vanaf het begin tot het eind is verlopen, in hoeverre het resultaat betrouwbaar is en hoe het professionele </w:t>
      </w:r>
      <w:proofErr w:type="spellStart"/>
      <w:r w:rsidRPr="001F166B">
        <w:rPr>
          <w:rFonts w:asciiTheme="minorHAnsi" w:hAnsiTheme="minorHAnsi" w:cstheme="minorHAnsi"/>
          <w:b w:val="0"/>
          <w:i/>
          <w:color w:val="auto"/>
          <w:sz w:val="22"/>
          <w:lang w:eastAsia="nl-NL"/>
        </w:rPr>
        <w:t>onderzoe</w:t>
      </w:r>
      <w:r w:rsidR="006F22B6" w:rsidRPr="001F166B">
        <w:rPr>
          <w:rFonts w:asciiTheme="minorHAnsi" w:hAnsiTheme="minorHAnsi" w:cstheme="minorHAnsi"/>
          <w:b w:val="0"/>
          <w:i/>
          <w:color w:val="auto"/>
          <w:sz w:val="22"/>
          <w:lang w:eastAsia="nl-NL"/>
        </w:rPr>
        <w:t>ksgedrag</w:t>
      </w:r>
      <w:proofErr w:type="spellEnd"/>
      <w:r w:rsidR="006F22B6" w:rsidRPr="001F166B">
        <w:rPr>
          <w:rFonts w:asciiTheme="minorHAnsi" w:hAnsiTheme="minorHAnsi" w:cstheme="minorHAnsi"/>
          <w:b w:val="0"/>
          <w:i/>
          <w:color w:val="auto"/>
          <w:sz w:val="22"/>
          <w:lang w:eastAsia="nl-NL"/>
        </w:rPr>
        <w:t xml:space="preserve"> naar voren is gekomen.</w:t>
      </w:r>
      <w:bookmarkEnd w:id="67"/>
      <w:bookmarkEnd w:id="68"/>
      <w:bookmarkEnd w:id="69"/>
      <w:bookmarkEnd w:id="70"/>
    </w:p>
    <w:p w:rsidR="00B25191" w:rsidRPr="001F166B" w:rsidRDefault="00CC4D96" w:rsidP="001F166B">
      <w:pPr>
        <w:pStyle w:val="Kop2"/>
        <w:spacing w:line="240" w:lineRule="auto"/>
        <w:rPr>
          <w:rFonts w:asciiTheme="minorHAnsi" w:hAnsiTheme="minorHAnsi" w:cstheme="minorHAnsi"/>
          <w:color w:val="auto"/>
          <w:sz w:val="22"/>
        </w:rPr>
      </w:pPr>
      <w:bookmarkStart w:id="71" w:name="_Toc481339486"/>
      <w:bookmarkStart w:id="72" w:name="_Toc481499493"/>
      <w:r w:rsidRPr="001F166B">
        <w:rPr>
          <w:rFonts w:asciiTheme="minorHAnsi" w:hAnsiTheme="minorHAnsi" w:cstheme="minorHAnsi"/>
          <w:color w:val="auto"/>
          <w:sz w:val="22"/>
        </w:rPr>
        <w:t xml:space="preserve">7.1 </w:t>
      </w:r>
      <w:r w:rsidR="00F840C5" w:rsidRPr="001F166B">
        <w:rPr>
          <w:rFonts w:asciiTheme="minorHAnsi" w:hAnsiTheme="minorHAnsi" w:cstheme="minorHAnsi"/>
          <w:color w:val="auto"/>
          <w:sz w:val="22"/>
        </w:rPr>
        <w:t>Evaluatie van het eigen onderzoeksproces</w:t>
      </w:r>
      <w:bookmarkEnd w:id="71"/>
      <w:bookmarkEnd w:id="72"/>
    </w:p>
    <w:p w:rsidR="00AB3DC9" w:rsidRPr="001F166B" w:rsidRDefault="009A6EE9" w:rsidP="001F166B">
      <w:pPr>
        <w:pStyle w:val="Kop2"/>
        <w:spacing w:before="0" w:line="240" w:lineRule="auto"/>
        <w:rPr>
          <w:rFonts w:asciiTheme="minorHAnsi" w:hAnsiTheme="minorHAnsi" w:cstheme="minorHAnsi"/>
          <w:b w:val="0"/>
          <w:color w:val="auto"/>
          <w:sz w:val="22"/>
          <w:szCs w:val="22"/>
          <w:lang w:eastAsia="nl-NL"/>
        </w:rPr>
      </w:pPr>
      <w:bookmarkStart w:id="73" w:name="_Toc481339487"/>
      <w:bookmarkStart w:id="74" w:name="_Toc481339569"/>
      <w:bookmarkStart w:id="75" w:name="_Toc481339942"/>
      <w:bookmarkStart w:id="76" w:name="_Toc481499494"/>
      <w:r w:rsidRPr="001F166B">
        <w:rPr>
          <w:rFonts w:asciiTheme="minorHAnsi" w:hAnsiTheme="minorHAnsi" w:cstheme="minorHAnsi"/>
          <w:b w:val="0"/>
          <w:color w:val="auto"/>
          <w:sz w:val="22"/>
          <w:lang w:eastAsia="nl-NL"/>
        </w:rPr>
        <w:t>Als ik terug blik</w:t>
      </w:r>
      <w:r w:rsidR="00AB3DC9" w:rsidRPr="001F166B">
        <w:rPr>
          <w:rFonts w:asciiTheme="minorHAnsi" w:hAnsiTheme="minorHAnsi" w:cstheme="minorHAnsi"/>
          <w:b w:val="0"/>
          <w:color w:val="auto"/>
          <w:sz w:val="22"/>
          <w:lang w:eastAsia="nl-NL"/>
        </w:rPr>
        <w:t xml:space="preserve"> op het gehele onderzoeksproces, was dit een pittig en stressvol proces. Het begon allemaal bij het startdocument</w:t>
      </w:r>
      <w:r w:rsidR="002E5C22" w:rsidRPr="001F166B">
        <w:rPr>
          <w:rFonts w:asciiTheme="minorHAnsi" w:hAnsiTheme="minorHAnsi" w:cstheme="minorHAnsi"/>
          <w:b w:val="0"/>
          <w:color w:val="auto"/>
          <w:sz w:val="22"/>
          <w:lang w:eastAsia="nl-NL"/>
        </w:rPr>
        <w:t xml:space="preserve"> en de lessen POS. De lessen POS hebbe</w:t>
      </w:r>
      <w:r w:rsidR="00B36498" w:rsidRPr="001F166B">
        <w:rPr>
          <w:rFonts w:asciiTheme="minorHAnsi" w:hAnsiTheme="minorHAnsi" w:cstheme="minorHAnsi"/>
          <w:b w:val="0"/>
          <w:color w:val="auto"/>
          <w:sz w:val="22"/>
          <w:lang w:eastAsia="nl-NL"/>
        </w:rPr>
        <w:t>n mij gedurende het proces</w:t>
      </w:r>
      <w:r w:rsidR="002E5C22" w:rsidRPr="001F166B">
        <w:rPr>
          <w:rFonts w:asciiTheme="minorHAnsi" w:hAnsiTheme="minorHAnsi" w:cstheme="minorHAnsi"/>
          <w:b w:val="0"/>
          <w:color w:val="auto"/>
          <w:sz w:val="22"/>
          <w:lang w:eastAsia="nl-NL"/>
        </w:rPr>
        <w:t xml:space="preserve"> geholpen om nieu</w:t>
      </w:r>
      <w:r w:rsidR="009F2309" w:rsidRPr="001F166B">
        <w:rPr>
          <w:rFonts w:asciiTheme="minorHAnsi" w:hAnsiTheme="minorHAnsi" w:cstheme="minorHAnsi"/>
          <w:b w:val="0"/>
          <w:color w:val="auto"/>
          <w:sz w:val="22"/>
          <w:lang w:eastAsia="nl-NL"/>
        </w:rPr>
        <w:t>we inzichten te krijgen</w:t>
      </w:r>
      <w:r w:rsidR="002E5C22" w:rsidRPr="001F166B">
        <w:rPr>
          <w:rFonts w:asciiTheme="minorHAnsi" w:hAnsiTheme="minorHAnsi" w:cstheme="minorHAnsi"/>
          <w:b w:val="0"/>
          <w:color w:val="auto"/>
          <w:sz w:val="22"/>
          <w:lang w:eastAsia="nl-NL"/>
        </w:rPr>
        <w:t xml:space="preserve">. </w:t>
      </w:r>
      <w:r w:rsidR="00FD7AA8" w:rsidRPr="001F166B">
        <w:rPr>
          <w:rFonts w:asciiTheme="minorHAnsi" w:hAnsiTheme="minorHAnsi" w:cstheme="minorHAnsi"/>
          <w:b w:val="0"/>
          <w:color w:val="auto"/>
          <w:sz w:val="22"/>
          <w:lang w:eastAsia="nl-NL"/>
        </w:rPr>
        <w:t xml:space="preserve">In het begin </w:t>
      </w:r>
      <w:r w:rsidR="002E5C22" w:rsidRPr="001F166B">
        <w:rPr>
          <w:rFonts w:asciiTheme="minorHAnsi" w:hAnsiTheme="minorHAnsi" w:cstheme="minorHAnsi"/>
          <w:b w:val="0"/>
          <w:color w:val="auto"/>
          <w:sz w:val="22"/>
          <w:lang w:eastAsia="nl-NL"/>
        </w:rPr>
        <w:t xml:space="preserve">was </w:t>
      </w:r>
      <w:r w:rsidR="00FD7AA8" w:rsidRPr="001F166B">
        <w:rPr>
          <w:rFonts w:asciiTheme="minorHAnsi" w:hAnsiTheme="minorHAnsi" w:cstheme="minorHAnsi"/>
          <w:b w:val="0"/>
          <w:color w:val="auto"/>
          <w:sz w:val="22"/>
          <w:lang w:eastAsia="nl-NL"/>
        </w:rPr>
        <w:t xml:space="preserve">het </w:t>
      </w:r>
      <w:r w:rsidR="002E5C22" w:rsidRPr="001F166B">
        <w:rPr>
          <w:rFonts w:asciiTheme="minorHAnsi" w:hAnsiTheme="minorHAnsi" w:cstheme="minorHAnsi"/>
          <w:b w:val="0"/>
          <w:color w:val="auto"/>
          <w:sz w:val="22"/>
          <w:lang w:eastAsia="nl-NL"/>
        </w:rPr>
        <w:t>voor mij lastig om een juist onderwerp te kiezen passend bij de organisatie en mijn interesses</w:t>
      </w:r>
      <w:r w:rsidR="00936A93" w:rsidRPr="001F166B">
        <w:rPr>
          <w:rFonts w:asciiTheme="minorHAnsi" w:hAnsiTheme="minorHAnsi" w:cstheme="minorHAnsi"/>
          <w:b w:val="0"/>
          <w:color w:val="auto"/>
          <w:sz w:val="22"/>
          <w:lang w:eastAsia="nl-NL"/>
        </w:rPr>
        <w:t xml:space="preserve">, omdat er bij stichting </w:t>
      </w:r>
      <w:proofErr w:type="spellStart"/>
      <w:r w:rsidR="00936A93" w:rsidRPr="001F166B">
        <w:rPr>
          <w:rFonts w:asciiTheme="minorHAnsi" w:hAnsiTheme="minorHAnsi" w:cstheme="minorHAnsi"/>
          <w:b w:val="0"/>
          <w:color w:val="auto"/>
          <w:sz w:val="22"/>
          <w:lang w:eastAsia="nl-NL"/>
        </w:rPr>
        <w:t>Hv</w:t>
      </w:r>
      <w:r w:rsidR="00B36498" w:rsidRPr="001F166B">
        <w:rPr>
          <w:rFonts w:asciiTheme="minorHAnsi" w:hAnsiTheme="minorHAnsi" w:cstheme="minorHAnsi"/>
          <w:b w:val="0"/>
          <w:color w:val="auto"/>
          <w:sz w:val="22"/>
          <w:lang w:eastAsia="nl-NL"/>
        </w:rPr>
        <w:t>E</w:t>
      </w:r>
      <w:proofErr w:type="spellEnd"/>
      <w:r w:rsidR="00B36498" w:rsidRPr="001F166B">
        <w:rPr>
          <w:rFonts w:asciiTheme="minorHAnsi" w:hAnsiTheme="minorHAnsi" w:cstheme="minorHAnsi"/>
          <w:b w:val="0"/>
          <w:color w:val="auto"/>
          <w:sz w:val="22"/>
          <w:lang w:eastAsia="nl-NL"/>
        </w:rPr>
        <w:t xml:space="preserve"> </w:t>
      </w:r>
      <w:r w:rsidR="002E5C22" w:rsidRPr="001F166B">
        <w:rPr>
          <w:rFonts w:asciiTheme="minorHAnsi" w:hAnsiTheme="minorHAnsi" w:cstheme="minorHAnsi"/>
          <w:b w:val="0"/>
          <w:color w:val="auto"/>
          <w:sz w:val="22"/>
          <w:lang w:eastAsia="nl-NL"/>
        </w:rPr>
        <w:t>een diversiteit aan</w:t>
      </w:r>
      <w:r w:rsidR="001A1FF0">
        <w:rPr>
          <w:rFonts w:asciiTheme="minorHAnsi" w:hAnsiTheme="minorHAnsi" w:cstheme="minorHAnsi"/>
          <w:b w:val="0"/>
          <w:color w:val="auto"/>
          <w:sz w:val="22"/>
          <w:lang w:eastAsia="nl-NL"/>
        </w:rPr>
        <w:t xml:space="preserve"> mogelijkheden en probleemsituaties </w:t>
      </w:r>
      <w:r w:rsidR="006F22B6" w:rsidRPr="001F166B">
        <w:rPr>
          <w:rFonts w:asciiTheme="minorHAnsi" w:hAnsiTheme="minorHAnsi" w:cstheme="minorHAnsi"/>
          <w:b w:val="0"/>
          <w:color w:val="auto"/>
          <w:sz w:val="22"/>
          <w:lang w:eastAsia="nl-NL"/>
        </w:rPr>
        <w:t>zijn</w:t>
      </w:r>
      <w:r w:rsidR="002E5C22" w:rsidRPr="001F166B">
        <w:rPr>
          <w:rFonts w:asciiTheme="minorHAnsi" w:hAnsiTheme="minorHAnsi" w:cstheme="minorHAnsi"/>
          <w:b w:val="0"/>
          <w:color w:val="auto"/>
          <w:sz w:val="22"/>
          <w:lang w:eastAsia="nl-NL"/>
        </w:rPr>
        <w:t>. Uiteindelijk ben ik gekomen bij het onderwerp (v)echtscheiding</w:t>
      </w:r>
      <w:r w:rsidR="001F2957" w:rsidRPr="00E71C32">
        <w:rPr>
          <w:rFonts w:asciiTheme="minorHAnsi" w:hAnsiTheme="minorHAnsi" w:cstheme="minorHAnsi"/>
          <w:b w:val="0"/>
          <w:color w:val="auto"/>
          <w:sz w:val="22"/>
          <w:lang w:eastAsia="nl-NL"/>
        </w:rPr>
        <w:t>,</w:t>
      </w:r>
      <w:r w:rsidR="001F2957">
        <w:rPr>
          <w:rFonts w:asciiTheme="minorHAnsi" w:hAnsiTheme="minorHAnsi" w:cstheme="minorHAnsi"/>
          <w:b w:val="0"/>
          <w:color w:val="auto"/>
          <w:sz w:val="22"/>
          <w:lang w:eastAsia="nl-NL"/>
        </w:rPr>
        <w:t xml:space="preserve"> </w:t>
      </w:r>
      <w:r w:rsidR="002E5C22" w:rsidRPr="001F166B">
        <w:rPr>
          <w:rFonts w:asciiTheme="minorHAnsi" w:hAnsiTheme="minorHAnsi" w:cstheme="minorHAnsi"/>
          <w:b w:val="0"/>
          <w:color w:val="auto"/>
          <w:sz w:val="22"/>
          <w:lang w:eastAsia="nl-NL"/>
        </w:rPr>
        <w:t>omdat ik heb gemerkt dat er veel vragen rondom dit onderwerp binnen kom</w:t>
      </w:r>
      <w:r w:rsidR="009F2309" w:rsidRPr="001F166B">
        <w:rPr>
          <w:rFonts w:asciiTheme="minorHAnsi" w:hAnsiTheme="minorHAnsi" w:cstheme="minorHAnsi"/>
          <w:b w:val="0"/>
          <w:color w:val="auto"/>
          <w:sz w:val="22"/>
          <w:lang w:eastAsia="nl-NL"/>
        </w:rPr>
        <w:t>en</w:t>
      </w:r>
      <w:r w:rsidR="002E5C22" w:rsidRPr="001F166B">
        <w:rPr>
          <w:rFonts w:asciiTheme="minorHAnsi" w:hAnsiTheme="minorHAnsi" w:cstheme="minorHAnsi"/>
          <w:b w:val="0"/>
          <w:color w:val="auto"/>
          <w:sz w:val="22"/>
          <w:lang w:eastAsia="nl-NL"/>
        </w:rPr>
        <w:t>, maar de jongeren niet in beeld zijn.</w:t>
      </w:r>
      <w:r w:rsidR="009F2309" w:rsidRPr="001F166B">
        <w:rPr>
          <w:rFonts w:asciiTheme="minorHAnsi" w:hAnsiTheme="minorHAnsi" w:cstheme="minorHAnsi"/>
          <w:b w:val="0"/>
          <w:color w:val="auto"/>
          <w:sz w:val="22"/>
          <w:lang w:eastAsia="nl-NL"/>
        </w:rPr>
        <w:t xml:space="preserve"> </w:t>
      </w:r>
      <w:r w:rsidR="00B36498" w:rsidRPr="001F166B">
        <w:rPr>
          <w:rFonts w:asciiTheme="minorHAnsi" w:hAnsiTheme="minorHAnsi" w:cstheme="minorHAnsi"/>
          <w:b w:val="0"/>
          <w:color w:val="auto"/>
          <w:sz w:val="22"/>
          <w:lang w:eastAsia="nl-NL"/>
        </w:rPr>
        <w:t>Z</w:t>
      </w:r>
      <w:r w:rsidR="009F2309" w:rsidRPr="001F166B">
        <w:rPr>
          <w:rFonts w:asciiTheme="minorHAnsi" w:hAnsiTheme="minorHAnsi" w:cstheme="minorHAnsi"/>
          <w:b w:val="0"/>
          <w:color w:val="auto"/>
          <w:sz w:val="22"/>
          <w:lang w:eastAsia="nl-NL"/>
        </w:rPr>
        <w:t>elf weet ik</w:t>
      </w:r>
      <w:r w:rsidR="002E5C22" w:rsidRPr="001F166B">
        <w:rPr>
          <w:rFonts w:asciiTheme="minorHAnsi" w:hAnsiTheme="minorHAnsi" w:cstheme="minorHAnsi"/>
          <w:b w:val="0"/>
          <w:color w:val="auto"/>
          <w:sz w:val="22"/>
          <w:lang w:eastAsia="nl-NL"/>
        </w:rPr>
        <w:t xml:space="preserve"> weinig af over (v)echtscheidingen, aangezien mijn ouders nog samen zijn. Voor mij dus een in</w:t>
      </w:r>
      <w:r w:rsidR="00B36498" w:rsidRPr="001F166B">
        <w:rPr>
          <w:rFonts w:asciiTheme="minorHAnsi" w:hAnsiTheme="minorHAnsi" w:cstheme="minorHAnsi"/>
          <w:b w:val="0"/>
          <w:color w:val="auto"/>
          <w:sz w:val="22"/>
          <w:lang w:eastAsia="nl-NL"/>
        </w:rPr>
        <w:t>teressant en leerzaam onderwerp.</w:t>
      </w:r>
      <w:r w:rsidR="002E5C22" w:rsidRPr="001F166B">
        <w:rPr>
          <w:rFonts w:asciiTheme="minorHAnsi" w:hAnsiTheme="minorHAnsi" w:cstheme="minorHAnsi"/>
          <w:b w:val="0"/>
          <w:color w:val="auto"/>
          <w:sz w:val="22"/>
          <w:lang w:eastAsia="nl-NL"/>
        </w:rPr>
        <w:t xml:space="preserve"> Al snel ging ik overleggen met mijn leidinggevende en zij vond dit een interessant onderwerp, </w:t>
      </w:r>
      <w:r w:rsidR="00B36498" w:rsidRPr="001F166B">
        <w:rPr>
          <w:rFonts w:asciiTheme="minorHAnsi" w:hAnsiTheme="minorHAnsi" w:cstheme="minorHAnsi"/>
          <w:b w:val="0"/>
          <w:color w:val="auto"/>
          <w:sz w:val="22"/>
          <w:lang w:eastAsia="nl-NL"/>
        </w:rPr>
        <w:t xml:space="preserve">waarmee ik de organisatie </w:t>
      </w:r>
      <w:r w:rsidR="002E5C22" w:rsidRPr="001F166B">
        <w:rPr>
          <w:rFonts w:asciiTheme="minorHAnsi" w:hAnsiTheme="minorHAnsi" w:cstheme="minorHAnsi"/>
          <w:b w:val="0"/>
          <w:color w:val="auto"/>
          <w:sz w:val="22"/>
          <w:lang w:eastAsia="nl-NL"/>
        </w:rPr>
        <w:t>kan helpen. Alleen toen gebeurde er iets privé wat mij overviel. Ik ben op 21 oktober 2016 met spoed opgenomen in het ziekenhuis. Hierdoor heb ik twee weken</w:t>
      </w:r>
      <w:r w:rsidR="001C0E01" w:rsidRPr="001F166B">
        <w:rPr>
          <w:rFonts w:asciiTheme="minorHAnsi" w:hAnsiTheme="minorHAnsi" w:cstheme="minorHAnsi"/>
          <w:b w:val="0"/>
          <w:color w:val="auto"/>
          <w:sz w:val="22"/>
          <w:lang w:eastAsia="nl-NL"/>
        </w:rPr>
        <w:t xml:space="preserve"> thuis moeten revalideren en had i</w:t>
      </w:r>
      <w:r w:rsidR="002E4076" w:rsidRPr="001F166B">
        <w:rPr>
          <w:rFonts w:asciiTheme="minorHAnsi" w:hAnsiTheme="minorHAnsi" w:cstheme="minorHAnsi"/>
          <w:b w:val="0"/>
          <w:color w:val="auto"/>
          <w:sz w:val="22"/>
          <w:lang w:eastAsia="nl-NL"/>
        </w:rPr>
        <w:t>k minder energie dan i</w:t>
      </w:r>
      <w:r w:rsidR="00936A93" w:rsidRPr="001F166B">
        <w:rPr>
          <w:rFonts w:asciiTheme="minorHAnsi" w:hAnsiTheme="minorHAnsi" w:cstheme="minorHAnsi"/>
          <w:b w:val="0"/>
          <w:color w:val="auto"/>
          <w:sz w:val="22"/>
          <w:lang w:eastAsia="nl-NL"/>
        </w:rPr>
        <w:t>k</w:t>
      </w:r>
      <w:r w:rsidR="002E4076" w:rsidRPr="001F166B">
        <w:rPr>
          <w:rFonts w:asciiTheme="minorHAnsi" w:hAnsiTheme="minorHAnsi" w:cstheme="minorHAnsi"/>
          <w:b w:val="0"/>
          <w:color w:val="auto"/>
          <w:sz w:val="22"/>
          <w:lang w:eastAsia="nl-NL"/>
        </w:rPr>
        <w:t xml:space="preserve"> wilde. Mijn </w:t>
      </w:r>
      <w:r w:rsidR="00AB3DC9" w:rsidRPr="001F166B">
        <w:rPr>
          <w:rFonts w:asciiTheme="minorHAnsi" w:hAnsiTheme="minorHAnsi" w:cstheme="minorHAnsi"/>
          <w:b w:val="0"/>
          <w:color w:val="auto"/>
          <w:sz w:val="22"/>
          <w:lang w:eastAsia="nl-NL"/>
        </w:rPr>
        <w:t xml:space="preserve">planning </w:t>
      </w:r>
      <w:r w:rsidR="009F2309" w:rsidRPr="001F166B">
        <w:rPr>
          <w:rFonts w:asciiTheme="minorHAnsi" w:hAnsiTheme="minorHAnsi" w:cstheme="minorHAnsi"/>
          <w:b w:val="0"/>
          <w:color w:val="auto"/>
          <w:sz w:val="22"/>
          <w:lang w:eastAsia="nl-NL"/>
        </w:rPr>
        <w:t>die ik had g</w:t>
      </w:r>
      <w:r w:rsidR="002E4076" w:rsidRPr="001F166B">
        <w:rPr>
          <w:rFonts w:asciiTheme="minorHAnsi" w:hAnsiTheme="minorHAnsi" w:cstheme="minorHAnsi"/>
          <w:b w:val="0"/>
          <w:color w:val="auto"/>
          <w:sz w:val="22"/>
          <w:lang w:eastAsia="nl-NL"/>
        </w:rPr>
        <w:t>emaakt</w:t>
      </w:r>
      <w:r w:rsidR="001C0E01" w:rsidRPr="001F166B">
        <w:rPr>
          <w:rFonts w:asciiTheme="minorHAnsi" w:hAnsiTheme="minorHAnsi" w:cstheme="minorHAnsi"/>
          <w:b w:val="0"/>
          <w:color w:val="auto"/>
          <w:sz w:val="22"/>
          <w:lang w:eastAsia="nl-NL"/>
        </w:rPr>
        <w:t xml:space="preserve"> heb ik</w:t>
      </w:r>
      <w:r w:rsidR="002E4076" w:rsidRPr="001F166B">
        <w:rPr>
          <w:rFonts w:asciiTheme="minorHAnsi" w:hAnsiTheme="minorHAnsi" w:cstheme="minorHAnsi"/>
          <w:b w:val="0"/>
          <w:color w:val="auto"/>
          <w:sz w:val="22"/>
          <w:lang w:eastAsia="nl-NL"/>
        </w:rPr>
        <w:t xml:space="preserve"> moeten uitstellen</w:t>
      </w:r>
      <w:r w:rsidR="009F2309" w:rsidRPr="001F166B">
        <w:rPr>
          <w:rFonts w:asciiTheme="minorHAnsi" w:hAnsiTheme="minorHAnsi" w:cstheme="minorHAnsi"/>
          <w:b w:val="0"/>
          <w:color w:val="auto"/>
          <w:sz w:val="22"/>
          <w:lang w:eastAsia="nl-NL"/>
        </w:rPr>
        <w:t xml:space="preserve">, wat mij </w:t>
      </w:r>
      <w:r w:rsidR="002E5C22" w:rsidRPr="001F166B">
        <w:rPr>
          <w:rFonts w:asciiTheme="minorHAnsi" w:hAnsiTheme="minorHAnsi" w:cstheme="minorHAnsi"/>
          <w:b w:val="0"/>
          <w:color w:val="auto"/>
          <w:sz w:val="22"/>
          <w:lang w:eastAsia="nl-NL"/>
        </w:rPr>
        <w:t>enorm onzeker</w:t>
      </w:r>
      <w:r w:rsidR="009F2309" w:rsidRPr="001F166B">
        <w:rPr>
          <w:rFonts w:asciiTheme="minorHAnsi" w:hAnsiTheme="minorHAnsi" w:cstheme="minorHAnsi"/>
          <w:b w:val="0"/>
          <w:color w:val="auto"/>
          <w:sz w:val="22"/>
          <w:lang w:eastAsia="nl-NL"/>
        </w:rPr>
        <w:t xml:space="preserve"> maakte</w:t>
      </w:r>
      <w:r w:rsidR="002E5C22" w:rsidRPr="001F166B">
        <w:rPr>
          <w:rFonts w:asciiTheme="minorHAnsi" w:hAnsiTheme="minorHAnsi" w:cstheme="minorHAnsi"/>
          <w:b w:val="0"/>
          <w:color w:val="auto"/>
          <w:sz w:val="22"/>
          <w:lang w:eastAsia="nl-NL"/>
        </w:rPr>
        <w:t>.</w:t>
      </w:r>
      <w:r w:rsidR="002E4076" w:rsidRPr="001F166B">
        <w:rPr>
          <w:rFonts w:asciiTheme="minorHAnsi" w:hAnsiTheme="minorHAnsi" w:cstheme="minorHAnsi"/>
          <w:b w:val="0"/>
          <w:color w:val="auto"/>
          <w:sz w:val="22"/>
          <w:lang w:eastAsia="nl-NL"/>
        </w:rPr>
        <w:t xml:space="preserve"> </w:t>
      </w:r>
      <w:r w:rsidR="009F2309" w:rsidRPr="001F166B">
        <w:rPr>
          <w:rFonts w:asciiTheme="minorHAnsi" w:hAnsiTheme="minorHAnsi" w:cstheme="minorHAnsi"/>
          <w:b w:val="0"/>
          <w:color w:val="auto"/>
          <w:sz w:val="22"/>
          <w:lang w:eastAsia="nl-NL"/>
        </w:rPr>
        <w:t xml:space="preserve">Vervolgens </w:t>
      </w:r>
      <w:r w:rsidR="00936A93" w:rsidRPr="001F166B">
        <w:rPr>
          <w:rFonts w:asciiTheme="minorHAnsi" w:hAnsiTheme="minorHAnsi" w:cstheme="minorHAnsi"/>
          <w:b w:val="0"/>
          <w:color w:val="auto"/>
          <w:sz w:val="22"/>
          <w:lang w:eastAsia="nl-NL"/>
        </w:rPr>
        <w:t xml:space="preserve">ben ik </w:t>
      </w:r>
      <w:r w:rsidR="001C0E01" w:rsidRPr="001F166B">
        <w:rPr>
          <w:rFonts w:asciiTheme="minorHAnsi" w:hAnsiTheme="minorHAnsi" w:cstheme="minorHAnsi"/>
          <w:b w:val="0"/>
          <w:color w:val="auto"/>
          <w:sz w:val="22"/>
          <w:lang w:eastAsia="nl-NL"/>
        </w:rPr>
        <w:t>aan</w:t>
      </w:r>
      <w:r w:rsidR="002E5C22" w:rsidRPr="001F166B">
        <w:rPr>
          <w:rFonts w:asciiTheme="minorHAnsi" w:hAnsiTheme="minorHAnsi" w:cstheme="minorHAnsi"/>
          <w:b w:val="0"/>
          <w:color w:val="auto"/>
          <w:sz w:val="22"/>
          <w:lang w:eastAsia="nl-NL"/>
        </w:rPr>
        <w:t xml:space="preserve"> de slag gegaan met mijn onderzoeksvoo</w:t>
      </w:r>
      <w:r w:rsidR="001C0E01" w:rsidRPr="001F166B">
        <w:rPr>
          <w:rFonts w:asciiTheme="minorHAnsi" w:hAnsiTheme="minorHAnsi" w:cstheme="minorHAnsi"/>
          <w:b w:val="0"/>
          <w:color w:val="auto"/>
          <w:sz w:val="22"/>
          <w:lang w:eastAsia="nl-NL"/>
        </w:rPr>
        <w:t xml:space="preserve">rstel. </w:t>
      </w:r>
      <w:r w:rsidR="00FD7AA8" w:rsidRPr="001F166B">
        <w:rPr>
          <w:rFonts w:asciiTheme="minorHAnsi" w:hAnsiTheme="minorHAnsi" w:cstheme="minorHAnsi"/>
          <w:b w:val="0"/>
          <w:color w:val="auto"/>
          <w:sz w:val="22"/>
          <w:lang w:eastAsia="nl-NL"/>
        </w:rPr>
        <w:t xml:space="preserve">Het zoeken van diepgaande literatuur was lastiger dan ik dacht. Door veel gebruik te maken van netwerken bij collega’s, familie en mijn POS coach ben ik tot juiste literatuur gekomen. De eerste inleverdatum was enorm belangrijk, anders zou je vertraging op kunnen lopen bij het onderzoeksproces. </w:t>
      </w:r>
      <w:r w:rsidR="009F2309" w:rsidRPr="001F166B">
        <w:rPr>
          <w:rFonts w:asciiTheme="minorHAnsi" w:hAnsiTheme="minorHAnsi" w:cstheme="minorHAnsi"/>
          <w:b w:val="0"/>
          <w:color w:val="auto"/>
          <w:sz w:val="22"/>
          <w:lang w:eastAsia="nl-NL"/>
        </w:rPr>
        <w:t>Ik hoopte daarom</w:t>
      </w:r>
      <w:r w:rsidR="00FD7AA8" w:rsidRPr="001F166B">
        <w:rPr>
          <w:rFonts w:asciiTheme="minorHAnsi" w:hAnsiTheme="minorHAnsi" w:cstheme="minorHAnsi"/>
          <w:b w:val="0"/>
          <w:color w:val="auto"/>
          <w:sz w:val="22"/>
          <w:lang w:eastAsia="nl-NL"/>
        </w:rPr>
        <w:t xml:space="preserve"> dat ik het had gehaald. Helaas had ik de eerste moge</w:t>
      </w:r>
      <w:r w:rsidR="009F2309" w:rsidRPr="001F166B">
        <w:rPr>
          <w:rFonts w:asciiTheme="minorHAnsi" w:hAnsiTheme="minorHAnsi" w:cstheme="minorHAnsi"/>
          <w:b w:val="0"/>
          <w:color w:val="auto"/>
          <w:sz w:val="22"/>
          <w:lang w:eastAsia="nl-NL"/>
        </w:rPr>
        <w:t>lijkheid</w:t>
      </w:r>
      <w:r w:rsidR="00FD7AA8" w:rsidRPr="001F166B">
        <w:rPr>
          <w:rFonts w:asciiTheme="minorHAnsi" w:hAnsiTheme="minorHAnsi" w:cstheme="minorHAnsi"/>
          <w:b w:val="0"/>
          <w:color w:val="auto"/>
          <w:sz w:val="22"/>
          <w:lang w:eastAsia="nl-NL"/>
        </w:rPr>
        <w:t xml:space="preserve"> niet gehaald. Dit zorgde voor onzekerheid en minder motivatie. Uiteindel</w:t>
      </w:r>
      <w:r w:rsidR="001C0E01" w:rsidRPr="001F166B">
        <w:rPr>
          <w:rFonts w:asciiTheme="minorHAnsi" w:hAnsiTheme="minorHAnsi" w:cstheme="minorHAnsi"/>
          <w:b w:val="0"/>
          <w:color w:val="auto"/>
          <w:sz w:val="22"/>
          <w:lang w:eastAsia="nl-NL"/>
        </w:rPr>
        <w:t xml:space="preserve">ijk bij de tweede keer </w:t>
      </w:r>
      <w:r w:rsidR="009F2309" w:rsidRPr="001F166B">
        <w:rPr>
          <w:rFonts w:asciiTheme="minorHAnsi" w:hAnsiTheme="minorHAnsi" w:cstheme="minorHAnsi"/>
          <w:b w:val="0"/>
          <w:color w:val="auto"/>
          <w:sz w:val="22"/>
          <w:lang w:eastAsia="nl-NL"/>
        </w:rPr>
        <w:t>wel</w:t>
      </w:r>
      <w:r w:rsidR="001C0E01" w:rsidRPr="001F166B">
        <w:rPr>
          <w:rFonts w:asciiTheme="minorHAnsi" w:hAnsiTheme="minorHAnsi" w:cstheme="minorHAnsi"/>
          <w:b w:val="0"/>
          <w:color w:val="auto"/>
          <w:sz w:val="22"/>
          <w:lang w:eastAsia="nl-NL"/>
        </w:rPr>
        <w:t>,</w:t>
      </w:r>
      <w:r w:rsidR="009F2309" w:rsidRPr="001F166B">
        <w:rPr>
          <w:rFonts w:asciiTheme="minorHAnsi" w:hAnsiTheme="minorHAnsi" w:cstheme="minorHAnsi"/>
          <w:b w:val="0"/>
          <w:color w:val="auto"/>
          <w:sz w:val="22"/>
          <w:lang w:eastAsia="nl-NL"/>
        </w:rPr>
        <w:t xml:space="preserve"> </w:t>
      </w:r>
      <w:r w:rsidR="001C0E01" w:rsidRPr="001F166B">
        <w:rPr>
          <w:rFonts w:asciiTheme="minorHAnsi" w:hAnsiTheme="minorHAnsi" w:cstheme="minorHAnsi"/>
          <w:b w:val="0"/>
          <w:color w:val="auto"/>
          <w:sz w:val="22"/>
          <w:lang w:eastAsia="nl-NL"/>
        </w:rPr>
        <w:t>wat mij weer m</w:t>
      </w:r>
      <w:r w:rsidR="00FD7AA8" w:rsidRPr="001F166B">
        <w:rPr>
          <w:rFonts w:asciiTheme="minorHAnsi" w:hAnsiTheme="minorHAnsi" w:cstheme="minorHAnsi"/>
          <w:b w:val="0"/>
          <w:color w:val="auto"/>
          <w:sz w:val="22"/>
          <w:lang w:eastAsia="nl-NL"/>
        </w:rPr>
        <w:t xml:space="preserve">otivatie gaf. </w:t>
      </w:r>
      <w:r w:rsidR="001C0E01" w:rsidRPr="001F166B">
        <w:rPr>
          <w:rFonts w:asciiTheme="minorHAnsi" w:hAnsiTheme="minorHAnsi" w:cstheme="minorHAnsi"/>
          <w:b w:val="0"/>
          <w:color w:val="auto"/>
          <w:sz w:val="22"/>
          <w:lang w:eastAsia="nl-NL"/>
        </w:rPr>
        <w:t xml:space="preserve">Ik was me </w:t>
      </w:r>
      <w:r w:rsidR="00FD7AA8" w:rsidRPr="001F166B">
        <w:rPr>
          <w:rFonts w:asciiTheme="minorHAnsi" w:hAnsiTheme="minorHAnsi" w:cstheme="minorHAnsi"/>
          <w:b w:val="0"/>
          <w:color w:val="auto"/>
          <w:sz w:val="22"/>
          <w:lang w:eastAsia="nl-NL"/>
        </w:rPr>
        <w:t xml:space="preserve">bewust dat ik minder tijd had om mijn interviews uit te voeren en de transcripten uit te werken. Het plannen van de interviews ging voor een groot deel volgens mijn planning en uiteindelijk heb ik boven verwachting alle respondenten kunnen vinden. </w:t>
      </w:r>
      <w:r w:rsidR="00CA38DE">
        <w:rPr>
          <w:rFonts w:asciiTheme="minorHAnsi" w:hAnsiTheme="minorHAnsi" w:cstheme="minorHAnsi"/>
          <w:b w:val="0"/>
          <w:color w:val="auto"/>
          <w:sz w:val="22"/>
          <w:lang w:eastAsia="nl-NL"/>
        </w:rPr>
        <w:t xml:space="preserve">Eén jongere waarmee </w:t>
      </w:r>
      <w:r w:rsidR="009B6ACC" w:rsidRPr="001F166B">
        <w:rPr>
          <w:rFonts w:asciiTheme="minorHAnsi" w:hAnsiTheme="minorHAnsi" w:cstheme="minorHAnsi"/>
          <w:b w:val="0"/>
          <w:color w:val="auto"/>
          <w:sz w:val="22"/>
          <w:lang w:eastAsia="nl-NL"/>
        </w:rPr>
        <w:t>ik een afspraak had kwam niet op dagen.</w:t>
      </w:r>
      <w:r w:rsidR="001C0E01" w:rsidRPr="001F166B">
        <w:rPr>
          <w:rFonts w:asciiTheme="minorHAnsi" w:hAnsiTheme="minorHAnsi" w:cstheme="minorHAnsi"/>
          <w:b w:val="0"/>
          <w:color w:val="auto"/>
          <w:sz w:val="22"/>
          <w:lang w:eastAsia="nl-NL"/>
        </w:rPr>
        <w:t xml:space="preserve"> </w:t>
      </w:r>
      <w:r w:rsidR="00FD7AA8" w:rsidRPr="001F166B">
        <w:rPr>
          <w:rFonts w:asciiTheme="minorHAnsi" w:hAnsiTheme="minorHAnsi" w:cstheme="minorHAnsi"/>
          <w:b w:val="0"/>
          <w:color w:val="auto"/>
          <w:sz w:val="22"/>
          <w:lang w:eastAsia="nl-NL"/>
        </w:rPr>
        <w:t xml:space="preserve">Door </w:t>
      </w:r>
      <w:r w:rsidR="009B6ACC" w:rsidRPr="001F166B">
        <w:rPr>
          <w:rFonts w:asciiTheme="minorHAnsi" w:hAnsiTheme="minorHAnsi" w:cstheme="minorHAnsi"/>
          <w:b w:val="0"/>
          <w:color w:val="auto"/>
          <w:sz w:val="22"/>
          <w:lang w:eastAsia="nl-NL"/>
        </w:rPr>
        <w:t xml:space="preserve">middel van flexibiliteit en </w:t>
      </w:r>
      <w:r w:rsidR="001C0D92" w:rsidRPr="001F166B">
        <w:rPr>
          <w:rFonts w:asciiTheme="minorHAnsi" w:hAnsiTheme="minorHAnsi" w:cstheme="minorHAnsi"/>
          <w:b w:val="0"/>
          <w:color w:val="auto"/>
          <w:sz w:val="22"/>
          <w:lang w:eastAsia="nl-NL"/>
        </w:rPr>
        <w:t xml:space="preserve">te </w:t>
      </w:r>
      <w:r w:rsidR="009B6ACC" w:rsidRPr="001F166B">
        <w:rPr>
          <w:rFonts w:asciiTheme="minorHAnsi" w:hAnsiTheme="minorHAnsi" w:cstheme="minorHAnsi"/>
          <w:b w:val="0"/>
          <w:color w:val="auto"/>
          <w:sz w:val="22"/>
          <w:lang w:eastAsia="nl-NL"/>
        </w:rPr>
        <w:t>plannen is het gelukt om een nieuwe afspraak te maken</w:t>
      </w:r>
      <w:r w:rsidR="001C0D92" w:rsidRPr="001F166B">
        <w:rPr>
          <w:rFonts w:asciiTheme="minorHAnsi" w:hAnsiTheme="minorHAnsi" w:cstheme="minorHAnsi"/>
          <w:b w:val="0"/>
          <w:color w:val="auto"/>
          <w:sz w:val="22"/>
          <w:lang w:eastAsia="nl-NL"/>
        </w:rPr>
        <w:t xml:space="preserve">. </w:t>
      </w:r>
      <w:r w:rsidR="00AD2825" w:rsidRPr="001F166B">
        <w:rPr>
          <w:rFonts w:asciiTheme="minorHAnsi" w:hAnsiTheme="minorHAnsi" w:cstheme="minorHAnsi"/>
          <w:b w:val="0"/>
          <w:color w:val="auto"/>
          <w:sz w:val="22"/>
          <w:lang w:eastAsia="nl-NL"/>
        </w:rPr>
        <w:t xml:space="preserve">Bij de medewerkers had ik zelf </w:t>
      </w:r>
      <w:r w:rsidR="009F2309" w:rsidRPr="001F166B">
        <w:rPr>
          <w:rFonts w:asciiTheme="minorHAnsi" w:hAnsiTheme="minorHAnsi" w:cstheme="minorHAnsi"/>
          <w:b w:val="0"/>
          <w:color w:val="auto"/>
          <w:sz w:val="22"/>
          <w:lang w:eastAsia="nl-NL"/>
        </w:rPr>
        <w:t xml:space="preserve">vooraf </w:t>
      </w:r>
      <w:r w:rsidR="00AD2825" w:rsidRPr="001F166B">
        <w:rPr>
          <w:rFonts w:asciiTheme="minorHAnsi" w:hAnsiTheme="minorHAnsi" w:cstheme="minorHAnsi"/>
          <w:b w:val="0"/>
          <w:color w:val="auto"/>
          <w:sz w:val="22"/>
          <w:lang w:eastAsia="nl-NL"/>
        </w:rPr>
        <w:t xml:space="preserve">een </w:t>
      </w:r>
      <w:r w:rsidR="007A7F77">
        <w:rPr>
          <w:rFonts w:asciiTheme="minorHAnsi" w:hAnsiTheme="minorHAnsi" w:cstheme="minorHAnsi"/>
          <w:b w:val="0"/>
          <w:color w:val="auto"/>
          <w:sz w:val="22"/>
          <w:lang w:eastAsia="nl-NL"/>
        </w:rPr>
        <w:t>spreek</w:t>
      </w:r>
      <w:r w:rsidR="00AD2825" w:rsidRPr="001F166B">
        <w:rPr>
          <w:rFonts w:asciiTheme="minorHAnsi" w:hAnsiTheme="minorHAnsi" w:cstheme="minorHAnsi"/>
          <w:b w:val="0"/>
          <w:color w:val="auto"/>
          <w:sz w:val="22"/>
          <w:lang w:eastAsia="nl-NL"/>
        </w:rPr>
        <w:t>kamer gereserve</w:t>
      </w:r>
      <w:r w:rsidR="009F2309" w:rsidRPr="001F166B">
        <w:rPr>
          <w:rFonts w:asciiTheme="minorHAnsi" w:hAnsiTheme="minorHAnsi" w:cstheme="minorHAnsi"/>
          <w:b w:val="0"/>
          <w:color w:val="auto"/>
          <w:sz w:val="22"/>
          <w:lang w:eastAsia="nl-NL"/>
        </w:rPr>
        <w:t>erd</w:t>
      </w:r>
      <w:r w:rsidR="00AD2825" w:rsidRPr="001F166B">
        <w:rPr>
          <w:rFonts w:asciiTheme="minorHAnsi" w:hAnsiTheme="minorHAnsi" w:cstheme="minorHAnsi"/>
          <w:b w:val="0"/>
          <w:color w:val="auto"/>
          <w:sz w:val="22"/>
          <w:lang w:eastAsia="nl-NL"/>
        </w:rPr>
        <w:t xml:space="preserve">. </w:t>
      </w:r>
      <w:r w:rsidR="001C0D92" w:rsidRPr="001F166B">
        <w:rPr>
          <w:rFonts w:asciiTheme="minorHAnsi" w:hAnsiTheme="minorHAnsi" w:cstheme="minorHAnsi"/>
          <w:b w:val="0"/>
          <w:color w:val="auto"/>
          <w:sz w:val="22"/>
          <w:lang w:eastAsia="nl-NL"/>
        </w:rPr>
        <w:t xml:space="preserve">Waar ik me wel op </w:t>
      </w:r>
      <w:r w:rsidR="009B6ACC" w:rsidRPr="001F166B">
        <w:rPr>
          <w:rFonts w:asciiTheme="minorHAnsi" w:hAnsiTheme="minorHAnsi" w:cstheme="minorHAnsi"/>
          <w:b w:val="0"/>
          <w:color w:val="auto"/>
          <w:sz w:val="22"/>
          <w:lang w:eastAsia="nl-NL"/>
        </w:rPr>
        <w:t xml:space="preserve">heb verkeken </w:t>
      </w:r>
      <w:r w:rsidR="001C0D92" w:rsidRPr="001F166B">
        <w:rPr>
          <w:rFonts w:asciiTheme="minorHAnsi" w:hAnsiTheme="minorHAnsi" w:cstheme="minorHAnsi"/>
          <w:b w:val="0"/>
          <w:color w:val="auto"/>
          <w:sz w:val="22"/>
          <w:lang w:eastAsia="nl-NL"/>
        </w:rPr>
        <w:t>is het uit typen van de transcript</w:t>
      </w:r>
      <w:r w:rsidR="00C3201C" w:rsidRPr="001F166B">
        <w:rPr>
          <w:rFonts w:asciiTheme="minorHAnsi" w:hAnsiTheme="minorHAnsi" w:cstheme="minorHAnsi"/>
          <w:b w:val="0"/>
          <w:color w:val="auto"/>
          <w:sz w:val="22"/>
          <w:lang w:eastAsia="nl-NL"/>
        </w:rPr>
        <w:t>en</w:t>
      </w:r>
      <w:r w:rsidR="001C0D92" w:rsidRPr="001F166B">
        <w:rPr>
          <w:rFonts w:asciiTheme="minorHAnsi" w:hAnsiTheme="minorHAnsi" w:cstheme="minorHAnsi"/>
          <w:b w:val="0"/>
          <w:color w:val="auto"/>
          <w:sz w:val="22"/>
          <w:lang w:eastAsia="nl-NL"/>
        </w:rPr>
        <w:t xml:space="preserve">. Dit neemt toch meer tijd in beslag dan ik dacht. </w:t>
      </w:r>
      <w:r w:rsidR="00D87DE5" w:rsidRPr="001F166B">
        <w:rPr>
          <w:rFonts w:asciiTheme="minorHAnsi" w:hAnsiTheme="minorHAnsi" w:cstheme="minorHAnsi"/>
          <w:b w:val="0"/>
          <w:color w:val="auto"/>
          <w:sz w:val="22"/>
          <w:lang w:eastAsia="nl-NL"/>
        </w:rPr>
        <w:t xml:space="preserve">Dit zou ik de volgende keer </w:t>
      </w:r>
      <w:r w:rsidR="001C0D92" w:rsidRPr="001F166B">
        <w:rPr>
          <w:rFonts w:asciiTheme="minorHAnsi" w:hAnsiTheme="minorHAnsi" w:cstheme="minorHAnsi"/>
          <w:b w:val="0"/>
          <w:color w:val="auto"/>
          <w:sz w:val="22"/>
          <w:lang w:eastAsia="nl-NL"/>
        </w:rPr>
        <w:t xml:space="preserve">anders </w:t>
      </w:r>
      <w:r w:rsidR="00A23499">
        <w:rPr>
          <w:rFonts w:asciiTheme="minorHAnsi" w:hAnsiTheme="minorHAnsi" w:cstheme="minorHAnsi"/>
          <w:b w:val="0"/>
          <w:color w:val="auto"/>
          <w:sz w:val="22"/>
          <w:lang w:eastAsia="nl-NL"/>
        </w:rPr>
        <w:t>in</w:t>
      </w:r>
      <w:r w:rsidR="001C0D92" w:rsidRPr="001F166B">
        <w:rPr>
          <w:rFonts w:asciiTheme="minorHAnsi" w:hAnsiTheme="minorHAnsi" w:cstheme="minorHAnsi"/>
          <w:b w:val="0"/>
          <w:color w:val="auto"/>
          <w:sz w:val="22"/>
          <w:lang w:eastAsia="nl-NL"/>
        </w:rPr>
        <w:t xml:space="preserve">plannen. </w:t>
      </w:r>
      <w:r w:rsidR="00AD2825" w:rsidRPr="001F166B">
        <w:rPr>
          <w:rFonts w:asciiTheme="minorHAnsi" w:hAnsiTheme="minorHAnsi" w:cstheme="minorHAnsi"/>
          <w:b w:val="0"/>
          <w:color w:val="auto"/>
          <w:sz w:val="22"/>
          <w:szCs w:val="22"/>
          <w:lang w:eastAsia="nl-NL"/>
        </w:rPr>
        <w:t>Waar ik t</w:t>
      </w:r>
      <w:r w:rsidR="00CA38DE">
        <w:rPr>
          <w:rFonts w:asciiTheme="minorHAnsi" w:hAnsiTheme="minorHAnsi" w:cstheme="minorHAnsi"/>
          <w:b w:val="0"/>
          <w:color w:val="auto"/>
          <w:sz w:val="22"/>
          <w:szCs w:val="22"/>
          <w:lang w:eastAsia="nl-NL"/>
        </w:rPr>
        <w:t>rots op ben is, dat ik mijn privé</w:t>
      </w:r>
      <w:r w:rsidR="00AD2825" w:rsidRPr="001F166B">
        <w:rPr>
          <w:rFonts w:asciiTheme="minorHAnsi" w:hAnsiTheme="minorHAnsi" w:cstheme="minorHAnsi"/>
          <w:b w:val="0"/>
          <w:color w:val="auto"/>
          <w:sz w:val="22"/>
          <w:szCs w:val="22"/>
          <w:lang w:eastAsia="nl-NL"/>
        </w:rPr>
        <w:t>agenda zodanig heb ingepl</w:t>
      </w:r>
      <w:r w:rsidR="00CA38DE">
        <w:rPr>
          <w:rFonts w:asciiTheme="minorHAnsi" w:hAnsiTheme="minorHAnsi" w:cstheme="minorHAnsi"/>
          <w:b w:val="0"/>
          <w:color w:val="auto"/>
          <w:sz w:val="22"/>
          <w:szCs w:val="22"/>
          <w:lang w:eastAsia="nl-NL"/>
        </w:rPr>
        <w:t xml:space="preserve">and </w:t>
      </w:r>
      <w:r w:rsidR="00EC7C8F" w:rsidRPr="001F166B">
        <w:rPr>
          <w:rFonts w:asciiTheme="minorHAnsi" w:hAnsiTheme="minorHAnsi" w:cstheme="minorHAnsi"/>
          <w:b w:val="0"/>
          <w:color w:val="auto"/>
          <w:sz w:val="22"/>
          <w:szCs w:val="22"/>
          <w:lang w:eastAsia="nl-NL"/>
        </w:rPr>
        <w:t xml:space="preserve">om zoveel mogelijk aan mijn </w:t>
      </w:r>
      <w:r w:rsidR="00AD2825" w:rsidRPr="001F166B">
        <w:rPr>
          <w:rFonts w:asciiTheme="minorHAnsi" w:hAnsiTheme="minorHAnsi" w:cstheme="minorHAnsi"/>
          <w:b w:val="0"/>
          <w:color w:val="auto"/>
          <w:sz w:val="22"/>
          <w:szCs w:val="22"/>
          <w:lang w:eastAsia="nl-NL"/>
        </w:rPr>
        <w:t xml:space="preserve">onderzoeksverslag te </w:t>
      </w:r>
      <w:r w:rsidR="00CA38DE">
        <w:rPr>
          <w:rFonts w:asciiTheme="minorHAnsi" w:hAnsiTheme="minorHAnsi" w:cstheme="minorHAnsi"/>
          <w:b w:val="0"/>
          <w:color w:val="auto"/>
          <w:sz w:val="22"/>
          <w:szCs w:val="22"/>
          <w:lang w:eastAsia="nl-NL"/>
        </w:rPr>
        <w:t xml:space="preserve">kunnen </w:t>
      </w:r>
      <w:r w:rsidR="00AD2825" w:rsidRPr="001F166B">
        <w:rPr>
          <w:rFonts w:asciiTheme="minorHAnsi" w:hAnsiTheme="minorHAnsi" w:cstheme="minorHAnsi"/>
          <w:b w:val="0"/>
          <w:color w:val="auto"/>
          <w:sz w:val="22"/>
          <w:szCs w:val="22"/>
          <w:lang w:eastAsia="nl-NL"/>
        </w:rPr>
        <w:t xml:space="preserve">werken. </w:t>
      </w:r>
      <w:r w:rsidR="004731E5" w:rsidRPr="001F166B">
        <w:rPr>
          <w:rFonts w:asciiTheme="minorHAnsi" w:hAnsiTheme="minorHAnsi" w:cstheme="minorHAnsi"/>
          <w:b w:val="0"/>
          <w:color w:val="auto"/>
          <w:sz w:val="22"/>
          <w:szCs w:val="22"/>
          <w:lang w:eastAsia="nl-NL"/>
        </w:rPr>
        <w:t>Dit heeft m</w:t>
      </w:r>
      <w:r w:rsidR="00AD2825" w:rsidRPr="001F166B">
        <w:rPr>
          <w:rFonts w:asciiTheme="minorHAnsi" w:hAnsiTheme="minorHAnsi" w:cstheme="minorHAnsi"/>
          <w:b w:val="0"/>
          <w:color w:val="auto"/>
          <w:sz w:val="22"/>
          <w:szCs w:val="22"/>
          <w:lang w:eastAsia="nl-NL"/>
        </w:rPr>
        <w:t xml:space="preserve">ij beloond doordat ik een week voor de deadline klaar ben met mijn onderzoeksverslag en nog ruim de tijd heb om feedback te ontvangen van mijn opdrachtgever. </w:t>
      </w:r>
      <w:r w:rsidR="004731E5" w:rsidRPr="001F166B">
        <w:rPr>
          <w:rFonts w:asciiTheme="minorHAnsi" w:hAnsiTheme="minorHAnsi" w:cstheme="minorHAnsi"/>
          <w:b w:val="0"/>
          <w:color w:val="auto"/>
          <w:sz w:val="22"/>
          <w:szCs w:val="22"/>
          <w:lang w:eastAsia="nl-NL"/>
        </w:rPr>
        <w:t>Voo</w:t>
      </w:r>
      <w:r w:rsidR="00122DC0">
        <w:rPr>
          <w:rFonts w:asciiTheme="minorHAnsi" w:hAnsiTheme="minorHAnsi" w:cstheme="minorHAnsi"/>
          <w:b w:val="0"/>
          <w:color w:val="auto"/>
          <w:sz w:val="22"/>
          <w:szCs w:val="22"/>
          <w:lang w:eastAsia="nl-NL"/>
        </w:rPr>
        <w:t>r de volgende keer zou ik</w:t>
      </w:r>
      <w:r w:rsidR="00CA38DE">
        <w:rPr>
          <w:rFonts w:asciiTheme="minorHAnsi" w:hAnsiTheme="minorHAnsi" w:cstheme="minorHAnsi"/>
          <w:b w:val="0"/>
          <w:color w:val="auto"/>
          <w:sz w:val="22"/>
          <w:szCs w:val="22"/>
          <w:lang w:eastAsia="nl-NL"/>
        </w:rPr>
        <w:t xml:space="preserve"> meer bewust</w:t>
      </w:r>
      <w:r w:rsidR="004731E5" w:rsidRPr="001F166B">
        <w:rPr>
          <w:rFonts w:asciiTheme="minorHAnsi" w:hAnsiTheme="minorHAnsi" w:cstheme="minorHAnsi"/>
          <w:b w:val="0"/>
          <w:color w:val="auto"/>
          <w:sz w:val="22"/>
          <w:szCs w:val="22"/>
          <w:lang w:eastAsia="nl-NL"/>
        </w:rPr>
        <w:t xml:space="preserve"> willen zijn van de tijd die ik heb voor het uitvoeren van de theorie en de praktijk. Ik heb gemerkt dat het uitvoeren van theorie meer tijd in beslag </w:t>
      </w:r>
      <w:r w:rsidR="00C3201C" w:rsidRPr="001F166B">
        <w:rPr>
          <w:rFonts w:asciiTheme="minorHAnsi" w:hAnsiTheme="minorHAnsi" w:cstheme="minorHAnsi"/>
          <w:b w:val="0"/>
          <w:color w:val="auto"/>
          <w:sz w:val="22"/>
          <w:szCs w:val="22"/>
          <w:lang w:eastAsia="nl-NL"/>
        </w:rPr>
        <w:t>neemt en ik meer achter elkaar</w:t>
      </w:r>
      <w:r w:rsidR="004731E5" w:rsidRPr="001F166B">
        <w:rPr>
          <w:rFonts w:asciiTheme="minorHAnsi" w:hAnsiTheme="minorHAnsi" w:cstheme="minorHAnsi"/>
          <w:b w:val="0"/>
          <w:color w:val="auto"/>
          <w:sz w:val="22"/>
          <w:szCs w:val="22"/>
          <w:lang w:eastAsia="nl-NL"/>
        </w:rPr>
        <w:t xml:space="preserve"> bezig moet zijn met het onderwerp, om mijn motivatie te kunnen behouden.</w:t>
      </w:r>
      <w:bookmarkEnd w:id="73"/>
      <w:bookmarkEnd w:id="74"/>
      <w:bookmarkEnd w:id="75"/>
      <w:bookmarkEnd w:id="76"/>
      <w:r w:rsidR="004731E5" w:rsidRPr="001F166B">
        <w:rPr>
          <w:rFonts w:asciiTheme="minorHAnsi" w:hAnsiTheme="minorHAnsi" w:cstheme="minorHAnsi"/>
          <w:b w:val="0"/>
          <w:color w:val="auto"/>
          <w:sz w:val="22"/>
          <w:szCs w:val="22"/>
          <w:lang w:eastAsia="nl-NL"/>
        </w:rPr>
        <w:t xml:space="preserve"> </w:t>
      </w:r>
    </w:p>
    <w:p w:rsidR="00D87DE5" w:rsidRPr="001F166B" w:rsidRDefault="00D87DE5" w:rsidP="001F166B">
      <w:pPr>
        <w:spacing w:after="0" w:line="240" w:lineRule="auto"/>
        <w:rPr>
          <w:rFonts w:cstheme="minorHAnsi"/>
          <w:lang w:eastAsia="nl-NL"/>
        </w:rPr>
      </w:pPr>
    </w:p>
    <w:p w:rsidR="00F840C5" w:rsidRPr="001F166B" w:rsidRDefault="00CC4D96" w:rsidP="001F166B">
      <w:pPr>
        <w:pStyle w:val="Kop2"/>
        <w:spacing w:before="0" w:line="240" w:lineRule="auto"/>
        <w:rPr>
          <w:rFonts w:asciiTheme="minorHAnsi" w:hAnsiTheme="minorHAnsi" w:cstheme="minorHAnsi"/>
          <w:color w:val="auto"/>
          <w:sz w:val="22"/>
          <w:lang w:eastAsia="nl-NL"/>
        </w:rPr>
      </w:pPr>
      <w:bookmarkStart w:id="77" w:name="_Toc481499495"/>
      <w:r w:rsidRPr="001F166B">
        <w:rPr>
          <w:rFonts w:asciiTheme="minorHAnsi" w:hAnsiTheme="minorHAnsi" w:cstheme="minorHAnsi"/>
          <w:color w:val="auto"/>
          <w:sz w:val="22"/>
          <w:lang w:eastAsia="nl-NL"/>
        </w:rPr>
        <w:t xml:space="preserve">7.2 </w:t>
      </w:r>
      <w:r w:rsidR="00F840C5" w:rsidRPr="001F166B">
        <w:rPr>
          <w:rFonts w:asciiTheme="minorHAnsi" w:hAnsiTheme="minorHAnsi" w:cstheme="minorHAnsi"/>
          <w:color w:val="auto"/>
          <w:sz w:val="22"/>
          <w:lang w:eastAsia="nl-NL"/>
        </w:rPr>
        <w:t>Evaluatie van het onderzoeksresultaat</w:t>
      </w:r>
      <w:bookmarkEnd w:id="77"/>
    </w:p>
    <w:p w:rsidR="002B5983" w:rsidRPr="001F166B" w:rsidRDefault="009468F7" w:rsidP="001F166B">
      <w:pPr>
        <w:tabs>
          <w:tab w:val="left" w:pos="1234"/>
        </w:tabs>
        <w:spacing w:after="0" w:line="240" w:lineRule="auto"/>
        <w:rPr>
          <w:rFonts w:cstheme="minorHAnsi"/>
          <w:lang w:eastAsia="nl-NL"/>
        </w:rPr>
      </w:pPr>
      <w:r w:rsidRPr="001F166B">
        <w:rPr>
          <w:rFonts w:cstheme="minorHAnsi"/>
          <w:lang w:eastAsia="nl-NL"/>
        </w:rPr>
        <w:t>Bij het onderzoek wat uitgevoerd is, is de betrouwbaarheid laag. Dit komt omdat beide respondentgroepen maar een kleine populatie was</w:t>
      </w:r>
      <w:r w:rsidR="001C0E01" w:rsidRPr="001F166B">
        <w:rPr>
          <w:rFonts w:cstheme="minorHAnsi"/>
          <w:lang w:eastAsia="nl-NL"/>
        </w:rPr>
        <w:t xml:space="preserve"> en de resultaten</w:t>
      </w:r>
      <w:r w:rsidRPr="001F166B">
        <w:rPr>
          <w:rFonts w:cstheme="minorHAnsi"/>
          <w:lang w:eastAsia="nl-NL"/>
        </w:rPr>
        <w:t xml:space="preserve"> niet gelden voor de gehele populatie binnen de gemeente Hulst. </w:t>
      </w:r>
      <w:r w:rsidR="0050692F" w:rsidRPr="001F166B">
        <w:rPr>
          <w:rFonts w:cstheme="minorHAnsi"/>
          <w:lang w:eastAsia="nl-NL"/>
        </w:rPr>
        <w:t>Het was een gevoelig onderwerp, wat maakt dat de ervaringen</w:t>
      </w:r>
      <w:r w:rsidR="005D5534" w:rsidRPr="001F166B">
        <w:rPr>
          <w:rFonts w:cstheme="minorHAnsi"/>
          <w:lang w:eastAsia="nl-NL"/>
        </w:rPr>
        <w:t xml:space="preserve"> en meningen verschillend </w:t>
      </w:r>
      <w:r w:rsidR="00B816FE" w:rsidRPr="001F166B">
        <w:rPr>
          <w:rFonts w:cstheme="minorHAnsi"/>
          <w:lang w:eastAsia="nl-NL"/>
        </w:rPr>
        <w:t>waren</w:t>
      </w:r>
      <w:r w:rsidR="00C3201C" w:rsidRPr="001F166B">
        <w:rPr>
          <w:rFonts w:cstheme="minorHAnsi"/>
          <w:lang w:eastAsia="nl-NL"/>
        </w:rPr>
        <w:t xml:space="preserve"> en </w:t>
      </w:r>
      <w:r w:rsidR="003F7AD6" w:rsidRPr="001F166B">
        <w:rPr>
          <w:rFonts w:cstheme="minorHAnsi"/>
          <w:lang w:eastAsia="nl-NL"/>
        </w:rPr>
        <w:t xml:space="preserve">er </w:t>
      </w:r>
      <w:r w:rsidR="00C3201C" w:rsidRPr="001F166B">
        <w:rPr>
          <w:rFonts w:cstheme="minorHAnsi"/>
          <w:lang w:eastAsia="nl-NL"/>
        </w:rPr>
        <w:t>hierdoor niet achterhaald kan worden wat werkelijkheid is</w:t>
      </w:r>
      <w:r w:rsidR="00B816FE" w:rsidRPr="001F166B">
        <w:rPr>
          <w:rFonts w:cstheme="minorHAnsi"/>
          <w:lang w:eastAsia="nl-NL"/>
        </w:rPr>
        <w:t>.</w:t>
      </w:r>
      <w:r w:rsidR="005D5534" w:rsidRPr="001F166B">
        <w:rPr>
          <w:rFonts w:cstheme="minorHAnsi"/>
          <w:lang w:eastAsia="nl-NL"/>
        </w:rPr>
        <w:t xml:space="preserve"> </w:t>
      </w:r>
      <w:r w:rsidR="001C0E01" w:rsidRPr="001F166B">
        <w:rPr>
          <w:rFonts w:cstheme="minorHAnsi"/>
          <w:lang w:eastAsia="nl-NL"/>
        </w:rPr>
        <w:t xml:space="preserve">Bij de </w:t>
      </w:r>
      <w:r w:rsidRPr="001F166B">
        <w:rPr>
          <w:rFonts w:cstheme="minorHAnsi"/>
          <w:lang w:eastAsia="nl-NL"/>
        </w:rPr>
        <w:t>zes medewerkers was er meer overeenstemming doordat de gehele populatie kleinsc</w:t>
      </w:r>
      <w:r w:rsidR="005D5534" w:rsidRPr="001F166B">
        <w:rPr>
          <w:rFonts w:cstheme="minorHAnsi"/>
          <w:lang w:eastAsia="nl-NL"/>
        </w:rPr>
        <w:t>haliger was</w:t>
      </w:r>
      <w:r w:rsidRPr="001F166B">
        <w:rPr>
          <w:rFonts w:cstheme="minorHAnsi"/>
          <w:lang w:eastAsia="nl-NL"/>
        </w:rPr>
        <w:t xml:space="preserve">. De </w:t>
      </w:r>
      <w:r w:rsidR="001C0E01" w:rsidRPr="001F166B">
        <w:rPr>
          <w:rFonts w:cstheme="minorHAnsi"/>
          <w:lang w:eastAsia="nl-NL"/>
        </w:rPr>
        <w:t xml:space="preserve">betrouwbaarheid is </w:t>
      </w:r>
      <w:r w:rsidRPr="001F166B">
        <w:rPr>
          <w:rFonts w:cstheme="minorHAnsi"/>
          <w:lang w:eastAsia="nl-NL"/>
        </w:rPr>
        <w:t xml:space="preserve">gewaarborgd door de vastgestelde basisvragen, afleidend van vastgestelde topics, die per respondentengroep eenduidig waren. </w:t>
      </w:r>
      <w:r w:rsidR="0058064F" w:rsidRPr="001F166B">
        <w:rPr>
          <w:rFonts w:cstheme="minorHAnsi"/>
          <w:lang w:eastAsia="nl-NL"/>
        </w:rPr>
        <w:t xml:space="preserve">Tevens zijn er </w:t>
      </w:r>
      <w:r w:rsidRPr="001F166B">
        <w:rPr>
          <w:rFonts w:cstheme="minorHAnsi"/>
          <w:lang w:eastAsia="nl-NL"/>
        </w:rPr>
        <w:t>opnames gemaakt</w:t>
      </w:r>
      <w:r w:rsidR="0058064F" w:rsidRPr="001F166B">
        <w:rPr>
          <w:rFonts w:cstheme="minorHAnsi"/>
          <w:lang w:eastAsia="nl-NL"/>
        </w:rPr>
        <w:t xml:space="preserve"> van de interviews, waardoor</w:t>
      </w:r>
      <w:r w:rsidRPr="001F166B">
        <w:rPr>
          <w:rFonts w:cstheme="minorHAnsi"/>
          <w:lang w:eastAsia="nl-NL"/>
        </w:rPr>
        <w:t xml:space="preserve"> de betrouwbaarheid van de resultat</w:t>
      </w:r>
      <w:r w:rsidR="0058064F" w:rsidRPr="001F166B">
        <w:rPr>
          <w:rFonts w:cstheme="minorHAnsi"/>
          <w:lang w:eastAsia="nl-NL"/>
        </w:rPr>
        <w:t>en geëvalueerd</w:t>
      </w:r>
      <w:r w:rsidR="001C0E01" w:rsidRPr="001F166B">
        <w:rPr>
          <w:rFonts w:cstheme="minorHAnsi"/>
          <w:lang w:eastAsia="nl-NL"/>
        </w:rPr>
        <w:t xml:space="preserve"> konden </w:t>
      </w:r>
      <w:r w:rsidR="0058064F" w:rsidRPr="001F166B">
        <w:rPr>
          <w:rFonts w:cstheme="minorHAnsi"/>
          <w:lang w:eastAsia="nl-NL"/>
        </w:rPr>
        <w:t>worden.</w:t>
      </w:r>
      <w:r w:rsidR="001C0E01" w:rsidRPr="001F166B">
        <w:rPr>
          <w:rFonts w:cstheme="minorHAnsi"/>
          <w:lang w:eastAsia="nl-NL"/>
        </w:rPr>
        <w:t xml:space="preserve"> </w:t>
      </w:r>
      <w:r w:rsidR="0050692F" w:rsidRPr="001F166B">
        <w:rPr>
          <w:rFonts w:cstheme="minorHAnsi"/>
          <w:lang w:eastAsia="nl-NL"/>
        </w:rPr>
        <w:t>De validiteit binnen dit onde</w:t>
      </w:r>
      <w:r w:rsidR="00212865" w:rsidRPr="001F166B">
        <w:rPr>
          <w:rFonts w:cstheme="minorHAnsi"/>
          <w:lang w:eastAsia="nl-NL"/>
        </w:rPr>
        <w:t xml:space="preserve">rzoek is ook laag, omdat er maar zes jongeren en zes medewerkers </w:t>
      </w:r>
      <w:r w:rsidR="00D87DE5" w:rsidRPr="001F166B">
        <w:rPr>
          <w:rFonts w:cstheme="minorHAnsi"/>
          <w:lang w:eastAsia="nl-NL"/>
        </w:rPr>
        <w:t>geïnterviewd</w:t>
      </w:r>
      <w:r w:rsidR="00212865" w:rsidRPr="001F166B">
        <w:rPr>
          <w:rFonts w:cstheme="minorHAnsi"/>
          <w:lang w:eastAsia="nl-NL"/>
        </w:rPr>
        <w:t xml:space="preserve"> zijn, dit</w:t>
      </w:r>
      <w:r w:rsidR="00D87DE5" w:rsidRPr="001F166B">
        <w:rPr>
          <w:rFonts w:cstheme="minorHAnsi"/>
          <w:lang w:eastAsia="nl-NL"/>
        </w:rPr>
        <w:t xml:space="preserve"> </w:t>
      </w:r>
      <w:r w:rsidR="001C0E01" w:rsidRPr="001F166B">
        <w:rPr>
          <w:rFonts w:cstheme="minorHAnsi"/>
          <w:lang w:eastAsia="nl-NL"/>
        </w:rPr>
        <w:t xml:space="preserve">zorgt </w:t>
      </w:r>
      <w:r w:rsidR="00212865" w:rsidRPr="001F166B">
        <w:rPr>
          <w:rFonts w:cstheme="minorHAnsi"/>
          <w:lang w:eastAsia="nl-NL"/>
        </w:rPr>
        <w:t xml:space="preserve">ervoor dat de resultaten niet hetzelfde zijn voor de gehele populatie binnen de gemeente Hulst. </w:t>
      </w:r>
      <w:r w:rsidR="001C0E01" w:rsidRPr="001F166B">
        <w:rPr>
          <w:rFonts w:cstheme="minorHAnsi"/>
          <w:lang w:eastAsia="nl-NL"/>
        </w:rPr>
        <w:t>De basisv</w:t>
      </w:r>
      <w:r w:rsidR="005D5534" w:rsidRPr="001F166B">
        <w:rPr>
          <w:rFonts w:cstheme="minorHAnsi"/>
          <w:lang w:eastAsia="nl-NL"/>
        </w:rPr>
        <w:t>ragen</w:t>
      </w:r>
      <w:r w:rsidR="001C0E01" w:rsidRPr="001F166B">
        <w:rPr>
          <w:rFonts w:cstheme="minorHAnsi"/>
          <w:lang w:eastAsia="nl-NL"/>
        </w:rPr>
        <w:t xml:space="preserve"> </w:t>
      </w:r>
      <w:r w:rsidR="00212865" w:rsidRPr="001F166B">
        <w:rPr>
          <w:rFonts w:cstheme="minorHAnsi"/>
          <w:lang w:eastAsia="nl-NL"/>
        </w:rPr>
        <w:t>hebben geleid tot de</w:t>
      </w:r>
      <w:r w:rsidR="00D87DE5" w:rsidRPr="001F166B">
        <w:rPr>
          <w:rFonts w:cstheme="minorHAnsi"/>
          <w:lang w:eastAsia="nl-NL"/>
        </w:rPr>
        <w:t xml:space="preserve"> rode draad, maar is er </w:t>
      </w:r>
      <w:r w:rsidR="001C0E01" w:rsidRPr="001F166B">
        <w:rPr>
          <w:rFonts w:cstheme="minorHAnsi"/>
          <w:lang w:eastAsia="nl-NL"/>
        </w:rPr>
        <w:t xml:space="preserve">ook </w:t>
      </w:r>
      <w:r w:rsidR="00D87DE5" w:rsidRPr="001F166B">
        <w:rPr>
          <w:rFonts w:cstheme="minorHAnsi"/>
          <w:lang w:eastAsia="nl-NL"/>
        </w:rPr>
        <w:t xml:space="preserve">veel </w:t>
      </w:r>
      <w:r w:rsidR="00212865" w:rsidRPr="001F166B">
        <w:rPr>
          <w:rFonts w:cstheme="minorHAnsi"/>
          <w:lang w:eastAsia="nl-NL"/>
        </w:rPr>
        <w:lastRenderedPageBreak/>
        <w:t xml:space="preserve">doorgevraagd. </w:t>
      </w:r>
      <w:r w:rsidR="001C0E01" w:rsidRPr="001F166B">
        <w:rPr>
          <w:rFonts w:cstheme="minorHAnsi"/>
          <w:lang w:eastAsia="nl-NL"/>
        </w:rPr>
        <w:t>Iedere</w:t>
      </w:r>
      <w:r w:rsidR="00212865" w:rsidRPr="001F166B">
        <w:rPr>
          <w:rFonts w:cstheme="minorHAnsi"/>
          <w:lang w:eastAsia="nl-NL"/>
        </w:rPr>
        <w:t xml:space="preserve"> respondent heeft een andere mening of situatie meegemaakt, waardoor</w:t>
      </w:r>
      <w:r w:rsidR="00D87DE5" w:rsidRPr="001F166B">
        <w:rPr>
          <w:rFonts w:cstheme="minorHAnsi"/>
          <w:lang w:eastAsia="nl-NL"/>
        </w:rPr>
        <w:t xml:space="preserve"> het door</w:t>
      </w:r>
      <w:r w:rsidR="00212865" w:rsidRPr="001F166B">
        <w:rPr>
          <w:rFonts w:cstheme="minorHAnsi"/>
          <w:lang w:eastAsia="nl-NL"/>
        </w:rPr>
        <w:t>vrage</w:t>
      </w:r>
      <w:r w:rsidR="00D87DE5" w:rsidRPr="001F166B">
        <w:rPr>
          <w:rFonts w:cstheme="minorHAnsi"/>
          <w:lang w:eastAsia="nl-NL"/>
        </w:rPr>
        <w:t>n dus</w:t>
      </w:r>
      <w:r w:rsidR="00212865" w:rsidRPr="001F166B">
        <w:rPr>
          <w:rFonts w:cstheme="minorHAnsi"/>
          <w:lang w:eastAsia="nl-NL"/>
        </w:rPr>
        <w:t xml:space="preserve"> niet eenduidig was voor elke respondent. Daarnaast is de gemeente </w:t>
      </w:r>
      <w:r w:rsidR="005D5534" w:rsidRPr="001F166B">
        <w:rPr>
          <w:rFonts w:cstheme="minorHAnsi"/>
          <w:lang w:eastAsia="nl-NL"/>
        </w:rPr>
        <w:t>H</w:t>
      </w:r>
      <w:r w:rsidR="00212865" w:rsidRPr="001F166B">
        <w:rPr>
          <w:rFonts w:cstheme="minorHAnsi"/>
          <w:lang w:eastAsia="nl-NL"/>
        </w:rPr>
        <w:t xml:space="preserve">ulst een kleinschalige gemeente, mocht dit onderzoek bij een andere gemeente </w:t>
      </w:r>
      <w:r w:rsidR="00C71A1F" w:rsidRPr="001F166B">
        <w:rPr>
          <w:rFonts w:cstheme="minorHAnsi"/>
          <w:lang w:eastAsia="nl-NL"/>
        </w:rPr>
        <w:t>plaatsvinden,</w:t>
      </w:r>
      <w:r w:rsidR="00E71C32">
        <w:rPr>
          <w:rFonts w:cstheme="minorHAnsi"/>
          <w:lang w:eastAsia="nl-NL"/>
        </w:rPr>
        <w:t xml:space="preserve"> </w:t>
      </w:r>
      <w:r w:rsidR="00212865" w:rsidRPr="001F166B">
        <w:rPr>
          <w:rFonts w:cstheme="minorHAnsi"/>
          <w:lang w:eastAsia="nl-NL"/>
        </w:rPr>
        <w:t xml:space="preserve">zullen de resultaten weer </w:t>
      </w:r>
      <w:r w:rsidR="00E71C32">
        <w:rPr>
          <w:rFonts w:cstheme="minorHAnsi"/>
          <w:lang w:eastAsia="nl-NL"/>
        </w:rPr>
        <w:t xml:space="preserve">anders </w:t>
      </w:r>
      <w:r w:rsidR="00212865" w:rsidRPr="001F166B">
        <w:rPr>
          <w:rFonts w:cstheme="minorHAnsi"/>
          <w:lang w:eastAsia="nl-NL"/>
        </w:rPr>
        <w:t xml:space="preserve">zijn. </w:t>
      </w:r>
      <w:r w:rsidR="002B5983" w:rsidRPr="001F166B">
        <w:rPr>
          <w:rFonts w:cstheme="minorHAnsi"/>
          <w:lang w:eastAsia="nl-NL"/>
        </w:rPr>
        <w:t>Wel ben ik enorm</w:t>
      </w:r>
      <w:r w:rsidR="00E64FA1" w:rsidRPr="001F166B">
        <w:rPr>
          <w:rFonts w:cstheme="minorHAnsi"/>
          <w:lang w:eastAsia="nl-NL"/>
        </w:rPr>
        <w:t xml:space="preserve"> tevreden met het onderzoeksresultaat, omdat ik een duidelijk beeld heb </w:t>
      </w:r>
      <w:r w:rsidR="002B5983" w:rsidRPr="001F166B">
        <w:rPr>
          <w:rFonts w:cstheme="minorHAnsi"/>
          <w:lang w:eastAsia="nl-NL"/>
        </w:rPr>
        <w:t xml:space="preserve">gekregen van </w:t>
      </w:r>
      <w:r w:rsidR="005D5534" w:rsidRPr="001F166B">
        <w:rPr>
          <w:rFonts w:cstheme="minorHAnsi"/>
          <w:lang w:eastAsia="nl-NL"/>
        </w:rPr>
        <w:t>wat de ervaring</w:t>
      </w:r>
      <w:r w:rsidR="002B5983" w:rsidRPr="001F166B">
        <w:rPr>
          <w:rFonts w:cstheme="minorHAnsi"/>
          <w:lang w:eastAsia="nl-NL"/>
        </w:rPr>
        <w:t xml:space="preserve"> en de ondersteuningsbehoefte</w:t>
      </w:r>
      <w:r w:rsidR="00CC7C23">
        <w:rPr>
          <w:rFonts w:cstheme="minorHAnsi"/>
          <w:lang w:eastAsia="nl-NL"/>
        </w:rPr>
        <w:t xml:space="preserve"> </w:t>
      </w:r>
      <w:r w:rsidR="002B5983" w:rsidRPr="001F166B">
        <w:rPr>
          <w:rFonts w:cstheme="minorHAnsi"/>
          <w:lang w:eastAsia="nl-NL"/>
        </w:rPr>
        <w:t>nu eigenlijk voor deze jongeren</w:t>
      </w:r>
      <w:r w:rsidR="001C0E01" w:rsidRPr="001F166B">
        <w:rPr>
          <w:rFonts w:cstheme="minorHAnsi"/>
          <w:lang w:eastAsia="nl-NL"/>
        </w:rPr>
        <w:t xml:space="preserve"> is. Er w</w:t>
      </w:r>
      <w:r w:rsidR="005D5534" w:rsidRPr="001F166B">
        <w:rPr>
          <w:rFonts w:cstheme="minorHAnsi"/>
          <w:lang w:eastAsia="nl-NL"/>
        </w:rPr>
        <w:t>as hierin</w:t>
      </w:r>
      <w:r w:rsidR="001C0E01" w:rsidRPr="001F166B">
        <w:rPr>
          <w:rFonts w:cstheme="minorHAnsi"/>
          <w:lang w:eastAsia="nl-NL"/>
        </w:rPr>
        <w:t xml:space="preserve"> </w:t>
      </w:r>
      <w:r w:rsidR="00CC7C23">
        <w:rPr>
          <w:rFonts w:cstheme="minorHAnsi"/>
          <w:lang w:eastAsia="nl-NL"/>
        </w:rPr>
        <w:t xml:space="preserve">een </w:t>
      </w:r>
      <w:r w:rsidR="001C0E01" w:rsidRPr="001F166B">
        <w:rPr>
          <w:rFonts w:cstheme="minorHAnsi"/>
          <w:lang w:eastAsia="nl-NL"/>
        </w:rPr>
        <w:t>verschil</w:t>
      </w:r>
      <w:r w:rsidR="00D87DE5" w:rsidRPr="001F166B">
        <w:rPr>
          <w:rFonts w:cstheme="minorHAnsi"/>
          <w:lang w:eastAsia="nl-NL"/>
        </w:rPr>
        <w:t>, omdat</w:t>
      </w:r>
      <w:r w:rsidR="005D5534" w:rsidRPr="001F166B">
        <w:rPr>
          <w:rFonts w:cstheme="minorHAnsi"/>
          <w:lang w:eastAsia="nl-NL"/>
        </w:rPr>
        <w:t xml:space="preserve"> ik jongens en</w:t>
      </w:r>
      <w:r w:rsidR="002B5983" w:rsidRPr="001F166B">
        <w:rPr>
          <w:rFonts w:cstheme="minorHAnsi"/>
          <w:lang w:eastAsia="nl-NL"/>
        </w:rPr>
        <w:t xml:space="preserve"> meisjes heb geïnterviewd. </w:t>
      </w:r>
      <w:r w:rsidR="00D87DE5" w:rsidRPr="001F166B">
        <w:rPr>
          <w:rFonts w:cstheme="minorHAnsi"/>
          <w:lang w:eastAsia="nl-NL"/>
        </w:rPr>
        <w:t>Ik heb</w:t>
      </w:r>
      <w:r w:rsidR="002B5983" w:rsidRPr="001F166B">
        <w:rPr>
          <w:rFonts w:cstheme="minorHAnsi"/>
          <w:lang w:eastAsia="nl-NL"/>
        </w:rPr>
        <w:t xml:space="preserve"> de vragen die ik wilde stellen kunnen stellen en daarop een antwoord gekregen</w:t>
      </w:r>
      <w:r w:rsidR="001C0E01" w:rsidRPr="001F166B">
        <w:rPr>
          <w:rFonts w:cstheme="minorHAnsi"/>
          <w:lang w:eastAsia="nl-NL"/>
        </w:rPr>
        <w:t xml:space="preserve">. </w:t>
      </w:r>
      <w:r w:rsidR="002B5983" w:rsidRPr="001F166B">
        <w:rPr>
          <w:rFonts w:cstheme="minorHAnsi"/>
          <w:lang w:eastAsia="nl-NL"/>
        </w:rPr>
        <w:t>Aansluitend op deze resultaten zijn er drie aanbevelingen naar voren gekomen in het belang van de ondersteuningsbehoefte van de jongere</w:t>
      </w:r>
      <w:r w:rsidR="005D5534" w:rsidRPr="001F166B">
        <w:rPr>
          <w:rFonts w:cstheme="minorHAnsi"/>
          <w:lang w:eastAsia="nl-NL"/>
        </w:rPr>
        <w:t>n</w:t>
      </w:r>
      <w:r w:rsidR="00D87DE5" w:rsidRPr="001F166B">
        <w:rPr>
          <w:rFonts w:cstheme="minorHAnsi"/>
          <w:lang w:eastAsia="nl-NL"/>
        </w:rPr>
        <w:t xml:space="preserve">. Dit stimuleert </w:t>
      </w:r>
      <w:r w:rsidR="002B5983" w:rsidRPr="001F166B">
        <w:rPr>
          <w:rFonts w:cstheme="minorHAnsi"/>
          <w:lang w:eastAsia="nl-NL"/>
        </w:rPr>
        <w:t>de sam</w:t>
      </w:r>
      <w:r w:rsidR="00D87DE5" w:rsidRPr="001F166B">
        <w:rPr>
          <w:rFonts w:cstheme="minorHAnsi"/>
          <w:lang w:eastAsia="nl-NL"/>
        </w:rPr>
        <w:t>enwerking tussen de medewerkers</w:t>
      </w:r>
      <w:r w:rsidR="002B5983" w:rsidRPr="001F166B">
        <w:rPr>
          <w:rFonts w:cstheme="minorHAnsi"/>
          <w:lang w:eastAsia="nl-NL"/>
        </w:rPr>
        <w:t xml:space="preserve"> en </w:t>
      </w:r>
      <w:r w:rsidR="00D87DE5" w:rsidRPr="001F166B">
        <w:rPr>
          <w:rFonts w:cstheme="minorHAnsi"/>
          <w:lang w:eastAsia="nl-NL"/>
        </w:rPr>
        <w:t xml:space="preserve">zorgt </w:t>
      </w:r>
      <w:r w:rsidR="002B5983" w:rsidRPr="001F166B">
        <w:rPr>
          <w:rFonts w:cstheme="minorHAnsi"/>
          <w:lang w:eastAsia="nl-NL"/>
        </w:rPr>
        <w:t xml:space="preserve">uiteindelijk voor een nieuwe ontwikkeling binnen stichting </w:t>
      </w:r>
      <w:proofErr w:type="spellStart"/>
      <w:r w:rsidR="002B5983" w:rsidRPr="001F166B">
        <w:rPr>
          <w:rFonts w:cstheme="minorHAnsi"/>
          <w:lang w:eastAsia="nl-NL"/>
        </w:rPr>
        <w:t>H</w:t>
      </w:r>
      <w:r w:rsidR="00EC7C8F" w:rsidRPr="001F166B">
        <w:rPr>
          <w:rFonts w:cstheme="minorHAnsi"/>
          <w:lang w:eastAsia="nl-NL"/>
        </w:rPr>
        <w:t>v</w:t>
      </w:r>
      <w:r w:rsidR="002B5983" w:rsidRPr="001F166B">
        <w:rPr>
          <w:rFonts w:cstheme="minorHAnsi"/>
          <w:lang w:eastAsia="nl-NL"/>
        </w:rPr>
        <w:t>E</w:t>
      </w:r>
      <w:proofErr w:type="spellEnd"/>
      <w:r w:rsidR="002B5983" w:rsidRPr="001F166B">
        <w:rPr>
          <w:rFonts w:cstheme="minorHAnsi"/>
          <w:lang w:eastAsia="nl-NL"/>
        </w:rPr>
        <w:t xml:space="preserve">. </w:t>
      </w:r>
    </w:p>
    <w:p w:rsidR="00C520B4" w:rsidRPr="001F166B" w:rsidRDefault="00C520B4" w:rsidP="001F166B">
      <w:pPr>
        <w:pStyle w:val="Kop2"/>
        <w:spacing w:before="0" w:line="240" w:lineRule="auto"/>
        <w:rPr>
          <w:rFonts w:asciiTheme="minorHAnsi" w:hAnsiTheme="minorHAnsi" w:cstheme="minorHAnsi"/>
          <w:color w:val="auto"/>
          <w:sz w:val="22"/>
          <w:lang w:eastAsia="nl-NL"/>
        </w:rPr>
      </w:pPr>
    </w:p>
    <w:p w:rsidR="00F840C5" w:rsidRPr="001F166B" w:rsidRDefault="00CC4D96" w:rsidP="001F166B">
      <w:pPr>
        <w:pStyle w:val="Kop2"/>
        <w:spacing w:before="0" w:line="240" w:lineRule="auto"/>
        <w:rPr>
          <w:rFonts w:asciiTheme="minorHAnsi" w:hAnsiTheme="minorHAnsi" w:cstheme="minorHAnsi"/>
          <w:color w:val="auto"/>
          <w:sz w:val="22"/>
          <w:lang w:eastAsia="nl-NL"/>
        </w:rPr>
      </w:pPr>
      <w:bookmarkStart w:id="78" w:name="_Toc481499496"/>
      <w:r w:rsidRPr="001F166B">
        <w:rPr>
          <w:rFonts w:asciiTheme="minorHAnsi" w:hAnsiTheme="minorHAnsi" w:cstheme="minorHAnsi"/>
          <w:color w:val="auto"/>
          <w:sz w:val="22"/>
          <w:lang w:eastAsia="nl-NL"/>
        </w:rPr>
        <w:t xml:space="preserve">7.3 </w:t>
      </w:r>
      <w:r w:rsidR="00F840C5" w:rsidRPr="001F166B">
        <w:rPr>
          <w:rFonts w:asciiTheme="minorHAnsi" w:hAnsiTheme="minorHAnsi" w:cstheme="minorHAnsi"/>
          <w:color w:val="auto"/>
          <w:sz w:val="22"/>
          <w:lang w:eastAsia="nl-NL"/>
        </w:rPr>
        <w:t>Bes</w:t>
      </w:r>
      <w:r w:rsidRPr="001F166B">
        <w:rPr>
          <w:rFonts w:asciiTheme="minorHAnsi" w:hAnsiTheme="minorHAnsi" w:cstheme="minorHAnsi"/>
          <w:color w:val="auto"/>
          <w:sz w:val="22"/>
          <w:lang w:eastAsia="nl-NL"/>
        </w:rPr>
        <w:t xml:space="preserve">preking eigen </w:t>
      </w:r>
      <w:proofErr w:type="spellStart"/>
      <w:r w:rsidRPr="001F166B">
        <w:rPr>
          <w:rFonts w:asciiTheme="minorHAnsi" w:hAnsiTheme="minorHAnsi" w:cstheme="minorHAnsi"/>
          <w:color w:val="auto"/>
          <w:sz w:val="22"/>
          <w:lang w:eastAsia="nl-NL"/>
        </w:rPr>
        <w:t>onderzoeksgedrag</w:t>
      </w:r>
      <w:bookmarkEnd w:id="78"/>
      <w:proofErr w:type="spellEnd"/>
    </w:p>
    <w:p w:rsidR="009F2309" w:rsidRPr="001F166B" w:rsidRDefault="006C3229" w:rsidP="001F166B">
      <w:pPr>
        <w:spacing w:after="0" w:line="240" w:lineRule="auto"/>
        <w:rPr>
          <w:rFonts w:cstheme="minorHAnsi"/>
          <w:lang w:eastAsia="nl-NL"/>
        </w:rPr>
      </w:pPr>
      <w:r w:rsidRPr="001F166B">
        <w:rPr>
          <w:rFonts w:cstheme="minorHAnsi"/>
          <w:lang w:eastAsia="nl-NL"/>
        </w:rPr>
        <w:t xml:space="preserve">Tijdens het onderzoeksproces ben ik zorgvuldig en integer te werk gegaan. </w:t>
      </w:r>
      <w:r w:rsidR="00F2595C" w:rsidRPr="001F166B">
        <w:rPr>
          <w:rFonts w:cstheme="minorHAnsi"/>
          <w:lang w:eastAsia="nl-NL"/>
        </w:rPr>
        <w:t>Ik was me bewust van het ge</w:t>
      </w:r>
      <w:r w:rsidR="009F2309" w:rsidRPr="001F166B">
        <w:rPr>
          <w:rFonts w:cstheme="minorHAnsi"/>
          <w:lang w:eastAsia="nl-NL"/>
        </w:rPr>
        <w:t>voelige onderwerp en heb</w:t>
      </w:r>
      <w:r w:rsidR="00F2595C" w:rsidRPr="001F166B">
        <w:rPr>
          <w:rFonts w:cstheme="minorHAnsi"/>
          <w:lang w:eastAsia="nl-NL"/>
        </w:rPr>
        <w:t xml:space="preserve"> de jongeren op hun gemak gesteld en met respect behandeld. Ik heb de jongeren duidelijk gemaakt wie ik ben en wat het doel i</w:t>
      </w:r>
      <w:r w:rsidR="00E71C32">
        <w:rPr>
          <w:rFonts w:cstheme="minorHAnsi"/>
          <w:lang w:eastAsia="nl-NL"/>
        </w:rPr>
        <w:t>s van dit gesprekje. Ik heb aan</w:t>
      </w:r>
      <w:r w:rsidR="00F2595C" w:rsidRPr="001F166B">
        <w:rPr>
          <w:rFonts w:cstheme="minorHAnsi"/>
          <w:lang w:eastAsia="nl-NL"/>
        </w:rPr>
        <w:t>gegeven</w:t>
      </w:r>
      <w:r w:rsidR="00E71C32">
        <w:rPr>
          <w:rFonts w:cstheme="minorHAnsi"/>
          <w:lang w:eastAsia="nl-NL"/>
        </w:rPr>
        <w:t xml:space="preserve"> </w:t>
      </w:r>
      <w:r w:rsidR="00F2595C" w:rsidRPr="001F166B">
        <w:rPr>
          <w:rFonts w:cstheme="minorHAnsi"/>
          <w:lang w:eastAsia="nl-NL"/>
        </w:rPr>
        <w:t>dat alle gegevens ano</w:t>
      </w:r>
      <w:r w:rsidR="009F2309" w:rsidRPr="001F166B">
        <w:rPr>
          <w:rFonts w:cstheme="minorHAnsi"/>
          <w:lang w:eastAsia="nl-NL"/>
        </w:rPr>
        <w:t>niem blijven</w:t>
      </w:r>
      <w:r w:rsidR="00E71C32">
        <w:rPr>
          <w:rFonts w:cstheme="minorHAnsi"/>
          <w:lang w:eastAsia="nl-NL"/>
        </w:rPr>
        <w:t>. Als er iets was</w:t>
      </w:r>
      <w:r w:rsidR="00F2595C" w:rsidRPr="001F166B">
        <w:rPr>
          <w:rFonts w:cstheme="minorHAnsi"/>
          <w:lang w:eastAsia="nl-NL"/>
        </w:rPr>
        <w:t xml:space="preserve"> waar</w:t>
      </w:r>
      <w:r w:rsidR="00E71C32">
        <w:rPr>
          <w:rFonts w:cstheme="minorHAnsi"/>
          <w:lang w:eastAsia="nl-NL"/>
        </w:rPr>
        <w:t xml:space="preserve"> zij zich niet bij op hun gemak voelen mochten zij dit</w:t>
      </w:r>
      <w:r w:rsidR="00F2595C" w:rsidRPr="001F166B">
        <w:rPr>
          <w:rFonts w:cstheme="minorHAnsi"/>
          <w:lang w:eastAsia="nl-NL"/>
        </w:rPr>
        <w:t xml:space="preserve"> </w:t>
      </w:r>
      <w:r w:rsidR="00CC7C23">
        <w:rPr>
          <w:rFonts w:cstheme="minorHAnsi"/>
          <w:lang w:eastAsia="nl-NL"/>
        </w:rPr>
        <w:t>aan</w:t>
      </w:r>
      <w:r w:rsidR="00F2595C" w:rsidRPr="001F166B">
        <w:rPr>
          <w:rFonts w:cstheme="minorHAnsi"/>
          <w:lang w:eastAsia="nl-NL"/>
        </w:rPr>
        <w:t>geven. Als ik merk</w:t>
      </w:r>
      <w:r w:rsidR="009F2309" w:rsidRPr="001F166B">
        <w:rPr>
          <w:rFonts w:cstheme="minorHAnsi"/>
          <w:lang w:eastAsia="nl-NL"/>
        </w:rPr>
        <w:t xml:space="preserve">te dat de jongeren even stil </w:t>
      </w:r>
      <w:r w:rsidR="00D87DE5" w:rsidRPr="001F166B">
        <w:rPr>
          <w:rFonts w:cstheme="minorHAnsi"/>
          <w:lang w:eastAsia="nl-NL"/>
        </w:rPr>
        <w:t>vielen,</w:t>
      </w:r>
      <w:r w:rsidR="00F2595C" w:rsidRPr="001F166B">
        <w:rPr>
          <w:rFonts w:cstheme="minorHAnsi"/>
          <w:lang w:eastAsia="nl-NL"/>
        </w:rPr>
        <w:t xml:space="preserve"> heb ik ze de ruimte gegeve</w:t>
      </w:r>
      <w:r w:rsidR="009F2309" w:rsidRPr="001F166B">
        <w:rPr>
          <w:rFonts w:cstheme="minorHAnsi"/>
          <w:lang w:eastAsia="nl-NL"/>
        </w:rPr>
        <w:t>n om na te denken</w:t>
      </w:r>
      <w:r w:rsidR="00F2595C" w:rsidRPr="001F166B">
        <w:rPr>
          <w:rFonts w:cstheme="minorHAnsi"/>
          <w:lang w:eastAsia="nl-NL"/>
        </w:rPr>
        <w:t>. Bij één jongere was ik wat meer gespannen, omdat ik wist dat deze jongen erg gesloten was</w:t>
      </w:r>
      <w:r w:rsidR="005D5534" w:rsidRPr="001F166B">
        <w:rPr>
          <w:rFonts w:cstheme="minorHAnsi"/>
          <w:lang w:eastAsia="nl-NL"/>
        </w:rPr>
        <w:t xml:space="preserve">. </w:t>
      </w:r>
      <w:r w:rsidR="00F2595C" w:rsidRPr="001F166B">
        <w:rPr>
          <w:rFonts w:cstheme="minorHAnsi"/>
          <w:lang w:eastAsia="nl-NL"/>
        </w:rPr>
        <w:t>U</w:t>
      </w:r>
      <w:r w:rsidR="00D87DE5" w:rsidRPr="001F166B">
        <w:rPr>
          <w:rFonts w:cstheme="minorHAnsi"/>
          <w:lang w:eastAsia="nl-NL"/>
        </w:rPr>
        <w:t>it het interview is</w:t>
      </w:r>
      <w:r w:rsidR="00F2595C" w:rsidRPr="001F166B">
        <w:rPr>
          <w:rFonts w:cstheme="minorHAnsi"/>
          <w:lang w:eastAsia="nl-NL"/>
        </w:rPr>
        <w:t xml:space="preserve"> g</w:t>
      </w:r>
      <w:r w:rsidR="00EC7C8F" w:rsidRPr="001F166B">
        <w:rPr>
          <w:rFonts w:cstheme="minorHAnsi"/>
          <w:lang w:eastAsia="nl-NL"/>
        </w:rPr>
        <w:t>ebleken dat deze jongeren stil is gevallen tijdens het gesprekje</w:t>
      </w:r>
      <w:r w:rsidR="00F2595C" w:rsidRPr="001F166B">
        <w:rPr>
          <w:rFonts w:cstheme="minorHAnsi"/>
          <w:lang w:eastAsia="nl-NL"/>
        </w:rPr>
        <w:t>. Ik heb er toen voor gekoz</w:t>
      </w:r>
      <w:r w:rsidR="005D5534" w:rsidRPr="001F166B">
        <w:rPr>
          <w:rFonts w:cstheme="minorHAnsi"/>
          <w:lang w:eastAsia="nl-NL"/>
        </w:rPr>
        <w:t xml:space="preserve">en om het gesprekje af te bouwen en te beginnen </w:t>
      </w:r>
      <w:r w:rsidR="00F2595C" w:rsidRPr="001F166B">
        <w:rPr>
          <w:rFonts w:cstheme="minorHAnsi"/>
          <w:lang w:eastAsia="nl-NL"/>
        </w:rPr>
        <w:t xml:space="preserve">over zijn hobby’s. </w:t>
      </w:r>
      <w:r w:rsidR="0028297B" w:rsidRPr="001F166B">
        <w:rPr>
          <w:rFonts w:cstheme="minorHAnsi"/>
          <w:lang w:eastAsia="nl-NL"/>
        </w:rPr>
        <w:t xml:space="preserve">Wat ik wel heb gemerkt is dat ik bij </w:t>
      </w:r>
      <w:r w:rsidR="00D87DE5" w:rsidRPr="001F166B">
        <w:rPr>
          <w:rFonts w:cstheme="minorHAnsi"/>
          <w:lang w:eastAsia="nl-NL"/>
        </w:rPr>
        <w:t xml:space="preserve">andere </w:t>
      </w:r>
      <w:r w:rsidR="0028297B" w:rsidRPr="001F166B">
        <w:rPr>
          <w:rFonts w:cstheme="minorHAnsi"/>
          <w:lang w:eastAsia="nl-NL"/>
        </w:rPr>
        <w:t>jongeren soms wat te veel ben afgeweken op dingen die niet met het onderzoek te maken hebben gehad. Hier kwam ik pas achter bij het uitwerken van de transcript</w:t>
      </w:r>
      <w:r w:rsidR="00EC7C8F" w:rsidRPr="001F166B">
        <w:rPr>
          <w:rFonts w:cstheme="minorHAnsi"/>
          <w:lang w:eastAsia="nl-NL"/>
        </w:rPr>
        <w:t>en</w:t>
      </w:r>
      <w:r w:rsidR="0028297B" w:rsidRPr="001F166B">
        <w:rPr>
          <w:rFonts w:cstheme="minorHAnsi"/>
          <w:lang w:eastAsia="nl-NL"/>
        </w:rPr>
        <w:t xml:space="preserve">. </w:t>
      </w:r>
      <w:r w:rsidR="009F2309" w:rsidRPr="001F166B">
        <w:rPr>
          <w:rFonts w:cstheme="minorHAnsi"/>
          <w:lang w:eastAsia="nl-NL"/>
        </w:rPr>
        <w:t>B</w:t>
      </w:r>
      <w:r w:rsidR="00F2595C" w:rsidRPr="001F166B">
        <w:rPr>
          <w:rFonts w:cstheme="minorHAnsi"/>
          <w:lang w:eastAsia="nl-NL"/>
        </w:rPr>
        <w:t xml:space="preserve">ij de medewerkers heb ik </w:t>
      </w:r>
      <w:r w:rsidR="009F2309" w:rsidRPr="001F166B">
        <w:rPr>
          <w:rFonts w:cstheme="minorHAnsi"/>
          <w:lang w:eastAsia="nl-NL"/>
        </w:rPr>
        <w:t xml:space="preserve">ook </w:t>
      </w:r>
      <w:r w:rsidR="00F2595C" w:rsidRPr="001F166B">
        <w:rPr>
          <w:rFonts w:cstheme="minorHAnsi"/>
          <w:lang w:eastAsia="nl-NL"/>
        </w:rPr>
        <w:t>mijn verwachtingen toegelicht. Bij de leidinggevend</w:t>
      </w:r>
      <w:r w:rsidR="009F2309" w:rsidRPr="001F166B">
        <w:rPr>
          <w:rFonts w:cstheme="minorHAnsi"/>
          <w:lang w:eastAsia="nl-NL"/>
        </w:rPr>
        <w:t>e was ik</w:t>
      </w:r>
      <w:r w:rsidR="00F2595C" w:rsidRPr="001F166B">
        <w:rPr>
          <w:rFonts w:cstheme="minorHAnsi"/>
          <w:lang w:eastAsia="nl-NL"/>
        </w:rPr>
        <w:t xml:space="preserve"> meer zenuwachtig dan bij andere medewerkers. Dit</w:t>
      </w:r>
      <w:r w:rsidR="00CC7C23">
        <w:rPr>
          <w:rFonts w:cstheme="minorHAnsi"/>
          <w:lang w:eastAsia="nl-NL"/>
        </w:rPr>
        <w:t>,</w:t>
      </w:r>
      <w:r w:rsidR="00F2595C" w:rsidRPr="001F166B">
        <w:rPr>
          <w:rFonts w:cstheme="minorHAnsi"/>
          <w:lang w:eastAsia="nl-NL"/>
        </w:rPr>
        <w:t xml:space="preserve"> omdat zij de opdrachtgever is van dit onderzoek. </w:t>
      </w:r>
      <w:r w:rsidR="00260F4B" w:rsidRPr="001F166B">
        <w:rPr>
          <w:rFonts w:cstheme="minorHAnsi"/>
          <w:lang w:eastAsia="nl-NL"/>
        </w:rPr>
        <w:t xml:space="preserve">Tijdens dit interview werden we ook even gestoord door de schoonmaakster, dit vond ik aan de ene kant vervelend, maar aan de andere kant kon ik weer even op adem komen. </w:t>
      </w:r>
      <w:r w:rsidR="0028297B" w:rsidRPr="001F166B">
        <w:rPr>
          <w:rFonts w:cstheme="minorHAnsi"/>
          <w:lang w:eastAsia="nl-NL"/>
        </w:rPr>
        <w:t xml:space="preserve">Wat ik merkte was wel dat ik even </w:t>
      </w:r>
      <w:r w:rsidR="005D5534" w:rsidRPr="001F166B">
        <w:rPr>
          <w:rFonts w:cstheme="minorHAnsi"/>
          <w:lang w:eastAsia="nl-NL"/>
        </w:rPr>
        <w:t xml:space="preserve">niet meer wist waar we waren </w:t>
      </w:r>
      <w:r w:rsidR="00B816FE" w:rsidRPr="001F166B">
        <w:rPr>
          <w:rFonts w:cstheme="minorHAnsi"/>
          <w:lang w:eastAsia="nl-NL"/>
        </w:rPr>
        <w:t xml:space="preserve">en </w:t>
      </w:r>
      <w:r w:rsidR="005D5534" w:rsidRPr="001F166B">
        <w:rPr>
          <w:rFonts w:cstheme="minorHAnsi"/>
          <w:lang w:eastAsia="nl-NL"/>
        </w:rPr>
        <w:t xml:space="preserve">heb ik niet laten blijken </w:t>
      </w:r>
      <w:r w:rsidR="0028297B" w:rsidRPr="001F166B">
        <w:rPr>
          <w:rFonts w:cstheme="minorHAnsi"/>
          <w:lang w:eastAsia="nl-NL"/>
        </w:rPr>
        <w:t>dat ik dit vervelend vond. D</w:t>
      </w:r>
      <w:r w:rsidR="005D5534" w:rsidRPr="001F166B">
        <w:rPr>
          <w:rFonts w:cstheme="minorHAnsi"/>
          <w:lang w:eastAsia="nl-NL"/>
        </w:rPr>
        <w:t xml:space="preserve">e volgende keer zou ik dit </w:t>
      </w:r>
      <w:r w:rsidR="0028297B" w:rsidRPr="001F166B">
        <w:rPr>
          <w:rFonts w:cstheme="minorHAnsi"/>
          <w:lang w:eastAsia="nl-NL"/>
        </w:rPr>
        <w:t xml:space="preserve">willen voorkomen en zal ik een ruimte uit zoeken waar we niet gestoord kunnen worden. Het onderzoek heeft geen nadelige effecten gehad op anderen, omdat ik de interviews in een vertrouwelijke omgeving heb afgenomen en ik alle verkregen informatie anoniem heb behandeld. </w:t>
      </w:r>
      <w:r w:rsidR="005D5534" w:rsidRPr="001F166B">
        <w:rPr>
          <w:rFonts w:cstheme="minorHAnsi"/>
          <w:lang w:eastAsia="nl-NL"/>
        </w:rPr>
        <w:t>Alleen had ik m</w:t>
      </w:r>
      <w:r w:rsidR="0028297B" w:rsidRPr="001F166B">
        <w:rPr>
          <w:rFonts w:cstheme="minorHAnsi"/>
          <w:lang w:eastAsia="nl-NL"/>
        </w:rPr>
        <w:t xml:space="preserve">isschien </w:t>
      </w:r>
      <w:r w:rsidR="009F1742">
        <w:rPr>
          <w:rFonts w:cstheme="minorHAnsi"/>
          <w:lang w:eastAsia="nl-NL"/>
        </w:rPr>
        <w:t>toch beter moeten in</w:t>
      </w:r>
      <w:r w:rsidR="005D5534" w:rsidRPr="001F166B">
        <w:rPr>
          <w:rFonts w:cstheme="minorHAnsi"/>
          <w:lang w:eastAsia="nl-NL"/>
        </w:rPr>
        <w:t>schatten</w:t>
      </w:r>
      <w:r w:rsidR="009F1742">
        <w:rPr>
          <w:rFonts w:cstheme="minorHAnsi"/>
          <w:lang w:eastAsia="nl-NL"/>
        </w:rPr>
        <w:t xml:space="preserve"> </w:t>
      </w:r>
      <w:r w:rsidR="005D5534" w:rsidRPr="001F166B">
        <w:rPr>
          <w:rFonts w:cstheme="minorHAnsi"/>
          <w:lang w:eastAsia="nl-NL"/>
        </w:rPr>
        <w:t>hoe de jongere die s</w:t>
      </w:r>
      <w:r w:rsidR="00CC7C23">
        <w:rPr>
          <w:rFonts w:cstheme="minorHAnsi"/>
          <w:lang w:eastAsia="nl-NL"/>
        </w:rPr>
        <w:t xml:space="preserve">til gevallen was zou </w:t>
      </w:r>
      <w:r w:rsidR="009F1742">
        <w:rPr>
          <w:rFonts w:cstheme="minorHAnsi"/>
          <w:lang w:eastAsia="nl-NL"/>
        </w:rPr>
        <w:t>reageren,</w:t>
      </w:r>
      <w:r w:rsidR="009F1742" w:rsidRPr="009F1742">
        <w:rPr>
          <w:rFonts w:cstheme="minorHAnsi"/>
          <w:color w:val="00B050"/>
          <w:lang w:eastAsia="nl-NL"/>
        </w:rPr>
        <w:t xml:space="preserve"> </w:t>
      </w:r>
      <w:r w:rsidR="00CC7C23" w:rsidRPr="009F1742">
        <w:rPr>
          <w:rFonts w:cstheme="minorHAnsi"/>
          <w:lang w:eastAsia="nl-NL"/>
        </w:rPr>
        <w:t>o</w:t>
      </w:r>
      <w:r w:rsidR="0028297B" w:rsidRPr="009F1742">
        <w:rPr>
          <w:rFonts w:cstheme="minorHAnsi"/>
          <w:lang w:eastAsia="nl-NL"/>
        </w:rPr>
        <w:t>mda</w:t>
      </w:r>
      <w:r w:rsidR="005D5534" w:rsidRPr="009F1742">
        <w:rPr>
          <w:rFonts w:cstheme="minorHAnsi"/>
          <w:lang w:eastAsia="nl-NL"/>
        </w:rPr>
        <w:t>t</w:t>
      </w:r>
      <w:r w:rsidR="005D5534" w:rsidRPr="001F166B">
        <w:rPr>
          <w:rFonts w:cstheme="minorHAnsi"/>
          <w:lang w:eastAsia="nl-NL"/>
        </w:rPr>
        <w:t xml:space="preserve"> </w:t>
      </w:r>
      <w:r w:rsidR="0028297B" w:rsidRPr="001F166B">
        <w:rPr>
          <w:rFonts w:cstheme="minorHAnsi"/>
          <w:lang w:eastAsia="nl-NL"/>
        </w:rPr>
        <w:t>ik al betrokken was bij deze ouders en jonger</w:t>
      </w:r>
      <w:r w:rsidR="005D5534" w:rsidRPr="001F166B">
        <w:rPr>
          <w:rFonts w:cstheme="minorHAnsi"/>
          <w:lang w:eastAsia="nl-NL"/>
        </w:rPr>
        <w:t>e heb ik toch hiervoor gekozen</w:t>
      </w:r>
      <w:r w:rsidR="0028297B" w:rsidRPr="001F166B">
        <w:rPr>
          <w:rFonts w:cstheme="minorHAnsi"/>
          <w:lang w:eastAsia="nl-NL"/>
        </w:rPr>
        <w:t xml:space="preserve">. De </w:t>
      </w:r>
      <w:r w:rsidR="009F2309" w:rsidRPr="001F166B">
        <w:rPr>
          <w:rFonts w:cstheme="minorHAnsi"/>
          <w:lang w:eastAsia="nl-NL"/>
        </w:rPr>
        <w:t>eerdere gesprekken</w:t>
      </w:r>
      <w:r w:rsidR="0028297B" w:rsidRPr="001F166B">
        <w:rPr>
          <w:rFonts w:cstheme="minorHAnsi"/>
          <w:lang w:eastAsia="nl-NL"/>
        </w:rPr>
        <w:t xml:space="preserve"> die ik heb gehad bij deze jongere verliepen namelijk wel prima. </w:t>
      </w:r>
      <w:r w:rsidR="00457D8B" w:rsidRPr="001F166B">
        <w:rPr>
          <w:rFonts w:cstheme="minorHAnsi"/>
          <w:lang w:eastAsia="nl-NL"/>
        </w:rPr>
        <w:t xml:space="preserve">Omdat ik mezelf toch wat beladen voelde heb </w:t>
      </w:r>
      <w:r w:rsidR="005D5534" w:rsidRPr="001F166B">
        <w:rPr>
          <w:rFonts w:cstheme="minorHAnsi"/>
          <w:lang w:eastAsia="nl-NL"/>
        </w:rPr>
        <w:t xml:space="preserve">ik </w:t>
      </w:r>
      <w:r w:rsidR="009F2309" w:rsidRPr="001F166B">
        <w:rPr>
          <w:rFonts w:cstheme="minorHAnsi"/>
          <w:lang w:eastAsia="nl-NL"/>
        </w:rPr>
        <w:t>de ouders op gebeld</w:t>
      </w:r>
      <w:r w:rsidR="00457D8B" w:rsidRPr="001F166B">
        <w:rPr>
          <w:rFonts w:cstheme="minorHAnsi"/>
          <w:lang w:eastAsia="nl-NL"/>
        </w:rPr>
        <w:t>. De vader gaf aan dat zijn zoon expres geen waarheid heeft verteld omdat hij ban</w:t>
      </w:r>
      <w:r w:rsidR="005D5534" w:rsidRPr="001F166B">
        <w:rPr>
          <w:rFonts w:cstheme="minorHAnsi"/>
          <w:lang w:eastAsia="nl-NL"/>
        </w:rPr>
        <w:t>g was dat zijn moeder het</w:t>
      </w:r>
      <w:r w:rsidR="00457D8B" w:rsidRPr="001F166B">
        <w:rPr>
          <w:rFonts w:cstheme="minorHAnsi"/>
          <w:lang w:eastAsia="nl-NL"/>
        </w:rPr>
        <w:t xml:space="preserve"> te weten zou k</w:t>
      </w:r>
      <w:r w:rsidR="00CC7C23">
        <w:rPr>
          <w:rFonts w:cstheme="minorHAnsi"/>
          <w:lang w:eastAsia="nl-NL"/>
        </w:rPr>
        <w:t xml:space="preserve">omen. De moeder vond het </w:t>
      </w:r>
      <w:r w:rsidR="009F1742">
        <w:rPr>
          <w:rFonts w:cstheme="minorHAnsi"/>
          <w:lang w:eastAsia="nl-NL"/>
        </w:rPr>
        <w:t>jammer,</w:t>
      </w:r>
      <w:r w:rsidR="00CC7C23" w:rsidRPr="009F1742">
        <w:rPr>
          <w:rFonts w:cstheme="minorHAnsi"/>
          <w:lang w:eastAsia="nl-NL"/>
        </w:rPr>
        <w:t xml:space="preserve"> </w:t>
      </w:r>
      <w:r w:rsidR="00457D8B" w:rsidRPr="009F1742">
        <w:rPr>
          <w:rFonts w:cstheme="minorHAnsi"/>
          <w:lang w:eastAsia="nl-NL"/>
        </w:rPr>
        <w:t>omdat</w:t>
      </w:r>
      <w:r w:rsidR="00457D8B" w:rsidRPr="001F166B">
        <w:rPr>
          <w:rFonts w:cstheme="minorHAnsi"/>
          <w:lang w:eastAsia="nl-NL"/>
        </w:rPr>
        <w:t xml:space="preserve"> ze hoopte dat haar zoon wat opener zou zijn tegen mij. Soms</w:t>
      </w:r>
      <w:r w:rsidR="009F1742">
        <w:rPr>
          <w:rFonts w:cstheme="minorHAnsi"/>
          <w:lang w:eastAsia="nl-NL"/>
        </w:rPr>
        <w:t xml:space="preserve"> kunnen verwachtingen dus tegen</w:t>
      </w:r>
      <w:r w:rsidR="00457D8B" w:rsidRPr="001F166B">
        <w:rPr>
          <w:rFonts w:cstheme="minorHAnsi"/>
          <w:lang w:eastAsia="nl-NL"/>
        </w:rPr>
        <w:t>vallen</w:t>
      </w:r>
      <w:r w:rsidR="009F1742">
        <w:rPr>
          <w:rFonts w:cstheme="minorHAnsi"/>
          <w:lang w:eastAsia="nl-NL"/>
        </w:rPr>
        <w:t xml:space="preserve"> </w:t>
      </w:r>
      <w:r w:rsidR="00457D8B" w:rsidRPr="001F166B">
        <w:rPr>
          <w:rFonts w:cstheme="minorHAnsi"/>
          <w:lang w:eastAsia="nl-NL"/>
        </w:rPr>
        <w:t>en dat heeft mij ook zeker bewust gemaakt</w:t>
      </w:r>
      <w:r w:rsidR="009F2309" w:rsidRPr="001F166B">
        <w:rPr>
          <w:rFonts w:cstheme="minorHAnsi"/>
          <w:lang w:eastAsia="nl-NL"/>
        </w:rPr>
        <w:t>.</w:t>
      </w:r>
      <w:r w:rsidR="005D5534" w:rsidRPr="001F166B">
        <w:rPr>
          <w:rFonts w:cstheme="minorHAnsi"/>
          <w:lang w:eastAsia="nl-NL"/>
        </w:rPr>
        <w:t xml:space="preserve"> </w:t>
      </w:r>
      <w:r w:rsidR="00457D8B" w:rsidRPr="001F166B">
        <w:rPr>
          <w:rFonts w:cstheme="minorHAnsi"/>
          <w:lang w:eastAsia="nl-NL"/>
        </w:rPr>
        <w:t>De collega’s waren achteraf enthousiast en zijn erg benieuwd naar de resultaten</w:t>
      </w:r>
      <w:r w:rsidR="005D5534" w:rsidRPr="001F166B">
        <w:rPr>
          <w:rFonts w:cstheme="minorHAnsi"/>
          <w:lang w:eastAsia="nl-NL"/>
        </w:rPr>
        <w:t>, dit geeft mij</w:t>
      </w:r>
      <w:r w:rsidR="00457D8B" w:rsidRPr="001F166B">
        <w:rPr>
          <w:rFonts w:cstheme="minorHAnsi"/>
          <w:lang w:eastAsia="nl-NL"/>
        </w:rPr>
        <w:t xml:space="preserve"> </w:t>
      </w:r>
      <w:r w:rsidR="00EF78F4">
        <w:rPr>
          <w:rFonts w:cstheme="minorHAnsi"/>
          <w:lang w:eastAsia="nl-NL"/>
        </w:rPr>
        <w:t>een enthousiast en verantwoordelijk</w:t>
      </w:r>
      <w:r w:rsidR="00CC7C23">
        <w:rPr>
          <w:rFonts w:cstheme="minorHAnsi"/>
          <w:lang w:eastAsia="nl-NL"/>
        </w:rPr>
        <w:t xml:space="preserve"> </w:t>
      </w:r>
      <w:r w:rsidR="00457D8B" w:rsidRPr="001F166B">
        <w:rPr>
          <w:rFonts w:cstheme="minorHAnsi"/>
          <w:lang w:eastAsia="nl-NL"/>
        </w:rPr>
        <w:t xml:space="preserve">gevoel. </w:t>
      </w:r>
      <w:bookmarkStart w:id="79" w:name="_Toc471833174"/>
    </w:p>
    <w:p w:rsidR="00B36498" w:rsidRPr="001F166B" w:rsidRDefault="00B36498" w:rsidP="001F166B">
      <w:pPr>
        <w:spacing w:after="0" w:line="240" w:lineRule="auto"/>
        <w:rPr>
          <w:rFonts w:cstheme="minorHAnsi"/>
          <w:color w:val="000000"/>
          <w:szCs w:val="27"/>
        </w:rPr>
      </w:pPr>
    </w:p>
    <w:p w:rsidR="006C3229" w:rsidRPr="001F166B" w:rsidRDefault="00457D8B" w:rsidP="001F166B">
      <w:pPr>
        <w:spacing w:after="0" w:line="240" w:lineRule="auto"/>
        <w:rPr>
          <w:rFonts w:cstheme="minorHAnsi"/>
          <w:color w:val="000000"/>
          <w:szCs w:val="27"/>
        </w:rPr>
      </w:pPr>
      <w:r w:rsidRPr="001F166B">
        <w:rPr>
          <w:rFonts w:cstheme="minorHAnsi"/>
          <w:color w:val="000000"/>
          <w:szCs w:val="27"/>
        </w:rPr>
        <w:t>Tenslotte ben ik van mening dat ik de mensen waarmee ik in contact ben gekomen tijdens het onderzoeksproces gelijkwaardig heb behandeld.</w:t>
      </w:r>
      <w:r w:rsidR="00B36498" w:rsidRPr="001F166B">
        <w:rPr>
          <w:rFonts w:cstheme="minorHAnsi"/>
          <w:color w:val="000000"/>
          <w:szCs w:val="27"/>
        </w:rPr>
        <w:t xml:space="preserve"> </w:t>
      </w:r>
      <w:r w:rsidR="005D5534" w:rsidRPr="001F166B">
        <w:rPr>
          <w:rFonts w:cstheme="minorHAnsi"/>
          <w:color w:val="000000"/>
          <w:szCs w:val="27"/>
        </w:rPr>
        <w:t>A</w:t>
      </w:r>
      <w:r w:rsidRPr="001F166B">
        <w:rPr>
          <w:rFonts w:cstheme="minorHAnsi"/>
          <w:color w:val="000000"/>
          <w:szCs w:val="27"/>
        </w:rPr>
        <w:t>ls persoon en professional ben ik iemand di</w:t>
      </w:r>
      <w:r w:rsidR="009F1742">
        <w:rPr>
          <w:rFonts w:cstheme="minorHAnsi"/>
          <w:color w:val="000000"/>
          <w:szCs w:val="27"/>
        </w:rPr>
        <w:t>e respectvol met de medemens om</w:t>
      </w:r>
      <w:r w:rsidRPr="001F166B">
        <w:rPr>
          <w:rFonts w:cstheme="minorHAnsi"/>
          <w:color w:val="000000"/>
          <w:szCs w:val="27"/>
        </w:rPr>
        <w:t>gaat</w:t>
      </w:r>
      <w:r w:rsidR="009F1742">
        <w:rPr>
          <w:rFonts w:cstheme="minorHAnsi"/>
          <w:color w:val="000000"/>
          <w:szCs w:val="27"/>
        </w:rPr>
        <w:t>.</w:t>
      </w:r>
      <w:r w:rsidRPr="001F166B">
        <w:rPr>
          <w:rFonts w:cstheme="minorHAnsi"/>
          <w:color w:val="000000"/>
          <w:szCs w:val="27"/>
        </w:rPr>
        <w:t xml:space="preserve"> Ik ga naast de persoon staan, toon mijn zorgzame kant en laat iets van mezelf zien. Hieraan koppel ik empathie en echtheid. Door</w:t>
      </w:r>
      <w:r w:rsidR="00B36498" w:rsidRPr="001F166B">
        <w:rPr>
          <w:rFonts w:cstheme="minorHAnsi"/>
          <w:color w:val="000000"/>
          <w:szCs w:val="27"/>
        </w:rPr>
        <w:t xml:space="preserve"> deze houding aan te nemen </w:t>
      </w:r>
      <w:r w:rsidRPr="001F166B">
        <w:rPr>
          <w:rFonts w:cstheme="minorHAnsi"/>
          <w:color w:val="000000"/>
          <w:szCs w:val="27"/>
        </w:rPr>
        <w:t xml:space="preserve">heb ik gemerkt dat ik </w:t>
      </w:r>
      <w:r w:rsidR="00B36498" w:rsidRPr="001F166B">
        <w:rPr>
          <w:rFonts w:cstheme="minorHAnsi"/>
          <w:color w:val="000000"/>
          <w:szCs w:val="27"/>
        </w:rPr>
        <w:t>makkelijk kon doorvragen</w:t>
      </w:r>
      <w:r w:rsidRPr="001F166B">
        <w:rPr>
          <w:rFonts w:cstheme="minorHAnsi"/>
          <w:color w:val="000000"/>
          <w:szCs w:val="27"/>
        </w:rPr>
        <w:t xml:space="preserve">. Ik </w:t>
      </w:r>
      <w:r w:rsidR="00B36498" w:rsidRPr="001F166B">
        <w:rPr>
          <w:rFonts w:cstheme="minorHAnsi"/>
          <w:color w:val="000000"/>
          <w:szCs w:val="27"/>
        </w:rPr>
        <w:t xml:space="preserve">heb de jongeren direct </w:t>
      </w:r>
      <w:r w:rsidR="00CC7C23">
        <w:rPr>
          <w:rFonts w:cstheme="minorHAnsi"/>
          <w:color w:val="000000"/>
          <w:szCs w:val="27"/>
        </w:rPr>
        <w:t xml:space="preserve">op hun gemak gesteld </w:t>
      </w:r>
      <w:r w:rsidRPr="001F166B">
        <w:rPr>
          <w:rFonts w:cstheme="minorHAnsi"/>
          <w:color w:val="000000"/>
          <w:szCs w:val="27"/>
        </w:rPr>
        <w:t>om ervoor te</w:t>
      </w:r>
      <w:r w:rsidR="009F1742">
        <w:rPr>
          <w:rFonts w:cstheme="minorHAnsi"/>
          <w:color w:val="000000"/>
          <w:szCs w:val="27"/>
        </w:rPr>
        <w:t xml:space="preserve"> zorgen dat ik betrouwbaar over</w:t>
      </w:r>
      <w:r w:rsidRPr="001F166B">
        <w:rPr>
          <w:rFonts w:cstheme="minorHAnsi"/>
          <w:color w:val="000000"/>
          <w:szCs w:val="27"/>
        </w:rPr>
        <w:t>kwam</w:t>
      </w:r>
      <w:r w:rsidR="009F1742">
        <w:rPr>
          <w:rFonts w:cstheme="minorHAnsi"/>
          <w:color w:val="000000"/>
          <w:szCs w:val="27"/>
        </w:rPr>
        <w:t>.</w:t>
      </w:r>
      <w:r w:rsidRPr="001F166B">
        <w:rPr>
          <w:rFonts w:cstheme="minorHAnsi"/>
          <w:color w:val="000000"/>
          <w:szCs w:val="27"/>
        </w:rPr>
        <w:t xml:space="preserve"> </w:t>
      </w:r>
      <w:r w:rsidR="00B36498" w:rsidRPr="001F166B">
        <w:rPr>
          <w:rFonts w:cstheme="minorHAnsi"/>
          <w:color w:val="000000"/>
          <w:szCs w:val="27"/>
        </w:rPr>
        <w:t>Het is namelijk</w:t>
      </w:r>
      <w:r w:rsidRPr="001F166B">
        <w:rPr>
          <w:rFonts w:cstheme="minorHAnsi"/>
          <w:color w:val="000000"/>
          <w:szCs w:val="27"/>
        </w:rPr>
        <w:t xml:space="preserve"> een gevoelig onderwerp en niet alle jongeren wisten bij wie zij hun verhaal gingen doen. </w:t>
      </w:r>
      <w:r w:rsidR="00C520B4" w:rsidRPr="001F166B">
        <w:rPr>
          <w:rFonts w:cstheme="minorHAnsi"/>
          <w:color w:val="000000"/>
          <w:szCs w:val="27"/>
        </w:rPr>
        <w:t>Daarnaast heb ik voor iedere respondent een uur ingepland, ondanks het interview zelf maar 20 a 30 minuten duurde. Hierdoor kon ik nog even na praten en me openstellen</w:t>
      </w:r>
      <w:r w:rsidR="009F1742">
        <w:rPr>
          <w:rFonts w:cstheme="minorHAnsi"/>
          <w:color w:val="000000"/>
          <w:szCs w:val="27"/>
        </w:rPr>
        <w:t xml:space="preserve"> </w:t>
      </w:r>
      <w:r w:rsidR="00C520B4" w:rsidRPr="001F166B">
        <w:rPr>
          <w:rFonts w:cstheme="minorHAnsi"/>
          <w:color w:val="000000"/>
          <w:szCs w:val="27"/>
        </w:rPr>
        <w:t>voor andere vragen</w:t>
      </w:r>
      <w:r w:rsidR="00EC7C8F" w:rsidRPr="001F166B">
        <w:rPr>
          <w:rFonts w:cstheme="minorHAnsi"/>
          <w:color w:val="000000"/>
          <w:szCs w:val="27"/>
        </w:rPr>
        <w:t xml:space="preserve">. </w:t>
      </w:r>
      <w:r w:rsidR="008D632F" w:rsidRPr="001F166B">
        <w:rPr>
          <w:rFonts w:cstheme="minorHAnsi"/>
          <w:color w:val="000000"/>
          <w:szCs w:val="27"/>
        </w:rPr>
        <w:t>Dit</w:t>
      </w:r>
      <w:r w:rsidR="00EC7C8F" w:rsidRPr="001F166B">
        <w:rPr>
          <w:rFonts w:cstheme="minorHAnsi"/>
          <w:color w:val="000000"/>
          <w:szCs w:val="27"/>
        </w:rPr>
        <w:t xml:space="preserve"> onderzoek </w:t>
      </w:r>
      <w:r w:rsidR="008D632F" w:rsidRPr="001F166B">
        <w:rPr>
          <w:rFonts w:cstheme="minorHAnsi"/>
          <w:color w:val="000000"/>
          <w:szCs w:val="27"/>
        </w:rPr>
        <w:t xml:space="preserve">heeft </w:t>
      </w:r>
      <w:r w:rsidR="00EC7C8F" w:rsidRPr="001F166B">
        <w:rPr>
          <w:rFonts w:cstheme="minorHAnsi"/>
          <w:color w:val="000000"/>
          <w:szCs w:val="27"/>
        </w:rPr>
        <w:t>mij nieuwe inzi</w:t>
      </w:r>
      <w:r w:rsidR="008D632F" w:rsidRPr="001F166B">
        <w:rPr>
          <w:rFonts w:cstheme="minorHAnsi"/>
          <w:color w:val="000000"/>
          <w:szCs w:val="27"/>
        </w:rPr>
        <w:t>chten gegeven rondom het onderwerp (v)echtscheidingsproblematiek</w:t>
      </w:r>
      <w:r w:rsidR="00EC7C8F" w:rsidRPr="001F166B">
        <w:rPr>
          <w:rFonts w:cstheme="minorHAnsi"/>
          <w:color w:val="000000"/>
          <w:szCs w:val="27"/>
        </w:rPr>
        <w:t xml:space="preserve">, die ik met veel trots kan meenemen in het werkveld als </w:t>
      </w:r>
      <w:proofErr w:type="spellStart"/>
      <w:r w:rsidR="00EC7C8F" w:rsidRPr="001F166B">
        <w:rPr>
          <w:rFonts w:cstheme="minorHAnsi"/>
          <w:color w:val="000000"/>
          <w:szCs w:val="27"/>
        </w:rPr>
        <w:t>Social</w:t>
      </w:r>
      <w:proofErr w:type="spellEnd"/>
      <w:r w:rsidR="00EC7C8F" w:rsidRPr="001F166B">
        <w:rPr>
          <w:rFonts w:cstheme="minorHAnsi"/>
          <w:color w:val="000000"/>
          <w:szCs w:val="27"/>
        </w:rPr>
        <w:t xml:space="preserve"> </w:t>
      </w:r>
      <w:proofErr w:type="spellStart"/>
      <w:r w:rsidR="00EC7C8F" w:rsidRPr="001F166B">
        <w:rPr>
          <w:rFonts w:cstheme="minorHAnsi"/>
          <w:color w:val="000000"/>
          <w:szCs w:val="27"/>
        </w:rPr>
        <w:t>Worker</w:t>
      </w:r>
      <w:proofErr w:type="spellEnd"/>
      <w:r w:rsidR="00EC7C8F" w:rsidRPr="001F166B">
        <w:rPr>
          <w:rFonts w:cstheme="minorHAnsi"/>
          <w:color w:val="000000"/>
          <w:szCs w:val="27"/>
        </w:rPr>
        <w:t>.</w:t>
      </w:r>
    </w:p>
    <w:p w:rsidR="00497DB4" w:rsidRPr="00CC4D96" w:rsidRDefault="00551505" w:rsidP="00F9319A">
      <w:pPr>
        <w:pStyle w:val="Kop1"/>
        <w:pBdr>
          <w:bottom w:val="single" w:sz="4" w:space="1" w:color="auto"/>
        </w:pBdr>
        <w:spacing w:before="0" w:line="240" w:lineRule="auto"/>
        <w:rPr>
          <w:rFonts w:asciiTheme="minorHAnsi" w:hAnsiTheme="minorHAnsi" w:cstheme="minorHAnsi"/>
          <w:color w:val="auto"/>
        </w:rPr>
      </w:pPr>
      <w:bookmarkStart w:id="80" w:name="_Toc481499497"/>
      <w:r w:rsidRPr="00CC4D96">
        <w:rPr>
          <w:rFonts w:asciiTheme="minorHAnsi" w:hAnsiTheme="minorHAnsi" w:cstheme="minorHAnsi"/>
          <w:color w:val="auto"/>
        </w:rPr>
        <w:lastRenderedPageBreak/>
        <w:t>Li</w:t>
      </w:r>
      <w:bookmarkEnd w:id="79"/>
      <w:r w:rsidR="008635DD" w:rsidRPr="00CC4D96">
        <w:rPr>
          <w:rFonts w:asciiTheme="minorHAnsi" w:hAnsiTheme="minorHAnsi" w:cstheme="minorHAnsi"/>
          <w:color w:val="auto"/>
        </w:rPr>
        <w:t>teratuurlijst</w:t>
      </w:r>
      <w:bookmarkEnd w:id="80"/>
    </w:p>
    <w:sdt>
      <w:sdtPr>
        <w:id w:val="1700972780"/>
        <w:docPartObj>
          <w:docPartGallery w:val="Bibliographies"/>
          <w:docPartUnique/>
        </w:docPartObj>
      </w:sdtPr>
      <w:sdtEndPr/>
      <w:sdtContent>
        <w:p w:rsidR="00497DB4" w:rsidRPr="00FA7098" w:rsidRDefault="00497DB4" w:rsidP="00F9319A">
          <w:pPr>
            <w:spacing w:after="0" w:line="240" w:lineRule="auto"/>
          </w:pPr>
        </w:p>
        <w:sdt>
          <w:sdtPr>
            <w:id w:val="111145805"/>
            <w:bibliography/>
          </w:sdtPr>
          <w:sdtEndPr/>
          <w:sdtContent>
            <w:p w:rsidR="009F1683" w:rsidRPr="00FA7098" w:rsidRDefault="00CB68B0" w:rsidP="00F9319A">
              <w:pPr>
                <w:pStyle w:val="Bibliografie"/>
                <w:spacing w:line="240" w:lineRule="auto"/>
                <w:ind w:left="720" w:hanging="720"/>
                <w:rPr>
                  <w:noProof/>
                </w:rPr>
              </w:pPr>
              <w:r w:rsidRPr="00FA7098">
                <w:fldChar w:fldCharType="begin"/>
              </w:r>
              <w:r w:rsidR="00497DB4" w:rsidRPr="00FA7098">
                <w:rPr>
                  <w:lang w:val="en-US"/>
                </w:rPr>
                <w:instrText>BIBLIOGRAPHY</w:instrText>
              </w:r>
              <w:r w:rsidRPr="00FA7098">
                <w:fldChar w:fldCharType="separate"/>
              </w:r>
              <w:r w:rsidR="009F1683" w:rsidRPr="00FA7098">
                <w:rPr>
                  <w:noProof/>
                  <w:lang w:val="en-US"/>
                </w:rPr>
                <w:t>Amato, P., &amp; Afifi, T. (2006).</w:t>
              </w:r>
              <w:r w:rsidR="001E6DE4" w:rsidRPr="00FA7098">
                <w:rPr>
                  <w:noProof/>
                  <w:lang w:val="en-US"/>
                </w:rPr>
                <w:t xml:space="preserve"> Retrieved from</w:t>
              </w:r>
              <w:r w:rsidR="009347FF" w:rsidRPr="00FA7098">
                <w:rPr>
                  <w:noProof/>
                  <w:lang w:val="en-US"/>
                </w:rPr>
                <w:t>:</w:t>
              </w:r>
              <w:r w:rsidR="009F1683" w:rsidRPr="00FA7098">
                <w:rPr>
                  <w:noProof/>
                  <w:lang w:val="en-US"/>
                </w:rPr>
                <w:t xml:space="preserve"> </w:t>
              </w:r>
              <w:r w:rsidR="009F1683" w:rsidRPr="00FA7098">
                <w:rPr>
                  <w:i/>
                  <w:iCs/>
                  <w:noProof/>
                  <w:lang w:val="en-US"/>
                </w:rPr>
                <w:t>Journbal of Marriage and Family.</w:t>
              </w:r>
              <w:r w:rsidR="009F1683" w:rsidRPr="00FA7098">
                <w:rPr>
                  <w:noProof/>
                  <w:lang w:val="en-US"/>
                </w:rPr>
                <w:t xml:space="preserve"> </w:t>
              </w:r>
              <w:r w:rsidR="009F1683" w:rsidRPr="00FA7098">
                <w:rPr>
                  <w:noProof/>
                </w:rPr>
                <w:t>England.</w:t>
              </w:r>
            </w:p>
            <w:p w:rsidR="009F1683" w:rsidRPr="00FA7098" w:rsidRDefault="001E6DE4" w:rsidP="00F9319A">
              <w:pPr>
                <w:pStyle w:val="Bibliografie"/>
                <w:spacing w:line="240" w:lineRule="auto"/>
                <w:ind w:left="720" w:hanging="720"/>
                <w:rPr>
                  <w:noProof/>
                </w:rPr>
              </w:pPr>
              <w:r w:rsidRPr="00FA7098">
                <w:rPr>
                  <w:noProof/>
                </w:rPr>
                <w:t>Baarda, B. (2009).</w:t>
              </w:r>
              <w:r w:rsidR="009347FF" w:rsidRPr="00FA7098">
                <w:rPr>
                  <w:noProof/>
                </w:rPr>
                <w:t xml:space="preserve"> </w:t>
              </w:r>
              <w:r w:rsidR="009F1683" w:rsidRPr="00FA7098">
                <w:rPr>
                  <w:i/>
                  <w:iCs/>
                  <w:noProof/>
                </w:rPr>
                <w:t>Dit is onderzoek! Handleiding voor kwantitatief en kwalitatief onderzoek.</w:t>
              </w:r>
              <w:r w:rsidR="009F1683" w:rsidRPr="00FA7098">
                <w:rPr>
                  <w:noProof/>
                </w:rPr>
                <w:t xml:space="preserve"> Groningen/Houten: Noordhoff Uitgevers bv.</w:t>
              </w:r>
            </w:p>
            <w:p w:rsidR="009F1683" w:rsidRPr="00FA7098" w:rsidRDefault="009F1683" w:rsidP="00F9319A">
              <w:pPr>
                <w:pStyle w:val="Bibliografie"/>
                <w:spacing w:line="240" w:lineRule="auto"/>
                <w:ind w:left="720" w:hanging="720"/>
                <w:rPr>
                  <w:noProof/>
                </w:rPr>
              </w:pPr>
              <w:r w:rsidRPr="00FA7098">
                <w:rPr>
                  <w:noProof/>
                </w:rPr>
                <w:t>Bil, P. d</w:t>
              </w:r>
              <w:r w:rsidR="009347FF" w:rsidRPr="00FA7098">
                <w:rPr>
                  <w:noProof/>
                </w:rPr>
                <w:t>e</w:t>
              </w:r>
              <w:r w:rsidR="001E6DE4" w:rsidRPr="00FA7098">
                <w:rPr>
                  <w:noProof/>
                </w:rPr>
                <w:t>. (2011).</w:t>
              </w:r>
              <w:r w:rsidR="009347FF" w:rsidRPr="00FA7098">
                <w:rPr>
                  <w:noProof/>
                </w:rPr>
                <w:t xml:space="preserve"> </w:t>
              </w:r>
              <w:r w:rsidRPr="00FA7098">
                <w:rPr>
                  <w:i/>
                  <w:iCs/>
                  <w:noProof/>
                </w:rPr>
                <w:t>Onderzoek in 15 stappen.</w:t>
              </w:r>
              <w:r w:rsidR="009347FF" w:rsidRPr="00FA7098">
                <w:rPr>
                  <w:noProof/>
                </w:rPr>
                <w:t xml:space="preserve"> Den Haag</w:t>
              </w:r>
              <w:r w:rsidRPr="00FA7098">
                <w:rPr>
                  <w:noProof/>
                </w:rPr>
                <w:t>: Uitgeverij Nelissen.</w:t>
              </w:r>
            </w:p>
            <w:p w:rsidR="000E7D15" w:rsidRPr="00FA7098" w:rsidRDefault="00D03793" w:rsidP="00F9319A">
              <w:pPr>
                <w:pStyle w:val="Bibliografie"/>
                <w:spacing w:line="240" w:lineRule="auto"/>
                <w:ind w:left="720" w:hanging="720"/>
                <w:rPr>
                  <w:noProof/>
                </w:rPr>
              </w:pPr>
              <w:r w:rsidRPr="00FA7098">
                <w:rPr>
                  <w:noProof/>
                </w:rPr>
                <w:t>B</w:t>
              </w:r>
              <w:r w:rsidR="000E7D15" w:rsidRPr="00FA7098">
                <w:rPr>
                  <w:noProof/>
                </w:rPr>
                <w:t xml:space="preserve">roeders , A.-M., &amp; Wolswinkel, L. (2010). </w:t>
              </w:r>
              <w:r w:rsidR="000E7D15" w:rsidRPr="00FA7098">
                <w:rPr>
                  <w:i/>
                  <w:iCs/>
                  <w:noProof/>
                </w:rPr>
                <w:t>Scheiding en de zorg voor de kinderen.</w:t>
              </w:r>
              <w:r w:rsidR="000E7D15" w:rsidRPr="00FA7098">
                <w:rPr>
                  <w:noProof/>
                </w:rPr>
                <w:t xml:space="preserve"> Amsterdam: Onderzoeks- en adviesbureau DSP-groep BV.</w:t>
              </w:r>
            </w:p>
            <w:p w:rsidR="009F1683" w:rsidRPr="00FA7098" w:rsidRDefault="009F1683" w:rsidP="00F9319A">
              <w:pPr>
                <w:pStyle w:val="Bibliografie"/>
                <w:spacing w:line="240" w:lineRule="auto"/>
                <w:ind w:left="720" w:hanging="720"/>
                <w:rPr>
                  <w:noProof/>
                  <w:lang w:val="en-US"/>
                </w:rPr>
              </w:pPr>
              <w:r w:rsidRPr="00A75DBE">
                <w:rPr>
                  <w:iCs/>
                  <w:noProof/>
                </w:rPr>
                <w:t>Business Insider Nederland</w:t>
              </w:r>
              <w:r w:rsidR="00212892" w:rsidRPr="00A75DBE">
                <w:rPr>
                  <w:noProof/>
                </w:rPr>
                <w:t>.</w:t>
              </w:r>
              <w:r w:rsidR="00212892" w:rsidRPr="00FA7098">
                <w:rPr>
                  <w:noProof/>
                </w:rPr>
                <w:t xml:space="preserve"> </w:t>
              </w:r>
              <w:r w:rsidR="00212892" w:rsidRPr="00FA7098">
                <w:rPr>
                  <w:noProof/>
                  <w:lang w:val="en-US"/>
                </w:rPr>
                <w:t>(</w:t>
              </w:r>
              <w:r w:rsidR="00172892" w:rsidRPr="00FA7098">
                <w:rPr>
                  <w:noProof/>
                  <w:lang w:val="en-US"/>
                </w:rPr>
                <w:t xml:space="preserve">2015, april). </w:t>
              </w:r>
              <w:r w:rsidR="00172892" w:rsidRPr="00A75DBE">
                <w:rPr>
                  <w:i/>
                  <w:noProof/>
                  <w:lang w:val="en-US"/>
                </w:rPr>
                <w:t xml:space="preserve">Business Insider. </w:t>
              </w:r>
              <w:r w:rsidR="00172892" w:rsidRPr="00FA7098">
                <w:rPr>
                  <w:noProof/>
                  <w:lang w:val="en-US"/>
                </w:rPr>
                <w:t>Geraadpleegd van</w:t>
              </w:r>
              <w:r w:rsidRPr="00FA7098">
                <w:rPr>
                  <w:noProof/>
                  <w:lang w:val="en-US"/>
                </w:rPr>
                <w:t>: https://www.businessinsider.nl/co-ouderschap-is-niet-voor-iedereen-weggelegd-551557/</w:t>
              </w:r>
            </w:p>
            <w:p w:rsidR="009F1683" w:rsidRPr="00FA7098" w:rsidRDefault="009F1683" w:rsidP="00F9319A">
              <w:pPr>
                <w:pStyle w:val="Bibliografie"/>
                <w:spacing w:line="240" w:lineRule="auto"/>
                <w:ind w:left="720" w:hanging="720"/>
                <w:rPr>
                  <w:noProof/>
                </w:rPr>
              </w:pPr>
              <w:r w:rsidRPr="00A75DBE">
                <w:rPr>
                  <w:iCs/>
                  <w:noProof/>
                </w:rPr>
                <w:t>Centrum Jeugd &amp; Gezin 's-Hertogenbosch</w:t>
              </w:r>
              <w:r w:rsidRPr="00A75DBE">
                <w:rPr>
                  <w:noProof/>
                </w:rPr>
                <w:t xml:space="preserve">. </w:t>
              </w:r>
              <w:r w:rsidRPr="00FA7098">
                <w:rPr>
                  <w:noProof/>
                </w:rPr>
                <w:t>(2015, augustus</w:t>
              </w:r>
              <w:r w:rsidR="00212892" w:rsidRPr="00FA7098">
                <w:rPr>
                  <w:noProof/>
                </w:rPr>
                <w:t>).</w:t>
              </w:r>
              <w:r w:rsidR="00B25BE8" w:rsidRPr="00FA7098">
                <w:rPr>
                  <w:noProof/>
                </w:rPr>
                <w:t xml:space="preserve"> cjgdenbosch. Geraadpleegd van: </w:t>
              </w:r>
              <w:r w:rsidRPr="00FA7098">
                <w:rPr>
                  <w:noProof/>
                </w:rPr>
                <w:t>http://www.cjgdenbosch.nl/nieuws/1542-parentificatie-betekent-dat-een-kind-de-rol-van-ouder-overneemt.html</w:t>
              </w:r>
            </w:p>
            <w:p w:rsidR="009F1683" w:rsidRPr="00FA7098" w:rsidRDefault="009F1683" w:rsidP="00F9319A">
              <w:pPr>
                <w:pStyle w:val="Bibliografie"/>
                <w:spacing w:line="240" w:lineRule="auto"/>
                <w:ind w:left="720" w:hanging="720"/>
                <w:rPr>
                  <w:noProof/>
                </w:rPr>
              </w:pPr>
              <w:r w:rsidRPr="00FA7098">
                <w:rPr>
                  <w:noProof/>
                </w:rPr>
                <w:t xml:space="preserve">Centrum voor Jeugd en Gezin. (2012, december). </w:t>
              </w:r>
              <w:r w:rsidRPr="00FA7098">
                <w:rPr>
                  <w:i/>
                  <w:iCs/>
                  <w:noProof/>
                </w:rPr>
                <w:t>Kinderen en Echtscheiding</w:t>
              </w:r>
              <w:r w:rsidRPr="00FA7098">
                <w:rPr>
                  <w:noProof/>
                </w:rPr>
                <w:t xml:space="preserve">. </w:t>
              </w:r>
              <w:r w:rsidR="00B25BE8" w:rsidRPr="00FA7098">
                <w:rPr>
                  <w:noProof/>
                </w:rPr>
                <w:t>Geraadpleegd van:</w:t>
              </w:r>
              <w:r w:rsidR="00B25BE8" w:rsidRPr="00FA7098">
                <w:t xml:space="preserve"> </w:t>
              </w:r>
              <w:r w:rsidR="00B25BE8" w:rsidRPr="00FA7098">
                <w:rPr>
                  <w:noProof/>
                </w:rPr>
                <w:t>https://ggd.groningen.nl/jeugd-opvoeding/informatie-en-opvoedings-folders/kinderen-en-echtscheiding</w:t>
              </w:r>
            </w:p>
            <w:p w:rsidR="009F1683" w:rsidRPr="00FA7098" w:rsidRDefault="009F1683" w:rsidP="00F9319A">
              <w:pPr>
                <w:pStyle w:val="Bibliografie"/>
                <w:spacing w:line="240" w:lineRule="auto"/>
                <w:ind w:left="720" w:hanging="720"/>
                <w:rPr>
                  <w:noProof/>
                </w:rPr>
              </w:pPr>
              <w:r w:rsidRPr="00FA7098">
                <w:rPr>
                  <w:noProof/>
                </w:rPr>
                <w:t xml:space="preserve">Deen, C., &amp; Laan , M. (2012). </w:t>
              </w:r>
              <w:r w:rsidRPr="00FA7098">
                <w:rPr>
                  <w:i/>
                  <w:iCs/>
                  <w:noProof/>
                </w:rPr>
                <w:t>Het bev</w:t>
              </w:r>
              <w:r w:rsidR="00DC338C" w:rsidRPr="00FA7098">
                <w:rPr>
                  <w:i/>
                  <w:iCs/>
                  <w:noProof/>
                </w:rPr>
                <w:t>orderen van de verbinding tussen school, ouders en leerling</w:t>
              </w:r>
              <w:r w:rsidRPr="00FA7098">
                <w:rPr>
                  <w:i/>
                  <w:iCs/>
                  <w:noProof/>
                </w:rPr>
                <w:t>.</w:t>
              </w:r>
              <w:r w:rsidRPr="00FA7098">
                <w:rPr>
                  <w:noProof/>
                </w:rPr>
                <w:t xml:space="preserve"> Uthrecht: Nederlands Jeugdinstituut.</w:t>
              </w:r>
              <w:r w:rsidR="00DC338C" w:rsidRPr="00FA7098">
                <w:t xml:space="preserve"> Geraadpleegd van: </w:t>
              </w:r>
              <w:r w:rsidR="00DC338C" w:rsidRPr="00FA7098">
                <w:rPr>
                  <w:noProof/>
                </w:rPr>
                <w:t>http://www.nji.nl/nl/Download-NJi/Publicatie-NJi/Handreiking_Samenwerken_met_ouders.pdf</w:t>
              </w:r>
            </w:p>
            <w:p w:rsidR="009F1683" w:rsidRPr="00FA7098" w:rsidRDefault="00212892" w:rsidP="00F9319A">
              <w:pPr>
                <w:pStyle w:val="Bibliografie"/>
                <w:spacing w:line="240" w:lineRule="auto"/>
                <w:ind w:left="720" w:hanging="720"/>
                <w:rPr>
                  <w:noProof/>
                </w:rPr>
              </w:pPr>
              <w:r w:rsidRPr="00FA7098">
                <w:rPr>
                  <w:noProof/>
                </w:rPr>
                <w:t>D</w:t>
              </w:r>
              <w:r w:rsidR="009F1683" w:rsidRPr="00FA7098">
                <w:rPr>
                  <w:noProof/>
                </w:rPr>
                <w:t>onker, D.</w:t>
              </w:r>
              <w:r w:rsidR="00DC338C" w:rsidRPr="00FA7098">
                <w:rPr>
                  <w:noProof/>
                </w:rPr>
                <w:t>E.</w:t>
              </w:r>
              <w:r w:rsidR="009F1683" w:rsidRPr="00FA7098">
                <w:rPr>
                  <w:noProof/>
                </w:rPr>
                <w:t xml:space="preserve"> (2016). </w:t>
              </w:r>
              <w:r w:rsidR="009F1683" w:rsidRPr="00FA7098">
                <w:rPr>
                  <w:i/>
                  <w:iCs/>
                  <w:noProof/>
                </w:rPr>
                <w:t>Ouderlijke conflicten, gezinsstructuur en loyaliteitsproblemen.</w:t>
              </w:r>
              <w:r w:rsidR="009F1683" w:rsidRPr="00FA7098">
                <w:rPr>
                  <w:noProof/>
                </w:rPr>
                <w:t xml:space="preserve"> Uthrecht: Universiteit Uthrecht.</w:t>
              </w:r>
              <w:r w:rsidR="00DC338C" w:rsidRPr="00FA7098">
                <w:rPr>
                  <w:noProof/>
                </w:rPr>
                <w:t xml:space="preserve"> Geraadpleegd van: file:///C:/Users/Gebruiker/Downloads/Masterthesis%20Donker,%20DE-3965155%20(4).pdf</w:t>
              </w:r>
            </w:p>
            <w:sdt>
              <w:sdtPr>
                <w:id w:val="-769161901"/>
                <w:bibliography/>
              </w:sdtPr>
              <w:sdtEndPr/>
              <w:sdtContent>
                <w:p w:rsidR="009060D9" w:rsidRDefault="00CB68B0" w:rsidP="009060D9">
                  <w:pPr>
                    <w:pStyle w:val="Bibliografie"/>
                    <w:ind w:left="720" w:hanging="720"/>
                  </w:pPr>
                  <w:r>
                    <w:fldChar w:fldCharType="begin"/>
                  </w:r>
                  <w:r w:rsidR="009060D9">
                    <w:instrText>BIBLIOGRAPHY</w:instrText>
                  </w:r>
                  <w:r>
                    <w:fldChar w:fldCharType="separate"/>
                  </w:r>
                  <w:r w:rsidR="009060D9" w:rsidRPr="001F166B">
                    <w:rPr>
                      <w:iCs/>
                      <w:noProof/>
                    </w:rPr>
                    <w:t>Juvent, Jeugd &amp; Opvoedhulp Zeeland.</w:t>
                  </w:r>
                  <w:r w:rsidR="009060D9" w:rsidRPr="001F166B">
                    <w:rPr>
                      <w:noProof/>
                    </w:rPr>
                    <w:t xml:space="preserve"> </w:t>
                  </w:r>
                  <w:r w:rsidR="009060D9">
                    <w:rPr>
                      <w:noProof/>
                    </w:rPr>
                    <w:t>(2016, juni).</w:t>
                  </w:r>
                  <w:r w:rsidR="009060D9" w:rsidRPr="001F166B">
                    <w:rPr>
                      <w:i/>
                      <w:noProof/>
                    </w:rPr>
                    <w:t xml:space="preserve"> Juvent</w:t>
                  </w:r>
                  <w:r w:rsidR="001F166B">
                    <w:rPr>
                      <w:noProof/>
                    </w:rPr>
                    <w:t>.</w:t>
                  </w:r>
                  <w:r w:rsidR="001F166B" w:rsidRPr="001F166B">
                    <w:rPr>
                      <w:noProof/>
                    </w:rPr>
                    <w:t xml:space="preserve"> </w:t>
                  </w:r>
                  <w:r w:rsidR="001F166B">
                    <w:rPr>
                      <w:noProof/>
                    </w:rPr>
                    <w:t>Geraadpleegd van</w:t>
                  </w:r>
                  <w:r w:rsidR="009060D9">
                    <w:rPr>
                      <w:noProof/>
                    </w:rPr>
                    <w:t>: http://www.juvent.nl/juvent/nieuws/bericht:juvent-start-met-kinderen-uit-de-knel.htm</w:t>
                  </w:r>
                  <w:r>
                    <w:rPr>
                      <w:b/>
                      <w:bCs/>
                    </w:rPr>
                    <w:fldChar w:fldCharType="end"/>
                  </w:r>
                </w:p>
              </w:sdtContent>
            </w:sdt>
            <w:p w:rsidR="009F1683" w:rsidRDefault="009F1683" w:rsidP="00F9319A">
              <w:pPr>
                <w:pStyle w:val="Bibliografie"/>
                <w:spacing w:line="240" w:lineRule="auto"/>
                <w:ind w:left="720" w:hanging="720"/>
                <w:rPr>
                  <w:noProof/>
                </w:rPr>
              </w:pPr>
              <w:r w:rsidRPr="00FA7098">
                <w:rPr>
                  <w:noProof/>
                </w:rPr>
                <w:t>Goede, M. d</w:t>
              </w:r>
              <w:r w:rsidR="00D74FAC" w:rsidRPr="00FA7098">
                <w:rPr>
                  <w:noProof/>
                </w:rPr>
                <w:t>e</w:t>
              </w:r>
              <w:r w:rsidRPr="00FA7098">
                <w:rPr>
                  <w:noProof/>
                </w:rPr>
                <w:t>. (2013).</w:t>
              </w:r>
              <w:r w:rsidR="00D74FAC" w:rsidRPr="00FA7098">
                <w:rPr>
                  <w:noProof/>
                </w:rPr>
                <w:t xml:space="preserve"> </w:t>
              </w:r>
              <w:r w:rsidRPr="00FA7098">
                <w:rPr>
                  <w:noProof/>
                </w:rPr>
                <w:t xml:space="preserve"> </w:t>
              </w:r>
              <w:r w:rsidRPr="00FA7098">
                <w:rPr>
                  <w:i/>
                  <w:iCs/>
                  <w:noProof/>
                </w:rPr>
                <w:t>Basisboek kwalitatief onderzoek.</w:t>
              </w:r>
              <w:r w:rsidRPr="00FA7098">
                <w:rPr>
                  <w:noProof/>
                </w:rPr>
                <w:t xml:space="preserve"> Groningen/Houten: Noordhoff. </w:t>
              </w:r>
              <w:r w:rsidR="00ED3085" w:rsidRPr="00FA7098">
                <w:rPr>
                  <w:noProof/>
                </w:rPr>
                <w:t xml:space="preserve">Geraadpleegd van: </w:t>
              </w:r>
              <w:r w:rsidRPr="00FA7098">
                <w:rPr>
                  <w:noProof/>
                </w:rPr>
                <w:t>http://catalogus.noordhoffuitgevers.nl/wcsstore/NUCatalogAssetStore/Attachment/Inl_H1_97890019789001807702_BB_Kwal_Ond.pdf</w:t>
              </w:r>
            </w:p>
            <w:sdt>
              <w:sdtPr>
                <w:id w:val="640233189"/>
                <w:bibliography/>
              </w:sdtPr>
              <w:sdtEndPr/>
              <w:sdtContent>
                <w:p w:rsidR="000E5CB5" w:rsidRDefault="00CB68B0" w:rsidP="00F9319A">
                  <w:pPr>
                    <w:pStyle w:val="Bibliografie"/>
                    <w:spacing w:after="0" w:line="240" w:lineRule="auto"/>
                    <w:ind w:left="720" w:hanging="720"/>
                    <w:rPr>
                      <w:noProof/>
                    </w:rPr>
                  </w:pPr>
                  <w:r>
                    <w:fldChar w:fldCharType="begin"/>
                  </w:r>
                  <w:r w:rsidR="000E5CB5">
                    <w:instrText>BIBLIOGRAPHY</w:instrText>
                  </w:r>
                  <w:r>
                    <w:fldChar w:fldCharType="separate"/>
                  </w:r>
                  <w:r w:rsidR="000E5CB5">
                    <w:rPr>
                      <w:noProof/>
                    </w:rPr>
                    <w:t xml:space="preserve">Graaf, A. de. (2007). </w:t>
                  </w:r>
                  <w:r w:rsidR="000E5CB5">
                    <w:rPr>
                      <w:i/>
                      <w:iCs/>
                      <w:noProof/>
                    </w:rPr>
                    <w:t>Onderzoek Gezinsvorming CBS.</w:t>
                  </w:r>
                  <w:r w:rsidR="000E5CB5">
                    <w:rPr>
                      <w:noProof/>
                    </w:rPr>
                    <w:t xml:space="preserve"> Geraadpleegd van Nidi: http://www.nidi.nl/shared/content/demos/2007/demos-22-03-degraaf.pdf</w:t>
                  </w:r>
                </w:p>
                <w:p w:rsidR="000E5CB5" w:rsidRPr="000E5CB5" w:rsidRDefault="00CB68B0" w:rsidP="00F9319A">
                  <w:pPr>
                    <w:spacing w:after="0" w:line="240" w:lineRule="auto"/>
                  </w:pPr>
                  <w:r>
                    <w:rPr>
                      <w:b/>
                      <w:bCs/>
                    </w:rPr>
                    <w:fldChar w:fldCharType="end"/>
                  </w:r>
                </w:p>
              </w:sdtContent>
            </w:sdt>
            <w:p w:rsidR="009F1683" w:rsidRPr="00FA7098" w:rsidRDefault="009F1683" w:rsidP="00F9319A">
              <w:pPr>
                <w:pStyle w:val="Bibliografie"/>
                <w:spacing w:line="240" w:lineRule="auto"/>
                <w:ind w:left="720" w:hanging="720"/>
                <w:rPr>
                  <w:noProof/>
                </w:rPr>
              </w:pPr>
              <w:r w:rsidRPr="00FA7098">
                <w:rPr>
                  <w:noProof/>
                </w:rPr>
                <w:t xml:space="preserve">Groenhuijsen, L. (2009, september). </w:t>
              </w:r>
              <w:r w:rsidRPr="00FA7098">
                <w:rPr>
                  <w:i/>
                  <w:iCs/>
                  <w:noProof/>
                </w:rPr>
                <w:t>Vechtscheiding is een vorm van kinderverwaarlozing.</w:t>
              </w:r>
              <w:r w:rsidRPr="00FA7098">
                <w:rPr>
                  <w:noProof/>
                </w:rPr>
                <w:t xml:space="preserve"> </w:t>
              </w:r>
              <w:r w:rsidR="00D74FAC" w:rsidRPr="00FA7098">
                <w:rPr>
                  <w:noProof/>
                </w:rPr>
                <w:t xml:space="preserve">Geraadpleegd </w:t>
              </w:r>
              <w:r w:rsidRPr="00FA7098">
                <w:rPr>
                  <w:noProof/>
                </w:rPr>
                <w:t>van</w:t>
              </w:r>
              <w:r w:rsidR="00D74FAC" w:rsidRPr="00FA7098">
                <w:rPr>
                  <w:noProof/>
                </w:rPr>
                <w:t>:</w:t>
              </w:r>
              <w:r w:rsidRPr="00FA7098">
                <w:rPr>
                  <w:noProof/>
                </w:rPr>
                <w:t xml:space="preserve"> oudersonline: https://www.ouders.nl/artikelen/vechtscheiding-is-een-vorm-van-kinderverwaarlozing</w:t>
              </w:r>
            </w:p>
            <w:p w:rsidR="009F1683" w:rsidRPr="00FA7098" w:rsidRDefault="009F1683" w:rsidP="00F9319A">
              <w:pPr>
                <w:pStyle w:val="Bibliografie"/>
                <w:spacing w:line="240" w:lineRule="auto"/>
                <w:ind w:left="720" w:hanging="720"/>
                <w:rPr>
                  <w:noProof/>
                </w:rPr>
              </w:pPr>
              <w:r w:rsidRPr="00FA7098">
                <w:rPr>
                  <w:noProof/>
                </w:rPr>
                <w:t xml:space="preserve">Haverkort, &amp; Spruijt. (N.D.). </w:t>
              </w:r>
              <w:r w:rsidRPr="00FA7098">
                <w:rPr>
                  <w:i/>
                  <w:iCs/>
                  <w:noProof/>
                </w:rPr>
                <w:t>Kinderen uit nieuwe gezinnen.</w:t>
              </w:r>
              <w:r w:rsidRPr="00FA7098">
                <w:rPr>
                  <w:noProof/>
                </w:rPr>
                <w:t xml:space="preserve"> Houten: Lannoo Campus.</w:t>
              </w:r>
            </w:p>
            <w:p w:rsidR="009F1683" w:rsidRPr="00FA7098" w:rsidRDefault="009F1683" w:rsidP="00F9319A">
              <w:pPr>
                <w:pStyle w:val="Bibliografie"/>
                <w:spacing w:line="240" w:lineRule="auto"/>
                <w:ind w:left="720" w:hanging="720"/>
                <w:rPr>
                  <w:noProof/>
                </w:rPr>
              </w:pPr>
              <w:r w:rsidRPr="00A75DBE">
                <w:rPr>
                  <w:iCs/>
                  <w:noProof/>
                </w:rPr>
                <w:t>Het Juridisch Loket</w:t>
              </w:r>
              <w:r w:rsidR="00D74FAC" w:rsidRPr="00A75DBE">
                <w:rPr>
                  <w:noProof/>
                </w:rPr>
                <w:t>.</w:t>
              </w:r>
              <w:r w:rsidR="00D74FAC" w:rsidRPr="00FA7098">
                <w:rPr>
                  <w:noProof/>
                </w:rPr>
                <w:t xml:space="preserve"> (2016).</w:t>
              </w:r>
              <w:r w:rsidR="00D74FAC" w:rsidRPr="00A75DBE">
                <w:rPr>
                  <w:i/>
                  <w:noProof/>
                </w:rPr>
                <w:t xml:space="preserve"> </w:t>
              </w:r>
              <w:r w:rsidR="00A75DBE" w:rsidRPr="00A75DBE">
                <w:rPr>
                  <w:i/>
                  <w:noProof/>
                </w:rPr>
                <w:t xml:space="preserve">Het </w:t>
              </w:r>
              <w:r w:rsidR="00ED3085" w:rsidRPr="00A75DBE">
                <w:rPr>
                  <w:i/>
                  <w:noProof/>
                </w:rPr>
                <w:t>Juridisch</w:t>
              </w:r>
              <w:r w:rsidR="00A75DBE" w:rsidRPr="00A75DBE">
                <w:rPr>
                  <w:i/>
                  <w:noProof/>
                </w:rPr>
                <w:t xml:space="preserve"> L</w:t>
              </w:r>
              <w:r w:rsidR="00ED3085" w:rsidRPr="00A75DBE">
                <w:rPr>
                  <w:i/>
                  <w:noProof/>
                </w:rPr>
                <w:t>oket.</w:t>
              </w:r>
              <w:r w:rsidR="00ED3085" w:rsidRPr="00FA7098">
                <w:rPr>
                  <w:noProof/>
                </w:rPr>
                <w:t xml:space="preserve"> Geraadpleegd van: </w:t>
              </w:r>
              <w:r w:rsidRPr="00FA7098">
                <w:rPr>
                  <w:noProof/>
                </w:rPr>
                <w:t>https://www.juridischloket.nl/familie-en-relatie/echtscheiding</w:t>
              </w:r>
            </w:p>
            <w:p w:rsidR="009F1683" w:rsidRPr="00FA7098" w:rsidRDefault="009F1683" w:rsidP="00F9319A">
              <w:pPr>
                <w:pStyle w:val="Bibliografie"/>
                <w:spacing w:line="240" w:lineRule="auto"/>
                <w:ind w:left="720" w:hanging="720"/>
                <w:rPr>
                  <w:noProof/>
                </w:rPr>
              </w:pPr>
              <w:r w:rsidRPr="00A75DBE">
                <w:rPr>
                  <w:iCs/>
                  <w:noProof/>
                </w:rPr>
                <w:t>Het Juridisch Loket</w:t>
              </w:r>
              <w:r w:rsidR="00D74FAC" w:rsidRPr="00A75DBE">
                <w:rPr>
                  <w:noProof/>
                </w:rPr>
                <w:t>. (</w:t>
              </w:r>
              <w:r w:rsidR="00D74FAC" w:rsidRPr="00FA7098">
                <w:rPr>
                  <w:noProof/>
                </w:rPr>
                <w:t xml:space="preserve">2017). </w:t>
              </w:r>
              <w:r w:rsidR="009D4468" w:rsidRPr="00A75DBE">
                <w:rPr>
                  <w:i/>
                  <w:noProof/>
                </w:rPr>
                <w:t>Het Juridisch Loket.</w:t>
              </w:r>
              <w:r w:rsidR="009D4468" w:rsidRPr="00FA7098">
                <w:rPr>
                  <w:noProof/>
                </w:rPr>
                <w:t xml:space="preserve"> Geraadpleegd van: </w:t>
              </w:r>
              <w:r w:rsidRPr="00FA7098">
                <w:rPr>
                  <w:noProof/>
                </w:rPr>
                <w:t>https://www.juridischloket.nl/familie-en-relatie/echtscheiding/echtscheiding-aanvragen</w:t>
              </w:r>
            </w:p>
            <w:p w:rsidR="009F1683" w:rsidRPr="00FA7098" w:rsidRDefault="009F1683" w:rsidP="00F9319A">
              <w:pPr>
                <w:pStyle w:val="Bibliografie"/>
                <w:spacing w:line="240" w:lineRule="auto"/>
                <w:ind w:left="720" w:hanging="720"/>
                <w:rPr>
                  <w:noProof/>
                </w:rPr>
              </w:pPr>
              <w:r w:rsidRPr="00A75DBE">
                <w:rPr>
                  <w:iCs/>
                  <w:noProof/>
                </w:rPr>
                <w:lastRenderedPageBreak/>
                <w:t>Hulst voor Elkaar</w:t>
              </w:r>
              <w:r w:rsidR="00D74FAC" w:rsidRPr="00A75DBE">
                <w:rPr>
                  <w:noProof/>
                </w:rPr>
                <w:t>.</w:t>
              </w:r>
              <w:r w:rsidR="00D74FAC" w:rsidRPr="00FA7098">
                <w:rPr>
                  <w:noProof/>
                </w:rPr>
                <w:t xml:space="preserve"> (2017, januari)</w:t>
              </w:r>
              <w:r w:rsidR="009D4468" w:rsidRPr="00FA7098">
                <w:rPr>
                  <w:noProof/>
                </w:rPr>
                <w:t xml:space="preserve">. </w:t>
              </w:r>
              <w:r w:rsidR="00D74FAC" w:rsidRPr="00FA7098">
                <w:rPr>
                  <w:noProof/>
                </w:rPr>
                <w:t>:</w:t>
              </w:r>
              <w:r w:rsidR="009D4468" w:rsidRPr="00FA7098">
                <w:rPr>
                  <w:noProof/>
                </w:rPr>
                <w:t xml:space="preserve"> </w:t>
              </w:r>
              <w:r w:rsidR="009D4468" w:rsidRPr="00A75DBE">
                <w:rPr>
                  <w:i/>
                  <w:noProof/>
                </w:rPr>
                <w:t>Hulst voor Elkaar.</w:t>
              </w:r>
              <w:r w:rsidR="009D4468" w:rsidRPr="00FA7098">
                <w:rPr>
                  <w:noProof/>
                </w:rPr>
                <w:t xml:space="preserve"> Geraadpleegd van:</w:t>
              </w:r>
              <w:r w:rsidRPr="00FA7098">
                <w:rPr>
                  <w:noProof/>
                </w:rPr>
                <w:t xml:space="preserve"> http://www.hulstvoorelkaar.nl/hulst-voor-elkaar/home/</w:t>
              </w:r>
            </w:p>
            <w:p w:rsidR="009F1683" w:rsidRPr="00FA7098" w:rsidRDefault="009F1683" w:rsidP="00F9319A">
              <w:pPr>
                <w:pStyle w:val="Bibliografie"/>
                <w:spacing w:line="240" w:lineRule="auto"/>
                <w:ind w:left="720" w:hanging="720"/>
                <w:rPr>
                  <w:noProof/>
                  <w:lang w:val="en-US"/>
                </w:rPr>
              </w:pPr>
              <w:r w:rsidRPr="00FA7098">
                <w:rPr>
                  <w:noProof/>
                  <w:lang w:val="en-US"/>
                </w:rPr>
                <w:t xml:space="preserve">Kemp, G., Smith, M., &amp; Segal, J. (2016, december). </w:t>
              </w:r>
              <w:r w:rsidRPr="00FA7098">
                <w:rPr>
                  <w:i/>
                  <w:iCs/>
                  <w:noProof/>
                  <w:lang w:val="en-US"/>
                </w:rPr>
                <w:t>Childeren and Divorce</w:t>
              </w:r>
              <w:r w:rsidR="00D74FAC" w:rsidRPr="00FA7098">
                <w:rPr>
                  <w:noProof/>
                  <w:lang w:val="en-US"/>
                </w:rPr>
                <w:t xml:space="preserve">. </w:t>
              </w:r>
              <w:r w:rsidR="009D4468" w:rsidRPr="00FA7098">
                <w:rPr>
                  <w:noProof/>
                  <w:lang w:val="en-US"/>
                </w:rPr>
                <w:t>Retrieved from</w:t>
              </w:r>
              <w:r w:rsidRPr="00FA7098">
                <w:rPr>
                  <w:noProof/>
                  <w:lang w:val="en-US"/>
                </w:rPr>
                <w:t>: https://www.helpguide.org/articles/family-divorce/children-and-divorce.htm</w:t>
              </w:r>
            </w:p>
            <w:p w:rsidR="009F1683" w:rsidRPr="00FA7098" w:rsidRDefault="009F1683" w:rsidP="00F9319A">
              <w:pPr>
                <w:pStyle w:val="Bibliografie"/>
                <w:spacing w:line="240" w:lineRule="auto"/>
                <w:ind w:left="720" w:hanging="720"/>
                <w:rPr>
                  <w:noProof/>
                </w:rPr>
              </w:pPr>
              <w:r w:rsidRPr="00FA7098">
                <w:rPr>
                  <w:noProof/>
                  <w:lang w:val="en-US"/>
                </w:rPr>
                <w:t xml:space="preserve">Kircaldy, B. (2015). </w:t>
              </w:r>
              <w:r w:rsidRPr="00FA7098">
                <w:rPr>
                  <w:i/>
                  <w:iCs/>
                  <w:noProof/>
                  <w:lang w:val="en-US"/>
                </w:rPr>
                <w:t>Promoting Psyhologicial well-being in children and families.</w:t>
              </w:r>
              <w:r w:rsidR="009D4468" w:rsidRPr="00FA7098">
                <w:rPr>
                  <w:noProof/>
                  <w:lang w:val="en-US"/>
                </w:rPr>
                <w:t xml:space="preserve"> </w:t>
              </w:r>
              <w:r w:rsidRPr="00FA7098">
                <w:rPr>
                  <w:noProof/>
                </w:rPr>
                <w:t>England: Palgrave Macmillan.</w:t>
              </w:r>
            </w:p>
            <w:p w:rsidR="009F1683" w:rsidRPr="00FA7098" w:rsidRDefault="009F1683" w:rsidP="00F9319A">
              <w:pPr>
                <w:pStyle w:val="Bibliografie"/>
                <w:spacing w:line="240" w:lineRule="auto"/>
                <w:ind w:left="720" w:hanging="720"/>
                <w:rPr>
                  <w:noProof/>
                </w:rPr>
              </w:pPr>
              <w:r w:rsidRPr="00FA7098">
                <w:rPr>
                  <w:noProof/>
                </w:rPr>
                <w:t xml:space="preserve">Kurvers, H. (2015, september ). </w:t>
              </w:r>
              <w:r w:rsidRPr="00FA7098">
                <w:rPr>
                  <w:i/>
                  <w:iCs/>
                  <w:noProof/>
                </w:rPr>
                <w:t>Dag van de Scheiding.</w:t>
              </w:r>
              <w:r w:rsidR="000547B1" w:rsidRPr="00FA7098">
                <w:rPr>
                  <w:noProof/>
                </w:rPr>
                <w:t xml:space="preserve"> Geraadpleegd van: </w:t>
              </w:r>
              <w:r w:rsidRPr="00FA7098">
                <w:rPr>
                  <w:noProof/>
                </w:rPr>
                <w:t>http://www.scheidingsdesk.nl/echtscheiding/dag-van-de-scheiding/</w:t>
              </w:r>
            </w:p>
            <w:p w:rsidR="009F1683" w:rsidRPr="00FA7098" w:rsidRDefault="009F1683" w:rsidP="00F9319A">
              <w:pPr>
                <w:pStyle w:val="Bibliografie"/>
                <w:spacing w:line="240" w:lineRule="auto"/>
                <w:ind w:left="720" w:hanging="720"/>
                <w:rPr>
                  <w:noProof/>
                </w:rPr>
              </w:pPr>
              <w:r w:rsidRPr="00FA7098">
                <w:rPr>
                  <w:noProof/>
                </w:rPr>
                <w:t xml:space="preserve">Manders, M. (2014, juli). </w:t>
              </w:r>
              <w:r w:rsidRPr="00FA7098">
                <w:rPr>
                  <w:i/>
                  <w:iCs/>
                  <w:noProof/>
                </w:rPr>
                <w:t>Hoe beoordeel je de kwaliteit van een scriptieonderzoek?</w:t>
              </w:r>
              <w:r w:rsidRPr="00FA7098">
                <w:rPr>
                  <w:noProof/>
                </w:rPr>
                <w:t xml:space="preserve"> </w:t>
              </w:r>
              <w:r w:rsidR="00F35CCB" w:rsidRPr="00FA7098">
                <w:rPr>
                  <w:noProof/>
                </w:rPr>
                <w:t xml:space="preserve"> Geraadpleegd van</w:t>
              </w:r>
              <w:r w:rsidR="000547B1" w:rsidRPr="00FA7098">
                <w:rPr>
                  <w:noProof/>
                </w:rPr>
                <w:t xml:space="preserve">: </w:t>
              </w:r>
              <w:r w:rsidRPr="00FA7098">
                <w:rPr>
                  <w:noProof/>
                </w:rPr>
                <w:t>Scribbr: https://www.scribbr.nl/onderzoeksmethoden/beoordelen-kwaliteit-onderzoek/</w:t>
              </w:r>
            </w:p>
            <w:p w:rsidR="00C114A0" w:rsidRPr="00FA7098" w:rsidRDefault="00C114A0" w:rsidP="00F9319A">
              <w:pPr>
                <w:pStyle w:val="Bibliografie"/>
                <w:spacing w:line="240" w:lineRule="auto"/>
                <w:ind w:left="720" w:hanging="720"/>
                <w:rPr>
                  <w:noProof/>
                </w:rPr>
              </w:pPr>
              <w:r w:rsidRPr="00A75DBE">
                <w:rPr>
                  <w:iCs/>
                  <w:noProof/>
                </w:rPr>
                <w:t>Ministerie van Veiligheid en Justitie.</w:t>
              </w:r>
              <w:r w:rsidRPr="00A75DBE">
                <w:rPr>
                  <w:noProof/>
                </w:rPr>
                <w:t xml:space="preserve"> </w:t>
              </w:r>
              <w:r w:rsidRPr="00FA7098">
                <w:rPr>
                  <w:noProof/>
                </w:rPr>
                <w:t>(2016, december). Opgehaald van https://www.rijksoverheid.nl/onderwerpen/scheiden/documenten/brochures/2016/12/05/u-gaat-scheiden</w:t>
              </w:r>
            </w:p>
            <w:p w:rsidR="009F1683" w:rsidRPr="00FA7098" w:rsidRDefault="009F1683" w:rsidP="00F9319A">
              <w:pPr>
                <w:pStyle w:val="Bibliografie"/>
                <w:spacing w:line="240" w:lineRule="auto"/>
                <w:ind w:left="720" w:hanging="720"/>
                <w:rPr>
                  <w:noProof/>
                </w:rPr>
              </w:pPr>
              <w:r w:rsidRPr="00A75DBE">
                <w:rPr>
                  <w:iCs/>
                  <w:noProof/>
                </w:rPr>
                <w:t>Ministerie van Veiligheid en Justitie.</w:t>
              </w:r>
              <w:r w:rsidRPr="00A75DBE">
                <w:rPr>
                  <w:noProof/>
                </w:rPr>
                <w:t xml:space="preserve"> </w:t>
              </w:r>
              <w:r w:rsidRPr="00FA7098">
                <w:rPr>
                  <w:noProof/>
                </w:rPr>
                <w:t xml:space="preserve">(2010, november). </w:t>
              </w:r>
              <w:r w:rsidR="000547B1" w:rsidRPr="00433471">
                <w:rPr>
                  <w:i/>
                  <w:noProof/>
                </w:rPr>
                <w:t xml:space="preserve">Ilegalevrouw. </w:t>
              </w:r>
              <w:r w:rsidR="000547B1" w:rsidRPr="00FA7098">
                <w:rPr>
                  <w:noProof/>
                </w:rPr>
                <w:t xml:space="preserve">Geraadpleegd van: </w:t>
              </w:r>
              <w:r w:rsidRPr="00FA7098">
                <w:rPr>
                  <w:noProof/>
                </w:rPr>
                <w:t>http://www.ilegalevrouw.nl/images/pdf/scheiden.pdf</w:t>
              </w:r>
            </w:p>
            <w:p w:rsidR="009F1683" w:rsidRPr="00FA7098" w:rsidRDefault="009F1683" w:rsidP="00F9319A">
              <w:pPr>
                <w:pStyle w:val="Bibliografie"/>
                <w:spacing w:line="240" w:lineRule="auto"/>
                <w:ind w:left="720" w:hanging="720"/>
                <w:rPr>
                  <w:noProof/>
                </w:rPr>
              </w:pPr>
              <w:r w:rsidRPr="00FA7098">
                <w:rPr>
                  <w:noProof/>
                  <w:lang w:val="en-US"/>
                </w:rPr>
                <w:t xml:space="preserve">Mooney, Oliver &amp; Smith. (2009). </w:t>
              </w:r>
              <w:r w:rsidRPr="00FA7098">
                <w:rPr>
                  <w:i/>
                  <w:iCs/>
                  <w:noProof/>
                  <w:lang w:val="en-US"/>
                </w:rPr>
                <w:t>Impact of Family Breakdown on Children’s Well Being'.</w:t>
              </w:r>
              <w:r w:rsidRPr="00FA7098">
                <w:rPr>
                  <w:noProof/>
                  <w:lang w:val="en-US"/>
                </w:rPr>
                <w:t xml:space="preserve"> </w:t>
              </w:r>
              <w:r w:rsidRPr="00FA7098">
                <w:rPr>
                  <w:noProof/>
                </w:rPr>
                <w:t>London: childeren,schools and families.</w:t>
              </w:r>
            </w:p>
            <w:p w:rsidR="009F1683" w:rsidRPr="00FA7098" w:rsidRDefault="009F1683" w:rsidP="00F9319A">
              <w:pPr>
                <w:pStyle w:val="Bibliografie"/>
                <w:spacing w:line="240" w:lineRule="auto"/>
                <w:ind w:left="720" w:hanging="720"/>
                <w:rPr>
                  <w:noProof/>
                </w:rPr>
              </w:pPr>
              <w:r w:rsidRPr="00FA7098">
                <w:rPr>
                  <w:noProof/>
                </w:rPr>
                <w:t xml:space="preserve">Nijenbanning, M. (2008). </w:t>
              </w:r>
              <w:r w:rsidRPr="00FA7098">
                <w:rPr>
                  <w:i/>
                  <w:iCs/>
                  <w:noProof/>
                </w:rPr>
                <w:t>Hoe moet het nu met de kinderen?</w:t>
              </w:r>
              <w:r w:rsidRPr="00FA7098">
                <w:rPr>
                  <w:noProof/>
                </w:rPr>
                <w:t xml:space="preserve"> Groningen: De Zaak.</w:t>
              </w:r>
            </w:p>
            <w:sdt>
              <w:sdtPr>
                <w:id w:val="1146395205"/>
                <w:bibliography/>
              </w:sdtPr>
              <w:sdtEndPr/>
              <w:sdtContent>
                <w:p w:rsidR="003A3A0D" w:rsidRDefault="00CB68B0" w:rsidP="003A3A0D">
                  <w:pPr>
                    <w:pStyle w:val="Bibliografie"/>
                    <w:ind w:left="720" w:hanging="720"/>
                    <w:rPr>
                      <w:noProof/>
                    </w:rPr>
                  </w:pPr>
                  <w:r>
                    <w:fldChar w:fldCharType="begin"/>
                  </w:r>
                  <w:r w:rsidR="003A3A0D">
                    <w:instrText>BIBLIOGRAPHY</w:instrText>
                  </w:r>
                  <w:r>
                    <w:fldChar w:fldCharType="separate"/>
                  </w:r>
                  <w:r w:rsidR="003A3A0D" w:rsidRPr="00B46D4E">
                    <w:rPr>
                      <w:iCs/>
                      <w:noProof/>
                    </w:rPr>
                    <w:t>De Persgroep Digital</w:t>
                  </w:r>
                  <w:r w:rsidR="003A3A0D" w:rsidRPr="00B46D4E">
                    <w:rPr>
                      <w:noProof/>
                    </w:rPr>
                    <w:t>.</w:t>
                  </w:r>
                  <w:r w:rsidR="003A3A0D">
                    <w:rPr>
                      <w:noProof/>
                    </w:rPr>
                    <w:t xml:space="preserve"> (2016, november). Geraadpleegd van Goed Gevoel: http://www.goedgevoel.be/gg/nl/485/Communicatie-met-tieners/article/detail/1099578/2010/04/29/Onderschat-de-impact-van-een-scheiding-op-tieners-niet.dhtml</w:t>
                  </w:r>
                </w:p>
                <w:p w:rsidR="009F1683" w:rsidRPr="003A3A0D" w:rsidRDefault="00CB68B0" w:rsidP="003A3A0D">
                  <w:r>
                    <w:rPr>
                      <w:b/>
                      <w:bCs/>
                    </w:rPr>
                    <w:fldChar w:fldCharType="end"/>
                  </w:r>
                  <w:r w:rsidR="009F1683" w:rsidRPr="00CC326C">
                    <w:rPr>
                      <w:noProof/>
                      <w:lang w:val="en-US"/>
                    </w:rPr>
                    <w:t xml:space="preserve">Robert, E. (2009). </w:t>
                  </w:r>
                  <w:r w:rsidR="009F1683" w:rsidRPr="00FA7098">
                    <w:rPr>
                      <w:i/>
                      <w:iCs/>
                      <w:noProof/>
                      <w:lang w:val="en-US"/>
                    </w:rPr>
                    <w:t>About Children and Divorce.</w:t>
                  </w:r>
                  <w:r w:rsidR="009F1683" w:rsidRPr="00FA7098">
                    <w:rPr>
                      <w:noProof/>
                      <w:lang w:val="en-US"/>
                    </w:rPr>
                    <w:t xml:space="preserve"> USA: Viking.</w:t>
                  </w:r>
                </w:p>
              </w:sdtContent>
            </w:sdt>
            <w:sdt>
              <w:sdtPr>
                <w:id w:val="1945414913"/>
                <w:bibliography/>
              </w:sdtPr>
              <w:sdtEndPr/>
              <w:sdtContent>
                <w:p w:rsidR="00BB6019" w:rsidRPr="00FA7098" w:rsidRDefault="00CB68B0" w:rsidP="00F9319A">
                  <w:pPr>
                    <w:pStyle w:val="Bibliografie"/>
                    <w:spacing w:line="240" w:lineRule="auto"/>
                    <w:ind w:left="720" w:hanging="720"/>
                  </w:pPr>
                  <w:r w:rsidRPr="00FA7098">
                    <w:fldChar w:fldCharType="begin"/>
                  </w:r>
                  <w:r w:rsidR="00BB6019" w:rsidRPr="00FA7098">
                    <w:instrText>BIBLIOGRAPHY</w:instrText>
                  </w:r>
                  <w:r w:rsidRPr="00FA7098">
                    <w:fldChar w:fldCharType="separate"/>
                  </w:r>
                  <w:r w:rsidR="00BB6019" w:rsidRPr="00FA7098">
                    <w:rPr>
                      <w:noProof/>
                    </w:rPr>
                    <w:t xml:space="preserve">Schonewille, F. (2011). Rechtvaardige huwelijkse voorwaarden en premarital meditation. </w:t>
                  </w:r>
                  <w:r w:rsidR="00BB6019" w:rsidRPr="00FA7098">
                    <w:rPr>
                      <w:i/>
                      <w:iCs/>
                      <w:noProof/>
                    </w:rPr>
                    <w:t>Conflicthantering</w:t>
                  </w:r>
                  <w:r w:rsidR="00BB6019" w:rsidRPr="00FA7098">
                    <w:rPr>
                      <w:noProof/>
                    </w:rPr>
                    <w:t>, 35.</w:t>
                  </w:r>
                  <w:r w:rsidRPr="00FA7098">
                    <w:rPr>
                      <w:b/>
                      <w:bCs/>
                    </w:rPr>
                    <w:fldChar w:fldCharType="end"/>
                  </w:r>
                </w:p>
              </w:sdtContent>
            </w:sdt>
            <w:p w:rsidR="009F1683" w:rsidRPr="00FA7098" w:rsidRDefault="009F1683" w:rsidP="00F9319A">
              <w:pPr>
                <w:pStyle w:val="Bibliografie"/>
                <w:spacing w:line="240" w:lineRule="auto"/>
                <w:ind w:left="720" w:hanging="720"/>
                <w:rPr>
                  <w:noProof/>
                </w:rPr>
              </w:pPr>
              <w:r w:rsidRPr="00A75DBE">
                <w:rPr>
                  <w:iCs/>
                  <w:noProof/>
                </w:rPr>
                <w:t>Socius Maatschappelijk Dienstverleners</w:t>
              </w:r>
              <w:r w:rsidR="00324EFD" w:rsidRPr="00A75DBE">
                <w:rPr>
                  <w:noProof/>
                </w:rPr>
                <w:t xml:space="preserve">. </w:t>
              </w:r>
              <w:r w:rsidR="00324EFD" w:rsidRPr="00FA7098">
                <w:rPr>
                  <w:noProof/>
                </w:rPr>
                <w:t xml:space="preserve">(2016, december). </w:t>
              </w:r>
              <w:r w:rsidR="00324EFD" w:rsidRPr="00A75DBE">
                <w:rPr>
                  <w:i/>
                  <w:noProof/>
                </w:rPr>
                <w:t>Socius</w:t>
              </w:r>
              <w:r w:rsidR="00A75DBE" w:rsidRPr="00A75DBE">
                <w:rPr>
                  <w:i/>
                  <w:noProof/>
                </w:rPr>
                <w:t xml:space="preserve"> </w:t>
              </w:r>
              <w:r w:rsidR="00A75DBE">
                <w:rPr>
                  <w:i/>
                  <w:noProof/>
                </w:rPr>
                <w:t>Maatschappelijk Dienstverleners</w:t>
              </w:r>
              <w:r w:rsidR="00324EFD" w:rsidRPr="00A75DBE">
                <w:rPr>
                  <w:i/>
                  <w:noProof/>
                </w:rPr>
                <w:t>.</w:t>
              </w:r>
              <w:r w:rsidR="00324EFD" w:rsidRPr="00FA7098">
                <w:rPr>
                  <w:noProof/>
                </w:rPr>
                <w:t xml:space="preserve"> Geraadpleegd van: </w:t>
              </w:r>
              <w:r w:rsidRPr="00FA7098">
                <w:rPr>
                  <w:noProof/>
                </w:rPr>
                <w:t>https://socius-md.nl/diensten/schoolmaatschappelijk-werk/</w:t>
              </w:r>
            </w:p>
            <w:p w:rsidR="009F1683" w:rsidRPr="00FA7098" w:rsidRDefault="009F1683" w:rsidP="00F9319A">
              <w:pPr>
                <w:pStyle w:val="Bibliografie"/>
                <w:spacing w:line="240" w:lineRule="auto"/>
                <w:ind w:left="720" w:hanging="720"/>
                <w:rPr>
                  <w:noProof/>
                </w:rPr>
              </w:pPr>
              <w:r w:rsidRPr="00FA7098">
                <w:rPr>
                  <w:noProof/>
                </w:rPr>
                <w:t>Spruijt.</w:t>
              </w:r>
              <w:r w:rsidR="00324EFD" w:rsidRPr="00FA7098">
                <w:rPr>
                  <w:noProof/>
                </w:rPr>
                <w:t xml:space="preserve"> E.</w:t>
              </w:r>
              <w:r w:rsidRPr="00FA7098">
                <w:rPr>
                  <w:noProof/>
                </w:rPr>
                <w:t xml:space="preserve"> (2007). </w:t>
              </w:r>
              <w:r w:rsidRPr="00FA7098">
                <w:rPr>
                  <w:i/>
                  <w:iCs/>
                  <w:noProof/>
                </w:rPr>
                <w:t>Scheidingskinderen.</w:t>
              </w:r>
              <w:r w:rsidRPr="00FA7098">
                <w:rPr>
                  <w:noProof/>
                </w:rPr>
                <w:t xml:space="preserve"> Amsterdam: SWP Amsterdam.</w:t>
              </w:r>
              <w:r w:rsidR="001F7F35" w:rsidRPr="00FA7098">
                <w:rPr>
                  <w:noProof/>
                </w:rPr>
                <w:t>Geraadpleegd van: http://www.scheidingskinderen.nl/</w:t>
              </w:r>
            </w:p>
            <w:p w:rsidR="009F1683" w:rsidRPr="00FA7098" w:rsidRDefault="009F1683" w:rsidP="00F9319A">
              <w:pPr>
                <w:pStyle w:val="Bibliografie"/>
                <w:spacing w:line="240" w:lineRule="auto"/>
                <w:ind w:left="720" w:hanging="720"/>
                <w:rPr>
                  <w:noProof/>
                </w:rPr>
              </w:pPr>
              <w:r w:rsidRPr="00FA7098">
                <w:rPr>
                  <w:noProof/>
                </w:rPr>
                <w:t xml:space="preserve">Spruijt, E., &amp; Kormos, H. (2014). </w:t>
              </w:r>
              <w:r w:rsidRPr="00FA7098">
                <w:rPr>
                  <w:i/>
                  <w:iCs/>
                  <w:noProof/>
                </w:rPr>
                <w:t>Handboek scheiden en de kinderen.</w:t>
              </w:r>
              <w:r w:rsidRPr="00FA7098">
                <w:rPr>
                  <w:noProof/>
                </w:rPr>
                <w:t xml:space="preserve"> Houten: Bohn Stafleu van Loghum. </w:t>
              </w:r>
            </w:p>
            <w:p w:rsidR="00D03793" w:rsidRPr="00FA7098" w:rsidRDefault="00D03793" w:rsidP="00F9319A">
              <w:pPr>
                <w:pStyle w:val="Bibliografie"/>
                <w:spacing w:line="240" w:lineRule="auto"/>
                <w:ind w:left="720" w:hanging="720"/>
                <w:rPr>
                  <w:noProof/>
                </w:rPr>
              </w:pPr>
              <w:r w:rsidRPr="00FA7098">
                <w:rPr>
                  <w:noProof/>
                </w:rPr>
                <w:t xml:space="preserve">Tricht. M. van (2017). </w:t>
              </w:r>
              <w:r w:rsidRPr="00FA7098">
                <w:rPr>
                  <w:i/>
                  <w:iCs/>
                  <w:noProof/>
                </w:rPr>
                <w:t>Verwerking van een scheiding.</w:t>
              </w:r>
              <w:r w:rsidRPr="00FA7098">
                <w:rPr>
                  <w:noProof/>
                </w:rPr>
                <w:t xml:space="preserve"> Utrecht: Cambriana.</w:t>
              </w:r>
            </w:p>
            <w:p w:rsidR="009F1683" w:rsidRPr="00FA7098" w:rsidRDefault="001F7F35" w:rsidP="00F9319A">
              <w:pPr>
                <w:pStyle w:val="Bibliografie"/>
                <w:spacing w:line="240" w:lineRule="auto"/>
                <w:ind w:left="720" w:hanging="720"/>
                <w:rPr>
                  <w:noProof/>
                </w:rPr>
              </w:pPr>
              <w:r w:rsidRPr="00FA7098">
                <w:rPr>
                  <w:noProof/>
                </w:rPr>
                <w:t>Valk, I. van der</w:t>
              </w:r>
              <w:r w:rsidR="009F1683" w:rsidRPr="00FA7098">
                <w:rPr>
                  <w:noProof/>
                </w:rPr>
                <w:t xml:space="preserve">., &amp; Spruijt, E. (2013, oktober). </w:t>
              </w:r>
              <w:r w:rsidR="009F1683" w:rsidRPr="00FA7098">
                <w:rPr>
                  <w:i/>
                  <w:iCs/>
                  <w:noProof/>
                </w:rPr>
                <w:t>Jeugd &amp; Gezin, Departement Pedagogische Wetenschappen, Universiteit Utrecht.</w:t>
              </w:r>
              <w:r w:rsidRPr="00FA7098">
                <w:rPr>
                  <w:noProof/>
                </w:rPr>
                <w:t xml:space="preserve"> Scheidingskinderen: Geraadpleegd van: </w:t>
              </w:r>
              <w:r w:rsidR="009F1683" w:rsidRPr="00FA7098">
                <w:rPr>
                  <w:noProof/>
                </w:rPr>
                <w:t>http://www.scheidingskinderen.nl/resources/Artikel_Spruijt_vanderValk.pdf</w:t>
              </w:r>
            </w:p>
            <w:p w:rsidR="009F1683" w:rsidRPr="00FA7098" w:rsidRDefault="009F1683" w:rsidP="00F9319A">
              <w:pPr>
                <w:pStyle w:val="Bibliografie"/>
                <w:spacing w:line="240" w:lineRule="auto"/>
                <w:ind w:left="720" w:hanging="720"/>
                <w:rPr>
                  <w:noProof/>
                </w:rPr>
              </w:pPr>
              <w:r w:rsidRPr="00FA7098">
                <w:rPr>
                  <w:noProof/>
                </w:rPr>
                <w:t xml:space="preserve">Vissers, M., &amp; Lawick, J. (2014). </w:t>
              </w:r>
              <w:r w:rsidRPr="00FA7098">
                <w:rPr>
                  <w:i/>
                  <w:iCs/>
                  <w:noProof/>
                </w:rPr>
                <w:t>Kinderen uit de knel. Een interventie voor gezinnen verwikkeld in een vechtscheiding.</w:t>
              </w:r>
              <w:r w:rsidRPr="00FA7098">
                <w:rPr>
                  <w:noProof/>
                </w:rPr>
                <w:t xml:space="preserve"> Amsterdam: SWP Amsterdam.</w:t>
              </w:r>
            </w:p>
            <w:p w:rsidR="009F1683" w:rsidRPr="00FA7098" w:rsidRDefault="009F1683" w:rsidP="00F9319A">
              <w:pPr>
                <w:pStyle w:val="Bibliografie"/>
                <w:spacing w:line="240" w:lineRule="auto"/>
                <w:ind w:left="720" w:hanging="720"/>
                <w:rPr>
                  <w:noProof/>
                </w:rPr>
              </w:pPr>
              <w:r w:rsidRPr="00FA7098">
                <w:rPr>
                  <w:noProof/>
                </w:rPr>
                <w:lastRenderedPageBreak/>
                <w:t>Weel.</w:t>
              </w:r>
              <w:r w:rsidR="00BA3B77" w:rsidRPr="00FA7098">
                <w:rPr>
                  <w:noProof/>
                </w:rPr>
                <w:t xml:space="preserve"> A. van der.</w:t>
              </w:r>
              <w:r w:rsidRPr="00FA7098">
                <w:rPr>
                  <w:noProof/>
                </w:rPr>
                <w:t xml:space="preserve"> (2017). </w:t>
              </w:r>
              <w:r w:rsidRPr="00FA7098">
                <w:rPr>
                  <w:i/>
                  <w:iCs/>
                  <w:noProof/>
                </w:rPr>
                <w:t>AVDW</w:t>
              </w:r>
              <w:r w:rsidRPr="00FA7098">
                <w:rPr>
                  <w:noProof/>
                </w:rPr>
                <w:t xml:space="preserve">. </w:t>
              </w:r>
              <w:r w:rsidR="00BA3B77" w:rsidRPr="00FA7098">
                <w:rPr>
                  <w:noProof/>
                </w:rPr>
                <w:t xml:space="preserve">Geraadpleegd van: </w:t>
              </w:r>
              <w:r w:rsidRPr="00FA7098">
                <w:rPr>
                  <w:noProof/>
                </w:rPr>
                <w:t>https://www.avdw.nl/praktijkgebieden/particulier/ouderlijk-gezag-en-omgang.htm?gclid=CjwKEAiA-rfDBRDeyOybg8jd2U4SJAAoE5XqJrzmC6Ctv2nfsW_JWMovWCpxMag_XGSibiV6j88pQhoCbfXw_wcB</w:t>
              </w:r>
            </w:p>
            <w:p w:rsidR="009F1683" w:rsidRPr="00FA7098" w:rsidRDefault="00BA3B77" w:rsidP="00F9319A">
              <w:pPr>
                <w:pStyle w:val="Bibliografie"/>
                <w:spacing w:line="240" w:lineRule="auto"/>
                <w:ind w:left="720" w:hanging="720"/>
                <w:rPr>
                  <w:noProof/>
                  <w:lang w:val="en-US"/>
                </w:rPr>
              </w:pPr>
              <w:r w:rsidRPr="00FA7098">
                <w:rPr>
                  <w:noProof/>
                  <w:lang w:val="en-US"/>
                </w:rPr>
                <w:t>Weel, B. ter</w:t>
              </w:r>
              <w:r w:rsidR="009F1683" w:rsidRPr="00FA7098">
                <w:rPr>
                  <w:noProof/>
                  <w:lang w:val="en-US"/>
                </w:rPr>
                <w:t>.</w:t>
              </w:r>
              <w:r w:rsidRPr="00FA7098">
                <w:rPr>
                  <w:noProof/>
                  <w:lang w:val="en-US"/>
                </w:rPr>
                <w:t xml:space="preserve"> &amp; Prevoo, T.</w:t>
              </w:r>
              <w:r w:rsidR="009F1683" w:rsidRPr="00FA7098">
                <w:rPr>
                  <w:noProof/>
                  <w:lang w:val="en-US"/>
                </w:rPr>
                <w:t xml:space="preserve"> (2014, december). </w:t>
              </w:r>
              <w:r w:rsidR="009F1683" w:rsidRPr="00FA7098">
                <w:rPr>
                  <w:i/>
                  <w:iCs/>
                  <w:noProof/>
                  <w:lang w:val="en-US"/>
                </w:rPr>
                <w:t>CPB Netherlands Bureau for Economic Policy Analysis.</w:t>
              </w:r>
              <w:r w:rsidR="009F1683" w:rsidRPr="00FA7098">
                <w:rPr>
                  <w:noProof/>
                  <w:lang w:val="en-US"/>
                </w:rPr>
                <w:t xml:space="preserve"> </w:t>
              </w:r>
              <w:r w:rsidRPr="00FA7098">
                <w:rPr>
                  <w:noProof/>
                  <w:lang w:val="en-US"/>
                </w:rPr>
                <w:t xml:space="preserve">CPB. Retrieved from: </w:t>
              </w:r>
              <w:r w:rsidR="009F1683" w:rsidRPr="00FA7098">
                <w:rPr>
                  <w:noProof/>
                  <w:lang w:val="en-US"/>
                </w:rPr>
                <w:t>https://www.cpb.nl/sites/default/files/publicaties/download/cpb-discussion-paper-295-effect-family-disruption-childrens-personality-development_0.pdf</w:t>
              </w:r>
            </w:p>
            <w:p w:rsidR="009F1683" w:rsidRPr="00FA7098" w:rsidRDefault="009F1683" w:rsidP="00F9319A">
              <w:pPr>
                <w:pStyle w:val="Bibliografie"/>
                <w:spacing w:line="240" w:lineRule="auto"/>
                <w:ind w:left="720" w:hanging="720"/>
                <w:rPr>
                  <w:noProof/>
                </w:rPr>
              </w:pPr>
              <w:r w:rsidRPr="00FA7098">
                <w:rPr>
                  <w:noProof/>
                </w:rPr>
                <w:t>Westenberg</w:t>
              </w:r>
              <w:r w:rsidR="007534FA" w:rsidRPr="00FA7098">
                <w:rPr>
                  <w:noProof/>
                </w:rPr>
                <w:t>, P. M</w:t>
              </w:r>
              <w:r w:rsidRPr="00FA7098">
                <w:rPr>
                  <w:noProof/>
                </w:rPr>
                <w:t xml:space="preserve">. (2008). </w:t>
              </w:r>
              <w:r w:rsidRPr="00FA7098">
                <w:rPr>
                  <w:i/>
                  <w:iCs/>
                  <w:noProof/>
                </w:rPr>
                <w:t>De Jeugd van Tegenwoordig.</w:t>
              </w:r>
              <w:r w:rsidRPr="00FA7098">
                <w:rPr>
                  <w:noProof/>
                </w:rPr>
                <w:t xml:space="preserve"> Leiden: Universiteit Leiden.</w:t>
              </w:r>
              <w:r w:rsidR="007534FA" w:rsidRPr="00FA7098">
                <w:t xml:space="preserve"> Geraadpleegd van: </w:t>
              </w:r>
              <w:r w:rsidR="007534FA" w:rsidRPr="00FA7098">
                <w:rPr>
                  <w:noProof/>
                </w:rPr>
                <w:t>https://www.leidenuniv.nl/nieuwsarchief2/content_docs/080208/oratie-westenberg.pdf</w:t>
              </w:r>
            </w:p>
            <w:p w:rsidR="00843486" w:rsidRPr="00FA7098" w:rsidRDefault="009F1683" w:rsidP="00F9319A">
              <w:pPr>
                <w:pStyle w:val="Bibliografie"/>
                <w:spacing w:line="240" w:lineRule="auto"/>
                <w:ind w:left="720" w:hanging="720"/>
                <w:rPr>
                  <w:b/>
                  <w:bCs/>
                </w:rPr>
              </w:pPr>
              <w:r w:rsidRPr="00FA7098">
                <w:rPr>
                  <w:noProof/>
                </w:rPr>
                <w:t xml:space="preserve">Whiteman, T. A. (2008). </w:t>
              </w:r>
              <w:r w:rsidRPr="00FA7098">
                <w:rPr>
                  <w:i/>
                  <w:iCs/>
                  <w:noProof/>
                </w:rPr>
                <w:t>Niet de Dupe.</w:t>
              </w:r>
              <w:r w:rsidRPr="00FA7098">
                <w:rPr>
                  <w:noProof/>
                </w:rPr>
                <w:t xml:space="preserve"> </w:t>
              </w:r>
              <w:r w:rsidR="00CD211C" w:rsidRPr="00FA7098">
                <w:rPr>
                  <w:noProof/>
                </w:rPr>
                <w:t xml:space="preserve">Uitgeverij </w:t>
              </w:r>
              <w:r w:rsidRPr="00FA7098">
                <w:rPr>
                  <w:noProof/>
                </w:rPr>
                <w:t>KOK.</w:t>
              </w:r>
              <w:r w:rsidR="00CB68B0" w:rsidRPr="00FA7098">
                <w:rPr>
                  <w:b/>
                  <w:bCs/>
                </w:rPr>
                <w:fldChar w:fldCharType="end"/>
              </w:r>
              <w:bookmarkStart w:id="81" w:name="_Toc471833175"/>
            </w:p>
            <w:p w:rsidR="00843486" w:rsidRPr="00FA7098" w:rsidRDefault="00843486" w:rsidP="00F9319A">
              <w:pPr>
                <w:spacing w:line="240" w:lineRule="auto"/>
              </w:pPr>
            </w:p>
            <w:p w:rsidR="00843486" w:rsidRPr="00FA7098" w:rsidRDefault="00BB6E33" w:rsidP="00F9319A">
              <w:pPr>
                <w:spacing w:line="240" w:lineRule="auto"/>
              </w:pPr>
            </w:p>
          </w:sdtContent>
        </w:sdt>
      </w:sdtContent>
    </w:sdt>
    <w:bookmarkEnd w:id="81" w:displacedByCustomXml="prev"/>
    <w:p w:rsidR="00692BC0" w:rsidRDefault="00692BC0" w:rsidP="00E42574"/>
    <w:p w:rsidR="00CC4D96" w:rsidRDefault="00CC4D96" w:rsidP="00E42574"/>
    <w:p w:rsidR="00CC4D96" w:rsidRDefault="00CC4D96" w:rsidP="00E42574"/>
    <w:p w:rsidR="00705B46" w:rsidRDefault="00705B46" w:rsidP="00E42574"/>
    <w:p w:rsidR="00CC4D96" w:rsidRDefault="00CC4D96" w:rsidP="00E42574"/>
    <w:p w:rsidR="00F9319A" w:rsidRDefault="00F9319A" w:rsidP="00E42574"/>
    <w:p w:rsidR="00F9319A" w:rsidRDefault="00F9319A" w:rsidP="00E42574"/>
    <w:p w:rsidR="00CC4D96" w:rsidRDefault="00CC4D96" w:rsidP="00E42574"/>
    <w:p w:rsidR="00CC4D96" w:rsidRDefault="00CC4D96" w:rsidP="00E42574"/>
    <w:p w:rsidR="00CC4D96" w:rsidRDefault="00CC4D96" w:rsidP="00E42574"/>
    <w:p w:rsidR="00CC4D96" w:rsidRDefault="00CC4D96" w:rsidP="00E42574"/>
    <w:p w:rsidR="00CC4D96" w:rsidRPr="00FA7098" w:rsidRDefault="00CC4D96" w:rsidP="00E42574"/>
    <w:p w:rsidR="00E42574" w:rsidRDefault="00E42574" w:rsidP="00E42574"/>
    <w:p w:rsidR="00CC4D96" w:rsidRDefault="00CC4D96" w:rsidP="00F9319A">
      <w:pPr>
        <w:pStyle w:val="Kop1"/>
        <w:spacing w:before="0" w:line="240" w:lineRule="auto"/>
        <w:rPr>
          <w:rFonts w:asciiTheme="minorHAnsi" w:hAnsiTheme="minorHAnsi"/>
          <w:color w:val="auto"/>
        </w:rPr>
      </w:pPr>
    </w:p>
    <w:p w:rsidR="00CC4D96" w:rsidRDefault="00CC4D96" w:rsidP="00F9319A">
      <w:pPr>
        <w:pStyle w:val="Kop1"/>
        <w:spacing w:before="0" w:line="240" w:lineRule="auto"/>
        <w:rPr>
          <w:rFonts w:asciiTheme="minorHAnsi" w:hAnsiTheme="minorHAnsi"/>
          <w:color w:val="auto"/>
        </w:rPr>
      </w:pPr>
    </w:p>
    <w:p w:rsidR="00CC4D96" w:rsidRDefault="00CC4D96" w:rsidP="00F9319A">
      <w:pPr>
        <w:pStyle w:val="Kop1"/>
        <w:spacing w:before="0" w:line="240" w:lineRule="auto"/>
        <w:rPr>
          <w:rFonts w:asciiTheme="minorHAnsi" w:hAnsiTheme="minorHAnsi"/>
          <w:color w:val="auto"/>
        </w:rPr>
      </w:pPr>
    </w:p>
    <w:p w:rsidR="00CC4D96" w:rsidRDefault="00CC4D96" w:rsidP="00F9319A">
      <w:pPr>
        <w:rPr>
          <w:rFonts w:eastAsiaTheme="majorEastAsia" w:cstheme="majorBidi"/>
          <w:b/>
          <w:bCs/>
          <w:sz w:val="28"/>
          <w:szCs w:val="28"/>
          <w:lang w:eastAsia="nl-NL"/>
        </w:rPr>
      </w:pPr>
    </w:p>
    <w:p w:rsidR="00CC4D96" w:rsidRDefault="00CC4D96" w:rsidP="00CC4D96">
      <w:pPr>
        <w:rPr>
          <w:rFonts w:eastAsiaTheme="majorEastAsia" w:cstheme="majorBidi"/>
          <w:b/>
          <w:bCs/>
          <w:sz w:val="28"/>
          <w:szCs w:val="28"/>
          <w:lang w:eastAsia="nl-NL"/>
        </w:rPr>
      </w:pPr>
    </w:p>
    <w:p w:rsidR="00A74E44" w:rsidRPr="00CC4D96" w:rsidRDefault="006A771C" w:rsidP="00F9319A">
      <w:pPr>
        <w:pStyle w:val="Kop1"/>
        <w:pBdr>
          <w:bottom w:val="single" w:sz="4" w:space="1" w:color="auto"/>
        </w:pBdr>
        <w:spacing w:before="0" w:line="240" w:lineRule="auto"/>
        <w:rPr>
          <w:rFonts w:asciiTheme="minorHAnsi" w:hAnsiTheme="minorHAnsi" w:cstheme="minorHAnsi"/>
          <w:color w:val="auto"/>
        </w:rPr>
      </w:pPr>
      <w:bookmarkStart w:id="82" w:name="_Toc481499498"/>
      <w:r w:rsidRPr="00CC4D96">
        <w:rPr>
          <w:rFonts w:asciiTheme="minorHAnsi" w:hAnsiTheme="minorHAnsi" w:cstheme="minorHAnsi"/>
          <w:color w:val="auto"/>
        </w:rPr>
        <w:lastRenderedPageBreak/>
        <w:t>B</w:t>
      </w:r>
      <w:r w:rsidR="00A74E44" w:rsidRPr="00CC4D96">
        <w:rPr>
          <w:rFonts w:asciiTheme="minorHAnsi" w:hAnsiTheme="minorHAnsi" w:cstheme="minorHAnsi"/>
          <w:color w:val="auto"/>
        </w:rPr>
        <w:t>ijlagen</w:t>
      </w:r>
      <w:bookmarkEnd w:id="82"/>
    </w:p>
    <w:p w:rsidR="000549AD" w:rsidRDefault="000549AD" w:rsidP="00F9319A">
      <w:pPr>
        <w:spacing w:after="0" w:line="240" w:lineRule="auto"/>
        <w:rPr>
          <w:i/>
        </w:rPr>
      </w:pPr>
    </w:p>
    <w:p w:rsidR="009B643E" w:rsidRPr="00FA7098" w:rsidRDefault="009B643E" w:rsidP="00F9319A">
      <w:pPr>
        <w:spacing w:after="0" w:line="240" w:lineRule="auto"/>
        <w:rPr>
          <w:i/>
        </w:rPr>
      </w:pPr>
      <w:r w:rsidRPr="00FA7098">
        <w:rPr>
          <w:i/>
        </w:rPr>
        <w:t>Binnen dit hoofdstuk worden de bijlagen vermeld, die een toevoeging zijn voor dit onderzoeksv</w:t>
      </w:r>
      <w:r w:rsidR="007B5E5C">
        <w:rPr>
          <w:i/>
        </w:rPr>
        <w:t>erslag</w:t>
      </w:r>
      <w:r w:rsidRPr="00FA7098">
        <w:rPr>
          <w:i/>
        </w:rPr>
        <w:t xml:space="preserve">. </w:t>
      </w:r>
    </w:p>
    <w:p w:rsidR="009B643E" w:rsidRPr="00FA7098" w:rsidRDefault="009B643E" w:rsidP="00F9319A">
      <w:pPr>
        <w:spacing w:after="0" w:line="240" w:lineRule="auto"/>
        <w:rPr>
          <w:b/>
        </w:rPr>
      </w:pPr>
    </w:p>
    <w:p w:rsidR="00A553E7" w:rsidRPr="00FA7098" w:rsidRDefault="00426838" w:rsidP="00F9319A">
      <w:pPr>
        <w:spacing w:line="240" w:lineRule="auto"/>
        <w:rPr>
          <w:b/>
        </w:rPr>
      </w:pPr>
      <w:r w:rsidRPr="00FA7098">
        <w:rPr>
          <w:b/>
        </w:rPr>
        <w:t>Bijlage 1.</w:t>
      </w:r>
      <w:r w:rsidR="00872EBF" w:rsidRPr="00FA7098">
        <w:rPr>
          <w:b/>
        </w:rPr>
        <w:t xml:space="preserve"> </w:t>
      </w:r>
    </w:p>
    <w:p w:rsidR="0068479A" w:rsidRDefault="00F45D40" w:rsidP="007B5E5C">
      <w:pPr>
        <w:spacing w:after="0" w:line="240" w:lineRule="auto"/>
        <w:rPr>
          <w:b/>
        </w:rPr>
      </w:pPr>
      <w:r w:rsidRPr="00FA7098">
        <w:rPr>
          <w:b/>
        </w:rPr>
        <w:t xml:space="preserve">1.1 </w:t>
      </w:r>
      <w:proofErr w:type="spellStart"/>
      <w:r w:rsidR="00185338">
        <w:rPr>
          <w:b/>
        </w:rPr>
        <w:t>O</w:t>
      </w:r>
      <w:r w:rsidR="0068479A">
        <w:rPr>
          <w:b/>
        </w:rPr>
        <w:t>perationalisatie</w:t>
      </w:r>
      <w:proofErr w:type="spellEnd"/>
      <w:r w:rsidR="0068479A">
        <w:rPr>
          <w:b/>
        </w:rPr>
        <w:t xml:space="preserve"> tabel</w:t>
      </w:r>
    </w:p>
    <w:p w:rsidR="00D566C5" w:rsidRPr="00FA7098" w:rsidRDefault="0068479A" w:rsidP="007B5E5C">
      <w:pPr>
        <w:spacing w:after="0" w:line="240" w:lineRule="auto"/>
        <w:rPr>
          <w:b/>
        </w:rPr>
      </w:pPr>
      <w:r>
        <w:rPr>
          <w:b/>
        </w:rPr>
        <w:t xml:space="preserve">1.2 </w:t>
      </w:r>
      <w:r w:rsidR="00F45D40" w:rsidRPr="00FA7098">
        <w:rPr>
          <w:b/>
        </w:rPr>
        <w:t>Topiclijst inclusief voorbeeld interviewvragen</w:t>
      </w:r>
    </w:p>
    <w:p w:rsidR="007B5E5C" w:rsidRDefault="007B5E5C" w:rsidP="007B5E5C">
      <w:pPr>
        <w:spacing w:after="0" w:line="240" w:lineRule="auto"/>
        <w:rPr>
          <w:b/>
        </w:rPr>
      </w:pPr>
    </w:p>
    <w:p w:rsidR="00872EBF" w:rsidRPr="00FA7098" w:rsidRDefault="00426838" w:rsidP="00F9319A">
      <w:pPr>
        <w:spacing w:line="240" w:lineRule="auto"/>
        <w:rPr>
          <w:b/>
        </w:rPr>
      </w:pPr>
      <w:r w:rsidRPr="00FA7098">
        <w:rPr>
          <w:b/>
        </w:rPr>
        <w:t>Bijlage 2.</w:t>
      </w:r>
    </w:p>
    <w:p w:rsidR="00872EBF" w:rsidRPr="00FA7098" w:rsidRDefault="00872EBF" w:rsidP="00F9319A">
      <w:pPr>
        <w:spacing w:after="0" w:line="240" w:lineRule="auto"/>
        <w:rPr>
          <w:b/>
        </w:rPr>
      </w:pPr>
      <w:r w:rsidRPr="00FA7098">
        <w:rPr>
          <w:b/>
        </w:rPr>
        <w:t xml:space="preserve">2.1 </w:t>
      </w:r>
      <w:r w:rsidR="00185338">
        <w:rPr>
          <w:b/>
        </w:rPr>
        <w:t>Transcript interview respondentgroep 1.</w:t>
      </w:r>
    </w:p>
    <w:p w:rsidR="00CB0738" w:rsidRPr="00FA7098" w:rsidRDefault="00CB0738" w:rsidP="00F9319A">
      <w:pPr>
        <w:spacing w:after="0" w:line="240" w:lineRule="auto"/>
        <w:rPr>
          <w:b/>
        </w:rPr>
      </w:pPr>
    </w:p>
    <w:p w:rsidR="007E6139" w:rsidRPr="007E6139" w:rsidRDefault="007E6139" w:rsidP="007E6139">
      <w:pPr>
        <w:pStyle w:val="Kop1"/>
        <w:spacing w:before="0" w:line="240" w:lineRule="auto"/>
        <w:rPr>
          <w:rFonts w:asciiTheme="minorHAnsi" w:hAnsiTheme="minorHAnsi" w:cstheme="minorHAnsi"/>
          <w:color w:val="auto"/>
          <w:sz w:val="22"/>
        </w:rPr>
      </w:pPr>
      <w:bookmarkStart w:id="83" w:name="_Toc481339574"/>
      <w:bookmarkStart w:id="84" w:name="_Toc481339947"/>
      <w:bookmarkStart w:id="85" w:name="_Toc481499499"/>
      <w:r w:rsidRPr="007E6139">
        <w:rPr>
          <w:rFonts w:asciiTheme="minorHAnsi" w:hAnsiTheme="minorHAnsi" w:cstheme="minorHAnsi"/>
          <w:color w:val="auto"/>
          <w:sz w:val="22"/>
        </w:rPr>
        <w:t>Bijlage 3.</w:t>
      </w:r>
      <w:bookmarkEnd w:id="83"/>
      <w:bookmarkEnd w:id="84"/>
      <w:bookmarkEnd w:id="85"/>
    </w:p>
    <w:p w:rsidR="007E6139" w:rsidRPr="005965B6" w:rsidRDefault="007E6139" w:rsidP="007E6139">
      <w:pPr>
        <w:pStyle w:val="Kop2"/>
        <w:spacing w:before="0" w:line="240" w:lineRule="auto"/>
        <w:rPr>
          <w:rFonts w:asciiTheme="minorHAnsi" w:hAnsiTheme="minorHAnsi" w:cstheme="minorHAnsi"/>
          <w:color w:val="auto"/>
          <w:sz w:val="22"/>
        </w:rPr>
      </w:pPr>
      <w:bookmarkStart w:id="86" w:name="_Toc481339575"/>
      <w:bookmarkStart w:id="87" w:name="_Toc481339948"/>
      <w:bookmarkStart w:id="88" w:name="_Toc481499500"/>
      <w:r>
        <w:rPr>
          <w:rFonts w:asciiTheme="minorHAnsi" w:hAnsiTheme="minorHAnsi" w:cstheme="minorHAnsi"/>
          <w:color w:val="auto"/>
          <w:sz w:val="22"/>
        </w:rPr>
        <w:t xml:space="preserve">3.1 Feedbackverslag </w:t>
      </w:r>
      <w:r w:rsidRPr="005965B6">
        <w:rPr>
          <w:rFonts w:asciiTheme="minorHAnsi" w:hAnsiTheme="minorHAnsi" w:cstheme="minorHAnsi"/>
          <w:color w:val="auto"/>
          <w:sz w:val="22"/>
        </w:rPr>
        <w:t xml:space="preserve">opdrachtgever stichting </w:t>
      </w:r>
      <w:proofErr w:type="spellStart"/>
      <w:r w:rsidR="003F7AD6">
        <w:rPr>
          <w:rFonts w:asciiTheme="minorHAnsi" w:hAnsiTheme="minorHAnsi" w:cstheme="minorHAnsi"/>
          <w:color w:val="auto"/>
          <w:sz w:val="22"/>
        </w:rPr>
        <w:t>Hv</w:t>
      </w:r>
      <w:r w:rsidR="003F7AD6" w:rsidRPr="005965B6">
        <w:rPr>
          <w:rFonts w:asciiTheme="minorHAnsi" w:hAnsiTheme="minorHAnsi" w:cstheme="minorHAnsi"/>
          <w:color w:val="auto"/>
          <w:sz w:val="22"/>
        </w:rPr>
        <w:t>E</w:t>
      </w:r>
      <w:bookmarkEnd w:id="86"/>
      <w:bookmarkEnd w:id="87"/>
      <w:bookmarkEnd w:id="88"/>
      <w:proofErr w:type="spellEnd"/>
    </w:p>
    <w:p w:rsidR="00747166" w:rsidRDefault="00747166"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68479A" w:rsidRDefault="0068479A" w:rsidP="00F9319A">
      <w:pPr>
        <w:spacing w:after="0" w:line="240" w:lineRule="auto"/>
        <w:rPr>
          <w:b/>
        </w:rPr>
      </w:pPr>
    </w:p>
    <w:p w:rsidR="0068479A" w:rsidRDefault="0068479A" w:rsidP="00F9319A">
      <w:pPr>
        <w:spacing w:after="0" w:line="240" w:lineRule="auto"/>
        <w:rPr>
          <w:b/>
        </w:rPr>
      </w:pPr>
    </w:p>
    <w:p w:rsidR="0068479A" w:rsidRDefault="0068479A" w:rsidP="00F9319A">
      <w:pPr>
        <w:spacing w:after="0" w:line="240" w:lineRule="auto"/>
        <w:rPr>
          <w:b/>
        </w:rPr>
      </w:pPr>
    </w:p>
    <w:p w:rsidR="0068479A" w:rsidRDefault="0068479A" w:rsidP="00F9319A">
      <w:pPr>
        <w:spacing w:after="0" w:line="240" w:lineRule="auto"/>
        <w:rPr>
          <w:b/>
        </w:rPr>
      </w:pPr>
    </w:p>
    <w:p w:rsidR="0068479A" w:rsidRDefault="0068479A" w:rsidP="00F9319A">
      <w:pPr>
        <w:spacing w:after="0" w:line="240" w:lineRule="auto"/>
        <w:rPr>
          <w:b/>
        </w:rPr>
      </w:pPr>
    </w:p>
    <w:p w:rsidR="0068479A" w:rsidRDefault="0068479A" w:rsidP="00F9319A">
      <w:pPr>
        <w:spacing w:after="0" w:line="240" w:lineRule="auto"/>
        <w:rPr>
          <w:b/>
        </w:rPr>
      </w:pPr>
    </w:p>
    <w:p w:rsidR="007B5E5C" w:rsidRDefault="007B5E5C" w:rsidP="00F9319A">
      <w:pPr>
        <w:spacing w:after="0" w:line="240" w:lineRule="auto"/>
        <w:rPr>
          <w:b/>
        </w:rPr>
      </w:pPr>
    </w:p>
    <w:p w:rsidR="0068479A" w:rsidRDefault="0068479A" w:rsidP="00F9319A">
      <w:pPr>
        <w:spacing w:after="0" w:line="240" w:lineRule="auto"/>
        <w:rPr>
          <w:b/>
        </w:rPr>
      </w:pPr>
    </w:p>
    <w:p w:rsidR="0068479A" w:rsidRDefault="0068479A" w:rsidP="00F9319A">
      <w:pPr>
        <w:spacing w:after="0" w:line="240" w:lineRule="auto"/>
        <w:rPr>
          <w:b/>
        </w:rPr>
      </w:pPr>
    </w:p>
    <w:p w:rsidR="00367CD1" w:rsidRDefault="00367CD1"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703D08" w:rsidRDefault="00703D08" w:rsidP="00F9319A">
      <w:pPr>
        <w:spacing w:after="0" w:line="240" w:lineRule="auto"/>
        <w:rPr>
          <w:b/>
        </w:rPr>
      </w:pPr>
    </w:p>
    <w:p w:rsidR="00367CD1" w:rsidRPr="005965B6" w:rsidRDefault="00367CD1" w:rsidP="00F9319A">
      <w:pPr>
        <w:pStyle w:val="Kop1"/>
        <w:spacing w:before="0" w:line="240" w:lineRule="auto"/>
        <w:rPr>
          <w:rFonts w:asciiTheme="minorHAnsi" w:hAnsiTheme="minorHAnsi" w:cstheme="minorHAnsi"/>
          <w:color w:val="auto"/>
        </w:rPr>
      </w:pPr>
      <w:bookmarkStart w:id="89" w:name="_Toc481499501"/>
      <w:r w:rsidRPr="005965B6">
        <w:rPr>
          <w:rFonts w:asciiTheme="minorHAnsi" w:hAnsiTheme="minorHAnsi" w:cstheme="minorHAnsi"/>
          <w:color w:val="auto"/>
        </w:rPr>
        <w:lastRenderedPageBreak/>
        <w:t>Bijlage 1.</w:t>
      </w:r>
      <w:bookmarkEnd w:id="89"/>
    </w:p>
    <w:p w:rsidR="00236575" w:rsidRPr="005965B6" w:rsidRDefault="00185338" w:rsidP="00F9319A">
      <w:pPr>
        <w:pStyle w:val="Kop2"/>
        <w:spacing w:before="0" w:line="240" w:lineRule="auto"/>
        <w:rPr>
          <w:rFonts w:asciiTheme="minorHAnsi" w:hAnsiTheme="minorHAnsi" w:cstheme="minorHAnsi"/>
          <w:color w:val="auto"/>
          <w:sz w:val="22"/>
        </w:rPr>
      </w:pPr>
      <w:bookmarkStart w:id="90" w:name="_Toc481499502"/>
      <w:r w:rsidRPr="005965B6">
        <w:rPr>
          <w:rFonts w:asciiTheme="minorHAnsi" w:hAnsiTheme="minorHAnsi" w:cstheme="minorHAnsi"/>
          <w:color w:val="auto"/>
          <w:sz w:val="22"/>
        </w:rPr>
        <w:t xml:space="preserve">1.1 </w:t>
      </w:r>
      <w:proofErr w:type="spellStart"/>
      <w:r w:rsidR="00703D08" w:rsidRPr="005965B6">
        <w:rPr>
          <w:rFonts w:asciiTheme="minorHAnsi" w:hAnsiTheme="minorHAnsi" w:cstheme="minorHAnsi"/>
          <w:color w:val="auto"/>
          <w:sz w:val="22"/>
        </w:rPr>
        <w:t>Operationalisatie</w:t>
      </w:r>
      <w:proofErr w:type="spellEnd"/>
      <w:r w:rsidR="00703D08" w:rsidRPr="005965B6">
        <w:rPr>
          <w:rFonts w:asciiTheme="minorHAnsi" w:hAnsiTheme="minorHAnsi" w:cstheme="minorHAnsi"/>
          <w:color w:val="auto"/>
          <w:sz w:val="22"/>
        </w:rPr>
        <w:t xml:space="preserve"> tabel</w:t>
      </w:r>
      <w:bookmarkEnd w:id="90"/>
      <w:r w:rsidR="00703D08" w:rsidRPr="005965B6">
        <w:rPr>
          <w:rFonts w:asciiTheme="minorHAnsi" w:hAnsiTheme="minorHAnsi" w:cstheme="minorHAnsi"/>
          <w:color w:val="auto"/>
          <w:sz w:val="22"/>
        </w:rPr>
        <w:t xml:space="preserve"> </w:t>
      </w:r>
    </w:p>
    <w:p w:rsidR="00FB607B" w:rsidRPr="00FA7098" w:rsidRDefault="00FB607B" w:rsidP="00F9319A">
      <w:pPr>
        <w:spacing w:after="0" w:line="240" w:lineRule="auto"/>
        <w:rPr>
          <w:b/>
        </w:rPr>
      </w:pPr>
    </w:p>
    <w:tbl>
      <w:tblPr>
        <w:tblStyle w:val="Tabelraster"/>
        <w:tblpPr w:leftFromText="141" w:rightFromText="141" w:vertAnchor="text" w:horzAnchor="margin" w:tblpXSpec="center" w:tblpY="106"/>
        <w:tblW w:w="10740" w:type="dxa"/>
        <w:tblLayout w:type="fixed"/>
        <w:tblLook w:val="04A0" w:firstRow="1" w:lastRow="0" w:firstColumn="1" w:lastColumn="0" w:noHBand="0" w:noVBand="1"/>
      </w:tblPr>
      <w:tblGrid>
        <w:gridCol w:w="1668"/>
        <w:gridCol w:w="2145"/>
        <w:gridCol w:w="3541"/>
        <w:gridCol w:w="3386"/>
      </w:tblGrid>
      <w:tr w:rsidR="000E075B" w:rsidRPr="00FA7098" w:rsidTr="00FC13B4">
        <w:trPr>
          <w:trHeight w:val="217"/>
        </w:trPr>
        <w:tc>
          <w:tcPr>
            <w:tcW w:w="1668" w:type="dxa"/>
          </w:tcPr>
          <w:p w:rsidR="000E075B" w:rsidRPr="00FA7098" w:rsidRDefault="000E075B" w:rsidP="00FB607B">
            <w:pPr>
              <w:rPr>
                <w:b/>
                <w:sz w:val="18"/>
                <w:szCs w:val="20"/>
              </w:rPr>
            </w:pPr>
            <w:r w:rsidRPr="00FA7098">
              <w:rPr>
                <w:b/>
                <w:sz w:val="18"/>
                <w:szCs w:val="20"/>
              </w:rPr>
              <w:t>Kernbegrip</w:t>
            </w:r>
          </w:p>
        </w:tc>
        <w:tc>
          <w:tcPr>
            <w:tcW w:w="2145" w:type="dxa"/>
          </w:tcPr>
          <w:p w:rsidR="000E075B" w:rsidRPr="00FA7098" w:rsidRDefault="000E075B" w:rsidP="00FB607B">
            <w:pPr>
              <w:rPr>
                <w:b/>
                <w:sz w:val="18"/>
                <w:szCs w:val="20"/>
              </w:rPr>
            </w:pPr>
            <w:r w:rsidRPr="00FA7098">
              <w:rPr>
                <w:b/>
                <w:sz w:val="18"/>
                <w:szCs w:val="20"/>
              </w:rPr>
              <w:t>Topic</w:t>
            </w:r>
          </w:p>
        </w:tc>
        <w:tc>
          <w:tcPr>
            <w:tcW w:w="3541" w:type="dxa"/>
          </w:tcPr>
          <w:p w:rsidR="000E075B" w:rsidRPr="00FA7098" w:rsidRDefault="000E075B" w:rsidP="00FB607B">
            <w:pPr>
              <w:rPr>
                <w:b/>
                <w:sz w:val="18"/>
                <w:szCs w:val="20"/>
              </w:rPr>
            </w:pPr>
            <w:proofErr w:type="spellStart"/>
            <w:r w:rsidRPr="00FA7098">
              <w:rPr>
                <w:b/>
                <w:sz w:val="18"/>
                <w:szCs w:val="20"/>
              </w:rPr>
              <w:t>Operationalisatie</w:t>
            </w:r>
            <w:proofErr w:type="spellEnd"/>
          </w:p>
        </w:tc>
        <w:tc>
          <w:tcPr>
            <w:tcW w:w="3386" w:type="dxa"/>
          </w:tcPr>
          <w:p w:rsidR="000E075B" w:rsidRPr="00FA7098" w:rsidRDefault="000E075B" w:rsidP="00FB607B">
            <w:pPr>
              <w:rPr>
                <w:b/>
                <w:sz w:val="18"/>
                <w:szCs w:val="20"/>
              </w:rPr>
            </w:pPr>
            <w:r w:rsidRPr="00FA7098">
              <w:rPr>
                <w:b/>
                <w:sz w:val="18"/>
                <w:szCs w:val="20"/>
              </w:rPr>
              <w:t>Interviewvragen</w:t>
            </w:r>
          </w:p>
        </w:tc>
      </w:tr>
      <w:tr w:rsidR="000E075B" w:rsidRPr="00FA7098" w:rsidTr="00FC13B4">
        <w:trPr>
          <w:trHeight w:val="1977"/>
        </w:trPr>
        <w:tc>
          <w:tcPr>
            <w:tcW w:w="1668" w:type="dxa"/>
          </w:tcPr>
          <w:p w:rsidR="000E075B" w:rsidRPr="00FA7098" w:rsidRDefault="000E075B" w:rsidP="00FB607B">
            <w:pPr>
              <w:rPr>
                <w:b/>
                <w:sz w:val="18"/>
                <w:szCs w:val="20"/>
              </w:rPr>
            </w:pPr>
            <w:r w:rsidRPr="00FA7098">
              <w:rPr>
                <w:b/>
                <w:sz w:val="18"/>
                <w:szCs w:val="20"/>
              </w:rPr>
              <w:t>Stichting Hulst voor Elkaar</w:t>
            </w:r>
          </w:p>
        </w:tc>
        <w:tc>
          <w:tcPr>
            <w:tcW w:w="2145" w:type="dxa"/>
          </w:tcPr>
          <w:p w:rsidR="000E075B" w:rsidRPr="00FA7098" w:rsidRDefault="000E075B" w:rsidP="00FB607B">
            <w:pPr>
              <w:rPr>
                <w:sz w:val="18"/>
                <w:szCs w:val="20"/>
              </w:rPr>
            </w:pPr>
            <w:r w:rsidRPr="00FA7098">
              <w:rPr>
                <w:sz w:val="18"/>
                <w:szCs w:val="20"/>
              </w:rPr>
              <w:t>Begeleidingsmethode</w:t>
            </w:r>
          </w:p>
          <w:p w:rsidR="000E075B" w:rsidRDefault="000E075B" w:rsidP="00FB607B">
            <w:pPr>
              <w:rPr>
                <w:sz w:val="18"/>
                <w:szCs w:val="20"/>
              </w:rPr>
            </w:pPr>
            <w:r w:rsidRPr="00FA7098">
              <w:rPr>
                <w:sz w:val="18"/>
                <w:szCs w:val="20"/>
              </w:rPr>
              <w:t>Nieuw aanbod</w:t>
            </w:r>
          </w:p>
          <w:p w:rsidR="000E075B" w:rsidRPr="00FA7098" w:rsidRDefault="000E075B" w:rsidP="00FB607B">
            <w:pPr>
              <w:rPr>
                <w:sz w:val="18"/>
                <w:szCs w:val="20"/>
              </w:rPr>
            </w:pPr>
            <w:r>
              <w:rPr>
                <w:sz w:val="18"/>
                <w:szCs w:val="20"/>
              </w:rPr>
              <w:t>Samenwerking Clusters</w:t>
            </w:r>
          </w:p>
        </w:tc>
        <w:tc>
          <w:tcPr>
            <w:tcW w:w="3541" w:type="dxa"/>
          </w:tcPr>
          <w:p w:rsidR="000E075B" w:rsidRPr="00FA7098" w:rsidRDefault="000E075B" w:rsidP="00FB607B">
            <w:pPr>
              <w:rPr>
                <w:sz w:val="18"/>
                <w:szCs w:val="20"/>
              </w:rPr>
            </w:pPr>
            <w:r>
              <w:rPr>
                <w:sz w:val="18"/>
                <w:szCs w:val="20"/>
              </w:rPr>
              <w:t xml:space="preserve">Wat voor een organisatie is </w:t>
            </w:r>
            <w:proofErr w:type="spellStart"/>
            <w:r>
              <w:rPr>
                <w:sz w:val="18"/>
                <w:szCs w:val="20"/>
              </w:rPr>
              <w:t>Hv</w:t>
            </w:r>
            <w:r w:rsidRPr="00FA7098">
              <w:rPr>
                <w:sz w:val="18"/>
                <w:szCs w:val="20"/>
              </w:rPr>
              <w:t>E</w:t>
            </w:r>
            <w:proofErr w:type="spellEnd"/>
            <w:r w:rsidRPr="00FA7098">
              <w:rPr>
                <w:sz w:val="18"/>
                <w:szCs w:val="20"/>
              </w:rPr>
              <w:t>?</w:t>
            </w:r>
          </w:p>
          <w:p w:rsidR="000E075B" w:rsidRPr="00FA7098" w:rsidRDefault="000E075B" w:rsidP="00FB607B">
            <w:pPr>
              <w:rPr>
                <w:sz w:val="18"/>
                <w:szCs w:val="20"/>
              </w:rPr>
            </w:pPr>
            <w:r>
              <w:rPr>
                <w:sz w:val="18"/>
                <w:szCs w:val="20"/>
              </w:rPr>
              <w:t xml:space="preserve">Welk cluster </w:t>
            </w:r>
            <w:r w:rsidRPr="00FA7098">
              <w:rPr>
                <w:sz w:val="18"/>
                <w:szCs w:val="20"/>
              </w:rPr>
              <w:t>heeft het meeste te maken met de (v)echtscheidingsproblematiek?</w:t>
            </w:r>
          </w:p>
          <w:p w:rsidR="000E075B" w:rsidRPr="00FA7098" w:rsidRDefault="000E075B" w:rsidP="00FB607B">
            <w:pPr>
              <w:rPr>
                <w:sz w:val="18"/>
                <w:szCs w:val="20"/>
              </w:rPr>
            </w:pPr>
            <w:r w:rsidRPr="00FA7098">
              <w:rPr>
                <w:sz w:val="18"/>
                <w:szCs w:val="20"/>
              </w:rPr>
              <w:t>Welke vaardigheden hebben medewerkers?</w:t>
            </w:r>
          </w:p>
          <w:p w:rsidR="000E075B" w:rsidRPr="00FA7098" w:rsidRDefault="000E075B" w:rsidP="00FB607B">
            <w:pPr>
              <w:rPr>
                <w:sz w:val="18"/>
                <w:szCs w:val="20"/>
              </w:rPr>
            </w:pPr>
            <w:r w:rsidRPr="00FA7098">
              <w:rPr>
                <w:sz w:val="18"/>
                <w:szCs w:val="20"/>
              </w:rPr>
              <w:t>Welk nieuw aanbod moet er komen?</w:t>
            </w:r>
          </w:p>
        </w:tc>
        <w:tc>
          <w:tcPr>
            <w:tcW w:w="3386" w:type="dxa"/>
          </w:tcPr>
          <w:p w:rsidR="000E075B" w:rsidRPr="00FA7098" w:rsidRDefault="000E075B" w:rsidP="00FB607B">
            <w:pPr>
              <w:rPr>
                <w:sz w:val="18"/>
                <w:szCs w:val="20"/>
              </w:rPr>
            </w:pPr>
            <w:r w:rsidRPr="00FA7098">
              <w:rPr>
                <w:sz w:val="18"/>
                <w:szCs w:val="20"/>
              </w:rPr>
              <w:t>Wee</w:t>
            </w:r>
            <w:r>
              <w:rPr>
                <w:sz w:val="18"/>
                <w:szCs w:val="20"/>
              </w:rPr>
              <w:t xml:space="preserve">t jij dat er bij stichting </w:t>
            </w:r>
            <w:proofErr w:type="spellStart"/>
            <w:r>
              <w:rPr>
                <w:sz w:val="18"/>
                <w:szCs w:val="20"/>
              </w:rPr>
              <w:t>HvE</w:t>
            </w:r>
            <w:proofErr w:type="spellEnd"/>
            <w:r w:rsidRPr="00FA7098">
              <w:rPr>
                <w:sz w:val="18"/>
                <w:szCs w:val="20"/>
              </w:rPr>
              <w:t xml:space="preserve"> een loketbureau is waar je met je vragen heen kunt? Zou jij met je vragen naar een loketbureau gaan? Waarom wel of niet?</w:t>
            </w:r>
          </w:p>
          <w:p w:rsidR="000E075B" w:rsidRDefault="000E075B" w:rsidP="00FB607B">
            <w:pPr>
              <w:rPr>
                <w:sz w:val="18"/>
                <w:szCs w:val="20"/>
              </w:rPr>
            </w:pPr>
            <w:r w:rsidRPr="00FA7098">
              <w:rPr>
                <w:sz w:val="18"/>
                <w:szCs w:val="20"/>
              </w:rPr>
              <w:t>Kun jij aangeven wat voor begeleiding jij toen of op dit moment fijn zou vinden?</w:t>
            </w:r>
          </w:p>
          <w:p w:rsidR="004C0CAD" w:rsidRPr="00FA7098" w:rsidRDefault="004C0CAD" w:rsidP="00FB607B">
            <w:pPr>
              <w:rPr>
                <w:sz w:val="18"/>
                <w:szCs w:val="20"/>
              </w:rPr>
            </w:pPr>
            <w:r>
              <w:rPr>
                <w:sz w:val="18"/>
                <w:szCs w:val="20"/>
              </w:rPr>
              <w:t>Welk passend preventief aanbod kan er ontwikkeld worden?</w:t>
            </w:r>
          </w:p>
          <w:p w:rsidR="000E075B" w:rsidRPr="00FA7098" w:rsidRDefault="000E075B" w:rsidP="00FB607B">
            <w:pPr>
              <w:rPr>
                <w:sz w:val="18"/>
                <w:szCs w:val="20"/>
              </w:rPr>
            </w:pPr>
          </w:p>
        </w:tc>
      </w:tr>
      <w:tr w:rsidR="000E075B" w:rsidRPr="00FA7098" w:rsidTr="00FC13B4">
        <w:trPr>
          <w:trHeight w:val="880"/>
        </w:trPr>
        <w:tc>
          <w:tcPr>
            <w:tcW w:w="1668" w:type="dxa"/>
          </w:tcPr>
          <w:p w:rsidR="000E075B" w:rsidRPr="00FA7098" w:rsidRDefault="000E075B" w:rsidP="00FB607B">
            <w:pPr>
              <w:rPr>
                <w:b/>
                <w:sz w:val="18"/>
                <w:szCs w:val="20"/>
              </w:rPr>
            </w:pPr>
            <w:r w:rsidRPr="00FA7098">
              <w:rPr>
                <w:b/>
                <w:sz w:val="18"/>
                <w:szCs w:val="20"/>
              </w:rPr>
              <w:t>(v)echtscheiding</w:t>
            </w:r>
          </w:p>
        </w:tc>
        <w:tc>
          <w:tcPr>
            <w:tcW w:w="2145" w:type="dxa"/>
          </w:tcPr>
          <w:p w:rsidR="000E075B" w:rsidRPr="00FA7098" w:rsidRDefault="000E075B" w:rsidP="00FB607B">
            <w:pPr>
              <w:rPr>
                <w:sz w:val="18"/>
                <w:szCs w:val="20"/>
              </w:rPr>
            </w:pPr>
            <w:r>
              <w:rPr>
                <w:sz w:val="18"/>
                <w:szCs w:val="20"/>
              </w:rPr>
              <w:t xml:space="preserve">Vertrouwensband ouder-kind relatie </w:t>
            </w:r>
          </w:p>
        </w:tc>
        <w:tc>
          <w:tcPr>
            <w:tcW w:w="3541" w:type="dxa"/>
          </w:tcPr>
          <w:p w:rsidR="000E075B" w:rsidRDefault="000E075B" w:rsidP="00FB607B">
            <w:pPr>
              <w:rPr>
                <w:sz w:val="18"/>
                <w:szCs w:val="20"/>
              </w:rPr>
            </w:pPr>
            <w:r>
              <w:rPr>
                <w:sz w:val="18"/>
                <w:szCs w:val="20"/>
              </w:rPr>
              <w:t>Wat is het nut van een positieve ouder-kind relatie?</w:t>
            </w:r>
          </w:p>
          <w:p w:rsidR="000E075B" w:rsidRPr="00FA7098" w:rsidRDefault="000E075B" w:rsidP="00FB607B">
            <w:pPr>
              <w:rPr>
                <w:sz w:val="18"/>
                <w:szCs w:val="20"/>
              </w:rPr>
            </w:pPr>
            <w:r>
              <w:rPr>
                <w:sz w:val="18"/>
                <w:szCs w:val="20"/>
              </w:rPr>
              <w:t>Hoe belangrijk is de vertrouwensband?</w:t>
            </w:r>
          </w:p>
        </w:tc>
        <w:tc>
          <w:tcPr>
            <w:tcW w:w="3386" w:type="dxa"/>
          </w:tcPr>
          <w:p w:rsidR="000E075B" w:rsidRPr="00FA7098" w:rsidRDefault="000E075B" w:rsidP="00FB607B">
            <w:pPr>
              <w:rPr>
                <w:sz w:val="18"/>
                <w:szCs w:val="20"/>
              </w:rPr>
            </w:pPr>
            <w:r w:rsidRPr="00FA7098">
              <w:rPr>
                <w:sz w:val="18"/>
                <w:szCs w:val="20"/>
              </w:rPr>
              <w:t>Kun jij vertellen wat jij het aller belang</w:t>
            </w:r>
            <w:r w:rsidR="004C0CAD">
              <w:rPr>
                <w:sz w:val="18"/>
                <w:szCs w:val="20"/>
              </w:rPr>
              <w:t xml:space="preserve">rijkste vind aan de vertrouwensband met jouw </w:t>
            </w:r>
            <w:r w:rsidRPr="00FA7098">
              <w:rPr>
                <w:sz w:val="18"/>
                <w:szCs w:val="20"/>
              </w:rPr>
              <w:t>ouders?</w:t>
            </w:r>
          </w:p>
          <w:p w:rsidR="000E075B" w:rsidRPr="00FA7098" w:rsidRDefault="000E075B" w:rsidP="00FB607B">
            <w:pPr>
              <w:rPr>
                <w:sz w:val="18"/>
                <w:szCs w:val="20"/>
              </w:rPr>
            </w:pPr>
            <w:r w:rsidRPr="00FA7098">
              <w:rPr>
                <w:sz w:val="18"/>
                <w:szCs w:val="20"/>
              </w:rPr>
              <w:t>Hoe is de omgang tussen jouw ouders onderling na de scheiding?</w:t>
            </w:r>
            <w:r>
              <w:rPr>
                <w:sz w:val="18"/>
                <w:szCs w:val="20"/>
              </w:rPr>
              <w:t xml:space="preserve"> </w:t>
            </w:r>
          </w:p>
        </w:tc>
      </w:tr>
      <w:tr w:rsidR="000E075B" w:rsidRPr="00FA7098" w:rsidTr="00FC13B4">
        <w:trPr>
          <w:trHeight w:val="1932"/>
        </w:trPr>
        <w:tc>
          <w:tcPr>
            <w:tcW w:w="1668" w:type="dxa"/>
          </w:tcPr>
          <w:p w:rsidR="000E075B" w:rsidRPr="00FA7098" w:rsidRDefault="000E075B" w:rsidP="00FB607B">
            <w:pPr>
              <w:rPr>
                <w:b/>
                <w:sz w:val="18"/>
                <w:szCs w:val="20"/>
              </w:rPr>
            </w:pPr>
            <w:r w:rsidRPr="00FA7098">
              <w:rPr>
                <w:b/>
                <w:sz w:val="18"/>
                <w:szCs w:val="20"/>
              </w:rPr>
              <w:t>Effect scheiding op kinderen</w:t>
            </w:r>
          </w:p>
        </w:tc>
        <w:tc>
          <w:tcPr>
            <w:tcW w:w="2145" w:type="dxa"/>
          </w:tcPr>
          <w:p w:rsidR="000E075B" w:rsidRDefault="000E075B" w:rsidP="00FB607B">
            <w:pPr>
              <w:rPr>
                <w:sz w:val="18"/>
                <w:szCs w:val="20"/>
              </w:rPr>
            </w:pPr>
            <w:r w:rsidRPr="00FA7098">
              <w:rPr>
                <w:sz w:val="18"/>
                <w:szCs w:val="20"/>
              </w:rPr>
              <w:t xml:space="preserve">Effect scheiding </w:t>
            </w:r>
            <w:r>
              <w:rPr>
                <w:sz w:val="18"/>
                <w:szCs w:val="20"/>
              </w:rPr>
              <w:t xml:space="preserve">en </w:t>
            </w:r>
          </w:p>
          <w:p w:rsidR="000E075B" w:rsidRDefault="000E075B" w:rsidP="00FB607B">
            <w:pPr>
              <w:rPr>
                <w:sz w:val="18"/>
                <w:szCs w:val="20"/>
              </w:rPr>
            </w:pPr>
            <w:r>
              <w:rPr>
                <w:sz w:val="18"/>
                <w:szCs w:val="20"/>
              </w:rPr>
              <w:t xml:space="preserve">Emoties   </w:t>
            </w:r>
          </w:p>
          <w:p w:rsidR="000E075B" w:rsidRPr="00FA7098" w:rsidRDefault="000E075B" w:rsidP="00FB607B">
            <w:pPr>
              <w:rPr>
                <w:sz w:val="18"/>
                <w:szCs w:val="20"/>
              </w:rPr>
            </w:pPr>
            <w:r>
              <w:rPr>
                <w:sz w:val="18"/>
                <w:szCs w:val="20"/>
              </w:rPr>
              <w:t>Gevolgen kinderen</w:t>
            </w:r>
          </w:p>
        </w:tc>
        <w:tc>
          <w:tcPr>
            <w:tcW w:w="3541" w:type="dxa"/>
          </w:tcPr>
          <w:p w:rsidR="000E075B" w:rsidRPr="00FA7098" w:rsidRDefault="000E075B" w:rsidP="00FB607B">
            <w:pPr>
              <w:rPr>
                <w:sz w:val="18"/>
                <w:szCs w:val="20"/>
              </w:rPr>
            </w:pPr>
            <w:r w:rsidRPr="00FA7098">
              <w:rPr>
                <w:sz w:val="18"/>
                <w:szCs w:val="20"/>
              </w:rPr>
              <w:t>Welke lee</w:t>
            </w:r>
            <w:r w:rsidR="007D218F">
              <w:rPr>
                <w:sz w:val="18"/>
                <w:szCs w:val="20"/>
              </w:rPr>
              <w:t xml:space="preserve">ftijd jongeren rondom (v)echtscheidingsproblematiek </w:t>
            </w:r>
            <w:r>
              <w:rPr>
                <w:sz w:val="18"/>
                <w:szCs w:val="20"/>
              </w:rPr>
              <w:t xml:space="preserve">komt het meest voor bij </w:t>
            </w:r>
            <w:r w:rsidR="007D218F">
              <w:rPr>
                <w:sz w:val="18"/>
                <w:szCs w:val="20"/>
              </w:rPr>
              <w:t xml:space="preserve">stichting </w:t>
            </w:r>
            <w:proofErr w:type="spellStart"/>
            <w:r>
              <w:rPr>
                <w:sz w:val="18"/>
                <w:szCs w:val="20"/>
              </w:rPr>
              <w:t>Hv</w:t>
            </w:r>
            <w:r w:rsidRPr="00FA7098">
              <w:rPr>
                <w:sz w:val="18"/>
                <w:szCs w:val="20"/>
              </w:rPr>
              <w:t>E</w:t>
            </w:r>
            <w:proofErr w:type="spellEnd"/>
            <w:r w:rsidRPr="00FA7098">
              <w:rPr>
                <w:sz w:val="18"/>
                <w:szCs w:val="20"/>
              </w:rPr>
              <w:t>?</w:t>
            </w:r>
          </w:p>
          <w:p w:rsidR="000E075B" w:rsidRDefault="000E075B" w:rsidP="00FB607B">
            <w:pPr>
              <w:rPr>
                <w:sz w:val="18"/>
                <w:szCs w:val="20"/>
              </w:rPr>
            </w:pPr>
            <w:r w:rsidRPr="00FA7098">
              <w:rPr>
                <w:sz w:val="18"/>
                <w:szCs w:val="20"/>
              </w:rPr>
              <w:t>Welke effecten heeft een scheiding op het kind?</w:t>
            </w:r>
          </w:p>
          <w:p w:rsidR="000E075B" w:rsidRPr="00FA7098" w:rsidRDefault="000E075B" w:rsidP="00FB607B">
            <w:pPr>
              <w:rPr>
                <w:sz w:val="18"/>
                <w:szCs w:val="20"/>
              </w:rPr>
            </w:pPr>
            <w:r>
              <w:rPr>
                <w:sz w:val="18"/>
                <w:szCs w:val="20"/>
              </w:rPr>
              <w:t>Welke gevolgen heeft een scheiding op het kind?</w:t>
            </w:r>
          </w:p>
          <w:p w:rsidR="000E075B" w:rsidRPr="00FA7098" w:rsidRDefault="000E075B" w:rsidP="00FB607B">
            <w:pPr>
              <w:rPr>
                <w:sz w:val="18"/>
                <w:szCs w:val="20"/>
              </w:rPr>
            </w:pPr>
          </w:p>
        </w:tc>
        <w:tc>
          <w:tcPr>
            <w:tcW w:w="3386" w:type="dxa"/>
          </w:tcPr>
          <w:p w:rsidR="000E075B" w:rsidRDefault="000E075B" w:rsidP="00FB607B">
            <w:pPr>
              <w:rPr>
                <w:sz w:val="18"/>
                <w:szCs w:val="20"/>
              </w:rPr>
            </w:pPr>
            <w:r w:rsidRPr="00FA7098">
              <w:rPr>
                <w:sz w:val="18"/>
                <w:szCs w:val="20"/>
              </w:rPr>
              <w:t>Hoe oud was je toen je ouders gingen scheiden? Wat deed dat met je?</w:t>
            </w:r>
          </w:p>
          <w:p w:rsidR="000E075B" w:rsidRPr="00FA7098" w:rsidRDefault="000E075B" w:rsidP="00FB607B">
            <w:pPr>
              <w:rPr>
                <w:sz w:val="18"/>
                <w:szCs w:val="20"/>
              </w:rPr>
            </w:pPr>
            <w:r>
              <w:rPr>
                <w:sz w:val="18"/>
                <w:szCs w:val="20"/>
              </w:rPr>
              <w:t>Welke emoties voelde jij op het moment dat je ouders gingen scheiden? Kun je die emotie eens uitleggen?</w:t>
            </w:r>
          </w:p>
          <w:p w:rsidR="000E075B" w:rsidRPr="00FA7098" w:rsidRDefault="000E075B" w:rsidP="00FB607B">
            <w:pPr>
              <w:rPr>
                <w:sz w:val="18"/>
                <w:szCs w:val="20"/>
              </w:rPr>
            </w:pPr>
          </w:p>
        </w:tc>
      </w:tr>
      <w:tr w:rsidR="000E075B" w:rsidRPr="00FA7098" w:rsidTr="00FC13B4">
        <w:trPr>
          <w:trHeight w:val="573"/>
        </w:trPr>
        <w:tc>
          <w:tcPr>
            <w:tcW w:w="1668" w:type="dxa"/>
          </w:tcPr>
          <w:p w:rsidR="000E075B" w:rsidRPr="00FA7098" w:rsidRDefault="000E075B" w:rsidP="00FB607B">
            <w:pPr>
              <w:rPr>
                <w:b/>
                <w:sz w:val="18"/>
                <w:szCs w:val="20"/>
              </w:rPr>
            </w:pPr>
            <w:r w:rsidRPr="00FA7098">
              <w:rPr>
                <w:b/>
                <w:sz w:val="18"/>
                <w:szCs w:val="20"/>
              </w:rPr>
              <w:t>Ondersteunings-behoeften</w:t>
            </w:r>
          </w:p>
        </w:tc>
        <w:tc>
          <w:tcPr>
            <w:tcW w:w="2145" w:type="dxa"/>
          </w:tcPr>
          <w:p w:rsidR="000E075B" w:rsidRPr="00FA7098" w:rsidRDefault="000E075B" w:rsidP="00FB607B">
            <w:pPr>
              <w:rPr>
                <w:sz w:val="18"/>
                <w:szCs w:val="20"/>
              </w:rPr>
            </w:pPr>
            <w:r w:rsidRPr="00FA7098">
              <w:rPr>
                <w:sz w:val="18"/>
                <w:szCs w:val="20"/>
              </w:rPr>
              <w:t>Behoeft</w:t>
            </w:r>
            <w:r>
              <w:rPr>
                <w:sz w:val="18"/>
                <w:szCs w:val="20"/>
              </w:rPr>
              <w:t>en en wensen kinderen</w:t>
            </w:r>
          </w:p>
        </w:tc>
        <w:tc>
          <w:tcPr>
            <w:tcW w:w="3541" w:type="dxa"/>
          </w:tcPr>
          <w:p w:rsidR="000E075B" w:rsidRPr="00FA7098" w:rsidRDefault="000E075B" w:rsidP="00FB607B">
            <w:pPr>
              <w:rPr>
                <w:sz w:val="18"/>
                <w:szCs w:val="20"/>
              </w:rPr>
            </w:pPr>
            <w:r>
              <w:rPr>
                <w:sz w:val="18"/>
                <w:szCs w:val="20"/>
              </w:rPr>
              <w:t>Wat zijn c</w:t>
            </w:r>
            <w:r w:rsidRPr="00FA7098">
              <w:rPr>
                <w:sz w:val="18"/>
                <w:szCs w:val="20"/>
              </w:rPr>
              <w:t>oncrete behoeften van kinderen</w:t>
            </w:r>
            <w:r>
              <w:rPr>
                <w:sz w:val="18"/>
                <w:szCs w:val="20"/>
              </w:rPr>
              <w:t>?</w:t>
            </w:r>
          </w:p>
          <w:p w:rsidR="000E075B" w:rsidRPr="00FA7098" w:rsidRDefault="000E075B" w:rsidP="00FB607B">
            <w:pPr>
              <w:rPr>
                <w:sz w:val="18"/>
                <w:szCs w:val="20"/>
              </w:rPr>
            </w:pPr>
            <w:r>
              <w:rPr>
                <w:sz w:val="18"/>
                <w:szCs w:val="20"/>
              </w:rPr>
              <w:t>Wat zijn c</w:t>
            </w:r>
            <w:r w:rsidRPr="00FA7098">
              <w:rPr>
                <w:sz w:val="18"/>
                <w:szCs w:val="20"/>
              </w:rPr>
              <w:t>oncrete wensen van kinderen</w:t>
            </w:r>
            <w:r>
              <w:rPr>
                <w:sz w:val="18"/>
                <w:szCs w:val="20"/>
              </w:rPr>
              <w:t>?</w:t>
            </w:r>
          </w:p>
        </w:tc>
        <w:tc>
          <w:tcPr>
            <w:tcW w:w="3386" w:type="dxa"/>
          </w:tcPr>
          <w:p w:rsidR="000E075B" w:rsidRPr="00FA7098" w:rsidRDefault="000E075B" w:rsidP="00FB607B">
            <w:pPr>
              <w:rPr>
                <w:sz w:val="18"/>
                <w:szCs w:val="20"/>
              </w:rPr>
            </w:pPr>
            <w:r w:rsidRPr="00FA7098">
              <w:rPr>
                <w:sz w:val="18"/>
                <w:szCs w:val="20"/>
              </w:rPr>
              <w:t>Wat heb jij op dit moment nodig?</w:t>
            </w:r>
          </w:p>
          <w:p w:rsidR="000E075B" w:rsidRPr="00FA7098" w:rsidRDefault="000E075B" w:rsidP="00FB607B">
            <w:pPr>
              <w:rPr>
                <w:sz w:val="18"/>
                <w:szCs w:val="20"/>
              </w:rPr>
            </w:pPr>
            <w:r w:rsidRPr="00FA7098">
              <w:rPr>
                <w:sz w:val="18"/>
                <w:szCs w:val="20"/>
              </w:rPr>
              <w:t>Wat wens jij voor de kinderen van gescheiden ouders binnen de gemeente Hulst?</w:t>
            </w:r>
            <w:r w:rsidR="004C0CAD" w:rsidRPr="00FA7098">
              <w:rPr>
                <w:sz w:val="18"/>
                <w:szCs w:val="20"/>
              </w:rPr>
              <w:t xml:space="preserve"> Wat mis jij op dit moment binnen de gemeente Hulst voor kinderen van gescheiden ouders?</w:t>
            </w:r>
            <w:r w:rsidR="004C0CAD">
              <w:rPr>
                <w:sz w:val="18"/>
                <w:szCs w:val="20"/>
              </w:rPr>
              <w:t xml:space="preserve"> </w:t>
            </w:r>
          </w:p>
        </w:tc>
      </w:tr>
    </w:tbl>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pPr>
    </w:p>
    <w:p w:rsidR="00236575" w:rsidRPr="00FA7098" w:rsidRDefault="00236575" w:rsidP="00F9319A">
      <w:pPr>
        <w:spacing w:after="0" w:line="240" w:lineRule="auto"/>
        <w:rPr>
          <w:b/>
        </w:rPr>
        <w:sectPr w:rsidR="00236575" w:rsidRPr="00FA7098" w:rsidSect="0079676D">
          <w:headerReference w:type="default" r:id="rId11"/>
          <w:footerReference w:type="default" r:id="rId12"/>
          <w:pgSz w:w="11906" w:h="16838"/>
          <w:pgMar w:top="1417" w:right="1417" w:bottom="1417" w:left="1417" w:header="708" w:footer="708" w:gutter="0"/>
          <w:pgNumType w:start="1"/>
          <w:cols w:space="708"/>
          <w:docGrid w:linePitch="360"/>
        </w:sectPr>
      </w:pPr>
    </w:p>
    <w:p w:rsidR="00367CD1" w:rsidRPr="005965B6" w:rsidRDefault="00F45D40" w:rsidP="00F9319A">
      <w:pPr>
        <w:pStyle w:val="Kop2"/>
        <w:spacing w:before="0" w:line="240" w:lineRule="auto"/>
        <w:rPr>
          <w:rFonts w:asciiTheme="minorHAnsi" w:hAnsiTheme="minorHAnsi" w:cstheme="minorHAnsi"/>
          <w:color w:val="auto"/>
          <w:sz w:val="22"/>
        </w:rPr>
      </w:pPr>
      <w:bookmarkStart w:id="91" w:name="_Toc471833177"/>
      <w:bookmarkStart w:id="92" w:name="_Toc481499503"/>
      <w:r w:rsidRPr="005965B6">
        <w:rPr>
          <w:rFonts w:asciiTheme="minorHAnsi" w:hAnsiTheme="minorHAnsi" w:cstheme="minorHAnsi"/>
          <w:color w:val="auto"/>
          <w:sz w:val="22"/>
        </w:rPr>
        <w:lastRenderedPageBreak/>
        <w:t>1.</w:t>
      </w:r>
      <w:r w:rsidR="00185338" w:rsidRPr="005965B6">
        <w:rPr>
          <w:rFonts w:asciiTheme="minorHAnsi" w:hAnsiTheme="minorHAnsi" w:cstheme="minorHAnsi"/>
          <w:color w:val="auto"/>
          <w:sz w:val="22"/>
        </w:rPr>
        <w:t>2</w:t>
      </w:r>
      <w:r w:rsidR="00A553E7" w:rsidRPr="005965B6">
        <w:rPr>
          <w:rFonts w:asciiTheme="minorHAnsi" w:hAnsiTheme="minorHAnsi" w:cstheme="minorHAnsi"/>
          <w:color w:val="auto"/>
          <w:sz w:val="22"/>
        </w:rPr>
        <w:t xml:space="preserve"> Topiclijst inclusief </w:t>
      </w:r>
      <w:r w:rsidR="007014A0" w:rsidRPr="005965B6">
        <w:rPr>
          <w:rFonts w:asciiTheme="minorHAnsi" w:hAnsiTheme="minorHAnsi" w:cstheme="minorHAnsi"/>
          <w:color w:val="auto"/>
          <w:sz w:val="22"/>
        </w:rPr>
        <w:t xml:space="preserve">voorbeeld </w:t>
      </w:r>
      <w:r w:rsidR="00A553E7" w:rsidRPr="005965B6">
        <w:rPr>
          <w:rFonts w:asciiTheme="minorHAnsi" w:hAnsiTheme="minorHAnsi" w:cstheme="minorHAnsi"/>
          <w:color w:val="auto"/>
          <w:sz w:val="22"/>
        </w:rPr>
        <w:t>interviewvragen</w:t>
      </w:r>
      <w:bookmarkEnd w:id="91"/>
      <w:bookmarkEnd w:id="92"/>
      <w:r w:rsidR="00A553E7" w:rsidRPr="005965B6">
        <w:rPr>
          <w:rFonts w:asciiTheme="minorHAnsi" w:hAnsiTheme="minorHAnsi" w:cstheme="minorHAnsi"/>
          <w:color w:val="auto"/>
          <w:sz w:val="22"/>
        </w:rPr>
        <w:t xml:space="preserve"> </w:t>
      </w:r>
    </w:p>
    <w:tbl>
      <w:tblPr>
        <w:tblStyle w:val="Tabelraster11"/>
        <w:tblpPr w:leftFromText="141" w:rightFromText="141" w:vertAnchor="text" w:horzAnchor="margin" w:tblpXSpec="center" w:tblpY="306"/>
        <w:tblW w:w="15052" w:type="dxa"/>
        <w:tblLayout w:type="fixed"/>
        <w:tblLook w:val="04A0" w:firstRow="1" w:lastRow="0" w:firstColumn="1" w:lastColumn="0" w:noHBand="0" w:noVBand="1"/>
      </w:tblPr>
      <w:tblGrid>
        <w:gridCol w:w="2518"/>
        <w:gridCol w:w="2410"/>
        <w:gridCol w:w="4536"/>
        <w:gridCol w:w="5588"/>
      </w:tblGrid>
      <w:tr w:rsidR="005518DB" w:rsidRPr="00FA7098" w:rsidTr="009E1758">
        <w:trPr>
          <w:trHeight w:val="425"/>
        </w:trPr>
        <w:tc>
          <w:tcPr>
            <w:tcW w:w="15052" w:type="dxa"/>
            <w:gridSpan w:val="4"/>
          </w:tcPr>
          <w:p w:rsidR="005518DB" w:rsidRPr="00FA7098" w:rsidRDefault="005518DB" w:rsidP="00F9319A">
            <w:pPr>
              <w:spacing w:after="200"/>
              <w:jc w:val="center"/>
              <w:rPr>
                <w:rFonts w:cstheme="minorHAnsi"/>
                <w:b/>
                <w:sz w:val="20"/>
                <w:szCs w:val="20"/>
              </w:rPr>
            </w:pPr>
            <w:r w:rsidRPr="00FA7098">
              <w:rPr>
                <w:rFonts w:cstheme="minorHAnsi"/>
                <w:b/>
                <w:sz w:val="20"/>
                <w:szCs w:val="20"/>
              </w:rPr>
              <w:t xml:space="preserve">Topiclijst inclusief voorbeeld interviewvragen thema (V)echtscheiding </w:t>
            </w:r>
          </w:p>
        </w:tc>
      </w:tr>
      <w:tr w:rsidR="005518DB" w:rsidRPr="00FA7098" w:rsidTr="009E1758">
        <w:trPr>
          <w:trHeight w:val="846"/>
        </w:trPr>
        <w:tc>
          <w:tcPr>
            <w:tcW w:w="2518" w:type="dxa"/>
          </w:tcPr>
          <w:p w:rsidR="005518DB" w:rsidRPr="00FA7098" w:rsidRDefault="005518DB" w:rsidP="00F9319A">
            <w:pPr>
              <w:spacing w:after="200"/>
              <w:jc w:val="center"/>
              <w:rPr>
                <w:rFonts w:cstheme="minorHAnsi"/>
                <w:b/>
                <w:sz w:val="20"/>
                <w:szCs w:val="20"/>
              </w:rPr>
            </w:pPr>
            <w:r w:rsidRPr="00FA7098">
              <w:rPr>
                <w:rFonts w:cstheme="minorHAnsi"/>
                <w:b/>
                <w:sz w:val="20"/>
                <w:szCs w:val="20"/>
              </w:rPr>
              <w:t>Kernbegrip vanuit theoretisch kader</w:t>
            </w:r>
          </w:p>
        </w:tc>
        <w:tc>
          <w:tcPr>
            <w:tcW w:w="2410" w:type="dxa"/>
          </w:tcPr>
          <w:p w:rsidR="005518DB" w:rsidRPr="00FA7098" w:rsidRDefault="005518DB" w:rsidP="00F9319A">
            <w:pPr>
              <w:spacing w:after="200"/>
              <w:jc w:val="center"/>
              <w:rPr>
                <w:rFonts w:cstheme="minorHAnsi"/>
                <w:b/>
                <w:sz w:val="20"/>
                <w:szCs w:val="20"/>
              </w:rPr>
            </w:pPr>
            <w:r w:rsidRPr="00FA7098">
              <w:rPr>
                <w:rFonts w:cstheme="minorHAnsi"/>
                <w:b/>
                <w:sz w:val="20"/>
                <w:szCs w:val="20"/>
              </w:rPr>
              <w:t>Topic</w:t>
            </w:r>
          </w:p>
        </w:tc>
        <w:tc>
          <w:tcPr>
            <w:tcW w:w="4536" w:type="dxa"/>
          </w:tcPr>
          <w:p w:rsidR="005518DB" w:rsidRPr="00FA7098" w:rsidRDefault="005518DB" w:rsidP="00F9319A">
            <w:pPr>
              <w:spacing w:after="200"/>
              <w:jc w:val="center"/>
              <w:rPr>
                <w:rFonts w:cstheme="minorHAnsi"/>
                <w:b/>
                <w:sz w:val="20"/>
                <w:szCs w:val="20"/>
              </w:rPr>
            </w:pPr>
            <w:r w:rsidRPr="00FA7098">
              <w:rPr>
                <w:rFonts w:cstheme="minorHAnsi"/>
                <w:b/>
                <w:sz w:val="20"/>
                <w:szCs w:val="20"/>
              </w:rPr>
              <w:t xml:space="preserve">Voorbeeld Interviewvraag respondentgroep 1. </w:t>
            </w:r>
          </w:p>
          <w:p w:rsidR="005518DB" w:rsidRPr="00FA7098" w:rsidRDefault="005518DB" w:rsidP="00F9319A">
            <w:pPr>
              <w:spacing w:after="200"/>
              <w:jc w:val="center"/>
              <w:rPr>
                <w:rFonts w:cstheme="minorHAnsi"/>
                <w:b/>
                <w:sz w:val="20"/>
                <w:szCs w:val="20"/>
              </w:rPr>
            </w:pPr>
            <w:r w:rsidRPr="00FA7098">
              <w:rPr>
                <w:rFonts w:cstheme="minorHAnsi"/>
                <w:b/>
                <w:sz w:val="20"/>
                <w:szCs w:val="20"/>
              </w:rPr>
              <w:t>Jongeren tussen de 14 en 16 jaar, die te maken hebben met een (v)echtscheiding.</w:t>
            </w:r>
          </w:p>
        </w:tc>
        <w:tc>
          <w:tcPr>
            <w:tcW w:w="5588" w:type="dxa"/>
          </w:tcPr>
          <w:p w:rsidR="005518DB" w:rsidRPr="00FA7098" w:rsidRDefault="005518DB" w:rsidP="00F9319A">
            <w:pPr>
              <w:spacing w:after="200"/>
              <w:jc w:val="center"/>
              <w:rPr>
                <w:rFonts w:cstheme="minorHAnsi"/>
                <w:b/>
                <w:sz w:val="20"/>
                <w:szCs w:val="20"/>
              </w:rPr>
            </w:pPr>
            <w:r w:rsidRPr="00FA7098">
              <w:rPr>
                <w:rFonts w:cstheme="minorHAnsi"/>
                <w:b/>
                <w:sz w:val="20"/>
                <w:szCs w:val="20"/>
              </w:rPr>
              <w:t>Voorbeeld Interviewvraag respondentgroep 2.</w:t>
            </w:r>
          </w:p>
          <w:p w:rsidR="005518DB" w:rsidRPr="00FA7098" w:rsidRDefault="005518DB" w:rsidP="00F9319A">
            <w:pPr>
              <w:spacing w:after="200"/>
              <w:jc w:val="center"/>
              <w:rPr>
                <w:rFonts w:cstheme="minorHAnsi"/>
                <w:b/>
                <w:sz w:val="20"/>
                <w:szCs w:val="20"/>
              </w:rPr>
            </w:pPr>
            <w:r w:rsidRPr="00FA7098">
              <w:rPr>
                <w:rFonts w:cstheme="minorHAnsi"/>
                <w:b/>
                <w:sz w:val="20"/>
                <w:szCs w:val="20"/>
              </w:rPr>
              <w:t>Medewerkers stichting Hulst voor Elkaar.</w:t>
            </w:r>
          </w:p>
        </w:tc>
      </w:tr>
      <w:tr w:rsidR="005518DB" w:rsidRPr="00FA7098" w:rsidTr="009E1758">
        <w:trPr>
          <w:trHeight w:val="331"/>
        </w:trPr>
        <w:tc>
          <w:tcPr>
            <w:tcW w:w="2518" w:type="dxa"/>
          </w:tcPr>
          <w:p w:rsidR="005518DB" w:rsidRPr="00057667" w:rsidRDefault="005518DB" w:rsidP="00F9319A">
            <w:pPr>
              <w:pStyle w:val="Lijstalinea"/>
              <w:numPr>
                <w:ilvl w:val="0"/>
                <w:numId w:val="19"/>
              </w:numPr>
              <w:rPr>
                <w:rFonts w:cstheme="minorHAnsi"/>
                <w:sz w:val="20"/>
                <w:szCs w:val="20"/>
              </w:rPr>
            </w:pPr>
            <w:r>
              <w:rPr>
                <w:rFonts w:cstheme="minorHAnsi"/>
                <w:sz w:val="20"/>
                <w:szCs w:val="20"/>
              </w:rPr>
              <w:t>Stichting Hulst voor Elkaar</w:t>
            </w:r>
          </w:p>
        </w:tc>
        <w:tc>
          <w:tcPr>
            <w:tcW w:w="2410" w:type="dxa"/>
          </w:tcPr>
          <w:p w:rsidR="005518DB" w:rsidRPr="00FA7098" w:rsidRDefault="005518DB" w:rsidP="00F9319A">
            <w:pPr>
              <w:spacing w:after="200"/>
              <w:rPr>
                <w:rFonts w:cstheme="minorHAnsi"/>
                <w:sz w:val="20"/>
                <w:szCs w:val="20"/>
              </w:rPr>
            </w:pPr>
            <w:r w:rsidRPr="00FA7098">
              <w:rPr>
                <w:rFonts w:cstheme="minorHAnsi"/>
                <w:sz w:val="20"/>
                <w:szCs w:val="20"/>
              </w:rPr>
              <w:t xml:space="preserve">Begeleidingsmethode </w:t>
            </w:r>
          </w:p>
        </w:tc>
        <w:tc>
          <w:tcPr>
            <w:tcW w:w="4536" w:type="dxa"/>
          </w:tcPr>
          <w:p w:rsidR="005518DB" w:rsidRPr="00FA7098" w:rsidRDefault="005518DB" w:rsidP="00F9319A">
            <w:pPr>
              <w:numPr>
                <w:ilvl w:val="0"/>
                <w:numId w:val="9"/>
              </w:numPr>
              <w:spacing w:after="200"/>
              <w:contextualSpacing/>
              <w:rPr>
                <w:rFonts w:cstheme="minorHAnsi"/>
                <w:sz w:val="20"/>
                <w:szCs w:val="20"/>
              </w:rPr>
            </w:pPr>
            <w:r w:rsidRPr="00FA7098">
              <w:rPr>
                <w:rFonts w:cstheme="minorHAnsi"/>
                <w:sz w:val="20"/>
                <w:szCs w:val="20"/>
              </w:rPr>
              <w:t>Kun jij aangeven wat voor begeleiding jij toen of op dit moment fijn zou vinden?</w:t>
            </w:r>
          </w:p>
          <w:p w:rsidR="005518DB" w:rsidRPr="00FA7098" w:rsidRDefault="005518DB" w:rsidP="00F9319A">
            <w:pPr>
              <w:spacing w:after="200"/>
              <w:rPr>
                <w:rFonts w:cstheme="minorHAnsi"/>
                <w:sz w:val="20"/>
                <w:szCs w:val="20"/>
              </w:rPr>
            </w:pPr>
          </w:p>
        </w:tc>
        <w:tc>
          <w:tcPr>
            <w:tcW w:w="5588" w:type="dxa"/>
          </w:tcPr>
          <w:p w:rsidR="0016444D" w:rsidRDefault="005518DB" w:rsidP="0016444D">
            <w:pPr>
              <w:numPr>
                <w:ilvl w:val="0"/>
                <w:numId w:val="3"/>
              </w:numPr>
              <w:contextualSpacing/>
              <w:rPr>
                <w:rFonts w:cstheme="minorHAnsi"/>
                <w:sz w:val="20"/>
                <w:szCs w:val="20"/>
              </w:rPr>
            </w:pPr>
            <w:r w:rsidRPr="00FA7098">
              <w:rPr>
                <w:rFonts w:cstheme="minorHAnsi"/>
                <w:sz w:val="20"/>
                <w:szCs w:val="20"/>
              </w:rPr>
              <w:t xml:space="preserve">Over welke vaardigheden moet de </w:t>
            </w:r>
            <w:proofErr w:type="spellStart"/>
            <w:r w:rsidRPr="00FA7098">
              <w:rPr>
                <w:rFonts w:cstheme="minorHAnsi"/>
                <w:sz w:val="20"/>
                <w:szCs w:val="20"/>
              </w:rPr>
              <w:t>Social</w:t>
            </w:r>
            <w:proofErr w:type="spellEnd"/>
            <w:r w:rsidRPr="00FA7098">
              <w:rPr>
                <w:rFonts w:cstheme="minorHAnsi"/>
                <w:sz w:val="20"/>
                <w:szCs w:val="20"/>
              </w:rPr>
              <w:t xml:space="preserve"> </w:t>
            </w:r>
            <w:proofErr w:type="spellStart"/>
            <w:r w:rsidRPr="00FA7098">
              <w:rPr>
                <w:rFonts w:cstheme="minorHAnsi"/>
                <w:sz w:val="20"/>
                <w:szCs w:val="20"/>
              </w:rPr>
              <w:t>Worker</w:t>
            </w:r>
            <w:proofErr w:type="spellEnd"/>
            <w:r w:rsidRPr="00FA7098">
              <w:rPr>
                <w:rFonts w:cstheme="minorHAnsi"/>
                <w:sz w:val="20"/>
                <w:szCs w:val="20"/>
              </w:rPr>
              <w:t xml:space="preserve"> binnen stichting </w:t>
            </w:r>
            <w:proofErr w:type="spellStart"/>
            <w:r w:rsidRPr="00FA7098">
              <w:rPr>
                <w:rFonts w:cstheme="minorHAnsi"/>
                <w:sz w:val="20"/>
                <w:szCs w:val="20"/>
              </w:rPr>
              <w:t>H</w:t>
            </w:r>
            <w:r w:rsidR="003F7AD6">
              <w:rPr>
                <w:rFonts w:cstheme="minorHAnsi"/>
                <w:sz w:val="20"/>
                <w:szCs w:val="20"/>
              </w:rPr>
              <w:t>v</w:t>
            </w:r>
            <w:r w:rsidRPr="00FA7098">
              <w:rPr>
                <w:rFonts w:cstheme="minorHAnsi"/>
                <w:sz w:val="20"/>
                <w:szCs w:val="20"/>
              </w:rPr>
              <w:t>E</w:t>
            </w:r>
            <w:proofErr w:type="spellEnd"/>
            <w:r w:rsidRPr="00FA7098">
              <w:rPr>
                <w:rFonts w:cstheme="minorHAnsi"/>
                <w:sz w:val="20"/>
                <w:szCs w:val="20"/>
              </w:rPr>
              <w:t xml:space="preserve"> beschikken om casuïstiek rondom (v)echtscheidingsproblematiek te kunnen helpen?</w:t>
            </w:r>
            <w:r w:rsidR="0016444D" w:rsidRPr="00FA7098">
              <w:rPr>
                <w:rFonts w:cstheme="minorHAnsi"/>
                <w:sz w:val="20"/>
                <w:szCs w:val="20"/>
              </w:rPr>
              <w:t xml:space="preserve"> </w:t>
            </w:r>
          </w:p>
          <w:p w:rsidR="005518DB" w:rsidRPr="0016444D" w:rsidRDefault="0016444D" w:rsidP="0016444D">
            <w:pPr>
              <w:numPr>
                <w:ilvl w:val="0"/>
                <w:numId w:val="3"/>
              </w:numPr>
              <w:contextualSpacing/>
              <w:rPr>
                <w:rFonts w:cstheme="minorHAnsi"/>
                <w:sz w:val="20"/>
                <w:szCs w:val="20"/>
              </w:rPr>
            </w:pPr>
            <w:r w:rsidRPr="00FA7098">
              <w:rPr>
                <w:rFonts w:cstheme="minorHAnsi"/>
                <w:sz w:val="20"/>
                <w:szCs w:val="20"/>
              </w:rPr>
              <w:t xml:space="preserve">Op welke wijze biedt stichting </w:t>
            </w:r>
            <w:proofErr w:type="spellStart"/>
            <w:r w:rsidRPr="00FA7098">
              <w:rPr>
                <w:rFonts w:cstheme="minorHAnsi"/>
                <w:sz w:val="20"/>
                <w:szCs w:val="20"/>
              </w:rPr>
              <w:t>H</w:t>
            </w:r>
            <w:r>
              <w:rPr>
                <w:rFonts w:cstheme="minorHAnsi"/>
                <w:sz w:val="20"/>
                <w:szCs w:val="20"/>
              </w:rPr>
              <w:t>v</w:t>
            </w:r>
            <w:r w:rsidRPr="00FA7098">
              <w:rPr>
                <w:rFonts w:cstheme="minorHAnsi"/>
                <w:sz w:val="20"/>
                <w:szCs w:val="20"/>
              </w:rPr>
              <w:t>E</w:t>
            </w:r>
            <w:proofErr w:type="spellEnd"/>
            <w:r w:rsidRPr="00FA7098">
              <w:rPr>
                <w:rFonts w:cstheme="minorHAnsi"/>
                <w:sz w:val="20"/>
                <w:szCs w:val="20"/>
              </w:rPr>
              <w:t xml:space="preserve"> ondersteuning aan deze doelgroep en is dit voldoende ondersteuning</w:t>
            </w:r>
            <w:r>
              <w:rPr>
                <w:rFonts w:cstheme="minorHAnsi"/>
                <w:sz w:val="20"/>
                <w:szCs w:val="20"/>
              </w:rPr>
              <w:t>?</w:t>
            </w:r>
          </w:p>
        </w:tc>
      </w:tr>
      <w:tr w:rsidR="005518DB" w:rsidRPr="00FA7098" w:rsidTr="009E1758">
        <w:trPr>
          <w:trHeight w:val="331"/>
        </w:trPr>
        <w:tc>
          <w:tcPr>
            <w:tcW w:w="2518" w:type="dxa"/>
          </w:tcPr>
          <w:p w:rsidR="005518DB" w:rsidRPr="00FA7098" w:rsidRDefault="005518DB" w:rsidP="00F9319A">
            <w:pPr>
              <w:spacing w:after="200"/>
              <w:contextualSpacing/>
              <w:rPr>
                <w:rFonts w:cstheme="minorHAnsi"/>
                <w:sz w:val="20"/>
                <w:szCs w:val="20"/>
              </w:rPr>
            </w:pPr>
          </w:p>
        </w:tc>
        <w:tc>
          <w:tcPr>
            <w:tcW w:w="2410" w:type="dxa"/>
          </w:tcPr>
          <w:p w:rsidR="005518DB" w:rsidRPr="00FA7098" w:rsidRDefault="005518DB" w:rsidP="00F9319A">
            <w:pPr>
              <w:spacing w:after="200"/>
              <w:rPr>
                <w:rFonts w:cstheme="minorHAnsi"/>
                <w:sz w:val="20"/>
                <w:szCs w:val="20"/>
              </w:rPr>
            </w:pPr>
            <w:r w:rsidRPr="00FA7098">
              <w:rPr>
                <w:rFonts w:cstheme="minorHAnsi"/>
                <w:sz w:val="20"/>
                <w:szCs w:val="20"/>
              </w:rPr>
              <w:t xml:space="preserve">Nieuw aanbod </w:t>
            </w:r>
          </w:p>
        </w:tc>
        <w:tc>
          <w:tcPr>
            <w:tcW w:w="4536" w:type="dxa"/>
          </w:tcPr>
          <w:p w:rsidR="005518DB" w:rsidRPr="00FA7098" w:rsidRDefault="005518DB" w:rsidP="00F9319A">
            <w:pPr>
              <w:numPr>
                <w:ilvl w:val="0"/>
                <w:numId w:val="10"/>
              </w:numPr>
              <w:contextualSpacing/>
              <w:rPr>
                <w:rFonts w:cstheme="minorHAnsi"/>
                <w:sz w:val="20"/>
                <w:szCs w:val="20"/>
              </w:rPr>
            </w:pPr>
            <w:r w:rsidRPr="00FA7098">
              <w:rPr>
                <w:rFonts w:cstheme="minorHAnsi"/>
                <w:sz w:val="20"/>
                <w:szCs w:val="20"/>
              </w:rPr>
              <w:t xml:space="preserve">Wat mis jij op dit moment binnen de gemeente Hulst voor kinderen van gescheiden ouders? </w:t>
            </w:r>
          </w:p>
        </w:tc>
        <w:tc>
          <w:tcPr>
            <w:tcW w:w="5588" w:type="dxa"/>
          </w:tcPr>
          <w:p w:rsidR="005518DB" w:rsidRPr="00FA7098" w:rsidRDefault="005518DB" w:rsidP="00F9319A">
            <w:pPr>
              <w:numPr>
                <w:ilvl w:val="0"/>
                <w:numId w:val="3"/>
              </w:numPr>
              <w:spacing w:after="200"/>
              <w:contextualSpacing/>
              <w:rPr>
                <w:rFonts w:cstheme="minorHAnsi"/>
                <w:sz w:val="20"/>
                <w:szCs w:val="20"/>
              </w:rPr>
            </w:pPr>
            <w:r w:rsidRPr="00FA7098">
              <w:rPr>
                <w:rFonts w:cstheme="minorHAnsi"/>
                <w:sz w:val="20"/>
                <w:szCs w:val="20"/>
              </w:rPr>
              <w:t>We</w:t>
            </w:r>
            <w:r w:rsidR="003F7AD6">
              <w:rPr>
                <w:rFonts w:cstheme="minorHAnsi"/>
                <w:sz w:val="20"/>
                <w:szCs w:val="20"/>
              </w:rPr>
              <w:t xml:space="preserve">lk nieuw </w:t>
            </w:r>
            <w:r w:rsidR="0016444D">
              <w:rPr>
                <w:rFonts w:cstheme="minorHAnsi"/>
                <w:sz w:val="20"/>
                <w:szCs w:val="20"/>
              </w:rPr>
              <w:t xml:space="preserve">preventief </w:t>
            </w:r>
            <w:r w:rsidR="003F7AD6">
              <w:rPr>
                <w:rFonts w:cstheme="minorHAnsi"/>
                <w:sz w:val="20"/>
                <w:szCs w:val="20"/>
              </w:rPr>
              <w:t xml:space="preserve">aanbod zou stichting </w:t>
            </w:r>
            <w:proofErr w:type="spellStart"/>
            <w:r w:rsidR="003F7AD6">
              <w:rPr>
                <w:rFonts w:cstheme="minorHAnsi"/>
                <w:sz w:val="20"/>
                <w:szCs w:val="20"/>
              </w:rPr>
              <w:t>Hv</w:t>
            </w:r>
            <w:r w:rsidRPr="00FA7098">
              <w:rPr>
                <w:rFonts w:cstheme="minorHAnsi"/>
                <w:sz w:val="20"/>
                <w:szCs w:val="20"/>
              </w:rPr>
              <w:t>E</w:t>
            </w:r>
            <w:proofErr w:type="spellEnd"/>
            <w:r w:rsidRPr="00FA7098">
              <w:rPr>
                <w:rFonts w:cstheme="minorHAnsi"/>
                <w:sz w:val="20"/>
                <w:szCs w:val="20"/>
              </w:rPr>
              <w:t xml:space="preserve"> moeten en kunnen bieden voor deze doelgroep?</w:t>
            </w:r>
          </w:p>
          <w:p w:rsidR="005518DB" w:rsidRPr="00FA7098" w:rsidRDefault="005518DB" w:rsidP="00F9319A">
            <w:pPr>
              <w:numPr>
                <w:ilvl w:val="0"/>
                <w:numId w:val="3"/>
              </w:numPr>
              <w:spacing w:after="200"/>
              <w:contextualSpacing/>
              <w:rPr>
                <w:rFonts w:cstheme="minorHAnsi"/>
                <w:sz w:val="20"/>
                <w:szCs w:val="20"/>
              </w:rPr>
            </w:pPr>
            <w:r w:rsidRPr="00FA7098">
              <w:rPr>
                <w:rFonts w:cstheme="minorHAnsi"/>
                <w:sz w:val="20"/>
                <w:szCs w:val="20"/>
              </w:rPr>
              <w:t>Welke haalbare ideeën heb jij al</w:t>
            </w:r>
            <w:r w:rsidR="0016444D">
              <w:rPr>
                <w:rFonts w:cstheme="minorHAnsi"/>
                <w:sz w:val="20"/>
                <w:szCs w:val="20"/>
              </w:rPr>
              <w:t>s</w:t>
            </w:r>
            <w:r w:rsidRPr="00FA7098">
              <w:rPr>
                <w:rFonts w:cstheme="minorHAnsi"/>
                <w:sz w:val="20"/>
                <w:szCs w:val="20"/>
              </w:rPr>
              <w:t xml:space="preserve"> </w:t>
            </w:r>
            <w:proofErr w:type="spellStart"/>
            <w:r w:rsidRPr="00FA7098">
              <w:rPr>
                <w:rFonts w:cstheme="minorHAnsi"/>
                <w:sz w:val="20"/>
                <w:szCs w:val="20"/>
              </w:rPr>
              <w:t>Social</w:t>
            </w:r>
            <w:proofErr w:type="spellEnd"/>
            <w:r w:rsidRPr="00FA7098">
              <w:rPr>
                <w:rFonts w:cstheme="minorHAnsi"/>
                <w:sz w:val="20"/>
                <w:szCs w:val="20"/>
              </w:rPr>
              <w:t xml:space="preserve"> </w:t>
            </w:r>
            <w:proofErr w:type="spellStart"/>
            <w:r w:rsidRPr="00FA7098">
              <w:rPr>
                <w:rFonts w:cstheme="minorHAnsi"/>
                <w:sz w:val="20"/>
                <w:szCs w:val="20"/>
              </w:rPr>
              <w:t>Worker</w:t>
            </w:r>
            <w:proofErr w:type="spellEnd"/>
            <w:r w:rsidRPr="00FA7098">
              <w:rPr>
                <w:rFonts w:cstheme="minorHAnsi"/>
                <w:sz w:val="20"/>
                <w:szCs w:val="20"/>
              </w:rPr>
              <w:t>?</w:t>
            </w:r>
          </w:p>
        </w:tc>
      </w:tr>
      <w:tr w:rsidR="005518DB" w:rsidRPr="00FA7098" w:rsidTr="009E1758">
        <w:trPr>
          <w:trHeight w:val="331"/>
        </w:trPr>
        <w:tc>
          <w:tcPr>
            <w:tcW w:w="2518" w:type="dxa"/>
          </w:tcPr>
          <w:p w:rsidR="005518DB" w:rsidRPr="00FA7098" w:rsidRDefault="005518DB" w:rsidP="00F9319A">
            <w:pPr>
              <w:contextualSpacing/>
              <w:rPr>
                <w:rFonts w:cstheme="minorHAnsi"/>
                <w:sz w:val="20"/>
                <w:szCs w:val="20"/>
              </w:rPr>
            </w:pPr>
          </w:p>
        </w:tc>
        <w:tc>
          <w:tcPr>
            <w:tcW w:w="2410" w:type="dxa"/>
          </w:tcPr>
          <w:p w:rsidR="005518DB" w:rsidRPr="00FA7098" w:rsidRDefault="005518DB" w:rsidP="00F9319A">
            <w:pPr>
              <w:rPr>
                <w:rFonts w:cstheme="minorHAnsi"/>
                <w:sz w:val="20"/>
                <w:szCs w:val="20"/>
              </w:rPr>
            </w:pPr>
            <w:r>
              <w:rPr>
                <w:rFonts w:cstheme="minorHAnsi"/>
                <w:sz w:val="20"/>
                <w:szCs w:val="20"/>
              </w:rPr>
              <w:t xml:space="preserve">Samenwerking </w:t>
            </w:r>
            <w:r w:rsidR="00B22939">
              <w:rPr>
                <w:rFonts w:cstheme="minorHAnsi"/>
                <w:sz w:val="20"/>
                <w:szCs w:val="20"/>
              </w:rPr>
              <w:t>clusters</w:t>
            </w:r>
          </w:p>
        </w:tc>
        <w:tc>
          <w:tcPr>
            <w:tcW w:w="4536" w:type="dxa"/>
          </w:tcPr>
          <w:p w:rsidR="005518DB" w:rsidRPr="00353696" w:rsidRDefault="005518DB" w:rsidP="00F9319A">
            <w:pPr>
              <w:pStyle w:val="Lijstalinea"/>
              <w:numPr>
                <w:ilvl w:val="0"/>
                <w:numId w:val="10"/>
              </w:numPr>
              <w:rPr>
                <w:rFonts w:cstheme="minorHAnsi"/>
                <w:sz w:val="20"/>
                <w:szCs w:val="20"/>
              </w:rPr>
            </w:pPr>
            <w:r w:rsidRPr="00057667">
              <w:rPr>
                <w:rFonts w:cstheme="minorHAnsi"/>
                <w:sz w:val="20"/>
                <w:szCs w:val="20"/>
              </w:rPr>
              <w:t>Wat voor</w:t>
            </w:r>
            <w:r w:rsidR="003F7AD6">
              <w:rPr>
                <w:rFonts w:cstheme="minorHAnsi"/>
                <w:sz w:val="20"/>
                <w:szCs w:val="20"/>
              </w:rPr>
              <w:t xml:space="preserve"> een organisatie is stichting </w:t>
            </w:r>
            <w:proofErr w:type="spellStart"/>
            <w:r w:rsidR="003F7AD6">
              <w:rPr>
                <w:rFonts w:cstheme="minorHAnsi"/>
                <w:sz w:val="20"/>
                <w:szCs w:val="20"/>
              </w:rPr>
              <w:t>Hv</w:t>
            </w:r>
            <w:r w:rsidRPr="00057667">
              <w:rPr>
                <w:rFonts w:cstheme="minorHAnsi"/>
                <w:sz w:val="20"/>
                <w:szCs w:val="20"/>
              </w:rPr>
              <w:t>E</w:t>
            </w:r>
            <w:proofErr w:type="spellEnd"/>
            <w:r w:rsidRPr="00057667">
              <w:rPr>
                <w:rFonts w:cstheme="minorHAnsi"/>
                <w:sz w:val="20"/>
                <w:szCs w:val="20"/>
              </w:rPr>
              <w:t xml:space="preserve"> volgens jou? </w:t>
            </w:r>
          </w:p>
        </w:tc>
        <w:tc>
          <w:tcPr>
            <w:tcW w:w="5588" w:type="dxa"/>
            <w:tcBorders>
              <w:bottom w:val="single" w:sz="4" w:space="0" w:color="auto"/>
            </w:tcBorders>
          </w:tcPr>
          <w:p w:rsidR="005518DB" w:rsidRPr="00FA7098" w:rsidRDefault="005518DB" w:rsidP="00F9319A">
            <w:pPr>
              <w:numPr>
                <w:ilvl w:val="0"/>
                <w:numId w:val="3"/>
              </w:numPr>
              <w:contextualSpacing/>
              <w:rPr>
                <w:rFonts w:cstheme="minorHAnsi"/>
                <w:sz w:val="20"/>
                <w:szCs w:val="20"/>
              </w:rPr>
            </w:pPr>
            <w:r>
              <w:rPr>
                <w:rFonts w:cstheme="minorHAnsi"/>
                <w:sz w:val="20"/>
                <w:szCs w:val="20"/>
              </w:rPr>
              <w:t xml:space="preserve">Op welke wijze kan de </w:t>
            </w:r>
            <w:r w:rsidR="0016444D">
              <w:rPr>
                <w:rFonts w:cstheme="minorHAnsi"/>
                <w:sz w:val="20"/>
                <w:szCs w:val="20"/>
              </w:rPr>
              <w:t xml:space="preserve">samenwerking tussen het cluster </w:t>
            </w:r>
            <w:r>
              <w:rPr>
                <w:rFonts w:cstheme="minorHAnsi"/>
                <w:sz w:val="20"/>
                <w:szCs w:val="20"/>
              </w:rPr>
              <w:t>Hulp en Dienstverlening en Welzijn vergroot worden volgens jou?</w:t>
            </w:r>
          </w:p>
        </w:tc>
      </w:tr>
      <w:tr w:rsidR="005518DB" w:rsidRPr="00FA7098" w:rsidTr="009E1758">
        <w:trPr>
          <w:trHeight w:val="558"/>
        </w:trPr>
        <w:tc>
          <w:tcPr>
            <w:tcW w:w="2518" w:type="dxa"/>
          </w:tcPr>
          <w:p w:rsidR="005518DB" w:rsidRPr="00FA7098" w:rsidRDefault="005518DB" w:rsidP="00F9319A">
            <w:pPr>
              <w:numPr>
                <w:ilvl w:val="0"/>
                <w:numId w:val="16"/>
              </w:numPr>
              <w:spacing w:after="200"/>
              <w:contextualSpacing/>
              <w:rPr>
                <w:rFonts w:cstheme="minorHAnsi"/>
                <w:sz w:val="20"/>
                <w:szCs w:val="20"/>
              </w:rPr>
            </w:pPr>
            <w:r w:rsidRPr="00FA7098">
              <w:rPr>
                <w:rFonts w:cstheme="minorHAnsi"/>
                <w:sz w:val="20"/>
                <w:szCs w:val="20"/>
              </w:rPr>
              <w:t xml:space="preserve">(v)echtscheiding </w:t>
            </w:r>
          </w:p>
        </w:tc>
        <w:tc>
          <w:tcPr>
            <w:tcW w:w="2410" w:type="dxa"/>
          </w:tcPr>
          <w:p w:rsidR="005518DB" w:rsidRPr="00FA7098" w:rsidRDefault="006E4090" w:rsidP="00F9319A">
            <w:pPr>
              <w:spacing w:after="200"/>
              <w:rPr>
                <w:rFonts w:cstheme="minorHAnsi"/>
                <w:sz w:val="20"/>
                <w:szCs w:val="20"/>
              </w:rPr>
            </w:pPr>
            <w:r w:rsidRPr="00FA7098">
              <w:rPr>
                <w:rFonts w:cstheme="minorHAnsi"/>
                <w:sz w:val="20"/>
                <w:szCs w:val="20"/>
              </w:rPr>
              <w:t xml:space="preserve">Vertrouwensband </w:t>
            </w:r>
            <w:r>
              <w:rPr>
                <w:rFonts w:cstheme="minorHAnsi"/>
                <w:sz w:val="20"/>
                <w:szCs w:val="20"/>
              </w:rPr>
              <w:t xml:space="preserve">ouder- kind relatie </w:t>
            </w:r>
          </w:p>
        </w:tc>
        <w:tc>
          <w:tcPr>
            <w:tcW w:w="4536" w:type="dxa"/>
          </w:tcPr>
          <w:p w:rsidR="006E4090" w:rsidRDefault="006E4090" w:rsidP="006E4090">
            <w:pPr>
              <w:numPr>
                <w:ilvl w:val="0"/>
                <w:numId w:val="13"/>
              </w:numPr>
              <w:spacing w:after="200"/>
              <w:contextualSpacing/>
              <w:rPr>
                <w:rFonts w:cstheme="minorHAnsi"/>
                <w:sz w:val="20"/>
                <w:szCs w:val="20"/>
              </w:rPr>
            </w:pPr>
            <w:r w:rsidRPr="00FA7098">
              <w:rPr>
                <w:rFonts w:cstheme="minorHAnsi"/>
                <w:sz w:val="20"/>
                <w:szCs w:val="20"/>
              </w:rPr>
              <w:t xml:space="preserve">Kun jij aangeven hoe jouw vertrouwensband is met jouw ouders? </w:t>
            </w:r>
          </w:p>
          <w:p w:rsidR="006E4090" w:rsidRDefault="006E4090" w:rsidP="006E4090">
            <w:pPr>
              <w:numPr>
                <w:ilvl w:val="0"/>
                <w:numId w:val="11"/>
              </w:numPr>
              <w:spacing w:after="200"/>
              <w:contextualSpacing/>
              <w:rPr>
                <w:rFonts w:cstheme="minorHAnsi"/>
                <w:sz w:val="20"/>
                <w:szCs w:val="20"/>
              </w:rPr>
            </w:pPr>
            <w:r w:rsidRPr="00FA7098">
              <w:rPr>
                <w:rFonts w:cstheme="minorHAnsi"/>
                <w:sz w:val="20"/>
                <w:szCs w:val="20"/>
              </w:rPr>
              <w:t xml:space="preserve">Kun jij vertellen wat jij het aller belangrijkste vind aan de </w:t>
            </w:r>
            <w:r w:rsidR="006E715A">
              <w:rPr>
                <w:rFonts w:cstheme="minorHAnsi"/>
                <w:sz w:val="20"/>
                <w:szCs w:val="20"/>
              </w:rPr>
              <w:t>vertrouwens</w:t>
            </w:r>
            <w:r w:rsidRPr="00FA7098">
              <w:rPr>
                <w:rFonts w:cstheme="minorHAnsi"/>
                <w:sz w:val="20"/>
                <w:szCs w:val="20"/>
              </w:rPr>
              <w:t>band met je ouders?</w:t>
            </w:r>
          </w:p>
          <w:p w:rsidR="005518DB" w:rsidRPr="007F302A" w:rsidRDefault="005518DB" w:rsidP="007F302A">
            <w:pPr>
              <w:numPr>
                <w:ilvl w:val="0"/>
                <w:numId w:val="11"/>
              </w:numPr>
              <w:spacing w:after="200"/>
              <w:contextualSpacing/>
              <w:rPr>
                <w:rFonts w:cstheme="minorHAnsi"/>
                <w:sz w:val="20"/>
                <w:szCs w:val="20"/>
              </w:rPr>
            </w:pPr>
          </w:p>
        </w:tc>
        <w:tc>
          <w:tcPr>
            <w:tcW w:w="5588" w:type="dxa"/>
            <w:tcBorders>
              <w:bottom w:val="single" w:sz="4" w:space="0" w:color="auto"/>
            </w:tcBorders>
          </w:tcPr>
          <w:p w:rsidR="006E4090" w:rsidRPr="00FA7098" w:rsidRDefault="006E4090" w:rsidP="006E4090">
            <w:pPr>
              <w:numPr>
                <w:ilvl w:val="0"/>
                <w:numId w:val="7"/>
              </w:numPr>
              <w:spacing w:after="200"/>
              <w:contextualSpacing/>
              <w:rPr>
                <w:rFonts w:cstheme="minorHAnsi"/>
                <w:sz w:val="20"/>
                <w:szCs w:val="20"/>
              </w:rPr>
            </w:pPr>
            <w:r w:rsidRPr="00FA7098">
              <w:rPr>
                <w:rFonts w:cstheme="minorHAnsi"/>
                <w:sz w:val="20"/>
                <w:szCs w:val="20"/>
              </w:rPr>
              <w:t>Kun jij vertellen waarom de rol van beiden ouders belangrijk is voor het kind?</w:t>
            </w:r>
          </w:p>
          <w:p w:rsidR="006E4090" w:rsidRDefault="003F7AD6" w:rsidP="006E4090">
            <w:pPr>
              <w:numPr>
                <w:ilvl w:val="0"/>
                <w:numId w:val="7"/>
              </w:numPr>
              <w:spacing w:after="200"/>
              <w:contextualSpacing/>
              <w:rPr>
                <w:rFonts w:cstheme="minorHAnsi"/>
                <w:sz w:val="20"/>
                <w:szCs w:val="20"/>
              </w:rPr>
            </w:pPr>
            <w:r>
              <w:rPr>
                <w:rFonts w:cstheme="minorHAnsi"/>
                <w:sz w:val="20"/>
                <w:szCs w:val="20"/>
              </w:rPr>
              <w:t xml:space="preserve">Wat kan stichting </w:t>
            </w:r>
            <w:proofErr w:type="spellStart"/>
            <w:r>
              <w:rPr>
                <w:rFonts w:cstheme="minorHAnsi"/>
                <w:sz w:val="20"/>
                <w:szCs w:val="20"/>
              </w:rPr>
              <w:t>Hv</w:t>
            </w:r>
            <w:r w:rsidR="006E4090" w:rsidRPr="00FA7098">
              <w:rPr>
                <w:rFonts w:cstheme="minorHAnsi"/>
                <w:sz w:val="20"/>
                <w:szCs w:val="20"/>
              </w:rPr>
              <w:t>E</w:t>
            </w:r>
            <w:proofErr w:type="spellEnd"/>
            <w:r w:rsidR="006E4090" w:rsidRPr="00FA7098">
              <w:rPr>
                <w:rFonts w:cstheme="minorHAnsi"/>
                <w:sz w:val="20"/>
                <w:szCs w:val="20"/>
              </w:rPr>
              <w:t xml:space="preserve"> deze ouders op bieden in het belang van het kind?</w:t>
            </w:r>
          </w:p>
          <w:p w:rsidR="005518DB" w:rsidRPr="006E4090" w:rsidRDefault="003F7AD6" w:rsidP="006E4090">
            <w:pPr>
              <w:numPr>
                <w:ilvl w:val="0"/>
                <w:numId w:val="6"/>
              </w:numPr>
              <w:contextualSpacing/>
              <w:rPr>
                <w:rFonts w:cstheme="minorHAnsi"/>
                <w:sz w:val="20"/>
                <w:szCs w:val="20"/>
              </w:rPr>
            </w:pPr>
            <w:r>
              <w:rPr>
                <w:rFonts w:cstheme="minorHAnsi"/>
                <w:sz w:val="20"/>
                <w:szCs w:val="20"/>
              </w:rPr>
              <w:t xml:space="preserve">Wat kan stichting </w:t>
            </w:r>
            <w:proofErr w:type="spellStart"/>
            <w:r>
              <w:rPr>
                <w:rFonts w:cstheme="minorHAnsi"/>
                <w:sz w:val="20"/>
                <w:szCs w:val="20"/>
              </w:rPr>
              <w:t>Hv</w:t>
            </w:r>
            <w:r w:rsidR="006E4090" w:rsidRPr="00FA7098">
              <w:rPr>
                <w:rFonts w:cstheme="minorHAnsi"/>
                <w:sz w:val="20"/>
                <w:szCs w:val="20"/>
              </w:rPr>
              <w:t>E</w:t>
            </w:r>
            <w:proofErr w:type="spellEnd"/>
            <w:r w:rsidR="006E4090" w:rsidRPr="00FA7098">
              <w:rPr>
                <w:rFonts w:cstheme="minorHAnsi"/>
                <w:sz w:val="20"/>
                <w:szCs w:val="20"/>
              </w:rPr>
              <w:t xml:space="preserve"> bijdragen aan de ouder-kind relatie? (bijvoorbeeld de ouders helpen met opzetten van een ouderschapsplan)?</w:t>
            </w:r>
            <w:r w:rsidR="006E4090">
              <w:rPr>
                <w:rFonts w:cstheme="minorHAnsi"/>
                <w:sz w:val="20"/>
                <w:szCs w:val="20"/>
              </w:rPr>
              <w:t xml:space="preserve"> </w:t>
            </w:r>
          </w:p>
        </w:tc>
      </w:tr>
      <w:tr w:rsidR="005518DB" w:rsidRPr="00FA7098" w:rsidTr="009E1758">
        <w:trPr>
          <w:trHeight w:val="331"/>
        </w:trPr>
        <w:tc>
          <w:tcPr>
            <w:tcW w:w="2518" w:type="dxa"/>
          </w:tcPr>
          <w:p w:rsidR="005518DB" w:rsidRPr="00FA7098" w:rsidRDefault="005518DB" w:rsidP="00F9319A">
            <w:pPr>
              <w:numPr>
                <w:ilvl w:val="0"/>
                <w:numId w:val="16"/>
              </w:numPr>
              <w:spacing w:after="200"/>
              <w:contextualSpacing/>
              <w:rPr>
                <w:rFonts w:cstheme="minorHAnsi"/>
                <w:sz w:val="20"/>
                <w:szCs w:val="20"/>
              </w:rPr>
            </w:pPr>
            <w:r w:rsidRPr="00FA7098">
              <w:rPr>
                <w:rFonts w:cstheme="minorHAnsi"/>
                <w:sz w:val="20"/>
                <w:szCs w:val="20"/>
              </w:rPr>
              <w:t>Effect scheiding op kinderen</w:t>
            </w:r>
          </w:p>
        </w:tc>
        <w:tc>
          <w:tcPr>
            <w:tcW w:w="2410" w:type="dxa"/>
          </w:tcPr>
          <w:p w:rsidR="005518DB" w:rsidRPr="00FA7098" w:rsidRDefault="007F302A" w:rsidP="007F302A">
            <w:pPr>
              <w:rPr>
                <w:rFonts w:cstheme="minorHAnsi"/>
                <w:sz w:val="20"/>
                <w:szCs w:val="20"/>
              </w:rPr>
            </w:pPr>
            <w:r>
              <w:rPr>
                <w:rFonts w:cstheme="minorHAnsi"/>
                <w:sz w:val="20"/>
                <w:szCs w:val="20"/>
              </w:rPr>
              <w:t>Effect</w:t>
            </w:r>
            <w:r w:rsidRPr="00FA7098">
              <w:rPr>
                <w:rFonts w:cstheme="minorHAnsi"/>
                <w:sz w:val="20"/>
                <w:szCs w:val="20"/>
              </w:rPr>
              <w:t xml:space="preserve"> scheiding</w:t>
            </w:r>
            <w:r>
              <w:rPr>
                <w:rFonts w:cstheme="minorHAnsi"/>
                <w:sz w:val="20"/>
                <w:szCs w:val="20"/>
              </w:rPr>
              <w:t xml:space="preserve"> en emoties</w:t>
            </w:r>
          </w:p>
        </w:tc>
        <w:tc>
          <w:tcPr>
            <w:tcW w:w="4536" w:type="dxa"/>
          </w:tcPr>
          <w:p w:rsidR="007F302A" w:rsidRPr="00FA7098" w:rsidRDefault="007F302A" w:rsidP="00F9319A">
            <w:pPr>
              <w:numPr>
                <w:ilvl w:val="0"/>
                <w:numId w:val="11"/>
              </w:numPr>
              <w:spacing w:after="200"/>
              <w:contextualSpacing/>
              <w:rPr>
                <w:rFonts w:cstheme="minorHAnsi"/>
                <w:sz w:val="20"/>
                <w:szCs w:val="20"/>
              </w:rPr>
            </w:pPr>
            <w:r w:rsidRPr="00FA7098">
              <w:rPr>
                <w:rFonts w:cstheme="minorHAnsi"/>
                <w:sz w:val="20"/>
                <w:szCs w:val="20"/>
              </w:rPr>
              <w:t>Wat is jouw ervaring om te praten over de scheiding van jouw ouders?</w:t>
            </w:r>
            <w:r>
              <w:rPr>
                <w:rFonts w:cstheme="minorHAnsi"/>
                <w:sz w:val="20"/>
                <w:szCs w:val="20"/>
              </w:rPr>
              <w:t xml:space="preserve"> </w:t>
            </w:r>
            <w:r w:rsidRPr="00BB0D34">
              <w:rPr>
                <w:rFonts w:cstheme="minorHAnsi"/>
                <w:sz w:val="20"/>
                <w:szCs w:val="20"/>
              </w:rPr>
              <w:t>Kun jij aangeven welke emoties er op dit moment of toen bij jou spelen (de) rondom de scheiding van jouw ouders?</w:t>
            </w:r>
          </w:p>
        </w:tc>
        <w:tc>
          <w:tcPr>
            <w:tcW w:w="5588" w:type="dxa"/>
            <w:tcBorders>
              <w:top w:val="single" w:sz="4" w:space="0" w:color="auto"/>
            </w:tcBorders>
          </w:tcPr>
          <w:p w:rsidR="005518DB" w:rsidRPr="00FA7098" w:rsidRDefault="005518DB" w:rsidP="00F9319A">
            <w:pPr>
              <w:numPr>
                <w:ilvl w:val="0"/>
                <w:numId w:val="5"/>
              </w:numPr>
              <w:contextualSpacing/>
              <w:rPr>
                <w:rFonts w:cstheme="minorHAnsi"/>
                <w:sz w:val="20"/>
                <w:szCs w:val="20"/>
              </w:rPr>
            </w:pPr>
            <w:r w:rsidRPr="00FA7098">
              <w:rPr>
                <w:rFonts w:cstheme="minorHAnsi"/>
                <w:sz w:val="20"/>
                <w:szCs w:val="20"/>
              </w:rPr>
              <w:t>Kun jij aang</w:t>
            </w:r>
            <w:r w:rsidR="003F7AD6">
              <w:rPr>
                <w:rFonts w:cstheme="minorHAnsi"/>
                <w:sz w:val="20"/>
                <w:szCs w:val="20"/>
              </w:rPr>
              <w:t xml:space="preserve">even op welke wijze stichting </w:t>
            </w:r>
            <w:proofErr w:type="spellStart"/>
            <w:r w:rsidR="003F7AD6">
              <w:rPr>
                <w:rFonts w:cstheme="minorHAnsi"/>
                <w:sz w:val="20"/>
                <w:szCs w:val="20"/>
              </w:rPr>
              <w:t>Hv</w:t>
            </w:r>
            <w:r w:rsidRPr="00FA7098">
              <w:rPr>
                <w:rFonts w:cstheme="minorHAnsi"/>
                <w:sz w:val="20"/>
                <w:szCs w:val="20"/>
              </w:rPr>
              <w:t>E</w:t>
            </w:r>
            <w:proofErr w:type="spellEnd"/>
            <w:r w:rsidRPr="00FA7098">
              <w:rPr>
                <w:rFonts w:cstheme="minorHAnsi"/>
                <w:sz w:val="20"/>
                <w:szCs w:val="20"/>
              </w:rPr>
              <w:t xml:space="preserve"> emoties erkent bij kinderen die te maken hebben met een (v)echtscheiding?</w:t>
            </w:r>
          </w:p>
          <w:p w:rsidR="0016444D" w:rsidRDefault="005518DB" w:rsidP="0016444D">
            <w:pPr>
              <w:numPr>
                <w:ilvl w:val="0"/>
                <w:numId w:val="6"/>
              </w:numPr>
              <w:contextualSpacing/>
              <w:rPr>
                <w:rFonts w:cstheme="minorHAnsi"/>
                <w:sz w:val="20"/>
                <w:szCs w:val="20"/>
              </w:rPr>
            </w:pPr>
            <w:r w:rsidRPr="00FA7098">
              <w:rPr>
                <w:rFonts w:cstheme="minorHAnsi"/>
                <w:sz w:val="20"/>
                <w:szCs w:val="20"/>
              </w:rPr>
              <w:t>Kun jij vertellen of de emoties bij kinderen van 12 tot 16 jaar die te maken hebben met een (v)echtscheiding invloed hebben op de toekomst?</w:t>
            </w:r>
            <w:r w:rsidR="0016444D" w:rsidRPr="00FA7098">
              <w:rPr>
                <w:rFonts w:cstheme="minorHAnsi"/>
                <w:sz w:val="20"/>
                <w:szCs w:val="20"/>
              </w:rPr>
              <w:t xml:space="preserve"> </w:t>
            </w:r>
          </w:p>
          <w:p w:rsidR="005518DB" w:rsidRPr="0016444D" w:rsidRDefault="0016444D" w:rsidP="0016444D">
            <w:pPr>
              <w:numPr>
                <w:ilvl w:val="0"/>
                <w:numId w:val="6"/>
              </w:numPr>
              <w:contextualSpacing/>
              <w:rPr>
                <w:rFonts w:cstheme="minorHAnsi"/>
                <w:sz w:val="20"/>
                <w:szCs w:val="20"/>
              </w:rPr>
            </w:pPr>
            <w:r w:rsidRPr="00FA7098">
              <w:rPr>
                <w:rFonts w:cstheme="minorHAnsi"/>
                <w:sz w:val="20"/>
                <w:szCs w:val="20"/>
              </w:rPr>
              <w:t>Kun jij aangeven wat het effect van een(v)e</w:t>
            </w:r>
            <w:r>
              <w:rPr>
                <w:rFonts w:cstheme="minorHAnsi"/>
                <w:sz w:val="20"/>
                <w:szCs w:val="20"/>
              </w:rPr>
              <w:t>chtscheiding doet met een kind?</w:t>
            </w:r>
          </w:p>
        </w:tc>
      </w:tr>
      <w:tr w:rsidR="005518DB" w:rsidRPr="00FA7098" w:rsidTr="009E1758">
        <w:trPr>
          <w:trHeight w:val="331"/>
        </w:trPr>
        <w:tc>
          <w:tcPr>
            <w:tcW w:w="2518" w:type="dxa"/>
          </w:tcPr>
          <w:p w:rsidR="005518DB" w:rsidRPr="00FA7098" w:rsidRDefault="005518DB" w:rsidP="00F9319A">
            <w:pPr>
              <w:spacing w:after="200"/>
              <w:contextualSpacing/>
              <w:rPr>
                <w:rFonts w:cstheme="minorHAnsi"/>
                <w:sz w:val="20"/>
                <w:szCs w:val="20"/>
              </w:rPr>
            </w:pPr>
          </w:p>
        </w:tc>
        <w:tc>
          <w:tcPr>
            <w:tcW w:w="2410" w:type="dxa"/>
          </w:tcPr>
          <w:p w:rsidR="005518DB" w:rsidRPr="00FA7098" w:rsidRDefault="006E4090" w:rsidP="006E4090">
            <w:pPr>
              <w:spacing w:after="200"/>
              <w:rPr>
                <w:rFonts w:cstheme="minorHAnsi"/>
                <w:sz w:val="20"/>
                <w:szCs w:val="20"/>
              </w:rPr>
            </w:pPr>
            <w:r>
              <w:rPr>
                <w:rFonts w:cstheme="minorHAnsi"/>
                <w:sz w:val="20"/>
                <w:szCs w:val="20"/>
              </w:rPr>
              <w:t xml:space="preserve">Gevolgen kinderen </w:t>
            </w:r>
          </w:p>
        </w:tc>
        <w:tc>
          <w:tcPr>
            <w:tcW w:w="4536" w:type="dxa"/>
          </w:tcPr>
          <w:p w:rsidR="005518DB" w:rsidRPr="006E4090" w:rsidRDefault="006E4090" w:rsidP="006E4090">
            <w:pPr>
              <w:pStyle w:val="Lijstalinea"/>
              <w:numPr>
                <w:ilvl w:val="0"/>
                <w:numId w:val="32"/>
              </w:numPr>
              <w:rPr>
                <w:rFonts w:cstheme="minorHAnsi"/>
                <w:sz w:val="20"/>
                <w:szCs w:val="20"/>
              </w:rPr>
            </w:pPr>
            <w:r w:rsidRPr="006E4090">
              <w:rPr>
                <w:rFonts w:cstheme="minorHAnsi"/>
                <w:sz w:val="20"/>
                <w:szCs w:val="20"/>
              </w:rPr>
              <w:t xml:space="preserve">Hoe oud was je toen je ouders gingen </w:t>
            </w:r>
            <w:r w:rsidRPr="006E4090">
              <w:rPr>
                <w:rFonts w:cstheme="minorHAnsi"/>
                <w:sz w:val="20"/>
                <w:szCs w:val="20"/>
              </w:rPr>
              <w:lastRenderedPageBreak/>
              <w:t>scheiden en wat deed dat met je?</w:t>
            </w:r>
          </w:p>
        </w:tc>
        <w:tc>
          <w:tcPr>
            <w:tcW w:w="5588" w:type="dxa"/>
          </w:tcPr>
          <w:p w:rsidR="005518DB" w:rsidRPr="00FA7098" w:rsidRDefault="006E4090" w:rsidP="0016444D">
            <w:pPr>
              <w:numPr>
                <w:ilvl w:val="0"/>
                <w:numId w:val="7"/>
              </w:numPr>
              <w:spacing w:after="200"/>
              <w:contextualSpacing/>
              <w:rPr>
                <w:rFonts w:cstheme="minorHAnsi"/>
                <w:sz w:val="20"/>
                <w:szCs w:val="20"/>
              </w:rPr>
            </w:pPr>
            <w:r w:rsidRPr="00FA7098">
              <w:rPr>
                <w:rFonts w:cstheme="minorHAnsi"/>
                <w:sz w:val="20"/>
                <w:szCs w:val="20"/>
              </w:rPr>
              <w:lastRenderedPageBreak/>
              <w:t xml:space="preserve">Kun jij aangeven hoe stichting </w:t>
            </w:r>
            <w:proofErr w:type="spellStart"/>
            <w:r w:rsidRPr="00FA7098">
              <w:rPr>
                <w:rFonts w:cstheme="minorHAnsi"/>
                <w:sz w:val="20"/>
                <w:szCs w:val="20"/>
              </w:rPr>
              <w:t>H</w:t>
            </w:r>
            <w:r w:rsidR="003F7AD6">
              <w:rPr>
                <w:rFonts w:cstheme="minorHAnsi"/>
                <w:sz w:val="20"/>
                <w:szCs w:val="20"/>
              </w:rPr>
              <w:t>v</w:t>
            </w:r>
            <w:r w:rsidR="0016444D">
              <w:rPr>
                <w:rFonts w:cstheme="minorHAnsi"/>
                <w:sz w:val="20"/>
                <w:szCs w:val="20"/>
              </w:rPr>
              <w:t>E</w:t>
            </w:r>
            <w:proofErr w:type="spellEnd"/>
            <w:r w:rsidR="0016444D">
              <w:rPr>
                <w:rFonts w:cstheme="minorHAnsi"/>
                <w:sz w:val="20"/>
                <w:szCs w:val="20"/>
              </w:rPr>
              <w:t xml:space="preserve"> inspeelt op het gevolg</w:t>
            </w:r>
            <w:r w:rsidRPr="00FA7098">
              <w:rPr>
                <w:rFonts w:cstheme="minorHAnsi"/>
                <w:sz w:val="20"/>
                <w:szCs w:val="20"/>
              </w:rPr>
              <w:t xml:space="preserve"> </w:t>
            </w:r>
            <w:r w:rsidRPr="00FA7098">
              <w:rPr>
                <w:rFonts w:cstheme="minorHAnsi"/>
                <w:sz w:val="20"/>
                <w:szCs w:val="20"/>
              </w:rPr>
              <w:lastRenderedPageBreak/>
              <w:t>van een scheiding op een kind?</w:t>
            </w:r>
          </w:p>
        </w:tc>
      </w:tr>
      <w:tr w:rsidR="005518DB" w:rsidRPr="00FA7098" w:rsidTr="009E1758">
        <w:trPr>
          <w:trHeight w:val="863"/>
        </w:trPr>
        <w:tc>
          <w:tcPr>
            <w:tcW w:w="2518" w:type="dxa"/>
          </w:tcPr>
          <w:p w:rsidR="005518DB" w:rsidRPr="00FA7098" w:rsidRDefault="005518DB" w:rsidP="00F9319A">
            <w:pPr>
              <w:numPr>
                <w:ilvl w:val="0"/>
                <w:numId w:val="16"/>
              </w:numPr>
              <w:spacing w:after="200"/>
              <w:contextualSpacing/>
              <w:rPr>
                <w:rFonts w:cstheme="minorHAnsi"/>
                <w:sz w:val="20"/>
                <w:szCs w:val="20"/>
              </w:rPr>
            </w:pPr>
            <w:r w:rsidRPr="00FA7098">
              <w:rPr>
                <w:rFonts w:cstheme="minorHAnsi"/>
                <w:sz w:val="20"/>
                <w:szCs w:val="20"/>
              </w:rPr>
              <w:lastRenderedPageBreak/>
              <w:t>Ondersteuningsbehoeften</w:t>
            </w:r>
          </w:p>
        </w:tc>
        <w:tc>
          <w:tcPr>
            <w:tcW w:w="2410" w:type="dxa"/>
          </w:tcPr>
          <w:p w:rsidR="005518DB" w:rsidRPr="00FA7098" w:rsidRDefault="005518DB" w:rsidP="00F9319A">
            <w:pPr>
              <w:spacing w:after="200"/>
              <w:rPr>
                <w:rFonts w:cstheme="minorHAnsi"/>
                <w:sz w:val="20"/>
                <w:szCs w:val="20"/>
              </w:rPr>
            </w:pPr>
            <w:r w:rsidRPr="00FA7098">
              <w:rPr>
                <w:rFonts w:cstheme="minorHAnsi"/>
                <w:sz w:val="20"/>
                <w:szCs w:val="20"/>
              </w:rPr>
              <w:t>Behoeften</w:t>
            </w:r>
            <w:r>
              <w:rPr>
                <w:rFonts w:cstheme="minorHAnsi"/>
                <w:sz w:val="20"/>
                <w:szCs w:val="20"/>
              </w:rPr>
              <w:t xml:space="preserve"> en</w:t>
            </w:r>
            <w:r w:rsidR="009671FC">
              <w:rPr>
                <w:rFonts w:cstheme="minorHAnsi"/>
                <w:sz w:val="20"/>
                <w:szCs w:val="20"/>
              </w:rPr>
              <w:t xml:space="preserve"> wensen</w:t>
            </w:r>
            <w:r>
              <w:rPr>
                <w:rFonts w:cstheme="minorHAnsi"/>
                <w:sz w:val="20"/>
                <w:szCs w:val="20"/>
              </w:rPr>
              <w:t xml:space="preserve"> </w:t>
            </w:r>
            <w:r w:rsidRPr="00FA7098">
              <w:rPr>
                <w:rFonts w:cstheme="minorHAnsi"/>
                <w:sz w:val="20"/>
                <w:szCs w:val="20"/>
              </w:rPr>
              <w:t>kinderen</w:t>
            </w:r>
          </w:p>
        </w:tc>
        <w:tc>
          <w:tcPr>
            <w:tcW w:w="4536" w:type="dxa"/>
          </w:tcPr>
          <w:p w:rsidR="005518DB" w:rsidRPr="00FA7098" w:rsidRDefault="005518DB" w:rsidP="00F9319A">
            <w:pPr>
              <w:pStyle w:val="Lijstalinea"/>
              <w:numPr>
                <w:ilvl w:val="0"/>
                <w:numId w:val="14"/>
              </w:numPr>
              <w:rPr>
                <w:rFonts w:cstheme="minorHAnsi"/>
                <w:sz w:val="20"/>
                <w:szCs w:val="20"/>
              </w:rPr>
            </w:pPr>
            <w:r w:rsidRPr="00FA7098">
              <w:rPr>
                <w:rFonts w:cstheme="minorHAnsi"/>
                <w:sz w:val="20"/>
                <w:szCs w:val="20"/>
              </w:rPr>
              <w:t>Wat miste jij toen jouw ouders gingen scheiden?</w:t>
            </w:r>
            <w:r w:rsidRPr="00FA7098">
              <w:rPr>
                <w:sz w:val="20"/>
                <w:szCs w:val="20"/>
              </w:rPr>
              <w:t xml:space="preserve"> </w:t>
            </w:r>
          </w:p>
          <w:p w:rsidR="005518DB" w:rsidRDefault="005518DB" w:rsidP="00F9319A">
            <w:pPr>
              <w:numPr>
                <w:ilvl w:val="0"/>
                <w:numId w:val="15"/>
              </w:numPr>
              <w:spacing w:after="200"/>
              <w:contextualSpacing/>
              <w:rPr>
                <w:rFonts w:cstheme="minorHAnsi"/>
                <w:sz w:val="20"/>
                <w:szCs w:val="20"/>
              </w:rPr>
            </w:pPr>
            <w:r w:rsidRPr="00FA7098">
              <w:rPr>
                <w:rFonts w:cstheme="minorHAnsi"/>
                <w:sz w:val="20"/>
                <w:szCs w:val="20"/>
              </w:rPr>
              <w:t xml:space="preserve">Wat heb jij op dit moment nodig? </w:t>
            </w:r>
          </w:p>
          <w:p w:rsidR="005518DB" w:rsidRPr="00FA7098" w:rsidRDefault="005518DB" w:rsidP="00F9319A">
            <w:pPr>
              <w:numPr>
                <w:ilvl w:val="0"/>
                <w:numId w:val="15"/>
              </w:numPr>
              <w:spacing w:after="200"/>
              <w:contextualSpacing/>
              <w:rPr>
                <w:rFonts w:cstheme="minorHAnsi"/>
                <w:sz w:val="20"/>
                <w:szCs w:val="20"/>
              </w:rPr>
            </w:pPr>
            <w:r w:rsidRPr="00FA7098">
              <w:rPr>
                <w:rFonts w:cstheme="minorHAnsi"/>
                <w:sz w:val="20"/>
                <w:szCs w:val="20"/>
              </w:rPr>
              <w:t xml:space="preserve"> Wat zijn jouw wensen binnen het gezin? </w:t>
            </w:r>
          </w:p>
          <w:p w:rsidR="005518DB" w:rsidRPr="00E55A67" w:rsidRDefault="005518DB" w:rsidP="00F9319A">
            <w:pPr>
              <w:numPr>
                <w:ilvl w:val="0"/>
                <w:numId w:val="15"/>
              </w:numPr>
              <w:spacing w:after="200"/>
              <w:contextualSpacing/>
              <w:rPr>
                <w:rFonts w:cstheme="minorHAnsi"/>
                <w:sz w:val="20"/>
                <w:szCs w:val="20"/>
              </w:rPr>
            </w:pPr>
            <w:r w:rsidRPr="00FA7098">
              <w:rPr>
                <w:rFonts w:cstheme="minorHAnsi"/>
                <w:sz w:val="20"/>
                <w:szCs w:val="20"/>
              </w:rPr>
              <w:t>Wat wens jij voor de kinderen van gescheiden ouders binnen de gemeente Hulst?</w:t>
            </w:r>
          </w:p>
        </w:tc>
        <w:tc>
          <w:tcPr>
            <w:tcW w:w="5588" w:type="dxa"/>
          </w:tcPr>
          <w:p w:rsidR="005518DB" w:rsidRDefault="005518DB" w:rsidP="00F9319A">
            <w:pPr>
              <w:numPr>
                <w:ilvl w:val="0"/>
                <w:numId w:val="8"/>
              </w:numPr>
              <w:spacing w:after="200"/>
              <w:contextualSpacing/>
              <w:rPr>
                <w:rFonts w:cstheme="minorHAnsi"/>
                <w:sz w:val="20"/>
                <w:szCs w:val="20"/>
              </w:rPr>
            </w:pPr>
            <w:r w:rsidRPr="00FA7098">
              <w:rPr>
                <w:rFonts w:cstheme="minorHAnsi"/>
                <w:sz w:val="20"/>
                <w:szCs w:val="20"/>
              </w:rPr>
              <w:t>Welke behoeften heeft deze doelgroep volgens jou en hoe zou jij op deze behoeften inspelen?</w:t>
            </w:r>
          </w:p>
          <w:p w:rsidR="005518DB" w:rsidRPr="00E55A67" w:rsidRDefault="005518DB" w:rsidP="00F9319A">
            <w:pPr>
              <w:numPr>
                <w:ilvl w:val="0"/>
                <w:numId w:val="8"/>
              </w:numPr>
              <w:spacing w:after="200"/>
              <w:contextualSpacing/>
              <w:rPr>
                <w:rFonts w:cstheme="minorHAnsi"/>
                <w:sz w:val="20"/>
                <w:szCs w:val="20"/>
              </w:rPr>
            </w:pPr>
            <w:r w:rsidRPr="00FA7098">
              <w:rPr>
                <w:rFonts w:cstheme="minorHAnsi"/>
                <w:sz w:val="20"/>
                <w:szCs w:val="20"/>
              </w:rPr>
              <w:t xml:space="preserve">Welke wensen of ideeën heb jij als </w:t>
            </w:r>
            <w:proofErr w:type="spellStart"/>
            <w:r w:rsidRPr="00FA7098">
              <w:rPr>
                <w:rFonts w:cstheme="minorHAnsi"/>
                <w:sz w:val="20"/>
                <w:szCs w:val="20"/>
              </w:rPr>
              <w:t>Social</w:t>
            </w:r>
            <w:proofErr w:type="spellEnd"/>
            <w:r w:rsidRPr="00FA7098">
              <w:rPr>
                <w:rFonts w:cstheme="minorHAnsi"/>
                <w:sz w:val="20"/>
                <w:szCs w:val="20"/>
              </w:rPr>
              <w:t xml:space="preserve"> </w:t>
            </w:r>
            <w:proofErr w:type="spellStart"/>
            <w:r w:rsidRPr="00FA7098">
              <w:rPr>
                <w:rFonts w:cstheme="minorHAnsi"/>
                <w:sz w:val="20"/>
                <w:szCs w:val="20"/>
              </w:rPr>
              <w:t>Worker</w:t>
            </w:r>
            <w:proofErr w:type="spellEnd"/>
            <w:r w:rsidRPr="00FA7098">
              <w:rPr>
                <w:rFonts w:cstheme="minorHAnsi"/>
                <w:sz w:val="20"/>
                <w:szCs w:val="20"/>
              </w:rPr>
              <w:t xml:space="preserve"> voor deze doelgroep binnen de gemeente Hulst?</w:t>
            </w:r>
          </w:p>
        </w:tc>
      </w:tr>
    </w:tbl>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Default="00367CD1" w:rsidP="00F9319A">
      <w:pPr>
        <w:spacing w:after="0" w:line="240" w:lineRule="auto"/>
        <w:rPr>
          <w:b/>
        </w:rPr>
      </w:pPr>
    </w:p>
    <w:p w:rsidR="00367CD1" w:rsidRPr="00FA7098" w:rsidRDefault="00367CD1" w:rsidP="00F9319A">
      <w:pPr>
        <w:spacing w:after="0" w:line="240" w:lineRule="auto"/>
        <w:rPr>
          <w:b/>
        </w:rPr>
        <w:sectPr w:rsidR="00367CD1" w:rsidRPr="00FA7098" w:rsidSect="00126820">
          <w:headerReference w:type="default" r:id="rId13"/>
          <w:footerReference w:type="default" r:id="rId14"/>
          <w:pgSz w:w="16838" w:h="11906" w:orient="landscape"/>
          <w:pgMar w:top="1417" w:right="1417" w:bottom="1417" w:left="1417" w:header="708" w:footer="708" w:gutter="0"/>
          <w:pgNumType w:start="37"/>
          <w:cols w:space="708"/>
          <w:docGrid w:linePitch="360"/>
        </w:sectPr>
      </w:pPr>
    </w:p>
    <w:p w:rsidR="00367CD1" w:rsidRPr="005965B6" w:rsidRDefault="00367CD1" w:rsidP="00F9319A">
      <w:pPr>
        <w:pStyle w:val="Kop1"/>
        <w:spacing w:before="0" w:line="240" w:lineRule="auto"/>
        <w:rPr>
          <w:rFonts w:asciiTheme="minorHAnsi" w:hAnsiTheme="minorHAnsi" w:cstheme="minorHAnsi"/>
          <w:color w:val="auto"/>
        </w:rPr>
      </w:pPr>
      <w:bookmarkStart w:id="93" w:name="_Toc481499504"/>
      <w:r w:rsidRPr="005965B6">
        <w:rPr>
          <w:rFonts w:asciiTheme="minorHAnsi" w:hAnsiTheme="minorHAnsi" w:cstheme="minorHAnsi"/>
          <w:color w:val="auto"/>
        </w:rPr>
        <w:lastRenderedPageBreak/>
        <w:t>Bijlage 2.</w:t>
      </w:r>
      <w:bookmarkEnd w:id="93"/>
      <w:r w:rsidRPr="005965B6">
        <w:rPr>
          <w:rFonts w:asciiTheme="minorHAnsi" w:hAnsiTheme="minorHAnsi" w:cstheme="minorHAnsi"/>
          <w:color w:val="auto"/>
        </w:rPr>
        <w:t xml:space="preserve"> </w:t>
      </w:r>
    </w:p>
    <w:p w:rsidR="00FB607B" w:rsidRDefault="00FB607B" w:rsidP="00FB607B">
      <w:pPr>
        <w:pStyle w:val="Kop2"/>
        <w:spacing w:before="0" w:line="240" w:lineRule="auto"/>
        <w:rPr>
          <w:rFonts w:asciiTheme="minorHAnsi" w:hAnsiTheme="minorHAnsi" w:cstheme="minorHAnsi"/>
          <w:color w:val="auto"/>
          <w:sz w:val="22"/>
        </w:rPr>
      </w:pPr>
      <w:bookmarkStart w:id="94" w:name="_Toc481499505"/>
      <w:r>
        <w:rPr>
          <w:rFonts w:asciiTheme="minorHAnsi" w:hAnsiTheme="minorHAnsi" w:cstheme="minorHAnsi"/>
          <w:color w:val="auto"/>
          <w:sz w:val="22"/>
        </w:rPr>
        <w:t xml:space="preserve">2.1 </w:t>
      </w:r>
      <w:r w:rsidR="00367CD1" w:rsidRPr="005965B6">
        <w:rPr>
          <w:rFonts w:asciiTheme="minorHAnsi" w:hAnsiTheme="minorHAnsi" w:cstheme="minorHAnsi"/>
          <w:color w:val="auto"/>
          <w:sz w:val="22"/>
        </w:rPr>
        <w:t>Transcr</w:t>
      </w:r>
      <w:r w:rsidR="005C56E8" w:rsidRPr="005965B6">
        <w:rPr>
          <w:rFonts w:asciiTheme="minorHAnsi" w:hAnsiTheme="minorHAnsi" w:cstheme="minorHAnsi"/>
          <w:color w:val="auto"/>
          <w:sz w:val="22"/>
        </w:rPr>
        <w:t>ipt interview respondentgroep 1.</w:t>
      </w:r>
      <w:bookmarkEnd w:id="94"/>
      <w:r w:rsidR="005C56E8" w:rsidRPr="005965B6">
        <w:rPr>
          <w:rFonts w:asciiTheme="minorHAnsi" w:hAnsiTheme="minorHAnsi" w:cstheme="minorHAnsi"/>
          <w:color w:val="auto"/>
          <w:sz w:val="22"/>
        </w:rPr>
        <w:t xml:space="preserve"> </w:t>
      </w:r>
    </w:p>
    <w:p w:rsidR="00FB607B" w:rsidRPr="00FB607B" w:rsidRDefault="00FB607B" w:rsidP="00FB607B">
      <w:pPr>
        <w:spacing w:after="0"/>
      </w:pPr>
    </w:p>
    <w:tbl>
      <w:tblPr>
        <w:tblStyle w:val="Tabelraster1"/>
        <w:tblW w:w="0" w:type="auto"/>
        <w:tblLook w:val="04A0" w:firstRow="1" w:lastRow="0" w:firstColumn="1" w:lastColumn="0" w:noHBand="0" w:noVBand="1"/>
      </w:tblPr>
      <w:tblGrid>
        <w:gridCol w:w="2444"/>
        <w:gridCol w:w="6844"/>
      </w:tblGrid>
      <w:tr w:rsidR="00E0220A" w:rsidRPr="00A7348B" w:rsidTr="00CC4D96">
        <w:tc>
          <w:tcPr>
            <w:tcW w:w="9288" w:type="dxa"/>
            <w:gridSpan w:val="2"/>
          </w:tcPr>
          <w:p w:rsidR="00E0220A" w:rsidRPr="00A7348B" w:rsidRDefault="00E0220A" w:rsidP="00F9319A">
            <w:pPr>
              <w:jc w:val="center"/>
              <w:rPr>
                <w:rFonts w:cstheme="minorHAnsi"/>
                <w:b/>
              </w:rPr>
            </w:pPr>
            <w:r w:rsidRPr="00A7348B">
              <w:rPr>
                <w:rFonts w:cstheme="minorHAnsi"/>
                <w:b/>
              </w:rPr>
              <w:t>Transcript</w:t>
            </w:r>
          </w:p>
          <w:p w:rsidR="00E0220A" w:rsidRPr="00A7348B" w:rsidRDefault="00E0220A" w:rsidP="00F9319A">
            <w:pPr>
              <w:jc w:val="center"/>
              <w:rPr>
                <w:rFonts w:cstheme="minorHAnsi"/>
              </w:rPr>
            </w:pPr>
          </w:p>
        </w:tc>
      </w:tr>
      <w:tr w:rsidR="00E0220A" w:rsidRPr="00A7348B" w:rsidTr="00CC4D96">
        <w:tc>
          <w:tcPr>
            <w:tcW w:w="2444" w:type="dxa"/>
          </w:tcPr>
          <w:p w:rsidR="00E0220A" w:rsidRPr="00A7348B" w:rsidRDefault="00E0220A" w:rsidP="00F9319A">
            <w:pPr>
              <w:rPr>
                <w:rFonts w:cstheme="minorHAnsi"/>
                <w:b/>
              </w:rPr>
            </w:pPr>
            <w:r w:rsidRPr="00A7348B">
              <w:rPr>
                <w:rFonts w:cstheme="minorHAnsi"/>
                <w:b/>
              </w:rPr>
              <w:t>Interviewer:</w:t>
            </w:r>
          </w:p>
        </w:tc>
        <w:tc>
          <w:tcPr>
            <w:tcW w:w="6844" w:type="dxa"/>
          </w:tcPr>
          <w:p w:rsidR="00E0220A" w:rsidRPr="00A7348B" w:rsidRDefault="00E0220A" w:rsidP="00F9319A">
            <w:pPr>
              <w:rPr>
                <w:rFonts w:cstheme="minorHAnsi"/>
              </w:rPr>
            </w:pPr>
            <w:r w:rsidRPr="00A7348B">
              <w:rPr>
                <w:rFonts w:cstheme="minorHAnsi"/>
              </w:rPr>
              <w:t xml:space="preserve">Shannen Bartelen </w:t>
            </w:r>
          </w:p>
        </w:tc>
      </w:tr>
      <w:tr w:rsidR="00E0220A" w:rsidRPr="00A7348B" w:rsidTr="00CC4D96">
        <w:tc>
          <w:tcPr>
            <w:tcW w:w="2444" w:type="dxa"/>
          </w:tcPr>
          <w:p w:rsidR="00E0220A" w:rsidRPr="00A7348B" w:rsidRDefault="00E0220A" w:rsidP="00F9319A">
            <w:pPr>
              <w:rPr>
                <w:rFonts w:cstheme="minorHAnsi"/>
                <w:b/>
              </w:rPr>
            </w:pPr>
            <w:r w:rsidRPr="00A7348B">
              <w:rPr>
                <w:rFonts w:cstheme="minorHAnsi"/>
                <w:b/>
              </w:rPr>
              <w:t>Geïnterviewde:</w:t>
            </w:r>
          </w:p>
        </w:tc>
        <w:tc>
          <w:tcPr>
            <w:tcW w:w="6844" w:type="dxa"/>
          </w:tcPr>
          <w:p w:rsidR="00E0220A" w:rsidRPr="00A7348B" w:rsidRDefault="00E0220A" w:rsidP="00F9319A">
            <w:pPr>
              <w:rPr>
                <w:rFonts w:cstheme="minorHAnsi"/>
              </w:rPr>
            </w:pPr>
            <w:r>
              <w:rPr>
                <w:rFonts w:cstheme="minorHAnsi"/>
              </w:rPr>
              <w:t xml:space="preserve">Jongere J. </w:t>
            </w:r>
          </w:p>
        </w:tc>
      </w:tr>
      <w:tr w:rsidR="00E0220A" w:rsidRPr="00A7348B" w:rsidTr="00CC4D96">
        <w:tc>
          <w:tcPr>
            <w:tcW w:w="2444" w:type="dxa"/>
          </w:tcPr>
          <w:p w:rsidR="00E0220A" w:rsidRPr="00A7348B" w:rsidRDefault="00E0220A" w:rsidP="00F9319A">
            <w:pPr>
              <w:rPr>
                <w:rFonts w:cstheme="minorHAnsi"/>
                <w:b/>
              </w:rPr>
            </w:pPr>
            <w:r w:rsidRPr="00A7348B">
              <w:rPr>
                <w:rFonts w:cstheme="minorHAnsi"/>
                <w:b/>
              </w:rPr>
              <w:t>Onderwerp:</w:t>
            </w:r>
          </w:p>
        </w:tc>
        <w:tc>
          <w:tcPr>
            <w:tcW w:w="6844" w:type="dxa"/>
          </w:tcPr>
          <w:p w:rsidR="00E0220A" w:rsidRPr="00A7348B" w:rsidRDefault="00E0220A" w:rsidP="00F9319A">
            <w:pPr>
              <w:rPr>
                <w:rFonts w:cstheme="minorHAnsi"/>
              </w:rPr>
            </w:pPr>
            <w:r w:rsidRPr="00A7348B">
              <w:rPr>
                <w:rFonts w:cstheme="minorHAnsi"/>
              </w:rPr>
              <w:t>Ondersteuningsbehoefte (v)echtscheidingsproblematiek</w:t>
            </w:r>
          </w:p>
        </w:tc>
      </w:tr>
      <w:tr w:rsidR="00E0220A" w:rsidRPr="00A7348B" w:rsidTr="00CC4D96">
        <w:tc>
          <w:tcPr>
            <w:tcW w:w="2444" w:type="dxa"/>
          </w:tcPr>
          <w:p w:rsidR="00E0220A" w:rsidRPr="00A7348B" w:rsidRDefault="00E0220A" w:rsidP="00F9319A">
            <w:pPr>
              <w:rPr>
                <w:rFonts w:cstheme="minorHAnsi"/>
                <w:b/>
              </w:rPr>
            </w:pPr>
            <w:r w:rsidRPr="00A7348B">
              <w:rPr>
                <w:rFonts w:cstheme="minorHAnsi"/>
                <w:b/>
              </w:rPr>
              <w:t>Organisatie:</w:t>
            </w:r>
          </w:p>
        </w:tc>
        <w:tc>
          <w:tcPr>
            <w:tcW w:w="6844" w:type="dxa"/>
          </w:tcPr>
          <w:p w:rsidR="00E0220A" w:rsidRPr="00A7348B" w:rsidRDefault="00E0220A" w:rsidP="00F9319A">
            <w:pPr>
              <w:rPr>
                <w:rFonts w:cstheme="minorHAnsi"/>
              </w:rPr>
            </w:pPr>
            <w:r w:rsidRPr="00A7348B">
              <w:rPr>
                <w:rFonts w:cstheme="minorHAnsi"/>
              </w:rPr>
              <w:t>Stichting Hulst voor Elkaar</w:t>
            </w:r>
          </w:p>
        </w:tc>
      </w:tr>
      <w:tr w:rsidR="00E0220A" w:rsidRPr="00A7348B" w:rsidTr="00CC4D96">
        <w:tc>
          <w:tcPr>
            <w:tcW w:w="2444" w:type="dxa"/>
          </w:tcPr>
          <w:p w:rsidR="00E0220A" w:rsidRPr="00A7348B" w:rsidRDefault="00E0220A" w:rsidP="00F9319A">
            <w:pPr>
              <w:rPr>
                <w:rFonts w:cstheme="minorHAnsi"/>
                <w:b/>
              </w:rPr>
            </w:pPr>
            <w:r w:rsidRPr="00A7348B">
              <w:rPr>
                <w:rFonts w:cstheme="minorHAnsi"/>
                <w:b/>
              </w:rPr>
              <w:t xml:space="preserve">Plaats: </w:t>
            </w:r>
          </w:p>
        </w:tc>
        <w:tc>
          <w:tcPr>
            <w:tcW w:w="6844" w:type="dxa"/>
          </w:tcPr>
          <w:p w:rsidR="00E0220A" w:rsidRPr="00A7348B" w:rsidRDefault="00E0220A" w:rsidP="00F9319A">
            <w:pPr>
              <w:rPr>
                <w:rFonts w:cstheme="minorHAnsi"/>
              </w:rPr>
            </w:pPr>
            <w:r w:rsidRPr="00A7348B">
              <w:rPr>
                <w:rFonts w:cstheme="minorHAnsi"/>
              </w:rPr>
              <w:t xml:space="preserve">Hulst </w:t>
            </w:r>
          </w:p>
        </w:tc>
      </w:tr>
      <w:tr w:rsidR="00E0220A" w:rsidRPr="00A7348B" w:rsidTr="00CC4D96">
        <w:tc>
          <w:tcPr>
            <w:tcW w:w="2444" w:type="dxa"/>
          </w:tcPr>
          <w:p w:rsidR="00E0220A" w:rsidRPr="00A7348B" w:rsidRDefault="00E0220A" w:rsidP="00F9319A">
            <w:pPr>
              <w:rPr>
                <w:rFonts w:cstheme="minorHAnsi"/>
                <w:b/>
              </w:rPr>
            </w:pPr>
            <w:r w:rsidRPr="00A7348B">
              <w:rPr>
                <w:rFonts w:cstheme="minorHAnsi"/>
                <w:b/>
              </w:rPr>
              <w:t xml:space="preserve">Datum: </w:t>
            </w:r>
          </w:p>
        </w:tc>
        <w:tc>
          <w:tcPr>
            <w:tcW w:w="6844" w:type="dxa"/>
          </w:tcPr>
          <w:p w:rsidR="00E0220A" w:rsidRPr="00A7348B" w:rsidRDefault="00E0220A" w:rsidP="00F9319A">
            <w:pPr>
              <w:rPr>
                <w:rFonts w:cstheme="minorHAnsi"/>
              </w:rPr>
            </w:pPr>
            <w:r w:rsidRPr="00A7348B">
              <w:rPr>
                <w:rFonts w:cstheme="minorHAnsi"/>
              </w:rPr>
              <w:t>Maart 2017</w:t>
            </w:r>
          </w:p>
        </w:tc>
      </w:tr>
      <w:tr w:rsidR="00E0220A" w:rsidRPr="00A7348B" w:rsidTr="00CC4D96">
        <w:tc>
          <w:tcPr>
            <w:tcW w:w="9288" w:type="dxa"/>
            <w:gridSpan w:val="2"/>
          </w:tcPr>
          <w:p w:rsidR="00E0220A" w:rsidRPr="00A7348B" w:rsidRDefault="00E0220A" w:rsidP="00F9319A">
            <w:pPr>
              <w:rPr>
                <w:rFonts w:cstheme="minorHAnsi"/>
              </w:rPr>
            </w:pPr>
            <w:r w:rsidRPr="00A7348B">
              <w:rPr>
                <w:rFonts w:cstheme="minorHAnsi"/>
              </w:rPr>
              <w:t xml:space="preserve">Dit interview wordt afgenomen naar aanleiding van het onderzoek rondom (v)echtscheidingsproblematiek. De ondersteuningsbehoeften van jongeren, de wensen van jongeren en het nieuwe aanbod van stichting Hulst voor Elkaar staan centraal binnen dit interview. </w:t>
            </w:r>
          </w:p>
        </w:tc>
      </w:tr>
      <w:tr w:rsidR="00E0220A" w:rsidRPr="00A7348B" w:rsidTr="00CC4D96">
        <w:tc>
          <w:tcPr>
            <w:tcW w:w="9288" w:type="dxa"/>
            <w:gridSpan w:val="2"/>
          </w:tcPr>
          <w:p w:rsidR="00E0220A" w:rsidRPr="00A7348B" w:rsidRDefault="00E0220A" w:rsidP="00F9319A">
            <w:pPr>
              <w:rPr>
                <w:rFonts w:cstheme="minorHAnsi"/>
              </w:rPr>
            </w:pPr>
            <w:r w:rsidRPr="00A7348B">
              <w:rPr>
                <w:rFonts w:cstheme="minorHAnsi"/>
              </w:rPr>
              <w:t>Vraag en antwoord:</w:t>
            </w:r>
          </w:p>
        </w:tc>
      </w:tr>
      <w:tr w:rsidR="00E0220A" w:rsidRPr="00A7348B" w:rsidTr="00CC4D96">
        <w:tc>
          <w:tcPr>
            <w:tcW w:w="9288" w:type="dxa"/>
            <w:gridSpan w:val="2"/>
          </w:tcPr>
          <w:p w:rsidR="00E0220A" w:rsidRDefault="00E0220A" w:rsidP="00F9319A">
            <w:pPr>
              <w:rPr>
                <w:rFonts w:cstheme="minorHAnsi"/>
              </w:rPr>
            </w:pPr>
          </w:p>
          <w:p w:rsidR="00E0220A" w:rsidRPr="00A7348B" w:rsidRDefault="00E0220A" w:rsidP="00F9319A">
            <w:pPr>
              <w:rPr>
                <w:rFonts w:cstheme="minorHAnsi"/>
              </w:rPr>
            </w:pPr>
            <w:r w:rsidRPr="00A7348B">
              <w:rPr>
                <w:rFonts w:cstheme="minorHAnsi"/>
              </w:rPr>
              <w:t>Inleiding</w:t>
            </w:r>
          </w:p>
          <w:p w:rsidR="00E0220A" w:rsidRDefault="00E0220A" w:rsidP="00F9319A">
            <w:pPr>
              <w:rPr>
                <w:rFonts w:cstheme="minorHAnsi"/>
              </w:rPr>
            </w:pPr>
          </w:p>
          <w:p w:rsidR="00E0220A" w:rsidRDefault="00E0220A" w:rsidP="00F9319A">
            <w:pPr>
              <w:rPr>
                <w:rFonts w:cstheme="minorHAnsi"/>
              </w:rPr>
            </w:pPr>
            <w:r>
              <w:rPr>
                <w:rFonts w:cstheme="minorHAnsi"/>
              </w:rPr>
              <w:t xml:space="preserve">S: Heb je het kunnen vinden? </w:t>
            </w:r>
          </w:p>
          <w:p w:rsidR="00E0220A" w:rsidRDefault="00E0220A" w:rsidP="00F9319A">
            <w:pPr>
              <w:rPr>
                <w:rFonts w:cstheme="minorHAnsi"/>
              </w:rPr>
            </w:pPr>
            <w:r>
              <w:rPr>
                <w:rFonts w:cstheme="minorHAnsi"/>
              </w:rPr>
              <w:t>J: Ja hoor.</w:t>
            </w:r>
          </w:p>
          <w:p w:rsidR="00E0220A" w:rsidRDefault="00E0220A" w:rsidP="00F9319A">
            <w:pPr>
              <w:rPr>
                <w:rFonts w:cstheme="minorHAnsi"/>
              </w:rPr>
            </w:pPr>
            <w:r>
              <w:rPr>
                <w:rFonts w:cstheme="minorHAnsi"/>
              </w:rPr>
              <w:t>S: Drukke dag gehad op school?</w:t>
            </w:r>
          </w:p>
          <w:p w:rsidR="00E0220A" w:rsidRDefault="00E0220A" w:rsidP="00F9319A">
            <w:pPr>
              <w:rPr>
                <w:rFonts w:cstheme="minorHAnsi"/>
              </w:rPr>
            </w:pPr>
            <w:r>
              <w:rPr>
                <w:rFonts w:cstheme="minorHAnsi"/>
              </w:rPr>
              <w:t xml:space="preserve">J: Ja, dat zeker, alleen vanmiddag zijn we vrij omdat er een herdenking is van die leraar die overleden is en daar gaan alle leraren naartoe. Dus vandaar. </w:t>
            </w:r>
          </w:p>
          <w:p w:rsidR="00E0220A" w:rsidRDefault="00E0220A" w:rsidP="00F9319A">
            <w:pPr>
              <w:rPr>
                <w:rFonts w:cstheme="minorHAnsi"/>
              </w:rPr>
            </w:pPr>
            <w:r>
              <w:rPr>
                <w:rFonts w:cstheme="minorHAnsi"/>
              </w:rPr>
              <w:t>S: Jeetje! Aan de ene kant dus een lekkere vrije middag, maar eigenlijk om een treurige reden.</w:t>
            </w:r>
          </w:p>
          <w:p w:rsidR="00E0220A" w:rsidRDefault="00E0220A" w:rsidP="00F9319A">
            <w:pPr>
              <w:rPr>
                <w:rFonts w:cstheme="minorHAnsi"/>
              </w:rPr>
            </w:pPr>
            <w:r>
              <w:rPr>
                <w:rFonts w:cstheme="minorHAnsi"/>
              </w:rPr>
              <w:t>J: Ja.</w:t>
            </w:r>
          </w:p>
          <w:p w:rsidR="00E0220A" w:rsidRDefault="00E0220A" w:rsidP="00F9319A">
            <w:pPr>
              <w:rPr>
                <w:rFonts w:cstheme="minorHAnsi"/>
              </w:rPr>
            </w:pPr>
            <w:r>
              <w:rPr>
                <w:rFonts w:cstheme="minorHAnsi"/>
              </w:rPr>
              <w:t xml:space="preserve">S: </w:t>
            </w:r>
            <w:r w:rsidR="00305ECE">
              <w:rPr>
                <w:rFonts w:cstheme="minorHAnsi"/>
              </w:rPr>
              <w:t>Nou ga lekker zitten, wil je</w:t>
            </w:r>
            <w:r w:rsidR="003B7DF5">
              <w:rPr>
                <w:rFonts w:cstheme="minorHAnsi"/>
              </w:rPr>
              <w:t xml:space="preserve"> wat</w:t>
            </w:r>
            <w:r>
              <w:rPr>
                <w:rFonts w:cstheme="minorHAnsi"/>
              </w:rPr>
              <w:t xml:space="preserve"> drinken?</w:t>
            </w:r>
          </w:p>
          <w:p w:rsidR="00E0220A" w:rsidRDefault="00E0220A" w:rsidP="00F9319A">
            <w:pPr>
              <w:rPr>
                <w:rFonts w:cstheme="minorHAnsi"/>
              </w:rPr>
            </w:pPr>
            <w:r>
              <w:rPr>
                <w:rFonts w:cstheme="minorHAnsi"/>
              </w:rPr>
              <w:t>J: Nee dankjewel.</w:t>
            </w:r>
          </w:p>
          <w:p w:rsidR="00E0220A" w:rsidRDefault="00E0220A" w:rsidP="00F9319A">
            <w:pPr>
              <w:rPr>
                <w:rFonts w:cstheme="minorHAnsi"/>
              </w:rPr>
            </w:pPr>
            <w:r>
              <w:rPr>
                <w:rFonts w:cstheme="minorHAnsi"/>
              </w:rPr>
              <w:t>S: Nou als aller eerst wat fijn dat je wilt deelnemen aan dit gesprek. Als ee</w:t>
            </w:r>
            <w:r w:rsidR="007954A0">
              <w:rPr>
                <w:rFonts w:cstheme="minorHAnsi"/>
              </w:rPr>
              <w:t>rst zal ik mezelf nog even voor</w:t>
            </w:r>
            <w:r>
              <w:rPr>
                <w:rFonts w:cstheme="minorHAnsi"/>
              </w:rPr>
              <w:t>stellen. Mijn naam is Shannen en ik werk bij Hulst voor elkaar. Ik doe een onderzoekje rondom jongeren van gescheiden ouders binnen de gemeente Hulst. Uhm nou goed. Het is eigenlijk de bedoeling om nu te gaan kijken wat de gemeente Hulst mist voor jongeren van gescheiden ouders, wat zijn jullie wensen of heb je ideeën voor andere kinderen. Wat zou nou helpend zijn? Daar wil Hulst voor elkaar iets in betekenen en opzetten. Vandaar dat ik jou wat vragen ga stellen. Want ik kan er natuurlijk alleen maar achter komen door wat vragen te stellen aan de jongeren uit de gemeente Hulst. Nou goed, dit gesprekje zal opgenomen worden vind je dat goed?</w:t>
            </w:r>
          </w:p>
          <w:p w:rsidR="00E0220A" w:rsidRDefault="00E0220A" w:rsidP="00F9319A">
            <w:pPr>
              <w:rPr>
                <w:rFonts w:cstheme="minorHAnsi"/>
              </w:rPr>
            </w:pPr>
            <w:r>
              <w:rPr>
                <w:rFonts w:cstheme="minorHAnsi"/>
              </w:rPr>
              <w:t>J: Ja hoor.</w:t>
            </w:r>
          </w:p>
          <w:p w:rsidR="00E0220A" w:rsidRDefault="00E0220A" w:rsidP="00F9319A">
            <w:pPr>
              <w:rPr>
                <w:rFonts w:cstheme="minorHAnsi"/>
              </w:rPr>
            </w:pPr>
            <w:r>
              <w:rPr>
                <w:rFonts w:cstheme="minorHAnsi"/>
              </w:rPr>
              <w:t xml:space="preserve">S: Het gesprekje zal opgenomen </w:t>
            </w:r>
            <w:r w:rsidR="006015FB">
              <w:rPr>
                <w:rFonts w:cstheme="minorHAnsi"/>
              </w:rPr>
              <w:t xml:space="preserve">worden </w:t>
            </w:r>
            <w:r>
              <w:rPr>
                <w:rFonts w:cstheme="minorHAnsi"/>
              </w:rPr>
              <w:t xml:space="preserve">met de reden dat er een verslagje van gemaakt gaat worden en eind juni is, dit onderzoekje weer klaar en zullen alle opnames verwijderd worden. Alle gegevens blijven anoniem, ook niet buiten stichting Hulst voor Elkaar verspreid worden, dus daar hoef je niet bang voor te zijn. Het gesprekje zal ongeveer 20 a 30 minuutjes duren en als er iets is of je hebt een vraag mag je die altijd tussendoor stellen.  </w:t>
            </w:r>
          </w:p>
          <w:p w:rsidR="00E0220A" w:rsidRPr="00A7348B" w:rsidRDefault="00E0220A" w:rsidP="00F9319A">
            <w:pPr>
              <w:rPr>
                <w:rFonts w:cstheme="minorHAnsi"/>
              </w:rPr>
            </w:pPr>
            <w:r>
              <w:rPr>
                <w:rFonts w:cstheme="minorHAnsi"/>
              </w:rPr>
              <w:t>J: Oké. ( meisje zit afwachtend met handen onder tafel)</w:t>
            </w:r>
          </w:p>
        </w:tc>
      </w:tr>
      <w:tr w:rsidR="00E0220A" w:rsidRPr="00A7348B" w:rsidTr="00CC4D96">
        <w:tc>
          <w:tcPr>
            <w:tcW w:w="9288" w:type="dxa"/>
            <w:gridSpan w:val="2"/>
          </w:tcPr>
          <w:p w:rsidR="00E0220A" w:rsidRDefault="00E0220A" w:rsidP="00F9319A">
            <w:pPr>
              <w:rPr>
                <w:rFonts w:cstheme="minorHAnsi"/>
              </w:rPr>
            </w:pPr>
            <w:r>
              <w:rPr>
                <w:rFonts w:cstheme="minorHAnsi"/>
              </w:rPr>
              <w:t>S: Als eerst zou ik willen vragen of je jezelf eens zou willen voorstellen?</w:t>
            </w:r>
          </w:p>
          <w:p w:rsidR="00E0220A" w:rsidRDefault="00E0220A" w:rsidP="00F9319A">
            <w:pPr>
              <w:rPr>
                <w:rFonts w:cstheme="minorHAnsi"/>
              </w:rPr>
            </w:pPr>
            <w:r>
              <w:rPr>
                <w:rFonts w:cstheme="minorHAnsi"/>
              </w:rPr>
              <w:t>J: Ik ben J. en ik ben 14 jaar en mijn papa en mama zijn gescheiden, maar dat is wel logisch.</w:t>
            </w:r>
          </w:p>
          <w:p w:rsidR="00E0220A" w:rsidRDefault="00E0220A" w:rsidP="00F9319A">
            <w:pPr>
              <w:rPr>
                <w:rFonts w:cstheme="minorHAnsi"/>
              </w:rPr>
            </w:pPr>
            <w:r>
              <w:rPr>
                <w:rFonts w:cstheme="minorHAnsi"/>
              </w:rPr>
              <w:t xml:space="preserve">S: Je zegt dat is wel logisch, waarom zeg je dat precies? </w:t>
            </w:r>
          </w:p>
          <w:p w:rsidR="00E0220A" w:rsidRDefault="00E0220A" w:rsidP="00F9319A">
            <w:pPr>
              <w:rPr>
                <w:rFonts w:cstheme="minorHAnsi"/>
              </w:rPr>
            </w:pPr>
            <w:r>
              <w:rPr>
                <w:rFonts w:cstheme="minorHAnsi"/>
              </w:rPr>
              <w:t xml:space="preserve">J: Omdat ik mijn verhaal ga vertellen bij jou ook voor dit onderzoekje. </w:t>
            </w:r>
          </w:p>
          <w:p w:rsidR="00E0220A" w:rsidRDefault="00E0220A" w:rsidP="00F9319A">
            <w:pPr>
              <w:rPr>
                <w:rFonts w:cstheme="minorHAnsi"/>
              </w:rPr>
            </w:pPr>
            <w:r>
              <w:rPr>
                <w:rFonts w:cstheme="minorHAnsi"/>
              </w:rPr>
              <w:t xml:space="preserve">S: Haha, ja dat klopt. </w:t>
            </w:r>
            <w:r w:rsidRPr="00FD3623">
              <w:rPr>
                <w:rFonts w:cstheme="minorHAnsi"/>
                <w:b/>
              </w:rPr>
              <w:t>Hoe oud was je precies toen je ouders gingen scheiden weet je dat nog?</w:t>
            </w:r>
          </w:p>
          <w:p w:rsidR="00E0220A" w:rsidRDefault="00E0220A" w:rsidP="00F9319A">
            <w:pPr>
              <w:rPr>
                <w:rFonts w:cstheme="minorHAnsi"/>
              </w:rPr>
            </w:pPr>
            <w:r>
              <w:rPr>
                <w:rFonts w:cstheme="minorHAnsi"/>
              </w:rPr>
              <w:t>J: Uhm 12 jaar.</w:t>
            </w:r>
          </w:p>
          <w:p w:rsidR="00E0220A" w:rsidRDefault="00E0220A" w:rsidP="00F9319A">
            <w:pPr>
              <w:rPr>
                <w:rFonts w:cstheme="minorHAnsi"/>
              </w:rPr>
            </w:pPr>
            <w:r>
              <w:rPr>
                <w:rFonts w:cstheme="minorHAnsi"/>
              </w:rPr>
              <w:t>S: Dat is nog best wel kort geleden he! Wat vond je ervan dat je ouders gingen scheiden?</w:t>
            </w:r>
          </w:p>
          <w:p w:rsidR="00E0220A" w:rsidRDefault="00E0220A" w:rsidP="00F9319A">
            <w:pPr>
              <w:rPr>
                <w:rFonts w:cstheme="minorHAnsi"/>
              </w:rPr>
            </w:pPr>
            <w:r>
              <w:rPr>
                <w:rFonts w:cstheme="minorHAnsi"/>
              </w:rPr>
              <w:t>J: Nou ja ik wist eigenlijk niet goed hoe ik moest reageren omdat het nog al een klap is als je dat hoort.</w:t>
            </w:r>
          </w:p>
          <w:p w:rsidR="00E0220A" w:rsidRDefault="00E0220A" w:rsidP="00F9319A">
            <w:pPr>
              <w:rPr>
                <w:rFonts w:cstheme="minorHAnsi"/>
              </w:rPr>
            </w:pPr>
            <w:r>
              <w:rPr>
                <w:rFonts w:cstheme="minorHAnsi"/>
              </w:rPr>
              <w:lastRenderedPageBreak/>
              <w:t xml:space="preserve">S: Ja, ja dat geloof ik. </w:t>
            </w:r>
          </w:p>
          <w:p w:rsidR="00E0220A" w:rsidRDefault="00E0220A" w:rsidP="00F9319A">
            <w:pPr>
              <w:rPr>
                <w:rFonts w:cstheme="minorHAnsi"/>
              </w:rPr>
            </w:pPr>
            <w:r>
              <w:rPr>
                <w:rFonts w:cstheme="minorHAnsi"/>
              </w:rPr>
              <w:t>J: Het was wel raar om te horen zo van we gaan scheiden.</w:t>
            </w:r>
          </w:p>
          <w:p w:rsidR="00E0220A" w:rsidRDefault="00E0220A" w:rsidP="00F9319A">
            <w:pPr>
              <w:rPr>
                <w:rFonts w:cstheme="minorHAnsi"/>
              </w:rPr>
            </w:pPr>
            <w:r>
              <w:rPr>
                <w:rFonts w:cstheme="minorHAnsi"/>
              </w:rPr>
              <w:t>S: Had je eerder wel eens iets door of gemerkt bij je ouders?</w:t>
            </w:r>
          </w:p>
          <w:p w:rsidR="00E0220A" w:rsidRDefault="00E0220A" w:rsidP="00F9319A">
            <w:pPr>
              <w:rPr>
                <w:rFonts w:cstheme="minorHAnsi"/>
              </w:rPr>
            </w:pPr>
            <w:r>
              <w:rPr>
                <w:rFonts w:cstheme="minorHAnsi"/>
              </w:rPr>
              <w:t xml:space="preserve">J: Ja dat wel ze hadden echt heel veel ruzie. </w:t>
            </w:r>
          </w:p>
          <w:p w:rsidR="00E0220A" w:rsidRDefault="00E0220A" w:rsidP="00F9319A">
            <w:pPr>
              <w:rPr>
                <w:rFonts w:cstheme="minorHAnsi"/>
              </w:rPr>
            </w:pPr>
            <w:r>
              <w:rPr>
                <w:rFonts w:cstheme="minorHAnsi"/>
              </w:rPr>
              <w:t>S: En heb je daar veel van mee gekregen van die ruzies?</w:t>
            </w:r>
          </w:p>
          <w:p w:rsidR="00E0220A" w:rsidRDefault="00E0220A" w:rsidP="00F9319A">
            <w:pPr>
              <w:rPr>
                <w:rFonts w:cstheme="minorHAnsi"/>
              </w:rPr>
            </w:pPr>
            <w:r>
              <w:rPr>
                <w:rFonts w:cstheme="minorHAnsi"/>
              </w:rPr>
              <w:t>J: Uhm ja best wel.</w:t>
            </w:r>
          </w:p>
          <w:p w:rsidR="00E0220A" w:rsidRDefault="00E0220A" w:rsidP="00F9319A">
            <w:pPr>
              <w:rPr>
                <w:rFonts w:cstheme="minorHAnsi"/>
              </w:rPr>
            </w:pPr>
            <w:r>
              <w:rPr>
                <w:rFonts w:cstheme="minorHAnsi"/>
              </w:rPr>
              <w:t xml:space="preserve">S: Als ik ernaar mag vragen wat dan precies? </w:t>
            </w:r>
          </w:p>
          <w:p w:rsidR="00E0220A" w:rsidRDefault="00E0220A" w:rsidP="00F9319A">
            <w:pPr>
              <w:rPr>
                <w:rFonts w:cstheme="minorHAnsi"/>
              </w:rPr>
            </w:pPr>
            <w:r>
              <w:rPr>
                <w:rFonts w:cstheme="minorHAnsi"/>
              </w:rPr>
              <w:t xml:space="preserve">J: Uhm nou dan hadden ze bijvoorbeeld ruzie over dat papa niets liet weten en dan maakten ze daar een heel groot punt van. Waardoor het uiteindelijk weer wel mee viel. Dan gingen ze hard roepen tegen elkaar </w:t>
            </w:r>
            <w:proofErr w:type="spellStart"/>
            <w:r>
              <w:rPr>
                <w:rFonts w:cstheme="minorHAnsi"/>
              </w:rPr>
              <w:t>enz</w:t>
            </w:r>
            <w:proofErr w:type="spellEnd"/>
            <w:r>
              <w:rPr>
                <w:rFonts w:cstheme="minorHAnsi"/>
              </w:rPr>
              <w:t xml:space="preserve"> waar ik bij was.</w:t>
            </w:r>
          </w:p>
          <w:p w:rsidR="00E0220A" w:rsidRDefault="00E0220A" w:rsidP="00F9319A">
            <w:pPr>
              <w:rPr>
                <w:rFonts w:cstheme="minorHAnsi"/>
              </w:rPr>
            </w:pPr>
            <w:r>
              <w:rPr>
                <w:rFonts w:cstheme="minorHAnsi"/>
              </w:rPr>
              <w:t xml:space="preserve">S: Vooral hard roepen? </w:t>
            </w:r>
          </w:p>
          <w:p w:rsidR="00E0220A" w:rsidRDefault="00E0220A" w:rsidP="00F9319A">
            <w:pPr>
              <w:rPr>
                <w:rFonts w:cstheme="minorHAnsi"/>
              </w:rPr>
            </w:pPr>
            <w:r>
              <w:rPr>
                <w:rFonts w:cstheme="minorHAnsi"/>
              </w:rPr>
              <w:t>J: Ja.</w:t>
            </w:r>
          </w:p>
          <w:p w:rsidR="00E0220A" w:rsidRDefault="00E0220A" w:rsidP="00F9319A">
            <w:pPr>
              <w:rPr>
                <w:rFonts w:cstheme="minorHAnsi"/>
              </w:rPr>
            </w:pPr>
            <w:r>
              <w:rPr>
                <w:rFonts w:cstheme="minorHAnsi"/>
              </w:rPr>
              <w:t xml:space="preserve">S: Dat is wel vervelend lijkt me om dat zo mee te maken mmm. </w:t>
            </w:r>
          </w:p>
          <w:p w:rsidR="00E0220A" w:rsidRDefault="00E0220A" w:rsidP="00F9319A">
            <w:pPr>
              <w:rPr>
                <w:rFonts w:cstheme="minorHAnsi"/>
              </w:rPr>
            </w:pPr>
            <w:r>
              <w:rPr>
                <w:rFonts w:cstheme="minorHAnsi"/>
              </w:rPr>
              <w:t>J: Ja.</w:t>
            </w:r>
          </w:p>
          <w:p w:rsidR="00E0220A" w:rsidRDefault="00E0220A" w:rsidP="00F9319A">
            <w:pPr>
              <w:rPr>
                <w:rFonts w:cstheme="minorHAnsi"/>
              </w:rPr>
            </w:pPr>
            <w:r>
              <w:rPr>
                <w:rFonts w:cstheme="minorHAnsi"/>
              </w:rPr>
              <w:t>S: Heb je nog broertjes of zusjes?</w:t>
            </w:r>
          </w:p>
          <w:p w:rsidR="00E0220A" w:rsidRDefault="00E0220A" w:rsidP="00F9319A">
            <w:pPr>
              <w:rPr>
                <w:rFonts w:cstheme="minorHAnsi"/>
              </w:rPr>
            </w:pPr>
            <w:r>
              <w:rPr>
                <w:rFonts w:cstheme="minorHAnsi"/>
              </w:rPr>
              <w:t>J: Een zus.</w:t>
            </w:r>
          </w:p>
          <w:p w:rsidR="00E0220A" w:rsidRPr="00B811F8" w:rsidRDefault="00E0220A" w:rsidP="00F9319A">
            <w:pPr>
              <w:rPr>
                <w:rFonts w:cstheme="minorHAnsi"/>
                <w:b/>
              </w:rPr>
            </w:pPr>
            <w:r>
              <w:rPr>
                <w:rFonts w:cstheme="minorHAnsi"/>
              </w:rPr>
              <w:t xml:space="preserve">S: </w:t>
            </w:r>
            <w:r w:rsidRPr="00FD3623">
              <w:rPr>
                <w:rFonts w:cstheme="minorHAnsi"/>
              </w:rPr>
              <w:t>En hoe gingen jullie daarmee om dan?</w:t>
            </w:r>
          </w:p>
          <w:p w:rsidR="00E0220A" w:rsidRDefault="00E0220A" w:rsidP="00F9319A">
            <w:pPr>
              <w:rPr>
                <w:rFonts w:cstheme="minorHAnsi"/>
              </w:rPr>
            </w:pPr>
            <w:r>
              <w:rPr>
                <w:rFonts w:cstheme="minorHAnsi"/>
              </w:rPr>
              <w:t xml:space="preserve">J: Ja heel verschillend eigenlijk. Ik liet het wel echt merken dat ik het niet leuk vond </w:t>
            </w:r>
            <w:proofErr w:type="spellStart"/>
            <w:r>
              <w:rPr>
                <w:rFonts w:cstheme="minorHAnsi"/>
              </w:rPr>
              <w:t>enz</w:t>
            </w:r>
            <w:proofErr w:type="spellEnd"/>
            <w:r>
              <w:rPr>
                <w:rFonts w:cstheme="minorHAnsi"/>
              </w:rPr>
              <w:t xml:space="preserve">, maar mijn zus is daar heel gesloten in, ze had er weinig mening over. </w:t>
            </w:r>
          </w:p>
          <w:p w:rsidR="00E0220A" w:rsidRDefault="00E0220A" w:rsidP="00F9319A">
            <w:pPr>
              <w:rPr>
                <w:rFonts w:cstheme="minorHAnsi"/>
              </w:rPr>
            </w:pPr>
            <w:r>
              <w:rPr>
                <w:rFonts w:cstheme="minorHAnsi"/>
              </w:rPr>
              <w:t>S: Kon je wel met haar erover praten?</w:t>
            </w:r>
          </w:p>
          <w:p w:rsidR="00E0220A" w:rsidRDefault="00E0220A" w:rsidP="00F9319A">
            <w:pPr>
              <w:rPr>
                <w:rFonts w:cstheme="minorHAnsi"/>
              </w:rPr>
            </w:pPr>
            <w:r>
              <w:rPr>
                <w:rFonts w:cstheme="minorHAnsi"/>
              </w:rPr>
              <w:t>J: Mmm niet echt. Het leeftijdsverschil denk ik maakte het lastig. Want zij is al 16 jaar en</w:t>
            </w:r>
            <w:r w:rsidR="00430579">
              <w:rPr>
                <w:rFonts w:cstheme="minorHAnsi"/>
              </w:rPr>
              <w:t xml:space="preserve"> </w:t>
            </w:r>
            <w:r>
              <w:rPr>
                <w:rFonts w:cstheme="minorHAnsi"/>
              </w:rPr>
              <w:t xml:space="preserve">ja ik ben nog maar 14. </w:t>
            </w:r>
          </w:p>
          <w:p w:rsidR="00E0220A" w:rsidRPr="00FD3623" w:rsidRDefault="00E0220A" w:rsidP="00F9319A">
            <w:pPr>
              <w:rPr>
                <w:rFonts w:cstheme="minorHAnsi"/>
              </w:rPr>
            </w:pPr>
            <w:r>
              <w:rPr>
                <w:rFonts w:cstheme="minorHAnsi"/>
              </w:rPr>
              <w:t>S</w:t>
            </w:r>
            <w:r w:rsidRPr="00FD3623">
              <w:rPr>
                <w:rFonts w:cstheme="minorHAnsi"/>
              </w:rPr>
              <w:t>: Heb je wel een goede band met je zus of?</w:t>
            </w:r>
          </w:p>
          <w:p w:rsidR="00E0220A" w:rsidRDefault="00E0220A" w:rsidP="00F9319A">
            <w:pPr>
              <w:rPr>
                <w:rFonts w:cstheme="minorHAnsi"/>
              </w:rPr>
            </w:pPr>
            <w:r>
              <w:rPr>
                <w:rFonts w:cstheme="minorHAnsi"/>
              </w:rPr>
              <w:t>J: Mmm een beetje.</w:t>
            </w:r>
          </w:p>
          <w:p w:rsidR="00E0220A" w:rsidRDefault="00E0220A" w:rsidP="00F9319A">
            <w:pPr>
              <w:rPr>
                <w:rFonts w:cstheme="minorHAnsi"/>
              </w:rPr>
            </w:pPr>
            <w:r>
              <w:rPr>
                <w:rFonts w:cstheme="minorHAnsi"/>
              </w:rPr>
              <w:t>S: Mmm dat kan natuurlijk he, je hoeft niet allemaal de dikste vriendinnen te zijn is niet erg.</w:t>
            </w:r>
          </w:p>
          <w:p w:rsidR="00E0220A" w:rsidRDefault="00E0220A" w:rsidP="00F9319A">
            <w:pPr>
              <w:rPr>
                <w:rFonts w:cstheme="minorHAnsi"/>
              </w:rPr>
            </w:pPr>
            <w:r>
              <w:rPr>
                <w:rFonts w:cstheme="minorHAnsi"/>
              </w:rPr>
              <w:t xml:space="preserve">S: </w:t>
            </w:r>
            <w:r>
              <w:rPr>
                <w:rFonts w:cstheme="minorHAnsi"/>
                <w:b/>
              </w:rPr>
              <w:t>Als ik er naar mag</w:t>
            </w:r>
            <w:r w:rsidRPr="00B811F8">
              <w:rPr>
                <w:rFonts w:cstheme="minorHAnsi"/>
                <w:b/>
              </w:rPr>
              <w:t xml:space="preserve"> vragen het moment toen je ouders gingen scheiden, je geeft zelf aan het was een enorme klap. Hoe ben jij daar dan mee om gegaan?</w:t>
            </w:r>
          </w:p>
          <w:p w:rsidR="00E0220A" w:rsidRDefault="00E0220A" w:rsidP="00F9319A">
            <w:pPr>
              <w:rPr>
                <w:rFonts w:cstheme="minorHAnsi"/>
              </w:rPr>
            </w:pPr>
            <w:r>
              <w:rPr>
                <w:rFonts w:cstheme="minorHAnsi"/>
              </w:rPr>
              <w:t>J: Uhm, sarcastisch ja dat klinkt raar. Je mag kiezen bij wie je gaat wonen zeiden ze gelijk.  Alleen mijn vader werkt iedere dag dus er was eigenlijk weinig keuze en moest ik naar mijn mama gaan wonen zeg</w:t>
            </w:r>
            <w:r w:rsidR="009855FC">
              <w:rPr>
                <w:rFonts w:cstheme="minorHAnsi"/>
              </w:rPr>
              <w:t xml:space="preserve"> </w:t>
            </w:r>
            <w:r>
              <w:rPr>
                <w:rFonts w:cstheme="minorHAnsi"/>
              </w:rPr>
              <w:t xml:space="preserve">maar. </w:t>
            </w:r>
          </w:p>
          <w:p w:rsidR="00E0220A" w:rsidRDefault="00E0220A" w:rsidP="00F9319A">
            <w:pPr>
              <w:rPr>
                <w:rFonts w:cstheme="minorHAnsi"/>
              </w:rPr>
            </w:pPr>
            <w:r>
              <w:rPr>
                <w:rFonts w:cstheme="minorHAnsi"/>
              </w:rPr>
              <w:t>S: Ja, vind je het jammer dat je niet bij je vader kan wonen?</w:t>
            </w:r>
          </w:p>
          <w:p w:rsidR="00E0220A" w:rsidRDefault="00E0220A" w:rsidP="00F9319A">
            <w:pPr>
              <w:rPr>
                <w:rFonts w:cstheme="minorHAnsi"/>
              </w:rPr>
            </w:pPr>
            <w:r>
              <w:rPr>
                <w:rFonts w:cstheme="minorHAnsi"/>
              </w:rPr>
              <w:t xml:space="preserve">J: Nee dat niet want ik heb niet zo’n goede band met mijn vader. </w:t>
            </w:r>
          </w:p>
          <w:p w:rsidR="00E0220A" w:rsidRDefault="00E0220A" w:rsidP="00F9319A">
            <w:pPr>
              <w:rPr>
                <w:rFonts w:cstheme="minorHAnsi"/>
              </w:rPr>
            </w:pPr>
            <w:r>
              <w:rPr>
                <w:rFonts w:cstheme="minorHAnsi"/>
              </w:rPr>
              <w:t xml:space="preserve">S: </w:t>
            </w:r>
            <w:r>
              <w:rPr>
                <w:rFonts w:cstheme="minorHAnsi"/>
                <w:b/>
              </w:rPr>
              <w:t>K</w:t>
            </w:r>
            <w:r w:rsidRPr="00B811F8">
              <w:rPr>
                <w:rFonts w:cstheme="minorHAnsi"/>
                <w:b/>
              </w:rPr>
              <w:t>un je daar iets over vertellen over de band met je vader?</w:t>
            </w:r>
          </w:p>
          <w:p w:rsidR="00E0220A" w:rsidRDefault="00E0220A" w:rsidP="00F9319A">
            <w:pPr>
              <w:rPr>
                <w:rFonts w:cstheme="minorHAnsi"/>
              </w:rPr>
            </w:pPr>
            <w:r>
              <w:rPr>
                <w:rFonts w:cstheme="minorHAnsi"/>
              </w:rPr>
              <w:t xml:space="preserve">J: Uhm nou zeg maar omdat die elke dag moest werken en ik was best jong nog moest ik op tijd naar bed, </w:t>
            </w:r>
            <w:proofErr w:type="spellStart"/>
            <w:r>
              <w:rPr>
                <w:rFonts w:cstheme="minorHAnsi"/>
              </w:rPr>
              <w:t>maarja</w:t>
            </w:r>
            <w:proofErr w:type="spellEnd"/>
            <w:r>
              <w:rPr>
                <w:rFonts w:cstheme="minorHAnsi"/>
              </w:rPr>
              <w:t>. Dan zag ik hem bijna nooit. Hij deed ook veel voor de voetbal en de hockey.</w:t>
            </w:r>
          </w:p>
          <w:p w:rsidR="00E0220A" w:rsidRDefault="00E0220A" w:rsidP="00F9319A">
            <w:pPr>
              <w:rPr>
                <w:rFonts w:cstheme="minorHAnsi"/>
              </w:rPr>
            </w:pPr>
            <w:r>
              <w:rPr>
                <w:rFonts w:cstheme="minorHAnsi"/>
              </w:rPr>
              <w:t xml:space="preserve">S: Oké, met de hockey en </w:t>
            </w:r>
            <w:r w:rsidR="00F962ED">
              <w:rPr>
                <w:rFonts w:cstheme="minorHAnsi"/>
              </w:rPr>
              <w:t>voetbalt,</w:t>
            </w:r>
            <w:r>
              <w:rPr>
                <w:rFonts w:cstheme="minorHAnsi"/>
              </w:rPr>
              <w:t xml:space="preserve"> moet hij vast veel trainen dan? </w:t>
            </w:r>
          </w:p>
          <w:p w:rsidR="00E0220A" w:rsidRDefault="00E0220A" w:rsidP="00F9319A">
            <w:pPr>
              <w:rPr>
                <w:rFonts w:cstheme="minorHAnsi"/>
              </w:rPr>
            </w:pPr>
            <w:r>
              <w:rPr>
                <w:rFonts w:cstheme="minorHAnsi"/>
              </w:rPr>
              <w:t>J: Ja dat vooral.</w:t>
            </w:r>
          </w:p>
          <w:p w:rsidR="00E0220A" w:rsidRDefault="00E0220A" w:rsidP="00F9319A">
            <w:pPr>
              <w:rPr>
                <w:rFonts w:cstheme="minorHAnsi"/>
              </w:rPr>
            </w:pPr>
            <w:r>
              <w:rPr>
                <w:rFonts w:cstheme="minorHAnsi"/>
              </w:rPr>
              <w:t>S: Wat merkte je vooral aan je moeder.</w:t>
            </w:r>
          </w:p>
          <w:p w:rsidR="00E0220A" w:rsidRDefault="00E0220A" w:rsidP="00F9319A">
            <w:pPr>
              <w:rPr>
                <w:rFonts w:cstheme="minorHAnsi"/>
              </w:rPr>
            </w:pPr>
            <w:r>
              <w:rPr>
                <w:rFonts w:cstheme="minorHAnsi"/>
              </w:rPr>
              <w:t xml:space="preserve">J: Ze liet het niet echt merken eigenlijk. </w:t>
            </w:r>
          </w:p>
          <w:p w:rsidR="00E0220A" w:rsidRPr="00B811F8" w:rsidRDefault="00E0220A" w:rsidP="00F9319A">
            <w:pPr>
              <w:rPr>
                <w:rFonts w:cstheme="minorHAnsi"/>
                <w:b/>
              </w:rPr>
            </w:pPr>
            <w:r>
              <w:rPr>
                <w:rFonts w:cstheme="minorHAnsi"/>
              </w:rPr>
              <w:t xml:space="preserve">S: </w:t>
            </w:r>
            <w:r>
              <w:rPr>
                <w:rFonts w:cstheme="minorHAnsi"/>
                <w:b/>
              </w:rPr>
              <w:t>N</w:t>
            </w:r>
            <w:r w:rsidRPr="00B811F8">
              <w:rPr>
                <w:rFonts w:cstheme="minorHAnsi"/>
                <w:b/>
              </w:rPr>
              <w:t>u is het 2</w:t>
            </w:r>
            <w:r>
              <w:rPr>
                <w:rFonts w:cstheme="minorHAnsi"/>
                <w:b/>
              </w:rPr>
              <w:t>,5</w:t>
            </w:r>
            <w:r w:rsidRPr="00B811F8">
              <w:rPr>
                <w:rFonts w:cstheme="minorHAnsi"/>
                <w:b/>
              </w:rPr>
              <w:t xml:space="preserve"> jaar geleden dat je ouders uit elkaar zijn gegaan wat is er voor jou nu echt veranderd? Waren jullie een hecht gezin of meer op zichzelf?</w:t>
            </w:r>
          </w:p>
          <w:p w:rsidR="00E0220A" w:rsidRDefault="00E0220A" w:rsidP="00F9319A">
            <w:pPr>
              <w:rPr>
                <w:rFonts w:cstheme="minorHAnsi"/>
              </w:rPr>
            </w:pPr>
            <w:r>
              <w:rPr>
                <w:rFonts w:cstheme="minorHAnsi"/>
              </w:rPr>
              <w:t>J: We waren een hecht gezin. Maar omdat mijn vader de kostwinner was hebben we nu wel minder financieel. Kunnen minder leuke dingen doen enz.</w:t>
            </w:r>
          </w:p>
          <w:p w:rsidR="00E0220A" w:rsidRDefault="00E0220A" w:rsidP="00F9319A">
            <w:pPr>
              <w:rPr>
                <w:rFonts w:cstheme="minorHAnsi"/>
              </w:rPr>
            </w:pPr>
            <w:r>
              <w:rPr>
                <w:rFonts w:cstheme="minorHAnsi"/>
              </w:rPr>
              <w:t>S: Dat moet wel lastig zijn voor jou ook lijkt me. Want wat voor leuke dingen deden jullie dan vooral?</w:t>
            </w:r>
          </w:p>
          <w:p w:rsidR="00E0220A" w:rsidRDefault="00E0220A" w:rsidP="00F9319A">
            <w:pPr>
              <w:rPr>
                <w:rFonts w:cstheme="minorHAnsi"/>
              </w:rPr>
            </w:pPr>
            <w:r>
              <w:rPr>
                <w:rFonts w:cstheme="minorHAnsi"/>
              </w:rPr>
              <w:t xml:space="preserve">J: Uhm ja weekendjes weg met het gezin </w:t>
            </w:r>
            <w:r w:rsidR="00F962ED">
              <w:rPr>
                <w:rFonts w:cstheme="minorHAnsi"/>
              </w:rPr>
              <w:t xml:space="preserve">bijvoorbeeld. </w:t>
            </w:r>
            <w:r>
              <w:rPr>
                <w:rFonts w:cstheme="minorHAnsi"/>
              </w:rPr>
              <w:t>Shoppen en zulke dingen.</w:t>
            </w:r>
          </w:p>
          <w:p w:rsidR="00E0220A" w:rsidRDefault="00E0220A" w:rsidP="00F9319A">
            <w:pPr>
              <w:rPr>
                <w:rFonts w:cstheme="minorHAnsi"/>
              </w:rPr>
            </w:pPr>
            <w:r>
              <w:rPr>
                <w:rFonts w:cstheme="minorHAnsi"/>
              </w:rPr>
              <w:t>S: Shoppen is altijd leuk haha. Hoe is dat nu?</w:t>
            </w:r>
          </w:p>
          <w:p w:rsidR="00E0220A" w:rsidRDefault="00E0220A" w:rsidP="00F9319A">
            <w:pPr>
              <w:rPr>
                <w:rFonts w:cstheme="minorHAnsi"/>
              </w:rPr>
            </w:pPr>
            <w:r>
              <w:rPr>
                <w:rFonts w:cstheme="minorHAnsi"/>
              </w:rPr>
              <w:t>J: Haha ja. Weekendjes weg doen we niet meer en shoppen en uiteten doen we veel minder.</w:t>
            </w:r>
          </w:p>
          <w:p w:rsidR="00E0220A" w:rsidRPr="00FD3623" w:rsidRDefault="00E0220A" w:rsidP="00F9319A">
            <w:pPr>
              <w:rPr>
                <w:rFonts w:cstheme="minorHAnsi"/>
              </w:rPr>
            </w:pPr>
            <w:r w:rsidRPr="00FD3623">
              <w:rPr>
                <w:rFonts w:cstheme="minorHAnsi"/>
              </w:rPr>
              <w:t>S: Oké en dat vind je wel jammer?</w:t>
            </w:r>
          </w:p>
          <w:p w:rsidR="00E0220A" w:rsidRPr="00FD3623" w:rsidRDefault="00E0220A" w:rsidP="00F9319A">
            <w:pPr>
              <w:rPr>
                <w:rFonts w:cstheme="minorHAnsi"/>
              </w:rPr>
            </w:pPr>
            <w:r w:rsidRPr="00FD3623">
              <w:rPr>
                <w:rFonts w:cstheme="minorHAnsi"/>
              </w:rPr>
              <w:t>J: Ja. Haha</w:t>
            </w:r>
          </w:p>
          <w:p w:rsidR="00E0220A" w:rsidRPr="00396CF9" w:rsidRDefault="00E0220A" w:rsidP="00F9319A">
            <w:pPr>
              <w:rPr>
                <w:rFonts w:cstheme="minorHAnsi"/>
                <w:b/>
              </w:rPr>
            </w:pPr>
            <w:r w:rsidRPr="00FD3623">
              <w:rPr>
                <w:rFonts w:cstheme="minorHAnsi"/>
              </w:rPr>
              <w:t>S:</w:t>
            </w:r>
            <w:r>
              <w:rPr>
                <w:rFonts w:cstheme="minorHAnsi"/>
                <w:b/>
              </w:rPr>
              <w:t xml:space="preserve"> Je zegt net </w:t>
            </w:r>
            <w:r w:rsidRPr="00B811F8">
              <w:rPr>
                <w:rFonts w:cstheme="minorHAnsi"/>
                <w:b/>
              </w:rPr>
              <w:t xml:space="preserve">ook ik woon bij me moeder, </w:t>
            </w:r>
            <w:r>
              <w:rPr>
                <w:rFonts w:cstheme="minorHAnsi"/>
                <w:b/>
              </w:rPr>
              <w:t xml:space="preserve">woont mama alleen of </w:t>
            </w:r>
            <w:r w:rsidRPr="00B811F8">
              <w:rPr>
                <w:rFonts w:cstheme="minorHAnsi"/>
                <w:b/>
              </w:rPr>
              <w:t>heeft mama een nieuwe relatie en je vader?</w:t>
            </w:r>
          </w:p>
          <w:p w:rsidR="00E0220A" w:rsidRDefault="00E0220A" w:rsidP="00F9319A">
            <w:pPr>
              <w:rPr>
                <w:rFonts w:cstheme="minorHAnsi"/>
              </w:rPr>
            </w:pPr>
            <w:r>
              <w:rPr>
                <w:rFonts w:cstheme="minorHAnsi"/>
              </w:rPr>
              <w:t xml:space="preserve">J: Mijn moeder niet mijn vader wel. Het blijkt ook dat hij die relatie al had toen hij nog samen met </w:t>
            </w:r>
            <w:r>
              <w:rPr>
                <w:rFonts w:cstheme="minorHAnsi"/>
              </w:rPr>
              <w:lastRenderedPageBreak/>
              <w:t xml:space="preserve">mama was </w:t>
            </w:r>
            <w:proofErr w:type="spellStart"/>
            <w:r>
              <w:rPr>
                <w:rFonts w:cstheme="minorHAnsi"/>
              </w:rPr>
              <w:t>dusja</w:t>
            </w:r>
            <w:proofErr w:type="spellEnd"/>
            <w:r>
              <w:rPr>
                <w:rFonts w:cstheme="minorHAnsi"/>
              </w:rPr>
              <w:t xml:space="preserve">. En dat wisten wij natuurlijk niet. </w:t>
            </w:r>
          </w:p>
          <w:p w:rsidR="00E0220A" w:rsidRDefault="00E0220A" w:rsidP="00F9319A">
            <w:pPr>
              <w:rPr>
                <w:rFonts w:cstheme="minorHAnsi"/>
              </w:rPr>
            </w:pPr>
            <w:r>
              <w:rPr>
                <w:rFonts w:cstheme="minorHAnsi"/>
              </w:rPr>
              <w:t>S: Jullie wisten het niet?</w:t>
            </w:r>
          </w:p>
          <w:p w:rsidR="00E0220A" w:rsidRDefault="00E0220A" w:rsidP="00F9319A">
            <w:pPr>
              <w:rPr>
                <w:rFonts w:cstheme="minorHAnsi"/>
              </w:rPr>
            </w:pPr>
            <w:r>
              <w:rPr>
                <w:rFonts w:cstheme="minorHAnsi"/>
              </w:rPr>
              <w:t>J: Nou ja mama had het wel door en toen hoorde wij het ook via mensen van buiten af maar dat vond ik wel raar.</w:t>
            </w:r>
          </w:p>
          <w:p w:rsidR="00E0220A" w:rsidRDefault="00E0220A" w:rsidP="00F9319A">
            <w:pPr>
              <w:rPr>
                <w:rFonts w:cstheme="minorHAnsi"/>
              </w:rPr>
            </w:pPr>
            <w:r>
              <w:rPr>
                <w:rFonts w:cstheme="minorHAnsi"/>
              </w:rPr>
              <w:t>S: Ja dat snap ik want wat dacht je toen je dat hoorde?</w:t>
            </w:r>
          </w:p>
          <w:p w:rsidR="00E0220A" w:rsidRDefault="00E0220A" w:rsidP="00F9319A">
            <w:pPr>
              <w:rPr>
                <w:rFonts w:cstheme="minorHAnsi"/>
              </w:rPr>
            </w:pPr>
            <w:r>
              <w:rPr>
                <w:rFonts w:cstheme="minorHAnsi"/>
              </w:rPr>
              <w:t>J: Je papa gaat eigenlijk vreemd, dacht nee dat kan niet. Maar toen kregen ze steeds vaker ruzie en dacht ik mmm misschien toch wel.</w:t>
            </w:r>
          </w:p>
          <w:p w:rsidR="00E0220A" w:rsidRDefault="00E0220A" w:rsidP="00F9319A">
            <w:pPr>
              <w:rPr>
                <w:rFonts w:cstheme="minorHAnsi"/>
              </w:rPr>
            </w:pPr>
            <w:r>
              <w:rPr>
                <w:rFonts w:cstheme="minorHAnsi"/>
              </w:rPr>
              <w:t>S: Je werd eigenlijk enorm overdonderd.</w:t>
            </w:r>
          </w:p>
          <w:p w:rsidR="00E0220A" w:rsidRDefault="00E0220A" w:rsidP="00F9319A">
            <w:pPr>
              <w:rPr>
                <w:rFonts w:cstheme="minorHAnsi"/>
              </w:rPr>
            </w:pPr>
            <w:r>
              <w:rPr>
                <w:rFonts w:cstheme="minorHAnsi"/>
              </w:rPr>
              <w:t xml:space="preserve">J: Ja. </w:t>
            </w:r>
          </w:p>
          <w:p w:rsidR="00E0220A" w:rsidRDefault="00E0220A" w:rsidP="00F9319A">
            <w:pPr>
              <w:rPr>
                <w:rFonts w:cstheme="minorHAnsi"/>
              </w:rPr>
            </w:pPr>
            <w:r>
              <w:rPr>
                <w:rFonts w:cstheme="minorHAnsi"/>
              </w:rPr>
              <w:t xml:space="preserve">S: </w:t>
            </w:r>
            <w:r w:rsidRPr="00FD3623">
              <w:rPr>
                <w:rFonts w:cstheme="minorHAnsi"/>
                <w:b/>
              </w:rPr>
              <w:t>Hoe is je band met je vader nu?</w:t>
            </w:r>
          </w:p>
          <w:p w:rsidR="00E0220A" w:rsidRDefault="00E0220A" w:rsidP="00F9319A">
            <w:pPr>
              <w:rPr>
                <w:rFonts w:cstheme="minorHAnsi"/>
              </w:rPr>
            </w:pPr>
            <w:r>
              <w:rPr>
                <w:rFonts w:cstheme="minorHAnsi"/>
              </w:rPr>
              <w:t xml:space="preserve">J: We hebben een regeling dat ik het weekend bij mijn vader ben, maar nu is dat minder geworden. </w:t>
            </w:r>
          </w:p>
          <w:p w:rsidR="00E0220A" w:rsidRDefault="00E0220A" w:rsidP="00F9319A">
            <w:pPr>
              <w:rPr>
                <w:rFonts w:cstheme="minorHAnsi"/>
              </w:rPr>
            </w:pPr>
            <w:r>
              <w:rPr>
                <w:rFonts w:cstheme="minorHAnsi"/>
              </w:rPr>
              <w:t>S: Hoe komt dat het minder is geworden?</w:t>
            </w:r>
          </w:p>
          <w:p w:rsidR="00E0220A" w:rsidRDefault="00E0220A" w:rsidP="00F9319A">
            <w:pPr>
              <w:rPr>
                <w:rFonts w:cstheme="minorHAnsi"/>
              </w:rPr>
            </w:pPr>
            <w:r>
              <w:rPr>
                <w:rFonts w:cstheme="minorHAnsi"/>
              </w:rPr>
              <w:t xml:space="preserve">J: Nou ja hij heeft minder tijd en ik wil ook liever bij mama zijn. Mijn band met mijn moeder is heel goed ik heb haar gelukkig nog. </w:t>
            </w:r>
          </w:p>
          <w:p w:rsidR="00E0220A" w:rsidRDefault="00E0220A" w:rsidP="00F9319A">
            <w:pPr>
              <w:rPr>
                <w:rFonts w:cstheme="minorHAnsi"/>
              </w:rPr>
            </w:pPr>
            <w:r>
              <w:rPr>
                <w:rFonts w:cstheme="minorHAnsi"/>
              </w:rPr>
              <w:t xml:space="preserve">S: </w:t>
            </w:r>
            <w:r w:rsidRPr="00FD3623">
              <w:rPr>
                <w:rFonts w:cstheme="minorHAnsi"/>
                <w:b/>
              </w:rPr>
              <w:t>Hoe is je band met je moeder?</w:t>
            </w:r>
            <w:r>
              <w:rPr>
                <w:rFonts w:cstheme="minorHAnsi"/>
              </w:rPr>
              <w:t xml:space="preserve"> Je hebt altijd steun van je moeder en kan alles tegen haar vertellen?</w:t>
            </w:r>
          </w:p>
          <w:p w:rsidR="00E0220A" w:rsidRDefault="00E0220A" w:rsidP="00F9319A">
            <w:pPr>
              <w:rPr>
                <w:rFonts w:cstheme="minorHAnsi"/>
              </w:rPr>
            </w:pPr>
            <w:r>
              <w:rPr>
                <w:rFonts w:cstheme="minorHAnsi"/>
              </w:rPr>
              <w:t xml:space="preserve">J: Ja inderdaad dat precies. </w:t>
            </w:r>
          </w:p>
          <w:p w:rsidR="00E0220A" w:rsidRDefault="00E0220A" w:rsidP="00F9319A">
            <w:pPr>
              <w:rPr>
                <w:rFonts w:cstheme="minorHAnsi"/>
              </w:rPr>
            </w:pPr>
            <w:r>
              <w:rPr>
                <w:rFonts w:cstheme="minorHAnsi"/>
              </w:rPr>
              <w:t>S: Nou dat is wel  fijn zeg!</w:t>
            </w:r>
          </w:p>
          <w:p w:rsidR="00E0220A" w:rsidRDefault="00E0220A" w:rsidP="00F9319A">
            <w:pPr>
              <w:rPr>
                <w:rFonts w:cstheme="minorHAnsi"/>
              </w:rPr>
            </w:pPr>
            <w:r>
              <w:rPr>
                <w:rFonts w:cstheme="minorHAnsi"/>
              </w:rPr>
              <w:t xml:space="preserve">S: Heb je dat al eens aangegeven bij </w:t>
            </w:r>
            <w:r w:rsidR="00C71A1F">
              <w:rPr>
                <w:rFonts w:cstheme="minorHAnsi"/>
              </w:rPr>
              <w:t xml:space="preserve">je </w:t>
            </w:r>
            <w:r>
              <w:rPr>
                <w:rFonts w:cstheme="minorHAnsi"/>
              </w:rPr>
              <w:t>vader dat je het jammer vind dat je hem aan de ene kant weinig ziet?</w:t>
            </w:r>
          </w:p>
          <w:p w:rsidR="00E0220A" w:rsidRDefault="00E0220A" w:rsidP="00F9319A">
            <w:pPr>
              <w:rPr>
                <w:rFonts w:cstheme="minorHAnsi"/>
              </w:rPr>
            </w:pPr>
            <w:r>
              <w:rPr>
                <w:rFonts w:cstheme="minorHAnsi"/>
              </w:rPr>
              <w:t xml:space="preserve">J: Ja we hebben al eens een gesprekje gehad met zijn alle bij elkaar, maar ja dat was wel lastig. Want ze konden niet echt met elkaar over </w:t>
            </w:r>
            <w:r w:rsidR="00B816FE">
              <w:rPr>
                <w:rFonts w:cstheme="minorHAnsi"/>
              </w:rPr>
              <w:t xml:space="preserve">weg. </w:t>
            </w:r>
            <w:r>
              <w:rPr>
                <w:rFonts w:cstheme="minorHAnsi"/>
              </w:rPr>
              <w:t>Altijd gelijk ruzie en dan schoot dat gesprekje niet op.</w:t>
            </w:r>
          </w:p>
          <w:p w:rsidR="00E0220A" w:rsidRDefault="00E0220A" w:rsidP="00F9319A">
            <w:pPr>
              <w:rPr>
                <w:rFonts w:cstheme="minorHAnsi"/>
              </w:rPr>
            </w:pPr>
            <w:r>
              <w:rPr>
                <w:rFonts w:cstheme="minorHAnsi"/>
              </w:rPr>
              <w:t>S: Mmm vervelend. Jullie zaten daar dan bij. Op dat moment wat deed dat met je?</w:t>
            </w:r>
          </w:p>
          <w:p w:rsidR="00E0220A" w:rsidRDefault="00E0220A" w:rsidP="00F9319A">
            <w:pPr>
              <w:rPr>
                <w:rFonts w:cstheme="minorHAnsi"/>
              </w:rPr>
            </w:pPr>
            <w:r>
              <w:rPr>
                <w:rFonts w:cstheme="minorHAnsi"/>
              </w:rPr>
              <w:t>J: Ja boosheid naar mijn vader toe, omdat hij vreemd is gegaan.</w:t>
            </w:r>
          </w:p>
          <w:p w:rsidR="00E0220A" w:rsidRDefault="00E0220A" w:rsidP="00F9319A">
            <w:pPr>
              <w:rPr>
                <w:rFonts w:cstheme="minorHAnsi"/>
              </w:rPr>
            </w:pPr>
            <w:r>
              <w:rPr>
                <w:rFonts w:cstheme="minorHAnsi"/>
              </w:rPr>
              <w:t>S: Ik snap het vervelend, lijkt me heel zwaar.</w:t>
            </w:r>
          </w:p>
          <w:p w:rsidR="00E0220A" w:rsidRDefault="005A7E80" w:rsidP="00F9319A">
            <w:pPr>
              <w:rPr>
                <w:rFonts w:cstheme="minorHAnsi"/>
              </w:rPr>
            </w:pPr>
            <w:r>
              <w:rPr>
                <w:rFonts w:cstheme="minorHAnsi"/>
              </w:rPr>
              <w:t>Stilte….</w:t>
            </w:r>
          </w:p>
          <w:p w:rsidR="00E0220A" w:rsidRDefault="00E0220A" w:rsidP="00F9319A">
            <w:pPr>
              <w:rPr>
                <w:rFonts w:cstheme="minorHAnsi"/>
              </w:rPr>
            </w:pPr>
            <w:r>
              <w:rPr>
                <w:rFonts w:cstheme="minorHAnsi"/>
              </w:rPr>
              <w:t>S: Je zei eerder je band met je papa is minder, welke leuke dingen deed je wel met hem?</w:t>
            </w:r>
          </w:p>
          <w:p w:rsidR="00E0220A" w:rsidRDefault="00E0220A" w:rsidP="00F9319A">
            <w:pPr>
              <w:rPr>
                <w:rFonts w:cstheme="minorHAnsi"/>
              </w:rPr>
            </w:pPr>
            <w:r>
              <w:rPr>
                <w:rFonts w:cstheme="minorHAnsi"/>
              </w:rPr>
              <w:t xml:space="preserve">J: </w:t>
            </w:r>
            <w:proofErr w:type="spellStart"/>
            <w:r>
              <w:rPr>
                <w:rFonts w:cstheme="minorHAnsi"/>
              </w:rPr>
              <w:t>Nouja</w:t>
            </w:r>
            <w:proofErr w:type="spellEnd"/>
            <w:r>
              <w:rPr>
                <w:rFonts w:cstheme="minorHAnsi"/>
              </w:rPr>
              <w:t xml:space="preserve"> het is lastig want hij drong zijn vriendin een beetje aan ons op en dat vond ik niet zo leuk. Nu is het wel beter. We gingen wel is naar huis bij papa en dat was anders. Is nu een hele andere sfeer in dat huis ook.</w:t>
            </w:r>
          </w:p>
          <w:p w:rsidR="00E0220A" w:rsidRDefault="00E0220A" w:rsidP="00F9319A">
            <w:pPr>
              <w:rPr>
                <w:rFonts w:cstheme="minorHAnsi"/>
              </w:rPr>
            </w:pPr>
            <w:r>
              <w:rPr>
                <w:rFonts w:cstheme="minorHAnsi"/>
              </w:rPr>
              <w:t>S: Ja dat snap ik, lastig. En de vriendin van je vader hoe is dat voor jou?</w:t>
            </w:r>
          </w:p>
          <w:p w:rsidR="00E0220A" w:rsidRDefault="00E0220A" w:rsidP="00F9319A">
            <w:pPr>
              <w:rPr>
                <w:rFonts w:cstheme="minorHAnsi"/>
              </w:rPr>
            </w:pPr>
            <w:r>
              <w:rPr>
                <w:rFonts w:cstheme="minorHAnsi"/>
              </w:rPr>
              <w:t>J: In het begin vond ik het wel erg lastig want zij is wel de vrouw waarmee je vader is vreemd gegaan? Je voelt je soms wat schuldig als je er aardig gaat vinden.</w:t>
            </w:r>
          </w:p>
          <w:p w:rsidR="00E0220A" w:rsidRDefault="00E0220A" w:rsidP="00F9319A">
            <w:pPr>
              <w:rPr>
                <w:rFonts w:cstheme="minorHAnsi"/>
              </w:rPr>
            </w:pPr>
            <w:r>
              <w:rPr>
                <w:rFonts w:cstheme="minorHAnsi"/>
              </w:rPr>
              <w:t xml:space="preserve">S: </w:t>
            </w:r>
            <w:r>
              <w:rPr>
                <w:rFonts w:cstheme="minorHAnsi"/>
                <w:b/>
              </w:rPr>
              <w:t>K</w:t>
            </w:r>
            <w:r w:rsidRPr="00B811F8">
              <w:rPr>
                <w:rFonts w:cstheme="minorHAnsi"/>
                <w:b/>
              </w:rPr>
              <w:t>un je dat schuldgevoel eens uitleggen?</w:t>
            </w:r>
          </w:p>
          <w:p w:rsidR="00E0220A" w:rsidRDefault="00E0220A" w:rsidP="00F9319A">
            <w:pPr>
              <w:rPr>
                <w:rFonts w:cstheme="minorHAnsi"/>
              </w:rPr>
            </w:pPr>
            <w:r>
              <w:rPr>
                <w:rFonts w:cstheme="minorHAnsi"/>
              </w:rPr>
              <w:t>J: Nou ja vooral tegenover mijn mama. Voor mama is dat niet leuk. Diep van binnen wil je je mama niet kwetsen.</w:t>
            </w:r>
          </w:p>
          <w:p w:rsidR="00E0220A" w:rsidRDefault="00E0220A" w:rsidP="00F9319A">
            <w:pPr>
              <w:rPr>
                <w:rFonts w:cstheme="minorHAnsi"/>
              </w:rPr>
            </w:pPr>
            <w:r>
              <w:rPr>
                <w:rFonts w:cstheme="minorHAnsi"/>
              </w:rPr>
              <w:t xml:space="preserve">S: Vervelend is dat he! </w:t>
            </w:r>
          </w:p>
          <w:p w:rsidR="00E0220A" w:rsidRDefault="00E0220A" w:rsidP="00F9319A">
            <w:pPr>
              <w:rPr>
                <w:rFonts w:cstheme="minorHAnsi"/>
              </w:rPr>
            </w:pPr>
            <w:r>
              <w:rPr>
                <w:rFonts w:cstheme="minorHAnsi"/>
              </w:rPr>
              <w:t>J: Ja.</w:t>
            </w:r>
          </w:p>
          <w:p w:rsidR="00E0220A" w:rsidRDefault="00E0220A" w:rsidP="00F9319A">
            <w:pPr>
              <w:rPr>
                <w:rFonts w:cstheme="minorHAnsi"/>
              </w:rPr>
            </w:pPr>
            <w:r>
              <w:rPr>
                <w:rFonts w:cstheme="minorHAnsi"/>
              </w:rPr>
              <w:t>S: Dus eigenlijk als ik het zo mag zeggen wil je de nieuwe vriendin van papa wel leren kennen, maar aan de andere kant wil je ook weer mama niet kwetsen.</w:t>
            </w:r>
          </w:p>
          <w:p w:rsidR="00E0220A" w:rsidRDefault="00E0220A" w:rsidP="00F9319A">
            <w:pPr>
              <w:rPr>
                <w:rFonts w:cstheme="minorHAnsi"/>
              </w:rPr>
            </w:pPr>
            <w:r>
              <w:rPr>
                <w:rFonts w:cstheme="minorHAnsi"/>
              </w:rPr>
              <w:t xml:space="preserve">J: Ja klopt. Ik vind het lastig als ik terug bij mama kom en dan zeg het was heel leuk bij papa. </w:t>
            </w:r>
            <w:r w:rsidR="00F962ED">
              <w:rPr>
                <w:rFonts w:cstheme="minorHAnsi"/>
              </w:rPr>
              <w:t>Ja,</w:t>
            </w:r>
            <w:r>
              <w:rPr>
                <w:rFonts w:cstheme="minorHAnsi"/>
              </w:rPr>
              <w:t xml:space="preserve"> dan kwets ik haar en ik weet dat ze zoveel verdriet heeft gehad. </w:t>
            </w:r>
          </w:p>
          <w:p w:rsidR="00E0220A" w:rsidRDefault="00E0220A" w:rsidP="00F9319A">
            <w:pPr>
              <w:rPr>
                <w:rFonts w:cstheme="minorHAnsi"/>
              </w:rPr>
            </w:pPr>
            <w:r>
              <w:rPr>
                <w:rFonts w:cstheme="minorHAnsi"/>
              </w:rPr>
              <w:t>S: Ja dat snap ik heel goed hoor. Maar aan de andere kant zou mama dat wel begrijpen denk je?</w:t>
            </w:r>
          </w:p>
          <w:p w:rsidR="00E0220A" w:rsidRDefault="00E0220A" w:rsidP="00F9319A">
            <w:pPr>
              <w:rPr>
                <w:rFonts w:cstheme="minorHAnsi"/>
              </w:rPr>
            </w:pPr>
            <w:r>
              <w:rPr>
                <w:rFonts w:cstheme="minorHAnsi"/>
              </w:rPr>
              <w:t xml:space="preserve">J: Ja dat wel ze zegt ook ga maar gewoon en dat maakt </w:t>
            </w:r>
            <w:r w:rsidR="00F962ED">
              <w:rPr>
                <w:rFonts w:cstheme="minorHAnsi"/>
              </w:rPr>
              <w:t xml:space="preserve">niet </w:t>
            </w:r>
            <w:r>
              <w:rPr>
                <w:rFonts w:cstheme="minorHAnsi"/>
              </w:rPr>
              <w:t xml:space="preserve">uit. </w:t>
            </w:r>
          </w:p>
          <w:p w:rsidR="00E0220A" w:rsidRPr="00B811F8" w:rsidRDefault="00E0220A" w:rsidP="00F9319A">
            <w:pPr>
              <w:rPr>
                <w:rFonts w:cstheme="minorHAnsi"/>
                <w:b/>
              </w:rPr>
            </w:pPr>
            <w:r>
              <w:rPr>
                <w:rFonts w:cstheme="minorHAnsi"/>
              </w:rPr>
              <w:t xml:space="preserve">S: </w:t>
            </w:r>
            <w:r w:rsidRPr="00FD3623">
              <w:rPr>
                <w:rFonts w:cstheme="minorHAnsi"/>
                <w:b/>
              </w:rPr>
              <w:t>A</w:t>
            </w:r>
            <w:r w:rsidRPr="00B811F8">
              <w:rPr>
                <w:rFonts w:cstheme="minorHAnsi"/>
                <w:b/>
              </w:rPr>
              <w:t>ls je kijkt he op een schaal van 1 tot 10 als je kijkt naar de relatie en ruzies tussen je ouders wat zou je dan voor cijfer geven?</w:t>
            </w:r>
          </w:p>
          <w:p w:rsidR="00E0220A" w:rsidRDefault="00E0220A" w:rsidP="00F9319A">
            <w:pPr>
              <w:rPr>
                <w:rFonts w:cstheme="minorHAnsi"/>
              </w:rPr>
            </w:pPr>
            <w:r>
              <w:rPr>
                <w:rFonts w:cstheme="minorHAnsi"/>
              </w:rPr>
              <w:t>J: Oh uhm vroeger wel echt een 9,5.</w:t>
            </w:r>
          </w:p>
          <w:p w:rsidR="00E0220A" w:rsidRDefault="00E0220A" w:rsidP="00F9319A">
            <w:pPr>
              <w:rPr>
                <w:rFonts w:cstheme="minorHAnsi"/>
              </w:rPr>
            </w:pPr>
            <w:r>
              <w:rPr>
                <w:rFonts w:cstheme="minorHAnsi"/>
              </w:rPr>
              <w:t xml:space="preserve">S: </w:t>
            </w:r>
            <w:r w:rsidR="00B816FE">
              <w:rPr>
                <w:rFonts w:cstheme="minorHAnsi"/>
              </w:rPr>
              <w:t>Jeetje, dat</w:t>
            </w:r>
            <w:r>
              <w:rPr>
                <w:rFonts w:cstheme="minorHAnsi"/>
              </w:rPr>
              <w:t xml:space="preserve"> is wel een hoog cijfer he en nu? Mmm wat deed dat met jou?</w:t>
            </w:r>
          </w:p>
          <w:p w:rsidR="00E0220A" w:rsidRDefault="00E0220A" w:rsidP="00F9319A">
            <w:pPr>
              <w:rPr>
                <w:rFonts w:cstheme="minorHAnsi"/>
              </w:rPr>
            </w:pPr>
            <w:r>
              <w:rPr>
                <w:rFonts w:cstheme="minorHAnsi"/>
              </w:rPr>
              <w:t xml:space="preserve">J: Ja lastig was toen die ruzies zo beu werd er verdrietig van, nu wel een 4 denk ik. </w:t>
            </w:r>
          </w:p>
          <w:p w:rsidR="00E0220A" w:rsidRDefault="00E0220A" w:rsidP="00F9319A">
            <w:pPr>
              <w:rPr>
                <w:rFonts w:cstheme="minorHAnsi"/>
              </w:rPr>
            </w:pPr>
            <w:r>
              <w:rPr>
                <w:rFonts w:cstheme="minorHAnsi"/>
              </w:rPr>
              <w:t xml:space="preserve">S: Dan is het enorm verbeterd he, gelukkig maar. </w:t>
            </w:r>
          </w:p>
          <w:p w:rsidR="00E0220A" w:rsidRDefault="00E0220A" w:rsidP="00F9319A">
            <w:pPr>
              <w:rPr>
                <w:rFonts w:cstheme="minorHAnsi"/>
              </w:rPr>
            </w:pPr>
            <w:r>
              <w:rPr>
                <w:rFonts w:cstheme="minorHAnsi"/>
              </w:rPr>
              <w:t xml:space="preserve">J: Ja wel heel fijn. Want ik zei ook tegen </w:t>
            </w:r>
            <w:r w:rsidR="00B816FE">
              <w:rPr>
                <w:rFonts w:cstheme="minorHAnsi"/>
              </w:rPr>
              <w:t>hen</w:t>
            </w:r>
            <w:r>
              <w:rPr>
                <w:rFonts w:cstheme="minorHAnsi"/>
              </w:rPr>
              <w:t xml:space="preserve"> van ja waarom ben je gescheiden als je nog steeds ruzie hebt?</w:t>
            </w:r>
          </w:p>
          <w:p w:rsidR="00E0220A" w:rsidRDefault="00E0220A" w:rsidP="00F9319A">
            <w:pPr>
              <w:rPr>
                <w:rFonts w:cstheme="minorHAnsi"/>
              </w:rPr>
            </w:pPr>
            <w:r>
              <w:rPr>
                <w:rFonts w:cstheme="minorHAnsi"/>
              </w:rPr>
              <w:lastRenderedPageBreak/>
              <w:t xml:space="preserve">S: Ja, dat snap ik wel dat je zoiets denkt. </w:t>
            </w:r>
          </w:p>
          <w:p w:rsidR="00E0220A" w:rsidRDefault="00E0220A" w:rsidP="00F9319A">
            <w:pPr>
              <w:rPr>
                <w:rFonts w:cstheme="minorHAnsi"/>
              </w:rPr>
            </w:pPr>
            <w:r>
              <w:rPr>
                <w:rFonts w:cstheme="minorHAnsi"/>
              </w:rPr>
              <w:t>S: E</w:t>
            </w:r>
            <w:r w:rsidRPr="00B811F8">
              <w:rPr>
                <w:rFonts w:cstheme="minorHAnsi"/>
                <w:b/>
              </w:rPr>
              <w:t>erder zei je er is een omgangsregeling weet jij ook wat er allemaal in bepaald wordt?</w:t>
            </w:r>
          </w:p>
          <w:p w:rsidR="00E0220A" w:rsidRDefault="00E0220A" w:rsidP="00F9319A">
            <w:pPr>
              <w:rPr>
                <w:rFonts w:cstheme="minorHAnsi"/>
              </w:rPr>
            </w:pPr>
            <w:r>
              <w:rPr>
                <w:rFonts w:cstheme="minorHAnsi"/>
              </w:rPr>
              <w:t xml:space="preserve">J: Nou ik weet </w:t>
            </w:r>
            <w:r w:rsidR="00B816FE">
              <w:rPr>
                <w:rFonts w:cstheme="minorHAnsi"/>
              </w:rPr>
              <w:t xml:space="preserve">wel </w:t>
            </w:r>
            <w:r>
              <w:rPr>
                <w:rFonts w:cstheme="minorHAnsi"/>
              </w:rPr>
              <w:t>dat ze allebei naar de advocaat zijn geweest en vanaf mijn 13</w:t>
            </w:r>
            <w:r w:rsidRPr="00083D9D">
              <w:rPr>
                <w:rFonts w:cstheme="minorHAnsi"/>
                <w:vertAlign w:val="superscript"/>
              </w:rPr>
              <w:t>e</w:t>
            </w:r>
            <w:r>
              <w:rPr>
                <w:rFonts w:cstheme="minorHAnsi"/>
              </w:rPr>
              <w:t xml:space="preserve"> mocht ik zelf kiezen. </w:t>
            </w:r>
          </w:p>
          <w:p w:rsidR="00E0220A" w:rsidRDefault="00E0220A" w:rsidP="00F9319A">
            <w:pPr>
              <w:rPr>
                <w:rFonts w:cstheme="minorHAnsi"/>
              </w:rPr>
            </w:pPr>
            <w:r>
              <w:rPr>
                <w:rFonts w:cstheme="minorHAnsi"/>
              </w:rPr>
              <w:t>S: Oké, en daar voel jij je goed bij?</w:t>
            </w:r>
          </w:p>
          <w:p w:rsidR="00E0220A" w:rsidRDefault="00E0220A" w:rsidP="00F9319A">
            <w:pPr>
              <w:rPr>
                <w:rFonts w:cstheme="minorHAnsi"/>
              </w:rPr>
            </w:pPr>
            <w:r>
              <w:rPr>
                <w:rFonts w:cstheme="minorHAnsi"/>
              </w:rPr>
              <w:t>J: Ja alleen toch zou ik wel me papa meer willen gaan zien. Maar vind het lastig want wil het ook echt niet overhaasten.</w:t>
            </w:r>
          </w:p>
          <w:p w:rsidR="00E0220A" w:rsidRDefault="00E0220A" w:rsidP="00F9319A">
            <w:pPr>
              <w:rPr>
                <w:rFonts w:cstheme="minorHAnsi"/>
              </w:rPr>
            </w:pPr>
            <w:r>
              <w:rPr>
                <w:rFonts w:cstheme="minorHAnsi"/>
              </w:rPr>
              <w:t xml:space="preserve">S: Ja ja, ik snap het. Heel goed dat je dat van jezelf weet en dat je dat ook aangeeft bij papa en mama. </w:t>
            </w:r>
          </w:p>
          <w:p w:rsidR="00E0220A" w:rsidRDefault="00E0220A" w:rsidP="00F9319A">
            <w:pPr>
              <w:rPr>
                <w:rFonts w:cstheme="minorHAnsi"/>
              </w:rPr>
            </w:pPr>
            <w:r>
              <w:rPr>
                <w:rFonts w:cstheme="minorHAnsi"/>
              </w:rPr>
              <w:t xml:space="preserve">J: Ja haha (meisje zit met handen in haar haar) </w:t>
            </w:r>
          </w:p>
          <w:p w:rsidR="00E0220A" w:rsidRDefault="00E0220A" w:rsidP="00F9319A">
            <w:pPr>
              <w:rPr>
                <w:rFonts w:cstheme="minorHAnsi"/>
              </w:rPr>
            </w:pPr>
            <w:r>
              <w:rPr>
                <w:rFonts w:cstheme="minorHAnsi"/>
              </w:rPr>
              <w:t xml:space="preserve">S: </w:t>
            </w:r>
            <w:r>
              <w:rPr>
                <w:rFonts w:cstheme="minorHAnsi"/>
                <w:b/>
              </w:rPr>
              <w:t>I</w:t>
            </w:r>
            <w:r w:rsidRPr="00B811F8">
              <w:rPr>
                <w:rFonts w:cstheme="minorHAnsi"/>
                <w:b/>
              </w:rPr>
              <w:t>n de periode dat je ouders gingen scheiden heb je toen al eens hulp gehad of begeleiding?</w:t>
            </w:r>
          </w:p>
          <w:p w:rsidR="00E0220A" w:rsidRDefault="00E0220A" w:rsidP="00F9319A">
            <w:pPr>
              <w:rPr>
                <w:rFonts w:cstheme="minorHAnsi"/>
              </w:rPr>
            </w:pPr>
            <w:r>
              <w:rPr>
                <w:rFonts w:cstheme="minorHAnsi"/>
              </w:rPr>
              <w:t xml:space="preserve">J: </w:t>
            </w:r>
            <w:r w:rsidRPr="00FD3623">
              <w:rPr>
                <w:rFonts w:cstheme="minorHAnsi"/>
                <w:b/>
              </w:rPr>
              <w:t>Uhm ja van Cynthia dan, die gesprekjes en dat vind ik wel echt fijn.</w:t>
            </w:r>
            <w:r>
              <w:rPr>
                <w:rFonts w:cstheme="minorHAnsi"/>
              </w:rPr>
              <w:t xml:space="preserve"> </w:t>
            </w:r>
          </w:p>
          <w:p w:rsidR="00E0220A" w:rsidRDefault="00E0220A" w:rsidP="00F9319A">
            <w:pPr>
              <w:rPr>
                <w:rFonts w:cstheme="minorHAnsi"/>
              </w:rPr>
            </w:pPr>
            <w:r>
              <w:rPr>
                <w:rFonts w:cstheme="minorHAnsi"/>
              </w:rPr>
              <w:t>S: In die gesprekjes heb je het ook over de scheiding met je ouders?</w:t>
            </w:r>
          </w:p>
          <w:p w:rsidR="00E0220A" w:rsidRDefault="00E0220A" w:rsidP="00F9319A">
            <w:pPr>
              <w:rPr>
                <w:rFonts w:cstheme="minorHAnsi"/>
              </w:rPr>
            </w:pPr>
            <w:r>
              <w:rPr>
                <w:rFonts w:cstheme="minorHAnsi"/>
              </w:rPr>
              <w:t xml:space="preserve">J: Ja en over de band met me ouders. Het is fijn om te praten met iemand die er verder vanaf staat en om die mening te weten. Mama zei wel is je </w:t>
            </w:r>
            <w:r w:rsidR="00F962ED">
              <w:rPr>
                <w:rFonts w:cstheme="minorHAnsi"/>
              </w:rPr>
              <w:t>kunt</w:t>
            </w:r>
            <w:r>
              <w:rPr>
                <w:rFonts w:cstheme="minorHAnsi"/>
              </w:rPr>
              <w:t xml:space="preserve"> ook met mij praten erover maar dat is anders. Dan kan ik niet alles kwijt zeg maar.</w:t>
            </w:r>
          </w:p>
          <w:p w:rsidR="00E0220A" w:rsidRDefault="00E0220A" w:rsidP="00F9319A">
            <w:pPr>
              <w:rPr>
                <w:rFonts w:cstheme="minorHAnsi"/>
              </w:rPr>
            </w:pPr>
            <w:r>
              <w:rPr>
                <w:rFonts w:cstheme="minorHAnsi"/>
              </w:rPr>
              <w:t>S: En heb je zoiets van die gesprekjes helpen mij en wil ik nog wel even door laten gaan of?</w:t>
            </w:r>
          </w:p>
          <w:p w:rsidR="00E0220A" w:rsidRDefault="00E0220A" w:rsidP="00F9319A">
            <w:pPr>
              <w:rPr>
                <w:rFonts w:cstheme="minorHAnsi"/>
              </w:rPr>
            </w:pPr>
            <w:r>
              <w:rPr>
                <w:rFonts w:cstheme="minorHAnsi"/>
              </w:rPr>
              <w:t>J: Nou nu is het nog best wel kort dat ze zijn gescheiden alles hakt er nog wat in. Later zal ik er beter mee om gaan.</w:t>
            </w:r>
          </w:p>
          <w:p w:rsidR="00E0220A" w:rsidRDefault="00E0220A" w:rsidP="00F9319A">
            <w:pPr>
              <w:rPr>
                <w:rFonts w:cstheme="minorHAnsi"/>
              </w:rPr>
            </w:pPr>
            <w:r>
              <w:rPr>
                <w:rFonts w:cstheme="minorHAnsi"/>
              </w:rPr>
              <w:t>S: Je zegt het hakt erin wat bedoel je dan?</w:t>
            </w:r>
          </w:p>
          <w:p w:rsidR="00E0220A" w:rsidRDefault="00E0220A" w:rsidP="00F9319A">
            <w:pPr>
              <w:rPr>
                <w:rFonts w:cstheme="minorHAnsi"/>
              </w:rPr>
            </w:pPr>
            <w:r>
              <w:rPr>
                <w:rFonts w:cstheme="minorHAnsi"/>
              </w:rPr>
              <w:t xml:space="preserve">J: De ruzies met me moeder. Soms dan zegt ze ja ga dan maar naar je vader hoor. En dat vind ik wel lastig </w:t>
            </w:r>
            <w:r w:rsidR="00F962ED">
              <w:rPr>
                <w:rFonts w:cstheme="minorHAnsi"/>
              </w:rPr>
              <w:t>zeg maar</w:t>
            </w:r>
            <w:r>
              <w:rPr>
                <w:rFonts w:cstheme="minorHAnsi"/>
              </w:rPr>
              <w:t xml:space="preserve">. </w:t>
            </w:r>
          </w:p>
          <w:p w:rsidR="00E0220A" w:rsidRDefault="00E0220A" w:rsidP="00F9319A">
            <w:pPr>
              <w:rPr>
                <w:rFonts w:cstheme="minorHAnsi"/>
              </w:rPr>
            </w:pPr>
            <w:r>
              <w:rPr>
                <w:rFonts w:cstheme="minorHAnsi"/>
              </w:rPr>
              <w:t xml:space="preserve">S: </w:t>
            </w:r>
            <w:r>
              <w:rPr>
                <w:rFonts w:cstheme="minorHAnsi"/>
                <w:b/>
              </w:rPr>
              <w:t>Ja, ja</w:t>
            </w:r>
            <w:r w:rsidRPr="00B811F8">
              <w:rPr>
                <w:rFonts w:cstheme="minorHAnsi"/>
                <w:b/>
              </w:rPr>
              <w:t xml:space="preserve"> want wat doet dat met jou?</w:t>
            </w:r>
          </w:p>
          <w:p w:rsidR="00E0220A" w:rsidRDefault="00E0220A" w:rsidP="00F9319A">
            <w:pPr>
              <w:rPr>
                <w:rFonts w:cstheme="minorHAnsi"/>
              </w:rPr>
            </w:pPr>
            <w:r>
              <w:rPr>
                <w:rFonts w:cstheme="minorHAnsi"/>
              </w:rPr>
              <w:t xml:space="preserve">J: Eigenlijk weet ik wel dat ze het niet meent maar wel kwetsend. Dat </w:t>
            </w:r>
            <w:r w:rsidR="00B816FE">
              <w:rPr>
                <w:rFonts w:cstheme="minorHAnsi"/>
              </w:rPr>
              <w:t>geef</w:t>
            </w:r>
            <w:r>
              <w:rPr>
                <w:rFonts w:cstheme="minorHAnsi"/>
              </w:rPr>
              <w:t xml:space="preserve"> ik ook aan bij me mama maar ik zie ook wel dat ze niet weet wat ze zegt.</w:t>
            </w:r>
          </w:p>
          <w:p w:rsidR="00E0220A" w:rsidRDefault="00E0220A" w:rsidP="00F9319A">
            <w:pPr>
              <w:rPr>
                <w:rFonts w:cstheme="minorHAnsi"/>
              </w:rPr>
            </w:pPr>
            <w:r>
              <w:rPr>
                <w:rFonts w:cstheme="minorHAnsi"/>
              </w:rPr>
              <w:t xml:space="preserve">S: Dat is wel heel sterkt van jou dat je dat zo ziet. </w:t>
            </w:r>
          </w:p>
          <w:p w:rsidR="00E0220A" w:rsidRPr="00B811F8" w:rsidRDefault="00E0220A" w:rsidP="00F9319A">
            <w:pPr>
              <w:rPr>
                <w:rFonts w:cstheme="minorHAnsi"/>
                <w:b/>
              </w:rPr>
            </w:pPr>
            <w:r>
              <w:rPr>
                <w:rFonts w:cstheme="minorHAnsi"/>
              </w:rPr>
              <w:t xml:space="preserve">S: </w:t>
            </w:r>
            <w:r>
              <w:rPr>
                <w:rFonts w:cstheme="minorHAnsi"/>
                <w:b/>
              </w:rPr>
              <w:t>H</w:t>
            </w:r>
            <w:r w:rsidRPr="00B811F8">
              <w:rPr>
                <w:rFonts w:cstheme="minorHAnsi"/>
                <w:b/>
              </w:rPr>
              <w:t xml:space="preserve">oe gaat het verder op school? Hoe zoek jij je afleiding. </w:t>
            </w:r>
          </w:p>
          <w:p w:rsidR="00E0220A" w:rsidRDefault="00E0220A" w:rsidP="00F9319A">
            <w:pPr>
              <w:rPr>
                <w:rFonts w:cstheme="minorHAnsi"/>
              </w:rPr>
            </w:pPr>
            <w:r>
              <w:rPr>
                <w:rFonts w:cstheme="minorHAnsi"/>
              </w:rPr>
              <w:t xml:space="preserve">J: </w:t>
            </w:r>
            <w:proofErr w:type="spellStart"/>
            <w:r w:rsidR="00F962ED">
              <w:rPr>
                <w:rFonts w:cstheme="minorHAnsi"/>
              </w:rPr>
              <w:t>Mwa</w:t>
            </w:r>
            <w:proofErr w:type="spellEnd"/>
            <w:r w:rsidR="00F962ED">
              <w:rPr>
                <w:rFonts w:cstheme="minorHAnsi"/>
              </w:rPr>
              <w:t xml:space="preserve">, </w:t>
            </w:r>
            <w:r>
              <w:rPr>
                <w:rFonts w:cstheme="minorHAnsi"/>
              </w:rPr>
              <w:t>kan me niet goed concentreren soms. Ik zoek meestal afleiding met muziek of ik bel een vriendin op.</w:t>
            </w:r>
          </w:p>
          <w:p w:rsidR="00E0220A" w:rsidRDefault="00E0220A" w:rsidP="00F9319A">
            <w:pPr>
              <w:rPr>
                <w:rFonts w:cstheme="minorHAnsi"/>
              </w:rPr>
            </w:pPr>
            <w:r>
              <w:rPr>
                <w:rFonts w:cstheme="minorHAnsi"/>
              </w:rPr>
              <w:t xml:space="preserve">S: </w:t>
            </w:r>
            <w:r>
              <w:rPr>
                <w:rFonts w:cstheme="minorHAnsi"/>
                <w:b/>
              </w:rPr>
              <w:t>D</w:t>
            </w:r>
            <w:r w:rsidRPr="00B811F8">
              <w:rPr>
                <w:rFonts w:cstheme="minorHAnsi"/>
                <w:b/>
              </w:rPr>
              <w:t>us om erover te praten helpt wel voor jou?</w:t>
            </w:r>
          </w:p>
          <w:p w:rsidR="00E0220A" w:rsidRDefault="00E0220A" w:rsidP="00F9319A">
            <w:pPr>
              <w:rPr>
                <w:rFonts w:cstheme="minorHAnsi"/>
              </w:rPr>
            </w:pPr>
            <w:r>
              <w:rPr>
                <w:rFonts w:cstheme="minorHAnsi"/>
              </w:rPr>
              <w:t xml:space="preserve">J: Ja dat vind ik wel fijn. </w:t>
            </w:r>
          </w:p>
          <w:p w:rsidR="00E0220A" w:rsidRDefault="00E0220A" w:rsidP="00F9319A">
            <w:pPr>
              <w:rPr>
                <w:rFonts w:cstheme="minorHAnsi"/>
              </w:rPr>
            </w:pPr>
            <w:r>
              <w:rPr>
                <w:rFonts w:cstheme="minorHAnsi"/>
              </w:rPr>
              <w:t>S: Gelukkig kan dat ook. Als je op school zit denk je er nog veel aan?</w:t>
            </w:r>
          </w:p>
          <w:p w:rsidR="00E0220A" w:rsidRDefault="00E0220A" w:rsidP="00F9319A">
            <w:pPr>
              <w:rPr>
                <w:rFonts w:cstheme="minorHAnsi"/>
              </w:rPr>
            </w:pPr>
            <w:r>
              <w:rPr>
                <w:rFonts w:cstheme="minorHAnsi"/>
              </w:rPr>
              <w:t xml:space="preserve">J: Wel als ze het hebben over gescheiden ouders? Dan praten ze erover van ik heb dit met me papa gedaan en dit met me mama en dan vind ik dat wel lastig </w:t>
            </w:r>
            <w:r w:rsidR="00F962ED">
              <w:rPr>
                <w:rFonts w:cstheme="minorHAnsi"/>
              </w:rPr>
              <w:t>want ja</w:t>
            </w:r>
            <w:r>
              <w:rPr>
                <w:rFonts w:cstheme="minorHAnsi"/>
              </w:rPr>
              <w:t xml:space="preserve"> ik kan dat niet meer. </w:t>
            </w:r>
          </w:p>
          <w:p w:rsidR="00E0220A" w:rsidRDefault="00E0220A" w:rsidP="00F9319A">
            <w:pPr>
              <w:rPr>
                <w:rFonts w:cstheme="minorHAnsi"/>
              </w:rPr>
            </w:pPr>
            <w:r>
              <w:rPr>
                <w:rFonts w:cstheme="minorHAnsi"/>
              </w:rPr>
              <w:t>S: Misschien wat confronterend?</w:t>
            </w:r>
          </w:p>
          <w:p w:rsidR="00E0220A" w:rsidRDefault="00E0220A" w:rsidP="00F9319A">
            <w:pPr>
              <w:rPr>
                <w:rFonts w:cstheme="minorHAnsi"/>
              </w:rPr>
            </w:pPr>
            <w:r>
              <w:rPr>
                <w:rFonts w:cstheme="minorHAnsi"/>
              </w:rPr>
              <w:t>J: Ja meestal laat ik het niet merken.</w:t>
            </w:r>
          </w:p>
          <w:p w:rsidR="00E0220A" w:rsidRDefault="00E0220A" w:rsidP="00F9319A">
            <w:pPr>
              <w:rPr>
                <w:rFonts w:cstheme="minorHAnsi"/>
              </w:rPr>
            </w:pPr>
            <w:r>
              <w:rPr>
                <w:rFonts w:cstheme="minorHAnsi"/>
              </w:rPr>
              <w:t>S: Toch vind ik dat je er wel heel open over bent hoor. Sommige kroppen het snel op en anderen zoals jij weer niet. Heel goed.</w:t>
            </w:r>
          </w:p>
          <w:p w:rsidR="00E0220A" w:rsidRDefault="00E0220A" w:rsidP="00F9319A">
            <w:pPr>
              <w:rPr>
                <w:rFonts w:cstheme="minorHAnsi"/>
              </w:rPr>
            </w:pPr>
            <w:r>
              <w:rPr>
                <w:rFonts w:cstheme="minorHAnsi"/>
              </w:rPr>
              <w:t xml:space="preserve">J: Ja dat deed ik eerst ook. </w:t>
            </w:r>
          </w:p>
          <w:p w:rsidR="00E0220A" w:rsidRDefault="00E0220A" w:rsidP="00F9319A">
            <w:pPr>
              <w:rPr>
                <w:rFonts w:cstheme="minorHAnsi"/>
              </w:rPr>
            </w:pPr>
            <w:r>
              <w:rPr>
                <w:rFonts w:cstheme="minorHAnsi"/>
              </w:rPr>
              <w:t>S: Wat maakt dat je daar nu opener over bent dan?</w:t>
            </w:r>
          </w:p>
          <w:p w:rsidR="00E0220A" w:rsidRDefault="00E0220A" w:rsidP="00F9319A">
            <w:pPr>
              <w:rPr>
                <w:rFonts w:cstheme="minorHAnsi"/>
              </w:rPr>
            </w:pPr>
            <w:r>
              <w:rPr>
                <w:rFonts w:cstheme="minorHAnsi"/>
              </w:rPr>
              <w:t>J: N</w:t>
            </w:r>
            <w:r w:rsidR="00C71A1F">
              <w:rPr>
                <w:rFonts w:cstheme="minorHAnsi"/>
              </w:rPr>
              <w:t>a</w:t>
            </w:r>
            <w:r>
              <w:rPr>
                <w:rFonts w:cstheme="minorHAnsi"/>
              </w:rPr>
              <w:t>ja eigenlijk hetzelfde als een emmer. Iedere keer komt er een nieuwe druppel en opeens is die vol. Dan kunnen ook dingen die er niets mee te maken hebben je opeens enorm raken.</w:t>
            </w:r>
          </w:p>
          <w:p w:rsidR="00E0220A" w:rsidRDefault="00E0220A" w:rsidP="00F9319A">
            <w:pPr>
              <w:rPr>
                <w:rFonts w:cstheme="minorHAnsi"/>
              </w:rPr>
            </w:pPr>
            <w:r>
              <w:rPr>
                <w:rFonts w:cstheme="minorHAnsi"/>
              </w:rPr>
              <w:t>S: Ja dat snap ik, op een duur is het genoeg en wil je er even niet meer over hebben. Je bent nog jong en wilt vast ook leuke dingen doen met vriendinnen.</w:t>
            </w:r>
          </w:p>
          <w:p w:rsidR="00E0220A" w:rsidRDefault="00E0220A" w:rsidP="00F9319A">
            <w:pPr>
              <w:rPr>
                <w:rFonts w:cstheme="minorHAnsi"/>
              </w:rPr>
            </w:pPr>
            <w:r>
              <w:rPr>
                <w:rFonts w:cstheme="minorHAnsi"/>
              </w:rPr>
              <w:t>J: Ja inderdaad.</w:t>
            </w:r>
          </w:p>
          <w:p w:rsidR="00E0220A" w:rsidRDefault="00E0220A" w:rsidP="00F9319A">
            <w:pPr>
              <w:rPr>
                <w:rFonts w:cstheme="minorHAnsi"/>
              </w:rPr>
            </w:pPr>
            <w:r>
              <w:rPr>
                <w:rFonts w:cstheme="minorHAnsi"/>
              </w:rPr>
              <w:t xml:space="preserve">S: </w:t>
            </w:r>
            <w:r w:rsidRPr="00B811F8">
              <w:rPr>
                <w:rFonts w:cstheme="minorHAnsi"/>
                <w:b/>
              </w:rPr>
              <w:t>Nou goed je zei ook wel in het begin dat je vooral boos bent op je vader. In het begin van de scheiding van papa en mama welke emoties heb je het meest gevoeld?</w:t>
            </w:r>
          </w:p>
          <w:p w:rsidR="00E0220A" w:rsidRDefault="00E0220A" w:rsidP="00F9319A">
            <w:pPr>
              <w:rPr>
                <w:rFonts w:cstheme="minorHAnsi"/>
              </w:rPr>
            </w:pPr>
            <w:r>
              <w:rPr>
                <w:rFonts w:cstheme="minorHAnsi"/>
              </w:rPr>
              <w:t>J: Nou uhm ik denk wel verdriet en boosheid.</w:t>
            </w:r>
          </w:p>
          <w:p w:rsidR="00E0220A" w:rsidRDefault="00E0220A" w:rsidP="00F9319A">
            <w:pPr>
              <w:rPr>
                <w:rFonts w:cstheme="minorHAnsi"/>
              </w:rPr>
            </w:pPr>
            <w:r>
              <w:rPr>
                <w:rFonts w:cstheme="minorHAnsi"/>
              </w:rPr>
              <w:t>S: Oké, wel logisch natuurlijk. Je zei dat je je ook wel is schuldig voelde, is dat nog steeds zo?</w:t>
            </w:r>
          </w:p>
          <w:p w:rsidR="00E0220A" w:rsidRDefault="00E0220A" w:rsidP="00F9319A">
            <w:pPr>
              <w:rPr>
                <w:rFonts w:cstheme="minorHAnsi"/>
              </w:rPr>
            </w:pPr>
            <w:r>
              <w:rPr>
                <w:rFonts w:cstheme="minorHAnsi"/>
              </w:rPr>
              <w:t xml:space="preserve">J: Soms worden er dingen gezegd waardoor ik gekwetst wordt. </w:t>
            </w:r>
          </w:p>
          <w:p w:rsidR="00E0220A" w:rsidRDefault="00E0220A" w:rsidP="00F9319A">
            <w:pPr>
              <w:rPr>
                <w:rFonts w:cstheme="minorHAnsi"/>
              </w:rPr>
            </w:pPr>
            <w:r>
              <w:rPr>
                <w:rFonts w:cstheme="minorHAnsi"/>
              </w:rPr>
              <w:t>S: Mmm ja dat is niet leuk natuurlijk.</w:t>
            </w:r>
          </w:p>
          <w:p w:rsidR="00E0220A" w:rsidRDefault="00E0220A" w:rsidP="00F9319A">
            <w:pPr>
              <w:rPr>
                <w:rFonts w:cstheme="minorHAnsi"/>
              </w:rPr>
            </w:pPr>
            <w:r>
              <w:rPr>
                <w:rFonts w:cstheme="minorHAnsi"/>
              </w:rPr>
              <w:t xml:space="preserve">J: Nee, dan voel ik me erg verdrietig. </w:t>
            </w:r>
          </w:p>
          <w:p w:rsidR="00E0220A" w:rsidRDefault="00E0220A" w:rsidP="00F9319A">
            <w:pPr>
              <w:rPr>
                <w:rFonts w:cstheme="minorHAnsi"/>
              </w:rPr>
            </w:pPr>
            <w:r>
              <w:rPr>
                <w:rFonts w:cstheme="minorHAnsi"/>
              </w:rPr>
              <w:t xml:space="preserve">S: Dat snap ik heel goed. </w:t>
            </w:r>
          </w:p>
          <w:p w:rsidR="00E0220A" w:rsidRDefault="00E0220A" w:rsidP="00F9319A">
            <w:pPr>
              <w:rPr>
                <w:rFonts w:cstheme="minorHAnsi"/>
              </w:rPr>
            </w:pPr>
            <w:r>
              <w:rPr>
                <w:rFonts w:cstheme="minorHAnsi"/>
              </w:rPr>
              <w:t xml:space="preserve">Stilte… </w:t>
            </w:r>
          </w:p>
          <w:p w:rsidR="00E0220A" w:rsidRPr="00FD3623" w:rsidRDefault="00E0220A" w:rsidP="00F9319A">
            <w:pPr>
              <w:rPr>
                <w:rFonts w:cstheme="minorHAnsi"/>
                <w:b/>
              </w:rPr>
            </w:pPr>
            <w:r>
              <w:rPr>
                <w:rFonts w:cstheme="minorHAnsi"/>
              </w:rPr>
              <w:lastRenderedPageBreak/>
              <w:t xml:space="preserve">S: </w:t>
            </w:r>
            <w:r w:rsidRPr="00FD3623">
              <w:rPr>
                <w:rFonts w:cstheme="minorHAnsi"/>
                <w:b/>
              </w:rPr>
              <w:t xml:space="preserve">Nou ik werk natuurlijk bij </w:t>
            </w:r>
            <w:r w:rsidR="00B816FE" w:rsidRPr="00FD3623">
              <w:rPr>
                <w:rFonts w:cstheme="minorHAnsi"/>
                <w:b/>
              </w:rPr>
              <w:t xml:space="preserve">stichting </w:t>
            </w:r>
            <w:r w:rsidRPr="00FD3623">
              <w:rPr>
                <w:rFonts w:cstheme="minorHAnsi"/>
                <w:b/>
              </w:rPr>
              <w:t>Hulst voor Elkaar, heb je er al is eerder over gehoord?</w:t>
            </w:r>
          </w:p>
          <w:p w:rsidR="00E0220A" w:rsidRDefault="00E0220A" w:rsidP="00F9319A">
            <w:pPr>
              <w:rPr>
                <w:rFonts w:cstheme="minorHAnsi"/>
              </w:rPr>
            </w:pPr>
            <w:r>
              <w:rPr>
                <w:rFonts w:cstheme="minorHAnsi"/>
              </w:rPr>
              <w:t>J: Mmm nee haha</w:t>
            </w:r>
          </w:p>
          <w:p w:rsidR="00E0220A" w:rsidRDefault="00E0220A" w:rsidP="00F9319A">
            <w:pPr>
              <w:rPr>
                <w:rFonts w:cstheme="minorHAnsi"/>
              </w:rPr>
            </w:pPr>
            <w:r>
              <w:rPr>
                <w:rFonts w:cstheme="minorHAnsi"/>
              </w:rPr>
              <w:t>S: Nou goed iedereen die een vraag heeft kan langs komen iedere ochtend van 9:00 tot 12:00. Dan kun je met een maatschappelijk werker praten of je wilt graag naar een project of activiteit gaan bij bijvoorbeeld het jongerencentrum. Ken je het jongerencentrum?</w:t>
            </w:r>
          </w:p>
          <w:p w:rsidR="00E0220A" w:rsidRDefault="00E0220A" w:rsidP="00F9319A">
            <w:pPr>
              <w:rPr>
                <w:rFonts w:cstheme="minorHAnsi"/>
              </w:rPr>
            </w:pPr>
            <w:r>
              <w:rPr>
                <w:rFonts w:cstheme="minorHAnsi"/>
              </w:rPr>
              <w:t>J: Uhm nee.</w:t>
            </w:r>
          </w:p>
          <w:p w:rsidR="00E0220A" w:rsidRDefault="00E0220A" w:rsidP="00F9319A">
            <w:pPr>
              <w:rPr>
                <w:rFonts w:cstheme="minorHAnsi"/>
              </w:rPr>
            </w:pPr>
            <w:r>
              <w:rPr>
                <w:rFonts w:cstheme="minorHAnsi"/>
              </w:rPr>
              <w:t>S: Bij Cynthia ben je wel bekend natuurlijk hoe is dat gekomen?</w:t>
            </w:r>
          </w:p>
          <w:p w:rsidR="00E0220A" w:rsidRDefault="00E0220A" w:rsidP="00F9319A">
            <w:pPr>
              <w:rPr>
                <w:rFonts w:cstheme="minorHAnsi"/>
              </w:rPr>
            </w:pPr>
            <w:r>
              <w:rPr>
                <w:rFonts w:cstheme="minorHAnsi"/>
              </w:rPr>
              <w:t xml:space="preserve">J: Nou ik heb aangegeven bij mama dat ik met iemand wilde praten erover. </w:t>
            </w:r>
            <w:r w:rsidR="00B816FE">
              <w:rPr>
                <w:rFonts w:cstheme="minorHAnsi"/>
              </w:rPr>
              <w:t xml:space="preserve">Toen ben ik naar het </w:t>
            </w:r>
            <w:proofErr w:type="spellStart"/>
            <w:r w:rsidR="00B816FE">
              <w:rPr>
                <w:rFonts w:cstheme="minorHAnsi"/>
              </w:rPr>
              <w:t>Pallion</w:t>
            </w:r>
            <w:proofErr w:type="spellEnd"/>
            <w:r w:rsidR="00B816FE">
              <w:rPr>
                <w:rFonts w:cstheme="minorHAnsi"/>
              </w:rPr>
              <w:t xml:space="preserve"> gegaan en ben ik ook getest op ADHD, en depressie. </w:t>
            </w:r>
            <w:r>
              <w:rPr>
                <w:rFonts w:cstheme="minorHAnsi"/>
              </w:rPr>
              <w:t>Die mevrouw heeft mij weer doorverwezen naar Cynthia zeg</w:t>
            </w:r>
            <w:r w:rsidR="00F962ED">
              <w:rPr>
                <w:rFonts w:cstheme="minorHAnsi"/>
              </w:rPr>
              <w:t xml:space="preserve"> </w:t>
            </w:r>
            <w:r>
              <w:rPr>
                <w:rFonts w:cstheme="minorHAnsi"/>
              </w:rPr>
              <w:t>maar. En nu heb ik gesprekjes met Cynthia haha.</w:t>
            </w:r>
          </w:p>
          <w:p w:rsidR="00E0220A" w:rsidRDefault="00E0220A" w:rsidP="00F9319A">
            <w:pPr>
              <w:rPr>
                <w:rFonts w:cstheme="minorHAnsi"/>
              </w:rPr>
            </w:pPr>
            <w:r>
              <w:rPr>
                <w:rFonts w:cstheme="minorHAnsi"/>
              </w:rPr>
              <w:t>S: Ja ja, oké. Heel goed! Zij is er ook iedere week dus je kunt altijd bij haar terecht. Je hebt natuurlijk ook veel individuele gesprekken gehad, maar zou je in groepsverband ook je verhaal doen?</w:t>
            </w:r>
          </w:p>
          <w:p w:rsidR="00E0220A" w:rsidRDefault="00E0220A" w:rsidP="00F9319A">
            <w:pPr>
              <w:rPr>
                <w:rFonts w:cstheme="minorHAnsi"/>
              </w:rPr>
            </w:pPr>
            <w:r>
              <w:rPr>
                <w:rFonts w:cstheme="minorHAnsi"/>
              </w:rPr>
              <w:t>J: Mmm dat weet ik niet. Ik denk wel dat het lastig zou zijn het is iets van je eigen zeg</w:t>
            </w:r>
            <w:r w:rsidR="00F962ED">
              <w:rPr>
                <w:rFonts w:cstheme="minorHAnsi"/>
              </w:rPr>
              <w:t xml:space="preserve"> </w:t>
            </w:r>
            <w:r>
              <w:rPr>
                <w:rFonts w:cstheme="minorHAnsi"/>
              </w:rPr>
              <w:t xml:space="preserve">maar. Maar ook weer goed om andere hun verhalen te horen. </w:t>
            </w:r>
          </w:p>
          <w:p w:rsidR="00E0220A" w:rsidRDefault="00E0220A" w:rsidP="00F9319A">
            <w:pPr>
              <w:rPr>
                <w:rFonts w:cstheme="minorHAnsi"/>
              </w:rPr>
            </w:pPr>
            <w:r>
              <w:rPr>
                <w:rFonts w:cstheme="minorHAnsi"/>
              </w:rPr>
              <w:t>S: En waarom denk je dat dat goed zou zijn?</w:t>
            </w:r>
          </w:p>
          <w:p w:rsidR="00E0220A" w:rsidRDefault="00E0220A" w:rsidP="00F9319A">
            <w:pPr>
              <w:rPr>
                <w:rFonts w:cstheme="minorHAnsi"/>
              </w:rPr>
            </w:pPr>
            <w:r>
              <w:rPr>
                <w:rFonts w:cstheme="minorHAnsi"/>
              </w:rPr>
              <w:t>J: Dan heb je dan ook de mening van andere of tips in dezelfde situatie.</w:t>
            </w:r>
          </w:p>
          <w:p w:rsidR="00E0220A" w:rsidRDefault="00E0220A" w:rsidP="00F9319A">
            <w:pPr>
              <w:rPr>
                <w:rFonts w:cstheme="minorHAnsi"/>
              </w:rPr>
            </w:pPr>
            <w:r>
              <w:rPr>
                <w:rFonts w:cstheme="minorHAnsi"/>
              </w:rPr>
              <w:t>S: Zou dat bij jou helpend zijn of heb je daar geen behoefte aan?</w:t>
            </w:r>
          </w:p>
          <w:p w:rsidR="00E0220A" w:rsidRDefault="00E0220A" w:rsidP="00F9319A">
            <w:pPr>
              <w:rPr>
                <w:rFonts w:cstheme="minorHAnsi"/>
              </w:rPr>
            </w:pPr>
            <w:r>
              <w:rPr>
                <w:rFonts w:cstheme="minorHAnsi"/>
              </w:rPr>
              <w:t>J: Aan de ene kant wel maar aan de andere kant weet ik het niet echt.</w:t>
            </w:r>
          </w:p>
          <w:p w:rsidR="00E0220A" w:rsidRPr="00FD3623" w:rsidRDefault="00E0220A" w:rsidP="00F9319A">
            <w:pPr>
              <w:rPr>
                <w:rFonts w:cstheme="minorHAnsi"/>
              </w:rPr>
            </w:pPr>
            <w:r w:rsidRPr="00FD3623">
              <w:rPr>
                <w:rFonts w:cstheme="minorHAnsi"/>
              </w:rPr>
              <w:t xml:space="preserve">S: Ja ik snap het. </w:t>
            </w:r>
            <w:r w:rsidR="00C158DB" w:rsidRPr="00FD3623">
              <w:rPr>
                <w:rFonts w:cstheme="minorHAnsi"/>
              </w:rPr>
              <w:t>Naja</w:t>
            </w:r>
            <w:r w:rsidRPr="00FD3623">
              <w:rPr>
                <w:rFonts w:cstheme="minorHAnsi"/>
              </w:rPr>
              <w:t xml:space="preserve"> een praatgroep moet ik het misschien niet noemen, maar dat er een aantal jongeren in kleine groepjes elkaar vertellen over hun situatie, bijvoorbeeld in het </w:t>
            </w:r>
            <w:r w:rsidR="00C158DB" w:rsidRPr="00FD3623">
              <w:rPr>
                <w:rFonts w:cstheme="minorHAnsi"/>
              </w:rPr>
              <w:t>jongerencentrum</w:t>
            </w:r>
            <w:r w:rsidRPr="00FD3623">
              <w:rPr>
                <w:rFonts w:cstheme="minorHAnsi"/>
              </w:rPr>
              <w:t>. Zou jij daar naartoe gaan?</w:t>
            </w:r>
          </w:p>
          <w:p w:rsidR="00E0220A" w:rsidRDefault="00E0220A" w:rsidP="00F9319A">
            <w:pPr>
              <w:rPr>
                <w:rFonts w:cstheme="minorHAnsi"/>
              </w:rPr>
            </w:pPr>
            <w:r>
              <w:rPr>
                <w:rFonts w:cstheme="minorHAnsi"/>
              </w:rPr>
              <w:t xml:space="preserve">J: </w:t>
            </w:r>
            <w:r w:rsidR="00C158DB">
              <w:rPr>
                <w:rFonts w:cstheme="minorHAnsi"/>
              </w:rPr>
              <w:t>Uhm</w:t>
            </w:r>
            <w:r>
              <w:rPr>
                <w:rFonts w:cstheme="minorHAnsi"/>
              </w:rPr>
              <w:t xml:space="preserve"> nou </w:t>
            </w:r>
            <w:r w:rsidR="00B816FE">
              <w:rPr>
                <w:rFonts w:cstheme="minorHAnsi"/>
              </w:rPr>
              <w:t>misschien</w:t>
            </w:r>
            <w:r>
              <w:rPr>
                <w:rFonts w:cstheme="minorHAnsi"/>
              </w:rPr>
              <w:t xml:space="preserve"> niet alleen, maar met een vriendin wel. Want mijn vriendin haar ouders zijn ook gescheiden.</w:t>
            </w:r>
          </w:p>
          <w:p w:rsidR="00E0220A" w:rsidRDefault="00E0220A" w:rsidP="00F9319A">
            <w:pPr>
              <w:rPr>
                <w:rFonts w:cstheme="minorHAnsi"/>
              </w:rPr>
            </w:pPr>
            <w:r>
              <w:rPr>
                <w:rFonts w:cstheme="minorHAnsi"/>
              </w:rPr>
              <w:t xml:space="preserve">S: Ja, ja, oké. </w:t>
            </w:r>
            <w:r w:rsidRPr="00B811F8">
              <w:rPr>
                <w:rFonts w:cstheme="minorHAnsi"/>
                <w:b/>
              </w:rPr>
              <w:t>Heb jij zelf ideeën of wensen binnen de gemeente</w:t>
            </w:r>
            <w:r>
              <w:rPr>
                <w:rFonts w:cstheme="minorHAnsi"/>
                <w:b/>
              </w:rPr>
              <w:t xml:space="preserve"> Hulst</w:t>
            </w:r>
            <w:r w:rsidRPr="00B811F8">
              <w:rPr>
                <w:rFonts w:cstheme="minorHAnsi"/>
                <w:b/>
              </w:rPr>
              <w:t>?</w:t>
            </w:r>
          </w:p>
          <w:p w:rsidR="00E0220A" w:rsidRDefault="00E0220A" w:rsidP="00F9319A">
            <w:pPr>
              <w:rPr>
                <w:rFonts w:cstheme="minorHAnsi"/>
              </w:rPr>
            </w:pPr>
            <w:r>
              <w:rPr>
                <w:rFonts w:cstheme="minorHAnsi"/>
              </w:rPr>
              <w:t xml:space="preserve">J: </w:t>
            </w:r>
            <w:r w:rsidR="00C158DB">
              <w:rPr>
                <w:rFonts w:cstheme="minorHAnsi"/>
              </w:rPr>
              <w:t>Naja</w:t>
            </w:r>
            <w:r>
              <w:rPr>
                <w:rFonts w:cstheme="minorHAnsi"/>
              </w:rPr>
              <w:t xml:space="preserve"> ik weet er niet echt veel vanaf.</w:t>
            </w:r>
          </w:p>
          <w:p w:rsidR="00E0220A" w:rsidRDefault="00E0220A" w:rsidP="00F9319A">
            <w:pPr>
              <w:rPr>
                <w:rFonts w:cstheme="minorHAnsi"/>
              </w:rPr>
            </w:pPr>
            <w:r>
              <w:rPr>
                <w:rFonts w:cstheme="minorHAnsi"/>
              </w:rPr>
              <w:t>S: Heb je een soort activiteit dat je denkt daarmee kan ik me gedachten verzetten?</w:t>
            </w:r>
          </w:p>
          <w:p w:rsidR="00E0220A" w:rsidRDefault="00E0220A" w:rsidP="00F9319A">
            <w:pPr>
              <w:rPr>
                <w:rFonts w:cstheme="minorHAnsi"/>
              </w:rPr>
            </w:pPr>
            <w:r>
              <w:rPr>
                <w:rFonts w:cstheme="minorHAnsi"/>
              </w:rPr>
              <w:t xml:space="preserve">J: Wel leuk om misschien met allemaal kinderen uit dezelfde situatie samen iets te doen. </w:t>
            </w:r>
          </w:p>
          <w:p w:rsidR="00E0220A" w:rsidRDefault="00E0220A" w:rsidP="00F9319A">
            <w:pPr>
              <w:rPr>
                <w:rFonts w:cstheme="minorHAnsi"/>
              </w:rPr>
            </w:pPr>
            <w:r>
              <w:rPr>
                <w:rFonts w:cstheme="minorHAnsi"/>
              </w:rPr>
              <w:t>S: Ja inderdaad, leuk. En dan voel je je ook minder alleen misschien?</w:t>
            </w:r>
          </w:p>
          <w:p w:rsidR="00E0220A" w:rsidRDefault="00E0220A" w:rsidP="00F9319A">
            <w:pPr>
              <w:rPr>
                <w:rFonts w:cstheme="minorHAnsi"/>
              </w:rPr>
            </w:pPr>
            <w:r>
              <w:rPr>
                <w:rFonts w:cstheme="minorHAnsi"/>
              </w:rPr>
              <w:t>J: Ja precies haha.</w:t>
            </w:r>
          </w:p>
          <w:p w:rsidR="00E0220A" w:rsidRPr="00FD3623" w:rsidRDefault="00E0220A" w:rsidP="00F9319A">
            <w:pPr>
              <w:rPr>
                <w:rFonts w:cstheme="minorHAnsi"/>
              </w:rPr>
            </w:pPr>
            <w:r w:rsidRPr="00FD3623">
              <w:rPr>
                <w:rFonts w:cstheme="minorHAnsi"/>
              </w:rPr>
              <w:t>S: Uhm nou heel goed. We zijn zo’n beetje aan het einde van dit interview gekomen heb jij zelf nog vragen of opmerkingen?</w:t>
            </w:r>
          </w:p>
          <w:p w:rsidR="00E0220A" w:rsidRDefault="00E0220A" w:rsidP="00F9319A">
            <w:pPr>
              <w:rPr>
                <w:rFonts w:cstheme="minorHAnsi"/>
              </w:rPr>
            </w:pPr>
            <w:r>
              <w:rPr>
                <w:rFonts w:cstheme="minorHAnsi"/>
              </w:rPr>
              <w:t xml:space="preserve">J: </w:t>
            </w:r>
            <w:r>
              <w:rPr>
                <w:rFonts w:cstheme="minorHAnsi"/>
                <w:b/>
              </w:rPr>
              <w:t>Nou eigenlijk is H</w:t>
            </w:r>
            <w:r w:rsidRPr="00B811F8">
              <w:rPr>
                <w:rFonts w:cstheme="minorHAnsi"/>
                <w:b/>
              </w:rPr>
              <w:t>ulst vo</w:t>
            </w:r>
            <w:r>
              <w:rPr>
                <w:rFonts w:cstheme="minorHAnsi"/>
                <w:b/>
              </w:rPr>
              <w:t>or E</w:t>
            </w:r>
            <w:r w:rsidRPr="00B811F8">
              <w:rPr>
                <w:rFonts w:cstheme="minorHAnsi"/>
                <w:b/>
              </w:rPr>
              <w:t xml:space="preserve">lkaar </w:t>
            </w:r>
            <w:r>
              <w:rPr>
                <w:rFonts w:cstheme="minorHAnsi"/>
                <w:b/>
              </w:rPr>
              <w:t xml:space="preserve">helemaal niet bekend, </w:t>
            </w:r>
            <w:r w:rsidRPr="00B811F8">
              <w:rPr>
                <w:rFonts w:cstheme="minorHAnsi"/>
                <w:b/>
              </w:rPr>
              <w:t>niemand van mijn school weet daar iets over. Doen jullie ook wel eens aan gastlessen</w:t>
            </w:r>
            <w:r>
              <w:rPr>
                <w:rFonts w:cstheme="minorHAnsi"/>
                <w:b/>
              </w:rPr>
              <w:t xml:space="preserve"> bijvoorbeeld geven</w:t>
            </w:r>
            <w:r w:rsidRPr="00B811F8">
              <w:rPr>
                <w:rFonts w:cstheme="minorHAnsi"/>
                <w:b/>
              </w:rPr>
              <w:t>?</w:t>
            </w:r>
          </w:p>
          <w:p w:rsidR="00E0220A" w:rsidRDefault="00E0220A" w:rsidP="00F9319A">
            <w:pPr>
              <w:rPr>
                <w:rFonts w:cstheme="minorHAnsi"/>
              </w:rPr>
            </w:pPr>
            <w:r>
              <w:rPr>
                <w:rFonts w:cstheme="minorHAnsi"/>
              </w:rPr>
              <w:t>S: Oh je bedoelt op school? Zou dat helpend zijn denk je?</w:t>
            </w:r>
          </w:p>
          <w:p w:rsidR="00E0220A" w:rsidRDefault="00E0220A" w:rsidP="00F9319A">
            <w:pPr>
              <w:rPr>
                <w:rFonts w:cstheme="minorHAnsi"/>
              </w:rPr>
            </w:pPr>
            <w:r>
              <w:rPr>
                <w:rFonts w:cstheme="minorHAnsi"/>
              </w:rPr>
              <w:t>J: Nou ik bedoel als ik zeg ik moet naar het gemeentehuis of ik heb een gesprekje en dan zegt iedereen wat ga je daar doen? Naar Hulst voor Elkaar en dan zeggen ze huh wat is dat?</w:t>
            </w:r>
          </w:p>
          <w:p w:rsidR="00E0220A" w:rsidRPr="00B811F8" w:rsidRDefault="00E0220A" w:rsidP="00F9319A">
            <w:pPr>
              <w:rPr>
                <w:rFonts w:cstheme="minorHAnsi"/>
                <w:b/>
              </w:rPr>
            </w:pPr>
            <w:r>
              <w:rPr>
                <w:rFonts w:cstheme="minorHAnsi"/>
              </w:rPr>
              <w:t xml:space="preserve">S: </w:t>
            </w:r>
            <w:r>
              <w:rPr>
                <w:rFonts w:cstheme="minorHAnsi"/>
                <w:b/>
              </w:rPr>
              <w:t>N</w:t>
            </w:r>
            <w:r w:rsidRPr="00B811F8">
              <w:rPr>
                <w:rFonts w:cstheme="minorHAnsi"/>
                <w:b/>
              </w:rPr>
              <w:t>ou</w:t>
            </w:r>
            <w:r>
              <w:rPr>
                <w:rFonts w:cstheme="minorHAnsi"/>
                <w:b/>
              </w:rPr>
              <w:t xml:space="preserve"> dat is zeker een hele goede tip</w:t>
            </w:r>
            <w:r w:rsidRPr="00B811F8">
              <w:rPr>
                <w:rFonts w:cstheme="minorHAnsi"/>
                <w:b/>
              </w:rPr>
              <w:t xml:space="preserve"> van jou en die neem ik zeker mee. Bijvoorbeeld een</w:t>
            </w:r>
            <w:r>
              <w:rPr>
                <w:rFonts w:cstheme="minorHAnsi"/>
                <w:b/>
              </w:rPr>
              <w:t xml:space="preserve"> gastles op het </w:t>
            </w:r>
            <w:proofErr w:type="spellStart"/>
            <w:r>
              <w:rPr>
                <w:rFonts w:cstheme="minorHAnsi"/>
                <w:b/>
              </w:rPr>
              <w:t>Reynaertcollege</w:t>
            </w:r>
            <w:proofErr w:type="spellEnd"/>
            <w:r>
              <w:rPr>
                <w:rFonts w:cstheme="minorHAnsi"/>
                <w:b/>
              </w:rPr>
              <w:t xml:space="preserve"> bedoel je dan?</w:t>
            </w:r>
          </w:p>
          <w:p w:rsidR="00E0220A" w:rsidRDefault="00E0220A" w:rsidP="00F9319A">
            <w:pPr>
              <w:rPr>
                <w:rFonts w:cstheme="minorHAnsi"/>
              </w:rPr>
            </w:pPr>
            <w:r>
              <w:rPr>
                <w:rFonts w:cstheme="minorHAnsi"/>
              </w:rPr>
              <w:t xml:space="preserve">J: Ja het zou wel fijn zijn als ze weten waar ze dan terecht kunnen als ze ergens mee zitten of over willen praten bijvoorbeeld. </w:t>
            </w:r>
          </w:p>
          <w:p w:rsidR="00E0220A" w:rsidRDefault="00E0220A" w:rsidP="00F9319A">
            <w:pPr>
              <w:rPr>
                <w:rFonts w:cstheme="minorHAnsi"/>
              </w:rPr>
            </w:pPr>
            <w:r>
              <w:rPr>
                <w:rFonts w:cstheme="minorHAnsi"/>
              </w:rPr>
              <w:t>S: Zeker, ja. Want heb je het idee dat kinderen in dezelfde situatie zitten maar nergens terecht kunnen of t lastig vinden om erover te praten?</w:t>
            </w:r>
          </w:p>
          <w:p w:rsidR="00E0220A" w:rsidRDefault="00E0220A" w:rsidP="00F9319A">
            <w:pPr>
              <w:rPr>
                <w:rFonts w:cstheme="minorHAnsi"/>
              </w:rPr>
            </w:pPr>
            <w:r>
              <w:rPr>
                <w:rFonts w:cstheme="minorHAnsi"/>
              </w:rPr>
              <w:t>J: Ja ik ken er best wel veel. Ik heb wel gezegd ik praat ook met iemand dus als je dat wilt dan kan dat bij Hulst voor Elkaar.</w:t>
            </w:r>
          </w:p>
          <w:p w:rsidR="00E0220A" w:rsidRDefault="00E0220A" w:rsidP="00F9319A">
            <w:pPr>
              <w:rPr>
                <w:rFonts w:cstheme="minorHAnsi"/>
              </w:rPr>
            </w:pPr>
            <w:r>
              <w:rPr>
                <w:rFonts w:cstheme="minorHAnsi"/>
              </w:rPr>
              <w:t xml:space="preserve">S: Nou super goed zeg! Ik ga je idee meenemen en dan wil ik je bedanken. </w:t>
            </w:r>
          </w:p>
          <w:p w:rsidR="00E0220A" w:rsidRDefault="00E0220A" w:rsidP="00F9319A">
            <w:pPr>
              <w:rPr>
                <w:rFonts w:cstheme="minorHAnsi"/>
              </w:rPr>
            </w:pPr>
            <w:r>
              <w:rPr>
                <w:rFonts w:cstheme="minorHAnsi"/>
              </w:rPr>
              <w:t xml:space="preserve">J: Haha, oké. </w:t>
            </w:r>
          </w:p>
          <w:p w:rsidR="00E0220A" w:rsidRPr="00A7348B" w:rsidRDefault="00E0220A" w:rsidP="00F9319A">
            <w:pPr>
              <w:rPr>
                <w:rFonts w:cstheme="minorHAnsi"/>
              </w:rPr>
            </w:pPr>
          </w:p>
        </w:tc>
      </w:tr>
    </w:tbl>
    <w:p w:rsidR="00B93090" w:rsidRDefault="00B93090" w:rsidP="005A7E80">
      <w:pPr>
        <w:pStyle w:val="Kop1"/>
        <w:spacing w:before="0" w:line="240" w:lineRule="auto"/>
        <w:rPr>
          <w:rFonts w:asciiTheme="minorHAnsi" w:hAnsiTheme="minorHAnsi" w:cstheme="minorHAnsi"/>
          <w:color w:val="auto"/>
        </w:rPr>
      </w:pPr>
      <w:bookmarkStart w:id="95" w:name="_Toc481499506"/>
    </w:p>
    <w:p w:rsidR="00B93090" w:rsidRPr="00B93090" w:rsidRDefault="00B93090" w:rsidP="00B93090">
      <w:pPr>
        <w:rPr>
          <w:lang w:eastAsia="nl-NL"/>
        </w:rPr>
      </w:pPr>
    </w:p>
    <w:p w:rsidR="005A7E80" w:rsidRPr="005965B6" w:rsidRDefault="005A7E80" w:rsidP="005A7E80">
      <w:pPr>
        <w:pStyle w:val="Kop1"/>
        <w:spacing w:before="0" w:line="240" w:lineRule="auto"/>
        <w:rPr>
          <w:rFonts w:asciiTheme="minorHAnsi" w:hAnsiTheme="minorHAnsi" w:cstheme="minorHAnsi"/>
          <w:color w:val="auto"/>
        </w:rPr>
      </w:pPr>
      <w:r>
        <w:rPr>
          <w:rFonts w:asciiTheme="minorHAnsi" w:hAnsiTheme="minorHAnsi" w:cstheme="minorHAnsi"/>
          <w:color w:val="auto"/>
        </w:rPr>
        <w:lastRenderedPageBreak/>
        <w:t>B</w:t>
      </w:r>
      <w:r w:rsidRPr="005965B6">
        <w:rPr>
          <w:rFonts w:asciiTheme="minorHAnsi" w:hAnsiTheme="minorHAnsi" w:cstheme="minorHAnsi"/>
          <w:color w:val="auto"/>
        </w:rPr>
        <w:t>ijlage 3.</w:t>
      </w:r>
      <w:bookmarkEnd w:id="95"/>
    </w:p>
    <w:p w:rsidR="005A7E80" w:rsidRPr="005965B6" w:rsidRDefault="005A7E80" w:rsidP="005A7E80">
      <w:pPr>
        <w:pStyle w:val="Kop2"/>
        <w:spacing w:before="0" w:line="240" w:lineRule="auto"/>
        <w:rPr>
          <w:rFonts w:asciiTheme="minorHAnsi" w:hAnsiTheme="minorHAnsi" w:cstheme="minorHAnsi"/>
          <w:color w:val="auto"/>
          <w:sz w:val="22"/>
        </w:rPr>
      </w:pPr>
      <w:bookmarkStart w:id="96" w:name="_Toc481499507"/>
      <w:r w:rsidRPr="005965B6">
        <w:rPr>
          <w:rFonts w:asciiTheme="minorHAnsi" w:hAnsiTheme="minorHAnsi" w:cstheme="minorHAnsi"/>
          <w:color w:val="auto"/>
          <w:sz w:val="22"/>
        </w:rPr>
        <w:t>3.1 Feedbackverslag</w:t>
      </w:r>
      <w:r>
        <w:rPr>
          <w:rFonts w:asciiTheme="minorHAnsi" w:hAnsiTheme="minorHAnsi" w:cstheme="minorHAnsi"/>
          <w:color w:val="auto"/>
          <w:sz w:val="22"/>
        </w:rPr>
        <w:t xml:space="preserve"> opdrachtgever stichting Hulst voor Elkaar</w:t>
      </w:r>
      <w:bookmarkEnd w:id="96"/>
    </w:p>
    <w:p w:rsidR="005A7E80" w:rsidRDefault="005A7E80" w:rsidP="005A7E80">
      <w:pPr>
        <w:spacing w:after="0" w:line="240" w:lineRule="auto"/>
      </w:pPr>
    </w:p>
    <w:p w:rsidR="005A7E80" w:rsidRPr="00E63BD3" w:rsidRDefault="005A7E80" w:rsidP="005A7E80">
      <w:pPr>
        <w:spacing w:after="0" w:line="240" w:lineRule="auto"/>
      </w:pPr>
      <w:r w:rsidRPr="00E63BD3">
        <w:t xml:space="preserve">Shannen je had vrij snel een onderwerp voor je onderzoek te pakken. Al vond je het in het begin lastig om het concreet uit werken. Ziekte gooide ook nog eens roet in het eten. </w:t>
      </w:r>
    </w:p>
    <w:p w:rsidR="005A7E80" w:rsidRPr="00E63BD3" w:rsidRDefault="005A7E80" w:rsidP="005A7E80">
      <w:pPr>
        <w:spacing w:after="0" w:line="240" w:lineRule="auto"/>
      </w:pPr>
      <w:r w:rsidRPr="00E63BD3">
        <w:t xml:space="preserve">Een tweede tegenvaller was dat je eerste </w:t>
      </w:r>
      <w:r w:rsidR="00661A1C" w:rsidRPr="00E63BD3">
        <w:t xml:space="preserve">opzet </w:t>
      </w:r>
      <w:r w:rsidRPr="00E63BD3">
        <w:t>met een onvoldoende werd beoordeeld. Echter ging je niet bij de pakken neerzitten en werd je motto: “Ik ga het halen”.</w:t>
      </w:r>
    </w:p>
    <w:p w:rsidR="005A7E80" w:rsidRPr="00E63BD3" w:rsidRDefault="005A7E80" w:rsidP="005A7E80">
      <w:pPr>
        <w:spacing w:after="0" w:line="240" w:lineRule="auto"/>
      </w:pPr>
      <w:r w:rsidRPr="00E63BD3">
        <w:t xml:space="preserve">Regelmatig besprak je de ontwikkelingen met ons en stond je open voor feedback en tips. </w:t>
      </w:r>
    </w:p>
    <w:p w:rsidR="005A7E80" w:rsidRPr="00E63BD3" w:rsidRDefault="005A7E80" w:rsidP="005A7E80">
      <w:pPr>
        <w:spacing w:after="0" w:line="240" w:lineRule="auto"/>
      </w:pPr>
      <w:r w:rsidRPr="00E63BD3">
        <w:t xml:space="preserve">We lezen en horen van je terug dat je </w:t>
      </w:r>
      <w:r w:rsidR="00661A1C" w:rsidRPr="00E63BD3">
        <w:t xml:space="preserve">vol </w:t>
      </w:r>
      <w:r w:rsidRPr="00E63BD3">
        <w:t xml:space="preserve">enthousiasme je interviews gedaan hebt. Je geniet zichtbaar van het klantcontact en je wist een gevoelig onderwerp met een (lastige) puber te bespreken. Petje af daarvoor. We lezen ook terug dat ze eerlijke antwoorden hebben gegeven. Dat is echt dankzij je open en neutrale attitude tijdens de interviews. </w:t>
      </w:r>
    </w:p>
    <w:p w:rsidR="005A7E80" w:rsidRPr="00E63BD3" w:rsidRDefault="005A7E80" w:rsidP="005A7E80">
      <w:pPr>
        <w:spacing w:after="0" w:line="240" w:lineRule="auto"/>
      </w:pPr>
    </w:p>
    <w:p w:rsidR="005A7E80" w:rsidRPr="00E63BD3" w:rsidRDefault="005A7E80" w:rsidP="005A7E80">
      <w:pPr>
        <w:spacing w:after="0" w:line="240" w:lineRule="auto"/>
      </w:pPr>
      <w:r w:rsidRPr="00E63BD3">
        <w:t xml:space="preserve">Dan over je scriptie. Onze complimenten daarvoor! We </w:t>
      </w:r>
      <w:r w:rsidR="00720081" w:rsidRPr="00E63BD3">
        <w:t xml:space="preserve">waren </w:t>
      </w:r>
      <w:r w:rsidRPr="00E63BD3">
        <w:t xml:space="preserve">zeer verrast dat je uiteindelijk zo’n duidelijk en makkelijk te lezen stuk hebt weten te </w:t>
      </w:r>
      <w:r w:rsidR="00720081" w:rsidRPr="00E63BD3">
        <w:t xml:space="preserve">schrijven. </w:t>
      </w:r>
      <w:r w:rsidRPr="00E63BD3">
        <w:t xml:space="preserve">Het blijft soms lastig voor je om de juiste zinsbouw te vinden en </w:t>
      </w:r>
      <w:r w:rsidR="00661A1C" w:rsidRPr="00E63BD3">
        <w:t xml:space="preserve">je </w:t>
      </w:r>
      <w:r w:rsidRPr="00E63BD3">
        <w:t xml:space="preserve">opbouw </w:t>
      </w:r>
      <w:r w:rsidR="00661A1C" w:rsidRPr="00E63BD3">
        <w:t xml:space="preserve">vloeiend </w:t>
      </w:r>
      <w:r w:rsidRPr="00E63BD3">
        <w:t>te laten verlopen. Je hebt bij de resultaten van het onderzoek diverse stukken van het interview terug laten komen wat maakte dat het onderzoek voor ons ging leven.</w:t>
      </w:r>
    </w:p>
    <w:p w:rsidR="005A7E80" w:rsidRPr="00E63BD3" w:rsidRDefault="005A7E80" w:rsidP="005A7E80">
      <w:pPr>
        <w:spacing w:after="0" w:line="240" w:lineRule="auto"/>
      </w:pPr>
    </w:p>
    <w:p w:rsidR="005A7E80" w:rsidRPr="00E63BD3" w:rsidRDefault="005A7E80" w:rsidP="005A7E80">
      <w:pPr>
        <w:spacing w:after="0" w:line="240" w:lineRule="auto"/>
      </w:pPr>
      <w:r w:rsidRPr="00E63BD3">
        <w:t xml:space="preserve">De uitkomsten waren voor ons niet heel </w:t>
      </w:r>
      <w:r w:rsidR="00661A1C" w:rsidRPr="00E63BD3">
        <w:t xml:space="preserve">verrassend. </w:t>
      </w:r>
      <w:r w:rsidRPr="00E63BD3">
        <w:t xml:space="preserve">Het maakt echter wel duidelijk dat er nog veel te behalen valt voor deze kwetsbare doelgroep. En dat er nog veel werk aan de winkel is. Ook het feit dat de clusters elkaar zo slecht weten te vinden is natuurlijk doodzonde en mogen we niet alleen steken op werkdruk en de locatie die niet geschikt is. De laagdrempeligheid is </w:t>
      </w:r>
      <w:r w:rsidR="00661A1C" w:rsidRPr="00E63BD3">
        <w:t xml:space="preserve">zeker </w:t>
      </w:r>
      <w:r w:rsidRPr="00E63BD3">
        <w:t>een punt van aandacht, net als het preventief aanbod.</w:t>
      </w:r>
    </w:p>
    <w:p w:rsidR="005A7E80" w:rsidRPr="00E63BD3" w:rsidRDefault="005A7E80" w:rsidP="005A7E80">
      <w:pPr>
        <w:spacing w:after="0" w:line="240" w:lineRule="auto"/>
      </w:pPr>
      <w:r w:rsidRPr="00E63BD3">
        <w:t xml:space="preserve">Je aanbevelingen sluiten mooi aan op de doelstellingen van Jeugdwet. De juiste hulp op maat bieden aan jeugdigen en ouders, zo snel mogelijk, zo dichtbij mogelijk en zo effectief mogelijk. </w:t>
      </w:r>
    </w:p>
    <w:p w:rsidR="005A7E80" w:rsidRPr="00E63BD3" w:rsidRDefault="005A7E80" w:rsidP="005A7E80">
      <w:pPr>
        <w:spacing w:after="0" w:line="240" w:lineRule="auto"/>
      </w:pPr>
    </w:p>
    <w:p w:rsidR="005A7E80" w:rsidRPr="00E63BD3" w:rsidRDefault="005A7E80" w:rsidP="005A7E80">
      <w:pPr>
        <w:spacing w:after="0" w:line="240" w:lineRule="auto"/>
      </w:pPr>
      <w:r w:rsidRPr="00E63BD3">
        <w:t>Je conclusies en aanbevelingen zijn duidelijk en al vrij concreet geformuleerd. Stiekem had ik gehoopt op nog meer aanbevelingen, maar ben blij om terug te lezen dat je er nog een 4</w:t>
      </w:r>
      <w:r w:rsidRPr="00E63BD3">
        <w:rPr>
          <w:vertAlign w:val="superscript"/>
        </w:rPr>
        <w:t>e</w:t>
      </w:r>
      <w:r w:rsidRPr="00E63BD3">
        <w:t xml:space="preserve"> aa</w:t>
      </w:r>
      <w:r w:rsidR="00661A1C">
        <w:t xml:space="preserve">nbeveling aan hebt toegevoegd. </w:t>
      </w:r>
      <w:r w:rsidRPr="00E63BD3">
        <w:t>De m</w:t>
      </w:r>
      <w:r w:rsidR="00661A1C">
        <w:t xml:space="preserve">eeste aanbevelingen zijn </w:t>
      </w:r>
      <w:r w:rsidRPr="00E63BD3">
        <w:t>goed bruikbaar en realistisch. Aanbeveling 1.1 zien we echter niet praktisch uitvoerbaar, maar daar heb je vast je ideeën over. We horen ze graag want je conclusi</w:t>
      </w:r>
      <w:r w:rsidR="00661A1C">
        <w:t xml:space="preserve">es en aanbevelingen prikkelen </w:t>
      </w:r>
      <w:r w:rsidRPr="00E63BD3">
        <w:t>on</w:t>
      </w:r>
      <w:r w:rsidR="00661A1C">
        <w:t>s in ieder geval om aan de slag</w:t>
      </w:r>
      <w:r w:rsidRPr="00E63BD3">
        <w:t xml:space="preserve"> te gaan. </w:t>
      </w:r>
    </w:p>
    <w:p w:rsidR="005A7E80" w:rsidRPr="00E63BD3" w:rsidRDefault="005A7E80" w:rsidP="005A7E80">
      <w:pPr>
        <w:spacing w:after="0" w:line="240" w:lineRule="auto"/>
      </w:pPr>
    </w:p>
    <w:p w:rsidR="005A7E80" w:rsidRPr="00E63BD3" w:rsidRDefault="005A7E80" w:rsidP="005A7E80">
      <w:pPr>
        <w:spacing w:after="0" w:line="240" w:lineRule="auto"/>
      </w:pPr>
      <w:r w:rsidRPr="00E63BD3">
        <w:t>Samenvattend: een goede</w:t>
      </w:r>
      <w:r w:rsidR="00937729">
        <w:t xml:space="preserve"> scriptie, erg waardevol voor St</w:t>
      </w:r>
      <w:r w:rsidR="00720081">
        <w:t>.</w:t>
      </w:r>
      <w:r w:rsidRPr="00E63BD3">
        <w:t xml:space="preserve"> Hulst voor Elkaar en een groot compliment voor jezelf!</w:t>
      </w:r>
    </w:p>
    <w:p w:rsidR="00703D08" w:rsidRPr="00FA7098" w:rsidRDefault="00703D08" w:rsidP="00F9319A">
      <w:pPr>
        <w:pStyle w:val="Kop2"/>
        <w:spacing w:line="240" w:lineRule="auto"/>
      </w:pPr>
    </w:p>
    <w:sectPr w:rsidR="00703D08" w:rsidRPr="00FA7098" w:rsidSect="00D566C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03168" w15:done="0"/>
  <w15:commentEx w15:paraId="7E90D05B" w15:done="0"/>
  <w15:commentEx w15:paraId="746F963F" w15:done="0"/>
  <w15:commentEx w15:paraId="47483EC6" w15:done="0"/>
  <w15:commentEx w15:paraId="6D7F3C3E" w15:done="0"/>
  <w15:commentEx w15:paraId="776EFF85" w15:done="0"/>
  <w15:commentEx w15:paraId="19C78AD7" w15:done="0"/>
  <w15:commentEx w15:paraId="2B446BE4" w15:done="0"/>
  <w15:commentEx w15:paraId="4F3B16C9" w15:done="0"/>
  <w15:commentEx w15:paraId="3DF0177B" w15:done="0"/>
  <w15:commentEx w15:paraId="3D2BCF22" w15:done="0"/>
  <w15:commentEx w15:paraId="670F4ED2" w15:done="0"/>
  <w15:commentEx w15:paraId="4FE628E1" w15:done="0"/>
  <w15:commentEx w15:paraId="0FD1CE5F" w15:done="0"/>
  <w15:commentEx w15:paraId="2D9D829F" w15:done="0"/>
  <w15:commentEx w15:paraId="63C3082F" w15:done="0"/>
  <w15:commentEx w15:paraId="53AA6F75" w15:done="0"/>
  <w15:commentEx w15:paraId="17014F2F" w15:done="0"/>
  <w15:commentEx w15:paraId="589F9B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FE" w:rsidRDefault="00B628FE" w:rsidP="00D566C5">
      <w:pPr>
        <w:spacing w:after="0" w:line="240" w:lineRule="auto"/>
      </w:pPr>
      <w:r>
        <w:separator/>
      </w:r>
    </w:p>
  </w:endnote>
  <w:endnote w:type="continuationSeparator" w:id="0">
    <w:p w:rsidR="00B628FE" w:rsidRDefault="00B628FE" w:rsidP="00D5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FE" w:rsidRPr="00CD0E03" w:rsidRDefault="00B628FE" w:rsidP="009A085A">
    <w:pPr>
      <w:pStyle w:val="Voettekst"/>
      <w:jc w:val="center"/>
    </w:pPr>
    <w:r w:rsidRPr="00CD0E03">
      <w:t>CU</w:t>
    </w:r>
    <w:r>
      <w:t xml:space="preserve">16565 Scriptie </w:t>
    </w:r>
    <w:proofErr w:type="spellStart"/>
    <w:r>
      <w:t>Social</w:t>
    </w:r>
    <w:proofErr w:type="spellEnd"/>
    <w:r>
      <w:t xml:space="preserve"> </w:t>
    </w:r>
    <w:proofErr w:type="spellStart"/>
    <w:r>
      <w:t>Work</w:t>
    </w:r>
    <w:proofErr w:type="spellEnd"/>
    <w:r>
      <w:t xml:space="preserve"> </w:t>
    </w:r>
    <w:r w:rsidRPr="00CD0E03">
      <w:t>‘Help het kind door de scheiding heen’ S</w:t>
    </w:r>
    <w:r w:rsidR="006D586C">
      <w:t xml:space="preserve">tichting </w:t>
    </w:r>
    <w:proofErr w:type="spellStart"/>
    <w:r w:rsidR="006D586C">
      <w:t>HvE</w:t>
    </w:r>
    <w:proofErr w:type="spellEnd"/>
    <w:r w:rsidRPr="00CD0E03">
      <w:t xml:space="preserve"> Shannen Bartelen</w:t>
    </w:r>
  </w:p>
  <w:p w:rsidR="00B628FE" w:rsidRDefault="00B628FE" w:rsidP="00D45689">
    <w:pPr>
      <w:pStyle w:val="Voet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46308"/>
      <w:docPartObj>
        <w:docPartGallery w:val="Page Numbers (Bottom of Page)"/>
        <w:docPartUnique/>
      </w:docPartObj>
    </w:sdtPr>
    <w:sdtEndPr/>
    <w:sdtContent>
      <w:p w:rsidR="00B628FE" w:rsidRDefault="00B628FE">
        <w:pPr>
          <w:pStyle w:val="Voettekst"/>
          <w:jc w:val="right"/>
        </w:pPr>
        <w:r>
          <w:fldChar w:fldCharType="begin"/>
        </w:r>
        <w:r>
          <w:instrText>PAGE   \* MERGEFORMAT</w:instrText>
        </w:r>
        <w:r>
          <w:fldChar w:fldCharType="separate"/>
        </w:r>
        <w:r w:rsidR="00BB6E33">
          <w:rPr>
            <w:noProof/>
          </w:rPr>
          <w:t>36</w:t>
        </w:r>
        <w:r>
          <w:rPr>
            <w:noProof/>
          </w:rPr>
          <w:fldChar w:fldCharType="end"/>
        </w:r>
      </w:p>
    </w:sdtContent>
  </w:sdt>
  <w:p w:rsidR="00B628FE" w:rsidRDefault="00B628FE" w:rsidP="00D45689">
    <w:pPr>
      <w:pStyle w:val="Voettekst"/>
    </w:pPr>
    <w:r>
      <w:tab/>
      <w:t xml:space="preserve">CU16565 Scriptie </w:t>
    </w:r>
    <w:proofErr w:type="spellStart"/>
    <w:r>
      <w:t>Social</w:t>
    </w:r>
    <w:proofErr w:type="spellEnd"/>
    <w:r>
      <w:t xml:space="preserve"> </w:t>
    </w:r>
    <w:proofErr w:type="spellStart"/>
    <w:r>
      <w:t>Work</w:t>
    </w:r>
    <w:proofErr w:type="spellEnd"/>
    <w:r>
      <w:t xml:space="preserve">  ‘Help het kind door de scheiding heen’ Stichting </w:t>
    </w:r>
    <w:proofErr w:type="spellStart"/>
    <w:r>
      <w:t>HvE</w:t>
    </w:r>
    <w:proofErr w:type="spellEnd"/>
    <w:r>
      <w:t xml:space="preserve"> Shannen Bartelen  </w:t>
    </w:r>
  </w:p>
  <w:p w:rsidR="00B628FE" w:rsidRDefault="00B628FE" w:rsidP="00D45689">
    <w:pPr>
      <w:pStyle w:val="Voettekst"/>
      <w:tabs>
        <w:tab w:val="clear" w:pos="4536"/>
        <w:tab w:val="clear" w:pos="9072"/>
        <w:tab w:val="left" w:pos="554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43173"/>
      <w:docPartObj>
        <w:docPartGallery w:val="Page Numbers (Bottom of Page)"/>
        <w:docPartUnique/>
      </w:docPartObj>
    </w:sdtPr>
    <w:sdtContent>
      <w:p w:rsidR="00126820" w:rsidRDefault="00126820">
        <w:pPr>
          <w:pStyle w:val="Voettekst"/>
          <w:jc w:val="right"/>
        </w:pPr>
        <w:r>
          <w:fldChar w:fldCharType="begin"/>
        </w:r>
        <w:r>
          <w:instrText>PAGE   \* MERGEFORMAT</w:instrText>
        </w:r>
        <w:r>
          <w:fldChar w:fldCharType="separate"/>
        </w:r>
        <w:r w:rsidR="00BB6E33">
          <w:rPr>
            <w:noProof/>
          </w:rPr>
          <w:t>37</w:t>
        </w:r>
        <w:r>
          <w:fldChar w:fldCharType="end"/>
        </w:r>
      </w:p>
    </w:sdtContent>
  </w:sdt>
  <w:p w:rsidR="00B628FE" w:rsidRDefault="00B628FE" w:rsidP="00D45689">
    <w:pPr>
      <w:pStyle w:val="Voettekst"/>
      <w:tabs>
        <w:tab w:val="clear" w:pos="4536"/>
        <w:tab w:val="clear" w:pos="9072"/>
        <w:tab w:val="left" w:pos="55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FE" w:rsidRDefault="00B628FE" w:rsidP="00D566C5">
      <w:pPr>
        <w:spacing w:after="0" w:line="240" w:lineRule="auto"/>
      </w:pPr>
      <w:r>
        <w:separator/>
      </w:r>
    </w:p>
  </w:footnote>
  <w:footnote w:type="continuationSeparator" w:id="0">
    <w:p w:rsidR="00B628FE" w:rsidRDefault="00B628FE" w:rsidP="00D5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FE" w:rsidRDefault="00B628FE" w:rsidP="00234C66">
    <w:pPr>
      <w:pStyle w:val="Koptekst"/>
      <w:tabs>
        <w:tab w:val="clear" w:pos="4536"/>
        <w:tab w:val="clear" w:pos="9072"/>
        <w:tab w:val="left" w:pos="38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FE" w:rsidRDefault="00B628FE" w:rsidP="00234C66">
    <w:pPr>
      <w:pStyle w:val="Koptekst"/>
      <w:tabs>
        <w:tab w:val="clear" w:pos="4536"/>
        <w:tab w:val="clear" w:pos="9072"/>
        <w:tab w:val="left" w:pos="3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256"/>
    <w:multiLevelType w:val="hybridMultilevel"/>
    <w:tmpl w:val="FDD22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A14D2F"/>
    <w:multiLevelType w:val="multilevel"/>
    <w:tmpl w:val="78408A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DE1C20"/>
    <w:multiLevelType w:val="hybridMultilevel"/>
    <w:tmpl w:val="C4B871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4B2C77"/>
    <w:multiLevelType w:val="hybridMultilevel"/>
    <w:tmpl w:val="12C44F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FD0EB7"/>
    <w:multiLevelType w:val="hybridMultilevel"/>
    <w:tmpl w:val="493A9D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5125CE"/>
    <w:multiLevelType w:val="hybridMultilevel"/>
    <w:tmpl w:val="0DB07D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952173"/>
    <w:multiLevelType w:val="hybridMultilevel"/>
    <w:tmpl w:val="DA8E1F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2331D0"/>
    <w:multiLevelType w:val="hybridMultilevel"/>
    <w:tmpl w:val="8CEEECAA"/>
    <w:lvl w:ilvl="0" w:tplc="C3FAF16C">
      <w:start w:val="1"/>
      <w:numFmt w:val="bullet"/>
      <w:lvlText w:val="•"/>
      <w:lvlJc w:val="left"/>
      <w:pPr>
        <w:tabs>
          <w:tab w:val="num" w:pos="720"/>
        </w:tabs>
        <w:ind w:left="720" w:hanging="360"/>
      </w:pPr>
      <w:rPr>
        <w:rFonts w:ascii="Arial" w:hAnsi="Arial" w:hint="default"/>
      </w:rPr>
    </w:lvl>
    <w:lvl w:ilvl="1" w:tplc="40D811AA">
      <w:start w:val="2306"/>
      <w:numFmt w:val="bullet"/>
      <w:lvlText w:val="–"/>
      <w:lvlJc w:val="left"/>
      <w:pPr>
        <w:tabs>
          <w:tab w:val="num" w:pos="1440"/>
        </w:tabs>
        <w:ind w:left="1440" w:hanging="360"/>
      </w:pPr>
      <w:rPr>
        <w:rFonts w:ascii="Arial" w:hAnsi="Arial" w:hint="default"/>
      </w:rPr>
    </w:lvl>
    <w:lvl w:ilvl="2" w:tplc="1D0A4924" w:tentative="1">
      <w:start w:val="1"/>
      <w:numFmt w:val="bullet"/>
      <w:lvlText w:val="•"/>
      <w:lvlJc w:val="left"/>
      <w:pPr>
        <w:tabs>
          <w:tab w:val="num" w:pos="2160"/>
        </w:tabs>
        <w:ind w:left="2160" w:hanging="360"/>
      </w:pPr>
      <w:rPr>
        <w:rFonts w:ascii="Arial" w:hAnsi="Arial" w:hint="default"/>
      </w:rPr>
    </w:lvl>
    <w:lvl w:ilvl="3" w:tplc="7C68FF2E" w:tentative="1">
      <w:start w:val="1"/>
      <w:numFmt w:val="bullet"/>
      <w:lvlText w:val="•"/>
      <w:lvlJc w:val="left"/>
      <w:pPr>
        <w:tabs>
          <w:tab w:val="num" w:pos="2880"/>
        </w:tabs>
        <w:ind w:left="2880" w:hanging="360"/>
      </w:pPr>
      <w:rPr>
        <w:rFonts w:ascii="Arial" w:hAnsi="Arial" w:hint="default"/>
      </w:rPr>
    </w:lvl>
    <w:lvl w:ilvl="4" w:tplc="55A2B952" w:tentative="1">
      <w:start w:val="1"/>
      <w:numFmt w:val="bullet"/>
      <w:lvlText w:val="•"/>
      <w:lvlJc w:val="left"/>
      <w:pPr>
        <w:tabs>
          <w:tab w:val="num" w:pos="3600"/>
        </w:tabs>
        <w:ind w:left="3600" w:hanging="360"/>
      </w:pPr>
      <w:rPr>
        <w:rFonts w:ascii="Arial" w:hAnsi="Arial" w:hint="default"/>
      </w:rPr>
    </w:lvl>
    <w:lvl w:ilvl="5" w:tplc="34A87EA2" w:tentative="1">
      <w:start w:val="1"/>
      <w:numFmt w:val="bullet"/>
      <w:lvlText w:val="•"/>
      <w:lvlJc w:val="left"/>
      <w:pPr>
        <w:tabs>
          <w:tab w:val="num" w:pos="4320"/>
        </w:tabs>
        <w:ind w:left="4320" w:hanging="360"/>
      </w:pPr>
      <w:rPr>
        <w:rFonts w:ascii="Arial" w:hAnsi="Arial" w:hint="default"/>
      </w:rPr>
    </w:lvl>
    <w:lvl w:ilvl="6" w:tplc="6E0EB250" w:tentative="1">
      <w:start w:val="1"/>
      <w:numFmt w:val="bullet"/>
      <w:lvlText w:val="•"/>
      <w:lvlJc w:val="left"/>
      <w:pPr>
        <w:tabs>
          <w:tab w:val="num" w:pos="5040"/>
        </w:tabs>
        <w:ind w:left="5040" w:hanging="360"/>
      </w:pPr>
      <w:rPr>
        <w:rFonts w:ascii="Arial" w:hAnsi="Arial" w:hint="default"/>
      </w:rPr>
    </w:lvl>
    <w:lvl w:ilvl="7" w:tplc="1428AC46" w:tentative="1">
      <w:start w:val="1"/>
      <w:numFmt w:val="bullet"/>
      <w:lvlText w:val="•"/>
      <w:lvlJc w:val="left"/>
      <w:pPr>
        <w:tabs>
          <w:tab w:val="num" w:pos="5760"/>
        </w:tabs>
        <w:ind w:left="5760" w:hanging="360"/>
      </w:pPr>
      <w:rPr>
        <w:rFonts w:ascii="Arial" w:hAnsi="Arial" w:hint="default"/>
      </w:rPr>
    </w:lvl>
    <w:lvl w:ilvl="8" w:tplc="6C86DFE6" w:tentative="1">
      <w:start w:val="1"/>
      <w:numFmt w:val="bullet"/>
      <w:lvlText w:val="•"/>
      <w:lvlJc w:val="left"/>
      <w:pPr>
        <w:tabs>
          <w:tab w:val="num" w:pos="6480"/>
        </w:tabs>
        <w:ind w:left="6480" w:hanging="360"/>
      </w:pPr>
      <w:rPr>
        <w:rFonts w:ascii="Arial" w:hAnsi="Arial" w:hint="default"/>
      </w:rPr>
    </w:lvl>
  </w:abstractNum>
  <w:abstractNum w:abstractNumId="8">
    <w:nsid w:val="2388540C"/>
    <w:multiLevelType w:val="hybridMultilevel"/>
    <w:tmpl w:val="385ED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5B6C6A"/>
    <w:multiLevelType w:val="hybridMultilevel"/>
    <w:tmpl w:val="E90C22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E15061"/>
    <w:multiLevelType w:val="hybridMultilevel"/>
    <w:tmpl w:val="D758D6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3A32EA"/>
    <w:multiLevelType w:val="hybridMultilevel"/>
    <w:tmpl w:val="98FEB67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837386"/>
    <w:multiLevelType w:val="hybridMultilevel"/>
    <w:tmpl w:val="ADAC1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4B513E"/>
    <w:multiLevelType w:val="hybridMultilevel"/>
    <w:tmpl w:val="5D4A5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1887914"/>
    <w:multiLevelType w:val="hybridMultilevel"/>
    <w:tmpl w:val="A0323B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63018F"/>
    <w:multiLevelType w:val="hybridMultilevel"/>
    <w:tmpl w:val="3FA4C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975566"/>
    <w:multiLevelType w:val="hybridMultilevel"/>
    <w:tmpl w:val="E68E75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7B5B80"/>
    <w:multiLevelType w:val="multilevel"/>
    <w:tmpl w:val="C390F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8991579"/>
    <w:multiLevelType w:val="hybridMultilevel"/>
    <w:tmpl w:val="E1D2B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081FE4"/>
    <w:multiLevelType w:val="hybridMultilevel"/>
    <w:tmpl w:val="3796CC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0C2E5C"/>
    <w:multiLevelType w:val="multilevel"/>
    <w:tmpl w:val="88DAB44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7D5B47"/>
    <w:multiLevelType w:val="hybridMultilevel"/>
    <w:tmpl w:val="D73E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7D5921"/>
    <w:multiLevelType w:val="hybridMultilevel"/>
    <w:tmpl w:val="5D4A5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C92A49"/>
    <w:multiLevelType w:val="hybridMultilevel"/>
    <w:tmpl w:val="FB545B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ED7280"/>
    <w:multiLevelType w:val="hybridMultilevel"/>
    <w:tmpl w:val="D34A6A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E1933A7"/>
    <w:multiLevelType w:val="multilevel"/>
    <w:tmpl w:val="8102B750"/>
    <w:lvl w:ilvl="0">
      <w:start w:val="7"/>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nsid w:val="6D6C140D"/>
    <w:multiLevelType w:val="hybridMultilevel"/>
    <w:tmpl w:val="777676C6"/>
    <w:lvl w:ilvl="0" w:tplc="05528C3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F50DF6"/>
    <w:multiLevelType w:val="hybridMultilevel"/>
    <w:tmpl w:val="8BA23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4FB0070"/>
    <w:multiLevelType w:val="hybridMultilevel"/>
    <w:tmpl w:val="01DE24E6"/>
    <w:lvl w:ilvl="0" w:tplc="C392752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74E3086"/>
    <w:multiLevelType w:val="multilevel"/>
    <w:tmpl w:val="25F46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9CD0E8E"/>
    <w:multiLevelType w:val="hybridMultilevel"/>
    <w:tmpl w:val="350805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71689E"/>
    <w:multiLevelType w:val="hybridMultilevel"/>
    <w:tmpl w:val="6B3433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F11768F"/>
    <w:multiLevelType w:val="hybridMultilevel"/>
    <w:tmpl w:val="17EE75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4"/>
  </w:num>
  <w:num w:numId="4">
    <w:abstractNumId w:val="6"/>
  </w:num>
  <w:num w:numId="5">
    <w:abstractNumId w:val="30"/>
  </w:num>
  <w:num w:numId="6">
    <w:abstractNumId w:val="31"/>
  </w:num>
  <w:num w:numId="7">
    <w:abstractNumId w:val="3"/>
  </w:num>
  <w:num w:numId="8">
    <w:abstractNumId w:val="23"/>
  </w:num>
  <w:num w:numId="9">
    <w:abstractNumId w:val="24"/>
  </w:num>
  <w:num w:numId="10">
    <w:abstractNumId w:val="32"/>
  </w:num>
  <w:num w:numId="11">
    <w:abstractNumId w:val="16"/>
  </w:num>
  <w:num w:numId="12">
    <w:abstractNumId w:val="10"/>
  </w:num>
  <w:num w:numId="13">
    <w:abstractNumId w:val="2"/>
  </w:num>
  <w:num w:numId="14">
    <w:abstractNumId w:val="5"/>
  </w:num>
  <w:num w:numId="15">
    <w:abstractNumId w:val="9"/>
  </w:num>
  <w:num w:numId="16">
    <w:abstractNumId w:val="15"/>
  </w:num>
  <w:num w:numId="17">
    <w:abstractNumId w:val="13"/>
  </w:num>
  <w:num w:numId="18">
    <w:abstractNumId w:val="22"/>
  </w:num>
  <w:num w:numId="19">
    <w:abstractNumId w:val="12"/>
  </w:num>
  <w:num w:numId="20">
    <w:abstractNumId w:val="27"/>
  </w:num>
  <w:num w:numId="21">
    <w:abstractNumId w:val="18"/>
  </w:num>
  <w:num w:numId="22">
    <w:abstractNumId w:val="0"/>
  </w:num>
  <w:num w:numId="23">
    <w:abstractNumId w:val="21"/>
  </w:num>
  <w:num w:numId="24">
    <w:abstractNumId w:val="28"/>
  </w:num>
  <w:num w:numId="25">
    <w:abstractNumId w:val="26"/>
  </w:num>
  <w:num w:numId="26">
    <w:abstractNumId w:val="7"/>
  </w:num>
  <w:num w:numId="27">
    <w:abstractNumId w:val="11"/>
  </w:num>
  <w:num w:numId="28">
    <w:abstractNumId w:val="17"/>
  </w:num>
  <w:num w:numId="29">
    <w:abstractNumId w:val="20"/>
  </w:num>
  <w:num w:numId="30">
    <w:abstractNumId w:val="25"/>
  </w:num>
  <w:num w:numId="31">
    <w:abstractNumId w:val="1"/>
  </w:num>
  <w:num w:numId="32">
    <w:abstractNumId w:val="19"/>
  </w:num>
  <w:num w:numId="33">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er0021">
    <w15:presenceInfo w15:providerId="None" w15:userId="veer0021"/>
  </w15:person>
  <w15:person w15:author="B. van der Veer">
    <w15:presenceInfo w15:providerId="AD" w15:userId="S-1-5-21-2460750629-677076624-3224607421-38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C5"/>
    <w:rsid w:val="00000793"/>
    <w:rsid w:val="00000EA5"/>
    <w:rsid w:val="00002875"/>
    <w:rsid w:val="00002E81"/>
    <w:rsid w:val="00003318"/>
    <w:rsid w:val="000035D2"/>
    <w:rsid w:val="00003EDE"/>
    <w:rsid w:val="00003FE0"/>
    <w:rsid w:val="0000406F"/>
    <w:rsid w:val="00004C85"/>
    <w:rsid w:val="0000698E"/>
    <w:rsid w:val="000109AD"/>
    <w:rsid w:val="00011697"/>
    <w:rsid w:val="00011A7A"/>
    <w:rsid w:val="000122FC"/>
    <w:rsid w:val="00012EA9"/>
    <w:rsid w:val="0001326B"/>
    <w:rsid w:val="00013DE6"/>
    <w:rsid w:val="00014DEC"/>
    <w:rsid w:val="000150E1"/>
    <w:rsid w:val="0001519C"/>
    <w:rsid w:val="00015819"/>
    <w:rsid w:val="00015F53"/>
    <w:rsid w:val="000168D2"/>
    <w:rsid w:val="00016C19"/>
    <w:rsid w:val="00017423"/>
    <w:rsid w:val="000208A1"/>
    <w:rsid w:val="00020B0C"/>
    <w:rsid w:val="00021999"/>
    <w:rsid w:val="000221F1"/>
    <w:rsid w:val="00022A76"/>
    <w:rsid w:val="00022C99"/>
    <w:rsid w:val="00023B28"/>
    <w:rsid w:val="00025B04"/>
    <w:rsid w:val="000264F3"/>
    <w:rsid w:val="0002675D"/>
    <w:rsid w:val="00030947"/>
    <w:rsid w:val="00030B83"/>
    <w:rsid w:val="0003103F"/>
    <w:rsid w:val="00031182"/>
    <w:rsid w:val="0003192F"/>
    <w:rsid w:val="00031C13"/>
    <w:rsid w:val="00032137"/>
    <w:rsid w:val="000329E2"/>
    <w:rsid w:val="00032EA3"/>
    <w:rsid w:val="000346FE"/>
    <w:rsid w:val="00034C1A"/>
    <w:rsid w:val="00035823"/>
    <w:rsid w:val="0003606F"/>
    <w:rsid w:val="00037658"/>
    <w:rsid w:val="000403C0"/>
    <w:rsid w:val="0004151D"/>
    <w:rsid w:val="00041B96"/>
    <w:rsid w:val="000423DB"/>
    <w:rsid w:val="00043F6A"/>
    <w:rsid w:val="00045910"/>
    <w:rsid w:val="0004652D"/>
    <w:rsid w:val="0004766B"/>
    <w:rsid w:val="00050949"/>
    <w:rsid w:val="00050AE9"/>
    <w:rsid w:val="000517AA"/>
    <w:rsid w:val="000526FC"/>
    <w:rsid w:val="00052E2B"/>
    <w:rsid w:val="000534EB"/>
    <w:rsid w:val="00053D4D"/>
    <w:rsid w:val="000547B1"/>
    <w:rsid w:val="000549AD"/>
    <w:rsid w:val="00056D41"/>
    <w:rsid w:val="00057667"/>
    <w:rsid w:val="00060A3C"/>
    <w:rsid w:val="00061E92"/>
    <w:rsid w:val="00062666"/>
    <w:rsid w:val="00062D7E"/>
    <w:rsid w:val="00063768"/>
    <w:rsid w:val="00063B56"/>
    <w:rsid w:val="00064E0E"/>
    <w:rsid w:val="00066AE4"/>
    <w:rsid w:val="00066B3C"/>
    <w:rsid w:val="00067F46"/>
    <w:rsid w:val="00070635"/>
    <w:rsid w:val="00071C0E"/>
    <w:rsid w:val="00071C5E"/>
    <w:rsid w:val="0007237E"/>
    <w:rsid w:val="00076972"/>
    <w:rsid w:val="00077115"/>
    <w:rsid w:val="0007732A"/>
    <w:rsid w:val="00077750"/>
    <w:rsid w:val="00077AAF"/>
    <w:rsid w:val="00081BAE"/>
    <w:rsid w:val="000837EE"/>
    <w:rsid w:val="00083BF2"/>
    <w:rsid w:val="000854EB"/>
    <w:rsid w:val="00086CF4"/>
    <w:rsid w:val="00086D1D"/>
    <w:rsid w:val="00086DDC"/>
    <w:rsid w:val="00087887"/>
    <w:rsid w:val="00090471"/>
    <w:rsid w:val="00090AD4"/>
    <w:rsid w:val="00090C81"/>
    <w:rsid w:val="000912C9"/>
    <w:rsid w:val="00091B29"/>
    <w:rsid w:val="00091E2C"/>
    <w:rsid w:val="0009319D"/>
    <w:rsid w:val="0009420D"/>
    <w:rsid w:val="0009449E"/>
    <w:rsid w:val="000958EB"/>
    <w:rsid w:val="00095F9B"/>
    <w:rsid w:val="00097497"/>
    <w:rsid w:val="000974E4"/>
    <w:rsid w:val="00097A31"/>
    <w:rsid w:val="000A11E8"/>
    <w:rsid w:val="000A1791"/>
    <w:rsid w:val="000A1C9F"/>
    <w:rsid w:val="000A395F"/>
    <w:rsid w:val="000A426B"/>
    <w:rsid w:val="000A6451"/>
    <w:rsid w:val="000A65ED"/>
    <w:rsid w:val="000A668A"/>
    <w:rsid w:val="000A7380"/>
    <w:rsid w:val="000B0820"/>
    <w:rsid w:val="000B0C12"/>
    <w:rsid w:val="000B2909"/>
    <w:rsid w:val="000B3B47"/>
    <w:rsid w:val="000B4A49"/>
    <w:rsid w:val="000B50CB"/>
    <w:rsid w:val="000B5239"/>
    <w:rsid w:val="000B579C"/>
    <w:rsid w:val="000B5C52"/>
    <w:rsid w:val="000B654F"/>
    <w:rsid w:val="000B6825"/>
    <w:rsid w:val="000B69A0"/>
    <w:rsid w:val="000B6B95"/>
    <w:rsid w:val="000B6E66"/>
    <w:rsid w:val="000C0587"/>
    <w:rsid w:val="000C11A5"/>
    <w:rsid w:val="000C1D5B"/>
    <w:rsid w:val="000C2490"/>
    <w:rsid w:val="000C2C18"/>
    <w:rsid w:val="000C3B57"/>
    <w:rsid w:val="000C3DC8"/>
    <w:rsid w:val="000C3EA3"/>
    <w:rsid w:val="000C579D"/>
    <w:rsid w:val="000C5A79"/>
    <w:rsid w:val="000C64DC"/>
    <w:rsid w:val="000C650F"/>
    <w:rsid w:val="000C6BA3"/>
    <w:rsid w:val="000D2345"/>
    <w:rsid w:val="000D2813"/>
    <w:rsid w:val="000D386C"/>
    <w:rsid w:val="000D3CA3"/>
    <w:rsid w:val="000D3E55"/>
    <w:rsid w:val="000D5B73"/>
    <w:rsid w:val="000D6183"/>
    <w:rsid w:val="000D62FE"/>
    <w:rsid w:val="000D7D43"/>
    <w:rsid w:val="000E06A8"/>
    <w:rsid w:val="000E075B"/>
    <w:rsid w:val="000E1786"/>
    <w:rsid w:val="000E1808"/>
    <w:rsid w:val="000E407E"/>
    <w:rsid w:val="000E59D8"/>
    <w:rsid w:val="000E5CB5"/>
    <w:rsid w:val="000E5CD1"/>
    <w:rsid w:val="000E7D15"/>
    <w:rsid w:val="000F12EC"/>
    <w:rsid w:val="000F1799"/>
    <w:rsid w:val="000F1B88"/>
    <w:rsid w:val="000F1F9E"/>
    <w:rsid w:val="000F4EB1"/>
    <w:rsid w:val="000F5CC1"/>
    <w:rsid w:val="000F6633"/>
    <w:rsid w:val="000F6845"/>
    <w:rsid w:val="000F7078"/>
    <w:rsid w:val="001007CF"/>
    <w:rsid w:val="00104919"/>
    <w:rsid w:val="001049C7"/>
    <w:rsid w:val="00105BAB"/>
    <w:rsid w:val="0010622C"/>
    <w:rsid w:val="00106AFC"/>
    <w:rsid w:val="001079ED"/>
    <w:rsid w:val="00110BAC"/>
    <w:rsid w:val="00111149"/>
    <w:rsid w:val="001115BB"/>
    <w:rsid w:val="00111ACD"/>
    <w:rsid w:val="00112676"/>
    <w:rsid w:val="00112AF0"/>
    <w:rsid w:val="00112EFE"/>
    <w:rsid w:val="0011451B"/>
    <w:rsid w:val="00115483"/>
    <w:rsid w:val="00115AE2"/>
    <w:rsid w:val="00115C77"/>
    <w:rsid w:val="0011674F"/>
    <w:rsid w:val="00121328"/>
    <w:rsid w:val="00122DC0"/>
    <w:rsid w:val="00123082"/>
    <w:rsid w:val="0012314B"/>
    <w:rsid w:val="0012427C"/>
    <w:rsid w:val="0012568D"/>
    <w:rsid w:val="001257AE"/>
    <w:rsid w:val="00126114"/>
    <w:rsid w:val="00126820"/>
    <w:rsid w:val="00127C79"/>
    <w:rsid w:val="0013004A"/>
    <w:rsid w:val="001303EA"/>
    <w:rsid w:val="00131341"/>
    <w:rsid w:val="001318D4"/>
    <w:rsid w:val="0013195C"/>
    <w:rsid w:val="00134751"/>
    <w:rsid w:val="00134BEE"/>
    <w:rsid w:val="00134FAC"/>
    <w:rsid w:val="00135C55"/>
    <w:rsid w:val="00136B98"/>
    <w:rsid w:val="00136DDD"/>
    <w:rsid w:val="001373DF"/>
    <w:rsid w:val="0014054B"/>
    <w:rsid w:val="00140B11"/>
    <w:rsid w:val="001423AD"/>
    <w:rsid w:val="0014268D"/>
    <w:rsid w:val="00142749"/>
    <w:rsid w:val="00142AE7"/>
    <w:rsid w:val="00142C4B"/>
    <w:rsid w:val="001456D9"/>
    <w:rsid w:val="00145921"/>
    <w:rsid w:val="00147B96"/>
    <w:rsid w:val="00150938"/>
    <w:rsid w:val="00151AAF"/>
    <w:rsid w:val="00152363"/>
    <w:rsid w:val="00154571"/>
    <w:rsid w:val="00154F09"/>
    <w:rsid w:val="00155819"/>
    <w:rsid w:val="0015583E"/>
    <w:rsid w:val="0015608B"/>
    <w:rsid w:val="001568BA"/>
    <w:rsid w:val="00156F1F"/>
    <w:rsid w:val="0015778F"/>
    <w:rsid w:val="00157887"/>
    <w:rsid w:val="00157BF9"/>
    <w:rsid w:val="001603ED"/>
    <w:rsid w:val="001614BA"/>
    <w:rsid w:val="00162B64"/>
    <w:rsid w:val="0016444D"/>
    <w:rsid w:val="00165338"/>
    <w:rsid w:val="001674F8"/>
    <w:rsid w:val="00170395"/>
    <w:rsid w:val="00170BDD"/>
    <w:rsid w:val="00171A92"/>
    <w:rsid w:val="00172892"/>
    <w:rsid w:val="00172B59"/>
    <w:rsid w:val="00173E63"/>
    <w:rsid w:val="00175953"/>
    <w:rsid w:val="00180DF8"/>
    <w:rsid w:val="00181C23"/>
    <w:rsid w:val="00181E43"/>
    <w:rsid w:val="00185338"/>
    <w:rsid w:val="0018539F"/>
    <w:rsid w:val="00185F99"/>
    <w:rsid w:val="001870ED"/>
    <w:rsid w:val="0018781E"/>
    <w:rsid w:val="0019041E"/>
    <w:rsid w:val="00191649"/>
    <w:rsid w:val="00192092"/>
    <w:rsid w:val="001928E5"/>
    <w:rsid w:val="001948BE"/>
    <w:rsid w:val="00194FF9"/>
    <w:rsid w:val="00195649"/>
    <w:rsid w:val="001A1FF0"/>
    <w:rsid w:val="001A2AF6"/>
    <w:rsid w:val="001A31EC"/>
    <w:rsid w:val="001A4505"/>
    <w:rsid w:val="001A5FF2"/>
    <w:rsid w:val="001A606D"/>
    <w:rsid w:val="001A7506"/>
    <w:rsid w:val="001A7E91"/>
    <w:rsid w:val="001B0F3D"/>
    <w:rsid w:val="001B27B7"/>
    <w:rsid w:val="001B44AD"/>
    <w:rsid w:val="001B4954"/>
    <w:rsid w:val="001B5F40"/>
    <w:rsid w:val="001B6449"/>
    <w:rsid w:val="001B6479"/>
    <w:rsid w:val="001B6CBD"/>
    <w:rsid w:val="001B7903"/>
    <w:rsid w:val="001C0D92"/>
    <w:rsid w:val="001C0E01"/>
    <w:rsid w:val="001C199E"/>
    <w:rsid w:val="001C2058"/>
    <w:rsid w:val="001C47B4"/>
    <w:rsid w:val="001C47D9"/>
    <w:rsid w:val="001C4E7B"/>
    <w:rsid w:val="001C585E"/>
    <w:rsid w:val="001C64A7"/>
    <w:rsid w:val="001D0832"/>
    <w:rsid w:val="001D0966"/>
    <w:rsid w:val="001D17DC"/>
    <w:rsid w:val="001D34D3"/>
    <w:rsid w:val="001D3667"/>
    <w:rsid w:val="001D425D"/>
    <w:rsid w:val="001D5305"/>
    <w:rsid w:val="001D5B79"/>
    <w:rsid w:val="001D7E82"/>
    <w:rsid w:val="001D7F37"/>
    <w:rsid w:val="001E1798"/>
    <w:rsid w:val="001E212E"/>
    <w:rsid w:val="001E376A"/>
    <w:rsid w:val="001E3795"/>
    <w:rsid w:val="001E4E2A"/>
    <w:rsid w:val="001E5765"/>
    <w:rsid w:val="001E5AD0"/>
    <w:rsid w:val="001E6DD7"/>
    <w:rsid w:val="001E6DE4"/>
    <w:rsid w:val="001E763C"/>
    <w:rsid w:val="001E78B9"/>
    <w:rsid w:val="001F166B"/>
    <w:rsid w:val="001F2957"/>
    <w:rsid w:val="001F34FF"/>
    <w:rsid w:val="001F3725"/>
    <w:rsid w:val="001F495D"/>
    <w:rsid w:val="001F6506"/>
    <w:rsid w:val="001F72B6"/>
    <w:rsid w:val="001F7744"/>
    <w:rsid w:val="001F7A27"/>
    <w:rsid w:val="001F7F35"/>
    <w:rsid w:val="0020188D"/>
    <w:rsid w:val="00203156"/>
    <w:rsid w:val="002034D9"/>
    <w:rsid w:val="00203580"/>
    <w:rsid w:val="002037A6"/>
    <w:rsid w:val="00204D1A"/>
    <w:rsid w:val="00205960"/>
    <w:rsid w:val="00207B0D"/>
    <w:rsid w:val="002120C2"/>
    <w:rsid w:val="00212865"/>
    <w:rsid w:val="00212892"/>
    <w:rsid w:val="002130EC"/>
    <w:rsid w:val="00214B47"/>
    <w:rsid w:val="00214D49"/>
    <w:rsid w:val="00214F1D"/>
    <w:rsid w:val="002157AA"/>
    <w:rsid w:val="00217CDE"/>
    <w:rsid w:val="002203E8"/>
    <w:rsid w:val="00221AB4"/>
    <w:rsid w:val="00221BF9"/>
    <w:rsid w:val="002226D2"/>
    <w:rsid w:val="002309E9"/>
    <w:rsid w:val="00230FEE"/>
    <w:rsid w:val="002310E8"/>
    <w:rsid w:val="0023274A"/>
    <w:rsid w:val="00234137"/>
    <w:rsid w:val="0023496A"/>
    <w:rsid w:val="00234C66"/>
    <w:rsid w:val="00235B79"/>
    <w:rsid w:val="0023610C"/>
    <w:rsid w:val="00236575"/>
    <w:rsid w:val="00236986"/>
    <w:rsid w:val="00236D76"/>
    <w:rsid w:val="002370FE"/>
    <w:rsid w:val="00237850"/>
    <w:rsid w:val="00237A78"/>
    <w:rsid w:val="0024104A"/>
    <w:rsid w:val="002417E3"/>
    <w:rsid w:val="00241B58"/>
    <w:rsid w:val="00242F17"/>
    <w:rsid w:val="00243C05"/>
    <w:rsid w:val="00243CF1"/>
    <w:rsid w:val="002441A3"/>
    <w:rsid w:val="00244954"/>
    <w:rsid w:val="0024629E"/>
    <w:rsid w:val="002462BB"/>
    <w:rsid w:val="0024644A"/>
    <w:rsid w:val="002505CB"/>
    <w:rsid w:val="00253EDE"/>
    <w:rsid w:val="00254419"/>
    <w:rsid w:val="00254AE4"/>
    <w:rsid w:val="002559BC"/>
    <w:rsid w:val="00255B57"/>
    <w:rsid w:val="00256164"/>
    <w:rsid w:val="0025659F"/>
    <w:rsid w:val="00256A50"/>
    <w:rsid w:val="002578D6"/>
    <w:rsid w:val="00257ECD"/>
    <w:rsid w:val="0026021A"/>
    <w:rsid w:val="00260F4B"/>
    <w:rsid w:val="00262963"/>
    <w:rsid w:val="00262F96"/>
    <w:rsid w:val="00263B42"/>
    <w:rsid w:val="0026510D"/>
    <w:rsid w:val="00266B9A"/>
    <w:rsid w:val="00267D56"/>
    <w:rsid w:val="00270899"/>
    <w:rsid w:val="00273535"/>
    <w:rsid w:val="00274BDD"/>
    <w:rsid w:val="002758CB"/>
    <w:rsid w:val="00276210"/>
    <w:rsid w:val="00276ACD"/>
    <w:rsid w:val="00277474"/>
    <w:rsid w:val="002808BA"/>
    <w:rsid w:val="002817A5"/>
    <w:rsid w:val="00281BFC"/>
    <w:rsid w:val="0028297B"/>
    <w:rsid w:val="0028327F"/>
    <w:rsid w:val="00283C7F"/>
    <w:rsid w:val="00283CE1"/>
    <w:rsid w:val="00284213"/>
    <w:rsid w:val="002851A2"/>
    <w:rsid w:val="00285882"/>
    <w:rsid w:val="002858DA"/>
    <w:rsid w:val="00286F1C"/>
    <w:rsid w:val="00291910"/>
    <w:rsid w:val="00293A7D"/>
    <w:rsid w:val="0029424C"/>
    <w:rsid w:val="002949EF"/>
    <w:rsid w:val="00294B62"/>
    <w:rsid w:val="00294E7E"/>
    <w:rsid w:val="00294F90"/>
    <w:rsid w:val="002964BA"/>
    <w:rsid w:val="00296854"/>
    <w:rsid w:val="002979DD"/>
    <w:rsid w:val="00297BDA"/>
    <w:rsid w:val="002A0849"/>
    <w:rsid w:val="002A155E"/>
    <w:rsid w:val="002A294A"/>
    <w:rsid w:val="002A2EB0"/>
    <w:rsid w:val="002A2FCB"/>
    <w:rsid w:val="002A328B"/>
    <w:rsid w:val="002A710E"/>
    <w:rsid w:val="002B10D0"/>
    <w:rsid w:val="002B264B"/>
    <w:rsid w:val="002B29F3"/>
    <w:rsid w:val="002B2BB6"/>
    <w:rsid w:val="002B36DB"/>
    <w:rsid w:val="002B4468"/>
    <w:rsid w:val="002B5983"/>
    <w:rsid w:val="002B67EC"/>
    <w:rsid w:val="002B68DB"/>
    <w:rsid w:val="002B6FC0"/>
    <w:rsid w:val="002B74CD"/>
    <w:rsid w:val="002B7852"/>
    <w:rsid w:val="002B791A"/>
    <w:rsid w:val="002C06A0"/>
    <w:rsid w:val="002C11B8"/>
    <w:rsid w:val="002C12FE"/>
    <w:rsid w:val="002C1BE0"/>
    <w:rsid w:val="002C2354"/>
    <w:rsid w:val="002C3683"/>
    <w:rsid w:val="002C3775"/>
    <w:rsid w:val="002C3AAA"/>
    <w:rsid w:val="002C4BB7"/>
    <w:rsid w:val="002C5510"/>
    <w:rsid w:val="002C5B8B"/>
    <w:rsid w:val="002C5D49"/>
    <w:rsid w:val="002C6C1A"/>
    <w:rsid w:val="002C7FC3"/>
    <w:rsid w:val="002D0E92"/>
    <w:rsid w:val="002D1C65"/>
    <w:rsid w:val="002D2DF5"/>
    <w:rsid w:val="002D3922"/>
    <w:rsid w:val="002D40F0"/>
    <w:rsid w:val="002E02E0"/>
    <w:rsid w:val="002E0391"/>
    <w:rsid w:val="002E13C7"/>
    <w:rsid w:val="002E1882"/>
    <w:rsid w:val="002E1A0D"/>
    <w:rsid w:val="002E3A2A"/>
    <w:rsid w:val="002E3AE9"/>
    <w:rsid w:val="002E4076"/>
    <w:rsid w:val="002E4C60"/>
    <w:rsid w:val="002E5C22"/>
    <w:rsid w:val="002E67E1"/>
    <w:rsid w:val="002E7D2C"/>
    <w:rsid w:val="002F1642"/>
    <w:rsid w:val="002F2DB6"/>
    <w:rsid w:val="002F4A0F"/>
    <w:rsid w:val="002F5B26"/>
    <w:rsid w:val="002F71B2"/>
    <w:rsid w:val="00300CA0"/>
    <w:rsid w:val="00301A25"/>
    <w:rsid w:val="00302002"/>
    <w:rsid w:val="0030257A"/>
    <w:rsid w:val="003034CB"/>
    <w:rsid w:val="0030379F"/>
    <w:rsid w:val="00303923"/>
    <w:rsid w:val="00303D9A"/>
    <w:rsid w:val="00304AB5"/>
    <w:rsid w:val="00304D6F"/>
    <w:rsid w:val="00305454"/>
    <w:rsid w:val="0030550C"/>
    <w:rsid w:val="00305924"/>
    <w:rsid w:val="00305D3D"/>
    <w:rsid w:val="00305ECE"/>
    <w:rsid w:val="003078D8"/>
    <w:rsid w:val="00310599"/>
    <w:rsid w:val="00310E04"/>
    <w:rsid w:val="00312418"/>
    <w:rsid w:val="003129B2"/>
    <w:rsid w:val="00315797"/>
    <w:rsid w:val="00315864"/>
    <w:rsid w:val="00317720"/>
    <w:rsid w:val="003202F5"/>
    <w:rsid w:val="0032327C"/>
    <w:rsid w:val="00324EFD"/>
    <w:rsid w:val="0032600C"/>
    <w:rsid w:val="00326F2E"/>
    <w:rsid w:val="0032749C"/>
    <w:rsid w:val="003315DC"/>
    <w:rsid w:val="003333A5"/>
    <w:rsid w:val="00333590"/>
    <w:rsid w:val="00336AE5"/>
    <w:rsid w:val="00337171"/>
    <w:rsid w:val="00337B62"/>
    <w:rsid w:val="00337C91"/>
    <w:rsid w:val="003419EB"/>
    <w:rsid w:val="00341AB8"/>
    <w:rsid w:val="00343791"/>
    <w:rsid w:val="00343C41"/>
    <w:rsid w:val="00345F11"/>
    <w:rsid w:val="003462D5"/>
    <w:rsid w:val="0034634A"/>
    <w:rsid w:val="0034773D"/>
    <w:rsid w:val="0034794B"/>
    <w:rsid w:val="00347D72"/>
    <w:rsid w:val="003509FD"/>
    <w:rsid w:val="00350BC5"/>
    <w:rsid w:val="00351D1E"/>
    <w:rsid w:val="003523F6"/>
    <w:rsid w:val="0035264E"/>
    <w:rsid w:val="00353529"/>
    <w:rsid w:val="00353696"/>
    <w:rsid w:val="00354196"/>
    <w:rsid w:val="0035426C"/>
    <w:rsid w:val="00355928"/>
    <w:rsid w:val="003566E8"/>
    <w:rsid w:val="00356A39"/>
    <w:rsid w:val="003575AB"/>
    <w:rsid w:val="0036046A"/>
    <w:rsid w:val="003607CB"/>
    <w:rsid w:val="00360CF6"/>
    <w:rsid w:val="003611F0"/>
    <w:rsid w:val="0036147E"/>
    <w:rsid w:val="00361C1C"/>
    <w:rsid w:val="00362184"/>
    <w:rsid w:val="00362396"/>
    <w:rsid w:val="00363432"/>
    <w:rsid w:val="00365327"/>
    <w:rsid w:val="00365452"/>
    <w:rsid w:val="00365547"/>
    <w:rsid w:val="00365D05"/>
    <w:rsid w:val="00367CD1"/>
    <w:rsid w:val="00367D83"/>
    <w:rsid w:val="003714D8"/>
    <w:rsid w:val="00372317"/>
    <w:rsid w:val="003725E5"/>
    <w:rsid w:val="003742F2"/>
    <w:rsid w:val="00374437"/>
    <w:rsid w:val="00375FFA"/>
    <w:rsid w:val="00377B44"/>
    <w:rsid w:val="00380C5C"/>
    <w:rsid w:val="00380CDB"/>
    <w:rsid w:val="00383732"/>
    <w:rsid w:val="0038389A"/>
    <w:rsid w:val="00384920"/>
    <w:rsid w:val="0038521A"/>
    <w:rsid w:val="00386B86"/>
    <w:rsid w:val="00386C7C"/>
    <w:rsid w:val="00390300"/>
    <w:rsid w:val="00390379"/>
    <w:rsid w:val="00390D32"/>
    <w:rsid w:val="0039297E"/>
    <w:rsid w:val="003935F0"/>
    <w:rsid w:val="00394E49"/>
    <w:rsid w:val="00396EA5"/>
    <w:rsid w:val="00397977"/>
    <w:rsid w:val="00397D50"/>
    <w:rsid w:val="00397FEF"/>
    <w:rsid w:val="003A19C9"/>
    <w:rsid w:val="003A1BE0"/>
    <w:rsid w:val="003A2447"/>
    <w:rsid w:val="003A2E85"/>
    <w:rsid w:val="003A3A0D"/>
    <w:rsid w:val="003A4125"/>
    <w:rsid w:val="003A4F59"/>
    <w:rsid w:val="003A5DA2"/>
    <w:rsid w:val="003A6565"/>
    <w:rsid w:val="003B1157"/>
    <w:rsid w:val="003B135E"/>
    <w:rsid w:val="003B1776"/>
    <w:rsid w:val="003B245F"/>
    <w:rsid w:val="003B27A6"/>
    <w:rsid w:val="003B2AF7"/>
    <w:rsid w:val="003B4E44"/>
    <w:rsid w:val="003B529F"/>
    <w:rsid w:val="003B5377"/>
    <w:rsid w:val="003B54AC"/>
    <w:rsid w:val="003B5814"/>
    <w:rsid w:val="003B5844"/>
    <w:rsid w:val="003B7C81"/>
    <w:rsid w:val="003B7DAC"/>
    <w:rsid w:val="003B7DF5"/>
    <w:rsid w:val="003C0725"/>
    <w:rsid w:val="003C0BA8"/>
    <w:rsid w:val="003C0C5A"/>
    <w:rsid w:val="003C1501"/>
    <w:rsid w:val="003C2225"/>
    <w:rsid w:val="003C421D"/>
    <w:rsid w:val="003C4E41"/>
    <w:rsid w:val="003C58C2"/>
    <w:rsid w:val="003C5BCD"/>
    <w:rsid w:val="003C6437"/>
    <w:rsid w:val="003C6592"/>
    <w:rsid w:val="003C6ADA"/>
    <w:rsid w:val="003C70A9"/>
    <w:rsid w:val="003D3400"/>
    <w:rsid w:val="003D4965"/>
    <w:rsid w:val="003D4ED4"/>
    <w:rsid w:val="003D5047"/>
    <w:rsid w:val="003D51C5"/>
    <w:rsid w:val="003D63A0"/>
    <w:rsid w:val="003D69C8"/>
    <w:rsid w:val="003D6E87"/>
    <w:rsid w:val="003D79A9"/>
    <w:rsid w:val="003E0AA2"/>
    <w:rsid w:val="003E168C"/>
    <w:rsid w:val="003E17E5"/>
    <w:rsid w:val="003E24EE"/>
    <w:rsid w:val="003E3563"/>
    <w:rsid w:val="003E36F2"/>
    <w:rsid w:val="003E412C"/>
    <w:rsid w:val="003E446E"/>
    <w:rsid w:val="003E6609"/>
    <w:rsid w:val="003E7827"/>
    <w:rsid w:val="003E7A56"/>
    <w:rsid w:val="003F1D06"/>
    <w:rsid w:val="003F24ED"/>
    <w:rsid w:val="003F5240"/>
    <w:rsid w:val="003F5A7F"/>
    <w:rsid w:val="003F5FBC"/>
    <w:rsid w:val="003F7AD6"/>
    <w:rsid w:val="00400134"/>
    <w:rsid w:val="004002C2"/>
    <w:rsid w:val="00401D5A"/>
    <w:rsid w:val="004035B8"/>
    <w:rsid w:val="00403E65"/>
    <w:rsid w:val="00403EC2"/>
    <w:rsid w:val="00403ECF"/>
    <w:rsid w:val="00405764"/>
    <w:rsid w:val="00406653"/>
    <w:rsid w:val="00407791"/>
    <w:rsid w:val="00407B8B"/>
    <w:rsid w:val="004112AB"/>
    <w:rsid w:val="0041150E"/>
    <w:rsid w:val="004131CD"/>
    <w:rsid w:val="004135E9"/>
    <w:rsid w:val="0041385F"/>
    <w:rsid w:val="0041390B"/>
    <w:rsid w:val="00413A54"/>
    <w:rsid w:val="00413AD4"/>
    <w:rsid w:val="00413B03"/>
    <w:rsid w:val="00415962"/>
    <w:rsid w:val="0041635D"/>
    <w:rsid w:val="00416363"/>
    <w:rsid w:val="00421531"/>
    <w:rsid w:val="0042159C"/>
    <w:rsid w:val="004215EC"/>
    <w:rsid w:val="00422A2C"/>
    <w:rsid w:val="00422C1A"/>
    <w:rsid w:val="004254C0"/>
    <w:rsid w:val="00425541"/>
    <w:rsid w:val="00426838"/>
    <w:rsid w:val="00426B73"/>
    <w:rsid w:val="00426F0C"/>
    <w:rsid w:val="00430579"/>
    <w:rsid w:val="00430BBF"/>
    <w:rsid w:val="00430C0F"/>
    <w:rsid w:val="00431038"/>
    <w:rsid w:val="00431921"/>
    <w:rsid w:val="00431DCE"/>
    <w:rsid w:val="00432475"/>
    <w:rsid w:val="004330C7"/>
    <w:rsid w:val="0043344C"/>
    <w:rsid w:val="00433471"/>
    <w:rsid w:val="00433649"/>
    <w:rsid w:val="004344AE"/>
    <w:rsid w:val="00437A36"/>
    <w:rsid w:val="00440915"/>
    <w:rsid w:val="00444121"/>
    <w:rsid w:val="00444303"/>
    <w:rsid w:val="0044538E"/>
    <w:rsid w:val="00446501"/>
    <w:rsid w:val="00447FC1"/>
    <w:rsid w:val="00451231"/>
    <w:rsid w:val="00451A23"/>
    <w:rsid w:val="00451F14"/>
    <w:rsid w:val="00453712"/>
    <w:rsid w:val="0045371A"/>
    <w:rsid w:val="00453BA5"/>
    <w:rsid w:val="00454668"/>
    <w:rsid w:val="00454B35"/>
    <w:rsid w:val="0045535B"/>
    <w:rsid w:val="0045636D"/>
    <w:rsid w:val="004567CB"/>
    <w:rsid w:val="00457165"/>
    <w:rsid w:val="00457D8B"/>
    <w:rsid w:val="00461302"/>
    <w:rsid w:val="00461922"/>
    <w:rsid w:val="0046193D"/>
    <w:rsid w:val="00464915"/>
    <w:rsid w:val="00465D73"/>
    <w:rsid w:val="00466310"/>
    <w:rsid w:val="004665BC"/>
    <w:rsid w:val="00466840"/>
    <w:rsid w:val="00466D4B"/>
    <w:rsid w:val="004709D9"/>
    <w:rsid w:val="004731E5"/>
    <w:rsid w:val="004732CD"/>
    <w:rsid w:val="00473ABF"/>
    <w:rsid w:val="00473F7C"/>
    <w:rsid w:val="0047576C"/>
    <w:rsid w:val="004810BC"/>
    <w:rsid w:val="00481DAD"/>
    <w:rsid w:val="004822E3"/>
    <w:rsid w:val="0048298C"/>
    <w:rsid w:val="0048381D"/>
    <w:rsid w:val="004843BA"/>
    <w:rsid w:val="00485300"/>
    <w:rsid w:val="004858C9"/>
    <w:rsid w:val="004859D7"/>
    <w:rsid w:val="00485D73"/>
    <w:rsid w:val="004864AF"/>
    <w:rsid w:val="00491699"/>
    <w:rsid w:val="004922A4"/>
    <w:rsid w:val="00492582"/>
    <w:rsid w:val="004937C0"/>
    <w:rsid w:val="0049720C"/>
    <w:rsid w:val="00497DB4"/>
    <w:rsid w:val="00497FA8"/>
    <w:rsid w:val="004A2BBA"/>
    <w:rsid w:val="004A43AF"/>
    <w:rsid w:val="004A4457"/>
    <w:rsid w:val="004A5325"/>
    <w:rsid w:val="004A5E55"/>
    <w:rsid w:val="004A7DF5"/>
    <w:rsid w:val="004B35F9"/>
    <w:rsid w:val="004B38C7"/>
    <w:rsid w:val="004B5064"/>
    <w:rsid w:val="004B7E91"/>
    <w:rsid w:val="004C0CAD"/>
    <w:rsid w:val="004C1628"/>
    <w:rsid w:val="004C1FD5"/>
    <w:rsid w:val="004C3ABC"/>
    <w:rsid w:val="004C41ED"/>
    <w:rsid w:val="004C4E63"/>
    <w:rsid w:val="004C6E3F"/>
    <w:rsid w:val="004C706B"/>
    <w:rsid w:val="004C799B"/>
    <w:rsid w:val="004D0932"/>
    <w:rsid w:val="004D4405"/>
    <w:rsid w:val="004D44CE"/>
    <w:rsid w:val="004D47A5"/>
    <w:rsid w:val="004D4CC8"/>
    <w:rsid w:val="004D774C"/>
    <w:rsid w:val="004E1601"/>
    <w:rsid w:val="004E16E6"/>
    <w:rsid w:val="004E247E"/>
    <w:rsid w:val="004E24B9"/>
    <w:rsid w:val="004E28FD"/>
    <w:rsid w:val="004E4E5A"/>
    <w:rsid w:val="004E5357"/>
    <w:rsid w:val="004E6023"/>
    <w:rsid w:val="004E65E1"/>
    <w:rsid w:val="004E68EF"/>
    <w:rsid w:val="004E71BE"/>
    <w:rsid w:val="004E74A9"/>
    <w:rsid w:val="004F04A5"/>
    <w:rsid w:val="004F1E57"/>
    <w:rsid w:val="004F3CDE"/>
    <w:rsid w:val="004F4715"/>
    <w:rsid w:val="004F54E7"/>
    <w:rsid w:val="004F55E1"/>
    <w:rsid w:val="004F5FA4"/>
    <w:rsid w:val="004F661B"/>
    <w:rsid w:val="004F7B73"/>
    <w:rsid w:val="00500206"/>
    <w:rsid w:val="0050073F"/>
    <w:rsid w:val="00500FA7"/>
    <w:rsid w:val="0050182F"/>
    <w:rsid w:val="00501B1A"/>
    <w:rsid w:val="005022F4"/>
    <w:rsid w:val="0050262E"/>
    <w:rsid w:val="00503765"/>
    <w:rsid w:val="005038A2"/>
    <w:rsid w:val="00504A36"/>
    <w:rsid w:val="00504D6B"/>
    <w:rsid w:val="0050581B"/>
    <w:rsid w:val="0050692F"/>
    <w:rsid w:val="00507CB5"/>
    <w:rsid w:val="00507E53"/>
    <w:rsid w:val="00510682"/>
    <w:rsid w:val="0051243A"/>
    <w:rsid w:val="005124E9"/>
    <w:rsid w:val="005154EA"/>
    <w:rsid w:val="005154EC"/>
    <w:rsid w:val="005159CD"/>
    <w:rsid w:val="00515A7A"/>
    <w:rsid w:val="00516094"/>
    <w:rsid w:val="0051621C"/>
    <w:rsid w:val="00516C94"/>
    <w:rsid w:val="00517164"/>
    <w:rsid w:val="00517F57"/>
    <w:rsid w:val="005207AA"/>
    <w:rsid w:val="0052331E"/>
    <w:rsid w:val="00523735"/>
    <w:rsid w:val="005238EA"/>
    <w:rsid w:val="00524784"/>
    <w:rsid w:val="00525451"/>
    <w:rsid w:val="00525F51"/>
    <w:rsid w:val="00526613"/>
    <w:rsid w:val="0052675D"/>
    <w:rsid w:val="00526C0A"/>
    <w:rsid w:val="0052760D"/>
    <w:rsid w:val="00530468"/>
    <w:rsid w:val="00531E54"/>
    <w:rsid w:val="00532103"/>
    <w:rsid w:val="00532778"/>
    <w:rsid w:val="00532AA3"/>
    <w:rsid w:val="0053507F"/>
    <w:rsid w:val="00535B89"/>
    <w:rsid w:val="0053652F"/>
    <w:rsid w:val="005367CC"/>
    <w:rsid w:val="005371FD"/>
    <w:rsid w:val="00537C2E"/>
    <w:rsid w:val="00540AB3"/>
    <w:rsid w:val="0054194A"/>
    <w:rsid w:val="005421C7"/>
    <w:rsid w:val="005430AB"/>
    <w:rsid w:val="0054401F"/>
    <w:rsid w:val="00547BD2"/>
    <w:rsid w:val="00547D9F"/>
    <w:rsid w:val="00547F34"/>
    <w:rsid w:val="00547F8A"/>
    <w:rsid w:val="00551505"/>
    <w:rsid w:val="005518DB"/>
    <w:rsid w:val="0055211C"/>
    <w:rsid w:val="00553090"/>
    <w:rsid w:val="00555B47"/>
    <w:rsid w:val="005561B5"/>
    <w:rsid w:val="005561E9"/>
    <w:rsid w:val="0055765B"/>
    <w:rsid w:val="00557BC8"/>
    <w:rsid w:val="005607A2"/>
    <w:rsid w:val="00564D45"/>
    <w:rsid w:val="00567242"/>
    <w:rsid w:val="0056727D"/>
    <w:rsid w:val="005672AC"/>
    <w:rsid w:val="0056731D"/>
    <w:rsid w:val="00567D26"/>
    <w:rsid w:val="00567E7C"/>
    <w:rsid w:val="00570C4F"/>
    <w:rsid w:val="00571397"/>
    <w:rsid w:val="00572475"/>
    <w:rsid w:val="00572CE3"/>
    <w:rsid w:val="00574D40"/>
    <w:rsid w:val="005752E3"/>
    <w:rsid w:val="0057731F"/>
    <w:rsid w:val="00577473"/>
    <w:rsid w:val="00577641"/>
    <w:rsid w:val="00577F1E"/>
    <w:rsid w:val="0058064F"/>
    <w:rsid w:val="00582CC2"/>
    <w:rsid w:val="0058312C"/>
    <w:rsid w:val="005840A0"/>
    <w:rsid w:val="005847CB"/>
    <w:rsid w:val="005852F4"/>
    <w:rsid w:val="00585908"/>
    <w:rsid w:val="00587008"/>
    <w:rsid w:val="00587694"/>
    <w:rsid w:val="00587EBE"/>
    <w:rsid w:val="005912BC"/>
    <w:rsid w:val="00591482"/>
    <w:rsid w:val="005918C8"/>
    <w:rsid w:val="0059335E"/>
    <w:rsid w:val="0059413F"/>
    <w:rsid w:val="00594314"/>
    <w:rsid w:val="00594EC2"/>
    <w:rsid w:val="0059504B"/>
    <w:rsid w:val="0059505D"/>
    <w:rsid w:val="0059570F"/>
    <w:rsid w:val="00595928"/>
    <w:rsid w:val="005962E0"/>
    <w:rsid w:val="005965B6"/>
    <w:rsid w:val="00596B68"/>
    <w:rsid w:val="00597953"/>
    <w:rsid w:val="005A35CB"/>
    <w:rsid w:val="005A3831"/>
    <w:rsid w:val="005A3F08"/>
    <w:rsid w:val="005A5622"/>
    <w:rsid w:val="005A618A"/>
    <w:rsid w:val="005A6FF8"/>
    <w:rsid w:val="005A77A9"/>
    <w:rsid w:val="005A7E80"/>
    <w:rsid w:val="005B1C4F"/>
    <w:rsid w:val="005B26C6"/>
    <w:rsid w:val="005B2C22"/>
    <w:rsid w:val="005B4041"/>
    <w:rsid w:val="005B43A0"/>
    <w:rsid w:val="005B71F5"/>
    <w:rsid w:val="005B783F"/>
    <w:rsid w:val="005B7912"/>
    <w:rsid w:val="005C1340"/>
    <w:rsid w:val="005C193B"/>
    <w:rsid w:val="005C19EA"/>
    <w:rsid w:val="005C1ECC"/>
    <w:rsid w:val="005C20B8"/>
    <w:rsid w:val="005C2AF4"/>
    <w:rsid w:val="005C2B6F"/>
    <w:rsid w:val="005C2F55"/>
    <w:rsid w:val="005C3069"/>
    <w:rsid w:val="005C40F5"/>
    <w:rsid w:val="005C4ACF"/>
    <w:rsid w:val="005C56E8"/>
    <w:rsid w:val="005C78FF"/>
    <w:rsid w:val="005C7D8F"/>
    <w:rsid w:val="005D142C"/>
    <w:rsid w:val="005D2FF5"/>
    <w:rsid w:val="005D3931"/>
    <w:rsid w:val="005D5534"/>
    <w:rsid w:val="005D5A36"/>
    <w:rsid w:val="005D60B7"/>
    <w:rsid w:val="005D63E7"/>
    <w:rsid w:val="005D793E"/>
    <w:rsid w:val="005E059D"/>
    <w:rsid w:val="005E0EA9"/>
    <w:rsid w:val="005E10B5"/>
    <w:rsid w:val="005E59A4"/>
    <w:rsid w:val="005E5BF6"/>
    <w:rsid w:val="005E7264"/>
    <w:rsid w:val="005E72E4"/>
    <w:rsid w:val="005F0244"/>
    <w:rsid w:val="005F0329"/>
    <w:rsid w:val="005F181C"/>
    <w:rsid w:val="005F1CD9"/>
    <w:rsid w:val="005F1F48"/>
    <w:rsid w:val="005F2C8E"/>
    <w:rsid w:val="005F587F"/>
    <w:rsid w:val="005F6363"/>
    <w:rsid w:val="005F6645"/>
    <w:rsid w:val="0060156C"/>
    <w:rsid w:val="006015FB"/>
    <w:rsid w:val="00604DFF"/>
    <w:rsid w:val="00605A6A"/>
    <w:rsid w:val="00606C41"/>
    <w:rsid w:val="00606C8B"/>
    <w:rsid w:val="00610AE9"/>
    <w:rsid w:val="00612090"/>
    <w:rsid w:val="00612315"/>
    <w:rsid w:val="00612454"/>
    <w:rsid w:val="00612785"/>
    <w:rsid w:val="0061390F"/>
    <w:rsid w:val="006154CD"/>
    <w:rsid w:val="006156DF"/>
    <w:rsid w:val="00615AD2"/>
    <w:rsid w:val="00616A82"/>
    <w:rsid w:val="00617E5D"/>
    <w:rsid w:val="00620796"/>
    <w:rsid w:val="00620B7B"/>
    <w:rsid w:val="00620CA8"/>
    <w:rsid w:val="00621419"/>
    <w:rsid w:val="00622F05"/>
    <w:rsid w:val="00623612"/>
    <w:rsid w:val="0062394C"/>
    <w:rsid w:val="006243A6"/>
    <w:rsid w:val="006249D8"/>
    <w:rsid w:val="0062621E"/>
    <w:rsid w:val="00627CE8"/>
    <w:rsid w:val="00633140"/>
    <w:rsid w:val="00633931"/>
    <w:rsid w:val="00634F8C"/>
    <w:rsid w:val="0063627B"/>
    <w:rsid w:val="00636ACC"/>
    <w:rsid w:val="0064209B"/>
    <w:rsid w:val="006428C8"/>
    <w:rsid w:val="00642B11"/>
    <w:rsid w:val="00644655"/>
    <w:rsid w:val="00645B8E"/>
    <w:rsid w:val="006505CD"/>
    <w:rsid w:val="006511CF"/>
    <w:rsid w:val="00653EBD"/>
    <w:rsid w:val="00654DB3"/>
    <w:rsid w:val="006559BA"/>
    <w:rsid w:val="00656166"/>
    <w:rsid w:val="006602CA"/>
    <w:rsid w:val="00661721"/>
    <w:rsid w:val="00661A1C"/>
    <w:rsid w:val="006621C3"/>
    <w:rsid w:val="00662FEC"/>
    <w:rsid w:val="00664896"/>
    <w:rsid w:val="00665705"/>
    <w:rsid w:val="00665E45"/>
    <w:rsid w:val="00666E83"/>
    <w:rsid w:val="0066785D"/>
    <w:rsid w:val="00670B26"/>
    <w:rsid w:val="00670E6F"/>
    <w:rsid w:val="00671A5D"/>
    <w:rsid w:val="0067233E"/>
    <w:rsid w:val="00672F08"/>
    <w:rsid w:val="006741BF"/>
    <w:rsid w:val="006744C6"/>
    <w:rsid w:val="00674F8B"/>
    <w:rsid w:val="006751A5"/>
    <w:rsid w:val="00677621"/>
    <w:rsid w:val="00680A5C"/>
    <w:rsid w:val="00680C06"/>
    <w:rsid w:val="00681258"/>
    <w:rsid w:val="00681D1E"/>
    <w:rsid w:val="006828D1"/>
    <w:rsid w:val="00682A37"/>
    <w:rsid w:val="0068479A"/>
    <w:rsid w:val="00686260"/>
    <w:rsid w:val="00686947"/>
    <w:rsid w:val="00686D34"/>
    <w:rsid w:val="00687741"/>
    <w:rsid w:val="006877F3"/>
    <w:rsid w:val="00690A2F"/>
    <w:rsid w:val="00691438"/>
    <w:rsid w:val="0069219C"/>
    <w:rsid w:val="006921DA"/>
    <w:rsid w:val="00692BC0"/>
    <w:rsid w:val="00693B40"/>
    <w:rsid w:val="00694FF6"/>
    <w:rsid w:val="00695504"/>
    <w:rsid w:val="006962BA"/>
    <w:rsid w:val="006967FD"/>
    <w:rsid w:val="0069681E"/>
    <w:rsid w:val="00697894"/>
    <w:rsid w:val="00697FB7"/>
    <w:rsid w:val="006A01EB"/>
    <w:rsid w:val="006A1316"/>
    <w:rsid w:val="006A19F7"/>
    <w:rsid w:val="006A1AB4"/>
    <w:rsid w:val="006A38E9"/>
    <w:rsid w:val="006A46D4"/>
    <w:rsid w:val="006A52CF"/>
    <w:rsid w:val="006A6C9C"/>
    <w:rsid w:val="006A7212"/>
    <w:rsid w:val="006A76BF"/>
    <w:rsid w:val="006A771C"/>
    <w:rsid w:val="006B17E3"/>
    <w:rsid w:val="006B332D"/>
    <w:rsid w:val="006B394C"/>
    <w:rsid w:val="006B3AB9"/>
    <w:rsid w:val="006B3D50"/>
    <w:rsid w:val="006B3F42"/>
    <w:rsid w:val="006B494A"/>
    <w:rsid w:val="006B5A44"/>
    <w:rsid w:val="006B5D1F"/>
    <w:rsid w:val="006B5ED4"/>
    <w:rsid w:val="006C0B73"/>
    <w:rsid w:val="006C15A0"/>
    <w:rsid w:val="006C3229"/>
    <w:rsid w:val="006C4EC3"/>
    <w:rsid w:val="006C6268"/>
    <w:rsid w:val="006C6F4D"/>
    <w:rsid w:val="006C7C7D"/>
    <w:rsid w:val="006D48A9"/>
    <w:rsid w:val="006D586C"/>
    <w:rsid w:val="006D6571"/>
    <w:rsid w:val="006D7476"/>
    <w:rsid w:val="006E4090"/>
    <w:rsid w:val="006E49FE"/>
    <w:rsid w:val="006E4B92"/>
    <w:rsid w:val="006E5A2A"/>
    <w:rsid w:val="006E715A"/>
    <w:rsid w:val="006E7D3D"/>
    <w:rsid w:val="006F1F88"/>
    <w:rsid w:val="006F22B6"/>
    <w:rsid w:val="006F3804"/>
    <w:rsid w:val="006F4F03"/>
    <w:rsid w:val="006F661B"/>
    <w:rsid w:val="007014A0"/>
    <w:rsid w:val="00702637"/>
    <w:rsid w:val="00702724"/>
    <w:rsid w:val="00702AA8"/>
    <w:rsid w:val="00703D08"/>
    <w:rsid w:val="0070545A"/>
    <w:rsid w:val="00705B46"/>
    <w:rsid w:val="0070613F"/>
    <w:rsid w:val="00710F9E"/>
    <w:rsid w:val="007114F1"/>
    <w:rsid w:val="00711E8F"/>
    <w:rsid w:val="007152AA"/>
    <w:rsid w:val="00715939"/>
    <w:rsid w:val="0071616E"/>
    <w:rsid w:val="007164CC"/>
    <w:rsid w:val="00720081"/>
    <w:rsid w:val="007233A5"/>
    <w:rsid w:val="00723912"/>
    <w:rsid w:val="00723EC3"/>
    <w:rsid w:val="00725A40"/>
    <w:rsid w:val="007306D3"/>
    <w:rsid w:val="00730995"/>
    <w:rsid w:val="00730AF8"/>
    <w:rsid w:val="00731141"/>
    <w:rsid w:val="00731ADC"/>
    <w:rsid w:val="00731F1E"/>
    <w:rsid w:val="00732CB5"/>
    <w:rsid w:val="00734531"/>
    <w:rsid w:val="007365FE"/>
    <w:rsid w:val="007370BC"/>
    <w:rsid w:val="00737361"/>
    <w:rsid w:val="00737D10"/>
    <w:rsid w:val="00740931"/>
    <w:rsid w:val="00740C66"/>
    <w:rsid w:val="00740DB4"/>
    <w:rsid w:val="00743A88"/>
    <w:rsid w:val="007446EC"/>
    <w:rsid w:val="0074568A"/>
    <w:rsid w:val="0074599A"/>
    <w:rsid w:val="00745E40"/>
    <w:rsid w:val="0074626E"/>
    <w:rsid w:val="00747166"/>
    <w:rsid w:val="0075026E"/>
    <w:rsid w:val="007504B2"/>
    <w:rsid w:val="007507E6"/>
    <w:rsid w:val="00750962"/>
    <w:rsid w:val="00750EA7"/>
    <w:rsid w:val="00750F55"/>
    <w:rsid w:val="007513DD"/>
    <w:rsid w:val="00753485"/>
    <w:rsid w:val="007534FA"/>
    <w:rsid w:val="00753FC5"/>
    <w:rsid w:val="00754EE3"/>
    <w:rsid w:val="00755989"/>
    <w:rsid w:val="007562DF"/>
    <w:rsid w:val="00757172"/>
    <w:rsid w:val="0075788C"/>
    <w:rsid w:val="00757B8D"/>
    <w:rsid w:val="00760BA4"/>
    <w:rsid w:val="00765002"/>
    <w:rsid w:val="0076535E"/>
    <w:rsid w:val="007661BD"/>
    <w:rsid w:val="00770280"/>
    <w:rsid w:val="007710E4"/>
    <w:rsid w:val="00771690"/>
    <w:rsid w:val="0077196E"/>
    <w:rsid w:val="00771F8D"/>
    <w:rsid w:val="0077226F"/>
    <w:rsid w:val="00773B35"/>
    <w:rsid w:val="0077466B"/>
    <w:rsid w:val="0077539B"/>
    <w:rsid w:val="00775A29"/>
    <w:rsid w:val="00777804"/>
    <w:rsid w:val="00780728"/>
    <w:rsid w:val="00780AFD"/>
    <w:rsid w:val="0078118A"/>
    <w:rsid w:val="00781969"/>
    <w:rsid w:val="007835F0"/>
    <w:rsid w:val="00783EEA"/>
    <w:rsid w:val="0078410F"/>
    <w:rsid w:val="00787298"/>
    <w:rsid w:val="007879DA"/>
    <w:rsid w:val="0079064F"/>
    <w:rsid w:val="00791D01"/>
    <w:rsid w:val="00794611"/>
    <w:rsid w:val="00795266"/>
    <w:rsid w:val="007954A0"/>
    <w:rsid w:val="0079676D"/>
    <w:rsid w:val="00797DEC"/>
    <w:rsid w:val="00797F19"/>
    <w:rsid w:val="007A0487"/>
    <w:rsid w:val="007A0864"/>
    <w:rsid w:val="007A1624"/>
    <w:rsid w:val="007A4123"/>
    <w:rsid w:val="007A537F"/>
    <w:rsid w:val="007A588D"/>
    <w:rsid w:val="007A6D7C"/>
    <w:rsid w:val="007A7F77"/>
    <w:rsid w:val="007B187D"/>
    <w:rsid w:val="007B1980"/>
    <w:rsid w:val="007B1EF7"/>
    <w:rsid w:val="007B5E5C"/>
    <w:rsid w:val="007B6F87"/>
    <w:rsid w:val="007B7F9C"/>
    <w:rsid w:val="007C09CB"/>
    <w:rsid w:val="007C1655"/>
    <w:rsid w:val="007C2A61"/>
    <w:rsid w:val="007C3110"/>
    <w:rsid w:val="007C39D6"/>
    <w:rsid w:val="007C6F83"/>
    <w:rsid w:val="007C78EF"/>
    <w:rsid w:val="007D09C9"/>
    <w:rsid w:val="007D1C35"/>
    <w:rsid w:val="007D218F"/>
    <w:rsid w:val="007D3A85"/>
    <w:rsid w:val="007D451E"/>
    <w:rsid w:val="007D4BE5"/>
    <w:rsid w:val="007D5D62"/>
    <w:rsid w:val="007D7088"/>
    <w:rsid w:val="007D7182"/>
    <w:rsid w:val="007D763B"/>
    <w:rsid w:val="007E0106"/>
    <w:rsid w:val="007E05F5"/>
    <w:rsid w:val="007E06F1"/>
    <w:rsid w:val="007E0FB7"/>
    <w:rsid w:val="007E1180"/>
    <w:rsid w:val="007E2473"/>
    <w:rsid w:val="007E36B8"/>
    <w:rsid w:val="007E3CA6"/>
    <w:rsid w:val="007E4015"/>
    <w:rsid w:val="007E41DC"/>
    <w:rsid w:val="007E5E79"/>
    <w:rsid w:val="007E6139"/>
    <w:rsid w:val="007E758E"/>
    <w:rsid w:val="007E7BE5"/>
    <w:rsid w:val="007F0F16"/>
    <w:rsid w:val="007F1FEE"/>
    <w:rsid w:val="007F21F6"/>
    <w:rsid w:val="007F2205"/>
    <w:rsid w:val="007F302A"/>
    <w:rsid w:val="007F3204"/>
    <w:rsid w:val="007F407F"/>
    <w:rsid w:val="007F41D1"/>
    <w:rsid w:val="007F6B9A"/>
    <w:rsid w:val="007F6CD5"/>
    <w:rsid w:val="007F7090"/>
    <w:rsid w:val="007F7C37"/>
    <w:rsid w:val="00800CC5"/>
    <w:rsid w:val="0080154E"/>
    <w:rsid w:val="0080165B"/>
    <w:rsid w:val="00803367"/>
    <w:rsid w:val="00804199"/>
    <w:rsid w:val="00806A5B"/>
    <w:rsid w:val="0080783F"/>
    <w:rsid w:val="00807F43"/>
    <w:rsid w:val="00810B1F"/>
    <w:rsid w:val="00812802"/>
    <w:rsid w:val="0081448B"/>
    <w:rsid w:val="00814B57"/>
    <w:rsid w:val="00816056"/>
    <w:rsid w:val="00817C31"/>
    <w:rsid w:val="00820779"/>
    <w:rsid w:val="00824E4E"/>
    <w:rsid w:val="00825ACC"/>
    <w:rsid w:val="008327FA"/>
    <w:rsid w:val="008329E8"/>
    <w:rsid w:val="0083358C"/>
    <w:rsid w:val="008337D4"/>
    <w:rsid w:val="00834DE0"/>
    <w:rsid w:val="00835D72"/>
    <w:rsid w:val="0083736F"/>
    <w:rsid w:val="00837DF1"/>
    <w:rsid w:val="00841DB3"/>
    <w:rsid w:val="00842158"/>
    <w:rsid w:val="00842EA5"/>
    <w:rsid w:val="00843486"/>
    <w:rsid w:val="008438D9"/>
    <w:rsid w:val="0084397C"/>
    <w:rsid w:val="00843B45"/>
    <w:rsid w:val="00843D83"/>
    <w:rsid w:val="00844EE6"/>
    <w:rsid w:val="00845000"/>
    <w:rsid w:val="00845084"/>
    <w:rsid w:val="00847828"/>
    <w:rsid w:val="0085118F"/>
    <w:rsid w:val="0085189F"/>
    <w:rsid w:val="00852564"/>
    <w:rsid w:val="00852C9C"/>
    <w:rsid w:val="00853061"/>
    <w:rsid w:val="008537E5"/>
    <w:rsid w:val="00853F2D"/>
    <w:rsid w:val="00854B51"/>
    <w:rsid w:val="008552C2"/>
    <w:rsid w:val="00855B61"/>
    <w:rsid w:val="00857F0C"/>
    <w:rsid w:val="008608E4"/>
    <w:rsid w:val="00860D0F"/>
    <w:rsid w:val="008611C2"/>
    <w:rsid w:val="00861AC9"/>
    <w:rsid w:val="00862359"/>
    <w:rsid w:val="0086247A"/>
    <w:rsid w:val="00862B54"/>
    <w:rsid w:val="008635DD"/>
    <w:rsid w:val="00863FE6"/>
    <w:rsid w:val="00864DBE"/>
    <w:rsid w:val="00865587"/>
    <w:rsid w:val="00865CB8"/>
    <w:rsid w:val="00866D74"/>
    <w:rsid w:val="00866F7E"/>
    <w:rsid w:val="00866FB3"/>
    <w:rsid w:val="0087012E"/>
    <w:rsid w:val="00870EA7"/>
    <w:rsid w:val="0087123C"/>
    <w:rsid w:val="008713D6"/>
    <w:rsid w:val="008714C5"/>
    <w:rsid w:val="00871E77"/>
    <w:rsid w:val="008721CE"/>
    <w:rsid w:val="00872EBF"/>
    <w:rsid w:val="0087326A"/>
    <w:rsid w:val="00874403"/>
    <w:rsid w:val="0087454F"/>
    <w:rsid w:val="00874C4B"/>
    <w:rsid w:val="00874F82"/>
    <w:rsid w:val="00875492"/>
    <w:rsid w:val="0087570C"/>
    <w:rsid w:val="0087628A"/>
    <w:rsid w:val="00876334"/>
    <w:rsid w:val="00876F5B"/>
    <w:rsid w:val="008774B6"/>
    <w:rsid w:val="00877E1C"/>
    <w:rsid w:val="008823C5"/>
    <w:rsid w:val="00882461"/>
    <w:rsid w:val="00882540"/>
    <w:rsid w:val="00885FA3"/>
    <w:rsid w:val="00886D8C"/>
    <w:rsid w:val="00887735"/>
    <w:rsid w:val="0089026B"/>
    <w:rsid w:val="00892DAD"/>
    <w:rsid w:val="00893BC4"/>
    <w:rsid w:val="008953DE"/>
    <w:rsid w:val="0089544B"/>
    <w:rsid w:val="00895A0F"/>
    <w:rsid w:val="00895AFB"/>
    <w:rsid w:val="00896215"/>
    <w:rsid w:val="00896B17"/>
    <w:rsid w:val="00897337"/>
    <w:rsid w:val="00897607"/>
    <w:rsid w:val="008A00E6"/>
    <w:rsid w:val="008A049C"/>
    <w:rsid w:val="008A099E"/>
    <w:rsid w:val="008A1A8B"/>
    <w:rsid w:val="008A4170"/>
    <w:rsid w:val="008A4295"/>
    <w:rsid w:val="008A4E61"/>
    <w:rsid w:val="008B0445"/>
    <w:rsid w:val="008B05A1"/>
    <w:rsid w:val="008B0C1F"/>
    <w:rsid w:val="008B0F45"/>
    <w:rsid w:val="008B1246"/>
    <w:rsid w:val="008B138A"/>
    <w:rsid w:val="008B17E6"/>
    <w:rsid w:val="008B3502"/>
    <w:rsid w:val="008B4F19"/>
    <w:rsid w:val="008C0929"/>
    <w:rsid w:val="008C1986"/>
    <w:rsid w:val="008C2739"/>
    <w:rsid w:val="008C2BD2"/>
    <w:rsid w:val="008C6D63"/>
    <w:rsid w:val="008C72A5"/>
    <w:rsid w:val="008C7565"/>
    <w:rsid w:val="008C7F1C"/>
    <w:rsid w:val="008D013D"/>
    <w:rsid w:val="008D1280"/>
    <w:rsid w:val="008D1658"/>
    <w:rsid w:val="008D2FAD"/>
    <w:rsid w:val="008D3D52"/>
    <w:rsid w:val="008D490D"/>
    <w:rsid w:val="008D632F"/>
    <w:rsid w:val="008D70F8"/>
    <w:rsid w:val="008D7761"/>
    <w:rsid w:val="008E073A"/>
    <w:rsid w:val="008E09C2"/>
    <w:rsid w:val="008E1A01"/>
    <w:rsid w:val="008E1D3C"/>
    <w:rsid w:val="008E23EE"/>
    <w:rsid w:val="008E3CBD"/>
    <w:rsid w:val="008E42F1"/>
    <w:rsid w:val="008E4D63"/>
    <w:rsid w:val="008E4E9B"/>
    <w:rsid w:val="008E5223"/>
    <w:rsid w:val="008E55FE"/>
    <w:rsid w:val="008E645E"/>
    <w:rsid w:val="008F2EA7"/>
    <w:rsid w:val="008F4368"/>
    <w:rsid w:val="008F44B2"/>
    <w:rsid w:val="008F4F0A"/>
    <w:rsid w:val="008F5639"/>
    <w:rsid w:val="008F6476"/>
    <w:rsid w:val="008F69AE"/>
    <w:rsid w:val="008F6D5D"/>
    <w:rsid w:val="00900A7D"/>
    <w:rsid w:val="0090186A"/>
    <w:rsid w:val="00903532"/>
    <w:rsid w:val="0090355B"/>
    <w:rsid w:val="00903C74"/>
    <w:rsid w:val="00904D56"/>
    <w:rsid w:val="00905460"/>
    <w:rsid w:val="009057D9"/>
    <w:rsid w:val="00905D2C"/>
    <w:rsid w:val="00905F46"/>
    <w:rsid w:val="009060D9"/>
    <w:rsid w:val="0090725B"/>
    <w:rsid w:val="00907A20"/>
    <w:rsid w:val="009104FC"/>
    <w:rsid w:val="00910979"/>
    <w:rsid w:val="0091117F"/>
    <w:rsid w:val="00911762"/>
    <w:rsid w:val="009120E1"/>
    <w:rsid w:val="00914A0D"/>
    <w:rsid w:val="00915F21"/>
    <w:rsid w:val="009173EC"/>
    <w:rsid w:val="00920A87"/>
    <w:rsid w:val="00920AED"/>
    <w:rsid w:val="00921547"/>
    <w:rsid w:val="009235B6"/>
    <w:rsid w:val="00924B62"/>
    <w:rsid w:val="0092542D"/>
    <w:rsid w:val="009263C5"/>
    <w:rsid w:val="00926C27"/>
    <w:rsid w:val="009275C9"/>
    <w:rsid w:val="00927E1C"/>
    <w:rsid w:val="00930822"/>
    <w:rsid w:val="0093092B"/>
    <w:rsid w:val="00930C4C"/>
    <w:rsid w:val="00930D31"/>
    <w:rsid w:val="0093296C"/>
    <w:rsid w:val="009347FF"/>
    <w:rsid w:val="00934CB5"/>
    <w:rsid w:val="00935F56"/>
    <w:rsid w:val="009366E6"/>
    <w:rsid w:val="00936A93"/>
    <w:rsid w:val="00937207"/>
    <w:rsid w:val="00937729"/>
    <w:rsid w:val="009379D0"/>
    <w:rsid w:val="00940DF1"/>
    <w:rsid w:val="00941B25"/>
    <w:rsid w:val="00941F3F"/>
    <w:rsid w:val="009423D0"/>
    <w:rsid w:val="009440AB"/>
    <w:rsid w:val="00945875"/>
    <w:rsid w:val="0094647E"/>
    <w:rsid w:val="009468F7"/>
    <w:rsid w:val="00946978"/>
    <w:rsid w:val="00947155"/>
    <w:rsid w:val="0095093C"/>
    <w:rsid w:val="00951674"/>
    <w:rsid w:val="00953BD4"/>
    <w:rsid w:val="00954940"/>
    <w:rsid w:val="00954A25"/>
    <w:rsid w:val="00955179"/>
    <w:rsid w:val="00955A06"/>
    <w:rsid w:val="00956540"/>
    <w:rsid w:val="00957EF2"/>
    <w:rsid w:val="009600FD"/>
    <w:rsid w:val="009603C6"/>
    <w:rsid w:val="00960D44"/>
    <w:rsid w:val="00961B02"/>
    <w:rsid w:val="00962F77"/>
    <w:rsid w:val="00962F8C"/>
    <w:rsid w:val="009633DC"/>
    <w:rsid w:val="00964812"/>
    <w:rsid w:val="0096674A"/>
    <w:rsid w:val="009671FC"/>
    <w:rsid w:val="00967555"/>
    <w:rsid w:val="00967BFF"/>
    <w:rsid w:val="00970C45"/>
    <w:rsid w:val="00971876"/>
    <w:rsid w:val="00971A74"/>
    <w:rsid w:val="00973EBE"/>
    <w:rsid w:val="0097575D"/>
    <w:rsid w:val="0097589E"/>
    <w:rsid w:val="00976A6B"/>
    <w:rsid w:val="00977173"/>
    <w:rsid w:val="00980246"/>
    <w:rsid w:val="0098028C"/>
    <w:rsid w:val="009818F4"/>
    <w:rsid w:val="00981954"/>
    <w:rsid w:val="0098241D"/>
    <w:rsid w:val="00982C06"/>
    <w:rsid w:val="0098314D"/>
    <w:rsid w:val="009855FC"/>
    <w:rsid w:val="0098698A"/>
    <w:rsid w:val="00987034"/>
    <w:rsid w:val="00987BA8"/>
    <w:rsid w:val="0099024F"/>
    <w:rsid w:val="00993096"/>
    <w:rsid w:val="00994412"/>
    <w:rsid w:val="009957B2"/>
    <w:rsid w:val="00995A59"/>
    <w:rsid w:val="00995AC4"/>
    <w:rsid w:val="00995C35"/>
    <w:rsid w:val="00995CB3"/>
    <w:rsid w:val="00996007"/>
    <w:rsid w:val="0099663F"/>
    <w:rsid w:val="009A085A"/>
    <w:rsid w:val="009A1588"/>
    <w:rsid w:val="009A307F"/>
    <w:rsid w:val="009A5452"/>
    <w:rsid w:val="009A6893"/>
    <w:rsid w:val="009A6EE9"/>
    <w:rsid w:val="009A7153"/>
    <w:rsid w:val="009A75F5"/>
    <w:rsid w:val="009B1269"/>
    <w:rsid w:val="009B3688"/>
    <w:rsid w:val="009B4622"/>
    <w:rsid w:val="009B5FA2"/>
    <w:rsid w:val="009B643E"/>
    <w:rsid w:val="009B6768"/>
    <w:rsid w:val="009B6ACC"/>
    <w:rsid w:val="009C1593"/>
    <w:rsid w:val="009C292E"/>
    <w:rsid w:val="009C3232"/>
    <w:rsid w:val="009C4E1A"/>
    <w:rsid w:val="009C4E74"/>
    <w:rsid w:val="009C517A"/>
    <w:rsid w:val="009C6434"/>
    <w:rsid w:val="009D333A"/>
    <w:rsid w:val="009D3889"/>
    <w:rsid w:val="009D3BF6"/>
    <w:rsid w:val="009D442A"/>
    <w:rsid w:val="009D4468"/>
    <w:rsid w:val="009D50D3"/>
    <w:rsid w:val="009D5980"/>
    <w:rsid w:val="009E15BF"/>
    <w:rsid w:val="009E1758"/>
    <w:rsid w:val="009E3343"/>
    <w:rsid w:val="009E3606"/>
    <w:rsid w:val="009E39D2"/>
    <w:rsid w:val="009E5B0E"/>
    <w:rsid w:val="009E6982"/>
    <w:rsid w:val="009E6E9D"/>
    <w:rsid w:val="009F1683"/>
    <w:rsid w:val="009F1742"/>
    <w:rsid w:val="009F2309"/>
    <w:rsid w:val="009F23FC"/>
    <w:rsid w:val="009F309D"/>
    <w:rsid w:val="009F6317"/>
    <w:rsid w:val="009F66FA"/>
    <w:rsid w:val="00A0075E"/>
    <w:rsid w:val="00A00D3A"/>
    <w:rsid w:val="00A0257D"/>
    <w:rsid w:val="00A02E6C"/>
    <w:rsid w:val="00A10754"/>
    <w:rsid w:val="00A109E9"/>
    <w:rsid w:val="00A11133"/>
    <w:rsid w:val="00A12B3A"/>
    <w:rsid w:val="00A14783"/>
    <w:rsid w:val="00A16000"/>
    <w:rsid w:val="00A165A4"/>
    <w:rsid w:val="00A169AB"/>
    <w:rsid w:val="00A17DBE"/>
    <w:rsid w:val="00A22F5F"/>
    <w:rsid w:val="00A23110"/>
    <w:rsid w:val="00A23178"/>
    <w:rsid w:val="00A23499"/>
    <w:rsid w:val="00A23A53"/>
    <w:rsid w:val="00A249BD"/>
    <w:rsid w:val="00A2546B"/>
    <w:rsid w:val="00A25925"/>
    <w:rsid w:val="00A25CF5"/>
    <w:rsid w:val="00A26D73"/>
    <w:rsid w:val="00A306F2"/>
    <w:rsid w:val="00A309E3"/>
    <w:rsid w:val="00A31884"/>
    <w:rsid w:val="00A32246"/>
    <w:rsid w:val="00A331E6"/>
    <w:rsid w:val="00A337DE"/>
    <w:rsid w:val="00A34266"/>
    <w:rsid w:val="00A3455C"/>
    <w:rsid w:val="00A35850"/>
    <w:rsid w:val="00A36B3B"/>
    <w:rsid w:val="00A36CB6"/>
    <w:rsid w:val="00A372FC"/>
    <w:rsid w:val="00A37622"/>
    <w:rsid w:val="00A37A02"/>
    <w:rsid w:val="00A37D03"/>
    <w:rsid w:val="00A37F47"/>
    <w:rsid w:val="00A40BAA"/>
    <w:rsid w:val="00A412DE"/>
    <w:rsid w:val="00A41B3E"/>
    <w:rsid w:val="00A42909"/>
    <w:rsid w:val="00A42D7C"/>
    <w:rsid w:val="00A42ED7"/>
    <w:rsid w:val="00A42F7B"/>
    <w:rsid w:val="00A4385B"/>
    <w:rsid w:val="00A4435D"/>
    <w:rsid w:val="00A4463D"/>
    <w:rsid w:val="00A44D77"/>
    <w:rsid w:val="00A47295"/>
    <w:rsid w:val="00A50309"/>
    <w:rsid w:val="00A510F3"/>
    <w:rsid w:val="00A52C98"/>
    <w:rsid w:val="00A52D1A"/>
    <w:rsid w:val="00A5408A"/>
    <w:rsid w:val="00A54609"/>
    <w:rsid w:val="00A548EA"/>
    <w:rsid w:val="00A553E7"/>
    <w:rsid w:val="00A5666D"/>
    <w:rsid w:val="00A5706A"/>
    <w:rsid w:val="00A57B06"/>
    <w:rsid w:val="00A60CAE"/>
    <w:rsid w:val="00A62E92"/>
    <w:rsid w:val="00A649BC"/>
    <w:rsid w:val="00A64E64"/>
    <w:rsid w:val="00A653E9"/>
    <w:rsid w:val="00A662AE"/>
    <w:rsid w:val="00A662E0"/>
    <w:rsid w:val="00A72A64"/>
    <w:rsid w:val="00A73249"/>
    <w:rsid w:val="00A73546"/>
    <w:rsid w:val="00A73DFD"/>
    <w:rsid w:val="00A74342"/>
    <w:rsid w:val="00A7486D"/>
    <w:rsid w:val="00A74E44"/>
    <w:rsid w:val="00A75675"/>
    <w:rsid w:val="00A75A43"/>
    <w:rsid w:val="00A75DAA"/>
    <w:rsid w:val="00A75DBE"/>
    <w:rsid w:val="00A80BE0"/>
    <w:rsid w:val="00A80CCD"/>
    <w:rsid w:val="00A80EF0"/>
    <w:rsid w:val="00A82077"/>
    <w:rsid w:val="00A8228D"/>
    <w:rsid w:val="00A840E6"/>
    <w:rsid w:val="00A844E7"/>
    <w:rsid w:val="00A84D82"/>
    <w:rsid w:val="00A8543C"/>
    <w:rsid w:val="00A857E0"/>
    <w:rsid w:val="00A858D8"/>
    <w:rsid w:val="00A85CFE"/>
    <w:rsid w:val="00A873E3"/>
    <w:rsid w:val="00A90343"/>
    <w:rsid w:val="00A9073E"/>
    <w:rsid w:val="00A91F01"/>
    <w:rsid w:val="00A93DD3"/>
    <w:rsid w:val="00A93FAA"/>
    <w:rsid w:val="00A94928"/>
    <w:rsid w:val="00A951B0"/>
    <w:rsid w:val="00A95ADD"/>
    <w:rsid w:val="00A977F3"/>
    <w:rsid w:val="00AA056B"/>
    <w:rsid w:val="00AA23DB"/>
    <w:rsid w:val="00AA2AE3"/>
    <w:rsid w:val="00AA2D66"/>
    <w:rsid w:val="00AA31EF"/>
    <w:rsid w:val="00AA43FF"/>
    <w:rsid w:val="00AA4548"/>
    <w:rsid w:val="00AA6E22"/>
    <w:rsid w:val="00AA74A9"/>
    <w:rsid w:val="00AB0A32"/>
    <w:rsid w:val="00AB162D"/>
    <w:rsid w:val="00AB175B"/>
    <w:rsid w:val="00AB1A7E"/>
    <w:rsid w:val="00AB3DC9"/>
    <w:rsid w:val="00AB6212"/>
    <w:rsid w:val="00AB71B9"/>
    <w:rsid w:val="00AC0688"/>
    <w:rsid w:val="00AC1611"/>
    <w:rsid w:val="00AC388E"/>
    <w:rsid w:val="00AC403A"/>
    <w:rsid w:val="00AC4FCE"/>
    <w:rsid w:val="00AC64BD"/>
    <w:rsid w:val="00AC6922"/>
    <w:rsid w:val="00AC697D"/>
    <w:rsid w:val="00AD13FD"/>
    <w:rsid w:val="00AD2468"/>
    <w:rsid w:val="00AD26B8"/>
    <w:rsid w:val="00AD2825"/>
    <w:rsid w:val="00AD3818"/>
    <w:rsid w:val="00AD3FF5"/>
    <w:rsid w:val="00AD5294"/>
    <w:rsid w:val="00AD75F6"/>
    <w:rsid w:val="00AE034D"/>
    <w:rsid w:val="00AE0394"/>
    <w:rsid w:val="00AE086E"/>
    <w:rsid w:val="00AE5F40"/>
    <w:rsid w:val="00AE6E03"/>
    <w:rsid w:val="00AE7198"/>
    <w:rsid w:val="00AE757B"/>
    <w:rsid w:val="00AE75C6"/>
    <w:rsid w:val="00AF08B1"/>
    <w:rsid w:val="00AF2172"/>
    <w:rsid w:val="00AF2A33"/>
    <w:rsid w:val="00AF331E"/>
    <w:rsid w:val="00AF470D"/>
    <w:rsid w:val="00AF5666"/>
    <w:rsid w:val="00AF5B4F"/>
    <w:rsid w:val="00AF62BF"/>
    <w:rsid w:val="00AF7CA8"/>
    <w:rsid w:val="00B0019F"/>
    <w:rsid w:val="00B011AD"/>
    <w:rsid w:val="00B01BD8"/>
    <w:rsid w:val="00B01DC6"/>
    <w:rsid w:val="00B021FE"/>
    <w:rsid w:val="00B0243A"/>
    <w:rsid w:val="00B03B05"/>
    <w:rsid w:val="00B044AE"/>
    <w:rsid w:val="00B05576"/>
    <w:rsid w:val="00B06E89"/>
    <w:rsid w:val="00B06FB5"/>
    <w:rsid w:val="00B076BC"/>
    <w:rsid w:val="00B11061"/>
    <w:rsid w:val="00B112E7"/>
    <w:rsid w:val="00B11479"/>
    <w:rsid w:val="00B1230C"/>
    <w:rsid w:val="00B126C3"/>
    <w:rsid w:val="00B129F4"/>
    <w:rsid w:val="00B136A3"/>
    <w:rsid w:val="00B13E34"/>
    <w:rsid w:val="00B146DA"/>
    <w:rsid w:val="00B15234"/>
    <w:rsid w:val="00B1658E"/>
    <w:rsid w:val="00B165C4"/>
    <w:rsid w:val="00B16669"/>
    <w:rsid w:val="00B175ED"/>
    <w:rsid w:val="00B17B1B"/>
    <w:rsid w:val="00B20936"/>
    <w:rsid w:val="00B210FB"/>
    <w:rsid w:val="00B21D2C"/>
    <w:rsid w:val="00B22939"/>
    <w:rsid w:val="00B22FAE"/>
    <w:rsid w:val="00B2321A"/>
    <w:rsid w:val="00B25191"/>
    <w:rsid w:val="00B2535A"/>
    <w:rsid w:val="00B256D4"/>
    <w:rsid w:val="00B25BE8"/>
    <w:rsid w:val="00B27941"/>
    <w:rsid w:val="00B30F7E"/>
    <w:rsid w:val="00B316D1"/>
    <w:rsid w:val="00B32311"/>
    <w:rsid w:val="00B32B9C"/>
    <w:rsid w:val="00B32CAE"/>
    <w:rsid w:val="00B333E4"/>
    <w:rsid w:val="00B33899"/>
    <w:rsid w:val="00B33957"/>
    <w:rsid w:val="00B3395C"/>
    <w:rsid w:val="00B3496F"/>
    <w:rsid w:val="00B358F3"/>
    <w:rsid w:val="00B35F0F"/>
    <w:rsid w:val="00B36498"/>
    <w:rsid w:val="00B37C60"/>
    <w:rsid w:val="00B37C80"/>
    <w:rsid w:val="00B40855"/>
    <w:rsid w:val="00B40E59"/>
    <w:rsid w:val="00B41B7C"/>
    <w:rsid w:val="00B42647"/>
    <w:rsid w:val="00B4269D"/>
    <w:rsid w:val="00B44AF2"/>
    <w:rsid w:val="00B46D4E"/>
    <w:rsid w:val="00B46E26"/>
    <w:rsid w:val="00B47C3A"/>
    <w:rsid w:val="00B47CCE"/>
    <w:rsid w:val="00B47FED"/>
    <w:rsid w:val="00B5003E"/>
    <w:rsid w:val="00B507A9"/>
    <w:rsid w:val="00B51956"/>
    <w:rsid w:val="00B520CA"/>
    <w:rsid w:val="00B5429A"/>
    <w:rsid w:val="00B543FD"/>
    <w:rsid w:val="00B54578"/>
    <w:rsid w:val="00B5597E"/>
    <w:rsid w:val="00B55EC8"/>
    <w:rsid w:val="00B56882"/>
    <w:rsid w:val="00B604FD"/>
    <w:rsid w:val="00B60594"/>
    <w:rsid w:val="00B60B15"/>
    <w:rsid w:val="00B60BF2"/>
    <w:rsid w:val="00B612AE"/>
    <w:rsid w:val="00B61862"/>
    <w:rsid w:val="00B61CFB"/>
    <w:rsid w:val="00B623DB"/>
    <w:rsid w:val="00B628FE"/>
    <w:rsid w:val="00B63053"/>
    <w:rsid w:val="00B6649F"/>
    <w:rsid w:val="00B67903"/>
    <w:rsid w:val="00B70F04"/>
    <w:rsid w:val="00B7102A"/>
    <w:rsid w:val="00B7105C"/>
    <w:rsid w:val="00B73A34"/>
    <w:rsid w:val="00B73BE1"/>
    <w:rsid w:val="00B749BA"/>
    <w:rsid w:val="00B749F1"/>
    <w:rsid w:val="00B76B43"/>
    <w:rsid w:val="00B76BE4"/>
    <w:rsid w:val="00B816FE"/>
    <w:rsid w:val="00B825D1"/>
    <w:rsid w:val="00B83445"/>
    <w:rsid w:val="00B83A51"/>
    <w:rsid w:val="00B83D53"/>
    <w:rsid w:val="00B846A2"/>
    <w:rsid w:val="00B848E0"/>
    <w:rsid w:val="00B849FE"/>
    <w:rsid w:val="00B85B4A"/>
    <w:rsid w:val="00B861CC"/>
    <w:rsid w:val="00B86A75"/>
    <w:rsid w:val="00B874CE"/>
    <w:rsid w:val="00B877A1"/>
    <w:rsid w:val="00B906AE"/>
    <w:rsid w:val="00B9262C"/>
    <w:rsid w:val="00B926DF"/>
    <w:rsid w:val="00B93090"/>
    <w:rsid w:val="00B936A1"/>
    <w:rsid w:val="00B94526"/>
    <w:rsid w:val="00B97D35"/>
    <w:rsid w:val="00BA093C"/>
    <w:rsid w:val="00BA0CAA"/>
    <w:rsid w:val="00BA1F7B"/>
    <w:rsid w:val="00BA2E3E"/>
    <w:rsid w:val="00BA36B7"/>
    <w:rsid w:val="00BA39B0"/>
    <w:rsid w:val="00BA3B77"/>
    <w:rsid w:val="00BA4C98"/>
    <w:rsid w:val="00BA568D"/>
    <w:rsid w:val="00BA5959"/>
    <w:rsid w:val="00BA59BF"/>
    <w:rsid w:val="00BA7E9D"/>
    <w:rsid w:val="00BB0283"/>
    <w:rsid w:val="00BB0D34"/>
    <w:rsid w:val="00BB0DA9"/>
    <w:rsid w:val="00BB1FC6"/>
    <w:rsid w:val="00BB273B"/>
    <w:rsid w:val="00BB2DD9"/>
    <w:rsid w:val="00BB2DDF"/>
    <w:rsid w:val="00BB2FC3"/>
    <w:rsid w:val="00BB6019"/>
    <w:rsid w:val="00BB6739"/>
    <w:rsid w:val="00BB6C7E"/>
    <w:rsid w:val="00BB6CEB"/>
    <w:rsid w:val="00BB6E33"/>
    <w:rsid w:val="00BB7FF7"/>
    <w:rsid w:val="00BC0D54"/>
    <w:rsid w:val="00BC3B32"/>
    <w:rsid w:val="00BC3E3D"/>
    <w:rsid w:val="00BC5CB5"/>
    <w:rsid w:val="00BC6007"/>
    <w:rsid w:val="00BC6ECC"/>
    <w:rsid w:val="00BD03D1"/>
    <w:rsid w:val="00BD341A"/>
    <w:rsid w:val="00BD37D1"/>
    <w:rsid w:val="00BD785D"/>
    <w:rsid w:val="00BD7AD3"/>
    <w:rsid w:val="00BE30B5"/>
    <w:rsid w:val="00BE405D"/>
    <w:rsid w:val="00BE4FCC"/>
    <w:rsid w:val="00BE6805"/>
    <w:rsid w:val="00BE763A"/>
    <w:rsid w:val="00BF0127"/>
    <w:rsid w:val="00BF0B55"/>
    <w:rsid w:val="00BF1A01"/>
    <w:rsid w:val="00BF1C6F"/>
    <w:rsid w:val="00BF21CB"/>
    <w:rsid w:val="00BF2716"/>
    <w:rsid w:val="00BF3260"/>
    <w:rsid w:val="00BF53A2"/>
    <w:rsid w:val="00BF5D62"/>
    <w:rsid w:val="00BF7408"/>
    <w:rsid w:val="00BF74E5"/>
    <w:rsid w:val="00BF781C"/>
    <w:rsid w:val="00BF7C93"/>
    <w:rsid w:val="00C00870"/>
    <w:rsid w:val="00C00F4C"/>
    <w:rsid w:val="00C010BD"/>
    <w:rsid w:val="00C01304"/>
    <w:rsid w:val="00C0301C"/>
    <w:rsid w:val="00C049BC"/>
    <w:rsid w:val="00C05102"/>
    <w:rsid w:val="00C061F7"/>
    <w:rsid w:val="00C10D97"/>
    <w:rsid w:val="00C111AD"/>
    <w:rsid w:val="00C114A0"/>
    <w:rsid w:val="00C12AE1"/>
    <w:rsid w:val="00C147CB"/>
    <w:rsid w:val="00C1506A"/>
    <w:rsid w:val="00C158DB"/>
    <w:rsid w:val="00C15AFE"/>
    <w:rsid w:val="00C15C1A"/>
    <w:rsid w:val="00C16C74"/>
    <w:rsid w:val="00C16F6C"/>
    <w:rsid w:val="00C20353"/>
    <w:rsid w:val="00C21157"/>
    <w:rsid w:val="00C213F0"/>
    <w:rsid w:val="00C225C4"/>
    <w:rsid w:val="00C230C1"/>
    <w:rsid w:val="00C24825"/>
    <w:rsid w:val="00C255E4"/>
    <w:rsid w:val="00C2725F"/>
    <w:rsid w:val="00C273E1"/>
    <w:rsid w:val="00C3201C"/>
    <w:rsid w:val="00C32268"/>
    <w:rsid w:val="00C3297F"/>
    <w:rsid w:val="00C32D3B"/>
    <w:rsid w:val="00C341AA"/>
    <w:rsid w:val="00C349F7"/>
    <w:rsid w:val="00C34E9A"/>
    <w:rsid w:val="00C35559"/>
    <w:rsid w:val="00C3595B"/>
    <w:rsid w:val="00C40165"/>
    <w:rsid w:val="00C40313"/>
    <w:rsid w:val="00C41CF3"/>
    <w:rsid w:val="00C42A60"/>
    <w:rsid w:val="00C44471"/>
    <w:rsid w:val="00C44482"/>
    <w:rsid w:val="00C462CE"/>
    <w:rsid w:val="00C4673F"/>
    <w:rsid w:val="00C46817"/>
    <w:rsid w:val="00C476D1"/>
    <w:rsid w:val="00C52075"/>
    <w:rsid w:val="00C520B4"/>
    <w:rsid w:val="00C53A52"/>
    <w:rsid w:val="00C54E06"/>
    <w:rsid w:val="00C56935"/>
    <w:rsid w:val="00C56A8D"/>
    <w:rsid w:val="00C57D87"/>
    <w:rsid w:val="00C57EE2"/>
    <w:rsid w:val="00C57F4D"/>
    <w:rsid w:val="00C60538"/>
    <w:rsid w:val="00C61A64"/>
    <w:rsid w:val="00C62485"/>
    <w:rsid w:val="00C62C8C"/>
    <w:rsid w:val="00C6364E"/>
    <w:rsid w:val="00C64044"/>
    <w:rsid w:val="00C64AC0"/>
    <w:rsid w:val="00C64C95"/>
    <w:rsid w:val="00C652E5"/>
    <w:rsid w:val="00C67C47"/>
    <w:rsid w:val="00C67EA0"/>
    <w:rsid w:val="00C704F4"/>
    <w:rsid w:val="00C706F6"/>
    <w:rsid w:val="00C70F07"/>
    <w:rsid w:val="00C71A1F"/>
    <w:rsid w:val="00C73669"/>
    <w:rsid w:val="00C73746"/>
    <w:rsid w:val="00C73F4F"/>
    <w:rsid w:val="00C741BA"/>
    <w:rsid w:val="00C742DA"/>
    <w:rsid w:val="00C746E6"/>
    <w:rsid w:val="00C74A58"/>
    <w:rsid w:val="00C75954"/>
    <w:rsid w:val="00C75BFD"/>
    <w:rsid w:val="00C807D9"/>
    <w:rsid w:val="00C81B7B"/>
    <w:rsid w:val="00C8219E"/>
    <w:rsid w:val="00C83EFC"/>
    <w:rsid w:val="00C84905"/>
    <w:rsid w:val="00C855F7"/>
    <w:rsid w:val="00C864ED"/>
    <w:rsid w:val="00C90192"/>
    <w:rsid w:val="00C91468"/>
    <w:rsid w:val="00C91EC6"/>
    <w:rsid w:val="00C923D2"/>
    <w:rsid w:val="00C93AA5"/>
    <w:rsid w:val="00C959A2"/>
    <w:rsid w:val="00C9623E"/>
    <w:rsid w:val="00CA0141"/>
    <w:rsid w:val="00CA38DE"/>
    <w:rsid w:val="00CA6FE5"/>
    <w:rsid w:val="00CA7F0A"/>
    <w:rsid w:val="00CB0328"/>
    <w:rsid w:val="00CB0738"/>
    <w:rsid w:val="00CB224C"/>
    <w:rsid w:val="00CB264A"/>
    <w:rsid w:val="00CB3F27"/>
    <w:rsid w:val="00CB4056"/>
    <w:rsid w:val="00CB5474"/>
    <w:rsid w:val="00CB5C5A"/>
    <w:rsid w:val="00CB68B0"/>
    <w:rsid w:val="00CB6A43"/>
    <w:rsid w:val="00CB7206"/>
    <w:rsid w:val="00CB792E"/>
    <w:rsid w:val="00CB7F5E"/>
    <w:rsid w:val="00CC14EC"/>
    <w:rsid w:val="00CC16D9"/>
    <w:rsid w:val="00CC1BCD"/>
    <w:rsid w:val="00CC326C"/>
    <w:rsid w:val="00CC4C48"/>
    <w:rsid w:val="00CC4D96"/>
    <w:rsid w:val="00CC4E1C"/>
    <w:rsid w:val="00CC663B"/>
    <w:rsid w:val="00CC7C23"/>
    <w:rsid w:val="00CD0E03"/>
    <w:rsid w:val="00CD1371"/>
    <w:rsid w:val="00CD211C"/>
    <w:rsid w:val="00CD2319"/>
    <w:rsid w:val="00CD3E6A"/>
    <w:rsid w:val="00CD4CF5"/>
    <w:rsid w:val="00CD4D98"/>
    <w:rsid w:val="00CD7C69"/>
    <w:rsid w:val="00CE0F97"/>
    <w:rsid w:val="00CE1AD9"/>
    <w:rsid w:val="00CE377C"/>
    <w:rsid w:val="00CE4DB7"/>
    <w:rsid w:val="00CE53D2"/>
    <w:rsid w:val="00CE54A5"/>
    <w:rsid w:val="00CF00E2"/>
    <w:rsid w:val="00CF0AF2"/>
    <w:rsid w:val="00CF0B1C"/>
    <w:rsid w:val="00CF0D8A"/>
    <w:rsid w:val="00CF3266"/>
    <w:rsid w:val="00CF4ACD"/>
    <w:rsid w:val="00CF55F2"/>
    <w:rsid w:val="00CF569A"/>
    <w:rsid w:val="00CF6915"/>
    <w:rsid w:val="00CF7AC9"/>
    <w:rsid w:val="00D0042A"/>
    <w:rsid w:val="00D00A1B"/>
    <w:rsid w:val="00D02DEF"/>
    <w:rsid w:val="00D03793"/>
    <w:rsid w:val="00D04E41"/>
    <w:rsid w:val="00D067AE"/>
    <w:rsid w:val="00D077B9"/>
    <w:rsid w:val="00D07BDB"/>
    <w:rsid w:val="00D10560"/>
    <w:rsid w:val="00D11072"/>
    <w:rsid w:val="00D1107C"/>
    <w:rsid w:val="00D115D0"/>
    <w:rsid w:val="00D11D9B"/>
    <w:rsid w:val="00D12848"/>
    <w:rsid w:val="00D13556"/>
    <w:rsid w:val="00D15086"/>
    <w:rsid w:val="00D179FA"/>
    <w:rsid w:val="00D225EC"/>
    <w:rsid w:val="00D2485A"/>
    <w:rsid w:val="00D24AA3"/>
    <w:rsid w:val="00D24AD2"/>
    <w:rsid w:val="00D257C9"/>
    <w:rsid w:val="00D25930"/>
    <w:rsid w:val="00D25B86"/>
    <w:rsid w:val="00D266EC"/>
    <w:rsid w:val="00D32546"/>
    <w:rsid w:val="00D34073"/>
    <w:rsid w:val="00D35FD3"/>
    <w:rsid w:val="00D36355"/>
    <w:rsid w:val="00D407DF"/>
    <w:rsid w:val="00D44CE5"/>
    <w:rsid w:val="00D44DFC"/>
    <w:rsid w:val="00D45689"/>
    <w:rsid w:val="00D47316"/>
    <w:rsid w:val="00D51B9C"/>
    <w:rsid w:val="00D5522A"/>
    <w:rsid w:val="00D559AD"/>
    <w:rsid w:val="00D56043"/>
    <w:rsid w:val="00D566C5"/>
    <w:rsid w:val="00D567F7"/>
    <w:rsid w:val="00D56929"/>
    <w:rsid w:val="00D61165"/>
    <w:rsid w:val="00D61C2C"/>
    <w:rsid w:val="00D61C2E"/>
    <w:rsid w:val="00D61ED7"/>
    <w:rsid w:val="00D62CFA"/>
    <w:rsid w:val="00D64516"/>
    <w:rsid w:val="00D6620A"/>
    <w:rsid w:val="00D662D3"/>
    <w:rsid w:val="00D66AE8"/>
    <w:rsid w:val="00D67DFE"/>
    <w:rsid w:val="00D70A15"/>
    <w:rsid w:val="00D70A38"/>
    <w:rsid w:val="00D7103A"/>
    <w:rsid w:val="00D71A17"/>
    <w:rsid w:val="00D729C9"/>
    <w:rsid w:val="00D73002"/>
    <w:rsid w:val="00D745A0"/>
    <w:rsid w:val="00D749E6"/>
    <w:rsid w:val="00D74FAC"/>
    <w:rsid w:val="00D75178"/>
    <w:rsid w:val="00D7554D"/>
    <w:rsid w:val="00D755E9"/>
    <w:rsid w:val="00D7590E"/>
    <w:rsid w:val="00D8206F"/>
    <w:rsid w:val="00D82271"/>
    <w:rsid w:val="00D8297C"/>
    <w:rsid w:val="00D829BB"/>
    <w:rsid w:val="00D82B80"/>
    <w:rsid w:val="00D839FE"/>
    <w:rsid w:val="00D852DD"/>
    <w:rsid w:val="00D868A5"/>
    <w:rsid w:val="00D87879"/>
    <w:rsid w:val="00D87DE5"/>
    <w:rsid w:val="00D909A0"/>
    <w:rsid w:val="00D92B2D"/>
    <w:rsid w:val="00D931A8"/>
    <w:rsid w:val="00D9390B"/>
    <w:rsid w:val="00D93DC8"/>
    <w:rsid w:val="00D95564"/>
    <w:rsid w:val="00D97233"/>
    <w:rsid w:val="00D97485"/>
    <w:rsid w:val="00DA0385"/>
    <w:rsid w:val="00DA0647"/>
    <w:rsid w:val="00DA11D5"/>
    <w:rsid w:val="00DA15A9"/>
    <w:rsid w:val="00DA1D7D"/>
    <w:rsid w:val="00DA3C15"/>
    <w:rsid w:val="00DA58EF"/>
    <w:rsid w:val="00DA6236"/>
    <w:rsid w:val="00DA7086"/>
    <w:rsid w:val="00DA743D"/>
    <w:rsid w:val="00DA7E49"/>
    <w:rsid w:val="00DB0ACE"/>
    <w:rsid w:val="00DB1357"/>
    <w:rsid w:val="00DB1EA6"/>
    <w:rsid w:val="00DB1F2A"/>
    <w:rsid w:val="00DB4034"/>
    <w:rsid w:val="00DB4A59"/>
    <w:rsid w:val="00DB5EDB"/>
    <w:rsid w:val="00DB60C1"/>
    <w:rsid w:val="00DB72DC"/>
    <w:rsid w:val="00DC068B"/>
    <w:rsid w:val="00DC338C"/>
    <w:rsid w:val="00DC4AC0"/>
    <w:rsid w:val="00DC529D"/>
    <w:rsid w:val="00DC561A"/>
    <w:rsid w:val="00DC5665"/>
    <w:rsid w:val="00DC5B70"/>
    <w:rsid w:val="00DC5C6C"/>
    <w:rsid w:val="00DC5E94"/>
    <w:rsid w:val="00DD0372"/>
    <w:rsid w:val="00DD0AC4"/>
    <w:rsid w:val="00DD10FD"/>
    <w:rsid w:val="00DD38AD"/>
    <w:rsid w:val="00DD3C70"/>
    <w:rsid w:val="00DD4158"/>
    <w:rsid w:val="00DD6CB6"/>
    <w:rsid w:val="00DD7062"/>
    <w:rsid w:val="00DD7689"/>
    <w:rsid w:val="00DD7796"/>
    <w:rsid w:val="00DE2477"/>
    <w:rsid w:val="00DE2807"/>
    <w:rsid w:val="00DE333E"/>
    <w:rsid w:val="00DE3870"/>
    <w:rsid w:val="00DE4563"/>
    <w:rsid w:val="00DE69E1"/>
    <w:rsid w:val="00DE7F4C"/>
    <w:rsid w:val="00DF0DCE"/>
    <w:rsid w:val="00DF2BB3"/>
    <w:rsid w:val="00DF4B97"/>
    <w:rsid w:val="00DF4D1B"/>
    <w:rsid w:val="00DF5EA5"/>
    <w:rsid w:val="00DF69E7"/>
    <w:rsid w:val="00DF7AEF"/>
    <w:rsid w:val="00E003AB"/>
    <w:rsid w:val="00E00BDE"/>
    <w:rsid w:val="00E013D3"/>
    <w:rsid w:val="00E0220A"/>
    <w:rsid w:val="00E02A86"/>
    <w:rsid w:val="00E038FA"/>
    <w:rsid w:val="00E0396F"/>
    <w:rsid w:val="00E0490C"/>
    <w:rsid w:val="00E10F44"/>
    <w:rsid w:val="00E11158"/>
    <w:rsid w:val="00E11993"/>
    <w:rsid w:val="00E11FF5"/>
    <w:rsid w:val="00E13976"/>
    <w:rsid w:val="00E14736"/>
    <w:rsid w:val="00E17DA0"/>
    <w:rsid w:val="00E21714"/>
    <w:rsid w:val="00E22A05"/>
    <w:rsid w:val="00E247BA"/>
    <w:rsid w:val="00E2534D"/>
    <w:rsid w:val="00E2584C"/>
    <w:rsid w:val="00E2600F"/>
    <w:rsid w:val="00E26A51"/>
    <w:rsid w:val="00E27CA6"/>
    <w:rsid w:val="00E307FA"/>
    <w:rsid w:val="00E31610"/>
    <w:rsid w:val="00E319CA"/>
    <w:rsid w:val="00E31BA7"/>
    <w:rsid w:val="00E3205D"/>
    <w:rsid w:val="00E329CA"/>
    <w:rsid w:val="00E339B5"/>
    <w:rsid w:val="00E33CE0"/>
    <w:rsid w:val="00E348BF"/>
    <w:rsid w:val="00E34EE0"/>
    <w:rsid w:val="00E3544B"/>
    <w:rsid w:val="00E3577C"/>
    <w:rsid w:val="00E36D10"/>
    <w:rsid w:val="00E371C2"/>
    <w:rsid w:val="00E37894"/>
    <w:rsid w:val="00E4073D"/>
    <w:rsid w:val="00E42574"/>
    <w:rsid w:val="00E43576"/>
    <w:rsid w:val="00E43DAA"/>
    <w:rsid w:val="00E44349"/>
    <w:rsid w:val="00E459E6"/>
    <w:rsid w:val="00E46F68"/>
    <w:rsid w:val="00E47DD2"/>
    <w:rsid w:val="00E50C9F"/>
    <w:rsid w:val="00E52427"/>
    <w:rsid w:val="00E52F2B"/>
    <w:rsid w:val="00E53A53"/>
    <w:rsid w:val="00E55A67"/>
    <w:rsid w:val="00E561E5"/>
    <w:rsid w:val="00E57502"/>
    <w:rsid w:val="00E6034B"/>
    <w:rsid w:val="00E6078E"/>
    <w:rsid w:val="00E60D80"/>
    <w:rsid w:val="00E60FFF"/>
    <w:rsid w:val="00E61159"/>
    <w:rsid w:val="00E622C5"/>
    <w:rsid w:val="00E62A57"/>
    <w:rsid w:val="00E636E8"/>
    <w:rsid w:val="00E64366"/>
    <w:rsid w:val="00E64FA1"/>
    <w:rsid w:val="00E65A42"/>
    <w:rsid w:val="00E672FE"/>
    <w:rsid w:val="00E67619"/>
    <w:rsid w:val="00E707D0"/>
    <w:rsid w:val="00E71C32"/>
    <w:rsid w:val="00E72A17"/>
    <w:rsid w:val="00E74B40"/>
    <w:rsid w:val="00E74F3C"/>
    <w:rsid w:val="00E752AA"/>
    <w:rsid w:val="00E76D45"/>
    <w:rsid w:val="00E80AA1"/>
    <w:rsid w:val="00E829AB"/>
    <w:rsid w:val="00E82C5A"/>
    <w:rsid w:val="00E83612"/>
    <w:rsid w:val="00E83FA0"/>
    <w:rsid w:val="00E84868"/>
    <w:rsid w:val="00E85598"/>
    <w:rsid w:val="00E86EE6"/>
    <w:rsid w:val="00E901FD"/>
    <w:rsid w:val="00E90E84"/>
    <w:rsid w:val="00E91006"/>
    <w:rsid w:val="00E91346"/>
    <w:rsid w:val="00E93019"/>
    <w:rsid w:val="00E95804"/>
    <w:rsid w:val="00E9621D"/>
    <w:rsid w:val="00E968D2"/>
    <w:rsid w:val="00EA0B9F"/>
    <w:rsid w:val="00EA0C5C"/>
    <w:rsid w:val="00EA13DC"/>
    <w:rsid w:val="00EA1A76"/>
    <w:rsid w:val="00EA27E4"/>
    <w:rsid w:val="00EA54F0"/>
    <w:rsid w:val="00EB0139"/>
    <w:rsid w:val="00EB0C70"/>
    <w:rsid w:val="00EB0F6A"/>
    <w:rsid w:val="00EB1871"/>
    <w:rsid w:val="00EB3F80"/>
    <w:rsid w:val="00EB458F"/>
    <w:rsid w:val="00EB48EB"/>
    <w:rsid w:val="00EB5A89"/>
    <w:rsid w:val="00EB7652"/>
    <w:rsid w:val="00EB7689"/>
    <w:rsid w:val="00EB77CE"/>
    <w:rsid w:val="00EB7B0B"/>
    <w:rsid w:val="00EC1915"/>
    <w:rsid w:val="00EC200C"/>
    <w:rsid w:val="00EC2AB7"/>
    <w:rsid w:val="00EC596A"/>
    <w:rsid w:val="00EC5B96"/>
    <w:rsid w:val="00EC739C"/>
    <w:rsid w:val="00EC7C8F"/>
    <w:rsid w:val="00ED08A1"/>
    <w:rsid w:val="00ED3085"/>
    <w:rsid w:val="00ED39D0"/>
    <w:rsid w:val="00ED3C14"/>
    <w:rsid w:val="00ED4554"/>
    <w:rsid w:val="00ED59B5"/>
    <w:rsid w:val="00ED5CEF"/>
    <w:rsid w:val="00ED5DAD"/>
    <w:rsid w:val="00ED7019"/>
    <w:rsid w:val="00EE03E5"/>
    <w:rsid w:val="00EE10A5"/>
    <w:rsid w:val="00EE3F5B"/>
    <w:rsid w:val="00EE49E9"/>
    <w:rsid w:val="00EE65F5"/>
    <w:rsid w:val="00EE7815"/>
    <w:rsid w:val="00EF00A8"/>
    <w:rsid w:val="00EF13EA"/>
    <w:rsid w:val="00EF14BF"/>
    <w:rsid w:val="00EF15FC"/>
    <w:rsid w:val="00EF162E"/>
    <w:rsid w:val="00EF336B"/>
    <w:rsid w:val="00EF390B"/>
    <w:rsid w:val="00EF3DC2"/>
    <w:rsid w:val="00EF57DF"/>
    <w:rsid w:val="00EF5DC6"/>
    <w:rsid w:val="00EF657A"/>
    <w:rsid w:val="00EF6D9D"/>
    <w:rsid w:val="00EF7400"/>
    <w:rsid w:val="00EF78DB"/>
    <w:rsid w:val="00EF78F4"/>
    <w:rsid w:val="00EF7CF4"/>
    <w:rsid w:val="00F00193"/>
    <w:rsid w:val="00F0052D"/>
    <w:rsid w:val="00F021A3"/>
    <w:rsid w:val="00F02A48"/>
    <w:rsid w:val="00F02A70"/>
    <w:rsid w:val="00F03147"/>
    <w:rsid w:val="00F051D1"/>
    <w:rsid w:val="00F0594F"/>
    <w:rsid w:val="00F11385"/>
    <w:rsid w:val="00F11A57"/>
    <w:rsid w:val="00F12674"/>
    <w:rsid w:val="00F130A5"/>
    <w:rsid w:val="00F14E47"/>
    <w:rsid w:val="00F14F80"/>
    <w:rsid w:val="00F15967"/>
    <w:rsid w:val="00F15DF9"/>
    <w:rsid w:val="00F2091E"/>
    <w:rsid w:val="00F20AB2"/>
    <w:rsid w:val="00F23D2D"/>
    <w:rsid w:val="00F240DC"/>
    <w:rsid w:val="00F24588"/>
    <w:rsid w:val="00F2474E"/>
    <w:rsid w:val="00F24F69"/>
    <w:rsid w:val="00F25050"/>
    <w:rsid w:val="00F2595C"/>
    <w:rsid w:val="00F26BF6"/>
    <w:rsid w:val="00F26C9E"/>
    <w:rsid w:val="00F324DC"/>
    <w:rsid w:val="00F32A55"/>
    <w:rsid w:val="00F33FCC"/>
    <w:rsid w:val="00F34339"/>
    <w:rsid w:val="00F3597B"/>
    <w:rsid w:val="00F35CCB"/>
    <w:rsid w:val="00F35E4B"/>
    <w:rsid w:val="00F3666E"/>
    <w:rsid w:val="00F36AAB"/>
    <w:rsid w:val="00F36ECB"/>
    <w:rsid w:val="00F40A2A"/>
    <w:rsid w:val="00F40CF0"/>
    <w:rsid w:val="00F427AB"/>
    <w:rsid w:val="00F45591"/>
    <w:rsid w:val="00F45692"/>
    <w:rsid w:val="00F45D40"/>
    <w:rsid w:val="00F46313"/>
    <w:rsid w:val="00F46698"/>
    <w:rsid w:val="00F4670D"/>
    <w:rsid w:val="00F46B71"/>
    <w:rsid w:val="00F46BCF"/>
    <w:rsid w:val="00F50196"/>
    <w:rsid w:val="00F556F9"/>
    <w:rsid w:val="00F5587F"/>
    <w:rsid w:val="00F558AB"/>
    <w:rsid w:val="00F56704"/>
    <w:rsid w:val="00F56D58"/>
    <w:rsid w:val="00F602E8"/>
    <w:rsid w:val="00F60817"/>
    <w:rsid w:val="00F61E47"/>
    <w:rsid w:val="00F64BEE"/>
    <w:rsid w:val="00F64C95"/>
    <w:rsid w:val="00F658C8"/>
    <w:rsid w:val="00F65BDE"/>
    <w:rsid w:val="00F65E34"/>
    <w:rsid w:val="00F668C7"/>
    <w:rsid w:val="00F6752B"/>
    <w:rsid w:val="00F71276"/>
    <w:rsid w:val="00F72BC5"/>
    <w:rsid w:val="00F7439A"/>
    <w:rsid w:val="00F749F7"/>
    <w:rsid w:val="00F756FB"/>
    <w:rsid w:val="00F75AA6"/>
    <w:rsid w:val="00F77C89"/>
    <w:rsid w:val="00F811B6"/>
    <w:rsid w:val="00F81282"/>
    <w:rsid w:val="00F81FA1"/>
    <w:rsid w:val="00F82B1E"/>
    <w:rsid w:val="00F840C5"/>
    <w:rsid w:val="00F853AC"/>
    <w:rsid w:val="00F8581E"/>
    <w:rsid w:val="00F858E1"/>
    <w:rsid w:val="00F85CEE"/>
    <w:rsid w:val="00F86C27"/>
    <w:rsid w:val="00F87725"/>
    <w:rsid w:val="00F878F7"/>
    <w:rsid w:val="00F87DE5"/>
    <w:rsid w:val="00F91EBA"/>
    <w:rsid w:val="00F92552"/>
    <w:rsid w:val="00F9319A"/>
    <w:rsid w:val="00F94C1D"/>
    <w:rsid w:val="00F94CFC"/>
    <w:rsid w:val="00F95CCA"/>
    <w:rsid w:val="00F962ED"/>
    <w:rsid w:val="00F972C6"/>
    <w:rsid w:val="00F97454"/>
    <w:rsid w:val="00FA0AE1"/>
    <w:rsid w:val="00FA3686"/>
    <w:rsid w:val="00FA491A"/>
    <w:rsid w:val="00FA59E2"/>
    <w:rsid w:val="00FA7098"/>
    <w:rsid w:val="00FA7660"/>
    <w:rsid w:val="00FA76E0"/>
    <w:rsid w:val="00FA7D2B"/>
    <w:rsid w:val="00FB11AB"/>
    <w:rsid w:val="00FB13B7"/>
    <w:rsid w:val="00FB3846"/>
    <w:rsid w:val="00FB5000"/>
    <w:rsid w:val="00FB5F57"/>
    <w:rsid w:val="00FB607B"/>
    <w:rsid w:val="00FB636A"/>
    <w:rsid w:val="00FB6B1F"/>
    <w:rsid w:val="00FC09F7"/>
    <w:rsid w:val="00FC13B4"/>
    <w:rsid w:val="00FC1B45"/>
    <w:rsid w:val="00FC23B7"/>
    <w:rsid w:val="00FC2A48"/>
    <w:rsid w:val="00FC3404"/>
    <w:rsid w:val="00FC4E3B"/>
    <w:rsid w:val="00FC5160"/>
    <w:rsid w:val="00FC582A"/>
    <w:rsid w:val="00FC61B4"/>
    <w:rsid w:val="00FD0831"/>
    <w:rsid w:val="00FD220A"/>
    <w:rsid w:val="00FD4260"/>
    <w:rsid w:val="00FD42B0"/>
    <w:rsid w:val="00FD4612"/>
    <w:rsid w:val="00FD50E3"/>
    <w:rsid w:val="00FD52C8"/>
    <w:rsid w:val="00FD63D2"/>
    <w:rsid w:val="00FD63FD"/>
    <w:rsid w:val="00FD6B78"/>
    <w:rsid w:val="00FD7A6F"/>
    <w:rsid w:val="00FD7AA8"/>
    <w:rsid w:val="00FD7BF9"/>
    <w:rsid w:val="00FE076B"/>
    <w:rsid w:val="00FE0C95"/>
    <w:rsid w:val="00FE0FE3"/>
    <w:rsid w:val="00FE1108"/>
    <w:rsid w:val="00FE1112"/>
    <w:rsid w:val="00FE1198"/>
    <w:rsid w:val="00FE14DF"/>
    <w:rsid w:val="00FE18E8"/>
    <w:rsid w:val="00FE1994"/>
    <w:rsid w:val="00FE2D38"/>
    <w:rsid w:val="00FE3D5C"/>
    <w:rsid w:val="00FF0B1D"/>
    <w:rsid w:val="00FF0E3C"/>
    <w:rsid w:val="00FF1602"/>
    <w:rsid w:val="00FF600C"/>
    <w:rsid w:val="00FF7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97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DA7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A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66C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566C5"/>
    <w:rPr>
      <w:rFonts w:eastAsiaTheme="minorEastAsia"/>
      <w:lang w:eastAsia="nl-NL"/>
    </w:rPr>
  </w:style>
  <w:style w:type="paragraph" w:styleId="Ballontekst">
    <w:name w:val="Balloon Text"/>
    <w:basedOn w:val="Standaard"/>
    <w:link w:val="BallontekstChar"/>
    <w:uiPriority w:val="99"/>
    <w:semiHidden/>
    <w:unhideWhenUsed/>
    <w:rsid w:val="00D56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6C5"/>
    <w:rPr>
      <w:rFonts w:ascii="Tahoma" w:hAnsi="Tahoma" w:cs="Tahoma"/>
      <w:sz w:val="16"/>
      <w:szCs w:val="16"/>
    </w:rPr>
  </w:style>
  <w:style w:type="character" w:styleId="Regelnummer">
    <w:name w:val="line number"/>
    <w:basedOn w:val="Standaardalinea-lettertype"/>
    <w:uiPriority w:val="99"/>
    <w:semiHidden/>
    <w:unhideWhenUsed/>
    <w:rsid w:val="00D566C5"/>
  </w:style>
  <w:style w:type="paragraph" w:styleId="Koptekst">
    <w:name w:val="header"/>
    <w:basedOn w:val="Standaard"/>
    <w:link w:val="KoptekstChar"/>
    <w:uiPriority w:val="99"/>
    <w:unhideWhenUsed/>
    <w:rsid w:val="00D56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6C5"/>
  </w:style>
  <w:style w:type="paragraph" w:styleId="Voettekst">
    <w:name w:val="footer"/>
    <w:basedOn w:val="Standaard"/>
    <w:link w:val="VoettekstChar"/>
    <w:uiPriority w:val="99"/>
    <w:unhideWhenUsed/>
    <w:rsid w:val="00D56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6C5"/>
  </w:style>
  <w:style w:type="paragraph" w:styleId="Lijstalinea">
    <w:name w:val="List Paragraph"/>
    <w:basedOn w:val="Standaard"/>
    <w:uiPriority w:val="34"/>
    <w:qFormat/>
    <w:rsid w:val="00551505"/>
    <w:pPr>
      <w:ind w:left="720"/>
      <w:contextualSpacing/>
    </w:pPr>
  </w:style>
  <w:style w:type="table" w:styleId="Tabelraster">
    <w:name w:val="Table Grid"/>
    <w:basedOn w:val="Standaardtabel"/>
    <w:uiPriority w:val="59"/>
    <w:rsid w:val="0055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8537E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79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F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62"/>
    <w:rsid w:val="004D093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earcering">
    <w:name w:val="Light Shading"/>
    <w:basedOn w:val="Standaardtabel"/>
    <w:uiPriority w:val="60"/>
    <w:rsid w:val="004D09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497DB4"/>
    <w:rPr>
      <w:rFonts w:asciiTheme="majorHAnsi" w:eastAsiaTheme="majorEastAsia" w:hAnsiTheme="majorHAnsi" w:cstheme="majorBidi"/>
      <w:b/>
      <w:bCs/>
      <w:color w:val="365F91" w:themeColor="accent1" w:themeShade="BF"/>
      <w:sz w:val="28"/>
      <w:szCs w:val="28"/>
      <w:lang w:eastAsia="nl-NL"/>
    </w:rPr>
  </w:style>
  <w:style w:type="paragraph" w:styleId="Bibliografie">
    <w:name w:val="Bibliography"/>
    <w:basedOn w:val="Standaard"/>
    <w:next w:val="Standaard"/>
    <w:uiPriority w:val="37"/>
    <w:unhideWhenUsed/>
    <w:rsid w:val="00497DB4"/>
  </w:style>
  <w:style w:type="character" w:customStyle="1" w:styleId="Kop2Char">
    <w:name w:val="Kop 2 Char"/>
    <w:basedOn w:val="Standaardalinea-lettertype"/>
    <w:link w:val="Kop2"/>
    <w:uiPriority w:val="9"/>
    <w:rsid w:val="00DA708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A7086"/>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CB0738"/>
    <w:pPr>
      <w:outlineLvl w:val="9"/>
    </w:pPr>
  </w:style>
  <w:style w:type="paragraph" w:styleId="Inhopg1">
    <w:name w:val="toc 1"/>
    <w:basedOn w:val="Standaard"/>
    <w:next w:val="Standaard"/>
    <w:autoRedefine/>
    <w:uiPriority w:val="39"/>
    <w:unhideWhenUsed/>
    <w:rsid w:val="001B27B7"/>
    <w:pPr>
      <w:tabs>
        <w:tab w:val="right" w:leader="dot" w:pos="9062"/>
      </w:tabs>
      <w:spacing w:after="0" w:line="240" w:lineRule="auto"/>
    </w:pPr>
  </w:style>
  <w:style w:type="paragraph" w:styleId="Inhopg2">
    <w:name w:val="toc 2"/>
    <w:basedOn w:val="Standaard"/>
    <w:next w:val="Standaard"/>
    <w:autoRedefine/>
    <w:uiPriority w:val="39"/>
    <w:unhideWhenUsed/>
    <w:rsid w:val="0026510D"/>
    <w:pPr>
      <w:tabs>
        <w:tab w:val="right" w:leader="dot" w:pos="9062"/>
      </w:tabs>
      <w:spacing w:after="0" w:line="240" w:lineRule="auto"/>
      <w:ind w:left="220"/>
    </w:pPr>
    <w:rPr>
      <w:noProof/>
    </w:rPr>
  </w:style>
  <w:style w:type="paragraph" w:styleId="Inhopg3">
    <w:name w:val="toc 3"/>
    <w:basedOn w:val="Standaard"/>
    <w:next w:val="Standaard"/>
    <w:autoRedefine/>
    <w:uiPriority w:val="39"/>
    <w:unhideWhenUsed/>
    <w:rsid w:val="001B27B7"/>
    <w:pPr>
      <w:tabs>
        <w:tab w:val="right" w:leader="dot" w:pos="9062"/>
      </w:tabs>
      <w:spacing w:after="0"/>
      <w:ind w:left="454"/>
    </w:pPr>
  </w:style>
  <w:style w:type="character" w:styleId="Hyperlink">
    <w:name w:val="Hyperlink"/>
    <w:basedOn w:val="Standaardalinea-lettertype"/>
    <w:uiPriority w:val="99"/>
    <w:unhideWhenUsed/>
    <w:rsid w:val="00CB0738"/>
    <w:rPr>
      <w:color w:val="0000FF" w:themeColor="hyperlink"/>
      <w:u w:val="single"/>
    </w:rPr>
  </w:style>
  <w:style w:type="paragraph" w:styleId="Bijschrift">
    <w:name w:val="caption"/>
    <w:basedOn w:val="Standaard"/>
    <w:next w:val="Standaard"/>
    <w:uiPriority w:val="35"/>
    <w:unhideWhenUsed/>
    <w:qFormat/>
    <w:rsid w:val="00236575"/>
    <w:pPr>
      <w:spacing w:line="240" w:lineRule="auto"/>
    </w:pPr>
    <w:rPr>
      <w:b/>
      <w:bCs/>
      <w:color w:val="4F81BD" w:themeColor="accent1"/>
      <w:sz w:val="18"/>
      <w:szCs w:val="18"/>
    </w:rPr>
  </w:style>
  <w:style w:type="character" w:styleId="Verwijzingopmerking">
    <w:name w:val="annotation reference"/>
    <w:basedOn w:val="Standaardalinea-lettertype"/>
    <w:uiPriority w:val="99"/>
    <w:semiHidden/>
    <w:unhideWhenUsed/>
    <w:rsid w:val="00D745A0"/>
    <w:rPr>
      <w:sz w:val="16"/>
      <w:szCs w:val="16"/>
    </w:rPr>
  </w:style>
  <w:style w:type="paragraph" w:styleId="Tekstopmerking">
    <w:name w:val="annotation text"/>
    <w:basedOn w:val="Standaard"/>
    <w:link w:val="TekstopmerkingChar"/>
    <w:uiPriority w:val="99"/>
    <w:semiHidden/>
    <w:unhideWhenUsed/>
    <w:rsid w:val="00D745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5A0"/>
    <w:rPr>
      <w:sz w:val="20"/>
      <w:szCs w:val="20"/>
    </w:rPr>
  </w:style>
  <w:style w:type="paragraph" w:styleId="Onderwerpvanopmerking">
    <w:name w:val="annotation subject"/>
    <w:basedOn w:val="Tekstopmerking"/>
    <w:next w:val="Tekstopmerking"/>
    <w:link w:val="OnderwerpvanopmerkingChar"/>
    <w:uiPriority w:val="99"/>
    <w:semiHidden/>
    <w:unhideWhenUsed/>
    <w:rsid w:val="00D745A0"/>
    <w:rPr>
      <w:b/>
      <w:bCs/>
    </w:rPr>
  </w:style>
  <w:style w:type="character" w:customStyle="1" w:styleId="OnderwerpvanopmerkingChar">
    <w:name w:val="Onderwerp van opmerking Char"/>
    <w:basedOn w:val="TekstopmerkingChar"/>
    <w:link w:val="Onderwerpvanopmerking"/>
    <w:uiPriority w:val="99"/>
    <w:semiHidden/>
    <w:rsid w:val="00D745A0"/>
    <w:rPr>
      <w:b/>
      <w:bCs/>
      <w:sz w:val="20"/>
      <w:szCs w:val="20"/>
    </w:rPr>
  </w:style>
  <w:style w:type="character" w:customStyle="1" w:styleId="apple-converted-space">
    <w:name w:val="apple-converted-space"/>
    <w:basedOn w:val="Standaardalinea-lettertype"/>
    <w:rsid w:val="00AD5294"/>
  </w:style>
  <w:style w:type="paragraph" w:styleId="Plattetekst">
    <w:name w:val="Body Text"/>
    <w:basedOn w:val="Standaard"/>
    <w:link w:val="PlattetekstChar"/>
    <w:semiHidden/>
    <w:rsid w:val="00034C1A"/>
    <w:pPr>
      <w:spacing w:after="0" w:line="360" w:lineRule="auto"/>
      <w:jc w:val="both"/>
    </w:pPr>
    <w:rPr>
      <w:rFonts w:ascii="Arial" w:eastAsia="Times New Roman" w:hAnsi="Arial" w:cs="Times New Roman"/>
      <w:sz w:val="18"/>
      <w:szCs w:val="24"/>
      <w:lang w:eastAsia="nl-NL"/>
    </w:rPr>
  </w:style>
  <w:style w:type="character" w:customStyle="1" w:styleId="PlattetekstChar">
    <w:name w:val="Platte tekst Char"/>
    <w:basedOn w:val="Standaardalinea-lettertype"/>
    <w:link w:val="Plattetekst"/>
    <w:semiHidden/>
    <w:rsid w:val="00034C1A"/>
    <w:rPr>
      <w:rFonts w:ascii="Arial" w:eastAsia="Times New Roman" w:hAnsi="Arial" w:cs="Times New Roman"/>
      <w:sz w:val="18"/>
      <w:szCs w:val="24"/>
      <w:lang w:eastAsia="nl-NL"/>
    </w:rPr>
  </w:style>
  <w:style w:type="paragraph" w:styleId="Revisie">
    <w:name w:val="Revision"/>
    <w:hidden/>
    <w:uiPriority w:val="99"/>
    <w:semiHidden/>
    <w:rsid w:val="006C15A0"/>
    <w:pPr>
      <w:spacing w:after="0" w:line="240" w:lineRule="auto"/>
    </w:pPr>
  </w:style>
  <w:style w:type="paragraph" w:styleId="Normaalweb">
    <w:name w:val="Normal (Web)"/>
    <w:basedOn w:val="Standaard"/>
    <w:uiPriority w:val="99"/>
    <w:unhideWhenUsed/>
    <w:rsid w:val="006C322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97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DA7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A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66C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566C5"/>
    <w:rPr>
      <w:rFonts w:eastAsiaTheme="minorEastAsia"/>
      <w:lang w:eastAsia="nl-NL"/>
    </w:rPr>
  </w:style>
  <w:style w:type="paragraph" w:styleId="Ballontekst">
    <w:name w:val="Balloon Text"/>
    <w:basedOn w:val="Standaard"/>
    <w:link w:val="BallontekstChar"/>
    <w:uiPriority w:val="99"/>
    <w:semiHidden/>
    <w:unhideWhenUsed/>
    <w:rsid w:val="00D56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6C5"/>
    <w:rPr>
      <w:rFonts w:ascii="Tahoma" w:hAnsi="Tahoma" w:cs="Tahoma"/>
      <w:sz w:val="16"/>
      <w:szCs w:val="16"/>
    </w:rPr>
  </w:style>
  <w:style w:type="character" w:styleId="Regelnummer">
    <w:name w:val="line number"/>
    <w:basedOn w:val="Standaardalinea-lettertype"/>
    <w:uiPriority w:val="99"/>
    <w:semiHidden/>
    <w:unhideWhenUsed/>
    <w:rsid w:val="00D566C5"/>
  </w:style>
  <w:style w:type="paragraph" w:styleId="Koptekst">
    <w:name w:val="header"/>
    <w:basedOn w:val="Standaard"/>
    <w:link w:val="KoptekstChar"/>
    <w:uiPriority w:val="99"/>
    <w:unhideWhenUsed/>
    <w:rsid w:val="00D56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6C5"/>
  </w:style>
  <w:style w:type="paragraph" w:styleId="Voettekst">
    <w:name w:val="footer"/>
    <w:basedOn w:val="Standaard"/>
    <w:link w:val="VoettekstChar"/>
    <w:uiPriority w:val="99"/>
    <w:unhideWhenUsed/>
    <w:rsid w:val="00D56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6C5"/>
  </w:style>
  <w:style w:type="paragraph" w:styleId="Lijstalinea">
    <w:name w:val="List Paragraph"/>
    <w:basedOn w:val="Standaard"/>
    <w:uiPriority w:val="34"/>
    <w:qFormat/>
    <w:rsid w:val="00551505"/>
    <w:pPr>
      <w:ind w:left="720"/>
      <w:contextualSpacing/>
    </w:pPr>
  </w:style>
  <w:style w:type="table" w:styleId="Tabelraster">
    <w:name w:val="Table Grid"/>
    <w:basedOn w:val="Standaardtabel"/>
    <w:uiPriority w:val="59"/>
    <w:rsid w:val="0055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8537E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79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F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62"/>
    <w:rsid w:val="004D093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earcering">
    <w:name w:val="Light Shading"/>
    <w:basedOn w:val="Standaardtabel"/>
    <w:uiPriority w:val="60"/>
    <w:rsid w:val="004D09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497DB4"/>
    <w:rPr>
      <w:rFonts w:asciiTheme="majorHAnsi" w:eastAsiaTheme="majorEastAsia" w:hAnsiTheme="majorHAnsi" w:cstheme="majorBidi"/>
      <w:b/>
      <w:bCs/>
      <w:color w:val="365F91" w:themeColor="accent1" w:themeShade="BF"/>
      <w:sz w:val="28"/>
      <w:szCs w:val="28"/>
      <w:lang w:eastAsia="nl-NL"/>
    </w:rPr>
  </w:style>
  <w:style w:type="paragraph" w:styleId="Bibliografie">
    <w:name w:val="Bibliography"/>
    <w:basedOn w:val="Standaard"/>
    <w:next w:val="Standaard"/>
    <w:uiPriority w:val="37"/>
    <w:unhideWhenUsed/>
    <w:rsid w:val="00497DB4"/>
  </w:style>
  <w:style w:type="character" w:customStyle="1" w:styleId="Kop2Char">
    <w:name w:val="Kop 2 Char"/>
    <w:basedOn w:val="Standaardalinea-lettertype"/>
    <w:link w:val="Kop2"/>
    <w:uiPriority w:val="9"/>
    <w:rsid w:val="00DA708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A7086"/>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CB0738"/>
    <w:pPr>
      <w:outlineLvl w:val="9"/>
    </w:pPr>
  </w:style>
  <w:style w:type="paragraph" w:styleId="Inhopg1">
    <w:name w:val="toc 1"/>
    <w:basedOn w:val="Standaard"/>
    <w:next w:val="Standaard"/>
    <w:autoRedefine/>
    <w:uiPriority w:val="39"/>
    <w:unhideWhenUsed/>
    <w:rsid w:val="001B27B7"/>
    <w:pPr>
      <w:tabs>
        <w:tab w:val="right" w:leader="dot" w:pos="9062"/>
      </w:tabs>
      <w:spacing w:after="0" w:line="240" w:lineRule="auto"/>
    </w:pPr>
  </w:style>
  <w:style w:type="paragraph" w:styleId="Inhopg2">
    <w:name w:val="toc 2"/>
    <w:basedOn w:val="Standaard"/>
    <w:next w:val="Standaard"/>
    <w:autoRedefine/>
    <w:uiPriority w:val="39"/>
    <w:unhideWhenUsed/>
    <w:rsid w:val="0026510D"/>
    <w:pPr>
      <w:tabs>
        <w:tab w:val="right" w:leader="dot" w:pos="9062"/>
      </w:tabs>
      <w:spacing w:after="0" w:line="240" w:lineRule="auto"/>
      <w:ind w:left="220"/>
    </w:pPr>
    <w:rPr>
      <w:noProof/>
    </w:rPr>
  </w:style>
  <w:style w:type="paragraph" w:styleId="Inhopg3">
    <w:name w:val="toc 3"/>
    <w:basedOn w:val="Standaard"/>
    <w:next w:val="Standaard"/>
    <w:autoRedefine/>
    <w:uiPriority w:val="39"/>
    <w:unhideWhenUsed/>
    <w:rsid w:val="001B27B7"/>
    <w:pPr>
      <w:tabs>
        <w:tab w:val="right" w:leader="dot" w:pos="9062"/>
      </w:tabs>
      <w:spacing w:after="0"/>
      <w:ind w:left="454"/>
    </w:pPr>
  </w:style>
  <w:style w:type="character" w:styleId="Hyperlink">
    <w:name w:val="Hyperlink"/>
    <w:basedOn w:val="Standaardalinea-lettertype"/>
    <w:uiPriority w:val="99"/>
    <w:unhideWhenUsed/>
    <w:rsid w:val="00CB0738"/>
    <w:rPr>
      <w:color w:val="0000FF" w:themeColor="hyperlink"/>
      <w:u w:val="single"/>
    </w:rPr>
  </w:style>
  <w:style w:type="paragraph" w:styleId="Bijschrift">
    <w:name w:val="caption"/>
    <w:basedOn w:val="Standaard"/>
    <w:next w:val="Standaard"/>
    <w:uiPriority w:val="35"/>
    <w:unhideWhenUsed/>
    <w:qFormat/>
    <w:rsid w:val="00236575"/>
    <w:pPr>
      <w:spacing w:line="240" w:lineRule="auto"/>
    </w:pPr>
    <w:rPr>
      <w:b/>
      <w:bCs/>
      <w:color w:val="4F81BD" w:themeColor="accent1"/>
      <w:sz w:val="18"/>
      <w:szCs w:val="18"/>
    </w:rPr>
  </w:style>
  <w:style w:type="character" w:styleId="Verwijzingopmerking">
    <w:name w:val="annotation reference"/>
    <w:basedOn w:val="Standaardalinea-lettertype"/>
    <w:uiPriority w:val="99"/>
    <w:semiHidden/>
    <w:unhideWhenUsed/>
    <w:rsid w:val="00D745A0"/>
    <w:rPr>
      <w:sz w:val="16"/>
      <w:szCs w:val="16"/>
    </w:rPr>
  </w:style>
  <w:style w:type="paragraph" w:styleId="Tekstopmerking">
    <w:name w:val="annotation text"/>
    <w:basedOn w:val="Standaard"/>
    <w:link w:val="TekstopmerkingChar"/>
    <w:uiPriority w:val="99"/>
    <w:semiHidden/>
    <w:unhideWhenUsed/>
    <w:rsid w:val="00D745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5A0"/>
    <w:rPr>
      <w:sz w:val="20"/>
      <w:szCs w:val="20"/>
    </w:rPr>
  </w:style>
  <w:style w:type="paragraph" w:styleId="Onderwerpvanopmerking">
    <w:name w:val="annotation subject"/>
    <w:basedOn w:val="Tekstopmerking"/>
    <w:next w:val="Tekstopmerking"/>
    <w:link w:val="OnderwerpvanopmerkingChar"/>
    <w:uiPriority w:val="99"/>
    <w:semiHidden/>
    <w:unhideWhenUsed/>
    <w:rsid w:val="00D745A0"/>
    <w:rPr>
      <w:b/>
      <w:bCs/>
    </w:rPr>
  </w:style>
  <w:style w:type="character" w:customStyle="1" w:styleId="OnderwerpvanopmerkingChar">
    <w:name w:val="Onderwerp van opmerking Char"/>
    <w:basedOn w:val="TekstopmerkingChar"/>
    <w:link w:val="Onderwerpvanopmerking"/>
    <w:uiPriority w:val="99"/>
    <w:semiHidden/>
    <w:rsid w:val="00D745A0"/>
    <w:rPr>
      <w:b/>
      <w:bCs/>
      <w:sz w:val="20"/>
      <w:szCs w:val="20"/>
    </w:rPr>
  </w:style>
  <w:style w:type="character" w:customStyle="1" w:styleId="apple-converted-space">
    <w:name w:val="apple-converted-space"/>
    <w:basedOn w:val="Standaardalinea-lettertype"/>
    <w:rsid w:val="00AD5294"/>
  </w:style>
  <w:style w:type="paragraph" w:styleId="Plattetekst">
    <w:name w:val="Body Text"/>
    <w:basedOn w:val="Standaard"/>
    <w:link w:val="PlattetekstChar"/>
    <w:semiHidden/>
    <w:rsid w:val="00034C1A"/>
    <w:pPr>
      <w:spacing w:after="0" w:line="360" w:lineRule="auto"/>
      <w:jc w:val="both"/>
    </w:pPr>
    <w:rPr>
      <w:rFonts w:ascii="Arial" w:eastAsia="Times New Roman" w:hAnsi="Arial" w:cs="Times New Roman"/>
      <w:sz w:val="18"/>
      <w:szCs w:val="24"/>
      <w:lang w:eastAsia="nl-NL"/>
    </w:rPr>
  </w:style>
  <w:style w:type="character" w:customStyle="1" w:styleId="PlattetekstChar">
    <w:name w:val="Platte tekst Char"/>
    <w:basedOn w:val="Standaardalinea-lettertype"/>
    <w:link w:val="Plattetekst"/>
    <w:semiHidden/>
    <w:rsid w:val="00034C1A"/>
    <w:rPr>
      <w:rFonts w:ascii="Arial" w:eastAsia="Times New Roman" w:hAnsi="Arial" w:cs="Times New Roman"/>
      <w:sz w:val="18"/>
      <w:szCs w:val="24"/>
      <w:lang w:eastAsia="nl-NL"/>
    </w:rPr>
  </w:style>
  <w:style w:type="paragraph" w:styleId="Revisie">
    <w:name w:val="Revision"/>
    <w:hidden/>
    <w:uiPriority w:val="99"/>
    <w:semiHidden/>
    <w:rsid w:val="006C15A0"/>
    <w:pPr>
      <w:spacing w:after="0" w:line="240" w:lineRule="auto"/>
    </w:pPr>
  </w:style>
  <w:style w:type="paragraph" w:styleId="Normaalweb">
    <w:name w:val="Normal (Web)"/>
    <w:basedOn w:val="Standaard"/>
    <w:uiPriority w:val="99"/>
    <w:unhideWhenUsed/>
    <w:rsid w:val="006C322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0009">
      <w:bodyDiv w:val="1"/>
      <w:marLeft w:val="0"/>
      <w:marRight w:val="0"/>
      <w:marTop w:val="0"/>
      <w:marBottom w:val="0"/>
      <w:divBdr>
        <w:top w:val="none" w:sz="0" w:space="0" w:color="auto"/>
        <w:left w:val="none" w:sz="0" w:space="0" w:color="auto"/>
        <w:bottom w:val="none" w:sz="0" w:space="0" w:color="auto"/>
        <w:right w:val="none" w:sz="0" w:space="0" w:color="auto"/>
      </w:divBdr>
    </w:div>
    <w:div w:id="776871666">
      <w:bodyDiv w:val="1"/>
      <w:marLeft w:val="0"/>
      <w:marRight w:val="0"/>
      <w:marTop w:val="0"/>
      <w:marBottom w:val="0"/>
      <w:divBdr>
        <w:top w:val="none" w:sz="0" w:space="0" w:color="auto"/>
        <w:left w:val="none" w:sz="0" w:space="0" w:color="auto"/>
        <w:bottom w:val="none" w:sz="0" w:space="0" w:color="auto"/>
        <w:right w:val="none" w:sz="0" w:space="0" w:color="auto"/>
      </w:divBdr>
    </w:div>
    <w:div w:id="859007926">
      <w:bodyDiv w:val="1"/>
      <w:marLeft w:val="0"/>
      <w:marRight w:val="0"/>
      <w:marTop w:val="0"/>
      <w:marBottom w:val="0"/>
      <w:divBdr>
        <w:top w:val="none" w:sz="0" w:space="0" w:color="auto"/>
        <w:left w:val="none" w:sz="0" w:space="0" w:color="auto"/>
        <w:bottom w:val="none" w:sz="0" w:space="0" w:color="auto"/>
        <w:right w:val="none" w:sz="0" w:space="0" w:color="auto"/>
      </w:divBdr>
    </w:div>
    <w:div w:id="1271548835">
      <w:bodyDiv w:val="1"/>
      <w:marLeft w:val="0"/>
      <w:marRight w:val="0"/>
      <w:marTop w:val="0"/>
      <w:marBottom w:val="0"/>
      <w:divBdr>
        <w:top w:val="none" w:sz="0" w:space="0" w:color="auto"/>
        <w:left w:val="none" w:sz="0" w:space="0" w:color="auto"/>
        <w:bottom w:val="none" w:sz="0" w:space="0" w:color="auto"/>
        <w:right w:val="none" w:sz="0" w:space="0" w:color="auto"/>
      </w:divBdr>
    </w:div>
    <w:div w:id="1624923357">
      <w:bodyDiv w:val="1"/>
      <w:marLeft w:val="0"/>
      <w:marRight w:val="0"/>
      <w:marTop w:val="0"/>
      <w:marBottom w:val="0"/>
      <w:divBdr>
        <w:top w:val="none" w:sz="0" w:space="0" w:color="auto"/>
        <w:left w:val="none" w:sz="0" w:space="0" w:color="auto"/>
        <w:bottom w:val="none" w:sz="0" w:space="0" w:color="auto"/>
        <w:right w:val="none" w:sz="0" w:space="0" w:color="auto"/>
      </w:divBdr>
    </w:div>
    <w:div w:id="1637562299">
      <w:bodyDiv w:val="1"/>
      <w:marLeft w:val="0"/>
      <w:marRight w:val="0"/>
      <w:marTop w:val="0"/>
      <w:marBottom w:val="0"/>
      <w:divBdr>
        <w:top w:val="none" w:sz="0" w:space="0" w:color="auto"/>
        <w:left w:val="none" w:sz="0" w:space="0" w:color="auto"/>
        <w:bottom w:val="none" w:sz="0" w:space="0" w:color="auto"/>
        <w:right w:val="none" w:sz="0" w:space="0" w:color="auto"/>
      </w:divBdr>
      <w:divsChild>
        <w:div w:id="2133087361">
          <w:marLeft w:val="547"/>
          <w:marRight w:val="0"/>
          <w:marTop w:val="96"/>
          <w:marBottom w:val="0"/>
          <w:divBdr>
            <w:top w:val="none" w:sz="0" w:space="0" w:color="auto"/>
            <w:left w:val="none" w:sz="0" w:space="0" w:color="auto"/>
            <w:bottom w:val="none" w:sz="0" w:space="0" w:color="auto"/>
            <w:right w:val="none" w:sz="0" w:space="0" w:color="auto"/>
          </w:divBdr>
        </w:div>
        <w:div w:id="346057072">
          <w:marLeft w:val="1166"/>
          <w:marRight w:val="0"/>
          <w:marTop w:val="86"/>
          <w:marBottom w:val="0"/>
          <w:divBdr>
            <w:top w:val="none" w:sz="0" w:space="0" w:color="auto"/>
            <w:left w:val="none" w:sz="0" w:space="0" w:color="auto"/>
            <w:bottom w:val="none" w:sz="0" w:space="0" w:color="auto"/>
            <w:right w:val="none" w:sz="0" w:space="0" w:color="auto"/>
          </w:divBdr>
        </w:div>
        <w:div w:id="1305115772">
          <w:marLeft w:val="547"/>
          <w:marRight w:val="0"/>
          <w:marTop w:val="96"/>
          <w:marBottom w:val="0"/>
          <w:divBdr>
            <w:top w:val="none" w:sz="0" w:space="0" w:color="auto"/>
            <w:left w:val="none" w:sz="0" w:space="0" w:color="auto"/>
            <w:bottom w:val="none" w:sz="0" w:space="0" w:color="auto"/>
            <w:right w:val="none" w:sz="0" w:space="0" w:color="auto"/>
          </w:divBdr>
        </w:div>
        <w:div w:id="1956595938">
          <w:marLeft w:val="1166"/>
          <w:marRight w:val="0"/>
          <w:marTop w:val="86"/>
          <w:marBottom w:val="0"/>
          <w:divBdr>
            <w:top w:val="none" w:sz="0" w:space="0" w:color="auto"/>
            <w:left w:val="none" w:sz="0" w:space="0" w:color="auto"/>
            <w:bottom w:val="none" w:sz="0" w:space="0" w:color="auto"/>
            <w:right w:val="none" w:sz="0" w:space="0" w:color="auto"/>
          </w:divBdr>
        </w:div>
        <w:div w:id="810827590">
          <w:marLeft w:val="1166"/>
          <w:marRight w:val="0"/>
          <w:marTop w:val="86"/>
          <w:marBottom w:val="0"/>
          <w:divBdr>
            <w:top w:val="none" w:sz="0" w:space="0" w:color="auto"/>
            <w:left w:val="none" w:sz="0" w:space="0" w:color="auto"/>
            <w:bottom w:val="none" w:sz="0" w:space="0" w:color="auto"/>
            <w:right w:val="none" w:sz="0" w:space="0" w:color="auto"/>
          </w:divBdr>
        </w:div>
        <w:div w:id="1438134638">
          <w:marLeft w:val="547"/>
          <w:marRight w:val="0"/>
          <w:marTop w:val="96"/>
          <w:marBottom w:val="0"/>
          <w:divBdr>
            <w:top w:val="none" w:sz="0" w:space="0" w:color="auto"/>
            <w:left w:val="none" w:sz="0" w:space="0" w:color="auto"/>
            <w:bottom w:val="none" w:sz="0" w:space="0" w:color="auto"/>
            <w:right w:val="none" w:sz="0" w:space="0" w:color="auto"/>
          </w:divBdr>
        </w:div>
        <w:div w:id="295986948">
          <w:marLeft w:val="1166"/>
          <w:marRight w:val="0"/>
          <w:marTop w:val="86"/>
          <w:marBottom w:val="0"/>
          <w:divBdr>
            <w:top w:val="none" w:sz="0" w:space="0" w:color="auto"/>
            <w:left w:val="none" w:sz="0" w:space="0" w:color="auto"/>
            <w:bottom w:val="none" w:sz="0" w:space="0" w:color="auto"/>
            <w:right w:val="none" w:sz="0" w:space="0" w:color="auto"/>
          </w:divBdr>
        </w:div>
        <w:div w:id="858203168">
          <w:marLeft w:val="1166"/>
          <w:marRight w:val="0"/>
          <w:marTop w:val="86"/>
          <w:marBottom w:val="0"/>
          <w:divBdr>
            <w:top w:val="none" w:sz="0" w:space="0" w:color="auto"/>
            <w:left w:val="none" w:sz="0" w:space="0" w:color="auto"/>
            <w:bottom w:val="none" w:sz="0" w:space="0" w:color="auto"/>
            <w:right w:val="none" w:sz="0" w:space="0" w:color="auto"/>
          </w:divBdr>
        </w:div>
        <w:div w:id="1583948882">
          <w:marLeft w:val="1166"/>
          <w:marRight w:val="0"/>
          <w:marTop w:val="86"/>
          <w:marBottom w:val="0"/>
          <w:divBdr>
            <w:top w:val="none" w:sz="0" w:space="0" w:color="auto"/>
            <w:left w:val="none" w:sz="0" w:space="0" w:color="auto"/>
            <w:bottom w:val="none" w:sz="0" w:space="0" w:color="auto"/>
            <w:right w:val="none" w:sz="0" w:space="0" w:color="auto"/>
          </w:divBdr>
        </w:div>
        <w:div w:id="1601837090">
          <w:marLeft w:val="547"/>
          <w:marRight w:val="0"/>
          <w:marTop w:val="96"/>
          <w:marBottom w:val="0"/>
          <w:divBdr>
            <w:top w:val="none" w:sz="0" w:space="0" w:color="auto"/>
            <w:left w:val="none" w:sz="0" w:space="0" w:color="auto"/>
            <w:bottom w:val="none" w:sz="0" w:space="0" w:color="auto"/>
            <w:right w:val="none" w:sz="0" w:space="0" w:color="auto"/>
          </w:divBdr>
        </w:div>
      </w:divsChild>
    </w:div>
    <w:div w:id="19977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Tri</b:Tag>
    <b:SourceType>Book</b:SourceType>
    <b:Guid>{DD2D4E5A-778C-430A-8882-6A3F1702B0E4}</b:Guid>
    <b:Title>Verwerking van een scheiding</b:Title>
    <b:City>Utrecht</b:City>
    <b:Publisher>Cambriana</b:Publisher>
    <b:Author>
      <b:Author>
        <b:Corporate>Tricht, Margreet van</b:Corporate>
      </b:Author>
    </b:Author>
    <b:RefOrder>40</b:RefOrder>
  </b:Source>
  <b:Source>
    <b:Tag>Mon15</b:Tag>
    <b:SourceType>DocumentFromInternetSite</b:SourceType>
    <b:Guid>{3ACD6209-2C39-487D-9670-301A7DCADF28}</b:Guid>
    <b:Title>Vechtscheiding</b:Title>
    <b:InternetSiteTitle>gevolgen van valse aangifte</b:InternetSiteTitle>
    <b:Year>2015</b:Year>
    <b:Month>februari</b:Month>
    <b:URL>http://www.gevolgenvanvalseaangifte.nl/vechtscheiding-rechtsysteem-beloont-ruziezoekster/</b:URL>
    <b:Author>
      <b:Author>
        <b:Corporate>Monique</b:Corporate>
      </b:Author>
    </b:Author>
    <b:RefOrder>41</b:RefOrder>
  </b:Source>
  <b:Source>
    <b:Tag>Kam15</b:Tag>
    <b:SourceType>DocumentFromInternetSite</b:SourceType>
    <b:Guid>{1A8C3EEC-52CA-4764-B09B-1DB55A0FAA13}</b:Guid>
    <b:Title>Nationale AdviesBalie</b:Title>
    <b:InternetSiteTitle>vechtscheiding</b:InternetSiteTitle>
    <b:Year>2015</b:Year>
    <b:URL>http://vechtscheiding.nl/wat-is-een-vechtscheiding/omgaan-met-vechtscheiding/ouderschapsplan/</b:URL>
    <b:Author>
      <b:Author>
        <b:NameList>
          <b:Person>
            <b:Last>Kampen</b:Last>
            <b:First>Mevr.</b:First>
          </b:Person>
          <b:Person>
            <b:Last>Dam</b:Last>
            <b:Middle>van</b:Middle>
            <b:First>Heer</b:First>
          </b:Person>
        </b:NameList>
      </b:Author>
    </b:Author>
    <b:RefOrder>42</b:RefOrder>
  </b:Source>
  <b:Source>
    <b:Tag>Tho08</b:Tag>
    <b:SourceType>Book</b:SourceType>
    <b:Guid>{C57A5F0D-C500-4566-852D-6027C1BF5525}</b:Guid>
    <b:Title>Niet de Dupe</b:Title>
    <b:Year>2008</b:Year>
    <b:Publisher>KOK</b:Publisher>
    <b:Author>
      <b:Author>
        <b:NameList>
          <b:Person>
            <b:Last>Whiteman</b:Last>
            <b:First>Thomas</b:First>
            <b:Middle>A.</b:Middle>
          </b:Person>
        </b:NameList>
      </b:Author>
    </b:Author>
    <b:RefOrder>30</b:RefOrder>
  </b:Source>
  <b:Source>
    <b:Tag>Kin16</b:Tag>
    <b:SourceType>InternetSite</b:SourceType>
    <b:Guid>{ADE7786B-48BE-447D-B6B7-45FACC85BFBF}</b:Guid>
    <b:Title>Kinderen en emoties</b:Title>
    <b:Year>2016</b:Year>
    <b:InternetSiteTitle>Echtscheiding-wijzer</b:InternetSiteTitle>
    <b:URL>http://www.echtscheiding-wijzer.nl/scheiding-voor-kinderen.html</b:URL>
    <b:RefOrder>43</b:RefOrder>
  </b:Source>
  <b:Source>
    <b:Tag>Nij08</b:Tag>
    <b:SourceType>Book</b:SourceType>
    <b:Guid>{20A9C2DA-A1E7-4331-A522-627A94842C3B}</b:Guid>
    <b:Title>Hoe moet het nu met de kinderen?</b:Title>
    <b:Year>2008</b:Year>
    <b:City>Groningen</b:City>
    <b:Publisher>De Zaak</b:Publisher>
    <b:Author>
      <b:Author>
        <b:NameList>
          <b:Person>
            <b:Last>Nijenbanning</b:Last>
            <b:First>Marjan</b:First>
          </b:Person>
        </b:NameList>
      </b:Author>
    </b:Author>
    <b:RefOrder>20</b:RefOrder>
  </b:Source>
  <b:Source>
    <b:Tag>Com17</b:Tag>
    <b:SourceType>InternetSite</b:SourceType>
    <b:Guid>{06A6A78D-2970-4755-83AD-BEFA5D5D4C03}</b:Guid>
    <b:Title>Commonwealth of Australia</b:Title>
    <b:InternetSiteTitle>familyrelationships</b:InternetSiteTitle>
    <b:Year>2017</b:Year>
    <b:URL>http://www.familyrelationships.gov.au/BrochuresandPublications/Pages/ChildrenAndSeparationBooklet.aspx</b:URL>
    <b:RefOrder>44</b:RefOrder>
  </b:Source>
  <b:Source>
    <b:Tag>Soc16</b:Tag>
    <b:SourceType>InternetSite</b:SourceType>
    <b:Guid>{6C9E87EE-D85C-48C1-9306-E0247AC4B9D8}</b:Guid>
    <b:Title>Socius Maatschappelijk Dienstverleners</b:Title>
    <b:Year>2016</b:Year>
    <b:InternetSiteTitle>Socius </b:InternetSiteTitle>
    <b:Month>december</b:Month>
    <b:URL>https://socius-md.nl/diensten/schoolmaatschappelijk-werk/</b:URL>
    <b:RefOrder>34</b:RefOrder>
  </b:Source>
  <b:Source>
    <b:Tag>Lan121</b:Tag>
    <b:SourceType>Book</b:SourceType>
    <b:Guid>{13441CF0-222B-4619-9B07-EE452FF490AA}</b:Guid>
    <b:Title>Psychologische Gespreksvoering</b:Title>
    <b:Year>2012</b:Year>
    <b:City>Amsterdam</b:City>
    <b:Publisher>Boom Nelissen</b:Publisher>
    <b:Author>
      <b:Author>
        <b:NameList>
          <b:Person>
            <b:Last>Lang</b:Last>
            <b:First>Prof.dr.G.</b:First>
          </b:Person>
          <b:Person>
            <b:Last>Molen</b:Last>
            <b:Middle>van der</b:Middle>
            <b:First>prof.dr.H.T.</b:First>
          </b:Person>
        </b:NameList>
      </b:Author>
    </b:Author>
    <b:RefOrder>45</b:RefOrder>
  </b:Source>
  <b:Source>
    <b:Tag>Kem161</b:Tag>
    <b:SourceType>InternetSite</b:SourceType>
    <b:Guid>{581FECFA-705A-405D-B141-AC8FD1EEC7BD}</b:Guid>
    <b:Author>
      <b:Author>
        <b:NameList>
          <b:Person>
            <b:Last>Kemp</b:Last>
            <b:First>Gina</b:First>
          </b:Person>
          <b:Person>
            <b:Last> Smith</b:Last>
            <b:First>Melinda</b:First>
          </b:Person>
          <b:Person>
            <b:Last>Segal</b:Last>
            <b:First>Jeanne</b:First>
          </b:Person>
        </b:NameList>
      </b:Author>
    </b:Author>
    <b:Title>Childeren and Divorce</b:Title>
    <b:InternetSiteTitle>Helpguide</b:InternetSiteTitle>
    <b:Year>2016</b:Year>
    <b:Month>december</b:Month>
    <b:URL>https://www.helpguide.org/articles/family-divorce/children-and-divorce.htm</b:URL>
    <b:RefOrder>32</b:RefOrder>
  </b:Source>
  <b:Source>
    <b:Tag>Min10</b:Tag>
    <b:SourceType>DocumentFromInternetSite</b:SourceType>
    <b:Guid>{BE0DF837-C74C-42BC-91CA-909D0C2C632D}</b:Guid>
    <b:Title>Ministerie van Veiligheid en Justitie</b:Title>
    <b:Year>2010</b:Year>
    <b:InternetSiteTitle>Ilegalevrouw</b:InternetSiteTitle>
    <b:Month>november</b:Month>
    <b:URL>http://www.ilegalevrouw.nl/images/pdf/scheiden.pdf</b:URL>
    <b:RefOrder>14</b:RefOrder>
  </b:Source>
  <b:Source>
    <b:Tag>ech17</b:Tag>
    <b:SourceType>InternetSite</b:SourceType>
    <b:Guid>{83771D45-F11A-4CE5-BC02-CAF72EDA7B33}</b:Guid>
    <b:Title>Echtscheiding-Wijzer</b:Title>
    <b:InternetSiteTitle>Echtscheiding-Wijzer</b:InternetSiteTitle>
    <b:Year>2017</b:Year>
    <b:URL>http://www.echtscheiding-wijzer.nl/co-ouderschap.html</b:URL>
    <b:RefOrder>46</b:RefOrder>
  </b:Source>
  <b:Source>
    <b:Tag>Sti13</b:Tag>
    <b:SourceType>InternetSite</b:SourceType>
    <b:Guid>{6912E84E-13B4-409D-95F2-368A7038D284}</b:Guid>
    <b:Title>Stichting Jonge Helden</b:Title>
    <b:InternetSiteTitle>Ouders van jonge helden</b:InternetSiteTitle>
    <b:Year>2013</b:Year>
    <b:URL>http://www.oudersvanjongehelden.nl/scheiding/13_18_jaar</b:URL>
    <b:RefOrder>47</b:RefOrder>
  </b:Source>
  <b:Source>
    <b:Tag>Hul17</b:Tag>
    <b:SourceType>InternetSite</b:SourceType>
    <b:Guid>{F2AD984A-EF99-4BC1-A552-B1A506150A63}</b:Guid>
    <b:Title>Hulst voor Elkaar</b:Title>
    <b:InternetSiteTitle>Hulst voor Elkaar</b:InternetSiteTitle>
    <b:Year>2017</b:Year>
    <b:Month>januari</b:Month>
    <b:URL>http://www.hulstvoorelkaar.nl/hulst-voor-elkaar/home/</b:URL>
    <b:RefOrder>1</b:RefOrder>
  </b:Source>
  <b:Source>
    <b:Tag>Chr13</b:Tag>
    <b:SourceType>InternetSite</b:SourceType>
    <b:Guid>{C915CD1D-1D7E-4132-AF11-7F95E62CDF6B}</b:Guid>
    <b:Title>Verschillende soorten steekproeven</b:Title>
    <b:InternetSiteTitle>Educatie en School</b:InternetSiteTitle>
    <b:Year>2013</b:Year>
    <b:Month>oktober</b:Month>
    <b:URL>http://educatie-en-school.infonu.nl/methodiek/85543-verschillende-soorten-steekproeven.html</b:URL>
    <b:Author>
      <b:Author>
        <b:NameList>
          <b:Person>
            <b:Last>Christel</b:Last>
          </b:Person>
        </b:NameList>
      </b:Author>
    </b:Author>
    <b:RefOrder>48</b:RefOrder>
  </b:Source>
  <b:Source>
    <b:Tag>Zee16</b:Tag>
    <b:SourceType>InternetSite</b:SourceType>
    <b:Guid>{08D38781-2F5C-462A-9204-3849B749A6A7}</b:Guid>
    <b:InternetSiteTitle>Hulp bij onderzoek</b:InternetSiteTitle>
    <b:Year>2016</b:Year>
    <b:URL>http://hulpbijonderzoek.nl/online-woordenboek/interne-validiteit/</b:URL>
    <b:Author>
      <b:Author>
        <b:NameList>
          <b:Person>
            <b:Last>Zee</b:Last>
            <b:Middle>van der</b:Middle>
            <b:First>Foeke</b:First>
          </b:Person>
        </b:NameList>
      </b:Author>
    </b:Author>
    <b:RefOrder>49</b:RefOrder>
  </b:Source>
  <b:Source>
    <b:Tag>Goe13</b:Tag>
    <b:SourceType>Book</b:SourceType>
    <b:Guid>{3CCA22E2-57B4-4BFC-A3A4-99BA005E1524}</b:Guid>
    <b:Title>Basisboek kwalitatief onderzoek</b:Title>
    <b:Year>2013</b:Year>
    <b:URL>http://catalogus.noordhoffuitgevers.nl/wcsstore/NUCatalogAssetStore/Attachment/Inl_H1_97890019789001807702_BB_Kwal_Ond.pdf</b:URL>
    <b:Author>
      <b:Author>
        <b:NameList>
          <b:Person>
            <b:Last>Goede</b:Last>
            <b:Middle>de</b:Middle>
            <b:First>Martijn</b:First>
          </b:Person>
        </b:NameList>
      </b:Author>
    </b:Author>
    <b:City>Groningen/Houten</b:City>
    <b:Publisher>Noordhoff</b:Publisher>
    <b:RefOrder>38</b:RefOrder>
  </b:Source>
  <b:Source>
    <b:Tag>Man14</b:Tag>
    <b:SourceType>InternetSite</b:SourceType>
    <b:Guid>{66C503FD-5CCB-451C-98D0-E83DF7F3DE6C}</b:Guid>
    <b:Title>Hoe beoordeel je de kwaliteit van een scriptieonderzoek?</b:Title>
    <b:Year>2014</b:Year>
    <b:Publisher>https://www.scribbr.nl/onderzoeksmethoden/beoordelen-kwaliteit-onderzoek/</b:Publisher>
    <b:InternetSiteTitle>Scribbr</b:InternetSiteTitle>
    <b:Month>juli</b:Month>
    <b:URL>https://www.scribbr.nl/onderzoeksmethoden/beoordelen-kwaliteit-onderzoek/</b:URL>
    <b:Author>
      <b:Author>
        <b:NameList>
          <b:Person>
            <b:Last>Manders</b:Last>
            <b:First>Marlou</b:First>
          </b:Person>
        </b:NameList>
      </b:Author>
    </b:Author>
    <b:RefOrder>39</b:RefOrder>
  </b:Source>
  <b:Source>
    <b:Tag>Eve15</b:Tag>
    <b:SourceType>DocumentFromInternetSite</b:SourceType>
    <b:Guid>{FCE57F82-02BD-4305-85FF-41F9BE7FA2EE}</b:Guid>
    <b:Title>Kwalitatief Interviewen Kunst en Kunde</b:Title>
    <b:InternetSiteTitle>Boomhogeronderwijs</b:InternetSiteTitle>
    <b:Year>2015</b:Year>
    <b:Month>augustus</b:Month>
    <b:URL>https://www.boomhogeronderwijs.nl/documenten/9789089538161_inkijkexemplaar.pdf</b:URL>
    <b:Author>
      <b:Author>
        <b:NameList>
          <b:Person>
            <b:Last>Evers</b:Last>
            <b:First>Jeanine</b:First>
          </b:Person>
        </b:NameList>
      </b:Author>
    </b:Author>
    <b:RefOrder>50</b:RefOrder>
  </b:Source>
  <b:Source>
    <b:Tag>Spr14</b:Tag>
    <b:SourceType>Book</b:SourceType>
    <b:Guid>{A9C87ABA-2FAF-4B20-B4F1-697057EEEDAC}</b:Guid>
    <b:Title>Handboek scheiden en de kinderen</b:Title>
    <b:Year>2014</b:Year>
    <b:URL>https://books.google.nl/books?hl=nl&amp;lr=&amp;id=15bdBgAAQBAJ&amp;oi=fnd&amp;pg=PR5&amp;dq=het+effect+van+een+scheiding+op+kinderen&amp;ots=cIdy6WarG5&amp;sig=exQJ95Uoz_jElymDBBKbM0gl2eU#v=onepage&amp;q=het%20effect%20van%20een%20scheiding%20op%20kinderen&amp;f=false</b:URL>
    <b:City>Houten</b:City>
    <b:Publisher>Bohn Stafleu van Loghum</b:Publisher>
    <b:Author>
      <b:Author>
        <b:NameList>
          <b:Person>
            <b:Last>Spruijt</b:Last>
            <b:First>Ed</b:First>
          </b:Person>
          <b:Person>
            <b:Last>Kormos</b:Last>
            <b:First>Helga</b:First>
          </b:Person>
        </b:NameList>
      </b:Author>
    </b:Author>
    <b:RefOrder>35</b:RefOrder>
  </b:Source>
  <b:Source>
    <b:Tag>Law14</b:Tag>
    <b:SourceType>Book</b:SourceType>
    <b:Guid>{335FE614-9B0E-49FE-928A-1EA43705E45D}</b:Guid>
    <b:Title>Kinderen uit de knel. Een interventie voor gezinnen verwikkeld in een vechtscheiding</b:Title>
    <b:Year>2014</b:Year>
    <b:City>Amsterdam</b:City>
    <b:Publisher>SWP</b:Publisher>
    <b:Author>
      <b:Author>
        <b:NameList>
          <b:Person>
            <b:Last>Lawick</b:Last>
            <b:Middle>van</b:Middle>
            <b:First>J</b:First>
          </b:Person>
          <b:Person>
            <b:Last>Vissers</b:Last>
            <b:First>M</b:First>
          </b:Person>
        </b:NameList>
      </b:Author>
    </b:Author>
    <b:RefOrder>18</b:RefOrder>
  </b:Source>
  <b:Source>
    <b:Tag>Mel17</b:Tag>
    <b:SourceType>InternetSite</b:SourceType>
    <b:Guid>{6FA4F950-E33B-47E6-8D23-5B382BF24770}</b:Guid>
    <b:Title>Biologische vader vaak buitenspel na scheiding</b:Title>
    <b:Year>2017</b:Year>
    <b:InternetSiteTitle>AllesOverScheiding</b:InternetSiteTitle>
    <b:Month>januari</b:Month>
    <b:URL>http://allesoverscheiding.nl/nieuwsberichten/biologische-vader-vaak-buitenspel-na-scheiding/</b:URL>
    <b:Author>
      <b:Author>
        <b:NameList>
          <b:Person>
            <b:Last>Melchior</b:Last>
            <b:First>Mensje</b:First>
          </b:Person>
        </b:NameList>
      </b:Author>
    </b:Author>
    <b:RefOrder>51</b:RefOrder>
  </b:Source>
  <b:Source>
    <b:Tag>AGC15</b:Tag>
    <b:SourceType>InternetSite</b:SourceType>
    <b:Guid>{E085D5AF-FDCF-441A-92D0-EE81491E84D7}</b:Guid>
    <b:Title>AGCAS editors</b:Title>
    <b:InternetSiteTitle>Prospects</b:InternetSiteTitle>
    <b:Year>2015</b:Year>
    <b:Month>december</b:Month>
    <b:URL>https://www.prospects.ac.uk/job-profiles/social-worker</b:URL>
    <b:RefOrder>52</b:RefOrder>
  </b:Source>
  <b:Source>
    <b:Tag>Mid10</b:Tag>
    <b:SourceType>Book</b:SourceType>
    <b:Guid>{73056D60-E448-4E19-9CBB-4D7D9A06EFB4}</b:Guid>
    <b:Title>Social Work and Social Development</b:Title>
    <b:Year>2010</b:Year>
    <b:City>New York</b:City>
    <b:Publisher>Oxford University Press</b:Publisher>
    <b:Author>
      <b:Author>
        <b:NameList>
          <b:Person>
            <b:Last>Midgley</b:Last>
            <b:First>James</b:First>
          </b:Person>
          <b:Person>
            <b:Last>Conley</b:Last>
            <b:First>Amy</b:First>
          </b:Person>
        </b:NameList>
      </b:Author>
    </b:Author>
    <b:RefOrder>53</b:RefOrder>
  </b:Source>
  <b:Source>
    <b:Tag>Cen15</b:Tag>
    <b:SourceType>InternetSite</b:SourceType>
    <b:Guid>{5B827263-6405-4013-AB96-3C2AFC71628E}</b:Guid>
    <b:Title>Centrum Jeugd &amp; Gezin 's-Hertogenbosch</b:Title>
    <b:Year>2015</b:Year>
    <b:InternetSiteTitle>cjgdenbosch</b:InternetSiteTitle>
    <b:Month>augustus</b:Month>
    <b:URL>http://www.cjgdenbosch.nl/nieuws/1542-parentificatie-betekent-dat-een-kind-de-rol-van-ouder-overneemt.html</b:URL>
    <b:RefOrder>7</b:RefOrder>
  </b:Source>
  <b:Source>
    <b:Tag>Toe15</b:Tag>
    <b:SourceType>DocumentFromInternetSite</b:SourceType>
    <b:Guid>{05161FF1-1854-4FBE-AD89-4519D2DEBC24}</b:Guid>
    <b:Title>Enquetebureau TNS NIPO</b:Title>
    <b:InternetSiteTitle>scheidingsdesk</b:InternetSiteTitle>
    <b:Year>2015</b:Year>
    <b:Month>september</b:Month>
    <b:URL>http://www.scheidingsdesk.nl/echtscheiding/dag-van-de-scheiding/</b:URL>
    <b:RefOrder>54</b:RefOrder>
  </b:Source>
  <b:Source>
    <b:Tag>Het16</b:Tag>
    <b:SourceType>InternetSite</b:SourceType>
    <b:Guid>{36CC5690-BC48-448F-928C-5C900A4D6877}</b:Guid>
    <b:Title>Het Juridisch Loket</b:Title>
    <b:InternetSiteTitle>Juridischloket</b:InternetSiteTitle>
    <b:Year>2016</b:Year>
    <b:URL>https://www.juridischloket.nl/familie-en-relatie/echtscheiding</b:URL>
    <b:RefOrder>9</b:RefOrder>
  </b:Source>
  <b:Source>
    <b:Tag>TijdelijkeAanduiding1</b:Tag>
    <b:SourceType>Book</b:SourceType>
    <b:Guid>{E6D23491-6735-4434-B611-60611F8D41DF}</b:Guid>
    <b:Title>Verwerking van een scheiding</b:Title>
    <b:City>Utrecht</b:City>
    <b:Publisher>Cambriana</b:Publisher>
    <b:Author>
      <b:Author>
        <b:Corporate> Tricht</b:Corporate>
      </b:Author>
    </b:Author>
    <b:Year>2017</b:Year>
    <b:RefOrder>10</b:RefOrder>
  </b:Source>
  <b:Source>
    <b:Tag>Sch16</b:Tag>
    <b:SourceType>InternetSite</b:SourceType>
    <b:Guid>{EB53D3FA-C3DC-4F24-B1DA-BA540898FDBC}</b:Guid>
    <b:Title>Het Juridisch Loket</b:Title>
    <b:InternetSiteTitle>Het Juridisch Loket</b:InternetSiteTitle>
    <b:Year>2017</b:Year>
    <b:URL>https://www.juridischloket.nl/familie-en-relatie/echtscheiding/echtscheiding-aanvragen</b:URL>
    <b:RefOrder>11</b:RefOrder>
  </b:Source>
  <b:Source>
    <b:Tag>Val13</b:Tag>
    <b:SourceType>DocumentFromInternetSite</b:SourceType>
    <b:Guid>{229637E5-C348-4018-A8EE-E485665E4693}</b:Guid>
    <b:Title>Jeugd &amp; Gezin, Departement Pedagogische Wetenschappen, Universiteit Utrecht</b:Title>
    <b:InternetSiteTitle>scheidingskinderen</b:InternetSiteTitle>
    <b:Year>2013</b:Year>
    <b:Month>oktober</b:Month>
    <b:URL>http://www.scheidingskinderen.nl/resources/Artikel_Spruijt_vanderValk.pdf</b:URL>
    <b:Author>
      <b:Author>
        <b:NameList>
          <b:Person>
            <b:Last>Valk</b:Last>
            <b:Middle>Van der</b:Middle>
            <b:First>Inge</b:First>
          </b:Person>
          <b:Person>
            <b:Last>Spruijt</b:Last>
            <b:First>Ed</b:First>
          </b:Person>
        </b:NameList>
      </b:Author>
    </b:Author>
    <b:RefOrder>17</b:RefOrder>
  </b:Source>
  <b:Source>
    <b:Tag>Kir15</b:Tag>
    <b:SourceType>Report</b:SourceType>
    <b:Guid>{8B7A59F0-A509-404D-BFA7-5AD6F969AB32}</b:Guid>
    <b:Title>Promoting Psyhologicial well-being in children and families</b:Title>
    <b:Year>2015</b:Year>
    <b:Publisher>Palgrave Macmillan</b:Publisher>
    <b:City>England</b:City>
    <b:Author>
      <b:Author>
        <b:NameList>
          <b:Person>
            <b:Last>Kircaldy</b:Last>
            <b:First>Bruce</b:First>
          </b:Person>
        </b:NameList>
      </b:Author>
    </b:Author>
    <b:RefOrder>22</b:RefOrder>
  </b:Source>
  <b:Source>
    <b:Tag>Ama06</b:Tag>
    <b:SourceType>Report</b:SourceType>
    <b:Guid>{B3E637F8-D23D-4FDF-A748-50DD3500319D}</b:Guid>
    <b:Title>Journbal of Marriage and Family</b:Title>
    <b:Year>2006</b:Year>
    <b:City>England</b:City>
    <b:Author>
      <b:Author>
        <b:NameList>
          <b:Person>
            <b:Last>Amato</b:Last>
            <b:First>Paul</b:First>
          </b:Person>
          <b:Person>
            <b:Last>Afifi</b:Last>
            <b:First>Tamara</b:First>
          </b:Person>
        </b:NameList>
      </b:Author>
    </b:Author>
    <b:RefOrder>25</b:RefOrder>
  </b:Source>
  <b:Source>
    <b:Tag>Spr11</b:Tag>
    <b:SourceType>Report</b:SourceType>
    <b:Guid>{808E2535-238D-495E-B5B0-69089AF96B00}</b:Guid>
    <b:Title>Ouderlijke conflicten als bron van ouderverstoting</b:Title>
    <b:Year>2011</b:Year>
    <b:Publisher>Universiteit Uthrecht</b:Publisher>
    <b:City>Uthrecht</b:City>
    <b:Author>
      <b:Author>
        <b:NameList>
          <b:Person>
            <b:Last>Spruijt</b:Last>
          </b:Person>
        </b:NameList>
      </b:Author>
    </b:Author>
    <b:RefOrder>55</b:RefOrder>
  </b:Source>
  <b:Source>
    <b:Tag>Spr12</b:Tag>
    <b:SourceType>JournalArticle</b:SourceType>
    <b:Guid>{9CB03BE6-A417-4EA5-B414-BAE4990B9344}</b:Guid>
    <b:Author>
      <b:Author>
        <b:Corporate>Spruijt</b:Corporate>
      </b:Author>
    </b:Author>
    <b:Title>Ouderverstoting (PAS: Parental Alienation Syndrome)</b:Title>
    <b:Year>2012</b:Year>
    <b:JournalName>Kwartaalblad</b:JournalName>
    <b:Month>maart</b:Month>
    <b:RefOrder>56</b:RefOrder>
  </b:Source>
  <b:Source>
    <b:Tag>ERo09</b:Tag>
    <b:SourceType>Report</b:SourceType>
    <b:Guid>{3B99ED40-36C5-4DA5-8360-2578CA661082}</b:Guid>
    <b:Title>About Children and Divorce</b:Title>
    <b:Year>2009</b:Year>
    <b:Publisher>Viking</b:Publisher>
    <b:City>USA</b:City>
    <b:Author>
      <b:Author>
        <b:NameList>
          <b:Person>
            <b:Last>Robert</b:Last>
            <b:First>E</b:First>
          </b:Person>
        </b:NameList>
      </b:Author>
    </b:Author>
    <b:RefOrder>21</b:RefOrder>
  </b:Source>
  <b:Source>
    <b:Tag>Spr07</b:Tag>
    <b:SourceType>Report</b:SourceType>
    <b:Guid>{8D90A35A-F6F6-425D-80E7-0C786EFB13BB}</b:Guid>
    <b:Author>
      <b:Author>
        <b:Corporate>Spruijt</b:Corporate>
      </b:Author>
    </b:Author>
    <b:Title>Scheidingskinderen</b:Title>
    <b:Year>2007</b:Year>
    <b:Publisher>SWP Amsterdam</b:Publisher>
    <b:City>Amsterdam</b:City>
    <b:RefOrder>4</b:RefOrder>
  </b:Source>
  <b:Source>
    <b:Tag>Gro09</b:Tag>
    <b:SourceType>DocumentFromInternetSite</b:SourceType>
    <b:Guid>{16AF193C-9913-49BC-A82A-FA8D6F493B82}</b:Guid>
    <b:Title>Vechtscheiding is een vorm van kinderverwaarlozing</b:Title>
    <b:Year>2009</b:Year>
    <b:InternetSiteTitle>oudersonline</b:InternetSiteTitle>
    <b:Month>september</b:Month>
    <b:URL>https://www.ouders.nl/artikelen/vechtscheiding-is-een-vorm-van-kinderverwaarlozing</b:URL>
    <b:Author>
      <b:Author>
        <b:NameList>
          <b:Person>
            <b:Last>Groenhuijsen</b:Last>
            <b:First>Liesbeth</b:First>
          </b:Person>
        </b:NameList>
      </b:Author>
    </b:Author>
    <b:RefOrder>5</b:RefOrder>
  </b:Source>
  <b:Source>
    <b:Tag>Vis14</b:Tag>
    <b:SourceType>Report</b:SourceType>
    <b:Guid>{2195B3D3-B10D-46DF-B177-0F8FAED84E48}</b:Guid>
    <b:Title>Kinderen uit de knel. Een interventie voor gezinnen verwikkeld in een vechtscheiding</b:Title>
    <b:Year>2014</b:Year>
    <b:Publisher>SWP Amsterdam</b:Publisher>
    <b:City>Amsterdam</b:City>
    <b:Author>
      <b:Author>
        <b:NameList>
          <b:Person>
            <b:Last>Vissers</b:Last>
            <b:First>M</b:First>
          </b:Person>
          <b:Person>
            <b:Last>Lawick</b:Last>
            <b:First>J</b:First>
          </b:Person>
        </b:NameList>
      </b:Author>
    </b:Author>
    <b:RefOrder>6</b:RefOrder>
  </b:Source>
  <b:Source>
    <b:Tag>Wee17</b:Tag>
    <b:SourceType>InternetSite</b:SourceType>
    <b:Guid>{651BC2F9-9D24-4896-8406-BE42B146CE57}</b:Guid>
    <b:Title>AVDW</b:Title>
    <b:InternetSiteTitle>AVDW</b:InternetSiteTitle>
    <b:Year>2017</b:Year>
    <b:URL>https://www.avdw.nl/praktijkgebieden/particulier/ouderlijk-gezag-en-omgang.htm?gclid=CjwKEAiA-rfDBRDeyOybg8jd2U4SJAAoE5XqJrzmC6Ctv2nfsW_JWMovWCpxMag_XGSibiV6j88pQhoCbfXw_wcB</b:URL>
    <b:Author>
      <b:Author>
        <b:Corporate>Weel</b:Corporate>
      </b:Author>
    </b:Author>
    <b:RefOrder>16</b:RefOrder>
  </b:Source>
  <b:Source>
    <b:Tag>Kur15</b:Tag>
    <b:SourceType>DocumentFromInternetSite</b:SourceType>
    <b:Guid>{38A711E3-82FD-4E11-855D-AC6C62E6803F}</b:Guid>
    <b:Title>Dag van de Scheiding</b:Title>
    <b:Year>2015</b:Year>
    <b:Month>september </b:Month>
    <b:URL>http://www.scheidingsdesk.nl/echtscheiding/dag-van-de-scheiding/</b:URL>
    <b:Author>
      <b:Author>
        <b:NameList>
          <b:Person>
            <b:Last>Kurvers</b:Last>
            <b:First>Hans</b:First>
          </b:Person>
        </b:NameList>
      </b:Author>
    </b:Author>
    <b:RefOrder>12</b:RefOrder>
  </b:Source>
  <b:Source>
    <b:Tag>Moo09</b:Tag>
    <b:SourceType>Report</b:SourceType>
    <b:Guid>{0B7BB37D-36E3-4515-A3DF-60611E76D4CE}</b:Guid>
    <b:Author>
      <b:Author>
        <b:Corporate>Mooney, Oliver &amp; Smith</b:Corporate>
      </b:Author>
    </b:Author>
    <b:Title>Impact of Family Breakdown on Children’s Well Being'.</b:Title>
    <b:Year>2009</b:Year>
    <b:Publisher>childeren,schools and families</b:Publisher>
    <b:City>London</b:City>
    <b:RefOrder>26</b:RefOrder>
  </b:Source>
  <b:Source>
    <b:Tag>Per16</b:Tag>
    <b:SourceType>InternetSite</b:SourceType>
    <b:Guid>{A6D7AB94-BB49-4740-9550-E5AE5C12D1DD}</b:Guid>
    <b:Title>De Persgroep Digital</b:Title>
    <b:InternetSiteTitle>Goed Gevoel</b:InternetSiteTitle>
    <b:Year>2016</b:Year>
    <b:Month>november</b:Month>
    <b:URL>http://www.goedgevoel.be/gg/nl/485/Communicatie-met-tieners/article/detail/1099578/2010/04/29/Onderschat-de-impact-van-een-scheiding-op-tieners-niet.dhtml</b:URL>
    <b:RefOrder>2</b:RefOrder>
  </b:Source>
  <b:Source>
    <b:Tag>Coo15</b:Tag>
    <b:SourceType>InternetSite</b:SourceType>
    <b:Guid>{004CE5DA-569C-4ABC-896A-228E2B3BAFC1}</b:Guid>
    <b:Title>Business Insider Nederland</b:Title>
    <b:InternetSiteTitle>Business Insider </b:InternetSiteTitle>
    <b:Year>2015</b:Year>
    <b:Month>april</b:Month>
    <b:URL>https://www.businessinsider.nl/co-ouderschap-is-niet-voor-iedereen-weggelegd-551557/</b:URL>
    <b:RefOrder>15</b:RefOrder>
  </b:Source>
  <b:Source>
    <b:Tag>Pro08</b:Tag>
    <b:SourceType>Report</b:SourceType>
    <b:Guid>{2918FF17-2002-49AB-9A5D-AA088C2D1888}</b:Guid>
    <b:Author>
      <b:Author>
        <b:Corporate>Westenberg</b:Corporate>
      </b:Author>
    </b:Author>
    <b:Title>De Jeugd van Tegenwoordig</b:Title>
    <b:Year>2008</b:Year>
    <b:Publisher>Universiteit Leiden</b:Publisher>
    <b:City>Leiden</b:City>
    <b:RefOrder>27</b:RefOrder>
  </b:Source>
  <b:Source>
    <b:Tag>HavND</b:Tag>
    <b:SourceType>Report</b:SourceType>
    <b:Guid>{91330891-B85B-4F8C-939E-47112DFB8663}</b:Guid>
    <b:Title>Kinderen uit nieuwe gezinnen</b:Title>
    <b:Year>N.D.</b:Year>
    <b:Publisher>Lannoo Campus</b:Publisher>
    <b:City>Houten</b:City>
    <b:Author>
      <b:Author>
        <b:NameList>
          <b:Person>
            <b:Last>Haverkort</b:Last>
          </b:Person>
          <b:Person>
            <b:Last>Spruijt</b:Last>
          </b:Person>
        </b:NameList>
      </b:Author>
    </b:Author>
    <b:RefOrder>28</b:RefOrder>
  </b:Source>
  <b:Source>
    <b:Tag>Cen12</b:Tag>
    <b:SourceType>JournalArticle</b:SourceType>
    <b:Guid>{7FE0DD23-13DC-4603-9011-A776300A381F}</b:Guid>
    <b:Title>Centrum voor Jeugd en Gezin</b:Title>
    <b:Year>2012</b:Year>
    <b:Publisher>Stichting Jeugdinformatie Nederland</b:Publisher>
    <b:City>Uthrecht</b:City>
    <b:Month>december</b:Month>
    <b:InternetSiteTitle>GGD Groningen</b:InternetSiteTitle>
    <b:JournalName>Kinderen en Echtscheiding</b:JournalName>
    <b:Pages>25</b:Pages>
    <b:RefOrder>29</b:RefOrder>
  </b:Source>
  <b:Source>
    <b:Tag>Bro10</b:Tag>
    <b:SourceType>Report</b:SourceType>
    <b:Guid>{BCE4741E-A6FD-4FF9-8E2E-E38CA507627F}</b:Guid>
    <b:Title>Scheiding en de zorg voor de kinderen</b:Title>
    <b:Year>2010</b:Year>
    <b:City>Amsterdam</b:City>
    <b:Publisher>Onderzoeks- en adviesbureau DSP-groep BV</b:Publisher>
    <b:Author>
      <b:Author>
        <b:NameList>
          <b:Person>
            <b:Last> Broeders </b:Last>
            <b:First>Anne-Marie</b:First>
          </b:Person>
          <b:Person>
            <b:Last>Wolswinkel</b:Last>
            <b:First>Lenneke</b:First>
          </b:Person>
        </b:NameList>
      </b:Author>
    </b:Author>
    <b:RefOrder>31</b:RefOrder>
  </b:Source>
  <b:Source>
    <b:Tag>Bil11</b:Tag>
    <b:SourceType>Book</b:SourceType>
    <b:Guid>{D404C3D7-85A3-4F01-A9AD-520D374BEBB1}</b:Guid>
    <b:Title>Onderzoek in 15 stappen</b:Title>
    <b:Year>2011</b:Year>
    <b:City>Amsterdam</b:City>
    <b:Publisher>Uitgeverij Nelissen</b:Publisher>
    <b:Author>
      <b:Author>
        <b:NameList>
          <b:Person>
            <b:Last>Bil</b:Last>
            <b:Middle>de</b:Middle>
            <b:First>P.</b:First>
          </b:Person>
        </b:NameList>
      </b:Author>
    </b:Author>
    <b:RefOrder>57</b:RefOrder>
  </b:Source>
  <b:Source>
    <b:Tag>Pet11</b:Tag>
    <b:SourceType>Book</b:SourceType>
    <b:Guid>{E08DBD30-5A82-4A26-92EB-0060561E88BC}</b:Guid>
    <b:Title>Onderzoek in 15 stappen</b:Title>
    <b:Year>2011</b:Year>
    <b:City>Den Haag</b:City>
    <b:Publisher>Nelissen</b:Publisher>
    <b:Author>
      <b:Author>
        <b:NameList>
          <b:Person>
            <b:Last>Bil</b:Last>
          </b:Person>
        </b:NameList>
      </b:Author>
    </b:Author>
    <b:RefOrder>37</b:RefOrder>
  </b:Source>
  <b:Source>
    <b:Tag>Ben09</b:Tag>
    <b:SourceType>Book</b:SourceType>
    <b:Guid>{36D2D75A-7940-4215-9F1F-C1D29FF0A13C}</b:Guid>
    <b:Author>
      <b:Author>
        <b:NameList>
          <b:Person>
            <b:Last>Baarda</b:Last>
            <b:First>Ben</b:First>
          </b:Person>
        </b:NameList>
      </b:Author>
    </b:Author>
    <b:Title>Dit is onderzoek!</b:Title>
    <b:Year>2009</b:Year>
    <b:City>Groningen</b:City>
    <b:Publisher>Noordhoff Uitgevers</b:Publisher>
    <b:RefOrder>58</b:RefOrder>
  </b:Source>
  <b:Source>
    <b:Tag>TijdelijkeAanduiding2</b:Tag>
    <b:SourceType>Book</b:SourceType>
    <b:Guid>{9C290408-5C5B-4A2E-97F2-2ED4A734A0C1}</b:Guid>
    <b:Title>Dit is onderzoek! Handleiding voor kwantitatief en kwalitatief onderzoek.</b:Title>
    <b:Year>2009</b:Year>
    <b:City>Groningen/Houten</b:City>
    <b:Publisher>Noordhoff Uitgevers bv</b:Publisher>
    <b:Author>
      <b:Author>
        <b:NameList>
          <b:Person>
            <b:Last>Baarda</b:Last>
            <b:First>B.</b:First>
          </b:Person>
        </b:NameList>
      </b:Author>
    </b:Author>
    <b:RefOrder>59</b:RefOrder>
  </b:Source>
  <b:Source>
    <b:Tag>don16</b:Tag>
    <b:SourceType>Report</b:SourceType>
    <b:Guid>{DA7FB0FE-78BF-40F4-8CB7-4CFBB0EF2D3C}</b:Guid>
    <b:Title>Ouderlijke conflicten, gezinsstructuur en loyaliteitsproblemen</b:Title>
    <b:Year>2016</b:Year>
    <b:Publisher>Universiteit Uthrecht</b:Publisher>
    <b:City>Uthrecht</b:City>
    <b:Author>
      <b:Author>
        <b:NameList>
          <b:Person>
            <b:Last>Donker</b:Last>
            <b:First>D.E.</b:First>
          </b:Person>
        </b:NameList>
      </b:Author>
    </b:Author>
    <b:RefOrder>24</b:RefOrder>
  </b:Source>
  <b:Source>
    <b:Tag>Dee12</b:Tag>
    <b:SourceType>Report</b:SourceType>
    <b:Guid>{38C13D26-DA4E-4C39-BDEF-7B48E0818D99}</b:Guid>
    <b:Title>Het bevorderen van de verbinding tussen school, ouders en leerling</b:Title>
    <b:Year>2012</b:Year>
    <b:Publisher>Nederlands Jeugdinstituut</b:Publisher>
    <b:City>Uthrecht</b:City>
    <b:Author>
      <b:Author>
        <b:NameList>
          <b:Person>
            <b:Last>Deen</b:Last>
            <b:First>Chaja </b:First>
          </b:Person>
          <b:Person>
            <b:Last> Laan </b:Last>
            <b:First>Marjoke</b:First>
          </b:Person>
        </b:NameList>
      </b:Author>
    </b:Author>
    <b:RefOrder>33</b:RefOrder>
  </b:Source>
  <b:Source>
    <b:Tag>Wee14</b:Tag>
    <b:SourceType>DocumentFromInternetSite</b:SourceType>
    <b:Guid>{6429D255-0E6D-4A48-B8A7-F3E206AF6C81}</b:Guid>
    <b:Title>CPB Netherlands Bureau for Economic Policy Analysis</b:Title>
    <b:InternetSiteTitle>CPB</b:InternetSiteTitle>
    <b:Year>2014</b:Year>
    <b:Month>december</b:Month>
    <b:URL>https://www.cpb.nl/sites/default/files/publicaties/download/cpb-discussion-paper-295-effect-family-disruption-childrens-personality-development_0.pdf</b:URL>
    <b:Author>
      <b:Author>
        <b:NameList>
          <b:Person>
            <b:Last>Weel</b:Last>
            <b:First>Bas</b:First>
            <b:Middle>Ter</b:Middle>
          </b:Person>
          <b:Person>
            <b:Last>Prevoo</b:Last>
            <b:First>Tyas</b:First>
          </b:Person>
        </b:NameList>
      </b:Author>
    </b:Author>
    <b:RefOrder>19</b:RefOrder>
  </b:Source>
  <b:Source>
    <b:Tag>Baa14</b:Tag>
    <b:SourceType>BookSection</b:SourceType>
    <b:Guid>{456422BC-4D3A-4A67-8451-6EF654B7BDD8}</b:Guid>
    <b:Title>Dit is Onderzoek</b:Title>
    <b:Year>2014</b:Year>
    <b:BookTitle>Dit is Onderzoek</b:BookTitle>
    <b:Pages>192</b:Pages>
    <b:City>Groningen/Houten</b:City>
    <b:Publisher>Noordhoff Uitgevers</b:Publisher>
    <b:Author>
      <b:Author>
        <b:NameList>
          <b:Person>
            <b:Last>Baarda</b:Last>
          </b:Person>
        </b:NameList>
      </b:Author>
      <b:BookAuthor>
        <b:NameList>
          <b:Person>
            <b:Last>Baarda</b:Last>
            <b:First>Ben</b:First>
          </b:Person>
        </b:NameList>
      </b:BookAuthor>
    </b:Author>
    <b:RefOrder>36</b:RefOrder>
  </b:Source>
  <b:Source>
    <b:Tag>Sch11</b:Tag>
    <b:SourceType>JournalArticle</b:SourceType>
    <b:Guid>{9F15B883-032E-4F9D-B1C0-5808036A4659}</b:Guid>
    <b:Title>Rechtvaardige huwelijkse voorwaarden en premarital meditation</b:Title>
    <b:Year>2011</b:Year>
    <b:Pages>35</b:Pages>
    <b:JournalName>Conflicthantering</b:JournalName>
    <b:Author>
      <b:Author>
        <b:NameList>
          <b:Person>
            <b:Last>Schonewille</b:Last>
            <b:First>Fred</b:First>
          </b:Person>
        </b:NameList>
      </b:Author>
    </b:Author>
    <b:RefOrder>3</b:RefOrder>
  </b:Source>
  <b:Source>
    <b:Tag>min16</b:Tag>
    <b:SourceType>DocumentFromInternetSite</b:SourceType>
    <b:Guid>{C8134807-D7CF-460D-B4C5-7BD8E1295B18}</b:Guid>
    <b:Title>Ministerie van Veiligheid en Justitie</b:Title>
    <b:Year>2016</b:Year>
    <b:Month>december</b:Month>
    <b:URL>https://www.rijksoverheid.nl/onderwerpen/scheiden/documenten/brochures/2016/12/05/u-gaat-scheiden</b:URL>
    <b:RefOrder>8</b:RefOrder>
  </b:Source>
  <b:Source>
    <b:Tag>Gra07</b:Tag>
    <b:SourceType>DocumentFromInternetSite</b:SourceType>
    <b:Guid>{99DB89AF-0E27-42C8-99AE-1D324150F384}</b:Guid>
    <b:Title>Onderzoek Gezinsvorming CBS</b:Title>
    <b:Year>2007</b:Year>
    <b:InternetSiteTitle>Nidi</b:InternetSiteTitle>
    <b:URL>http://www.nidi.nl/shared/content/demos/2007/demos-22-03-degraaf.pdf</b:URL>
    <b:Author>
      <b:Author>
        <b:NameList>
          <b:Person>
            <b:Last>Graaf</b:Last>
            <b:Middle>de</b:Middle>
            <b:First>Arie</b:First>
          </b:Person>
        </b:NameList>
      </b:Author>
    </b:Author>
    <b:RefOrder>23</b:RefOrder>
  </b:Source>
  <b:Source>
    <b:Tag>Juv16</b:Tag>
    <b:SourceType>DocumentFromInternetSite</b:SourceType>
    <b:Guid>{A16F6D38-E26C-4E21-9079-6F38D2596314}</b:Guid>
    <b:Title>Juvent, Jeugd &amp; Opvoedhulp Zeeland </b:Title>
    <b:InternetSiteTitle>Juvent</b:InternetSiteTitle>
    <b:Year>2016</b:Year>
    <b:Month>juni</b:Month>
    <b:URL>http://www.juvent.nl/juvent/nieuws/bericht:juvent-start-met-kinderen-uit-de-knel.htm</b:URL>
    <b:RefOrder>13</b:RefOrder>
  </b:Source>
</b:Sources>
</file>

<file path=customXml/itemProps1.xml><?xml version="1.0" encoding="utf-8"?>
<ds:datastoreItem xmlns:ds="http://schemas.openxmlformats.org/officeDocument/2006/customXml" ds:itemID="{A796FAB5-C7A3-41AC-AEF1-904344A6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AB96E4E8</Template>
  <TotalTime>0</TotalTime>
  <Pages>51</Pages>
  <Words>25785</Words>
  <Characters>141823</Characters>
  <Application>Microsoft Office Word</Application>
  <DocSecurity>0</DocSecurity>
  <Lines>1181</Lines>
  <Paragraphs>334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Shannen Bartelen</dc:creator>
  <cp:lastModifiedBy>Shannen Bartelen</cp:lastModifiedBy>
  <cp:revision>2</cp:revision>
  <cp:lastPrinted>2017-05-02T13:21:00Z</cp:lastPrinted>
  <dcterms:created xsi:type="dcterms:W3CDTF">2017-05-02T14:42:00Z</dcterms:created>
  <dcterms:modified xsi:type="dcterms:W3CDTF">2017-05-02T14:42:00Z</dcterms:modified>
</cp:coreProperties>
</file>