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3A57D5" w14:textId="77777777" w:rsidR="004D7CF5" w:rsidRDefault="004D7CF5" w:rsidP="00380ADA">
      <w:pPr>
        <w:spacing w:line="360" w:lineRule="auto"/>
      </w:pPr>
    </w:p>
    <w:p w14:paraId="684874F9" w14:textId="77777777" w:rsidR="00F21936" w:rsidRPr="00380ADA" w:rsidRDefault="005B7545" w:rsidP="00380ADA">
      <w:pPr>
        <w:spacing w:line="360" w:lineRule="auto"/>
      </w:pPr>
      <w:r w:rsidRPr="00380ADA">
        <w:rPr>
          <w:rFonts w:ascii="Cambria" w:hAnsi="Cambria"/>
          <w:noProof/>
          <w:color w:val="FFFFFF" w:themeColor="background1"/>
          <w:sz w:val="20"/>
          <w:lang w:val="en-US" w:eastAsia="nl-NL"/>
        </w:rPr>
        <mc:AlternateContent>
          <mc:Choice Requires="wps">
            <w:drawing>
              <wp:anchor distT="0" distB="0" distL="114300" distR="114300" simplePos="0" relativeHeight="251659264" behindDoc="1" locked="0" layoutInCell="1" allowOverlap="1" wp14:anchorId="0CB190F0" wp14:editId="1311EFBA">
                <wp:simplePos x="0" y="0"/>
                <wp:positionH relativeFrom="column">
                  <wp:posOffset>-571500</wp:posOffset>
                </wp:positionH>
                <wp:positionV relativeFrom="paragraph">
                  <wp:posOffset>-342900</wp:posOffset>
                </wp:positionV>
                <wp:extent cx="7086600" cy="9486900"/>
                <wp:effectExtent l="0" t="0" r="0" b="12700"/>
                <wp:wrapNone/>
                <wp:docPr id="1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6600" cy="9486900"/>
                        </a:xfrm>
                        <a:prstGeom prst="rect">
                          <a:avLst/>
                        </a:prstGeom>
                        <a:gradFill rotWithShape="1">
                          <a:gsLst>
                            <a:gs pos="85000">
                              <a:srgbClr val="17365D"/>
                            </a:gs>
                            <a:gs pos="0">
                              <a:srgbClr val="03A3F3">
                                <a:alpha val="72549"/>
                              </a:srgbClr>
                            </a:gs>
                          </a:gsLst>
                          <a:lin ang="2700000" scaled="1"/>
                        </a:gradFill>
                        <a:ln>
                          <a:noFill/>
                        </a:ln>
                        <a:extLst/>
                      </wps:spPr>
                      <wps:txbx>
                        <w:txbxContent>
                          <w:p w14:paraId="475F2972" w14:textId="77777777" w:rsidR="00DA0D9E" w:rsidRDefault="00DA0D9E" w:rsidP="005C5E1A">
                            <w:pPr>
                              <w:jc w:val="center"/>
                              <w:rPr>
                                <w:rFonts w:ascii="Calibri" w:hAnsi="Calibri"/>
                                <w:color w:val="FFFFFF" w:themeColor="background1"/>
                                <w:sz w:val="72"/>
                                <w:szCs w:val="48"/>
                              </w:rPr>
                            </w:pPr>
                          </w:p>
                          <w:p w14:paraId="28C5C7BE" w14:textId="77777777" w:rsidR="00DA0D9E" w:rsidRPr="0064459B" w:rsidRDefault="00DA0D9E" w:rsidP="005C5E1A">
                            <w:pPr>
                              <w:jc w:val="center"/>
                              <w:rPr>
                                <w:color w:val="FFFFFF" w:themeColor="background1"/>
                                <w:sz w:val="72"/>
                                <w:szCs w:val="48"/>
                              </w:rPr>
                            </w:pPr>
                            <w:r w:rsidRPr="0064459B">
                              <w:rPr>
                                <w:color w:val="FFFFFF" w:themeColor="background1"/>
                                <w:sz w:val="72"/>
                                <w:szCs w:val="48"/>
                              </w:rPr>
                              <w:t xml:space="preserve">Nieuwe sluis Terneuzen </w:t>
                            </w:r>
                          </w:p>
                          <w:p w14:paraId="468C88E2" w14:textId="77777777" w:rsidR="00DA0D9E" w:rsidRPr="00CD74DF" w:rsidRDefault="00DA0D9E" w:rsidP="00CD74DF">
                            <w:pPr>
                              <w:pStyle w:val="Subtitel"/>
                              <w:jc w:val="center"/>
                              <w:rPr>
                                <w:i w:val="0"/>
                                <w:iCs w:val="0"/>
                                <w:color w:val="FFFFFF" w:themeColor="background1"/>
                                <w:sz w:val="40"/>
                                <w:szCs w:val="40"/>
                              </w:rPr>
                            </w:pPr>
                            <w:r>
                              <w:rPr>
                                <w:rStyle w:val="Subtielebenadrukking"/>
                                <w:color w:val="FFFFFF" w:themeColor="background1"/>
                                <w:sz w:val="40"/>
                                <w:szCs w:val="40"/>
                              </w:rPr>
                              <w:t>Navigatiemiddelen</w:t>
                            </w:r>
                            <w:r w:rsidRPr="00CD74DF">
                              <w:rPr>
                                <w:rStyle w:val="Subtielebenadrukking"/>
                                <w:color w:val="FFFFFF" w:themeColor="background1"/>
                                <w:sz w:val="40"/>
                                <w:szCs w:val="40"/>
                              </w:rPr>
                              <w:t xml:space="preserve"> voor de nieuwe sluis Terneuzen</w:t>
                            </w:r>
                          </w:p>
                          <w:p w14:paraId="186C1D2C" w14:textId="77777777" w:rsidR="00DA0D9E" w:rsidRPr="00D8286C" w:rsidRDefault="00DA0D9E" w:rsidP="005C5E1A">
                            <w:pPr>
                              <w:jc w:val="center"/>
                              <w:rPr>
                                <w:rFonts w:ascii="Cambria" w:hAnsi="Cambria"/>
                                <w:color w:val="C6D9F1" w:themeColor="text2" w:themeTint="33"/>
                                <w:sz w:val="36"/>
                                <w:szCs w:val="48"/>
                              </w:rPr>
                            </w:pPr>
                            <w:r w:rsidRPr="00F06597">
                              <w:rPr>
                                <w:rFonts w:ascii="Calibri" w:hAnsi="Calibri"/>
                                <w:color w:val="C6D9F1" w:themeColor="text2" w:themeTint="33"/>
                                <w:sz w:val="36"/>
                                <w:szCs w:val="48"/>
                              </w:rPr>
                              <w:br/>
                            </w:r>
                            <w:r>
                              <w:rPr>
                                <w:rFonts w:ascii="Calibri" w:hAnsi="Calibri"/>
                                <w:i/>
                                <w:color w:val="FFFFFF" w:themeColor="background1"/>
                                <w:sz w:val="36"/>
                                <w:szCs w:val="36"/>
                              </w:rPr>
                              <w:t>Onderzoeksrapport</w:t>
                            </w:r>
                          </w:p>
                          <w:p w14:paraId="06A7D703" w14:textId="77777777" w:rsidR="00DA0D9E" w:rsidRDefault="00DA0D9E" w:rsidP="005C5E1A">
                            <w:pPr>
                              <w:jc w:val="center"/>
                            </w:pPr>
                            <w:r>
                              <w:rPr>
                                <w:rFonts w:ascii="Times" w:hAnsi="Times" w:cs="Times"/>
                                <w:noProof/>
                                <w:lang w:val="en-US" w:eastAsia="nl-NL"/>
                              </w:rPr>
                              <w:drawing>
                                <wp:inline distT="0" distB="0" distL="0" distR="0" wp14:anchorId="069CB087" wp14:editId="442CCE2F">
                                  <wp:extent cx="4110894" cy="3788033"/>
                                  <wp:effectExtent l="0" t="0" r="4445"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11109" cy="3788231"/>
                                          </a:xfrm>
                                          <a:prstGeom prst="rect">
                                            <a:avLst/>
                                          </a:prstGeom>
                                          <a:noFill/>
                                          <a:ln>
                                            <a:noFill/>
                                          </a:ln>
                                        </pic:spPr>
                                      </pic:pic>
                                    </a:graphicData>
                                  </a:graphic>
                                </wp:inline>
                              </w:drawing>
                            </w: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95" o:spid="_x0000_s1026" style="position:absolute;margin-left:-44.95pt;margin-top:-26.95pt;width:558pt;height:74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" fillcolor="#03a3f3" stroked="f">
                <v:fill color2="#17365d" o:opacity2="47545f" rotate="t" angle="-135" colors="0 #03a3f3;55706f #17365d" focus="100%" type="gradient"/>
                <v:textbox inset=",7.2pt,,7.2pt">
                  <w:txbxContent>
                    <w:p w:rsidR="00CE7A50" w:rsidRDefault="00CE7A50" w:rsidP="005C5E1A">
                      <w:pPr>
                        <w:jc w:val="center"/>
                        <w:rPr>
                          <w:rFonts w:ascii="Calibri" w:hAnsi="Calibri"/>
                          <w:color w:val="FFFFFF" w:themeColor="background1"/>
                          <w:sz w:val="72"/>
                          <w:szCs w:val="48"/>
                        </w:rPr>
                      </w:pPr>
                    </w:p>
                    <w:p w:rsidR="00CE7A50" w:rsidRPr="0064459B" w:rsidRDefault="00CE7A50" w:rsidP="005C5E1A">
                      <w:pPr>
                        <w:jc w:val="center"/>
                        <w:rPr>
                          <w:color w:val="FFFFFF" w:themeColor="background1"/>
                          <w:sz w:val="72"/>
                          <w:szCs w:val="48"/>
                        </w:rPr>
                      </w:pPr>
                      <w:r w:rsidRPr="0064459B">
                        <w:rPr>
                          <w:color w:val="FFFFFF" w:themeColor="background1"/>
                          <w:sz w:val="72"/>
                          <w:szCs w:val="48"/>
                        </w:rPr>
                        <w:t xml:space="preserve">Nieuwe sluis Terneuzen </w:t>
                      </w:r>
                    </w:p>
                    <w:p w:rsidR="00CE7A50" w:rsidRPr="00CD74DF" w:rsidRDefault="00CE7A50" w:rsidP="00CD74DF">
                      <w:pPr>
                        <w:pStyle w:val="Subtitel"/>
                        <w:jc w:val="center"/>
                        <w:rPr>
                          <w:i w:val="0"/>
                          <w:iCs w:val="0"/>
                          <w:color w:val="FFFFFF" w:themeColor="background1"/>
                          <w:sz w:val="40"/>
                          <w:szCs w:val="40"/>
                        </w:rPr>
                      </w:pPr>
                      <w:r>
                        <w:rPr>
                          <w:rStyle w:val="Subtielebenadrukking"/>
                          <w:color w:val="FFFFFF" w:themeColor="background1"/>
                          <w:sz w:val="40"/>
                          <w:szCs w:val="40"/>
                        </w:rPr>
                        <w:t>Navigatiemiddelen</w:t>
                      </w:r>
                      <w:r w:rsidRPr="00CD74DF">
                        <w:rPr>
                          <w:rStyle w:val="Subtielebenadrukking"/>
                          <w:color w:val="FFFFFF" w:themeColor="background1"/>
                          <w:sz w:val="40"/>
                          <w:szCs w:val="40"/>
                        </w:rPr>
                        <w:t xml:space="preserve"> voor de nieuwe sluis Terneuzen</w:t>
                      </w:r>
                    </w:p>
                    <w:p w:rsidR="00CE7A50" w:rsidRPr="00D8286C" w:rsidRDefault="00CE7A50" w:rsidP="005C5E1A">
                      <w:pPr>
                        <w:jc w:val="center"/>
                        <w:rPr>
                          <w:rFonts w:ascii="Cambria" w:hAnsi="Cambria"/>
                          <w:color w:val="C6D9F1" w:themeColor="text2" w:themeTint="33"/>
                          <w:sz w:val="36"/>
                          <w:szCs w:val="48"/>
                        </w:rPr>
                      </w:pPr>
                      <w:r w:rsidRPr="00F06597">
                        <w:rPr>
                          <w:rFonts w:ascii="Calibri" w:hAnsi="Calibri"/>
                          <w:color w:val="C6D9F1" w:themeColor="text2" w:themeTint="33"/>
                          <w:sz w:val="36"/>
                          <w:szCs w:val="48"/>
                        </w:rPr>
                        <w:br/>
                      </w:r>
                      <w:r>
                        <w:rPr>
                          <w:rFonts w:ascii="Calibri" w:hAnsi="Calibri"/>
                          <w:i/>
                          <w:color w:val="FFFFFF" w:themeColor="background1"/>
                          <w:sz w:val="36"/>
                          <w:szCs w:val="36"/>
                        </w:rPr>
                        <w:t>Onderzoeksrapport</w:t>
                      </w:r>
                    </w:p>
                    <w:p w:rsidR="00CE7A50" w:rsidRDefault="00CE7A50" w:rsidP="005C5E1A">
                      <w:pPr>
                        <w:jc w:val="center"/>
                      </w:pPr>
                      <w:r>
                        <w:rPr>
                          <w:rFonts w:ascii="Times" w:hAnsi="Times" w:cs="Times"/>
                          <w:noProof/>
                          <w:lang w:val="en-US" w:eastAsia="nl-NL"/>
                        </w:rPr>
                        <w:drawing>
                          <wp:inline distT="0" distB="0" distL="0" distR="0" wp14:anchorId="09F989B6" wp14:editId="4524BF58">
                            <wp:extent cx="4110894" cy="3788033"/>
                            <wp:effectExtent l="0" t="0" r="4445"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11109" cy="3788231"/>
                                    </a:xfrm>
                                    <a:prstGeom prst="rect">
                                      <a:avLst/>
                                    </a:prstGeom>
                                    <a:noFill/>
                                    <a:ln>
                                      <a:noFill/>
                                    </a:ln>
                                  </pic:spPr>
                                </pic:pic>
                              </a:graphicData>
                            </a:graphic>
                          </wp:inline>
                        </w:drawing>
                      </w:r>
                    </w:p>
                  </w:txbxContent>
                </v:textbox>
              </v:rect>
            </w:pict>
          </mc:Fallback>
        </mc:AlternateContent>
      </w:r>
    </w:p>
    <w:p w14:paraId="3EBC5231" w14:textId="77777777" w:rsidR="0064459B" w:rsidRPr="00380ADA" w:rsidRDefault="0064459B" w:rsidP="00380ADA">
      <w:pPr>
        <w:spacing w:line="360" w:lineRule="auto"/>
      </w:pPr>
    </w:p>
    <w:p w14:paraId="59AA048E" w14:textId="77777777" w:rsidR="0064459B" w:rsidRPr="00380ADA" w:rsidRDefault="0064459B" w:rsidP="00380ADA">
      <w:pPr>
        <w:spacing w:after="0" w:line="360" w:lineRule="auto"/>
      </w:pPr>
      <w:r w:rsidRPr="00380ADA">
        <w:rPr>
          <w:noProof/>
          <w:lang w:val="en-US" w:eastAsia="nl-NL"/>
        </w:rPr>
        <mc:AlternateContent>
          <mc:Choice Requires="wps">
            <w:drawing>
              <wp:anchor distT="0" distB="0" distL="114300" distR="114300" simplePos="0" relativeHeight="251661312" behindDoc="0" locked="0" layoutInCell="1" allowOverlap="1" wp14:anchorId="32267050" wp14:editId="07AF7A51">
                <wp:simplePos x="0" y="0"/>
                <wp:positionH relativeFrom="margin">
                  <wp:posOffset>-571500</wp:posOffset>
                </wp:positionH>
                <wp:positionV relativeFrom="paragraph">
                  <wp:posOffset>6798945</wp:posOffset>
                </wp:positionV>
                <wp:extent cx="7086600" cy="1193800"/>
                <wp:effectExtent l="0" t="0" r="25400" b="25400"/>
                <wp:wrapThrough wrapText="bothSides">
                  <wp:wrapPolygon edited="0">
                    <wp:start x="0" y="0"/>
                    <wp:lineTo x="0" y="21600"/>
                    <wp:lineTo x="21600" y="21600"/>
                    <wp:lineTo x="21600" y="0"/>
                    <wp:lineTo x="0" y="0"/>
                  </wp:wrapPolygon>
                </wp:wrapThrough>
                <wp:docPr id="1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1193800"/>
                        </a:xfrm>
                        <a:prstGeom prst="rect">
                          <a:avLst/>
                        </a:prstGeom>
                        <a:blipFill dpi="0" rotWithShape="0">
                          <a:blip r:embed="rId11"/>
                          <a:srcRect/>
                          <a:tile tx="0" ty="0" sx="100000" sy="100000" flip="none" algn="tl"/>
                        </a:blipFill>
                        <a:ln w="19050">
                          <a:solidFill>
                            <a:schemeClr val="tx2">
                              <a:lumMod val="100000"/>
                              <a:lumOff val="0"/>
                            </a:schemeClr>
                          </a:solidFill>
                          <a:miter lim="800000"/>
                          <a:headEnd/>
                          <a:tailEnd/>
                        </a:ln>
                      </wps:spPr>
                      <wps:txbx>
                        <w:txbxContent>
                          <w:p w14:paraId="6ED98BCD" w14:textId="77777777" w:rsidR="00DA0D9E" w:rsidRPr="00C62979" w:rsidRDefault="00DA0D9E" w:rsidP="005C5E1A">
                            <w:pPr>
                              <w:pStyle w:val="Geenafstand"/>
                              <w:rPr>
                                <w:rFonts w:ascii="Calibri" w:hAnsi="Calibri"/>
                                <w:color w:val="1F497D" w:themeColor="text2"/>
                                <w:lang w:val="nl-NL"/>
                              </w:rPr>
                            </w:pPr>
                            <w:r w:rsidRPr="00C62979">
                              <w:rPr>
                                <w:rFonts w:ascii="Calibri" w:hAnsi="Calibri"/>
                                <w:color w:val="1F497D" w:themeColor="text2"/>
                                <w:lang w:val="nl-NL"/>
                              </w:rPr>
                              <w:t xml:space="preserve">HZ University of </w:t>
                            </w:r>
                            <w:proofErr w:type="spellStart"/>
                            <w:r w:rsidRPr="00C62979">
                              <w:rPr>
                                <w:rFonts w:ascii="Calibri" w:hAnsi="Calibri"/>
                                <w:color w:val="1F497D" w:themeColor="text2"/>
                                <w:lang w:val="nl-NL"/>
                              </w:rPr>
                              <w:t>Applied</w:t>
                            </w:r>
                            <w:proofErr w:type="spellEnd"/>
                            <w:r w:rsidRPr="00C62979">
                              <w:rPr>
                                <w:rFonts w:ascii="Calibri" w:hAnsi="Calibri"/>
                                <w:color w:val="1F497D" w:themeColor="text2"/>
                                <w:lang w:val="nl-NL"/>
                              </w:rPr>
                              <w:t xml:space="preserve"> Sciences</w:t>
                            </w:r>
                          </w:p>
                          <w:p w14:paraId="2AD538E0" w14:textId="77777777" w:rsidR="00DA0D9E" w:rsidRPr="001C5F50" w:rsidRDefault="00DA0D9E" w:rsidP="005C5E1A">
                            <w:pPr>
                              <w:pStyle w:val="Geenafstand"/>
                              <w:rPr>
                                <w:rFonts w:ascii="Calibri" w:hAnsi="Calibri"/>
                                <w:color w:val="1F497D" w:themeColor="text2"/>
                                <w:lang w:val="nl-NL"/>
                              </w:rPr>
                            </w:pPr>
                            <w:r w:rsidRPr="001C5F50">
                              <w:rPr>
                                <w:rFonts w:ascii="Calibri" w:hAnsi="Calibri"/>
                                <w:color w:val="1F497D" w:themeColor="text2"/>
                                <w:lang w:val="nl-NL"/>
                              </w:rPr>
                              <w:t>De Ruyt</w:t>
                            </w:r>
                            <w:r>
                              <w:rPr>
                                <w:rFonts w:ascii="Calibri" w:hAnsi="Calibri"/>
                                <w:color w:val="1F497D" w:themeColor="text2"/>
                                <w:lang w:val="nl-NL"/>
                              </w:rPr>
                              <w:t>er Academy</w:t>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t>Externe begeleider:</w:t>
                            </w:r>
                            <w:r>
                              <w:rPr>
                                <w:rFonts w:ascii="Calibri" w:hAnsi="Calibri"/>
                                <w:color w:val="1F497D" w:themeColor="text2"/>
                                <w:lang w:val="nl-NL"/>
                              </w:rPr>
                              <w:tab/>
                              <w:t>A.C.M. van Ginneken</w:t>
                            </w:r>
                          </w:p>
                          <w:p w14:paraId="50F3B786" w14:textId="77777777" w:rsidR="00DA0D9E" w:rsidRDefault="00DA0D9E" w:rsidP="005C5E1A">
                            <w:pPr>
                              <w:pStyle w:val="Geenafstand"/>
                              <w:rPr>
                                <w:rFonts w:ascii="Calibri" w:hAnsi="Calibri"/>
                                <w:color w:val="1F497D" w:themeColor="text2"/>
                                <w:lang w:val="nl-NL"/>
                              </w:rPr>
                            </w:pPr>
                            <w:r>
                              <w:rPr>
                                <w:rFonts w:ascii="Calibri" w:hAnsi="Calibri"/>
                                <w:color w:val="1F497D" w:themeColor="text2"/>
                                <w:lang w:val="nl-NL"/>
                              </w:rPr>
                              <w:t>Opleiding:</w:t>
                            </w:r>
                            <w:r>
                              <w:rPr>
                                <w:rFonts w:ascii="Calibri" w:hAnsi="Calibri"/>
                                <w:color w:val="1F497D" w:themeColor="text2"/>
                                <w:lang w:val="nl-NL"/>
                              </w:rPr>
                              <w:tab/>
                            </w:r>
                            <w:r>
                              <w:rPr>
                                <w:rFonts w:ascii="Calibri" w:hAnsi="Calibri"/>
                                <w:color w:val="1F497D" w:themeColor="text2"/>
                                <w:lang w:val="nl-NL"/>
                              </w:rPr>
                              <w:tab/>
                              <w:t>Maritiem Officier</w:t>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t>Begeleide docent:</w:t>
                            </w:r>
                            <w:r>
                              <w:rPr>
                                <w:rFonts w:ascii="Calibri" w:hAnsi="Calibri"/>
                                <w:color w:val="1F497D" w:themeColor="text2"/>
                                <w:lang w:val="nl-NL"/>
                              </w:rPr>
                              <w:tab/>
                              <w:t xml:space="preserve">J.H. </w:t>
                            </w:r>
                            <w:proofErr w:type="spellStart"/>
                            <w:r>
                              <w:rPr>
                                <w:rFonts w:ascii="Calibri" w:hAnsi="Calibri"/>
                                <w:color w:val="1F497D" w:themeColor="text2"/>
                                <w:lang w:val="nl-NL"/>
                              </w:rPr>
                              <w:t>Luteijn</w:t>
                            </w:r>
                            <w:proofErr w:type="spellEnd"/>
                          </w:p>
                          <w:p w14:paraId="30D47AD4" w14:textId="77777777" w:rsidR="00DA0D9E" w:rsidRPr="007B1E56" w:rsidRDefault="00DA0D9E" w:rsidP="005C5E1A">
                            <w:pPr>
                              <w:pStyle w:val="Geenafstand"/>
                              <w:rPr>
                                <w:rFonts w:ascii="Calibri" w:hAnsi="Calibri"/>
                                <w:color w:val="1F497D" w:themeColor="text2"/>
                                <w:lang w:val="nl-NL"/>
                              </w:rPr>
                            </w:pPr>
                            <w:r>
                              <w:rPr>
                                <w:rFonts w:ascii="Calibri" w:hAnsi="Calibri"/>
                                <w:color w:val="1F497D" w:themeColor="text2"/>
                                <w:lang w:val="nl-NL"/>
                              </w:rPr>
                              <w:t xml:space="preserve">Auteur: </w:t>
                            </w:r>
                            <w:r>
                              <w:rPr>
                                <w:rFonts w:ascii="Calibri" w:hAnsi="Calibri"/>
                                <w:color w:val="1F497D" w:themeColor="text2"/>
                                <w:lang w:val="nl-NL"/>
                              </w:rPr>
                              <w:tab/>
                            </w:r>
                            <w:r>
                              <w:rPr>
                                <w:rFonts w:ascii="Calibri" w:hAnsi="Calibri"/>
                                <w:color w:val="1F497D" w:themeColor="text2"/>
                                <w:lang w:val="nl-NL"/>
                              </w:rPr>
                              <w:tab/>
                              <w:t>J. de Winter</w:t>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t>Plaats</w:t>
                            </w:r>
                            <w:r w:rsidRPr="007B1E56">
                              <w:rPr>
                                <w:rFonts w:ascii="Calibri" w:hAnsi="Calibri"/>
                                <w:color w:val="1F497D" w:themeColor="text2"/>
                                <w:lang w:val="nl-NL"/>
                              </w:rPr>
                              <w:t>:</w:t>
                            </w:r>
                            <w:r w:rsidRPr="007B1E56">
                              <w:rPr>
                                <w:rFonts w:ascii="Calibri" w:hAnsi="Calibri"/>
                                <w:color w:val="1F497D" w:themeColor="text2"/>
                                <w:lang w:val="nl-NL"/>
                              </w:rPr>
                              <w:tab/>
                            </w:r>
                            <w:r w:rsidRPr="007B1E56">
                              <w:rPr>
                                <w:rFonts w:ascii="Calibri" w:hAnsi="Calibri"/>
                                <w:color w:val="1F497D" w:themeColor="text2"/>
                                <w:lang w:val="nl-NL"/>
                              </w:rPr>
                              <w:tab/>
                            </w:r>
                            <w:r>
                              <w:rPr>
                                <w:rFonts w:ascii="Calibri" w:hAnsi="Calibri"/>
                                <w:color w:val="1F497D" w:themeColor="text2"/>
                                <w:lang w:val="nl-NL"/>
                              </w:rPr>
                              <w:tab/>
                            </w:r>
                            <w:r w:rsidRPr="007B1E56">
                              <w:rPr>
                                <w:rFonts w:ascii="Calibri" w:hAnsi="Calibri"/>
                                <w:color w:val="1F497D" w:themeColor="text2"/>
                                <w:lang w:val="nl-NL"/>
                              </w:rPr>
                              <w:t>Vlissingen</w:t>
                            </w:r>
                          </w:p>
                          <w:p w14:paraId="6278E71D" w14:textId="6FE40E21" w:rsidR="00DA0D9E" w:rsidRPr="007B1E56" w:rsidRDefault="00DA0D9E" w:rsidP="005C5E1A">
                            <w:pPr>
                              <w:pStyle w:val="Geenafstand"/>
                              <w:rPr>
                                <w:rFonts w:ascii="Calibri" w:hAnsi="Calibri"/>
                                <w:color w:val="1F497D" w:themeColor="text2"/>
                                <w:lang w:val="nl-NL"/>
                              </w:rPr>
                            </w:pPr>
                            <w:r>
                              <w:rPr>
                                <w:rFonts w:ascii="Calibri" w:hAnsi="Calibri"/>
                                <w:color w:val="1F497D" w:themeColor="text2"/>
                                <w:lang w:val="nl-NL"/>
                              </w:rPr>
                              <w:t>Studentnummer:</w:t>
                            </w:r>
                            <w:r>
                              <w:rPr>
                                <w:rFonts w:ascii="Calibri" w:hAnsi="Calibri"/>
                                <w:color w:val="1F497D" w:themeColor="text2"/>
                                <w:lang w:val="nl-NL"/>
                              </w:rPr>
                              <w:tab/>
                              <w:t>00067424</w:t>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t>Datum:</w:t>
                            </w:r>
                            <w:r>
                              <w:rPr>
                                <w:rFonts w:ascii="Calibri" w:hAnsi="Calibri"/>
                                <w:color w:val="1F497D" w:themeColor="text2"/>
                                <w:lang w:val="nl-NL"/>
                              </w:rPr>
                              <w:tab/>
                            </w:r>
                            <w:r>
                              <w:rPr>
                                <w:rFonts w:ascii="Calibri" w:hAnsi="Calibri"/>
                                <w:color w:val="1F497D" w:themeColor="text2"/>
                                <w:lang w:val="nl-NL"/>
                              </w:rPr>
                              <w:tab/>
                              <w:t>26 januari 2016</w:t>
                            </w:r>
                          </w:p>
                          <w:p w14:paraId="5347240B" w14:textId="41C535C2" w:rsidR="00DA0D9E" w:rsidRPr="007B1E56" w:rsidRDefault="00DA0D9E" w:rsidP="005C5E1A">
                            <w:pPr>
                              <w:pStyle w:val="Geenafstand"/>
                              <w:rPr>
                                <w:rFonts w:ascii="Calibri" w:hAnsi="Calibri"/>
                                <w:color w:val="1F497D" w:themeColor="text2"/>
                                <w:lang w:val="nl-NL"/>
                              </w:rPr>
                            </w:pP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t>Versienummer:</w:t>
                            </w:r>
                            <w:r>
                              <w:rPr>
                                <w:rFonts w:ascii="Calibri" w:hAnsi="Calibri"/>
                                <w:color w:val="1F497D" w:themeColor="text2"/>
                                <w:lang w:val="nl-NL"/>
                              </w:rPr>
                              <w:tab/>
                              <w:t>2</w:t>
                            </w:r>
                            <w:r w:rsidRPr="007B1E56">
                              <w:rPr>
                                <w:rFonts w:ascii="Calibri" w:hAnsi="Calibri"/>
                                <w:color w:val="1F497D" w:themeColor="text2"/>
                                <w:lang w:val="nl-NL"/>
                              </w:rPr>
                              <w:t>.0</w:t>
                            </w:r>
                            <w:r>
                              <w:rPr>
                                <w:rFonts w:ascii="Calibri" w:hAnsi="Calibri"/>
                                <w:color w:val="1F497D" w:themeColor="text2"/>
                                <w:lang w:val="nl-NL"/>
                              </w:rPr>
                              <w:t xml:space="preserve"> </w:t>
                            </w:r>
                          </w:p>
                          <w:p w14:paraId="6B3E9209" w14:textId="77777777" w:rsidR="00DA0D9E" w:rsidRPr="007B1E56" w:rsidRDefault="00DA0D9E" w:rsidP="005C5E1A">
                            <w:pPr>
                              <w:pStyle w:val="Geenafstand"/>
                              <w:rPr>
                                <w:rFonts w:ascii="Calibri" w:hAnsi="Calibri"/>
                                <w:color w:val="1F497D" w:themeColor="text2"/>
                                <w:lang w:val="nl-NL"/>
                              </w:rPr>
                            </w:pP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sidRPr="007B1E56">
                              <w:rPr>
                                <w:rFonts w:ascii="Calibri" w:hAnsi="Calibri"/>
                                <w:color w:val="1F497D" w:themeColor="text2"/>
                                <w:lang w:val="nl-NL"/>
                              </w:rPr>
                              <w:tab/>
                            </w:r>
                            <w:r w:rsidRPr="007B1E56">
                              <w:rPr>
                                <w:rFonts w:ascii="Calibri" w:hAnsi="Calibri"/>
                                <w:color w:val="1F497D" w:themeColor="text2"/>
                                <w:lang w:val="nl-NL"/>
                              </w:rPr>
                              <w:tab/>
                            </w:r>
                            <w:r w:rsidRPr="007B1E56">
                              <w:rPr>
                                <w:rFonts w:ascii="Calibri" w:hAnsi="Calibri"/>
                                <w:color w:val="1F497D" w:themeColor="text2"/>
                                <w:lang w:val="nl-NL"/>
                              </w:rPr>
                              <w:tab/>
                            </w:r>
                            <w:r w:rsidRPr="007B1E56">
                              <w:rPr>
                                <w:rFonts w:ascii="Calibri" w:hAnsi="Calibri"/>
                                <w:color w:val="1F497D" w:themeColor="text2"/>
                                <w:lang w:val="nl-NL"/>
                              </w:rPr>
                              <w:tab/>
                              <w:t>Inleverdatum:</w:t>
                            </w:r>
                            <w:r w:rsidRPr="007B1E56">
                              <w:rPr>
                                <w:rFonts w:ascii="Calibri" w:hAnsi="Calibri"/>
                                <w:color w:val="1F497D" w:themeColor="text2"/>
                                <w:lang w:val="nl-NL"/>
                              </w:rPr>
                              <w:tab/>
                            </w:r>
                            <w:r>
                              <w:rPr>
                                <w:rFonts w:ascii="Calibri" w:hAnsi="Calibri"/>
                                <w:color w:val="1F497D" w:themeColor="text2"/>
                                <w:lang w:val="nl-NL"/>
                              </w:rPr>
                              <w:tab/>
                              <w:t>22 mei 2015</w:t>
                            </w:r>
                          </w:p>
                          <w:p w14:paraId="5A754D84" w14:textId="77777777" w:rsidR="00DA0D9E" w:rsidRPr="001C5F50" w:rsidRDefault="00DA0D9E" w:rsidP="005C5E1A">
                            <w:pPr>
                              <w:pStyle w:val="Geenafstand"/>
                              <w:rPr>
                                <w:rFonts w:ascii="Calibri" w:hAnsi="Calibri"/>
                                <w:color w:val="1F497D" w:themeColor="text2"/>
                                <w:lang w:val="nl-NL"/>
                              </w:rPr>
                            </w:pPr>
                            <w:r w:rsidRPr="001C5F50">
                              <w:rPr>
                                <w:rFonts w:ascii="Calibri" w:hAnsi="Calibri"/>
                                <w:color w:val="1F497D" w:themeColor="text2"/>
                                <w:lang w:val="nl-NL"/>
                              </w:rPr>
                              <w:tab/>
                            </w:r>
                            <w:r w:rsidRPr="001C5F50">
                              <w:rPr>
                                <w:rFonts w:ascii="Calibri" w:hAnsi="Calibri"/>
                                <w:color w:val="1F497D" w:themeColor="text2"/>
                                <w:lang w:val="nl-NL"/>
                              </w:rPr>
                              <w:tab/>
                            </w:r>
                            <w:r w:rsidRPr="001C5F50">
                              <w:rPr>
                                <w:rFonts w:ascii="Calibri" w:hAnsi="Calibri"/>
                                <w:color w:val="1F497D" w:themeColor="text2"/>
                                <w:lang w:val="nl-NL"/>
                              </w:rPr>
                              <w:tab/>
                            </w:r>
                            <w:r w:rsidRPr="001C5F50">
                              <w:rPr>
                                <w:rFonts w:ascii="Calibri" w:hAnsi="Calibri"/>
                                <w:color w:val="1F497D" w:themeColor="text2"/>
                                <w:lang w:val="nl-NL"/>
                              </w:rPr>
                              <w:tab/>
                            </w:r>
                          </w:p>
                          <w:p w14:paraId="612BB0AB" w14:textId="77777777" w:rsidR="00DA0D9E" w:rsidRPr="001C5F50" w:rsidRDefault="00DA0D9E" w:rsidP="005C5E1A">
                            <w:pPr>
                              <w:pStyle w:val="Geenafstand"/>
                              <w:rPr>
                                <w:rFonts w:ascii="Calibri" w:hAnsi="Calibri"/>
                                <w:color w:val="1F497D" w:themeColor="text2"/>
                                <w:lang w:val="nl-N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 o:spid="_x0000_s1027" type="#_x0000_t202" style="position:absolute;margin-left:-44.95pt;margin-top:535.35pt;width:558pt;height:9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" strokecolor="#1f497d [3215]" strokeweight="1.5pt">
                <v:fill r:id="rId12" o:title="" type="tile"/>
                <v:textbox>
                  <w:txbxContent>
                    <w:p w14:paraId="6ED98BCD" w14:textId="77777777" w:rsidR="004B63A6" w:rsidRPr="00C62979" w:rsidRDefault="004B63A6" w:rsidP="005C5E1A">
                      <w:pPr>
                        <w:pStyle w:val="Geenafstand"/>
                        <w:rPr>
                          <w:rFonts w:ascii="Calibri" w:hAnsi="Calibri"/>
                          <w:color w:val="1F497D" w:themeColor="text2"/>
                          <w:lang w:val="nl-NL"/>
                        </w:rPr>
                      </w:pPr>
                      <w:r w:rsidRPr="00C62979">
                        <w:rPr>
                          <w:rFonts w:ascii="Calibri" w:hAnsi="Calibri"/>
                          <w:color w:val="1F497D" w:themeColor="text2"/>
                          <w:lang w:val="nl-NL"/>
                        </w:rPr>
                        <w:t xml:space="preserve">HZ University of </w:t>
                      </w:r>
                      <w:proofErr w:type="spellStart"/>
                      <w:r w:rsidRPr="00C62979">
                        <w:rPr>
                          <w:rFonts w:ascii="Calibri" w:hAnsi="Calibri"/>
                          <w:color w:val="1F497D" w:themeColor="text2"/>
                          <w:lang w:val="nl-NL"/>
                        </w:rPr>
                        <w:t>Applied</w:t>
                      </w:r>
                      <w:proofErr w:type="spellEnd"/>
                      <w:r w:rsidRPr="00C62979">
                        <w:rPr>
                          <w:rFonts w:ascii="Calibri" w:hAnsi="Calibri"/>
                          <w:color w:val="1F497D" w:themeColor="text2"/>
                          <w:lang w:val="nl-NL"/>
                        </w:rPr>
                        <w:t xml:space="preserve"> Sciences</w:t>
                      </w:r>
                    </w:p>
                    <w:p w14:paraId="2AD538E0" w14:textId="77777777" w:rsidR="004B63A6" w:rsidRPr="001C5F50" w:rsidRDefault="004B63A6" w:rsidP="005C5E1A">
                      <w:pPr>
                        <w:pStyle w:val="Geenafstand"/>
                        <w:rPr>
                          <w:rFonts w:ascii="Calibri" w:hAnsi="Calibri"/>
                          <w:color w:val="1F497D" w:themeColor="text2"/>
                          <w:lang w:val="nl-NL"/>
                        </w:rPr>
                      </w:pPr>
                      <w:r w:rsidRPr="001C5F50">
                        <w:rPr>
                          <w:rFonts w:ascii="Calibri" w:hAnsi="Calibri"/>
                          <w:color w:val="1F497D" w:themeColor="text2"/>
                          <w:lang w:val="nl-NL"/>
                        </w:rPr>
                        <w:t>De Ruyt</w:t>
                      </w:r>
                      <w:r>
                        <w:rPr>
                          <w:rFonts w:ascii="Calibri" w:hAnsi="Calibri"/>
                          <w:color w:val="1F497D" w:themeColor="text2"/>
                          <w:lang w:val="nl-NL"/>
                        </w:rPr>
                        <w:t>er Academy</w:t>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t>Externe begeleider:</w:t>
                      </w:r>
                      <w:r>
                        <w:rPr>
                          <w:rFonts w:ascii="Calibri" w:hAnsi="Calibri"/>
                          <w:color w:val="1F497D" w:themeColor="text2"/>
                          <w:lang w:val="nl-NL"/>
                        </w:rPr>
                        <w:tab/>
                        <w:t>A.C.M. van Ginneken</w:t>
                      </w:r>
                    </w:p>
                    <w:p w14:paraId="50F3B786" w14:textId="77777777" w:rsidR="004B63A6" w:rsidRDefault="004B63A6" w:rsidP="005C5E1A">
                      <w:pPr>
                        <w:pStyle w:val="Geenafstand"/>
                        <w:rPr>
                          <w:rFonts w:ascii="Calibri" w:hAnsi="Calibri"/>
                          <w:color w:val="1F497D" w:themeColor="text2"/>
                          <w:lang w:val="nl-NL"/>
                        </w:rPr>
                      </w:pPr>
                      <w:r>
                        <w:rPr>
                          <w:rFonts w:ascii="Calibri" w:hAnsi="Calibri"/>
                          <w:color w:val="1F497D" w:themeColor="text2"/>
                          <w:lang w:val="nl-NL"/>
                        </w:rPr>
                        <w:t>Opleiding:</w:t>
                      </w:r>
                      <w:r>
                        <w:rPr>
                          <w:rFonts w:ascii="Calibri" w:hAnsi="Calibri"/>
                          <w:color w:val="1F497D" w:themeColor="text2"/>
                          <w:lang w:val="nl-NL"/>
                        </w:rPr>
                        <w:tab/>
                      </w:r>
                      <w:r>
                        <w:rPr>
                          <w:rFonts w:ascii="Calibri" w:hAnsi="Calibri"/>
                          <w:color w:val="1F497D" w:themeColor="text2"/>
                          <w:lang w:val="nl-NL"/>
                        </w:rPr>
                        <w:tab/>
                        <w:t>Maritiem Officier</w:t>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t>Begeleide docent:</w:t>
                      </w:r>
                      <w:r>
                        <w:rPr>
                          <w:rFonts w:ascii="Calibri" w:hAnsi="Calibri"/>
                          <w:color w:val="1F497D" w:themeColor="text2"/>
                          <w:lang w:val="nl-NL"/>
                        </w:rPr>
                        <w:tab/>
                        <w:t xml:space="preserve">J.H. </w:t>
                      </w:r>
                      <w:proofErr w:type="spellStart"/>
                      <w:r>
                        <w:rPr>
                          <w:rFonts w:ascii="Calibri" w:hAnsi="Calibri"/>
                          <w:color w:val="1F497D" w:themeColor="text2"/>
                          <w:lang w:val="nl-NL"/>
                        </w:rPr>
                        <w:t>Luteijn</w:t>
                      </w:r>
                      <w:proofErr w:type="spellEnd"/>
                    </w:p>
                    <w:p w14:paraId="30D47AD4" w14:textId="77777777" w:rsidR="004B63A6" w:rsidRPr="007B1E56" w:rsidRDefault="004B63A6" w:rsidP="005C5E1A">
                      <w:pPr>
                        <w:pStyle w:val="Geenafstand"/>
                        <w:rPr>
                          <w:rFonts w:ascii="Calibri" w:hAnsi="Calibri"/>
                          <w:color w:val="1F497D" w:themeColor="text2"/>
                          <w:lang w:val="nl-NL"/>
                        </w:rPr>
                      </w:pPr>
                      <w:r>
                        <w:rPr>
                          <w:rFonts w:ascii="Calibri" w:hAnsi="Calibri"/>
                          <w:color w:val="1F497D" w:themeColor="text2"/>
                          <w:lang w:val="nl-NL"/>
                        </w:rPr>
                        <w:t xml:space="preserve">Auteur: </w:t>
                      </w:r>
                      <w:r>
                        <w:rPr>
                          <w:rFonts w:ascii="Calibri" w:hAnsi="Calibri"/>
                          <w:color w:val="1F497D" w:themeColor="text2"/>
                          <w:lang w:val="nl-NL"/>
                        </w:rPr>
                        <w:tab/>
                      </w:r>
                      <w:r>
                        <w:rPr>
                          <w:rFonts w:ascii="Calibri" w:hAnsi="Calibri"/>
                          <w:color w:val="1F497D" w:themeColor="text2"/>
                          <w:lang w:val="nl-NL"/>
                        </w:rPr>
                        <w:tab/>
                        <w:t>J. de Winter</w:t>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t>Plaats</w:t>
                      </w:r>
                      <w:r w:rsidRPr="007B1E56">
                        <w:rPr>
                          <w:rFonts w:ascii="Calibri" w:hAnsi="Calibri"/>
                          <w:color w:val="1F497D" w:themeColor="text2"/>
                          <w:lang w:val="nl-NL"/>
                        </w:rPr>
                        <w:t>:</w:t>
                      </w:r>
                      <w:r w:rsidRPr="007B1E56">
                        <w:rPr>
                          <w:rFonts w:ascii="Calibri" w:hAnsi="Calibri"/>
                          <w:color w:val="1F497D" w:themeColor="text2"/>
                          <w:lang w:val="nl-NL"/>
                        </w:rPr>
                        <w:tab/>
                      </w:r>
                      <w:r w:rsidRPr="007B1E56">
                        <w:rPr>
                          <w:rFonts w:ascii="Calibri" w:hAnsi="Calibri"/>
                          <w:color w:val="1F497D" w:themeColor="text2"/>
                          <w:lang w:val="nl-NL"/>
                        </w:rPr>
                        <w:tab/>
                      </w:r>
                      <w:r>
                        <w:rPr>
                          <w:rFonts w:ascii="Calibri" w:hAnsi="Calibri"/>
                          <w:color w:val="1F497D" w:themeColor="text2"/>
                          <w:lang w:val="nl-NL"/>
                        </w:rPr>
                        <w:tab/>
                      </w:r>
                      <w:r w:rsidRPr="007B1E56">
                        <w:rPr>
                          <w:rFonts w:ascii="Calibri" w:hAnsi="Calibri"/>
                          <w:color w:val="1F497D" w:themeColor="text2"/>
                          <w:lang w:val="nl-NL"/>
                        </w:rPr>
                        <w:t>Vlissingen</w:t>
                      </w:r>
                    </w:p>
                    <w:p w14:paraId="6278E71D" w14:textId="6FE40E21" w:rsidR="004B63A6" w:rsidRPr="007B1E56" w:rsidRDefault="004B63A6" w:rsidP="005C5E1A">
                      <w:pPr>
                        <w:pStyle w:val="Geenafstand"/>
                        <w:rPr>
                          <w:rFonts w:ascii="Calibri" w:hAnsi="Calibri"/>
                          <w:color w:val="1F497D" w:themeColor="text2"/>
                          <w:lang w:val="nl-NL"/>
                        </w:rPr>
                      </w:pPr>
                      <w:r>
                        <w:rPr>
                          <w:rFonts w:ascii="Calibri" w:hAnsi="Calibri"/>
                          <w:color w:val="1F497D" w:themeColor="text2"/>
                          <w:lang w:val="nl-NL"/>
                        </w:rPr>
                        <w:t>Studentnummer:</w:t>
                      </w:r>
                      <w:r>
                        <w:rPr>
                          <w:rFonts w:ascii="Calibri" w:hAnsi="Calibri"/>
                          <w:color w:val="1F497D" w:themeColor="text2"/>
                          <w:lang w:val="nl-NL"/>
                        </w:rPr>
                        <w:tab/>
                        <w:t>00067424</w:t>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t>Datum:</w:t>
                      </w:r>
                      <w:r>
                        <w:rPr>
                          <w:rFonts w:ascii="Calibri" w:hAnsi="Calibri"/>
                          <w:color w:val="1F497D" w:themeColor="text2"/>
                          <w:lang w:val="nl-NL"/>
                        </w:rPr>
                        <w:tab/>
                      </w:r>
                      <w:r>
                        <w:rPr>
                          <w:rFonts w:ascii="Calibri" w:hAnsi="Calibri"/>
                          <w:color w:val="1F497D" w:themeColor="text2"/>
                          <w:lang w:val="nl-NL"/>
                        </w:rPr>
                        <w:tab/>
                        <w:t>26 januari 2016</w:t>
                      </w:r>
                    </w:p>
                    <w:p w14:paraId="5347240B" w14:textId="41C535C2" w:rsidR="004B63A6" w:rsidRPr="007B1E56" w:rsidRDefault="004B63A6" w:rsidP="005C5E1A">
                      <w:pPr>
                        <w:pStyle w:val="Geenafstand"/>
                        <w:rPr>
                          <w:rFonts w:ascii="Calibri" w:hAnsi="Calibri"/>
                          <w:color w:val="1F497D" w:themeColor="text2"/>
                          <w:lang w:val="nl-NL"/>
                        </w:rPr>
                      </w:pP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t>Versienummer:</w:t>
                      </w:r>
                      <w:r>
                        <w:rPr>
                          <w:rFonts w:ascii="Calibri" w:hAnsi="Calibri"/>
                          <w:color w:val="1F497D" w:themeColor="text2"/>
                          <w:lang w:val="nl-NL"/>
                        </w:rPr>
                        <w:tab/>
                        <w:t>2</w:t>
                      </w:r>
                      <w:r w:rsidRPr="007B1E56">
                        <w:rPr>
                          <w:rFonts w:ascii="Calibri" w:hAnsi="Calibri"/>
                          <w:color w:val="1F497D" w:themeColor="text2"/>
                          <w:lang w:val="nl-NL"/>
                        </w:rPr>
                        <w:t>.0</w:t>
                      </w:r>
                      <w:r>
                        <w:rPr>
                          <w:rFonts w:ascii="Calibri" w:hAnsi="Calibri"/>
                          <w:color w:val="1F497D" w:themeColor="text2"/>
                          <w:lang w:val="nl-NL"/>
                        </w:rPr>
                        <w:t xml:space="preserve"> </w:t>
                      </w:r>
                    </w:p>
                    <w:p w14:paraId="6B3E9209" w14:textId="77777777" w:rsidR="004B63A6" w:rsidRPr="007B1E56" w:rsidRDefault="004B63A6" w:rsidP="005C5E1A">
                      <w:pPr>
                        <w:pStyle w:val="Geenafstand"/>
                        <w:rPr>
                          <w:rFonts w:ascii="Calibri" w:hAnsi="Calibri"/>
                          <w:color w:val="1F497D" w:themeColor="text2"/>
                          <w:lang w:val="nl-NL"/>
                        </w:rPr>
                      </w:pP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sidRPr="007B1E56">
                        <w:rPr>
                          <w:rFonts w:ascii="Calibri" w:hAnsi="Calibri"/>
                          <w:color w:val="1F497D" w:themeColor="text2"/>
                          <w:lang w:val="nl-NL"/>
                        </w:rPr>
                        <w:tab/>
                      </w:r>
                      <w:r w:rsidRPr="007B1E56">
                        <w:rPr>
                          <w:rFonts w:ascii="Calibri" w:hAnsi="Calibri"/>
                          <w:color w:val="1F497D" w:themeColor="text2"/>
                          <w:lang w:val="nl-NL"/>
                        </w:rPr>
                        <w:tab/>
                      </w:r>
                      <w:r w:rsidRPr="007B1E56">
                        <w:rPr>
                          <w:rFonts w:ascii="Calibri" w:hAnsi="Calibri"/>
                          <w:color w:val="1F497D" w:themeColor="text2"/>
                          <w:lang w:val="nl-NL"/>
                        </w:rPr>
                        <w:tab/>
                      </w:r>
                      <w:r w:rsidRPr="007B1E56">
                        <w:rPr>
                          <w:rFonts w:ascii="Calibri" w:hAnsi="Calibri"/>
                          <w:color w:val="1F497D" w:themeColor="text2"/>
                          <w:lang w:val="nl-NL"/>
                        </w:rPr>
                        <w:tab/>
                        <w:t>Inleverdatum:</w:t>
                      </w:r>
                      <w:r w:rsidRPr="007B1E56">
                        <w:rPr>
                          <w:rFonts w:ascii="Calibri" w:hAnsi="Calibri"/>
                          <w:color w:val="1F497D" w:themeColor="text2"/>
                          <w:lang w:val="nl-NL"/>
                        </w:rPr>
                        <w:tab/>
                      </w:r>
                      <w:r>
                        <w:rPr>
                          <w:rFonts w:ascii="Calibri" w:hAnsi="Calibri"/>
                          <w:color w:val="1F497D" w:themeColor="text2"/>
                          <w:lang w:val="nl-NL"/>
                        </w:rPr>
                        <w:tab/>
                        <w:t>22 mei 2015</w:t>
                      </w:r>
                    </w:p>
                    <w:p w14:paraId="5A754D84" w14:textId="77777777" w:rsidR="004B63A6" w:rsidRPr="001C5F50" w:rsidRDefault="004B63A6" w:rsidP="005C5E1A">
                      <w:pPr>
                        <w:pStyle w:val="Geenafstand"/>
                        <w:rPr>
                          <w:rFonts w:ascii="Calibri" w:hAnsi="Calibri"/>
                          <w:color w:val="1F497D" w:themeColor="text2"/>
                          <w:lang w:val="nl-NL"/>
                        </w:rPr>
                      </w:pPr>
                      <w:r w:rsidRPr="001C5F50">
                        <w:rPr>
                          <w:rFonts w:ascii="Calibri" w:hAnsi="Calibri"/>
                          <w:color w:val="1F497D" w:themeColor="text2"/>
                          <w:lang w:val="nl-NL"/>
                        </w:rPr>
                        <w:tab/>
                      </w:r>
                      <w:r w:rsidRPr="001C5F50">
                        <w:rPr>
                          <w:rFonts w:ascii="Calibri" w:hAnsi="Calibri"/>
                          <w:color w:val="1F497D" w:themeColor="text2"/>
                          <w:lang w:val="nl-NL"/>
                        </w:rPr>
                        <w:tab/>
                      </w:r>
                      <w:r w:rsidRPr="001C5F50">
                        <w:rPr>
                          <w:rFonts w:ascii="Calibri" w:hAnsi="Calibri"/>
                          <w:color w:val="1F497D" w:themeColor="text2"/>
                          <w:lang w:val="nl-NL"/>
                        </w:rPr>
                        <w:tab/>
                      </w:r>
                      <w:r w:rsidRPr="001C5F50">
                        <w:rPr>
                          <w:rFonts w:ascii="Calibri" w:hAnsi="Calibri"/>
                          <w:color w:val="1F497D" w:themeColor="text2"/>
                          <w:lang w:val="nl-NL"/>
                        </w:rPr>
                        <w:tab/>
                      </w:r>
                    </w:p>
                    <w:p w14:paraId="612BB0AB" w14:textId="77777777" w:rsidR="004B63A6" w:rsidRPr="001C5F50" w:rsidRDefault="004B63A6" w:rsidP="005C5E1A">
                      <w:pPr>
                        <w:pStyle w:val="Geenafstand"/>
                        <w:rPr>
                          <w:rFonts w:ascii="Calibri" w:hAnsi="Calibri"/>
                          <w:color w:val="1F497D" w:themeColor="text2"/>
                          <w:lang w:val="nl-NL"/>
                        </w:rPr>
                      </w:pPr>
                    </w:p>
                  </w:txbxContent>
                </v:textbox>
                <w10:wrap type="through" anchorx="margin"/>
              </v:shape>
            </w:pict>
          </mc:Fallback>
        </mc:AlternateContent>
      </w:r>
      <w:r w:rsidRPr="00380ADA">
        <w:br w:type="page"/>
      </w:r>
    </w:p>
    <w:p w14:paraId="6A7DA4DC" w14:textId="77777777" w:rsidR="0064459B" w:rsidRPr="00380ADA" w:rsidRDefault="0064459B" w:rsidP="00380ADA">
      <w:pPr>
        <w:spacing w:line="360" w:lineRule="auto"/>
        <w:jc w:val="center"/>
        <w:rPr>
          <w:color w:val="1F497D" w:themeColor="text2"/>
          <w:sz w:val="72"/>
          <w:szCs w:val="72"/>
        </w:rPr>
      </w:pPr>
      <w:r w:rsidRPr="00380ADA">
        <w:rPr>
          <w:color w:val="1F497D" w:themeColor="text2"/>
          <w:sz w:val="72"/>
          <w:szCs w:val="72"/>
        </w:rPr>
        <w:lastRenderedPageBreak/>
        <w:t>Nieuwe sluis Terneuzen</w:t>
      </w:r>
    </w:p>
    <w:p w14:paraId="712A6DA0" w14:textId="77777777" w:rsidR="0064459B" w:rsidRPr="00380ADA" w:rsidRDefault="0064459B" w:rsidP="00380ADA">
      <w:pPr>
        <w:spacing w:line="360" w:lineRule="auto"/>
        <w:jc w:val="center"/>
        <w:rPr>
          <w:color w:val="1F497D" w:themeColor="text2"/>
          <w:sz w:val="72"/>
          <w:szCs w:val="72"/>
        </w:rPr>
      </w:pPr>
    </w:p>
    <w:p w14:paraId="03BC8DF0" w14:textId="77777777" w:rsidR="0064459B" w:rsidRPr="00380ADA" w:rsidRDefault="0064459B" w:rsidP="00380ADA">
      <w:pPr>
        <w:tabs>
          <w:tab w:val="left" w:pos="-709"/>
        </w:tabs>
        <w:spacing w:line="360" w:lineRule="auto"/>
        <w:ind w:right="-432" w:hanging="709"/>
        <w:jc w:val="center"/>
        <w:rPr>
          <w:rFonts w:asciiTheme="majorHAnsi" w:hAnsiTheme="majorHAnsi"/>
          <w:color w:val="1F497D" w:themeColor="text2"/>
          <w:sz w:val="40"/>
          <w:szCs w:val="40"/>
        </w:rPr>
      </w:pPr>
      <w:r w:rsidRPr="00380ADA">
        <w:rPr>
          <w:rFonts w:asciiTheme="majorHAnsi" w:hAnsiTheme="majorHAnsi"/>
          <w:color w:val="1F497D" w:themeColor="text2"/>
          <w:sz w:val="40"/>
          <w:szCs w:val="40"/>
        </w:rPr>
        <w:t>Navigatiemiddelen voor de nieuwe sluis Terneuzen</w:t>
      </w:r>
    </w:p>
    <w:p w14:paraId="739DD892" w14:textId="77777777" w:rsidR="0064459B" w:rsidRPr="00380ADA" w:rsidRDefault="0064459B" w:rsidP="00380ADA">
      <w:pPr>
        <w:spacing w:line="360" w:lineRule="auto"/>
        <w:rPr>
          <w:rFonts w:asciiTheme="majorHAnsi" w:hAnsiTheme="majorHAnsi"/>
          <w:color w:val="1F497D" w:themeColor="text2"/>
          <w:sz w:val="40"/>
          <w:szCs w:val="40"/>
        </w:rPr>
      </w:pPr>
    </w:p>
    <w:p w14:paraId="098A5593" w14:textId="77777777" w:rsidR="0064459B" w:rsidRPr="00380ADA" w:rsidRDefault="00E42613" w:rsidP="00380ADA">
      <w:pPr>
        <w:spacing w:line="360" w:lineRule="auto"/>
        <w:jc w:val="center"/>
        <w:rPr>
          <w:rFonts w:asciiTheme="majorHAnsi" w:hAnsiTheme="majorHAnsi"/>
          <w:i/>
          <w:color w:val="1F497D" w:themeColor="text2"/>
          <w:sz w:val="36"/>
          <w:szCs w:val="36"/>
        </w:rPr>
      </w:pPr>
      <w:r>
        <w:rPr>
          <w:rFonts w:asciiTheme="majorHAnsi" w:hAnsiTheme="majorHAnsi"/>
          <w:i/>
          <w:color w:val="1F497D" w:themeColor="text2"/>
          <w:sz w:val="36"/>
          <w:szCs w:val="36"/>
        </w:rPr>
        <w:t>Onderzoeksrapport</w:t>
      </w:r>
    </w:p>
    <w:p w14:paraId="1B0197AF" w14:textId="77777777" w:rsidR="0064459B" w:rsidRPr="00380ADA" w:rsidRDefault="0064459B" w:rsidP="00380ADA">
      <w:pPr>
        <w:spacing w:line="360" w:lineRule="auto"/>
        <w:rPr>
          <w:color w:val="1F497D" w:themeColor="text2"/>
        </w:rPr>
      </w:pPr>
    </w:p>
    <w:p w14:paraId="2724DFA7" w14:textId="77777777" w:rsidR="0064459B" w:rsidRPr="00380ADA" w:rsidRDefault="0064459B" w:rsidP="00380ADA">
      <w:pPr>
        <w:spacing w:line="360" w:lineRule="auto"/>
        <w:rPr>
          <w:color w:val="1F497D" w:themeColor="text2"/>
        </w:rPr>
      </w:pPr>
    </w:p>
    <w:p w14:paraId="4CA4E3A8" w14:textId="77777777" w:rsidR="0064459B" w:rsidRPr="00380ADA" w:rsidRDefault="0064459B" w:rsidP="00380ADA">
      <w:pPr>
        <w:spacing w:line="360" w:lineRule="auto"/>
        <w:rPr>
          <w:color w:val="1F497D" w:themeColor="text2"/>
        </w:rPr>
      </w:pPr>
    </w:p>
    <w:p w14:paraId="6CBE83A3" w14:textId="77777777" w:rsidR="0064459B" w:rsidRPr="00380ADA" w:rsidRDefault="0064459B" w:rsidP="00380ADA">
      <w:pPr>
        <w:spacing w:line="360" w:lineRule="auto"/>
        <w:rPr>
          <w:color w:val="1F497D" w:themeColor="text2"/>
        </w:rPr>
      </w:pPr>
    </w:p>
    <w:p w14:paraId="63CCFBB9" w14:textId="77777777" w:rsidR="0064459B" w:rsidRPr="00380ADA" w:rsidRDefault="0064459B" w:rsidP="00380ADA">
      <w:pPr>
        <w:spacing w:line="360" w:lineRule="auto"/>
        <w:rPr>
          <w:color w:val="1F497D" w:themeColor="text2"/>
        </w:rPr>
      </w:pPr>
    </w:p>
    <w:p w14:paraId="49E1DD9F" w14:textId="77777777" w:rsidR="0064459B" w:rsidRPr="00380ADA" w:rsidRDefault="0064459B" w:rsidP="00380ADA">
      <w:pPr>
        <w:spacing w:line="360" w:lineRule="auto"/>
        <w:rPr>
          <w:color w:val="1F497D" w:themeColor="text2"/>
        </w:rPr>
      </w:pPr>
    </w:p>
    <w:p w14:paraId="78FFE870" w14:textId="77777777" w:rsidR="0064459B" w:rsidRPr="00380ADA" w:rsidRDefault="0064459B" w:rsidP="00380ADA">
      <w:pPr>
        <w:spacing w:line="360" w:lineRule="auto"/>
        <w:rPr>
          <w:color w:val="1F497D" w:themeColor="text2"/>
        </w:rPr>
      </w:pPr>
    </w:p>
    <w:p w14:paraId="0C84FC10" w14:textId="77777777" w:rsidR="0064459B" w:rsidRPr="00380ADA" w:rsidRDefault="0064459B" w:rsidP="00380ADA">
      <w:pPr>
        <w:spacing w:line="360" w:lineRule="auto"/>
        <w:rPr>
          <w:color w:val="1F497D" w:themeColor="text2"/>
        </w:rPr>
      </w:pPr>
    </w:p>
    <w:p w14:paraId="64C6B087" w14:textId="77777777" w:rsidR="0064459B" w:rsidRPr="00380ADA" w:rsidRDefault="0064459B" w:rsidP="00380ADA">
      <w:pPr>
        <w:spacing w:line="360" w:lineRule="auto"/>
        <w:rPr>
          <w:color w:val="1F497D" w:themeColor="text2"/>
        </w:rPr>
      </w:pPr>
      <w:r w:rsidRPr="00380ADA">
        <w:rPr>
          <w:color w:val="1F497D" w:themeColor="text2"/>
        </w:rPr>
        <w:t xml:space="preserve">Bron afbeelding omslag: (D. Ten Hove, 2015) </w:t>
      </w:r>
    </w:p>
    <w:p w14:paraId="356F0628" w14:textId="77777777" w:rsidR="0064459B" w:rsidRPr="00380ADA" w:rsidRDefault="00380ADA" w:rsidP="00B30798">
      <w:pPr>
        <w:spacing w:after="0" w:line="240" w:lineRule="auto"/>
      </w:pPr>
      <w:r w:rsidRPr="00380ADA">
        <w:rPr>
          <w:noProof/>
          <w:lang w:val="en-US" w:eastAsia="nl-NL"/>
        </w:rPr>
        <mc:AlternateContent>
          <mc:Choice Requires="wps">
            <w:drawing>
              <wp:anchor distT="0" distB="0" distL="114300" distR="114300" simplePos="0" relativeHeight="251663360" behindDoc="0" locked="0" layoutInCell="1" allowOverlap="1" wp14:anchorId="71F43350" wp14:editId="4061859D">
                <wp:simplePos x="0" y="0"/>
                <wp:positionH relativeFrom="margin">
                  <wp:posOffset>-571500</wp:posOffset>
                </wp:positionH>
                <wp:positionV relativeFrom="paragraph">
                  <wp:posOffset>255270</wp:posOffset>
                </wp:positionV>
                <wp:extent cx="7086600" cy="1826895"/>
                <wp:effectExtent l="0" t="0" r="25400" b="27305"/>
                <wp:wrapThrough wrapText="bothSides">
                  <wp:wrapPolygon edited="0">
                    <wp:start x="0" y="0"/>
                    <wp:lineTo x="0" y="21623"/>
                    <wp:lineTo x="21600" y="21623"/>
                    <wp:lineTo x="21600" y="0"/>
                    <wp:lineTo x="0" y="0"/>
                  </wp:wrapPolygon>
                </wp:wrapThrough>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1826895"/>
                        </a:xfrm>
                        <a:prstGeom prst="rect">
                          <a:avLst/>
                        </a:prstGeom>
                        <a:blipFill dpi="0" rotWithShape="0">
                          <a:blip r:embed="rId11"/>
                          <a:srcRect/>
                          <a:tile tx="0" ty="0" sx="100000" sy="100000" flip="none" algn="tl"/>
                        </a:blipFill>
                        <a:ln w="19050">
                          <a:solidFill>
                            <a:schemeClr val="tx2">
                              <a:lumMod val="100000"/>
                              <a:lumOff val="0"/>
                            </a:schemeClr>
                          </a:solidFill>
                          <a:miter lim="800000"/>
                          <a:headEnd/>
                          <a:tailEnd/>
                        </a:ln>
                      </wps:spPr>
                      <wps:txbx>
                        <w:txbxContent>
                          <w:p w14:paraId="0F1EBD56" w14:textId="77777777" w:rsidR="00DA0D9E" w:rsidRPr="00C62979" w:rsidRDefault="00DA0D9E" w:rsidP="0064459B">
                            <w:pPr>
                              <w:pStyle w:val="Geenafstand"/>
                              <w:rPr>
                                <w:rFonts w:ascii="Calibri" w:hAnsi="Calibri"/>
                                <w:color w:val="1F497D" w:themeColor="text2"/>
                                <w:lang w:val="nl-NL"/>
                              </w:rPr>
                            </w:pPr>
                            <w:r w:rsidRPr="00C62979">
                              <w:rPr>
                                <w:rFonts w:ascii="Calibri" w:hAnsi="Calibri"/>
                                <w:color w:val="1F497D" w:themeColor="text2"/>
                                <w:lang w:val="nl-NL"/>
                              </w:rPr>
                              <w:t xml:space="preserve">HZ University of </w:t>
                            </w:r>
                            <w:proofErr w:type="spellStart"/>
                            <w:r w:rsidRPr="00C62979">
                              <w:rPr>
                                <w:rFonts w:ascii="Calibri" w:hAnsi="Calibri"/>
                                <w:color w:val="1F497D" w:themeColor="text2"/>
                                <w:lang w:val="nl-NL"/>
                              </w:rPr>
                              <w:t>Applied</w:t>
                            </w:r>
                            <w:proofErr w:type="spellEnd"/>
                            <w:r w:rsidRPr="00C62979">
                              <w:rPr>
                                <w:rFonts w:ascii="Calibri" w:hAnsi="Calibri"/>
                                <w:color w:val="1F497D" w:themeColor="text2"/>
                                <w:lang w:val="nl-NL"/>
                              </w:rPr>
                              <w:t xml:space="preserve"> Sciences</w:t>
                            </w:r>
                          </w:p>
                          <w:p w14:paraId="295254C6" w14:textId="77777777" w:rsidR="00DA0D9E" w:rsidRPr="001C5F50" w:rsidRDefault="00DA0D9E" w:rsidP="0064459B">
                            <w:pPr>
                              <w:pStyle w:val="Geenafstand"/>
                              <w:rPr>
                                <w:rFonts w:ascii="Calibri" w:hAnsi="Calibri"/>
                                <w:color w:val="1F497D" w:themeColor="text2"/>
                                <w:lang w:val="nl-NL"/>
                              </w:rPr>
                            </w:pPr>
                            <w:r w:rsidRPr="001C5F50">
                              <w:rPr>
                                <w:rFonts w:ascii="Calibri" w:hAnsi="Calibri"/>
                                <w:color w:val="1F497D" w:themeColor="text2"/>
                                <w:lang w:val="nl-NL"/>
                              </w:rPr>
                              <w:t>De Ruyt</w:t>
                            </w:r>
                            <w:r>
                              <w:rPr>
                                <w:rFonts w:ascii="Calibri" w:hAnsi="Calibri"/>
                                <w:color w:val="1F497D" w:themeColor="text2"/>
                                <w:lang w:val="nl-NL"/>
                              </w:rPr>
                              <w:t>er Academy</w:t>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t>Eerste Begeleider:</w:t>
                            </w:r>
                            <w:r>
                              <w:rPr>
                                <w:rFonts w:ascii="Calibri" w:hAnsi="Calibri"/>
                                <w:color w:val="1F497D" w:themeColor="text2"/>
                                <w:lang w:val="nl-NL"/>
                              </w:rPr>
                              <w:tab/>
                              <w:t xml:space="preserve">J.H. </w:t>
                            </w:r>
                            <w:proofErr w:type="spellStart"/>
                            <w:r>
                              <w:rPr>
                                <w:rFonts w:ascii="Calibri" w:hAnsi="Calibri"/>
                                <w:color w:val="1F497D" w:themeColor="text2"/>
                                <w:lang w:val="nl-NL"/>
                              </w:rPr>
                              <w:t>Luteijn</w:t>
                            </w:r>
                            <w:proofErr w:type="spellEnd"/>
                          </w:p>
                          <w:p w14:paraId="568B032D" w14:textId="77777777" w:rsidR="00DA0D9E" w:rsidRDefault="00DA0D9E" w:rsidP="0064459B">
                            <w:pPr>
                              <w:pStyle w:val="Geenafstand"/>
                              <w:rPr>
                                <w:rFonts w:ascii="Calibri" w:hAnsi="Calibri"/>
                                <w:color w:val="1F497D" w:themeColor="text2"/>
                                <w:lang w:val="nl-NL"/>
                              </w:rPr>
                            </w:pPr>
                            <w:r>
                              <w:rPr>
                                <w:rFonts w:ascii="Calibri" w:hAnsi="Calibri"/>
                                <w:color w:val="1F497D" w:themeColor="text2"/>
                                <w:lang w:val="nl-NL"/>
                              </w:rPr>
                              <w:t>Opleiding:</w:t>
                            </w:r>
                            <w:r>
                              <w:rPr>
                                <w:rFonts w:ascii="Calibri" w:hAnsi="Calibri"/>
                                <w:color w:val="1F497D" w:themeColor="text2"/>
                                <w:lang w:val="nl-NL"/>
                              </w:rPr>
                              <w:tab/>
                            </w:r>
                            <w:r>
                              <w:rPr>
                                <w:rFonts w:ascii="Calibri" w:hAnsi="Calibri"/>
                                <w:color w:val="1F497D" w:themeColor="text2"/>
                                <w:lang w:val="nl-NL"/>
                              </w:rPr>
                              <w:tab/>
                              <w:t>Maritiem Officier</w:t>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t>Tweede Begeleider:</w:t>
                            </w:r>
                            <w:r>
                              <w:rPr>
                                <w:rFonts w:ascii="Calibri" w:hAnsi="Calibri"/>
                                <w:color w:val="1F497D" w:themeColor="text2"/>
                                <w:lang w:val="nl-NL"/>
                              </w:rPr>
                              <w:tab/>
                              <w:t xml:space="preserve">M. </w:t>
                            </w:r>
                            <w:proofErr w:type="spellStart"/>
                            <w:r>
                              <w:rPr>
                                <w:rFonts w:ascii="Calibri" w:hAnsi="Calibri"/>
                                <w:color w:val="1F497D" w:themeColor="text2"/>
                                <w:lang w:val="nl-NL"/>
                              </w:rPr>
                              <w:t>Brederveld</w:t>
                            </w:r>
                            <w:proofErr w:type="spellEnd"/>
                          </w:p>
                          <w:p w14:paraId="2E05A79F" w14:textId="77777777" w:rsidR="00DA0D9E" w:rsidRPr="007B1E56" w:rsidRDefault="00DA0D9E" w:rsidP="0064459B">
                            <w:pPr>
                              <w:pStyle w:val="Geenafstand"/>
                              <w:rPr>
                                <w:rFonts w:ascii="Calibri" w:hAnsi="Calibri"/>
                                <w:color w:val="1F497D" w:themeColor="text2"/>
                                <w:lang w:val="nl-NL"/>
                              </w:rPr>
                            </w:pPr>
                            <w:r>
                              <w:rPr>
                                <w:rFonts w:ascii="Calibri" w:hAnsi="Calibri"/>
                                <w:color w:val="1F497D" w:themeColor="text2"/>
                                <w:lang w:val="nl-NL"/>
                              </w:rPr>
                              <w:t xml:space="preserve">Auteur: </w:t>
                            </w:r>
                            <w:r>
                              <w:rPr>
                                <w:rFonts w:ascii="Calibri" w:hAnsi="Calibri"/>
                                <w:color w:val="1F497D" w:themeColor="text2"/>
                                <w:lang w:val="nl-NL"/>
                              </w:rPr>
                              <w:tab/>
                            </w:r>
                            <w:r>
                              <w:rPr>
                                <w:rFonts w:ascii="Calibri" w:hAnsi="Calibri"/>
                                <w:color w:val="1F497D" w:themeColor="text2"/>
                                <w:lang w:val="nl-NL"/>
                              </w:rPr>
                              <w:tab/>
                              <w:t>J. de Winter</w:t>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p>
                          <w:p w14:paraId="29FC432C" w14:textId="77777777" w:rsidR="00DA0D9E" w:rsidRPr="007B1E56" w:rsidRDefault="00DA0D9E" w:rsidP="0064459B">
                            <w:pPr>
                              <w:pStyle w:val="Geenafstand"/>
                              <w:rPr>
                                <w:rFonts w:ascii="Calibri" w:hAnsi="Calibri"/>
                                <w:color w:val="1F497D" w:themeColor="text2"/>
                                <w:lang w:val="nl-NL"/>
                              </w:rPr>
                            </w:pPr>
                            <w:r>
                              <w:rPr>
                                <w:rFonts w:ascii="Calibri" w:hAnsi="Calibri"/>
                                <w:color w:val="1F497D" w:themeColor="text2"/>
                                <w:lang w:val="nl-NL"/>
                              </w:rPr>
                              <w:t>Studentnummer:</w:t>
                            </w:r>
                            <w:r>
                              <w:rPr>
                                <w:rFonts w:ascii="Calibri" w:hAnsi="Calibri"/>
                                <w:color w:val="1F497D" w:themeColor="text2"/>
                                <w:lang w:val="nl-NL"/>
                              </w:rPr>
                              <w:tab/>
                              <w:t>00067424</w:t>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t>Externe Begeleider:</w:t>
                            </w:r>
                            <w:r>
                              <w:rPr>
                                <w:rFonts w:ascii="Calibri" w:hAnsi="Calibri"/>
                                <w:color w:val="1F497D" w:themeColor="text2"/>
                                <w:lang w:val="nl-NL"/>
                              </w:rPr>
                              <w:tab/>
                              <w:t>A.C.M. van Ginneken</w:t>
                            </w:r>
                          </w:p>
                          <w:p w14:paraId="4DA9C29B" w14:textId="77777777" w:rsidR="00DA0D9E" w:rsidRPr="000C373B" w:rsidRDefault="00DA0D9E" w:rsidP="0064459B">
                            <w:pPr>
                              <w:pStyle w:val="Geenafstand"/>
                              <w:rPr>
                                <w:rFonts w:ascii="Calibri" w:hAnsi="Calibri"/>
                                <w:color w:val="1F497D" w:themeColor="text2"/>
                                <w:lang w:val="en-US"/>
                              </w:rPr>
                            </w:pPr>
                            <w:proofErr w:type="spellStart"/>
                            <w:r w:rsidRPr="000C373B">
                              <w:rPr>
                                <w:rFonts w:ascii="Calibri" w:hAnsi="Calibri"/>
                                <w:color w:val="1F497D" w:themeColor="text2"/>
                                <w:lang w:val="en-US"/>
                              </w:rPr>
                              <w:t>Emailadres</w:t>
                            </w:r>
                            <w:proofErr w:type="spellEnd"/>
                            <w:r w:rsidRPr="000C373B">
                              <w:rPr>
                                <w:rFonts w:ascii="Calibri" w:hAnsi="Calibri"/>
                                <w:color w:val="1F497D" w:themeColor="text2"/>
                                <w:lang w:val="en-US"/>
                              </w:rPr>
                              <w:t xml:space="preserve">: </w:t>
                            </w:r>
                            <w:r w:rsidRPr="000C373B">
                              <w:rPr>
                                <w:rFonts w:ascii="Calibri" w:hAnsi="Calibri"/>
                                <w:color w:val="1F497D" w:themeColor="text2"/>
                                <w:lang w:val="en-US"/>
                              </w:rPr>
                              <w:tab/>
                            </w:r>
                            <w:r w:rsidRPr="000C373B">
                              <w:rPr>
                                <w:rFonts w:ascii="Calibri" w:hAnsi="Calibri"/>
                                <w:color w:val="1F497D" w:themeColor="text2"/>
                                <w:lang w:val="en-US"/>
                              </w:rPr>
                              <w:tab/>
                              <w:t>wint0028@hz.nl</w:t>
                            </w:r>
                            <w:r w:rsidRPr="000C373B">
                              <w:rPr>
                                <w:rFonts w:ascii="Calibri" w:hAnsi="Calibri"/>
                                <w:color w:val="1F497D" w:themeColor="text2"/>
                                <w:lang w:val="en-US"/>
                              </w:rPr>
                              <w:tab/>
                            </w:r>
                            <w:r w:rsidRPr="000C373B">
                              <w:rPr>
                                <w:rFonts w:ascii="Calibri" w:hAnsi="Calibri"/>
                                <w:color w:val="1F497D" w:themeColor="text2"/>
                                <w:lang w:val="en-US"/>
                              </w:rPr>
                              <w:tab/>
                            </w:r>
                            <w:r w:rsidRPr="000C373B">
                              <w:rPr>
                                <w:rFonts w:ascii="Calibri" w:hAnsi="Calibri"/>
                                <w:color w:val="1F497D" w:themeColor="text2"/>
                                <w:lang w:val="en-US"/>
                              </w:rPr>
                              <w:tab/>
                            </w:r>
                          </w:p>
                          <w:p w14:paraId="049B8310" w14:textId="17D29643" w:rsidR="00DA0D9E" w:rsidRPr="000C373B" w:rsidRDefault="00DA0D9E" w:rsidP="0064459B">
                            <w:pPr>
                              <w:rPr>
                                <w:rFonts w:ascii="Calibri" w:hAnsi="Calibri"/>
                                <w:color w:val="1F497D" w:themeColor="text2"/>
                                <w:lang w:val="en-US"/>
                              </w:rPr>
                            </w:pPr>
                            <w:proofErr w:type="spellStart"/>
                            <w:r w:rsidRPr="000C373B">
                              <w:rPr>
                                <w:rFonts w:ascii="Calibri" w:hAnsi="Calibri"/>
                                <w:color w:val="1F497D" w:themeColor="text2"/>
                                <w:lang w:val="en-US"/>
                              </w:rPr>
                              <w:t>Studiejaar</w:t>
                            </w:r>
                            <w:proofErr w:type="spellEnd"/>
                            <w:r w:rsidRPr="000C373B">
                              <w:rPr>
                                <w:rFonts w:ascii="Calibri" w:hAnsi="Calibri"/>
                                <w:color w:val="1F497D" w:themeColor="text2"/>
                                <w:lang w:val="en-US"/>
                              </w:rPr>
                              <w:t>:</w:t>
                            </w:r>
                            <w:r w:rsidRPr="000C373B">
                              <w:rPr>
                                <w:rFonts w:ascii="Calibri" w:hAnsi="Calibri"/>
                                <w:color w:val="1F497D" w:themeColor="text2"/>
                                <w:lang w:val="en-US"/>
                              </w:rPr>
                              <w:tab/>
                            </w:r>
                            <w:r w:rsidRPr="000C373B">
                              <w:rPr>
                                <w:rFonts w:ascii="Calibri" w:hAnsi="Calibri"/>
                                <w:color w:val="1F497D" w:themeColor="text2"/>
                                <w:lang w:val="en-US"/>
                              </w:rPr>
                              <w:tab/>
                              <w:t>4</w:t>
                            </w:r>
                            <w:r w:rsidRPr="000C373B">
                              <w:rPr>
                                <w:rFonts w:ascii="Calibri" w:hAnsi="Calibri"/>
                                <w:color w:val="1F497D" w:themeColor="text2"/>
                                <w:lang w:val="en-US"/>
                              </w:rPr>
                              <w:tab/>
                            </w:r>
                            <w:r w:rsidRPr="000C373B">
                              <w:rPr>
                                <w:rFonts w:ascii="Calibri" w:hAnsi="Calibri"/>
                                <w:color w:val="1F497D" w:themeColor="text2"/>
                                <w:lang w:val="en-US"/>
                              </w:rPr>
                              <w:tab/>
                            </w:r>
                            <w:r w:rsidRPr="000C373B">
                              <w:rPr>
                                <w:rFonts w:ascii="Calibri" w:hAnsi="Calibri"/>
                                <w:color w:val="1F497D" w:themeColor="text2"/>
                                <w:lang w:val="en-US"/>
                              </w:rPr>
                              <w:tab/>
                            </w:r>
                            <w:r w:rsidRPr="000C373B">
                              <w:rPr>
                                <w:rFonts w:ascii="Calibri" w:hAnsi="Calibri"/>
                                <w:color w:val="1F497D" w:themeColor="text2"/>
                                <w:lang w:val="en-US"/>
                              </w:rPr>
                              <w:tab/>
                            </w:r>
                            <w:r w:rsidRPr="000C373B">
                              <w:rPr>
                                <w:rFonts w:ascii="Calibri" w:hAnsi="Calibri"/>
                                <w:color w:val="1F497D" w:themeColor="text2"/>
                                <w:lang w:val="en-US"/>
                              </w:rPr>
                              <w:tab/>
                            </w:r>
                            <w:r>
                              <w:rPr>
                                <w:rFonts w:ascii="Calibri" w:hAnsi="Calibri"/>
                                <w:color w:val="1F497D" w:themeColor="text2"/>
                                <w:lang w:val="en-US"/>
                              </w:rPr>
                              <w:t>Datum:</w:t>
                            </w:r>
                            <w:r>
                              <w:rPr>
                                <w:rFonts w:ascii="Calibri" w:hAnsi="Calibri"/>
                                <w:color w:val="1F497D" w:themeColor="text2"/>
                                <w:lang w:val="en-US"/>
                              </w:rPr>
                              <w:tab/>
                            </w:r>
                            <w:r>
                              <w:rPr>
                                <w:rFonts w:ascii="Calibri" w:hAnsi="Calibri"/>
                                <w:color w:val="1F497D" w:themeColor="text2"/>
                                <w:lang w:val="en-US"/>
                              </w:rPr>
                              <w:tab/>
                              <w:t xml:space="preserve">26 </w:t>
                            </w:r>
                            <w:proofErr w:type="spellStart"/>
                            <w:r>
                              <w:rPr>
                                <w:rFonts w:ascii="Calibri" w:hAnsi="Calibri"/>
                                <w:color w:val="1F497D" w:themeColor="text2"/>
                                <w:lang w:val="en-US"/>
                              </w:rPr>
                              <w:t>januari</w:t>
                            </w:r>
                            <w:proofErr w:type="spellEnd"/>
                            <w:r>
                              <w:rPr>
                                <w:rFonts w:ascii="Calibri" w:hAnsi="Calibri"/>
                                <w:color w:val="1F497D" w:themeColor="text2"/>
                                <w:lang w:val="en-US"/>
                              </w:rPr>
                              <w:t xml:space="preserve"> 2016</w:t>
                            </w:r>
                          </w:p>
                          <w:p w14:paraId="5CFFAC9E" w14:textId="6DE260EF" w:rsidR="00DA0D9E" w:rsidRPr="008739A0" w:rsidRDefault="00DA0D9E" w:rsidP="0064459B">
                            <w:pPr>
                              <w:rPr>
                                <w:rFonts w:ascii="Calibri" w:hAnsi="Calibri"/>
                                <w:color w:val="1F497D" w:themeColor="text2"/>
                              </w:rPr>
                            </w:pPr>
                            <w:r w:rsidRPr="008739A0">
                              <w:rPr>
                                <w:rFonts w:ascii="Calibri" w:hAnsi="Calibri"/>
                                <w:color w:val="1F497D" w:themeColor="text2"/>
                              </w:rPr>
                              <w:t xml:space="preserve">Semester:  </w:t>
                            </w:r>
                            <w:r>
                              <w:rPr>
                                <w:rFonts w:ascii="Calibri" w:hAnsi="Calibri"/>
                                <w:color w:val="1F497D" w:themeColor="text2"/>
                              </w:rPr>
                              <w:tab/>
                            </w:r>
                            <w:r>
                              <w:rPr>
                                <w:rFonts w:ascii="Calibri" w:hAnsi="Calibri"/>
                                <w:color w:val="1F497D" w:themeColor="text2"/>
                              </w:rPr>
                              <w:tab/>
                              <w:t>8</w:t>
                            </w:r>
                            <w:r>
                              <w:rPr>
                                <w:rFonts w:ascii="Calibri" w:hAnsi="Calibri"/>
                                <w:color w:val="1F497D" w:themeColor="text2"/>
                              </w:rPr>
                              <w:tab/>
                            </w:r>
                            <w:r>
                              <w:rPr>
                                <w:rFonts w:ascii="Calibri" w:hAnsi="Calibri"/>
                                <w:color w:val="1F497D" w:themeColor="text2"/>
                              </w:rPr>
                              <w:tab/>
                            </w:r>
                            <w:r>
                              <w:rPr>
                                <w:rFonts w:ascii="Calibri" w:hAnsi="Calibri"/>
                                <w:color w:val="1F497D" w:themeColor="text2"/>
                              </w:rPr>
                              <w:tab/>
                            </w:r>
                            <w:r>
                              <w:rPr>
                                <w:rFonts w:ascii="Calibri" w:hAnsi="Calibri"/>
                                <w:color w:val="1F497D" w:themeColor="text2"/>
                              </w:rPr>
                              <w:tab/>
                            </w:r>
                            <w:r>
                              <w:rPr>
                                <w:rFonts w:ascii="Calibri" w:hAnsi="Calibri"/>
                                <w:color w:val="1F497D" w:themeColor="text2"/>
                              </w:rPr>
                              <w:tab/>
                              <w:t>Versienummer:</w:t>
                            </w:r>
                            <w:r>
                              <w:rPr>
                                <w:rFonts w:ascii="Calibri" w:hAnsi="Calibri"/>
                                <w:color w:val="1F497D" w:themeColor="text2"/>
                              </w:rPr>
                              <w:tab/>
                              <w:t>2</w:t>
                            </w:r>
                            <w:r w:rsidRPr="007B1E56">
                              <w:rPr>
                                <w:rFonts w:ascii="Calibri" w:hAnsi="Calibri"/>
                                <w:color w:val="1F497D" w:themeColor="text2"/>
                              </w:rPr>
                              <w:t>.0</w:t>
                            </w:r>
                          </w:p>
                          <w:p w14:paraId="578DFEE4" w14:textId="77777777" w:rsidR="00DA0D9E" w:rsidRPr="008739A0" w:rsidRDefault="00DA0D9E" w:rsidP="0064459B">
                            <w:pPr>
                              <w:rPr>
                                <w:rFonts w:ascii="Calibri" w:hAnsi="Calibri"/>
                                <w:color w:val="1F497D" w:themeColor="text2"/>
                              </w:rPr>
                            </w:pPr>
                            <w:r>
                              <w:rPr>
                                <w:rFonts w:ascii="Calibri" w:hAnsi="Calibri"/>
                                <w:color w:val="1F497D" w:themeColor="text2"/>
                              </w:rPr>
                              <w:t xml:space="preserve">Studieonderdeel: </w:t>
                            </w:r>
                            <w:r>
                              <w:rPr>
                                <w:rFonts w:ascii="Calibri" w:hAnsi="Calibri"/>
                                <w:color w:val="1F497D" w:themeColor="text2"/>
                              </w:rPr>
                              <w:tab/>
                              <w:t>Afstudeer opdracht</w:t>
                            </w:r>
                          </w:p>
                          <w:p w14:paraId="7D785454" w14:textId="77777777" w:rsidR="00DA0D9E" w:rsidRPr="007B1E56" w:rsidRDefault="00DA0D9E" w:rsidP="0064459B">
                            <w:pPr>
                              <w:pStyle w:val="Geenafstand"/>
                              <w:rPr>
                                <w:rFonts w:ascii="Calibri" w:hAnsi="Calibri"/>
                                <w:color w:val="1F497D" w:themeColor="text2"/>
                                <w:lang w:val="nl-NL"/>
                              </w:rPr>
                            </w:pP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sidRPr="007B1E56">
                              <w:rPr>
                                <w:rFonts w:ascii="Calibri" w:hAnsi="Calibri"/>
                                <w:color w:val="1F497D" w:themeColor="text2"/>
                                <w:lang w:val="nl-NL"/>
                              </w:rPr>
                              <w:tab/>
                            </w:r>
                            <w:r w:rsidRPr="007B1E56">
                              <w:rPr>
                                <w:rFonts w:ascii="Calibri" w:hAnsi="Calibri"/>
                                <w:color w:val="1F497D" w:themeColor="text2"/>
                                <w:lang w:val="nl-NL"/>
                              </w:rPr>
                              <w:tab/>
                            </w:r>
                            <w:r w:rsidRPr="007B1E56">
                              <w:rPr>
                                <w:rFonts w:ascii="Calibri" w:hAnsi="Calibri"/>
                                <w:color w:val="1F497D" w:themeColor="text2"/>
                                <w:lang w:val="nl-NL"/>
                              </w:rPr>
                              <w:tab/>
                            </w:r>
                            <w:r w:rsidRPr="007B1E56">
                              <w:rPr>
                                <w:rFonts w:ascii="Calibri" w:hAnsi="Calibri"/>
                                <w:color w:val="1F497D" w:themeColor="text2"/>
                                <w:lang w:val="nl-NL"/>
                              </w:rPr>
                              <w:tab/>
                              <w:t>Inleverdatum:</w:t>
                            </w:r>
                            <w:r w:rsidRPr="007B1E56">
                              <w:rPr>
                                <w:rFonts w:ascii="Calibri" w:hAnsi="Calibri"/>
                                <w:color w:val="1F497D" w:themeColor="text2"/>
                                <w:lang w:val="nl-NL"/>
                              </w:rPr>
                              <w:tab/>
                            </w:r>
                            <w:r>
                              <w:rPr>
                                <w:rFonts w:ascii="Calibri" w:hAnsi="Calibri"/>
                                <w:color w:val="1F497D" w:themeColor="text2"/>
                                <w:lang w:val="nl-NL"/>
                              </w:rPr>
                              <w:tab/>
                              <w:t>22 mei 2015</w:t>
                            </w:r>
                          </w:p>
                          <w:p w14:paraId="0C48231D" w14:textId="77777777" w:rsidR="00DA0D9E" w:rsidRPr="001C5F50" w:rsidRDefault="00DA0D9E" w:rsidP="0064459B">
                            <w:pPr>
                              <w:pStyle w:val="Geenafstand"/>
                              <w:rPr>
                                <w:rFonts w:ascii="Calibri" w:hAnsi="Calibri"/>
                                <w:color w:val="1F497D" w:themeColor="text2"/>
                                <w:lang w:val="nl-NL"/>
                              </w:rPr>
                            </w:pPr>
                            <w:r w:rsidRPr="001C5F50">
                              <w:rPr>
                                <w:rFonts w:ascii="Calibri" w:hAnsi="Calibri"/>
                                <w:color w:val="1F497D" w:themeColor="text2"/>
                                <w:lang w:val="nl-NL"/>
                              </w:rPr>
                              <w:tab/>
                            </w:r>
                            <w:r w:rsidRPr="001C5F50">
                              <w:rPr>
                                <w:rFonts w:ascii="Calibri" w:hAnsi="Calibri"/>
                                <w:color w:val="1F497D" w:themeColor="text2"/>
                                <w:lang w:val="nl-NL"/>
                              </w:rPr>
                              <w:tab/>
                            </w:r>
                            <w:r w:rsidRPr="001C5F50">
                              <w:rPr>
                                <w:rFonts w:ascii="Calibri" w:hAnsi="Calibri"/>
                                <w:color w:val="1F497D" w:themeColor="text2"/>
                                <w:lang w:val="nl-NL"/>
                              </w:rPr>
                              <w:tab/>
                            </w:r>
                            <w:r w:rsidRPr="001C5F50">
                              <w:rPr>
                                <w:rFonts w:ascii="Calibri" w:hAnsi="Calibri"/>
                                <w:color w:val="1F497D" w:themeColor="text2"/>
                                <w:lang w:val="nl-NL"/>
                              </w:rPr>
                              <w:tab/>
                            </w:r>
                          </w:p>
                          <w:p w14:paraId="4677C81B" w14:textId="77777777" w:rsidR="00DA0D9E" w:rsidRPr="001C5F50" w:rsidRDefault="00DA0D9E" w:rsidP="0064459B">
                            <w:pPr>
                              <w:pStyle w:val="Geenafstand"/>
                              <w:rPr>
                                <w:rFonts w:ascii="Calibri" w:hAnsi="Calibri"/>
                                <w:color w:val="1F497D" w:themeColor="text2"/>
                                <w:lang w:val="nl-N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44.95pt;margin-top:20.1pt;width:558pt;height:143.8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" strokecolor="#1f497d [3215]" strokeweight="1.5pt">
                <v:fill r:id="rId13" o:title="" type="tile"/>
                <v:textbox>
                  <w:txbxContent>
                    <w:p w14:paraId="0F1EBD56" w14:textId="77777777" w:rsidR="004B63A6" w:rsidRPr="00C62979" w:rsidRDefault="004B63A6" w:rsidP="0064459B">
                      <w:pPr>
                        <w:pStyle w:val="Geenafstand"/>
                        <w:rPr>
                          <w:rFonts w:ascii="Calibri" w:hAnsi="Calibri"/>
                          <w:color w:val="1F497D" w:themeColor="text2"/>
                          <w:lang w:val="nl-NL"/>
                        </w:rPr>
                      </w:pPr>
                      <w:r w:rsidRPr="00C62979">
                        <w:rPr>
                          <w:rFonts w:ascii="Calibri" w:hAnsi="Calibri"/>
                          <w:color w:val="1F497D" w:themeColor="text2"/>
                          <w:lang w:val="nl-NL"/>
                        </w:rPr>
                        <w:t xml:space="preserve">HZ University of </w:t>
                      </w:r>
                      <w:proofErr w:type="spellStart"/>
                      <w:r w:rsidRPr="00C62979">
                        <w:rPr>
                          <w:rFonts w:ascii="Calibri" w:hAnsi="Calibri"/>
                          <w:color w:val="1F497D" w:themeColor="text2"/>
                          <w:lang w:val="nl-NL"/>
                        </w:rPr>
                        <w:t>Applied</w:t>
                      </w:r>
                      <w:proofErr w:type="spellEnd"/>
                      <w:r w:rsidRPr="00C62979">
                        <w:rPr>
                          <w:rFonts w:ascii="Calibri" w:hAnsi="Calibri"/>
                          <w:color w:val="1F497D" w:themeColor="text2"/>
                          <w:lang w:val="nl-NL"/>
                        </w:rPr>
                        <w:t xml:space="preserve"> Sciences</w:t>
                      </w:r>
                    </w:p>
                    <w:p w14:paraId="295254C6" w14:textId="77777777" w:rsidR="004B63A6" w:rsidRPr="001C5F50" w:rsidRDefault="004B63A6" w:rsidP="0064459B">
                      <w:pPr>
                        <w:pStyle w:val="Geenafstand"/>
                        <w:rPr>
                          <w:rFonts w:ascii="Calibri" w:hAnsi="Calibri"/>
                          <w:color w:val="1F497D" w:themeColor="text2"/>
                          <w:lang w:val="nl-NL"/>
                        </w:rPr>
                      </w:pPr>
                      <w:r w:rsidRPr="001C5F50">
                        <w:rPr>
                          <w:rFonts w:ascii="Calibri" w:hAnsi="Calibri"/>
                          <w:color w:val="1F497D" w:themeColor="text2"/>
                          <w:lang w:val="nl-NL"/>
                        </w:rPr>
                        <w:t>De Ruyt</w:t>
                      </w:r>
                      <w:r>
                        <w:rPr>
                          <w:rFonts w:ascii="Calibri" w:hAnsi="Calibri"/>
                          <w:color w:val="1F497D" w:themeColor="text2"/>
                          <w:lang w:val="nl-NL"/>
                        </w:rPr>
                        <w:t>er Academy</w:t>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t>Eerste Begeleider:</w:t>
                      </w:r>
                      <w:r>
                        <w:rPr>
                          <w:rFonts w:ascii="Calibri" w:hAnsi="Calibri"/>
                          <w:color w:val="1F497D" w:themeColor="text2"/>
                          <w:lang w:val="nl-NL"/>
                        </w:rPr>
                        <w:tab/>
                        <w:t xml:space="preserve">J.H. </w:t>
                      </w:r>
                      <w:proofErr w:type="spellStart"/>
                      <w:r>
                        <w:rPr>
                          <w:rFonts w:ascii="Calibri" w:hAnsi="Calibri"/>
                          <w:color w:val="1F497D" w:themeColor="text2"/>
                          <w:lang w:val="nl-NL"/>
                        </w:rPr>
                        <w:t>Luteijn</w:t>
                      </w:r>
                      <w:proofErr w:type="spellEnd"/>
                    </w:p>
                    <w:p w14:paraId="568B032D" w14:textId="77777777" w:rsidR="004B63A6" w:rsidRDefault="004B63A6" w:rsidP="0064459B">
                      <w:pPr>
                        <w:pStyle w:val="Geenafstand"/>
                        <w:rPr>
                          <w:rFonts w:ascii="Calibri" w:hAnsi="Calibri"/>
                          <w:color w:val="1F497D" w:themeColor="text2"/>
                          <w:lang w:val="nl-NL"/>
                        </w:rPr>
                      </w:pPr>
                      <w:r>
                        <w:rPr>
                          <w:rFonts w:ascii="Calibri" w:hAnsi="Calibri"/>
                          <w:color w:val="1F497D" w:themeColor="text2"/>
                          <w:lang w:val="nl-NL"/>
                        </w:rPr>
                        <w:t>Opleiding:</w:t>
                      </w:r>
                      <w:r>
                        <w:rPr>
                          <w:rFonts w:ascii="Calibri" w:hAnsi="Calibri"/>
                          <w:color w:val="1F497D" w:themeColor="text2"/>
                          <w:lang w:val="nl-NL"/>
                        </w:rPr>
                        <w:tab/>
                      </w:r>
                      <w:r>
                        <w:rPr>
                          <w:rFonts w:ascii="Calibri" w:hAnsi="Calibri"/>
                          <w:color w:val="1F497D" w:themeColor="text2"/>
                          <w:lang w:val="nl-NL"/>
                        </w:rPr>
                        <w:tab/>
                        <w:t>Maritiem Officier</w:t>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t>Tweede Begeleider:</w:t>
                      </w:r>
                      <w:r>
                        <w:rPr>
                          <w:rFonts w:ascii="Calibri" w:hAnsi="Calibri"/>
                          <w:color w:val="1F497D" w:themeColor="text2"/>
                          <w:lang w:val="nl-NL"/>
                        </w:rPr>
                        <w:tab/>
                        <w:t xml:space="preserve">M. </w:t>
                      </w:r>
                      <w:proofErr w:type="spellStart"/>
                      <w:r>
                        <w:rPr>
                          <w:rFonts w:ascii="Calibri" w:hAnsi="Calibri"/>
                          <w:color w:val="1F497D" w:themeColor="text2"/>
                          <w:lang w:val="nl-NL"/>
                        </w:rPr>
                        <w:t>Brederveld</w:t>
                      </w:r>
                      <w:proofErr w:type="spellEnd"/>
                    </w:p>
                    <w:p w14:paraId="2E05A79F" w14:textId="77777777" w:rsidR="004B63A6" w:rsidRPr="007B1E56" w:rsidRDefault="004B63A6" w:rsidP="0064459B">
                      <w:pPr>
                        <w:pStyle w:val="Geenafstand"/>
                        <w:rPr>
                          <w:rFonts w:ascii="Calibri" w:hAnsi="Calibri"/>
                          <w:color w:val="1F497D" w:themeColor="text2"/>
                          <w:lang w:val="nl-NL"/>
                        </w:rPr>
                      </w:pPr>
                      <w:r>
                        <w:rPr>
                          <w:rFonts w:ascii="Calibri" w:hAnsi="Calibri"/>
                          <w:color w:val="1F497D" w:themeColor="text2"/>
                          <w:lang w:val="nl-NL"/>
                        </w:rPr>
                        <w:t xml:space="preserve">Auteur: </w:t>
                      </w:r>
                      <w:r>
                        <w:rPr>
                          <w:rFonts w:ascii="Calibri" w:hAnsi="Calibri"/>
                          <w:color w:val="1F497D" w:themeColor="text2"/>
                          <w:lang w:val="nl-NL"/>
                        </w:rPr>
                        <w:tab/>
                      </w:r>
                      <w:r>
                        <w:rPr>
                          <w:rFonts w:ascii="Calibri" w:hAnsi="Calibri"/>
                          <w:color w:val="1F497D" w:themeColor="text2"/>
                          <w:lang w:val="nl-NL"/>
                        </w:rPr>
                        <w:tab/>
                        <w:t>J. de Winter</w:t>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p>
                    <w:p w14:paraId="29FC432C" w14:textId="77777777" w:rsidR="004B63A6" w:rsidRPr="007B1E56" w:rsidRDefault="004B63A6" w:rsidP="0064459B">
                      <w:pPr>
                        <w:pStyle w:val="Geenafstand"/>
                        <w:rPr>
                          <w:rFonts w:ascii="Calibri" w:hAnsi="Calibri"/>
                          <w:color w:val="1F497D" w:themeColor="text2"/>
                          <w:lang w:val="nl-NL"/>
                        </w:rPr>
                      </w:pPr>
                      <w:r>
                        <w:rPr>
                          <w:rFonts w:ascii="Calibri" w:hAnsi="Calibri"/>
                          <w:color w:val="1F497D" w:themeColor="text2"/>
                          <w:lang w:val="nl-NL"/>
                        </w:rPr>
                        <w:t>Studentnummer:</w:t>
                      </w:r>
                      <w:r>
                        <w:rPr>
                          <w:rFonts w:ascii="Calibri" w:hAnsi="Calibri"/>
                          <w:color w:val="1F497D" w:themeColor="text2"/>
                          <w:lang w:val="nl-NL"/>
                        </w:rPr>
                        <w:tab/>
                        <w:t>00067424</w:t>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t>Externe Begeleider:</w:t>
                      </w:r>
                      <w:r>
                        <w:rPr>
                          <w:rFonts w:ascii="Calibri" w:hAnsi="Calibri"/>
                          <w:color w:val="1F497D" w:themeColor="text2"/>
                          <w:lang w:val="nl-NL"/>
                        </w:rPr>
                        <w:tab/>
                        <w:t>A.C.M. van Ginneken</w:t>
                      </w:r>
                    </w:p>
                    <w:p w14:paraId="4DA9C29B" w14:textId="77777777" w:rsidR="004B63A6" w:rsidRPr="000C373B" w:rsidRDefault="004B63A6" w:rsidP="0064459B">
                      <w:pPr>
                        <w:pStyle w:val="Geenafstand"/>
                        <w:rPr>
                          <w:rFonts w:ascii="Calibri" w:hAnsi="Calibri"/>
                          <w:color w:val="1F497D" w:themeColor="text2"/>
                          <w:lang w:val="en-US"/>
                        </w:rPr>
                      </w:pPr>
                      <w:proofErr w:type="spellStart"/>
                      <w:r w:rsidRPr="000C373B">
                        <w:rPr>
                          <w:rFonts w:ascii="Calibri" w:hAnsi="Calibri"/>
                          <w:color w:val="1F497D" w:themeColor="text2"/>
                          <w:lang w:val="en-US"/>
                        </w:rPr>
                        <w:t>Emailadres</w:t>
                      </w:r>
                      <w:proofErr w:type="spellEnd"/>
                      <w:r w:rsidRPr="000C373B">
                        <w:rPr>
                          <w:rFonts w:ascii="Calibri" w:hAnsi="Calibri"/>
                          <w:color w:val="1F497D" w:themeColor="text2"/>
                          <w:lang w:val="en-US"/>
                        </w:rPr>
                        <w:t xml:space="preserve">: </w:t>
                      </w:r>
                      <w:r w:rsidRPr="000C373B">
                        <w:rPr>
                          <w:rFonts w:ascii="Calibri" w:hAnsi="Calibri"/>
                          <w:color w:val="1F497D" w:themeColor="text2"/>
                          <w:lang w:val="en-US"/>
                        </w:rPr>
                        <w:tab/>
                      </w:r>
                      <w:r w:rsidRPr="000C373B">
                        <w:rPr>
                          <w:rFonts w:ascii="Calibri" w:hAnsi="Calibri"/>
                          <w:color w:val="1F497D" w:themeColor="text2"/>
                          <w:lang w:val="en-US"/>
                        </w:rPr>
                        <w:tab/>
                        <w:t>wint0028@hz.nl</w:t>
                      </w:r>
                      <w:r w:rsidRPr="000C373B">
                        <w:rPr>
                          <w:rFonts w:ascii="Calibri" w:hAnsi="Calibri"/>
                          <w:color w:val="1F497D" w:themeColor="text2"/>
                          <w:lang w:val="en-US"/>
                        </w:rPr>
                        <w:tab/>
                      </w:r>
                      <w:r w:rsidRPr="000C373B">
                        <w:rPr>
                          <w:rFonts w:ascii="Calibri" w:hAnsi="Calibri"/>
                          <w:color w:val="1F497D" w:themeColor="text2"/>
                          <w:lang w:val="en-US"/>
                        </w:rPr>
                        <w:tab/>
                      </w:r>
                      <w:r w:rsidRPr="000C373B">
                        <w:rPr>
                          <w:rFonts w:ascii="Calibri" w:hAnsi="Calibri"/>
                          <w:color w:val="1F497D" w:themeColor="text2"/>
                          <w:lang w:val="en-US"/>
                        </w:rPr>
                        <w:tab/>
                      </w:r>
                    </w:p>
                    <w:p w14:paraId="049B8310" w14:textId="17D29643" w:rsidR="004B63A6" w:rsidRPr="000C373B" w:rsidRDefault="004B63A6" w:rsidP="0064459B">
                      <w:pPr>
                        <w:rPr>
                          <w:rFonts w:ascii="Calibri" w:hAnsi="Calibri"/>
                          <w:color w:val="1F497D" w:themeColor="text2"/>
                          <w:lang w:val="en-US"/>
                        </w:rPr>
                      </w:pPr>
                      <w:proofErr w:type="spellStart"/>
                      <w:r w:rsidRPr="000C373B">
                        <w:rPr>
                          <w:rFonts w:ascii="Calibri" w:hAnsi="Calibri"/>
                          <w:color w:val="1F497D" w:themeColor="text2"/>
                          <w:lang w:val="en-US"/>
                        </w:rPr>
                        <w:t>Studiejaar</w:t>
                      </w:r>
                      <w:proofErr w:type="spellEnd"/>
                      <w:r w:rsidRPr="000C373B">
                        <w:rPr>
                          <w:rFonts w:ascii="Calibri" w:hAnsi="Calibri"/>
                          <w:color w:val="1F497D" w:themeColor="text2"/>
                          <w:lang w:val="en-US"/>
                        </w:rPr>
                        <w:t>:</w:t>
                      </w:r>
                      <w:r w:rsidRPr="000C373B">
                        <w:rPr>
                          <w:rFonts w:ascii="Calibri" w:hAnsi="Calibri"/>
                          <w:color w:val="1F497D" w:themeColor="text2"/>
                          <w:lang w:val="en-US"/>
                        </w:rPr>
                        <w:tab/>
                      </w:r>
                      <w:r w:rsidRPr="000C373B">
                        <w:rPr>
                          <w:rFonts w:ascii="Calibri" w:hAnsi="Calibri"/>
                          <w:color w:val="1F497D" w:themeColor="text2"/>
                          <w:lang w:val="en-US"/>
                        </w:rPr>
                        <w:tab/>
                        <w:t>4</w:t>
                      </w:r>
                      <w:r w:rsidRPr="000C373B">
                        <w:rPr>
                          <w:rFonts w:ascii="Calibri" w:hAnsi="Calibri"/>
                          <w:color w:val="1F497D" w:themeColor="text2"/>
                          <w:lang w:val="en-US"/>
                        </w:rPr>
                        <w:tab/>
                      </w:r>
                      <w:r w:rsidRPr="000C373B">
                        <w:rPr>
                          <w:rFonts w:ascii="Calibri" w:hAnsi="Calibri"/>
                          <w:color w:val="1F497D" w:themeColor="text2"/>
                          <w:lang w:val="en-US"/>
                        </w:rPr>
                        <w:tab/>
                      </w:r>
                      <w:r w:rsidRPr="000C373B">
                        <w:rPr>
                          <w:rFonts w:ascii="Calibri" w:hAnsi="Calibri"/>
                          <w:color w:val="1F497D" w:themeColor="text2"/>
                          <w:lang w:val="en-US"/>
                        </w:rPr>
                        <w:tab/>
                      </w:r>
                      <w:r w:rsidRPr="000C373B">
                        <w:rPr>
                          <w:rFonts w:ascii="Calibri" w:hAnsi="Calibri"/>
                          <w:color w:val="1F497D" w:themeColor="text2"/>
                          <w:lang w:val="en-US"/>
                        </w:rPr>
                        <w:tab/>
                      </w:r>
                      <w:r w:rsidRPr="000C373B">
                        <w:rPr>
                          <w:rFonts w:ascii="Calibri" w:hAnsi="Calibri"/>
                          <w:color w:val="1F497D" w:themeColor="text2"/>
                          <w:lang w:val="en-US"/>
                        </w:rPr>
                        <w:tab/>
                      </w:r>
                      <w:r>
                        <w:rPr>
                          <w:rFonts w:ascii="Calibri" w:hAnsi="Calibri"/>
                          <w:color w:val="1F497D" w:themeColor="text2"/>
                          <w:lang w:val="en-US"/>
                        </w:rPr>
                        <w:t>Datum:</w:t>
                      </w:r>
                      <w:r>
                        <w:rPr>
                          <w:rFonts w:ascii="Calibri" w:hAnsi="Calibri"/>
                          <w:color w:val="1F497D" w:themeColor="text2"/>
                          <w:lang w:val="en-US"/>
                        </w:rPr>
                        <w:tab/>
                      </w:r>
                      <w:r>
                        <w:rPr>
                          <w:rFonts w:ascii="Calibri" w:hAnsi="Calibri"/>
                          <w:color w:val="1F497D" w:themeColor="text2"/>
                          <w:lang w:val="en-US"/>
                        </w:rPr>
                        <w:tab/>
                        <w:t xml:space="preserve">26 </w:t>
                      </w:r>
                      <w:proofErr w:type="spellStart"/>
                      <w:r>
                        <w:rPr>
                          <w:rFonts w:ascii="Calibri" w:hAnsi="Calibri"/>
                          <w:color w:val="1F497D" w:themeColor="text2"/>
                          <w:lang w:val="en-US"/>
                        </w:rPr>
                        <w:t>januari</w:t>
                      </w:r>
                      <w:proofErr w:type="spellEnd"/>
                      <w:r>
                        <w:rPr>
                          <w:rFonts w:ascii="Calibri" w:hAnsi="Calibri"/>
                          <w:color w:val="1F497D" w:themeColor="text2"/>
                          <w:lang w:val="en-US"/>
                        </w:rPr>
                        <w:t xml:space="preserve"> 2016</w:t>
                      </w:r>
                    </w:p>
                    <w:p w14:paraId="5CFFAC9E" w14:textId="6DE260EF" w:rsidR="004B63A6" w:rsidRPr="008739A0" w:rsidRDefault="004B63A6" w:rsidP="0064459B">
                      <w:pPr>
                        <w:rPr>
                          <w:rFonts w:ascii="Calibri" w:hAnsi="Calibri"/>
                          <w:color w:val="1F497D" w:themeColor="text2"/>
                        </w:rPr>
                      </w:pPr>
                      <w:r w:rsidRPr="008739A0">
                        <w:rPr>
                          <w:rFonts w:ascii="Calibri" w:hAnsi="Calibri"/>
                          <w:color w:val="1F497D" w:themeColor="text2"/>
                        </w:rPr>
                        <w:t xml:space="preserve">Semester:  </w:t>
                      </w:r>
                      <w:r>
                        <w:rPr>
                          <w:rFonts w:ascii="Calibri" w:hAnsi="Calibri"/>
                          <w:color w:val="1F497D" w:themeColor="text2"/>
                        </w:rPr>
                        <w:tab/>
                      </w:r>
                      <w:r>
                        <w:rPr>
                          <w:rFonts w:ascii="Calibri" w:hAnsi="Calibri"/>
                          <w:color w:val="1F497D" w:themeColor="text2"/>
                        </w:rPr>
                        <w:tab/>
                        <w:t>8</w:t>
                      </w:r>
                      <w:r>
                        <w:rPr>
                          <w:rFonts w:ascii="Calibri" w:hAnsi="Calibri"/>
                          <w:color w:val="1F497D" w:themeColor="text2"/>
                        </w:rPr>
                        <w:tab/>
                      </w:r>
                      <w:r>
                        <w:rPr>
                          <w:rFonts w:ascii="Calibri" w:hAnsi="Calibri"/>
                          <w:color w:val="1F497D" w:themeColor="text2"/>
                        </w:rPr>
                        <w:tab/>
                      </w:r>
                      <w:r>
                        <w:rPr>
                          <w:rFonts w:ascii="Calibri" w:hAnsi="Calibri"/>
                          <w:color w:val="1F497D" w:themeColor="text2"/>
                        </w:rPr>
                        <w:tab/>
                      </w:r>
                      <w:r>
                        <w:rPr>
                          <w:rFonts w:ascii="Calibri" w:hAnsi="Calibri"/>
                          <w:color w:val="1F497D" w:themeColor="text2"/>
                        </w:rPr>
                        <w:tab/>
                      </w:r>
                      <w:r>
                        <w:rPr>
                          <w:rFonts w:ascii="Calibri" w:hAnsi="Calibri"/>
                          <w:color w:val="1F497D" w:themeColor="text2"/>
                        </w:rPr>
                        <w:tab/>
                        <w:t>Versienummer:</w:t>
                      </w:r>
                      <w:r>
                        <w:rPr>
                          <w:rFonts w:ascii="Calibri" w:hAnsi="Calibri"/>
                          <w:color w:val="1F497D" w:themeColor="text2"/>
                        </w:rPr>
                        <w:tab/>
                        <w:t>2</w:t>
                      </w:r>
                      <w:r w:rsidRPr="007B1E56">
                        <w:rPr>
                          <w:rFonts w:ascii="Calibri" w:hAnsi="Calibri"/>
                          <w:color w:val="1F497D" w:themeColor="text2"/>
                        </w:rPr>
                        <w:t>.0</w:t>
                      </w:r>
                    </w:p>
                    <w:p w14:paraId="578DFEE4" w14:textId="77777777" w:rsidR="004B63A6" w:rsidRPr="008739A0" w:rsidRDefault="004B63A6" w:rsidP="0064459B">
                      <w:pPr>
                        <w:rPr>
                          <w:rFonts w:ascii="Calibri" w:hAnsi="Calibri"/>
                          <w:color w:val="1F497D" w:themeColor="text2"/>
                        </w:rPr>
                      </w:pPr>
                      <w:r>
                        <w:rPr>
                          <w:rFonts w:ascii="Calibri" w:hAnsi="Calibri"/>
                          <w:color w:val="1F497D" w:themeColor="text2"/>
                        </w:rPr>
                        <w:t xml:space="preserve">Studieonderdeel: </w:t>
                      </w:r>
                      <w:r>
                        <w:rPr>
                          <w:rFonts w:ascii="Calibri" w:hAnsi="Calibri"/>
                          <w:color w:val="1F497D" w:themeColor="text2"/>
                        </w:rPr>
                        <w:tab/>
                        <w:t>Afstudeer opdracht</w:t>
                      </w:r>
                    </w:p>
                    <w:p w14:paraId="7D785454" w14:textId="77777777" w:rsidR="004B63A6" w:rsidRPr="007B1E56" w:rsidRDefault="004B63A6" w:rsidP="0064459B">
                      <w:pPr>
                        <w:pStyle w:val="Geenafstand"/>
                        <w:rPr>
                          <w:rFonts w:ascii="Calibri" w:hAnsi="Calibri"/>
                          <w:color w:val="1F497D" w:themeColor="text2"/>
                          <w:lang w:val="nl-NL"/>
                        </w:rPr>
                      </w:pP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Pr>
                          <w:rFonts w:ascii="Calibri" w:hAnsi="Calibri"/>
                          <w:color w:val="1F497D" w:themeColor="text2"/>
                          <w:lang w:val="nl-NL"/>
                        </w:rPr>
                        <w:tab/>
                      </w:r>
                      <w:r w:rsidRPr="007B1E56">
                        <w:rPr>
                          <w:rFonts w:ascii="Calibri" w:hAnsi="Calibri"/>
                          <w:color w:val="1F497D" w:themeColor="text2"/>
                          <w:lang w:val="nl-NL"/>
                        </w:rPr>
                        <w:tab/>
                      </w:r>
                      <w:r w:rsidRPr="007B1E56">
                        <w:rPr>
                          <w:rFonts w:ascii="Calibri" w:hAnsi="Calibri"/>
                          <w:color w:val="1F497D" w:themeColor="text2"/>
                          <w:lang w:val="nl-NL"/>
                        </w:rPr>
                        <w:tab/>
                      </w:r>
                      <w:r w:rsidRPr="007B1E56">
                        <w:rPr>
                          <w:rFonts w:ascii="Calibri" w:hAnsi="Calibri"/>
                          <w:color w:val="1F497D" w:themeColor="text2"/>
                          <w:lang w:val="nl-NL"/>
                        </w:rPr>
                        <w:tab/>
                      </w:r>
                      <w:r w:rsidRPr="007B1E56">
                        <w:rPr>
                          <w:rFonts w:ascii="Calibri" w:hAnsi="Calibri"/>
                          <w:color w:val="1F497D" w:themeColor="text2"/>
                          <w:lang w:val="nl-NL"/>
                        </w:rPr>
                        <w:tab/>
                        <w:t>Inleverdatum:</w:t>
                      </w:r>
                      <w:r w:rsidRPr="007B1E56">
                        <w:rPr>
                          <w:rFonts w:ascii="Calibri" w:hAnsi="Calibri"/>
                          <w:color w:val="1F497D" w:themeColor="text2"/>
                          <w:lang w:val="nl-NL"/>
                        </w:rPr>
                        <w:tab/>
                      </w:r>
                      <w:r>
                        <w:rPr>
                          <w:rFonts w:ascii="Calibri" w:hAnsi="Calibri"/>
                          <w:color w:val="1F497D" w:themeColor="text2"/>
                          <w:lang w:val="nl-NL"/>
                        </w:rPr>
                        <w:tab/>
                        <w:t>22 mei 2015</w:t>
                      </w:r>
                    </w:p>
                    <w:p w14:paraId="0C48231D" w14:textId="77777777" w:rsidR="004B63A6" w:rsidRPr="001C5F50" w:rsidRDefault="004B63A6" w:rsidP="0064459B">
                      <w:pPr>
                        <w:pStyle w:val="Geenafstand"/>
                        <w:rPr>
                          <w:rFonts w:ascii="Calibri" w:hAnsi="Calibri"/>
                          <w:color w:val="1F497D" w:themeColor="text2"/>
                          <w:lang w:val="nl-NL"/>
                        </w:rPr>
                      </w:pPr>
                      <w:r w:rsidRPr="001C5F50">
                        <w:rPr>
                          <w:rFonts w:ascii="Calibri" w:hAnsi="Calibri"/>
                          <w:color w:val="1F497D" w:themeColor="text2"/>
                          <w:lang w:val="nl-NL"/>
                        </w:rPr>
                        <w:tab/>
                      </w:r>
                      <w:r w:rsidRPr="001C5F50">
                        <w:rPr>
                          <w:rFonts w:ascii="Calibri" w:hAnsi="Calibri"/>
                          <w:color w:val="1F497D" w:themeColor="text2"/>
                          <w:lang w:val="nl-NL"/>
                        </w:rPr>
                        <w:tab/>
                      </w:r>
                      <w:r w:rsidRPr="001C5F50">
                        <w:rPr>
                          <w:rFonts w:ascii="Calibri" w:hAnsi="Calibri"/>
                          <w:color w:val="1F497D" w:themeColor="text2"/>
                          <w:lang w:val="nl-NL"/>
                        </w:rPr>
                        <w:tab/>
                      </w:r>
                      <w:r w:rsidRPr="001C5F50">
                        <w:rPr>
                          <w:rFonts w:ascii="Calibri" w:hAnsi="Calibri"/>
                          <w:color w:val="1F497D" w:themeColor="text2"/>
                          <w:lang w:val="nl-NL"/>
                        </w:rPr>
                        <w:tab/>
                      </w:r>
                    </w:p>
                    <w:p w14:paraId="4677C81B" w14:textId="77777777" w:rsidR="004B63A6" w:rsidRPr="001C5F50" w:rsidRDefault="004B63A6" w:rsidP="0064459B">
                      <w:pPr>
                        <w:pStyle w:val="Geenafstand"/>
                        <w:rPr>
                          <w:rFonts w:ascii="Calibri" w:hAnsi="Calibri"/>
                          <w:color w:val="1F497D" w:themeColor="text2"/>
                          <w:lang w:val="nl-NL"/>
                        </w:rPr>
                      </w:pPr>
                    </w:p>
                  </w:txbxContent>
                </v:textbox>
                <w10:wrap type="through" anchorx="margin"/>
              </v:shape>
            </w:pict>
          </mc:Fallback>
        </mc:AlternateContent>
      </w:r>
    </w:p>
    <w:p w14:paraId="7F4C0192" w14:textId="77777777" w:rsidR="00C07D47" w:rsidRDefault="00C07D47" w:rsidP="00C07D47">
      <w:pPr>
        <w:pStyle w:val="Kop1"/>
      </w:pPr>
      <w:bookmarkStart w:id="0" w:name="_Toc310149148"/>
      <w:bookmarkStart w:id="1" w:name="_Toc311881798"/>
      <w:r>
        <w:lastRenderedPageBreak/>
        <w:t>Voorwo</w:t>
      </w:r>
      <w:r w:rsidR="004C1008">
        <w:t>o</w:t>
      </w:r>
      <w:r>
        <w:t>rd</w:t>
      </w:r>
      <w:bookmarkEnd w:id="0"/>
      <w:bookmarkEnd w:id="1"/>
    </w:p>
    <w:p w14:paraId="21E54476" w14:textId="77777777" w:rsidR="00C07D47" w:rsidRDefault="00C07D47" w:rsidP="00C07D47"/>
    <w:p w14:paraId="7380379C" w14:textId="77777777" w:rsidR="00A41234" w:rsidRDefault="00A41234" w:rsidP="00A41234">
      <w:r>
        <w:t xml:space="preserve">Voor u ligt de scriptie ”Navigatiemiddelen voor de nieuwe sluis Terneuzen”. </w:t>
      </w:r>
    </w:p>
    <w:p w14:paraId="18E24639" w14:textId="77777777" w:rsidR="00A41234" w:rsidRDefault="00A41234" w:rsidP="00A41234"/>
    <w:p w14:paraId="3BACB793" w14:textId="77777777" w:rsidR="00A41234" w:rsidRDefault="00A41234" w:rsidP="00A41234">
      <w:r>
        <w:t xml:space="preserve">Deze scriptie is geschreven in het kader van mijn afstuderen aan de opleiding maritiem officier aan de Ruyter Academy in Vlissingen. In de afgelopen twee en half jaar heb ik deze opleiding met veel plezier doorlopen. De uitdaging om nieuwe dingen te leren vond ik dan ook erg leuk en dit was ook niet anders dan tijdens mijn afstuderen bij het loodswezen. </w:t>
      </w:r>
    </w:p>
    <w:p w14:paraId="6C0B4516" w14:textId="77777777" w:rsidR="00A41234" w:rsidRDefault="00A41234" w:rsidP="00A41234">
      <w:r>
        <w:t xml:space="preserve">Het onderzoek heb ik mogen uitvoeren in opdracht van het Nederlands Loodswezen, Regio Scheldemonden. Samen met mijn stagebegeleider de heer A.C.M. van Ginneken hebben we een onderzoeksvraag bedacht en een opzet om het onderzoek uit te voeren. </w:t>
      </w:r>
    </w:p>
    <w:p w14:paraId="07665029" w14:textId="77777777" w:rsidR="00A41234" w:rsidRDefault="00A41234" w:rsidP="00A41234">
      <w:r>
        <w:t>Graag wil ik dan ook de heer A.C.M van Ginneken bedanken voor zijn begeleiding en adviezen. Ook wil ik graag het Nederlands loodswezen en dan met name de Regio Scheldemonden bedanken voor het mogelijk maken van deze afstudeerstage. Tevens bedank ik graag alle medewerkers van het kantoor</w:t>
      </w:r>
      <w:r w:rsidR="004C1008">
        <w:t xml:space="preserve"> voor hun hulp en de fijne werk</w:t>
      </w:r>
      <w:r>
        <w:t>sfeer. Ook bedank ik graag alle respondent</w:t>
      </w:r>
      <w:r w:rsidR="004C1008">
        <w:t>en</w:t>
      </w:r>
      <w:r>
        <w:t xml:space="preserve"> die hebben meegewerkt aan dit onderzoek. Zonder </w:t>
      </w:r>
      <w:r w:rsidR="004C1008">
        <w:t>hun</w:t>
      </w:r>
      <w:r>
        <w:t xml:space="preserve"> input had ik nooit dit onderzoek kunnen uitvoeren. Verder bedank ik  nog de heer J. </w:t>
      </w:r>
      <w:proofErr w:type="spellStart"/>
      <w:r>
        <w:t>Luteijn</w:t>
      </w:r>
      <w:proofErr w:type="spellEnd"/>
      <w:r w:rsidR="004C1008">
        <w:t>,</w:t>
      </w:r>
      <w:r>
        <w:t xml:space="preserve"> mijn begeleidend docent</w:t>
      </w:r>
      <w:r w:rsidR="004C1008">
        <w:t>,</w:t>
      </w:r>
      <w:r>
        <w:t xml:space="preserve"> voor alle adviezen. Voor het nalezen en het </w:t>
      </w:r>
      <w:r w:rsidR="004C1008">
        <w:t>verbeteren</w:t>
      </w:r>
      <w:r>
        <w:t xml:space="preserve"> van kromme zinnen en de d’s en t’s op de juiste plaats te zetten bedank ik mevr. M. Oosthoe</w:t>
      </w:r>
      <w:r w:rsidR="00265E6C">
        <w:t>k.</w:t>
      </w:r>
    </w:p>
    <w:p w14:paraId="7B1DEF69" w14:textId="77777777" w:rsidR="00A41234" w:rsidRDefault="00A41234" w:rsidP="00A41234">
      <w:r>
        <w:t xml:space="preserve">Tot slot wil ik als laatste mijn vrouw Wendy bedanken. </w:t>
      </w:r>
      <w:r w:rsidR="004C1008">
        <w:t>Zij</w:t>
      </w:r>
      <w:r>
        <w:t xml:space="preserve"> wist </w:t>
      </w:r>
      <w:r w:rsidR="004C1008">
        <w:t xml:space="preserve">mij altijd </w:t>
      </w:r>
      <w:r>
        <w:t>te motiveren wanneer dat nodig was. Ook heeft ze er altijd voor gezor</w:t>
      </w:r>
      <w:r w:rsidR="004C1008">
        <w:t>gd dat thuis alles prefect verliep</w:t>
      </w:r>
      <w:r>
        <w:t xml:space="preserve"> zodat ik mij volledig op mijn studie en het afstuderen kon concentreren. </w:t>
      </w:r>
    </w:p>
    <w:p w14:paraId="46768A07" w14:textId="77777777" w:rsidR="00A41234" w:rsidRDefault="00A41234" w:rsidP="00A41234"/>
    <w:p w14:paraId="4C9A0430" w14:textId="77777777" w:rsidR="00A41234" w:rsidRDefault="00A41234" w:rsidP="00A41234"/>
    <w:p w14:paraId="4B9F7084" w14:textId="77777777" w:rsidR="00A41234" w:rsidRDefault="00A41234" w:rsidP="00A41234"/>
    <w:p w14:paraId="3EAC51F1" w14:textId="77777777" w:rsidR="00A41234" w:rsidRDefault="00A41234" w:rsidP="00A41234"/>
    <w:p w14:paraId="73D06A28" w14:textId="77777777" w:rsidR="00A41234" w:rsidRDefault="00A41234" w:rsidP="00A41234"/>
    <w:p w14:paraId="1D85780B" w14:textId="77777777" w:rsidR="00A41234" w:rsidRDefault="00A41234" w:rsidP="00A41234"/>
    <w:p w14:paraId="245B0D0C" w14:textId="77777777" w:rsidR="00A41234" w:rsidRDefault="00A41234" w:rsidP="00A41234"/>
    <w:p w14:paraId="54105109" w14:textId="77777777" w:rsidR="00A41234" w:rsidRDefault="00A41234" w:rsidP="00A41234"/>
    <w:p w14:paraId="1101B1A5" w14:textId="77777777" w:rsidR="00A41234" w:rsidRDefault="00A41234" w:rsidP="00A41234">
      <w:r>
        <w:t xml:space="preserve">Jeroen de Winter </w:t>
      </w:r>
    </w:p>
    <w:p w14:paraId="0908C596" w14:textId="77777777" w:rsidR="00A41234" w:rsidRDefault="00A41234" w:rsidP="00A41234"/>
    <w:p w14:paraId="3090B946" w14:textId="77777777" w:rsidR="00A41234" w:rsidRDefault="00A41234" w:rsidP="00A41234">
      <w:r>
        <w:t>Vlissingen, 17 december 2015</w:t>
      </w:r>
    </w:p>
    <w:p w14:paraId="3B208B98" w14:textId="77777777" w:rsidR="00C07D47" w:rsidRPr="00A41234" w:rsidRDefault="00A41234">
      <w:pPr>
        <w:spacing w:after="0" w:line="240" w:lineRule="auto"/>
      </w:pPr>
      <w:r>
        <w:br w:type="page"/>
      </w:r>
    </w:p>
    <w:p w14:paraId="6A9825E6" w14:textId="77777777" w:rsidR="00C07D47" w:rsidRDefault="00C07D47" w:rsidP="00C07D47">
      <w:pPr>
        <w:pStyle w:val="Kop1"/>
      </w:pPr>
      <w:bookmarkStart w:id="2" w:name="_Toc310149149"/>
      <w:bookmarkStart w:id="3" w:name="_Toc311881799"/>
      <w:r>
        <w:lastRenderedPageBreak/>
        <w:t>Samenvatting</w:t>
      </w:r>
      <w:bookmarkEnd w:id="2"/>
      <w:bookmarkEnd w:id="3"/>
    </w:p>
    <w:p w14:paraId="69F2E708" w14:textId="77777777" w:rsidR="00C07D47" w:rsidRDefault="00C07D47" w:rsidP="00D14D6D"/>
    <w:p w14:paraId="26960F20" w14:textId="77777777" w:rsidR="003D4610" w:rsidRDefault="00480F15" w:rsidP="00D14D6D">
      <w:r>
        <w:t>In de zeevaart vindt er al jaren een schaalvergroting plaats en ook een capaciteitstoename. De rederijen bouwen steeds grotere sche</w:t>
      </w:r>
      <w:r w:rsidR="004C1008">
        <w:t>pen en door de groeiende wereld</w:t>
      </w:r>
      <w:r>
        <w:t>economie zijn er ook steeds meer schepen. Havens moet</w:t>
      </w:r>
      <w:r w:rsidR="004C6E0A">
        <w:t>en</w:t>
      </w:r>
      <w:r>
        <w:t xml:space="preserve"> voortdurend inspelen op deze on</w:t>
      </w:r>
      <w:r w:rsidR="004A680B">
        <w:t>twikkelingen</w:t>
      </w:r>
      <w:r w:rsidR="00170574">
        <w:t xml:space="preserve">. Als havens concurrerend </w:t>
      </w:r>
      <w:r>
        <w:t>willen blijven moet</w:t>
      </w:r>
      <w:r w:rsidR="004C1008">
        <w:t>en</w:t>
      </w:r>
      <w:r>
        <w:t xml:space="preserve"> ze er voor zorgen dat ze </w:t>
      </w:r>
      <w:r w:rsidR="00170574">
        <w:t xml:space="preserve">over voldoende capaciteit </w:t>
      </w:r>
      <w:r w:rsidR="009D13DD">
        <w:t>beschikken en natuurlijk bereikbaar blijven</w:t>
      </w:r>
      <w:r w:rsidR="00076820">
        <w:t xml:space="preserve"> voor de steeds groter </w:t>
      </w:r>
      <w:r w:rsidR="004C1008">
        <w:t>worden</w:t>
      </w:r>
      <w:r w:rsidR="003D4610">
        <w:t>de schepen</w:t>
      </w:r>
      <w:r w:rsidR="009D13DD">
        <w:t xml:space="preserve">. </w:t>
      </w:r>
    </w:p>
    <w:p w14:paraId="65CF03B5" w14:textId="77777777" w:rsidR="00D14D6D" w:rsidRDefault="003D4610" w:rsidP="00D14D6D">
      <w:r>
        <w:t>De Belgische zeehaven Gent is</w:t>
      </w:r>
      <w:r w:rsidR="004C1008">
        <w:t xml:space="preserve"> bereikbaar via het sluizen</w:t>
      </w:r>
      <w:r>
        <w:t xml:space="preserve">complex Terneuzen en dan </w:t>
      </w:r>
      <w:r w:rsidR="004C1008">
        <w:t xml:space="preserve">via </w:t>
      </w:r>
      <w:r>
        <w:t>het kanaal Gent-Terneuzen. Nu is er door België en Nederland overeengekomen om een nieuwe grotere sluis te bouw</w:t>
      </w:r>
      <w:r w:rsidR="004C1008">
        <w:t>en</w:t>
      </w:r>
      <w:r>
        <w:t xml:space="preserve"> in het sluizencomplex Terneuzen, om Gent en de gehele Kanaalzone goed bereikbaar te houden voor de zeevaart.</w:t>
      </w:r>
    </w:p>
    <w:p w14:paraId="51CE22BA" w14:textId="77777777" w:rsidR="0023491B" w:rsidRDefault="006D04DD" w:rsidP="00D14D6D">
      <w:r>
        <w:t xml:space="preserve">Vanuit het </w:t>
      </w:r>
      <w:r w:rsidR="004C1008">
        <w:t>L</w:t>
      </w:r>
      <w:r>
        <w:t xml:space="preserve">oodswezen regio Scheldemonden is het verzoek gekomen om onderzoek te doen naar navigatiemiddelen om de nieuwe sluis te passeren. De volgende onderzoeksvraag is voor dit onderzoek opgesteld: </w:t>
      </w:r>
      <w:r w:rsidRPr="004C1008">
        <w:rPr>
          <w:b/>
          <w:i/>
        </w:rPr>
        <w:t>Wat zijn geschikte navigatiemiddelen voor een zeeschip om door de nieuwe sluis T</w:t>
      </w:r>
      <w:r w:rsidR="00EA1058" w:rsidRPr="004C1008">
        <w:rPr>
          <w:b/>
          <w:i/>
        </w:rPr>
        <w:t>erneuzen te varen?</w:t>
      </w:r>
      <w:r w:rsidR="00EA1058">
        <w:t xml:space="preserve"> Om antwoord te krijgen op deze onderzoeksvraag is gebruik gemaakt van kwantitatief onderzoek met interviews en het onderz</w:t>
      </w:r>
      <w:r w:rsidR="004C1008">
        <w:t>oek is aangevuld met literatuur</w:t>
      </w:r>
      <w:r w:rsidR="00EA1058">
        <w:t xml:space="preserve">studie. De interviews zijn gehouden </w:t>
      </w:r>
      <w:r w:rsidR="004C1008">
        <w:t>met</w:t>
      </w:r>
      <w:r w:rsidR="00EA1058">
        <w:t xml:space="preserve"> tien Nederlandse loodsen</w:t>
      </w:r>
      <w:r w:rsidR="004C1008">
        <w:t xml:space="preserve">. Omdat Rijkswaterstaat de beheerder wordt van de nieuwe sluis, is </w:t>
      </w:r>
      <w:r w:rsidR="00FD2EF9">
        <w:t>de heer F.</w:t>
      </w:r>
      <w:r w:rsidR="004C1008">
        <w:t xml:space="preserve"> Mol </w:t>
      </w:r>
      <w:r w:rsidR="006456C7">
        <w:t xml:space="preserve">(RWS) </w:t>
      </w:r>
      <w:r w:rsidR="00FD2EF9">
        <w:t xml:space="preserve">ook </w:t>
      </w:r>
      <w:r w:rsidR="00CE7A50">
        <w:t>geïnterviewd</w:t>
      </w:r>
      <w:r w:rsidR="004C1008">
        <w:t xml:space="preserve">. </w:t>
      </w:r>
      <w:r w:rsidR="00EA1058">
        <w:t>In de literatuurstudie is gekeken naar hoeveel en welk type schepen gebruik maken van de sluizen.</w:t>
      </w:r>
    </w:p>
    <w:p w14:paraId="6C170997" w14:textId="77777777" w:rsidR="003D4610" w:rsidRDefault="00FD2EF9" w:rsidP="00D14D6D">
      <w:r>
        <w:t>Uit d</w:t>
      </w:r>
      <w:r w:rsidR="0023491B">
        <w:t xml:space="preserve">e resultaten van de interviews met de loodsen </w:t>
      </w:r>
      <w:r>
        <w:t>bleek</w:t>
      </w:r>
      <w:r w:rsidR="0023491B">
        <w:t xml:space="preserve"> dat de voorkeur uitgaat naar een licht</w:t>
      </w:r>
      <w:r w:rsidR="002C61D8">
        <w:t>en</w:t>
      </w:r>
      <w:r w:rsidR="0023491B">
        <w:t>lijn als navigatiemiddel.</w:t>
      </w:r>
      <w:r w:rsidR="002C61D8">
        <w:t xml:space="preserve"> Een ander resultaat was dat de sluis goed verlicht moet worden en dat deze verlichting symmetrisch </w:t>
      </w:r>
      <w:r>
        <w:t xml:space="preserve">moet worden </w:t>
      </w:r>
      <w:r w:rsidR="002C61D8">
        <w:t xml:space="preserve">uitgevoerd. </w:t>
      </w:r>
      <w:r w:rsidR="00635B17">
        <w:t>Verder zou de sluiskolk zelf ook goed verlicht moeten worden door</w:t>
      </w:r>
      <w:r>
        <w:t xml:space="preserve"> </w:t>
      </w:r>
      <w:r w:rsidR="00635B17">
        <w:t xml:space="preserve">middel van </w:t>
      </w:r>
      <w:r>
        <w:t>li</w:t>
      </w:r>
      <w:r w:rsidR="00635B17">
        <w:t xml:space="preserve">chtstrepen in de sluismuur. </w:t>
      </w:r>
      <w:r>
        <w:t xml:space="preserve">Ook bleek uit de gesprekken dat een Laser </w:t>
      </w:r>
      <w:proofErr w:type="spellStart"/>
      <w:r>
        <w:t>sig</w:t>
      </w:r>
      <w:r w:rsidR="00CE7A50">
        <w:t>h</w:t>
      </w:r>
      <w:r>
        <w:t>t</w:t>
      </w:r>
      <w:proofErr w:type="spellEnd"/>
      <w:r>
        <w:t xml:space="preserve"> </w:t>
      </w:r>
      <w:proofErr w:type="spellStart"/>
      <w:r>
        <w:t>measurement</w:t>
      </w:r>
      <w:proofErr w:type="spellEnd"/>
      <w:r>
        <w:t xml:space="preserve"> systeem om de sluis aan te lopen en een smart </w:t>
      </w:r>
      <w:proofErr w:type="spellStart"/>
      <w:r>
        <w:t>do</w:t>
      </w:r>
      <w:r w:rsidR="00A94771">
        <w:t>c</w:t>
      </w:r>
      <w:r>
        <w:t>king</w:t>
      </w:r>
      <w:proofErr w:type="spellEnd"/>
      <w:r>
        <w:t xml:space="preserve"> systeem dat bijvoorbeeld werkt met zuignappen of magneten goede opties zouden zijn. </w:t>
      </w:r>
    </w:p>
    <w:p w14:paraId="4AD7E5C2" w14:textId="77777777" w:rsidR="006456C7" w:rsidRDefault="005C675D" w:rsidP="00D14D6D">
      <w:r>
        <w:t>Het resultaat van h</w:t>
      </w:r>
      <w:r w:rsidR="006456C7">
        <w:t>et interview met RWS</w:t>
      </w:r>
      <w:r>
        <w:t xml:space="preserve"> was dat er geen lichtenlijnopstand gemaakt </w:t>
      </w:r>
      <w:r w:rsidR="006456C7">
        <w:t xml:space="preserve">kan worden aan de kant van de Westerschelde. Dit komt door de </w:t>
      </w:r>
      <w:r w:rsidR="00EE224E">
        <w:t>Natura</w:t>
      </w:r>
      <w:r w:rsidR="006456C7">
        <w:t xml:space="preserve"> 2000 regelgeving. Wel kwam RWS met een alternatie</w:t>
      </w:r>
      <w:r w:rsidR="00A94771">
        <w:t>f in de vorm van een wad</w:t>
      </w:r>
      <w:r w:rsidR="006456C7">
        <w:t>paal. Dit is een paal van 18 meter lang die wel op de zandplaat in de Westerschelde geplaats</w:t>
      </w:r>
      <w:r w:rsidR="00A94771">
        <w:t>t</w:t>
      </w:r>
      <w:r w:rsidR="006456C7">
        <w:t xml:space="preserve"> mag worden. Op de</w:t>
      </w:r>
      <w:r w:rsidR="00A94771">
        <w:t>ze paal kan dan alleen een zelf</w:t>
      </w:r>
      <w:r w:rsidR="006456C7">
        <w:t>voorzien</w:t>
      </w:r>
      <w:r w:rsidR="00A94771">
        <w:t>en</w:t>
      </w:r>
      <w:r w:rsidR="006456C7">
        <w:t>d l</w:t>
      </w:r>
      <w:r w:rsidR="001F153E">
        <w:t>ampje geplaatst worden.</w:t>
      </w:r>
    </w:p>
    <w:p w14:paraId="57961FB6" w14:textId="77777777" w:rsidR="006D44E5" w:rsidRPr="00A94771" w:rsidRDefault="009E65EE" w:rsidP="00D14D6D">
      <w:pPr>
        <w:rPr>
          <w:b/>
          <w:i/>
        </w:rPr>
      </w:pPr>
      <w:r>
        <w:t xml:space="preserve">Het antwoord op de onderzoeksvraag is: </w:t>
      </w:r>
      <w:r w:rsidRPr="00A94771">
        <w:rPr>
          <w:b/>
          <w:i/>
        </w:rPr>
        <w:t xml:space="preserve">Om de Westbuitenhaven op te varen is een Lichtenlijn het meest geschikt. Om de sluis aan te lopen kan er lichtenlijn </w:t>
      </w:r>
      <w:r w:rsidR="005C675D" w:rsidRPr="00A94771">
        <w:rPr>
          <w:b/>
          <w:i/>
        </w:rPr>
        <w:t>gecreëerd</w:t>
      </w:r>
      <w:r w:rsidRPr="00A94771">
        <w:rPr>
          <w:b/>
          <w:i/>
        </w:rPr>
        <w:t xml:space="preserve"> worden </w:t>
      </w:r>
      <w:r w:rsidR="005C675D" w:rsidRPr="00A94771">
        <w:rPr>
          <w:b/>
          <w:i/>
        </w:rPr>
        <w:t xml:space="preserve">door een lage lichtopstand in het midden op de brug en een hoge lichtopstand nabij de Zevenaarhaven. Om de sluis aan te lopen van uit het kanaal kan er een kleine licht opstand gerealiseerd worden op de Middelplaat in de Westerschelde. </w:t>
      </w:r>
    </w:p>
    <w:p w14:paraId="354B79F6" w14:textId="77777777" w:rsidR="00C07D47" w:rsidRDefault="005C675D" w:rsidP="001F153E">
      <w:r>
        <w:t>De aanbeveling</w:t>
      </w:r>
      <w:r w:rsidR="00A94771">
        <w:t>en</w:t>
      </w:r>
      <w:r>
        <w:t xml:space="preserve"> die uit dit onderzoek naar voren komen zijn: Er kan een vervolgonderzoek gedaan worden naar verder</w:t>
      </w:r>
      <w:r w:rsidR="00A94771">
        <w:t>e uit</w:t>
      </w:r>
      <w:r>
        <w:t xml:space="preserve">werkingen van een Laser </w:t>
      </w:r>
      <w:proofErr w:type="spellStart"/>
      <w:r>
        <w:t>sight</w:t>
      </w:r>
      <w:proofErr w:type="spellEnd"/>
      <w:r>
        <w:t xml:space="preserve"> </w:t>
      </w:r>
      <w:proofErr w:type="spellStart"/>
      <w:r>
        <w:t>measurement</w:t>
      </w:r>
      <w:proofErr w:type="spellEnd"/>
      <w:r>
        <w:t xml:space="preserve"> systeem en een smart </w:t>
      </w:r>
      <w:proofErr w:type="spellStart"/>
      <w:r>
        <w:t>docking</w:t>
      </w:r>
      <w:proofErr w:type="spellEnd"/>
      <w:r>
        <w:t xml:space="preserve"> systeem. Verder in een overleg met Rijkswaterstaat de wensen kenbaar maken van hoe de verlichting ingericht moet worden.</w:t>
      </w:r>
    </w:p>
    <w:p w14:paraId="2B929AF9" w14:textId="77777777" w:rsidR="00265E6C" w:rsidRDefault="00265E6C" w:rsidP="00265E6C">
      <w:pPr>
        <w:pStyle w:val="Kop1"/>
      </w:pPr>
      <w:bookmarkStart w:id="4" w:name="_Toc310149150"/>
      <w:bookmarkStart w:id="5" w:name="_Toc311881800"/>
      <w:r>
        <w:lastRenderedPageBreak/>
        <w:t>Abstract</w:t>
      </w:r>
      <w:bookmarkEnd w:id="4"/>
      <w:bookmarkEnd w:id="5"/>
    </w:p>
    <w:p w14:paraId="32501CAC" w14:textId="77777777" w:rsidR="00265E6C" w:rsidRDefault="00265E6C" w:rsidP="00265E6C">
      <w:pPr>
        <w:rPr>
          <w:lang w:val="en-GB"/>
        </w:rPr>
      </w:pPr>
    </w:p>
    <w:p w14:paraId="4668C0A2" w14:textId="77777777" w:rsidR="00265E6C" w:rsidRDefault="00265E6C" w:rsidP="00265E6C">
      <w:pPr>
        <w:rPr>
          <w:lang w:val="en-GB"/>
        </w:rPr>
      </w:pPr>
      <w:r w:rsidRPr="00A368C1">
        <w:rPr>
          <w:lang w:val="en-GB"/>
        </w:rPr>
        <w:t>For years there have been increases in sca</w:t>
      </w:r>
      <w:r>
        <w:rPr>
          <w:lang w:val="en-GB"/>
        </w:rPr>
        <w:t>le in the maritime industry and</w:t>
      </w:r>
      <w:r w:rsidRPr="00A368C1">
        <w:rPr>
          <w:lang w:val="en-GB"/>
        </w:rPr>
        <w:t xml:space="preserve"> the overall capacity is also increasing.</w:t>
      </w:r>
      <w:r>
        <w:rPr>
          <w:lang w:val="en-GB"/>
        </w:rPr>
        <w:t xml:space="preserve"> Shipping companies are building bigger ships and </w:t>
      </w:r>
      <w:r w:rsidRPr="00A368C1">
        <w:rPr>
          <w:lang w:val="en-GB"/>
        </w:rPr>
        <w:t>they are also building more ships</w:t>
      </w:r>
      <w:r>
        <w:rPr>
          <w:lang w:val="en-GB"/>
        </w:rPr>
        <w:t>,</w:t>
      </w:r>
      <w:r w:rsidRPr="00A368C1">
        <w:rPr>
          <w:lang w:val="en-GB"/>
        </w:rPr>
        <w:t xml:space="preserve"> because of the ever-growing economy worldwide</w:t>
      </w:r>
      <w:r>
        <w:rPr>
          <w:lang w:val="en-GB"/>
        </w:rPr>
        <w:t xml:space="preserve">. </w:t>
      </w:r>
      <w:r w:rsidRPr="004A680B">
        <w:rPr>
          <w:lang w:val="en-GB"/>
        </w:rPr>
        <w:t>Ports must constantly respond to these developments</w:t>
      </w:r>
      <w:r>
        <w:rPr>
          <w:lang w:val="en-GB"/>
        </w:rPr>
        <w:t xml:space="preserve">. </w:t>
      </w:r>
      <w:r w:rsidRPr="004C6E0A">
        <w:rPr>
          <w:lang w:val="en-GB"/>
        </w:rPr>
        <w:t xml:space="preserve">If ports </w:t>
      </w:r>
      <w:r>
        <w:rPr>
          <w:lang w:val="en-GB"/>
        </w:rPr>
        <w:t xml:space="preserve">want </w:t>
      </w:r>
      <w:r w:rsidRPr="004C6E0A">
        <w:rPr>
          <w:lang w:val="en-GB"/>
        </w:rPr>
        <w:t>to remain competitive, they must ensure that they have sufficient capacity</w:t>
      </w:r>
      <w:r>
        <w:rPr>
          <w:lang w:val="en-GB"/>
        </w:rPr>
        <w:t xml:space="preserve"> to be able to receive the lager vessels and </w:t>
      </w:r>
      <w:r w:rsidRPr="00C06B5E">
        <w:rPr>
          <w:lang w:val="en-GB"/>
        </w:rPr>
        <w:t xml:space="preserve">also the increase in </w:t>
      </w:r>
      <w:r>
        <w:rPr>
          <w:lang w:val="en-GB"/>
        </w:rPr>
        <w:t>the number</w:t>
      </w:r>
      <w:r w:rsidRPr="00C06B5E">
        <w:rPr>
          <w:lang w:val="en-GB"/>
        </w:rPr>
        <w:t xml:space="preserve"> of vessels.</w:t>
      </w:r>
    </w:p>
    <w:p w14:paraId="3BB2F200" w14:textId="77777777" w:rsidR="00265E6C" w:rsidRDefault="00265E6C" w:rsidP="00265E6C">
      <w:pPr>
        <w:rPr>
          <w:lang w:val="en-GB"/>
        </w:rPr>
      </w:pPr>
      <w:r>
        <w:rPr>
          <w:lang w:val="en-GB"/>
        </w:rPr>
        <w:t xml:space="preserve">The Belgian seaport of Ghent is accessible via the locks at </w:t>
      </w:r>
      <w:proofErr w:type="spellStart"/>
      <w:r>
        <w:rPr>
          <w:lang w:val="en-GB"/>
        </w:rPr>
        <w:t>Terneuzen</w:t>
      </w:r>
      <w:proofErr w:type="spellEnd"/>
      <w:r>
        <w:rPr>
          <w:lang w:val="en-GB"/>
        </w:rPr>
        <w:t xml:space="preserve"> and then through the Ghent-</w:t>
      </w:r>
      <w:proofErr w:type="spellStart"/>
      <w:r>
        <w:rPr>
          <w:lang w:val="en-GB"/>
        </w:rPr>
        <w:t>Terneuzen</w:t>
      </w:r>
      <w:proofErr w:type="spellEnd"/>
      <w:r>
        <w:rPr>
          <w:lang w:val="en-GB"/>
        </w:rPr>
        <w:t xml:space="preserve"> Canal. Between Belgium and the Netherlands there is now an agreement to build a new and lager lock at the lock complex of </w:t>
      </w:r>
      <w:proofErr w:type="spellStart"/>
      <w:r>
        <w:rPr>
          <w:lang w:val="en-GB"/>
        </w:rPr>
        <w:t>Terneuzen</w:t>
      </w:r>
      <w:proofErr w:type="spellEnd"/>
      <w:r>
        <w:rPr>
          <w:lang w:val="en-GB"/>
        </w:rPr>
        <w:t xml:space="preserve">. With this new lock the accessibility to the harbour of Ghent and the whole Canal Zone will be improved for shipping. </w:t>
      </w:r>
    </w:p>
    <w:p w14:paraId="5AFABA19" w14:textId="77777777" w:rsidR="00265E6C" w:rsidRDefault="00265E6C" w:rsidP="00265E6C">
      <w:pPr>
        <w:rPr>
          <w:lang w:val="en-GB"/>
        </w:rPr>
      </w:pPr>
      <w:r>
        <w:rPr>
          <w:lang w:val="en-GB"/>
        </w:rPr>
        <w:t xml:space="preserve">From the Dutch pilotage region </w:t>
      </w:r>
      <w:proofErr w:type="spellStart"/>
      <w:r>
        <w:rPr>
          <w:lang w:val="en-GB"/>
        </w:rPr>
        <w:t>Scheldemonden</w:t>
      </w:r>
      <w:proofErr w:type="spellEnd"/>
      <w:r>
        <w:rPr>
          <w:lang w:val="en-GB"/>
        </w:rPr>
        <w:t xml:space="preserve"> the request came to investigate the means of aids to navigation to pass the new lock. The following research question was drawn up to do this research. </w:t>
      </w:r>
      <w:r w:rsidRPr="00E3612E">
        <w:rPr>
          <w:i/>
          <w:lang w:val="en-GB"/>
        </w:rPr>
        <w:t xml:space="preserve">What are suitable aids to navigation for a seagoing vessel to pass the new lock at </w:t>
      </w:r>
      <w:proofErr w:type="spellStart"/>
      <w:r w:rsidRPr="00E3612E">
        <w:rPr>
          <w:i/>
          <w:lang w:val="en-GB"/>
        </w:rPr>
        <w:t>Terneuzen</w:t>
      </w:r>
      <w:proofErr w:type="spellEnd"/>
      <w:r w:rsidRPr="00E3612E">
        <w:rPr>
          <w:i/>
          <w:lang w:val="en-GB"/>
        </w:rPr>
        <w:t xml:space="preserve">? </w:t>
      </w:r>
      <w:r>
        <w:rPr>
          <w:lang w:val="en-GB"/>
        </w:rPr>
        <w:t xml:space="preserve">To answer this research question, quantitative research was done with interviews and the research was complemented with a literature study. The interviews were conducted among ten Dutch pilots and also an interview was held with </w:t>
      </w:r>
      <w:proofErr w:type="spellStart"/>
      <w:r>
        <w:rPr>
          <w:lang w:val="en-GB"/>
        </w:rPr>
        <w:t>Rijkswaterstaat</w:t>
      </w:r>
      <w:proofErr w:type="spellEnd"/>
      <w:r>
        <w:rPr>
          <w:lang w:val="en-GB"/>
        </w:rPr>
        <w:t xml:space="preserve"> who becomes the administrator of the new lock. The literature study looked at how many and what types of ships make use of the locks. </w:t>
      </w:r>
    </w:p>
    <w:p w14:paraId="5FC23197" w14:textId="77777777" w:rsidR="00265E6C" w:rsidRDefault="00265E6C" w:rsidP="00265E6C">
      <w:pPr>
        <w:rPr>
          <w:lang w:val="en-GB"/>
        </w:rPr>
      </w:pPr>
      <w:r>
        <w:rPr>
          <w:lang w:val="en-GB"/>
        </w:rPr>
        <w:t>The results of the interviews with the pilots were that most of them prefer a leading light as an aid to navigation. Another result was that the lock must be well lit and that illumination is carried out symmetrically. Furthermore, the lock chamber must also be well lit with light stripes mounted in the lock wall. Interviews showed that most pilots are also positive about a laser sight measurement system as a lock approach method. The pilots raised also another way of mooring a vessel in the lock. The method is making use of a smart docking system with suction cups or magnets.</w:t>
      </w:r>
    </w:p>
    <w:p w14:paraId="37F545E6" w14:textId="77777777" w:rsidR="00265E6C" w:rsidRDefault="00265E6C" w:rsidP="00265E6C">
      <w:pPr>
        <w:rPr>
          <w:lang w:val="en-GB"/>
        </w:rPr>
      </w:pPr>
      <w:r>
        <w:rPr>
          <w:lang w:val="en-GB"/>
        </w:rPr>
        <w:t xml:space="preserve">A result of the interview with RWS was that a leading light on the side of the </w:t>
      </w:r>
      <w:proofErr w:type="spellStart"/>
      <w:r>
        <w:rPr>
          <w:lang w:val="en-GB"/>
        </w:rPr>
        <w:t>Westerschelde</w:t>
      </w:r>
      <w:proofErr w:type="spellEnd"/>
      <w:r>
        <w:rPr>
          <w:lang w:val="en-GB"/>
        </w:rPr>
        <w:t xml:space="preserve"> is not a feasible option. This is because of the </w:t>
      </w:r>
      <w:proofErr w:type="spellStart"/>
      <w:r>
        <w:rPr>
          <w:lang w:val="en-GB"/>
        </w:rPr>
        <w:t>Natura</w:t>
      </w:r>
      <w:proofErr w:type="spellEnd"/>
      <w:r>
        <w:rPr>
          <w:lang w:val="en-GB"/>
        </w:rPr>
        <w:t xml:space="preserve"> 2000 regulations. However RWS came with an alternative, to place a</w:t>
      </w:r>
      <w:r w:rsidRPr="00DB6B9D">
        <w:rPr>
          <w:lang w:val="en-GB"/>
        </w:rPr>
        <w:t xml:space="preserve"> self-sufficient light on top of a nine-meter high pole.</w:t>
      </w:r>
      <w:r>
        <w:rPr>
          <w:lang w:val="en-GB"/>
        </w:rPr>
        <w:t xml:space="preserve"> </w:t>
      </w:r>
    </w:p>
    <w:p w14:paraId="57874C70" w14:textId="77777777" w:rsidR="00265E6C" w:rsidRDefault="00265E6C" w:rsidP="00265E6C">
      <w:pPr>
        <w:rPr>
          <w:lang w:val="en-GB"/>
        </w:rPr>
      </w:pPr>
      <w:r>
        <w:rPr>
          <w:lang w:val="en-GB"/>
        </w:rPr>
        <w:t xml:space="preserve">The answer to the research question is: To navigate in to the </w:t>
      </w:r>
      <w:proofErr w:type="spellStart"/>
      <w:r>
        <w:rPr>
          <w:lang w:val="en-GB"/>
        </w:rPr>
        <w:t>Westbuitenhaven</w:t>
      </w:r>
      <w:proofErr w:type="spellEnd"/>
      <w:r>
        <w:rPr>
          <w:lang w:val="en-GB"/>
        </w:rPr>
        <w:t xml:space="preserve">, a leading light is the most suitable option. To approach the lock, a leading light can be created to place a low light in the centreline of the lock on top of the bridge and the high light can be placed near the </w:t>
      </w:r>
      <w:proofErr w:type="spellStart"/>
      <w:r>
        <w:rPr>
          <w:lang w:val="en-GB"/>
        </w:rPr>
        <w:t>Zevenaar</w:t>
      </w:r>
      <w:proofErr w:type="spellEnd"/>
      <w:r>
        <w:rPr>
          <w:lang w:val="en-GB"/>
        </w:rPr>
        <w:t xml:space="preserve"> harbour. To approach the lock from the canal side a 9-meter high pole can be placed on the </w:t>
      </w:r>
      <w:proofErr w:type="spellStart"/>
      <w:r>
        <w:rPr>
          <w:lang w:val="en-GB"/>
        </w:rPr>
        <w:t>Middelplaat</w:t>
      </w:r>
      <w:proofErr w:type="spellEnd"/>
      <w:r>
        <w:rPr>
          <w:lang w:val="en-GB"/>
        </w:rPr>
        <w:t xml:space="preserve"> in the </w:t>
      </w:r>
      <w:proofErr w:type="spellStart"/>
      <w:r>
        <w:rPr>
          <w:lang w:val="en-GB"/>
        </w:rPr>
        <w:t>Westerschelde</w:t>
      </w:r>
      <w:proofErr w:type="spellEnd"/>
      <w:r>
        <w:rPr>
          <w:lang w:val="en-GB"/>
        </w:rPr>
        <w:t xml:space="preserve">. </w:t>
      </w:r>
    </w:p>
    <w:p w14:paraId="7C8C5441" w14:textId="77777777" w:rsidR="00265E6C" w:rsidRDefault="00265E6C" w:rsidP="00265E6C">
      <w:pPr>
        <w:rPr>
          <w:lang w:val="en-GB"/>
        </w:rPr>
      </w:pPr>
      <w:r>
        <w:rPr>
          <w:lang w:val="en-GB"/>
        </w:rPr>
        <w:t xml:space="preserve">The recommendations that emerged from this research are: A follow-up study can be done to </w:t>
      </w:r>
      <w:r w:rsidRPr="00C6308B">
        <w:rPr>
          <w:lang w:val="en-GB"/>
        </w:rPr>
        <w:t>elaborate</w:t>
      </w:r>
      <w:r>
        <w:rPr>
          <w:lang w:val="en-GB"/>
        </w:rPr>
        <w:t xml:space="preserve"> a laser sight measurement system and a smart docking system. Furthermore, in consultation with </w:t>
      </w:r>
      <w:proofErr w:type="spellStart"/>
      <w:r>
        <w:rPr>
          <w:lang w:val="en-GB"/>
        </w:rPr>
        <w:t>Rijkswaterstaat</w:t>
      </w:r>
      <w:proofErr w:type="spellEnd"/>
      <w:r>
        <w:rPr>
          <w:lang w:val="en-GB"/>
        </w:rPr>
        <w:t xml:space="preserve"> they will be informed how the lighting should be arranged.</w:t>
      </w:r>
    </w:p>
    <w:p w14:paraId="2E892D36" w14:textId="77777777" w:rsidR="00265E6C" w:rsidRDefault="00265E6C" w:rsidP="00265E6C"/>
    <w:p w14:paraId="5F984429" w14:textId="77777777" w:rsidR="005E24A8" w:rsidRDefault="00C07D47" w:rsidP="00C07D47">
      <w:pPr>
        <w:pStyle w:val="Kop1"/>
      </w:pPr>
      <w:r>
        <w:br w:type="page"/>
      </w:r>
    </w:p>
    <w:p w14:paraId="6F7BC709" w14:textId="77777777" w:rsidR="00B65E3C" w:rsidRDefault="005E24A8" w:rsidP="00B65E3C">
      <w:pPr>
        <w:pStyle w:val="Kop1"/>
      </w:pPr>
      <w:bookmarkStart w:id="6" w:name="_Toc310149151"/>
      <w:bookmarkStart w:id="7" w:name="_Toc311881801"/>
      <w:r>
        <w:lastRenderedPageBreak/>
        <w:t>Figuren</w:t>
      </w:r>
      <w:r w:rsidR="0007647A">
        <w:t xml:space="preserve"> en Tabellen</w:t>
      </w:r>
      <w:r>
        <w:t>lijst</w:t>
      </w:r>
      <w:bookmarkEnd w:id="6"/>
      <w:bookmarkEnd w:id="7"/>
    </w:p>
    <w:p w14:paraId="7A8FA4EB" w14:textId="77777777" w:rsidR="00B65E3C" w:rsidRDefault="00B65E3C">
      <w:pPr>
        <w:pStyle w:val="Lijstmetafbeeldingen"/>
        <w:tabs>
          <w:tab w:val="right" w:leader="hyphen" w:pos="9056"/>
        </w:tabs>
        <w:rPr>
          <w:rFonts w:eastAsiaTheme="minorEastAsia"/>
          <w:noProof/>
          <w:sz w:val="24"/>
          <w:szCs w:val="24"/>
          <w:lang w:eastAsia="ja-JP"/>
        </w:rPr>
      </w:pPr>
      <w:r>
        <w:fldChar w:fldCharType="begin"/>
      </w:r>
      <w:r>
        <w:instrText xml:space="preserve"> TOC \t "Bijschrift" \c "Afbeelding" </w:instrText>
      </w:r>
      <w:r>
        <w:fldChar w:fldCharType="separate"/>
      </w:r>
    </w:p>
    <w:p w14:paraId="73B6C6ED" w14:textId="77777777" w:rsidR="00B65E3C" w:rsidRDefault="00B65E3C">
      <w:pPr>
        <w:pStyle w:val="Lijstmetafbeeldingen"/>
        <w:tabs>
          <w:tab w:val="right" w:leader="hyphen" w:pos="9056"/>
        </w:tabs>
        <w:rPr>
          <w:rFonts w:eastAsiaTheme="minorEastAsia"/>
          <w:noProof/>
          <w:sz w:val="24"/>
          <w:szCs w:val="24"/>
          <w:lang w:eastAsia="ja-JP"/>
        </w:rPr>
      </w:pPr>
      <w:r>
        <w:rPr>
          <w:noProof/>
        </w:rPr>
        <w:t>Figuur 1 (Kanaal Gent-Terneuzen) Bron: (Mirtcms.nl).</w:t>
      </w:r>
      <w:r>
        <w:rPr>
          <w:noProof/>
        </w:rPr>
        <w:tab/>
      </w:r>
      <w:r>
        <w:rPr>
          <w:noProof/>
        </w:rPr>
        <w:fldChar w:fldCharType="begin"/>
      </w:r>
      <w:r>
        <w:rPr>
          <w:noProof/>
        </w:rPr>
        <w:instrText xml:space="preserve"> PAGEREF _Toc307733762 \h </w:instrText>
      </w:r>
      <w:r>
        <w:rPr>
          <w:noProof/>
        </w:rPr>
      </w:r>
      <w:r>
        <w:rPr>
          <w:noProof/>
        </w:rPr>
        <w:fldChar w:fldCharType="separate"/>
      </w:r>
      <w:r>
        <w:rPr>
          <w:noProof/>
        </w:rPr>
        <w:t>2</w:t>
      </w:r>
      <w:r>
        <w:rPr>
          <w:noProof/>
        </w:rPr>
        <w:fldChar w:fldCharType="end"/>
      </w:r>
    </w:p>
    <w:p w14:paraId="45FA602B" w14:textId="77777777" w:rsidR="00B65E3C" w:rsidRDefault="00B65E3C">
      <w:pPr>
        <w:pStyle w:val="Lijstmetafbeeldingen"/>
        <w:tabs>
          <w:tab w:val="right" w:leader="hyphen" w:pos="9056"/>
        </w:tabs>
        <w:rPr>
          <w:rFonts w:eastAsiaTheme="minorEastAsia"/>
          <w:noProof/>
          <w:sz w:val="24"/>
          <w:szCs w:val="24"/>
          <w:lang w:eastAsia="ja-JP"/>
        </w:rPr>
      </w:pPr>
      <w:r>
        <w:rPr>
          <w:noProof/>
        </w:rPr>
        <w:t>Figuur 2 (Schutsluis) Bron: (Arends, 1994).</w:t>
      </w:r>
      <w:r>
        <w:rPr>
          <w:noProof/>
        </w:rPr>
        <w:tab/>
      </w:r>
      <w:r>
        <w:rPr>
          <w:noProof/>
        </w:rPr>
        <w:fldChar w:fldCharType="begin"/>
      </w:r>
      <w:r>
        <w:rPr>
          <w:noProof/>
        </w:rPr>
        <w:instrText xml:space="preserve"> PAGEREF _Toc307733763 \h </w:instrText>
      </w:r>
      <w:r>
        <w:rPr>
          <w:noProof/>
        </w:rPr>
      </w:r>
      <w:r>
        <w:rPr>
          <w:noProof/>
        </w:rPr>
        <w:fldChar w:fldCharType="separate"/>
      </w:r>
      <w:r>
        <w:rPr>
          <w:noProof/>
        </w:rPr>
        <w:t>6</w:t>
      </w:r>
      <w:r>
        <w:rPr>
          <w:noProof/>
        </w:rPr>
        <w:fldChar w:fldCharType="end"/>
      </w:r>
    </w:p>
    <w:p w14:paraId="31482504" w14:textId="77777777" w:rsidR="00B65E3C" w:rsidRDefault="00B65E3C">
      <w:pPr>
        <w:pStyle w:val="Lijstmetafbeeldingen"/>
        <w:tabs>
          <w:tab w:val="right" w:leader="hyphen" w:pos="9056"/>
        </w:tabs>
        <w:rPr>
          <w:rFonts w:eastAsiaTheme="minorEastAsia"/>
          <w:noProof/>
          <w:sz w:val="24"/>
          <w:szCs w:val="24"/>
          <w:lang w:eastAsia="ja-JP"/>
        </w:rPr>
      </w:pPr>
      <w:r>
        <w:rPr>
          <w:noProof/>
        </w:rPr>
        <w:t>Figuur 3 (Huidige situatie sluizencomplex Terneuzen) bron:(Hove, 2015).</w:t>
      </w:r>
      <w:r>
        <w:rPr>
          <w:noProof/>
        </w:rPr>
        <w:tab/>
      </w:r>
      <w:r>
        <w:rPr>
          <w:noProof/>
        </w:rPr>
        <w:fldChar w:fldCharType="begin"/>
      </w:r>
      <w:r>
        <w:rPr>
          <w:noProof/>
        </w:rPr>
        <w:instrText xml:space="preserve"> PAGEREF _Toc307733764 \h </w:instrText>
      </w:r>
      <w:r>
        <w:rPr>
          <w:noProof/>
        </w:rPr>
      </w:r>
      <w:r>
        <w:rPr>
          <w:noProof/>
        </w:rPr>
        <w:fldChar w:fldCharType="separate"/>
      </w:r>
      <w:r>
        <w:rPr>
          <w:noProof/>
        </w:rPr>
        <w:t>7</w:t>
      </w:r>
      <w:r>
        <w:rPr>
          <w:noProof/>
        </w:rPr>
        <w:fldChar w:fldCharType="end"/>
      </w:r>
    </w:p>
    <w:p w14:paraId="37C0EAA9" w14:textId="77777777" w:rsidR="00B65E3C" w:rsidRDefault="00B65E3C">
      <w:pPr>
        <w:pStyle w:val="Lijstmetafbeeldingen"/>
        <w:tabs>
          <w:tab w:val="right" w:leader="hyphen" w:pos="9056"/>
        </w:tabs>
        <w:rPr>
          <w:rFonts w:eastAsiaTheme="minorEastAsia"/>
          <w:noProof/>
          <w:sz w:val="24"/>
          <w:szCs w:val="24"/>
          <w:lang w:eastAsia="ja-JP"/>
        </w:rPr>
      </w:pPr>
      <w:r>
        <w:rPr>
          <w:noProof/>
        </w:rPr>
        <w:t>Figuur 4 (Schets van de voorkeursvariant) bron: (Hove, 2015).</w:t>
      </w:r>
      <w:r>
        <w:rPr>
          <w:noProof/>
        </w:rPr>
        <w:tab/>
      </w:r>
      <w:r>
        <w:rPr>
          <w:noProof/>
        </w:rPr>
        <w:fldChar w:fldCharType="begin"/>
      </w:r>
      <w:r>
        <w:rPr>
          <w:noProof/>
        </w:rPr>
        <w:instrText xml:space="preserve"> PAGEREF _Toc307733765 \h </w:instrText>
      </w:r>
      <w:r>
        <w:rPr>
          <w:noProof/>
        </w:rPr>
      </w:r>
      <w:r>
        <w:rPr>
          <w:noProof/>
        </w:rPr>
        <w:fldChar w:fldCharType="separate"/>
      </w:r>
      <w:r>
        <w:rPr>
          <w:noProof/>
        </w:rPr>
        <w:t>10</w:t>
      </w:r>
      <w:r>
        <w:rPr>
          <w:noProof/>
        </w:rPr>
        <w:fldChar w:fldCharType="end"/>
      </w:r>
    </w:p>
    <w:p w14:paraId="7EF737EC" w14:textId="77777777" w:rsidR="00B65E3C" w:rsidRDefault="00B65E3C">
      <w:pPr>
        <w:pStyle w:val="Lijstmetafbeeldingen"/>
        <w:tabs>
          <w:tab w:val="right" w:leader="hyphen" w:pos="9056"/>
        </w:tabs>
        <w:rPr>
          <w:rFonts w:eastAsiaTheme="minorEastAsia"/>
          <w:noProof/>
          <w:sz w:val="24"/>
          <w:szCs w:val="24"/>
          <w:lang w:eastAsia="ja-JP"/>
        </w:rPr>
      </w:pPr>
      <w:r>
        <w:rPr>
          <w:noProof/>
        </w:rPr>
        <w:t>Figuur 5 (Afbeelding van de ingang van de Westbuitenhaven vanaf de Westerschelde) bron:     (Rijkswaterstaat, 2015).</w:t>
      </w:r>
      <w:r>
        <w:rPr>
          <w:noProof/>
        </w:rPr>
        <w:tab/>
      </w:r>
      <w:r>
        <w:rPr>
          <w:noProof/>
        </w:rPr>
        <w:fldChar w:fldCharType="begin"/>
      </w:r>
      <w:r>
        <w:rPr>
          <w:noProof/>
        </w:rPr>
        <w:instrText xml:space="preserve"> PAGEREF _Toc307733766 \h </w:instrText>
      </w:r>
      <w:r>
        <w:rPr>
          <w:noProof/>
        </w:rPr>
      </w:r>
      <w:r>
        <w:rPr>
          <w:noProof/>
        </w:rPr>
        <w:fldChar w:fldCharType="separate"/>
      </w:r>
      <w:r>
        <w:rPr>
          <w:noProof/>
        </w:rPr>
        <w:t>13</w:t>
      </w:r>
      <w:r>
        <w:rPr>
          <w:noProof/>
        </w:rPr>
        <w:fldChar w:fldCharType="end"/>
      </w:r>
    </w:p>
    <w:p w14:paraId="6D295377" w14:textId="77777777" w:rsidR="00B65E3C" w:rsidRDefault="00B65E3C">
      <w:pPr>
        <w:pStyle w:val="Lijstmetafbeeldingen"/>
        <w:tabs>
          <w:tab w:val="right" w:leader="hyphen" w:pos="9056"/>
        </w:tabs>
        <w:rPr>
          <w:rFonts w:eastAsiaTheme="minorEastAsia"/>
          <w:noProof/>
          <w:sz w:val="24"/>
          <w:szCs w:val="24"/>
          <w:lang w:eastAsia="ja-JP"/>
        </w:rPr>
      </w:pPr>
      <w:r>
        <w:rPr>
          <w:noProof/>
        </w:rPr>
        <w:t>Figuur 6 (Tekening van patroon dat zichtbaar wordt door PEL licht Westsluis)bron: (Rijswaterstaat).</w:t>
      </w:r>
      <w:r>
        <w:rPr>
          <w:noProof/>
        </w:rPr>
        <w:tab/>
      </w:r>
      <w:r>
        <w:rPr>
          <w:noProof/>
        </w:rPr>
        <w:fldChar w:fldCharType="begin"/>
      </w:r>
      <w:r>
        <w:rPr>
          <w:noProof/>
        </w:rPr>
        <w:instrText xml:space="preserve"> PAGEREF _Toc307733767 \h </w:instrText>
      </w:r>
      <w:r>
        <w:rPr>
          <w:noProof/>
        </w:rPr>
      </w:r>
      <w:r>
        <w:rPr>
          <w:noProof/>
        </w:rPr>
        <w:fldChar w:fldCharType="separate"/>
      </w:r>
      <w:r>
        <w:rPr>
          <w:noProof/>
        </w:rPr>
        <w:t>15</w:t>
      </w:r>
      <w:r>
        <w:rPr>
          <w:noProof/>
        </w:rPr>
        <w:fldChar w:fldCharType="end"/>
      </w:r>
    </w:p>
    <w:p w14:paraId="6573EA73" w14:textId="77777777" w:rsidR="00B65E3C" w:rsidRDefault="00B65E3C">
      <w:pPr>
        <w:pStyle w:val="Lijstmetafbeeldingen"/>
        <w:tabs>
          <w:tab w:val="right" w:leader="hyphen" w:pos="9056"/>
        </w:tabs>
        <w:rPr>
          <w:rFonts w:eastAsiaTheme="minorEastAsia"/>
          <w:noProof/>
          <w:sz w:val="24"/>
          <w:szCs w:val="24"/>
          <w:lang w:eastAsia="ja-JP"/>
        </w:rPr>
      </w:pPr>
      <w:r>
        <w:rPr>
          <w:noProof/>
        </w:rPr>
        <w:t>Figuur 7 (foto van lichtenlijnen op de brug over de Westsluis)Bron: eigenwerk.</w:t>
      </w:r>
      <w:r>
        <w:rPr>
          <w:noProof/>
        </w:rPr>
        <w:tab/>
      </w:r>
      <w:r>
        <w:rPr>
          <w:noProof/>
        </w:rPr>
        <w:fldChar w:fldCharType="begin"/>
      </w:r>
      <w:r>
        <w:rPr>
          <w:noProof/>
        </w:rPr>
        <w:instrText xml:space="preserve"> PAGEREF _Toc307733768 \h </w:instrText>
      </w:r>
      <w:r>
        <w:rPr>
          <w:noProof/>
        </w:rPr>
      </w:r>
      <w:r>
        <w:rPr>
          <w:noProof/>
        </w:rPr>
        <w:fldChar w:fldCharType="separate"/>
      </w:r>
      <w:r>
        <w:rPr>
          <w:noProof/>
        </w:rPr>
        <w:t>16</w:t>
      </w:r>
      <w:r>
        <w:rPr>
          <w:noProof/>
        </w:rPr>
        <w:fldChar w:fldCharType="end"/>
      </w:r>
    </w:p>
    <w:p w14:paraId="2AF61F1C" w14:textId="77777777" w:rsidR="00B65E3C" w:rsidRDefault="00B65E3C">
      <w:pPr>
        <w:pStyle w:val="Lijstmetafbeeldingen"/>
        <w:tabs>
          <w:tab w:val="right" w:leader="hyphen" w:pos="9056"/>
        </w:tabs>
        <w:rPr>
          <w:rFonts w:eastAsiaTheme="minorEastAsia"/>
          <w:noProof/>
          <w:sz w:val="24"/>
          <w:szCs w:val="24"/>
          <w:lang w:eastAsia="ja-JP"/>
        </w:rPr>
      </w:pPr>
      <w:r>
        <w:rPr>
          <w:noProof/>
        </w:rPr>
        <w:t>Figuur 8 (formule om de gevoeligheid van een lichtenlijn te berekenen) bron:(Tonnagie, Ad Weel)</w:t>
      </w:r>
      <w:r>
        <w:rPr>
          <w:noProof/>
        </w:rPr>
        <w:tab/>
      </w:r>
      <w:r>
        <w:rPr>
          <w:noProof/>
        </w:rPr>
        <w:fldChar w:fldCharType="begin"/>
      </w:r>
      <w:r>
        <w:rPr>
          <w:noProof/>
        </w:rPr>
        <w:instrText xml:space="preserve"> PAGEREF _Toc307733769 \h </w:instrText>
      </w:r>
      <w:r>
        <w:rPr>
          <w:noProof/>
        </w:rPr>
      </w:r>
      <w:r>
        <w:rPr>
          <w:noProof/>
        </w:rPr>
        <w:fldChar w:fldCharType="separate"/>
      </w:r>
      <w:r>
        <w:rPr>
          <w:noProof/>
        </w:rPr>
        <w:t>19</w:t>
      </w:r>
      <w:r>
        <w:rPr>
          <w:noProof/>
        </w:rPr>
        <w:fldChar w:fldCharType="end"/>
      </w:r>
    </w:p>
    <w:p w14:paraId="3F144D23" w14:textId="77777777" w:rsidR="00B65E3C" w:rsidRDefault="00B65E3C">
      <w:pPr>
        <w:pStyle w:val="Lijstmetafbeeldingen"/>
        <w:tabs>
          <w:tab w:val="right" w:leader="hyphen" w:pos="9056"/>
        </w:tabs>
        <w:rPr>
          <w:rFonts w:eastAsiaTheme="minorEastAsia"/>
          <w:noProof/>
          <w:sz w:val="24"/>
          <w:szCs w:val="24"/>
          <w:lang w:eastAsia="ja-JP"/>
        </w:rPr>
      </w:pPr>
      <w:r>
        <w:rPr>
          <w:noProof/>
        </w:rPr>
        <w:t>Figuur 9 (Illustratie gebruik sectorlichten)  bron: (International Association of Lighthouse Authorities, 2008).</w:t>
      </w:r>
      <w:r>
        <w:rPr>
          <w:noProof/>
        </w:rPr>
        <w:tab/>
      </w:r>
      <w:r>
        <w:rPr>
          <w:noProof/>
        </w:rPr>
        <w:fldChar w:fldCharType="begin"/>
      </w:r>
      <w:r>
        <w:rPr>
          <w:noProof/>
        </w:rPr>
        <w:instrText xml:space="preserve"> PAGEREF _Toc307733770 \h </w:instrText>
      </w:r>
      <w:r>
        <w:rPr>
          <w:noProof/>
        </w:rPr>
      </w:r>
      <w:r>
        <w:rPr>
          <w:noProof/>
        </w:rPr>
        <w:fldChar w:fldCharType="separate"/>
      </w:r>
      <w:r>
        <w:rPr>
          <w:noProof/>
        </w:rPr>
        <w:t>21</w:t>
      </w:r>
      <w:r>
        <w:rPr>
          <w:noProof/>
        </w:rPr>
        <w:fldChar w:fldCharType="end"/>
      </w:r>
    </w:p>
    <w:p w14:paraId="08E01B00" w14:textId="77777777" w:rsidR="00B65E3C" w:rsidRDefault="00B65E3C">
      <w:pPr>
        <w:pStyle w:val="Lijstmetafbeeldingen"/>
        <w:tabs>
          <w:tab w:val="right" w:leader="hyphen" w:pos="9056"/>
        </w:tabs>
        <w:rPr>
          <w:rFonts w:eastAsiaTheme="minorEastAsia"/>
          <w:noProof/>
          <w:sz w:val="24"/>
          <w:szCs w:val="24"/>
          <w:lang w:eastAsia="ja-JP"/>
        </w:rPr>
      </w:pPr>
      <w:r>
        <w:rPr>
          <w:noProof/>
        </w:rPr>
        <w:t>Figuur 10(Illustratie gebruik Pel-lichten)  bron: (PEL Sector lights, 2013).</w:t>
      </w:r>
      <w:r>
        <w:rPr>
          <w:noProof/>
        </w:rPr>
        <w:tab/>
      </w:r>
      <w:r>
        <w:rPr>
          <w:noProof/>
        </w:rPr>
        <w:fldChar w:fldCharType="begin"/>
      </w:r>
      <w:r>
        <w:rPr>
          <w:noProof/>
        </w:rPr>
        <w:instrText xml:space="preserve"> PAGEREF _Toc307733771 \h </w:instrText>
      </w:r>
      <w:r>
        <w:rPr>
          <w:noProof/>
        </w:rPr>
      </w:r>
      <w:r>
        <w:rPr>
          <w:noProof/>
        </w:rPr>
        <w:fldChar w:fldCharType="separate"/>
      </w:r>
      <w:r>
        <w:rPr>
          <w:noProof/>
        </w:rPr>
        <w:t>22</w:t>
      </w:r>
      <w:r>
        <w:rPr>
          <w:noProof/>
        </w:rPr>
        <w:fldChar w:fldCharType="end"/>
      </w:r>
    </w:p>
    <w:p w14:paraId="187875F7" w14:textId="77777777" w:rsidR="00B65E3C" w:rsidRDefault="00B65E3C">
      <w:pPr>
        <w:pStyle w:val="Lijstmetafbeeldingen"/>
        <w:tabs>
          <w:tab w:val="right" w:leader="hyphen" w:pos="9056"/>
        </w:tabs>
        <w:rPr>
          <w:rFonts w:eastAsiaTheme="minorEastAsia"/>
          <w:noProof/>
          <w:sz w:val="24"/>
          <w:szCs w:val="24"/>
          <w:lang w:eastAsia="ja-JP"/>
        </w:rPr>
      </w:pPr>
      <w:r>
        <w:rPr>
          <w:noProof/>
        </w:rPr>
        <w:t>Figuur 11 (Illustratie gebruik PEL-lichten met een controle punt en oscillerende grenzen)  bron: (PEL Sector lights, 2013).</w:t>
      </w:r>
      <w:r>
        <w:rPr>
          <w:noProof/>
        </w:rPr>
        <w:tab/>
      </w:r>
      <w:r>
        <w:rPr>
          <w:noProof/>
        </w:rPr>
        <w:fldChar w:fldCharType="begin"/>
      </w:r>
      <w:r>
        <w:rPr>
          <w:noProof/>
        </w:rPr>
        <w:instrText xml:space="preserve"> PAGEREF _Toc307733772 \h </w:instrText>
      </w:r>
      <w:r>
        <w:rPr>
          <w:noProof/>
        </w:rPr>
      </w:r>
      <w:r>
        <w:rPr>
          <w:noProof/>
        </w:rPr>
        <w:fldChar w:fldCharType="separate"/>
      </w:r>
      <w:r>
        <w:rPr>
          <w:noProof/>
        </w:rPr>
        <w:t>24</w:t>
      </w:r>
      <w:r>
        <w:rPr>
          <w:noProof/>
        </w:rPr>
        <w:fldChar w:fldCharType="end"/>
      </w:r>
    </w:p>
    <w:p w14:paraId="60524997" w14:textId="77777777" w:rsidR="00B65E3C" w:rsidRDefault="00B65E3C">
      <w:pPr>
        <w:pStyle w:val="Lijstmetafbeeldingen"/>
        <w:tabs>
          <w:tab w:val="right" w:leader="hyphen" w:pos="9056"/>
        </w:tabs>
        <w:rPr>
          <w:rFonts w:eastAsiaTheme="minorEastAsia"/>
          <w:noProof/>
          <w:sz w:val="24"/>
          <w:szCs w:val="24"/>
          <w:lang w:eastAsia="ja-JP"/>
        </w:rPr>
      </w:pPr>
      <w:r>
        <w:rPr>
          <w:noProof/>
        </w:rPr>
        <w:t>Figuur 12 (Afbeelding van een PPU met weergave scherm op een laptop) bron: (Baudu, 2014).</w:t>
      </w:r>
      <w:r>
        <w:rPr>
          <w:noProof/>
        </w:rPr>
        <w:tab/>
      </w:r>
      <w:r>
        <w:rPr>
          <w:noProof/>
        </w:rPr>
        <w:fldChar w:fldCharType="begin"/>
      </w:r>
      <w:r>
        <w:rPr>
          <w:noProof/>
        </w:rPr>
        <w:instrText xml:space="preserve"> PAGEREF _Toc307733773 \h </w:instrText>
      </w:r>
      <w:r>
        <w:rPr>
          <w:noProof/>
        </w:rPr>
      </w:r>
      <w:r>
        <w:rPr>
          <w:noProof/>
        </w:rPr>
        <w:fldChar w:fldCharType="separate"/>
      </w:r>
      <w:r>
        <w:rPr>
          <w:noProof/>
        </w:rPr>
        <w:t>25</w:t>
      </w:r>
      <w:r>
        <w:rPr>
          <w:noProof/>
        </w:rPr>
        <w:fldChar w:fldCharType="end"/>
      </w:r>
    </w:p>
    <w:p w14:paraId="4FDDFCEC" w14:textId="77777777" w:rsidR="00B65E3C" w:rsidRDefault="00B65E3C">
      <w:pPr>
        <w:pStyle w:val="Lijstmetafbeeldingen"/>
        <w:tabs>
          <w:tab w:val="right" w:leader="hyphen" w:pos="9056"/>
        </w:tabs>
        <w:rPr>
          <w:rFonts w:eastAsiaTheme="minorEastAsia"/>
          <w:noProof/>
          <w:sz w:val="24"/>
          <w:szCs w:val="24"/>
          <w:lang w:eastAsia="ja-JP"/>
        </w:rPr>
      </w:pPr>
      <w:r>
        <w:rPr>
          <w:noProof/>
        </w:rPr>
        <w:t>Figuur 13 (Afbeelding van een Laser Sight sensor) bron: (Baudu, 2014).</w:t>
      </w:r>
      <w:r>
        <w:rPr>
          <w:noProof/>
        </w:rPr>
        <w:tab/>
      </w:r>
      <w:r>
        <w:rPr>
          <w:noProof/>
        </w:rPr>
        <w:fldChar w:fldCharType="begin"/>
      </w:r>
      <w:r>
        <w:rPr>
          <w:noProof/>
        </w:rPr>
        <w:instrText xml:space="preserve"> PAGEREF _Toc307733774 \h </w:instrText>
      </w:r>
      <w:r>
        <w:rPr>
          <w:noProof/>
        </w:rPr>
      </w:r>
      <w:r>
        <w:rPr>
          <w:noProof/>
        </w:rPr>
        <w:fldChar w:fldCharType="separate"/>
      </w:r>
      <w:r>
        <w:rPr>
          <w:noProof/>
        </w:rPr>
        <w:t>26</w:t>
      </w:r>
      <w:r>
        <w:rPr>
          <w:noProof/>
        </w:rPr>
        <w:fldChar w:fldCharType="end"/>
      </w:r>
    </w:p>
    <w:p w14:paraId="123CC620" w14:textId="77777777" w:rsidR="00B65E3C" w:rsidRDefault="00B65E3C">
      <w:pPr>
        <w:pStyle w:val="Lijstmetafbeeldingen"/>
        <w:tabs>
          <w:tab w:val="right" w:leader="hyphen" w:pos="9056"/>
        </w:tabs>
        <w:rPr>
          <w:noProof/>
        </w:rPr>
      </w:pPr>
      <w:r>
        <w:rPr>
          <w:noProof/>
        </w:rPr>
        <w:t>Figuur 14 (Display van informatie bij aanlegplaats) bron: (Baudu, 2014).</w:t>
      </w:r>
      <w:r>
        <w:rPr>
          <w:noProof/>
        </w:rPr>
        <w:tab/>
      </w:r>
      <w:r>
        <w:rPr>
          <w:noProof/>
        </w:rPr>
        <w:fldChar w:fldCharType="begin"/>
      </w:r>
      <w:r>
        <w:rPr>
          <w:noProof/>
        </w:rPr>
        <w:instrText xml:space="preserve"> PAGEREF _Toc307733775 \h </w:instrText>
      </w:r>
      <w:r>
        <w:rPr>
          <w:noProof/>
        </w:rPr>
      </w:r>
      <w:r>
        <w:rPr>
          <w:noProof/>
        </w:rPr>
        <w:fldChar w:fldCharType="separate"/>
      </w:r>
      <w:r>
        <w:rPr>
          <w:noProof/>
        </w:rPr>
        <w:t>27</w:t>
      </w:r>
      <w:r>
        <w:rPr>
          <w:noProof/>
        </w:rPr>
        <w:fldChar w:fldCharType="end"/>
      </w:r>
    </w:p>
    <w:p w14:paraId="40896BAD" w14:textId="77777777" w:rsidR="006D6918" w:rsidRPr="006D6918" w:rsidRDefault="006D6918" w:rsidP="006D6918">
      <w:r>
        <w:t xml:space="preserve">Figuur 15 (Lichtenlijn Kallo sluis in Antwerpen) bron: (Bosker, 2015). ------------------------------33 </w:t>
      </w:r>
    </w:p>
    <w:p w14:paraId="72F4B292" w14:textId="77777777" w:rsidR="0007647A" w:rsidRDefault="00B65E3C" w:rsidP="0007647A">
      <w:pPr>
        <w:pStyle w:val="Lijstmetafbeeldingen"/>
        <w:tabs>
          <w:tab w:val="right" w:leader="hyphen" w:pos="9056"/>
        </w:tabs>
        <w:rPr>
          <w:noProof/>
        </w:rPr>
      </w:pPr>
      <w:r>
        <w:fldChar w:fldCharType="end"/>
      </w:r>
      <w:r w:rsidR="0007647A" w:rsidRPr="0007647A">
        <w:rPr>
          <w:noProof/>
        </w:rPr>
        <w:t xml:space="preserve">Tabel 1      (Tabel </w:t>
      </w:r>
      <w:r w:rsidR="0007647A" w:rsidRPr="0007647A">
        <w:rPr>
          <w:noProof/>
        </w:rPr>
        <w:fldChar w:fldCharType="begin"/>
      </w:r>
      <w:r w:rsidR="0007647A" w:rsidRPr="0007647A">
        <w:rPr>
          <w:noProof/>
        </w:rPr>
        <w:instrText xml:space="preserve"> SEQ Tabel \* ARABIC </w:instrText>
      </w:r>
      <w:r w:rsidR="0007647A" w:rsidRPr="0007647A">
        <w:rPr>
          <w:noProof/>
        </w:rPr>
        <w:fldChar w:fldCharType="separate"/>
      </w:r>
      <w:r w:rsidR="0007647A" w:rsidRPr="0007647A">
        <w:rPr>
          <w:noProof/>
        </w:rPr>
        <w:t>1</w:t>
      </w:r>
      <w:r w:rsidR="0007647A" w:rsidRPr="0007647A">
        <w:rPr>
          <w:noProof/>
        </w:rPr>
        <w:fldChar w:fldCharType="end"/>
      </w:r>
      <w:r w:rsidR="0007647A" w:rsidRPr="0007647A">
        <w:rPr>
          <w:noProof/>
        </w:rPr>
        <w:t xml:space="preserve">: Sluispassages LIS 2010 – 2015). </w:t>
      </w:r>
      <w:r w:rsidR="0007647A">
        <w:rPr>
          <w:noProof/>
        </w:rPr>
        <w:tab/>
        <w:t>31</w:t>
      </w:r>
    </w:p>
    <w:p w14:paraId="30738C5E" w14:textId="77777777" w:rsidR="006D6918" w:rsidRPr="006D6918" w:rsidRDefault="006D6918" w:rsidP="006D6918">
      <w:r>
        <w:t>Tabel 2      (Tabel 2: Sluispassages met SNMS van 2010 tot 2015). -------</w:t>
      </w:r>
      <w:r w:rsidR="00FA6A6D">
        <w:t>------------------------------31</w:t>
      </w:r>
    </w:p>
    <w:p w14:paraId="5BDCB967" w14:textId="77777777" w:rsidR="0007647A" w:rsidRPr="0007647A" w:rsidRDefault="0007647A" w:rsidP="0007647A">
      <w:pPr>
        <w:pStyle w:val="Bijschrift"/>
        <w:keepNext/>
        <w:rPr>
          <w:b w:val="0"/>
          <w:bCs w:val="0"/>
          <w:noProof/>
          <w:color w:val="auto"/>
          <w:sz w:val="22"/>
          <w:szCs w:val="22"/>
        </w:rPr>
      </w:pPr>
    </w:p>
    <w:p w14:paraId="3DC19AA8" w14:textId="77777777" w:rsidR="00B65E3C" w:rsidRPr="00B65E3C" w:rsidRDefault="00B65E3C" w:rsidP="00B65E3C"/>
    <w:p w14:paraId="4756EAA2" w14:textId="77777777" w:rsidR="005E24A8" w:rsidRDefault="005E24A8" w:rsidP="005E24A8">
      <w:pPr>
        <w:pStyle w:val="Kop1"/>
      </w:pPr>
      <w:r>
        <w:br w:type="page"/>
      </w:r>
    </w:p>
    <w:p w14:paraId="6C742D41" w14:textId="77777777" w:rsidR="005E24A8" w:rsidRDefault="005E24A8" w:rsidP="005E24A8">
      <w:pPr>
        <w:pStyle w:val="Kop1"/>
      </w:pPr>
      <w:bookmarkStart w:id="8" w:name="_Toc310149152"/>
      <w:bookmarkStart w:id="9" w:name="_Toc311881802"/>
      <w:r>
        <w:lastRenderedPageBreak/>
        <w:t>Begrippenlijst</w:t>
      </w:r>
      <w:bookmarkEnd w:id="8"/>
      <w:bookmarkEnd w:id="9"/>
    </w:p>
    <w:p w14:paraId="3FF8FFBD" w14:textId="77777777" w:rsidR="00853D9D" w:rsidRPr="00F63573" w:rsidRDefault="00853D9D" w:rsidP="00853D9D"/>
    <w:p w14:paraId="4E77C981" w14:textId="77777777" w:rsidR="00853D9D" w:rsidRPr="00A94771" w:rsidRDefault="00853D9D" w:rsidP="00853D9D">
      <w:pPr>
        <w:rPr>
          <w:rFonts w:eastAsia="Calibri" w:cs="Times New Roman"/>
        </w:rPr>
      </w:pPr>
      <w:r w:rsidRPr="00A94771">
        <w:rPr>
          <w:rFonts w:eastAsia="Calibri" w:cs="Times New Roman"/>
        </w:rPr>
        <w:t>Begrippenlijst</w:t>
      </w:r>
    </w:p>
    <w:p w14:paraId="647A3D84" w14:textId="77777777" w:rsidR="00853D9D" w:rsidRPr="00A94771" w:rsidRDefault="00853D9D" w:rsidP="00853D9D">
      <w:pPr>
        <w:rPr>
          <w:rFonts w:eastAsia="Calibri" w:cs="Times New Roman"/>
        </w:rPr>
      </w:pPr>
    </w:p>
    <w:p w14:paraId="4096E11F" w14:textId="77777777" w:rsidR="00CC272A" w:rsidRDefault="00853D9D" w:rsidP="00853D9D">
      <w:pPr>
        <w:numPr>
          <w:ilvl w:val="0"/>
          <w:numId w:val="4"/>
        </w:numPr>
        <w:ind w:left="720"/>
        <w:contextualSpacing/>
        <w:rPr>
          <w:rFonts w:eastAsia="Calibri" w:cs="Times New Roman"/>
        </w:rPr>
      </w:pPr>
      <w:proofErr w:type="spellStart"/>
      <w:r w:rsidRPr="00A94771">
        <w:rPr>
          <w:rFonts w:eastAsia="Calibri" w:cs="Times New Roman"/>
        </w:rPr>
        <w:t>Agribulk</w:t>
      </w:r>
      <w:proofErr w:type="spellEnd"/>
      <w:r w:rsidRPr="00A94771">
        <w:rPr>
          <w:rFonts w:eastAsia="Calibri" w:cs="Times New Roman"/>
        </w:rPr>
        <w:tab/>
      </w:r>
      <w:r w:rsidR="00CC272A">
        <w:rPr>
          <w:rFonts w:eastAsia="Calibri" w:cs="Times New Roman"/>
        </w:rPr>
        <w:tab/>
      </w:r>
      <w:r w:rsidRPr="00A94771">
        <w:rPr>
          <w:rFonts w:eastAsia="Calibri" w:cs="Times New Roman"/>
        </w:rPr>
        <w:t xml:space="preserve">Dit zijn alle agrarische massagoederen, zoals granen, </w:t>
      </w:r>
    </w:p>
    <w:p w14:paraId="774738E0" w14:textId="77777777" w:rsidR="00853D9D" w:rsidRPr="00A94771" w:rsidRDefault="00CC272A" w:rsidP="00CC272A">
      <w:pPr>
        <w:ind w:left="2832" w:firstLine="3"/>
        <w:contextualSpacing/>
        <w:rPr>
          <w:rFonts w:eastAsia="Calibri" w:cs="Times New Roman"/>
        </w:rPr>
      </w:pPr>
      <w:r>
        <w:rPr>
          <w:rFonts w:eastAsia="Calibri" w:cs="Times New Roman"/>
        </w:rPr>
        <w:t>o</w:t>
      </w:r>
      <w:r w:rsidR="00853D9D" w:rsidRPr="00A94771">
        <w:rPr>
          <w:rFonts w:eastAsia="Calibri" w:cs="Times New Roman"/>
        </w:rPr>
        <w:t>liehoudende</w:t>
      </w:r>
      <w:r>
        <w:rPr>
          <w:rFonts w:eastAsia="Calibri" w:cs="Times New Roman"/>
        </w:rPr>
        <w:t xml:space="preserve"> </w:t>
      </w:r>
      <w:r w:rsidR="00853D9D" w:rsidRPr="00A94771">
        <w:rPr>
          <w:rFonts w:eastAsia="Calibri" w:cs="Times New Roman"/>
        </w:rPr>
        <w:t xml:space="preserve">zaden en veevoedergrondstoffen (sojaschroot, </w:t>
      </w:r>
      <w:proofErr w:type="spellStart"/>
      <w:r w:rsidR="00853D9D" w:rsidRPr="00A94771">
        <w:rPr>
          <w:rFonts w:eastAsia="Calibri" w:cs="Times New Roman"/>
        </w:rPr>
        <w:t>citruspulp</w:t>
      </w:r>
      <w:proofErr w:type="spellEnd"/>
      <w:r w:rsidR="00853D9D" w:rsidRPr="00A94771">
        <w:rPr>
          <w:rFonts w:eastAsia="Calibri" w:cs="Times New Roman"/>
        </w:rPr>
        <w:t>).</w:t>
      </w:r>
    </w:p>
    <w:p w14:paraId="025DE8AF" w14:textId="77777777" w:rsidR="00853D9D" w:rsidRPr="00A94771" w:rsidRDefault="00853D9D" w:rsidP="00853D9D">
      <w:pPr>
        <w:ind w:left="720"/>
        <w:contextualSpacing/>
        <w:rPr>
          <w:rFonts w:eastAsia="Calibri" w:cs="Times New Roman"/>
        </w:rPr>
      </w:pPr>
    </w:p>
    <w:p w14:paraId="67B42610" w14:textId="77777777" w:rsidR="00A94771" w:rsidRDefault="00853D9D" w:rsidP="00853D9D">
      <w:pPr>
        <w:numPr>
          <w:ilvl w:val="0"/>
          <w:numId w:val="4"/>
        </w:numPr>
        <w:ind w:left="720"/>
        <w:contextualSpacing/>
        <w:rPr>
          <w:rFonts w:eastAsia="Calibri" w:cs="Times New Roman"/>
        </w:rPr>
      </w:pPr>
      <w:r w:rsidRPr="00A94771">
        <w:rPr>
          <w:rFonts w:eastAsia="Calibri" w:cs="Times New Roman"/>
        </w:rPr>
        <w:t>DGPS</w:t>
      </w:r>
      <w:r w:rsidRPr="00A94771">
        <w:rPr>
          <w:rFonts w:eastAsia="Calibri" w:cs="Times New Roman"/>
        </w:rPr>
        <w:tab/>
      </w:r>
      <w:r w:rsidRPr="00A94771">
        <w:rPr>
          <w:rFonts w:eastAsia="Calibri" w:cs="Times New Roman"/>
        </w:rPr>
        <w:tab/>
      </w:r>
      <w:r w:rsidR="00CC272A">
        <w:rPr>
          <w:rFonts w:eastAsia="Calibri" w:cs="Times New Roman"/>
        </w:rPr>
        <w:tab/>
      </w:r>
      <w:r w:rsidRPr="00A94771">
        <w:rPr>
          <w:rFonts w:eastAsia="Calibri" w:cs="Times New Roman"/>
        </w:rPr>
        <w:t xml:space="preserve">DGPS (staat voor </w:t>
      </w:r>
      <w:proofErr w:type="spellStart"/>
      <w:r w:rsidRPr="00A94771">
        <w:rPr>
          <w:rFonts w:eastAsia="Calibri" w:cs="Times New Roman"/>
        </w:rPr>
        <w:t>Differential</w:t>
      </w:r>
      <w:proofErr w:type="spellEnd"/>
      <w:r w:rsidRPr="00A94771">
        <w:rPr>
          <w:rFonts w:eastAsia="Calibri" w:cs="Times New Roman"/>
        </w:rPr>
        <w:t xml:space="preserve"> Global Positioning System) is</w:t>
      </w:r>
      <w:r w:rsidR="00A94771">
        <w:rPr>
          <w:rFonts w:eastAsia="Calibri" w:cs="Times New Roman"/>
        </w:rPr>
        <w:t xml:space="preserve"> </w:t>
      </w:r>
      <w:r w:rsidRPr="00A94771">
        <w:rPr>
          <w:rFonts w:eastAsia="Calibri" w:cs="Times New Roman"/>
        </w:rPr>
        <w:t xml:space="preserve">een </w:t>
      </w:r>
    </w:p>
    <w:p w14:paraId="05251F44" w14:textId="77777777" w:rsidR="00853D9D" w:rsidRPr="00A94771" w:rsidRDefault="00853D9D" w:rsidP="00CC272A">
      <w:pPr>
        <w:ind w:left="2832"/>
        <w:contextualSpacing/>
        <w:rPr>
          <w:rFonts w:eastAsia="Calibri" w:cs="Times New Roman"/>
        </w:rPr>
      </w:pPr>
      <w:r w:rsidRPr="00A94771">
        <w:rPr>
          <w:rFonts w:eastAsia="Calibri" w:cs="Times New Roman"/>
        </w:rPr>
        <w:t>plaatsbepalingssysteem, verwant aan "GPS". Het maakt</w:t>
      </w:r>
      <w:r w:rsidR="00A94771">
        <w:rPr>
          <w:rFonts w:eastAsia="Calibri" w:cs="Times New Roman"/>
        </w:rPr>
        <w:t xml:space="preserve"> </w:t>
      </w:r>
      <w:r w:rsidRPr="00A94771">
        <w:rPr>
          <w:rFonts w:eastAsia="Calibri" w:cs="Times New Roman"/>
        </w:rPr>
        <w:t>gebruik van een referentieontvanger waarvan de positie</w:t>
      </w:r>
      <w:r w:rsidR="00A94771">
        <w:rPr>
          <w:rFonts w:eastAsia="Calibri" w:cs="Times New Roman"/>
        </w:rPr>
        <w:t xml:space="preserve"> </w:t>
      </w:r>
      <w:r w:rsidRPr="00A94771">
        <w:rPr>
          <w:rFonts w:eastAsia="Calibri" w:cs="Times New Roman"/>
        </w:rPr>
        <w:t>gekend is, samen met een tweede ontvanger (satelliet).</w:t>
      </w:r>
    </w:p>
    <w:p w14:paraId="7C2D29F3" w14:textId="77777777" w:rsidR="00CC272A" w:rsidRDefault="001A14D8" w:rsidP="001A14D8">
      <w:pPr>
        <w:pStyle w:val="Lijstalinea"/>
        <w:numPr>
          <w:ilvl w:val="0"/>
          <w:numId w:val="4"/>
        </w:numPr>
        <w:ind w:left="720"/>
        <w:rPr>
          <w:rFonts w:eastAsia="Calibri" w:cs="Times New Roman"/>
          <w:sz w:val="22"/>
          <w:szCs w:val="22"/>
        </w:rPr>
      </w:pPr>
      <w:r w:rsidRPr="00A94771">
        <w:rPr>
          <w:rFonts w:eastAsia="Calibri" w:cs="Times New Roman"/>
          <w:sz w:val="22"/>
          <w:szCs w:val="22"/>
        </w:rPr>
        <w:t>Gross Tonnage</w:t>
      </w:r>
      <w:r w:rsidRPr="00A94771">
        <w:rPr>
          <w:rFonts w:eastAsia="Calibri" w:cs="Times New Roman"/>
          <w:sz w:val="22"/>
          <w:szCs w:val="22"/>
        </w:rPr>
        <w:tab/>
      </w:r>
      <w:r w:rsidR="00CC272A">
        <w:rPr>
          <w:rFonts w:eastAsia="Calibri" w:cs="Times New Roman"/>
          <w:sz w:val="22"/>
          <w:szCs w:val="22"/>
        </w:rPr>
        <w:tab/>
      </w:r>
      <w:r w:rsidR="00B93E7A" w:rsidRPr="00A94771">
        <w:rPr>
          <w:rFonts w:eastAsia="Calibri" w:cs="Times New Roman"/>
          <w:sz w:val="22"/>
          <w:szCs w:val="22"/>
        </w:rPr>
        <w:t xml:space="preserve">Gross Tonnage (GT) is een </w:t>
      </w:r>
      <w:proofErr w:type="spellStart"/>
      <w:r w:rsidR="00B93E7A" w:rsidRPr="00A94771">
        <w:rPr>
          <w:rFonts w:eastAsia="Calibri" w:cs="Times New Roman"/>
          <w:sz w:val="22"/>
          <w:szCs w:val="22"/>
        </w:rPr>
        <w:t>dimensieloze</w:t>
      </w:r>
      <w:proofErr w:type="spellEnd"/>
      <w:r w:rsidR="00B93E7A" w:rsidRPr="00A94771">
        <w:rPr>
          <w:rFonts w:eastAsia="Calibri" w:cs="Times New Roman"/>
          <w:sz w:val="22"/>
          <w:szCs w:val="22"/>
        </w:rPr>
        <w:t xml:space="preserve"> eenheid die gebruikt </w:t>
      </w:r>
    </w:p>
    <w:p w14:paraId="6BAF3C98" w14:textId="77777777" w:rsidR="00853D9D" w:rsidRPr="00A94771" w:rsidRDefault="00B93E7A" w:rsidP="00CC272A">
      <w:pPr>
        <w:pStyle w:val="Lijstalinea"/>
        <w:ind w:left="2832"/>
        <w:rPr>
          <w:rFonts w:eastAsia="Calibri" w:cs="Times New Roman"/>
          <w:sz w:val="22"/>
          <w:szCs w:val="22"/>
        </w:rPr>
      </w:pPr>
      <w:r w:rsidRPr="00A94771">
        <w:rPr>
          <w:rFonts w:eastAsia="Calibri" w:cs="Times New Roman"/>
          <w:sz w:val="22"/>
          <w:szCs w:val="22"/>
        </w:rPr>
        <w:t>wordt in</w:t>
      </w:r>
      <w:r w:rsidR="00CC272A">
        <w:rPr>
          <w:rFonts w:eastAsia="Calibri" w:cs="Times New Roman"/>
          <w:sz w:val="22"/>
          <w:szCs w:val="22"/>
        </w:rPr>
        <w:t xml:space="preserve"> </w:t>
      </w:r>
      <w:r w:rsidR="00A94771">
        <w:rPr>
          <w:rFonts w:eastAsia="Calibri" w:cs="Times New Roman"/>
          <w:sz w:val="22"/>
          <w:szCs w:val="22"/>
        </w:rPr>
        <w:t>z</w:t>
      </w:r>
      <w:r w:rsidRPr="00A94771">
        <w:rPr>
          <w:rFonts w:eastAsia="Calibri" w:cs="Times New Roman"/>
          <w:sz w:val="22"/>
          <w:szCs w:val="22"/>
        </w:rPr>
        <w:t>eevaart. Met deze maat worden onder andere, havengelden, loodsgelden maar veiligheidsregels worden de GT</w:t>
      </w:r>
      <w:r w:rsidR="00A94771">
        <w:rPr>
          <w:rFonts w:eastAsia="Calibri" w:cs="Times New Roman"/>
          <w:sz w:val="22"/>
          <w:szCs w:val="22"/>
        </w:rPr>
        <w:t xml:space="preserve"> </w:t>
      </w:r>
      <w:r w:rsidR="00CC272A">
        <w:rPr>
          <w:rFonts w:eastAsia="Calibri" w:cs="Times New Roman"/>
          <w:sz w:val="22"/>
          <w:szCs w:val="22"/>
        </w:rPr>
        <w:t>maat bepaald.</w:t>
      </w:r>
    </w:p>
    <w:p w14:paraId="3CB49405" w14:textId="77777777" w:rsidR="00853D9D" w:rsidRPr="00A94771" w:rsidRDefault="00853D9D" w:rsidP="00853D9D">
      <w:pPr>
        <w:ind w:left="720"/>
        <w:contextualSpacing/>
        <w:rPr>
          <w:rFonts w:eastAsia="Calibri" w:cs="Times New Roman"/>
        </w:rPr>
      </w:pPr>
    </w:p>
    <w:p w14:paraId="769F66F2" w14:textId="77777777" w:rsidR="00853D9D" w:rsidRPr="00A94771" w:rsidRDefault="00853D9D" w:rsidP="00853D9D">
      <w:pPr>
        <w:numPr>
          <w:ilvl w:val="0"/>
          <w:numId w:val="4"/>
        </w:numPr>
        <w:ind w:left="720"/>
        <w:contextualSpacing/>
        <w:rPr>
          <w:rFonts w:eastAsia="Calibri" w:cs="Times New Roman"/>
          <w:lang w:val="en-US"/>
        </w:rPr>
      </w:pPr>
      <w:r w:rsidRPr="00A94771">
        <w:rPr>
          <w:rFonts w:eastAsia="Calibri" w:cs="Times New Roman"/>
          <w:lang w:val="en-US"/>
        </w:rPr>
        <w:t>I.A.L.A.</w:t>
      </w:r>
      <w:r w:rsidRPr="00A94771">
        <w:rPr>
          <w:rFonts w:eastAsia="Calibri" w:cs="Times New Roman"/>
          <w:lang w:val="en-US"/>
        </w:rPr>
        <w:tab/>
      </w:r>
      <w:r w:rsidRPr="00A94771">
        <w:rPr>
          <w:rFonts w:eastAsia="Calibri" w:cs="Times New Roman"/>
          <w:lang w:val="en-US"/>
        </w:rPr>
        <w:tab/>
      </w:r>
      <w:r w:rsidR="00CC272A">
        <w:rPr>
          <w:rFonts w:eastAsia="Calibri" w:cs="Times New Roman"/>
          <w:lang w:val="en-US"/>
        </w:rPr>
        <w:tab/>
      </w:r>
      <w:r w:rsidRPr="00A94771">
        <w:rPr>
          <w:rFonts w:eastAsia="Calibri" w:cs="Times New Roman"/>
          <w:lang w:val="en-US"/>
        </w:rPr>
        <w:t>International Association of Lighthouse Authorities.</w:t>
      </w:r>
    </w:p>
    <w:p w14:paraId="5C3D37AA" w14:textId="77777777" w:rsidR="00853D9D" w:rsidRPr="00A94771" w:rsidRDefault="00853D9D" w:rsidP="00853D9D">
      <w:pPr>
        <w:ind w:left="720"/>
        <w:contextualSpacing/>
        <w:rPr>
          <w:rFonts w:eastAsia="Calibri" w:cs="Times New Roman"/>
          <w:lang w:val="en-US"/>
        </w:rPr>
      </w:pPr>
    </w:p>
    <w:p w14:paraId="338D6860" w14:textId="77777777" w:rsidR="00A94771" w:rsidRDefault="00853D9D" w:rsidP="00853D9D">
      <w:pPr>
        <w:numPr>
          <w:ilvl w:val="0"/>
          <w:numId w:val="4"/>
        </w:numPr>
        <w:ind w:left="720"/>
        <w:contextualSpacing/>
        <w:rPr>
          <w:rFonts w:eastAsia="Calibri" w:cs="Times New Roman"/>
        </w:rPr>
      </w:pPr>
      <w:proofErr w:type="spellStart"/>
      <w:r w:rsidRPr="00A94771">
        <w:rPr>
          <w:rFonts w:eastAsia="Calibri" w:cs="Times New Roman"/>
        </w:rPr>
        <w:t>Isofase</w:t>
      </w:r>
      <w:proofErr w:type="spellEnd"/>
      <w:r w:rsidRPr="00A94771">
        <w:rPr>
          <w:rFonts w:eastAsia="Calibri" w:cs="Times New Roman"/>
        </w:rPr>
        <w:tab/>
      </w:r>
      <w:r w:rsidRPr="00A94771">
        <w:rPr>
          <w:rFonts w:eastAsia="Calibri" w:cs="Times New Roman"/>
        </w:rPr>
        <w:tab/>
      </w:r>
      <w:r w:rsidR="00CC272A">
        <w:rPr>
          <w:rFonts w:eastAsia="Calibri" w:cs="Times New Roman"/>
        </w:rPr>
        <w:tab/>
      </w:r>
      <w:r w:rsidRPr="00A94771">
        <w:rPr>
          <w:rFonts w:eastAsia="Calibri" w:cs="Times New Roman"/>
        </w:rPr>
        <w:t>Een licht ten behoeve van de navigatie met een lichtkarakter dat</w:t>
      </w:r>
    </w:p>
    <w:p w14:paraId="52E9E8C4" w14:textId="77777777" w:rsidR="00853D9D" w:rsidRPr="00A94771" w:rsidRDefault="00853D9D" w:rsidP="00CC272A">
      <w:pPr>
        <w:ind w:left="2124" w:firstLine="708"/>
        <w:contextualSpacing/>
        <w:rPr>
          <w:rFonts w:eastAsia="Calibri" w:cs="Times New Roman"/>
        </w:rPr>
      </w:pPr>
      <w:r w:rsidRPr="00A94771">
        <w:rPr>
          <w:rFonts w:eastAsia="Calibri" w:cs="Times New Roman"/>
        </w:rPr>
        <w:t xml:space="preserve">even lang schijnt als uit is. </w:t>
      </w:r>
    </w:p>
    <w:p w14:paraId="72938263" w14:textId="77777777" w:rsidR="00853D9D" w:rsidRPr="00A94771" w:rsidRDefault="00853D9D" w:rsidP="00853D9D">
      <w:pPr>
        <w:ind w:left="720"/>
        <w:contextualSpacing/>
        <w:rPr>
          <w:rFonts w:eastAsia="Calibri" w:cs="Times New Roman"/>
        </w:rPr>
      </w:pPr>
    </w:p>
    <w:p w14:paraId="1FFE1258" w14:textId="77777777" w:rsidR="00CC272A" w:rsidRDefault="00853D9D" w:rsidP="00853D9D">
      <w:pPr>
        <w:numPr>
          <w:ilvl w:val="0"/>
          <w:numId w:val="4"/>
        </w:numPr>
        <w:ind w:left="720"/>
        <w:contextualSpacing/>
        <w:rPr>
          <w:rFonts w:eastAsia="Calibri" w:cs="Times New Roman"/>
        </w:rPr>
      </w:pPr>
      <w:r w:rsidRPr="00A94771">
        <w:rPr>
          <w:rFonts w:eastAsia="Calibri" w:cs="Times New Roman"/>
          <w:lang w:val="en-US"/>
        </w:rPr>
        <w:t>L.A.T.</w:t>
      </w:r>
      <w:r w:rsidRPr="00A94771">
        <w:rPr>
          <w:rFonts w:eastAsia="Calibri" w:cs="Times New Roman"/>
          <w:lang w:val="en-US"/>
        </w:rPr>
        <w:tab/>
      </w:r>
      <w:r w:rsidRPr="00A94771">
        <w:rPr>
          <w:rFonts w:eastAsia="Calibri" w:cs="Times New Roman"/>
          <w:lang w:val="en-US"/>
        </w:rPr>
        <w:tab/>
      </w:r>
      <w:r w:rsidR="00CC272A">
        <w:rPr>
          <w:rFonts w:eastAsia="Calibri" w:cs="Times New Roman"/>
          <w:lang w:val="en-US"/>
        </w:rPr>
        <w:tab/>
      </w:r>
      <w:proofErr w:type="spellStart"/>
      <w:r w:rsidRPr="00A94771">
        <w:rPr>
          <w:rFonts w:eastAsia="Calibri" w:cs="Times New Roman"/>
        </w:rPr>
        <w:t>Lowest</w:t>
      </w:r>
      <w:proofErr w:type="spellEnd"/>
      <w:r w:rsidRPr="00A94771">
        <w:rPr>
          <w:rFonts w:eastAsia="Calibri" w:cs="Times New Roman"/>
        </w:rPr>
        <w:t xml:space="preserve"> </w:t>
      </w:r>
      <w:proofErr w:type="spellStart"/>
      <w:r w:rsidRPr="00A94771">
        <w:rPr>
          <w:rFonts w:eastAsia="Calibri" w:cs="Times New Roman"/>
        </w:rPr>
        <w:t>Astronomical</w:t>
      </w:r>
      <w:proofErr w:type="spellEnd"/>
      <w:r w:rsidRPr="00A94771">
        <w:rPr>
          <w:rFonts w:eastAsia="Calibri" w:cs="Times New Roman"/>
        </w:rPr>
        <w:t xml:space="preserve"> Tide. Het laagste laagwater dat op een</w:t>
      </w:r>
    </w:p>
    <w:p w14:paraId="71126F8A" w14:textId="77777777" w:rsidR="00853D9D" w:rsidRPr="00A94771" w:rsidRDefault="00CC272A" w:rsidP="00CC272A">
      <w:pPr>
        <w:ind w:left="2832" w:firstLine="45"/>
        <w:contextualSpacing/>
        <w:rPr>
          <w:rFonts w:eastAsia="Calibri" w:cs="Times New Roman"/>
        </w:rPr>
      </w:pPr>
      <w:r w:rsidRPr="00A94771">
        <w:rPr>
          <w:rFonts w:eastAsia="Calibri" w:cs="Times New Roman"/>
        </w:rPr>
        <w:t>B</w:t>
      </w:r>
      <w:r w:rsidR="00853D9D" w:rsidRPr="00A94771">
        <w:rPr>
          <w:rFonts w:eastAsia="Calibri" w:cs="Times New Roman"/>
        </w:rPr>
        <w:t>epaalde</w:t>
      </w:r>
      <w:r>
        <w:rPr>
          <w:rFonts w:eastAsia="Calibri" w:cs="Times New Roman"/>
        </w:rPr>
        <w:t xml:space="preserve"> </w:t>
      </w:r>
      <w:r w:rsidR="00853D9D" w:rsidRPr="00A94771">
        <w:rPr>
          <w:rFonts w:eastAsia="Calibri" w:cs="Times New Roman"/>
        </w:rPr>
        <w:t>plek voorkomt in een kalenderjaar en wordt bepaald</w:t>
      </w:r>
      <w:r w:rsidR="00A94771">
        <w:rPr>
          <w:rFonts w:eastAsia="Calibri" w:cs="Times New Roman"/>
        </w:rPr>
        <w:t xml:space="preserve"> </w:t>
      </w:r>
      <w:r w:rsidR="00853D9D" w:rsidRPr="00A94771">
        <w:rPr>
          <w:rFonts w:eastAsia="Calibri" w:cs="Times New Roman"/>
        </w:rPr>
        <w:t>a.d.h.v. astronomische voorspelling.</w:t>
      </w:r>
    </w:p>
    <w:p w14:paraId="6B4DFC76" w14:textId="77777777" w:rsidR="00853D9D" w:rsidRPr="00A94771" w:rsidRDefault="00853D9D" w:rsidP="00853D9D">
      <w:pPr>
        <w:ind w:left="720"/>
        <w:contextualSpacing/>
        <w:rPr>
          <w:rFonts w:eastAsia="Calibri" w:cs="Times New Roman"/>
        </w:rPr>
      </w:pPr>
    </w:p>
    <w:p w14:paraId="29DB3A79" w14:textId="77777777" w:rsidR="00853D9D" w:rsidRPr="00A94771" w:rsidRDefault="00853D9D" w:rsidP="00853D9D">
      <w:pPr>
        <w:numPr>
          <w:ilvl w:val="0"/>
          <w:numId w:val="4"/>
        </w:numPr>
        <w:ind w:left="720"/>
        <w:contextualSpacing/>
        <w:rPr>
          <w:rFonts w:eastAsia="Calibri" w:cs="Times New Roman"/>
        </w:rPr>
      </w:pPr>
      <w:proofErr w:type="spellStart"/>
      <w:r w:rsidRPr="00A94771">
        <w:rPr>
          <w:rFonts w:eastAsia="Calibri" w:cs="Times New Roman"/>
        </w:rPr>
        <w:t>Lievense</w:t>
      </w:r>
      <w:proofErr w:type="spellEnd"/>
      <w:r w:rsidRPr="00A94771">
        <w:rPr>
          <w:rFonts w:eastAsia="Calibri" w:cs="Times New Roman"/>
        </w:rPr>
        <w:t xml:space="preserve"> CSO</w:t>
      </w:r>
      <w:r w:rsidRPr="00A94771">
        <w:rPr>
          <w:rFonts w:eastAsia="Calibri" w:cs="Times New Roman"/>
        </w:rPr>
        <w:tab/>
      </w:r>
      <w:r w:rsidR="00CC272A">
        <w:rPr>
          <w:rFonts w:eastAsia="Calibri" w:cs="Times New Roman"/>
        </w:rPr>
        <w:tab/>
      </w:r>
      <w:r w:rsidRPr="00A94771">
        <w:rPr>
          <w:rFonts w:eastAsia="Calibri" w:cs="Times New Roman"/>
        </w:rPr>
        <w:t>Ontwerpbureau voor de nieuwe sluis</w:t>
      </w:r>
    </w:p>
    <w:p w14:paraId="5A5EF452" w14:textId="77777777" w:rsidR="00853D9D" w:rsidRPr="00A94771" w:rsidRDefault="00853D9D" w:rsidP="00853D9D">
      <w:pPr>
        <w:ind w:left="720"/>
        <w:contextualSpacing/>
        <w:rPr>
          <w:rFonts w:eastAsia="Calibri" w:cs="Times New Roman"/>
        </w:rPr>
      </w:pPr>
    </w:p>
    <w:p w14:paraId="07CFC8C1" w14:textId="77777777" w:rsidR="00A94771" w:rsidRPr="00A94771" w:rsidRDefault="00853D9D" w:rsidP="00A94771">
      <w:pPr>
        <w:numPr>
          <w:ilvl w:val="0"/>
          <w:numId w:val="4"/>
        </w:numPr>
        <w:ind w:left="720"/>
        <w:contextualSpacing/>
        <w:rPr>
          <w:rFonts w:eastAsia="Calibri" w:cs="Times New Roman"/>
        </w:rPr>
      </w:pPr>
      <w:r w:rsidRPr="00A94771">
        <w:rPr>
          <w:rFonts w:eastAsia="Calibri" w:cs="Times New Roman"/>
        </w:rPr>
        <w:t>Log</w:t>
      </w:r>
      <w:r w:rsidRPr="00A94771">
        <w:rPr>
          <w:rFonts w:eastAsia="Calibri" w:cs="Times New Roman"/>
        </w:rPr>
        <w:tab/>
      </w:r>
      <w:r w:rsidRPr="00A94771">
        <w:rPr>
          <w:rFonts w:eastAsia="Calibri" w:cs="Times New Roman"/>
        </w:rPr>
        <w:tab/>
      </w:r>
      <w:r w:rsidR="00A94771">
        <w:rPr>
          <w:rFonts w:eastAsia="Calibri" w:cs="Times New Roman"/>
        </w:rPr>
        <w:tab/>
      </w:r>
      <w:r w:rsidRPr="00A94771">
        <w:rPr>
          <w:rFonts w:eastAsia="Calibri" w:cs="Times New Roman"/>
        </w:rPr>
        <w:t>Een navigatie instrument aan boor</w:t>
      </w:r>
      <w:r w:rsidR="00A94771">
        <w:rPr>
          <w:rFonts w:eastAsia="Calibri" w:cs="Times New Roman"/>
        </w:rPr>
        <w:t>d van schepen om de snelheid</w:t>
      </w:r>
    </w:p>
    <w:p w14:paraId="49555B38" w14:textId="77777777" w:rsidR="00853D9D" w:rsidRPr="00A94771" w:rsidRDefault="00CC272A" w:rsidP="00A94771">
      <w:pPr>
        <w:ind w:left="2124" w:firstLine="708"/>
        <w:contextualSpacing/>
        <w:rPr>
          <w:rFonts w:eastAsia="Calibri" w:cs="Times New Roman"/>
        </w:rPr>
      </w:pPr>
      <w:r>
        <w:rPr>
          <w:rFonts w:eastAsia="Calibri" w:cs="Times New Roman"/>
        </w:rPr>
        <w:t>te</w:t>
      </w:r>
      <w:r w:rsidR="00A94771">
        <w:rPr>
          <w:rFonts w:eastAsia="Calibri" w:cs="Times New Roman"/>
        </w:rPr>
        <w:t xml:space="preserve"> </w:t>
      </w:r>
      <w:r w:rsidR="00853D9D" w:rsidRPr="00A94771">
        <w:rPr>
          <w:rFonts w:eastAsia="Calibri" w:cs="Times New Roman"/>
        </w:rPr>
        <w:t>meten.</w:t>
      </w:r>
    </w:p>
    <w:p w14:paraId="6A995BA4" w14:textId="77777777" w:rsidR="00853D9D" w:rsidRPr="00A94771" w:rsidRDefault="00853D9D" w:rsidP="00853D9D">
      <w:pPr>
        <w:ind w:left="720"/>
        <w:contextualSpacing/>
        <w:rPr>
          <w:rFonts w:eastAsia="Calibri" w:cs="Times New Roman"/>
        </w:rPr>
      </w:pPr>
    </w:p>
    <w:p w14:paraId="185D9CCA" w14:textId="77777777" w:rsidR="00853D9D" w:rsidRPr="00A94771" w:rsidRDefault="00853D9D" w:rsidP="00853D9D">
      <w:pPr>
        <w:numPr>
          <w:ilvl w:val="0"/>
          <w:numId w:val="4"/>
        </w:numPr>
        <w:ind w:left="720"/>
        <w:contextualSpacing/>
        <w:rPr>
          <w:rFonts w:eastAsia="Calibri" w:cs="Times New Roman"/>
        </w:rPr>
      </w:pPr>
      <w:r w:rsidRPr="00A94771">
        <w:rPr>
          <w:rFonts w:eastAsia="Calibri" w:cs="Times New Roman"/>
        </w:rPr>
        <w:t xml:space="preserve">M.E.R. </w:t>
      </w:r>
      <w:r w:rsidRPr="00A94771">
        <w:rPr>
          <w:rFonts w:eastAsia="Calibri" w:cs="Times New Roman"/>
        </w:rPr>
        <w:tab/>
      </w:r>
      <w:r w:rsidRPr="00A94771">
        <w:rPr>
          <w:rFonts w:eastAsia="Calibri" w:cs="Times New Roman"/>
        </w:rPr>
        <w:tab/>
      </w:r>
      <w:r w:rsidR="00A94771">
        <w:rPr>
          <w:rFonts w:eastAsia="Calibri" w:cs="Times New Roman"/>
        </w:rPr>
        <w:tab/>
      </w:r>
      <w:r w:rsidRPr="00A94771">
        <w:rPr>
          <w:rFonts w:eastAsia="Calibri" w:cs="Times New Roman"/>
        </w:rPr>
        <w:t>Milieu Effect Rapportage</w:t>
      </w:r>
    </w:p>
    <w:p w14:paraId="5A54AEAC" w14:textId="77777777" w:rsidR="00853D9D" w:rsidRPr="00A94771" w:rsidRDefault="00853D9D" w:rsidP="00853D9D">
      <w:pPr>
        <w:ind w:left="720"/>
        <w:contextualSpacing/>
        <w:rPr>
          <w:rFonts w:eastAsia="Calibri" w:cs="Times New Roman"/>
        </w:rPr>
      </w:pPr>
    </w:p>
    <w:p w14:paraId="7DBDECA6" w14:textId="77777777" w:rsidR="00853D9D" w:rsidRPr="00A94771" w:rsidRDefault="00853D9D" w:rsidP="00853D9D">
      <w:pPr>
        <w:ind w:left="720"/>
        <w:contextualSpacing/>
        <w:rPr>
          <w:rFonts w:eastAsia="Calibri" w:cs="Times New Roman"/>
        </w:rPr>
      </w:pPr>
      <w:r w:rsidRPr="00A94771">
        <w:rPr>
          <w:rFonts w:eastAsia="Calibri" w:cs="Times New Roman"/>
        </w:rPr>
        <w:t xml:space="preserve"> </w:t>
      </w:r>
    </w:p>
    <w:p w14:paraId="7A2C9948" w14:textId="77777777" w:rsidR="00853D9D" w:rsidRPr="00A94771" w:rsidRDefault="00853D9D" w:rsidP="00853D9D">
      <w:pPr>
        <w:numPr>
          <w:ilvl w:val="0"/>
          <w:numId w:val="4"/>
        </w:numPr>
        <w:ind w:left="720"/>
        <w:contextualSpacing/>
        <w:rPr>
          <w:rFonts w:eastAsia="Calibri" w:cs="Times New Roman"/>
        </w:rPr>
      </w:pPr>
      <w:r w:rsidRPr="00A94771">
        <w:rPr>
          <w:rFonts w:eastAsia="Calibri" w:cs="Times New Roman"/>
        </w:rPr>
        <w:t>M.O.W.</w:t>
      </w:r>
      <w:r w:rsidRPr="00A94771">
        <w:rPr>
          <w:rFonts w:eastAsia="Calibri" w:cs="Times New Roman"/>
        </w:rPr>
        <w:tab/>
      </w:r>
      <w:r w:rsidRPr="00A94771">
        <w:rPr>
          <w:rFonts w:eastAsia="Calibri" w:cs="Times New Roman"/>
        </w:rPr>
        <w:tab/>
      </w:r>
      <w:r w:rsidR="00A94771">
        <w:rPr>
          <w:rFonts w:eastAsia="Calibri" w:cs="Times New Roman"/>
        </w:rPr>
        <w:tab/>
      </w:r>
      <w:r w:rsidRPr="00A94771">
        <w:rPr>
          <w:rFonts w:eastAsia="Calibri" w:cs="Times New Roman"/>
        </w:rPr>
        <w:t>Mobiliteit Openbare werken (Vlaanderen)</w:t>
      </w:r>
    </w:p>
    <w:p w14:paraId="1C015E76" w14:textId="77777777" w:rsidR="00853D9D" w:rsidRPr="00A94771" w:rsidRDefault="00853D9D" w:rsidP="00853D9D">
      <w:pPr>
        <w:ind w:left="720"/>
        <w:contextualSpacing/>
        <w:rPr>
          <w:rFonts w:eastAsia="Calibri" w:cs="Times New Roman"/>
        </w:rPr>
      </w:pPr>
    </w:p>
    <w:p w14:paraId="7B919FB8" w14:textId="77777777" w:rsidR="00853D9D" w:rsidRPr="00A94771" w:rsidRDefault="00853D9D" w:rsidP="00853D9D">
      <w:pPr>
        <w:numPr>
          <w:ilvl w:val="0"/>
          <w:numId w:val="4"/>
        </w:numPr>
        <w:ind w:left="720"/>
        <w:contextualSpacing/>
        <w:rPr>
          <w:rFonts w:eastAsia="Calibri" w:cs="Times New Roman"/>
        </w:rPr>
      </w:pPr>
      <w:r w:rsidRPr="00A94771">
        <w:rPr>
          <w:rFonts w:eastAsia="Calibri" w:cs="Times New Roman"/>
        </w:rPr>
        <w:t>Maatgevende schip</w:t>
      </w:r>
      <w:r w:rsidRPr="00A94771">
        <w:rPr>
          <w:rFonts w:eastAsia="Calibri" w:cs="Times New Roman"/>
        </w:rPr>
        <w:tab/>
        <w:t>De maximale afmetingen van een schip dat representatief is voor de</w:t>
      </w:r>
      <w:r w:rsidRPr="00A94771">
        <w:rPr>
          <w:rFonts w:eastAsia="Calibri" w:cs="Times New Roman"/>
        </w:rPr>
        <w:tab/>
      </w:r>
      <w:r w:rsidRPr="00A94771">
        <w:rPr>
          <w:rFonts w:eastAsia="Calibri" w:cs="Times New Roman"/>
        </w:rPr>
        <w:tab/>
      </w:r>
      <w:r w:rsidRPr="00A94771">
        <w:rPr>
          <w:rFonts w:eastAsia="Calibri" w:cs="Times New Roman"/>
        </w:rPr>
        <w:tab/>
        <w:t>vaarweg waarop het vaart.</w:t>
      </w:r>
    </w:p>
    <w:p w14:paraId="1CA9414B" w14:textId="77777777" w:rsidR="00853D9D" w:rsidRPr="00A94771" w:rsidRDefault="00853D9D" w:rsidP="00853D9D">
      <w:pPr>
        <w:ind w:left="720"/>
        <w:contextualSpacing/>
        <w:rPr>
          <w:rFonts w:eastAsia="Calibri" w:cs="Times New Roman"/>
        </w:rPr>
      </w:pPr>
    </w:p>
    <w:p w14:paraId="243AA002" w14:textId="77777777" w:rsidR="00853D9D" w:rsidRPr="00A94771" w:rsidRDefault="00853D9D" w:rsidP="00853D9D">
      <w:pPr>
        <w:numPr>
          <w:ilvl w:val="0"/>
          <w:numId w:val="4"/>
        </w:numPr>
        <w:ind w:left="720"/>
        <w:contextualSpacing/>
        <w:rPr>
          <w:rFonts w:eastAsia="Calibri" w:cs="Times New Roman"/>
        </w:rPr>
      </w:pPr>
      <w:r w:rsidRPr="00A94771">
        <w:rPr>
          <w:rFonts w:eastAsia="Calibri" w:cs="Times New Roman"/>
        </w:rPr>
        <w:t>Mineralen</w:t>
      </w:r>
      <w:r w:rsidRPr="00A94771">
        <w:rPr>
          <w:rFonts w:eastAsia="Calibri" w:cs="Times New Roman"/>
        </w:rPr>
        <w:tab/>
      </w:r>
      <w:r w:rsidRPr="00A94771">
        <w:rPr>
          <w:rFonts w:eastAsia="Calibri" w:cs="Times New Roman"/>
        </w:rPr>
        <w:tab/>
        <w:t>voorbeelden zijn erts en aardolie.</w:t>
      </w:r>
    </w:p>
    <w:p w14:paraId="78192452" w14:textId="77777777" w:rsidR="00853D9D" w:rsidRPr="00A94771" w:rsidRDefault="00853D9D" w:rsidP="00853D9D">
      <w:pPr>
        <w:ind w:left="720"/>
        <w:contextualSpacing/>
        <w:rPr>
          <w:rFonts w:eastAsia="Calibri" w:cs="Times New Roman"/>
        </w:rPr>
      </w:pPr>
    </w:p>
    <w:p w14:paraId="77935572" w14:textId="77777777" w:rsidR="00853D9D" w:rsidRPr="00A94771" w:rsidRDefault="00853D9D" w:rsidP="00853D9D">
      <w:pPr>
        <w:numPr>
          <w:ilvl w:val="0"/>
          <w:numId w:val="4"/>
        </w:numPr>
        <w:ind w:left="720"/>
        <w:contextualSpacing/>
        <w:rPr>
          <w:rFonts w:eastAsia="Calibri" w:cs="Times New Roman"/>
        </w:rPr>
      </w:pPr>
      <w:r w:rsidRPr="00A94771">
        <w:rPr>
          <w:rFonts w:eastAsia="Calibri" w:cs="Times New Roman"/>
        </w:rPr>
        <w:t>N.A.P.</w:t>
      </w:r>
      <w:r w:rsidRPr="00A94771">
        <w:rPr>
          <w:rFonts w:eastAsia="Calibri" w:cs="Times New Roman"/>
        </w:rPr>
        <w:tab/>
      </w:r>
      <w:r w:rsidRPr="00A94771">
        <w:rPr>
          <w:rFonts w:eastAsia="Calibri" w:cs="Times New Roman"/>
        </w:rPr>
        <w:tab/>
      </w:r>
      <w:r w:rsidRPr="00A94771">
        <w:rPr>
          <w:rFonts w:eastAsia="Calibri" w:cs="Times New Roman"/>
        </w:rPr>
        <w:tab/>
        <w:t>Normaal Amsterdams Peil. Standard gebruikte reductievlak in</w:t>
      </w:r>
      <w:r w:rsidRPr="00A94771">
        <w:rPr>
          <w:rFonts w:eastAsia="Calibri" w:cs="Times New Roman"/>
        </w:rPr>
        <w:tab/>
      </w:r>
      <w:r w:rsidRPr="00A94771">
        <w:rPr>
          <w:rFonts w:eastAsia="Calibri" w:cs="Times New Roman"/>
        </w:rPr>
        <w:tab/>
      </w:r>
      <w:r w:rsidRPr="00A94771">
        <w:rPr>
          <w:rFonts w:eastAsia="Calibri" w:cs="Times New Roman"/>
        </w:rPr>
        <w:tab/>
        <w:t>Nederland.</w:t>
      </w:r>
    </w:p>
    <w:p w14:paraId="6A41F9C3" w14:textId="77777777" w:rsidR="00853D9D" w:rsidRPr="00A94771" w:rsidRDefault="00853D9D" w:rsidP="00853D9D">
      <w:pPr>
        <w:ind w:left="720"/>
        <w:contextualSpacing/>
        <w:rPr>
          <w:rFonts w:eastAsia="Calibri" w:cs="Times New Roman"/>
        </w:rPr>
      </w:pPr>
    </w:p>
    <w:p w14:paraId="001797B8" w14:textId="77777777" w:rsidR="00853D9D" w:rsidRPr="00A94771" w:rsidRDefault="00853D9D" w:rsidP="00853D9D">
      <w:pPr>
        <w:numPr>
          <w:ilvl w:val="0"/>
          <w:numId w:val="4"/>
        </w:numPr>
        <w:ind w:left="720"/>
        <w:contextualSpacing/>
        <w:rPr>
          <w:rFonts w:eastAsia="Calibri" w:cs="Times New Roman"/>
        </w:rPr>
      </w:pPr>
      <w:r w:rsidRPr="00A94771">
        <w:rPr>
          <w:rFonts w:eastAsia="Calibri" w:cs="Times New Roman"/>
        </w:rPr>
        <w:lastRenderedPageBreak/>
        <w:t>NM</w:t>
      </w:r>
      <w:r w:rsidRPr="00A94771">
        <w:rPr>
          <w:rFonts w:eastAsia="Calibri" w:cs="Times New Roman"/>
        </w:rPr>
        <w:tab/>
      </w:r>
      <w:r w:rsidRPr="00A94771">
        <w:rPr>
          <w:rFonts w:eastAsia="Calibri" w:cs="Times New Roman"/>
        </w:rPr>
        <w:tab/>
      </w:r>
      <w:r w:rsidRPr="00A94771">
        <w:rPr>
          <w:rFonts w:eastAsia="Calibri" w:cs="Times New Roman"/>
        </w:rPr>
        <w:tab/>
        <w:t>Nautische Mijl. Afstandseenheid die in de zeevaart wordt gebruikt.</w:t>
      </w:r>
    </w:p>
    <w:p w14:paraId="24241436" w14:textId="77777777" w:rsidR="00853D9D" w:rsidRPr="00A94771" w:rsidRDefault="00853D9D" w:rsidP="00853D9D">
      <w:pPr>
        <w:ind w:left="2832"/>
        <w:contextualSpacing/>
        <w:rPr>
          <w:rFonts w:eastAsia="Calibri" w:cs="Times New Roman"/>
        </w:rPr>
      </w:pPr>
      <w:r w:rsidRPr="00A94771">
        <w:rPr>
          <w:rFonts w:eastAsia="Calibri" w:cs="Times New Roman"/>
        </w:rPr>
        <w:t>Eén nautische mijl is 1852 meter.</w:t>
      </w:r>
    </w:p>
    <w:p w14:paraId="17280F19" w14:textId="77777777" w:rsidR="00853D9D" w:rsidRPr="00A94771" w:rsidRDefault="00853D9D" w:rsidP="00853D9D">
      <w:pPr>
        <w:ind w:left="2832"/>
        <w:contextualSpacing/>
        <w:rPr>
          <w:rFonts w:eastAsia="Calibri" w:cs="Times New Roman"/>
        </w:rPr>
      </w:pPr>
    </w:p>
    <w:p w14:paraId="76D7EB06" w14:textId="77777777" w:rsidR="00853D9D" w:rsidRPr="00A94771" w:rsidRDefault="00853D9D" w:rsidP="00853D9D">
      <w:pPr>
        <w:numPr>
          <w:ilvl w:val="0"/>
          <w:numId w:val="4"/>
        </w:numPr>
        <w:ind w:left="720"/>
        <w:contextualSpacing/>
        <w:rPr>
          <w:rFonts w:eastAsia="Calibri" w:cs="Times New Roman"/>
          <w:lang w:val="en-US"/>
        </w:rPr>
      </w:pPr>
      <w:r w:rsidRPr="00A94771">
        <w:rPr>
          <w:rFonts w:eastAsia="Calibri" w:cs="Times New Roman"/>
          <w:lang w:val="en-US"/>
        </w:rPr>
        <w:t xml:space="preserve">P.E.L. Light </w:t>
      </w:r>
      <w:r w:rsidRPr="00A94771">
        <w:rPr>
          <w:rFonts w:eastAsia="Calibri" w:cs="Times New Roman"/>
          <w:lang w:val="en-US"/>
        </w:rPr>
        <w:tab/>
      </w:r>
      <w:r w:rsidRPr="00A94771">
        <w:rPr>
          <w:rFonts w:eastAsia="Calibri" w:cs="Times New Roman"/>
          <w:lang w:val="en-US"/>
        </w:rPr>
        <w:tab/>
        <w:t>Physics and Engineering Laboratory light / Port Entry Light.</w:t>
      </w:r>
    </w:p>
    <w:p w14:paraId="5460472E" w14:textId="77777777" w:rsidR="00853D9D" w:rsidRPr="00A94771" w:rsidRDefault="00853D9D" w:rsidP="00853D9D">
      <w:pPr>
        <w:ind w:left="720"/>
        <w:contextualSpacing/>
        <w:rPr>
          <w:rFonts w:eastAsia="Calibri" w:cs="Times New Roman"/>
          <w:lang w:val="en-US"/>
        </w:rPr>
      </w:pPr>
    </w:p>
    <w:p w14:paraId="0C978F3F" w14:textId="77777777" w:rsidR="00853D9D" w:rsidRPr="00A94771" w:rsidRDefault="00853D9D" w:rsidP="00853D9D">
      <w:pPr>
        <w:numPr>
          <w:ilvl w:val="0"/>
          <w:numId w:val="4"/>
        </w:numPr>
        <w:ind w:left="720"/>
        <w:contextualSpacing/>
        <w:rPr>
          <w:rFonts w:eastAsia="Calibri" w:cs="Times New Roman"/>
        </w:rPr>
      </w:pPr>
      <w:r w:rsidRPr="00A94771">
        <w:rPr>
          <w:rFonts w:eastAsia="Calibri" w:cs="Times New Roman"/>
        </w:rPr>
        <w:t>P.P.U.</w:t>
      </w:r>
      <w:r w:rsidRPr="00A94771">
        <w:rPr>
          <w:rFonts w:eastAsia="Calibri" w:cs="Times New Roman"/>
        </w:rPr>
        <w:tab/>
      </w:r>
      <w:r w:rsidRPr="00A94771">
        <w:rPr>
          <w:rFonts w:eastAsia="Calibri" w:cs="Times New Roman"/>
        </w:rPr>
        <w:tab/>
      </w:r>
      <w:r w:rsidRPr="00A94771">
        <w:rPr>
          <w:rFonts w:eastAsia="Calibri" w:cs="Times New Roman"/>
        </w:rPr>
        <w:tab/>
        <w:t>Personal Pilot Unit.</w:t>
      </w:r>
    </w:p>
    <w:p w14:paraId="2D5F2E11" w14:textId="77777777" w:rsidR="00853D9D" w:rsidRPr="00A94771" w:rsidRDefault="00853D9D" w:rsidP="00BE55A5">
      <w:pPr>
        <w:contextualSpacing/>
        <w:rPr>
          <w:rFonts w:eastAsia="Calibri" w:cs="Times New Roman"/>
        </w:rPr>
      </w:pPr>
    </w:p>
    <w:p w14:paraId="37771546" w14:textId="77777777" w:rsidR="00853D9D" w:rsidRPr="00A94771" w:rsidRDefault="00853D9D" w:rsidP="00853D9D">
      <w:pPr>
        <w:numPr>
          <w:ilvl w:val="0"/>
          <w:numId w:val="4"/>
        </w:numPr>
        <w:ind w:left="720"/>
        <w:contextualSpacing/>
        <w:rPr>
          <w:rFonts w:eastAsia="Calibri" w:cs="Times New Roman"/>
        </w:rPr>
      </w:pPr>
      <w:r w:rsidRPr="00A94771">
        <w:rPr>
          <w:rFonts w:eastAsia="Calibri" w:cs="Times New Roman"/>
        </w:rPr>
        <w:t xml:space="preserve">R.W.S. </w:t>
      </w:r>
      <w:r w:rsidRPr="00A94771">
        <w:rPr>
          <w:rFonts w:eastAsia="Calibri" w:cs="Times New Roman"/>
        </w:rPr>
        <w:tab/>
      </w:r>
      <w:r w:rsidRPr="00A94771">
        <w:rPr>
          <w:rFonts w:eastAsia="Calibri" w:cs="Times New Roman"/>
        </w:rPr>
        <w:tab/>
      </w:r>
      <w:r w:rsidRPr="00A94771">
        <w:rPr>
          <w:rFonts w:eastAsia="Calibri" w:cs="Times New Roman"/>
        </w:rPr>
        <w:tab/>
        <w:t>Rijkswaterstaat.</w:t>
      </w:r>
    </w:p>
    <w:p w14:paraId="6E77E2C3" w14:textId="77777777" w:rsidR="00853D9D" w:rsidRPr="00A94771" w:rsidRDefault="00853D9D" w:rsidP="00853D9D">
      <w:pPr>
        <w:ind w:left="720"/>
        <w:contextualSpacing/>
        <w:rPr>
          <w:rFonts w:eastAsia="Calibri" w:cs="Times New Roman"/>
        </w:rPr>
      </w:pPr>
      <w:r w:rsidRPr="00A94771">
        <w:rPr>
          <w:rFonts w:eastAsia="Calibri" w:cs="Times New Roman"/>
        </w:rPr>
        <w:t xml:space="preserve"> </w:t>
      </w:r>
    </w:p>
    <w:p w14:paraId="084345DC" w14:textId="77777777" w:rsidR="00853D9D" w:rsidRDefault="00853D9D" w:rsidP="00853D9D">
      <w:pPr>
        <w:numPr>
          <w:ilvl w:val="0"/>
          <w:numId w:val="4"/>
        </w:numPr>
        <w:ind w:left="720"/>
        <w:contextualSpacing/>
        <w:rPr>
          <w:rFonts w:eastAsia="Calibri" w:cs="Times New Roman"/>
        </w:rPr>
      </w:pPr>
      <w:r w:rsidRPr="00A94771">
        <w:rPr>
          <w:rFonts w:eastAsia="Calibri" w:cs="Times New Roman"/>
        </w:rPr>
        <w:t>S.N.M.S.</w:t>
      </w:r>
      <w:r w:rsidRPr="00A94771">
        <w:rPr>
          <w:rFonts w:eastAsia="Calibri" w:cs="Times New Roman"/>
        </w:rPr>
        <w:tab/>
      </w:r>
      <w:r w:rsidRPr="00A94771">
        <w:rPr>
          <w:rFonts w:eastAsia="Calibri" w:cs="Times New Roman"/>
        </w:rPr>
        <w:tab/>
        <w:t>Schelde Navigator Marginale Schepen</w:t>
      </w:r>
    </w:p>
    <w:p w14:paraId="17DBB582" w14:textId="77777777" w:rsidR="00CC272A" w:rsidRPr="00A94771" w:rsidRDefault="00CC272A" w:rsidP="00CC272A">
      <w:pPr>
        <w:contextualSpacing/>
        <w:rPr>
          <w:rFonts w:eastAsia="Calibri" w:cs="Times New Roman"/>
        </w:rPr>
      </w:pPr>
    </w:p>
    <w:p w14:paraId="62CEF29F" w14:textId="77777777" w:rsidR="00853D9D" w:rsidRPr="00A94771" w:rsidRDefault="00853D9D" w:rsidP="00853D9D">
      <w:pPr>
        <w:numPr>
          <w:ilvl w:val="0"/>
          <w:numId w:val="4"/>
        </w:numPr>
        <w:ind w:left="720"/>
        <w:contextualSpacing/>
        <w:rPr>
          <w:rFonts w:eastAsia="Calibri" w:cs="Times New Roman"/>
        </w:rPr>
      </w:pPr>
      <w:r w:rsidRPr="00A94771">
        <w:rPr>
          <w:rFonts w:eastAsia="Calibri" w:cs="Times New Roman"/>
        </w:rPr>
        <w:t>Sluiskolk</w:t>
      </w:r>
      <w:r w:rsidRPr="00A94771">
        <w:rPr>
          <w:rFonts w:eastAsia="Calibri" w:cs="Times New Roman"/>
        </w:rPr>
        <w:tab/>
      </w:r>
      <w:r w:rsidRPr="00A94771">
        <w:rPr>
          <w:rFonts w:eastAsia="Calibri" w:cs="Times New Roman"/>
        </w:rPr>
        <w:tab/>
        <w:t>De ruimte tussen de sluisdeuren.</w:t>
      </w:r>
    </w:p>
    <w:p w14:paraId="383EB905" w14:textId="77777777" w:rsidR="00853D9D" w:rsidRPr="00A94771" w:rsidRDefault="00853D9D" w:rsidP="00853D9D">
      <w:pPr>
        <w:ind w:left="720"/>
        <w:contextualSpacing/>
        <w:rPr>
          <w:rFonts w:eastAsia="Calibri" w:cs="Times New Roman"/>
        </w:rPr>
      </w:pPr>
    </w:p>
    <w:p w14:paraId="594CC6F0" w14:textId="77777777" w:rsidR="00853D9D" w:rsidRPr="00A94771" w:rsidRDefault="00853D9D" w:rsidP="00853D9D">
      <w:pPr>
        <w:numPr>
          <w:ilvl w:val="0"/>
          <w:numId w:val="4"/>
        </w:numPr>
        <w:ind w:left="720"/>
        <w:contextualSpacing/>
        <w:rPr>
          <w:rFonts w:eastAsia="Calibri" w:cs="Times New Roman"/>
        </w:rPr>
      </w:pPr>
      <w:r w:rsidRPr="00A94771">
        <w:rPr>
          <w:rFonts w:eastAsia="Calibri" w:cs="Times New Roman"/>
        </w:rPr>
        <w:t>T.A.W.</w:t>
      </w:r>
      <w:r w:rsidRPr="00A94771">
        <w:rPr>
          <w:rFonts w:eastAsia="Calibri" w:cs="Times New Roman"/>
        </w:rPr>
        <w:tab/>
      </w:r>
      <w:r w:rsidRPr="00A94771">
        <w:rPr>
          <w:rFonts w:eastAsia="Calibri" w:cs="Times New Roman"/>
        </w:rPr>
        <w:tab/>
      </w:r>
      <w:r w:rsidRPr="00A94771">
        <w:rPr>
          <w:rFonts w:eastAsia="Calibri" w:cs="Times New Roman"/>
        </w:rPr>
        <w:tab/>
        <w:t>Tweede Algemene Waterpassing. Het standard gebruikte</w:t>
      </w:r>
      <w:r w:rsidRPr="00A94771">
        <w:rPr>
          <w:rFonts w:eastAsia="Calibri" w:cs="Times New Roman"/>
        </w:rPr>
        <w:tab/>
      </w:r>
      <w:r w:rsidRPr="00A94771">
        <w:rPr>
          <w:rFonts w:eastAsia="Calibri" w:cs="Times New Roman"/>
        </w:rPr>
        <w:tab/>
      </w:r>
      <w:r w:rsidRPr="00A94771">
        <w:rPr>
          <w:rFonts w:eastAsia="Calibri" w:cs="Times New Roman"/>
        </w:rPr>
        <w:tab/>
      </w:r>
      <w:r w:rsidRPr="00A94771">
        <w:rPr>
          <w:rFonts w:eastAsia="Calibri" w:cs="Times New Roman"/>
        </w:rPr>
        <w:tab/>
        <w:t>reductievlak in België.</w:t>
      </w:r>
    </w:p>
    <w:p w14:paraId="7178C205" w14:textId="77777777" w:rsidR="00853D9D" w:rsidRPr="00A94771" w:rsidRDefault="00853D9D" w:rsidP="00853D9D">
      <w:pPr>
        <w:ind w:left="720"/>
        <w:contextualSpacing/>
        <w:rPr>
          <w:rFonts w:eastAsia="Calibri" w:cs="Times New Roman"/>
        </w:rPr>
      </w:pPr>
      <w:r w:rsidRPr="00A94771">
        <w:rPr>
          <w:rFonts w:eastAsia="Calibri" w:cs="Times New Roman"/>
        </w:rPr>
        <w:t xml:space="preserve"> </w:t>
      </w:r>
    </w:p>
    <w:p w14:paraId="40B83C0B" w14:textId="77777777" w:rsidR="00853D9D" w:rsidRPr="00A94771" w:rsidRDefault="00853D9D" w:rsidP="00853D9D">
      <w:pPr>
        <w:numPr>
          <w:ilvl w:val="0"/>
          <w:numId w:val="4"/>
        </w:numPr>
        <w:ind w:left="720"/>
        <w:contextualSpacing/>
        <w:rPr>
          <w:rFonts w:eastAsia="Calibri" w:cs="Times New Roman"/>
        </w:rPr>
      </w:pPr>
      <w:r w:rsidRPr="00A94771">
        <w:rPr>
          <w:rFonts w:eastAsia="Calibri" w:cs="Times New Roman"/>
        </w:rPr>
        <w:t>V.N.S.C.</w:t>
      </w:r>
      <w:r w:rsidRPr="00A94771">
        <w:rPr>
          <w:rFonts w:eastAsia="Calibri" w:cs="Times New Roman"/>
        </w:rPr>
        <w:tab/>
      </w:r>
      <w:r w:rsidRPr="00A94771">
        <w:rPr>
          <w:rFonts w:eastAsia="Calibri" w:cs="Times New Roman"/>
        </w:rPr>
        <w:tab/>
      </w:r>
      <w:r w:rsidR="00CC272A">
        <w:rPr>
          <w:rFonts w:eastAsia="Calibri" w:cs="Times New Roman"/>
        </w:rPr>
        <w:tab/>
      </w:r>
      <w:r w:rsidRPr="00A94771">
        <w:rPr>
          <w:rFonts w:eastAsia="Calibri" w:cs="Times New Roman"/>
        </w:rPr>
        <w:t>Vlaams Nederlandse Schelde Commissie.  (Opdrachtgever voor de</w:t>
      </w:r>
      <w:r w:rsidRPr="00A94771">
        <w:rPr>
          <w:rFonts w:eastAsia="Calibri" w:cs="Times New Roman"/>
        </w:rPr>
        <w:tab/>
      </w:r>
      <w:r w:rsidRPr="00A94771">
        <w:rPr>
          <w:rFonts w:eastAsia="Calibri" w:cs="Times New Roman"/>
        </w:rPr>
        <w:tab/>
      </w:r>
      <w:r w:rsidRPr="00A94771">
        <w:rPr>
          <w:rFonts w:eastAsia="Calibri" w:cs="Times New Roman"/>
        </w:rPr>
        <w:tab/>
        <w:t>bouw van de nieuwe sluis Terneuzen).</w:t>
      </w:r>
    </w:p>
    <w:p w14:paraId="76E44025" w14:textId="77777777" w:rsidR="00853D9D" w:rsidRPr="00A94771" w:rsidRDefault="00853D9D" w:rsidP="00853D9D">
      <w:pPr>
        <w:rPr>
          <w:rFonts w:eastAsia="Calibri" w:cs="Times New Roman"/>
        </w:rPr>
      </w:pPr>
    </w:p>
    <w:p w14:paraId="2D7DB697" w14:textId="77777777" w:rsidR="00853D9D" w:rsidRPr="00A94771" w:rsidRDefault="00853D9D" w:rsidP="00853D9D">
      <w:pPr>
        <w:rPr>
          <w:rFonts w:eastAsia="Calibri" w:cs="Times New Roman"/>
        </w:rPr>
      </w:pPr>
    </w:p>
    <w:p w14:paraId="4AD28F1A" w14:textId="77777777" w:rsidR="00853D9D" w:rsidRDefault="00853D9D" w:rsidP="00C07D47">
      <w:pPr>
        <w:pStyle w:val="Kop1"/>
      </w:pPr>
    </w:p>
    <w:p w14:paraId="0AC8C6E5" w14:textId="77777777" w:rsidR="00C07D47" w:rsidRPr="00C07D47" w:rsidRDefault="005E24A8" w:rsidP="00C07D47">
      <w:pPr>
        <w:pStyle w:val="Kop1"/>
      </w:pPr>
      <w:r>
        <w:br w:type="page"/>
      </w:r>
    </w:p>
    <w:sdt>
      <w:sdtPr>
        <w:rPr>
          <w:rFonts w:asciiTheme="minorHAnsi" w:eastAsiaTheme="minorHAnsi" w:hAnsiTheme="minorHAnsi" w:cstheme="minorBidi"/>
          <w:b w:val="0"/>
          <w:bCs w:val="0"/>
          <w:color w:val="auto"/>
          <w:sz w:val="22"/>
          <w:szCs w:val="22"/>
          <w:lang w:eastAsia="en-US"/>
        </w:rPr>
        <w:id w:val="1905796789"/>
        <w:docPartObj>
          <w:docPartGallery w:val="Table of Contents"/>
          <w:docPartUnique/>
        </w:docPartObj>
      </w:sdtPr>
      <w:sdtEndPr>
        <w:rPr>
          <w:noProof/>
        </w:rPr>
      </w:sdtEndPr>
      <w:sdtContent>
        <w:p w14:paraId="5382E8A0" w14:textId="77777777" w:rsidR="005A0965" w:rsidRDefault="005A0965">
          <w:pPr>
            <w:pStyle w:val="Kopvaninhoudsopgave"/>
          </w:pPr>
          <w:r>
            <w:t>Inhoudsopgave</w:t>
          </w:r>
        </w:p>
        <w:p w14:paraId="60232D1F" w14:textId="77777777" w:rsidR="00B67C97" w:rsidRDefault="005A0965">
          <w:pPr>
            <w:pStyle w:val="Inhopg1"/>
            <w:tabs>
              <w:tab w:val="right" w:leader="dot" w:pos="9056"/>
            </w:tabs>
            <w:rPr>
              <w:rFonts w:eastAsiaTheme="minorEastAsia"/>
              <w:b w:val="0"/>
              <w:noProof/>
              <w:lang w:eastAsia="ja-JP"/>
            </w:rPr>
          </w:pPr>
          <w:r>
            <w:rPr>
              <w:b w:val="0"/>
            </w:rPr>
            <w:fldChar w:fldCharType="begin"/>
          </w:r>
          <w:r>
            <w:instrText>TOC \o "1-3" \h \z \u</w:instrText>
          </w:r>
          <w:r>
            <w:rPr>
              <w:b w:val="0"/>
            </w:rPr>
            <w:fldChar w:fldCharType="separate"/>
          </w:r>
          <w:r w:rsidR="00B67C97">
            <w:rPr>
              <w:noProof/>
            </w:rPr>
            <w:t>Voorwo</w:t>
          </w:r>
          <w:r w:rsidR="00CE7A50">
            <w:rPr>
              <w:noProof/>
            </w:rPr>
            <w:t>o</w:t>
          </w:r>
          <w:r w:rsidR="00B67C97">
            <w:rPr>
              <w:noProof/>
            </w:rPr>
            <w:t>rd</w:t>
          </w:r>
          <w:r w:rsidR="00B67C97">
            <w:rPr>
              <w:noProof/>
            </w:rPr>
            <w:tab/>
          </w:r>
        </w:p>
        <w:p w14:paraId="4086E6C9" w14:textId="77777777" w:rsidR="00B67C97" w:rsidRDefault="00B67C97">
          <w:pPr>
            <w:pStyle w:val="Inhopg1"/>
            <w:tabs>
              <w:tab w:val="right" w:leader="dot" w:pos="9056"/>
            </w:tabs>
            <w:rPr>
              <w:rFonts w:eastAsiaTheme="minorEastAsia"/>
              <w:b w:val="0"/>
              <w:noProof/>
              <w:lang w:eastAsia="ja-JP"/>
            </w:rPr>
          </w:pPr>
          <w:r>
            <w:rPr>
              <w:noProof/>
            </w:rPr>
            <w:t>Samenvatting</w:t>
          </w:r>
          <w:r>
            <w:rPr>
              <w:noProof/>
            </w:rPr>
            <w:tab/>
          </w:r>
        </w:p>
        <w:p w14:paraId="125095C6" w14:textId="77777777" w:rsidR="00B67C97" w:rsidRDefault="00B67C97">
          <w:pPr>
            <w:pStyle w:val="Inhopg1"/>
            <w:tabs>
              <w:tab w:val="right" w:leader="dot" w:pos="9056"/>
            </w:tabs>
            <w:rPr>
              <w:rFonts w:eastAsiaTheme="minorEastAsia"/>
              <w:b w:val="0"/>
              <w:noProof/>
              <w:lang w:eastAsia="ja-JP"/>
            </w:rPr>
          </w:pPr>
          <w:r>
            <w:rPr>
              <w:noProof/>
            </w:rPr>
            <w:t>Abstract</w:t>
          </w:r>
          <w:r>
            <w:rPr>
              <w:noProof/>
            </w:rPr>
            <w:tab/>
          </w:r>
        </w:p>
        <w:p w14:paraId="388E7DDC" w14:textId="77777777" w:rsidR="00B67C97" w:rsidRDefault="00B67C97">
          <w:pPr>
            <w:pStyle w:val="Inhopg1"/>
            <w:tabs>
              <w:tab w:val="right" w:leader="dot" w:pos="9056"/>
            </w:tabs>
            <w:rPr>
              <w:rFonts w:eastAsiaTheme="minorEastAsia"/>
              <w:b w:val="0"/>
              <w:noProof/>
              <w:lang w:eastAsia="ja-JP"/>
            </w:rPr>
          </w:pPr>
          <w:r>
            <w:rPr>
              <w:noProof/>
            </w:rPr>
            <w:t>Figuren en Tabellenlijst</w:t>
          </w:r>
          <w:r>
            <w:rPr>
              <w:noProof/>
            </w:rPr>
            <w:tab/>
          </w:r>
        </w:p>
        <w:p w14:paraId="4D7F2BDA" w14:textId="77777777" w:rsidR="00B67C97" w:rsidRDefault="00B67C97">
          <w:pPr>
            <w:pStyle w:val="Inhopg1"/>
            <w:tabs>
              <w:tab w:val="right" w:leader="dot" w:pos="9056"/>
            </w:tabs>
            <w:rPr>
              <w:rFonts w:eastAsiaTheme="minorEastAsia"/>
              <w:b w:val="0"/>
              <w:noProof/>
              <w:lang w:eastAsia="ja-JP"/>
            </w:rPr>
          </w:pPr>
          <w:r>
            <w:rPr>
              <w:noProof/>
            </w:rPr>
            <w:t>Begrippenlijst</w:t>
          </w:r>
          <w:r>
            <w:rPr>
              <w:noProof/>
            </w:rPr>
            <w:tab/>
          </w:r>
        </w:p>
        <w:p w14:paraId="22C21640" w14:textId="77777777" w:rsidR="00B67C97" w:rsidRDefault="00B67C97">
          <w:pPr>
            <w:pStyle w:val="Inhopg1"/>
            <w:tabs>
              <w:tab w:val="right" w:leader="dot" w:pos="9056"/>
            </w:tabs>
            <w:rPr>
              <w:rFonts w:eastAsiaTheme="minorEastAsia"/>
              <w:b w:val="0"/>
              <w:noProof/>
              <w:lang w:eastAsia="ja-JP"/>
            </w:rPr>
          </w:pPr>
          <w:r>
            <w:rPr>
              <w:noProof/>
            </w:rPr>
            <w:t>1. Inleiding</w:t>
          </w:r>
          <w:r>
            <w:rPr>
              <w:noProof/>
            </w:rPr>
            <w:tab/>
          </w:r>
          <w:r>
            <w:rPr>
              <w:noProof/>
            </w:rPr>
            <w:fldChar w:fldCharType="begin"/>
          </w:r>
          <w:r>
            <w:rPr>
              <w:noProof/>
            </w:rPr>
            <w:instrText xml:space="preserve"> PAGEREF _Toc311881803 \h </w:instrText>
          </w:r>
          <w:r>
            <w:rPr>
              <w:noProof/>
            </w:rPr>
          </w:r>
          <w:r>
            <w:rPr>
              <w:noProof/>
            </w:rPr>
            <w:fldChar w:fldCharType="separate"/>
          </w:r>
          <w:r>
            <w:rPr>
              <w:noProof/>
            </w:rPr>
            <w:t>1</w:t>
          </w:r>
          <w:r>
            <w:rPr>
              <w:noProof/>
            </w:rPr>
            <w:fldChar w:fldCharType="end"/>
          </w:r>
        </w:p>
        <w:p w14:paraId="0ADC56BE" w14:textId="77777777" w:rsidR="00B67C97" w:rsidRDefault="00B67C97">
          <w:pPr>
            <w:pStyle w:val="Inhopg1"/>
            <w:tabs>
              <w:tab w:val="right" w:leader="dot" w:pos="9056"/>
            </w:tabs>
            <w:rPr>
              <w:rFonts w:eastAsiaTheme="minorEastAsia"/>
              <w:b w:val="0"/>
              <w:noProof/>
              <w:lang w:eastAsia="ja-JP"/>
            </w:rPr>
          </w:pPr>
          <w:r>
            <w:rPr>
              <w:noProof/>
            </w:rPr>
            <w:t>2. Theoretisch kader</w:t>
          </w:r>
          <w:r>
            <w:rPr>
              <w:noProof/>
            </w:rPr>
            <w:tab/>
          </w:r>
          <w:r>
            <w:rPr>
              <w:noProof/>
            </w:rPr>
            <w:fldChar w:fldCharType="begin"/>
          </w:r>
          <w:r>
            <w:rPr>
              <w:noProof/>
            </w:rPr>
            <w:instrText xml:space="preserve"> PAGEREF _Toc311881804 \h </w:instrText>
          </w:r>
          <w:r>
            <w:rPr>
              <w:noProof/>
            </w:rPr>
          </w:r>
          <w:r>
            <w:rPr>
              <w:noProof/>
            </w:rPr>
            <w:fldChar w:fldCharType="separate"/>
          </w:r>
          <w:r>
            <w:rPr>
              <w:noProof/>
            </w:rPr>
            <w:t>5</w:t>
          </w:r>
          <w:r>
            <w:rPr>
              <w:noProof/>
            </w:rPr>
            <w:fldChar w:fldCharType="end"/>
          </w:r>
        </w:p>
        <w:p w14:paraId="41F8610F" w14:textId="77777777" w:rsidR="00B67C97" w:rsidRDefault="00B67C97">
          <w:pPr>
            <w:pStyle w:val="Inhopg2"/>
            <w:tabs>
              <w:tab w:val="right" w:leader="dot" w:pos="9056"/>
            </w:tabs>
            <w:rPr>
              <w:rFonts w:eastAsiaTheme="minorEastAsia"/>
              <w:b w:val="0"/>
              <w:noProof/>
              <w:sz w:val="24"/>
              <w:szCs w:val="24"/>
              <w:lang w:eastAsia="ja-JP"/>
            </w:rPr>
          </w:pPr>
          <w:r>
            <w:rPr>
              <w:noProof/>
            </w:rPr>
            <w:t>2.1 Wat is een sluis</w:t>
          </w:r>
          <w:r>
            <w:rPr>
              <w:noProof/>
            </w:rPr>
            <w:tab/>
          </w:r>
          <w:r>
            <w:rPr>
              <w:noProof/>
            </w:rPr>
            <w:fldChar w:fldCharType="begin"/>
          </w:r>
          <w:r>
            <w:rPr>
              <w:noProof/>
            </w:rPr>
            <w:instrText xml:space="preserve"> PAGEREF _Toc311881805 \h </w:instrText>
          </w:r>
          <w:r>
            <w:rPr>
              <w:noProof/>
            </w:rPr>
          </w:r>
          <w:r>
            <w:rPr>
              <w:noProof/>
            </w:rPr>
            <w:fldChar w:fldCharType="separate"/>
          </w:r>
          <w:r>
            <w:rPr>
              <w:noProof/>
            </w:rPr>
            <w:t>5</w:t>
          </w:r>
          <w:r>
            <w:rPr>
              <w:noProof/>
            </w:rPr>
            <w:fldChar w:fldCharType="end"/>
          </w:r>
        </w:p>
        <w:p w14:paraId="70B05277" w14:textId="77777777" w:rsidR="00B67C97" w:rsidRDefault="00B67C97">
          <w:pPr>
            <w:pStyle w:val="Inhopg2"/>
            <w:tabs>
              <w:tab w:val="right" w:leader="dot" w:pos="9056"/>
            </w:tabs>
            <w:rPr>
              <w:rFonts w:eastAsiaTheme="minorEastAsia"/>
              <w:b w:val="0"/>
              <w:noProof/>
              <w:sz w:val="24"/>
              <w:szCs w:val="24"/>
              <w:lang w:eastAsia="ja-JP"/>
            </w:rPr>
          </w:pPr>
          <w:r>
            <w:rPr>
              <w:noProof/>
            </w:rPr>
            <w:t>2.2 Het huidige Sluizencomplex Terneuzen</w:t>
          </w:r>
          <w:r>
            <w:rPr>
              <w:noProof/>
            </w:rPr>
            <w:tab/>
          </w:r>
          <w:r>
            <w:rPr>
              <w:noProof/>
            </w:rPr>
            <w:fldChar w:fldCharType="begin"/>
          </w:r>
          <w:r>
            <w:rPr>
              <w:noProof/>
            </w:rPr>
            <w:instrText xml:space="preserve"> PAGEREF _Toc311881806 \h </w:instrText>
          </w:r>
          <w:r>
            <w:rPr>
              <w:noProof/>
            </w:rPr>
          </w:r>
          <w:r>
            <w:rPr>
              <w:noProof/>
            </w:rPr>
            <w:fldChar w:fldCharType="separate"/>
          </w:r>
          <w:r>
            <w:rPr>
              <w:noProof/>
            </w:rPr>
            <w:t>6</w:t>
          </w:r>
          <w:r>
            <w:rPr>
              <w:noProof/>
            </w:rPr>
            <w:fldChar w:fldCharType="end"/>
          </w:r>
        </w:p>
        <w:p w14:paraId="37588D27" w14:textId="77777777" w:rsidR="00B67C97" w:rsidRDefault="00B67C97">
          <w:pPr>
            <w:pStyle w:val="Inhopg2"/>
            <w:tabs>
              <w:tab w:val="right" w:leader="dot" w:pos="9056"/>
            </w:tabs>
            <w:rPr>
              <w:rFonts w:eastAsiaTheme="minorEastAsia"/>
              <w:b w:val="0"/>
              <w:noProof/>
              <w:sz w:val="24"/>
              <w:szCs w:val="24"/>
              <w:lang w:eastAsia="ja-JP"/>
            </w:rPr>
          </w:pPr>
          <w:r>
            <w:rPr>
              <w:noProof/>
            </w:rPr>
            <w:t>2.3 De nieuwe sluis</w:t>
          </w:r>
          <w:r>
            <w:rPr>
              <w:noProof/>
            </w:rPr>
            <w:tab/>
          </w:r>
          <w:r>
            <w:rPr>
              <w:noProof/>
            </w:rPr>
            <w:fldChar w:fldCharType="begin"/>
          </w:r>
          <w:r>
            <w:rPr>
              <w:noProof/>
            </w:rPr>
            <w:instrText xml:space="preserve"> PAGEREF _Toc311881807 \h </w:instrText>
          </w:r>
          <w:r>
            <w:rPr>
              <w:noProof/>
            </w:rPr>
          </w:r>
          <w:r>
            <w:rPr>
              <w:noProof/>
            </w:rPr>
            <w:fldChar w:fldCharType="separate"/>
          </w:r>
          <w:r>
            <w:rPr>
              <w:noProof/>
            </w:rPr>
            <w:t>10</w:t>
          </w:r>
          <w:r>
            <w:rPr>
              <w:noProof/>
            </w:rPr>
            <w:fldChar w:fldCharType="end"/>
          </w:r>
        </w:p>
        <w:p w14:paraId="5B2BD6A0" w14:textId="77777777" w:rsidR="00B67C97" w:rsidRDefault="00B67C97">
          <w:pPr>
            <w:pStyle w:val="Inhopg3"/>
            <w:tabs>
              <w:tab w:val="right" w:leader="dot" w:pos="9056"/>
            </w:tabs>
            <w:rPr>
              <w:rFonts w:eastAsiaTheme="minorEastAsia"/>
              <w:noProof/>
              <w:sz w:val="24"/>
              <w:szCs w:val="24"/>
              <w:lang w:eastAsia="ja-JP"/>
            </w:rPr>
          </w:pPr>
          <w:r>
            <w:rPr>
              <w:noProof/>
            </w:rPr>
            <w:t>2.3.1 De Sluiskolk</w:t>
          </w:r>
          <w:r>
            <w:rPr>
              <w:noProof/>
            </w:rPr>
            <w:tab/>
          </w:r>
          <w:r>
            <w:rPr>
              <w:noProof/>
            </w:rPr>
            <w:fldChar w:fldCharType="begin"/>
          </w:r>
          <w:r>
            <w:rPr>
              <w:noProof/>
            </w:rPr>
            <w:instrText xml:space="preserve"> PAGEREF _Toc311881808 \h </w:instrText>
          </w:r>
          <w:r>
            <w:rPr>
              <w:noProof/>
            </w:rPr>
          </w:r>
          <w:r>
            <w:rPr>
              <w:noProof/>
            </w:rPr>
            <w:fldChar w:fldCharType="separate"/>
          </w:r>
          <w:r>
            <w:rPr>
              <w:noProof/>
            </w:rPr>
            <w:t>10</w:t>
          </w:r>
          <w:r>
            <w:rPr>
              <w:noProof/>
            </w:rPr>
            <w:fldChar w:fldCharType="end"/>
          </w:r>
        </w:p>
        <w:p w14:paraId="3BD5A093" w14:textId="77777777" w:rsidR="00B67C97" w:rsidRDefault="00B67C97">
          <w:pPr>
            <w:pStyle w:val="Inhopg3"/>
            <w:tabs>
              <w:tab w:val="right" w:leader="dot" w:pos="9056"/>
            </w:tabs>
            <w:rPr>
              <w:rFonts w:eastAsiaTheme="minorEastAsia"/>
              <w:noProof/>
              <w:sz w:val="24"/>
              <w:szCs w:val="24"/>
              <w:lang w:eastAsia="ja-JP"/>
            </w:rPr>
          </w:pPr>
          <w:r>
            <w:rPr>
              <w:noProof/>
            </w:rPr>
            <w:t>2.3.2 De buitenhaven</w:t>
          </w:r>
          <w:r>
            <w:rPr>
              <w:noProof/>
            </w:rPr>
            <w:tab/>
          </w:r>
          <w:r>
            <w:rPr>
              <w:noProof/>
            </w:rPr>
            <w:fldChar w:fldCharType="begin"/>
          </w:r>
          <w:r>
            <w:rPr>
              <w:noProof/>
            </w:rPr>
            <w:instrText xml:space="preserve"> PAGEREF _Toc311881809 \h </w:instrText>
          </w:r>
          <w:r>
            <w:rPr>
              <w:noProof/>
            </w:rPr>
          </w:r>
          <w:r>
            <w:rPr>
              <w:noProof/>
            </w:rPr>
            <w:fldChar w:fldCharType="separate"/>
          </w:r>
          <w:r>
            <w:rPr>
              <w:noProof/>
            </w:rPr>
            <w:t>12</w:t>
          </w:r>
          <w:r>
            <w:rPr>
              <w:noProof/>
            </w:rPr>
            <w:fldChar w:fldCharType="end"/>
          </w:r>
        </w:p>
        <w:p w14:paraId="0D7E0930" w14:textId="77777777" w:rsidR="00B67C97" w:rsidRDefault="00B67C97">
          <w:pPr>
            <w:pStyle w:val="Inhopg3"/>
            <w:tabs>
              <w:tab w:val="right" w:leader="dot" w:pos="9056"/>
            </w:tabs>
            <w:rPr>
              <w:rFonts w:eastAsiaTheme="minorEastAsia"/>
              <w:noProof/>
              <w:sz w:val="24"/>
              <w:szCs w:val="24"/>
              <w:lang w:eastAsia="ja-JP"/>
            </w:rPr>
          </w:pPr>
          <w:r>
            <w:rPr>
              <w:noProof/>
            </w:rPr>
            <w:t>2.3.3 De huidige navigatiemiddelen bij het sluizencomplex</w:t>
          </w:r>
          <w:r>
            <w:rPr>
              <w:noProof/>
            </w:rPr>
            <w:tab/>
          </w:r>
          <w:r>
            <w:rPr>
              <w:noProof/>
            </w:rPr>
            <w:fldChar w:fldCharType="begin"/>
          </w:r>
          <w:r>
            <w:rPr>
              <w:noProof/>
            </w:rPr>
            <w:instrText xml:space="preserve"> PAGEREF _Toc311881810 \h </w:instrText>
          </w:r>
          <w:r>
            <w:rPr>
              <w:noProof/>
            </w:rPr>
          </w:r>
          <w:r>
            <w:rPr>
              <w:noProof/>
            </w:rPr>
            <w:fldChar w:fldCharType="separate"/>
          </w:r>
          <w:r>
            <w:rPr>
              <w:noProof/>
            </w:rPr>
            <w:t>14</w:t>
          </w:r>
          <w:r>
            <w:rPr>
              <w:noProof/>
            </w:rPr>
            <w:fldChar w:fldCharType="end"/>
          </w:r>
        </w:p>
        <w:p w14:paraId="37332B7D" w14:textId="77777777" w:rsidR="00B67C97" w:rsidRDefault="00B67C97">
          <w:pPr>
            <w:pStyle w:val="Inhopg2"/>
            <w:tabs>
              <w:tab w:val="right" w:leader="dot" w:pos="9056"/>
            </w:tabs>
            <w:rPr>
              <w:rFonts w:eastAsiaTheme="minorEastAsia"/>
              <w:b w:val="0"/>
              <w:noProof/>
              <w:sz w:val="24"/>
              <w:szCs w:val="24"/>
              <w:lang w:eastAsia="ja-JP"/>
            </w:rPr>
          </w:pPr>
          <w:r>
            <w:rPr>
              <w:noProof/>
            </w:rPr>
            <w:t>2.4. Welke navigatie hulpmiddelen zijn er beschikbaar</w:t>
          </w:r>
          <w:r>
            <w:rPr>
              <w:noProof/>
            </w:rPr>
            <w:tab/>
          </w:r>
          <w:r>
            <w:rPr>
              <w:noProof/>
            </w:rPr>
            <w:fldChar w:fldCharType="begin"/>
          </w:r>
          <w:r>
            <w:rPr>
              <w:noProof/>
            </w:rPr>
            <w:instrText xml:space="preserve"> PAGEREF _Toc311881811 \h </w:instrText>
          </w:r>
          <w:r>
            <w:rPr>
              <w:noProof/>
            </w:rPr>
          </w:r>
          <w:r>
            <w:rPr>
              <w:noProof/>
            </w:rPr>
            <w:fldChar w:fldCharType="separate"/>
          </w:r>
          <w:r>
            <w:rPr>
              <w:noProof/>
            </w:rPr>
            <w:t>17</w:t>
          </w:r>
          <w:r>
            <w:rPr>
              <w:noProof/>
            </w:rPr>
            <w:fldChar w:fldCharType="end"/>
          </w:r>
        </w:p>
        <w:p w14:paraId="411824F7" w14:textId="77777777" w:rsidR="00B67C97" w:rsidRDefault="00B67C97">
          <w:pPr>
            <w:pStyle w:val="Inhopg3"/>
            <w:tabs>
              <w:tab w:val="right" w:leader="dot" w:pos="9056"/>
            </w:tabs>
            <w:rPr>
              <w:rFonts w:eastAsiaTheme="minorEastAsia"/>
              <w:noProof/>
              <w:sz w:val="24"/>
              <w:szCs w:val="24"/>
              <w:lang w:eastAsia="ja-JP"/>
            </w:rPr>
          </w:pPr>
          <w:r>
            <w:rPr>
              <w:noProof/>
            </w:rPr>
            <w:t>2.4.1 Lichtenlijnen</w:t>
          </w:r>
          <w:r>
            <w:rPr>
              <w:noProof/>
            </w:rPr>
            <w:tab/>
          </w:r>
          <w:r>
            <w:rPr>
              <w:noProof/>
            </w:rPr>
            <w:fldChar w:fldCharType="begin"/>
          </w:r>
          <w:r>
            <w:rPr>
              <w:noProof/>
            </w:rPr>
            <w:instrText xml:space="preserve"> PAGEREF _Toc311881812 \h </w:instrText>
          </w:r>
          <w:r>
            <w:rPr>
              <w:noProof/>
            </w:rPr>
          </w:r>
          <w:r>
            <w:rPr>
              <w:noProof/>
            </w:rPr>
            <w:fldChar w:fldCharType="separate"/>
          </w:r>
          <w:r>
            <w:rPr>
              <w:noProof/>
            </w:rPr>
            <w:t>17</w:t>
          </w:r>
          <w:r>
            <w:rPr>
              <w:noProof/>
            </w:rPr>
            <w:fldChar w:fldCharType="end"/>
          </w:r>
        </w:p>
        <w:p w14:paraId="564EE74E" w14:textId="77777777" w:rsidR="00B67C97" w:rsidRDefault="00B67C97">
          <w:pPr>
            <w:pStyle w:val="Inhopg3"/>
            <w:tabs>
              <w:tab w:val="right" w:leader="dot" w:pos="9056"/>
            </w:tabs>
            <w:rPr>
              <w:rFonts w:eastAsiaTheme="minorEastAsia"/>
              <w:noProof/>
              <w:sz w:val="24"/>
              <w:szCs w:val="24"/>
              <w:lang w:eastAsia="ja-JP"/>
            </w:rPr>
          </w:pPr>
          <w:r>
            <w:rPr>
              <w:noProof/>
            </w:rPr>
            <w:t>2.4.2 Sectorlicht</w:t>
          </w:r>
          <w:r>
            <w:rPr>
              <w:noProof/>
            </w:rPr>
            <w:tab/>
          </w:r>
          <w:r>
            <w:rPr>
              <w:noProof/>
            </w:rPr>
            <w:fldChar w:fldCharType="begin"/>
          </w:r>
          <w:r>
            <w:rPr>
              <w:noProof/>
            </w:rPr>
            <w:instrText xml:space="preserve"> PAGEREF _Toc311881813 \h </w:instrText>
          </w:r>
          <w:r>
            <w:rPr>
              <w:noProof/>
            </w:rPr>
          </w:r>
          <w:r>
            <w:rPr>
              <w:noProof/>
            </w:rPr>
            <w:fldChar w:fldCharType="separate"/>
          </w:r>
          <w:r>
            <w:rPr>
              <w:noProof/>
            </w:rPr>
            <w:t>20</w:t>
          </w:r>
          <w:r>
            <w:rPr>
              <w:noProof/>
            </w:rPr>
            <w:fldChar w:fldCharType="end"/>
          </w:r>
        </w:p>
        <w:p w14:paraId="2C0C716E" w14:textId="77777777" w:rsidR="00B67C97" w:rsidRDefault="00B67C97">
          <w:pPr>
            <w:pStyle w:val="Inhopg3"/>
            <w:tabs>
              <w:tab w:val="right" w:leader="dot" w:pos="9056"/>
            </w:tabs>
            <w:rPr>
              <w:rFonts w:eastAsiaTheme="minorEastAsia"/>
              <w:noProof/>
              <w:sz w:val="24"/>
              <w:szCs w:val="24"/>
              <w:lang w:eastAsia="ja-JP"/>
            </w:rPr>
          </w:pPr>
          <w:r>
            <w:rPr>
              <w:noProof/>
            </w:rPr>
            <w:t>2.4.3 PEL- Licht</w:t>
          </w:r>
          <w:r>
            <w:rPr>
              <w:noProof/>
            </w:rPr>
            <w:tab/>
          </w:r>
          <w:r>
            <w:rPr>
              <w:noProof/>
            </w:rPr>
            <w:fldChar w:fldCharType="begin"/>
          </w:r>
          <w:r>
            <w:rPr>
              <w:noProof/>
            </w:rPr>
            <w:instrText xml:space="preserve"> PAGEREF _Toc311881814 \h </w:instrText>
          </w:r>
          <w:r>
            <w:rPr>
              <w:noProof/>
            </w:rPr>
          </w:r>
          <w:r>
            <w:rPr>
              <w:noProof/>
            </w:rPr>
            <w:fldChar w:fldCharType="separate"/>
          </w:r>
          <w:r>
            <w:rPr>
              <w:noProof/>
            </w:rPr>
            <w:t>22</w:t>
          </w:r>
          <w:r>
            <w:rPr>
              <w:noProof/>
            </w:rPr>
            <w:fldChar w:fldCharType="end"/>
          </w:r>
        </w:p>
        <w:p w14:paraId="7468577C" w14:textId="77777777" w:rsidR="00B67C97" w:rsidRDefault="00B67C97">
          <w:pPr>
            <w:pStyle w:val="Inhopg3"/>
            <w:tabs>
              <w:tab w:val="right" w:leader="dot" w:pos="9056"/>
            </w:tabs>
            <w:rPr>
              <w:rFonts w:eastAsiaTheme="minorEastAsia"/>
              <w:noProof/>
              <w:sz w:val="24"/>
              <w:szCs w:val="24"/>
              <w:lang w:eastAsia="ja-JP"/>
            </w:rPr>
          </w:pPr>
          <w:r>
            <w:rPr>
              <w:noProof/>
            </w:rPr>
            <w:t>2.4.4 Elektronische hulpmiddelen</w:t>
          </w:r>
          <w:r>
            <w:rPr>
              <w:noProof/>
            </w:rPr>
            <w:tab/>
          </w:r>
          <w:r>
            <w:rPr>
              <w:noProof/>
            </w:rPr>
            <w:fldChar w:fldCharType="begin"/>
          </w:r>
          <w:r>
            <w:rPr>
              <w:noProof/>
            </w:rPr>
            <w:instrText xml:space="preserve"> PAGEREF _Toc311881815 \h </w:instrText>
          </w:r>
          <w:r>
            <w:rPr>
              <w:noProof/>
            </w:rPr>
          </w:r>
          <w:r>
            <w:rPr>
              <w:noProof/>
            </w:rPr>
            <w:fldChar w:fldCharType="separate"/>
          </w:r>
          <w:r>
            <w:rPr>
              <w:noProof/>
            </w:rPr>
            <w:t>25</w:t>
          </w:r>
          <w:r>
            <w:rPr>
              <w:noProof/>
            </w:rPr>
            <w:fldChar w:fldCharType="end"/>
          </w:r>
        </w:p>
        <w:p w14:paraId="61F117AC" w14:textId="77777777" w:rsidR="00B67C97" w:rsidRDefault="00B67C97">
          <w:pPr>
            <w:pStyle w:val="Inhopg1"/>
            <w:tabs>
              <w:tab w:val="right" w:leader="dot" w:pos="9056"/>
            </w:tabs>
            <w:rPr>
              <w:rFonts w:eastAsiaTheme="minorEastAsia"/>
              <w:b w:val="0"/>
              <w:noProof/>
              <w:lang w:eastAsia="ja-JP"/>
            </w:rPr>
          </w:pPr>
          <w:r>
            <w:rPr>
              <w:noProof/>
            </w:rPr>
            <w:t>3. Methode</w:t>
          </w:r>
          <w:r>
            <w:rPr>
              <w:noProof/>
            </w:rPr>
            <w:tab/>
          </w:r>
          <w:r>
            <w:rPr>
              <w:noProof/>
            </w:rPr>
            <w:fldChar w:fldCharType="begin"/>
          </w:r>
          <w:r>
            <w:rPr>
              <w:noProof/>
            </w:rPr>
            <w:instrText xml:space="preserve"> PAGEREF _Toc311881816 \h </w:instrText>
          </w:r>
          <w:r>
            <w:rPr>
              <w:noProof/>
            </w:rPr>
          </w:r>
          <w:r>
            <w:rPr>
              <w:noProof/>
            </w:rPr>
            <w:fldChar w:fldCharType="separate"/>
          </w:r>
          <w:r>
            <w:rPr>
              <w:noProof/>
            </w:rPr>
            <w:t>28</w:t>
          </w:r>
          <w:r>
            <w:rPr>
              <w:noProof/>
            </w:rPr>
            <w:fldChar w:fldCharType="end"/>
          </w:r>
        </w:p>
        <w:p w14:paraId="7926036A" w14:textId="77777777" w:rsidR="00B67C97" w:rsidRDefault="00B67C97">
          <w:pPr>
            <w:pStyle w:val="Inhopg2"/>
            <w:tabs>
              <w:tab w:val="right" w:leader="dot" w:pos="9056"/>
            </w:tabs>
            <w:rPr>
              <w:rFonts w:eastAsiaTheme="minorEastAsia"/>
              <w:b w:val="0"/>
              <w:noProof/>
              <w:sz w:val="24"/>
              <w:szCs w:val="24"/>
              <w:lang w:eastAsia="ja-JP"/>
            </w:rPr>
          </w:pPr>
          <w:r>
            <w:rPr>
              <w:noProof/>
            </w:rPr>
            <w:t>3.1 Toepassing onderzoeksmethode</w:t>
          </w:r>
          <w:r>
            <w:rPr>
              <w:noProof/>
            </w:rPr>
            <w:tab/>
          </w:r>
          <w:r>
            <w:rPr>
              <w:noProof/>
            </w:rPr>
            <w:fldChar w:fldCharType="begin"/>
          </w:r>
          <w:r>
            <w:rPr>
              <w:noProof/>
            </w:rPr>
            <w:instrText xml:space="preserve"> PAGEREF _Toc311881817 \h </w:instrText>
          </w:r>
          <w:r>
            <w:rPr>
              <w:noProof/>
            </w:rPr>
          </w:r>
          <w:r>
            <w:rPr>
              <w:noProof/>
            </w:rPr>
            <w:fldChar w:fldCharType="separate"/>
          </w:r>
          <w:r>
            <w:rPr>
              <w:noProof/>
            </w:rPr>
            <w:t>28</w:t>
          </w:r>
          <w:r>
            <w:rPr>
              <w:noProof/>
            </w:rPr>
            <w:fldChar w:fldCharType="end"/>
          </w:r>
        </w:p>
        <w:p w14:paraId="425DE2DB" w14:textId="77777777" w:rsidR="00B67C97" w:rsidRDefault="00B67C97">
          <w:pPr>
            <w:pStyle w:val="Inhopg2"/>
            <w:tabs>
              <w:tab w:val="right" w:leader="dot" w:pos="9056"/>
            </w:tabs>
            <w:rPr>
              <w:rFonts w:eastAsiaTheme="minorEastAsia"/>
              <w:b w:val="0"/>
              <w:noProof/>
              <w:sz w:val="24"/>
              <w:szCs w:val="24"/>
              <w:lang w:eastAsia="ja-JP"/>
            </w:rPr>
          </w:pPr>
          <w:r>
            <w:rPr>
              <w:noProof/>
            </w:rPr>
            <w:t>3.2 Randvoorwaarden</w:t>
          </w:r>
          <w:r>
            <w:rPr>
              <w:noProof/>
            </w:rPr>
            <w:tab/>
          </w:r>
          <w:r>
            <w:rPr>
              <w:noProof/>
            </w:rPr>
            <w:fldChar w:fldCharType="begin"/>
          </w:r>
          <w:r>
            <w:rPr>
              <w:noProof/>
            </w:rPr>
            <w:instrText xml:space="preserve"> PAGEREF _Toc311881818 \h </w:instrText>
          </w:r>
          <w:r>
            <w:rPr>
              <w:noProof/>
            </w:rPr>
          </w:r>
          <w:r>
            <w:rPr>
              <w:noProof/>
            </w:rPr>
            <w:fldChar w:fldCharType="separate"/>
          </w:r>
          <w:r>
            <w:rPr>
              <w:noProof/>
            </w:rPr>
            <w:t>29</w:t>
          </w:r>
          <w:r>
            <w:rPr>
              <w:noProof/>
            </w:rPr>
            <w:fldChar w:fldCharType="end"/>
          </w:r>
        </w:p>
        <w:p w14:paraId="26D4D463" w14:textId="77777777" w:rsidR="00B67C97" w:rsidRDefault="00B67C97">
          <w:pPr>
            <w:pStyle w:val="Inhopg2"/>
            <w:tabs>
              <w:tab w:val="right" w:leader="dot" w:pos="9056"/>
            </w:tabs>
            <w:rPr>
              <w:rFonts w:eastAsiaTheme="minorEastAsia"/>
              <w:b w:val="0"/>
              <w:noProof/>
              <w:sz w:val="24"/>
              <w:szCs w:val="24"/>
              <w:lang w:eastAsia="ja-JP"/>
            </w:rPr>
          </w:pPr>
          <w:r>
            <w:rPr>
              <w:noProof/>
            </w:rPr>
            <w:t>3.3 Planning</w:t>
          </w:r>
          <w:r>
            <w:rPr>
              <w:noProof/>
            </w:rPr>
            <w:tab/>
          </w:r>
          <w:r>
            <w:rPr>
              <w:noProof/>
            </w:rPr>
            <w:fldChar w:fldCharType="begin"/>
          </w:r>
          <w:r>
            <w:rPr>
              <w:noProof/>
            </w:rPr>
            <w:instrText xml:space="preserve"> PAGEREF _Toc311881819 \h </w:instrText>
          </w:r>
          <w:r>
            <w:rPr>
              <w:noProof/>
            </w:rPr>
          </w:r>
          <w:r>
            <w:rPr>
              <w:noProof/>
            </w:rPr>
            <w:fldChar w:fldCharType="separate"/>
          </w:r>
          <w:r>
            <w:rPr>
              <w:noProof/>
            </w:rPr>
            <w:t>29</w:t>
          </w:r>
          <w:r>
            <w:rPr>
              <w:noProof/>
            </w:rPr>
            <w:fldChar w:fldCharType="end"/>
          </w:r>
        </w:p>
        <w:p w14:paraId="4DE491DC" w14:textId="77777777" w:rsidR="00B67C97" w:rsidRDefault="00B67C97">
          <w:pPr>
            <w:pStyle w:val="Inhopg1"/>
            <w:tabs>
              <w:tab w:val="right" w:leader="dot" w:pos="9056"/>
            </w:tabs>
            <w:rPr>
              <w:rFonts w:eastAsiaTheme="minorEastAsia"/>
              <w:b w:val="0"/>
              <w:noProof/>
              <w:lang w:eastAsia="ja-JP"/>
            </w:rPr>
          </w:pPr>
          <w:r>
            <w:rPr>
              <w:noProof/>
            </w:rPr>
            <w:t>4. Resultaten</w:t>
          </w:r>
          <w:r>
            <w:rPr>
              <w:noProof/>
            </w:rPr>
            <w:tab/>
          </w:r>
          <w:r>
            <w:rPr>
              <w:noProof/>
            </w:rPr>
            <w:fldChar w:fldCharType="begin"/>
          </w:r>
          <w:r>
            <w:rPr>
              <w:noProof/>
            </w:rPr>
            <w:instrText xml:space="preserve"> PAGEREF _Toc311881820 \h </w:instrText>
          </w:r>
          <w:r>
            <w:rPr>
              <w:noProof/>
            </w:rPr>
          </w:r>
          <w:r>
            <w:rPr>
              <w:noProof/>
            </w:rPr>
            <w:fldChar w:fldCharType="separate"/>
          </w:r>
          <w:r>
            <w:rPr>
              <w:noProof/>
            </w:rPr>
            <w:t>30</w:t>
          </w:r>
          <w:r>
            <w:rPr>
              <w:noProof/>
            </w:rPr>
            <w:fldChar w:fldCharType="end"/>
          </w:r>
        </w:p>
        <w:p w14:paraId="54BC9217" w14:textId="77777777" w:rsidR="00B67C97" w:rsidRDefault="00B67C97">
          <w:pPr>
            <w:pStyle w:val="Inhopg2"/>
            <w:tabs>
              <w:tab w:val="right" w:leader="dot" w:pos="9056"/>
            </w:tabs>
            <w:rPr>
              <w:rFonts w:eastAsiaTheme="minorEastAsia"/>
              <w:b w:val="0"/>
              <w:noProof/>
              <w:sz w:val="24"/>
              <w:szCs w:val="24"/>
              <w:lang w:eastAsia="ja-JP"/>
            </w:rPr>
          </w:pPr>
          <w:r>
            <w:rPr>
              <w:noProof/>
            </w:rPr>
            <w:t>4.1 Welke schepen gaan gebruik maken van de nieuwe sluis?</w:t>
          </w:r>
          <w:r>
            <w:rPr>
              <w:noProof/>
            </w:rPr>
            <w:tab/>
          </w:r>
          <w:r>
            <w:rPr>
              <w:noProof/>
            </w:rPr>
            <w:fldChar w:fldCharType="begin"/>
          </w:r>
          <w:r>
            <w:rPr>
              <w:noProof/>
            </w:rPr>
            <w:instrText xml:space="preserve"> PAGEREF _Toc311881821 \h </w:instrText>
          </w:r>
          <w:r>
            <w:rPr>
              <w:noProof/>
            </w:rPr>
          </w:r>
          <w:r>
            <w:rPr>
              <w:noProof/>
            </w:rPr>
            <w:fldChar w:fldCharType="separate"/>
          </w:r>
          <w:r>
            <w:rPr>
              <w:noProof/>
            </w:rPr>
            <w:t>30</w:t>
          </w:r>
          <w:r>
            <w:rPr>
              <w:noProof/>
            </w:rPr>
            <w:fldChar w:fldCharType="end"/>
          </w:r>
        </w:p>
        <w:p w14:paraId="613D6F25" w14:textId="77777777" w:rsidR="00B67C97" w:rsidRDefault="00B67C97">
          <w:pPr>
            <w:pStyle w:val="Inhopg2"/>
            <w:tabs>
              <w:tab w:val="right" w:leader="dot" w:pos="9056"/>
            </w:tabs>
            <w:rPr>
              <w:rFonts w:eastAsiaTheme="minorEastAsia"/>
              <w:b w:val="0"/>
              <w:noProof/>
              <w:sz w:val="24"/>
              <w:szCs w:val="24"/>
              <w:lang w:eastAsia="ja-JP"/>
            </w:rPr>
          </w:pPr>
          <w:r>
            <w:rPr>
              <w:noProof/>
            </w:rPr>
            <w:t>4.2 Welke voorwaarde stelt beheerder Rijkswaterstaat aan een navigatiemiddel?</w:t>
          </w:r>
          <w:r>
            <w:rPr>
              <w:noProof/>
            </w:rPr>
            <w:tab/>
          </w:r>
          <w:r>
            <w:rPr>
              <w:noProof/>
            </w:rPr>
            <w:fldChar w:fldCharType="begin"/>
          </w:r>
          <w:r>
            <w:rPr>
              <w:noProof/>
            </w:rPr>
            <w:instrText xml:space="preserve"> PAGEREF _Toc311881822 \h </w:instrText>
          </w:r>
          <w:r>
            <w:rPr>
              <w:noProof/>
            </w:rPr>
          </w:r>
          <w:r>
            <w:rPr>
              <w:noProof/>
            </w:rPr>
            <w:fldChar w:fldCharType="separate"/>
          </w:r>
          <w:r>
            <w:rPr>
              <w:noProof/>
            </w:rPr>
            <w:t>32</w:t>
          </w:r>
          <w:r>
            <w:rPr>
              <w:noProof/>
            </w:rPr>
            <w:fldChar w:fldCharType="end"/>
          </w:r>
        </w:p>
        <w:p w14:paraId="0CDDC2C6" w14:textId="77777777" w:rsidR="00B67C97" w:rsidRDefault="00B67C97">
          <w:pPr>
            <w:pStyle w:val="Inhopg2"/>
            <w:tabs>
              <w:tab w:val="right" w:leader="dot" w:pos="9056"/>
            </w:tabs>
            <w:rPr>
              <w:rFonts w:eastAsiaTheme="minorEastAsia"/>
              <w:b w:val="0"/>
              <w:noProof/>
              <w:sz w:val="24"/>
              <w:szCs w:val="24"/>
              <w:lang w:eastAsia="ja-JP"/>
            </w:rPr>
          </w:pPr>
          <w:r>
            <w:rPr>
              <w:noProof/>
            </w:rPr>
            <w:t>4.3 Welke wensen hebben de gebruikers (loodsen) aan een navigatiemiddel ?</w:t>
          </w:r>
          <w:r>
            <w:rPr>
              <w:noProof/>
            </w:rPr>
            <w:tab/>
          </w:r>
          <w:r>
            <w:rPr>
              <w:noProof/>
            </w:rPr>
            <w:fldChar w:fldCharType="begin"/>
          </w:r>
          <w:r>
            <w:rPr>
              <w:noProof/>
            </w:rPr>
            <w:instrText xml:space="preserve"> PAGEREF _Toc311881823 \h </w:instrText>
          </w:r>
          <w:r>
            <w:rPr>
              <w:noProof/>
            </w:rPr>
          </w:r>
          <w:r>
            <w:rPr>
              <w:noProof/>
            </w:rPr>
            <w:fldChar w:fldCharType="separate"/>
          </w:r>
          <w:r>
            <w:rPr>
              <w:noProof/>
            </w:rPr>
            <w:t>32</w:t>
          </w:r>
          <w:r>
            <w:rPr>
              <w:noProof/>
            </w:rPr>
            <w:fldChar w:fldCharType="end"/>
          </w:r>
        </w:p>
        <w:p w14:paraId="3285E1B9" w14:textId="77777777" w:rsidR="00B67C97" w:rsidRDefault="00B67C97">
          <w:pPr>
            <w:pStyle w:val="Inhopg1"/>
            <w:tabs>
              <w:tab w:val="right" w:leader="dot" w:pos="9056"/>
            </w:tabs>
            <w:rPr>
              <w:rFonts w:eastAsiaTheme="minorEastAsia"/>
              <w:b w:val="0"/>
              <w:noProof/>
              <w:lang w:eastAsia="ja-JP"/>
            </w:rPr>
          </w:pPr>
          <w:r>
            <w:rPr>
              <w:noProof/>
            </w:rPr>
            <w:t>5. Discussie</w:t>
          </w:r>
          <w:r>
            <w:rPr>
              <w:noProof/>
            </w:rPr>
            <w:tab/>
          </w:r>
          <w:r>
            <w:rPr>
              <w:noProof/>
            </w:rPr>
            <w:fldChar w:fldCharType="begin"/>
          </w:r>
          <w:r>
            <w:rPr>
              <w:noProof/>
            </w:rPr>
            <w:instrText xml:space="preserve"> PAGEREF _Toc311881824 \h </w:instrText>
          </w:r>
          <w:r>
            <w:rPr>
              <w:noProof/>
            </w:rPr>
          </w:r>
          <w:r>
            <w:rPr>
              <w:noProof/>
            </w:rPr>
            <w:fldChar w:fldCharType="separate"/>
          </w:r>
          <w:r>
            <w:rPr>
              <w:noProof/>
            </w:rPr>
            <w:t>36</w:t>
          </w:r>
          <w:r>
            <w:rPr>
              <w:noProof/>
            </w:rPr>
            <w:fldChar w:fldCharType="end"/>
          </w:r>
        </w:p>
        <w:p w14:paraId="55314E19" w14:textId="77777777" w:rsidR="00B67C97" w:rsidRDefault="00B67C97">
          <w:pPr>
            <w:pStyle w:val="Inhopg1"/>
            <w:tabs>
              <w:tab w:val="right" w:leader="dot" w:pos="9056"/>
            </w:tabs>
            <w:rPr>
              <w:rFonts w:eastAsiaTheme="minorEastAsia"/>
              <w:b w:val="0"/>
              <w:noProof/>
              <w:lang w:eastAsia="ja-JP"/>
            </w:rPr>
          </w:pPr>
          <w:r>
            <w:rPr>
              <w:noProof/>
            </w:rPr>
            <w:t>6. Conclusie en aanbevelingen</w:t>
          </w:r>
          <w:r>
            <w:rPr>
              <w:noProof/>
            </w:rPr>
            <w:tab/>
          </w:r>
          <w:r>
            <w:rPr>
              <w:noProof/>
            </w:rPr>
            <w:fldChar w:fldCharType="begin"/>
          </w:r>
          <w:r>
            <w:rPr>
              <w:noProof/>
            </w:rPr>
            <w:instrText xml:space="preserve"> PAGEREF _Toc311881825 \h </w:instrText>
          </w:r>
          <w:r>
            <w:rPr>
              <w:noProof/>
            </w:rPr>
          </w:r>
          <w:r>
            <w:rPr>
              <w:noProof/>
            </w:rPr>
            <w:fldChar w:fldCharType="separate"/>
          </w:r>
          <w:r>
            <w:rPr>
              <w:noProof/>
            </w:rPr>
            <w:t>37</w:t>
          </w:r>
          <w:r>
            <w:rPr>
              <w:noProof/>
            </w:rPr>
            <w:fldChar w:fldCharType="end"/>
          </w:r>
        </w:p>
        <w:p w14:paraId="5F8DF164" w14:textId="77777777" w:rsidR="00B67C97" w:rsidRDefault="00B67C97">
          <w:pPr>
            <w:pStyle w:val="Inhopg2"/>
            <w:tabs>
              <w:tab w:val="right" w:leader="dot" w:pos="9056"/>
            </w:tabs>
            <w:rPr>
              <w:rFonts w:eastAsiaTheme="minorEastAsia"/>
              <w:b w:val="0"/>
              <w:noProof/>
              <w:sz w:val="24"/>
              <w:szCs w:val="24"/>
              <w:lang w:eastAsia="ja-JP"/>
            </w:rPr>
          </w:pPr>
          <w:r>
            <w:rPr>
              <w:noProof/>
            </w:rPr>
            <w:t>Conclusie</w:t>
          </w:r>
          <w:r>
            <w:rPr>
              <w:noProof/>
            </w:rPr>
            <w:tab/>
          </w:r>
          <w:r>
            <w:rPr>
              <w:noProof/>
            </w:rPr>
            <w:fldChar w:fldCharType="begin"/>
          </w:r>
          <w:r>
            <w:rPr>
              <w:noProof/>
            </w:rPr>
            <w:instrText xml:space="preserve"> PAGEREF _Toc311881826 \h </w:instrText>
          </w:r>
          <w:r>
            <w:rPr>
              <w:noProof/>
            </w:rPr>
          </w:r>
          <w:r>
            <w:rPr>
              <w:noProof/>
            </w:rPr>
            <w:fldChar w:fldCharType="separate"/>
          </w:r>
          <w:r>
            <w:rPr>
              <w:noProof/>
            </w:rPr>
            <w:t>37</w:t>
          </w:r>
          <w:r>
            <w:rPr>
              <w:noProof/>
            </w:rPr>
            <w:fldChar w:fldCharType="end"/>
          </w:r>
        </w:p>
        <w:p w14:paraId="63728123" w14:textId="77777777" w:rsidR="00B67C97" w:rsidRDefault="00B67C97">
          <w:pPr>
            <w:pStyle w:val="Inhopg2"/>
            <w:tabs>
              <w:tab w:val="right" w:leader="dot" w:pos="9056"/>
            </w:tabs>
            <w:rPr>
              <w:rFonts w:eastAsiaTheme="minorEastAsia"/>
              <w:b w:val="0"/>
              <w:noProof/>
              <w:sz w:val="24"/>
              <w:szCs w:val="24"/>
              <w:lang w:eastAsia="ja-JP"/>
            </w:rPr>
          </w:pPr>
          <w:r>
            <w:rPr>
              <w:noProof/>
            </w:rPr>
            <w:t>Aanbevelingen</w:t>
          </w:r>
          <w:r>
            <w:rPr>
              <w:noProof/>
            </w:rPr>
            <w:tab/>
          </w:r>
          <w:r>
            <w:rPr>
              <w:noProof/>
            </w:rPr>
            <w:fldChar w:fldCharType="begin"/>
          </w:r>
          <w:r>
            <w:rPr>
              <w:noProof/>
            </w:rPr>
            <w:instrText xml:space="preserve"> PAGEREF _Toc311881827 \h </w:instrText>
          </w:r>
          <w:r>
            <w:rPr>
              <w:noProof/>
            </w:rPr>
          </w:r>
          <w:r>
            <w:rPr>
              <w:noProof/>
            </w:rPr>
            <w:fldChar w:fldCharType="separate"/>
          </w:r>
          <w:r>
            <w:rPr>
              <w:noProof/>
            </w:rPr>
            <w:t>38</w:t>
          </w:r>
          <w:r>
            <w:rPr>
              <w:noProof/>
            </w:rPr>
            <w:fldChar w:fldCharType="end"/>
          </w:r>
        </w:p>
        <w:p w14:paraId="3AD10690" w14:textId="77777777" w:rsidR="00B67C97" w:rsidRDefault="00B67C97">
          <w:pPr>
            <w:pStyle w:val="Inhopg1"/>
            <w:tabs>
              <w:tab w:val="right" w:leader="dot" w:pos="9056"/>
            </w:tabs>
            <w:rPr>
              <w:rFonts w:eastAsiaTheme="minorEastAsia"/>
              <w:b w:val="0"/>
              <w:noProof/>
              <w:lang w:eastAsia="ja-JP"/>
            </w:rPr>
          </w:pPr>
          <w:r>
            <w:rPr>
              <w:noProof/>
            </w:rPr>
            <w:t>Bibliografie</w:t>
          </w:r>
          <w:r>
            <w:rPr>
              <w:noProof/>
            </w:rPr>
            <w:tab/>
          </w:r>
          <w:r>
            <w:rPr>
              <w:noProof/>
            </w:rPr>
            <w:fldChar w:fldCharType="begin"/>
          </w:r>
          <w:r>
            <w:rPr>
              <w:noProof/>
            </w:rPr>
            <w:instrText xml:space="preserve"> PAGEREF _Toc311881828 \h </w:instrText>
          </w:r>
          <w:r>
            <w:rPr>
              <w:noProof/>
            </w:rPr>
          </w:r>
          <w:r>
            <w:rPr>
              <w:noProof/>
            </w:rPr>
            <w:fldChar w:fldCharType="separate"/>
          </w:r>
          <w:r>
            <w:rPr>
              <w:noProof/>
            </w:rPr>
            <w:t>39</w:t>
          </w:r>
          <w:r>
            <w:rPr>
              <w:noProof/>
            </w:rPr>
            <w:fldChar w:fldCharType="end"/>
          </w:r>
        </w:p>
        <w:p w14:paraId="7FF59CE6" w14:textId="77777777" w:rsidR="00B67C97" w:rsidRDefault="00B67C97">
          <w:pPr>
            <w:pStyle w:val="Inhopg1"/>
            <w:tabs>
              <w:tab w:val="right" w:leader="dot" w:pos="9056"/>
            </w:tabs>
            <w:rPr>
              <w:rFonts w:eastAsiaTheme="minorEastAsia"/>
              <w:b w:val="0"/>
              <w:noProof/>
              <w:lang w:eastAsia="ja-JP"/>
            </w:rPr>
          </w:pPr>
          <w:r>
            <w:rPr>
              <w:noProof/>
            </w:rPr>
            <w:t>Bijlagen</w:t>
          </w:r>
          <w:r>
            <w:rPr>
              <w:noProof/>
            </w:rPr>
            <w:tab/>
          </w:r>
          <w:r>
            <w:rPr>
              <w:noProof/>
            </w:rPr>
            <w:fldChar w:fldCharType="begin"/>
          </w:r>
          <w:r>
            <w:rPr>
              <w:noProof/>
            </w:rPr>
            <w:instrText xml:space="preserve"> PAGEREF _Toc311881829 \h </w:instrText>
          </w:r>
          <w:r>
            <w:rPr>
              <w:noProof/>
            </w:rPr>
          </w:r>
          <w:r>
            <w:rPr>
              <w:noProof/>
            </w:rPr>
            <w:fldChar w:fldCharType="separate"/>
          </w:r>
          <w:r>
            <w:rPr>
              <w:noProof/>
            </w:rPr>
            <w:t>41</w:t>
          </w:r>
          <w:r>
            <w:rPr>
              <w:noProof/>
            </w:rPr>
            <w:fldChar w:fldCharType="end"/>
          </w:r>
        </w:p>
        <w:p w14:paraId="0C91148D" w14:textId="77777777" w:rsidR="00B67C97" w:rsidRDefault="00B67C97">
          <w:pPr>
            <w:pStyle w:val="Inhopg2"/>
            <w:tabs>
              <w:tab w:val="right" w:leader="dot" w:pos="9056"/>
            </w:tabs>
            <w:rPr>
              <w:rFonts w:eastAsiaTheme="minorEastAsia"/>
              <w:b w:val="0"/>
              <w:noProof/>
              <w:sz w:val="24"/>
              <w:szCs w:val="24"/>
              <w:lang w:eastAsia="ja-JP"/>
            </w:rPr>
          </w:pPr>
          <w:r>
            <w:rPr>
              <w:noProof/>
            </w:rPr>
            <w:t>Bijlage1: Mindmap</w:t>
          </w:r>
          <w:r>
            <w:rPr>
              <w:noProof/>
            </w:rPr>
            <w:tab/>
          </w:r>
          <w:r>
            <w:rPr>
              <w:noProof/>
            </w:rPr>
            <w:fldChar w:fldCharType="begin"/>
          </w:r>
          <w:r>
            <w:rPr>
              <w:noProof/>
            </w:rPr>
            <w:instrText xml:space="preserve"> PAGEREF _Toc311881830 \h </w:instrText>
          </w:r>
          <w:r>
            <w:rPr>
              <w:noProof/>
            </w:rPr>
          </w:r>
          <w:r>
            <w:rPr>
              <w:noProof/>
            </w:rPr>
            <w:fldChar w:fldCharType="separate"/>
          </w:r>
          <w:r>
            <w:rPr>
              <w:noProof/>
            </w:rPr>
            <w:t>41</w:t>
          </w:r>
          <w:r>
            <w:rPr>
              <w:noProof/>
            </w:rPr>
            <w:fldChar w:fldCharType="end"/>
          </w:r>
        </w:p>
        <w:p w14:paraId="34CE1567" w14:textId="77777777" w:rsidR="00B67C97" w:rsidRDefault="00B67C97">
          <w:pPr>
            <w:pStyle w:val="Inhopg2"/>
            <w:tabs>
              <w:tab w:val="right" w:leader="dot" w:pos="9056"/>
            </w:tabs>
            <w:rPr>
              <w:rFonts w:eastAsiaTheme="minorEastAsia"/>
              <w:b w:val="0"/>
              <w:noProof/>
              <w:sz w:val="24"/>
              <w:szCs w:val="24"/>
              <w:lang w:eastAsia="ja-JP"/>
            </w:rPr>
          </w:pPr>
          <w:r>
            <w:rPr>
              <w:noProof/>
            </w:rPr>
            <w:t>Bijlage 2: Sluispassages van uit het Loods Informatie Systeem (LIS).</w:t>
          </w:r>
          <w:r>
            <w:rPr>
              <w:noProof/>
            </w:rPr>
            <w:tab/>
          </w:r>
          <w:r>
            <w:rPr>
              <w:noProof/>
            </w:rPr>
            <w:fldChar w:fldCharType="begin"/>
          </w:r>
          <w:r>
            <w:rPr>
              <w:noProof/>
            </w:rPr>
            <w:instrText xml:space="preserve"> PAGEREF _Toc311881831 \h </w:instrText>
          </w:r>
          <w:r>
            <w:rPr>
              <w:noProof/>
            </w:rPr>
          </w:r>
          <w:r>
            <w:rPr>
              <w:noProof/>
            </w:rPr>
            <w:fldChar w:fldCharType="separate"/>
          </w:r>
          <w:r>
            <w:rPr>
              <w:noProof/>
            </w:rPr>
            <w:t>42</w:t>
          </w:r>
          <w:r>
            <w:rPr>
              <w:noProof/>
            </w:rPr>
            <w:fldChar w:fldCharType="end"/>
          </w:r>
        </w:p>
        <w:p w14:paraId="6117E263" w14:textId="77777777" w:rsidR="00B67C97" w:rsidRDefault="00B67C97">
          <w:pPr>
            <w:pStyle w:val="Inhopg2"/>
            <w:tabs>
              <w:tab w:val="right" w:leader="dot" w:pos="9056"/>
            </w:tabs>
            <w:rPr>
              <w:rFonts w:eastAsiaTheme="minorEastAsia"/>
              <w:b w:val="0"/>
              <w:noProof/>
              <w:sz w:val="24"/>
              <w:szCs w:val="24"/>
              <w:lang w:eastAsia="ja-JP"/>
            </w:rPr>
          </w:pPr>
          <w:r>
            <w:rPr>
              <w:noProof/>
            </w:rPr>
            <w:t>Bijlage 3: Interviews</w:t>
          </w:r>
          <w:r>
            <w:rPr>
              <w:noProof/>
            </w:rPr>
            <w:tab/>
          </w:r>
          <w:r>
            <w:rPr>
              <w:noProof/>
            </w:rPr>
            <w:fldChar w:fldCharType="begin"/>
          </w:r>
          <w:r>
            <w:rPr>
              <w:noProof/>
            </w:rPr>
            <w:instrText xml:space="preserve"> PAGEREF _Toc311881832 \h </w:instrText>
          </w:r>
          <w:r>
            <w:rPr>
              <w:noProof/>
            </w:rPr>
          </w:r>
          <w:r>
            <w:rPr>
              <w:noProof/>
            </w:rPr>
            <w:fldChar w:fldCharType="separate"/>
          </w:r>
          <w:r>
            <w:rPr>
              <w:noProof/>
            </w:rPr>
            <w:t>43</w:t>
          </w:r>
          <w:r>
            <w:rPr>
              <w:noProof/>
            </w:rPr>
            <w:fldChar w:fldCharType="end"/>
          </w:r>
        </w:p>
        <w:p w14:paraId="6C54E53A" w14:textId="77777777" w:rsidR="00B67C97" w:rsidRDefault="00B67C97">
          <w:pPr>
            <w:pStyle w:val="Inhopg3"/>
            <w:tabs>
              <w:tab w:val="right" w:leader="dot" w:pos="9056"/>
            </w:tabs>
            <w:rPr>
              <w:rFonts w:eastAsiaTheme="minorEastAsia"/>
              <w:noProof/>
              <w:sz w:val="24"/>
              <w:szCs w:val="24"/>
              <w:lang w:eastAsia="ja-JP"/>
            </w:rPr>
          </w:pPr>
          <w:r>
            <w:rPr>
              <w:noProof/>
            </w:rPr>
            <w:t>Interview: Rijkswaterstaat</w:t>
          </w:r>
          <w:r>
            <w:rPr>
              <w:noProof/>
            </w:rPr>
            <w:tab/>
          </w:r>
          <w:r>
            <w:rPr>
              <w:noProof/>
            </w:rPr>
            <w:fldChar w:fldCharType="begin"/>
          </w:r>
          <w:r>
            <w:rPr>
              <w:noProof/>
            </w:rPr>
            <w:instrText xml:space="preserve"> PAGEREF _Toc311881833 \h </w:instrText>
          </w:r>
          <w:r>
            <w:rPr>
              <w:noProof/>
            </w:rPr>
          </w:r>
          <w:r>
            <w:rPr>
              <w:noProof/>
            </w:rPr>
            <w:fldChar w:fldCharType="separate"/>
          </w:r>
          <w:r>
            <w:rPr>
              <w:noProof/>
            </w:rPr>
            <w:t>43</w:t>
          </w:r>
          <w:r>
            <w:rPr>
              <w:noProof/>
            </w:rPr>
            <w:fldChar w:fldCharType="end"/>
          </w:r>
        </w:p>
        <w:p w14:paraId="0FEAC62E" w14:textId="77777777" w:rsidR="00B67C97" w:rsidRDefault="00B67C97">
          <w:pPr>
            <w:pStyle w:val="Inhopg3"/>
            <w:tabs>
              <w:tab w:val="right" w:leader="dot" w:pos="9056"/>
            </w:tabs>
            <w:rPr>
              <w:rFonts w:eastAsiaTheme="minorEastAsia"/>
              <w:noProof/>
              <w:sz w:val="24"/>
              <w:szCs w:val="24"/>
              <w:lang w:eastAsia="ja-JP"/>
            </w:rPr>
          </w:pPr>
          <w:r>
            <w:rPr>
              <w:noProof/>
            </w:rPr>
            <w:t>Interview: Loods 1</w:t>
          </w:r>
          <w:r>
            <w:rPr>
              <w:noProof/>
            </w:rPr>
            <w:tab/>
          </w:r>
          <w:r>
            <w:rPr>
              <w:noProof/>
            </w:rPr>
            <w:fldChar w:fldCharType="begin"/>
          </w:r>
          <w:r>
            <w:rPr>
              <w:noProof/>
            </w:rPr>
            <w:instrText xml:space="preserve"> PAGEREF _Toc311881834 \h </w:instrText>
          </w:r>
          <w:r>
            <w:rPr>
              <w:noProof/>
            </w:rPr>
          </w:r>
          <w:r>
            <w:rPr>
              <w:noProof/>
            </w:rPr>
            <w:fldChar w:fldCharType="separate"/>
          </w:r>
          <w:r>
            <w:rPr>
              <w:noProof/>
            </w:rPr>
            <w:t>45</w:t>
          </w:r>
          <w:r>
            <w:rPr>
              <w:noProof/>
            </w:rPr>
            <w:fldChar w:fldCharType="end"/>
          </w:r>
        </w:p>
        <w:p w14:paraId="3CC17999" w14:textId="77777777" w:rsidR="00B67C97" w:rsidRDefault="00B67C97">
          <w:pPr>
            <w:pStyle w:val="Inhopg3"/>
            <w:tabs>
              <w:tab w:val="right" w:leader="dot" w:pos="9056"/>
            </w:tabs>
            <w:rPr>
              <w:rFonts w:eastAsiaTheme="minorEastAsia"/>
              <w:noProof/>
              <w:sz w:val="24"/>
              <w:szCs w:val="24"/>
              <w:lang w:eastAsia="ja-JP"/>
            </w:rPr>
          </w:pPr>
          <w:r>
            <w:rPr>
              <w:noProof/>
            </w:rPr>
            <w:t>Interview: Loods 2</w:t>
          </w:r>
          <w:r>
            <w:rPr>
              <w:noProof/>
            </w:rPr>
            <w:tab/>
          </w:r>
          <w:r>
            <w:rPr>
              <w:noProof/>
            </w:rPr>
            <w:fldChar w:fldCharType="begin"/>
          </w:r>
          <w:r>
            <w:rPr>
              <w:noProof/>
            </w:rPr>
            <w:instrText xml:space="preserve"> PAGEREF _Toc311881835 \h </w:instrText>
          </w:r>
          <w:r>
            <w:rPr>
              <w:noProof/>
            </w:rPr>
          </w:r>
          <w:r>
            <w:rPr>
              <w:noProof/>
            </w:rPr>
            <w:fldChar w:fldCharType="separate"/>
          </w:r>
          <w:r>
            <w:rPr>
              <w:noProof/>
            </w:rPr>
            <w:t>50</w:t>
          </w:r>
          <w:r>
            <w:rPr>
              <w:noProof/>
            </w:rPr>
            <w:fldChar w:fldCharType="end"/>
          </w:r>
        </w:p>
        <w:p w14:paraId="6562C6D6" w14:textId="77777777" w:rsidR="00B67C97" w:rsidRDefault="00B67C97">
          <w:pPr>
            <w:pStyle w:val="Inhopg3"/>
            <w:tabs>
              <w:tab w:val="right" w:leader="dot" w:pos="9056"/>
            </w:tabs>
            <w:rPr>
              <w:rFonts w:eastAsiaTheme="minorEastAsia"/>
              <w:noProof/>
              <w:sz w:val="24"/>
              <w:szCs w:val="24"/>
              <w:lang w:eastAsia="ja-JP"/>
            </w:rPr>
          </w:pPr>
          <w:r>
            <w:rPr>
              <w:noProof/>
            </w:rPr>
            <w:t>Interview: Loods 3</w:t>
          </w:r>
          <w:r>
            <w:rPr>
              <w:noProof/>
            </w:rPr>
            <w:tab/>
          </w:r>
          <w:r>
            <w:rPr>
              <w:noProof/>
            </w:rPr>
            <w:fldChar w:fldCharType="begin"/>
          </w:r>
          <w:r>
            <w:rPr>
              <w:noProof/>
            </w:rPr>
            <w:instrText xml:space="preserve"> PAGEREF _Toc311881836 \h </w:instrText>
          </w:r>
          <w:r>
            <w:rPr>
              <w:noProof/>
            </w:rPr>
          </w:r>
          <w:r>
            <w:rPr>
              <w:noProof/>
            </w:rPr>
            <w:fldChar w:fldCharType="separate"/>
          </w:r>
          <w:r>
            <w:rPr>
              <w:noProof/>
            </w:rPr>
            <w:t>55</w:t>
          </w:r>
          <w:r>
            <w:rPr>
              <w:noProof/>
            </w:rPr>
            <w:fldChar w:fldCharType="end"/>
          </w:r>
        </w:p>
        <w:p w14:paraId="1972DAEF" w14:textId="77777777" w:rsidR="00B67C97" w:rsidRDefault="00B67C97">
          <w:pPr>
            <w:pStyle w:val="Inhopg3"/>
            <w:tabs>
              <w:tab w:val="right" w:leader="dot" w:pos="9056"/>
            </w:tabs>
            <w:rPr>
              <w:rFonts w:eastAsiaTheme="minorEastAsia"/>
              <w:noProof/>
              <w:sz w:val="24"/>
              <w:szCs w:val="24"/>
              <w:lang w:eastAsia="ja-JP"/>
            </w:rPr>
          </w:pPr>
          <w:r>
            <w:rPr>
              <w:noProof/>
            </w:rPr>
            <w:lastRenderedPageBreak/>
            <w:t>Interview: Loods 4</w:t>
          </w:r>
          <w:r>
            <w:rPr>
              <w:noProof/>
            </w:rPr>
            <w:tab/>
          </w:r>
          <w:r>
            <w:rPr>
              <w:noProof/>
            </w:rPr>
            <w:fldChar w:fldCharType="begin"/>
          </w:r>
          <w:r>
            <w:rPr>
              <w:noProof/>
            </w:rPr>
            <w:instrText xml:space="preserve"> PAGEREF _Toc311881837 \h </w:instrText>
          </w:r>
          <w:r>
            <w:rPr>
              <w:noProof/>
            </w:rPr>
          </w:r>
          <w:r>
            <w:rPr>
              <w:noProof/>
            </w:rPr>
            <w:fldChar w:fldCharType="separate"/>
          </w:r>
          <w:r>
            <w:rPr>
              <w:noProof/>
            </w:rPr>
            <w:t>60</w:t>
          </w:r>
          <w:r>
            <w:rPr>
              <w:noProof/>
            </w:rPr>
            <w:fldChar w:fldCharType="end"/>
          </w:r>
        </w:p>
        <w:p w14:paraId="6645B879" w14:textId="77777777" w:rsidR="00B67C97" w:rsidRDefault="00B67C97">
          <w:pPr>
            <w:pStyle w:val="Inhopg3"/>
            <w:tabs>
              <w:tab w:val="right" w:leader="dot" w:pos="9056"/>
            </w:tabs>
            <w:rPr>
              <w:rFonts w:eastAsiaTheme="minorEastAsia"/>
              <w:noProof/>
              <w:sz w:val="24"/>
              <w:szCs w:val="24"/>
              <w:lang w:eastAsia="ja-JP"/>
            </w:rPr>
          </w:pPr>
          <w:r>
            <w:rPr>
              <w:noProof/>
            </w:rPr>
            <w:t>Interview: Loods 5</w:t>
          </w:r>
          <w:r>
            <w:rPr>
              <w:noProof/>
            </w:rPr>
            <w:tab/>
          </w:r>
          <w:r>
            <w:rPr>
              <w:noProof/>
            </w:rPr>
            <w:fldChar w:fldCharType="begin"/>
          </w:r>
          <w:r>
            <w:rPr>
              <w:noProof/>
            </w:rPr>
            <w:instrText xml:space="preserve"> PAGEREF _Toc311881838 \h </w:instrText>
          </w:r>
          <w:r>
            <w:rPr>
              <w:noProof/>
            </w:rPr>
          </w:r>
          <w:r>
            <w:rPr>
              <w:noProof/>
            </w:rPr>
            <w:fldChar w:fldCharType="separate"/>
          </w:r>
          <w:r>
            <w:rPr>
              <w:noProof/>
            </w:rPr>
            <w:t>65</w:t>
          </w:r>
          <w:r>
            <w:rPr>
              <w:noProof/>
            </w:rPr>
            <w:fldChar w:fldCharType="end"/>
          </w:r>
        </w:p>
        <w:p w14:paraId="1BC2D5E6" w14:textId="77777777" w:rsidR="00B67C97" w:rsidRDefault="00B67C97">
          <w:pPr>
            <w:pStyle w:val="Inhopg3"/>
            <w:tabs>
              <w:tab w:val="right" w:leader="dot" w:pos="9056"/>
            </w:tabs>
            <w:rPr>
              <w:rFonts w:eastAsiaTheme="minorEastAsia"/>
              <w:noProof/>
              <w:sz w:val="24"/>
              <w:szCs w:val="24"/>
              <w:lang w:eastAsia="ja-JP"/>
            </w:rPr>
          </w:pPr>
          <w:r>
            <w:rPr>
              <w:noProof/>
            </w:rPr>
            <w:t>Interview: Loods 6</w:t>
          </w:r>
          <w:r>
            <w:rPr>
              <w:noProof/>
            </w:rPr>
            <w:tab/>
          </w:r>
          <w:r>
            <w:rPr>
              <w:noProof/>
            </w:rPr>
            <w:fldChar w:fldCharType="begin"/>
          </w:r>
          <w:r>
            <w:rPr>
              <w:noProof/>
            </w:rPr>
            <w:instrText xml:space="preserve"> PAGEREF _Toc311881839 \h </w:instrText>
          </w:r>
          <w:r>
            <w:rPr>
              <w:noProof/>
            </w:rPr>
          </w:r>
          <w:r>
            <w:rPr>
              <w:noProof/>
            </w:rPr>
            <w:fldChar w:fldCharType="separate"/>
          </w:r>
          <w:r>
            <w:rPr>
              <w:noProof/>
            </w:rPr>
            <w:t>71</w:t>
          </w:r>
          <w:r>
            <w:rPr>
              <w:noProof/>
            </w:rPr>
            <w:fldChar w:fldCharType="end"/>
          </w:r>
        </w:p>
        <w:p w14:paraId="1C94872A" w14:textId="77777777" w:rsidR="00B67C97" w:rsidRDefault="00B67C97">
          <w:pPr>
            <w:pStyle w:val="Inhopg3"/>
            <w:tabs>
              <w:tab w:val="right" w:leader="dot" w:pos="9056"/>
            </w:tabs>
            <w:rPr>
              <w:rFonts w:eastAsiaTheme="minorEastAsia"/>
              <w:noProof/>
              <w:sz w:val="24"/>
              <w:szCs w:val="24"/>
              <w:lang w:eastAsia="ja-JP"/>
            </w:rPr>
          </w:pPr>
          <w:r>
            <w:rPr>
              <w:noProof/>
            </w:rPr>
            <w:t>Interview: Loods 7</w:t>
          </w:r>
          <w:r>
            <w:rPr>
              <w:noProof/>
            </w:rPr>
            <w:tab/>
          </w:r>
          <w:r>
            <w:rPr>
              <w:noProof/>
            </w:rPr>
            <w:fldChar w:fldCharType="begin"/>
          </w:r>
          <w:r>
            <w:rPr>
              <w:noProof/>
            </w:rPr>
            <w:instrText xml:space="preserve"> PAGEREF _Toc311881840 \h </w:instrText>
          </w:r>
          <w:r>
            <w:rPr>
              <w:noProof/>
            </w:rPr>
          </w:r>
          <w:r>
            <w:rPr>
              <w:noProof/>
            </w:rPr>
            <w:fldChar w:fldCharType="separate"/>
          </w:r>
          <w:r>
            <w:rPr>
              <w:noProof/>
            </w:rPr>
            <w:t>77</w:t>
          </w:r>
          <w:r>
            <w:rPr>
              <w:noProof/>
            </w:rPr>
            <w:fldChar w:fldCharType="end"/>
          </w:r>
        </w:p>
        <w:p w14:paraId="091208FD" w14:textId="77777777" w:rsidR="00B67C97" w:rsidRDefault="00B67C97">
          <w:pPr>
            <w:pStyle w:val="Inhopg3"/>
            <w:tabs>
              <w:tab w:val="right" w:leader="dot" w:pos="9056"/>
            </w:tabs>
            <w:rPr>
              <w:rFonts w:eastAsiaTheme="minorEastAsia"/>
              <w:noProof/>
              <w:sz w:val="24"/>
              <w:szCs w:val="24"/>
              <w:lang w:eastAsia="ja-JP"/>
            </w:rPr>
          </w:pPr>
          <w:r>
            <w:rPr>
              <w:noProof/>
            </w:rPr>
            <w:t>Interview: Loods 8</w:t>
          </w:r>
          <w:r>
            <w:rPr>
              <w:noProof/>
            </w:rPr>
            <w:tab/>
          </w:r>
          <w:r>
            <w:rPr>
              <w:noProof/>
            </w:rPr>
            <w:fldChar w:fldCharType="begin"/>
          </w:r>
          <w:r>
            <w:rPr>
              <w:noProof/>
            </w:rPr>
            <w:instrText xml:space="preserve"> PAGEREF _Toc311881841 \h </w:instrText>
          </w:r>
          <w:r>
            <w:rPr>
              <w:noProof/>
            </w:rPr>
          </w:r>
          <w:r>
            <w:rPr>
              <w:noProof/>
            </w:rPr>
            <w:fldChar w:fldCharType="separate"/>
          </w:r>
          <w:r>
            <w:rPr>
              <w:noProof/>
            </w:rPr>
            <w:t>83</w:t>
          </w:r>
          <w:r>
            <w:rPr>
              <w:noProof/>
            </w:rPr>
            <w:fldChar w:fldCharType="end"/>
          </w:r>
        </w:p>
        <w:p w14:paraId="13EF8444" w14:textId="77777777" w:rsidR="00B67C97" w:rsidRDefault="00B67C97">
          <w:pPr>
            <w:pStyle w:val="Inhopg3"/>
            <w:tabs>
              <w:tab w:val="right" w:leader="dot" w:pos="9056"/>
            </w:tabs>
            <w:rPr>
              <w:rFonts w:eastAsiaTheme="minorEastAsia"/>
              <w:noProof/>
              <w:sz w:val="24"/>
              <w:szCs w:val="24"/>
              <w:lang w:eastAsia="ja-JP"/>
            </w:rPr>
          </w:pPr>
          <w:r>
            <w:rPr>
              <w:noProof/>
            </w:rPr>
            <w:t>Interview: Loods 9</w:t>
          </w:r>
          <w:r>
            <w:rPr>
              <w:noProof/>
            </w:rPr>
            <w:tab/>
          </w:r>
          <w:r>
            <w:rPr>
              <w:noProof/>
            </w:rPr>
            <w:fldChar w:fldCharType="begin"/>
          </w:r>
          <w:r>
            <w:rPr>
              <w:noProof/>
            </w:rPr>
            <w:instrText xml:space="preserve"> PAGEREF _Toc311881842 \h </w:instrText>
          </w:r>
          <w:r>
            <w:rPr>
              <w:noProof/>
            </w:rPr>
          </w:r>
          <w:r>
            <w:rPr>
              <w:noProof/>
            </w:rPr>
            <w:fldChar w:fldCharType="separate"/>
          </w:r>
          <w:r>
            <w:rPr>
              <w:noProof/>
            </w:rPr>
            <w:t>87</w:t>
          </w:r>
          <w:r>
            <w:rPr>
              <w:noProof/>
            </w:rPr>
            <w:fldChar w:fldCharType="end"/>
          </w:r>
        </w:p>
        <w:p w14:paraId="66B1DA93" w14:textId="77777777" w:rsidR="00B67C97" w:rsidRDefault="00B67C97">
          <w:pPr>
            <w:pStyle w:val="Inhopg3"/>
            <w:tabs>
              <w:tab w:val="right" w:leader="dot" w:pos="9056"/>
            </w:tabs>
            <w:rPr>
              <w:rFonts w:eastAsiaTheme="minorEastAsia"/>
              <w:noProof/>
              <w:sz w:val="24"/>
              <w:szCs w:val="24"/>
              <w:lang w:eastAsia="ja-JP"/>
            </w:rPr>
          </w:pPr>
          <w:r>
            <w:rPr>
              <w:noProof/>
            </w:rPr>
            <w:t>Interview: Loods 10</w:t>
          </w:r>
          <w:r>
            <w:rPr>
              <w:noProof/>
            </w:rPr>
            <w:tab/>
          </w:r>
          <w:r>
            <w:rPr>
              <w:noProof/>
            </w:rPr>
            <w:fldChar w:fldCharType="begin"/>
          </w:r>
          <w:r>
            <w:rPr>
              <w:noProof/>
            </w:rPr>
            <w:instrText xml:space="preserve"> PAGEREF _Toc311881843 \h </w:instrText>
          </w:r>
          <w:r>
            <w:rPr>
              <w:noProof/>
            </w:rPr>
          </w:r>
          <w:r>
            <w:rPr>
              <w:noProof/>
            </w:rPr>
            <w:fldChar w:fldCharType="separate"/>
          </w:r>
          <w:r>
            <w:rPr>
              <w:noProof/>
            </w:rPr>
            <w:t>91</w:t>
          </w:r>
          <w:r>
            <w:rPr>
              <w:noProof/>
            </w:rPr>
            <w:fldChar w:fldCharType="end"/>
          </w:r>
        </w:p>
        <w:p w14:paraId="501B2A3E" w14:textId="77777777" w:rsidR="00490201" w:rsidRDefault="005A0965" w:rsidP="00515BAF">
          <w:pPr>
            <w:sectPr w:rsidR="00490201" w:rsidSect="002F1985">
              <w:footerReference w:type="even" r:id="rId14"/>
              <w:footerReference w:type="default" r:id="rId15"/>
              <w:pgSz w:w="11900" w:h="16840"/>
              <w:pgMar w:top="1417" w:right="1417" w:bottom="1417" w:left="1417" w:header="708" w:footer="708" w:gutter="0"/>
              <w:pgNumType w:start="1"/>
              <w:cols w:space="708"/>
              <w:titlePg/>
              <w:docGrid w:linePitch="360"/>
            </w:sectPr>
          </w:pPr>
          <w:r>
            <w:rPr>
              <w:b/>
              <w:bCs/>
              <w:noProof/>
            </w:rPr>
            <w:fldChar w:fldCharType="end"/>
          </w:r>
        </w:p>
      </w:sdtContent>
    </w:sdt>
    <w:p w14:paraId="3D307B7E" w14:textId="77777777" w:rsidR="00380ADA" w:rsidRPr="00380ADA" w:rsidRDefault="00380ADA" w:rsidP="00380ADA">
      <w:pPr>
        <w:pStyle w:val="Kop1"/>
        <w:spacing w:line="360" w:lineRule="auto"/>
      </w:pPr>
      <w:bookmarkStart w:id="10" w:name="_Toc311881803"/>
      <w:r w:rsidRPr="00380ADA">
        <w:lastRenderedPageBreak/>
        <w:t>1. Inleiding</w:t>
      </w:r>
      <w:bookmarkEnd w:id="10"/>
      <w:r w:rsidRPr="00380ADA">
        <w:t xml:space="preserve"> </w:t>
      </w:r>
    </w:p>
    <w:p w14:paraId="07FE6AFE" w14:textId="77777777" w:rsidR="00380ADA" w:rsidRPr="00380ADA" w:rsidRDefault="00380ADA" w:rsidP="00380ADA">
      <w:pPr>
        <w:spacing w:line="360" w:lineRule="auto"/>
      </w:pPr>
    </w:p>
    <w:p w14:paraId="465B3A0F" w14:textId="25ACDAA4" w:rsidR="00380ADA" w:rsidRPr="00380ADA" w:rsidRDefault="00380ADA" w:rsidP="00380ADA">
      <w:pPr>
        <w:spacing w:line="360" w:lineRule="auto"/>
      </w:pPr>
      <w:r w:rsidRPr="00380ADA">
        <w:t>In de periode van 1996 tot met 2005 is de vervoerde tonnage per zee- en binnenvaart door het kanaal Gent-Terneuzen toegenomen van 49,5 miljoen ton naar 63,0 miljoen ton in 2005. In d</w:t>
      </w:r>
      <w:r w:rsidR="009C6DBD">
        <w:t>ez</w:t>
      </w:r>
      <w:r w:rsidRPr="00380ADA">
        <w:t>elfde periode is het aantal sluispassages gestegen van 60.000 passages in 1996 tot ruim 68.300 passages in 2005. De schaalvergroting in de zee- en binnenvaart</w:t>
      </w:r>
      <w:r w:rsidR="00CC272A">
        <w:t xml:space="preserve"> </w:t>
      </w:r>
      <w:r w:rsidR="009C6DBD">
        <w:t>is daarmee ook toegenomen</w:t>
      </w:r>
      <w:r w:rsidRPr="00380ADA">
        <w:t>. In de binnenvaart vervoerde een beladen schip in 1996 897 ton, en in 2005 werd</w:t>
      </w:r>
      <w:r w:rsidR="00BA2921">
        <w:t xml:space="preserve"> dat 1.059 ton. Bij de zeevaart</w:t>
      </w:r>
      <w:r w:rsidRPr="00380ADA">
        <w:t xml:space="preserve">sector is dit respectievelijk van 5.357 ton gestegen naar 6.013 ton </w:t>
      </w:r>
      <w:sdt>
        <w:sdtPr>
          <w:id w:val="-825585122"/>
          <w:citation/>
        </w:sdtPr>
        <w:sdtContent>
          <w:r w:rsidRPr="00380ADA">
            <w:fldChar w:fldCharType="begin"/>
          </w:r>
          <w:r w:rsidRPr="00380ADA">
            <w:rPr>
              <w:rFonts w:ascii="Times New Roman" w:hAnsi="Times New Roman"/>
            </w:rPr>
            <w:instrText xml:space="preserve"> CITATION Joh07 \l 1043 </w:instrText>
          </w:r>
          <w:r w:rsidRPr="00380ADA">
            <w:fldChar w:fldCharType="separate"/>
          </w:r>
          <w:r w:rsidR="00BA5B0A" w:rsidRPr="00BA5B0A">
            <w:rPr>
              <w:rFonts w:ascii="Times New Roman" w:hAnsi="Times New Roman"/>
              <w:noProof/>
            </w:rPr>
            <w:t>(Johan Gauderis, 2007)</w:t>
          </w:r>
          <w:r w:rsidRPr="00380ADA">
            <w:fldChar w:fldCharType="end"/>
          </w:r>
        </w:sdtContent>
      </w:sdt>
      <w:r w:rsidRPr="00380ADA">
        <w:t>. De capaciteit van het huidige sluizencomplex Terneuzen zal moeten worden aangepast om de groei van de economische activiteiten in de Kanaalzone Gent-Terneuzen te kunnen waarborgen</w:t>
      </w:r>
      <w:sdt>
        <w:sdtPr>
          <w:id w:val="-1109044668"/>
          <w:citation/>
        </w:sdtPr>
        <w:sdtContent>
          <w:r w:rsidRPr="00380ADA">
            <w:fldChar w:fldCharType="begin"/>
          </w:r>
          <w:r w:rsidRPr="00380ADA">
            <w:rPr>
              <w:rFonts w:ascii="Times New Roman" w:hAnsi="Times New Roman"/>
            </w:rPr>
            <w:instrText xml:space="preserve"> CITATION JVe08 \l 1043 </w:instrText>
          </w:r>
          <w:r w:rsidRPr="00380ADA">
            <w:fldChar w:fldCharType="separate"/>
          </w:r>
          <w:r w:rsidR="00BA5B0A">
            <w:rPr>
              <w:rFonts w:ascii="Times New Roman" w:hAnsi="Times New Roman"/>
              <w:noProof/>
            </w:rPr>
            <w:t xml:space="preserve"> </w:t>
          </w:r>
          <w:r w:rsidR="00BA5B0A" w:rsidRPr="00BA5B0A">
            <w:rPr>
              <w:rFonts w:ascii="Times New Roman" w:hAnsi="Times New Roman"/>
              <w:noProof/>
            </w:rPr>
            <w:t>(J.Verwillingen, 2008)</w:t>
          </w:r>
          <w:r w:rsidRPr="00380ADA">
            <w:fldChar w:fldCharType="end"/>
          </w:r>
        </w:sdtContent>
      </w:sdt>
      <w:r w:rsidRPr="00380ADA">
        <w:t>.</w:t>
      </w:r>
    </w:p>
    <w:p w14:paraId="34CF3C99" w14:textId="77777777" w:rsidR="00380ADA" w:rsidRPr="00380ADA" w:rsidRDefault="00380ADA" w:rsidP="00380ADA">
      <w:pPr>
        <w:spacing w:line="360" w:lineRule="auto"/>
      </w:pPr>
    </w:p>
    <w:p w14:paraId="0D5489AF" w14:textId="77777777" w:rsidR="00380ADA" w:rsidRPr="00380ADA" w:rsidRDefault="00380ADA" w:rsidP="00380ADA">
      <w:pPr>
        <w:spacing w:line="360" w:lineRule="auto"/>
      </w:pPr>
      <w:r w:rsidRPr="00380ADA">
        <w:t>Het kanaal Gent – Terneuzen strekt zich uit van het sluizencomplex Terneuzen tot aan de Tolhuisstuw bij Gent. Het kanaal is in totaal 30,8 k</w:t>
      </w:r>
      <w:r w:rsidR="00443189">
        <w:t>ilometer lang. Zie in figuur 1</w:t>
      </w:r>
      <w:r w:rsidRPr="00380ADA">
        <w:t xml:space="preserve"> een overzicht van het kanaal Gent-Terneuzen. De scheepvaart kan, via de sluizen bij Terneuzen, van de Westerschelde het kanaal op varen. De afstand van het kanaal op Nederlands grondgebied is 13,7 kilometer en loopt van het sluizencomplex Terneuzen tot aan de grens met België bij Sas v</w:t>
      </w:r>
      <w:r w:rsidR="00D664B0">
        <w:t>an Gent. Het Belgisch deel van het kanaal strekt zich uit</w:t>
      </w:r>
      <w:r w:rsidRPr="00380ADA">
        <w:t xml:space="preserve"> van Zelzate tot aan de Tolhuisstuw bij Gent</w:t>
      </w:r>
      <w:r w:rsidR="00D664B0">
        <w:t>.</w:t>
      </w:r>
      <w:r w:rsidRPr="00380ADA">
        <w:t xml:space="preserve"> </w:t>
      </w:r>
      <w:r w:rsidR="00D664B0">
        <w:t>Dit gedeelte heeft een lengte van</w:t>
      </w:r>
      <w:r w:rsidRPr="00380ADA">
        <w:t xml:space="preserve"> 17,1 kilometer</w:t>
      </w:r>
      <w:r w:rsidR="00D664B0">
        <w:t>.</w:t>
      </w:r>
    </w:p>
    <w:p w14:paraId="7F32B8B7" w14:textId="77777777" w:rsidR="00380ADA" w:rsidRPr="00380ADA" w:rsidRDefault="00380ADA" w:rsidP="00380ADA">
      <w:pPr>
        <w:spacing w:line="360" w:lineRule="auto"/>
      </w:pPr>
    </w:p>
    <w:p w14:paraId="57E542E2" w14:textId="77777777" w:rsidR="00380ADA" w:rsidRDefault="00380ADA" w:rsidP="00380ADA">
      <w:pPr>
        <w:spacing w:line="360" w:lineRule="auto"/>
      </w:pPr>
      <w:r w:rsidRPr="00380ADA">
        <w:t xml:space="preserve">Tot de Kanaalzone, in het Nederlandse deel, behoort de zeehaven van Terneuzen en de binnenhavens van </w:t>
      </w:r>
      <w:proofErr w:type="spellStart"/>
      <w:r w:rsidRPr="00380ADA">
        <w:t>Sluiskil</w:t>
      </w:r>
      <w:proofErr w:type="spellEnd"/>
      <w:r w:rsidRPr="00380ADA">
        <w:t xml:space="preserve"> en Sas van Gent. In het Belgische deel behoort de hele zeehaven van Gent en ook het aangrenzende gebied van onder andere Zelzate tot de Kanaalzone. Voor de zeehaven activiteiten zijn de havens van Gent en Terneuzen volledig afhankelijk van het Kanaal Gent – Terneuzen </w:t>
      </w:r>
      <w:sdt>
        <w:sdtPr>
          <w:id w:val="-1160300412"/>
          <w:citation/>
        </w:sdtPr>
        <w:sdtContent>
          <w:r w:rsidRPr="00380ADA">
            <w:fldChar w:fldCharType="begin"/>
          </w:r>
          <w:r w:rsidRPr="00380ADA">
            <w:rPr>
              <w:rFonts w:ascii="Times New Roman" w:hAnsi="Times New Roman"/>
            </w:rPr>
            <w:instrText xml:space="preserve"> CITATION pro07 \l 1043 </w:instrText>
          </w:r>
          <w:r w:rsidRPr="00380ADA">
            <w:fldChar w:fldCharType="separate"/>
          </w:r>
          <w:r w:rsidR="00BA5B0A" w:rsidRPr="00BA5B0A">
            <w:rPr>
              <w:rFonts w:ascii="Times New Roman" w:hAnsi="Times New Roman"/>
              <w:noProof/>
            </w:rPr>
            <w:t>(projectgroep KGT2008, 2007)</w:t>
          </w:r>
          <w:r w:rsidRPr="00380ADA">
            <w:fldChar w:fldCharType="end"/>
          </w:r>
        </w:sdtContent>
      </w:sdt>
      <w:r w:rsidRPr="00380ADA">
        <w:t>.</w:t>
      </w:r>
    </w:p>
    <w:p w14:paraId="1143C26E" w14:textId="77777777" w:rsidR="00671570" w:rsidRDefault="00671570" w:rsidP="00380ADA">
      <w:pPr>
        <w:spacing w:line="360" w:lineRule="auto"/>
      </w:pPr>
    </w:p>
    <w:p w14:paraId="6F869FC5" w14:textId="77777777" w:rsidR="00671570" w:rsidRDefault="00671570" w:rsidP="00380ADA">
      <w:pPr>
        <w:spacing w:line="360" w:lineRule="auto"/>
      </w:pPr>
    </w:p>
    <w:p w14:paraId="1AAC300C" w14:textId="77777777" w:rsidR="00671570" w:rsidRDefault="00671570" w:rsidP="00380ADA">
      <w:pPr>
        <w:spacing w:line="360" w:lineRule="auto"/>
      </w:pPr>
    </w:p>
    <w:p w14:paraId="5ABBE9FD" w14:textId="77777777" w:rsidR="00671570" w:rsidRPr="00380ADA" w:rsidRDefault="00671570" w:rsidP="00380ADA">
      <w:pPr>
        <w:spacing w:line="360" w:lineRule="auto"/>
      </w:pPr>
    </w:p>
    <w:p w14:paraId="760C8080" w14:textId="77777777" w:rsidR="00B65E3C" w:rsidRDefault="00380ADA" w:rsidP="00B65E3C">
      <w:pPr>
        <w:keepNext/>
        <w:spacing w:line="360" w:lineRule="auto"/>
      </w:pPr>
      <w:r w:rsidRPr="00380ADA">
        <w:rPr>
          <w:rFonts w:ascii="Helvetica" w:hAnsi="Helvetica" w:cs="Helvetica"/>
          <w:noProof/>
          <w:lang w:val="en-US" w:eastAsia="nl-NL"/>
        </w:rPr>
        <w:lastRenderedPageBreak/>
        <w:drawing>
          <wp:inline distT="0" distB="0" distL="0" distR="0" wp14:anchorId="784FB41E" wp14:editId="24BDEC2B">
            <wp:extent cx="4112895" cy="2863547"/>
            <wp:effectExtent l="0" t="0" r="1905" b="698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13976" cy="2864299"/>
                    </a:xfrm>
                    <a:prstGeom prst="rect">
                      <a:avLst/>
                    </a:prstGeom>
                    <a:noFill/>
                    <a:ln>
                      <a:noFill/>
                    </a:ln>
                  </pic:spPr>
                </pic:pic>
              </a:graphicData>
            </a:graphic>
          </wp:inline>
        </w:drawing>
      </w:r>
    </w:p>
    <w:p w14:paraId="58AA966D" w14:textId="77777777" w:rsidR="00515BAF" w:rsidRDefault="00515BAF" w:rsidP="00515BAF">
      <w:pPr>
        <w:pStyle w:val="Bijschrift"/>
      </w:pPr>
      <w:bookmarkStart w:id="11" w:name="_Toc307733762"/>
      <w:r>
        <w:t xml:space="preserve">Figuur </w:t>
      </w:r>
      <w:fldSimple w:instr=" SEQ Figuur \* ARABIC ">
        <w:r w:rsidR="009B7942">
          <w:rPr>
            <w:noProof/>
          </w:rPr>
          <w:t>1</w:t>
        </w:r>
      </w:fldSimple>
      <w:r w:rsidRPr="009C161F">
        <w:t>(Kanaal Gent-Terneuzen) Bron: (Mirtcms.nl).</w:t>
      </w:r>
      <w:bookmarkEnd w:id="11"/>
    </w:p>
    <w:p w14:paraId="2359AB0B" w14:textId="77777777" w:rsidR="00380ADA" w:rsidRPr="00380ADA" w:rsidRDefault="00380ADA" w:rsidP="00380ADA">
      <w:pPr>
        <w:spacing w:line="360" w:lineRule="auto"/>
      </w:pPr>
    </w:p>
    <w:p w14:paraId="4203777F" w14:textId="77777777" w:rsidR="00380ADA" w:rsidRPr="00380ADA" w:rsidRDefault="00380ADA" w:rsidP="00380ADA">
      <w:pPr>
        <w:spacing w:line="360" w:lineRule="auto"/>
      </w:pPr>
      <w:r w:rsidRPr="00380ADA">
        <w:t>Als er over een “mainportfunctie” wordt gesproken in Nederland, dan gaat het over het algemeen over de luchthaven Schiphol of de zeehavens van Rotterdam of Amsterdam. Maar om toegang te krijgen tot de twee grootste havens van België</w:t>
      </w:r>
      <w:r w:rsidR="00260C52">
        <w:t xml:space="preserve"> aan de Westerschelde</w:t>
      </w:r>
      <w:r w:rsidRPr="00380ADA">
        <w:t xml:space="preserve"> speelt Nederland een essentiële rol. Deze havens in België zijn Antwerpen en Gent.</w:t>
      </w:r>
    </w:p>
    <w:p w14:paraId="1A0C2D50" w14:textId="77777777" w:rsidR="00380ADA" w:rsidRPr="00380ADA" w:rsidRDefault="00380ADA" w:rsidP="00380ADA">
      <w:pPr>
        <w:spacing w:line="360" w:lineRule="auto"/>
      </w:pPr>
    </w:p>
    <w:p w14:paraId="6033184C" w14:textId="77777777" w:rsidR="00380ADA" w:rsidRPr="00380ADA" w:rsidRDefault="00380ADA" w:rsidP="00380ADA">
      <w:pPr>
        <w:spacing w:line="360" w:lineRule="auto"/>
      </w:pPr>
      <w:r w:rsidRPr="00380ADA">
        <w:t>Sinds 1827 is Gent verbonden met Terneuzen via een kanaal. Door de toenemende omvang van de koopvaardijs</w:t>
      </w:r>
      <w:r w:rsidR="00FD20F1">
        <w:t>chepen is het kanaal altijd mee</w:t>
      </w:r>
      <w:r w:rsidRPr="00380ADA">
        <w:t xml:space="preserve">gegaan in deze schaalvergroting. Door deze schaalvergroting heeft de haven van Gent zich kunnen ontwikkelen tot een zeehaven, waar jaarlijks ongeveer 48 miljoen ton aan goederen wordt overgeslagen. Het grootste deel van de overgeslagen goederen komt voor rekening van de mineralen en </w:t>
      </w:r>
      <w:proofErr w:type="spellStart"/>
      <w:r w:rsidRPr="00380ADA">
        <w:t>agribulk</w:t>
      </w:r>
      <w:proofErr w:type="spellEnd"/>
      <w:r w:rsidRPr="00380ADA">
        <w:t xml:space="preserve"> sectoren. Per jaar wordt er in Gent 4,5 miljoen ton aan graan overgeslagen en daarmee is Gent de grootste graanhaven van Europa</w:t>
      </w:r>
      <w:sdt>
        <w:sdtPr>
          <w:id w:val="2120017041"/>
          <w:citation/>
        </w:sdtPr>
        <w:sdtContent>
          <w:r w:rsidRPr="00380ADA">
            <w:fldChar w:fldCharType="begin"/>
          </w:r>
          <w:r w:rsidRPr="00380ADA">
            <w:rPr>
              <w:rFonts w:ascii="Times New Roman" w:hAnsi="Times New Roman"/>
            </w:rPr>
            <w:instrText xml:space="preserve"> CITATION Ber15 \l 1043 </w:instrText>
          </w:r>
          <w:r w:rsidRPr="00380ADA">
            <w:fldChar w:fldCharType="separate"/>
          </w:r>
          <w:r w:rsidR="00BA5B0A">
            <w:rPr>
              <w:rFonts w:ascii="Times New Roman" w:hAnsi="Times New Roman"/>
              <w:noProof/>
            </w:rPr>
            <w:t xml:space="preserve"> </w:t>
          </w:r>
          <w:r w:rsidR="00BA5B0A" w:rsidRPr="00BA5B0A">
            <w:rPr>
              <w:rFonts w:ascii="Times New Roman" w:hAnsi="Times New Roman"/>
              <w:noProof/>
            </w:rPr>
            <w:t>(Berg, 2015)</w:t>
          </w:r>
          <w:r w:rsidRPr="00380ADA">
            <w:fldChar w:fldCharType="end"/>
          </w:r>
        </w:sdtContent>
      </w:sdt>
      <w:r w:rsidRPr="00380ADA">
        <w:t>.</w:t>
      </w:r>
    </w:p>
    <w:p w14:paraId="23380B54" w14:textId="77777777" w:rsidR="00380ADA" w:rsidRPr="00380ADA" w:rsidRDefault="00380ADA" w:rsidP="00380ADA">
      <w:pPr>
        <w:spacing w:line="360" w:lineRule="auto"/>
      </w:pPr>
    </w:p>
    <w:p w14:paraId="381768B0" w14:textId="77777777" w:rsidR="00380ADA" w:rsidRPr="00380ADA" w:rsidRDefault="00380ADA" w:rsidP="00380ADA">
      <w:pPr>
        <w:spacing w:line="360" w:lineRule="auto"/>
      </w:pPr>
      <w:r w:rsidRPr="00380ADA">
        <w:t xml:space="preserve">Door Nederland en Vlaanderen (België) is in 2012 overeengekomen om voorbereidingen te treffen voor de aanleg van een nieuwe sluis in het sluizencomplex Terneuzen. Deze sluis zal </w:t>
      </w:r>
      <w:r w:rsidR="00F7330B">
        <w:t xml:space="preserve">tussen de huidige Oost- en Westsluis </w:t>
      </w:r>
      <w:r w:rsidRPr="00380ADA">
        <w:t>komen te liggen</w:t>
      </w:r>
      <w:r w:rsidR="00F7330B">
        <w:t>. D</w:t>
      </w:r>
      <w:r w:rsidRPr="00380ADA">
        <w:t>e huidige middensluis</w:t>
      </w:r>
      <w:r w:rsidR="00F7330B">
        <w:t xml:space="preserve"> zal hierdoor dan verdwijnen</w:t>
      </w:r>
      <w:r w:rsidRPr="00380ADA">
        <w:t xml:space="preserve">. Door de aanleg van deze nieuwe sluis zal de betrouwbaarheid van het </w:t>
      </w:r>
      <w:r w:rsidRPr="00380ADA">
        <w:lastRenderedPageBreak/>
        <w:t>sluizencompl</w:t>
      </w:r>
      <w:r w:rsidR="009C6DBD">
        <w:t>ex worden verbeterd. Verder zal</w:t>
      </w:r>
      <w:r w:rsidRPr="00380ADA">
        <w:t xml:space="preserve"> de schaalvergroting in de scheepvaart worden geaccommodeerd, alsmede ook de capaciteitstoename. Bij het ontwerpen van een nieuwe sluis, zoals deze, komen een groot aantal aspecten samen. Denk hierbij niet alleen aan scheepvaart, maar ook waterhuishouding van het achterland, bescherming tegen hoge waterstanden en het wegverkeer. Het belangrijkste doel van de nieuwe sluis is een vlotte en veilige afhandeling van het scheepvaartverkeer. </w:t>
      </w:r>
    </w:p>
    <w:p w14:paraId="7517F33D" w14:textId="5CA4C10A" w:rsidR="00380ADA" w:rsidRPr="00380ADA" w:rsidRDefault="00380ADA" w:rsidP="00380ADA">
      <w:pPr>
        <w:spacing w:line="360" w:lineRule="auto"/>
      </w:pPr>
      <w:r w:rsidRPr="00380ADA">
        <w:t>Voor een veilig en vlotte doorvaart van de scheepvaart is het noodzakelijk navigatiemiddelen aan de wal te plaatsen ter geleiding van de schepen.</w:t>
      </w:r>
      <w:r w:rsidR="004B5978">
        <w:t xml:space="preserve"> Bij het voorkeurs ontwerp voor de nieuwe sluis ontstaat het volgende probleem: Door de ligging van de nieuwe sluis en de verbreding van de havenmond van de Westbuiten haven is het niet mogelijk om de zelfde hulpmiddelen in te zetten die nu gebruikt worden in het sluizen complex. </w:t>
      </w:r>
    </w:p>
    <w:p w14:paraId="32DB5A0E" w14:textId="77777777" w:rsidR="00380ADA" w:rsidRPr="00380ADA" w:rsidRDefault="003C18E3" w:rsidP="00380ADA">
      <w:pPr>
        <w:spacing w:line="360" w:lineRule="auto"/>
      </w:pPr>
      <w:r>
        <w:t xml:space="preserve">Dit onderzoek heeft </w:t>
      </w:r>
      <w:r w:rsidR="00CC272A">
        <w:t xml:space="preserve">zich </w:t>
      </w:r>
      <w:r>
        <w:t>toe</w:t>
      </w:r>
      <w:r w:rsidR="00CC272A">
        <w:t>gelegd</w:t>
      </w:r>
      <w:r w:rsidR="00380ADA" w:rsidRPr="00380ADA">
        <w:t xml:space="preserve"> op de wensen van de gebruikers, ten aanzien van deze navigatiemiddelen, </w:t>
      </w:r>
      <w:r w:rsidR="00FD20F1">
        <w:t>om</w:t>
      </w:r>
      <w:r w:rsidR="00380ADA" w:rsidRPr="00380ADA">
        <w:t xml:space="preserve"> vlot en veilig door de nieuwe sluis te </w:t>
      </w:r>
      <w:r w:rsidR="00FD20F1">
        <w:t xml:space="preserve">kunnen </w:t>
      </w:r>
      <w:r w:rsidR="00380ADA" w:rsidRPr="00380ADA">
        <w:t xml:space="preserve">varen. </w:t>
      </w:r>
    </w:p>
    <w:p w14:paraId="241A9E55" w14:textId="77777777" w:rsidR="00380ADA" w:rsidRPr="00380ADA" w:rsidRDefault="00380ADA" w:rsidP="00380ADA">
      <w:pPr>
        <w:spacing w:line="360" w:lineRule="auto"/>
      </w:pPr>
    </w:p>
    <w:p w14:paraId="2C38F527" w14:textId="77777777" w:rsidR="00380ADA" w:rsidRPr="00380ADA" w:rsidRDefault="00380ADA" w:rsidP="00380ADA">
      <w:pPr>
        <w:spacing w:line="360" w:lineRule="auto"/>
      </w:pPr>
      <w:r w:rsidRPr="00380ADA">
        <w:t>Naar aanleiding van de inleiding met de probleemstelling, is de volgende hoofdvraag voor dit onderzoek opgesteld:</w:t>
      </w:r>
    </w:p>
    <w:p w14:paraId="20219D94" w14:textId="77777777" w:rsidR="00380ADA" w:rsidRPr="00380ADA" w:rsidRDefault="00380ADA" w:rsidP="00380ADA">
      <w:pPr>
        <w:spacing w:line="360" w:lineRule="auto"/>
      </w:pPr>
    </w:p>
    <w:p w14:paraId="44A70A63" w14:textId="77777777" w:rsidR="00380ADA" w:rsidRPr="00CC272A" w:rsidRDefault="009C6DBD" w:rsidP="00380ADA">
      <w:pPr>
        <w:spacing w:line="360" w:lineRule="auto"/>
        <w:ind w:left="708"/>
        <w:rPr>
          <w:b/>
          <w:i/>
        </w:rPr>
      </w:pPr>
      <w:r w:rsidRPr="00CC272A">
        <w:rPr>
          <w:b/>
          <w:i/>
        </w:rPr>
        <w:t>Wat zijn geschikte navigatiemiddelen</w:t>
      </w:r>
      <w:r w:rsidR="00380ADA" w:rsidRPr="00CC272A">
        <w:rPr>
          <w:b/>
          <w:i/>
        </w:rPr>
        <w:t xml:space="preserve"> voor een zeeschip om door de nieuwe sluis</w:t>
      </w:r>
      <w:r w:rsidR="00380ADA" w:rsidRPr="00CC272A">
        <w:rPr>
          <w:b/>
          <w:i/>
          <w:color w:val="FF0000"/>
        </w:rPr>
        <w:t xml:space="preserve"> </w:t>
      </w:r>
      <w:r w:rsidR="00380ADA" w:rsidRPr="00CC272A">
        <w:rPr>
          <w:b/>
          <w:i/>
        </w:rPr>
        <w:t>Terneuzen te varen?</w:t>
      </w:r>
    </w:p>
    <w:p w14:paraId="574646B7" w14:textId="77777777" w:rsidR="00380ADA" w:rsidRPr="00380ADA" w:rsidRDefault="00380ADA" w:rsidP="00380ADA">
      <w:pPr>
        <w:spacing w:line="360" w:lineRule="auto"/>
        <w:ind w:left="708"/>
        <w:rPr>
          <w:highlight w:val="cyan"/>
        </w:rPr>
      </w:pPr>
    </w:p>
    <w:p w14:paraId="3E13B0A6" w14:textId="77777777" w:rsidR="00380ADA" w:rsidRPr="00380ADA" w:rsidRDefault="00380ADA" w:rsidP="00380ADA">
      <w:pPr>
        <w:spacing w:line="360" w:lineRule="auto"/>
      </w:pPr>
      <w:r w:rsidRPr="00380ADA">
        <w:t>Naar aanleiding van deze hoofdvraag, zijn de volgende deelvragen opgesteld. Door antwoorden te vinden op deze deelvragen, kan de hoofdvraag van dit onderzoek worden beantwoord. De deelvragen zijn als volgt:</w:t>
      </w:r>
    </w:p>
    <w:p w14:paraId="146CA5CD" w14:textId="77777777" w:rsidR="00380ADA" w:rsidRPr="00380ADA" w:rsidRDefault="00380ADA" w:rsidP="00380ADA">
      <w:pPr>
        <w:spacing w:line="360" w:lineRule="auto"/>
      </w:pPr>
    </w:p>
    <w:p w14:paraId="2721669E" w14:textId="77777777" w:rsidR="00380ADA" w:rsidRPr="00380ADA" w:rsidRDefault="00380ADA" w:rsidP="00380ADA">
      <w:pPr>
        <w:pStyle w:val="Lijstalinea"/>
        <w:numPr>
          <w:ilvl w:val="0"/>
          <w:numId w:val="2"/>
        </w:numPr>
        <w:spacing w:line="360" w:lineRule="auto"/>
        <w:rPr>
          <w:rFonts w:eastAsiaTheme="minorHAnsi"/>
          <w:sz w:val="22"/>
          <w:szCs w:val="22"/>
          <w:lang w:eastAsia="en-US"/>
        </w:rPr>
      </w:pPr>
      <w:r w:rsidRPr="00380ADA">
        <w:rPr>
          <w:rFonts w:eastAsiaTheme="minorHAnsi"/>
          <w:sz w:val="22"/>
          <w:szCs w:val="22"/>
          <w:lang w:eastAsia="en-US"/>
        </w:rPr>
        <w:t xml:space="preserve">Welke schepen gaan gebruik maken van de </w:t>
      </w:r>
      <w:r w:rsidR="004C5B7D">
        <w:rPr>
          <w:rFonts w:eastAsiaTheme="minorHAnsi"/>
          <w:sz w:val="22"/>
          <w:szCs w:val="22"/>
          <w:lang w:eastAsia="en-US"/>
        </w:rPr>
        <w:t>n</w:t>
      </w:r>
      <w:r w:rsidRPr="00380ADA">
        <w:rPr>
          <w:rFonts w:eastAsiaTheme="minorHAnsi"/>
          <w:sz w:val="22"/>
          <w:szCs w:val="22"/>
          <w:lang w:eastAsia="en-US"/>
        </w:rPr>
        <w:t>i</w:t>
      </w:r>
      <w:r w:rsidR="004C5B7D">
        <w:rPr>
          <w:rFonts w:eastAsiaTheme="minorHAnsi"/>
          <w:sz w:val="22"/>
          <w:szCs w:val="22"/>
          <w:lang w:eastAsia="en-US"/>
        </w:rPr>
        <w:t>euwe s</w:t>
      </w:r>
      <w:r w:rsidRPr="00380ADA">
        <w:rPr>
          <w:rFonts w:eastAsiaTheme="minorHAnsi"/>
          <w:sz w:val="22"/>
          <w:szCs w:val="22"/>
          <w:lang w:eastAsia="en-US"/>
        </w:rPr>
        <w:t>luis?</w:t>
      </w:r>
    </w:p>
    <w:p w14:paraId="476A7744" w14:textId="77777777" w:rsidR="00380ADA" w:rsidRPr="00380ADA" w:rsidRDefault="00380ADA" w:rsidP="00380ADA">
      <w:pPr>
        <w:pStyle w:val="Lijstalinea"/>
        <w:numPr>
          <w:ilvl w:val="0"/>
          <w:numId w:val="1"/>
        </w:numPr>
        <w:spacing w:line="360" w:lineRule="auto"/>
        <w:rPr>
          <w:rFonts w:eastAsiaTheme="minorHAnsi"/>
          <w:sz w:val="22"/>
          <w:szCs w:val="22"/>
          <w:lang w:eastAsia="en-US"/>
        </w:rPr>
      </w:pPr>
      <w:r w:rsidRPr="00380ADA">
        <w:rPr>
          <w:rFonts w:eastAsiaTheme="minorHAnsi"/>
          <w:sz w:val="22"/>
          <w:szCs w:val="22"/>
          <w:lang w:eastAsia="en-US"/>
        </w:rPr>
        <w:t>Welke w</w:t>
      </w:r>
      <w:r w:rsidR="004C5B7D">
        <w:rPr>
          <w:rFonts w:eastAsiaTheme="minorHAnsi"/>
          <w:sz w:val="22"/>
          <w:szCs w:val="22"/>
          <w:lang w:eastAsia="en-US"/>
        </w:rPr>
        <w:t>ensen hebben</w:t>
      </w:r>
      <w:r w:rsidRPr="00380ADA">
        <w:rPr>
          <w:rFonts w:eastAsiaTheme="minorHAnsi"/>
          <w:sz w:val="22"/>
          <w:szCs w:val="22"/>
          <w:lang w:eastAsia="en-US"/>
        </w:rPr>
        <w:t xml:space="preserve"> de gebruikers(loodsen) aan </w:t>
      </w:r>
      <w:r w:rsidR="00FD20F1">
        <w:rPr>
          <w:rFonts w:eastAsiaTheme="minorHAnsi"/>
          <w:sz w:val="22"/>
          <w:szCs w:val="22"/>
          <w:lang w:eastAsia="en-US"/>
        </w:rPr>
        <w:t>(</w:t>
      </w:r>
      <w:r w:rsidRPr="00380ADA">
        <w:rPr>
          <w:rFonts w:eastAsiaTheme="minorHAnsi"/>
          <w:sz w:val="22"/>
          <w:szCs w:val="22"/>
          <w:lang w:eastAsia="en-US"/>
        </w:rPr>
        <w:t>een</w:t>
      </w:r>
      <w:r w:rsidR="00FD20F1">
        <w:rPr>
          <w:rFonts w:eastAsiaTheme="minorHAnsi"/>
          <w:sz w:val="22"/>
          <w:szCs w:val="22"/>
          <w:lang w:eastAsia="en-US"/>
        </w:rPr>
        <w:t>)</w:t>
      </w:r>
      <w:r w:rsidRPr="00380ADA">
        <w:rPr>
          <w:rFonts w:eastAsiaTheme="minorHAnsi"/>
          <w:sz w:val="22"/>
          <w:szCs w:val="22"/>
          <w:lang w:eastAsia="en-US"/>
        </w:rPr>
        <w:t xml:space="preserve"> navigatiemiddel(en)?</w:t>
      </w:r>
    </w:p>
    <w:p w14:paraId="5A6E4A90" w14:textId="77777777" w:rsidR="00380ADA" w:rsidRPr="00380ADA" w:rsidRDefault="00380ADA" w:rsidP="00380ADA">
      <w:pPr>
        <w:pStyle w:val="Lijstalinea"/>
        <w:numPr>
          <w:ilvl w:val="0"/>
          <w:numId w:val="1"/>
        </w:numPr>
        <w:spacing w:line="360" w:lineRule="auto"/>
        <w:rPr>
          <w:rFonts w:eastAsiaTheme="minorHAnsi"/>
          <w:sz w:val="22"/>
          <w:szCs w:val="22"/>
          <w:lang w:eastAsia="en-US"/>
        </w:rPr>
      </w:pPr>
      <w:r w:rsidRPr="00380ADA">
        <w:rPr>
          <w:rFonts w:eastAsiaTheme="minorHAnsi"/>
          <w:sz w:val="22"/>
          <w:szCs w:val="22"/>
          <w:lang w:eastAsia="en-US"/>
        </w:rPr>
        <w:t>Welke voorwaarde stelt beheerder (Rijkswaterstaat) aan een navigatiemiddel(en)?</w:t>
      </w:r>
    </w:p>
    <w:p w14:paraId="542F4E81" w14:textId="77777777" w:rsidR="003C18E3" w:rsidRPr="00380ADA" w:rsidRDefault="003C18E3" w:rsidP="003C18E3">
      <w:pPr>
        <w:pStyle w:val="Lijstalinea"/>
        <w:spacing w:line="360" w:lineRule="auto"/>
      </w:pPr>
    </w:p>
    <w:p w14:paraId="35E37CB0" w14:textId="2F3616F5" w:rsidR="00380ADA" w:rsidRPr="00380ADA" w:rsidRDefault="00380ADA" w:rsidP="00380ADA">
      <w:pPr>
        <w:spacing w:line="360" w:lineRule="auto"/>
      </w:pPr>
      <w:r w:rsidRPr="00380ADA">
        <w:lastRenderedPageBreak/>
        <w:t>In de hoofdvraag v</w:t>
      </w:r>
      <w:r w:rsidR="004B5978">
        <w:t>an dit onderzoek staat het door</w:t>
      </w:r>
      <w:r w:rsidRPr="00380ADA">
        <w:t>varen van de sluis. Hier word</w:t>
      </w:r>
      <w:r w:rsidR="00FD20F1">
        <w:t>t</w:t>
      </w:r>
      <w:r w:rsidRPr="00380ADA">
        <w:t xml:space="preserve"> onder verstaan de gehele manoeuvre die nodig is om een sluis aan te lopen of dan wel </w:t>
      </w:r>
      <w:r w:rsidR="004C5B7D">
        <w:t>het in- of uitvaren van de sluis.</w:t>
      </w:r>
      <w:r w:rsidR="004C5B7D" w:rsidRPr="00380ADA">
        <w:t xml:space="preserve"> </w:t>
      </w:r>
    </w:p>
    <w:p w14:paraId="73332CE6" w14:textId="77777777" w:rsidR="00380ADA" w:rsidRPr="00380ADA" w:rsidRDefault="00380ADA" w:rsidP="00380ADA">
      <w:pPr>
        <w:spacing w:line="360" w:lineRule="auto"/>
        <w:rPr>
          <w:highlight w:val="cyan"/>
        </w:rPr>
      </w:pPr>
    </w:p>
    <w:p w14:paraId="0D4E5FE8" w14:textId="4063903A" w:rsidR="00380ADA" w:rsidRPr="00380ADA" w:rsidRDefault="00CC272A" w:rsidP="00380ADA">
      <w:pPr>
        <w:spacing w:line="360" w:lineRule="auto"/>
      </w:pPr>
      <w:r>
        <w:t xml:space="preserve">Het doel van dit rapport is </w:t>
      </w:r>
      <w:r w:rsidR="001B5D13">
        <w:t>te bepalen</w:t>
      </w:r>
      <w:r w:rsidR="00380ADA" w:rsidRPr="00380ADA">
        <w:t xml:space="preserve"> </w:t>
      </w:r>
      <w:r w:rsidR="00D342AF">
        <w:t>welk</w:t>
      </w:r>
      <w:r w:rsidR="001B5D13">
        <w:t>e</w:t>
      </w:r>
      <w:r w:rsidR="00380ADA" w:rsidRPr="00380ADA">
        <w:t xml:space="preserve"> navigatiemi</w:t>
      </w:r>
      <w:r w:rsidR="00D342AF">
        <w:t>ddel</w:t>
      </w:r>
      <w:r w:rsidR="001B5D13">
        <w:t>en</w:t>
      </w:r>
      <w:r w:rsidR="00D342AF">
        <w:t xml:space="preserve"> het beste </w:t>
      </w:r>
      <w:r w:rsidR="001B5D13">
        <w:t>kunnen</w:t>
      </w:r>
      <w:r w:rsidR="00D342AF">
        <w:t xml:space="preserve"> worden </w:t>
      </w:r>
      <w:r w:rsidR="00380ADA" w:rsidRPr="00380ADA">
        <w:t>t</w:t>
      </w:r>
      <w:r w:rsidR="00D342AF">
        <w:t xml:space="preserve">oegepast </w:t>
      </w:r>
      <w:r w:rsidR="00380ADA" w:rsidRPr="00380ADA">
        <w:t>om de nieuwe sluis Tern</w:t>
      </w:r>
      <w:r w:rsidR="003C18E3">
        <w:t>euzen te passeren. Er werd</w:t>
      </w:r>
      <w:r w:rsidR="00380ADA" w:rsidRPr="00380ADA">
        <w:t xml:space="preserve"> gekeken naar wie er gebruik gaan maken </w:t>
      </w:r>
      <w:r w:rsidR="004B5978">
        <w:t>van de nieuwe sluis. Verder is</w:t>
      </w:r>
      <w:r w:rsidR="00380ADA" w:rsidRPr="00380ADA">
        <w:t xml:space="preserve"> er ook gekeken naar welk</w:t>
      </w:r>
      <w:r w:rsidR="00D342AF">
        <w:t>(e)</w:t>
      </w:r>
      <w:r w:rsidR="00380ADA" w:rsidRPr="00380ADA">
        <w:t xml:space="preserve"> navigatiemiddel(en) het best aan</w:t>
      </w:r>
      <w:r w:rsidR="003C18E3">
        <w:t xml:space="preserve"> de wensen van de gebruikers gaan voldoen. Ook werd er gekeken</w:t>
      </w:r>
      <w:r w:rsidR="00380ADA" w:rsidRPr="00380ADA">
        <w:t xml:space="preserve"> naar waar er verschillen, maar ook overeenkomsten, zijn tussen de </w:t>
      </w:r>
      <w:r w:rsidR="00D342AF">
        <w:t xml:space="preserve">wensen van de </w:t>
      </w:r>
      <w:r w:rsidR="00380ADA" w:rsidRPr="00380ADA">
        <w:t>gebruikers en de</w:t>
      </w:r>
      <w:r w:rsidR="00D342AF">
        <w:t xml:space="preserve"> eisen van de</w:t>
      </w:r>
      <w:r w:rsidR="00380ADA" w:rsidRPr="00380ADA">
        <w:t xml:space="preserve"> beheerder</w:t>
      </w:r>
      <w:r w:rsidR="00785FD4">
        <w:t xml:space="preserve"> ten aanzien</w:t>
      </w:r>
      <w:r w:rsidR="00380ADA" w:rsidRPr="00380ADA">
        <w:t xml:space="preserve"> </w:t>
      </w:r>
      <w:r w:rsidR="00C53CB5">
        <w:t xml:space="preserve">van </w:t>
      </w:r>
      <w:r w:rsidR="00380ADA" w:rsidRPr="00380ADA">
        <w:t xml:space="preserve">de navigatiemiddel(en). </w:t>
      </w:r>
    </w:p>
    <w:p w14:paraId="12C1ED93" w14:textId="77777777" w:rsidR="00380ADA" w:rsidRPr="00380ADA" w:rsidRDefault="00380ADA" w:rsidP="00380ADA">
      <w:pPr>
        <w:spacing w:line="360" w:lineRule="auto"/>
      </w:pPr>
    </w:p>
    <w:p w14:paraId="34C3CCE9" w14:textId="77777777" w:rsidR="00DF15E4" w:rsidRDefault="00DF3221" w:rsidP="00380ADA">
      <w:pPr>
        <w:spacing w:line="360" w:lineRule="auto"/>
      </w:pPr>
      <w:r>
        <w:t>I</w:t>
      </w:r>
      <w:r w:rsidR="00785FD4">
        <w:t>n hoofdstuk 1</w:t>
      </w:r>
      <w:r w:rsidR="00DF15E4">
        <w:t xml:space="preserve"> wordt de aanleiding</w:t>
      </w:r>
      <w:r w:rsidR="00785FD4">
        <w:t xml:space="preserve"> en het doel </w:t>
      </w:r>
      <w:r>
        <w:t>van het onderzoek beschreven</w:t>
      </w:r>
      <w:r w:rsidR="00785FD4">
        <w:t>.</w:t>
      </w:r>
      <w:r w:rsidR="00F66959">
        <w:t xml:space="preserve"> Het volgende hoofdstuk</w:t>
      </w:r>
      <w:r w:rsidR="001B5D13">
        <w:t>,</w:t>
      </w:r>
      <w:r w:rsidR="00DF15E4">
        <w:t xml:space="preserve"> het theoretisch kader</w:t>
      </w:r>
      <w:r w:rsidR="001B5D13">
        <w:t>,</w:t>
      </w:r>
      <w:r w:rsidR="00F66959">
        <w:t xml:space="preserve"> beschrijft het sluizencomplex in de huidige situatie en hoe de nieuwe situatie zal zijn na de realisatie van de nieuwe sluis Terneuzen. Verder beschrijft dit hoofdstuk welke navigatiemiddel</w:t>
      </w:r>
      <w:r w:rsidR="00C53CB5">
        <w:t>en</w:t>
      </w:r>
      <w:r w:rsidR="00F66959">
        <w:t xml:space="preserve"> er beschikbaar zijn en hoe deze kunnen worden toegepast. Het derde hoofdstuk geeft weer welke onderzoeksmethode gebruikt gaan worden om tot beantwoording te komen van de onderzoeksvraag. </w:t>
      </w:r>
      <w:r w:rsidR="00DF15E4">
        <w:t>In dit hoofdstuk worden ook de randvoorwaarde</w:t>
      </w:r>
      <w:r w:rsidR="001B5D13">
        <w:t>n</w:t>
      </w:r>
      <w:r w:rsidR="00DF15E4">
        <w:t xml:space="preserve"> behandeld. Hoofdstuk vier gaat over de verkregen resultaten en de betrouwbaarheid daarvan. Vervolgens komt de discussie aan</w:t>
      </w:r>
      <w:r w:rsidR="001B5D13">
        <w:t xml:space="preserve"> </w:t>
      </w:r>
      <w:r w:rsidR="00DF15E4">
        <w:t>bod, hierin werd gekeken naar hoe het onderzoek nog bete</w:t>
      </w:r>
      <w:r w:rsidR="001B5D13">
        <w:t>r had kunnen worden uit</w:t>
      </w:r>
      <w:r w:rsidR="00DF15E4">
        <w:t xml:space="preserve">gevoerd. Tot slot staat in het laatste hoofdstuk de </w:t>
      </w:r>
      <w:r w:rsidR="001B5D13">
        <w:t>c</w:t>
      </w:r>
      <w:r w:rsidR="00DF15E4">
        <w:t>onclusie van dit onderzoek en de aanbevelingen</w:t>
      </w:r>
      <w:r w:rsidR="001B5D13">
        <w:t xml:space="preserve"> die naar voren zijn gekomen.</w:t>
      </w:r>
    </w:p>
    <w:p w14:paraId="5698DC70" w14:textId="77777777" w:rsidR="00380ADA" w:rsidRDefault="00380ADA" w:rsidP="00380ADA">
      <w:pPr>
        <w:spacing w:line="360" w:lineRule="auto"/>
      </w:pPr>
    </w:p>
    <w:p w14:paraId="414D8DB4" w14:textId="77777777" w:rsidR="00DE4B71" w:rsidRPr="00380ADA" w:rsidRDefault="00DE4B71" w:rsidP="00380ADA">
      <w:pPr>
        <w:spacing w:line="360" w:lineRule="auto"/>
      </w:pPr>
    </w:p>
    <w:p w14:paraId="57420423" w14:textId="77777777" w:rsidR="00380ADA" w:rsidRPr="00380ADA" w:rsidRDefault="00380ADA" w:rsidP="00380ADA">
      <w:pPr>
        <w:spacing w:line="360" w:lineRule="auto"/>
      </w:pPr>
      <w:r w:rsidRPr="00380ADA">
        <w:t xml:space="preserve"> </w:t>
      </w:r>
    </w:p>
    <w:p w14:paraId="1AA59313" w14:textId="77777777" w:rsidR="00380ADA" w:rsidRPr="00380ADA" w:rsidRDefault="00380ADA" w:rsidP="00380ADA">
      <w:pPr>
        <w:spacing w:line="360" w:lineRule="auto"/>
      </w:pPr>
      <w:r w:rsidRPr="00380ADA">
        <w:t xml:space="preserve"> </w:t>
      </w:r>
    </w:p>
    <w:p w14:paraId="5D080A01" w14:textId="77777777" w:rsidR="00380ADA" w:rsidRPr="00380ADA" w:rsidRDefault="00380ADA" w:rsidP="00380ADA">
      <w:pPr>
        <w:spacing w:line="360" w:lineRule="auto"/>
      </w:pPr>
    </w:p>
    <w:p w14:paraId="1874BADB" w14:textId="77777777" w:rsidR="00380ADA" w:rsidRPr="00380ADA" w:rsidRDefault="00380ADA" w:rsidP="00380ADA">
      <w:pPr>
        <w:spacing w:after="0" w:line="360" w:lineRule="auto"/>
      </w:pPr>
      <w:r w:rsidRPr="00380ADA">
        <w:br w:type="page"/>
      </w:r>
    </w:p>
    <w:p w14:paraId="51312C03" w14:textId="77777777" w:rsidR="00380ADA" w:rsidRPr="00380ADA" w:rsidRDefault="00380ADA" w:rsidP="00380ADA">
      <w:pPr>
        <w:pStyle w:val="Kop1"/>
        <w:spacing w:line="360" w:lineRule="auto"/>
      </w:pPr>
      <w:bookmarkStart w:id="12" w:name="_Toc311881804"/>
      <w:r w:rsidRPr="00380ADA">
        <w:lastRenderedPageBreak/>
        <w:t>2. Theoretisch kader</w:t>
      </w:r>
      <w:bookmarkEnd w:id="12"/>
      <w:r w:rsidRPr="00380ADA">
        <w:t xml:space="preserve"> </w:t>
      </w:r>
    </w:p>
    <w:p w14:paraId="667261BA" w14:textId="77777777" w:rsidR="00380ADA" w:rsidRPr="00380ADA" w:rsidRDefault="00380ADA" w:rsidP="00380ADA">
      <w:pPr>
        <w:spacing w:line="360" w:lineRule="auto"/>
      </w:pPr>
    </w:p>
    <w:p w14:paraId="4D1C1953" w14:textId="77777777" w:rsidR="00380ADA" w:rsidRPr="00380ADA" w:rsidRDefault="00380ADA" w:rsidP="00380ADA">
      <w:pPr>
        <w:pStyle w:val="Kop2"/>
        <w:spacing w:line="360" w:lineRule="auto"/>
      </w:pPr>
      <w:bookmarkStart w:id="13" w:name="_Toc311881805"/>
      <w:r w:rsidRPr="00380ADA">
        <w:t>2.1 Wat is een sluis</w:t>
      </w:r>
      <w:bookmarkEnd w:id="13"/>
    </w:p>
    <w:p w14:paraId="4A046F8D" w14:textId="77777777" w:rsidR="00380ADA" w:rsidRPr="00380ADA" w:rsidRDefault="00380ADA" w:rsidP="00380ADA">
      <w:pPr>
        <w:spacing w:line="360" w:lineRule="auto"/>
      </w:pPr>
    </w:p>
    <w:p w14:paraId="27384B5E" w14:textId="77777777" w:rsidR="00380ADA" w:rsidRPr="00380ADA" w:rsidRDefault="00380ADA" w:rsidP="00380ADA">
      <w:pPr>
        <w:spacing w:line="360" w:lineRule="auto"/>
      </w:pPr>
      <w:r w:rsidRPr="00380ADA">
        <w:t xml:space="preserve">Om scheepvaart mogelijk te maken tussen verschillende waterwegen met verschillende waterstanden, wordt er gebruik gemaakt van een schutsluis. De schutsluis is opgebouwd uit minimaal twee sluishoofden. Deze sluishoofden staan met elkaar in verbinding door een sluiskolk. De schutsluis bestaat hierdoor uit minimaal twee waterkeringen. </w:t>
      </w:r>
    </w:p>
    <w:p w14:paraId="35B01224" w14:textId="77777777" w:rsidR="00380ADA" w:rsidRPr="00380ADA" w:rsidRDefault="00380ADA" w:rsidP="00380ADA">
      <w:pPr>
        <w:spacing w:line="360" w:lineRule="auto"/>
      </w:pPr>
      <w:r w:rsidRPr="00380ADA">
        <w:t xml:space="preserve">Dit is dan ook gelijk het grootste verschil met een stroomsluis. Een stroomsluis heeft maar één waterkering, en deze kan open of dicht staan. Bij een schutsluis staat altijd een kering dicht. Voor de scheepvaart zijn schutsluizen het belangrijkst en het meest voorkomend.  </w:t>
      </w:r>
    </w:p>
    <w:p w14:paraId="3EB4C35F" w14:textId="26175601" w:rsidR="00380ADA" w:rsidRPr="00380ADA" w:rsidRDefault="00380ADA" w:rsidP="00380ADA">
      <w:pPr>
        <w:spacing w:line="360" w:lineRule="auto"/>
      </w:pPr>
      <w:r w:rsidRPr="00380ADA">
        <w:t xml:space="preserve">Om als schip een schutsluis te passeren moet als eerst het waterniveau op gelijke hoogte staan tussen het water waarin het schip ligt en het water in de sluiskolk. Doordat het water in de sluiskolk en het water waarin het schip zich bevindt nu op gelijke hoogte </w:t>
      </w:r>
      <w:r w:rsidR="00C53CB5">
        <w:t>is,</w:t>
      </w:r>
      <w:r w:rsidR="00C53CB5" w:rsidRPr="00380ADA">
        <w:t xml:space="preserve"> </w:t>
      </w:r>
      <w:r w:rsidRPr="00380ADA">
        <w:t>kan deze sluisdeur worden geopend. Nu kan het schip de sluiskolk binnen varen. Als het schip in zijn geheel in de sluiskolk is, en eventuele andere schepen ook, dan kan de sluisdeur weer gesloten worden. Nu wordt het waterniveau in de sluiskolk door middel van schuiven in de ander</w:t>
      </w:r>
      <w:r w:rsidR="00C53CB5">
        <w:t>e</w:t>
      </w:r>
      <w:r w:rsidRPr="00380ADA">
        <w:t xml:space="preserve"> sluisdeur op gelijke hoogte gebracht met het waterniveau aan de andere kant van de sluis. Dit principe wordt in de natuurkunde ook wel de wet van de communicerende vaten genoemd. Nu geld</w:t>
      </w:r>
      <w:r w:rsidR="00C53CB5">
        <w:t>t</w:t>
      </w:r>
      <w:r w:rsidR="004B5978">
        <w:t xml:space="preserve"> ook weer als het water</w:t>
      </w:r>
      <w:r w:rsidRPr="00380ADA">
        <w:t>niveau weer gelijk is, dan kan de sluisdeur worden geopend en het schip kan zijn weg vervolgen. Ter verduidelijking zie o</w:t>
      </w:r>
      <w:r w:rsidR="00443189">
        <w:t>nderstaande illustratie figuur 2</w:t>
      </w:r>
      <w:r w:rsidRPr="00380ADA">
        <w:t xml:space="preserve"> van een schutsluis </w:t>
      </w:r>
      <w:sdt>
        <w:sdtPr>
          <w:id w:val="-142660285"/>
          <w:citation/>
        </w:sdtPr>
        <w:sdtContent>
          <w:r w:rsidRPr="00380ADA">
            <w:fldChar w:fldCharType="begin"/>
          </w:r>
          <w:r w:rsidRPr="00380ADA">
            <w:rPr>
              <w:rFonts w:ascii="Times New Roman" w:hAnsi="Times New Roman"/>
            </w:rPr>
            <w:instrText xml:space="preserve"> CITATION GJA94 \l 1043 </w:instrText>
          </w:r>
          <w:r w:rsidRPr="00380ADA">
            <w:fldChar w:fldCharType="separate"/>
          </w:r>
          <w:r w:rsidR="00BA5B0A" w:rsidRPr="00BA5B0A">
            <w:rPr>
              <w:rFonts w:ascii="Times New Roman" w:hAnsi="Times New Roman"/>
              <w:noProof/>
            </w:rPr>
            <w:t>(Arends, 1994)</w:t>
          </w:r>
          <w:r w:rsidRPr="00380ADA">
            <w:fldChar w:fldCharType="end"/>
          </w:r>
        </w:sdtContent>
      </w:sdt>
      <w:r w:rsidRPr="00380ADA">
        <w:t>.</w:t>
      </w:r>
    </w:p>
    <w:p w14:paraId="37B7FA9D" w14:textId="77777777" w:rsidR="00380ADA" w:rsidRPr="00380ADA" w:rsidRDefault="00380ADA" w:rsidP="00380ADA">
      <w:pPr>
        <w:spacing w:line="360" w:lineRule="auto"/>
      </w:pPr>
    </w:p>
    <w:p w14:paraId="2816307A" w14:textId="77777777" w:rsidR="005B66AE" w:rsidRDefault="00380ADA" w:rsidP="005B66AE">
      <w:pPr>
        <w:keepNext/>
        <w:spacing w:line="360" w:lineRule="auto"/>
      </w:pPr>
      <w:r w:rsidRPr="00380ADA">
        <w:rPr>
          <w:noProof/>
          <w:lang w:val="en-US" w:eastAsia="nl-NL"/>
        </w:rPr>
        <w:lastRenderedPageBreak/>
        <w:drawing>
          <wp:inline distT="0" distB="0" distL="0" distR="0" wp14:anchorId="2519FE78" wp14:editId="71441B0E">
            <wp:extent cx="4935476" cy="3712845"/>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37023" cy="3714009"/>
                    </a:xfrm>
                    <a:prstGeom prst="rect">
                      <a:avLst/>
                    </a:prstGeom>
                    <a:noFill/>
                    <a:ln>
                      <a:noFill/>
                    </a:ln>
                  </pic:spPr>
                </pic:pic>
              </a:graphicData>
            </a:graphic>
          </wp:inline>
        </w:drawing>
      </w:r>
    </w:p>
    <w:p w14:paraId="764E912F" w14:textId="77777777" w:rsidR="005B66AE" w:rsidRDefault="005B66AE" w:rsidP="005B66AE">
      <w:pPr>
        <w:pStyle w:val="Bijschrift"/>
      </w:pPr>
      <w:bookmarkStart w:id="14" w:name="_Toc307733763"/>
      <w:r>
        <w:t xml:space="preserve">Figuur </w:t>
      </w:r>
      <w:fldSimple w:instr=" SEQ Figuur \* ARABIC ">
        <w:r w:rsidR="009B7942">
          <w:rPr>
            <w:noProof/>
          </w:rPr>
          <w:t>2</w:t>
        </w:r>
      </w:fldSimple>
      <w:r w:rsidRPr="00256D75">
        <w:t>(Schutsluis) Bron: (Arends, 1994).</w:t>
      </w:r>
      <w:bookmarkEnd w:id="14"/>
    </w:p>
    <w:p w14:paraId="3F24A23F" w14:textId="77777777" w:rsidR="00294C00" w:rsidRPr="00380ADA" w:rsidRDefault="00294C00" w:rsidP="00380ADA">
      <w:pPr>
        <w:spacing w:line="360" w:lineRule="auto"/>
      </w:pPr>
    </w:p>
    <w:p w14:paraId="7B71338F" w14:textId="77777777" w:rsidR="00380ADA" w:rsidRPr="00380ADA" w:rsidRDefault="00380ADA" w:rsidP="00380ADA">
      <w:pPr>
        <w:pStyle w:val="Kop2"/>
        <w:spacing w:line="360" w:lineRule="auto"/>
      </w:pPr>
      <w:bookmarkStart w:id="15" w:name="_Toc311881806"/>
      <w:r w:rsidRPr="00380ADA">
        <w:t>2.2 Het huidige Sluizencomplex Terneuzen</w:t>
      </w:r>
      <w:bookmarkEnd w:id="15"/>
      <w:r w:rsidRPr="00380ADA">
        <w:t xml:space="preserve"> </w:t>
      </w:r>
    </w:p>
    <w:p w14:paraId="40D3EBA3" w14:textId="77777777" w:rsidR="00380ADA" w:rsidRPr="00380ADA" w:rsidRDefault="00380ADA" w:rsidP="00380ADA">
      <w:pPr>
        <w:spacing w:line="360" w:lineRule="auto"/>
      </w:pPr>
    </w:p>
    <w:p w14:paraId="1D039B44" w14:textId="77777777" w:rsidR="00380ADA" w:rsidRPr="00380ADA" w:rsidRDefault="00380ADA" w:rsidP="00380ADA">
      <w:pPr>
        <w:spacing w:line="360" w:lineRule="auto"/>
      </w:pPr>
      <w:r w:rsidRPr="00380ADA">
        <w:t>Het sluizencomplex Terneuzen verbind</w:t>
      </w:r>
      <w:r w:rsidR="00C53CB5">
        <w:t>t</w:t>
      </w:r>
      <w:r w:rsidRPr="00380ADA">
        <w:t xml:space="preserve"> de Westerschelde met het Kanaal Gent-Terneuzen. In figuur 3 is de situatie van het sluizencomplex weergegeven. In de huidige vorm bestaat het sluizencomplex Terneuzen uit drie schutsluizen voor het scheepvaartverkeer. De sluis die in de meest westelijke positie ligt, is de grootste sluis van het complex. Deze sluis wordt de Westsluis genoemd en is bruikbaar voor de grotere scheepvaart. De Westsluis is in 1968 in gebruik genomen. De afmetingen sluiskolk van deze Westsluis zijn 290 meter lang, 40 meter breed en de sluisdrempel ligt op een diepte van 13,5 meter </w:t>
      </w:r>
      <w:r w:rsidR="00785FD4">
        <w:t xml:space="preserve"> ten opzichte van het kanaalpeil.</w:t>
      </w:r>
      <w:sdt>
        <w:sdtPr>
          <w:id w:val="1488747315"/>
          <w:citation/>
        </w:sdtPr>
        <w:sdtContent>
          <w:r w:rsidRPr="00380ADA">
            <w:fldChar w:fldCharType="begin"/>
          </w:r>
          <w:r w:rsidRPr="00380ADA">
            <w:rPr>
              <w:rFonts w:ascii="Times New Roman" w:hAnsi="Times New Roman"/>
            </w:rPr>
            <w:instrText xml:space="preserve"> CITATION Dte15 \l 1043 </w:instrText>
          </w:r>
          <w:r w:rsidRPr="00380ADA">
            <w:fldChar w:fldCharType="separate"/>
          </w:r>
          <w:r w:rsidR="00BA5B0A">
            <w:rPr>
              <w:rFonts w:ascii="Times New Roman" w:hAnsi="Times New Roman"/>
              <w:noProof/>
            </w:rPr>
            <w:t xml:space="preserve"> </w:t>
          </w:r>
          <w:r w:rsidR="00BA5B0A" w:rsidRPr="00BA5B0A">
            <w:rPr>
              <w:rFonts w:ascii="Times New Roman" w:hAnsi="Times New Roman"/>
              <w:noProof/>
            </w:rPr>
            <w:t>(Hove, 2015)</w:t>
          </w:r>
          <w:r w:rsidRPr="00380ADA">
            <w:fldChar w:fldCharType="end"/>
          </w:r>
        </w:sdtContent>
      </w:sdt>
      <w:r w:rsidRPr="00380ADA">
        <w:t xml:space="preserve">. </w:t>
      </w:r>
    </w:p>
    <w:p w14:paraId="2E684B62" w14:textId="77777777" w:rsidR="00380ADA" w:rsidRPr="00380ADA" w:rsidRDefault="00380ADA" w:rsidP="00380ADA">
      <w:pPr>
        <w:spacing w:line="360" w:lineRule="auto"/>
      </w:pPr>
    </w:p>
    <w:p w14:paraId="7220B39C" w14:textId="77777777" w:rsidR="005B66AE" w:rsidRDefault="00380ADA" w:rsidP="005B66AE">
      <w:pPr>
        <w:keepNext/>
        <w:spacing w:line="360" w:lineRule="auto"/>
      </w:pPr>
      <w:r w:rsidRPr="00380ADA">
        <w:rPr>
          <w:noProof/>
          <w:lang w:val="en-US" w:eastAsia="nl-NL"/>
        </w:rPr>
        <w:lastRenderedPageBreak/>
        <w:drawing>
          <wp:inline distT="0" distB="0" distL="0" distR="0" wp14:anchorId="5CCEE3A4" wp14:editId="07FFF8A7">
            <wp:extent cx="5756910" cy="4044202"/>
            <wp:effectExtent l="0" t="0" r="8890" b="0"/>
            <wp:docPr id="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6910" cy="4044202"/>
                    </a:xfrm>
                    <a:prstGeom prst="rect">
                      <a:avLst/>
                    </a:prstGeom>
                    <a:noFill/>
                    <a:ln>
                      <a:noFill/>
                    </a:ln>
                  </pic:spPr>
                </pic:pic>
              </a:graphicData>
            </a:graphic>
          </wp:inline>
        </w:drawing>
      </w:r>
    </w:p>
    <w:p w14:paraId="6B974CAC" w14:textId="77777777" w:rsidR="00380ADA" w:rsidRPr="00380ADA" w:rsidRDefault="005B66AE" w:rsidP="005B66AE">
      <w:pPr>
        <w:pStyle w:val="Bijschrift"/>
      </w:pPr>
      <w:bookmarkStart w:id="16" w:name="_Toc307733764"/>
      <w:r>
        <w:t xml:space="preserve">Figuur </w:t>
      </w:r>
      <w:fldSimple w:instr=" SEQ Figuur \* ARABIC ">
        <w:r w:rsidR="009B7942">
          <w:rPr>
            <w:noProof/>
          </w:rPr>
          <w:t>3</w:t>
        </w:r>
      </w:fldSimple>
      <w:r w:rsidRPr="00586DAC">
        <w:t>(Huidige situatie sluizencomplex Terneuzen) bron:(Hove, 2015).</w:t>
      </w:r>
      <w:bookmarkEnd w:id="16"/>
    </w:p>
    <w:p w14:paraId="26655CFE" w14:textId="77777777" w:rsidR="00380ADA" w:rsidRPr="00380ADA" w:rsidRDefault="00380ADA" w:rsidP="00380ADA">
      <w:pPr>
        <w:spacing w:line="360" w:lineRule="auto"/>
      </w:pPr>
    </w:p>
    <w:p w14:paraId="19AD5584" w14:textId="77777777" w:rsidR="00380ADA" w:rsidRPr="00380ADA" w:rsidRDefault="00380ADA" w:rsidP="00380ADA">
      <w:pPr>
        <w:spacing w:line="360" w:lineRule="auto"/>
      </w:pPr>
      <w:r w:rsidRPr="00380ADA">
        <w:t xml:space="preserve">De afmetingen voor het maatgevende schip van deze sluis zijn als volgt: </w:t>
      </w:r>
      <w:r w:rsidR="00C53CB5">
        <w:t>l</w:t>
      </w:r>
      <w:r w:rsidR="00C53CB5" w:rsidRPr="00380ADA">
        <w:t xml:space="preserve">engte </w:t>
      </w:r>
      <w:r w:rsidRPr="00380ADA">
        <w:t xml:space="preserve">265 meter, breedte 34 meter, diepgang in de opvaart 12,50 meter en in de afvaart 12,30 meter. Voor deze afmetingen wordt er wel vanuit gegaan dat het waterpeil in het kanaal op + 2,13 meter NAP is. De diepgangen van het schip zijn geven ten opzichte van zoetwater </w:t>
      </w:r>
      <w:sdt>
        <w:sdtPr>
          <w:id w:val="-2100016714"/>
          <w:citation/>
        </w:sdtPr>
        <w:sdtContent>
          <w:r w:rsidRPr="00380ADA">
            <w:fldChar w:fldCharType="begin"/>
          </w:r>
          <w:r w:rsidRPr="00380ADA">
            <w:rPr>
              <w:rFonts w:ascii="Times New Roman" w:hAnsi="Times New Roman"/>
            </w:rPr>
            <w:instrText xml:space="preserve"> CITATION Wet92 \l 1043 </w:instrText>
          </w:r>
          <w:r w:rsidRPr="00380ADA">
            <w:fldChar w:fldCharType="separate"/>
          </w:r>
          <w:r w:rsidR="00BA5B0A" w:rsidRPr="00BA5B0A">
            <w:rPr>
              <w:rFonts w:ascii="Times New Roman" w:hAnsi="Times New Roman"/>
              <w:noProof/>
            </w:rPr>
            <w:t>(Wet scheepvaartreglement voor het kanaal van Gent naar Terneuzen, 1992)</w:t>
          </w:r>
          <w:r w:rsidRPr="00380ADA">
            <w:fldChar w:fldCharType="end"/>
          </w:r>
        </w:sdtContent>
      </w:sdt>
      <w:r w:rsidRPr="00380ADA">
        <w:t xml:space="preserve">. </w:t>
      </w:r>
    </w:p>
    <w:p w14:paraId="29B6693E" w14:textId="77777777" w:rsidR="00380ADA" w:rsidRPr="00380ADA" w:rsidRDefault="00380ADA" w:rsidP="00380ADA">
      <w:pPr>
        <w:spacing w:line="360" w:lineRule="auto"/>
      </w:pPr>
    </w:p>
    <w:p w14:paraId="55F04384" w14:textId="77777777" w:rsidR="00380ADA" w:rsidRDefault="00380ADA" w:rsidP="00380ADA">
      <w:pPr>
        <w:spacing w:line="360" w:lineRule="auto"/>
      </w:pPr>
      <w:r w:rsidRPr="00380ADA">
        <w:t xml:space="preserve">Na een proefperiode, die succesvol is verlopen, zijn door de Rijkshavenmeester Westerschelde en de Administrateur-generaal van het Agentschap voor Maritieme Dienstverlening en Kust, de afmetingen vergroot voor het maatgevende schip om het kanaal van Gent-Terneuzen op te varen. Voor schepen met een lengte tot 230 meter, maar met een breedte van 34 tot 37 meter, en een diepgang van maximaal 12,5 meter kan een ontheffing verleend worden, om zo toch het kanaal op te varen. Aan deze ontheffing zijn ook zaken gerelateerd zoals </w:t>
      </w:r>
      <w:r w:rsidR="00C53CB5">
        <w:t>weersomstandigheden</w:t>
      </w:r>
      <w:r w:rsidRPr="00380ADA">
        <w:t xml:space="preserve">, aantal sleepboten en aantal loodsen aan boord </w:t>
      </w:r>
      <w:sdt>
        <w:sdtPr>
          <w:id w:val="1182626900"/>
          <w:citation/>
        </w:sdtPr>
        <w:sdtContent>
          <w:r w:rsidRPr="00380ADA">
            <w:fldChar w:fldCharType="begin"/>
          </w:r>
          <w:r w:rsidRPr="00380ADA">
            <w:rPr>
              <w:rFonts w:ascii="Times New Roman" w:hAnsi="Times New Roman"/>
            </w:rPr>
            <w:instrText xml:space="preserve">CITATION HJM11 \l 1043 </w:instrText>
          </w:r>
          <w:r w:rsidRPr="00380ADA">
            <w:fldChar w:fldCharType="separate"/>
          </w:r>
          <w:r w:rsidR="00BA5B0A" w:rsidRPr="00BA5B0A">
            <w:rPr>
              <w:rFonts w:ascii="Times New Roman" w:hAnsi="Times New Roman"/>
              <w:noProof/>
            </w:rPr>
            <w:t xml:space="preserve">(Toegelaten afmetingen en diepgangen voor </w:t>
          </w:r>
          <w:r w:rsidR="00BA5B0A" w:rsidRPr="00BA5B0A">
            <w:rPr>
              <w:rFonts w:ascii="Times New Roman" w:hAnsi="Times New Roman"/>
              <w:noProof/>
            </w:rPr>
            <w:lastRenderedPageBreak/>
            <w:t>zeeschepen op het Kanaal van Gent naar Terneuzen, Gezamenlijke Bekendmaking: nr. 01-2011, 2011)</w:t>
          </w:r>
          <w:r w:rsidRPr="00380ADA">
            <w:fldChar w:fldCharType="end"/>
          </w:r>
        </w:sdtContent>
      </w:sdt>
      <w:r w:rsidRPr="00380ADA">
        <w:t>.</w:t>
      </w:r>
    </w:p>
    <w:p w14:paraId="7D5B108A" w14:textId="77777777" w:rsidR="00380ADA" w:rsidRPr="00380ADA" w:rsidRDefault="00380ADA" w:rsidP="00380ADA">
      <w:pPr>
        <w:spacing w:line="360" w:lineRule="auto"/>
      </w:pPr>
      <w:r w:rsidRPr="00380ADA">
        <w:t xml:space="preserve">Deze Westsluis wordt tegenwoordig ook door de binnenvaart gebruikt. Binnenvaartschepen zijn gebruik gaan maken van de Westsluis door de schaalvergroting en </w:t>
      </w:r>
      <w:r w:rsidR="00B70136">
        <w:t>de</w:t>
      </w:r>
      <w:r w:rsidRPr="00380ADA">
        <w:t xml:space="preserve"> </w:t>
      </w:r>
      <w:r w:rsidR="00B70136">
        <w:t>toename</w:t>
      </w:r>
      <w:r w:rsidRPr="00380ADA">
        <w:t xml:space="preserve"> van de aantallen schepen. De andere twee sluizen, de Oostsluis en de </w:t>
      </w:r>
      <w:r w:rsidRPr="00B70136">
        <w:t>Middensluis,</w:t>
      </w:r>
      <w:r w:rsidRPr="00380ADA">
        <w:t xml:space="preserve"> worden hoofdzakelijk gebruikt om de binnenvaart te schutten. De Oost- en de Westsluis zijn beide in 1968 in gebruik genomen. De </w:t>
      </w:r>
      <w:r w:rsidR="00B70136" w:rsidRPr="00B70136">
        <w:t>Midden</w:t>
      </w:r>
      <w:r w:rsidRPr="00B70136">
        <w:t>sluis</w:t>
      </w:r>
      <w:r w:rsidRPr="00380ADA">
        <w:t xml:space="preserve"> dateert alweer uit 1910 en is in 1986 grondig gerenoveerd. De </w:t>
      </w:r>
      <w:r w:rsidRPr="00B70136">
        <w:t>Middensluis</w:t>
      </w:r>
      <w:r w:rsidRPr="00380ADA">
        <w:t xml:space="preserve"> is  een getij afhankelijke sluis. </w:t>
      </w:r>
      <w:r w:rsidR="00D664B0">
        <w:t xml:space="preserve">De middensluis is getij afhankelijk door de instabiliteit van de sluiskolk wanden. De middensluis kan alleen van 3 uur tot 3 uur na hoogwater worden gebruikt. </w:t>
      </w:r>
      <w:r w:rsidRPr="00380ADA">
        <w:t xml:space="preserve">Kleine kustvaarders kunnen ook van deze sluis gebruik maken, maar deze is te klein voor de grotere duwstellen van de binnenvaart </w:t>
      </w:r>
      <w:sdt>
        <w:sdtPr>
          <w:id w:val="-1862969694"/>
          <w:citation/>
        </w:sdtPr>
        <w:sdtContent>
          <w:r w:rsidRPr="00380ADA">
            <w:fldChar w:fldCharType="begin"/>
          </w:r>
          <w:r w:rsidRPr="00380ADA">
            <w:rPr>
              <w:rFonts w:ascii="Times New Roman" w:hAnsi="Times New Roman"/>
            </w:rPr>
            <w:instrText xml:space="preserve"> CITATION Dte15 \l 1043 </w:instrText>
          </w:r>
          <w:r w:rsidRPr="00380ADA">
            <w:fldChar w:fldCharType="separate"/>
          </w:r>
          <w:r w:rsidR="00BA5B0A" w:rsidRPr="00BA5B0A">
            <w:rPr>
              <w:rFonts w:ascii="Times New Roman" w:hAnsi="Times New Roman"/>
              <w:noProof/>
            </w:rPr>
            <w:t>(Hove, 2015)</w:t>
          </w:r>
          <w:r w:rsidRPr="00380ADA">
            <w:fldChar w:fldCharType="end"/>
          </w:r>
        </w:sdtContent>
      </w:sdt>
      <w:r w:rsidRPr="00380ADA">
        <w:t xml:space="preserve">. De afmeting van de Oost- en middensluis zijn als volgt: </w:t>
      </w:r>
    </w:p>
    <w:p w14:paraId="29968C6C" w14:textId="77777777" w:rsidR="00380ADA" w:rsidRPr="00380ADA" w:rsidRDefault="00380ADA" w:rsidP="00380ADA">
      <w:pPr>
        <w:spacing w:line="360" w:lineRule="auto"/>
      </w:pPr>
    </w:p>
    <w:p w14:paraId="0F95E2AE" w14:textId="77777777" w:rsidR="00380ADA" w:rsidRPr="00380ADA" w:rsidRDefault="00380ADA" w:rsidP="00380ADA">
      <w:pPr>
        <w:spacing w:line="360" w:lineRule="auto"/>
      </w:pPr>
      <w:r w:rsidRPr="00380ADA">
        <w:t>Voor de Oostsluis:</w:t>
      </w:r>
    </w:p>
    <w:p w14:paraId="0425DFB7" w14:textId="77777777" w:rsidR="00380ADA" w:rsidRPr="00380ADA" w:rsidRDefault="00380ADA" w:rsidP="00380ADA">
      <w:pPr>
        <w:spacing w:line="360" w:lineRule="auto"/>
      </w:pPr>
      <w:r w:rsidRPr="00380ADA">
        <w:t>Nuttige schutkolklengte</w:t>
      </w:r>
      <w:r w:rsidRPr="00380ADA">
        <w:tab/>
      </w:r>
      <w:r w:rsidRPr="00380ADA">
        <w:tab/>
        <w:t>:270 m. / 250 m. met vloeddeuren.</w:t>
      </w:r>
    </w:p>
    <w:p w14:paraId="3C04334B" w14:textId="77777777" w:rsidR="00380ADA" w:rsidRPr="00380ADA" w:rsidRDefault="00380ADA" w:rsidP="00380ADA">
      <w:pPr>
        <w:spacing w:line="360" w:lineRule="auto"/>
      </w:pPr>
      <w:r w:rsidRPr="00380ADA">
        <w:t>Noord-kolk</w:t>
      </w:r>
      <w:r w:rsidRPr="00380ADA">
        <w:tab/>
      </w:r>
      <w:r w:rsidRPr="00380ADA">
        <w:tab/>
      </w:r>
      <w:r w:rsidRPr="00380ADA">
        <w:tab/>
      </w:r>
      <w:r w:rsidRPr="00380ADA">
        <w:tab/>
        <w:t>:103 m.</w:t>
      </w:r>
    </w:p>
    <w:p w14:paraId="0830867D" w14:textId="77777777" w:rsidR="00380ADA" w:rsidRPr="00380ADA" w:rsidRDefault="00380ADA" w:rsidP="00380ADA">
      <w:pPr>
        <w:spacing w:line="360" w:lineRule="auto"/>
      </w:pPr>
      <w:r w:rsidRPr="00380ADA">
        <w:t xml:space="preserve">Zuid-kolk </w:t>
      </w:r>
      <w:r w:rsidRPr="00380ADA">
        <w:tab/>
      </w:r>
      <w:r w:rsidRPr="00380ADA">
        <w:tab/>
      </w:r>
      <w:r w:rsidRPr="00380ADA">
        <w:tab/>
      </w:r>
      <w:r w:rsidRPr="00380ADA">
        <w:tab/>
        <w:t>:158m.</w:t>
      </w:r>
    </w:p>
    <w:p w14:paraId="48A40C67" w14:textId="77777777" w:rsidR="00380ADA" w:rsidRPr="00380ADA" w:rsidRDefault="00380ADA" w:rsidP="00380ADA">
      <w:pPr>
        <w:spacing w:line="360" w:lineRule="auto"/>
      </w:pPr>
      <w:r w:rsidRPr="00380ADA">
        <w:t>Breedte sluis</w:t>
      </w:r>
      <w:r w:rsidRPr="00380ADA">
        <w:tab/>
      </w:r>
      <w:r w:rsidRPr="00380ADA">
        <w:tab/>
      </w:r>
      <w:r w:rsidRPr="00380ADA">
        <w:tab/>
      </w:r>
      <w:r w:rsidRPr="00380ADA">
        <w:tab/>
        <w:t>:  24 m.</w:t>
      </w:r>
    </w:p>
    <w:p w14:paraId="587C9E96" w14:textId="77777777" w:rsidR="00380ADA" w:rsidRPr="00380ADA" w:rsidRDefault="00380ADA" w:rsidP="00380ADA">
      <w:pPr>
        <w:spacing w:line="360" w:lineRule="auto"/>
      </w:pPr>
      <w:r w:rsidRPr="00380ADA">
        <w:t>Diepte buiten drempel</w:t>
      </w:r>
      <w:r w:rsidRPr="00380ADA">
        <w:tab/>
      </w:r>
      <w:r w:rsidRPr="00380ADA">
        <w:tab/>
      </w:r>
      <w:r w:rsidR="00244D98">
        <w:tab/>
        <w:t>: 3,90 m onder L.A.T</w:t>
      </w:r>
      <w:r w:rsidRPr="00380ADA">
        <w:t>.</w:t>
      </w:r>
    </w:p>
    <w:p w14:paraId="3FDCD229" w14:textId="77777777" w:rsidR="00380ADA" w:rsidRPr="00380ADA" w:rsidRDefault="00380ADA" w:rsidP="00380ADA">
      <w:pPr>
        <w:spacing w:line="360" w:lineRule="auto"/>
      </w:pPr>
      <w:r w:rsidRPr="00380ADA">
        <w:t xml:space="preserve">Diepte binnen drempel </w:t>
      </w:r>
      <w:r w:rsidRPr="00380ADA">
        <w:tab/>
      </w:r>
      <w:r w:rsidRPr="00380ADA">
        <w:tab/>
        <w:t>: 4,50 m onder kanaalpeil.</w:t>
      </w:r>
    </w:p>
    <w:p w14:paraId="1577376E" w14:textId="77777777" w:rsidR="00380ADA" w:rsidRPr="00380ADA" w:rsidRDefault="00380ADA" w:rsidP="00380ADA">
      <w:pPr>
        <w:spacing w:line="360" w:lineRule="auto"/>
      </w:pPr>
      <w:r w:rsidRPr="00380ADA">
        <w:t xml:space="preserve">Strekking van de sluis </w:t>
      </w:r>
      <w:r w:rsidRPr="00380ADA">
        <w:tab/>
      </w:r>
      <w:r w:rsidRPr="00380ADA">
        <w:tab/>
      </w:r>
      <w:r w:rsidR="00244D98">
        <w:tab/>
      </w:r>
      <w:r w:rsidRPr="00380ADA">
        <w:t>:</w:t>
      </w:r>
      <w:r w:rsidR="00244D98">
        <w:t xml:space="preserve"> </w:t>
      </w:r>
      <w:r w:rsidRPr="00380ADA">
        <w:t>171,5°</w:t>
      </w:r>
    </w:p>
    <w:p w14:paraId="199623D8" w14:textId="77777777" w:rsidR="00380ADA" w:rsidRPr="00380ADA" w:rsidRDefault="00380ADA" w:rsidP="00380ADA">
      <w:pPr>
        <w:spacing w:line="360" w:lineRule="auto"/>
      </w:pPr>
    </w:p>
    <w:p w14:paraId="2FE9E7BE" w14:textId="77777777" w:rsidR="00380ADA" w:rsidRPr="00380ADA" w:rsidRDefault="00380ADA" w:rsidP="00380ADA">
      <w:pPr>
        <w:spacing w:line="360" w:lineRule="auto"/>
      </w:pPr>
      <w:r w:rsidRPr="00380ADA">
        <w:t xml:space="preserve">Voor de Middensluis: </w:t>
      </w:r>
    </w:p>
    <w:p w14:paraId="3B6C286F" w14:textId="77777777" w:rsidR="00380ADA" w:rsidRPr="00380ADA" w:rsidRDefault="00380ADA" w:rsidP="00380ADA">
      <w:pPr>
        <w:spacing w:line="360" w:lineRule="auto"/>
      </w:pPr>
      <w:r w:rsidRPr="00380ADA">
        <w:t xml:space="preserve">Beschikbare schutlengte </w:t>
      </w:r>
      <w:r w:rsidRPr="00380ADA">
        <w:tab/>
      </w:r>
      <w:r w:rsidRPr="00380ADA">
        <w:tab/>
        <w:t>:140 m.</w:t>
      </w:r>
    </w:p>
    <w:p w14:paraId="3F57FDF2" w14:textId="77777777" w:rsidR="00380ADA" w:rsidRPr="00380ADA" w:rsidRDefault="00380ADA" w:rsidP="00380ADA">
      <w:pPr>
        <w:spacing w:line="360" w:lineRule="auto"/>
      </w:pPr>
      <w:r w:rsidRPr="00380ADA">
        <w:t>Breedte tussen de deuren</w:t>
      </w:r>
      <w:r w:rsidRPr="00380ADA">
        <w:tab/>
      </w:r>
      <w:r w:rsidRPr="00380ADA">
        <w:tab/>
        <w:t>:  18 m.</w:t>
      </w:r>
    </w:p>
    <w:p w14:paraId="2DB5FBAA" w14:textId="77777777" w:rsidR="00380ADA" w:rsidRPr="00380ADA" w:rsidRDefault="00380ADA" w:rsidP="00380ADA">
      <w:pPr>
        <w:spacing w:line="360" w:lineRule="auto"/>
      </w:pPr>
      <w:r w:rsidRPr="00380ADA">
        <w:t>Maximale diepgang bij 000 NAP</w:t>
      </w:r>
      <w:r w:rsidRPr="00380ADA">
        <w:tab/>
        <w:t xml:space="preserve">:6,50m.  </w:t>
      </w:r>
    </w:p>
    <w:p w14:paraId="39847EED" w14:textId="77777777" w:rsidR="00380ADA" w:rsidRPr="00380ADA" w:rsidRDefault="00380ADA" w:rsidP="00380ADA">
      <w:pPr>
        <w:spacing w:line="360" w:lineRule="auto"/>
      </w:pPr>
      <w:r w:rsidRPr="00380ADA">
        <w:lastRenderedPageBreak/>
        <w:t>Strekking van de sluis</w:t>
      </w:r>
      <w:r w:rsidRPr="00380ADA">
        <w:tab/>
      </w:r>
      <w:r w:rsidRPr="00380ADA">
        <w:tab/>
      </w:r>
      <w:r w:rsidR="00244D98">
        <w:tab/>
      </w:r>
      <w:r w:rsidRPr="00380ADA">
        <w:t>: 166,5</w:t>
      </w:r>
      <w:r w:rsidRPr="00380ADA">
        <w:rPr>
          <w:rFonts w:ascii="Cambria" w:hAnsi="Cambria"/>
        </w:rPr>
        <w:t>°</w:t>
      </w:r>
    </w:p>
    <w:p w14:paraId="2B061F98" w14:textId="77777777" w:rsidR="00380ADA" w:rsidRPr="00380ADA" w:rsidRDefault="00BA2921" w:rsidP="00380ADA">
      <w:pPr>
        <w:spacing w:line="360" w:lineRule="auto"/>
      </w:pPr>
      <w:sdt>
        <w:sdtPr>
          <w:id w:val="382145139"/>
          <w:citation/>
        </w:sdtPr>
        <w:sdtContent>
          <w:r w:rsidR="00380ADA" w:rsidRPr="00380ADA">
            <w:fldChar w:fldCharType="begin"/>
          </w:r>
          <w:r w:rsidR="00380ADA" w:rsidRPr="00380ADA">
            <w:rPr>
              <w:rFonts w:ascii="Times New Roman" w:hAnsi="Times New Roman"/>
            </w:rPr>
            <w:instrText xml:space="preserve"> CITATION verND \l 1043 </w:instrText>
          </w:r>
          <w:r w:rsidR="00380ADA" w:rsidRPr="00380ADA">
            <w:fldChar w:fldCharType="separate"/>
          </w:r>
          <w:r w:rsidR="00BA5B0A" w:rsidRPr="00BA5B0A">
            <w:rPr>
              <w:rFonts w:ascii="Times New Roman" w:hAnsi="Times New Roman"/>
              <w:noProof/>
            </w:rPr>
            <w:t>(verkeerscentrale Terneuzen, N.D.)</w:t>
          </w:r>
          <w:r w:rsidR="00380ADA" w:rsidRPr="00380ADA">
            <w:fldChar w:fldCharType="end"/>
          </w:r>
        </w:sdtContent>
      </w:sdt>
      <w:r w:rsidR="00380ADA" w:rsidRPr="00380ADA">
        <w:t>.</w:t>
      </w:r>
      <w:r w:rsidR="00380ADA" w:rsidRPr="00380ADA">
        <w:tab/>
      </w:r>
    </w:p>
    <w:p w14:paraId="24F6C75D" w14:textId="77777777" w:rsidR="00380ADA" w:rsidRPr="00380ADA" w:rsidRDefault="00294C00" w:rsidP="00294C00">
      <w:pPr>
        <w:spacing w:after="0" w:line="240" w:lineRule="auto"/>
      </w:pPr>
      <w:r>
        <w:br w:type="page"/>
      </w:r>
    </w:p>
    <w:p w14:paraId="2A4AF6A8" w14:textId="77777777" w:rsidR="00380ADA" w:rsidRPr="00380ADA" w:rsidRDefault="00380ADA" w:rsidP="00380ADA">
      <w:pPr>
        <w:pStyle w:val="Kop2"/>
        <w:spacing w:line="360" w:lineRule="auto"/>
      </w:pPr>
      <w:bookmarkStart w:id="17" w:name="_Toc311881807"/>
      <w:r w:rsidRPr="00380ADA">
        <w:lastRenderedPageBreak/>
        <w:t>2.3 D</w:t>
      </w:r>
      <w:r w:rsidR="00B70136">
        <w:t>e nieuwe s</w:t>
      </w:r>
      <w:r w:rsidRPr="00380ADA">
        <w:t>luis</w:t>
      </w:r>
      <w:bookmarkEnd w:id="17"/>
    </w:p>
    <w:p w14:paraId="18E54388" w14:textId="77777777" w:rsidR="00380ADA" w:rsidRPr="00380ADA" w:rsidRDefault="00380ADA" w:rsidP="00380ADA">
      <w:pPr>
        <w:spacing w:line="360" w:lineRule="auto"/>
      </w:pPr>
    </w:p>
    <w:p w14:paraId="2E5C6A3C" w14:textId="77777777" w:rsidR="00380ADA" w:rsidRPr="00380ADA" w:rsidRDefault="00380ADA" w:rsidP="00380ADA">
      <w:pPr>
        <w:spacing w:line="360" w:lineRule="auto"/>
      </w:pPr>
      <w:r w:rsidRPr="00380ADA">
        <w:t>Uit onderzoeksresultaten van maritieme studies</w:t>
      </w:r>
      <w:r w:rsidR="006C3694">
        <w:t xml:space="preserve"> /</w:t>
      </w:r>
      <w:r w:rsidR="00B70136">
        <w:t xml:space="preserve"> simulaties</w:t>
      </w:r>
      <w:r w:rsidRPr="00380ADA">
        <w:t xml:space="preserve">, en </w:t>
      </w:r>
      <w:r w:rsidR="00B70136">
        <w:t xml:space="preserve">de </w:t>
      </w:r>
      <w:r w:rsidRPr="00380ADA">
        <w:t xml:space="preserve">financiële randvoorwaarden is een voorkeursvariant naar voren gekomen, zie figuur 4. Deze </w:t>
      </w:r>
      <w:r w:rsidR="006C3694">
        <w:t xml:space="preserve">voorkeursvariant is samengesteld </w:t>
      </w:r>
      <w:r w:rsidRPr="00380ADA">
        <w:t>uit verschillende onderzochte varianten</w:t>
      </w:r>
      <w:sdt>
        <w:sdtPr>
          <w:id w:val="1520659644"/>
          <w:citation/>
        </w:sdtPr>
        <w:sdtContent>
          <w:r w:rsidRPr="00380ADA">
            <w:fldChar w:fldCharType="begin"/>
          </w:r>
          <w:r w:rsidRPr="00380ADA">
            <w:rPr>
              <w:rFonts w:ascii="Times New Roman" w:hAnsi="Times New Roman"/>
            </w:rPr>
            <w:instrText xml:space="preserve"> CITATION Dte15 \l 1043 </w:instrText>
          </w:r>
          <w:r w:rsidRPr="00380ADA">
            <w:fldChar w:fldCharType="separate"/>
          </w:r>
          <w:r w:rsidR="00BA5B0A">
            <w:rPr>
              <w:rFonts w:ascii="Times New Roman" w:hAnsi="Times New Roman"/>
              <w:noProof/>
            </w:rPr>
            <w:t xml:space="preserve"> </w:t>
          </w:r>
          <w:r w:rsidR="00BA5B0A" w:rsidRPr="00BA5B0A">
            <w:rPr>
              <w:rFonts w:ascii="Times New Roman" w:hAnsi="Times New Roman"/>
              <w:noProof/>
            </w:rPr>
            <w:t>(Hove, 2015)</w:t>
          </w:r>
          <w:r w:rsidRPr="00380ADA">
            <w:fldChar w:fldCharType="end"/>
          </w:r>
        </w:sdtContent>
      </w:sdt>
      <w:r w:rsidRPr="00380ADA">
        <w:t>.</w:t>
      </w:r>
    </w:p>
    <w:p w14:paraId="2A64519F" w14:textId="77777777" w:rsidR="005B66AE" w:rsidRDefault="00380ADA" w:rsidP="005B66AE">
      <w:pPr>
        <w:keepNext/>
        <w:spacing w:line="360" w:lineRule="auto"/>
      </w:pPr>
      <w:r w:rsidRPr="00380ADA">
        <w:rPr>
          <w:noProof/>
          <w:lang w:val="en-US" w:eastAsia="nl-NL"/>
        </w:rPr>
        <w:drawing>
          <wp:inline distT="0" distB="0" distL="0" distR="0" wp14:anchorId="01F2CBA1" wp14:editId="5A7A925D">
            <wp:extent cx="5361229" cy="4913630"/>
            <wp:effectExtent l="0" t="0" r="0" b="0"/>
            <wp:docPr id="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61400" cy="4913786"/>
                    </a:xfrm>
                    <a:prstGeom prst="rect">
                      <a:avLst/>
                    </a:prstGeom>
                    <a:noFill/>
                    <a:ln>
                      <a:noFill/>
                    </a:ln>
                  </pic:spPr>
                </pic:pic>
              </a:graphicData>
            </a:graphic>
          </wp:inline>
        </w:drawing>
      </w:r>
    </w:p>
    <w:p w14:paraId="659C01B9" w14:textId="77777777" w:rsidR="00380ADA" w:rsidRPr="00380ADA" w:rsidRDefault="005B66AE" w:rsidP="005B66AE">
      <w:pPr>
        <w:pStyle w:val="Bijschrift"/>
      </w:pPr>
      <w:bookmarkStart w:id="18" w:name="_Toc307733765"/>
      <w:r>
        <w:t xml:space="preserve">Figuur </w:t>
      </w:r>
      <w:fldSimple w:instr=" SEQ Figuur \* ARABIC ">
        <w:r w:rsidR="009B7942">
          <w:rPr>
            <w:noProof/>
          </w:rPr>
          <w:t>4</w:t>
        </w:r>
      </w:fldSimple>
      <w:r w:rsidRPr="00F6209C">
        <w:t>(Schets van de voorkeursvariant) bron: (Hove, 2015).</w:t>
      </w:r>
      <w:bookmarkEnd w:id="18"/>
    </w:p>
    <w:p w14:paraId="2CFB028E" w14:textId="77777777" w:rsidR="00380ADA" w:rsidRPr="00380ADA" w:rsidRDefault="00380ADA" w:rsidP="00380ADA">
      <w:pPr>
        <w:spacing w:line="360" w:lineRule="auto"/>
      </w:pPr>
    </w:p>
    <w:p w14:paraId="349DCE17" w14:textId="77777777" w:rsidR="00380ADA" w:rsidRPr="00380ADA" w:rsidRDefault="00380ADA" w:rsidP="00294C00">
      <w:pPr>
        <w:pStyle w:val="Kop3"/>
      </w:pPr>
      <w:bookmarkStart w:id="19" w:name="_Toc311881808"/>
      <w:r w:rsidRPr="00380ADA">
        <w:t>2.3.1 De Sluiskolk</w:t>
      </w:r>
      <w:bookmarkEnd w:id="19"/>
    </w:p>
    <w:p w14:paraId="24F80D4B" w14:textId="77777777" w:rsidR="00380ADA" w:rsidRDefault="00380ADA" w:rsidP="00380ADA">
      <w:pPr>
        <w:spacing w:line="360" w:lineRule="auto"/>
      </w:pPr>
      <w:r w:rsidRPr="00380ADA">
        <w:t xml:space="preserve">De Nieuwe Sluis komt op de plaats te liggen </w:t>
      </w:r>
      <w:r w:rsidR="0063448C">
        <w:t>tussen de Oost- en Westsluis binnen het huidige sluizencomplex.</w:t>
      </w:r>
      <w:r w:rsidRPr="00380ADA">
        <w:t xml:space="preserve"> De afmetingen van de sluiskolk van de Nieuwe Sluis komen overeen met de afmetingen van de nieuwe Panamasluizen. Deze afmetingen zijn als volgt:</w:t>
      </w:r>
    </w:p>
    <w:p w14:paraId="5B22ADEB" w14:textId="77777777" w:rsidR="00294C00" w:rsidRPr="00380ADA" w:rsidRDefault="00294C00" w:rsidP="00380ADA">
      <w:pPr>
        <w:spacing w:line="360" w:lineRule="auto"/>
      </w:pPr>
    </w:p>
    <w:p w14:paraId="5C76E8A3" w14:textId="77777777" w:rsidR="00380ADA" w:rsidRPr="00380ADA" w:rsidRDefault="00380ADA" w:rsidP="00380ADA">
      <w:pPr>
        <w:spacing w:line="360" w:lineRule="auto"/>
      </w:pPr>
      <w:r w:rsidRPr="00380ADA">
        <w:t>Lengte:</w:t>
      </w:r>
      <w:r w:rsidR="00244D98">
        <w:tab/>
      </w:r>
      <w:r w:rsidRPr="00380ADA">
        <w:tab/>
        <w:t>427 meter.</w:t>
      </w:r>
    </w:p>
    <w:p w14:paraId="58C78E01" w14:textId="77777777" w:rsidR="00380ADA" w:rsidRPr="00380ADA" w:rsidRDefault="00380ADA" w:rsidP="00380ADA">
      <w:pPr>
        <w:spacing w:line="360" w:lineRule="auto"/>
      </w:pPr>
      <w:r w:rsidRPr="00380ADA">
        <w:t>Breedte:</w:t>
      </w:r>
      <w:r w:rsidRPr="00380ADA">
        <w:tab/>
        <w:t xml:space="preserve">  55 meter.</w:t>
      </w:r>
    </w:p>
    <w:p w14:paraId="7A9F9F91" w14:textId="77777777" w:rsidR="00380ADA" w:rsidRDefault="00380ADA" w:rsidP="00380ADA">
      <w:pPr>
        <w:spacing w:line="360" w:lineRule="auto"/>
      </w:pPr>
      <w:r w:rsidRPr="00380ADA">
        <w:t>Diepte:</w:t>
      </w:r>
      <w:r w:rsidRPr="00380ADA">
        <w:tab/>
        <w:t xml:space="preserve"> </w:t>
      </w:r>
      <w:r w:rsidR="00244D98">
        <w:tab/>
      </w:r>
      <w:r w:rsidRPr="00380ADA">
        <w:t xml:space="preserve"> 16 meter.</w:t>
      </w:r>
    </w:p>
    <w:p w14:paraId="58B96A65" w14:textId="77777777" w:rsidR="00294C00" w:rsidRPr="00380ADA" w:rsidRDefault="00294C00" w:rsidP="00380ADA">
      <w:pPr>
        <w:spacing w:line="360" w:lineRule="auto"/>
      </w:pPr>
    </w:p>
    <w:p w14:paraId="5C33941C" w14:textId="77777777" w:rsidR="00380ADA" w:rsidRPr="00380ADA" w:rsidRDefault="00380ADA" w:rsidP="00380ADA">
      <w:pPr>
        <w:spacing w:line="360" w:lineRule="auto"/>
      </w:pPr>
      <w:r w:rsidRPr="00380ADA">
        <w:t xml:space="preserve">Door deze sluisafmetingen kunnen schepen passeren met een lengte van maximaal 366 meter en een breedte van 49 meter </w:t>
      </w:r>
      <w:sdt>
        <w:sdtPr>
          <w:id w:val="-1150511875"/>
          <w:citation/>
        </w:sdtPr>
        <w:sdtContent>
          <w:r w:rsidRPr="00380ADA">
            <w:fldChar w:fldCharType="begin"/>
          </w:r>
          <w:r w:rsidRPr="00380ADA">
            <w:rPr>
              <w:rFonts w:ascii="Times New Roman" w:hAnsi="Times New Roman"/>
            </w:rPr>
            <w:instrText xml:space="preserve"> CITATION JVe08 \l 1043 </w:instrText>
          </w:r>
          <w:r w:rsidRPr="00380ADA">
            <w:fldChar w:fldCharType="separate"/>
          </w:r>
          <w:r w:rsidR="00BA5B0A" w:rsidRPr="00BA5B0A">
            <w:rPr>
              <w:rFonts w:ascii="Times New Roman" w:hAnsi="Times New Roman"/>
              <w:noProof/>
            </w:rPr>
            <w:t>(J.Verwillingen, 2008)</w:t>
          </w:r>
          <w:r w:rsidRPr="00380ADA">
            <w:fldChar w:fldCharType="end"/>
          </w:r>
        </w:sdtContent>
      </w:sdt>
      <w:r w:rsidRPr="00380ADA">
        <w:t>.</w:t>
      </w:r>
    </w:p>
    <w:p w14:paraId="41C5D3D5" w14:textId="77777777" w:rsidR="00380ADA" w:rsidRPr="00380ADA" w:rsidRDefault="00380ADA" w:rsidP="00380ADA">
      <w:pPr>
        <w:spacing w:line="360" w:lineRule="auto"/>
      </w:pPr>
    </w:p>
    <w:p w14:paraId="5D5C6E2A" w14:textId="77777777" w:rsidR="00380ADA" w:rsidRPr="00380ADA" w:rsidRDefault="00380ADA" w:rsidP="00380ADA">
      <w:pPr>
        <w:spacing w:line="360" w:lineRule="auto"/>
      </w:pPr>
      <w:r w:rsidRPr="00380ADA">
        <w:t xml:space="preserve">Rond de schepen in de sluiskolk is er ruimte nodig voor de waterstromen voor het nivelleren. De lengte tussen één buitendeur en één binnendeur is 427 meter. De breedte van de sluiskolk tussen de muren bedraagt 55 meter. Tussen de drijframen in de sluiskolk is de ruimte 52 á 53 meter. Dit hangt af van de breedte van de </w:t>
      </w:r>
      <w:r w:rsidR="006C3694" w:rsidRPr="006C3694">
        <w:t>drijf</w:t>
      </w:r>
      <w:r w:rsidRPr="006C3694">
        <w:t>ramen.</w:t>
      </w:r>
      <w:r w:rsidRPr="00380ADA">
        <w:t xml:space="preserve"> De kolkdrempel ligt op een diepte van 16,44 meter –NAP en de sluiskolk zelf is 17,00 meter –NAP diep</w:t>
      </w:r>
      <w:r w:rsidR="00C53CB5">
        <w:t>,</w:t>
      </w:r>
      <w:r w:rsidRPr="00380ADA">
        <w:t xml:space="preserve"> dit om de nivelleerstromen de ruimte te geven.</w:t>
      </w:r>
    </w:p>
    <w:p w14:paraId="3DFB2EA7" w14:textId="77777777" w:rsidR="00380ADA" w:rsidRPr="00380ADA" w:rsidRDefault="00380ADA" w:rsidP="00380ADA">
      <w:pPr>
        <w:spacing w:line="360" w:lineRule="auto"/>
      </w:pPr>
    </w:p>
    <w:p w14:paraId="68399DFF" w14:textId="77777777" w:rsidR="00380ADA" w:rsidRDefault="00380ADA" w:rsidP="00380ADA">
      <w:pPr>
        <w:spacing w:line="360" w:lineRule="auto"/>
      </w:pPr>
      <w:r w:rsidRPr="00380ADA">
        <w:t xml:space="preserve">In het buitenhoofd, maar ook voor in het binnenhoofd, is er gekozen voor twee sluisdeuren. Door twee sluisdeuren per sluishoofd </w:t>
      </w:r>
      <w:r w:rsidR="00C53CB5" w:rsidRPr="00380ADA">
        <w:t>te instal</w:t>
      </w:r>
      <w:r w:rsidR="00C53CB5">
        <w:t>l</w:t>
      </w:r>
      <w:r w:rsidR="00C53CB5" w:rsidRPr="00380ADA">
        <w:t xml:space="preserve">eren </w:t>
      </w:r>
      <w:r w:rsidRPr="00380ADA">
        <w:t>wordt de bedrijfszekerheid vergroot. Wanneer er onderhoud aan een sluisdeur moet plaats vinden, of een deur is aangevaren dan kan met de andere deur het schutproces worden voortgezet. Hierdoor word</w:t>
      </w:r>
      <w:r w:rsidR="00B53608">
        <w:t>t</w:t>
      </w:r>
      <w:r w:rsidRPr="00380ADA">
        <w:t xml:space="preserve"> stremming van de </w:t>
      </w:r>
      <w:r w:rsidR="006C3694" w:rsidRPr="006C3694">
        <w:t>nieuwe s</w:t>
      </w:r>
      <w:r w:rsidRPr="006C3694">
        <w:t>luis</w:t>
      </w:r>
      <w:r w:rsidRPr="00380ADA">
        <w:t xml:space="preserve"> voorkomen. Een ander groot bijkomend voordeel van twee sluisdeuren per sluishoofd is dat de hoogwaterveiligheid extra word</w:t>
      </w:r>
      <w:r w:rsidR="00B53608">
        <w:t>t</w:t>
      </w:r>
      <w:r w:rsidRPr="00380ADA">
        <w:t xml:space="preserve"> gewaarborgd. De sluisdeuren worden uitgevoerd als rechte roldeuren. Deze rechte roldeuren dragen het meest bij aan een snelle en betrouwbare afhandeling van het scheepvaartverkeer. </w:t>
      </w:r>
    </w:p>
    <w:p w14:paraId="1A84EDBF" w14:textId="77777777" w:rsidR="00B067C7" w:rsidRPr="00380ADA" w:rsidRDefault="00B067C7" w:rsidP="00380ADA">
      <w:pPr>
        <w:spacing w:line="360" w:lineRule="auto"/>
      </w:pPr>
    </w:p>
    <w:p w14:paraId="17A91003" w14:textId="5E7E2F6E" w:rsidR="00380ADA" w:rsidRPr="00380ADA" w:rsidRDefault="00B067C7" w:rsidP="00380ADA">
      <w:pPr>
        <w:spacing w:line="360" w:lineRule="auto"/>
        <w:rPr>
          <w:rFonts w:ascii="Cambria" w:hAnsi="Cambria"/>
        </w:rPr>
      </w:pPr>
      <w:r>
        <w:t>Om een zo recht mogelijke invaar vanaf het kanaal te creëren is er voor gekozen</w:t>
      </w:r>
      <w:r w:rsidR="00380ADA" w:rsidRPr="00380ADA">
        <w:t xml:space="preserve"> </w:t>
      </w:r>
      <w:r>
        <w:t xml:space="preserve">voor deze optie. </w:t>
      </w:r>
      <w:r w:rsidR="00380ADA" w:rsidRPr="00380ADA">
        <w:t>Het belangrijkste argument hiervoor is dat dan de beschikbaarheid en betrouwbaarheid het best benut worden. Voor deze reden is de sluiskolk dan ook 5</w:t>
      </w:r>
      <w:r w:rsidR="00380ADA" w:rsidRPr="00380ADA">
        <w:rPr>
          <w:rFonts w:ascii="Cambria" w:hAnsi="Cambria"/>
        </w:rPr>
        <w:t xml:space="preserve">° gedraaid ten opzichte van de Westsluis. De rechte roldeuren komen in dokken aan de westkant van de nieuwe sluis. In deze </w:t>
      </w:r>
      <w:r w:rsidR="00380ADA" w:rsidRPr="00380ADA">
        <w:rPr>
          <w:rFonts w:ascii="Cambria" w:hAnsi="Cambria"/>
        </w:rPr>
        <w:lastRenderedPageBreak/>
        <w:t xml:space="preserve">opstelling moet er wel een deel van de Schependijk worden afgegraven om de Oostbinnenhaven voldoende breed te houden voor de binnenvaart </w:t>
      </w:r>
      <w:sdt>
        <w:sdtPr>
          <w:rPr>
            <w:rFonts w:ascii="Cambria" w:hAnsi="Cambria"/>
          </w:rPr>
          <w:id w:val="-1664003168"/>
          <w:citation/>
        </w:sdtPr>
        <w:sdtContent>
          <w:r w:rsidR="00380ADA" w:rsidRPr="00380ADA">
            <w:rPr>
              <w:rFonts w:ascii="Cambria" w:hAnsi="Cambria"/>
            </w:rPr>
            <w:fldChar w:fldCharType="begin"/>
          </w:r>
          <w:r w:rsidR="00380ADA" w:rsidRPr="00380ADA">
            <w:rPr>
              <w:rFonts w:ascii="Times New Roman" w:hAnsi="Times New Roman"/>
            </w:rPr>
            <w:instrText xml:space="preserve"> CITATION Dte15 \l 1043 </w:instrText>
          </w:r>
          <w:r w:rsidR="00380ADA" w:rsidRPr="00380ADA">
            <w:rPr>
              <w:rFonts w:ascii="Cambria" w:hAnsi="Cambria"/>
            </w:rPr>
            <w:fldChar w:fldCharType="separate"/>
          </w:r>
          <w:r w:rsidR="00BA5B0A" w:rsidRPr="00BA5B0A">
            <w:rPr>
              <w:rFonts w:ascii="Times New Roman" w:hAnsi="Times New Roman"/>
              <w:noProof/>
            </w:rPr>
            <w:t>(Hove, 2015)</w:t>
          </w:r>
          <w:r w:rsidR="00380ADA" w:rsidRPr="00380ADA">
            <w:rPr>
              <w:rFonts w:ascii="Cambria" w:hAnsi="Cambria"/>
            </w:rPr>
            <w:fldChar w:fldCharType="end"/>
          </w:r>
        </w:sdtContent>
      </w:sdt>
      <w:r w:rsidR="00380ADA" w:rsidRPr="00380ADA">
        <w:rPr>
          <w:rFonts w:ascii="Cambria" w:hAnsi="Cambria"/>
        </w:rPr>
        <w:t>.</w:t>
      </w:r>
    </w:p>
    <w:p w14:paraId="4BD8106A" w14:textId="77777777" w:rsidR="00380ADA" w:rsidRPr="00380ADA" w:rsidRDefault="00380ADA" w:rsidP="00294C00">
      <w:pPr>
        <w:spacing w:after="0" w:line="240" w:lineRule="auto"/>
        <w:rPr>
          <w:rFonts w:ascii="Cambria" w:hAnsi="Cambria"/>
        </w:rPr>
      </w:pPr>
    </w:p>
    <w:p w14:paraId="3AFA9DBB" w14:textId="77777777" w:rsidR="00380ADA" w:rsidRPr="00380ADA" w:rsidRDefault="00380ADA" w:rsidP="00380ADA">
      <w:pPr>
        <w:pStyle w:val="Kop3"/>
      </w:pPr>
      <w:bookmarkStart w:id="20" w:name="_Toc311881809"/>
      <w:r w:rsidRPr="00380ADA">
        <w:t>2.3.2 De buitenhaven</w:t>
      </w:r>
      <w:bookmarkEnd w:id="20"/>
    </w:p>
    <w:p w14:paraId="3B81E600" w14:textId="77777777" w:rsidR="00380ADA" w:rsidRPr="00380ADA" w:rsidRDefault="00380ADA" w:rsidP="00380ADA">
      <w:pPr>
        <w:spacing w:line="360" w:lineRule="auto"/>
      </w:pPr>
    </w:p>
    <w:p w14:paraId="01616A64" w14:textId="77777777" w:rsidR="00380ADA" w:rsidRPr="00380ADA" w:rsidRDefault="00380ADA" w:rsidP="00380ADA">
      <w:pPr>
        <w:spacing w:line="360" w:lineRule="auto"/>
      </w:pPr>
      <w:r w:rsidRPr="00380ADA">
        <w:t xml:space="preserve">Voor een veilig en vlot gebruik van de Westsluis en de Nieuwe Sluis, is verbreding van de Westbuitenhaven niet nodig. De westelijke havendijk hoeft dan niet te worden verplaatst. Om schepen met een grotere diepgang te kunnen faciliteren is de verdieping van de buitenhaven echter wel noodzakelijk. De verdieping van de buitenhaven zal zo worden uitgevoerd, dat schepen met een diepgang van 12,50 meter onafhankelijk van het getij, de Westbuitenhaven kunnen opvaren. Over de volledige breedte van de Westbuitenhaven zal deze verdiept worden tot een nuttige diepte van 16,44 meter onder NAP. Doordat </w:t>
      </w:r>
      <w:r w:rsidR="00B53608" w:rsidRPr="00380ADA">
        <w:t xml:space="preserve">de haven </w:t>
      </w:r>
      <w:r w:rsidRPr="00380ADA">
        <w:t xml:space="preserve">over de gehele breedte wordt uitgediept, is er voldoende ruimte voor schepen om elkaar te passeren die van uit de Westsluis en de Nieuwe Sluis varen. </w:t>
      </w:r>
    </w:p>
    <w:p w14:paraId="113B3062" w14:textId="77777777" w:rsidR="00380ADA" w:rsidRPr="00380ADA" w:rsidRDefault="00380ADA" w:rsidP="00380ADA">
      <w:pPr>
        <w:spacing w:line="360" w:lineRule="auto"/>
      </w:pPr>
    </w:p>
    <w:p w14:paraId="26BBDFF8" w14:textId="77777777" w:rsidR="00380ADA" w:rsidRPr="00380ADA" w:rsidRDefault="00380ADA" w:rsidP="00380ADA">
      <w:pPr>
        <w:spacing w:line="360" w:lineRule="auto"/>
      </w:pPr>
      <w:r w:rsidRPr="00380ADA">
        <w:t xml:space="preserve">Welk deel van het tijvenster beschikbaar is voor schepen, om gebruik te maken van het sluizencomplex, wordt niet alleen </w:t>
      </w:r>
      <w:r w:rsidR="00B53608">
        <w:t>bepaald</w:t>
      </w:r>
      <w:r w:rsidR="00B53608" w:rsidRPr="00380ADA">
        <w:t xml:space="preserve"> </w:t>
      </w:r>
      <w:r w:rsidRPr="00380ADA">
        <w:t>door de diepte van de buitenhaven. De invaart vanaf de Westerschelde is hierbij ook een belangrijk onderdeel. Onder invloed van getij en wind moeten schepen vanaf de Westerschelde de Westbuitenhaven in draaien. Zie figuur 5.</w:t>
      </w:r>
    </w:p>
    <w:p w14:paraId="108BED33" w14:textId="77777777" w:rsidR="00380ADA" w:rsidRPr="00380ADA" w:rsidRDefault="00380ADA" w:rsidP="00380ADA">
      <w:pPr>
        <w:spacing w:line="360" w:lineRule="auto"/>
      </w:pPr>
    </w:p>
    <w:p w14:paraId="63176CEB" w14:textId="77777777" w:rsidR="005B66AE" w:rsidRDefault="00380ADA" w:rsidP="005B66AE">
      <w:pPr>
        <w:keepNext/>
        <w:spacing w:line="360" w:lineRule="auto"/>
      </w:pPr>
      <w:r w:rsidRPr="00380ADA">
        <w:rPr>
          <w:noProof/>
          <w:lang w:val="en-US" w:eastAsia="nl-NL"/>
        </w:rPr>
        <w:lastRenderedPageBreak/>
        <w:drawing>
          <wp:inline distT="0" distB="0" distL="0" distR="0" wp14:anchorId="2B4DE071" wp14:editId="65A813AF">
            <wp:extent cx="5755640" cy="6302612"/>
            <wp:effectExtent l="0" t="0" r="10160" b="0"/>
            <wp:docPr id="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5640" cy="6302612"/>
                    </a:xfrm>
                    <a:prstGeom prst="rect">
                      <a:avLst/>
                    </a:prstGeom>
                    <a:noFill/>
                    <a:ln>
                      <a:noFill/>
                    </a:ln>
                  </pic:spPr>
                </pic:pic>
              </a:graphicData>
            </a:graphic>
          </wp:inline>
        </w:drawing>
      </w:r>
    </w:p>
    <w:p w14:paraId="14BA5C16" w14:textId="77777777" w:rsidR="00380ADA" w:rsidRPr="00380ADA" w:rsidRDefault="005B66AE" w:rsidP="005B66AE">
      <w:pPr>
        <w:pStyle w:val="Bijschrift"/>
      </w:pPr>
      <w:bookmarkStart w:id="21" w:name="_Toc307733766"/>
      <w:r>
        <w:t xml:space="preserve">Figuur </w:t>
      </w:r>
      <w:fldSimple w:instr=" SEQ Figuur \* ARABIC ">
        <w:r w:rsidR="009B7942">
          <w:rPr>
            <w:noProof/>
          </w:rPr>
          <w:t>5</w:t>
        </w:r>
      </w:fldSimple>
      <w:r w:rsidRPr="00420C85">
        <w:t>(Afbeelding van de ingang van de Westbuitenhaven vanaf de Westerschelde) bron: (Rijkswaterstaat, 2015).</w:t>
      </w:r>
      <w:bookmarkEnd w:id="21"/>
    </w:p>
    <w:p w14:paraId="4C6B7894" w14:textId="77777777" w:rsidR="00380ADA" w:rsidRPr="00380ADA" w:rsidRDefault="00380ADA" w:rsidP="00380ADA">
      <w:pPr>
        <w:spacing w:line="360" w:lineRule="auto"/>
      </w:pPr>
      <w:r w:rsidRPr="00380ADA">
        <w:br w:type="page"/>
      </w:r>
    </w:p>
    <w:p w14:paraId="51FDB5A2" w14:textId="77777777" w:rsidR="00380ADA" w:rsidRDefault="00380ADA" w:rsidP="00380ADA">
      <w:pPr>
        <w:spacing w:line="360" w:lineRule="auto"/>
      </w:pPr>
      <w:r w:rsidRPr="00380ADA">
        <w:lastRenderedPageBreak/>
        <w:t>Voor een vlotte en veilige invaart van schepen met een diepgang 12,5 meter en onder maximale stroomcondities, is een verbreding van de havenmond noodzakelijk. De havenmond zal aan de westzijde zowel onder als boven water worden verbreed. Het talud aan de oostzijde van de havenmond wordt steiler gemaakt zodat hier een verbreding onderwater plaatsvind</w:t>
      </w:r>
      <w:r w:rsidR="00B53608">
        <w:t>t</w:t>
      </w:r>
      <w:r w:rsidRPr="00380ADA">
        <w:t>. De verbreding van de havenmond onder</w:t>
      </w:r>
      <w:r w:rsidR="00B53608">
        <w:t xml:space="preserve"> </w:t>
      </w:r>
      <w:r w:rsidRPr="00380ADA">
        <w:t xml:space="preserve">water, op het diepste punt, komt dan uit op 70 meter. Aan de oppervlakte wordt de verbreding 110 meter. In de toekomst is deze verbreding ook voldoende om maatgevende schepen met een diepgang van 14,5 meter, </w:t>
      </w:r>
      <w:r w:rsidR="00B53608">
        <w:t>vlot</w:t>
      </w:r>
      <w:r w:rsidR="00B53608" w:rsidRPr="00380ADA">
        <w:t xml:space="preserve"> </w:t>
      </w:r>
      <w:r w:rsidRPr="00380ADA">
        <w:t xml:space="preserve">en veilig de haven te laten opvaren binnen het tijvenster </w:t>
      </w:r>
      <w:sdt>
        <w:sdtPr>
          <w:id w:val="-2071268948"/>
          <w:citation/>
        </w:sdtPr>
        <w:sdtContent>
          <w:r w:rsidRPr="00380ADA">
            <w:fldChar w:fldCharType="begin"/>
          </w:r>
          <w:r w:rsidRPr="00380ADA">
            <w:rPr>
              <w:rFonts w:ascii="Times New Roman" w:hAnsi="Times New Roman"/>
            </w:rPr>
            <w:instrText xml:space="preserve"> CITATION Dte15 \l 1043 </w:instrText>
          </w:r>
          <w:r w:rsidRPr="00380ADA">
            <w:fldChar w:fldCharType="separate"/>
          </w:r>
          <w:r w:rsidR="00BA5B0A" w:rsidRPr="00BA5B0A">
            <w:rPr>
              <w:rFonts w:ascii="Times New Roman" w:hAnsi="Times New Roman"/>
              <w:noProof/>
            </w:rPr>
            <w:t>(Hove, 2015)</w:t>
          </w:r>
          <w:r w:rsidRPr="00380ADA">
            <w:fldChar w:fldCharType="end"/>
          </w:r>
        </w:sdtContent>
      </w:sdt>
      <w:r w:rsidRPr="00380ADA">
        <w:t>.</w:t>
      </w:r>
    </w:p>
    <w:p w14:paraId="0D2DE8F6" w14:textId="77777777" w:rsidR="005B66AE" w:rsidRPr="00380ADA" w:rsidRDefault="005B66AE" w:rsidP="00380ADA">
      <w:pPr>
        <w:spacing w:line="360" w:lineRule="auto"/>
      </w:pPr>
    </w:p>
    <w:p w14:paraId="354EE86E" w14:textId="77777777" w:rsidR="00380ADA" w:rsidRPr="00380ADA" w:rsidRDefault="000B3851" w:rsidP="00244D98">
      <w:pPr>
        <w:pStyle w:val="Kop3"/>
      </w:pPr>
      <w:bookmarkStart w:id="22" w:name="_Toc311881810"/>
      <w:r>
        <w:t>2.3.3</w:t>
      </w:r>
      <w:r w:rsidR="00380ADA" w:rsidRPr="00380ADA">
        <w:t xml:space="preserve"> De huidige navigatiemiddelen bij het sluizencomplex</w:t>
      </w:r>
      <w:bookmarkEnd w:id="22"/>
    </w:p>
    <w:p w14:paraId="2F378D3E" w14:textId="77777777" w:rsidR="00380ADA" w:rsidRPr="00380ADA" w:rsidRDefault="00380ADA" w:rsidP="00380ADA">
      <w:pPr>
        <w:spacing w:line="360" w:lineRule="auto"/>
      </w:pPr>
    </w:p>
    <w:p w14:paraId="01324FBB" w14:textId="77777777" w:rsidR="00380ADA" w:rsidRPr="00380ADA" w:rsidRDefault="00380ADA" w:rsidP="00380ADA">
      <w:pPr>
        <w:spacing w:line="360" w:lineRule="auto"/>
      </w:pPr>
      <w:r w:rsidRPr="00380ADA">
        <w:t xml:space="preserve">Voor kust en binnenwateren van Nederland </w:t>
      </w:r>
      <w:r w:rsidR="00B53608">
        <w:t>heeft</w:t>
      </w:r>
      <w:r w:rsidRPr="00380ADA">
        <w:t xml:space="preserve"> de Koninklijke Marine navigatiekaarten vervaardigd. Het gebied van het sluizencomplex in Terneuzen is afgebeeld op kaart 1803.3 en plan kaart B. In deze kaart is een lichtenlijn aangegeven van 192,5 graden. Het karakter van deze lichten is </w:t>
      </w:r>
      <w:proofErr w:type="spellStart"/>
      <w:r w:rsidRPr="00380ADA">
        <w:t>Isofase</w:t>
      </w:r>
      <w:proofErr w:type="spellEnd"/>
      <w:r w:rsidRPr="00380ADA">
        <w:t xml:space="preserve"> vier seconden en de kleur van de lichten is wit. De opstelling van deze lichtenlijn is zo gesitueerd dat deze geleiding bied</w:t>
      </w:r>
      <w:r w:rsidR="00B53608">
        <w:t>t</w:t>
      </w:r>
      <w:r w:rsidRPr="00380ADA">
        <w:t xml:space="preserve"> door het midden van de havenmond van de Westbuitenhaven. Verder zijn er in de kaart twee PEL lichten aangegeven die in beide richtingen het midden van de sluis aan geven. Het PEL licht dat geleiding geeft richting het noorden</w:t>
      </w:r>
      <w:r w:rsidR="00B53608">
        <w:t xml:space="preserve"> </w:t>
      </w:r>
      <w:r w:rsidRPr="00380ADA">
        <w:t xml:space="preserve">(richting de Westerschelde) met een strekking van 333,5 graden staat op de westelijke oever van de Westbuitenhaven. Bij de Zevenaarhaven op de linkeroever staat het andere </w:t>
      </w:r>
      <w:r w:rsidR="00B53608">
        <w:t>PEL</w:t>
      </w:r>
      <w:r w:rsidR="00B53608" w:rsidRPr="00380ADA">
        <w:t xml:space="preserve"> </w:t>
      </w:r>
      <w:r w:rsidRPr="00380ADA">
        <w:t xml:space="preserve">licht dat geleiding geeft voor schepen die de sluis in om het kanaal op te varen. De strekking van dit </w:t>
      </w:r>
      <w:r w:rsidR="00B53608">
        <w:t>PEL</w:t>
      </w:r>
      <w:r w:rsidR="00B53608" w:rsidRPr="00380ADA">
        <w:t xml:space="preserve"> </w:t>
      </w:r>
      <w:r w:rsidRPr="00380ADA">
        <w:t xml:space="preserve">licht is 153,5 graden </w:t>
      </w:r>
      <w:sdt>
        <w:sdtPr>
          <w:id w:val="-251669802"/>
          <w:citation/>
        </w:sdtPr>
        <w:sdtContent>
          <w:r w:rsidRPr="00380ADA">
            <w:fldChar w:fldCharType="begin"/>
          </w:r>
          <w:r w:rsidRPr="00380ADA">
            <w:rPr>
              <w:rFonts w:ascii="Times New Roman" w:hAnsi="Times New Roman"/>
            </w:rPr>
            <w:instrText xml:space="preserve"> CITATION Kon05 \l 1043 </w:instrText>
          </w:r>
          <w:r w:rsidRPr="00380ADA">
            <w:fldChar w:fldCharType="separate"/>
          </w:r>
          <w:r w:rsidR="00BA5B0A" w:rsidRPr="00BA5B0A">
            <w:rPr>
              <w:rFonts w:ascii="Times New Roman" w:hAnsi="Times New Roman"/>
              <w:noProof/>
            </w:rPr>
            <w:t>(Koninklijke Marine, 2005)</w:t>
          </w:r>
          <w:r w:rsidRPr="00380ADA">
            <w:fldChar w:fldCharType="end"/>
          </w:r>
        </w:sdtContent>
      </w:sdt>
      <w:r w:rsidRPr="00380ADA">
        <w:t>.</w:t>
      </w:r>
    </w:p>
    <w:p w14:paraId="02296200" w14:textId="77777777" w:rsidR="00380ADA" w:rsidRPr="00380ADA" w:rsidRDefault="00380ADA" w:rsidP="00380ADA">
      <w:pPr>
        <w:spacing w:line="360" w:lineRule="auto"/>
      </w:pPr>
    </w:p>
    <w:p w14:paraId="08A13BCC" w14:textId="77777777" w:rsidR="00380ADA" w:rsidRPr="002F1BD6" w:rsidRDefault="00380ADA" w:rsidP="00380ADA">
      <w:pPr>
        <w:spacing w:line="360" w:lineRule="auto"/>
      </w:pPr>
      <w:r w:rsidRPr="002F1BD6">
        <w:t>Er is een interview gehouden met de heer van Ginneken, coördinator opleiding</w:t>
      </w:r>
      <w:r w:rsidR="00B53608">
        <w:t>en</w:t>
      </w:r>
      <w:r w:rsidRPr="002F1BD6">
        <w:t xml:space="preserve"> en trainingen Scheldemonden en ook al jaren werkzaam als registerloods op het kanaal van Gent – Terneuzen. In dit interview zijn de volgende navigatiemiddelen naar voren gekomen die beschikbaar zijn om te gebruiken om het sluizencomplex Terneuzen te passeren. Als eerste is er een lichtenlijn beschikbaar die het midden van de havenmond markeert. Deze lichtenlijn heeft een strekking van 192,5 graden. Deze lichtenlijn kan worden gebruikt om van de Westerschelde de Westbuitenhaven op te varen. Vervolgens is er een </w:t>
      </w:r>
      <w:r w:rsidR="00B53608">
        <w:t>PEL</w:t>
      </w:r>
      <w:r w:rsidR="00B53608" w:rsidRPr="002F1BD6">
        <w:t xml:space="preserve"> </w:t>
      </w:r>
      <w:r w:rsidRPr="002F1BD6">
        <w:t xml:space="preserve">licht </w:t>
      </w:r>
      <w:r w:rsidR="00B53608">
        <w:t>dat</w:t>
      </w:r>
      <w:r w:rsidR="00B53608" w:rsidRPr="002F1BD6">
        <w:t xml:space="preserve"> </w:t>
      </w:r>
      <w:r w:rsidRPr="002F1BD6">
        <w:t xml:space="preserve">geleiding geeft naar de Westsluis. Dit PEL licht staat op de kade bij de Zevenaarhaven en heeft een strekking van 153,5 graden. Dit PEL Licht is zodanig afgesteld dat op een afstand van 250 meter voor de sluis een </w:t>
      </w:r>
      <w:r w:rsidRPr="002F1BD6">
        <w:lastRenderedPageBreak/>
        <w:t>patroon zoals afgebeeld in figuur 6 zichtbaar wordt. De afstand van 250 meter houd</w:t>
      </w:r>
      <w:r w:rsidR="00B53608">
        <w:t>t</w:t>
      </w:r>
      <w:r w:rsidRPr="002F1BD6">
        <w:t xml:space="preserve">  verband met de afmetingen van het maatgevende schip dat door de Westsluis kan varen. Als een schip vanaf het kanaal naar de Westerschelde vaart, dan is op de westoever van de Westbuitenhaven ook een </w:t>
      </w:r>
      <w:r w:rsidR="00B53608">
        <w:t>PEL</w:t>
      </w:r>
      <w:r w:rsidR="00B53608" w:rsidRPr="002F1BD6">
        <w:t xml:space="preserve"> </w:t>
      </w:r>
      <w:r w:rsidRPr="002F1BD6">
        <w:t xml:space="preserve">licht geplaatst met dezelfde eigenschappen. De strekking van dit </w:t>
      </w:r>
      <w:r w:rsidR="00B53608">
        <w:t>PEL</w:t>
      </w:r>
      <w:r w:rsidR="00B53608" w:rsidRPr="002F1BD6">
        <w:t xml:space="preserve"> </w:t>
      </w:r>
      <w:r w:rsidRPr="002F1BD6">
        <w:t xml:space="preserve">licht is dan 333,5 graden. </w:t>
      </w:r>
    </w:p>
    <w:p w14:paraId="2C7FBD04" w14:textId="77777777" w:rsidR="00380ADA" w:rsidRPr="002F1BD6" w:rsidRDefault="00380ADA" w:rsidP="00380ADA">
      <w:pPr>
        <w:spacing w:line="360" w:lineRule="auto"/>
      </w:pPr>
    </w:p>
    <w:p w14:paraId="3B82FA9F" w14:textId="77777777" w:rsidR="005B66AE" w:rsidRDefault="00380ADA" w:rsidP="005B66AE">
      <w:pPr>
        <w:keepNext/>
        <w:spacing w:line="360" w:lineRule="auto"/>
      </w:pPr>
      <w:r w:rsidRPr="002F1BD6">
        <w:rPr>
          <w:noProof/>
          <w:lang w:val="en-US" w:eastAsia="nl-NL"/>
        </w:rPr>
        <w:drawing>
          <wp:inline distT="0" distB="0" distL="0" distR="0" wp14:anchorId="7C080919" wp14:editId="5B51ECD5">
            <wp:extent cx="5755640" cy="4164965"/>
            <wp:effectExtent l="0" t="0" r="10160" b="635"/>
            <wp:docPr id="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5640" cy="4164965"/>
                    </a:xfrm>
                    <a:prstGeom prst="rect">
                      <a:avLst/>
                    </a:prstGeom>
                    <a:noFill/>
                    <a:ln>
                      <a:noFill/>
                    </a:ln>
                  </pic:spPr>
                </pic:pic>
              </a:graphicData>
            </a:graphic>
          </wp:inline>
        </w:drawing>
      </w:r>
    </w:p>
    <w:p w14:paraId="2AD58107" w14:textId="77777777" w:rsidR="00380ADA" w:rsidRPr="002F1BD6" w:rsidRDefault="005B66AE" w:rsidP="005B66AE">
      <w:pPr>
        <w:pStyle w:val="Bijschrift"/>
      </w:pPr>
      <w:bookmarkStart w:id="23" w:name="_Toc307733767"/>
      <w:r>
        <w:t xml:space="preserve">Figuur </w:t>
      </w:r>
      <w:fldSimple w:instr=" SEQ Figuur \* ARABIC ">
        <w:r w:rsidR="009B7942">
          <w:rPr>
            <w:noProof/>
          </w:rPr>
          <w:t>6</w:t>
        </w:r>
      </w:fldSimple>
      <w:r w:rsidRPr="0068113D">
        <w:t>(Tekening van patroon dat zichtbaar wordt door PEL licht Westsluis)bron: Rijswaterstaat.</w:t>
      </w:r>
      <w:bookmarkEnd w:id="23"/>
    </w:p>
    <w:p w14:paraId="5BC3A629" w14:textId="77777777" w:rsidR="00380ADA" w:rsidRPr="002F1BD6" w:rsidRDefault="00380ADA" w:rsidP="00380ADA">
      <w:pPr>
        <w:spacing w:line="360" w:lineRule="auto"/>
      </w:pPr>
    </w:p>
    <w:p w14:paraId="7BCA4AB5" w14:textId="77777777" w:rsidR="00380ADA" w:rsidRPr="002F1BD6" w:rsidRDefault="00380ADA" w:rsidP="00380ADA">
      <w:pPr>
        <w:spacing w:line="360" w:lineRule="auto"/>
      </w:pPr>
      <w:r w:rsidRPr="002F1BD6">
        <w:t>Verder zijn er op de bovenkant van de bruggen die over de sluiskolk liggen ook lampen geplaatst die daardoor ook een lichtenlijn vormen, zie figuur 7.</w:t>
      </w:r>
      <w:r w:rsidR="00B53608">
        <w:t xml:space="preserve"> </w:t>
      </w:r>
      <w:r w:rsidRPr="002F1BD6">
        <w:t>Op de bruggen zijn twee lichtenlijnen aan gebracht. De eerste lichtenlijn is wit van kleur en geeft het midden van de sluis aan. De tweede lichtenlijn is groen van kleur en is 2,5 meter uit de centerlijn geplaatst. Deze groene lichtenlijn is geplaatst om geleiding te gegeven aan autoschepen. Door de vorm (</w:t>
      </w:r>
      <w:r w:rsidR="00B53608">
        <w:t>hoge</w:t>
      </w:r>
      <w:r w:rsidR="00B53608" w:rsidRPr="002F1BD6">
        <w:t xml:space="preserve"> </w:t>
      </w:r>
      <w:r w:rsidRPr="002F1BD6">
        <w:t xml:space="preserve">en brede opbouw) van deze schepen kon het gevaar bestaan dat deze schepen de brug konden raken.  In de geopende positie van de brug was de hoek met de verticaal nog aanzienlijk, waardoor het bovenste deel </w:t>
      </w:r>
      <w:r w:rsidRPr="002F1BD6">
        <w:lastRenderedPageBreak/>
        <w:t>van de brug een deel over de sluiskolk uitstak. Deze bruggen zijn vervangen en de nieuwe bruggen staan in geopende positie nog verticaler en steken nie</w:t>
      </w:r>
      <w:r w:rsidR="00BD2BC8" w:rsidRPr="002F1BD6">
        <w:t xml:space="preserve">t meer uit over de sluiskolk </w:t>
      </w:r>
      <w:sdt>
        <w:sdtPr>
          <w:id w:val="-962721083"/>
          <w:citation/>
        </w:sdtPr>
        <w:sdtContent>
          <w:r w:rsidR="00BD2BC8" w:rsidRPr="002F1BD6">
            <w:fldChar w:fldCharType="begin"/>
          </w:r>
          <w:r w:rsidR="00BD2BC8" w:rsidRPr="002F1BD6">
            <w:rPr>
              <w:rFonts w:ascii="Times New Roman" w:hAnsi="Times New Roman"/>
            </w:rPr>
            <w:instrText xml:space="preserve"> CITATION ACM15 \l 1043 </w:instrText>
          </w:r>
          <w:r w:rsidR="00BD2BC8" w:rsidRPr="002F1BD6">
            <w:fldChar w:fldCharType="separate"/>
          </w:r>
          <w:r w:rsidR="00BA5B0A" w:rsidRPr="00BA5B0A">
            <w:rPr>
              <w:rFonts w:ascii="Times New Roman" w:hAnsi="Times New Roman"/>
              <w:noProof/>
            </w:rPr>
            <w:t>(Ginneken, 2015)</w:t>
          </w:r>
          <w:r w:rsidR="00BD2BC8" w:rsidRPr="002F1BD6">
            <w:fldChar w:fldCharType="end"/>
          </w:r>
        </w:sdtContent>
      </w:sdt>
      <w:r w:rsidR="00BD2BC8" w:rsidRPr="002F1BD6">
        <w:t>.</w:t>
      </w:r>
    </w:p>
    <w:p w14:paraId="1AA0FD77" w14:textId="77777777" w:rsidR="00380ADA" w:rsidRPr="00380ADA" w:rsidRDefault="00380ADA" w:rsidP="00380ADA">
      <w:pPr>
        <w:spacing w:line="360" w:lineRule="auto"/>
        <w:rPr>
          <w:highlight w:val="yellow"/>
        </w:rPr>
      </w:pPr>
    </w:p>
    <w:p w14:paraId="2D286D83" w14:textId="77777777" w:rsidR="005B66AE" w:rsidRDefault="00380ADA" w:rsidP="005B66AE">
      <w:pPr>
        <w:keepNext/>
        <w:spacing w:line="360" w:lineRule="auto"/>
      </w:pPr>
      <w:r w:rsidRPr="00380ADA">
        <w:rPr>
          <w:noProof/>
          <w:highlight w:val="yellow"/>
          <w:lang w:val="en-US" w:eastAsia="nl-NL"/>
        </w:rPr>
        <w:drawing>
          <wp:inline distT="0" distB="0" distL="0" distR="0" wp14:anchorId="70F77ED1" wp14:editId="61C91727">
            <wp:extent cx="5827395" cy="3705464"/>
            <wp:effectExtent l="0" t="0" r="0" b="3175"/>
            <wp:docPr id="1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30523" cy="3707453"/>
                    </a:xfrm>
                    <a:prstGeom prst="rect">
                      <a:avLst/>
                    </a:prstGeom>
                    <a:noFill/>
                    <a:ln>
                      <a:noFill/>
                    </a:ln>
                  </pic:spPr>
                </pic:pic>
              </a:graphicData>
            </a:graphic>
          </wp:inline>
        </w:drawing>
      </w:r>
    </w:p>
    <w:p w14:paraId="02FE05AC" w14:textId="3F80C04C" w:rsidR="00380ADA" w:rsidRPr="00380ADA" w:rsidRDefault="005B66AE" w:rsidP="005B66AE">
      <w:pPr>
        <w:pStyle w:val="Bijschrift"/>
        <w:rPr>
          <w:highlight w:val="yellow"/>
        </w:rPr>
      </w:pPr>
      <w:bookmarkStart w:id="24" w:name="_Toc307733768"/>
      <w:r>
        <w:t xml:space="preserve">Figuur </w:t>
      </w:r>
      <w:fldSimple w:instr=" SEQ Figuur \* ARABIC ">
        <w:r w:rsidR="009B7942">
          <w:rPr>
            <w:noProof/>
          </w:rPr>
          <w:t>7</w:t>
        </w:r>
      </w:fldSimple>
      <w:r w:rsidRPr="003F5BD2">
        <w:t>(foto van lichtenlijnen op de brug over de Westsluis)Bron: eigenwerk</w:t>
      </w:r>
      <w:bookmarkEnd w:id="24"/>
      <w:r w:rsidR="00B067C7">
        <w:t xml:space="preserve"> (J. de Winter)</w:t>
      </w:r>
    </w:p>
    <w:p w14:paraId="662C4B1C" w14:textId="77777777" w:rsidR="00294C00" w:rsidRPr="00294C00" w:rsidRDefault="00294C00" w:rsidP="00294C00">
      <w:pPr>
        <w:spacing w:after="0" w:line="240" w:lineRule="auto"/>
        <w:rPr>
          <w:highlight w:val="yellow"/>
        </w:rPr>
      </w:pPr>
      <w:r>
        <w:rPr>
          <w:highlight w:val="yellow"/>
        </w:rPr>
        <w:br w:type="page"/>
      </w:r>
    </w:p>
    <w:p w14:paraId="4C4A50C8" w14:textId="77777777" w:rsidR="00380ADA" w:rsidRPr="00380ADA" w:rsidRDefault="00380ADA" w:rsidP="00380ADA">
      <w:pPr>
        <w:pStyle w:val="Kop2"/>
        <w:spacing w:line="360" w:lineRule="auto"/>
      </w:pPr>
      <w:bookmarkStart w:id="25" w:name="_Toc311881811"/>
      <w:r w:rsidRPr="00380ADA">
        <w:lastRenderedPageBreak/>
        <w:t>2.4. Welke navigatie hulpmiddelen zijn er beschikbaar</w:t>
      </w:r>
      <w:bookmarkEnd w:id="25"/>
      <w:r w:rsidRPr="00380ADA">
        <w:t xml:space="preserve"> </w:t>
      </w:r>
    </w:p>
    <w:p w14:paraId="5A09F0CE" w14:textId="77777777" w:rsidR="00380ADA" w:rsidRPr="00380ADA" w:rsidRDefault="00380ADA" w:rsidP="00380ADA">
      <w:pPr>
        <w:spacing w:line="360" w:lineRule="auto"/>
      </w:pPr>
    </w:p>
    <w:p w14:paraId="4A67FB1B" w14:textId="77777777" w:rsidR="00380ADA" w:rsidRPr="00380ADA" w:rsidRDefault="00380ADA" w:rsidP="00380ADA">
      <w:pPr>
        <w:spacing w:line="360" w:lineRule="auto"/>
      </w:pPr>
      <w:r w:rsidRPr="00380ADA">
        <w:t>Op maandag 21 september 2015 is er een interview gehouden met Gerlof Bosker.</w:t>
      </w:r>
    </w:p>
    <w:p w14:paraId="121926B5" w14:textId="36C89621" w:rsidR="00380ADA" w:rsidRDefault="00380ADA" w:rsidP="00380ADA">
      <w:pPr>
        <w:spacing w:line="360" w:lineRule="auto"/>
      </w:pPr>
      <w:r w:rsidRPr="00380ADA">
        <w:t>De heer Bosker is loods en verzorgt ook een deel van de opleiding tot loods. In dit vraaggesprek zijn de volgende navigatiemiddelen naar voren gekomen die gebruikt worden bij het aanlopen van een sluis. Als eerste is er een lichtenlijn en ook een sectorlicht. Verder is er gesproken over e</w:t>
      </w:r>
      <w:r w:rsidR="00B067C7">
        <w:t>en PEL licht (Port Entry Light)</w:t>
      </w:r>
      <w:sdt>
        <w:sdtPr>
          <w:id w:val="-694700669"/>
          <w:citation/>
        </w:sdtPr>
        <w:sdtContent>
          <w:r w:rsidRPr="00380ADA">
            <w:fldChar w:fldCharType="begin"/>
          </w:r>
          <w:r w:rsidRPr="00380ADA">
            <w:rPr>
              <w:rFonts w:ascii="Times New Roman" w:hAnsi="Times New Roman"/>
            </w:rPr>
            <w:instrText xml:space="preserve"> CITATION Ger15 \l 1043 </w:instrText>
          </w:r>
          <w:r w:rsidRPr="00380ADA">
            <w:fldChar w:fldCharType="separate"/>
          </w:r>
          <w:r w:rsidR="00BA5B0A">
            <w:rPr>
              <w:rFonts w:ascii="Times New Roman" w:hAnsi="Times New Roman"/>
              <w:noProof/>
            </w:rPr>
            <w:t xml:space="preserve"> </w:t>
          </w:r>
          <w:r w:rsidR="00BA5B0A" w:rsidRPr="00BA5B0A">
            <w:rPr>
              <w:rFonts w:ascii="Times New Roman" w:hAnsi="Times New Roman"/>
              <w:noProof/>
            </w:rPr>
            <w:t>(Bosker, 2015)</w:t>
          </w:r>
          <w:r w:rsidRPr="00380ADA">
            <w:fldChar w:fldCharType="end"/>
          </w:r>
        </w:sdtContent>
      </w:sdt>
      <w:r w:rsidRPr="00380ADA">
        <w:t>.</w:t>
      </w:r>
    </w:p>
    <w:p w14:paraId="69EEB6CF" w14:textId="77777777" w:rsidR="00443189" w:rsidRPr="00380ADA" w:rsidRDefault="00443189" w:rsidP="00380ADA">
      <w:pPr>
        <w:spacing w:line="360" w:lineRule="auto"/>
      </w:pPr>
    </w:p>
    <w:p w14:paraId="05E800DD" w14:textId="77777777" w:rsidR="00380ADA" w:rsidRPr="00380ADA" w:rsidRDefault="00380ADA" w:rsidP="00244D98">
      <w:pPr>
        <w:pStyle w:val="Kop3"/>
      </w:pPr>
      <w:bookmarkStart w:id="26" w:name="_Toc311881812"/>
      <w:r w:rsidRPr="00380ADA">
        <w:t>2.4.1 Lichtenlijnen</w:t>
      </w:r>
      <w:bookmarkEnd w:id="26"/>
    </w:p>
    <w:p w14:paraId="3075D3B6" w14:textId="77777777" w:rsidR="00380ADA" w:rsidRPr="00380ADA" w:rsidRDefault="00380ADA" w:rsidP="00380ADA">
      <w:pPr>
        <w:spacing w:line="360" w:lineRule="auto"/>
      </w:pPr>
    </w:p>
    <w:p w14:paraId="3347B426" w14:textId="77777777" w:rsidR="00380ADA" w:rsidRPr="00380ADA" w:rsidRDefault="00380ADA" w:rsidP="00380ADA">
      <w:pPr>
        <w:spacing w:line="360" w:lineRule="auto"/>
      </w:pPr>
      <w:r w:rsidRPr="00380ADA">
        <w:t xml:space="preserve">Een lichtenlijn, zoals deze wordt beschreven in de </w:t>
      </w:r>
      <w:proofErr w:type="spellStart"/>
      <w:r w:rsidRPr="00380ADA">
        <w:t>Guidelines</w:t>
      </w:r>
      <w:proofErr w:type="spellEnd"/>
      <w:r w:rsidRPr="00380ADA">
        <w:t xml:space="preserve"> van de IALA (International </w:t>
      </w:r>
      <w:proofErr w:type="spellStart"/>
      <w:r w:rsidRPr="00380ADA">
        <w:t>Association</w:t>
      </w:r>
      <w:proofErr w:type="spellEnd"/>
      <w:r w:rsidRPr="00380ADA">
        <w:t xml:space="preserve"> of </w:t>
      </w:r>
      <w:proofErr w:type="spellStart"/>
      <w:r w:rsidRPr="00380ADA">
        <w:t>Lighthouse</w:t>
      </w:r>
      <w:proofErr w:type="spellEnd"/>
      <w:r w:rsidRPr="00380ADA">
        <w:t xml:space="preserve"> </w:t>
      </w:r>
      <w:proofErr w:type="spellStart"/>
      <w:r w:rsidRPr="00380ADA">
        <w:t>Authorities</w:t>
      </w:r>
      <w:proofErr w:type="spellEnd"/>
      <w:r w:rsidRPr="00380ADA">
        <w:t>), is een rechte lijn die gebruikt wordt voor de navigatie. Deze rechte lijn wordt verkregen door het in lijn opstellen van twee markeringen. Deze markeringen kunnen bestaan uit borden (</w:t>
      </w:r>
      <w:proofErr w:type="spellStart"/>
      <w:r w:rsidRPr="00380ADA">
        <w:t>daymarks</w:t>
      </w:r>
      <w:proofErr w:type="spellEnd"/>
      <w:r w:rsidRPr="00380ADA">
        <w:t>) of lichten (</w:t>
      </w:r>
      <w:proofErr w:type="spellStart"/>
      <w:r w:rsidRPr="00380ADA">
        <w:t>Leading</w:t>
      </w:r>
      <w:proofErr w:type="spellEnd"/>
      <w:r w:rsidRPr="00380ADA">
        <w:t xml:space="preserve"> </w:t>
      </w:r>
      <w:proofErr w:type="spellStart"/>
      <w:r w:rsidRPr="00380ADA">
        <w:t>lights</w:t>
      </w:r>
      <w:proofErr w:type="spellEnd"/>
      <w:r w:rsidRPr="00380ADA">
        <w:t xml:space="preserve">) </w:t>
      </w:r>
      <w:sdt>
        <w:sdtPr>
          <w:id w:val="480502665"/>
          <w:citation/>
        </w:sdtPr>
        <w:sdtContent>
          <w:r w:rsidRPr="00380ADA">
            <w:fldChar w:fldCharType="begin"/>
          </w:r>
          <w:r w:rsidRPr="00380ADA">
            <w:rPr>
              <w:rFonts w:ascii="Times New Roman" w:hAnsi="Times New Roman"/>
            </w:rPr>
            <w:instrText xml:space="preserve"> CITATION Int \l 1043 </w:instrText>
          </w:r>
          <w:r w:rsidRPr="00380ADA">
            <w:fldChar w:fldCharType="separate"/>
          </w:r>
          <w:r w:rsidR="00BA5B0A" w:rsidRPr="00BA5B0A">
            <w:rPr>
              <w:rFonts w:ascii="Times New Roman" w:hAnsi="Times New Roman"/>
              <w:noProof/>
            </w:rPr>
            <w:t>(International Association of Lighthouse Authorities)</w:t>
          </w:r>
          <w:r w:rsidRPr="00380ADA">
            <w:fldChar w:fldCharType="end"/>
          </w:r>
        </w:sdtContent>
      </w:sdt>
      <w:r w:rsidRPr="00380ADA">
        <w:t xml:space="preserve">.   </w:t>
      </w:r>
    </w:p>
    <w:p w14:paraId="60D6F723" w14:textId="77777777" w:rsidR="00380ADA" w:rsidRPr="00380ADA" w:rsidRDefault="00380ADA" w:rsidP="00380ADA">
      <w:pPr>
        <w:spacing w:line="360" w:lineRule="auto"/>
      </w:pPr>
    </w:p>
    <w:p w14:paraId="31D3D1AF" w14:textId="77777777" w:rsidR="00380ADA" w:rsidRPr="00380ADA" w:rsidRDefault="00380ADA" w:rsidP="00380ADA">
      <w:pPr>
        <w:spacing w:line="360" w:lineRule="auto"/>
      </w:pPr>
      <w:r w:rsidRPr="00380ADA">
        <w:t>In de Nederlandse vaarwateren worden lichtenlijnen veelvuldig toegepast. De lichtenlijnen kunnen worden ingezet voor de volgende doeleinde</w:t>
      </w:r>
      <w:r w:rsidR="00B53608">
        <w:t>s.</w:t>
      </w:r>
      <w:r w:rsidRPr="00380ADA">
        <w:t xml:space="preserve"> Het aangeven van het best bevaarbare (diepste)</w:t>
      </w:r>
      <w:r w:rsidR="00B53608">
        <w:t xml:space="preserve"> </w:t>
      </w:r>
      <w:r w:rsidRPr="00380ADA">
        <w:t>deel van een vaarwater. Een lichtenlijn kan ook gebruikt worden om het aanbevolen vaarwater aan te geven als er meerder</w:t>
      </w:r>
      <w:r w:rsidR="00B53608">
        <w:t>e</w:t>
      </w:r>
      <w:r w:rsidRPr="00380ADA">
        <w:t xml:space="preserve"> vaarwaters zijn. </w:t>
      </w:r>
      <w:r w:rsidRPr="00D37763">
        <w:t>E</w:t>
      </w:r>
      <w:r w:rsidR="00D37763" w:rsidRPr="00D37763">
        <w:t>e</w:t>
      </w:r>
      <w:r w:rsidRPr="00D37763">
        <w:t>n</w:t>
      </w:r>
      <w:r w:rsidRPr="00380ADA">
        <w:t xml:space="preserve"> lichtenlijnen worden ook ingezet om routes te markeren in het vaarwater. </w:t>
      </w:r>
    </w:p>
    <w:p w14:paraId="261FE37E" w14:textId="77777777" w:rsidR="00380ADA" w:rsidRPr="00380ADA" w:rsidRDefault="00380ADA" w:rsidP="00380ADA">
      <w:pPr>
        <w:spacing w:line="360" w:lineRule="auto"/>
      </w:pPr>
    </w:p>
    <w:p w14:paraId="3067261A" w14:textId="62C72A1D" w:rsidR="00380ADA" w:rsidRPr="00380ADA" w:rsidRDefault="00380ADA" w:rsidP="00380ADA">
      <w:pPr>
        <w:spacing w:line="360" w:lineRule="auto"/>
      </w:pPr>
      <w:r w:rsidRPr="00380ADA">
        <w:t>Om een lichtenlijn te plaatsen is er wel de voorwaarde dat het vaarwater stabiel is. Hiermee wordt bedoel</w:t>
      </w:r>
      <w:r w:rsidR="003316F8">
        <w:t>t</w:t>
      </w:r>
      <w:r w:rsidRPr="00380ADA">
        <w:t xml:space="preserve"> dat het vaarwater op diepte en breedte gehouden kan worden door bagger werkzaamheden. Vaarwaters die door stromingen snel veranderen zijn niet geschikt om gemarkeerd te worden door een lichtenlijn. Hierdoor zou de lichtopstanden te vaak verplaatst moeten worden. </w:t>
      </w:r>
    </w:p>
    <w:p w14:paraId="002D784F" w14:textId="77777777" w:rsidR="00380ADA" w:rsidRPr="00380ADA" w:rsidRDefault="00380ADA" w:rsidP="00380ADA">
      <w:pPr>
        <w:spacing w:line="360" w:lineRule="auto"/>
      </w:pPr>
    </w:p>
    <w:p w14:paraId="6B6D1F66" w14:textId="0DA7980B" w:rsidR="00380ADA" w:rsidRPr="00380ADA" w:rsidRDefault="00380ADA" w:rsidP="00380ADA">
      <w:pPr>
        <w:spacing w:line="360" w:lineRule="auto"/>
      </w:pPr>
      <w:r w:rsidRPr="00380ADA">
        <w:lastRenderedPageBreak/>
        <w:t xml:space="preserve">Een lichtenlijn wordt gevormd door een hoge en een lage </w:t>
      </w:r>
      <w:r w:rsidRPr="00D37763">
        <w:t>lichtopstand en deze</w:t>
      </w:r>
      <w:r w:rsidRPr="00380ADA">
        <w:t xml:space="preserve"> worden in één lijn geplaatst die de juiste richting aangeeft. </w:t>
      </w:r>
      <w:r w:rsidR="00B53608">
        <w:t>Het</w:t>
      </w:r>
      <w:r w:rsidR="00B53608" w:rsidRPr="00380ADA">
        <w:t xml:space="preserve"> </w:t>
      </w:r>
      <w:r w:rsidRPr="00380ADA">
        <w:t xml:space="preserve">belangrijkste aspect van een lichtenlijn is de gevoeligheid. Op plaatsen waarbij de lichtenlijn een cruciale rol speelt bij de navigatie, is het belangrijk dat deze zo gevoelig mogelijk wordt uitgevoerd. De waarnemer moet in deze situatie een zeer geringe beweging die </w:t>
      </w:r>
      <w:r w:rsidR="00E623FA" w:rsidRPr="00380ADA">
        <w:t xml:space="preserve">zich </w:t>
      </w:r>
      <w:r w:rsidRPr="00380ADA">
        <w:t>loodrecht op de lichtlijn voordoet</w:t>
      </w:r>
      <w:r w:rsidR="00E623FA">
        <w:t>,</w:t>
      </w:r>
      <w:r w:rsidRPr="00380ADA">
        <w:t xml:space="preserve"> gelijk opmerken.</w:t>
      </w:r>
    </w:p>
    <w:p w14:paraId="545A8ECE" w14:textId="77777777" w:rsidR="00380ADA" w:rsidRPr="00380ADA" w:rsidRDefault="00380ADA" w:rsidP="00380ADA">
      <w:pPr>
        <w:spacing w:line="360" w:lineRule="auto"/>
      </w:pPr>
      <w:r w:rsidRPr="00380ADA">
        <w:t>Bij de constructie van een lichtenlijn speelt de gevoeligheid een grote rol. Deze gevoeligheid is afhankelijk van een aantal vaste factoren. Deze factoren zijn: breedte van het vaarwater, afstand waarnemer tot het lage licht, de horizontale afstand tussen het hoge en lage licht en de hoo</w:t>
      </w:r>
      <w:r w:rsidR="00443189">
        <w:t>gte van de lichten. Zie figuur 8</w:t>
      </w:r>
      <w:r w:rsidRPr="00380ADA">
        <w:t>, voor de formule waarmee de gevoeligheid van een lichtenlijn wordt berekend. De k staat in deze formule voor de gevoeligheid en deze ligt tussen de 1,5 en 2,5 als de gevoeligheid als goed word</w:t>
      </w:r>
      <w:r w:rsidR="00E623FA">
        <w:t>t</w:t>
      </w:r>
      <w:r w:rsidRPr="00380ADA">
        <w:t xml:space="preserve"> ervaren. De gevoeligheid van de lichtenlijn hangt samen met de breedte van het vaarwater. Een te gevoelige lichtenlijn kan ook ongewenst zijn. Bij een te gevoelige lichtenlijn ‘lopen’ de lichten te snel uit elkaar, dit kan al voorkomen op een breed schip als de waarnemer van de ene naar de ander brugvleugel loopt. Er kan dan niet meer nuttig gebruik worden gemaakt van de lichtenlijn.  Koerscorrectie </w:t>
      </w:r>
      <w:r w:rsidR="00E623FA" w:rsidRPr="00380ADA">
        <w:t>word</w:t>
      </w:r>
      <w:r w:rsidR="00E623FA">
        <w:t>t</w:t>
      </w:r>
      <w:r w:rsidR="00E623FA" w:rsidRPr="00380ADA">
        <w:t xml:space="preserve"> </w:t>
      </w:r>
      <w:r w:rsidRPr="00380ADA">
        <w:t xml:space="preserve">dan toegepast hoewel het schip zich </w:t>
      </w:r>
      <w:r w:rsidR="00D664B0">
        <w:t xml:space="preserve">toch in de lichtenlijn bevindt </w:t>
      </w:r>
      <w:sdt>
        <w:sdtPr>
          <w:id w:val="-334606683"/>
          <w:citation/>
        </w:sdtPr>
        <w:sdtContent>
          <w:r w:rsidR="00D664B0">
            <w:fldChar w:fldCharType="begin"/>
          </w:r>
          <w:r w:rsidR="00D664B0">
            <w:instrText xml:space="preserve"> CITATION AdvND \l 1043 </w:instrText>
          </w:r>
          <w:r w:rsidR="00D664B0">
            <w:fldChar w:fldCharType="separate"/>
          </w:r>
          <w:r w:rsidR="00BA5B0A">
            <w:rPr>
              <w:noProof/>
            </w:rPr>
            <w:t>(Weel, N.D.)</w:t>
          </w:r>
          <w:r w:rsidR="00D664B0">
            <w:fldChar w:fldCharType="end"/>
          </w:r>
        </w:sdtContent>
      </w:sdt>
      <w:r w:rsidR="00D664B0">
        <w:t>.</w:t>
      </w:r>
    </w:p>
    <w:p w14:paraId="31255BB7" w14:textId="77777777" w:rsidR="00294C00" w:rsidRDefault="00294C00">
      <w:pPr>
        <w:spacing w:after="0" w:line="240" w:lineRule="auto"/>
      </w:pPr>
      <w:r>
        <w:br w:type="page"/>
      </w:r>
    </w:p>
    <w:p w14:paraId="013C3E05" w14:textId="77777777" w:rsidR="00380ADA" w:rsidRPr="00380ADA" w:rsidRDefault="00380ADA" w:rsidP="00380ADA">
      <w:pPr>
        <w:spacing w:line="360" w:lineRule="auto"/>
      </w:pPr>
    </w:p>
    <w:p w14:paraId="7F2404AD" w14:textId="77777777" w:rsidR="005B66AE" w:rsidRDefault="00380ADA" w:rsidP="005B66AE">
      <w:pPr>
        <w:keepNext/>
        <w:spacing w:line="360" w:lineRule="auto"/>
      </w:pPr>
      <w:r w:rsidRPr="00380ADA">
        <w:rPr>
          <w:noProof/>
          <w:lang w:val="en-US" w:eastAsia="nl-NL"/>
        </w:rPr>
        <w:drawing>
          <wp:inline distT="0" distB="0" distL="0" distR="0" wp14:anchorId="7A8A1D7D" wp14:editId="1F9A3AF3">
            <wp:extent cx="4930591" cy="2145030"/>
            <wp:effectExtent l="0" t="0" r="0" b="0"/>
            <wp:docPr id="1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30904" cy="2145166"/>
                    </a:xfrm>
                    <a:prstGeom prst="rect">
                      <a:avLst/>
                    </a:prstGeom>
                    <a:noFill/>
                    <a:ln>
                      <a:noFill/>
                    </a:ln>
                  </pic:spPr>
                </pic:pic>
              </a:graphicData>
            </a:graphic>
          </wp:inline>
        </w:drawing>
      </w:r>
    </w:p>
    <w:p w14:paraId="23D47043" w14:textId="34F044A9" w:rsidR="005B66AE" w:rsidRDefault="005B66AE" w:rsidP="005B66AE">
      <w:pPr>
        <w:pStyle w:val="Bijschrift"/>
      </w:pPr>
      <w:bookmarkStart w:id="27" w:name="_Toc307733769"/>
      <w:r>
        <w:t xml:space="preserve">Figuur </w:t>
      </w:r>
      <w:fldSimple w:instr=" SEQ Figuur \* ARABIC ">
        <w:r w:rsidR="009B7942">
          <w:rPr>
            <w:noProof/>
          </w:rPr>
          <w:t>8</w:t>
        </w:r>
      </w:fldSimple>
      <w:r w:rsidRPr="004B613F">
        <w:t>(formule om de gevoeligheid van een lichtenlijn te berekenen) bron:</w:t>
      </w:r>
      <w:r w:rsidR="003316F8">
        <w:t>(</w:t>
      </w:r>
      <w:proofErr w:type="spellStart"/>
      <w:r w:rsidR="003316F8">
        <w:t>Tonnagie</w:t>
      </w:r>
      <w:proofErr w:type="spellEnd"/>
      <w:r w:rsidR="003316F8">
        <w:t>,</w:t>
      </w:r>
      <w:r>
        <w:t xml:space="preserve"> Weel)</w:t>
      </w:r>
      <w:bookmarkEnd w:id="27"/>
    </w:p>
    <w:p w14:paraId="27E392AF" w14:textId="77777777" w:rsidR="00380ADA" w:rsidRPr="00380ADA" w:rsidRDefault="00380ADA" w:rsidP="00380ADA">
      <w:pPr>
        <w:spacing w:line="360" w:lineRule="auto"/>
      </w:pPr>
      <w:r w:rsidRPr="00380ADA">
        <w:t xml:space="preserve"> </w:t>
      </w:r>
    </w:p>
    <w:p w14:paraId="607EFCF8" w14:textId="77777777" w:rsidR="00380ADA" w:rsidRPr="00380ADA" w:rsidRDefault="00380ADA" w:rsidP="00380ADA">
      <w:pPr>
        <w:spacing w:line="360" w:lineRule="auto"/>
      </w:pPr>
      <w:r w:rsidRPr="00380ADA">
        <w:t>W = Breedte vaarwater</w:t>
      </w:r>
    </w:p>
    <w:p w14:paraId="02BB952F" w14:textId="77777777" w:rsidR="00380ADA" w:rsidRPr="00380ADA" w:rsidRDefault="00380ADA" w:rsidP="00380ADA">
      <w:pPr>
        <w:spacing w:line="360" w:lineRule="auto"/>
      </w:pPr>
      <w:r w:rsidRPr="00380ADA">
        <w:t>a = afstand waarnemer tot het lage licht</w:t>
      </w:r>
    </w:p>
    <w:p w14:paraId="7156CC71" w14:textId="77777777" w:rsidR="00380ADA" w:rsidRPr="00380ADA" w:rsidRDefault="00380ADA" w:rsidP="00380ADA">
      <w:pPr>
        <w:spacing w:line="360" w:lineRule="auto"/>
      </w:pPr>
      <w:r w:rsidRPr="00380ADA">
        <w:t>b = horizontale afstand tussen het lage en hoge licht</w:t>
      </w:r>
    </w:p>
    <w:p w14:paraId="29EDF6E0" w14:textId="77777777" w:rsidR="00380ADA" w:rsidRPr="00380ADA" w:rsidRDefault="00380ADA" w:rsidP="00380ADA">
      <w:pPr>
        <w:spacing w:line="360" w:lineRule="auto"/>
      </w:pPr>
      <w:r w:rsidRPr="00380ADA">
        <w:t>H = hoogte hoge licht</w:t>
      </w:r>
    </w:p>
    <w:p w14:paraId="2924C877" w14:textId="77777777" w:rsidR="00380ADA" w:rsidRPr="00380ADA" w:rsidRDefault="00E623FA" w:rsidP="00380ADA">
      <w:pPr>
        <w:spacing w:line="360" w:lineRule="auto"/>
      </w:pPr>
      <w:r>
        <w:t>h</w:t>
      </w:r>
      <w:r w:rsidRPr="00380ADA">
        <w:t xml:space="preserve"> </w:t>
      </w:r>
      <w:r w:rsidR="00380ADA" w:rsidRPr="00380ADA">
        <w:t>= hoogte lage licht</w:t>
      </w:r>
    </w:p>
    <w:p w14:paraId="032B55F3" w14:textId="77777777" w:rsidR="00380ADA" w:rsidRPr="00380ADA" w:rsidRDefault="00380ADA" w:rsidP="00380ADA">
      <w:pPr>
        <w:spacing w:line="360" w:lineRule="auto"/>
      </w:pPr>
      <w:r w:rsidRPr="00380ADA">
        <w:t xml:space="preserve">K = de gevoeligheidsfactor </w:t>
      </w:r>
    </w:p>
    <w:p w14:paraId="308D0127" w14:textId="77777777" w:rsidR="00380ADA" w:rsidRPr="00380ADA" w:rsidRDefault="00380ADA" w:rsidP="00380ADA">
      <w:pPr>
        <w:spacing w:line="360" w:lineRule="auto"/>
      </w:pPr>
    </w:p>
    <w:p w14:paraId="2C71FFA7" w14:textId="77777777" w:rsidR="00380ADA" w:rsidRPr="00380ADA" w:rsidRDefault="00294C00" w:rsidP="00294C00">
      <w:pPr>
        <w:spacing w:after="0" w:line="240" w:lineRule="auto"/>
      </w:pPr>
      <w:r>
        <w:br w:type="page"/>
      </w:r>
    </w:p>
    <w:p w14:paraId="2C6962EA" w14:textId="77777777" w:rsidR="00380ADA" w:rsidRPr="00244D98" w:rsidRDefault="00380ADA" w:rsidP="00244D98">
      <w:pPr>
        <w:pStyle w:val="Kop3"/>
      </w:pPr>
      <w:bookmarkStart w:id="28" w:name="_Toc311881813"/>
      <w:r w:rsidRPr="00244D98">
        <w:lastRenderedPageBreak/>
        <w:t>2.4.2 Sectorlicht</w:t>
      </w:r>
      <w:bookmarkEnd w:id="28"/>
    </w:p>
    <w:p w14:paraId="62047C27" w14:textId="77777777" w:rsidR="00380ADA" w:rsidRPr="00380ADA" w:rsidRDefault="00380ADA" w:rsidP="00380ADA">
      <w:pPr>
        <w:spacing w:line="360" w:lineRule="auto"/>
      </w:pPr>
    </w:p>
    <w:p w14:paraId="611BD981" w14:textId="77777777" w:rsidR="00380ADA" w:rsidRPr="00380ADA" w:rsidRDefault="00380ADA" w:rsidP="00380ADA">
      <w:pPr>
        <w:spacing w:line="360" w:lineRule="auto"/>
      </w:pPr>
      <w:r w:rsidRPr="00380ADA">
        <w:t xml:space="preserve">Een </w:t>
      </w:r>
      <w:r w:rsidR="00E623FA">
        <w:t>sectorlicht</w:t>
      </w:r>
      <w:r w:rsidRPr="00380ADA">
        <w:t xml:space="preserve"> is een navigatiehulpmiddel dat over een, vooraf vastgestelde hoek, met verschillende gekleurde lichten en of flikkeringen van lichten een sector aangeeft. De verschillende kleuren geven informatie aan de navigator. Een sector, of een begrenzing  tussen twee sectoren, kan een vaarwater aangeven of een gevaar voor de navigatie. Sectorlichten worden al 200 jaar gebruikt. </w:t>
      </w:r>
    </w:p>
    <w:p w14:paraId="047414F1" w14:textId="77777777" w:rsidR="00380ADA" w:rsidRPr="00380ADA" w:rsidRDefault="00380ADA" w:rsidP="00380ADA">
      <w:pPr>
        <w:spacing w:line="360" w:lineRule="auto"/>
      </w:pPr>
    </w:p>
    <w:p w14:paraId="74540451" w14:textId="77777777" w:rsidR="00380ADA" w:rsidRPr="00380ADA" w:rsidRDefault="00380ADA" w:rsidP="00380ADA">
      <w:pPr>
        <w:spacing w:line="360" w:lineRule="auto"/>
      </w:pPr>
      <w:r w:rsidRPr="00380ADA">
        <w:t>Met een sectorlicht kunnen de volgende omstandigheden worden aangegeven:</w:t>
      </w:r>
    </w:p>
    <w:p w14:paraId="56367C0E" w14:textId="77777777" w:rsidR="00380ADA" w:rsidRPr="00380ADA" w:rsidRDefault="00380ADA" w:rsidP="00380ADA">
      <w:pPr>
        <w:spacing w:line="360" w:lineRule="auto"/>
      </w:pPr>
    </w:p>
    <w:p w14:paraId="0341FCD5" w14:textId="77777777" w:rsidR="00380ADA" w:rsidRPr="00380ADA" w:rsidRDefault="00380ADA" w:rsidP="00380ADA">
      <w:pPr>
        <w:pStyle w:val="Lijstalinea"/>
        <w:numPr>
          <w:ilvl w:val="0"/>
          <w:numId w:val="3"/>
        </w:numPr>
        <w:spacing w:line="360" w:lineRule="auto"/>
      </w:pPr>
      <w:r w:rsidRPr="00380ADA">
        <w:t>positie waar een koerswijziging moeten worden ingezet</w:t>
      </w:r>
    </w:p>
    <w:p w14:paraId="158D1F65" w14:textId="77777777" w:rsidR="00380ADA" w:rsidRPr="00380ADA" w:rsidRDefault="00380ADA" w:rsidP="00380ADA">
      <w:pPr>
        <w:pStyle w:val="Lijstalinea"/>
        <w:numPr>
          <w:ilvl w:val="0"/>
          <w:numId w:val="3"/>
        </w:numPr>
        <w:spacing w:line="360" w:lineRule="auto"/>
      </w:pPr>
      <w:r w:rsidRPr="00380ADA">
        <w:t>ondieptes en zandbanken worden aangeduid</w:t>
      </w:r>
    </w:p>
    <w:p w14:paraId="61FA1905" w14:textId="77777777" w:rsidR="00380ADA" w:rsidRPr="00380ADA" w:rsidRDefault="00380ADA" w:rsidP="00380ADA">
      <w:pPr>
        <w:pStyle w:val="Lijstalinea"/>
        <w:numPr>
          <w:ilvl w:val="0"/>
          <w:numId w:val="3"/>
        </w:numPr>
        <w:spacing w:line="360" w:lineRule="auto"/>
      </w:pPr>
      <w:r w:rsidRPr="00380ADA">
        <w:t>bepaalde gebieden zoals bijvoorbeeld ankergebieden</w:t>
      </w:r>
    </w:p>
    <w:p w14:paraId="529EAF8E" w14:textId="77777777" w:rsidR="00380ADA" w:rsidRPr="00380ADA" w:rsidRDefault="00380ADA" w:rsidP="00380ADA">
      <w:pPr>
        <w:pStyle w:val="Lijstalinea"/>
        <w:numPr>
          <w:ilvl w:val="0"/>
          <w:numId w:val="3"/>
        </w:numPr>
        <w:spacing w:line="360" w:lineRule="auto"/>
      </w:pPr>
      <w:r w:rsidRPr="00380ADA">
        <w:t>het diepste deel van een vaarweg</w:t>
      </w:r>
    </w:p>
    <w:p w14:paraId="2CC1B327" w14:textId="77777777" w:rsidR="00380ADA" w:rsidRPr="00380ADA" w:rsidRDefault="00380ADA" w:rsidP="00380ADA">
      <w:pPr>
        <w:pStyle w:val="Lijstalinea"/>
        <w:numPr>
          <w:ilvl w:val="0"/>
          <w:numId w:val="3"/>
        </w:numPr>
        <w:spacing w:line="360" w:lineRule="auto"/>
      </w:pPr>
      <w:r w:rsidRPr="00380ADA">
        <w:t>controle of de boeien nog wel in positie liggen</w:t>
      </w:r>
    </w:p>
    <w:p w14:paraId="1E02AD78" w14:textId="77777777" w:rsidR="00380ADA" w:rsidRPr="00380ADA" w:rsidRDefault="00380ADA" w:rsidP="00380ADA">
      <w:pPr>
        <w:pStyle w:val="Lijstalinea"/>
        <w:numPr>
          <w:ilvl w:val="0"/>
          <w:numId w:val="3"/>
        </w:numPr>
        <w:spacing w:line="360" w:lineRule="auto"/>
      </w:pPr>
      <w:r w:rsidRPr="00380ADA">
        <w:t>het aangeven van de grenzen van het veilige vaarwater</w:t>
      </w:r>
    </w:p>
    <w:p w14:paraId="67C5A750" w14:textId="77777777" w:rsidR="00380ADA" w:rsidRPr="00380ADA" w:rsidRDefault="00380ADA" w:rsidP="00380ADA">
      <w:pPr>
        <w:spacing w:line="360" w:lineRule="auto"/>
      </w:pPr>
    </w:p>
    <w:p w14:paraId="24B09649" w14:textId="77777777" w:rsidR="00380ADA" w:rsidRPr="00380ADA" w:rsidRDefault="00380ADA" w:rsidP="00380ADA">
      <w:pPr>
        <w:spacing w:line="360" w:lineRule="auto"/>
      </w:pPr>
      <w:r w:rsidRPr="00380ADA">
        <w:t>In de onderstaande figuur</w:t>
      </w:r>
      <w:r w:rsidR="00443189">
        <w:t xml:space="preserve"> 9</w:t>
      </w:r>
      <w:r w:rsidRPr="00380ADA">
        <w:t xml:space="preserve"> zijn een aantal voorbeelden geïllustreerd van het gebruik van een sectorlicht. Bij lichtopstand 1 betreft het een wit licht met een rode sector die een gevaar aangeeft. Bij het tweede licht is de sector over het land verduisterd. De twee witte sectoren geven het veilige vaarwater aan. De grens van het rode en groene sector</w:t>
      </w:r>
      <w:r w:rsidR="00E623FA">
        <w:t>licht</w:t>
      </w:r>
      <w:r w:rsidRPr="00380ADA">
        <w:t xml:space="preserve"> geeft de positie van een boei aan. Het derde sectorlicht heeft vier witte sectoren die de ankerplaatsen aangeven. Ook bij het vierde licht wordt er de veilige vaarweg aangegeven met de witte sector </w:t>
      </w:r>
      <w:sdt>
        <w:sdtPr>
          <w:id w:val="740067003"/>
          <w:citation/>
        </w:sdtPr>
        <w:sdtContent>
          <w:r w:rsidRPr="00380ADA">
            <w:fldChar w:fldCharType="begin"/>
          </w:r>
          <w:r w:rsidRPr="00380ADA">
            <w:rPr>
              <w:rFonts w:ascii="Times New Roman" w:hAnsi="Times New Roman"/>
            </w:rPr>
            <w:instrText xml:space="preserve"> CITATION Int08 \l 1043 </w:instrText>
          </w:r>
          <w:r w:rsidRPr="00380ADA">
            <w:fldChar w:fldCharType="separate"/>
          </w:r>
          <w:r w:rsidR="00BA5B0A" w:rsidRPr="00BA5B0A">
            <w:rPr>
              <w:rFonts w:ascii="Times New Roman" w:hAnsi="Times New Roman"/>
              <w:noProof/>
            </w:rPr>
            <w:t>(International Association of Lighthouse Authorities, 2008)</w:t>
          </w:r>
          <w:r w:rsidRPr="00380ADA">
            <w:fldChar w:fldCharType="end"/>
          </w:r>
        </w:sdtContent>
      </w:sdt>
      <w:r w:rsidRPr="00380ADA">
        <w:t>.</w:t>
      </w:r>
    </w:p>
    <w:p w14:paraId="2582296A" w14:textId="77777777" w:rsidR="00380ADA" w:rsidRPr="00380ADA" w:rsidRDefault="00380ADA" w:rsidP="00380ADA">
      <w:pPr>
        <w:spacing w:line="360" w:lineRule="auto"/>
      </w:pPr>
    </w:p>
    <w:p w14:paraId="0D7B9882" w14:textId="77777777" w:rsidR="005B66AE" w:rsidRDefault="00380ADA" w:rsidP="005B66AE">
      <w:pPr>
        <w:keepNext/>
        <w:spacing w:line="360" w:lineRule="auto"/>
      </w:pPr>
      <w:r w:rsidRPr="00380ADA">
        <w:rPr>
          <w:noProof/>
          <w:lang w:val="en-US" w:eastAsia="nl-NL"/>
        </w:rPr>
        <w:lastRenderedPageBreak/>
        <w:drawing>
          <wp:inline distT="0" distB="0" distL="0" distR="0" wp14:anchorId="7AD43D89" wp14:editId="3B49B8FD">
            <wp:extent cx="5033496" cy="6323330"/>
            <wp:effectExtent l="0" t="0" r="0" b="1270"/>
            <wp:docPr id="1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33784" cy="6323691"/>
                    </a:xfrm>
                    <a:prstGeom prst="rect">
                      <a:avLst/>
                    </a:prstGeom>
                    <a:noFill/>
                    <a:ln>
                      <a:noFill/>
                    </a:ln>
                  </pic:spPr>
                </pic:pic>
              </a:graphicData>
            </a:graphic>
          </wp:inline>
        </w:drawing>
      </w:r>
    </w:p>
    <w:p w14:paraId="59967443" w14:textId="77777777" w:rsidR="005B66AE" w:rsidRDefault="005B66AE" w:rsidP="005B66AE">
      <w:pPr>
        <w:pStyle w:val="Bijschrift"/>
      </w:pPr>
      <w:bookmarkStart w:id="29" w:name="_Toc307733770"/>
      <w:r>
        <w:t xml:space="preserve">Figuur </w:t>
      </w:r>
      <w:fldSimple w:instr=" SEQ Figuur \* ARABIC ">
        <w:r w:rsidR="009B7942">
          <w:rPr>
            <w:noProof/>
          </w:rPr>
          <w:t>9</w:t>
        </w:r>
      </w:fldSimple>
      <w:r w:rsidRPr="0084749B">
        <w:t xml:space="preserve">(Illustratie gebruik sectorlichten)  bron: (International </w:t>
      </w:r>
      <w:proofErr w:type="spellStart"/>
      <w:r w:rsidRPr="0084749B">
        <w:t>Association</w:t>
      </w:r>
      <w:proofErr w:type="spellEnd"/>
      <w:r w:rsidRPr="0084749B">
        <w:t xml:space="preserve"> of </w:t>
      </w:r>
      <w:proofErr w:type="spellStart"/>
      <w:r w:rsidRPr="0084749B">
        <w:t>Lighthouse</w:t>
      </w:r>
      <w:proofErr w:type="spellEnd"/>
      <w:r w:rsidRPr="0084749B">
        <w:t xml:space="preserve"> </w:t>
      </w:r>
      <w:proofErr w:type="spellStart"/>
      <w:r w:rsidRPr="0084749B">
        <w:t>Authorities</w:t>
      </w:r>
      <w:proofErr w:type="spellEnd"/>
      <w:r w:rsidRPr="0084749B">
        <w:t>, 2008).</w:t>
      </w:r>
      <w:bookmarkEnd w:id="29"/>
    </w:p>
    <w:p w14:paraId="7BF721A7" w14:textId="77777777" w:rsidR="00380ADA" w:rsidRPr="00380ADA" w:rsidRDefault="00380ADA" w:rsidP="00380ADA">
      <w:pPr>
        <w:spacing w:line="360" w:lineRule="auto"/>
      </w:pPr>
      <w:r w:rsidRPr="00380ADA">
        <w:t xml:space="preserve"> </w:t>
      </w:r>
      <w:r w:rsidRPr="00380ADA">
        <w:br w:type="page"/>
      </w:r>
    </w:p>
    <w:p w14:paraId="52D2F269" w14:textId="77777777" w:rsidR="00380ADA" w:rsidRPr="00380ADA" w:rsidRDefault="004D3624" w:rsidP="00244D98">
      <w:pPr>
        <w:pStyle w:val="Kop3"/>
      </w:pPr>
      <w:bookmarkStart w:id="30" w:name="_Toc311881814"/>
      <w:r>
        <w:lastRenderedPageBreak/>
        <w:t>2.4.3 PEL-</w:t>
      </w:r>
      <w:r w:rsidR="00380ADA" w:rsidRPr="00380ADA">
        <w:t xml:space="preserve"> Licht</w:t>
      </w:r>
      <w:bookmarkEnd w:id="30"/>
    </w:p>
    <w:p w14:paraId="01AA91F8" w14:textId="77777777" w:rsidR="00380ADA" w:rsidRPr="00380ADA" w:rsidRDefault="00380ADA" w:rsidP="00380ADA">
      <w:pPr>
        <w:spacing w:line="360" w:lineRule="auto"/>
      </w:pPr>
    </w:p>
    <w:p w14:paraId="07AE992F" w14:textId="77777777" w:rsidR="00380ADA" w:rsidRPr="002F1BD6" w:rsidRDefault="004D3624" w:rsidP="00380ADA">
      <w:pPr>
        <w:spacing w:line="360" w:lineRule="auto"/>
      </w:pPr>
      <w:r>
        <w:t>PEL-</w:t>
      </w:r>
      <w:r w:rsidR="00380ADA" w:rsidRPr="002F1BD6">
        <w:t>lichten vertonen verschillende kleuren wanneer ze van uit verschille</w:t>
      </w:r>
      <w:r>
        <w:t>nde hoeken worden beschouwd. PEL-</w:t>
      </w:r>
      <w:r w:rsidR="00380ADA" w:rsidRPr="002F1BD6">
        <w:t>lichten hebben hele scherpe overgangen tussen de verschillende lichtsectoren. Een complete overgang van de ene naar een andere kleur vindt pl</w:t>
      </w:r>
      <w:r>
        <w:t>aats binnen één boogminuut. PEL-</w:t>
      </w:r>
      <w:r w:rsidR="00380ADA" w:rsidRPr="002F1BD6">
        <w:t>licht</w:t>
      </w:r>
      <w:r w:rsidR="00E623FA">
        <w:t>en</w:t>
      </w:r>
      <w:r w:rsidR="00380ADA" w:rsidRPr="002F1BD6">
        <w:t xml:space="preserve"> kunnen heel precies een positie van een schip aangeven. In situaties waarbij een hoge nauwke</w:t>
      </w:r>
      <w:r>
        <w:t>urigheid is vereist kan een PEL-licht worden gebruikt. PEL-</w:t>
      </w:r>
      <w:r w:rsidR="00380ADA" w:rsidRPr="002F1BD6">
        <w:t>lichten kunnen ook gebruikt worden als door omstandigheden van de omgeving het niet mogelijk is om twee lichtopstanden te creëren. De ma</w:t>
      </w:r>
      <w:r>
        <w:t>ximale afstand waarover een PEL-</w:t>
      </w:r>
      <w:r w:rsidR="00380ADA" w:rsidRPr="002F1BD6">
        <w:t>licht gebruik</w:t>
      </w:r>
      <w:r w:rsidR="00E623FA">
        <w:t>t</w:t>
      </w:r>
      <w:r w:rsidR="00380ADA" w:rsidRPr="002F1BD6">
        <w:t xml:space="preserve"> kan worden is 6 nautische mijl overdag en</w:t>
      </w:r>
      <w:r w:rsidR="00E623FA">
        <w:t xml:space="preserve"> </w:t>
      </w:r>
      <w:r w:rsidR="00380ADA" w:rsidRPr="002F1BD6">
        <w:t xml:space="preserve">s ‘nachts tot 21 mijl. </w:t>
      </w:r>
    </w:p>
    <w:p w14:paraId="50375B7E" w14:textId="77777777" w:rsidR="00380ADA" w:rsidRPr="002F1BD6" w:rsidRDefault="004D3624" w:rsidP="00380ADA">
      <w:pPr>
        <w:spacing w:line="360" w:lineRule="auto"/>
      </w:pPr>
      <w:r>
        <w:t>PEL-lichten</w:t>
      </w:r>
      <w:r w:rsidR="00380ADA" w:rsidRPr="002F1BD6">
        <w:t xml:space="preserve"> kunnen voor een aantal verschillende situaties gebruikt wor</w:t>
      </w:r>
      <w:r>
        <w:t>den. Hoofzakelijk wordt een PEL-</w:t>
      </w:r>
      <w:r w:rsidR="00380ADA" w:rsidRPr="002F1BD6">
        <w:t>licht gebruik</w:t>
      </w:r>
      <w:r w:rsidR="00E623FA">
        <w:t>t</w:t>
      </w:r>
      <w:r w:rsidR="00380ADA" w:rsidRPr="002F1BD6">
        <w:t xml:space="preserve"> als lichtenlijn. Het voordeel van lic</w:t>
      </w:r>
      <w:r>
        <w:t>htenlijn uitgevoerd met een Pel-</w:t>
      </w:r>
      <w:r w:rsidR="00380ADA" w:rsidRPr="002F1BD6">
        <w:t>licht is dat er maar één lichtopsta</w:t>
      </w:r>
      <w:r>
        <w:t>nd is vereist. Veder worden PEL-</w:t>
      </w:r>
      <w:r w:rsidR="00380ADA" w:rsidRPr="002F1BD6">
        <w:t>lichten ook gebruikt om ankerplaatsen, zwaaikommen, visgebieden, verboden</w:t>
      </w:r>
      <w:r w:rsidR="00E623FA">
        <w:t xml:space="preserve"> </w:t>
      </w:r>
      <w:r w:rsidR="00380ADA" w:rsidRPr="002F1BD6">
        <w:t>gebieden en gevaar voor navigatie aan te geven, zie onder in fi</w:t>
      </w:r>
      <w:r w:rsidR="00284AF2">
        <w:t>guur 10</w:t>
      </w:r>
      <w:r w:rsidR="00380ADA" w:rsidRPr="002F1BD6">
        <w:t xml:space="preserve"> enkele voorbeelden </w:t>
      </w:r>
      <w:sdt>
        <w:sdtPr>
          <w:id w:val="-995646202"/>
          <w:citation/>
        </w:sdtPr>
        <w:sdtContent>
          <w:r w:rsidR="00380ADA" w:rsidRPr="002F1BD6">
            <w:fldChar w:fldCharType="begin"/>
          </w:r>
          <w:r w:rsidR="00380ADA" w:rsidRPr="002F1BD6">
            <w:rPr>
              <w:rFonts w:ascii="Times New Roman" w:hAnsi="Times New Roman"/>
            </w:rPr>
            <w:instrText xml:space="preserve"> CITATION PEL13 \l 1043 </w:instrText>
          </w:r>
          <w:r w:rsidR="00380ADA" w:rsidRPr="002F1BD6">
            <w:fldChar w:fldCharType="separate"/>
          </w:r>
          <w:r w:rsidR="00BA5B0A" w:rsidRPr="00BA5B0A">
            <w:rPr>
              <w:rFonts w:ascii="Times New Roman" w:hAnsi="Times New Roman"/>
              <w:noProof/>
            </w:rPr>
            <w:t>(PEL Sector lights, 2013)</w:t>
          </w:r>
          <w:r w:rsidR="00380ADA" w:rsidRPr="002F1BD6">
            <w:fldChar w:fldCharType="end"/>
          </w:r>
        </w:sdtContent>
      </w:sdt>
      <w:r w:rsidR="00380ADA" w:rsidRPr="002F1BD6">
        <w:t xml:space="preserve">. </w:t>
      </w:r>
    </w:p>
    <w:p w14:paraId="76BDE32D" w14:textId="77777777" w:rsidR="00380ADA" w:rsidRPr="00D05CF6" w:rsidRDefault="00380ADA" w:rsidP="00380ADA">
      <w:pPr>
        <w:spacing w:line="360" w:lineRule="auto"/>
      </w:pPr>
    </w:p>
    <w:p w14:paraId="6DC13446" w14:textId="77777777" w:rsidR="005B66AE" w:rsidRDefault="00380ADA" w:rsidP="005B66AE">
      <w:pPr>
        <w:keepNext/>
        <w:spacing w:line="360" w:lineRule="auto"/>
      </w:pPr>
      <w:r w:rsidRPr="00D05CF6">
        <w:rPr>
          <w:noProof/>
          <w:lang w:val="en-US" w:eastAsia="nl-NL"/>
        </w:rPr>
        <w:drawing>
          <wp:inline distT="0" distB="0" distL="0" distR="0" wp14:anchorId="164AA472" wp14:editId="4893576B">
            <wp:extent cx="2741930" cy="2350227"/>
            <wp:effectExtent l="0" t="0" r="1270" b="12065"/>
            <wp:docPr id="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2979" cy="2351126"/>
                    </a:xfrm>
                    <a:prstGeom prst="rect">
                      <a:avLst/>
                    </a:prstGeom>
                    <a:noFill/>
                    <a:ln>
                      <a:noFill/>
                    </a:ln>
                  </pic:spPr>
                </pic:pic>
              </a:graphicData>
            </a:graphic>
          </wp:inline>
        </w:drawing>
      </w:r>
      <w:r w:rsidR="005B66AE" w:rsidRPr="00D05CF6">
        <w:rPr>
          <w:noProof/>
          <w:lang w:val="en-US" w:eastAsia="nl-NL"/>
        </w:rPr>
        <w:drawing>
          <wp:inline distT="0" distB="0" distL="0" distR="0" wp14:anchorId="578D91F1" wp14:editId="6D249DDE">
            <wp:extent cx="2744598" cy="2320290"/>
            <wp:effectExtent l="0" t="0" r="0" b="0"/>
            <wp:docPr id="1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8329" cy="2323444"/>
                    </a:xfrm>
                    <a:prstGeom prst="rect">
                      <a:avLst/>
                    </a:prstGeom>
                    <a:noFill/>
                    <a:ln>
                      <a:noFill/>
                    </a:ln>
                  </pic:spPr>
                </pic:pic>
              </a:graphicData>
            </a:graphic>
          </wp:inline>
        </w:drawing>
      </w:r>
    </w:p>
    <w:p w14:paraId="27FF563F" w14:textId="77777777" w:rsidR="005B66AE" w:rsidRDefault="005B66AE" w:rsidP="005B66AE">
      <w:pPr>
        <w:pStyle w:val="Bijschrift"/>
      </w:pPr>
      <w:bookmarkStart w:id="31" w:name="_Toc307733771"/>
      <w:r>
        <w:t xml:space="preserve">Figuur </w:t>
      </w:r>
      <w:fldSimple w:instr=" SEQ Figuur \* ARABIC ">
        <w:r w:rsidR="009B7942">
          <w:rPr>
            <w:noProof/>
          </w:rPr>
          <w:t>10</w:t>
        </w:r>
      </w:fldSimple>
      <w:r w:rsidRPr="004F6897">
        <w:t xml:space="preserve">(Illustratie gebruik Pel-lichten)  bron: (PEL Sector </w:t>
      </w:r>
      <w:proofErr w:type="spellStart"/>
      <w:r w:rsidRPr="004F6897">
        <w:t>lights</w:t>
      </w:r>
      <w:proofErr w:type="spellEnd"/>
      <w:r w:rsidRPr="004F6897">
        <w:t>, 2013).</w:t>
      </w:r>
      <w:bookmarkEnd w:id="31"/>
    </w:p>
    <w:p w14:paraId="099C6942" w14:textId="77777777" w:rsidR="00443189" w:rsidRDefault="00443189">
      <w:pPr>
        <w:spacing w:after="0" w:line="240" w:lineRule="auto"/>
      </w:pPr>
      <w:r>
        <w:br w:type="page"/>
      </w:r>
    </w:p>
    <w:p w14:paraId="507ECF8F" w14:textId="77777777" w:rsidR="00380ADA" w:rsidRPr="002F1BD6" w:rsidRDefault="004D3624" w:rsidP="00380ADA">
      <w:pPr>
        <w:spacing w:line="360" w:lineRule="auto"/>
      </w:pPr>
      <w:r>
        <w:lastRenderedPageBreak/>
        <w:t>Bij het gebruik van PEL-</w:t>
      </w:r>
      <w:r w:rsidR="00380ADA" w:rsidRPr="002F1BD6">
        <w:t xml:space="preserve">lichten wordt er aangeraden om met maximaal drie kleuren te werken. De voorkeur voor de kleuren zijn </w:t>
      </w:r>
      <w:r>
        <w:t>wit, rood en groen. Als het PEL-</w:t>
      </w:r>
      <w:r w:rsidR="00380ADA" w:rsidRPr="002F1BD6">
        <w:t xml:space="preserve">licht meerdere sectoren moet aangeven is het niet raadzaam om andere kleuren te gaan gebruiken maar gebruik te gaan maken van oscillerende grenzen tussen de sectoren. </w:t>
      </w:r>
    </w:p>
    <w:p w14:paraId="2BED7ED6" w14:textId="77777777" w:rsidR="00380ADA" w:rsidRPr="002F1BD6" w:rsidRDefault="00380ADA" w:rsidP="00380ADA">
      <w:pPr>
        <w:spacing w:line="360" w:lineRule="auto"/>
      </w:pPr>
      <w:r w:rsidRPr="002F1BD6">
        <w:t>De oscillerende grenzen kunnen als optie worden aangebracht bij het produceren in de fabriek. Door het gebruik maken van oscillerende grenzen kunnen er vier extra sectoren worden gecreëerd, zonder dat er meerdere kleuren hoeven te worden toegepast. Door het gebruik van oscillerende grenzen kan de gebruiker sneller waarnemen of er een beweging is in de dwarsrichting van de center lijn. Een ander voordeel van oscillerende grenzen is dat de nauwkeurig</w:t>
      </w:r>
      <w:r w:rsidR="00E623FA">
        <w:t>heid</w:t>
      </w:r>
      <w:r w:rsidRPr="002F1BD6">
        <w:t xml:space="preserve"> aanzienlijk wordt vergroot. Deze nauwkeurigheid is ideaal voor grote schepen die een nauw vaarwater moet aanlopen bij ongunstige wind- en stromingscondities.  </w:t>
      </w:r>
    </w:p>
    <w:p w14:paraId="5127A212" w14:textId="77777777" w:rsidR="00380ADA" w:rsidRPr="00380ADA" w:rsidRDefault="004D3624" w:rsidP="00380ADA">
      <w:pPr>
        <w:spacing w:line="360" w:lineRule="auto"/>
      </w:pPr>
      <w:r>
        <w:t>Een andere functie van een PEL-</w:t>
      </w:r>
      <w:r w:rsidR="00380ADA" w:rsidRPr="002F1BD6">
        <w:t>licht is het controle punt voor grote schepen. Het controle punt is een gekozen punt waarbij de breedte van de sectoren overeen komen met de benodigde breedte. Deze sectoren geven op dit controle punt de breedte aan van bijvoorbeeld de havenhoofden van een de haven ingang of de breedte van een ingang naar een nauw</w:t>
      </w:r>
      <w:r w:rsidR="00E623FA">
        <w:t xml:space="preserve"> </w:t>
      </w:r>
      <w:r w:rsidR="00380ADA" w:rsidRPr="002F1BD6">
        <w:t>vaarwater. Bij het controlepunt wordt van het maatgevende schip uitgegaan. Het controlepunt is een goede uitgangspositie om te controleren of het maatgevende schip vrij gaat v</w:t>
      </w:r>
      <w:r w:rsidR="00284AF2">
        <w:t>an enige obstakels. Zie figuur 11</w:t>
      </w:r>
      <w:r w:rsidR="00380ADA" w:rsidRPr="002F1BD6">
        <w:t xml:space="preserve"> met een schematisch overzicht van een Pel licht met oscillerende grenzen en een controlepunt.</w:t>
      </w:r>
      <w:r w:rsidR="00380ADA" w:rsidRPr="00380ADA">
        <w:t xml:space="preserve"> </w:t>
      </w:r>
    </w:p>
    <w:p w14:paraId="78816D91" w14:textId="77777777" w:rsidR="00380ADA" w:rsidRPr="00380ADA" w:rsidRDefault="00380ADA" w:rsidP="00380ADA">
      <w:pPr>
        <w:spacing w:line="360" w:lineRule="auto"/>
      </w:pPr>
    </w:p>
    <w:p w14:paraId="18555C7F" w14:textId="77777777" w:rsidR="005B66AE" w:rsidRDefault="00380ADA" w:rsidP="005B66AE">
      <w:pPr>
        <w:keepNext/>
        <w:spacing w:line="360" w:lineRule="auto"/>
      </w:pPr>
      <w:r w:rsidRPr="00380ADA">
        <w:rPr>
          <w:noProof/>
          <w:lang w:val="en-US" w:eastAsia="nl-NL"/>
        </w:rPr>
        <w:lastRenderedPageBreak/>
        <w:drawing>
          <wp:inline distT="0" distB="0" distL="0" distR="0" wp14:anchorId="30C94D41" wp14:editId="35A576FA">
            <wp:extent cx="5755640" cy="4926919"/>
            <wp:effectExtent l="0" t="0" r="10160" b="1270"/>
            <wp:docPr id="1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5640" cy="4926919"/>
                    </a:xfrm>
                    <a:prstGeom prst="rect">
                      <a:avLst/>
                    </a:prstGeom>
                    <a:noFill/>
                    <a:ln>
                      <a:noFill/>
                    </a:ln>
                  </pic:spPr>
                </pic:pic>
              </a:graphicData>
            </a:graphic>
          </wp:inline>
        </w:drawing>
      </w:r>
    </w:p>
    <w:p w14:paraId="1DCA41B1" w14:textId="77777777" w:rsidR="005B66AE" w:rsidRDefault="005B66AE" w:rsidP="005B66AE">
      <w:pPr>
        <w:pStyle w:val="Bijschrift"/>
      </w:pPr>
      <w:bookmarkStart w:id="32" w:name="_Toc307733772"/>
      <w:r>
        <w:t xml:space="preserve">Figuur </w:t>
      </w:r>
      <w:fldSimple w:instr=" SEQ Figuur \* ARABIC ">
        <w:r w:rsidR="009B7942">
          <w:rPr>
            <w:noProof/>
          </w:rPr>
          <w:t>11</w:t>
        </w:r>
      </w:fldSimple>
      <w:r w:rsidRPr="00C50A82">
        <w:t xml:space="preserve">(Illustratie gebruik PEL-lichten met een controle punt en oscillerende grenzen)  bron: (PEL Sector </w:t>
      </w:r>
      <w:proofErr w:type="spellStart"/>
      <w:r w:rsidRPr="00C50A82">
        <w:t>lights</w:t>
      </w:r>
      <w:proofErr w:type="spellEnd"/>
      <w:r w:rsidRPr="00C50A82">
        <w:t>, 2013).</w:t>
      </w:r>
      <w:bookmarkEnd w:id="32"/>
    </w:p>
    <w:p w14:paraId="7346D6B3" w14:textId="77777777" w:rsidR="00380ADA" w:rsidRPr="00380ADA" w:rsidRDefault="00380ADA" w:rsidP="00380ADA">
      <w:pPr>
        <w:spacing w:line="360" w:lineRule="auto"/>
      </w:pPr>
      <w:r w:rsidRPr="00380ADA">
        <w:br w:type="page"/>
      </w:r>
    </w:p>
    <w:p w14:paraId="7FA78217" w14:textId="77777777" w:rsidR="00380ADA" w:rsidRPr="00380ADA" w:rsidRDefault="00244D98" w:rsidP="00244D98">
      <w:pPr>
        <w:pStyle w:val="Kop3"/>
      </w:pPr>
      <w:bookmarkStart w:id="33" w:name="_Toc311881815"/>
      <w:r>
        <w:lastRenderedPageBreak/>
        <w:t>2.4.4</w:t>
      </w:r>
      <w:r w:rsidR="00380ADA" w:rsidRPr="00380ADA">
        <w:t xml:space="preserve"> Elektronische hulpmiddelen</w:t>
      </w:r>
      <w:bookmarkEnd w:id="33"/>
      <w:r w:rsidR="00380ADA" w:rsidRPr="00380ADA">
        <w:t xml:space="preserve"> </w:t>
      </w:r>
    </w:p>
    <w:p w14:paraId="5836B04E" w14:textId="77777777" w:rsidR="00380ADA" w:rsidRPr="00380ADA" w:rsidRDefault="00380ADA" w:rsidP="00380ADA">
      <w:pPr>
        <w:spacing w:line="360" w:lineRule="auto"/>
      </w:pPr>
    </w:p>
    <w:p w14:paraId="4516753B" w14:textId="77777777" w:rsidR="00380ADA" w:rsidRPr="00380ADA" w:rsidRDefault="00380ADA" w:rsidP="00380ADA">
      <w:pPr>
        <w:spacing w:line="360" w:lineRule="auto"/>
      </w:pPr>
      <w:r w:rsidRPr="00380ADA">
        <w:t>De persoon die het schip manoeuvreert, moet te allen tijden de bewegingen van het schip controleren. Normaal krijgt deze persoon informatie over de snelheid en richting van het schip via het gyrokompas en het log. In bepaalde situaties is de nauwkeurigheid van deze instrumenten niet voldoende. De loods kan geholpen worden tijdens het manoeuvreren door verschillende elektronische navigatie hulpmiddelen. Het meest gebruikte, en makkelijkste beschikbaar hulpmiddel, is een laptop die in verbinding staat met een DGPS. Deze laptop wordt ook wel een PPU (Portable Pilot Unit) genoemd. De PPU wordt door de loods mee aan boord genomen. Op het schip worden twee DGPS antennes</w:t>
      </w:r>
      <w:r w:rsidR="00D37763">
        <w:t xml:space="preserve"> geplaatst. O</w:t>
      </w:r>
      <w:r w:rsidRPr="00380ADA">
        <w:t xml:space="preserve">p beide brugvleugels </w:t>
      </w:r>
      <w:r w:rsidR="00D37763">
        <w:t xml:space="preserve">komt een antenne te staan </w:t>
      </w:r>
      <w:r w:rsidRPr="00380ADA">
        <w:t>en deze staan in verbinding met de PPU. De nauwkeurigheid waarmee nu de positie bepaald kan worden is in de orde van decimeters. De richting kan nu op 0,2 graden nauwkeurig worden vastgesteld. De draaisnelheid ook wel ‘</w:t>
      </w:r>
      <w:proofErr w:type="spellStart"/>
      <w:r w:rsidRPr="00380ADA">
        <w:t>rate</w:t>
      </w:r>
      <w:proofErr w:type="spellEnd"/>
      <w:r w:rsidRPr="00380ADA">
        <w:t xml:space="preserve"> of turn’ genoemd (ROT) wordt nu op een 0,5 graden per minuut berekend. Een specifieke kaart van de haven is beschikbaar op de PPU en het schip wordt hierin geprojecteerd, zie afbeelding</w:t>
      </w:r>
      <w:r w:rsidR="00284AF2">
        <w:t>(figuur 12)</w:t>
      </w:r>
      <w:r w:rsidRPr="00380ADA">
        <w:t xml:space="preserve"> hier onder </w:t>
      </w:r>
      <w:sdt>
        <w:sdtPr>
          <w:id w:val="740523081"/>
          <w:citation/>
        </w:sdtPr>
        <w:sdtContent>
          <w:r w:rsidRPr="00380ADA">
            <w:fldChar w:fldCharType="begin"/>
          </w:r>
          <w:r w:rsidRPr="00380ADA">
            <w:rPr>
              <w:rFonts w:ascii="Times New Roman" w:hAnsi="Times New Roman"/>
            </w:rPr>
            <w:instrText xml:space="preserve"> CITATION Her14 \l 1043 </w:instrText>
          </w:r>
          <w:r w:rsidRPr="00380ADA">
            <w:fldChar w:fldCharType="separate"/>
          </w:r>
          <w:r w:rsidR="00BA5B0A" w:rsidRPr="00BA5B0A">
            <w:rPr>
              <w:rFonts w:ascii="Times New Roman" w:hAnsi="Times New Roman"/>
              <w:noProof/>
            </w:rPr>
            <w:t>(Baudu, 2014)</w:t>
          </w:r>
          <w:r w:rsidRPr="00380ADA">
            <w:fldChar w:fldCharType="end"/>
          </w:r>
        </w:sdtContent>
      </w:sdt>
      <w:r w:rsidR="00284AF2">
        <w:t>.</w:t>
      </w:r>
    </w:p>
    <w:p w14:paraId="099C2A8F" w14:textId="77777777" w:rsidR="009B7942" w:rsidRDefault="00380ADA" w:rsidP="009B7942">
      <w:pPr>
        <w:keepNext/>
        <w:spacing w:line="360" w:lineRule="auto"/>
      </w:pPr>
      <w:r w:rsidRPr="00380ADA">
        <w:rPr>
          <w:noProof/>
          <w:lang w:val="en-US" w:eastAsia="nl-NL"/>
        </w:rPr>
        <w:drawing>
          <wp:inline distT="0" distB="0" distL="0" distR="0" wp14:anchorId="27D22FC9" wp14:editId="457FF920">
            <wp:extent cx="2517563" cy="3609057"/>
            <wp:effectExtent l="0" t="0" r="0" b="0"/>
            <wp:docPr id="1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19138" cy="3611315"/>
                    </a:xfrm>
                    <a:prstGeom prst="rect">
                      <a:avLst/>
                    </a:prstGeom>
                    <a:noFill/>
                    <a:ln>
                      <a:noFill/>
                    </a:ln>
                  </pic:spPr>
                </pic:pic>
              </a:graphicData>
            </a:graphic>
          </wp:inline>
        </w:drawing>
      </w:r>
    </w:p>
    <w:p w14:paraId="4719666C" w14:textId="77777777" w:rsidR="00380ADA" w:rsidRPr="00380ADA" w:rsidRDefault="009B7942" w:rsidP="009B7942">
      <w:pPr>
        <w:pStyle w:val="Bijschrift"/>
      </w:pPr>
      <w:bookmarkStart w:id="34" w:name="_Toc307733773"/>
      <w:r>
        <w:t xml:space="preserve">Figuur </w:t>
      </w:r>
      <w:fldSimple w:instr=" SEQ Figuur \* ARABIC ">
        <w:r>
          <w:rPr>
            <w:noProof/>
          </w:rPr>
          <w:t>12</w:t>
        </w:r>
      </w:fldSimple>
      <w:r w:rsidRPr="009C0794">
        <w:t>(Afbeelding van een PPU met weergave scherm op een laptop) bron: (</w:t>
      </w:r>
      <w:proofErr w:type="spellStart"/>
      <w:r w:rsidRPr="009C0794">
        <w:t>Baudu</w:t>
      </w:r>
      <w:proofErr w:type="spellEnd"/>
      <w:r w:rsidRPr="009C0794">
        <w:t>, 2014).</w:t>
      </w:r>
      <w:bookmarkEnd w:id="34"/>
    </w:p>
    <w:p w14:paraId="347B1919" w14:textId="77777777" w:rsidR="00380ADA" w:rsidRPr="00380ADA" w:rsidRDefault="00380ADA" w:rsidP="00380ADA">
      <w:pPr>
        <w:spacing w:line="360" w:lineRule="auto"/>
      </w:pPr>
      <w:r w:rsidRPr="00380ADA">
        <w:lastRenderedPageBreak/>
        <w:t xml:space="preserve">Als er een nog grotere nauwkeurigheid van de positie wordt verwacht, kan het DGPS systeem gekoppeld worden aan een real time </w:t>
      </w:r>
      <w:proofErr w:type="spellStart"/>
      <w:r w:rsidRPr="00380ADA">
        <w:t>Kinematic</w:t>
      </w:r>
      <w:proofErr w:type="spellEnd"/>
      <w:r w:rsidRPr="00380ADA">
        <w:t xml:space="preserve"> systeem. Door het </w:t>
      </w:r>
      <w:proofErr w:type="spellStart"/>
      <w:r w:rsidRPr="00380ADA">
        <w:t>Kinematic</w:t>
      </w:r>
      <w:proofErr w:type="spellEnd"/>
      <w:r w:rsidRPr="00380ADA">
        <w:t xml:space="preserve"> systeem worden er real time correctie</w:t>
      </w:r>
      <w:r w:rsidR="00E623FA">
        <w:t>s</w:t>
      </w:r>
      <w:r w:rsidRPr="00380ADA">
        <w:t xml:space="preserve"> toegepast op het DGPS signaal. Met een landstation op een bekende plaats kan het </w:t>
      </w:r>
      <w:proofErr w:type="spellStart"/>
      <w:r w:rsidRPr="00380ADA">
        <w:t>Kinematic</w:t>
      </w:r>
      <w:proofErr w:type="spellEnd"/>
      <w:r w:rsidRPr="00380ADA">
        <w:t xml:space="preserve"> systeem deze correcties uitvoeren </w:t>
      </w:r>
      <w:sdt>
        <w:sdtPr>
          <w:id w:val="1104068165"/>
          <w:citation/>
        </w:sdtPr>
        <w:sdtContent>
          <w:r w:rsidRPr="00380ADA">
            <w:fldChar w:fldCharType="begin"/>
          </w:r>
          <w:r w:rsidRPr="00380ADA">
            <w:rPr>
              <w:rFonts w:ascii="Times New Roman" w:hAnsi="Times New Roman"/>
            </w:rPr>
            <w:instrText xml:space="preserve"> CITATION Her14 \l 1043 </w:instrText>
          </w:r>
          <w:r w:rsidRPr="00380ADA">
            <w:fldChar w:fldCharType="separate"/>
          </w:r>
          <w:r w:rsidR="00BA5B0A" w:rsidRPr="00BA5B0A">
            <w:rPr>
              <w:rFonts w:ascii="Times New Roman" w:hAnsi="Times New Roman"/>
              <w:noProof/>
            </w:rPr>
            <w:t>(Baudu, 2014)</w:t>
          </w:r>
          <w:r w:rsidRPr="00380ADA">
            <w:fldChar w:fldCharType="end"/>
          </w:r>
        </w:sdtContent>
      </w:sdt>
      <w:r w:rsidRPr="00380ADA">
        <w:t>.</w:t>
      </w:r>
    </w:p>
    <w:p w14:paraId="717EA214" w14:textId="77777777" w:rsidR="00380ADA" w:rsidRPr="00380ADA" w:rsidRDefault="00380ADA" w:rsidP="00380ADA">
      <w:pPr>
        <w:spacing w:line="360" w:lineRule="auto"/>
      </w:pPr>
    </w:p>
    <w:p w14:paraId="221CDCD8" w14:textId="77777777" w:rsidR="00380ADA" w:rsidRPr="00380ADA" w:rsidRDefault="00380ADA" w:rsidP="00380ADA">
      <w:pPr>
        <w:spacing w:line="360" w:lineRule="auto"/>
      </w:pPr>
      <w:r w:rsidRPr="00380ADA">
        <w:t xml:space="preserve">Verder is er ook nog het Laser </w:t>
      </w:r>
      <w:proofErr w:type="spellStart"/>
      <w:r w:rsidRPr="00380ADA">
        <w:t>Sight</w:t>
      </w:r>
      <w:proofErr w:type="spellEnd"/>
      <w:r w:rsidRPr="00380ADA">
        <w:t xml:space="preserve"> </w:t>
      </w:r>
      <w:proofErr w:type="spellStart"/>
      <w:r w:rsidRPr="00380ADA">
        <w:t>Measurement</w:t>
      </w:r>
      <w:proofErr w:type="spellEnd"/>
      <w:r w:rsidRPr="00380ADA">
        <w:t xml:space="preserve"> systeem. Dit systeem is momenteel het meest accurate. De nauwkeurigheid bedraagt centimeters op een afstand van 500 meter. Sen</w:t>
      </w:r>
      <w:r w:rsidR="00284AF2">
        <w:t>soren (zie figuur 13</w:t>
      </w:r>
      <w:r w:rsidRPr="00380ADA">
        <w:t>) meten de afstand maar ook de naderingssnelheid. Deze informatie kan op grote borden bij de ligplaats</w:t>
      </w:r>
      <w:r w:rsidR="00284AF2">
        <w:t xml:space="preserve"> worden aangegeven (zie figuur 14</w:t>
      </w:r>
      <w:r w:rsidRPr="00380ADA">
        <w:t xml:space="preserve">). Het systeem kan alleen loodrecht meten, de loods moet zelf de voorwaartse snelheid in de gaten houden </w:t>
      </w:r>
      <w:sdt>
        <w:sdtPr>
          <w:id w:val="496542994"/>
          <w:citation/>
        </w:sdtPr>
        <w:sdtContent>
          <w:r w:rsidRPr="00380ADA">
            <w:fldChar w:fldCharType="begin"/>
          </w:r>
          <w:r w:rsidRPr="00380ADA">
            <w:rPr>
              <w:rFonts w:ascii="Times New Roman" w:hAnsi="Times New Roman"/>
            </w:rPr>
            <w:instrText xml:space="preserve"> CITATION Her14 \l 1043 </w:instrText>
          </w:r>
          <w:r w:rsidRPr="00380ADA">
            <w:fldChar w:fldCharType="separate"/>
          </w:r>
          <w:r w:rsidR="00BA5B0A" w:rsidRPr="00BA5B0A">
            <w:rPr>
              <w:rFonts w:ascii="Times New Roman" w:hAnsi="Times New Roman"/>
              <w:noProof/>
            </w:rPr>
            <w:t>(Baudu, 2014)</w:t>
          </w:r>
          <w:r w:rsidRPr="00380ADA">
            <w:fldChar w:fldCharType="end"/>
          </w:r>
        </w:sdtContent>
      </w:sdt>
      <w:r w:rsidRPr="00380ADA">
        <w:t>.</w:t>
      </w:r>
    </w:p>
    <w:p w14:paraId="4850FC72" w14:textId="77777777" w:rsidR="00380ADA" w:rsidRPr="00380ADA" w:rsidRDefault="00380ADA" w:rsidP="00380ADA">
      <w:pPr>
        <w:spacing w:line="360" w:lineRule="auto"/>
      </w:pPr>
    </w:p>
    <w:p w14:paraId="65F1812C" w14:textId="77777777" w:rsidR="009B7942" w:rsidRDefault="00380ADA" w:rsidP="009B7942">
      <w:pPr>
        <w:keepNext/>
        <w:spacing w:line="360" w:lineRule="auto"/>
      </w:pPr>
      <w:r w:rsidRPr="00380ADA">
        <w:rPr>
          <w:noProof/>
          <w:lang w:val="en-US" w:eastAsia="nl-NL"/>
        </w:rPr>
        <w:drawing>
          <wp:inline distT="0" distB="0" distL="0" distR="0" wp14:anchorId="598528ED" wp14:editId="647FDFF1">
            <wp:extent cx="4860956" cy="2640330"/>
            <wp:effectExtent l="0" t="0" r="0" b="1270"/>
            <wp:docPr id="18"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62205" cy="2641009"/>
                    </a:xfrm>
                    <a:prstGeom prst="rect">
                      <a:avLst/>
                    </a:prstGeom>
                    <a:noFill/>
                    <a:ln>
                      <a:noFill/>
                    </a:ln>
                  </pic:spPr>
                </pic:pic>
              </a:graphicData>
            </a:graphic>
          </wp:inline>
        </w:drawing>
      </w:r>
    </w:p>
    <w:p w14:paraId="7CF55411" w14:textId="77777777" w:rsidR="00380ADA" w:rsidRPr="00380ADA" w:rsidRDefault="009B7942" w:rsidP="009B7942">
      <w:pPr>
        <w:pStyle w:val="Bijschrift"/>
      </w:pPr>
      <w:bookmarkStart w:id="35" w:name="_Toc307733774"/>
      <w:r>
        <w:t xml:space="preserve">Figuur </w:t>
      </w:r>
      <w:fldSimple w:instr=" SEQ Figuur \* ARABIC ">
        <w:r>
          <w:rPr>
            <w:noProof/>
          </w:rPr>
          <w:t>13</w:t>
        </w:r>
      </w:fldSimple>
      <w:r w:rsidRPr="00130F29">
        <w:t xml:space="preserve">(Afbeelding van een Laser </w:t>
      </w:r>
      <w:proofErr w:type="spellStart"/>
      <w:r w:rsidRPr="00130F29">
        <w:t>Sight</w:t>
      </w:r>
      <w:proofErr w:type="spellEnd"/>
      <w:r w:rsidRPr="00130F29">
        <w:t xml:space="preserve"> sensor) bron: (</w:t>
      </w:r>
      <w:proofErr w:type="spellStart"/>
      <w:r w:rsidRPr="00130F29">
        <w:t>Baudu</w:t>
      </w:r>
      <w:proofErr w:type="spellEnd"/>
      <w:r w:rsidRPr="00130F29">
        <w:t>, 2014).</w:t>
      </w:r>
      <w:bookmarkEnd w:id="35"/>
    </w:p>
    <w:p w14:paraId="6AA6FD45" w14:textId="77777777" w:rsidR="00380ADA" w:rsidRPr="00380ADA" w:rsidRDefault="00380ADA" w:rsidP="00380ADA">
      <w:pPr>
        <w:spacing w:line="360" w:lineRule="auto"/>
      </w:pPr>
    </w:p>
    <w:p w14:paraId="234F2BE4" w14:textId="77777777" w:rsidR="009B7942" w:rsidRDefault="00380ADA" w:rsidP="009B7942">
      <w:pPr>
        <w:keepNext/>
        <w:spacing w:line="360" w:lineRule="auto"/>
      </w:pPr>
      <w:r w:rsidRPr="00380ADA">
        <w:rPr>
          <w:noProof/>
          <w:lang w:val="en-US" w:eastAsia="nl-NL"/>
        </w:rPr>
        <w:lastRenderedPageBreak/>
        <w:drawing>
          <wp:inline distT="0" distB="0" distL="0" distR="0" wp14:anchorId="18BF0435" wp14:editId="73112F0E">
            <wp:extent cx="2640220" cy="2612860"/>
            <wp:effectExtent l="0" t="0" r="1905" b="3810"/>
            <wp:docPr id="1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40819" cy="2613453"/>
                    </a:xfrm>
                    <a:prstGeom prst="rect">
                      <a:avLst/>
                    </a:prstGeom>
                    <a:noFill/>
                    <a:ln>
                      <a:noFill/>
                    </a:ln>
                  </pic:spPr>
                </pic:pic>
              </a:graphicData>
            </a:graphic>
          </wp:inline>
        </w:drawing>
      </w:r>
    </w:p>
    <w:p w14:paraId="2F538BEB" w14:textId="77777777" w:rsidR="00380ADA" w:rsidRPr="00380ADA" w:rsidRDefault="009B7942" w:rsidP="009B7942">
      <w:pPr>
        <w:pStyle w:val="Bijschrift"/>
      </w:pPr>
      <w:bookmarkStart w:id="36" w:name="_Toc307733775"/>
      <w:r>
        <w:t xml:space="preserve">Figuur </w:t>
      </w:r>
      <w:fldSimple w:instr=" SEQ Figuur \* ARABIC ">
        <w:r>
          <w:rPr>
            <w:noProof/>
          </w:rPr>
          <w:t>14</w:t>
        </w:r>
      </w:fldSimple>
      <w:r w:rsidRPr="00450655">
        <w:t>(Display van informatie bij aanlegplaats) bron: (</w:t>
      </w:r>
      <w:proofErr w:type="spellStart"/>
      <w:r w:rsidRPr="00450655">
        <w:t>Baudu</w:t>
      </w:r>
      <w:proofErr w:type="spellEnd"/>
      <w:r w:rsidRPr="00450655">
        <w:t>, 2014).</w:t>
      </w:r>
      <w:bookmarkEnd w:id="36"/>
    </w:p>
    <w:p w14:paraId="332B71CA" w14:textId="77777777" w:rsidR="00294C00" w:rsidRDefault="00294C00">
      <w:pPr>
        <w:spacing w:after="0" w:line="240" w:lineRule="auto"/>
      </w:pPr>
      <w:r>
        <w:br w:type="page"/>
      </w:r>
    </w:p>
    <w:p w14:paraId="24B92DCC" w14:textId="77777777" w:rsidR="00380ADA" w:rsidRDefault="00294C00" w:rsidP="00294C00">
      <w:pPr>
        <w:pStyle w:val="Kop1"/>
      </w:pPr>
      <w:bookmarkStart w:id="37" w:name="_Toc311881816"/>
      <w:r>
        <w:lastRenderedPageBreak/>
        <w:t>3. Methode</w:t>
      </w:r>
      <w:bookmarkEnd w:id="37"/>
    </w:p>
    <w:p w14:paraId="6F1EB5A9" w14:textId="77777777" w:rsidR="00294C00" w:rsidRDefault="00294C00" w:rsidP="00294C00"/>
    <w:p w14:paraId="082C0A56" w14:textId="77777777" w:rsidR="003866F5" w:rsidRDefault="003866F5" w:rsidP="003866F5">
      <w:pPr>
        <w:pStyle w:val="Kop2"/>
      </w:pPr>
      <w:bookmarkStart w:id="38" w:name="_Toc311881817"/>
      <w:r>
        <w:t xml:space="preserve">3.1 </w:t>
      </w:r>
      <w:r w:rsidR="005C23CF">
        <w:t>Toepassing o</w:t>
      </w:r>
      <w:r>
        <w:t>nderzoeksmethode</w:t>
      </w:r>
      <w:bookmarkEnd w:id="38"/>
    </w:p>
    <w:p w14:paraId="1C953520" w14:textId="77777777" w:rsidR="003866F5" w:rsidRPr="003866F5" w:rsidRDefault="003866F5" w:rsidP="003866F5"/>
    <w:p w14:paraId="2323C2BA" w14:textId="521BE4DE" w:rsidR="00355C59" w:rsidRDefault="00F724EB" w:rsidP="00294C00">
      <w:r>
        <w:t>In het hoofd</w:t>
      </w:r>
      <w:r w:rsidR="00AE5835">
        <w:t xml:space="preserve">stuk methode wordt er bekeken hoe het onderzoek uitgevoerd zal gaan worden. Welke methode kan het beste gebruikt worden om antwoorden op de </w:t>
      </w:r>
      <w:r w:rsidR="00C638D2">
        <w:t>deel</w:t>
      </w:r>
      <w:r w:rsidR="00AE5835">
        <w:t xml:space="preserve">vragen </w:t>
      </w:r>
      <w:r w:rsidR="00C638D2">
        <w:t xml:space="preserve">te vinden en </w:t>
      </w:r>
      <w:r w:rsidR="00AE5835">
        <w:t xml:space="preserve">daarmee </w:t>
      </w:r>
      <w:r w:rsidR="00C638D2">
        <w:t xml:space="preserve">natuurlijk ook </w:t>
      </w:r>
      <w:r w:rsidR="00082C85">
        <w:t xml:space="preserve">de </w:t>
      </w:r>
      <w:r w:rsidR="00C638D2">
        <w:t xml:space="preserve">hoofdvraag te kunnen beantwoorden. </w:t>
      </w:r>
      <w:r w:rsidR="00020013">
        <w:t>Voor dit onderzoek geldt dat de beste toegepaste methode</w:t>
      </w:r>
      <w:r w:rsidR="00355C59">
        <w:t xml:space="preserve"> een kwalitatief onderzoek is, aangezien de hoofdvraag</w:t>
      </w:r>
      <w:r w:rsidR="0025029E">
        <w:t xml:space="preserve"> een open vraag is. Verder zijn er interviews gehouden in het kader van het</w:t>
      </w:r>
      <w:r w:rsidR="00355C59">
        <w:t xml:space="preserve"> onderzoek met als doelstelling inzicht te geven wat het best mogelijke navigatiemiddel wordt om de nieuwe sluis Terneuzen door te varen. </w:t>
      </w:r>
    </w:p>
    <w:p w14:paraId="2DF21298" w14:textId="28261260" w:rsidR="003866F5" w:rsidRDefault="00355C59" w:rsidP="00294C00">
      <w:r>
        <w:t>Als onderzoeksmethode</w:t>
      </w:r>
      <w:r w:rsidR="00D213B0">
        <w:t xml:space="preserve"> zal er een literatuurstudie worden uitgevoerd</w:t>
      </w:r>
      <w:r w:rsidR="004B799C">
        <w:t xml:space="preserve"> om uit te vinden welk soort schepen gebruik gaan maken van de nieuwe sluis Terneuzen. V</w:t>
      </w:r>
      <w:r w:rsidR="00D213B0">
        <w:t>ervolgen</w:t>
      </w:r>
      <w:r w:rsidR="00082C85">
        <w:t>s</w:t>
      </w:r>
      <w:r w:rsidR="0033107B">
        <w:t xml:space="preserve"> zijn</w:t>
      </w:r>
      <w:r w:rsidR="00D213B0">
        <w:t xml:space="preserve"> er interviews gehouden. De reden</w:t>
      </w:r>
      <w:r w:rsidR="0033107B">
        <w:t xml:space="preserve"> waarom er voor interviews is</w:t>
      </w:r>
      <w:r w:rsidR="00D213B0">
        <w:t xml:space="preserve"> gekozen</w:t>
      </w:r>
      <w:r w:rsidR="0033107B">
        <w:t>, komt</w:t>
      </w:r>
      <w:r w:rsidR="00D213B0">
        <w:t xml:space="preserve"> </w:t>
      </w:r>
      <w:r w:rsidR="0033107B">
        <w:t>door</w:t>
      </w:r>
      <w:r w:rsidR="00D213B0">
        <w:t xml:space="preserve">dat de hoofdvraag erg specifiek is. Door </w:t>
      </w:r>
      <w:r w:rsidR="009742A2">
        <w:t xml:space="preserve">de gehouden interviews </w:t>
      </w:r>
      <w:r w:rsidR="00D213B0">
        <w:t xml:space="preserve">met de personen die gebruik gaan maken van </w:t>
      </w:r>
      <w:r w:rsidR="0025029E">
        <w:t>de nieuwe sluis Terneuzen, is</w:t>
      </w:r>
      <w:r w:rsidR="00D213B0">
        <w:t xml:space="preserve"> er getracht te achterhalen wat voor deze groep het best</w:t>
      </w:r>
      <w:r w:rsidR="00082C85">
        <w:t>e</w:t>
      </w:r>
      <w:r w:rsidR="00D213B0">
        <w:t xml:space="preserve"> n</w:t>
      </w:r>
      <w:r w:rsidR="009742A2">
        <w:t>avigatiemiddel wordt. De</w:t>
      </w:r>
      <w:r w:rsidR="00D213B0">
        <w:t xml:space="preserve"> doelgroep</w:t>
      </w:r>
      <w:r w:rsidR="009742A2">
        <w:t xml:space="preserve"> van</w:t>
      </w:r>
      <w:r w:rsidR="00D213B0">
        <w:t xml:space="preserve"> de </w:t>
      </w:r>
      <w:r w:rsidR="009742A2">
        <w:t xml:space="preserve">geïnterviewde </w:t>
      </w:r>
      <w:r w:rsidR="00D213B0">
        <w:t xml:space="preserve"> </w:t>
      </w:r>
      <w:r w:rsidR="00082C85">
        <w:t xml:space="preserve">bestaat </w:t>
      </w:r>
      <w:r w:rsidR="00D213B0">
        <w:t>hoofd</w:t>
      </w:r>
      <w:r w:rsidR="004B799C">
        <w:t>zakelijk maar niet uitsluitend uit kanaal</w:t>
      </w:r>
      <w:r w:rsidR="0033107B">
        <w:t>loodsen. Er zijn ook interviews gehouden</w:t>
      </w:r>
      <w:r w:rsidR="00D213B0">
        <w:t xml:space="preserve"> met </w:t>
      </w:r>
      <w:r w:rsidR="00082C85">
        <w:t>rivierloodsen</w:t>
      </w:r>
      <w:r w:rsidR="00D213B0">
        <w:t xml:space="preserve">. </w:t>
      </w:r>
      <w:r w:rsidR="001F3050">
        <w:t>Door</w:t>
      </w:r>
      <w:r w:rsidR="00833592">
        <w:t xml:space="preserve">dat </w:t>
      </w:r>
      <w:r w:rsidR="00082C85">
        <w:t xml:space="preserve">rivierloodsen </w:t>
      </w:r>
      <w:r w:rsidR="00833592">
        <w:t xml:space="preserve">in hun vaargebied andere maar ook meerder sluizen kunnen passeren, kan deze doelgroep wellicht andere informatie naar voren </w:t>
      </w:r>
      <w:r w:rsidR="004B799C">
        <w:t xml:space="preserve">brengen dan de kanaalloodsen. Een onderdeel </w:t>
      </w:r>
      <w:r w:rsidR="009742A2">
        <w:t>van de interviews</w:t>
      </w:r>
      <w:r w:rsidR="004B799C">
        <w:t xml:space="preserve"> is, dat de geïnterviewde een kaart </w:t>
      </w:r>
      <w:r w:rsidR="0049631F">
        <w:t>heeft gekregen</w:t>
      </w:r>
      <w:r w:rsidR="004B799C">
        <w:t xml:space="preserve"> van het gebied van de nieuwe sluis Terneuzen met de vraag wat ze zouden willen zien aan navigatiemiddelen. </w:t>
      </w:r>
      <w:r w:rsidR="0049631F">
        <w:t>Er is</w:t>
      </w:r>
      <w:r w:rsidR="003866F5">
        <w:t xml:space="preserve"> ook </w:t>
      </w:r>
      <w:r w:rsidR="0049631F">
        <w:t xml:space="preserve">een interview </w:t>
      </w:r>
      <w:r w:rsidR="003866F5">
        <w:t xml:space="preserve"> </w:t>
      </w:r>
      <w:r w:rsidR="0049631F">
        <w:t>ge</w:t>
      </w:r>
      <w:r w:rsidR="003866F5">
        <w:t>houden met Rijkswaterstaat. Rijkswaterstaat wordt de beheerder van de nieuwe sluis Terneuzen en daarmee ook beheerder van de navigatiemiddelen. Door ook Ri</w:t>
      </w:r>
      <w:r w:rsidR="0049631F">
        <w:t>jkswaterstaat te interviewen is</w:t>
      </w:r>
      <w:r w:rsidR="003866F5">
        <w:t xml:space="preserve"> er gekeken naar waar de overeenkomsten maar ook waar er verschillen bestaan tussen beheerder en gebruiker. </w:t>
      </w:r>
      <w:r w:rsidR="00082C85">
        <w:t xml:space="preserve">Het </w:t>
      </w:r>
      <w:r w:rsidR="003866F5">
        <w:t xml:space="preserve">interview </w:t>
      </w:r>
      <w:r w:rsidR="0049631F">
        <w:t>werd</w:t>
      </w:r>
      <w:r w:rsidR="00082C85">
        <w:t xml:space="preserve"> </w:t>
      </w:r>
      <w:r w:rsidR="003866F5">
        <w:t>opgesteld aan de hand van onderwerpen met brede vragen. Door het gebruik van deze inte</w:t>
      </w:r>
      <w:r w:rsidR="001F3050">
        <w:t>rview</w:t>
      </w:r>
      <w:r w:rsidR="0049631F">
        <w:t>methode werd</w:t>
      </w:r>
      <w:r w:rsidR="003866F5">
        <w:t xml:space="preserve"> er veel ruimte gegeven voor de geïnterviewde om </w:t>
      </w:r>
      <w:r w:rsidR="001F3050">
        <w:t>zo veel mogelijk informatie te geven</w:t>
      </w:r>
      <w:r w:rsidR="003866F5">
        <w:t xml:space="preserve">. </w:t>
      </w:r>
      <w:r w:rsidR="00D37763">
        <w:t xml:space="preserve">Bij het toepassen van deze interview techniek moet </w:t>
      </w:r>
      <w:r w:rsidR="001F3050">
        <w:t>de interviewer een goede gespreksleider zijn</w:t>
      </w:r>
      <w:r w:rsidR="00D37763">
        <w:t xml:space="preserve">. </w:t>
      </w:r>
    </w:p>
    <w:p w14:paraId="3AC00D76" w14:textId="77777777" w:rsidR="00B30798" w:rsidRPr="00B30798" w:rsidRDefault="00443189" w:rsidP="001B1D0C">
      <w:pPr>
        <w:spacing w:after="0" w:line="240" w:lineRule="auto"/>
      </w:pPr>
      <w:r>
        <w:br w:type="page"/>
      </w:r>
    </w:p>
    <w:p w14:paraId="74D14334" w14:textId="77777777" w:rsidR="003866F5" w:rsidRDefault="001B1D0C" w:rsidP="00B30798">
      <w:pPr>
        <w:pStyle w:val="Kop2"/>
      </w:pPr>
      <w:bookmarkStart w:id="39" w:name="_Toc311881818"/>
      <w:r>
        <w:lastRenderedPageBreak/>
        <w:t>3.2</w:t>
      </w:r>
      <w:r w:rsidR="00B30798">
        <w:t xml:space="preserve"> Randvoorwaarden</w:t>
      </w:r>
      <w:bookmarkEnd w:id="39"/>
    </w:p>
    <w:p w14:paraId="1B0C0BD8" w14:textId="77777777" w:rsidR="00B30798" w:rsidRPr="00B30798" w:rsidRDefault="00B30798" w:rsidP="00B30798"/>
    <w:p w14:paraId="382F0AF3" w14:textId="1867A56A" w:rsidR="00824A10" w:rsidRDefault="0025029E" w:rsidP="005C23CF">
      <w:r>
        <w:t>In dit onderzoek zijn</w:t>
      </w:r>
      <w:r w:rsidR="003866F5">
        <w:t xml:space="preserve"> de volgende randvoorwaarden opgenomen.</w:t>
      </w:r>
      <w:r w:rsidR="005B037F">
        <w:t xml:space="preserve"> De operationele eisen en</w:t>
      </w:r>
      <w:r w:rsidR="001F3050">
        <w:t>/</w:t>
      </w:r>
      <w:r w:rsidR="005B037F">
        <w:t>of wensen voor een navigatiemiddel staan centraal in dit onderzoek. De technische aspe</w:t>
      </w:r>
      <w:r>
        <w:t>cten van de navigatiemiddelen zijn</w:t>
      </w:r>
      <w:r w:rsidR="005B037F">
        <w:t xml:space="preserve"> in dit onderzoek niet meegenom</w:t>
      </w:r>
      <w:r w:rsidR="00EE42C8">
        <w:t>e</w:t>
      </w:r>
      <w:r w:rsidR="0049631F">
        <w:t>n. Met technische aspecten wordt bedoelt</w:t>
      </w:r>
      <w:r w:rsidR="005B037F">
        <w:t xml:space="preserve"> lichtsterkte van lampen, voltage waarmee gewerkt wordt of soort lampen. Een voorbeeld</w:t>
      </w:r>
      <w:r w:rsidR="005C23CF">
        <w:t>,</w:t>
      </w:r>
      <w:r w:rsidR="005B037F">
        <w:t xml:space="preserve"> verschillende lampen hebben verschillende bundelho</w:t>
      </w:r>
      <w:r w:rsidR="0049631F">
        <w:t>eken. In dit onderzoek wo</w:t>
      </w:r>
      <w:r w:rsidR="00EE42C8">
        <w:t>rd</w:t>
      </w:r>
      <w:r w:rsidR="0049631F">
        <w:t>t</w:t>
      </w:r>
      <w:r w:rsidR="006D58F8">
        <w:t xml:space="preserve"> getracht te achterhalen welke bundelhoek het meest gewenst</w:t>
      </w:r>
      <w:r w:rsidR="00824A10">
        <w:t xml:space="preserve"> is en</w:t>
      </w:r>
      <w:r w:rsidR="005C23CF">
        <w:t xml:space="preserve"> niet welke lamp daar aan </w:t>
      </w:r>
      <w:r w:rsidR="00082C85">
        <w:t>voldoet</w:t>
      </w:r>
      <w:r w:rsidR="005C23CF">
        <w:t xml:space="preserve">. </w:t>
      </w:r>
    </w:p>
    <w:p w14:paraId="7FC3EFEE" w14:textId="77777777" w:rsidR="005C23CF" w:rsidRDefault="005C23CF" w:rsidP="005C23CF">
      <w:r>
        <w:t>In de hoofdvraag wordt gesproken over het passeren van de nieuwe sluis Terneuzen. Dit is dan ook de volgende randwaarde. In dit onderzoek wordt onder het passeren of door varen van de sluis</w:t>
      </w:r>
      <w:r w:rsidR="001F3050">
        <w:t>,</w:t>
      </w:r>
      <w:r>
        <w:t xml:space="preserve"> de gehele manoeuvre die een schip moet afleggen om door de sluis te varen</w:t>
      </w:r>
      <w:r w:rsidR="001F3050">
        <w:t xml:space="preserve"> bedoelt</w:t>
      </w:r>
      <w:r>
        <w:t xml:space="preserve">. Het opdraaien van de Westbuitenhaven wordt hierdoor dan ook meegenomen in de scoop van dit onderzoek. </w:t>
      </w:r>
    </w:p>
    <w:p w14:paraId="1AD86DA2" w14:textId="77777777" w:rsidR="005C23CF" w:rsidRDefault="005C23CF" w:rsidP="005C23CF">
      <w:r>
        <w:t>Verder valt het financiële gedeelte buiten de scoop van dit onderzoek. Er zal getracht worden te achterhalen wat het meest gewenste navigatiemiddel wordt in operationele zin</w:t>
      </w:r>
      <w:r w:rsidR="00D37763">
        <w:t>.</w:t>
      </w:r>
      <w:r>
        <w:t xml:space="preserve"> </w:t>
      </w:r>
    </w:p>
    <w:p w14:paraId="7BF2902D" w14:textId="77777777" w:rsidR="005C23CF" w:rsidRDefault="005C23CF" w:rsidP="005C23CF"/>
    <w:p w14:paraId="2392149F" w14:textId="77777777" w:rsidR="00824A10" w:rsidRDefault="001B1D0C" w:rsidP="00824A10">
      <w:pPr>
        <w:pStyle w:val="Kop2"/>
      </w:pPr>
      <w:bookmarkStart w:id="40" w:name="_Toc311881819"/>
      <w:r>
        <w:t>3.3</w:t>
      </w:r>
      <w:r w:rsidR="00824A10">
        <w:t xml:space="preserve"> Planning</w:t>
      </w:r>
      <w:bookmarkEnd w:id="40"/>
    </w:p>
    <w:p w14:paraId="362DDE6C" w14:textId="77777777" w:rsidR="00824A10" w:rsidRDefault="00824A10" w:rsidP="00824A10"/>
    <w:p w14:paraId="18BA93BA" w14:textId="4E8B51D7" w:rsidR="00051552" w:rsidRDefault="005C23CF" w:rsidP="00051552">
      <w:r>
        <w:t xml:space="preserve">In de </w:t>
      </w:r>
      <w:r w:rsidR="0049631F">
        <w:t xml:space="preserve">maanden oktober en november en het begin van december </w:t>
      </w:r>
      <w:r>
        <w:t xml:space="preserve">van oktober 2015 </w:t>
      </w:r>
      <w:r w:rsidR="0049631F">
        <w:t>zijn de interviews gehouden. In de planning is</w:t>
      </w:r>
      <w:r w:rsidR="00051552">
        <w:t xml:space="preserve"> rekening gehouden </w:t>
      </w:r>
      <w:r w:rsidR="00082C85">
        <w:t>met het werkritme van</w:t>
      </w:r>
      <w:r w:rsidR="00051552">
        <w:t xml:space="preserve"> de loodsen</w:t>
      </w:r>
      <w:r w:rsidR="001F3050">
        <w:t>,</w:t>
      </w:r>
      <w:r w:rsidR="00051552">
        <w:t xml:space="preserve"> </w:t>
      </w:r>
      <w:r w:rsidR="00533949">
        <w:t>deze hebben een werkweek</w:t>
      </w:r>
      <w:r w:rsidR="00051552">
        <w:t xml:space="preserve"> en </w:t>
      </w:r>
      <w:r w:rsidR="00533949">
        <w:t xml:space="preserve">een </w:t>
      </w:r>
      <w:r w:rsidR="00051552">
        <w:t xml:space="preserve">vrije week. </w:t>
      </w:r>
      <w:r w:rsidR="00FE0BFD">
        <w:t xml:space="preserve">In hun werkweek zijn ze </w:t>
      </w:r>
      <w:r w:rsidR="00051552">
        <w:t>24 uur per dag en 7 dagen per week</w:t>
      </w:r>
      <w:r w:rsidR="00082C85" w:rsidRPr="00082C85">
        <w:t xml:space="preserve"> </w:t>
      </w:r>
      <w:r w:rsidR="00FE0BFD">
        <w:t>oproepbaar</w:t>
      </w:r>
      <w:r w:rsidR="00051552">
        <w:t>. Door het onregelmatige karakter van deze werkzaamheden zijn de loodsen in twee groepen verdeel</w:t>
      </w:r>
      <w:r w:rsidR="00082C85">
        <w:t>d</w:t>
      </w:r>
      <w:r w:rsidR="00051552">
        <w:t xml:space="preserve"> die om de week de werkza</w:t>
      </w:r>
      <w:r w:rsidR="0049631F">
        <w:t>amheden op zich nemen, hier is</w:t>
      </w:r>
      <w:r w:rsidR="00051552">
        <w:t xml:space="preserve"> dus rekening mee gehouden met het plannen van de interviews. Het interview met Rijkswaterstaat </w:t>
      </w:r>
      <w:r w:rsidR="0049631F">
        <w:t>is tijdens</w:t>
      </w:r>
      <w:r w:rsidR="003E78A9">
        <w:t xml:space="preserve"> gehouden. In begin december waren</w:t>
      </w:r>
      <w:r w:rsidR="00051552">
        <w:t xml:space="preserve"> alle interviews afgerond en verwerkt</w:t>
      </w:r>
      <w:r w:rsidR="003E78A9">
        <w:t>. Vanaf dat moment zijn</w:t>
      </w:r>
      <w:r w:rsidR="00051552">
        <w:t xml:space="preserve"> </w:t>
      </w:r>
      <w:r w:rsidR="003E78A9">
        <w:t>de resultaten opgemaakt en conclusies we</w:t>
      </w:r>
      <w:r w:rsidR="00A95C81">
        <w:t xml:space="preserve">rden getrokken. </w:t>
      </w:r>
    </w:p>
    <w:p w14:paraId="48C20CC7" w14:textId="77777777" w:rsidR="0001271D" w:rsidRDefault="0001271D" w:rsidP="00051552">
      <w:pPr>
        <w:rPr>
          <w:highlight w:val="yellow"/>
        </w:rPr>
      </w:pPr>
    </w:p>
    <w:p w14:paraId="57710FB3" w14:textId="77777777" w:rsidR="0001271D" w:rsidRDefault="0001271D">
      <w:pPr>
        <w:spacing w:after="0" w:line="240" w:lineRule="auto"/>
        <w:rPr>
          <w:highlight w:val="yellow"/>
        </w:rPr>
      </w:pPr>
      <w:r>
        <w:rPr>
          <w:highlight w:val="yellow"/>
        </w:rPr>
        <w:br w:type="page"/>
      </w:r>
    </w:p>
    <w:p w14:paraId="277424F7" w14:textId="77777777" w:rsidR="0001271D" w:rsidRDefault="0001271D" w:rsidP="0001271D">
      <w:pPr>
        <w:pStyle w:val="Kop1"/>
      </w:pPr>
      <w:bookmarkStart w:id="41" w:name="_Toc311881820"/>
      <w:r w:rsidRPr="0001271D">
        <w:lastRenderedPageBreak/>
        <w:t>4. Resultaten</w:t>
      </w:r>
      <w:bookmarkEnd w:id="41"/>
      <w:r w:rsidRPr="0001271D">
        <w:t xml:space="preserve"> </w:t>
      </w:r>
    </w:p>
    <w:p w14:paraId="2DBAD087" w14:textId="77777777" w:rsidR="0001271D" w:rsidRDefault="0001271D" w:rsidP="0001271D"/>
    <w:p w14:paraId="72DE98BE" w14:textId="714FDF09" w:rsidR="00045185" w:rsidRDefault="00853B86" w:rsidP="0001271D">
      <w:r>
        <w:t xml:space="preserve">In het hoofdstuk resultaten wordt er uitleg geven over de verkregen data tijdens het onderzoek en hoe daarmee is om gegaan. Zoals al in het </w:t>
      </w:r>
      <w:r w:rsidR="00045185">
        <w:t>vorige hoofdstuk te lezen was, i</w:t>
      </w:r>
      <w:r>
        <w:t>s er d</w:t>
      </w:r>
      <w:r w:rsidR="00045185">
        <w:t>ata verkregen uit deskresearch en door middel van interviews. De informatie die in di</w:t>
      </w:r>
      <w:r w:rsidR="00407DAF">
        <w:t>t onderzoek verzameld is</w:t>
      </w:r>
      <w:r w:rsidR="00045185">
        <w:t xml:space="preserve"> kwam voor</w:t>
      </w:r>
      <w:r w:rsidR="0034263B">
        <w:t>t</w:t>
      </w:r>
      <w:r w:rsidR="00045185">
        <w:t xml:space="preserve"> uit de volgende onderzoeksvraag en deelvragen:</w:t>
      </w:r>
    </w:p>
    <w:p w14:paraId="609698B9" w14:textId="77777777" w:rsidR="00045185" w:rsidRDefault="00045185" w:rsidP="0001271D">
      <w:r>
        <w:t>Onderzoeksvraag</w:t>
      </w:r>
    </w:p>
    <w:p w14:paraId="0C6DDA09" w14:textId="77777777" w:rsidR="00045185" w:rsidRPr="00E77BFA" w:rsidRDefault="00045185" w:rsidP="00045185">
      <w:pPr>
        <w:pStyle w:val="Lijstalinea"/>
        <w:numPr>
          <w:ilvl w:val="0"/>
          <w:numId w:val="5"/>
        </w:numPr>
        <w:spacing w:line="360" w:lineRule="auto"/>
        <w:rPr>
          <w:sz w:val="22"/>
          <w:szCs w:val="22"/>
        </w:rPr>
      </w:pPr>
      <w:r w:rsidRPr="00E77BFA">
        <w:rPr>
          <w:sz w:val="22"/>
          <w:szCs w:val="22"/>
        </w:rPr>
        <w:t>Wat zijn geschikte navigatiemiddelen voor een zeeschip om door de nieuwe sluis</w:t>
      </w:r>
      <w:r w:rsidRPr="00E77BFA">
        <w:rPr>
          <w:color w:val="FF0000"/>
          <w:sz w:val="22"/>
          <w:szCs w:val="22"/>
        </w:rPr>
        <w:t xml:space="preserve"> </w:t>
      </w:r>
      <w:r w:rsidRPr="00E77BFA">
        <w:rPr>
          <w:sz w:val="22"/>
          <w:szCs w:val="22"/>
        </w:rPr>
        <w:t>Terneuzen te varen?</w:t>
      </w:r>
    </w:p>
    <w:p w14:paraId="6D52432A" w14:textId="77777777" w:rsidR="00045185" w:rsidRPr="00E77BFA" w:rsidRDefault="00045185" w:rsidP="00045185">
      <w:pPr>
        <w:pStyle w:val="Lijstalinea"/>
        <w:rPr>
          <w:sz w:val="22"/>
          <w:szCs w:val="22"/>
        </w:rPr>
      </w:pPr>
    </w:p>
    <w:p w14:paraId="07E78F6F" w14:textId="77777777" w:rsidR="00045185" w:rsidRPr="00E77BFA" w:rsidRDefault="00045185" w:rsidP="0001271D">
      <w:r w:rsidRPr="00E77BFA">
        <w:t>Deelvragen</w:t>
      </w:r>
    </w:p>
    <w:p w14:paraId="59763B76" w14:textId="77777777" w:rsidR="00045185" w:rsidRPr="00E77BFA" w:rsidRDefault="00045185" w:rsidP="00045185">
      <w:pPr>
        <w:pStyle w:val="Lijstalinea"/>
        <w:numPr>
          <w:ilvl w:val="0"/>
          <w:numId w:val="2"/>
        </w:numPr>
        <w:spacing w:line="360" w:lineRule="auto"/>
        <w:rPr>
          <w:rFonts w:eastAsiaTheme="minorHAnsi"/>
          <w:sz w:val="22"/>
          <w:szCs w:val="22"/>
          <w:lang w:eastAsia="en-US"/>
        </w:rPr>
      </w:pPr>
      <w:r w:rsidRPr="00E77BFA">
        <w:rPr>
          <w:rFonts w:eastAsiaTheme="minorHAnsi"/>
          <w:sz w:val="22"/>
          <w:szCs w:val="22"/>
          <w:lang w:eastAsia="en-US"/>
        </w:rPr>
        <w:t>Welke schepen gaan gebruik maken van de nieuwe sluis?</w:t>
      </w:r>
    </w:p>
    <w:p w14:paraId="27D4092B" w14:textId="77777777" w:rsidR="00045185" w:rsidRPr="00E77BFA" w:rsidRDefault="00045185" w:rsidP="00045185">
      <w:pPr>
        <w:pStyle w:val="Lijstalinea"/>
        <w:numPr>
          <w:ilvl w:val="0"/>
          <w:numId w:val="1"/>
        </w:numPr>
        <w:spacing w:line="360" w:lineRule="auto"/>
        <w:rPr>
          <w:rFonts w:eastAsiaTheme="minorHAnsi"/>
          <w:sz w:val="22"/>
          <w:szCs w:val="22"/>
          <w:lang w:eastAsia="en-US"/>
        </w:rPr>
      </w:pPr>
      <w:r w:rsidRPr="00E77BFA">
        <w:rPr>
          <w:rFonts w:eastAsiaTheme="minorHAnsi"/>
          <w:sz w:val="22"/>
          <w:szCs w:val="22"/>
          <w:lang w:eastAsia="en-US"/>
        </w:rPr>
        <w:t>Welke wensen hebben de gebruikers</w:t>
      </w:r>
      <w:r w:rsidR="0034263B">
        <w:rPr>
          <w:rFonts w:eastAsiaTheme="minorHAnsi"/>
          <w:sz w:val="22"/>
          <w:szCs w:val="22"/>
          <w:lang w:eastAsia="en-US"/>
        </w:rPr>
        <w:t xml:space="preserve"> </w:t>
      </w:r>
      <w:r w:rsidRPr="00E77BFA">
        <w:rPr>
          <w:rFonts w:eastAsiaTheme="minorHAnsi"/>
          <w:sz w:val="22"/>
          <w:szCs w:val="22"/>
          <w:lang w:eastAsia="en-US"/>
        </w:rPr>
        <w:t>(loodsen) aan (een) navigatiemiddel(en)?</w:t>
      </w:r>
    </w:p>
    <w:p w14:paraId="0C706E4C" w14:textId="77777777" w:rsidR="00045185" w:rsidRPr="00E77BFA" w:rsidRDefault="00045185" w:rsidP="00045185">
      <w:pPr>
        <w:pStyle w:val="Lijstalinea"/>
        <w:numPr>
          <w:ilvl w:val="0"/>
          <w:numId w:val="1"/>
        </w:numPr>
        <w:spacing w:line="360" w:lineRule="auto"/>
        <w:rPr>
          <w:rFonts w:eastAsiaTheme="minorHAnsi"/>
          <w:sz w:val="22"/>
          <w:szCs w:val="22"/>
          <w:lang w:eastAsia="en-US"/>
        </w:rPr>
      </w:pPr>
      <w:r w:rsidRPr="00E77BFA">
        <w:rPr>
          <w:rFonts w:eastAsiaTheme="minorHAnsi"/>
          <w:sz w:val="22"/>
          <w:szCs w:val="22"/>
          <w:lang w:eastAsia="en-US"/>
        </w:rPr>
        <w:t>Welke voorwaarde stelt beheerder (Rijkswaterstaat) aan een navigatiemiddel(en)?</w:t>
      </w:r>
    </w:p>
    <w:p w14:paraId="50440B83" w14:textId="77777777" w:rsidR="00045185" w:rsidRPr="00E77BFA" w:rsidRDefault="00045185" w:rsidP="00045185">
      <w:pPr>
        <w:pStyle w:val="Lijstalinea"/>
        <w:rPr>
          <w:sz w:val="22"/>
          <w:szCs w:val="22"/>
        </w:rPr>
      </w:pPr>
    </w:p>
    <w:p w14:paraId="5D7A7961" w14:textId="77777777" w:rsidR="00045185" w:rsidRDefault="00045185" w:rsidP="00045185">
      <w:pPr>
        <w:pStyle w:val="Lijstalinea"/>
        <w:ind w:left="0"/>
        <w:rPr>
          <w:sz w:val="22"/>
          <w:szCs w:val="22"/>
        </w:rPr>
      </w:pPr>
      <w:r w:rsidRPr="00E77BFA">
        <w:rPr>
          <w:sz w:val="22"/>
          <w:szCs w:val="22"/>
        </w:rPr>
        <w:t>Door op</w:t>
      </w:r>
      <w:r w:rsidR="0034263B">
        <w:rPr>
          <w:sz w:val="22"/>
          <w:szCs w:val="22"/>
        </w:rPr>
        <w:t xml:space="preserve"> </w:t>
      </w:r>
      <w:r w:rsidRPr="00E77BFA">
        <w:rPr>
          <w:sz w:val="22"/>
          <w:szCs w:val="22"/>
        </w:rPr>
        <w:t xml:space="preserve">zoek te gaan </w:t>
      </w:r>
      <w:r w:rsidR="0034263B">
        <w:rPr>
          <w:sz w:val="22"/>
          <w:szCs w:val="22"/>
        </w:rPr>
        <w:t xml:space="preserve">naar </w:t>
      </w:r>
      <w:r w:rsidR="00E77BFA">
        <w:rPr>
          <w:sz w:val="22"/>
          <w:szCs w:val="22"/>
        </w:rPr>
        <w:t>de antwoorden op de deelvragen kan uiteindelijk de hoofdvraag van dit onderzoek beantwoord worden.</w:t>
      </w:r>
    </w:p>
    <w:p w14:paraId="3E8F6172" w14:textId="77777777" w:rsidR="00E77BFA" w:rsidRDefault="00E77BFA" w:rsidP="00E77BFA"/>
    <w:p w14:paraId="1D9A18C6" w14:textId="77777777" w:rsidR="002B14BB" w:rsidRDefault="002B14BB" w:rsidP="002B14BB">
      <w:pPr>
        <w:pStyle w:val="Kop2"/>
      </w:pPr>
      <w:bookmarkStart w:id="42" w:name="_Toc311881821"/>
      <w:r>
        <w:t xml:space="preserve">4.1 </w:t>
      </w:r>
      <w:r w:rsidRPr="002B14BB">
        <w:t>Welke schepen gaan gebruik maken van de nieuwe sluis?</w:t>
      </w:r>
      <w:bookmarkEnd w:id="42"/>
    </w:p>
    <w:p w14:paraId="3BB52CE9" w14:textId="77777777" w:rsidR="002B14BB" w:rsidRPr="002B14BB" w:rsidRDefault="002B14BB" w:rsidP="002B14BB"/>
    <w:p w14:paraId="3088BD56" w14:textId="61A2172B" w:rsidR="00CE4562" w:rsidRDefault="00E77BFA" w:rsidP="00E77BFA">
      <w:r w:rsidRPr="004E2462">
        <w:t xml:space="preserve">De deelvraag: </w:t>
      </w:r>
      <w:r w:rsidRPr="0034263B">
        <w:rPr>
          <w:b/>
          <w:i/>
        </w:rPr>
        <w:t>Welke schepen gaan gebruiken maken van de nieuwe sluis?</w:t>
      </w:r>
      <w:r w:rsidRPr="004E2462">
        <w:t xml:space="preserve"> </w:t>
      </w:r>
      <w:r w:rsidR="0034263B">
        <w:t>i</w:t>
      </w:r>
      <w:r w:rsidRPr="004E2462">
        <w:t>s beantwoord door middel van deskresearch.</w:t>
      </w:r>
      <w:r w:rsidR="004E2462">
        <w:t xml:space="preserve"> </w:t>
      </w:r>
      <w:r w:rsidR="00CE3D5B">
        <w:t>In de regio Scheldemonden wordt er gebruik gemaakt van het Loods</w:t>
      </w:r>
      <w:r w:rsidR="007E4443">
        <w:t xml:space="preserve"> Informatie Systeem (LIS). Het LIS i</w:t>
      </w:r>
      <w:r w:rsidR="0034263B">
        <w:t>s</w:t>
      </w:r>
      <w:r w:rsidR="007E4443">
        <w:t xml:space="preserve"> een planning en boeking systeem en het </w:t>
      </w:r>
      <w:r w:rsidR="00DD7B2C">
        <w:t>administratieve</w:t>
      </w:r>
      <w:r w:rsidR="007E4443">
        <w:t xml:space="preserve"> systeem van het loodswezen. Verschillende partijen </w:t>
      </w:r>
      <w:r w:rsidR="00121932">
        <w:t xml:space="preserve">zoals reders, scheepsagenten en </w:t>
      </w:r>
      <w:r w:rsidR="00121932" w:rsidRPr="00DD7B2C">
        <w:t>waterkler</w:t>
      </w:r>
      <w:r w:rsidR="0034263B">
        <w:t>k</w:t>
      </w:r>
      <w:r w:rsidR="00121932" w:rsidRPr="00DD7B2C">
        <w:t>en kunnen ook informatie aan het s</w:t>
      </w:r>
      <w:r w:rsidR="00DD7B2C" w:rsidRPr="00DD7B2C">
        <w:t>ysteem toevoegen.</w:t>
      </w:r>
      <w:r w:rsidR="00121932" w:rsidRPr="00DD7B2C">
        <w:t xml:space="preserve"> Om de deelvraag te kunnen beantwoorden </w:t>
      </w:r>
      <w:r w:rsidR="0034263B">
        <w:t>zijn uit het LIS de gegevens op</w:t>
      </w:r>
      <w:r w:rsidR="00121932" w:rsidRPr="00DD7B2C">
        <w:t xml:space="preserve">gevraagd met </w:t>
      </w:r>
      <w:r w:rsidR="00432A46">
        <w:t>het</w:t>
      </w:r>
      <w:r w:rsidR="00121932" w:rsidRPr="00DD7B2C">
        <w:t xml:space="preserve"> volgende criteri</w:t>
      </w:r>
      <w:r w:rsidR="00432A46">
        <w:t>um</w:t>
      </w:r>
      <w:r w:rsidR="00121932" w:rsidRPr="00DD7B2C">
        <w:t>:</w:t>
      </w:r>
      <w:r w:rsidR="00DD7B2C" w:rsidRPr="00DD7B2C">
        <w:t xml:space="preserve"> Schepen die door de Oost- </w:t>
      </w:r>
      <w:r w:rsidR="00B7235F">
        <w:t xml:space="preserve">midden- </w:t>
      </w:r>
      <w:r w:rsidR="00DD7B2C" w:rsidRPr="00DD7B2C">
        <w:t>en Westsluis zijn gevaren met een loods aan boord.</w:t>
      </w:r>
      <w:r w:rsidR="00DD7B2C">
        <w:t xml:space="preserve"> De gegevens zijn per ja</w:t>
      </w:r>
      <w:r w:rsidR="00407DAF">
        <w:t>ar gesorteerd en opgevraagd van</w:t>
      </w:r>
      <w:r w:rsidR="00DD7B2C">
        <w:t>af het jaar 2010 tot en met juli 2015. Schepen die door de sluizen varen zonder loods aan boord tellen niet mee met deze</w:t>
      </w:r>
      <w:r w:rsidR="00E55D65">
        <w:t xml:space="preserve"> data. In de onderstaande tabel 1 is per jaar het aantal schepen dat door de</w:t>
      </w:r>
      <w:r w:rsidR="0090657F">
        <w:t xml:space="preserve"> sl</w:t>
      </w:r>
      <w:r w:rsidR="0098308C">
        <w:t>uizen is gevaren aangegeven</w:t>
      </w:r>
      <w:r w:rsidR="00432A46">
        <w:t xml:space="preserve"> met het </w:t>
      </w:r>
      <w:r w:rsidR="0098308C">
        <w:t>t</w:t>
      </w:r>
      <w:r w:rsidR="0090657F">
        <w:t>otal</w:t>
      </w:r>
      <w:r w:rsidR="0098308C">
        <w:t>e</w:t>
      </w:r>
      <w:r w:rsidR="0090657F">
        <w:t xml:space="preserve"> </w:t>
      </w:r>
      <w:r w:rsidR="00432A46">
        <w:t xml:space="preserve">en het gemiddelde </w:t>
      </w:r>
      <w:r w:rsidR="0090657F">
        <w:t>G</w:t>
      </w:r>
      <w:r w:rsidR="00E55D65">
        <w:t>ross</w:t>
      </w:r>
      <w:r w:rsidR="0090657F">
        <w:t xml:space="preserve"> </w:t>
      </w:r>
      <w:r w:rsidR="00E55D65">
        <w:t>to</w:t>
      </w:r>
      <w:r w:rsidR="0090657F">
        <w:t>n</w:t>
      </w:r>
      <w:r w:rsidR="00E55D65">
        <w:t>nage</w:t>
      </w:r>
      <w:r w:rsidR="00432A46">
        <w:t>.</w:t>
      </w:r>
    </w:p>
    <w:p w14:paraId="08D46C27" w14:textId="77777777" w:rsidR="00E77BFA" w:rsidRDefault="00CE4562" w:rsidP="00E77BFA">
      <w:r>
        <w:t xml:space="preserve"> </w:t>
      </w:r>
    </w:p>
    <w:p w14:paraId="5845DAD3" w14:textId="77777777" w:rsidR="00CE4562" w:rsidRDefault="00CE4562" w:rsidP="00E77BFA"/>
    <w:p w14:paraId="0AE8B582" w14:textId="77777777" w:rsidR="00CE4562" w:rsidRDefault="002B14BB" w:rsidP="002B14BB">
      <w:pPr>
        <w:spacing w:after="0" w:line="240" w:lineRule="auto"/>
      </w:pPr>
      <w:r>
        <w:br w:type="page"/>
      </w:r>
    </w:p>
    <w:p w14:paraId="1C880270" w14:textId="77777777" w:rsidR="00F50E9C" w:rsidRDefault="00F50E9C" w:rsidP="00F50E9C">
      <w:pPr>
        <w:pStyle w:val="Bijschrift"/>
        <w:keepNext/>
      </w:pPr>
      <w:r>
        <w:lastRenderedPageBreak/>
        <w:t xml:space="preserve">Tabel </w:t>
      </w:r>
      <w:fldSimple w:instr=" SEQ Tabel \* ARABIC ">
        <w:r>
          <w:rPr>
            <w:noProof/>
          </w:rPr>
          <w:t>1</w:t>
        </w:r>
      </w:fldSimple>
      <w:r>
        <w:t>: Sluispassages LIS 2010 - 2015.</w:t>
      </w:r>
    </w:p>
    <w:tbl>
      <w:tblPr>
        <w:tblStyle w:val="Tabelraster"/>
        <w:tblW w:w="0" w:type="auto"/>
        <w:tblLook w:val="04A0" w:firstRow="1" w:lastRow="0" w:firstColumn="1" w:lastColumn="0" w:noHBand="0" w:noVBand="1"/>
      </w:tblPr>
      <w:tblGrid>
        <w:gridCol w:w="2301"/>
        <w:gridCol w:w="2301"/>
        <w:gridCol w:w="2301"/>
        <w:gridCol w:w="2302"/>
      </w:tblGrid>
      <w:tr w:rsidR="00CE4562" w14:paraId="6F726541" w14:textId="77777777" w:rsidTr="00CE4562">
        <w:tc>
          <w:tcPr>
            <w:tcW w:w="2301" w:type="dxa"/>
          </w:tcPr>
          <w:p w14:paraId="28D23DBC" w14:textId="77777777" w:rsidR="00CE4562" w:rsidRDefault="00CE4562" w:rsidP="00E77BFA">
            <w:r>
              <w:t>Jaar</w:t>
            </w:r>
          </w:p>
        </w:tc>
        <w:tc>
          <w:tcPr>
            <w:tcW w:w="2301" w:type="dxa"/>
          </w:tcPr>
          <w:p w14:paraId="24970DDF" w14:textId="77777777" w:rsidR="00CE4562" w:rsidRDefault="00CE4562" w:rsidP="00E77BFA">
            <w:r>
              <w:t>Aantal schepen</w:t>
            </w:r>
          </w:p>
        </w:tc>
        <w:tc>
          <w:tcPr>
            <w:tcW w:w="2301" w:type="dxa"/>
          </w:tcPr>
          <w:p w14:paraId="51FBDCCE" w14:textId="77777777" w:rsidR="00CE4562" w:rsidRDefault="00CE4562" w:rsidP="00E77BFA">
            <w:r>
              <w:t>Totale GT</w:t>
            </w:r>
          </w:p>
        </w:tc>
        <w:tc>
          <w:tcPr>
            <w:tcW w:w="2302" w:type="dxa"/>
          </w:tcPr>
          <w:p w14:paraId="4652BEE6" w14:textId="77777777" w:rsidR="00CE4562" w:rsidRDefault="00432A46" w:rsidP="00E77BFA">
            <w:r>
              <w:t>Gemiddelde</w:t>
            </w:r>
            <w:r w:rsidR="00CE4562">
              <w:t xml:space="preserve"> GT </w:t>
            </w:r>
          </w:p>
        </w:tc>
      </w:tr>
      <w:tr w:rsidR="00CE4562" w14:paraId="633DB37A" w14:textId="77777777" w:rsidTr="00CE4562">
        <w:tc>
          <w:tcPr>
            <w:tcW w:w="2301" w:type="dxa"/>
          </w:tcPr>
          <w:p w14:paraId="12A35771" w14:textId="77777777" w:rsidR="00CE4562" w:rsidRDefault="00CE4562" w:rsidP="00E77BFA">
            <w:r>
              <w:t>2010</w:t>
            </w:r>
          </w:p>
        </w:tc>
        <w:tc>
          <w:tcPr>
            <w:tcW w:w="2301" w:type="dxa"/>
          </w:tcPr>
          <w:p w14:paraId="1F5E4206" w14:textId="77777777" w:rsidR="00CE4562" w:rsidRDefault="00F50E9C" w:rsidP="00E77BFA">
            <w:r>
              <w:t>9350</w:t>
            </w:r>
          </w:p>
        </w:tc>
        <w:tc>
          <w:tcPr>
            <w:tcW w:w="2301" w:type="dxa"/>
          </w:tcPr>
          <w:p w14:paraId="7E17ADF4" w14:textId="77777777" w:rsidR="00CE4562" w:rsidRDefault="00F50E9C" w:rsidP="00E77BFA">
            <w:r>
              <w:t>83.608.366</w:t>
            </w:r>
          </w:p>
        </w:tc>
        <w:tc>
          <w:tcPr>
            <w:tcW w:w="2302" w:type="dxa"/>
          </w:tcPr>
          <w:p w14:paraId="6D79584F" w14:textId="77777777" w:rsidR="00CE4562" w:rsidRDefault="00F50E9C" w:rsidP="00E77BFA">
            <w:r>
              <w:t>8.942,07</w:t>
            </w:r>
          </w:p>
        </w:tc>
      </w:tr>
      <w:tr w:rsidR="00CE4562" w14:paraId="6DF55478" w14:textId="77777777" w:rsidTr="00CE4562">
        <w:tc>
          <w:tcPr>
            <w:tcW w:w="2301" w:type="dxa"/>
          </w:tcPr>
          <w:p w14:paraId="511B34FF" w14:textId="77777777" w:rsidR="00CE4562" w:rsidRDefault="00CE4562" w:rsidP="00E77BFA">
            <w:r>
              <w:t>2011</w:t>
            </w:r>
          </w:p>
        </w:tc>
        <w:tc>
          <w:tcPr>
            <w:tcW w:w="2301" w:type="dxa"/>
          </w:tcPr>
          <w:p w14:paraId="1BCD0723" w14:textId="77777777" w:rsidR="00CE4562" w:rsidRDefault="00F50E9C" w:rsidP="00E77BFA">
            <w:r>
              <w:t>8622</w:t>
            </w:r>
          </w:p>
        </w:tc>
        <w:tc>
          <w:tcPr>
            <w:tcW w:w="2301" w:type="dxa"/>
          </w:tcPr>
          <w:p w14:paraId="23977DCB" w14:textId="77777777" w:rsidR="00CE4562" w:rsidRDefault="00F50E9C" w:rsidP="00E77BFA">
            <w:r>
              <w:t>82.984.852</w:t>
            </w:r>
          </w:p>
        </w:tc>
        <w:tc>
          <w:tcPr>
            <w:tcW w:w="2302" w:type="dxa"/>
          </w:tcPr>
          <w:p w14:paraId="05C19171" w14:textId="77777777" w:rsidR="00CE4562" w:rsidRDefault="00F50E9C" w:rsidP="00E77BFA">
            <w:r>
              <w:t>9.624,78</w:t>
            </w:r>
          </w:p>
        </w:tc>
      </w:tr>
      <w:tr w:rsidR="00CE4562" w14:paraId="3D4362B4" w14:textId="77777777" w:rsidTr="00CE4562">
        <w:tc>
          <w:tcPr>
            <w:tcW w:w="2301" w:type="dxa"/>
          </w:tcPr>
          <w:p w14:paraId="77B6772D" w14:textId="77777777" w:rsidR="00CE4562" w:rsidRDefault="00CE4562" w:rsidP="00E77BFA">
            <w:r>
              <w:t>2012</w:t>
            </w:r>
          </w:p>
        </w:tc>
        <w:tc>
          <w:tcPr>
            <w:tcW w:w="2301" w:type="dxa"/>
          </w:tcPr>
          <w:p w14:paraId="2E06F5A8" w14:textId="77777777" w:rsidR="00CE4562" w:rsidRDefault="00F50E9C" w:rsidP="00E77BFA">
            <w:r>
              <w:t>6521</w:t>
            </w:r>
          </w:p>
        </w:tc>
        <w:tc>
          <w:tcPr>
            <w:tcW w:w="2301" w:type="dxa"/>
          </w:tcPr>
          <w:p w14:paraId="5C0AEEB1" w14:textId="77777777" w:rsidR="00CE4562" w:rsidRDefault="00F50E9C" w:rsidP="00E77BFA">
            <w:r>
              <w:t>61.940.661</w:t>
            </w:r>
          </w:p>
        </w:tc>
        <w:tc>
          <w:tcPr>
            <w:tcW w:w="2302" w:type="dxa"/>
          </w:tcPr>
          <w:p w14:paraId="2A73F324" w14:textId="77777777" w:rsidR="00CE4562" w:rsidRDefault="00F50E9C" w:rsidP="00E77BFA">
            <w:r>
              <w:t>9.498,64</w:t>
            </w:r>
          </w:p>
        </w:tc>
      </w:tr>
      <w:tr w:rsidR="00CE4562" w14:paraId="7032AD89" w14:textId="77777777" w:rsidTr="00CE4562">
        <w:tc>
          <w:tcPr>
            <w:tcW w:w="2301" w:type="dxa"/>
          </w:tcPr>
          <w:p w14:paraId="5D2E56D3" w14:textId="77777777" w:rsidR="00CE4562" w:rsidRDefault="00CE4562" w:rsidP="00E77BFA">
            <w:r>
              <w:t>2013</w:t>
            </w:r>
          </w:p>
        </w:tc>
        <w:tc>
          <w:tcPr>
            <w:tcW w:w="2301" w:type="dxa"/>
          </w:tcPr>
          <w:p w14:paraId="55C5C8C6" w14:textId="77777777" w:rsidR="00CE4562" w:rsidRDefault="00F50E9C" w:rsidP="00E77BFA">
            <w:r>
              <w:t>7751</w:t>
            </w:r>
          </w:p>
        </w:tc>
        <w:tc>
          <w:tcPr>
            <w:tcW w:w="2301" w:type="dxa"/>
          </w:tcPr>
          <w:p w14:paraId="1FB431E4" w14:textId="77777777" w:rsidR="00CE4562" w:rsidRDefault="00F50E9C" w:rsidP="00E77BFA">
            <w:r>
              <w:t>78.516.696</w:t>
            </w:r>
          </w:p>
        </w:tc>
        <w:tc>
          <w:tcPr>
            <w:tcW w:w="2302" w:type="dxa"/>
          </w:tcPr>
          <w:p w14:paraId="5EEAC920" w14:textId="77777777" w:rsidR="00CE4562" w:rsidRDefault="00F50E9C" w:rsidP="00E77BFA">
            <w:r>
              <w:t>10.129,88</w:t>
            </w:r>
          </w:p>
        </w:tc>
      </w:tr>
      <w:tr w:rsidR="00CE4562" w14:paraId="21023C01" w14:textId="77777777" w:rsidTr="00CE4562">
        <w:tc>
          <w:tcPr>
            <w:tcW w:w="2301" w:type="dxa"/>
          </w:tcPr>
          <w:p w14:paraId="63384399" w14:textId="77777777" w:rsidR="00CE4562" w:rsidRDefault="00CE4562" w:rsidP="00E77BFA">
            <w:r>
              <w:t>2014</w:t>
            </w:r>
          </w:p>
        </w:tc>
        <w:tc>
          <w:tcPr>
            <w:tcW w:w="2301" w:type="dxa"/>
          </w:tcPr>
          <w:p w14:paraId="008634E7" w14:textId="77777777" w:rsidR="00CE4562" w:rsidRDefault="00F50E9C" w:rsidP="00E77BFA">
            <w:r>
              <w:t>7692</w:t>
            </w:r>
          </w:p>
        </w:tc>
        <w:tc>
          <w:tcPr>
            <w:tcW w:w="2301" w:type="dxa"/>
          </w:tcPr>
          <w:p w14:paraId="37A8401C" w14:textId="77777777" w:rsidR="00CE4562" w:rsidRDefault="00F50E9C" w:rsidP="00E77BFA">
            <w:r>
              <w:t>75.390.220</w:t>
            </w:r>
          </w:p>
        </w:tc>
        <w:tc>
          <w:tcPr>
            <w:tcW w:w="2302" w:type="dxa"/>
          </w:tcPr>
          <w:p w14:paraId="4CB042DF" w14:textId="77777777" w:rsidR="00CE4562" w:rsidRDefault="00F50E9C" w:rsidP="00E77BFA">
            <w:r>
              <w:t>9.801,12</w:t>
            </w:r>
          </w:p>
        </w:tc>
      </w:tr>
      <w:tr w:rsidR="00CE4562" w14:paraId="53DCB845" w14:textId="77777777" w:rsidTr="00CE4562">
        <w:tc>
          <w:tcPr>
            <w:tcW w:w="2301" w:type="dxa"/>
          </w:tcPr>
          <w:p w14:paraId="6DC4C7C7" w14:textId="77777777" w:rsidR="00CE4562" w:rsidRDefault="00CE4562" w:rsidP="00E77BFA">
            <w:r>
              <w:t>2015</w:t>
            </w:r>
            <w:r w:rsidR="00F50E9C">
              <w:t xml:space="preserve"> jan. t/m jul.</w:t>
            </w:r>
          </w:p>
        </w:tc>
        <w:tc>
          <w:tcPr>
            <w:tcW w:w="2301" w:type="dxa"/>
          </w:tcPr>
          <w:p w14:paraId="31312032" w14:textId="77777777" w:rsidR="00CE4562" w:rsidRDefault="00F50E9C" w:rsidP="00E77BFA">
            <w:r>
              <w:t>4553</w:t>
            </w:r>
          </w:p>
        </w:tc>
        <w:tc>
          <w:tcPr>
            <w:tcW w:w="2301" w:type="dxa"/>
          </w:tcPr>
          <w:p w14:paraId="44ACDE3A" w14:textId="77777777" w:rsidR="00CE4562" w:rsidRDefault="00F50E9C" w:rsidP="00E77BFA">
            <w:r>
              <w:t>45.488.387</w:t>
            </w:r>
          </w:p>
        </w:tc>
        <w:tc>
          <w:tcPr>
            <w:tcW w:w="2302" w:type="dxa"/>
          </w:tcPr>
          <w:p w14:paraId="36D63C86" w14:textId="77777777" w:rsidR="00CE4562" w:rsidRDefault="00F50E9C" w:rsidP="00E77BFA">
            <w:r>
              <w:t>9.990,86</w:t>
            </w:r>
          </w:p>
        </w:tc>
      </w:tr>
      <w:tr w:rsidR="00681D18" w14:paraId="291E36C2" w14:textId="77777777" w:rsidTr="00681D18">
        <w:tc>
          <w:tcPr>
            <w:tcW w:w="2301" w:type="dxa"/>
          </w:tcPr>
          <w:p w14:paraId="559615DE" w14:textId="77777777" w:rsidR="00681D18" w:rsidRDefault="00681D18" w:rsidP="00E77BFA"/>
        </w:tc>
        <w:tc>
          <w:tcPr>
            <w:tcW w:w="2301" w:type="dxa"/>
          </w:tcPr>
          <w:p w14:paraId="79D1C794" w14:textId="77777777" w:rsidR="00681D18" w:rsidRDefault="00681D18" w:rsidP="00E77BFA"/>
        </w:tc>
        <w:tc>
          <w:tcPr>
            <w:tcW w:w="2301" w:type="dxa"/>
          </w:tcPr>
          <w:p w14:paraId="7FE2621C" w14:textId="77777777" w:rsidR="00681D18" w:rsidRDefault="00681D18" w:rsidP="00E77BFA"/>
        </w:tc>
        <w:tc>
          <w:tcPr>
            <w:tcW w:w="2302" w:type="dxa"/>
          </w:tcPr>
          <w:p w14:paraId="2ADADB5D" w14:textId="77777777" w:rsidR="00681D18" w:rsidRDefault="00681D18" w:rsidP="00E77BFA"/>
        </w:tc>
      </w:tr>
      <w:tr w:rsidR="00681D18" w14:paraId="3FBB5F6B" w14:textId="77777777" w:rsidTr="00681D18">
        <w:tc>
          <w:tcPr>
            <w:tcW w:w="2301" w:type="dxa"/>
          </w:tcPr>
          <w:p w14:paraId="07277E42" w14:textId="77777777" w:rsidR="00681D18" w:rsidRDefault="00681D18" w:rsidP="00E77BFA">
            <w:r>
              <w:t>2015</w:t>
            </w:r>
          </w:p>
        </w:tc>
        <w:tc>
          <w:tcPr>
            <w:tcW w:w="2301" w:type="dxa"/>
          </w:tcPr>
          <w:p w14:paraId="11234BEC" w14:textId="77777777" w:rsidR="00681D18" w:rsidRPr="00681D18" w:rsidRDefault="00681D18" w:rsidP="00E77BFA">
            <w:pPr>
              <w:rPr>
                <w:color w:val="FF0000"/>
              </w:rPr>
            </w:pPr>
            <w:r>
              <w:rPr>
                <w:color w:val="FF0000"/>
              </w:rPr>
              <w:t>7805</w:t>
            </w:r>
          </w:p>
        </w:tc>
        <w:tc>
          <w:tcPr>
            <w:tcW w:w="2301" w:type="dxa"/>
          </w:tcPr>
          <w:p w14:paraId="12245B14" w14:textId="77777777" w:rsidR="00681D18" w:rsidRPr="00681D18" w:rsidRDefault="00681D18" w:rsidP="00E77BFA">
            <w:pPr>
              <w:rPr>
                <w:color w:val="FF0000"/>
              </w:rPr>
            </w:pPr>
            <w:r w:rsidRPr="00681D18">
              <w:rPr>
                <w:color w:val="FF0000"/>
              </w:rPr>
              <w:t>77.980.092</w:t>
            </w:r>
          </w:p>
        </w:tc>
        <w:tc>
          <w:tcPr>
            <w:tcW w:w="2302" w:type="dxa"/>
          </w:tcPr>
          <w:p w14:paraId="17C6C68A" w14:textId="77777777" w:rsidR="00681D18" w:rsidRPr="00681D18" w:rsidRDefault="00681D18" w:rsidP="00E77BFA">
            <w:pPr>
              <w:rPr>
                <w:color w:val="FF0000"/>
              </w:rPr>
            </w:pPr>
            <w:r w:rsidRPr="00681D18">
              <w:rPr>
                <w:color w:val="FF0000"/>
              </w:rPr>
              <w:t>9.991,04</w:t>
            </w:r>
          </w:p>
        </w:tc>
      </w:tr>
    </w:tbl>
    <w:p w14:paraId="12486A0F" w14:textId="77777777" w:rsidR="00DD7B2C" w:rsidRDefault="00DD7B2C" w:rsidP="00E77BFA"/>
    <w:p w14:paraId="225FA989" w14:textId="5985C0B9" w:rsidR="00407DAF" w:rsidRDefault="00FF2490" w:rsidP="00E77BFA">
      <w:r>
        <w:t xml:space="preserve">De gegevens van het jaar 2015 zijn van januari tot en met einde juli. </w:t>
      </w:r>
      <w:r w:rsidR="00F277FB">
        <w:t xml:space="preserve">De </w:t>
      </w:r>
      <w:r w:rsidR="00432A46">
        <w:t>cijfers</w:t>
      </w:r>
      <w:r w:rsidR="00F277FB">
        <w:t xml:space="preserve"> die in het rood </w:t>
      </w:r>
      <w:r w:rsidR="00432A46">
        <w:t>zijn</w:t>
      </w:r>
      <w:r w:rsidR="00F277FB">
        <w:t xml:space="preserve"> weer</w:t>
      </w:r>
      <w:r w:rsidR="00432A46">
        <w:t>ge</w:t>
      </w:r>
      <w:r w:rsidR="00F277FB">
        <w:t xml:space="preserve">geven </w:t>
      </w:r>
      <w:r w:rsidR="00432A46">
        <w:t>zijn</w:t>
      </w:r>
      <w:r w:rsidR="00F277FB">
        <w:t xml:space="preserve"> doorberekend met de gegevens van de eerste zeven maanden van 2015. </w:t>
      </w:r>
      <w:r w:rsidR="001203AD">
        <w:t xml:space="preserve">In de tweede tabel zijn de gegevens verwekt met betrekking tot de aantallen schepen </w:t>
      </w:r>
      <w:r w:rsidR="00432A46">
        <w:t>die</w:t>
      </w:r>
      <w:r w:rsidR="001203AD">
        <w:t xml:space="preserve"> gebruik maakte</w:t>
      </w:r>
      <w:r w:rsidR="00432A46">
        <w:t>n</w:t>
      </w:r>
      <w:r w:rsidR="001203AD">
        <w:t xml:space="preserve"> van een SNMS set. Deze </w:t>
      </w:r>
      <w:r w:rsidR="00432A46">
        <w:t>gegevens</w:t>
      </w:r>
      <w:r w:rsidR="001203AD">
        <w:t xml:space="preserve"> kom</w:t>
      </w:r>
      <w:r w:rsidR="00432A46">
        <w:t xml:space="preserve">en </w:t>
      </w:r>
      <w:r w:rsidR="001203AD">
        <w:t xml:space="preserve">ook weer uit het LIS. </w:t>
      </w:r>
      <w:r w:rsidR="00407DAF">
        <w:t xml:space="preserve">Als een schip aan </w:t>
      </w:r>
      <w:r w:rsidR="00E620BC">
        <w:t>één</w:t>
      </w:r>
      <w:r w:rsidR="00407DAF">
        <w:t xml:space="preserve"> of meerdere van de onderstaande criteria voldoet, dan moet er een SNMS set mee aan boord.</w:t>
      </w:r>
    </w:p>
    <w:p w14:paraId="1081C46F" w14:textId="19499E3C" w:rsidR="009C73C4" w:rsidRDefault="009C73C4" w:rsidP="00E77BFA">
      <w:r>
        <w:t>Diepgang</w:t>
      </w:r>
      <w:r>
        <w:tab/>
      </w:r>
      <w:r>
        <w:tab/>
        <w:t>11,5 meter</w:t>
      </w:r>
      <w:r w:rsidR="00B7235F">
        <w:t xml:space="preserve"> of meer. </w:t>
      </w:r>
    </w:p>
    <w:p w14:paraId="5D5993FD" w14:textId="384818B2" w:rsidR="009C73C4" w:rsidRDefault="009C73C4" w:rsidP="00E77BFA">
      <w:r>
        <w:t>Lengte overal</w:t>
      </w:r>
      <w:r>
        <w:tab/>
      </w:r>
      <w:r>
        <w:tab/>
        <w:t>225,0 meter</w:t>
      </w:r>
      <w:r w:rsidR="00B7235F">
        <w:t xml:space="preserve"> of meer.</w:t>
      </w:r>
    </w:p>
    <w:p w14:paraId="508F3D8E" w14:textId="40E847A5" w:rsidR="0056651F" w:rsidRDefault="009C73C4" w:rsidP="0056651F">
      <w:r>
        <w:t xml:space="preserve">Breedte </w:t>
      </w:r>
      <w:r>
        <w:tab/>
      </w:r>
      <w:r>
        <w:tab/>
        <w:t xml:space="preserve">34,0 meter </w:t>
      </w:r>
      <w:r w:rsidR="00B7235F">
        <w:t>of meer.</w:t>
      </w:r>
    </w:p>
    <w:p w14:paraId="223958F7" w14:textId="77777777" w:rsidR="0056651F" w:rsidRDefault="0056651F" w:rsidP="0056651F">
      <w:pPr>
        <w:pStyle w:val="Bijschrift"/>
        <w:keepNext/>
      </w:pPr>
      <w:r>
        <w:t xml:space="preserve">Tabel 2: Sluispassages met SNMS </w:t>
      </w:r>
      <w:r w:rsidR="006D6918">
        <w:t>van 2010 tot 2015</w:t>
      </w:r>
    </w:p>
    <w:tbl>
      <w:tblPr>
        <w:tblStyle w:val="Tabelraster"/>
        <w:tblW w:w="0" w:type="auto"/>
        <w:tblLook w:val="04A0" w:firstRow="1" w:lastRow="0" w:firstColumn="1" w:lastColumn="0" w:noHBand="0" w:noVBand="1"/>
      </w:tblPr>
      <w:tblGrid>
        <w:gridCol w:w="959"/>
        <w:gridCol w:w="3260"/>
        <w:gridCol w:w="4986"/>
      </w:tblGrid>
      <w:tr w:rsidR="00717D28" w14:paraId="600F2245" w14:textId="77777777" w:rsidTr="00717D28">
        <w:trPr>
          <w:trHeight w:val="694"/>
        </w:trPr>
        <w:tc>
          <w:tcPr>
            <w:tcW w:w="959" w:type="dxa"/>
          </w:tcPr>
          <w:p w14:paraId="0D16B02F" w14:textId="77777777" w:rsidR="009C73C4" w:rsidRDefault="009C73C4" w:rsidP="00E77BFA">
            <w:r>
              <w:t>Jaar</w:t>
            </w:r>
          </w:p>
        </w:tc>
        <w:tc>
          <w:tcPr>
            <w:tcW w:w="3260" w:type="dxa"/>
          </w:tcPr>
          <w:p w14:paraId="3A71B43F" w14:textId="77777777" w:rsidR="009C73C4" w:rsidRDefault="009C73C4" w:rsidP="00E77BFA">
            <w:r>
              <w:t>Schepen met een SNMS set</w:t>
            </w:r>
          </w:p>
        </w:tc>
        <w:tc>
          <w:tcPr>
            <w:tcW w:w="4986" w:type="dxa"/>
          </w:tcPr>
          <w:p w14:paraId="371C9F11" w14:textId="77777777" w:rsidR="009C73C4" w:rsidRDefault="009C73C4" w:rsidP="00E77BFA">
            <w:r>
              <w:t xml:space="preserve">Het percentage Schepen met een SNMS set tegen over het aantal sluispassages </w:t>
            </w:r>
          </w:p>
        </w:tc>
      </w:tr>
      <w:tr w:rsidR="00717D28" w14:paraId="5429AFC1" w14:textId="77777777" w:rsidTr="00717D28">
        <w:tc>
          <w:tcPr>
            <w:tcW w:w="959" w:type="dxa"/>
          </w:tcPr>
          <w:p w14:paraId="3FA29BC4" w14:textId="77777777" w:rsidR="009C73C4" w:rsidRDefault="009C73C4" w:rsidP="00E77BFA">
            <w:r>
              <w:t>2010</w:t>
            </w:r>
          </w:p>
        </w:tc>
        <w:tc>
          <w:tcPr>
            <w:tcW w:w="3260" w:type="dxa"/>
          </w:tcPr>
          <w:p w14:paraId="5C3E7ADA" w14:textId="77777777" w:rsidR="009C73C4" w:rsidRDefault="009C73C4" w:rsidP="00717D28">
            <w:pPr>
              <w:jc w:val="center"/>
            </w:pPr>
            <w:r>
              <w:t>546</w:t>
            </w:r>
          </w:p>
        </w:tc>
        <w:tc>
          <w:tcPr>
            <w:tcW w:w="4986" w:type="dxa"/>
          </w:tcPr>
          <w:p w14:paraId="63FBF66D" w14:textId="77777777" w:rsidR="009C73C4" w:rsidRDefault="00717D28" w:rsidP="002844CF">
            <w:pPr>
              <w:jc w:val="center"/>
            </w:pPr>
            <w:r>
              <w:t>5,84%</w:t>
            </w:r>
          </w:p>
        </w:tc>
      </w:tr>
      <w:tr w:rsidR="00717D28" w14:paraId="4FEA2622" w14:textId="77777777" w:rsidTr="00717D28">
        <w:tc>
          <w:tcPr>
            <w:tcW w:w="959" w:type="dxa"/>
          </w:tcPr>
          <w:p w14:paraId="5E485820" w14:textId="77777777" w:rsidR="009C73C4" w:rsidRDefault="009C73C4" w:rsidP="00E77BFA">
            <w:r>
              <w:t>2011</w:t>
            </w:r>
          </w:p>
        </w:tc>
        <w:tc>
          <w:tcPr>
            <w:tcW w:w="3260" w:type="dxa"/>
          </w:tcPr>
          <w:p w14:paraId="1869BBBD" w14:textId="77777777" w:rsidR="009C73C4" w:rsidRDefault="009C73C4" w:rsidP="00717D28">
            <w:pPr>
              <w:jc w:val="center"/>
            </w:pPr>
            <w:r>
              <w:t>564</w:t>
            </w:r>
          </w:p>
        </w:tc>
        <w:tc>
          <w:tcPr>
            <w:tcW w:w="4986" w:type="dxa"/>
          </w:tcPr>
          <w:p w14:paraId="2B53FBA8" w14:textId="77777777" w:rsidR="009C73C4" w:rsidRDefault="00717D28" w:rsidP="002844CF">
            <w:pPr>
              <w:jc w:val="center"/>
            </w:pPr>
            <w:r>
              <w:t>6,33%</w:t>
            </w:r>
          </w:p>
        </w:tc>
      </w:tr>
      <w:tr w:rsidR="00717D28" w14:paraId="3DA65745" w14:textId="77777777" w:rsidTr="00717D28">
        <w:tc>
          <w:tcPr>
            <w:tcW w:w="959" w:type="dxa"/>
          </w:tcPr>
          <w:p w14:paraId="64C5D8D7" w14:textId="77777777" w:rsidR="009C73C4" w:rsidRDefault="009C73C4" w:rsidP="00E77BFA">
            <w:r>
              <w:t>2012</w:t>
            </w:r>
          </w:p>
        </w:tc>
        <w:tc>
          <w:tcPr>
            <w:tcW w:w="3260" w:type="dxa"/>
          </w:tcPr>
          <w:p w14:paraId="151C9EED" w14:textId="77777777" w:rsidR="009C73C4" w:rsidRDefault="009C73C4" w:rsidP="00717D28">
            <w:pPr>
              <w:jc w:val="center"/>
            </w:pPr>
            <w:r>
              <w:t>661</w:t>
            </w:r>
          </w:p>
        </w:tc>
        <w:tc>
          <w:tcPr>
            <w:tcW w:w="4986" w:type="dxa"/>
          </w:tcPr>
          <w:p w14:paraId="0609B661" w14:textId="77777777" w:rsidR="009C73C4" w:rsidRDefault="00717D28" w:rsidP="002844CF">
            <w:pPr>
              <w:jc w:val="center"/>
            </w:pPr>
            <w:r>
              <w:t>10,14%</w:t>
            </w:r>
          </w:p>
        </w:tc>
      </w:tr>
      <w:tr w:rsidR="00717D28" w14:paraId="0D1D4C48" w14:textId="77777777" w:rsidTr="00717D28">
        <w:tc>
          <w:tcPr>
            <w:tcW w:w="959" w:type="dxa"/>
          </w:tcPr>
          <w:p w14:paraId="316EB61A" w14:textId="77777777" w:rsidR="009C73C4" w:rsidRDefault="009C73C4" w:rsidP="00E77BFA">
            <w:r>
              <w:t>2013</w:t>
            </w:r>
          </w:p>
        </w:tc>
        <w:tc>
          <w:tcPr>
            <w:tcW w:w="3260" w:type="dxa"/>
          </w:tcPr>
          <w:p w14:paraId="7F4CDA95" w14:textId="77777777" w:rsidR="009C73C4" w:rsidRDefault="009C73C4" w:rsidP="00717D28">
            <w:pPr>
              <w:jc w:val="center"/>
            </w:pPr>
            <w:r>
              <w:t>855</w:t>
            </w:r>
          </w:p>
        </w:tc>
        <w:tc>
          <w:tcPr>
            <w:tcW w:w="4986" w:type="dxa"/>
          </w:tcPr>
          <w:p w14:paraId="426A8FD9" w14:textId="77777777" w:rsidR="009C73C4" w:rsidRDefault="00F54BAF" w:rsidP="002844CF">
            <w:pPr>
              <w:jc w:val="center"/>
            </w:pPr>
            <w:r>
              <w:t>11,03%</w:t>
            </w:r>
          </w:p>
        </w:tc>
      </w:tr>
      <w:tr w:rsidR="00717D28" w14:paraId="6F639D8D" w14:textId="77777777" w:rsidTr="00717D28">
        <w:tc>
          <w:tcPr>
            <w:tcW w:w="959" w:type="dxa"/>
          </w:tcPr>
          <w:p w14:paraId="38040E78" w14:textId="77777777" w:rsidR="009C73C4" w:rsidRDefault="009C73C4" w:rsidP="00E77BFA">
            <w:r>
              <w:t>2014</w:t>
            </w:r>
          </w:p>
        </w:tc>
        <w:tc>
          <w:tcPr>
            <w:tcW w:w="3260" w:type="dxa"/>
          </w:tcPr>
          <w:p w14:paraId="0EABE0CC" w14:textId="77777777" w:rsidR="009C73C4" w:rsidRDefault="009C73C4" w:rsidP="00717D28">
            <w:pPr>
              <w:jc w:val="center"/>
            </w:pPr>
            <w:r>
              <w:t>797</w:t>
            </w:r>
          </w:p>
        </w:tc>
        <w:tc>
          <w:tcPr>
            <w:tcW w:w="4986" w:type="dxa"/>
          </w:tcPr>
          <w:p w14:paraId="72DBA55C" w14:textId="77777777" w:rsidR="009C73C4" w:rsidRDefault="00F54BAF" w:rsidP="002844CF">
            <w:pPr>
              <w:jc w:val="center"/>
            </w:pPr>
            <w:r>
              <w:t>10,36%</w:t>
            </w:r>
          </w:p>
        </w:tc>
      </w:tr>
      <w:tr w:rsidR="00717D28" w14:paraId="3AA25A3F" w14:textId="77777777" w:rsidTr="00717D28">
        <w:tc>
          <w:tcPr>
            <w:tcW w:w="959" w:type="dxa"/>
          </w:tcPr>
          <w:p w14:paraId="5BA0100D" w14:textId="77777777" w:rsidR="009C73C4" w:rsidRDefault="009C73C4" w:rsidP="00E77BFA">
            <w:r>
              <w:t>2015</w:t>
            </w:r>
          </w:p>
        </w:tc>
        <w:tc>
          <w:tcPr>
            <w:tcW w:w="3260" w:type="dxa"/>
          </w:tcPr>
          <w:p w14:paraId="269496DE" w14:textId="77777777" w:rsidR="009C73C4" w:rsidRDefault="009C73C4" w:rsidP="00717D28">
            <w:pPr>
              <w:jc w:val="center"/>
            </w:pPr>
            <w:r>
              <w:t>435</w:t>
            </w:r>
          </w:p>
        </w:tc>
        <w:tc>
          <w:tcPr>
            <w:tcW w:w="4986" w:type="dxa"/>
          </w:tcPr>
          <w:p w14:paraId="2D6C9BD1" w14:textId="77777777" w:rsidR="009C73C4" w:rsidRDefault="00F54BAF" w:rsidP="002844CF">
            <w:pPr>
              <w:keepNext/>
              <w:jc w:val="center"/>
            </w:pPr>
            <w:r>
              <w:t>9,55%</w:t>
            </w:r>
          </w:p>
        </w:tc>
      </w:tr>
    </w:tbl>
    <w:p w14:paraId="016CFB02" w14:textId="77777777" w:rsidR="00045185" w:rsidRDefault="00045185" w:rsidP="00051552">
      <w:pPr>
        <w:rPr>
          <w:highlight w:val="yellow"/>
        </w:rPr>
      </w:pPr>
    </w:p>
    <w:p w14:paraId="4CE62037" w14:textId="77777777" w:rsidR="00FF28E2" w:rsidRPr="00FF28E2" w:rsidRDefault="00BC04FB" w:rsidP="00FF28E2">
      <w:pPr>
        <w:pStyle w:val="Kop2"/>
      </w:pPr>
      <w:bookmarkStart w:id="43" w:name="_Toc311881822"/>
      <w:r>
        <w:lastRenderedPageBreak/>
        <w:t xml:space="preserve">4.2 </w:t>
      </w:r>
      <w:r w:rsidR="00FF28E2" w:rsidRPr="00FF28E2">
        <w:t>Welke voorwaarde stelt beheerder (Rijkswaterstaat) aan een navigatiemiddel(en)?</w:t>
      </w:r>
      <w:bookmarkEnd w:id="43"/>
    </w:p>
    <w:p w14:paraId="336EC96E" w14:textId="77777777" w:rsidR="00FF28E2" w:rsidRDefault="00FF28E2" w:rsidP="00FF28E2">
      <w:pPr>
        <w:rPr>
          <w:highlight w:val="yellow"/>
        </w:rPr>
      </w:pPr>
    </w:p>
    <w:p w14:paraId="3C325209" w14:textId="478A0338" w:rsidR="00117361" w:rsidRDefault="007428BB" w:rsidP="00FF28E2">
      <w:r w:rsidRPr="007428BB">
        <w:t>Op</w:t>
      </w:r>
      <w:r>
        <w:t xml:space="preserve"> 22 oktober </w:t>
      </w:r>
      <w:r w:rsidR="002E08BA">
        <w:t xml:space="preserve">is er een interview gehouden met de heer F. Mol van Rijkswaterstaat. </w:t>
      </w:r>
      <w:r w:rsidR="00E620BC">
        <w:t xml:space="preserve">Zie bijlage 3. </w:t>
      </w:r>
      <w:r w:rsidR="002E08BA">
        <w:t xml:space="preserve">Het beheer van de nieuwe sluis ligt bij Rijkswaterstaat. </w:t>
      </w:r>
      <w:r w:rsidR="00C23FC1">
        <w:t>Doordat Rijkswaterstaat de beheerder wordt kunnen zij ook voorwaarde</w:t>
      </w:r>
      <w:r w:rsidR="00432A46">
        <w:t>n</w:t>
      </w:r>
      <w:r w:rsidR="00C23FC1">
        <w:t xml:space="preserve"> stellen. De heer F. Mol is voor Rijkswaterstaat betrokken bij de verlichting voor de nieuwe sluis.</w:t>
      </w:r>
      <w:r w:rsidR="00E239BE">
        <w:t xml:space="preserve"> </w:t>
      </w:r>
      <w:r w:rsidR="007F6AA7">
        <w:t>Uit het interview kwam naar voren dat Rijkswater</w:t>
      </w:r>
      <w:r w:rsidR="00432A46">
        <w:t>staat</w:t>
      </w:r>
      <w:r w:rsidR="007F6AA7">
        <w:t xml:space="preserve"> geen vaarbanen zal aangeven. </w:t>
      </w:r>
      <w:r w:rsidR="00D31FC1">
        <w:t>Vaarbanen zijn de idealen lijnen waar langs een schip de haven kan op vare</w:t>
      </w:r>
      <w:r w:rsidR="00432A46">
        <w:t>n of de sluis in varen. Dit uit</w:t>
      </w:r>
      <w:r w:rsidR="00D31FC1">
        <w:t xml:space="preserve">zetten van deze vaarbanen laat Rijkswaterstaat over aan de loodsen. </w:t>
      </w:r>
      <w:r w:rsidR="00990E12">
        <w:t xml:space="preserve">Er is ook een nauwe samenwerking </w:t>
      </w:r>
      <w:r w:rsidR="007124C5">
        <w:t xml:space="preserve">tussen de loodsen en Rijkswaterstaat. </w:t>
      </w:r>
      <w:r w:rsidR="00816327">
        <w:t>Uit het interview met Rij</w:t>
      </w:r>
      <w:r w:rsidR="00432A46">
        <w:t>k</w:t>
      </w:r>
      <w:r w:rsidR="00816327">
        <w:t>swaterstaat zijn de volgende voorwaarde</w:t>
      </w:r>
      <w:r w:rsidR="00432A46">
        <w:t>n</w:t>
      </w:r>
      <w:r w:rsidR="00816327">
        <w:t xml:space="preserve"> naar voren gekomen: Een volledige lichtopstand in de Westerschelde wordt lastig. Rijkswaterstaat heeft hier zelf al onderzoek naar laten doen. Het probleem om een volledige lichtopstand te realiseren in </w:t>
      </w:r>
      <w:r w:rsidR="001055B3">
        <w:t xml:space="preserve">de Westerschelde is dat dit gebied is aangewezen als </w:t>
      </w:r>
      <w:r w:rsidR="00EE224E">
        <w:t>Natura</w:t>
      </w:r>
      <w:r w:rsidR="001055B3">
        <w:t xml:space="preserve"> 2000 gebied.</w:t>
      </w:r>
      <w:r w:rsidR="00BC04FB">
        <w:t xml:space="preserve"> </w:t>
      </w:r>
      <w:r w:rsidR="00524E75">
        <w:t xml:space="preserve">Een </w:t>
      </w:r>
      <w:r w:rsidR="00EE224E">
        <w:t>Natura</w:t>
      </w:r>
      <w:r w:rsidR="00524E75">
        <w:t xml:space="preserve"> 2000 gebied is een beschermd gebied in een</w:t>
      </w:r>
      <w:r w:rsidR="00432A46">
        <w:t xml:space="preserve"> Europees netwerk van natuur</w:t>
      </w:r>
      <w:r w:rsidR="00524E75">
        <w:t xml:space="preserve">gebieden. In een </w:t>
      </w:r>
      <w:r w:rsidR="00EE224E">
        <w:t>N</w:t>
      </w:r>
      <w:r w:rsidR="00524E75">
        <w:t xml:space="preserve">atura 2000 gebied mag niet zo maar gebouwd worden, tenzij er geen alternatieve oplossingen zijn. </w:t>
      </w:r>
      <w:r w:rsidR="004771BB">
        <w:t xml:space="preserve">Voor een lichtopstand is het SNMS systeem aangedragen als goed alternatief dus mag er volgens de regels van de </w:t>
      </w:r>
      <w:r w:rsidR="00EE224E">
        <w:t>Natura</w:t>
      </w:r>
      <w:r w:rsidR="004771BB">
        <w:t xml:space="preserve"> 2000 wetgeving geen lichtopstand in de Westerschelde gebouwd worden. Volgens de heer F. Mol kan Rijkswaterstaat we</w:t>
      </w:r>
      <w:r w:rsidR="00432A46">
        <w:t>l één paal plaatsen op een zand</w:t>
      </w:r>
      <w:r w:rsidR="004771BB">
        <w:t>plaat in de Westerschelde. Deze paal wor</w:t>
      </w:r>
      <w:r w:rsidR="00432A46">
        <w:t>dt door Rijkswaterstaat een wad</w:t>
      </w:r>
      <w:r w:rsidR="004771BB">
        <w:t xml:space="preserve">paal genoemd. Het </w:t>
      </w:r>
      <w:r w:rsidR="000719A4">
        <w:t>p</w:t>
      </w:r>
      <w:r w:rsidR="004771BB">
        <w:t>laatsen van d</w:t>
      </w:r>
      <w:r w:rsidR="000719A4">
        <w:t>eze wad</w:t>
      </w:r>
      <w:r w:rsidR="004771BB">
        <w:t>p</w:t>
      </w:r>
      <w:r w:rsidR="000719A4">
        <w:t>aal</w:t>
      </w:r>
      <w:r w:rsidR="004771BB">
        <w:t xml:space="preserve"> heeft geen invloed op het </w:t>
      </w:r>
      <w:r w:rsidR="00EE224E">
        <w:t>Natura</w:t>
      </w:r>
      <w:r w:rsidR="004771BB">
        <w:t xml:space="preserve"> 2000 beleid.</w:t>
      </w:r>
      <w:r w:rsidR="00117361">
        <w:t xml:space="preserve"> </w:t>
      </w:r>
    </w:p>
    <w:p w14:paraId="7181EB46" w14:textId="77777777" w:rsidR="00117361" w:rsidRDefault="00117361" w:rsidP="00FF28E2"/>
    <w:p w14:paraId="202BCBA0" w14:textId="77777777" w:rsidR="00FF28E2" w:rsidRDefault="005D6181" w:rsidP="00FF28E2">
      <w:r>
        <w:t>Een andere voorwaarde is d</w:t>
      </w:r>
      <w:r w:rsidR="00D70B59">
        <w:t>e lengte van een lichtenlijn. De langs</w:t>
      </w:r>
      <w:r w:rsidR="00352724">
        <w:t xml:space="preserve">te lichtenlijn staat bij </w:t>
      </w:r>
      <w:proofErr w:type="spellStart"/>
      <w:r w:rsidR="00352724">
        <w:t>Schore</w:t>
      </w:r>
      <w:proofErr w:type="spellEnd"/>
      <w:r w:rsidR="00352724">
        <w:t>. Deze lichtenlijn is ongeveer 10 km lang. Een langer</w:t>
      </w:r>
      <w:r w:rsidR="000719A4">
        <w:t>e</w:t>
      </w:r>
      <w:r w:rsidR="00352724">
        <w:t xml:space="preserve"> lichtenlijn is niet gewenst in verband met de meteorologische omstandigheden. Ook is de functie van deze licht</w:t>
      </w:r>
      <w:r w:rsidR="000719A4">
        <w:t>en</w:t>
      </w:r>
      <w:r w:rsidR="00352724">
        <w:t xml:space="preserve">lijn </w:t>
      </w:r>
      <w:r w:rsidR="000719A4">
        <w:t xml:space="preserve">bij </w:t>
      </w:r>
      <w:proofErr w:type="spellStart"/>
      <w:r w:rsidR="000719A4">
        <w:t>Schore</w:t>
      </w:r>
      <w:proofErr w:type="spellEnd"/>
      <w:r w:rsidR="000719A4">
        <w:t xml:space="preserve"> </w:t>
      </w:r>
      <w:r w:rsidR="00352724">
        <w:t>anders dan voor een lichtenlijn om een sluis aan te lopen of e</w:t>
      </w:r>
      <w:r w:rsidR="000719A4">
        <w:t>e</w:t>
      </w:r>
      <w:r w:rsidR="00352724">
        <w:t xml:space="preserve">n haven op te varen. Dus </w:t>
      </w:r>
      <w:r w:rsidR="000719A4">
        <w:t>vanuit dit</w:t>
      </w:r>
      <w:r w:rsidR="00352724">
        <w:t xml:space="preserve"> oogpunt </w:t>
      </w:r>
      <w:r w:rsidR="00605CED">
        <w:t>is een lichtopstand aan de overkant bij Ellewoutsdijk ook niet aanbevelenswaardig. E</w:t>
      </w:r>
      <w:r w:rsidR="000719A4">
        <w:t xml:space="preserve">en ander </w:t>
      </w:r>
      <w:r w:rsidR="00605CED">
        <w:t>nadeel van een lichtopstand hier i</w:t>
      </w:r>
      <w:r w:rsidR="000719A4">
        <w:t>s dat deze zal wegvallen tegen het achtergrond</w:t>
      </w:r>
      <w:r w:rsidR="00605CED">
        <w:t>licht</w:t>
      </w:r>
      <w:r w:rsidR="000719A4">
        <w:t xml:space="preserve"> van het havengebied Vlissingen</w:t>
      </w:r>
      <w:r w:rsidR="00605CED">
        <w:t xml:space="preserve">-Oost. </w:t>
      </w:r>
    </w:p>
    <w:p w14:paraId="4B2F81E1" w14:textId="77777777" w:rsidR="00605CED" w:rsidRPr="00FF28E2" w:rsidRDefault="00605CED" w:rsidP="00FF28E2">
      <w:pPr>
        <w:rPr>
          <w:highlight w:val="yellow"/>
        </w:rPr>
      </w:pPr>
    </w:p>
    <w:p w14:paraId="78967CE3" w14:textId="77777777" w:rsidR="00FF28E2" w:rsidRDefault="00A55AE8" w:rsidP="00A55AE8">
      <w:pPr>
        <w:pStyle w:val="Kop2"/>
      </w:pPr>
      <w:bookmarkStart w:id="44" w:name="_Toc311881823"/>
      <w:r w:rsidRPr="00A55AE8">
        <w:t xml:space="preserve">4.3 Welke wensen hebben de gebruikers (loodsen) aan een navigatiemiddel </w:t>
      </w:r>
      <w:r>
        <w:t>?</w:t>
      </w:r>
      <w:bookmarkEnd w:id="44"/>
    </w:p>
    <w:p w14:paraId="4041FCBD" w14:textId="77777777" w:rsidR="00A55AE8" w:rsidRDefault="00A55AE8" w:rsidP="00A55AE8"/>
    <w:p w14:paraId="3E89A445" w14:textId="77777777" w:rsidR="00320D86" w:rsidRDefault="00073475" w:rsidP="00A55AE8">
      <w:r>
        <w:t xml:space="preserve">Uit de interviews met de loodsen zijn de volgende wensen naar voren gekomen. </w:t>
      </w:r>
      <w:r w:rsidR="00CC00B4">
        <w:t>Meest opvallende was dat alle loods</w:t>
      </w:r>
      <w:r w:rsidR="00EE224E">
        <w:t>en</w:t>
      </w:r>
      <w:r w:rsidR="00CC00B4">
        <w:t xml:space="preserve"> de voorkeur uitspraken voor een lichtenlijn in plaats van een PEL-licht. Het opvallende hier</w:t>
      </w:r>
      <w:r w:rsidR="00F95505">
        <w:t>aan</w:t>
      </w:r>
      <w:r w:rsidR="00CC00B4">
        <w:t xml:space="preserve"> was dat dit niet een directe vraag was in de interviews. </w:t>
      </w:r>
    </w:p>
    <w:p w14:paraId="416FBB17" w14:textId="77777777" w:rsidR="00E049F4" w:rsidRDefault="00E049F4" w:rsidP="00A55AE8">
      <w:r>
        <w:t xml:space="preserve">Door de aanwezigheid van een </w:t>
      </w:r>
      <w:r w:rsidR="00EE224E">
        <w:t>Natura</w:t>
      </w:r>
      <w:r>
        <w:t xml:space="preserve"> 2000 gebied (Westerschelde estuarium) is er in de interviews gevraag</w:t>
      </w:r>
      <w:r w:rsidR="008F035C">
        <w:t>d</w:t>
      </w:r>
      <w:r>
        <w:t xml:space="preserve"> of een lichtenlijn aan de </w:t>
      </w:r>
      <w:r w:rsidR="008F035C">
        <w:t>overkant (</w:t>
      </w:r>
      <w:r>
        <w:t>oever van Ellewoutsdijk</w:t>
      </w:r>
      <w:r w:rsidR="008F035C">
        <w:t>)</w:t>
      </w:r>
      <w:r>
        <w:t xml:space="preserve"> </w:t>
      </w:r>
      <w:r w:rsidR="008F035C">
        <w:t xml:space="preserve">wenselijk is. Alle geïnterviewde loodsen waren </w:t>
      </w:r>
      <w:r w:rsidR="00EE224E">
        <w:t xml:space="preserve">er </w:t>
      </w:r>
      <w:r w:rsidR="008F035C">
        <w:t xml:space="preserve">in dit opzicht unaniem over eens dat </w:t>
      </w:r>
      <w:r w:rsidR="00EE224E">
        <w:t>dit</w:t>
      </w:r>
      <w:r w:rsidR="008F035C">
        <w:t xml:space="preserve"> geen goede optie is.  </w:t>
      </w:r>
    </w:p>
    <w:p w14:paraId="76693AE4" w14:textId="77777777" w:rsidR="001E18C9" w:rsidRDefault="00BD0E82" w:rsidP="00A55AE8">
      <w:r w:rsidRPr="00BD0E82">
        <w:lastRenderedPageBreak/>
        <w:t>Verder werd duidelijk</w:t>
      </w:r>
      <w:r w:rsidR="00EE2876">
        <w:t xml:space="preserve"> dat heel weinig loodsen het controlepunt van het PEL-licht gebruiken. Veel wisten ook niet van het bestaan van het controlepunt en als het controle</w:t>
      </w:r>
      <w:r w:rsidR="00EE224E">
        <w:t>punt</w:t>
      </w:r>
      <w:r w:rsidR="00EE2876">
        <w:t xml:space="preserve"> wel bekend was dan waren de afstanden vaak niet bekend. Ook wordt het controlepunt van het PEL-licht als niet praktisch ervaren en waarschijnlijk daarom ook niet gebruikt</w:t>
      </w:r>
      <w:r w:rsidR="00EE224E">
        <w:t>.</w:t>
      </w:r>
      <w:r w:rsidR="00EE2876">
        <w:t xml:space="preserve"> </w:t>
      </w:r>
      <w:r w:rsidR="00821D6B">
        <w:t xml:space="preserve">In de huidige situatie bij de Westsluis wordt het PEL-licht gebruikt als </w:t>
      </w:r>
      <w:r w:rsidR="001933CD">
        <w:t>hoge lichtopstand. Door gebruik te maken van verlichting die op de brug staat in het midden van de sluiskolk</w:t>
      </w:r>
      <w:r w:rsidR="00320D86">
        <w:t xml:space="preserve"> en het PEL-licht wordt er een geleidenlijn gecreëerd door de centerlijn van de sluiskolk. Het PEL-licht wordt dus in combinatie met de verlichting op de b</w:t>
      </w:r>
      <w:r w:rsidR="00EE224E">
        <w:t>rug als lichtenlijn gebruikt.</w:t>
      </w:r>
    </w:p>
    <w:p w14:paraId="3E053F5B" w14:textId="14AA67C5" w:rsidR="00320D86" w:rsidRDefault="00C6503E" w:rsidP="00A55AE8">
      <w:r>
        <w:t>Uit een interview met een rivierloods</w:t>
      </w:r>
      <w:r w:rsidR="00E620BC">
        <w:t xml:space="preserve"> (zie bijlage 3 interview loods 3)</w:t>
      </w:r>
      <w:r>
        <w:t xml:space="preserve"> </w:t>
      </w:r>
      <w:r w:rsidR="006F1B71">
        <w:t xml:space="preserve">is ook een andere manier om een lichtenlijn te creëren naar voren gekomen. Het gaat hier om de </w:t>
      </w:r>
      <w:r w:rsidR="00557EA0">
        <w:t xml:space="preserve">lichtenlijn </w:t>
      </w:r>
      <w:r w:rsidR="00EE224E">
        <w:t>bij</w:t>
      </w:r>
      <w:r w:rsidR="00557EA0">
        <w:t xml:space="preserve"> de </w:t>
      </w:r>
      <w:proofErr w:type="spellStart"/>
      <w:r w:rsidR="00557EA0">
        <w:t>Kallo</w:t>
      </w:r>
      <w:proofErr w:type="spellEnd"/>
      <w:r w:rsidR="00557EA0">
        <w:t xml:space="preserve"> sluis. </w:t>
      </w:r>
      <w:r w:rsidR="001E18C9">
        <w:t>De lichtenlijn wordt gecreëerd door middel van een hoge lichtopstand op het vakwerk van de brug en de lage lichtopstand op de sluisdeur. (zie afbeelding hier onder).</w:t>
      </w:r>
    </w:p>
    <w:p w14:paraId="6A5C49B7" w14:textId="77777777" w:rsidR="001E18C9" w:rsidRDefault="001E18C9" w:rsidP="00A55AE8"/>
    <w:p w14:paraId="7184F281" w14:textId="77777777" w:rsidR="001E18C9" w:rsidRDefault="001E18C9" w:rsidP="001E18C9">
      <w:pPr>
        <w:keepNext/>
      </w:pPr>
      <w:r>
        <w:rPr>
          <w:rFonts w:ascii="Helvetica" w:eastAsiaTheme="minorEastAsia" w:hAnsi="Helvetica" w:cs="Helvetica"/>
          <w:noProof/>
          <w:sz w:val="24"/>
          <w:szCs w:val="24"/>
          <w:lang w:val="en-US" w:eastAsia="nl-NL"/>
        </w:rPr>
        <w:drawing>
          <wp:inline distT="0" distB="0" distL="0" distR="0" wp14:anchorId="75472910" wp14:editId="45FF4A1E">
            <wp:extent cx="5756275" cy="4317206"/>
            <wp:effectExtent l="0" t="0" r="9525" b="1270"/>
            <wp:docPr id="3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6275" cy="4317206"/>
                    </a:xfrm>
                    <a:prstGeom prst="rect">
                      <a:avLst/>
                    </a:prstGeom>
                    <a:noFill/>
                    <a:ln>
                      <a:noFill/>
                    </a:ln>
                  </pic:spPr>
                </pic:pic>
              </a:graphicData>
            </a:graphic>
          </wp:inline>
        </w:drawing>
      </w:r>
    </w:p>
    <w:p w14:paraId="145836D4" w14:textId="77777777" w:rsidR="001E18C9" w:rsidRDefault="001E18C9" w:rsidP="001E18C9">
      <w:pPr>
        <w:pStyle w:val="Bijschrift"/>
      </w:pPr>
      <w:r>
        <w:t xml:space="preserve">Afbeelding </w:t>
      </w:r>
      <w:fldSimple w:instr=" SEQ Afbeelding \* ARABIC ">
        <w:r>
          <w:rPr>
            <w:noProof/>
          </w:rPr>
          <w:t>1</w:t>
        </w:r>
      </w:fldSimple>
      <w:r>
        <w:t xml:space="preserve">5 Lichtenlijn </w:t>
      </w:r>
      <w:proofErr w:type="spellStart"/>
      <w:r>
        <w:t>Kallo</w:t>
      </w:r>
      <w:proofErr w:type="spellEnd"/>
      <w:r>
        <w:t xml:space="preserve"> sluis</w:t>
      </w:r>
      <w:r w:rsidR="006D6918">
        <w:t xml:space="preserve"> in Antwerpen</w:t>
      </w:r>
    </w:p>
    <w:p w14:paraId="173C0F27" w14:textId="77777777" w:rsidR="001E18C9" w:rsidRDefault="001E18C9" w:rsidP="009C7DA9">
      <w:pPr>
        <w:spacing w:after="0" w:line="240" w:lineRule="auto"/>
      </w:pPr>
      <w:r>
        <w:br w:type="page"/>
      </w:r>
    </w:p>
    <w:p w14:paraId="761DFE1E" w14:textId="77777777" w:rsidR="009C7DA9" w:rsidRDefault="009C7DA9" w:rsidP="00A55AE8"/>
    <w:p w14:paraId="77AAB284" w14:textId="6BB84FCD" w:rsidR="00A55AE8" w:rsidRDefault="00480D44" w:rsidP="00A55AE8">
      <w:r>
        <w:t xml:space="preserve">Tijdens de interviews is er ook aan de loodsen gevraagd om in een kaart met de nieuwe sluis navigatiemiddelen te plaatsen. De uitkomsten van deze ingetekende </w:t>
      </w:r>
      <w:r w:rsidR="00DF3EB1">
        <w:t>n</w:t>
      </w:r>
      <w:r w:rsidR="00EE224E">
        <w:t>avigatiemiddelen waren zeer uiteen</w:t>
      </w:r>
      <w:r w:rsidR="00DF3EB1">
        <w:t>lopend. De geïnterviewde loodsen hadden geen eenduid</w:t>
      </w:r>
      <w:r w:rsidR="00EE224E">
        <w:t xml:space="preserve">ige opstelling </w:t>
      </w:r>
      <w:r w:rsidR="005A1DBC">
        <w:t xml:space="preserve">ten aanzien </w:t>
      </w:r>
      <w:r w:rsidR="00EE224E">
        <w:t>van de navigatie</w:t>
      </w:r>
      <w:r w:rsidR="00DF3EB1">
        <w:t>middelen. Opvallend was ook het verschil tussen de kanaal</w:t>
      </w:r>
      <w:r w:rsidR="00EE224E">
        <w:t>- en de rivierloodsen. De kanaal</w:t>
      </w:r>
      <w:r w:rsidR="00DF3EB1">
        <w:t>loodsen plaatsten vaker een lichtenlijn om de Westbuitenhaven op te komen in de nabij</w:t>
      </w:r>
      <w:r w:rsidR="002145F2">
        <w:t>heid</w:t>
      </w:r>
      <w:r w:rsidR="00DF3EB1">
        <w:t xml:space="preserve"> van de huidige lichtenlijn. De rivierloodsen </w:t>
      </w:r>
      <w:r w:rsidR="007D0991">
        <w:t>plaatsten de nieuwe te bouwen lichtenlijn over het algemeen v</w:t>
      </w:r>
      <w:r w:rsidR="00EE224E">
        <w:t>eelvuldig op het nieuwe sluizen</w:t>
      </w:r>
      <w:r w:rsidR="007D0991">
        <w:t>complex.</w:t>
      </w:r>
      <w:r w:rsidR="008F035C">
        <w:t xml:space="preserve"> Over de bundelhoek van de lichtenlijn waren de loodsen </w:t>
      </w:r>
      <w:r w:rsidR="00EE224E">
        <w:t xml:space="preserve">het </w:t>
      </w:r>
      <w:r w:rsidR="008F035C">
        <w:t>over het algemeen wel eens dat deze zeer breed moet zijn. De meeste loodsen wil</w:t>
      </w:r>
      <w:r w:rsidR="00EE224E">
        <w:t>len de lichtenlijn al zien voor</w:t>
      </w:r>
      <w:r w:rsidR="008F035C">
        <w:t xml:space="preserve">dat </w:t>
      </w:r>
      <w:r w:rsidR="00EE224E">
        <w:t xml:space="preserve">ze </w:t>
      </w:r>
      <w:r w:rsidR="008F035C">
        <w:t xml:space="preserve">de haven op draaien. </w:t>
      </w:r>
      <w:r w:rsidR="00E50AC3">
        <w:t>Verder hebben enkele loodsen de zorg uitgesproken over het gebruik van LED verlichting. Doordat LED verlicht</w:t>
      </w:r>
      <w:r w:rsidR="00EE224E">
        <w:t>ing</w:t>
      </w:r>
      <w:r w:rsidR="00E50AC3">
        <w:t xml:space="preserve"> erg en</w:t>
      </w:r>
      <w:r w:rsidR="00EE224E">
        <w:t>ergie</w:t>
      </w:r>
      <w:r w:rsidR="00E50AC3">
        <w:t>zuinig is en deze LED-lampen geen warmte uitstralen, bestaat de kans dat de</w:t>
      </w:r>
      <w:r w:rsidR="00EE224E">
        <w:t>ze</w:t>
      </w:r>
      <w:r w:rsidR="006B0E00">
        <w:t xml:space="preserve"> lampen niet meer zichtbaar zijn door sneeuwval. Over het algemeen staat deze navigatieverlicht</w:t>
      </w:r>
      <w:r w:rsidR="00EE224E">
        <w:t>ing</w:t>
      </w:r>
      <w:r w:rsidR="006B0E00">
        <w:t xml:space="preserve"> op z</w:t>
      </w:r>
      <w:r w:rsidR="00EE224E">
        <w:t>eer moeilijk te bereiken plaats</w:t>
      </w:r>
      <w:r w:rsidR="006B0E00">
        <w:t xml:space="preserve">en dus wordt dat lastig om weer sneeuwvrij te maken. Nu sneeuwt het niet vaak hier in Nederland maar </w:t>
      </w:r>
      <w:r w:rsidR="00EE224E">
        <w:t xml:space="preserve">als </w:t>
      </w:r>
      <w:r w:rsidR="006B0E00">
        <w:t>het dan gaat sneeuwen kan het wel voor een enorme chaos zorgen. De opmerking is dan ook dat er voorzieningen in deze LED-lampen word</w:t>
      </w:r>
      <w:r w:rsidR="00EE224E">
        <w:t>en</w:t>
      </w:r>
      <w:r w:rsidR="006B0E00">
        <w:t xml:space="preserve"> opgenomen om er voor te zorgen dat ook deze lampen onder alle omstandigheden goed zichtbaar blijven.  </w:t>
      </w:r>
      <w:r w:rsidR="00E50AC3">
        <w:t xml:space="preserve"> </w:t>
      </w:r>
    </w:p>
    <w:p w14:paraId="6A8F6843" w14:textId="77777777" w:rsidR="00411528" w:rsidRDefault="00530539" w:rsidP="00A55AE8">
      <w:r>
        <w:t xml:space="preserve">In de interviews is er ook gevraagd naar de situatie rond boei 18 op de Westerschelde. </w:t>
      </w:r>
      <w:r w:rsidR="009B3690">
        <w:t>In de huidige situatie ligt boei 18 in het verlengde van de lichtenlijn. Deze lichtenlijn geeft het midden van de havenmond aan. In de interviews gaven een deel van de loodsen aan boei 18 te gebruiken om de haven af te varen. Bij de aanleg van de nieuwe sluis wordt ook de havenmond verbreed en</w:t>
      </w:r>
      <w:r w:rsidR="00E32506">
        <w:t xml:space="preserve"> de vraag was dan ook of boei 18 verplaatst zou moeten worden om het nieuwe midden van de havenmond aan te geven. </w:t>
      </w:r>
      <w:r w:rsidR="009A05A1">
        <w:t>De meeste loodsen gaven in de interviews aan dat boei 18 verplaatst zou moeten worden om het nieuwe midden van de havenmond aan te geven. Een deel van de geïnterviewde loodsen was tegen verplaatsing van boei 18.</w:t>
      </w:r>
      <w:r w:rsidR="009B3690">
        <w:t xml:space="preserve"> </w:t>
      </w:r>
      <w:r w:rsidR="009A05A1">
        <w:t>Deze loodsen noemde</w:t>
      </w:r>
      <w:r w:rsidR="00016CCB">
        <w:t>n</w:t>
      </w:r>
      <w:r w:rsidR="009A05A1">
        <w:t xml:space="preserve"> h</w:t>
      </w:r>
      <w:r w:rsidR="00016CCB">
        <w:t>et volgende tegen</w:t>
      </w:r>
      <w:r w:rsidR="009A05A1">
        <w:t xml:space="preserve">argument voor verplaatsing van boei 18. Door boei 18 naar het westen te verplaatsen maak je de hoofdvaargeul in de Westerschelde smaller </w:t>
      </w:r>
      <w:r w:rsidR="00DD18C6">
        <w:t xml:space="preserve">en dat is niet gewenst. Wel waren alle loodsen het er unaniem over eens dat boei 18 een boei moet blijven en geen vaste opstelling. Een vaste opstelling zal leiden tot meer schades. </w:t>
      </w:r>
    </w:p>
    <w:p w14:paraId="1A9FCB5A" w14:textId="77777777" w:rsidR="008F035C" w:rsidRDefault="00DD18C6" w:rsidP="00A55AE8">
      <w:r w:rsidRPr="00411528">
        <w:t>Om de Buitenhaven af te varen</w:t>
      </w:r>
      <w:r w:rsidR="00411528">
        <w:t xml:space="preserve"> is er door Rijkswaterstaat wel een alternatief naar voren geschoven. Rijkswaterst</w:t>
      </w:r>
      <w:r w:rsidR="00016CCB">
        <w:t>aat mag wel een zo genoemde wad</w:t>
      </w:r>
      <w:r w:rsidR="00411528">
        <w:t>paal op de Middelplaat plaatse</w:t>
      </w:r>
      <w:r w:rsidR="00016CCB">
        <w:t>n. Deze wad</w:t>
      </w:r>
      <w:r w:rsidR="00411528">
        <w:t xml:space="preserve">paal heeft geen gevolgen met betrekking tot het </w:t>
      </w:r>
      <w:r w:rsidR="00EE224E">
        <w:t>Natura</w:t>
      </w:r>
      <w:r w:rsidR="00411528">
        <w:t xml:space="preserve"> 2000 beleid. </w:t>
      </w:r>
      <w:r w:rsidR="00D96619">
        <w:t xml:space="preserve">Het overgrote deel van de geïnterviewde loodsen vond dit een goed alternatief om de Westbuitenhaven </w:t>
      </w:r>
      <w:r w:rsidR="00016CCB">
        <w:t xml:space="preserve">af te </w:t>
      </w:r>
      <w:r w:rsidR="00D96619">
        <w:t xml:space="preserve">varen. </w:t>
      </w:r>
    </w:p>
    <w:p w14:paraId="7F48FC94" w14:textId="77777777" w:rsidR="00D83162" w:rsidRDefault="007933F6" w:rsidP="00A55AE8">
      <w:r>
        <w:t xml:space="preserve">In de literatuurstudie is ook gekeken naar systemen die zouden kunnen bijdragen aan het vlot en veilig afhandelen van het scheepvaartverkeer door de nieuwe sluis. Een systeem dat naar voren kwam is het </w:t>
      </w:r>
      <w:r w:rsidR="00156FF3">
        <w:t xml:space="preserve">laser </w:t>
      </w:r>
      <w:proofErr w:type="spellStart"/>
      <w:r w:rsidR="00156FF3">
        <w:t>sight</w:t>
      </w:r>
      <w:proofErr w:type="spellEnd"/>
      <w:r w:rsidR="00156FF3">
        <w:t xml:space="preserve"> </w:t>
      </w:r>
      <w:proofErr w:type="spellStart"/>
      <w:r w:rsidR="00156FF3">
        <w:t>measurement</w:t>
      </w:r>
      <w:proofErr w:type="spellEnd"/>
      <w:r w:rsidR="00156FF3">
        <w:t xml:space="preserve"> systeem.</w:t>
      </w:r>
      <w:r w:rsidR="00EB6287">
        <w:t xml:space="preserve"> Dit systeem wordt nu al toegepast op LNG terminals. Dit systeem is in de interviews met de loodsen naar voren gebracht met de vraag </w:t>
      </w:r>
      <w:r w:rsidR="006A2386">
        <w:t>of dit systeem een goede bijdrage kan leveren aan het vlot en veilig door de sluis te varen? De meningen van de loodsen waren over dit</w:t>
      </w:r>
      <w:r w:rsidR="00016CCB">
        <w:t xml:space="preserve"> onderwerp ook weer erg verdeeld. De tegen</w:t>
      </w:r>
      <w:r w:rsidR="006A2386">
        <w:t>argumenten waren dat dit systeem kan worden gebruikt om meer regels op te leggen met betrekking tot nad</w:t>
      </w:r>
      <w:r w:rsidR="00016CCB">
        <w:t>eringssnelheid. Een ander tegen</w:t>
      </w:r>
      <w:r w:rsidR="006A2386">
        <w:t xml:space="preserve">argument is dat dit systeem maar op een </w:t>
      </w:r>
      <w:r w:rsidR="006A2386">
        <w:lastRenderedPageBreak/>
        <w:t>plaats te gebruiken is, in tegenstel</w:t>
      </w:r>
      <w:r w:rsidR="00016CCB">
        <w:t>ling tot het SNMS systeem. Voor</w:t>
      </w:r>
      <w:r w:rsidR="006A2386">
        <w:t xml:space="preserve">standers van het systeem vinden het een goed idee en denken zeker dat het kan helpen bij een vlotte en veilige doorvaart door de sluis. Een ander groot voordeel is dat de loodsen het systeem niet zelf hoeven mee te nemen aan boord en dat het voor alle schepen die door de nieuwe sluis varen </w:t>
      </w:r>
      <w:r w:rsidR="00016CCB">
        <w:t>kan worden gebruikt.</w:t>
      </w:r>
      <w:r w:rsidR="00D83162">
        <w:t xml:space="preserve"> Het systeem is er dus niet alleen voor SNMS plichtige schepen. </w:t>
      </w:r>
    </w:p>
    <w:p w14:paraId="2E0EC582" w14:textId="77777777" w:rsidR="00946CAE" w:rsidRDefault="00D83162" w:rsidP="00A55AE8">
      <w:r>
        <w:t xml:space="preserve">Tot slot was de laatste vraag in de interviews aan de loodsen, </w:t>
      </w:r>
      <w:r w:rsidR="0063037C">
        <w:t xml:space="preserve">Heeft u nog andere ideeën die kunnen helpen bij het vlot en veilig door de nieuwe sluis te varen? </w:t>
      </w:r>
      <w:r w:rsidR="0047302E">
        <w:t xml:space="preserve">Hierbij zijn de volgende ideeën naar voren gekomen: Veel loodsen gaven te kennen dat ze graag een goed verlichte sluis zien. Deze verlichting </w:t>
      </w:r>
      <w:r w:rsidR="00016CCB">
        <w:t>moet ook symmetrisch worden uit</w:t>
      </w:r>
      <w:r w:rsidR="0047302E">
        <w:t xml:space="preserve">gevoerd. </w:t>
      </w:r>
      <w:r w:rsidR="00AC7761">
        <w:t>De symmetrie</w:t>
      </w:r>
      <w:r w:rsidR="00016CCB">
        <w:t xml:space="preserve"> moet</w:t>
      </w:r>
      <w:r w:rsidR="00AC7761">
        <w:t xml:space="preserve"> </w:t>
      </w:r>
      <w:r w:rsidR="00643435">
        <w:t>in beide richtingen worden uitgevoerd, dus zowel in dwars</w:t>
      </w:r>
      <w:r w:rsidR="00016CCB">
        <w:t>-</w:t>
      </w:r>
      <w:r w:rsidR="00946CAE">
        <w:t xml:space="preserve"> als de lengterichting. Het gaat dan om alle verlicht</w:t>
      </w:r>
      <w:r w:rsidR="00016CCB">
        <w:t>ing dus ook signaallampen, mist</w:t>
      </w:r>
      <w:r w:rsidR="00946CAE">
        <w:t xml:space="preserve">lampen, oeververlichting. Deze verlichting moet dan ook symmetrisch zijn in de lichtsterkte. </w:t>
      </w:r>
      <w:r w:rsidR="00756416">
        <w:t xml:space="preserve">Ook </w:t>
      </w:r>
      <w:r w:rsidR="00016CCB">
        <w:t>wordt graag gezien dat de sluis</w:t>
      </w:r>
      <w:r w:rsidR="00756416">
        <w:t>kolk goed verlicht wordt. Een idee is om LED verlicht</w:t>
      </w:r>
      <w:r w:rsidR="00016CCB">
        <w:t>ing</w:t>
      </w:r>
      <w:r w:rsidR="00756416">
        <w:t xml:space="preserve"> door m</w:t>
      </w:r>
      <w:r w:rsidR="00016CCB">
        <w:t>iddel van strips in de sluis</w:t>
      </w:r>
      <w:r w:rsidR="00756416">
        <w:t xml:space="preserve">muur aan te brengen. Deze strips kunnen goede geleiding geven om de sluis in te varen en ze verlichten ook nog eens de sluiskolk zelf. </w:t>
      </w:r>
    </w:p>
    <w:p w14:paraId="07BBDCEE" w14:textId="77777777" w:rsidR="00446893" w:rsidRDefault="00446893" w:rsidP="00A55AE8">
      <w:r>
        <w:t xml:space="preserve">Verder </w:t>
      </w:r>
      <w:r w:rsidR="004B66D2">
        <w:t>zijn er door de lood</w:t>
      </w:r>
      <w:r w:rsidR="00016CCB">
        <w:t>s</w:t>
      </w:r>
      <w:r w:rsidR="004B66D2">
        <w:t xml:space="preserve">en nog andere smart </w:t>
      </w:r>
      <w:proofErr w:type="spellStart"/>
      <w:r w:rsidR="004B66D2">
        <w:t>docking</w:t>
      </w:r>
      <w:proofErr w:type="spellEnd"/>
      <w:r w:rsidR="004B66D2">
        <w:t xml:space="preserve"> </w:t>
      </w:r>
      <w:proofErr w:type="spellStart"/>
      <w:r w:rsidR="004B66D2">
        <w:t>aid</w:t>
      </w:r>
      <w:proofErr w:type="spellEnd"/>
      <w:r w:rsidR="004B66D2">
        <w:t xml:space="preserve"> systemen naar voren </w:t>
      </w:r>
      <w:r w:rsidR="00016CCB">
        <w:t>gebracht</w:t>
      </w:r>
      <w:r w:rsidR="004B66D2">
        <w:t xml:space="preserve">. </w:t>
      </w:r>
      <w:r w:rsidR="00D423ED">
        <w:t xml:space="preserve">De smart </w:t>
      </w:r>
      <w:proofErr w:type="spellStart"/>
      <w:r w:rsidR="00D423ED">
        <w:t>docking</w:t>
      </w:r>
      <w:proofErr w:type="spellEnd"/>
      <w:r w:rsidR="00D423ED">
        <w:t xml:space="preserve"> systemen die naar voren kwamen zijn systemen waarbij een schip in de sluiskolk kan afmeren zonder gebruik te maken van trossen. Deze systemen werken met zuignappen of met magneten in de sluismuur. Een groot voordeel </w:t>
      </w:r>
      <w:r w:rsidR="00016CCB">
        <w:t xml:space="preserve">van dit systeem is, </w:t>
      </w:r>
      <w:r w:rsidR="00D423ED">
        <w:t>volgens de loodsen</w:t>
      </w:r>
      <w:r w:rsidR="00016CCB">
        <w:t>,</w:t>
      </w:r>
      <w:r w:rsidR="00D423ED">
        <w:t xml:space="preserve"> dat er geen mensen meer nodig zijn aan de wal om de trossen van de schepen aan t</w:t>
      </w:r>
      <w:r w:rsidR="00016CCB">
        <w:t>e pakken. Hierdoor kan de sluis</w:t>
      </w:r>
      <w:r w:rsidR="00D423ED">
        <w:t>planning wellicht ook eenvoudiger worden uitgevoerd. Volgens een aantal loodsen valt er met zo’n uitvoering van een systeem nog wel een tijdswinst te behalen.</w:t>
      </w:r>
    </w:p>
    <w:p w14:paraId="4D173BA0" w14:textId="77777777" w:rsidR="00E56909" w:rsidRDefault="00E56909" w:rsidP="00A55AE8"/>
    <w:p w14:paraId="0F574690" w14:textId="77777777" w:rsidR="00495C45" w:rsidRDefault="00495C45" w:rsidP="00A55AE8"/>
    <w:p w14:paraId="223AC932" w14:textId="77777777" w:rsidR="002145F2" w:rsidRPr="00A55AE8" w:rsidRDefault="002145F2" w:rsidP="00A55AE8"/>
    <w:p w14:paraId="4445568F" w14:textId="77777777" w:rsidR="00FF28E2" w:rsidRDefault="00FF28E2" w:rsidP="00B37210">
      <w:pPr>
        <w:spacing w:after="0" w:line="240" w:lineRule="auto"/>
        <w:rPr>
          <w:highlight w:val="yellow"/>
        </w:rPr>
      </w:pPr>
      <w:r>
        <w:rPr>
          <w:highlight w:val="yellow"/>
        </w:rPr>
        <w:br w:type="page"/>
      </w:r>
    </w:p>
    <w:p w14:paraId="33168C29" w14:textId="77777777" w:rsidR="0001271D" w:rsidRDefault="0001271D" w:rsidP="0001271D">
      <w:pPr>
        <w:pStyle w:val="Kop1"/>
      </w:pPr>
      <w:bookmarkStart w:id="45" w:name="_Toc311881824"/>
      <w:r w:rsidRPr="0001271D">
        <w:lastRenderedPageBreak/>
        <w:t>5. Discussie</w:t>
      </w:r>
      <w:bookmarkEnd w:id="45"/>
    </w:p>
    <w:p w14:paraId="030BBD11" w14:textId="77777777" w:rsidR="0001271D" w:rsidRDefault="0001271D" w:rsidP="0001271D"/>
    <w:p w14:paraId="7460E32E" w14:textId="77777777" w:rsidR="0001271D" w:rsidRDefault="00227187" w:rsidP="00775CFC">
      <w:r>
        <w:t>In dit onderzoek zijn tien Nederlandse loodsen geïnterviewd. Op het kanaal Gent-Terneuzen zijn in totaal ongeveer 30 Nederlandse loodsen werkzaam. Door de beschikbare tijd is er voor gekozen om niet alle kanaalloodsen te interviewen. De loodsen d</w:t>
      </w:r>
      <w:r w:rsidR="00016CCB">
        <w:t>ie over het algemeen hebben mee</w:t>
      </w:r>
      <w:r>
        <w:t>gewerkt zij</w:t>
      </w:r>
      <w:r w:rsidR="00016CCB">
        <w:t>n</w:t>
      </w:r>
      <w:r>
        <w:t xml:space="preserve"> loodsen</w:t>
      </w:r>
      <w:r w:rsidR="00016CCB">
        <w:t xml:space="preserve"> die bevoegd zijn op de allergrootste schepen</w:t>
      </w:r>
      <w:r>
        <w:t>. Deze loodsen zijn het lan</w:t>
      </w:r>
      <w:r w:rsidR="00016CCB">
        <w:t xml:space="preserve">gst werkzaam en zijn daardoor het meest ervaren. </w:t>
      </w:r>
      <w:r>
        <w:t xml:space="preserve">Hierbij is ook het standpunt ingenomen dat de meer ervaren loodsen wel uitspraken kunnen doen over alle soorten schepen en beginnende loodsen alleen uitspraken kunnen doen over kleine schepen. Verder is er ook gekozen om een aantal rivierloodsen te interviewen. De rivierloodsen mogen een schip beloodsen van of tot aan de </w:t>
      </w:r>
      <w:r w:rsidR="00775CFC">
        <w:t>sluizen bij Terneuzen. Het voor</w:t>
      </w:r>
      <w:r>
        <w:t>deel van de rivierloodsen is dat zij meer sl</w:t>
      </w:r>
      <w:r w:rsidR="00775CFC">
        <w:t>uizen</w:t>
      </w:r>
      <w:r w:rsidR="00A94F73">
        <w:t xml:space="preserve"> </w:t>
      </w:r>
      <w:r w:rsidR="00775CFC">
        <w:t xml:space="preserve">(in Antwerpen) in hun werkgebied hebben. </w:t>
      </w:r>
      <w:r w:rsidR="00775CFC" w:rsidRPr="00A705E9">
        <w:t>Van de geïnterviewde loodsen waren er een aantal die een bestuursfunctie vervullen en werken veelal op het kantoor. Deze loodsen varen niet zo regelmatig meer dus voor hen was het soms wat lastiger uitspraken te doen</w:t>
      </w:r>
      <w:r w:rsidR="00A705E9" w:rsidRPr="00A705E9">
        <w:t xml:space="preserve"> omdat zij niet meer dagelijks varen</w:t>
      </w:r>
      <w:r w:rsidR="00775CFC" w:rsidRPr="00A705E9">
        <w:t>. Bij het verwerken van de resultaten moet daar wel rekening mee gehouden worden.</w:t>
      </w:r>
      <w:r w:rsidR="00775CFC">
        <w:t xml:space="preserve">  </w:t>
      </w:r>
    </w:p>
    <w:p w14:paraId="43F849C8" w14:textId="77777777" w:rsidR="0084486C" w:rsidRDefault="00775CFC" w:rsidP="00775CFC">
      <w:r>
        <w:t xml:space="preserve">Aan het begin van het onderzoek was de verwachting dat er over het algemeen een eenduidig navigatiemiddel is aan te wijzen en te realiseren. De </w:t>
      </w:r>
      <w:r w:rsidR="00C838A6">
        <w:t>geïnterviewde</w:t>
      </w:r>
      <w:r>
        <w:t xml:space="preserve"> loodsen </w:t>
      </w:r>
      <w:r w:rsidR="00C838A6">
        <w:t xml:space="preserve">hebben in een kaart aangegeven hoe en waar ze deze navigatiemiddelen graag willen zien. Het vermoeden was </w:t>
      </w:r>
      <w:r w:rsidR="00A94F73">
        <w:t xml:space="preserve">dat wanneer </w:t>
      </w:r>
      <w:r w:rsidR="00C838A6">
        <w:t xml:space="preserve">deze kaarten </w:t>
      </w:r>
      <w:r w:rsidR="00A94F73">
        <w:t xml:space="preserve">zouden </w:t>
      </w:r>
      <w:r w:rsidR="00C838A6">
        <w:t>worden vergeleken dat er dan een grote overeenkomst zo</w:t>
      </w:r>
      <w:r w:rsidR="00A94F73">
        <w:t>u</w:t>
      </w:r>
      <w:r w:rsidR="00C838A6">
        <w:t xml:space="preserve"> zijn over het navigatiemiddel. Deze resultaten van de kaarten waren toch beduiden</w:t>
      </w:r>
      <w:r w:rsidR="00A94F73">
        <w:t>d</w:t>
      </w:r>
      <w:r w:rsidR="00C838A6">
        <w:t xml:space="preserve"> anders dan in eerste instantie </w:t>
      </w:r>
      <w:r w:rsidR="00A94F73">
        <w:t xml:space="preserve">werd </w:t>
      </w:r>
      <w:r w:rsidR="00C838A6">
        <w:t>verwa</w:t>
      </w:r>
      <w:r w:rsidR="0084486C">
        <w:t>cht. Er kwam geen eenduidige optie naar voren.</w:t>
      </w:r>
    </w:p>
    <w:p w14:paraId="273367FB" w14:textId="77777777" w:rsidR="00775CFC" w:rsidRPr="00775CFC" w:rsidRDefault="0084486C" w:rsidP="00775CFC">
      <w:r>
        <w:t xml:space="preserve">Een nieuw inzicht dat door dit onderzoek naar voren is gekomen, is het plaatsen van een </w:t>
      </w:r>
      <w:r w:rsidR="00A94F73">
        <w:t>wad</w:t>
      </w:r>
      <w:r w:rsidR="00E010EA">
        <w:t>paal. Uit het interview met Rijkswaterstaat is de optie naar voren gekome</w:t>
      </w:r>
      <w:r w:rsidR="00A94F73">
        <w:t>n voor het plaatsen van een wad</w:t>
      </w:r>
      <w:r w:rsidR="00E010EA">
        <w:t>paal. Deze optie was nog niet bekend bij de loodsen.</w:t>
      </w:r>
      <w:r>
        <w:t xml:space="preserve">  </w:t>
      </w:r>
    </w:p>
    <w:p w14:paraId="7A28D85B" w14:textId="77777777" w:rsidR="0001271D" w:rsidRDefault="0001271D">
      <w:pPr>
        <w:spacing w:after="0" w:line="240" w:lineRule="auto"/>
        <w:rPr>
          <w:highlight w:val="yellow"/>
        </w:rPr>
      </w:pPr>
      <w:r>
        <w:rPr>
          <w:highlight w:val="yellow"/>
        </w:rPr>
        <w:br w:type="page"/>
      </w:r>
    </w:p>
    <w:p w14:paraId="0C01028A" w14:textId="77777777" w:rsidR="0001271D" w:rsidRDefault="0001271D" w:rsidP="0001271D">
      <w:pPr>
        <w:pStyle w:val="Kop1"/>
      </w:pPr>
      <w:bookmarkStart w:id="46" w:name="_Toc311881825"/>
      <w:r w:rsidRPr="0001271D">
        <w:lastRenderedPageBreak/>
        <w:t>6. Conclusie en aanbevelingen</w:t>
      </w:r>
      <w:bookmarkEnd w:id="46"/>
      <w:r w:rsidRPr="0001271D">
        <w:t xml:space="preserve"> </w:t>
      </w:r>
    </w:p>
    <w:p w14:paraId="1DCB15C4" w14:textId="77777777" w:rsidR="009754CE" w:rsidRDefault="009754CE" w:rsidP="009754CE"/>
    <w:p w14:paraId="130ECB6F" w14:textId="77777777" w:rsidR="009754CE" w:rsidRPr="009754CE" w:rsidRDefault="009754CE" w:rsidP="009754CE">
      <w:pPr>
        <w:pStyle w:val="Kop2"/>
      </w:pPr>
      <w:bookmarkStart w:id="47" w:name="_Toc311881826"/>
      <w:r>
        <w:t>Conclusie</w:t>
      </w:r>
      <w:bookmarkEnd w:id="47"/>
    </w:p>
    <w:p w14:paraId="399F22E3" w14:textId="77777777" w:rsidR="0001271D" w:rsidRDefault="0001271D">
      <w:pPr>
        <w:spacing w:after="0" w:line="240" w:lineRule="auto"/>
        <w:rPr>
          <w:highlight w:val="yellow"/>
        </w:rPr>
      </w:pPr>
    </w:p>
    <w:p w14:paraId="290A35D5" w14:textId="77777777" w:rsidR="006F291A" w:rsidRDefault="00F41F09">
      <w:pPr>
        <w:spacing w:after="0" w:line="240" w:lineRule="auto"/>
      </w:pPr>
      <w:r w:rsidRPr="00F41F09">
        <w:t xml:space="preserve">In dit </w:t>
      </w:r>
      <w:r w:rsidR="00120C2C">
        <w:t xml:space="preserve">onderzoek is getracht antwoord te geven op de volgende onderzoeksvraag: </w:t>
      </w:r>
    </w:p>
    <w:p w14:paraId="07BFFE47" w14:textId="77777777" w:rsidR="00851E40" w:rsidRDefault="00851E40">
      <w:pPr>
        <w:spacing w:after="0" w:line="240" w:lineRule="auto"/>
      </w:pPr>
    </w:p>
    <w:p w14:paraId="6B8AB1B9" w14:textId="77777777" w:rsidR="0001271D" w:rsidRPr="00A94F73" w:rsidRDefault="00120C2C">
      <w:pPr>
        <w:spacing w:after="0" w:line="240" w:lineRule="auto"/>
        <w:rPr>
          <w:b/>
          <w:i/>
        </w:rPr>
      </w:pPr>
      <w:r w:rsidRPr="00A94F73">
        <w:rPr>
          <w:b/>
          <w:i/>
        </w:rPr>
        <w:t>Wat zijn geschikte navigatiemiddelen voor een zeeschip om door de nieuwe sluis Terneuzen te varen?</w:t>
      </w:r>
    </w:p>
    <w:p w14:paraId="42D0EE6F" w14:textId="77777777" w:rsidR="006F291A" w:rsidRDefault="006F291A">
      <w:pPr>
        <w:spacing w:after="0" w:line="240" w:lineRule="auto"/>
      </w:pPr>
    </w:p>
    <w:p w14:paraId="6457E546" w14:textId="77777777" w:rsidR="00D6534D" w:rsidRDefault="00D6534D">
      <w:pPr>
        <w:spacing w:after="0" w:line="240" w:lineRule="auto"/>
      </w:pPr>
      <w:r>
        <w:t>Om deze onderzoeksvraag goed te kunnen beantwoorden, zijn de volgende deelvragen op gesteld:</w:t>
      </w:r>
    </w:p>
    <w:p w14:paraId="1B039D2D" w14:textId="77777777" w:rsidR="00D6534D" w:rsidRPr="00A94F73" w:rsidRDefault="00D6534D">
      <w:pPr>
        <w:spacing w:after="0" w:line="240" w:lineRule="auto"/>
      </w:pPr>
    </w:p>
    <w:p w14:paraId="74B18CA7" w14:textId="77777777" w:rsidR="00D6534D" w:rsidRPr="00A94F73" w:rsidRDefault="00D6534D" w:rsidP="00D6534D">
      <w:pPr>
        <w:pStyle w:val="Lijstalinea"/>
        <w:numPr>
          <w:ilvl w:val="0"/>
          <w:numId w:val="7"/>
        </w:numPr>
        <w:rPr>
          <w:sz w:val="22"/>
          <w:szCs w:val="22"/>
        </w:rPr>
      </w:pPr>
      <w:r w:rsidRPr="00A94F73">
        <w:rPr>
          <w:sz w:val="22"/>
          <w:szCs w:val="22"/>
        </w:rPr>
        <w:t xml:space="preserve">Welke schepen gaan gebruik maken van de nieuwe sluis? </w:t>
      </w:r>
    </w:p>
    <w:p w14:paraId="5A6DE38B" w14:textId="77777777" w:rsidR="00D6534D" w:rsidRPr="00A94F73" w:rsidRDefault="00D6534D" w:rsidP="00D6534D">
      <w:pPr>
        <w:pStyle w:val="Lijstalinea"/>
        <w:numPr>
          <w:ilvl w:val="0"/>
          <w:numId w:val="7"/>
        </w:numPr>
        <w:rPr>
          <w:sz w:val="22"/>
          <w:szCs w:val="22"/>
        </w:rPr>
      </w:pPr>
      <w:r w:rsidRPr="00A94F73">
        <w:rPr>
          <w:sz w:val="22"/>
          <w:szCs w:val="22"/>
        </w:rPr>
        <w:t xml:space="preserve">Welke wensen hebben de </w:t>
      </w:r>
      <w:r w:rsidR="000215B6" w:rsidRPr="00A94F73">
        <w:rPr>
          <w:sz w:val="22"/>
          <w:szCs w:val="22"/>
        </w:rPr>
        <w:t xml:space="preserve">loodsen als </w:t>
      </w:r>
      <w:r w:rsidRPr="00A94F73">
        <w:rPr>
          <w:sz w:val="22"/>
          <w:szCs w:val="22"/>
        </w:rPr>
        <w:t xml:space="preserve">gebruikers aan </w:t>
      </w:r>
      <w:r w:rsidR="000215B6" w:rsidRPr="00A94F73">
        <w:rPr>
          <w:sz w:val="22"/>
          <w:szCs w:val="22"/>
        </w:rPr>
        <w:t xml:space="preserve">een </w:t>
      </w:r>
      <w:r w:rsidRPr="00A94F73">
        <w:rPr>
          <w:sz w:val="22"/>
          <w:szCs w:val="22"/>
        </w:rPr>
        <w:t>navigatiemiddel?</w:t>
      </w:r>
    </w:p>
    <w:p w14:paraId="44BF3585" w14:textId="77777777" w:rsidR="00D6534D" w:rsidRPr="00A94F73" w:rsidRDefault="00D6534D" w:rsidP="00D6534D">
      <w:pPr>
        <w:pStyle w:val="Lijstalinea"/>
        <w:numPr>
          <w:ilvl w:val="0"/>
          <w:numId w:val="7"/>
        </w:numPr>
        <w:rPr>
          <w:sz w:val="22"/>
          <w:szCs w:val="22"/>
        </w:rPr>
      </w:pPr>
      <w:r w:rsidRPr="00A94F73">
        <w:rPr>
          <w:sz w:val="22"/>
          <w:szCs w:val="22"/>
        </w:rPr>
        <w:t>Welke voorwaarde stelt beheerder Rijkswaterstaat aan een navigatiemiddel?</w:t>
      </w:r>
    </w:p>
    <w:p w14:paraId="767509FA" w14:textId="77777777" w:rsidR="00D6534D" w:rsidRPr="00A94F73" w:rsidRDefault="00D6534D" w:rsidP="00D6534D"/>
    <w:p w14:paraId="030CB3C9" w14:textId="77777777" w:rsidR="006F291A" w:rsidRDefault="000E49CC">
      <w:pPr>
        <w:spacing w:after="0" w:line="240" w:lineRule="auto"/>
      </w:pPr>
      <w:r>
        <w:t xml:space="preserve">Momenteel is de gemiddelde afmeting van een schip dat door de sluizen vaart </w:t>
      </w:r>
      <w:r w:rsidR="000215B6">
        <w:t>net onder de tienduizend GT. Als de nieuwe sluis gereed is worden de maximale afmetingen voor de schepen: Lengte 366 meter en een breedte van 49 meter. De nieuwe sluis wordt dan hoofdzakelijk gebruikt voor de zeevaart en de huidige Westsluis zal voor de binnenvaart wor</w:t>
      </w:r>
      <w:r w:rsidR="00A94F73">
        <w:t>den in</w:t>
      </w:r>
      <w:r w:rsidR="000215B6">
        <w:t xml:space="preserve">gezet en aangevuld met kleine zeevaart. </w:t>
      </w:r>
    </w:p>
    <w:p w14:paraId="1959D228" w14:textId="77777777" w:rsidR="000215B6" w:rsidRDefault="000215B6">
      <w:pPr>
        <w:spacing w:after="0" w:line="240" w:lineRule="auto"/>
      </w:pPr>
    </w:p>
    <w:p w14:paraId="25DFFB7D" w14:textId="68C5FC0C" w:rsidR="000215B6" w:rsidRDefault="00DA0D9E">
      <w:pPr>
        <w:spacing w:after="0" w:line="240" w:lineRule="auto"/>
      </w:pPr>
      <w:r>
        <w:t>Volgens de loodsen is de lichtenlijn het meest geschikte navigatiemiddel</w:t>
      </w:r>
      <w:r w:rsidR="000215B6">
        <w:t xml:space="preserve">. </w:t>
      </w:r>
      <w:r w:rsidR="00A94F73">
        <w:t>Daar</w:t>
      </w:r>
      <w:r w:rsidR="00447D33">
        <w:t xml:space="preserve">naast maken ze ook gebruik van het SNMS systeem. Een PEL-licht wordt toch </w:t>
      </w:r>
      <w:r w:rsidR="00A94F73">
        <w:t xml:space="preserve">als </w:t>
      </w:r>
      <w:r w:rsidR="00447D33">
        <w:t xml:space="preserve">minder praktisch ervaren en ook om deze reden minder gebruikt. </w:t>
      </w:r>
      <w:r w:rsidR="005E3067">
        <w:t xml:space="preserve">Verder zouden de loodsen graag zien dat de sluis goed verlicht wordt en dat deze verlichting symmetrisch wordt uitgevoerd. </w:t>
      </w:r>
      <w:r w:rsidR="008427E0">
        <w:t xml:space="preserve">Een smart </w:t>
      </w:r>
      <w:proofErr w:type="spellStart"/>
      <w:r w:rsidR="008427E0">
        <w:t>docking</w:t>
      </w:r>
      <w:proofErr w:type="spellEnd"/>
      <w:r w:rsidR="008427E0">
        <w:t xml:space="preserve"> systeem wordt door een aantal loodsen</w:t>
      </w:r>
      <w:r>
        <w:t xml:space="preserve"> wel gezien als een goede optie die kan helpen bij een vlotte en veilige doorvaart door de sluis.</w:t>
      </w:r>
    </w:p>
    <w:p w14:paraId="1CBFA24F" w14:textId="77777777" w:rsidR="00120C2C" w:rsidRDefault="00120C2C">
      <w:pPr>
        <w:spacing w:after="0" w:line="240" w:lineRule="auto"/>
      </w:pPr>
    </w:p>
    <w:p w14:paraId="7EC27781" w14:textId="77777777" w:rsidR="00120C2C" w:rsidRDefault="00361208">
      <w:pPr>
        <w:spacing w:after="0" w:line="240" w:lineRule="auto"/>
      </w:pPr>
      <w:r>
        <w:t xml:space="preserve">Rijkswaterstaat heeft aangegeven dat een lichtenlijn in de Westerschelde geen optie is vanwege de </w:t>
      </w:r>
      <w:r w:rsidR="00EE224E">
        <w:t>Natura</w:t>
      </w:r>
      <w:r>
        <w:t xml:space="preserve"> 2000 regelgeving. </w:t>
      </w:r>
      <w:r w:rsidR="0036097E">
        <w:t>Er is wel een optie aangedragen door Rijkswaterstaat om geleiding voor schepen om de Westb</w:t>
      </w:r>
      <w:r w:rsidR="00A94F73">
        <w:t>uitenhaven af te varen. Een wad</w:t>
      </w:r>
      <w:r w:rsidR="0036097E">
        <w:t>paal mag wel geplaatst worden op de Middelplaat in de Westersche</w:t>
      </w:r>
      <w:r w:rsidR="00A94F73">
        <w:t xml:space="preserve">lde. De verlichting op </w:t>
      </w:r>
      <w:bookmarkStart w:id="48" w:name="_GoBack"/>
      <w:bookmarkEnd w:id="48"/>
      <w:r w:rsidR="00A94F73">
        <w:t>deze wadpaal moet wel zelf</w:t>
      </w:r>
      <w:r w:rsidR="00A705E9">
        <w:t xml:space="preserve"> </w:t>
      </w:r>
      <w:r w:rsidR="0036097E">
        <w:t xml:space="preserve">voorziend zijn. </w:t>
      </w:r>
      <w:r w:rsidR="0047683D">
        <w:t>Ver</w:t>
      </w:r>
      <w:r w:rsidR="0036097E">
        <w:t>der</w:t>
      </w:r>
      <w:r w:rsidR="00A94F73">
        <w:t xml:space="preserve"> is een lichtenlijn</w:t>
      </w:r>
      <w:r w:rsidR="0047683D">
        <w:t xml:space="preserve"> in Ellewoutsdijk geen realistische optie</w:t>
      </w:r>
      <w:r>
        <w:t xml:space="preserve"> </w:t>
      </w:r>
      <w:r w:rsidR="0047683D">
        <w:t xml:space="preserve">wegens de te grote afstand. </w:t>
      </w:r>
    </w:p>
    <w:p w14:paraId="056F82A8" w14:textId="77777777" w:rsidR="00C86AD6" w:rsidRDefault="00C86AD6">
      <w:pPr>
        <w:spacing w:after="0" w:line="240" w:lineRule="auto"/>
      </w:pPr>
    </w:p>
    <w:p w14:paraId="21F42500" w14:textId="77777777" w:rsidR="00C86AD6" w:rsidRDefault="00A94F73">
      <w:pPr>
        <w:spacing w:after="0" w:line="240" w:lineRule="auto"/>
      </w:pPr>
      <w:r>
        <w:t xml:space="preserve">De conclusie van dit onderzoek is </w:t>
      </w:r>
      <w:r w:rsidR="001522A7">
        <w:t xml:space="preserve">dat om de Westbuitenhaven op te varen een lichtenlijn de beste optie </w:t>
      </w:r>
      <w:r>
        <w:t xml:space="preserve">is </w:t>
      </w:r>
      <w:r w:rsidR="001522A7">
        <w:t>als navigatiemiddel. Om de sluis aan te lopen heeft een lichtenlijn ook de voorkeur samen in combinatie met een goed verlichte sluis. Om de sluis in te varen van af het kanaal en ook om de Westbuitenhaven af te varen is het plaatsen van een lichtenlijn geen optie</w:t>
      </w:r>
      <w:r>
        <w:t xml:space="preserve">. Echter een goed </w:t>
      </w:r>
      <w:r w:rsidR="001522A7">
        <w:t>alternatief is een wadpaal met een verlichting op de Middelplaat.</w:t>
      </w:r>
    </w:p>
    <w:p w14:paraId="2E3C2CCB" w14:textId="77777777" w:rsidR="009754CE" w:rsidRDefault="009754CE">
      <w:pPr>
        <w:spacing w:after="0" w:line="240" w:lineRule="auto"/>
      </w:pPr>
      <w:r>
        <w:br w:type="page"/>
      </w:r>
    </w:p>
    <w:p w14:paraId="558F3FA3" w14:textId="77777777" w:rsidR="001522A7" w:rsidRDefault="001522A7">
      <w:pPr>
        <w:spacing w:after="0" w:line="240" w:lineRule="auto"/>
      </w:pPr>
    </w:p>
    <w:p w14:paraId="73892C86" w14:textId="77777777" w:rsidR="001522A7" w:rsidRDefault="001522A7" w:rsidP="001522A7">
      <w:pPr>
        <w:pStyle w:val="Kop2"/>
      </w:pPr>
      <w:bookmarkStart w:id="49" w:name="_Toc311881827"/>
      <w:r>
        <w:t>Aanbevelingen</w:t>
      </w:r>
      <w:bookmarkEnd w:id="49"/>
      <w:r>
        <w:t xml:space="preserve"> </w:t>
      </w:r>
    </w:p>
    <w:p w14:paraId="707E087D" w14:textId="77777777" w:rsidR="001522A7" w:rsidRDefault="001522A7" w:rsidP="001522A7"/>
    <w:p w14:paraId="2E188E56" w14:textId="77777777" w:rsidR="009754CE" w:rsidRDefault="006745C2" w:rsidP="001522A7">
      <w:r>
        <w:t xml:space="preserve">Uit dit onderzoek komen de volgende aanbevelingen naar voren. </w:t>
      </w:r>
      <w:r w:rsidR="00CF79F5">
        <w:t xml:space="preserve">Naar de beheerder Rijkswaterstaat kunnen de volgende punten vanuit het loodswezen </w:t>
      </w:r>
      <w:r w:rsidR="009754CE">
        <w:t>worden aangedragen:</w:t>
      </w:r>
    </w:p>
    <w:p w14:paraId="7F193482" w14:textId="77777777" w:rsidR="009754CE" w:rsidRPr="002D5AA1" w:rsidRDefault="009754CE" w:rsidP="009754CE">
      <w:pPr>
        <w:pStyle w:val="Lijstalinea"/>
        <w:numPr>
          <w:ilvl w:val="0"/>
          <w:numId w:val="8"/>
        </w:numPr>
        <w:rPr>
          <w:rFonts w:eastAsiaTheme="minorHAnsi"/>
          <w:sz w:val="22"/>
          <w:szCs w:val="22"/>
          <w:lang w:eastAsia="en-US"/>
        </w:rPr>
      </w:pPr>
      <w:r w:rsidRPr="002D5AA1">
        <w:rPr>
          <w:rFonts w:eastAsiaTheme="minorHAnsi"/>
          <w:sz w:val="22"/>
          <w:szCs w:val="22"/>
          <w:lang w:eastAsia="en-US"/>
        </w:rPr>
        <w:t xml:space="preserve">De LED verlichting moet onder alle omstandigheden zichtbaar zijn, dus </w:t>
      </w:r>
      <w:r w:rsidR="00A94F73" w:rsidRPr="002D5AA1">
        <w:rPr>
          <w:rFonts w:eastAsiaTheme="minorHAnsi"/>
          <w:sz w:val="22"/>
          <w:szCs w:val="22"/>
          <w:lang w:eastAsia="en-US"/>
        </w:rPr>
        <w:t>er</w:t>
      </w:r>
      <w:r w:rsidRPr="002D5AA1">
        <w:rPr>
          <w:rFonts w:eastAsiaTheme="minorHAnsi"/>
          <w:sz w:val="22"/>
          <w:szCs w:val="22"/>
          <w:lang w:eastAsia="en-US"/>
        </w:rPr>
        <w:t xml:space="preserve"> dient rekening te </w:t>
      </w:r>
      <w:r w:rsidR="002D5AA1" w:rsidRPr="002D5AA1">
        <w:rPr>
          <w:rFonts w:eastAsiaTheme="minorHAnsi"/>
          <w:sz w:val="22"/>
          <w:szCs w:val="22"/>
          <w:lang w:eastAsia="en-US"/>
        </w:rPr>
        <w:t>worden ge</w:t>
      </w:r>
      <w:r w:rsidRPr="002D5AA1">
        <w:rPr>
          <w:rFonts w:eastAsiaTheme="minorHAnsi"/>
          <w:sz w:val="22"/>
          <w:szCs w:val="22"/>
          <w:lang w:eastAsia="en-US"/>
        </w:rPr>
        <w:t xml:space="preserve">houden met het dicht sneeuwen van de lampen. </w:t>
      </w:r>
    </w:p>
    <w:p w14:paraId="05005312" w14:textId="77777777" w:rsidR="009754CE" w:rsidRPr="002D5AA1" w:rsidRDefault="009754CE" w:rsidP="009754CE">
      <w:pPr>
        <w:pStyle w:val="Lijstalinea"/>
        <w:numPr>
          <w:ilvl w:val="0"/>
          <w:numId w:val="8"/>
        </w:numPr>
        <w:rPr>
          <w:rFonts w:eastAsiaTheme="minorHAnsi"/>
          <w:sz w:val="22"/>
          <w:szCs w:val="22"/>
          <w:lang w:eastAsia="en-US"/>
        </w:rPr>
      </w:pPr>
      <w:r w:rsidRPr="002D5AA1">
        <w:rPr>
          <w:rFonts w:eastAsiaTheme="minorHAnsi"/>
          <w:sz w:val="22"/>
          <w:szCs w:val="22"/>
          <w:lang w:eastAsia="en-US"/>
        </w:rPr>
        <w:t>Verder zal een voorstel naar Rijkswaterstaat kunnen met de vraag of het mogelijk is om LED verlichting in de vorm van strip</w:t>
      </w:r>
      <w:r w:rsidR="002D5AA1" w:rsidRPr="002D5AA1">
        <w:rPr>
          <w:rFonts w:eastAsiaTheme="minorHAnsi"/>
          <w:sz w:val="22"/>
          <w:szCs w:val="22"/>
          <w:lang w:eastAsia="en-US"/>
        </w:rPr>
        <w:t>s</w:t>
      </w:r>
      <w:r w:rsidRPr="002D5AA1">
        <w:rPr>
          <w:rFonts w:eastAsiaTheme="minorHAnsi"/>
          <w:sz w:val="22"/>
          <w:szCs w:val="22"/>
          <w:lang w:eastAsia="en-US"/>
        </w:rPr>
        <w:t xml:space="preserve"> in de nieuwe sluismuur aan te brengen. </w:t>
      </w:r>
    </w:p>
    <w:p w14:paraId="787F861E" w14:textId="77777777" w:rsidR="009754CE" w:rsidRPr="002D5AA1" w:rsidRDefault="009754CE" w:rsidP="00BF0B94">
      <w:pPr>
        <w:pStyle w:val="Lijstalinea"/>
        <w:numPr>
          <w:ilvl w:val="0"/>
          <w:numId w:val="8"/>
        </w:numPr>
        <w:rPr>
          <w:sz w:val="22"/>
          <w:szCs w:val="22"/>
        </w:rPr>
      </w:pPr>
      <w:r w:rsidRPr="002D5AA1">
        <w:rPr>
          <w:sz w:val="22"/>
          <w:szCs w:val="22"/>
        </w:rPr>
        <w:t>Aangeven aan Rijkswater</w:t>
      </w:r>
      <w:r w:rsidR="002D5AA1">
        <w:rPr>
          <w:sz w:val="22"/>
          <w:szCs w:val="22"/>
        </w:rPr>
        <w:t>staat</w:t>
      </w:r>
      <w:r w:rsidR="00BF0B94" w:rsidRPr="002D5AA1">
        <w:rPr>
          <w:sz w:val="22"/>
          <w:szCs w:val="22"/>
        </w:rPr>
        <w:t xml:space="preserve"> dat de verlichting op de sluis symmetrisch moet worden uitgevoerd </w:t>
      </w:r>
    </w:p>
    <w:p w14:paraId="4F493006" w14:textId="77777777" w:rsidR="00BF0B94" w:rsidRDefault="00BF0B94" w:rsidP="00BF0B94"/>
    <w:p w14:paraId="45C42B39" w14:textId="77777777" w:rsidR="00BF0B94" w:rsidRDefault="00BF0B94" w:rsidP="00BF0B94">
      <w:r>
        <w:t xml:space="preserve">In dit onderzoek is ook het Laser </w:t>
      </w:r>
      <w:proofErr w:type="spellStart"/>
      <w:r>
        <w:t>Sight</w:t>
      </w:r>
      <w:proofErr w:type="spellEnd"/>
      <w:r>
        <w:t xml:space="preserve"> </w:t>
      </w:r>
      <w:proofErr w:type="spellStart"/>
      <w:r>
        <w:t>M</w:t>
      </w:r>
      <w:r w:rsidR="002D5AA1">
        <w:t>e</w:t>
      </w:r>
      <w:r>
        <w:t>as</w:t>
      </w:r>
      <w:r w:rsidR="002D5AA1">
        <w:t>ure</w:t>
      </w:r>
      <w:r>
        <w:t>ment</w:t>
      </w:r>
      <w:proofErr w:type="spellEnd"/>
      <w:r>
        <w:t xml:space="preserve"> systeem besproke</w:t>
      </w:r>
      <w:r w:rsidR="002D5AA1">
        <w:t xml:space="preserve">n om te zien of dit een realistische </w:t>
      </w:r>
      <w:r>
        <w:t>optie is als sluisnader</w:t>
      </w:r>
      <w:r w:rsidR="002D5AA1">
        <w:t>ingssysteem. De loodsen die mee</w:t>
      </w:r>
      <w:r>
        <w:t>werkte</w:t>
      </w:r>
      <w:r w:rsidR="002D5AA1">
        <w:t>n</w:t>
      </w:r>
      <w:r>
        <w:t xml:space="preserve"> aan dit onderzoek stonden over het </w:t>
      </w:r>
      <w:r w:rsidR="002D5AA1">
        <w:t>algemeen positief tegenover een dergelijk systeem. Van</w:t>
      </w:r>
      <w:r>
        <w:t xml:space="preserve">uit dit onderzoek is er een aanbeveling om deze optie verder te gaan onderzoeken. </w:t>
      </w:r>
    </w:p>
    <w:p w14:paraId="11BB09C5" w14:textId="77777777" w:rsidR="00BF0B94" w:rsidRPr="00BF0B94" w:rsidRDefault="00BF0B94" w:rsidP="00BF0B94">
      <w:r>
        <w:t xml:space="preserve">De laatste aanbeveling van dit onderzoek is, dat </w:t>
      </w:r>
      <w:r w:rsidR="002D5AA1">
        <w:t>er een vervolg</w:t>
      </w:r>
      <w:r>
        <w:t xml:space="preserve">onderzoek komt naar een smart </w:t>
      </w:r>
      <w:proofErr w:type="spellStart"/>
      <w:r>
        <w:t>docking</w:t>
      </w:r>
      <w:proofErr w:type="spellEnd"/>
      <w:r>
        <w:t xml:space="preserve"> systeem voor in de sluis. De loodsen gaven te kennen dat met zulke systemen er wellicht nog tijdwinst valt te behalen. </w:t>
      </w:r>
    </w:p>
    <w:p w14:paraId="4F7278CC" w14:textId="77777777" w:rsidR="001522A7" w:rsidRDefault="009754CE" w:rsidP="001522A7">
      <w:r>
        <w:t xml:space="preserve"> </w:t>
      </w:r>
    </w:p>
    <w:p w14:paraId="759106B8" w14:textId="77777777" w:rsidR="00824A10" w:rsidRPr="0001271D" w:rsidRDefault="0001271D" w:rsidP="0001271D">
      <w:pPr>
        <w:spacing w:after="0" w:line="240" w:lineRule="auto"/>
        <w:rPr>
          <w:highlight w:val="yellow"/>
        </w:rPr>
      </w:pPr>
      <w:r>
        <w:rPr>
          <w:highlight w:val="yellow"/>
        </w:rPr>
        <w:br w:type="page"/>
      </w:r>
    </w:p>
    <w:bookmarkStart w:id="50" w:name="_Toc311881828" w:displacedByCustomXml="next"/>
    <w:sdt>
      <w:sdtPr>
        <w:rPr>
          <w:rFonts w:asciiTheme="minorHAnsi" w:eastAsiaTheme="minorHAnsi" w:hAnsiTheme="minorHAnsi" w:cstheme="minorBidi"/>
          <w:b w:val="0"/>
          <w:bCs w:val="0"/>
          <w:color w:val="auto"/>
          <w:sz w:val="22"/>
          <w:szCs w:val="22"/>
          <w:lang w:eastAsia="en-US"/>
        </w:rPr>
        <w:id w:val="-1367445785"/>
        <w:docPartObj>
          <w:docPartGallery w:val="Bibliographies"/>
          <w:docPartUnique/>
        </w:docPartObj>
      </w:sdtPr>
      <w:sdtContent>
        <w:p w14:paraId="57BBAE2A" w14:textId="77777777" w:rsidR="00824A10" w:rsidRDefault="00824A10">
          <w:pPr>
            <w:pStyle w:val="Kop1"/>
          </w:pPr>
          <w:r>
            <w:t>Bibliografie</w:t>
          </w:r>
          <w:bookmarkEnd w:id="50"/>
        </w:p>
        <w:sdt>
          <w:sdtPr>
            <w:id w:val="111145805"/>
            <w:bibliography/>
          </w:sdtPr>
          <w:sdtContent>
            <w:p w14:paraId="56155BB2" w14:textId="77777777" w:rsidR="00BA5B0A" w:rsidRDefault="00824A10" w:rsidP="00BA5B0A">
              <w:pPr>
                <w:pStyle w:val="Bibliografie"/>
                <w:ind w:left="720" w:hanging="720"/>
                <w:rPr>
                  <w:noProof/>
                </w:rPr>
              </w:pPr>
              <w:r>
                <w:fldChar w:fldCharType="begin"/>
              </w:r>
              <w:r>
                <w:instrText>BIBLIOGRAPHY</w:instrText>
              </w:r>
              <w:r>
                <w:fldChar w:fldCharType="separate"/>
              </w:r>
              <w:r w:rsidR="00BA5B0A">
                <w:rPr>
                  <w:noProof/>
                </w:rPr>
                <w:t xml:space="preserve">Arends, G. (1994). Sluizen en stuwen. In G. Arends, </w:t>
              </w:r>
              <w:r w:rsidR="00BA5B0A">
                <w:rPr>
                  <w:i/>
                  <w:iCs/>
                  <w:noProof/>
                </w:rPr>
                <w:t xml:space="preserve">Sluizen en stuwen </w:t>
              </w:r>
              <w:r w:rsidR="00BA5B0A">
                <w:rPr>
                  <w:noProof/>
                </w:rPr>
                <w:t>(p. 279). Delft, Zuid holland , Nederland: Delftse universitaire Pres.</w:t>
              </w:r>
            </w:p>
            <w:p w14:paraId="0C6B9EB9" w14:textId="77777777" w:rsidR="00BA5B0A" w:rsidRDefault="00BA5B0A" w:rsidP="00BA5B0A">
              <w:pPr>
                <w:pStyle w:val="Bibliografie"/>
                <w:ind w:left="720" w:hanging="720"/>
                <w:rPr>
                  <w:noProof/>
                </w:rPr>
              </w:pPr>
              <w:r>
                <w:rPr>
                  <w:noProof/>
                </w:rPr>
                <w:t xml:space="preserve">Baudu, H. (2014). Ship Handling. </w:t>
              </w:r>
              <w:r w:rsidRPr="00BA5B0A">
                <w:rPr>
                  <w:noProof/>
                  <w:lang w:val="en-US"/>
                </w:rPr>
                <w:t xml:space="preserve">In H. Baudu, </w:t>
              </w:r>
              <w:r w:rsidRPr="00BA5B0A">
                <w:rPr>
                  <w:i/>
                  <w:iCs/>
                  <w:noProof/>
                  <w:lang w:val="en-US"/>
                </w:rPr>
                <w:t>Ship Handling</w:t>
              </w:r>
              <w:r w:rsidRPr="00BA5B0A">
                <w:rPr>
                  <w:noProof/>
                  <w:lang w:val="en-US"/>
                </w:rPr>
                <w:t xml:space="preserve"> (p. 280). </w:t>
              </w:r>
              <w:r>
                <w:rPr>
                  <w:noProof/>
                </w:rPr>
                <w:t>Enkhuizen, Noord Holland, Nederland: DOKMAR Maritime Publishers BV.</w:t>
              </w:r>
            </w:p>
            <w:p w14:paraId="17B4D7A1" w14:textId="77777777" w:rsidR="00BA5B0A" w:rsidRDefault="00BA5B0A" w:rsidP="00BA5B0A">
              <w:pPr>
                <w:pStyle w:val="Bibliografie"/>
                <w:ind w:left="720" w:hanging="720"/>
                <w:rPr>
                  <w:noProof/>
                </w:rPr>
              </w:pPr>
              <w:r>
                <w:rPr>
                  <w:noProof/>
                </w:rPr>
                <w:t xml:space="preserve">Berg, J. v. (2015, mei 22). </w:t>
              </w:r>
              <w:r>
                <w:rPr>
                  <w:i/>
                  <w:iCs/>
                  <w:noProof/>
                </w:rPr>
                <w:t>Forse capaciteitsuibreiding voor kanaal Gent-Terneuzen</w:t>
              </w:r>
              <w:r>
                <w:rPr>
                  <w:noProof/>
                </w:rPr>
                <w:t>. Opgeroepen op augustus 10, 2015, van maritiem nederland: http://www.maritiemnederland.com/opinie-debat/forse-capaciteitsuitbreiding-voor-kanaal-gent-terneuzen/item1641</w:t>
              </w:r>
            </w:p>
            <w:p w14:paraId="0FC10CB7" w14:textId="77777777" w:rsidR="00BA5B0A" w:rsidRDefault="00BA5B0A" w:rsidP="00BA5B0A">
              <w:pPr>
                <w:pStyle w:val="Bibliografie"/>
                <w:ind w:left="720" w:hanging="720"/>
                <w:rPr>
                  <w:noProof/>
                </w:rPr>
              </w:pPr>
              <w:r>
                <w:rPr>
                  <w:noProof/>
                </w:rPr>
                <w:t>Bosker, G. (2015, september 21 ). Register loods. (J. d. Winter, Interviewer) Vlissingen, Zeeland, Nederland.</w:t>
              </w:r>
            </w:p>
            <w:p w14:paraId="7C11780E" w14:textId="77777777" w:rsidR="00BA5B0A" w:rsidRDefault="00BA5B0A" w:rsidP="00BA5B0A">
              <w:pPr>
                <w:pStyle w:val="Bibliografie"/>
                <w:ind w:left="720" w:hanging="720"/>
                <w:rPr>
                  <w:noProof/>
                </w:rPr>
              </w:pPr>
              <w:r>
                <w:rPr>
                  <w:noProof/>
                </w:rPr>
                <w:t>Ginneken, A. v. (2015, september 15). Sluis Terneuzen. (J. d. Winter, Interviewer)</w:t>
              </w:r>
            </w:p>
            <w:p w14:paraId="4537BE67" w14:textId="77777777" w:rsidR="00BA5B0A" w:rsidRDefault="00BA5B0A" w:rsidP="00BA5B0A">
              <w:pPr>
                <w:pStyle w:val="Bibliografie"/>
                <w:ind w:left="720" w:hanging="720"/>
                <w:rPr>
                  <w:noProof/>
                </w:rPr>
              </w:pPr>
              <w:r>
                <w:rPr>
                  <w:noProof/>
                </w:rPr>
                <w:t xml:space="preserve">Hove, D. t. (2015). </w:t>
              </w:r>
              <w:r>
                <w:rPr>
                  <w:i/>
                  <w:iCs/>
                  <w:noProof/>
                </w:rPr>
                <w:t>Real time simulaties nieuwe sluis kanaal Gent-Terneuzen - voorkeursvariant.</w:t>
              </w:r>
              <w:r>
                <w:rPr>
                  <w:noProof/>
                </w:rPr>
                <w:t xml:space="preserve"> eindrapport, MARIN, Breda.</w:t>
              </w:r>
            </w:p>
            <w:p w14:paraId="06903F14" w14:textId="77777777" w:rsidR="00BA5B0A" w:rsidRPr="00BA5B0A" w:rsidRDefault="00BA5B0A" w:rsidP="00BA5B0A">
              <w:pPr>
                <w:pStyle w:val="Bibliografie"/>
                <w:ind w:left="720" w:hanging="720"/>
                <w:rPr>
                  <w:noProof/>
                  <w:lang w:val="en-US"/>
                </w:rPr>
              </w:pPr>
              <w:r w:rsidRPr="00BA5B0A">
                <w:rPr>
                  <w:noProof/>
                  <w:lang w:val="en-US"/>
                </w:rPr>
                <w:t xml:space="preserve">International Association of Lighthouse Authorities. (2008). </w:t>
              </w:r>
              <w:r w:rsidRPr="00BA5B0A">
                <w:rPr>
                  <w:i/>
                  <w:iCs/>
                  <w:noProof/>
                  <w:lang w:val="en-US"/>
                </w:rPr>
                <w:t>IALA Guideline No. 1041 on Sector Lights.</w:t>
              </w:r>
              <w:r w:rsidRPr="00BA5B0A">
                <w:rPr>
                  <w:noProof/>
                  <w:lang w:val="en-US"/>
                </w:rPr>
                <w:t xml:space="preserve"> Saint Germain: International Association of Lighthouse Authorities.</w:t>
              </w:r>
            </w:p>
            <w:p w14:paraId="66D08495" w14:textId="77777777" w:rsidR="00BA5B0A" w:rsidRDefault="00BA5B0A" w:rsidP="00BA5B0A">
              <w:pPr>
                <w:pStyle w:val="Bibliografie"/>
                <w:ind w:left="720" w:hanging="720"/>
                <w:rPr>
                  <w:noProof/>
                </w:rPr>
              </w:pPr>
              <w:r w:rsidRPr="00BA5B0A">
                <w:rPr>
                  <w:noProof/>
                  <w:lang w:val="en-US"/>
                </w:rPr>
                <w:t xml:space="preserve">International Association of Lighthouse Authorities. (sd). </w:t>
              </w:r>
              <w:r w:rsidRPr="00BA5B0A">
                <w:rPr>
                  <w:i/>
                  <w:iCs/>
                  <w:noProof/>
                  <w:lang w:val="en-US"/>
                </w:rPr>
                <w:t>IALA Guideline 1023 The Design of Leading Lines.</w:t>
              </w:r>
              <w:r w:rsidRPr="00BA5B0A">
                <w:rPr>
                  <w:noProof/>
                  <w:lang w:val="en-US"/>
                </w:rPr>
                <w:t xml:space="preserve"> </w:t>
              </w:r>
              <w:r>
                <w:rPr>
                  <w:noProof/>
                </w:rPr>
                <w:t>IALA. Saint Germain: IALA.</w:t>
              </w:r>
            </w:p>
            <w:p w14:paraId="687B294F" w14:textId="77777777" w:rsidR="00BA5B0A" w:rsidRDefault="00BA5B0A" w:rsidP="00BA5B0A">
              <w:pPr>
                <w:pStyle w:val="Bibliografie"/>
                <w:ind w:left="720" w:hanging="720"/>
                <w:rPr>
                  <w:noProof/>
                </w:rPr>
              </w:pPr>
              <w:r>
                <w:rPr>
                  <w:noProof/>
                </w:rPr>
                <w:t xml:space="preserve">J.Verwillingen, E. L. (2008). </w:t>
              </w:r>
              <w:r>
                <w:rPr>
                  <w:i/>
                  <w:iCs/>
                  <w:noProof/>
                </w:rPr>
                <w:t>Manoeuvreersimulaties zeesluis binnen complex Terneuzen.</w:t>
              </w:r>
              <w:r>
                <w:rPr>
                  <w:noProof/>
                </w:rPr>
                <w:t xml:space="preserve"> Antwerpen: KGT 2008.</w:t>
              </w:r>
            </w:p>
            <w:p w14:paraId="57ECAC17" w14:textId="77777777" w:rsidR="00BA5B0A" w:rsidRDefault="00BA5B0A" w:rsidP="00BA5B0A">
              <w:pPr>
                <w:pStyle w:val="Bibliografie"/>
                <w:ind w:left="720" w:hanging="720"/>
                <w:rPr>
                  <w:noProof/>
                </w:rPr>
              </w:pPr>
              <w:r>
                <w:rPr>
                  <w:noProof/>
                </w:rPr>
                <w:t xml:space="preserve">Johan Gauderis, A. v. (2007). </w:t>
              </w:r>
              <w:r>
                <w:rPr>
                  <w:i/>
                  <w:iCs/>
                  <w:noProof/>
                </w:rPr>
                <w:t>Scheepvaarteconomische Studie Kanaal Gent-Terneuzen.</w:t>
              </w:r>
              <w:r>
                <w:rPr>
                  <w:noProof/>
                </w:rPr>
                <w:t xml:space="preserve"> onderzoeksrapport, projectgroep KGT 2008.</w:t>
              </w:r>
            </w:p>
            <w:p w14:paraId="2D92D9E1" w14:textId="77777777" w:rsidR="00BA5B0A" w:rsidRDefault="00BA5B0A" w:rsidP="00BA5B0A">
              <w:pPr>
                <w:pStyle w:val="Bibliografie"/>
                <w:ind w:left="720" w:hanging="720"/>
                <w:rPr>
                  <w:noProof/>
                </w:rPr>
              </w:pPr>
              <w:r>
                <w:rPr>
                  <w:noProof/>
                </w:rPr>
                <w:t xml:space="preserve">Koninklijke Marine. (2005). </w:t>
              </w:r>
              <w:r>
                <w:rPr>
                  <w:i/>
                  <w:iCs/>
                  <w:noProof/>
                </w:rPr>
                <w:t>Officiële zeekaart voor kust- en binnenwateren</w:t>
              </w:r>
              <w:r>
                <w:rPr>
                  <w:noProof/>
                </w:rPr>
                <w:t xml:space="preserve"> (Vol. 1803.3 B). Den Haag, Zuid Holland, Nederland: Dient der Hydrografie.</w:t>
              </w:r>
            </w:p>
            <w:p w14:paraId="75BD5950" w14:textId="77777777" w:rsidR="00BA5B0A" w:rsidRPr="00BA5B0A" w:rsidRDefault="00BA5B0A" w:rsidP="00BA5B0A">
              <w:pPr>
                <w:pStyle w:val="Bibliografie"/>
                <w:ind w:left="720" w:hanging="720"/>
                <w:rPr>
                  <w:noProof/>
                  <w:lang w:val="en-US"/>
                </w:rPr>
              </w:pPr>
              <w:r>
                <w:rPr>
                  <w:noProof/>
                </w:rPr>
                <w:t xml:space="preserve">PEL Sector lights. </w:t>
              </w:r>
              <w:r w:rsidRPr="00BA5B0A">
                <w:rPr>
                  <w:i/>
                  <w:iCs/>
                  <w:noProof/>
                  <w:lang w:val="en-US"/>
                </w:rPr>
                <w:t>PEL Sector lights.</w:t>
              </w:r>
              <w:r w:rsidRPr="00BA5B0A">
                <w:rPr>
                  <w:noProof/>
                  <w:lang w:val="en-US"/>
                </w:rPr>
                <w:t xml:space="preserve"> Vega , Porirua, New Zealand.</w:t>
              </w:r>
            </w:p>
            <w:p w14:paraId="7C184453" w14:textId="77777777" w:rsidR="00BA5B0A" w:rsidRDefault="00BA5B0A" w:rsidP="00BA5B0A">
              <w:pPr>
                <w:pStyle w:val="Bibliografie"/>
                <w:ind w:left="720" w:hanging="720"/>
                <w:rPr>
                  <w:noProof/>
                </w:rPr>
              </w:pPr>
              <w:r>
                <w:rPr>
                  <w:noProof/>
                </w:rPr>
                <w:t xml:space="preserve">projectgroep KGT2008. (2007). </w:t>
              </w:r>
              <w:r>
                <w:rPr>
                  <w:i/>
                  <w:iCs/>
                  <w:noProof/>
                </w:rPr>
                <w:t>Nota probleemanalyse: Kanaalzone Gent-Terneuzen 2008.</w:t>
              </w:r>
              <w:r>
                <w:rPr>
                  <w:noProof/>
                </w:rPr>
                <w:t xml:space="preserve"> VNSC. Bergen op zoom: VNSC.</w:t>
              </w:r>
            </w:p>
            <w:p w14:paraId="4A022481" w14:textId="77777777" w:rsidR="00BA5B0A" w:rsidRDefault="00BA5B0A" w:rsidP="00BA5B0A">
              <w:pPr>
                <w:pStyle w:val="Bibliografie"/>
                <w:ind w:left="720" w:hanging="720"/>
                <w:rPr>
                  <w:noProof/>
                </w:rPr>
              </w:pPr>
              <w:r>
                <w:rPr>
                  <w:noProof/>
                </w:rPr>
                <w:t xml:space="preserve">Rijkswaterstaat. (2015). </w:t>
              </w:r>
              <w:r>
                <w:rPr>
                  <w:i/>
                  <w:iCs/>
                  <w:noProof/>
                </w:rPr>
                <w:t>OPENCPN.</w:t>
              </w:r>
              <w:r>
                <w:rPr>
                  <w:noProof/>
                </w:rPr>
                <w:t xml:space="preserve"> Terneuzen, Zeeland, Nederland: OPENCPN.</w:t>
              </w:r>
            </w:p>
            <w:p w14:paraId="4F3F488C" w14:textId="77777777" w:rsidR="00BA5B0A" w:rsidRDefault="00BA5B0A" w:rsidP="00BA5B0A">
              <w:pPr>
                <w:pStyle w:val="Bibliografie"/>
                <w:ind w:left="720" w:hanging="720"/>
                <w:rPr>
                  <w:noProof/>
                </w:rPr>
              </w:pPr>
              <w:r>
                <w:rPr>
                  <w:noProof/>
                </w:rPr>
                <w:t>Toegelaten afmetingen en diepgangen voor zeeschepen op het Kanaal van Gent naar Terneuzen, Gezamenlijke Bekendmaking: nr. 01-2011 (Staatscourant 2011, 2719 17 februari 2011 feburari 9, 2011).</w:t>
              </w:r>
            </w:p>
            <w:p w14:paraId="49CEFAFA" w14:textId="77777777" w:rsidR="00BA5B0A" w:rsidRDefault="00BA5B0A" w:rsidP="00BA5B0A">
              <w:pPr>
                <w:pStyle w:val="Bibliografie"/>
                <w:ind w:left="720" w:hanging="720"/>
                <w:rPr>
                  <w:noProof/>
                </w:rPr>
              </w:pPr>
              <w:r>
                <w:rPr>
                  <w:noProof/>
                </w:rPr>
                <w:t xml:space="preserve">verkeerscentrale Terneuzen. (N.D., N.D. N.D.). </w:t>
              </w:r>
              <w:r>
                <w:rPr>
                  <w:i/>
                  <w:iCs/>
                  <w:noProof/>
                </w:rPr>
                <w:t>sluizen algemeen</w:t>
              </w:r>
              <w:r>
                <w:rPr>
                  <w:noProof/>
                </w:rPr>
                <w:t>. Opgeroepen op Augustus 08, 21015, van Het kanaalboek: http://havens-sluizen-en-kanaalboek.jouwweb.nl/sluizen-algemeen</w:t>
              </w:r>
            </w:p>
            <w:p w14:paraId="247F13AD" w14:textId="77777777" w:rsidR="00BA5B0A" w:rsidRDefault="00BA5B0A" w:rsidP="00BA5B0A">
              <w:pPr>
                <w:pStyle w:val="Bibliografie"/>
                <w:ind w:left="720" w:hanging="720"/>
                <w:rPr>
                  <w:noProof/>
                </w:rPr>
              </w:pPr>
              <w:r>
                <w:rPr>
                  <w:noProof/>
                </w:rPr>
                <w:lastRenderedPageBreak/>
                <w:t xml:space="preserve">Weel, A. v. (N.D.). </w:t>
              </w:r>
              <w:r>
                <w:rPr>
                  <w:i/>
                  <w:iCs/>
                  <w:noProof/>
                </w:rPr>
                <w:t>Tonnagie op de Zeeuwse Stromen.</w:t>
              </w:r>
              <w:r>
                <w:rPr>
                  <w:noProof/>
                </w:rPr>
                <w:t xml:space="preserve"> Goes: Rijkswaterstaat Directie Zeeland.</w:t>
              </w:r>
            </w:p>
            <w:p w14:paraId="3A2298EF" w14:textId="77777777" w:rsidR="00BA5B0A" w:rsidRDefault="00BA5B0A" w:rsidP="00BA5B0A">
              <w:pPr>
                <w:pStyle w:val="Bibliografie"/>
                <w:ind w:left="720" w:hanging="720"/>
                <w:rPr>
                  <w:noProof/>
                </w:rPr>
              </w:pPr>
              <w:r>
                <w:rPr>
                  <w:noProof/>
                </w:rPr>
                <w:t xml:space="preserve">Wet scheepvaartreglement voor het kanaal van Gent naar Terneuzen. (1992, januari 16). </w:t>
              </w:r>
              <w:r>
                <w:rPr>
                  <w:i/>
                  <w:iCs/>
                  <w:noProof/>
                </w:rPr>
                <w:t>Scheepvaartreglement voor het Kanaal van Gent naar Terneuzen: overheid.nl</w:t>
              </w:r>
              <w:r>
                <w:rPr>
                  <w:noProof/>
                </w:rPr>
                <w:t>. Opgeroepen op augustus 11, 2015, van overheid.nl: http://wetten.overheid.nl/BWBR0005315/Hoofdstuk5/Artikel38/geldigheidsdatum_11-08-2015</w:t>
              </w:r>
            </w:p>
            <w:p w14:paraId="5C51CE6E" w14:textId="77777777" w:rsidR="00824A10" w:rsidRDefault="00824A10" w:rsidP="00BA5B0A">
              <w:r>
                <w:rPr>
                  <w:b/>
                  <w:bCs/>
                  <w:noProof/>
                </w:rPr>
                <w:fldChar w:fldCharType="end"/>
              </w:r>
            </w:p>
          </w:sdtContent>
        </w:sdt>
      </w:sdtContent>
    </w:sdt>
    <w:p w14:paraId="49694859" w14:textId="77777777" w:rsidR="003866F5" w:rsidRDefault="003866F5" w:rsidP="00824A10"/>
    <w:p w14:paraId="670957DF" w14:textId="77777777" w:rsidR="00A76617" w:rsidRDefault="00A76617" w:rsidP="00824A10"/>
    <w:p w14:paraId="6C7CE22C" w14:textId="77777777" w:rsidR="00A76617" w:rsidRDefault="00A76617" w:rsidP="00824A10"/>
    <w:p w14:paraId="0DFD9BDD" w14:textId="77777777" w:rsidR="00A76617" w:rsidRDefault="00A76617" w:rsidP="00824A10"/>
    <w:p w14:paraId="555113B9" w14:textId="77777777" w:rsidR="00824A10" w:rsidRDefault="00824A10" w:rsidP="00824A10"/>
    <w:p w14:paraId="226E8104" w14:textId="77777777" w:rsidR="00824A10" w:rsidRDefault="00824A10" w:rsidP="00824A10"/>
    <w:p w14:paraId="04584402" w14:textId="77777777" w:rsidR="00824A10" w:rsidRDefault="00824A10">
      <w:pPr>
        <w:spacing w:after="0" w:line="240" w:lineRule="auto"/>
      </w:pPr>
      <w:r>
        <w:br w:type="page"/>
      </w:r>
    </w:p>
    <w:p w14:paraId="4935B421" w14:textId="77777777" w:rsidR="00B10967" w:rsidRDefault="00B10967" w:rsidP="00B10967">
      <w:pPr>
        <w:pStyle w:val="Kop1"/>
      </w:pPr>
      <w:bookmarkStart w:id="51" w:name="_Toc311881829"/>
      <w:r>
        <w:lastRenderedPageBreak/>
        <w:t>Bijlagen</w:t>
      </w:r>
      <w:bookmarkEnd w:id="51"/>
      <w:r>
        <w:t xml:space="preserve"> </w:t>
      </w:r>
    </w:p>
    <w:p w14:paraId="2C4C20B1" w14:textId="77777777" w:rsidR="00B10967" w:rsidRDefault="00B10967" w:rsidP="00B10967">
      <w:pPr>
        <w:pStyle w:val="Kop2"/>
      </w:pPr>
      <w:bookmarkStart w:id="52" w:name="_Toc311881830"/>
      <w:r>
        <w:t xml:space="preserve">Bijlage1: </w:t>
      </w:r>
      <w:proofErr w:type="spellStart"/>
      <w:r>
        <w:t>Mindmap</w:t>
      </w:r>
      <w:bookmarkEnd w:id="52"/>
      <w:proofErr w:type="spellEnd"/>
    </w:p>
    <w:p w14:paraId="7F8F03CF" w14:textId="77777777" w:rsidR="00B10967" w:rsidRDefault="00B10967" w:rsidP="00B10967"/>
    <w:p w14:paraId="2C92106A" w14:textId="77777777" w:rsidR="00B10967" w:rsidRPr="005956FB" w:rsidRDefault="00B10967" w:rsidP="00B10967">
      <w:r>
        <w:rPr>
          <w:noProof/>
          <w:lang w:val="en-US" w:eastAsia="nl-NL"/>
        </w:rPr>
        <w:drawing>
          <wp:inline distT="0" distB="0" distL="0" distR="0" wp14:anchorId="6DCB2BC0" wp14:editId="265A5033">
            <wp:extent cx="5756910" cy="4042774"/>
            <wp:effectExtent l="0" t="0" r="889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6910" cy="4042774"/>
                    </a:xfrm>
                    <a:prstGeom prst="rect">
                      <a:avLst/>
                    </a:prstGeom>
                    <a:noFill/>
                    <a:ln>
                      <a:noFill/>
                    </a:ln>
                  </pic:spPr>
                </pic:pic>
              </a:graphicData>
            </a:graphic>
          </wp:inline>
        </w:drawing>
      </w:r>
    </w:p>
    <w:p w14:paraId="7A8C81DB" w14:textId="77777777" w:rsidR="00824A10" w:rsidRPr="00824A10" w:rsidRDefault="00824A10" w:rsidP="00824A10"/>
    <w:p w14:paraId="7B5E961B" w14:textId="77777777" w:rsidR="003866F5" w:rsidRDefault="003866F5" w:rsidP="00294C00"/>
    <w:p w14:paraId="76B18B35" w14:textId="77777777" w:rsidR="00AF3014" w:rsidRDefault="003866F5" w:rsidP="00294C00">
      <w:r>
        <w:t xml:space="preserve">  </w:t>
      </w:r>
      <w:r w:rsidR="004B799C">
        <w:t xml:space="preserve"> </w:t>
      </w:r>
      <w:r w:rsidR="00D213B0">
        <w:t xml:space="preserve">  </w:t>
      </w:r>
      <w:r w:rsidR="00355C59">
        <w:t xml:space="preserve"> </w:t>
      </w:r>
      <w:r w:rsidR="00C638D2">
        <w:t xml:space="preserve"> </w:t>
      </w:r>
    </w:p>
    <w:p w14:paraId="143664C5" w14:textId="77777777" w:rsidR="0017270D" w:rsidRDefault="00AF3014">
      <w:pPr>
        <w:spacing w:after="0" w:line="240" w:lineRule="auto"/>
      </w:pPr>
      <w:r>
        <w:br w:type="page"/>
      </w:r>
    </w:p>
    <w:p w14:paraId="05C49E6E" w14:textId="77777777" w:rsidR="0017270D" w:rsidRDefault="0017270D" w:rsidP="0017270D">
      <w:pPr>
        <w:pStyle w:val="Kop2"/>
      </w:pPr>
      <w:bookmarkStart w:id="53" w:name="_Toc311881831"/>
      <w:r>
        <w:lastRenderedPageBreak/>
        <w:t>Bijlage 2: Sluispassages van uit het Loods Informatie Systeem (LIS).</w:t>
      </w:r>
      <w:bookmarkEnd w:id="53"/>
    </w:p>
    <w:p w14:paraId="62FE92AA" w14:textId="77777777" w:rsidR="0017270D" w:rsidRDefault="0017270D" w:rsidP="0017270D"/>
    <w:p w14:paraId="5B4D6025" w14:textId="77777777" w:rsidR="0017270D" w:rsidRDefault="0017270D" w:rsidP="0017270D">
      <w:r>
        <w:t>De Sluis passa</w:t>
      </w:r>
      <w:r w:rsidR="001F4571">
        <w:t>ges zijn bij het digitale besta</w:t>
      </w:r>
      <w:r>
        <w:t>n</w:t>
      </w:r>
      <w:r w:rsidR="001F4571">
        <w:t>d</w:t>
      </w:r>
      <w:r>
        <w:t xml:space="preserve"> van dit rapport toegevoegd.</w:t>
      </w:r>
    </w:p>
    <w:p w14:paraId="426E43DB" w14:textId="77777777" w:rsidR="001F4571" w:rsidRDefault="001F4571" w:rsidP="0017270D">
      <w:r>
        <w:t xml:space="preserve">Het betreft alle schepen die door de sluizen zijn gevaren met een loods aan boord. </w:t>
      </w:r>
      <w:r w:rsidR="00BD0E82">
        <w:t>De sluispassages zijn ingedeeld per jaar vanaf 2010 tot en met juli 2015.</w:t>
      </w:r>
    </w:p>
    <w:p w14:paraId="1B2E0F4A" w14:textId="77777777" w:rsidR="0017270D" w:rsidRDefault="0017270D" w:rsidP="00054508">
      <w:pPr>
        <w:tabs>
          <w:tab w:val="left" w:pos="3261"/>
        </w:tabs>
        <w:jc w:val="center"/>
      </w:pPr>
      <w:r>
        <w:rPr>
          <w:noProof/>
          <w:lang w:val="en-US" w:eastAsia="nl-NL"/>
        </w:rPr>
        <w:drawing>
          <wp:inline distT="0" distB="0" distL="0" distR="0" wp14:anchorId="71C37A48" wp14:editId="7337207A">
            <wp:extent cx="2856230" cy="2872098"/>
            <wp:effectExtent l="0" t="0" r="0" b="0"/>
            <wp:docPr id="2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6343" cy="2872212"/>
                    </a:xfrm>
                    <a:prstGeom prst="rect">
                      <a:avLst/>
                    </a:prstGeom>
                    <a:noFill/>
                    <a:ln>
                      <a:noFill/>
                    </a:ln>
                  </pic:spPr>
                </pic:pic>
              </a:graphicData>
            </a:graphic>
          </wp:inline>
        </w:drawing>
      </w:r>
    </w:p>
    <w:p w14:paraId="510D3E7B" w14:textId="77777777" w:rsidR="0017270D" w:rsidRPr="0017270D" w:rsidRDefault="0017270D" w:rsidP="0017270D"/>
    <w:p w14:paraId="0422E228" w14:textId="77777777" w:rsidR="0017270D" w:rsidRDefault="0017270D">
      <w:pPr>
        <w:spacing w:after="0" w:line="240" w:lineRule="auto"/>
      </w:pPr>
    </w:p>
    <w:p w14:paraId="494ADA78" w14:textId="77777777" w:rsidR="0017270D" w:rsidRDefault="0017270D">
      <w:pPr>
        <w:spacing w:after="0" w:line="240" w:lineRule="auto"/>
      </w:pPr>
      <w:r>
        <w:br w:type="page"/>
      </w:r>
    </w:p>
    <w:p w14:paraId="57AC0170" w14:textId="77777777" w:rsidR="00AF3014" w:rsidRDefault="00AF3014">
      <w:pPr>
        <w:spacing w:after="0" w:line="240" w:lineRule="auto"/>
      </w:pPr>
    </w:p>
    <w:p w14:paraId="7CC00957" w14:textId="77777777" w:rsidR="00AF3014" w:rsidRDefault="0017270D" w:rsidP="00AF3014">
      <w:pPr>
        <w:pStyle w:val="Kop2"/>
      </w:pPr>
      <w:bookmarkStart w:id="54" w:name="_Toc311881832"/>
      <w:r>
        <w:t>Bijlage 3</w:t>
      </w:r>
      <w:r w:rsidR="00AF3014">
        <w:t>: Interviews</w:t>
      </w:r>
      <w:bookmarkEnd w:id="54"/>
    </w:p>
    <w:p w14:paraId="6E333EC5" w14:textId="77777777" w:rsidR="00AF3014" w:rsidRDefault="00AF3014" w:rsidP="00AF3014"/>
    <w:p w14:paraId="3EFC089F" w14:textId="77777777" w:rsidR="00AF3014" w:rsidRPr="00741C09" w:rsidRDefault="00AF3014" w:rsidP="00AF3014">
      <w:pPr>
        <w:pStyle w:val="Kop3"/>
      </w:pPr>
      <w:bookmarkStart w:id="55" w:name="_Toc311881833"/>
      <w:r>
        <w:t>Interview: Rijkswaterstaat</w:t>
      </w:r>
      <w:bookmarkEnd w:id="55"/>
    </w:p>
    <w:p w14:paraId="3CA68C01" w14:textId="5C55C4AC" w:rsidR="004B63A6" w:rsidRDefault="004B63A6" w:rsidP="00AF3014">
      <w:r>
        <w:t>Naam: F. Mol</w:t>
      </w:r>
    </w:p>
    <w:p w14:paraId="65E39BBE" w14:textId="6339D4D3" w:rsidR="00AF3014" w:rsidRPr="00741C09" w:rsidRDefault="004B63A6" w:rsidP="00AF3014">
      <w:r>
        <w:t xml:space="preserve">Functie: Hydrograaf </w:t>
      </w:r>
    </w:p>
    <w:p w14:paraId="67DABC03" w14:textId="77777777" w:rsidR="00AF3014" w:rsidRPr="00741C09" w:rsidRDefault="00AF3014" w:rsidP="00AF3014">
      <w:r>
        <w:t>Datum: 22</w:t>
      </w:r>
      <w:r w:rsidRPr="00741C09">
        <w:t xml:space="preserve"> oktober 2015</w:t>
      </w:r>
    </w:p>
    <w:p w14:paraId="4D6B9FD2" w14:textId="77777777" w:rsidR="00AF3014" w:rsidRPr="00741C09" w:rsidRDefault="00AF3014" w:rsidP="00AF3014"/>
    <w:p w14:paraId="34DF283C" w14:textId="77777777" w:rsidR="00AF3014" w:rsidRDefault="00AF3014" w:rsidP="00AF3014">
      <w:r w:rsidRPr="00741C09">
        <w:t>Locatie: Boulevard de Ruijter 8,</w:t>
      </w:r>
    </w:p>
    <w:p w14:paraId="701763AE" w14:textId="77777777" w:rsidR="00AF3014" w:rsidRDefault="00AF3014" w:rsidP="00AF3014"/>
    <w:p w14:paraId="4C57FAE7" w14:textId="77777777" w:rsidR="00AF3014" w:rsidRDefault="00AF3014" w:rsidP="00AF3014"/>
    <w:p w14:paraId="664150F3" w14:textId="77777777" w:rsidR="00AF3014" w:rsidRDefault="00AF3014" w:rsidP="00AF3014">
      <w:r w:rsidRPr="005F46B5">
        <w:rPr>
          <w:b/>
        </w:rPr>
        <w:t>V:</w:t>
      </w:r>
      <w:r>
        <w:rPr>
          <w:b/>
        </w:rPr>
        <w:t xml:space="preserve"> </w:t>
      </w:r>
      <w:r>
        <w:t>Een lichtenlijn in Ellewoutsdijk, is dat een realistische optie?</w:t>
      </w:r>
    </w:p>
    <w:p w14:paraId="72CB5CBB" w14:textId="77777777" w:rsidR="00AF3014" w:rsidRDefault="00AF3014" w:rsidP="00AF3014"/>
    <w:p w14:paraId="7EB165B2" w14:textId="77777777" w:rsidR="00AF3014" w:rsidRDefault="00AF3014" w:rsidP="00AF3014">
      <w:r w:rsidRPr="0073130B">
        <w:rPr>
          <w:b/>
        </w:rPr>
        <w:t>A:</w:t>
      </w:r>
      <w:r>
        <w:rPr>
          <w:b/>
        </w:rPr>
        <w:t xml:space="preserve"> </w:t>
      </w:r>
      <w:r>
        <w:t xml:space="preserve">Een lichtenlijn in Ellewoutsdijk is geen goede optie vanwege de grote afstand. Door deze afstand gaan de metrologische omstandig een grote rol spelen. Als het weer slechter wordt dan is de lichtenlijn niet goed meer zichtbaar. De langste lichtenlijn die er is staat bij </w:t>
      </w:r>
      <w:proofErr w:type="spellStart"/>
      <w:r>
        <w:t>Schore</w:t>
      </w:r>
      <w:proofErr w:type="spellEnd"/>
      <w:r>
        <w:t xml:space="preserve"> en deze is ongeveer 10 km lang. De functie van de lichtenlijn </w:t>
      </w:r>
      <w:proofErr w:type="spellStart"/>
      <w:r>
        <w:t>Schore</w:t>
      </w:r>
      <w:proofErr w:type="spellEnd"/>
      <w:r>
        <w:t xml:space="preserve"> is een andere dan die van de Westbuitenhaven. De </w:t>
      </w:r>
      <w:proofErr w:type="spellStart"/>
      <w:r>
        <w:t>Schore</w:t>
      </w:r>
      <w:proofErr w:type="spellEnd"/>
      <w:r>
        <w:t xml:space="preserve"> lichtenlijn geeft de richting van het vaarwater aan. De lichtenlijn in de Westbuiten wordt gebruikt om de haven op te komen. Een lichtenlijn in Ellewoutsdijk om van af het kanaal de sluis in te varen wordt te onnauwkeurig vanwege de grote afstand. En de lichtopstand heeft als ander aandeel dat het tegen de achtergrond verlichting van het havengebied  van Vlissingen oost weg valt.   </w:t>
      </w:r>
    </w:p>
    <w:p w14:paraId="76974FED" w14:textId="77777777" w:rsidR="00AF3014" w:rsidRDefault="00AF3014" w:rsidP="00AF3014"/>
    <w:p w14:paraId="25E23774" w14:textId="77777777" w:rsidR="00AF3014" w:rsidRDefault="00AF3014" w:rsidP="00AF3014"/>
    <w:p w14:paraId="72761675" w14:textId="77777777" w:rsidR="00AF3014" w:rsidRDefault="00AF3014" w:rsidP="00AF3014">
      <w:r>
        <w:rPr>
          <w:b/>
        </w:rPr>
        <w:t xml:space="preserve">V: </w:t>
      </w:r>
      <w:r>
        <w:t>Is het mogelijk om in de Westerschelde op een van de zandplaten een lichtenlijn opstand te realiseren?</w:t>
      </w:r>
    </w:p>
    <w:p w14:paraId="374884FC" w14:textId="77777777" w:rsidR="00AF3014" w:rsidRDefault="00AF3014" w:rsidP="00AF3014"/>
    <w:p w14:paraId="74228266" w14:textId="77777777" w:rsidR="00AF3014" w:rsidRDefault="00AF3014" w:rsidP="00AF3014">
      <w:r>
        <w:rPr>
          <w:b/>
        </w:rPr>
        <w:t xml:space="preserve">A: </w:t>
      </w:r>
      <w:r>
        <w:t xml:space="preserve">Een lichtenlijn op stand op een van de zandplaten in de Westerschelde wordt lastig vanwege </w:t>
      </w:r>
      <w:r w:rsidRPr="00866AF5">
        <w:t xml:space="preserve">het </w:t>
      </w:r>
      <w:r w:rsidR="00EE224E">
        <w:t>Natura</w:t>
      </w:r>
      <w:r w:rsidRPr="00866AF5">
        <w:t xml:space="preserve"> 2000 beleid. </w:t>
      </w:r>
      <w:r w:rsidR="00EE224E">
        <w:t>Natura</w:t>
      </w:r>
      <w:r>
        <w:t xml:space="preserve"> 2000 is een Europees netwerk van natuurgebieden die een belangrijke functie hebben. Het </w:t>
      </w:r>
      <w:r w:rsidR="00EE224E">
        <w:t>Natura</w:t>
      </w:r>
      <w:r>
        <w:t xml:space="preserve"> 2000 is een Europese richtlijn die door de Nederland vertaald is, in de natuurbeschermingswet. De Westerschelde met ook de zandplaten behoort ook tot het </w:t>
      </w:r>
      <w:r w:rsidR="00EE224E">
        <w:t>Natura</w:t>
      </w:r>
      <w:r>
        <w:t xml:space="preserve"> 2000 gebied. Er is een kleine mogelijkheid dat er een lichtopstand in dit gebied gerealiseerd kunnen zou kunnen worden. Als er in een </w:t>
      </w:r>
      <w:r w:rsidR="00EE224E">
        <w:t>Natura</w:t>
      </w:r>
      <w:r>
        <w:t xml:space="preserve"> 2000 gebied gebouw moet worden dan mag dat alleen als er geen alternatief beschikbaar is. In case bouw lichtenlijn voor </w:t>
      </w:r>
      <w:r>
        <w:lastRenderedPageBreak/>
        <w:t>de nieuwe sluis Terneuzen is als alternatief het S.N.M.S systeem naar voren gekomen. Door dat het S.N.M.S. systeem als goed alternatief wordt gezien mag er geen lichtopstand op de zand plaat gebouwd worden. Technisch gezien wordt een lichtopstand van 60 meter hoog een behoorlijke uitdaging. Aan zo’n lichtopstand zit dan natuurlijk ook een heel andere prijskaartje dan begroot.</w:t>
      </w:r>
    </w:p>
    <w:p w14:paraId="6AF16E80" w14:textId="77777777" w:rsidR="00AF3014" w:rsidRPr="002154F7" w:rsidRDefault="00AF3014" w:rsidP="00AF3014">
      <w:r>
        <w:t xml:space="preserve">Een lichtopstand in deze vorm kan dan wel 5 tot 10 miljoen euro gaan kosten en bij een normale licht opstand praten we dan toch meer in de orde van een paar ton.    </w:t>
      </w:r>
    </w:p>
    <w:p w14:paraId="4B29109F" w14:textId="77777777" w:rsidR="00AF3014" w:rsidRDefault="00AF3014" w:rsidP="00AF3014"/>
    <w:p w14:paraId="016F81CD" w14:textId="77777777" w:rsidR="00AF3014" w:rsidRDefault="00AF3014" w:rsidP="00AF3014"/>
    <w:p w14:paraId="2DD34760" w14:textId="77777777" w:rsidR="00AF3014" w:rsidRDefault="00AF3014" w:rsidP="00AF3014">
      <w:r w:rsidRPr="008330F7">
        <w:rPr>
          <w:b/>
        </w:rPr>
        <w:t>V:</w:t>
      </w:r>
      <w:r>
        <w:rPr>
          <w:b/>
        </w:rPr>
        <w:t xml:space="preserve"> </w:t>
      </w:r>
      <w:r>
        <w:t>Zijn er andere middelen of dan wel methode bekend bij RWS die gebruikt kunnen worden bij het passeren van de nieuwe sluis Terneuzen?</w:t>
      </w:r>
    </w:p>
    <w:p w14:paraId="1D6606AB" w14:textId="77777777" w:rsidR="00AF3014" w:rsidRDefault="00AF3014" w:rsidP="00AF3014"/>
    <w:p w14:paraId="6E1A9676" w14:textId="77777777" w:rsidR="00AF3014" w:rsidRPr="00F405B9" w:rsidRDefault="00AF3014" w:rsidP="00AF3014">
      <w:r w:rsidRPr="00F405B9">
        <w:rPr>
          <w:b/>
        </w:rPr>
        <w:t>A:</w:t>
      </w:r>
      <w:r>
        <w:rPr>
          <w:b/>
        </w:rPr>
        <w:t xml:space="preserve"> </w:t>
      </w:r>
      <w:r>
        <w:t xml:space="preserve">Er is een samenwerkingsverband tussen de Nederlandse, Vlaamse Loodsen en </w:t>
      </w:r>
      <w:r w:rsidRPr="00A5142F">
        <w:t xml:space="preserve">Rijkswaterstaat naar de ontwikkeling van een Real time </w:t>
      </w:r>
      <w:proofErr w:type="spellStart"/>
      <w:r w:rsidRPr="00A5142F">
        <w:t>kinematic</w:t>
      </w:r>
      <w:proofErr w:type="spellEnd"/>
      <w:r w:rsidRPr="00A5142F">
        <w:t xml:space="preserve"> DGPS systeem</w:t>
      </w:r>
      <w:r>
        <w:t xml:space="preserve">. Deze partijen zijn samen is in de jaren 1990 begonnen naar hoe dit systeem het best opgezet kon worden. Momenteel is het S.N.M.S systeem operationeel. Het S.N.M.S systeem krijgt inpunt van GPS keten aan de wal. De apparatuur en GPS keten zijn in beheer van het loodswezen en de kaarten worden aangeleverd door RWS. Er is S.N.M.S. light versie en een S.N.M.S. heavy. De light versie maakt gebruik van de AIS aan boord van het schip. De heavy versie werkt met eigen sensoren die moeten worden opgesteld aan boord van het schip.   </w:t>
      </w:r>
    </w:p>
    <w:p w14:paraId="0D0B283D" w14:textId="77777777" w:rsidR="00AF3014" w:rsidRDefault="00AF3014" w:rsidP="00AF3014"/>
    <w:p w14:paraId="001375AB" w14:textId="77777777" w:rsidR="00AF3014" w:rsidRDefault="00AF3014" w:rsidP="00AF3014">
      <w:pPr>
        <w:rPr>
          <w:b/>
        </w:rPr>
      </w:pPr>
    </w:p>
    <w:p w14:paraId="0595DBDE" w14:textId="77777777" w:rsidR="00AF3014" w:rsidRDefault="00AF3014" w:rsidP="00AF3014">
      <w:r w:rsidRPr="00866AF5">
        <w:rPr>
          <w:b/>
        </w:rPr>
        <w:t>V:</w:t>
      </w:r>
      <w:r>
        <w:t xml:space="preserve"> Is het mogelijk om in plaats van een boei (no: 18) een vaste paal daar te plaatsen?</w:t>
      </w:r>
    </w:p>
    <w:p w14:paraId="612096B5" w14:textId="77777777" w:rsidR="00AF3014" w:rsidRDefault="00AF3014" w:rsidP="00AF3014">
      <w:pPr>
        <w:rPr>
          <w:b/>
        </w:rPr>
      </w:pPr>
    </w:p>
    <w:p w14:paraId="3A429B0E" w14:textId="77777777" w:rsidR="00AF3014" w:rsidRDefault="00AF3014" w:rsidP="00AF3014">
      <w:r w:rsidRPr="007908F6">
        <w:rPr>
          <w:b/>
        </w:rPr>
        <w:t>A:</w:t>
      </w:r>
      <w:r>
        <w:rPr>
          <w:b/>
        </w:rPr>
        <w:t xml:space="preserve"> </w:t>
      </w:r>
      <w:r>
        <w:t xml:space="preserve">Natuurlijk is dat mogelijk maar ik ben er geen voor stander van. Deze paal komt dan te dichtbij de vaarweg te staan. De kans is dan zeer aanwezig dat deze paal door de scheepvaart geraakt kan worden. De locatie is dan ook naast een heel druk stuk vaarwater. </w:t>
      </w:r>
    </w:p>
    <w:p w14:paraId="28432EAC" w14:textId="77777777" w:rsidR="00AF3014" w:rsidRDefault="00AF3014" w:rsidP="00AF3014">
      <w:r>
        <w:t>Wat echter wel een mogelijkheid kan zijn is om een wad paal op de zandplaat de plaatsen.</w:t>
      </w:r>
    </w:p>
    <w:p w14:paraId="34623402" w14:textId="77777777" w:rsidR="00AF3014" w:rsidRPr="00FB0D44" w:rsidRDefault="00AF3014" w:rsidP="00AF3014">
      <w:r>
        <w:t xml:space="preserve">Een wad paal is een 18 meter lange paal die voor 9 meter in de grond wordt geslagen. Boven op deze paal kan dan een licht of een PEL-licht geplaatst worden. Een wad paal mag wel in het </w:t>
      </w:r>
      <w:r w:rsidR="00EE224E">
        <w:t>Natura</w:t>
      </w:r>
      <w:r>
        <w:t xml:space="preserve"> 2000 gebied geplaatst worden. </w:t>
      </w:r>
    </w:p>
    <w:p w14:paraId="3671FB0E" w14:textId="77777777" w:rsidR="00AF3014" w:rsidRDefault="00AF3014">
      <w:pPr>
        <w:spacing w:after="0" w:line="240" w:lineRule="auto"/>
      </w:pPr>
    </w:p>
    <w:p w14:paraId="4DB9291E" w14:textId="77777777" w:rsidR="00AF3014" w:rsidRDefault="00AF3014">
      <w:pPr>
        <w:spacing w:after="0" w:line="240" w:lineRule="auto"/>
      </w:pPr>
      <w:r>
        <w:br w:type="page"/>
      </w:r>
    </w:p>
    <w:p w14:paraId="536B465A" w14:textId="77777777" w:rsidR="00AF3014" w:rsidRDefault="00AF3014" w:rsidP="00AF3014">
      <w:pPr>
        <w:pStyle w:val="Kop3"/>
      </w:pPr>
      <w:bookmarkStart w:id="56" w:name="_Toc311881834"/>
      <w:r>
        <w:lastRenderedPageBreak/>
        <w:t>Interview: Loods 1</w:t>
      </w:r>
      <w:bookmarkEnd w:id="56"/>
    </w:p>
    <w:p w14:paraId="5576DE75" w14:textId="77777777" w:rsidR="008F605E" w:rsidRDefault="008F605E" w:rsidP="008F605E">
      <w:pPr>
        <w:rPr>
          <w:b/>
        </w:rPr>
      </w:pPr>
    </w:p>
    <w:p w14:paraId="4C4120B2" w14:textId="77777777" w:rsidR="008F605E" w:rsidRDefault="008F605E" w:rsidP="008F605E">
      <w:r>
        <w:t xml:space="preserve">Interview: loods 1 </w:t>
      </w:r>
    </w:p>
    <w:p w14:paraId="79901F9B" w14:textId="77777777" w:rsidR="008F605E" w:rsidRDefault="008F605E" w:rsidP="008F605E"/>
    <w:p w14:paraId="2919806F" w14:textId="77777777" w:rsidR="008F605E" w:rsidRDefault="008F605E" w:rsidP="008F605E">
      <w:r>
        <w:t xml:space="preserve">Datum: 09 december 2015 </w:t>
      </w:r>
    </w:p>
    <w:p w14:paraId="5260F75E" w14:textId="77777777" w:rsidR="008F605E" w:rsidRDefault="008F605E" w:rsidP="008F605E"/>
    <w:p w14:paraId="6CFEB134" w14:textId="77777777" w:rsidR="008F605E" w:rsidRDefault="008F605E" w:rsidP="008F605E">
      <w:r>
        <w:t>Locatie: Kantoor aan Boulevard de Ruijter 8, Vlissingen</w:t>
      </w:r>
    </w:p>
    <w:p w14:paraId="01E112DA" w14:textId="77777777" w:rsidR="008F605E" w:rsidRPr="007264A2" w:rsidRDefault="008F605E" w:rsidP="008F605E"/>
    <w:p w14:paraId="329CEB85" w14:textId="77777777" w:rsidR="008F605E" w:rsidRDefault="008F605E" w:rsidP="008F605E">
      <w:pPr>
        <w:rPr>
          <w:b/>
        </w:rPr>
      </w:pPr>
    </w:p>
    <w:p w14:paraId="49041B3E" w14:textId="77777777" w:rsidR="008F605E" w:rsidRDefault="008F605E" w:rsidP="008F605E">
      <w:r w:rsidRPr="00BD3119">
        <w:rPr>
          <w:b/>
        </w:rPr>
        <w:t xml:space="preserve">V: </w:t>
      </w:r>
      <w:r w:rsidRPr="00BD3119">
        <w:t xml:space="preserve">Welke navigatiemiddelen gebruikt u bij het passeren van een sluis? (zoals: Lichtenlijnen, sectorlichten, PEL-lichten, of enige andere navigatiemiddelen). </w:t>
      </w:r>
    </w:p>
    <w:p w14:paraId="3D9606C5" w14:textId="77777777" w:rsidR="008F605E" w:rsidRDefault="008F605E" w:rsidP="008F605E"/>
    <w:p w14:paraId="3F8E86F6" w14:textId="77777777" w:rsidR="008F605E" w:rsidRDefault="008F605E" w:rsidP="008F605E">
      <w:r w:rsidRPr="007264A2">
        <w:rPr>
          <w:b/>
        </w:rPr>
        <w:t>A:</w:t>
      </w:r>
      <w:r>
        <w:rPr>
          <w:b/>
        </w:rPr>
        <w:t xml:space="preserve"> </w:t>
      </w:r>
      <w:r>
        <w:t xml:space="preserve">Om de Westbuitenhaven op te komen maak ik gebruik van de lichtenlijn. Kenmerken in de achtergrond dus achtergrondpeilingen. Radar gebruik ik ook bij het opvaren van de haven. </w:t>
      </w:r>
    </w:p>
    <w:p w14:paraId="59DC6B93" w14:textId="77777777" w:rsidR="008F605E" w:rsidRPr="007264A2" w:rsidRDefault="008F605E" w:rsidP="008F605E">
      <w:r>
        <w:t xml:space="preserve">Om de sluis aan te lopen en binnen te varen gebruik ik de verlichting die boven op de brug staat in combinatie met het PEL-licht. Maak dan een lichtenlijn tussen brug en het PEL-licht. Het laatste stukje gebruik ik de lichtje op de brug samen met de achtergrond als indicatie. </w:t>
      </w:r>
    </w:p>
    <w:p w14:paraId="7817C8EE" w14:textId="77777777" w:rsidR="008F605E" w:rsidRDefault="008F605E" w:rsidP="008F605E"/>
    <w:p w14:paraId="43844D32" w14:textId="77777777" w:rsidR="008F605E" w:rsidRDefault="008F605E" w:rsidP="008F605E"/>
    <w:p w14:paraId="45923F05" w14:textId="77777777" w:rsidR="008F605E" w:rsidRDefault="008F605E" w:rsidP="008F605E">
      <w:r>
        <w:rPr>
          <w:b/>
        </w:rPr>
        <w:t>V:</w:t>
      </w:r>
      <w:r>
        <w:t xml:space="preserve"> Zijn er ook andere middelen in de omgeving die u gebruikt om een sluis aan te lopen, die niet voor de navigatie bedoeld zijn maar toch handig zijn om te gebruiken?</w:t>
      </w:r>
    </w:p>
    <w:p w14:paraId="16888414" w14:textId="77777777" w:rsidR="008F605E" w:rsidRDefault="008F605E" w:rsidP="008F605E"/>
    <w:p w14:paraId="0E3F9DE7" w14:textId="77777777" w:rsidR="008F605E" w:rsidRPr="006B79F6" w:rsidRDefault="008F605E" w:rsidP="008F605E">
      <w:r w:rsidRPr="002F713B">
        <w:rPr>
          <w:b/>
        </w:rPr>
        <w:t>A:</w:t>
      </w:r>
      <w:r>
        <w:rPr>
          <w:b/>
        </w:rPr>
        <w:t xml:space="preserve"> </w:t>
      </w:r>
      <w:r>
        <w:t xml:space="preserve">Alles in de achtergrond door middel van achtergrond peilingen. Zo ook gebruik is het remmingwerk en de dukdalven. </w:t>
      </w:r>
    </w:p>
    <w:p w14:paraId="399967F5" w14:textId="77777777" w:rsidR="008F605E" w:rsidRDefault="008F605E" w:rsidP="008F605E">
      <w:pPr>
        <w:rPr>
          <w:b/>
        </w:rPr>
      </w:pPr>
    </w:p>
    <w:p w14:paraId="4D35EEF4" w14:textId="77777777" w:rsidR="008F605E" w:rsidRPr="002F713B" w:rsidRDefault="008F605E" w:rsidP="008F605E">
      <w:pPr>
        <w:rPr>
          <w:b/>
        </w:rPr>
      </w:pPr>
    </w:p>
    <w:p w14:paraId="291CF563" w14:textId="77777777" w:rsidR="008F605E" w:rsidRDefault="008F605E" w:rsidP="008F605E">
      <w:r w:rsidRPr="00CF5CEF">
        <w:rPr>
          <w:b/>
        </w:rPr>
        <w:t>V:</w:t>
      </w:r>
      <w:r>
        <w:rPr>
          <w:b/>
        </w:rPr>
        <w:t xml:space="preserve"> </w:t>
      </w:r>
      <w:r>
        <w:t>Is het passeren van een sluis anders s’ nachts dan overdag en gebruikt u dan de navigatiemiddelen anders?</w:t>
      </w:r>
    </w:p>
    <w:p w14:paraId="56FE9C46" w14:textId="77777777" w:rsidR="008F605E" w:rsidRDefault="008F605E" w:rsidP="008F605E"/>
    <w:p w14:paraId="00BE03F2" w14:textId="77777777" w:rsidR="008F605E" w:rsidRPr="006B2DF2" w:rsidRDefault="008F605E" w:rsidP="008F605E">
      <w:r w:rsidRPr="006B2DF2">
        <w:rPr>
          <w:b/>
        </w:rPr>
        <w:lastRenderedPageBreak/>
        <w:t>A:</w:t>
      </w:r>
      <w:r>
        <w:rPr>
          <w:b/>
        </w:rPr>
        <w:t xml:space="preserve"> </w:t>
      </w:r>
      <w:r>
        <w:t xml:space="preserve">Ja je hebt minder zicht dus minder informatie uit achtergrondzicht – peilingen. Je gaat dan in het donker meer focussen op verlichting. Radar gebruik je ook altijd. Je moet altijd alle navigatiemiddelen die tot je beschikking gebruiken en afhankelijk van de omstandigheden ga je deze prioriteiten geven. Dus bij goed zicht gebruik je als eerst zicht en dan radar en als het slechter zicht wordt dan krijgt radar en hoger prioriteit. Probeer wel altijd meer dan een navigatiemiddel te hebben zo dat je je zelf kunt controleren.  </w:t>
      </w:r>
    </w:p>
    <w:p w14:paraId="14AA1E94" w14:textId="77777777" w:rsidR="008F605E" w:rsidRDefault="008F605E" w:rsidP="008F605E">
      <w:pPr>
        <w:rPr>
          <w:b/>
        </w:rPr>
      </w:pPr>
    </w:p>
    <w:p w14:paraId="5D63C811" w14:textId="77777777" w:rsidR="008F605E" w:rsidRPr="006B2DF2" w:rsidRDefault="008F605E" w:rsidP="008F605E">
      <w:pPr>
        <w:rPr>
          <w:b/>
        </w:rPr>
      </w:pPr>
    </w:p>
    <w:p w14:paraId="57FF1146" w14:textId="77777777" w:rsidR="008F605E" w:rsidRDefault="008F605E" w:rsidP="008F605E">
      <w:r w:rsidRPr="002A64A9">
        <w:rPr>
          <w:b/>
        </w:rPr>
        <w:t>V:</w:t>
      </w:r>
      <w:r>
        <w:rPr>
          <w:b/>
        </w:rPr>
        <w:t xml:space="preserve"> </w:t>
      </w:r>
      <w:r>
        <w:t>Is het type schip ook van belang als u een sluis passeert ? Gebruikt u dan de navigatiemiddelen dan ook anders?</w:t>
      </w:r>
    </w:p>
    <w:p w14:paraId="6F468B89" w14:textId="77777777" w:rsidR="008F605E" w:rsidRDefault="008F605E" w:rsidP="008F605E"/>
    <w:p w14:paraId="0063F033" w14:textId="77777777" w:rsidR="008F605E" w:rsidRPr="007100D8" w:rsidRDefault="008F605E" w:rsidP="008F605E">
      <w:r w:rsidRPr="007100D8">
        <w:rPr>
          <w:b/>
        </w:rPr>
        <w:t>A:</w:t>
      </w:r>
      <w:r>
        <w:rPr>
          <w:b/>
        </w:rPr>
        <w:t xml:space="preserve"> </w:t>
      </w:r>
      <w:r>
        <w:t xml:space="preserve">Hoe kleiner het schip hoe makkelijker. De breedte en de diepgang hebben de grootste invloed op de manoeuvre. De lengte van een schip heeft vaak weer invloed op de stop afstand. Bij grote schepen neem je de SNMS set mee. </w:t>
      </w:r>
    </w:p>
    <w:p w14:paraId="15027786" w14:textId="77777777" w:rsidR="008F605E" w:rsidRDefault="008F605E" w:rsidP="008F605E">
      <w:pPr>
        <w:rPr>
          <w:b/>
        </w:rPr>
      </w:pPr>
    </w:p>
    <w:p w14:paraId="1AAFFC7E" w14:textId="77777777" w:rsidR="008F605E" w:rsidRPr="007100D8" w:rsidRDefault="008F605E" w:rsidP="008F605E">
      <w:pPr>
        <w:rPr>
          <w:b/>
        </w:rPr>
      </w:pPr>
    </w:p>
    <w:p w14:paraId="6C762114" w14:textId="77777777" w:rsidR="008F605E" w:rsidRPr="00954E90" w:rsidRDefault="008F605E" w:rsidP="008F605E">
      <w:r w:rsidRPr="00954E90">
        <w:rPr>
          <w:b/>
        </w:rPr>
        <w:t>V:</w:t>
      </w:r>
      <w:r>
        <w:rPr>
          <w:b/>
        </w:rPr>
        <w:t xml:space="preserve"> </w:t>
      </w:r>
      <w:r>
        <w:t>Als u de Westbuitenhaven op vaart wanneer wilt u dan de lichtenlijnen zien?</w:t>
      </w:r>
    </w:p>
    <w:p w14:paraId="0ADFEE37" w14:textId="77777777" w:rsidR="008F605E" w:rsidRPr="00741C09" w:rsidRDefault="008F605E" w:rsidP="008F605E"/>
    <w:p w14:paraId="4BC279E3" w14:textId="77777777" w:rsidR="008F605E" w:rsidRDefault="008F605E" w:rsidP="008F605E">
      <w:r w:rsidRPr="003E4D62">
        <w:rPr>
          <w:b/>
        </w:rPr>
        <w:t>A:</w:t>
      </w:r>
      <w:r>
        <w:rPr>
          <w:b/>
        </w:rPr>
        <w:t xml:space="preserve"> </w:t>
      </w:r>
      <w:r>
        <w:t>Zo vroeg mogelijk.</w:t>
      </w:r>
    </w:p>
    <w:p w14:paraId="7ECAE55C" w14:textId="77777777" w:rsidR="008F605E" w:rsidRPr="003E4D62" w:rsidRDefault="008F605E" w:rsidP="008F605E"/>
    <w:p w14:paraId="48CDE9D7" w14:textId="77777777" w:rsidR="008F605E" w:rsidRDefault="008F605E" w:rsidP="008F605E">
      <w:pPr>
        <w:rPr>
          <w:b/>
        </w:rPr>
      </w:pPr>
    </w:p>
    <w:p w14:paraId="1E90BAD8" w14:textId="77777777" w:rsidR="008F605E" w:rsidRDefault="008F605E" w:rsidP="008F605E">
      <w:r w:rsidRPr="00DD541D">
        <w:rPr>
          <w:b/>
        </w:rPr>
        <w:t>V:</w:t>
      </w:r>
      <w:r>
        <w:t xml:space="preserve"> Bent u bekent met het controlepunt van het PEL-licht van de Westsluis?</w:t>
      </w:r>
    </w:p>
    <w:p w14:paraId="315CACDD" w14:textId="77777777" w:rsidR="008F605E" w:rsidRDefault="008F605E" w:rsidP="008F605E"/>
    <w:p w14:paraId="4B605D32" w14:textId="77777777" w:rsidR="008F605E" w:rsidRPr="000816FD" w:rsidRDefault="008F605E" w:rsidP="008F605E">
      <w:r w:rsidRPr="000816FD">
        <w:rPr>
          <w:b/>
        </w:rPr>
        <w:t>A:</w:t>
      </w:r>
      <w:r>
        <w:rPr>
          <w:b/>
        </w:rPr>
        <w:t xml:space="preserve"> </w:t>
      </w:r>
      <w:r>
        <w:t>Ja</w:t>
      </w:r>
    </w:p>
    <w:p w14:paraId="4AE428DF" w14:textId="77777777" w:rsidR="008F605E" w:rsidRDefault="008F605E" w:rsidP="008F605E"/>
    <w:p w14:paraId="2E00C775" w14:textId="77777777" w:rsidR="008F605E" w:rsidRDefault="008F605E" w:rsidP="008F605E">
      <w:r w:rsidRPr="00DD541D">
        <w:rPr>
          <w:b/>
        </w:rPr>
        <w:t>V:</w:t>
      </w:r>
      <w:r>
        <w:t xml:space="preserve"> </w:t>
      </w:r>
      <w:r w:rsidRPr="00741C09">
        <w:t>Pel</w:t>
      </w:r>
      <w:r>
        <w:t>-</w:t>
      </w:r>
      <w:r w:rsidRPr="00741C09">
        <w:t>lich</w:t>
      </w:r>
      <w:r>
        <w:t>t bij invaren vanaf zee gewenst? En moet het controlepunt dan ook worden aangebracht en dan ook weer voor het maatgevende schip?</w:t>
      </w:r>
    </w:p>
    <w:p w14:paraId="6EF0A22D" w14:textId="77777777" w:rsidR="008F605E" w:rsidRDefault="008F605E" w:rsidP="008F605E"/>
    <w:p w14:paraId="208A8DEA" w14:textId="77777777" w:rsidR="008F605E" w:rsidRPr="000816FD" w:rsidRDefault="008F605E" w:rsidP="008F605E">
      <w:r w:rsidRPr="000816FD">
        <w:rPr>
          <w:b/>
        </w:rPr>
        <w:t>A:</w:t>
      </w:r>
      <w:r>
        <w:rPr>
          <w:b/>
        </w:rPr>
        <w:t xml:space="preserve"> </w:t>
      </w:r>
      <w:r>
        <w:t xml:space="preserve">Nee er hoeft geen controle punt meer te worden uitgevoerd. Deze functie is door de technische ontwikkelingen alweer in gehaald. Denk hier bij aan de SNMS set. Deze neem je altijd mee als je op een maatgevend schip vaart. Graag zou ik wel het PEL-licht terug willen zien met </w:t>
      </w:r>
      <w:r>
        <w:lastRenderedPageBreak/>
        <w:t xml:space="preserve">oscillerende grenzen. Door deze oscillerende grenzen kun je nog wel je verzet waarnemen en ook hoe snel je wordt verzet.   </w:t>
      </w:r>
    </w:p>
    <w:p w14:paraId="7E72FD55" w14:textId="77777777" w:rsidR="008F605E" w:rsidRDefault="008F605E" w:rsidP="008F605E">
      <w:pPr>
        <w:rPr>
          <w:b/>
        </w:rPr>
      </w:pPr>
    </w:p>
    <w:p w14:paraId="1C6D8FFB" w14:textId="77777777" w:rsidR="008F605E" w:rsidRPr="000816FD" w:rsidRDefault="008F605E" w:rsidP="008F605E">
      <w:pPr>
        <w:rPr>
          <w:b/>
        </w:rPr>
      </w:pPr>
    </w:p>
    <w:p w14:paraId="32394B74" w14:textId="77777777" w:rsidR="008F605E" w:rsidRDefault="008F605E" w:rsidP="008F605E">
      <w:r w:rsidRPr="00DD541D">
        <w:rPr>
          <w:b/>
        </w:rPr>
        <w:t>V:</w:t>
      </w:r>
      <w:r>
        <w:rPr>
          <w:b/>
        </w:rPr>
        <w:t xml:space="preserve"> </w:t>
      </w:r>
      <w:r>
        <w:t>Is een PEL-licht voor het de sluis in varen vanaf het kanaal wenselijk?</w:t>
      </w:r>
    </w:p>
    <w:p w14:paraId="5B106E9D" w14:textId="77777777" w:rsidR="008F605E" w:rsidRDefault="008F605E" w:rsidP="008F605E"/>
    <w:p w14:paraId="20707632" w14:textId="77777777" w:rsidR="008F605E" w:rsidRPr="00230D2A" w:rsidRDefault="008F605E" w:rsidP="008F605E">
      <w:r w:rsidRPr="00230D2A">
        <w:rPr>
          <w:b/>
        </w:rPr>
        <w:t>A:</w:t>
      </w:r>
      <w:r>
        <w:rPr>
          <w:b/>
        </w:rPr>
        <w:t xml:space="preserve"> </w:t>
      </w:r>
      <w:r>
        <w:t>Ja is wel wenselijk. Technisch moeilijk uitvoerbaar. Door dat er geen kabel naar dit PEL-licht kan worden getrokken moet het door middel van een zonnecel gevoed worden. Door deze reden kan een PEL-licht niet 24 uur per in bedrijf zijn. Een gewoon lampje kan wel 24 uur per dag door deze zonnecel gevoed worden. Dus als je moet kiezen dan toch liever 24 uur per dag een lichtje.</w:t>
      </w:r>
    </w:p>
    <w:p w14:paraId="15732AFE" w14:textId="77777777" w:rsidR="008F605E" w:rsidRDefault="008F605E" w:rsidP="008F605E">
      <w:pPr>
        <w:rPr>
          <w:b/>
        </w:rPr>
      </w:pPr>
    </w:p>
    <w:p w14:paraId="7E45090B" w14:textId="77777777" w:rsidR="008F605E" w:rsidRPr="00230D2A" w:rsidRDefault="008F605E" w:rsidP="008F605E">
      <w:pPr>
        <w:rPr>
          <w:b/>
        </w:rPr>
      </w:pPr>
    </w:p>
    <w:p w14:paraId="3978E2BB" w14:textId="77777777" w:rsidR="008F605E" w:rsidRDefault="008F605E" w:rsidP="008F605E">
      <w:r w:rsidRPr="00440A56">
        <w:rPr>
          <w:b/>
        </w:rPr>
        <w:t>V:</w:t>
      </w:r>
      <w:r>
        <w:rPr>
          <w:b/>
        </w:rPr>
        <w:t xml:space="preserve"> </w:t>
      </w:r>
      <w:r>
        <w:t>Is een PEL-Licht plaatsen in Ellewoutsdijk om de Westbuitenhaven af te varen een optie?</w:t>
      </w:r>
    </w:p>
    <w:p w14:paraId="6D9F03F6" w14:textId="77777777" w:rsidR="008F605E" w:rsidRDefault="008F605E" w:rsidP="008F605E"/>
    <w:p w14:paraId="0867E104" w14:textId="77777777" w:rsidR="008F605E" w:rsidRDefault="008F605E" w:rsidP="008F605E">
      <w:r w:rsidRPr="00230D2A">
        <w:rPr>
          <w:b/>
        </w:rPr>
        <w:t>A:</w:t>
      </w:r>
      <w:r>
        <w:rPr>
          <w:b/>
        </w:rPr>
        <w:t xml:space="preserve"> </w:t>
      </w:r>
      <w:r>
        <w:t>Is geen realistische oplossing. Is te ver weg heeft geen zin.</w:t>
      </w:r>
    </w:p>
    <w:p w14:paraId="1430189E" w14:textId="77777777" w:rsidR="008F605E" w:rsidRDefault="008F605E" w:rsidP="008F605E"/>
    <w:p w14:paraId="142D27CA" w14:textId="77777777" w:rsidR="008F605E" w:rsidRPr="00230D2A" w:rsidRDefault="008F605E" w:rsidP="008F605E"/>
    <w:p w14:paraId="235C2150" w14:textId="77777777" w:rsidR="008F605E" w:rsidRDefault="008F605E" w:rsidP="008F605E">
      <w:r>
        <w:t>Kaart:</w:t>
      </w:r>
    </w:p>
    <w:p w14:paraId="2076C4FE" w14:textId="77777777" w:rsidR="008F605E" w:rsidRDefault="008F605E" w:rsidP="008F605E"/>
    <w:p w14:paraId="07701054" w14:textId="77777777" w:rsidR="008F605E" w:rsidRDefault="008F605E" w:rsidP="008F605E"/>
    <w:p w14:paraId="712F2800" w14:textId="77777777" w:rsidR="008F605E" w:rsidRPr="00F15C44" w:rsidRDefault="008F605E" w:rsidP="008F605E">
      <w:r>
        <w:rPr>
          <w:b/>
        </w:rPr>
        <w:t>V:</w:t>
      </w:r>
      <w:r>
        <w:t xml:space="preserve"> Is een PEL – licht die geplaatst wordt op de Middelplaat op een 9 meter hoge paal om de sluis uit te varen een goede optie?   </w:t>
      </w:r>
    </w:p>
    <w:p w14:paraId="391E7EC3" w14:textId="77777777" w:rsidR="008F605E" w:rsidRDefault="008F605E" w:rsidP="008F605E">
      <w:pPr>
        <w:rPr>
          <w:b/>
        </w:rPr>
      </w:pPr>
    </w:p>
    <w:p w14:paraId="61F1D4EE" w14:textId="77777777" w:rsidR="008F605E" w:rsidRDefault="008F605E" w:rsidP="008F605E">
      <w:r>
        <w:rPr>
          <w:b/>
        </w:rPr>
        <w:t>A:</w:t>
      </w:r>
      <w:r>
        <w:t xml:space="preserve"> Ja is goede optie maar zie vraag over: Is een PEL-licht voor het de sluis in varen vanaf het kanaal wenselijk?</w:t>
      </w:r>
    </w:p>
    <w:p w14:paraId="1582A35A" w14:textId="77777777" w:rsidR="008F605E" w:rsidRDefault="008F605E" w:rsidP="008F605E"/>
    <w:p w14:paraId="4FC174F5" w14:textId="77777777" w:rsidR="008F605E" w:rsidRDefault="008F605E" w:rsidP="008F605E">
      <w:pPr>
        <w:rPr>
          <w:b/>
        </w:rPr>
      </w:pPr>
    </w:p>
    <w:p w14:paraId="4BB0BCDC" w14:textId="77777777" w:rsidR="008F605E" w:rsidRDefault="008F605E" w:rsidP="008F605E">
      <w:r w:rsidRPr="001554D9">
        <w:rPr>
          <w:b/>
        </w:rPr>
        <w:t>V:</w:t>
      </w:r>
      <w:r>
        <w:rPr>
          <w:b/>
        </w:rPr>
        <w:t xml:space="preserve"> </w:t>
      </w:r>
      <w:r>
        <w:t xml:space="preserve">Is een vaste paal in de grond op de locatie van waar boei 18 moet komen te liggen een betere optie? En moet boei 18 op die positie blijven liggen of juist niet? </w:t>
      </w:r>
    </w:p>
    <w:p w14:paraId="564A264D" w14:textId="77777777" w:rsidR="008F605E" w:rsidRDefault="008F605E" w:rsidP="008F605E"/>
    <w:p w14:paraId="75AC44C4" w14:textId="77777777" w:rsidR="008F605E" w:rsidRPr="000920C1" w:rsidRDefault="008F605E" w:rsidP="008F605E">
      <w:r w:rsidRPr="000920C1">
        <w:rPr>
          <w:b/>
        </w:rPr>
        <w:lastRenderedPageBreak/>
        <w:t>A:</w:t>
      </w:r>
      <w:r>
        <w:rPr>
          <w:b/>
        </w:rPr>
        <w:t xml:space="preserve"> </w:t>
      </w:r>
      <w:r>
        <w:t>Boei 18 moet gewoon op die plaats blijven liggen en ook niet veranderen in een paal.</w:t>
      </w:r>
    </w:p>
    <w:p w14:paraId="6CD70983" w14:textId="77777777" w:rsidR="008F605E" w:rsidRDefault="008F605E" w:rsidP="008F605E"/>
    <w:p w14:paraId="1094DF9A" w14:textId="77777777" w:rsidR="008F605E" w:rsidRDefault="008F605E" w:rsidP="008F605E"/>
    <w:p w14:paraId="3A52D7E9" w14:textId="77777777" w:rsidR="008F605E" w:rsidRDefault="008F605E" w:rsidP="008F605E">
      <w:r w:rsidRPr="007D10D7">
        <w:rPr>
          <w:b/>
        </w:rPr>
        <w:t>V:</w:t>
      </w:r>
      <w:r>
        <w:rPr>
          <w:b/>
        </w:rPr>
        <w:t xml:space="preserve"> </w:t>
      </w:r>
      <w:r>
        <w:t xml:space="preserve">Denkt u dat een Laser </w:t>
      </w:r>
      <w:proofErr w:type="spellStart"/>
      <w:r>
        <w:t>Sight</w:t>
      </w:r>
      <w:proofErr w:type="spellEnd"/>
      <w:r>
        <w:t xml:space="preserve"> </w:t>
      </w:r>
      <w:proofErr w:type="spellStart"/>
      <w:r>
        <w:t>Measurement</w:t>
      </w:r>
      <w:proofErr w:type="spellEnd"/>
      <w:r>
        <w:t xml:space="preserve"> systeem een goede optie voor de nieuwe sluis kan zij?</w:t>
      </w:r>
    </w:p>
    <w:p w14:paraId="1731CBA1" w14:textId="77777777" w:rsidR="008F605E" w:rsidRDefault="008F605E" w:rsidP="008F605E"/>
    <w:p w14:paraId="6C5DABFD" w14:textId="77777777" w:rsidR="008F605E" w:rsidRPr="000920C1" w:rsidRDefault="008F605E" w:rsidP="008F605E">
      <w:r w:rsidRPr="000920C1">
        <w:rPr>
          <w:b/>
        </w:rPr>
        <w:t>A:</w:t>
      </w:r>
      <w:r>
        <w:rPr>
          <w:b/>
        </w:rPr>
        <w:t xml:space="preserve"> </w:t>
      </w:r>
      <w:r>
        <w:t>Zou een goede optie in de toekomst kunnen worden.</w:t>
      </w:r>
    </w:p>
    <w:p w14:paraId="609BF435" w14:textId="77777777" w:rsidR="008F605E" w:rsidRDefault="008F605E" w:rsidP="008F605E"/>
    <w:p w14:paraId="59F4734A" w14:textId="77777777" w:rsidR="008F605E" w:rsidRDefault="008F605E" w:rsidP="008F605E"/>
    <w:p w14:paraId="11F7B627" w14:textId="77777777" w:rsidR="008F605E" w:rsidRDefault="008F605E" w:rsidP="008F605E">
      <w:r w:rsidRPr="007D10D7">
        <w:rPr>
          <w:b/>
        </w:rPr>
        <w:t>V:</w:t>
      </w:r>
      <w:r>
        <w:rPr>
          <w:b/>
        </w:rPr>
        <w:t xml:space="preserve"> </w:t>
      </w:r>
      <w:r>
        <w:t xml:space="preserve">Bij een Laser </w:t>
      </w:r>
      <w:proofErr w:type="spellStart"/>
      <w:r>
        <w:t>Sight</w:t>
      </w:r>
      <w:proofErr w:type="spellEnd"/>
      <w:r>
        <w:t xml:space="preserve"> </w:t>
      </w:r>
      <w:proofErr w:type="spellStart"/>
      <w:r>
        <w:t>Measurement</w:t>
      </w:r>
      <w:proofErr w:type="spellEnd"/>
      <w:r>
        <w:t xml:space="preserve"> kan de verkregen informatie door middel van een groot boord dat aan de wal staat worden weergegeven of het kan draadloos naar een mobile apparaat gestuurd worden. Wat heeft u voorkeur?</w:t>
      </w:r>
    </w:p>
    <w:p w14:paraId="6713A898" w14:textId="77777777" w:rsidR="008F605E" w:rsidRDefault="008F605E" w:rsidP="008F605E"/>
    <w:p w14:paraId="7837B26C" w14:textId="77777777" w:rsidR="008F605E" w:rsidRPr="000920C1" w:rsidRDefault="008F605E" w:rsidP="008F605E">
      <w:r w:rsidRPr="000920C1">
        <w:rPr>
          <w:b/>
        </w:rPr>
        <w:t>A:</w:t>
      </w:r>
      <w:r>
        <w:t xml:space="preserve"> Een bord aan de wal. Zou kunnen alle schepen van dit systeem gebruik maken. Als je het naar een </w:t>
      </w:r>
      <w:proofErr w:type="spellStart"/>
      <w:r>
        <w:t>wireless</w:t>
      </w:r>
      <w:proofErr w:type="spellEnd"/>
      <w:r>
        <w:t xml:space="preserve"> apparaat gaat sturen dan zijn er ook veel schepen die er geen gebruik van kunnen maken. </w:t>
      </w:r>
    </w:p>
    <w:p w14:paraId="0BC4C5F5" w14:textId="77777777" w:rsidR="008F605E" w:rsidRDefault="008F605E" w:rsidP="008F605E"/>
    <w:p w14:paraId="16EB1110" w14:textId="77777777" w:rsidR="008F605E" w:rsidRDefault="008F605E" w:rsidP="008F605E"/>
    <w:p w14:paraId="52FA4A1C" w14:textId="77777777" w:rsidR="008F605E" w:rsidRDefault="008F605E" w:rsidP="008F605E">
      <w:r w:rsidRPr="00441BD5">
        <w:rPr>
          <w:b/>
        </w:rPr>
        <w:t>V:</w:t>
      </w:r>
      <w:r>
        <w:rPr>
          <w:b/>
        </w:rPr>
        <w:t xml:space="preserve"> </w:t>
      </w:r>
      <w:r>
        <w:t>Tot slot heeft u nog andere ideeën die kunnen helpen bij het volt en veilig door de nieuwe sluis te varen?</w:t>
      </w:r>
    </w:p>
    <w:p w14:paraId="66F9EFF5" w14:textId="77777777" w:rsidR="008F605E" w:rsidRDefault="008F605E" w:rsidP="008F605E"/>
    <w:p w14:paraId="1D777767" w14:textId="77777777" w:rsidR="008F605E" w:rsidRPr="005236F6" w:rsidRDefault="008F605E" w:rsidP="008F605E">
      <w:r>
        <w:t xml:space="preserve">Geen verder ideeën. </w:t>
      </w:r>
    </w:p>
    <w:p w14:paraId="0B2C6564" w14:textId="77777777" w:rsidR="00AF3014" w:rsidRDefault="00AF3014" w:rsidP="00AF3014"/>
    <w:p w14:paraId="413A5EEE" w14:textId="77777777" w:rsidR="00AF3014" w:rsidRPr="00AF3014" w:rsidRDefault="00256C17" w:rsidP="00AF3014">
      <w:r>
        <w:rPr>
          <w:noProof/>
          <w:lang w:val="en-US" w:eastAsia="nl-NL"/>
        </w:rPr>
        <w:lastRenderedPageBreak/>
        <w:drawing>
          <wp:inline distT="0" distB="0" distL="0" distR="0" wp14:anchorId="24E5E022" wp14:editId="21D43CEA">
            <wp:extent cx="5756275" cy="8149026"/>
            <wp:effectExtent l="0" t="0" r="9525" b="4445"/>
            <wp:docPr id="2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6275" cy="8149026"/>
                    </a:xfrm>
                    <a:prstGeom prst="rect">
                      <a:avLst/>
                    </a:prstGeom>
                    <a:noFill/>
                    <a:ln>
                      <a:noFill/>
                    </a:ln>
                  </pic:spPr>
                </pic:pic>
              </a:graphicData>
            </a:graphic>
          </wp:inline>
        </w:drawing>
      </w:r>
    </w:p>
    <w:p w14:paraId="7758B3BD" w14:textId="77777777" w:rsidR="00AF3014" w:rsidRDefault="00AF3014">
      <w:pPr>
        <w:spacing w:after="0" w:line="240" w:lineRule="auto"/>
      </w:pPr>
      <w:r>
        <w:br w:type="page"/>
      </w:r>
    </w:p>
    <w:p w14:paraId="20F44D5A" w14:textId="77777777" w:rsidR="00AF3014" w:rsidRDefault="00AF3014" w:rsidP="00AF3014">
      <w:pPr>
        <w:pStyle w:val="Kop3"/>
      </w:pPr>
      <w:bookmarkStart w:id="57" w:name="_Toc311881835"/>
      <w:r>
        <w:lastRenderedPageBreak/>
        <w:t>Interview: Loods 2</w:t>
      </w:r>
      <w:bookmarkEnd w:id="57"/>
    </w:p>
    <w:p w14:paraId="57483A8E" w14:textId="77777777" w:rsidR="00AF3014" w:rsidRPr="00AF3014" w:rsidRDefault="00AF3014" w:rsidP="00AF3014"/>
    <w:p w14:paraId="08FB30A8" w14:textId="77777777" w:rsidR="00AF3014" w:rsidRPr="00C94381" w:rsidRDefault="00AF3014" w:rsidP="00C94381">
      <w:r w:rsidRPr="00C94381">
        <w:t xml:space="preserve">Interview: loods 2 </w:t>
      </w:r>
    </w:p>
    <w:p w14:paraId="2786530E" w14:textId="77777777" w:rsidR="00AF3014" w:rsidRPr="00C94381" w:rsidRDefault="00AF3014" w:rsidP="00C94381"/>
    <w:p w14:paraId="672D1880" w14:textId="77777777" w:rsidR="00AF3014" w:rsidRPr="00C94381" w:rsidRDefault="00AF3014" w:rsidP="00C94381"/>
    <w:p w14:paraId="4811CD3A" w14:textId="77777777" w:rsidR="00AF3014" w:rsidRPr="00C94381" w:rsidRDefault="00AF3014" w:rsidP="00C94381">
      <w:r w:rsidRPr="00C94381">
        <w:t>Datum: 20 oktober 2015</w:t>
      </w:r>
    </w:p>
    <w:p w14:paraId="6DFB0508" w14:textId="77777777" w:rsidR="00AF3014" w:rsidRPr="00C94381" w:rsidRDefault="00AF3014" w:rsidP="00C94381"/>
    <w:p w14:paraId="51FCF160" w14:textId="77777777" w:rsidR="00AF3014" w:rsidRPr="00C94381" w:rsidRDefault="00AF3014" w:rsidP="00C94381">
      <w:r w:rsidRPr="00C94381">
        <w:t>Locatie: Boulevard de Ruijter 8,</w:t>
      </w:r>
    </w:p>
    <w:p w14:paraId="6FC4D83F" w14:textId="77777777" w:rsidR="00AF3014" w:rsidRPr="00C94381" w:rsidRDefault="00AF3014" w:rsidP="00C94381"/>
    <w:p w14:paraId="6DA8EA10" w14:textId="77777777" w:rsidR="00AF3014" w:rsidRPr="00C94381" w:rsidRDefault="00AF3014" w:rsidP="00C94381"/>
    <w:p w14:paraId="0428475A" w14:textId="77777777" w:rsidR="00AF3014" w:rsidRPr="00C94381" w:rsidRDefault="00AF3014" w:rsidP="00C94381">
      <w:r w:rsidRPr="00C94381">
        <w:t xml:space="preserve">V: Welke navigatiemiddelen gebruikt u bij het passeren van een sluis? (zoals: Lichtenlijnen, sectorlichten, PEL-lichten, of enige andere navigatiemiddelen). </w:t>
      </w:r>
    </w:p>
    <w:p w14:paraId="1845EB97" w14:textId="77777777" w:rsidR="00AF3014" w:rsidRPr="00C94381" w:rsidRDefault="00AF3014" w:rsidP="00C94381"/>
    <w:p w14:paraId="4D6BB38E" w14:textId="77777777" w:rsidR="00AF3014" w:rsidRPr="00C94381" w:rsidRDefault="00AF3014" w:rsidP="00C94381">
      <w:r w:rsidRPr="00C94381">
        <w:t xml:space="preserve">A: Hoe een schip een sluis passeert heeft vooral te maken met de heersende omstandigheden. Bijvoorbeeld als het goed zicht is en het schip is kleiner dan 100 meter dan navigeer ik voornamelijk op het zicht. Als de omstandig heden veranderen dan kan er gebruikt worden gemaakt van een computer (PPU) of lichten en RADAR.  </w:t>
      </w:r>
    </w:p>
    <w:p w14:paraId="37D4352A" w14:textId="77777777" w:rsidR="00AF3014" w:rsidRPr="00C94381" w:rsidRDefault="00AF3014" w:rsidP="00C94381"/>
    <w:p w14:paraId="63085948" w14:textId="77777777" w:rsidR="00AF3014" w:rsidRPr="00C94381" w:rsidRDefault="00AF3014" w:rsidP="00C94381"/>
    <w:p w14:paraId="525614DE" w14:textId="77777777" w:rsidR="00AF3014" w:rsidRPr="00C94381" w:rsidRDefault="00AF3014" w:rsidP="00C94381">
      <w:r w:rsidRPr="00C94381">
        <w:t>V: Zijn er ook andere middelen in de omgeving die u gebruikt om een sluis aan te lopen, die niet voor de navigatie bedoeld zijn maar toch handig zijn om te gebruiken?</w:t>
      </w:r>
    </w:p>
    <w:p w14:paraId="4B6B7033" w14:textId="77777777" w:rsidR="00AF3014" w:rsidRPr="00C94381" w:rsidRDefault="00AF3014" w:rsidP="00C94381"/>
    <w:p w14:paraId="73BC2F6A" w14:textId="77777777" w:rsidR="00AF3014" w:rsidRPr="00C94381" w:rsidRDefault="00AF3014" w:rsidP="00C94381">
      <w:r w:rsidRPr="00C94381">
        <w:t>A: Ja zeker. Lantarenpalen die langs de sluis kolk staan. Deze lantarenpalen moet dan wel allemaal op een lijn staan met de zelfde strekking als de sluis. Verder wordt er gebruik gemaakt van gebouwen die in de buurt staan. Bijvoorbeeld als de boeg van het schip dat gebouwtje passeert dan is het nog 130 meter tot het einde van de sluis.</w:t>
      </w:r>
    </w:p>
    <w:p w14:paraId="1573DC03" w14:textId="77777777" w:rsidR="00AF3014" w:rsidRPr="00C94381" w:rsidRDefault="00AF3014" w:rsidP="00C94381"/>
    <w:p w14:paraId="18CC2527" w14:textId="77777777" w:rsidR="00AF3014" w:rsidRPr="00C94381" w:rsidRDefault="00AF3014" w:rsidP="00C94381"/>
    <w:p w14:paraId="6AB9F646" w14:textId="77777777" w:rsidR="00AF3014" w:rsidRPr="00C94381" w:rsidRDefault="00AF3014" w:rsidP="00C94381">
      <w:r w:rsidRPr="00C94381">
        <w:t>V: Is het passeren van een sluis anders s’ nachts dan overdag en gebruikt u dan de navigatiemiddelen anders?</w:t>
      </w:r>
    </w:p>
    <w:p w14:paraId="7B29C29A" w14:textId="77777777" w:rsidR="00AF3014" w:rsidRPr="00C94381" w:rsidRDefault="00AF3014" w:rsidP="00C94381"/>
    <w:p w14:paraId="0C1B92B9" w14:textId="77777777" w:rsidR="00AF3014" w:rsidRPr="00C94381" w:rsidRDefault="00AF3014" w:rsidP="00C94381">
      <w:r w:rsidRPr="00C94381">
        <w:lastRenderedPageBreak/>
        <w:t xml:space="preserve">A: Overdag als het goed weer is vooral op het zicht. In de donkere uren lichtenlijn. In de nacht kan een lichtenlijn ook verblindend werken.  </w:t>
      </w:r>
    </w:p>
    <w:p w14:paraId="18D87197" w14:textId="77777777" w:rsidR="00AF3014" w:rsidRPr="00C94381" w:rsidRDefault="00AF3014" w:rsidP="00C94381"/>
    <w:p w14:paraId="428A720A" w14:textId="77777777" w:rsidR="00AF3014" w:rsidRPr="00C94381" w:rsidRDefault="00AF3014" w:rsidP="00C94381"/>
    <w:p w14:paraId="5445CEB6" w14:textId="77777777" w:rsidR="00AF3014" w:rsidRPr="00C94381" w:rsidRDefault="00AF3014" w:rsidP="00C94381">
      <w:r w:rsidRPr="00C94381">
        <w:t>V: Is het type schip ook van belang als u een sluis passeert ? Gebruikt u dan de navigatiemiddelen dan ook anders?</w:t>
      </w:r>
    </w:p>
    <w:p w14:paraId="1517F73C" w14:textId="77777777" w:rsidR="00AF3014" w:rsidRPr="00C94381" w:rsidRDefault="00AF3014" w:rsidP="00C94381"/>
    <w:p w14:paraId="5374677A" w14:textId="77777777" w:rsidR="00AF3014" w:rsidRPr="00C94381" w:rsidRDefault="00AF3014" w:rsidP="00C94381">
      <w:r w:rsidRPr="00C94381">
        <w:t xml:space="preserve">A: De grote van een schip speelt wel een rol maar de uitrusting van een schip een stuk minder. </w:t>
      </w:r>
    </w:p>
    <w:p w14:paraId="33B29361" w14:textId="77777777" w:rsidR="00AF3014" w:rsidRPr="00C94381" w:rsidRDefault="00AF3014" w:rsidP="00C94381">
      <w:r w:rsidRPr="00C94381">
        <w:t xml:space="preserve">Het S.N.M.S. wordt gebruikt als een schip boven de 360 meter lang is en als het de  sluis in of uit moet varen. Nu gaan de meeste 360 meter schepen niet meer door de sluis maar naar het </w:t>
      </w:r>
      <w:proofErr w:type="spellStart"/>
      <w:r w:rsidRPr="00C94381">
        <w:t>Deurganckdok</w:t>
      </w:r>
      <w:proofErr w:type="spellEnd"/>
      <w:r w:rsidRPr="00C94381">
        <w:t xml:space="preserve">. </w:t>
      </w:r>
    </w:p>
    <w:p w14:paraId="64CCC4D5" w14:textId="77777777" w:rsidR="00AF3014" w:rsidRPr="00C94381" w:rsidRDefault="00AF3014" w:rsidP="00C94381"/>
    <w:p w14:paraId="1EA7FBFE" w14:textId="77777777" w:rsidR="00AF3014" w:rsidRPr="00C94381" w:rsidRDefault="00AF3014" w:rsidP="00C94381"/>
    <w:p w14:paraId="2D7B063B" w14:textId="77777777" w:rsidR="00AF3014" w:rsidRPr="00C94381" w:rsidRDefault="00AF3014" w:rsidP="00C94381">
      <w:r w:rsidRPr="00C94381">
        <w:t>V: Als u de Westbuitenhaven op vaart wanneer wilt u dan de lichtenlijnen zien?</w:t>
      </w:r>
    </w:p>
    <w:p w14:paraId="63AADFCC" w14:textId="77777777" w:rsidR="00AF3014" w:rsidRPr="00C94381" w:rsidRDefault="00AF3014" w:rsidP="00C94381"/>
    <w:p w14:paraId="2D587133" w14:textId="77777777" w:rsidR="00AF3014" w:rsidRPr="00C94381" w:rsidRDefault="00AF3014" w:rsidP="00C94381">
      <w:r w:rsidRPr="00C94381">
        <w:t xml:space="preserve">A: Het licht moet goed zichtbaar zijn onder alle omstandigheden. Kleur licht kan groen wit of rood zijn. Bundelhoek moet zeker niet te klein zijn. Voor dat je de west buitenhaven opdraait moet  lichtenlijn goed zichtbaar te zijn. </w:t>
      </w:r>
    </w:p>
    <w:p w14:paraId="34FB6E12" w14:textId="77777777" w:rsidR="00AF3014" w:rsidRPr="00C94381" w:rsidRDefault="00AF3014" w:rsidP="00C94381">
      <w:r w:rsidRPr="00C94381">
        <w:t xml:space="preserve"> </w:t>
      </w:r>
    </w:p>
    <w:p w14:paraId="2CBA7963" w14:textId="77777777" w:rsidR="00AF3014" w:rsidRPr="00C94381" w:rsidRDefault="00AF3014" w:rsidP="00C94381"/>
    <w:p w14:paraId="08CFA46F" w14:textId="77777777" w:rsidR="00AF3014" w:rsidRPr="00C94381" w:rsidRDefault="00AF3014" w:rsidP="00C94381">
      <w:r w:rsidRPr="00C94381">
        <w:t>V: Bent u bekent met het controlepunt van het PEL-licht van de Westsluis?</w:t>
      </w:r>
    </w:p>
    <w:p w14:paraId="20E3E528" w14:textId="77777777" w:rsidR="00AF3014" w:rsidRPr="00C94381" w:rsidRDefault="00AF3014" w:rsidP="00C94381"/>
    <w:p w14:paraId="61DAF729" w14:textId="77777777" w:rsidR="00AF3014" w:rsidRPr="00C94381" w:rsidRDefault="00AF3014" w:rsidP="00C94381">
      <w:r w:rsidRPr="00C94381">
        <w:t>A: Ben wel bekent dat het PEL-Licht een controlepunt heeft maar niet met het controlepunt van het PEL-licht van de Westsluis ten opzichten van het maatgevende schip.</w:t>
      </w:r>
    </w:p>
    <w:p w14:paraId="2848D29D" w14:textId="77777777" w:rsidR="00AF3014" w:rsidRPr="00C94381" w:rsidRDefault="00AF3014" w:rsidP="00C94381"/>
    <w:p w14:paraId="0CC48809" w14:textId="77777777" w:rsidR="00AF3014" w:rsidRPr="00C94381" w:rsidRDefault="00AF3014" w:rsidP="00C94381"/>
    <w:p w14:paraId="6AA3812E" w14:textId="77777777" w:rsidR="00AF3014" w:rsidRPr="00C94381" w:rsidRDefault="00AF3014" w:rsidP="00C94381"/>
    <w:p w14:paraId="1D9FBF98" w14:textId="77777777" w:rsidR="00AF3014" w:rsidRPr="00C94381" w:rsidRDefault="00AF3014" w:rsidP="00C94381">
      <w:r w:rsidRPr="00C94381">
        <w:t xml:space="preserve">V: Pel-licht bij invaren vanaf zee gewenst? En moet het controlepunt dan ook worden aangebracht en dan ook weer voor het maatgevende schip? </w:t>
      </w:r>
    </w:p>
    <w:p w14:paraId="1485E3B1" w14:textId="77777777" w:rsidR="00AF3014" w:rsidRPr="00C94381" w:rsidRDefault="00AF3014" w:rsidP="00C94381"/>
    <w:p w14:paraId="6F7CBCFD" w14:textId="77777777" w:rsidR="00AF3014" w:rsidRPr="00C94381" w:rsidRDefault="00AF3014" w:rsidP="00C94381">
      <w:r w:rsidRPr="00C94381">
        <w:lastRenderedPageBreak/>
        <w:t xml:space="preserve">A: Zeker, als er een PEL-licht is zou ik er zeker gebruik van maken en als het controlepunt er aan te gevoegd wordt zal ik daar ook gebruik van maken. Het controlepunt kan dan weer op het maatgevende schip worden afgesteld. </w:t>
      </w:r>
    </w:p>
    <w:p w14:paraId="1F6B1EE3" w14:textId="77777777" w:rsidR="00AF3014" w:rsidRPr="00C94381" w:rsidRDefault="00AF3014" w:rsidP="00C94381"/>
    <w:p w14:paraId="6B8CB05F" w14:textId="77777777" w:rsidR="00AF3014" w:rsidRPr="00C94381" w:rsidRDefault="00AF3014" w:rsidP="00C94381"/>
    <w:p w14:paraId="0F571869" w14:textId="77777777" w:rsidR="00AF3014" w:rsidRPr="00C94381" w:rsidRDefault="00AF3014" w:rsidP="00C94381">
      <w:r w:rsidRPr="00C94381">
        <w:t>V: Is een PEL-licht voor het de sluis in varen vanaf het kanaal wenselijk?</w:t>
      </w:r>
    </w:p>
    <w:p w14:paraId="1B503D34" w14:textId="77777777" w:rsidR="00AF3014" w:rsidRPr="00C94381" w:rsidRDefault="00AF3014" w:rsidP="00C94381"/>
    <w:p w14:paraId="7048AB2F" w14:textId="77777777" w:rsidR="00AF3014" w:rsidRPr="00C94381" w:rsidRDefault="00AF3014" w:rsidP="00C94381">
      <w:r w:rsidRPr="00C94381">
        <w:t>A: Sluis binnenvaren van uit het kanaal geen oordeel van wegen rivierloods. Als rivierloods stap ik op in de sluis en stap af in de sluis. Ik mag niet verder varen dan de sluis, dus zal nooit van het kanaal af de sluis in varen.</w:t>
      </w:r>
    </w:p>
    <w:p w14:paraId="2EDC2C3A" w14:textId="77777777" w:rsidR="00AF3014" w:rsidRPr="00C94381" w:rsidRDefault="00AF3014" w:rsidP="00C94381"/>
    <w:p w14:paraId="4F99742D" w14:textId="77777777" w:rsidR="00AF3014" w:rsidRPr="00C94381" w:rsidRDefault="00AF3014" w:rsidP="00C94381"/>
    <w:p w14:paraId="4D0ACAA6" w14:textId="77777777" w:rsidR="00AF3014" w:rsidRPr="00C94381" w:rsidRDefault="00AF3014" w:rsidP="00C94381">
      <w:r w:rsidRPr="00C94381">
        <w:t>V: Is een PEL-Licht plaatsen in Ellewoutsdijk om de Westbuitenhaven af te varen een optie?</w:t>
      </w:r>
    </w:p>
    <w:p w14:paraId="320D1627" w14:textId="77777777" w:rsidR="00AF3014" w:rsidRPr="00C94381" w:rsidRDefault="00AF3014" w:rsidP="00C94381"/>
    <w:p w14:paraId="3B179376" w14:textId="77777777" w:rsidR="00AF3014" w:rsidRPr="00C94381" w:rsidRDefault="00AF3014" w:rsidP="00C94381">
      <w:r w:rsidRPr="00C94381">
        <w:t xml:space="preserve">A: Een PEL-licht in Ellewoutsdijk lijkt mij wat te ver weg en overbodig om de Westbuitenhaven af te  varen. Beter is om boei 18 te verplaatsen in de richting die het schip volgt om de haven af te komen.  </w:t>
      </w:r>
    </w:p>
    <w:p w14:paraId="1280DFAD" w14:textId="77777777" w:rsidR="00AF3014" w:rsidRPr="00C94381" w:rsidRDefault="00AF3014" w:rsidP="00C94381"/>
    <w:p w14:paraId="7511A019" w14:textId="77777777" w:rsidR="00AF3014" w:rsidRPr="00C94381" w:rsidRDefault="00AF3014" w:rsidP="00C94381"/>
    <w:p w14:paraId="4037DE63" w14:textId="77777777" w:rsidR="00AF3014" w:rsidRPr="00C94381" w:rsidRDefault="00AF3014" w:rsidP="00C94381">
      <w:r w:rsidRPr="00C94381">
        <w:t>V: Is een vaste paal in de grond op de locatie van waar boei 18 moet komen te liggen een betere optie?</w:t>
      </w:r>
    </w:p>
    <w:p w14:paraId="3A5B46D2" w14:textId="77777777" w:rsidR="00AF3014" w:rsidRPr="00C94381" w:rsidRDefault="00AF3014" w:rsidP="00C94381">
      <w:r w:rsidRPr="00C94381">
        <w:t xml:space="preserve"> </w:t>
      </w:r>
    </w:p>
    <w:p w14:paraId="5AB8AB5F" w14:textId="77777777" w:rsidR="00AF3014" w:rsidRPr="00C94381" w:rsidRDefault="00AF3014" w:rsidP="00C94381">
      <w:r w:rsidRPr="00C94381">
        <w:t xml:space="preserve">A: Een paal is niet wenselijk in plaats van boei 18. De kans bestaat dat deze paal geraakt zal worden. Als je de haven moet afvaren en de stroom is sterk, dan kan een schip makkelijk aan de overkant van het vaarwater komen. Met een vaste paal als je die raakt heb je gelijk meer schade en als je een boei raakt is de schade wat minder. Niet dat het goed is dat je de boei raakt. </w:t>
      </w:r>
    </w:p>
    <w:p w14:paraId="7993477B" w14:textId="77777777" w:rsidR="00AF3014" w:rsidRPr="00C94381" w:rsidRDefault="00AF3014" w:rsidP="00C94381"/>
    <w:p w14:paraId="222A3013" w14:textId="77777777" w:rsidR="00AF3014" w:rsidRPr="00C94381" w:rsidRDefault="00AF3014" w:rsidP="00C94381"/>
    <w:p w14:paraId="4782FC14" w14:textId="77777777" w:rsidR="00AF3014" w:rsidRPr="00C94381" w:rsidRDefault="00AF3014" w:rsidP="00C94381">
      <w:r w:rsidRPr="00C94381">
        <w:t xml:space="preserve">V: Denkt u dat een Laser </w:t>
      </w:r>
      <w:proofErr w:type="spellStart"/>
      <w:r w:rsidRPr="00C94381">
        <w:t>Sight</w:t>
      </w:r>
      <w:proofErr w:type="spellEnd"/>
      <w:r w:rsidRPr="00C94381">
        <w:t xml:space="preserve"> </w:t>
      </w:r>
      <w:proofErr w:type="spellStart"/>
      <w:r w:rsidRPr="00C94381">
        <w:t>Measurement</w:t>
      </w:r>
      <w:proofErr w:type="spellEnd"/>
      <w:r w:rsidRPr="00C94381">
        <w:t xml:space="preserve"> systeem een goede optie voor de nieuwe sluis kan zij?</w:t>
      </w:r>
    </w:p>
    <w:p w14:paraId="070D676E" w14:textId="77777777" w:rsidR="00AF3014" w:rsidRPr="00C94381" w:rsidRDefault="00AF3014" w:rsidP="00C94381"/>
    <w:p w14:paraId="2845AA79" w14:textId="77777777" w:rsidR="00AF3014" w:rsidRPr="00C94381" w:rsidRDefault="00AF3014" w:rsidP="00C94381">
      <w:r w:rsidRPr="00C94381">
        <w:lastRenderedPageBreak/>
        <w:t>A: Als het systeem werkt dan denk ik dat het een goede optie kan zijn.</w:t>
      </w:r>
    </w:p>
    <w:p w14:paraId="13A9B0B0" w14:textId="77777777" w:rsidR="00AF3014" w:rsidRPr="00C94381" w:rsidRDefault="00AF3014" w:rsidP="00C94381"/>
    <w:p w14:paraId="6FEC0369" w14:textId="77777777" w:rsidR="00AF3014" w:rsidRPr="00C94381" w:rsidRDefault="00AF3014" w:rsidP="00C94381"/>
    <w:p w14:paraId="4C4BCB2E" w14:textId="77777777" w:rsidR="00AF3014" w:rsidRPr="00C94381" w:rsidRDefault="00AF3014" w:rsidP="00C94381">
      <w:r w:rsidRPr="00C94381">
        <w:t xml:space="preserve">V: Bij een Laser </w:t>
      </w:r>
      <w:proofErr w:type="spellStart"/>
      <w:r w:rsidRPr="00C94381">
        <w:t>Sight</w:t>
      </w:r>
      <w:proofErr w:type="spellEnd"/>
      <w:r w:rsidRPr="00C94381">
        <w:t xml:space="preserve"> </w:t>
      </w:r>
      <w:proofErr w:type="spellStart"/>
      <w:r w:rsidRPr="00C94381">
        <w:t>Measurement</w:t>
      </w:r>
      <w:proofErr w:type="spellEnd"/>
      <w:r w:rsidRPr="00C94381">
        <w:t xml:space="preserve"> kan de verkregen informatie door middel van een groot boord dat aan de wal staat worden weergegeven of het kan draadloos naar een mobile apparaat gestuurd worden. Wat heeft u voorkeur?</w:t>
      </w:r>
    </w:p>
    <w:p w14:paraId="12BE7D41" w14:textId="77777777" w:rsidR="00AF3014" w:rsidRPr="00C94381" w:rsidRDefault="00AF3014" w:rsidP="00C94381"/>
    <w:p w14:paraId="30D7DC6A" w14:textId="77777777" w:rsidR="00AF3014" w:rsidRPr="00C94381" w:rsidRDefault="00AF3014" w:rsidP="00C94381">
      <w:r w:rsidRPr="00C94381">
        <w:t>A: Mijn voorkeur gaat uit naar een boord aan de wal. De rede hiervoor is dat alle schepen gebruik kunnen maken van het systeem en niet alleen mensen die zo’n mobile apparaat hebben.</w:t>
      </w:r>
    </w:p>
    <w:p w14:paraId="642F9204" w14:textId="77777777" w:rsidR="00AF3014" w:rsidRPr="00C94381" w:rsidRDefault="00AF3014" w:rsidP="00C94381"/>
    <w:p w14:paraId="1001968C" w14:textId="77777777" w:rsidR="00AF3014" w:rsidRPr="00C94381" w:rsidRDefault="00AF3014" w:rsidP="00C94381"/>
    <w:p w14:paraId="27F92C56" w14:textId="77777777" w:rsidR="00AF3014" w:rsidRPr="00C94381" w:rsidRDefault="00AF3014" w:rsidP="00C94381">
      <w:r w:rsidRPr="00C94381">
        <w:t>V: Tot slot heeft u nog andere ideeën die kunnen helpen bij het volt en veilig door de nieuwe sluis te varen?</w:t>
      </w:r>
    </w:p>
    <w:p w14:paraId="1D26B0EB" w14:textId="77777777" w:rsidR="00AF3014" w:rsidRPr="00C94381" w:rsidRDefault="00AF3014" w:rsidP="00C94381"/>
    <w:p w14:paraId="705DDA65" w14:textId="77777777" w:rsidR="00AF3014" w:rsidRPr="00C94381" w:rsidRDefault="00AF3014" w:rsidP="00C94381">
      <w:r w:rsidRPr="00C94381">
        <w:t>A: Nee, geen verdere ideeën.</w:t>
      </w:r>
    </w:p>
    <w:p w14:paraId="5B904947" w14:textId="77777777" w:rsidR="00AF3014" w:rsidRDefault="00256C17" w:rsidP="00AF3014">
      <w:pPr>
        <w:spacing w:after="0" w:line="240" w:lineRule="auto"/>
        <w:rPr>
          <w:rFonts w:eastAsiaTheme="minorEastAsia"/>
          <w:b/>
          <w:lang w:eastAsia="nl-NL"/>
        </w:rPr>
      </w:pPr>
      <w:r>
        <w:rPr>
          <w:rFonts w:eastAsiaTheme="minorEastAsia"/>
          <w:b/>
          <w:noProof/>
          <w:lang w:val="en-US" w:eastAsia="nl-NL"/>
        </w:rPr>
        <w:lastRenderedPageBreak/>
        <w:drawing>
          <wp:inline distT="0" distB="0" distL="0" distR="0" wp14:anchorId="66319833" wp14:editId="17A8C967">
            <wp:extent cx="5756275" cy="8149026"/>
            <wp:effectExtent l="0" t="0" r="9525" b="4445"/>
            <wp:docPr id="2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6275" cy="8149026"/>
                    </a:xfrm>
                    <a:prstGeom prst="rect">
                      <a:avLst/>
                    </a:prstGeom>
                    <a:noFill/>
                    <a:ln>
                      <a:noFill/>
                    </a:ln>
                  </pic:spPr>
                </pic:pic>
              </a:graphicData>
            </a:graphic>
          </wp:inline>
        </w:drawing>
      </w:r>
    </w:p>
    <w:p w14:paraId="49581AE9" w14:textId="77777777" w:rsidR="00AF3014" w:rsidRDefault="00AF3014">
      <w:pPr>
        <w:spacing w:after="0" w:line="240" w:lineRule="auto"/>
        <w:rPr>
          <w:rFonts w:eastAsiaTheme="minorEastAsia"/>
          <w:b/>
          <w:lang w:eastAsia="nl-NL"/>
        </w:rPr>
      </w:pPr>
      <w:r>
        <w:rPr>
          <w:rFonts w:eastAsiaTheme="minorEastAsia"/>
          <w:b/>
          <w:lang w:eastAsia="nl-NL"/>
        </w:rPr>
        <w:br w:type="page"/>
      </w:r>
    </w:p>
    <w:p w14:paraId="540D289F" w14:textId="77777777" w:rsidR="002E4899" w:rsidRDefault="002E4899" w:rsidP="002E4899">
      <w:pPr>
        <w:pStyle w:val="Kop3"/>
      </w:pPr>
      <w:bookmarkStart w:id="58" w:name="_Toc311881836"/>
      <w:r>
        <w:lastRenderedPageBreak/>
        <w:t>Interview: Loods 3</w:t>
      </w:r>
      <w:bookmarkEnd w:id="58"/>
    </w:p>
    <w:p w14:paraId="17DC3CA6" w14:textId="77777777" w:rsidR="00AE5732" w:rsidRPr="00741C09" w:rsidRDefault="00AE5732" w:rsidP="00AE5732">
      <w:r>
        <w:t>Interview: loods 3 (Rivier</w:t>
      </w:r>
      <w:r w:rsidRPr="00741C09">
        <w:t>)</w:t>
      </w:r>
    </w:p>
    <w:p w14:paraId="770F5A75" w14:textId="77777777" w:rsidR="00AE5732" w:rsidRPr="00741C09" w:rsidRDefault="00AE5732" w:rsidP="00AE5732"/>
    <w:p w14:paraId="230E3683" w14:textId="77777777" w:rsidR="00AE5732" w:rsidRPr="00741C09" w:rsidRDefault="00AE5732" w:rsidP="00AE5732">
      <w:r>
        <w:t>Datum: 02 november</w:t>
      </w:r>
      <w:r w:rsidRPr="00741C09">
        <w:t xml:space="preserve"> 2015</w:t>
      </w:r>
    </w:p>
    <w:p w14:paraId="734E0ABD" w14:textId="77777777" w:rsidR="00AE5732" w:rsidRPr="00741C09" w:rsidRDefault="00AE5732" w:rsidP="00AE5732"/>
    <w:p w14:paraId="13FEFBFC" w14:textId="77777777" w:rsidR="00AE5732" w:rsidRDefault="00AE5732" w:rsidP="00AE5732">
      <w:r>
        <w:t xml:space="preserve">Locatie: Boulevard de Ruijter 8 </w:t>
      </w:r>
    </w:p>
    <w:p w14:paraId="3815A7D2" w14:textId="77777777" w:rsidR="00AE5732" w:rsidRDefault="00AE5732" w:rsidP="00AE5732"/>
    <w:p w14:paraId="31D402C0" w14:textId="77777777" w:rsidR="00AE5732" w:rsidRDefault="00AE5732" w:rsidP="00AE5732"/>
    <w:p w14:paraId="2D7A42F6" w14:textId="77777777" w:rsidR="00AE5732" w:rsidRDefault="00AE5732" w:rsidP="00AE5732">
      <w:pPr>
        <w:rPr>
          <w:b/>
        </w:rPr>
      </w:pPr>
    </w:p>
    <w:p w14:paraId="4667AE95" w14:textId="77777777" w:rsidR="00AE5732" w:rsidRDefault="00AE5732" w:rsidP="00AE5732">
      <w:r w:rsidRPr="00BD3119">
        <w:rPr>
          <w:b/>
        </w:rPr>
        <w:t xml:space="preserve">V: </w:t>
      </w:r>
      <w:r w:rsidRPr="00BD3119">
        <w:t xml:space="preserve">Welke navigatiemiddelen gebruikt u bij het passeren van een sluis? (zoals: Lichtenlijnen, sectorlichten, PEL-lichten, of enige andere navigatiemiddelen). </w:t>
      </w:r>
    </w:p>
    <w:p w14:paraId="12A17475" w14:textId="77777777" w:rsidR="00AE5732" w:rsidRDefault="00AE5732" w:rsidP="00AE5732"/>
    <w:p w14:paraId="56FD5650" w14:textId="77777777" w:rsidR="00AE5732" w:rsidRDefault="00AE5732" w:rsidP="00AE5732">
      <w:r w:rsidRPr="0070680F">
        <w:rPr>
          <w:b/>
        </w:rPr>
        <w:t>A:</w:t>
      </w:r>
      <w:r>
        <w:t xml:space="preserve"> Veel doe ik op het zicht maar ook van de radar maak ik gebruik.  Verder gebruik ik lichtenlijnen soms ook een PEL-licht maar die toch iets minder vaak. Af en toe maak ik ook gebruik van het moire boord. </w:t>
      </w:r>
    </w:p>
    <w:p w14:paraId="4FE5228A" w14:textId="77777777" w:rsidR="00AE5732" w:rsidRDefault="00AE5732" w:rsidP="00AE5732"/>
    <w:p w14:paraId="246ADC0E" w14:textId="77777777" w:rsidR="00AE5732" w:rsidRDefault="00AE5732" w:rsidP="00AE5732"/>
    <w:p w14:paraId="3288C959" w14:textId="77777777" w:rsidR="00AE5732" w:rsidRDefault="00AE5732" w:rsidP="00AE5732">
      <w:r>
        <w:rPr>
          <w:b/>
        </w:rPr>
        <w:t>V:</w:t>
      </w:r>
      <w:r>
        <w:t xml:space="preserve"> Zijn er ook andere middelen in de omgeving die u gebruikt om een sluis aan te lopen, die niet voor de navigatie bedoeld zijn maar toch handig zijn om te gebruiken?</w:t>
      </w:r>
    </w:p>
    <w:p w14:paraId="44A12104" w14:textId="77777777" w:rsidR="00AE5732" w:rsidRDefault="00AE5732" w:rsidP="00AE5732"/>
    <w:p w14:paraId="747C6D71" w14:textId="77777777" w:rsidR="00AE5732" w:rsidRPr="00EC36E9" w:rsidRDefault="00AE5732" w:rsidP="00AE5732">
      <w:r w:rsidRPr="00EC36E9">
        <w:rPr>
          <w:b/>
        </w:rPr>
        <w:t>A:</w:t>
      </w:r>
      <w:r>
        <w:rPr>
          <w:b/>
        </w:rPr>
        <w:t xml:space="preserve"> </w:t>
      </w:r>
      <w:r>
        <w:t xml:space="preserve">Lantarenpalen zijn heel belangrijk. De lantarenpalen gebruik ik bijna altijd als ik een sluis aan loop. Dus als er verlichting op een sluis moet komen om de sluis zelf te verlichten dan is het best om te kiezen voor lantarenpalen. Grote lichtmasten die het hele sluizencomplex verlichten zijn voor ons niet praktisch. De lantarenpalen moeten dan in de zelfde strekking staan als de sluis en dan op een gelijke afstand van de sluis muur. Deze afstand kan 5 of 10 meter dat maakt niet zo veel uit als ze maar allemaal op de zelfde afstand staan. In de avond werpen deze lantarenpalen dan ook een schaduw in de sluiskolk die handig gebruikt kan worden. </w:t>
      </w:r>
    </w:p>
    <w:p w14:paraId="647F83D5" w14:textId="77777777" w:rsidR="00AE5732" w:rsidRDefault="00AE5732" w:rsidP="00AE5732"/>
    <w:p w14:paraId="0AF15EEB" w14:textId="77777777" w:rsidR="00AE5732" w:rsidRDefault="00AE5732" w:rsidP="00AE5732"/>
    <w:p w14:paraId="68D31D5C" w14:textId="77777777" w:rsidR="00AE5732" w:rsidRDefault="00AE5732" w:rsidP="00AE5732">
      <w:r w:rsidRPr="00CF5CEF">
        <w:rPr>
          <w:b/>
        </w:rPr>
        <w:t>V:</w:t>
      </w:r>
      <w:r>
        <w:rPr>
          <w:b/>
        </w:rPr>
        <w:t xml:space="preserve"> </w:t>
      </w:r>
      <w:r>
        <w:t>Is het passeren van een sluis anders s’ nachts dan overdag en gebruikt u dan de navigatiemiddelen anders?</w:t>
      </w:r>
    </w:p>
    <w:p w14:paraId="061A30E9" w14:textId="77777777" w:rsidR="00AE5732" w:rsidRDefault="00AE5732" w:rsidP="00AE5732"/>
    <w:p w14:paraId="35D30FFF" w14:textId="77777777" w:rsidR="00AE5732" w:rsidRDefault="00AE5732" w:rsidP="00AE5732">
      <w:r w:rsidRPr="0073758F">
        <w:rPr>
          <w:b/>
        </w:rPr>
        <w:lastRenderedPageBreak/>
        <w:t>A:</w:t>
      </w:r>
      <w:r>
        <w:rPr>
          <w:b/>
        </w:rPr>
        <w:t xml:space="preserve"> </w:t>
      </w:r>
      <w:r>
        <w:t xml:space="preserve">Nee. Misschien gebruik in s ‘nachts de radar en </w:t>
      </w:r>
      <w:proofErr w:type="spellStart"/>
      <w:r>
        <w:t>castor</w:t>
      </w:r>
      <w:proofErr w:type="spellEnd"/>
      <w:r>
        <w:t xml:space="preserve"> iets meer. </w:t>
      </w:r>
    </w:p>
    <w:p w14:paraId="7D1969B2" w14:textId="77777777" w:rsidR="00AE5732" w:rsidRDefault="00AE5732" w:rsidP="00AE5732"/>
    <w:p w14:paraId="52F8DD7B" w14:textId="77777777" w:rsidR="00AE5732" w:rsidRPr="0073758F" w:rsidRDefault="00AE5732" w:rsidP="00AE5732"/>
    <w:p w14:paraId="30558F6D" w14:textId="77777777" w:rsidR="00AE5732" w:rsidRDefault="00AE5732" w:rsidP="00AE5732">
      <w:r w:rsidRPr="002A64A9">
        <w:rPr>
          <w:b/>
        </w:rPr>
        <w:t>V:</w:t>
      </w:r>
      <w:r>
        <w:rPr>
          <w:b/>
        </w:rPr>
        <w:t xml:space="preserve"> </w:t>
      </w:r>
      <w:r>
        <w:t>Is het type schip ook van belang als u een sluis passeert ? Gebruikt u dan de navigatiemiddelen dan ook anders?</w:t>
      </w:r>
    </w:p>
    <w:p w14:paraId="5D6C16F9" w14:textId="77777777" w:rsidR="00AE5732" w:rsidRDefault="00AE5732" w:rsidP="00AE5732"/>
    <w:p w14:paraId="16BA2826" w14:textId="77777777" w:rsidR="00AE5732" w:rsidRDefault="00AE5732" w:rsidP="00AE5732">
      <w:r w:rsidRPr="0073758F">
        <w:rPr>
          <w:b/>
        </w:rPr>
        <w:t>A:</w:t>
      </w:r>
      <w:r>
        <w:rPr>
          <w:b/>
        </w:rPr>
        <w:t xml:space="preserve"> </w:t>
      </w:r>
      <w:r w:rsidRPr="006B5D4E">
        <w:t>Ja als de brug voor of achter op staat is wel een heel verschil hoe je het schip vaart.</w:t>
      </w:r>
      <w:r>
        <w:t xml:space="preserve"> Maar gebruik wel de zelfde navigatie middelen. Als de schepen boven de 366 meter dan heb je een SNMS set mee aan boord. Een SNMS set wordt soms ook wel </w:t>
      </w:r>
      <w:proofErr w:type="spellStart"/>
      <w:r>
        <w:t>Castor</w:t>
      </w:r>
      <w:proofErr w:type="spellEnd"/>
      <w:r>
        <w:t xml:space="preserve"> Heavy genoemd.</w:t>
      </w:r>
    </w:p>
    <w:p w14:paraId="7EA2FD89" w14:textId="77777777" w:rsidR="00AE5732" w:rsidRDefault="00AE5732" w:rsidP="00AE5732"/>
    <w:p w14:paraId="4DE578C4" w14:textId="77777777" w:rsidR="00AE5732" w:rsidRPr="006B5D4E" w:rsidRDefault="00AE5732" w:rsidP="00AE5732"/>
    <w:p w14:paraId="7756C4C0" w14:textId="77777777" w:rsidR="00AE5732" w:rsidRPr="00954E90" w:rsidRDefault="00AE5732" w:rsidP="00AE5732">
      <w:r w:rsidRPr="00954E90">
        <w:rPr>
          <w:b/>
        </w:rPr>
        <w:t>V:</w:t>
      </w:r>
      <w:r>
        <w:rPr>
          <w:b/>
        </w:rPr>
        <w:t xml:space="preserve"> </w:t>
      </w:r>
      <w:r>
        <w:t>Als u de Westbuitenhaven op vaart wanneer wilt u dan de lichtenlijnen zien?</w:t>
      </w:r>
    </w:p>
    <w:p w14:paraId="56C6F9E0" w14:textId="77777777" w:rsidR="00AE5732" w:rsidRPr="00741C09" w:rsidRDefault="00AE5732" w:rsidP="00AE5732"/>
    <w:p w14:paraId="2A6CF798" w14:textId="77777777" w:rsidR="00AE5732" w:rsidRPr="006B5D4E" w:rsidRDefault="00AE5732" w:rsidP="00AE5732">
      <w:r w:rsidRPr="006B5D4E">
        <w:rPr>
          <w:b/>
        </w:rPr>
        <w:t>A:</w:t>
      </w:r>
      <w:r>
        <w:rPr>
          <w:b/>
        </w:rPr>
        <w:t xml:space="preserve"> </w:t>
      </w:r>
      <w:r>
        <w:t>Zo vroeg mogelijk.</w:t>
      </w:r>
    </w:p>
    <w:p w14:paraId="3163474E" w14:textId="77777777" w:rsidR="00AE5732" w:rsidRDefault="00AE5732" w:rsidP="00AE5732">
      <w:pPr>
        <w:rPr>
          <w:b/>
        </w:rPr>
      </w:pPr>
    </w:p>
    <w:p w14:paraId="48B340F2" w14:textId="77777777" w:rsidR="00AE5732" w:rsidRDefault="00AE5732" w:rsidP="00AE5732">
      <w:pPr>
        <w:rPr>
          <w:b/>
        </w:rPr>
      </w:pPr>
    </w:p>
    <w:p w14:paraId="1FCF53F1" w14:textId="77777777" w:rsidR="00AE5732" w:rsidRDefault="00AE5732" w:rsidP="00AE5732">
      <w:r w:rsidRPr="00DD541D">
        <w:rPr>
          <w:b/>
        </w:rPr>
        <w:t>V:</w:t>
      </w:r>
      <w:r>
        <w:t xml:space="preserve"> Bent u bekent met het controlepunt van het PEL-licht van de Westsluis?</w:t>
      </w:r>
    </w:p>
    <w:p w14:paraId="6FD3F7B9" w14:textId="77777777" w:rsidR="00AE5732" w:rsidRDefault="00AE5732" w:rsidP="00AE5732"/>
    <w:p w14:paraId="31D376BC" w14:textId="77777777" w:rsidR="00AE5732" w:rsidRPr="006B5D4E" w:rsidRDefault="00AE5732" w:rsidP="00AE5732">
      <w:r w:rsidRPr="006B5D4E">
        <w:rPr>
          <w:b/>
        </w:rPr>
        <w:t>A:</w:t>
      </w:r>
      <w:r>
        <w:rPr>
          <w:b/>
        </w:rPr>
        <w:t xml:space="preserve"> </w:t>
      </w:r>
      <w:r>
        <w:t xml:space="preserve">Eigenlijk niet zo. Gebruik het ook zelden en als rivierloods kom je gewoon minder vaak op de Westbuitenhaven. Het controle punt bij een PEL-licht ken ik wel maar wat de afmetingen voor dit controle punt weet ik niet. </w:t>
      </w:r>
    </w:p>
    <w:p w14:paraId="187ECDF6" w14:textId="77777777" w:rsidR="00AE5732" w:rsidRDefault="00AE5732" w:rsidP="00AE5732"/>
    <w:p w14:paraId="53B00AAB" w14:textId="77777777" w:rsidR="00AE5732" w:rsidRDefault="00AE5732" w:rsidP="00AE5732"/>
    <w:p w14:paraId="239613B8" w14:textId="77777777" w:rsidR="00AE5732" w:rsidRDefault="00AE5732" w:rsidP="00AE5732">
      <w:r w:rsidRPr="00DD541D">
        <w:rPr>
          <w:b/>
        </w:rPr>
        <w:t>V:</w:t>
      </w:r>
      <w:r>
        <w:t xml:space="preserve"> </w:t>
      </w:r>
      <w:r w:rsidRPr="00741C09">
        <w:t>Pel</w:t>
      </w:r>
      <w:r>
        <w:t>-</w:t>
      </w:r>
      <w:r w:rsidRPr="00741C09">
        <w:t>lich</w:t>
      </w:r>
      <w:r>
        <w:t>t bij invaren vanaf zee gewenst? En moet het controlepunt dan ook worden aangebracht en dan ook weer voor het maatgevende schip?</w:t>
      </w:r>
    </w:p>
    <w:p w14:paraId="4F7F4C44" w14:textId="77777777" w:rsidR="00AE5732" w:rsidRDefault="00AE5732" w:rsidP="00AE5732"/>
    <w:p w14:paraId="619D9F0C" w14:textId="77777777" w:rsidR="00AE5732" w:rsidRDefault="00AE5732" w:rsidP="00AE5732">
      <w:r w:rsidRPr="006B5D4E">
        <w:rPr>
          <w:b/>
        </w:rPr>
        <w:t>A:</w:t>
      </w:r>
      <w:r>
        <w:rPr>
          <w:b/>
        </w:rPr>
        <w:t xml:space="preserve"> </w:t>
      </w:r>
      <w:r w:rsidRPr="006B5D4E">
        <w:t xml:space="preserve">Ik </w:t>
      </w:r>
      <w:r>
        <w:t>zelf gebruik deze PEL-lichten</w:t>
      </w:r>
      <w:r w:rsidRPr="006B5D4E">
        <w:t xml:space="preserve"> weinig</w:t>
      </w:r>
      <w:r>
        <w:t xml:space="preserve">. Goede lichtenlijn zo een betere optie zijn dan een PEL-licht. </w:t>
      </w:r>
    </w:p>
    <w:p w14:paraId="76EB8119" w14:textId="77777777" w:rsidR="00AE5732" w:rsidRDefault="00AE5732" w:rsidP="00AE5732">
      <w:r w:rsidRPr="00DD541D">
        <w:rPr>
          <w:b/>
        </w:rPr>
        <w:t>V:</w:t>
      </w:r>
      <w:r>
        <w:rPr>
          <w:b/>
        </w:rPr>
        <w:t xml:space="preserve"> </w:t>
      </w:r>
      <w:r>
        <w:t>Is een PEL-licht voor het de sluis in varen vanaf het kanaal wenselijk?</w:t>
      </w:r>
    </w:p>
    <w:p w14:paraId="43C491F2" w14:textId="77777777" w:rsidR="00AE5732" w:rsidRDefault="00AE5732" w:rsidP="00AE5732"/>
    <w:p w14:paraId="671FC01C" w14:textId="77777777" w:rsidR="00AE5732" w:rsidRDefault="00AE5732" w:rsidP="00AE5732">
      <w:r w:rsidRPr="003D09E7">
        <w:rPr>
          <w:b/>
        </w:rPr>
        <w:lastRenderedPageBreak/>
        <w:t>A:</w:t>
      </w:r>
      <w:r>
        <w:t xml:space="preserve"> Hier kan ik geen uitspraken over doen. Een rivierloods mag tot in de sluis varen maar verder ook niet. Ik zal om die reden dan ook niet op het kanaal de sluis in varen. </w:t>
      </w:r>
    </w:p>
    <w:p w14:paraId="4819F226" w14:textId="77777777" w:rsidR="00AE5732" w:rsidRDefault="00AE5732" w:rsidP="00AE5732"/>
    <w:p w14:paraId="266B7EF0" w14:textId="77777777" w:rsidR="00AE5732" w:rsidRDefault="00AE5732" w:rsidP="00AE5732"/>
    <w:p w14:paraId="04F17C95" w14:textId="77777777" w:rsidR="00AE5732" w:rsidRDefault="00AE5732" w:rsidP="00AE5732">
      <w:r w:rsidRPr="00440A56">
        <w:rPr>
          <w:b/>
        </w:rPr>
        <w:t>V:</w:t>
      </w:r>
      <w:r>
        <w:rPr>
          <w:b/>
        </w:rPr>
        <w:t xml:space="preserve"> </w:t>
      </w:r>
      <w:r>
        <w:t>Is een PEL-Licht plaatsen in Ellewoutsdijk om de Westbuitenhaven af te varen een optie?</w:t>
      </w:r>
    </w:p>
    <w:p w14:paraId="3F4506DE" w14:textId="77777777" w:rsidR="00AE5732" w:rsidRDefault="00AE5732" w:rsidP="00AE5732"/>
    <w:p w14:paraId="562548F7" w14:textId="77777777" w:rsidR="00AE5732" w:rsidRPr="00EA09C9" w:rsidRDefault="00AE5732" w:rsidP="00AE5732">
      <w:r w:rsidRPr="003D09E7">
        <w:rPr>
          <w:b/>
        </w:rPr>
        <w:t>A</w:t>
      </w:r>
      <w:r>
        <w:rPr>
          <w:b/>
        </w:rPr>
        <w:t xml:space="preserve">: </w:t>
      </w:r>
      <w:r>
        <w:t xml:space="preserve">In Ellewoutsdijk lijkt mijn nog al erg ver weg. Als het zich al een beetje minder wordt dan is PEL-licht als heel snel niet meer te gebruiken. En hoe goed is licht eigenlijk zichtbaar met goed weer over dag en is het PEL-licht op deze afstand dan nog wel nauwkeurig genoeg. Ik denk </w:t>
      </w:r>
      <w:proofErr w:type="spellStart"/>
      <w:r>
        <w:t>niert</w:t>
      </w:r>
      <w:proofErr w:type="spellEnd"/>
      <w:r>
        <w:t xml:space="preserve"> dat dit een goede optie is.</w:t>
      </w:r>
    </w:p>
    <w:p w14:paraId="6F6D0F28" w14:textId="77777777" w:rsidR="00AE5732" w:rsidRDefault="00AE5732" w:rsidP="00AE5732"/>
    <w:p w14:paraId="45EB7328" w14:textId="77777777" w:rsidR="00AE5732" w:rsidRDefault="00AE5732" w:rsidP="00AE5732">
      <w:r>
        <w:t>Kaart:</w:t>
      </w:r>
    </w:p>
    <w:p w14:paraId="74ADA8A9" w14:textId="77777777" w:rsidR="00AE5732" w:rsidRDefault="00AE5732" w:rsidP="00AE5732"/>
    <w:p w14:paraId="452C4126" w14:textId="77777777" w:rsidR="00AE5732" w:rsidRDefault="00AE5732" w:rsidP="00AE5732"/>
    <w:p w14:paraId="4DCC1C0E" w14:textId="77777777" w:rsidR="00AE5732" w:rsidRPr="00F15C44" w:rsidRDefault="00AE5732" w:rsidP="00AE5732">
      <w:r>
        <w:rPr>
          <w:b/>
        </w:rPr>
        <w:t>V:</w:t>
      </w:r>
      <w:r>
        <w:t xml:space="preserve"> Is een PEL – licht die geplaatst wordt op de Middelplaat op een 9 meter hoge paal om de sluis uit te varen een goede optie?   </w:t>
      </w:r>
    </w:p>
    <w:p w14:paraId="2A5D2957" w14:textId="77777777" w:rsidR="00AE5732" w:rsidRDefault="00AE5732" w:rsidP="00AE5732">
      <w:pPr>
        <w:rPr>
          <w:b/>
        </w:rPr>
      </w:pPr>
    </w:p>
    <w:p w14:paraId="5307C9CB" w14:textId="77777777" w:rsidR="00AE5732" w:rsidRDefault="00AE5732" w:rsidP="00AE5732">
      <w:r>
        <w:rPr>
          <w:b/>
        </w:rPr>
        <w:t xml:space="preserve">A: </w:t>
      </w:r>
      <w:r>
        <w:t>Een 9 meter hoge paal is niet echt hoog en vraag mijn af of deze wel boven de sluisdeur komt.</w:t>
      </w:r>
    </w:p>
    <w:p w14:paraId="6CD54CC1" w14:textId="77777777" w:rsidR="00AE5732" w:rsidRPr="00597C00" w:rsidRDefault="00AE5732" w:rsidP="00AE5732">
      <w:r>
        <w:t xml:space="preserve">Maar om de Westbuitenhaven af te varen heb ik een PEL-licht nodig.  </w:t>
      </w:r>
    </w:p>
    <w:p w14:paraId="4DEE8A6A" w14:textId="77777777" w:rsidR="00AE5732" w:rsidRDefault="00AE5732" w:rsidP="00AE5732">
      <w:pPr>
        <w:rPr>
          <w:b/>
        </w:rPr>
      </w:pPr>
    </w:p>
    <w:p w14:paraId="5340D98D" w14:textId="77777777" w:rsidR="00AE5732" w:rsidRDefault="00AE5732" w:rsidP="00AE5732">
      <w:pPr>
        <w:rPr>
          <w:b/>
        </w:rPr>
      </w:pPr>
    </w:p>
    <w:p w14:paraId="79E6D647" w14:textId="77777777" w:rsidR="00AE5732" w:rsidRDefault="00AE5732" w:rsidP="00AE5732">
      <w:r w:rsidRPr="001554D9">
        <w:rPr>
          <w:b/>
        </w:rPr>
        <w:t>V:</w:t>
      </w:r>
      <w:r>
        <w:rPr>
          <w:b/>
        </w:rPr>
        <w:t xml:space="preserve"> </w:t>
      </w:r>
      <w:r>
        <w:t xml:space="preserve">Is een vaste paal in de grond op de locatie van waar boei 18 moet komen te liggen een betere optie? En moet boei 18 op die positie blijven liggen of juist niet? </w:t>
      </w:r>
    </w:p>
    <w:p w14:paraId="27B75CC1" w14:textId="77777777" w:rsidR="00AE5732" w:rsidRDefault="00AE5732" w:rsidP="00AE5732"/>
    <w:p w14:paraId="406E0E70" w14:textId="77777777" w:rsidR="00AE5732" w:rsidRPr="006E52B2" w:rsidRDefault="00AE5732" w:rsidP="00AE5732">
      <w:r w:rsidRPr="006E52B2">
        <w:rPr>
          <w:b/>
        </w:rPr>
        <w:t>A:</w:t>
      </w:r>
      <w:r>
        <w:rPr>
          <w:b/>
        </w:rPr>
        <w:t xml:space="preserve"> </w:t>
      </w:r>
      <w:r>
        <w:t xml:space="preserve">De boei 18 moet een boei blijven een vaste opstelling is niet wenselijk met betrekking tot gevaar voor aanvaring. </w:t>
      </w:r>
    </w:p>
    <w:p w14:paraId="592CAC9D" w14:textId="77777777" w:rsidR="00AE5732" w:rsidRDefault="00AE5732" w:rsidP="00AE5732">
      <w:pPr>
        <w:rPr>
          <w:b/>
        </w:rPr>
      </w:pPr>
    </w:p>
    <w:p w14:paraId="21E6D948" w14:textId="77777777" w:rsidR="00AE5732" w:rsidRPr="006E52B2" w:rsidRDefault="00AE5732" w:rsidP="00AE5732">
      <w:pPr>
        <w:rPr>
          <w:b/>
        </w:rPr>
      </w:pPr>
    </w:p>
    <w:p w14:paraId="302A5541" w14:textId="77777777" w:rsidR="00AE5732" w:rsidRDefault="00AE5732" w:rsidP="00AE5732">
      <w:r w:rsidRPr="007D10D7">
        <w:rPr>
          <w:b/>
        </w:rPr>
        <w:t>V:</w:t>
      </w:r>
      <w:r>
        <w:rPr>
          <w:b/>
        </w:rPr>
        <w:t xml:space="preserve"> </w:t>
      </w:r>
      <w:r>
        <w:t xml:space="preserve">Denkt u dat een Laser </w:t>
      </w:r>
      <w:proofErr w:type="spellStart"/>
      <w:r>
        <w:t>Sight</w:t>
      </w:r>
      <w:proofErr w:type="spellEnd"/>
      <w:r>
        <w:t xml:space="preserve"> </w:t>
      </w:r>
      <w:proofErr w:type="spellStart"/>
      <w:r>
        <w:t>Measurement</w:t>
      </w:r>
      <w:proofErr w:type="spellEnd"/>
      <w:r>
        <w:t xml:space="preserve"> systeem een goede optie voor de nieuwe sluis kan zij?</w:t>
      </w:r>
    </w:p>
    <w:p w14:paraId="63157DFF" w14:textId="77777777" w:rsidR="00AE5732" w:rsidRDefault="00AE5732" w:rsidP="00AE5732"/>
    <w:p w14:paraId="4A8F823E" w14:textId="77777777" w:rsidR="00AE5732" w:rsidRPr="0032423E" w:rsidRDefault="00AE5732" w:rsidP="00AE5732">
      <w:r w:rsidRPr="0032423E">
        <w:rPr>
          <w:b/>
        </w:rPr>
        <w:t>A:</w:t>
      </w:r>
      <w:r>
        <w:rPr>
          <w:b/>
        </w:rPr>
        <w:t xml:space="preserve"> </w:t>
      </w:r>
      <w:r>
        <w:t>Ja denk zeker dat zo’n systeem een bijdragen kan leveren als het goed wordt op gezet.</w:t>
      </w:r>
    </w:p>
    <w:p w14:paraId="7E845FDC" w14:textId="77777777" w:rsidR="00AE5732" w:rsidRDefault="00AE5732" w:rsidP="00AE5732"/>
    <w:p w14:paraId="375E64DF" w14:textId="77777777" w:rsidR="00AE5732" w:rsidRDefault="00AE5732" w:rsidP="00AE5732"/>
    <w:p w14:paraId="3B5092DB" w14:textId="77777777" w:rsidR="00AE5732" w:rsidRDefault="00AE5732" w:rsidP="00AE5732">
      <w:r w:rsidRPr="007D10D7">
        <w:rPr>
          <w:b/>
        </w:rPr>
        <w:t>V:</w:t>
      </w:r>
      <w:r>
        <w:rPr>
          <w:b/>
        </w:rPr>
        <w:t xml:space="preserve"> </w:t>
      </w:r>
      <w:r>
        <w:t xml:space="preserve">Bij een Laser </w:t>
      </w:r>
      <w:proofErr w:type="spellStart"/>
      <w:r>
        <w:t>Sight</w:t>
      </w:r>
      <w:proofErr w:type="spellEnd"/>
      <w:r>
        <w:t xml:space="preserve"> </w:t>
      </w:r>
      <w:proofErr w:type="spellStart"/>
      <w:r>
        <w:t>Measurement</w:t>
      </w:r>
      <w:proofErr w:type="spellEnd"/>
      <w:r>
        <w:t xml:space="preserve"> kan de verkregen informatie door middel van een groot boord dat aan de wal staat worden weergegeven of het kan draadloos naar een mobile apparaat gestuurd worden. Wat heeft u voorkeur?</w:t>
      </w:r>
    </w:p>
    <w:p w14:paraId="1D1EBF37" w14:textId="77777777" w:rsidR="00AE5732" w:rsidRDefault="00AE5732" w:rsidP="00AE5732"/>
    <w:p w14:paraId="3F9A6AC9" w14:textId="77777777" w:rsidR="00AE5732" w:rsidRPr="0032423E" w:rsidRDefault="00AE5732" w:rsidP="00AE5732">
      <w:r w:rsidRPr="0032423E">
        <w:rPr>
          <w:b/>
        </w:rPr>
        <w:t>A:</w:t>
      </w:r>
      <w:r>
        <w:rPr>
          <w:b/>
        </w:rPr>
        <w:t xml:space="preserve"> </w:t>
      </w:r>
      <w:r>
        <w:t xml:space="preserve">Als de informatie door kan worden gestuurd naar een mobile apparaat is dat helemaal fantastisch. </w:t>
      </w:r>
    </w:p>
    <w:p w14:paraId="21FF77A4" w14:textId="77777777" w:rsidR="00AE5732" w:rsidRDefault="00AE5732" w:rsidP="00AE5732"/>
    <w:p w14:paraId="609D8127" w14:textId="77777777" w:rsidR="00AE5732" w:rsidRPr="0032423E" w:rsidRDefault="00AE5732" w:rsidP="00AE5732"/>
    <w:p w14:paraId="1570A650" w14:textId="77777777" w:rsidR="00AE5732" w:rsidRDefault="00AE5732" w:rsidP="00AE5732">
      <w:r w:rsidRPr="00441BD5">
        <w:rPr>
          <w:b/>
        </w:rPr>
        <w:t>V:</w:t>
      </w:r>
      <w:r>
        <w:rPr>
          <w:b/>
        </w:rPr>
        <w:t xml:space="preserve"> </w:t>
      </w:r>
      <w:r>
        <w:t>Tot slot heeft u nog andere ideeën die kunnen helpen bij het volt en veilig door de nieuwe sluis te varen?</w:t>
      </w:r>
    </w:p>
    <w:p w14:paraId="1DA9092E" w14:textId="77777777" w:rsidR="00AE5732" w:rsidRDefault="00AE5732" w:rsidP="00AE5732"/>
    <w:p w14:paraId="78D1F370" w14:textId="77777777" w:rsidR="00AE5732" w:rsidRDefault="00AE5732" w:rsidP="00AE5732">
      <w:r w:rsidRPr="0032423E">
        <w:rPr>
          <w:b/>
        </w:rPr>
        <w:t>A:</w:t>
      </w:r>
      <w:r>
        <w:rPr>
          <w:b/>
        </w:rPr>
        <w:t xml:space="preserve"> </w:t>
      </w:r>
      <w:r>
        <w:t xml:space="preserve">Misschien een idee om in de sluis muur licht strips aan te bergen. Deze strips aan beide kanten in de zijkant van de sluismuur aanbrengen. Hierdoor kun je in het donker snel zie of de sluismuur op of dicht  is. </w:t>
      </w:r>
    </w:p>
    <w:p w14:paraId="297505B4" w14:textId="77777777" w:rsidR="00AE5732" w:rsidRPr="0032423E" w:rsidRDefault="00AE5732" w:rsidP="00AE5732">
      <w:r>
        <w:t xml:space="preserve">Een ander idee is om PEL of sector lichten op de sluis deur te plaatsen. Deze lichten geven dan aan wanneer je vrij bent van de sluismuur of de drijframen. </w:t>
      </w:r>
    </w:p>
    <w:p w14:paraId="0968812B" w14:textId="77777777" w:rsidR="00AE5732" w:rsidRDefault="00AE5732" w:rsidP="00AE5732"/>
    <w:p w14:paraId="092FF9A2" w14:textId="77777777" w:rsidR="002E4899" w:rsidRDefault="002E4899" w:rsidP="002E4899"/>
    <w:p w14:paraId="1088795F" w14:textId="77777777" w:rsidR="002E4899" w:rsidRDefault="002A593A" w:rsidP="002E4899">
      <w:r>
        <w:rPr>
          <w:noProof/>
          <w:lang w:val="en-US" w:eastAsia="nl-NL"/>
        </w:rPr>
        <w:lastRenderedPageBreak/>
        <w:drawing>
          <wp:inline distT="0" distB="0" distL="0" distR="0" wp14:anchorId="414324F9" wp14:editId="47EE32E8">
            <wp:extent cx="5756275" cy="8149026"/>
            <wp:effectExtent l="0" t="0" r="9525" b="4445"/>
            <wp:docPr id="2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6275" cy="8149026"/>
                    </a:xfrm>
                    <a:prstGeom prst="rect">
                      <a:avLst/>
                    </a:prstGeom>
                    <a:noFill/>
                    <a:ln>
                      <a:noFill/>
                    </a:ln>
                  </pic:spPr>
                </pic:pic>
              </a:graphicData>
            </a:graphic>
          </wp:inline>
        </w:drawing>
      </w:r>
    </w:p>
    <w:p w14:paraId="5EA4E9DB" w14:textId="77777777" w:rsidR="00C94381" w:rsidRDefault="00C94381">
      <w:pPr>
        <w:spacing w:after="0" w:line="240" w:lineRule="auto"/>
        <w:rPr>
          <w:rFonts w:eastAsiaTheme="minorEastAsia"/>
          <w:b/>
          <w:lang w:eastAsia="nl-NL"/>
        </w:rPr>
      </w:pPr>
      <w:r>
        <w:rPr>
          <w:rFonts w:eastAsiaTheme="minorEastAsia"/>
          <w:b/>
          <w:lang w:eastAsia="nl-NL"/>
        </w:rPr>
        <w:br w:type="page"/>
      </w:r>
    </w:p>
    <w:p w14:paraId="77AC672C" w14:textId="77777777" w:rsidR="00C94381" w:rsidRDefault="00C94381" w:rsidP="00C94381">
      <w:pPr>
        <w:pStyle w:val="Kop3"/>
      </w:pPr>
      <w:bookmarkStart w:id="59" w:name="_Toc311881837"/>
      <w:r>
        <w:lastRenderedPageBreak/>
        <w:t>Interview: Loods 4</w:t>
      </w:r>
      <w:bookmarkEnd w:id="59"/>
      <w:r>
        <w:t xml:space="preserve"> </w:t>
      </w:r>
    </w:p>
    <w:p w14:paraId="2BFF036A" w14:textId="77777777" w:rsidR="00C94381" w:rsidRPr="00741C09" w:rsidRDefault="00C94381" w:rsidP="00C94381">
      <w:r>
        <w:t>Interview: loods 4 (Kanaal</w:t>
      </w:r>
      <w:r w:rsidRPr="00741C09">
        <w:t>)</w:t>
      </w:r>
    </w:p>
    <w:p w14:paraId="7132B9DE" w14:textId="77777777" w:rsidR="00C94381" w:rsidRPr="00741C09" w:rsidRDefault="00C94381" w:rsidP="00C94381"/>
    <w:p w14:paraId="42117AFA" w14:textId="77777777" w:rsidR="00C94381" w:rsidRPr="00741C09" w:rsidRDefault="00C94381" w:rsidP="00C94381">
      <w:r>
        <w:t>Datum: 03 november</w:t>
      </w:r>
      <w:r w:rsidRPr="00741C09">
        <w:t xml:space="preserve"> 2015</w:t>
      </w:r>
    </w:p>
    <w:p w14:paraId="33A79014" w14:textId="77777777" w:rsidR="00C94381" w:rsidRPr="00741C09" w:rsidRDefault="00C94381" w:rsidP="00C94381"/>
    <w:p w14:paraId="3E4F1F24" w14:textId="77777777" w:rsidR="00C94381" w:rsidRDefault="00C94381" w:rsidP="00C94381">
      <w:r>
        <w:t>Locatie: Zeevaartweg 23</w:t>
      </w:r>
      <w:r w:rsidRPr="00741C09">
        <w:t>,</w:t>
      </w:r>
      <w:r>
        <w:t xml:space="preserve"> Terneuzen</w:t>
      </w:r>
    </w:p>
    <w:p w14:paraId="7C6A73AD" w14:textId="77777777" w:rsidR="00C94381" w:rsidRDefault="00C94381" w:rsidP="00C94381">
      <w:pPr>
        <w:rPr>
          <w:b/>
        </w:rPr>
      </w:pPr>
    </w:p>
    <w:p w14:paraId="1AE4BE9E" w14:textId="77777777" w:rsidR="00C01E44" w:rsidRDefault="00C01E44" w:rsidP="00C94381">
      <w:pPr>
        <w:rPr>
          <w:b/>
        </w:rPr>
      </w:pPr>
    </w:p>
    <w:p w14:paraId="54717629" w14:textId="77777777" w:rsidR="00C94381" w:rsidRDefault="00C94381" w:rsidP="00C94381">
      <w:r w:rsidRPr="00BD3119">
        <w:rPr>
          <w:b/>
        </w:rPr>
        <w:t xml:space="preserve">V: </w:t>
      </w:r>
      <w:r w:rsidRPr="00BD3119">
        <w:t xml:space="preserve">Welke navigatiemiddelen gebruikt u bij het passeren van een sluis? (zoals: Lichtenlijnen, sectorlichten, PEL-lichten, of enige andere navigatiemiddelen). </w:t>
      </w:r>
    </w:p>
    <w:p w14:paraId="1FCED6AB" w14:textId="77777777" w:rsidR="00C94381" w:rsidRDefault="00C94381" w:rsidP="00C94381"/>
    <w:p w14:paraId="5D0E1471" w14:textId="77777777" w:rsidR="00C94381" w:rsidRDefault="00C94381" w:rsidP="00C94381">
      <w:r w:rsidRPr="00531D94">
        <w:rPr>
          <w:b/>
        </w:rPr>
        <w:t>A:</w:t>
      </w:r>
      <w:r>
        <w:rPr>
          <w:b/>
        </w:rPr>
        <w:t xml:space="preserve"> </w:t>
      </w:r>
      <w:r>
        <w:t xml:space="preserve">Aller eerst gebruik ik de havenvuren als ik de haven kom opvaren. Om op de Westbuitenhaven te komen gebruik ik ook veel de lichtenlijn. De lichtenlijn is een tijd geleden aangepast door Rijkswaterstaat. De lampen van de lichtenlijn zijn vervangen door LED-lampen maar dit wordt als zeer onprettig ervaren. In de oude situatie waren de bundelhoeken van de lampen een stuk groter en was de lichtenlijn al in een vroeg stadium zichtbaar.  Nu met de LED-verlichting duurt het vrij lang voordat je de lampen ziet van de lichtenlijn. Ook verder langs het kanaal is er verlichting vervangen door LED. Deze verlichting verlichte het talud langs het kanaal. In de oude situatie met gewone lampen werd het talud en de waterkant goed verlicht en was dat duidelijk zichtbaar. Nu met de nieuwe LED verlichting zie je alleen maar een lampje maar wordt het talud en de waterkant niet meer goed verlicht. </w:t>
      </w:r>
    </w:p>
    <w:p w14:paraId="00332758" w14:textId="77777777" w:rsidR="00C94381" w:rsidRDefault="00C94381" w:rsidP="00C94381"/>
    <w:p w14:paraId="45790AD9" w14:textId="77777777" w:rsidR="00C94381" w:rsidRDefault="00C94381" w:rsidP="00C94381">
      <w:r>
        <w:t xml:space="preserve">Bij het naar binnen varen vanaf de Westerschelde gebruik ik het PEL-licht bijna nooit. Dit heeft vooral te maken met de grote hoeveelheid achtergrond verlichting, hierdoor is het PEL-licht moeilijk zichtbaar. Bij het invaren vanaf de kanaalzijde gebruik ik het PEL-licht iets vaker maar ook niet veel. Bij het naar binnen varen van de sluis gebruik ik meer de lichtenlijn die op de brug die over de sluis loopt het witte en groene lichtenlijn.  </w:t>
      </w:r>
    </w:p>
    <w:p w14:paraId="4FA2034B" w14:textId="77777777" w:rsidR="00C94381" w:rsidRDefault="00C94381" w:rsidP="00C94381"/>
    <w:p w14:paraId="15654205" w14:textId="77777777" w:rsidR="00C94381" w:rsidRDefault="00C94381" w:rsidP="00C94381"/>
    <w:p w14:paraId="68A27143" w14:textId="77777777" w:rsidR="00C94381" w:rsidRPr="00531D94" w:rsidRDefault="00C94381" w:rsidP="00C94381"/>
    <w:p w14:paraId="3AE00110" w14:textId="77777777" w:rsidR="00C94381" w:rsidRDefault="00C94381" w:rsidP="00C94381">
      <w:r>
        <w:rPr>
          <w:b/>
        </w:rPr>
        <w:t>V:</w:t>
      </w:r>
      <w:r>
        <w:t xml:space="preserve"> Zijn er ook andere middelen in de omgeving die u gebruikt om een sluis aan te lopen, die niet voor de navigatie bedoeld zijn maar toch handig zijn om te gebruiken?</w:t>
      </w:r>
    </w:p>
    <w:p w14:paraId="3E95A7F7" w14:textId="77777777" w:rsidR="00C94381" w:rsidRDefault="00C94381" w:rsidP="00C94381"/>
    <w:p w14:paraId="0E5990D1" w14:textId="77777777" w:rsidR="00C94381" w:rsidRPr="008D668B" w:rsidRDefault="00C94381" w:rsidP="00C94381">
      <w:r w:rsidRPr="008D668B">
        <w:rPr>
          <w:b/>
        </w:rPr>
        <w:lastRenderedPageBreak/>
        <w:t>A:</w:t>
      </w:r>
      <w:r>
        <w:rPr>
          <w:b/>
        </w:rPr>
        <w:t xml:space="preserve"> </w:t>
      </w:r>
      <w:r>
        <w:t xml:space="preserve">De afstandsboorden die staan opgesteld aan de westkant van de Westbuitenhaven gebruik ik erg veel en zou het fijn vinden als deze ook weer terug kwamen. Het </w:t>
      </w:r>
      <w:proofErr w:type="spellStart"/>
      <w:r>
        <w:t>Castor</w:t>
      </w:r>
      <w:proofErr w:type="spellEnd"/>
      <w:r>
        <w:t xml:space="preserve"> light programma op je PPU wordt ook veel gebruikt. Verder is het wel erg fijn als er een lampje op de dukdalven staat. Op de sluis zelf staan Lantarenpalen met grote mist lampen. Deze mistlampen moet ook zeker terug komen in de nieuwe situatie. De lantarenpalen gebruik ik soms ook om de sluis binnen te varen.  Voor de oriëntatie is het ook prettig  als het talud aan de westzijde van de Westbuiten wordt verlicht. </w:t>
      </w:r>
    </w:p>
    <w:p w14:paraId="1D154C7D" w14:textId="77777777" w:rsidR="00C94381" w:rsidRDefault="00C94381" w:rsidP="00C94381"/>
    <w:p w14:paraId="5524117B" w14:textId="77777777" w:rsidR="00C94381" w:rsidRDefault="00C94381" w:rsidP="00C94381"/>
    <w:p w14:paraId="63BF6CC1" w14:textId="77777777" w:rsidR="00C94381" w:rsidRDefault="00C94381" w:rsidP="00C94381">
      <w:r w:rsidRPr="00CF5CEF">
        <w:rPr>
          <w:b/>
        </w:rPr>
        <w:t>V:</w:t>
      </w:r>
      <w:r>
        <w:rPr>
          <w:b/>
        </w:rPr>
        <w:t xml:space="preserve"> </w:t>
      </w:r>
      <w:r>
        <w:t>Is het passeren van een sluis anders s’ nachts dan overdag en gebruikt u dan de navigatiemiddelen anders?</w:t>
      </w:r>
    </w:p>
    <w:p w14:paraId="41BC167C" w14:textId="77777777" w:rsidR="00C94381" w:rsidRDefault="00C94381" w:rsidP="00C94381"/>
    <w:p w14:paraId="67B75BE0" w14:textId="77777777" w:rsidR="00C94381" w:rsidRDefault="00C94381" w:rsidP="00C94381">
      <w:r w:rsidRPr="00F40FEA">
        <w:rPr>
          <w:b/>
        </w:rPr>
        <w:t>A:</w:t>
      </w:r>
      <w:r>
        <w:rPr>
          <w:b/>
        </w:rPr>
        <w:t xml:space="preserve">  </w:t>
      </w:r>
      <w:r>
        <w:t xml:space="preserve">Als het s’ nachts goed zich is dan doe ik vaak alles toch op het zicht en minder met </w:t>
      </w:r>
      <w:proofErr w:type="spellStart"/>
      <w:r>
        <w:t>Castor</w:t>
      </w:r>
      <w:proofErr w:type="spellEnd"/>
      <w:r>
        <w:t>. Het is voor mij daarom fijn als de sluis goed verlicht is. Alleen met slecht zicht gebruik ik de radar. Als je het SNMS systeem mee hebt dan heb je bij wijze van spreken geen andere hulpmiddelen meer nodig en zelfs geen verlichting. In de praktijk ook als je met de SNMS vaart gebruik je toch ook je zich. Maar het SNMS systeem werkt zo accuraat maar je vertrouw dan wel volledig op een systeem.</w:t>
      </w:r>
    </w:p>
    <w:p w14:paraId="004C8F7F" w14:textId="77777777" w:rsidR="00C94381" w:rsidRPr="00F40FEA" w:rsidRDefault="00C94381" w:rsidP="00C94381"/>
    <w:p w14:paraId="1429BCED" w14:textId="77777777" w:rsidR="00C94381" w:rsidRDefault="00C94381" w:rsidP="00C94381"/>
    <w:p w14:paraId="20419602" w14:textId="77777777" w:rsidR="00C94381" w:rsidRDefault="00C94381" w:rsidP="00C94381"/>
    <w:p w14:paraId="0F249EA1" w14:textId="77777777" w:rsidR="00C94381" w:rsidRDefault="00C94381" w:rsidP="00C94381">
      <w:r w:rsidRPr="002A64A9">
        <w:rPr>
          <w:b/>
        </w:rPr>
        <w:t>V:</w:t>
      </w:r>
      <w:r>
        <w:rPr>
          <w:b/>
        </w:rPr>
        <w:t xml:space="preserve"> </w:t>
      </w:r>
      <w:r>
        <w:t>Is het type schip ook van belang als u een sluis passeert ? Gebruikt u dan de navigatiemiddelen dan ook anders?</w:t>
      </w:r>
    </w:p>
    <w:p w14:paraId="0AE6529E" w14:textId="77777777" w:rsidR="00C94381" w:rsidRDefault="00C94381" w:rsidP="00C94381"/>
    <w:p w14:paraId="40FC3FDB" w14:textId="77777777" w:rsidR="00C94381" w:rsidRPr="00A512E1" w:rsidRDefault="00C94381" w:rsidP="00C94381">
      <w:r w:rsidRPr="008D668B">
        <w:rPr>
          <w:b/>
        </w:rPr>
        <w:t>A:</w:t>
      </w:r>
      <w:r>
        <w:rPr>
          <w:b/>
        </w:rPr>
        <w:t xml:space="preserve"> </w:t>
      </w:r>
      <w:r>
        <w:t xml:space="preserve">Het gaat vooral om de breedte van het schip. De lengte van een schip maakt voor mijn geen verschil. </w:t>
      </w:r>
    </w:p>
    <w:p w14:paraId="282A80D6" w14:textId="77777777" w:rsidR="00C94381" w:rsidRDefault="00C94381" w:rsidP="00C94381">
      <w:pPr>
        <w:rPr>
          <w:b/>
        </w:rPr>
      </w:pPr>
    </w:p>
    <w:p w14:paraId="019D6823" w14:textId="77777777" w:rsidR="00C94381" w:rsidRPr="008D668B" w:rsidRDefault="00C94381" w:rsidP="00C94381">
      <w:pPr>
        <w:rPr>
          <w:b/>
        </w:rPr>
      </w:pPr>
    </w:p>
    <w:p w14:paraId="0EB0CAC1" w14:textId="77777777" w:rsidR="00C94381" w:rsidRDefault="00C94381" w:rsidP="00C94381">
      <w:r w:rsidRPr="00954E90">
        <w:rPr>
          <w:b/>
        </w:rPr>
        <w:t>V:</w:t>
      </w:r>
      <w:r>
        <w:rPr>
          <w:b/>
        </w:rPr>
        <w:t xml:space="preserve"> </w:t>
      </w:r>
      <w:r>
        <w:t>Als u de Westbuitenhaven op vaart wanneer wilt u dan de lichtenlijnen zien?</w:t>
      </w:r>
    </w:p>
    <w:p w14:paraId="2F5EFEE5" w14:textId="77777777" w:rsidR="00C94381" w:rsidRDefault="00C94381" w:rsidP="00C94381"/>
    <w:p w14:paraId="6A655FAF" w14:textId="77777777" w:rsidR="00C94381" w:rsidRPr="00333DBA" w:rsidRDefault="00C94381" w:rsidP="00C94381">
      <w:r w:rsidRPr="00333DBA">
        <w:rPr>
          <w:b/>
        </w:rPr>
        <w:t>A:</w:t>
      </w:r>
      <w:r>
        <w:rPr>
          <w:b/>
        </w:rPr>
        <w:t xml:space="preserve"> </w:t>
      </w:r>
      <w:r>
        <w:t>Zo vroeg mogelijk. Voordat de haven op draaien wil ik graag al de lichtenlijnen zien. Dus deze lampen moeten een grote bundel hoek hebben.</w:t>
      </w:r>
    </w:p>
    <w:p w14:paraId="4E149F84" w14:textId="77777777" w:rsidR="00C94381" w:rsidRPr="00741C09" w:rsidRDefault="00C94381" w:rsidP="00C94381"/>
    <w:p w14:paraId="08387282" w14:textId="77777777" w:rsidR="00C94381" w:rsidRDefault="00C94381" w:rsidP="00C94381">
      <w:pPr>
        <w:rPr>
          <w:b/>
        </w:rPr>
      </w:pPr>
    </w:p>
    <w:p w14:paraId="788D99C0" w14:textId="77777777" w:rsidR="00C94381" w:rsidRDefault="00C94381" w:rsidP="00C94381">
      <w:r w:rsidRPr="00DD541D">
        <w:rPr>
          <w:b/>
        </w:rPr>
        <w:t>V:</w:t>
      </w:r>
      <w:r>
        <w:t xml:space="preserve"> Bent u bekent met het controlepunt van het PEL-licht van de Westsluis?</w:t>
      </w:r>
    </w:p>
    <w:p w14:paraId="6B504140" w14:textId="77777777" w:rsidR="00C94381" w:rsidRDefault="00C94381" w:rsidP="00C94381"/>
    <w:p w14:paraId="00E420AD" w14:textId="77777777" w:rsidR="00C94381" w:rsidRPr="00333DBA" w:rsidRDefault="00C94381" w:rsidP="00C94381">
      <w:r w:rsidRPr="00333DBA">
        <w:rPr>
          <w:b/>
        </w:rPr>
        <w:t>A:</w:t>
      </w:r>
      <w:r>
        <w:rPr>
          <w:b/>
        </w:rPr>
        <w:t xml:space="preserve"> </w:t>
      </w:r>
      <w:r>
        <w:t>Ik gebruik de PEL-lichten zelf iets minder. Het controle punt gebruik ik dan ook niet.</w:t>
      </w:r>
    </w:p>
    <w:p w14:paraId="4AC63A07" w14:textId="77777777" w:rsidR="00C94381" w:rsidRDefault="00C94381" w:rsidP="00C94381"/>
    <w:p w14:paraId="31AD0CB1" w14:textId="77777777" w:rsidR="00C94381" w:rsidRDefault="00C94381" w:rsidP="00C94381"/>
    <w:p w14:paraId="56CCA1B0" w14:textId="77777777" w:rsidR="00C94381" w:rsidRDefault="00C94381" w:rsidP="00C94381">
      <w:r w:rsidRPr="00DD541D">
        <w:rPr>
          <w:b/>
        </w:rPr>
        <w:t>V:</w:t>
      </w:r>
      <w:r>
        <w:t xml:space="preserve"> </w:t>
      </w:r>
      <w:r w:rsidRPr="00741C09">
        <w:t>Pel</w:t>
      </w:r>
      <w:r>
        <w:t>-</w:t>
      </w:r>
      <w:r w:rsidRPr="00741C09">
        <w:t>lich</w:t>
      </w:r>
      <w:r>
        <w:t>t bij invaren vanaf zee gewenst? En moet het controlepunt dan ook worden aangebracht en dan ook weer voor het maatgevende schip?</w:t>
      </w:r>
    </w:p>
    <w:p w14:paraId="0363D068" w14:textId="77777777" w:rsidR="00C94381" w:rsidRDefault="00C94381" w:rsidP="00C94381"/>
    <w:p w14:paraId="273ED5BD" w14:textId="77777777" w:rsidR="00C94381" w:rsidRPr="00333DBA" w:rsidRDefault="00C94381" w:rsidP="00C94381">
      <w:r w:rsidRPr="00333DBA">
        <w:rPr>
          <w:b/>
        </w:rPr>
        <w:t>A:</w:t>
      </w:r>
      <w:r>
        <w:rPr>
          <w:b/>
        </w:rPr>
        <w:t xml:space="preserve"> </w:t>
      </w:r>
      <w:r>
        <w:t xml:space="preserve">Het Pel-licht is bij het invaren van zee lastig te zien  door de achtergrond verlichting. Voor mij is dan ook een PEL-licht niet gewenst. </w:t>
      </w:r>
    </w:p>
    <w:p w14:paraId="309A70BA" w14:textId="77777777" w:rsidR="00C94381" w:rsidRDefault="00C94381" w:rsidP="00C94381">
      <w:pPr>
        <w:rPr>
          <w:b/>
        </w:rPr>
      </w:pPr>
    </w:p>
    <w:p w14:paraId="2FE36AD6" w14:textId="77777777" w:rsidR="00C94381" w:rsidRDefault="00C94381" w:rsidP="00C94381">
      <w:pPr>
        <w:rPr>
          <w:b/>
        </w:rPr>
      </w:pPr>
    </w:p>
    <w:p w14:paraId="4286505C" w14:textId="77777777" w:rsidR="00C94381" w:rsidRDefault="00C94381" w:rsidP="00C94381">
      <w:r w:rsidRPr="00DD541D">
        <w:rPr>
          <w:b/>
        </w:rPr>
        <w:t>V:</w:t>
      </w:r>
      <w:r>
        <w:rPr>
          <w:b/>
        </w:rPr>
        <w:t xml:space="preserve"> </w:t>
      </w:r>
      <w:r>
        <w:t>Is een PEL-licht voor het de sluis in varen vanaf het kanaal wenselijk?</w:t>
      </w:r>
    </w:p>
    <w:p w14:paraId="35C5B13D" w14:textId="77777777" w:rsidR="00C94381" w:rsidRDefault="00C94381" w:rsidP="00C94381"/>
    <w:p w14:paraId="7C2D4680" w14:textId="77777777" w:rsidR="00C94381" w:rsidRDefault="00C94381" w:rsidP="00C94381">
      <w:r w:rsidRPr="0093041D">
        <w:rPr>
          <w:b/>
        </w:rPr>
        <w:t>A:</w:t>
      </w:r>
      <w:r>
        <w:rPr>
          <w:b/>
        </w:rPr>
        <w:t xml:space="preserve"> </w:t>
      </w:r>
      <w:r>
        <w:t>Het PEL voor de sluis binnen te varen vanaf het kanaal gebruik ik iets meer, maar nog steeds zelden. De PEL-lichten zijn voor mijn geen must. Deze mogen van mij ook worden weg bezuinigd en daar voor in de plaats meer investeren in verlichting op de sluis zelf. De hoeken van het sluishoofd die moeten goed verlicht worden en ook het remmingwerk voor de sluis. Het nadeel van een PEL-licht is dat je in de centerlijn van het schip moet staan. Bij veel grote bulkschepen staan de kranen in het midden en dan kan ik het PEL-licht niet eens zien.</w:t>
      </w:r>
    </w:p>
    <w:p w14:paraId="6FF6986E" w14:textId="77777777" w:rsidR="00C94381" w:rsidRDefault="00C94381" w:rsidP="00C94381"/>
    <w:p w14:paraId="62429E95" w14:textId="77777777" w:rsidR="00C94381" w:rsidRPr="0093041D" w:rsidRDefault="00C94381" w:rsidP="00C94381"/>
    <w:p w14:paraId="30CAA640" w14:textId="77777777" w:rsidR="00C94381" w:rsidRDefault="00C94381" w:rsidP="00C94381">
      <w:r w:rsidRPr="00440A56">
        <w:rPr>
          <w:b/>
        </w:rPr>
        <w:t>V:</w:t>
      </w:r>
      <w:r>
        <w:rPr>
          <w:b/>
        </w:rPr>
        <w:t xml:space="preserve"> </w:t>
      </w:r>
      <w:r>
        <w:t>Is een PEL-Licht plaatsen in Ellewoutsdijk om de Westbuitenhaven af te varen een optie?</w:t>
      </w:r>
    </w:p>
    <w:p w14:paraId="6958C335" w14:textId="77777777" w:rsidR="00C94381" w:rsidRDefault="00C94381" w:rsidP="00C94381"/>
    <w:p w14:paraId="0D45BFEB" w14:textId="77777777" w:rsidR="00C94381" w:rsidRDefault="00C94381" w:rsidP="00C94381">
      <w:r w:rsidRPr="0093041D">
        <w:rPr>
          <w:b/>
        </w:rPr>
        <w:t xml:space="preserve">A: </w:t>
      </w:r>
      <w:r>
        <w:t>Een Pel-licht in Ellewoutsdijk is wel heel ver weg en ik denk dat een PEL-licht daar geen goede optie is.</w:t>
      </w:r>
    </w:p>
    <w:p w14:paraId="47E050EB" w14:textId="77777777" w:rsidR="00C94381" w:rsidRPr="0093041D" w:rsidRDefault="00C94381" w:rsidP="00C94381"/>
    <w:p w14:paraId="038D2A35" w14:textId="77777777" w:rsidR="00C94381" w:rsidRDefault="00C94381" w:rsidP="00C94381">
      <w:r>
        <w:rPr>
          <w:b/>
        </w:rPr>
        <w:t>V:</w:t>
      </w:r>
      <w:r>
        <w:t xml:space="preserve"> Is een PEL – licht die geplaatst wordt op de Middelplaat op een 9 meter hoge paal om de sluis uit te varen een goede optie?</w:t>
      </w:r>
    </w:p>
    <w:p w14:paraId="5998D6C5" w14:textId="77777777" w:rsidR="00C94381" w:rsidRDefault="00C94381" w:rsidP="00C94381"/>
    <w:p w14:paraId="57742127" w14:textId="77777777" w:rsidR="00C94381" w:rsidRPr="001C3D26" w:rsidRDefault="00C94381" w:rsidP="00C94381">
      <w:r w:rsidRPr="001C3D26">
        <w:rPr>
          <w:b/>
        </w:rPr>
        <w:lastRenderedPageBreak/>
        <w:t>A:</w:t>
      </w:r>
      <w:r>
        <w:rPr>
          <w:b/>
        </w:rPr>
        <w:t xml:space="preserve"> </w:t>
      </w:r>
      <w:r w:rsidRPr="001C3D26">
        <w:t>Voor mij hoeft</w:t>
      </w:r>
      <w:r>
        <w:rPr>
          <w:b/>
        </w:rPr>
        <w:t xml:space="preserve"> </w:t>
      </w:r>
      <w:r>
        <w:t xml:space="preserve">er geen Pel-licht op de middelplaat. Zoals al gezegd gebruik het Pel- licht erg weinig en dat geld kan beter besteed worden aan goede verlichting op de sluizen. </w:t>
      </w:r>
    </w:p>
    <w:p w14:paraId="1D28A9FD" w14:textId="77777777" w:rsidR="00C94381" w:rsidRDefault="00C94381" w:rsidP="00C94381">
      <w:pPr>
        <w:rPr>
          <w:b/>
        </w:rPr>
      </w:pPr>
    </w:p>
    <w:p w14:paraId="3C0E1A10" w14:textId="77777777" w:rsidR="00C94381" w:rsidRDefault="00C94381" w:rsidP="00C94381">
      <w:pPr>
        <w:rPr>
          <w:b/>
        </w:rPr>
      </w:pPr>
    </w:p>
    <w:p w14:paraId="040AB8C6" w14:textId="77777777" w:rsidR="00C94381" w:rsidRDefault="00C94381" w:rsidP="00C94381">
      <w:r w:rsidRPr="00D32829">
        <w:rPr>
          <w:b/>
        </w:rPr>
        <w:t xml:space="preserve">V: </w:t>
      </w:r>
      <w:r w:rsidRPr="00D32829">
        <w:t>Is een vaste paal in de grond op de locatie van waar boei 18 moet komen te liggen een betere optie?</w:t>
      </w:r>
    </w:p>
    <w:p w14:paraId="2A5F390E" w14:textId="77777777" w:rsidR="00C94381" w:rsidRDefault="00C94381" w:rsidP="00C94381"/>
    <w:p w14:paraId="221C9F9C" w14:textId="77777777" w:rsidR="00C94381" w:rsidRPr="00D32829" w:rsidRDefault="00C94381" w:rsidP="00C94381">
      <w:r w:rsidRPr="00D32829">
        <w:rPr>
          <w:b/>
        </w:rPr>
        <w:t>A:</w:t>
      </w:r>
      <w:r>
        <w:rPr>
          <w:b/>
        </w:rPr>
        <w:t xml:space="preserve"> </w:t>
      </w:r>
      <w:r>
        <w:t xml:space="preserve">Boei 18 kan het beste worden verplaatst naar de locatie waar die op nieuwe het midden aan geeft van de havenmond. Een paal in plaats van een boei is niet nodig. Een boei zal hoogste een tiental meters verplaatsen door de stroom en dat is geen probleem om de haven af te komen. </w:t>
      </w:r>
    </w:p>
    <w:p w14:paraId="3F23EF20" w14:textId="77777777" w:rsidR="00C94381" w:rsidRDefault="00C94381" w:rsidP="00C94381"/>
    <w:p w14:paraId="60997517" w14:textId="77777777" w:rsidR="00C94381" w:rsidRDefault="00C94381" w:rsidP="00C94381">
      <w:r w:rsidRPr="007D10D7">
        <w:rPr>
          <w:b/>
        </w:rPr>
        <w:t>V:</w:t>
      </w:r>
      <w:r>
        <w:rPr>
          <w:b/>
        </w:rPr>
        <w:t xml:space="preserve"> </w:t>
      </w:r>
      <w:r>
        <w:t xml:space="preserve">Denkt u dat een Laser </w:t>
      </w:r>
      <w:proofErr w:type="spellStart"/>
      <w:r>
        <w:t>Sight</w:t>
      </w:r>
      <w:proofErr w:type="spellEnd"/>
      <w:r>
        <w:t xml:space="preserve"> </w:t>
      </w:r>
      <w:proofErr w:type="spellStart"/>
      <w:r>
        <w:t>Measurement</w:t>
      </w:r>
      <w:proofErr w:type="spellEnd"/>
      <w:r>
        <w:t xml:space="preserve"> systeem een goede optie voor de nieuwe sluis kan zij?</w:t>
      </w:r>
    </w:p>
    <w:p w14:paraId="7A2DE4B8" w14:textId="77777777" w:rsidR="00C94381" w:rsidRDefault="00C94381" w:rsidP="00C94381"/>
    <w:p w14:paraId="4DAC603A" w14:textId="77777777" w:rsidR="00C94381" w:rsidRPr="00AA2AB9" w:rsidRDefault="00C94381" w:rsidP="00C94381">
      <w:r w:rsidRPr="003656D3">
        <w:rPr>
          <w:b/>
        </w:rPr>
        <w:t>A:</w:t>
      </w:r>
      <w:r>
        <w:rPr>
          <w:b/>
        </w:rPr>
        <w:t xml:space="preserve"> </w:t>
      </w:r>
      <w:r>
        <w:t>Ja dat lijkt mij een erg goede optie. Het lijkt er op dat dit systeem onafhankelijk van een ander systeem zoals het SNMS systeem werkt. Een voordeel is dat het een vast systeem is dus dat je het niet mee hoeft te nemen.</w:t>
      </w:r>
    </w:p>
    <w:p w14:paraId="68F474CC" w14:textId="77777777" w:rsidR="00C94381" w:rsidRDefault="00C94381" w:rsidP="00C94381">
      <w:pPr>
        <w:rPr>
          <w:b/>
        </w:rPr>
      </w:pPr>
    </w:p>
    <w:p w14:paraId="0531AD40" w14:textId="77777777" w:rsidR="00C94381" w:rsidRPr="003656D3" w:rsidRDefault="00C94381" w:rsidP="00C94381">
      <w:pPr>
        <w:rPr>
          <w:b/>
        </w:rPr>
      </w:pPr>
    </w:p>
    <w:p w14:paraId="5DD01C62" w14:textId="77777777" w:rsidR="00C94381" w:rsidRDefault="00C94381" w:rsidP="00C94381">
      <w:r w:rsidRPr="007D10D7">
        <w:rPr>
          <w:b/>
        </w:rPr>
        <w:t>V:</w:t>
      </w:r>
      <w:r>
        <w:rPr>
          <w:b/>
        </w:rPr>
        <w:t xml:space="preserve"> </w:t>
      </w:r>
      <w:r>
        <w:t xml:space="preserve">Bij een Laser </w:t>
      </w:r>
      <w:proofErr w:type="spellStart"/>
      <w:r>
        <w:t>Sight</w:t>
      </w:r>
      <w:proofErr w:type="spellEnd"/>
      <w:r>
        <w:t xml:space="preserve"> </w:t>
      </w:r>
      <w:proofErr w:type="spellStart"/>
      <w:r>
        <w:t>Measurement</w:t>
      </w:r>
      <w:proofErr w:type="spellEnd"/>
      <w:r>
        <w:t xml:space="preserve"> kan de verkregen informatie door middel van een groot boord dat aan de wal staat worden weergegeven of het kan draadloos naar een mobile apparaat gestuurd worden. Wat heeft u voorkeur?</w:t>
      </w:r>
    </w:p>
    <w:p w14:paraId="13DDB4EB" w14:textId="77777777" w:rsidR="00256C17" w:rsidRDefault="00256C17" w:rsidP="00C94381"/>
    <w:p w14:paraId="3B7262A1" w14:textId="77777777" w:rsidR="00C94381" w:rsidRDefault="00C94381" w:rsidP="00C94381">
      <w:r>
        <w:rPr>
          <w:b/>
        </w:rPr>
        <w:t xml:space="preserve">A: </w:t>
      </w:r>
      <w:r>
        <w:t xml:space="preserve">Naar een mobile apparaat een laptop of telefoon bijvoorbeeld. </w:t>
      </w:r>
    </w:p>
    <w:p w14:paraId="2E3E8A5D" w14:textId="77777777" w:rsidR="00C94381" w:rsidRDefault="00C94381" w:rsidP="00C94381"/>
    <w:p w14:paraId="304EDD64" w14:textId="77777777" w:rsidR="00C94381" w:rsidRDefault="00C94381" w:rsidP="00C94381">
      <w:r w:rsidRPr="00441BD5">
        <w:rPr>
          <w:b/>
        </w:rPr>
        <w:t>V:</w:t>
      </w:r>
      <w:r>
        <w:rPr>
          <w:b/>
        </w:rPr>
        <w:t xml:space="preserve"> </w:t>
      </w:r>
      <w:r>
        <w:t>Tot slot heeft u nog andere ideeën die kunnen helpen bij het volt en veilig door de nieuwe sluis te varen?</w:t>
      </w:r>
    </w:p>
    <w:p w14:paraId="5C90035E" w14:textId="77777777" w:rsidR="00C94381" w:rsidRDefault="00C94381" w:rsidP="00C94381"/>
    <w:p w14:paraId="1BDE1646" w14:textId="77777777" w:rsidR="00C94381" w:rsidRDefault="00C94381" w:rsidP="00C94381">
      <w:r w:rsidRPr="00AA2AB9">
        <w:rPr>
          <w:b/>
        </w:rPr>
        <w:t>A:</w:t>
      </w:r>
      <w:r>
        <w:rPr>
          <w:b/>
        </w:rPr>
        <w:t xml:space="preserve"> </w:t>
      </w:r>
      <w:r>
        <w:t>JA, De oost kant van de Westbuitenhaven verlichten. Ik heb het dan over het talud verlichten met verlichting die naar beneden schijnt met een brede bundelhoek zodat de omgeving ook een beetje verlicht wordt.</w:t>
      </w:r>
      <w:r w:rsidR="00256C17" w:rsidRPr="00256C17">
        <w:t xml:space="preserve"> </w:t>
      </w:r>
      <w:r w:rsidR="00256C17">
        <w:rPr>
          <w:noProof/>
          <w:lang w:val="en-US" w:eastAsia="nl-NL"/>
        </w:rPr>
        <w:lastRenderedPageBreak/>
        <w:drawing>
          <wp:inline distT="0" distB="0" distL="0" distR="0" wp14:anchorId="1823CEF1" wp14:editId="30C6B32B">
            <wp:extent cx="5756275" cy="8149026"/>
            <wp:effectExtent l="0" t="0" r="9525" b="4445"/>
            <wp:docPr id="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6275" cy="8149026"/>
                    </a:xfrm>
                    <a:prstGeom prst="rect">
                      <a:avLst/>
                    </a:prstGeom>
                    <a:noFill/>
                    <a:ln>
                      <a:noFill/>
                    </a:ln>
                  </pic:spPr>
                </pic:pic>
              </a:graphicData>
            </a:graphic>
          </wp:inline>
        </w:drawing>
      </w:r>
      <w:r w:rsidR="002A593A">
        <w:br w:type="page"/>
      </w:r>
    </w:p>
    <w:p w14:paraId="32094F33" w14:textId="77777777" w:rsidR="00C94381" w:rsidRDefault="00C94381" w:rsidP="00C94381">
      <w:pPr>
        <w:pStyle w:val="Kop3"/>
      </w:pPr>
      <w:bookmarkStart w:id="60" w:name="_Toc311881838"/>
      <w:r>
        <w:lastRenderedPageBreak/>
        <w:t>Interview: Loods 5</w:t>
      </w:r>
      <w:bookmarkEnd w:id="60"/>
      <w:r>
        <w:t xml:space="preserve"> </w:t>
      </w:r>
    </w:p>
    <w:p w14:paraId="2A303437" w14:textId="77777777" w:rsidR="00A45773" w:rsidRPr="00741C09" w:rsidRDefault="00A45773" w:rsidP="00A45773">
      <w:r>
        <w:t>Interview: loods 5 (Rivier</w:t>
      </w:r>
      <w:r w:rsidRPr="00741C09">
        <w:t>)</w:t>
      </w:r>
    </w:p>
    <w:p w14:paraId="164FEFE9" w14:textId="77777777" w:rsidR="00A45773" w:rsidRPr="00741C09" w:rsidRDefault="00A45773" w:rsidP="00A45773"/>
    <w:p w14:paraId="13B36D87" w14:textId="77777777" w:rsidR="00A45773" w:rsidRPr="00741C09" w:rsidRDefault="00A45773" w:rsidP="00A45773">
      <w:r>
        <w:t>Datum: 04 november</w:t>
      </w:r>
      <w:r w:rsidRPr="00741C09">
        <w:t xml:space="preserve"> 2015</w:t>
      </w:r>
    </w:p>
    <w:p w14:paraId="657D8A24" w14:textId="77777777" w:rsidR="00A45773" w:rsidRPr="00741C09" w:rsidRDefault="00A45773" w:rsidP="00A45773"/>
    <w:p w14:paraId="1C296677" w14:textId="77777777" w:rsidR="00A45773" w:rsidRDefault="00A45773" w:rsidP="00A45773">
      <w:r>
        <w:t xml:space="preserve">Locatie: Boulevard de Ruijter 8 </w:t>
      </w:r>
    </w:p>
    <w:p w14:paraId="7B4C9F78" w14:textId="77777777" w:rsidR="00A45773" w:rsidRDefault="00A45773" w:rsidP="00A45773">
      <w:pPr>
        <w:rPr>
          <w:b/>
        </w:rPr>
      </w:pPr>
    </w:p>
    <w:p w14:paraId="458EC04B" w14:textId="77777777" w:rsidR="00A45773" w:rsidRDefault="00A45773" w:rsidP="00A45773">
      <w:pPr>
        <w:rPr>
          <w:b/>
        </w:rPr>
      </w:pPr>
    </w:p>
    <w:p w14:paraId="1073E746" w14:textId="77777777" w:rsidR="00A45773" w:rsidRDefault="00A45773" w:rsidP="00A45773">
      <w:r w:rsidRPr="00BD3119">
        <w:rPr>
          <w:b/>
        </w:rPr>
        <w:t xml:space="preserve">V: </w:t>
      </w:r>
      <w:r w:rsidRPr="00BD3119">
        <w:t xml:space="preserve">Welke navigatiemiddelen gebruikt u bij het passeren van een sluis? (zoals: Lichtenlijnen, sectorlichten, PEL-lichten, of enige andere navigatiemiddelen). </w:t>
      </w:r>
    </w:p>
    <w:p w14:paraId="497C1CBB" w14:textId="77777777" w:rsidR="00A45773" w:rsidRDefault="00A45773" w:rsidP="00A45773"/>
    <w:p w14:paraId="39670388" w14:textId="77777777" w:rsidR="00A45773" w:rsidRDefault="00A45773" w:rsidP="00A45773">
      <w:r w:rsidRPr="00821F81">
        <w:rPr>
          <w:b/>
        </w:rPr>
        <w:t>A:</w:t>
      </w:r>
      <w:r>
        <w:rPr>
          <w:b/>
        </w:rPr>
        <w:t xml:space="preserve"> </w:t>
      </w:r>
      <w:r>
        <w:t xml:space="preserve">Van Pel-lichten maak ik minder gebruik. Deze vind ik moeilijk te vinden. Een lichtenlijn heeft voor mij de voorkeur. Met een lichtenlijn kun makkelijk het verzet zien. In de Antwerpse haven gebruiken ze bij de sluizen ook nog een boord dat met pijlen werkt. Persoonlijk gebruik ik dat boord maar heel zelden. Het belangrijkste navigatiemiddel vind ik toch de radar. Deze gebruik vooral om te kijken of er scheepvaart van de haven af komt  en waar deze schepen zich precies bevinden. Ook heb je de </w:t>
      </w:r>
      <w:proofErr w:type="spellStart"/>
      <w:r>
        <w:t>Castor</w:t>
      </w:r>
      <w:proofErr w:type="spellEnd"/>
      <w:r>
        <w:t xml:space="preserve"> light bij je maar dat vindt ik geen navigatiemiddel. </w:t>
      </w:r>
      <w:proofErr w:type="spellStart"/>
      <w:r>
        <w:t>Castor</w:t>
      </w:r>
      <w:proofErr w:type="spellEnd"/>
      <w:r>
        <w:t xml:space="preserve"> Light is in mij ogen meer een informatie middel. Ik vindt het ook gevaarlijk als het </w:t>
      </w:r>
      <w:proofErr w:type="spellStart"/>
      <w:r>
        <w:t>castor</w:t>
      </w:r>
      <w:proofErr w:type="spellEnd"/>
      <w:r>
        <w:t xml:space="preserve"> light systeem gebruik wordt als navigatiemiddel. Het </w:t>
      </w:r>
      <w:proofErr w:type="spellStart"/>
      <w:r>
        <w:t>Castor</w:t>
      </w:r>
      <w:proofErr w:type="spellEnd"/>
      <w:r>
        <w:t xml:space="preserve"> light systeem werkt met de input van AIS en GPS van het schip en je hebt niet de mogelijkheid om deze informatie te controleren op betrouwbaarheid. Bijvoorbeeld staat de het filter van de GPS van het schip op </w:t>
      </w:r>
      <w:proofErr w:type="spellStart"/>
      <w:r>
        <w:t>smoothing</w:t>
      </w:r>
      <w:proofErr w:type="spellEnd"/>
      <w:r>
        <w:t xml:space="preserve">  dan kijk je naar verouderde informatie.       </w:t>
      </w:r>
    </w:p>
    <w:p w14:paraId="3FFF4AD4" w14:textId="77777777" w:rsidR="00A45773" w:rsidRPr="00AF1D49" w:rsidRDefault="00A45773" w:rsidP="00A45773">
      <w:r>
        <w:t xml:space="preserve">  </w:t>
      </w:r>
    </w:p>
    <w:p w14:paraId="3FE6795D" w14:textId="77777777" w:rsidR="00A45773" w:rsidRDefault="00A45773" w:rsidP="00A45773"/>
    <w:p w14:paraId="07CAB02B" w14:textId="77777777" w:rsidR="00A45773" w:rsidRDefault="00A45773" w:rsidP="00A45773">
      <w:r>
        <w:rPr>
          <w:b/>
        </w:rPr>
        <w:t>V:</w:t>
      </w:r>
      <w:r>
        <w:t xml:space="preserve"> Zijn er ook andere middelen in de omgeving die u gebruikt om een sluis aan te lopen, die niet voor de navigatie bedoeld zijn maar toch handig zijn om te gebruiken?</w:t>
      </w:r>
    </w:p>
    <w:p w14:paraId="05D50AC3" w14:textId="77777777" w:rsidR="00A45773" w:rsidRDefault="00A45773" w:rsidP="00A45773"/>
    <w:p w14:paraId="590A839A" w14:textId="77777777" w:rsidR="00A45773" w:rsidRPr="009F2308" w:rsidRDefault="00A45773" w:rsidP="00A45773">
      <w:r w:rsidRPr="009F2308">
        <w:rPr>
          <w:b/>
        </w:rPr>
        <w:t>A:</w:t>
      </w:r>
      <w:r>
        <w:rPr>
          <w:b/>
        </w:rPr>
        <w:t xml:space="preserve"> </w:t>
      </w:r>
      <w:r>
        <w:t xml:space="preserve">Landmerken dus markeringspunten die je kan gebruiken voor achtergrondpeilingen. Bij het de haven op draaien kijken welke achtergrondpeilingen doorzetten en welke niet dus veel naar buitenkijken. De radar gebruik ik ook veel en dan vooral om afstanden te bepalen. Om de sluis binnen te varen kijk ik veel de sluismuur een objecten die op de muur staan, zoals bolders en natuurlijk  lantarenpalen. Overdag is dit soms iets moeilijker te zien. De brug die omhoog staat is een goed richtpunt en kunnen ook goede achtergrondpeilingen mee genomen worden. Ver gebruik ik duidelijke markeringen aan de wal.   </w:t>
      </w:r>
    </w:p>
    <w:p w14:paraId="03677D98" w14:textId="77777777" w:rsidR="00A45773" w:rsidRDefault="00A45773" w:rsidP="00A45773"/>
    <w:p w14:paraId="3449F11C" w14:textId="77777777" w:rsidR="00A45773" w:rsidRDefault="00A45773" w:rsidP="00A45773"/>
    <w:p w14:paraId="13B37E31" w14:textId="77777777" w:rsidR="00A45773" w:rsidRDefault="00A45773" w:rsidP="00A45773">
      <w:r w:rsidRPr="00CF5CEF">
        <w:rPr>
          <w:b/>
        </w:rPr>
        <w:t>V:</w:t>
      </w:r>
      <w:r>
        <w:rPr>
          <w:b/>
        </w:rPr>
        <w:t xml:space="preserve"> </w:t>
      </w:r>
      <w:r>
        <w:t>Is het passeren van een sluis anders s’ nachts dan overdag en gebruikt u dan de navigatiemiddelen anders?</w:t>
      </w:r>
    </w:p>
    <w:p w14:paraId="67FCC80F" w14:textId="77777777" w:rsidR="00A45773" w:rsidRDefault="00A45773" w:rsidP="00A45773"/>
    <w:p w14:paraId="6793D25F" w14:textId="77777777" w:rsidR="00A45773" w:rsidRPr="0033483D" w:rsidRDefault="00A45773" w:rsidP="00A45773">
      <w:r w:rsidRPr="0033483D">
        <w:rPr>
          <w:b/>
        </w:rPr>
        <w:t>A:</w:t>
      </w:r>
      <w:r>
        <w:rPr>
          <w:b/>
        </w:rPr>
        <w:t xml:space="preserve"> </w:t>
      </w:r>
      <w:r>
        <w:t xml:space="preserve">In de donkeren uren kun je heel handig met achtergrondverlichting en verlicht bij de sluis een goede achtergrondpeiling maken. </w:t>
      </w:r>
    </w:p>
    <w:p w14:paraId="2CFA6812" w14:textId="77777777" w:rsidR="00A45773" w:rsidRDefault="00A45773" w:rsidP="00A45773"/>
    <w:p w14:paraId="1D77410D" w14:textId="77777777" w:rsidR="00A45773" w:rsidRPr="0033483D" w:rsidRDefault="00A45773" w:rsidP="00A45773"/>
    <w:p w14:paraId="03074048" w14:textId="77777777" w:rsidR="00A45773" w:rsidRDefault="00A45773" w:rsidP="00A45773">
      <w:r w:rsidRPr="002A64A9">
        <w:rPr>
          <w:b/>
        </w:rPr>
        <w:t>V:</w:t>
      </w:r>
      <w:r>
        <w:rPr>
          <w:b/>
        </w:rPr>
        <w:t xml:space="preserve"> </w:t>
      </w:r>
      <w:r>
        <w:t>Is het type schip ook van belang als u een sluis passeert ? Gebruikt u dan de navigatiemiddelen dan ook anders?</w:t>
      </w:r>
    </w:p>
    <w:p w14:paraId="4839B23E" w14:textId="77777777" w:rsidR="00A45773" w:rsidRDefault="00A45773" w:rsidP="00A45773"/>
    <w:p w14:paraId="6877D52E" w14:textId="77777777" w:rsidR="00A45773" w:rsidRPr="0002555E" w:rsidRDefault="00A45773" w:rsidP="00A45773">
      <w:r w:rsidRPr="0002555E">
        <w:rPr>
          <w:b/>
        </w:rPr>
        <w:t>A:</w:t>
      </w:r>
      <w:r>
        <w:rPr>
          <w:b/>
        </w:rPr>
        <w:t xml:space="preserve"> </w:t>
      </w:r>
      <w:r>
        <w:t xml:space="preserve">De lengte van een schip is niet interessant Belangrijk zijn de Breedte en de diepgang van het schip. Als de sluis drijframen krijgt is ook nog een verschil hoe je naar binnen vaart met een scherp of vol schip. Met drijframen kun je met een vol schip tegen de drijframen voorzichtig naar binnen glijden en kun je een kleine hoek met de sluismuur hebben. Met een scherp schip lukt dat niet en als je met een scherp schip een te grote hoek maakt dan is de kans groot dat er schade ontstaat. Dus met een Scherp moet je zo recht mogelijk de sluis binnen varen.  </w:t>
      </w:r>
    </w:p>
    <w:p w14:paraId="583A42B1" w14:textId="77777777" w:rsidR="00A45773" w:rsidRPr="0002555E" w:rsidRDefault="00A45773" w:rsidP="00A45773">
      <w:pPr>
        <w:rPr>
          <w:b/>
        </w:rPr>
      </w:pPr>
    </w:p>
    <w:p w14:paraId="4E1D593D" w14:textId="77777777" w:rsidR="00A45773" w:rsidRPr="00954E90" w:rsidRDefault="00A45773" w:rsidP="00A45773">
      <w:r w:rsidRPr="00954E90">
        <w:rPr>
          <w:b/>
        </w:rPr>
        <w:t>V:</w:t>
      </w:r>
      <w:r>
        <w:rPr>
          <w:b/>
        </w:rPr>
        <w:t xml:space="preserve"> </w:t>
      </w:r>
      <w:r>
        <w:t>Als u de Westbuitenhaven op vaart wanneer wilt u dan de lichtenlijnen zien?</w:t>
      </w:r>
    </w:p>
    <w:p w14:paraId="56F56A4D" w14:textId="77777777" w:rsidR="00A45773" w:rsidRPr="00741C09" w:rsidRDefault="00A45773" w:rsidP="00A45773"/>
    <w:p w14:paraId="1FFBF074" w14:textId="77777777" w:rsidR="00A45773" w:rsidRPr="00865791" w:rsidRDefault="00A45773" w:rsidP="00A45773">
      <w:r w:rsidRPr="00865791">
        <w:rPr>
          <w:b/>
        </w:rPr>
        <w:t>A:</w:t>
      </w:r>
      <w:r>
        <w:rPr>
          <w:b/>
        </w:rPr>
        <w:t xml:space="preserve"> </w:t>
      </w:r>
      <w:r>
        <w:t xml:space="preserve">Zo snel mogelijk. Je wil de lichtenlijn zien voordat je hem nodig hebt. Dus voordat je de haven gaat opdraaien wil de lichtenlijn al zien. De lampen moeten een brede bundel hoek hebben. De kleur kan het beste wit zijn om hier geen achtergrond verlichting is. </w:t>
      </w:r>
    </w:p>
    <w:p w14:paraId="1F445BDF" w14:textId="77777777" w:rsidR="00A45773" w:rsidRDefault="00A45773" w:rsidP="00A45773">
      <w:pPr>
        <w:rPr>
          <w:b/>
        </w:rPr>
      </w:pPr>
    </w:p>
    <w:p w14:paraId="1C8549AA" w14:textId="77777777" w:rsidR="00A45773" w:rsidRDefault="00A45773" w:rsidP="00A45773">
      <w:r w:rsidRPr="00DD541D">
        <w:rPr>
          <w:b/>
        </w:rPr>
        <w:t>V:</w:t>
      </w:r>
      <w:r>
        <w:t xml:space="preserve"> Bent u bekent met het controlepunt van het PEL-licht van de Westsluis?</w:t>
      </w:r>
    </w:p>
    <w:p w14:paraId="4067B575" w14:textId="77777777" w:rsidR="00A45773" w:rsidRDefault="00A45773" w:rsidP="00A45773"/>
    <w:p w14:paraId="65A913E8" w14:textId="77777777" w:rsidR="00A45773" w:rsidRPr="000C4A92" w:rsidRDefault="00A45773" w:rsidP="00A45773">
      <w:r w:rsidRPr="000C4A92">
        <w:rPr>
          <w:b/>
        </w:rPr>
        <w:t>A:</w:t>
      </w:r>
      <w:r>
        <w:rPr>
          <w:b/>
        </w:rPr>
        <w:t xml:space="preserve"> </w:t>
      </w:r>
      <w:r w:rsidRPr="000C4A92">
        <w:t>Nee niet bekent met het controlepunt.</w:t>
      </w:r>
      <w:r>
        <w:t xml:space="preserve"> Dat komt waarschijnlijk ook omdat ik het Pel-licht weinig gebruik.  </w:t>
      </w:r>
    </w:p>
    <w:p w14:paraId="226D9349" w14:textId="77777777" w:rsidR="00A45773" w:rsidRDefault="00A45773" w:rsidP="00A45773"/>
    <w:p w14:paraId="60B80F7D" w14:textId="77777777" w:rsidR="00A45773" w:rsidRDefault="00A45773" w:rsidP="00A45773"/>
    <w:p w14:paraId="1037228D" w14:textId="77777777" w:rsidR="00A45773" w:rsidRDefault="00A45773" w:rsidP="00A45773">
      <w:r w:rsidRPr="00DD541D">
        <w:rPr>
          <w:b/>
        </w:rPr>
        <w:lastRenderedPageBreak/>
        <w:t>V:</w:t>
      </w:r>
      <w:r>
        <w:t xml:space="preserve"> </w:t>
      </w:r>
      <w:r w:rsidRPr="00741C09">
        <w:t>Pel</w:t>
      </w:r>
      <w:r>
        <w:t>-</w:t>
      </w:r>
      <w:r w:rsidRPr="00741C09">
        <w:t>lich</w:t>
      </w:r>
      <w:r>
        <w:t>t bij invaren vanaf zee gewenst? En moet het controlepunt dan ook worden aangebracht en dan ook weer voor het maatgevende schip?</w:t>
      </w:r>
    </w:p>
    <w:p w14:paraId="2E354388" w14:textId="77777777" w:rsidR="00A45773" w:rsidRDefault="00A45773" w:rsidP="00A45773"/>
    <w:p w14:paraId="4C6C76BF" w14:textId="77777777" w:rsidR="00A45773" w:rsidRDefault="00A45773" w:rsidP="00A45773">
      <w:r w:rsidRPr="0028486C">
        <w:rPr>
          <w:b/>
        </w:rPr>
        <w:t>A:</w:t>
      </w:r>
      <w:r>
        <w:rPr>
          <w:b/>
        </w:rPr>
        <w:t xml:space="preserve"> </w:t>
      </w:r>
      <w:r>
        <w:t xml:space="preserve">Een PEL-licht met controlepunt niet perse nodig om van af zee de sluis binnen te varen. Het PEL-licht bestaat al voor de SNMS. Dus tegenwoordig als je op een maatgevende schip zit heb je de SNMS set altijd bij je. Zo denk ik ook dat het SNMS systeem de functie van het PEL-licht heeft overgenomen. </w:t>
      </w:r>
    </w:p>
    <w:p w14:paraId="78145C05" w14:textId="77777777" w:rsidR="00A45773" w:rsidRDefault="00A45773" w:rsidP="00A45773"/>
    <w:p w14:paraId="401B1577" w14:textId="77777777" w:rsidR="00A45773" w:rsidRPr="0028486C" w:rsidRDefault="00A45773" w:rsidP="00A45773"/>
    <w:p w14:paraId="6A135490" w14:textId="77777777" w:rsidR="00A45773" w:rsidRDefault="00A45773" w:rsidP="00A45773">
      <w:r w:rsidRPr="00DD541D">
        <w:rPr>
          <w:b/>
        </w:rPr>
        <w:t>V:</w:t>
      </w:r>
      <w:r>
        <w:rPr>
          <w:b/>
        </w:rPr>
        <w:t xml:space="preserve"> </w:t>
      </w:r>
      <w:r>
        <w:t>Is een PEL-licht voor het de sluis in varen vanaf het kanaal wenselijk?</w:t>
      </w:r>
    </w:p>
    <w:p w14:paraId="02A00C75" w14:textId="77777777" w:rsidR="00A45773" w:rsidRDefault="00A45773" w:rsidP="00A45773"/>
    <w:p w14:paraId="510A8672" w14:textId="77777777" w:rsidR="00A45773" w:rsidRDefault="00A45773" w:rsidP="00A45773">
      <w:r w:rsidRPr="00E878AB">
        <w:rPr>
          <w:b/>
        </w:rPr>
        <w:t>A:</w:t>
      </w:r>
      <w:r>
        <w:rPr>
          <w:b/>
        </w:rPr>
        <w:t xml:space="preserve"> </w:t>
      </w:r>
      <w:r>
        <w:t>Kan ik geen uitspraken overdoen. Rivierloods.</w:t>
      </w:r>
    </w:p>
    <w:p w14:paraId="1BD4A81F" w14:textId="77777777" w:rsidR="00A45773" w:rsidRDefault="00A45773" w:rsidP="00A45773"/>
    <w:p w14:paraId="48427C89" w14:textId="77777777" w:rsidR="00A45773" w:rsidRPr="00E878AB" w:rsidRDefault="00A45773" w:rsidP="00A45773">
      <w:pPr>
        <w:rPr>
          <w:b/>
        </w:rPr>
      </w:pPr>
    </w:p>
    <w:p w14:paraId="39B0745A" w14:textId="77777777" w:rsidR="00A45773" w:rsidRDefault="00A45773" w:rsidP="00A45773">
      <w:r w:rsidRPr="00440A56">
        <w:rPr>
          <w:b/>
        </w:rPr>
        <w:t>V:</w:t>
      </w:r>
      <w:r>
        <w:rPr>
          <w:b/>
        </w:rPr>
        <w:t xml:space="preserve"> </w:t>
      </w:r>
      <w:r>
        <w:t>Is een PEL-Licht plaatsen in Ellewoutsdijk om de Westbuitenhaven af te varen een optie?</w:t>
      </w:r>
    </w:p>
    <w:p w14:paraId="416C7FB4" w14:textId="77777777" w:rsidR="00A45773" w:rsidRDefault="00A45773" w:rsidP="00A45773"/>
    <w:p w14:paraId="7A6C0284" w14:textId="77777777" w:rsidR="00A45773" w:rsidRDefault="00A45773" w:rsidP="00A45773">
      <w:r w:rsidRPr="00E878AB">
        <w:rPr>
          <w:b/>
        </w:rPr>
        <w:t>A:</w:t>
      </w:r>
      <w:r>
        <w:rPr>
          <w:b/>
        </w:rPr>
        <w:t xml:space="preserve"> </w:t>
      </w:r>
      <w:r>
        <w:t>Lijkt mij geen goede optie vanwege de mist en de zichtbaarheid. Ik vind de PEL-lichten nu al moeilijk te vinden. Door meteologies omstandigheden  zal het licht dan vaak niet bruikbaar zijn.</w:t>
      </w:r>
    </w:p>
    <w:p w14:paraId="1CA971E6" w14:textId="77777777" w:rsidR="00A45773" w:rsidRDefault="00A45773" w:rsidP="00A45773"/>
    <w:p w14:paraId="2B83466B" w14:textId="77777777" w:rsidR="00A45773" w:rsidRPr="00E878AB" w:rsidRDefault="00A45773" w:rsidP="00A45773"/>
    <w:p w14:paraId="663143BF" w14:textId="77777777" w:rsidR="00A45773" w:rsidRDefault="00A45773" w:rsidP="00A45773">
      <w:r>
        <w:rPr>
          <w:b/>
        </w:rPr>
        <w:t>V:</w:t>
      </w:r>
      <w:r>
        <w:t xml:space="preserve"> Is een PEL – licht die geplaatst wordt op de Middelplaat op een 9 meter hoge paal om de sluis uit te varen een goede optie?  </w:t>
      </w:r>
    </w:p>
    <w:p w14:paraId="0B00DE2A" w14:textId="77777777" w:rsidR="00A45773" w:rsidRDefault="00A45773" w:rsidP="00A45773"/>
    <w:p w14:paraId="3B57BAB0" w14:textId="77777777" w:rsidR="00A45773" w:rsidRPr="00C223E2" w:rsidRDefault="00A45773" w:rsidP="00A45773">
      <w:r w:rsidRPr="00C223E2">
        <w:rPr>
          <w:b/>
        </w:rPr>
        <w:t xml:space="preserve">A: </w:t>
      </w:r>
      <w:r>
        <w:t xml:space="preserve">Om de sluis uit te varen gebruik ik ook geen PEL-licht. Misschien in plaats van een Pel-licht een paal met een lampje om het midden van de havenmond aan te geven maar voor mij is dat ook niet nodig.   </w:t>
      </w:r>
    </w:p>
    <w:p w14:paraId="2FA1CC14" w14:textId="77777777" w:rsidR="00A45773" w:rsidRDefault="00A45773" w:rsidP="00A45773">
      <w:pPr>
        <w:rPr>
          <w:b/>
        </w:rPr>
      </w:pPr>
    </w:p>
    <w:p w14:paraId="6D1EE272" w14:textId="77777777" w:rsidR="00A45773" w:rsidRPr="00674129" w:rsidRDefault="00A45773" w:rsidP="00A45773">
      <w:r>
        <w:rPr>
          <w:b/>
        </w:rPr>
        <w:t xml:space="preserve">V: </w:t>
      </w:r>
      <w:r>
        <w:t>Moet boei 18 verplaats worden om zo weer de het midden van de haven mond aan te geven.</w:t>
      </w:r>
    </w:p>
    <w:p w14:paraId="54E21EAE" w14:textId="77777777" w:rsidR="00A45773" w:rsidRDefault="00A45773" w:rsidP="00A45773">
      <w:pPr>
        <w:rPr>
          <w:b/>
        </w:rPr>
      </w:pPr>
    </w:p>
    <w:p w14:paraId="01BFEF61" w14:textId="77777777" w:rsidR="00A45773" w:rsidRDefault="00A45773" w:rsidP="00A45773">
      <w:r>
        <w:rPr>
          <w:b/>
        </w:rPr>
        <w:t xml:space="preserve">A: </w:t>
      </w:r>
      <w:r>
        <w:t xml:space="preserve">Nee de functie van boei 18 is al eerste om de hoek van de Middelplaat aan te geven. Het hoofdvaarwater maakt hier een bocht. Als boei 18 verplaatst zo worden dan wordt het </w:t>
      </w:r>
      <w:r>
        <w:lastRenderedPageBreak/>
        <w:t>hoofdvaarwater een stuk smaller en hebben de schepen daar minder ruimte om de bocht te maken.</w:t>
      </w:r>
    </w:p>
    <w:p w14:paraId="3B4EFA83" w14:textId="77777777" w:rsidR="00A45773" w:rsidRDefault="00A45773" w:rsidP="00A45773"/>
    <w:p w14:paraId="5FED35C1" w14:textId="77777777" w:rsidR="00A45773" w:rsidRPr="00767A48" w:rsidRDefault="00A45773" w:rsidP="00A45773"/>
    <w:p w14:paraId="2A340681" w14:textId="77777777" w:rsidR="00A45773" w:rsidRDefault="00A45773" w:rsidP="00A45773">
      <w:r w:rsidRPr="001554D9">
        <w:rPr>
          <w:b/>
        </w:rPr>
        <w:t>V:</w:t>
      </w:r>
      <w:r>
        <w:rPr>
          <w:b/>
        </w:rPr>
        <w:t xml:space="preserve"> </w:t>
      </w:r>
      <w:r>
        <w:t>Is een vaste paal in de grond op de locatie van waar boei 18 moet komen te liggen een betere optie?</w:t>
      </w:r>
    </w:p>
    <w:p w14:paraId="28EA5117" w14:textId="77777777" w:rsidR="00A45773" w:rsidRDefault="00A45773" w:rsidP="00A45773"/>
    <w:p w14:paraId="4035AB1C" w14:textId="77777777" w:rsidR="00A45773" w:rsidRPr="00C223E2" w:rsidRDefault="00A45773" w:rsidP="00A45773">
      <w:r w:rsidRPr="00C223E2">
        <w:rPr>
          <w:b/>
        </w:rPr>
        <w:t>A:</w:t>
      </w:r>
      <w:r>
        <w:rPr>
          <w:b/>
        </w:rPr>
        <w:t xml:space="preserve"> </w:t>
      </w:r>
      <w:r>
        <w:t xml:space="preserve">Nee het gevaar van een vaste paal is dat deze aangevaren kan worden en dat het dan meer schade betreft . </w:t>
      </w:r>
    </w:p>
    <w:p w14:paraId="65F21D26" w14:textId="77777777" w:rsidR="00A45773" w:rsidRDefault="00A45773" w:rsidP="00A45773"/>
    <w:p w14:paraId="14551BB1" w14:textId="77777777" w:rsidR="00A45773" w:rsidRDefault="00A45773" w:rsidP="00A45773"/>
    <w:p w14:paraId="20140375" w14:textId="77777777" w:rsidR="00A45773" w:rsidRDefault="00A45773" w:rsidP="00A45773">
      <w:r w:rsidRPr="007D10D7">
        <w:rPr>
          <w:b/>
        </w:rPr>
        <w:t>V:</w:t>
      </w:r>
      <w:r>
        <w:rPr>
          <w:b/>
        </w:rPr>
        <w:t xml:space="preserve"> </w:t>
      </w:r>
      <w:r>
        <w:t xml:space="preserve">Denkt u dat een Laser </w:t>
      </w:r>
      <w:proofErr w:type="spellStart"/>
      <w:r>
        <w:t>Sight</w:t>
      </w:r>
      <w:proofErr w:type="spellEnd"/>
      <w:r>
        <w:t xml:space="preserve"> </w:t>
      </w:r>
      <w:proofErr w:type="spellStart"/>
      <w:r>
        <w:t>Measurement</w:t>
      </w:r>
      <w:proofErr w:type="spellEnd"/>
      <w:r>
        <w:t xml:space="preserve"> systeem een goede optie voor de nieuwe sluis kan zij?</w:t>
      </w:r>
    </w:p>
    <w:p w14:paraId="3AD57526" w14:textId="77777777" w:rsidR="00A45773" w:rsidRDefault="00A45773" w:rsidP="00A45773"/>
    <w:p w14:paraId="29FBFDE2" w14:textId="77777777" w:rsidR="00A45773" w:rsidRPr="009672C2" w:rsidRDefault="00A45773" w:rsidP="00A45773">
      <w:r w:rsidRPr="00C223E2">
        <w:rPr>
          <w:b/>
        </w:rPr>
        <w:t>A:</w:t>
      </w:r>
      <w:r>
        <w:rPr>
          <w:b/>
        </w:rPr>
        <w:t xml:space="preserve"> </w:t>
      </w:r>
      <w:r>
        <w:t xml:space="preserve">Eerst zal er een goede kosten baten analyse gemaakt moeten worden. Ik denk dat het een erg kostbaar systeem zal zijn. Als je dit systeem uit zet tegen het SNMS systeem dan heeft het SNMS systeem meer voordelen. Het SNMS systeem is overal te gebruiken en niet alleen voor het aanlopen van deze sluis. De loods is niet afhankelijk van een systeem van buiten af. Vaak zijn deze Laser </w:t>
      </w:r>
      <w:proofErr w:type="spellStart"/>
      <w:r>
        <w:t>Sight</w:t>
      </w:r>
      <w:proofErr w:type="spellEnd"/>
      <w:r>
        <w:t xml:space="preserve"> </w:t>
      </w:r>
      <w:proofErr w:type="spellStart"/>
      <w:r>
        <w:t>measurenment</w:t>
      </w:r>
      <w:proofErr w:type="spellEnd"/>
      <w:r>
        <w:t xml:space="preserve"> systemen geplaats in opdracht van de terminal .  </w:t>
      </w:r>
    </w:p>
    <w:p w14:paraId="4347A117" w14:textId="77777777" w:rsidR="00A45773" w:rsidRDefault="00A45773" w:rsidP="00A45773"/>
    <w:p w14:paraId="2DFBCEF7" w14:textId="77777777" w:rsidR="00A45773" w:rsidRDefault="00A45773" w:rsidP="00A45773"/>
    <w:p w14:paraId="303FAAE1" w14:textId="77777777" w:rsidR="00A45773" w:rsidRDefault="00A45773" w:rsidP="00A45773">
      <w:r w:rsidRPr="007D10D7">
        <w:rPr>
          <w:b/>
        </w:rPr>
        <w:t>V:</w:t>
      </w:r>
      <w:r>
        <w:rPr>
          <w:b/>
        </w:rPr>
        <w:t xml:space="preserve"> </w:t>
      </w:r>
      <w:r>
        <w:t xml:space="preserve">Bij een Laser </w:t>
      </w:r>
      <w:proofErr w:type="spellStart"/>
      <w:r>
        <w:t>Sight</w:t>
      </w:r>
      <w:proofErr w:type="spellEnd"/>
      <w:r>
        <w:t xml:space="preserve"> </w:t>
      </w:r>
      <w:proofErr w:type="spellStart"/>
      <w:r>
        <w:t>Measurement</w:t>
      </w:r>
      <w:proofErr w:type="spellEnd"/>
      <w:r>
        <w:t xml:space="preserve"> kan de verkregen informatie door middel van een groot boord dat aan de wal staat worden weergegeven of het kan draadloos naar een mobile apparaat gestuurd worden. Wat heeft u voorkeur?</w:t>
      </w:r>
    </w:p>
    <w:p w14:paraId="158B48B7" w14:textId="77777777" w:rsidR="00A45773" w:rsidRDefault="00A45773" w:rsidP="00A45773"/>
    <w:p w14:paraId="1B715931" w14:textId="77777777" w:rsidR="00A45773" w:rsidRPr="000249F0" w:rsidRDefault="00A45773" w:rsidP="00A45773">
      <w:r w:rsidRPr="000249F0">
        <w:rPr>
          <w:b/>
        </w:rPr>
        <w:t>A:</w:t>
      </w:r>
      <w:r>
        <w:rPr>
          <w:b/>
        </w:rPr>
        <w:t xml:space="preserve"> </w:t>
      </w:r>
      <w:r>
        <w:t xml:space="preserve">Geen Laser </w:t>
      </w:r>
      <w:proofErr w:type="spellStart"/>
      <w:r>
        <w:t>Sight</w:t>
      </w:r>
      <w:proofErr w:type="spellEnd"/>
      <w:r>
        <w:t xml:space="preserve"> </w:t>
      </w:r>
      <w:proofErr w:type="spellStart"/>
      <w:r>
        <w:t>Measurement</w:t>
      </w:r>
      <w:proofErr w:type="spellEnd"/>
      <w:r>
        <w:t xml:space="preserve"> systeem nodig.</w:t>
      </w:r>
    </w:p>
    <w:p w14:paraId="667775EE" w14:textId="77777777" w:rsidR="00A45773" w:rsidRDefault="00A45773" w:rsidP="00A45773"/>
    <w:p w14:paraId="0FF41018" w14:textId="77777777" w:rsidR="00A45773" w:rsidRDefault="00A45773" w:rsidP="00A45773"/>
    <w:p w14:paraId="211A1A06" w14:textId="77777777" w:rsidR="00A45773" w:rsidRDefault="00A45773" w:rsidP="00A45773">
      <w:r w:rsidRPr="00441BD5">
        <w:rPr>
          <w:b/>
        </w:rPr>
        <w:t>V:</w:t>
      </w:r>
      <w:r>
        <w:rPr>
          <w:b/>
        </w:rPr>
        <w:t xml:space="preserve"> </w:t>
      </w:r>
      <w:r>
        <w:t>Tot slot heeft u nog andere ideeën die kunnen helpen bij het volt en veilig door de nieuwe sluis te varen?</w:t>
      </w:r>
    </w:p>
    <w:p w14:paraId="01651F97" w14:textId="77777777" w:rsidR="00A45773" w:rsidRDefault="00A45773" w:rsidP="00A45773"/>
    <w:p w14:paraId="1F799B4E" w14:textId="77777777" w:rsidR="00A45773" w:rsidRDefault="00A45773" w:rsidP="00A45773">
      <w:r w:rsidRPr="000249F0">
        <w:rPr>
          <w:b/>
        </w:rPr>
        <w:lastRenderedPageBreak/>
        <w:t>A:</w:t>
      </w:r>
      <w:r>
        <w:rPr>
          <w:b/>
        </w:rPr>
        <w:t xml:space="preserve"> </w:t>
      </w:r>
      <w:r>
        <w:t xml:space="preserve">Ja, belangrijk vindt ik een goede en transparante sluis planning . Dat het duidelijks is voor iedereen wat er te gebeuren staat. </w:t>
      </w:r>
    </w:p>
    <w:p w14:paraId="1747C2B3" w14:textId="77777777" w:rsidR="00A45773" w:rsidRDefault="00A45773" w:rsidP="00A45773"/>
    <w:p w14:paraId="37051752" w14:textId="77777777" w:rsidR="00A45773" w:rsidRPr="000249F0" w:rsidRDefault="00A45773" w:rsidP="00A45773">
      <w:r>
        <w:t xml:space="preserve">Een andere ding is de werkhaven die nu gepland staat aan de Oostkant van de West buiten haven ligt daar verkeerd. Deze werkhaven kan het beste aan de westkant van de Westbuitenhaven worden gesitueerd. </w:t>
      </w:r>
    </w:p>
    <w:p w14:paraId="595C6F27" w14:textId="77777777" w:rsidR="00A45773" w:rsidRPr="00A45773" w:rsidRDefault="00A45773" w:rsidP="00A45773"/>
    <w:p w14:paraId="4A2122E7" w14:textId="77777777" w:rsidR="00C94381" w:rsidRPr="00AA2AB9" w:rsidRDefault="00A4473B" w:rsidP="00C94381">
      <w:r>
        <w:rPr>
          <w:noProof/>
          <w:lang w:val="en-US" w:eastAsia="nl-NL"/>
        </w:rPr>
        <w:lastRenderedPageBreak/>
        <w:drawing>
          <wp:inline distT="0" distB="0" distL="0" distR="0" wp14:anchorId="51D43443" wp14:editId="54E5DEA8">
            <wp:extent cx="5756275" cy="8149026"/>
            <wp:effectExtent l="0" t="0" r="9525" b="4445"/>
            <wp:docPr id="2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6275" cy="8149026"/>
                    </a:xfrm>
                    <a:prstGeom prst="rect">
                      <a:avLst/>
                    </a:prstGeom>
                    <a:noFill/>
                    <a:ln>
                      <a:noFill/>
                    </a:ln>
                  </pic:spPr>
                </pic:pic>
              </a:graphicData>
            </a:graphic>
          </wp:inline>
        </w:drawing>
      </w:r>
    </w:p>
    <w:p w14:paraId="7444DBCB" w14:textId="77777777" w:rsidR="00A45773" w:rsidRPr="00A4473B" w:rsidRDefault="00A4473B">
      <w:pPr>
        <w:spacing w:after="0" w:line="240" w:lineRule="auto"/>
      </w:pPr>
      <w:r>
        <w:br w:type="page"/>
      </w:r>
    </w:p>
    <w:p w14:paraId="10B0FFD2" w14:textId="77777777" w:rsidR="00603C37" w:rsidRDefault="00603C37" w:rsidP="00603C37">
      <w:pPr>
        <w:pStyle w:val="Kop3"/>
      </w:pPr>
      <w:bookmarkStart w:id="61" w:name="_Toc311881839"/>
      <w:r>
        <w:lastRenderedPageBreak/>
        <w:t>Interview: Loods 6</w:t>
      </w:r>
      <w:bookmarkEnd w:id="61"/>
    </w:p>
    <w:p w14:paraId="7152E58A" w14:textId="77777777" w:rsidR="00603C37" w:rsidRPr="00741C09" w:rsidRDefault="00603C37" w:rsidP="00603C37">
      <w:r>
        <w:t>Interview: loods 6 (Kanaal</w:t>
      </w:r>
      <w:r w:rsidRPr="00741C09">
        <w:t>)</w:t>
      </w:r>
    </w:p>
    <w:p w14:paraId="143CDF90" w14:textId="77777777" w:rsidR="00603C37" w:rsidRPr="00741C09" w:rsidRDefault="00603C37" w:rsidP="00603C37"/>
    <w:p w14:paraId="7E5957AC" w14:textId="77777777" w:rsidR="00603C37" w:rsidRPr="00741C09" w:rsidRDefault="00603C37" w:rsidP="00603C37">
      <w:r>
        <w:t>Datum: 09 november</w:t>
      </w:r>
      <w:r w:rsidRPr="00741C09">
        <w:t xml:space="preserve"> 2015</w:t>
      </w:r>
    </w:p>
    <w:p w14:paraId="448562D0" w14:textId="77777777" w:rsidR="00603C37" w:rsidRPr="00741C09" w:rsidRDefault="00603C37" w:rsidP="00603C37"/>
    <w:p w14:paraId="4C2C8CD2" w14:textId="77777777" w:rsidR="00603C37" w:rsidRDefault="00603C37" w:rsidP="00603C37">
      <w:r>
        <w:t xml:space="preserve">Locatie: Boulevard de Ruijter 8 </w:t>
      </w:r>
    </w:p>
    <w:p w14:paraId="64232429" w14:textId="77777777" w:rsidR="00603C37" w:rsidRDefault="00603C37" w:rsidP="00603C37"/>
    <w:p w14:paraId="332F2ADD" w14:textId="77777777" w:rsidR="00603C37" w:rsidRDefault="00603C37" w:rsidP="00603C37"/>
    <w:p w14:paraId="338C1E54" w14:textId="77777777" w:rsidR="00603C37" w:rsidRDefault="00603C37" w:rsidP="00603C37"/>
    <w:p w14:paraId="21743F47" w14:textId="77777777" w:rsidR="00603C37" w:rsidRDefault="00603C37" w:rsidP="00603C37">
      <w:r w:rsidRPr="00BD3119">
        <w:rPr>
          <w:b/>
        </w:rPr>
        <w:t xml:space="preserve">V: </w:t>
      </w:r>
      <w:r w:rsidRPr="00BD3119">
        <w:t xml:space="preserve">Welke navigatiemiddelen gebruikt u bij het passeren van een sluis? (zoals: Lichtenlijnen, sectorlichten, PEL-lichten, of enige andere navigatiemiddelen). </w:t>
      </w:r>
    </w:p>
    <w:p w14:paraId="03AC5A91" w14:textId="77777777" w:rsidR="00603C37" w:rsidRDefault="00603C37" w:rsidP="00603C37"/>
    <w:p w14:paraId="061B2301" w14:textId="77777777" w:rsidR="00603C37" w:rsidRPr="002E1AA7" w:rsidRDefault="00603C37" w:rsidP="00603C37">
      <w:r w:rsidRPr="002E1AA7">
        <w:rPr>
          <w:b/>
        </w:rPr>
        <w:t>A:</w:t>
      </w:r>
      <w:r>
        <w:rPr>
          <w:b/>
        </w:rPr>
        <w:t xml:space="preserve"> </w:t>
      </w:r>
      <w:r>
        <w:t xml:space="preserve">In eerste instantie de radar maar ook een Lichtenlijn, scheepslog, PEL-licht, </w:t>
      </w:r>
      <w:proofErr w:type="spellStart"/>
      <w:r>
        <w:t>Castor</w:t>
      </w:r>
      <w:proofErr w:type="spellEnd"/>
      <w:r>
        <w:t xml:space="preserve"> en het aller belangrijkste visueel, gewoon op het zicht is toch het aller belangrijkste en het meest gebruikt.</w:t>
      </w:r>
    </w:p>
    <w:p w14:paraId="5A1A84ED" w14:textId="77777777" w:rsidR="00603C37" w:rsidRDefault="00603C37" w:rsidP="00603C37"/>
    <w:p w14:paraId="466A4E57" w14:textId="77777777" w:rsidR="00603C37" w:rsidRPr="002E1AA7" w:rsidRDefault="00603C37" w:rsidP="00603C37"/>
    <w:p w14:paraId="774C3C10" w14:textId="77777777" w:rsidR="00603C37" w:rsidRDefault="00603C37" w:rsidP="00603C37">
      <w:r>
        <w:rPr>
          <w:b/>
        </w:rPr>
        <w:t>V:</w:t>
      </w:r>
      <w:r>
        <w:t xml:space="preserve"> Zijn er ook andere middelen in de omgeving die u gebruikt om een sluis aan te lopen, die niet voor de navigatie bedoeld zijn maar toch handig zijn om te gebruiken?</w:t>
      </w:r>
    </w:p>
    <w:p w14:paraId="42A9378F" w14:textId="77777777" w:rsidR="00603C37" w:rsidRDefault="00603C37" w:rsidP="00603C37"/>
    <w:p w14:paraId="70C54BA1" w14:textId="77777777" w:rsidR="00603C37" w:rsidRPr="00B222D4" w:rsidRDefault="00603C37" w:rsidP="00603C37">
      <w:r w:rsidRPr="00B222D4">
        <w:rPr>
          <w:b/>
        </w:rPr>
        <w:t>A:</w:t>
      </w:r>
      <w:r>
        <w:rPr>
          <w:b/>
        </w:rPr>
        <w:t xml:space="preserve"> </w:t>
      </w:r>
      <w:r>
        <w:t>Ik maakt veel gebruik van de signaallampen die op het sluishoofd staan. Deze signaallampen die geven aan of de sluis vrij is en of je mag invaren. Deze verlichting is niet specifiek aan gebracht om je positie te kunnen bepalen maar ik vind het well een heel handig hulpmiddel om de sluis aan te lopen. Het voordeel van deze lampen is dat ze even ver uit de centerlijn van de sluis staan. Door dat deze lampen even ver uit de centerlijn staan kan je snel zien of je in het midden van de sluis bent. Onder deze signaallampen zijn ook de zo genaamde mistlampen aan gebracht. Deze lampen schijnen alleen met mist en zij daardoor extra strek uitgevoerd. Met slechtzicht kun je deze lampen dan ook goed gebruiken zoals op de zelfde manier als de signaallampen.</w:t>
      </w:r>
    </w:p>
    <w:p w14:paraId="5BF341CB" w14:textId="77777777" w:rsidR="00603C37" w:rsidRDefault="00603C37" w:rsidP="00603C37">
      <w:pPr>
        <w:rPr>
          <w:b/>
        </w:rPr>
      </w:pPr>
    </w:p>
    <w:p w14:paraId="1E2FEE93" w14:textId="77777777" w:rsidR="00603C37" w:rsidRPr="00B222D4" w:rsidRDefault="00603C37" w:rsidP="00603C37">
      <w:pPr>
        <w:rPr>
          <w:b/>
        </w:rPr>
      </w:pPr>
    </w:p>
    <w:p w14:paraId="2FE05179" w14:textId="77777777" w:rsidR="00603C37" w:rsidRDefault="00603C37" w:rsidP="00603C37">
      <w:r w:rsidRPr="00CF5CEF">
        <w:rPr>
          <w:b/>
        </w:rPr>
        <w:t>V:</w:t>
      </w:r>
      <w:r>
        <w:rPr>
          <w:b/>
        </w:rPr>
        <w:t xml:space="preserve"> </w:t>
      </w:r>
      <w:r>
        <w:t>Is het passeren van een sluis anders s’ nachts dan overdag en gebruikt u dan de navigatiemiddelen anders?</w:t>
      </w:r>
    </w:p>
    <w:p w14:paraId="4BA26127" w14:textId="77777777" w:rsidR="00603C37" w:rsidRDefault="00603C37" w:rsidP="00603C37"/>
    <w:p w14:paraId="2F75F8F9" w14:textId="77777777" w:rsidR="00603C37" w:rsidRDefault="00603C37" w:rsidP="00603C37">
      <w:r w:rsidRPr="00EB23EC">
        <w:rPr>
          <w:b/>
        </w:rPr>
        <w:t>A:</w:t>
      </w:r>
      <w:r>
        <w:rPr>
          <w:b/>
        </w:rPr>
        <w:t xml:space="preserve"> </w:t>
      </w:r>
      <w:r>
        <w:t xml:space="preserve">Overdag zie je natuurlijk veel meer en gemakkelijker dus over vaar ik veel op het zicht. </w:t>
      </w:r>
    </w:p>
    <w:p w14:paraId="5BDD4032" w14:textId="77777777" w:rsidR="00603C37" w:rsidRPr="00EB23EC" w:rsidRDefault="00603C37" w:rsidP="00603C37">
      <w:r>
        <w:t xml:space="preserve">S’ nachts gebruik ik dan toch vaker </w:t>
      </w:r>
      <w:proofErr w:type="spellStart"/>
      <w:r>
        <w:t>Castor</w:t>
      </w:r>
      <w:proofErr w:type="spellEnd"/>
      <w:r>
        <w:t xml:space="preserve"> dan overdag. </w:t>
      </w:r>
    </w:p>
    <w:p w14:paraId="51F4B2E7" w14:textId="77777777" w:rsidR="00603C37" w:rsidRDefault="00603C37" w:rsidP="00603C37">
      <w:pPr>
        <w:rPr>
          <w:b/>
        </w:rPr>
      </w:pPr>
    </w:p>
    <w:p w14:paraId="3380219C" w14:textId="77777777" w:rsidR="00603C37" w:rsidRPr="00EB23EC" w:rsidRDefault="00603C37" w:rsidP="00603C37">
      <w:pPr>
        <w:rPr>
          <w:b/>
        </w:rPr>
      </w:pPr>
    </w:p>
    <w:p w14:paraId="55962168" w14:textId="77777777" w:rsidR="00603C37" w:rsidRDefault="00603C37" w:rsidP="00603C37">
      <w:r w:rsidRPr="002A64A9">
        <w:rPr>
          <w:b/>
        </w:rPr>
        <w:t>V:</w:t>
      </w:r>
      <w:r>
        <w:rPr>
          <w:b/>
        </w:rPr>
        <w:t xml:space="preserve"> </w:t>
      </w:r>
      <w:r>
        <w:t>Is het type schip ook van belang als u een sluis passeert ? Gebruikt u dan de navigatiemiddelen dan ook anders?</w:t>
      </w:r>
    </w:p>
    <w:p w14:paraId="7B8C7469" w14:textId="77777777" w:rsidR="00603C37" w:rsidRDefault="00603C37" w:rsidP="00603C37"/>
    <w:p w14:paraId="565AD3FC" w14:textId="77777777" w:rsidR="00603C37" w:rsidRPr="003C3515" w:rsidRDefault="00603C37" w:rsidP="00603C37">
      <w:r w:rsidRPr="00EB23EC">
        <w:rPr>
          <w:b/>
        </w:rPr>
        <w:t>A:</w:t>
      </w:r>
      <w:r>
        <w:rPr>
          <w:b/>
        </w:rPr>
        <w:t xml:space="preserve"> </w:t>
      </w:r>
      <w:r>
        <w:t xml:space="preserve">Zeker de speelt de manoeuvreerbaarheid een belangrijke rol en verder de afmetingen. Van de afmetingen is de breedte het belangrijkst. Ook bij het type kan door de constructie van het schip een rol spelen bij het aanlopen van de sluis. Bij grote bulkcarriers staan de kranen vaak in het midden waar door je van uit de centerlijn van het schip helemaal gezicht naar voren hebt. Bij dit soort schepen gebruik ik al sneller </w:t>
      </w:r>
      <w:proofErr w:type="spellStart"/>
      <w:r>
        <w:t>Castor</w:t>
      </w:r>
      <w:proofErr w:type="spellEnd"/>
      <w:r>
        <w:t xml:space="preserve"> om de snelheid van het verzet te zien.   </w:t>
      </w:r>
    </w:p>
    <w:p w14:paraId="75833D7D" w14:textId="77777777" w:rsidR="00603C37" w:rsidRDefault="00603C37" w:rsidP="00603C37">
      <w:pPr>
        <w:rPr>
          <w:b/>
        </w:rPr>
      </w:pPr>
    </w:p>
    <w:p w14:paraId="46DAE789" w14:textId="77777777" w:rsidR="00603C37" w:rsidRPr="00EB23EC" w:rsidRDefault="00603C37" w:rsidP="00603C37">
      <w:pPr>
        <w:rPr>
          <w:b/>
        </w:rPr>
      </w:pPr>
    </w:p>
    <w:p w14:paraId="56F147D0" w14:textId="77777777" w:rsidR="00603C37" w:rsidRPr="00954E90" w:rsidRDefault="00603C37" w:rsidP="00603C37">
      <w:r w:rsidRPr="00954E90">
        <w:rPr>
          <w:b/>
        </w:rPr>
        <w:t>V:</w:t>
      </w:r>
      <w:r>
        <w:rPr>
          <w:b/>
        </w:rPr>
        <w:t xml:space="preserve"> </w:t>
      </w:r>
      <w:r>
        <w:t>Als u de Westbuitenhaven op vaart wanneer wilt u dan de lichtenlijnen zien?</w:t>
      </w:r>
    </w:p>
    <w:p w14:paraId="015CD6A0" w14:textId="77777777" w:rsidR="00603C37" w:rsidRPr="00741C09" w:rsidRDefault="00603C37" w:rsidP="00603C37"/>
    <w:p w14:paraId="61A2665B" w14:textId="77777777" w:rsidR="00603C37" w:rsidRPr="000E3C12" w:rsidRDefault="00603C37" w:rsidP="00603C37">
      <w:r w:rsidRPr="000E3C12">
        <w:rPr>
          <w:b/>
        </w:rPr>
        <w:t>A:</w:t>
      </w:r>
      <w:r>
        <w:rPr>
          <w:b/>
        </w:rPr>
        <w:t xml:space="preserve"> </w:t>
      </w:r>
      <w:r>
        <w:t>Bij het in zetten van de draai. Dus dwars van het westelijke havenhoofd dan wil ik graag de lichtenlijn al te zien.</w:t>
      </w:r>
    </w:p>
    <w:p w14:paraId="2E3D8DAC" w14:textId="77777777" w:rsidR="00603C37" w:rsidRDefault="00603C37" w:rsidP="00603C37">
      <w:pPr>
        <w:rPr>
          <w:b/>
        </w:rPr>
      </w:pPr>
    </w:p>
    <w:p w14:paraId="0A70D1E9" w14:textId="77777777" w:rsidR="00603C37" w:rsidRDefault="00603C37" w:rsidP="00603C37">
      <w:pPr>
        <w:rPr>
          <w:b/>
        </w:rPr>
      </w:pPr>
    </w:p>
    <w:p w14:paraId="253183A1" w14:textId="77777777" w:rsidR="00603C37" w:rsidRDefault="00603C37" w:rsidP="00603C37">
      <w:pPr>
        <w:rPr>
          <w:b/>
        </w:rPr>
      </w:pPr>
    </w:p>
    <w:p w14:paraId="779382DD" w14:textId="77777777" w:rsidR="00603C37" w:rsidRDefault="00603C37" w:rsidP="00603C37">
      <w:pPr>
        <w:rPr>
          <w:b/>
        </w:rPr>
      </w:pPr>
    </w:p>
    <w:p w14:paraId="71104E25" w14:textId="77777777" w:rsidR="00603C37" w:rsidRDefault="00603C37" w:rsidP="00603C37">
      <w:r w:rsidRPr="00DD541D">
        <w:rPr>
          <w:b/>
        </w:rPr>
        <w:t>V:</w:t>
      </w:r>
      <w:r>
        <w:t xml:space="preserve"> Bent u bekent met het controlepunt van het PEL-licht van de Westsluis?</w:t>
      </w:r>
    </w:p>
    <w:p w14:paraId="1992D702" w14:textId="77777777" w:rsidR="00603C37" w:rsidRDefault="00603C37" w:rsidP="00603C37"/>
    <w:p w14:paraId="314F1B0E" w14:textId="77777777" w:rsidR="00603C37" w:rsidRDefault="00603C37" w:rsidP="00603C37">
      <w:r w:rsidRPr="00426522">
        <w:rPr>
          <w:b/>
        </w:rPr>
        <w:t>A:</w:t>
      </w:r>
      <w:r>
        <w:rPr>
          <w:b/>
        </w:rPr>
        <w:t xml:space="preserve"> </w:t>
      </w:r>
      <w:r>
        <w:t xml:space="preserve">Ja ik ben bekend met het controlepunt. Maar mijn voorkeur gaat uit naar een lichtenlijn en niet naar een PEL-licht. Een Lichtenlijn is makkelijker te vinden en je kan gelijk zien </w:t>
      </w:r>
      <w:proofErr w:type="spellStart"/>
      <w:r>
        <w:t>hoelveel</w:t>
      </w:r>
      <w:proofErr w:type="spellEnd"/>
      <w:r>
        <w:t xml:space="preserve"> je verzet is en hoe snel je verzet is.  </w:t>
      </w:r>
    </w:p>
    <w:p w14:paraId="42CDABD2" w14:textId="77777777" w:rsidR="00603C37" w:rsidRPr="00426522" w:rsidRDefault="00603C37" w:rsidP="00603C37"/>
    <w:p w14:paraId="674578EB" w14:textId="77777777" w:rsidR="00603C37" w:rsidRDefault="00603C37" w:rsidP="00603C37"/>
    <w:p w14:paraId="6F3CC335" w14:textId="77777777" w:rsidR="00603C37" w:rsidRDefault="00603C37" w:rsidP="00603C37">
      <w:r w:rsidRPr="00DD541D">
        <w:rPr>
          <w:b/>
        </w:rPr>
        <w:lastRenderedPageBreak/>
        <w:t>V:</w:t>
      </w:r>
      <w:r>
        <w:t xml:space="preserve"> </w:t>
      </w:r>
      <w:r w:rsidRPr="00741C09">
        <w:t>Pel</w:t>
      </w:r>
      <w:r>
        <w:t>-</w:t>
      </w:r>
      <w:r w:rsidRPr="00741C09">
        <w:t>lich</w:t>
      </w:r>
      <w:r>
        <w:t>t bij invaren vanaf zee gewenst? En moet het controlepunt dan ook worden aangebracht en dan ook weer voor het maatgevende schip?</w:t>
      </w:r>
    </w:p>
    <w:p w14:paraId="0919C16B" w14:textId="77777777" w:rsidR="00603C37" w:rsidRDefault="00603C37" w:rsidP="00603C37"/>
    <w:p w14:paraId="3C1DCE68" w14:textId="77777777" w:rsidR="00603C37" w:rsidRPr="00426522" w:rsidRDefault="00603C37" w:rsidP="00603C37">
      <w:r w:rsidRPr="00426522">
        <w:rPr>
          <w:b/>
        </w:rPr>
        <w:t>A:</w:t>
      </w:r>
      <w:r>
        <w:rPr>
          <w:b/>
        </w:rPr>
        <w:t xml:space="preserve"> </w:t>
      </w:r>
      <w:r>
        <w:t>Nee voor mij is een PEL-licht niet nodig. Voor het maatgevende schip wordt er toch gebruik gemaakt van een SNMS set.</w:t>
      </w:r>
    </w:p>
    <w:p w14:paraId="5E844FE2" w14:textId="77777777" w:rsidR="00603C37" w:rsidRDefault="00603C37" w:rsidP="00603C37">
      <w:pPr>
        <w:rPr>
          <w:b/>
        </w:rPr>
      </w:pPr>
    </w:p>
    <w:p w14:paraId="14F984B8" w14:textId="77777777" w:rsidR="00603C37" w:rsidRPr="00426522" w:rsidRDefault="00603C37" w:rsidP="00603C37">
      <w:pPr>
        <w:rPr>
          <w:b/>
        </w:rPr>
      </w:pPr>
    </w:p>
    <w:p w14:paraId="436544BC" w14:textId="77777777" w:rsidR="00603C37" w:rsidRDefault="00603C37" w:rsidP="00603C37">
      <w:r w:rsidRPr="00DD541D">
        <w:rPr>
          <w:b/>
        </w:rPr>
        <w:t>V:</w:t>
      </w:r>
      <w:r>
        <w:rPr>
          <w:b/>
        </w:rPr>
        <w:t xml:space="preserve"> </w:t>
      </w:r>
      <w:r>
        <w:t>Is een PEL-licht voor het de sluis in varen vanaf het kanaal wenselijk?</w:t>
      </w:r>
    </w:p>
    <w:p w14:paraId="1F0ABB7D" w14:textId="77777777" w:rsidR="00603C37" w:rsidRDefault="00603C37" w:rsidP="00603C37"/>
    <w:p w14:paraId="79C7600E" w14:textId="77777777" w:rsidR="00603C37" w:rsidRPr="00EA27F1" w:rsidRDefault="00603C37" w:rsidP="00603C37">
      <w:r w:rsidRPr="00EA27F1">
        <w:rPr>
          <w:b/>
        </w:rPr>
        <w:t xml:space="preserve">A: </w:t>
      </w:r>
      <w:r>
        <w:t xml:space="preserve">Zelf gebruik alleen de mast van het PEL-licht en niet het PEL-licht zelf. Met de mast van het PEL en het hoge lichtje van de lichtenlijn die op de bruggen staat maak ik een nieuwe lichtenlijn. </w:t>
      </w:r>
    </w:p>
    <w:p w14:paraId="70BCFB62" w14:textId="77777777" w:rsidR="00603C37" w:rsidRDefault="00603C37" w:rsidP="00603C37"/>
    <w:p w14:paraId="1D04DA03" w14:textId="77777777" w:rsidR="00603C37" w:rsidRDefault="00603C37" w:rsidP="00603C37"/>
    <w:p w14:paraId="5E2C5EDC" w14:textId="77777777" w:rsidR="00603C37" w:rsidRDefault="00603C37" w:rsidP="00603C37">
      <w:r w:rsidRPr="00440A56">
        <w:rPr>
          <w:b/>
        </w:rPr>
        <w:t>V:</w:t>
      </w:r>
      <w:r>
        <w:rPr>
          <w:b/>
        </w:rPr>
        <w:t xml:space="preserve"> </w:t>
      </w:r>
      <w:r>
        <w:t>Is een PEL-Licht plaatsen in Ellewoutsdijk om de Westbuitenhaven af te varen een optie?</w:t>
      </w:r>
    </w:p>
    <w:p w14:paraId="673FF97B" w14:textId="77777777" w:rsidR="00603C37" w:rsidRDefault="00603C37" w:rsidP="00603C37"/>
    <w:p w14:paraId="1C52E28A" w14:textId="77777777" w:rsidR="00603C37" w:rsidRDefault="00603C37" w:rsidP="00603C37">
      <w:r w:rsidRPr="00EE16D8">
        <w:rPr>
          <w:b/>
        </w:rPr>
        <w:t>A:</w:t>
      </w:r>
      <w:r>
        <w:rPr>
          <w:b/>
        </w:rPr>
        <w:t xml:space="preserve"> </w:t>
      </w:r>
      <w:r>
        <w:t xml:space="preserve">Een PEL-licht in Ellewoutsdijk niet nodig om de sluis aan te lopen van af het kanaal. Misschien kan het helpen om de </w:t>
      </w:r>
      <w:proofErr w:type="spellStart"/>
      <w:r>
        <w:t>westbuitenhaven</w:t>
      </w:r>
      <w:proofErr w:type="spellEnd"/>
      <w:r>
        <w:t xml:space="preserve"> af te varen.</w:t>
      </w:r>
    </w:p>
    <w:p w14:paraId="32C98F77" w14:textId="77777777" w:rsidR="00603C37" w:rsidRDefault="00603C37" w:rsidP="00603C37"/>
    <w:p w14:paraId="79919F12" w14:textId="77777777" w:rsidR="00603C37" w:rsidRPr="00EE16D8" w:rsidRDefault="00603C37" w:rsidP="00603C37"/>
    <w:p w14:paraId="62906362" w14:textId="77777777" w:rsidR="00603C37" w:rsidRDefault="00603C37" w:rsidP="00603C37">
      <w:r>
        <w:t>Kaart:</w:t>
      </w:r>
    </w:p>
    <w:p w14:paraId="58418B87" w14:textId="77777777" w:rsidR="00603C37" w:rsidRDefault="00603C37" w:rsidP="00603C37"/>
    <w:p w14:paraId="6592AD95" w14:textId="77777777" w:rsidR="00603C37" w:rsidRDefault="00603C37" w:rsidP="00603C37">
      <w:r>
        <w:t>Een lichtenlijn om de haven op te komen is wel erg handig en deze lichtenlijn moet dan ook weer door het midden van de nieuwe havenmond gaan.</w:t>
      </w:r>
    </w:p>
    <w:p w14:paraId="471A0A6A" w14:textId="77777777" w:rsidR="00603C37" w:rsidRDefault="00603C37" w:rsidP="00603C37"/>
    <w:p w14:paraId="4D0E63D1" w14:textId="77777777" w:rsidR="00603C37" w:rsidRDefault="00603C37" w:rsidP="00603C37">
      <w:r>
        <w:t>Ook een lichtenlijn om de sluis aan te lopen misschien kan dit worden gerealiseerd door het kleine lichtenlijntje die op de bruggen staat en een PEL-licht.</w:t>
      </w:r>
    </w:p>
    <w:p w14:paraId="3C182490" w14:textId="77777777" w:rsidR="00603C37" w:rsidRDefault="00603C37" w:rsidP="00603C37"/>
    <w:p w14:paraId="053F87C6" w14:textId="77777777" w:rsidR="00603C37" w:rsidRDefault="00603C37" w:rsidP="00603C37">
      <w:r>
        <w:t xml:space="preserve">Die lampjes op de bruggen die dat kleine lichtenlijntje vromen moet zeker terug komen in de nieuwe situatie. </w:t>
      </w:r>
    </w:p>
    <w:p w14:paraId="71487A23" w14:textId="77777777" w:rsidR="00603C37" w:rsidRDefault="00603C37" w:rsidP="00603C37"/>
    <w:p w14:paraId="04828E4C" w14:textId="77777777" w:rsidR="00603C37" w:rsidRDefault="00603C37" w:rsidP="00603C37"/>
    <w:p w14:paraId="1F99BD92" w14:textId="77777777" w:rsidR="00603C37" w:rsidRPr="00F15C44" w:rsidRDefault="00603C37" w:rsidP="00603C37">
      <w:r>
        <w:rPr>
          <w:b/>
        </w:rPr>
        <w:t>V:</w:t>
      </w:r>
      <w:r>
        <w:t xml:space="preserve"> Is een PEL – licht die geplaatst wordt op de Middelplaat op een 9 meter hoge paal om de sluis uit te varen een goede optie?   </w:t>
      </w:r>
    </w:p>
    <w:p w14:paraId="680A5A36" w14:textId="77777777" w:rsidR="00603C37" w:rsidRDefault="00603C37" w:rsidP="00603C37">
      <w:pPr>
        <w:rPr>
          <w:b/>
        </w:rPr>
      </w:pPr>
    </w:p>
    <w:p w14:paraId="7033B117" w14:textId="77777777" w:rsidR="00603C37" w:rsidRPr="002651FB" w:rsidRDefault="00603C37" w:rsidP="00603C37">
      <w:r>
        <w:rPr>
          <w:b/>
        </w:rPr>
        <w:t xml:space="preserve">A: </w:t>
      </w:r>
      <w:r>
        <w:t>Zo goed kunnen werken maar moet gekeken worden naar welke hoek dat licht dan maakt  en of het dan nog zichtbaar is vanaf de schepen. 9 meter is niet echt hoog en met de hoogte van de sluis deur. Dit kan vooral lastig worden als het om kleine scheepjes gaat.</w:t>
      </w:r>
    </w:p>
    <w:p w14:paraId="0A1DB9A4" w14:textId="77777777" w:rsidR="00603C37" w:rsidRDefault="00603C37" w:rsidP="00603C37"/>
    <w:p w14:paraId="31678CD7" w14:textId="77777777" w:rsidR="00603C37" w:rsidRPr="002651FB" w:rsidRDefault="00603C37" w:rsidP="00603C37"/>
    <w:p w14:paraId="6C92D9C9" w14:textId="77777777" w:rsidR="00603C37" w:rsidRDefault="00603C37" w:rsidP="00603C37">
      <w:r w:rsidRPr="001554D9">
        <w:rPr>
          <w:b/>
        </w:rPr>
        <w:t>V:</w:t>
      </w:r>
      <w:r>
        <w:rPr>
          <w:b/>
        </w:rPr>
        <w:t xml:space="preserve"> </w:t>
      </w:r>
      <w:r>
        <w:t xml:space="preserve">Is een vaste paal in de grond op de locatie van waar boei 18 moet komen te liggen een betere optie? En moet boei 18 op die positie blijven liggen of juist niet? </w:t>
      </w:r>
    </w:p>
    <w:p w14:paraId="58B9F160" w14:textId="77777777" w:rsidR="00603C37" w:rsidRDefault="00603C37" w:rsidP="00603C37"/>
    <w:p w14:paraId="706DC55E" w14:textId="77777777" w:rsidR="00603C37" w:rsidRPr="004264C3" w:rsidRDefault="00603C37" w:rsidP="00603C37">
      <w:r w:rsidRPr="004264C3">
        <w:rPr>
          <w:b/>
        </w:rPr>
        <w:t>A:</w:t>
      </w:r>
      <w:r>
        <w:rPr>
          <w:b/>
        </w:rPr>
        <w:t xml:space="preserve"> </w:t>
      </w:r>
      <w:r>
        <w:t xml:space="preserve">Boei 18 gebruik ik zeker om haven af te komen. Deze boei zal dan ook weer verplaatst moeten worden om het nieuwe midden van de havenmond aan te geven. Een vaste paal is niet nodig in gevaar met een aanvaring daarmee. Om de haven aftekomen is die maten van nauwkeurigheid niet noodzakelijk. </w:t>
      </w:r>
    </w:p>
    <w:p w14:paraId="3E398AA7" w14:textId="77777777" w:rsidR="00603C37" w:rsidRPr="004264C3" w:rsidRDefault="00603C37" w:rsidP="00603C37">
      <w:pPr>
        <w:rPr>
          <w:b/>
        </w:rPr>
      </w:pPr>
    </w:p>
    <w:p w14:paraId="40890AE6" w14:textId="77777777" w:rsidR="00603C37" w:rsidRDefault="00603C37" w:rsidP="00603C37">
      <w:r w:rsidRPr="007D10D7">
        <w:rPr>
          <w:b/>
        </w:rPr>
        <w:t>V:</w:t>
      </w:r>
      <w:r>
        <w:rPr>
          <w:b/>
        </w:rPr>
        <w:t xml:space="preserve"> </w:t>
      </w:r>
      <w:r>
        <w:t xml:space="preserve">Denkt u dat een Laser </w:t>
      </w:r>
      <w:proofErr w:type="spellStart"/>
      <w:r>
        <w:t>Sight</w:t>
      </w:r>
      <w:proofErr w:type="spellEnd"/>
      <w:r>
        <w:t xml:space="preserve"> </w:t>
      </w:r>
      <w:proofErr w:type="spellStart"/>
      <w:r>
        <w:t>Measurement</w:t>
      </w:r>
      <w:proofErr w:type="spellEnd"/>
      <w:r>
        <w:t xml:space="preserve"> systeem een goede optie voor de nieuwe sluis kan zij?</w:t>
      </w:r>
    </w:p>
    <w:p w14:paraId="6473F869" w14:textId="77777777" w:rsidR="00603C37" w:rsidRDefault="00603C37" w:rsidP="00603C37"/>
    <w:p w14:paraId="500DD2B3" w14:textId="77777777" w:rsidR="00603C37" w:rsidRPr="004264C3" w:rsidRDefault="00603C37" w:rsidP="00603C37">
      <w:r w:rsidRPr="004264C3">
        <w:rPr>
          <w:b/>
        </w:rPr>
        <w:t>A:</w:t>
      </w:r>
      <w:r>
        <w:rPr>
          <w:b/>
        </w:rPr>
        <w:t xml:space="preserve">  </w:t>
      </w:r>
      <w:r>
        <w:t>Misschien wel maar als dat dan bijvoorbeeld maar 450 meter voor de sluis kan worden gedecreteerd kan het wellicht al te laat zijn om nog aanpassingen te doen om goed de sluis in te komen.</w:t>
      </w:r>
    </w:p>
    <w:p w14:paraId="3D58EED9" w14:textId="77777777" w:rsidR="00603C37" w:rsidRDefault="00603C37" w:rsidP="00603C37"/>
    <w:p w14:paraId="17CFE229" w14:textId="77777777" w:rsidR="00603C37" w:rsidRDefault="00603C37" w:rsidP="00603C37"/>
    <w:p w14:paraId="1D2404E1" w14:textId="77777777" w:rsidR="00603C37" w:rsidRDefault="00603C37" w:rsidP="00603C37">
      <w:r w:rsidRPr="007D10D7">
        <w:rPr>
          <w:b/>
        </w:rPr>
        <w:t>V:</w:t>
      </w:r>
      <w:r>
        <w:rPr>
          <w:b/>
        </w:rPr>
        <w:t xml:space="preserve"> </w:t>
      </w:r>
      <w:r>
        <w:t xml:space="preserve">Bij een Laser </w:t>
      </w:r>
      <w:proofErr w:type="spellStart"/>
      <w:r>
        <w:t>Sight</w:t>
      </w:r>
      <w:proofErr w:type="spellEnd"/>
      <w:r>
        <w:t xml:space="preserve"> </w:t>
      </w:r>
      <w:proofErr w:type="spellStart"/>
      <w:r>
        <w:t>Measurement</w:t>
      </w:r>
      <w:proofErr w:type="spellEnd"/>
      <w:r>
        <w:t xml:space="preserve"> kan de verkregen informatie door middel van een groot boord dat aan de wal staat worden weergegeven of het kan draadloos naar een mobile apparaat gestuurd worden. Wat heeft u voorkeur?</w:t>
      </w:r>
    </w:p>
    <w:p w14:paraId="09DBF83E" w14:textId="77777777" w:rsidR="00603C37" w:rsidRDefault="00603C37" w:rsidP="00603C37"/>
    <w:p w14:paraId="56CF2775" w14:textId="77777777" w:rsidR="00603C37" w:rsidRDefault="00603C37" w:rsidP="00603C37">
      <w:r w:rsidRPr="00B122D7">
        <w:rPr>
          <w:b/>
        </w:rPr>
        <w:t>A:</w:t>
      </w:r>
      <w:r>
        <w:rPr>
          <w:b/>
        </w:rPr>
        <w:t xml:space="preserve"> </w:t>
      </w:r>
      <w:r>
        <w:t xml:space="preserve">De voorkeur gat uit naar een </w:t>
      </w:r>
      <w:proofErr w:type="spellStart"/>
      <w:r>
        <w:t>wireless</w:t>
      </w:r>
      <w:proofErr w:type="spellEnd"/>
      <w:r>
        <w:t xml:space="preserve"> </w:t>
      </w:r>
      <w:proofErr w:type="spellStart"/>
      <w:r>
        <w:t>divice</w:t>
      </w:r>
      <w:proofErr w:type="spellEnd"/>
      <w:r>
        <w:t xml:space="preserve"> . zodat deze informatie ook kan worden afgelezen via je computer. Een groot bord bij de sluis lijkt mij minder praktisch vanwege mist en de zichtbaarheid van het schip. Dat je zicht wordt geblokkeerd door bij voorbeeld kranen aan dek. </w:t>
      </w:r>
    </w:p>
    <w:p w14:paraId="64299189" w14:textId="77777777" w:rsidR="00603C37" w:rsidRDefault="00603C37" w:rsidP="00603C37"/>
    <w:p w14:paraId="29C13366" w14:textId="77777777" w:rsidR="00603C37" w:rsidRPr="00B122D7" w:rsidRDefault="00603C37" w:rsidP="00603C37"/>
    <w:p w14:paraId="73DDA8D8" w14:textId="77777777" w:rsidR="00603C37" w:rsidRPr="005236F6" w:rsidRDefault="00603C37" w:rsidP="00603C37">
      <w:r w:rsidRPr="00441BD5">
        <w:rPr>
          <w:b/>
        </w:rPr>
        <w:t>V:</w:t>
      </w:r>
      <w:r>
        <w:rPr>
          <w:b/>
        </w:rPr>
        <w:t xml:space="preserve"> </w:t>
      </w:r>
      <w:r>
        <w:t>Tot slot heeft u nog andere ideeën die kunnen helpen bij het volt en veilig door de nieuwe sluis te varen?</w:t>
      </w:r>
    </w:p>
    <w:p w14:paraId="19A349AD" w14:textId="77777777" w:rsidR="00603C37" w:rsidRDefault="00603C37" w:rsidP="00603C37"/>
    <w:p w14:paraId="284E3835" w14:textId="77777777" w:rsidR="00603C37" w:rsidRPr="00B122D7" w:rsidRDefault="00603C37" w:rsidP="00603C37">
      <w:r w:rsidRPr="00B122D7">
        <w:rPr>
          <w:b/>
        </w:rPr>
        <w:t>A:</w:t>
      </w:r>
      <w:r>
        <w:t xml:space="preserve"> Heel graag zou ik goede fenders terug zien drijframen en ook afstandsborden. Die gebruik ik ook altijd. </w:t>
      </w:r>
    </w:p>
    <w:p w14:paraId="5BCF123C" w14:textId="77777777" w:rsidR="00603C37" w:rsidRDefault="00603C37" w:rsidP="00603C37"/>
    <w:p w14:paraId="31FB5E7D" w14:textId="77777777" w:rsidR="00A4473B" w:rsidRPr="00603C37" w:rsidRDefault="00A4473B" w:rsidP="00603C37">
      <w:r>
        <w:rPr>
          <w:noProof/>
          <w:lang w:val="en-US" w:eastAsia="nl-NL"/>
        </w:rPr>
        <w:lastRenderedPageBreak/>
        <w:drawing>
          <wp:inline distT="0" distB="0" distL="0" distR="0" wp14:anchorId="119BB797" wp14:editId="1DDEC631">
            <wp:extent cx="5756275" cy="8149026"/>
            <wp:effectExtent l="0" t="0" r="9525" b="4445"/>
            <wp:docPr id="2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6275" cy="8149026"/>
                    </a:xfrm>
                    <a:prstGeom prst="rect">
                      <a:avLst/>
                    </a:prstGeom>
                    <a:noFill/>
                    <a:ln>
                      <a:noFill/>
                    </a:ln>
                  </pic:spPr>
                </pic:pic>
              </a:graphicData>
            </a:graphic>
          </wp:inline>
        </w:drawing>
      </w:r>
    </w:p>
    <w:p w14:paraId="1364C152" w14:textId="77777777" w:rsidR="00603C37" w:rsidRDefault="00603C37">
      <w:pPr>
        <w:spacing w:after="0" w:line="240" w:lineRule="auto"/>
        <w:rPr>
          <w:rFonts w:eastAsiaTheme="minorEastAsia"/>
          <w:b/>
          <w:lang w:eastAsia="nl-NL"/>
        </w:rPr>
      </w:pPr>
      <w:r>
        <w:rPr>
          <w:rFonts w:eastAsiaTheme="minorEastAsia"/>
          <w:b/>
          <w:lang w:eastAsia="nl-NL"/>
        </w:rPr>
        <w:br w:type="page"/>
      </w:r>
    </w:p>
    <w:p w14:paraId="1B592D73" w14:textId="77777777" w:rsidR="00603C37" w:rsidRDefault="00603C37" w:rsidP="00603C37">
      <w:pPr>
        <w:pStyle w:val="Kop3"/>
      </w:pPr>
      <w:bookmarkStart w:id="62" w:name="_Toc311881840"/>
      <w:r>
        <w:lastRenderedPageBreak/>
        <w:t>Interview: Loods 7</w:t>
      </w:r>
      <w:bookmarkEnd w:id="62"/>
    </w:p>
    <w:p w14:paraId="47315344" w14:textId="77777777" w:rsidR="00603C37" w:rsidRPr="00741C09" w:rsidRDefault="00603C37" w:rsidP="00603C37">
      <w:r>
        <w:t>Interview: loods 7 (Rivier</w:t>
      </w:r>
      <w:r w:rsidRPr="00741C09">
        <w:t>)</w:t>
      </w:r>
    </w:p>
    <w:p w14:paraId="4A544446" w14:textId="77777777" w:rsidR="00603C37" w:rsidRPr="00741C09" w:rsidRDefault="00603C37" w:rsidP="00603C37"/>
    <w:p w14:paraId="1DCC12D7" w14:textId="77777777" w:rsidR="00603C37" w:rsidRPr="00741C09" w:rsidRDefault="00603C37" w:rsidP="00603C37">
      <w:r>
        <w:t>Datum: 09 november</w:t>
      </w:r>
      <w:r w:rsidRPr="00741C09">
        <w:t xml:space="preserve"> 2015</w:t>
      </w:r>
    </w:p>
    <w:p w14:paraId="38FB7AAD" w14:textId="77777777" w:rsidR="00603C37" w:rsidRPr="00741C09" w:rsidRDefault="00603C37" w:rsidP="00603C37"/>
    <w:p w14:paraId="229E1E02" w14:textId="77777777" w:rsidR="00603C37" w:rsidRDefault="00603C37" w:rsidP="00603C37">
      <w:r>
        <w:t xml:space="preserve">Locatie: Boulevard de Ruijter 8 </w:t>
      </w:r>
    </w:p>
    <w:p w14:paraId="26F2006E" w14:textId="77777777" w:rsidR="00603C37" w:rsidRDefault="00603C37" w:rsidP="00603C37"/>
    <w:p w14:paraId="2D073D4D" w14:textId="77777777" w:rsidR="00603C37" w:rsidRDefault="00603C37" w:rsidP="00603C37"/>
    <w:p w14:paraId="09C77570" w14:textId="77777777" w:rsidR="00603C37" w:rsidRDefault="00603C37" w:rsidP="00603C37"/>
    <w:p w14:paraId="43F10196" w14:textId="77777777" w:rsidR="00603C37" w:rsidRDefault="00603C37" w:rsidP="00603C37">
      <w:r w:rsidRPr="00BD3119">
        <w:rPr>
          <w:b/>
        </w:rPr>
        <w:t xml:space="preserve">V: </w:t>
      </w:r>
      <w:r w:rsidRPr="00BD3119">
        <w:t xml:space="preserve">Welke navigatiemiddelen gebruikt u bij het passeren van een sluis? (zoals: Lichtenlijnen, sectorlichten, PEL-lichten, of enige andere navigatiemiddelen). </w:t>
      </w:r>
    </w:p>
    <w:p w14:paraId="0FD69E4D" w14:textId="77777777" w:rsidR="00603C37" w:rsidRDefault="00603C37" w:rsidP="00603C37"/>
    <w:p w14:paraId="3783BC66" w14:textId="77777777" w:rsidR="00603C37" w:rsidRPr="000A11B9" w:rsidRDefault="00603C37" w:rsidP="00603C37">
      <w:r w:rsidRPr="000A11B9">
        <w:rPr>
          <w:b/>
        </w:rPr>
        <w:t>A:</w:t>
      </w:r>
      <w:r>
        <w:rPr>
          <w:b/>
        </w:rPr>
        <w:t xml:space="preserve"> </w:t>
      </w:r>
      <w:r>
        <w:t xml:space="preserve">Geen navigatie hulpmiddelen om de sluis in te varen. Ik gebruik vooral mijn ogen. Ik kijk dan constant naar de sluismuur om te zien of deze open of dicht is. Let ook vooral op lichtjes voor de sluis en dat de sluis goed verlicht is. Voor de geul op te komen kun je ook het moire bord gebruiken. Persoonlijk gebruik ik het moire bord minder om de geul op te varen. Als nu met grote schepen naar de sluis gaat dus boven 366 of plus minus 360 en een breedte van 40 tot 45 meter dan neem je een SNMS set mee. Het grote voordeel van het SNMS is de snelheid van het systeem. Voorbeeld is dat je de scheepsbewegingen real-time te zien krijgt. </w:t>
      </w:r>
    </w:p>
    <w:p w14:paraId="53DF7962" w14:textId="77777777" w:rsidR="00603C37" w:rsidRDefault="00603C37" w:rsidP="00603C37"/>
    <w:p w14:paraId="3F4086C2" w14:textId="77777777" w:rsidR="00603C37" w:rsidRDefault="00603C37" w:rsidP="00603C37"/>
    <w:p w14:paraId="297E985F" w14:textId="77777777" w:rsidR="00603C37" w:rsidRDefault="00603C37" w:rsidP="00603C37">
      <w:r>
        <w:rPr>
          <w:b/>
        </w:rPr>
        <w:t>V:</w:t>
      </w:r>
      <w:r>
        <w:t xml:space="preserve"> Zijn er ook andere middelen in de omgeving die u gebruikt om een sluis aan te lopen, die niet voor de navigatie bedoeld zijn maar toch handig zijn om te gebruiken?</w:t>
      </w:r>
    </w:p>
    <w:p w14:paraId="78A82A75" w14:textId="77777777" w:rsidR="00603C37" w:rsidRDefault="00603C37" w:rsidP="00603C37"/>
    <w:p w14:paraId="6671C250" w14:textId="77777777" w:rsidR="00603C37" w:rsidRDefault="00603C37" w:rsidP="00603C37">
      <w:r w:rsidRPr="00CF082E">
        <w:rPr>
          <w:b/>
        </w:rPr>
        <w:t>A:</w:t>
      </w:r>
      <w:r>
        <w:rPr>
          <w:b/>
        </w:rPr>
        <w:t xml:space="preserve"> </w:t>
      </w:r>
      <w:r>
        <w:t xml:space="preserve">Ik gebruik de omgeving. Ik kijk naar alles en goed kijken naar wat doorzet en wat niet. </w:t>
      </w:r>
    </w:p>
    <w:p w14:paraId="353861FC" w14:textId="77777777" w:rsidR="00603C37" w:rsidRDefault="00603C37" w:rsidP="00603C37"/>
    <w:p w14:paraId="4F13E21A" w14:textId="77777777" w:rsidR="00603C37" w:rsidRPr="00CF082E" w:rsidRDefault="00603C37" w:rsidP="00603C37"/>
    <w:p w14:paraId="48D5EC51" w14:textId="77777777" w:rsidR="00603C37" w:rsidRDefault="00603C37" w:rsidP="00603C37">
      <w:r w:rsidRPr="00CF5CEF">
        <w:rPr>
          <w:b/>
        </w:rPr>
        <w:t>V:</w:t>
      </w:r>
      <w:r>
        <w:rPr>
          <w:b/>
        </w:rPr>
        <w:t xml:space="preserve"> </w:t>
      </w:r>
      <w:r>
        <w:t>Is het passeren van een sluis anders s’ nachts dan overdag en gebruikt u dan de navigatiemiddelen anders?</w:t>
      </w:r>
    </w:p>
    <w:p w14:paraId="51D7B658" w14:textId="77777777" w:rsidR="00603C37" w:rsidRDefault="00603C37" w:rsidP="00603C37"/>
    <w:p w14:paraId="5B7B1C6B" w14:textId="77777777" w:rsidR="00603C37" w:rsidRDefault="00603C37" w:rsidP="00603C37">
      <w:r w:rsidRPr="00CF082E">
        <w:rPr>
          <w:b/>
        </w:rPr>
        <w:t>A:</w:t>
      </w:r>
      <w:r>
        <w:rPr>
          <w:b/>
        </w:rPr>
        <w:t xml:space="preserve"> </w:t>
      </w:r>
      <w:r>
        <w:t>Nee</w:t>
      </w:r>
    </w:p>
    <w:p w14:paraId="1CFE1588" w14:textId="77777777" w:rsidR="00603C37" w:rsidRDefault="00603C37" w:rsidP="00603C37"/>
    <w:p w14:paraId="5A8CC205" w14:textId="77777777" w:rsidR="00603C37" w:rsidRPr="00CF082E" w:rsidRDefault="00603C37" w:rsidP="00603C37"/>
    <w:p w14:paraId="64FC1BD2" w14:textId="77777777" w:rsidR="00603C37" w:rsidRDefault="00603C37" w:rsidP="00603C37">
      <w:r w:rsidRPr="002A64A9">
        <w:rPr>
          <w:b/>
        </w:rPr>
        <w:t>V:</w:t>
      </w:r>
      <w:r>
        <w:rPr>
          <w:b/>
        </w:rPr>
        <w:t xml:space="preserve"> </w:t>
      </w:r>
      <w:r>
        <w:t>Is het type schip ook van belang als u een sluis passeert ? Gebruikt u dan de navigatiemiddelen dan ook anders?</w:t>
      </w:r>
    </w:p>
    <w:p w14:paraId="36C4379C" w14:textId="77777777" w:rsidR="00603C37" w:rsidRDefault="00603C37" w:rsidP="00603C37"/>
    <w:p w14:paraId="209619DD" w14:textId="77777777" w:rsidR="00603C37" w:rsidRDefault="00603C37" w:rsidP="00603C37">
      <w:r w:rsidRPr="003659F0">
        <w:rPr>
          <w:b/>
        </w:rPr>
        <w:t>A:</w:t>
      </w:r>
      <w:r>
        <w:rPr>
          <w:b/>
        </w:rPr>
        <w:t xml:space="preserve"> </w:t>
      </w:r>
      <w:r>
        <w:t xml:space="preserve">Bij een autoboot zit de brug voorop dus moet je veel naar achteren kijken en bij het op de rivier varen laat je de boot verder doorlopen  voordat je de bocht in zet. Ik gebruik de navigatie middelen niet anders </w:t>
      </w:r>
    </w:p>
    <w:p w14:paraId="396B03FC" w14:textId="77777777" w:rsidR="00603C37" w:rsidRDefault="00603C37" w:rsidP="00603C37"/>
    <w:p w14:paraId="5984A613" w14:textId="77777777" w:rsidR="00603C37" w:rsidRDefault="00603C37" w:rsidP="00603C37"/>
    <w:p w14:paraId="50E40456" w14:textId="77777777" w:rsidR="00603C37" w:rsidRPr="00954E90" w:rsidRDefault="00603C37" w:rsidP="00603C37">
      <w:r w:rsidRPr="00954E90">
        <w:rPr>
          <w:b/>
        </w:rPr>
        <w:t>V:</w:t>
      </w:r>
      <w:r>
        <w:rPr>
          <w:b/>
        </w:rPr>
        <w:t xml:space="preserve"> </w:t>
      </w:r>
      <w:r>
        <w:t>Als u de Westbuitenhaven op vaart wanneer wilt u dan de lichtenlijnen zien?</w:t>
      </w:r>
    </w:p>
    <w:p w14:paraId="5687447D" w14:textId="77777777" w:rsidR="00603C37" w:rsidRPr="00741C09" w:rsidRDefault="00603C37" w:rsidP="00603C37"/>
    <w:p w14:paraId="1E5B42CF" w14:textId="77777777" w:rsidR="00603C37" w:rsidRPr="00097D82" w:rsidRDefault="00603C37" w:rsidP="00603C37">
      <w:r w:rsidRPr="003659F0">
        <w:rPr>
          <w:b/>
        </w:rPr>
        <w:t>A:</w:t>
      </w:r>
      <w:r>
        <w:rPr>
          <w:b/>
        </w:rPr>
        <w:t xml:space="preserve"> </w:t>
      </w:r>
      <w:r w:rsidRPr="003659F0">
        <w:t>Om de Westbuitenhaven op te draaien</w:t>
      </w:r>
      <w:r>
        <w:rPr>
          <w:b/>
        </w:rPr>
        <w:t xml:space="preserve"> </w:t>
      </w:r>
      <w:r>
        <w:t>zou ik graag de lichtenlijn al willen zien bij de zinkerton. Dat is boei 25B Ter hoogt van de DOW-Schelde steiger.</w:t>
      </w:r>
    </w:p>
    <w:p w14:paraId="2E1EB90C" w14:textId="77777777" w:rsidR="00603C37" w:rsidRDefault="00603C37" w:rsidP="00603C37">
      <w:pPr>
        <w:rPr>
          <w:b/>
        </w:rPr>
      </w:pPr>
    </w:p>
    <w:p w14:paraId="6BADBD86" w14:textId="77777777" w:rsidR="00603C37" w:rsidRDefault="00603C37" w:rsidP="00603C37">
      <w:r w:rsidRPr="00DD541D">
        <w:rPr>
          <w:b/>
        </w:rPr>
        <w:t>V:</w:t>
      </w:r>
      <w:r>
        <w:t xml:space="preserve"> Bent u bekent met het controlepunt van het PEL-licht van de Westsluis?</w:t>
      </w:r>
    </w:p>
    <w:p w14:paraId="034CB86B" w14:textId="77777777" w:rsidR="00603C37" w:rsidRDefault="00603C37" w:rsidP="00603C37"/>
    <w:p w14:paraId="314B825E" w14:textId="77777777" w:rsidR="00603C37" w:rsidRDefault="00603C37" w:rsidP="00603C37">
      <w:r w:rsidRPr="00097D82">
        <w:rPr>
          <w:b/>
        </w:rPr>
        <w:t>A:</w:t>
      </w:r>
      <w:r>
        <w:rPr>
          <w:b/>
        </w:rPr>
        <w:t xml:space="preserve"> </w:t>
      </w:r>
      <w:r>
        <w:t>Ja ben bekend met het controle punt van de PEL-lichten maar gebruik het niet veel. De rede dat ik dit controle punt niet veel gebruik komt ook vooral omdat ik maar weinig op de Westbuitenhaven kom.</w:t>
      </w:r>
    </w:p>
    <w:p w14:paraId="38D50B0C" w14:textId="77777777" w:rsidR="00603C37" w:rsidRDefault="00603C37" w:rsidP="00603C37"/>
    <w:p w14:paraId="60158CFF" w14:textId="77777777" w:rsidR="00603C37" w:rsidRPr="00097D82" w:rsidRDefault="00603C37" w:rsidP="00603C37"/>
    <w:p w14:paraId="35CEF0F9" w14:textId="77777777" w:rsidR="00603C37" w:rsidRDefault="00603C37" w:rsidP="00603C37"/>
    <w:p w14:paraId="5EFF4E3B" w14:textId="77777777" w:rsidR="00603C37" w:rsidRDefault="00603C37" w:rsidP="00603C37">
      <w:r w:rsidRPr="00DD541D">
        <w:rPr>
          <w:b/>
        </w:rPr>
        <w:t>V:</w:t>
      </w:r>
      <w:r>
        <w:t xml:space="preserve"> </w:t>
      </w:r>
      <w:r w:rsidRPr="00741C09">
        <w:t>Pel</w:t>
      </w:r>
      <w:r>
        <w:t>-</w:t>
      </w:r>
      <w:r w:rsidRPr="00741C09">
        <w:t>lich</w:t>
      </w:r>
      <w:r>
        <w:t>t bij invaren vanaf zee gewenst? En moet het controlepunt dan ook worden aangebracht en dan ook weer voor het maatgevende schip?</w:t>
      </w:r>
    </w:p>
    <w:p w14:paraId="03691C1B" w14:textId="77777777" w:rsidR="00603C37" w:rsidRDefault="00603C37" w:rsidP="00603C37"/>
    <w:p w14:paraId="7267F625" w14:textId="77777777" w:rsidR="00603C37" w:rsidRPr="00097D82" w:rsidRDefault="00603C37" w:rsidP="00603C37">
      <w:r w:rsidRPr="00097D82">
        <w:rPr>
          <w:b/>
        </w:rPr>
        <w:t>A:</w:t>
      </w:r>
      <w:r>
        <w:rPr>
          <w:b/>
        </w:rPr>
        <w:t xml:space="preserve"> </w:t>
      </w:r>
      <w:r>
        <w:t>Gebruik het PEL-licht niet. Mij voorkeur gaat uit naar een goede duidelijke lichtenlijn.</w:t>
      </w:r>
    </w:p>
    <w:p w14:paraId="195AEE71" w14:textId="77777777" w:rsidR="00603C37" w:rsidRDefault="00603C37" w:rsidP="00603C37">
      <w:pPr>
        <w:rPr>
          <w:b/>
        </w:rPr>
      </w:pPr>
    </w:p>
    <w:p w14:paraId="507A2869" w14:textId="77777777" w:rsidR="00603C37" w:rsidRPr="00097D82" w:rsidRDefault="00603C37" w:rsidP="00603C37">
      <w:pPr>
        <w:rPr>
          <w:b/>
        </w:rPr>
      </w:pPr>
    </w:p>
    <w:p w14:paraId="796D294B" w14:textId="77777777" w:rsidR="00603C37" w:rsidRDefault="00603C37" w:rsidP="00603C37">
      <w:r w:rsidRPr="00DD541D">
        <w:rPr>
          <w:b/>
        </w:rPr>
        <w:t>V:</w:t>
      </w:r>
      <w:r>
        <w:rPr>
          <w:b/>
        </w:rPr>
        <w:t xml:space="preserve"> </w:t>
      </w:r>
      <w:r>
        <w:t>Is een PEL-licht voor het de sluis in varen vanaf het kanaal wenselijk?</w:t>
      </w:r>
    </w:p>
    <w:p w14:paraId="6BD62AB0" w14:textId="77777777" w:rsidR="00603C37" w:rsidRDefault="00603C37" w:rsidP="00603C37"/>
    <w:p w14:paraId="1230994D" w14:textId="77777777" w:rsidR="00603C37" w:rsidRDefault="00603C37" w:rsidP="00603C37">
      <w:r w:rsidRPr="00082DA6">
        <w:rPr>
          <w:b/>
        </w:rPr>
        <w:t>A:</w:t>
      </w:r>
      <w:r>
        <w:rPr>
          <w:b/>
        </w:rPr>
        <w:t xml:space="preserve"> </w:t>
      </w:r>
      <w:r>
        <w:t>kan ik geen uitspraken over doen. (Rivierloods).</w:t>
      </w:r>
    </w:p>
    <w:p w14:paraId="6D75E015" w14:textId="77777777" w:rsidR="00603C37" w:rsidRDefault="00603C37" w:rsidP="00603C37"/>
    <w:p w14:paraId="5E227FE9" w14:textId="77777777" w:rsidR="00603C37" w:rsidRPr="00082DA6" w:rsidRDefault="00603C37" w:rsidP="00603C37"/>
    <w:p w14:paraId="6C91F844" w14:textId="77777777" w:rsidR="00603C37" w:rsidRDefault="00603C37" w:rsidP="00603C37">
      <w:r w:rsidRPr="00440A56">
        <w:rPr>
          <w:b/>
        </w:rPr>
        <w:t>V:</w:t>
      </w:r>
      <w:r>
        <w:rPr>
          <w:b/>
        </w:rPr>
        <w:t xml:space="preserve"> </w:t>
      </w:r>
      <w:r>
        <w:t>Is een PEL-Licht plaatsen in Ellewoutsdijk om de Westbuitenhaven af te varen een optie?</w:t>
      </w:r>
    </w:p>
    <w:p w14:paraId="36EE34C0" w14:textId="77777777" w:rsidR="00603C37" w:rsidRDefault="00603C37" w:rsidP="00603C37"/>
    <w:p w14:paraId="6B6A80E4" w14:textId="77777777" w:rsidR="00603C37" w:rsidRDefault="00603C37" w:rsidP="00603C37">
      <w:r w:rsidRPr="00082DA6">
        <w:rPr>
          <w:b/>
        </w:rPr>
        <w:t>A:</w:t>
      </w:r>
      <w:r>
        <w:rPr>
          <w:b/>
        </w:rPr>
        <w:t xml:space="preserve"> </w:t>
      </w:r>
      <w:r>
        <w:t>Dat is geen serieuze optie.</w:t>
      </w:r>
    </w:p>
    <w:p w14:paraId="6FDF8E2E" w14:textId="77777777" w:rsidR="00603C37" w:rsidRDefault="00603C37" w:rsidP="00603C37"/>
    <w:p w14:paraId="6E5E7584" w14:textId="77777777" w:rsidR="00603C37" w:rsidRPr="00082DA6" w:rsidRDefault="00603C37" w:rsidP="00603C37"/>
    <w:p w14:paraId="38CF3E11" w14:textId="77777777" w:rsidR="00603C37" w:rsidRDefault="00603C37" w:rsidP="00603C37">
      <w:r>
        <w:t>Kaart:</w:t>
      </w:r>
    </w:p>
    <w:p w14:paraId="018CE86C" w14:textId="77777777" w:rsidR="00603C37" w:rsidRDefault="00603C37" w:rsidP="00603C37"/>
    <w:p w14:paraId="15BD2D56" w14:textId="77777777" w:rsidR="00603C37" w:rsidRDefault="00603C37" w:rsidP="00603C37">
      <w:pPr>
        <w:pStyle w:val="Lijstalinea"/>
        <w:numPr>
          <w:ilvl w:val="0"/>
          <w:numId w:val="6"/>
        </w:numPr>
        <w:rPr>
          <w:sz w:val="22"/>
          <w:szCs w:val="22"/>
        </w:rPr>
      </w:pPr>
      <w:r>
        <w:rPr>
          <w:sz w:val="22"/>
          <w:szCs w:val="22"/>
        </w:rPr>
        <w:t>Lichtenlijn om de haven om te kome.</w:t>
      </w:r>
    </w:p>
    <w:p w14:paraId="1580F544" w14:textId="77777777" w:rsidR="00603C37" w:rsidRDefault="00603C37" w:rsidP="00603C37">
      <w:pPr>
        <w:pStyle w:val="Lijstalinea"/>
        <w:numPr>
          <w:ilvl w:val="0"/>
          <w:numId w:val="6"/>
        </w:numPr>
        <w:rPr>
          <w:sz w:val="22"/>
          <w:szCs w:val="22"/>
        </w:rPr>
      </w:pPr>
      <w:r>
        <w:rPr>
          <w:sz w:val="22"/>
          <w:szCs w:val="22"/>
        </w:rPr>
        <w:t xml:space="preserve">Goede talud verlichting </w:t>
      </w:r>
    </w:p>
    <w:p w14:paraId="0F4DF973" w14:textId="77777777" w:rsidR="00603C37" w:rsidRDefault="00603C37" w:rsidP="00603C37">
      <w:pPr>
        <w:pStyle w:val="Lijstalinea"/>
        <w:numPr>
          <w:ilvl w:val="0"/>
          <w:numId w:val="6"/>
        </w:numPr>
        <w:rPr>
          <w:sz w:val="22"/>
          <w:szCs w:val="22"/>
        </w:rPr>
      </w:pPr>
      <w:r>
        <w:rPr>
          <w:sz w:val="22"/>
          <w:szCs w:val="22"/>
        </w:rPr>
        <w:t>Duidelijke havenvuren</w:t>
      </w:r>
    </w:p>
    <w:p w14:paraId="3D677467" w14:textId="77777777" w:rsidR="00603C37" w:rsidRDefault="00603C37" w:rsidP="00603C37">
      <w:pPr>
        <w:pStyle w:val="Lijstalinea"/>
        <w:numPr>
          <w:ilvl w:val="0"/>
          <w:numId w:val="6"/>
        </w:numPr>
        <w:rPr>
          <w:sz w:val="22"/>
          <w:szCs w:val="22"/>
        </w:rPr>
      </w:pPr>
      <w:r>
        <w:rPr>
          <w:sz w:val="22"/>
          <w:szCs w:val="22"/>
        </w:rPr>
        <w:t xml:space="preserve">Verlichting op de dukdalven </w:t>
      </w:r>
    </w:p>
    <w:p w14:paraId="44E9576A" w14:textId="77777777" w:rsidR="00603C37" w:rsidRPr="00826065" w:rsidRDefault="00603C37" w:rsidP="00603C37">
      <w:pPr>
        <w:pStyle w:val="Lijstalinea"/>
        <w:numPr>
          <w:ilvl w:val="0"/>
          <w:numId w:val="6"/>
        </w:numPr>
        <w:rPr>
          <w:sz w:val="22"/>
          <w:szCs w:val="22"/>
        </w:rPr>
      </w:pPr>
      <w:r>
        <w:rPr>
          <w:sz w:val="22"/>
          <w:szCs w:val="22"/>
        </w:rPr>
        <w:t>Boei 18 verplaatsen naar het nieuwe verlengde van de nieuwe lichtenlijn</w:t>
      </w:r>
    </w:p>
    <w:p w14:paraId="46CB644F" w14:textId="77777777" w:rsidR="00603C37" w:rsidRDefault="00603C37" w:rsidP="00603C37"/>
    <w:p w14:paraId="03D40CA2" w14:textId="77777777" w:rsidR="00603C37" w:rsidRPr="00F15C44" w:rsidRDefault="00603C37" w:rsidP="00603C37">
      <w:r>
        <w:rPr>
          <w:b/>
        </w:rPr>
        <w:t>V:</w:t>
      </w:r>
      <w:r>
        <w:t xml:space="preserve"> Is een PEL – licht die geplaatst wordt op de Middelplaat op een 9 meter hoge paal om de sluis uit te varen een goede optie?   </w:t>
      </w:r>
    </w:p>
    <w:p w14:paraId="78F565D6" w14:textId="77777777" w:rsidR="00603C37" w:rsidRDefault="00603C37" w:rsidP="00603C37">
      <w:pPr>
        <w:rPr>
          <w:b/>
        </w:rPr>
      </w:pPr>
    </w:p>
    <w:p w14:paraId="7950AB6A" w14:textId="77777777" w:rsidR="00603C37" w:rsidRPr="00826065" w:rsidRDefault="00603C37" w:rsidP="00603C37">
      <w:r>
        <w:rPr>
          <w:b/>
        </w:rPr>
        <w:t xml:space="preserve">A: </w:t>
      </w:r>
      <w:r>
        <w:t xml:space="preserve">Een paal op de Middelplaat is niet nodig </w:t>
      </w:r>
    </w:p>
    <w:p w14:paraId="26CCF845" w14:textId="77777777" w:rsidR="00603C37" w:rsidRDefault="00603C37" w:rsidP="00603C37"/>
    <w:p w14:paraId="205D4529" w14:textId="77777777" w:rsidR="00603C37" w:rsidRPr="00826065" w:rsidRDefault="00603C37" w:rsidP="00603C37"/>
    <w:p w14:paraId="3533046C" w14:textId="77777777" w:rsidR="00603C37" w:rsidRDefault="00603C37" w:rsidP="00603C37">
      <w:r w:rsidRPr="001554D9">
        <w:rPr>
          <w:b/>
        </w:rPr>
        <w:t>V:</w:t>
      </w:r>
      <w:r>
        <w:rPr>
          <w:b/>
        </w:rPr>
        <w:t xml:space="preserve"> </w:t>
      </w:r>
      <w:r>
        <w:t xml:space="preserve">Is een vaste paal in de grond op de locatie van waar boei 18 moet komen te liggen een betere optie? En moet boei 18 op die positie blijven liggen of juist niet? </w:t>
      </w:r>
    </w:p>
    <w:p w14:paraId="013D6480" w14:textId="77777777" w:rsidR="00603C37" w:rsidRDefault="00603C37" w:rsidP="00603C37"/>
    <w:p w14:paraId="2B453DFF" w14:textId="77777777" w:rsidR="00603C37" w:rsidRPr="00B23E97" w:rsidRDefault="00603C37" w:rsidP="00603C37">
      <w:r w:rsidRPr="00F10DFF">
        <w:rPr>
          <w:b/>
        </w:rPr>
        <w:t>A:</w:t>
      </w:r>
      <w:r>
        <w:rPr>
          <w:b/>
        </w:rPr>
        <w:t xml:space="preserve"> </w:t>
      </w:r>
      <w:r w:rsidRPr="00B23E97">
        <w:t>Een boei is Prima</w:t>
      </w:r>
      <w:r>
        <w:rPr>
          <w:b/>
        </w:rPr>
        <w:t xml:space="preserve">  </w:t>
      </w:r>
      <w:r>
        <w:t>en dan verplaatsen naar het nieuwe midden van de havenmond. Dus in het verlengde van de nieuwe lichtenlijn.</w:t>
      </w:r>
    </w:p>
    <w:p w14:paraId="1A681BA8" w14:textId="77777777" w:rsidR="00603C37" w:rsidRDefault="00603C37" w:rsidP="00603C37"/>
    <w:p w14:paraId="26F9CDF8" w14:textId="77777777" w:rsidR="00603C37" w:rsidRPr="00F10DFF" w:rsidRDefault="00603C37" w:rsidP="00603C37"/>
    <w:p w14:paraId="585F5B54" w14:textId="77777777" w:rsidR="00603C37" w:rsidRDefault="00603C37" w:rsidP="00603C37">
      <w:r w:rsidRPr="007D10D7">
        <w:rPr>
          <w:b/>
        </w:rPr>
        <w:lastRenderedPageBreak/>
        <w:t>V:</w:t>
      </w:r>
      <w:r>
        <w:rPr>
          <w:b/>
        </w:rPr>
        <w:t xml:space="preserve"> </w:t>
      </w:r>
      <w:r>
        <w:t xml:space="preserve">Denkt u dat een Laser </w:t>
      </w:r>
      <w:proofErr w:type="spellStart"/>
      <w:r>
        <w:t>Sight</w:t>
      </w:r>
      <w:proofErr w:type="spellEnd"/>
      <w:r>
        <w:t xml:space="preserve"> </w:t>
      </w:r>
      <w:proofErr w:type="spellStart"/>
      <w:r>
        <w:t>Measurement</w:t>
      </w:r>
      <w:proofErr w:type="spellEnd"/>
      <w:r>
        <w:t xml:space="preserve"> systeem een goede optie voor de nieuwe sluis kan zij?</w:t>
      </w:r>
    </w:p>
    <w:p w14:paraId="5D3F787F" w14:textId="77777777" w:rsidR="00603C37" w:rsidRDefault="00603C37" w:rsidP="00603C37"/>
    <w:p w14:paraId="66FE9386" w14:textId="77777777" w:rsidR="00603C37" w:rsidRDefault="00603C37" w:rsidP="00603C37">
      <w:r w:rsidRPr="00B23E97">
        <w:rPr>
          <w:b/>
        </w:rPr>
        <w:t>A:</w:t>
      </w:r>
      <w:r>
        <w:rPr>
          <w:b/>
        </w:rPr>
        <w:t xml:space="preserve"> </w:t>
      </w:r>
      <w:r>
        <w:t>Zou kunnen ligt aan de kosten.</w:t>
      </w:r>
    </w:p>
    <w:p w14:paraId="4F6E7164" w14:textId="77777777" w:rsidR="00603C37" w:rsidRDefault="00603C37" w:rsidP="00603C37"/>
    <w:p w14:paraId="5B00F0E1" w14:textId="77777777" w:rsidR="00603C37" w:rsidRDefault="00603C37" w:rsidP="00603C37"/>
    <w:p w14:paraId="4E25C2A0" w14:textId="77777777" w:rsidR="00603C37" w:rsidRDefault="00603C37" w:rsidP="00603C37">
      <w:r w:rsidRPr="007D10D7">
        <w:rPr>
          <w:b/>
        </w:rPr>
        <w:t>V:</w:t>
      </w:r>
      <w:r>
        <w:rPr>
          <w:b/>
        </w:rPr>
        <w:t xml:space="preserve"> </w:t>
      </w:r>
      <w:r>
        <w:t xml:space="preserve">Bij een Laser </w:t>
      </w:r>
      <w:proofErr w:type="spellStart"/>
      <w:r>
        <w:t>Sight</w:t>
      </w:r>
      <w:proofErr w:type="spellEnd"/>
      <w:r>
        <w:t xml:space="preserve"> </w:t>
      </w:r>
      <w:proofErr w:type="spellStart"/>
      <w:r>
        <w:t>Measurement</w:t>
      </w:r>
      <w:proofErr w:type="spellEnd"/>
      <w:r>
        <w:t xml:space="preserve"> kan de verkregen informatie door middel van een groot boord dat aan de wal staat worden weergegeven of het kan draadloos naar een mobile apparaat gestuurd worden. Wat heeft u voorkeur?</w:t>
      </w:r>
    </w:p>
    <w:p w14:paraId="19A85AA1" w14:textId="77777777" w:rsidR="00603C37" w:rsidRDefault="00603C37" w:rsidP="00603C37"/>
    <w:p w14:paraId="6AA9988B" w14:textId="77777777" w:rsidR="00603C37" w:rsidRDefault="00603C37" w:rsidP="00603C37">
      <w:r w:rsidRPr="00B23E97">
        <w:rPr>
          <w:b/>
        </w:rPr>
        <w:t>A:</w:t>
      </w:r>
      <w:r>
        <w:t xml:space="preserve"> geen voorkeur.</w:t>
      </w:r>
    </w:p>
    <w:p w14:paraId="074E0655" w14:textId="77777777" w:rsidR="00603C37" w:rsidRDefault="00603C37" w:rsidP="00603C37"/>
    <w:p w14:paraId="5755ABB1" w14:textId="77777777" w:rsidR="00603C37" w:rsidRDefault="00603C37" w:rsidP="00603C37"/>
    <w:p w14:paraId="0CA883B7" w14:textId="77777777" w:rsidR="00603C37" w:rsidRDefault="00603C37" w:rsidP="00603C37"/>
    <w:p w14:paraId="37D1B1DD" w14:textId="77777777" w:rsidR="00603C37" w:rsidRDefault="00603C37" w:rsidP="00603C37"/>
    <w:p w14:paraId="02A12F79" w14:textId="77777777" w:rsidR="00603C37" w:rsidRDefault="00603C37" w:rsidP="00603C37"/>
    <w:p w14:paraId="7CA6F3AB" w14:textId="77777777" w:rsidR="00603C37" w:rsidRPr="005236F6" w:rsidRDefault="00603C37" w:rsidP="00603C37">
      <w:r w:rsidRPr="00441BD5">
        <w:rPr>
          <w:b/>
        </w:rPr>
        <w:t>V:</w:t>
      </w:r>
      <w:r>
        <w:rPr>
          <w:b/>
        </w:rPr>
        <w:t xml:space="preserve"> </w:t>
      </w:r>
      <w:r>
        <w:t>Tot slot heeft u nog andere ideeën die kunnen helpen bij het volt en veilig door de nieuwe sluis te varen?</w:t>
      </w:r>
    </w:p>
    <w:p w14:paraId="2BDEE89A" w14:textId="77777777" w:rsidR="00603C37" w:rsidRDefault="00603C37" w:rsidP="00603C37"/>
    <w:p w14:paraId="218E21B5" w14:textId="77777777" w:rsidR="00603C37" w:rsidRDefault="00603C37" w:rsidP="00603C37">
      <w:r w:rsidRPr="003024CF">
        <w:rPr>
          <w:b/>
        </w:rPr>
        <w:t xml:space="preserve">A: </w:t>
      </w:r>
      <w:r>
        <w:t xml:space="preserve">Een ander </w:t>
      </w:r>
      <w:proofErr w:type="spellStart"/>
      <w:r>
        <w:t>docking</w:t>
      </w:r>
      <w:proofErr w:type="spellEnd"/>
      <w:r>
        <w:t xml:space="preserve"> </w:t>
      </w:r>
      <w:proofErr w:type="spellStart"/>
      <w:r>
        <w:t>aid</w:t>
      </w:r>
      <w:proofErr w:type="spellEnd"/>
      <w:r>
        <w:t xml:space="preserve"> systeem zou iets kunnen zijn met zuignappen in de sluismuur of magneten. Ik weet niet of zo’n type systeem al bestaat en hoe hier toegepast kan worden. Een ander bij komend voordeel is dat je dan geen bootlieden meer nodig hebt om vast te maken in de sluis. Nu kan het nog voorkomen dat de bootlieden bezig zijn op de middensluis en dat je dan moet wachten. Het maakt de planning voor de sluis dan weer iets eenvoudiger en ook sneller.</w:t>
      </w:r>
    </w:p>
    <w:p w14:paraId="64AFD459" w14:textId="77777777" w:rsidR="00603C37" w:rsidRDefault="00603C37" w:rsidP="00603C37"/>
    <w:p w14:paraId="487251FE" w14:textId="77777777" w:rsidR="00603C37" w:rsidRDefault="00603C37" w:rsidP="00603C37">
      <w:r>
        <w:t xml:space="preserve">Drijframen zijn wel nodig voor de nieuwe sluis. Doordat er een zoet/zout water uitwisseling plaats vindt. Door deze zoet/ zout uitwisseling heb je altijd stroming van het water bij en in de sluiskolk. </w:t>
      </w:r>
    </w:p>
    <w:p w14:paraId="64C05A2F" w14:textId="77777777" w:rsidR="00603C37" w:rsidRDefault="00603C37" w:rsidP="00603C37"/>
    <w:p w14:paraId="42509FE8" w14:textId="77777777" w:rsidR="00603C37" w:rsidRPr="003024CF" w:rsidRDefault="00603C37" w:rsidP="00603C37">
      <w:r>
        <w:t xml:space="preserve">Een ander belangrijk item is het gebruik van led lampen voor de led verlichting. Wat wordt de zichtbaarheid van deze met slecht weer? Ik bedoel sneeuw val en ijsvorming. Deze lamp stralen </w:t>
      </w:r>
      <w:r>
        <w:lastRenderedPageBreak/>
        <w:t>geen warmte uit dus als we sneeuwval of ijsvorming hebben dan kunnen al deze lampen onbruikbaar worden?</w:t>
      </w:r>
    </w:p>
    <w:p w14:paraId="2A13512A" w14:textId="77777777" w:rsidR="00603C37" w:rsidRDefault="00603C37" w:rsidP="00603C37"/>
    <w:p w14:paraId="421D6F7B" w14:textId="77777777" w:rsidR="00603C37" w:rsidRDefault="00A4473B" w:rsidP="00603C37">
      <w:r>
        <w:rPr>
          <w:noProof/>
          <w:lang w:val="en-US" w:eastAsia="nl-NL"/>
        </w:rPr>
        <w:lastRenderedPageBreak/>
        <w:drawing>
          <wp:inline distT="0" distB="0" distL="0" distR="0" wp14:anchorId="06661155" wp14:editId="14B3A0F4">
            <wp:extent cx="5756275" cy="8149026"/>
            <wp:effectExtent l="0" t="0" r="9525" b="4445"/>
            <wp:docPr id="2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6275" cy="8149026"/>
                    </a:xfrm>
                    <a:prstGeom prst="rect">
                      <a:avLst/>
                    </a:prstGeom>
                    <a:noFill/>
                    <a:ln>
                      <a:noFill/>
                    </a:ln>
                  </pic:spPr>
                </pic:pic>
              </a:graphicData>
            </a:graphic>
          </wp:inline>
        </w:drawing>
      </w:r>
    </w:p>
    <w:p w14:paraId="7E4A9680" w14:textId="77777777" w:rsidR="00603C37" w:rsidRDefault="00603C37">
      <w:pPr>
        <w:spacing w:after="0" w:line="240" w:lineRule="auto"/>
      </w:pPr>
      <w:r>
        <w:br w:type="page"/>
      </w:r>
    </w:p>
    <w:p w14:paraId="0E7C9E05" w14:textId="77777777" w:rsidR="00603C37" w:rsidRDefault="00603C37" w:rsidP="00603C37">
      <w:pPr>
        <w:pStyle w:val="Kop3"/>
      </w:pPr>
      <w:bookmarkStart w:id="63" w:name="_Toc311881841"/>
      <w:r>
        <w:lastRenderedPageBreak/>
        <w:t>Interview: Loods 8</w:t>
      </w:r>
      <w:bookmarkEnd w:id="63"/>
    </w:p>
    <w:p w14:paraId="5DC6E07C" w14:textId="77777777" w:rsidR="00603C37" w:rsidRPr="00741C09" w:rsidRDefault="00603C37" w:rsidP="00603C37">
      <w:r>
        <w:t>Interview: loods 8 (Kanaal</w:t>
      </w:r>
      <w:r w:rsidRPr="00741C09">
        <w:t>)</w:t>
      </w:r>
    </w:p>
    <w:p w14:paraId="319ED781" w14:textId="77777777" w:rsidR="00603C37" w:rsidRPr="00741C09" w:rsidRDefault="00603C37" w:rsidP="00603C37"/>
    <w:p w14:paraId="35BE3D44" w14:textId="77777777" w:rsidR="00603C37" w:rsidRPr="00741C09" w:rsidRDefault="00603C37" w:rsidP="00603C37">
      <w:r>
        <w:t>Datum: 11 november</w:t>
      </w:r>
      <w:r w:rsidRPr="00741C09">
        <w:t xml:space="preserve"> 2015</w:t>
      </w:r>
    </w:p>
    <w:p w14:paraId="5E412587" w14:textId="77777777" w:rsidR="00603C37" w:rsidRPr="00741C09" w:rsidRDefault="00603C37" w:rsidP="00603C37"/>
    <w:p w14:paraId="0449A55B" w14:textId="77777777" w:rsidR="00603C37" w:rsidRDefault="00603C37" w:rsidP="00603C37">
      <w:r>
        <w:t xml:space="preserve">Locatie: aan boord van de Else Marie </w:t>
      </w:r>
      <w:proofErr w:type="spellStart"/>
      <w:r>
        <w:t>Theresa</w:t>
      </w:r>
      <w:proofErr w:type="spellEnd"/>
      <w:r>
        <w:t xml:space="preserve"> </w:t>
      </w:r>
    </w:p>
    <w:p w14:paraId="18594A76" w14:textId="77777777" w:rsidR="00603C37" w:rsidRDefault="00603C37" w:rsidP="00603C37"/>
    <w:p w14:paraId="348A3F66" w14:textId="77777777" w:rsidR="00603C37" w:rsidRDefault="00603C37" w:rsidP="00603C37">
      <w:pPr>
        <w:rPr>
          <w:b/>
        </w:rPr>
      </w:pPr>
    </w:p>
    <w:p w14:paraId="36AEFE2D" w14:textId="77777777" w:rsidR="00603C37" w:rsidRDefault="00603C37" w:rsidP="00603C37">
      <w:pPr>
        <w:rPr>
          <w:b/>
        </w:rPr>
      </w:pPr>
    </w:p>
    <w:p w14:paraId="7259E12E" w14:textId="77777777" w:rsidR="00603C37" w:rsidRDefault="00603C37" w:rsidP="00603C37">
      <w:r w:rsidRPr="00BD3119">
        <w:rPr>
          <w:b/>
        </w:rPr>
        <w:t xml:space="preserve">V: </w:t>
      </w:r>
      <w:r w:rsidRPr="00BD3119">
        <w:t xml:space="preserve">Welke navigatiemiddelen gebruikt u bij het passeren van een sluis? (zoals: Lichtenlijnen, sectorlichten, PEL-lichten, of enige andere navigatiemiddelen). </w:t>
      </w:r>
    </w:p>
    <w:p w14:paraId="7D20A3EF" w14:textId="77777777" w:rsidR="00603C37" w:rsidRDefault="00603C37" w:rsidP="00603C37"/>
    <w:p w14:paraId="683DFC56" w14:textId="77777777" w:rsidR="00603C37" w:rsidRDefault="00603C37" w:rsidP="00603C37">
      <w:r w:rsidRPr="00721716">
        <w:rPr>
          <w:b/>
        </w:rPr>
        <w:t>A:</w:t>
      </w:r>
      <w:r>
        <w:rPr>
          <w:b/>
        </w:rPr>
        <w:t xml:space="preserve"> </w:t>
      </w:r>
      <w:r>
        <w:t>Maak geen gebruik van het Pel-licht een goede duidelijke zich zelf onderscheidde lichtenlijn.</w:t>
      </w:r>
    </w:p>
    <w:p w14:paraId="2D065A77" w14:textId="77777777" w:rsidR="00603C37" w:rsidRDefault="00603C37" w:rsidP="00603C37"/>
    <w:p w14:paraId="67C95E4C" w14:textId="77777777" w:rsidR="00603C37" w:rsidRPr="00721716" w:rsidRDefault="00603C37" w:rsidP="00603C37"/>
    <w:p w14:paraId="333365FF" w14:textId="77777777" w:rsidR="00603C37" w:rsidRDefault="00603C37" w:rsidP="00603C37">
      <w:r>
        <w:rPr>
          <w:b/>
        </w:rPr>
        <w:t>V:</w:t>
      </w:r>
      <w:r>
        <w:t xml:space="preserve"> Zijn er ook andere middelen in de omgeving die u gebruikt om een sluis aan te lopen, die niet voor de navigatie bedoeld zijn maar toch handig zijn om te gebruiken?</w:t>
      </w:r>
    </w:p>
    <w:p w14:paraId="55DCC00D" w14:textId="77777777" w:rsidR="00603C37" w:rsidRDefault="00603C37" w:rsidP="00603C37"/>
    <w:p w14:paraId="10C09974" w14:textId="77777777" w:rsidR="00603C37" w:rsidRPr="00721716" w:rsidRDefault="00603C37" w:rsidP="00603C37">
      <w:r w:rsidRPr="00721716">
        <w:rPr>
          <w:b/>
        </w:rPr>
        <w:t>A:</w:t>
      </w:r>
      <w:r>
        <w:rPr>
          <w:b/>
        </w:rPr>
        <w:t xml:space="preserve"> </w:t>
      </w:r>
      <w:r>
        <w:t xml:space="preserve">Symmetrie is heel belangrijk. Bij het aanlopen van een de sluis maar ook de van de haven en op het kanaal. Ik gebruik bij het aanlopen van de sluis de signaallampen en de mistlampen die daar onderstaan opgesteld. Hierbij is het belangrijk dat deze lampen op de zelfde afstand aan weerszijde van de centerlijn van de sluis staan maar ook op gelijke hoogte. </w:t>
      </w:r>
    </w:p>
    <w:p w14:paraId="47CBABBD" w14:textId="77777777" w:rsidR="00603C37" w:rsidRDefault="00603C37" w:rsidP="00603C37">
      <w:pPr>
        <w:rPr>
          <w:b/>
        </w:rPr>
      </w:pPr>
    </w:p>
    <w:p w14:paraId="6B885F21" w14:textId="77777777" w:rsidR="00603C37" w:rsidRPr="00721716" w:rsidRDefault="00603C37" w:rsidP="00603C37">
      <w:pPr>
        <w:rPr>
          <w:b/>
        </w:rPr>
      </w:pPr>
    </w:p>
    <w:p w14:paraId="69B65D49" w14:textId="77777777" w:rsidR="00603C37" w:rsidRDefault="00603C37" w:rsidP="00603C37">
      <w:r w:rsidRPr="00CF5CEF">
        <w:rPr>
          <w:b/>
        </w:rPr>
        <w:t>V:</w:t>
      </w:r>
      <w:r>
        <w:rPr>
          <w:b/>
        </w:rPr>
        <w:t xml:space="preserve"> </w:t>
      </w:r>
      <w:r>
        <w:t>Is het passeren van een sluis anders s’ nachts dan overdag en gebruikt u dan de navigatiemiddelen anders?</w:t>
      </w:r>
    </w:p>
    <w:p w14:paraId="1425B3BB" w14:textId="77777777" w:rsidR="00603C37" w:rsidRDefault="00603C37" w:rsidP="00603C37"/>
    <w:p w14:paraId="056CCA3B" w14:textId="77777777" w:rsidR="00603C37" w:rsidRDefault="00603C37" w:rsidP="00603C37">
      <w:r w:rsidRPr="00D8241B">
        <w:rPr>
          <w:b/>
        </w:rPr>
        <w:t>A:</w:t>
      </w:r>
      <w:r>
        <w:rPr>
          <w:b/>
        </w:rPr>
        <w:t xml:space="preserve"> </w:t>
      </w:r>
      <w:r>
        <w:t xml:space="preserve">Ik gebruik wat er beschikbaar is, zowel overdag als in de donkerenuren. </w:t>
      </w:r>
    </w:p>
    <w:p w14:paraId="3996DCE0" w14:textId="77777777" w:rsidR="00603C37" w:rsidRDefault="00603C37" w:rsidP="00603C37"/>
    <w:p w14:paraId="6BA453FD" w14:textId="77777777" w:rsidR="00603C37" w:rsidRPr="00D8241B" w:rsidRDefault="00603C37" w:rsidP="00603C37"/>
    <w:p w14:paraId="1A371037" w14:textId="77777777" w:rsidR="00603C37" w:rsidRDefault="00603C37" w:rsidP="00603C37">
      <w:r w:rsidRPr="002A64A9">
        <w:rPr>
          <w:b/>
        </w:rPr>
        <w:lastRenderedPageBreak/>
        <w:t>V:</w:t>
      </w:r>
      <w:r>
        <w:rPr>
          <w:b/>
        </w:rPr>
        <w:t xml:space="preserve"> </w:t>
      </w:r>
      <w:r>
        <w:t>Is het type schip ook van belang als u een sluis passeert ? Gebruikt u dan de navigatiemiddelen dan ook anders?</w:t>
      </w:r>
    </w:p>
    <w:p w14:paraId="4D75D8D5" w14:textId="77777777" w:rsidR="00603C37" w:rsidRDefault="00603C37" w:rsidP="00603C37"/>
    <w:p w14:paraId="3D0C4ED4" w14:textId="77777777" w:rsidR="00603C37" w:rsidRDefault="00603C37" w:rsidP="00603C37">
      <w:r w:rsidRPr="00D8241B">
        <w:rPr>
          <w:b/>
        </w:rPr>
        <w:t>A:</w:t>
      </w:r>
      <w:r>
        <w:rPr>
          <w:b/>
        </w:rPr>
        <w:t xml:space="preserve"> </w:t>
      </w:r>
      <w:r>
        <w:t>Ja de  lengte breedte diepgang maar ook waar de brug staat voorop of achterop.</w:t>
      </w:r>
    </w:p>
    <w:p w14:paraId="1C38E0A0" w14:textId="77777777" w:rsidR="00603C37" w:rsidRDefault="00603C37" w:rsidP="00603C37"/>
    <w:p w14:paraId="4D0E2A26" w14:textId="77777777" w:rsidR="00603C37" w:rsidRPr="00D8241B" w:rsidRDefault="00603C37" w:rsidP="00603C37"/>
    <w:p w14:paraId="3373CD58" w14:textId="77777777" w:rsidR="00603C37" w:rsidRPr="00954E90" w:rsidRDefault="00603C37" w:rsidP="00603C37">
      <w:r w:rsidRPr="00954E90">
        <w:rPr>
          <w:b/>
        </w:rPr>
        <w:t>V:</w:t>
      </w:r>
      <w:r>
        <w:rPr>
          <w:b/>
        </w:rPr>
        <w:t xml:space="preserve"> </w:t>
      </w:r>
      <w:r>
        <w:t>Als u de Westbuitenhaven op vaart wanneer wilt u dan de lichtenlijnen zien?</w:t>
      </w:r>
    </w:p>
    <w:p w14:paraId="7C998521" w14:textId="77777777" w:rsidR="00603C37" w:rsidRPr="00741C09" w:rsidRDefault="00603C37" w:rsidP="00603C37"/>
    <w:p w14:paraId="28952CDD" w14:textId="77777777" w:rsidR="00603C37" w:rsidRPr="00D8241B" w:rsidRDefault="00603C37" w:rsidP="00603C37">
      <w:r w:rsidRPr="00D8241B">
        <w:rPr>
          <w:b/>
        </w:rPr>
        <w:t>A:</w:t>
      </w:r>
      <w:r>
        <w:rPr>
          <w:b/>
        </w:rPr>
        <w:t xml:space="preserve"> </w:t>
      </w:r>
      <w:r>
        <w:t>Zo snel mogelijk.</w:t>
      </w:r>
    </w:p>
    <w:p w14:paraId="7DE6E715" w14:textId="77777777" w:rsidR="00603C37" w:rsidRDefault="00603C37" w:rsidP="00603C37">
      <w:pPr>
        <w:rPr>
          <w:b/>
        </w:rPr>
      </w:pPr>
    </w:p>
    <w:p w14:paraId="1E3C17CD" w14:textId="77777777" w:rsidR="00603C37" w:rsidRDefault="00603C37" w:rsidP="00603C37">
      <w:pPr>
        <w:rPr>
          <w:b/>
        </w:rPr>
      </w:pPr>
    </w:p>
    <w:p w14:paraId="0269E107" w14:textId="77777777" w:rsidR="00603C37" w:rsidRDefault="00603C37" w:rsidP="00603C37">
      <w:r w:rsidRPr="00DD541D">
        <w:rPr>
          <w:b/>
        </w:rPr>
        <w:t>V:</w:t>
      </w:r>
      <w:r>
        <w:t xml:space="preserve"> Bent u bekent met het controlepunt van het PEL-licht van de Westsluis?</w:t>
      </w:r>
    </w:p>
    <w:p w14:paraId="32EA7CF2" w14:textId="77777777" w:rsidR="00603C37" w:rsidRDefault="00603C37" w:rsidP="00603C37"/>
    <w:p w14:paraId="68C81A9E" w14:textId="77777777" w:rsidR="00603C37" w:rsidRPr="00D8241B" w:rsidRDefault="00603C37" w:rsidP="00603C37">
      <w:r w:rsidRPr="00D8241B">
        <w:rPr>
          <w:b/>
        </w:rPr>
        <w:t>A:</w:t>
      </w:r>
      <w:r>
        <w:rPr>
          <w:b/>
        </w:rPr>
        <w:t xml:space="preserve"> </w:t>
      </w:r>
      <w:r>
        <w:t>Ja ben bekent met dit controlepunt maar ik gebruik het niet. Dit is nu een voorbeeld wat op papier heel mooi werkt maar dat in de praktijk niet gebruikt wordt omdat het geen goed hulpmiddel is.</w:t>
      </w:r>
    </w:p>
    <w:p w14:paraId="5FB213E9" w14:textId="77777777" w:rsidR="00603C37" w:rsidRDefault="00603C37" w:rsidP="00603C37"/>
    <w:p w14:paraId="4DB2BCCB" w14:textId="77777777" w:rsidR="00603C37" w:rsidRDefault="00603C37" w:rsidP="00603C37">
      <w:r w:rsidRPr="00DD541D">
        <w:rPr>
          <w:b/>
        </w:rPr>
        <w:t>V:</w:t>
      </w:r>
      <w:r>
        <w:t xml:space="preserve"> </w:t>
      </w:r>
      <w:r w:rsidRPr="00741C09">
        <w:t>Pel</w:t>
      </w:r>
      <w:r>
        <w:t>-</w:t>
      </w:r>
      <w:r w:rsidRPr="00741C09">
        <w:t>lich</w:t>
      </w:r>
      <w:r>
        <w:t>t bij invaren vanaf zee gewenst? En moet het controlepunt dan ook worden aangebracht en dan ook weer voor het maatgevende schip?</w:t>
      </w:r>
    </w:p>
    <w:p w14:paraId="5D0187D8" w14:textId="77777777" w:rsidR="00603C37" w:rsidRDefault="00603C37" w:rsidP="00603C37"/>
    <w:p w14:paraId="1EC549FB" w14:textId="77777777" w:rsidR="00603C37" w:rsidRDefault="00603C37" w:rsidP="00603C37">
      <w:r w:rsidRPr="00D8241B">
        <w:rPr>
          <w:b/>
        </w:rPr>
        <w:t>A:</w:t>
      </w:r>
      <w:r>
        <w:rPr>
          <w:b/>
        </w:rPr>
        <w:t xml:space="preserve"> </w:t>
      </w:r>
      <w:r>
        <w:t>Nee geen PEL-licht. Liever goede duidelijke lichtenlijn die goed te onderscheidde is. In de huidige situatie gebruik ik het lampje dat op de brug staat in het midden van de sluis en maak dan een lichtenlijn met het PEL-licht.</w:t>
      </w:r>
    </w:p>
    <w:p w14:paraId="11B3D3DD" w14:textId="77777777" w:rsidR="00603C37" w:rsidRPr="00D8241B" w:rsidRDefault="00603C37" w:rsidP="00603C37">
      <w:pPr>
        <w:rPr>
          <w:b/>
        </w:rPr>
      </w:pPr>
    </w:p>
    <w:p w14:paraId="3AD3892C" w14:textId="77777777" w:rsidR="00603C37" w:rsidRDefault="00603C37" w:rsidP="00603C37">
      <w:pPr>
        <w:rPr>
          <w:b/>
        </w:rPr>
      </w:pPr>
    </w:p>
    <w:p w14:paraId="60422630" w14:textId="77777777" w:rsidR="00603C37" w:rsidRDefault="00603C37" w:rsidP="00603C37">
      <w:r w:rsidRPr="00DD541D">
        <w:rPr>
          <w:b/>
        </w:rPr>
        <w:t>V:</w:t>
      </w:r>
      <w:r>
        <w:rPr>
          <w:b/>
        </w:rPr>
        <w:t xml:space="preserve"> </w:t>
      </w:r>
      <w:r>
        <w:t>Is een PEL-licht voor het de sluis in varen vanaf het kanaal wenselijk?</w:t>
      </w:r>
    </w:p>
    <w:p w14:paraId="64BFEB08" w14:textId="77777777" w:rsidR="00603C37" w:rsidRDefault="00603C37" w:rsidP="00603C37"/>
    <w:p w14:paraId="31A88BD1" w14:textId="77777777" w:rsidR="00603C37" w:rsidRDefault="00603C37" w:rsidP="00603C37">
      <w:r w:rsidRPr="000F70BD">
        <w:rPr>
          <w:b/>
        </w:rPr>
        <w:t>A:</w:t>
      </w:r>
      <w:r>
        <w:rPr>
          <w:b/>
        </w:rPr>
        <w:t xml:space="preserve"> </w:t>
      </w:r>
      <w:r w:rsidRPr="000F70BD">
        <w:t>Liever een Lichtenlijn</w:t>
      </w:r>
      <w:r>
        <w:t xml:space="preserve"> dat zo het mooi beste zijn.</w:t>
      </w:r>
    </w:p>
    <w:p w14:paraId="2A0898B5" w14:textId="77777777" w:rsidR="00603C37" w:rsidRPr="000F70BD" w:rsidRDefault="00603C37" w:rsidP="00603C37">
      <w:pPr>
        <w:rPr>
          <w:b/>
        </w:rPr>
      </w:pPr>
    </w:p>
    <w:p w14:paraId="26D7320B" w14:textId="77777777" w:rsidR="00603C37" w:rsidRDefault="00603C37" w:rsidP="00603C37"/>
    <w:p w14:paraId="28A7A51E" w14:textId="77777777" w:rsidR="00603C37" w:rsidRDefault="00603C37" w:rsidP="00603C37">
      <w:r w:rsidRPr="00440A56">
        <w:rPr>
          <w:b/>
        </w:rPr>
        <w:t>V:</w:t>
      </w:r>
      <w:r>
        <w:rPr>
          <w:b/>
        </w:rPr>
        <w:t xml:space="preserve"> </w:t>
      </w:r>
      <w:r>
        <w:t>Is een PEL-Licht plaatsen in Ellewoutsdijk om de Westbuitenhaven af te varen een optie?</w:t>
      </w:r>
    </w:p>
    <w:p w14:paraId="42763090" w14:textId="77777777" w:rsidR="00603C37" w:rsidRDefault="00603C37" w:rsidP="00603C37"/>
    <w:p w14:paraId="4B31D4C9" w14:textId="77777777" w:rsidR="00603C37" w:rsidRDefault="00603C37" w:rsidP="00603C37">
      <w:pPr>
        <w:rPr>
          <w:b/>
        </w:rPr>
      </w:pPr>
      <w:r w:rsidRPr="001953E6">
        <w:rPr>
          <w:b/>
        </w:rPr>
        <w:t>A:</w:t>
      </w:r>
      <w:r>
        <w:rPr>
          <w:b/>
        </w:rPr>
        <w:t xml:space="preserve"> </w:t>
      </w:r>
      <w:r>
        <w:t xml:space="preserve">PEL-licht is moeilijker te zien een vanwege de grote afstand en met de metrologische omstandigheden zal ook dit Pel-licht niet gebruikt worden. </w:t>
      </w:r>
      <w:r>
        <w:rPr>
          <w:b/>
        </w:rPr>
        <w:t xml:space="preserve"> </w:t>
      </w:r>
    </w:p>
    <w:p w14:paraId="51BD0001" w14:textId="77777777" w:rsidR="00603C37" w:rsidRDefault="00603C37" w:rsidP="00603C37">
      <w:pPr>
        <w:rPr>
          <w:b/>
        </w:rPr>
      </w:pPr>
    </w:p>
    <w:p w14:paraId="5AB61029" w14:textId="77777777" w:rsidR="00603C37" w:rsidRPr="001953E6" w:rsidRDefault="00603C37" w:rsidP="00603C37">
      <w:pPr>
        <w:rPr>
          <w:b/>
        </w:rPr>
      </w:pPr>
    </w:p>
    <w:p w14:paraId="1596E105" w14:textId="77777777" w:rsidR="00603C37" w:rsidRDefault="00603C37" w:rsidP="00603C37">
      <w:r>
        <w:t>Kaart: (was te donker aan boord om nog de navigatiemiddelen in de kaart te zetten.)</w:t>
      </w:r>
    </w:p>
    <w:p w14:paraId="58433469" w14:textId="77777777" w:rsidR="00603C37" w:rsidRDefault="00603C37" w:rsidP="00603C37"/>
    <w:p w14:paraId="253E97CF" w14:textId="77777777" w:rsidR="00603C37" w:rsidRDefault="00603C37" w:rsidP="00603C37">
      <w:r>
        <w:t>Voorstellen :</w:t>
      </w:r>
    </w:p>
    <w:p w14:paraId="6D5296BF" w14:textId="77777777" w:rsidR="00603C37" w:rsidRDefault="00603C37" w:rsidP="00603C37"/>
    <w:p w14:paraId="146E0038" w14:textId="77777777" w:rsidR="00603C37" w:rsidRDefault="00603C37" w:rsidP="00603C37">
      <w:r>
        <w:t>Een goede duidelijke lichtenlijn om de Westbuitenhaven op te varen. Lichten op de brug om een lichtenlijn met een Licht opstand aan de wal te kunnen maken.</w:t>
      </w:r>
    </w:p>
    <w:p w14:paraId="5B0B2E4C" w14:textId="77777777" w:rsidR="00603C37" w:rsidRDefault="00603C37" w:rsidP="00603C37">
      <w:r>
        <w:t xml:space="preserve">Van af de havenvuren tot aan het Sluishoofd goede berm verlichting. Deze verlichting moet ook symmetrisch zijn. Dus de verlichting moet gelijk zijn in kleur, strekte maar ook onderlinge afstand. </w:t>
      </w:r>
    </w:p>
    <w:p w14:paraId="56FBFE29" w14:textId="77777777" w:rsidR="00603C37" w:rsidRDefault="00603C37" w:rsidP="00603C37"/>
    <w:p w14:paraId="1C5261F5" w14:textId="77777777" w:rsidR="00603C37" w:rsidRPr="00F15C44" w:rsidRDefault="00603C37" w:rsidP="00603C37">
      <w:r>
        <w:rPr>
          <w:b/>
        </w:rPr>
        <w:t>V:</w:t>
      </w:r>
      <w:r>
        <w:t xml:space="preserve"> Is een PEL – licht die geplaatst wordt op de Middelplaat op een 9 meter hoge paal om de sluis uit te varen een goede optie?   </w:t>
      </w:r>
    </w:p>
    <w:p w14:paraId="1F84BF89" w14:textId="77777777" w:rsidR="00603C37" w:rsidRDefault="00603C37" w:rsidP="00603C37">
      <w:pPr>
        <w:rPr>
          <w:b/>
        </w:rPr>
      </w:pPr>
    </w:p>
    <w:p w14:paraId="42B4A1D8" w14:textId="77777777" w:rsidR="00603C37" w:rsidRPr="005B1CC2" w:rsidRDefault="00603C37" w:rsidP="00603C37">
      <w:r>
        <w:rPr>
          <w:b/>
        </w:rPr>
        <w:t xml:space="preserve">A: </w:t>
      </w:r>
      <w:r>
        <w:t xml:space="preserve">Ja beter iets dan niets. Alles wat kan bijdragen aan de veiligheid is een goed idee. </w:t>
      </w:r>
    </w:p>
    <w:p w14:paraId="26B1A25A" w14:textId="77777777" w:rsidR="00603C37" w:rsidRDefault="00603C37" w:rsidP="00603C37">
      <w:pPr>
        <w:rPr>
          <w:b/>
        </w:rPr>
      </w:pPr>
    </w:p>
    <w:p w14:paraId="07AE2A18" w14:textId="77777777" w:rsidR="00603C37" w:rsidRDefault="00603C37" w:rsidP="00603C37">
      <w:pPr>
        <w:rPr>
          <w:b/>
        </w:rPr>
      </w:pPr>
    </w:p>
    <w:p w14:paraId="3F919490" w14:textId="77777777" w:rsidR="00603C37" w:rsidRDefault="00603C37" w:rsidP="00603C37">
      <w:r w:rsidRPr="001554D9">
        <w:rPr>
          <w:b/>
        </w:rPr>
        <w:t>V:</w:t>
      </w:r>
      <w:r>
        <w:rPr>
          <w:b/>
        </w:rPr>
        <w:t xml:space="preserve"> </w:t>
      </w:r>
      <w:r>
        <w:t xml:space="preserve">Is een vaste paal in de grond op de locatie van waar boei 18 moet komen te liggen een betere optie? En moet boei 18 op die positie blijven liggen of juist niet? </w:t>
      </w:r>
    </w:p>
    <w:p w14:paraId="4EFD3AD8" w14:textId="77777777" w:rsidR="00603C37" w:rsidRDefault="00603C37" w:rsidP="00603C37"/>
    <w:p w14:paraId="63C744D6" w14:textId="77777777" w:rsidR="00603C37" w:rsidRPr="00B519A8" w:rsidRDefault="00603C37" w:rsidP="00603C37">
      <w:r w:rsidRPr="00B519A8">
        <w:rPr>
          <w:b/>
        </w:rPr>
        <w:t>A:</w:t>
      </w:r>
      <w:r>
        <w:rPr>
          <w:b/>
        </w:rPr>
        <w:t xml:space="preserve"> </w:t>
      </w:r>
      <w:r>
        <w:t>Een boei is voldoende. Een vaste paal is niet nodig en deze boei moet dan weer zo geplaatst worden dan deze in het verlengde van de vernieuwde lichtenlijn ligt.</w:t>
      </w:r>
    </w:p>
    <w:p w14:paraId="6EA8B3CF" w14:textId="77777777" w:rsidR="00603C37" w:rsidRDefault="00603C37" w:rsidP="00603C37"/>
    <w:p w14:paraId="590705E2" w14:textId="77777777" w:rsidR="00603C37" w:rsidRDefault="00603C37" w:rsidP="00603C37"/>
    <w:p w14:paraId="7D798856" w14:textId="77777777" w:rsidR="00603C37" w:rsidRDefault="00603C37" w:rsidP="00603C37">
      <w:r w:rsidRPr="007D10D7">
        <w:rPr>
          <w:b/>
        </w:rPr>
        <w:lastRenderedPageBreak/>
        <w:t>V:</w:t>
      </w:r>
      <w:r>
        <w:rPr>
          <w:b/>
        </w:rPr>
        <w:t xml:space="preserve"> </w:t>
      </w:r>
      <w:r>
        <w:t xml:space="preserve">Denkt u dat een Laser </w:t>
      </w:r>
      <w:proofErr w:type="spellStart"/>
      <w:r>
        <w:t>Sight</w:t>
      </w:r>
      <w:proofErr w:type="spellEnd"/>
      <w:r>
        <w:t xml:space="preserve"> </w:t>
      </w:r>
      <w:proofErr w:type="spellStart"/>
      <w:r>
        <w:t>Measurement</w:t>
      </w:r>
      <w:proofErr w:type="spellEnd"/>
      <w:r>
        <w:t xml:space="preserve"> systeem een goede optie voor de nieuwe sluis kan zij?</w:t>
      </w:r>
    </w:p>
    <w:p w14:paraId="3A705842" w14:textId="77777777" w:rsidR="00603C37" w:rsidRDefault="00603C37" w:rsidP="00603C37"/>
    <w:p w14:paraId="02F6B020" w14:textId="77777777" w:rsidR="00603C37" w:rsidRPr="00B519A8" w:rsidRDefault="00603C37" w:rsidP="00603C37">
      <w:r w:rsidRPr="00B519A8">
        <w:rPr>
          <w:b/>
        </w:rPr>
        <w:t>A:</w:t>
      </w:r>
      <w:r>
        <w:rPr>
          <w:b/>
        </w:rPr>
        <w:t xml:space="preserve"> </w:t>
      </w:r>
      <w:r>
        <w:t xml:space="preserve">Geen idee. Geen ervaring met dit systeem maar alle hulpmiddelen die er zij kunnen te gebruiken kan de veiligheid alleen maar ten goede komen. </w:t>
      </w:r>
    </w:p>
    <w:p w14:paraId="4CCF6E6D" w14:textId="77777777" w:rsidR="00603C37" w:rsidRDefault="00603C37" w:rsidP="00603C37">
      <w:pPr>
        <w:rPr>
          <w:b/>
        </w:rPr>
      </w:pPr>
    </w:p>
    <w:p w14:paraId="4CCC2B48" w14:textId="77777777" w:rsidR="00603C37" w:rsidRPr="00B519A8" w:rsidRDefault="00603C37" w:rsidP="00603C37">
      <w:pPr>
        <w:rPr>
          <w:b/>
        </w:rPr>
      </w:pPr>
    </w:p>
    <w:p w14:paraId="4FA55846" w14:textId="77777777" w:rsidR="00603C37" w:rsidRDefault="00603C37" w:rsidP="00603C37">
      <w:r w:rsidRPr="007D10D7">
        <w:rPr>
          <w:b/>
        </w:rPr>
        <w:t>V:</w:t>
      </w:r>
      <w:r>
        <w:rPr>
          <w:b/>
        </w:rPr>
        <w:t xml:space="preserve"> </w:t>
      </w:r>
      <w:r>
        <w:t xml:space="preserve">Bij een Laser </w:t>
      </w:r>
      <w:proofErr w:type="spellStart"/>
      <w:r>
        <w:t>Sight</w:t>
      </w:r>
      <w:proofErr w:type="spellEnd"/>
      <w:r>
        <w:t xml:space="preserve"> </w:t>
      </w:r>
      <w:proofErr w:type="spellStart"/>
      <w:r>
        <w:t>Measurement</w:t>
      </w:r>
      <w:proofErr w:type="spellEnd"/>
      <w:r>
        <w:t xml:space="preserve"> kan de verkregen informatie door middel van een groot boord dat aan de wal staat worden weergegeven of het kan draadloos naar een mobile apparaat gestuurd worden. Wat heeft u voorkeur?</w:t>
      </w:r>
    </w:p>
    <w:p w14:paraId="15385D95" w14:textId="77777777" w:rsidR="00603C37" w:rsidRDefault="00603C37" w:rsidP="00603C37"/>
    <w:p w14:paraId="2E6AE30A" w14:textId="77777777" w:rsidR="00603C37" w:rsidRPr="00B519A8" w:rsidRDefault="00603C37" w:rsidP="00603C37">
      <w:r w:rsidRPr="00B519A8">
        <w:rPr>
          <w:b/>
        </w:rPr>
        <w:t>A:</w:t>
      </w:r>
      <w:r>
        <w:rPr>
          <w:b/>
        </w:rPr>
        <w:t xml:space="preserve"> </w:t>
      </w:r>
      <w:r w:rsidRPr="00B519A8">
        <w:t xml:space="preserve">Geen idee </w:t>
      </w:r>
    </w:p>
    <w:p w14:paraId="5594BC2A" w14:textId="77777777" w:rsidR="00603C37" w:rsidRDefault="00603C37" w:rsidP="00603C37">
      <w:pPr>
        <w:rPr>
          <w:b/>
        </w:rPr>
      </w:pPr>
    </w:p>
    <w:p w14:paraId="460386AD" w14:textId="77777777" w:rsidR="00603C37" w:rsidRDefault="00603C37" w:rsidP="00603C37">
      <w:pPr>
        <w:rPr>
          <w:b/>
        </w:rPr>
      </w:pPr>
    </w:p>
    <w:p w14:paraId="10527883" w14:textId="77777777" w:rsidR="00603C37" w:rsidRPr="005236F6" w:rsidRDefault="00603C37" w:rsidP="00603C37">
      <w:r w:rsidRPr="00441BD5">
        <w:rPr>
          <w:b/>
        </w:rPr>
        <w:t>V:</w:t>
      </w:r>
      <w:r>
        <w:rPr>
          <w:b/>
        </w:rPr>
        <w:t xml:space="preserve"> </w:t>
      </w:r>
      <w:r>
        <w:t>Tot slot heeft u nog andere ideeën die kunnen helpen bij het volt en veilig door de nieuwe sluis te varen?</w:t>
      </w:r>
    </w:p>
    <w:p w14:paraId="46E5EF03" w14:textId="77777777" w:rsidR="00603C37" w:rsidRDefault="00603C37" w:rsidP="00603C37"/>
    <w:p w14:paraId="7E0F337B" w14:textId="77777777" w:rsidR="00603C37" w:rsidRDefault="00603C37" w:rsidP="00603C37">
      <w:r w:rsidRPr="00B519A8">
        <w:rPr>
          <w:b/>
        </w:rPr>
        <w:t>A:</w:t>
      </w:r>
      <w:r>
        <w:rPr>
          <w:b/>
        </w:rPr>
        <w:t xml:space="preserve"> </w:t>
      </w:r>
      <w:r>
        <w:t>Wat ik het belangrijkste vindt is dat alles symmetrisch wordt opgezet zoals:</w:t>
      </w:r>
    </w:p>
    <w:p w14:paraId="2836FD61" w14:textId="77777777" w:rsidR="00603C37" w:rsidRDefault="00603C37" w:rsidP="00603C37">
      <w:proofErr w:type="spellStart"/>
      <w:r>
        <w:t>Remwerk</w:t>
      </w:r>
      <w:proofErr w:type="spellEnd"/>
      <w:r>
        <w:t>, Signaallampen, Mistlampen, Lantarenpalen.</w:t>
      </w:r>
    </w:p>
    <w:p w14:paraId="60A34A47" w14:textId="77777777" w:rsidR="00603C37" w:rsidRDefault="00603C37" w:rsidP="00603C37">
      <w:r>
        <w:t xml:space="preserve">Verder een wittestreep van een meter breed boven op de sluismuur. Verder de boven kant van de dukdalven ook met deze witte verf voorzien. Deze verf heeft een speciale eigenschap dat deze iets op ligt in het donker. </w:t>
      </w:r>
    </w:p>
    <w:p w14:paraId="7365700A" w14:textId="77777777" w:rsidR="00603C37" w:rsidRPr="005F5F56" w:rsidRDefault="00603C37" w:rsidP="00603C37"/>
    <w:p w14:paraId="15881F34" w14:textId="77777777" w:rsidR="00603C37" w:rsidRDefault="00603C37" w:rsidP="00603C37">
      <w:r>
        <w:t xml:space="preserve">Wat ook heel belangrijk is dat alles symmetrisch wordt opgezet. De symmetrie niet alleen ten opzichten van de centerlijn van de sluis maar ook in de lengte richting. </w:t>
      </w:r>
    </w:p>
    <w:p w14:paraId="2221D334" w14:textId="77777777" w:rsidR="00603C37" w:rsidRDefault="00603C37" w:rsidP="00603C37"/>
    <w:p w14:paraId="06B0260B" w14:textId="77777777" w:rsidR="00603C37" w:rsidRDefault="00603C37" w:rsidP="00603C37">
      <w:r>
        <w:t>Als laatste, wat ik vaak lees in de rapporten is dat systemen worden weg gelaten op grond van andere systemen. Bijvoorbeeld de verlichting op het kanaal kon minder omdat tegenwoordig de loods meer moderne apparatuur mee heeft zoals een SNMS set.</w:t>
      </w:r>
    </w:p>
    <w:p w14:paraId="2EB037A8" w14:textId="77777777" w:rsidR="00603C37" w:rsidRPr="002A593A" w:rsidRDefault="00603C37" w:rsidP="002A593A">
      <w:r>
        <w:t xml:space="preserve">Een SNMS set kan geen andere navigatiemiddelen vervangen. Ook gaat een SNMS set met een heel weinig percentage schepen mee. Dus de meerderheid heeft dit systeem niet aan boord.  </w:t>
      </w:r>
    </w:p>
    <w:p w14:paraId="395402B2" w14:textId="77777777" w:rsidR="00B8043B" w:rsidRPr="002A593A" w:rsidRDefault="00603C37" w:rsidP="002A593A">
      <w:pPr>
        <w:pStyle w:val="Kop3"/>
      </w:pPr>
      <w:bookmarkStart w:id="64" w:name="_Toc311881842"/>
      <w:r>
        <w:lastRenderedPageBreak/>
        <w:t>Interview: Loods 9</w:t>
      </w:r>
      <w:bookmarkEnd w:id="64"/>
    </w:p>
    <w:p w14:paraId="66F83842" w14:textId="77777777" w:rsidR="00092376" w:rsidRDefault="00092376" w:rsidP="00092376">
      <w:pPr>
        <w:rPr>
          <w:b/>
        </w:rPr>
      </w:pPr>
    </w:p>
    <w:p w14:paraId="5B9334C2" w14:textId="77777777" w:rsidR="00092376" w:rsidRDefault="00092376" w:rsidP="00092376">
      <w:r w:rsidRPr="007264A2">
        <w:t>Interview: loods 9</w:t>
      </w:r>
      <w:r>
        <w:t xml:space="preserve"> </w:t>
      </w:r>
    </w:p>
    <w:p w14:paraId="395BEF30" w14:textId="77777777" w:rsidR="00092376" w:rsidRDefault="00092376" w:rsidP="00092376"/>
    <w:p w14:paraId="16F3CFD1" w14:textId="77777777" w:rsidR="00092376" w:rsidRDefault="00092376" w:rsidP="00092376">
      <w:r>
        <w:t xml:space="preserve">Datum 24 november 25 november 2015 </w:t>
      </w:r>
    </w:p>
    <w:p w14:paraId="2278546D" w14:textId="77777777" w:rsidR="00092376" w:rsidRDefault="00092376" w:rsidP="00092376"/>
    <w:p w14:paraId="7D4BA8B8" w14:textId="77777777" w:rsidR="00092376" w:rsidRDefault="00092376" w:rsidP="00092376">
      <w:r>
        <w:t xml:space="preserve">Locatie: aan boord van de </w:t>
      </w:r>
      <w:proofErr w:type="spellStart"/>
      <w:r>
        <w:t>Arklow</w:t>
      </w:r>
      <w:proofErr w:type="spellEnd"/>
      <w:r>
        <w:t xml:space="preserve"> bank</w:t>
      </w:r>
    </w:p>
    <w:p w14:paraId="5A9493DA" w14:textId="77777777" w:rsidR="00092376" w:rsidRPr="007264A2" w:rsidRDefault="00092376" w:rsidP="00092376"/>
    <w:p w14:paraId="10F8F986" w14:textId="77777777" w:rsidR="00092376" w:rsidRDefault="00092376" w:rsidP="00092376">
      <w:pPr>
        <w:rPr>
          <w:b/>
        </w:rPr>
      </w:pPr>
    </w:p>
    <w:p w14:paraId="3A894FAA" w14:textId="77777777" w:rsidR="00092376" w:rsidRDefault="00092376" w:rsidP="00092376">
      <w:r w:rsidRPr="00BD3119">
        <w:rPr>
          <w:b/>
        </w:rPr>
        <w:t xml:space="preserve">V: </w:t>
      </w:r>
      <w:r w:rsidRPr="00BD3119">
        <w:t xml:space="preserve">Welke navigatiemiddelen gebruikt u bij het passeren van een sluis? (zoals: Lichtenlijnen, sectorlichten, PEL-lichten, of enige andere navigatiemiddelen). </w:t>
      </w:r>
    </w:p>
    <w:p w14:paraId="40C1F943" w14:textId="77777777" w:rsidR="00092376" w:rsidRDefault="00092376" w:rsidP="00092376"/>
    <w:p w14:paraId="6C844445" w14:textId="77777777" w:rsidR="00092376" w:rsidRPr="007264A2" w:rsidRDefault="00092376" w:rsidP="00092376">
      <w:r w:rsidRPr="007264A2">
        <w:rPr>
          <w:b/>
        </w:rPr>
        <w:t>A:</w:t>
      </w:r>
      <w:r>
        <w:rPr>
          <w:b/>
        </w:rPr>
        <w:t xml:space="preserve"> </w:t>
      </w:r>
      <w:r>
        <w:t>Bij het opvaren van de Westbuitenhaven vaar ik altijd op het zicht en focus dan op het westelijke groene haven vuur. Als het potdicht van de mist is dan wil ik met een klein bootje nog wel de haven opdraaien. Ik maak dan gebruik van de radar natuurlijk maar met een groot schip wil toch eerst de havenvuren kunnen zien. Er kan voor de haven ingang veel stroom staan, dus hoe je de haven op vaart is ook tij afhankelijk. Voorstrooms snij je het westelijke havenlicht kort aan en draai je snel de haven op.</w:t>
      </w:r>
    </w:p>
    <w:p w14:paraId="293C0F77" w14:textId="77777777" w:rsidR="00092376" w:rsidRDefault="00092376" w:rsidP="00092376"/>
    <w:p w14:paraId="002A2093" w14:textId="77777777" w:rsidR="00092376" w:rsidRDefault="00092376" w:rsidP="00092376"/>
    <w:p w14:paraId="6B3060CC" w14:textId="77777777" w:rsidR="00092376" w:rsidRDefault="00092376" w:rsidP="00092376">
      <w:r>
        <w:rPr>
          <w:b/>
        </w:rPr>
        <w:t>V:</w:t>
      </w:r>
      <w:r>
        <w:t xml:space="preserve"> Zijn er ook andere middelen in de omgeving die u gebruikt om een sluis aan te lopen, die niet voor de navigatie bedoeld zijn maar toch handig zijn om te gebruiken?</w:t>
      </w:r>
    </w:p>
    <w:p w14:paraId="39FE5132" w14:textId="77777777" w:rsidR="00092376" w:rsidRDefault="00092376" w:rsidP="00092376"/>
    <w:p w14:paraId="6C7DC05B" w14:textId="77777777" w:rsidR="00092376" w:rsidRPr="002F713B" w:rsidRDefault="00092376" w:rsidP="00092376">
      <w:r w:rsidRPr="002F713B">
        <w:rPr>
          <w:b/>
        </w:rPr>
        <w:t>A:</w:t>
      </w:r>
      <w:r>
        <w:rPr>
          <w:b/>
        </w:rPr>
        <w:t xml:space="preserve"> </w:t>
      </w:r>
      <w:r>
        <w:t xml:space="preserve">Verlichting op de sluis is erg belangrijk dat de hele sluis goed te zien is. </w:t>
      </w:r>
    </w:p>
    <w:p w14:paraId="2F49510E" w14:textId="77777777" w:rsidR="00092376" w:rsidRDefault="00092376" w:rsidP="00092376">
      <w:pPr>
        <w:rPr>
          <w:b/>
        </w:rPr>
      </w:pPr>
    </w:p>
    <w:p w14:paraId="2AB75271" w14:textId="77777777" w:rsidR="00092376" w:rsidRPr="002F713B" w:rsidRDefault="00092376" w:rsidP="00092376">
      <w:pPr>
        <w:rPr>
          <w:b/>
        </w:rPr>
      </w:pPr>
    </w:p>
    <w:p w14:paraId="55E2700C" w14:textId="77777777" w:rsidR="00092376" w:rsidRDefault="00092376" w:rsidP="00092376">
      <w:r w:rsidRPr="00CF5CEF">
        <w:rPr>
          <w:b/>
        </w:rPr>
        <w:t>V:</w:t>
      </w:r>
      <w:r>
        <w:rPr>
          <w:b/>
        </w:rPr>
        <w:t xml:space="preserve"> </w:t>
      </w:r>
      <w:r>
        <w:t>Is het passeren van een sluis anders s’ nachts dan overdag en gebruikt u dan de navigatiemiddelen anders?</w:t>
      </w:r>
    </w:p>
    <w:p w14:paraId="6AF162A2" w14:textId="77777777" w:rsidR="00092376" w:rsidRDefault="00092376" w:rsidP="00092376"/>
    <w:p w14:paraId="4961DEBB" w14:textId="77777777" w:rsidR="00092376" w:rsidRPr="00092376" w:rsidRDefault="00092376" w:rsidP="00092376">
      <w:r w:rsidRPr="006B2DF2">
        <w:rPr>
          <w:b/>
        </w:rPr>
        <w:t>A:</w:t>
      </w:r>
      <w:r>
        <w:rPr>
          <w:b/>
        </w:rPr>
        <w:t xml:space="preserve"> </w:t>
      </w:r>
      <w:r>
        <w:t>Ja voldoende verlichting maar het moet niet verblindend worden.</w:t>
      </w:r>
    </w:p>
    <w:p w14:paraId="4AAA8BC4" w14:textId="77777777" w:rsidR="00092376" w:rsidRDefault="00092376" w:rsidP="00092376">
      <w:r w:rsidRPr="002A64A9">
        <w:rPr>
          <w:b/>
        </w:rPr>
        <w:lastRenderedPageBreak/>
        <w:t>V:</w:t>
      </w:r>
      <w:r>
        <w:rPr>
          <w:b/>
        </w:rPr>
        <w:t xml:space="preserve"> </w:t>
      </w:r>
      <w:r>
        <w:t>Is het type schip ook van belang als u een sluis passeert ? Gebruikt u dan de navigatiemiddelen dan ook anders?</w:t>
      </w:r>
    </w:p>
    <w:p w14:paraId="0BC0C442" w14:textId="77777777" w:rsidR="00092376" w:rsidRDefault="00092376" w:rsidP="00092376"/>
    <w:p w14:paraId="7D35DA96" w14:textId="77777777" w:rsidR="00092376" w:rsidRPr="007100D8" w:rsidRDefault="00092376" w:rsidP="00092376">
      <w:r w:rsidRPr="007100D8">
        <w:rPr>
          <w:b/>
        </w:rPr>
        <w:t>A:</w:t>
      </w:r>
      <w:r>
        <w:rPr>
          <w:b/>
        </w:rPr>
        <w:t xml:space="preserve"> </w:t>
      </w:r>
      <w:r>
        <w:t>De breedte van een schip heeft de grootste invloed over hoe je de sluis aanloopt. Als je met een heel breed schip de sluis aanloopt dan ga je het schip precies op lijnen. Je zorgt dat je precies de strekking van de sluis voor ligt. De sleepboten en met boegschroef zorg je dat je in goede positie blijft.</w:t>
      </w:r>
    </w:p>
    <w:p w14:paraId="160F98B1" w14:textId="77777777" w:rsidR="00092376" w:rsidRDefault="00092376" w:rsidP="00092376">
      <w:pPr>
        <w:rPr>
          <w:b/>
        </w:rPr>
      </w:pPr>
    </w:p>
    <w:p w14:paraId="6F617CDD" w14:textId="77777777" w:rsidR="00092376" w:rsidRPr="007100D8" w:rsidRDefault="00092376" w:rsidP="00092376">
      <w:pPr>
        <w:rPr>
          <w:b/>
        </w:rPr>
      </w:pPr>
    </w:p>
    <w:p w14:paraId="0A001DD4" w14:textId="77777777" w:rsidR="00092376" w:rsidRPr="00954E90" w:rsidRDefault="00092376" w:rsidP="00092376">
      <w:r w:rsidRPr="00954E90">
        <w:rPr>
          <w:b/>
        </w:rPr>
        <w:t>V:</w:t>
      </w:r>
      <w:r>
        <w:rPr>
          <w:b/>
        </w:rPr>
        <w:t xml:space="preserve"> </w:t>
      </w:r>
      <w:r>
        <w:t>Als u de Westbuitenhaven op vaart wanneer wilt u dan de lichtenlijnen zien?</w:t>
      </w:r>
    </w:p>
    <w:p w14:paraId="41850517" w14:textId="77777777" w:rsidR="00092376" w:rsidRPr="00741C09" w:rsidRDefault="00092376" w:rsidP="00092376"/>
    <w:p w14:paraId="27210A3D" w14:textId="77777777" w:rsidR="00092376" w:rsidRDefault="00092376" w:rsidP="00092376">
      <w:r w:rsidRPr="003E4D62">
        <w:rPr>
          <w:b/>
        </w:rPr>
        <w:t>A:</w:t>
      </w:r>
      <w:r>
        <w:rPr>
          <w:b/>
        </w:rPr>
        <w:t xml:space="preserve"> </w:t>
      </w:r>
      <w:r>
        <w:t>De lichtenlijn van de Westbuitenhaven gebruik ik pas als ik de haven ben op gedraaid. Ik heb niet de behoefte om de lichtenlijn eerder te zien. Ik kijk eerst naar het westelijke havenvuur en als ik dan al de haven ben opgedraaid kijk ik naar de lichtenlijn.</w:t>
      </w:r>
    </w:p>
    <w:p w14:paraId="3992998E" w14:textId="77777777" w:rsidR="00092376" w:rsidRPr="003E4D62" w:rsidRDefault="00092376" w:rsidP="00092376"/>
    <w:p w14:paraId="4819BCCB" w14:textId="77777777" w:rsidR="00092376" w:rsidRDefault="00092376" w:rsidP="00092376">
      <w:pPr>
        <w:rPr>
          <w:b/>
        </w:rPr>
      </w:pPr>
    </w:p>
    <w:p w14:paraId="1E6C9A47" w14:textId="77777777" w:rsidR="00092376" w:rsidRDefault="00092376" w:rsidP="00092376">
      <w:r w:rsidRPr="00DD541D">
        <w:rPr>
          <w:b/>
        </w:rPr>
        <w:t>V:</w:t>
      </w:r>
      <w:r>
        <w:t xml:space="preserve"> Bent u bekent met het controlepunt van het PEL-licht van de Westsluis?</w:t>
      </w:r>
    </w:p>
    <w:p w14:paraId="47676A29" w14:textId="77777777" w:rsidR="00092376" w:rsidRDefault="00092376" w:rsidP="00092376"/>
    <w:p w14:paraId="656094F6" w14:textId="77777777" w:rsidR="00092376" w:rsidRPr="000816FD" w:rsidRDefault="00092376" w:rsidP="00092376">
      <w:r w:rsidRPr="000816FD">
        <w:rPr>
          <w:b/>
        </w:rPr>
        <w:t>A:</w:t>
      </w:r>
      <w:r>
        <w:rPr>
          <w:b/>
        </w:rPr>
        <w:t xml:space="preserve"> </w:t>
      </w:r>
      <w:r>
        <w:t xml:space="preserve">Ik gebruik de PEL-lichten heel weinig en het controlepunt was bij niet betekend. Het PEL-licht gebruik ik ook in combinatie met de verlichting op de brug. Ik maak tussen het lichtje dat midden op de brug staat en het PEL-licht een lichtenlijn. Mijn voorkeur gaat ook uit naar een </w:t>
      </w:r>
      <w:proofErr w:type="spellStart"/>
      <w:r>
        <w:t>licjtenlijn</w:t>
      </w:r>
      <w:proofErr w:type="spellEnd"/>
      <w:r>
        <w:t>.</w:t>
      </w:r>
    </w:p>
    <w:p w14:paraId="453F9B0D" w14:textId="77777777" w:rsidR="00092376" w:rsidRDefault="00092376" w:rsidP="00092376"/>
    <w:p w14:paraId="342C1AF7" w14:textId="77777777" w:rsidR="00092376" w:rsidRDefault="00092376" w:rsidP="00092376">
      <w:r w:rsidRPr="00DD541D">
        <w:rPr>
          <w:b/>
        </w:rPr>
        <w:t>V:</w:t>
      </w:r>
      <w:r>
        <w:t xml:space="preserve"> </w:t>
      </w:r>
      <w:r w:rsidRPr="00741C09">
        <w:t>Pel</w:t>
      </w:r>
      <w:r>
        <w:t>-</w:t>
      </w:r>
      <w:r w:rsidRPr="00741C09">
        <w:t>lich</w:t>
      </w:r>
      <w:r>
        <w:t>t bij invaren vanaf zee gewenst? En moet het controlepunt dan ook worden aangebracht en dan ook weer voor het maatgevende schip?</w:t>
      </w:r>
    </w:p>
    <w:p w14:paraId="1B133606" w14:textId="77777777" w:rsidR="00092376" w:rsidRDefault="00092376" w:rsidP="00092376"/>
    <w:p w14:paraId="4B0C31D0" w14:textId="77777777" w:rsidR="00092376" w:rsidRPr="000816FD" w:rsidRDefault="00092376" w:rsidP="00092376">
      <w:r w:rsidRPr="000816FD">
        <w:rPr>
          <w:b/>
        </w:rPr>
        <w:t>A:</w:t>
      </w:r>
      <w:r>
        <w:rPr>
          <w:b/>
        </w:rPr>
        <w:t xml:space="preserve"> </w:t>
      </w:r>
      <w:r>
        <w:t>Ik gebruik het PEL-licht daar te weinig voor. Als eerste vaar ik op het zicht de sluis in en als met een maatgevend vaar gebruik je de SNMS set.</w:t>
      </w:r>
    </w:p>
    <w:p w14:paraId="2DDFC3CB" w14:textId="77777777" w:rsidR="00092376" w:rsidRDefault="00092376" w:rsidP="00092376">
      <w:pPr>
        <w:rPr>
          <w:b/>
        </w:rPr>
      </w:pPr>
    </w:p>
    <w:p w14:paraId="7C67044E" w14:textId="77777777" w:rsidR="00092376" w:rsidRDefault="00092376" w:rsidP="00092376">
      <w:pPr>
        <w:rPr>
          <w:b/>
        </w:rPr>
      </w:pPr>
    </w:p>
    <w:p w14:paraId="171D2212" w14:textId="77777777" w:rsidR="00092376" w:rsidRPr="000816FD" w:rsidRDefault="00092376" w:rsidP="00092376">
      <w:pPr>
        <w:rPr>
          <w:b/>
        </w:rPr>
      </w:pPr>
    </w:p>
    <w:p w14:paraId="53B0B839" w14:textId="77777777" w:rsidR="00092376" w:rsidRDefault="00092376" w:rsidP="00092376">
      <w:r w:rsidRPr="00DD541D">
        <w:rPr>
          <w:b/>
        </w:rPr>
        <w:lastRenderedPageBreak/>
        <w:t>V:</w:t>
      </w:r>
      <w:r>
        <w:rPr>
          <w:b/>
        </w:rPr>
        <w:t xml:space="preserve"> </w:t>
      </w:r>
      <w:r>
        <w:t>Is een PEL-licht voor het de sluis in varen vanaf het kanaal wenselijk?</w:t>
      </w:r>
    </w:p>
    <w:p w14:paraId="3D983893" w14:textId="77777777" w:rsidR="00092376" w:rsidRDefault="00092376" w:rsidP="00092376"/>
    <w:p w14:paraId="13BF3F63" w14:textId="77777777" w:rsidR="00092376" w:rsidRPr="00230D2A" w:rsidRDefault="00092376" w:rsidP="00092376">
      <w:r w:rsidRPr="00230D2A">
        <w:rPr>
          <w:b/>
        </w:rPr>
        <w:t>A:</w:t>
      </w:r>
      <w:r>
        <w:rPr>
          <w:b/>
        </w:rPr>
        <w:t xml:space="preserve"> </w:t>
      </w:r>
      <w:r>
        <w:t>Liever een lichtenlijn dat heeft toch de voorkeur. Als er maar een lichtopstand mogelijk is dan toch maar een PEL-licht. Beter iets dan niets.</w:t>
      </w:r>
    </w:p>
    <w:p w14:paraId="2AEF8698" w14:textId="77777777" w:rsidR="00092376" w:rsidRDefault="00092376" w:rsidP="00092376">
      <w:pPr>
        <w:rPr>
          <w:b/>
        </w:rPr>
      </w:pPr>
    </w:p>
    <w:p w14:paraId="420B2F97" w14:textId="77777777" w:rsidR="00092376" w:rsidRPr="00230D2A" w:rsidRDefault="00092376" w:rsidP="00092376">
      <w:pPr>
        <w:rPr>
          <w:b/>
        </w:rPr>
      </w:pPr>
    </w:p>
    <w:p w14:paraId="422D7A70" w14:textId="77777777" w:rsidR="00092376" w:rsidRDefault="00092376" w:rsidP="00092376">
      <w:r w:rsidRPr="00440A56">
        <w:rPr>
          <w:b/>
        </w:rPr>
        <w:t>V:</w:t>
      </w:r>
      <w:r>
        <w:rPr>
          <w:b/>
        </w:rPr>
        <w:t xml:space="preserve"> </w:t>
      </w:r>
      <w:r>
        <w:t>Is een PEL-Licht plaatsen in Ellewoutsdijk om de Westbuitenhaven af te varen een optie?</w:t>
      </w:r>
    </w:p>
    <w:p w14:paraId="65BEF892" w14:textId="77777777" w:rsidR="00092376" w:rsidRDefault="00092376" w:rsidP="00092376"/>
    <w:p w14:paraId="6A52E9BB" w14:textId="77777777" w:rsidR="00092376" w:rsidRDefault="00092376" w:rsidP="00092376">
      <w:r w:rsidRPr="00230D2A">
        <w:rPr>
          <w:b/>
        </w:rPr>
        <w:t>A:</w:t>
      </w:r>
      <w:r>
        <w:rPr>
          <w:b/>
        </w:rPr>
        <w:t xml:space="preserve"> </w:t>
      </w:r>
      <w:r>
        <w:t>Lijkt mij te ver weg om nog accuraat te zijn.</w:t>
      </w:r>
    </w:p>
    <w:p w14:paraId="09DD8BF8" w14:textId="77777777" w:rsidR="00092376" w:rsidRDefault="00092376" w:rsidP="00092376"/>
    <w:p w14:paraId="134F6530" w14:textId="77777777" w:rsidR="00092376" w:rsidRPr="00230D2A" w:rsidRDefault="00092376" w:rsidP="00092376"/>
    <w:p w14:paraId="67E9AFD6" w14:textId="77777777" w:rsidR="00092376" w:rsidRDefault="00092376" w:rsidP="00092376">
      <w:r>
        <w:t>Kaart:</w:t>
      </w:r>
    </w:p>
    <w:p w14:paraId="0B0B96F0" w14:textId="77777777" w:rsidR="00092376" w:rsidRDefault="00092376" w:rsidP="00092376"/>
    <w:p w14:paraId="56AA21C5" w14:textId="77777777" w:rsidR="00092376" w:rsidRPr="00F15C44" w:rsidRDefault="00092376" w:rsidP="00092376">
      <w:r>
        <w:rPr>
          <w:b/>
        </w:rPr>
        <w:t>V:</w:t>
      </w:r>
      <w:r>
        <w:t xml:space="preserve"> Is een PEL – licht die geplaatst wordt op de Middelplaat op een 9 meter hoge paal om de sluis uit te varen een goede optie?   </w:t>
      </w:r>
    </w:p>
    <w:p w14:paraId="57DE5F54" w14:textId="77777777" w:rsidR="00092376" w:rsidRDefault="00092376" w:rsidP="00092376">
      <w:pPr>
        <w:rPr>
          <w:b/>
        </w:rPr>
      </w:pPr>
    </w:p>
    <w:p w14:paraId="08FBEE6A" w14:textId="77777777" w:rsidR="00092376" w:rsidRPr="00230D2A" w:rsidRDefault="00092376" w:rsidP="00092376">
      <w:r>
        <w:rPr>
          <w:b/>
        </w:rPr>
        <w:t>A:</w:t>
      </w:r>
      <w:r>
        <w:t xml:space="preserve"> Ja een hulp middel is altijd welkom. Inderdaad 9 meter is niet echt hoog. Als je met een schip voor de sluis wacht ga je niet recht voor de sluis liggen wachten. Het zicht naar dat licht zal beperkt zijn maar ik denk toch dat het een goed en bruikbaar hulpmiddel zal worden.</w:t>
      </w:r>
    </w:p>
    <w:p w14:paraId="43F60444" w14:textId="77777777" w:rsidR="00092376" w:rsidRDefault="00092376" w:rsidP="00092376">
      <w:pPr>
        <w:rPr>
          <w:b/>
        </w:rPr>
      </w:pPr>
    </w:p>
    <w:p w14:paraId="500E818A" w14:textId="77777777" w:rsidR="00092376" w:rsidRDefault="00092376" w:rsidP="00092376">
      <w:pPr>
        <w:rPr>
          <w:b/>
        </w:rPr>
      </w:pPr>
    </w:p>
    <w:p w14:paraId="578C66FE" w14:textId="77777777" w:rsidR="00092376" w:rsidRDefault="00092376" w:rsidP="00092376">
      <w:r w:rsidRPr="001554D9">
        <w:rPr>
          <w:b/>
        </w:rPr>
        <w:t>V:</w:t>
      </w:r>
      <w:r>
        <w:rPr>
          <w:b/>
        </w:rPr>
        <w:t xml:space="preserve"> </w:t>
      </w:r>
      <w:r>
        <w:t xml:space="preserve">Is een vaste paal in de grond op de locatie van waar boei 18 moet komen te liggen een betere optie? En moet boei 18 op die positie blijven liggen of juist niet? </w:t>
      </w:r>
    </w:p>
    <w:p w14:paraId="405812A3" w14:textId="77777777" w:rsidR="00092376" w:rsidRDefault="00092376" w:rsidP="00092376"/>
    <w:p w14:paraId="0DCFD46E" w14:textId="77777777" w:rsidR="00092376" w:rsidRPr="000920C1" w:rsidRDefault="00092376" w:rsidP="00092376">
      <w:r w:rsidRPr="000920C1">
        <w:rPr>
          <w:b/>
        </w:rPr>
        <w:t>A:</w:t>
      </w:r>
      <w:r>
        <w:rPr>
          <w:b/>
        </w:rPr>
        <w:t xml:space="preserve"> </w:t>
      </w:r>
      <w:r>
        <w:t>Boei 18 moet gewoon op die plaats blijven liggen en ook niet veranderen in een paal.</w:t>
      </w:r>
    </w:p>
    <w:p w14:paraId="791531EF" w14:textId="77777777" w:rsidR="00092376" w:rsidRDefault="00092376" w:rsidP="00092376"/>
    <w:p w14:paraId="3D29A3F2" w14:textId="77777777" w:rsidR="00092376" w:rsidRDefault="00092376" w:rsidP="00092376"/>
    <w:p w14:paraId="01835A27" w14:textId="77777777" w:rsidR="00092376" w:rsidRDefault="00092376" w:rsidP="00092376"/>
    <w:p w14:paraId="2726387A" w14:textId="77777777" w:rsidR="00092376" w:rsidRDefault="00092376" w:rsidP="00092376">
      <w:r w:rsidRPr="007D10D7">
        <w:rPr>
          <w:b/>
        </w:rPr>
        <w:lastRenderedPageBreak/>
        <w:t>V:</w:t>
      </w:r>
      <w:r>
        <w:rPr>
          <w:b/>
        </w:rPr>
        <w:t xml:space="preserve"> </w:t>
      </w:r>
      <w:r>
        <w:t xml:space="preserve">Denkt u dat een Laser </w:t>
      </w:r>
      <w:proofErr w:type="spellStart"/>
      <w:r>
        <w:t>Sight</w:t>
      </w:r>
      <w:proofErr w:type="spellEnd"/>
      <w:r>
        <w:t xml:space="preserve"> </w:t>
      </w:r>
      <w:proofErr w:type="spellStart"/>
      <w:r>
        <w:t>Measurement</w:t>
      </w:r>
      <w:proofErr w:type="spellEnd"/>
      <w:r>
        <w:t xml:space="preserve"> systeem een goede optie voor de nieuwe sluis kan zij?</w:t>
      </w:r>
    </w:p>
    <w:p w14:paraId="00515D8B" w14:textId="77777777" w:rsidR="00092376" w:rsidRDefault="00092376" w:rsidP="00092376"/>
    <w:p w14:paraId="4C7E4578" w14:textId="77777777" w:rsidR="00092376" w:rsidRPr="000920C1" w:rsidRDefault="00092376" w:rsidP="00092376">
      <w:r w:rsidRPr="000920C1">
        <w:rPr>
          <w:b/>
        </w:rPr>
        <w:t>A:</w:t>
      </w:r>
      <w:r>
        <w:rPr>
          <w:b/>
        </w:rPr>
        <w:t xml:space="preserve"> </w:t>
      </w:r>
      <w:r>
        <w:t>Ja denkt het wel. Als zo’n systeem er is ga je het toch gebruiken en lijk mij wel handig.</w:t>
      </w:r>
    </w:p>
    <w:p w14:paraId="233BF5FC" w14:textId="77777777" w:rsidR="00092376" w:rsidRDefault="00092376" w:rsidP="00092376"/>
    <w:p w14:paraId="4E588582" w14:textId="77777777" w:rsidR="00092376" w:rsidRDefault="00092376" w:rsidP="00092376"/>
    <w:p w14:paraId="3506B893" w14:textId="77777777" w:rsidR="00092376" w:rsidRDefault="00092376" w:rsidP="00092376">
      <w:r w:rsidRPr="007D10D7">
        <w:rPr>
          <w:b/>
        </w:rPr>
        <w:t>V:</w:t>
      </w:r>
      <w:r>
        <w:rPr>
          <w:b/>
        </w:rPr>
        <w:t xml:space="preserve"> </w:t>
      </w:r>
      <w:r>
        <w:t xml:space="preserve">Bij een Laser </w:t>
      </w:r>
      <w:proofErr w:type="spellStart"/>
      <w:r>
        <w:t>Sight</w:t>
      </w:r>
      <w:proofErr w:type="spellEnd"/>
      <w:r>
        <w:t xml:space="preserve"> </w:t>
      </w:r>
      <w:proofErr w:type="spellStart"/>
      <w:r>
        <w:t>Measurement</w:t>
      </w:r>
      <w:proofErr w:type="spellEnd"/>
      <w:r>
        <w:t xml:space="preserve"> kan de verkregen informatie door middel van een groot boord dat aan de wal staat worden weergegeven of het kan draadloos naar een mobile apparaat gestuurd worden. Wat heeft u voorkeur?</w:t>
      </w:r>
    </w:p>
    <w:p w14:paraId="5DE3ABE7" w14:textId="77777777" w:rsidR="00092376" w:rsidRDefault="00092376" w:rsidP="00092376"/>
    <w:p w14:paraId="0246A838" w14:textId="77777777" w:rsidR="00092376" w:rsidRPr="000920C1" w:rsidRDefault="00092376" w:rsidP="00092376">
      <w:r w:rsidRPr="000920C1">
        <w:rPr>
          <w:b/>
        </w:rPr>
        <w:t>A:</w:t>
      </w:r>
      <w:r>
        <w:rPr>
          <w:b/>
        </w:rPr>
        <w:t xml:space="preserve"> </w:t>
      </w:r>
      <w:r>
        <w:t>Wireless op een mobile apparaat.</w:t>
      </w:r>
    </w:p>
    <w:p w14:paraId="6BB02403" w14:textId="77777777" w:rsidR="00092376" w:rsidRDefault="00092376" w:rsidP="00092376"/>
    <w:p w14:paraId="5F6285B8" w14:textId="77777777" w:rsidR="00092376" w:rsidRDefault="00092376" w:rsidP="00092376"/>
    <w:p w14:paraId="61B0D3B6" w14:textId="77777777" w:rsidR="00092376" w:rsidRDefault="00092376" w:rsidP="00092376">
      <w:r w:rsidRPr="00441BD5">
        <w:rPr>
          <w:b/>
        </w:rPr>
        <w:t>V:</w:t>
      </w:r>
      <w:r>
        <w:rPr>
          <w:b/>
        </w:rPr>
        <w:t xml:space="preserve"> </w:t>
      </w:r>
      <w:r>
        <w:t>Tot slot heeft u nog andere ideeën die kunnen helpen bij het volt en veilig door de nieuwe sluis te varen?</w:t>
      </w:r>
    </w:p>
    <w:p w14:paraId="57B6CE39" w14:textId="77777777" w:rsidR="00092376" w:rsidRDefault="00092376" w:rsidP="00092376"/>
    <w:p w14:paraId="1B124A22" w14:textId="77777777" w:rsidR="00092376" w:rsidRPr="005236F6" w:rsidRDefault="00092376" w:rsidP="00092376">
      <w:r>
        <w:t xml:space="preserve">Geen verder ideeën. </w:t>
      </w:r>
    </w:p>
    <w:p w14:paraId="27B2C3A2" w14:textId="77777777" w:rsidR="00A76617" w:rsidRDefault="00A76617" w:rsidP="00AF3014">
      <w:pPr>
        <w:spacing w:after="0" w:line="240" w:lineRule="auto"/>
        <w:rPr>
          <w:rFonts w:eastAsiaTheme="minorEastAsia"/>
          <w:b/>
          <w:lang w:eastAsia="nl-NL"/>
        </w:rPr>
      </w:pPr>
    </w:p>
    <w:p w14:paraId="1007EA0F" w14:textId="77777777" w:rsidR="00A76617" w:rsidRDefault="00A76617">
      <w:pPr>
        <w:spacing w:after="0" w:line="240" w:lineRule="auto"/>
        <w:rPr>
          <w:rFonts w:eastAsiaTheme="minorEastAsia"/>
          <w:b/>
          <w:lang w:eastAsia="nl-NL"/>
        </w:rPr>
      </w:pPr>
      <w:r>
        <w:rPr>
          <w:rFonts w:eastAsiaTheme="minorEastAsia"/>
          <w:b/>
          <w:lang w:eastAsia="nl-NL"/>
        </w:rPr>
        <w:br w:type="page"/>
      </w:r>
    </w:p>
    <w:p w14:paraId="1AAAEA83" w14:textId="77777777" w:rsidR="00A76617" w:rsidRDefault="00A76617" w:rsidP="00A76617">
      <w:pPr>
        <w:pStyle w:val="Kop3"/>
      </w:pPr>
      <w:bookmarkStart w:id="65" w:name="_Toc311881843"/>
      <w:r>
        <w:lastRenderedPageBreak/>
        <w:t>Interview: Loods 10</w:t>
      </w:r>
      <w:bookmarkEnd w:id="65"/>
    </w:p>
    <w:p w14:paraId="29F36BBF" w14:textId="77777777" w:rsidR="005D15CC" w:rsidRDefault="005D15CC" w:rsidP="005D15CC">
      <w:pPr>
        <w:rPr>
          <w:b/>
        </w:rPr>
      </w:pPr>
    </w:p>
    <w:p w14:paraId="7A795527" w14:textId="77777777" w:rsidR="005D15CC" w:rsidRDefault="005D15CC" w:rsidP="005D15CC">
      <w:r>
        <w:t xml:space="preserve">Interview: loods 10 </w:t>
      </w:r>
    </w:p>
    <w:p w14:paraId="1BC4A00C" w14:textId="77777777" w:rsidR="005D15CC" w:rsidRDefault="005D15CC" w:rsidP="005D15CC"/>
    <w:p w14:paraId="613CAEF8" w14:textId="77777777" w:rsidR="005D15CC" w:rsidRDefault="005D15CC" w:rsidP="005D15CC">
      <w:r>
        <w:t xml:space="preserve">Datum 02 december 2015 </w:t>
      </w:r>
    </w:p>
    <w:p w14:paraId="70114C4A" w14:textId="77777777" w:rsidR="005D15CC" w:rsidRDefault="005D15CC" w:rsidP="005D15CC"/>
    <w:p w14:paraId="62A897CF" w14:textId="77777777" w:rsidR="005D15CC" w:rsidRDefault="005D15CC" w:rsidP="005D15CC">
      <w:r>
        <w:t xml:space="preserve">Locatie: aan boord van de </w:t>
      </w:r>
      <w:proofErr w:type="spellStart"/>
      <w:r>
        <w:t>Sichem</w:t>
      </w:r>
      <w:proofErr w:type="spellEnd"/>
      <w:r>
        <w:t xml:space="preserve"> Ruby</w:t>
      </w:r>
    </w:p>
    <w:p w14:paraId="78D4D3CF" w14:textId="77777777" w:rsidR="005D15CC" w:rsidRPr="007264A2" w:rsidRDefault="005D15CC" w:rsidP="005D15CC"/>
    <w:p w14:paraId="17CEB6D2" w14:textId="77777777" w:rsidR="005D15CC" w:rsidRDefault="005D15CC" w:rsidP="005D15CC">
      <w:pPr>
        <w:rPr>
          <w:b/>
        </w:rPr>
      </w:pPr>
    </w:p>
    <w:p w14:paraId="70484B43" w14:textId="77777777" w:rsidR="005D15CC" w:rsidRDefault="005D15CC" w:rsidP="005D15CC">
      <w:r w:rsidRPr="00BD3119">
        <w:rPr>
          <w:b/>
        </w:rPr>
        <w:t xml:space="preserve">V: </w:t>
      </w:r>
      <w:r w:rsidRPr="00BD3119">
        <w:t xml:space="preserve">Welke navigatiemiddelen gebruikt u bij het passeren van een sluis? (zoals: Lichtenlijnen, sectorlichten, PEL-lichten, of enige andere navigatiemiddelen). </w:t>
      </w:r>
    </w:p>
    <w:p w14:paraId="207C334A" w14:textId="77777777" w:rsidR="005D15CC" w:rsidRDefault="005D15CC" w:rsidP="005D15CC"/>
    <w:p w14:paraId="57C871BA" w14:textId="77777777" w:rsidR="005D15CC" w:rsidRDefault="005D15CC" w:rsidP="005D15CC">
      <w:r w:rsidRPr="007264A2">
        <w:rPr>
          <w:b/>
        </w:rPr>
        <w:t>A:</w:t>
      </w:r>
      <w:r>
        <w:rPr>
          <w:b/>
        </w:rPr>
        <w:t xml:space="preserve"> </w:t>
      </w:r>
      <w:r>
        <w:t>Ik gebruik de Lichtenlijnen om de haven op te komen en soms gebruik ik het PEL-licht om de sluis aan te lopen.</w:t>
      </w:r>
    </w:p>
    <w:p w14:paraId="3FBFD03A" w14:textId="77777777" w:rsidR="005D15CC" w:rsidRDefault="005D15CC" w:rsidP="005D15CC"/>
    <w:p w14:paraId="3CA40AE0" w14:textId="77777777" w:rsidR="005D15CC" w:rsidRDefault="005D15CC" w:rsidP="005D15CC">
      <w:r>
        <w:rPr>
          <w:b/>
        </w:rPr>
        <w:t>V:</w:t>
      </w:r>
      <w:r>
        <w:t xml:space="preserve"> Zijn er ook andere middelen in de omgeving die u gebruikt om een sluis aan te lopen, die niet voor de navigatie bedoeld zijn maar toch handig zijn om te gebruiken?</w:t>
      </w:r>
    </w:p>
    <w:p w14:paraId="7C4209FD" w14:textId="77777777" w:rsidR="005D15CC" w:rsidRDefault="005D15CC" w:rsidP="005D15CC"/>
    <w:p w14:paraId="0C862E37" w14:textId="77777777" w:rsidR="005D15CC" w:rsidRPr="002F713B" w:rsidRDefault="005D15CC" w:rsidP="005D15CC">
      <w:r w:rsidRPr="002F713B">
        <w:rPr>
          <w:b/>
        </w:rPr>
        <w:t>A:</w:t>
      </w:r>
      <w:r>
        <w:rPr>
          <w:b/>
        </w:rPr>
        <w:t xml:space="preserve"> </w:t>
      </w:r>
      <w:r>
        <w:t xml:space="preserve">Bij het in varen kijk ik altijd heel veel naar de sluis muur. </w:t>
      </w:r>
    </w:p>
    <w:p w14:paraId="12A7BED6" w14:textId="77777777" w:rsidR="005D15CC" w:rsidRDefault="005D15CC" w:rsidP="005D15CC">
      <w:pPr>
        <w:rPr>
          <w:b/>
        </w:rPr>
      </w:pPr>
    </w:p>
    <w:p w14:paraId="4850DCD3" w14:textId="77777777" w:rsidR="005D15CC" w:rsidRPr="002F713B" w:rsidRDefault="005D15CC" w:rsidP="005D15CC">
      <w:pPr>
        <w:rPr>
          <w:b/>
        </w:rPr>
      </w:pPr>
    </w:p>
    <w:p w14:paraId="6134769F" w14:textId="77777777" w:rsidR="005D15CC" w:rsidRDefault="005D15CC" w:rsidP="005D15CC">
      <w:r w:rsidRPr="00CF5CEF">
        <w:rPr>
          <w:b/>
        </w:rPr>
        <w:t>V:</w:t>
      </w:r>
      <w:r>
        <w:rPr>
          <w:b/>
        </w:rPr>
        <w:t xml:space="preserve"> </w:t>
      </w:r>
      <w:r>
        <w:t>Is het passeren van een sluis anders s’ nachts dan overdag en gebruikt u dan de navigatiemiddelen anders?</w:t>
      </w:r>
    </w:p>
    <w:p w14:paraId="34B7A826" w14:textId="77777777" w:rsidR="005D15CC" w:rsidRDefault="005D15CC" w:rsidP="005D15CC"/>
    <w:p w14:paraId="04BA9359" w14:textId="77777777" w:rsidR="005D15CC" w:rsidRPr="006B2DF2" w:rsidRDefault="005D15CC" w:rsidP="005D15CC">
      <w:r w:rsidRPr="006B2DF2">
        <w:rPr>
          <w:b/>
        </w:rPr>
        <w:t>A:</w:t>
      </w:r>
      <w:r>
        <w:t xml:space="preserve"> Overdag maak ik heel veel gebruik van achtergrond Peilingen. Bijvoorbeeld, bomen kerktoren, als in de omgeving wat ik maar kan gebruiken. In de donkeren uren maak vooral gebruik van de lichtenlijn.</w:t>
      </w:r>
    </w:p>
    <w:p w14:paraId="04B37322" w14:textId="77777777" w:rsidR="005D15CC" w:rsidRDefault="005D15CC" w:rsidP="005D15CC">
      <w:pPr>
        <w:rPr>
          <w:b/>
        </w:rPr>
      </w:pPr>
    </w:p>
    <w:p w14:paraId="7354A2DC" w14:textId="77777777" w:rsidR="005D15CC" w:rsidRPr="006B2DF2" w:rsidRDefault="005D15CC" w:rsidP="005D15CC">
      <w:pPr>
        <w:rPr>
          <w:b/>
        </w:rPr>
      </w:pPr>
    </w:p>
    <w:p w14:paraId="10F8C504" w14:textId="77777777" w:rsidR="005D15CC" w:rsidRDefault="005D15CC" w:rsidP="005D15CC">
      <w:pPr>
        <w:rPr>
          <w:b/>
        </w:rPr>
      </w:pPr>
    </w:p>
    <w:p w14:paraId="32AADDEE" w14:textId="77777777" w:rsidR="005D15CC" w:rsidRDefault="005D15CC" w:rsidP="005D15CC">
      <w:pPr>
        <w:rPr>
          <w:b/>
        </w:rPr>
      </w:pPr>
    </w:p>
    <w:p w14:paraId="6010C522" w14:textId="77777777" w:rsidR="005D15CC" w:rsidRDefault="005D15CC" w:rsidP="005D15CC">
      <w:r w:rsidRPr="002A64A9">
        <w:rPr>
          <w:b/>
        </w:rPr>
        <w:t>V:</w:t>
      </w:r>
      <w:r>
        <w:rPr>
          <w:b/>
        </w:rPr>
        <w:t xml:space="preserve"> </w:t>
      </w:r>
      <w:r>
        <w:t>Is het type schip ook van belang als u een sluis passeert ? Gebruikt u dan de navigatiemiddelen dan ook anders?</w:t>
      </w:r>
    </w:p>
    <w:p w14:paraId="7E6782BD" w14:textId="77777777" w:rsidR="005D15CC" w:rsidRDefault="005D15CC" w:rsidP="005D15CC"/>
    <w:p w14:paraId="640F813F" w14:textId="77777777" w:rsidR="005D15CC" w:rsidRPr="003863DA" w:rsidRDefault="005D15CC" w:rsidP="005D15CC">
      <w:r w:rsidRPr="007100D8">
        <w:rPr>
          <w:b/>
        </w:rPr>
        <w:t>A:</w:t>
      </w:r>
      <w:r>
        <w:rPr>
          <w:b/>
        </w:rPr>
        <w:t xml:space="preserve"> </w:t>
      </w:r>
      <w:r>
        <w:t>Hoe ik de manoeuvre uitvoer hangt af van een aantal zaken, zo als stroom, wind of je sleepboten hebt en zicht. De Radar gebruik ik weinig. Het probleem met een radar is dat deze toch wat achterloopt in de tijd. Als je de haven opdraait wil real time je positie weten en niet van een paar minuten of seconden geleden.</w:t>
      </w:r>
    </w:p>
    <w:p w14:paraId="41DE4001" w14:textId="77777777" w:rsidR="005D15CC" w:rsidRDefault="005D15CC" w:rsidP="005D15CC">
      <w:pPr>
        <w:rPr>
          <w:b/>
        </w:rPr>
      </w:pPr>
    </w:p>
    <w:p w14:paraId="064A3258" w14:textId="77777777" w:rsidR="005D15CC" w:rsidRPr="007100D8" w:rsidRDefault="005D15CC" w:rsidP="005D15CC">
      <w:pPr>
        <w:rPr>
          <w:b/>
        </w:rPr>
      </w:pPr>
    </w:p>
    <w:p w14:paraId="677A147C" w14:textId="77777777" w:rsidR="005D15CC" w:rsidRPr="00954E90" w:rsidRDefault="005D15CC" w:rsidP="005D15CC">
      <w:r w:rsidRPr="00954E90">
        <w:rPr>
          <w:b/>
        </w:rPr>
        <w:t>V:</w:t>
      </w:r>
      <w:r>
        <w:rPr>
          <w:b/>
        </w:rPr>
        <w:t xml:space="preserve"> </w:t>
      </w:r>
      <w:r>
        <w:t>Als u de Westbuitenhaven op vaart wanneer wilt u dan de lichtenlijnen zien?</w:t>
      </w:r>
    </w:p>
    <w:p w14:paraId="5170D3EE" w14:textId="77777777" w:rsidR="005D15CC" w:rsidRPr="00741C09" w:rsidRDefault="005D15CC" w:rsidP="005D15CC"/>
    <w:p w14:paraId="707F271A" w14:textId="77777777" w:rsidR="005D15CC" w:rsidRDefault="005D15CC" w:rsidP="005D15CC">
      <w:r w:rsidRPr="003E4D62">
        <w:rPr>
          <w:b/>
        </w:rPr>
        <w:t>A:</w:t>
      </w:r>
      <w:r>
        <w:t xml:space="preserve"> Zo snel mogelijk, dus al in een vroeg stadium zoek je naar de lichtenlijn. Je gebruikt de lichtenlijn op dat moment nog niet maar je hebt de lichtenlijn al wel gezien en kan hem dan sneller vinden als je hem gaat gebruiken. </w:t>
      </w:r>
    </w:p>
    <w:p w14:paraId="590C01E3" w14:textId="77777777" w:rsidR="005D15CC" w:rsidRPr="003E4D62" w:rsidRDefault="005D15CC" w:rsidP="005D15CC"/>
    <w:p w14:paraId="3CB13B9B" w14:textId="77777777" w:rsidR="005D15CC" w:rsidRDefault="005D15CC" w:rsidP="005D15CC">
      <w:pPr>
        <w:rPr>
          <w:b/>
        </w:rPr>
      </w:pPr>
    </w:p>
    <w:p w14:paraId="7648707D" w14:textId="77777777" w:rsidR="005D15CC" w:rsidRDefault="005D15CC" w:rsidP="005D15CC">
      <w:r w:rsidRPr="00DD541D">
        <w:rPr>
          <w:b/>
        </w:rPr>
        <w:t>V:</w:t>
      </w:r>
      <w:r>
        <w:t xml:space="preserve"> Bent u bekent met het controlepunt van het PEL-licht van de Westsluis?</w:t>
      </w:r>
    </w:p>
    <w:p w14:paraId="54105AAE" w14:textId="77777777" w:rsidR="005D15CC" w:rsidRDefault="005D15CC" w:rsidP="005D15CC"/>
    <w:p w14:paraId="12739503" w14:textId="77777777" w:rsidR="005D15CC" w:rsidRPr="000816FD" w:rsidRDefault="005D15CC" w:rsidP="005D15CC">
      <w:r w:rsidRPr="000816FD">
        <w:rPr>
          <w:b/>
        </w:rPr>
        <w:t>A:</w:t>
      </w:r>
      <w:r>
        <w:rPr>
          <w:b/>
        </w:rPr>
        <w:t xml:space="preserve"> </w:t>
      </w:r>
      <w:r>
        <w:t>Nee niet bekent met het controlepunt van het PEL-licht.</w:t>
      </w:r>
    </w:p>
    <w:p w14:paraId="772858B9" w14:textId="77777777" w:rsidR="005D15CC" w:rsidRDefault="005D15CC" w:rsidP="005D15CC"/>
    <w:p w14:paraId="61E099BB" w14:textId="77777777" w:rsidR="005D15CC" w:rsidRDefault="005D15CC" w:rsidP="005D15CC">
      <w:r w:rsidRPr="00DD541D">
        <w:rPr>
          <w:b/>
        </w:rPr>
        <w:t>V:</w:t>
      </w:r>
      <w:r>
        <w:t xml:space="preserve"> </w:t>
      </w:r>
      <w:r w:rsidRPr="00741C09">
        <w:t>Pel</w:t>
      </w:r>
      <w:r>
        <w:t>-</w:t>
      </w:r>
      <w:r w:rsidRPr="00741C09">
        <w:t>lich</w:t>
      </w:r>
      <w:r>
        <w:t>t bij invaren vanaf zee gewenst? En moet het controlepunt dan ook worden aangebracht en dan ook weer voor het maatgevende schip?</w:t>
      </w:r>
    </w:p>
    <w:p w14:paraId="007683C3" w14:textId="77777777" w:rsidR="005D15CC" w:rsidRDefault="005D15CC" w:rsidP="005D15CC"/>
    <w:p w14:paraId="5DA987BC" w14:textId="77777777" w:rsidR="005D15CC" w:rsidRDefault="005D15CC" w:rsidP="005D15CC">
      <w:r w:rsidRPr="000816FD">
        <w:rPr>
          <w:b/>
        </w:rPr>
        <w:t>A:</w:t>
      </w:r>
      <w:r>
        <w:rPr>
          <w:b/>
        </w:rPr>
        <w:t xml:space="preserve"> </w:t>
      </w:r>
      <w:r>
        <w:t xml:space="preserve">Een Lichtenlijn of PEL-licht maakt niet voor mij uit. Een controlepunt gebruik ik nu ook niet. </w:t>
      </w:r>
    </w:p>
    <w:p w14:paraId="4BC92478" w14:textId="77777777" w:rsidR="005D15CC" w:rsidRDefault="005D15CC" w:rsidP="005D15CC">
      <w:pPr>
        <w:rPr>
          <w:b/>
        </w:rPr>
      </w:pPr>
    </w:p>
    <w:p w14:paraId="7E88E77B" w14:textId="77777777" w:rsidR="005D15CC" w:rsidRPr="000816FD" w:rsidRDefault="005D15CC" w:rsidP="005D15CC">
      <w:pPr>
        <w:rPr>
          <w:b/>
        </w:rPr>
      </w:pPr>
    </w:p>
    <w:p w14:paraId="65255C5B" w14:textId="77777777" w:rsidR="005D15CC" w:rsidRDefault="005D15CC" w:rsidP="005D15CC">
      <w:pPr>
        <w:rPr>
          <w:b/>
        </w:rPr>
      </w:pPr>
    </w:p>
    <w:p w14:paraId="655506DE" w14:textId="77777777" w:rsidR="005D15CC" w:rsidRDefault="005D15CC" w:rsidP="005D15CC">
      <w:pPr>
        <w:rPr>
          <w:b/>
        </w:rPr>
      </w:pPr>
    </w:p>
    <w:p w14:paraId="09F55D80" w14:textId="77777777" w:rsidR="005D15CC" w:rsidRDefault="005D15CC" w:rsidP="005D15CC">
      <w:pPr>
        <w:rPr>
          <w:b/>
        </w:rPr>
      </w:pPr>
    </w:p>
    <w:p w14:paraId="2510ABBA" w14:textId="77777777" w:rsidR="005D15CC" w:rsidRDefault="005D15CC" w:rsidP="005D15CC">
      <w:pPr>
        <w:rPr>
          <w:b/>
        </w:rPr>
      </w:pPr>
    </w:p>
    <w:p w14:paraId="0B98C934" w14:textId="77777777" w:rsidR="005D15CC" w:rsidRDefault="005D15CC" w:rsidP="005D15CC">
      <w:r w:rsidRPr="00DD541D">
        <w:rPr>
          <w:b/>
        </w:rPr>
        <w:t>V:</w:t>
      </w:r>
      <w:r>
        <w:rPr>
          <w:b/>
        </w:rPr>
        <w:t xml:space="preserve"> </w:t>
      </w:r>
      <w:r>
        <w:t>Is een PEL-licht voor het de sluis in varen vanaf het kanaal wenselijk?</w:t>
      </w:r>
    </w:p>
    <w:p w14:paraId="7F6B8011" w14:textId="77777777" w:rsidR="005D15CC" w:rsidRDefault="005D15CC" w:rsidP="005D15CC"/>
    <w:p w14:paraId="5A1D0482" w14:textId="77777777" w:rsidR="005D15CC" w:rsidRPr="00230D2A" w:rsidRDefault="005D15CC" w:rsidP="005D15CC">
      <w:r w:rsidRPr="00230D2A">
        <w:rPr>
          <w:b/>
        </w:rPr>
        <w:t>A:</w:t>
      </w:r>
      <w:r>
        <w:rPr>
          <w:b/>
        </w:rPr>
        <w:t xml:space="preserve"> </w:t>
      </w:r>
      <w:r>
        <w:t>Nee van af het kanaal gebruik nu ook geen PEL licht. Wat belangrijk is die witte band die op de sluismuur is geschilderd en goede symmetrische verlichting.</w:t>
      </w:r>
    </w:p>
    <w:p w14:paraId="2642E4A4" w14:textId="77777777" w:rsidR="005D15CC" w:rsidRDefault="005D15CC" w:rsidP="005D15CC">
      <w:pPr>
        <w:rPr>
          <w:b/>
        </w:rPr>
      </w:pPr>
    </w:p>
    <w:p w14:paraId="6F4A3341" w14:textId="77777777" w:rsidR="005D15CC" w:rsidRPr="00230D2A" w:rsidRDefault="005D15CC" w:rsidP="005D15CC">
      <w:pPr>
        <w:rPr>
          <w:b/>
        </w:rPr>
      </w:pPr>
    </w:p>
    <w:p w14:paraId="0C9D2FFD" w14:textId="77777777" w:rsidR="005D15CC" w:rsidRDefault="005D15CC" w:rsidP="005D15CC">
      <w:r w:rsidRPr="00440A56">
        <w:rPr>
          <w:b/>
        </w:rPr>
        <w:t>V:</w:t>
      </w:r>
      <w:r>
        <w:rPr>
          <w:b/>
        </w:rPr>
        <w:t xml:space="preserve"> </w:t>
      </w:r>
      <w:r>
        <w:t>Is een PEL-Licht plaatsen in Ellewoutsdijk om de Westbuitenhaven af te varen een optie?</w:t>
      </w:r>
    </w:p>
    <w:p w14:paraId="0546BBA1" w14:textId="77777777" w:rsidR="005D15CC" w:rsidRDefault="005D15CC" w:rsidP="005D15CC"/>
    <w:p w14:paraId="0598C43E" w14:textId="77777777" w:rsidR="005D15CC" w:rsidRDefault="005D15CC" w:rsidP="005D15CC">
      <w:r w:rsidRPr="00230D2A">
        <w:rPr>
          <w:b/>
        </w:rPr>
        <w:t>A:</w:t>
      </w:r>
      <w:r>
        <w:rPr>
          <w:b/>
        </w:rPr>
        <w:t xml:space="preserve"> </w:t>
      </w:r>
      <w:r>
        <w:t>Nee ik dat het geen goede optie is. Dan moet je lang over de hele Schelde zoeken naar dat licht en dat wordt lastig. Als iets lastig wordt om te gebruiken dan doe je dat vaak niet en je heb ook niet zoveel om te zoeken naar dat licht.</w:t>
      </w:r>
    </w:p>
    <w:p w14:paraId="50AD2D34" w14:textId="77777777" w:rsidR="005D15CC" w:rsidRDefault="005D15CC" w:rsidP="005D15CC"/>
    <w:p w14:paraId="1EAC03F3" w14:textId="77777777" w:rsidR="005D15CC" w:rsidRPr="00230D2A" w:rsidRDefault="005D15CC" w:rsidP="005D15CC"/>
    <w:p w14:paraId="482055DF" w14:textId="77777777" w:rsidR="005D15CC" w:rsidRDefault="005D15CC" w:rsidP="005D15CC">
      <w:r>
        <w:t>Kaart:</w:t>
      </w:r>
    </w:p>
    <w:p w14:paraId="1B8B28A0" w14:textId="77777777" w:rsidR="005D15CC" w:rsidRDefault="005D15CC" w:rsidP="005D15CC"/>
    <w:p w14:paraId="44A24915" w14:textId="77777777" w:rsidR="005D15CC" w:rsidRPr="00F15C44" w:rsidRDefault="005D15CC" w:rsidP="005D15CC">
      <w:r>
        <w:rPr>
          <w:b/>
        </w:rPr>
        <w:t>V:</w:t>
      </w:r>
      <w:r>
        <w:t xml:space="preserve"> Is een PEL – licht die geplaatst wordt op de Middelplaat op een 9 meter hoge paal om de sluis uit te varen een goede optie?   </w:t>
      </w:r>
    </w:p>
    <w:p w14:paraId="20DA84FF" w14:textId="77777777" w:rsidR="005D15CC" w:rsidRDefault="005D15CC" w:rsidP="005D15CC">
      <w:pPr>
        <w:rPr>
          <w:b/>
        </w:rPr>
      </w:pPr>
    </w:p>
    <w:p w14:paraId="7A2CE05B" w14:textId="77777777" w:rsidR="005D15CC" w:rsidRDefault="005D15CC" w:rsidP="005D15CC">
      <w:pPr>
        <w:rPr>
          <w:b/>
        </w:rPr>
      </w:pPr>
      <w:r>
        <w:rPr>
          <w:b/>
        </w:rPr>
        <w:t>A:</w:t>
      </w:r>
      <w:r>
        <w:t xml:space="preserve"> Ja is een goed idee. Beter iets dan niets.</w:t>
      </w:r>
    </w:p>
    <w:p w14:paraId="26A80C54" w14:textId="77777777" w:rsidR="005D15CC" w:rsidRDefault="005D15CC" w:rsidP="005D15CC">
      <w:pPr>
        <w:rPr>
          <w:b/>
        </w:rPr>
      </w:pPr>
    </w:p>
    <w:p w14:paraId="17EDC35E" w14:textId="77777777" w:rsidR="005D15CC" w:rsidRDefault="005D15CC" w:rsidP="005D15CC">
      <w:r w:rsidRPr="001554D9">
        <w:rPr>
          <w:b/>
        </w:rPr>
        <w:t>V:</w:t>
      </w:r>
      <w:r>
        <w:rPr>
          <w:b/>
        </w:rPr>
        <w:t xml:space="preserve"> </w:t>
      </w:r>
      <w:r>
        <w:t xml:space="preserve">Is een vaste paal in de grond op de locatie van waar boei 18 moet komen te liggen een betere optie? En moet boei 18 op die positie blijven liggen of juist niet? </w:t>
      </w:r>
    </w:p>
    <w:p w14:paraId="176CA041" w14:textId="77777777" w:rsidR="005D15CC" w:rsidRDefault="005D15CC" w:rsidP="005D15CC"/>
    <w:p w14:paraId="3D4C8C72" w14:textId="77777777" w:rsidR="005D15CC" w:rsidRPr="000920C1" w:rsidRDefault="005D15CC" w:rsidP="005D15CC">
      <w:r w:rsidRPr="000920C1">
        <w:rPr>
          <w:b/>
        </w:rPr>
        <w:t>A:</w:t>
      </w:r>
      <w:r>
        <w:rPr>
          <w:b/>
        </w:rPr>
        <w:t xml:space="preserve"> </w:t>
      </w:r>
      <w:r>
        <w:t>Boei 18 moet zeker geen vaste paal worden in verband met aanvaringen en dan eventuele schade die kunnen optreden. Met de boei heb je toch minder schade. Boei 18 moet ook gewoon blijven liggen waar die nu ligt.</w:t>
      </w:r>
    </w:p>
    <w:p w14:paraId="3CB4B90C" w14:textId="77777777" w:rsidR="005D15CC" w:rsidRDefault="005D15CC" w:rsidP="005D15CC"/>
    <w:p w14:paraId="7C2BCDB5" w14:textId="77777777" w:rsidR="005D15CC" w:rsidRDefault="005D15CC" w:rsidP="005D15CC"/>
    <w:p w14:paraId="377F9C7B" w14:textId="77777777" w:rsidR="005D15CC" w:rsidRDefault="005D15CC" w:rsidP="005D15CC">
      <w:pPr>
        <w:rPr>
          <w:b/>
        </w:rPr>
      </w:pPr>
    </w:p>
    <w:p w14:paraId="35A2DAC0" w14:textId="77777777" w:rsidR="005D15CC" w:rsidRDefault="005D15CC" w:rsidP="005D15CC">
      <w:pPr>
        <w:rPr>
          <w:b/>
        </w:rPr>
      </w:pPr>
    </w:p>
    <w:p w14:paraId="43AEB6D7" w14:textId="77777777" w:rsidR="005D15CC" w:rsidRDefault="005D15CC" w:rsidP="005D15CC">
      <w:r w:rsidRPr="007D10D7">
        <w:rPr>
          <w:b/>
        </w:rPr>
        <w:t>V:</w:t>
      </w:r>
      <w:r>
        <w:rPr>
          <w:b/>
        </w:rPr>
        <w:t xml:space="preserve"> </w:t>
      </w:r>
      <w:r>
        <w:t xml:space="preserve">Denkt u dat een Laser </w:t>
      </w:r>
      <w:proofErr w:type="spellStart"/>
      <w:r>
        <w:t>Sight</w:t>
      </w:r>
      <w:proofErr w:type="spellEnd"/>
      <w:r>
        <w:t xml:space="preserve"> </w:t>
      </w:r>
      <w:proofErr w:type="spellStart"/>
      <w:r>
        <w:t>Measurement</w:t>
      </w:r>
      <w:proofErr w:type="spellEnd"/>
      <w:r>
        <w:t xml:space="preserve"> systeem een goede optie voor de nieuwe sluis kan zij?</w:t>
      </w:r>
    </w:p>
    <w:p w14:paraId="20A92DB3" w14:textId="77777777" w:rsidR="005D15CC" w:rsidRDefault="005D15CC" w:rsidP="005D15CC"/>
    <w:p w14:paraId="154AEC78" w14:textId="77777777" w:rsidR="005D15CC" w:rsidRDefault="005D15CC" w:rsidP="005D15CC">
      <w:r w:rsidRPr="000920C1">
        <w:rPr>
          <w:b/>
        </w:rPr>
        <w:t>A:</w:t>
      </w:r>
      <w:r>
        <w:rPr>
          <w:b/>
        </w:rPr>
        <w:t xml:space="preserve"> </w:t>
      </w:r>
      <w:r>
        <w:t xml:space="preserve">Geen voor stander van zo’n systeem. Door zo’n systeem kunnen er weer meer regels worden op gelegd. </w:t>
      </w:r>
    </w:p>
    <w:p w14:paraId="765E7329" w14:textId="77777777" w:rsidR="005D15CC" w:rsidRDefault="005D15CC" w:rsidP="005D15CC"/>
    <w:p w14:paraId="2074D53F" w14:textId="77777777" w:rsidR="005D15CC" w:rsidRDefault="005D15CC" w:rsidP="005D15CC">
      <w:r w:rsidRPr="007D10D7">
        <w:rPr>
          <w:b/>
        </w:rPr>
        <w:t>V:</w:t>
      </w:r>
      <w:r>
        <w:rPr>
          <w:b/>
        </w:rPr>
        <w:t xml:space="preserve"> </w:t>
      </w:r>
      <w:r>
        <w:t xml:space="preserve">Bij een Laser </w:t>
      </w:r>
      <w:proofErr w:type="spellStart"/>
      <w:r>
        <w:t>Sight</w:t>
      </w:r>
      <w:proofErr w:type="spellEnd"/>
      <w:r>
        <w:t xml:space="preserve"> </w:t>
      </w:r>
      <w:proofErr w:type="spellStart"/>
      <w:r>
        <w:t>Measurement</w:t>
      </w:r>
      <w:proofErr w:type="spellEnd"/>
      <w:r>
        <w:t xml:space="preserve"> kan de verkregen informatie door middel van een groot boord dat aan de wal staat worden weergegeven of het kan draadloos naar een mobile apparaat gestuurd worden. Wat heeft u voorkeur?</w:t>
      </w:r>
    </w:p>
    <w:p w14:paraId="3D259459" w14:textId="77777777" w:rsidR="005D15CC" w:rsidRDefault="005D15CC" w:rsidP="005D15CC"/>
    <w:p w14:paraId="65B8F897" w14:textId="77777777" w:rsidR="005D15CC" w:rsidRPr="000920C1" w:rsidRDefault="005D15CC" w:rsidP="005D15CC">
      <w:r w:rsidRPr="000920C1">
        <w:rPr>
          <w:b/>
        </w:rPr>
        <w:t>A:</w:t>
      </w:r>
      <w:r>
        <w:rPr>
          <w:b/>
        </w:rPr>
        <w:t xml:space="preserve"> </w:t>
      </w:r>
      <w:r>
        <w:t xml:space="preserve">geen Laser </w:t>
      </w:r>
      <w:proofErr w:type="spellStart"/>
      <w:r>
        <w:t>Sigth</w:t>
      </w:r>
      <w:proofErr w:type="spellEnd"/>
      <w:r>
        <w:t xml:space="preserve"> </w:t>
      </w:r>
      <w:proofErr w:type="spellStart"/>
      <w:r>
        <w:t>measurement</w:t>
      </w:r>
      <w:proofErr w:type="spellEnd"/>
      <w:r>
        <w:t xml:space="preserve"> systeem. </w:t>
      </w:r>
    </w:p>
    <w:p w14:paraId="0425A608" w14:textId="77777777" w:rsidR="005D15CC" w:rsidRDefault="005D15CC" w:rsidP="005D15CC"/>
    <w:p w14:paraId="335F26F9" w14:textId="77777777" w:rsidR="005D15CC" w:rsidRDefault="005D15CC" w:rsidP="005D15CC"/>
    <w:p w14:paraId="6466DC6C" w14:textId="77777777" w:rsidR="005D15CC" w:rsidRDefault="005D15CC" w:rsidP="005D15CC">
      <w:r w:rsidRPr="00441BD5">
        <w:rPr>
          <w:b/>
        </w:rPr>
        <w:t>V:</w:t>
      </w:r>
      <w:r>
        <w:rPr>
          <w:b/>
        </w:rPr>
        <w:t xml:space="preserve"> </w:t>
      </w:r>
      <w:r>
        <w:t>Tot slot heeft u nog andere ideeën die kunnen helpen bij het volt en veilig door de nieuwe sluis te varen?</w:t>
      </w:r>
    </w:p>
    <w:p w14:paraId="5922FD64" w14:textId="77777777" w:rsidR="005D15CC" w:rsidRDefault="005D15CC" w:rsidP="005D15CC"/>
    <w:p w14:paraId="2E5FBD38" w14:textId="77777777" w:rsidR="005D15CC" w:rsidRDefault="005D15CC" w:rsidP="005D15CC">
      <w:r w:rsidRPr="001759FD">
        <w:rPr>
          <w:b/>
        </w:rPr>
        <w:t>A:</w:t>
      </w:r>
      <w:r>
        <w:rPr>
          <w:b/>
        </w:rPr>
        <w:t xml:space="preserve"> </w:t>
      </w:r>
      <w:r w:rsidRPr="001759FD">
        <w:t>Bij de nieuwe</w:t>
      </w:r>
      <w:r>
        <w:t xml:space="preserve"> sluis</w:t>
      </w:r>
      <w:r>
        <w:rPr>
          <w:b/>
        </w:rPr>
        <w:t xml:space="preserve"> </w:t>
      </w:r>
      <w:r>
        <w:t xml:space="preserve">liever geen zoet/zout scheidingssysteem. Voor een geavanceerd meer systeem lijkt mij een betere optie dan een Laser </w:t>
      </w:r>
      <w:proofErr w:type="spellStart"/>
      <w:r>
        <w:t>Sight</w:t>
      </w:r>
      <w:proofErr w:type="spellEnd"/>
      <w:r>
        <w:t xml:space="preserve"> </w:t>
      </w:r>
      <w:proofErr w:type="spellStart"/>
      <w:r>
        <w:t>measurement</w:t>
      </w:r>
      <w:proofErr w:type="spellEnd"/>
      <w:r>
        <w:t xml:space="preserve"> systeem. Met een geavanceerd meer systeem denk ik aan een systeem dat werkt met zuignappen om het schip af te meren in de sluis. Door gebruik te maken van zo’n systeem heb je geen trossen meer nodig en mensen aan de wal die de touwtjes aan pakken. Je kan ook een systeem bedenk met meerijden bolders over de sluismuur. Hierdoor heb je ook minder trossen nodig en zal de doorvaart sneller kunnen af handelen. Je kan ook in plaats van zuignappen misschien kijken of zo iets ook kan worden uitgevoerd met magneten. </w:t>
      </w:r>
    </w:p>
    <w:p w14:paraId="29EAE9A8" w14:textId="77777777" w:rsidR="005D15CC" w:rsidRDefault="005D15CC" w:rsidP="005D15CC"/>
    <w:p w14:paraId="3412A37B" w14:textId="77777777" w:rsidR="005D15CC" w:rsidRDefault="005D15CC" w:rsidP="005D15CC"/>
    <w:p w14:paraId="4A166A2B" w14:textId="77777777" w:rsidR="005D15CC" w:rsidRPr="001759FD" w:rsidRDefault="005D15CC" w:rsidP="005D15CC">
      <w:r>
        <w:rPr>
          <w:noProof/>
          <w:lang w:val="en-US" w:eastAsia="nl-NL"/>
        </w:rPr>
        <w:lastRenderedPageBreak/>
        <w:drawing>
          <wp:inline distT="0" distB="0" distL="0" distR="0" wp14:anchorId="4A327786" wp14:editId="0D202314">
            <wp:extent cx="5756910" cy="8149925"/>
            <wp:effectExtent l="0" t="0" r="8890" b="381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6910" cy="8149925"/>
                    </a:xfrm>
                    <a:prstGeom prst="rect">
                      <a:avLst/>
                    </a:prstGeom>
                    <a:noFill/>
                    <a:ln>
                      <a:noFill/>
                    </a:ln>
                  </pic:spPr>
                </pic:pic>
              </a:graphicData>
            </a:graphic>
          </wp:inline>
        </w:drawing>
      </w:r>
    </w:p>
    <w:p w14:paraId="58F3CE35" w14:textId="77777777" w:rsidR="00A76617" w:rsidRDefault="00A76617" w:rsidP="00AF3014">
      <w:pPr>
        <w:spacing w:after="0" w:line="240" w:lineRule="auto"/>
        <w:rPr>
          <w:rFonts w:eastAsiaTheme="minorEastAsia"/>
          <w:b/>
          <w:lang w:eastAsia="nl-NL"/>
        </w:rPr>
      </w:pPr>
    </w:p>
    <w:p w14:paraId="1C3AB840" w14:textId="77777777" w:rsidR="00A76617" w:rsidRDefault="00A76617">
      <w:pPr>
        <w:spacing w:after="0" w:line="240" w:lineRule="auto"/>
        <w:rPr>
          <w:rFonts w:eastAsiaTheme="minorEastAsia"/>
          <w:b/>
          <w:lang w:eastAsia="nl-NL"/>
        </w:rPr>
      </w:pPr>
      <w:r>
        <w:rPr>
          <w:rFonts w:eastAsiaTheme="minorEastAsia"/>
          <w:b/>
          <w:lang w:eastAsia="nl-NL"/>
        </w:rPr>
        <w:lastRenderedPageBreak/>
        <w:br w:type="page"/>
      </w:r>
    </w:p>
    <w:p w14:paraId="13BB1F6F" w14:textId="77777777" w:rsidR="00A76617" w:rsidRPr="00AF3014" w:rsidRDefault="00A76617" w:rsidP="00AF3014">
      <w:pPr>
        <w:spacing w:after="0" w:line="240" w:lineRule="auto"/>
        <w:rPr>
          <w:rFonts w:eastAsiaTheme="minorEastAsia"/>
          <w:b/>
          <w:lang w:eastAsia="nl-NL"/>
        </w:rPr>
      </w:pPr>
    </w:p>
    <w:sectPr w:rsidR="00A76617" w:rsidRPr="00AF3014" w:rsidSect="00671570">
      <w:headerReference w:type="default" r:id="rId42"/>
      <w:footerReference w:type="default" r:id="rId43"/>
      <w:pgSz w:w="11901" w:h="16817"/>
      <w:pgMar w:top="1985" w:right="1418" w:bottom="1418" w:left="1418" w:header="680" w:footer="709" w:gutter="0"/>
      <w:pgNumType w:start="1"/>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A7A8A3" w15:done="0"/>
  <w15:commentEx w15:paraId="3AFD20C0" w15:done="0"/>
  <w15:commentEx w15:paraId="326385C3" w15:done="0"/>
  <w15:commentEx w15:paraId="2F0F64CE" w15:done="0"/>
  <w15:commentEx w15:paraId="7C9AF9F1" w15:done="0"/>
  <w15:commentEx w15:paraId="3D2C504A" w15:done="0"/>
  <w15:commentEx w15:paraId="6810F0AF" w15:done="0"/>
  <w15:commentEx w15:paraId="6CEE668D" w15:done="0"/>
  <w15:commentEx w15:paraId="10E12E87" w15:done="0"/>
  <w15:commentEx w15:paraId="29C2BBE6" w15:done="0"/>
  <w15:commentEx w15:paraId="2EAF2BA4" w15:done="0"/>
  <w15:commentEx w15:paraId="4B677AF1" w15:done="0"/>
  <w15:commentEx w15:paraId="5BE4596C" w15:done="0"/>
  <w15:commentEx w15:paraId="62477753" w15:done="0"/>
  <w15:commentEx w15:paraId="6AB984FD" w15:done="0"/>
  <w15:commentEx w15:paraId="6A2FD5F1" w15:done="0"/>
  <w15:commentEx w15:paraId="482F7E4E" w15:done="0"/>
  <w15:commentEx w15:paraId="610D448F" w15:done="0"/>
  <w15:commentEx w15:paraId="550C1410" w15:done="0"/>
  <w15:commentEx w15:paraId="4B6A9C27" w15:done="0"/>
  <w15:commentEx w15:paraId="53F5650D" w15:done="0"/>
  <w15:commentEx w15:paraId="0832783F" w15:done="0"/>
  <w15:commentEx w15:paraId="133BB82B" w15:done="0"/>
  <w15:commentEx w15:paraId="34210197" w15:done="0"/>
  <w15:commentEx w15:paraId="70F26309" w15:done="0"/>
  <w15:commentEx w15:paraId="2E49F87C" w15:done="0"/>
  <w15:commentEx w15:paraId="30FF44B8"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AB972E" w14:textId="77777777" w:rsidR="00DA0D9E" w:rsidRDefault="00DA0D9E" w:rsidP="00490201">
      <w:pPr>
        <w:spacing w:after="0" w:line="240" w:lineRule="auto"/>
      </w:pPr>
      <w:r>
        <w:separator/>
      </w:r>
    </w:p>
  </w:endnote>
  <w:endnote w:type="continuationSeparator" w:id="0">
    <w:p w14:paraId="329F88EE" w14:textId="77777777" w:rsidR="00DA0D9E" w:rsidRDefault="00DA0D9E" w:rsidP="004902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19E1BC" w14:textId="77777777" w:rsidR="00DA0D9E" w:rsidRDefault="00DA0D9E" w:rsidP="005A0965">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54F5AADC" w14:textId="77777777" w:rsidR="00DA0D9E" w:rsidRDefault="00DA0D9E" w:rsidP="005A0965">
    <w:pPr>
      <w:pStyle w:val="Voettekst"/>
      <w:framePr w:wrap="around" w:vAnchor="text" w:hAnchor="margin" w:xAlign="right" w:y="1"/>
      <w:ind w:right="360"/>
      <w:rPr>
        <w:rStyle w:val="Paginanummer"/>
      </w:rPr>
    </w:pPr>
    <w:r>
      <w:rPr>
        <w:rStyle w:val="Paginanummer"/>
      </w:rPr>
      <w:fldChar w:fldCharType="begin"/>
    </w:r>
    <w:r>
      <w:rPr>
        <w:rStyle w:val="Paginanummer"/>
      </w:rPr>
      <w:instrText xml:space="preserve">PAGE  </w:instrText>
    </w:r>
    <w:r>
      <w:rPr>
        <w:rStyle w:val="Paginanummer"/>
      </w:rPr>
      <w:fldChar w:fldCharType="end"/>
    </w:r>
  </w:p>
  <w:p w14:paraId="6FA89149" w14:textId="77777777" w:rsidR="00DA0D9E" w:rsidRDefault="00DA0D9E" w:rsidP="008472C9">
    <w:pPr>
      <w:pStyle w:val="Voettekst"/>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B0E1A9" w14:textId="77777777" w:rsidR="00DA0D9E" w:rsidRDefault="00DA0D9E" w:rsidP="008472C9">
    <w:pPr>
      <w:pStyle w:val="Voettekst"/>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9AF88F" w14:textId="77777777" w:rsidR="00DA0D9E" w:rsidRDefault="00DA0D9E" w:rsidP="005A0965">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6311B1">
      <w:rPr>
        <w:rStyle w:val="Paginanummer"/>
        <w:noProof/>
      </w:rPr>
      <w:t>38</w:t>
    </w:r>
    <w:r>
      <w:rPr>
        <w:rStyle w:val="Paginanummer"/>
      </w:rPr>
      <w:fldChar w:fldCharType="end"/>
    </w:r>
  </w:p>
  <w:p w14:paraId="403E71D9" w14:textId="77777777" w:rsidR="00DA0D9E" w:rsidRDefault="00DA0D9E" w:rsidP="008472C9">
    <w:pPr>
      <w:pStyle w:val="Voettekst"/>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EE701D" w14:textId="77777777" w:rsidR="00DA0D9E" w:rsidRDefault="00DA0D9E" w:rsidP="00490201">
      <w:pPr>
        <w:spacing w:after="0" w:line="240" w:lineRule="auto"/>
      </w:pPr>
      <w:r>
        <w:separator/>
      </w:r>
    </w:p>
  </w:footnote>
  <w:footnote w:type="continuationSeparator" w:id="0">
    <w:p w14:paraId="113A01C3" w14:textId="77777777" w:rsidR="00DA0D9E" w:rsidRDefault="00DA0D9E" w:rsidP="00490201">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D30C9C" w14:textId="77777777" w:rsidR="00DA0D9E" w:rsidRPr="00671570" w:rsidRDefault="00DA0D9E" w:rsidP="00D92169">
    <w:pPr>
      <w:pStyle w:val="Koptekst"/>
      <w:rPr>
        <w:i/>
      </w:rPr>
    </w:pPr>
    <w:r>
      <w:rPr>
        <w:rFonts w:ascii="Helvetica" w:eastAsiaTheme="minorEastAsia" w:hAnsi="Helvetica" w:cs="Helvetica"/>
        <w:noProof/>
        <w:sz w:val="24"/>
        <w:szCs w:val="24"/>
        <w:lang w:val="en-US" w:eastAsia="nl-NL"/>
      </w:rPr>
      <w:drawing>
        <wp:inline distT="0" distB="0" distL="0" distR="0" wp14:anchorId="58906B69" wp14:editId="3775888A">
          <wp:extent cx="1494388" cy="538675"/>
          <wp:effectExtent l="0" t="0" r="4445" b="0"/>
          <wp:docPr id="29"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94388" cy="538675"/>
                  </a:xfrm>
                  <a:prstGeom prst="rect">
                    <a:avLst/>
                  </a:prstGeom>
                  <a:noFill/>
                  <a:ln>
                    <a:noFill/>
                  </a:ln>
                </pic:spPr>
              </pic:pic>
            </a:graphicData>
          </a:graphic>
        </wp:inline>
      </w:drawing>
    </w:r>
    <w:r>
      <w:tab/>
    </w:r>
    <w:r>
      <w:rPr>
        <w:i/>
      </w:rPr>
      <w:t xml:space="preserve">Onderzoeksrapport </w:t>
    </w:r>
    <w:r>
      <w:rPr>
        <w:i/>
      </w:rPr>
      <w:tab/>
    </w:r>
    <w:r>
      <w:rPr>
        <w:i/>
        <w:noProof/>
        <w:lang w:val="en-US" w:eastAsia="nl-NL"/>
      </w:rPr>
      <w:drawing>
        <wp:inline distT="0" distB="0" distL="0" distR="0" wp14:anchorId="3303F777" wp14:editId="3A396832">
          <wp:extent cx="1643889" cy="538675"/>
          <wp:effectExtent l="0" t="0" r="7620" b="0"/>
          <wp:docPr id="3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2">
                    <a:alphaModFix/>
                    <a:extLst>
                      <a:ext uri="{28A0092B-C50C-407E-A947-70E740481C1C}">
                        <a14:useLocalDpi xmlns:a14="http://schemas.microsoft.com/office/drawing/2010/main" val="0"/>
                      </a:ext>
                    </a:extLst>
                  </a:blip>
                  <a:srcRect/>
                  <a:stretch>
                    <a:fillRect/>
                  </a:stretch>
                </pic:blipFill>
                <pic:spPr bwMode="auto">
                  <a:xfrm>
                    <a:off x="0" y="0"/>
                    <a:ext cx="1643889" cy="538675"/>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0512F9"/>
    <w:multiLevelType w:val="hybridMultilevel"/>
    <w:tmpl w:val="2E62A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D0A6939"/>
    <w:multiLevelType w:val="hybridMultilevel"/>
    <w:tmpl w:val="9668A62A"/>
    <w:lvl w:ilvl="0" w:tplc="04130001">
      <w:start w:val="1"/>
      <w:numFmt w:val="bullet"/>
      <w:lvlText w:val=""/>
      <w:lvlJc w:val="left"/>
      <w:pPr>
        <w:ind w:left="1428" w:hanging="360"/>
      </w:pPr>
      <w:rPr>
        <w:rFonts w:ascii="Symbol" w:hAnsi="Symbol" w:hint="default"/>
      </w:rPr>
    </w:lvl>
    <w:lvl w:ilvl="1" w:tplc="04130003">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2">
    <w:nsid w:val="3EDD6661"/>
    <w:multiLevelType w:val="hybridMultilevel"/>
    <w:tmpl w:val="AE86E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17E4848"/>
    <w:multiLevelType w:val="hybridMultilevel"/>
    <w:tmpl w:val="4C362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230461F"/>
    <w:multiLevelType w:val="hybridMultilevel"/>
    <w:tmpl w:val="9F868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39A5775"/>
    <w:multiLevelType w:val="hybridMultilevel"/>
    <w:tmpl w:val="DB04C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C623333"/>
    <w:multiLevelType w:val="hybridMultilevel"/>
    <w:tmpl w:val="774E4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D9C46C3"/>
    <w:multiLevelType w:val="hybridMultilevel"/>
    <w:tmpl w:val="C5700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7"/>
  </w:num>
  <w:num w:numId="3">
    <w:abstractNumId w:val="3"/>
  </w:num>
  <w:num w:numId="4">
    <w:abstractNumId w:val="1"/>
  </w:num>
  <w:num w:numId="5">
    <w:abstractNumId w:val="0"/>
  </w:num>
  <w:num w:numId="6">
    <w:abstractNumId w:val="2"/>
  </w:num>
  <w:num w:numId="7">
    <w:abstractNumId w:val="5"/>
  </w:num>
  <w:num w:numId="8">
    <w:abstractNumId w:val="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H. Luteijn">
    <w15:presenceInfo w15:providerId="AD" w15:userId="S-1-5-21-2460750629-677076624-3224607421-1842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5E1A"/>
    <w:rsid w:val="0001271D"/>
    <w:rsid w:val="00016CCB"/>
    <w:rsid w:val="00020013"/>
    <w:rsid w:val="000215B6"/>
    <w:rsid w:val="0004186B"/>
    <w:rsid w:val="000445A6"/>
    <w:rsid w:val="00045185"/>
    <w:rsid w:val="00051552"/>
    <w:rsid w:val="00054508"/>
    <w:rsid w:val="000719A4"/>
    <w:rsid w:val="00073475"/>
    <w:rsid w:val="00074362"/>
    <w:rsid w:val="0007647A"/>
    <w:rsid w:val="00076820"/>
    <w:rsid w:val="00082C85"/>
    <w:rsid w:val="00092376"/>
    <w:rsid w:val="000B022B"/>
    <w:rsid w:val="000B3851"/>
    <w:rsid w:val="000C29F9"/>
    <w:rsid w:val="000C373B"/>
    <w:rsid w:val="000C61DD"/>
    <w:rsid w:val="000E49CC"/>
    <w:rsid w:val="0010544E"/>
    <w:rsid w:val="001055B3"/>
    <w:rsid w:val="00117361"/>
    <w:rsid w:val="001203AD"/>
    <w:rsid w:val="00120C2C"/>
    <w:rsid w:val="00121932"/>
    <w:rsid w:val="0013155F"/>
    <w:rsid w:val="001342F2"/>
    <w:rsid w:val="001522A7"/>
    <w:rsid w:val="00154471"/>
    <w:rsid w:val="00156FF3"/>
    <w:rsid w:val="00157DD4"/>
    <w:rsid w:val="00170574"/>
    <w:rsid w:val="0017270D"/>
    <w:rsid w:val="00182112"/>
    <w:rsid w:val="001833FC"/>
    <w:rsid w:val="00190B66"/>
    <w:rsid w:val="001933CD"/>
    <w:rsid w:val="001A14D8"/>
    <w:rsid w:val="001A1FD5"/>
    <w:rsid w:val="001B1D0C"/>
    <w:rsid w:val="001B5D13"/>
    <w:rsid w:val="001E18C9"/>
    <w:rsid w:val="001F153E"/>
    <w:rsid w:val="001F3050"/>
    <w:rsid w:val="001F4571"/>
    <w:rsid w:val="002145F2"/>
    <w:rsid w:val="00223601"/>
    <w:rsid w:val="00227187"/>
    <w:rsid w:val="0023491B"/>
    <w:rsid w:val="00244D98"/>
    <w:rsid w:val="0025029E"/>
    <w:rsid w:val="00256C17"/>
    <w:rsid w:val="00260C52"/>
    <w:rsid w:val="00265E6C"/>
    <w:rsid w:val="002771BF"/>
    <w:rsid w:val="002844CF"/>
    <w:rsid w:val="00284AF2"/>
    <w:rsid w:val="00294C00"/>
    <w:rsid w:val="002A593A"/>
    <w:rsid w:val="002B14BB"/>
    <w:rsid w:val="002C61D8"/>
    <w:rsid w:val="002D5AA1"/>
    <w:rsid w:val="002E08BA"/>
    <w:rsid w:val="002E4899"/>
    <w:rsid w:val="002F1985"/>
    <w:rsid w:val="002F1BD6"/>
    <w:rsid w:val="002F4484"/>
    <w:rsid w:val="00320D86"/>
    <w:rsid w:val="00320FAA"/>
    <w:rsid w:val="0033107B"/>
    <w:rsid w:val="003316F8"/>
    <w:rsid w:val="0034263B"/>
    <w:rsid w:val="00347DB7"/>
    <w:rsid w:val="00352724"/>
    <w:rsid w:val="00355C59"/>
    <w:rsid w:val="0036097E"/>
    <w:rsid w:val="00361208"/>
    <w:rsid w:val="00372057"/>
    <w:rsid w:val="00380ADA"/>
    <w:rsid w:val="0038127D"/>
    <w:rsid w:val="003821A6"/>
    <w:rsid w:val="003866F5"/>
    <w:rsid w:val="003A576B"/>
    <w:rsid w:val="003C0C72"/>
    <w:rsid w:val="003C18E3"/>
    <w:rsid w:val="003D4610"/>
    <w:rsid w:val="003E4334"/>
    <w:rsid w:val="003E78A9"/>
    <w:rsid w:val="004070CA"/>
    <w:rsid w:val="00407DAF"/>
    <w:rsid w:val="00411528"/>
    <w:rsid w:val="004129D6"/>
    <w:rsid w:val="004157A0"/>
    <w:rsid w:val="00416A24"/>
    <w:rsid w:val="00425E92"/>
    <w:rsid w:val="00432A46"/>
    <w:rsid w:val="00443189"/>
    <w:rsid w:val="00444EAE"/>
    <w:rsid w:val="00446893"/>
    <w:rsid w:val="00447D33"/>
    <w:rsid w:val="00465EE9"/>
    <w:rsid w:val="0047302E"/>
    <w:rsid w:val="0047683D"/>
    <w:rsid w:val="004771BB"/>
    <w:rsid w:val="00480D44"/>
    <w:rsid w:val="00480F15"/>
    <w:rsid w:val="00490201"/>
    <w:rsid w:val="004958ED"/>
    <w:rsid w:val="00495C45"/>
    <w:rsid w:val="0049631F"/>
    <w:rsid w:val="004A680B"/>
    <w:rsid w:val="004B5978"/>
    <w:rsid w:val="004B63A6"/>
    <w:rsid w:val="004B66D2"/>
    <w:rsid w:val="004B799C"/>
    <w:rsid w:val="004C1008"/>
    <w:rsid w:val="004C5B7D"/>
    <w:rsid w:val="004C6E0A"/>
    <w:rsid w:val="004D3624"/>
    <w:rsid w:val="004D7CF5"/>
    <w:rsid w:val="004E2462"/>
    <w:rsid w:val="00515BAF"/>
    <w:rsid w:val="00524E75"/>
    <w:rsid w:val="00530539"/>
    <w:rsid w:val="005321A4"/>
    <w:rsid w:val="00533949"/>
    <w:rsid w:val="0055217C"/>
    <w:rsid w:val="00557EA0"/>
    <w:rsid w:val="0056651F"/>
    <w:rsid w:val="005A0965"/>
    <w:rsid w:val="005A1DBC"/>
    <w:rsid w:val="005A53EF"/>
    <w:rsid w:val="005B037F"/>
    <w:rsid w:val="005B66AE"/>
    <w:rsid w:val="005B7545"/>
    <w:rsid w:val="005C23CF"/>
    <w:rsid w:val="005C5684"/>
    <w:rsid w:val="005C5E1A"/>
    <w:rsid w:val="005C675D"/>
    <w:rsid w:val="005D15CC"/>
    <w:rsid w:val="005D5495"/>
    <w:rsid w:val="005D6181"/>
    <w:rsid w:val="005E24A8"/>
    <w:rsid w:val="005E3067"/>
    <w:rsid w:val="005E3FB1"/>
    <w:rsid w:val="005F0404"/>
    <w:rsid w:val="005F5A61"/>
    <w:rsid w:val="00603C37"/>
    <w:rsid w:val="00605CED"/>
    <w:rsid w:val="0061164A"/>
    <w:rsid w:val="0063037C"/>
    <w:rsid w:val="006311B1"/>
    <w:rsid w:val="0063448C"/>
    <w:rsid w:val="00635B17"/>
    <w:rsid w:val="00643435"/>
    <w:rsid w:val="006439E4"/>
    <w:rsid w:val="0064459B"/>
    <w:rsid w:val="006456C7"/>
    <w:rsid w:val="00663B42"/>
    <w:rsid w:val="0066453E"/>
    <w:rsid w:val="00671570"/>
    <w:rsid w:val="006745C2"/>
    <w:rsid w:val="00681D18"/>
    <w:rsid w:val="006920CF"/>
    <w:rsid w:val="006A2386"/>
    <w:rsid w:val="006A3BA6"/>
    <w:rsid w:val="006B0E00"/>
    <w:rsid w:val="006C3694"/>
    <w:rsid w:val="006D04DD"/>
    <w:rsid w:val="006D44E5"/>
    <w:rsid w:val="006D58F8"/>
    <w:rsid w:val="006D6918"/>
    <w:rsid w:val="006F1B71"/>
    <w:rsid w:val="006F291A"/>
    <w:rsid w:val="00701F10"/>
    <w:rsid w:val="007124C5"/>
    <w:rsid w:val="00717D28"/>
    <w:rsid w:val="0072119E"/>
    <w:rsid w:val="00726A89"/>
    <w:rsid w:val="007428BB"/>
    <w:rsid w:val="00756416"/>
    <w:rsid w:val="00763150"/>
    <w:rsid w:val="00775CFC"/>
    <w:rsid w:val="00776E22"/>
    <w:rsid w:val="0078400B"/>
    <w:rsid w:val="007850C3"/>
    <w:rsid w:val="00785FD4"/>
    <w:rsid w:val="00792379"/>
    <w:rsid w:val="007933F6"/>
    <w:rsid w:val="007B37EF"/>
    <w:rsid w:val="007C04D5"/>
    <w:rsid w:val="007C3C0F"/>
    <w:rsid w:val="007D0991"/>
    <w:rsid w:val="007D146B"/>
    <w:rsid w:val="007E4443"/>
    <w:rsid w:val="007F16BA"/>
    <w:rsid w:val="007F6AA7"/>
    <w:rsid w:val="00802D71"/>
    <w:rsid w:val="00816327"/>
    <w:rsid w:val="00821D6B"/>
    <w:rsid w:val="00824A10"/>
    <w:rsid w:val="00833592"/>
    <w:rsid w:val="008427E0"/>
    <w:rsid w:val="0084486C"/>
    <w:rsid w:val="008472C9"/>
    <w:rsid w:val="00851E40"/>
    <w:rsid w:val="00853B86"/>
    <w:rsid w:val="00853D9D"/>
    <w:rsid w:val="00862A70"/>
    <w:rsid w:val="008B5C04"/>
    <w:rsid w:val="008F035C"/>
    <w:rsid w:val="008F605E"/>
    <w:rsid w:val="0090657F"/>
    <w:rsid w:val="009327F8"/>
    <w:rsid w:val="00933752"/>
    <w:rsid w:val="00936021"/>
    <w:rsid w:val="00946CAE"/>
    <w:rsid w:val="00965CD8"/>
    <w:rsid w:val="009742A2"/>
    <w:rsid w:val="009754CE"/>
    <w:rsid w:val="00977873"/>
    <w:rsid w:val="0098308C"/>
    <w:rsid w:val="00990E12"/>
    <w:rsid w:val="009A05A1"/>
    <w:rsid w:val="009A2430"/>
    <w:rsid w:val="009B3690"/>
    <w:rsid w:val="009B7942"/>
    <w:rsid w:val="009C1D4F"/>
    <w:rsid w:val="009C6DBD"/>
    <w:rsid w:val="009C73C4"/>
    <w:rsid w:val="009C7DA9"/>
    <w:rsid w:val="009D13DD"/>
    <w:rsid w:val="009E65EE"/>
    <w:rsid w:val="009F0A4F"/>
    <w:rsid w:val="00A41234"/>
    <w:rsid w:val="00A4473B"/>
    <w:rsid w:val="00A45773"/>
    <w:rsid w:val="00A5179D"/>
    <w:rsid w:val="00A558D3"/>
    <w:rsid w:val="00A55AE8"/>
    <w:rsid w:val="00A56A6E"/>
    <w:rsid w:val="00A60EB0"/>
    <w:rsid w:val="00A705E9"/>
    <w:rsid w:val="00A76617"/>
    <w:rsid w:val="00A94771"/>
    <w:rsid w:val="00A94F73"/>
    <w:rsid w:val="00A95C81"/>
    <w:rsid w:val="00AC6B10"/>
    <w:rsid w:val="00AC7761"/>
    <w:rsid w:val="00AE1E78"/>
    <w:rsid w:val="00AE5732"/>
    <w:rsid w:val="00AE5835"/>
    <w:rsid w:val="00AF3014"/>
    <w:rsid w:val="00B067C7"/>
    <w:rsid w:val="00B10967"/>
    <w:rsid w:val="00B2226E"/>
    <w:rsid w:val="00B30798"/>
    <w:rsid w:val="00B37210"/>
    <w:rsid w:val="00B43998"/>
    <w:rsid w:val="00B53608"/>
    <w:rsid w:val="00B65E3C"/>
    <w:rsid w:val="00B67C97"/>
    <w:rsid w:val="00B70136"/>
    <w:rsid w:val="00B7235F"/>
    <w:rsid w:val="00B8043B"/>
    <w:rsid w:val="00B93E7A"/>
    <w:rsid w:val="00B967B7"/>
    <w:rsid w:val="00BA2921"/>
    <w:rsid w:val="00BA5B0A"/>
    <w:rsid w:val="00BB479C"/>
    <w:rsid w:val="00BC04FB"/>
    <w:rsid w:val="00BC7D86"/>
    <w:rsid w:val="00BD0E82"/>
    <w:rsid w:val="00BD2BC8"/>
    <w:rsid w:val="00BD792A"/>
    <w:rsid w:val="00BE55A5"/>
    <w:rsid w:val="00BF0B94"/>
    <w:rsid w:val="00C01E44"/>
    <w:rsid w:val="00C07D47"/>
    <w:rsid w:val="00C23FC1"/>
    <w:rsid w:val="00C53CB5"/>
    <w:rsid w:val="00C638D2"/>
    <w:rsid w:val="00C6503E"/>
    <w:rsid w:val="00C73479"/>
    <w:rsid w:val="00C838A6"/>
    <w:rsid w:val="00C86AD6"/>
    <w:rsid w:val="00C94381"/>
    <w:rsid w:val="00CA22ED"/>
    <w:rsid w:val="00CA3E0C"/>
    <w:rsid w:val="00CB4112"/>
    <w:rsid w:val="00CB50F2"/>
    <w:rsid w:val="00CB6F7D"/>
    <w:rsid w:val="00CC00B4"/>
    <w:rsid w:val="00CC272A"/>
    <w:rsid w:val="00CD74DF"/>
    <w:rsid w:val="00CE3D5B"/>
    <w:rsid w:val="00CE4562"/>
    <w:rsid w:val="00CE7A50"/>
    <w:rsid w:val="00CF1A4D"/>
    <w:rsid w:val="00CF79F5"/>
    <w:rsid w:val="00D05CF6"/>
    <w:rsid w:val="00D14D6D"/>
    <w:rsid w:val="00D17697"/>
    <w:rsid w:val="00D213B0"/>
    <w:rsid w:val="00D31FC1"/>
    <w:rsid w:val="00D342AF"/>
    <w:rsid w:val="00D35A58"/>
    <w:rsid w:val="00D37763"/>
    <w:rsid w:val="00D37D49"/>
    <w:rsid w:val="00D423ED"/>
    <w:rsid w:val="00D47A88"/>
    <w:rsid w:val="00D6534D"/>
    <w:rsid w:val="00D664B0"/>
    <w:rsid w:val="00D70B59"/>
    <w:rsid w:val="00D83162"/>
    <w:rsid w:val="00D8417A"/>
    <w:rsid w:val="00D851B6"/>
    <w:rsid w:val="00D92169"/>
    <w:rsid w:val="00D9498F"/>
    <w:rsid w:val="00D96619"/>
    <w:rsid w:val="00DA0D9E"/>
    <w:rsid w:val="00DD18C6"/>
    <w:rsid w:val="00DD3FC1"/>
    <w:rsid w:val="00DD7B2C"/>
    <w:rsid w:val="00DD7C4F"/>
    <w:rsid w:val="00DE4B71"/>
    <w:rsid w:val="00DF15E4"/>
    <w:rsid w:val="00DF3221"/>
    <w:rsid w:val="00DF3EB1"/>
    <w:rsid w:val="00DF5111"/>
    <w:rsid w:val="00E010EA"/>
    <w:rsid w:val="00E049F4"/>
    <w:rsid w:val="00E239BE"/>
    <w:rsid w:val="00E256F6"/>
    <w:rsid w:val="00E32506"/>
    <w:rsid w:val="00E41A4B"/>
    <w:rsid w:val="00E42613"/>
    <w:rsid w:val="00E45333"/>
    <w:rsid w:val="00E50AC3"/>
    <w:rsid w:val="00E55D65"/>
    <w:rsid w:val="00E56909"/>
    <w:rsid w:val="00E620BC"/>
    <w:rsid w:val="00E623FA"/>
    <w:rsid w:val="00E77BFA"/>
    <w:rsid w:val="00E80111"/>
    <w:rsid w:val="00EA1058"/>
    <w:rsid w:val="00EA1CF4"/>
    <w:rsid w:val="00EB6287"/>
    <w:rsid w:val="00EC03FF"/>
    <w:rsid w:val="00EC2BFA"/>
    <w:rsid w:val="00EE224E"/>
    <w:rsid w:val="00EE2876"/>
    <w:rsid w:val="00EE42C8"/>
    <w:rsid w:val="00F2141D"/>
    <w:rsid w:val="00F21936"/>
    <w:rsid w:val="00F277FB"/>
    <w:rsid w:val="00F408B0"/>
    <w:rsid w:val="00F41F09"/>
    <w:rsid w:val="00F50E9C"/>
    <w:rsid w:val="00F54BAF"/>
    <w:rsid w:val="00F66959"/>
    <w:rsid w:val="00F724EB"/>
    <w:rsid w:val="00F7330B"/>
    <w:rsid w:val="00F76723"/>
    <w:rsid w:val="00F95505"/>
    <w:rsid w:val="00FA6A6D"/>
    <w:rsid w:val="00FD20F1"/>
    <w:rsid w:val="00FD2854"/>
    <w:rsid w:val="00FD2EF9"/>
    <w:rsid w:val="00FE0BFD"/>
    <w:rsid w:val="00FE291F"/>
    <w:rsid w:val="00FF1AF8"/>
    <w:rsid w:val="00FF2490"/>
    <w:rsid w:val="00FF28E2"/>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39C482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045185"/>
    <w:pPr>
      <w:spacing w:after="200" w:line="276" w:lineRule="auto"/>
    </w:pPr>
    <w:rPr>
      <w:rFonts w:eastAsiaTheme="minorHAnsi"/>
      <w:sz w:val="22"/>
      <w:szCs w:val="22"/>
      <w:lang w:eastAsia="en-US"/>
    </w:rPr>
  </w:style>
  <w:style w:type="paragraph" w:styleId="Kop1">
    <w:name w:val="heading 1"/>
    <w:basedOn w:val="Normaal"/>
    <w:next w:val="Normaal"/>
    <w:link w:val="Kop1Teken"/>
    <w:uiPriority w:val="9"/>
    <w:qFormat/>
    <w:rsid w:val="00380ADA"/>
    <w:pPr>
      <w:keepNext/>
      <w:keepLines/>
      <w:spacing w:before="480" w:after="0" w:line="240" w:lineRule="auto"/>
      <w:outlineLvl w:val="0"/>
    </w:pPr>
    <w:rPr>
      <w:rFonts w:asciiTheme="majorHAnsi" w:eastAsiaTheme="majorEastAsia" w:hAnsiTheme="majorHAnsi" w:cstheme="majorBidi"/>
      <w:b/>
      <w:bCs/>
      <w:color w:val="345A8A" w:themeColor="accent1" w:themeShade="B5"/>
      <w:sz w:val="32"/>
      <w:szCs w:val="32"/>
      <w:lang w:eastAsia="nl-NL"/>
    </w:rPr>
  </w:style>
  <w:style w:type="paragraph" w:styleId="Kop2">
    <w:name w:val="heading 2"/>
    <w:basedOn w:val="Normaal"/>
    <w:next w:val="Normaal"/>
    <w:link w:val="Kop2Teken"/>
    <w:uiPriority w:val="9"/>
    <w:unhideWhenUsed/>
    <w:qFormat/>
    <w:rsid w:val="00380ADA"/>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eastAsia="nl-NL"/>
    </w:rPr>
  </w:style>
  <w:style w:type="paragraph" w:styleId="Kop3">
    <w:name w:val="heading 3"/>
    <w:basedOn w:val="Normaal"/>
    <w:next w:val="Normaal"/>
    <w:link w:val="Kop3Teken"/>
    <w:uiPriority w:val="9"/>
    <w:unhideWhenUsed/>
    <w:qFormat/>
    <w:rsid w:val="00244D98"/>
    <w:pPr>
      <w:keepNext/>
      <w:keepLines/>
      <w:spacing w:before="200" w:after="0" w:line="360" w:lineRule="auto"/>
      <w:outlineLvl w:val="2"/>
    </w:pPr>
    <w:rPr>
      <w:rFonts w:asciiTheme="majorHAnsi" w:eastAsiaTheme="majorEastAsia" w:hAnsiTheme="majorHAnsi" w:cstheme="majorBidi"/>
      <w:b/>
      <w:bCs/>
      <w:color w:val="4F81BD" w:themeColor="accent1"/>
      <w:sz w:val="24"/>
      <w:szCs w:val="24"/>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5C5E1A"/>
    <w:pPr>
      <w:spacing w:after="0" w:line="240" w:lineRule="auto"/>
    </w:pPr>
    <w:rPr>
      <w:rFonts w:ascii="Lucida Grande" w:eastAsiaTheme="minorEastAsia" w:hAnsi="Lucida Grande" w:cs="Lucida Grande"/>
      <w:sz w:val="18"/>
      <w:szCs w:val="18"/>
      <w:lang w:eastAsia="nl-NL"/>
    </w:rPr>
  </w:style>
  <w:style w:type="character" w:customStyle="1" w:styleId="BallontekstTeken">
    <w:name w:val="Ballontekst Teken"/>
    <w:basedOn w:val="Standaardalinea-lettertype"/>
    <w:link w:val="Ballontekst"/>
    <w:uiPriority w:val="99"/>
    <w:semiHidden/>
    <w:rsid w:val="005C5E1A"/>
    <w:rPr>
      <w:rFonts w:ascii="Lucida Grande" w:hAnsi="Lucida Grande" w:cs="Lucida Grande"/>
      <w:sz w:val="18"/>
      <w:szCs w:val="18"/>
    </w:rPr>
  </w:style>
  <w:style w:type="paragraph" w:styleId="Geenafstand">
    <w:name w:val="No Spacing"/>
    <w:link w:val="GeenafstandTeken"/>
    <w:uiPriority w:val="1"/>
    <w:qFormat/>
    <w:rsid w:val="005C5E1A"/>
    <w:rPr>
      <w:rFonts w:ascii="Cambria" w:eastAsiaTheme="minorHAnsi" w:hAnsi="Cambria"/>
      <w:lang w:val="en-GB" w:eastAsia="en-US"/>
    </w:rPr>
  </w:style>
  <w:style w:type="character" w:customStyle="1" w:styleId="GeenafstandTeken">
    <w:name w:val="Geen afstand Teken"/>
    <w:basedOn w:val="Standaardalinea-lettertype"/>
    <w:link w:val="Geenafstand"/>
    <w:uiPriority w:val="1"/>
    <w:rsid w:val="005C5E1A"/>
    <w:rPr>
      <w:rFonts w:ascii="Cambria" w:eastAsiaTheme="minorHAnsi" w:hAnsi="Cambria"/>
      <w:lang w:val="en-GB" w:eastAsia="en-US"/>
    </w:rPr>
  </w:style>
  <w:style w:type="paragraph" w:styleId="Subtitel">
    <w:name w:val="Subtitle"/>
    <w:basedOn w:val="Normaal"/>
    <w:next w:val="Normaal"/>
    <w:link w:val="SubtitelTeken"/>
    <w:uiPriority w:val="11"/>
    <w:qFormat/>
    <w:rsid w:val="00CD74DF"/>
    <w:pPr>
      <w:numPr>
        <w:ilvl w:val="1"/>
      </w:numPr>
      <w:spacing w:after="0" w:line="240" w:lineRule="auto"/>
    </w:pPr>
    <w:rPr>
      <w:rFonts w:asciiTheme="majorHAnsi" w:eastAsiaTheme="majorEastAsia" w:hAnsiTheme="majorHAnsi" w:cstheme="majorBidi"/>
      <w:i/>
      <w:iCs/>
      <w:color w:val="4F81BD" w:themeColor="accent1"/>
      <w:spacing w:val="15"/>
      <w:sz w:val="24"/>
      <w:szCs w:val="24"/>
      <w:lang w:eastAsia="nl-NL"/>
    </w:rPr>
  </w:style>
  <w:style w:type="character" w:customStyle="1" w:styleId="SubtitelTeken">
    <w:name w:val="Subtitel Teken"/>
    <w:basedOn w:val="Standaardalinea-lettertype"/>
    <w:link w:val="Subtitel"/>
    <w:uiPriority w:val="11"/>
    <w:rsid w:val="00CD74DF"/>
    <w:rPr>
      <w:rFonts w:asciiTheme="majorHAnsi" w:eastAsiaTheme="majorEastAsia" w:hAnsiTheme="majorHAnsi" w:cstheme="majorBidi"/>
      <w:i/>
      <w:iCs/>
      <w:color w:val="4F81BD" w:themeColor="accent1"/>
      <w:spacing w:val="15"/>
    </w:rPr>
  </w:style>
  <w:style w:type="character" w:styleId="Subtielebenadrukking">
    <w:name w:val="Subtle Emphasis"/>
    <w:basedOn w:val="Standaardalinea-lettertype"/>
    <w:uiPriority w:val="19"/>
    <w:qFormat/>
    <w:rsid w:val="00CD74DF"/>
    <w:rPr>
      <w:i/>
      <w:iCs/>
      <w:color w:val="808080" w:themeColor="text1" w:themeTint="7F"/>
    </w:rPr>
  </w:style>
  <w:style w:type="character" w:customStyle="1" w:styleId="Kop1Teken">
    <w:name w:val="Kop 1 Teken"/>
    <w:basedOn w:val="Standaardalinea-lettertype"/>
    <w:link w:val="Kop1"/>
    <w:uiPriority w:val="9"/>
    <w:rsid w:val="00380ADA"/>
    <w:rPr>
      <w:rFonts w:asciiTheme="majorHAnsi" w:eastAsiaTheme="majorEastAsia" w:hAnsiTheme="majorHAnsi" w:cstheme="majorBidi"/>
      <w:b/>
      <w:bCs/>
      <w:color w:val="345A8A" w:themeColor="accent1" w:themeShade="B5"/>
      <w:sz w:val="32"/>
      <w:szCs w:val="32"/>
    </w:rPr>
  </w:style>
  <w:style w:type="paragraph" w:styleId="Lijstalinea">
    <w:name w:val="List Paragraph"/>
    <w:basedOn w:val="Normaal"/>
    <w:uiPriority w:val="34"/>
    <w:qFormat/>
    <w:rsid w:val="00380ADA"/>
    <w:pPr>
      <w:spacing w:after="0" w:line="240" w:lineRule="auto"/>
      <w:ind w:left="720"/>
      <w:contextualSpacing/>
    </w:pPr>
    <w:rPr>
      <w:rFonts w:eastAsiaTheme="minorEastAsia"/>
      <w:sz w:val="24"/>
      <w:szCs w:val="24"/>
      <w:lang w:eastAsia="nl-NL"/>
    </w:rPr>
  </w:style>
  <w:style w:type="character" w:customStyle="1" w:styleId="Kop2Teken">
    <w:name w:val="Kop 2 Teken"/>
    <w:basedOn w:val="Standaardalinea-lettertype"/>
    <w:link w:val="Kop2"/>
    <w:uiPriority w:val="9"/>
    <w:rsid w:val="00380ADA"/>
    <w:rPr>
      <w:rFonts w:asciiTheme="majorHAnsi" w:eastAsiaTheme="majorEastAsia" w:hAnsiTheme="majorHAnsi" w:cstheme="majorBidi"/>
      <w:b/>
      <w:bCs/>
      <w:color w:val="4F81BD" w:themeColor="accent1"/>
      <w:sz w:val="26"/>
      <w:szCs w:val="26"/>
    </w:rPr>
  </w:style>
  <w:style w:type="character" w:customStyle="1" w:styleId="Kop3Teken">
    <w:name w:val="Kop 3 Teken"/>
    <w:basedOn w:val="Standaardalinea-lettertype"/>
    <w:link w:val="Kop3"/>
    <w:uiPriority w:val="9"/>
    <w:rsid w:val="00244D98"/>
    <w:rPr>
      <w:rFonts w:asciiTheme="majorHAnsi" w:eastAsiaTheme="majorEastAsia" w:hAnsiTheme="majorHAnsi" w:cstheme="majorBidi"/>
      <w:b/>
      <w:bCs/>
      <w:color w:val="4F81BD" w:themeColor="accent1"/>
    </w:rPr>
  </w:style>
  <w:style w:type="paragraph" w:styleId="Kopvaninhoudsopgave">
    <w:name w:val="TOC Heading"/>
    <w:basedOn w:val="Kop1"/>
    <w:next w:val="Normaal"/>
    <w:uiPriority w:val="39"/>
    <w:unhideWhenUsed/>
    <w:qFormat/>
    <w:rsid w:val="000B3851"/>
    <w:pPr>
      <w:spacing w:line="276" w:lineRule="auto"/>
      <w:outlineLvl w:val="9"/>
    </w:pPr>
    <w:rPr>
      <w:color w:val="365F91" w:themeColor="accent1" w:themeShade="BF"/>
      <w:sz w:val="28"/>
      <w:szCs w:val="28"/>
    </w:rPr>
  </w:style>
  <w:style w:type="paragraph" w:styleId="Inhopg1">
    <w:name w:val="toc 1"/>
    <w:basedOn w:val="Normaal"/>
    <w:next w:val="Normaal"/>
    <w:autoRedefine/>
    <w:uiPriority w:val="39"/>
    <w:unhideWhenUsed/>
    <w:rsid w:val="000B3851"/>
    <w:pPr>
      <w:spacing w:before="120" w:after="0"/>
    </w:pPr>
    <w:rPr>
      <w:b/>
      <w:sz w:val="24"/>
      <w:szCs w:val="24"/>
    </w:rPr>
  </w:style>
  <w:style w:type="paragraph" w:styleId="Inhopg2">
    <w:name w:val="toc 2"/>
    <w:basedOn w:val="Normaal"/>
    <w:next w:val="Normaal"/>
    <w:autoRedefine/>
    <w:uiPriority w:val="39"/>
    <w:unhideWhenUsed/>
    <w:rsid w:val="000B3851"/>
    <w:pPr>
      <w:spacing w:after="0"/>
      <w:ind w:left="220"/>
    </w:pPr>
    <w:rPr>
      <w:b/>
    </w:rPr>
  </w:style>
  <w:style w:type="paragraph" w:styleId="Inhopg3">
    <w:name w:val="toc 3"/>
    <w:basedOn w:val="Normaal"/>
    <w:next w:val="Normaal"/>
    <w:autoRedefine/>
    <w:uiPriority w:val="39"/>
    <w:unhideWhenUsed/>
    <w:rsid w:val="000B3851"/>
    <w:pPr>
      <w:spacing w:after="0"/>
      <w:ind w:left="440"/>
    </w:pPr>
  </w:style>
  <w:style w:type="paragraph" w:styleId="Inhopg4">
    <w:name w:val="toc 4"/>
    <w:basedOn w:val="Normaal"/>
    <w:next w:val="Normaal"/>
    <w:autoRedefine/>
    <w:uiPriority w:val="39"/>
    <w:semiHidden/>
    <w:unhideWhenUsed/>
    <w:rsid w:val="000B3851"/>
    <w:pPr>
      <w:spacing w:after="0"/>
      <w:ind w:left="660"/>
    </w:pPr>
    <w:rPr>
      <w:sz w:val="20"/>
      <w:szCs w:val="20"/>
    </w:rPr>
  </w:style>
  <w:style w:type="paragraph" w:styleId="Inhopg5">
    <w:name w:val="toc 5"/>
    <w:basedOn w:val="Normaal"/>
    <w:next w:val="Normaal"/>
    <w:autoRedefine/>
    <w:uiPriority w:val="39"/>
    <w:semiHidden/>
    <w:unhideWhenUsed/>
    <w:rsid w:val="000B3851"/>
    <w:pPr>
      <w:spacing w:after="0"/>
      <w:ind w:left="880"/>
    </w:pPr>
    <w:rPr>
      <w:sz w:val="20"/>
      <w:szCs w:val="20"/>
    </w:rPr>
  </w:style>
  <w:style w:type="paragraph" w:styleId="Inhopg6">
    <w:name w:val="toc 6"/>
    <w:basedOn w:val="Normaal"/>
    <w:next w:val="Normaal"/>
    <w:autoRedefine/>
    <w:uiPriority w:val="39"/>
    <w:semiHidden/>
    <w:unhideWhenUsed/>
    <w:rsid w:val="000B3851"/>
    <w:pPr>
      <w:spacing w:after="0"/>
      <w:ind w:left="1100"/>
    </w:pPr>
    <w:rPr>
      <w:sz w:val="20"/>
      <w:szCs w:val="20"/>
    </w:rPr>
  </w:style>
  <w:style w:type="paragraph" w:styleId="Inhopg7">
    <w:name w:val="toc 7"/>
    <w:basedOn w:val="Normaal"/>
    <w:next w:val="Normaal"/>
    <w:autoRedefine/>
    <w:uiPriority w:val="39"/>
    <w:semiHidden/>
    <w:unhideWhenUsed/>
    <w:rsid w:val="000B3851"/>
    <w:pPr>
      <w:spacing w:after="0"/>
      <w:ind w:left="1320"/>
    </w:pPr>
    <w:rPr>
      <w:sz w:val="20"/>
      <w:szCs w:val="20"/>
    </w:rPr>
  </w:style>
  <w:style w:type="paragraph" w:styleId="Inhopg8">
    <w:name w:val="toc 8"/>
    <w:basedOn w:val="Normaal"/>
    <w:next w:val="Normaal"/>
    <w:autoRedefine/>
    <w:uiPriority w:val="39"/>
    <w:semiHidden/>
    <w:unhideWhenUsed/>
    <w:rsid w:val="000B3851"/>
    <w:pPr>
      <w:spacing w:after="0"/>
      <w:ind w:left="1540"/>
    </w:pPr>
    <w:rPr>
      <w:sz w:val="20"/>
      <w:szCs w:val="20"/>
    </w:rPr>
  </w:style>
  <w:style w:type="paragraph" w:styleId="Inhopg9">
    <w:name w:val="toc 9"/>
    <w:basedOn w:val="Normaal"/>
    <w:next w:val="Normaal"/>
    <w:autoRedefine/>
    <w:uiPriority w:val="39"/>
    <w:semiHidden/>
    <w:unhideWhenUsed/>
    <w:rsid w:val="000B3851"/>
    <w:pPr>
      <w:spacing w:after="0"/>
      <w:ind w:left="1760"/>
    </w:pPr>
    <w:rPr>
      <w:sz w:val="20"/>
      <w:szCs w:val="20"/>
    </w:rPr>
  </w:style>
  <w:style w:type="paragraph" w:styleId="Bibliografie">
    <w:name w:val="Bibliography"/>
    <w:basedOn w:val="Normaal"/>
    <w:next w:val="Normaal"/>
    <w:uiPriority w:val="37"/>
    <w:unhideWhenUsed/>
    <w:rsid w:val="00824A10"/>
  </w:style>
  <w:style w:type="paragraph" w:styleId="Voettekst">
    <w:name w:val="footer"/>
    <w:basedOn w:val="Normaal"/>
    <w:link w:val="VoettekstTeken"/>
    <w:uiPriority w:val="99"/>
    <w:unhideWhenUsed/>
    <w:rsid w:val="00490201"/>
    <w:pPr>
      <w:tabs>
        <w:tab w:val="center" w:pos="4536"/>
        <w:tab w:val="right" w:pos="9072"/>
      </w:tabs>
      <w:spacing w:after="0" w:line="240" w:lineRule="auto"/>
    </w:pPr>
  </w:style>
  <w:style w:type="character" w:customStyle="1" w:styleId="VoettekstTeken">
    <w:name w:val="Voettekst Teken"/>
    <w:basedOn w:val="Standaardalinea-lettertype"/>
    <w:link w:val="Voettekst"/>
    <w:uiPriority w:val="99"/>
    <w:rsid w:val="00490201"/>
    <w:rPr>
      <w:rFonts w:eastAsiaTheme="minorHAnsi"/>
      <w:sz w:val="22"/>
      <w:szCs w:val="22"/>
      <w:lang w:eastAsia="en-US"/>
    </w:rPr>
  </w:style>
  <w:style w:type="character" w:styleId="Paginanummer">
    <w:name w:val="page number"/>
    <w:basedOn w:val="Standaardalinea-lettertype"/>
    <w:uiPriority w:val="99"/>
    <w:semiHidden/>
    <w:unhideWhenUsed/>
    <w:rsid w:val="00490201"/>
  </w:style>
  <w:style w:type="paragraph" w:styleId="Koptekst">
    <w:name w:val="header"/>
    <w:basedOn w:val="Normaal"/>
    <w:link w:val="KoptekstTeken"/>
    <w:uiPriority w:val="99"/>
    <w:unhideWhenUsed/>
    <w:rsid w:val="00490201"/>
    <w:pPr>
      <w:tabs>
        <w:tab w:val="center" w:pos="4536"/>
        <w:tab w:val="right" w:pos="9072"/>
      </w:tabs>
      <w:spacing w:after="0" w:line="240" w:lineRule="auto"/>
    </w:pPr>
  </w:style>
  <w:style w:type="character" w:customStyle="1" w:styleId="KoptekstTeken">
    <w:name w:val="Koptekst Teken"/>
    <w:basedOn w:val="Standaardalinea-lettertype"/>
    <w:link w:val="Koptekst"/>
    <w:uiPriority w:val="99"/>
    <w:rsid w:val="00490201"/>
    <w:rPr>
      <w:rFonts w:eastAsiaTheme="minorHAnsi"/>
      <w:sz w:val="22"/>
      <w:szCs w:val="22"/>
      <w:lang w:eastAsia="en-US"/>
    </w:rPr>
  </w:style>
  <w:style w:type="character" w:styleId="Hyperlink">
    <w:name w:val="Hyperlink"/>
    <w:basedOn w:val="Standaardalinea-lettertype"/>
    <w:uiPriority w:val="99"/>
    <w:unhideWhenUsed/>
    <w:rsid w:val="00B10967"/>
    <w:rPr>
      <w:color w:val="0000FF" w:themeColor="hyperlink"/>
      <w:u w:val="single"/>
    </w:rPr>
  </w:style>
  <w:style w:type="character" w:styleId="Verwijzingopmerking">
    <w:name w:val="annotation reference"/>
    <w:basedOn w:val="Standaardalinea-lettertype"/>
    <w:uiPriority w:val="99"/>
    <w:semiHidden/>
    <w:unhideWhenUsed/>
    <w:rsid w:val="003C0C72"/>
    <w:rPr>
      <w:sz w:val="16"/>
      <w:szCs w:val="16"/>
    </w:rPr>
  </w:style>
  <w:style w:type="paragraph" w:styleId="Tekstopmerking">
    <w:name w:val="annotation text"/>
    <w:basedOn w:val="Normaal"/>
    <w:link w:val="TekstopmerkingTeken"/>
    <w:uiPriority w:val="99"/>
    <w:semiHidden/>
    <w:unhideWhenUsed/>
    <w:rsid w:val="003C0C72"/>
    <w:pPr>
      <w:spacing w:line="240" w:lineRule="auto"/>
    </w:pPr>
    <w:rPr>
      <w:sz w:val="20"/>
      <w:szCs w:val="20"/>
    </w:rPr>
  </w:style>
  <w:style w:type="character" w:customStyle="1" w:styleId="TekstopmerkingTeken">
    <w:name w:val="Tekst opmerking Teken"/>
    <w:basedOn w:val="Standaardalinea-lettertype"/>
    <w:link w:val="Tekstopmerking"/>
    <w:uiPriority w:val="99"/>
    <w:semiHidden/>
    <w:rsid w:val="003C0C72"/>
    <w:rPr>
      <w:rFonts w:eastAsiaTheme="minorHAnsi"/>
      <w:sz w:val="20"/>
      <w:szCs w:val="20"/>
      <w:lang w:eastAsia="en-US"/>
    </w:rPr>
  </w:style>
  <w:style w:type="paragraph" w:styleId="Onderwerpvanopmerking">
    <w:name w:val="annotation subject"/>
    <w:basedOn w:val="Tekstopmerking"/>
    <w:next w:val="Tekstopmerking"/>
    <w:link w:val="OnderwerpvanopmerkingTeken"/>
    <w:uiPriority w:val="99"/>
    <w:semiHidden/>
    <w:unhideWhenUsed/>
    <w:rsid w:val="003C0C72"/>
    <w:rPr>
      <w:b/>
      <w:bCs/>
    </w:rPr>
  </w:style>
  <w:style w:type="character" w:customStyle="1" w:styleId="OnderwerpvanopmerkingTeken">
    <w:name w:val="Onderwerp van opmerking Teken"/>
    <w:basedOn w:val="TekstopmerkingTeken"/>
    <w:link w:val="Onderwerpvanopmerking"/>
    <w:uiPriority w:val="99"/>
    <w:semiHidden/>
    <w:rsid w:val="003C0C72"/>
    <w:rPr>
      <w:rFonts w:eastAsiaTheme="minorHAnsi"/>
      <w:b/>
      <w:bCs/>
      <w:sz w:val="20"/>
      <w:szCs w:val="20"/>
      <w:lang w:eastAsia="en-US"/>
    </w:rPr>
  </w:style>
  <w:style w:type="character" w:styleId="Nadruk">
    <w:name w:val="Emphasis"/>
    <w:basedOn w:val="Standaardalinea-lettertype"/>
    <w:uiPriority w:val="20"/>
    <w:qFormat/>
    <w:rsid w:val="000C61DD"/>
    <w:rPr>
      <w:i/>
      <w:iCs/>
    </w:rPr>
  </w:style>
  <w:style w:type="paragraph" w:styleId="Bijschrift">
    <w:name w:val="caption"/>
    <w:basedOn w:val="Normaal"/>
    <w:next w:val="Normaal"/>
    <w:uiPriority w:val="35"/>
    <w:unhideWhenUsed/>
    <w:qFormat/>
    <w:rsid w:val="00515BAF"/>
    <w:pPr>
      <w:spacing w:line="240" w:lineRule="auto"/>
    </w:pPr>
    <w:rPr>
      <w:b/>
      <w:bCs/>
      <w:color w:val="4F81BD" w:themeColor="accent1"/>
      <w:sz w:val="18"/>
      <w:szCs w:val="18"/>
    </w:rPr>
  </w:style>
  <w:style w:type="paragraph" w:styleId="Lijstmetafbeeldingen">
    <w:name w:val="table of figures"/>
    <w:basedOn w:val="Normaal"/>
    <w:next w:val="Normaal"/>
    <w:uiPriority w:val="99"/>
    <w:unhideWhenUsed/>
    <w:rsid w:val="00701F10"/>
    <w:pPr>
      <w:ind w:left="440" w:hanging="440"/>
    </w:pPr>
  </w:style>
  <w:style w:type="table" w:styleId="Tabelraster">
    <w:name w:val="Table Grid"/>
    <w:basedOn w:val="Standaardtabel"/>
    <w:uiPriority w:val="59"/>
    <w:rsid w:val="00CE45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045185"/>
    <w:pPr>
      <w:spacing w:after="200" w:line="276" w:lineRule="auto"/>
    </w:pPr>
    <w:rPr>
      <w:rFonts w:eastAsiaTheme="minorHAnsi"/>
      <w:sz w:val="22"/>
      <w:szCs w:val="22"/>
      <w:lang w:eastAsia="en-US"/>
    </w:rPr>
  </w:style>
  <w:style w:type="paragraph" w:styleId="Kop1">
    <w:name w:val="heading 1"/>
    <w:basedOn w:val="Normaal"/>
    <w:next w:val="Normaal"/>
    <w:link w:val="Kop1Teken"/>
    <w:uiPriority w:val="9"/>
    <w:qFormat/>
    <w:rsid w:val="00380ADA"/>
    <w:pPr>
      <w:keepNext/>
      <w:keepLines/>
      <w:spacing w:before="480" w:after="0" w:line="240" w:lineRule="auto"/>
      <w:outlineLvl w:val="0"/>
    </w:pPr>
    <w:rPr>
      <w:rFonts w:asciiTheme="majorHAnsi" w:eastAsiaTheme="majorEastAsia" w:hAnsiTheme="majorHAnsi" w:cstheme="majorBidi"/>
      <w:b/>
      <w:bCs/>
      <w:color w:val="345A8A" w:themeColor="accent1" w:themeShade="B5"/>
      <w:sz w:val="32"/>
      <w:szCs w:val="32"/>
      <w:lang w:eastAsia="nl-NL"/>
    </w:rPr>
  </w:style>
  <w:style w:type="paragraph" w:styleId="Kop2">
    <w:name w:val="heading 2"/>
    <w:basedOn w:val="Normaal"/>
    <w:next w:val="Normaal"/>
    <w:link w:val="Kop2Teken"/>
    <w:uiPriority w:val="9"/>
    <w:unhideWhenUsed/>
    <w:qFormat/>
    <w:rsid w:val="00380ADA"/>
    <w:pPr>
      <w:keepNext/>
      <w:keepLines/>
      <w:spacing w:before="200" w:after="0" w:line="240" w:lineRule="auto"/>
      <w:outlineLvl w:val="1"/>
    </w:pPr>
    <w:rPr>
      <w:rFonts w:asciiTheme="majorHAnsi" w:eastAsiaTheme="majorEastAsia" w:hAnsiTheme="majorHAnsi" w:cstheme="majorBidi"/>
      <w:b/>
      <w:bCs/>
      <w:color w:val="4F81BD" w:themeColor="accent1"/>
      <w:sz w:val="26"/>
      <w:szCs w:val="26"/>
      <w:lang w:eastAsia="nl-NL"/>
    </w:rPr>
  </w:style>
  <w:style w:type="paragraph" w:styleId="Kop3">
    <w:name w:val="heading 3"/>
    <w:basedOn w:val="Normaal"/>
    <w:next w:val="Normaal"/>
    <w:link w:val="Kop3Teken"/>
    <w:uiPriority w:val="9"/>
    <w:unhideWhenUsed/>
    <w:qFormat/>
    <w:rsid w:val="00244D98"/>
    <w:pPr>
      <w:keepNext/>
      <w:keepLines/>
      <w:spacing w:before="200" w:after="0" w:line="360" w:lineRule="auto"/>
      <w:outlineLvl w:val="2"/>
    </w:pPr>
    <w:rPr>
      <w:rFonts w:asciiTheme="majorHAnsi" w:eastAsiaTheme="majorEastAsia" w:hAnsiTheme="majorHAnsi" w:cstheme="majorBidi"/>
      <w:b/>
      <w:bCs/>
      <w:color w:val="4F81BD" w:themeColor="accent1"/>
      <w:sz w:val="24"/>
      <w:szCs w:val="24"/>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5C5E1A"/>
    <w:pPr>
      <w:spacing w:after="0" w:line="240" w:lineRule="auto"/>
    </w:pPr>
    <w:rPr>
      <w:rFonts w:ascii="Lucida Grande" w:eastAsiaTheme="minorEastAsia" w:hAnsi="Lucida Grande" w:cs="Lucida Grande"/>
      <w:sz w:val="18"/>
      <w:szCs w:val="18"/>
      <w:lang w:eastAsia="nl-NL"/>
    </w:rPr>
  </w:style>
  <w:style w:type="character" w:customStyle="1" w:styleId="BallontekstTeken">
    <w:name w:val="Ballontekst Teken"/>
    <w:basedOn w:val="Standaardalinea-lettertype"/>
    <w:link w:val="Ballontekst"/>
    <w:uiPriority w:val="99"/>
    <w:semiHidden/>
    <w:rsid w:val="005C5E1A"/>
    <w:rPr>
      <w:rFonts w:ascii="Lucida Grande" w:hAnsi="Lucida Grande" w:cs="Lucida Grande"/>
      <w:sz w:val="18"/>
      <w:szCs w:val="18"/>
    </w:rPr>
  </w:style>
  <w:style w:type="paragraph" w:styleId="Geenafstand">
    <w:name w:val="No Spacing"/>
    <w:link w:val="GeenafstandTeken"/>
    <w:uiPriority w:val="1"/>
    <w:qFormat/>
    <w:rsid w:val="005C5E1A"/>
    <w:rPr>
      <w:rFonts w:ascii="Cambria" w:eastAsiaTheme="minorHAnsi" w:hAnsi="Cambria"/>
      <w:lang w:val="en-GB" w:eastAsia="en-US"/>
    </w:rPr>
  </w:style>
  <w:style w:type="character" w:customStyle="1" w:styleId="GeenafstandTeken">
    <w:name w:val="Geen afstand Teken"/>
    <w:basedOn w:val="Standaardalinea-lettertype"/>
    <w:link w:val="Geenafstand"/>
    <w:uiPriority w:val="1"/>
    <w:rsid w:val="005C5E1A"/>
    <w:rPr>
      <w:rFonts w:ascii="Cambria" w:eastAsiaTheme="minorHAnsi" w:hAnsi="Cambria"/>
      <w:lang w:val="en-GB" w:eastAsia="en-US"/>
    </w:rPr>
  </w:style>
  <w:style w:type="paragraph" w:styleId="Subtitel">
    <w:name w:val="Subtitle"/>
    <w:basedOn w:val="Normaal"/>
    <w:next w:val="Normaal"/>
    <w:link w:val="SubtitelTeken"/>
    <w:uiPriority w:val="11"/>
    <w:qFormat/>
    <w:rsid w:val="00CD74DF"/>
    <w:pPr>
      <w:numPr>
        <w:ilvl w:val="1"/>
      </w:numPr>
      <w:spacing w:after="0" w:line="240" w:lineRule="auto"/>
    </w:pPr>
    <w:rPr>
      <w:rFonts w:asciiTheme="majorHAnsi" w:eastAsiaTheme="majorEastAsia" w:hAnsiTheme="majorHAnsi" w:cstheme="majorBidi"/>
      <w:i/>
      <w:iCs/>
      <w:color w:val="4F81BD" w:themeColor="accent1"/>
      <w:spacing w:val="15"/>
      <w:sz w:val="24"/>
      <w:szCs w:val="24"/>
      <w:lang w:eastAsia="nl-NL"/>
    </w:rPr>
  </w:style>
  <w:style w:type="character" w:customStyle="1" w:styleId="SubtitelTeken">
    <w:name w:val="Subtitel Teken"/>
    <w:basedOn w:val="Standaardalinea-lettertype"/>
    <w:link w:val="Subtitel"/>
    <w:uiPriority w:val="11"/>
    <w:rsid w:val="00CD74DF"/>
    <w:rPr>
      <w:rFonts w:asciiTheme="majorHAnsi" w:eastAsiaTheme="majorEastAsia" w:hAnsiTheme="majorHAnsi" w:cstheme="majorBidi"/>
      <w:i/>
      <w:iCs/>
      <w:color w:val="4F81BD" w:themeColor="accent1"/>
      <w:spacing w:val="15"/>
    </w:rPr>
  </w:style>
  <w:style w:type="character" w:styleId="Subtielebenadrukking">
    <w:name w:val="Subtle Emphasis"/>
    <w:basedOn w:val="Standaardalinea-lettertype"/>
    <w:uiPriority w:val="19"/>
    <w:qFormat/>
    <w:rsid w:val="00CD74DF"/>
    <w:rPr>
      <w:i/>
      <w:iCs/>
      <w:color w:val="808080" w:themeColor="text1" w:themeTint="7F"/>
    </w:rPr>
  </w:style>
  <w:style w:type="character" w:customStyle="1" w:styleId="Kop1Teken">
    <w:name w:val="Kop 1 Teken"/>
    <w:basedOn w:val="Standaardalinea-lettertype"/>
    <w:link w:val="Kop1"/>
    <w:uiPriority w:val="9"/>
    <w:rsid w:val="00380ADA"/>
    <w:rPr>
      <w:rFonts w:asciiTheme="majorHAnsi" w:eastAsiaTheme="majorEastAsia" w:hAnsiTheme="majorHAnsi" w:cstheme="majorBidi"/>
      <w:b/>
      <w:bCs/>
      <w:color w:val="345A8A" w:themeColor="accent1" w:themeShade="B5"/>
      <w:sz w:val="32"/>
      <w:szCs w:val="32"/>
    </w:rPr>
  </w:style>
  <w:style w:type="paragraph" w:styleId="Lijstalinea">
    <w:name w:val="List Paragraph"/>
    <w:basedOn w:val="Normaal"/>
    <w:uiPriority w:val="34"/>
    <w:qFormat/>
    <w:rsid w:val="00380ADA"/>
    <w:pPr>
      <w:spacing w:after="0" w:line="240" w:lineRule="auto"/>
      <w:ind w:left="720"/>
      <w:contextualSpacing/>
    </w:pPr>
    <w:rPr>
      <w:rFonts w:eastAsiaTheme="minorEastAsia"/>
      <w:sz w:val="24"/>
      <w:szCs w:val="24"/>
      <w:lang w:eastAsia="nl-NL"/>
    </w:rPr>
  </w:style>
  <w:style w:type="character" w:customStyle="1" w:styleId="Kop2Teken">
    <w:name w:val="Kop 2 Teken"/>
    <w:basedOn w:val="Standaardalinea-lettertype"/>
    <w:link w:val="Kop2"/>
    <w:uiPriority w:val="9"/>
    <w:rsid w:val="00380ADA"/>
    <w:rPr>
      <w:rFonts w:asciiTheme="majorHAnsi" w:eastAsiaTheme="majorEastAsia" w:hAnsiTheme="majorHAnsi" w:cstheme="majorBidi"/>
      <w:b/>
      <w:bCs/>
      <w:color w:val="4F81BD" w:themeColor="accent1"/>
      <w:sz w:val="26"/>
      <w:szCs w:val="26"/>
    </w:rPr>
  </w:style>
  <w:style w:type="character" w:customStyle="1" w:styleId="Kop3Teken">
    <w:name w:val="Kop 3 Teken"/>
    <w:basedOn w:val="Standaardalinea-lettertype"/>
    <w:link w:val="Kop3"/>
    <w:uiPriority w:val="9"/>
    <w:rsid w:val="00244D98"/>
    <w:rPr>
      <w:rFonts w:asciiTheme="majorHAnsi" w:eastAsiaTheme="majorEastAsia" w:hAnsiTheme="majorHAnsi" w:cstheme="majorBidi"/>
      <w:b/>
      <w:bCs/>
      <w:color w:val="4F81BD" w:themeColor="accent1"/>
    </w:rPr>
  </w:style>
  <w:style w:type="paragraph" w:styleId="Kopvaninhoudsopgave">
    <w:name w:val="TOC Heading"/>
    <w:basedOn w:val="Kop1"/>
    <w:next w:val="Normaal"/>
    <w:uiPriority w:val="39"/>
    <w:unhideWhenUsed/>
    <w:qFormat/>
    <w:rsid w:val="000B3851"/>
    <w:pPr>
      <w:spacing w:line="276" w:lineRule="auto"/>
      <w:outlineLvl w:val="9"/>
    </w:pPr>
    <w:rPr>
      <w:color w:val="365F91" w:themeColor="accent1" w:themeShade="BF"/>
      <w:sz w:val="28"/>
      <w:szCs w:val="28"/>
    </w:rPr>
  </w:style>
  <w:style w:type="paragraph" w:styleId="Inhopg1">
    <w:name w:val="toc 1"/>
    <w:basedOn w:val="Normaal"/>
    <w:next w:val="Normaal"/>
    <w:autoRedefine/>
    <w:uiPriority w:val="39"/>
    <w:unhideWhenUsed/>
    <w:rsid w:val="000B3851"/>
    <w:pPr>
      <w:spacing w:before="120" w:after="0"/>
    </w:pPr>
    <w:rPr>
      <w:b/>
      <w:sz w:val="24"/>
      <w:szCs w:val="24"/>
    </w:rPr>
  </w:style>
  <w:style w:type="paragraph" w:styleId="Inhopg2">
    <w:name w:val="toc 2"/>
    <w:basedOn w:val="Normaal"/>
    <w:next w:val="Normaal"/>
    <w:autoRedefine/>
    <w:uiPriority w:val="39"/>
    <w:unhideWhenUsed/>
    <w:rsid w:val="000B3851"/>
    <w:pPr>
      <w:spacing w:after="0"/>
      <w:ind w:left="220"/>
    </w:pPr>
    <w:rPr>
      <w:b/>
    </w:rPr>
  </w:style>
  <w:style w:type="paragraph" w:styleId="Inhopg3">
    <w:name w:val="toc 3"/>
    <w:basedOn w:val="Normaal"/>
    <w:next w:val="Normaal"/>
    <w:autoRedefine/>
    <w:uiPriority w:val="39"/>
    <w:unhideWhenUsed/>
    <w:rsid w:val="000B3851"/>
    <w:pPr>
      <w:spacing w:after="0"/>
      <w:ind w:left="440"/>
    </w:pPr>
  </w:style>
  <w:style w:type="paragraph" w:styleId="Inhopg4">
    <w:name w:val="toc 4"/>
    <w:basedOn w:val="Normaal"/>
    <w:next w:val="Normaal"/>
    <w:autoRedefine/>
    <w:uiPriority w:val="39"/>
    <w:semiHidden/>
    <w:unhideWhenUsed/>
    <w:rsid w:val="000B3851"/>
    <w:pPr>
      <w:spacing w:after="0"/>
      <w:ind w:left="660"/>
    </w:pPr>
    <w:rPr>
      <w:sz w:val="20"/>
      <w:szCs w:val="20"/>
    </w:rPr>
  </w:style>
  <w:style w:type="paragraph" w:styleId="Inhopg5">
    <w:name w:val="toc 5"/>
    <w:basedOn w:val="Normaal"/>
    <w:next w:val="Normaal"/>
    <w:autoRedefine/>
    <w:uiPriority w:val="39"/>
    <w:semiHidden/>
    <w:unhideWhenUsed/>
    <w:rsid w:val="000B3851"/>
    <w:pPr>
      <w:spacing w:after="0"/>
      <w:ind w:left="880"/>
    </w:pPr>
    <w:rPr>
      <w:sz w:val="20"/>
      <w:szCs w:val="20"/>
    </w:rPr>
  </w:style>
  <w:style w:type="paragraph" w:styleId="Inhopg6">
    <w:name w:val="toc 6"/>
    <w:basedOn w:val="Normaal"/>
    <w:next w:val="Normaal"/>
    <w:autoRedefine/>
    <w:uiPriority w:val="39"/>
    <w:semiHidden/>
    <w:unhideWhenUsed/>
    <w:rsid w:val="000B3851"/>
    <w:pPr>
      <w:spacing w:after="0"/>
      <w:ind w:left="1100"/>
    </w:pPr>
    <w:rPr>
      <w:sz w:val="20"/>
      <w:szCs w:val="20"/>
    </w:rPr>
  </w:style>
  <w:style w:type="paragraph" w:styleId="Inhopg7">
    <w:name w:val="toc 7"/>
    <w:basedOn w:val="Normaal"/>
    <w:next w:val="Normaal"/>
    <w:autoRedefine/>
    <w:uiPriority w:val="39"/>
    <w:semiHidden/>
    <w:unhideWhenUsed/>
    <w:rsid w:val="000B3851"/>
    <w:pPr>
      <w:spacing w:after="0"/>
      <w:ind w:left="1320"/>
    </w:pPr>
    <w:rPr>
      <w:sz w:val="20"/>
      <w:szCs w:val="20"/>
    </w:rPr>
  </w:style>
  <w:style w:type="paragraph" w:styleId="Inhopg8">
    <w:name w:val="toc 8"/>
    <w:basedOn w:val="Normaal"/>
    <w:next w:val="Normaal"/>
    <w:autoRedefine/>
    <w:uiPriority w:val="39"/>
    <w:semiHidden/>
    <w:unhideWhenUsed/>
    <w:rsid w:val="000B3851"/>
    <w:pPr>
      <w:spacing w:after="0"/>
      <w:ind w:left="1540"/>
    </w:pPr>
    <w:rPr>
      <w:sz w:val="20"/>
      <w:szCs w:val="20"/>
    </w:rPr>
  </w:style>
  <w:style w:type="paragraph" w:styleId="Inhopg9">
    <w:name w:val="toc 9"/>
    <w:basedOn w:val="Normaal"/>
    <w:next w:val="Normaal"/>
    <w:autoRedefine/>
    <w:uiPriority w:val="39"/>
    <w:semiHidden/>
    <w:unhideWhenUsed/>
    <w:rsid w:val="000B3851"/>
    <w:pPr>
      <w:spacing w:after="0"/>
      <w:ind w:left="1760"/>
    </w:pPr>
    <w:rPr>
      <w:sz w:val="20"/>
      <w:szCs w:val="20"/>
    </w:rPr>
  </w:style>
  <w:style w:type="paragraph" w:styleId="Bibliografie">
    <w:name w:val="Bibliography"/>
    <w:basedOn w:val="Normaal"/>
    <w:next w:val="Normaal"/>
    <w:uiPriority w:val="37"/>
    <w:unhideWhenUsed/>
    <w:rsid w:val="00824A10"/>
  </w:style>
  <w:style w:type="paragraph" w:styleId="Voettekst">
    <w:name w:val="footer"/>
    <w:basedOn w:val="Normaal"/>
    <w:link w:val="VoettekstTeken"/>
    <w:uiPriority w:val="99"/>
    <w:unhideWhenUsed/>
    <w:rsid w:val="00490201"/>
    <w:pPr>
      <w:tabs>
        <w:tab w:val="center" w:pos="4536"/>
        <w:tab w:val="right" w:pos="9072"/>
      </w:tabs>
      <w:spacing w:after="0" w:line="240" w:lineRule="auto"/>
    </w:pPr>
  </w:style>
  <w:style w:type="character" w:customStyle="1" w:styleId="VoettekstTeken">
    <w:name w:val="Voettekst Teken"/>
    <w:basedOn w:val="Standaardalinea-lettertype"/>
    <w:link w:val="Voettekst"/>
    <w:uiPriority w:val="99"/>
    <w:rsid w:val="00490201"/>
    <w:rPr>
      <w:rFonts w:eastAsiaTheme="minorHAnsi"/>
      <w:sz w:val="22"/>
      <w:szCs w:val="22"/>
      <w:lang w:eastAsia="en-US"/>
    </w:rPr>
  </w:style>
  <w:style w:type="character" w:styleId="Paginanummer">
    <w:name w:val="page number"/>
    <w:basedOn w:val="Standaardalinea-lettertype"/>
    <w:uiPriority w:val="99"/>
    <w:semiHidden/>
    <w:unhideWhenUsed/>
    <w:rsid w:val="00490201"/>
  </w:style>
  <w:style w:type="paragraph" w:styleId="Koptekst">
    <w:name w:val="header"/>
    <w:basedOn w:val="Normaal"/>
    <w:link w:val="KoptekstTeken"/>
    <w:uiPriority w:val="99"/>
    <w:unhideWhenUsed/>
    <w:rsid w:val="00490201"/>
    <w:pPr>
      <w:tabs>
        <w:tab w:val="center" w:pos="4536"/>
        <w:tab w:val="right" w:pos="9072"/>
      </w:tabs>
      <w:spacing w:after="0" w:line="240" w:lineRule="auto"/>
    </w:pPr>
  </w:style>
  <w:style w:type="character" w:customStyle="1" w:styleId="KoptekstTeken">
    <w:name w:val="Koptekst Teken"/>
    <w:basedOn w:val="Standaardalinea-lettertype"/>
    <w:link w:val="Koptekst"/>
    <w:uiPriority w:val="99"/>
    <w:rsid w:val="00490201"/>
    <w:rPr>
      <w:rFonts w:eastAsiaTheme="minorHAnsi"/>
      <w:sz w:val="22"/>
      <w:szCs w:val="22"/>
      <w:lang w:eastAsia="en-US"/>
    </w:rPr>
  </w:style>
  <w:style w:type="character" w:styleId="Hyperlink">
    <w:name w:val="Hyperlink"/>
    <w:basedOn w:val="Standaardalinea-lettertype"/>
    <w:uiPriority w:val="99"/>
    <w:unhideWhenUsed/>
    <w:rsid w:val="00B10967"/>
    <w:rPr>
      <w:color w:val="0000FF" w:themeColor="hyperlink"/>
      <w:u w:val="single"/>
    </w:rPr>
  </w:style>
  <w:style w:type="character" w:styleId="Verwijzingopmerking">
    <w:name w:val="annotation reference"/>
    <w:basedOn w:val="Standaardalinea-lettertype"/>
    <w:uiPriority w:val="99"/>
    <w:semiHidden/>
    <w:unhideWhenUsed/>
    <w:rsid w:val="003C0C72"/>
    <w:rPr>
      <w:sz w:val="16"/>
      <w:szCs w:val="16"/>
    </w:rPr>
  </w:style>
  <w:style w:type="paragraph" w:styleId="Tekstopmerking">
    <w:name w:val="annotation text"/>
    <w:basedOn w:val="Normaal"/>
    <w:link w:val="TekstopmerkingTeken"/>
    <w:uiPriority w:val="99"/>
    <w:semiHidden/>
    <w:unhideWhenUsed/>
    <w:rsid w:val="003C0C72"/>
    <w:pPr>
      <w:spacing w:line="240" w:lineRule="auto"/>
    </w:pPr>
    <w:rPr>
      <w:sz w:val="20"/>
      <w:szCs w:val="20"/>
    </w:rPr>
  </w:style>
  <w:style w:type="character" w:customStyle="1" w:styleId="TekstopmerkingTeken">
    <w:name w:val="Tekst opmerking Teken"/>
    <w:basedOn w:val="Standaardalinea-lettertype"/>
    <w:link w:val="Tekstopmerking"/>
    <w:uiPriority w:val="99"/>
    <w:semiHidden/>
    <w:rsid w:val="003C0C72"/>
    <w:rPr>
      <w:rFonts w:eastAsiaTheme="minorHAnsi"/>
      <w:sz w:val="20"/>
      <w:szCs w:val="20"/>
      <w:lang w:eastAsia="en-US"/>
    </w:rPr>
  </w:style>
  <w:style w:type="paragraph" w:styleId="Onderwerpvanopmerking">
    <w:name w:val="annotation subject"/>
    <w:basedOn w:val="Tekstopmerking"/>
    <w:next w:val="Tekstopmerking"/>
    <w:link w:val="OnderwerpvanopmerkingTeken"/>
    <w:uiPriority w:val="99"/>
    <w:semiHidden/>
    <w:unhideWhenUsed/>
    <w:rsid w:val="003C0C72"/>
    <w:rPr>
      <w:b/>
      <w:bCs/>
    </w:rPr>
  </w:style>
  <w:style w:type="character" w:customStyle="1" w:styleId="OnderwerpvanopmerkingTeken">
    <w:name w:val="Onderwerp van opmerking Teken"/>
    <w:basedOn w:val="TekstopmerkingTeken"/>
    <w:link w:val="Onderwerpvanopmerking"/>
    <w:uiPriority w:val="99"/>
    <w:semiHidden/>
    <w:rsid w:val="003C0C72"/>
    <w:rPr>
      <w:rFonts w:eastAsiaTheme="minorHAnsi"/>
      <w:b/>
      <w:bCs/>
      <w:sz w:val="20"/>
      <w:szCs w:val="20"/>
      <w:lang w:eastAsia="en-US"/>
    </w:rPr>
  </w:style>
  <w:style w:type="character" w:styleId="Nadruk">
    <w:name w:val="Emphasis"/>
    <w:basedOn w:val="Standaardalinea-lettertype"/>
    <w:uiPriority w:val="20"/>
    <w:qFormat/>
    <w:rsid w:val="000C61DD"/>
    <w:rPr>
      <w:i/>
      <w:iCs/>
    </w:rPr>
  </w:style>
  <w:style w:type="paragraph" w:styleId="Bijschrift">
    <w:name w:val="caption"/>
    <w:basedOn w:val="Normaal"/>
    <w:next w:val="Normaal"/>
    <w:uiPriority w:val="35"/>
    <w:unhideWhenUsed/>
    <w:qFormat/>
    <w:rsid w:val="00515BAF"/>
    <w:pPr>
      <w:spacing w:line="240" w:lineRule="auto"/>
    </w:pPr>
    <w:rPr>
      <w:b/>
      <w:bCs/>
      <w:color w:val="4F81BD" w:themeColor="accent1"/>
      <w:sz w:val="18"/>
      <w:szCs w:val="18"/>
    </w:rPr>
  </w:style>
  <w:style w:type="paragraph" w:styleId="Lijstmetafbeeldingen">
    <w:name w:val="table of figures"/>
    <w:basedOn w:val="Normaal"/>
    <w:next w:val="Normaal"/>
    <w:uiPriority w:val="99"/>
    <w:unhideWhenUsed/>
    <w:rsid w:val="00701F10"/>
    <w:pPr>
      <w:ind w:left="440" w:hanging="440"/>
    </w:pPr>
  </w:style>
  <w:style w:type="table" w:styleId="Tabelraster">
    <w:name w:val="Table Grid"/>
    <w:basedOn w:val="Standaardtabel"/>
    <w:uiPriority w:val="59"/>
    <w:rsid w:val="00CE45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6" Type="http://schemas.microsoft.com/office/2011/relationships/commentsExtended" Target="commentsExtended.xml"/><Relationship Id="rId47" Type="http://schemas.microsoft.com/office/2011/relationships/people" Target="people.xml"/><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7.png"/><Relationship Id="rId31" Type="http://schemas.openxmlformats.org/officeDocument/2006/relationships/image" Target="media/image18.jpeg"/><Relationship Id="rId32" Type="http://schemas.openxmlformats.org/officeDocument/2006/relationships/image" Target="media/image19.pn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0.png"/><Relationship Id="rId34" Type="http://schemas.openxmlformats.org/officeDocument/2006/relationships/image" Target="media/image21.emf"/><Relationship Id="rId35" Type="http://schemas.openxmlformats.org/officeDocument/2006/relationships/image" Target="media/image22.emf"/><Relationship Id="rId36" Type="http://schemas.openxmlformats.org/officeDocument/2006/relationships/image" Target="media/image23.emf"/><Relationship Id="rId10" Type="http://schemas.openxmlformats.org/officeDocument/2006/relationships/image" Target="media/image10.jpeg"/><Relationship Id="rId11" Type="http://schemas.openxmlformats.org/officeDocument/2006/relationships/image" Target="media/image2.gif"/><Relationship Id="rId12" Type="http://schemas.openxmlformats.org/officeDocument/2006/relationships/image" Target="media/image3.gif"/><Relationship Id="rId13" Type="http://schemas.openxmlformats.org/officeDocument/2006/relationships/image" Target="media/image4.gif"/><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37" Type="http://schemas.openxmlformats.org/officeDocument/2006/relationships/image" Target="media/image24.emf"/><Relationship Id="rId38" Type="http://schemas.openxmlformats.org/officeDocument/2006/relationships/image" Target="media/image25.emf"/><Relationship Id="rId39" Type="http://schemas.openxmlformats.org/officeDocument/2006/relationships/image" Target="media/image26.emf"/><Relationship Id="rId40" Type="http://schemas.openxmlformats.org/officeDocument/2006/relationships/image" Target="media/image27.emf"/><Relationship Id="rId41" Type="http://schemas.openxmlformats.org/officeDocument/2006/relationships/image" Target="media/image28.emf"/><Relationship Id="rId42" Type="http://schemas.openxmlformats.org/officeDocument/2006/relationships/header" Target="header1.xml"/><Relationship Id="rId43" Type="http://schemas.openxmlformats.org/officeDocument/2006/relationships/footer" Target="footer3.xml"/><Relationship Id="rId44" Type="http://schemas.openxmlformats.org/officeDocument/2006/relationships/fontTable" Target="fontTable.xml"/><Relationship Id="rId4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 Id="rId2" Type="http://schemas.openxmlformats.org/officeDocument/2006/relationships/image" Target="media/image30.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Joh07</b:Tag>
    <b:SourceType>Report</b:SourceType>
    <b:Guid>{03616885-D99C-4C41-93BD-E59596B599F3}</b:Guid>
    <b:Title>Scheepvaarteconomische Studie Kanaal Gent-Terneuzen</b:Title>
    <b:Year>2007</b:Year>
    <b:Author>
      <b:Author>
        <b:NameList>
          <b:Person>
            <b:Last>Johan Gauderis</b:Last>
            <b:First>Anthony</b:First>
            <b:Middle>van der Hoest, Frank Luisman, Robert Schot, Maarten Volgers.</b:Middle>
          </b:Person>
        </b:NameList>
      </b:Author>
    </b:Author>
    <b:Institution>projectgroep KGT 2008</b:Institution>
    <b:ThesisType>onderzoeksrapport</b:ThesisType>
    <b:RefOrder>1</b:RefOrder>
  </b:Source>
  <b:Source>
    <b:Tag>JVe08</b:Tag>
    <b:SourceType>Report</b:SourceType>
    <b:Guid>{E2E5D380-D165-7B4D-BA8A-9AD78260290F}</b:Guid>
    <b:Author>
      <b:Author>
        <b:NameList>
          <b:Person>
            <b:Last>J.Verwillingen</b:Last>
            <b:First>E.</b:First>
            <b:Middle>Laforce, F. Mostaert</b:Middle>
          </b:Person>
        </b:NameList>
      </b:Author>
    </b:Author>
    <b:Title>Manoeuvreersimulaties zeesluis binnen complex Terneuzen</b:Title>
    <b:Publisher>KGT 2008</b:Publisher>
    <b:City>Antwerpen</b:City>
    <b:ThesisType>onderzoeksrapport</b:ThesisType>
    <b:Year>2008</b:Year>
    <b:RefOrder>2</b:RefOrder>
  </b:Source>
  <b:Source>
    <b:Tag>pro07</b:Tag>
    <b:SourceType>Report</b:SourceType>
    <b:Guid>{CD18D5C5-F619-C74B-99D3-E2A02560E968}</b:Guid>
    <b:Title>Nota probleemanalyse: Kanaalzone Gent-Terneuzen 2008</b:Title>
    <b:City>Bergen op zoom</b:City>
    <b:Publisher>VNSC</b:Publisher>
    <b:Year>2007</b:Year>
    <b:Author>
      <b:Author>
        <b:Corporate>projectgroep KGT2008</b:Corporate>
      </b:Author>
    </b:Author>
    <b:Institution>VNSC</b:Institution>
    <b:RefOrder>3</b:RefOrder>
  </b:Source>
  <b:Source>
    <b:Tag>Ber15</b:Tag>
    <b:SourceType>InternetSite</b:SourceType>
    <b:Guid>{F2A97CBB-8F7C-CE4D-916D-3D0604E0CD54}</b:Guid>
    <b:Title>Forse capaciteitsuibreiding voor kanaal Gent-Terneuzen</b:Title>
    <b:Year>2015</b:Year>
    <b:Author>
      <b:Author>
        <b:NameList>
          <b:Person>
            <b:Last>Berg</b:Last>
            <b:First>Jan</b:First>
            <b:Middle>van den</b:Middle>
          </b:Person>
        </b:NameList>
      </b:Author>
    </b:Author>
    <b:InternetSiteTitle>maritiem nederland</b:InternetSiteTitle>
    <b:URL>http://www.maritiemnederland.com/opinie-debat/forse-capaciteitsuitbreiding-voor-kanaal-gent-terneuzen/item1641</b:URL>
    <b:Month>mei</b:Month>
    <b:Day>22</b:Day>
    <b:YearAccessed>2015</b:YearAccessed>
    <b:MonthAccessed>augustus </b:MonthAccessed>
    <b:DayAccessed>10</b:DayAccessed>
    <b:JournalName>Maritiem Nederland</b:JournalName>
    <b:RefOrder>4</b:RefOrder>
  </b:Source>
  <b:Source>
    <b:Tag>GJA94</b:Tag>
    <b:SourceType>BookSection</b:SourceType>
    <b:Guid>{2CB4E979-6334-D842-AEEF-B39D2D6470A5}</b:Guid>
    <b:Title>Sluizen en stuwen</b:Title>
    <b:Year>1994</b:Year>
    <b:StandardNumber>ISBN 90-6275-700-6</b:StandardNumber>
    <b:Author>
      <b:Author>
        <b:NameList>
          <b:Person>
            <b:Last>Arends</b:Last>
            <b:First>G.J.</b:First>
          </b:Person>
        </b:NameList>
      </b:Author>
      <b:BookAuthor>
        <b:NameList>
          <b:Person>
            <b:Last>Arends</b:Last>
            <b:First>G.J.</b:First>
          </b:Person>
        </b:NameList>
      </b:BookAuthor>
    </b:Author>
    <b:Publisher>Delftse universitaire Pres</b:Publisher>
    <b:City>Delft</b:City>
    <b:Pages>279</b:Pages>
    <b:BookTitle>Sluizen en stuwen </b:BookTitle>
    <b:StateProvince>Zuid holland </b:StateProvince>
    <b:CountryRegion>Nederland</b:CountryRegion>
    <b:RefOrder>5</b:RefOrder>
  </b:Source>
  <b:Source>
    <b:Tag>Dte15</b:Tag>
    <b:SourceType>Report</b:SourceType>
    <b:Guid>{EC1A4320-7FA2-3646-826A-F7874A6381EA}</b:Guid>
    <b:Title>Real time simulaties nieuwe sluis kanaal Gent-Terneuzen - voorkeursvariant</b:Title>
    <b:Year>2015</b:Year>
    <b:StandardNumber>27565-3-MSCN-rev.1</b:StandardNumber>
    <b:Author>
      <b:Author>
        <b:NameList>
          <b:Person>
            <b:Last>Hove</b:Last>
            <b:First>D.</b:First>
            <b:Middle>ten</b:Middle>
          </b:Person>
        </b:NameList>
      </b:Author>
    </b:Author>
    <b:Institution>MARIN</b:Institution>
    <b:City>Breda</b:City>
    <b:ThesisType>eindrapport</b:ThesisType>
    <b:Pages>58</b:Pages>
    <b:RefOrder>6</b:RefOrder>
  </b:Source>
  <b:Source xmlns:b="http://schemas.openxmlformats.org/officeDocument/2006/bibliography">
    <b:Tag>Wet92</b:Tag>
    <b:SourceType>InternetSite</b:SourceType>
    <b:Guid>{D5065F7E-B49F-5945-92AF-91FD85B9BE9E}</b:Guid>
    <b:Title>Scheepvaartreglement voor het Kanaal van Gent naar Terneuzen: overheid.nl</b:Title>
    <b:Year>1992</b:Year>
    <b:Author>
      <b:Author>
        <b:Corporate>Wet scheepvaartreglement voor het kanaal van Gent naar Terneuzen</b:Corporate>
      </b:Author>
    </b:Author>
    <b:InternetSiteTitle>overheid.nl</b:InternetSiteTitle>
    <b:URL>http://wetten.overheid.nl/BWBR0005315/Hoofdstuk5/Artikel38/geldigheidsdatum_11-08-2015</b:URL>
    <b:Month>januari</b:Month>
    <b:Day>16</b:Day>
    <b:YearAccessed>2015</b:YearAccessed>
    <b:MonthAccessed>augustus</b:MonthAccessed>
    <b:DayAccessed>11</b:DayAccessed>
    <b:RefOrder>7</b:RefOrder>
  </b:Source>
  <b:Source>
    <b:Tag>HJM11</b:Tag>
    <b:SourceType>Case</b:SourceType>
    <b:Guid>{848DB714-32A2-1B44-80CF-D3571D9008AF}</b:Guid>
    <b:Title>Toegelaten afmetingen en diepgangen voor zeeschepen op het Kanaal van Gent naar Terneuzen, Gezamenlijke Bekendmaking: nr.             01-2011</b:Title>
    <b:Year>2011</b:Year>
    <b:Month>feburari</b:Month>
    <b:Day>9</b:Day>
    <b:City>Vlissingen</b:City>
    <b:StateProvince>Zeeland</b:StateProvince>
    <b:CountryRegion>Nederland</b:CountryRegion>
    <b:Court>Staatscourant 2011, 2719 17 februari 2011</b:Court>
    <b:Author>
      <b:Author>
        <b:NameList>
          <b:Person>
            <b:Last>Adan</b:Last>
            <b:First>H.J.M.</b:First>
          </b:Person>
        </b:NameList>
      </b:Author>
    </b:Author>
    <b:RefOrder>8</b:RefOrder>
  </b:Source>
  <b:Source>
    <b:Tag>verND</b:Tag>
    <b:SourceType>InternetSite</b:SourceType>
    <b:Guid>{8CC061A4-CAA3-D749-8EFE-A132B5F2608B}</b:Guid>
    <b:Author>
      <b:Author>
        <b:Corporate>verkeerscentrale Terneuzen</b:Corporate>
      </b:Author>
    </b:Author>
    <b:Title>sluizen algemeen</b:Title>
    <b:Publisher>Ver</b:Publisher>
    <b:Year>N.D.</b:Year>
    <b:InternetSiteTitle>Het kanaalboek</b:InternetSiteTitle>
    <b:URL>http://havens-sluizen-en-kanaalboek.jouwweb.nl/sluizen-algemeen</b:URL>
    <b:Month>N.D.</b:Month>
    <b:Day>N.D.</b:Day>
    <b:YearAccessed>21015</b:YearAccessed>
    <b:MonthAccessed>Augustus</b:MonthAccessed>
    <b:DayAccessed>08</b:DayAccessed>
    <b:RefOrder>9</b:RefOrder>
  </b:Source>
  <b:Source>
    <b:Tag>Rij15</b:Tag>
    <b:SourceType>Book</b:SourceType>
    <b:Guid>{1E71D39E-B123-364C-9931-69236563D0D9}</b:Guid>
    <b:Title>OPENCPN</b:Title>
    <b:Publisher>OPENCPN</b:Publisher>
    <b:City>Terneuzen</b:City>
    <b:Year>2015</b:Year>
    <b:Author>
      <b:Author>
        <b:Corporate>Rijkswaterstaat</b:Corporate>
      </b:Author>
    </b:Author>
    <b:StateProvince>Zeeland</b:StateProvince>
    <b:CountryRegion>Nederland</b:CountryRegion>
    <b:RefOrder>10</b:RefOrder>
  </b:Source>
  <b:Source>
    <b:Tag>Kon05</b:Tag>
    <b:SourceType>Book</b:SourceType>
    <b:Guid>{97A0BE3C-CDE4-B24B-B527-B560B948608D}</b:Guid>
    <b:Title>Officiële zeekaart voor kust- en binnenwateren</b:Title>
    <b:Publisher>Dient der Hydrografie</b:Publisher>
    <b:City>Den Haag</b:City>
    <b:Year>2005</b:Year>
    <b:Author>
      <b:Author>
        <b:Corporate>Koninklijke Marine</b:Corporate>
      </b:Author>
    </b:Author>
    <b:StateProvince>Zuid Holland</b:StateProvince>
    <b:CountryRegion>Nederland</b:CountryRegion>
    <b:Volume>1803.3 B</b:Volume>
    <b:RefOrder>11</b:RefOrder>
  </b:Source>
  <b:Source>
    <b:Tag>Ger15</b:Tag>
    <b:SourceType>Interview</b:SourceType>
    <b:Guid>{82750ECE-E8DE-1A43-9F47-4B2284DFFEAC}</b:Guid>
    <b:Title>Register loods</b:Title>
    <b:City>Vlissingen</b:City>
    <b:Year>2015</b:Year>
    <b:Author>
      <b:Interviewee>
        <b:NameList>
          <b:Person>
            <b:Last>Bosker</b:Last>
            <b:First>Gerlof</b:First>
          </b:Person>
        </b:NameList>
      </b:Interviewee>
      <b:Interviewer>
        <b:NameList>
          <b:Person>
            <b:Last>Winter</b:Last>
            <b:First>Jeroen</b:First>
            <b:Middle>de</b:Middle>
          </b:Person>
        </b:NameList>
      </b:Interviewer>
    </b:Author>
    <b:Month>september </b:Month>
    <b:Day>21 </b:Day>
    <b:StateProvince>Zeeland</b:StateProvince>
    <b:CountryRegion>Nederland</b:CountryRegion>
    <b:RefOrder>13</b:RefOrder>
  </b:Source>
  <b:Source>
    <b:Tag>Int</b:Tag>
    <b:SourceType>Report</b:SourceType>
    <b:Guid>{56085D36-B8F6-664B-8508-82BAA9B72B64}</b:Guid>
    <b:Title>IALA Guideline 1023 The Design of Leading Lines</b:Title>
    <b:ShortTitle>IALA Guideline 1023</b:ShortTitle>
    <b:Author>
      <b:Author>
        <b:Corporate>International Association of Lighthouse Authorities</b:Corporate>
      </b:Author>
    </b:Author>
    <b:Institution>IALA</b:Institution>
    <b:Publisher>IALA</b:Publisher>
    <b:City>Saint Germain</b:City>
    <b:ThesisType>Guideline</b:ThesisType>
    <b:Pages>40</b:Pages>
    <b:RefOrder>14</b:RefOrder>
  </b:Source>
  <b:Source>
    <b:Tag>Int08</b:Tag>
    <b:SourceType>Report</b:SourceType>
    <b:Guid>{B626C43C-ACAF-9546-B260-B4F9C989A879}</b:Guid>
    <b:Title>IALA Guideline No. 1041 on Sector Lights</b:Title>
    <b:Year>2008</b:Year>
    <b:Publisher>International Association of Lighthouse Authorities</b:Publisher>
    <b:Pages>36</b:Pages>
    <b:City>Saint Germain</b:City>
    <b:ShortTitle>Sector Lights</b:ShortTitle>
    <b:Author>
      <b:Author>
        <b:Corporate>International Association of Lighthouse Authorities</b:Corporate>
      </b:Author>
    </b:Author>
    <b:ThesisType>Guideline</b:ThesisType>
    <b:RefOrder>16</b:RefOrder>
  </b:Source>
  <b:Source>
    <b:Tag>PEL13</b:Tag>
    <b:SourceType>Art</b:SourceType>
    <b:Guid>{E203277F-B8AB-7842-A2B1-B1467B9E8DB7}</b:Guid>
    <b:Title>PEL Sector lights</b:Title>
    <b:Institution>Vega </b:Institution>
    <b:PublicationTitle>PEL Sector lights</b:PublicationTitle>
    <b:City>Porirua</b:City>
    <b:CountryRegion>New Zealand</b:CountryRegion>
    <b:Publisher>Vega industries ltd</b:Publisher>
    <b:Year>2013</b:Year>
    <b:RefOrder>17</b:RefOrder>
  </b:Source>
  <b:Source>
    <b:Tag>Her14</b:Tag>
    <b:SourceType>BookSection</b:SourceType>
    <b:Guid>{500E52C8-623D-944F-A8A2-2A635E9E8E63}</b:Guid>
    <b:Title>Ship Handling</b:Title>
    <b:City>Enkhuizen</b:City>
    <b:StateProvince>Noord Holland</b:StateProvince>
    <b:CountryRegion>Nederland</b:CountryRegion>
    <b:Publisher>DOKMAR Maritime Publishers BV</b:Publisher>
    <b:Year>2014</b:Year>
    <b:Pages>280</b:Pages>
    <b:Author>
      <b:Author>
        <b:NameList>
          <b:Person>
            <b:Last>Baudu</b:Last>
            <b:First>Herve</b:First>
          </b:Person>
        </b:NameList>
      </b:Author>
      <b:BookAuthor>
        <b:NameList>
          <b:Person>
            <b:Last>Baudu</b:Last>
            <b:First>Herve</b:First>
          </b:Person>
        </b:NameList>
      </b:BookAuthor>
    </b:Author>
    <b:BookTitle>Ship Handling</b:BookTitle>
    <b:RefOrder>18</b:RefOrder>
  </b:Source>
  <b:Source>
    <b:Tag>ACM15</b:Tag>
    <b:SourceType>Interview</b:SourceType>
    <b:Guid>{ADD2D612-839A-F24B-B46C-1C585B1C586F}</b:Guid>
    <b:Title>Sluis Terneuzen</b:Title>
    <b:Year>2015</b:Year>
    <b:Author>
      <b:Interviewee>
        <b:NameList>
          <b:Person>
            <b:Last>Ginneken</b:Last>
            <b:First>A.C.M.</b:First>
            <b:Middle>van</b:Middle>
          </b:Person>
        </b:NameList>
      </b:Interviewee>
      <b:Interviewer>
        <b:NameList>
          <b:Person>
            <b:Last>Winter</b:Last>
            <b:First>J.</b:First>
            <b:Middle>de</b:Middle>
          </b:Person>
        </b:NameList>
      </b:Interviewer>
    </b:Author>
    <b:Month>september</b:Month>
    <b:Day>15</b:Day>
    <b:RefOrder>12</b:RefOrder>
  </b:Source>
  <b:Source>
    <b:Tag>AdvND</b:Tag>
    <b:SourceType>Book</b:SourceType>
    <b:Guid>{BFBA2F56-4C05-4A48-940C-557FA2E745BE}</b:Guid>
    <b:Title>Tonnagie op de Zeeuwse Stromen</b:Title>
    <b:Year>N.D.</b:Year>
    <b:Author>
      <b:Author>
        <b:NameList>
          <b:Person>
            <b:Last>Weel</b:Last>
            <b:First>Ad</b:First>
            <b:Middle>van der</b:Middle>
          </b:Person>
        </b:NameList>
      </b:Author>
    </b:Author>
    <b:City>Goes</b:City>
    <b:Publisher>Rijkswaterstaat Directie Zeeland</b:Publisher>
    <b:RefOrder>15</b:RefOrder>
  </b:Source>
</b:Sources>
</file>

<file path=customXml/itemProps1.xml><?xml version="1.0" encoding="utf-8"?>
<ds:datastoreItem xmlns:ds="http://schemas.openxmlformats.org/officeDocument/2006/customXml" ds:itemID="{D519AEA8-51AF-004C-80A1-0EE87984BF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605</TotalTime>
  <Pages>107</Pages>
  <Words>19194</Words>
  <Characters>105567</Characters>
  <Application>Microsoft Macintosh Word</Application>
  <DocSecurity>0</DocSecurity>
  <Lines>879</Lines>
  <Paragraphs>249</Paragraphs>
  <ScaleCrop>false</ScaleCrop>
  <HeadingPairs>
    <vt:vector size="2" baseType="variant">
      <vt:variant>
        <vt:lpstr>Titel</vt:lpstr>
      </vt:variant>
      <vt:variant>
        <vt:i4>1</vt:i4>
      </vt:variant>
    </vt:vector>
  </HeadingPairs>
  <TitlesOfParts>
    <vt:vector size="1" baseType="lpstr">
      <vt:lpstr/>
    </vt:vector>
  </TitlesOfParts>
  <Company>-</Company>
  <LinksUpToDate>false</LinksUpToDate>
  <CharactersWithSpaces>124512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Jeroen de Winter</dc:creator>
  <cp:lastModifiedBy>Jeroen de Winter</cp:lastModifiedBy>
  <cp:revision>6</cp:revision>
  <cp:lastPrinted>2015-10-09T10:26:00Z</cp:lastPrinted>
  <dcterms:created xsi:type="dcterms:W3CDTF">2016-01-25T19:26:00Z</dcterms:created>
  <dcterms:modified xsi:type="dcterms:W3CDTF">2016-01-26T18:58:00Z</dcterms:modified>
</cp:coreProperties>
</file>