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lang w:val="en-GB"/>
        </w:rPr>
        <w:id w:val="267130353"/>
        <w:docPartObj>
          <w:docPartGallery w:val="Cover Pages"/>
          <w:docPartUnique/>
        </w:docPartObj>
      </w:sdtPr>
      <w:sdtEndPr/>
      <w:sdtContent>
        <w:p w14:paraId="1C1F3AC9" w14:textId="131FB28F" w:rsidR="00E234BE" w:rsidRPr="00E65567" w:rsidRDefault="00474ACD">
          <w:pPr>
            <w:rPr>
              <w:lang w:val="en-GB"/>
            </w:rPr>
          </w:pPr>
          <w:r w:rsidRPr="00E65567">
            <w:rPr>
              <w:noProof/>
              <w:lang w:eastAsia="zh-CN"/>
            </w:rPr>
            <mc:AlternateContent>
              <mc:Choice Requires="wpg">
                <w:drawing>
                  <wp:anchor distT="0" distB="0" distL="114300" distR="114300" simplePos="0" relativeHeight="251992064" behindDoc="0" locked="0" layoutInCell="1" allowOverlap="1" wp14:anchorId="751EF281" wp14:editId="465C0389">
                    <wp:simplePos x="0" y="0"/>
                    <wp:positionH relativeFrom="margin">
                      <wp:align>center</wp:align>
                    </wp:positionH>
                    <wp:positionV relativeFrom="page">
                      <wp:posOffset>809625</wp:posOffset>
                    </wp:positionV>
                    <wp:extent cx="6934200" cy="1215391"/>
                    <wp:effectExtent l="0" t="0" r="0" b="1905"/>
                    <wp:wrapNone/>
                    <wp:docPr id="149" name="Group 149"/>
                    <wp:cNvGraphicFramePr/>
                    <a:graphic xmlns:a="http://schemas.openxmlformats.org/drawingml/2006/main">
                      <a:graphicData uri="http://schemas.microsoft.com/office/word/2010/wordprocessingGroup">
                        <wpg:wgp>
                          <wpg:cNvGrpSpPr/>
                          <wpg:grpSpPr>
                            <a:xfrm>
                              <a:off x="0" y="0"/>
                              <a:ext cx="6934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12100</wp14:pctHeight>
                    </wp14:sizeRelV>
                  </wp:anchor>
                </w:drawing>
              </mc:Choice>
              <mc:Fallback>
                <w:pict>
                  <v:group w14:anchorId="5F3A43B0" id="Group 149" o:spid="_x0000_s1026" style="position:absolute;margin-left:0;margin-top:63.75pt;width:546pt;height:95.7pt;z-index:251992064;mso-height-percent:121;mso-position-horizontal:center;mso-position-horizontal-relative:margin;mso-position-vertical-relative:page;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margin" anchory="page"/>
                  </v:group>
                </w:pict>
              </mc:Fallback>
            </mc:AlternateContent>
          </w:r>
        </w:p>
        <w:p w14:paraId="7B710459" w14:textId="012EA645" w:rsidR="00E234BE" w:rsidRPr="00E65567" w:rsidRDefault="006C71BD">
          <w:pPr>
            <w:rPr>
              <w:lang w:val="en-GB"/>
            </w:rPr>
          </w:pPr>
          <w:r w:rsidRPr="00E65567">
            <w:rPr>
              <w:noProof/>
              <w:lang w:eastAsia="zh-CN"/>
            </w:rPr>
            <mc:AlternateContent>
              <mc:Choice Requires="wps">
                <w:drawing>
                  <wp:anchor distT="0" distB="0" distL="114300" distR="114300" simplePos="0" relativeHeight="251988992" behindDoc="0" locked="0" layoutInCell="1" allowOverlap="1" wp14:anchorId="0E459CC6" wp14:editId="53008891">
                    <wp:simplePos x="0" y="0"/>
                    <wp:positionH relativeFrom="margin">
                      <wp:posOffset>-292100</wp:posOffset>
                    </wp:positionH>
                    <wp:positionV relativeFrom="page">
                      <wp:posOffset>3384550</wp:posOffset>
                    </wp:positionV>
                    <wp:extent cx="5657850" cy="1162050"/>
                    <wp:effectExtent l="0" t="0" r="0" b="0"/>
                    <wp:wrapSquare wrapText="bothSides"/>
                    <wp:docPr id="154" name="Text Box 154"/>
                    <wp:cNvGraphicFramePr/>
                    <a:graphic xmlns:a="http://schemas.openxmlformats.org/drawingml/2006/main">
                      <a:graphicData uri="http://schemas.microsoft.com/office/word/2010/wordprocessingShape">
                        <wps:wsp>
                          <wps:cNvSpPr txBox="1"/>
                          <wps:spPr>
                            <a:xfrm>
                              <a:off x="0" y="0"/>
                              <a:ext cx="5657850" cy="1162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A8BB7B" w14:textId="6C37FD34" w:rsidR="006C71BD" w:rsidRDefault="00716C64" w:rsidP="00DB5D6D">
                                <w:pPr>
                                  <w:jc w:val="center"/>
                                  <w:rPr>
                                    <w:color w:val="4472C4" w:themeColor="accent1"/>
                                    <w:sz w:val="64"/>
                                    <w:szCs w:val="64"/>
                                  </w:rPr>
                                </w:pPr>
                                <w:sdt>
                                  <w:sdtPr>
                                    <w:rPr>
                                      <w:caps/>
                                      <w:color w:val="4472C4" w:themeColor="accent1"/>
                                      <w:sz w:val="64"/>
                                      <w:szCs w:val="64"/>
                                    </w:rPr>
                                    <w:alias w:val="Title"/>
                                    <w:tag w:val=""/>
                                    <w:id w:val="-1716256755"/>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6C71BD">
                                      <w:rPr>
                                        <w:caps/>
                                        <w:color w:val="4472C4" w:themeColor="accent1"/>
                                        <w:sz w:val="64"/>
                                        <w:szCs w:val="64"/>
                                      </w:rPr>
                                      <w:t>bachelor thesis</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E459CC6" id="_x0000_t202" coordsize="21600,21600" o:spt="202" path="m,l,21600r21600,l21600,xe">
                    <v:stroke joinstyle="miter"/>
                    <v:path gradientshapeok="t" o:connecttype="rect"/>
                  </v:shapetype>
                  <v:shape id="Text Box 154" o:spid="_x0000_s1026" type="#_x0000_t202" style="position:absolute;margin-left:-23pt;margin-top:266.5pt;width:445.5pt;height:91.5pt;z-index:2519889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" filled="f" stroked="f" strokeweight=".5pt">
                    <v:textbox inset="126pt,0,54pt,0">
                      <w:txbxContent>
                        <w:p w14:paraId="14A8BB7B" w14:textId="6C37FD34" w:rsidR="006C71BD" w:rsidRDefault="006C71BD" w:rsidP="00DB5D6D">
                          <w:pPr>
                            <w:jc w:val="center"/>
                            <w:rPr>
                              <w:color w:val="4472C4" w:themeColor="accent1"/>
                              <w:sz w:val="64"/>
                              <w:szCs w:val="64"/>
                            </w:rPr>
                          </w:pPr>
                          <w:sdt>
                            <w:sdtPr>
                              <w:rPr>
                                <w:caps/>
                                <w:color w:val="4472C4" w:themeColor="accent1"/>
                                <w:sz w:val="64"/>
                                <w:szCs w:val="64"/>
                              </w:rPr>
                              <w:alias w:val="Title"/>
                              <w:tag w:val=""/>
                              <w:id w:val="-1716256755"/>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bachelor thesis</w:t>
                              </w:r>
                            </w:sdtContent>
                          </w:sdt>
                        </w:p>
                      </w:txbxContent>
                    </v:textbox>
                    <w10:wrap type="square" anchorx="margin" anchory="page"/>
                  </v:shape>
                </w:pict>
              </mc:Fallback>
            </mc:AlternateContent>
          </w:r>
          <w:r w:rsidRPr="00E65567">
            <w:rPr>
              <w:noProof/>
              <w:lang w:eastAsia="zh-CN"/>
            </w:rPr>
            <w:drawing>
              <wp:anchor distT="0" distB="0" distL="114300" distR="114300" simplePos="0" relativeHeight="251643904" behindDoc="0" locked="0" layoutInCell="1" allowOverlap="1" wp14:anchorId="274CA14A" wp14:editId="56840ECC">
                <wp:simplePos x="0" y="0"/>
                <wp:positionH relativeFrom="margin">
                  <wp:posOffset>3713811</wp:posOffset>
                </wp:positionH>
                <wp:positionV relativeFrom="paragraph">
                  <wp:posOffset>1297388</wp:posOffset>
                </wp:positionV>
                <wp:extent cx="2265045" cy="582930"/>
                <wp:effectExtent l="0" t="0" r="1905" b="762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zlogo.png"/>
                        <pic:cNvPicPr/>
                      </pic:nvPicPr>
                      <pic:blipFill>
                        <a:blip r:embed="rId10">
                          <a:extLst>
                            <a:ext uri="{28A0092B-C50C-407E-A947-70E740481C1C}">
                              <a14:useLocalDpi xmlns:a14="http://schemas.microsoft.com/office/drawing/2010/main" val="0"/>
                            </a:ext>
                          </a:extLst>
                        </a:blip>
                        <a:stretch>
                          <a:fillRect/>
                        </a:stretch>
                      </pic:blipFill>
                      <pic:spPr>
                        <a:xfrm>
                          <a:off x="0" y="0"/>
                          <a:ext cx="2265045" cy="582930"/>
                        </a:xfrm>
                        <a:prstGeom prst="rect">
                          <a:avLst/>
                        </a:prstGeom>
                      </pic:spPr>
                    </pic:pic>
                  </a:graphicData>
                </a:graphic>
                <wp14:sizeRelH relativeFrom="page">
                  <wp14:pctWidth>0</wp14:pctWidth>
                </wp14:sizeRelH>
                <wp14:sizeRelV relativeFrom="page">
                  <wp14:pctHeight>0</wp14:pctHeight>
                </wp14:sizeRelV>
              </wp:anchor>
            </w:drawing>
          </w:r>
          <w:r w:rsidRPr="00E65567">
            <w:rPr>
              <w:noProof/>
              <w:lang w:eastAsia="zh-CN"/>
            </w:rPr>
            <w:drawing>
              <wp:anchor distT="0" distB="0" distL="114300" distR="114300" simplePos="0" relativeHeight="251644928" behindDoc="1" locked="0" layoutInCell="1" allowOverlap="1" wp14:anchorId="0B125FF2" wp14:editId="23388612">
                <wp:simplePos x="0" y="0"/>
                <wp:positionH relativeFrom="margin">
                  <wp:posOffset>-635</wp:posOffset>
                </wp:positionH>
                <wp:positionV relativeFrom="paragraph">
                  <wp:posOffset>1215613</wp:posOffset>
                </wp:positionV>
                <wp:extent cx="1768475" cy="761365"/>
                <wp:effectExtent l="0" t="0" r="3175" b="635"/>
                <wp:wrapTight wrapText="bothSides">
                  <wp:wrapPolygon edited="0">
                    <wp:start x="0" y="0"/>
                    <wp:lineTo x="0" y="21078"/>
                    <wp:lineTo x="21406" y="21078"/>
                    <wp:lineTo x="21406" y="0"/>
                    <wp:lineTo x="0" y="0"/>
                  </wp:wrapPolygon>
                </wp:wrapTight>
                <wp:docPr id="9218" name="Picture 2" descr="C:\Users\MJB\OneDrive\My Documents\Bojdys group\logo\Bojdys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C:\Users\MJB\OneDrive\My Documents\Bojdys group\logo\Bojdys_logo.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8475" cy="761365"/>
                        </a:xfrm>
                        <a:prstGeom prst="rect">
                          <a:avLst/>
                        </a:prstGeom>
                        <a:noFill/>
                        <a:extLst/>
                      </pic:spPr>
                    </pic:pic>
                  </a:graphicData>
                </a:graphic>
                <wp14:sizeRelH relativeFrom="page">
                  <wp14:pctWidth>0</wp14:pctWidth>
                </wp14:sizeRelH>
                <wp14:sizeRelV relativeFrom="page">
                  <wp14:pctHeight>0</wp14:pctHeight>
                </wp14:sizeRelV>
              </wp:anchor>
            </w:drawing>
          </w:r>
          <w:r w:rsidR="00260090" w:rsidRPr="00E65567">
            <w:rPr>
              <w:noProof/>
              <w:lang w:eastAsia="zh-CN"/>
            </w:rPr>
            <mc:AlternateContent>
              <mc:Choice Requires="wps">
                <w:drawing>
                  <wp:anchor distT="0" distB="0" distL="114300" distR="114300" simplePos="0" relativeHeight="251997184" behindDoc="0" locked="0" layoutInCell="1" allowOverlap="1" wp14:anchorId="79626201" wp14:editId="4A7C31D6">
                    <wp:simplePos x="0" y="0"/>
                    <wp:positionH relativeFrom="column">
                      <wp:posOffset>57150</wp:posOffset>
                    </wp:positionH>
                    <wp:positionV relativeFrom="paragraph">
                      <wp:posOffset>3571875</wp:posOffset>
                    </wp:positionV>
                    <wp:extent cx="6000750" cy="14287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6000750" cy="1428750"/>
                            </a:xfrm>
                            <a:prstGeom prst="rect">
                              <a:avLst/>
                            </a:prstGeom>
                            <a:solidFill>
                              <a:schemeClr val="lt1"/>
                            </a:solidFill>
                            <a:ln w="6350">
                              <a:noFill/>
                            </a:ln>
                          </wps:spPr>
                          <wps:txbx>
                            <w:txbxContent>
                              <w:p w14:paraId="3280D4FC" w14:textId="77777777" w:rsidR="006C71BD" w:rsidRPr="00DB5D6D" w:rsidRDefault="006C71BD" w:rsidP="00260090">
                                <w:pPr>
                                  <w:jc w:val="center"/>
                                  <w:rPr>
                                    <w:b/>
                                    <w:sz w:val="40"/>
                                    <w:szCs w:val="40"/>
                                  </w:rPr>
                                </w:pPr>
                                <w:r w:rsidRPr="00DB5D6D">
                                  <w:rPr>
                                    <w:b/>
                                    <w:sz w:val="40"/>
                                    <w:szCs w:val="40"/>
                                  </w:rPr>
                                  <w:t xml:space="preserve">Tuning the optical and electrochemical properties of S- and N-containing porous polymers </w:t>
                                </w:r>
                                <w:r w:rsidRPr="00DB5D6D">
                                  <w:rPr>
                                    <w:b/>
                                    <w:i/>
                                    <w:sz w:val="40"/>
                                    <w:szCs w:val="40"/>
                                  </w:rPr>
                                  <w:t>via</w:t>
                                </w:r>
                                <w:r w:rsidRPr="00DB5D6D">
                                  <w:rPr>
                                    <w:b/>
                                    <w:sz w:val="40"/>
                                    <w:szCs w:val="40"/>
                                  </w:rPr>
                                  <w:t xml:space="preserve"> rapid and reversible acid-base response.</w:t>
                                </w:r>
                              </w:p>
                              <w:p w14:paraId="725CBE74" w14:textId="77777777" w:rsidR="006C71BD" w:rsidRDefault="006C71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626201" id="Text Box 41" o:spid="_x0000_s1027" type="#_x0000_t202" style="position:absolute;margin-left:4.5pt;margin-top:281.25pt;width:472.5pt;height:112.5pt;z-index:25199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" fillcolor="white [3201]" stroked="f" strokeweight=".5pt">
                    <v:textbox>
                      <w:txbxContent>
                        <w:p w14:paraId="3280D4FC" w14:textId="77777777" w:rsidR="006C71BD" w:rsidRPr="00DB5D6D" w:rsidRDefault="006C71BD" w:rsidP="00260090">
                          <w:pPr>
                            <w:jc w:val="center"/>
                            <w:rPr>
                              <w:b/>
                              <w:sz w:val="40"/>
                              <w:szCs w:val="40"/>
                            </w:rPr>
                          </w:pPr>
                          <w:r w:rsidRPr="00DB5D6D">
                            <w:rPr>
                              <w:b/>
                              <w:sz w:val="40"/>
                              <w:szCs w:val="40"/>
                            </w:rPr>
                            <w:t xml:space="preserve">Tuning the optical and electrochemical properties of S- and N-containing porous polymers </w:t>
                          </w:r>
                          <w:r w:rsidRPr="00DB5D6D">
                            <w:rPr>
                              <w:b/>
                              <w:i/>
                              <w:sz w:val="40"/>
                              <w:szCs w:val="40"/>
                            </w:rPr>
                            <w:t>via</w:t>
                          </w:r>
                          <w:r w:rsidRPr="00DB5D6D">
                            <w:rPr>
                              <w:b/>
                              <w:sz w:val="40"/>
                              <w:szCs w:val="40"/>
                            </w:rPr>
                            <w:t xml:space="preserve"> rapid and reversible acid-base response.</w:t>
                          </w:r>
                        </w:p>
                        <w:p w14:paraId="725CBE74" w14:textId="77777777" w:rsidR="006C71BD" w:rsidRDefault="006C71BD"/>
                      </w:txbxContent>
                    </v:textbox>
                  </v:shape>
                </w:pict>
              </mc:Fallback>
            </mc:AlternateContent>
          </w:r>
          <w:r w:rsidR="00E23CA0" w:rsidRPr="00E65567">
            <w:rPr>
              <w:noProof/>
              <w:lang w:eastAsia="zh-CN"/>
            </w:rPr>
            <mc:AlternateContent>
              <mc:Choice Requires="wps">
                <w:drawing>
                  <wp:anchor distT="45720" distB="45720" distL="114300" distR="114300" simplePos="0" relativeHeight="251996160" behindDoc="0" locked="0" layoutInCell="1" allowOverlap="1" wp14:anchorId="117006B2" wp14:editId="1990BBA8">
                    <wp:simplePos x="0" y="0"/>
                    <wp:positionH relativeFrom="margin">
                      <wp:align>right</wp:align>
                    </wp:positionH>
                    <wp:positionV relativeFrom="paragraph">
                      <wp:posOffset>5219700</wp:posOffset>
                    </wp:positionV>
                    <wp:extent cx="5941695" cy="1404620"/>
                    <wp:effectExtent l="0" t="0" r="1905" b="635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1695" cy="1404620"/>
                            </a:xfrm>
                            <a:prstGeom prst="rect">
                              <a:avLst/>
                            </a:prstGeom>
                            <a:solidFill>
                              <a:srgbClr val="FFFFFF"/>
                            </a:solidFill>
                            <a:ln w="9525">
                              <a:noFill/>
                              <a:miter lim="800000"/>
                              <a:headEnd/>
                              <a:tailEnd/>
                            </a:ln>
                          </wps:spPr>
                          <wps:txbx>
                            <w:txbxContent>
                              <w:p w14:paraId="1085B62D" w14:textId="6DE00420" w:rsidR="006C71BD" w:rsidRPr="00DB5D6D" w:rsidRDefault="006C71BD" w:rsidP="00DB5D6D">
                                <w:pPr>
                                  <w:pStyle w:val="NoSpacing"/>
                                  <w:ind w:right="560"/>
                                  <w:rPr>
                                    <w:rFonts w:asciiTheme="minorHAnsi" w:hAnsiTheme="minorHAnsi" w:cstheme="minorHAnsi"/>
                                    <w:color w:val="auto"/>
                                    <w:sz w:val="24"/>
                                    <w:szCs w:val="24"/>
                                  </w:rPr>
                                </w:pPr>
                                <w:r w:rsidRPr="00DB5D6D">
                                  <w:rPr>
                                    <w:rFonts w:asciiTheme="minorHAnsi" w:hAnsiTheme="minorHAnsi" w:cstheme="minorHAnsi"/>
                                    <w:b/>
                                    <w:color w:val="auto"/>
                                    <w:sz w:val="24"/>
                                    <w:szCs w:val="24"/>
                                  </w:rPr>
                                  <w:t>Name:</w:t>
                                </w:r>
                                <w:r w:rsidRPr="00DB5D6D">
                                  <w:rPr>
                                    <w:rFonts w:asciiTheme="minorHAnsi" w:hAnsiTheme="minorHAnsi" w:cstheme="minorHAnsi"/>
                                    <w:color w:val="auto"/>
                                    <w:sz w:val="24"/>
                                    <w:szCs w:val="24"/>
                                  </w:rPr>
                                  <w:t xml:space="preserve"> </w:t>
                                </w:r>
                                <w:r w:rsidRPr="00DB5D6D">
                                  <w:rPr>
                                    <w:rFonts w:asciiTheme="minorHAnsi" w:hAnsiTheme="minorHAnsi" w:cstheme="minorHAnsi"/>
                                    <w:color w:val="auto"/>
                                    <w:sz w:val="24"/>
                                    <w:szCs w:val="24"/>
                                  </w:rPr>
                                  <w:tab/>
                                </w:r>
                                <w:r w:rsidRPr="00DB5D6D">
                                  <w:rPr>
                                    <w:rFonts w:asciiTheme="minorHAnsi" w:hAnsiTheme="minorHAnsi" w:cstheme="minorHAnsi"/>
                                    <w:color w:val="auto"/>
                                    <w:sz w:val="24"/>
                                    <w:szCs w:val="24"/>
                                  </w:rPr>
                                  <w:tab/>
                                </w:r>
                                <w:r w:rsidRPr="00DB5D6D">
                                  <w:rPr>
                                    <w:rFonts w:asciiTheme="minorHAnsi" w:hAnsiTheme="minorHAnsi" w:cstheme="minorHAnsi"/>
                                    <w:color w:val="auto"/>
                                    <w:sz w:val="24"/>
                                    <w:szCs w:val="24"/>
                                  </w:rPr>
                                  <w:tab/>
                                </w:r>
                                <w:r w:rsidRPr="00DB5D6D">
                                  <w:rPr>
                                    <w:rFonts w:asciiTheme="minorHAnsi" w:hAnsiTheme="minorHAnsi" w:cstheme="minorHAnsi"/>
                                    <w:color w:val="auto"/>
                                    <w:sz w:val="24"/>
                                    <w:szCs w:val="24"/>
                                  </w:rPr>
                                  <w:tab/>
                                  <w:t xml:space="preserve">              </w:t>
                                </w:r>
                                <w:r>
                                  <w:rPr>
                                    <w:rFonts w:asciiTheme="minorHAnsi" w:hAnsiTheme="minorHAnsi" w:cstheme="minorHAnsi"/>
                                    <w:color w:val="auto"/>
                                    <w:sz w:val="24"/>
                                    <w:szCs w:val="24"/>
                                  </w:rPr>
                                  <w:t xml:space="preserve"> </w:t>
                                </w:r>
                                <w:r w:rsidRPr="00DB5D6D">
                                  <w:rPr>
                                    <w:rFonts w:asciiTheme="minorHAnsi" w:hAnsiTheme="minorHAnsi" w:cstheme="minorHAnsi"/>
                                    <w:color w:val="auto"/>
                                    <w:sz w:val="24"/>
                                    <w:szCs w:val="24"/>
                                  </w:rPr>
                                  <w:t>Klára Škodáková</w:t>
                                </w:r>
                              </w:p>
                              <w:p w14:paraId="2A823964" w14:textId="58D13B62" w:rsidR="006C71BD" w:rsidRPr="00DB5D6D" w:rsidRDefault="006C71BD" w:rsidP="00DB5D6D">
                                <w:pPr>
                                  <w:pStyle w:val="NoSpacing"/>
                                  <w:ind w:right="560"/>
                                  <w:rPr>
                                    <w:rFonts w:asciiTheme="minorHAnsi" w:hAnsiTheme="minorHAnsi" w:cstheme="minorHAnsi"/>
                                    <w:color w:val="auto"/>
                                    <w:sz w:val="24"/>
                                    <w:szCs w:val="24"/>
                                  </w:rPr>
                                </w:pPr>
                                <w:r w:rsidRPr="00DB5D6D">
                                  <w:rPr>
                                    <w:rFonts w:asciiTheme="minorHAnsi" w:hAnsiTheme="minorHAnsi" w:cstheme="minorHAnsi"/>
                                    <w:b/>
                                    <w:color w:val="auto"/>
                                    <w:sz w:val="24"/>
                                    <w:szCs w:val="24"/>
                                  </w:rPr>
                                  <w:t>Student number:</w:t>
                                </w:r>
                                <w:r w:rsidRPr="00DB5D6D">
                                  <w:rPr>
                                    <w:rFonts w:asciiTheme="minorHAnsi" w:hAnsiTheme="minorHAnsi" w:cstheme="minorHAnsi"/>
                                    <w:b/>
                                    <w:color w:val="auto"/>
                                    <w:sz w:val="24"/>
                                    <w:szCs w:val="24"/>
                                  </w:rPr>
                                  <w:tab/>
                                </w:r>
                                <w:r w:rsidRPr="00DB5D6D">
                                  <w:rPr>
                                    <w:rFonts w:asciiTheme="minorHAnsi" w:hAnsiTheme="minorHAnsi" w:cstheme="minorHAnsi"/>
                                    <w:b/>
                                    <w:color w:val="auto"/>
                                    <w:sz w:val="24"/>
                                    <w:szCs w:val="24"/>
                                  </w:rPr>
                                  <w:tab/>
                                  <w:t xml:space="preserve">             </w:t>
                                </w:r>
                                <w:r>
                                  <w:rPr>
                                    <w:rFonts w:asciiTheme="minorHAnsi" w:hAnsiTheme="minorHAnsi" w:cstheme="minorHAnsi"/>
                                    <w:b/>
                                    <w:color w:val="auto"/>
                                    <w:sz w:val="24"/>
                                    <w:szCs w:val="24"/>
                                  </w:rPr>
                                  <w:t xml:space="preserve"> </w:t>
                                </w:r>
                                <w:r w:rsidRPr="00DB5D6D">
                                  <w:rPr>
                                    <w:rFonts w:asciiTheme="minorHAnsi" w:hAnsiTheme="minorHAnsi" w:cstheme="minorHAnsi"/>
                                    <w:b/>
                                    <w:color w:val="auto"/>
                                    <w:sz w:val="24"/>
                                    <w:szCs w:val="24"/>
                                  </w:rPr>
                                  <w:t xml:space="preserve"> </w:t>
                                </w:r>
                                <w:r w:rsidRPr="00DB5D6D">
                                  <w:rPr>
                                    <w:rFonts w:asciiTheme="minorHAnsi" w:hAnsiTheme="minorHAnsi" w:cstheme="minorHAnsi"/>
                                    <w:color w:val="auto"/>
                                    <w:sz w:val="24"/>
                                    <w:szCs w:val="24"/>
                                  </w:rPr>
                                  <w:t>69509</w:t>
                                </w:r>
                              </w:p>
                              <w:p w14:paraId="69AA07AD" w14:textId="4F76D4BE" w:rsidR="006C71BD" w:rsidRPr="00DB5D6D" w:rsidRDefault="006C71BD" w:rsidP="001709DC">
                                <w:pPr>
                                  <w:pStyle w:val="NoSpacing"/>
                                  <w:ind w:right="420"/>
                                  <w:rPr>
                                    <w:rFonts w:asciiTheme="minorHAnsi" w:hAnsiTheme="minorHAnsi" w:cstheme="minorHAnsi"/>
                                    <w:color w:val="auto"/>
                                    <w:sz w:val="24"/>
                                    <w:szCs w:val="24"/>
                                  </w:rPr>
                                </w:pPr>
                                <w:r w:rsidRPr="00DB5D6D">
                                  <w:rPr>
                                    <w:rFonts w:asciiTheme="minorHAnsi" w:hAnsiTheme="minorHAnsi" w:cstheme="minorHAnsi"/>
                                    <w:b/>
                                    <w:color w:val="auto"/>
                                    <w:sz w:val="24"/>
                                    <w:szCs w:val="24"/>
                                  </w:rPr>
                                  <w:t>Institute:</w:t>
                                </w:r>
                                <w:r w:rsidRPr="00DB5D6D">
                                  <w:rPr>
                                    <w:rFonts w:asciiTheme="minorHAnsi" w:hAnsiTheme="minorHAnsi" w:cstheme="minorHAnsi"/>
                                    <w:color w:val="auto"/>
                                    <w:sz w:val="24"/>
                                    <w:szCs w:val="24"/>
                                  </w:rPr>
                                  <w:t xml:space="preserve"> </w:t>
                                </w:r>
                                <w:r w:rsidRPr="00DB5D6D">
                                  <w:rPr>
                                    <w:rFonts w:asciiTheme="minorHAnsi" w:hAnsiTheme="minorHAnsi" w:cstheme="minorHAnsi"/>
                                    <w:color w:val="auto"/>
                                    <w:sz w:val="24"/>
                                    <w:szCs w:val="24"/>
                                  </w:rPr>
                                  <w:tab/>
                                </w:r>
                                <w:r w:rsidRPr="00DB5D6D">
                                  <w:rPr>
                                    <w:rFonts w:asciiTheme="minorHAnsi" w:hAnsiTheme="minorHAnsi" w:cstheme="minorHAnsi"/>
                                    <w:color w:val="auto"/>
                                    <w:sz w:val="24"/>
                                    <w:szCs w:val="24"/>
                                  </w:rPr>
                                  <w:tab/>
                                  <w:t xml:space="preserve">                            Institute of Organic Chemistry and Biochemistry</w:t>
                                </w:r>
                              </w:p>
                              <w:p w14:paraId="0A1742AF" w14:textId="4EB34BFC" w:rsidR="006C71BD" w:rsidRPr="00DB5D6D" w:rsidRDefault="006C71BD" w:rsidP="001709DC">
                                <w:pPr>
                                  <w:pStyle w:val="NoSpacing"/>
                                  <w:ind w:right="420"/>
                                  <w:rPr>
                                    <w:rFonts w:asciiTheme="minorHAnsi" w:hAnsiTheme="minorHAnsi" w:cstheme="minorHAnsi"/>
                                    <w:color w:val="auto"/>
                                    <w:sz w:val="24"/>
                                    <w:szCs w:val="24"/>
                                  </w:rPr>
                                </w:pPr>
                                <w:r w:rsidRPr="00DB5D6D">
                                  <w:rPr>
                                    <w:rFonts w:asciiTheme="minorHAnsi" w:hAnsiTheme="minorHAnsi" w:cstheme="minorHAnsi"/>
                                    <w:b/>
                                    <w:color w:val="auto"/>
                                    <w:sz w:val="24"/>
                                    <w:szCs w:val="24"/>
                                  </w:rPr>
                                  <w:t>Location:</w:t>
                                </w:r>
                                <w:r w:rsidRPr="00DB5D6D">
                                  <w:rPr>
                                    <w:rFonts w:asciiTheme="minorHAnsi" w:hAnsiTheme="minorHAnsi" w:cstheme="minorHAnsi"/>
                                    <w:color w:val="auto"/>
                                    <w:sz w:val="24"/>
                                    <w:szCs w:val="24"/>
                                  </w:rPr>
                                  <w:t xml:space="preserve"> </w:t>
                                </w:r>
                                <w:r w:rsidRPr="00DB5D6D">
                                  <w:rPr>
                                    <w:rFonts w:asciiTheme="minorHAnsi" w:hAnsiTheme="minorHAnsi" w:cstheme="minorHAnsi"/>
                                    <w:color w:val="auto"/>
                                    <w:sz w:val="24"/>
                                    <w:szCs w:val="24"/>
                                  </w:rPr>
                                  <w:tab/>
                                </w:r>
                                <w:r w:rsidRPr="00DB5D6D">
                                  <w:rPr>
                                    <w:rFonts w:asciiTheme="minorHAnsi" w:hAnsiTheme="minorHAnsi" w:cstheme="minorHAnsi"/>
                                    <w:color w:val="auto"/>
                                    <w:sz w:val="24"/>
                                    <w:szCs w:val="24"/>
                                  </w:rPr>
                                  <w:tab/>
                                </w:r>
                                <w:r w:rsidRPr="00DB5D6D">
                                  <w:rPr>
                                    <w:rFonts w:asciiTheme="minorHAnsi" w:hAnsiTheme="minorHAnsi" w:cstheme="minorHAnsi"/>
                                    <w:color w:val="auto"/>
                                    <w:sz w:val="24"/>
                                    <w:szCs w:val="24"/>
                                  </w:rPr>
                                  <w:tab/>
                                </w:r>
                                <w:r w:rsidRPr="00DB5D6D">
                                  <w:rPr>
                                    <w:rFonts w:asciiTheme="minorHAnsi" w:hAnsiTheme="minorHAnsi" w:cstheme="minorHAnsi"/>
                                    <w:color w:val="auto"/>
                                    <w:sz w:val="24"/>
                                    <w:szCs w:val="24"/>
                                  </w:rPr>
                                  <w:tab/>
                                  <w:t xml:space="preserve"> Prague, the Czech Republic</w:t>
                                </w:r>
                              </w:p>
                              <w:p w14:paraId="0ED405BA" w14:textId="05AB06E7" w:rsidR="006C71BD" w:rsidRPr="00DB5D6D" w:rsidRDefault="006C71BD" w:rsidP="00DB5D6D">
                                <w:pPr>
                                  <w:pStyle w:val="NoSpacing"/>
                                  <w:ind w:right="560"/>
                                  <w:rPr>
                                    <w:rFonts w:asciiTheme="minorHAnsi" w:hAnsiTheme="minorHAnsi" w:cstheme="minorHAnsi"/>
                                    <w:color w:val="auto"/>
                                    <w:sz w:val="24"/>
                                    <w:szCs w:val="24"/>
                                  </w:rPr>
                                </w:pPr>
                                <w:r w:rsidRPr="00DB5D6D">
                                  <w:rPr>
                                    <w:rFonts w:asciiTheme="minorHAnsi" w:hAnsiTheme="minorHAnsi" w:cstheme="minorHAnsi"/>
                                    <w:b/>
                                    <w:color w:val="auto"/>
                                    <w:sz w:val="24"/>
                                    <w:szCs w:val="24"/>
                                  </w:rPr>
                                  <w:t>Company Supervisor:</w:t>
                                </w:r>
                                <w:r w:rsidRPr="00DB5D6D">
                                  <w:rPr>
                                    <w:rFonts w:asciiTheme="minorHAnsi" w:hAnsiTheme="minorHAnsi" w:cstheme="minorHAnsi"/>
                                    <w:color w:val="auto"/>
                                    <w:sz w:val="24"/>
                                    <w:szCs w:val="24"/>
                                  </w:rPr>
                                  <w:t xml:space="preserve"> </w:t>
                                </w:r>
                                <w:r w:rsidRPr="00DB5D6D">
                                  <w:rPr>
                                    <w:rFonts w:asciiTheme="minorHAnsi" w:hAnsiTheme="minorHAnsi" w:cstheme="minorHAnsi"/>
                                    <w:color w:val="auto"/>
                                    <w:sz w:val="24"/>
                                    <w:szCs w:val="24"/>
                                  </w:rPr>
                                  <w:tab/>
                                  <w:t xml:space="preserve">              </w:t>
                                </w:r>
                                <w:r>
                                  <w:rPr>
                                    <w:rFonts w:asciiTheme="minorHAnsi" w:hAnsiTheme="minorHAnsi" w:cstheme="minorHAnsi"/>
                                    <w:color w:val="auto"/>
                                    <w:sz w:val="24"/>
                                    <w:szCs w:val="24"/>
                                  </w:rPr>
                                  <w:t xml:space="preserve"> </w:t>
                                </w:r>
                                <w:r w:rsidRPr="00DB5D6D">
                                  <w:rPr>
                                    <w:rFonts w:asciiTheme="minorHAnsi" w:hAnsiTheme="minorHAnsi" w:cstheme="minorHAnsi"/>
                                    <w:color w:val="auto"/>
                                    <w:sz w:val="24"/>
                                    <w:szCs w:val="24"/>
                                  </w:rPr>
                                  <w:t>Dr. Michael Bojdys</w:t>
                                </w:r>
                              </w:p>
                              <w:p w14:paraId="70814C0E" w14:textId="06627DB5" w:rsidR="006C71BD" w:rsidRPr="00DB5D6D" w:rsidRDefault="006C71BD" w:rsidP="00DB5D6D">
                                <w:pPr>
                                  <w:pStyle w:val="NoSpacing"/>
                                  <w:ind w:right="560"/>
                                  <w:rPr>
                                    <w:rFonts w:asciiTheme="minorHAnsi" w:hAnsiTheme="minorHAnsi" w:cstheme="minorHAnsi"/>
                                    <w:color w:val="auto"/>
                                    <w:sz w:val="24"/>
                                    <w:szCs w:val="24"/>
                                  </w:rPr>
                                </w:pPr>
                                <w:r w:rsidRPr="00DB5D6D">
                                  <w:rPr>
                                    <w:rFonts w:asciiTheme="minorHAnsi" w:hAnsiTheme="minorHAnsi" w:cstheme="minorHAnsi"/>
                                    <w:b/>
                                    <w:color w:val="auto"/>
                                    <w:sz w:val="24"/>
                                    <w:szCs w:val="24"/>
                                  </w:rPr>
                                  <w:t>Company day-to-day Supervisor:</w:t>
                                </w:r>
                                <w:r w:rsidRPr="00DB5D6D">
                                  <w:rPr>
                                    <w:rFonts w:asciiTheme="minorHAnsi" w:hAnsiTheme="minorHAnsi" w:cstheme="minorHAnsi"/>
                                    <w:color w:val="auto"/>
                                    <w:sz w:val="24"/>
                                    <w:szCs w:val="24"/>
                                  </w:rPr>
                                  <w:t xml:space="preserve">        Ing</w:t>
                                </w:r>
                                <w:r w:rsidR="002D6189">
                                  <w:rPr>
                                    <w:rFonts w:asciiTheme="minorHAnsi" w:hAnsiTheme="minorHAnsi" w:cstheme="minorHAnsi"/>
                                    <w:color w:val="auto"/>
                                    <w:sz w:val="24"/>
                                    <w:szCs w:val="24"/>
                                  </w:rPr>
                                  <w:t>.</w:t>
                                </w:r>
                                <w:r w:rsidR="00ED40FF">
                                  <w:rPr>
                                    <w:rFonts w:asciiTheme="minorHAnsi" w:hAnsiTheme="minorHAnsi" w:cstheme="minorHAnsi"/>
                                    <w:color w:val="auto"/>
                                    <w:sz w:val="24"/>
                                    <w:szCs w:val="24"/>
                                  </w:rPr>
                                  <w:t xml:space="preserve"> </w:t>
                                </w:r>
                                <w:r w:rsidRPr="00DB5D6D">
                                  <w:rPr>
                                    <w:rFonts w:asciiTheme="minorHAnsi" w:hAnsiTheme="minorHAnsi" w:cstheme="minorHAnsi"/>
                                    <w:color w:val="auto"/>
                                    <w:sz w:val="24"/>
                                    <w:szCs w:val="24"/>
                                  </w:rPr>
                                  <w:t>Yaroslav Kochergin</w:t>
                                </w:r>
                              </w:p>
                              <w:p w14:paraId="37CF6E2F" w14:textId="7385533F" w:rsidR="006C71BD" w:rsidRPr="00DB5D6D" w:rsidRDefault="006C71BD" w:rsidP="001709DC">
                                <w:pPr>
                                  <w:pStyle w:val="NoSpacing"/>
                                  <w:ind w:right="560"/>
                                  <w:rPr>
                                    <w:rFonts w:asciiTheme="minorHAnsi" w:hAnsiTheme="minorHAnsi" w:cstheme="minorHAnsi"/>
                                    <w:color w:val="auto"/>
                                    <w:sz w:val="24"/>
                                    <w:szCs w:val="24"/>
                                  </w:rPr>
                                </w:pPr>
                                <w:r w:rsidRPr="00DB5D6D">
                                  <w:rPr>
                                    <w:rFonts w:asciiTheme="minorHAnsi" w:hAnsiTheme="minorHAnsi" w:cstheme="minorHAnsi"/>
                                    <w:b/>
                                    <w:color w:val="auto"/>
                                    <w:sz w:val="24"/>
                                    <w:szCs w:val="24"/>
                                  </w:rPr>
                                  <w:t>Internship Supervisor:</w:t>
                                </w:r>
                                <w:r w:rsidRPr="00DB5D6D">
                                  <w:rPr>
                                    <w:rFonts w:asciiTheme="minorHAnsi" w:hAnsiTheme="minorHAnsi" w:cstheme="minorHAnsi"/>
                                    <w:color w:val="auto"/>
                                    <w:sz w:val="24"/>
                                    <w:szCs w:val="24"/>
                                  </w:rPr>
                                  <w:t xml:space="preserve">                            Ing. L.P.J. Veraart</w:t>
                                </w:r>
                              </w:p>
                              <w:p w14:paraId="6A54E86E" w14:textId="0F601153" w:rsidR="006C71BD" w:rsidRPr="00DB5D6D" w:rsidRDefault="006C71BD" w:rsidP="00DB5D6D">
                                <w:pPr>
                                  <w:pStyle w:val="NoSpacing"/>
                                  <w:ind w:right="560"/>
                                  <w:rPr>
                                    <w:rFonts w:asciiTheme="minorHAnsi" w:hAnsiTheme="minorHAnsi" w:cstheme="minorHAnsi"/>
                                    <w:color w:val="auto"/>
                                    <w:sz w:val="24"/>
                                    <w:szCs w:val="24"/>
                                  </w:rPr>
                                </w:pPr>
                                <w:r w:rsidRPr="00DB5D6D">
                                  <w:rPr>
                                    <w:rFonts w:asciiTheme="minorHAnsi" w:hAnsiTheme="minorHAnsi" w:cstheme="minorHAnsi"/>
                                    <w:b/>
                                    <w:color w:val="auto"/>
                                    <w:sz w:val="24"/>
                                    <w:szCs w:val="24"/>
                                  </w:rPr>
                                  <w:t>School:</w:t>
                                </w:r>
                                <w:r w:rsidRPr="00DB5D6D">
                                  <w:rPr>
                                    <w:rFonts w:asciiTheme="minorHAnsi" w:hAnsiTheme="minorHAnsi" w:cstheme="minorHAnsi"/>
                                    <w:color w:val="auto"/>
                                    <w:sz w:val="24"/>
                                    <w:szCs w:val="24"/>
                                  </w:rPr>
                                  <w:t xml:space="preserve"> </w:t>
                                </w:r>
                                <w:r w:rsidRPr="00DB5D6D">
                                  <w:rPr>
                                    <w:rFonts w:asciiTheme="minorHAnsi" w:hAnsiTheme="minorHAnsi" w:cstheme="minorHAnsi"/>
                                    <w:color w:val="auto"/>
                                    <w:sz w:val="24"/>
                                    <w:szCs w:val="24"/>
                                  </w:rPr>
                                  <w:tab/>
                                </w:r>
                                <w:r w:rsidRPr="00DB5D6D">
                                  <w:rPr>
                                    <w:rFonts w:asciiTheme="minorHAnsi" w:hAnsiTheme="minorHAnsi" w:cstheme="minorHAnsi"/>
                                    <w:color w:val="auto"/>
                                    <w:sz w:val="24"/>
                                    <w:szCs w:val="24"/>
                                  </w:rPr>
                                  <w:tab/>
                                </w:r>
                                <w:r w:rsidRPr="00DB5D6D">
                                  <w:rPr>
                                    <w:rFonts w:asciiTheme="minorHAnsi" w:hAnsiTheme="minorHAnsi" w:cstheme="minorHAnsi"/>
                                    <w:color w:val="auto"/>
                                    <w:sz w:val="24"/>
                                    <w:szCs w:val="24"/>
                                  </w:rPr>
                                  <w:tab/>
                                </w:r>
                                <w:r w:rsidRPr="00DB5D6D">
                                  <w:rPr>
                                    <w:rFonts w:asciiTheme="minorHAnsi" w:hAnsiTheme="minorHAnsi" w:cstheme="minorHAnsi"/>
                                    <w:color w:val="auto"/>
                                    <w:sz w:val="24"/>
                                    <w:szCs w:val="24"/>
                                  </w:rPr>
                                  <w:tab/>
                                  <w:t xml:space="preserve">  HZ University of Applied Sciences</w:t>
                                </w:r>
                              </w:p>
                              <w:p w14:paraId="669905E8" w14:textId="317B59CE" w:rsidR="006C71BD" w:rsidRPr="00DB5D6D" w:rsidRDefault="006C71BD" w:rsidP="00DB5D6D">
                                <w:pPr>
                                  <w:pStyle w:val="NoSpacing"/>
                                  <w:ind w:right="560"/>
                                  <w:rPr>
                                    <w:rFonts w:asciiTheme="minorHAnsi" w:hAnsiTheme="minorHAnsi" w:cstheme="minorHAnsi"/>
                                    <w:color w:val="auto"/>
                                    <w:sz w:val="24"/>
                                    <w:szCs w:val="24"/>
                                  </w:rPr>
                                </w:pPr>
                                <w:r w:rsidRPr="00DB5D6D">
                                  <w:rPr>
                                    <w:rFonts w:asciiTheme="minorHAnsi" w:hAnsiTheme="minorHAnsi" w:cstheme="minorHAnsi"/>
                                    <w:b/>
                                    <w:color w:val="auto"/>
                                    <w:sz w:val="24"/>
                                    <w:szCs w:val="24"/>
                                  </w:rPr>
                                  <w:t>Location:</w:t>
                                </w:r>
                                <w:r w:rsidRPr="00DB5D6D">
                                  <w:rPr>
                                    <w:rFonts w:asciiTheme="minorHAnsi" w:hAnsiTheme="minorHAnsi" w:cstheme="minorHAnsi"/>
                                    <w:color w:val="auto"/>
                                    <w:sz w:val="24"/>
                                    <w:szCs w:val="24"/>
                                  </w:rPr>
                                  <w:t xml:space="preserve"> </w:t>
                                </w:r>
                                <w:r w:rsidRPr="00DB5D6D">
                                  <w:rPr>
                                    <w:rFonts w:asciiTheme="minorHAnsi" w:hAnsiTheme="minorHAnsi" w:cstheme="minorHAnsi"/>
                                    <w:color w:val="auto"/>
                                    <w:sz w:val="24"/>
                                    <w:szCs w:val="24"/>
                                  </w:rPr>
                                  <w:tab/>
                                </w:r>
                                <w:r w:rsidRPr="00DB5D6D">
                                  <w:rPr>
                                    <w:rFonts w:asciiTheme="minorHAnsi" w:hAnsiTheme="minorHAnsi" w:cstheme="minorHAnsi"/>
                                    <w:color w:val="auto"/>
                                    <w:sz w:val="24"/>
                                    <w:szCs w:val="24"/>
                                  </w:rPr>
                                  <w:tab/>
                                </w:r>
                                <w:r w:rsidRPr="00DB5D6D">
                                  <w:rPr>
                                    <w:rFonts w:asciiTheme="minorHAnsi" w:hAnsiTheme="minorHAnsi" w:cstheme="minorHAnsi"/>
                                    <w:color w:val="auto"/>
                                    <w:sz w:val="24"/>
                                    <w:szCs w:val="24"/>
                                  </w:rPr>
                                  <w:tab/>
                                </w:r>
                                <w:r w:rsidRPr="00DB5D6D">
                                  <w:rPr>
                                    <w:rFonts w:asciiTheme="minorHAnsi" w:hAnsiTheme="minorHAnsi" w:cstheme="minorHAnsi"/>
                                    <w:color w:val="auto"/>
                                    <w:sz w:val="24"/>
                                    <w:szCs w:val="24"/>
                                  </w:rPr>
                                  <w:tab/>
                                  <w:t xml:space="preserve">  Vlissingen, the Netherlands</w:t>
                                </w:r>
                              </w:p>
                              <w:p w14:paraId="372039A7" w14:textId="50BA88DA" w:rsidR="006C71BD" w:rsidRPr="00DB5D6D" w:rsidRDefault="006C71BD" w:rsidP="00DB5D6D">
                                <w:pPr>
                                  <w:pStyle w:val="NoSpacing"/>
                                  <w:rPr>
                                    <w:rFonts w:asciiTheme="minorHAnsi" w:hAnsiTheme="minorHAnsi" w:cstheme="minorHAnsi"/>
                                    <w:color w:val="auto"/>
                                    <w:sz w:val="24"/>
                                    <w:szCs w:val="24"/>
                                  </w:rPr>
                                </w:pPr>
                                <w:r w:rsidRPr="00DB5D6D">
                                  <w:rPr>
                                    <w:rFonts w:asciiTheme="minorHAnsi" w:hAnsiTheme="minorHAnsi" w:cstheme="minorHAnsi"/>
                                    <w:b/>
                                    <w:color w:val="auto"/>
                                    <w:sz w:val="24"/>
                                    <w:szCs w:val="24"/>
                                  </w:rPr>
                                  <w:t>Date:</w:t>
                                </w:r>
                                <w:r w:rsidRPr="00DB5D6D">
                                  <w:rPr>
                                    <w:rFonts w:asciiTheme="minorHAnsi" w:hAnsiTheme="minorHAnsi" w:cstheme="minorHAnsi"/>
                                    <w:b/>
                                    <w:color w:val="auto"/>
                                    <w:sz w:val="24"/>
                                    <w:szCs w:val="24"/>
                                  </w:rPr>
                                  <w:tab/>
                                </w:r>
                                <w:r w:rsidRPr="00DB5D6D">
                                  <w:rPr>
                                    <w:rFonts w:asciiTheme="minorHAnsi" w:hAnsiTheme="minorHAnsi" w:cstheme="minorHAnsi"/>
                                    <w:b/>
                                    <w:color w:val="auto"/>
                                    <w:sz w:val="24"/>
                                    <w:szCs w:val="24"/>
                                  </w:rPr>
                                  <w:tab/>
                                </w:r>
                                <w:r w:rsidRPr="00DB5D6D">
                                  <w:rPr>
                                    <w:rFonts w:asciiTheme="minorHAnsi" w:hAnsiTheme="minorHAnsi" w:cstheme="minorHAnsi"/>
                                    <w:b/>
                                    <w:color w:val="auto"/>
                                    <w:sz w:val="24"/>
                                    <w:szCs w:val="24"/>
                                  </w:rPr>
                                  <w:tab/>
                                </w:r>
                                <w:r w:rsidRPr="00DB5D6D">
                                  <w:rPr>
                                    <w:rFonts w:asciiTheme="minorHAnsi" w:hAnsiTheme="minorHAnsi" w:cstheme="minorHAnsi"/>
                                    <w:b/>
                                    <w:color w:val="auto"/>
                                    <w:sz w:val="24"/>
                                    <w:szCs w:val="24"/>
                                  </w:rPr>
                                  <w:tab/>
                                </w:r>
                                <w:r w:rsidRPr="00DB5D6D">
                                  <w:rPr>
                                    <w:rFonts w:asciiTheme="minorHAnsi" w:hAnsiTheme="minorHAnsi" w:cstheme="minorHAnsi"/>
                                    <w:b/>
                                    <w:color w:val="auto"/>
                                    <w:sz w:val="24"/>
                                    <w:szCs w:val="24"/>
                                  </w:rPr>
                                  <w:tab/>
                                  <w:t xml:space="preserve">  </w:t>
                                </w:r>
                                <w:r w:rsidRPr="00DB5D6D">
                                  <w:rPr>
                                    <w:rFonts w:asciiTheme="minorHAnsi" w:hAnsiTheme="minorHAnsi" w:cstheme="minorHAnsi"/>
                                    <w:color w:val="auto"/>
                                    <w:sz w:val="24"/>
                                    <w:szCs w:val="24"/>
                                  </w:rPr>
                                  <w:t>June 5</w:t>
                                </w:r>
                                <w:r w:rsidRPr="00DB5D6D">
                                  <w:rPr>
                                    <w:rFonts w:asciiTheme="minorHAnsi" w:hAnsiTheme="minorHAnsi" w:cstheme="minorHAnsi"/>
                                    <w:color w:val="auto"/>
                                    <w:sz w:val="24"/>
                                    <w:szCs w:val="24"/>
                                    <w:vertAlign w:val="superscript"/>
                                  </w:rPr>
                                  <w:t>th</w:t>
                                </w:r>
                                <w:r w:rsidRPr="00DB5D6D">
                                  <w:rPr>
                                    <w:rFonts w:asciiTheme="minorHAnsi" w:hAnsiTheme="minorHAnsi" w:cstheme="minorHAnsi"/>
                                    <w:color w:val="auto"/>
                                    <w:sz w:val="24"/>
                                    <w:szCs w:val="24"/>
                                  </w:rPr>
                                  <w:t>, 2018</w:t>
                                </w:r>
                              </w:p>
                              <w:p w14:paraId="0DDD55B6" w14:textId="163BCE25" w:rsidR="006C71BD" w:rsidRPr="00DB5D6D" w:rsidRDefault="006C71BD" w:rsidP="00DB5D6D">
                                <w:pPr>
                                  <w:pStyle w:val="NoSpacing"/>
                                  <w:rPr>
                                    <w:rFonts w:asciiTheme="minorHAnsi" w:hAnsiTheme="minorHAnsi" w:cstheme="minorHAnsi"/>
                                    <w:color w:val="auto"/>
                                    <w:sz w:val="24"/>
                                    <w:szCs w:val="24"/>
                                  </w:rPr>
                                </w:pPr>
                                <w:r w:rsidRPr="00DB5D6D">
                                  <w:rPr>
                                    <w:rFonts w:asciiTheme="minorHAnsi" w:hAnsiTheme="minorHAnsi" w:cstheme="minorHAnsi"/>
                                    <w:b/>
                                    <w:color w:val="auto"/>
                                    <w:sz w:val="24"/>
                                    <w:szCs w:val="24"/>
                                  </w:rPr>
                                  <w:t>Deadline:</w:t>
                                </w:r>
                                <w:r w:rsidRPr="00DB5D6D">
                                  <w:rPr>
                                    <w:rFonts w:asciiTheme="minorHAnsi" w:hAnsiTheme="minorHAnsi" w:cstheme="minorHAnsi"/>
                                    <w:color w:val="auto"/>
                                    <w:sz w:val="24"/>
                                    <w:szCs w:val="24"/>
                                  </w:rPr>
                                  <w:t xml:space="preserve"> </w:t>
                                </w:r>
                                <w:r w:rsidRPr="00DB5D6D">
                                  <w:rPr>
                                    <w:rFonts w:asciiTheme="minorHAnsi" w:hAnsiTheme="minorHAnsi" w:cstheme="minorHAnsi"/>
                                    <w:color w:val="auto"/>
                                    <w:sz w:val="24"/>
                                    <w:szCs w:val="24"/>
                                  </w:rPr>
                                  <w:tab/>
                                </w:r>
                                <w:r w:rsidRPr="00DB5D6D">
                                  <w:rPr>
                                    <w:rFonts w:asciiTheme="minorHAnsi" w:hAnsiTheme="minorHAnsi" w:cstheme="minorHAnsi"/>
                                    <w:color w:val="auto"/>
                                    <w:sz w:val="24"/>
                                    <w:szCs w:val="24"/>
                                  </w:rPr>
                                  <w:tab/>
                                </w:r>
                                <w:r w:rsidRPr="00DB5D6D">
                                  <w:rPr>
                                    <w:rFonts w:asciiTheme="minorHAnsi" w:hAnsiTheme="minorHAnsi" w:cstheme="minorHAnsi"/>
                                    <w:color w:val="auto"/>
                                    <w:sz w:val="24"/>
                                    <w:szCs w:val="24"/>
                                  </w:rPr>
                                  <w:tab/>
                                </w:r>
                                <w:r w:rsidRPr="00DB5D6D">
                                  <w:rPr>
                                    <w:rFonts w:asciiTheme="minorHAnsi" w:hAnsiTheme="minorHAnsi" w:cstheme="minorHAnsi"/>
                                    <w:color w:val="auto"/>
                                    <w:sz w:val="24"/>
                                    <w:szCs w:val="24"/>
                                  </w:rPr>
                                  <w:tab/>
                                  <w:t xml:space="preserve">  June 6</w:t>
                                </w:r>
                                <w:r w:rsidRPr="00DB5D6D">
                                  <w:rPr>
                                    <w:rFonts w:asciiTheme="minorHAnsi" w:hAnsiTheme="minorHAnsi" w:cstheme="minorHAnsi"/>
                                    <w:color w:val="auto"/>
                                    <w:sz w:val="24"/>
                                    <w:szCs w:val="24"/>
                                    <w:vertAlign w:val="superscript"/>
                                  </w:rPr>
                                  <w:t>th</w:t>
                                </w:r>
                                <w:r w:rsidRPr="00DB5D6D">
                                  <w:rPr>
                                    <w:rFonts w:asciiTheme="minorHAnsi" w:hAnsiTheme="minorHAnsi" w:cstheme="minorHAnsi"/>
                                    <w:color w:val="auto"/>
                                    <w:sz w:val="24"/>
                                    <w:szCs w:val="24"/>
                                  </w:rPr>
                                  <w:t>, 2018</w:t>
                                </w:r>
                              </w:p>
                              <w:p w14:paraId="0949CB01" w14:textId="12408165" w:rsidR="006C71BD" w:rsidRDefault="006C71B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7006B2" id="_x0000_t202" coordsize="21600,21600" o:spt="202" path="m,l,21600r21600,l21600,xe">
                    <v:stroke joinstyle="miter"/>
                    <v:path gradientshapeok="t" o:connecttype="rect"/>
                  </v:shapetype>
                  <v:shape id="Text Box 2" o:spid="_x0000_s1028" type="#_x0000_t202" style="position:absolute;margin-left:416.65pt;margin-top:411pt;width:467.85pt;height:110.6pt;z-index:2519961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" stroked="f">
                    <v:textbox style="mso-fit-shape-to-text:t">
                      <w:txbxContent>
                        <w:p w14:paraId="1085B62D" w14:textId="6DE00420" w:rsidR="006C71BD" w:rsidRPr="00DB5D6D" w:rsidRDefault="006C71BD" w:rsidP="00DB5D6D">
                          <w:pPr>
                            <w:pStyle w:val="NoSpacing"/>
                            <w:ind w:right="560"/>
                            <w:rPr>
                              <w:rFonts w:asciiTheme="minorHAnsi" w:hAnsiTheme="minorHAnsi" w:cstheme="minorHAnsi"/>
                              <w:color w:val="auto"/>
                              <w:sz w:val="24"/>
                              <w:szCs w:val="24"/>
                            </w:rPr>
                          </w:pPr>
                          <w:r w:rsidRPr="00DB5D6D">
                            <w:rPr>
                              <w:rFonts w:asciiTheme="minorHAnsi" w:hAnsiTheme="minorHAnsi" w:cstheme="minorHAnsi"/>
                              <w:b/>
                              <w:color w:val="auto"/>
                              <w:sz w:val="24"/>
                              <w:szCs w:val="24"/>
                            </w:rPr>
                            <w:t>Name:</w:t>
                          </w:r>
                          <w:r w:rsidRPr="00DB5D6D">
                            <w:rPr>
                              <w:rFonts w:asciiTheme="minorHAnsi" w:hAnsiTheme="minorHAnsi" w:cstheme="minorHAnsi"/>
                              <w:color w:val="auto"/>
                              <w:sz w:val="24"/>
                              <w:szCs w:val="24"/>
                            </w:rPr>
                            <w:t xml:space="preserve"> </w:t>
                          </w:r>
                          <w:r w:rsidRPr="00DB5D6D">
                            <w:rPr>
                              <w:rFonts w:asciiTheme="minorHAnsi" w:hAnsiTheme="minorHAnsi" w:cstheme="minorHAnsi"/>
                              <w:color w:val="auto"/>
                              <w:sz w:val="24"/>
                              <w:szCs w:val="24"/>
                            </w:rPr>
                            <w:tab/>
                          </w:r>
                          <w:r w:rsidRPr="00DB5D6D">
                            <w:rPr>
                              <w:rFonts w:asciiTheme="minorHAnsi" w:hAnsiTheme="minorHAnsi" w:cstheme="minorHAnsi"/>
                              <w:color w:val="auto"/>
                              <w:sz w:val="24"/>
                              <w:szCs w:val="24"/>
                            </w:rPr>
                            <w:tab/>
                          </w:r>
                          <w:r w:rsidRPr="00DB5D6D">
                            <w:rPr>
                              <w:rFonts w:asciiTheme="minorHAnsi" w:hAnsiTheme="minorHAnsi" w:cstheme="minorHAnsi"/>
                              <w:color w:val="auto"/>
                              <w:sz w:val="24"/>
                              <w:szCs w:val="24"/>
                            </w:rPr>
                            <w:tab/>
                          </w:r>
                          <w:r w:rsidRPr="00DB5D6D">
                            <w:rPr>
                              <w:rFonts w:asciiTheme="minorHAnsi" w:hAnsiTheme="minorHAnsi" w:cstheme="minorHAnsi"/>
                              <w:color w:val="auto"/>
                              <w:sz w:val="24"/>
                              <w:szCs w:val="24"/>
                            </w:rPr>
                            <w:tab/>
                            <w:t xml:space="preserve">              </w:t>
                          </w:r>
                          <w:r>
                            <w:rPr>
                              <w:rFonts w:asciiTheme="minorHAnsi" w:hAnsiTheme="minorHAnsi" w:cstheme="minorHAnsi"/>
                              <w:color w:val="auto"/>
                              <w:sz w:val="24"/>
                              <w:szCs w:val="24"/>
                            </w:rPr>
                            <w:t xml:space="preserve"> </w:t>
                          </w:r>
                          <w:r w:rsidRPr="00DB5D6D">
                            <w:rPr>
                              <w:rFonts w:asciiTheme="minorHAnsi" w:hAnsiTheme="minorHAnsi" w:cstheme="minorHAnsi"/>
                              <w:color w:val="auto"/>
                              <w:sz w:val="24"/>
                              <w:szCs w:val="24"/>
                            </w:rPr>
                            <w:t>Klára Škodáková</w:t>
                          </w:r>
                        </w:p>
                        <w:p w14:paraId="2A823964" w14:textId="58D13B62" w:rsidR="006C71BD" w:rsidRPr="00DB5D6D" w:rsidRDefault="006C71BD" w:rsidP="00DB5D6D">
                          <w:pPr>
                            <w:pStyle w:val="NoSpacing"/>
                            <w:ind w:right="560"/>
                            <w:rPr>
                              <w:rFonts w:asciiTheme="minorHAnsi" w:hAnsiTheme="minorHAnsi" w:cstheme="minorHAnsi"/>
                              <w:color w:val="auto"/>
                              <w:sz w:val="24"/>
                              <w:szCs w:val="24"/>
                            </w:rPr>
                          </w:pPr>
                          <w:r w:rsidRPr="00DB5D6D">
                            <w:rPr>
                              <w:rFonts w:asciiTheme="minorHAnsi" w:hAnsiTheme="minorHAnsi" w:cstheme="minorHAnsi"/>
                              <w:b/>
                              <w:color w:val="auto"/>
                              <w:sz w:val="24"/>
                              <w:szCs w:val="24"/>
                            </w:rPr>
                            <w:t>Student number:</w:t>
                          </w:r>
                          <w:r w:rsidRPr="00DB5D6D">
                            <w:rPr>
                              <w:rFonts w:asciiTheme="minorHAnsi" w:hAnsiTheme="minorHAnsi" w:cstheme="minorHAnsi"/>
                              <w:b/>
                              <w:color w:val="auto"/>
                              <w:sz w:val="24"/>
                              <w:szCs w:val="24"/>
                            </w:rPr>
                            <w:tab/>
                          </w:r>
                          <w:r w:rsidRPr="00DB5D6D">
                            <w:rPr>
                              <w:rFonts w:asciiTheme="minorHAnsi" w:hAnsiTheme="minorHAnsi" w:cstheme="minorHAnsi"/>
                              <w:b/>
                              <w:color w:val="auto"/>
                              <w:sz w:val="24"/>
                              <w:szCs w:val="24"/>
                            </w:rPr>
                            <w:tab/>
                            <w:t xml:space="preserve">             </w:t>
                          </w:r>
                          <w:r>
                            <w:rPr>
                              <w:rFonts w:asciiTheme="minorHAnsi" w:hAnsiTheme="minorHAnsi" w:cstheme="minorHAnsi"/>
                              <w:b/>
                              <w:color w:val="auto"/>
                              <w:sz w:val="24"/>
                              <w:szCs w:val="24"/>
                            </w:rPr>
                            <w:t xml:space="preserve"> </w:t>
                          </w:r>
                          <w:r w:rsidRPr="00DB5D6D">
                            <w:rPr>
                              <w:rFonts w:asciiTheme="minorHAnsi" w:hAnsiTheme="minorHAnsi" w:cstheme="minorHAnsi"/>
                              <w:b/>
                              <w:color w:val="auto"/>
                              <w:sz w:val="24"/>
                              <w:szCs w:val="24"/>
                            </w:rPr>
                            <w:t xml:space="preserve"> </w:t>
                          </w:r>
                          <w:r w:rsidRPr="00DB5D6D">
                            <w:rPr>
                              <w:rFonts w:asciiTheme="minorHAnsi" w:hAnsiTheme="minorHAnsi" w:cstheme="minorHAnsi"/>
                              <w:color w:val="auto"/>
                              <w:sz w:val="24"/>
                              <w:szCs w:val="24"/>
                            </w:rPr>
                            <w:t>69509</w:t>
                          </w:r>
                        </w:p>
                        <w:p w14:paraId="69AA07AD" w14:textId="4F76D4BE" w:rsidR="006C71BD" w:rsidRPr="00DB5D6D" w:rsidRDefault="006C71BD" w:rsidP="001709DC">
                          <w:pPr>
                            <w:pStyle w:val="NoSpacing"/>
                            <w:ind w:right="420"/>
                            <w:rPr>
                              <w:rFonts w:asciiTheme="minorHAnsi" w:hAnsiTheme="minorHAnsi" w:cstheme="minorHAnsi"/>
                              <w:color w:val="auto"/>
                              <w:sz w:val="24"/>
                              <w:szCs w:val="24"/>
                            </w:rPr>
                          </w:pPr>
                          <w:r w:rsidRPr="00DB5D6D">
                            <w:rPr>
                              <w:rFonts w:asciiTheme="minorHAnsi" w:hAnsiTheme="minorHAnsi" w:cstheme="minorHAnsi"/>
                              <w:b/>
                              <w:color w:val="auto"/>
                              <w:sz w:val="24"/>
                              <w:szCs w:val="24"/>
                            </w:rPr>
                            <w:t>Institute:</w:t>
                          </w:r>
                          <w:r w:rsidRPr="00DB5D6D">
                            <w:rPr>
                              <w:rFonts w:asciiTheme="minorHAnsi" w:hAnsiTheme="minorHAnsi" w:cstheme="minorHAnsi"/>
                              <w:color w:val="auto"/>
                              <w:sz w:val="24"/>
                              <w:szCs w:val="24"/>
                            </w:rPr>
                            <w:t xml:space="preserve"> </w:t>
                          </w:r>
                          <w:r w:rsidRPr="00DB5D6D">
                            <w:rPr>
                              <w:rFonts w:asciiTheme="minorHAnsi" w:hAnsiTheme="minorHAnsi" w:cstheme="minorHAnsi"/>
                              <w:color w:val="auto"/>
                              <w:sz w:val="24"/>
                              <w:szCs w:val="24"/>
                            </w:rPr>
                            <w:tab/>
                          </w:r>
                          <w:r w:rsidRPr="00DB5D6D">
                            <w:rPr>
                              <w:rFonts w:asciiTheme="minorHAnsi" w:hAnsiTheme="minorHAnsi" w:cstheme="minorHAnsi"/>
                              <w:color w:val="auto"/>
                              <w:sz w:val="24"/>
                              <w:szCs w:val="24"/>
                            </w:rPr>
                            <w:tab/>
                            <w:t xml:space="preserve">                            Institute of Organic Chemistry and Biochemistry</w:t>
                          </w:r>
                        </w:p>
                        <w:p w14:paraId="0A1742AF" w14:textId="4EB34BFC" w:rsidR="006C71BD" w:rsidRPr="00DB5D6D" w:rsidRDefault="006C71BD" w:rsidP="001709DC">
                          <w:pPr>
                            <w:pStyle w:val="NoSpacing"/>
                            <w:ind w:right="420"/>
                            <w:rPr>
                              <w:rFonts w:asciiTheme="minorHAnsi" w:hAnsiTheme="minorHAnsi" w:cstheme="minorHAnsi"/>
                              <w:color w:val="auto"/>
                              <w:sz w:val="24"/>
                              <w:szCs w:val="24"/>
                            </w:rPr>
                          </w:pPr>
                          <w:r w:rsidRPr="00DB5D6D">
                            <w:rPr>
                              <w:rFonts w:asciiTheme="minorHAnsi" w:hAnsiTheme="minorHAnsi" w:cstheme="minorHAnsi"/>
                              <w:b/>
                              <w:color w:val="auto"/>
                              <w:sz w:val="24"/>
                              <w:szCs w:val="24"/>
                            </w:rPr>
                            <w:t>Location:</w:t>
                          </w:r>
                          <w:r w:rsidRPr="00DB5D6D">
                            <w:rPr>
                              <w:rFonts w:asciiTheme="minorHAnsi" w:hAnsiTheme="minorHAnsi" w:cstheme="minorHAnsi"/>
                              <w:color w:val="auto"/>
                              <w:sz w:val="24"/>
                              <w:szCs w:val="24"/>
                            </w:rPr>
                            <w:t xml:space="preserve"> </w:t>
                          </w:r>
                          <w:r w:rsidRPr="00DB5D6D">
                            <w:rPr>
                              <w:rFonts w:asciiTheme="minorHAnsi" w:hAnsiTheme="minorHAnsi" w:cstheme="minorHAnsi"/>
                              <w:color w:val="auto"/>
                              <w:sz w:val="24"/>
                              <w:szCs w:val="24"/>
                            </w:rPr>
                            <w:tab/>
                          </w:r>
                          <w:r w:rsidRPr="00DB5D6D">
                            <w:rPr>
                              <w:rFonts w:asciiTheme="minorHAnsi" w:hAnsiTheme="minorHAnsi" w:cstheme="minorHAnsi"/>
                              <w:color w:val="auto"/>
                              <w:sz w:val="24"/>
                              <w:szCs w:val="24"/>
                            </w:rPr>
                            <w:tab/>
                          </w:r>
                          <w:r w:rsidRPr="00DB5D6D">
                            <w:rPr>
                              <w:rFonts w:asciiTheme="minorHAnsi" w:hAnsiTheme="minorHAnsi" w:cstheme="minorHAnsi"/>
                              <w:color w:val="auto"/>
                              <w:sz w:val="24"/>
                              <w:szCs w:val="24"/>
                            </w:rPr>
                            <w:tab/>
                          </w:r>
                          <w:r w:rsidRPr="00DB5D6D">
                            <w:rPr>
                              <w:rFonts w:asciiTheme="minorHAnsi" w:hAnsiTheme="minorHAnsi" w:cstheme="minorHAnsi"/>
                              <w:color w:val="auto"/>
                              <w:sz w:val="24"/>
                              <w:szCs w:val="24"/>
                            </w:rPr>
                            <w:tab/>
                            <w:t xml:space="preserve"> Prague, the Czech Republic</w:t>
                          </w:r>
                        </w:p>
                        <w:p w14:paraId="0ED405BA" w14:textId="05AB06E7" w:rsidR="006C71BD" w:rsidRPr="00DB5D6D" w:rsidRDefault="006C71BD" w:rsidP="00DB5D6D">
                          <w:pPr>
                            <w:pStyle w:val="NoSpacing"/>
                            <w:ind w:right="560"/>
                            <w:rPr>
                              <w:rFonts w:asciiTheme="minorHAnsi" w:hAnsiTheme="minorHAnsi" w:cstheme="minorHAnsi"/>
                              <w:color w:val="auto"/>
                              <w:sz w:val="24"/>
                              <w:szCs w:val="24"/>
                            </w:rPr>
                          </w:pPr>
                          <w:r w:rsidRPr="00DB5D6D">
                            <w:rPr>
                              <w:rFonts w:asciiTheme="minorHAnsi" w:hAnsiTheme="minorHAnsi" w:cstheme="minorHAnsi"/>
                              <w:b/>
                              <w:color w:val="auto"/>
                              <w:sz w:val="24"/>
                              <w:szCs w:val="24"/>
                            </w:rPr>
                            <w:t>Company Supervisor:</w:t>
                          </w:r>
                          <w:r w:rsidRPr="00DB5D6D">
                            <w:rPr>
                              <w:rFonts w:asciiTheme="minorHAnsi" w:hAnsiTheme="minorHAnsi" w:cstheme="minorHAnsi"/>
                              <w:color w:val="auto"/>
                              <w:sz w:val="24"/>
                              <w:szCs w:val="24"/>
                            </w:rPr>
                            <w:t xml:space="preserve"> </w:t>
                          </w:r>
                          <w:r w:rsidRPr="00DB5D6D">
                            <w:rPr>
                              <w:rFonts w:asciiTheme="minorHAnsi" w:hAnsiTheme="minorHAnsi" w:cstheme="minorHAnsi"/>
                              <w:color w:val="auto"/>
                              <w:sz w:val="24"/>
                              <w:szCs w:val="24"/>
                            </w:rPr>
                            <w:tab/>
                            <w:t xml:space="preserve">              </w:t>
                          </w:r>
                          <w:r>
                            <w:rPr>
                              <w:rFonts w:asciiTheme="minorHAnsi" w:hAnsiTheme="minorHAnsi" w:cstheme="minorHAnsi"/>
                              <w:color w:val="auto"/>
                              <w:sz w:val="24"/>
                              <w:szCs w:val="24"/>
                            </w:rPr>
                            <w:t xml:space="preserve"> </w:t>
                          </w:r>
                          <w:r w:rsidRPr="00DB5D6D">
                            <w:rPr>
                              <w:rFonts w:asciiTheme="minorHAnsi" w:hAnsiTheme="minorHAnsi" w:cstheme="minorHAnsi"/>
                              <w:color w:val="auto"/>
                              <w:sz w:val="24"/>
                              <w:szCs w:val="24"/>
                            </w:rPr>
                            <w:t>Dr. Michael Bojdys</w:t>
                          </w:r>
                        </w:p>
                        <w:p w14:paraId="70814C0E" w14:textId="06627DB5" w:rsidR="006C71BD" w:rsidRPr="00DB5D6D" w:rsidRDefault="006C71BD" w:rsidP="00DB5D6D">
                          <w:pPr>
                            <w:pStyle w:val="NoSpacing"/>
                            <w:ind w:right="560"/>
                            <w:rPr>
                              <w:rFonts w:asciiTheme="minorHAnsi" w:hAnsiTheme="minorHAnsi" w:cstheme="minorHAnsi"/>
                              <w:color w:val="auto"/>
                              <w:sz w:val="24"/>
                              <w:szCs w:val="24"/>
                            </w:rPr>
                          </w:pPr>
                          <w:r w:rsidRPr="00DB5D6D">
                            <w:rPr>
                              <w:rFonts w:asciiTheme="minorHAnsi" w:hAnsiTheme="minorHAnsi" w:cstheme="minorHAnsi"/>
                              <w:b/>
                              <w:color w:val="auto"/>
                              <w:sz w:val="24"/>
                              <w:szCs w:val="24"/>
                            </w:rPr>
                            <w:t>Company day-to-day Supervisor:</w:t>
                          </w:r>
                          <w:r w:rsidRPr="00DB5D6D">
                            <w:rPr>
                              <w:rFonts w:asciiTheme="minorHAnsi" w:hAnsiTheme="minorHAnsi" w:cstheme="minorHAnsi"/>
                              <w:color w:val="auto"/>
                              <w:sz w:val="24"/>
                              <w:szCs w:val="24"/>
                            </w:rPr>
                            <w:t xml:space="preserve">        Ing</w:t>
                          </w:r>
                          <w:r w:rsidR="002D6189">
                            <w:rPr>
                              <w:rFonts w:asciiTheme="minorHAnsi" w:hAnsiTheme="minorHAnsi" w:cstheme="minorHAnsi"/>
                              <w:color w:val="auto"/>
                              <w:sz w:val="24"/>
                              <w:szCs w:val="24"/>
                            </w:rPr>
                            <w:t>.</w:t>
                          </w:r>
                          <w:r w:rsidR="00ED40FF">
                            <w:rPr>
                              <w:rFonts w:asciiTheme="minorHAnsi" w:hAnsiTheme="minorHAnsi" w:cstheme="minorHAnsi"/>
                              <w:color w:val="auto"/>
                              <w:sz w:val="24"/>
                              <w:szCs w:val="24"/>
                            </w:rPr>
                            <w:t xml:space="preserve"> </w:t>
                          </w:r>
                          <w:r w:rsidRPr="00DB5D6D">
                            <w:rPr>
                              <w:rFonts w:asciiTheme="minorHAnsi" w:hAnsiTheme="minorHAnsi" w:cstheme="minorHAnsi"/>
                              <w:color w:val="auto"/>
                              <w:sz w:val="24"/>
                              <w:szCs w:val="24"/>
                            </w:rPr>
                            <w:t>Yaroslav Kochergin</w:t>
                          </w:r>
                        </w:p>
                        <w:p w14:paraId="37CF6E2F" w14:textId="7385533F" w:rsidR="006C71BD" w:rsidRPr="00DB5D6D" w:rsidRDefault="006C71BD" w:rsidP="001709DC">
                          <w:pPr>
                            <w:pStyle w:val="NoSpacing"/>
                            <w:ind w:right="560"/>
                            <w:rPr>
                              <w:rFonts w:asciiTheme="minorHAnsi" w:hAnsiTheme="minorHAnsi" w:cstheme="minorHAnsi"/>
                              <w:color w:val="auto"/>
                              <w:sz w:val="24"/>
                              <w:szCs w:val="24"/>
                            </w:rPr>
                          </w:pPr>
                          <w:r w:rsidRPr="00DB5D6D">
                            <w:rPr>
                              <w:rFonts w:asciiTheme="minorHAnsi" w:hAnsiTheme="minorHAnsi" w:cstheme="minorHAnsi"/>
                              <w:b/>
                              <w:color w:val="auto"/>
                              <w:sz w:val="24"/>
                              <w:szCs w:val="24"/>
                            </w:rPr>
                            <w:t>Internship Supervisor:</w:t>
                          </w:r>
                          <w:r w:rsidRPr="00DB5D6D">
                            <w:rPr>
                              <w:rFonts w:asciiTheme="minorHAnsi" w:hAnsiTheme="minorHAnsi" w:cstheme="minorHAnsi"/>
                              <w:color w:val="auto"/>
                              <w:sz w:val="24"/>
                              <w:szCs w:val="24"/>
                            </w:rPr>
                            <w:t xml:space="preserve">                            Ing. L.P.J. Veraart</w:t>
                          </w:r>
                        </w:p>
                        <w:p w14:paraId="6A54E86E" w14:textId="0F601153" w:rsidR="006C71BD" w:rsidRPr="00DB5D6D" w:rsidRDefault="006C71BD" w:rsidP="00DB5D6D">
                          <w:pPr>
                            <w:pStyle w:val="NoSpacing"/>
                            <w:ind w:right="560"/>
                            <w:rPr>
                              <w:rFonts w:asciiTheme="minorHAnsi" w:hAnsiTheme="minorHAnsi" w:cstheme="minorHAnsi"/>
                              <w:color w:val="auto"/>
                              <w:sz w:val="24"/>
                              <w:szCs w:val="24"/>
                            </w:rPr>
                          </w:pPr>
                          <w:r w:rsidRPr="00DB5D6D">
                            <w:rPr>
                              <w:rFonts w:asciiTheme="minorHAnsi" w:hAnsiTheme="minorHAnsi" w:cstheme="minorHAnsi"/>
                              <w:b/>
                              <w:color w:val="auto"/>
                              <w:sz w:val="24"/>
                              <w:szCs w:val="24"/>
                            </w:rPr>
                            <w:t>School:</w:t>
                          </w:r>
                          <w:r w:rsidRPr="00DB5D6D">
                            <w:rPr>
                              <w:rFonts w:asciiTheme="minorHAnsi" w:hAnsiTheme="minorHAnsi" w:cstheme="minorHAnsi"/>
                              <w:color w:val="auto"/>
                              <w:sz w:val="24"/>
                              <w:szCs w:val="24"/>
                            </w:rPr>
                            <w:t xml:space="preserve"> </w:t>
                          </w:r>
                          <w:r w:rsidRPr="00DB5D6D">
                            <w:rPr>
                              <w:rFonts w:asciiTheme="minorHAnsi" w:hAnsiTheme="minorHAnsi" w:cstheme="minorHAnsi"/>
                              <w:color w:val="auto"/>
                              <w:sz w:val="24"/>
                              <w:szCs w:val="24"/>
                            </w:rPr>
                            <w:tab/>
                          </w:r>
                          <w:r w:rsidRPr="00DB5D6D">
                            <w:rPr>
                              <w:rFonts w:asciiTheme="minorHAnsi" w:hAnsiTheme="minorHAnsi" w:cstheme="minorHAnsi"/>
                              <w:color w:val="auto"/>
                              <w:sz w:val="24"/>
                              <w:szCs w:val="24"/>
                            </w:rPr>
                            <w:tab/>
                          </w:r>
                          <w:r w:rsidRPr="00DB5D6D">
                            <w:rPr>
                              <w:rFonts w:asciiTheme="minorHAnsi" w:hAnsiTheme="minorHAnsi" w:cstheme="minorHAnsi"/>
                              <w:color w:val="auto"/>
                              <w:sz w:val="24"/>
                              <w:szCs w:val="24"/>
                            </w:rPr>
                            <w:tab/>
                          </w:r>
                          <w:r w:rsidRPr="00DB5D6D">
                            <w:rPr>
                              <w:rFonts w:asciiTheme="minorHAnsi" w:hAnsiTheme="minorHAnsi" w:cstheme="minorHAnsi"/>
                              <w:color w:val="auto"/>
                              <w:sz w:val="24"/>
                              <w:szCs w:val="24"/>
                            </w:rPr>
                            <w:tab/>
                            <w:t xml:space="preserve">  HZ University of Applied Sciences</w:t>
                          </w:r>
                        </w:p>
                        <w:p w14:paraId="669905E8" w14:textId="317B59CE" w:rsidR="006C71BD" w:rsidRPr="00DB5D6D" w:rsidRDefault="006C71BD" w:rsidP="00DB5D6D">
                          <w:pPr>
                            <w:pStyle w:val="NoSpacing"/>
                            <w:ind w:right="560"/>
                            <w:rPr>
                              <w:rFonts w:asciiTheme="minorHAnsi" w:hAnsiTheme="minorHAnsi" w:cstheme="minorHAnsi"/>
                              <w:color w:val="auto"/>
                              <w:sz w:val="24"/>
                              <w:szCs w:val="24"/>
                            </w:rPr>
                          </w:pPr>
                          <w:r w:rsidRPr="00DB5D6D">
                            <w:rPr>
                              <w:rFonts w:asciiTheme="minorHAnsi" w:hAnsiTheme="minorHAnsi" w:cstheme="minorHAnsi"/>
                              <w:b/>
                              <w:color w:val="auto"/>
                              <w:sz w:val="24"/>
                              <w:szCs w:val="24"/>
                            </w:rPr>
                            <w:t>Location:</w:t>
                          </w:r>
                          <w:r w:rsidRPr="00DB5D6D">
                            <w:rPr>
                              <w:rFonts w:asciiTheme="minorHAnsi" w:hAnsiTheme="minorHAnsi" w:cstheme="minorHAnsi"/>
                              <w:color w:val="auto"/>
                              <w:sz w:val="24"/>
                              <w:szCs w:val="24"/>
                            </w:rPr>
                            <w:t xml:space="preserve"> </w:t>
                          </w:r>
                          <w:r w:rsidRPr="00DB5D6D">
                            <w:rPr>
                              <w:rFonts w:asciiTheme="minorHAnsi" w:hAnsiTheme="minorHAnsi" w:cstheme="minorHAnsi"/>
                              <w:color w:val="auto"/>
                              <w:sz w:val="24"/>
                              <w:szCs w:val="24"/>
                            </w:rPr>
                            <w:tab/>
                          </w:r>
                          <w:r w:rsidRPr="00DB5D6D">
                            <w:rPr>
                              <w:rFonts w:asciiTheme="minorHAnsi" w:hAnsiTheme="minorHAnsi" w:cstheme="minorHAnsi"/>
                              <w:color w:val="auto"/>
                              <w:sz w:val="24"/>
                              <w:szCs w:val="24"/>
                            </w:rPr>
                            <w:tab/>
                          </w:r>
                          <w:r w:rsidRPr="00DB5D6D">
                            <w:rPr>
                              <w:rFonts w:asciiTheme="minorHAnsi" w:hAnsiTheme="minorHAnsi" w:cstheme="minorHAnsi"/>
                              <w:color w:val="auto"/>
                              <w:sz w:val="24"/>
                              <w:szCs w:val="24"/>
                            </w:rPr>
                            <w:tab/>
                          </w:r>
                          <w:r w:rsidRPr="00DB5D6D">
                            <w:rPr>
                              <w:rFonts w:asciiTheme="minorHAnsi" w:hAnsiTheme="minorHAnsi" w:cstheme="minorHAnsi"/>
                              <w:color w:val="auto"/>
                              <w:sz w:val="24"/>
                              <w:szCs w:val="24"/>
                            </w:rPr>
                            <w:tab/>
                            <w:t xml:space="preserve">  Vlissingen, the Netherlands</w:t>
                          </w:r>
                        </w:p>
                        <w:p w14:paraId="372039A7" w14:textId="50BA88DA" w:rsidR="006C71BD" w:rsidRPr="00DB5D6D" w:rsidRDefault="006C71BD" w:rsidP="00DB5D6D">
                          <w:pPr>
                            <w:pStyle w:val="NoSpacing"/>
                            <w:rPr>
                              <w:rFonts w:asciiTheme="minorHAnsi" w:hAnsiTheme="minorHAnsi" w:cstheme="minorHAnsi"/>
                              <w:color w:val="auto"/>
                              <w:sz w:val="24"/>
                              <w:szCs w:val="24"/>
                            </w:rPr>
                          </w:pPr>
                          <w:r w:rsidRPr="00DB5D6D">
                            <w:rPr>
                              <w:rFonts w:asciiTheme="minorHAnsi" w:hAnsiTheme="minorHAnsi" w:cstheme="minorHAnsi"/>
                              <w:b/>
                              <w:color w:val="auto"/>
                              <w:sz w:val="24"/>
                              <w:szCs w:val="24"/>
                            </w:rPr>
                            <w:t>Date:</w:t>
                          </w:r>
                          <w:r w:rsidRPr="00DB5D6D">
                            <w:rPr>
                              <w:rFonts w:asciiTheme="minorHAnsi" w:hAnsiTheme="minorHAnsi" w:cstheme="minorHAnsi"/>
                              <w:b/>
                              <w:color w:val="auto"/>
                              <w:sz w:val="24"/>
                              <w:szCs w:val="24"/>
                            </w:rPr>
                            <w:tab/>
                          </w:r>
                          <w:r w:rsidRPr="00DB5D6D">
                            <w:rPr>
                              <w:rFonts w:asciiTheme="minorHAnsi" w:hAnsiTheme="minorHAnsi" w:cstheme="minorHAnsi"/>
                              <w:b/>
                              <w:color w:val="auto"/>
                              <w:sz w:val="24"/>
                              <w:szCs w:val="24"/>
                            </w:rPr>
                            <w:tab/>
                          </w:r>
                          <w:r w:rsidRPr="00DB5D6D">
                            <w:rPr>
                              <w:rFonts w:asciiTheme="minorHAnsi" w:hAnsiTheme="minorHAnsi" w:cstheme="minorHAnsi"/>
                              <w:b/>
                              <w:color w:val="auto"/>
                              <w:sz w:val="24"/>
                              <w:szCs w:val="24"/>
                            </w:rPr>
                            <w:tab/>
                          </w:r>
                          <w:r w:rsidRPr="00DB5D6D">
                            <w:rPr>
                              <w:rFonts w:asciiTheme="minorHAnsi" w:hAnsiTheme="minorHAnsi" w:cstheme="minorHAnsi"/>
                              <w:b/>
                              <w:color w:val="auto"/>
                              <w:sz w:val="24"/>
                              <w:szCs w:val="24"/>
                            </w:rPr>
                            <w:tab/>
                          </w:r>
                          <w:r w:rsidRPr="00DB5D6D">
                            <w:rPr>
                              <w:rFonts w:asciiTheme="minorHAnsi" w:hAnsiTheme="minorHAnsi" w:cstheme="minorHAnsi"/>
                              <w:b/>
                              <w:color w:val="auto"/>
                              <w:sz w:val="24"/>
                              <w:szCs w:val="24"/>
                            </w:rPr>
                            <w:tab/>
                            <w:t xml:space="preserve">  </w:t>
                          </w:r>
                          <w:r w:rsidRPr="00DB5D6D">
                            <w:rPr>
                              <w:rFonts w:asciiTheme="minorHAnsi" w:hAnsiTheme="minorHAnsi" w:cstheme="minorHAnsi"/>
                              <w:color w:val="auto"/>
                              <w:sz w:val="24"/>
                              <w:szCs w:val="24"/>
                            </w:rPr>
                            <w:t>June 5</w:t>
                          </w:r>
                          <w:r w:rsidRPr="00DB5D6D">
                            <w:rPr>
                              <w:rFonts w:asciiTheme="minorHAnsi" w:hAnsiTheme="minorHAnsi" w:cstheme="minorHAnsi"/>
                              <w:color w:val="auto"/>
                              <w:sz w:val="24"/>
                              <w:szCs w:val="24"/>
                              <w:vertAlign w:val="superscript"/>
                            </w:rPr>
                            <w:t>th</w:t>
                          </w:r>
                          <w:r w:rsidRPr="00DB5D6D">
                            <w:rPr>
                              <w:rFonts w:asciiTheme="minorHAnsi" w:hAnsiTheme="minorHAnsi" w:cstheme="minorHAnsi"/>
                              <w:color w:val="auto"/>
                              <w:sz w:val="24"/>
                              <w:szCs w:val="24"/>
                            </w:rPr>
                            <w:t>, 2018</w:t>
                          </w:r>
                        </w:p>
                        <w:p w14:paraId="0DDD55B6" w14:textId="163BCE25" w:rsidR="006C71BD" w:rsidRPr="00DB5D6D" w:rsidRDefault="006C71BD" w:rsidP="00DB5D6D">
                          <w:pPr>
                            <w:pStyle w:val="NoSpacing"/>
                            <w:rPr>
                              <w:rFonts w:asciiTheme="minorHAnsi" w:hAnsiTheme="minorHAnsi" w:cstheme="minorHAnsi"/>
                              <w:color w:val="auto"/>
                              <w:sz w:val="24"/>
                              <w:szCs w:val="24"/>
                            </w:rPr>
                          </w:pPr>
                          <w:r w:rsidRPr="00DB5D6D">
                            <w:rPr>
                              <w:rFonts w:asciiTheme="minorHAnsi" w:hAnsiTheme="minorHAnsi" w:cstheme="minorHAnsi"/>
                              <w:b/>
                              <w:color w:val="auto"/>
                              <w:sz w:val="24"/>
                              <w:szCs w:val="24"/>
                            </w:rPr>
                            <w:t>Deadline:</w:t>
                          </w:r>
                          <w:r w:rsidRPr="00DB5D6D">
                            <w:rPr>
                              <w:rFonts w:asciiTheme="minorHAnsi" w:hAnsiTheme="minorHAnsi" w:cstheme="minorHAnsi"/>
                              <w:color w:val="auto"/>
                              <w:sz w:val="24"/>
                              <w:szCs w:val="24"/>
                            </w:rPr>
                            <w:t xml:space="preserve"> </w:t>
                          </w:r>
                          <w:r w:rsidRPr="00DB5D6D">
                            <w:rPr>
                              <w:rFonts w:asciiTheme="minorHAnsi" w:hAnsiTheme="minorHAnsi" w:cstheme="minorHAnsi"/>
                              <w:color w:val="auto"/>
                              <w:sz w:val="24"/>
                              <w:szCs w:val="24"/>
                            </w:rPr>
                            <w:tab/>
                          </w:r>
                          <w:r w:rsidRPr="00DB5D6D">
                            <w:rPr>
                              <w:rFonts w:asciiTheme="minorHAnsi" w:hAnsiTheme="minorHAnsi" w:cstheme="minorHAnsi"/>
                              <w:color w:val="auto"/>
                              <w:sz w:val="24"/>
                              <w:szCs w:val="24"/>
                            </w:rPr>
                            <w:tab/>
                          </w:r>
                          <w:r w:rsidRPr="00DB5D6D">
                            <w:rPr>
                              <w:rFonts w:asciiTheme="minorHAnsi" w:hAnsiTheme="minorHAnsi" w:cstheme="minorHAnsi"/>
                              <w:color w:val="auto"/>
                              <w:sz w:val="24"/>
                              <w:szCs w:val="24"/>
                            </w:rPr>
                            <w:tab/>
                          </w:r>
                          <w:r w:rsidRPr="00DB5D6D">
                            <w:rPr>
                              <w:rFonts w:asciiTheme="minorHAnsi" w:hAnsiTheme="minorHAnsi" w:cstheme="minorHAnsi"/>
                              <w:color w:val="auto"/>
                              <w:sz w:val="24"/>
                              <w:szCs w:val="24"/>
                            </w:rPr>
                            <w:tab/>
                            <w:t xml:space="preserve">  June 6</w:t>
                          </w:r>
                          <w:r w:rsidRPr="00DB5D6D">
                            <w:rPr>
                              <w:rFonts w:asciiTheme="minorHAnsi" w:hAnsiTheme="minorHAnsi" w:cstheme="minorHAnsi"/>
                              <w:color w:val="auto"/>
                              <w:sz w:val="24"/>
                              <w:szCs w:val="24"/>
                              <w:vertAlign w:val="superscript"/>
                            </w:rPr>
                            <w:t>th</w:t>
                          </w:r>
                          <w:r w:rsidRPr="00DB5D6D">
                            <w:rPr>
                              <w:rFonts w:asciiTheme="minorHAnsi" w:hAnsiTheme="minorHAnsi" w:cstheme="minorHAnsi"/>
                              <w:color w:val="auto"/>
                              <w:sz w:val="24"/>
                              <w:szCs w:val="24"/>
                            </w:rPr>
                            <w:t>, 2018</w:t>
                          </w:r>
                        </w:p>
                        <w:p w14:paraId="0949CB01" w14:textId="12408165" w:rsidR="006C71BD" w:rsidRDefault="006C71BD"/>
                      </w:txbxContent>
                    </v:textbox>
                    <w10:wrap type="square" anchorx="margin"/>
                  </v:shape>
                </w:pict>
              </mc:Fallback>
            </mc:AlternateContent>
          </w:r>
          <w:r w:rsidR="00474ACD" w:rsidRPr="00E65567">
            <w:rPr>
              <w:noProof/>
              <w:lang w:eastAsia="zh-CN"/>
            </w:rPr>
            <w:drawing>
              <wp:anchor distT="0" distB="0" distL="114300" distR="114300" simplePos="0" relativeHeight="251994112" behindDoc="0" locked="0" layoutInCell="1" allowOverlap="1" wp14:anchorId="0357C6E6" wp14:editId="607BD87F">
                <wp:simplePos x="0" y="0"/>
                <wp:positionH relativeFrom="margin">
                  <wp:posOffset>1832610</wp:posOffset>
                </wp:positionH>
                <wp:positionV relativeFrom="paragraph">
                  <wp:posOffset>1076325</wp:posOffset>
                </wp:positionV>
                <wp:extent cx="1844040" cy="1036955"/>
                <wp:effectExtent l="0" t="0" r="3810" b="0"/>
                <wp:wrapTopAndBottom/>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844040" cy="1036955"/>
                        </a:xfrm>
                        <a:prstGeom prst="rect">
                          <a:avLst/>
                        </a:prstGeom>
                      </pic:spPr>
                    </pic:pic>
                  </a:graphicData>
                </a:graphic>
                <wp14:sizeRelH relativeFrom="margin">
                  <wp14:pctWidth>0</wp14:pctWidth>
                </wp14:sizeRelH>
                <wp14:sizeRelV relativeFrom="margin">
                  <wp14:pctHeight>0</wp14:pctHeight>
                </wp14:sizeRelV>
              </wp:anchor>
            </w:drawing>
          </w:r>
          <w:r w:rsidR="00E234BE" w:rsidRPr="00E65567">
            <w:rPr>
              <w:lang w:val="en-GB"/>
            </w:rPr>
            <w:br w:type="page"/>
          </w:r>
        </w:p>
      </w:sdtContent>
    </w:sdt>
    <w:p w14:paraId="28508E1A" w14:textId="225579A0" w:rsidR="006650DB" w:rsidRPr="00E65567" w:rsidRDefault="00505909" w:rsidP="008A0AA3">
      <w:pPr>
        <w:pStyle w:val="Heading1"/>
        <w:rPr>
          <w:rFonts w:asciiTheme="minorHAnsi" w:hAnsiTheme="minorHAnsi"/>
          <w:lang w:val="en-GB"/>
        </w:rPr>
      </w:pPr>
      <w:bookmarkStart w:id="0" w:name="_Hlk507699105"/>
      <w:bookmarkStart w:id="1" w:name="_Toc515963895"/>
      <w:bookmarkEnd w:id="0"/>
      <w:r w:rsidRPr="00E65567">
        <w:rPr>
          <w:rFonts w:asciiTheme="minorHAnsi" w:hAnsiTheme="minorHAnsi"/>
          <w:lang w:val="en-GB"/>
        </w:rPr>
        <w:lastRenderedPageBreak/>
        <w:t>Abstract</w:t>
      </w:r>
      <w:bookmarkEnd w:id="1"/>
    </w:p>
    <w:p w14:paraId="4427BFAC" w14:textId="77777777" w:rsidR="00B0631D" w:rsidRPr="00E65567" w:rsidRDefault="00B0631D" w:rsidP="00B0631D">
      <w:pPr>
        <w:rPr>
          <w:lang w:val="en-GB"/>
        </w:rPr>
      </w:pPr>
    </w:p>
    <w:p w14:paraId="454D326A" w14:textId="6DD03E70" w:rsidR="00CD1FE8" w:rsidRPr="00E65567" w:rsidRDefault="00963A92" w:rsidP="000D6195">
      <w:pPr>
        <w:spacing w:line="360" w:lineRule="auto"/>
        <w:ind w:firstLine="720"/>
        <w:jc w:val="both"/>
        <w:rPr>
          <w:sz w:val="24"/>
          <w:szCs w:val="24"/>
          <w:lang w:val="en-GB"/>
        </w:rPr>
      </w:pPr>
      <w:r w:rsidRPr="00E65567">
        <w:rPr>
          <w:sz w:val="24"/>
          <w:szCs w:val="24"/>
          <w:lang w:val="en-GB"/>
        </w:rPr>
        <w:t>M</w:t>
      </w:r>
      <w:r w:rsidR="004D2B6D" w:rsidRPr="00E65567">
        <w:rPr>
          <w:sz w:val="24"/>
          <w:szCs w:val="24"/>
          <w:lang w:val="en-GB"/>
        </w:rPr>
        <w:t xml:space="preserve">aterials with semiconducting properties </w:t>
      </w:r>
      <w:r w:rsidR="00CB5D2D" w:rsidRPr="00E65567">
        <w:rPr>
          <w:sz w:val="24"/>
          <w:szCs w:val="24"/>
          <w:lang w:val="en-GB"/>
        </w:rPr>
        <w:t xml:space="preserve">are </w:t>
      </w:r>
      <w:r w:rsidR="00C56E4F" w:rsidRPr="00E65567">
        <w:rPr>
          <w:sz w:val="24"/>
          <w:szCs w:val="24"/>
          <w:lang w:val="en-GB"/>
        </w:rPr>
        <w:t>present in every microelectronic device</w:t>
      </w:r>
      <w:r w:rsidR="00CB5D2D" w:rsidRPr="00E65567">
        <w:rPr>
          <w:sz w:val="24"/>
          <w:szCs w:val="24"/>
          <w:lang w:val="en-GB"/>
        </w:rPr>
        <w:t xml:space="preserve"> and form the backbone of our information society</w:t>
      </w:r>
      <w:r w:rsidR="00D850FB" w:rsidRPr="00E65567">
        <w:rPr>
          <w:sz w:val="24"/>
          <w:szCs w:val="24"/>
          <w:lang w:val="en-GB"/>
        </w:rPr>
        <w:t>.</w:t>
      </w:r>
      <w:r w:rsidR="00F80D80" w:rsidRPr="00E65567">
        <w:rPr>
          <w:sz w:val="24"/>
          <w:szCs w:val="24"/>
          <w:lang w:val="en-GB"/>
        </w:rPr>
        <w:t xml:space="preserve"> </w:t>
      </w:r>
      <w:r w:rsidR="00D850FB" w:rsidRPr="00E65567">
        <w:rPr>
          <w:sz w:val="24"/>
          <w:szCs w:val="24"/>
          <w:lang w:val="en-GB"/>
        </w:rPr>
        <w:t>Commonly used inorganic semiconductors are poorly modular and their production is expensive</w:t>
      </w:r>
      <w:r w:rsidR="00CB5D2D" w:rsidRPr="00E65567">
        <w:rPr>
          <w:sz w:val="24"/>
          <w:szCs w:val="24"/>
          <w:lang w:val="en-GB"/>
        </w:rPr>
        <w:t xml:space="preserve"> and </w:t>
      </w:r>
      <w:r w:rsidR="00D850FB" w:rsidRPr="00E65567">
        <w:rPr>
          <w:sz w:val="24"/>
          <w:szCs w:val="24"/>
          <w:lang w:val="en-GB"/>
        </w:rPr>
        <w:t xml:space="preserve">energetically demanding. </w:t>
      </w:r>
      <w:r w:rsidR="002C6008" w:rsidRPr="00E65567">
        <w:rPr>
          <w:sz w:val="24"/>
          <w:szCs w:val="24"/>
          <w:lang w:val="en-GB"/>
        </w:rPr>
        <w:t>Moreover,</w:t>
      </w:r>
      <w:r w:rsidR="008953AD" w:rsidRPr="00E65567">
        <w:rPr>
          <w:sz w:val="24"/>
          <w:szCs w:val="24"/>
          <w:lang w:val="en-GB"/>
        </w:rPr>
        <w:t xml:space="preserve"> </w:t>
      </w:r>
      <w:r w:rsidR="00D850FB" w:rsidRPr="00E65567">
        <w:rPr>
          <w:sz w:val="24"/>
          <w:szCs w:val="24"/>
          <w:lang w:val="en-GB"/>
        </w:rPr>
        <w:t>the use of metals and critical raw materials limits the recyclability of microelectronic components based on inorganic semiconductors</w:t>
      </w:r>
      <w:r w:rsidRPr="00E65567">
        <w:rPr>
          <w:sz w:val="24"/>
          <w:szCs w:val="24"/>
          <w:lang w:val="en-GB"/>
        </w:rPr>
        <w:t xml:space="preserve"> and make</w:t>
      </w:r>
      <w:r w:rsidR="00CB5D2D" w:rsidRPr="00E65567">
        <w:rPr>
          <w:sz w:val="24"/>
          <w:szCs w:val="24"/>
          <w:lang w:val="en-GB"/>
        </w:rPr>
        <w:t>s</w:t>
      </w:r>
      <w:r w:rsidRPr="00E65567">
        <w:rPr>
          <w:sz w:val="24"/>
          <w:szCs w:val="24"/>
          <w:lang w:val="en-GB"/>
        </w:rPr>
        <w:t xml:space="preserve"> them </w:t>
      </w:r>
      <w:r w:rsidR="00503658" w:rsidRPr="00E65567">
        <w:rPr>
          <w:sz w:val="24"/>
          <w:szCs w:val="24"/>
          <w:lang w:val="en-GB"/>
        </w:rPr>
        <w:t>harmful to the environment</w:t>
      </w:r>
      <w:r w:rsidRPr="00E65567">
        <w:rPr>
          <w:sz w:val="24"/>
          <w:szCs w:val="24"/>
          <w:lang w:val="en-GB"/>
        </w:rPr>
        <w:t xml:space="preserve">. </w:t>
      </w:r>
      <w:r w:rsidR="00EA1BB6" w:rsidRPr="00E65567">
        <w:rPr>
          <w:sz w:val="24"/>
          <w:szCs w:val="24"/>
          <w:lang w:val="en-GB"/>
        </w:rPr>
        <w:t xml:space="preserve">Thus, </w:t>
      </w:r>
      <w:r w:rsidR="00503658" w:rsidRPr="00E65567">
        <w:rPr>
          <w:sz w:val="24"/>
          <w:szCs w:val="24"/>
          <w:lang w:val="en-GB"/>
        </w:rPr>
        <w:t>there is a growing importance of finding of n</w:t>
      </w:r>
      <w:r w:rsidR="00EA1BB6" w:rsidRPr="00E65567">
        <w:rPr>
          <w:sz w:val="24"/>
          <w:szCs w:val="24"/>
          <w:lang w:val="en-GB"/>
        </w:rPr>
        <w:t>ew</w:t>
      </w:r>
      <w:r w:rsidRPr="00E65567">
        <w:rPr>
          <w:sz w:val="24"/>
          <w:szCs w:val="24"/>
          <w:lang w:val="en-GB"/>
        </w:rPr>
        <w:t xml:space="preserve"> materials with flexible and modular architecture</w:t>
      </w:r>
      <w:r w:rsidR="00503658" w:rsidRPr="00E65567">
        <w:rPr>
          <w:sz w:val="24"/>
          <w:szCs w:val="24"/>
          <w:lang w:val="en-GB"/>
        </w:rPr>
        <w:t xml:space="preserve">, and based on fully organic, and hence, more environmentally friendly building blocks. </w:t>
      </w:r>
    </w:p>
    <w:p w14:paraId="1D97107A" w14:textId="7CACDD5F" w:rsidR="00CD1FE8" w:rsidRPr="00E65567" w:rsidRDefault="00963A92" w:rsidP="000D6195">
      <w:pPr>
        <w:spacing w:line="360" w:lineRule="auto"/>
        <w:ind w:firstLine="720"/>
        <w:jc w:val="both"/>
        <w:rPr>
          <w:sz w:val="24"/>
          <w:szCs w:val="24"/>
          <w:lang w:val="en-GB"/>
        </w:rPr>
      </w:pPr>
      <w:r w:rsidRPr="00E65567">
        <w:rPr>
          <w:sz w:val="24"/>
          <w:szCs w:val="24"/>
          <w:lang w:val="en-GB"/>
        </w:rPr>
        <w:t>Porous organic π-conjugated polymers</w:t>
      </w:r>
      <w:r w:rsidR="000D6195" w:rsidRPr="00E65567">
        <w:rPr>
          <w:sz w:val="24"/>
          <w:szCs w:val="24"/>
          <w:lang w:val="en-GB"/>
        </w:rPr>
        <w:t xml:space="preserve"> (PCPs)</w:t>
      </w:r>
      <w:r w:rsidRPr="00E65567">
        <w:rPr>
          <w:sz w:val="24"/>
          <w:szCs w:val="24"/>
          <w:lang w:val="en-GB"/>
        </w:rPr>
        <w:t xml:space="preserve"> are among the most promising candidates and gaining tremendous attention in materials research over the last decade.</w:t>
      </w:r>
      <w:r w:rsidR="000D6195" w:rsidRPr="00E65567">
        <w:rPr>
          <w:sz w:val="24"/>
          <w:szCs w:val="24"/>
          <w:lang w:val="en-GB"/>
        </w:rPr>
        <w:t xml:space="preserve"> Due to their fully organic and porous nature, PCPs found the use not only as organic semiconductors, but also as materials for heterogeneous catalysis, gas storage and separation and light emitting or responsive devices.</w:t>
      </w:r>
      <w:r w:rsidRPr="00E65567">
        <w:rPr>
          <w:sz w:val="24"/>
          <w:szCs w:val="24"/>
          <w:lang w:val="en-GB"/>
        </w:rPr>
        <w:t xml:space="preserve"> However, it is very hard to predict the optical and electrochemical properties of organic polymers, and theoretical calculations very often contradict with the practical experiments. A common approach to modulate the properties of polymeric frameworks is to extend the π-conjugated system which can lead to increased flexibility and, hence, structural collapse. </w:t>
      </w:r>
    </w:p>
    <w:p w14:paraId="60A11489" w14:textId="38AA36A7" w:rsidR="00963A92" w:rsidRPr="00E65567" w:rsidRDefault="00963A92" w:rsidP="00200A5E">
      <w:pPr>
        <w:spacing w:line="360" w:lineRule="auto"/>
        <w:ind w:firstLine="720"/>
        <w:jc w:val="both"/>
        <w:rPr>
          <w:sz w:val="24"/>
          <w:szCs w:val="24"/>
          <w:lang w:val="en-GB"/>
        </w:rPr>
      </w:pPr>
      <w:r w:rsidRPr="00E65567">
        <w:rPr>
          <w:sz w:val="24"/>
          <w:szCs w:val="24"/>
          <w:lang w:val="en-GB"/>
        </w:rPr>
        <w:t>Recently, a new class of organic frameworks – sulfur and nitrogen containing porous polymers (SNPs) – was introduced by our research group. SNPs are based on the donor-acceptor polymer concept and combine in their structure electron-deficient triazine-rings (C</w:t>
      </w:r>
      <w:r w:rsidRPr="00E65567">
        <w:rPr>
          <w:sz w:val="24"/>
          <w:szCs w:val="24"/>
          <w:vertAlign w:val="subscript"/>
          <w:lang w:val="en-GB"/>
        </w:rPr>
        <w:t>3</w:t>
      </w:r>
      <w:r w:rsidRPr="00E65567">
        <w:rPr>
          <w:sz w:val="24"/>
          <w:szCs w:val="24"/>
          <w:lang w:val="en-GB"/>
        </w:rPr>
        <w:t>N</w:t>
      </w:r>
      <w:r w:rsidRPr="00E65567">
        <w:rPr>
          <w:sz w:val="24"/>
          <w:szCs w:val="24"/>
          <w:vertAlign w:val="subscript"/>
          <w:lang w:val="en-GB"/>
        </w:rPr>
        <w:t>3</w:t>
      </w:r>
      <w:r w:rsidRPr="00E65567">
        <w:rPr>
          <w:sz w:val="24"/>
          <w:szCs w:val="24"/>
          <w:lang w:val="en-GB"/>
        </w:rPr>
        <w:t xml:space="preserve">) and electron-rich thiophene-containing molecular building blocks, enabling intrinsic push-pull effects and enhanced charge-transfer properties. In the present study, </w:t>
      </w:r>
      <w:r w:rsidR="00480AFF" w:rsidRPr="00E65567">
        <w:rPr>
          <w:sz w:val="24"/>
          <w:szCs w:val="24"/>
          <w:lang w:val="en-GB"/>
        </w:rPr>
        <w:t>it is</w:t>
      </w:r>
      <w:r w:rsidRPr="00E65567">
        <w:rPr>
          <w:sz w:val="24"/>
          <w:szCs w:val="24"/>
          <w:lang w:val="en-GB"/>
        </w:rPr>
        <w:t xml:space="preserve"> show</w:t>
      </w:r>
      <w:r w:rsidR="00480AFF" w:rsidRPr="00E65567">
        <w:rPr>
          <w:sz w:val="24"/>
          <w:szCs w:val="24"/>
          <w:lang w:val="en-GB"/>
        </w:rPr>
        <w:t>n</w:t>
      </w:r>
      <w:r w:rsidRPr="00E65567">
        <w:rPr>
          <w:sz w:val="24"/>
          <w:szCs w:val="24"/>
          <w:lang w:val="en-GB"/>
        </w:rPr>
        <w:t xml:space="preserve"> that SNPs can be post-synthetically modified </w:t>
      </w:r>
      <w:r w:rsidRPr="00E65567">
        <w:rPr>
          <w:i/>
          <w:sz w:val="24"/>
          <w:szCs w:val="24"/>
          <w:lang w:val="en-GB"/>
        </w:rPr>
        <w:t>via</w:t>
      </w:r>
      <w:r w:rsidRPr="00E65567">
        <w:rPr>
          <w:sz w:val="24"/>
          <w:szCs w:val="24"/>
          <w:lang w:val="en-GB"/>
        </w:rPr>
        <w:t xml:space="preserve"> a rapid and reversible protonation and deprotonation using HCl and ammonia vapors. We show how easily the optical (bandgap) and electrochemical (direct conductivity) properties of prepared materials can be modified without change in the molecular structure. </w:t>
      </w:r>
      <w:r w:rsidR="00503658" w:rsidRPr="00E65567">
        <w:rPr>
          <w:sz w:val="24"/>
          <w:szCs w:val="24"/>
          <w:lang w:val="en-GB"/>
        </w:rPr>
        <w:t>The change of the optical bandgap of SNPs after protonation</w:t>
      </w:r>
      <w:r w:rsidR="005A0BBE" w:rsidRPr="00E65567">
        <w:rPr>
          <w:sz w:val="24"/>
          <w:szCs w:val="24"/>
          <w:lang w:val="en-GB"/>
        </w:rPr>
        <w:t xml:space="preserve"> ranges from 1.82</w:t>
      </w:r>
      <w:r w:rsidR="00503658" w:rsidRPr="00E65567">
        <w:rPr>
          <w:sz w:val="24"/>
          <w:szCs w:val="24"/>
          <w:lang w:val="en-GB"/>
        </w:rPr>
        <w:t xml:space="preserve"> to </w:t>
      </w:r>
      <w:r w:rsidR="005A0BBE" w:rsidRPr="00E65567">
        <w:rPr>
          <w:sz w:val="24"/>
          <w:szCs w:val="24"/>
          <w:lang w:val="en-GB"/>
        </w:rPr>
        <w:t xml:space="preserve">2.09 eV </w:t>
      </w:r>
      <w:r w:rsidR="00503658" w:rsidRPr="00E65567">
        <w:rPr>
          <w:sz w:val="24"/>
          <w:szCs w:val="24"/>
          <w:lang w:val="en-GB"/>
        </w:rPr>
        <w:t>(d</w:t>
      </w:r>
      <w:r w:rsidR="00D64CC3" w:rsidRPr="00E65567">
        <w:rPr>
          <w:sz w:val="24"/>
          <w:szCs w:val="24"/>
          <w:lang w:val="en-GB"/>
        </w:rPr>
        <w:t xml:space="preserve">irect bandgap) and from 1.51 to 1.84 eV </w:t>
      </w:r>
      <w:r w:rsidR="00503658" w:rsidRPr="00E65567">
        <w:rPr>
          <w:sz w:val="24"/>
          <w:szCs w:val="24"/>
          <w:lang w:val="en-GB"/>
        </w:rPr>
        <w:t>(indirect bandgap).</w:t>
      </w:r>
      <w:r w:rsidR="000D6195" w:rsidRPr="00E65567">
        <w:rPr>
          <w:sz w:val="24"/>
          <w:szCs w:val="24"/>
          <w:lang w:val="en-GB"/>
        </w:rPr>
        <w:t xml:space="preserve"> Moreover, the choice of the building blocks also affects the conductivity of the resulting material. The Sulphur-only containing </w:t>
      </w:r>
      <w:r w:rsidR="000D6195" w:rsidRPr="00E65567">
        <w:rPr>
          <w:sz w:val="24"/>
          <w:szCs w:val="24"/>
          <w:lang w:val="en-GB"/>
        </w:rPr>
        <w:lastRenderedPageBreak/>
        <w:t xml:space="preserve">polymer </w:t>
      </w:r>
      <w:r w:rsidR="00CD1FE8" w:rsidRPr="00E65567">
        <w:rPr>
          <w:sz w:val="24"/>
          <w:szCs w:val="24"/>
          <w:lang w:val="en-GB"/>
        </w:rPr>
        <w:t>(SNP-S-BTT) showed marked 20-time increase of conductivity after protonation due to</w:t>
      </w:r>
      <w:r w:rsidR="000D6195" w:rsidRPr="00E65567">
        <w:rPr>
          <w:sz w:val="24"/>
          <w:szCs w:val="24"/>
          <w:lang w:val="en-GB"/>
        </w:rPr>
        <w:t xml:space="preserve"> higher degree of charge delocalization</w:t>
      </w:r>
      <w:r w:rsidR="00CD1FE8" w:rsidRPr="00E65567">
        <w:rPr>
          <w:sz w:val="24"/>
          <w:szCs w:val="24"/>
          <w:lang w:val="en-GB"/>
        </w:rPr>
        <w:t xml:space="preserve"> and more rigid and planar backbone. </w:t>
      </w:r>
      <w:r w:rsidR="00347A56" w:rsidRPr="00E65567">
        <w:rPr>
          <w:sz w:val="24"/>
          <w:szCs w:val="24"/>
          <w:lang w:val="en-GB"/>
        </w:rPr>
        <w:t>Furthermore,</w:t>
      </w:r>
      <w:r w:rsidR="00503658" w:rsidRPr="00E65567">
        <w:rPr>
          <w:sz w:val="24"/>
          <w:szCs w:val="24"/>
          <w:lang w:val="en-GB"/>
        </w:rPr>
        <w:t xml:space="preserve"> </w:t>
      </w:r>
      <w:r w:rsidR="00CD1FE8" w:rsidRPr="00E65567">
        <w:rPr>
          <w:sz w:val="24"/>
          <w:szCs w:val="24"/>
          <w:lang w:val="en-GB"/>
        </w:rPr>
        <w:t xml:space="preserve">the </w:t>
      </w:r>
      <w:r w:rsidR="00843358" w:rsidRPr="00E65567">
        <w:rPr>
          <w:sz w:val="24"/>
          <w:szCs w:val="24"/>
          <w:lang w:val="en-GB"/>
        </w:rPr>
        <w:t xml:space="preserve">synthesised </w:t>
      </w:r>
      <w:bookmarkStart w:id="2" w:name="_GoBack"/>
      <w:bookmarkEnd w:id="2"/>
      <w:r w:rsidR="00CD1FE8" w:rsidRPr="00E65567">
        <w:rPr>
          <w:sz w:val="24"/>
          <w:szCs w:val="24"/>
          <w:lang w:val="en-GB"/>
        </w:rPr>
        <w:t xml:space="preserve">SNPs can be used as naked-eye acid-base sensors because of very rapid and pronounced color change, and also as electrochemical responsive materials. </w:t>
      </w:r>
    </w:p>
    <w:p w14:paraId="561F032D" w14:textId="456D0D52" w:rsidR="00CB5D2D" w:rsidRPr="00E65567" w:rsidRDefault="00CB5D2D" w:rsidP="00C36D4A">
      <w:pPr>
        <w:rPr>
          <w:lang w:val="en-GB"/>
        </w:rPr>
      </w:pPr>
      <w:r w:rsidRPr="00E65567">
        <w:rPr>
          <w:lang w:val="en-GB"/>
        </w:rPr>
        <w:br w:type="page"/>
      </w:r>
    </w:p>
    <w:p w14:paraId="07CD33AE" w14:textId="1B07E55A" w:rsidR="001A7C8B" w:rsidRPr="00E65567" w:rsidRDefault="001A7C8B" w:rsidP="001A7C8B">
      <w:pPr>
        <w:pStyle w:val="Heading1"/>
        <w:rPr>
          <w:rFonts w:asciiTheme="minorHAnsi" w:hAnsiTheme="minorHAnsi"/>
          <w:lang w:val="en-GB"/>
        </w:rPr>
      </w:pPr>
      <w:bookmarkStart w:id="3" w:name="_Toc515963896"/>
      <w:r w:rsidRPr="00E65567">
        <w:rPr>
          <w:rFonts w:asciiTheme="minorHAnsi" w:hAnsiTheme="minorHAnsi"/>
          <w:lang w:val="en-GB"/>
        </w:rPr>
        <w:lastRenderedPageBreak/>
        <w:t>Acknowledg</w:t>
      </w:r>
      <w:r w:rsidR="005F0427" w:rsidRPr="00E65567">
        <w:rPr>
          <w:rFonts w:asciiTheme="minorHAnsi" w:hAnsiTheme="minorHAnsi"/>
          <w:lang w:val="en-GB"/>
        </w:rPr>
        <w:t>ments</w:t>
      </w:r>
      <w:bookmarkEnd w:id="3"/>
    </w:p>
    <w:p w14:paraId="6644473E" w14:textId="77777777" w:rsidR="001A7C8B" w:rsidRPr="00E65567" w:rsidRDefault="001A7C8B" w:rsidP="00C36D4A">
      <w:pPr>
        <w:rPr>
          <w:lang w:val="en-GB"/>
        </w:rPr>
      </w:pPr>
    </w:p>
    <w:p w14:paraId="6978E976" w14:textId="18F67E3F" w:rsidR="001A7C8B" w:rsidRPr="00E65567" w:rsidRDefault="000C19D8" w:rsidP="005F3997">
      <w:pPr>
        <w:spacing w:line="360" w:lineRule="auto"/>
        <w:jc w:val="both"/>
        <w:rPr>
          <w:sz w:val="24"/>
          <w:szCs w:val="24"/>
          <w:lang w:val="en-GB"/>
        </w:rPr>
      </w:pPr>
      <w:r w:rsidRPr="00E65567">
        <w:rPr>
          <w:sz w:val="24"/>
          <w:szCs w:val="24"/>
          <w:lang w:val="en-GB"/>
        </w:rPr>
        <w:t xml:space="preserve">I would like to thank Dr. Michael J. Bojdys for the opportunity to perform my final thesis in </w:t>
      </w:r>
      <w:r w:rsidR="005F0427" w:rsidRPr="00E65567">
        <w:rPr>
          <w:sz w:val="24"/>
          <w:szCs w:val="24"/>
          <w:lang w:val="en-GB"/>
        </w:rPr>
        <w:t xml:space="preserve">the Functional Nanomaterials </w:t>
      </w:r>
      <w:r w:rsidRPr="00E65567">
        <w:rPr>
          <w:sz w:val="24"/>
          <w:szCs w:val="24"/>
          <w:lang w:val="en-GB"/>
        </w:rPr>
        <w:t xml:space="preserve">group, for allowing me to participated in such interesting and challenging project and get experienced. </w:t>
      </w:r>
    </w:p>
    <w:p w14:paraId="0FD53024" w14:textId="2CF85A0D" w:rsidR="000C19D8" w:rsidRPr="00E65567" w:rsidRDefault="000C19D8" w:rsidP="005F3997">
      <w:pPr>
        <w:spacing w:line="360" w:lineRule="auto"/>
        <w:jc w:val="both"/>
        <w:rPr>
          <w:sz w:val="24"/>
          <w:szCs w:val="24"/>
          <w:lang w:val="en-GB"/>
        </w:rPr>
      </w:pPr>
      <w:r w:rsidRPr="00E65567">
        <w:rPr>
          <w:sz w:val="24"/>
          <w:szCs w:val="24"/>
          <w:lang w:val="en-GB"/>
        </w:rPr>
        <w:t xml:space="preserve">Furthermore, I would like to express </w:t>
      </w:r>
      <w:r w:rsidR="00B643CC" w:rsidRPr="00E65567">
        <w:rPr>
          <w:sz w:val="24"/>
          <w:szCs w:val="24"/>
          <w:lang w:val="en-GB"/>
        </w:rPr>
        <w:t xml:space="preserve">my thanks </w:t>
      </w:r>
      <w:r w:rsidRPr="00E65567">
        <w:rPr>
          <w:sz w:val="24"/>
          <w:szCs w:val="24"/>
          <w:lang w:val="en-GB"/>
        </w:rPr>
        <w:t>to my</w:t>
      </w:r>
      <w:r w:rsidR="00B643CC" w:rsidRPr="00E65567">
        <w:rPr>
          <w:sz w:val="24"/>
          <w:szCs w:val="24"/>
          <w:lang w:val="en-GB"/>
        </w:rPr>
        <w:t xml:space="preserve"> day-to-day</w:t>
      </w:r>
      <w:r w:rsidRPr="00E65567">
        <w:rPr>
          <w:sz w:val="24"/>
          <w:szCs w:val="24"/>
          <w:lang w:val="en-GB"/>
        </w:rPr>
        <w:t xml:space="preserve"> supervisor Ing. Yaroslav Kochergin for his patience, </w:t>
      </w:r>
      <w:r w:rsidR="003F6F9A" w:rsidRPr="00E65567">
        <w:rPr>
          <w:sz w:val="24"/>
          <w:szCs w:val="24"/>
          <w:lang w:val="en-GB"/>
        </w:rPr>
        <w:t xml:space="preserve">experiences, assistance, </w:t>
      </w:r>
      <w:r w:rsidRPr="00E65567">
        <w:rPr>
          <w:sz w:val="24"/>
          <w:szCs w:val="24"/>
          <w:lang w:val="en-GB"/>
        </w:rPr>
        <w:t>friendly and positive attitude during my internship.</w:t>
      </w:r>
    </w:p>
    <w:p w14:paraId="2D4D1023" w14:textId="6900A8DC" w:rsidR="003F6F9A" w:rsidRPr="00E65567" w:rsidRDefault="003F6F9A" w:rsidP="005F3997">
      <w:pPr>
        <w:spacing w:line="360" w:lineRule="auto"/>
        <w:jc w:val="both"/>
        <w:rPr>
          <w:sz w:val="24"/>
          <w:szCs w:val="24"/>
          <w:lang w:val="en-GB"/>
        </w:rPr>
      </w:pPr>
      <w:r w:rsidRPr="00E65567">
        <w:rPr>
          <w:sz w:val="24"/>
          <w:szCs w:val="24"/>
          <w:lang w:val="en-GB"/>
        </w:rPr>
        <w:t>Then, I would like to thank my colleague</w:t>
      </w:r>
      <w:r w:rsidR="005F0427" w:rsidRPr="00E65567">
        <w:rPr>
          <w:sz w:val="24"/>
          <w:szCs w:val="24"/>
          <w:lang w:val="en-GB"/>
        </w:rPr>
        <w:t>s</w:t>
      </w:r>
      <w:r w:rsidRPr="00E65567">
        <w:rPr>
          <w:sz w:val="24"/>
          <w:szCs w:val="24"/>
          <w:lang w:val="en-GB"/>
        </w:rPr>
        <w:t xml:space="preserve"> from </w:t>
      </w:r>
      <w:r w:rsidR="005F0427" w:rsidRPr="00E65567">
        <w:rPr>
          <w:sz w:val="24"/>
          <w:szCs w:val="24"/>
          <w:lang w:val="en-GB"/>
        </w:rPr>
        <w:t xml:space="preserve">Functional </w:t>
      </w:r>
      <w:r w:rsidRPr="00E65567">
        <w:rPr>
          <w:sz w:val="24"/>
          <w:szCs w:val="24"/>
          <w:lang w:val="en-GB"/>
        </w:rPr>
        <w:t>Nanomaterial group at the Institute of Organic Chemistry and Biochemistry in Prague for their warm and pleasant sympathy during my stay.</w:t>
      </w:r>
    </w:p>
    <w:p w14:paraId="5EA14E99" w14:textId="77777777" w:rsidR="001A7C8B" w:rsidRPr="00E65567" w:rsidRDefault="001A7C8B" w:rsidP="00C36D4A">
      <w:pPr>
        <w:rPr>
          <w:lang w:val="en-GB"/>
        </w:rPr>
      </w:pPr>
    </w:p>
    <w:p w14:paraId="6D5131A6" w14:textId="77777777" w:rsidR="001A7C8B" w:rsidRPr="00E65567" w:rsidRDefault="001A7C8B" w:rsidP="00C36D4A">
      <w:pPr>
        <w:rPr>
          <w:lang w:val="en-GB"/>
        </w:rPr>
      </w:pPr>
    </w:p>
    <w:p w14:paraId="5EEAA6FD" w14:textId="77777777" w:rsidR="001A7C8B" w:rsidRPr="00E65567" w:rsidRDefault="001A7C8B" w:rsidP="00C36D4A">
      <w:pPr>
        <w:rPr>
          <w:lang w:val="en-GB"/>
        </w:rPr>
      </w:pPr>
    </w:p>
    <w:p w14:paraId="6B151126" w14:textId="77777777" w:rsidR="001A7C8B" w:rsidRPr="00E65567" w:rsidRDefault="001A7C8B" w:rsidP="00C36D4A">
      <w:pPr>
        <w:rPr>
          <w:lang w:val="en-GB"/>
        </w:rPr>
      </w:pPr>
    </w:p>
    <w:p w14:paraId="223FC575" w14:textId="77777777" w:rsidR="001A7C8B" w:rsidRPr="00E65567" w:rsidRDefault="001A7C8B" w:rsidP="00C36D4A">
      <w:pPr>
        <w:rPr>
          <w:lang w:val="en-GB"/>
        </w:rPr>
      </w:pPr>
    </w:p>
    <w:p w14:paraId="0386EDA7" w14:textId="77777777" w:rsidR="001A7C8B" w:rsidRPr="00E65567" w:rsidRDefault="001A7C8B" w:rsidP="00C36D4A">
      <w:pPr>
        <w:rPr>
          <w:lang w:val="en-GB"/>
        </w:rPr>
      </w:pPr>
    </w:p>
    <w:p w14:paraId="6A57D278" w14:textId="77777777" w:rsidR="001A7C8B" w:rsidRPr="00E65567" w:rsidRDefault="001A7C8B" w:rsidP="00C36D4A">
      <w:pPr>
        <w:rPr>
          <w:lang w:val="en-GB"/>
        </w:rPr>
      </w:pPr>
    </w:p>
    <w:p w14:paraId="46322547" w14:textId="77777777" w:rsidR="001A7C8B" w:rsidRPr="00E65567" w:rsidRDefault="001A7C8B" w:rsidP="00C36D4A">
      <w:pPr>
        <w:rPr>
          <w:lang w:val="en-GB"/>
        </w:rPr>
      </w:pPr>
    </w:p>
    <w:p w14:paraId="0CCCECE9" w14:textId="77777777" w:rsidR="001A7C8B" w:rsidRPr="00E65567" w:rsidRDefault="001A7C8B" w:rsidP="00C36D4A">
      <w:pPr>
        <w:rPr>
          <w:lang w:val="en-GB"/>
        </w:rPr>
      </w:pPr>
    </w:p>
    <w:p w14:paraId="2CA97180" w14:textId="77777777" w:rsidR="001A7C8B" w:rsidRPr="00E65567" w:rsidRDefault="001A7C8B" w:rsidP="00C36D4A">
      <w:pPr>
        <w:rPr>
          <w:lang w:val="en-GB"/>
        </w:rPr>
      </w:pPr>
    </w:p>
    <w:p w14:paraId="7B740095" w14:textId="77777777" w:rsidR="001A7C8B" w:rsidRPr="00E65567" w:rsidRDefault="001A7C8B" w:rsidP="00C36D4A">
      <w:pPr>
        <w:rPr>
          <w:lang w:val="en-GB"/>
        </w:rPr>
      </w:pPr>
    </w:p>
    <w:p w14:paraId="2C47401A" w14:textId="77777777" w:rsidR="001A7C8B" w:rsidRPr="00E65567" w:rsidRDefault="001A7C8B" w:rsidP="00C36D4A">
      <w:pPr>
        <w:rPr>
          <w:lang w:val="en-GB"/>
        </w:rPr>
      </w:pPr>
    </w:p>
    <w:p w14:paraId="4472F58B" w14:textId="77777777" w:rsidR="001A7C8B" w:rsidRPr="00E65567" w:rsidRDefault="001A7C8B" w:rsidP="00C36D4A">
      <w:pPr>
        <w:rPr>
          <w:lang w:val="en-GB"/>
        </w:rPr>
      </w:pPr>
    </w:p>
    <w:p w14:paraId="0942B602" w14:textId="77777777" w:rsidR="001A7C8B" w:rsidRPr="00E65567" w:rsidRDefault="001A7C8B" w:rsidP="00C36D4A">
      <w:pPr>
        <w:rPr>
          <w:lang w:val="en-GB"/>
        </w:rPr>
      </w:pPr>
    </w:p>
    <w:p w14:paraId="31F6A007" w14:textId="7E2279D6" w:rsidR="001A7C8B" w:rsidRPr="00E65567" w:rsidRDefault="001A7C8B" w:rsidP="00C36D4A">
      <w:pPr>
        <w:rPr>
          <w:lang w:val="en-GB"/>
        </w:rPr>
      </w:pPr>
    </w:p>
    <w:p w14:paraId="0BA8FEC8" w14:textId="6D42F1D4" w:rsidR="00887790" w:rsidRPr="00E65567" w:rsidRDefault="00887790" w:rsidP="00C36D4A">
      <w:pPr>
        <w:rPr>
          <w:lang w:val="en-GB"/>
        </w:rPr>
      </w:pPr>
    </w:p>
    <w:p w14:paraId="0DDC79F4" w14:textId="76718021" w:rsidR="005F0427" w:rsidRPr="00E65567" w:rsidRDefault="005F0427" w:rsidP="00C36D4A">
      <w:pPr>
        <w:rPr>
          <w:lang w:val="en-GB"/>
        </w:rPr>
      </w:pPr>
    </w:p>
    <w:bookmarkStart w:id="4" w:name="_Toc515963897" w:displacedByCustomXml="next"/>
    <w:sdt>
      <w:sdtPr>
        <w:rPr>
          <w:rFonts w:asciiTheme="minorHAnsi" w:eastAsiaTheme="minorHAnsi" w:hAnsiTheme="minorHAnsi" w:cstheme="minorBidi"/>
          <w:color w:val="auto"/>
          <w:sz w:val="22"/>
          <w:szCs w:val="22"/>
          <w:lang w:val="en-GB"/>
        </w:rPr>
        <w:id w:val="1043793321"/>
        <w:docPartObj>
          <w:docPartGallery w:val="Table of Contents"/>
          <w:docPartUnique/>
        </w:docPartObj>
      </w:sdtPr>
      <w:sdtEndPr>
        <w:rPr>
          <w:b/>
          <w:bCs/>
          <w:noProof/>
        </w:rPr>
      </w:sdtEndPr>
      <w:sdtContent>
        <w:p w14:paraId="733A8555" w14:textId="2DC502F9" w:rsidR="00C36D4A" w:rsidRPr="00E65567" w:rsidRDefault="00AC6493" w:rsidP="005F3997">
          <w:pPr>
            <w:pStyle w:val="Heading1"/>
            <w:rPr>
              <w:lang w:val="en-GB"/>
            </w:rPr>
          </w:pPr>
          <w:r w:rsidRPr="00E65567">
            <w:rPr>
              <w:rFonts w:asciiTheme="minorHAnsi" w:hAnsiTheme="minorHAnsi"/>
              <w:lang w:val="en-GB"/>
            </w:rPr>
            <w:t>Table of contents</w:t>
          </w:r>
          <w:bookmarkEnd w:id="4"/>
        </w:p>
        <w:p w14:paraId="271A1607" w14:textId="77777777" w:rsidR="00C36D4A" w:rsidRPr="00E65567" w:rsidRDefault="00C36D4A" w:rsidP="00C36D4A">
          <w:pPr>
            <w:rPr>
              <w:lang w:val="en-GB"/>
            </w:rPr>
          </w:pPr>
        </w:p>
        <w:p w14:paraId="7C5B980A" w14:textId="11E3CFF8" w:rsidR="00DF2A6A" w:rsidRPr="00E65567" w:rsidRDefault="00C36D4A">
          <w:pPr>
            <w:pStyle w:val="TOC1"/>
            <w:tabs>
              <w:tab w:val="right" w:leader="dot" w:pos="9350"/>
            </w:tabs>
            <w:rPr>
              <w:rFonts w:eastAsiaTheme="minorEastAsia"/>
              <w:noProof/>
              <w:lang w:val="en-GB" w:eastAsia="zh-CN"/>
            </w:rPr>
          </w:pPr>
          <w:r w:rsidRPr="00E65567">
            <w:rPr>
              <w:lang w:val="en-GB"/>
            </w:rPr>
            <w:fldChar w:fldCharType="begin"/>
          </w:r>
          <w:r w:rsidRPr="00E65567">
            <w:rPr>
              <w:lang w:val="en-GB"/>
            </w:rPr>
            <w:instrText xml:space="preserve"> TOC \o "1-3" \h \z \u </w:instrText>
          </w:r>
          <w:r w:rsidRPr="00E65567">
            <w:rPr>
              <w:lang w:val="en-GB"/>
            </w:rPr>
            <w:fldChar w:fldCharType="separate"/>
          </w:r>
          <w:hyperlink w:anchor="_Toc515963895" w:history="1">
            <w:r w:rsidR="00DF2A6A" w:rsidRPr="00E65567">
              <w:rPr>
                <w:rStyle w:val="Hyperlink"/>
                <w:noProof/>
                <w:lang w:val="en-GB"/>
              </w:rPr>
              <w:t>Abstract</w:t>
            </w:r>
            <w:r w:rsidR="00DF2A6A" w:rsidRPr="00E65567">
              <w:rPr>
                <w:noProof/>
                <w:webHidden/>
                <w:lang w:val="en-GB"/>
              </w:rPr>
              <w:tab/>
            </w:r>
            <w:r w:rsidR="00DF2A6A" w:rsidRPr="00E65567">
              <w:rPr>
                <w:noProof/>
                <w:webHidden/>
                <w:lang w:val="en-GB"/>
              </w:rPr>
              <w:fldChar w:fldCharType="begin"/>
            </w:r>
            <w:r w:rsidR="00DF2A6A" w:rsidRPr="00E65567">
              <w:rPr>
                <w:noProof/>
                <w:webHidden/>
                <w:lang w:val="en-GB"/>
              </w:rPr>
              <w:instrText xml:space="preserve"> PAGEREF _Toc515963895 \h </w:instrText>
            </w:r>
            <w:r w:rsidR="00DF2A6A" w:rsidRPr="00E65567">
              <w:rPr>
                <w:noProof/>
                <w:webHidden/>
                <w:lang w:val="en-GB"/>
              </w:rPr>
            </w:r>
            <w:r w:rsidR="00DF2A6A" w:rsidRPr="00E65567">
              <w:rPr>
                <w:noProof/>
                <w:webHidden/>
                <w:lang w:val="en-GB"/>
              </w:rPr>
              <w:fldChar w:fldCharType="separate"/>
            </w:r>
            <w:r w:rsidR="00C22F53">
              <w:rPr>
                <w:noProof/>
                <w:webHidden/>
                <w:lang w:val="en-GB"/>
              </w:rPr>
              <w:t>1</w:t>
            </w:r>
            <w:r w:rsidR="00DF2A6A" w:rsidRPr="00E65567">
              <w:rPr>
                <w:noProof/>
                <w:webHidden/>
                <w:lang w:val="en-GB"/>
              </w:rPr>
              <w:fldChar w:fldCharType="end"/>
            </w:r>
          </w:hyperlink>
        </w:p>
        <w:p w14:paraId="60E4A9E6" w14:textId="4788AC0B" w:rsidR="00DF2A6A" w:rsidRPr="00E65567" w:rsidRDefault="00716C64">
          <w:pPr>
            <w:pStyle w:val="TOC1"/>
            <w:tabs>
              <w:tab w:val="right" w:leader="dot" w:pos="9350"/>
            </w:tabs>
            <w:rPr>
              <w:rFonts w:eastAsiaTheme="minorEastAsia"/>
              <w:noProof/>
              <w:lang w:val="en-GB" w:eastAsia="zh-CN"/>
            </w:rPr>
          </w:pPr>
          <w:hyperlink w:anchor="_Toc515963896" w:history="1">
            <w:r w:rsidR="00DF2A6A" w:rsidRPr="00E65567">
              <w:rPr>
                <w:rStyle w:val="Hyperlink"/>
                <w:noProof/>
                <w:lang w:val="en-GB"/>
              </w:rPr>
              <w:t>Acknowledgments</w:t>
            </w:r>
            <w:r w:rsidR="00DF2A6A" w:rsidRPr="00E65567">
              <w:rPr>
                <w:noProof/>
                <w:webHidden/>
                <w:lang w:val="en-GB"/>
              </w:rPr>
              <w:tab/>
            </w:r>
            <w:r w:rsidR="00DF2A6A" w:rsidRPr="00E65567">
              <w:rPr>
                <w:noProof/>
                <w:webHidden/>
                <w:lang w:val="en-GB"/>
              </w:rPr>
              <w:fldChar w:fldCharType="begin"/>
            </w:r>
            <w:r w:rsidR="00DF2A6A" w:rsidRPr="00E65567">
              <w:rPr>
                <w:noProof/>
                <w:webHidden/>
                <w:lang w:val="en-GB"/>
              </w:rPr>
              <w:instrText xml:space="preserve"> PAGEREF _Toc515963896 \h </w:instrText>
            </w:r>
            <w:r w:rsidR="00DF2A6A" w:rsidRPr="00E65567">
              <w:rPr>
                <w:noProof/>
                <w:webHidden/>
                <w:lang w:val="en-GB"/>
              </w:rPr>
            </w:r>
            <w:r w:rsidR="00DF2A6A" w:rsidRPr="00E65567">
              <w:rPr>
                <w:noProof/>
                <w:webHidden/>
                <w:lang w:val="en-GB"/>
              </w:rPr>
              <w:fldChar w:fldCharType="separate"/>
            </w:r>
            <w:r w:rsidR="00C22F53">
              <w:rPr>
                <w:noProof/>
                <w:webHidden/>
                <w:lang w:val="en-GB"/>
              </w:rPr>
              <w:t>3</w:t>
            </w:r>
            <w:r w:rsidR="00DF2A6A" w:rsidRPr="00E65567">
              <w:rPr>
                <w:noProof/>
                <w:webHidden/>
                <w:lang w:val="en-GB"/>
              </w:rPr>
              <w:fldChar w:fldCharType="end"/>
            </w:r>
          </w:hyperlink>
        </w:p>
        <w:p w14:paraId="3F56B68B" w14:textId="7B0C189E" w:rsidR="00DF2A6A" w:rsidRPr="00E65567" w:rsidRDefault="00716C64">
          <w:pPr>
            <w:pStyle w:val="TOC1"/>
            <w:tabs>
              <w:tab w:val="right" w:leader="dot" w:pos="9350"/>
            </w:tabs>
            <w:rPr>
              <w:rFonts w:eastAsiaTheme="minorEastAsia"/>
              <w:noProof/>
              <w:lang w:val="en-GB" w:eastAsia="zh-CN"/>
            </w:rPr>
          </w:pPr>
          <w:hyperlink w:anchor="_Toc515963897" w:history="1">
            <w:r w:rsidR="00DF2A6A" w:rsidRPr="00E65567">
              <w:rPr>
                <w:rStyle w:val="Hyperlink"/>
                <w:noProof/>
                <w:lang w:val="en-GB"/>
              </w:rPr>
              <w:t>Table of contents</w:t>
            </w:r>
            <w:r w:rsidR="00DF2A6A" w:rsidRPr="00E65567">
              <w:rPr>
                <w:noProof/>
                <w:webHidden/>
                <w:lang w:val="en-GB"/>
              </w:rPr>
              <w:tab/>
            </w:r>
            <w:r w:rsidR="00DF2A6A" w:rsidRPr="00E65567">
              <w:rPr>
                <w:noProof/>
                <w:webHidden/>
                <w:lang w:val="en-GB"/>
              </w:rPr>
              <w:fldChar w:fldCharType="begin"/>
            </w:r>
            <w:r w:rsidR="00DF2A6A" w:rsidRPr="00E65567">
              <w:rPr>
                <w:noProof/>
                <w:webHidden/>
                <w:lang w:val="en-GB"/>
              </w:rPr>
              <w:instrText xml:space="preserve"> PAGEREF _Toc515963897 \h </w:instrText>
            </w:r>
            <w:r w:rsidR="00DF2A6A" w:rsidRPr="00E65567">
              <w:rPr>
                <w:noProof/>
                <w:webHidden/>
                <w:lang w:val="en-GB"/>
              </w:rPr>
            </w:r>
            <w:r w:rsidR="00DF2A6A" w:rsidRPr="00E65567">
              <w:rPr>
                <w:noProof/>
                <w:webHidden/>
                <w:lang w:val="en-GB"/>
              </w:rPr>
              <w:fldChar w:fldCharType="separate"/>
            </w:r>
            <w:r w:rsidR="00C22F53">
              <w:rPr>
                <w:noProof/>
                <w:webHidden/>
                <w:lang w:val="en-GB"/>
              </w:rPr>
              <w:t>4</w:t>
            </w:r>
            <w:r w:rsidR="00DF2A6A" w:rsidRPr="00E65567">
              <w:rPr>
                <w:noProof/>
                <w:webHidden/>
                <w:lang w:val="en-GB"/>
              </w:rPr>
              <w:fldChar w:fldCharType="end"/>
            </w:r>
          </w:hyperlink>
        </w:p>
        <w:p w14:paraId="7CA5D21A" w14:textId="5C304D1F" w:rsidR="00DF2A6A" w:rsidRPr="00E65567" w:rsidRDefault="00716C64">
          <w:pPr>
            <w:pStyle w:val="TOC1"/>
            <w:tabs>
              <w:tab w:val="right" w:leader="dot" w:pos="9350"/>
            </w:tabs>
            <w:rPr>
              <w:rFonts w:eastAsiaTheme="minorEastAsia"/>
              <w:noProof/>
              <w:lang w:val="en-GB" w:eastAsia="zh-CN"/>
            </w:rPr>
          </w:pPr>
          <w:hyperlink w:anchor="_Toc515963898" w:history="1">
            <w:r w:rsidR="00DF2A6A" w:rsidRPr="00E65567">
              <w:rPr>
                <w:rStyle w:val="Hyperlink"/>
                <w:noProof/>
                <w:lang w:val="en-GB"/>
              </w:rPr>
              <w:t>Introduction</w:t>
            </w:r>
            <w:r w:rsidR="00DF2A6A" w:rsidRPr="00E65567">
              <w:rPr>
                <w:noProof/>
                <w:webHidden/>
                <w:lang w:val="en-GB"/>
              </w:rPr>
              <w:tab/>
            </w:r>
            <w:r w:rsidR="00DF2A6A" w:rsidRPr="00E65567">
              <w:rPr>
                <w:noProof/>
                <w:webHidden/>
                <w:lang w:val="en-GB"/>
              </w:rPr>
              <w:fldChar w:fldCharType="begin"/>
            </w:r>
            <w:r w:rsidR="00DF2A6A" w:rsidRPr="00E65567">
              <w:rPr>
                <w:noProof/>
                <w:webHidden/>
                <w:lang w:val="en-GB"/>
              </w:rPr>
              <w:instrText xml:space="preserve"> PAGEREF _Toc515963898 \h </w:instrText>
            </w:r>
            <w:r w:rsidR="00DF2A6A" w:rsidRPr="00E65567">
              <w:rPr>
                <w:noProof/>
                <w:webHidden/>
                <w:lang w:val="en-GB"/>
              </w:rPr>
            </w:r>
            <w:r w:rsidR="00DF2A6A" w:rsidRPr="00E65567">
              <w:rPr>
                <w:noProof/>
                <w:webHidden/>
                <w:lang w:val="en-GB"/>
              </w:rPr>
              <w:fldChar w:fldCharType="separate"/>
            </w:r>
            <w:r w:rsidR="00C22F53">
              <w:rPr>
                <w:noProof/>
                <w:webHidden/>
                <w:lang w:val="en-GB"/>
              </w:rPr>
              <w:t>5</w:t>
            </w:r>
            <w:r w:rsidR="00DF2A6A" w:rsidRPr="00E65567">
              <w:rPr>
                <w:noProof/>
                <w:webHidden/>
                <w:lang w:val="en-GB"/>
              </w:rPr>
              <w:fldChar w:fldCharType="end"/>
            </w:r>
          </w:hyperlink>
        </w:p>
        <w:p w14:paraId="007A26F6" w14:textId="08502082" w:rsidR="00DF2A6A" w:rsidRPr="00E65567" w:rsidRDefault="00716C64">
          <w:pPr>
            <w:pStyle w:val="TOC1"/>
            <w:tabs>
              <w:tab w:val="right" w:leader="dot" w:pos="9350"/>
            </w:tabs>
            <w:rPr>
              <w:rFonts w:eastAsiaTheme="minorEastAsia"/>
              <w:noProof/>
              <w:lang w:val="en-GB" w:eastAsia="zh-CN"/>
            </w:rPr>
          </w:pPr>
          <w:hyperlink w:anchor="_Toc515963899" w:history="1">
            <w:r w:rsidR="00DF2A6A" w:rsidRPr="00E65567">
              <w:rPr>
                <w:rStyle w:val="Hyperlink"/>
                <w:noProof/>
                <w:lang w:val="en-GB"/>
              </w:rPr>
              <w:t>Theoretical background</w:t>
            </w:r>
            <w:r w:rsidR="00DF2A6A" w:rsidRPr="00E65567">
              <w:rPr>
                <w:noProof/>
                <w:webHidden/>
                <w:lang w:val="en-GB"/>
              </w:rPr>
              <w:tab/>
            </w:r>
            <w:r w:rsidR="00DF2A6A" w:rsidRPr="00E65567">
              <w:rPr>
                <w:noProof/>
                <w:webHidden/>
                <w:lang w:val="en-GB"/>
              </w:rPr>
              <w:fldChar w:fldCharType="begin"/>
            </w:r>
            <w:r w:rsidR="00DF2A6A" w:rsidRPr="00E65567">
              <w:rPr>
                <w:noProof/>
                <w:webHidden/>
                <w:lang w:val="en-GB"/>
              </w:rPr>
              <w:instrText xml:space="preserve"> PAGEREF _Toc515963899 \h </w:instrText>
            </w:r>
            <w:r w:rsidR="00DF2A6A" w:rsidRPr="00E65567">
              <w:rPr>
                <w:noProof/>
                <w:webHidden/>
                <w:lang w:val="en-GB"/>
              </w:rPr>
            </w:r>
            <w:r w:rsidR="00DF2A6A" w:rsidRPr="00E65567">
              <w:rPr>
                <w:noProof/>
                <w:webHidden/>
                <w:lang w:val="en-GB"/>
              </w:rPr>
              <w:fldChar w:fldCharType="separate"/>
            </w:r>
            <w:r w:rsidR="00C22F53">
              <w:rPr>
                <w:noProof/>
                <w:webHidden/>
                <w:lang w:val="en-GB"/>
              </w:rPr>
              <w:t>7</w:t>
            </w:r>
            <w:r w:rsidR="00DF2A6A" w:rsidRPr="00E65567">
              <w:rPr>
                <w:noProof/>
                <w:webHidden/>
                <w:lang w:val="en-GB"/>
              </w:rPr>
              <w:fldChar w:fldCharType="end"/>
            </w:r>
          </w:hyperlink>
        </w:p>
        <w:p w14:paraId="6935540D" w14:textId="4A584B05" w:rsidR="00DF2A6A" w:rsidRPr="00E65567" w:rsidRDefault="00716C64">
          <w:pPr>
            <w:pStyle w:val="TOC1"/>
            <w:tabs>
              <w:tab w:val="right" w:leader="dot" w:pos="9350"/>
            </w:tabs>
            <w:rPr>
              <w:rFonts w:eastAsiaTheme="minorEastAsia"/>
              <w:noProof/>
              <w:lang w:val="en-GB" w:eastAsia="zh-CN"/>
            </w:rPr>
          </w:pPr>
          <w:hyperlink w:anchor="_Toc515963900" w:history="1">
            <w:r w:rsidR="00DF2A6A" w:rsidRPr="00E65567">
              <w:rPr>
                <w:rStyle w:val="Hyperlink"/>
                <w:noProof/>
                <w:lang w:val="en-GB"/>
              </w:rPr>
              <w:t>Experimental section</w:t>
            </w:r>
            <w:r w:rsidR="00DF2A6A" w:rsidRPr="00E65567">
              <w:rPr>
                <w:noProof/>
                <w:webHidden/>
                <w:lang w:val="en-GB"/>
              </w:rPr>
              <w:tab/>
            </w:r>
            <w:r w:rsidR="00DF2A6A" w:rsidRPr="00E65567">
              <w:rPr>
                <w:noProof/>
                <w:webHidden/>
                <w:lang w:val="en-GB"/>
              </w:rPr>
              <w:fldChar w:fldCharType="begin"/>
            </w:r>
            <w:r w:rsidR="00DF2A6A" w:rsidRPr="00E65567">
              <w:rPr>
                <w:noProof/>
                <w:webHidden/>
                <w:lang w:val="en-GB"/>
              </w:rPr>
              <w:instrText xml:space="preserve"> PAGEREF _Toc515963900 \h </w:instrText>
            </w:r>
            <w:r w:rsidR="00DF2A6A" w:rsidRPr="00E65567">
              <w:rPr>
                <w:noProof/>
                <w:webHidden/>
                <w:lang w:val="en-GB"/>
              </w:rPr>
            </w:r>
            <w:r w:rsidR="00DF2A6A" w:rsidRPr="00E65567">
              <w:rPr>
                <w:noProof/>
                <w:webHidden/>
                <w:lang w:val="en-GB"/>
              </w:rPr>
              <w:fldChar w:fldCharType="separate"/>
            </w:r>
            <w:r w:rsidR="00C22F53">
              <w:rPr>
                <w:noProof/>
                <w:webHidden/>
                <w:lang w:val="en-GB"/>
              </w:rPr>
              <w:t>21</w:t>
            </w:r>
            <w:r w:rsidR="00DF2A6A" w:rsidRPr="00E65567">
              <w:rPr>
                <w:noProof/>
                <w:webHidden/>
                <w:lang w:val="en-GB"/>
              </w:rPr>
              <w:fldChar w:fldCharType="end"/>
            </w:r>
          </w:hyperlink>
        </w:p>
        <w:p w14:paraId="3DE668C4" w14:textId="78FCC580" w:rsidR="00DF2A6A" w:rsidRPr="00E65567" w:rsidRDefault="00716C64">
          <w:pPr>
            <w:pStyle w:val="TOC2"/>
            <w:tabs>
              <w:tab w:val="right" w:leader="dot" w:pos="9350"/>
            </w:tabs>
            <w:rPr>
              <w:rFonts w:eastAsiaTheme="minorEastAsia"/>
              <w:noProof/>
              <w:lang w:val="en-GB" w:eastAsia="zh-CN"/>
            </w:rPr>
          </w:pPr>
          <w:hyperlink w:anchor="_Toc515963901" w:history="1">
            <w:r w:rsidR="00DF2A6A" w:rsidRPr="00E65567">
              <w:rPr>
                <w:rStyle w:val="Hyperlink"/>
                <w:noProof/>
                <w:lang w:val="en-GB"/>
              </w:rPr>
              <w:t>Materials</w:t>
            </w:r>
            <w:r w:rsidR="00DF2A6A" w:rsidRPr="00E65567">
              <w:rPr>
                <w:noProof/>
                <w:webHidden/>
                <w:lang w:val="en-GB"/>
              </w:rPr>
              <w:tab/>
            </w:r>
            <w:r w:rsidR="00DF2A6A" w:rsidRPr="00E65567">
              <w:rPr>
                <w:noProof/>
                <w:webHidden/>
                <w:lang w:val="en-GB"/>
              </w:rPr>
              <w:fldChar w:fldCharType="begin"/>
            </w:r>
            <w:r w:rsidR="00DF2A6A" w:rsidRPr="00E65567">
              <w:rPr>
                <w:noProof/>
                <w:webHidden/>
                <w:lang w:val="en-GB"/>
              </w:rPr>
              <w:instrText xml:space="preserve"> PAGEREF _Toc515963901 \h </w:instrText>
            </w:r>
            <w:r w:rsidR="00DF2A6A" w:rsidRPr="00E65567">
              <w:rPr>
                <w:noProof/>
                <w:webHidden/>
                <w:lang w:val="en-GB"/>
              </w:rPr>
            </w:r>
            <w:r w:rsidR="00DF2A6A" w:rsidRPr="00E65567">
              <w:rPr>
                <w:noProof/>
                <w:webHidden/>
                <w:lang w:val="en-GB"/>
              </w:rPr>
              <w:fldChar w:fldCharType="separate"/>
            </w:r>
            <w:r w:rsidR="00C22F53">
              <w:rPr>
                <w:noProof/>
                <w:webHidden/>
                <w:lang w:val="en-GB"/>
              </w:rPr>
              <w:t>21</w:t>
            </w:r>
            <w:r w:rsidR="00DF2A6A" w:rsidRPr="00E65567">
              <w:rPr>
                <w:noProof/>
                <w:webHidden/>
                <w:lang w:val="en-GB"/>
              </w:rPr>
              <w:fldChar w:fldCharType="end"/>
            </w:r>
          </w:hyperlink>
        </w:p>
        <w:p w14:paraId="4B4DF7AD" w14:textId="51DC6200" w:rsidR="00DF2A6A" w:rsidRPr="00E65567" w:rsidRDefault="00716C64">
          <w:pPr>
            <w:pStyle w:val="TOC2"/>
            <w:tabs>
              <w:tab w:val="right" w:leader="dot" w:pos="9350"/>
            </w:tabs>
            <w:rPr>
              <w:rFonts w:eastAsiaTheme="minorEastAsia"/>
              <w:noProof/>
              <w:lang w:val="en-GB" w:eastAsia="zh-CN"/>
            </w:rPr>
          </w:pPr>
          <w:hyperlink w:anchor="_Toc515963902" w:history="1">
            <w:r w:rsidR="00DF2A6A" w:rsidRPr="00E65567">
              <w:rPr>
                <w:rStyle w:val="Hyperlink"/>
                <w:noProof/>
                <w:lang w:val="en-GB"/>
              </w:rPr>
              <w:t>Methods</w:t>
            </w:r>
            <w:r w:rsidR="00DF2A6A" w:rsidRPr="00E65567">
              <w:rPr>
                <w:noProof/>
                <w:webHidden/>
                <w:lang w:val="en-GB"/>
              </w:rPr>
              <w:tab/>
            </w:r>
            <w:r w:rsidR="00DF2A6A" w:rsidRPr="00E65567">
              <w:rPr>
                <w:noProof/>
                <w:webHidden/>
                <w:lang w:val="en-GB"/>
              </w:rPr>
              <w:fldChar w:fldCharType="begin"/>
            </w:r>
            <w:r w:rsidR="00DF2A6A" w:rsidRPr="00E65567">
              <w:rPr>
                <w:noProof/>
                <w:webHidden/>
                <w:lang w:val="en-GB"/>
              </w:rPr>
              <w:instrText xml:space="preserve"> PAGEREF _Toc515963902 \h </w:instrText>
            </w:r>
            <w:r w:rsidR="00DF2A6A" w:rsidRPr="00E65567">
              <w:rPr>
                <w:noProof/>
                <w:webHidden/>
                <w:lang w:val="en-GB"/>
              </w:rPr>
            </w:r>
            <w:r w:rsidR="00DF2A6A" w:rsidRPr="00E65567">
              <w:rPr>
                <w:noProof/>
                <w:webHidden/>
                <w:lang w:val="en-GB"/>
              </w:rPr>
              <w:fldChar w:fldCharType="separate"/>
            </w:r>
            <w:r w:rsidR="00C22F53">
              <w:rPr>
                <w:noProof/>
                <w:webHidden/>
                <w:lang w:val="en-GB"/>
              </w:rPr>
              <w:t>21</w:t>
            </w:r>
            <w:r w:rsidR="00DF2A6A" w:rsidRPr="00E65567">
              <w:rPr>
                <w:noProof/>
                <w:webHidden/>
                <w:lang w:val="en-GB"/>
              </w:rPr>
              <w:fldChar w:fldCharType="end"/>
            </w:r>
          </w:hyperlink>
        </w:p>
        <w:p w14:paraId="092384D6" w14:textId="6E377EDF" w:rsidR="00DF2A6A" w:rsidRPr="00E65567" w:rsidRDefault="00716C64">
          <w:pPr>
            <w:pStyle w:val="TOC2"/>
            <w:tabs>
              <w:tab w:val="right" w:leader="dot" w:pos="9350"/>
            </w:tabs>
            <w:rPr>
              <w:rFonts w:eastAsiaTheme="minorEastAsia"/>
              <w:noProof/>
              <w:lang w:val="en-GB" w:eastAsia="zh-CN"/>
            </w:rPr>
          </w:pPr>
          <w:hyperlink w:anchor="_Toc515963903" w:history="1">
            <w:r w:rsidR="00DF2A6A" w:rsidRPr="00E65567">
              <w:rPr>
                <w:rStyle w:val="Hyperlink"/>
                <w:noProof/>
                <w:lang w:val="en-GB"/>
              </w:rPr>
              <w:t>Synthesis</w:t>
            </w:r>
            <w:r w:rsidR="00DF2A6A" w:rsidRPr="00E65567">
              <w:rPr>
                <w:noProof/>
                <w:webHidden/>
                <w:lang w:val="en-GB"/>
              </w:rPr>
              <w:tab/>
            </w:r>
            <w:r w:rsidR="00DF2A6A" w:rsidRPr="00E65567">
              <w:rPr>
                <w:noProof/>
                <w:webHidden/>
                <w:lang w:val="en-GB"/>
              </w:rPr>
              <w:fldChar w:fldCharType="begin"/>
            </w:r>
            <w:r w:rsidR="00DF2A6A" w:rsidRPr="00E65567">
              <w:rPr>
                <w:noProof/>
                <w:webHidden/>
                <w:lang w:val="en-GB"/>
              </w:rPr>
              <w:instrText xml:space="preserve"> PAGEREF _Toc515963903 \h </w:instrText>
            </w:r>
            <w:r w:rsidR="00DF2A6A" w:rsidRPr="00E65567">
              <w:rPr>
                <w:noProof/>
                <w:webHidden/>
                <w:lang w:val="en-GB"/>
              </w:rPr>
            </w:r>
            <w:r w:rsidR="00DF2A6A" w:rsidRPr="00E65567">
              <w:rPr>
                <w:noProof/>
                <w:webHidden/>
                <w:lang w:val="en-GB"/>
              </w:rPr>
              <w:fldChar w:fldCharType="separate"/>
            </w:r>
            <w:r w:rsidR="00C22F53">
              <w:rPr>
                <w:noProof/>
                <w:webHidden/>
                <w:lang w:val="en-GB"/>
              </w:rPr>
              <w:t>23</w:t>
            </w:r>
            <w:r w:rsidR="00DF2A6A" w:rsidRPr="00E65567">
              <w:rPr>
                <w:noProof/>
                <w:webHidden/>
                <w:lang w:val="en-GB"/>
              </w:rPr>
              <w:fldChar w:fldCharType="end"/>
            </w:r>
          </w:hyperlink>
        </w:p>
        <w:p w14:paraId="32ABC92E" w14:textId="60AE50B2" w:rsidR="00DF2A6A" w:rsidRPr="00E65567" w:rsidRDefault="00716C64">
          <w:pPr>
            <w:pStyle w:val="TOC1"/>
            <w:tabs>
              <w:tab w:val="right" w:leader="dot" w:pos="9350"/>
            </w:tabs>
            <w:rPr>
              <w:rFonts w:eastAsiaTheme="minorEastAsia"/>
              <w:noProof/>
              <w:lang w:val="en-GB" w:eastAsia="zh-CN"/>
            </w:rPr>
          </w:pPr>
          <w:hyperlink w:anchor="_Toc515963904" w:history="1">
            <w:r w:rsidR="00DF2A6A" w:rsidRPr="00E65567">
              <w:rPr>
                <w:rStyle w:val="Hyperlink"/>
                <w:noProof/>
                <w:lang w:val="en-GB"/>
              </w:rPr>
              <w:t>Results and discussion</w:t>
            </w:r>
            <w:r w:rsidR="00DF2A6A" w:rsidRPr="00E65567">
              <w:rPr>
                <w:noProof/>
                <w:webHidden/>
                <w:lang w:val="en-GB"/>
              </w:rPr>
              <w:tab/>
            </w:r>
            <w:r w:rsidR="00DF2A6A" w:rsidRPr="00E65567">
              <w:rPr>
                <w:noProof/>
                <w:webHidden/>
                <w:lang w:val="en-GB"/>
              </w:rPr>
              <w:fldChar w:fldCharType="begin"/>
            </w:r>
            <w:r w:rsidR="00DF2A6A" w:rsidRPr="00E65567">
              <w:rPr>
                <w:noProof/>
                <w:webHidden/>
                <w:lang w:val="en-GB"/>
              </w:rPr>
              <w:instrText xml:space="preserve"> PAGEREF _Toc515963904 \h </w:instrText>
            </w:r>
            <w:r w:rsidR="00DF2A6A" w:rsidRPr="00E65567">
              <w:rPr>
                <w:noProof/>
                <w:webHidden/>
                <w:lang w:val="en-GB"/>
              </w:rPr>
            </w:r>
            <w:r w:rsidR="00DF2A6A" w:rsidRPr="00E65567">
              <w:rPr>
                <w:noProof/>
                <w:webHidden/>
                <w:lang w:val="en-GB"/>
              </w:rPr>
              <w:fldChar w:fldCharType="separate"/>
            </w:r>
            <w:r w:rsidR="00C22F53">
              <w:rPr>
                <w:noProof/>
                <w:webHidden/>
                <w:lang w:val="en-GB"/>
              </w:rPr>
              <w:t>29</w:t>
            </w:r>
            <w:r w:rsidR="00DF2A6A" w:rsidRPr="00E65567">
              <w:rPr>
                <w:noProof/>
                <w:webHidden/>
                <w:lang w:val="en-GB"/>
              </w:rPr>
              <w:fldChar w:fldCharType="end"/>
            </w:r>
          </w:hyperlink>
        </w:p>
        <w:p w14:paraId="0351AF79" w14:textId="23F89A3F" w:rsidR="00DF2A6A" w:rsidRPr="00E65567" w:rsidRDefault="00716C64">
          <w:pPr>
            <w:pStyle w:val="TOC1"/>
            <w:tabs>
              <w:tab w:val="right" w:leader="dot" w:pos="9350"/>
            </w:tabs>
            <w:rPr>
              <w:rFonts w:eastAsiaTheme="minorEastAsia"/>
              <w:noProof/>
              <w:lang w:val="en-GB" w:eastAsia="zh-CN"/>
            </w:rPr>
          </w:pPr>
          <w:hyperlink w:anchor="_Toc515963905" w:history="1">
            <w:r w:rsidR="00DF2A6A" w:rsidRPr="00E65567">
              <w:rPr>
                <w:rStyle w:val="Hyperlink"/>
                <w:noProof/>
                <w:lang w:val="en-GB"/>
              </w:rPr>
              <w:t>Conclusion</w:t>
            </w:r>
            <w:r w:rsidR="00DF2A6A" w:rsidRPr="00E65567">
              <w:rPr>
                <w:noProof/>
                <w:webHidden/>
                <w:lang w:val="en-GB"/>
              </w:rPr>
              <w:tab/>
            </w:r>
            <w:r w:rsidR="00DF2A6A" w:rsidRPr="00E65567">
              <w:rPr>
                <w:noProof/>
                <w:webHidden/>
                <w:lang w:val="en-GB"/>
              </w:rPr>
              <w:fldChar w:fldCharType="begin"/>
            </w:r>
            <w:r w:rsidR="00DF2A6A" w:rsidRPr="00E65567">
              <w:rPr>
                <w:noProof/>
                <w:webHidden/>
                <w:lang w:val="en-GB"/>
              </w:rPr>
              <w:instrText xml:space="preserve"> PAGEREF _Toc515963905 \h </w:instrText>
            </w:r>
            <w:r w:rsidR="00DF2A6A" w:rsidRPr="00E65567">
              <w:rPr>
                <w:noProof/>
                <w:webHidden/>
                <w:lang w:val="en-GB"/>
              </w:rPr>
            </w:r>
            <w:r w:rsidR="00DF2A6A" w:rsidRPr="00E65567">
              <w:rPr>
                <w:noProof/>
                <w:webHidden/>
                <w:lang w:val="en-GB"/>
              </w:rPr>
              <w:fldChar w:fldCharType="separate"/>
            </w:r>
            <w:r w:rsidR="00C22F53">
              <w:rPr>
                <w:noProof/>
                <w:webHidden/>
                <w:lang w:val="en-GB"/>
              </w:rPr>
              <w:t>38</w:t>
            </w:r>
            <w:r w:rsidR="00DF2A6A" w:rsidRPr="00E65567">
              <w:rPr>
                <w:noProof/>
                <w:webHidden/>
                <w:lang w:val="en-GB"/>
              </w:rPr>
              <w:fldChar w:fldCharType="end"/>
            </w:r>
          </w:hyperlink>
        </w:p>
        <w:p w14:paraId="6FC56C8D" w14:textId="6E54666C" w:rsidR="00DF2A6A" w:rsidRPr="00E65567" w:rsidRDefault="00716C64">
          <w:pPr>
            <w:pStyle w:val="TOC1"/>
            <w:tabs>
              <w:tab w:val="right" w:leader="dot" w:pos="9350"/>
            </w:tabs>
            <w:rPr>
              <w:rFonts w:eastAsiaTheme="minorEastAsia"/>
              <w:noProof/>
              <w:lang w:val="en-GB" w:eastAsia="zh-CN"/>
            </w:rPr>
          </w:pPr>
          <w:hyperlink w:anchor="_Toc515963906" w:history="1">
            <w:r w:rsidR="00DF2A6A" w:rsidRPr="00E65567">
              <w:rPr>
                <w:rStyle w:val="Hyperlink"/>
                <w:noProof/>
                <w:lang w:val="en-GB"/>
              </w:rPr>
              <w:t>Future plans and recommendations</w:t>
            </w:r>
            <w:r w:rsidR="00DF2A6A" w:rsidRPr="00E65567">
              <w:rPr>
                <w:noProof/>
                <w:webHidden/>
                <w:lang w:val="en-GB"/>
              </w:rPr>
              <w:tab/>
            </w:r>
            <w:r w:rsidR="00DF2A6A" w:rsidRPr="00E65567">
              <w:rPr>
                <w:noProof/>
                <w:webHidden/>
                <w:lang w:val="en-GB"/>
              </w:rPr>
              <w:fldChar w:fldCharType="begin"/>
            </w:r>
            <w:r w:rsidR="00DF2A6A" w:rsidRPr="00E65567">
              <w:rPr>
                <w:noProof/>
                <w:webHidden/>
                <w:lang w:val="en-GB"/>
              </w:rPr>
              <w:instrText xml:space="preserve"> PAGEREF _Toc515963906 \h </w:instrText>
            </w:r>
            <w:r w:rsidR="00DF2A6A" w:rsidRPr="00E65567">
              <w:rPr>
                <w:noProof/>
                <w:webHidden/>
                <w:lang w:val="en-GB"/>
              </w:rPr>
            </w:r>
            <w:r w:rsidR="00DF2A6A" w:rsidRPr="00E65567">
              <w:rPr>
                <w:noProof/>
                <w:webHidden/>
                <w:lang w:val="en-GB"/>
              </w:rPr>
              <w:fldChar w:fldCharType="separate"/>
            </w:r>
            <w:r w:rsidR="00C22F53">
              <w:rPr>
                <w:noProof/>
                <w:webHidden/>
                <w:lang w:val="en-GB"/>
              </w:rPr>
              <w:t>39</w:t>
            </w:r>
            <w:r w:rsidR="00DF2A6A" w:rsidRPr="00E65567">
              <w:rPr>
                <w:noProof/>
                <w:webHidden/>
                <w:lang w:val="en-GB"/>
              </w:rPr>
              <w:fldChar w:fldCharType="end"/>
            </w:r>
          </w:hyperlink>
        </w:p>
        <w:p w14:paraId="03E254E4" w14:textId="510D7CFC" w:rsidR="00DF2A6A" w:rsidRPr="00E65567" w:rsidRDefault="00716C64">
          <w:pPr>
            <w:pStyle w:val="TOC1"/>
            <w:tabs>
              <w:tab w:val="right" w:leader="dot" w:pos="9350"/>
            </w:tabs>
            <w:rPr>
              <w:rFonts w:eastAsiaTheme="minorEastAsia"/>
              <w:noProof/>
              <w:lang w:val="en-GB" w:eastAsia="zh-CN"/>
            </w:rPr>
          </w:pPr>
          <w:hyperlink w:anchor="_Toc515963907" w:history="1">
            <w:r w:rsidR="00DF2A6A" w:rsidRPr="00E65567">
              <w:rPr>
                <w:rStyle w:val="Hyperlink"/>
                <w:noProof/>
                <w:lang w:val="en-GB"/>
              </w:rPr>
              <w:t>Appendix</w:t>
            </w:r>
            <w:r w:rsidR="00DF2A6A" w:rsidRPr="00E65567">
              <w:rPr>
                <w:noProof/>
                <w:webHidden/>
                <w:lang w:val="en-GB"/>
              </w:rPr>
              <w:tab/>
            </w:r>
            <w:r w:rsidR="00DF2A6A" w:rsidRPr="00E65567">
              <w:rPr>
                <w:noProof/>
                <w:webHidden/>
                <w:lang w:val="en-GB"/>
              </w:rPr>
              <w:fldChar w:fldCharType="begin"/>
            </w:r>
            <w:r w:rsidR="00DF2A6A" w:rsidRPr="00E65567">
              <w:rPr>
                <w:noProof/>
                <w:webHidden/>
                <w:lang w:val="en-GB"/>
              </w:rPr>
              <w:instrText xml:space="preserve"> PAGEREF _Toc515963907 \h </w:instrText>
            </w:r>
            <w:r w:rsidR="00DF2A6A" w:rsidRPr="00E65567">
              <w:rPr>
                <w:noProof/>
                <w:webHidden/>
                <w:lang w:val="en-GB"/>
              </w:rPr>
            </w:r>
            <w:r w:rsidR="00DF2A6A" w:rsidRPr="00E65567">
              <w:rPr>
                <w:noProof/>
                <w:webHidden/>
                <w:lang w:val="en-GB"/>
              </w:rPr>
              <w:fldChar w:fldCharType="separate"/>
            </w:r>
            <w:r w:rsidR="00C22F53">
              <w:rPr>
                <w:noProof/>
                <w:webHidden/>
                <w:lang w:val="en-GB"/>
              </w:rPr>
              <w:t>40</w:t>
            </w:r>
            <w:r w:rsidR="00DF2A6A" w:rsidRPr="00E65567">
              <w:rPr>
                <w:noProof/>
                <w:webHidden/>
                <w:lang w:val="en-GB"/>
              </w:rPr>
              <w:fldChar w:fldCharType="end"/>
            </w:r>
          </w:hyperlink>
        </w:p>
        <w:p w14:paraId="1CDF5605" w14:textId="1EE30AA0" w:rsidR="00DF2A6A" w:rsidRPr="00E65567" w:rsidRDefault="00716C64">
          <w:pPr>
            <w:pStyle w:val="TOC1"/>
            <w:tabs>
              <w:tab w:val="right" w:leader="dot" w:pos="9350"/>
            </w:tabs>
            <w:rPr>
              <w:rFonts w:eastAsiaTheme="minorEastAsia"/>
              <w:noProof/>
              <w:lang w:val="en-GB" w:eastAsia="zh-CN"/>
            </w:rPr>
          </w:pPr>
          <w:hyperlink w:anchor="_Toc515963908" w:history="1">
            <w:r w:rsidR="00DF2A6A" w:rsidRPr="00E65567">
              <w:rPr>
                <w:rStyle w:val="Hyperlink"/>
                <w:noProof/>
                <w:lang w:val="en-GB"/>
              </w:rPr>
              <w:t>References</w:t>
            </w:r>
            <w:r w:rsidR="00DF2A6A" w:rsidRPr="00E65567">
              <w:rPr>
                <w:noProof/>
                <w:webHidden/>
                <w:lang w:val="en-GB"/>
              </w:rPr>
              <w:tab/>
            </w:r>
            <w:r w:rsidR="00DF2A6A" w:rsidRPr="00E65567">
              <w:rPr>
                <w:noProof/>
                <w:webHidden/>
                <w:lang w:val="en-GB"/>
              </w:rPr>
              <w:fldChar w:fldCharType="begin"/>
            </w:r>
            <w:r w:rsidR="00DF2A6A" w:rsidRPr="00E65567">
              <w:rPr>
                <w:noProof/>
                <w:webHidden/>
                <w:lang w:val="en-GB"/>
              </w:rPr>
              <w:instrText xml:space="preserve"> PAGEREF _Toc515963908 \h </w:instrText>
            </w:r>
            <w:r w:rsidR="00DF2A6A" w:rsidRPr="00E65567">
              <w:rPr>
                <w:noProof/>
                <w:webHidden/>
                <w:lang w:val="en-GB"/>
              </w:rPr>
            </w:r>
            <w:r w:rsidR="00DF2A6A" w:rsidRPr="00E65567">
              <w:rPr>
                <w:noProof/>
                <w:webHidden/>
                <w:lang w:val="en-GB"/>
              </w:rPr>
              <w:fldChar w:fldCharType="separate"/>
            </w:r>
            <w:r w:rsidR="00C22F53">
              <w:rPr>
                <w:noProof/>
                <w:webHidden/>
                <w:lang w:val="en-GB"/>
              </w:rPr>
              <w:t>49</w:t>
            </w:r>
            <w:r w:rsidR="00DF2A6A" w:rsidRPr="00E65567">
              <w:rPr>
                <w:noProof/>
                <w:webHidden/>
                <w:lang w:val="en-GB"/>
              </w:rPr>
              <w:fldChar w:fldCharType="end"/>
            </w:r>
          </w:hyperlink>
        </w:p>
        <w:p w14:paraId="13B53781" w14:textId="766A2658" w:rsidR="00C36D4A" w:rsidRPr="00E65567" w:rsidRDefault="00C36D4A">
          <w:pPr>
            <w:rPr>
              <w:lang w:val="en-GB"/>
            </w:rPr>
          </w:pPr>
          <w:r w:rsidRPr="00E65567">
            <w:rPr>
              <w:b/>
              <w:bCs/>
              <w:noProof/>
              <w:lang w:val="en-GB"/>
            </w:rPr>
            <w:fldChar w:fldCharType="end"/>
          </w:r>
        </w:p>
      </w:sdtContent>
    </w:sdt>
    <w:p w14:paraId="2A1F0F8E" w14:textId="77777777" w:rsidR="00765ADA" w:rsidRPr="00E65567" w:rsidRDefault="00765ADA" w:rsidP="00765ADA">
      <w:pPr>
        <w:rPr>
          <w:lang w:val="en-GB"/>
        </w:rPr>
      </w:pPr>
    </w:p>
    <w:p w14:paraId="04A47D33" w14:textId="77777777" w:rsidR="007B48D6" w:rsidRPr="00E65567" w:rsidRDefault="007B48D6" w:rsidP="00765ADA">
      <w:pPr>
        <w:rPr>
          <w:lang w:val="en-GB"/>
        </w:rPr>
      </w:pPr>
    </w:p>
    <w:p w14:paraId="3563D35D" w14:textId="05A7C485" w:rsidR="007B48D6" w:rsidRPr="00E65567" w:rsidRDefault="007B48D6" w:rsidP="00765ADA">
      <w:pPr>
        <w:rPr>
          <w:lang w:val="en-GB"/>
        </w:rPr>
      </w:pPr>
    </w:p>
    <w:p w14:paraId="102AD964" w14:textId="56E29836" w:rsidR="007D1885" w:rsidRPr="00E65567" w:rsidRDefault="007D1885" w:rsidP="00765ADA">
      <w:pPr>
        <w:rPr>
          <w:lang w:val="en-GB"/>
        </w:rPr>
      </w:pPr>
    </w:p>
    <w:p w14:paraId="4DF62303" w14:textId="76AA0A4B" w:rsidR="007D1885" w:rsidRPr="00E65567" w:rsidRDefault="007D1885" w:rsidP="00765ADA">
      <w:pPr>
        <w:rPr>
          <w:lang w:val="en-GB"/>
        </w:rPr>
      </w:pPr>
    </w:p>
    <w:p w14:paraId="7459E823" w14:textId="1AA76828" w:rsidR="007D1885" w:rsidRPr="00E65567" w:rsidRDefault="007D1885" w:rsidP="00765ADA">
      <w:pPr>
        <w:rPr>
          <w:lang w:val="en-GB"/>
        </w:rPr>
      </w:pPr>
    </w:p>
    <w:p w14:paraId="23538493" w14:textId="36CE5A3B" w:rsidR="00CB1D20" w:rsidRPr="00E65567" w:rsidRDefault="00CB1D20" w:rsidP="00765ADA">
      <w:pPr>
        <w:rPr>
          <w:lang w:val="en-GB"/>
        </w:rPr>
      </w:pPr>
    </w:p>
    <w:p w14:paraId="2568575D" w14:textId="2EEC51AB" w:rsidR="00CB1D20" w:rsidRPr="00E65567" w:rsidRDefault="00CB1D20" w:rsidP="00765ADA">
      <w:pPr>
        <w:rPr>
          <w:lang w:val="en-GB"/>
        </w:rPr>
      </w:pPr>
    </w:p>
    <w:p w14:paraId="3B05E084" w14:textId="376B621D" w:rsidR="00CB1D20" w:rsidRPr="00E65567" w:rsidRDefault="00CB1D20" w:rsidP="00765ADA">
      <w:pPr>
        <w:rPr>
          <w:lang w:val="en-GB"/>
        </w:rPr>
      </w:pPr>
    </w:p>
    <w:p w14:paraId="2D9FD598" w14:textId="77777777" w:rsidR="00B321C7" w:rsidRPr="00E65567" w:rsidRDefault="00B321C7" w:rsidP="00765ADA">
      <w:pPr>
        <w:rPr>
          <w:lang w:val="en-GB"/>
        </w:rPr>
      </w:pPr>
    </w:p>
    <w:p w14:paraId="1CDCEF6D" w14:textId="77777777" w:rsidR="00CB1D20" w:rsidRPr="00E65567" w:rsidRDefault="00CB1D20" w:rsidP="00765ADA">
      <w:pPr>
        <w:rPr>
          <w:lang w:val="en-GB"/>
        </w:rPr>
      </w:pPr>
    </w:p>
    <w:p w14:paraId="460146E1" w14:textId="7D4DB0C3" w:rsidR="00B00CE3" w:rsidRPr="00E65567" w:rsidRDefault="00B00CE3" w:rsidP="00765ADA">
      <w:pPr>
        <w:rPr>
          <w:lang w:val="en-GB"/>
        </w:rPr>
      </w:pPr>
    </w:p>
    <w:p w14:paraId="2407D9EE" w14:textId="5177A71E" w:rsidR="005F2DB0" w:rsidRPr="00E65567" w:rsidRDefault="005F2DB0" w:rsidP="00765ADA">
      <w:pPr>
        <w:rPr>
          <w:lang w:val="en-GB"/>
        </w:rPr>
      </w:pPr>
    </w:p>
    <w:p w14:paraId="330E5476" w14:textId="22788F0F" w:rsidR="004839C3" w:rsidRPr="00E65567" w:rsidRDefault="00C36D4A" w:rsidP="006F29A7">
      <w:pPr>
        <w:pStyle w:val="Heading1"/>
        <w:rPr>
          <w:rFonts w:asciiTheme="minorHAnsi" w:hAnsiTheme="minorHAnsi"/>
          <w:lang w:val="en-GB"/>
        </w:rPr>
      </w:pPr>
      <w:bookmarkStart w:id="5" w:name="_Toc515963898"/>
      <w:r w:rsidRPr="00E65567">
        <w:rPr>
          <w:rFonts w:asciiTheme="minorHAnsi" w:hAnsiTheme="minorHAnsi"/>
          <w:lang w:val="en-GB"/>
        </w:rPr>
        <w:lastRenderedPageBreak/>
        <w:t>Introduction</w:t>
      </w:r>
      <w:bookmarkEnd w:id="5"/>
    </w:p>
    <w:p w14:paraId="0614F750" w14:textId="77777777" w:rsidR="00FA2D0D" w:rsidRPr="00E65567" w:rsidRDefault="00FA2D0D" w:rsidP="005A0BBE">
      <w:pPr>
        <w:rPr>
          <w:lang w:val="en-GB"/>
        </w:rPr>
      </w:pPr>
    </w:p>
    <w:p w14:paraId="49E768FF" w14:textId="0AA438E0" w:rsidR="00C27F73" w:rsidRPr="00E65567" w:rsidRDefault="00FE3E1F" w:rsidP="00FA2D0D">
      <w:pPr>
        <w:spacing w:line="360" w:lineRule="auto"/>
        <w:ind w:firstLine="720"/>
        <w:jc w:val="both"/>
        <w:rPr>
          <w:sz w:val="24"/>
          <w:szCs w:val="24"/>
          <w:lang w:val="en-GB"/>
        </w:rPr>
      </w:pPr>
      <w:r w:rsidRPr="00E65567">
        <w:rPr>
          <w:sz w:val="24"/>
          <w:szCs w:val="24"/>
          <w:lang w:val="en-GB"/>
        </w:rPr>
        <w:t xml:space="preserve">The </w:t>
      </w:r>
      <w:r w:rsidR="00A53296" w:rsidRPr="00E65567">
        <w:rPr>
          <w:sz w:val="24"/>
          <w:szCs w:val="24"/>
          <w:lang w:val="en-GB"/>
        </w:rPr>
        <w:t xml:space="preserve">control over the </w:t>
      </w:r>
      <w:r w:rsidRPr="00E65567">
        <w:rPr>
          <w:sz w:val="24"/>
          <w:szCs w:val="24"/>
          <w:lang w:val="en-GB"/>
        </w:rPr>
        <w:t xml:space="preserve">bandgap is </w:t>
      </w:r>
      <w:r w:rsidR="00A53296" w:rsidRPr="00E65567">
        <w:rPr>
          <w:sz w:val="24"/>
          <w:szCs w:val="24"/>
          <w:lang w:val="en-GB"/>
        </w:rPr>
        <w:t xml:space="preserve">one of the </w:t>
      </w:r>
      <w:r w:rsidRPr="00E65567">
        <w:rPr>
          <w:sz w:val="24"/>
          <w:szCs w:val="24"/>
          <w:lang w:val="en-GB"/>
        </w:rPr>
        <w:t>most critical parameter</w:t>
      </w:r>
      <w:r w:rsidR="00A53296" w:rsidRPr="00E65567">
        <w:rPr>
          <w:sz w:val="24"/>
          <w:szCs w:val="24"/>
          <w:lang w:val="en-GB"/>
        </w:rPr>
        <w:t>s</w:t>
      </w:r>
      <w:r w:rsidRPr="00E65567">
        <w:rPr>
          <w:sz w:val="24"/>
          <w:szCs w:val="24"/>
          <w:lang w:val="en-GB"/>
        </w:rPr>
        <w:t xml:space="preserve"> in the design of semiconducting polymer</w:t>
      </w:r>
      <w:r w:rsidR="00B03D0B" w:rsidRPr="00E65567">
        <w:rPr>
          <w:sz w:val="24"/>
          <w:szCs w:val="24"/>
          <w:lang w:val="en-GB"/>
        </w:rPr>
        <w:t>ic</w:t>
      </w:r>
      <w:r w:rsidRPr="00E65567">
        <w:rPr>
          <w:sz w:val="24"/>
          <w:szCs w:val="24"/>
          <w:lang w:val="en-GB"/>
        </w:rPr>
        <w:t xml:space="preserve"> materials with </w:t>
      </w:r>
      <w:r w:rsidR="00B03D0B" w:rsidRPr="00E65567">
        <w:rPr>
          <w:sz w:val="24"/>
          <w:szCs w:val="24"/>
          <w:lang w:val="en-GB"/>
        </w:rPr>
        <w:t xml:space="preserve">a </w:t>
      </w:r>
      <w:r w:rsidR="00783DA4" w:rsidRPr="00E65567">
        <w:rPr>
          <w:sz w:val="24"/>
          <w:szCs w:val="24"/>
          <w:lang w:val="en-GB"/>
        </w:rPr>
        <w:t>variety of application</w:t>
      </w:r>
      <w:r w:rsidR="00B03D0B" w:rsidRPr="00E65567">
        <w:rPr>
          <w:sz w:val="24"/>
          <w:szCs w:val="24"/>
          <w:lang w:val="en-GB"/>
        </w:rPr>
        <w:t>s</w:t>
      </w:r>
      <w:r w:rsidR="00783DA4" w:rsidRPr="00E65567">
        <w:rPr>
          <w:sz w:val="24"/>
          <w:szCs w:val="24"/>
          <w:lang w:val="en-GB"/>
        </w:rPr>
        <w:t xml:space="preserve"> such as solar cells</w:t>
      </w:r>
      <w:r w:rsidR="00B03D0B" w:rsidRPr="00E65567">
        <w:rPr>
          <w:sz w:val="24"/>
          <w:szCs w:val="24"/>
          <w:lang w:val="en-GB"/>
        </w:rPr>
        <w:t>,</w:t>
      </w:r>
      <w:r w:rsidR="00783DA4" w:rsidRPr="00E65567">
        <w:rPr>
          <w:sz w:val="24"/>
          <w:szCs w:val="24"/>
          <w:lang w:val="en-GB"/>
        </w:rPr>
        <w:t xml:space="preserve"> photocatalysis, </w:t>
      </w:r>
      <w:r w:rsidRPr="00E65567">
        <w:rPr>
          <w:sz w:val="24"/>
          <w:szCs w:val="24"/>
          <w:lang w:val="en-GB"/>
        </w:rPr>
        <w:t>sensing and solid-state light emission</w:t>
      </w:r>
      <w:r w:rsidR="00783DA4" w:rsidRPr="00E65567">
        <w:rPr>
          <w:sz w:val="24"/>
          <w:szCs w:val="24"/>
          <w:lang w:val="en-GB"/>
        </w:rPr>
        <w:t>.</w:t>
      </w:r>
      <w:r w:rsidR="00B03D0B" w:rsidRPr="00E65567">
        <w:rPr>
          <w:sz w:val="24"/>
          <w:szCs w:val="24"/>
          <w:lang w:val="en-GB"/>
        </w:rPr>
        <w:fldChar w:fldCharType="begin"/>
      </w:r>
      <w:r w:rsidR="00B03D0B" w:rsidRPr="00E65567">
        <w:rPr>
          <w:sz w:val="24"/>
          <w:szCs w:val="24"/>
          <w:lang w:val="en-GB"/>
        </w:rPr>
        <w:instrText xml:space="preserve"> ADDIN EN.CITE &lt;EndNote&gt;&lt;Cite&gt;&lt;Author&gt;Kessler&lt;/Author&gt;&lt;Year&gt;2017&lt;/Year&gt;&lt;RecNum&gt;54&lt;/RecNum&gt;&lt;DisplayText&gt;&lt;style face="superscript"&gt;[1]&lt;/style&gt;&lt;/DisplayText&gt;&lt;record&gt;&lt;rec-number&gt;54&lt;/rec-number&gt;&lt;foreign-keys&gt;&lt;key app="EN" db-id="dx20w0208as95jea9vqps9vsdpzaw905awvv" timestamp="1524564587"&gt;54&lt;/key&gt;&lt;/foreign-keys&gt;&lt;ref-type name="Journal Article"&gt;17&lt;/ref-type&gt;&lt;contributors&gt;&lt;authors&gt;&lt;author&gt;Kessler, Fabian K.&lt;/author&gt;&lt;author&gt;Zheng, Yun&lt;/author&gt;&lt;author&gt;Schwarz, Dana&lt;/author&gt;&lt;author&gt;Merschjann, Christoph&lt;/author&gt;&lt;author&gt;Schnick, Wolfgang&lt;/author&gt;&lt;author&gt;Wang, Xinchen&lt;/author&gt;&lt;author&gt;Bojdys, Michael J.&lt;/author&gt;&lt;/authors&gt;&lt;/contributors&gt;&lt;titles&gt;&lt;secondary-title&gt;Nat. Rev. Mat.&lt;/secondary-title&gt;&lt;/titles&gt;&lt;periodical&gt;&lt;full-title&gt;Nat. Rev. Mat.&lt;/full-title&gt;&lt;/periodical&gt;&lt;pages&gt;17030&lt;/pages&gt;&lt;volume&gt;2&lt;/volume&gt;&lt;dates&gt;&lt;year&gt;2017&lt;/year&gt;&lt;pub-dates&gt;&lt;date&gt;05/31/online&lt;/date&gt;&lt;/pub-dates&gt;&lt;/dates&gt;&lt;publisher&gt;Macmillan Publishers Limited&lt;/publisher&gt;&lt;work-type&gt;Review Article&lt;/work-type&gt;&lt;urls&gt;&lt;related-urls&gt;&lt;url&gt;http://dx.doi.org/10.1038/natrevmats.2017.30&lt;/url&gt;&lt;/related-urls&gt;&lt;/urls&gt;&lt;electronic-resource-num&gt;10.1038/natrevmats.2017.30&lt;/electronic-resource-num&gt;&lt;/record&gt;&lt;/Cite&gt;&lt;/EndNote&gt;</w:instrText>
      </w:r>
      <w:r w:rsidR="00B03D0B" w:rsidRPr="00E65567">
        <w:rPr>
          <w:sz w:val="24"/>
          <w:szCs w:val="24"/>
          <w:lang w:val="en-GB"/>
        </w:rPr>
        <w:fldChar w:fldCharType="separate"/>
      </w:r>
      <w:r w:rsidR="00B03D0B" w:rsidRPr="00E65567">
        <w:rPr>
          <w:noProof/>
          <w:sz w:val="24"/>
          <w:szCs w:val="24"/>
          <w:vertAlign w:val="superscript"/>
          <w:lang w:val="en-GB"/>
        </w:rPr>
        <w:t>[1]</w:t>
      </w:r>
      <w:r w:rsidR="00B03D0B" w:rsidRPr="00E65567">
        <w:rPr>
          <w:sz w:val="24"/>
          <w:szCs w:val="24"/>
          <w:lang w:val="en-GB"/>
        </w:rPr>
        <w:fldChar w:fldCharType="end"/>
      </w:r>
      <w:r w:rsidR="00783DA4" w:rsidRPr="00E65567">
        <w:rPr>
          <w:sz w:val="24"/>
          <w:szCs w:val="24"/>
          <w:lang w:val="en-GB"/>
        </w:rPr>
        <w:t xml:space="preserve"> </w:t>
      </w:r>
      <w:r w:rsidR="00B03D0B" w:rsidRPr="00E65567">
        <w:rPr>
          <w:sz w:val="24"/>
          <w:szCs w:val="24"/>
          <w:lang w:val="en-GB"/>
        </w:rPr>
        <w:t xml:space="preserve">Silicon is the most widespread semiconducting material </w:t>
      </w:r>
      <w:r w:rsidR="00200A5E" w:rsidRPr="00E65567">
        <w:rPr>
          <w:sz w:val="24"/>
          <w:szCs w:val="24"/>
          <w:lang w:val="en-GB"/>
        </w:rPr>
        <w:t xml:space="preserve">in microelectronics, however, it is </w:t>
      </w:r>
      <w:r w:rsidR="00CB5D2D" w:rsidRPr="00E65567">
        <w:rPr>
          <w:sz w:val="24"/>
          <w:szCs w:val="24"/>
          <w:lang w:val="en-GB"/>
        </w:rPr>
        <w:t>build up from discrete (semi-)metallic bonds that are difficult to change,</w:t>
      </w:r>
      <w:r w:rsidR="00200A5E" w:rsidRPr="00E65567">
        <w:rPr>
          <w:sz w:val="24"/>
          <w:szCs w:val="24"/>
          <w:lang w:val="en-GB"/>
        </w:rPr>
        <w:t xml:space="preserve"> and </w:t>
      </w:r>
      <w:r w:rsidR="00CB5D2D" w:rsidRPr="00E65567">
        <w:rPr>
          <w:sz w:val="24"/>
          <w:szCs w:val="24"/>
          <w:lang w:val="en-GB"/>
        </w:rPr>
        <w:t xml:space="preserve">it </w:t>
      </w:r>
      <w:r w:rsidR="00200A5E" w:rsidRPr="00E65567">
        <w:rPr>
          <w:sz w:val="24"/>
          <w:szCs w:val="24"/>
          <w:lang w:val="en-GB"/>
        </w:rPr>
        <w:t>has limitations in terms of electrical and thermal conductivity.</w:t>
      </w:r>
      <w:r w:rsidR="00200A5E" w:rsidRPr="00E65567">
        <w:rPr>
          <w:sz w:val="24"/>
          <w:szCs w:val="24"/>
          <w:lang w:val="en-GB"/>
        </w:rPr>
        <w:fldChar w:fldCharType="begin"/>
      </w:r>
      <w:r w:rsidR="00200A5E" w:rsidRPr="00E65567">
        <w:rPr>
          <w:sz w:val="24"/>
          <w:szCs w:val="24"/>
          <w:lang w:val="en-GB"/>
        </w:rPr>
        <w:instrText xml:space="preserve"> ADDIN EN.CITE &lt;EndNote&gt;&lt;Cite&gt;&lt;Author&gt;J.&lt;/Author&gt;&lt;Year&gt;2016&lt;/Year&gt;&lt;RecNum&gt;77&lt;/RecNum&gt;&lt;DisplayText&gt;&lt;style face="superscript"&gt;[2]&lt;/style&gt;&lt;/DisplayText&gt;&lt;record&gt;&lt;rec-number&gt;77&lt;/rec-number&gt;&lt;foreign-keys&gt;&lt;key app="EN" db-id="dx20w0208as95jea9vqps9vsdpzaw905awvv" timestamp="1528130567"&gt;77&lt;/key&gt;&lt;/foreign-keys&gt;&lt;ref-type name="Journal Article"&gt;17&lt;/ref-type&gt;&lt;contributors&gt;&lt;authors&gt;&lt;author&gt;Bojdys Michael J.&lt;/author&gt;&lt;/authors&gt;&lt;/contributors&gt;&lt;titles&gt;&lt;title&gt;2D or not 2D‐Layered Functional (C, N) Materials “Beyond Silicon and Graphene”&lt;/title&gt;&lt;secondary-title&gt;Macromolecular Chemistry and Physics&lt;/secondary-title&gt;&lt;/titles&gt;&lt;periodical&gt;&lt;full-title&gt;Macromolecular Chemistry and Physics&lt;/full-title&gt;&lt;/periodical&gt;&lt;pages&gt;232-241&lt;/pages&gt;&lt;volume&gt;217&lt;/volume&gt;&lt;number&gt;2&lt;/number&gt;&lt;dates&gt;&lt;year&gt;2016&lt;/year&gt;&lt;/dates&gt;&lt;urls&gt;&lt;related-urls&gt;&lt;url&gt;https://onlinelibrary.wiley.com/doi/abs/10.1002/macp.201500312&lt;/url&gt;&lt;/related-urls&gt;&lt;/urls&gt;&lt;electronic-resource-num&gt;doi:10.1002/macp.201500312&lt;/electronic-resource-num&gt;&lt;/record&gt;&lt;/Cite&gt;&lt;/EndNote&gt;</w:instrText>
      </w:r>
      <w:r w:rsidR="00200A5E" w:rsidRPr="00E65567">
        <w:rPr>
          <w:sz w:val="24"/>
          <w:szCs w:val="24"/>
          <w:lang w:val="en-GB"/>
        </w:rPr>
        <w:fldChar w:fldCharType="separate"/>
      </w:r>
      <w:r w:rsidR="00200A5E" w:rsidRPr="00E65567">
        <w:rPr>
          <w:noProof/>
          <w:sz w:val="24"/>
          <w:szCs w:val="24"/>
          <w:vertAlign w:val="superscript"/>
          <w:lang w:val="en-GB"/>
        </w:rPr>
        <w:t>[2]</w:t>
      </w:r>
      <w:r w:rsidR="00200A5E" w:rsidRPr="00E65567">
        <w:rPr>
          <w:sz w:val="24"/>
          <w:szCs w:val="24"/>
          <w:lang w:val="en-GB"/>
        </w:rPr>
        <w:fldChar w:fldCharType="end"/>
      </w:r>
      <w:r w:rsidR="00507A14" w:rsidRPr="00E65567">
        <w:rPr>
          <w:sz w:val="24"/>
          <w:szCs w:val="24"/>
          <w:lang w:val="en-GB"/>
        </w:rPr>
        <w:t xml:space="preserve"> </w:t>
      </w:r>
      <w:r w:rsidR="00200A5E" w:rsidRPr="00E65567">
        <w:rPr>
          <w:sz w:val="24"/>
          <w:szCs w:val="24"/>
          <w:lang w:val="en-GB"/>
        </w:rPr>
        <w:t>To modify the electrochemical properties of inorganic semiconductors a post-synthetic doping</w:t>
      </w:r>
      <w:r w:rsidR="00FA2D0D" w:rsidRPr="00E65567">
        <w:rPr>
          <w:sz w:val="24"/>
          <w:szCs w:val="24"/>
          <w:lang w:val="en-GB"/>
        </w:rPr>
        <w:t xml:space="preserve"> can be used, although, the degree of such modifications cannot be monitored precisely due to</w:t>
      </w:r>
      <w:r w:rsidR="00200A5E" w:rsidRPr="00E65567">
        <w:rPr>
          <w:sz w:val="24"/>
          <w:szCs w:val="24"/>
          <w:lang w:val="en-GB"/>
        </w:rPr>
        <w:t xml:space="preserve"> </w:t>
      </w:r>
      <w:r w:rsidR="00FA2D0D" w:rsidRPr="00E65567">
        <w:rPr>
          <w:sz w:val="24"/>
          <w:szCs w:val="24"/>
          <w:lang w:val="en-GB"/>
        </w:rPr>
        <w:t>diffusion-controlled doping process</w:t>
      </w:r>
      <w:r w:rsidR="00416055" w:rsidRPr="00E65567">
        <w:rPr>
          <w:sz w:val="24"/>
          <w:szCs w:val="24"/>
          <w:lang w:val="en-GB"/>
        </w:rPr>
        <w:t xml:space="preserve">. </w:t>
      </w:r>
      <w:r w:rsidR="00CB5D2D" w:rsidRPr="00E65567">
        <w:rPr>
          <w:sz w:val="24"/>
          <w:szCs w:val="24"/>
          <w:lang w:val="en-GB"/>
        </w:rPr>
        <w:t xml:space="preserve">Hence, industrial and academic </w:t>
      </w:r>
      <w:r w:rsidR="005F2DB0" w:rsidRPr="00E65567">
        <w:rPr>
          <w:sz w:val="24"/>
          <w:szCs w:val="24"/>
          <w:lang w:val="en-GB"/>
        </w:rPr>
        <w:t xml:space="preserve">interest </w:t>
      </w:r>
      <w:r w:rsidR="00CB5D2D" w:rsidRPr="00E65567">
        <w:rPr>
          <w:sz w:val="24"/>
          <w:szCs w:val="24"/>
          <w:lang w:val="en-GB"/>
        </w:rPr>
        <w:t xml:space="preserve">shifts </w:t>
      </w:r>
      <w:r w:rsidR="005F2DB0" w:rsidRPr="00E65567">
        <w:rPr>
          <w:sz w:val="24"/>
          <w:szCs w:val="24"/>
          <w:lang w:val="en-GB"/>
        </w:rPr>
        <w:t xml:space="preserve">to </w:t>
      </w:r>
      <w:r w:rsidR="00CB5D2D" w:rsidRPr="00E65567">
        <w:rPr>
          <w:sz w:val="24"/>
          <w:szCs w:val="24"/>
          <w:lang w:val="en-GB"/>
        </w:rPr>
        <w:t xml:space="preserve">the </w:t>
      </w:r>
      <w:r w:rsidR="005F2DB0" w:rsidRPr="00E65567">
        <w:rPr>
          <w:sz w:val="24"/>
          <w:szCs w:val="24"/>
          <w:lang w:val="en-GB"/>
        </w:rPr>
        <w:t>investigati</w:t>
      </w:r>
      <w:r w:rsidR="00CB5D2D" w:rsidRPr="00E65567">
        <w:rPr>
          <w:sz w:val="24"/>
          <w:szCs w:val="24"/>
          <w:lang w:val="en-GB"/>
        </w:rPr>
        <w:t>on</w:t>
      </w:r>
      <w:r w:rsidRPr="00E65567">
        <w:rPr>
          <w:sz w:val="24"/>
          <w:szCs w:val="24"/>
          <w:lang w:val="en-GB"/>
        </w:rPr>
        <w:t xml:space="preserve"> </w:t>
      </w:r>
      <w:r w:rsidR="00CB5D2D" w:rsidRPr="00E65567">
        <w:rPr>
          <w:sz w:val="24"/>
          <w:szCs w:val="24"/>
          <w:lang w:val="en-GB"/>
        </w:rPr>
        <w:t>of alternatives such as</w:t>
      </w:r>
      <w:r w:rsidRPr="00E65567">
        <w:rPr>
          <w:sz w:val="24"/>
          <w:szCs w:val="24"/>
          <w:lang w:val="en-GB"/>
        </w:rPr>
        <w:t xml:space="preserve"> organic semiconductors</w:t>
      </w:r>
      <w:r w:rsidR="005F2DB0" w:rsidRPr="00E65567">
        <w:rPr>
          <w:sz w:val="24"/>
          <w:szCs w:val="24"/>
          <w:lang w:val="en-GB"/>
        </w:rPr>
        <w:t xml:space="preserve">. Organic semiconductors </w:t>
      </w:r>
      <w:r w:rsidR="00CB5D2D" w:rsidRPr="00E65567">
        <w:rPr>
          <w:sz w:val="24"/>
          <w:szCs w:val="24"/>
          <w:lang w:val="en-GB"/>
        </w:rPr>
        <w:t xml:space="preserve">can be made from a </w:t>
      </w:r>
      <w:r w:rsidRPr="00E65567">
        <w:rPr>
          <w:sz w:val="24"/>
          <w:szCs w:val="24"/>
          <w:lang w:val="en-GB"/>
        </w:rPr>
        <w:t>l</w:t>
      </w:r>
      <w:r w:rsidR="005F2DB0" w:rsidRPr="00E65567">
        <w:rPr>
          <w:sz w:val="24"/>
          <w:szCs w:val="24"/>
          <w:lang w:val="en-GB"/>
        </w:rPr>
        <w:t xml:space="preserve">arge toolbox of building blocks. </w:t>
      </w:r>
      <w:r w:rsidRPr="00E65567">
        <w:rPr>
          <w:sz w:val="24"/>
          <w:szCs w:val="24"/>
          <w:lang w:val="en-GB"/>
        </w:rPr>
        <w:t>However, most of the stud</w:t>
      </w:r>
      <w:r w:rsidR="00CB5D2D" w:rsidRPr="00E65567">
        <w:rPr>
          <w:sz w:val="24"/>
          <w:szCs w:val="24"/>
          <w:lang w:val="en-GB"/>
        </w:rPr>
        <w:t>ies</w:t>
      </w:r>
      <w:r w:rsidRPr="00E65567">
        <w:rPr>
          <w:sz w:val="24"/>
          <w:szCs w:val="24"/>
          <w:lang w:val="en-GB"/>
        </w:rPr>
        <w:t xml:space="preserve"> focus on making large π-conjugated</w:t>
      </w:r>
      <w:r w:rsidR="005F2DB0" w:rsidRPr="00E65567">
        <w:rPr>
          <w:sz w:val="24"/>
          <w:szCs w:val="24"/>
          <w:lang w:val="en-GB"/>
        </w:rPr>
        <w:t xml:space="preserve"> </w:t>
      </w:r>
      <w:r w:rsidRPr="00E65567">
        <w:rPr>
          <w:sz w:val="24"/>
          <w:szCs w:val="24"/>
          <w:lang w:val="en-GB"/>
        </w:rPr>
        <w:t>system</w:t>
      </w:r>
      <w:r w:rsidR="00416055" w:rsidRPr="00E65567">
        <w:rPr>
          <w:sz w:val="24"/>
          <w:szCs w:val="24"/>
          <w:lang w:val="en-GB"/>
        </w:rPr>
        <w:t xml:space="preserve"> using different </w:t>
      </w:r>
      <w:r w:rsidR="00CB5D2D" w:rsidRPr="00E65567">
        <w:rPr>
          <w:sz w:val="24"/>
          <w:szCs w:val="24"/>
          <w:lang w:val="en-GB"/>
        </w:rPr>
        <w:t xml:space="preserve">aromatic </w:t>
      </w:r>
      <w:r w:rsidR="00416055" w:rsidRPr="00E65567">
        <w:rPr>
          <w:sz w:val="24"/>
          <w:szCs w:val="24"/>
          <w:lang w:val="en-GB"/>
        </w:rPr>
        <w:t xml:space="preserve">building blocks </w:t>
      </w:r>
      <w:r w:rsidR="00CB5D2D" w:rsidRPr="00E65567">
        <w:rPr>
          <w:sz w:val="24"/>
          <w:szCs w:val="24"/>
          <w:lang w:val="en-GB"/>
        </w:rPr>
        <w:t xml:space="preserve">that </w:t>
      </w:r>
      <w:r w:rsidR="00416055" w:rsidRPr="00E65567">
        <w:rPr>
          <w:sz w:val="24"/>
          <w:szCs w:val="24"/>
          <w:lang w:val="en-GB"/>
        </w:rPr>
        <w:t xml:space="preserve">narrow-down the optical bandgap and </w:t>
      </w:r>
      <w:r w:rsidR="00CB5D2D" w:rsidRPr="00E65567">
        <w:rPr>
          <w:sz w:val="24"/>
          <w:szCs w:val="24"/>
          <w:lang w:val="en-GB"/>
        </w:rPr>
        <w:t xml:space="preserve">are accompanied by </w:t>
      </w:r>
      <w:r w:rsidR="00416055" w:rsidRPr="00E65567">
        <w:rPr>
          <w:sz w:val="24"/>
          <w:szCs w:val="24"/>
          <w:lang w:val="en-GB"/>
        </w:rPr>
        <w:t xml:space="preserve">a red-shift of the </w:t>
      </w:r>
      <w:r w:rsidR="00FA2D0D" w:rsidRPr="00E65567">
        <w:rPr>
          <w:sz w:val="24"/>
          <w:szCs w:val="24"/>
          <w:lang w:val="en-GB"/>
        </w:rPr>
        <w:t>UV-V</w:t>
      </w:r>
      <w:r w:rsidR="00CB5D2D" w:rsidRPr="00E65567">
        <w:rPr>
          <w:sz w:val="24"/>
          <w:szCs w:val="24"/>
          <w:lang w:val="en-GB"/>
        </w:rPr>
        <w:t>i</w:t>
      </w:r>
      <w:r w:rsidR="00FA2D0D" w:rsidRPr="00E65567">
        <w:rPr>
          <w:sz w:val="24"/>
          <w:szCs w:val="24"/>
          <w:lang w:val="en-GB"/>
        </w:rPr>
        <w:t xml:space="preserve">s </w:t>
      </w:r>
      <w:r w:rsidR="00416055" w:rsidRPr="00E65567">
        <w:rPr>
          <w:sz w:val="24"/>
          <w:szCs w:val="24"/>
          <w:lang w:val="en-GB"/>
        </w:rPr>
        <w:t>adsorption edge.</w:t>
      </w:r>
      <w:r w:rsidR="00FA2D0D" w:rsidRPr="00E65567">
        <w:rPr>
          <w:sz w:val="24"/>
          <w:szCs w:val="24"/>
          <w:lang w:val="en-GB"/>
        </w:rPr>
        <w:fldChar w:fldCharType="begin"/>
      </w:r>
      <w:r w:rsidR="00FA2D0D" w:rsidRPr="00E65567">
        <w:rPr>
          <w:sz w:val="24"/>
          <w:szCs w:val="24"/>
          <w:lang w:val="en-GB"/>
        </w:rPr>
        <w:instrText xml:space="preserve"> ADDIN EN.CITE &lt;EndNote&gt;&lt;Cite&gt;&lt;Author&gt;Sprick&lt;/Author&gt;&lt;Year&gt;2015&lt;/Year&gt;&lt;RecNum&gt;53&lt;/RecNum&gt;&lt;DisplayText&gt;&lt;style face="superscript"&gt;[3]&lt;/style&gt;&lt;/DisplayText&gt;&lt;record&gt;&lt;rec-number&gt;53&lt;/rec-number&gt;&lt;foreign-keys&gt;&lt;key app="EN" db-id="dx20w0208as95jea9vqps9vsdpzaw905awvv" timestamp="1524563860"&gt;53&lt;/key&gt;&lt;/foreign-keys&gt;&lt;ref-type name="Journal Article"&gt;17&lt;/ref-type&gt;&lt;contributors&gt;&lt;authors&gt;&lt;author&gt;Sprick, Reiner Sebastian&lt;/author&gt;&lt;author&gt;Jiang, Jia-Xing&lt;/author&gt;&lt;author&gt;Bonillo, Baltasar&lt;/author&gt;&lt;author&gt;Ren, Shijie&lt;/author&gt;&lt;author&gt;Ratvijitvech, Thanchanok&lt;/author&gt;&lt;author&gt;Guiglion, Pierre&lt;/author&gt;&lt;author&gt;Zwijnenburg, Martijn A.&lt;/author&gt;&lt;author&gt;Adams, Dave J.&lt;/author&gt;&lt;author&gt;Cooper, Andrew I.&lt;/author&gt;&lt;/authors&gt;&lt;/contributors&gt;&lt;titles&gt;&lt;secondary-title&gt;J. Am. Chem. Soc.&lt;/secondary-title&gt;&lt;/titles&gt;&lt;periodical&gt;&lt;full-title&gt;J. Am. Chem. Soc.&lt;/full-title&gt;&lt;/periodical&gt;&lt;pages&gt;3265-3270&lt;/pages&gt;&lt;volume&gt;137&lt;/volume&gt;&lt;number&gt;9&lt;/number&gt;&lt;dates&gt;&lt;year&gt;2015&lt;/year&gt;&lt;pub-dates&gt;&lt;date&gt;2015/03/11&lt;/date&gt;&lt;/pub-dates&gt;&lt;/dates&gt;&lt;publisher&gt;American Chemical Society&lt;/publisher&gt;&lt;isbn&gt;0002-7863&lt;/isbn&gt;&lt;urls&gt;&lt;related-urls&gt;&lt;url&gt;https://doi.org/10.1021/ja511552k&lt;/url&gt;&lt;/related-urls&gt;&lt;/urls&gt;&lt;electronic-resource-num&gt;10.1021/ja511552k&lt;/electronic-resource-num&gt;&lt;/record&gt;&lt;/Cite&gt;&lt;/EndNote&gt;</w:instrText>
      </w:r>
      <w:r w:rsidR="00FA2D0D" w:rsidRPr="00E65567">
        <w:rPr>
          <w:sz w:val="24"/>
          <w:szCs w:val="24"/>
          <w:lang w:val="en-GB"/>
        </w:rPr>
        <w:fldChar w:fldCharType="separate"/>
      </w:r>
      <w:r w:rsidR="00FA2D0D" w:rsidRPr="00E65567">
        <w:rPr>
          <w:noProof/>
          <w:sz w:val="24"/>
          <w:szCs w:val="24"/>
          <w:vertAlign w:val="superscript"/>
          <w:lang w:val="en-GB"/>
        </w:rPr>
        <w:t>[3]</w:t>
      </w:r>
      <w:r w:rsidR="00FA2D0D" w:rsidRPr="00E65567">
        <w:rPr>
          <w:sz w:val="24"/>
          <w:szCs w:val="24"/>
          <w:lang w:val="en-GB"/>
        </w:rPr>
        <w:fldChar w:fldCharType="end"/>
      </w:r>
      <w:r w:rsidR="00416055" w:rsidRPr="00E65567">
        <w:rPr>
          <w:sz w:val="24"/>
          <w:szCs w:val="24"/>
          <w:lang w:val="en-GB"/>
        </w:rPr>
        <w:t xml:space="preserve"> </w:t>
      </w:r>
      <w:r w:rsidR="005F2DB0" w:rsidRPr="00E65567">
        <w:rPr>
          <w:sz w:val="24"/>
          <w:szCs w:val="24"/>
          <w:lang w:val="en-GB"/>
        </w:rPr>
        <w:t>However</w:t>
      </w:r>
      <w:r w:rsidR="00416055" w:rsidRPr="00E65567">
        <w:rPr>
          <w:sz w:val="24"/>
          <w:szCs w:val="24"/>
          <w:lang w:val="en-GB"/>
        </w:rPr>
        <w:t>,</w:t>
      </w:r>
      <w:r w:rsidR="005F2DB0" w:rsidRPr="00E65567">
        <w:rPr>
          <w:sz w:val="24"/>
          <w:szCs w:val="24"/>
          <w:lang w:val="en-GB"/>
        </w:rPr>
        <w:t xml:space="preserve"> there </w:t>
      </w:r>
      <w:r w:rsidR="00CB5D2D" w:rsidRPr="00E65567">
        <w:rPr>
          <w:sz w:val="24"/>
          <w:szCs w:val="24"/>
          <w:lang w:val="en-GB"/>
        </w:rPr>
        <w:t xml:space="preserve">is a limit in terms of design of such pure-carbon polymers, since </w:t>
      </w:r>
      <w:r w:rsidR="00CB5D2D" w:rsidRPr="00E65567">
        <w:rPr>
          <w:rFonts w:cstheme="minorHAnsi"/>
          <w:sz w:val="24"/>
          <w:szCs w:val="24"/>
          <w:lang w:val="en-GB"/>
        </w:rPr>
        <w:t>π</w:t>
      </w:r>
      <w:r w:rsidR="00CB5D2D" w:rsidRPr="00E65567">
        <w:rPr>
          <w:sz w:val="24"/>
          <w:szCs w:val="24"/>
          <w:lang w:val="en-GB"/>
        </w:rPr>
        <w:t xml:space="preserve">-aromatic domains cannot be achieved in arbitrary sizes. Incorporation of heteroatoms into these aromatic building </w:t>
      </w:r>
      <w:r w:rsidR="00384ECA" w:rsidRPr="00E65567">
        <w:rPr>
          <w:sz w:val="24"/>
          <w:szCs w:val="24"/>
          <w:lang w:val="en-GB"/>
        </w:rPr>
        <w:t xml:space="preserve">enables further tuning of the bandgap and of surface polarity </w:t>
      </w:r>
      <w:r w:rsidR="00384ECA" w:rsidRPr="00E65567">
        <w:rPr>
          <w:i/>
          <w:sz w:val="24"/>
          <w:szCs w:val="24"/>
          <w:lang w:val="en-GB"/>
        </w:rPr>
        <w:t>via</w:t>
      </w:r>
      <w:r w:rsidR="00384ECA" w:rsidRPr="00E65567">
        <w:rPr>
          <w:sz w:val="24"/>
          <w:szCs w:val="24"/>
          <w:lang w:val="en-GB"/>
        </w:rPr>
        <w:t xml:space="preserve"> push-pull or donor-acceptor (D-A) effects without relying on ever-larger aromatic systems. </w:t>
      </w:r>
      <w:r w:rsidR="00C76922" w:rsidRPr="00E65567">
        <w:rPr>
          <w:sz w:val="24"/>
          <w:szCs w:val="24"/>
          <w:lang w:val="en-GB"/>
        </w:rPr>
        <w:t>By taking</w:t>
      </w:r>
      <w:r w:rsidR="005F2DB0" w:rsidRPr="00E65567">
        <w:rPr>
          <w:sz w:val="24"/>
          <w:szCs w:val="24"/>
          <w:lang w:val="en-GB"/>
        </w:rPr>
        <w:t xml:space="preserve"> building block</w:t>
      </w:r>
      <w:r w:rsidR="00384ECA" w:rsidRPr="00E65567">
        <w:rPr>
          <w:sz w:val="24"/>
          <w:szCs w:val="24"/>
          <w:lang w:val="en-GB"/>
        </w:rPr>
        <w:t>s</w:t>
      </w:r>
      <w:r w:rsidR="005F2DB0" w:rsidRPr="00E65567">
        <w:rPr>
          <w:sz w:val="24"/>
          <w:szCs w:val="24"/>
          <w:lang w:val="en-GB"/>
        </w:rPr>
        <w:t xml:space="preserve"> with electron rich and</w:t>
      </w:r>
      <w:r w:rsidR="00C76922" w:rsidRPr="00E65567">
        <w:rPr>
          <w:sz w:val="24"/>
          <w:szCs w:val="24"/>
          <w:lang w:val="en-GB"/>
        </w:rPr>
        <w:t xml:space="preserve"> electron poor </w:t>
      </w:r>
      <w:r w:rsidR="00384ECA" w:rsidRPr="00E65567">
        <w:rPr>
          <w:sz w:val="24"/>
          <w:szCs w:val="24"/>
          <w:lang w:val="en-GB"/>
        </w:rPr>
        <w:t>domains</w:t>
      </w:r>
      <w:r w:rsidR="00C76922" w:rsidRPr="00E65567">
        <w:rPr>
          <w:sz w:val="24"/>
          <w:szCs w:val="24"/>
          <w:lang w:val="en-GB"/>
        </w:rPr>
        <w:t xml:space="preserve">, </w:t>
      </w:r>
      <w:r w:rsidR="005F2DB0" w:rsidRPr="00E65567">
        <w:rPr>
          <w:sz w:val="24"/>
          <w:szCs w:val="24"/>
          <w:lang w:val="en-GB"/>
        </w:rPr>
        <w:t>charge-transfer properties</w:t>
      </w:r>
      <w:r w:rsidR="00C76922" w:rsidRPr="00E65567">
        <w:rPr>
          <w:sz w:val="24"/>
          <w:szCs w:val="24"/>
          <w:lang w:val="en-GB"/>
        </w:rPr>
        <w:t xml:space="preserve"> are enhanced</w:t>
      </w:r>
      <w:r w:rsidR="005F2DB0" w:rsidRPr="00E65567">
        <w:rPr>
          <w:sz w:val="24"/>
          <w:szCs w:val="24"/>
          <w:lang w:val="en-GB"/>
        </w:rPr>
        <w:t xml:space="preserve">. </w:t>
      </w:r>
      <w:r w:rsidR="00C76922" w:rsidRPr="00E65567">
        <w:rPr>
          <w:sz w:val="24"/>
          <w:szCs w:val="24"/>
          <w:lang w:val="en-GB"/>
        </w:rPr>
        <w:t xml:space="preserve">The right combination of already existing molecular building blocks </w:t>
      </w:r>
      <w:r w:rsidR="00FF2EAE" w:rsidRPr="00E65567">
        <w:rPr>
          <w:sz w:val="24"/>
          <w:szCs w:val="24"/>
          <w:lang w:val="en-GB"/>
        </w:rPr>
        <w:t>and development of new</w:t>
      </w:r>
      <w:r w:rsidR="00C76922" w:rsidRPr="00E65567">
        <w:rPr>
          <w:sz w:val="24"/>
          <w:szCs w:val="24"/>
          <w:lang w:val="en-GB"/>
        </w:rPr>
        <w:t xml:space="preserve"> donor-acceptor fragments can lead to new</w:t>
      </w:r>
      <w:r w:rsidR="00384ECA" w:rsidRPr="00E65567">
        <w:rPr>
          <w:sz w:val="24"/>
          <w:szCs w:val="24"/>
          <w:lang w:val="en-GB"/>
        </w:rPr>
        <w:t>,</w:t>
      </w:r>
      <w:r w:rsidR="00C76922" w:rsidRPr="00E65567">
        <w:rPr>
          <w:sz w:val="24"/>
          <w:szCs w:val="24"/>
          <w:lang w:val="en-GB"/>
        </w:rPr>
        <w:t xml:space="preserve"> low</w:t>
      </w:r>
      <w:r w:rsidR="00384ECA" w:rsidRPr="00E65567">
        <w:rPr>
          <w:sz w:val="24"/>
          <w:szCs w:val="24"/>
          <w:lang w:val="en-GB"/>
        </w:rPr>
        <w:t>-</w:t>
      </w:r>
      <w:r w:rsidR="00C76922" w:rsidRPr="00E65567">
        <w:rPr>
          <w:sz w:val="24"/>
          <w:szCs w:val="24"/>
          <w:lang w:val="en-GB"/>
        </w:rPr>
        <w:t>bandgap D-A polymers with improved physical and electrochemical properties.</w:t>
      </w:r>
    </w:p>
    <w:p w14:paraId="04856DE8" w14:textId="14D4ADB6" w:rsidR="00C76922" w:rsidRPr="00E65567" w:rsidRDefault="005F2DB0" w:rsidP="00C76922">
      <w:pPr>
        <w:spacing w:line="360" w:lineRule="auto"/>
        <w:ind w:firstLine="720"/>
        <w:jc w:val="both"/>
        <w:rPr>
          <w:sz w:val="24"/>
          <w:szCs w:val="24"/>
          <w:lang w:val="en-GB"/>
        </w:rPr>
      </w:pPr>
      <w:r w:rsidRPr="00E65567">
        <w:rPr>
          <w:sz w:val="24"/>
          <w:szCs w:val="24"/>
          <w:lang w:val="en-GB"/>
        </w:rPr>
        <w:t xml:space="preserve">Recently, a new class of organic frameworks – </w:t>
      </w:r>
      <w:r w:rsidR="00384ECA" w:rsidRPr="00E65567">
        <w:rPr>
          <w:sz w:val="24"/>
          <w:szCs w:val="24"/>
          <w:lang w:val="en-GB"/>
        </w:rPr>
        <w:t xml:space="preserve">sulphur </w:t>
      </w:r>
      <w:r w:rsidRPr="00E65567">
        <w:rPr>
          <w:sz w:val="24"/>
          <w:szCs w:val="24"/>
          <w:lang w:val="en-GB"/>
        </w:rPr>
        <w:t xml:space="preserve">and nitrogen containing porous polymers (SNPs) – was introduced by our research group. </w:t>
      </w:r>
      <w:r w:rsidR="00D96328" w:rsidRPr="00E65567">
        <w:rPr>
          <w:vertAlign w:val="superscript"/>
          <w:lang w:val="en-GB"/>
        </w:rPr>
        <w:t>[4]</w:t>
      </w:r>
      <w:r w:rsidRPr="00E65567">
        <w:rPr>
          <w:sz w:val="24"/>
          <w:szCs w:val="24"/>
          <w:lang w:val="en-GB"/>
        </w:rPr>
        <w:t>SNPs are based on the donor-acceptor polymer concept and combine in their structure electron-deficient triazine- ring (C</w:t>
      </w:r>
      <w:r w:rsidRPr="00E65567">
        <w:rPr>
          <w:sz w:val="24"/>
          <w:szCs w:val="24"/>
          <w:vertAlign w:val="subscript"/>
          <w:lang w:val="en-GB"/>
        </w:rPr>
        <w:t>3</w:t>
      </w:r>
      <w:r w:rsidRPr="00E65567">
        <w:rPr>
          <w:sz w:val="24"/>
          <w:szCs w:val="24"/>
          <w:lang w:val="en-GB"/>
        </w:rPr>
        <w:t>N</w:t>
      </w:r>
      <w:r w:rsidRPr="00E65567">
        <w:rPr>
          <w:sz w:val="24"/>
          <w:szCs w:val="24"/>
          <w:vertAlign w:val="subscript"/>
          <w:lang w:val="en-GB"/>
        </w:rPr>
        <w:t>3</w:t>
      </w:r>
      <w:r w:rsidRPr="00E65567">
        <w:rPr>
          <w:sz w:val="24"/>
          <w:szCs w:val="24"/>
          <w:lang w:val="en-GB"/>
        </w:rPr>
        <w:t>) and electron- rich thiophene-containing molecular building blocks, enabling intrinsic push-pull effects and enhanced charge-transfer properties</w:t>
      </w:r>
      <w:r w:rsidR="00384ECA" w:rsidRPr="00E65567">
        <w:rPr>
          <w:sz w:val="24"/>
          <w:szCs w:val="24"/>
          <w:lang w:val="en-GB"/>
        </w:rPr>
        <w:t>.</w:t>
      </w:r>
      <w:r w:rsidR="00827DA5" w:rsidRPr="00E65567">
        <w:rPr>
          <w:sz w:val="24"/>
          <w:szCs w:val="24"/>
          <w:lang w:val="en-GB"/>
        </w:rPr>
        <w:fldChar w:fldCharType="begin"/>
      </w:r>
      <w:r w:rsidR="00FA2D0D" w:rsidRPr="00E65567">
        <w:rPr>
          <w:sz w:val="24"/>
          <w:szCs w:val="24"/>
          <w:lang w:val="en-GB"/>
        </w:rPr>
        <w:instrText xml:space="preserve"> ADDIN EN.CITE &lt;EndNote&gt;&lt;Cite&gt;&lt;Author&gt;Schwarz&lt;/Author&gt;&lt;Year&gt;2017&lt;/Year&gt;&lt;RecNum&gt;51&lt;/RecNum&gt;&lt;DisplayText&gt;&lt;style face="superscript"&gt;[4]&lt;/style&gt;&lt;/DisplayText&gt;&lt;record&gt;&lt;rec-number&gt;51&lt;/rec-number&gt;&lt;foreign-keys&gt;&lt;key app="EN" db-id="tapzvwpdadv5f6edve4pat50s9dfrse0x0ta" timestamp="1528037969"&gt;51&lt;/key&gt;&lt;/foreign-keys&gt;&lt;ref-type name="Journal Article"&gt;17&lt;/ref-type&gt;&lt;contributors&gt;&lt;authors&gt;&lt;author&gt;Schwarz, Dana&lt;/author&gt;&lt;author&gt;Kochergin, Yaroslav S.&lt;/author&gt;&lt;author&gt;Acharjya, Amitava&lt;/author&gt;&lt;author&gt;Ichangi, Arun&lt;/author&gt;&lt;author&gt;Opanasenko, Maksym V.&lt;/author&gt;&lt;author&gt;Čejka, Jiří&lt;/author&gt;&lt;/authors&gt;&lt;/contributors&gt;&lt;titles&gt;&lt;title&gt;Tailored Band Gaps in Sulphur- and Nitrogen- Containing Porous Donor- Acceptor Polymers&lt;/title&gt;&lt;secondary-title&gt;Chem. Eur. J.&lt;/secondary-title&gt;&lt;/titles&gt;&lt;periodical&gt;&lt;full-title&gt;Chem. Eur. J.&lt;/full-title&gt;&lt;/periodical&gt;&lt;pages&gt;13023-13027&lt;/pages&gt;&lt;volume&gt;23&lt;/volume&gt;&lt;dates&gt;&lt;year&gt;2017&lt;/year&gt;&lt;/dates&gt;&lt;pub-location&gt;Prague&lt;/pub-location&gt;&lt;publisher&gt;Chemistry A European Journal&lt;/publisher&gt;&lt;urls&gt;&lt;/urls&gt;&lt;/record&gt;&lt;/Cite&gt;&lt;/EndNote&gt;</w:instrText>
      </w:r>
      <w:r w:rsidR="00827DA5" w:rsidRPr="00E65567">
        <w:rPr>
          <w:sz w:val="24"/>
          <w:szCs w:val="24"/>
          <w:lang w:val="en-GB"/>
        </w:rPr>
        <w:fldChar w:fldCharType="separate"/>
      </w:r>
      <w:r w:rsidR="00FA2D0D" w:rsidRPr="00E65567">
        <w:rPr>
          <w:noProof/>
          <w:sz w:val="24"/>
          <w:szCs w:val="24"/>
          <w:vertAlign w:val="superscript"/>
          <w:lang w:val="en-GB"/>
        </w:rPr>
        <w:t>[4]</w:t>
      </w:r>
      <w:r w:rsidR="00827DA5" w:rsidRPr="00E65567">
        <w:rPr>
          <w:sz w:val="24"/>
          <w:szCs w:val="24"/>
          <w:lang w:val="en-GB"/>
        </w:rPr>
        <w:fldChar w:fldCharType="end"/>
      </w:r>
      <w:r w:rsidRPr="00E65567">
        <w:rPr>
          <w:sz w:val="24"/>
          <w:szCs w:val="24"/>
          <w:lang w:val="en-GB"/>
        </w:rPr>
        <w:t xml:space="preserve"> </w:t>
      </w:r>
      <w:r w:rsidR="00A2128F" w:rsidRPr="00E65567">
        <w:rPr>
          <w:sz w:val="24"/>
          <w:szCs w:val="24"/>
          <w:lang w:val="en-GB"/>
        </w:rPr>
        <w:t>Our</w:t>
      </w:r>
      <w:r w:rsidRPr="00E65567">
        <w:rPr>
          <w:sz w:val="24"/>
          <w:szCs w:val="24"/>
          <w:lang w:val="en-GB"/>
        </w:rPr>
        <w:t xml:space="preserve"> polymer</w:t>
      </w:r>
      <w:r w:rsidR="00416055" w:rsidRPr="00E65567">
        <w:rPr>
          <w:sz w:val="24"/>
          <w:szCs w:val="24"/>
          <w:lang w:val="en-GB"/>
        </w:rPr>
        <w:t xml:space="preserve">s have </w:t>
      </w:r>
      <w:r w:rsidR="00384ECA" w:rsidRPr="00E65567">
        <w:rPr>
          <w:sz w:val="24"/>
          <w:szCs w:val="24"/>
          <w:lang w:val="en-GB"/>
        </w:rPr>
        <w:t xml:space="preserve">a permanent </w:t>
      </w:r>
      <w:r w:rsidR="00416055" w:rsidRPr="00E65567">
        <w:rPr>
          <w:sz w:val="24"/>
          <w:szCs w:val="24"/>
          <w:lang w:val="en-GB"/>
        </w:rPr>
        <w:t>porous structure which is</w:t>
      </w:r>
      <w:r w:rsidR="00C76922" w:rsidRPr="00E65567">
        <w:rPr>
          <w:sz w:val="24"/>
          <w:szCs w:val="24"/>
          <w:lang w:val="en-GB"/>
        </w:rPr>
        <w:t xml:space="preserve"> beneficial for </w:t>
      </w:r>
      <w:r w:rsidR="00384ECA" w:rsidRPr="00E65567">
        <w:rPr>
          <w:sz w:val="24"/>
          <w:szCs w:val="24"/>
          <w:lang w:val="en-GB"/>
        </w:rPr>
        <w:t>entrapment of guest molecules</w:t>
      </w:r>
      <w:r w:rsidR="00416055" w:rsidRPr="00E65567">
        <w:rPr>
          <w:sz w:val="24"/>
          <w:szCs w:val="24"/>
          <w:lang w:val="en-GB"/>
        </w:rPr>
        <w:t xml:space="preserve">. </w:t>
      </w:r>
      <w:r w:rsidR="00A2128F" w:rsidRPr="00E65567">
        <w:rPr>
          <w:sz w:val="24"/>
          <w:szCs w:val="24"/>
          <w:lang w:val="en-GB"/>
        </w:rPr>
        <w:t xml:space="preserve">In this study, </w:t>
      </w:r>
      <w:r w:rsidR="00384ECA" w:rsidRPr="00E65567">
        <w:rPr>
          <w:sz w:val="24"/>
          <w:szCs w:val="24"/>
          <w:lang w:val="en-GB"/>
        </w:rPr>
        <w:t xml:space="preserve">we expand </w:t>
      </w:r>
      <w:r w:rsidR="00C76922" w:rsidRPr="00E65567">
        <w:rPr>
          <w:sz w:val="24"/>
          <w:szCs w:val="24"/>
          <w:lang w:val="en-GB"/>
        </w:rPr>
        <w:t xml:space="preserve">the SNP family </w:t>
      </w:r>
      <w:r w:rsidR="00384ECA" w:rsidRPr="00E65567">
        <w:rPr>
          <w:sz w:val="24"/>
          <w:szCs w:val="24"/>
          <w:lang w:val="en-GB"/>
        </w:rPr>
        <w:t xml:space="preserve">by building blocks with varying basicity: </w:t>
      </w:r>
      <w:r w:rsidR="00C76922" w:rsidRPr="00E65567">
        <w:rPr>
          <w:sz w:val="24"/>
          <w:szCs w:val="24"/>
          <w:lang w:val="en-GB"/>
        </w:rPr>
        <w:t xml:space="preserve">benzotrithiophene- (BTT), naphtoditiophene- (NDT) and </w:t>
      </w:r>
      <w:r w:rsidR="00C76922" w:rsidRPr="00E65567">
        <w:rPr>
          <w:sz w:val="24"/>
          <w:szCs w:val="24"/>
          <w:lang w:val="en-GB"/>
        </w:rPr>
        <w:lastRenderedPageBreak/>
        <w:t>benzodithiophene-based (BDT</w:t>
      </w:r>
      <w:r w:rsidR="00384ECA" w:rsidRPr="00E65567">
        <w:rPr>
          <w:sz w:val="24"/>
          <w:szCs w:val="24"/>
          <w:lang w:val="en-GB"/>
        </w:rPr>
        <w:t>)</w:t>
      </w:r>
      <w:r w:rsidR="00C76922" w:rsidRPr="00E65567">
        <w:rPr>
          <w:sz w:val="24"/>
          <w:szCs w:val="24"/>
          <w:lang w:val="en-GB"/>
        </w:rPr>
        <w:t xml:space="preserve">. These building blocks are well known as promising electron-donors for efficient solar cell materials, hole-transport systems in organic field-effect transistors and </w:t>
      </w:r>
      <w:r w:rsidR="00C76922" w:rsidRPr="00E65567">
        <w:rPr>
          <w:i/>
          <w:sz w:val="24"/>
          <w:szCs w:val="24"/>
          <w:lang w:val="en-GB"/>
        </w:rPr>
        <w:t>π</w:t>
      </w:r>
      <w:r w:rsidR="00C76922" w:rsidRPr="00E65567">
        <w:rPr>
          <w:sz w:val="24"/>
          <w:szCs w:val="24"/>
          <w:lang w:val="en-GB"/>
        </w:rPr>
        <w:t>-extended networks for opto/electronic applications.</w:t>
      </w:r>
      <w:r w:rsidR="00C76922" w:rsidRPr="00E65567">
        <w:rPr>
          <w:sz w:val="24"/>
          <w:szCs w:val="24"/>
          <w:lang w:val="en-GB"/>
        </w:rPr>
        <w:fldChar w:fldCharType="begin">
          <w:fldData xml:space="preserve">PEVuZE5vdGU+PENpdGU+PEF1dGhvcj5LYXNoaWtpPC9BdXRob3I+PFllYXI+MjAxMTwvWWVhcj48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</w:fldData>
        </w:fldChar>
      </w:r>
      <w:r w:rsidR="00FA2D0D" w:rsidRPr="00E65567">
        <w:rPr>
          <w:sz w:val="24"/>
          <w:szCs w:val="24"/>
          <w:lang w:val="en-GB"/>
        </w:rPr>
        <w:instrText xml:space="preserve"> ADDIN EN.CITE </w:instrText>
      </w:r>
      <w:r w:rsidR="00FA2D0D" w:rsidRPr="00E65567">
        <w:rPr>
          <w:sz w:val="24"/>
          <w:szCs w:val="24"/>
          <w:lang w:val="en-GB"/>
        </w:rPr>
        <w:fldChar w:fldCharType="begin">
          <w:fldData xml:space="preserve">PEVuZE5vdGU+PENpdGU+PEF1dGhvcj5LYXNoaWtpPC9BdXRob3I+PFllYXI+MjAxMTwvWWVhcj48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</w:fldData>
        </w:fldChar>
      </w:r>
      <w:r w:rsidR="00FA2D0D" w:rsidRPr="00E65567">
        <w:rPr>
          <w:sz w:val="24"/>
          <w:szCs w:val="24"/>
          <w:lang w:val="en-GB"/>
        </w:rPr>
        <w:instrText xml:space="preserve"> ADDIN EN.CITE.DATA </w:instrText>
      </w:r>
      <w:r w:rsidR="00FA2D0D" w:rsidRPr="00E65567">
        <w:rPr>
          <w:sz w:val="24"/>
          <w:szCs w:val="24"/>
          <w:lang w:val="en-GB"/>
        </w:rPr>
      </w:r>
      <w:r w:rsidR="00FA2D0D" w:rsidRPr="00E65567">
        <w:rPr>
          <w:sz w:val="24"/>
          <w:szCs w:val="24"/>
          <w:lang w:val="en-GB"/>
        </w:rPr>
        <w:fldChar w:fldCharType="end"/>
      </w:r>
      <w:r w:rsidR="00C76922" w:rsidRPr="00E65567">
        <w:rPr>
          <w:sz w:val="24"/>
          <w:szCs w:val="24"/>
          <w:lang w:val="en-GB"/>
        </w:rPr>
      </w:r>
      <w:r w:rsidR="00C76922" w:rsidRPr="00E65567">
        <w:rPr>
          <w:sz w:val="24"/>
          <w:szCs w:val="24"/>
          <w:lang w:val="en-GB"/>
        </w:rPr>
        <w:fldChar w:fldCharType="separate"/>
      </w:r>
      <w:r w:rsidR="00FA2D0D" w:rsidRPr="00E65567">
        <w:rPr>
          <w:noProof/>
          <w:sz w:val="24"/>
          <w:szCs w:val="24"/>
          <w:vertAlign w:val="superscript"/>
          <w:lang w:val="en-GB"/>
        </w:rPr>
        <w:t>[5]</w:t>
      </w:r>
      <w:r w:rsidR="00C76922" w:rsidRPr="00E65567">
        <w:rPr>
          <w:sz w:val="24"/>
          <w:szCs w:val="24"/>
          <w:lang w:val="en-GB"/>
        </w:rPr>
        <w:fldChar w:fldCharType="end"/>
      </w:r>
      <w:r w:rsidR="00C76922" w:rsidRPr="00E65567">
        <w:rPr>
          <w:sz w:val="24"/>
          <w:szCs w:val="24"/>
          <w:lang w:val="en-GB"/>
        </w:rPr>
        <w:t xml:space="preserve"> Moreover, we show that prepared materials can be post-synthetically modified </w:t>
      </w:r>
      <w:r w:rsidR="00C76922" w:rsidRPr="00E65567">
        <w:rPr>
          <w:i/>
          <w:sz w:val="24"/>
          <w:szCs w:val="24"/>
          <w:lang w:val="en-GB"/>
        </w:rPr>
        <w:t>via</w:t>
      </w:r>
      <w:r w:rsidR="00C76922" w:rsidRPr="00E65567">
        <w:rPr>
          <w:sz w:val="24"/>
          <w:szCs w:val="24"/>
          <w:lang w:val="en-GB"/>
        </w:rPr>
        <w:t xml:space="preserve"> proton-doping using HCl vapor</w:t>
      </w:r>
      <w:r w:rsidR="00384ECA" w:rsidRPr="00E65567">
        <w:rPr>
          <w:sz w:val="24"/>
          <w:szCs w:val="24"/>
          <w:lang w:val="en-GB"/>
        </w:rPr>
        <w:t>s</w:t>
      </w:r>
      <w:r w:rsidR="00FA2D0D" w:rsidRPr="00E65567">
        <w:rPr>
          <w:sz w:val="24"/>
          <w:szCs w:val="24"/>
          <w:lang w:val="en-GB"/>
        </w:rPr>
        <w:t>.</w:t>
      </w:r>
      <w:r w:rsidR="00827DA5" w:rsidRPr="00E65567">
        <w:rPr>
          <w:sz w:val="24"/>
          <w:szCs w:val="24"/>
          <w:lang w:val="en-GB"/>
        </w:rPr>
        <w:fldChar w:fldCharType="begin"/>
      </w:r>
      <w:r w:rsidR="00FA2D0D" w:rsidRPr="00E65567">
        <w:rPr>
          <w:sz w:val="24"/>
          <w:szCs w:val="24"/>
          <w:lang w:val="en-GB"/>
        </w:rPr>
        <w:instrText xml:space="preserve"> ADDIN EN.CITE &lt;EndNote&gt;&lt;Cite&gt;&lt;Author&gt;Cui&lt;/Author&gt;&lt;Year&gt;2018&lt;/Year&gt;&lt;RecNum&gt;68&lt;/RecNum&gt;&lt;DisplayText&gt;&lt;style face="superscript"&gt;[6]&lt;/style&gt;&lt;/DisplayText&gt;&lt;record&gt;&lt;rec-number&gt;68&lt;/rec-number&gt;&lt;foreign-keys&gt;&lt;key app="EN" db-id="tapzvwpdadv5f6edve4pat50s9dfrse0x0ta" timestamp="1528044953"&gt;68&lt;/key&gt;&lt;/foreign-keys&gt;&lt;ref-type name="Journal Article"&gt;17&lt;/ref-type&gt;&lt;contributors&gt;&lt;authors&gt;&lt;author&gt;Cui, Yuanzheng&lt;/author&gt;&lt;author&gt;Du, Jianfeng&lt;/author&gt;&lt;author&gt;Liu, Yuchuan&lt;/author&gt;&lt;author&gt;Yu, Yue&lt;/author&gt;&lt;author&gt;Wang, Shun&lt;/author&gt;&lt;author&gt;Pang, Hao&lt;/author&gt;&lt;author&gt;Liang, Zhiqiang&lt;/author&gt;&lt;author&gt;Yu, Jihong&lt;/author&gt;&lt;/authors&gt;&lt;/contributors&gt;&lt;titles&gt;&lt;title&gt;Design and synthesis of a multifunctional porous N-rich polymer containing s-triazine and Troger&amp;apos;s base for CO2 adsorption, catalysis and sensing&lt;/title&gt;&lt;secondary-title&gt;Polymer Chemistry&lt;/secondary-title&gt;&lt;/titles&gt;&lt;periodical&gt;&lt;full-title&gt;Polymer Chemistry&lt;/full-title&gt;&lt;/periodical&gt;&lt;pages&gt;2643-2649&lt;/pages&gt;&lt;volume&gt;9&lt;/volume&gt;&lt;number&gt;19&lt;/number&gt;&lt;dates&gt;&lt;year&gt;2018&lt;/year&gt;&lt;/dates&gt;&lt;publisher&gt;The Royal Society of Chemistry&lt;/publisher&gt;&lt;isbn&gt;1759-9954&lt;/isbn&gt;&lt;work-type&gt;10.1039/C8PY00177D&lt;/work-type&gt;&lt;urls&gt;&lt;related-urls&gt;&lt;url&gt;http://dx.doi.org/10.1039/C8PY00177D&lt;/url&gt;&lt;/related-urls&gt;&lt;/urls&gt;&lt;electronic-resource-num&gt;10.1039/C8PY00177D&lt;/electronic-resource-num&gt;&lt;/record&gt;&lt;/Cite&gt;&lt;/EndNote&gt;</w:instrText>
      </w:r>
      <w:r w:rsidR="00827DA5" w:rsidRPr="00E65567">
        <w:rPr>
          <w:sz w:val="24"/>
          <w:szCs w:val="24"/>
          <w:lang w:val="en-GB"/>
        </w:rPr>
        <w:fldChar w:fldCharType="separate"/>
      </w:r>
      <w:r w:rsidR="00FA2D0D" w:rsidRPr="00E65567">
        <w:rPr>
          <w:noProof/>
          <w:sz w:val="24"/>
          <w:szCs w:val="24"/>
          <w:vertAlign w:val="superscript"/>
          <w:lang w:val="en-GB"/>
        </w:rPr>
        <w:t>[6]</w:t>
      </w:r>
      <w:r w:rsidR="00827DA5" w:rsidRPr="00E65567">
        <w:rPr>
          <w:sz w:val="24"/>
          <w:szCs w:val="24"/>
          <w:lang w:val="en-GB"/>
        </w:rPr>
        <w:fldChar w:fldCharType="end"/>
      </w:r>
      <w:r w:rsidR="00C76922" w:rsidRPr="00E65567">
        <w:rPr>
          <w:sz w:val="24"/>
          <w:szCs w:val="24"/>
          <w:lang w:val="en-GB"/>
        </w:rPr>
        <w:t xml:space="preserve"> </w:t>
      </w:r>
      <w:r w:rsidR="00384ECA" w:rsidRPr="00E65567">
        <w:rPr>
          <w:sz w:val="24"/>
          <w:szCs w:val="24"/>
          <w:lang w:val="en-GB"/>
        </w:rPr>
        <w:t xml:space="preserve">Protonation of basic domains in our polymers is accompanied by a fast color change from yellow- to dark red. </w:t>
      </w:r>
      <w:r w:rsidR="00C76922" w:rsidRPr="00E65567">
        <w:rPr>
          <w:sz w:val="24"/>
          <w:szCs w:val="24"/>
          <w:lang w:val="en-GB"/>
        </w:rPr>
        <w:t>This allows to tune the optical bandgap without changing or destroying the structure of obtained polymers. We also investigate the influence of this protonation on electrochemical properties, i.e. conductivity of SNPs. Notably, this effect is reversible (</w:t>
      </w:r>
      <w:r w:rsidR="00C76922" w:rsidRPr="00E65567">
        <w:rPr>
          <w:i/>
          <w:sz w:val="24"/>
          <w:szCs w:val="24"/>
          <w:lang w:val="en-GB"/>
        </w:rPr>
        <w:t>via</w:t>
      </w:r>
      <w:r w:rsidR="00C76922" w:rsidRPr="00E65567">
        <w:rPr>
          <w:sz w:val="24"/>
          <w:szCs w:val="24"/>
          <w:lang w:val="en-GB"/>
        </w:rPr>
        <w:t xml:space="preserve"> thermal treatment or exposure to NH</w:t>
      </w:r>
      <w:r w:rsidR="00C76922" w:rsidRPr="00E65567">
        <w:rPr>
          <w:sz w:val="24"/>
          <w:szCs w:val="24"/>
          <w:vertAlign w:val="subscript"/>
          <w:lang w:val="en-GB"/>
        </w:rPr>
        <w:t>3</w:t>
      </w:r>
      <w:r w:rsidR="00C76922" w:rsidRPr="00E65567">
        <w:rPr>
          <w:sz w:val="24"/>
          <w:szCs w:val="24"/>
          <w:lang w:val="en-GB"/>
        </w:rPr>
        <w:t xml:space="preserve"> vapors) making these networks promising candidates for naked-eye acid-base sensors.</w:t>
      </w:r>
    </w:p>
    <w:p w14:paraId="0223777B" w14:textId="77777777" w:rsidR="00DB5D6D" w:rsidRPr="00E65567" w:rsidRDefault="00DB5D6D" w:rsidP="00C76922">
      <w:pPr>
        <w:spacing w:line="360" w:lineRule="auto"/>
        <w:ind w:firstLine="720"/>
        <w:jc w:val="both"/>
        <w:rPr>
          <w:sz w:val="24"/>
          <w:szCs w:val="24"/>
          <w:lang w:val="en-GB"/>
        </w:rPr>
      </w:pPr>
    </w:p>
    <w:p w14:paraId="384C9E10" w14:textId="5A94B24B" w:rsidR="00260090" w:rsidRPr="00E65567" w:rsidRDefault="00260090" w:rsidP="00DB5D6D">
      <w:pPr>
        <w:spacing w:line="360" w:lineRule="auto"/>
        <w:jc w:val="both"/>
        <w:rPr>
          <w:sz w:val="24"/>
          <w:szCs w:val="24"/>
          <w:lang w:val="en-GB"/>
        </w:rPr>
      </w:pPr>
      <w:r w:rsidRPr="00E65567">
        <w:rPr>
          <w:sz w:val="24"/>
          <w:szCs w:val="24"/>
          <w:lang w:val="en-GB"/>
        </w:rPr>
        <w:t>The summary of the project leads to following main research question and sub-questions:</w:t>
      </w:r>
    </w:p>
    <w:p w14:paraId="6E5897B6" w14:textId="77777777" w:rsidR="00260090" w:rsidRPr="00E65567" w:rsidRDefault="00260090" w:rsidP="00260090">
      <w:pPr>
        <w:jc w:val="both"/>
        <w:rPr>
          <w:b/>
          <w:i/>
          <w:lang w:val="en-GB"/>
        </w:rPr>
      </w:pPr>
      <w:r w:rsidRPr="00E65567">
        <w:rPr>
          <w:b/>
          <w:i/>
          <w:lang w:val="en-GB"/>
        </w:rPr>
        <w:t xml:space="preserve">Are we able to modify optical and electrochemical properties of selected materials via post-synthetic protonation / deprotonation? </w:t>
      </w:r>
    </w:p>
    <w:p w14:paraId="57C12165" w14:textId="77777777" w:rsidR="00260090" w:rsidRPr="00E65567" w:rsidRDefault="00260090" w:rsidP="00260090">
      <w:pPr>
        <w:jc w:val="both"/>
        <w:rPr>
          <w:i/>
          <w:lang w:val="en-GB"/>
        </w:rPr>
      </w:pPr>
      <w:r w:rsidRPr="00E65567">
        <w:rPr>
          <w:i/>
          <w:lang w:val="en-GB"/>
        </w:rPr>
        <w:t>Sub-questions:</w:t>
      </w:r>
    </w:p>
    <w:p w14:paraId="272AF855" w14:textId="77777777" w:rsidR="00260090" w:rsidRPr="00E65567" w:rsidRDefault="00260090" w:rsidP="00260090">
      <w:pPr>
        <w:numPr>
          <w:ilvl w:val="0"/>
          <w:numId w:val="9"/>
        </w:numPr>
        <w:jc w:val="both"/>
        <w:rPr>
          <w:i/>
          <w:lang w:val="en-GB"/>
        </w:rPr>
      </w:pPr>
      <w:r w:rsidRPr="00E65567">
        <w:rPr>
          <w:i/>
          <w:lang w:val="en-GB"/>
        </w:rPr>
        <w:t>Is this effect of protonation reversible??</w:t>
      </w:r>
    </w:p>
    <w:p w14:paraId="3685AA26" w14:textId="77777777" w:rsidR="00260090" w:rsidRPr="00E65567" w:rsidRDefault="00260090" w:rsidP="00260090">
      <w:pPr>
        <w:numPr>
          <w:ilvl w:val="0"/>
          <w:numId w:val="9"/>
        </w:numPr>
        <w:jc w:val="both"/>
        <w:rPr>
          <w:i/>
          <w:lang w:val="en-GB"/>
        </w:rPr>
      </w:pPr>
      <w:r w:rsidRPr="00E65567">
        <w:rPr>
          <w:i/>
          <w:lang w:val="en-GB"/>
        </w:rPr>
        <w:t>Does the protonation change the structure of the material?</w:t>
      </w:r>
    </w:p>
    <w:p w14:paraId="40DD4268" w14:textId="77777777" w:rsidR="00260090" w:rsidRPr="00E65567" w:rsidRDefault="00260090" w:rsidP="00260090">
      <w:pPr>
        <w:numPr>
          <w:ilvl w:val="0"/>
          <w:numId w:val="9"/>
        </w:numPr>
        <w:jc w:val="both"/>
        <w:rPr>
          <w:i/>
          <w:lang w:val="en-GB"/>
        </w:rPr>
      </w:pPr>
      <w:r w:rsidRPr="00E65567">
        <w:rPr>
          <w:i/>
          <w:lang w:val="en-GB"/>
        </w:rPr>
        <w:t>Mechanism of the protonation</w:t>
      </w:r>
    </w:p>
    <w:p w14:paraId="03495804" w14:textId="77777777" w:rsidR="00260090" w:rsidRPr="00E65567" w:rsidRDefault="00260090" w:rsidP="00260090">
      <w:pPr>
        <w:numPr>
          <w:ilvl w:val="0"/>
          <w:numId w:val="9"/>
        </w:numPr>
        <w:jc w:val="both"/>
        <w:rPr>
          <w:i/>
          <w:lang w:val="en-GB"/>
        </w:rPr>
      </w:pPr>
      <w:r w:rsidRPr="00E65567">
        <w:rPr>
          <w:i/>
          <w:lang w:val="en-GB"/>
        </w:rPr>
        <w:t>The trend between different polymer systems</w:t>
      </w:r>
    </w:p>
    <w:p w14:paraId="7E5C04BE" w14:textId="31787D48" w:rsidR="00384ECA" w:rsidRPr="00E65567" w:rsidRDefault="00384ECA" w:rsidP="00C76922">
      <w:pPr>
        <w:spacing w:line="360" w:lineRule="auto"/>
        <w:ind w:firstLine="720"/>
        <w:jc w:val="both"/>
        <w:rPr>
          <w:sz w:val="24"/>
          <w:szCs w:val="24"/>
          <w:lang w:val="en-GB"/>
        </w:rPr>
      </w:pPr>
    </w:p>
    <w:p w14:paraId="766AF77D" w14:textId="67498655" w:rsidR="00DB5D6D" w:rsidRPr="00E65567" w:rsidRDefault="00DB5D6D" w:rsidP="00C76922">
      <w:pPr>
        <w:spacing w:line="360" w:lineRule="auto"/>
        <w:ind w:firstLine="720"/>
        <w:jc w:val="both"/>
        <w:rPr>
          <w:sz w:val="24"/>
          <w:szCs w:val="24"/>
          <w:lang w:val="en-GB"/>
        </w:rPr>
      </w:pPr>
    </w:p>
    <w:p w14:paraId="0AB35B5A" w14:textId="1DC43176" w:rsidR="00DB5D6D" w:rsidRPr="00E65567" w:rsidRDefault="00DB5D6D" w:rsidP="00C76922">
      <w:pPr>
        <w:spacing w:line="360" w:lineRule="auto"/>
        <w:ind w:firstLine="720"/>
        <w:jc w:val="both"/>
        <w:rPr>
          <w:sz w:val="24"/>
          <w:szCs w:val="24"/>
          <w:lang w:val="en-GB"/>
        </w:rPr>
      </w:pPr>
    </w:p>
    <w:p w14:paraId="0AAA4454" w14:textId="410BF06E" w:rsidR="00DB5D6D" w:rsidRPr="00E65567" w:rsidRDefault="00DB5D6D" w:rsidP="00C76922">
      <w:pPr>
        <w:spacing w:line="360" w:lineRule="auto"/>
        <w:ind w:firstLine="720"/>
        <w:jc w:val="both"/>
        <w:rPr>
          <w:sz w:val="24"/>
          <w:szCs w:val="24"/>
          <w:lang w:val="en-GB"/>
        </w:rPr>
      </w:pPr>
    </w:p>
    <w:p w14:paraId="0213825B" w14:textId="417CA118" w:rsidR="00DB5D6D" w:rsidRPr="00E65567" w:rsidRDefault="00DB5D6D" w:rsidP="00C76922">
      <w:pPr>
        <w:spacing w:line="360" w:lineRule="auto"/>
        <w:ind w:firstLine="720"/>
        <w:jc w:val="both"/>
        <w:rPr>
          <w:sz w:val="24"/>
          <w:szCs w:val="24"/>
          <w:lang w:val="en-GB"/>
        </w:rPr>
      </w:pPr>
    </w:p>
    <w:p w14:paraId="653CECDC" w14:textId="6D57AE47" w:rsidR="00DB5D6D" w:rsidRPr="00E65567" w:rsidRDefault="00DB5D6D" w:rsidP="00C76922">
      <w:pPr>
        <w:spacing w:line="360" w:lineRule="auto"/>
        <w:ind w:firstLine="720"/>
        <w:jc w:val="both"/>
        <w:rPr>
          <w:sz w:val="24"/>
          <w:szCs w:val="24"/>
          <w:lang w:val="en-GB"/>
        </w:rPr>
      </w:pPr>
    </w:p>
    <w:p w14:paraId="57C5CB62" w14:textId="5A185687" w:rsidR="00DB5D6D" w:rsidRPr="00E65567" w:rsidRDefault="00DB5D6D" w:rsidP="00C76922">
      <w:pPr>
        <w:spacing w:line="360" w:lineRule="auto"/>
        <w:ind w:firstLine="720"/>
        <w:jc w:val="both"/>
        <w:rPr>
          <w:sz w:val="24"/>
          <w:szCs w:val="24"/>
          <w:lang w:val="en-GB"/>
        </w:rPr>
      </w:pPr>
    </w:p>
    <w:p w14:paraId="72BC5068" w14:textId="77777777" w:rsidR="00DB5D6D" w:rsidRPr="00E65567" w:rsidRDefault="00DB5D6D" w:rsidP="00C76922">
      <w:pPr>
        <w:spacing w:line="360" w:lineRule="auto"/>
        <w:ind w:firstLine="720"/>
        <w:jc w:val="both"/>
        <w:rPr>
          <w:sz w:val="24"/>
          <w:szCs w:val="24"/>
          <w:lang w:val="en-GB"/>
        </w:rPr>
      </w:pPr>
    </w:p>
    <w:p w14:paraId="5CE44265" w14:textId="5AF738C3" w:rsidR="00663231" w:rsidRPr="00E65567" w:rsidRDefault="000447A1" w:rsidP="006650DB">
      <w:pPr>
        <w:pStyle w:val="Heading1"/>
        <w:jc w:val="both"/>
        <w:rPr>
          <w:rFonts w:asciiTheme="minorHAnsi" w:hAnsiTheme="minorHAnsi"/>
          <w:color w:val="4472C4" w:themeColor="accent1"/>
          <w:lang w:val="en-GB"/>
        </w:rPr>
      </w:pPr>
      <w:bookmarkStart w:id="6" w:name="_Toc515963899"/>
      <w:r w:rsidRPr="00E65567">
        <w:rPr>
          <w:rFonts w:asciiTheme="minorHAnsi" w:hAnsiTheme="minorHAnsi"/>
          <w:color w:val="4472C4" w:themeColor="accent1"/>
          <w:lang w:val="en-GB"/>
        </w:rPr>
        <w:lastRenderedPageBreak/>
        <w:t>Theoretical background</w:t>
      </w:r>
      <w:bookmarkEnd w:id="6"/>
    </w:p>
    <w:p w14:paraId="59496B34" w14:textId="77777777" w:rsidR="006F3C22" w:rsidRPr="00E65567" w:rsidRDefault="006F3C22" w:rsidP="00DA54B9">
      <w:pPr>
        <w:pStyle w:val="ListParagraph"/>
        <w:rPr>
          <w:lang w:val="en-GB"/>
        </w:rPr>
      </w:pPr>
    </w:p>
    <w:p w14:paraId="5B86DC84" w14:textId="607DD29E" w:rsidR="006F3C22" w:rsidRPr="00E65567" w:rsidRDefault="000447A1" w:rsidP="005F3997">
      <w:pPr>
        <w:pStyle w:val="ListParagraph"/>
        <w:numPr>
          <w:ilvl w:val="0"/>
          <w:numId w:val="32"/>
        </w:numPr>
        <w:ind w:left="0" w:firstLine="0"/>
        <w:rPr>
          <w:b/>
          <w:sz w:val="28"/>
          <w:szCs w:val="28"/>
          <w:lang w:val="en-GB"/>
        </w:rPr>
      </w:pPr>
      <w:r w:rsidRPr="00E65567">
        <w:rPr>
          <w:b/>
          <w:sz w:val="28"/>
          <w:szCs w:val="28"/>
          <w:lang w:val="en-GB"/>
        </w:rPr>
        <w:t>Micr</w:t>
      </w:r>
      <w:r w:rsidR="00632EE6" w:rsidRPr="00E65567">
        <w:rPr>
          <w:b/>
          <w:sz w:val="28"/>
          <w:szCs w:val="28"/>
          <w:lang w:val="en-GB"/>
        </w:rPr>
        <w:t>oporous Organic Polymers (MOPs)</w:t>
      </w:r>
    </w:p>
    <w:p w14:paraId="5605D2BC" w14:textId="3FD56652" w:rsidR="00AE5063" w:rsidRPr="00E65567" w:rsidRDefault="00AE5063" w:rsidP="005F3997">
      <w:pPr>
        <w:pStyle w:val="ListParagraph"/>
        <w:ind w:left="0"/>
        <w:rPr>
          <w:sz w:val="24"/>
          <w:szCs w:val="28"/>
          <w:lang w:val="en-GB"/>
        </w:rPr>
      </w:pPr>
    </w:p>
    <w:p w14:paraId="733E7499" w14:textId="73EA36BE" w:rsidR="00D56212" w:rsidRPr="00E65567" w:rsidRDefault="00DA280F" w:rsidP="00D56212">
      <w:pPr>
        <w:spacing w:line="360" w:lineRule="auto"/>
        <w:ind w:firstLine="720"/>
        <w:jc w:val="both"/>
        <w:rPr>
          <w:sz w:val="24"/>
          <w:szCs w:val="24"/>
          <w:lang w:val="en-GB"/>
        </w:rPr>
      </w:pPr>
      <w:r w:rsidRPr="00E65567">
        <w:rPr>
          <w:noProof/>
          <w:sz w:val="24"/>
          <w:szCs w:val="28"/>
          <w:lang w:eastAsia="zh-CN"/>
        </w:rPr>
        <mc:AlternateContent>
          <mc:Choice Requires="wpg">
            <w:drawing>
              <wp:anchor distT="0" distB="0" distL="114300" distR="114300" simplePos="0" relativeHeight="251728896" behindDoc="0" locked="0" layoutInCell="1" allowOverlap="1" wp14:anchorId="79EEEF8F" wp14:editId="0A2D7062">
                <wp:simplePos x="0" y="0"/>
                <wp:positionH relativeFrom="margin">
                  <wp:posOffset>-57150</wp:posOffset>
                </wp:positionH>
                <wp:positionV relativeFrom="paragraph">
                  <wp:posOffset>3002915</wp:posOffset>
                </wp:positionV>
                <wp:extent cx="5945505" cy="2294890"/>
                <wp:effectExtent l="0" t="0" r="0" b="10160"/>
                <wp:wrapTopAndBottom/>
                <wp:docPr id="9" name="Group 9"/>
                <wp:cNvGraphicFramePr/>
                <a:graphic xmlns:a="http://schemas.openxmlformats.org/drawingml/2006/main">
                  <a:graphicData uri="http://schemas.microsoft.com/office/word/2010/wordprocessingGroup">
                    <wpg:wgp>
                      <wpg:cNvGrpSpPr/>
                      <wpg:grpSpPr>
                        <a:xfrm>
                          <a:off x="0" y="0"/>
                          <a:ext cx="5945505" cy="2294890"/>
                          <a:chOff x="0" y="0"/>
                          <a:chExt cx="5946074" cy="2347369"/>
                        </a:xfrm>
                      </wpg:grpSpPr>
                      <wps:wsp>
                        <wps:cNvPr id="9301" name="Text Box 2"/>
                        <wps:cNvSpPr txBox="1">
                          <a:spLocks noChangeArrowheads="1"/>
                        </wps:cNvSpPr>
                        <wps:spPr bwMode="auto">
                          <a:xfrm>
                            <a:off x="38104" y="1194555"/>
                            <a:ext cx="1247775" cy="1152814"/>
                          </a:xfrm>
                          <a:prstGeom prst="rect">
                            <a:avLst/>
                          </a:prstGeom>
                          <a:solidFill>
                            <a:srgbClr val="FFFFFF"/>
                          </a:solidFill>
                          <a:ln w="9525">
                            <a:solidFill>
                              <a:schemeClr val="bg1"/>
                            </a:solidFill>
                            <a:miter lim="800000"/>
                            <a:headEnd/>
                            <a:tailEnd/>
                          </a:ln>
                        </wps:spPr>
                        <wps:txbx>
                          <w:txbxContent>
                            <w:p w14:paraId="20918225" w14:textId="1E59198F" w:rsidR="006C71BD" w:rsidRPr="006650DB" w:rsidRDefault="006C71BD" w:rsidP="006650DB">
                              <w:r w:rsidRPr="00DA280F">
                                <w:rPr>
                                  <w:b/>
                                  <w:bCs/>
                                  <w:i/>
                                  <w:sz w:val="18"/>
                                  <w:szCs w:val="18"/>
                                </w:rPr>
                                <w:t>Figure 1. HCP-BA</w:t>
                              </w:r>
                              <w:r>
                                <w:rPr>
                                  <w:b/>
                                  <w:bCs/>
                                </w:rPr>
                                <w:t xml:space="preserve"> </w:t>
                              </w:r>
                              <w:r w:rsidRPr="00DA280F">
                                <w:rPr>
                                  <w:b/>
                                  <w:bCs/>
                                  <w:i/>
                                  <w:sz w:val="18"/>
                                  <w:szCs w:val="18"/>
                                </w:rPr>
                                <w:t>(</w:t>
                              </w:r>
                              <w:r w:rsidRPr="00DA280F">
                                <w:rPr>
                                  <w:b/>
                                  <w:i/>
                                  <w:iCs/>
                                  <w:sz w:val="18"/>
                                  <w:szCs w:val="18"/>
                                </w:rPr>
                                <w:t>Macromol. Rapid Commun</w:t>
                              </w:r>
                              <w:r w:rsidRPr="00DA280F">
                                <w:rPr>
                                  <w:b/>
                                  <w:i/>
                                  <w:sz w:val="18"/>
                                  <w:szCs w:val="18"/>
                                </w:rPr>
                                <w:t xml:space="preserve">. 2013, </w:t>
                              </w:r>
                              <w:r w:rsidRPr="00DA280F">
                                <w:rPr>
                                  <w:b/>
                                  <w:bCs/>
                                  <w:i/>
                                  <w:sz w:val="18"/>
                                  <w:szCs w:val="18"/>
                                </w:rPr>
                                <w:t>34</w:t>
                              </w:r>
                              <w:r w:rsidRPr="00DA280F">
                                <w:rPr>
                                  <w:b/>
                                  <w:i/>
                                  <w:sz w:val="18"/>
                                  <w:szCs w:val="18"/>
                                </w:rPr>
                                <w:t>, 471−484)</w:t>
                              </w:r>
                            </w:p>
                            <w:p w14:paraId="093A89A1" w14:textId="77777777" w:rsidR="006C71BD" w:rsidRDefault="006C71BD"/>
                          </w:txbxContent>
                        </wps:txbx>
                        <wps:bodyPr rot="0" vert="horz" wrap="square" lIns="91440" tIns="45720" rIns="91440" bIns="45720" anchor="t" anchorCtr="0">
                          <a:noAutofit/>
                        </wps:bodyPr>
                      </wps:wsp>
                      <pic:pic xmlns:pic="http://schemas.openxmlformats.org/drawingml/2006/picture">
                        <pic:nvPicPr>
                          <pic:cNvPr id="9302" name="Picture 9" descr="http://pubs.rsc.org/services/images/RSCpubs.ePlatform.Service.FreeContent.ImageService.svc/ImageService/image/GA?id=C2CE26371H">
                            <a:extLst>
                              <a:ext uri="{FF2B5EF4-FFF2-40B4-BE49-F238E27FC236}">
                                <a16:creationId xmlns:a16="http://schemas.microsoft.com/office/drawing/2014/main" id="{D8958A65-726D-4974-BBBB-4F90632CDC28}"/>
                              </a:ext>
                            </a:extLst>
                          </pic:cNvPr>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240971" y="11876"/>
                            <a:ext cx="1005205" cy="1026795"/>
                          </a:xfrm>
                          <a:prstGeom prst="rect">
                            <a:avLst/>
                          </a:prstGeom>
                          <a:noFill/>
                          <a:extLst/>
                        </pic:spPr>
                      </pic:pic>
                      <pic:pic xmlns:pic="http://schemas.openxmlformats.org/drawingml/2006/picture">
                        <pic:nvPicPr>
                          <pic:cNvPr id="9297" name="Рисунок 23">
                            <a:extLst>
                              <a:ext uri="{FF2B5EF4-FFF2-40B4-BE49-F238E27FC236}">
                                <a16:creationId xmlns:a16="http://schemas.microsoft.com/office/drawing/2014/main" id="{18146693-63E3-42C3-B8B2-2CCE549A003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42035" cy="1042035"/>
                          </a:xfrm>
                          <a:prstGeom prst="rect">
                            <a:avLst/>
                          </a:prstGeom>
                        </pic:spPr>
                      </pic:pic>
                      <pic:pic xmlns:pic="http://schemas.openxmlformats.org/drawingml/2006/picture">
                        <pic:nvPicPr>
                          <pic:cNvPr id="9304" name="Рисунок 16">
                            <a:extLst>
                              <a:ext uri="{FF2B5EF4-FFF2-40B4-BE49-F238E27FC236}">
                                <a16:creationId xmlns:a16="http://schemas.microsoft.com/office/drawing/2014/main" id="{D16AC684-B469-498E-8AFC-66C68F820548}"/>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53204"/>
                          <a:stretch/>
                        </pic:blipFill>
                        <pic:spPr>
                          <a:xfrm>
                            <a:off x="2392878" y="0"/>
                            <a:ext cx="1156335" cy="991235"/>
                          </a:xfrm>
                          <a:prstGeom prst="rect">
                            <a:avLst/>
                          </a:prstGeom>
                        </pic:spPr>
                      </pic:pic>
                      <pic:pic xmlns:pic="http://schemas.openxmlformats.org/drawingml/2006/picture">
                        <pic:nvPicPr>
                          <pic:cNvPr id="18434" name="Picture 2" descr="A molecular model of a small fragment of PIM-1 showing its rigid and contorted structure.">
                            <a:extLst>
                              <a:ext uri="{FF2B5EF4-FFF2-40B4-BE49-F238E27FC236}">
                                <a16:creationId xmlns:a16="http://schemas.microsoft.com/office/drawing/2014/main" id="{093713E5-7AF1-4024-A7BC-E83006F32E8C}"/>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621974" y="0"/>
                            <a:ext cx="1210310" cy="861695"/>
                          </a:xfrm>
                          <a:prstGeom prst="rect">
                            <a:avLst/>
                          </a:prstGeom>
                          <a:noFill/>
                          <a:extLst/>
                        </pic:spPr>
                      </pic:pic>
                      <pic:pic xmlns:pic="http://schemas.openxmlformats.org/drawingml/2006/picture">
                        <pic:nvPicPr>
                          <pic:cNvPr id="9305" name="Picture 2" descr="Image result for CMP-1 polymer">
                            <a:extLst>
                              <a:ext uri="{FF2B5EF4-FFF2-40B4-BE49-F238E27FC236}">
                                <a16:creationId xmlns:a16="http://schemas.microsoft.com/office/drawing/2014/main" id="{23827FEF-F364-44F7-AF1F-715E8925DDF2}"/>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993574" y="0"/>
                            <a:ext cx="952500" cy="847090"/>
                          </a:xfrm>
                          <a:prstGeom prst="rect">
                            <a:avLst/>
                          </a:prstGeom>
                          <a:noFill/>
                          <a:extLst/>
                        </pic:spPr>
                      </pic:pic>
                      <wps:wsp>
                        <wps:cNvPr id="9308" name="Text Box 2"/>
                        <wps:cNvSpPr txBox="1">
                          <a:spLocks noChangeArrowheads="1"/>
                        </wps:cNvSpPr>
                        <wps:spPr bwMode="auto">
                          <a:xfrm>
                            <a:off x="1324220" y="1167116"/>
                            <a:ext cx="1228725" cy="789142"/>
                          </a:xfrm>
                          <a:prstGeom prst="rect">
                            <a:avLst/>
                          </a:prstGeom>
                          <a:solidFill>
                            <a:srgbClr val="FFFFFF"/>
                          </a:solidFill>
                          <a:ln w="9525">
                            <a:solidFill>
                              <a:schemeClr val="bg1"/>
                            </a:solidFill>
                            <a:miter lim="800000"/>
                            <a:headEnd/>
                            <a:tailEnd/>
                          </a:ln>
                        </wps:spPr>
                        <wps:txbx>
                          <w:txbxContent>
                            <w:p w14:paraId="1525AB09" w14:textId="475E77A8" w:rsidR="006C71BD" w:rsidRPr="00DA280F" w:rsidRDefault="006C71BD" w:rsidP="006650DB">
                              <w:pPr>
                                <w:rPr>
                                  <w:i/>
                                  <w:sz w:val="18"/>
                                  <w:szCs w:val="18"/>
                                </w:rPr>
                              </w:pPr>
                              <w:r w:rsidRPr="00DA280F">
                                <w:rPr>
                                  <w:b/>
                                  <w:bCs/>
                                  <w:i/>
                                  <w:sz w:val="18"/>
                                  <w:szCs w:val="18"/>
                                </w:rPr>
                                <w:t>Figure 2. COF-5</w:t>
                              </w:r>
                              <w:r w:rsidRPr="00DA280F">
                                <w:rPr>
                                  <w:b/>
                                  <w:bCs/>
                                  <w:i/>
                                  <w:sz w:val="18"/>
                                  <w:szCs w:val="18"/>
                                  <w:vertAlign w:val="superscript"/>
                                </w:rPr>
                                <w:t xml:space="preserve"> </w:t>
                              </w:r>
                              <w:r w:rsidRPr="00DA280F">
                                <w:rPr>
                                  <w:b/>
                                  <w:i/>
                                  <w:iCs/>
                                  <w:sz w:val="18"/>
                                  <w:szCs w:val="18"/>
                                  <w:lang w:val="en-GB"/>
                                </w:rPr>
                                <w:t>Science</w:t>
                              </w:r>
                              <w:r w:rsidRPr="00DA280F">
                                <w:rPr>
                                  <w:b/>
                                  <w:i/>
                                  <w:sz w:val="18"/>
                                  <w:szCs w:val="18"/>
                                  <w:lang w:val="en-GB"/>
                                </w:rPr>
                                <w:t>, 2005, 310, 1166-1170)</w:t>
                              </w:r>
                            </w:p>
                            <w:p w14:paraId="611F3E53" w14:textId="77777777" w:rsidR="006C71BD" w:rsidRDefault="006C71BD" w:rsidP="003C101E">
                              <w:pPr>
                                <w:rPr>
                                  <w:lang w:val="cs-CZ"/>
                                </w:rPr>
                              </w:pPr>
                            </w:p>
                            <w:p w14:paraId="06A6EFFD" w14:textId="77777777" w:rsidR="006C71BD" w:rsidRPr="003C101E" w:rsidRDefault="006C71BD" w:rsidP="003C101E">
                              <w:pPr>
                                <w:rPr>
                                  <w:lang w:val="cs-CZ"/>
                                </w:rPr>
                              </w:pPr>
                            </w:p>
                          </w:txbxContent>
                        </wps:txbx>
                        <wps:bodyPr rot="0" vert="horz" wrap="square" lIns="91440" tIns="45720" rIns="91440" bIns="45720" anchor="t" anchorCtr="0">
                          <a:noAutofit/>
                        </wps:bodyPr>
                      </wps:wsp>
                      <wps:wsp>
                        <wps:cNvPr id="9311" name="Text Box 2"/>
                        <wps:cNvSpPr txBox="1">
                          <a:spLocks noChangeArrowheads="1"/>
                        </wps:cNvSpPr>
                        <wps:spPr bwMode="auto">
                          <a:xfrm>
                            <a:off x="3827187" y="1145855"/>
                            <a:ext cx="1111633" cy="717513"/>
                          </a:xfrm>
                          <a:prstGeom prst="rect">
                            <a:avLst/>
                          </a:prstGeom>
                          <a:solidFill>
                            <a:srgbClr val="FFFFFF"/>
                          </a:solidFill>
                          <a:ln w="9525">
                            <a:solidFill>
                              <a:schemeClr val="bg1"/>
                            </a:solidFill>
                            <a:miter lim="800000"/>
                            <a:headEnd/>
                            <a:tailEnd/>
                          </a:ln>
                        </wps:spPr>
                        <wps:txbx>
                          <w:txbxContent>
                            <w:p w14:paraId="392F6D7F" w14:textId="5B402CA2" w:rsidR="006C71BD" w:rsidRPr="00DA280F" w:rsidRDefault="006C71BD" w:rsidP="006650DB">
                              <w:pPr>
                                <w:rPr>
                                  <w:b/>
                                  <w:i/>
                                  <w:sz w:val="18"/>
                                  <w:szCs w:val="18"/>
                                </w:rPr>
                              </w:pPr>
                              <w:r w:rsidRPr="00DA280F">
                                <w:rPr>
                                  <w:b/>
                                  <w:bCs/>
                                  <w:i/>
                                  <w:sz w:val="18"/>
                                  <w:szCs w:val="18"/>
                                </w:rPr>
                                <w:t>Figure 4. PIM-1</w:t>
                              </w:r>
                              <w:r w:rsidRPr="00DA280F">
                                <w:rPr>
                                  <w:b/>
                                  <w:bCs/>
                                  <w:i/>
                                  <w:sz w:val="18"/>
                                  <w:szCs w:val="18"/>
                                  <w:vertAlign w:val="superscript"/>
                                </w:rPr>
                                <w:t xml:space="preserve"> </w:t>
                              </w:r>
                              <w:r w:rsidRPr="00DA280F">
                                <w:rPr>
                                  <w:b/>
                                  <w:bCs/>
                                  <w:i/>
                                  <w:sz w:val="18"/>
                                  <w:szCs w:val="18"/>
                                </w:rPr>
                                <w:t>(</w:t>
                              </w:r>
                              <w:r w:rsidRPr="00DA280F">
                                <w:rPr>
                                  <w:b/>
                                  <w:i/>
                                  <w:iCs/>
                                  <w:sz w:val="18"/>
                                  <w:szCs w:val="18"/>
                                  <w:lang w:val="en-GB"/>
                                </w:rPr>
                                <w:t>Chem. Commun</w:t>
                              </w:r>
                              <w:r w:rsidRPr="00DA280F">
                                <w:rPr>
                                  <w:b/>
                                  <w:i/>
                                  <w:sz w:val="18"/>
                                  <w:szCs w:val="18"/>
                                  <w:lang w:val="en-GB"/>
                                </w:rPr>
                                <w:t>, 2004, 230–231)</w:t>
                              </w:r>
                            </w:p>
                            <w:p w14:paraId="6B88623F" w14:textId="77777777" w:rsidR="006C71BD" w:rsidRDefault="006C71BD" w:rsidP="003C101E"/>
                            <w:p w14:paraId="6A2E052B" w14:textId="77777777" w:rsidR="006C71BD" w:rsidRPr="003C101E" w:rsidRDefault="006C71BD" w:rsidP="003C101E"/>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9EEEF8F" id="Group 9" o:spid="_x0000_s1029" style="position:absolute;left:0;text-align:left;margin-left:-4.5pt;margin-top:236.45pt;width:468.15pt;height:180.7pt;z-index:251728896;mso-position-horizontal-relative:margin;mso-width-relative:margin;mso-height-relative:margin" coordsize="59460,23473"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">
                <v:shape id="_x0000_s1030" type="#_x0000_t202" style="position:absolute;left:381;top:11945;width:12477;height:11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" strokecolor="white [3212]">
                  <v:textbox>
                    <w:txbxContent>
                      <w:p w14:paraId="20918225" w14:textId="1E59198F" w:rsidR="006C71BD" w:rsidRPr="006650DB" w:rsidRDefault="006C71BD" w:rsidP="006650DB">
                        <w:r w:rsidRPr="00DA280F">
                          <w:rPr>
                            <w:b/>
                            <w:bCs/>
                            <w:i/>
                            <w:sz w:val="18"/>
                            <w:szCs w:val="18"/>
                          </w:rPr>
                          <w:t>Figure 1. HCP-BA</w:t>
                        </w:r>
                        <w:r>
                          <w:rPr>
                            <w:b/>
                            <w:bCs/>
                          </w:rPr>
                          <w:t xml:space="preserve"> </w:t>
                        </w:r>
                        <w:r w:rsidRPr="00DA280F">
                          <w:rPr>
                            <w:b/>
                            <w:bCs/>
                            <w:i/>
                            <w:sz w:val="18"/>
                            <w:szCs w:val="18"/>
                          </w:rPr>
                          <w:t>(</w:t>
                        </w:r>
                        <w:r w:rsidRPr="00DA280F">
                          <w:rPr>
                            <w:b/>
                            <w:i/>
                            <w:iCs/>
                            <w:sz w:val="18"/>
                            <w:szCs w:val="18"/>
                          </w:rPr>
                          <w:t>Macromol. Rapid Commun</w:t>
                        </w:r>
                        <w:r w:rsidRPr="00DA280F">
                          <w:rPr>
                            <w:b/>
                            <w:i/>
                            <w:sz w:val="18"/>
                            <w:szCs w:val="18"/>
                          </w:rPr>
                          <w:t xml:space="preserve">. 2013, </w:t>
                        </w:r>
                        <w:r w:rsidRPr="00DA280F">
                          <w:rPr>
                            <w:b/>
                            <w:bCs/>
                            <w:i/>
                            <w:sz w:val="18"/>
                            <w:szCs w:val="18"/>
                          </w:rPr>
                          <w:t>34</w:t>
                        </w:r>
                        <w:r w:rsidRPr="00DA280F">
                          <w:rPr>
                            <w:b/>
                            <w:i/>
                            <w:sz w:val="18"/>
                            <w:szCs w:val="18"/>
                          </w:rPr>
                          <w:t>, 471−484)</w:t>
                        </w:r>
                      </w:p>
                      <w:p w14:paraId="093A89A1" w14:textId="77777777" w:rsidR="006C71BD" w:rsidRDefault="006C71BD"/>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1" type="#_x0000_t75" alt="http://pubs.rsc.org/services/images/RSCpubs.ePlatform.Service.FreeContent.ImageService.svc/ImageService/image/GA?id=C2CE26371H" style="position:absolute;left:12409;top:118;width:10052;height:10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">
                  <v:imagedata r:id="rId18" o:title="GA?id=C2CE26371H"/>
                  <v:path arrowok="t"/>
                </v:shape>
                <v:shape id="Рисунок 23" o:spid="_x0000_s1032" type="#_x0000_t75" style="position:absolute;width:10420;height:1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">
                  <v:imagedata r:id="rId19" o:title=""/>
                  <v:path arrowok="t"/>
                </v:shape>
                <v:shape id="Рисунок 16" o:spid="_x0000_s1033" type="#_x0000_t75" style="position:absolute;left:23928;width:11564;height:9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">
                  <v:imagedata r:id="rId20" o:title="" cropleft="34868f"/>
                  <v:path arrowok="t"/>
                </v:shape>
                <v:shape id="Picture 2" o:spid="_x0000_s1034" type="#_x0000_t75" alt="A molecular model of a small fragment of PIM-1 showing its rigid and contorted structure." style="position:absolute;left:36219;width:12103;height:8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">
                  <v:imagedata r:id="rId21" o:title="A molecular model of a small fragment of PIM-1 showing its rigid and contorted structure"/>
                  <v:path arrowok="t"/>
                </v:shape>
                <v:shape id="Picture 2" o:spid="_x0000_s1035" type="#_x0000_t75" alt="Image result for CMP-1 polymer" style="position:absolute;left:49935;width:9525;height:8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">
                  <v:imagedata r:id="rId22" o:title="Image result for CMP-1 polymer"/>
                  <v:path arrowok="t"/>
                </v:shape>
                <v:shape id="_x0000_s1036" type="#_x0000_t202" style="position:absolute;left:13242;top:11671;width:12287;height:7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" strokecolor="white [3212]">
                  <v:textbox>
                    <w:txbxContent>
                      <w:p w14:paraId="1525AB09" w14:textId="475E77A8" w:rsidR="006C71BD" w:rsidRPr="00DA280F" w:rsidRDefault="006C71BD" w:rsidP="006650DB">
                        <w:pPr>
                          <w:rPr>
                            <w:i/>
                            <w:sz w:val="18"/>
                            <w:szCs w:val="18"/>
                          </w:rPr>
                        </w:pPr>
                        <w:r w:rsidRPr="00DA280F">
                          <w:rPr>
                            <w:b/>
                            <w:bCs/>
                            <w:i/>
                            <w:sz w:val="18"/>
                            <w:szCs w:val="18"/>
                          </w:rPr>
                          <w:t>Figure 2. COF-5</w:t>
                        </w:r>
                        <w:r w:rsidRPr="00DA280F">
                          <w:rPr>
                            <w:b/>
                            <w:bCs/>
                            <w:i/>
                            <w:sz w:val="18"/>
                            <w:szCs w:val="18"/>
                            <w:vertAlign w:val="superscript"/>
                          </w:rPr>
                          <w:t xml:space="preserve"> </w:t>
                        </w:r>
                        <w:r w:rsidRPr="00DA280F">
                          <w:rPr>
                            <w:b/>
                            <w:i/>
                            <w:iCs/>
                            <w:sz w:val="18"/>
                            <w:szCs w:val="18"/>
                            <w:lang w:val="en-GB"/>
                          </w:rPr>
                          <w:t>Science</w:t>
                        </w:r>
                        <w:r w:rsidRPr="00DA280F">
                          <w:rPr>
                            <w:b/>
                            <w:i/>
                            <w:sz w:val="18"/>
                            <w:szCs w:val="18"/>
                            <w:lang w:val="en-GB"/>
                          </w:rPr>
                          <w:t>, 2005, 310, 1166-1170)</w:t>
                        </w:r>
                      </w:p>
                      <w:p w14:paraId="611F3E53" w14:textId="77777777" w:rsidR="006C71BD" w:rsidRDefault="006C71BD" w:rsidP="003C101E">
                        <w:pPr>
                          <w:rPr>
                            <w:lang w:val="cs-CZ"/>
                          </w:rPr>
                        </w:pPr>
                      </w:p>
                      <w:p w14:paraId="06A6EFFD" w14:textId="77777777" w:rsidR="006C71BD" w:rsidRPr="003C101E" w:rsidRDefault="006C71BD" w:rsidP="003C101E">
                        <w:pPr>
                          <w:rPr>
                            <w:lang w:val="cs-CZ"/>
                          </w:rPr>
                        </w:pPr>
                      </w:p>
                    </w:txbxContent>
                  </v:textbox>
                </v:shape>
                <v:shape id="_x0000_s1037" type="#_x0000_t202" style="position:absolute;left:38271;top:11458;width:11117;height:7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" strokecolor="white [3212]">
                  <v:textbox>
                    <w:txbxContent>
                      <w:p w14:paraId="392F6D7F" w14:textId="5B402CA2" w:rsidR="006C71BD" w:rsidRPr="00DA280F" w:rsidRDefault="006C71BD" w:rsidP="006650DB">
                        <w:pPr>
                          <w:rPr>
                            <w:b/>
                            <w:i/>
                            <w:sz w:val="18"/>
                            <w:szCs w:val="18"/>
                          </w:rPr>
                        </w:pPr>
                        <w:r w:rsidRPr="00DA280F">
                          <w:rPr>
                            <w:b/>
                            <w:bCs/>
                            <w:i/>
                            <w:sz w:val="18"/>
                            <w:szCs w:val="18"/>
                          </w:rPr>
                          <w:t>Figure 4. PIM-1</w:t>
                        </w:r>
                        <w:r w:rsidRPr="00DA280F">
                          <w:rPr>
                            <w:b/>
                            <w:bCs/>
                            <w:i/>
                            <w:sz w:val="18"/>
                            <w:szCs w:val="18"/>
                            <w:vertAlign w:val="superscript"/>
                          </w:rPr>
                          <w:t xml:space="preserve"> </w:t>
                        </w:r>
                        <w:r w:rsidRPr="00DA280F">
                          <w:rPr>
                            <w:b/>
                            <w:bCs/>
                            <w:i/>
                            <w:sz w:val="18"/>
                            <w:szCs w:val="18"/>
                          </w:rPr>
                          <w:t>(</w:t>
                        </w:r>
                        <w:r w:rsidRPr="00DA280F">
                          <w:rPr>
                            <w:b/>
                            <w:i/>
                            <w:iCs/>
                            <w:sz w:val="18"/>
                            <w:szCs w:val="18"/>
                            <w:lang w:val="en-GB"/>
                          </w:rPr>
                          <w:t>Chem. Commun</w:t>
                        </w:r>
                        <w:r w:rsidRPr="00DA280F">
                          <w:rPr>
                            <w:b/>
                            <w:i/>
                            <w:sz w:val="18"/>
                            <w:szCs w:val="18"/>
                            <w:lang w:val="en-GB"/>
                          </w:rPr>
                          <w:t>, 2004, 230–231)</w:t>
                        </w:r>
                      </w:p>
                      <w:p w14:paraId="6B88623F" w14:textId="77777777" w:rsidR="006C71BD" w:rsidRDefault="006C71BD" w:rsidP="003C101E"/>
                      <w:p w14:paraId="6A2E052B" w14:textId="77777777" w:rsidR="006C71BD" w:rsidRPr="003C101E" w:rsidRDefault="006C71BD" w:rsidP="003C101E"/>
                    </w:txbxContent>
                  </v:textbox>
                </v:shape>
                <w10:wrap type="topAndBottom" anchorx="margin"/>
              </v:group>
            </w:pict>
          </mc:Fallback>
        </mc:AlternateContent>
      </w:r>
      <w:r w:rsidRPr="00E65567">
        <w:rPr>
          <w:noProof/>
          <w:lang w:eastAsia="zh-CN"/>
        </w:rPr>
        <mc:AlternateContent>
          <mc:Choice Requires="wps">
            <w:drawing>
              <wp:anchor distT="0" distB="0" distL="114300" distR="114300" simplePos="0" relativeHeight="251954176" behindDoc="0" locked="0" layoutInCell="1" allowOverlap="1" wp14:anchorId="045D0139" wp14:editId="0C3D16D4">
                <wp:simplePos x="0" y="0"/>
                <wp:positionH relativeFrom="column">
                  <wp:posOffset>2499360</wp:posOffset>
                </wp:positionH>
                <wp:positionV relativeFrom="paragraph">
                  <wp:posOffset>4126637</wp:posOffset>
                </wp:positionV>
                <wp:extent cx="1228686" cy="945675"/>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686" cy="945675"/>
                        </a:xfrm>
                        <a:prstGeom prst="rect">
                          <a:avLst/>
                        </a:prstGeom>
                        <a:solidFill>
                          <a:srgbClr val="FFFFFF"/>
                        </a:solidFill>
                        <a:ln w="9525">
                          <a:solidFill>
                            <a:schemeClr val="bg1"/>
                          </a:solidFill>
                          <a:miter lim="800000"/>
                          <a:headEnd/>
                          <a:tailEnd/>
                        </a:ln>
                      </wps:spPr>
                      <wps:txbx>
                        <w:txbxContent>
                          <w:p w14:paraId="0E39F302" w14:textId="2B35E791" w:rsidR="006C71BD" w:rsidRPr="00DA280F" w:rsidRDefault="006C71BD" w:rsidP="00F45F3A">
                            <w:pPr>
                              <w:rPr>
                                <w:b/>
                                <w:i/>
                                <w:sz w:val="18"/>
                                <w:szCs w:val="18"/>
                              </w:rPr>
                            </w:pPr>
                            <w:r w:rsidRPr="00DA280F">
                              <w:rPr>
                                <w:b/>
                                <w:bCs/>
                                <w:i/>
                                <w:sz w:val="18"/>
                                <w:szCs w:val="18"/>
                              </w:rPr>
                              <w:t>Figure 3.CTF -5</w:t>
                            </w:r>
                            <w:r w:rsidRPr="00DA280F">
                              <w:rPr>
                                <w:b/>
                                <w:bCs/>
                                <w:i/>
                                <w:sz w:val="18"/>
                                <w:szCs w:val="18"/>
                                <w:vertAlign w:val="superscript"/>
                              </w:rPr>
                              <w:t xml:space="preserve"> </w:t>
                            </w:r>
                            <w:r w:rsidRPr="00DA280F">
                              <w:rPr>
                                <w:b/>
                                <w:i/>
                                <w:iCs/>
                                <w:sz w:val="18"/>
                                <w:szCs w:val="18"/>
                                <w:lang w:val="cs-CZ"/>
                              </w:rPr>
                              <w:t>(</w:t>
                            </w:r>
                            <w:r w:rsidRPr="00DA280F">
                              <w:rPr>
                                <w:b/>
                                <w:i/>
                                <w:iCs/>
                                <w:sz w:val="18"/>
                                <w:szCs w:val="18"/>
                                <w:lang w:val="en-GB"/>
                              </w:rPr>
                              <w:t>Angew. Chem. Int. Ed</w:t>
                            </w:r>
                            <w:r w:rsidRPr="00DA280F">
                              <w:rPr>
                                <w:b/>
                                <w:i/>
                                <w:sz w:val="18"/>
                                <w:szCs w:val="18"/>
                                <w:lang w:val="en-GB"/>
                              </w:rPr>
                              <w:t xml:space="preserve">. 2008, </w:t>
                            </w:r>
                            <w:r w:rsidRPr="00DA280F">
                              <w:rPr>
                                <w:b/>
                                <w:bCs/>
                                <w:i/>
                                <w:sz w:val="18"/>
                                <w:szCs w:val="18"/>
                                <w:lang w:val="en-GB"/>
                              </w:rPr>
                              <w:t>47</w:t>
                            </w:r>
                            <w:r w:rsidRPr="00DA280F">
                              <w:rPr>
                                <w:b/>
                                <w:i/>
                                <w:sz w:val="18"/>
                                <w:szCs w:val="18"/>
                                <w:lang w:val="en-GB"/>
                              </w:rPr>
                              <w:t>, 3450 –3453)</w:t>
                            </w:r>
                          </w:p>
                          <w:p w14:paraId="602C41E1" w14:textId="77777777" w:rsidR="006C71BD" w:rsidRDefault="006C71BD" w:rsidP="00F45F3A">
                            <w:pPr>
                              <w:rPr>
                                <w:lang w:val="cs-CZ"/>
                              </w:rPr>
                            </w:pPr>
                          </w:p>
                          <w:p w14:paraId="1CE850BF" w14:textId="77777777" w:rsidR="006C71BD" w:rsidRPr="003C101E" w:rsidRDefault="006C71BD" w:rsidP="00F45F3A">
                            <w:pPr>
                              <w:rPr>
                                <w:lang w:val="cs-CZ"/>
                              </w:rPr>
                            </w:pPr>
                          </w:p>
                        </w:txbxContent>
                      </wps:txbx>
                      <wps:bodyPr rot="0" vert="horz" wrap="square" lIns="91440" tIns="45720" rIns="91440" bIns="45720" anchor="t" anchorCtr="0">
                        <a:noAutofit/>
                      </wps:bodyPr>
                    </wps:wsp>
                  </a:graphicData>
                </a:graphic>
              </wp:anchor>
            </w:drawing>
          </mc:Choice>
          <mc:Fallback>
            <w:pict>
              <v:shape w14:anchorId="045D0139" id="_x0000_s1038" type="#_x0000_t202" style="position:absolute;left:0;text-align:left;margin-left:196.8pt;margin-top:324.95pt;width:96.75pt;height:74.45pt;z-index:25195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" strokecolor="white [3212]">
                <v:textbox>
                  <w:txbxContent>
                    <w:p w14:paraId="0E39F302" w14:textId="2B35E791" w:rsidR="006C71BD" w:rsidRPr="00DA280F" w:rsidRDefault="006C71BD" w:rsidP="00F45F3A">
                      <w:pPr>
                        <w:rPr>
                          <w:b/>
                          <w:i/>
                          <w:sz w:val="18"/>
                          <w:szCs w:val="18"/>
                        </w:rPr>
                      </w:pPr>
                      <w:r w:rsidRPr="00DA280F">
                        <w:rPr>
                          <w:b/>
                          <w:bCs/>
                          <w:i/>
                          <w:sz w:val="18"/>
                          <w:szCs w:val="18"/>
                        </w:rPr>
                        <w:t>Figure 3.CTF -5</w:t>
                      </w:r>
                      <w:r w:rsidRPr="00DA280F">
                        <w:rPr>
                          <w:b/>
                          <w:bCs/>
                          <w:i/>
                          <w:sz w:val="18"/>
                          <w:szCs w:val="18"/>
                          <w:vertAlign w:val="superscript"/>
                        </w:rPr>
                        <w:t xml:space="preserve"> </w:t>
                      </w:r>
                      <w:r w:rsidRPr="00DA280F">
                        <w:rPr>
                          <w:b/>
                          <w:i/>
                          <w:iCs/>
                          <w:sz w:val="18"/>
                          <w:szCs w:val="18"/>
                          <w:lang w:val="cs-CZ"/>
                        </w:rPr>
                        <w:t>(</w:t>
                      </w:r>
                      <w:r w:rsidRPr="00DA280F">
                        <w:rPr>
                          <w:b/>
                          <w:i/>
                          <w:iCs/>
                          <w:sz w:val="18"/>
                          <w:szCs w:val="18"/>
                          <w:lang w:val="en-GB"/>
                        </w:rPr>
                        <w:t>Angew. Chem. Int. Ed</w:t>
                      </w:r>
                      <w:r w:rsidRPr="00DA280F">
                        <w:rPr>
                          <w:b/>
                          <w:i/>
                          <w:sz w:val="18"/>
                          <w:szCs w:val="18"/>
                          <w:lang w:val="en-GB"/>
                        </w:rPr>
                        <w:t xml:space="preserve">. 2008, </w:t>
                      </w:r>
                      <w:r w:rsidRPr="00DA280F">
                        <w:rPr>
                          <w:b/>
                          <w:bCs/>
                          <w:i/>
                          <w:sz w:val="18"/>
                          <w:szCs w:val="18"/>
                          <w:lang w:val="en-GB"/>
                        </w:rPr>
                        <w:t>47</w:t>
                      </w:r>
                      <w:r w:rsidRPr="00DA280F">
                        <w:rPr>
                          <w:b/>
                          <w:i/>
                          <w:sz w:val="18"/>
                          <w:szCs w:val="18"/>
                          <w:lang w:val="en-GB"/>
                        </w:rPr>
                        <w:t>, 3450 –3453)</w:t>
                      </w:r>
                    </w:p>
                    <w:p w14:paraId="602C41E1" w14:textId="77777777" w:rsidR="006C71BD" w:rsidRDefault="006C71BD" w:rsidP="00F45F3A">
                      <w:pPr>
                        <w:rPr>
                          <w:lang w:val="cs-CZ"/>
                        </w:rPr>
                      </w:pPr>
                    </w:p>
                    <w:p w14:paraId="1CE850BF" w14:textId="77777777" w:rsidR="006C71BD" w:rsidRPr="003C101E" w:rsidRDefault="006C71BD" w:rsidP="00F45F3A">
                      <w:pPr>
                        <w:rPr>
                          <w:lang w:val="cs-CZ"/>
                        </w:rPr>
                      </w:pPr>
                    </w:p>
                  </w:txbxContent>
                </v:textbox>
              </v:shape>
            </w:pict>
          </mc:Fallback>
        </mc:AlternateContent>
      </w:r>
      <w:r w:rsidRPr="00E65567">
        <w:rPr>
          <w:noProof/>
          <w:lang w:eastAsia="zh-CN"/>
        </w:rPr>
        <mc:AlternateContent>
          <mc:Choice Requires="wps">
            <w:drawing>
              <wp:anchor distT="0" distB="0" distL="114300" distR="114300" simplePos="0" relativeHeight="251956224" behindDoc="0" locked="0" layoutInCell="1" allowOverlap="1" wp14:anchorId="5650AA72" wp14:editId="1EA17179">
                <wp:simplePos x="0" y="0"/>
                <wp:positionH relativeFrom="margin">
                  <wp:align>right</wp:align>
                </wp:positionH>
                <wp:positionV relativeFrom="paragraph">
                  <wp:posOffset>4096817</wp:posOffset>
                </wp:positionV>
                <wp:extent cx="1111527" cy="781050"/>
                <wp:effectExtent l="0" t="0" r="12700" b="19050"/>
                <wp:wrapNone/>
                <wp:docPr id="18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527" cy="781050"/>
                        </a:xfrm>
                        <a:prstGeom prst="rect">
                          <a:avLst/>
                        </a:prstGeom>
                        <a:solidFill>
                          <a:srgbClr val="FFFFFF"/>
                        </a:solidFill>
                        <a:ln w="9525">
                          <a:solidFill>
                            <a:schemeClr val="bg1"/>
                          </a:solidFill>
                          <a:miter lim="800000"/>
                          <a:headEnd/>
                          <a:tailEnd/>
                        </a:ln>
                      </wps:spPr>
                      <wps:txbx>
                        <w:txbxContent>
                          <w:p w14:paraId="2245E103" w14:textId="4AEE7323" w:rsidR="006C71BD" w:rsidRPr="00DA280F" w:rsidRDefault="006C71BD" w:rsidP="00F45F3A">
                            <w:pPr>
                              <w:rPr>
                                <w:i/>
                                <w:sz w:val="18"/>
                                <w:szCs w:val="18"/>
                              </w:rPr>
                            </w:pPr>
                            <w:r w:rsidRPr="00DA280F">
                              <w:rPr>
                                <w:b/>
                                <w:bCs/>
                                <w:i/>
                                <w:sz w:val="18"/>
                                <w:szCs w:val="18"/>
                              </w:rPr>
                              <w:t>Figure 5. CMPs-1 (</w:t>
                            </w:r>
                            <w:r w:rsidRPr="00DA280F">
                              <w:rPr>
                                <w:b/>
                                <w:i/>
                                <w:iCs/>
                                <w:sz w:val="18"/>
                                <w:szCs w:val="18"/>
                                <w:lang w:val="en-GB"/>
                              </w:rPr>
                              <w:t>Angew. Chem. Int. Ed</w:t>
                            </w:r>
                            <w:r w:rsidRPr="00DA280F">
                              <w:rPr>
                                <w:b/>
                                <w:i/>
                                <w:sz w:val="18"/>
                                <w:szCs w:val="18"/>
                                <w:lang w:val="en-GB"/>
                              </w:rPr>
                              <w:t xml:space="preserve">. 2007, </w:t>
                            </w:r>
                            <w:r w:rsidRPr="00DA280F">
                              <w:rPr>
                                <w:b/>
                                <w:bCs/>
                                <w:i/>
                                <w:sz w:val="18"/>
                                <w:szCs w:val="18"/>
                                <w:lang w:val="en-GB"/>
                              </w:rPr>
                              <w:t>46</w:t>
                            </w:r>
                            <w:r w:rsidRPr="00DA280F">
                              <w:rPr>
                                <w:b/>
                                <w:i/>
                                <w:sz w:val="18"/>
                                <w:szCs w:val="18"/>
                                <w:lang w:val="en-GB"/>
                              </w:rPr>
                              <w:t>, 8574 -8578)</w:t>
                            </w:r>
                          </w:p>
                          <w:p w14:paraId="6DD5FD1D" w14:textId="77777777" w:rsidR="006C71BD" w:rsidRDefault="006C71BD" w:rsidP="00F45F3A"/>
                          <w:p w14:paraId="455C373F" w14:textId="77777777" w:rsidR="006C71BD" w:rsidRPr="003C101E" w:rsidRDefault="006C71BD" w:rsidP="00F45F3A"/>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650AA72" id="_x0000_s1039" type="#_x0000_t202" style="position:absolute;left:0;text-align:left;margin-left:36.3pt;margin-top:322.6pt;width:87.5pt;height:61.5pt;z-index:25195622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" strokecolor="white [3212]">
                <v:textbox>
                  <w:txbxContent>
                    <w:p w14:paraId="2245E103" w14:textId="4AEE7323" w:rsidR="006C71BD" w:rsidRPr="00DA280F" w:rsidRDefault="006C71BD" w:rsidP="00F45F3A">
                      <w:pPr>
                        <w:rPr>
                          <w:i/>
                          <w:sz w:val="18"/>
                          <w:szCs w:val="18"/>
                        </w:rPr>
                      </w:pPr>
                      <w:r w:rsidRPr="00DA280F">
                        <w:rPr>
                          <w:b/>
                          <w:bCs/>
                          <w:i/>
                          <w:sz w:val="18"/>
                          <w:szCs w:val="18"/>
                        </w:rPr>
                        <w:t>Figure 5. CMPs-1 (</w:t>
                      </w:r>
                      <w:r w:rsidRPr="00DA280F">
                        <w:rPr>
                          <w:b/>
                          <w:i/>
                          <w:iCs/>
                          <w:sz w:val="18"/>
                          <w:szCs w:val="18"/>
                          <w:lang w:val="en-GB"/>
                        </w:rPr>
                        <w:t>Angew. Chem. Int. Ed</w:t>
                      </w:r>
                      <w:r w:rsidRPr="00DA280F">
                        <w:rPr>
                          <w:b/>
                          <w:i/>
                          <w:sz w:val="18"/>
                          <w:szCs w:val="18"/>
                          <w:lang w:val="en-GB"/>
                        </w:rPr>
                        <w:t xml:space="preserve">. 2007, </w:t>
                      </w:r>
                      <w:r w:rsidRPr="00DA280F">
                        <w:rPr>
                          <w:b/>
                          <w:bCs/>
                          <w:i/>
                          <w:sz w:val="18"/>
                          <w:szCs w:val="18"/>
                          <w:lang w:val="en-GB"/>
                        </w:rPr>
                        <w:t>46</w:t>
                      </w:r>
                      <w:r w:rsidRPr="00DA280F">
                        <w:rPr>
                          <w:b/>
                          <w:i/>
                          <w:sz w:val="18"/>
                          <w:szCs w:val="18"/>
                          <w:lang w:val="en-GB"/>
                        </w:rPr>
                        <w:t>, 8574 -8578)</w:t>
                      </w:r>
                    </w:p>
                    <w:p w14:paraId="6DD5FD1D" w14:textId="77777777" w:rsidR="006C71BD" w:rsidRDefault="006C71BD" w:rsidP="00F45F3A"/>
                    <w:p w14:paraId="455C373F" w14:textId="77777777" w:rsidR="006C71BD" w:rsidRPr="003C101E" w:rsidRDefault="006C71BD" w:rsidP="00F45F3A"/>
                  </w:txbxContent>
                </v:textbox>
                <w10:wrap anchorx="margin"/>
              </v:shape>
            </w:pict>
          </mc:Fallback>
        </mc:AlternateContent>
      </w:r>
      <w:r w:rsidR="007F4DC6" w:rsidRPr="00E65567">
        <w:rPr>
          <w:sz w:val="24"/>
          <w:szCs w:val="24"/>
          <w:lang w:val="en-GB"/>
        </w:rPr>
        <w:t>A</w:t>
      </w:r>
      <w:r w:rsidR="00995332" w:rsidRPr="00E65567">
        <w:rPr>
          <w:sz w:val="24"/>
          <w:szCs w:val="24"/>
          <w:lang w:val="en-GB"/>
        </w:rPr>
        <w:t xml:space="preserve"> </w:t>
      </w:r>
      <w:r w:rsidR="007F4DC6" w:rsidRPr="00E65567">
        <w:rPr>
          <w:sz w:val="24"/>
          <w:szCs w:val="24"/>
          <w:lang w:val="en-GB"/>
        </w:rPr>
        <w:t>developing</w:t>
      </w:r>
      <w:r w:rsidR="00995332" w:rsidRPr="00E65567">
        <w:rPr>
          <w:sz w:val="24"/>
          <w:szCs w:val="24"/>
          <w:lang w:val="en-GB"/>
        </w:rPr>
        <w:t xml:space="preserve"> class of functional porous materials </w:t>
      </w:r>
      <w:r w:rsidR="008915B3" w:rsidRPr="00E65567">
        <w:rPr>
          <w:sz w:val="24"/>
          <w:szCs w:val="24"/>
          <w:lang w:val="en-GB"/>
        </w:rPr>
        <w:t xml:space="preserve">consisting from </w:t>
      </w:r>
      <w:r w:rsidR="00995332" w:rsidRPr="00E65567">
        <w:rPr>
          <w:sz w:val="24"/>
          <w:szCs w:val="24"/>
          <w:lang w:val="en-GB"/>
        </w:rPr>
        <w:t xml:space="preserve">pure organic </w:t>
      </w:r>
      <w:r w:rsidR="008915B3" w:rsidRPr="00E65567">
        <w:rPr>
          <w:sz w:val="24"/>
          <w:szCs w:val="24"/>
          <w:lang w:val="en-GB"/>
        </w:rPr>
        <w:t xml:space="preserve">skeletons </w:t>
      </w:r>
      <w:r w:rsidR="00995332" w:rsidRPr="00E65567">
        <w:rPr>
          <w:sz w:val="24"/>
          <w:szCs w:val="24"/>
          <w:lang w:val="en-GB"/>
        </w:rPr>
        <w:t>have been widely studies in recent years. Microporous organic polymers</w:t>
      </w:r>
      <w:r w:rsidR="007F4DC6" w:rsidRPr="00E65567">
        <w:rPr>
          <w:sz w:val="24"/>
          <w:szCs w:val="24"/>
          <w:lang w:val="en-GB"/>
        </w:rPr>
        <w:t xml:space="preserve"> (MOPs) are</w:t>
      </w:r>
      <w:r w:rsidR="00995332" w:rsidRPr="00E65567">
        <w:rPr>
          <w:sz w:val="24"/>
          <w:szCs w:val="24"/>
          <w:lang w:val="en-GB"/>
        </w:rPr>
        <w:t xml:space="preserve"> defined as materials with pore sizes smaller on average than 2 nm which are comprised of light, non-metallic elements such as C, H, O, N, and B. </w:t>
      </w:r>
      <w:r w:rsidR="007F4DC6" w:rsidRPr="00E65567">
        <w:rPr>
          <w:sz w:val="24"/>
          <w:szCs w:val="24"/>
          <w:lang w:val="en-GB"/>
        </w:rPr>
        <w:t xml:space="preserve">These materials have intrinsic, permanent pore channels thanks to the rigid building blocks from which they are comprised that prevent pore-collapse. </w:t>
      </w:r>
      <w:r w:rsidR="00E75563" w:rsidRPr="00E65567">
        <w:rPr>
          <w:sz w:val="24"/>
          <w:szCs w:val="24"/>
          <w:lang w:val="en-GB"/>
        </w:rPr>
        <w:t xml:space="preserve">Compared with their inorganic counterparts, such as metal oxides, silica, zeolites and metal-organic frameworks (MOFs), MOPs </w:t>
      </w:r>
      <w:r w:rsidR="007F4DC6" w:rsidRPr="00E65567">
        <w:rPr>
          <w:sz w:val="24"/>
          <w:szCs w:val="24"/>
          <w:lang w:val="en-GB"/>
        </w:rPr>
        <w:t xml:space="preserve">combine a </w:t>
      </w:r>
      <w:r w:rsidR="00E75563" w:rsidRPr="00E65567">
        <w:rPr>
          <w:sz w:val="24"/>
          <w:szCs w:val="24"/>
          <w:lang w:val="en-GB"/>
        </w:rPr>
        <w:t xml:space="preserve">wide synthetic diversity with reasonable thermal and chemical stability. </w:t>
      </w:r>
      <w:r w:rsidR="00995332" w:rsidRPr="00E65567">
        <w:rPr>
          <w:sz w:val="24"/>
          <w:szCs w:val="24"/>
          <w:lang w:val="en-GB"/>
        </w:rPr>
        <w:t xml:space="preserve">There are main classes of </w:t>
      </w:r>
      <w:r w:rsidR="006C71BD" w:rsidRPr="00E65567">
        <w:rPr>
          <w:sz w:val="24"/>
          <w:szCs w:val="24"/>
          <w:lang w:val="en-GB"/>
        </w:rPr>
        <w:t>MOPs, which</w:t>
      </w:r>
      <w:r w:rsidR="00995332" w:rsidRPr="00E65567">
        <w:rPr>
          <w:sz w:val="24"/>
          <w:szCs w:val="24"/>
          <w:lang w:val="en-GB"/>
        </w:rPr>
        <w:t xml:space="preserve"> </w:t>
      </w:r>
      <w:r w:rsidR="006C71BD" w:rsidRPr="00E65567">
        <w:rPr>
          <w:sz w:val="24"/>
          <w:szCs w:val="24"/>
          <w:lang w:val="en-GB"/>
        </w:rPr>
        <w:t>are</w:t>
      </w:r>
      <w:r w:rsidR="00995332" w:rsidRPr="00E65567">
        <w:rPr>
          <w:sz w:val="24"/>
          <w:szCs w:val="24"/>
          <w:lang w:val="en-GB"/>
        </w:rPr>
        <w:t xml:space="preserve"> sub-divided into amorphous and crystalline groups. </w:t>
      </w:r>
      <w:r w:rsidR="004D61E0" w:rsidRPr="00E65567">
        <w:rPr>
          <w:sz w:val="24"/>
          <w:szCs w:val="24"/>
          <w:lang w:val="en-GB"/>
        </w:rPr>
        <w:t xml:space="preserve">These materials have potential to be used in areas such </w:t>
      </w:r>
      <w:r w:rsidR="00674809" w:rsidRPr="00E65567">
        <w:rPr>
          <w:sz w:val="24"/>
          <w:szCs w:val="24"/>
          <w:lang w:val="en-GB"/>
        </w:rPr>
        <w:t>organic light emitters,</w:t>
      </w:r>
      <w:r w:rsidR="00674809" w:rsidRPr="00E65567">
        <w:rPr>
          <w:sz w:val="24"/>
          <w:szCs w:val="24"/>
          <w:lang w:val="en-GB"/>
        </w:rPr>
        <w:fldChar w:fldCharType="begin"/>
      </w:r>
      <w:r w:rsidR="00FA2D0D" w:rsidRPr="00E65567">
        <w:rPr>
          <w:sz w:val="24"/>
          <w:szCs w:val="24"/>
          <w:lang w:val="en-GB"/>
        </w:rPr>
        <w:instrText xml:space="preserve"> ADDIN EN.CITE &lt;EndNote&gt;&lt;Cite&gt;&lt;Author&gt;Jiang&lt;/Author&gt;&lt;Year&gt;2011&lt;/Year&gt;&lt;RecNum&gt;6&lt;/RecNum&gt;&lt;DisplayText&gt;&lt;style face="superscript"&gt;[7]&lt;/style&gt;&lt;/DisplayText&gt;&lt;record&gt;&lt;rec-number&gt;6&lt;/rec-number&gt;&lt;foreign-keys&gt;&lt;key app="EN" db-id="dx20w0208as95jea9vqps9vsdpzaw905awvv" timestamp="1510657008"&gt;6&lt;/key&gt;&lt;/foreign-keys&gt;&lt;ref-type name="Journal Article"&gt;17&lt;/ref-type&gt;&lt;contributors&gt;&lt;authors&gt;&lt;author&gt;Jiang, Jia-Xing&lt;/author&gt;&lt;author&gt;Trewin, Abbie&lt;/author&gt;&lt;author&gt;Adams, Dave J.&lt;/author&gt;&lt;author&gt;Cooper, Andrew I.&lt;/author&gt;&lt;/authors&gt;&lt;/contributors&gt;&lt;titles&gt;&lt;secondary-title&gt;Chem. Sci.&lt;/secondary-title&gt;&lt;/titles&gt;&lt;periodical&gt;&lt;full-title&gt;Chem. Sci.&lt;/full-title&gt;&lt;/periodical&gt;&lt;pages&gt;1777-1781&lt;/pages&gt;&lt;volume&gt;2&lt;/volume&gt;&lt;number&gt;9&lt;/number&gt;&lt;dates&gt;&lt;year&gt;2011&lt;/year&gt;&lt;/dates&gt;&lt;publisher&gt;The Royal Society of Chemistry&lt;/publisher&gt;&lt;isbn&gt;2041-6520&lt;/isbn&gt;&lt;work-type&gt;10.1039/C1SC00329A&lt;/work-type&gt;&lt;urls&gt;&lt;related-urls&gt;&lt;url&gt;http://dx.doi.org/10.1039/C1SC00329A&lt;/url&gt;&lt;url&gt;http://pubs.rsc.org/en/content/articlepdf/2011/sc/c1sc00329a&lt;/url&gt;&lt;/related-urls&gt;&lt;/urls&gt;&lt;electronic-resource-num&gt;10.1039/C1SC00329A&lt;/electronic-resource-num&gt;&lt;/record&gt;&lt;/Cite&gt;&lt;/EndNote&gt;</w:instrText>
      </w:r>
      <w:r w:rsidR="00674809" w:rsidRPr="00E65567">
        <w:rPr>
          <w:sz w:val="24"/>
          <w:szCs w:val="24"/>
          <w:lang w:val="en-GB"/>
        </w:rPr>
        <w:fldChar w:fldCharType="separate"/>
      </w:r>
      <w:r w:rsidR="00FA2D0D" w:rsidRPr="00E65567">
        <w:rPr>
          <w:noProof/>
          <w:sz w:val="24"/>
          <w:szCs w:val="24"/>
          <w:vertAlign w:val="superscript"/>
          <w:lang w:val="en-GB"/>
        </w:rPr>
        <w:t>[7]</w:t>
      </w:r>
      <w:r w:rsidR="00674809" w:rsidRPr="00E65567">
        <w:rPr>
          <w:sz w:val="24"/>
          <w:szCs w:val="24"/>
          <w:lang w:val="en-GB"/>
        </w:rPr>
        <w:fldChar w:fldCharType="end"/>
      </w:r>
      <w:r w:rsidR="00674809" w:rsidRPr="00E65567">
        <w:rPr>
          <w:sz w:val="24"/>
          <w:szCs w:val="24"/>
          <w:lang w:val="en-GB"/>
        </w:rPr>
        <w:t xml:space="preserve"> polymer light emitting diodes (PLEDs)</w:t>
      </w:r>
      <w:r w:rsidR="00674809" w:rsidRPr="00E65567" w:rsidDel="00674809">
        <w:rPr>
          <w:sz w:val="24"/>
          <w:szCs w:val="24"/>
          <w:lang w:val="en-GB"/>
        </w:rPr>
        <w:t xml:space="preserve"> </w:t>
      </w:r>
      <w:r w:rsidR="00674809" w:rsidRPr="00E65567">
        <w:rPr>
          <w:sz w:val="24"/>
          <w:szCs w:val="24"/>
          <w:lang w:val="en-GB"/>
        </w:rPr>
        <w:t>and solar cells,</w:t>
      </w:r>
      <w:r w:rsidR="00674809" w:rsidRPr="00E65567">
        <w:rPr>
          <w:sz w:val="24"/>
          <w:szCs w:val="24"/>
          <w:lang w:val="en-GB"/>
        </w:rPr>
        <w:fldChar w:fldCharType="begin"/>
      </w:r>
      <w:r w:rsidR="00FA2D0D" w:rsidRPr="00E65567">
        <w:rPr>
          <w:sz w:val="24"/>
          <w:szCs w:val="24"/>
          <w:lang w:val="en-GB"/>
        </w:rPr>
        <w:instrText xml:space="preserve"> ADDIN EN.CITE &lt;EndNote&gt;&lt;Cite&gt;&lt;Author&gt;Gu&lt;/Author&gt;&lt;Year&gt;2013&lt;/Year&gt;&lt;RecNum&gt;27&lt;/RecNum&gt;&lt;DisplayText&gt;&lt;style face="superscript"&gt;[8]&lt;/style&gt;&lt;/DisplayText&gt;&lt;record&gt;&lt;rec-number&gt;27&lt;/rec-number&gt;&lt;foreign-keys&gt;&lt;key app="EN" db-id="dx20w0208as95jea9vqps9vsdpzaw905awvv" timestamp="1510681104"&gt;27&lt;/key&gt;&lt;/foreign-keys&gt;&lt;ref-type name="Journal Article"&gt;17&lt;/ref-type&gt;&lt;contributors&gt;&lt;authors&gt;&lt;author&gt;Gu, Cheng&lt;/author&gt;&lt;author&gt;Chen, Youchun&lt;/author&gt;&lt;author&gt;Zhang, Zhongbo&lt;/author&gt;&lt;author&gt;Xue, Shanfeng&lt;/author&gt;&lt;author&gt;Sun, Shuheng&lt;/author&gt;&lt;author&gt;Zhang, Kai&lt;/author&gt;&lt;author&gt;Zhong, Chengmei&lt;/author&gt;&lt;author&gt;Zhang, Huanhuan&lt;/author&gt;&lt;author&gt;Pan, Yuyu&lt;/author&gt;&lt;author&gt;Lv, Ying&lt;/author&gt;&lt;author&gt;Yang, Yanqin&lt;/author&gt;&lt;author&gt;Li, Fenghong&lt;/author&gt;&lt;author&gt;Zhang, Suobo&lt;/author&gt;&lt;author&gt;Huang, Fei&lt;/author&gt;&lt;author&gt;Ma, Yuguang&lt;/author&gt;&lt;/authors&gt;&lt;/contributors&gt;&lt;titles&gt;&lt;secondary-title&gt;Adv. Mater.&lt;/secondary-title&gt;&lt;/titles&gt;&lt;periodical&gt;&lt;full-title&gt;Adv. Mater.&lt;/full-title&gt;&lt;/periodical&gt;&lt;pages&gt;3443-3448&lt;/pages&gt;&lt;volume&gt;25&lt;/volume&gt;&lt;number&gt;25&lt;/number&gt;&lt;keywords&gt;&lt;keyword&gt;film-like conjugated microporous polymers&lt;/keyword&gt;&lt;keyword&gt;electropolymerization&lt;/keyword&gt;&lt;keyword&gt;ion store and release&lt;/keyword&gt;&lt;keyword&gt;electrode interlayer&lt;/keyword&gt;&lt;keyword&gt;organic electronics&lt;/keyword&gt;&lt;/keywords&gt;&lt;dates&gt;&lt;year&gt;2013&lt;/year&gt;&lt;/dates&gt;&lt;publisher&gt;WILEY-VCH Verlag&lt;/publisher&gt;&lt;isbn&gt;1521-4095&lt;/isbn&gt;&lt;urls&gt;&lt;related-urls&gt;&lt;url&gt;http://dx.doi.org/10.1002/adma.201300839&lt;/url&gt;&lt;url&gt;http://onlinelibrary.wiley.com/store/10.1002/adma.201300839/asset/3443_ftp.pdf?v=1&amp;amp;t=ja2zpxb0&amp;amp;s=552a0819199a20f279154a09056caf477cc64399&lt;/url&gt;&lt;/related-urls&gt;&lt;/urls&gt;&lt;electronic-resource-num&gt;10.1002/adma.201300839&lt;/electronic-resource-num&gt;&lt;/record&gt;&lt;/Cite&gt;&lt;/EndNote&gt;</w:instrText>
      </w:r>
      <w:r w:rsidR="00674809" w:rsidRPr="00E65567">
        <w:rPr>
          <w:sz w:val="24"/>
          <w:szCs w:val="24"/>
          <w:lang w:val="en-GB"/>
        </w:rPr>
        <w:fldChar w:fldCharType="separate"/>
      </w:r>
      <w:r w:rsidR="00FA2D0D" w:rsidRPr="00E65567">
        <w:rPr>
          <w:noProof/>
          <w:sz w:val="24"/>
          <w:szCs w:val="24"/>
          <w:vertAlign w:val="superscript"/>
          <w:lang w:val="en-GB"/>
        </w:rPr>
        <w:t>[8]</w:t>
      </w:r>
      <w:r w:rsidR="00674809" w:rsidRPr="00E65567">
        <w:rPr>
          <w:sz w:val="24"/>
          <w:szCs w:val="24"/>
          <w:lang w:val="en-GB"/>
        </w:rPr>
        <w:fldChar w:fldCharType="end"/>
      </w:r>
      <w:r w:rsidR="00674809" w:rsidRPr="00E65567">
        <w:rPr>
          <w:sz w:val="24"/>
          <w:szCs w:val="24"/>
          <w:lang w:val="en-GB"/>
        </w:rPr>
        <w:t xml:space="preserve"> energy storage</w:t>
      </w:r>
      <w:r w:rsidR="00674809" w:rsidRPr="00E65567">
        <w:rPr>
          <w:sz w:val="24"/>
          <w:szCs w:val="24"/>
          <w:lang w:val="en-GB"/>
        </w:rPr>
        <w:fldChar w:fldCharType="begin"/>
      </w:r>
      <w:r w:rsidR="00FA2D0D" w:rsidRPr="00E65567">
        <w:rPr>
          <w:sz w:val="24"/>
          <w:szCs w:val="24"/>
          <w:lang w:val="en-GB"/>
        </w:rPr>
        <w:instrText xml:space="preserve"> ADDIN EN.CITE &lt;EndNote&gt;&lt;Cite&gt;&lt;Author&gt;Kou&lt;/Author&gt;&lt;Year&gt;2011&lt;/Year&gt;&lt;RecNum&gt;28&lt;/RecNum&gt;&lt;DisplayText&gt;&lt;style face="superscript"&gt;[9]&lt;/style&gt;&lt;/DisplayText&gt;&lt;record&gt;&lt;rec-number&gt;28&lt;/rec-number&gt;&lt;foreign-keys&gt;&lt;key app="EN" db-id="dx20w0208as95jea9vqps9vsdpzaw905awvv" timestamp="1510681245"&gt;28&lt;/key&gt;&lt;/foreign-keys&gt;&lt;ref-type name="Journal Article"&gt;17&lt;/ref-type&gt;&lt;contributors&gt;&lt;authors&gt;&lt;author&gt;Kou, Yan&lt;/author&gt;&lt;author&gt;Xu, Yanhong&lt;/author&gt;&lt;author&gt;Guo, Zhaoqi&lt;/author&gt;&lt;author&gt;Jiang, Donglin&lt;/author&gt;&lt;/authors&gt;&lt;/contributors&gt;&lt;titles&gt;&lt;title&gt;Supercapacitive Energy Storage and Electric Power Supply Using an Aza-Fused π-Conjugated Microporous Framework&lt;/title&gt;&lt;secondary-title&gt;Angew. Chem. Int. Ed.&lt;/secondary-title&gt;&lt;/titles&gt;&lt;periodical&gt;&lt;full-title&gt;Angew. Chem. Int. Ed.&lt;/full-title&gt;&lt;/periodical&gt;&lt;pages&gt;8753-8757&lt;/pages&gt;&lt;volume&gt;50&lt;/volume&gt;&lt;number&gt;37&lt;/number&gt;&lt;keywords&gt;&lt;keyword&gt;co-operative phenomena&lt;/keyword&gt;&lt;keyword&gt;energy storage&lt;/keyword&gt;&lt;keyword&gt;microporous materials&lt;/keyword&gt;&lt;keyword&gt;polymers&lt;/keyword&gt;&lt;keyword&gt;supercapacitors&lt;/keyword&gt;&lt;/keywords&gt;&lt;dates&gt;&lt;year&gt;2011&lt;/year&gt;&lt;/dates&gt;&lt;publisher&gt;WILEY-VCH Verlag&lt;/publisher&gt;&lt;isbn&gt;1521-3773&lt;/isbn&gt;&lt;urls&gt;&lt;related-urls&gt;&lt;url&gt;http://dx.doi.org/10.1002/anie.201103493&lt;/url&gt;&lt;url&gt;http://onlinelibrary.wiley.com/store/10.1002/anie.201103493/asset/8753_ftp.pdf?v=1&amp;amp;t=ja2zqe34&amp;amp;s=f2aa06b7022e333a454b34635504611b53a672c5&lt;/url&gt;&lt;url&gt;https://onlinelibrary.wiley.com/doi/pdf/10.1002/anie.201103493&lt;/url&gt;&lt;/related-urls&gt;&lt;/urls&gt;&lt;electronic-resource-num&gt;10.1002/anie.201103493&lt;/electronic-resource-num&gt;&lt;/record&gt;&lt;/Cite&gt;&lt;/EndNote&gt;</w:instrText>
      </w:r>
      <w:r w:rsidR="00674809" w:rsidRPr="00E65567">
        <w:rPr>
          <w:sz w:val="24"/>
          <w:szCs w:val="24"/>
          <w:lang w:val="en-GB"/>
        </w:rPr>
        <w:fldChar w:fldCharType="separate"/>
      </w:r>
      <w:r w:rsidR="00FA2D0D" w:rsidRPr="00E65567">
        <w:rPr>
          <w:noProof/>
          <w:sz w:val="24"/>
          <w:szCs w:val="24"/>
          <w:vertAlign w:val="superscript"/>
          <w:lang w:val="en-GB"/>
        </w:rPr>
        <w:t>[9]</w:t>
      </w:r>
      <w:r w:rsidR="00674809" w:rsidRPr="00E65567">
        <w:rPr>
          <w:sz w:val="24"/>
          <w:szCs w:val="24"/>
          <w:lang w:val="en-GB"/>
        </w:rPr>
        <w:fldChar w:fldCharType="end"/>
      </w:r>
      <w:r w:rsidR="00674809" w:rsidRPr="00E65567">
        <w:rPr>
          <w:sz w:val="24"/>
          <w:szCs w:val="24"/>
          <w:lang w:val="en-GB"/>
        </w:rPr>
        <w:t xml:space="preserve"> and photocatalysts.</w:t>
      </w:r>
      <w:r w:rsidR="00A215A2" w:rsidRPr="00E65567">
        <w:rPr>
          <w:sz w:val="24"/>
          <w:szCs w:val="24"/>
          <w:lang w:val="en-GB"/>
        </w:rPr>
        <w:fldChar w:fldCharType="begin"/>
      </w:r>
      <w:r w:rsidR="00FA2D0D" w:rsidRPr="00E65567">
        <w:rPr>
          <w:sz w:val="24"/>
          <w:szCs w:val="24"/>
          <w:lang w:val="en-GB"/>
        </w:rPr>
        <w:instrText xml:space="preserve"> ADDIN EN.CITE &lt;EndNote&gt;&lt;Cite&gt;&lt;Author&gt;Sprick&lt;/Author&gt;&lt;Year&gt;2016&lt;/Year&gt;&lt;RecNum&gt;8&lt;/RecNum&gt;&lt;DisplayText&gt;&lt;style face="superscript"&gt;[10]&lt;/style&gt;&lt;/DisplayText&gt;&lt;record&gt;&lt;rec-number&gt;8&lt;/rec-number&gt;&lt;foreign-keys&gt;&lt;key app="EN" db-id="dx20w0208as95jea9vqps9vsdpzaw905awvv" timestamp="1510657009"&gt;8&lt;/key&gt;&lt;/foreign-keys&gt;&lt;ref-type name="Journal Article"&gt;17&lt;/ref-type&gt;&lt;contributors&gt;&lt;authors&gt;&lt;author&gt;Sprick, Reiner Sebastian&lt;/author&gt;&lt;author&gt;Bonillo, Baltasar&lt;/author&gt;&lt;author&gt;Sachs, Michael&lt;/author&gt;&lt;author&gt;Clowes, Rob&lt;/author&gt;&lt;author&gt;Durrant, James R.&lt;/author&gt;&lt;author&gt;Adams, Dave J.&lt;/author&gt;&lt;author&gt;Cooper, Andrew I.&lt;/author&gt;&lt;/authors&gt;&lt;/contributors&gt;&lt;titles&gt;&lt;secondary-title&gt;Chem. Commun.&lt;/secondary-title&gt;&lt;/titles&gt;&lt;periodical&gt;&lt;full-title&gt;Chem. Commun.&lt;/full-title&gt;&lt;/periodical&gt;&lt;pages&gt;10008-10011&lt;/pages&gt;&lt;volume&gt;52&lt;/volume&gt;&lt;number&gt;65&lt;/number&gt;&lt;dates&gt;&lt;year&gt;2016&lt;/year&gt;&lt;/dates&gt;&lt;publisher&gt;The Royal Society of Chemistry&lt;/publisher&gt;&lt;isbn&gt;1359-7345&lt;/isbn&gt;&lt;work-type&gt;10.1039/C6CC03536A&lt;/work-type&gt;&lt;urls&gt;&lt;related-urls&gt;&lt;url&gt;http://dx.doi.org/10.1039/C6CC03536A&lt;/url&gt;&lt;url&gt;http://pubs.rsc.org/en/content/articlepdf/2016/cc/c6cc03536a&lt;/url&gt;&lt;url&gt;http://spiral.imperial.ac.uk/bitstream/10044/1/41960/2/Extended%20conjugated%20microporous%20polymers%20for%20photocatalytic%20hydrogen%20evolution%20from%20water.pdf&lt;/url&gt;&lt;/related-urls&gt;&lt;/urls&gt;&lt;electronic-resource-num&gt;10.1039/C6CC03536A&lt;/electronic-resource-num&gt;&lt;/record&gt;&lt;/Cite&gt;&lt;/EndNote&gt;</w:instrText>
      </w:r>
      <w:r w:rsidR="00A215A2" w:rsidRPr="00E65567">
        <w:rPr>
          <w:sz w:val="24"/>
          <w:szCs w:val="24"/>
          <w:lang w:val="en-GB"/>
        </w:rPr>
        <w:fldChar w:fldCharType="separate"/>
      </w:r>
      <w:r w:rsidR="00FA2D0D" w:rsidRPr="00E65567">
        <w:rPr>
          <w:noProof/>
          <w:sz w:val="24"/>
          <w:szCs w:val="24"/>
          <w:vertAlign w:val="superscript"/>
          <w:lang w:val="en-GB"/>
        </w:rPr>
        <w:t>[10]</w:t>
      </w:r>
      <w:r w:rsidR="00A215A2" w:rsidRPr="00E65567">
        <w:rPr>
          <w:sz w:val="24"/>
          <w:szCs w:val="24"/>
          <w:lang w:val="en-GB"/>
        </w:rPr>
        <w:fldChar w:fldCharType="end"/>
      </w:r>
    </w:p>
    <w:p w14:paraId="395E26BF" w14:textId="5B07080B" w:rsidR="003E358C" w:rsidRPr="00E65567" w:rsidRDefault="003E358C" w:rsidP="00D56212">
      <w:pPr>
        <w:spacing w:line="360" w:lineRule="auto"/>
        <w:jc w:val="both"/>
        <w:rPr>
          <w:sz w:val="24"/>
          <w:szCs w:val="24"/>
          <w:lang w:val="en-GB"/>
        </w:rPr>
      </w:pPr>
      <w:r w:rsidRPr="00E65567">
        <w:rPr>
          <w:b/>
          <w:i/>
          <w:sz w:val="20"/>
          <w:szCs w:val="20"/>
          <w:lang w:val="en-GB"/>
        </w:rPr>
        <w:t>Figure</w:t>
      </w:r>
      <w:r w:rsidR="009A68F4" w:rsidRPr="00E65567">
        <w:rPr>
          <w:b/>
          <w:i/>
          <w:sz w:val="20"/>
          <w:szCs w:val="20"/>
          <w:lang w:val="en-GB"/>
        </w:rPr>
        <w:t xml:space="preserve"> 1</w:t>
      </w:r>
      <w:r w:rsidR="00DA280F" w:rsidRPr="00E65567">
        <w:rPr>
          <w:b/>
          <w:i/>
          <w:sz w:val="20"/>
          <w:szCs w:val="20"/>
          <w:lang w:val="en-GB"/>
        </w:rPr>
        <w:t>-5</w:t>
      </w:r>
      <w:r w:rsidR="009A68F4" w:rsidRPr="00E65567">
        <w:rPr>
          <w:b/>
          <w:i/>
          <w:sz w:val="20"/>
          <w:szCs w:val="20"/>
          <w:lang w:val="en-GB"/>
        </w:rPr>
        <w:t xml:space="preserve">. Common </w:t>
      </w:r>
      <w:r w:rsidRPr="00E65567">
        <w:rPr>
          <w:b/>
          <w:i/>
          <w:sz w:val="20"/>
          <w:szCs w:val="20"/>
          <w:lang w:val="en-GB"/>
        </w:rPr>
        <w:t xml:space="preserve">classes of </w:t>
      </w:r>
      <w:r w:rsidR="009A68F4" w:rsidRPr="00E65567">
        <w:rPr>
          <w:b/>
          <w:i/>
          <w:sz w:val="20"/>
          <w:szCs w:val="20"/>
          <w:lang w:val="en-GB"/>
        </w:rPr>
        <w:t xml:space="preserve">organic </w:t>
      </w:r>
      <w:r w:rsidRPr="00E65567">
        <w:rPr>
          <w:b/>
          <w:i/>
          <w:sz w:val="20"/>
          <w:szCs w:val="20"/>
          <w:lang w:val="en-GB"/>
        </w:rPr>
        <w:t>porous polymers</w:t>
      </w:r>
      <w:r w:rsidRPr="00E65567">
        <w:rPr>
          <w:rFonts w:eastAsiaTheme="minorEastAsia" w:hAnsi="Calibri"/>
          <w:color w:val="000000" w:themeColor="text1"/>
          <w:kern w:val="24"/>
          <w:sz w:val="28"/>
          <w:szCs w:val="28"/>
          <w:lang w:val="en-GB" w:eastAsia="zh-CN"/>
        </w:rPr>
        <w:t xml:space="preserve"> </w:t>
      </w:r>
    </w:p>
    <w:p w14:paraId="42102065" w14:textId="6A2A6E21" w:rsidR="004D61E0" w:rsidRPr="00E65567" w:rsidRDefault="00F13B9A" w:rsidP="005F3997">
      <w:pPr>
        <w:spacing w:line="360" w:lineRule="auto"/>
        <w:ind w:firstLine="720"/>
        <w:jc w:val="both"/>
        <w:rPr>
          <w:sz w:val="24"/>
          <w:szCs w:val="24"/>
          <w:lang w:val="en-GB"/>
        </w:rPr>
      </w:pPr>
      <w:r w:rsidRPr="00E65567">
        <w:rPr>
          <w:sz w:val="24"/>
          <w:szCs w:val="24"/>
          <w:lang w:val="en-GB"/>
        </w:rPr>
        <w:t>There are several classes of porous polymers</w:t>
      </w:r>
      <w:r w:rsidR="0042132E" w:rsidRPr="00E65567">
        <w:rPr>
          <w:sz w:val="24"/>
          <w:szCs w:val="24"/>
          <w:lang w:val="en-GB"/>
        </w:rPr>
        <w:t xml:space="preserve"> </w:t>
      </w:r>
      <w:r w:rsidR="0042132E" w:rsidRPr="00E65567">
        <w:rPr>
          <w:rFonts w:eastAsiaTheme="minorEastAsia"/>
          <w:sz w:val="24"/>
          <w:szCs w:val="24"/>
          <w:lang w:val="en-GB" w:eastAsia="zh-CN"/>
        </w:rPr>
        <w:t>(</w:t>
      </w:r>
      <w:r w:rsidR="0042132E" w:rsidRPr="00E65567">
        <w:rPr>
          <w:rFonts w:eastAsiaTheme="minorEastAsia"/>
          <w:i/>
          <w:sz w:val="24"/>
          <w:szCs w:val="24"/>
          <w:lang w:val="en-GB" w:eastAsia="zh-CN"/>
        </w:rPr>
        <w:t>F</w:t>
      </w:r>
      <w:r w:rsidR="0042132E" w:rsidRPr="00E65567">
        <w:rPr>
          <w:i/>
          <w:sz w:val="24"/>
          <w:szCs w:val="24"/>
          <w:lang w:val="en-GB"/>
        </w:rPr>
        <w:t>igure 1</w:t>
      </w:r>
      <w:r w:rsidR="00DA280F" w:rsidRPr="00E65567">
        <w:rPr>
          <w:i/>
          <w:sz w:val="24"/>
          <w:szCs w:val="24"/>
          <w:lang w:val="en-GB"/>
        </w:rPr>
        <w:t>-5</w:t>
      </w:r>
      <w:r w:rsidR="0042132E" w:rsidRPr="00E65567">
        <w:rPr>
          <w:sz w:val="24"/>
          <w:szCs w:val="24"/>
          <w:lang w:val="en-GB"/>
        </w:rPr>
        <w:t>)</w:t>
      </w:r>
      <w:r w:rsidRPr="00E65567">
        <w:rPr>
          <w:sz w:val="24"/>
          <w:szCs w:val="24"/>
          <w:lang w:val="en-GB"/>
        </w:rPr>
        <w:t>. Example of amorphous</w:t>
      </w:r>
      <w:r w:rsidR="00554C82" w:rsidRPr="00E65567">
        <w:rPr>
          <w:sz w:val="24"/>
          <w:szCs w:val="24"/>
          <w:lang w:val="en-GB"/>
        </w:rPr>
        <w:t xml:space="preserve"> are</w:t>
      </w:r>
      <w:r w:rsidRPr="00E65567">
        <w:rPr>
          <w:sz w:val="24"/>
          <w:szCs w:val="24"/>
          <w:lang w:val="en-GB"/>
        </w:rPr>
        <w:t xml:space="preserve"> </w:t>
      </w:r>
      <w:r w:rsidR="008915B3" w:rsidRPr="00E65567">
        <w:rPr>
          <w:sz w:val="24"/>
          <w:szCs w:val="24"/>
          <w:lang w:val="en-GB"/>
        </w:rPr>
        <w:t>h</w:t>
      </w:r>
      <w:r w:rsidR="006C71BD" w:rsidRPr="00E65567">
        <w:rPr>
          <w:sz w:val="24"/>
          <w:szCs w:val="24"/>
          <w:lang w:val="en-GB"/>
        </w:rPr>
        <w:t>yper</w:t>
      </w:r>
      <w:r w:rsidR="003913A8" w:rsidRPr="00E65567">
        <w:rPr>
          <w:sz w:val="24"/>
          <w:szCs w:val="24"/>
          <w:lang w:val="en-GB"/>
        </w:rPr>
        <w:t>crosslinked</w:t>
      </w:r>
      <w:r w:rsidRPr="00E65567">
        <w:rPr>
          <w:sz w:val="24"/>
          <w:szCs w:val="24"/>
          <w:lang w:val="en-GB"/>
        </w:rPr>
        <w:t xml:space="preserve"> polymers (</w:t>
      </w:r>
      <w:r w:rsidR="00554C82" w:rsidRPr="00E65567">
        <w:rPr>
          <w:sz w:val="24"/>
          <w:szCs w:val="24"/>
          <w:lang w:val="en-GB"/>
        </w:rPr>
        <w:t>HCPs</w:t>
      </w:r>
      <w:r w:rsidRPr="00E65567">
        <w:rPr>
          <w:sz w:val="24"/>
          <w:szCs w:val="24"/>
          <w:lang w:val="en-GB"/>
        </w:rPr>
        <w:t xml:space="preserve">), </w:t>
      </w:r>
      <w:r w:rsidR="008915B3" w:rsidRPr="00E65567">
        <w:rPr>
          <w:sz w:val="24"/>
          <w:szCs w:val="24"/>
          <w:lang w:val="en-GB"/>
        </w:rPr>
        <w:t>p</w:t>
      </w:r>
      <w:r w:rsidRPr="00E65567">
        <w:rPr>
          <w:sz w:val="24"/>
          <w:szCs w:val="24"/>
          <w:lang w:val="en-GB"/>
        </w:rPr>
        <w:t xml:space="preserve">olymers of </w:t>
      </w:r>
      <w:r w:rsidR="008915B3" w:rsidRPr="00E65567">
        <w:rPr>
          <w:sz w:val="24"/>
          <w:szCs w:val="24"/>
          <w:lang w:val="en-GB"/>
        </w:rPr>
        <w:t>i</w:t>
      </w:r>
      <w:r w:rsidRPr="00E65567">
        <w:rPr>
          <w:sz w:val="24"/>
          <w:szCs w:val="24"/>
          <w:lang w:val="en-GB"/>
        </w:rPr>
        <w:t xml:space="preserve">ntrinsic </w:t>
      </w:r>
      <w:r w:rsidR="008915B3" w:rsidRPr="00E65567">
        <w:rPr>
          <w:sz w:val="24"/>
          <w:szCs w:val="24"/>
          <w:lang w:val="en-GB"/>
        </w:rPr>
        <w:t>m</w:t>
      </w:r>
      <w:r w:rsidRPr="00E65567">
        <w:rPr>
          <w:sz w:val="24"/>
          <w:szCs w:val="24"/>
          <w:lang w:val="en-GB"/>
        </w:rPr>
        <w:t xml:space="preserve">icroporosity (PIMs), </w:t>
      </w:r>
      <w:r w:rsidR="008915B3" w:rsidRPr="00E65567">
        <w:rPr>
          <w:sz w:val="24"/>
          <w:szCs w:val="24"/>
          <w:lang w:val="en-GB"/>
        </w:rPr>
        <w:t>c</w:t>
      </w:r>
      <w:r w:rsidRPr="00E65567">
        <w:rPr>
          <w:sz w:val="24"/>
          <w:szCs w:val="24"/>
          <w:lang w:val="en-GB"/>
        </w:rPr>
        <w:t xml:space="preserve">onjugated microporous polymers (CMPs), and crystalline such as </w:t>
      </w:r>
      <w:r w:rsidR="008915B3" w:rsidRPr="00E65567">
        <w:rPr>
          <w:sz w:val="24"/>
          <w:szCs w:val="24"/>
          <w:lang w:val="en-GB"/>
        </w:rPr>
        <w:t>c</w:t>
      </w:r>
      <w:r w:rsidR="003913A8" w:rsidRPr="00E65567">
        <w:rPr>
          <w:sz w:val="24"/>
          <w:szCs w:val="24"/>
          <w:lang w:val="en-GB"/>
        </w:rPr>
        <w:t>ovalent</w:t>
      </w:r>
      <w:r w:rsidRPr="00E65567">
        <w:rPr>
          <w:sz w:val="24"/>
          <w:szCs w:val="24"/>
          <w:lang w:val="en-GB"/>
        </w:rPr>
        <w:t xml:space="preserve"> triazine framework (CTFs), </w:t>
      </w:r>
      <w:r w:rsidR="001D455D" w:rsidRPr="00E65567">
        <w:rPr>
          <w:sz w:val="24"/>
          <w:szCs w:val="24"/>
          <w:lang w:val="en-GB"/>
        </w:rPr>
        <w:t>covalent</w:t>
      </w:r>
      <w:r w:rsidRPr="00E65567">
        <w:rPr>
          <w:sz w:val="24"/>
          <w:szCs w:val="24"/>
          <w:lang w:val="en-GB"/>
        </w:rPr>
        <w:t xml:space="preserve"> organic frameworks (COFs). </w:t>
      </w:r>
    </w:p>
    <w:p w14:paraId="1964FC4C" w14:textId="51B12597" w:rsidR="00A215A2" w:rsidRPr="00E65567" w:rsidRDefault="00CB1DC8" w:rsidP="005F3997">
      <w:pPr>
        <w:spacing w:line="360" w:lineRule="auto"/>
        <w:ind w:firstLine="720"/>
        <w:jc w:val="both"/>
        <w:rPr>
          <w:sz w:val="24"/>
          <w:szCs w:val="24"/>
          <w:lang w:val="en-GB"/>
        </w:rPr>
      </w:pPr>
      <w:r w:rsidRPr="00E65567">
        <w:rPr>
          <w:sz w:val="24"/>
          <w:szCs w:val="24"/>
          <w:lang w:val="en-GB"/>
        </w:rPr>
        <w:lastRenderedPageBreak/>
        <w:t>Hypercrosslinked polymers (HCPs) are currently receiving great interest due to their high chemical and thermal stability and easy preparation</w:t>
      </w:r>
      <w:r w:rsidR="00D646A2" w:rsidRPr="00E65567">
        <w:rPr>
          <w:sz w:val="24"/>
          <w:szCs w:val="24"/>
          <w:lang w:val="en-GB"/>
        </w:rPr>
        <w:t xml:space="preserve">, and low cost. Combined with </w:t>
      </w:r>
      <w:r w:rsidRPr="00E65567">
        <w:rPr>
          <w:sz w:val="24"/>
          <w:szCs w:val="24"/>
          <w:lang w:val="en-GB"/>
        </w:rPr>
        <w:t xml:space="preserve">high surface area </w:t>
      </w:r>
      <w:r w:rsidR="00CB15C4" w:rsidRPr="00E65567">
        <w:rPr>
          <w:sz w:val="24"/>
          <w:szCs w:val="24"/>
          <w:lang w:val="en-GB"/>
        </w:rPr>
        <w:t>and lightweight</w:t>
      </w:r>
      <w:r w:rsidR="00D646A2" w:rsidRPr="00E65567">
        <w:rPr>
          <w:sz w:val="24"/>
          <w:szCs w:val="24"/>
          <w:lang w:val="en-GB"/>
        </w:rPr>
        <w:t xml:space="preserve"> proper</w:t>
      </w:r>
      <w:r w:rsidR="00743714" w:rsidRPr="00E65567">
        <w:rPr>
          <w:sz w:val="24"/>
          <w:szCs w:val="24"/>
          <w:lang w:val="en-GB"/>
        </w:rPr>
        <w:t xml:space="preserve">ties </w:t>
      </w:r>
      <w:r w:rsidRPr="00E65567">
        <w:rPr>
          <w:sz w:val="24"/>
          <w:szCs w:val="24"/>
          <w:lang w:val="en-GB"/>
        </w:rPr>
        <w:t>HCPs can be considered as promising ma</w:t>
      </w:r>
      <w:r w:rsidR="00743714" w:rsidRPr="00E65567">
        <w:rPr>
          <w:sz w:val="24"/>
          <w:szCs w:val="24"/>
          <w:lang w:val="en-GB"/>
        </w:rPr>
        <w:t>terials for separation, catalysis</w:t>
      </w:r>
      <w:r w:rsidRPr="00E65567">
        <w:rPr>
          <w:sz w:val="24"/>
          <w:szCs w:val="24"/>
          <w:lang w:val="en-GB"/>
        </w:rPr>
        <w:t xml:space="preserve"> and gas storage, and heavy metal ions removal in wastewater treatment</w:t>
      </w:r>
      <w:r w:rsidR="00565D0E" w:rsidRPr="00E65567">
        <w:rPr>
          <w:sz w:val="24"/>
          <w:szCs w:val="24"/>
          <w:lang w:val="en-GB"/>
        </w:rPr>
        <w:t xml:space="preserve"> (</w:t>
      </w:r>
      <w:r w:rsidR="00565D0E" w:rsidRPr="00E65567">
        <w:rPr>
          <w:i/>
          <w:sz w:val="24"/>
          <w:szCs w:val="24"/>
          <w:lang w:val="en-GB"/>
        </w:rPr>
        <w:t>Figure 1</w:t>
      </w:r>
      <w:r w:rsidR="00565D0E" w:rsidRPr="00E65567">
        <w:rPr>
          <w:sz w:val="24"/>
          <w:szCs w:val="24"/>
          <w:lang w:val="en-GB"/>
        </w:rPr>
        <w:t>)</w:t>
      </w:r>
      <w:r w:rsidRPr="00E65567">
        <w:rPr>
          <w:sz w:val="24"/>
          <w:szCs w:val="24"/>
          <w:lang w:val="en-GB"/>
        </w:rPr>
        <w:t>.</w:t>
      </w:r>
      <w:r w:rsidR="00A215A2" w:rsidRPr="00E65567">
        <w:rPr>
          <w:sz w:val="24"/>
          <w:szCs w:val="24"/>
          <w:lang w:val="en-GB"/>
        </w:rPr>
        <w:fldChar w:fldCharType="begin"/>
      </w:r>
      <w:r w:rsidR="00FA2D0D" w:rsidRPr="00E65567">
        <w:rPr>
          <w:sz w:val="24"/>
          <w:szCs w:val="24"/>
          <w:lang w:val="en-GB"/>
        </w:rPr>
        <w:instrText xml:space="preserve"> ADDIN EN.CITE &lt;EndNote&gt;&lt;Cite&gt;&lt;Author&gt;Xu&lt;/Author&gt;&lt;Year&gt;2013&lt;/Year&gt;&lt;RecNum&gt;12&lt;/RecNum&gt;&lt;DisplayText&gt;&lt;style face="superscript"&gt;[11]&lt;/style&gt;&lt;/DisplayText&gt;&lt;record&gt;&lt;rec-number&gt;12&lt;/rec-number&gt;&lt;foreign-keys&gt;&lt;key app="EN" db-id="tapzvwpdadv5f6edve4pat50s9dfrse0x0ta" timestamp="1528037967"&gt;12&lt;/key&gt;&lt;/foreign-keys&gt;&lt;ref-type name="Journal Article"&gt;17&lt;/ref-type&gt;&lt;contributors&gt;&lt;authors&gt;&lt;author&gt;Xu, Shujun&lt;/author&gt;&lt;author&gt;Tan, Bien&lt;/author&gt;&lt;/authors&gt;&lt;/contributors&gt;&lt;titles&gt;&lt;title&gt;Recent Development of Hypercrosslinked Microporous Organic Polymers&lt;/title&gt;&lt;secondary-title&gt;Macromol. Rapid Commun.&amp;#x9;&lt;/secondary-title&gt;&lt;/titles&gt;&lt;pages&gt;471-484&lt;/pages&gt;&lt;volume&gt;34&lt;/volume&gt;&lt;dates&gt;&lt;year&gt;2013&lt;/year&gt;&lt;/dates&gt;&lt;publisher&gt;Macromolecular Rapid Communication&lt;/publisher&gt;&lt;urls&gt;&lt;/urls&gt;&lt;/record&gt;&lt;/Cite&gt;&lt;/EndNote&gt;</w:instrText>
      </w:r>
      <w:r w:rsidR="00A215A2" w:rsidRPr="00E65567">
        <w:rPr>
          <w:sz w:val="24"/>
          <w:szCs w:val="24"/>
          <w:lang w:val="en-GB"/>
        </w:rPr>
        <w:fldChar w:fldCharType="separate"/>
      </w:r>
      <w:r w:rsidR="00FA2D0D" w:rsidRPr="00E65567">
        <w:rPr>
          <w:noProof/>
          <w:sz w:val="24"/>
          <w:szCs w:val="24"/>
          <w:vertAlign w:val="superscript"/>
          <w:lang w:val="en-GB"/>
        </w:rPr>
        <w:t>[11]</w:t>
      </w:r>
      <w:r w:rsidR="00A215A2" w:rsidRPr="00E65567">
        <w:rPr>
          <w:sz w:val="24"/>
          <w:szCs w:val="24"/>
          <w:lang w:val="en-GB"/>
        </w:rPr>
        <w:fldChar w:fldCharType="end"/>
      </w:r>
      <w:r w:rsidRPr="00E65567">
        <w:rPr>
          <w:sz w:val="24"/>
          <w:szCs w:val="24"/>
          <w:lang w:val="en-GB"/>
        </w:rPr>
        <w:t xml:space="preserve"> </w:t>
      </w:r>
    </w:p>
    <w:p w14:paraId="08CBD611" w14:textId="7429D31A" w:rsidR="00F10724" w:rsidRPr="00E65567" w:rsidRDefault="00A75602" w:rsidP="00A75602">
      <w:pPr>
        <w:spacing w:line="360" w:lineRule="auto"/>
        <w:ind w:firstLine="720"/>
        <w:jc w:val="both"/>
        <w:rPr>
          <w:sz w:val="24"/>
          <w:szCs w:val="24"/>
          <w:lang w:val="en-GB"/>
        </w:rPr>
      </w:pPr>
      <w:r w:rsidRPr="00E65567">
        <w:rPr>
          <w:sz w:val="24"/>
          <w:szCs w:val="24"/>
          <w:lang w:val="en-GB"/>
        </w:rPr>
        <w:t>C</w:t>
      </w:r>
      <w:r w:rsidR="00F10724" w:rsidRPr="00E65567">
        <w:rPr>
          <w:sz w:val="24"/>
          <w:szCs w:val="24"/>
          <w:lang w:val="en-GB"/>
        </w:rPr>
        <w:t>ovalent organic framework (COF)</w:t>
      </w:r>
      <w:r w:rsidR="00324872" w:rsidRPr="00E65567">
        <w:rPr>
          <w:sz w:val="24"/>
          <w:szCs w:val="24"/>
          <w:lang w:val="en-GB"/>
        </w:rPr>
        <w:t xml:space="preserve"> </w:t>
      </w:r>
      <w:r w:rsidRPr="00E65567">
        <w:rPr>
          <w:sz w:val="24"/>
          <w:szCs w:val="24"/>
          <w:lang w:val="en-GB"/>
        </w:rPr>
        <w:t>is comprehension</w:t>
      </w:r>
      <w:r w:rsidR="00F10724" w:rsidRPr="00E65567">
        <w:rPr>
          <w:sz w:val="24"/>
          <w:szCs w:val="24"/>
          <w:lang w:val="en-GB"/>
        </w:rPr>
        <w:t xml:space="preserve"> materials </w:t>
      </w:r>
      <w:r w:rsidRPr="00E65567">
        <w:rPr>
          <w:sz w:val="24"/>
          <w:szCs w:val="24"/>
          <w:lang w:val="en-GB"/>
        </w:rPr>
        <w:t xml:space="preserve">which creates </w:t>
      </w:r>
      <w:r w:rsidR="00F10724" w:rsidRPr="00E65567">
        <w:rPr>
          <w:sz w:val="24"/>
          <w:szCs w:val="24"/>
          <w:lang w:val="en-GB"/>
        </w:rPr>
        <w:t>th</w:t>
      </w:r>
      <w:r w:rsidRPr="00E65567">
        <w:rPr>
          <w:sz w:val="24"/>
          <w:szCs w:val="24"/>
          <w:lang w:val="en-GB"/>
        </w:rPr>
        <w:t>rough molecular building blocks</w:t>
      </w:r>
      <w:r w:rsidR="00F10724" w:rsidRPr="00E65567">
        <w:rPr>
          <w:sz w:val="24"/>
          <w:szCs w:val="24"/>
          <w:lang w:val="en-GB"/>
        </w:rPr>
        <w:t xml:space="preserve"> covalent frameworks that could be functionalized into lightweight materials optimized for catalytic applications, photonic,</w:t>
      </w:r>
      <w:r w:rsidR="00DA3E37" w:rsidRPr="00E65567">
        <w:rPr>
          <w:sz w:val="24"/>
          <w:szCs w:val="24"/>
          <w:lang w:val="en-GB"/>
        </w:rPr>
        <w:t xml:space="preserve"> gas storage,</w:t>
      </w:r>
      <w:r w:rsidR="00F10724" w:rsidRPr="00E65567">
        <w:rPr>
          <w:sz w:val="24"/>
          <w:szCs w:val="24"/>
          <w:lang w:val="en-GB"/>
        </w:rPr>
        <w:t xml:space="preserve"> and photonic.</w:t>
      </w:r>
      <w:r w:rsidR="00DA3E37" w:rsidRPr="00E65567">
        <w:rPr>
          <w:sz w:val="24"/>
          <w:szCs w:val="24"/>
          <w:lang w:val="en-GB"/>
        </w:rPr>
        <w:t xml:space="preserve"> </w:t>
      </w:r>
      <w:r w:rsidR="00452A8B" w:rsidRPr="00E65567">
        <w:rPr>
          <w:sz w:val="24"/>
          <w:szCs w:val="24"/>
          <w:lang w:val="en-GB"/>
        </w:rPr>
        <w:t xml:space="preserve">COFs are </w:t>
      </w:r>
      <w:r w:rsidR="00DA3E37" w:rsidRPr="00E65567">
        <w:rPr>
          <w:sz w:val="24"/>
          <w:szCs w:val="24"/>
          <w:lang w:val="en-GB"/>
        </w:rPr>
        <w:t>polymers with non-ordered structures or densely packed linear polymers that have one dimensional crystalline structures.</w:t>
      </w:r>
      <w:r w:rsidR="00C4081B" w:rsidRPr="00C4081B">
        <w:rPr>
          <w:sz w:val="24"/>
          <w:szCs w:val="24"/>
          <w:lang w:val="en-GB"/>
        </w:rPr>
        <w:t xml:space="preserve"> </w:t>
      </w:r>
      <w:r w:rsidR="00C4081B" w:rsidRPr="00E65567">
        <w:rPr>
          <w:sz w:val="24"/>
          <w:szCs w:val="24"/>
          <w:lang w:val="en-GB"/>
        </w:rPr>
        <w:t>(</w:t>
      </w:r>
      <w:r w:rsidR="00C4081B" w:rsidRPr="00C4081B">
        <w:rPr>
          <w:i/>
          <w:sz w:val="24"/>
          <w:szCs w:val="24"/>
          <w:lang w:val="en-GB"/>
        </w:rPr>
        <w:t>Figure 2</w:t>
      </w:r>
      <w:r w:rsidR="00C4081B" w:rsidRPr="00E65567">
        <w:rPr>
          <w:sz w:val="24"/>
          <w:szCs w:val="24"/>
          <w:lang w:val="en-GB"/>
        </w:rPr>
        <w:t>.)</w:t>
      </w:r>
      <w:r w:rsidR="00A215A2" w:rsidRPr="00E65567">
        <w:rPr>
          <w:sz w:val="24"/>
          <w:szCs w:val="24"/>
          <w:lang w:val="en-GB"/>
        </w:rPr>
        <w:fldChar w:fldCharType="begin"/>
      </w:r>
      <w:r w:rsidR="00FA2D0D" w:rsidRPr="00E65567">
        <w:rPr>
          <w:sz w:val="24"/>
          <w:szCs w:val="24"/>
          <w:lang w:val="en-GB"/>
        </w:rPr>
        <w:instrText xml:space="preserve"> ADDIN EN.CITE &lt;EndNote&gt;&lt;Cite&gt;&lt;Author&gt;Cote&lt;/Author&gt;&lt;Year&gt;2005&lt;/Year&gt;&lt;RecNum&gt;13&lt;/RecNum&gt;&lt;DisplayText&gt;&lt;style face="superscript"&gt;[12]&lt;/style&gt;&lt;/DisplayText&gt;&lt;record&gt;&lt;rec-number&gt;13&lt;/rec-number&gt;&lt;foreign-keys&gt;&lt;key app="EN" db-id="tapzvwpdadv5f6edve4pat50s9dfrse0x0ta" timestamp="1528037967"&gt;13&lt;/key&gt;&lt;/foreign-keys&gt;&lt;ref-type name="Journal Article"&gt;17&lt;/ref-type&gt;&lt;contributors&gt;&lt;authors&gt;&lt;author&gt;Cote, Adrien P.&lt;/author&gt;&lt;author&gt;Benin, Annabelle I.&lt;/author&gt;&lt;author&gt;Ockwig, Nathan W.&lt;/author&gt;&lt;/authors&gt;&lt;/contributors&gt;&lt;titles&gt;&lt;title&gt;Porous, Crystalline, Covalent Organic Frameworks&lt;/title&gt;&lt;secondary-title&gt;Science&lt;/secondary-title&gt;&lt;/titles&gt;&lt;periodical&gt;&lt;full-title&gt;Science&lt;/full-title&gt;&lt;/periodical&gt;&lt;pages&gt;1166-1170&lt;/pages&gt;&lt;volume&gt;310&lt;/volume&gt;&lt;dates&gt;&lt;year&gt;2005&lt;/year&gt;&lt;/dates&gt;&lt;publisher&gt;ScienceAmerican Association for the Advancement of Science&lt;/publisher&gt;&lt;urls&gt;&lt;/urls&gt;&lt;/record&gt;&lt;/Cite&gt;&lt;/EndNote&gt;</w:instrText>
      </w:r>
      <w:r w:rsidR="00A215A2" w:rsidRPr="00E65567">
        <w:rPr>
          <w:sz w:val="24"/>
          <w:szCs w:val="24"/>
          <w:lang w:val="en-GB"/>
        </w:rPr>
        <w:fldChar w:fldCharType="separate"/>
      </w:r>
      <w:r w:rsidR="00FA2D0D" w:rsidRPr="00E65567">
        <w:rPr>
          <w:noProof/>
          <w:sz w:val="24"/>
          <w:szCs w:val="24"/>
          <w:vertAlign w:val="superscript"/>
          <w:lang w:val="en-GB"/>
        </w:rPr>
        <w:t>[12]</w:t>
      </w:r>
      <w:r w:rsidR="00A215A2" w:rsidRPr="00E65567">
        <w:rPr>
          <w:sz w:val="24"/>
          <w:szCs w:val="24"/>
          <w:lang w:val="en-GB"/>
        </w:rPr>
        <w:fldChar w:fldCharType="end"/>
      </w:r>
      <w:r w:rsidR="00C4081B">
        <w:rPr>
          <w:sz w:val="24"/>
          <w:szCs w:val="24"/>
          <w:lang w:val="en-GB"/>
        </w:rPr>
        <w:t xml:space="preserve"> </w:t>
      </w:r>
    </w:p>
    <w:p w14:paraId="1E257644" w14:textId="43FFE59C" w:rsidR="00A215A2" w:rsidRPr="00E65567" w:rsidRDefault="00CB15C4" w:rsidP="00565D0E">
      <w:pPr>
        <w:spacing w:line="360" w:lineRule="auto"/>
        <w:ind w:firstLine="720"/>
        <w:jc w:val="both"/>
        <w:rPr>
          <w:sz w:val="24"/>
          <w:szCs w:val="24"/>
          <w:lang w:val="en-GB"/>
        </w:rPr>
      </w:pPr>
      <w:r w:rsidRPr="00E65567">
        <w:rPr>
          <w:sz w:val="24"/>
          <w:szCs w:val="24"/>
          <w:lang w:val="en-GB"/>
        </w:rPr>
        <w:t xml:space="preserve">Covalent triazine </w:t>
      </w:r>
      <w:r w:rsidR="0080591D" w:rsidRPr="00E65567">
        <w:rPr>
          <w:sz w:val="24"/>
          <w:szCs w:val="24"/>
          <w:lang w:val="en-GB"/>
        </w:rPr>
        <w:t>framework (</w:t>
      </w:r>
      <w:r w:rsidR="00452A8B" w:rsidRPr="00E65567">
        <w:rPr>
          <w:sz w:val="24"/>
          <w:szCs w:val="24"/>
          <w:lang w:val="en-GB"/>
        </w:rPr>
        <w:t>CTF) have</w:t>
      </w:r>
      <w:r w:rsidRPr="00E65567">
        <w:rPr>
          <w:sz w:val="24"/>
          <w:szCs w:val="24"/>
          <w:lang w:val="en-GB"/>
        </w:rPr>
        <w:t xml:space="preserve"> a cryst</w:t>
      </w:r>
      <w:r w:rsidR="00452A8B" w:rsidRPr="00E65567">
        <w:rPr>
          <w:sz w:val="24"/>
          <w:szCs w:val="24"/>
          <w:lang w:val="en-GB"/>
        </w:rPr>
        <w:t>alline structure with hexagonal packing of pores</w:t>
      </w:r>
      <w:r w:rsidRPr="00E65567">
        <w:rPr>
          <w:sz w:val="24"/>
          <w:szCs w:val="24"/>
          <w:lang w:val="en-GB"/>
        </w:rPr>
        <w:t>.</w:t>
      </w:r>
      <w:r w:rsidR="000C1E29" w:rsidRPr="00E65567">
        <w:rPr>
          <w:sz w:val="24"/>
          <w:szCs w:val="24"/>
          <w:lang w:val="en-GB"/>
        </w:rPr>
        <w:t xml:space="preserve"> The triazine unit is a versatile</w:t>
      </w:r>
      <w:r w:rsidR="00013216" w:rsidRPr="00E65567">
        <w:rPr>
          <w:sz w:val="24"/>
          <w:szCs w:val="24"/>
          <w:lang w:val="en-GB"/>
        </w:rPr>
        <w:t xml:space="preserve">, </w:t>
      </w:r>
      <w:r w:rsidR="00013216" w:rsidRPr="00E65567">
        <w:rPr>
          <w:i/>
          <w:sz w:val="24"/>
          <w:szCs w:val="24"/>
          <w:lang w:val="en-GB"/>
        </w:rPr>
        <w:t>C</w:t>
      </w:r>
      <w:r w:rsidR="00013216" w:rsidRPr="00E65567">
        <w:rPr>
          <w:i/>
          <w:sz w:val="24"/>
          <w:szCs w:val="24"/>
          <w:vertAlign w:val="subscript"/>
          <w:lang w:val="en-GB"/>
        </w:rPr>
        <w:t>3</w:t>
      </w:r>
      <w:r w:rsidR="000C1E29" w:rsidRPr="00E65567">
        <w:rPr>
          <w:sz w:val="24"/>
          <w:szCs w:val="24"/>
          <w:vertAlign w:val="subscript"/>
          <w:lang w:val="en-GB"/>
        </w:rPr>
        <w:t xml:space="preserve"> </w:t>
      </w:r>
      <w:r w:rsidR="00013216" w:rsidRPr="00E65567">
        <w:rPr>
          <w:sz w:val="24"/>
          <w:szCs w:val="24"/>
          <w:lang w:val="en-GB"/>
        </w:rPr>
        <w:t xml:space="preserve">symmetric </w:t>
      </w:r>
      <w:r w:rsidR="000C1E29" w:rsidRPr="00E65567">
        <w:rPr>
          <w:sz w:val="24"/>
          <w:szCs w:val="24"/>
          <w:lang w:val="en-GB"/>
        </w:rPr>
        <w:t>tecton</w:t>
      </w:r>
      <w:r w:rsidR="00565D0E" w:rsidRPr="00E65567">
        <w:rPr>
          <w:sz w:val="24"/>
          <w:szCs w:val="24"/>
          <w:lang w:val="en-GB"/>
        </w:rPr>
        <w:t>,</w:t>
      </w:r>
      <w:r w:rsidR="000C1E29" w:rsidRPr="00E65567">
        <w:rPr>
          <w:sz w:val="24"/>
          <w:szCs w:val="24"/>
          <w:lang w:val="en-GB"/>
        </w:rPr>
        <w:t xml:space="preserve"> which can combine with other two- and threefold symmetric building blocks. In practice, a triazine unit is formed via the cyclotrimerization of a</w:t>
      </w:r>
      <w:r w:rsidR="00013216" w:rsidRPr="00E65567">
        <w:rPr>
          <w:sz w:val="24"/>
          <w:szCs w:val="24"/>
          <w:lang w:val="en-GB"/>
        </w:rPr>
        <w:t>romatic nitrile groups using a</w:t>
      </w:r>
      <w:r w:rsidR="000C1E29" w:rsidRPr="00E65567">
        <w:rPr>
          <w:sz w:val="24"/>
          <w:szCs w:val="24"/>
          <w:lang w:val="en-GB"/>
        </w:rPr>
        <w:t xml:space="preserve"> Brønstedt </w:t>
      </w:r>
      <w:r w:rsidR="00013216" w:rsidRPr="00E65567">
        <w:rPr>
          <w:sz w:val="24"/>
          <w:szCs w:val="24"/>
          <w:lang w:val="en-GB"/>
        </w:rPr>
        <w:t>acid (like triflic acid) or</w:t>
      </w:r>
      <w:r w:rsidR="000C1E29" w:rsidRPr="00E65567">
        <w:rPr>
          <w:sz w:val="24"/>
          <w:szCs w:val="24"/>
          <w:lang w:val="en-GB"/>
        </w:rPr>
        <w:t xml:space="preserve"> Lewis acids</w:t>
      </w:r>
      <w:r w:rsidR="00013216" w:rsidRPr="00E65567">
        <w:rPr>
          <w:sz w:val="24"/>
          <w:szCs w:val="24"/>
          <w:lang w:val="en-GB"/>
        </w:rPr>
        <w:t xml:space="preserve"> like ZnCl</w:t>
      </w:r>
      <w:r w:rsidR="00013216" w:rsidRPr="00E65567">
        <w:rPr>
          <w:sz w:val="24"/>
          <w:szCs w:val="24"/>
          <w:vertAlign w:val="subscript"/>
          <w:lang w:val="en-GB"/>
        </w:rPr>
        <w:t>2</w:t>
      </w:r>
      <w:r w:rsidR="00565D0E" w:rsidRPr="00E65567">
        <w:rPr>
          <w:sz w:val="24"/>
          <w:szCs w:val="24"/>
          <w:vertAlign w:val="subscript"/>
          <w:lang w:val="en-GB"/>
        </w:rPr>
        <w:t xml:space="preserve"> </w:t>
      </w:r>
      <w:r w:rsidR="00565D0E" w:rsidRPr="00E65567">
        <w:rPr>
          <w:sz w:val="24"/>
          <w:szCs w:val="24"/>
          <w:lang w:val="en-GB"/>
        </w:rPr>
        <w:t>(</w:t>
      </w:r>
      <w:r w:rsidR="00565D0E" w:rsidRPr="00E65567">
        <w:rPr>
          <w:i/>
          <w:sz w:val="24"/>
          <w:szCs w:val="24"/>
          <w:lang w:val="en-GB"/>
        </w:rPr>
        <w:t>Figure 3</w:t>
      </w:r>
      <w:r w:rsidR="00565D0E" w:rsidRPr="00E65567">
        <w:rPr>
          <w:sz w:val="24"/>
          <w:szCs w:val="24"/>
          <w:lang w:val="en-GB"/>
        </w:rPr>
        <w:t>)</w:t>
      </w:r>
      <w:r w:rsidR="000C1E29" w:rsidRPr="00E65567">
        <w:rPr>
          <w:sz w:val="24"/>
          <w:szCs w:val="24"/>
          <w:lang w:val="en-GB"/>
        </w:rPr>
        <w:t>.</w:t>
      </w:r>
      <w:r w:rsidR="00A215A2" w:rsidRPr="00E65567">
        <w:rPr>
          <w:sz w:val="24"/>
          <w:szCs w:val="24"/>
          <w:lang w:val="en-GB"/>
        </w:rPr>
        <w:fldChar w:fldCharType="begin"/>
      </w:r>
      <w:r w:rsidR="00FA2D0D" w:rsidRPr="00E65567">
        <w:rPr>
          <w:sz w:val="24"/>
          <w:szCs w:val="24"/>
          <w:lang w:val="en-GB"/>
        </w:rPr>
        <w:instrText xml:space="preserve"> ADDIN EN.CITE &lt;EndNote&gt;&lt;Cite&gt;&lt;Author&gt;Kuhn&lt;/Author&gt;&lt;Year&gt;2008&lt;/Year&gt;&lt;RecNum&gt;14&lt;/RecNum&gt;&lt;DisplayText&gt;&lt;style face="superscript"&gt;[13]&lt;/style&gt;&lt;/DisplayText&gt;&lt;record&gt;&lt;rec-number&gt;14&lt;/rec-number&gt;&lt;foreign-keys&gt;&lt;key app="EN" db-id="tapzvwpdadv5f6edve4pat50s9dfrse0x0ta" timestamp="1528037967"&gt;14&lt;/key&gt;&lt;/foreign-keys&gt;&lt;ref-type name="Journal Article"&gt;17&lt;/ref-type&gt;&lt;contributors&gt;&lt;authors&gt;&lt;author&gt;Kuhn, Pierre Dr.&lt;/author&gt;&lt;author&gt;Antonietti, Markus&lt;/author&gt;&lt;author&gt;Thomas, Arne&lt;/author&gt;&lt;/authors&gt;&lt;/contributors&gt;&lt;titles&gt;&lt;title&gt;Porous, Covalent Triazine‐Based Frameworks Prepared by Ionothermal Synthesis&lt;/title&gt;&lt;secondary-title&gt;Angew.Chem.&lt;/secondary-title&gt;&lt;/titles&gt;&lt;periodical&gt;&lt;full-title&gt;Angew.Chem.&lt;/full-title&gt;&lt;/periodical&gt;&lt;pages&gt;3450-3453&lt;/pages&gt;&lt;volume&gt;47&lt;/volume&gt;&lt;dates&gt;&lt;year&gt;2008&lt;/year&gt;&lt;/dates&gt;&lt;urls&gt;&lt;/urls&gt;&lt;/record&gt;&lt;/Cite&gt;&lt;/EndNote&gt;</w:instrText>
      </w:r>
      <w:r w:rsidR="00A215A2" w:rsidRPr="00E65567">
        <w:rPr>
          <w:sz w:val="24"/>
          <w:szCs w:val="24"/>
          <w:lang w:val="en-GB"/>
        </w:rPr>
        <w:fldChar w:fldCharType="separate"/>
      </w:r>
      <w:r w:rsidR="00FA2D0D" w:rsidRPr="00E65567">
        <w:rPr>
          <w:noProof/>
          <w:sz w:val="24"/>
          <w:szCs w:val="24"/>
          <w:vertAlign w:val="superscript"/>
          <w:lang w:val="en-GB"/>
        </w:rPr>
        <w:t>[13]</w:t>
      </w:r>
      <w:r w:rsidR="00A215A2" w:rsidRPr="00E65567">
        <w:rPr>
          <w:sz w:val="24"/>
          <w:szCs w:val="24"/>
          <w:lang w:val="en-GB"/>
        </w:rPr>
        <w:fldChar w:fldCharType="end"/>
      </w:r>
      <w:r w:rsidR="00DA280F" w:rsidRPr="00E65567">
        <w:rPr>
          <w:sz w:val="24"/>
          <w:szCs w:val="24"/>
          <w:lang w:val="en-GB"/>
        </w:rPr>
        <w:t xml:space="preserve"> </w:t>
      </w:r>
    </w:p>
    <w:p w14:paraId="552F1507" w14:textId="76AEA7BD" w:rsidR="00A215A2" w:rsidRPr="00E65567" w:rsidRDefault="00A215A2" w:rsidP="00A215A2">
      <w:pPr>
        <w:spacing w:line="360" w:lineRule="auto"/>
        <w:jc w:val="both"/>
        <w:rPr>
          <w:sz w:val="24"/>
          <w:szCs w:val="24"/>
          <w:lang w:val="en-GB"/>
        </w:rPr>
      </w:pPr>
      <w:r w:rsidRPr="00E65567">
        <w:rPr>
          <w:sz w:val="24"/>
          <w:szCs w:val="24"/>
          <w:lang w:val="en-GB"/>
        </w:rPr>
        <w:tab/>
      </w:r>
      <w:r w:rsidR="0080591D" w:rsidRPr="00E65567">
        <w:rPr>
          <w:sz w:val="24"/>
          <w:szCs w:val="24"/>
          <w:lang w:val="en-GB"/>
        </w:rPr>
        <w:t xml:space="preserve">Polymer of intrinsic microporosity (PIMs), </w:t>
      </w:r>
      <w:r w:rsidR="005F7164" w:rsidRPr="00E65567">
        <w:rPr>
          <w:sz w:val="24"/>
          <w:szCs w:val="24"/>
          <w:lang w:val="en-GB"/>
        </w:rPr>
        <w:t>are polymer-based organic micro</w:t>
      </w:r>
      <w:r w:rsidR="00A97873" w:rsidRPr="00E65567">
        <w:rPr>
          <w:sz w:val="24"/>
          <w:szCs w:val="24"/>
          <w:lang w:val="en-GB"/>
        </w:rPr>
        <w:t xml:space="preserve">porous whose microporosity is not </w:t>
      </w:r>
      <w:r w:rsidR="0044565D" w:rsidRPr="00E65567">
        <w:rPr>
          <w:sz w:val="24"/>
          <w:szCs w:val="24"/>
          <w:lang w:val="en-GB"/>
        </w:rPr>
        <w:t>capability</w:t>
      </w:r>
      <w:r w:rsidR="005F7164" w:rsidRPr="00E65567">
        <w:rPr>
          <w:sz w:val="24"/>
          <w:szCs w:val="24"/>
          <w:lang w:val="en-GB"/>
        </w:rPr>
        <w:t xml:space="preserve"> to organize polymer chains into densely packed structure due to</w:t>
      </w:r>
      <w:r w:rsidR="0044565D" w:rsidRPr="00E65567">
        <w:rPr>
          <w:sz w:val="24"/>
          <w:szCs w:val="24"/>
          <w:lang w:val="en-GB"/>
        </w:rPr>
        <w:t xml:space="preserve"> size and steric effects</w:t>
      </w:r>
      <w:r w:rsidR="005F7164" w:rsidRPr="00E65567">
        <w:rPr>
          <w:sz w:val="24"/>
          <w:szCs w:val="24"/>
          <w:lang w:val="en-GB"/>
        </w:rPr>
        <w:t xml:space="preserve"> of main chain units.</w:t>
      </w:r>
      <w:r w:rsidR="0044565D" w:rsidRPr="00E65567">
        <w:rPr>
          <w:sz w:val="24"/>
          <w:szCs w:val="24"/>
          <w:lang w:val="en-GB"/>
        </w:rPr>
        <w:t xml:space="preserve"> Polymer of intrinsic microporosity</w:t>
      </w:r>
      <w:r w:rsidR="005F7164" w:rsidRPr="00E65567">
        <w:rPr>
          <w:sz w:val="24"/>
          <w:szCs w:val="24"/>
          <w:lang w:val="en-GB"/>
        </w:rPr>
        <w:t xml:space="preserve"> can be prepared in two </w:t>
      </w:r>
      <w:r w:rsidR="0044565D" w:rsidRPr="00E65567">
        <w:rPr>
          <w:sz w:val="24"/>
          <w:szCs w:val="24"/>
          <w:lang w:val="en-GB"/>
        </w:rPr>
        <w:t>ways</w:t>
      </w:r>
      <w:r w:rsidR="005F7164" w:rsidRPr="00E65567">
        <w:rPr>
          <w:sz w:val="24"/>
          <w:szCs w:val="24"/>
          <w:lang w:val="en-GB"/>
        </w:rPr>
        <w:t>, as</w:t>
      </w:r>
      <w:r w:rsidR="0044565D" w:rsidRPr="00E65567">
        <w:rPr>
          <w:sz w:val="24"/>
          <w:szCs w:val="24"/>
          <w:lang w:val="en-GB"/>
        </w:rPr>
        <w:t xml:space="preserve"> soluble polymers or insoluble networks</w:t>
      </w:r>
      <w:r w:rsidR="005F7164" w:rsidRPr="00E65567">
        <w:rPr>
          <w:sz w:val="24"/>
          <w:szCs w:val="24"/>
          <w:lang w:val="en-GB"/>
        </w:rPr>
        <w:t xml:space="preserve">. One </w:t>
      </w:r>
      <w:r w:rsidR="00565D0E" w:rsidRPr="00E65567">
        <w:rPr>
          <w:sz w:val="24"/>
          <w:szCs w:val="24"/>
          <w:lang w:val="en-GB"/>
        </w:rPr>
        <w:t>application</w:t>
      </w:r>
      <w:r w:rsidR="00135A20" w:rsidRPr="00E65567">
        <w:rPr>
          <w:sz w:val="24"/>
          <w:szCs w:val="24"/>
          <w:lang w:val="en-GB"/>
        </w:rPr>
        <w:t xml:space="preserve"> of soluble PIM</w:t>
      </w:r>
      <w:r w:rsidR="00565D0E" w:rsidRPr="00E65567">
        <w:rPr>
          <w:sz w:val="24"/>
          <w:szCs w:val="24"/>
          <w:lang w:val="en-GB"/>
        </w:rPr>
        <w:t>s</w:t>
      </w:r>
      <w:r w:rsidR="00CC372D" w:rsidRPr="00E65567">
        <w:rPr>
          <w:sz w:val="24"/>
          <w:szCs w:val="24"/>
          <w:lang w:val="en-GB"/>
        </w:rPr>
        <w:t xml:space="preserve"> is</w:t>
      </w:r>
      <w:r w:rsidR="005F7164" w:rsidRPr="00E65567">
        <w:rPr>
          <w:sz w:val="24"/>
          <w:szCs w:val="24"/>
          <w:lang w:val="en-GB"/>
        </w:rPr>
        <w:t xml:space="preserve"> highly selective gas separation through membranes, for this application we need to process it to thin film. </w:t>
      </w:r>
      <w:r w:rsidR="0044565D" w:rsidRPr="00E65567">
        <w:rPr>
          <w:sz w:val="24"/>
          <w:szCs w:val="24"/>
          <w:lang w:val="en-GB"/>
        </w:rPr>
        <w:t>PIM</w:t>
      </w:r>
      <w:r w:rsidR="00565D0E" w:rsidRPr="00E65567">
        <w:rPr>
          <w:sz w:val="24"/>
          <w:szCs w:val="24"/>
          <w:lang w:val="en-GB"/>
        </w:rPr>
        <w:t>s</w:t>
      </w:r>
      <w:r w:rsidR="0044565D" w:rsidRPr="00E65567">
        <w:rPr>
          <w:sz w:val="24"/>
          <w:szCs w:val="24"/>
          <w:lang w:val="en-GB"/>
        </w:rPr>
        <w:t xml:space="preserve"> </w:t>
      </w:r>
      <w:r w:rsidR="005F7164" w:rsidRPr="00E65567">
        <w:rPr>
          <w:sz w:val="24"/>
          <w:szCs w:val="24"/>
          <w:lang w:val="en-GB"/>
        </w:rPr>
        <w:t xml:space="preserve">have potential to be used also in </w:t>
      </w:r>
      <w:r w:rsidR="0044565D" w:rsidRPr="00E65567">
        <w:rPr>
          <w:sz w:val="24"/>
          <w:szCs w:val="24"/>
          <w:lang w:val="en-GB"/>
        </w:rPr>
        <w:t>membrane separation processes, heterogeneous catalysis or hydrogen storage</w:t>
      </w:r>
      <w:r w:rsidR="00565D0E" w:rsidRPr="00E65567">
        <w:rPr>
          <w:sz w:val="24"/>
          <w:szCs w:val="24"/>
          <w:lang w:val="en-GB"/>
        </w:rPr>
        <w:t xml:space="preserve"> (</w:t>
      </w:r>
      <w:r w:rsidR="00565D0E" w:rsidRPr="00E65567">
        <w:rPr>
          <w:i/>
          <w:sz w:val="24"/>
          <w:szCs w:val="24"/>
          <w:lang w:val="en-GB"/>
        </w:rPr>
        <w:t>Figure 4</w:t>
      </w:r>
      <w:r w:rsidR="00565D0E" w:rsidRPr="00E65567">
        <w:rPr>
          <w:sz w:val="24"/>
          <w:szCs w:val="24"/>
          <w:lang w:val="en-GB"/>
        </w:rPr>
        <w:t>)</w:t>
      </w:r>
      <w:r w:rsidR="0044565D" w:rsidRPr="00E65567">
        <w:rPr>
          <w:sz w:val="24"/>
          <w:szCs w:val="24"/>
          <w:lang w:val="en-GB"/>
        </w:rPr>
        <w:t>.</w:t>
      </w:r>
      <w:r w:rsidRPr="00E65567">
        <w:rPr>
          <w:sz w:val="24"/>
          <w:szCs w:val="24"/>
          <w:lang w:val="en-GB"/>
        </w:rPr>
        <w:fldChar w:fldCharType="begin"/>
      </w:r>
      <w:r w:rsidR="00FA2D0D" w:rsidRPr="00E65567">
        <w:rPr>
          <w:sz w:val="24"/>
          <w:szCs w:val="24"/>
          <w:lang w:val="en-GB"/>
        </w:rPr>
        <w:instrText xml:space="preserve"> ADDIN EN.CITE &lt;EndNote&gt;&lt;Cite&gt;&lt;Author&gt;Budd&lt;/Author&gt;&lt;Year&gt;2004&lt;/Year&gt;&lt;RecNum&gt;15&lt;/RecNum&gt;&lt;DisplayText&gt;&lt;style face="superscript"&gt;[14]&lt;/style&gt;&lt;/DisplayText&gt;&lt;record&gt;&lt;rec-number&gt;15&lt;/rec-number&gt;&lt;foreign-keys&gt;&lt;key app="EN" db-id="tapzvwpdadv5f6edve4pat50s9dfrse0x0ta" timestamp="1528037967"&gt;15&lt;/key&gt;&lt;/foreign-keys&gt;&lt;ref-type name="Journal Article"&gt;17&lt;/ref-type&gt;&lt;contributors&gt;&lt;authors&gt;&lt;author&gt;Budd, Peter&lt;/author&gt;&lt;author&gt;Makhseed, Saad&lt;/author&gt;&lt;author&gt;McKeown, Neil B.&lt;/author&gt;&lt;/authors&gt;&lt;/contributors&gt;&lt;titles&gt;&lt;title&gt;Polymers of intrinsic microporosity (PIMs): robust, solution-processable, organic nanoporous materials&lt;/title&gt;&lt;secondary-title&gt;Chem. Commun.&lt;/secondary-title&gt;&lt;/titles&gt;&lt;periodical&gt;&lt;full-title&gt;Chem. Commun.&lt;/full-title&gt;&lt;/periodical&gt;&lt;pages&gt;230-231&lt;/pages&gt;&lt;volume&gt;0&lt;/volume&gt;&lt;dates&gt;&lt;year&gt;2004&lt;/year&gt;&lt;/dates&gt;&lt;pub-location&gt;Manchester&lt;/pub-location&gt;&lt;publisher&gt;Royal Society of Chemistry&lt;/publisher&gt;&lt;urls&gt;&lt;/urls&gt;&lt;/record&gt;&lt;/Cite&gt;&lt;/EndNote&gt;</w:instrText>
      </w:r>
      <w:r w:rsidRPr="00E65567">
        <w:rPr>
          <w:sz w:val="24"/>
          <w:szCs w:val="24"/>
          <w:lang w:val="en-GB"/>
        </w:rPr>
        <w:fldChar w:fldCharType="separate"/>
      </w:r>
      <w:r w:rsidR="00FA2D0D" w:rsidRPr="00E65567">
        <w:rPr>
          <w:noProof/>
          <w:sz w:val="24"/>
          <w:szCs w:val="24"/>
          <w:vertAlign w:val="superscript"/>
          <w:lang w:val="en-GB"/>
        </w:rPr>
        <w:t>[14]</w:t>
      </w:r>
      <w:r w:rsidRPr="00E65567">
        <w:rPr>
          <w:sz w:val="24"/>
          <w:szCs w:val="24"/>
          <w:lang w:val="en-GB"/>
        </w:rPr>
        <w:fldChar w:fldCharType="end"/>
      </w:r>
      <w:r w:rsidR="00DA280F" w:rsidRPr="00E65567">
        <w:rPr>
          <w:sz w:val="24"/>
          <w:szCs w:val="24"/>
          <w:lang w:val="en-GB"/>
        </w:rPr>
        <w:t xml:space="preserve"> </w:t>
      </w:r>
    </w:p>
    <w:p w14:paraId="1B2BFECC" w14:textId="77777777" w:rsidR="00A215A2" w:rsidRPr="00E65567" w:rsidRDefault="00A215A2" w:rsidP="00DA54B9">
      <w:pPr>
        <w:pStyle w:val="ListParagraph"/>
        <w:rPr>
          <w:lang w:val="en-GB"/>
        </w:rPr>
      </w:pPr>
    </w:p>
    <w:p w14:paraId="2B74B5F0" w14:textId="3455F3A1" w:rsidR="00E14B91" w:rsidRPr="00E65567" w:rsidRDefault="00E14B91" w:rsidP="00DA54B9">
      <w:pPr>
        <w:pStyle w:val="ListParagraph"/>
        <w:numPr>
          <w:ilvl w:val="0"/>
          <w:numId w:val="32"/>
        </w:numPr>
        <w:ind w:left="0" w:firstLine="0"/>
        <w:jc w:val="both"/>
        <w:rPr>
          <w:b/>
          <w:sz w:val="28"/>
          <w:szCs w:val="28"/>
          <w:lang w:val="en-GB"/>
        </w:rPr>
      </w:pPr>
      <w:r w:rsidRPr="00E65567">
        <w:rPr>
          <w:b/>
          <w:sz w:val="28"/>
          <w:szCs w:val="28"/>
          <w:lang w:val="en-GB"/>
        </w:rPr>
        <w:t>Conjugated microporous polymers (CMPs)</w:t>
      </w:r>
    </w:p>
    <w:p w14:paraId="607025E7" w14:textId="77777777" w:rsidR="006F29A7" w:rsidRPr="00E65567" w:rsidRDefault="006F29A7" w:rsidP="005F3997">
      <w:pPr>
        <w:pStyle w:val="ListParagraph"/>
        <w:jc w:val="both"/>
        <w:rPr>
          <w:sz w:val="24"/>
          <w:szCs w:val="28"/>
          <w:lang w:val="en-GB"/>
        </w:rPr>
      </w:pPr>
    </w:p>
    <w:p w14:paraId="1636116B" w14:textId="79E56063" w:rsidR="00F123C0" w:rsidRPr="00E65567" w:rsidRDefault="008070E9" w:rsidP="002C51DB">
      <w:pPr>
        <w:spacing w:line="360" w:lineRule="auto"/>
        <w:ind w:firstLine="810"/>
        <w:jc w:val="both"/>
        <w:rPr>
          <w:b/>
          <w:sz w:val="24"/>
          <w:szCs w:val="24"/>
          <w:lang w:val="en-GB"/>
        </w:rPr>
      </w:pPr>
      <w:r w:rsidRPr="00E65567">
        <w:rPr>
          <w:sz w:val="24"/>
          <w:szCs w:val="24"/>
          <w:lang w:val="en-GB"/>
        </w:rPr>
        <w:t xml:space="preserve">CMPs are </w:t>
      </w:r>
      <w:r w:rsidR="00565D0E" w:rsidRPr="00E65567">
        <w:rPr>
          <w:sz w:val="24"/>
          <w:szCs w:val="24"/>
          <w:lang w:val="en-GB"/>
        </w:rPr>
        <w:t>commonly</w:t>
      </w:r>
      <w:r w:rsidRPr="00E65567">
        <w:rPr>
          <w:sz w:val="24"/>
          <w:szCs w:val="24"/>
          <w:lang w:val="en-GB"/>
        </w:rPr>
        <w:t xml:space="preserve"> prepared by established transition metal catalyzed coupling chemistry. The unique feature of CMPs materials is that they combine microporosity and high surface a</w:t>
      </w:r>
      <w:r w:rsidR="00135A20" w:rsidRPr="00E65567">
        <w:rPr>
          <w:sz w:val="24"/>
          <w:szCs w:val="24"/>
          <w:lang w:val="en-GB"/>
        </w:rPr>
        <w:t>reas with extended conjugation. CMPs find versatile uses as supports for metal nanoparticles, metal doped materials with remarkable H</w:t>
      </w:r>
      <w:r w:rsidR="00135A20" w:rsidRPr="00E65567">
        <w:rPr>
          <w:sz w:val="24"/>
          <w:szCs w:val="24"/>
          <w:vertAlign w:val="subscript"/>
          <w:lang w:val="en-GB"/>
        </w:rPr>
        <w:t>2</w:t>
      </w:r>
      <w:r w:rsidR="00135A20" w:rsidRPr="00E65567">
        <w:rPr>
          <w:sz w:val="24"/>
          <w:szCs w:val="24"/>
          <w:lang w:val="en-GB"/>
        </w:rPr>
        <w:t xml:space="preserve"> sorption properties, light harvesting, </w:t>
      </w:r>
      <w:r w:rsidR="00135A20" w:rsidRPr="00E65567">
        <w:rPr>
          <w:sz w:val="24"/>
          <w:szCs w:val="24"/>
          <w:lang w:val="en-GB"/>
        </w:rPr>
        <w:lastRenderedPageBreak/>
        <w:t>and heterogonous catalysis</w:t>
      </w:r>
      <w:r w:rsidR="00224CD9" w:rsidRPr="00E65567">
        <w:rPr>
          <w:sz w:val="24"/>
          <w:szCs w:val="24"/>
          <w:lang w:val="en-GB"/>
        </w:rPr>
        <w:t>.</w:t>
      </w:r>
      <w:r w:rsidR="00590935" w:rsidRPr="00E65567">
        <w:rPr>
          <w:sz w:val="24"/>
          <w:szCs w:val="24"/>
          <w:lang w:val="en-GB"/>
        </w:rPr>
        <w:fldChar w:fldCharType="begin"/>
      </w:r>
      <w:r w:rsidR="00FA2D0D" w:rsidRPr="00E65567">
        <w:rPr>
          <w:sz w:val="24"/>
          <w:szCs w:val="24"/>
          <w:lang w:val="en-GB"/>
        </w:rPr>
        <w:instrText xml:space="preserve"> ADDIN EN.CITE &lt;EndNote&gt;&lt;Cite&gt;&lt;Author&gt;Jiang&lt;/Author&gt;&lt;Year&gt;2011&lt;/Year&gt;&lt;RecNum&gt;17&lt;/RecNum&gt;&lt;DisplayText&gt;&lt;style face="superscript"&gt;[15]&lt;/style&gt;&lt;/DisplayText&gt;&lt;record&gt;&lt;rec-number&gt;17&lt;/rec-number&gt;&lt;foreign-keys&gt;&lt;key app="EN" db-id="tapzvwpdadv5f6edve4pat50s9dfrse0x0ta" timestamp="1528037967"&gt;17&lt;/key&gt;&lt;/foreign-keys&gt;&lt;ref-type name="Journal Article"&gt;17&lt;/ref-type&gt;&lt;contributors&gt;&lt;authors&gt;&lt;author&gt;Jiang, Jia-Xing&lt;/author&gt;&lt;author&gt;Trewin, Abbie&lt;/author&gt;&lt;author&gt;Adams, Dave J.&lt;/author&gt;&lt;author&gt;Cooper, Andrew I.&lt;/author&gt;&lt;/authors&gt;&lt;/contributors&gt;&lt;titles&gt;&lt;title&gt;Band gap engineering in fluorescent conjugated microporous polymers&lt;/title&gt;&lt;secondary-title&gt;Chem. Sci.&lt;/secondary-title&gt;&lt;/titles&gt;&lt;periodical&gt;&lt;full-title&gt;Chem. Sci.&lt;/full-title&gt;&lt;/periodical&gt;&lt;pages&gt;1777-1781 &lt;/pages&gt;&lt;volume&gt;2&lt;/volume&gt;&lt;dates&gt;&lt;year&gt;2011&lt;/year&gt;&lt;/dates&gt;&lt;pub-location&gt;Liverpool&lt;/pub-location&gt;&lt;publisher&gt;Chemical science, Edge article&lt;/publisher&gt;&lt;urls&gt;&lt;/urls&gt;&lt;/record&gt;&lt;/Cite&gt;&lt;/EndNote&gt;</w:instrText>
      </w:r>
      <w:r w:rsidR="00590935" w:rsidRPr="00E65567">
        <w:rPr>
          <w:sz w:val="24"/>
          <w:szCs w:val="24"/>
          <w:lang w:val="en-GB"/>
        </w:rPr>
        <w:fldChar w:fldCharType="separate"/>
      </w:r>
      <w:r w:rsidR="00FA2D0D" w:rsidRPr="00E65567">
        <w:rPr>
          <w:noProof/>
          <w:sz w:val="24"/>
          <w:szCs w:val="24"/>
          <w:vertAlign w:val="superscript"/>
          <w:lang w:val="en-GB"/>
        </w:rPr>
        <w:t>[15]</w:t>
      </w:r>
      <w:r w:rsidR="00590935" w:rsidRPr="00E65567">
        <w:rPr>
          <w:sz w:val="24"/>
          <w:szCs w:val="24"/>
          <w:lang w:val="en-GB"/>
        </w:rPr>
        <w:fldChar w:fldCharType="end"/>
      </w:r>
      <w:r w:rsidR="00590935" w:rsidRPr="00E65567">
        <w:rPr>
          <w:sz w:val="24"/>
          <w:szCs w:val="24"/>
          <w:lang w:val="en-GB"/>
        </w:rPr>
        <w:t xml:space="preserve"> </w:t>
      </w:r>
      <w:r w:rsidR="00224CD9" w:rsidRPr="00E65567">
        <w:rPr>
          <w:sz w:val="24"/>
          <w:szCs w:val="24"/>
          <w:lang w:val="en-GB"/>
        </w:rPr>
        <w:t>1,</w:t>
      </w:r>
      <w:r w:rsidR="00B0631D" w:rsidRPr="00E65567">
        <w:rPr>
          <w:sz w:val="24"/>
          <w:szCs w:val="24"/>
          <w:lang w:val="en-GB"/>
        </w:rPr>
        <w:t xml:space="preserve"> </w:t>
      </w:r>
      <w:r w:rsidR="00224CD9" w:rsidRPr="00E65567">
        <w:rPr>
          <w:sz w:val="24"/>
          <w:szCs w:val="24"/>
          <w:lang w:val="en-GB"/>
        </w:rPr>
        <w:t>3,</w:t>
      </w:r>
      <w:r w:rsidR="00B0631D" w:rsidRPr="00E65567">
        <w:rPr>
          <w:sz w:val="24"/>
          <w:szCs w:val="24"/>
          <w:lang w:val="en-GB"/>
        </w:rPr>
        <w:t xml:space="preserve"> </w:t>
      </w:r>
      <w:r w:rsidR="00224CD9" w:rsidRPr="00E65567">
        <w:rPr>
          <w:sz w:val="24"/>
          <w:szCs w:val="24"/>
          <w:lang w:val="en-GB"/>
        </w:rPr>
        <w:t>5-Triazine containing materials have been used in industry because of their high thermal stability, derived from the structural symmetry of 1,</w:t>
      </w:r>
      <w:r w:rsidR="00B0631D" w:rsidRPr="00E65567">
        <w:rPr>
          <w:sz w:val="24"/>
          <w:szCs w:val="24"/>
          <w:lang w:val="en-GB"/>
        </w:rPr>
        <w:t xml:space="preserve"> </w:t>
      </w:r>
      <w:r w:rsidR="00224CD9" w:rsidRPr="00E65567">
        <w:rPr>
          <w:sz w:val="24"/>
          <w:szCs w:val="24"/>
          <w:lang w:val="en-GB"/>
        </w:rPr>
        <w:t>3,</w:t>
      </w:r>
      <w:r w:rsidR="00B0631D" w:rsidRPr="00E65567">
        <w:rPr>
          <w:sz w:val="24"/>
          <w:szCs w:val="24"/>
          <w:lang w:val="en-GB"/>
        </w:rPr>
        <w:t xml:space="preserve"> </w:t>
      </w:r>
      <w:r w:rsidR="00135A20" w:rsidRPr="00E65567">
        <w:rPr>
          <w:sz w:val="24"/>
          <w:szCs w:val="24"/>
          <w:lang w:val="en-GB"/>
        </w:rPr>
        <w:t>5- triazine</w:t>
      </w:r>
      <w:r w:rsidR="00224CD9" w:rsidRPr="00E65567">
        <w:rPr>
          <w:sz w:val="24"/>
          <w:szCs w:val="24"/>
          <w:lang w:val="en-GB"/>
        </w:rPr>
        <w:t xml:space="preserve"> units. Lately, much attention has been paid to 1,</w:t>
      </w:r>
      <w:r w:rsidR="00B0631D" w:rsidRPr="00E65567">
        <w:rPr>
          <w:sz w:val="24"/>
          <w:szCs w:val="24"/>
          <w:lang w:val="en-GB"/>
        </w:rPr>
        <w:t xml:space="preserve"> </w:t>
      </w:r>
      <w:r w:rsidR="00224CD9" w:rsidRPr="00E65567">
        <w:rPr>
          <w:sz w:val="24"/>
          <w:szCs w:val="24"/>
          <w:lang w:val="en-GB"/>
        </w:rPr>
        <w:t>3,</w:t>
      </w:r>
      <w:r w:rsidR="00B0631D" w:rsidRPr="00E65567">
        <w:rPr>
          <w:sz w:val="24"/>
          <w:szCs w:val="24"/>
          <w:lang w:val="en-GB"/>
        </w:rPr>
        <w:t xml:space="preserve"> </w:t>
      </w:r>
      <w:r w:rsidR="00224CD9" w:rsidRPr="00E65567">
        <w:rPr>
          <w:sz w:val="24"/>
          <w:szCs w:val="24"/>
          <w:lang w:val="en-GB"/>
        </w:rPr>
        <w:t xml:space="preserve">5- triazine containing </w:t>
      </w:r>
      <w:r w:rsidR="00224CD9" w:rsidRPr="00E65567">
        <w:rPr>
          <w:i/>
          <w:sz w:val="24"/>
          <w:szCs w:val="24"/>
          <w:lang w:val="en-GB"/>
        </w:rPr>
        <w:t>π</w:t>
      </w:r>
      <w:r w:rsidR="00224CD9" w:rsidRPr="00E65567">
        <w:rPr>
          <w:sz w:val="24"/>
          <w:szCs w:val="24"/>
          <w:lang w:val="en-GB"/>
        </w:rPr>
        <w:t xml:space="preserve">-conjugated systems because of unique properties such </w:t>
      </w:r>
      <w:r w:rsidR="00135A20" w:rsidRPr="00E65567">
        <w:rPr>
          <w:sz w:val="24"/>
          <w:szCs w:val="24"/>
          <w:lang w:val="en-GB"/>
        </w:rPr>
        <w:t xml:space="preserve">as </w:t>
      </w:r>
      <w:r w:rsidR="00224CD9" w:rsidRPr="00E65567">
        <w:rPr>
          <w:sz w:val="24"/>
          <w:szCs w:val="24"/>
          <w:lang w:val="en-GB"/>
        </w:rPr>
        <w:t xml:space="preserve">high electron deficiency. </w:t>
      </w:r>
      <w:r w:rsidR="00135A20" w:rsidRPr="00E65567">
        <w:rPr>
          <w:sz w:val="24"/>
          <w:szCs w:val="24"/>
          <w:lang w:val="en-GB"/>
        </w:rPr>
        <w:t>Introduction of</w:t>
      </w:r>
      <w:r w:rsidR="00224CD9" w:rsidRPr="00E65567">
        <w:rPr>
          <w:sz w:val="24"/>
          <w:szCs w:val="24"/>
          <w:lang w:val="en-GB"/>
        </w:rPr>
        <w:t xml:space="preserve"> these stable and electron-</w:t>
      </w:r>
      <w:r w:rsidR="00C96D38" w:rsidRPr="00E65567">
        <w:rPr>
          <w:sz w:val="24"/>
          <w:szCs w:val="24"/>
          <w:lang w:val="en-GB"/>
        </w:rPr>
        <w:t>withdrawing</w:t>
      </w:r>
      <w:r w:rsidR="00224CD9" w:rsidRPr="00E65567">
        <w:rPr>
          <w:sz w:val="24"/>
          <w:szCs w:val="24"/>
          <w:lang w:val="en-GB"/>
        </w:rPr>
        <w:t xml:space="preserve"> triazine units </w:t>
      </w:r>
      <w:r w:rsidR="002A6331" w:rsidRPr="00E65567">
        <w:rPr>
          <w:sz w:val="24"/>
          <w:szCs w:val="24"/>
          <w:lang w:val="en-GB"/>
        </w:rPr>
        <w:t xml:space="preserve">into CMP systems </w:t>
      </w:r>
      <w:r w:rsidR="00135A20" w:rsidRPr="00E65567">
        <w:rPr>
          <w:sz w:val="24"/>
          <w:szCs w:val="24"/>
          <w:lang w:val="en-GB"/>
        </w:rPr>
        <w:t xml:space="preserve">is  advantageous for chemical and thermal stability and in terms of electronic state </w:t>
      </w:r>
      <w:r w:rsidR="00FA68A5" w:rsidRPr="00E65567">
        <w:rPr>
          <w:sz w:val="24"/>
          <w:szCs w:val="24"/>
          <w:lang w:val="en-GB"/>
        </w:rPr>
        <w:t xml:space="preserve"> and manipulation of the polymers.</w:t>
      </w:r>
      <w:r w:rsidR="00590935" w:rsidRPr="00E65567">
        <w:rPr>
          <w:sz w:val="24"/>
          <w:szCs w:val="24"/>
          <w:lang w:val="en-GB"/>
        </w:rPr>
        <w:fldChar w:fldCharType="begin"/>
      </w:r>
      <w:r w:rsidR="00FA2D0D" w:rsidRPr="00E65567">
        <w:rPr>
          <w:sz w:val="24"/>
          <w:szCs w:val="24"/>
          <w:lang w:val="en-GB"/>
        </w:rPr>
        <w:instrText xml:space="preserve"> ADDIN EN.CITE &lt;EndNote&gt;&lt;Cite&gt;&lt;Author&gt;Ren&lt;/Author&gt;&lt;Year&gt;2012&lt;/Year&gt;&lt;RecNum&gt;11&lt;/RecNum&gt;&lt;DisplayText&gt;&lt;style face="superscript"&gt;[16]&lt;/style&gt;&lt;/DisplayText&gt;&lt;record&gt;&lt;rec-number&gt;11&lt;/rec-number&gt;&lt;foreign-keys&gt;&lt;key app="EN" db-id="tapzvwpdadv5f6edve4pat50s9dfrse0x0ta" timestamp="1528037967"&gt;11&lt;/key&gt;&lt;/foreign-keys&gt;&lt;ref-type name="Journal Article"&gt;17&lt;/ref-type&gt;&lt;contributors&gt;&lt;authors&gt;&lt;author&gt;Ren, Shijie&lt;/author&gt;&lt;author&gt;Dawson, Robert&lt;/author&gt;&lt;author&gt;Laybourn, Andrea&lt;/author&gt;&lt;author&gt;Jiang, Jia-xing&lt;/author&gt;&lt;author&gt;Khimyak, Yaroslav&lt;/author&gt;&lt;/authors&gt;&lt;/contributors&gt;&lt;titles&gt;&lt;title&gt;Functional conjugated microporous polymrs: from 1,3,5- benzene to 1,3,5- triazine&lt;/title&gt;&lt;secondary-title&gt;Polym. Chem.&lt;/secondary-title&gt;&lt;/titles&gt;&lt;periodical&gt;&lt;full-title&gt;Polym. Chem.&lt;/full-title&gt;&lt;/periodical&gt;&lt;pages&gt;928-934 &lt;/pages&gt;&lt;volume&gt;3&lt;/volume&gt;&lt;dates&gt;&lt;year&gt;2012&lt;/year&gt;&lt;/dates&gt;&lt;pub-location&gt;Liverpool&lt;/pub-location&gt;&lt;publisher&gt;Polymer Chemistry&lt;/publisher&gt;&lt;urls&gt;&lt;/urls&gt;&lt;/record&gt;&lt;/Cite&gt;&lt;/EndNote&gt;</w:instrText>
      </w:r>
      <w:r w:rsidR="00590935" w:rsidRPr="00E65567">
        <w:rPr>
          <w:sz w:val="24"/>
          <w:szCs w:val="24"/>
          <w:lang w:val="en-GB"/>
        </w:rPr>
        <w:fldChar w:fldCharType="separate"/>
      </w:r>
      <w:r w:rsidR="00FA2D0D" w:rsidRPr="00E65567">
        <w:rPr>
          <w:noProof/>
          <w:sz w:val="24"/>
          <w:szCs w:val="24"/>
          <w:vertAlign w:val="superscript"/>
          <w:lang w:val="en-GB"/>
        </w:rPr>
        <w:t>[16]</w:t>
      </w:r>
      <w:r w:rsidR="00590935" w:rsidRPr="00E65567">
        <w:rPr>
          <w:sz w:val="24"/>
          <w:szCs w:val="24"/>
          <w:lang w:val="en-GB"/>
        </w:rPr>
        <w:fldChar w:fldCharType="end"/>
      </w:r>
      <w:r w:rsidR="002C51DB" w:rsidRPr="00E65567">
        <w:rPr>
          <w:sz w:val="24"/>
          <w:szCs w:val="24"/>
          <w:lang w:val="en-GB"/>
        </w:rPr>
        <w:t>Thiophene</w:t>
      </w:r>
      <w:r w:rsidR="002C51DB" w:rsidRPr="00E65567">
        <w:rPr>
          <w:b/>
          <w:sz w:val="24"/>
          <w:szCs w:val="24"/>
          <w:lang w:val="en-GB"/>
        </w:rPr>
        <w:t xml:space="preserve">, </w:t>
      </w:r>
      <w:r w:rsidR="00F123C0" w:rsidRPr="00E65567">
        <w:rPr>
          <w:sz w:val="24"/>
          <w:szCs w:val="24"/>
          <w:lang w:val="en-GB"/>
        </w:rPr>
        <w:t>a sulfur</w:t>
      </w:r>
      <w:r w:rsidR="00565D0E" w:rsidRPr="00E65567">
        <w:rPr>
          <w:sz w:val="24"/>
          <w:szCs w:val="24"/>
          <w:lang w:val="en-GB"/>
        </w:rPr>
        <w:t>-</w:t>
      </w:r>
      <w:r w:rsidR="00F123C0" w:rsidRPr="00E65567">
        <w:rPr>
          <w:sz w:val="24"/>
          <w:szCs w:val="24"/>
          <w:lang w:val="en-GB"/>
        </w:rPr>
        <w:t xml:space="preserve">containing aromatic heterocycle, holds remarkable </w:t>
      </w:r>
      <w:r w:rsidR="000700C8" w:rsidRPr="00E65567">
        <w:rPr>
          <w:sz w:val="24"/>
          <w:szCs w:val="24"/>
          <w:lang w:val="en-GB"/>
        </w:rPr>
        <w:t xml:space="preserve">optoelectrical and electrochemical properties. Thanks to their various potential applications in a wide range of the organic electronic devices, thiophene derivatives </w:t>
      </w:r>
      <w:r w:rsidR="00F32645" w:rsidRPr="00E65567">
        <w:rPr>
          <w:sz w:val="24"/>
          <w:szCs w:val="24"/>
          <w:lang w:val="en-GB"/>
        </w:rPr>
        <w:t>are basis of most conductive polymers</w:t>
      </w:r>
      <w:r w:rsidR="000700C8" w:rsidRPr="00E65567">
        <w:rPr>
          <w:sz w:val="24"/>
          <w:szCs w:val="24"/>
          <w:lang w:val="en-GB"/>
        </w:rPr>
        <w:t>.</w:t>
      </w:r>
      <w:r w:rsidR="00590935" w:rsidRPr="00E65567">
        <w:rPr>
          <w:sz w:val="24"/>
          <w:szCs w:val="24"/>
          <w:lang w:val="en-GB"/>
        </w:rPr>
        <w:fldChar w:fldCharType="begin"/>
      </w:r>
      <w:r w:rsidR="00FA2D0D" w:rsidRPr="00E65567">
        <w:rPr>
          <w:sz w:val="24"/>
          <w:szCs w:val="24"/>
          <w:lang w:val="en-GB"/>
        </w:rPr>
        <w:instrText xml:space="preserve"> ADDIN EN.CITE &lt;EndNote&gt;&lt;Cite&gt;&lt;Author&gt;Rungtaweevoranit&lt;/Author&gt;&lt;Year&gt;2015&lt;/Year&gt;&lt;RecNum&gt;18&lt;/RecNum&gt;&lt;DisplayText&gt;&lt;style face="superscript"&gt;[17]&lt;/style&gt;&lt;/DisplayText&gt;&lt;record&gt;&lt;rec-number&gt;18&lt;/rec-number&gt;&lt;foreign-keys&gt;&lt;key app="EN" db-id="tapzvwpdadv5f6edve4pat50s9dfrse0x0ta" timestamp="1528037967"&gt;18&lt;/key&gt;&lt;/foreign-keys&gt;&lt;ref-type name="Report"&gt;27&lt;/ref-type&gt;&lt;contributors&gt;&lt;authors&gt;&lt;author&gt;Rungtaweevoranit, Bunyarat&lt;/author&gt;&lt;author&gt;Butsuri, Akarapol&lt;/author&gt;&lt;author&gt;Wongma, Krittaphat&lt;/author&gt;&lt;author&gt;Sadorn, Karoon&lt;/author&gt;&lt;/authors&gt;&lt;/contributors&gt;&lt;titles&gt;&lt;title&gt;A facility two- step synthesis of thiphene end- capped aromatic systems&lt;/title&gt;&lt;/titles&gt;&lt;dates&gt;&lt;year&gt;2015&lt;/year&gt;&lt;/dates&gt;&lt;pub-location&gt;Phathumthani&lt;/pub-location&gt;&lt;urls&gt;&lt;/urls&gt;&lt;custom1&gt;Department of Chemistry of Excellence for Innovation in Chemistry, &lt;/custom1&gt;&lt;/record&gt;&lt;/Cite&gt;&lt;/EndNote&gt;</w:instrText>
      </w:r>
      <w:r w:rsidR="00590935" w:rsidRPr="00E65567">
        <w:rPr>
          <w:sz w:val="24"/>
          <w:szCs w:val="24"/>
          <w:lang w:val="en-GB"/>
        </w:rPr>
        <w:fldChar w:fldCharType="separate"/>
      </w:r>
      <w:r w:rsidR="00FA2D0D" w:rsidRPr="00E65567">
        <w:rPr>
          <w:noProof/>
          <w:sz w:val="24"/>
          <w:szCs w:val="24"/>
          <w:vertAlign w:val="superscript"/>
          <w:lang w:val="en-GB"/>
        </w:rPr>
        <w:t>[17]</w:t>
      </w:r>
      <w:r w:rsidR="00590935" w:rsidRPr="00E65567">
        <w:rPr>
          <w:sz w:val="24"/>
          <w:szCs w:val="24"/>
          <w:lang w:val="en-GB"/>
        </w:rPr>
        <w:fldChar w:fldCharType="end"/>
      </w:r>
      <w:r w:rsidR="000700C8" w:rsidRPr="00E65567">
        <w:rPr>
          <w:sz w:val="24"/>
          <w:szCs w:val="24"/>
          <w:lang w:val="en-GB"/>
        </w:rPr>
        <w:t xml:space="preserve"> Thiophene</w:t>
      </w:r>
      <w:r w:rsidR="00590935" w:rsidRPr="00E65567">
        <w:rPr>
          <w:sz w:val="24"/>
          <w:szCs w:val="24"/>
          <w:lang w:val="en-GB"/>
        </w:rPr>
        <w:t>-based motifs</w:t>
      </w:r>
      <w:r w:rsidR="000700C8" w:rsidRPr="00E65567">
        <w:rPr>
          <w:sz w:val="24"/>
          <w:szCs w:val="24"/>
          <w:lang w:val="en-GB"/>
        </w:rPr>
        <w:t xml:space="preserve"> serve as electron</w:t>
      </w:r>
      <w:r w:rsidR="00590935" w:rsidRPr="00E65567">
        <w:rPr>
          <w:sz w:val="24"/>
          <w:szCs w:val="24"/>
          <w:lang w:val="en-GB"/>
        </w:rPr>
        <w:t>-</w:t>
      </w:r>
      <w:r w:rsidR="000700C8" w:rsidRPr="00E65567">
        <w:rPr>
          <w:sz w:val="24"/>
          <w:szCs w:val="24"/>
          <w:lang w:val="en-GB"/>
        </w:rPr>
        <w:t>donor</w:t>
      </w:r>
      <w:r w:rsidR="00590935" w:rsidRPr="00E65567">
        <w:rPr>
          <w:sz w:val="24"/>
          <w:szCs w:val="24"/>
          <w:lang w:val="en-GB"/>
        </w:rPr>
        <w:t>s</w:t>
      </w:r>
      <w:r w:rsidR="00565D0E" w:rsidRPr="00E65567">
        <w:rPr>
          <w:sz w:val="24"/>
          <w:szCs w:val="24"/>
          <w:lang w:val="en-GB"/>
        </w:rPr>
        <w:t xml:space="preserve"> (</w:t>
      </w:r>
      <w:r w:rsidR="00565D0E" w:rsidRPr="00E65567">
        <w:rPr>
          <w:i/>
          <w:sz w:val="24"/>
          <w:szCs w:val="24"/>
          <w:lang w:val="en-GB"/>
        </w:rPr>
        <w:t>Figure 5</w:t>
      </w:r>
      <w:r w:rsidR="00565D0E" w:rsidRPr="00E65567">
        <w:rPr>
          <w:sz w:val="24"/>
          <w:szCs w:val="24"/>
          <w:lang w:val="en-GB"/>
        </w:rPr>
        <w:t>)</w:t>
      </w:r>
      <w:r w:rsidR="000700C8" w:rsidRPr="00E65567">
        <w:rPr>
          <w:sz w:val="24"/>
          <w:szCs w:val="24"/>
          <w:lang w:val="en-GB"/>
        </w:rPr>
        <w:t>.</w:t>
      </w:r>
      <w:r w:rsidR="00590935" w:rsidRPr="00E65567">
        <w:rPr>
          <w:sz w:val="24"/>
          <w:szCs w:val="24"/>
          <w:lang w:val="en-GB"/>
        </w:rPr>
        <w:fldChar w:fldCharType="begin"/>
      </w:r>
      <w:r w:rsidR="00FA2D0D" w:rsidRPr="00E65567">
        <w:rPr>
          <w:sz w:val="24"/>
          <w:szCs w:val="24"/>
          <w:lang w:val="en-GB"/>
        </w:rPr>
        <w:instrText xml:space="preserve"> ADDIN EN.CITE &lt;EndNote&gt;&lt;Cite&gt;&lt;Author&gt;Simon&lt;/Author&gt;&lt;Year&gt;2009&lt;/Year&gt;&lt;RecNum&gt;19&lt;/RecNum&gt;&lt;DisplayText&gt;&lt;style face="superscript"&gt;[18]&lt;/style&gt;&lt;/DisplayText&gt;&lt;record&gt;&lt;rec-number&gt;19&lt;/rec-number&gt;&lt;foreign-keys&gt;&lt;key app="EN" db-id="tapzvwpdadv5f6edve4pat50s9dfrse0x0ta" timestamp="1528037968"&gt;19&lt;/key&gt;&lt;/foreign-keys&gt;&lt;ref-type name="Journal Article"&gt;17&lt;/ref-type&gt;&lt;contributors&gt;&lt;authors&gt;&lt;author&gt;Simon, Haas&lt;/author&gt;&lt;author&gt;Takahashi, Jukihiro&lt;/author&gt;&lt;author&gt;Takimiya, Kazuo&lt;/author&gt;&lt;/authors&gt;&lt;/contributors&gt;&lt;titles&gt;&lt;title&gt;High-performance dinaphtho-thieno-thiophene single crystal field-effect transistors&lt;/title&gt;&lt;secondary-title&gt;Appl. Phys. Lett.&lt;/secondary-title&gt;&lt;/titles&gt;&lt;periodical&gt;&lt;full-title&gt;Appl. Phys. Lett.&lt;/full-title&gt;&lt;/periodical&gt;&lt;pages&gt;022111 &lt;/pages&gt;&lt;volume&gt;95&lt;/volume&gt;&lt;dates&gt;&lt;year&gt;2009&lt;/year&gt;&lt;/dates&gt;&lt;pub-location&gt;China&lt;/pub-location&gt;&lt;publisher&gt;AIP Publishing&lt;/publisher&gt;&lt;urls&gt;&lt;/urls&gt;&lt;/record&gt;&lt;/Cite&gt;&lt;Cite&gt;&lt;Author&gt;Sista&lt;/Author&gt;&lt;Year&gt;2011&lt;/Year&gt;&lt;RecNum&gt;20&lt;/RecNum&gt;&lt;record&gt;&lt;rec-number&gt;20&lt;/rec-number&gt;&lt;foreign-keys&gt;&lt;key app="EN" db-id="tapzvwpdadv5f6edve4pat50s9dfrse0x0ta" timestamp="1528037968"&gt;20&lt;/key&gt;&lt;/foreign-keys&gt;&lt;ref-type name="Journal Article"&gt;17&lt;/ref-type&gt;&lt;contributors&gt;&lt;authors&gt;&lt;author&gt;Sista, Prakash&lt;/author&gt;&lt;author&gt;Hao, Jing&lt;/author&gt;&lt;author&gt; Elkassih, Sussana&lt;/author&gt;&lt;author&gt; Sheina, Elena&lt;/author&gt;&lt;/authors&gt;&lt;/contributors&gt;&lt;titles&gt;&lt;title&gt;Synthesis, Characterization, and Computational Modeling of Benzodithiophene Donor–Acceptor Semiconducting Polymers&lt;/title&gt;&lt;secondary-title&gt;Polym. Chem.&lt;/secondary-title&gt;&lt;/titles&gt;&lt;periodical&gt;&lt;full-title&gt;Polym. Chem.&lt;/full-title&gt;&lt;/periodical&gt;&lt;pages&gt;4172-4179&lt;/pages&gt;&lt;volume&gt;49&lt;/volume&gt;&lt;dates&gt;&lt;year&gt;2011&lt;/year&gt;&lt;/dates&gt;&lt;pub-location&gt;Richardson&lt;/pub-location&gt;&lt;publisher&gt;Polymer Chemistry Journal&lt;/publisher&gt;&lt;urls&gt;&lt;/urls&gt;&lt;/record&gt;&lt;/Cite&gt;&lt;/EndNote&gt;</w:instrText>
      </w:r>
      <w:r w:rsidR="00590935" w:rsidRPr="00E65567">
        <w:rPr>
          <w:sz w:val="24"/>
          <w:szCs w:val="24"/>
          <w:lang w:val="en-GB"/>
        </w:rPr>
        <w:fldChar w:fldCharType="separate"/>
      </w:r>
      <w:r w:rsidR="00FA2D0D" w:rsidRPr="00E65567">
        <w:rPr>
          <w:noProof/>
          <w:sz w:val="24"/>
          <w:szCs w:val="24"/>
          <w:vertAlign w:val="superscript"/>
          <w:lang w:val="en-GB"/>
        </w:rPr>
        <w:t>[18]</w:t>
      </w:r>
      <w:r w:rsidR="00590935" w:rsidRPr="00E65567">
        <w:rPr>
          <w:sz w:val="24"/>
          <w:szCs w:val="24"/>
          <w:lang w:val="en-GB"/>
        </w:rPr>
        <w:fldChar w:fldCharType="end"/>
      </w:r>
      <w:r w:rsidR="000700C8" w:rsidRPr="00E65567">
        <w:rPr>
          <w:sz w:val="24"/>
          <w:szCs w:val="24"/>
          <w:lang w:val="en-GB"/>
        </w:rPr>
        <w:t xml:space="preserve"> </w:t>
      </w:r>
    </w:p>
    <w:p w14:paraId="6A5A5B3C" w14:textId="77777777" w:rsidR="00590935" w:rsidRPr="00E65567" w:rsidRDefault="00590935" w:rsidP="00DA54B9">
      <w:pPr>
        <w:pStyle w:val="ListParagraph"/>
        <w:rPr>
          <w:lang w:val="en-GB"/>
        </w:rPr>
      </w:pPr>
    </w:p>
    <w:p w14:paraId="253AA692" w14:textId="4D2E3A35" w:rsidR="006F29A7" w:rsidRPr="00E65567" w:rsidRDefault="007D1885" w:rsidP="005F3997">
      <w:pPr>
        <w:pStyle w:val="ListParagraph"/>
        <w:numPr>
          <w:ilvl w:val="0"/>
          <w:numId w:val="32"/>
        </w:numPr>
        <w:ind w:left="0" w:firstLine="0"/>
        <w:rPr>
          <w:lang w:val="en-GB"/>
        </w:rPr>
      </w:pPr>
      <w:r w:rsidRPr="00E65567">
        <w:rPr>
          <w:b/>
          <w:sz w:val="28"/>
          <w:szCs w:val="28"/>
          <w:lang w:val="en-GB"/>
        </w:rPr>
        <w:t>Bandgap</w:t>
      </w:r>
    </w:p>
    <w:p w14:paraId="48293500" w14:textId="77777777" w:rsidR="006F29A7" w:rsidRPr="00E65567" w:rsidRDefault="006F29A7" w:rsidP="00DA54B9">
      <w:pPr>
        <w:pStyle w:val="ListParagraph"/>
        <w:rPr>
          <w:lang w:val="en-GB"/>
        </w:rPr>
      </w:pPr>
    </w:p>
    <w:p w14:paraId="2243913A" w14:textId="5D627D83" w:rsidR="006F29A7" w:rsidRPr="00E65567" w:rsidRDefault="00247877" w:rsidP="00DA54B9">
      <w:pPr>
        <w:pStyle w:val="ListParagraph"/>
        <w:numPr>
          <w:ilvl w:val="1"/>
          <w:numId w:val="32"/>
        </w:numPr>
        <w:ind w:left="0" w:firstLine="0"/>
        <w:rPr>
          <w:b/>
          <w:sz w:val="24"/>
          <w:szCs w:val="24"/>
          <w:u w:val="single"/>
          <w:lang w:val="en-GB"/>
        </w:rPr>
      </w:pPr>
      <w:r w:rsidRPr="00E65567">
        <w:rPr>
          <w:b/>
          <w:sz w:val="24"/>
          <w:szCs w:val="24"/>
          <w:u w:val="single"/>
          <w:lang w:val="en-GB"/>
        </w:rPr>
        <w:t>What is</w:t>
      </w:r>
      <w:r w:rsidR="00565D0E" w:rsidRPr="00E65567">
        <w:rPr>
          <w:b/>
          <w:sz w:val="24"/>
          <w:szCs w:val="24"/>
          <w:u w:val="single"/>
          <w:lang w:val="en-GB"/>
        </w:rPr>
        <w:t xml:space="preserve"> the</w:t>
      </w:r>
      <w:r w:rsidRPr="00E65567">
        <w:rPr>
          <w:b/>
          <w:sz w:val="24"/>
          <w:szCs w:val="24"/>
          <w:u w:val="single"/>
          <w:lang w:val="en-GB"/>
        </w:rPr>
        <w:t xml:space="preserve"> </w:t>
      </w:r>
      <w:r w:rsidR="001D455D" w:rsidRPr="00E65567">
        <w:rPr>
          <w:b/>
          <w:sz w:val="24"/>
          <w:szCs w:val="24"/>
          <w:u w:val="single"/>
          <w:lang w:val="en-GB"/>
        </w:rPr>
        <w:t>bandgap?</w:t>
      </w:r>
    </w:p>
    <w:p w14:paraId="70E7D432" w14:textId="77777777" w:rsidR="00D56212" w:rsidRPr="00E65567" w:rsidRDefault="00D56212" w:rsidP="00D56212">
      <w:pPr>
        <w:pStyle w:val="ListParagraph"/>
        <w:ind w:left="1080"/>
        <w:rPr>
          <w:b/>
          <w:sz w:val="24"/>
          <w:szCs w:val="24"/>
          <w:u w:val="single"/>
          <w:lang w:val="en-GB"/>
        </w:rPr>
      </w:pPr>
    </w:p>
    <w:p w14:paraId="22334DDD" w14:textId="370202A1" w:rsidR="003E358C" w:rsidRPr="00E65567" w:rsidRDefault="00384ECA" w:rsidP="00BC2F48">
      <w:pPr>
        <w:spacing w:line="360" w:lineRule="auto"/>
        <w:ind w:firstLine="720"/>
        <w:jc w:val="both"/>
        <w:rPr>
          <w:sz w:val="24"/>
          <w:szCs w:val="24"/>
          <w:lang w:val="en-GB"/>
        </w:rPr>
      </w:pPr>
      <w:r w:rsidRPr="00E65567">
        <w:rPr>
          <w:sz w:val="24"/>
          <w:szCs w:val="24"/>
          <w:lang w:val="en-GB"/>
        </w:rPr>
        <w:t>The b</w:t>
      </w:r>
      <w:r w:rsidR="00950FC5" w:rsidRPr="00E65567">
        <w:rPr>
          <w:sz w:val="24"/>
          <w:szCs w:val="24"/>
          <w:lang w:val="en-GB"/>
        </w:rPr>
        <w:t>andgap</w:t>
      </w:r>
      <w:r w:rsidRPr="00E65567">
        <w:rPr>
          <w:sz w:val="24"/>
          <w:szCs w:val="24"/>
          <w:lang w:val="en-GB"/>
        </w:rPr>
        <w:t xml:space="preserve"> of a material is</w:t>
      </w:r>
      <w:r w:rsidR="00AD726B" w:rsidRPr="00E65567">
        <w:rPr>
          <w:sz w:val="24"/>
          <w:szCs w:val="24"/>
          <w:lang w:val="en-GB"/>
        </w:rPr>
        <w:t xml:space="preserve"> the energy difference</w:t>
      </w:r>
      <w:r w:rsidR="0082268F" w:rsidRPr="00E65567">
        <w:rPr>
          <w:sz w:val="24"/>
          <w:szCs w:val="24"/>
          <w:lang w:val="en-GB"/>
        </w:rPr>
        <w:t xml:space="preserve"> between </w:t>
      </w:r>
      <w:r w:rsidRPr="00E65567">
        <w:rPr>
          <w:sz w:val="24"/>
          <w:szCs w:val="24"/>
          <w:lang w:val="en-GB"/>
        </w:rPr>
        <w:t xml:space="preserve">its </w:t>
      </w:r>
      <w:r w:rsidR="0082268F" w:rsidRPr="00E65567">
        <w:rPr>
          <w:sz w:val="24"/>
          <w:szCs w:val="24"/>
          <w:lang w:val="en-GB"/>
        </w:rPr>
        <w:t xml:space="preserve">valence </w:t>
      </w:r>
      <w:r w:rsidRPr="00E65567">
        <w:rPr>
          <w:sz w:val="24"/>
          <w:szCs w:val="24"/>
          <w:lang w:val="en-GB"/>
        </w:rPr>
        <w:t xml:space="preserve">and </w:t>
      </w:r>
      <w:r w:rsidR="0082268F" w:rsidRPr="00E65567">
        <w:rPr>
          <w:sz w:val="24"/>
          <w:szCs w:val="24"/>
          <w:lang w:val="en-GB"/>
        </w:rPr>
        <w:t xml:space="preserve">conduction band. </w:t>
      </w:r>
      <w:r w:rsidR="00AD726B" w:rsidRPr="00E65567">
        <w:rPr>
          <w:sz w:val="24"/>
          <w:szCs w:val="24"/>
          <w:lang w:val="en-GB"/>
        </w:rPr>
        <w:t>The b</w:t>
      </w:r>
      <w:r w:rsidR="00950FC5" w:rsidRPr="00E65567">
        <w:rPr>
          <w:sz w:val="24"/>
          <w:szCs w:val="24"/>
          <w:lang w:val="en-GB"/>
        </w:rPr>
        <w:t>andgap</w:t>
      </w:r>
      <w:r w:rsidR="0082268F" w:rsidRPr="00E65567">
        <w:rPr>
          <w:sz w:val="24"/>
          <w:szCs w:val="24"/>
          <w:lang w:val="en-GB"/>
        </w:rPr>
        <w:t xml:space="preserve"> represents the minimum energy that is required to excite an electron up to a state in the conduction band where it can participate in conduction</w:t>
      </w:r>
      <w:r w:rsidRPr="00E65567">
        <w:rPr>
          <w:sz w:val="24"/>
          <w:szCs w:val="24"/>
          <w:lang w:val="en-GB"/>
        </w:rPr>
        <w:t>.</w:t>
      </w:r>
      <w:r w:rsidR="0082268F" w:rsidRPr="00E65567">
        <w:rPr>
          <w:sz w:val="24"/>
          <w:szCs w:val="24"/>
          <w:lang w:val="en-GB"/>
        </w:rPr>
        <w:t xml:space="preserve"> </w:t>
      </w:r>
      <w:r w:rsidR="004E3D81" w:rsidRPr="00E65567">
        <w:rPr>
          <w:i/>
          <w:sz w:val="24"/>
          <w:szCs w:val="24"/>
          <w:lang w:val="en-GB"/>
        </w:rPr>
        <w:t>Figure</w:t>
      </w:r>
      <w:r w:rsidR="006B33A9" w:rsidRPr="00E65567">
        <w:rPr>
          <w:i/>
          <w:sz w:val="24"/>
          <w:szCs w:val="24"/>
          <w:lang w:val="en-GB"/>
        </w:rPr>
        <w:t xml:space="preserve"> </w:t>
      </w:r>
      <w:r w:rsidR="00AD726B" w:rsidRPr="00E65567">
        <w:rPr>
          <w:i/>
          <w:sz w:val="24"/>
          <w:szCs w:val="24"/>
          <w:lang w:val="en-GB"/>
        </w:rPr>
        <w:t>6</w:t>
      </w:r>
      <w:r w:rsidR="0082268F" w:rsidRPr="00E65567">
        <w:rPr>
          <w:sz w:val="24"/>
          <w:szCs w:val="24"/>
          <w:lang w:val="en-GB"/>
        </w:rPr>
        <w:t xml:space="preserve"> illustrates the difference in </w:t>
      </w:r>
      <w:r w:rsidRPr="00E65567">
        <w:rPr>
          <w:sz w:val="24"/>
          <w:szCs w:val="24"/>
          <w:lang w:val="en-GB"/>
        </w:rPr>
        <w:t xml:space="preserve">position </w:t>
      </w:r>
      <w:r w:rsidR="0082268F" w:rsidRPr="00E65567">
        <w:rPr>
          <w:sz w:val="24"/>
          <w:szCs w:val="24"/>
          <w:lang w:val="en-GB"/>
        </w:rPr>
        <w:t xml:space="preserve">of the </w:t>
      </w:r>
      <w:r w:rsidR="00950FC5" w:rsidRPr="00E65567">
        <w:rPr>
          <w:sz w:val="24"/>
          <w:szCs w:val="24"/>
          <w:lang w:val="en-GB"/>
        </w:rPr>
        <w:t>bandgap</w:t>
      </w:r>
      <w:r w:rsidR="0082268F" w:rsidRPr="00E65567">
        <w:rPr>
          <w:sz w:val="24"/>
          <w:szCs w:val="24"/>
          <w:lang w:val="en-GB"/>
        </w:rPr>
        <w:t xml:space="preserve"> for insulators, conductors and semiconductors. In insulators, the el</w:t>
      </w:r>
      <w:r w:rsidR="00AD726B" w:rsidRPr="00E65567">
        <w:rPr>
          <w:sz w:val="24"/>
          <w:szCs w:val="24"/>
          <w:lang w:val="en-GB"/>
        </w:rPr>
        <w:t xml:space="preserve">ectrons in the valence band </w:t>
      </w:r>
      <w:r w:rsidR="00565D0E" w:rsidRPr="00E65567">
        <w:rPr>
          <w:sz w:val="24"/>
          <w:szCs w:val="24"/>
          <w:lang w:val="en-GB"/>
        </w:rPr>
        <w:t>are</w:t>
      </w:r>
      <w:r w:rsidR="00AD726B" w:rsidRPr="00E65567">
        <w:rPr>
          <w:sz w:val="24"/>
          <w:szCs w:val="24"/>
          <w:lang w:val="en-GB"/>
        </w:rPr>
        <w:t xml:space="preserve"> </w:t>
      </w:r>
      <w:r w:rsidR="0082268F" w:rsidRPr="00E65567">
        <w:rPr>
          <w:sz w:val="24"/>
          <w:szCs w:val="24"/>
          <w:lang w:val="en-GB"/>
        </w:rPr>
        <w:t>separated by a large</w:t>
      </w:r>
      <w:r w:rsidR="00914D1F" w:rsidRPr="00E65567">
        <w:rPr>
          <w:sz w:val="24"/>
          <w:szCs w:val="24"/>
          <w:lang w:val="en-GB"/>
        </w:rPr>
        <w:t xml:space="preserve"> </w:t>
      </w:r>
      <w:r w:rsidR="00950FC5" w:rsidRPr="00E65567">
        <w:rPr>
          <w:sz w:val="24"/>
          <w:szCs w:val="24"/>
          <w:lang w:val="en-GB"/>
        </w:rPr>
        <w:t>bandgap</w:t>
      </w:r>
      <w:r w:rsidR="00040C6E" w:rsidRPr="00E65567">
        <w:rPr>
          <w:sz w:val="24"/>
          <w:szCs w:val="24"/>
          <w:lang w:val="en-GB"/>
        </w:rPr>
        <w:t xml:space="preserve"> from the conduct</w:t>
      </w:r>
      <w:r w:rsidR="00AD726B" w:rsidRPr="00E65567">
        <w:rPr>
          <w:sz w:val="24"/>
          <w:szCs w:val="24"/>
          <w:lang w:val="en-GB"/>
        </w:rPr>
        <w:t>ion</w:t>
      </w:r>
      <w:r w:rsidR="00040C6E" w:rsidRPr="00E65567">
        <w:rPr>
          <w:sz w:val="24"/>
          <w:szCs w:val="24"/>
          <w:lang w:val="en-GB"/>
        </w:rPr>
        <w:t xml:space="preserve"> band</w:t>
      </w:r>
      <w:r w:rsidR="00565D0E" w:rsidRPr="00E65567">
        <w:rPr>
          <w:sz w:val="24"/>
          <w:szCs w:val="24"/>
          <w:lang w:val="en-GB"/>
        </w:rPr>
        <w:t xml:space="preserve"> </w:t>
      </w:r>
      <w:r w:rsidR="00040C6E" w:rsidRPr="00E65567">
        <w:rPr>
          <w:sz w:val="24"/>
          <w:szCs w:val="24"/>
          <w:lang w:val="en-GB"/>
        </w:rPr>
        <w:t>- t</w:t>
      </w:r>
      <w:r w:rsidR="00AD726B" w:rsidRPr="00E65567">
        <w:rPr>
          <w:sz w:val="24"/>
          <w:szCs w:val="24"/>
          <w:lang w:val="en-GB"/>
        </w:rPr>
        <w:t xml:space="preserve">here is a large gap in energy </w:t>
      </w:r>
      <w:r w:rsidR="00040C6E" w:rsidRPr="00E65567">
        <w:rPr>
          <w:sz w:val="24"/>
          <w:szCs w:val="24"/>
          <w:lang w:val="en-GB"/>
        </w:rPr>
        <w:t>preventing electrons from the valence band from jumping up into the conduction band</w:t>
      </w:r>
      <w:r w:rsidR="008D26C7" w:rsidRPr="00E65567">
        <w:rPr>
          <w:sz w:val="24"/>
          <w:szCs w:val="24"/>
          <w:lang w:val="en-GB"/>
        </w:rPr>
        <w:t xml:space="preserve"> and thus participating in conduction. </w:t>
      </w:r>
    </w:p>
    <w:p w14:paraId="6D653C08" w14:textId="3B8F318B" w:rsidR="00DA280F" w:rsidRPr="00E65567" w:rsidRDefault="008D26C7" w:rsidP="00DA280F">
      <w:pPr>
        <w:spacing w:line="360" w:lineRule="auto"/>
        <w:ind w:firstLine="720"/>
        <w:jc w:val="both"/>
        <w:rPr>
          <w:b/>
          <w:i/>
          <w:sz w:val="18"/>
          <w:szCs w:val="18"/>
          <w:lang w:val="en-GB"/>
        </w:rPr>
      </w:pPr>
      <w:r w:rsidRPr="00E65567">
        <w:rPr>
          <w:sz w:val="24"/>
          <w:szCs w:val="24"/>
          <w:lang w:val="en-GB"/>
        </w:rPr>
        <w:t xml:space="preserve">In contrast, in </w:t>
      </w:r>
      <w:r w:rsidR="00D30DFF" w:rsidRPr="00E65567">
        <w:rPr>
          <w:sz w:val="24"/>
          <w:szCs w:val="24"/>
          <w:lang w:val="en-GB"/>
        </w:rPr>
        <w:t>conductors</w:t>
      </w:r>
      <w:r w:rsidR="00587E16" w:rsidRPr="00E65567">
        <w:rPr>
          <w:sz w:val="24"/>
          <w:szCs w:val="24"/>
          <w:lang w:val="en-GB"/>
        </w:rPr>
        <w:t xml:space="preserve">, the </w:t>
      </w:r>
      <w:r w:rsidRPr="00E65567">
        <w:rPr>
          <w:sz w:val="24"/>
          <w:szCs w:val="24"/>
          <w:lang w:val="en-GB"/>
        </w:rPr>
        <w:t xml:space="preserve">valence band overlaps </w:t>
      </w:r>
      <w:r w:rsidR="00587E16" w:rsidRPr="00E65567">
        <w:rPr>
          <w:sz w:val="24"/>
          <w:szCs w:val="24"/>
          <w:lang w:val="en-GB"/>
        </w:rPr>
        <w:t xml:space="preserve">with the conduction band. This overlap causes the valence electrons to be free to move into the conduction band and participate </w:t>
      </w:r>
      <w:r w:rsidR="00DA280F" w:rsidRPr="00E65567">
        <w:rPr>
          <w:sz w:val="24"/>
          <w:szCs w:val="24"/>
          <w:lang w:val="en-GB"/>
        </w:rPr>
        <w:t>in conduction.  In semiconductors, the gap is small enough that it can be bridged by some sort of excitation- for example from the sun or from heat-source. A finite number of electrons are able to reach the conduction band and conduct electricity.</w:t>
      </w:r>
      <w:r w:rsidR="00DA280F" w:rsidRPr="00E65567">
        <w:rPr>
          <w:sz w:val="24"/>
          <w:szCs w:val="24"/>
          <w:lang w:val="en-GB"/>
        </w:rPr>
        <w:fldChar w:fldCharType="begin"/>
      </w:r>
      <w:r w:rsidR="00FA2D0D" w:rsidRPr="00E65567">
        <w:rPr>
          <w:sz w:val="24"/>
          <w:szCs w:val="24"/>
          <w:lang w:val="en-GB"/>
        </w:rPr>
        <w:instrText xml:space="preserve"> ADDIN EN.CITE &lt;EndNote&gt;&lt;Cite&gt;&lt;Author&gt;Jiang&lt;/Author&gt;&lt;Year&gt;2007&lt;/Year&gt;&lt;RecNum&gt;9&lt;/RecNum&gt;&lt;DisplayText&gt;&lt;style face="superscript"&gt;[19]&lt;/style&gt;&lt;/DisplayText&gt;&lt;record&gt;&lt;rec-number&gt;9&lt;/rec-number&gt;&lt;foreign-keys&gt;&lt;key app="EN" db-id="tapzvwpdadv5f6edve4pat50s9dfrse0x0ta" timestamp="1528037967"&gt;9&lt;/key&gt;&lt;/foreign-keys&gt;&lt;ref-type name="Journal Article"&gt;17&lt;/ref-type&gt;&lt;contributors&gt;&lt;authors&gt;&lt;author&gt;Jiang, Jia-Xing&lt;/author&gt;&lt;author&gt;Su, Fabing&lt;/author&gt;&lt;author&gt;Trewin, Abbie&lt;/author&gt;&lt;author&gt;Wood, Colin D&lt;/author&gt;&lt;author&gt;Campbell, Neil L&lt;/author&gt;&lt;author&gt;Niu, Hongjun&lt;/author&gt;&lt;author&gt;Dickinson, Calum&lt;/author&gt;&lt;author&gt;Ganin, Alexey Y&lt;/author&gt;&lt;author&gt;Rosseinsky, Matthew J&lt;/author&gt;&lt;author&gt;Khimyak, Yaroslav Z&lt;/author&gt;&lt;author&gt;Cooper, Andrew I&lt;/author&gt;&lt;/authors&gt;&lt;/contributors&gt;&lt;titles&gt;&lt;title&gt;Microporous Organic Polymers: Design,&lt;/title&gt;&lt;secondary-title&gt;Angew. Chem. Int. Ed.&lt;/secondary-title&gt;&lt;/titles&gt;&lt;periodical&gt;&lt;full-title&gt;Angew. Chem. Int. Ed.&lt;/full-title&gt;&lt;/periodical&gt;&lt;pages&gt;8574-8578&lt;/pages&gt;&lt;volume&gt;46&lt;/volume&gt;&lt;dates&gt;&lt;year&gt;2007&lt;/year&gt;&lt;/dates&gt;&lt;pub-location&gt;Liverpool&lt;/pub-location&gt;&lt;publisher&gt;Functional Metal-Organic Frameworks: Gas Storage, Separation and Catalysis&lt;/publisher&gt;&lt;urls&gt;&lt;/urls&gt;&lt;/record&gt;&lt;/Cite&gt;&lt;/EndNote&gt;</w:instrText>
      </w:r>
      <w:r w:rsidR="00DA280F" w:rsidRPr="00E65567">
        <w:rPr>
          <w:sz w:val="24"/>
          <w:szCs w:val="24"/>
          <w:lang w:val="en-GB"/>
        </w:rPr>
        <w:fldChar w:fldCharType="separate"/>
      </w:r>
      <w:r w:rsidR="00FA2D0D" w:rsidRPr="00E65567">
        <w:rPr>
          <w:noProof/>
          <w:sz w:val="24"/>
          <w:szCs w:val="24"/>
          <w:vertAlign w:val="superscript"/>
          <w:lang w:val="en-GB"/>
        </w:rPr>
        <w:t>[19]</w:t>
      </w:r>
      <w:r w:rsidR="00DA280F" w:rsidRPr="00E65567">
        <w:rPr>
          <w:sz w:val="24"/>
          <w:szCs w:val="24"/>
          <w:lang w:val="en-GB"/>
        </w:rPr>
        <w:fldChar w:fldCharType="end"/>
      </w:r>
      <w:r w:rsidR="00F35D6B" w:rsidRPr="00E65567">
        <w:rPr>
          <w:sz w:val="24"/>
          <w:szCs w:val="24"/>
          <w:lang w:val="en-GB"/>
        </w:rPr>
        <w:t xml:space="preserve"> </w:t>
      </w:r>
    </w:p>
    <w:p w14:paraId="679D4DA5" w14:textId="49070305" w:rsidR="00590935" w:rsidRPr="00E65567" w:rsidRDefault="00DA280F" w:rsidP="00DA54B9">
      <w:pPr>
        <w:spacing w:line="360" w:lineRule="auto"/>
        <w:ind w:firstLine="720"/>
        <w:jc w:val="both"/>
        <w:rPr>
          <w:b/>
          <w:i/>
          <w:sz w:val="18"/>
          <w:szCs w:val="18"/>
          <w:lang w:val="en-GB"/>
        </w:rPr>
      </w:pPr>
      <w:r w:rsidRPr="00E65567">
        <w:rPr>
          <w:b/>
          <w:noProof/>
          <w:lang w:eastAsia="zh-CN"/>
        </w:rPr>
        <w:lastRenderedPageBreak/>
        <w:drawing>
          <wp:anchor distT="0" distB="0" distL="114300" distR="114300" simplePos="0" relativeHeight="251653120" behindDoc="0" locked="0" layoutInCell="1" allowOverlap="1" wp14:anchorId="7667E10F" wp14:editId="328AFA1C">
            <wp:simplePos x="0" y="0"/>
            <wp:positionH relativeFrom="margin">
              <wp:align>left</wp:align>
            </wp:positionH>
            <wp:positionV relativeFrom="margin">
              <wp:align>top</wp:align>
            </wp:positionV>
            <wp:extent cx="3868420" cy="218122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68420" cy="2181225"/>
                    </a:xfrm>
                    <a:prstGeom prst="rect">
                      <a:avLst/>
                    </a:prstGeom>
                    <a:noFill/>
                  </pic:spPr>
                </pic:pic>
              </a:graphicData>
            </a:graphic>
            <wp14:sizeRelH relativeFrom="page">
              <wp14:pctWidth>0</wp14:pctWidth>
            </wp14:sizeRelH>
            <wp14:sizeRelV relativeFrom="page">
              <wp14:pctHeight>0</wp14:pctHeight>
            </wp14:sizeRelV>
          </wp:anchor>
        </w:drawing>
      </w:r>
    </w:p>
    <w:p w14:paraId="6211A143" w14:textId="02DCCA25" w:rsidR="006F29A7" w:rsidRPr="00E65567" w:rsidRDefault="00DA280F" w:rsidP="00DA54B9">
      <w:pPr>
        <w:spacing w:line="360" w:lineRule="auto"/>
        <w:jc w:val="both"/>
        <w:rPr>
          <w:b/>
          <w:bCs/>
          <w:i/>
          <w:iCs/>
          <w:sz w:val="18"/>
          <w:szCs w:val="18"/>
          <w:lang w:val="en-GB"/>
        </w:rPr>
      </w:pPr>
      <w:r w:rsidRPr="00E65567">
        <w:rPr>
          <w:b/>
          <w:i/>
          <w:sz w:val="18"/>
          <w:szCs w:val="18"/>
          <w:lang w:val="en-GB"/>
        </w:rPr>
        <w:t>Figure 6</w:t>
      </w:r>
      <w:r w:rsidR="006F29A7" w:rsidRPr="00E65567">
        <w:rPr>
          <w:b/>
          <w:i/>
          <w:sz w:val="18"/>
          <w:szCs w:val="18"/>
          <w:lang w:val="en-GB"/>
        </w:rPr>
        <w:t xml:space="preserve">. </w:t>
      </w:r>
      <w:r w:rsidR="006F29A7" w:rsidRPr="00E65567">
        <w:rPr>
          <w:b/>
          <w:bCs/>
          <w:i/>
          <w:iCs/>
          <w:sz w:val="18"/>
          <w:szCs w:val="18"/>
          <w:lang w:val="en-GB"/>
        </w:rPr>
        <w:t>A bandgap diagram showing the different sizes of bandgaps for conductors, semiconductors, and insulators</w:t>
      </w:r>
    </w:p>
    <w:p w14:paraId="078CFA9D" w14:textId="5202029C" w:rsidR="006F29A7" w:rsidRPr="00E65567" w:rsidRDefault="00587E16" w:rsidP="00DA54B9">
      <w:pPr>
        <w:pStyle w:val="ListParagraph"/>
        <w:numPr>
          <w:ilvl w:val="1"/>
          <w:numId w:val="32"/>
        </w:numPr>
        <w:ind w:left="0" w:firstLine="0"/>
        <w:jc w:val="both"/>
        <w:rPr>
          <w:b/>
          <w:sz w:val="24"/>
          <w:szCs w:val="24"/>
          <w:u w:val="single"/>
          <w:lang w:val="en-GB"/>
        </w:rPr>
      </w:pPr>
      <w:r w:rsidRPr="00E65567">
        <w:rPr>
          <w:b/>
          <w:sz w:val="24"/>
          <w:szCs w:val="24"/>
          <w:u w:val="single"/>
          <w:lang w:val="en-GB"/>
        </w:rPr>
        <w:t xml:space="preserve">Direct and indirect </w:t>
      </w:r>
      <w:r w:rsidR="00950FC5" w:rsidRPr="00E65567">
        <w:rPr>
          <w:b/>
          <w:sz w:val="24"/>
          <w:szCs w:val="24"/>
          <w:u w:val="single"/>
          <w:lang w:val="en-GB"/>
        </w:rPr>
        <w:t>bandgap</w:t>
      </w:r>
    </w:p>
    <w:p w14:paraId="08C46479" w14:textId="6BBDDA24" w:rsidR="00D56212" w:rsidRPr="00E65567" w:rsidRDefault="00D56212" w:rsidP="00D56212">
      <w:pPr>
        <w:pStyle w:val="ListParagraph"/>
        <w:ind w:left="1080"/>
        <w:jc w:val="both"/>
        <w:rPr>
          <w:sz w:val="24"/>
          <w:szCs w:val="24"/>
          <w:lang w:val="en-GB"/>
        </w:rPr>
      </w:pPr>
    </w:p>
    <w:p w14:paraId="6EC05439" w14:textId="61C5F9A9" w:rsidR="0014704D" w:rsidRPr="00E65567" w:rsidRDefault="00AD726B" w:rsidP="005F3997">
      <w:pPr>
        <w:spacing w:line="360" w:lineRule="auto"/>
        <w:ind w:firstLine="720"/>
        <w:jc w:val="both"/>
        <w:rPr>
          <w:b/>
          <w:sz w:val="24"/>
          <w:szCs w:val="24"/>
          <w:lang w:val="en-GB"/>
        </w:rPr>
      </w:pPr>
      <w:r w:rsidRPr="00E65567">
        <w:rPr>
          <w:i/>
          <w:sz w:val="24"/>
          <w:szCs w:val="24"/>
          <w:lang w:val="en-GB"/>
        </w:rPr>
        <w:t>Figure 7</w:t>
      </w:r>
      <w:r w:rsidRPr="00E65567">
        <w:rPr>
          <w:sz w:val="24"/>
          <w:szCs w:val="24"/>
          <w:lang w:val="en-GB"/>
        </w:rPr>
        <w:t xml:space="preserve"> </w:t>
      </w:r>
      <w:r w:rsidR="00446EE1" w:rsidRPr="00E65567">
        <w:rPr>
          <w:sz w:val="24"/>
          <w:szCs w:val="24"/>
          <w:lang w:val="en-GB"/>
        </w:rPr>
        <w:t>represents</w:t>
      </w:r>
      <w:r w:rsidRPr="00E65567">
        <w:rPr>
          <w:sz w:val="24"/>
          <w:szCs w:val="24"/>
          <w:lang w:val="en-GB"/>
        </w:rPr>
        <w:t xml:space="preserve"> a schematic plot of energy</w:t>
      </w:r>
      <w:r w:rsidR="0014704D" w:rsidRPr="00E65567">
        <w:rPr>
          <w:sz w:val="24"/>
          <w:szCs w:val="24"/>
          <w:lang w:val="en-GB"/>
        </w:rPr>
        <w:t xml:space="preserve"> (Y-axis) </w:t>
      </w:r>
      <w:r w:rsidR="0014704D" w:rsidRPr="00E65567">
        <w:rPr>
          <w:i/>
          <w:sz w:val="24"/>
          <w:szCs w:val="24"/>
          <w:lang w:val="en-GB"/>
        </w:rPr>
        <w:t>vs</w:t>
      </w:r>
      <w:r w:rsidR="0014704D" w:rsidRPr="00E65567">
        <w:rPr>
          <w:sz w:val="24"/>
          <w:szCs w:val="24"/>
          <w:lang w:val="en-GB"/>
        </w:rPr>
        <w:t xml:space="preserve"> crystal momentum (X-axis) </w:t>
      </w:r>
      <w:r w:rsidRPr="00E65567">
        <w:rPr>
          <w:sz w:val="24"/>
          <w:szCs w:val="24"/>
          <w:lang w:val="en-GB"/>
        </w:rPr>
        <w:t xml:space="preserve">in an arbitrary semiconductor. An excited electron ca shift </w:t>
      </w:r>
      <w:r w:rsidR="0014704D" w:rsidRPr="00E65567">
        <w:rPr>
          <w:sz w:val="24"/>
          <w:szCs w:val="24"/>
          <w:lang w:val="en-GB"/>
        </w:rPr>
        <w:t xml:space="preserve">from the highest energy state in the valence band to the lowest energy state in the conduction band without a change in crystal momentum. </w:t>
      </w:r>
      <w:r w:rsidRPr="00E65567">
        <w:rPr>
          <w:sz w:val="24"/>
          <w:szCs w:val="24"/>
          <w:lang w:val="en-GB"/>
        </w:rPr>
        <w:t xml:space="preserve">In case of indirect bandgap semiconductors, the band diagram shows that an electron cannot shift from the highest- energy state in the valence band to the lowest energy state in the conduction band without a change in momentum. </w:t>
      </w:r>
      <w:r w:rsidR="00153710" w:rsidRPr="00E65567">
        <w:rPr>
          <w:sz w:val="24"/>
          <w:szCs w:val="24"/>
          <w:lang w:val="en-GB"/>
        </w:rPr>
        <w:t>Almost all energy comes from a photon while almost a</w:t>
      </w:r>
      <w:r w:rsidR="00F35D6B" w:rsidRPr="00E65567">
        <w:rPr>
          <w:sz w:val="24"/>
          <w:szCs w:val="24"/>
          <w:lang w:val="en-GB"/>
        </w:rPr>
        <w:t xml:space="preserve">ll of the momentum comes from a </w:t>
      </w:r>
      <w:r w:rsidR="00153710" w:rsidRPr="00E65567">
        <w:rPr>
          <w:sz w:val="24"/>
          <w:szCs w:val="24"/>
          <w:lang w:val="en-GB"/>
        </w:rPr>
        <w:t>phonon.</w:t>
      </w:r>
      <w:r w:rsidR="00153710" w:rsidRPr="00E65567">
        <w:rPr>
          <w:sz w:val="24"/>
          <w:szCs w:val="24"/>
          <w:lang w:val="en-GB"/>
        </w:rPr>
        <w:fldChar w:fldCharType="begin">
          <w:fldData xml:space="preserve">PEVuZE5vdGU+PENpdGU+PEF1dGhvcj5KaWFuZzwvQXV0aG9yPjxZZWFyPjIwMDc8L1llYXI+PFJl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=
</w:fldData>
        </w:fldChar>
      </w:r>
      <w:r w:rsidR="00876CE2" w:rsidRPr="00E65567">
        <w:rPr>
          <w:sz w:val="24"/>
          <w:szCs w:val="24"/>
          <w:lang w:val="en-GB"/>
        </w:rPr>
        <w:instrText xml:space="preserve"> ADDIN EN.CITE </w:instrText>
      </w:r>
      <w:r w:rsidR="00876CE2" w:rsidRPr="00E65567">
        <w:rPr>
          <w:sz w:val="24"/>
          <w:szCs w:val="24"/>
          <w:lang w:val="en-GB"/>
        </w:rPr>
        <w:fldChar w:fldCharType="begin">
          <w:fldData xml:space="preserve">PEVuZE5vdGU+PENpdGU+PEF1dGhvcj5KaWFuZzwvQXV0aG9yPjxZZWFyPjIwMDc8L1llYXI+PFJl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=
</w:fldData>
        </w:fldChar>
      </w:r>
      <w:r w:rsidR="00876CE2" w:rsidRPr="00E65567">
        <w:rPr>
          <w:sz w:val="24"/>
          <w:szCs w:val="24"/>
          <w:lang w:val="en-GB"/>
        </w:rPr>
        <w:instrText xml:space="preserve"> ADDIN EN.CITE.DATA </w:instrText>
      </w:r>
      <w:r w:rsidR="00876CE2" w:rsidRPr="00E65567">
        <w:rPr>
          <w:sz w:val="24"/>
          <w:szCs w:val="24"/>
          <w:lang w:val="en-GB"/>
        </w:rPr>
      </w:r>
      <w:r w:rsidR="00876CE2" w:rsidRPr="00E65567">
        <w:rPr>
          <w:sz w:val="24"/>
          <w:szCs w:val="24"/>
          <w:lang w:val="en-GB"/>
        </w:rPr>
        <w:fldChar w:fldCharType="end"/>
      </w:r>
      <w:r w:rsidR="00153710" w:rsidRPr="00E65567">
        <w:rPr>
          <w:sz w:val="24"/>
          <w:szCs w:val="24"/>
          <w:lang w:val="en-GB"/>
        </w:rPr>
      </w:r>
      <w:r w:rsidR="00153710" w:rsidRPr="00E65567">
        <w:rPr>
          <w:sz w:val="24"/>
          <w:szCs w:val="24"/>
          <w:lang w:val="en-GB"/>
        </w:rPr>
        <w:fldChar w:fldCharType="separate"/>
      </w:r>
      <w:r w:rsidR="00876CE2" w:rsidRPr="00E65567">
        <w:rPr>
          <w:noProof/>
          <w:sz w:val="24"/>
          <w:szCs w:val="24"/>
          <w:vertAlign w:val="superscript"/>
          <w:lang w:val="en-GB"/>
        </w:rPr>
        <w:t>[19-20]</w:t>
      </w:r>
      <w:r w:rsidR="00153710" w:rsidRPr="00E65567">
        <w:rPr>
          <w:sz w:val="24"/>
          <w:szCs w:val="24"/>
          <w:lang w:val="en-GB"/>
        </w:rPr>
        <w:fldChar w:fldCharType="end"/>
      </w:r>
      <w:r w:rsidR="00F35D6B" w:rsidRPr="00E65567">
        <w:rPr>
          <w:sz w:val="24"/>
          <w:szCs w:val="24"/>
          <w:lang w:val="en-GB"/>
        </w:rPr>
        <w:t xml:space="preserve"> </w:t>
      </w:r>
    </w:p>
    <w:p w14:paraId="5BB25ECF" w14:textId="24B87268" w:rsidR="003E2E09" w:rsidRPr="00E65567" w:rsidRDefault="00876CE2" w:rsidP="00632EE6">
      <w:pPr>
        <w:jc w:val="both"/>
        <w:rPr>
          <w:b/>
          <w:i/>
          <w:sz w:val="18"/>
          <w:szCs w:val="18"/>
          <w:lang w:val="en-GB"/>
        </w:rPr>
      </w:pPr>
      <w:r w:rsidRPr="00E65567">
        <w:rPr>
          <w:noProof/>
          <w:sz w:val="24"/>
          <w:szCs w:val="24"/>
          <w:lang w:eastAsia="zh-CN"/>
        </w:rPr>
        <w:drawing>
          <wp:anchor distT="0" distB="0" distL="114300" distR="114300" simplePos="0" relativeHeight="251654144" behindDoc="0" locked="0" layoutInCell="1" allowOverlap="1" wp14:anchorId="5F37BE1D" wp14:editId="18A9E522">
            <wp:simplePos x="0" y="0"/>
            <wp:positionH relativeFrom="margin">
              <wp:align>left</wp:align>
            </wp:positionH>
            <wp:positionV relativeFrom="paragraph">
              <wp:posOffset>82550</wp:posOffset>
            </wp:positionV>
            <wp:extent cx="4810760" cy="183324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8673" r="11432" b="3685"/>
                    <a:stretch/>
                  </pic:blipFill>
                  <pic:spPr bwMode="auto">
                    <a:xfrm>
                      <a:off x="0" y="0"/>
                      <a:ext cx="4810760" cy="1833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280F" w:rsidRPr="00E65567">
        <w:rPr>
          <w:b/>
          <w:i/>
          <w:sz w:val="18"/>
          <w:szCs w:val="18"/>
          <w:lang w:val="en-GB"/>
        </w:rPr>
        <w:t>Figure 7</w:t>
      </w:r>
      <w:r w:rsidR="003F6F9A" w:rsidRPr="00E65567">
        <w:rPr>
          <w:b/>
          <w:i/>
          <w:sz w:val="18"/>
          <w:szCs w:val="18"/>
          <w:lang w:val="en-GB"/>
        </w:rPr>
        <w:t xml:space="preserve">. </w:t>
      </w:r>
      <w:r w:rsidR="00384ECA" w:rsidRPr="00E65567">
        <w:rPr>
          <w:b/>
          <w:i/>
          <w:sz w:val="18"/>
          <w:szCs w:val="18"/>
          <w:lang w:val="en-GB"/>
        </w:rPr>
        <w:t>Difference between d</w:t>
      </w:r>
      <w:r w:rsidR="003E2E09" w:rsidRPr="00E65567">
        <w:rPr>
          <w:b/>
          <w:i/>
          <w:sz w:val="18"/>
          <w:szCs w:val="18"/>
          <w:lang w:val="en-GB"/>
        </w:rPr>
        <w:t xml:space="preserve">irect and </w:t>
      </w:r>
      <w:r w:rsidR="00384ECA" w:rsidRPr="00E65567">
        <w:rPr>
          <w:b/>
          <w:i/>
          <w:sz w:val="18"/>
          <w:szCs w:val="18"/>
          <w:lang w:val="en-GB"/>
        </w:rPr>
        <w:t>i</w:t>
      </w:r>
      <w:r w:rsidR="003E2E09" w:rsidRPr="00E65567">
        <w:rPr>
          <w:b/>
          <w:i/>
          <w:sz w:val="18"/>
          <w:szCs w:val="18"/>
          <w:lang w:val="en-GB"/>
        </w:rPr>
        <w:t xml:space="preserve">ndirect </w:t>
      </w:r>
      <w:r w:rsidR="00950FC5" w:rsidRPr="00E65567">
        <w:rPr>
          <w:b/>
          <w:i/>
          <w:sz w:val="18"/>
          <w:szCs w:val="18"/>
          <w:lang w:val="en-GB"/>
        </w:rPr>
        <w:t>bandgap</w:t>
      </w:r>
      <w:r w:rsidR="00384ECA" w:rsidRPr="00E65567">
        <w:rPr>
          <w:b/>
          <w:i/>
          <w:sz w:val="18"/>
          <w:szCs w:val="18"/>
          <w:lang w:val="en-GB"/>
        </w:rPr>
        <w:t>s</w:t>
      </w:r>
      <w:r w:rsidR="006B33A9" w:rsidRPr="00E65567">
        <w:rPr>
          <w:b/>
          <w:i/>
          <w:sz w:val="18"/>
          <w:szCs w:val="18"/>
          <w:lang w:val="en-GB"/>
        </w:rPr>
        <w:t xml:space="preserve"> </w:t>
      </w:r>
      <w:r w:rsidR="00384ECA" w:rsidRPr="00E65567">
        <w:rPr>
          <w:b/>
          <w:i/>
          <w:sz w:val="18"/>
          <w:szCs w:val="18"/>
          <w:lang w:val="en-GB"/>
        </w:rPr>
        <w:t>in semiconductors</w:t>
      </w:r>
    </w:p>
    <w:p w14:paraId="0055CD6B" w14:textId="580DF452" w:rsidR="00153710" w:rsidRPr="00E65567" w:rsidRDefault="00153710" w:rsidP="00632EE6">
      <w:pPr>
        <w:jc w:val="both"/>
        <w:rPr>
          <w:b/>
          <w:i/>
          <w:sz w:val="18"/>
          <w:szCs w:val="18"/>
          <w:lang w:val="en-GB"/>
        </w:rPr>
      </w:pPr>
    </w:p>
    <w:p w14:paraId="2A62C023" w14:textId="2971CA18" w:rsidR="00876CE2" w:rsidRPr="00E65567" w:rsidRDefault="00876CE2" w:rsidP="00632EE6">
      <w:pPr>
        <w:jc w:val="both"/>
        <w:rPr>
          <w:b/>
          <w:i/>
          <w:sz w:val="18"/>
          <w:szCs w:val="18"/>
          <w:lang w:val="en-GB"/>
        </w:rPr>
      </w:pPr>
    </w:p>
    <w:p w14:paraId="3F16EF3D" w14:textId="6DE4DE69" w:rsidR="00876CE2" w:rsidRPr="00E65567" w:rsidRDefault="00876CE2" w:rsidP="00632EE6">
      <w:pPr>
        <w:jc w:val="both"/>
        <w:rPr>
          <w:b/>
          <w:i/>
          <w:sz w:val="18"/>
          <w:szCs w:val="18"/>
          <w:lang w:val="en-GB"/>
        </w:rPr>
      </w:pPr>
    </w:p>
    <w:p w14:paraId="6796D738" w14:textId="545BBDE3" w:rsidR="006F29A7" w:rsidRPr="00E65567" w:rsidRDefault="004B6423" w:rsidP="00DA54B9">
      <w:pPr>
        <w:pStyle w:val="ListParagraph"/>
        <w:numPr>
          <w:ilvl w:val="1"/>
          <w:numId w:val="32"/>
        </w:numPr>
        <w:tabs>
          <w:tab w:val="left" w:pos="720"/>
        </w:tabs>
        <w:spacing w:line="360" w:lineRule="auto"/>
        <w:ind w:left="0" w:firstLine="0"/>
        <w:jc w:val="both"/>
        <w:rPr>
          <w:b/>
          <w:sz w:val="24"/>
          <w:szCs w:val="24"/>
          <w:u w:val="single"/>
          <w:lang w:val="en-GB"/>
        </w:rPr>
      </w:pPr>
      <w:r w:rsidRPr="00E65567">
        <w:rPr>
          <w:b/>
          <w:sz w:val="24"/>
          <w:szCs w:val="24"/>
          <w:u w:val="single"/>
          <w:lang w:val="en-GB"/>
        </w:rPr>
        <w:lastRenderedPageBreak/>
        <w:t>Bandgap tuning</w:t>
      </w:r>
    </w:p>
    <w:p w14:paraId="5970B850" w14:textId="77777777" w:rsidR="00D56212" w:rsidRPr="00E65567" w:rsidRDefault="00D56212" w:rsidP="00D56212">
      <w:pPr>
        <w:pStyle w:val="ListParagraph"/>
        <w:spacing w:line="360" w:lineRule="auto"/>
        <w:ind w:left="1080"/>
        <w:jc w:val="both"/>
        <w:rPr>
          <w:b/>
          <w:u w:val="single"/>
          <w:lang w:val="en-GB"/>
        </w:rPr>
      </w:pPr>
    </w:p>
    <w:p w14:paraId="727AED1D" w14:textId="6F71A63A" w:rsidR="00247877" w:rsidRPr="00E65567" w:rsidRDefault="004B6423" w:rsidP="005F3997">
      <w:pPr>
        <w:spacing w:line="360" w:lineRule="auto"/>
        <w:ind w:firstLine="720"/>
        <w:jc w:val="both"/>
        <w:rPr>
          <w:sz w:val="24"/>
          <w:szCs w:val="24"/>
          <w:lang w:val="en-GB"/>
        </w:rPr>
      </w:pPr>
      <w:r w:rsidRPr="00E65567">
        <w:rPr>
          <w:sz w:val="24"/>
          <w:szCs w:val="24"/>
          <w:lang w:val="en-GB"/>
        </w:rPr>
        <w:t>The electronic and optical proper</w:t>
      </w:r>
      <w:r w:rsidR="00153710" w:rsidRPr="00E65567">
        <w:rPr>
          <w:sz w:val="24"/>
          <w:szCs w:val="24"/>
          <w:lang w:val="en-GB"/>
        </w:rPr>
        <w:t>ties of a conjugated compounds is</w:t>
      </w:r>
      <w:r w:rsidRPr="00E65567">
        <w:rPr>
          <w:sz w:val="24"/>
          <w:szCs w:val="24"/>
          <w:lang w:val="en-GB"/>
        </w:rPr>
        <w:t xml:space="preserve"> governed by their energy gap, which is the energy separation between the HOMO and LUMO. </w:t>
      </w:r>
      <w:r w:rsidR="00153710" w:rsidRPr="00E65567">
        <w:rPr>
          <w:sz w:val="24"/>
          <w:szCs w:val="24"/>
          <w:lang w:val="en-GB"/>
        </w:rPr>
        <w:t>In conjugated polymers generate states of the HOMO and LUMO can give rise to quasi- continuo</w:t>
      </w:r>
      <w:r w:rsidR="00C27F73" w:rsidRPr="00E65567">
        <w:rPr>
          <w:sz w:val="24"/>
          <w:szCs w:val="24"/>
          <w:lang w:val="en-GB"/>
        </w:rPr>
        <w:t>us conduction and valence bands</w:t>
      </w:r>
      <w:r w:rsidRPr="00E65567">
        <w:rPr>
          <w:sz w:val="24"/>
          <w:szCs w:val="24"/>
          <w:lang w:val="en-GB"/>
        </w:rPr>
        <w:t>.</w:t>
      </w:r>
      <w:r w:rsidR="006017F2" w:rsidRPr="00E65567">
        <w:rPr>
          <w:sz w:val="24"/>
          <w:szCs w:val="24"/>
          <w:lang w:val="en-GB"/>
        </w:rPr>
        <w:fldChar w:fldCharType="begin"/>
      </w:r>
      <w:r w:rsidR="00876CE2" w:rsidRPr="00E65567">
        <w:rPr>
          <w:sz w:val="24"/>
          <w:szCs w:val="24"/>
          <w:lang w:val="en-GB"/>
        </w:rPr>
        <w:instrText xml:space="preserve"> ADDIN EN.CITE &lt;EndNote&gt;&lt;Cite&gt;&lt;Author&gt;Winder&lt;/Author&gt;&lt;Year&gt;2004&lt;/Year&gt;&lt;RecNum&gt;24&lt;/RecNum&gt;&lt;DisplayText&gt;&lt;style face="superscript"&gt;[21]&lt;/style&gt;&lt;/DisplayText&gt;&lt;record&gt;&lt;rec-number&gt;24&lt;/rec-number&gt;&lt;foreign-keys&gt;&lt;key app="EN" db-id="tapzvwpdadv5f6edve4pat50s9dfrse0x0ta" timestamp="1528037968"&gt;24&lt;/key&gt;&lt;/foreign-keys&gt;&lt;ref-type name="Journal Article"&gt;17&lt;/ref-type&gt;&lt;contributors&gt;&lt;authors&gt;&lt;author&gt;Winder, Christoph&lt;/author&gt;&lt;author&gt;Sariciftci, Niyazi Serdar&lt;/author&gt;&lt;/authors&gt;&lt;/contributors&gt;&lt;titles&gt;&lt;title&gt;Low bandgap polymers for photon harvesting in bulk heterojunction solar cells&lt;/title&gt;&lt;secondary-title&gt;J. Mater. Chem.&lt;/secondary-title&gt;&lt;/titles&gt;&lt;periodical&gt;&lt;full-title&gt;J. Mater. Chem.&lt;/full-title&gt;&lt;/periodical&gt;&lt;pages&gt;1077-1086&lt;/pages&gt;&lt;volume&gt;14&lt;/volume&gt;&lt;dates&gt;&lt;year&gt;2004&lt;/year&gt;&lt;/dates&gt;&lt;pub-location&gt;Linz&lt;/pub-location&gt;&lt;publisher&gt;Royal Society of Chemistry&lt;/publisher&gt;&lt;urls&gt;&lt;/urls&gt;&lt;/record&gt;&lt;/Cite&gt;&lt;/EndNote&gt;</w:instrText>
      </w:r>
      <w:r w:rsidR="006017F2" w:rsidRPr="00E65567">
        <w:rPr>
          <w:sz w:val="24"/>
          <w:szCs w:val="24"/>
          <w:lang w:val="en-GB"/>
        </w:rPr>
        <w:fldChar w:fldCharType="separate"/>
      </w:r>
      <w:r w:rsidR="00876CE2" w:rsidRPr="00E65567">
        <w:rPr>
          <w:noProof/>
          <w:sz w:val="24"/>
          <w:szCs w:val="24"/>
          <w:vertAlign w:val="superscript"/>
          <w:lang w:val="en-GB"/>
        </w:rPr>
        <w:t>[21]</w:t>
      </w:r>
      <w:r w:rsidR="006017F2" w:rsidRPr="00E65567">
        <w:rPr>
          <w:sz w:val="24"/>
          <w:szCs w:val="24"/>
          <w:lang w:val="en-GB"/>
        </w:rPr>
        <w:fldChar w:fldCharType="end"/>
      </w:r>
      <w:r w:rsidR="006017F2" w:rsidRPr="00E65567">
        <w:rPr>
          <w:sz w:val="24"/>
          <w:szCs w:val="24"/>
          <w:lang w:val="en-GB"/>
        </w:rPr>
        <w:t xml:space="preserve"> </w:t>
      </w:r>
      <w:r w:rsidRPr="00E65567">
        <w:rPr>
          <w:sz w:val="24"/>
          <w:szCs w:val="24"/>
          <w:lang w:val="en-GB"/>
        </w:rPr>
        <w:t>This</w:t>
      </w:r>
      <w:r w:rsidR="00153710" w:rsidRPr="00E65567">
        <w:rPr>
          <w:sz w:val="24"/>
          <w:szCs w:val="24"/>
          <w:lang w:val="en-GB"/>
        </w:rPr>
        <w:t xml:space="preserve"> bandgap determines</w:t>
      </w:r>
      <w:r w:rsidRPr="00E65567">
        <w:rPr>
          <w:sz w:val="24"/>
          <w:szCs w:val="24"/>
          <w:lang w:val="en-GB"/>
        </w:rPr>
        <w:t xml:space="preserve"> photoluminescence, optical absorption and other photophysical properties</w:t>
      </w:r>
      <w:r w:rsidR="00153710" w:rsidRPr="00E65567">
        <w:rPr>
          <w:sz w:val="24"/>
          <w:szCs w:val="24"/>
          <w:lang w:val="en-GB"/>
        </w:rPr>
        <w:t xml:space="preserve"> of the resulting polymer</w:t>
      </w:r>
      <w:r w:rsidRPr="00E65567">
        <w:rPr>
          <w:sz w:val="24"/>
          <w:szCs w:val="24"/>
          <w:lang w:val="en-GB"/>
        </w:rPr>
        <w:t>.</w:t>
      </w:r>
      <w:r w:rsidR="006017F2" w:rsidRPr="00E65567">
        <w:rPr>
          <w:sz w:val="24"/>
          <w:szCs w:val="24"/>
          <w:lang w:val="en-GB"/>
        </w:rPr>
        <w:fldChar w:fldCharType="begin"/>
      </w:r>
      <w:r w:rsidR="00876CE2" w:rsidRPr="00E65567">
        <w:rPr>
          <w:sz w:val="24"/>
          <w:szCs w:val="24"/>
          <w:lang w:val="en-GB"/>
        </w:rPr>
        <w:instrText xml:space="preserve"> ADDIN EN.CITE &lt;EndNote&gt;&lt;Cite&gt;&lt;Author&gt;Mullekom&lt;/Author&gt;&lt;Year&gt;2001&lt;/Year&gt;&lt;RecNum&gt;25&lt;/RecNum&gt;&lt;DisplayText&gt;&lt;style face="superscript"&gt;[22]&lt;/style&gt;&lt;/DisplayText&gt;&lt;record&gt;&lt;rec-number&gt;25&lt;/rec-number&gt;&lt;foreign-keys&gt;&lt;key app="EN" db-id="tapzvwpdadv5f6edve4pat50s9dfrse0x0ta" timestamp="1528037968"&gt;25&lt;/key&gt;&lt;/foreign-keys&gt;&lt;ref-type name="Journal Article"&gt;17&lt;/ref-type&gt;&lt;contributors&gt;&lt;authors&gt;&lt;author&gt;Mullekom, H. A.M.&lt;/author&gt;&lt;author&gt;Vekemans, J. A.J.M.&lt;/author&gt;&lt;author&gt;Havinga, E. E.&lt;/author&gt;&lt;/authors&gt;&lt;/contributors&gt;&lt;titles&gt;&lt;title&gt;Developments in the chemistry and band gap engineering of donor–acceptor substituted conjugated polymers&lt;/title&gt;&lt;secondary-title&gt;Mater. Sci. Eng. R: Reports&lt;/secondary-title&gt;&lt;/titles&gt;&lt;periodical&gt;&lt;full-title&gt;Mater. Sci. Eng. R: Reports&lt;/full-title&gt;&lt;/periodical&gt;&lt;pages&gt;1-40&lt;/pages&gt;&lt;volume&gt;32&lt;/volume&gt;&lt;number&gt;1&lt;/number&gt;&lt;dates&gt;&lt;year&gt;2001&lt;/year&gt;&lt;/dates&gt;&lt;pub-location&gt;Eindhoven&lt;/pub-location&gt;&lt;publisher&gt;Materials Science and Engineering&lt;/publisher&gt;&lt;urls&gt;&lt;/urls&gt;&lt;custom1&gt;Department of Chemistry and Biochemistry&lt;/custom1&gt;&lt;/record&gt;&lt;/Cite&gt;&lt;Cite&gt;&lt;Author&gt;Meng&lt;/Author&gt;&lt;Year&gt;2007&lt;/Year&gt;&lt;RecNum&gt;26&lt;/RecNum&gt;&lt;record&gt;&lt;rec-number&gt;26&lt;/rec-number&gt;&lt;foreign-keys&gt;&lt;key app="EN" db-id="tapzvwpdadv5f6edve4pat50s9dfrse0x0ta" timestamp="1528037968"&gt;26&lt;/key&gt;&lt;/foreign-keys&gt;&lt;ref-type name="Book"&gt;6&lt;/ref-type&gt;&lt;contributors&gt;&lt;authors&gt;&lt;author&gt;Meng, Z. Li&lt;/author&gt;&lt;/authors&gt;&lt;/contributors&gt;&lt;titles&gt;&lt;title&gt; Organic Light-Emitting Materials and Devices&lt;/title&gt;&lt;/titles&gt;&lt;dates&gt;&lt;year&gt;2007&lt;/year&gt;&lt;/dates&gt;&lt;pub-location&gt;New York&lt;/pub-location&gt;&lt;publisher&gt;Taylor &amp;amp; Francis&lt;/publisher&gt;&lt;urls&gt;&lt;/urls&gt;&lt;/record&gt;&lt;/Cite&gt;&lt;/EndNote&gt;</w:instrText>
      </w:r>
      <w:r w:rsidR="006017F2" w:rsidRPr="00E65567">
        <w:rPr>
          <w:sz w:val="24"/>
          <w:szCs w:val="24"/>
          <w:lang w:val="en-GB"/>
        </w:rPr>
        <w:fldChar w:fldCharType="separate"/>
      </w:r>
      <w:r w:rsidR="00876CE2" w:rsidRPr="00E65567">
        <w:rPr>
          <w:noProof/>
          <w:sz w:val="24"/>
          <w:szCs w:val="24"/>
          <w:vertAlign w:val="superscript"/>
          <w:lang w:val="en-GB"/>
        </w:rPr>
        <w:t>[22]</w:t>
      </w:r>
      <w:r w:rsidR="006017F2" w:rsidRPr="00E65567">
        <w:rPr>
          <w:sz w:val="24"/>
          <w:szCs w:val="24"/>
          <w:lang w:val="en-GB"/>
        </w:rPr>
        <w:fldChar w:fldCharType="end"/>
      </w:r>
      <w:r w:rsidR="006017F2" w:rsidRPr="00E65567">
        <w:rPr>
          <w:sz w:val="24"/>
          <w:szCs w:val="24"/>
          <w:lang w:val="en-GB"/>
        </w:rPr>
        <w:t xml:space="preserve"> </w:t>
      </w:r>
      <w:r w:rsidRPr="00E65567">
        <w:rPr>
          <w:sz w:val="24"/>
          <w:szCs w:val="24"/>
          <w:lang w:val="en-GB"/>
        </w:rPr>
        <w:t>Therefore</w:t>
      </w:r>
      <w:r w:rsidR="00247877" w:rsidRPr="00E65567">
        <w:rPr>
          <w:sz w:val="24"/>
          <w:szCs w:val="24"/>
          <w:lang w:val="en-GB"/>
        </w:rPr>
        <w:t xml:space="preserve">, </w:t>
      </w:r>
      <w:r w:rsidR="00153710" w:rsidRPr="00E65567">
        <w:rPr>
          <w:sz w:val="24"/>
          <w:szCs w:val="24"/>
          <w:lang w:val="en-GB"/>
        </w:rPr>
        <w:t xml:space="preserve">bandgap engineering may alter all these properties and can be performed at molecular level by change to the composition of the polymer. </w:t>
      </w:r>
      <w:r w:rsidR="00247877" w:rsidRPr="00E65567">
        <w:rPr>
          <w:sz w:val="24"/>
          <w:szCs w:val="24"/>
          <w:lang w:val="en-GB"/>
        </w:rPr>
        <w:t>There are more factors that contributes to the bandgap</w:t>
      </w:r>
      <w:r w:rsidR="00153710" w:rsidRPr="00E65567">
        <w:rPr>
          <w:sz w:val="24"/>
          <w:szCs w:val="24"/>
          <w:lang w:val="en-GB"/>
        </w:rPr>
        <w:t xml:space="preserve"> of polymers such as </w:t>
      </w:r>
      <w:r w:rsidR="00247877" w:rsidRPr="00E65567">
        <w:rPr>
          <w:sz w:val="24"/>
          <w:szCs w:val="24"/>
          <w:lang w:val="en-GB"/>
        </w:rPr>
        <w:t>conjugation length and donor- acceptor charge transfer</w:t>
      </w:r>
      <w:r w:rsidR="00F35D6B" w:rsidRPr="00E65567">
        <w:rPr>
          <w:sz w:val="24"/>
          <w:szCs w:val="24"/>
          <w:lang w:val="en-GB"/>
        </w:rPr>
        <w:t>.</w:t>
      </w:r>
    </w:p>
    <w:p w14:paraId="16B7D586" w14:textId="100B84D7" w:rsidR="00D56212" w:rsidRPr="00E65567" w:rsidRDefault="007D1885" w:rsidP="003913A8">
      <w:pPr>
        <w:spacing w:line="360" w:lineRule="auto"/>
        <w:jc w:val="both"/>
        <w:rPr>
          <w:sz w:val="24"/>
          <w:szCs w:val="24"/>
          <w:u w:val="single"/>
          <w:lang w:val="en-GB"/>
        </w:rPr>
      </w:pPr>
      <w:r w:rsidRPr="00E65567">
        <w:rPr>
          <w:sz w:val="24"/>
          <w:szCs w:val="24"/>
          <w:u w:val="single"/>
          <w:lang w:val="en-GB"/>
        </w:rPr>
        <w:t>3.3.1</w:t>
      </w:r>
      <w:r w:rsidR="0054444D" w:rsidRPr="00E65567">
        <w:rPr>
          <w:sz w:val="24"/>
          <w:szCs w:val="24"/>
          <w:u w:val="single"/>
          <w:lang w:val="en-GB"/>
        </w:rPr>
        <w:t xml:space="preserve"> </w:t>
      </w:r>
      <w:r w:rsidR="00247877" w:rsidRPr="00E65567">
        <w:rPr>
          <w:sz w:val="24"/>
          <w:szCs w:val="24"/>
          <w:u w:val="single"/>
          <w:lang w:val="en-GB"/>
        </w:rPr>
        <w:t xml:space="preserve">Bond length alternation: </w:t>
      </w:r>
    </w:p>
    <w:p w14:paraId="1A7A9CC0" w14:textId="2A0881EE" w:rsidR="007A4463" w:rsidRPr="00E65567" w:rsidRDefault="007A4463" w:rsidP="005F3997">
      <w:pPr>
        <w:spacing w:line="360" w:lineRule="auto"/>
        <w:ind w:firstLine="720"/>
        <w:jc w:val="both"/>
        <w:rPr>
          <w:sz w:val="24"/>
          <w:szCs w:val="24"/>
          <w:lang w:val="en-GB"/>
        </w:rPr>
      </w:pPr>
      <w:r w:rsidRPr="00E65567">
        <w:rPr>
          <w:sz w:val="24"/>
          <w:szCs w:val="24"/>
          <w:lang w:val="en-GB"/>
        </w:rPr>
        <w:t xml:space="preserve">In a </w:t>
      </w:r>
      <w:r w:rsidRPr="00E65567">
        <w:rPr>
          <w:i/>
          <w:sz w:val="24"/>
          <w:szCs w:val="24"/>
          <w:lang w:val="en-GB"/>
        </w:rPr>
        <w:t>π</w:t>
      </w:r>
      <w:r w:rsidRPr="00E65567">
        <w:rPr>
          <w:sz w:val="24"/>
          <w:szCs w:val="24"/>
          <w:lang w:val="en-GB"/>
        </w:rPr>
        <w:t>-conjugated system, the effect of bond length alternation originates from Peierls gap, which indicates that the smaller the length of the bond is, the lower the energy gap of the conjuga</w:t>
      </w:r>
      <w:r w:rsidR="00B92458" w:rsidRPr="00E65567">
        <w:rPr>
          <w:sz w:val="24"/>
          <w:szCs w:val="24"/>
          <w:lang w:val="en-GB"/>
        </w:rPr>
        <w:t>ted system</w:t>
      </w:r>
      <w:r w:rsidR="00260BAA" w:rsidRPr="00E65567">
        <w:rPr>
          <w:sz w:val="24"/>
          <w:szCs w:val="24"/>
          <w:lang w:val="en-GB"/>
        </w:rPr>
        <w:t>.</w:t>
      </w:r>
      <w:r w:rsidR="00DA280F" w:rsidRPr="00E65567">
        <w:rPr>
          <w:sz w:val="24"/>
          <w:szCs w:val="24"/>
          <w:lang w:val="en-GB"/>
        </w:rPr>
        <w:fldChar w:fldCharType="begin"/>
      </w:r>
      <w:r w:rsidR="00876CE2" w:rsidRPr="00E65567">
        <w:rPr>
          <w:sz w:val="24"/>
          <w:szCs w:val="24"/>
          <w:lang w:val="en-GB"/>
        </w:rPr>
        <w:instrText xml:space="preserve"> ADDIN EN.CITE &lt;EndNote&gt;&lt;Cite&gt;&lt;Author&gt;Peierls&lt;/Author&gt;&lt;Year&gt;1956&lt;/Year&gt;&lt;RecNum&gt;0&lt;/RecNum&gt;&lt;IDText&gt;Quantum Theory of Solids&lt;/IDText&gt;&lt;DisplayText&gt;&lt;style face="superscript"&gt;[23]&lt;/style&gt;&lt;/DisplayText&gt;&lt;record&gt;&lt;ref-type name="Book"&gt;6&lt;/ref-type&gt;&lt;contributors&gt;&lt;authors&gt;&lt;author&gt;Peierls, R. E.&lt;/author&gt;&lt;/authors&gt;&lt;/contributors&gt;&lt;titles&gt;&lt;title&gt;Quantum Theory of Solids&lt;/title&gt;&lt;/titles&gt;&lt;dates&gt;&lt;year&gt;1956&lt;/year&gt;&lt;/dates&gt;&lt;pub-location&gt;London&lt;/pub-location&gt;&lt;/record&gt;&lt;/Cite&gt;&lt;/EndNote&gt;</w:instrText>
      </w:r>
      <w:r w:rsidR="00DA280F" w:rsidRPr="00E65567">
        <w:rPr>
          <w:sz w:val="24"/>
          <w:szCs w:val="24"/>
          <w:lang w:val="en-GB"/>
        </w:rPr>
        <w:fldChar w:fldCharType="separate"/>
      </w:r>
      <w:r w:rsidR="00876CE2" w:rsidRPr="00E65567">
        <w:rPr>
          <w:noProof/>
          <w:sz w:val="24"/>
          <w:szCs w:val="24"/>
          <w:vertAlign w:val="superscript"/>
          <w:lang w:val="en-GB"/>
        </w:rPr>
        <w:t>[23]</w:t>
      </w:r>
      <w:r w:rsidR="00DA280F" w:rsidRPr="00E65567">
        <w:rPr>
          <w:sz w:val="24"/>
          <w:szCs w:val="24"/>
          <w:lang w:val="en-GB"/>
        </w:rPr>
        <w:fldChar w:fldCharType="end"/>
      </w:r>
      <w:r w:rsidRPr="00E65567">
        <w:rPr>
          <w:sz w:val="24"/>
          <w:szCs w:val="24"/>
          <w:lang w:val="en-GB"/>
        </w:rPr>
        <w:t xml:space="preserve"> As an </w:t>
      </w:r>
      <w:r w:rsidR="00C96D38" w:rsidRPr="00E65567">
        <w:rPr>
          <w:sz w:val="24"/>
          <w:szCs w:val="24"/>
          <w:lang w:val="en-GB"/>
        </w:rPr>
        <w:t>example,</w:t>
      </w:r>
      <w:r w:rsidRPr="00E65567">
        <w:rPr>
          <w:sz w:val="24"/>
          <w:szCs w:val="24"/>
          <w:lang w:val="en-GB"/>
        </w:rPr>
        <w:t xml:space="preserve"> is Peierls prediction of polyacetylene, where the polymer would have</w:t>
      </w:r>
      <w:r w:rsidR="007F6A4C" w:rsidRPr="00E65567">
        <w:rPr>
          <w:sz w:val="24"/>
          <w:szCs w:val="24"/>
          <w:lang w:val="en-GB"/>
        </w:rPr>
        <w:t xml:space="preserve"> metallic</w:t>
      </w:r>
      <w:r w:rsidRPr="00E65567">
        <w:rPr>
          <w:sz w:val="24"/>
          <w:szCs w:val="24"/>
          <w:lang w:val="en-GB"/>
        </w:rPr>
        <w:t xml:space="preserve"> </w:t>
      </w:r>
      <w:r w:rsidR="007F6A4C" w:rsidRPr="00E65567">
        <w:rPr>
          <w:sz w:val="24"/>
          <w:szCs w:val="24"/>
          <w:lang w:val="en-GB"/>
        </w:rPr>
        <w:t>characteristics if the distance between all carbons in the structure were theoretically the same. Meaning, that by minimizing the bond length alternation, which in turn would decrease the bandgap of the conjugated system.</w:t>
      </w:r>
      <w:r w:rsidR="006017F2" w:rsidRPr="00E65567">
        <w:rPr>
          <w:sz w:val="24"/>
          <w:szCs w:val="24"/>
          <w:lang w:val="en-GB"/>
        </w:rPr>
        <w:fldChar w:fldCharType="begin"/>
      </w:r>
      <w:r w:rsidR="00876CE2" w:rsidRPr="00E65567">
        <w:rPr>
          <w:sz w:val="24"/>
          <w:szCs w:val="24"/>
          <w:lang w:val="en-GB"/>
        </w:rPr>
        <w:instrText xml:space="preserve"> ADDIN EN.CITE &lt;EndNote&gt;&lt;Cite&gt;&lt;Author&gt;Tolbert&lt;/Author&gt;&lt;Year&gt;1992&lt;/Year&gt;&lt;RecNum&gt;28&lt;/RecNum&gt;&lt;DisplayText&gt;&lt;style face="superscript"&gt;[24]&lt;/style&gt;&lt;/DisplayText&gt;&lt;record&gt;&lt;rec-number&gt;28&lt;/rec-number&gt;&lt;foreign-keys&gt;&lt;key app="EN" db-id="tapzvwpdadv5f6edve4pat50s9dfrse0x0ta" timestamp="1528037968"&gt;28&lt;/key&gt;&lt;/foreign-keys&gt;&lt;ref-type name="Journal Article"&gt;17&lt;/ref-type&gt;&lt;contributors&gt;&lt;authors&gt;&lt;author&gt;Tolbert, Laren M.&lt;/author&gt;&lt;/authors&gt;&lt;/contributors&gt;&lt;titles&gt;&lt;title&gt;Solitons in a Box: The Organic Chemistry of Electrically Conducting Polyenes&lt;/title&gt;&lt;secondary-title&gt;Acc. Chem. Res.&lt;/secondary-title&gt;&lt;/titles&gt;&lt;periodical&gt;&lt;full-title&gt;Acc. Chem. Res.&lt;/full-title&gt;&lt;/periodical&gt;&lt;pages&gt;561-568&lt;/pages&gt;&lt;volume&gt;25&lt;/volume&gt;&lt;number&gt;12&lt;/number&gt;&lt;dates&gt;&lt;year&gt;1992&lt;/year&gt;&lt;/dates&gt;&lt;pub-location&gt;Atlanta&lt;/pub-location&gt;&lt;publisher&gt;American Chemical Society&lt;/publisher&gt;&lt;urls&gt;&lt;/urls&gt;&lt;/record&gt;&lt;/Cite&gt;&lt;/EndNote&gt;</w:instrText>
      </w:r>
      <w:r w:rsidR="006017F2" w:rsidRPr="00E65567">
        <w:rPr>
          <w:sz w:val="24"/>
          <w:szCs w:val="24"/>
          <w:lang w:val="en-GB"/>
        </w:rPr>
        <w:fldChar w:fldCharType="separate"/>
      </w:r>
      <w:r w:rsidR="00876CE2" w:rsidRPr="00E65567">
        <w:rPr>
          <w:noProof/>
          <w:sz w:val="24"/>
          <w:szCs w:val="24"/>
          <w:vertAlign w:val="superscript"/>
          <w:lang w:val="en-GB"/>
        </w:rPr>
        <w:t>[24]</w:t>
      </w:r>
      <w:r w:rsidR="006017F2" w:rsidRPr="00E65567">
        <w:rPr>
          <w:sz w:val="24"/>
          <w:szCs w:val="24"/>
          <w:lang w:val="en-GB"/>
        </w:rPr>
        <w:fldChar w:fldCharType="end"/>
      </w:r>
    </w:p>
    <w:p w14:paraId="4BE083A2" w14:textId="3724C7F0" w:rsidR="00DA42F3" w:rsidRPr="00E65567" w:rsidRDefault="00F35D6B" w:rsidP="003913A8">
      <w:pPr>
        <w:spacing w:line="360" w:lineRule="auto"/>
        <w:jc w:val="both"/>
        <w:rPr>
          <w:sz w:val="24"/>
          <w:szCs w:val="24"/>
          <w:u w:val="single"/>
          <w:lang w:val="en-GB"/>
        </w:rPr>
      </w:pPr>
      <w:r w:rsidRPr="00E65567">
        <w:rPr>
          <w:sz w:val="24"/>
          <w:szCs w:val="24"/>
          <w:u w:val="single"/>
          <w:lang w:val="en-GB"/>
        </w:rPr>
        <w:t>3.3.2</w:t>
      </w:r>
      <w:r w:rsidR="007D1885" w:rsidRPr="00E65567">
        <w:rPr>
          <w:sz w:val="24"/>
          <w:szCs w:val="24"/>
          <w:u w:val="single"/>
          <w:lang w:val="en-GB"/>
        </w:rPr>
        <w:t xml:space="preserve"> </w:t>
      </w:r>
      <w:r w:rsidR="00DA42F3" w:rsidRPr="00E65567">
        <w:rPr>
          <w:sz w:val="24"/>
          <w:szCs w:val="24"/>
          <w:u w:val="single"/>
          <w:lang w:val="en-GB"/>
        </w:rPr>
        <w:t>Aromatic resonance energy</w:t>
      </w:r>
    </w:p>
    <w:p w14:paraId="5CA30D69" w14:textId="073ED1D9" w:rsidR="00DA42F3" w:rsidRPr="00E65567" w:rsidRDefault="00DA42F3" w:rsidP="005F3997">
      <w:pPr>
        <w:spacing w:line="360" w:lineRule="auto"/>
        <w:ind w:firstLine="720"/>
        <w:jc w:val="both"/>
        <w:rPr>
          <w:sz w:val="24"/>
          <w:szCs w:val="24"/>
          <w:lang w:val="en-GB"/>
        </w:rPr>
      </w:pPr>
      <w:r w:rsidRPr="00E65567">
        <w:rPr>
          <w:sz w:val="24"/>
          <w:szCs w:val="24"/>
          <w:lang w:val="en-GB"/>
        </w:rPr>
        <w:t xml:space="preserve">Aromatic resonance energy plays also an important role and contributes to the </w:t>
      </w:r>
      <w:r w:rsidR="00C96D38" w:rsidRPr="00E65567">
        <w:rPr>
          <w:sz w:val="24"/>
          <w:szCs w:val="24"/>
          <w:lang w:val="en-GB"/>
        </w:rPr>
        <w:t>bandgap</w:t>
      </w:r>
      <w:r w:rsidRPr="00E65567">
        <w:rPr>
          <w:sz w:val="24"/>
          <w:szCs w:val="24"/>
          <w:lang w:val="en-GB"/>
        </w:rPr>
        <w:t xml:space="preserve">. Resonance energy </w:t>
      </w:r>
      <w:r w:rsidR="007D2FDE" w:rsidRPr="00E65567">
        <w:rPr>
          <w:sz w:val="24"/>
          <w:szCs w:val="24"/>
          <w:lang w:val="en-GB"/>
        </w:rPr>
        <w:t>correlates with the</w:t>
      </w:r>
      <w:r w:rsidRPr="00E65567">
        <w:rPr>
          <w:sz w:val="24"/>
          <w:szCs w:val="24"/>
          <w:lang w:val="en-GB"/>
        </w:rPr>
        <w:t xml:space="preserve"> stability of a conjugated system</w:t>
      </w:r>
      <w:r w:rsidR="007D2FDE" w:rsidRPr="00E65567">
        <w:rPr>
          <w:sz w:val="24"/>
          <w:szCs w:val="24"/>
          <w:lang w:val="en-GB"/>
        </w:rPr>
        <w:t xml:space="preserve"> compared to</w:t>
      </w:r>
      <w:r w:rsidRPr="00E65567">
        <w:rPr>
          <w:sz w:val="24"/>
          <w:szCs w:val="24"/>
          <w:lang w:val="en-GB"/>
        </w:rPr>
        <w:t xml:space="preserve"> isolated double bonds. </w:t>
      </w:r>
      <w:r w:rsidR="007D2FDE" w:rsidRPr="00E65567">
        <w:rPr>
          <w:sz w:val="24"/>
          <w:szCs w:val="24"/>
          <w:lang w:val="en-GB"/>
        </w:rPr>
        <w:t>Conjugation</w:t>
      </w:r>
      <w:r w:rsidRPr="00E65567">
        <w:rPr>
          <w:sz w:val="24"/>
          <w:szCs w:val="24"/>
          <w:lang w:val="en-GB"/>
        </w:rPr>
        <w:t xml:space="preserve"> of π-</w:t>
      </w:r>
      <w:r w:rsidR="00C96D38" w:rsidRPr="00E65567">
        <w:rPr>
          <w:sz w:val="24"/>
          <w:szCs w:val="24"/>
          <w:lang w:val="en-GB"/>
        </w:rPr>
        <w:t>electrons in</w:t>
      </w:r>
      <w:r w:rsidR="007D2FDE" w:rsidRPr="00E65567">
        <w:rPr>
          <w:sz w:val="24"/>
          <w:szCs w:val="24"/>
          <w:lang w:val="en-GB"/>
        </w:rPr>
        <w:t xml:space="preserve"> polymer</w:t>
      </w:r>
      <w:r w:rsidRPr="00E65567">
        <w:rPr>
          <w:sz w:val="24"/>
          <w:szCs w:val="24"/>
          <w:lang w:val="en-GB"/>
        </w:rPr>
        <w:t xml:space="preserve"> backbones gives rise to aromatic</w:t>
      </w:r>
      <w:r w:rsidR="007D2FDE" w:rsidRPr="00E65567">
        <w:rPr>
          <w:sz w:val="24"/>
          <w:szCs w:val="24"/>
          <w:lang w:val="en-GB"/>
        </w:rPr>
        <w:t xml:space="preserve"> structures</w:t>
      </w:r>
      <w:r w:rsidRPr="00E65567">
        <w:rPr>
          <w:sz w:val="24"/>
          <w:szCs w:val="24"/>
          <w:lang w:val="en-GB"/>
        </w:rPr>
        <w:t xml:space="preserve">. This </w:t>
      </w:r>
      <w:r w:rsidR="007D2FDE" w:rsidRPr="00E65567">
        <w:rPr>
          <w:sz w:val="24"/>
          <w:szCs w:val="24"/>
          <w:lang w:val="en-GB"/>
        </w:rPr>
        <w:t>principle was first described by August Kekule. He realized that</w:t>
      </w:r>
      <w:r w:rsidRPr="00E65567">
        <w:rPr>
          <w:sz w:val="24"/>
          <w:szCs w:val="24"/>
          <w:lang w:val="en-GB"/>
        </w:rPr>
        <w:t xml:space="preserve"> electrons are free to rotate around the benzene structure altering single and double </w:t>
      </w:r>
      <w:r w:rsidR="007D2FDE" w:rsidRPr="00E65567">
        <w:rPr>
          <w:sz w:val="24"/>
          <w:szCs w:val="24"/>
          <w:lang w:val="en-GB"/>
        </w:rPr>
        <w:t>bonds within the structure</w:t>
      </w:r>
      <w:r w:rsidRPr="00E65567">
        <w:rPr>
          <w:sz w:val="24"/>
          <w:szCs w:val="24"/>
          <w:lang w:val="en-GB"/>
        </w:rPr>
        <w:t>.</w:t>
      </w:r>
      <w:r w:rsidR="00A20F61" w:rsidRPr="00E65567">
        <w:rPr>
          <w:sz w:val="24"/>
          <w:szCs w:val="24"/>
          <w:lang w:val="en-GB"/>
        </w:rPr>
        <w:fldChar w:fldCharType="begin"/>
      </w:r>
      <w:r w:rsidR="00876CE2" w:rsidRPr="00E65567">
        <w:rPr>
          <w:sz w:val="24"/>
          <w:szCs w:val="24"/>
          <w:lang w:val="en-GB"/>
        </w:rPr>
        <w:instrText xml:space="preserve"> ADDIN EN.CITE &lt;EndNote&gt;&lt;Cite&gt;&lt;Author&gt;Schleyer&lt;/Author&gt;&lt;Year&gt;2005&lt;/Year&gt;&lt;RecNum&gt;33&lt;/RecNum&gt;&lt;DisplayText&gt;&lt;style face="superscript"&gt;[25]&lt;/style&gt;&lt;/DisplayText&gt;&lt;record&gt;&lt;rec-number&gt;33&lt;/rec-number&gt;&lt;foreign-keys&gt;&lt;key app="EN" db-id="tapzvwpdadv5f6edve4pat50s9dfrse0x0ta" timestamp="1528037968"&gt;33&lt;/key&gt;&lt;/foreign-keys&gt;&lt;ref-type name="Journal Article"&gt;17&lt;/ref-type&gt;&lt;contributors&gt;&lt;authors&gt;&lt;author&gt;Schleyer, Paul Ragué&lt;/author&gt;&lt;/authors&gt;&lt;/contributors&gt;&lt;titles&gt;&lt;title&gt;Introduction:  DelocalizationPi and Sigma&lt;/title&gt;&lt;secondary-title&gt;Chem. Rev.&lt;/secondary-title&gt;&lt;/titles&gt;&lt;periodical&gt;&lt;full-title&gt;Chem. Rev.&lt;/full-title&gt;&lt;/periodical&gt;&lt;pages&gt;3433–3435&lt;/pages&gt;&lt;volume&gt;105&lt;/volume&gt;&lt;number&gt;10&lt;/number&gt;&lt;dates&gt;&lt;year&gt;2005&lt;/year&gt;&lt;/dates&gt;&lt;pub-location&gt;Georgia&lt;/pub-location&gt;&lt;publisher&gt;Chemical Reviews&lt;/publisher&gt;&lt;urls&gt;&lt;/urls&gt;&lt;/record&gt;&lt;/Cite&gt;&lt;/EndNote&gt;</w:instrText>
      </w:r>
      <w:r w:rsidR="00A20F61" w:rsidRPr="00E65567">
        <w:rPr>
          <w:sz w:val="24"/>
          <w:szCs w:val="24"/>
          <w:lang w:val="en-GB"/>
        </w:rPr>
        <w:fldChar w:fldCharType="separate"/>
      </w:r>
      <w:r w:rsidR="00876CE2" w:rsidRPr="00E65567">
        <w:rPr>
          <w:noProof/>
          <w:sz w:val="24"/>
          <w:szCs w:val="24"/>
          <w:vertAlign w:val="superscript"/>
          <w:lang w:val="en-GB"/>
        </w:rPr>
        <w:t>[25]</w:t>
      </w:r>
      <w:r w:rsidR="00A20F61" w:rsidRPr="00E65567">
        <w:rPr>
          <w:sz w:val="24"/>
          <w:szCs w:val="24"/>
          <w:lang w:val="en-GB"/>
        </w:rPr>
        <w:fldChar w:fldCharType="end"/>
      </w:r>
    </w:p>
    <w:p w14:paraId="51A4AB3D" w14:textId="5255CE56" w:rsidR="00DA42F3" w:rsidRPr="00E65567" w:rsidRDefault="00F35D6B" w:rsidP="003913A8">
      <w:pPr>
        <w:spacing w:line="360" w:lineRule="auto"/>
        <w:jc w:val="both"/>
        <w:rPr>
          <w:sz w:val="24"/>
          <w:szCs w:val="24"/>
          <w:u w:val="single"/>
          <w:lang w:val="en-GB"/>
        </w:rPr>
      </w:pPr>
      <w:r w:rsidRPr="00E65567">
        <w:rPr>
          <w:sz w:val="24"/>
          <w:szCs w:val="24"/>
          <w:u w:val="single"/>
          <w:lang w:val="en-GB"/>
        </w:rPr>
        <w:t>3.3.3</w:t>
      </w:r>
      <w:r w:rsidR="007D1885" w:rsidRPr="00E65567">
        <w:rPr>
          <w:sz w:val="24"/>
          <w:szCs w:val="24"/>
          <w:u w:val="single"/>
          <w:lang w:val="en-GB"/>
        </w:rPr>
        <w:t xml:space="preserve"> </w:t>
      </w:r>
      <w:r w:rsidR="00DA42F3" w:rsidRPr="00E65567">
        <w:rPr>
          <w:sz w:val="24"/>
          <w:szCs w:val="24"/>
          <w:u w:val="single"/>
          <w:lang w:val="en-GB"/>
        </w:rPr>
        <w:t>Effects of substitution</w:t>
      </w:r>
    </w:p>
    <w:p w14:paraId="3199F28E" w14:textId="7935E8EB" w:rsidR="00DA42F3" w:rsidRPr="00E65567" w:rsidRDefault="0038710F" w:rsidP="005F3997">
      <w:pPr>
        <w:spacing w:line="360" w:lineRule="auto"/>
        <w:ind w:firstLine="720"/>
        <w:jc w:val="both"/>
        <w:rPr>
          <w:sz w:val="24"/>
          <w:szCs w:val="24"/>
          <w:lang w:val="en-GB"/>
        </w:rPr>
      </w:pPr>
      <w:r w:rsidRPr="00E65567">
        <w:rPr>
          <w:sz w:val="24"/>
          <w:szCs w:val="24"/>
          <w:lang w:val="en-GB"/>
        </w:rPr>
        <w:t>S</w:t>
      </w:r>
      <w:r w:rsidR="00DA42F3" w:rsidRPr="00E65567">
        <w:rPr>
          <w:sz w:val="24"/>
          <w:szCs w:val="24"/>
          <w:lang w:val="en-GB"/>
        </w:rPr>
        <w:t xml:space="preserve">ubstitution influences the </w:t>
      </w:r>
      <w:r w:rsidR="00950FC5" w:rsidRPr="00E65567">
        <w:rPr>
          <w:sz w:val="24"/>
          <w:szCs w:val="24"/>
          <w:lang w:val="en-GB"/>
        </w:rPr>
        <w:t>bandgap</w:t>
      </w:r>
      <w:r w:rsidR="00DA42F3" w:rsidRPr="00E65567">
        <w:rPr>
          <w:sz w:val="24"/>
          <w:szCs w:val="24"/>
          <w:lang w:val="en-GB"/>
        </w:rPr>
        <w:t xml:space="preserve"> as well as electronic parameters such </w:t>
      </w:r>
      <w:r w:rsidR="003A5EEC" w:rsidRPr="00E65567">
        <w:rPr>
          <w:sz w:val="24"/>
          <w:szCs w:val="24"/>
          <w:lang w:val="en-GB"/>
        </w:rPr>
        <w:t>as electron affinity and ionization potential.</w:t>
      </w:r>
      <w:r w:rsidR="005349F1" w:rsidRPr="00E65567">
        <w:rPr>
          <w:sz w:val="24"/>
          <w:szCs w:val="24"/>
          <w:lang w:val="en-GB"/>
        </w:rPr>
        <w:fldChar w:fldCharType="begin"/>
      </w:r>
      <w:r w:rsidR="00876CE2" w:rsidRPr="00E65567">
        <w:rPr>
          <w:sz w:val="24"/>
          <w:szCs w:val="24"/>
          <w:lang w:val="en-GB"/>
        </w:rPr>
        <w:instrText xml:space="preserve"> ADDIN EN.CITE &lt;EndNote&gt;&lt;Cite&gt;&lt;Author&gt;Kafafi&lt;/Author&gt;&lt;Year&gt;1990&lt;/Year&gt;&lt;RecNum&gt;34&lt;/RecNum&gt;&lt;DisplayText&gt;&lt;style face="superscript"&gt;[26]&lt;/style&gt;&lt;/DisplayText&gt;&lt;record&gt;&lt;rec-number&gt;34&lt;/rec-number&gt;&lt;foreign-keys&gt;&lt;key app="EN" db-id="tapzvwpdadv5f6edve4pat50s9dfrse0x0ta" timestamp="1528037968"&gt;34&lt;/key&gt;&lt;/foreign-keys&gt;&lt;ref-type name="Journal Article"&gt;17&lt;/ref-type&gt;&lt;contributors&gt;&lt;authors&gt;&lt;author&gt;Kafafi, Sherif A.&lt;/author&gt;&lt;/authors&gt;&lt;/contributors&gt;&lt;titles&gt;&lt;title&gt;The ionization potential, electron affinity and energy gap of polyimide&lt;/title&gt;&lt;secondary-title&gt;Chem. Phys. Lett.&lt;/secondary-title&gt;&lt;/titles&gt;&lt;periodical&gt;&lt;full-title&gt;Chem. Phys. Lett.&lt;/full-title&gt;&lt;/periodical&gt;&lt;pages&gt;561-563&lt;/pages&gt;&lt;volume&gt;169&lt;/volume&gt;&lt;dates&gt;&lt;year&gt;1990&lt;/year&gt;&lt;/dates&gt;&lt;urls&gt;&lt;/urls&gt;&lt;custom1&gt;Division of Environmental Chemistry&lt;/custom1&gt;&lt;/record&gt;&lt;/Cite&gt;&lt;/EndNote&gt;</w:instrText>
      </w:r>
      <w:r w:rsidR="005349F1" w:rsidRPr="00E65567">
        <w:rPr>
          <w:sz w:val="24"/>
          <w:szCs w:val="24"/>
          <w:lang w:val="en-GB"/>
        </w:rPr>
        <w:fldChar w:fldCharType="separate"/>
      </w:r>
      <w:r w:rsidR="00876CE2" w:rsidRPr="00E65567">
        <w:rPr>
          <w:noProof/>
          <w:sz w:val="24"/>
          <w:szCs w:val="24"/>
          <w:vertAlign w:val="superscript"/>
          <w:lang w:val="en-GB"/>
        </w:rPr>
        <w:t>[26]</w:t>
      </w:r>
      <w:r w:rsidR="005349F1" w:rsidRPr="00E65567">
        <w:rPr>
          <w:sz w:val="24"/>
          <w:szCs w:val="24"/>
          <w:lang w:val="en-GB"/>
        </w:rPr>
        <w:fldChar w:fldCharType="end"/>
      </w:r>
      <w:r w:rsidR="005349F1" w:rsidRPr="00E65567">
        <w:rPr>
          <w:sz w:val="24"/>
          <w:szCs w:val="24"/>
          <w:lang w:val="en-GB"/>
        </w:rPr>
        <w:t xml:space="preserve"> </w:t>
      </w:r>
      <w:r w:rsidR="003C610A" w:rsidRPr="00E65567">
        <w:rPr>
          <w:sz w:val="24"/>
          <w:szCs w:val="24"/>
          <w:lang w:val="en-GB"/>
        </w:rPr>
        <w:t xml:space="preserve">The HOMO and LUMO levels of a molecular building block can be influenced by electron donating or electron withdrawing substituents, which in turn will </w:t>
      </w:r>
      <w:r w:rsidR="003C610A" w:rsidRPr="00E65567">
        <w:rPr>
          <w:sz w:val="24"/>
          <w:szCs w:val="24"/>
          <w:lang w:val="en-GB"/>
        </w:rPr>
        <w:lastRenderedPageBreak/>
        <w:t>influence the bandgap of the polymer. Since we can synthetically change the heteroatom content of molecular building blocks, we have a useful tool to synthesize polymers with t</w:t>
      </w:r>
      <w:r w:rsidR="00E840DC" w:rsidRPr="00E65567">
        <w:rPr>
          <w:sz w:val="24"/>
          <w:szCs w:val="24"/>
          <w:lang w:val="en-GB"/>
        </w:rPr>
        <w:t>unable bandgaps</w:t>
      </w:r>
      <w:r w:rsidR="00983CA8" w:rsidRPr="00E65567">
        <w:rPr>
          <w:sz w:val="24"/>
          <w:szCs w:val="24"/>
          <w:lang w:val="en-GB"/>
        </w:rPr>
        <w:t>.</w:t>
      </w:r>
      <w:r w:rsidR="00983CA8" w:rsidRPr="00E65567">
        <w:rPr>
          <w:sz w:val="24"/>
          <w:szCs w:val="24"/>
          <w:lang w:val="en-GB"/>
        </w:rPr>
        <w:fldChar w:fldCharType="begin"/>
      </w:r>
      <w:r w:rsidR="00876CE2" w:rsidRPr="00E65567">
        <w:rPr>
          <w:sz w:val="24"/>
          <w:szCs w:val="24"/>
          <w:lang w:val="en-GB"/>
        </w:rPr>
        <w:instrText xml:space="preserve"> ADDIN EN.CITE &lt;EndNote&gt;&lt;Cite&gt;&lt;Author&gt;Liang&lt;/Author&gt;&lt;Year&gt;2009&lt;/Year&gt;&lt;RecNum&gt;36&lt;/RecNum&gt;&lt;DisplayText&gt;&lt;style face="superscript"&gt;[27]&lt;/style&gt;&lt;/DisplayText&gt;&lt;record&gt;&lt;rec-number&gt;36&lt;/rec-number&gt;&lt;foreign-keys&gt;&lt;key app="EN" db-id="tapzvwpdadv5f6edve4pat50s9dfrse0x0ta" timestamp="1528037968"&gt;36&lt;/key&gt;&lt;/foreign-keys&gt;&lt;ref-type name="Journal Article"&gt;17&lt;/ref-type&gt;&lt;contributors&gt;&lt;authors&gt;&lt;author&gt;Liang, Yongye&lt;/author&gt;&lt;author&gt;Feng, Danqin&lt;/author&gt;&lt;author&gt;Wu, Yue&lt;/author&gt;&lt;/authors&gt;&lt;/contributors&gt;&lt;titles&gt;&lt;title&gt;Highly Efficient Solar Cell Polymers Developed via Fine-Tuning of Structural and Electronic Properties&lt;/title&gt;&lt;secondary-title&gt;J. Am. Chem. Soc.&lt;/secondary-title&gt;&lt;/titles&gt;&lt;periodical&gt;&lt;full-title&gt;J. Am. Chem. Soc.&lt;/full-title&gt;&lt;/periodical&gt;&lt;pages&gt; 7792–7799&lt;/pages&gt;&lt;volume&gt;131&lt;/volume&gt;&lt;dates&gt;&lt;year&gt;2009&lt;/year&gt;&lt;/dates&gt;&lt;pub-location&gt;Chicago, Illinois &lt;/pub-location&gt;&lt;publisher&gt;American Chemical Society&lt;/publisher&gt;&lt;urls&gt;&lt;/urls&gt;&lt;custom1&gt;Department of Chemistry and the James Franck Institute&lt;/custom1&gt;&lt;/record&gt;&lt;/Cite&gt;&lt;/EndNote&gt;</w:instrText>
      </w:r>
      <w:r w:rsidR="00983CA8" w:rsidRPr="00E65567">
        <w:rPr>
          <w:sz w:val="24"/>
          <w:szCs w:val="24"/>
          <w:lang w:val="en-GB"/>
        </w:rPr>
        <w:fldChar w:fldCharType="separate"/>
      </w:r>
      <w:r w:rsidR="00876CE2" w:rsidRPr="00E65567">
        <w:rPr>
          <w:noProof/>
          <w:sz w:val="24"/>
          <w:szCs w:val="24"/>
          <w:vertAlign w:val="superscript"/>
          <w:lang w:val="en-GB"/>
        </w:rPr>
        <w:t>[27]</w:t>
      </w:r>
      <w:r w:rsidR="00983CA8" w:rsidRPr="00E65567">
        <w:rPr>
          <w:sz w:val="24"/>
          <w:szCs w:val="24"/>
          <w:lang w:val="en-GB"/>
        </w:rPr>
        <w:fldChar w:fldCharType="end"/>
      </w:r>
      <w:r w:rsidR="003A5EEC" w:rsidRPr="00E65567">
        <w:rPr>
          <w:sz w:val="24"/>
          <w:szCs w:val="24"/>
          <w:lang w:val="en-GB"/>
        </w:rPr>
        <w:t xml:space="preserve"> It has been reported that branched alkyl chains are more effective for inducing solubility in a comparison to their linear chain counterpart. Nevertheless, a balance needs to be taken since bulky side chain can affect π-π interaction by lengthening π-π stacking distance, and thus reducing charge carrier.</w:t>
      </w:r>
      <w:r w:rsidR="00983CA8" w:rsidRPr="00E65567">
        <w:rPr>
          <w:sz w:val="24"/>
          <w:szCs w:val="24"/>
          <w:lang w:val="en-GB"/>
        </w:rPr>
        <w:fldChar w:fldCharType="begin"/>
      </w:r>
      <w:r w:rsidR="00876CE2" w:rsidRPr="00E65567">
        <w:rPr>
          <w:sz w:val="24"/>
          <w:szCs w:val="24"/>
          <w:lang w:val="en-GB"/>
        </w:rPr>
        <w:instrText xml:space="preserve"> ADDIN EN.CITE &lt;EndNote&gt;&lt;Cite&gt;&lt;Author&gt;He&lt;/Author&gt;&lt;Year&gt;2011&lt;/Year&gt;&lt;RecNum&gt;38&lt;/RecNum&gt;&lt;DisplayText&gt;&lt;style face="superscript"&gt;[28]&lt;/style&gt;&lt;/DisplayText&gt;&lt;record&gt;&lt;rec-number&gt;38&lt;/rec-number&gt;&lt;foreign-keys&gt;&lt;key app="EN" db-id="tapzvwpdadv5f6edve4pat50s9dfrse0x0ta" timestamp="1528037968"&gt;38&lt;/key&gt;&lt;/foreign-keys&gt;&lt;ref-type name="Journal Article"&gt;17&lt;/ref-type&gt;&lt;contributors&gt;&lt;authors&gt;&lt;author&gt;He, Feng&lt;/author&gt;&lt;author&gt;Wang, Wei&lt;/author&gt;&lt;author&gt;Chen, Wei&lt;/author&gt;&lt;author&gt;Xu, Tao&lt;/author&gt;&lt;/authors&gt;&lt;/contributors&gt;&lt;titles&gt;&lt;title&gt;Tetrathienoanthracene-Based Copolymers for Efficient Solar Cells&lt;/title&gt;&lt;secondary-title&gt;J. Am. Chem. Soc.&lt;/secondary-title&gt;&lt;/titles&gt;&lt;periodical&gt;&lt;full-title&gt;J. Am. Chem. Soc.&lt;/full-title&gt;&lt;/periodical&gt;&lt;pages&gt;3284–3287&lt;/pages&gt;&lt;volume&gt;133&lt;/volume&gt;&lt;dates&gt;&lt;year&gt;2011&lt;/year&gt;&lt;/dates&gt;&lt;pub-location&gt;Delaware&lt;/pub-location&gt;&lt;publisher&gt;American Chemical Society&lt;/publisher&gt;&lt;urls&gt;&lt;/urls&gt;&lt;custom1&gt;Department of Chemistry and The James Franck Institute&lt;/custom1&gt;&lt;/record&gt;&lt;/Cite&gt;&lt;/EndNote&gt;</w:instrText>
      </w:r>
      <w:r w:rsidR="00983CA8" w:rsidRPr="00E65567">
        <w:rPr>
          <w:sz w:val="24"/>
          <w:szCs w:val="24"/>
          <w:lang w:val="en-GB"/>
        </w:rPr>
        <w:fldChar w:fldCharType="separate"/>
      </w:r>
      <w:r w:rsidR="00876CE2" w:rsidRPr="00E65567">
        <w:rPr>
          <w:noProof/>
          <w:sz w:val="24"/>
          <w:szCs w:val="24"/>
          <w:vertAlign w:val="superscript"/>
          <w:lang w:val="en-GB"/>
        </w:rPr>
        <w:t>[28]</w:t>
      </w:r>
      <w:r w:rsidR="00983CA8" w:rsidRPr="00E65567">
        <w:rPr>
          <w:sz w:val="24"/>
          <w:szCs w:val="24"/>
          <w:lang w:val="en-GB"/>
        </w:rPr>
        <w:fldChar w:fldCharType="end"/>
      </w:r>
      <w:r w:rsidR="003A5EEC" w:rsidRPr="00E65567">
        <w:rPr>
          <w:sz w:val="24"/>
          <w:szCs w:val="24"/>
          <w:lang w:val="en-GB"/>
        </w:rPr>
        <w:t xml:space="preserve"> </w:t>
      </w:r>
    </w:p>
    <w:p w14:paraId="09D6F5C0" w14:textId="1E237475" w:rsidR="00D53712" w:rsidRPr="00E65567" w:rsidRDefault="00F35D6B" w:rsidP="003913A8">
      <w:pPr>
        <w:spacing w:line="360" w:lineRule="auto"/>
        <w:jc w:val="both"/>
        <w:rPr>
          <w:sz w:val="24"/>
          <w:szCs w:val="24"/>
          <w:u w:val="single"/>
          <w:lang w:val="en-GB"/>
        </w:rPr>
      </w:pPr>
      <w:r w:rsidRPr="00E65567">
        <w:rPr>
          <w:sz w:val="24"/>
          <w:szCs w:val="24"/>
          <w:u w:val="single"/>
          <w:lang w:val="en-GB"/>
        </w:rPr>
        <w:t>3.3.4</w:t>
      </w:r>
      <w:r w:rsidR="007D1885" w:rsidRPr="00E65567">
        <w:rPr>
          <w:sz w:val="24"/>
          <w:szCs w:val="24"/>
          <w:u w:val="single"/>
          <w:lang w:val="en-GB"/>
        </w:rPr>
        <w:t xml:space="preserve"> </w:t>
      </w:r>
      <w:r w:rsidR="00D53712" w:rsidRPr="00E65567">
        <w:rPr>
          <w:sz w:val="24"/>
          <w:szCs w:val="24"/>
          <w:u w:val="single"/>
          <w:lang w:val="en-GB"/>
        </w:rPr>
        <w:t xml:space="preserve">Interchain coupling in the </w:t>
      </w:r>
      <w:r w:rsidR="00260BAA" w:rsidRPr="00E65567">
        <w:rPr>
          <w:sz w:val="24"/>
          <w:szCs w:val="24"/>
          <w:u w:val="single"/>
          <w:lang w:val="en-GB"/>
        </w:rPr>
        <w:t>solid-state</w:t>
      </w:r>
    </w:p>
    <w:p w14:paraId="3674EFCB" w14:textId="0B2FCC96" w:rsidR="00D53712" w:rsidRPr="00E65567" w:rsidRDefault="00D53712" w:rsidP="005F3997">
      <w:pPr>
        <w:spacing w:line="360" w:lineRule="auto"/>
        <w:ind w:firstLine="720"/>
        <w:jc w:val="both"/>
        <w:rPr>
          <w:sz w:val="24"/>
          <w:szCs w:val="24"/>
          <w:lang w:val="en-GB"/>
        </w:rPr>
      </w:pPr>
      <w:r w:rsidRPr="00E65567">
        <w:rPr>
          <w:sz w:val="24"/>
          <w:szCs w:val="24"/>
          <w:lang w:val="en-GB"/>
        </w:rPr>
        <w:t xml:space="preserve">Molecular packing </w:t>
      </w:r>
      <w:r w:rsidR="003C610A" w:rsidRPr="00E65567">
        <w:rPr>
          <w:sz w:val="24"/>
          <w:szCs w:val="24"/>
          <w:lang w:val="en-GB"/>
        </w:rPr>
        <w:t xml:space="preserve">depends on </w:t>
      </w:r>
      <w:r w:rsidRPr="00E65567">
        <w:rPr>
          <w:i/>
          <w:sz w:val="24"/>
          <w:szCs w:val="24"/>
          <w:lang w:val="en-GB"/>
        </w:rPr>
        <w:t>π-π</w:t>
      </w:r>
      <w:r w:rsidR="00983CA8" w:rsidRPr="00E65567">
        <w:rPr>
          <w:sz w:val="24"/>
          <w:szCs w:val="24"/>
          <w:lang w:val="en-GB"/>
        </w:rPr>
        <w:t xml:space="preserve"> </w:t>
      </w:r>
      <w:r w:rsidRPr="00E65567">
        <w:rPr>
          <w:sz w:val="24"/>
          <w:szCs w:val="24"/>
          <w:lang w:val="en-GB"/>
        </w:rPr>
        <w:t>interaction</w:t>
      </w:r>
      <w:r w:rsidR="003C610A" w:rsidRPr="00E65567">
        <w:rPr>
          <w:sz w:val="24"/>
          <w:szCs w:val="24"/>
          <w:lang w:val="en-GB"/>
        </w:rPr>
        <w:t xml:space="preserve"> between polymer chains and layers. It influences intermolecular charge transfer and plays a crucial role not only in the bandgap tuning but also in charge mobility. Polymers in a solution have a blue shift in UV-Vis absorption spectra relative to the </w:t>
      </w:r>
      <w:r w:rsidR="00260BAA" w:rsidRPr="00E65567">
        <w:rPr>
          <w:sz w:val="24"/>
          <w:szCs w:val="24"/>
          <w:lang w:val="en-GB"/>
        </w:rPr>
        <w:t>solid-state. This is thanks to i</w:t>
      </w:r>
      <w:r w:rsidR="003C610A" w:rsidRPr="00E65567">
        <w:rPr>
          <w:sz w:val="24"/>
          <w:szCs w:val="24"/>
          <w:lang w:val="en-GB"/>
        </w:rPr>
        <w:t xml:space="preserve">nterchain interaction in the </w:t>
      </w:r>
      <w:r w:rsidR="00260BAA" w:rsidRPr="00E65567">
        <w:rPr>
          <w:sz w:val="24"/>
          <w:szCs w:val="24"/>
          <w:lang w:val="en-GB"/>
        </w:rPr>
        <w:t>solid-state</w:t>
      </w:r>
      <w:r w:rsidR="003C610A" w:rsidRPr="00E65567">
        <w:rPr>
          <w:sz w:val="24"/>
          <w:szCs w:val="24"/>
          <w:lang w:val="en-GB"/>
        </w:rPr>
        <w:t xml:space="preserve"> and </w:t>
      </w:r>
      <w:r w:rsidR="003C610A" w:rsidRPr="00E65567">
        <w:rPr>
          <w:i/>
          <w:sz w:val="24"/>
          <w:szCs w:val="24"/>
          <w:lang w:val="en-GB"/>
        </w:rPr>
        <w:t>π</w:t>
      </w:r>
      <w:r w:rsidR="003C610A" w:rsidRPr="00E65567">
        <w:rPr>
          <w:sz w:val="24"/>
          <w:szCs w:val="24"/>
          <w:lang w:val="en-GB"/>
        </w:rPr>
        <w:t>-stacked aggregation, which can contribute to a bandgap decrease. Bulky groups in a polymer can hinder solid-state packing and intermolecular interaction resulting in an increase of the bandgap.</w:t>
      </w:r>
      <w:r w:rsidRPr="00E65567">
        <w:rPr>
          <w:sz w:val="24"/>
          <w:szCs w:val="24"/>
          <w:lang w:val="en-GB"/>
        </w:rPr>
        <w:t xml:space="preserve"> </w:t>
      </w:r>
      <w:r w:rsidR="00983CA8" w:rsidRPr="00E65567">
        <w:rPr>
          <w:sz w:val="24"/>
          <w:szCs w:val="24"/>
          <w:lang w:val="en-GB"/>
        </w:rPr>
        <w:fldChar w:fldCharType="begin"/>
      </w:r>
      <w:r w:rsidR="00876CE2" w:rsidRPr="00E65567">
        <w:rPr>
          <w:sz w:val="24"/>
          <w:szCs w:val="24"/>
          <w:lang w:val="en-GB"/>
        </w:rPr>
        <w:instrText xml:space="preserve"> ADDIN EN.CITE &lt;EndNote&gt;&lt;Cite&gt;&lt;Author&gt;Woo&lt;/Author&gt;&lt;Year&gt;2008&lt;/Year&gt;&lt;RecNum&gt;41&lt;/RecNum&gt;&lt;DisplayText&gt;&lt;style face="superscript"&gt;[29]&lt;/style&gt;&lt;/DisplayText&gt;&lt;record&gt;&lt;rec-number&gt;41&lt;/rec-number&gt;&lt;foreign-keys&gt;&lt;key app="EN" db-id="tapzvwpdadv5f6edve4pat50s9dfrse0x0ta" timestamp="1528037969"&gt;41&lt;/key&gt;&lt;/foreign-keys&gt;&lt;ref-type name="Journal Article"&gt;17&lt;/ref-type&gt;&lt;contributors&gt;&lt;authors&gt;&lt;author&gt;Woo, Claire H.&lt;/author&gt;&lt;author&gt;Thompson, Barry C.&lt;/author&gt;&lt;author&gt;Kim, Bumjoon J.&lt;/author&gt;&lt;author&gt;Toney, Michael F.&lt;/author&gt;&lt;/authors&gt;&lt;/contributors&gt;&lt;titles&gt;&lt;title&gt;The Influence of Poly(3-hexylthiophene) Regioregularity on Fullerene-Composite Solar Cell Performance&lt;/title&gt;&lt;secondary-title&gt;J. Am. Chem. Soc.&lt;/secondary-title&gt;&lt;/titles&gt;&lt;periodical&gt;&lt;full-title&gt;J. Am. Chem. Soc.&lt;/full-title&gt;&lt;/periodical&gt;&lt;pages&gt;16324–16329&lt;/pages&gt;&lt;volume&gt;130&lt;/volume&gt;&lt;dates&gt;&lt;year&gt;2008&lt;/year&gt;&lt;/dates&gt;&lt;pub-location&gt;California&lt;/pub-location&gt;&lt;publisher&gt;Journal of the Americal Chemical Society&lt;/publisher&gt;&lt;urls&gt;&lt;/urls&gt;&lt;custom1&gt;Department of Chemical Engineering&lt;/custom1&gt;&lt;/record&gt;&lt;/Cite&gt;&lt;/EndNote&gt;</w:instrText>
      </w:r>
      <w:r w:rsidR="00983CA8" w:rsidRPr="00E65567">
        <w:rPr>
          <w:sz w:val="24"/>
          <w:szCs w:val="24"/>
          <w:lang w:val="en-GB"/>
        </w:rPr>
        <w:fldChar w:fldCharType="separate"/>
      </w:r>
      <w:r w:rsidR="00876CE2" w:rsidRPr="00E65567">
        <w:rPr>
          <w:noProof/>
          <w:sz w:val="24"/>
          <w:szCs w:val="24"/>
          <w:vertAlign w:val="superscript"/>
          <w:lang w:val="en-GB"/>
        </w:rPr>
        <w:t>[29]</w:t>
      </w:r>
      <w:r w:rsidR="00983CA8" w:rsidRPr="00E65567">
        <w:rPr>
          <w:sz w:val="24"/>
          <w:szCs w:val="24"/>
          <w:lang w:val="en-GB"/>
        </w:rPr>
        <w:fldChar w:fldCharType="end"/>
      </w:r>
    </w:p>
    <w:p w14:paraId="234AAADB" w14:textId="7EE6B167" w:rsidR="00D53712" w:rsidRPr="00E65567" w:rsidRDefault="00F35D6B" w:rsidP="003913A8">
      <w:pPr>
        <w:spacing w:line="360" w:lineRule="auto"/>
        <w:jc w:val="both"/>
        <w:rPr>
          <w:sz w:val="24"/>
          <w:szCs w:val="24"/>
          <w:u w:val="single"/>
          <w:lang w:val="en-GB"/>
        </w:rPr>
      </w:pPr>
      <w:r w:rsidRPr="00E65567">
        <w:rPr>
          <w:sz w:val="24"/>
          <w:szCs w:val="24"/>
          <w:u w:val="single"/>
          <w:lang w:val="en-GB"/>
        </w:rPr>
        <w:t>3.3.5</w:t>
      </w:r>
      <w:r w:rsidR="007D1885" w:rsidRPr="00E65567">
        <w:rPr>
          <w:sz w:val="24"/>
          <w:szCs w:val="24"/>
          <w:u w:val="single"/>
          <w:lang w:val="en-GB"/>
        </w:rPr>
        <w:t xml:space="preserve"> </w:t>
      </w:r>
      <w:r w:rsidR="00D53712" w:rsidRPr="00E65567">
        <w:rPr>
          <w:sz w:val="24"/>
          <w:szCs w:val="24"/>
          <w:u w:val="single"/>
          <w:lang w:val="en-GB"/>
        </w:rPr>
        <w:t>Effect of conjugation length</w:t>
      </w:r>
    </w:p>
    <w:p w14:paraId="39796E8F" w14:textId="5F463BB0" w:rsidR="00D53712" w:rsidRPr="00E65567" w:rsidRDefault="00530EF5" w:rsidP="005F3997">
      <w:pPr>
        <w:spacing w:line="360" w:lineRule="auto"/>
        <w:ind w:firstLine="720"/>
        <w:jc w:val="both"/>
        <w:rPr>
          <w:sz w:val="24"/>
          <w:szCs w:val="24"/>
          <w:lang w:val="en-GB"/>
        </w:rPr>
      </w:pPr>
      <w:r w:rsidRPr="00E65567">
        <w:rPr>
          <w:sz w:val="24"/>
          <w:szCs w:val="24"/>
          <w:lang w:val="en-GB"/>
        </w:rPr>
        <w:t xml:space="preserve">Extension of the conjugation length can lead to a decrease of the bandgap. This can be achieved by covalently linking or fusing a </w:t>
      </w:r>
      <w:r w:rsidRPr="00E65567">
        <w:rPr>
          <w:i/>
          <w:sz w:val="24"/>
          <w:szCs w:val="24"/>
          <w:lang w:val="en-GB"/>
        </w:rPr>
        <w:t>π</w:t>
      </w:r>
      <w:r w:rsidRPr="00E65567">
        <w:rPr>
          <w:sz w:val="24"/>
          <w:szCs w:val="24"/>
          <w:lang w:val="en-GB"/>
        </w:rPr>
        <w:t>-conjugated monomer either in two dimensionally or a linear fashion. Energy level can vary with different repeating units of thiophene. More thiophene units in the structure, more significant decrease in bandgap will be.</w:t>
      </w:r>
      <w:r w:rsidR="00DF700A" w:rsidRPr="00E65567">
        <w:rPr>
          <w:sz w:val="24"/>
          <w:szCs w:val="24"/>
          <w:lang w:val="en-GB"/>
        </w:rPr>
        <w:fldChar w:fldCharType="begin"/>
      </w:r>
      <w:r w:rsidR="00876CE2" w:rsidRPr="00E65567">
        <w:rPr>
          <w:sz w:val="24"/>
          <w:szCs w:val="24"/>
          <w:lang w:val="en-GB"/>
        </w:rPr>
        <w:instrText xml:space="preserve"> ADDIN EN.CITE &lt;EndNote&gt;&lt;Cite&gt;&lt;Author&gt;Salzner&lt;/Author&gt;&lt;Year&gt;1998&lt;/Year&gt;&lt;RecNum&gt;42&lt;/RecNum&gt;&lt;DisplayText&gt;&lt;style face="superscript"&gt;[30]&lt;/style&gt;&lt;/DisplayText&gt;&lt;record&gt;&lt;rec-number&gt;42&lt;/rec-number&gt;&lt;foreign-keys&gt;&lt;key app="EN" db-id="tapzvwpdadv5f6edve4pat50s9dfrse0x0ta" timestamp="1528037969"&gt;42&lt;/key&gt;&lt;/foreign-keys&gt;&lt;ref-type name="Journal Article"&gt;17&lt;/ref-type&gt;&lt;contributors&gt;&lt;authors&gt;&lt;author&gt;Salzner, U.&lt;/author&gt;&lt;author&gt;Lagowski, J. B.&lt;/author&gt;&lt;author&gt;Pickup, P. G.&lt;/author&gt;&lt;/authors&gt;&lt;/contributors&gt;&lt;titles&gt;&lt;title&gt;Comparison of geometries and electronic structures of polyacetylene, polyborole, polycyclopentadiene, polypyrrole, polyfuran, polysilole, polyphosphole, polythiophene, polyselenophene and polytellurophene&lt;/title&gt;&lt;secondary-title&gt;Synth. Met.&lt;/secondary-title&gt;&lt;/titles&gt;&lt;periodical&gt;&lt;full-title&gt;Synth. Met.&lt;/full-title&gt;&lt;/periodical&gt;&lt;pages&gt;177-189&lt;/pages&gt;&lt;volume&gt;96&lt;/volume&gt;&lt;number&gt;3&lt;/number&gt;&lt;dates&gt;&lt;year&gt;1998&lt;/year&gt;&lt;/dates&gt;&lt;pub-location&gt;Canada&lt;/pub-location&gt;&lt;publisher&gt;Synthetic Materials&lt;/publisher&gt;&lt;urls&gt;&lt;/urls&gt;&lt;custom1&gt;Department of Chemistry&lt;/custom1&gt;&lt;/record&gt;&lt;/Cite&gt;&lt;/EndNote&gt;</w:instrText>
      </w:r>
      <w:r w:rsidR="00DF700A" w:rsidRPr="00E65567">
        <w:rPr>
          <w:sz w:val="24"/>
          <w:szCs w:val="24"/>
          <w:lang w:val="en-GB"/>
        </w:rPr>
        <w:fldChar w:fldCharType="separate"/>
      </w:r>
      <w:r w:rsidR="00876CE2" w:rsidRPr="00E65567">
        <w:rPr>
          <w:noProof/>
          <w:sz w:val="24"/>
          <w:szCs w:val="24"/>
          <w:vertAlign w:val="superscript"/>
          <w:lang w:val="en-GB"/>
        </w:rPr>
        <w:t>[30]</w:t>
      </w:r>
      <w:r w:rsidR="00DF700A" w:rsidRPr="00E65567">
        <w:rPr>
          <w:sz w:val="24"/>
          <w:szCs w:val="24"/>
          <w:lang w:val="en-GB"/>
        </w:rPr>
        <w:fldChar w:fldCharType="end"/>
      </w:r>
      <w:r w:rsidR="00BE55B2" w:rsidRPr="00E65567">
        <w:rPr>
          <w:sz w:val="24"/>
          <w:szCs w:val="24"/>
          <w:lang w:val="en-GB"/>
        </w:rPr>
        <w:t xml:space="preserve"> </w:t>
      </w:r>
    </w:p>
    <w:p w14:paraId="3808074C" w14:textId="6D0B696B" w:rsidR="00534359" w:rsidRPr="00E65567" w:rsidRDefault="00F35D6B" w:rsidP="005F3997">
      <w:pPr>
        <w:rPr>
          <w:rStyle w:val="IntenseEmphasis"/>
          <w:i w:val="0"/>
          <w:color w:val="auto"/>
          <w:sz w:val="24"/>
          <w:szCs w:val="24"/>
          <w:u w:val="single"/>
          <w:lang w:val="en-GB"/>
        </w:rPr>
      </w:pPr>
      <w:r w:rsidRPr="00E65567">
        <w:rPr>
          <w:rStyle w:val="IntenseEmphasis"/>
          <w:i w:val="0"/>
          <w:color w:val="auto"/>
          <w:sz w:val="24"/>
          <w:szCs w:val="24"/>
          <w:u w:val="single"/>
          <w:lang w:val="en-GB"/>
        </w:rPr>
        <w:t>3.3.6</w:t>
      </w:r>
      <w:r w:rsidR="007D1885" w:rsidRPr="00E65567">
        <w:rPr>
          <w:rStyle w:val="IntenseEmphasis"/>
          <w:i w:val="0"/>
          <w:color w:val="auto"/>
          <w:sz w:val="24"/>
          <w:szCs w:val="24"/>
          <w:u w:val="single"/>
          <w:lang w:val="en-GB"/>
        </w:rPr>
        <w:t xml:space="preserve"> </w:t>
      </w:r>
      <w:r w:rsidR="00BE55B2" w:rsidRPr="00E65567">
        <w:rPr>
          <w:rStyle w:val="IntenseEmphasis"/>
          <w:i w:val="0"/>
          <w:color w:val="auto"/>
          <w:sz w:val="24"/>
          <w:szCs w:val="24"/>
          <w:u w:val="single"/>
          <w:lang w:val="en-GB"/>
        </w:rPr>
        <w:t>Effect of donor-acceptor charge transfer</w:t>
      </w:r>
    </w:p>
    <w:p w14:paraId="08DAE08D" w14:textId="0BF1BD41" w:rsidR="00BE55B2" w:rsidRPr="00E65567" w:rsidRDefault="00530EF5" w:rsidP="005F3997">
      <w:pPr>
        <w:spacing w:line="360" w:lineRule="auto"/>
        <w:ind w:firstLine="810"/>
        <w:jc w:val="both"/>
        <w:rPr>
          <w:sz w:val="24"/>
          <w:szCs w:val="24"/>
          <w:lang w:val="en-GB"/>
        </w:rPr>
      </w:pPr>
      <w:r w:rsidRPr="00E65567">
        <w:rPr>
          <w:sz w:val="24"/>
          <w:szCs w:val="24"/>
          <w:lang w:val="en-GB"/>
        </w:rPr>
        <w:t>One of the most useful strategies to lower bandgap is introduction of</w:t>
      </w:r>
      <w:r w:rsidR="00BE55B2" w:rsidRPr="00E65567">
        <w:rPr>
          <w:sz w:val="24"/>
          <w:szCs w:val="24"/>
          <w:lang w:val="en-GB"/>
        </w:rPr>
        <w:t xml:space="preserve"> electron</w:t>
      </w:r>
      <w:r w:rsidR="00DF700A" w:rsidRPr="00E65567">
        <w:rPr>
          <w:sz w:val="24"/>
          <w:szCs w:val="24"/>
          <w:lang w:val="en-GB"/>
        </w:rPr>
        <w:t>-</w:t>
      </w:r>
      <w:r w:rsidR="00BE55B2" w:rsidRPr="00E65567">
        <w:rPr>
          <w:sz w:val="24"/>
          <w:szCs w:val="24"/>
          <w:lang w:val="en-GB"/>
        </w:rPr>
        <w:t>donor</w:t>
      </w:r>
      <w:r w:rsidRPr="00E65567">
        <w:rPr>
          <w:sz w:val="24"/>
          <w:szCs w:val="24"/>
          <w:lang w:val="en-GB"/>
        </w:rPr>
        <w:t>s (D)</w:t>
      </w:r>
      <w:r w:rsidR="00BE55B2" w:rsidRPr="00E65567">
        <w:rPr>
          <w:sz w:val="24"/>
          <w:szCs w:val="24"/>
          <w:lang w:val="en-GB"/>
        </w:rPr>
        <w:t xml:space="preserve"> coupled with </w:t>
      </w:r>
      <w:r w:rsidR="00DF700A" w:rsidRPr="00E65567">
        <w:rPr>
          <w:sz w:val="24"/>
          <w:szCs w:val="24"/>
          <w:lang w:val="en-GB"/>
        </w:rPr>
        <w:t>an</w:t>
      </w:r>
      <w:r w:rsidR="00BE55B2" w:rsidRPr="00E65567">
        <w:rPr>
          <w:sz w:val="24"/>
          <w:szCs w:val="24"/>
          <w:lang w:val="en-GB"/>
        </w:rPr>
        <w:t xml:space="preserve"> </w:t>
      </w:r>
      <w:r w:rsidR="00634D3F" w:rsidRPr="00E65567">
        <w:rPr>
          <w:sz w:val="24"/>
          <w:szCs w:val="24"/>
          <w:lang w:val="en-GB"/>
        </w:rPr>
        <w:t>electron</w:t>
      </w:r>
      <w:r w:rsidR="00DF700A" w:rsidRPr="00E65567">
        <w:rPr>
          <w:sz w:val="24"/>
          <w:szCs w:val="24"/>
          <w:lang w:val="en-GB"/>
        </w:rPr>
        <w:t>-</w:t>
      </w:r>
      <w:r w:rsidR="00BE55B2" w:rsidRPr="00E65567">
        <w:rPr>
          <w:sz w:val="24"/>
          <w:szCs w:val="24"/>
          <w:lang w:val="en-GB"/>
        </w:rPr>
        <w:t>acceptor</w:t>
      </w:r>
      <w:r w:rsidRPr="00E65567">
        <w:rPr>
          <w:sz w:val="24"/>
          <w:szCs w:val="24"/>
          <w:lang w:val="en-GB"/>
        </w:rPr>
        <w:t xml:space="preserve"> (A)</w:t>
      </w:r>
      <w:r w:rsidR="00DF700A" w:rsidRPr="00E65567">
        <w:rPr>
          <w:sz w:val="24"/>
          <w:szCs w:val="24"/>
          <w:lang w:val="en-GB"/>
        </w:rPr>
        <w:t xml:space="preserve">. </w:t>
      </w:r>
      <w:r w:rsidR="00BE55B2" w:rsidRPr="00E65567">
        <w:rPr>
          <w:sz w:val="24"/>
          <w:szCs w:val="24"/>
          <w:lang w:val="en-GB"/>
        </w:rPr>
        <w:t>Donor-acceptor compounds can exhibit two forms of resonance, one with increased double- bond characteri</w:t>
      </w:r>
      <w:r w:rsidR="001824DE" w:rsidRPr="00E65567">
        <w:rPr>
          <w:sz w:val="24"/>
          <w:szCs w:val="24"/>
          <w:lang w:val="en-GB"/>
        </w:rPr>
        <w:t xml:space="preserve">stics, reducing bond length alteration, similarly, decreasing the Peierls gap. Furthermore, hybridization of the energy levels of the donor and acceptor can raise the HOMO level of the donor and lower the LUMO level of the acceptor molecules. This leads to </w:t>
      </w:r>
      <w:r w:rsidR="00634D3F" w:rsidRPr="00E65567">
        <w:rPr>
          <w:sz w:val="24"/>
          <w:szCs w:val="24"/>
          <w:lang w:val="en-GB"/>
        </w:rPr>
        <w:t>smaller</w:t>
      </w:r>
      <w:r w:rsidR="001824DE" w:rsidRPr="00E65567">
        <w:rPr>
          <w:sz w:val="24"/>
          <w:szCs w:val="24"/>
          <w:lang w:val="en-GB"/>
        </w:rPr>
        <w:t xml:space="preserve"> HOMO and LUMO separation.</w:t>
      </w:r>
      <w:r w:rsidR="00DF700A" w:rsidRPr="00E65567">
        <w:rPr>
          <w:sz w:val="24"/>
          <w:szCs w:val="24"/>
          <w:lang w:val="en-GB"/>
        </w:rPr>
        <w:fldChar w:fldCharType="begin"/>
      </w:r>
      <w:r w:rsidR="00876CE2" w:rsidRPr="00E65567">
        <w:rPr>
          <w:sz w:val="24"/>
          <w:szCs w:val="24"/>
          <w:lang w:val="en-GB"/>
        </w:rPr>
        <w:instrText xml:space="preserve"> ADDIN EN.CITE &lt;EndNote&gt;&lt;Cite&gt;&lt;Author&gt;Brocks&lt;/Author&gt;&lt;Year&gt;1996&lt;/Year&gt;&lt;RecNum&gt;44&lt;/RecNum&gt;&lt;DisplayText&gt;&lt;style face="superscript"&gt;[31]&lt;/style&gt;&lt;/DisplayText&gt;&lt;record&gt;&lt;rec-number&gt;44&lt;/rec-number&gt;&lt;foreign-keys&gt;&lt;key app="EN" db-id="tapzvwpdadv5f6edve4pat50s9dfrse0x0ta" timestamp="1528037969"&gt;44&lt;/key&gt;&lt;/foreign-keys&gt;&lt;ref-type name="Journal Article"&gt;17&lt;/ref-type&gt;&lt;contributors&gt;&lt;authors&gt;&lt;author&gt;Brocks, G.&lt;/author&gt;&lt;author&gt;Tol, A.&lt;/author&gt;&lt;/authors&gt;&lt;/contributors&gt;&lt;titles&gt;&lt;title&gt;Small Band Gap Semiconducting Polymers Made from Dye Molecules:  Polysquaraines&lt;/title&gt;&lt;secondary-title&gt;J. Phys. Chem.&lt;/secondary-title&gt;&lt;/titles&gt;&lt;periodical&gt;&lt;full-title&gt;J. Phys. Chem.&lt;/full-title&gt;&lt;/periodical&gt;&lt;pages&gt;1838–1846&lt;/pages&gt;&lt;volume&gt;100&lt;/volume&gt;&lt;number&gt;5&lt;/number&gt;&lt;dates&gt;&lt;year&gt;1996&lt;/year&gt;&lt;/dates&gt;&lt;pub-location&gt;Eindhoven&lt;/pub-location&gt;&lt;publisher&gt;The Journal of Physical Chemistry&lt;/publisher&gt;&lt;urls&gt;&lt;/urls&gt;&lt;/record&gt;&lt;/Cite&gt;&lt;/EndNote&gt;</w:instrText>
      </w:r>
      <w:r w:rsidR="00DF700A" w:rsidRPr="00E65567">
        <w:rPr>
          <w:sz w:val="24"/>
          <w:szCs w:val="24"/>
          <w:lang w:val="en-GB"/>
        </w:rPr>
        <w:fldChar w:fldCharType="separate"/>
      </w:r>
      <w:r w:rsidR="00876CE2" w:rsidRPr="00E65567">
        <w:rPr>
          <w:noProof/>
          <w:sz w:val="24"/>
          <w:szCs w:val="24"/>
          <w:vertAlign w:val="superscript"/>
          <w:lang w:val="en-GB"/>
        </w:rPr>
        <w:t>[31]</w:t>
      </w:r>
      <w:r w:rsidR="00DF700A" w:rsidRPr="00E65567">
        <w:rPr>
          <w:sz w:val="24"/>
          <w:szCs w:val="24"/>
          <w:lang w:val="en-GB"/>
        </w:rPr>
        <w:fldChar w:fldCharType="end"/>
      </w:r>
      <w:r w:rsidR="001824DE" w:rsidRPr="00E65567">
        <w:rPr>
          <w:sz w:val="24"/>
          <w:szCs w:val="24"/>
          <w:lang w:val="en-GB"/>
        </w:rPr>
        <w:t xml:space="preserve"> </w:t>
      </w:r>
    </w:p>
    <w:p w14:paraId="4AC784BE" w14:textId="5316C89C" w:rsidR="00D56212" w:rsidRPr="00E65567" w:rsidRDefault="00D56212" w:rsidP="00DA54B9">
      <w:pPr>
        <w:pStyle w:val="ListParagraph"/>
        <w:rPr>
          <w:sz w:val="24"/>
          <w:lang w:val="en-GB"/>
        </w:rPr>
      </w:pPr>
    </w:p>
    <w:p w14:paraId="2C1AF911" w14:textId="76A376EF" w:rsidR="00260BAA" w:rsidRPr="00E65567" w:rsidRDefault="00260BAA" w:rsidP="00DA54B9">
      <w:pPr>
        <w:pStyle w:val="ListParagraph"/>
        <w:rPr>
          <w:sz w:val="24"/>
          <w:lang w:val="en-GB"/>
        </w:rPr>
      </w:pPr>
    </w:p>
    <w:p w14:paraId="7816B7CA" w14:textId="77777777" w:rsidR="00260BAA" w:rsidRPr="00E65567" w:rsidRDefault="00260BAA" w:rsidP="00DA54B9">
      <w:pPr>
        <w:pStyle w:val="ListParagraph"/>
        <w:rPr>
          <w:sz w:val="24"/>
          <w:lang w:val="en-GB"/>
        </w:rPr>
      </w:pPr>
    </w:p>
    <w:p w14:paraId="198B9E04" w14:textId="24BA7B85" w:rsidR="00A1504B" w:rsidRPr="00E65567" w:rsidRDefault="001824DE" w:rsidP="00A1504B">
      <w:pPr>
        <w:pStyle w:val="ListParagraph"/>
        <w:numPr>
          <w:ilvl w:val="0"/>
          <w:numId w:val="25"/>
        </w:numPr>
        <w:rPr>
          <w:b/>
          <w:sz w:val="28"/>
          <w:szCs w:val="28"/>
          <w:lang w:val="en-GB"/>
        </w:rPr>
      </w:pPr>
      <w:r w:rsidRPr="00E65567">
        <w:rPr>
          <w:b/>
          <w:sz w:val="28"/>
          <w:szCs w:val="28"/>
          <w:lang w:val="en-GB"/>
        </w:rPr>
        <w:lastRenderedPageBreak/>
        <w:t>Donor-acceptor systems</w:t>
      </w:r>
    </w:p>
    <w:p w14:paraId="4E53C8EB" w14:textId="77777777" w:rsidR="00D56212" w:rsidRPr="00E65567" w:rsidRDefault="00D56212" w:rsidP="00D56212">
      <w:pPr>
        <w:pStyle w:val="ListParagraph"/>
        <w:ind w:left="644"/>
        <w:rPr>
          <w:b/>
          <w:sz w:val="24"/>
          <w:szCs w:val="28"/>
          <w:lang w:val="en-GB"/>
        </w:rPr>
      </w:pPr>
    </w:p>
    <w:p w14:paraId="6007428D" w14:textId="3D4E90CF" w:rsidR="001824DE" w:rsidRPr="00E65567" w:rsidRDefault="00530EF5" w:rsidP="005F3997">
      <w:pPr>
        <w:spacing w:line="360" w:lineRule="auto"/>
        <w:ind w:firstLine="810"/>
        <w:jc w:val="both"/>
        <w:rPr>
          <w:sz w:val="24"/>
          <w:szCs w:val="24"/>
          <w:lang w:val="en-GB"/>
        </w:rPr>
      </w:pPr>
      <w:r w:rsidRPr="00E65567">
        <w:rPr>
          <w:sz w:val="24"/>
          <w:szCs w:val="24"/>
          <w:lang w:val="en-GB"/>
        </w:rPr>
        <w:t>The concept of donor and acceptor small polymers and molecules was first introduced in 1992. By using condensation polymerization, donor molecules can be coupled with acceptor units, ranging with different bandgaps from 0</w:t>
      </w:r>
      <w:r w:rsidR="0054444D" w:rsidRPr="00E65567">
        <w:rPr>
          <w:sz w:val="24"/>
          <w:szCs w:val="24"/>
          <w:lang w:val="en-GB"/>
        </w:rPr>
        <w:t>.</w:t>
      </w:r>
      <w:r w:rsidRPr="00E65567">
        <w:rPr>
          <w:sz w:val="24"/>
          <w:szCs w:val="24"/>
          <w:lang w:val="en-GB"/>
        </w:rPr>
        <w:t xml:space="preserve">45 eV to 1.2 eV. </w:t>
      </w:r>
      <w:r w:rsidR="001824DE" w:rsidRPr="00E65567">
        <w:rPr>
          <w:sz w:val="24"/>
          <w:szCs w:val="24"/>
          <w:lang w:val="en-GB"/>
        </w:rPr>
        <w:t>Donor</w:t>
      </w:r>
      <w:r w:rsidR="00DF700A" w:rsidRPr="00E65567">
        <w:rPr>
          <w:sz w:val="24"/>
          <w:szCs w:val="24"/>
          <w:lang w:val="en-GB"/>
        </w:rPr>
        <w:t>-</w:t>
      </w:r>
      <w:r w:rsidR="001824DE" w:rsidRPr="00E65567">
        <w:rPr>
          <w:sz w:val="24"/>
          <w:szCs w:val="24"/>
          <w:lang w:val="en-GB"/>
        </w:rPr>
        <w:t>acceptor system</w:t>
      </w:r>
      <w:r w:rsidR="00DF700A" w:rsidRPr="00E65567">
        <w:rPr>
          <w:sz w:val="24"/>
          <w:szCs w:val="24"/>
          <w:lang w:val="en-GB"/>
        </w:rPr>
        <w:t>s</w:t>
      </w:r>
      <w:r w:rsidR="001824DE" w:rsidRPr="00E65567">
        <w:rPr>
          <w:sz w:val="24"/>
          <w:szCs w:val="24"/>
          <w:lang w:val="en-GB"/>
        </w:rPr>
        <w:t xml:space="preserve"> </w:t>
      </w:r>
      <w:r w:rsidRPr="00E65567">
        <w:rPr>
          <w:sz w:val="24"/>
          <w:szCs w:val="24"/>
          <w:lang w:val="en-GB"/>
        </w:rPr>
        <w:t xml:space="preserve">have been the main tool for bandgap engineering. </w:t>
      </w:r>
      <w:r w:rsidR="00E840DC" w:rsidRPr="00E65567">
        <w:rPr>
          <w:sz w:val="24"/>
          <w:szCs w:val="24"/>
          <w:lang w:val="en-GB"/>
        </w:rPr>
        <w:t>Th</w:t>
      </w:r>
      <w:r w:rsidR="008F4242" w:rsidRPr="00E65567">
        <w:rPr>
          <w:sz w:val="24"/>
          <w:szCs w:val="24"/>
          <w:lang w:val="en-GB"/>
        </w:rPr>
        <w:t xml:space="preserve">e combination of different donors and different acceptors can thus lead to polymers that can concurrently exhibit ionization potential and high electron affinities, which can further lead to facile mobility and electron changes. By using different strength of donor/acceptor units, polymers can be tuned to absorb at different spectral wavelengths. Moreover, by having the right donor-acceptor units, we can achieve a cancellation of bond length alternations, efficient push-pull interactions between the donor and the acceptor and planarization of the polymer backbone. Proper selection of suitable donors, acceptors and spacers have to be chosen. Thiophene is a commonly used unit in donor- acceptor polymers due to several advantages. Thiophene is </w:t>
      </w:r>
      <w:r w:rsidR="00260BAA" w:rsidRPr="00E65567">
        <w:rPr>
          <w:sz w:val="24"/>
          <w:szCs w:val="24"/>
          <w:lang w:val="en-GB"/>
        </w:rPr>
        <w:t>small</w:t>
      </w:r>
      <w:r w:rsidR="008F4242" w:rsidRPr="00E65567">
        <w:rPr>
          <w:sz w:val="24"/>
          <w:szCs w:val="24"/>
          <w:lang w:val="en-GB"/>
        </w:rPr>
        <w:t>, flat, it has good thermal and photochemical stability and has reactive sites for addition of halogens for further functionalization and alkyl groups, to increase the solubility of the polymer. Alternatively, addition of a pyrrole spacer as an electron withdrawing group can further alter charge transfer in donor-acceptor dyads and thus lower the bandgap due to the hydrogen bonding between N-H proton</w:t>
      </w:r>
      <w:r w:rsidR="00BC25A3" w:rsidRPr="00E65567">
        <w:rPr>
          <w:sz w:val="24"/>
          <w:szCs w:val="24"/>
          <w:lang w:val="en-GB"/>
        </w:rPr>
        <w:t>.</w:t>
      </w:r>
      <w:r w:rsidR="00DF700A" w:rsidRPr="00E65567">
        <w:rPr>
          <w:sz w:val="24"/>
          <w:szCs w:val="24"/>
          <w:lang w:val="en-GB"/>
        </w:rPr>
        <w:fldChar w:fldCharType="begin"/>
      </w:r>
      <w:r w:rsidR="00876CE2" w:rsidRPr="00E65567">
        <w:rPr>
          <w:sz w:val="24"/>
          <w:szCs w:val="24"/>
          <w:lang w:val="en-GB"/>
        </w:rPr>
        <w:instrText xml:space="preserve"> ADDIN EN.CITE &lt;EndNote&gt;&lt;Cite&gt;&lt;Author&gt;Li&lt;/Author&gt;&lt;Year&gt;2012&lt;/Year&gt;&lt;RecNum&gt;47&lt;/RecNum&gt;&lt;DisplayText&gt;&lt;style face="superscript"&gt;[32]&lt;/style&gt;&lt;/DisplayText&gt;&lt;record&gt;&lt;rec-number&gt;47&lt;/rec-number&gt;&lt;foreign-keys&gt;&lt;key app="EN" db-id="tapzvwpdadv5f6edve4pat50s9dfrse0x0ta" timestamp="1528037969"&gt;47&lt;/key&gt;&lt;/foreign-keys&gt;&lt;ref-type name="Journal Article"&gt;17&lt;/ref-type&gt;&lt;contributors&gt;&lt;authors&gt;&lt;author&gt;Li, Yongfang&lt;/author&gt;&lt;/authors&gt;&lt;/contributors&gt;&lt;titles&gt;&lt;title&gt;Molecular Design of Photovoltaic Materials for Polymer Solar Cells: Toward Suitable Electronic Energy Levels and Broad Absorption&lt;/title&gt;&lt;secondary-title&gt;Acc. Chem. Res.&lt;/secondary-title&gt;&lt;/titles&gt;&lt;periodical&gt;&lt;full-title&gt;Acc. Chem. Res.&lt;/full-title&gt;&lt;/periodical&gt;&lt;pages&gt;723–733&lt;/pages&gt;&lt;volume&gt;45&lt;/volume&gt;&lt;dates&gt;&lt;year&gt;2012&lt;/year&gt;&lt;/dates&gt;&lt;pub-location&gt;Beijing&lt;/pub-location&gt;&lt;publisher&gt;Accounts of chemical research&lt;/publisher&gt;&lt;urls&gt;&lt;/urls&gt;&lt;custom1&gt;Beijing National Laboratory for Molecular Sciences&lt;/custom1&gt;&lt;/record&gt;&lt;/Cite&gt;&lt;/EndNote&gt;</w:instrText>
      </w:r>
      <w:r w:rsidR="00DF700A" w:rsidRPr="00E65567">
        <w:rPr>
          <w:sz w:val="24"/>
          <w:szCs w:val="24"/>
          <w:lang w:val="en-GB"/>
        </w:rPr>
        <w:fldChar w:fldCharType="separate"/>
      </w:r>
      <w:r w:rsidR="00876CE2" w:rsidRPr="00E65567">
        <w:rPr>
          <w:noProof/>
          <w:sz w:val="24"/>
          <w:szCs w:val="24"/>
          <w:vertAlign w:val="superscript"/>
          <w:lang w:val="en-GB"/>
        </w:rPr>
        <w:t>[32]</w:t>
      </w:r>
      <w:r w:rsidR="00DF700A" w:rsidRPr="00E65567">
        <w:rPr>
          <w:sz w:val="24"/>
          <w:szCs w:val="24"/>
          <w:lang w:val="en-GB"/>
        </w:rPr>
        <w:fldChar w:fldCharType="end"/>
      </w:r>
      <w:r w:rsidR="00BC25A3" w:rsidRPr="00E65567">
        <w:rPr>
          <w:sz w:val="24"/>
          <w:szCs w:val="24"/>
          <w:lang w:val="en-GB"/>
        </w:rPr>
        <w:t xml:space="preserve"> </w:t>
      </w:r>
    </w:p>
    <w:p w14:paraId="2F420CA5" w14:textId="77777777" w:rsidR="00D56212" w:rsidRPr="00E65567" w:rsidRDefault="00D56212" w:rsidP="00DA54B9">
      <w:pPr>
        <w:pStyle w:val="ListParagraph"/>
        <w:rPr>
          <w:sz w:val="24"/>
          <w:lang w:val="en-GB"/>
        </w:rPr>
      </w:pPr>
    </w:p>
    <w:p w14:paraId="70ACE6EB" w14:textId="418F1DB1" w:rsidR="00534359" w:rsidRPr="00E65567" w:rsidRDefault="00534359" w:rsidP="005F3997">
      <w:pPr>
        <w:pStyle w:val="ListParagraph"/>
        <w:numPr>
          <w:ilvl w:val="0"/>
          <w:numId w:val="25"/>
        </w:numPr>
        <w:ind w:left="0" w:firstLine="0"/>
        <w:jc w:val="both"/>
        <w:rPr>
          <w:b/>
          <w:sz w:val="28"/>
          <w:szCs w:val="28"/>
          <w:lang w:val="en-GB"/>
        </w:rPr>
      </w:pPr>
      <w:r w:rsidRPr="00E65567">
        <w:rPr>
          <w:b/>
          <w:sz w:val="28"/>
          <w:szCs w:val="28"/>
          <w:lang w:val="en-GB"/>
        </w:rPr>
        <w:t>Sulfur- and Nitrogen-Containing Porous Donor-Acceptor Polymers</w:t>
      </w:r>
    </w:p>
    <w:p w14:paraId="7F4FB0E4" w14:textId="77777777" w:rsidR="00D56212" w:rsidRPr="00E65567" w:rsidRDefault="00D56212" w:rsidP="00D56212">
      <w:pPr>
        <w:pStyle w:val="ListParagraph"/>
        <w:ind w:left="0"/>
        <w:jc w:val="both"/>
        <w:rPr>
          <w:b/>
          <w:sz w:val="24"/>
          <w:szCs w:val="28"/>
          <w:lang w:val="en-GB"/>
        </w:rPr>
      </w:pPr>
    </w:p>
    <w:p w14:paraId="60263DDF" w14:textId="7C161313" w:rsidR="007D13F3" w:rsidRPr="00E65567" w:rsidRDefault="00260BAA" w:rsidP="007D13F3">
      <w:pPr>
        <w:spacing w:line="360" w:lineRule="auto"/>
        <w:ind w:firstLine="900"/>
        <w:jc w:val="both"/>
        <w:rPr>
          <w:sz w:val="24"/>
          <w:szCs w:val="24"/>
          <w:lang w:val="en-GB"/>
        </w:rPr>
      </w:pPr>
      <w:r w:rsidRPr="00E65567">
        <w:rPr>
          <w:sz w:val="24"/>
          <w:szCs w:val="24"/>
          <w:lang w:val="en-GB"/>
        </w:rPr>
        <w:t xml:space="preserve">Sulfur- and nitrogen-containing porous donor-acceptor polymers </w:t>
      </w:r>
      <w:r w:rsidR="00A900F2" w:rsidRPr="00E65567">
        <w:rPr>
          <w:sz w:val="24"/>
          <w:szCs w:val="24"/>
          <w:lang w:val="en-GB"/>
        </w:rPr>
        <w:t>(</w:t>
      </w:r>
      <w:r w:rsidR="00534359" w:rsidRPr="00E65567">
        <w:rPr>
          <w:sz w:val="24"/>
          <w:szCs w:val="24"/>
          <w:lang w:val="en-GB"/>
        </w:rPr>
        <w:t>SNPs</w:t>
      </w:r>
      <w:r w:rsidR="00A900F2" w:rsidRPr="00E65567">
        <w:rPr>
          <w:sz w:val="24"/>
          <w:szCs w:val="24"/>
          <w:lang w:val="en-GB"/>
        </w:rPr>
        <w:t>)</w:t>
      </w:r>
      <w:r w:rsidR="00534359" w:rsidRPr="00E65567">
        <w:rPr>
          <w:sz w:val="24"/>
          <w:szCs w:val="24"/>
          <w:lang w:val="en-GB"/>
        </w:rPr>
        <w:t xml:space="preserve"> combine two </w:t>
      </w:r>
      <w:r w:rsidR="00DF700A" w:rsidRPr="00E65567">
        <w:rPr>
          <w:sz w:val="24"/>
          <w:szCs w:val="24"/>
          <w:lang w:val="en-GB"/>
        </w:rPr>
        <w:t>key features</w:t>
      </w:r>
      <w:r w:rsidR="00534359" w:rsidRPr="00E65567">
        <w:rPr>
          <w:sz w:val="24"/>
          <w:szCs w:val="24"/>
          <w:lang w:val="en-GB"/>
        </w:rPr>
        <w:t xml:space="preserve"> for </w:t>
      </w:r>
      <w:r w:rsidR="003F3F34" w:rsidRPr="00E65567">
        <w:rPr>
          <w:sz w:val="24"/>
          <w:szCs w:val="24"/>
          <w:lang w:val="en-GB"/>
        </w:rPr>
        <w:t>organic semiconductors</w:t>
      </w:r>
      <w:r w:rsidR="00534359" w:rsidRPr="00E65567">
        <w:rPr>
          <w:sz w:val="24"/>
          <w:szCs w:val="24"/>
          <w:lang w:val="en-GB"/>
        </w:rPr>
        <w:t xml:space="preserve">: </w:t>
      </w:r>
      <w:r w:rsidR="003F3F34" w:rsidRPr="00E65567">
        <w:rPr>
          <w:sz w:val="24"/>
          <w:szCs w:val="24"/>
          <w:lang w:val="en-GB"/>
        </w:rPr>
        <w:t>a porous</w:t>
      </w:r>
      <w:r w:rsidR="00534359" w:rsidRPr="00E65567">
        <w:rPr>
          <w:sz w:val="24"/>
          <w:szCs w:val="24"/>
          <w:lang w:val="en-GB"/>
        </w:rPr>
        <w:t xml:space="preserve"> and modular </w:t>
      </w:r>
      <w:r w:rsidR="00534359" w:rsidRPr="00E65567">
        <w:rPr>
          <w:i/>
          <w:sz w:val="24"/>
          <w:szCs w:val="24"/>
          <w:lang w:val="en-GB"/>
        </w:rPr>
        <w:t>π</w:t>
      </w:r>
      <w:r w:rsidR="00534359" w:rsidRPr="00E65567">
        <w:rPr>
          <w:sz w:val="24"/>
          <w:szCs w:val="24"/>
          <w:lang w:val="en-GB"/>
        </w:rPr>
        <w:t>-conjugated backbone</w:t>
      </w:r>
      <w:r w:rsidR="003F3F34" w:rsidRPr="00E65567">
        <w:rPr>
          <w:sz w:val="24"/>
          <w:szCs w:val="24"/>
          <w:lang w:val="en-GB"/>
        </w:rPr>
        <w:t xml:space="preserve">, and intrinsic push-pull effect caused by donor-acceptor interaction between electron-poor </w:t>
      </w:r>
      <w:r w:rsidR="002024CC" w:rsidRPr="00E65567">
        <w:rPr>
          <w:sz w:val="24"/>
          <w:szCs w:val="24"/>
          <w:lang w:val="en-GB"/>
        </w:rPr>
        <w:t>triazine-ring and electron-rich thiophene-containing moieties.</w:t>
      </w:r>
      <w:r w:rsidR="00534359" w:rsidRPr="00E65567">
        <w:rPr>
          <w:sz w:val="24"/>
          <w:szCs w:val="24"/>
          <w:lang w:val="en-GB"/>
        </w:rPr>
        <w:t xml:space="preserve"> In </w:t>
      </w:r>
      <w:r w:rsidR="0032726B" w:rsidRPr="00E65567">
        <w:rPr>
          <w:sz w:val="24"/>
          <w:szCs w:val="24"/>
          <w:lang w:val="en-GB"/>
        </w:rPr>
        <w:t>specific</w:t>
      </w:r>
      <w:r w:rsidR="00534359" w:rsidRPr="00E65567">
        <w:rPr>
          <w:sz w:val="24"/>
          <w:szCs w:val="24"/>
          <w:lang w:val="en-GB"/>
        </w:rPr>
        <w:t xml:space="preserve">, the modularity of the bridge-units enables us to vary the heteroatom content in a very controlled way, and hence to </w:t>
      </w:r>
      <w:r w:rsidR="002024CC" w:rsidRPr="00E65567">
        <w:rPr>
          <w:sz w:val="24"/>
          <w:szCs w:val="24"/>
          <w:lang w:val="en-GB"/>
        </w:rPr>
        <w:t xml:space="preserve">produce </w:t>
      </w:r>
      <w:r w:rsidR="00534359" w:rsidRPr="00E65567">
        <w:rPr>
          <w:sz w:val="24"/>
          <w:szCs w:val="24"/>
          <w:lang w:val="en-GB"/>
        </w:rPr>
        <w:t xml:space="preserve">materials with a range of optical </w:t>
      </w:r>
      <w:r w:rsidR="00950FC5" w:rsidRPr="00E65567">
        <w:rPr>
          <w:sz w:val="24"/>
          <w:szCs w:val="24"/>
          <w:lang w:val="en-GB"/>
        </w:rPr>
        <w:t>bandgap</w:t>
      </w:r>
      <w:r w:rsidR="00534359" w:rsidRPr="00E65567">
        <w:rPr>
          <w:sz w:val="24"/>
          <w:szCs w:val="24"/>
          <w:lang w:val="en-GB"/>
        </w:rPr>
        <w:t xml:space="preserve">s (from 1.67 to 2.58 eV) that are </w:t>
      </w:r>
      <w:r w:rsidRPr="00E65567">
        <w:rPr>
          <w:sz w:val="24"/>
          <w:szCs w:val="24"/>
          <w:lang w:val="en-GB"/>
        </w:rPr>
        <w:t>suitable</w:t>
      </w:r>
      <w:r w:rsidR="00534359" w:rsidRPr="00E65567">
        <w:rPr>
          <w:sz w:val="24"/>
          <w:szCs w:val="24"/>
          <w:lang w:val="en-GB"/>
        </w:rPr>
        <w:t xml:space="preserve"> for the </w:t>
      </w:r>
      <w:r w:rsidR="002024CC" w:rsidRPr="00E65567">
        <w:rPr>
          <w:sz w:val="24"/>
          <w:szCs w:val="24"/>
          <w:lang w:val="en-GB"/>
        </w:rPr>
        <w:t xml:space="preserve">visible light driven </w:t>
      </w:r>
      <w:r w:rsidR="00534359" w:rsidRPr="00E65567">
        <w:rPr>
          <w:sz w:val="24"/>
          <w:szCs w:val="24"/>
          <w:lang w:val="en-GB"/>
        </w:rPr>
        <w:t xml:space="preserve">hydrogen evolution from water. </w:t>
      </w:r>
      <w:r w:rsidR="002024CC" w:rsidRPr="00E65567">
        <w:rPr>
          <w:sz w:val="24"/>
          <w:szCs w:val="24"/>
          <w:lang w:val="en-GB"/>
        </w:rPr>
        <w:t xml:space="preserve">In our </w:t>
      </w:r>
      <w:r w:rsidR="00534359" w:rsidRPr="00E65567">
        <w:rPr>
          <w:sz w:val="24"/>
          <w:szCs w:val="24"/>
          <w:lang w:val="en-GB"/>
        </w:rPr>
        <w:t>previous study,</w:t>
      </w:r>
      <w:r w:rsidR="00DF700A" w:rsidRPr="00E65567">
        <w:rPr>
          <w:sz w:val="24"/>
          <w:szCs w:val="24"/>
          <w:lang w:val="en-GB"/>
        </w:rPr>
        <w:fldChar w:fldCharType="begin"/>
      </w:r>
      <w:r w:rsidR="00FA2D0D" w:rsidRPr="00E65567">
        <w:rPr>
          <w:sz w:val="24"/>
          <w:szCs w:val="24"/>
          <w:lang w:val="en-GB"/>
        </w:rPr>
        <w:instrText xml:space="preserve"> ADDIN EN.CITE &lt;EndNote&gt;&lt;Cite&gt;&lt;Author&gt;Schwarz&lt;/Author&gt;&lt;Year&gt;2017&lt;/Year&gt;&lt;RecNum&gt;51&lt;/RecNum&gt;&lt;DisplayText&gt;&lt;style face="superscript"&gt;[4]&lt;/style&gt;&lt;/DisplayText&gt;&lt;record&gt;&lt;rec-number&gt;51&lt;/rec-number&gt;&lt;foreign-keys&gt;&lt;key app="EN" db-id="tapzvwpdadv5f6edve4pat50s9dfrse0x0ta" timestamp="1528037969"&gt;51&lt;/key&gt;&lt;/foreign-keys&gt;&lt;ref-type name="Journal Article"&gt;17&lt;/ref-type&gt;&lt;contributors&gt;&lt;authors&gt;&lt;author&gt;Schwarz, Dana&lt;/author&gt;&lt;author&gt;Kochergin, Yaroslav S.&lt;/author&gt;&lt;author&gt;Acharjya, Amitava&lt;/author&gt;&lt;author&gt;Ichangi, Arun&lt;/author&gt;&lt;author&gt;Opanasenko, Maksym V.&lt;/author&gt;&lt;author&gt;Čejka, Jiří&lt;/author&gt;&lt;/authors&gt;&lt;/contributors&gt;&lt;titles&gt;&lt;title&gt;Tailored Band Gaps in Sulphur- and Nitrogen- Containing Porous Donor- Acceptor Polymers&lt;/title&gt;&lt;secondary-title&gt;Chem. Eur. J.&lt;/secondary-title&gt;&lt;/titles&gt;&lt;periodical&gt;&lt;full-title&gt;Chem. Eur. J.&lt;/full-title&gt;&lt;/periodical&gt;&lt;pages&gt;13023-13027&lt;/pages&gt;&lt;volume&gt;23&lt;/volume&gt;&lt;dates&gt;&lt;year&gt;2017&lt;/year&gt;&lt;/dates&gt;&lt;pub-location&gt;Prague&lt;/pub-location&gt;&lt;publisher&gt;Chemistry A European Journal&lt;/publisher&gt;&lt;urls&gt;&lt;/urls&gt;&lt;/record&gt;&lt;/Cite&gt;&lt;/EndNote&gt;</w:instrText>
      </w:r>
      <w:r w:rsidR="00DF700A" w:rsidRPr="00E65567">
        <w:rPr>
          <w:sz w:val="24"/>
          <w:szCs w:val="24"/>
          <w:lang w:val="en-GB"/>
        </w:rPr>
        <w:fldChar w:fldCharType="separate"/>
      </w:r>
      <w:r w:rsidR="00FA2D0D" w:rsidRPr="00E65567">
        <w:rPr>
          <w:noProof/>
          <w:sz w:val="24"/>
          <w:szCs w:val="24"/>
          <w:vertAlign w:val="superscript"/>
          <w:lang w:val="en-GB"/>
        </w:rPr>
        <w:t>[4]</w:t>
      </w:r>
      <w:r w:rsidR="00DF700A" w:rsidRPr="00E65567">
        <w:rPr>
          <w:sz w:val="24"/>
          <w:szCs w:val="24"/>
          <w:lang w:val="en-GB"/>
        </w:rPr>
        <w:fldChar w:fldCharType="end"/>
      </w:r>
      <w:r w:rsidR="00534359" w:rsidRPr="00E65567">
        <w:rPr>
          <w:sz w:val="24"/>
          <w:szCs w:val="24"/>
          <w:lang w:val="en-GB"/>
        </w:rPr>
        <w:t xml:space="preserve"> the triazine</w:t>
      </w:r>
      <w:r w:rsidR="002024CC" w:rsidRPr="00E65567">
        <w:rPr>
          <w:sz w:val="24"/>
          <w:szCs w:val="24"/>
          <w:lang w:val="en-GB"/>
        </w:rPr>
        <w:t>-</w:t>
      </w:r>
      <w:r w:rsidR="00534359" w:rsidRPr="00E65567">
        <w:rPr>
          <w:sz w:val="24"/>
          <w:szCs w:val="24"/>
          <w:lang w:val="en-GB"/>
        </w:rPr>
        <w:t>ring</w:t>
      </w:r>
      <w:r w:rsidR="002024CC" w:rsidRPr="00E65567">
        <w:rPr>
          <w:sz w:val="24"/>
          <w:szCs w:val="24"/>
          <w:lang w:val="en-GB"/>
        </w:rPr>
        <w:t xml:space="preserve">-bearing </w:t>
      </w:r>
      <w:r w:rsidR="002024CC" w:rsidRPr="00E65567">
        <w:rPr>
          <w:sz w:val="24"/>
          <w:szCs w:val="24"/>
          <w:lang w:val="en-GB"/>
        </w:rPr>
        <w:lastRenderedPageBreak/>
        <w:t>(tris-ethynylphenyl)triazine</w:t>
      </w:r>
      <w:r w:rsidR="00534359" w:rsidRPr="00E65567">
        <w:rPr>
          <w:sz w:val="24"/>
          <w:szCs w:val="24"/>
          <w:lang w:val="en-GB"/>
        </w:rPr>
        <w:t xml:space="preserve"> </w:t>
      </w:r>
      <w:r w:rsidR="002024CC" w:rsidRPr="00E65567">
        <w:rPr>
          <w:sz w:val="24"/>
          <w:szCs w:val="24"/>
          <w:lang w:val="en-GB"/>
        </w:rPr>
        <w:t>(EPT)</w:t>
      </w:r>
      <w:r w:rsidR="00A900F2" w:rsidRPr="00E65567">
        <w:rPr>
          <w:sz w:val="24"/>
          <w:szCs w:val="24"/>
          <w:lang w:val="en-GB"/>
        </w:rPr>
        <w:t xml:space="preserve"> moiety</w:t>
      </w:r>
      <w:r w:rsidR="002024CC" w:rsidRPr="00E65567">
        <w:rPr>
          <w:sz w:val="24"/>
          <w:szCs w:val="24"/>
          <w:lang w:val="en-GB"/>
        </w:rPr>
        <w:t xml:space="preserve"> </w:t>
      </w:r>
      <w:r w:rsidR="00534359" w:rsidRPr="00E65567">
        <w:rPr>
          <w:sz w:val="24"/>
          <w:szCs w:val="24"/>
          <w:lang w:val="en-GB"/>
        </w:rPr>
        <w:t xml:space="preserve">was coupled with </w:t>
      </w:r>
      <w:r w:rsidR="002024CC" w:rsidRPr="00E65567">
        <w:rPr>
          <w:sz w:val="24"/>
          <w:szCs w:val="24"/>
          <w:lang w:val="en-GB"/>
        </w:rPr>
        <w:t xml:space="preserve">three </w:t>
      </w:r>
      <w:r w:rsidR="00534359" w:rsidRPr="00E65567">
        <w:rPr>
          <w:sz w:val="24"/>
          <w:szCs w:val="24"/>
          <w:lang w:val="en-GB"/>
        </w:rPr>
        <w:t xml:space="preserve">different </w:t>
      </w:r>
      <w:r w:rsidR="002024CC" w:rsidRPr="00E65567">
        <w:rPr>
          <w:sz w:val="24"/>
          <w:szCs w:val="24"/>
          <w:lang w:val="en-GB"/>
        </w:rPr>
        <w:t xml:space="preserve">S- </w:t>
      </w:r>
      <w:r w:rsidR="00534359" w:rsidRPr="00E65567">
        <w:rPr>
          <w:sz w:val="24"/>
          <w:szCs w:val="24"/>
          <w:lang w:val="en-GB"/>
        </w:rPr>
        <w:t xml:space="preserve">containing </w:t>
      </w:r>
      <w:r w:rsidR="002024CC" w:rsidRPr="00E65567">
        <w:rPr>
          <w:sz w:val="24"/>
          <w:szCs w:val="24"/>
          <w:lang w:val="en-GB"/>
        </w:rPr>
        <w:t xml:space="preserve">and two phenyl-based </w:t>
      </w:r>
      <w:r w:rsidR="00A900F2" w:rsidRPr="00E65567">
        <w:rPr>
          <w:sz w:val="24"/>
          <w:szCs w:val="24"/>
          <w:lang w:val="en-GB"/>
        </w:rPr>
        <w:t xml:space="preserve">linkers </w:t>
      </w:r>
      <w:r w:rsidR="007D13F3" w:rsidRPr="00E65567">
        <w:rPr>
          <w:sz w:val="24"/>
          <w:szCs w:val="24"/>
          <w:lang w:val="en-GB"/>
        </w:rPr>
        <w:t>using Sonogashira–Hagihara cross-coupling</w:t>
      </w:r>
      <w:r w:rsidR="007D13F3" w:rsidRPr="00E65567" w:rsidDel="002024CC">
        <w:rPr>
          <w:sz w:val="24"/>
          <w:szCs w:val="24"/>
          <w:lang w:val="en-GB"/>
        </w:rPr>
        <w:t xml:space="preserve"> </w:t>
      </w:r>
      <w:r w:rsidR="007D13F3" w:rsidRPr="00E65567">
        <w:rPr>
          <w:sz w:val="24"/>
          <w:szCs w:val="24"/>
          <w:lang w:val="en-GB"/>
        </w:rPr>
        <w:t>conditions</w:t>
      </w:r>
      <w:r w:rsidR="0032726B" w:rsidRPr="00E65567">
        <w:rPr>
          <w:sz w:val="24"/>
          <w:szCs w:val="24"/>
          <w:lang w:val="en-GB"/>
        </w:rPr>
        <w:t xml:space="preserve"> </w:t>
      </w:r>
      <w:r w:rsidR="002024CC" w:rsidRPr="00E65567">
        <w:rPr>
          <w:sz w:val="24"/>
          <w:szCs w:val="24"/>
          <w:lang w:val="en-GB"/>
        </w:rPr>
        <w:t>(</w:t>
      </w:r>
      <w:r w:rsidR="002024CC" w:rsidRPr="00E65567">
        <w:rPr>
          <w:i/>
          <w:sz w:val="24"/>
          <w:szCs w:val="24"/>
          <w:lang w:val="en-GB"/>
        </w:rPr>
        <w:t>Figur</w:t>
      </w:r>
      <w:r w:rsidR="00E840DC" w:rsidRPr="00E65567">
        <w:rPr>
          <w:i/>
          <w:sz w:val="24"/>
          <w:szCs w:val="24"/>
          <w:lang w:val="en-GB"/>
        </w:rPr>
        <w:t>e 8</w:t>
      </w:r>
      <w:r w:rsidR="002024CC" w:rsidRPr="00E65567">
        <w:rPr>
          <w:sz w:val="24"/>
          <w:szCs w:val="24"/>
          <w:lang w:val="en-GB"/>
        </w:rPr>
        <w:t xml:space="preserve">). </w:t>
      </w:r>
    </w:p>
    <w:p w14:paraId="6ACB22AA" w14:textId="77777777" w:rsidR="007D13F3" w:rsidRPr="00E65567" w:rsidRDefault="007D13F3" w:rsidP="007D13F3">
      <w:pPr>
        <w:jc w:val="center"/>
        <w:rPr>
          <w:lang w:val="en-GB"/>
        </w:rPr>
      </w:pPr>
      <w:r w:rsidRPr="00E65567">
        <w:rPr>
          <w:b/>
          <w:noProof/>
          <w:sz w:val="28"/>
          <w:szCs w:val="28"/>
          <w:lang w:eastAsia="zh-CN"/>
        </w:rPr>
        <w:drawing>
          <wp:anchor distT="0" distB="0" distL="114300" distR="114300" simplePos="0" relativeHeight="251900928" behindDoc="0" locked="0" layoutInCell="1" allowOverlap="1" wp14:anchorId="0DFDCD12" wp14:editId="48C7FE7A">
            <wp:simplePos x="0" y="0"/>
            <wp:positionH relativeFrom="column">
              <wp:posOffset>1426210</wp:posOffset>
            </wp:positionH>
            <wp:positionV relativeFrom="paragraph">
              <wp:posOffset>2550491</wp:posOffset>
            </wp:positionV>
            <wp:extent cx="485775" cy="401955"/>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5"/>
                    <a:stretch>
                      <a:fillRect/>
                    </a:stretch>
                  </pic:blipFill>
                  <pic:spPr>
                    <a:xfrm>
                      <a:off x="0" y="0"/>
                      <a:ext cx="485775" cy="401955"/>
                    </a:xfrm>
                    <a:prstGeom prst="rect">
                      <a:avLst/>
                    </a:prstGeom>
                  </pic:spPr>
                </pic:pic>
              </a:graphicData>
            </a:graphic>
            <wp14:sizeRelH relativeFrom="margin">
              <wp14:pctWidth>0</wp14:pctWidth>
            </wp14:sizeRelH>
            <wp14:sizeRelV relativeFrom="margin">
              <wp14:pctHeight>0</wp14:pctHeight>
            </wp14:sizeRelV>
          </wp:anchor>
        </w:drawing>
      </w:r>
      <w:r w:rsidRPr="00E65567">
        <w:rPr>
          <w:b/>
          <w:noProof/>
          <w:sz w:val="28"/>
          <w:szCs w:val="28"/>
          <w:lang w:eastAsia="zh-CN"/>
        </w:rPr>
        <w:drawing>
          <wp:anchor distT="0" distB="0" distL="114300" distR="114300" simplePos="0" relativeHeight="251899904" behindDoc="0" locked="0" layoutInCell="1" allowOverlap="1" wp14:anchorId="08DB68F5" wp14:editId="3B7A5FD8">
            <wp:simplePos x="0" y="0"/>
            <wp:positionH relativeFrom="margin">
              <wp:posOffset>840740</wp:posOffset>
            </wp:positionH>
            <wp:positionV relativeFrom="paragraph">
              <wp:posOffset>2481884</wp:posOffset>
            </wp:positionV>
            <wp:extent cx="476250" cy="483235"/>
            <wp:effectExtent l="0" t="0" r="0" b="0"/>
            <wp:wrapNone/>
            <wp:docPr id="5" name="Picture 5"/>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6250" cy="483235"/>
                    </a:xfrm>
                    <a:prstGeom prst="rect">
                      <a:avLst/>
                    </a:prstGeom>
                  </pic:spPr>
                </pic:pic>
              </a:graphicData>
            </a:graphic>
            <wp14:sizeRelH relativeFrom="margin">
              <wp14:pctWidth>0</wp14:pctWidth>
            </wp14:sizeRelH>
            <wp14:sizeRelV relativeFrom="margin">
              <wp14:pctHeight>0</wp14:pctHeight>
            </wp14:sizeRelV>
          </wp:anchor>
        </w:drawing>
      </w:r>
      <w:r w:rsidRPr="00E65567">
        <w:rPr>
          <w:lang w:val="en-GB"/>
        </w:rPr>
        <w:object w:dxaOrig="11215" w:dyaOrig="7027" w14:anchorId="2A17B6C3">
          <v:shape id="_x0000_i1025" type="#_x0000_t75" style="width:339pt;height:213pt" o:ole="">
            <v:imagedata r:id="rId27" o:title=""/>
          </v:shape>
          <o:OLEObject Type="Embed" ProgID="ChemDraw.Document.6.0" ShapeID="_x0000_i1025" DrawAspect="Content" ObjectID="_1589786416" r:id="rId28"/>
        </w:object>
      </w:r>
    </w:p>
    <w:p w14:paraId="0AA6E305" w14:textId="77777777" w:rsidR="007D13F3" w:rsidRPr="00E65567" w:rsidRDefault="007D13F3" w:rsidP="007D13F3">
      <w:pPr>
        <w:spacing w:line="360" w:lineRule="auto"/>
        <w:ind w:firstLine="900"/>
        <w:jc w:val="both"/>
        <w:rPr>
          <w:sz w:val="24"/>
          <w:szCs w:val="24"/>
          <w:lang w:val="en-GB"/>
        </w:rPr>
      </w:pPr>
    </w:p>
    <w:p w14:paraId="5B8701B4" w14:textId="50DB58F6" w:rsidR="00A900F2" w:rsidRPr="00E65567" w:rsidRDefault="00A900F2" w:rsidP="00A900F2">
      <w:pPr>
        <w:jc w:val="both"/>
        <w:rPr>
          <w:b/>
          <w:i/>
          <w:sz w:val="18"/>
          <w:szCs w:val="18"/>
          <w:lang w:val="en-GB"/>
        </w:rPr>
      </w:pPr>
      <w:r w:rsidRPr="00E65567">
        <w:rPr>
          <w:b/>
          <w:i/>
          <w:sz w:val="18"/>
          <w:szCs w:val="18"/>
          <w:lang w:val="en-GB"/>
        </w:rPr>
        <w:t xml:space="preserve">Figure </w:t>
      </w:r>
      <w:r w:rsidR="00E840DC" w:rsidRPr="00E65567">
        <w:rPr>
          <w:b/>
          <w:i/>
          <w:sz w:val="18"/>
          <w:szCs w:val="18"/>
          <w:lang w:val="en-GB"/>
        </w:rPr>
        <w:t>8.</w:t>
      </w:r>
      <w:r w:rsidR="00446EE1" w:rsidRPr="00E65567">
        <w:rPr>
          <w:b/>
          <w:i/>
          <w:sz w:val="18"/>
          <w:szCs w:val="18"/>
          <w:lang w:val="en-GB"/>
        </w:rPr>
        <w:t xml:space="preserve"> Synthetic route to SNPs. (</w:t>
      </w:r>
      <w:r w:rsidRPr="00E65567">
        <w:rPr>
          <w:b/>
          <w:i/>
          <w:sz w:val="18"/>
          <w:szCs w:val="18"/>
          <w:lang w:val="en-GB"/>
        </w:rPr>
        <w:t>D. Schwarz, Y. S. Kochergin, A. Acharjya, A. Ichangi, M. V. Opanasenko, J. Čejka, U. Lappan, P. Arki, J. He, J. Schmidt, P. Nachtigall, A. Thomas, J. Tarábek and M. J. Bojdys, Chem. -</w:t>
      </w:r>
      <w:r w:rsidR="00446EE1" w:rsidRPr="00E65567">
        <w:rPr>
          <w:b/>
          <w:i/>
          <w:sz w:val="18"/>
          <w:szCs w:val="18"/>
          <w:lang w:val="en-GB"/>
        </w:rPr>
        <w:t xml:space="preserve"> Eur. J., 2017, 23, 13023-13027)</w:t>
      </w:r>
    </w:p>
    <w:p w14:paraId="52E8478C" w14:textId="607BD049" w:rsidR="00D11DB1" w:rsidRPr="00E65567" w:rsidRDefault="00A900F2" w:rsidP="005F3997">
      <w:pPr>
        <w:spacing w:line="360" w:lineRule="auto"/>
        <w:ind w:firstLine="900"/>
        <w:jc w:val="both"/>
        <w:rPr>
          <w:sz w:val="24"/>
          <w:szCs w:val="24"/>
          <w:lang w:val="en-GB"/>
        </w:rPr>
      </w:pPr>
      <w:r w:rsidRPr="00E65567">
        <w:rPr>
          <w:sz w:val="24"/>
          <w:szCs w:val="24"/>
          <w:lang w:val="en-GB"/>
        </w:rPr>
        <w:t xml:space="preserve">The modularity </w:t>
      </w:r>
      <w:r w:rsidR="00446EE1" w:rsidRPr="00E65567">
        <w:rPr>
          <w:sz w:val="24"/>
          <w:szCs w:val="24"/>
          <w:lang w:val="en-GB"/>
        </w:rPr>
        <w:t>of these networks enables fine-</w:t>
      </w:r>
      <w:r w:rsidRPr="00E65567">
        <w:rPr>
          <w:sz w:val="24"/>
          <w:szCs w:val="24"/>
          <w:lang w:val="en-GB"/>
        </w:rPr>
        <w:t>tuning of the optical bandgap between 1.6 and 2.6 eV</w:t>
      </w:r>
      <w:r w:rsidR="00446EE1" w:rsidRPr="00E65567">
        <w:rPr>
          <w:sz w:val="24"/>
          <w:szCs w:val="24"/>
          <w:lang w:val="en-GB"/>
        </w:rPr>
        <w:t xml:space="preserve"> </w:t>
      </w:r>
      <w:r w:rsidRPr="00E65567">
        <w:rPr>
          <w:sz w:val="24"/>
          <w:szCs w:val="24"/>
          <w:lang w:val="en-GB"/>
        </w:rPr>
        <w:t xml:space="preserve">- a useful and important </w:t>
      </w:r>
      <w:r w:rsidR="00446EE1" w:rsidRPr="00E65567">
        <w:rPr>
          <w:sz w:val="24"/>
          <w:szCs w:val="24"/>
          <w:lang w:val="en-GB"/>
        </w:rPr>
        <w:t>range for photocatalytic water-</w:t>
      </w:r>
      <w:r w:rsidRPr="00E65567">
        <w:rPr>
          <w:sz w:val="24"/>
          <w:szCs w:val="24"/>
          <w:lang w:val="en-GB"/>
        </w:rPr>
        <w:t xml:space="preserve">splitting. </w:t>
      </w:r>
    </w:p>
    <w:p w14:paraId="5247DEDF" w14:textId="6B6596DA" w:rsidR="00E95C72" w:rsidRPr="00E65567" w:rsidRDefault="007D13F3" w:rsidP="005F3997">
      <w:pPr>
        <w:spacing w:line="360" w:lineRule="auto"/>
        <w:ind w:firstLine="900"/>
        <w:jc w:val="both"/>
        <w:rPr>
          <w:sz w:val="24"/>
          <w:szCs w:val="24"/>
          <w:lang w:val="en-GB"/>
        </w:rPr>
      </w:pPr>
      <w:r w:rsidRPr="00E65567">
        <w:rPr>
          <w:sz w:val="24"/>
          <w:szCs w:val="24"/>
          <w:lang w:val="en-GB"/>
        </w:rPr>
        <w:t>The obtained SNPs show one of the highest-to-date reported hydrogen evolution</w:t>
      </w:r>
      <w:r w:rsidR="002024CC" w:rsidRPr="00E65567">
        <w:rPr>
          <w:sz w:val="24"/>
          <w:szCs w:val="24"/>
          <w:lang w:val="en-GB"/>
        </w:rPr>
        <w:t xml:space="preserve"> </w:t>
      </w:r>
      <w:r w:rsidRPr="00E65567">
        <w:rPr>
          <w:sz w:val="24"/>
          <w:szCs w:val="24"/>
          <w:lang w:val="en-GB"/>
        </w:rPr>
        <w:t>rates without addition of the noble metal co-catalyst (Pt). It was found that materials with a certain optical bandgap (in this case – 2.3 eV) would have the highest photocatalytic activity (</w:t>
      </w:r>
      <w:r w:rsidRPr="00E65567">
        <w:rPr>
          <w:i/>
          <w:sz w:val="24"/>
          <w:szCs w:val="24"/>
          <w:lang w:val="en-GB"/>
        </w:rPr>
        <w:t>Figur</w:t>
      </w:r>
      <w:r w:rsidR="00E840DC" w:rsidRPr="00E65567">
        <w:rPr>
          <w:i/>
          <w:sz w:val="24"/>
          <w:szCs w:val="24"/>
          <w:lang w:val="en-GB"/>
        </w:rPr>
        <w:t>e 9</w:t>
      </w:r>
      <w:r w:rsidRPr="00E65567">
        <w:rPr>
          <w:sz w:val="24"/>
          <w:szCs w:val="24"/>
          <w:lang w:val="en-GB"/>
        </w:rPr>
        <w:t xml:space="preserve">). </w:t>
      </w:r>
    </w:p>
    <w:p w14:paraId="51698F9A" w14:textId="10499E06" w:rsidR="00A900F2" w:rsidRDefault="00A900F2" w:rsidP="00A900F2">
      <w:pPr>
        <w:jc w:val="both"/>
        <w:rPr>
          <w:b/>
          <w:i/>
          <w:sz w:val="18"/>
          <w:szCs w:val="18"/>
          <w:lang w:val="en-GB"/>
        </w:rPr>
      </w:pPr>
      <w:r w:rsidRPr="00E65567">
        <w:rPr>
          <w:b/>
          <w:i/>
          <w:noProof/>
          <w:sz w:val="18"/>
          <w:szCs w:val="18"/>
          <w:lang w:eastAsia="zh-CN"/>
        </w:rPr>
        <w:drawing>
          <wp:anchor distT="0" distB="0" distL="114300" distR="114300" simplePos="0" relativeHeight="251795456" behindDoc="0" locked="0" layoutInCell="1" allowOverlap="1" wp14:anchorId="3B0CDB4C" wp14:editId="60BBACEB">
            <wp:simplePos x="0" y="0"/>
            <wp:positionH relativeFrom="column">
              <wp:posOffset>53340</wp:posOffset>
            </wp:positionH>
            <wp:positionV relativeFrom="paragraph">
              <wp:posOffset>0</wp:posOffset>
            </wp:positionV>
            <wp:extent cx="4495165" cy="1739900"/>
            <wp:effectExtent l="0" t="0" r="635" b="0"/>
            <wp:wrapTopAndBottom/>
            <wp:docPr id="9306" name="Picture 16">
              <a:extLst xmlns:a="http://schemas.openxmlformats.org/drawingml/2006/main">
                <a:ext uri="{FF2B5EF4-FFF2-40B4-BE49-F238E27FC236}">
                  <a16:creationId xmlns:a16="http://schemas.microsoft.com/office/drawing/2014/main" id="{DFFDB5F2-A6A4-4C67-AF05-28387C7A43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DFFDB5F2-A6A4-4C67-AF05-28387C7A4309}"/>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495165" cy="1739900"/>
                    </a:xfrm>
                    <a:prstGeom prst="rect">
                      <a:avLst/>
                    </a:prstGeom>
                  </pic:spPr>
                </pic:pic>
              </a:graphicData>
            </a:graphic>
            <wp14:sizeRelH relativeFrom="margin">
              <wp14:pctWidth>0</wp14:pctWidth>
            </wp14:sizeRelH>
            <wp14:sizeRelV relativeFrom="margin">
              <wp14:pctHeight>0</wp14:pctHeight>
            </wp14:sizeRelV>
          </wp:anchor>
        </w:drawing>
      </w:r>
      <w:r w:rsidR="00E840DC" w:rsidRPr="00E65567">
        <w:rPr>
          <w:b/>
          <w:i/>
          <w:sz w:val="18"/>
          <w:szCs w:val="18"/>
          <w:lang w:val="en-GB"/>
        </w:rPr>
        <w:t>Figure 9.</w:t>
      </w:r>
      <w:r w:rsidRPr="00E65567">
        <w:rPr>
          <w:b/>
          <w:i/>
          <w:sz w:val="18"/>
          <w:szCs w:val="18"/>
          <w:lang w:val="en-GB"/>
        </w:rPr>
        <w:t xml:space="preserve"> </w:t>
      </w:r>
      <w:r w:rsidR="00446EE1" w:rsidRPr="00E65567">
        <w:rPr>
          <w:b/>
          <w:i/>
          <w:sz w:val="18"/>
          <w:szCs w:val="18"/>
          <w:lang w:val="en-GB"/>
        </w:rPr>
        <w:t>Hydrogen evolution test of SNPs</w:t>
      </w:r>
      <w:r w:rsidRPr="00E65567">
        <w:rPr>
          <w:b/>
          <w:i/>
          <w:sz w:val="18"/>
          <w:szCs w:val="18"/>
          <w:lang w:val="en-GB"/>
        </w:rPr>
        <w:t>.</w:t>
      </w:r>
      <w:r w:rsidR="00446EE1" w:rsidRPr="00E65567">
        <w:rPr>
          <w:b/>
          <w:i/>
          <w:sz w:val="18"/>
          <w:szCs w:val="18"/>
          <w:lang w:val="en-GB"/>
        </w:rPr>
        <w:t xml:space="preserve"> (</w:t>
      </w:r>
      <w:r w:rsidRPr="00E65567">
        <w:rPr>
          <w:b/>
          <w:i/>
          <w:sz w:val="18"/>
          <w:szCs w:val="18"/>
          <w:lang w:val="en-GB"/>
        </w:rPr>
        <w:t>D. Schwarz, Y. S. Kochergin, A. Acharjya, A. Ichangi, M. V. Opanasenko, J. Čejka, U. Lappan, P. Arki, J. He, J. Schmidt, P. Nachtigall, A. Thomas, J. Tarábek and M. J. Bojdys, Chem. - Eur. J., 2017, 23, 13023-13027</w:t>
      </w:r>
      <w:r w:rsidR="00446EE1" w:rsidRPr="00E65567">
        <w:rPr>
          <w:b/>
          <w:i/>
          <w:sz w:val="18"/>
          <w:szCs w:val="18"/>
          <w:lang w:val="en-GB"/>
        </w:rPr>
        <w:t>)</w:t>
      </w:r>
    </w:p>
    <w:p w14:paraId="734018D4" w14:textId="77777777" w:rsidR="00C4081B" w:rsidRPr="00E65567" w:rsidRDefault="00C4081B" w:rsidP="00A900F2">
      <w:pPr>
        <w:jc w:val="both"/>
        <w:rPr>
          <w:b/>
          <w:i/>
          <w:sz w:val="18"/>
          <w:szCs w:val="18"/>
          <w:lang w:val="en-GB"/>
        </w:rPr>
      </w:pPr>
    </w:p>
    <w:p w14:paraId="7FA4461E" w14:textId="34BCE076" w:rsidR="00534359" w:rsidRPr="00E65567" w:rsidRDefault="00534359" w:rsidP="005F3997">
      <w:pPr>
        <w:pStyle w:val="ListParagraph"/>
        <w:numPr>
          <w:ilvl w:val="0"/>
          <w:numId w:val="25"/>
        </w:numPr>
        <w:ind w:left="0" w:firstLine="0"/>
        <w:jc w:val="both"/>
        <w:rPr>
          <w:b/>
          <w:sz w:val="28"/>
          <w:szCs w:val="28"/>
          <w:lang w:val="en-GB"/>
        </w:rPr>
      </w:pPr>
      <w:r w:rsidRPr="00E65567">
        <w:rPr>
          <w:b/>
          <w:sz w:val="28"/>
          <w:szCs w:val="28"/>
          <w:lang w:val="en-GB"/>
        </w:rPr>
        <w:lastRenderedPageBreak/>
        <w:t>UV/Vis Kubelka Munk</w:t>
      </w:r>
      <w:r w:rsidR="00E840DC" w:rsidRPr="00E65567">
        <w:rPr>
          <w:b/>
          <w:sz w:val="28"/>
          <w:szCs w:val="28"/>
          <w:lang w:val="en-GB"/>
        </w:rPr>
        <w:t>´s</w:t>
      </w:r>
      <w:r w:rsidR="00446EE1" w:rsidRPr="00E65567">
        <w:rPr>
          <w:b/>
          <w:sz w:val="28"/>
          <w:szCs w:val="28"/>
          <w:lang w:val="en-GB"/>
        </w:rPr>
        <w:t xml:space="preserve"> equation</w:t>
      </w:r>
    </w:p>
    <w:p w14:paraId="5AC7349A" w14:textId="772A941B" w:rsidR="00D56212" w:rsidRPr="00E65567" w:rsidRDefault="00D56212" w:rsidP="00DA54B9">
      <w:pPr>
        <w:pStyle w:val="ListParagraph"/>
        <w:rPr>
          <w:sz w:val="24"/>
          <w:lang w:val="en-GB"/>
        </w:rPr>
      </w:pPr>
    </w:p>
    <w:p w14:paraId="764AEB1A" w14:textId="3043B0F9" w:rsidR="00726DBD" w:rsidRPr="00E65567" w:rsidRDefault="003F6F9A" w:rsidP="005F3997">
      <w:pPr>
        <w:spacing w:line="360" w:lineRule="auto"/>
        <w:ind w:firstLine="720"/>
        <w:jc w:val="both"/>
        <w:rPr>
          <w:sz w:val="24"/>
          <w:szCs w:val="24"/>
          <w:lang w:val="en-GB"/>
        </w:rPr>
      </w:pPr>
      <w:r w:rsidRPr="00E65567">
        <w:rPr>
          <w:sz w:val="24"/>
          <w:szCs w:val="24"/>
          <w:lang w:val="en-GB"/>
        </w:rPr>
        <w:t>Energy gap (Eg) as already mentioned, is an important feature of sem</w:t>
      </w:r>
      <w:r w:rsidR="00A900F2" w:rsidRPr="00E65567">
        <w:rPr>
          <w:sz w:val="24"/>
          <w:szCs w:val="24"/>
          <w:lang w:val="en-GB"/>
        </w:rPr>
        <w:t>iconductors which can determine</w:t>
      </w:r>
      <w:r w:rsidRPr="00E65567">
        <w:rPr>
          <w:sz w:val="24"/>
          <w:szCs w:val="24"/>
          <w:lang w:val="en-GB"/>
        </w:rPr>
        <w:t xml:space="preserve"> their potential application in optoelectronics.</w:t>
      </w:r>
      <w:r w:rsidR="00E62BBE" w:rsidRPr="00E65567">
        <w:rPr>
          <w:sz w:val="24"/>
          <w:szCs w:val="24"/>
          <w:lang w:val="en-GB"/>
        </w:rPr>
        <w:t xml:space="preserve"> </w:t>
      </w:r>
      <w:r w:rsidRPr="00E65567">
        <w:rPr>
          <w:sz w:val="24"/>
          <w:szCs w:val="24"/>
          <w:lang w:val="en-GB"/>
        </w:rPr>
        <w:t xml:space="preserve">UV-Vis spectroscopy is commonly used to </w:t>
      </w:r>
      <w:r w:rsidR="00E62BBE" w:rsidRPr="00E65567">
        <w:rPr>
          <w:sz w:val="24"/>
          <w:szCs w:val="24"/>
          <w:lang w:val="en-GB"/>
        </w:rPr>
        <w:t>characterize</w:t>
      </w:r>
      <w:r w:rsidR="00A900F2" w:rsidRPr="00E65567">
        <w:rPr>
          <w:sz w:val="24"/>
          <w:szCs w:val="24"/>
          <w:lang w:val="en-GB"/>
        </w:rPr>
        <w:t xml:space="preserve"> the bandgap of</w:t>
      </w:r>
      <w:r w:rsidRPr="00E65567">
        <w:rPr>
          <w:sz w:val="24"/>
          <w:szCs w:val="24"/>
          <w:lang w:val="en-GB"/>
        </w:rPr>
        <w:t xml:space="preserve"> </w:t>
      </w:r>
      <w:r w:rsidR="00726DBD" w:rsidRPr="00E65567">
        <w:rPr>
          <w:sz w:val="24"/>
          <w:szCs w:val="24"/>
          <w:lang w:val="en-GB"/>
        </w:rPr>
        <w:t>semiconductors.</w:t>
      </w:r>
    </w:p>
    <w:p w14:paraId="5C22E3E2" w14:textId="4A22F71C" w:rsidR="00534359" w:rsidRPr="00E65567" w:rsidRDefault="00A900F2" w:rsidP="005F3997">
      <w:pPr>
        <w:spacing w:line="360" w:lineRule="auto"/>
        <w:ind w:firstLine="720"/>
        <w:jc w:val="both"/>
        <w:rPr>
          <w:sz w:val="24"/>
          <w:szCs w:val="24"/>
          <w:lang w:val="en-GB"/>
        </w:rPr>
      </w:pPr>
      <w:r w:rsidRPr="00E65567">
        <w:rPr>
          <w:sz w:val="24"/>
          <w:szCs w:val="24"/>
          <w:lang w:val="en-GB"/>
        </w:rPr>
        <w:t>In solid films, energy gap valu</w:t>
      </w:r>
      <w:r w:rsidR="00E840DC" w:rsidRPr="00E65567">
        <w:rPr>
          <w:sz w:val="24"/>
          <w:szCs w:val="24"/>
          <w:lang w:val="en-GB"/>
        </w:rPr>
        <w:t>e</w:t>
      </w:r>
      <w:r w:rsidRPr="00E65567">
        <w:rPr>
          <w:sz w:val="24"/>
          <w:szCs w:val="24"/>
          <w:lang w:val="en-GB"/>
        </w:rPr>
        <w:t xml:space="preserve"> from their absorbance spectra provided that the sample thickness is known and light scattering is low. However, </w:t>
      </w:r>
      <w:r w:rsidR="00534359" w:rsidRPr="00E65567">
        <w:rPr>
          <w:sz w:val="24"/>
          <w:szCs w:val="24"/>
          <w:lang w:val="en-GB"/>
        </w:rPr>
        <w:t xml:space="preserve">in colloidal samples, the scattering effect is </w:t>
      </w:r>
      <w:r w:rsidR="00726DBD" w:rsidRPr="00E65567">
        <w:rPr>
          <w:sz w:val="24"/>
          <w:szCs w:val="24"/>
          <w:lang w:val="en-GB"/>
        </w:rPr>
        <w:t>enhanced</w:t>
      </w:r>
      <w:r w:rsidR="00534359" w:rsidRPr="00E65567">
        <w:rPr>
          <w:sz w:val="24"/>
          <w:szCs w:val="24"/>
          <w:lang w:val="en-GB"/>
        </w:rPr>
        <w:t xml:space="preserve"> since more superficial area is exposed to the light beam. </w:t>
      </w:r>
      <w:r w:rsidR="00726DBD" w:rsidRPr="00E65567">
        <w:rPr>
          <w:sz w:val="24"/>
          <w:szCs w:val="24"/>
          <w:lang w:val="en-GB"/>
        </w:rPr>
        <w:t>In common</w:t>
      </w:r>
      <w:r w:rsidR="00534359" w:rsidRPr="00E65567">
        <w:rPr>
          <w:sz w:val="24"/>
          <w:szCs w:val="24"/>
          <w:lang w:val="en-GB"/>
        </w:rPr>
        <w:t xml:space="preserve"> incidence approach, dispersed light is </w:t>
      </w:r>
      <w:r w:rsidR="00726DBD" w:rsidRPr="00E65567">
        <w:rPr>
          <w:sz w:val="24"/>
          <w:szCs w:val="24"/>
          <w:lang w:val="en-GB"/>
        </w:rPr>
        <w:t>known</w:t>
      </w:r>
      <w:r w:rsidR="00534359" w:rsidRPr="00E65567">
        <w:rPr>
          <w:sz w:val="24"/>
          <w:szCs w:val="24"/>
          <w:lang w:val="en-GB"/>
        </w:rPr>
        <w:t xml:space="preserve"> as absorbed light and the optical absorption does not distinguish between the two phenomena. </w:t>
      </w:r>
    </w:p>
    <w:p w14:paraId="21EA66E1" w14:textId="05BA1D5A" w:rsidR="00726DBD" w:rsidRPr="00E65567" w:rsidRDefault="00534359" w:rsidP="005F3997">
      <w:pPr>
        <w:spacing w:line="360" w:lineRule="auto"/>
        <w:ind w:firstLine="720"/>
        <w:jc w:val="both"/>
        <w:rPr>
          <w:sz w:val="24"/>
          <w:szCs w:val="24"/>
          <w:lang w:val="en-GB"/>
        </w:rPr>
      </w:pPr>
      <w:r w:rsidRPr="00E65567">
        <w:rPr>
          <w:sz w:val="24"/>
          <w:szCs w:val="24"/>
          <w:lang w:val="en-GB"/>
        </w:rPr>
        <w:t>Optical properties of</w:t>
      </w:r>
      <w:r w:rsidR="00E95C72" w:rsidRPr="00E65567">
        <w:rPr>
          <w:sz w:val="24"/>
          <w:szCs w:val="24"/>
          <w:lang w:val="en-GB"/>
        </w:rPr>
        <w:t xml:space="preserve"> </w:t>
      </w:r>
      <w:r w:rsidR="00726DBD" w:rsidRPr="00E65567">
        <w:rPr>
          <w:sz w:val="24"/>
          <w:szCs w:val="24"/>
          <w:lang w:val="en-GB"/>
        </w:rPr>
        <w:t>powder</w:t>
      </w:r>
      <w:r w:rsidR="00A900F2" w:rsidRPr="00E65567">
        <w:rPr>
          <w:sz w:val="24"/>
          <w:szCs w:val="24"/>
          <w:lang w:val="en-GB"/>
        </w:rPr>
        <w:t xml:space="preserve">y, un-supported nanostructures are analyzed </w:t>
      </w:r>
      <w:r w:rsidR="00A900F2" w:rsidRPr="00E65567">
        <w:rPr>
          <w:i/>
          <w:sz w:val="24"/>
          <w:szCs w:val="24"/>
          <w:lang w:val="en-GB"/>
        </w:rPr>
        <w:t>via</w:t>
      </w:r>
      <w:r w:rsidR="00A900F2" w:rsidRPr="00E65567">
        <w:rPr>
          <w:sz w:val="24"/>
          <w:szCs w:val="24"/>
          <w:lang w:val="en-GB"/>
        </w:rPr>
        <w:t xml:space="preserve"> </w:t>
      </w:r>
      <w:r w:rsidRPr="00E65567">
        <w:rPr>
          <w:sz w:val="24"/>
          <w:szCs w:val="24"/>
          <w:lang w:val="en-GB"/>
        </w:rPr>
        <w:t>UV-Vis absorption spectroscopy</w:t>
      </w:r>
      <w:r w:rsidR="00A900F2" w:rsidRPr="00E65567">
        <w:rPr>
          <w:sz w:val="24"/>
          <w:szCs w:val="24"/>
          <w:lang w:val="en-GB"/>
        </w:rPr>
        <w:t xml:space="preserve"> as dispersions.</w:t>
      </w:r>
      <w:r w:rsidR="009916C8" w:rsidRPr="00E65567">
        <w:rPr>
          <w:sz w:val="24"/>
          <w:szCs w:val="24"/>
          <w:lang w:val="en-GB"/>
        </w:rPr>
        <w:t xml:space="preserve"> </w:t>
      </w:r>
      <w:r w:rsidR="00726DBD" w:rsidRPr="00E65567">
        <w:rPr>
          <w:sz w:val="24"/>
          <w:szCs w:val="24"/>
          <w:lang w:val="en-GB"/>
        </w:rPr>
        <w:t xml:space="preserve">Nevertheless, the </w:t>
      </w:r>
      <w:r w:rsidRPr="00E65567">
        <w:rPr>
          <w:sz w:val="24"/>
          <w:szCs w:val="24"/>
          <w:lang w:val="en-GB"/>
        </w:rPr>
        <w:t xml:space="preserve">position </w:t>
      </w:r>
      <w:r w:rsidR="00726DBD" w:rsidRPr="00E65567">
        <w:rPr>
          <w:sz w:val="24"/>
          <w:szCs w:val="24"/>
          <w:lang w:val="en-GB"/>
        </w:rPr>
        <w:t xml:space="preserve">of the peak of the absorption band </w:t>
      </w:r>
      <w:r w:rsidRPr="00E65567">
        <w:rPr>
          <w:sz w:val="24"/>
          <w:szCs w:val="24"/>
          <w:lang w:val="en-GB"/>
        </w:rPr>
        <w:t xml:space="preserve">semiconductor nanostructures could be defined from </w:t>
      </w:r>
      <w:r w:rsidR="00634D3F" w:rsidRPr="00E65567">
        <w:rPr>
          <w:sz w:val="24"/>
          <w:szCs w:val="24"/>
          <w:lang w:val="en-GB"/>
        </w:rPr>
        <w:t>this measurement</w:t>
      </w:r>
      <w:r w:rsidR="00E95C72" w:rsidRPr="00E65567">
        <w:rPr>
          <w:sz w:val="24"/>
          <w:szCs w:val="24"/>
          <w:lang w:val="en-GB"/>
        </w:rPr>
        <w:t>.</w:t>
      </w:r>
      <w:r w:rsidRPr="00E65567">
        <w:rPr>
          <w:sz w:val="24"/>
          <w:szCs w:val="24"/>
          <w:lang w:val="en-GB"/>
        </w:rPr>
        <w:t xml:space="preserve"> </w:t>
      </w:r>
      <w:r w:rsidR="007C0A28" w:rsidRPr="00E65567">
        <w:rPr>
          <w:sz w:val="24"/>
          <w:szCs w:val="24"/>
          <w:lang w:val="en-GB"/>
        </w:rPr>
        <w:t>Bandgap can be calculated by applying Kubelka- Munk’s equation of the diffuse reflectance spectra.</w:t>
      </w:r>
      <w:r w:rsidR="003D207F" w:rsidRPr="00E65567">
        <w:rPr>
          <w:sz w:val="24"/>
          <w:szCs w:val="24"/>
          <w:lang w:val="en-GB"/>
        </w:rPr>
        <w:fldChar w:fldCharType="begin"/>
      </w:r>
      <w:r w:rsidR="00876CE2" w:rsidRPr="00E65567">
        <w:rPr>
          <w:sz w:val="24"/>
          <w:szCs w:val="24"/>
          <w:lang w:val="en-GB"/>
        </w:rPr>
        <w:instrText xml:space="preserve"> ADDIN EN.CITE &lt;EndNote&gt;&lt;Cite&gt;&lt;Author&gt;Barton&lt;/Author&gt;&lt;Year&gt;1999&lt;/Year&gt;&lt;RecNum&gt;55&lt;/RecNum&gt;&lt;DisplayText&gt;&lt;style face="superscript"&gt;[33]&lt;/style&gt;&lt;/DisplayText&gt;&lt;record&gt;&lt;rec-number&gt;55&lt;/rec-number&gt;&lt;foreign-keys&gt;&lt;key app="EN" db-id="tapzvwpdadv5f6edve4pat50s9dfrse0x0ta" timestamp="1528037969"&gt;55&lt;/key&gt;&lt;/foreign-keys&gt;&lt;ref-type name="Journal Article"&gt;17&lt;/ref-type&gt;&lt;contributors&gt;&lt;authors&gt;&lt;author&gt;Barton, David G.&lt;/author&gt;&lt;author&gt;Shtein, Max&lt;/author&gt;&lt;author&gt;Wilson, Ryan D.&lt;/author&gt;&lt;author&gt;Soled, Stuart L.&lt;/author&gt;&lt;/authors&gt;&lt;/contributors&gt;&lt;titles&gt;&lt;title&gt;Structure and Electronic Properties of Solid Acids Based on Tungsten Oxide Nanostructures&lt;/title&gt;&lt;secondary-title&gt;J. Phys. Chem. B&lt;/secondary-title&gt;&lt;/titles&gt;&lt;periodical&gt;&lt;full-title&gt;J. Phys. Chem. B&lt;/full-title&gt;&lt;/periodical&gt;&lt;pages&gt;630-640&lt;/pages&gt;&lt;volume&gt;103&lt;/volume&gt;&lt;number&gt;4&lt;/number&gt;&lt;dates&gt;&lt;year&gt;1999&lt;/year&gt;&lt;/dates&gt;&lt;pub-location&gt;New Jersey&lt;/pub-location&gt;&lt;publisher&gt;The Journal of Physical Chemistry&lt;/publisher&gt;&lt;urls&gt;&lt;/urls&gt;&lt;custom1&gt;Department of Chemical Engineering&lt;/custom1&gt;&lt;/record&gt;&lt;/Cite&gt;&lt;/EndNote&gt;</w:instrText>
      </w:r>
      <w:r w:rsidR="003D207F" w:rsidRPr="00E65567">
        <w:rPr>
          <w:sz w:val="24"/>
          <w:szCs w:val="24"/>
          <w:lang w:val="en-GB"/>
        </w:rPr>
        <w:fldChar w:fldCharType="separate"/>
      </w:r>
      <w:r w:rsidR="00876CE2" w:rsidRPr="00E65567">
        <w:rPr>
          <w:noProof/>
          <w:sz w:val="24"/>
          <w:szCs w:val="24"/>
          <w:vertAlign w:val="superscript"/>
          <w:lang w:val="en-GB"/>
        </w:rPr>
        <w:t>[33]</w:t>
      </w:r>
      <w:r w:rsidR="003D207F" w:rsidRPr="00E65567">
        <w:rPr>
          <w:sz w:val="24"/>
          <w:szCs w:val="24"/>
          <w:lang w:val="en-GB"/>
        </w:rPr>
        <w:fldChar w:fldCharType="end"/>
      </w:r>
    </w:p>
    <w:p w14:paraId="7ADBA42A" w14:textId="77777777" w:rsidR="00534359" w:rsidRPr="00E65567" w:rsidRDefault="00534359" w:rsidP="003913A8">
      <w:pPr>
        <w:spacing w:line="360" w:lineRule="auto"/>
        <w:jc w:val="both"/>
        <w:rPr>
          <w:sz w:val="24"/>
          <w:szCs w:val="24"/>
          <w:lang w:val="en-GB"/>
        </w:rPr>
      </w:pPr>
      <w:r w:rsidRPr="00E65567">
        <w:rPr>
          <w:sz w:val="24"/>
          <w:szCs w:val="24"/>
          <w:lang w:val="en-GB"/>
        </w:rPr>
        <w:t>Kubelka-Munk’s equation is described as follows:</w:t>
      </w:r>
    </w:p>
    <w:p w14:paraId="5735DC89" w14:textId="2BDF889F" w:rsidR="00534359" w:rsidRPr="00E65567" w:rsidRDefault="00534359" w:rsidP="003913A8">
      <w:pPr>
        <w:spacing w:line="360" w:lineRule="auto"/>
        <w:jc w:val="both"/>
        <w:rPr>
          <w:sz w:val="24"/>
          <w:szCs w:val="24"/>
          <w:lang w:val="en-GB"/>
        </w:rPr>
      </w:pPr>
      <w:r w:rsidRPr="00E65567">
        <w:rPr>
          <w:rFonts w:cstheme="minorHAnsi"/>
          <w:sz w:val="24"/>
          <w:szCs w:val="24"/>
          <w:lang w:val="en-GB"/>
        </w:rPr>
        <w:t>α</w:t>
      </w:r>
      <w:r w:rsidR="00B0631D" w:rsidRPr="00E65567">
        <w:rPr>
          <w:rFonts w:cstheme="minorHAnsi"/>
          <w:sz w:val="24"/>
          <w:szCs w:val="24"/>
          <w:lang w:val="en-GB"/>
        </w:rPr>
        <w:t>= (</w:t>
      </w:r>
      <w:r w:rsidRPr="00E65567">
        <w:rPr>
          <w:rFonts w:cstheme="minorHAnsi"/>
          <w:sz w:val="24"/>
          <w:szCs w:val="24"/>
          <w:lang w:val="en-GB"/>
        </w:rPr>
        <w:t>1-R</w:t>
      </w:r>
      <w:r w:rsidR="00B0631D" w:rsidRPr="00E65567">
        <w:rPr>
          <w:rFonts w:cstheme="minorHAnsi"/>
          <w:sz w:val="24"/>
          <w:szCs w:val="24"/>
          <w:lang w:val="en-GB"/>
        </w:rPr>
        <w:t>) ^</w:t>
      </w:r>
      <w:r w:rsidRPr="00E65567">
        <w:rPr>
          <w:rFonts w:cstheme="minorHAnsi"/>
          <w:sz w:val="24"/>
          <w:szCs w:val="24"/>
          <w:lang w:val="en-GB"/>
        </w:rPr>
        <w:t>2/2R</w:t>
      </w:r>
    </w:p>
    <w:p w14:paraId="485A6895" w14:textId="7EBFF5FE" w:rsidR="00534359" w:rsidRPr="00E65567" w:rsidRDefault="00534359" w:rsidP="005F3997">
      <w:pPr>
        <w:spacing w:line="360" w:lineRule="auto"/>
        <w:ind w:firstLine="720"/>
        <w:jc w:val="both"/>
        <w:rPr>
          <w:sz w:val="24"/>
          <w:szCs w:val="24"/>
          <w:lang w:val="en-GB"/>
        </w:rPr>
      </w:pPr>
      <w:r w:rsidRPr="00E65567">
        <w:rPr>
          <w:sz w:val="24"/>
          <w:szCs w:val="24"/>
          <w:lang w:val="en-GB"/>
        </w:rPr>
        <w:t>R and α represent the reflectivity</w:t>
      </w:r>
      <w:r w:rsidR="008878E5" w:rsidRPr="00E65567">
        <w:rPr>
          <w:sz w:val="24"/>
          <w:szCs w:val="24"/>
          <w:lang w:val="en-GB"/>
        </w:rPr>
        <w:t xml:space="preserve"> and the absorption coefficient, </w:t>
      </w:r>
      <w:r w:rsidRPr="00E65567">
        <w:rPr>
          <w:sz w:val="24"/>
          <w:szCs w:val="24"/>
          <w:lang w:val="en-GB"/>
        </w:rPr>
        <w:t xml:space="preserve">respectively. This conversion </w:t>
      </w:r>
      <w:r w:rsidR="00E35617" w:rsidRPr="00E65567">
        <w:rPr>
          <w:sz w:val="24"/>
          <w:szCs w:val="24"/>
          <w:lang w:val="en-GB"/>
        </w:rPr>
        <w:t>is obtained</w:t>
      </w:r>
      <w:r w:rsidRPr="00E65567">
        <w:rPr>
          <w:sz w:val="24"/>
          <w:szCs w:val="24"/>
          <w:lang w:val="en-GB"/>
        </w:rPr>
        <w:t xml:space="preserve"> to estimate the </w:t>
      </w:r>
      <w:r w:rsidR="00950FC5" w:rsidRPr="00E65567">
        <w:rPr>
          <w:sz w:val="24"/>
          <w:szCs w:val="24"/>
          <w:lang w:val="en-GB"/>
        </w:rPr>
        <w:t>bandgap</w:t>
      </w:r>
      <w:r w:rsidRPr="00E65567">
        <w:rPr>
          <w:sz w:val="24"/>
          <w:szCs w:val="24"/>
          <w:lang w:val="en-GB"/>
        </w:rPr>
        <w:t xml:space="preserve"> from powder diffuse reflection spectra. In most of the cases, the </w:t>
      </w:r>
      <w:r w:rsidR="00950FC5" w:rsidRPr="00E65567">
        <w:rPr>
          <w:sz w:val="24"/>
          <w:szCs w:val="24"/>
          <w:lang w:val="en-GB"/>
        </w:rPr>
        <w:t>bandgap</w:t>
      </w:r>
      <w:r w:rsidRPr="00E65567">
        <w:rPr>
          <w:sz w:val="24"/>
          <w:szCs w:val="24"/>
          <w:lang w:val="en-GB"/>
        </w:rPr>
        <w:t xml:space="preserve"> energies of indirect transition should be considered and calculated.</w:t>
      </w:r>
      <w:r w:rsidR="007C0A28" w:rsidRPr="00E65567">
        <w:rPr>
          <w:sz w:val="24"/>
          <w:szCs w:val="24"/>
          <w:lang w:val="en-GB"/>
        </w:rPr>
        <w:t xml:space="preserve"> However indirect bandgap has following equation:</w:t>
      </w:r>
    </w:p>
    <w:p w14:paraId="4F6AFCC9" w14:textId="77777777" w:rsidR="00534359" w:rsidRPr="00E65567" w:rsidRDefault="00534359" w:rsidP="003913A8">
      <w:pPr>
        <w:spacing w:line="360" w:lineRule="auto"/>
        <w:jc w:val="both"/>
        <w:rPr>
          <w:sz w:val="24"/>
          <w:szCs w:val="24"/>
          <w:lang w:val="en-GB"/>
        </w:rPr>
      </w:pPr>
      <w:r w:rsidRPr="00E65567">
        <w:rPr>
          <w:rFonts w:cstheme="minorHAnsi"/>
          <w:sz w:val="24"/>
          <w:szCs w:val="24"/>
          <w:lang w:val="en-GB"/>
        </w:rPr>
        <w:t>α</w:t>
      </w:r>
      <w:r w:rsidRPr="00E65567">
        <w:rPr>
          <w:rFonts w:cstheme="minorHAnsi"/>
          <w:sz w:val="24"/>
          <w:szCs w:val="24"/>
          <w:vertAlign w:val="superscript"/>
          <w:lang w:val="en-GB"/>
        </w:rPr>
        <w:t>1/2</w:t>
      </w:r>
      <w:r w:rsidRPr="00E65567">
        <w:rPr>
          <w:rFonts w:cstheme="minorHAnsi"/>
          <w:sz w:val="24"/>
          <w:szCs w:val="24"/>
          <w:lang w:val="en-GB"/>
        </w:rPr>
        <w:t xml:space="preserve"> ~</w:t>
      </w:r>
      <w:r w:rsidRPr="00E65567">
        <w:rPr>
          <w:rFonts w:ascii="Cambria Math" w:hAnsi="Cambria Math" w:cs="Cambria Math"/>
          <w:sz w:val="24"/>
          <w:szCs w:val="24"/>
          <w:lang w:val="en-GB"/>
        </w:rPr>
        <w:t>ℎ𝑣-E</w:t>
      </w:r>
      <w:r w:rsidRPr="00E65567">
        <w:rPr>
          <w:rFonts w:ascii="Cambria Math" w:hAnsi="Cambria Math" w:cs="Cambria Math"/>
          <w:sz w:val="24"/>
          <w:szCs w:val="24"/>
          <w:vertAlign w:val="subscript"/>
          <w:lang w:val="en-GB"/>
        </w:rPr>
        <w:t>g</w:t>
      </w:r>
    </w:p>
    <w:p w14:paraId="2739D71B" w14:textId="4FF9965D" w:rsidR="00D56212" w:rsidRPr="00E65567" w:rsidRDefault="007C0A28" w:rsidP="005F3997">
      <w:pPr>
        <w:spacing w:line="360" w:lineRule="auto"/>
        <w:ind w:firstLine="720"/>
        <w:jc w:val="both"/>
        <w:rPr>
          <w:sz w:val="24"/>
          <w:szCs w:val="24"/>
          <w:lang w:val="en-GB"/>
        </w:rPr>
      </w:pPr>
      <w:r w:rsidRPr="00E65567">
        <w:rPr>
          <w:sz w:val="24"/>
          <w:szCs w:val="24"/>
          <w:lang w:val="en-GB"/>
        </w:rPr>
        <w:t>w</w:t>
      </w:r>
      <w:r w:rsidR="00B0631D" w:rsidRPr="00E65567">
        <w:rPr>
          <w:sz w:val="24"/>
          <w:szCs w:val="24"/>
          <w:lang w:val="en-GB"/>
        </w:rPr>
        <w:t>here</w:t>
      </w:r>
      <w:r w:rsidR="00534359" w:rsidRPr="00E65567">
        <w:rPr>
          <w:sz w:val="24"/>
          <w:szCs w:val="24"/>
          <w:lang w:val="en-GB"/>
        </w:rPr>
        <w:t xml:space="preserve">, Eg describes the </w:t>
      </w:r>
      <w:r w:rsidR="00950FC5" w:rsidRPr="00E65567">
        <w:rPr>
          <w:sz w:val="24"/>
          <w:szCs w:val="24"/>
          <w:lang w:val="en-GB"/>
        </w:rPr>
        <w:t>bandgap</w:t>
      </w:r>
      <w:r w:rsidR="00534359" w:rsidRPr="00E65567">
        <w:rPr>
          <w:sz w:val="24"/>
          <w:szCs w:val="24"/>
          <w:lang w:val="en-GB"/>
        </w:rPr>
        <w:t xml:space="preserve"> for indire</w:t>
      </w:r>
      <w:r w:rsidRPr="00E65567">
        <w:rPr>
          <w:sz w:val="24"/>
          <w:szCs w:val="24"/>
          <w:lang w:val="en-GB"/>
        </w:rPr>
        <w:t>ct transition. Therefore, the bandgap</w:t>
      </w:r>
      <w:r w:rsidR="00534359" w:rsidRPr="00E65567">
        <w:rPr>
          <w:sz w:val="24"/>
          <w:szCs w:val="24"/>
          <w:lang w:val="en-GB"/>
        </w:rPr>
        <w:t xml:space="preserve"> of the indirect transition can be derived from the dependence of the square root </w:t>
      </w:r>
      <w:r w:rsidR="00634D3F" w:rsidRPr="00E65567">
        <w:rPr>
          <w:sz w:val="24"/>
          <w:szCs w:val="24"/>
          <w:lang w:val="en-GB"/>
        </w:rPr>
        <w:t>of on</w:t>
      </w:r>
      <w:r w:rsidR="00534359" w:rsidRPr="00E65567">
        <w:rPr>
          <w:sz w:val="24"/>
          <w:szCs w:val="24"/>
          <w:lang w:val="en-GB"/>
        </w:rPr>
        <w:t xml:space="preserve"> the photon energy h.</w:t>
      </w:r>
      <w:r w:rsidR="00876CE2" w:rsidRPr="00E65567">
        <w:rPr>
          <w:sz w:val="24"/>
          <w:szCs w:val="24"/>
          <w:lang w:val="en-GB"/>
        </w:rPr>
        <w:fldChar w:fldCharType="begin"/>
      </w:r>
      <w:r w:rsidR="00876CE2" w:rsidRPr="00E65567">
        <w:rPr>
          <w:sz w:val="24"/>
          <w:szCs w:val="24"/>
          <w:lang w:val="en-GB"/>
        </w:rPr>
        <w:instrText xml:space="preserve"> ADDIN EN.CITE &lt;EndNote&gt;&lt;Cite&gt;&lt;Author&gt;Keigo&lt;/Author&gt;&lt;Year&gt;2005&lt;/Year&gt;&lt;RecNum&gt;79&lt;/RecNum&gt;&lt;DisplayText&gt;&lt;style face="superscript"&gt;[34]&lt;/style&gt;&lt;/DisplayText&gt;&lt;record&gt;&lt;rec-number&gt;79&lt;/rec-number&gt;&lt;foreign-keys&gt;&lt;key app="EN" db-id="dx20w0208as95jea9vqps9vsdpzaw905awvv" timestamp="1528131963"&gt;79&lt;/key&gt;&lt;/foreign-keys&gt;&lt;ref-type name="Journal Article"&gt;17&lt;/ref-type&gt;&lt;contributors&gt;&lt;authors&gt;&lt;author&gt;Keigo, Suzuki&lt;/author&gt;&lt;author&gt;Kazunori, Kijima&lt;/author&gt;&lt;/authors&gt;&lt;/contributors&gt;&lt;titles&gt;&lt;title&gt;Optical Band Gap of Barium Titanate Nanoparticles Prepared by RF-plasma Chemical Vapor Deposition&lt;/title&gt;&lt;secondary-title&gt;Jap. J. App. Phys.&lt;/secondary-title&gt;&lt;/titles&gt;&lt;periodical&gt;&lt;full-title&gt;Jap. J. App. Phys.&lt;/full-title&gt;&lt;/periodical&gt;&lt;pages&gt;2081&lt;/pages&gt;&lt;volume&gt;44&lt;/volume&gt;&lt;number&gt;4R&lt;/number&gt;&lt;dates&gt;&lt;year&gt;2005&lt;/year&gt;&lt;/dates&gt;&lt;isbn&gt;1347-4065&lt;/isbn&gt;&lt;urls&gt;&lt;related-urls&gt;&lt;url&gt;http://stacks.iop.org/1347-4065/44/i=4R/a=2081&lt;/url&gt;&lt;/related-urls&gt;&lt;/urls&gt;&lt;/record&gt;&lt;/Cite&gt;&lt;/EndNote&gt;</w:instrText>
      </w:r>
      <w:r w:rsidR="00876CE2" w:rsidRPr="00E65567">
        <w:rPr>
          <w:sz w:val="24"/>
          <w:szCs w:val="24"/>
          <w:lang w:val="en-GB"/>
        </w:rPr>
        <w:fldChar w:fldCharType="separate"/>
      </w:r>
      <w:r w:rsidR="00876CE2" w:rsidRPr="00E65567">
        <w:rPr>
          <w:noProof/>
          <w:sz w:val="24"/>
          <w:szCs w:val="24"/>
          <w:vertAlign w:val="superscript"/>
          <w:lang w:val="en-GB"/>
        </w:rPr>
        <w:t>[34]</w:t>
      </w:r>
      <w:r w:rsidR="00876CE2" w:rsidRPr="00E65567">
        <w:rPr>
          <w:sz w:val="24"/>
          <w:szCs w:val="24"/>
          <w:lang w:val="en-GB"/>
        </w:rPr>
        <w:fldChar w:fldCharType="end"/>
      </w:r>
    </w:p>
    <w:p w14:paraId="350A3BA3" w14:textId="77777777" w:rsidR="00D64CC3" w:rsidRPr="00E65567" w:rsidRDefault="00D64CC3" w:rsidP="005F3997">
      <w:pPr>
        <w:spacing w:line="360" w:lineRule="auto"/>
        <w:ind w:firstLine="720"/>
        <w:jc w:val="both"/>
        <w:rPr>
          <w:sz w:val="24"/>
          <w:szCs w:val="24"/>
          <w:lang w:val="en-GB"/>
        </w:rPr>
      </w:pPr>
    </w:p>
    <w:p w14:paraId="48D6F088" w14:textId="77777777" w:rsidR="009C42AF" w:rsidRPr="00E65567" w:rsidRDefault="009C42AF" w:rsidP="00DA54B9">
      <w:pPr>
        <w:pStyle w:val="ListParagraph"/>
        <w:rPr>
          <w:sz w:val="24"/>
          <w:lang w:val="en-GB"/>
        </w:rPr>
      </w:pPr>
    </w:p>
    <w:p w14:paraId="5207EE93" w14:textId="649EAB7D" w:rsidR="00632735" w:rsidRPr="00E65567" w:rsidRDefault="00B65873" w:rsidP="005F3997">
      <w:pPr>
        <w:pStyle w:val="ListParagraph"/>
        <w:numPr>
          <w:ilvl w:val="0"/>
          <w:numId w:val="25"/>
        </w:numPr>
        <w:ind w:left="0" w:firstLine="0"/>
        <w:jc w:val="both"/>
        <w:rPr>
          <w:b/>
          <w:sz w:val="28"/>
          <w:szCs w:val="28"/>
          <w:lang w:val="en-GB"/>
        </w:rPr>
      </w:pPr>
      <w:r w:rsidRPr="00E65567">
        <w:rPr>
          <w:b/>
          <w:sz w:val="28"/>
          <w:szCs w:val="28"/>
          <w:lang w:val="en-GB"/>
        </w:rPr>
        <w:lastRenderedPageBreak/>
        <w:t xml:space="preserve">Protonation and deprotonation </w:t>
      </w:r>
      <w:r w:rsidR="00A309FE" w:rsidRPr="00E65567">
        <w:rPr>
          <w:b/>
          <w:sz w:val="28"/>
          <w:szCs w:val="28"/>
          <w:lang w:val="en-GB"/>
        </w:rPr>
        <w:t>effect</w:t>
      </w:r>
    </w:p>
    <w:p w14:paraId="3625BAFE" w14:textId="77777777" w:rsidR="00D64CC3" w:rsidRPr="00E65567" w:rsidRDefault="00D64CC3" w:rsidP="00D64CC3">
      <w:pPr>
        <w:pStyle w:val="ListParagraph"/>
        <w:ind w:left="0"/>
        <w:jc w:val="both"/>
        <w:rPr>
          <w:b/>
          <w:sz w:val="28"/>
          <w:szCs w:val="28"/>
          <w:lang w:val="en-GB"/>
        </w:rPr>
      </w:pPr>
    </w:p>
    <w:p w14:paraId="573F8204" w14:textId="323F81B1" w:rsidR="00726DBD" w:rsidRPr="00E65567" w:rsidRDefault="00726DBD" w:rsidP="005F3997">
      <w:pPr>
        <w:spacing w:line="360" w:lineRule="auto"/>
        <w:ind w:firstLine="720"/>
        <w:jc w:val="both"/>
        <w:rPr>
          <w:sz w:val="24"/>
          <w:szCs w:val="24"/>
          <w:lang w:val="en-GB"/>
        </w:rPr>
      </w:pPr>
      <w:r w:rsidRPr="00E65567">
        <w:rPr>
          <w:sz w:val="24"/>
          <w:szCs w:val="24"/>
          <w:lang w:val="en-GB"/>
        </w:rPr>
        <w:t xml:space="preserve">It has been reported </w:t>
      </w:r>
      <w:r w:rsidR="00841142" w:rsidRPr="00E65567">
        <w:rPr>
          <w:sz w:val="24"/>
          <w:szCs w:val="24"/>
          <w:lang w:val="en-GB"/>
        </w:rPr>
        <w:t>that</w:t>
      </w:r>
      <w:r w:rsidR="00480A0D" w:rsidRPr="00E65567">
        <w:rPr>
          <w:sz w:val="24"/>
          <w:szCs w:val="24"/>
          <w:lang w:val="en-GB"/>
        </w:rPr>
        <w:t xml:space="preserve"> </w:t>
      </w:r>
      <w:r w:rsidR="00446EE1" w:rsidRPr="00E65567">
        <w:rPr>
          <w:sz w:val="24"/>
          <w:szCs w:val="24"/>
          <w:lang w:val="en-GB"/>
        </w:rPr>
        <w:t xml:space="preserve">the structure of </w:t>
      </w:r>
      <w:r w:rsidR="00480A0D" w:rsidRPr="00E65567">
        <w:rPr>
          <w:sz w:val="24"/>
          <w:szCs w:val="24"/>
          <w:lang w:val="en-GB"/>
        </w:rPr>
        <w:t>graphi</w:t>
      </w:r>
      <w:r w:rsidR="009C42AF" w:rsidRPr="00E65567">
        <w:rPr>
          <w:sz w:val="24"/>
          <w:szCs w:val="24"/>
          <w:lang w:val="en-GB"/>
        </w:rPr>
        <w:t xml:space="preserve">tic </w:t>
      </w:r>
      <w:r w:rsidR="00446EE1" w:rsidRPr="00E65567">
        <w:rPr>
          <w:sz w:val="24"/>
          <w:szCs w:val="24"/>
          <w:lang w:val="en-GB"/>
        </w:rPr>
        <w:t>carbon nitride (</w:t>
      </w:r>
      <w:r w:rsidR="009C42AF" w:rsidRPr="00E65567">
        <w:rPr>
          <w:sz w:val="24"/>
          <w:szCs w:val="24"/>
          <w:lang w:val="en-GB"/>
        </w:rPr>
        <w:t>g-</w:t>
      </w:r>
      <w:r w:rsidR="003F3F34" w:rsidRPr="00E65567">
        <w:rPr>
          <w:sz w:val="24"/>
          <w:szCs w:val="24"/>
          <w:lang w:val="en-GB"/>
        </w:rPr>
        <w:t>C</w:t>
      </w:r>
      <w:r w:rsidR="003F3F34" w:rsidRPr="00E65567">
        <w:rPr>
          <w:sz w:val="24"/>
          <w:szCs w:val="24"/>
          <w:vertAlign w:val="subscript"/>
          <w:lang w:val="en-GB"/>
        </w:rPr>
        <w:t>3</w:t>
      </w:r>
      <w:r w:rsidR="003F3F34" w:rsidRPr="00E65567">
        <w:rPr>
          <w:sz w:val="24"/>
          <w:szCs w:val="24"/>
          <w:lang w:val="en-GB"/>
        </w:rPr>
        <w:t>N</w:t>
      </w:r>
      <w:r w:rsidR="003F3F34" w:rsidRPr="00E65567">
        <w:rPr>
          <w:sz w:val="24"/>
          <w:szCs w:val="24"/>
          <w:vertAlign w:val="subscript"/>
          <w:lang w:val="en-GB"/>
        </w:rPr>
        <w:t>4</w:t>
      </w:r>
      <w:r w:rsidR="00446EE1" w:rsidRPr="00E65567">
        <w:rPr>
          <w:sz w:val="24"/>
          <w:szCs w:val="24"/>
          <w:lang w:val="en-GB"/>
        </w:rPr>
        <w:t>)</w:t>
      </w:r>
      <w:r w:rsidR="007C0A28" w:rsidRPr="00E65567">
        <w:rPr>
          <w:sz w:val="24"/>
          <w:szCs w:val="24"/>
          <w:lang w:val="en-GB"/>
        </w:rPr>
        <w:t xml:space="preserve"> </w:t>
      </w:r>
      <w:r w:rsidR="00480A0D" w:rsidRPr="00E65567">
        <w:rPr>
          <w:sz w:val="24"/>
          <w:szCs w:val="24"/>
          <w:lang w:val="en-GB"/>
        </w:rPr>
        <w:t>can be protonated.</w:t>
      </w:r>
      <w:r w:rsidR="009C42AF" w:rsidRPr="00E65567">
        <w:rPr>
          <w:sz w:val="24"/>
          <w:szCs w:val="24"/>
          <w:lang w:val="en-GB"/>
        </w:rPr>
        <w:fldChar w:fldCharType="begin"/>
      </w:r>
      <w:r w:rsidR="00876CE2" w:rsidRPr="00E65567">
        <w:rPr>
          <w:sz w:val="24"/>
          <w:szCs w:val="24"/>
          <w:lang w:val="en-GB"/>
        </w:rPr>
        <w:instrText xml:space="preserve"> ADDIN EN.CITE &lt;EndNote&gt;&lt;Cite&gt;&lt;Author&gt;Zhang&lt;/Author&gt;&lt;Year&gt;2009&lt;/Year&gt;&lt;RecNum&gt;67&lt;/RecNum&gt;&lt;DisplayText&gt;&lt;style face="superscript"&gt;[35]&lt;/style&gt;&lt;/DisplayText&gt;&lt;record&gt;&lt;rec-number&gt;67&lt;/rec-number&gt;&lt;foreign-keys&gt;&lt;key app="EN" db-id="tapzvwpdadv5f6edve4pat50s9dfrse0x0ta" timestamp="1528044808"&gt;67&lt;/key&gt;&lt;/foreign-keys&gt;&lt;ref-type name="Journal Article"&gt;17&lt;/ref-type&gt;&lt;contributors&gt;&lt;authors&gt;&lt;author&gt;Zhang, Yuanjian&lt;/author&gt;&lt;author&gt;Thomas, Arne&lt;/author&gt;&lt;author&gt;Antonietti, Markus&lt;/author&gt;&lt;author&gt;Wang, Xinchen&lt;/author&gt;&lt;/authors&gt;&lt;/contributors&gt;&lt;titles&gt;&lt;title&gt;Activation of Carbon Nitride Solids by Protonation: Morphology Changes, Enhanced Ionic Conductivity, and Photoconduction Experiments&lt;/title&gt;&lt;secondary-title&gt;J. Am. Chem. Soc.&lt;/secondary-title&gt;&lt;/titles&gt;&lt;periodical&gt;&lt;full-title&gt;J. Am. Chem. Soc.&lt;/full-title&gt;&lt;/periodical&gt;&lt;pages&gt;50-51&lt;/pages&gt;&lt;volume&gt;131&lt;/volume&gt;&lt;number&gt;1&lt;/number&gt;&lt;dates&gt;&lt;year&gt;2009&lt;/year&gt;&lt;pub-dates&gt;&lt;date&gt;2009/01/14&lt;/date&gt;&lt;/pub-dates&gt;&lt;/dates&gt;&lt;publisher&gt;American Chemical Society&lt;/publisher&gt;&lt;isbn&gt;0002-7863&lt;/isbn&gt;&lt;urls&gt;&lt;related-urls&gt;&lt;url&gt;https://doi.org/10.1021/ja808329f&lt;/url&gt;&lt;/related-urls&gt;&lt;/urls&gt;&lt;electronic-resource-num&gt;10.1021/ja808329f&lt;/electronic-resource-num&gt;&lt;/record&gt;&lt;/Cite&gt;&lt;/EndNote&gt;</w:instrText>
      </w:r>
      <w:r w:rsidR="009C42AF" w:rsidRPr="00E65567">
        <w:rPr>
          <w:sz w:val="24"/>
          <w:szCs w:val="24"/>
          <w:lang w:val="en-GB"/>
        </w:rPr>
        <w:fldChar w:fldCharType="separate"/>
      </w:r>
      <w:r w:rsidR="00876CE2" w:rsidRPr="00E65567">
        <w:rPr>
          <w:noProof/>
          <w:sz w:val="24"/>
          <w:szCs w:val="24"/>
          <w:vertAlign w:val="superscript"/>
          <w:lang w:val="en-GB"/>
        </w:rPr>
        <w:t>[35]</w:t>
      </w:r>
      <w:r w:rsidR="009C42AF" w:rsidRPr="00E65567">
        <w:rPr>
          <w:sz w:val="24"/>
          <w:szCs w:val="24"/>
          <w:lang w:val="en-GB"/>
        </w:rPr>
        <w:fldChar w:fldCharType="end"/>
      </w:r>
      <w:r w:rsidR="00480A0D" w:rsidRPr="00E65567">
        <w:rPr>
          <w:sz w:val="24"/>
          <w:szCs w:val="24"/>
          <w:lang w:val="en-GB"/>
        </w:rPr>
        <w:t xml:space="preserve"> In a case of polymer semiconductors such as polyaniline, protonation is used in order to tune the electronic structure. Furthermore, polyamidoamine dendrides were protonated to increase photoluminescence properties as well as increase pro</w:t>
      </w:r>
      <w:r w:rsidR="00A309FE" w:rsidRPr="00E65567">
        <w:rPr>
          <w:sz w:val="24"/>
          <w:szCs w:val="24"/>
          <w:lang w:val="en-GB"/>
        </w:rPr>
        <w:t>ton conductivity. It was found</w:t>
      </w:r>
      <w:r w:rsidR="00446EE1" w:rsidRPr="00E65567">
        <w:rPr>
          <w:sz w:val="24"/>
          <w:szCs w:val="24"/>
          <w:lang w:val="en-GB"/>
        </w:rPr>
        <w:t xml:space="preserve"> that carbo</w:t>
      </w:r>
      <w:r w:rsidR="00A309FE" w:rsidRPr="00E65567">
        <w:rPr>
          <w:sz w:val="24"/>
          <w:szCs w:val="24"/>
          <w:lang w:val="en-GB"/>
        </w:rPr>
        <w:t xml:space="preserve">n </w:t>
      </w:r>
      <w:r w:rsidR="00480A0D" w:rsidRPr="00E65567">
        <w:rPr>
          <w:sz w:val="24"/>
          <w:szCs w:val="24"/>
          <w:lang w:val="en-GB"/>
        </w:rPr>
        <w:t xml:space="preserve">nitride can be reversibly protonated by strong acid, thus modifying dispersability/solubility, surface area and electronic structure. It was tested, that protonation with strong </w:t>
      </w:r>
      <w:r w:rsidR="00A309FE" w:rsidRPr="00E65567">
        <w:rPr>
          <w:sz w:val="24"/>
          <w:szCs w:val="24"/>
          <w:lang w:val="en-GB"/>
        </w:rPr>
        <w:t xml:space="preserve">acid </w:t>
      </w:r>
      <w:r w:rsidR="00480A0D" w:rsidRPr="00E65567">
        <w:rPr>
          <w:sz w:val="24"/>
          <w:szCs w:val="24"/>
          <w:lang w:val="en-GB"/>
        </w:rPr>
        <w:t xml:space="preserve">does not chemically disintegrate </w:t>
      </w:r>
      <w:r w:rsidR="00446EE1" w:rsidRPr="00E65567">
        <w:rPr>
          <w:sz w:val="24"/>
          <w:szCs w:val="24"/>
          <w:lang w:val="en-GB"/>
        </w:rPr>
        <w:t>g-C</w:t>
      </w:r>
      <w:r w:rsidR="00446EE1" w:rsidRPr="00E65567">
        <w:rPr>
          <w:sz w:val="24"/>
          <w:szCs w:val="24"/>
          <w:vertAlign w:val="subscript"/>
          <w:lang w:val="en-GB"/>
        </w:rPr>
        <w:t>3</w:t>
      </w:r>
      <w:r w:rsidR="00446EE1" w:rsidRPr="00E65567">
        <w:rPr>
          <w:sz w:val="24"/>
          <w:szCs w:val="24"/>
          <w:lang w:val="en-GB"/>
        </w:rPr>
        <w:t>N</w:t>
      </w:r>
      <w:r w:rsidR="00446EE1" w:rsidRPr="00E65567">
        <w:rPr>
          <w:sz w:val="24"/>
          <w:szCs w:val="24"/>
          <w:vertAlign w:val="subscript"/>
          <w:lang w:val="en-GB"/>
        </w:rPr>
        <w:t>4</w:t>
      </w:r>
      <w:r w:rsidR="00480A0D" w:rsidRPr="00E65567">
        <w:rPr>
          <w:sz w:val="24"/>
          <w:szCs w:val="24"/>
          <w:lang w:val="en-GB"/>
        </w:rPr>
        <w:t xml:space="preserve">. </w:t>
      </w:r>
      <w:r w:rsidR="00446EE1" w:rsidRPr="00E65567">
        <w:rPr>
          <w:sz w:val="24"/>
          <w:szCs w:val="24"/>
          <w:lang w:val="en-GB"/>
        </w:rPr>
        <w:t>Protonation was performed</w:t>
      </w:r>
      <w:r w:rsidR="00480A0D" w:rsidRPr="00E65567">
        <w:rPr>
          <w:sz w:val="24"/>
          <w:szCs w:val="24"/>
          <w:lang w:val="en-GB"/>
        </w:rPr>
        <w:t xml:space="preserve"> in HCl (37%) solution </w:t>
      </w:r>
      <w:r w:rsidR="00446EE1" w:rsidRPr="00E65567">
        <w:rPr>
          <w:sz w:val="24"/>
          <w:szCs w:val="24"/>
          <w:lang w:val="en-GB"/>
        </w:rPr>
        <w:t>while stirring</w:t>
      </w:r>
      <w:r w:rsidR="00480A0D" w:rsidRPr="00E65567">
        <w:rPr>
          <w:sz w:val="24"/>
          <w:szCs w:val="24"/>
          <w:lang w:val="en-GB"/>
        </w:rPr>
        <w:t xml:space="preserve"> for 3 hours at room temperature</w:t>
      </w:r>
      <w:r w:rsidR="00A309FE" w:rsidRPr="00E65567">
        <w:rPr>
          <w:sz w:val="24"/>
          <w:szCs w:val="24"/>
          <w:lang w:val="en-GB"/>
        </w:rPr>
        <w:t>. F</w:t>
      </w:r>
      <w:r w:rsidR="00480A0D" w:rsidRPr="00E65567">
        <w:rPr>
          <w:sz w:val="24"/>
          <w:szCs w:val="24"/>
          <w:lang w:val="en-GB"/>
        </w:rPr>
        <w:t xml:space="preserve">urther investigation showed at </w:t>
      </w:r>
      <w:r w:rsidR="00446EE1" w:rsidRPr="00E65567">
        <w:rPr>
          <w:sz w:val="24"/>
          <w:szCs w:val="24"/>
          <w:lang w:val="en-GB"/>
        </w:rPr>
        <w:t>IR</w:t>
      </w:r>
      <w:r w:rsidR="00480A0D" w:rsidRPr="00E65567">
        <w:rPr>
          <w:sz w:val="24"/>
          <w:szCs w:val="24"/>
          <w:lang w:val="en-GB"/>
        </w:rPr>
        <w:t xml:space="preserve"> spectra typical C-N heterocycle stretches in the range between 1100 and 1600 cm </w:t>
      </w:r>
      <w:r w:rsidR="00480A0D" w:rsidRPr="00E65567">
        <w:rPr>
          <w:sz w:val="24"/>
          <w:szCs w:val="24"/>
          <w:vertAlign w:val="superscript"/>
          <w:lang w:val="en-GB"/>
        </w:rPr>
        <w:t xml:space="preserve">-1 </w:t>
      </w:r>
      <w:r w:rsidR="00A309FE" w:rsidRPr="00E65567">
        <w:rPr>
          <w:sz w:val="24"/>
          <w:szCs w:val="24"/>
          <w:lang w:val="en-GB"/>
        </w:rPr>
        <w:t>which are</w:t>
      </w:r>
      <w:r w:rsidR="00F96125" w:rsidRPr="00E65567">
        <w:rPr>
          <w:sz w:val="24"/>
          <w:szCs w:val="24"/>
          <w:lang w:val="en-GB"/>
        </w:rPr>
        <w:t xml:space="preserve"> related to the extended network. Moreover, another evidence of the protonation came from the enhanced h</w:t>
      </w:r>
      <w:r w:rsidR="00A309FE" w:rsidRPr="00E65567">
        <w:rPr>
          <w:sz w:val="24"/>
          <w:szCs w:val="24"/>
          <w:lang w:val="en-GB"/>
        </w:rPr>
        <w:t xml:space="preserve">ydrogen content of protonated </w:t>
      </w:r>
      <w:r w:rsidR="003E358C" w:rsidRPr="00E65567">
        <w:rPr>
          <w:sz w:val="24"/>
          <w:szCs w:val="24"/>
          <w:lang w:val="en-GB"/>
        </w:rPr>
        <w:t>C</w:t>
      </w:r>
      <w:r w:rsidR="003E358C" w:rsidRPr="00E65567">
        <w:rPr>
          <w:sz w:val="24"/>
          <w:szCs w:val="24"/>
          <w:vertAlign w:val="subscript"/>
          <w:lang w:val="en-GB"/>
        </w:rPr>
        <w:t>3</w:t>
      </w:r>
      <w:r w:rsidR="003E358C" w:rsidRPr="00E65567">
        <w:rPr>
          <w:sz w:val="24"/>
          <w:szCs w:val="24"/>
          <w:lang w:val="en-GB"/>
        </w:rPr>
        <w:t>N</w:t>
      </w:r>
      <w:r w:rsidR="003E358C" w:rsidRPr="00E65567">
        <w:rPr>
          <w:sz w:val="24"/>
          <w:szCs w:val="24"/>
          <w:vertAlign w:val="subscript"/>
          <w:lang w:val="en-GB"/>
        </w:rPr>
        <w:t>4</w:t>
      </w:r>
      <w:r w:rsidR="00F96125" w:rsidRPr="00E65567">
        <w:rPr>
          <w:sz w:val="24"/>
          <w:szCs w:val="24"/>
          <w:lang w:val="en-GB"/>
        </w:rPr>
        <w:t xml:space="preserve"> as determined by elemental analysis. Controllable and reversible protonation is only a task of acid strength. On the other hand, HCl in the protonated g-</w:t>
      </w:r>
      <w:r w:rsidR="003F3F34" w:rsidRPr="00E65567">
        <w:rPr>
          <w:sz w:val="24"/>
          <w:szCs w:val="24"/>
          <w:lang w:val="en-GB"/>
        </w:rPr>
        <w:t>C</w:t>
      </w:r>
      <w:r w:rsidR="003F3F34" w:rsidRPr="00E65567">
        <w:rPr>
          <w:sz w:val="24"/>
          <w:szCs w:val="24"/>
          <w:vertAlign w:val="subscript"/>
          <w:lang w:val="en-GB"/>
        </w:rPr>
        <w:t>3</w:t>
      </w:r>
      <w:r w:rsidR="003F3F34" w:rsidRPr="00E65567">
        <w:rPr>
          <w:sz w:val="24"/>
          <w:szCs w:val="24"/>
          <w:lang w:val="en-GB"/>
        </w:rPr>
        <w:t>N</w:t>
      </w:r>
      <w:r w:rsidR="003F3F34" w:rsidRPr="00E65567">
        <w:rPr>
          <w:sz w:val="24"/>
          <w:szCs w:val="24"/>
          <w:vertAlign w:val="subscript"/>
          <w:lang w:val="en-GB"/>
        </w:rPr>
        <w:t>4</w:t>
      </w:r>
      <w:r w:rsidR="00F96125" w:rsidRPr="00E65567">
        <w:rPr>
          <w:sz w:val="24"/>
          <w:szCs w:val="24"/>
          <w:lang w:val="en-GB"/>
        </w:rPr>
        <w:t xml:space="preserve"> could also be eliminated by heating at different temperatures. </w:t>
      </w:r>
      <w:r w:rsidR="00DE115B" w:rsidRPr="00E65567">
        <w:rPr>
          <w:sz w:val="24"/>
          <w:szCs w:val="24"/>
          <w:lang w:val="en-GB"/>
        </w:rPr>
        <w:t xml:space="preserve">After the protonation </w:t>
      </w:r>
      <w:r w:rsidR="00F96125" w:rsidRPr="00E65567">
        <w:rPr>
          <w:sz w:val="24"/>
          <w:szCs w:val="24"/>
          <w:lang w:val="en-GB"/>
        </w:rPr>
        <w:t>UV-Vis spectra show</w:t>
      </w:r>
      <w:r w:rsidR="00DE115B" w:rsidRPr="00E65567">
        <w:rPr>
          <w:sz w:val="24"/>
          <w:szCs w:val="24"/>
          <w:lang w:val="en-GB"/>
        </w:rPr>
        <w:t>s</w:t>
      </w:r>
      <w:r w:rsidR="00F96125" w:rsidRPr="00E65567">
        <w:rPr>
          <w:sz w:val="24"/>
          <w:szCs w:val="24"/>
          <w:lang w:val="en-GB"/>
        </w:rPr>
        <w:t xml:space="preserve"> </w:t>
      </w:r>
      <w:r w:rsidR="00DE115B" w:rsidRPr="00E65567">
        <w:rPr>
          <w:sz w:val="24"/>
          <w:szCs w:val="24"/>
          <w:lang w:val="en-GB"/>
        </w:rPr>
        <w:t xml:space="preserve">a </w:t>
      </w:r>
      <w:r w:rsidR="00F96125" w:rsidRPr="00E65567">
        <w:rPr>
          <w:sz w:val="24"/>
          <w:szCs w:val="24"/>
          <w:lang w:val="en-GB"/>
        </w:rPr>
        <w:t>shift</w:t>
      </w:r>
      <w:r w:rsidR="00DE115B" w:rsidRPr="00E65567">
        <w:rPr>
          <w:sz w:val="24"/>
          <w:szCs w:val="24"/>
          <w:lang w:val="en-GB"/>
        </w:rPr>
        <w:t xml:space="preserve"> in absorption edge</w:t>
      </w:r>
      <w:r w:rsidR="00F96125" w:rsidRPr="00E65567">
        <w:rPr>
          <w:sz w:val="24"/>
          <w:szCs w:val="24"/>
          <w:lang w:val="en-GB"/>
        </w:rPr>
        <w:t xml:space="preserve"> from 481 to 424 nm which indicates decreasing of optical bandgap and thereby the semiconductors properties.</w:t>
      </w:r>
      <w:r w:rsidR="008C4127" w:rsidRPr="00E65567">
        <w:rPr>
          <w:sz w:val="24"/>
          <w:szCs w:val="24"/>
          <w:lang w:val="en-GB"/>
        </w:rPr>
        <w:fldChar w:fldCharType="begin"/>
      </w:r>
      <w:r w:rsidR="00876CE2" w:rsidRPr="00E65567">
        <w:rPr>
          <w:sz w:val="24"/>
          <w:szCs w:val="24"/>
          <w:lang w:val="en-GB"/>
        </w:rPr>
        <w:instrText xml:space="preserve"> ADDIN EN.CITE &lt;EndNote&gt;&lt;Cite&gt;&lt;Author&gt;Zhang&lt;/Author&gt;&lt;Year&gt;2009&lt;/Year&gt;&lt;RecNum&gt;67&lt;/RecNum&gt;&lt;DisplayText&gt;&lt;style face="superscript"&gt;[35]&lt;/style&gt;&lt;/DisplayText&gt;&lt;record&gt;&lt;rec-number&gt;67&lt;/rec-number&gt;&lt;foreign-keys&gt;&lt;key app="EN" db-id="tapzvwpdadv5f6edve4pat50s9dfrse0x0ta" timestamp="1528044808"&gt;67&lt;/key&gt;&lt;/foreign-keys&gt;&lt;ref-type name="Journal Article"&gt;17&lt;/ref-type&gt;&lt;contributors&gt;&lt;authors&gt;&lt;author&gt;Zhang, Yuanjian&lt;/author&gt;&lt;author&gt;Thomas, Arne&lt;/author&gt;&lt;author&gt;Antonietti, Markus&lt;/author&gt;&lt;author&gt;Wang, Xinchen&lt;/author&gt;&lt;/authors&gt;&lt;/contributors&gt;&lt;titles&gt;&lt;title&gt;Activation of Carbon Nitride Solids by Protonation: Morphology Changes, Enhanced Ionic Conductivity, and Photoconduction Experiments&lt;/title&gt;&lt;secondary-title&gt;J. Am. Chem. Soc.&lt;/secondary-title&gt;&lt;/titles&gt;&lt;periodical&gt;&lt;full-title&gt;J. Am. Chem. Soc.&lt;/full-title&gt;&lt;/periodical&gt;&lt;pages&gt;50-51&lt;/pages&gt;&lt;volume&gt;131&lt;/volume&gt;&lt;number&gt;1&lt;/number&gt;&lt;dates&gt;&lt;year&gt;2009&lt;/year&gt;&lt;pub-dates&gt;&lt;date&gt;2009/01/14&lt;/date&gt;&lt;/pub-dates&gt;&lt;/dates&gt;&lt;publisher&gt;American Chemical Society&lt;/publisher&gt;&lt;isbn&gt;0002-7863&lt;/isbn&gt;&lt;urls&gt;&lt;related-urls&gt;&lt;url&gt;https://doi.org/10.1021/ja808329f&lt;/url&gt;&lt;/related-urls&gt;&lt;/urls&gt;&lt;electronic-resource-num&gt;10.1021/ja808329f&lt;/electronic-resource-num&gt;&lt;/record&gt;&lt;/Cite&gt;&lt;/EndNote&gt;</w:instrText>
      </w:r>
      <w:r w:rsidR="008C4127" w:rsidRPr="00E65567">
        <w:rPr>
          <w:sz w:val="24"/>
          <w:szCs w:val="24"/>
          <w:lang w:val="en-GB"/>
        </w:rPr>
        <w:fldChar w:fldCharType="separate"/>
      </w:r>
      <w:r w:rsidR="00876CE2" w:rsidRPr="00E65567">
        <w:rPr>
          <w:noProof/>
          <w:sz w:val="24"/>
          <w:szCs w:val="24"/>
          <w:vertAlign w:val="superscript"/>
          <w:lang w:val="en-GB"/>
        </w:rPr>
        <w:t>[35]</w:t>
      </w:r>
      <w:r w:rsidR="008C4127" w:rsidRPr="00E65567">
        <w:rPr>
          <w:sz w:val="24"/>
          <w:szCs w:val="24"/>
          <w:lang w:val="en-GB"/>
        </w:rPr>
        <w:fldChar w:fldCharType="end"/>
      </w:r>
    </w:p>
    <w:p w14:paraId="2276B979" w14:textId="77777777" w:rsidR="00D56212" w:rsidRPr="00E65567" w:rsidRDefault="00D56212" w:rsidP="00DA54B9">
      <w:pPr>
        <w:pStyle w:val="ListParagraph"/>
        <w:rPr>
          <w:sz w:val="24"/>
          <w:lang w:val="en-GB"/>
        </w:rPr>
      </w:pPr>
    </w:p>
    <w:p w14:paraId="4D7AD898" w14:textId="0FB083F3" w:rsidR="009C42AF" w:rsidRPr="00E65567" w:rsidRDefault="00C279D6" w:rsidP="009C42AF">
      <w:pPr>
        <w:pStyle w:val="ListParagraph"/>
        <w:numPr>
          <w:ilvl w:val="0"/>
          <w:numId w:val="25"/>
        </w:numPr>
        <w:spacing w:line="360" w:lineRule="auto"/>
        <w:ind w:left="0" w:firstLine="0"/>
        <w:jc w:val="both"/>
        <w:rPr>
          <w:b/>
          <w:sz w:val="28"/>
          <w:szCs w:val="28"/>
          <w:lang w:val="en-GB"/>
        </w:rPr>
      </w:pPr>
      <w:r w:rsidRPr="00E65567">
        <w:rPr>
          <w:b/>
          <w:sz w:val="28"/>
          <w:szCs w:val="28"/>
          <w:lang w:val="en-GB"/>
        </w:rPr>
        <w:t xml:space="preserve">Acid-base </w:t>
      </w:r>
      <w:r w:rsidR="00090E95" w:rsidRPr="00E65567">
        <w:rPr>
          <w:b/>
          <w:sz w:val="28"/>
          <w:szCs w:val="28"/>
          <w:lang w:val="en-GB"/>
        </w:rPr>
        <w:t xml:space="preserve">polymer </w:t>
      </w:r>
      <w:r w:rsidRPr="00E65567">
        <w:rPr>
          <w:b/>
          <w:sz w:val="28"/>
          <w:szCs w:val="28"/>
          <w:lang w:val="en-GB"/>
        </w:rPr>
        <w:t xml:space="preserve">sensors </w:t>
      </w:r>
    </w:p>
    <w:p w14:paraId="01C2C16C" w14:textId="77777777" w:rsidR="009C42AF" w:rsidRPr="00E65567" w:rsidRDefault="009C42AF" w:rsidP="00DA54B9">
      <w:pPr>
        <w:pStyle w:val="ListParagraph"/>
        <w:spacing w:line="360" w:lineRule="auto"/>
        <w:ind w:left="0"/>
        <w:jc w:val="both"/>
        <w:rPr>
          <w:b/>
          <w:sz w:val="24"/>
          <w:szCs w:val="28"/>
          <w:lang w:val="en-GB"/>
        </w:rPr>
      </w:pPr>
    </w:p>
    <w:p w14:paraId="30038D49" w14:textId="5C7FA5CC" w:rsidR="00D64CC3" w:rsidRPr="00E65567" w:rsidRDefault="009C42AF" w:rsidP="0087440F">
      <w:pPr>
        <w:spacing w:line="360" w:lineRule="auto"/>
        <w:ind w:firstLine="720"/>
        <w:jc w:val="both"/>
        <w:rPr>
          <w:b/>
          <w:i/>
          <w:noProof/>
          <w:sz w:val="18"/>
          <w:szCs w:val="18"/>
          <w:lang w:val="en-GB" w:eastAsia="zh-CN"/>
        </w:rPr>
      </w:pPr>
      <w:r w:rsidRPr="00E65567">
        <w:rPr>
          <w:sz w:val="24"/>
          <w:szCs w:val="24"/>
          <w:lang w:val="en-GB"/>
        </w:rPr>
        <w:t>In the study</w:t>
      </w:r>
      <w:r w:rsidR="00C279D6" w:rsidRPr="00E65567">
        <w:rPr>
          <w:sz w:val="24"/>
          <w:szCs w:val="24"/>
          <w:lang w:val="en-GB"/>
        </w:rPr>
        <w:t xml:space="preserve"> done by</w:t>
      </w:r>
      <w:r w:rsidRPr="00E65567">
        <w:rPr>
          <w:sz w:val="24"/>
          <w:szCs w:val="24"/>
          <w:lang w:val="en-GB"/>
        </w:rPr>
        <w:t xml:space="preserve"> Wang et. al. there is a </w:t>
      </w:r>
      <w:r w:rsidR="00C279D6" w:rsidRPr="00E65567">
        <w:rPr>
          <w:sz w:val="24"/>
          <w:szCs w:val="24"/>
          <w:lang w:val="en-GB"/>
        </w:rPr>
        <w:t xml:space="preserve"> focus on a toxic gas detection in environment, security protection and in industrial safety and how to detect them.</w:t>
      </w:r>
      <w:r w:rsidRPr="00E65567">
        <w:rPr>
          <w:sz w:val="24"/>
          <w:szCs w:val="24"/>
          <w:lang w:val="en-GB"/>
        </w:rPr>
        <w:fldChar w:fldCharType="begin"/>
      </w:r>
      <w:r w:rsidR="00FA2D0D" w:rsidRPr="00E65567">
        <w:rPr>
          <w:sz w:val="24"/>
          <w:szCs w:val="24"/>
          <w:lang w:val="en-GB"/>
        </w:rPr>
        <w:instrText xml:space="preserve"> ADDIN EN.CITE &lt;EndNote&gt;&lt;Cite&gt;&lt;Author&gt;Cui&lt;/Author&gt;&lt;Year&gt;2018&lt;/Year&gt;&lt;RecNum&gt;68&lt;/RecNum&gt;&lt;DisplayText&gt;&lt;style face="superscript"&gt;[6]&lt;/style&gt;&lt;/DisplayText&gt;&lt;record&gt;&lt;rec-number&gt;68&lt;/rec-number&gt;&lt;foreign-keys&gt;&lt;key app="EN" db-id="tapzvwpdadv5f6edve4pat50s9dfrse0x0ta" timestamp="1528044953"&gt;68&lt;/key&gt;&lt;/foreign-keys&gt;&lt;ref-type name="Journal Article"&gt;17&lt;/ref-type&gt;&lt;contributors&gt;&lt;authors&gt;&lt;author&gt;Cui, Yuanzheng&lt;/author&gt;&lt;author&gt;Du, Jianfeng&lt;/author&gt;&lt;author&gt;Liu, Yuchuan&lt;/author&gt;&lt;author&gt;Yu, Yue&lt;/author&gt;&lt;author&gt;Wang, Shun&lt;/author&gt;&lt;author&gt;Pang, Hao&lt;/author&gt;&lt;author&gt;Liang, Zhiqiang&lt;/author&gt;&lt;author&gt;Yu, Jihong&lt;/author&gt;&lt;/authors&gt;&lt;/contributors&gt;&lt;titles&gt;&lt;title&gt;Design and synthesis of a multifunctional porous N-rich polymer containing s-triazine and Troger&amp;apos;s base for CO2 adsorption, catalysis and sensing&lt;/title&gt;&lt;secondary-title&gt;Polymer Chemistry&lt;/secondary-title&gt;&lt;/titles&gt;&lt;periodical&gt;&lt;full-title&gt;Polymer Chemistry&lt;/full-title&gt;&lt;/periodical&gt;&lt;pages&gt;2643-2649&lt;/pages&gt;&lt;volume&gt;9&lt;/volume&gt;&lt;number&gt;19&lt;/number&gt;&lt;dates&gt;&lt;year&gt;2018&lt;/year&gt;&lt;/dates&gt;&lt;publisher&gt;The Royal Society of Chemistry&lt;/publisher&gt;&lt;isbn&gt;1759-9954&lt;/isbn&gt;&lt;work-type&gt;10.1039/C8PY00177D&lt;/work-type&gt;&lt;urls&gt;&lt;related-urls&gt;&lt;url&gt;http://dx.doi.org/10.1039/C8PY00177D&lt;/url&gt;&lt;/related-urls&gt;&lt;/urls&gt;&lt;electronic-resource-num&gt;10.1039/C8PY00177D&lt;/electronic-resource-num&gt;&lt;/record&gt;&lt;/Cite&gt;&lt;/EndNote&gt;</w:instrText>
      </w:r>
      <w:r w:rsidRPr="00E65567">
        <w:rPr>
          <w:sz w:val="24"/>
          <w:szCs w:val="24"/>
          <w:lang w:val="en-GB"/>
        </w:rPr>
        <w:fldChar w:fldCharType="separate"/>
      </w:r>
      <w:r w:rsidR="00FA2D0D" w:rsidRPr="00E65567">
        <w:rPr>
          <w:noProof/>
          <w:sz w:val="24"/>
          <w:szCs w:val="24"/>
          <w:vertAlign w:val="superscript"/>
          <w:lang w:val="en-GB"/>
        </w:rPr>
        <w:t>[6]</w:t>
      </w:r>
      <w:r w:rsidRPr="00E65567">
        <w:rPr>
          <w:sz w:val="24"/>
          <w:szCs w:val="24"/>
          <w:lang w:val="en-GB"/>
        </w:rPr>
        <w:fldChar w:fldCharType="end"/>
      </w:r>
      <w:r w:rsidR="00C279D6" w:rsidRPr="00E65567">
        <w:rPr>
          <w:sz w:val="24"/>
          <w:szCs w:val="24"/>
          <w:lang w:val="en-GB"/>
        </w:rPr>
        <w:t xml:space="preserve"> Nevertheless, it is challenging to synthesize and design sensors for selective, highly sensitive</w:t>
      </w:r>
      <w:r w:rsidR="0069353E" w:rsidRPr="00E65567">
        <w:rPr>
          <w:sz w:val="24"/>
          <w:szCs w:val="24"/>
          <w:lang w:val="en-GB"/>
        </w:rPr>
        <w:t xml:space="preserve"> and provide detection to the naked eye. </w:t>
      </w:r>
      <w:r w:rsidR="00C279D6" w:rsidRPr="00E65567">
        <w:rPr>
          <w:sz w:val="24"/>
          <w:szCs w:val="24"/>
          <w:lang w:val="en-GB"/>
        </w:rPr>
        <w:t xml:space="preserve">Strong acid HCl gas is harmful and arises from many sources, such as industrial chloride processes and burning of halogenated polymers. Thus, its concentration should be controlled and eliminated because of its corrosiveness and toxicity. The recent sensing methods of HCl gas, such as optical and electrochemical approaches and gas chromatography are expensive, time consuming and thus it is important to develop HCl sensors with high selectivity and sensitivity which can be detected by </w:t>
      </w:r>
      <w:r w:rsidR="0069353E" w:rsidRPr="00E65567">
        <w:rPr>
          <w:sz w:val="24"/>
          <w:szCs w:val="24"/>
          <w:lang w:val="en-GB"/>
        </w:rPr>
        <w:t xml:space="preserve">the </w:t>
      </w:r>
      <w:r w:rsidR="00C279D6" w:rsidRPr="00E65567">
        <w:rPr>
          <w:sz w:val="24"/>
          <w:szCs w:val="24"/>
          <w:lang w:val="en-GB"/>
        </w:rPr>
        <w:t>naked eyes.</w:t>
      </w:r>
      <w:r w:rsidRPr="00E65567">
        <w:rPr>
          <w:sz w:val="24"/>
          <w:szCs w:val="24"/>
          <w:lang w:val="en-GB"/>
        </w:rPr>
        <w:t xml:space="preserve"> The authors</w:t>
      </w:r>
      <w:r w:rsidR="00C279D6" w:rsidRPr="00E65567">
        <w:rPr>
          <w:sz w:val="24"/>
          <w:szCs w:val="24"/>
          <w:lang w:val="en-GB"/>
        </w:rPr>
        <w:t xml:space="preserve"> propose the study of </w:t>
      </w:r>
      <w:r w:rsidR="00C279D6" w:rsidRPr="00E65567">
        <w:rPr>
          <w:sz w:val="24"/>
          <w:szCs w:val="24"/>
          <w:lang w:val="en-GB"/>
        </w:rPr>
        <w:lastRenderedPageBreak/>
        <w:t xml:space="preserve">exposing organic porous materials to HCl vapors where after this protonation, powder turned to red </w:t>
      </w:r>
      <w:r w:rsidR="00090E95" w:rsidRPr="00E65567">
        <w:rPr>
          <w:sz w:val="24"/>
          <w:szCs w:val="24"/>
          <w:lang w:val="en-GB"/>
        </w:rPr>
        <w:t>color</w:t>
      </w:r>
      <w:r w:rsidR="00C279D6" w:rsidRPr="00E65567">
        <w:rPr>
          <w:sz w:val="24"/>
          <w:szCs w:val="24"/>
          <w:lang w:val="en-GB"/>
        </w:rPr>
        <w:t xml:space="preserve">, but when it </w:t>
      </w:r>
      <w:r w:rsidR="0069353E" w:rsidRPr="00E65567">
        <w:rPr>
          <w:sz w:val="24"/>
          <w:szCs w:val="24"/>
          <w:lang w:val="en-GB"/>
        </w:rPr>
        <w:t xml:space="preserve">was </w:t>
      </w:r>
      <w:r w:rsidR="00C279D6" w:rsidRPr="00E65567">
        <w:rPr>
          <w:sz w:val="24"/>
          <w:szCs w:val="24"/>
          <w:lang w:val="en-GB"/>
        </w:rPr>
        <w:t xml:space="preserve">quenched by ammonia, the </w:t>
      </w:r>
      <w:r w:rsidR="00090E95" w:rsidRPr="00E65567">
        <w:rPr>
          <w:sz w:val="24"/>
          <w:szCs w:val="24"/>
          <w:lang w:val="en-GB"/>
        </w:rPr>
        <w:t>color</w:t>
      </w:r>
      <w:r w:rsidR="00C279D6" w:rsidRPr="00E65567">
        <w:rPr>
          <w:sz w:val="24"/>
          <w:szCs w:val="24"/>
          <w:lang w:val="en-GB"/>
        </w:rPr>
        <w:t xml:space="preserve"> turned back to yellow. </w:t>
      </w:r>
      <w:r w:rsidR="00D56212" w:rsidRPr="00E65567">
        <w:rPr>
          <w:sz w:val="24"/>
          <w:szCs w:val="24"/>
          <w:lang w:val="en-GB"/>
        </w:rPr>
        <w:t>Thus,</w:t>
      </w:r>
      <w:r w:rsidR="00090E95" w:rsidRPr="00E65567">
        <w:rPr>
          <w:sz w:val="24"/>
          <w:szCs w:val="24"/>
          <w:lang w:val="en-GB"/>
        </w:rPr>
        <w:t xml:space="preserve"> they speculate this could be used for the naked-eye detection of acid gas. The procedure was </w:t>
      </w:r>
      <w:r w:rsidR="0069353E" w:rsidRPr="00E65567">
        <w:rPr>
          <w:sz w:val="24"/>
          <w:szCs w:val="24"/>
          <w:lang w:val="en-GB"/>
        </w:rPr>
        <w:t xml:space="preserve">the </w:t>
      </w:r>
      <w:r w:rsidR="00090E95" w:rsidRPr="00E65567">
        <w:rPr>
          <w:sz w:val="24"/>
          <w:szCs w:val="24"/>
          <w:lang w:val="en-GB"/>
        </w:rPr>
        <w:t xml:space="preserve">following: yellow polymer powder was placed in the chamber followed by the additional </w:t>
      </w:r>
      <w:r w:rsidR="0069353E" w:rsidRPr="00E65567">
        <w:rPr>
          <w:sz w:val="24"/>
          <w:szCs w:val="24"/>
          <w:lang w:val="en-GB"/>
        </w:rPr>
        <w:t xml:space="preserve">of </w:t>
      </w:r>
      <w:r w:rsidR="00090E95" w:rsidRPr="00E65567">
        <w:rPr>
          <w:sz w:val="24"/>
          <w:szCs w:val="24"/>
          <w:lang w:val="en-GB"/>
        </w:rPr>
        <w:t>hydrochloric acid vapors to the solution. After a definite period of time, the polymer was removed and optical images</w:t>
      </w:r>
      <w:r w:rsidR="0069353E" w:rsidRPr="00E65567">
        <w:rPr>
          <w:sz w:val="24"/>
          <w:szCs w:val="24"/>
          <w:lang w:val="en-GB"/>
        </w:rPr>
        <w:t xml:space="preserve"> were</w:t>
      </w:r>
      <w:r w:rsidR="00090E95" w:rsidRPr="00E65567">
        <w:rPr>
          <w:sz w:val="24"/>
          <w:szCs w:val="24"/>
          <w:lang w:val="en-GB"/>
        </w:rPr>
        <w:t xml:space="preserve"> taken. When exposed to HCl gas</w:t>
      </w:r>
      <w:r w:rsidR="0069353E" w:rsidRPr="00E65567">
        <w:rPr>
          <w:sz w:val="24"/>
          <w:szCs w:val="24"/>
          <w:lang w:val="en-GB"/>
        </w:rPr>
        <w:t xml:space="preserve"> the yellow polymer changed to red color. The shift of the UV-Vis towards the red region was induced by a change of the chemical enviro</w:t>
      </w:r>
      <w:r w:rsidR="008C4127" w:rsidRPr="00E65567">
        <w:rPr>
          <w:sz w:val="24"/>
          <w:szCs w:val="24"/>
          <w:lang w:val="en-GB"/>
        </w:rPr>
        <w:t xml:space="preserve">nment within the polymer. </w:t>
      </w:r>
    </w:p>
    <w:p w14:paraId="7D2DEE27" w14:textId="77777777" w:rsidR="00D64CC3" w:rsidRPr="00E65567" w:rsidRDefault="00D64CC3" w:rsidP="002155B6">
      <w:pPr>
        <w:spacing w:line="360" w:lineRule="auto"/>
        <w:jc w:val="both"/>
        <w:rPr>
          <w:b/>
          <w:i/>
          <w:noProof/>
          <w:sz w:val="18"/>
          <w:szCs w:val="18"/>
          <w:lang w:val="en-GB" w:eastAsia="zh-CN"/>
        </w:rPr>
      </w:pPr>
    </w:p>
    <w:p w14:paraId="155857FE" w14:textId="368BC259" w:rsidR="00632735" w:rsidRPr="00E65567" w:rsidRDefault="00632735" w:rsidP="005F3997">
      <w:pPr>
        <w:pStyle w:val="ListParagraph"/>
        <w:numPr>
          <w:ilvl w:val="0"/>
          <w:numId w:val="25"/>
        </w:numPr>
        <w:ind w:left="0" w:firstLine="0"/>
        <w:jc w:val="both"/>
        <w:rPr>
          <w:b/>
          <w:sz w:val="28"/>
          <w:szCs w:val="28"/>
          <w:lang w:val="en-GB"/>
        </w:rPr>
      </w:pPr>
      <w:r w:rsidRPr="00E65567">
        <w:rPr>
          <w:b/>
          <w:sz w:val="28"/>
          <w:szCs w:val="28"/>
          <w:lang w:val="en-GB"/>
        </w:rPr>
        <w:t xml:space="preserve">Conductivity </w:t>
      </w:r>
      <w:r w:rsidR="004A4D83" w:rsidRPr="00E65567">
        <w:rPr>
          <w:b/>
          <w:sz w:val="28"/>
          <w:szCs w:val="28"/>
          <w:lang w:val="en-GB"/>
        </w:rPr>
        <w:t>measurement</w:t>
      </w:r>
    </w:p>
    <w:p w14:paraId="56A02C37" w14:textId="77777777" w:rsidR="001E6A79" w:rsidRPr="00E65567" w:rsidRDefault="00713679" w:rsidP="001E6A79">
      <w:pPr>
        <w:spacing w:line="360" w:lineRule="auto"/>
        <w:jc w:val="both"/>
        <w:rPr>
          <w:sz w:val="24"/>
          <w:szCs w:val="24"/>
          <w:lang w:val="en-GB"/>
        </w:rPr>
      </w:pPr>
      <w:r w:rsidRPr="00E65567">
        <w:rPr>
          <w:sz w:val="24"/>
          <w:szCs w:val="24"/>
          <w:lang w:val="en-GB"/>
        </w:rPr>
        <w:t xml:space="preserve"> </w:t>
      </w:r>
    </w:p>
    <w:p w14:paraId="4FFE5B2E" w14:textId="2DF69483" w:rsidR="009C73C9" w:rsidRPr="00E65567" w:rsidRDefault="001E6A79" w:rsidP="001E6A79">
      <w:pPr>
        <w:spacing w:line="360" w:lineRule="auto"/>
        <w:ind w:firstLine="720"/>
        <w:jc w:val="both"/>
        <w:rPr>
          <w:sz w:val="24"/>
          <w:szCs w:val="24"/>
          <w:lang w:val="en-GB"/>
        </w:rPr>
      </w:pPr>
      <w:r w:rsidRPr="00E65567">
        <w:rPr>
          <w:sz w:val="24"/>
          <w:szCs w:val="24"/>
          <w:lang w:val="en-GB"/>
        </w:rPr>
        <w:t xml:space="preserve">Electrical conductivity is a property of materials that determines how good material can conduct electricity. </w:t>
      </w:r>
      <w:r w:rsidR="00713679" w:rsidRPr="00E65567">
        <w:rPr>
          <w:sz w:val="24"/>
          <w:szCs w:val="24"/>
          <w:lang w:val="en-GB"/>
        </w:rPr>
        <w:t xml:space="preserve">A conductor is a material which gives very little resistance to the flow of a thermal energy or electric current. Materials can be classified as metals, semiconductors, and insulators. Metals are the most conductive and insulators (plastics, wood, </w:t>
      </w:r>
      <w:r w:rsidR="00BB1E73" w:rsidRPr="00E65567">
        <w:rPr>
          <w:sz w:val="24"/>
          <w:szCs w:val="24"/>
          <w:lang w:val="en-GB"/>
        </w:rPr>
        <w:t>and ceramics</w:t>
      </w:r>
      <w:r w:rsidR="00713679" w:rsidRPr="00E65567">
        <w:rPr>
          <w:sz w:val="24"/>
          <w:szCs w:val="24"/>
          <w:lang w:val="en-GB"/>
        </w:rPr>
        <w:t xml:space="preserve">) are the least conductive. </w:t>
      </w:r>
    </w:p>
    <w:p w14:paraId="0FB12FB4" w14:textId="7A1E56CD" w:rsidR="003F3F34" w:rsidRPr="00E65567" w:rsidRDefault="00713679" w:rsidP="005F3997">
      <w:pPr>
        <w:spacing w:line="360" w:lineRule="auto"/>
        <w:ind w:firstLine="720"/>
        <w:jc w:val="both"/>
        <w:rPr>
          <w:sz w:val="24"/>
          <w:szCs w:val="24"/>
          <w:lang w:val="en-GB"/>
        </w:rPr>
      </w:pPr>
      <w:r w:rsidRPr="00E65567">
        <w:rPr>
          <w:sz w:val="24"/>
          <w:szCs w:val="24"/>
          <w:lang w:val="en-GB"/>
        </w:rPr>
        <w:t>Electrical conductivity is related to resistivity (which is used more often):</w:t>
      </w:r>
    </w:p>
    <w:p w14:paraId="362481EA" w14:textId="6AA20997" w:rsidR="00713679" w:rsidRPr="00E65567" w:rsidRDefault="00713679" w:rsidP="003913A8">
      <w:pPr>
        <w:spacing w:line="360" w:lineRule="auto"/>
        <w:jc w:val="both"/>
        <w:rPr>
          <w:rFonts w:ascii="Symbol" w:hAnsi="Symbol"/>
          <w:i/>
          <w:iCs/>
          <w:color w:val="000000"/>
          <w:sz w:val="24"/>
          <w:szCs w:val="24"/>
          <w:lang w:val="en-GB"/>
        </w:rPr>
      </w:pPr>
      <w:r w:rsidRPr="00E65567">
        <w:rPr>
          <w:rFonts w:ascii="Symbol" w:hAnsi="Symbol"/>
          <w:i/>
          <w:iCs/>
          <w:color w:val="000000"/>
          <w:sz w:val="24"/>
          <w:szCs w:val="24"/>
          <w:lang w:val="en-GB"/>
        </w:rPr>
        <w:t></w:t>
      </w:r>
      <w:r w:rsidRPr="00E65567">
        <w:rPr>
          <w:rFonts w:ascii="Symbol" w:hAnsi="Symbol"/>
          <w:i/>
          <w:iCs/>
          <w:color w:val="000000"/>
          <w:sz w:val="24"/>
          <w:szCs w:val="24"/>
          <w:lang w:val="en-GB"/>
        </w:rPr>
        <w:t></w:t>
      </w:r>
      <w:r w:rsidRPr="00E65567">
        <w:rPr>
          <w:rFonts w:ascii="Symbol" w:hAnsi="Symbol"/>
          <w:i/>
          <w:iCs/>
          <w:color w:val="000000"/>
          <w:sz w:val="24"/>
          <w:szCs w:val="24"/>
          <w:lang w:val="en-GB"/>
        </w:rPr>
        <w:t></w:t>
      </w:r>
      <w:r w:rsidRPr="00E65567">
        <w:rPr>
          <w:rFonts w:ascii="Symbol" w:hAnsi="Symbol"/>
          <w:i/>
          <w:iCs/>
          <w:color w:val="000000"/>
          <w:sz w:val="24"/>
          <w:szCs w:val="24"/>
          <w:lang w:val="en-GB"/>
        </w:rPr>
        <w:t></w:t>
      </w:r>
      <w:r w:rsidRPr="00E65567">
        <w:rPr>
          <w:rFonts w:ascii="Symbol" w:hAnsi="Symbol"/>
          <w:i/>
          <w:iCs/>
          <w:color w:val="000000"/>
          <w:sz w:val="24"/>
          <w:szCs w:val="24"/>
          <w:lang w:val="en-GB"/>
        </w:rPr>
        <w:t></w:t>
      </w:r>
      <w:r w:rsidRPr="00E65567">
        <w:rPr>
          <w:rFonts w:ascii="Symbol" w:hAnsi="Symbol"/>
          <w:i/>
          <w:iCs/>
          <w:color w:val="000000"/>
          <w:sz w:val="24"/>
          <w:szCs w:val="24"/>
          <w:lang w:val="en-GB"/>
        </w:rPr>
        <w:t></w:t>
      </w:r>
      <w:r w:rsidRPr="00E65567">
        <w:rPr>
          <w:rFonts w:ascii="Symbol" w:hAnsi="Symbol"/>
          <w:i/>
          <w:iCs/>
          <w:color w:val="000000"/>
          <w:sz w:val="24"/>
          <w:szCs w:val="24"/>
          <w:lang w:val="en-GB"/>
        </w:rPr>
        <w:t></w:t>
      </w:r>
    </w:p>
    <w:p w14:paraId="3198C3F4" w14:textId="7FFE5802" w:rsidR="00713679" w:rsidRPr="00E65567" w:rsidRDefault="001E6A79" w:rsidP="005F3997">
      <w:pPr>
        <w:spacing w:line="360" w:lineRule="auto"/>
        <w:ind w:firstLine="720"/>
        <w:jc w:val="both"/>
        <w:rPr>
          <w:sz w:val="24"/>
          <w:szCs w:val="24"/>
          <w:lang w:val="en-GB"/>
        </w:rPr>
      </w:pPr>
      <w:r w:rsidRPr="00E65567">
        <w:rPr>
          <w:sz w:val="24"/>
          <w:szCs w:val="24"/>
          <w:lang w:val="en-GB"/>
        </w:rPr>
        <w:t>w</w:t>
      </w:r>
      <w:r w:rsidR="001D455D" w:rsidRPr="00E65567">
        <w:rPr>
          <w:sz w:val="24"/>
          <w:szCs w:val="24"/>
          <w:lang w:val="en-GB"/>
        </w:rPr>
        <w:t>here</w:t>
      </w:r>
      <w:r w:rsidR="00713679" w:rsidRPr="00E65567">
        <w:rPr>
          <w:sz w:val="24"/>
          <w:szCs w:val="24"/>
          <w:lang w:val="en-GB"/>
        </w:rPr>
        <w:t xml:space="preserve"> </w:t>
      </w:r>
      <w:r w:rsidR="00713679" w:rsidRPr="00E65567">
        <w:rPr>
          <w:rFonts w:ascii="Symbol" w:hAnsi="Symbol"/>
          <w:i/>
          <w:iCs/>
          <w:color w:val="000000"/>
          <w:sz w:val="24"/>
          <w:szCs w:val="24"/>
          <w:lang w:val="en-GB"/>
        </w:rPr>
        <w:t></w:t>
      </w:r>
      <w:r w:rsidR="00713679" w:rsidRPr="00E65567">
        <w:rPr>
          <w:sz w:val="24"/>
          <w:szCs w:val="24"/>
          <w:lang w:val="en-GB"/>
        </w:rPr>
        <w:t xml:space="preserve"> is the conductivity (in m/Ohm) and </w:t>
      </w:r>
      <w:r w:rsidR="00713679" w:rsidRPr="00E65567">
        <w:rPr>
          <w:rFonts w:ascii="Symbol" w:hAnsi="Symbol"/>
          <w:i/>
          <w:iCs/>
          <w:color w:val="000000"/>
          <w:sz w:val="24"/>
          <w:szCs w:val="24"/>
          <w:lang w:val="en-GB"/>
        </w:rPr>
        <w:t></w:t>
      </w:r>
      <w:r w:rsidR="00713679" w:rsidRPr="00E65567">
        <w:rPr>
          <w:sz w:val="24"/>
          <w:szCs w:val="24"/>
          <w:lang w:val="en-GB"/>
        </w:rPr>
        <w:t xml:space="preserve"> is the resistivity (in Ohm/m). In order to determine the resistance of a wire (which could be made of almost anything: </w:t>
      </w:r>
      <w:r w:rsidR="00634D3F" w:rsidRPr="00E65567">
        <w:rPr>
          <w:sz w:val="24"/>
          <w:szCs w:val="24"/>
          <w:lang w:val="en-GB"/>
        </w:rPr>
        <w:t>aluminum</w:t>
      </w:r>
      <w:r w:rsidR="00713679" w:rsidRPr="00E65567">
        <w:rPr>
          <w:sz w:val="24"/>
          <w:szCs w:val="24"/>
          <w:lang w:val="en-GB"/>
        </w:rPr>
        <w:t>, copper), the equation is following:</w:t>
      </w:r>
    </w:p>
    <w:p w14:paraId="4CA2283A" w14:textId="77777777" w:rsidR="00713679" w:rsidRPr="00E65567" w:rsidRDefault="00713679" w:rsidP="003913A8">
      <w:pPr>
        <w:spacing w:line="360" w:lineRule="auto"/>
        <w:jc w:val="both"/>
        <w:rPr>
          <w:bCs/>
          <w:i/>
          <w:iCs/>
          <w:color w:val="000000" w:themeColor="text1"/>
          <w:sz w:val="24"/>
          <w:szCs w:val="24"/>
          <w:lang w:val="en-GB"/>
        </w:rPr>
      </w:pPr>
      <w:r w:rsidRPr="00E65567">
        <w:rPr>
          <w:bCs/>
          <w:i/>
          <w:iCs/>
          <w:color w:val="000000" w:themeColor="text1"/>
          <w:sz w:val="24"/>
          <w:szCs w:val="24"/>
          <w:lang w:val="en-GB"/>
        </w:rPr>
        <w:t>R = </w:t>
      </w:r>
      <w:r w:rsidRPr="00E65567">
        <w:rPr>
          <w:rFonts w:ascii="Symbol" w:hAnsi="Symbol"/>
          <w:bCs/>
          <w:i/>
          <w:iCs/>
          <w:color w:val="000000" w:themeColor="text1"/>
          <w:sz w:val="24"/>
          <w:szCs w:val="24"/>
          <w:lang w:val="en-GB"/>
        </w:rPr>
        <w:t></w:t>
      </w:r>
      <w:r w:rsidRPr="00E65567">
        <w:rPr>
          <w:bCs/>
          <w:i/>
          <w:iCs/>
          <w:color w:val="000000" w:themeColor="text1"/>
          <w:sz w:val="24"/>
          <w:szCs w:val="24"/>
          <w:lang w:val="en-GB"/>
        </w:rPr>
        <w:t>l</w:t>
      </w:r>
      <w:r w:rsidRPr="00E65567">
        <w:rPr>
          <w:bCs/>
          <w:color w:val="000000" w:themeColor="text1"/>
          <w:sz w:val="24"/>
          <w:szCs w:val="24"/>
          <w:lang w:val="en-GB"/>
        </w:rPr>
        <w:t>/</w:t>
      </w:r>
      <w:r w:rsidRPr="00E65567">
        <w:rPr>
          <w:bCs/>
          <w:i/>
          <w:iCs/>
          <w:color w:val="000000" w:themeColor="text1"/>
          <w:sz w:val="24"/>
          <w:szCs w:val="24"/>
          <w:lang w:val="en-GB"/>
        </w:rPr>
        <w:t>A</w:t>
      </w:r>
    </w:p>
    <w:p w14:paraId="03EE28F1" w14:textId="7AE3B9BB" w:rsidR="00713679" w:rsidRPr="00E65567" w:rsidRDefault="001E6A79" w:rsidP="005F3997">
      <w:pPr>
        <w:spacing w:line="360" w:lineRule="auto"/>
        <w:ind w:firstLine="720"/>
        <w:jc w:val="both"/>
        <w:rPr>
          <w:bCs/>
          <w:i/>
          <w:iCs/>
          <w:color w:val="000000" w:themeColor="text1"/>
          <w:sz w:val="24"/>
          <w:szCs w:val="24"/>
          <w:lang w:val="en-GB"/>
        </w:rPr>
      </w:pPr>
      <w:r w:rsidRPr="00E65567">
        <w:rPr>
          <w:color w:val="000000" w:themeColor="text1"/>
          <w:sz w:val="24"/>
          <w:szCs w:val="24"/>
          <w:lang w:val="en-GB"/>
        </w:rPr>
        <w:t>w</w:t>
      </w:r>
      <w:r w:rsidR="00713679" w:rsidRPr="00E65567">
        <w:rPr>
          <w:color w:val="000000" w:themeColor="text1"/>
          <w:sz w:val="24"/>
          <w:szCs w:val="24"/>
          <w:lang w:val="en-GB"/>
        </w:rPr>
        <w:t xml:space="preserve">here R is the electrical resistance and depends on the intrinsic resistivity </w:t>
      </w:r>
      <w:r w:rsidR="00713679" w:rsidRPr="00E65567">
        <w:rPr>
          <w:rFonts w:ascii="Symbol" w:hAnsi="Symbol"/>
          <w:i/>
          <w:iCs/>
          <w:color w:val="000000"/>
          <w:sz w:val="24"/>
          <w:szCs w:val="24"/>
          <w:lang w:val="en-GB"/>
        </w:rPr>
        <w:t></w:t>
      </w:r>
      <w:r w:rsidR="00713679" w:rsidRPr="00E65567">
        <w:rPr>
          <w:color w:val="000000" w:themeColor="text1"/>
          <w:sz w:val="24"/>
          <w:szCs w:val="24"/>
          <w:lang w:val="en-GB"/>
        </w:rPr>
        <w:t xml:space="preserve"> of the material and on the geometry (where A is a cross-sectional area of the wire measured in m</w:t>
      </w:r>
      <w:r w:rsidR="00713679" w:rsidRPr="00E65567">
        <w:rPr>
          <w:color w:val="000000" w:themeColor="text1"/>
          <w:sz w:val="24"/>
          <w:szCs w:val="24"/>
          <w:vertAlign w:val="superscript"/>
          <w:lang w:val="en-GB"/>
        </w:rPr>
        <w:t>2</w:t>
      </w:r>
      <w:r w:rsidR="00713679" w:rsidRPr="00E65567">
        <w:rPr>
          <w:color w:val="000000" w:themeColor="text1"/>
          <w:sz w:val="24"/>
          <w:szCs w:val="24"/>
          <w:lang w:val="en-GB"/>
        </w:rPr>
        <w:t xml:space="preserve"> and l stays for the length in m.</w:t>
      </w:r>
    </w:p>
    <w:p w14:paraId="7D6C06AB" w14:textId="010AB1F9" w:rsidR="00713679" w:rsidRPr="00E65567" w:rsidRDefault="00713679" w:rsidP="005F3997">
      <w:pPr>
        <w:spacing w:line="360" w:lineRule="auto"/>
        <w:ind w:firstLine="720"/>
        <w:jc w:val="both"/>
        <w:rPr>
          <w:sz w:val="24"/>
          <w:szCs w:val="24"/>
          <w:lang w:val="en-GB"/>
        </w:rPr>
      </w:pPr>
      <w:r w:rsidRPr="00E65567">
        <w:rPr>
          <w:sz w:val="24"/>
          <w:szCs w:val="24"/>
          <w:lang w:val="en-GB"/>
        </w:rPr>
        <w:lastRenderedPageBreak/>
        <w:t xml:space="preserve">Electrical conductivity can be defined as how much voltage is required to get an amount of electric current to flow. This is determined by the number of electrons in the furthest shell; these electrons determine the ease with which mobile electrons are produced. Another factor- but less important is the number of atoms per unit volume, which determines the number of electrons that would willingly move in response to an electric field. </w:t>
      </w:r>
    </w:p>
    <w:p w14:paraId="399BEC94" w14:textId="0D4121FB" w:rsidR="00B0631D" w:rsidRPr="00E65567" w:rsidRDefault="002A53E7" w:rsidP="005F3997">
      <w:pPr>
        <w:spacing w:line="360" w:lineRule="auto"/>
        <w:ind w:firstLine="720"/>
        <w:jc w:val="both"/>
        <w:rPr>
          <w:sz w:val="24"/>
          <w:szCs w:val="24"/>
          <w:lang w:val="en-GB"/>
        </w:rPr>
      </w:pPr>
      <w:r w:rsidRPr="00E65567">
        <w:rPr>
          <w:sz w:val="24"/>
          <w:szCs w:val="24"/>
          <w:lang w:val="en-GB"/>
        </w:rPr>
        <w:t>Usually</w:t>
      </w:r>
      <w:r w:rsidR="00713679" w:rsidRPr="00E65567">
        <w:rPr>
          <w:sz w:val="24"/>
          <w:szCs w:val="24"/>
          <w:lang w:val="en-GB"/>
        </w:rPr>
        <w:t xml:space="preserve">, most metals have high conductivity (which is another way of saying metals tend to be conductors), because the electrons in their furthest shell can move easily. </w:t>
      </w:r>
      <w:r w:rsidR="00B0631D" w:rsidRPr="00E65567">
        <w:rPr>
          <w:sz w:val="24"/>
          <w:szCs w:val="24"/>
          <w:lang w:val="en-GB"/>
        </w:rPr>
        <w:t xml:space="preserve">Non-metals </w:t>
      </w:r>
      <w:r w:rsidR="004D5BDD" w:rsidRPr="00E65567">
        <w:rPr>
          <w:sz w:val="24"/>
          <w:szCs w:val="24"/>
          <w:lang w:val="en-GB"/>
        </w:rPr>
        <w:t>tend to</w:t>
      </w:r>
      <w:r w:rsidR="00713679" w:rsidRPr="00E65567">
        <w:rPr>
          <w:sz w:val="24"/>
          <w:szCs w:val="24"/>
          <w:lang w:val="en-GB"/>
        </w:rPr>
        <w:t xml:space="preserve"> have low conductivity.</w:t>
      </w:r>
      <w:r w:rsidR="004D5BDD" w:rsidRPr="00E65567">
        <w:rPr>
          <w:sz w:val="24"/>
          <w:szCs w:val="24"/>
          <w:lang w:val="en-GB"/>
        </w:rPr>
        <w:fldChar w:fldCharType="begin"/>
      </w:r>
      <w:r w:rsidR="00876CE2" w:rsidRPr="00E65567">
        <w:rPr>
          <w:sz w:val="24"/>
          <w:szCs w:val="24"/>
          <w:lang w:val="en-GB"/>
        </w:rPr>
        <w:instrText xml:space="preserve"> ADDIN EN.CITE &lt;EndNote&gt;&lt;Cite&gt;&lt;Author&gt;Afework&lt;/Author&gt;&lt;Year&gt;2017&lt;/Year&gt;&lt;RecNum&gt;63&lt;/RecNum&gt;&lt;DisplayText&gt;&lt;style face="superscript"&gt;[36]&lt;/style&gt;&lt;/DisplayText&gt;&lt;record&gt;&lt;rec-number&gt;63&lt;/rec-number&gt;&lt;foreign-keys&gt;&lt;key app="EN" db-id="tapzvwpdadv5f6edve4pat50s9dfrse0x0ta" timestamp="1528037970"&gt;63&lt;/key&gt;&lt;/foreign-keys&gt;&lt;ref-type name="Web Page"&gt;12&lt;/ref-type&gt;&lt;contributors&gt;&lt;authors&gt;&lt;author&gt;Afework, Bethel&lt;/author&gt;&lt;author&gt;Campbell, Allison&lt;/author&gt;&lt;author&gt;Hanania, Jordan&lt;/author&gt;&lt;author&gt;Lloyd, Ellen&lt;/author&gt;&lt;/authors&gt;&lt;/contributors&gt;&lt;titles&gt;&lt;title&gt;Electrical conductivity&lt;/title&gt;&lt;/titles&gt;&lt;dates&gt;&lt;year&gt;2017&lt;/year&gt;&lt;/dates&gt;&lt;publisher&gt;Energy Education&lt;/publisher&gt;&lt;urls&gt;&lt;/urls&gt;&lt;/record&gt;&lt;/Cite&gt;&lt;/EndNote&gt;</w:instrText>
      </w:r>
      <w:r w:rsidR="004D5BDD" w:rsidRPr="00E65567">
        <w:rPr>
          <w:sz w:val="24"/>
          <w:szCs w:val="24"/>
          <w:lang w:val="en-GB"/>
        </w:rPr>
        <w:fldChar w:fldCharType="separate"/>
      </w:r>
      <w:r w:rsidR="00876CE2" w:rsidRPr="00E65567">
        <w:rPr>
          <w:noProof/>
          <w:sz w:val="24"/>
          <w:szCs w:val="24"/>
          <w:vertAlign w:val="superscript"/>
          <w:lang w:val="en-GB"/>
        </w:rPr>
        <w:t>[36]</w:t>
      </w:r>
      <w:r w:rsidR="004D5BDD" w:rsidRPr="00E65567">
        <w:rPr>
          <w:sz w:val="24"/>
          <w:szCs w:val="24"/>
          <w:lang w:val="en-GB"/>
        </w:rPr>
        <w:fldChar w:fldCharType="end"/>
      </w:r>
      <w:r w:rsidR="009C73C9" w:rsidRPr="00E65567">
        <w:rPr>
          <w:sz w:val="24"/>
          <w:szCs w:val="24"/>
          <w:lang w:val="en-GB"/>
        </w:rPr>
        <w:t xml:space="preserve"> </w:t>
      </w:r>
    </w:p>
    <w:p w14:paraId="02813067" w14:textId="2C06FEE0" w:rsidR="00D64CC3" w:rsidRPr="00E65567" w:rsidRDefault="00D64CC3" w:rsidP="00DE115B">
      <w:pPr>
        <w:rPr>
          <w:sz w:val="24"/>
          <w:lang w:val="en-GB"/>
        </w:rPr>
      </w:pPr>
    </w:p>
    <w:p w14:paraId="32DEB231" w14:textId="2AB6D019" w:rsidR="00713679" w:rsidRPr="00E65567" w:rsidRDefault="003F3F34" w:rsidP="005F3997">
      <w:pPr>
        <w:pStyle w:val="ListParagraph"/>
        <w:numPr>
          <w:ilvl w:val="0"/>
          <w:numId w:val="25"/>
        </w:numPr>
        <w:spacing w:line="360" w:lineRule="auto"/>
        <w:ind w:left="0" w:firstLine="0"/>
        <w:jc w:val="both"/>
        <w:rPr>
          <w:b/>
          <w:sz w:val="28"/>
          <w:szCs w:val="28"/>
          <w:lang w:val="en-GB"/>
        </w:rPr>
      </w:pPr>
      <w:r w:rsidRPr="00E65567">
        <w:rPr>
          <w:b/>
          <w:sz w:val="28"/>
          <w:szCs w:val="28"/>
          <w:lang w:val="en-GB"/>
        </w:rPr>
        <w:t xml:space="preserve"> </w:t>
      </w:r>
      <w:r w:rsidR="00713679" w:rsidRPr="00E65567">
        <w:rPr>
          <w:b/>
          <w:sz w:val="28"/>
          <w:szCs w:val="28"/>
          <w:lang w:val="en-GB"/>
        </w:rPr>
        <w:t>X-ray Powder Diffraction (</w:t>
      </w:r>
      <w:r w:rsidRPr="00E65567">
        <w:rPr>
          <w:b/>
          <w:sz w:val="28"/>
          <w:szCs w:val="28"/>
          <w:lang w:val="en-GB"/>
        </w:rPr>
        <w:t>P</w:t>
      </w:r>
      <w:r w:rsidR="00713679" w:rsidRPr="00E65567">
        <w:rPr>
          <w:b/>
          <w:sz w:val="28"/>
          <w:szCs w:val="28"/>
          <w:lang w:val="en-GB"/>
        </w:rPr>
        <w:t xml:space="preserve">XRD) </w:t>
      </w:r>
    </w:p>
    <w:p w14:paraId="57FBB9C0" w14:textId="77777777" w:rsidR="00D56212" w:rsidRPr="00E65567" w:rsidRDefault="00D56212" w:rsidP="00D56212">
      <w:pPr>
        <w:pStyle w:val="ListParagraph"/>
        <w:spacing w:line="360" w:lineRule="auto"/>
        <w:ind w:left="0"/>
        <w:jc w:val="both"/>
        <w:rPr>
          <w:b/>
          <w:sz w:val="24"/>
          <w:szCs w:val="28"/>
          <w:lang w:val="en-GB"/>
        </w:rPr>
      </w:pPr>
    </w:p>
    <w:p w14:paraId="2466D965" w14:textId="4FD05975" w:rsidR="00713679" w:rsidRPr="00E65567" w:rsidRDefault="00713679" w:rsidP="005F3997">
      <w:pPr>
        <w:spacing w:line="360" w:lineRule="auto"/>
        <w:ind w:firstLine="720"/>
        <w:jc w:val="both"/>
        <w:rPr>
          <w:sz w:val="24"/>
          <w:szCs w:val="24"/>
          <w:lang w:val="en-GB"/>
        </w:rPr>
      </w:pPr>
      <w:r w:rsidRPr="00E65567">
        <w:rPr>
          <w:sz w:val="24"/>
          <w:szCs w:val="24"/>
          <w:lang w:val="en-GB"/>
        </w:rPr>
        <w:t>X-ray powder diffraction is a quick analytical technique commonly used for phase identification of a crystalline material and can provide information on</w:t>
      </w:r>
      <w:r w:rsidR="002A53E7" w:rsidRPr="00E65567">
        <w:rPr>
          <w:sz w:val="24"/>
          <w:szCs w:val="24"/>
          <w:lang w:val="en-GB"/>
        </w:rPr>
        <w:t xml:space="preserve"> the crystallinity of a gives sample.</w:t>
      </w:r>
      <w:r w:rsidRPr="00E65567">
        <w:rPr>
          <w:sz w:val="24"/>
          <w:szCs w:val="24"/>
          <w:lang w:val="en-GB"/>
        </w:rPr>
        <w:t xml:space="preserve"> The analyzed material </w:t>
      </w:r>
      <w:r w:rsidR="00DE115B" w:rsidRPr="00E65567">
        <w:rPr>
          <w:sz w:val="24"/>
          <w:szCs w:val="24"/>
          <w:lang w:val="en-GB"/>
        </w:rPr>
        <w:t>has to be</w:t>
      </w:r>
      <w:r w:rsidRPr="00E65567">
        <w:rPr>
          <w:sz w:val="24"/>
          <w:szCs w:val="24"/>
          <w:lang w:val="en-GB"/>
        </w:rPr>
        <w:t xml:space="preserve"> finely homogenized, ground</w:t>
      </w:r>
      <w:r w:rsidR="00DE115B" w:rsidRPr="00E65567">
        <w:rPr>
          <w:sz w:val="24"/>
          <w:szCs w:val="24"/>
          <w:lang w:val="en-GB"/>
        </w:rPr>
        <w:t>ed</w:t>
      </w:r>
      <w:r w:rsidRPr="00E65567">
        <w:rPr>
          <w:sz w:val="24"/>
          <w:szCs w:val="24"/>
          <w:lang w:val="en-GB"/>
        </w:rPr>
        <w:t>, and average bulk composition is determined.</w:t>
      </w:r>
    </w:p>
    <w:p w14:paraId="18AEB822" w14:textId="77777777" w:rsidR="00713679" w:rsidRPr="00E65567" w:rsidRDefault="00713679" w:rsidP="003913A8">
      <w:pPr>
        <w:spacing w:line="360" w:lineRule="auto"/>
        <w:jc w:val="both"/>
        <w:rPr>
          <w:sz w:val="24"/>
          <w:szCs w:val="24"/>
          <w:u w:val="single"/>
          <w:lang w:val="en-GB"/>
        </w:rPr>
      </w:pPr>
      <w:r w:rsidRPr="00E65567">
        <w:rPr>
          <w:sz w:val="24"/>
          <w:szCs w:val="24"/>
          <w:u w:val="single"/>
          <w:lang w:val="en-GB"/>
        </w:rPr>
        <w:t>Fundamental Principles of X-ray Powder Diffraction (XRD)</w:t>
      </w:r>
    </w:p>
    <w:p w14:paraId="01DAABEC" w14:textId="77777777" w:rsidR="00713679" w:rsidRPr="00E65567" w:rsidRDefault="00713679" w:rsidP="005F3997">
      <w:pPr>
        <w:spacing w:line="360" w:lineRule="auto"/>
        <w:ind w:firstLine="720"/>
        <w:jc w:val="both"/>
        <w:rPr>
          <w:sz w:val="24"/>
          <w:szCs w:val="24"/>
          <w:lang w:val="en-GB"/>
        </w:rPr>
      </w:pPr>
      <w:r w:rsidRPr="00E65567">
        <w:rPr>
          <w:sz w:val="24"/>
          <w:szCs w:val="24"/>
          <w:lang w:val="en-GB"/>
        </w:rPr>
        <w:t>Max von Laue, in 1912, discovered that crystalline substances act as three-dimensional diffraction gratings for X-ray wavelengths like the spacing of planes in a crystal lattice. X-ray diffraction is now a commonly used technique for the study of crystal structures and atomic spacing.</w:t>
      </w:r>
    </w:p>
    <w:p w14:paraId="29B45D0F" w14:textId="638789F6" w:rsidR="00DE115B" w:rsidRPr="00E65567" w:rsidRDefault="00713679" w:rsidP="005F3997">
      <w:pPr>
        <w:spacing w:line="360" w:lineRule="auto"/>
        <w:ind w:firstLine="720"/>
        <w:jc w:val="both"/>
        <w:rPr>
          <w:sz w:val="24"/>
          <w:szCs w:val="24"/>
          <w:lang w:val="en-GB"/>
        </w:rPr>
      </w:pPr>
      <w:r w:rsidRPr="00E65567">
        <w:rPr>
          <w:sz w:val="24"/>
          <w:szCs w:val="24"/>
          <w:lang w:val="en-GB"/>
        </w:rPr>
        <w:t>X-ray diffraction is based on positive interference of a crystalline sample and monochromatic X-rays. These X-rays are produced by a cathode ray tube, filtered to produce monochromatic radiation, collimated to concentrate, and directed toward to the sample. The interface of the incident rays with the sample produces positive interference (and a diffracted ray) when conditions satisfy Bragg's Law</w:t>
      </w:r>
      <w:r w:rsidR="00DE115B" w:rsidRPr="00E65567">
        <w:rPr>
          <w:sz w:val="24"/>
          <w:szCs w:val="24"/>
          <w:lang w:val="en-GB"/>
        </w:rPr>
        <w:t>:</w:t>
      </w:r>
    </w:p>
    <w:p w14:paraId="575B8C0D" w14:textId="3E54516A" w:rsidR="00DE115B" w:rsidRPr="00E65567" w:rsidRDefault="00DE115B" w:rsidP="005F3997">
      <w:pPr>
        <w:spacing w:line="360" w:lineRule="auto"/>
        <w:ind w:firstLine="720"/>
        <w:jc w:val="both"/>
        <w:rPr>
          <w:i/>
          <w:sz w:val="24"/>
          <w:szCs w:val="24"/>
          <w:lang w:val="en-GB"/>
        </w:rPr>
      </w:pPr>
      <w:r w:rsidRPr="00E65567">
        <w:rPr>
          <w:i/>
          <w:sz w:val="24"/>
          <w:szCs w:val="24"/>
          <w:lang w:val="en-GB"/>
        </w:rPr>
        <w:t xml:space="preserve">n*λ=2*d sin </w:t>
      </w:r>
      <w:r w:rsidRPr="00E65567">
        <w:rPr>
          <w:sz w:val="24"/>
          <w:szCs w:val="24"/>
          <w:lang w:val="en-GB"/>
        </w:rPr>
        <w:t>θ</w:t>
      </w:r>
    </w:p>
    <w:p w14:paraId="3D023FB9" w14:textId="2C530B0E" w:rsidR="00713679" w:rsidRPr="00E65567" w:rsidRDefault="00713679" w:rsidP="005F3997">
      <w:pPr>
        <w:spacing w:line="360" w:lineRule="auto"/>
        <w:ind w:firstLine="720"/>
        <w:jc w:val="both"/>
        <w:rPr>
          <w:sz w:val="24"/>
          <w:szCs w:val="24"/>
          <w:lang w:val="en-GB"/>
        </w:rPr>
      </w:pPr>
      <w:r w:rsidRPr="00E65567">
        <w:rPr>
          <w:sz w:val="24"/>
          <w:szCs w:val="24"/>
          <w:lang w:val="en-GB"/>
        </w:rPr>
        <w:lastRenderedPageBreak/>
        <w:t xml:space="preserve">This law </w:t>
      </w:r>
      <w:r w:rsidR="00DE115B" w:rsidRPr="00E65567">
        <w:rPr>
          <w:sz w:val="24"/>
          <w:szCs w:val="24"/>
          <w:lang w:val="en-GB"/>
        </w:rPr>
        <w:t>states that</w:t>
      </w:r>
      <w:r w:rsidRPr="00E65567">
        <w:rPr>
          <w:sz w:val="24"/>
          <w:szCs w:val="24"/>
          <w:lang w:val="en-GB"/>
        </w:rPr>
        <w:t xml:space="preserve"> the </w:t>
      </w:r>
      <w:r w:rsidR="00DE115B" w:rsidRPr="00E65567">
        <w:rPr>
          <w:sz w:val="24"/>
          <w:szCs w:val="24"/>
          <w:lang w:val="en-GB"/>
        </w:rPr>
        <w:t xml:space="preserve">relationship between </w:t>
      </w:r>
      <w:r w:rsidRPr="00E65567">
        <w:rPr>
          <w:sz w:val="24"/>
          <w:szCs w:val="24"/>
          <w:lang w:val="en-GB"/>
        </w:rPr>
        <w:t xml:space="preserve">the diffraction angle and the </w:t>
      </w:r>
      <w:r w:rsidR="00DE115B" w:rsidRPr="00E65567">
        <w:rPr>
          <w:sz w:val="24"/>
          <w:szCs w:val="24"/>
          <w:lang w:val="en-GB"/>
        </w:rPr>
        <w:t>lattice spacing in a crystal</w:t>
      </w:r>
      <w:r w:rsidRPr="00E65567">
        <w:rPr>
          <w:sz w:val="24"/>
          <w:szCs w:val="24"/>
          <w:lang w:val="en-GB"/>
        </w:rPr>
        <w:t>. The diffracted X-rays are then detected, processed and counted. By scanning the sample through a range of 2θ</w:t>
      </w:r>
      <w:r w:rsidR="00DE115B" w:rsidRPr="00E65567">
        <w:rPr>
          <w:sz w:val="24"/>
          <w:szCs w:val="24"/>
          <w:lang w:val="en-GB"/>
        </w:rPr>
        <w:t xml:space="preserve"> </w:t>
      </w:r>
      <w:r w:rsidRPr="00E65567">
        <w:rPr>
          <w:sz w:val="24"/>
          <w:szCs w:val="24"/>
          <w:lang w:val="en-GB"/>
        </w:rPr>
        <w:t xml:space="preserve">angles, all probable diffraction directions of the lattice should be attained thanks to the random orientation of the powdered material. Change of the diffraction peaks to </w:t>
      </w:r>
      <w:r w:rsidR="001D455D" w:rsidRPr="00E65567">
        <w:rPr>
          <w:sz w:val="24"/>
          <w:szCs w:val="24"/>
          <w:lang w:val="en-GB"/>
        </w:rPr>
        <w:t>d-spacing</w:t>
      </w:r>
      <w:r w:rsidR="002A53E7" w:rsidRPr="00E65567">
        <w:rPr>
          <w:sz w:val="24"/>
          <w:szCs w:val="24"/>
          <w:lang w:val="en-GB"/>
        </w:rPr>
        <w:t xml:space="preserve"> enables</w:t>
      </w:r>
      <w:r w:rsidRPr="00E65567">
        <w:rPr>
          <w:sz w:val="24"/>
          <w:szCs w:val="24"/>
          <w:lang w:val="en-GB"/>
        </w:rPr>
        <w:t xml:space="preserve"> identification of the mineral because each mineral has a set of exclusive </w:t>
      </w:r>
      <w:r w:rsidR="001D455D" w:rsidRPr="00E65567">
        <w:rPr>
          <w:sz w:val="24"/>
          <w:szCs w:val="24"/>
          <w:lang w:val="en-GB"/>
        </w:rPr>
        <w:t>d-spacing</w:t>
      </w:r>
      <w:r w:rsidRPr="00E65567">
        <w:rPr>
          <w:sz w:val="24"/>
          <w:szCs w:val="24"/>
          <w:lang w:val="en-GB"/>
        </w:rPr>
        <w:t xml:space="preserve">. Characteristically, this is achieved by comparison of </w:t>
      </w:r>
      <w:r w:rsidR="001D455D" w:rsidRPr="00E65567">
        <w:rPr>
          <w:sz w:val="24"/>
          <w:szCs w:val="24"/>
          <w:lang w:val="en-GB"/>
        </w:rPr>
        <w:t>d-spacing</w:t>
      </w:r>
      <w:r w:rsidRPr="00E65567">
        <w:rPr>
          <w:sz w:val="24"/>
          <w:szCs w:val="24"/>
          <w:lang w:val="en-GB"/>
        </w:rPr>
        <w:t xml:space="preserve"> with standard reference outlines.</w:t>
      </w:r>
    </w:p>
    <w:p w14:paraId="4D4DDB45" w14:textId="387998AD" w:rsidR="00713679" w:rsidRPr="00E65567" w:rsidRDefault="00713679" w:rsidP="00E16BEA">
      <w:pPr>
        <w:spacing w:line="360" w:lineRule="auto"/>
        <w:ind w:firstLine="720"/>
        <w:jc w:val="both"/>
        <w:rPr>
          <w:sz w:val="24"/>
          <w:szCs w:val="24"/>
          <w:lang w:val="en-GB"/>
        </w:rPr>
      </w:pPr>
      <w:r w:rsidRPr="00E65567">
        <w:rPr>
          <w:sz w:val="24"/>
          <w:szCs w:val="24"/>
          <w:lang w:val="en-GB"/>
        </w:rPr>
        <w:t xml:space="preserve">All diffraction approaches are based on generation of X-rays in an X-ray tube. These X-rays are directed at the sample, and the diffracted </w:t>
      </w:r>
      <w:r w:rsidR="002A53E7" w:rsidRPr="00E65567">
        <w:rPr>
          <w:sz w:val="24"/>
          <w:szCs w:val="24"/>
          <w:lang w:val="en-GB"/>
        </w:rPr>
        <w:t xml:space="preserve">by crystalline domains within the sample. </w:t>
      </w:r>
      <w:r w:rsidRPr="00E65567">
        <w:rPr>
          <w:sz w:val="24"/>
          <w:szCs w:val="24"/>
          <w:lang w:val="en-GB"/>
        </w:rPr>
        <w:t>A key component of all diffraction is t</w:t>
      </w:r>
      <w:r w:rsidR="00E16BEA" w:rsidRPr="00E65567">
        <w:rPr>
          <w:sz w:val="24"/>
          <w:szCs w:val="24"/>
          <w:lang w:val="en-GB"/>
        </w:rPr>
        <w:t>he angle between the diffracted and incident beams</w:t>
      </w:r>
      <w:r w:rsidRPr="00E65567">
        <w:rPr>
          <w:sz w:val="24"/>
          <w:szCs w:val="24"/>
          <w:lang w:val="en-GB"/>
        </w:rPr>
        <w:t>.</w:t>
      </w:r>
      <w:r w:rsidR="004D5BDD" w:rsidRPr="00E65567">
        <w:rPr>
          <w:sz w:val="24"/>
          <w:szCs w:val="24"/>
          <w:lang w:val="en-GB"/>
        </w:rPr>
        <w:fldChar w:fldCharType="begin"/>
      </w:r>
      <w:r w:rsidR="00876CE2" w:rsidRPr="00E65567">
        <w:rPr>
          <w:sz w:val="24"/>
          <w:szCs w:val="24"/>
          <w:lang w:val="en-GB"/>
        </w:rPr>
        <w:instrText xml:space="preserve"> ADDIN EN.CITE &lt;EndNote&gt;&lt;Cite&gt;&lt;Author&gt;Dutrow&lt;/Author&gt;&lt;Year&gt;2017&lt;/Year&gt;&lt;RecNum&gt;64&lt;/RecNum&gt;&lt;DisplayText&gt;&lt;style face="superscript"&gt;[37]&lt;/style&gt;&lt;/DisplayText&gt;&lt;record&gt;&lt;rec-number&gt;64&lt;/rec-number&gt;&lt;foreign-keys&gt;&lt;key app="EN" db-id="tapzvwpdadv5f6edve4pat50s9dfrse0x0ta" timestamp="1528037970"&gt;64&lt;/key&gt;&lt;/foreign-keys&gt;&lt;ref-type name="Web Page"&gt;12&lt;/ref-type&gt;&lt;contributors&gt;&lt;authors&gt;&lt;author&gt;Dutrow, Barbora L.&lt;/author&gt;&lt;author&gt;Clark, Christine M.&lt;/author&gt;&lt;/authors&gt;&lt;/contributors&gt;&lt;titles&gt;&lt;title&gt;X-ray Powder Diffraction (XRD)&lt;/title&gt;&lt;/titles&gt;&lt;dates&gt;&lt;year&gt;2017&lt;/year&gt;&lt;/dates&gt;&lt;pub-location&gt;Louisiana&lt;/pub-location&gt;&lt;urls&gt;&lt;/urls&gt;&lt;custom2&gt;Geochemical Instrumentation and Analysis&lt;/custom2&gt;&lt;/record&gt;&lt;/Cite&gt;&lt;/EndNote&gt;</w:instrText>
      </w:r>
      <w:r w:rsidR="004D5BDD" w:rsidRPr="00E65567">
        <w:rPr>
          <w:sz w:val="24"/>
          <w:szCs w:val="24"/>
          <w:lang w:val="en-GB"/>
        </w:rPr>
        <w:fldChar w:fldCharType="separate"/>
      </w:r>
      <w:r w:rsidR="00876CE2" w:rsidRPr="00E65567">
        <w:rPr>
          <w:noProof/>
          <w:sz w:val="24"/>
          <w:szCs w:val="24"/>
          <w:vertAlign w:val="superscript"/>
          <w:lang w:val="en-GB"/>
        </w:rPr>
        <w:t>[37]</w:t>
      </w:r>
      <w:r w:rsidR="004D5BDD" w:rsidRPr="00E65567">
        <w:rPr>
          <w:sz w:val="24"/>
          <w:szCs w:val="24"/>
          <w:lang w:val="en-GB"/>
        </w:rPr>
        <w:fldChar w:fldCharType="end"/>
      </w:r>
    </w:p>
    <w:p w14:paraId="46BFEA7B" w14:textId="77777777" w:rsidR="00D64CC3" w:rsidRPr="00E65567" w:rsidRDefault="00D64CC3" w:rsidP="008C4127">
      <w:pPr>
        <w:rPr>
          <w:sz w:val="24"/>
          <w:lang w:val="en-GB"/>
        </w:rPr>
      </w:pPr>
    </w:p>
    <w:p w14:paraId="2230567F" w14:textId="77E7F85E" w:rsidR="004D5BDD" w:rsidRPr="00E65567" w:rsidRDefault="003F63C9" w:rsidP="004D5BDD">
      <w:pPr>
        <w:pStyle w:val="ListParagraph"/>
        <w:numPr>
          <w:ilvl w:val="0"/>
          <w:numId w:val="25"/>
        </w:numPr>
        <w:spacing w:line="360" w:lineRule="auto"/>
        <w:ind w:left="0" w:firstLine="0"/>
        <w:jc w:val="both"/>
        <w:rPr>
          <w:b/>
          <w:sz w:val="28"/>
          <w:szCs w:val="28"/>
          <w:lang w:val="en-GB"/>
        </w:rPr>
      </w:pPr>
      <w:r w:rsidRPr="00E65567">
        <w:rPr>
          <w:b/>
          <w:sz w:val="28"/>
          <w:szCs w:val="28"/>
          <w:lang w:val="en-GB"/>
        </w:rPr>
        <w:t>Thermogravimetric Analysis (TGA)</w:t>
      </w:r>
    </w:p>
    <w:p w14:paraId="19301387" w14:textId="77777777" w:rsidR="004D5BDD" w:rsidRPr="00E65567" w:rsidRDefault="004D5BDD" w:rsidP="00DA54B9">
      <w:pPr>
        <w:pStyle w:val="ListParagraph"/>
        <w:spacing w:line="360" w:lineRule="auto"/>
        <w:ind w:left="0"/>
        <w:jc w:val="both"/>
        <w:rPr>
          <w:b/>
          <w:sz w:val="24"/>
          <w:szCs w:val="28"/>
          <w:lang w:val="en-GB"/>
        </w:rPr>
      </w:pPr>
    </w:p>
    <w:p w14:paraId="0E1E807F" w14:textId="0175C9EC" w:rsidR="003F63C9" w:rsidRPr="00E65567" w:rsidRDefault="003F63C9" w:rsidP="005F3997">
      <w:pPr>
        <w:spacing w:line="360" w:lineRule="auto"/>
        <w:ind w:firstLine="720"/>
        <w:jc w:val="both"/>
        <w:rPr>
          <w:sz w:val="24"/>
          <w:szCs w:val="24"/>
          <w:lang w:val="en-GB"/>
        </w:rPr>
      </w:pPr>
      <w:r w:rsidRPr="00E65567">
        <w:rPr>
          <w:sz w:val="24"/>
          <w:szCs w:val="24"/>
          <w:lang w:val="en-GB"/>
        </w:rPr>
        <w:t>Thermogravi</w:t>
      </w:r>
      <w:r w:rsidR="00E16BEA" w:rsidRPr="00E65567">
        <w:rPr>
          <w:sz w:val="24"/>
          <w:szCs w:val="24"/>
          <w:lang w:val="en-GB"/>
        </w:rPr>
        <w:t>metry</w:t>
      </w:r>
      <w:r w:rsidRPr="00E65567">
        <w:rPr>
          <w:sz w:val="24"/>
          <w:szCs w:val="24"/>
          <w:lang w:val="en-GB"/>
        </w:rPr>
        <w:t xml:space="preserve"> measures the amount of weight change of a material, </w:t>
      </w:r>
      <w:r w:rsidR="00E16BEA" w:rsidRPr="00E65567">
        <w:rPr>
          <w:sz w:val="24"/>
          <w:szCs w:val="24"/>
          <w:lang w:val="en-GB"/>
        </w:rPr>
        <w:t xml:space="preserve">under isothermal conditions </w:t>
      </w:r>
      <w:r w:rsidRPr="00E65567">
        <w:rPr>
          <w:sz w:val="24"/>
          <w:szCs w:val="24"/>
          <w:lang w:val="en-GB"/>
        </w:rPr>
        <w:t>as a function of time</w:t>
      </w:r>
      <w:r w:rsidR="00E16BEA" w:rsidRPr="00E65567">
        <w:rPr>
          <w:sz w:val="24"/>
          <w:szCs w:val="24"/>
          <w:lang w:val="en-GB"/>
        </w:rPr>
        <w:t xml:space="preserve"> or as a function</w:t>
      </w:r>
      <w:r w:rsidRPr="00E65567">
        <w:rPr>
          <w:sz w:val="24"/>
          <w:szCs w:val="24"/>
          <w:lang w:val="en-GB"/>
        </w:rPr>
        <w:t xml:space="preserve"> temperature, in an atmosphere of air, helium, vacuum or other gas.</w:t>
      </w:r>
    </w:p>
    <w:p w14:paraId="79EE557D" w14:textId="55DDC7CB" w:rsidR="002F6C12" w:rsidRPr="00E65567" w:rsidRDefault="003F63C9" w:rsidP="005F3997">
      <w:pPr>
        <w:spacing w:line="360" w:lineRule="auto"/>
        <w:ind w:firstLine="720"/>
        <w:jc w:val="both"/>
        <w:rPr>
          <w:sz w:val="24"/>
          <w:szCs w:val="24"/>
          <w:lang w:val="en-GB"/>
        </w:rPr>
      </w:pPr>
      <w:r w:rsidRPr="00E65567">
        <w:rPr>
          <w:sz w:val="24"/>
          <w:szCs w:val="24"/>
          <w:lang w:val="en-GB"/>
        </w:rPr>
        <w:t xml:space="preserve">TGA can be </w:t>
      </w:r>
      <w:r w:rsidR="00DE115B" w:rsidRPr="00E65567">
        <w:rPr>
          <w:sz w:val="24"/>
          <w:szCs w:val="24"/>
          <w:lang w:val="en-GB"/>
        </w:rPr>
        <w:t>combined</w:t>
      </w:r>
      <w:r w:rsidRPr="00E65567">
        <w:rPr>
          <w:sz w:val="24"/>
          <w:szCs w:val="24"/>
          <w:lang w:val="en-GB"/>
        </w:rPr>
        <w:t xml:space="preserve"> with a mass spectrometer</w:t>
      </w:r>
      <w:r w:rsidR="00E16BEA" w:rsidRPr="00E65567">
        <w:rPr>
          <w:sz w:val="24"/>
          <w:szCs w:val="24"/>
          <w:lang w:val="en-GB"/>
        </w:rPr>
        <w:t xml:space="preserve"> residual gas </w:t>
      </w:r>
      <w:r w:rsidR="008C4127" w:rsidRPr="00E65567">
        <w:rPr>
          <w:sz w:val="24"/>
          <w:szCs w:val="24"/>
          <w:lang w:val="en-GB"/>
        </w:rPr>
        <w:t>analyzer (</w:t>
      </w:r>
      <w:r w:rsidRPr="00E65567">
        <w:rPr>
          <w:sz w:val="24"/>
          <w:szCs w:val="24"/>
          <w:lang w:val="en-GB"/>
        </w:rPr>
        <w:t>RGA</w:t>
      </w:r>
      <w:r w:rsidR="00E16BEA" w:rsidRPr="00E65567">
        <w:rPr>
          <w:sz w:val="24"/>
          <w:szCs w:val="24"/>
          <w:lang w:val="en-GB"/>
        </w:rPr>
        <w:t>)</w:t>
      </w:r>
      <w:r w:rsidRPr="00E65567">
        <w:rPr>
          <w:sz w:val="24"/>
          <w:szCs w:val="24"/>
          <w:lang w:val="en-GB"/>
        </w:rPr>
        <w:t xml:space="preserve"> to identify and measure the vapors generated, though there is much greater sensitivity when the mass spectroscopy heating is performed in an ultrahigh vacuum system.</w:t>
      </w:r>
    </w:p>
    <w:p w14:paraId="47A6DCF3" w14:textId="13BF873E" w:rsidR="003F63C9" w:rsidRPr="00E65567" w:rsidRDefault="003F63C9" w:rsidP="005F3997">
      <w:pPr>
        <w:spacing w:line="360" w:lineRule="auto"/>
        <w:ind w:firstLine="720"/>
        <w:jc w:val="both"/>
        <w:rPr>
          <w:sz w:val="24"/>
          <w:szCs w:val="24"/>
          <w:lang w:val="en-GB"/>
        </w:rPr>
      </w:pPr>
      <w:r w:rsidRPr="00E65567">
        <w:rPr>
          <w:sz w:val="24"/>
          <w:szCs w:val="24"/>
          <w:lang w:val="en-GB"/>
        </w:rPr>
        <w:t xml:space="preserve">What can be analyzed: metals, ceramics, inorganic materials, polymers, glasses and composite </w:t>
      </w:r>
      <w:r w:rsidR="00495D95" w:rsidRPr="00E65567">
        <w:rPr>
          <w:sz w:val="24"/>
          <w:szCs w:val="24"/>
          <w:lang w:val="en-GB"/>
        </w:rPr>
        <w:t>materials</w:t>
      </w:r>
      <w:r w:rsidR="008D4100" w:rsidRPr="00E65567">
        <w:rPr>
          <w:sz w:val="24"/>
          <w:szCs w:val="24"/>
          <w:lang w:val="en-GB"/>
        </w:rPr>
        <w:t xml:space="preserve">. </w:t>
      </w:r>
      <w:r w:rsidRPr="00E65567">
        <w:rPr>
          <w:sz w:val="24"/>
          <w:szCs w:val="24"/>
          <w:lang w:val="en-GB"/>
        </w:rPr>
        <w:t xml:space="preserve">Temperature range from 25°C to 900°C </w:t>
      </w:r>
      <w:r w:rsidR="00E16BEA" w:rsidRPr="00E65567">
        <w:rPr>
          <w:sz w:val="24"/>
          <w:szCs w:val="24"/>
          <w:lang w:val="en-GB"/>
        </w:rPr>
        <w:t xml:space="preserve">routinely </w:t>
      </w:r>
      <w:r w:rsidR="00293695" w:rsidRPr="00E65567">
        <w:rPr>
          <w:sz w:val="24"/>
          <w:szCs w:val="24"/>
          <w:lang w:val="en-GB"/>
        </w:rPr>
        <w:t>and up to</w:t>
      </w:r>
      <w:r w:rsidR="00E16BEA" w:rsidRPr="00E65567">
        <w:rPr>
          <w:sz w:val="24"/>
          <w:szCs w:val="24"/>
          <w:lang w:val="en-GB"/>
        </w:rPr>
        <w:t xml:space="preserve"> </w:t>
      </w:r>
      <w:r w:rsidR="00293695" w:rsidRPr="00E65567">
        <w:rPr>
          <w:sz w:val="24"/>
          <w:szCs w:val="24"/>
          <w:lang w:val="en-GB"/>
        </w:rPr>
        <w:t xml:space="preserve">the </w:t>
      </w:r>
      <w:r w:rsidR="00E16BEA" w:rsidRPr="00E65567">
        <w:rPr>
          <w:sz w:val="24"/>
          <w:szCs w:val="24"/>
          <w:lang w:val="en-GB"/>
        </w:rPr>
        <w:t xml:space="preserve">maximum temperature of </w:t>
      </w:r>
      <w:r w:rsidRPr="00E65567">
        <w:rPr>
          <w:sz w:val="24"/>
          <w:szCs w:val="24"/>
          <w:lang w:val="en-GB"/>
        </w:rPr>
        <w:t xml:space="preserve">1500°C. </w:t>
      </w:r>
    </w:p>
    <w:p w14:paraId="4E195692" w14:textId="6A732D38" w:rsidR="003E2E09" w:rsidRPr="00E65567" w:rsidRDefault="00293695" w:rsidP="007B54E8">
      <w:pPr>
        <w:spacing w:line="360" w:lineRule="auto"/>
        <w:ind w:firstLine="720"/>
        <w:jc w:val="both"/>
        <w:rPr>
          <w:sz w:val="24"/>
          <w:szCs w:val="24"/>
          <w:lang w:val="en-GB"/>
        </w:rPr>
      </w:pPr>
      <w:r w:rsidRPr="00E65567">
        <w:rPr>
          <w:sz w:val="24"/>
          <w:szCs w:val="24"/>
          <w:lang w:val="en-GB"/>
        </w:rPr>
        <w:t xml:space="preserve">Sample weight can range from 1 mg to </w:t>
      </w:r>
      <w:r w:rsidR="003F63C9" w:rsidRPr="00E65567">
        <w:rPr>
          <w:sz w:val="24"/>
          <w:szCs w:val="24"/>
          <w:lang w:val="en-GB"/>
        </w:rPr>
        <w:t>150 mg. Sample weights</w:t>
      </w:r>
      <w:r w:rsidRPr="00E65567">
        <w:rPr>
          <w:sz w:val="24"/>
          <w:szCs w:val="24"/>
          <w:lang w:val="en-GB"/>
        </w:rPr>
        <w:t xml:space="preserve"> of more than 10 mg are favored,</w:t>
      </w:r>
      <w:r w:rsidR="003F63C9" w:rsidRPr="00E65567">
        <w:rPr>
          <w:sz w:val="24"/>
          <w:szCs w:val="24"/>
          <w:lang w:val="en-GB"/>
        </w:rPr>
        <w:t xml:space="preserve"> however</w:t>
      </w:r>
      <w:r w:rsidRPr="00E65567">
        <w:rPr>
          <w:sz w:val="24"/>
          <w:szCs w:val="24"/>
          <w:lang w:val="en-GB"/>
        </w:rPr>
        <w:t>,</w:t>
      </w:r>
      <w:r w:rsidR="003F63C9" w:rsidRPr="00E65567">
        <w:rPr>
          <w:sz w:val="24"/>
          <w:szCs w:val="24"/>
          <w:lang w:val="en-GB"/>
        </w:rPr>
        <w:t xml:space="preserve"> excellent results are sometimes obtainable on 1 mg of material.</w:t>
      </w:r>
      <w:r w:rsidR="008D4100" w:rsidRPr="00E65567">
        <w:rPr>
          <w:sz w:val="24"/>
          <w:szCs w:val="24"/>
          <w:lang w:val="en-GB"/>
        </w:rPr>
        <w:t xml:space="preserve"> </w:t>
      </w:r>
      <w:r w:rsidR="003F63C9" w:rsidRPr="00E65567">
        <w:rPr>
          <w:sz w:val="24"/>
          <w:szCs w:val="24"/>
          <w:lang w:val="en-GB"/>
        </w:rPr>
        <w:t>TGA has weight change sensitivity of 0.01 mg.</w:t>
      </w:r>
      <w:r w:rsidR="008D4100" w:rsidRPr="00E65567">
        <w:rPr>
          <w:sz w:val="24"/>
          <w:szCs w:val="24"/>
          <w:lang w:val="en-GB"/>
        </w:rPr>
        <w:t xml:space="preserve"> </w:t>
      </w:r>
      <w:r w:rsidR="003F63C9" w:rsidRPr="00E65567">
        <w:rPr>
          <w:sz w:val="24"/>
          <w:szCs w:val="24"/>
          <w:lang w:val="en-GB"/>
        </w:rPr>
        <w:t>Samples can be analyzed in the form of small pieces or powder, so the inner sample temperature remains close</w:t>
      </w:r>
      <w:r w:rsidR="007B54E8" w:rsidRPr="00E65567">
        <w:rPr>
          <w:sz w:val="24"/>
          <w:szCs w:val="24"/>
          <w:lang w:val="en-GB"/>
        </w:rPr>
        <w:t xml:space="preserve"> to the measured gas temperature </w:t>
      </w:r>
      <w:r w:rsidR="007B54E8" w:rsidRPr="00E65567">
        <w:rPr>
          <w:vertAlign w:val="superscript"/>
          <w:lang w:val="en-GB"/>
        </w:rPr>
        <w:t>[36]</w:t>
      </w:r>
      <w:r w:rsidR="007B54E8" w:rsidRPr="00E65567">
        <w:rPr>
          <w:sz w:val="24"/>
          <w:szCs w:val="24"/>
          <w:vertAlign w:val="superscript"/>
          <w:lang w:val="en-GB"/>
        </w:rPr>
        <w:t>.</w:t>
      </w:r>
    </w:p>
    <w:p w14:paraId="5D48B482" w14:textId="77777777" w:rsidR="00876E31" w:rsidRPr="00E65567" w:rsidRDefault="00876E31" w:rsidP="000447A1">
      <w:pPr>
        <w:rPr>
          <w:b/>
          <w:i/>
          <w:sz w:val="18"/>
          <w:szCs w:val="18"/>
          <w:lang w:val="en-GB"/>
        </w:rPr>
      </w:pPr>
    </w:p>
    <w:p w14:paraId="50BD5E52" w14:textId="409DE141" w:rsidR="00876E31" w:rsidRPr="00E65567" w:rsidRDefault="00876E31" w:rsidP="000447A1">
      <w:pPr>
        <w:rPr>
          <w:b/>
          <w:i/>
          <w:sz w:val="18"/>
          <w:szCs w:val="18"/>
          <w:lang w:val="en-GB"/>
        </w:rPr>
      </w:pPr>
      <w:r w:rsidRPr="00E65567">
        <w:rPr>
          <w:noProof/>
          <w:vertAlign w:val="superscript"/>
          <w:lang w:eastAsia="zh-CN"/>
        </w:rPr>
        <w:lastRenderedPageBreak/>
        <w:drawing>
          <wp:anchor distT="0" distB="0" distL="114300" distR="114300" simplePos="0" relativeHeight="251804672" behindDoc="0" locked="0" layoutInCell="1" allowOverlap="1" wp14:anchorId="3DD7FAD3" wp14:editId="1AE5B034">
            <wp:simplePos x="0" y="0"/>
            <wp:positionH relativeFrom="margin">
              <wp:posOffset>53265</wp:posOffset>
            </wp:positionH>
            <wp:positionV relativeFrom="paragraph">
              <wp:posOffset>261</wp:posOffset>
            </wp:positionV>
            <wp:extent cx="2054860" cy="2190750"/>
            <wp:effectExtent l="0" t="0" r="2540" b="0"/>
            <wp:wrapTopAndBottom/>
            <wp:docPr id="9222" name="Picture 9222" descr="Image result for TGA schematic from 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TGA schematic from articl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54860"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B65A3E" w14:textId="3AB2FF5B" w:rsidR="00B00CE3" w:rsidRPr="00E65567" w:rsidRDefault="00370F1E" w:rsidP="000447A1">
      <w:pPr>
        <w:rPr>
          <w:b/>
          <w:i/>
          <w:sz w:val="18"/>
          <w:szCs w:val="18"/>
          <w:lang w:val="en-GB"/>
        </w:rPr>
      </w:pPr>
      <w:r w:rsidRPr="00E65567">
        <w:rPr>
          <w:b/>
          <w:i/>
          <w:sz w:val="18"/>
          <w:szCs w:val="18"/>
          <w:lang w:val="en-GB"/>
        </w:rPr>
        <w:t xml:space="preserve">Figure </w:t>
      </w:r>
      <w:r w:rsidR="00347A56" w:rsidRPr="00E65567">
        <w:rPr>
          <w:b/>
          <w:i/>
          <w:sz w:val="18"/>
          <w:szCs w:val="18"/>
          <w:lang w:val="en-GB"/>
        </w:rPr>
        <w:t>10</w:t>
      </w:r>
      <w:r w:rsidRPr="00E65567">
        <w:rPr>
          <w:b/>
          <w:i/>
          <w:sz w:val="18"/>
          <w:szCs w:val="18"/>
          <w:lang w:val="en-GB"/>
        </w:rPr>
        <w:t>. TGA</w:t>
      </w:r>
      <w:r w:rsidR="000719CC" w:rsidRPr="00E65567">
        <w:rPr>
          <w:b/>
          <w:i/>
          <w:sz w:val="18"/>
          <w:szCs w:val="18"/>
          <w:lang w:val="en-GB"/>
        </w:rPr>
        <w:t xml:space="preserve"> scheme</w:t>
      </w:r>
      <w:r w:rsidR="00495D95" w:rsidRPr="00E65567">
        <w:rPr>
          <w:b/>
          <w:i/>
          <w:sz w:val="18"/>
          <w:szCs w:val="18"/>
          <w:lang w:val="en-GB"/>
        </w:rPr>
        <w:t xml:space="preserve">. </w:t>
      </w:r>
      <w:r w:rsidR="00293695" w:rsidRPr="00E65567">
        <w:rPr>
          <w:b/>
          <w:i/>
          <w:sz w:val="18"/>
          <w:szCs w:val="18"/>
          <w:lang w:val="en-GB"/>
        </w:rPr>
        <w:t>Hui Zhou. (</w:t>
      </w:r>
      <w:r w:rsidR="000719CC" w:rsidRPr="00E65567">
        <w:rPr>
          <w:b/>
          <w:i/>
          <w:sz w:val="18"/>
          <w:szCs w:val="18"/>
          <w:lang w:val="en-GB"/>
        </w:rPr>
        <w:t>Yanqiu Long, Aihong Meng, Shen Chen, Qinghai Li and Yanguo Zhang,  Royal Society of Chemistry, 2015,5, 26509-26516</w:t>
      </w:r>
      <w:r w:rsidR="00293695" w:rsidRPr="00E65567">
        <w:rPr>
          <w:b/>
          <w:i/>
          <w:sz w:val="18"/>
          <w:szCs w:val="18"/>
          <w:lang w:val="en-GB"/>
        </w:rPr>
        <w:t>)</w:t>
      </w:r>
    </w:p>
    <w:p w14:paraId="1BDFA955" w14:textId="6A266CB0" w:rsidR="00983CA8" w:rsidRPr="00E65567" w:rsidRDefault="00983CA8" w:rsidP="00DA54B9">
      <w:pPr>
        <w:pStyle w:val="ListParagraph"/>
        <w:rPr>
          <w:lang w:val="en-GB"/>
        </w:rPr>
      </w:pPr>
    </w:p>
    <w:p w14:paraId="1B7A6033" w14:textId="4AED1718" w:rsidR="00E16BEA" w:rsidRPr="00E65567" w:rsidRDefault="00E16BEA" w:rsidP="00DA54B9">
      <w:pPr>
        <w:pStyle w:val="ListParagraph"/>
        <w:rPr>
          <w:lang w:val="en-GB"/>
        </w:rPr>
      </w:pPr>
    </w:p>
    <w:p w14:paraId="40C950BB" w14:textId="4A45F5F5" w:rsidR="00E16BEA" w:rsidRPr="00E65567" w:rsidRDefault="00E16BEA" w:rsidP="00DA54B9">
      <w:pPr>
        <w:pStyle w:val="ListParagraph"/>
        <w:rPr>
          <w:lang w:val="en-GB"/>
        </w:rPr>
      </w:pPr>
    </w:p>
    <w:p w14:paraId="65F5C5B6" w14:textId="2C1C2ACB" w:rsidR="00347A56" w:rsidRPr="00E65567" w:rsidRDefault="00347A56" w:rsidP="00DA54B9">
      <w:pPr>
        <w:pStyle w:val="ListParagraph"/>
        <w:rPr>
          <w:lang w:val="en-GB"/>
        </w:rPr>
      </w:pPr>
    </w:p>
    <w:p w14:paraId="39819042" w14:textId="77777777" w:rsidR="00347A56" w:rsidRPr="00E65567" w:rsidRDefault="00347A56" w:rsidP="00DA54B9">
      <w:pPr>
        <w:pStyle w:val="ListParagraph"/>
        <w:rPr>
          <w:lang w:val="en-GB"/>
        </w:rPr>
      </w:pPr>
    </w:p>
    <w:p w14:paraId="3A87F730" w14:textId="589D6F47" w:rsidR="00347A56" w:rsidRPr="00E65567" w:rsidRDefault="00347A56" w:rsidP="00DA54B9">
      <w:pPr>
        <w:pStyle w:val="ListParagraph"/>
        <w:rPr>
          <w:lang w:val="en-GB"/>
        </w:rPr>
      </w:pPr>
    </w:p>
    <w:p w14:paraId="0D22C3A8" w14:textId="58D9472C" w:rsidR="00347A56" w:rsidRPr="00E65567" w:rsidRDefault="00347A56" w:rsidP="00DA54B9">
      <w:pPr>
        <w:pStyle w:val="ListParagraph"/>
        <w:rPr>
          <w:lang w:val="en-GB"/>
        </w:rPr>
      </w:pPr>
    </w:p>
    <w:p w14:paraId="09B8C7FF" w14:textId="71779336" w:rsidR="00347A56" w:rsidRPr="00E65567" w:rsidRDefault="00347A56" w:rsidP="00DA54B9">
      <w:pPr>
        <w:pStyle w:val="ListParagraph"/>
        <w:rPr>
          <w:lang w:val="en-GB"/>
        </w:rPr>
      </w:pPr>
    </w:p>
    <w:p w14:paraId="10DD2B73" w14:textId="6E1891EC" w:rsidR="00347A56" w:rsidRPr="00E65567" w:rsidRDefault="00347A56" w:rsidP="00DA54B9">
      <w:pPr>
        <w:pStyle w:val="ListParagraph"/>
        <w:rPr>
          <w:lang w:val="en-GB"/>
        </w:rPr>
      </w:pPr>
    </w:p>
    <w:p w14:paraId="0FD89BE5" w14:textId="4F38F2FE" w:rsidR="00347A56" w:rsidRPr="00E65567" w:rsidRDefault="00347A56" w:rsidP="00DA54B9">
      <w:pPr>
        <w:pStyle w:val="ListParagraph"/>
        <w:rPr>
          <w:lang w:val="en-GB"/>
        </w:rPr>
      </w:pPr>
    </w:p>
    <w:p w14:paraId="03E14DC0" w14:textId="49A7ACFE" w:rsidR="00347A56" w:rsidRPr="00E65567" w:rsidRDefault="00347A56" w:rsidP="00DA54B9">
      <w:pPr>
        <w:pStyle w:val="ListParagraph"/>
        <w:rPr>
          <w:lang w:val="en-GB"/>
        </w:rPr>
      </w:pPr>
    </w:p>
    <w:p w14:paraId="75708302" w14:textId="02B14321" w:rsidR="00347A56" w:rsidRPr="00E65567" w:rsidRDefault="00347A56" w:rsidP="00DA54B9">
      <w:pPr>
        <w:pStyle w:val="ListParagraph"/>
        <w:rPr>
          <w:lang w:val="en-GB"/>
        </w:rPr>
      </w:pPr>
    </w:p>
    <w:p w14:paraId="785ECFC5" w14:textId="77777777" w:rsidR="00347A56" w:rsidRPr="00E65567" w:rsidRDefault="00347A56" w:rsidP="00DA54B9">
      <w:pPr>
        <w:pStyle w:val="ListParagraph"/>
        <w:rPr>
          <w:lang w:val="en-GB"/>
        </w:rPr>
      </w:pPr>
    </w:p>
    <w:p w14:paraId="6855B612" w14:textId="77777777" w:rsidR="00347A56" w:rsidRPr="00E65567" w:rsidRDefault="00347A56" w:rsidP="00DA54B9">
      <w:pPr>
        <w:pStyle w:val="ListParagraph"/>
        <w:rPr>
          <w:lang w:val="en-GB"/>
        </w:rPr>
      </w:pPr>
    </w:p>
    <w:p w14:paraId="3B36B3F8" w14:textId="77777777" w:rsidR="00347A56" w:rsidRPr="00E65567" w:rsidRDefault="00347A56" w:rsidP="00DA54B9">
      <w:pPr>
        <w:pStyle w:val="ListParagraph"/>
        <w:rPr>
          <w:lang w:val="en-GB"/>
        </w:rPr>
      </w:pPr>
    </w:p>
    <w:p w14:paraId="3CA30C5B" w14:textId="77777777" w:rsidR="00347A56" w:rsidRPr="00E65567" w:rsidRDefault="00347A56" w:rsidP="00DA54B9">
      <w:pPr>
        <w:pStyle w:val="ListParagraph"/>
        <w:rPr>
          <w:lang w:val="en-GB"/>
        </w:rPr>
      </w:pPr>
    </w:p>
    <w:p w14:paraId="561DE20A" w14:textId="77777777" w:rsidR="00347A56" w:rsidRPr="00E65567" w:rsidRDefault="00347A56" w:rsidP="00DA54B9">
      <w:pPr>
        <w:pStyle w:val="ListParagraph"/>
        <w:rPr>
          <w:lang w:val="en-GB"/>
        </w:rPr>
      </w:pPr>
    </w:p>
    <w:p w14:paraId="53757173" w14:textId="77777777" w:rsidR="00347A56" w:rsidRPr="00E65567" w:rsidRDefault="00347A56" w:rsidP="00DA54B9">
      <w:pPr>
        <w:pStyle w:val="ListParagraph"/>
        <w:rPr>
          <w:lang w:val="en-GB"/>
        </w:rPr>
      </w:pPr>
    </w:p>
    <w:p w14:paraId="5B8E1E1F" w14:textId="77777777" w:rsidR="00347A56" w:rsidRPr="00E65567" w:rsidRDefault="00347A56" w:rsidP="00DA54B9">
      <w:pPr>
        <w:pStyle w:val="ListParagraph"/>
        <w:rPr>
          <w:lang w:val="en-GB"/>
        </w:rPr>
      </w:pPr>
    </w:p>
    <w:p w14:paraId="762660D4" w14:textId="77777777" w:rsidR="00347A56" w:rsidRPr="00E65567" w:rsidRDefault="00347A56" w:rsidP="00DA54B9">
      <w:pPr>
        <w:pStyle w:val="ListParagraph"/>
        <w:rPr>
          <w:lang w:val="en-GB"/>
        </w:rPr>
      </w:pPr>
    </w:p>
    <w:p w14:paraId="03D76012" w14:textId="77777777" w:rsidR="00876E31" w:rsidRPr="00E65567" w:rsidRDefault="00876E31" w:rsidP="00DA54B9">
      <w:pPr>
        <w:pStyle w:val="ListParagraph"/>
        <w:rPr>
          <w:lang w:val="en-GB"/>
        </w:rPr>
      </w:pPr>
    </w:p>
    <w:p w14:paraId="788D43C4" w14:textId="77777777" w:rsidR="00876E31" w:rsidRPr="00E65567" w:rsidRDefault="00876E31" w:rsidP="00DA54B9">
      <w:pPr>
        <w:pStyle w:val="ListParagraph"/>
        <w:rPr>
          <w:lang w:val="en-GB"/>
        </w:rPr>
      </w:pPr>
    </w:p>
    <w:p w14:paraId="5E6D9D01" w14:textId="77777777" w:rsidR="00876E31" w:rsidRPr="00E65567" w:rsidRDefault="00876E31" w:rsidP="00DA54B9">
      <w:pPr>
        <w:pStyle w:val="ListParagraph"/>
        <w:rPr>
          <w:lang w:val="en-GB"/>
        </w:rPr>
      </w:pPr>
    </w:p>
    <w:p w14:paraId="2E2D114C" w14:textId="77777777" w:rsidR="00876E31" w:rsidRPr="00E65567" w:rsidRDefault="00876E31" w:rsidP="00DA54B9">
      <w:pPr>
        <w:pStyle w:val="ListParagraph"/>
        <w:rPr>
          <w:lang w:val="en-GB"/>
        </w:rPr>
      </w:pPr>
    </w:p>
    <w:p w14:paraId="11FD5399" w14:textId="77777777" w:rsidR="00876E31" w:rsidRPr="00E65567" w:rsidRDefault="00876E31" w:rsidP="00DA54B9">
      <w:pPr>
        <w:pStyle w:val="ListParagraph"/>
        <w:rPr>
          <w:lang w:val="en-GB"/>
        </w:rPr>
      </w:pPr>
    </w:p>
    <w:p w14:paraId="6F1CF245" w14:textId="5100F990" w:rsidR="00E16BEA" w:rsidRPr="00E65567" w:rsidRDefault="00E16BEA" w:rsidP="00F35D6B">
      <w:pPr>
        <w:rPr>
          <w:lang w:val="en-GB"/>
        </w:rPr>
      </w:pPr>
    </w:p>
    <w:p w14:paraId="3F035C9C" w14:textId="0FB4885A" w:rsidR="00C36D4A" w:rsidRPr="00E65567" w:rsidRDefault="001B434E" w:rsidP="004258DF">
      <w:pPr>
        <w:pStyle w:val="Heading1"/>
        <w:rPr>
          <w:rFonts w:asciiTheme="minorHAnsi" w:hAnsiTheme="minorHAnsi"/>
          <w:lang w:val="en-GB"/>
        </w:rPr>
      </w:pPr>
      <w:bookmarkStart w:id="7" w:name="_Toc515963900"/>
      <w:r w:rsidRPr="00E65567">
        <w:rPr>
          <w:rFonts w:asciiTheme="minorHAnsi" w:hAnsiTheme="minorHAnsi"/>
          <w:lang w:val="en-GB"/>
        </w:rPr>
        <w:lastRenderedPageBreak/>
        <w:t>Experimental section</w:t>
      </w:r>
      <w:bookmarkEnd w:id="7"/>
    </w:p>
    <w:p w14:paraId="7F04AF59" w14:textId="77777777" w:rsidR="006E49F1" w:rsidRPr="00E65567" w:rsidRDefault="006E49F1" w:rsidP="00DA54B9">
      <w:pPr>
        <w:pStyle w:val="ListParagraph"/>
        <w:rPr>
          <w:sz w:val="24"/>
          <w:lang w:val="en-GB"/>
        </w:rPr>
      </w:pPr>
    </w:p>
    <w:p w14:paraId="71C7F200" w14:textId="7F232EFB" w:rsidR="006E49F1" w:rsidRPr="00E65567" w:rsidRDefault="006E49F1" w:rsidP="000D1A85">
      <w:pPr>
        <w:pStyle w:val="Heading2"/>
        <w:rPr>
          <w:rFonts w:asciiTheme="minorHAnsi" w:eastAsiaTheme="minorHAnsi" w:hAnsiTheme="minorHAnsi" w:cstheme="minorBidi"/>
          <w:color w:val="auto"/>
          <w:sz w:val="22"/>
          <w:szCs w:val="22"/>
          <w:lang w:val="en-GB"/>
        </w:rPr>
      </w:pPr>
      <w:bookmarkStart w:id="8" w:name="_Toc515963901"/>
      <w:r w:rsidRPr="00E65567">
        <w:rPr>
          <w:sz w:val="28"/>
          <w:szCs w:val="28"/>
          <w:lang w:val="en-GB"/>
        </w:rPr>
        <w:t>Materials</w:t>
      </w:r>
      <w:bookmarkEnd w:id="8"/>
    </w:p>
    <w:p w14:paraId="08A4FDCD" w14:textId="77777777" w:rsidR="008D4100" w:rsidRPr="00E65567" w:rsidRDefault="008D4100" w:rsidP="00DA54B9">
      <w:pPr>
        <w:pStyle w:val="ListParagraph"/>
        <w:rPr>
          <w:sz w:val="24"/>
          <w:lang w:val="en-GB"/>
        </w:rPr>
      </w:pPr>
    </w:p>
    <w:p w14:paraId="2B080DD4" w14:textId="49F5D8D3" w:rsidR="0054444D" w:rsidRPr="00E65567" w:rsidRDefault="006B633D" w:rsidP="00DA54B9">
      <w:pPr>
        <w:spacing w:line="360" w:lineRule="auto"/>
        <w:ind w:firstLine="720"/>
        <w:jc w:val="both"/>
        <w:rPr>
          <w:sz w:val="24"/>
          <w:szCs w:val="24"/>
          <w:lang w:val="en-GB"/>
        </w:rPr>
      </w:pPr>
      <w:r w:rsidRPr="00E65567">
        <w:rPr>
          <w:sz w:val="24"/>
          <w:szCs w:val="24"/>
          <w:lang w:val="en-GB"/>
        </w:rPr>
        <w:t>Chlorobenzene, toluene, and tetrahydrofuran were bought from VWR. 1</w:t>
      </w:r>
      <w:r w:rsidR="001D455D" w:rsidRPr="00E65567">
        <w:rPr>
          <w:sz w:val="24"/>
          <w:szCs w:val="24"/>
          <w:lang w:val="en-GB"/>
        </w:rPr>
        <w:t>, 3, 5</w:t>
      </w:r>
      <w:r w:rsidR="00E16BEA" w:rsidRPr="00E65567">
        <w:rPr>
          <w:sz w:val="24"/>
          <w:szCs w:val="24"/>
          <w:lang w:val="en-GB"/>
        </w:rPr>
        <w:t>- t</w:t>
      </w:r>
      <w:r w:rsidRPr="00E65567">
        <w:rPr>
          <w:sz w:val="24"/>
          <w:szCs w:val="24"/>
          <w:lang w:val="en-GB"/>
        </w:rPr>
        <w:t>rihydroxybenzene, 2-mercaptoehatnol, and 1.6 M n-butyllithium solution were purchased from Acros Organics. 2</w:t>
      </w:r>
      <w:r w:rsidR="001D455D" w:rsidRPr="00E65567">
        <w:rPr>
          <w:sz w:val="24"/>
          <w:szCs w:val="24"/>
          <w:lang w:val="en-GB"/>
        </w:rPr>
        <w:t>, 6</w:t>
      </w:r>
      <w:r w:rsidRPr="00E65567">
        <w:rPr>
          <w:sz w:val="24"/>
          <w:szCs w:val="24"/>
          <w:lang w:val="en-GB"/>
        </w:rPr>
        <w:t>-Dihydroxynaphtalene, trifluoromethanesulfonic acid (TFMSA), and 1 M trimethyltin chloride solution were purchased from ABCR. Tetrakis</w:t>
      </w:r>
      <w:r w:rsidR="001D455D" w:rsidRPr="00E65567">
        <w:rPr>
          <w:sz w:val="24"/>
          <w:szCs w:val="24"/>
          <w:lang w:val="en-GB"/>
        </w:rPr>
        <w:t xml:space="preserve"> </w:t>
      </w:r>
      <w:r w:rsidRPr="00E65567">
        <w:rPr>
          <w:sz w:val="24"/>
          <w:szCs w:val="24"/>
          <w:lang w:val="en-GB"/>
        </w:rPr>
        <w:t>(triphenylphosphine</w:t>
      </w:r>
      <w:r w:rsidR="001D455D" w:rsidRPr="00E65567">
        <w:rPr>
          <w:sz w:val="24"/>
          <w:szCs w:val="24"/>
          <w:lang w:val="en-GB"/>
        </w:rPr>
        <w:t>) palladium</w:t>
      </w:r>
      <w:r w:rsidR="00634D3F" w:rsidRPr="00E65567">
        <w:rPr>
          <w:sz w:val="24"/>
          <w:szCs w:val="24"/>
          <w:lang w:val="en-GB"/>
        </w:rPr>
        <w:t xml:space="preserve"> (</w:t>
      </w:r>
      <w:r w:rsidRPr="00E65567">
        <w:rPr>
          <w:sz w:val="24"/>
          <w:szCs w:val="24"/>
          <w:lang w:val="en-GB"/>
        </w:rPr>
        <w:t>0) and 2,</w:t>
      </w:r>
      <w:r w:rsidR="001D455D" w:rsidRPr="00E65567">
        <w:rPr>
          <w:sz w:val="24"/>
          <w:szCs w:val="24"/>
          <w:lang w:val="en-GB"/>
        </w:rPr>
        <w:t xml:space="preserve"> </w:t>
      </w:r>
      <w:r w:rsidRPr="00E65567">
        <w:rPr>
          <w:sz w:val="24"/>
          <w:szCs w:val="24"/>
          <w:lang w:val="en-GB"/>
        </w:rPr>
        <w:t>5- bis</w:t>
      </w:r>
      <w:r w:rsidR="001D455D" w:rsidRPr="00E65567">
        <w:rPr>
          <w:sz w:val="24"/>
          <w:szCs w:val="24"/>
          <w:lang w:val="en-GB"/>
        </w:rPr>
        <w:t xml:space="preserve"> </w:t>
      </w:r>
      <w:r w:rsidRPr="00E65567">
        <w:rPr>
          <w:sz w:val="24"/>
          <w:szCs w:val="24"/>
          <w:lang w:val="en-GB"/>
        </w:rPr>
        <w:t>(trimethylstannyl</w:t>
      </w:r>
      <w:r w:rsidR="001D455D" w:rsidRPr="00E65567">
        <w:rPr>
          <w:sz w:val="24"/>
          <w:szCs w:val="24"/>
          <w:lang w:val="en-GB"/>
        </w:rPr>
        <w:t>) thieno [</w:t>
      </w:r>
      <w:r w:rsidRPr="00E65567">
        <w:rPr>
          <w:sz w:val="24"/>
          <w:szCs w:val="24"/>
          <w:lang w:val="en-GB"/>
        </w:rPr>
        <w:t>3</w:t>
      </w:r>
      <w:r w:rsidR="001D455D" w:rsidRPr="00E65567">
        <w:rPr>
          <w:sz w:val="24"/>
          <w:szCs w:val="24"/>
          <w:lang w:val="en-GB"/>
        </w:rPr>
        <w:t>, 2</w:t>
      </w:r>
      <w:r w:rsidRPr="00E65567">
        <w:rPr>
          <w:sz w:val="24"/>
          <w:szCs w:val="24"/>
          <w:lang w:val="en-GB"/>
        </w:rPr>
        <w:t>-</w:t>
      </w:r>
      <w:r w:rsidR="00634D3F" w:rsidRPr="00E65567">
        <w:rPr>
          <w:sz w:val="24"/>
          <w:szCs w:val="24"/>
          <w:lang w:val="en-GB"/>
        </w:rPr>
        <w:t>b] thiophene</w:t>
      </w:r>
      <w:r w:rsidRPr="00E65567">
        <w:rPr>
          <w:sz w:val="24"/>
          <w:szCs w:val="24"/>
          <w:lang w:val="en-GB"/>
        </w:rPr>
        <w:t xml:space="preserve"> were obtained from Sigma-Aldrich. 1,</w:t>
      </w:r>
      <w:r w:rsidR="001D455D" w:rsidRPr="00E65567">
        <w:rPr>
          <w:sz w:val="24"/>
          <w:szCs w:val="24"/>
          <w:lang w:val="en-GB"/>
        </w:rPr>
        <w:t xml:space="preserve"> </w:t>
      </w:r>
      <w:r w:rsidRPr="00E65567">
        <w:rPr>
          <w:sz w:val="24"/>
          <w:szCs w:val="24"/>
          <w:lang w:val="en-GB"/>
        </w:rPr>
        <w:t>3,</w:t>
      </w:r>
      <w:r w:rsidR="001C5A0A" w:rsidRPr="00E65567">
        <w:rPr>
          <w:sz w:val="24"/>
          <w:szCs w:val="24"/>
          <w:lang w:val="en-GB"/>
        </w:rPr>
        <w:t xml:space="preserve"> </w:t>
      </w:r>
      <w:r w:rsidR="00E16BEA" w:rsidRPr="00E65567">
        <w:rPr>
          <w:sz w:val="24"/>
          <w:szCs w:val="24"/>
          <w:lang w:val="en-GB"/>
        </w:rPr>
        <w:t>5-t</w:t>
      </w:r>
      <w:r w:rsidRPr="00E65567">
        <w:rPr>
          <w:sz w:val="24"/>
          <w:szCs w:val="24"/>
          <w:lang w:val="en-GB"/>
        </w:rPr>
        <w:t>richlorotriazine was bought from Alfa Aesar. Chlorobenzene was dried with 3Å molecular sieves overnight. All other chemicals and solvents were used without any further purification. Completion of reactions was determined by TLC using silica gel (Merck 60, F-254) covered aluminum plates and visualized by UV detection. Column chromatography purification was performed using silica gel</w:t>
      </w:r>
      <w:r w:rsidR="0054444D" w:rsidRPr="00E65567">
        <w:rPr>
          <w:sz w:val="24"/>
          <w:szCs w:val="24"/>
          <w:lang w:val="en-GB"/>
        </w:rPr>
        <w:t xml:space="preserve"> </w:t>
      </w:r>
      <w:r w:rsidRPr="00E65567">
        <w:rPr>
          <w:sz w:val="24"/>
          <w:szCs w:val="24"/>
          <w:lang w:val="en-GB"/>
        </w:rPr>
        <w:t>(0.063–0.2 mm, 100 mesh ASTM) from Acros Organics.</w:t>
      </w:r>
    </w:p>
    <w:p w14:paraId="6E6F88F2" w14:textId="77777777" w:rsidR="0054444D" w:rsidRPr="00E65567" w:rsidRDefault="0054444D" w:rsidP="00DA54B9">
      <w:pPr>
        <w:spacing w:line="360" w:lineRule="auto"/>
        <w:ind w:firstLine="720"/>
        <w:jc w:val="both"/>
        <w:rPr>
          <w:sz w:val="24"/>
          <w:szCs w:val="24"/>
          <w:lang w:val="en-GB"/>
        </w:rPr>
      </w:pPr>
    </w:p>
    <w:p w14:paraId="1C659123" w14:textId="58F8FD68" w:rsidR="0090672B" w:rsidRPr="00E65567" w:rsidRDefault="006E49F1" w:rsidP="005F3997">
      <w:pPr>
        <w:pStyle w:val="Heading2"/>
        <w:rPr>
          <w:sz w:val="28"/>
          <w:szCs w:val="28"/>
          <w:lang w:val="en-GB"/>
        </w:rPr>
      </w:pPr>
      <w:bookmarkStart w:id="9" w:name="_Toc515963902"/>
      <w:r w:rsidRPr="00E65567">
        <w:rPr>
          <w:sz w:val="28"/>
          <w:szCs w:val="28"/>
          <w:lang w:val="en-GB"/>
        </w:rPr>
        <w:t>Methods</w:t>
      </w:r>
      <w:bookmarkEnd w:id="9"/>
    </w:p>
    <w:p w14:paraId="7F7D9D77" w14:textId="77777777" w:rsidR="006B633D" w:rsidRPr="00E65567" w:rsidRDefault="006B633D" w:rsidP="00DA54B9">
      <w:pPr>
        <w:pStyle w:val="ListParagraph"/>
        <w:rPr>
          <w:sz w:val="24"/>
          <w:lang w:val="en-GB"/>
        </w:rPr>
      </w:pPr>
    </w:p>
    <w:p w14:paraId="110ECF73" w14:textId="77777777" w:rsidR="006B633D" w:rsidRPr="00E65567" w:rsidRDefault="006B633D" w:rsidP="00DA54B9">
      <w:pPr>
        <w:spacing w:line="360" w:lineRule="auto"/>
        <w:ind w:firstLine="720"/>
        <w:jc w:val="both"/>
        <w:rPr>
          <w:sz w:val="24"/>
          <w:szCs w:val="24"/>
          <w:lang w:val="en-GB"/>
        </w:rPr>
      </w:pPr>
      <w:r w:rsidRPr="00E65567">
        <w:rPr>
          <w:sz w:val="24"/>
          <w:szCs w:val="24"/>
          <w:lang w:val="en-GB"/>
        </w:rPr>
        <w:t>Crystal structure of polymers was characterized via powder X-ray diffraction using Bruker AXS D8 Advanced SWAX diffractometer with Cu Kα (λ = 0.15406 nm) as a radiation source.</w:t>
      </w:r>
    </w:p>
    <w:p w14:paraId="003933F1" w14:textId="756A9FA0" w:rsidR="006B633D" w:rsidRPr="00E65567" w:rsidRDefault="006B633D" w:rsidP="00DA54B9">
      <w:pPr>
        <w:spacing w:line="360" w:lineRule="auto"/>
        <w:ind w:firstLine="720"/>
        <w:jc w:val="both"/>
        <w:rPr>
          <w:sz w:val="24"/>
          <w:szCs w:val="24"/>
          <w:lang w:val="en-GB"/>
        </w:rPr>
      </w:pPr>
      <w:r w:rsidRPr="00E65567">
        <w:rPr>
          <w:b/>
          <w:sz w:val="24"/>
          <w:szCs w:val="24"/>
          <w:lang w:val="en-GB"/>
        </w:rPr>
        <w:t xml:space="preserve">NMR </w:t>
      </w:r>
      <w:r w:rsidRPr="00E65567">
        <w:rPr>
          <w:sz w:val="24"/>
          <w:szCs w:val="24"/>
          <w:lang w:val="en-GB"/>
        </w:rPr>
        <w:t xml:space="preserve">spectra of monomers were recorded on Bruker Advance 400 MHz spectrometer with CDCl3 as internal standard, which was set at δH = 7.26 ppm. </w:t>
      </w:r>
    </w:p>
    <w:p w14:paraId="2D8A4AC4" w14:textId="4663C9B1" w:rsidR="000510EC" w:rsidRPr="00E65567" w:rsidRDefault="005E0522" w:rsidP="00DA54B9">
      <w:pPr>
        <w:spacing w:line="360" w:lineRule="auto"/>
        <w:ind w:firstLine="720"/>
        <w:jc w:val="both"/>
        <w:rPr>
          <w:noProof/>
          <w:sz w:val="24"/>
          <w:szCs w:val="24"/>
          <w:lang w:val="en-GB"/>
        </w:rPr>
      </w:pPr>
      <w:r w:rsidRPr="00E65567">
        <w:rPr>
          <w:b/>
          <w:sz w:val="24"/>
          <w:szCs w:val="24"/>
          <w:lang w:val="en-GB"/>
        </w:rPr>
        <w:t>Infrared (IR)</w:t>
      </w:r>
      <w:r w:rsidRPr="00E65567">
        <w:rPr>
          <w:sz w:val="24"/>
          <w:szCs w:val="24"/>
          <w:lang w:val="en-GB"/>
        </w:rPr>
        <w:t xml:space="preserve"> </w:t>
      </w:r>
      <w:r w:rsidR="000510EC" w:rsidRPr="00E65567">
        <w:rPr>
          <w:noProof/>
          <w:sz w:val="24"/>
          <w:szCs w:val="24"/>
          <w:lang w:val="en-GB"/>
        </w:rPr>
        <w:t>spectra were recorded on Nicolet 6700FT-IR spectrometer (Thermo Scietific, Waltham, MA USA) equipped with DTGS detector and using ATR-MIRacl™ – the three reflection ZnSe horizontal ATR prism (Pike Technologies, USA) attachment with resolution 4cm-1as result of 126 scans. The final spectra were obtained after careful subtraction of water vapors.</w:t>
      </w:r>
    </w:p>
    <w:p w14:paraId="2D630D1C" w14:textId="39F15D3D" w:rsidR="005E0522" w:rsidRPr="00E65567" w:rsidRDefault="005E0522" w:rsidP="00DA54B9">
      <w:pPr>
        <w:spacing w:line="360" w:lineRule="auto"/>
        <w:ind w:firstLine="720"/>
        <w:jc w:val="both"/>
        <w:rPr>
          <w:sz w:val="24"/>
          <w:szCs w:val="24"/>
          <w:lang w:val="en-GB"/>
        </w:rPr>
      </w:pPr>
      <w:r w:rsidRPr="00E65567">
        <w:rPr>
          <w:b/>
          <w:sz w:val="24"/>
          <w:szCs w:val="24"/>
          <w:lang w:val="en-GB"/>
        </w:rPr>
        <w:t>Fluorescence spectra</w:t>
      </w:r>
      <w:r w:rsidRPr="00E65567">
        <w:rPr>
          <w:sz w:val="24"/>
          <w:szCs w:val="24"/>
          <w:lang w:val="en-GB"/>
        </w:rPr>
        <w:t xml:space="preserve"> are measured a Fluorolog FL3-22 fluorometer </w:t>
      </w:r>
      <w:r w:rsidR="00634D3F" w:rsidRPr="00E65567">
        <w:rPr>
          <w:sz w:val="24"/>
          <w:szCs w:val="24"/>
          <w:lang w:val="en-GB"/>
        </w:rPr>
        <w:t>(Horiba</w:t>
      </w:r>
      <w:r w:rsidRPr="00E65567">
        <w:rPr>
          <w:sz w:val="24"/>
          <w:szCs w:val="24"/>
          <w:lang w:val="en-GB"/>
        </w:rPr>
        <w:t xml:space="preserve">- Jobin Yvon, France). </w:t>
      </w:r>
      <w:r w:rsidR="0017623B" w:rsidRPr="00E65567">
        <w:rPr>
          <w:sz w:val="24"/>
          <w:szCs w:val="24"/>
          <w:lang w:val="en-GB"/>
        </w:rPr>
        <w:t xml:space="preserve">The sample is first pour to a glass plate and spread to cover the middle part in order to fit to the system and it could be correctly </w:t>
      </w:r>
      <w:r w:rsidR="00634D3F" w:rsidRPr="00E65567">
        <w:rPr>
          <w:sz w:val="24"/>
          <w:szCs w:val="24"/>
          <w:lang w:val="en-GB"/>
        </w:rPr>
        <w:t>analyzed</w:t>
      </w:r>
      <w:r w:rsidR="0017623B" w:rsidRPr="00E65567">
        <w:rPr>
          <w:sz w:val="24"/>
          <w:szCs w:val="24"/>
          <w:lang w:val="en-GB"/>
        </w:rPr>
        <w:t>.</w:t>
      </w:r>
    </w:p>
    <w:p w14:paraId="4BFAAD1C" w14:textId="14FE4B1B" w:rsidR="001F15A9" w:rsidRPr="00E65567" w:rsidRDefault="001F15A9" w:rsidP="00DA54B9">
      <w:pPr>
        <w:spacing w:line="360" w:lineRule="auto"/>
        <w:ind w:firstLine="720"/>
        <w:jc w:val="both"/>
        <w:rPr>
          <w:rFonts w:cstheme="minorHAnsi"/>
          <w:sz w:val="24"/>
          <w:szCs w:val="24"/>
          <w:lang w:val="en-GB"/>
        </w:rPr>
      </w:pPr>
      <w:r w:rsidRPr="00E65567">
        <w:rPr>
          <w:rFonts w:cstheme="minorHAnsi"/>
          <w:b/>
          <w:sz w:val="24"/>
          <w:szCs w:val="24"/>
          <w:lang w:val="en-GB"/>
        </w:rPr>
        <w:lastRenderedPageBreak/>
        <w:t>Powder Y-ray (PXRD)</w:t>
      </w:r>
      <w:r w:rsidRPr="00E65567">
        <w:rPr>
          <w:rFonts w:cstheme="minorHAnsi"/>
          <w:sz w:val="24"/>
          <w:szCs w:val="24"/>
          <w:lang w:val="en-GB"/>
        </w:rPr>
        <w:t xml:space="preserve"> </w:t>
      </w:r>
      <w:r w:rsidR="001777E5" w:rsidRPr="00E65567">
        <w:rPr>
          <w:rFonts w:cstheme="minorHAnsi"/>
          <w:sz w:val="24"/>
          <w:szCs w:val="24"/>
          <w:lang w:val="en-GB"/>
        </w:rPr>
        <w:t xml:space="preserve">measurements </w:t>
      </w:r>
      <w:r w:rsidR="00293695" w:rsidRPr="00E65567">
        <w:rPr>
          <w:rFonts w:cstheme="minorHAnsi"/>
          <w:sz w:val="24"/>
          <w:szCs w:val="24"/>
          <w:lang w:val="en-GB"/>
        </w:rPr>
        <w:t>were</w:t>
      </w:r>
      <w:r w:rsidR="0017623B" w:rsidRPr="00E65567">
        <w:rPr>
          <w:rFonts w:cstheme="minorHAnsi"/>
          <w:sz w:val="24"/>
          <w:szCs w:val="24"/>
          <w:lang w:val="en-GB"/>
        </w:rPr>
        <w:t xml:space="preserve"> carried out using</w:t>
      </w:r>
      <w:r w:rsidRPr="00E65567">
        <w:rPr>
          <w:rFonts w:cstheme="minorHAnsi"/>
          <w:sz w:val="24"/>
          <w:szCs w:val="24"/>
          <w:lang w:val="en-GB"/>
        </w:rPr>
        <w:t xml:space="preserve"> a PANanalytical X´pert Pro diffractometer</w:t>
      </w:r>
      <w:r w:rsidR="001777E5" w:rsidRPr="00E65567">
        <w:rPr>
          <w:rFonts w:cstheme="minorHAnsi"/>
          <w:sz w:val="24"/>
          <w:szCs w:val="24"/>
          <w:lang w:val="en-GB"/>
        </w:rPr>
        <w:t xml:space="preserve">. </w:t>
      </w:r>
      <w:r w:rsidRPr="00E65567">
        <w:rPr>
          <w:rFonts w:cstheme="minorHAnsi"/>
          <w:sz w:val="24"/>
          <w:szCs w:val="24"/>
          <w:lang w:val="en-GB"/>
        </w:rPr>
        <w:t xml:space="preserve"> </w:t>
      </w:r>
      <w:r w:rsidR="001C5A0A" w:rsidRPr="00E65567">
        <w:rPr>
          <w:rFonts w:cstheme="minorHAnsi"/>
          <w:sz w:val="24"/>
          <w:szCs w:val="24"/>
          <w:lang w:val="en-GB"/>
        </w:rPr>
        <w:t>Using</w:t>
      </w:r>
      <w:r w:rsidRPr="00E65567">
        <w:rPr>
          <w:rFonts w:cstheme="minorHAnsi"/>
          <w:sz w:val="24"/>
          <w:szCs w:val="24"/>
          <w:lang w:val="en-GB"/>
        </w:rPr>
        <w:t xml:space="preserve"> Cu K</w:t>
      </w:r>
      <w:r w:rsidRPr="00E65567">
        <w:rPr>
          <w:rFonts w:cstheme="minorHAnsi"/>
          <w:sz w:val="24"/>
          <w:szCs w:val="24"/>
          <w:shd w:val="clear" w:color="auto" w:fill="FFFFFF"/>
          <w:vertAlign w:val="subscript"/>
          <w:lang w:val="en-GB"/>
        </w:rPr>
        <w:t>α1.2</w:t>
      </w:r>
      <w:r w:rsidRPr="00E65567">
        <w:rPr>
          <w:rFonts w:cstheme="minorHAnsi"/>
          <w:sz w:val="24"/>
          <w:szCs w:val="24"/>
          <w:shd w:val="clear" w:color="auto" w:fill="FFFFFF"/>
          <w:lang w:val="en-GB"/>
        </w:rPr>
        <w:t xml:space="preserve"> </w:t>
      </w:r>
      <w:r w:rsidR="001777E5" w:rsidRPr="00E65567">
        <w:rPr>
          <w:sz w:val="24"/>
          <w:szCs w:val="24"/>
          <w:lang w:val="en-GB"/>
        </w:rPr>
        <w:t xml:space="preserve">(λ= 0.18415 nm) </w:t>
      </w:r>
      <w:r w:rsidRPr="00E65567">
        <w:rPr>
          <w:rFonts w:cstheme="minorHAnsi"/>
          <w:sz w:val="24"/>
          <w:szCs w:val="24"/>
          <w:shd w:val="clear" w:color="auto" w:fill="FFFFFF"/>
          <w:lang w:val="en-GB"/>
        </w:rPr>
        <w:t xml:space="preserve">radiation with secondary graphite monochromator and PIXcel detector. </w:t>
      </w:r>
    </w:p>
    <w:p w14:paraId="6ACFDF04" w14:textId="731B056B" w:rsidR="00EA2B04" w:rsidRPr="00E65567" w:rsidRDefault="00FD4AFC" w:rsidP="00DA54B9">
      <w:pPr>
        <w:spacing w:line="360" w:lineRule="auto"/>
        <w:ind w:firstLine="720"/>
        <w:jc w:val="both"/>
        <w:rPr>
          <w:rFonts w:cstheme="minorHAnsi"/>
          <w:sz w:val="24"/>
          <w:szCs w:val="24"/>
          <w:lang w:val="en-GB"/>
        </w:rPr>
      </w:pPr>
      <w:r w:rsidRPr="00E65567">
        <w:rPr>
          <w:rFonts w:cstheme="minorHAnsi"/>
          <w:b/>
          <w:sz w:val="24"/>
          <w:szCs w:val="24"/>
          <w:lang w:val="en-GB"/>
        </w:rPr>
        <w:t>Solid- state UV/ Vis</w:t>
      </w:r>
      <w:r w:rsidR="00E5783C" w:rsidRPr="00E65567">
        <w:rPr>
          <w:rFonts w:cstheme="minorHAnsi"/>
          <w:b/>
          <w:sz w:val="24"/>
          <w:szCs w:val="24"/>
          <w:lang w:val="en-GB"/>
        </w:rPr>
        <w:t xml:space="preserve"> and bandgap</w:t>
      </w:r>
      <w:r w:rsidRPr="00E65567">
        <w:rPr>
          <w:rFonts w:cstheme="minorHAnsi"/>
          <w:b/>
          <w:sz w:val="24"/>
          <w:szCs w:val="24"/>
          <w:lang w:val="en-GB"/>
        </w:rPr>
        <w:t xml:space="preserve"> </w:t>
      </w:r>
      <w:r w:rsidR="003975A7" w:rsidRPr="00E65567">
        <w:rPr>
          <w:sz w:val="24"/>
          <w:szCs w:val="24"/>
          <w:lang w:val="en-GB"/>
        </w:rPr>
        <w:t xml:space="preserve">Optical properties of obtained polymers were characterized by </w:t>
      </w:r>
      <w:r w:rsidR="00260BAA" w:rsidRPr="00E65567">
        <w:rPr>
          <w:sz w:val="24"/>
          <w:szCs w:val="24"/>
          <w:lang w:val="en-GB"/>
        </w:rPr>
        <w:t>solid-state</w:t>
      </w:r>
      <w:r w:rsidR="003975A7" w:rsidRPr="00E65567">
        <w:rPr>
          <w:sz w:val="24"/>
          <w:szCs w:val="24"/>
          <w:lang w:val="en-GB"/>
        </w:rPr>
        <w:t xml:space="preserve"> UV/Vis measurements on Cary 6000i UV-Vis-NIR spectrometer from Agilent, and </w:t>
      </w:r>
      <w:r w:rsidR="00260BAA" w:rsidRPr="00E65567">
        <w:rPr>
          <w:sz w:val="24"/>
          <w:szCs w:val="24"/>
          <w:lang w:val="en-GB"/>
        </w:rPr>
        <w:t>solid-state</w:t>
      </w:r>
      <w:r w:rsidR="003975A7" w:rsidRPr="00E65567">
        <w:rPr>
          <w:sz w:val="24"/>
          <w:szCs w:val="24"/>
          <w:lang w:val="en-GB"/>
        </w:rPr>
        <w:t xml:space="preserve"> fluorescence measurements recorded on Fluorolog FL3-22 fluorometer (Horiba – Jobin Yvon).</w:t>
      </w:r>
    </w:p>
    <w:p w14:paraId="43AB801C" w14:textId="5F4E8972" w:rsidR="001777E5" w:rsidRPr="00E65567" w:rsidRDefault="001777E5" w:rsidP="00DA54B9">
      <w:pPr>
        <w:spacing w:line="360" w:lineRule="auto"/>
        <w:ind w:firstLine="720"/>
        <w:jc w:val="both"/>
        <w:rPr>
          <w:rFonts w:cstheme="minorHAnsi"/>
          <w:sz w:val="24"/>
          <w:szCs w:val="24"/>
          <w:lang w:val="en-GB"/>
        </w:rPr>
      </w:pPr>
      <w:r w:rsidRPr="00E65567">
        <w:rPr>
          <w:rFonts w:cstheme="minorHAnsi"/>
          <w:b/>
          <w:sz w:val="24"/>
          <w:szCs w:val="24"/>
          <w:lang w:val="en-GB"/>
        </w:rPr>
        <w:t>Thermogravimetric analysis (TGA)</w:t>
      </w:r>
      <w:r w:rsidR="00293695" w:rsidRPr="00E65567">
        <w:rPr>
          <w:rFonts w:cstheme="minorHAnsi"/>
          <w:b/>
          <w:sz w:val="24"/>
          <w:szCs w:val="24"/>
          <w:lang w:val="en-GB"/>
        </w:rPr>
        <w:t>.</w:t>
      </w:r>
      <w:r w:rsidR="00293695" w:rsidRPr="00E65567">
        <w:rPr>
          <w:rFonts w:cstheme="minorHAnsi"/>
          <w:sz w:val="24"/>
          <w:szCs w:val="24"/>
          <w:lang w:val="en-GB"/>
        </w:rPr>
        <w:t xml:space="preserve"> T</w:t>
      </w:r>
      <w:r w:rsidRPr="00E65567">
        <w:rPr>
          <w:rFonts w:cstheme="minorHAnsi"/>
          <w:sz w:val="24"/>
          <w:szCs w:val="24"/>
          <w:lang w:val="en-GB"/>
        </w:rPr>
        <w:t xml:space="preserve">he thermal stability was examined by </w:t>
      </w:r>
      <w:r w:rsidR="007B54E8" w:rsidRPr="00E65567">
        <w:rPr>
          <w:rFonts w:cstheme="minorHAnsi"/>
          <w:sz w:val="24"/>
          <w:szCs w:val="24"/>
          <w:lang w:val="en-GB"/>
        </w:rPr>
        <w:t xml:space="preserve">Setsys, Evolution, Setaram </w:t>
      </w:r>
      <w:r w:rsidR="00347A56" w:rsidRPr="00E65567">
        <w:rPr>
          <w:rFonts w:cstheme="minorHAnsi"/>
          <w:sz w:val="24"/>
          <w:szCs w:val="24"/>
          <w:lang w:val="en-GB"/>
        </w:rPr>
        <w:t xml:space="preserve">instrumentation. </w:t>
      </w:r>
      <w:r w:rsidRPr="00E65567">
        <w:rPr>
          <w:rFonts w:cstheme="minorHAnsi"/>
          <w:sz w:val="24"/>
          <w:szCs w:val="24"/>
          <w:lang w:val="en-GB"/>
        </w:rPr>
        <w:t xml:space="preserve">The catalysts were detected with 10-12 mg sample under air and inert </w:t>
      </w:r>
      <w:r w:rsidR="00EA2B04" w:rsidRPr="00E65567">
        <w:rPr>
          <w:rFonts w:cstheme="minorHAnsi"/>
          <w:sz w:val="24"/>
          <w:szCs w:val="24"/>
          <w:lang w:val="en-GB"/>
        </w:rPr>
        <w:t>conditions under a flow from 35 to</w:t>
      </w:r>
      <w:r w:rsidR="00293695" w:rsidRPr="00E65567">
        <w:rPr>
          <w:rFonts w:cstheme="minorHAnsi"/>
          <w:sz w:val="24"/>
          <w:szCs w:val="24"/>
          <w:lang w:val="en-GB"/>
        </w:rPr>
        <w:t xml:space="preserve"> </w:t>
      </w:r>
      <w:r w:rsidRPr="00E65567">
        <w:rPr>
          <w:rFonts w:cstheme="minorHAnsi"/>
          <w:sz w:val="24"/>
          <w:szCs w:val="24"/>
          <w:lang w:val="en-GB"/>
        </w:rPr>
        <w:t>1000 C.</w:t>
      </w:r>
    </w:p>
    <w:p w14:paraId="255E7C21" w14:textId="1A5E6594" w:rsidR="00E5783C" w:rsidRPr="00E65567" w:rsidRDefault="001777E5" w:rsidP="00DA54B9">
      <w:pPr>
        <w:spacing w:line="360" w:lineRule="auto"/>
        <w:ind w:firstLine="720"/>
        <w:jc w:val="both"/>
        <w:rPr>
          <w:rFonts w:cstheme="minorHAnsi"/>
          <w:sz w:val="24"/>
          <w:szCs w:val="24"/>
          <w:lang w:val="en-GB"/>
        </w:rPr>
      </w:pPr>
      <w:r w:rsidRPr="00E65567">
        <w:rPr>
          <w:rFonts w:cstheme="minorHAnsi"/>
          <w:b/>
          <w:sz w:val="24"/>
          <w:szCs w:val="24"/>
          <w:lang w:val="en-GB"/>
        </w:rPr>
        <w:t>Elemental analysis</w:t>
      </w:r>
      <w:r w:rsidR="003975A7" w:rsidRPr="00E65567">
        <w:rPr>
          <w:rFonts w:cstheme="minorHAnsi"/>
          <w:b/>
          <w:sz w:val="24"/>
          <w:szCs w:val="24"/>
          <w:lang w:val="en-GB"/>
        </w:rPr>
        <w:t xml:space="preserve"> (EA)</w:t>
      </w:r>
      <w:r w:rsidR="00293695" w:rsidRPr="00E65567">
        <w:rPr>
          <w:rFonts w:cstheme="minorHAnsi"/>
          <w:b/>
          <w:sz w:val="24"/>
          <w:szCs w:val="24"/>
          <w:lang w:val="en-GB"/>
        </w:rPr>
        <w:t>.</w:t>
      </w:r>
      <w:r w:rsidR="003975A7" w:rsidRPr="00E65567">
        <w:rPr>
          <w:rFonts w:cstheme="minorHAnsi"/>
          <w:b/>
          <w:sz w:val="24"/>
          <w:szCs w:val="24"/>
          <w:lang w:val="en-GB"/>
        </w:rPr>
        <w:t xml:space="preserve"> </w:t>
      </w:r>
      <w:r w:rsidR="003975A7" w:rsidRPr="00E65567">
        <w:rPr>
          <w:sz w:val="24"/>
          <w:szCs w:val="24"/>
          <w:lang w:val="en-GB"/>
        </w:rPr>
        <w:t>Elemental analyses (C, H and N) were performed using a PE 2400 Series II CHN Analyzer. The mass percentage of halogens, Pd, and Sn were determined by optical emission spectrometry (OES) with radial observation of inductively coupled plasma (ICP) using SPECTRO Arcos spectrometer.</w:t>
      </w:r>
    </w:p>
    <w:p w14:paraId="5D105F9D" w14:textId="0820BB16" w:rsidR="00717247" w:rsidRPr="00E65567" w:rsidRDefault="000447A1" w:rsidP="00293695">
      <w:pPr>
        <w:spacing w:line="360" w:lineRule="auto"/>
        <w:ind w:firstLine="720"/>
        <w:jc w:val="both"/>
        <w:rPr>
          <w:sz w:val="24"/>
          <w:szCs w:val="24"/>
          <w:lang w:val="en-GB"/>
        </w:rPr>
      </w:pPr>
      <w:r w:rsidRPr="00E65567">
        <w:rPr>
          <w:rFonts w:cstheme="minorHAnsi"/>
          <w:b/>
          <w:sz w:val="24"/>
          <w:szCs w:val="24"/>
          <w:lang w:val="en-GB"/>
        </w:rPr>
        <w:t>Conductivity</w:t>
      </w:r>
      <w:r w:rsidR="000C4E2F" w:rsidRPr="00E65567">
        <w:rPr>
          <w:rFonts w:cstheme="minorHAnsi"/>
          <w:b/>
          <w:sz w:val="24"/>
          <w:szCs w:val="24"/>
          <w:lang w:val="en-GB"/>
        </w:rPr>
        <w:t xml:space="preserve"> measurements</w:t>
      </w:r>
      <w:r w:rsidR="00293695" w:rsidRPr="00E65567">
        <w:rPr>
          <w:rFonts w:cstheme="minorHAnsi"/>
          <w:b/>
          <w:sz w:val="24"/>
          <w:szCs w:val="24"/>
          <w:lang w:val="en-GB"/>
        </w:rPr>
        <w:t xml:space="preserve">. </w:t>
      </w:r>
      <w:r w:rsidR="00B92D26" w:rsidRPr="00E65567">
        <w:rPr>
          <w:sz w:val="24"/>
          <w:szCs w:val="24"/>
          <w:lang w:val="en-GB"/>
        </w:rPr>
        <w:t>Conductivity was measured using Keithley 2612A source meter (</w:t>
      </w:r>
      <w:r w:rsidR="00B92D26" w:rsidRPr="00E65567">
        <w:rPr>
          <w:i/>
          <w:sz w:val="24"/>
          <w:szCs w:val="24"/>
          <w:lang w:val="en-GB"/>
        </w:rPr>
        <w:t>Figure 1</w:t>
      </w:r>
      <w:r w:rsidR="00347A56" w:rsidRPr="00E65567">
        <w:rPr>
          <w:i/>
          <w:sz w:val="24"/>
          <w:szCs w:val="24"/>
          <w:lang w:val="en-GB"/>
        </w:rPr>
        <w:t>1</w:t>
      </w:r>
      <w:r w:rsidR="00B92D26" w:rsidRPr="00E65567">
        <w:rPr>
          <w:i/>
          <w:sz w:val="24"/>
          <w:szCs w:val="24"/>
          <w:lang w:val="en-GB"/>
        </w:rPr>
        <w:t>a</w:t>
      </w:r>
      <w:r w:rsidR="00B92D26" w:rsidRPr="00E65567">
        <w:rPr>
          <w:sz w:val="24"/>
          <w:szCs w:val="24"/>
          <w:lang w:val="en-GB"/>
        </w:rPr>
        <w:t>). The sample in a form of powder was placed between two stainless steel rods 4 mm in diameter and fixed with a to Teflon sleeve (</w:t>
      </w:r>
      <w:r w:rsidR="00B92D26" w:rsidRPr="00E65567">
        <w:rPr>
          <w:i/>
          <w:sz w:val="24"/>
          <w:szCs w:val="24"/>
          <w:lang w:val="en-GB"/>
        </w:rPr>
        <w:t>Figure 1</w:t>
      </w:r>
      <w:r w:rsidR="00347A56" w:rsidRPr="00E65567">
        <w:rPr>
          <w:i/>
          <w:sz w:val="24"/>
          <w:szCs w:val="24"/>
          <w:lang w:val="en-GB"/>
        </w:rPr>
        <w:t>1b</w:t>
      </w:r>
      <w:r w:rsidR="00B92D26" w:rsidRPr="00E65567">
        <w:rPr>
          <w:sz w:val="24"/>
          <w:szCs w:val="24"/>
          <w:lang w:val="en-GB"/>
        </w:rPr>
        <w:t xml:space="preserve">). Afterwards the sample was hand-tight pressed, and the measuring cell was connected to the source meter with two-probe contacts. Then after applying voltage </w:t>
      </w:r>
      <w:r w:rsidR="00293695" w:rsidRPr="00E65567">
        <w:rPr>
          <w:sz w:val="24"/>
          <w:szCs w:val="24"/>
          <w:lang w:val="en-GB"/>
        </w:rPr>
        <w:t>of 10 V, the current was found. L</w:t>
      </w:r>
      <w:r w:rsidR="00B92D26" w:rsidRPr="00E65567">
        <w:rPr>
          <w:sz w:val="24"/>
          <w:szCs w:val="24"/>
          <w:lang w:val="en-GB"/>
        </w:rPr>
        <w:t xml:space="preserve">ength of the pellet was measured by </w:t>
      </w:r>
      <w:r w:rsidR="00293695" w:rsidRPr="00E65567">
        <w:rPr>
          <w:sz w:val="24"/>
          <w:szCs w:val="24"/>
          <w:lang w:val="en-GB"/>
        </w:rPr>
        <w:t xml:space="preserve">Intraco Micro </w:t>
      </w:r>
      <w:r w:rsidR="00B92D26" w:rsidRPr="00E65567">
        <w:rPr>
          <w:sz w:val="24"/>
          <w:szCs w:val="24"/>
          <w:lang w:val="en-GB"/>
        </w:rPr>
        <w:t xml:space="preserve">optical microscope </w:t>
      </w:r>
      <w:r w:rsidR="00293695" w:rsidRPr="00E65567">
        <w:rPr>
          <w:sz w:val="24"/>
          <w:szCs w:val="24"/>
          <w:lang w:val="en-GB"/>
        </w:rPr>
        <w:t>(</w:t>
      </w:r>
      <w:r w:rsidR="00293695" w:rsidRPr="00E65567">
        <w:rPr>
          <w:i/>
          <w:sz w:val="24"/>
          <w:szCs w:val="24"/>
          <w:lang w:val="en-GB"/>
        </w:rPr>
        <w:t>F</w:t>
      </w:r>
      <w:r w:rsidR="00B92D26" w:rsidRPr="00E65567">
        <w:rPr>
          <w:i/>
          <w:sz w:val="24"/>
          <w:szCs w:val="24"/>
          <w:lang w:val="en-GB"/>
        </w:rPr>
        <w:t>igure 1</w:t>
      </w:r>
      <w:r w:rsidR="00347A56" w:rsidRPr="00E65567">
        <w:rPr>
          <w:i/>
          <w:sz w:val="24"/>
          <w:szCs w:val="24"/>
          <w:lang w:val="en-GB"/>
        </w:rPr>
        <w:t>1</w:t>
      </w:r>
      <w:r w:rsidR="00B92D26" w:rsidRPr="00E65567">
        <w:rPr>
          <w:i/>
          <w:sz w:val="24"/>
          <w:szCs w:val="24"/>
          <w:lang w:val="en-GB"/>
        </w:rPr>
        <w:t>c,d</w:t>
      </w:r>
      <w:r w:rsidR="00293695" w:rsidRPr="00E65567">
        <w:rPr>
          <w:sz w:val="24"/>
          <w:szCs w:val="24"/>
          <w:lang w:val="en-GB"/>
        </w:rPr>
        <w:t>). C</w:t>
      </w:r>
      <w:r w:rsidR="00B92D26" w:rsidRPr="00E65567">
        <w:rPr>
          <w:sz w:val="24"/>
          <w:szCs w:val="24"/>
          <w:lang w:val="en-GB"/>
        </w:rPr>
        <w:t xml:space="preserve">onductivity was calculated according the equation mentioned in theoretical background, section </w:t>
      </w:r>
      <w:r w:rsidR="00B92D26" w:rsidRPr="00E65567">
        <w:rPr>
          <w:i/>
          <w:sz w:val="24"/>
          <w:szCs w:val="24"/>
          <w:lang w:val="en-GB"/>
        </w:rPr>
        <w:t>conductivity</w:t>
      </w:r>
      <w:r w:rsidR="00B92D26" w:rsidRPr="00E65567">
        <w:rPr>
          <w:sz w:val="24"/>
          <w:szCs w:val="24"/>
          <w:lang w:val="en-GB"/>
        </w:rPr>
        <w:t xml:space="preserve">. </w:t>
      </w:r>
      <w:r w:rsidR="008B05AE" w:rsidRPr="00E65567">
        <w:rPr>
          <w:sz w:val="24"/>
          <w:szCs w:val="24"/>
          <w:lang w:val="en-GB"/>
        </w:rPr>
        <w:t>Moreover, a</w:t>
      </w:r>
      <w:r w:rsidR="00495D95" w:rsidRPr="00E65567">
        <w:rPr>
          <w:sz w:val="24"/>
          <w:szCs w:val="24"/>
          <w:lang w:val="en-GB"/>
        </w:rPr>
        <w:t>ll measur</w:t>
      </w:r>
      <w:r w:rsidR="00293695" w:rsidRPr="00E65567">
        <w:rPr>
          <w:sz w:val="24"/>
          <w:szCs w:val="24"/>
          <w:lang w:val="en-GB"/>
        </w:rPr>
        <w:t>ements were repeated three times</w:t>
      </w:r>
      <w:r w:rsidR="00495D95" w:rsidRPr="00E65567">
        <w:rPr>
          <w:sz w:val="24"/>
          <w:szCs w:val="24"/>
          <w:lang w:val="en-GB"/>
        </w:rPr>
        <w:t xml:space="preserve"> and </w:t>
      </w:r>
      <w:r w:rsidR="00293695" w:rsidRPr="00E65567">
        <w:rPr>
          <w:sz w:val="24"/>
          <w:szCs w:val="24"/>
          <w:lang w:val="en-GB"/>
        </w:rPr>
        <w:t>averaged</w:t>
      </w:r>
      <w:r w:rsidR="00495D95" w:rsidRPr="00E65567">
        <w:rPr>
          <w:sz w:val="24"/>
          <w:szCs w:val="24"/>
          <w:lang w:val="en-GB"/>
        </w:rPr>
        <w:t xml:space="preserve">. </w:t>
      </w:r>
    </w:p>
    <w:p w14:paraId="13A29D3A" w14:textId="6AB5DE0F" w:rsidR="00D64CC3" w:rsidRPr="00E65567" w:rsidRDefault="00293695" w:rsidP="00DE7421">
      <w:pPr>
        <w:rPr>
          <w:rFonts w:cstheme="minorHAnsi"/>
          <w:b/>
          <w:i/>
          <w:sz w:val="20"/>
          <w:szCs w:val="20"/>
          <w:lang w:val="en-GB"/>
        </w:rPr>
      </w:pPr>
      <w:r w:rsidRPr="00E65567">
        <w:rPr>
          <w:noProof/>
          <w:sz w:val="24"/>
          <w:szCs w:val="24"/>
          <w:lang w:eastAsia="zh-CN"/>
        </w:rPr>
        <mc:AlternateContent>
          <mc:Choice Requires="wpg">
            <w:drawing>
              <wp:anchor distT="0" distB="0" distL="114300" distR="114300" simplePos="0" relativeHeight="251815936" behindDoc="0" locked="0" layoutInCell="1" allowOverlap="1" wp14:anchorId="61ADD078" wp14:editId="78A585E4">
                <wp:simplePos x="0" y="0"/>
                <wp:positionH relativeFrom="margin">
                  <wp:align>center</wp:align>
                </wp:positionH>
                <wp:positionV relativeFrom="paragraph">
                  <wp:posOffset>6985</wp:posOffset>
                </wp:positionV>
                <wp:extent cx="5489575" cy="1235710"/>
                <wp:effectExtent l="0" t="0" r="0" b="2540"/>
                <wp:wrapNone/>
                <wp:docPr id="33" name="Group 33"/>
                <wp:cNvGraphicFramePr/>
                <a:graphic xmlns:a="http://schemas.openxmlformats.org/drawingml/2006/main">
                  <a:graphicData uri="http://schemas.microsoft.com/office/word/2010/wordprocessingGroup">
                    <wpg:wgp>
                      <wpg:cNvGrpSpPr/>
                      <wpg:grpSpPr>
                        <a:xfrm>
                          <a:off x="0" y="0"/>
                          <a:ext cx="5489575" cy="1235710"/>
                          <a:chOff x="0" y="0"/>
                          <a:chExt cx="5489575" cy="1235710"/>
                        </a:xfrm>
                      </wpg:grpSpPr>
                      <pic:pic xmlns:pic="http://schemas.openxmlformats.org/drawingml/2006/picture">
                        <pic:nvPicPr>
                          <pic:cNvPr id="9242" name="Picture 9242" descr="https://scontent-ams3-1.xx.fbcdn.net/v/t1.15752-9/32861011_10204587457202303_8422995793094377472_n.jpg?_nc_cat=0&amp;oh=de1abe95d6d6d18d98528ca051e86aec&amp;oe=5B910212"/>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85725"/>
                            <a:ext cx="1439545" cy="1079500"/>
                          </a:xfrm>
                          <a:prstGeom prst="rect">
                            <a:avLst/>
                          </a:prstGeom>
                          <a:noFill/>
                          <a:ln>
                            <a:noFill/>
                          </a:ln>
                        </pic:spPr>
                      </pic:pic>
                      <pic:pic xmlns:pic="http://schemas.openxmlformats.org/drawingml/2006/picture">
                        <pic:nvPicPr>
                          <pic:cNvPr id="9243" name="Picture 9243" descr="https://scontent-ams3-1.xx.fbcdn.net/v/t1.15752-9/32861063_10204587457122301_4005957795600924672_n.jpg?_nc_cat=0&amp;oh=a48bf2b487cbb89d2493896d0542a9d0&amp;oe=5B7F802A"/>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495425" y="76200"/>
                            <a:ext cx="1439545" cy="1078865"/>
                          </a:xfrm>
                          <a:prstGeom prst="rect">
                            <a:avLst/>
                          </a:prstGeom>
                          <a:noFill/>
                          <a:ln>
                            <a:noFill/>
                          </a:ln>
                        </pic:spPr>
                      </pic:pic>
                      <pic:pic xmlns:pic="http://schemas.openxmlformats.org/drawingml/2006/picture">
                        <pic:nvPicPr>
                          <pic:cNvPr id="9244" name="Picture 9244" descr="https://scontent-ams3-1.xx.fbcdn.net/v/t1.15752-9/s2048x2048/33163172_10204587457682315_7692313021573496832_n.jpg?_nc_cat=0&amp;oh=de90002f0459eba4e70418a662c1b540&amp;oe=5B83D2CD"/>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4562475" y="0"/>
                            <a:ext cx="927100" cy="1235710"/>
                          </a:xfrm>
                          <a:prstGeom prst="rect">
                            <a:avLst/>
                          </a:prstGeom>
                          <a:noFill/>
                          <a:ln>
                            <a:noFill/>
                          </a:ln>
                        </pic:spPr>
                      </pic:pic>
                      <pic:pic xmlns:pic="http://schemas.openxmlformats.org/drawingml/2006/picture">
                        <pic:nvPicPr>
                          <pic:cNvPr id="9245" name="Picture 9245" descr="https://scontent-ams3-1.xx.fbcdn.net/v/t1.15752-9/s2048x2048/32840283_10204587457642314_6626228935283703808_n.jpg?_nc_cat=0&amp;oh=f86afc9b9b420b6a7e0af1082e314d6d&amp;oe=5B86865A"/>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000375" y="57150"/>
                            <a:ext cx="1439545" cy="1078865"/>
                          </a:xfrm>
                          <a:prstGeom prst="rect">
                            <a:avLst/>
                          </a:prstGeom>
                          <a:noFill/>
                          <a:ln>
                            <a:noFill/>
                          </a:ln>
                        </pic:spPr>
                      </pic:pic>
                      <wps:wsp>
                        <wps:cNvPr id="9233" name="Text Box 2"/>
                        <wps:cNvSpPr txBox="1">
                          <a:spLocks noChangeArrowheads="1"/>
                        </wps:cNvSpPr>
                        <wps:spPr bwMode="auto">
                          <a:xfrm>
                            <a:off x="1533525" y="85725"/>
                            <a:ext cx="304800" cy="247650"/>
                          </a:xfrm>
                          <a:prstGeom prst="rect">
                            <a:avLst/>
                          </a:prstGeom>
                          <a:solidFill>
                            <a:srgbClr val="FFFFFF"/>
                          </a:solidFill>
                          <a:ln w="9525">
                            <a:noFill/>
                            <a:miter lim="800000"/>
                            <a:headEnd/>
                            <a:tailEnd/>
                          </a:ln>
                        </wps:spPr>
                        <wps:txbx>
                          <w:txbxContent>
                            <w:p w14:paraId="3214CD67" w14:textId="68C74670" w:rsidR="006C71BD" w:rsidRDefault="006C71BD">
                              <w:r>
                                <w:t>b)</w:t>
                              </w:r>
                            </w:p>
                          </w:txbxContent>
                        </wps:txbx>
                        <wps:bodyPr rot="0" vert="horz" wrap="square" lIns="91440" tIns="45720" rIns="91440" bIns="45720" anchor="t" anchorCtr="0">
                          <a:noAutofit/>
                        </wps:bodyPr>
                      </wps:wsp>
                      <wps:wsp>
                        <wps:cNvPr id="9234" name="Text Box 2"/>
                        <wps:cNvSpPr txBox="1">
                          <a:spLocks noChangeArrowheads="1"/>
                        </wps:cNvSpPr>
                        <wps:spPr bwMode="auto">
                          <a:xfrm>
                            <a:off x="28575" y="123825"/>
                            <a:ext cx="323850" cy="247650"/>
                          </a:xfrm>
                          <a:prstGeom prst="rect">
                            <a:avLst/>
                          </a:prstGeom>
                          <a:solidFill>
                            <a:srgbClr val="FFFFFF"/>
                          </a:solidFill>
                          <a:ln w="9525">
                            <a:noFill/>
                            <a:miter lim="800000"/>
                            <a:headEnd/>
                            <a:tailEnd/>
                          </a:ln>
                        </wps:spPr>
                        <wps:txbx>
                          <w:txbxContent>
                            <w:p w14:paraId="1354BDB6" w14:textId="77777777" w:rsidR="006C71BD" w:rsidRDefault="006C71BD" w:rsidP="008B05AE">
                              <w:r>
                                <w:t>a)</w:t>
                              </w:r>
                            </w:p>
                          </w:txbxContent>
                        </wps:txbx>
                        <wps:bodyPr rot="0" vert="horz" wrap="square" lIns="91440" tIns="45720" rIns="91440" bIns="45720" anchor="t" anchorCtr="0">
                          <a:noAutofit/>
                        </wps:bodyPr>
                      </wps:wsp>
                      <wps:wsp>
                        <wps:cNvPr id="9235" name="Text Box 2"/>
                        <wps:cNvSpPr txBox="1">
                          <a:spLocks noChangeArrowheads="1"/>
                        </wps:cNvSpPr>
                        <wps:spPr bwMode="auto">
                          <a:xfrm>
                            <a:off x="4371975" y="133350"/>
                            <a:ext cx="400050" cy="247650"/>
                          </a:xfrm>
                          <a:prstGeom prst="rect">
                            <a:avLst/>
                          </a:prstGeom>
                          <a:solidFill>
                            <a:srgbClr val="FFFFFF"/>
                          </a:solidFill>
                          <a:ln w="9525">
                            <a:noFill/>
                            <a:miter lim="800000"/>
                            <a:headEnd/>
                            <a:tailEnd/>
                          </a:ln>
                        </wps:spPr>
                        <wps:txbx>
                          <w:txbxContent>
                            <w:p w14:paraId="4BAC4AAD" w14:textId="73E77478" w:rsidR="006C71BD" w:rsidRDefault="006C71BD" w:rsidP="008B05AE">
                              <w:r>
                                <w:t>d)</w:t>
                              </w:r>
                            </w:p>
                          </w:txbxContent>
                        </wps:txbx>
                        <wps:bodyPr rot="0" vert="horz" wrap="square" lIns="91440" tIns="45720" rIns="91440" bIns="45720" anchor="t" anchorCtr="0">
                          <a:noAutofit/>
                        </wps:bodyPr>
                      </wps:wsp>
                      <wps:wsp>
                        <wps:cNvPr id="9236" name="Text Box 2"/>
                        <wps:cNvSpPr txBox="1">
                          <a:spLocks noChangeArrowheads="1"/>
                        </wps:cNvSpPr>
                        <wps:spPr bwMode="auto">
                          <a:xfrm>
                            <a:off x="3086100" y="142875"/>
                            <a:ext cx="304800" cy="247650"/>
                          </a:xfrm>
                          <a:prstGeom prst="rect">
                            <a:avLst/>
                          </a:prstGeom>
                          <a:solidFill>
                            <a:srgbClr val="FFFFFF"/>
                          </a:solidFill>
                          <a:ln w="9525">
                            <a:noFill/>
                            <a:miter lim="800000"/>
                            <a:headEnd/>
                            <a:tailEnd/>
                          </a:ln>
                        </wps:spPr>
                        <wps:txbx>
                          <w:txbxContent>
                            <w:p w14:paraId="06C6C5B1" w14:textId="09B45886" w:rsidR="006C71BD" w:rsidRDefault="006C71BD" w:rsidP="008B05AE">
                              <w:r>
                                <w:t>c)</w:t>
                              </w:r>
                            </w:p>
                          </w:txbxContent>
                        </wps:txbx>
                        <wps:bodyPr rot="0" vert="horz" wrap="square" lIns="91440" tIns="45720" rIns="91440" bIns="45720" anchor="t" anchorCtr="0">
                          <a:noAutofit/>
                        </wps:bodyPr>
                      </wps:wsp>
                    </wpg:wgp>
                  </a:graphicData>
                </a:graphic>
              </wp:anchor>
            </w:drawing>
          </mc:Choice>
          <mc:Fallback>
            <w:pict>
              <v:group w14:anchorId="61ADD078" id="Group 33" o:spid="_x0000_s1040" style="position:absolute;margin-left:0;margin-top:.55pt;width:432.25pt;height:97.3pt;z-index:251815936;mso-position-horizontal:center;mso-position-horizontal-relative:margin" coordsize="54895,123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">
                <v:shape id="Picture 9242" o:spid="_x0000_s1041" type="#_x0000_t75" alt="https://scontent-ams3-1.xx.fbcdn.net/v/t1.15752-9/32861011_10204587457202303_8422995793094377472_n.jpg?_nc_cat=0&amp;oh=de1abe95d6d6d18d98528ca051e86aec&amp;oe=5B910212" style="position:absolute;top:857;width:143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">
                  <v:imagedata r:id="rId35" o:title="32861011_10204587457202303_8422995793094377472_n"/>
                  <v:path arrowok="t"/>
                </v:shape>
                <v:shape id="Picture 9243" o:spid="_x0000_s1042" type="#_x0000_t75" alt="https://scontent-ams3-1.xx.fbcdn.net/v/t1.15752-9/32861063_10204587457122301_4005957795600924672_n.jpg?_nc_cat=0&amp;oh=a48bf2b487cbb89d2493896d0542a9d0&amp;oe=5B7F802A" style="position:absolute;left:14954;top:762;width:14395;height:10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">
                  <v:imagedata r:id="rId36" o:title="32861063_10204587457122301_4005957795600924672_n"/>
                  <v:path arrowok="t"/>
                </v:shape>
                <v:shape id="Picture 9244" o:spid="_x0000_s1043" type="#_x0000_t75" alt="https://scontent-ams3-1.xx.fbcdn.net/v/t1.15752-9/s2048x2048/33163172_10204587457682315_7692313021573496832_n.jpg?_nc_cat=0&amp;oh=de90002f0459eba4e70418a662c1b540&amp;oe=5B83D2CD" style="position:absolute;left:45624;width:9271;height:12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">
                  <v:imagedata r:id="rId37" o:title="33163172_10204587457682315_7692313021573496832_n"/>
                  <v:path arrowok="t"/>
                </v:shape>
                <v:shape id="Picture 9245" o:spid="_x0000_s1044" type="#_x0000_t75" alt="https://scontent-ams3-1.xx.fbcdn.net/v/t1.15752-9/s2048x2048/32840283_10204587457642314_6626228935283703808_n.jpg?_nc_cat=0&amp;oh=f86afc9b9b420b6a7e0af1082e314d6d&amp;oe=5B86865A" style="position:absolute;left:30003;top:571;width:14396;height:10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">
                  <v:imagedata r:id="rId38" o:title="32840283_10204587457642314_6626228935283703808_n"/>
                  <v:path arrowok="t"/>
                </v:shape>
                <v:shape id="_x0000_s1045" type="#_x0000_t202" style="position:absolute;left:15335;top:857;width:304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" stroked="f">
                  <v:textbox>
                    <w:txbxContent>
                      <w:p w14:paraId="3214CD67" w14:textId="68C74670" w:rsidR="006C71BD" w:rsidRDefault="006C71BD">
                        <w:r>
                          <w:t>b)</w:t>
                        </w:r>
                      </w:p>
                    </w:txbxContent>
                  </v:textbox>
                </v:shape>
                <v:shape id="_x0000_s1046" type="#_x0000_t202" style="position:absolute;left:285;top:1238;width:323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" stroked="f">
                  <v:textbox>
                    <w:txbxContent>
                      <w:p w14:paraId="1354BDB6" w14:textId="77777777" w:rsidR="006C71BD" w:rsidRDefault="006C71BD" w:rsidP="008B05AE">
                        <w:r>
                          <w:t>a)</w:t>
                        </w:r>
                      </w:p>
                    </w:txbxContent>
                  </v:textbox>
                </v:shape>
                <v:shape id="_x0000_s1047" type="#_x0000_t202" style="position:absolute;left:43719;top:1333;width:4001;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" stroked="f">
                  <v:textbox>
                    <w:txbxContent>
                      <w:p w14:paraId="4BAC4AAD" w14:textId="73E77478" w:rsidR="006C71BD" w:rsidRDefault="006C71BD" w:rsidP="008B05AE">
                        <w:r>
                          <w:t>d)</w:t>
                        </w:r>
                      </w:p>
                    </w:txbxContent>
                  </v:textbox>
                </v:shape>
                <v:shape id="_x0000_s1048" type="#_x0000_t202" style="position:absolute;left:30861;top:1428;width:3048;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" stroked="f">
                  <v:textbox>
                    <w:txbxContent>
                      <w:p w14:paraId="06C6C5B1" w14:textId="09B45886" w:rsidR="006C71BD" w:rsidRDefault="006C71BD" w:rsidP="008B05AE">
                        <w:r>
                          <w:t>c)</w:t>
                        </w:r>
                      </w:p>
                    </w:txbxContent>
                  </v:textbox>
                </v:shape>
                <w10:wrap anchorx="margin"/>
              </v:group>
            </w:pict>
          </mc:Fallback>
        </mc:AlternateContent>
      </w:r>
    </w:p>
    <w:p w14:paraId="39D9CB18" w14:textId="77777777" w:rsidR="00D64CC3" w:rsidRPr="00E65567" w:rsidRDefault="00D64CC3" w:rsidP="00DE7421">
      <w:pPr>
        <w:rPr>
          <w:rFonts w:cstheme="minorHAnsi"/>
          <w:b/>
          <w:i/>
          <w:sz w:val="20"/>
          <w:szCs w:val="20"/>
          <w:lang w:val="en-GB"/>
        </w:rPr>
      </w:pPr>
    </w:p>
    <w:p w14:paraId="0AA5469F" w14:textId="77777777" w:rsidR="00D64CC3" w:rsidRPr="00E65567" w:rsidRDefault="00D64CC3" w:rsidP="00DE7421">
      <w:pPr>
        <w:rPr>
          <w:rFonts w:cstheme="minorHAnsi"/>
          <w:b/>
          <w:i/>
          <w:sz w:val="20"/>
          <w:szCs w:val="20"/>
          <w:lang w:val="en-GB"/>
        </w:rPr>
      </w:pPr>
    </w:p>
    <w:p w14:paraId="26D5CFFA" w14:textId="77777777" w:rsidR="00D64CC3" w:rsidRPr="00E65567" w:rsidRDefault="00D64CC3" w:rsidP="00DE7421">
      <w:pPr>
        <w:rPr>
          <w:rFonts w:cstheme="minorHAnsi"/>
          <w:b/>
          <w:i/>
          <w:sz w:val="20"/>
          <w:szCs w:val="20"/>
          <w:lang w:val="en-GB"/>
        </w:rPr>
      </w:pPr>
    </w:p>
    <w:p w14:paraId="17FE3FC1" w14:textId="77777777" w:rsidR="00293695" w:rsidRPr="00E65567" w:rsidRDefault="00293695" w:rsidP="004D5F1B">
      <w:pPr>
        <w:rPr>
          <w:rFonts w:cstheme="minorHAnsi"/>
          <w:b/>
          <w:i/>
          <w:sz w:val="20"/>
          <w:szCs w:val="20"/>
          <w:lang w:val="en-GB"/>
        </w:rPr>
      </w:pPr>
    </w:p>
    <w:p w14:paraId="4AAAE0A1" w14:textId="363B321C" w:rsidR="00D64CC3" w:rsidRPr="00E65567" w:rsidRDefault="004D5F1B" w:rsidP="004D5F1B">
      <w:pPr>
        <w:rPr>
          <w:rFonts w:cstheme="minorHAnsi"/>
          <w:b/>
          <w:i/>
          <w:sz w:val="20"/>
          <w:szCs w:val="20"/>
          <w:lang w:val="en-GB"/>
        </w:rPr>
      </w:pPr>
      <w:r w:rsidRPr="00E65567">
        <w:rPr>
          <w:rFonts w:cstheme="minorHAnsi"/>
          <w:b/>
          <w:i/>
          <w:sz w:val="20"/>
          <w:szCs w:val="20"/>
          <w:lang w:val="en-GB"/>
        </w:rPr>
        <w:t>Figure</w:t>
      </w:r>
      <w:r w:rsidR="00D11DB1" w:rsidRPr="00E65567">
        <w:rPr>
          <w:rFonts w:cstheme="minorHAnsi"/>
          <w:b/>
          <w:i/>
          <w:sz w:val="20"/>
          <w:szCs w:val="20"/>
          <w:lang w:val="en-GB"/>
        </w:rPr>
        <w:t>.</w:t>
      </w:r>
      <w:r w:rsidR="00370F1E" w:rsidRPr="00E65567">
        <w:rPr>
          <w:rFonts w:cstheme="minorHAnsi"/>
          <w:b/>
          <w:i/>
          <w:sz w:val="20"/>
          <w:szCs w:val="20"/>
          <w:lang w:val="en-GB"/>
        </w:rPr>
        <w:t xml:space="preserve"> 1</w:t>
      </w:r>
      <w:r w:rsidR="00347A56" w:rsidRPr="00E65567">
        <w:rPr>
          <w:rFonts w:cstheme="minorHAnsi"/>
          <w:b/>
          <w:i/>
          <w:sz w:val="20"/>
          <w:szCs w:val="20"/>
          <w:lang w:val="en-GB"/>
        </w:rPr>
        <w:t>1</w:t>
      </w:r>
      <w:r w:rsidR="008B05AE" w:rsidRPr="00E65567">
        <w:rPr>
          <w:rFonts w:cstheme="minorHAnsi"/>
          <w:b/>
          <w:i/>
          <w:sz w:val="20"/>
          <w:szCs w:val="20"/>
          <w:lang w:val="en-GB"/>
        </w:rPr>
        <w:t xml:space="preserve"> a-d</w:t>
      </w:r>
      <w:r w:rsidR="00D11DB1" w:rsidRPr="00E65567">
        <w:rPr>
          <w:rFonts w:cstheme="minorHAnsi"/>
          <w:b/>
          <w:i/>
          <w:sz w:val="20"/>
          <w:szCs w:val="20"/>
          <w:lang w:val="en-GB"/>
        </w:rPr>
        <w:t xml:space="preserve">) </w:t>
      </w:r>
      <w:r w:rsidR="008B05AE" w:rsidRPr="00E65567">
        <w:rPr>
          <w:rFonts w:cstheme="minorHAnsi"/>
          <w:b/>
          <w:i/>
          <w:sz w:val="20"/>
          <w:szCs w:val="20"/>
          <w:lang w:val="en-GB"/>
        </w:rPr>
        <w:t>equipment for conductivity measuring method</w:t>
      </w:r>
    </w:p>
    <w:p w14:paraId="165EC5D6" w14:textId="6AFBCE8D" w:rsidR="00FD4AFC" w:rsidRPr="00E65567" w:rsidRDefault="00FD4AFC" w:rsidP="004258DF">
      <w:pPr>
        <w:pStyle w:val="Heading2"/>
        <w:rPr>
          <w:sz w:val="28"/>
          <w:szCs w:val="28"/>
          <w:lang w:val="en-GB"/>
        </w:rPr>
      </w:pPr>
      <w:bookmarkStart w:id="10" w:name="_Toc515963903"/>
      <w:r w:rsidRPr="00E65567">
        <w:rPr>
          <w:sz w:val="28"/>
          <w:szCs w:val="28"/>
          <w:lang w:val="en-GB"/>
        </w:rPr>
        <w:lastRenderedPageBreak/>
        <w:t>Synthesis</w:t>
      </w:r>
      <w:bookmarkEnd w:id="10"/>
    </w:p>
    <w:p w14:paraId="592FDD33" w14:textId="521E0D98" w:rsidR="00CD4283" w:rsidRPr="00E65567" w:rsidRDefault="00CD4283" w:rsidP="003913A8">
      <w:pPr>
        <w:rPr>
          <w:lang w:val="en-GB"/>
        </w:rPr>
      </w:pPr>
    </w:p>
    <w:p w14:paraId="5030A53D" w14:textId="44918AE8" w:rsidR="00B5670B" w:rsidRPr="00E65567" w:rsidRDefault="00FD4AFC" w:rsidP="007B54E8">
      <w:pPr>
        <w:spacing w:line="360" w:lineRule="auto"/>
        <w:ind w:firstLine="360"/>
        <w:jc w:val="both"/>
        <w:rPr>
          <w:rFonts w:cs="Times New Roman"/>
          <w:sz w:val="24"/>
          <w:szCs w:val="24"/>
          <w:lang w:val="en-GB"/>
        </w:rPr>
      </w:pPr>
      <w:r w:rsidRPr="00E65567">
        <w:rPr>
          <w:rFonts w:cstheme="minorHAnsi"/>
          <w:sz w:val="24"/>
          <w:szCs w:val="24"/>
          <w:lang w:val="en-GB"/>
        </w:rPr>
        <w:t xml:space="preserve">All reactions </w:t>
      </w:r>
      <w:r w:rsidR="00293695" w:rsidRPr="00E65567">
        <w:rPr>
          <w:rFonts w:cstheme="minorHAnsi"/>
          <w:sz w:val="24"/>
          <w:szCs w:val="24"/>
          <w:lang w:val="en-GB"/>
        </w:rPr>
        <w:t>were</w:t>
      </w:r>
      <w:r w:rsidRPr="00E65567">
        <w:rPr>
          <w:rFonts w:cstheme="minorHAnsi"/>
          <w:sz w:val="24"/>
          <w:szCs w:val="24"/>
          <w:lang w:val="en-GB"/>
        </w:rPr>
        <w:t xml:space="preserve"> carried out under argon atmosphere on a </w:t>
      </w:r>
      <w:r w:rsidR="001C5A0A" w:rsidRPr="00E65567">
        <w:rPr>
          <w:rFonts w:cstheme="minorHAnsi"/>
          <w:sz w:val="24"/>
          <w:szCs w:val="24"/>
          <w:lang w:val="en-GB"/>
        </w:rPr>
        <w:t>Schlenk</w:t>
      </w:r>
      <w:r w:rsidRPr="00E65567">
        <w:rPr>
          <w:rFonts w:cstheme="minorHAnsi"/>
          <w:sz w:val="24"/>
          <w:szCs w:val="24"/>
          <w:lang w:val="en-GB"/>
        </w:rPr>
        <w:t xml:space="preserve"> line. </w:t>
      </w:r>
      <w:r w:rsidR="0044077D" w:rsidRPr="00E65567">
        <w:rPr>
          <w:rFonts w:cstheme="minorHAnsi"/>
          <w:sz w:val="24"/>
          <w:szCs w:val="24"/>
          <w:lang w:val="en-GB"/>
        </w:rPr>
        <w:t>There are two parts of the synthesis. First of them is a monomer synth</w:t>
      </w:r>
      <w:r w:rsidR="00994F11" w:rsidRPr="00E65567">
        <w:rPr>
          <w:rFonts w:cstheme="minorHAnsi"/>
          <w:sz w:val="24"/>
          <w:szCs w:val="24"/>
          <w:lang w:val="en-GB"/>
        </w:rPr>
        <w:t>esis, where three</w:t>
      </w:r>
      <w:r w:rsidR="0044077D" w:rsidRPr="00E65567">
        <w:rPr>
          <w:rFonts w:cstheme="minorHAnsi"/>
          <w:sz w:val="24"/>
          <w:szCs w:val="24"/>
          <w:lang w:val="en-GB"/>
        </w:rPr>
        <w:t xml:space="preserve"> different monomers are made</w:t>
      </w:r>
      <w:r w:rsidR="008B0BBE" w:rsidRPr="00E65567">
        <w:rPr>
          <w:rFonts w:cstheme="minorHAnsi"/>
          <w:sz w:val="24"/>
          <w:szCs w:val="24"/>
          <w:lang w:val="en-GB"/>
        </w:rPr>
        <w:t>: Benzotrithiophene</w:t>
      </w:r>
      <w:r w:rsidR="004D5F1B" w:rsidRPr="00E65567">
        <w:rPr>
          <w:rFonts w:cstheme="minorHAnsi"/>
          <w:sz w:val="24"/>
          <w:szCs w:val="24"/>
          <w:lang w:val="en-GB"/>
        </w:rPr>
        <w:t xml:space="preserve"> </w:t>
      </w:r>
      <w:r w:rsidR="008B0BBE" w:rsidRPr="00E65567">
        <w:rPr>
          <w:rFonts w:cstheme="minorHAnsi"/>
          <w:sz w:val="24"/>
          <w:szCs w:val="24"/>
          <w:lang w:val="en-GB"/>
        </w:rPr>
        <w:t>(</w:t>
      </w:r>
      <w:r w:rsidR="004D5F1B" w:rsidRPr="00E65567">
        <w:rPr>
          <w:rFonts w:cstheme="minorHAnsi"/>
          <w:sz w:val="24"/>
          <w:szCs w:val="24"/>
          <w:lang w:val="en-GB"/>
        </w:rPr>
        <w:t>BTT</w:t>
      </w:r>
      <w:r w:rsidR="008B0BBE" w:rsidRPr="00E65567">
        <w:rPr>
          <w:rFonts w:cstheme="minorHAnsi"/>
          <w:sz w:val="24"/>
          <w:szCs w:val="24"/>
          <w:lang w:val="en-GB"/>
        </w:rPr>
        <w:t>)</w:t>
      </w:r>
      <w:r w:rsidR="004D5F1B" w:rsidRPr="00E65567">
        <w:rPr>
          <w:rFonts w:cstheme="minorHAnsi"/>
          <w:sz w:val="24"/>
          <w:szCs w:val="24"/>
          <w:lang w:val="en-GB"/>
        </w:rPr>
        <w:t>,</w:t>
      </w:r>
      <w:r w:rsidR="008B0BBE" w:rsidRPr="00E65567">
        <w:rPr>
          <w:rFonts w:cstheme="minorHAnsi"/>
          <w:sz w:val="24"/>
          <w:szCs w:val="24"/>
          <w:lang w:val="en-GB"/>
        </w:rPr>
        <w:t xml:space="preserve"> nadptoditiophene</w:t>
      </w:r>
      <w:r w:rsidR="004D5F1B" w:rsidRPr="00E65567">
        <w:rPr>
          <w:rFonts w:cstheme="minorHAnsi"/>
          <w:sz w:val="24"/>
          <w:szCs w:val="24"/>
          <w:lang w:val="en-GB"/>
        </w:rPr>
        <w:t xml:space="preserve"> </w:t>
      </w:r>
      <w:r w:rsidR="008B0BBE" w:rsidRPr="00E65567">
        <w:rPr>
          <w:rFonts w:cstheme="minorHAnsi"/>
          <w:sz w:val="24"/>
          <w:szCs w:val="24"/>
          <w:lang w:val="en-GB"/>
        </w:rPr>
        <w:t>(</w:t>
      </w:r>
      <w:r w:rsidR="004D5F1B" w:rsidRPr="00E65567">
        <w:rPr>
          <w:rFonts w:cstheme="minorHAnsi"/>
          <w:sz w:val="24"/>
          <w:szCs w:val="24"/>
          <w:lang w:val="en-GB"/>
        </w:rPr>
        <w:t>NDT</w:t>
      </w:r>
      <w:r w:rsidR="008B0BBE" w:rsidRPr="00E65567">
        <w:rPr>
          <w:rFonts w:cstheme="minorHAnsi"/>
          <w:sz w:val="24"/>
          <w:szCs w:val="24"/>
          <w:lang w:val="en-GB"/>
        </w:rPr>
        <w:t>)</w:t>
      </w:r>
      <w:r w:rsidR="004D5F1B" w:rsidRPr="00E65567">
        <w:rPr>
          <w:rFonts w:cstheme="minorHAnsi"/>
          <w:sz w:val="24"/>
          <w:szCs w:val="24"/>
          <w:lang w:val="en-GB"/>
        </w:rPr>
        <w:t xml:space="preserve">, </w:t>
      </w:r>
      <w:r w:rsidR="008B0BBE" w:rsidRPr="00E65567">
        <w:rPr>
          <w:rFonts w:cstheme="minorHAnsi"/>
          <w:sz w:val="24"/>
          <w:szCs w:val="24"/>
          <w:lang w:val="en-GB"/>
        </w:rPr>
        <w:t>and benzodithiophene (</w:t>
      </w:r>
      <w:r w:rsidR="004D5F1B" w:rsidRPr="00E65567">
        <w:rPr>
          <w:rFonts w:cstheme="minorHAnsi"/>
          <w:sz w:val="24"/>
          <w:szCs w:val="24"/>
          <w:lang w:val="en-GB"/>
        </w:rPr>
        <w:t>BDT</w:t>
      </w:r>
      <w:r w:rsidR="008B0BBE" w:rsidRPr="00E65567">
        <w:rPr>
          <w:rFonts w:cstheme="minorHAnsi"/>
          <w:sz w:val="24"/>
          <w:szCs w:val="24"/>
          <w:lang w:val="en-GB"/>
        </w:rPr>
        <w:t>)</w:t>
      </w:r>
      <w:r w:rsidR="00FD07C1" w:rsidRPr="00E65567">
        <w:rPr>
          <w:rFonts w:cstheme="minorHAnsi"/>
          <w:sz w:val="24"/>
          <w:szCs w:val="24"/>
          <w:lang w:val="en-GB"/>
        </w:rPr>
        <w:t xml:space="preserve"> (</w:t>
      </w:r>
      <w:r w:rsidR="00FD07C1" w:rsidRPr="00E65567">
        <w:rPr>
          <w:rFonts w:cstheme="minorHAnsi"/>
          <w:i/>
          <w:sz w:val="24"/>
          <w:szCs w:val="24"/>
          <w:lang w:val="en-GB"/>
        </w:rPr>
        <w:t>Scheme 1</w:t>
      </w:r>
      <w:r w:rsidR="00FD07C1" w:rsidRPr="00E65567">
        <w:rPr>
          <w:rFonts w:cstheme="minorHAnsi"/>
          <w:sz w:val="24"/>
          <w:szCs w:val="24"/>
          <w:lang w:val="en-GB"/>
        </w:rPr>
        <w:t>)</w:t>
      </w:r>
      <w:r w:rsidR="0044077D" w:rsidRPr="00E65567">
        <w:rPr>
          <w:rFonts w:cstheme="minorHAnsi"/>
          <w:sz w:val="24"/>
          <w:szCs w:val="24"/>
          <w:lang w:val="en-GB"/>
        </w:rPr>
        <w:t>. The second step is a polymerization where monomers</w:t>
      </w:r>
      <w:r w:rsidR="008B0BBE" w:rsidRPr="00E65567">
        <w:rPr>
          <w:rFonts w:cstheme="minorHAnsi"/>
          <w:sz w:val="24"/>
          <w:szCs w:val="24"/>
          <w:lang w:val="en-GB"/>
        </w:rPr>
        <w:t xml:space="preserve"> containing s</w:t>
      </w:r>
      <w:r w:rsidR="0016256B" w:rsidRPr="00E65567">
        <w:rPr>
          <w:rFonts w:cstheme="minorHAnsi"/>
          <w:sz w:val="24"/>
          <w:szCs w:val="24"/>
          <w:lang w:val="en-GB"/>
        </w:rPr>
        <w:t>ulphur</w:t>
      </w:r>
      <w:r w:rsidR="0044077D" w:rsidRPr="00E65567">
        <w:rPr>
          <w:rFonts w:cstheme="minorHAnsi"/>
          <w:sz w:val="24"/>
          <w:szCs w:val="24"/>
          <w:lang w:val="en-GB"/>
        </w:rPr>
        <w:t xml:space="preserve"> react with</w:t>
      </w:r>
      <w:r w:rsidR="008B0BBE" w:rsidRPr="00E65567">
        <w:rPr>
          <w:rFonts w:cstheme="minorHAnsi"/>
          <w:sz w:val="24"/>
          <w:szCs w:val="24"/>
          <w:lang w:val="en-GB"/>
        </w:rPr>
        <w:t xml:space="preserve"> monomers containing nitrogen. </w:t>
      </w:r>
      <w:r w:rsidR="005F3D08" w:rsidRPr="00E65567">
        <w:rPr>
          <w:rFonts w:cstheme="minorHAnsi"/>
          <w:sz w:val="24"/>
          <w:szCs w:val="24"/>
          <w:lang w:val="en-GB"/>
        </w:rPr>
        <w:t>Cyanuric chloride and Tris- bromophenyltriazine which</w:t>
      </w:r>
      <w:r w:rsidR="0044077D" w:rsidRPr="00E65567">
        <w:rPr>
          <w:rFonts w:cstheme="minorHAnsi"/>
          <w:sz w:val="24"/>
          <w:szCs w:val="24"/>
          <w:lang w:val="en-GB"/>
        </w:rPr>
        <w:t xml:space="preserve"> create final polymers</w:t>
      </w:r>
      <w:r w:rsidR="0016256B" w:rsidRPr="00E65567">
        <w:rPr>
          <w:rFonts w:cstheme="minorHAnsi"/>
          <w:sz w:val="24"/>
          <w:szCs w:val="24"/>
          <w:lang w:val="en-GB"/>
        </w:rPr>
        <w:t>. This step is also called still coupling reaction</w:t>
      </w:r>
      <w:r w:rsidR="008B0BBE" w:rsidRPr="00E65567">
        <w:rPr>
          <w:rFonts w:cstheme="minorHAnsi"/>
          <w:sz w:val="24"/>
          <w:szCs w:val="24"/>
          <w:lang w:val="en-GB"/>
        </w:rPr>
        <w:t xml:space="preserve"> where palladium is use as catalysts</w:t>
      </w:r>
      <w:r w:rsidR="0016256B" w:rsidRPr="00E65567">
        <w:rPr>
          <w:rFonts w:cstheme="minorHAnsi"/>
          <w:sz w:val="24"/>
          <w:szCs w:val="24"/>
          <w:lang w:val="en-GB"/>
        </w:rPr>
        <w:t xml:space="preserve">. </w:t>
      </w:r>
      <w:r w:rsidR="008B0BBE" w:rsidRPr="00E65567">
        <w:rPr>
          <w:rFonts w:cstheme="minorHAnsi"/>
          <w:sz w:val="24"/>
          <w:szCs w:val="24"/>
          <w:lang w:val="en-GB"/>
        </w:rPr>
        <w:t>In this project, there are seven</w:t>
      </w:r>
      <w:r w:rsidR="0044077D" w:rsidRPr="00E65567">
        <w:rPr>
          <w:rFonts w:cstheme="minorHAnsi"/>
          <w:sz w:val="24"/>
          <w:szCs w:val="24"/>
          <w:lang w:val="en-GB"/>
        </w:rPr>
        <w:t xml:space="preserve"> final polymers</w:t>
      </w:r>
      <w:r w:rsidR="00FD07C1" w:rsidRPr="00E65567">
        <w:rPr>
          <w:rFonts w:cstheme="minorHAnsi"/>
          <w:sz w:val="24"/>
          <w:szCs w:val="24"/>
          <w:lang w:val="en-GB"/>
        </w:rPr>
        <w:t xml:space="preserve"> (</w:t>
      </w:r>
      <w:r w:rsidR="00FD07C1" w:rsidRPr="00E65567">
        <w:rPr>
          <w:rFonts w:cstheme="minorHAnsi"/>
          <w:i/>
          <w:sz w:val="24"/>
          <w:szCs w:val="24"/>
          <w:lang w:val="en-GB"/>
        </w:rPr>
        <w:t>Scheme 2</w:t>
      </w:r>
      <w:r w:rsidR="00FD07C1" w:rsidRPr="00E65567">
        <w:rPr>
          <w:rFonts w:cstheme="minorHAnsi"/>
          <w:sz w:val="24"/>
          <w:szCs w:val="24"/>
          <w:lang w:val="en-GB"/>
        </w:rPr>
        <w:t>)</w:t>
      </w:r>
      <w:r w:rsidR="0044077D" w:rsidRPr="00E65567">
        <w:rPr>
          <w:rFonts w:cstheme="minorHAnsi"/>
          <w:sz w:val="24"/>
          <w:szCs w:val="24"/>
          <w:lang w:val="en-GB"/>
        </w:rPr>
        <w:t>. For better</w:t>
      </w:r>
      <w:r w:rsidR="00FD07C1" w:rsidRPr="00E65567">
        <w:rPr>
          <w:rFonts w:cstheme="minorHAnsi"/>
          <w:sz w:val="24"/>
          <w:szCs w:val="24"/>
          <w:lang w:val="en-GB"/>
        </w:rPr>
        <w:t xml:space="preserve"> visual explanation, see T</w:t>
      </w:r>
      <w:r w:rsidR="0044077D" w:rsidRPr="00E65567">
        <w:rPr>
          <w:rFonts w:cstheme="minorHAnsi"/>
          <w:sz w:val="24"/>
          <w:szCs w:val="24"/>
          <w:lang w:val="en-GB"/>
        </w:rPr>
        <w:t>able 1</w:t>
      </w:r>
      <w:r w:rsidR="005F3D08" w:rsidRPr="00E65567">
        <w:rPr>
          <w:rFonts w:cstheme="minorHAnsi"/>
          <w:sz w:val="24"/>
          <w:szCs w:val="24"/>
          <w:lang w:val="en-GB"/>
        </w:rPr>
        <w:t xml:space="preserve"> which shows</w:t>
      </w:r>
      <w:r w:rsidR="008B0BBE" w:rsidRPr="00E65567">
        <w:rPr>
          <w:rFonts w:cstheme="minorHAnsi"/>
          <w:sz w:val="24"/>
          <w:szCs w:val="24"/>
          <w:lang w:val="en-GB"/>
        </w:rPr>
        <w:t xml:space="preserve"> the</w:t>
      </w:r>
      <w:r w:rsidR="005F3D08" w:rsidRPr="00E65567">
        <w:rPr>
          <w:rFonts w:cstheme="minorHAnsi"/>
          <w:sz w:val="24"/>
          <w:szCs w:val="24"/>
          <w:lang w:val="en-GB"/>
        </w:rPr>
        <w:t xml:space="preserve"> S- monomer and N- </w:t>
      </w:r>
      <w:r w:rsidR="008B0BBE" w:rsidRPr="00E65567">
        <w:rPr>
          <w:rFonts w:cstheme="minorHAnsi"/>
          <w:sz w:val="24"/>
          <w:szCs w:val="24"/>
          <w:lang w:val="en-GB"/>
        </w:rPr>
        <w:t xml:space="preserve">containing </w:t>
      </w:r>
      <w:r w:rsidR="005F3D08" w:rsidRPr="00E65567">
        <w:rPr>
          <w:rFonts w:cstheme="minorHAnsi"/>
          <w:sz w:val="24"/>
          <w:szCs w:val="24"/>
          <w:lang w:val="en-GB"/>
        </w:rPr>
        <w:t>monomer</w:t>
      </w:r>
      <w:r w:rsidR="008B0BBE" w:rsidRPr="00E65567">
        <w:rPr>
          <w:rFonts w:cstheme="minorHAnsi"/>
          <w:sz w:val="24"/>
          <w:szCs w:val="24"/>
          <w:lang w:val="en-GB"/>
        </w:rPr>
        <w:t>s</w:t>
      </w:r>
      <w:r w:rsidR="005F3D08" w:rsidRPr="00E65567">
        <w:rPr>
          <w:rFonts w:cstheme="minorHAnsi"/>
          <w:sz w:val="24"/>
          <w:szCs w:val="24"/>
          <w:lang w:val="en-GB"/>
        </w:rPr>
        <w:t xml:space="preserve"> and </w:t>
      </w:r>
      <w:r w:rsidR="008B0BBE" w:rsidRPr="00E65567">
        <w:rPr>
          <w:rFonts w:cstheme="minorHAnsi"/>
          <w:sz w:val="24"/>
          <w:szCs w:val="24"/>
          <w:lang w:val="en-GB"/>
        </w:rPr>
        <w:t xml:space="preserve">the </w:t>
      </w:r>
      <w:r w:rsidR="005F3D08" w:rsidRPr="00E65567">
        <w:rPr>
          <w:rFonts w:cstheme="minorHAnsi"/>
          <w:sz w:val="24"/>
          <w:szCs w:val="24"/>
          <w:lang w:val="en-GB"/>
        </w:rPr>
        <w:t>final product</w:t>
      </w:r>
      <w:r w:rsidR="008B0BBE" w:rsidRPr="00E65567">
        <w:rPr>
          <w:rFonts w:cstheme="minorHAnsi"/>
          <w:sz w:val="24"/>
          <w:szCs w:val="24"/>
          <w:lang w:val="en-GB"/>
        </w:rPr>
        <w:t>s</w:t>
      </w:r>
      <w:r w:rsidR="005F3D08" w:rsidRPr="00E65567">
        <w:rPr>
          <w:rFonts w:cstheme="minorHAnsi"/>
          <w:sz w:val="24"/>
          <w:szCs w:val="24"/>
          <w:lang w:val="en-GB"/>
        </w:rPr>
        <w:t xml:space="preserve"> named accordingly</w:t>
      </w:r>
      <w:r w:rsidR="004D5F1B" w:rsidRPr="00E65567">
        <w:rPr>
          <w:rFonts w:cstheme="minorHAnsi"/>
          <w:sz w:val="24"/>
          <w:szCs w:val="24"/>
          <w:lang w:val="en-GB"/>
        </w:rPr>
        <w:t xml:space="preserve">. </w:t>
      </w:r>
      <w:r w:rsidR="009C101E" w:rsidRPr="00E65567">
        <w:rPr>
          <w:rFonts w:cs="Times New Roman"/>
          <w:sz w:val="24"/>
          <w:szCs w:val="24"/>
          <w:lang w:val="en-GB"/>
        </w:rPr>
        <w:t xml:space="preserve">The BTT and NDT monomer synthesis was done </w:t>
      </w:r>
      <w:r w:rsidR="008B0BBE" w:rsidRPr="00E65567">
        <w:rPr>
          <w:rFonts w:cs="Times New Roman"/>
          <w:sz w:val="24"/>
          <w:szCs w:val="24"/>
          <w:lang w:val="en-GB"/>
        </w:rPr>
        <w:t xml:space="preserve">according to </w:t>
      </w:r>
      <w:r w:rsidR="009C101E" w:rsidRPr="00E65567">
        <w:rPr>
          <w:rFonts w:cs="Times New Roman"/>
          <w:sz w:val="24"/>
          <w:szCs w:val="24"/>
          <w:lang w:val="en-GB"/>
        </w:rPr>
        <w:t xml:space="preserve"> following procedure</w:t>
      </w:r>
      <w:r w:rsidR="00197E6C" w:rsidRPr="00E65567">
        <w:rPr>
          <w:rFonts w:cs="Times New Roman"/>
          <w:sz w:val="24"/>
          <w:szCs w:val="24"/>
          <w:lang w:val="en-GB"/>
        </w:rPr>
        <w:t>.</w:t>
      </w:r>
      <w:r w:rsidR="00197E6C" w:rsidRPr="00E65567">
        <w:rPr>
          <w:rFonts w:cs="Times New Roman"/>
          <w:sz w:val="24"/>
          <w:szCs w:val="24"/>
          <w:lang w:val="en-GB"/>
        </w:rPr>
        <w:fldChar w:fldCharType="begin"/>
      </w:r>
      <w:r w:rsidR="00876CE2" w:rsidRPr="00E65567">
        <w:rPr>
          <w:rFonts w:cs="Times New Roman"/>
          <w:sz w:val="24"/>
          <w:szCs w:val="24"/>
          <w:lang w:val="en-GB"/>
        </w:rPr>
        <w:instrText xml:space="preserve"> ADDIN EN.CITE &lt;EndNote&gt;&lt;Cite&gt;&lt;Author&gt;Rungtaweevoranit&lt;/Author&gt;&lt;Year&gt;2012&lt;/Year&gt;&lt;RecNum&gt;69&lt;/RecNum&gt;&lt;DisplayText&gt;&lt;style face="superscript"&gt;[38]&lt;/style&gt;&lt;/DisplayText&gt;&lt;record&gt;&lt;rec-number&gt;69&lt;/rec-number&gt;&lt;foreign-keys&gt;&lt;key app="EN" db-id="tapzvwpdadv5f6edve4pat50s9dfrse0x0ta" timestamp="1528046154"&gt;69&lt;/key&gt;&lt;/foreign-keys&gt;&lt;ref-type name="Journal Article"&gt;17&lt;/ref-type&gt;&lt;contributors&gt;&lt;authors&gt;&lt;author&gt;Rungtaweevoranit, Bunyarat&lt;/author&gt;&lt;author&gt;Butsuri, Akkarapol&lt;/author&gt;&lt;author&gt;Wongma, Krittaphat&lt;/author&gt;&lt;author&gt;Sadorn, Karoon&lt;/author&gt;&lt;author&gt;Neranon, Kitjanit&lt;/author&gt;&lt;author&gt;Nerungsi, Chakkrapan&lt;/author&gt;&lt;author&gt;Thongpanchang, Tienthong&lt;/author&gt;&lt;/authors&gt;&lt;/contributors&gt;&lt;titles&gt;&lt;title&gt;A facile two-step synthesis of thiophene end-capped aromatic systems&lt;/title&gt;&lt;secondary-title&gt;Tetrahedron Lett.&lt;/secondary-title&gt;&lt;/titles&gt;&lt;periodical&gt;&lt;full-title&gt;Tetrahedron Lett.&lt;/full-title&gt;&lt;/periodical&gt;&lt;pages&gt;1816-1818&lt;/pages&gt;&lt;volume&gt;53&lt;/volume&gt;&lt;number&gt;14&lt;/number&gt;&lt;keywords&gt;&lt;keyword&gt;Naphthodithiophene&lt;/keyword&gt;&lt;keyword&gt;Nucleophilic aromatic substitution&lt;/keyword&gt;&lt;keyword&gt;Oxygen–sulfur replacement&lt;/keyword&gt;&lt;keyword&gt;Sulfur-containing aromatic heterocycles&lt;/keyword&gt;&lt;keyword&gt;Thiophene&lt;/keyword&gt;&lt;/keywords&gt;&lt;dates&gt;&lt;year&gt;2012&lt;/year&gt;&lt;pub-dates&gt;&lt;date&gt;2012/04/04/&lt;/date&gt;&lt;/pub-dates&gt;&lt;/dates&gt;&lt;isbn&gt;0040-4039&lt;/isbn&gt;&lt;urls&gt;&lt;related-urls&gt;&lt;url&gt;http://www.sciencedirect.com/science/article/pii/S0040403912001797&lt;/url&gt;&lt;/related-urls&gt;&lt;/urls&gt;&lt;electronic-resource-num&gt;https://doi.org/10.1016/j.tetlet.2012.01.122&lt;/electronic-resource-num&gt;&lt;/record&gt;&lt;/Cite&gt;&lt;/EndNote&gt;</w:instrText>
      </w:r>
      <w:r w:rsidR="00197E6C" w:rsidRPr="00E65567">
        <w:rPr>
          <w:rFonts w:cs="Times New Roman"/>
          <w:sz w:val="24"/>
          <w:szCs w:val="24"/>
          <w:lang w:val="en-GB"/>
        </w:rPr>
        <w:fldChar w:fldCharType="separate"/>
      </w:r>
      <w:r w:rsidR="00876CE2" w:rsidRPr="00E65567">
        <w:rPr>
          <w:rFonts w:cs="Times New Roman"/>
          <w:noProof/>
          <w:sz w:val="24"/>
          <w:szCs w:val="24"/>
          <w:vertAlign w:val="superscript"/>
          <w:lang w:val="en-GB"/>
        </w:rPr>
        <w:t>[38]</w:t>
      </w:r>
      <w:r w:rsidR="00197E6C" w:rsidRPr="00E65567">
        <w:rPr>
          <w:rFonts w:cs="Times New Roman"/>
          <w:sz w:val="24"/>
          <w:szCs w:val="24"/>
          <w:lang w:val="en-GB"/>
        </w:rPr>
        <w:fldChar w:fldCharType="end"/>
      </w:r>
      <w:r w:rsidR="00197E6C" w:rsidRPr="00E65567">
        <w:rPr>
          <w:rFonts w:cs="Times New Roman"/>
          <w:sz w:val="24"/>
          <w:szCs w:val="24"/>
          <w:lang w:val="en-GB"/>
        </w:rPr>
        <w:t xml:space="preserve"> </w:t>
      </w:r>
      <w:r w:rsidR="000C3BA5" w:rsidRPr="00E65567">
        <w:rPr>
          <w:rFonts w:cs="Times New Roman"/>
          <w:sz w:val="24"/>
          <w:szCs w:val="24"/>
          <w:lang w:val="en-GB"/>
        </w:rPr>
        <w:t xml:space="preserve">The </w:t>
      </w:r>
      <w:r w:rsidR="009C101E" w:rsidRPr="00E65567">
        <w:rPr>
          <w:rFonts w:cs="Times New Roman"/>
          <w:sz w:val="24"/>
          <w:szCs w:val="24"/>
          <w:lang w:val="en-GB"/>
        </w:rPr>
        <w:t>BDT monomer synthesis was done according different procedure</w:t>
      </w:r>
      <w:r w:rsidR="00197E6C" w:rsidRPr="00E65567">
        <w:rPr>
          <w:rFonts w:cs="Times New Roman"/>
          <w:sz w:val="24"/>
          <w:szCs w:val="24"/>
          <w:lang w:val="en-GB"/>
        </w:rPr>
        <w:t>.</w:t>
      </w:r>
      <w:r w:rsidR="00197E6C" w:rsidRPr="00E65567">
        <w:rPr>
          <w:rFonts w:cs="Times New Roman"/>
          <w:sz w:val="24"/>
          <w:szCs w:val="24"/>
          <w:lang w:val="en-GB"/>
        </w:rPr>
        <w:fldChar w:fldCharType="begin"/>
      </w:r>
      <w:r w:rsidR="00FA2D0D" w:rsidRPr="00E65567">
        <w:rPr>
          <w:rFonts w:cs="Times New Roman"/>
          <w:sz w:val="24"/>
          <w:szCs w:val="24"/>
          <w:lang w:val="en-GB"/>
        </w:rPr>
        <w:instrText xml:space="preserve"> ADDIN EN.CITE &lt;EndNote&gt;&lt;Cite&gt;&lt;Author&gt;Morse&lt;/Author&gt;&lt;Year&gt;2015&lt;/Year&gt;&lt;RecNum&gt;66&lt;/RecNum&gt;&lt;DisplayText&gt;&lt;style face="superscript"&gt;[5c]&lt;/style&gt;&lt;/DisplayText&gt;&lt;record&gt;&lt;rec-number&gt;66&lt;/rec-number&gt;&lt;foreign-keys&gt;&lt;key app="EN" db-id="tapzvwpdadv5f6edve4pat50s9dfrse0x0ta" timestamp="1528037970"&gt;66&lt;/key&gt;&lt;/foreign-keys&gt;&lt;ref-type name="Journal Article"&gt;17&lt;/ref-type&gt;&lt;contributors&gt;&lt;authors&gt;&lt;author&gt;Morse, Graham E.&lt;/author&gt;&lt;author&gt;Tournebize, Aurélien&lt;/author&gt;&lt;author&gt;Rivaton, Agnés&lt;/author&gt;&lt;author&gt;Chassé, Thomas&lt;/author&gt;&lt;/authors&gt;&lt;/contributors&gt;&lt;titles&gt;&lt;title&gt;The effect of polymer solubilizing side-chains on solar cell stability&lt;/title&gt;&lt;secondary-title&gt;Phys. Chem. Chem. Phys.&lt;/secondary-title&gt;&lt;/titles&gt;&lt;periodical&gt;&lt;full-title&gt;Phys. Chem. Chem. Phys.&lt;/full-title&gt;&lt;/periodical&gt;&lt;pages&gt;11884-11897&lt;/pages&gt;&lt;volume&gt;17&lt;/volume&gt;&lt;dates&gt;&lt;year&gt;2015&lt;/year&gt;&lt;/dates&gt;&lt;pub-location&gt;Aubière&lt;/pub-location&gt;&lt;publisher&gt;Royal Society of Chemistry&lt;/publisher&gt;&lt;urls&gt;&lt;/urls&gt;&lt;/record&gt;&lt;/Cite&gt;&lt;/EndNote&gt;</w:instrText>
      </w:r>
      <w:r w:rsidR="00197E6C" w:rsidRPr="00E65567">
        <w:rPr>
          <w:rFonts w:cs="Times New Roman"/>
          <w:sz w:val="24"/>
          <w:szCs w:val="24"/>
          <w:lang w:val="en-GB"/>
        </w:rPr>
        <w:fldChar w:fldCharType="separate"/>
      </w:r>
      <w:r w:rsidR="00FA2D0D" w:rsidRPr="00E65567">
        <w:rPr>
          <w:rFonts w:cs="Times New Roman"/>
          <w:noProof/>
          <w:sz w:val="24"/>
          <w:szCs w:val="24"/>
          <w:vertAlign w:val="superscript"/>
          <w:lang w:val="en-GB"/>
        </w:rPr>
        <w:t>[5c]</w:t>
      </w:r>
      <w:r w:rsidR="00197E6C" w:rsidRPr="00E65567">
        <w:rPr>
          <w:rFonts w:cs="Times New Roman"/>
          <w:sz w:val="24"/>
          <w:szCs w:val="24"/>
          <w:lang w:val="en-GB"/>
        </w:rPr>
        <w:fldChar w:fldCharType="end"/>
      </w:r>
    </w:p>
    <w:p w14:paraId="1D634553" w14:textId="0AB15714" w:rsidR="005F3D08" w:rsidRPr="00E65567" w:rsidRDefault="0016256B" w:rsidP="001C5A0A">
      <w:pPr>
        <w:pStyle w:val="ListParagraph"/>
        <w:numPr>
          <w:ilvl w:val="0"/>
          <w:numId w:val="24"/>
        </w:numPr>
        <w:jc w:val="both"/>
        <w:rPr>
          <w:rFonts w:cstheme="minorHAnsi"/>
          <w:i/>
          <w:sz w:val="28"/>
          <w:szCs w:val="28"/>
          <w:lang w:val="en-GB"/>
        </w:rPr>
      </w:pPr>
      <w:r w:rsidRPr="00E65567">
        <w:rPr>
          <w:rFonts w:cstheme="minorHAnsi"/>
          <w:i/>
          <w:sz w:val="28"/>
          <w:szCs w:val="28"/>
          <w:lang w:val="en-GB"/>
        </w:rPr>
        <w:t xml:space="preserve">Monomer </w:t>
      </w:r>
      <w:r w:rsidR="00DC6E66" w:rsidRPr="00E65567">
        <w:rPr>
          <w:rFonts w:cstheme="minorHAnsi"/>
          <w:i/>
          <w:sz w:val="28"/>
          <w:szCs w:val="28"/>
          <w:lang w:val="en-GB"/>
        </w:rPr>
        <w:t>syntheses</w:t>
      </w:r>
    </w:p>
    <w:p w14:paraId="04674172" w14:textId="77777777" w:rsidR="006816BE" w:rsidRPr="00E65567" w:rsidRDefault="006172F7" w:rsidP="00632EE6">
      <w:pPr>
        <w:jc w:val="both"/>
        <w:rPr>
          <w:rFonts w:cstheme="minorHAnsi"/>
          <w:lang w:val="en-GB"/>
        </w:rPr>
      </w:pPr>
      <w:r w:rsidRPr="00E65567">
        <w:rPr>
          <w:rFonts w:cstheme="minorHAnsi"/>
          <w:b/>
          <w:i/>
          <w:noProof/>
          <w:sz w:val="18"/>
          <w:szCs w:val="18"/>
          <w:lang w:eastAsia="zh-CN"/>
        </w:rPr>
        <mc:AlternateContent>
          <mc:Choice Requires="wps">
            <w:drawing>
              <wp:anchor distT="45720" distB="45720" distL="114300" distR="114300" simplePos="0" relativeHeight="251664384" behindDoc="1" locked="0" layoutInCell="1" allowOverlap="1" wp14:anchorId="4377D15E" wp14:editId="010E7537">
                <wp:simplePos x="0" y="0"/>
                <wp:positionH relativeFrom="margin">
                  <wp:posOffset>4400550</wp:posOffset>
                </wp:positionH>
                <wp:positionV relativeFrom="paragraph">
                  <wp:posOffset>801370</wp:posOffset>
                </wp:positionV>
                <wp:extent cx="374650" cy="315595"/>
                <wp:effectExtent l="0" t="0" r="6350" b="825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315595"/>
                        </a:xfrm>
                        <a:prstGeom prst="rect">
                          <a:avLst/>
                        </a:prstGeom>
                        <a:solidFill>
                          <a:srgbClr val="FFFFFF"/>
                        </a:solidFill>
                        <a:ln w="9525">
                          <a:noFill/>
                          <a:miter lim="800000"/>
                          <a:headEnd/>
                          <a:tailEnd/>
                        </a:ln>
                      </wps:spPr>
                      <wps:txbx>
                        <w:txbxContent>
                          <w:p w14:paraId="61F229A3" w14:textId="77777777" w:rsidR="006C71BD" w:rsidRDefault="006C71BD" w:rsidP="006172F7">
                            <w:r>
                              <w:t>4a)</w:t>
                            </w:r>
                            <w:r w:rsidRPr="006172F7">
                              <w:rPr>
                                <w:noProof/>
                                <w:lang w:eastAsia="zh-CN"/>
                              </w:rPr>
                              <w:drawing>
                                <wp:inline distT="0" distB="0" distL="0" distR="0" wp14:anchorId="54293A09" wp14:editId="4CA448A1">
                                  <wp:extent cx="182880" cy="155448"/>
                                  <wp:effectExtent l="0" t="0" r="7620" b="0"/>
                                  <wp:docPr id="9321" name="Picture 9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880" cy="155448"/>
                                          </a:xfrm>
                                          <a:prstGeom prst="rect">
                                            <a:avLst/>
                                          </a:prstGeom>
                                          <a:noFill/>
                                          <a:ln>
                                            <a:noFill/>
                                          </a:ln>
                                        </pic:spPr>
                                      </pic:pic>
                                    </a:graphicData>
                                  </a:graphic>
                                </wp:inline>
                              </w:drawing>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7D15E" id="_x0000_s1049" type="#_x0000_t202" style="position:absolute;left:0;text-align:left;margin-left:346.5pt;margin-top:63.1pt;width:29.5pt;height:24.8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" stroked="f">
                <v:textbox>
                  <w:txbxContent>
                    <w:p w14:paraId="61F229A3" w14:textId="77777777" w:rsidR="006C71BD" w:rsidRDefault="006C71BD" w:rsidP="006172F7">
                      <w:r>
                        <w:t>4a)</w:t>
                      </w:r>
                      <w:r w:rsidRPr="006172F7">
                        <w:rPr>
                          <w:noProof/>
                        </w:rPr>
                        <w:drawing>
                          <wp:inline distT="0" distB="0" distL="0" distR="0" wp14:anchorId="54293A09" wp14:editId="4CA448A1">
                            <wp:extent cx="182880" cy="155448"/>
                            <wp:effectExtent l="0" t="0" r="7620" b="0"/>
                            <wp:docPr id="9321" name="Picture 9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880" cy="155448"/>
                                    </a:xfrm>
                                    <a:prstGeom prst="rect">
                                      <a:avLst/>
                                    </a:prstGeom>
                                    <a:noFill/>
                                    <a:ln>
                                      <a:noFill/>
                                    </a:ln>
                                  </pic:spPr>
                                </pic:pic>
                              </a:graphicData>
                            </a:graphic>
                          </wp:inline>
                        </w:drawing>
                      </w:r>
                      <w:r>
                        <w:t>)</w:t>
                      </w:r>
                    </w:p>
                  </w:txbxContent>
                </v:textbox>
                <w10:wrap anchorx="margin"/>
              </v:shape>
            </w:pict>
          </mc:Fallback>
        </mc:AlternateContent>
      </w:r>
      <w:r w:rsidRPr="00E65567">
        <w:rPr>
          <w:rFonts w:cstheme="minorHAnsi"/>
          <w:b/>
          <w:i/>
          <w:noProof/>
          <w:sz w:val="18"/>
          <w:szCs w:val="18"/>
          <w:lang w:eastAsia="zh-CN"/>
        </w:rPr>
        <mc:AlternateContent>
          <mc:Choice Requires="wps">
            <w:drawing>
              <wp:anchor distT="45720" distB="45720" distL="114300" distR="114300" simplePos="0" relativeHeight="251662336" behindDoc="1" locked="0" layoutInCell="1" allowOverlap="1" wp14:anchorId="52CF90D2" wp14:editId="22B37C59">
                <wp:simplePos x="0" y="0"/>
                <wp:positionH relativeFrom="margin">
                  <wp:posOffset>2654300</wp:posOffset>
                </wp:positionH>
                <wp:positionV relativeFrom="paragraph">
                  <wp:posOffset>814070</wp:posOffset>
                </wp:positionV>
                <wp:extent cx="431800" cy="315595"/>
                <wp:effectExtent l="0" t="0" r="6350" b="825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315595"/>
                        </a:xfrm>
                        <a:prstGeom prst="rect">
                          <a:avLst/>
                        </a:prstGeom>
                        <a:solidFill>
                          <a:srgbClr val="FFFFFF"/>
                        </a:solidFill>
                        <a:ln w="9525">
                          <a:noFill/>
                          <a:miter lim="800000"/>
                          <a:headEnd/>
                          <a:tailEnd/>
                        </a:ln>
                      </wps:spPr>
                      <wps:txbx>
                        <w:txbxContent>
                          <w:p w14:paraId="49764522" w14:textId="77777777" w:rsidR="006C71BD" w:rsidRDefault="006C71BD" w:rsidP="006172F7">
                            <w:r>
                              <w:t>3a)</w:t>
                            </w:r>
                            <w:r w:rsidRPr="006172F7">
                              <w:rPr>
                                <w:noProof/>
                                <w:lang w:eastAsia="zh-CN"/>
                              </w:rPr>
                              <w:drawing>
                                <wp:inline distT="0" distB="0" distL="0" distR="0" wp14:anchorId="55832EC4" wp14:editId="24A5ECB9">
                                  <wp:extent cx="182880" cy="155448"/>
                                  <wp:effectExtent l="0" t="0" r="7620" b="0"/>
                                  <wp:docPr id="9322" name="Picture 9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880" cy="155448"/>
                                          </a:xfrm>
                                          <a:prstGeom prst="rect">
                                            <a:avLst/>
                                          </a:prstGeom>
                                          <a:noFill/>
                                          <a:ln>
                                            <a:noFill/>
                                          </a:ln>
                                        </pic:spPr>
                                      </pic:pic>
                                    </a:graphicData>
                                  </a:graphic>
                                </wp:inline>
                              </w:drawing>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F90D2" id="_x0000_s1050" type="#_x0000_t202" style="position:absolute;left:0;text-align:left;margin-left:209pt;margin-top:64.1pt;width:34pt;height:24.8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" stroked="f">
                <v:textbox>
                  <w:txbxContent>
                    <w:p w14:paraId="49764522" w14:textId="77777777" w:rsidR="006C71BD" w:rsidRDefault="006C71BD" w:rsidP="006172F7">
                      <w:r>
                        <w:t>3a)</w:t>
                      </w:r>
                      <w:r w:rsidRPr="006172F7">
                        <w:rPr>
                          <w:noProof/>
                        </w:rPr>
                        <w:drawing>
                          <wp:inline distT="0" distB="0" distL="0" distR="0" wp14:anchorId="55832EC4" wp14:editId="24A5ECB9">
                            <wp:extent cx="182880" cy="155448"/>
                            <wp:effectExtent l="0" t="0" r="7620" b="0"/>
                            <wp:docPr id="9322" name="Picture 9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880" cy="155448"/>
                                    </a:xfrm>
                                    <a:prstGeom prst="rect">
                                      <a:avLst/>
                                    </a:prstGeom>
                                    <a:noFill/>
                                    <a:ln>
                                      <a:noFill/>
                                    </a:ln>
                                  </pic:spPr>
                                </pic:pic>
                              </a:graphicData>
                            </a:graphic>
                          </wp:inline>
                        </w:drawing>
                      </w:r>
                      <w:r>
                        <w:t>)</w:t>
                      </w:r>
                    </w:p>
                  </w:txbxContent>
                </v:textbox>
                <w10:wrap anchorx="margin"/>
              </v:shape>
            </w:pict>
          </mc:Fallback>
        </mc:AlternateContent>
      </w:r>
      <w:r w:rsidRPr="00E65567">
        <w:rPr>
          <w:rFonts w:cstheme="minorHAnsi"/>
          <w:b/>
          <w:i/>
          <w:noProof/>
          <w:sz w:val="18"/>
          <w:szCs w:val="18"/>
          <w:lang w:eastAsia="zh-CN"/>
        </w:rPr>
        <mc:AlternateContent>
          <mc:Choice Requires="wps">
            <w:drawing>
              <wp:anchor distT="45720" distB="45720" distL="114300" distR="114300" simplePos="0" relativeHeight="251660288" behindDoc="1" locked="0" layoutInCell="1" allowOverlap="1" wp14:anchorId="4118583B" wp14:editId="5AB6331B">
                <wp:simplePos x="0" y="0"/>
                <wp:positionH relativeFrom="margin">
                  <wp:posOffset>1365250</wp:posOffset>
                </wp:positionH>
                <wp:positionV relativeFrom="paragraph">
                  <wp:posOffset>801370</wp:posOffset>
                </wp:positionV>
                <wp:extent cx="374650" cy="315595"/>
                <wp:effectExtent l="0" t="0" r="6350" b="825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315595"/>
                        </a:xfrm>
                        <a:prstGeom prst="rect">
                          <a:avLst/>
                        </a:prstGeom>
                        <a:solidFill>
                          <a:srgbClr val="FFFFFF"/>
                        </a:solidFill>
                        <a:ln w="9525">
                          <a:noFill/>
                          <a:miter lim="800000"/>
                          <a:headEnd/>
                          <a:tailEnd/>
                        </a:ln>
                      </wps:spPr>
                      <wps:txbx>
                        <w:txbxContent>
                          <w:p w14:paraId="14A87C99" w14:textId="77777777" w:rsidR="006C71BD" w:rsidRDefault="006C71BD" w:rsidP="0089575B">
                            <w:r>
                              <w:t>2a)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8583B" id="_x0000_s1051" type="#_x0000_t202" style="position:absolute;left:0;text-align:left;margin-left:107.5pt;margin-top:63.1pt;width:29.5pt;height:24.8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" stroked="f">
                <v:textbox>
                  <w:txbxContent>
                    <w:p w14:paraId="14A87C99" w14:textId="77777777" w:rsidR="006C71BD" w:rsidRDefault="006C71BD" w:rsidP="0089575B">
                      <w:r>
                        <w:t>2a)</w:t>
                      </w:r>
                    </w:p>
                  </w:txbxContent>
                </v:textbox>
                <w10:wrap anchorx="margin"/>
              </v:shape>
            </w:pict>
          </mc:Fallback>
        </mc:AlternateContent>
      </w:r>
      <w:r w:rsidR="0089575B" w:rsidRPr="00E65567">
        <w:rPr>
          <w:rFonts w:cstheme="minorHAnsi"/>
          <w:b/>
          <w:i/>
          <w:noProof/>
          <w:sz w:val="18"/>
          <w:szCs w:val="18"/>
          <w:lang w:eastAsia="zh-CN"/>
        </w:rPr>
        <mc:AlternateContent>
          <mc:Choice Requires="wps">
            <w:drawing>
              <wp:anchor distT="45720" distB="45720" distL="114300" distR="114300" simplePos="0" relativeHeight="251656192" behindDoc="1" locked="0" layoutInCell="1" allowOverlap="1" wp14:anchorId="645156C2" wp14:editId="1AD370CF">
                <wp:simplePos x="0" y="0"/>
                <wp:positionH relativeFrom="margin">
                  <wp:posOffset>292100</wp:posOffset>
                </wp:positionH>
                <wp:positionV relativeFrom="paragraph">
                  <wp:posOffset>826770</wp:posOffset>
                </wp:positionV>
                <wp:extent cx="374650" cy="315595"/>
                <wp:effectExtent l="0" t="0" r="6350" b="825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315595"/>
                        </a:xfrm>
                        <a:prstGeom prst="rect">
                          <a:avLst/>
                        </a:prstGeom>
                        <a:solidFill>
                          <a:srgbClr val="FFFFFF"/>
                        </a:solidFill>
                        <a:ln w="9525">
                          <a:noFill/>
                          <a:miter lim="800000"/>
                          <a:headEnd/>
                          <a:tailEnd/>
                        </a:ln>
                      </wps:spPr>
                      <wps:txbx>
                        <w:txbxContent>
                          <w:p w14:paraId="5F62F9A3" w14:textId="77777777" w:rsidR="006C71BD" w:rsidRDefault="006C71BD">
                            <w:r>
                              <w:t>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156C2" id="_x0000_s1052" type="#_x0000_t202" style="position:absolute;left:0;text-align:left;margin-left:23pt;margin-top:65.1pt;width:29.5pt;height:24.8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" stroked="f">
                <v:textbox>
                  <w:txbxContent>
                    <w:p w14:paraId="5F62F9A3" w14:textId="77777777" w:rsidR="006C71BD" w:rsidRDefault="006C71BD">
                      <w:r>
                        <w:t>1a)</w:t>
                      </w:r>
                    </w:p>
                  </w:txbxContent>
                </v:textbox>
                <w10:wrap anchorx="margin"/>
              </v:shape>
            </w:pict>
          </mc:Fallback>
        </mc:AlternateContent>
      </w:r>
      <w:r w:rsidR="00BC6CEE" w:rsidRPr="00E65567">
        <w:rPr>
          <w:lang w:val="en-GB"/>
        </w:rPr>
        <w:object w:dxaOrig="9403" w:dyaOrig="1989" w14:anchorId="312E43A1">
          <v:shape id="_x0000_i1026" type="#_x0000_t75" style="width:470.25pt;height:99.75pt" o:ole="">
            <v:imagedata r:id="rId41" o:title=""/>
          </v:shape>
          <o:OLEObject Type="Embed" ProgID="ChemDraw.Document.6.0" ShapeID="_x0000_i1026" DrawAspect="Content" ObjectID="_1589786417" r:id="rId42"/>
        </w:object>
      </w:r>
    </w:p>
    <w:p w14:paraId="0846600D" w14:textId="77777777" w:rsidR="005F3D08" w:rsidRPr="00E65567" w:rsidRDefault="005F3D08" w:rsidP="006816BE">
      <w:pPr>
        <w:rPr>
          <w:rFonts w:cstheme="minorHAnsi"/>
          <w:lang w:val="en-GB"/>
        </w:rPr>
      </w:pPr>
    </w:p>
    <w:p w14:paraId="0EDF7797" w14:textId="15F86994" w:rsidR="00BC6CEE" w:rsidRPr="00E65567" w:rsidRDefault="00F20A07" w:rsidP="00632EE6">
      <w:pPr>
        <w:jc w:val="both"/>
        <w:rPr>
          <w:b/>
          <w:i/>
          <w:sz w:val="18"/>
          <w:szCs w:val="18"/>
          <w:lang w:val="en-GB"/>
        </w:rPr>
      </w:pPr>
      <w:r w:rsidRPr="00E65567">
        <w:rPr>
          <w:rFonts w:cstheme="minorHAnsi"/>
          <w:b/>
          <w:i/>
          <w:noProof/>
          <w:sz w:val="18"/>
          <w:szCs w:val="18"/>
          <w:lang w:eastAsia="zh-CN"/>
        </w:rPr>
        <mc:AlternateContent>
          <mc:Choice Requires="wps">
            <w:drawing>
              <wp:anchor distT="45720" distB="45720" distL="114300" distR="114300" simplePos="0" relativeHeight="251670528" behindDoc="1" locked="0" layoutInCell="1" allowOverlap="1" wp14:anchorId="56E533F4" wp14:editId="3C9B76D6">
                <wp:simplePos x="0" y="0"/>
                <wp:positionH relativeFrom="margin">
                  <wp:posOffset>4914900</wp:posOffset>
                </wp:positionH>
                <wp:positionV relativeFrom="paragraph">
                  <wp:posOffset>859790</wp:posOffset>
                </wp:positionV>
                <wp:extent cx="419100" cy="315595"/>
                <wp:effectExtent l="0" t="0" r="0" b="8255"/>
                <wp:wrapNone/>
                <wp:docPr id="9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5595"/>
                        </a:xfrm>
                        <a:prstGeom prst="rect">
                          <a:avLst/>
                        </a:prstGeom>
                        <a:solidFill>
                          <a:srgbClr val="FFFFFF"/>
                        </a:solidFill>
                        <a:ln w="9525">
                          <a:noFill/>
                          <a:miter lim="800000"/>
                          <a:headEnd/>
                          <a:tailEnd/>
                        </a:ln>
                      </wps:spPr>
                      <wps:txbx>
                        <w:txbxContent>
                          <w:p w14:paraId="42BBBC90" w14:textId="77777777" w:rsidR="006C71BD" w:rsidRDefault="006C71BD" w:rsidP="00F20A07">
                            <w:r>
                              <w:t>4b)</w:t>
                            </w:r>
                            <w:r w:rsidRPr="006172F7">
                              <w:rPr>
                                <w:noProof/>
                                <w:lang w:eastAsia="zh-CN"/>
                              </w:rPr>
                              <w:drawing>
                                <wp:inline distT="0" distB="0" distL="0" distR="0" wp14:anchorId="0C772EAE" wp14:editId="534688E6">
                                  <wp:extent cx="227330" cy="193231"/>
                                  <wp:effectExtent l="0" t="0" r="1270" b="0"/>
                                  <wp:docPr id="9323" name="Picture 9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7330" cy="193231"/>
                                          </a:xfrm>
                                          <a:prstGeom prst="rect">
                                            <a:avLst/>
                                          </a:prstGeom>
                                          <a:noFill/>
                                          <a:ln>
                                            <a:noFill/>
                                          </a:ln>
                                        </pic:spPr>
                                      </pic:pic>
                                    </a:graphicData>
                                  </a:graphic>
                                </wp:inline>
                              </w:drawing>
                            </w:r>
                            <w:r>
                              <w:t>)</w:t>
                            </w:r>
                            <w:r w:rsidRPr="006172F7">
                              <w:rPr>
                                <w:noProof/>
                                <w:lang w:eastAsia="zh-CN"/>
                              </w:rPr>
                              <w:drawing>
                                <wp:inline distT="0" distB="0" distL="0" distR="0" wp14:anchorId="53FEC887" wp14:editId="705FCF3D">
                                  <wp:extent cx="182880" cy="155448"/>
                                  <wp:effectExtent l="0" t="0" r="7620" b="0"/>
                                  <wp:docPr id="9324" name="Picture 9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880" cy="155448"/>
                                          </a:xfrm>
                                          <a:prstGeom prst="rect">
                                            <a:avLst/>
                                          </a:prstGeom>
                                          <a:noFill/>
                                          <a:ln>
                                            <a:noFill/>
                                          </a:ln>
                                        </pic:spPr>
                                      </pic:pic>
                                    </a:graphicData>
                                  </a:graphic>
                                </wp:inline>
                              </w:drawing>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533F4" id="_x0000_s1053" type="#_x0000_t202" style="position:absolute;left:0;text-align:left;margin-left:387pt;margin-top:67.7pt;width:33pt;height:24.85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" stroked="f">
                <v:textbox>
                  <w:txbxContent>
                    <w:p w14:paraId="42BBBC90" w14:textId="77777777" w:rsidR="006C71BD" w:rsidRDefault="006C71BD" w:rsidP="00F20A07">
                      <w:r>
                        <w:t>4b)</w:t>
                      </w:r>
                      <w:r w:rsidRPr="006172F7">
                        <w:rPr>
                          <w:noProof/>
                        </w:rPr>
                        <w:drawing>
                          <wp:inline distT="0" distB="0" distL="0" distR="0" wp14:anchorId="0C772EAE" wp14:editId="534688E6">
                            <wp:extent cx="227330" cy="193231"/>
                            <wp:effectExtent l="0" t="0" r="1270" b="0"/>
                            <wp:docPr id="9323" name="Picture 9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7330" cy="193231"/>
                                    </a:xfrm>
                                    <a:prstGeom prst="rect">
                                      <a:avLst/>
                                    </a:prstGeom>
                                    <a:noFill/>
                                    <a:ln>
                                      <a:noFill/>
                                    </a:ln>
                                  </pic:spPr>
                                </pic:pic>
                              </a:graphicData>
                            </a:graphic>
                          </wp:inline>
                        </w:drawing>
                      </w:r>
                      <w:r>
                        <w:t>)</w:t>
                      </w:r>
                      <w:r w:rsidRPr="006172F7">
                        <w:rPr>
                          <w:noProof/>
                        </w:rPr>
                        <w:drawing>
                          <wp:inline distT="0" distB="0" distL="0" distR="0" wp14:anchorId="53FEC887" wp14:editId="705FCF3D">
                            <wp:extent cx="182880" cy="155448"/>
                            <wp:effectExtent l="0" t="0" r="7620" b="0"/>
                            <wp:docPr id="9324" name="Picture 9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880" cy="155448"/>
                                    </a:xfrm>
                                    <a:prstGeom prst="rect">
                                      <a:avLst/>
                                    </a:prstGeom>
                                    <a:noFill/>
                                    <a:ln>
                                      <a:noFill/>
                                    </a:ln>
                                  </pic:spPr>
                                </pic:pic>
                              </a:graphicData>
                            </a:graphic>
                          </wp:inline>
                        </w:drawing>
                      </w:r>
                      <w:r>
                        <w:t>)</w:t>
                      </w:r>
                    </w:p>
                  </w:txbxContent>
                </v:textbox>
                <w10:wrap anchorx="margin"/>
              </v:shape>
            </w:pict>
          </mc:Fallback>
        </mc:AlternateContent>
      </w:r>
      <w:r w:rsidRPr="00E65567">
        <w:rPr>
          <w:rFonts w:cstheme="minorHAnsi"/>
          <w:b/>
          <w:i/>
          <w:noProof/>
          <w:sz w:val="18"/>
          <w:szCs w:val="18"/>
          <w:lang w:eastAsia="zh-CN"/>
        </w:rPr>
        <mc:AlternateContent>
          <mc:Choice Requires="wps">
            <w:drawing>
              <wp:anchor distT="45720" distB="45720" distL="114300" distR="114300" simplePos="0" relativeHeight="251674624" behindDoc="1" locked="0" layoutInCell="1" allowOverlap="1" wp14:anchorId="52C646B0" wp14:editId="332ACE14">
                <wp:simplePos x="0" y="0"/>
                <wp:positionH relativeFrom="margin">
                  <wp:posOffset>3244850</wp:posOffset>
                </wp:positionH>
                <wp:positionV relativeFrom="paragraph">
                  <wp:posOffset>851535</wp:posOffset>
                </wp:positionV>
                <wp:extent cx="419100" cy="315595"/>
                <wp:effectExtent l="0" t="0" r="0" b="8255"/>
                <wp:wrapNone/>
                <wp:docPr id="9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5595"/>
                        </a:xfrm>
                        <a:prstGeom prst="rect">
                          <a:avLst/>
                        </a:prstGeom>
                        <a:solidFill>
                          <a:srgbClr val="FFFFFF"/>
                        </a:solidFill>
                        <a:ln w="9525">
                          <a:noFill/>
                          <a:miter lim="800000"/>
                          <a:headEnd/>
                          <a:tailEnd/>
                        </a:ln>
                      </wps:spPr>
                      <wps:txbx>
                        <w:txbxContent>
                          <w:p w14:paraId="5415D31E" w14:textId="77777777" w:rsidR="006C71BD" w:rsidRDefault="006C71BD" w:rsidP="00F20A07">
                            <w:r>
                              <w:t>3b)</w:t>
                            </w:r>
                            <w:r w:rsidRPr="006172F7">
                              <w:rPr>
                                <w:noProof/>
                                <w:lang w:eastAsia="zh-CN"/>
                              </w:rPr>
                              <w:drawing>
                                <wp:inline distT="0" distB="0" distL="0" distR="0" wp14:anchorId="269E3C17" wp14:editId="1F740B9C">
                                  <wp:extent cx="227330" cy="193231"/>
                                  <wp:effectExtent l="0" t="0" r="1270" b="0"/>
                                  <wp:docPr id="9325" name="Picture 9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7330" cy="193231"/>
                                          </a:xfrm>
                                          <a:prstGeom prst="rect">
                                            <a:avLst/>
                                          </a:prstGeom>
                                          <a:noFill/>
                                          <a:ln>
                                            <a:noFill/>
                                          </a:ln>
                                        </pic:spPr>
                                      </pic:pic>
                                    </a:graphicData>
                                  </a:graphic>
                                </wp:inline>
                              </w:drawing>
                            </w:r>
                            <w:r>
                              <w:t>)</w:t>
                            </w:r>
                            <w:r w:rsidRPr="006172F7">
                              <w:rPr>
                                <w:noProof/>
                                <w:lang w:eastAsia="zh-CN"/>
                              </w:rPr>
                              <w:drawing>
                                <wp:inline distT="0" distB="0" distL="0" distR="0" wp14:anchorId="41EE1D90" wp14:editId="66F0F880">
                                  <wp:extent cx="182880" cy="155448"/>
                                  <wp:effectExtent l="0" t="0" r="7620" b="0"/>
                                  <wp:docPr id="9331" name="Picture 9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880" cy="155448"/>
                                          </a:xfrm>
                                          <a:prstGeom prst="rect">
                                            <a:avLst/>
                                          </a:prstGeom>
                                          <a:noFill/>
                                          <a:ln>
                                            <a:noFill/>
                                          </a:ln>
                                        </pic:spPr>
                                      </pic:pic>
                                    </a:graphicData>
                                  </a:graphic>
                                </wp:inline>
                              </w:drawing>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646B0" id="_x0000_s1054" type="#_x0000_t202" style="position:absolute;left:0;text-align:left;margin-left:255.5pt;margin-top:67.05pt;width:33pt;height:24.8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" stroked="f">
                <v:textbox>
                  <w:txbxContent>
                    <w:p w14:paraId="5415D31E" w14:textId="77777777" w:rsidR="006C71BD" w:rsidRDefault="006C71BD" w:rsidP="00F20A07">
                      <w:r>
                        <w:t>3b)</w:t>
                      </w:r>
                      <w:r w:rsidRPr="006172F7">
                        <w:rPr>
                          <w:noProof/>
                        </w:rPr>
                        <w:drawing>
                          <wp:inline distT="0" distB="0" distL="0" distR="0" wp14:anchorId="269E3C17" wp14:editId="1F740B9C">
                            <wp:extent cx="227330" cy="193231"/>
                            <wp:effectExtent l="0" t="0" r="1270" b="0"/>
                            <wp:docPr id="9325" name="Picture 9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7330" cy="193231"/>
                                    </a:xfrm>
                                    <a:prstGeom prst="rect">
                                      <a:avLst/>
                                    </a:prstGeom>
                                    <a:noFill/>
                                    <a:ln>
                                      <a:noFill/>
                                    </a:ln>
                                  </pic:spPr>
                                </pic:pic>
                              </a:graphicData>
                            </a:graphic>
                          </wp:inline>
                        </w:drawing>
                      </w:r>
                      <w:r>
                        <w:t>)</w:t>
                      </w:r>
                      <w:r w:rsidRPr="006172F7">
                        <w:rPr>
                          <w:noProof/>
                        </w:rPr>
                        <w:drawing>
                          <wp:inline distT="0" distB="0" distL="0" distR="0" wp14:anchorId="41EE1D90" wp14:editId="66F0F880">
                            <wp:extent cx="182880" cy="155448"/>
                            <wp:effectExtent l="0" t="0" r="7620" b="0"/>
                            <wp:docPr id="9331" name="Picture 9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880" cy="155448"/>
                                    </a:xfrm>
                                    <a:prstGeom prst="rect">
                                      <a:avLst/>
                                    </a:prstGeom>
                                    <a:noFill/>
                                    <a:ln>
                                      <a:noFill/>
                                    </a:ln>
                                  </pic:spPr>
                                </pic:pic>
                              </a:graphicData>
                            </a:graphic>
                          </wp:inline>
                        </w:drawing>
                      </w:r>
                      <w:r>
                        <w:t>)</w:t>
                      </w:r>
                    </w:p>
                  </w:txbxContent>
                </v:textbox>
                <w10:wrap anchorx="margin"/>
              </v:shape>
            </w:pict>
          </mc:Fallback>
        </mc:AlternateContent>
      </w:r>
      <w:r w:rsidRPr="00E65567">
        <w:rPr>
          <w:rFonts w:cstheme="minorHAnsi"/>
          <w:b/>
          <w:i/>
          <w:noProof/>
          <w:sz w:val="18"/>
          <w:szCs w:val="18"/>
          <w:lang w:eastAsia="zh-CN"/>
        </w:rPr>
        <mc:AlternateContent>
          <mc:Choice Requires="wps">
            <w:drawing>
              <wp:anchor distT="45720" distB="45720" distL="114300" distR="114300" simplePos="0" relativeHeight="251672576" behindDoc="1" locked="0" layoutInCell="1" allowOverlap="1" wp14:anchorId="637AB7A1" wp14:editId="0C30A30B">
                <wp:simplePos x="0" y="0"/>
                <wp:positionH relativeFrom="margin">
                  <wp:posOffset>1859280</wp:posOffset>
                </wp:positionH>
                <wp:positionV relativeFrom="paragraph">
                  <wp:posOffset>853440</wp:posOffset>
                </wp:positionV>
                <wp:extent cx="419100" cy="315595"/>
                <wp:effectExtent l="0" t="0" r="6350" b="8255"/>
                <wp:wrapNone/>
                <wp:docPr id="9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5595"/>
                        </a:xfrm>
                        <a:prstGeom prst="rect">
                          <a:avLst/>
                        </a:prstGeom>
                        <a:solidFill>
                          <a:srgbClr val="FFFFFF"/>
                        </a:solidFill>
                        <a:ln w="9525">
                          <a:noFill/>
                          <a:miter lim="800000"/>
                          <a:headEnd/>
                          <a:tailEnd/>
                        </a:ln>
                      </wps:spPr>
                      <wps:txbx>
                        <w:txbxContent>
                          <w:p w14:paraId="144CF1DE" w14:textId="77777777" w:rsidR="006C71BD" w:rsidRDefault="006C71BD" w:rsidP="00F20A07">
                            <w:r>
                              <w:t>2b)</w:t>
                            </w:r>
                            <w:r w:rsidRPr="006172F7">
                              <w:rPr>
                                <w:noProof/>
                                <w:lang w:eastAsia="zh-CN"/>
                              </w:rPr>
                              <w:drawing>
                                <wp:inline distT="0" distB="0" distL="0" distR="0" wp14:anchorId="457A2283" wp14:editId="798AD786">
                                  <wp:extent cx="227330" cy="193231"/>
                                  <wp:effectExtent l="0" t="0" r="1270" b="0"/>
                                  <wp:docPr id="9335" name="Picture 9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7330" cy="193231"/>
                                          </a:xfrm>
                                          <a:prstGeom prst="rect">
                                            <a:avLst/>
                                          </a:prstGeom>
                                          <a:noFill/>
                                          <a:ln>
                                            <a:noFill/>
                                          </a:ln>
                                        </pic:spPr>
                                      </pic:pic>
                                    </a:graphicData>
                                  </a:graphic>
                                </wp:inline>
                              </w:drawing>
                            </w:r>
                            <w:r>
                              <w:t>)</w:t>
                            </w:r>
                            <w:r w:rsidRPr="006172F7">
                              <w:rPr>
                                <w:noProof/>
                                <w:lang w:eastAsia="zh-CN"/>
                              </w:rPr>
                              <w:drawing>
                                <wp:inline distT="0" distB="0" distL="0" distR="0" wp14:anchorId="5E7B2B03" wp14:editId="362DEB55">
                                  <wp:extent cx="182880" cy="155448"/>
                                  <wp:effectExtent l="0" t="0" r="7620" b="0"/>
                                  <wp:docPr id="9339" name="Picture 9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880" cy="155448"/>
                                          </a:xfrm>
                                          <a:prstGeom prst="rect">
                                            <a:avLst/>
                                          </a:prstGeom>
                                          <a:noFill/>
                                          <a:ln>
                                            <a:noFill/>
                                          </a:ln>
                                        </pic:spPr>
                                      </pic:pic>
                                    </a:graphicData>
                                  </a:graphic>
                                </wp:inline>
                              </w:drawing>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AB7A1" id="_x0000_s1055" type="#_x0000_t202" style="position:absolute;left:0;text-align:left;margin-left:146.4pt;margin-top:67.2pt;width:33pt;height:24.8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" stroked="f">
                <v:textbox>
                  <w:txbxContent>
                    <w:p w14:paraId="144CF1DE" w14:textId="77777777" w:rsidR="006C71BD" w:rsidRDefault="006C71BD" w:rsidP="00F20A07">
                      <w:r>
                        <w:t>2b)</w:t>
                      </w:r>
                      <w:r w:rsidRPr="006172F7">
                        <w:rPr>
                          <w:noProof/>
                        </w:rPr>
                        <w:drawing>
                          <wp:inline distT="0" distB="0" distL="0" distR="0" wp14:anchorId="457A2283" wp14:editId="798AD786">
                            <wp:extent cx="227330" cy="193231"/>
                            <wp:effectExtent l="0" t="0" r="1270" b="0"/>
                            <wp:docPr id="9335" name="Picture 9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7330" cy="193231"/>
                                    </a:xfrm>
                                    <a:prstGeom prst="rect">
                                      <a:avLst/>
                                    </a:prstGeom>
                                    <a:noFill/>
                                    <a:ln>
                                      <a:noFill/>
                                    </a:ln>
                                  </pic:spPr>
                                </pic:pic>
                              </a:graphicData>
                            </a:graphic>
                          </wp:inline>
                        </w:drawing>
                      </w:r>
                      <w:r>
                        <w:t>)</w:t>
                      </w:r>
                      <w:r w:rsidRPr="006172F7">
                        <w:rPr>
                          <w:noProof/>
                        </w:rPr>
                        <w:drawing>
                          <wp:inline distT="0" distB="0" distL="0" distR="0" wp14:anchorId="5E7B2B03" wp14:editId="362DEB55">
                            <wp:extent cx="182880" cy="155448"/>
                            <wp:effectExtent l="0" t="0" r="7620" b="0"/>
                            <wp:docPr id="9339" name="Picture 9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880" cy="155448"/>
                                    </a:xfrm>
                                    <a:prstGeom prst="rect">
                                      <a:avLst/>
                                    </a:prstGeom>
                                    <a:noFill/>
                                    <a:ln>
                                      <a:noFill/>
                                    </a:ln>
                                  </pic:spPr>
                                </pic:pic>
                              </a:graphicData>
                            </a:graphic>
                          </wp:inline>
                        </w:drawing>
                      </w:r>
                      <w:r>
                        <w:t>)</w:t>
                      </w:r>
                    </w:p>
                  </w:txbxContent>
                </v:textbox>
                <w10:wrap anchorx="margin"/>
              </v:shape>
            </w:pict>
          </mc:Fallback>
        </mc:AlternateContent>
      </w:r>
      <w:r w:rsidRPr="00E65567">
        <w:rPr>
          <w:rFonts w:cstheme="minorHAnsi"/>
          <w:b/>
          <w:i/>
          <w:noProof/>
          <w:sz w:val="18"/>
          <w:szCs w:val="18"/>
          <w:lang w:eastAsia="zh-CN"/>
        </w:rPr>
        <mc:AlternateContent>
          <mc:Choice Requires="wps">
            <w:drawing>
              <wp:anchor distT="45720" distB="45720" distL="114300" distR="114300" simplePos="0" relativeHeight="251668480" behindDoc="1" locked="0" layoutInCell="1" allowOverlap="1" wp14:anchorId="3329FCE7" wp14:editId="40EBA54D">
                <wp:simplePos x="0" y="0"/>
                <wp:positionH relativeFrom="margin">
                  <wp:posOffset>285750</wp:posOffset>
                </wp:positionH>
                <wp:positionV relativeFrom="paragraph">
                  <wp:posOffset>840740</wp:posOffset>
                </wp:positionV>
                <wp:extent cx="419100" cy="315595"/>
                <wp:effectExtent l="0" t="0" r="0" b="825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5595"/>
                        </a:xfrm>
                        <a:prstGeom prst="rect">
                          <a:avLst/>
                        </a:prstGeom>
                        <a:solidFill>
                          <a:srgbClr val="FFFFFF"/>
                        </a:solidFill>
                        <a:ln w="9525">
                          <a:noFill/>
                          <a:miter lim="800000"/>
                          <a:headEnd/>
                          <a:tailEnd/>
                        </a:ln>
                      </wps:spPr>
                      <wps:txbx>
                        <w:txbxContent>
                          <w:p w14:paraId="5BD0E3F3" w14:textId="77777777" w:rsidR="006C71BD" w:rsidRDefault="006C71BD" w:rsidP="006172F7">
                            <w:r>
                              <w:t>1b)</w:t>
                            </w:r>
                            <w:r w:rsidRPr="006172F7">
                              <w:rPr>
                                <w:noProof/>
                                <w:lang w:eastAsia="zh-CN"/>
                              </w:rPr>
                              <w:drawing>
                                <wp:inline distT="0" distB="0" distL="0" distR="0" wp14:anchorId="1AA9DC2C" wp14:editId="0170319F">
                                  <wp:extent cx="227330" cy="193231"/>
                                  <wp:effectExtent l="0" t="0" r="1270" b="0"/>
                                  <wp:docPr id="9340" name="Picture 9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7330" cy="193231"/>
                                          </a:xfrm>
                                          <a:prstGeom prst="rect">
                                            <a:avLst/>
                                          </a:prstGeom>
                                          <a:noFill/>
                                          <a:ln>
                                            <a:noFill/>
                                          </a:ln>
                                        </pic:spPr>
                                      </pic:pic>
                                    </a:graphicData>
                                  </a:graphic>
                                </wp:inline>
                              </w:drawing>
                            </w:r>
                            <w:r>
                              <w:t>)</w:t>
                            </w:r>
                            <w:r w:rsidRPr="006172F7">
                              <w:rPr>
                                <w:noProof/>
                                <w:lang w:eastAsia="zh-CN"/>
                              </w:rPr>
                              <w:drawing>
                                <wp:inline distT="0" distB="0" distL="0" distR="0" wp14:anchorId="482C45A0" wp14:editId="6577F30D">
                                  <wp:extent cx="182880" cy="155448"/>
                                  <wp:effectExtent l="0" t="0" r="7620" b="0"/>
                                  <wp:docPr id="9341" name="Picture 9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880" cy="155448"/>
                                          </a:xfrm>
                                          <a:prstGeom prst="rect">
                                            <a:avLst/>
                                          </a:prstGeom>
                                          <a:noFill/>
                                          <a:ln>
                                            <a:noFill/>
                                          </a:ln>
                                        </pic:spPr>
                                      </pic:pic>
                                    </a:graphicData>
                                  </a:graphic>
                                </wp:inline>
                              </w:drawing>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9FCE7" id="_x0000_s1056" type="#_x0000_t202" style="position:absolute;left:0;text-align:left;margin-left:22.5pt;margin-top:66.2pt;width:33pt;height:24.85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" stroked="f">
                <v:textbox>
                  <w:txbxContent>
                    <w:p w14:paraId="5BD0E3F3" w14:textId="77777777" w:rsidR="006C71BD" w:rsidRDefault="006C71BD" w:rsidP="006172F7">
                      <w:r>
                        <w:t>1b)</w:t>
                      </w:r>
                      <w:r w:rsidRPr="006172F7">
                        <w:rPr>
                          <w:noProof/>
                        </w:rPr>
                        <w:drawing>
                          <wp:inline distT="0" distB="0" distL="0" distR="0" wp14:anchorId="1AA9DC2C" wp14:editId="0170319F">
                            <wp:extent cx="227330" cy="193231"/>
                            <wp:effectExtent l="0" t="0" r="1270" b="0"/>
                            <wp:docPr id="9340" name="Picture 9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7330" cy="193231"/>
                                    </a:xfrm>
                                    <a:prstGeom prst="rect">
                                      <a:avLst/>
                                    </a:prstGeom>
                                    <a:noFill/>
                                    <a:ln>
                                      <a:noFill/>
                                    </a:ln>
                                  </pic:spPr>
                                </pic:pic>
                              </a:graphicData>
                            </a:graphic>
                          </wp:inline>
                        </w:drawing>
                      </w:r>
                      <w:r>
                        <w:t>)</w:t>
                      </w:r>
                      <w:r w:rsidRPr="006172F7">
                        <w:rPr>
                          <w:noProof/>
                        </w:rPr>
                        <w:drawing>
                          <wp:inline distT="0" distB="0" distL="0" distR="0" wp14:anchorId="482C45A0" wp14:editId="6577F30D">
                            <wp:extent cx="182880" cy="155448"/>
                            <wp:effectExtent l="0" t="0" r="7620" b="0"/>
                            <wp:docPr id="9341" name="Picture 9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880" cy="155448"/>
                                    </a:xfrm>
                                    <a:prstGeom prst="rect">
                                      <a:avLst/>
                                    </a:prstGeom>
                                    <a:noFill/>
                                    <a:ln>
                                      <a:noFill/>
                                    </a:ln>
                                  </pic:spPr>
                                </pic:pic>
                              </a:graphicData>
                            </a:graphic>
                          </wp:inline>
                        </w:drawing>
                      </w:r>
                      <w:r>
                        <w:t>)</w:t>
                      </w:r>
                    </w:p>
                  </w:txbxContent>
                </v:textbox>
                <w10:wrap anchorx="margin"/>
              </v:shape>
            </w:pict>
          </mc:Fallback>
        </mc:AlternateContent>
      </w:r>
      <w:r w:rsidR="0010283A" w:rsidRPr="00E65567">
        <w:rPr>
          <w:lang w:val="en-GB"/>
        </w:rPr>
        <w:object w:dxaOrig="9091" w:dyaOrig="1982" w14:anchorId="0438E6BC">
          <v:shape id="_x0000_i1027" type="#_x0000_t75" style="width:456.75pt;height:99.75pt" o:ole="">
            <v:imagedata r:id="rId45" o:title=""/>
          </v:shape>
          <o:OLEObject Type="Embed" ProgID="ChemDraw.Document.6.0" ShapeID="_x0000_i1027" DrawAspect="Content" ObjectID="_1589786418" r:id="rId46"/>
        </w:object>
      </w:r>
    </w:p>
    <w:p w14:paraId="2DFB9D6B" w14:textId="04D73FB3" w:rsidR="00BC6CEE" w:rsidRPr="00E65567" w:rsidRDefault="001326B4" w:rsidP="00632EE6">
      <w:pPr>
        <w:jc w:val="both"/>
        <w:rPr>
          <w:lang w:val="en-GB"/>
        </w:rPr>
      </w:pPr>
      <w:r w:rsidRPr="00E65567">
        <w:rPr>
          <w:rFonts w:cstheme="minorHAnsi"/>
          <w:b/>
          <w:i/>
          <w:noProof/>
          <w:sz w:val="18"/>
          <w:szCs w:val="18"/>
          <w:lang w:eastAsia="zh-CN"/>
        </w:rPr>
        <mc:AlternateContent>
          <mc:Choice Requires="wps">
            <w:drawing>
              <wp:anchor distT="45720" distB="45720" distL="114300" distR="114300" simplePos="0" relativeHeight="251676672" behindDoc="1" locked="0" layoutInCell="1" allowOverlap="1" wp14:anchorId="1655E3A5" wp14:editId="2B315FAE">
                <wp:simplePos x="0" y="0"/>
                <wp:positionH relativeFrom="margin">
                  <wp:posOffset>390524</wp:posOffset>
                </wp:positionH>
                <wp:positionV relativeFrom="paragraph">
                  <wp:posOffset>543560</wp:posOffset>
                </wp:positionV>
                <wp:extent cx="400050" cy="315595"/>
                <wp:effectExtent l="0" t="0" r="0" b="8255"/>
                <wp:wrapNone/>
                <wp:docPr id="9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00050" cy="315595"/>
                        </a:xfrm>
                        <a:prstGeom prst="rect">
                          <a:avLst/>
                        </a:prstGeom>
                        <a:solidFill>
                          <a:srgbClr val="FFFFFF"/>
                        </a:solidFill>
                        <a:ln w="9525">
                          <a:noFill/>
                          <a:miter lim="800000"/>
                          <a:headEnd/>
                          <a:tailEnd/>
                        </a:ln>
                      </wps:spPr>
                      <wps:txbx>
                        <w:txbxContent>
                          <w:p w14:paraId="632A9C38" w14:textId="506216B5" w:rsidR="006C71BD" w:rsidRDefault="006C71BD" w:rsidP="00F20A07">
                            <w:r>
                              <w:t>3c))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5E3A5" id="_x0000_s1057" type="#_x0000_t202" style="position:absolute;left:0;text-align:left;margin-left:30.75pt;margin-top:42.8pt;width:31.5pt;height:24.85pt;flip:x;z-index:-25163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" stroked="f">
                <v:textbox>
                  <w:txbxContent>
                    <w:p w14:paraId="632A9C38" w14:textId="506216B5" w:rsidR="006C71BD" w:rsidRDefault="006C71BD" w:rsidP="00F20A07">
                      <w:r>
                        <w:t>3c))</w:t>
                      </w:r>
                    </w:p>
                  </w:txbxContent>
                </v:textbox>
                <w10:wrap anchorx="margin"/>
              </v:shape>
            </w:pict>
          </mc:Fallback>
        </mc:AlternateContent>
      </w:r>
      <w:r w:rsidRPr="00E65567">
        <w:rPr>
          <w:lang w:val="en-GB"/>
        </w:rPr>
        <w:object w:dxaOrig="5799" w:dyaOrig="751" w14:anchorId="6EDC4EDA">
          <v:shape id="_x0000_i1028" type="#_x0000_t75" style="width:291pt;height:38.25pt" o:ole="">
            <v:imagedata r:id="rId47" o:title=""/>
          </v:shape>
          <o:OLEObject Type="Embed" ProgID="ChemDraw.Document.6.0" ShapeID="_x0000_i1028" DrawAspect="Content" ObjectID="_1589786419" r:id="rId48"/>
        </w:object>
      </w:r>
    </w:p>
    <w:p w14:paraId="7E9F929F" w14:textId="50B363F5" w:rsidR="001326B4" w:rsidRPr="00E65567" w:rsidRDefault="001326B4" w:rsidP="00632EE6">
      <w:pPr>
        <w:jc w:val="both"/>
        <w:rPr>
          <w:b/>
          <w:i/>
          <w:sz w:val="18"/>
          <w:szCs w:val="18"/>
          <w:lang w:val="en-GB"/>
        </w:rPr>
      </w:pPr>
      <w:r w:rsidRPr="00E65567">
        <w:rPr>
          <w:rFonts w:cstheme="minorHAnsi"/>
          <w:b/>
          <w:i/>
          <w:noProof/>
          <w:sz w:val="18"/>
          <w:szCs w:val="18"/>
          <w:lang w:eastAsia="zh-CN"/>
        </w:rPr>
        <mc:AlternateContent>
          <mc:Choice Requires="wps">
            <w:drawing>
              <wp:anchor distT="45720" distB="45720" distL="114300" distR="114300" simplePos="0" relativeHeight="251666432" behindDoc="1" locked="0" layoutInCell="1" allowOverlap="1" wp14:anchorId="7BB23A38" wp14:editId="20304E7C">
                <wp:simplePos x="0" y="0"/>
                <wp:positionH relativeFrom="margin">
                  <wp:posOffset>2465705</wp:posOffset>
                </wp:positionH>
                <wp:positionV relativeFrom="paragraph">
                  <wp:posOffset>10160</wp:posOffset>
                </wp:positionV>
                <wp:extent cx="419100" cy="315595"/>
                <wp:effectExtent l="0" t="0" r="0" b="825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5595"/>
                        </a:xfrm>
                        <a:prstGeom prst="rect">
                          <a:avLst/>
                        </a:prstGeom>
                        <a:solidFill>
                          <a:srgbClr val="FFFFFF"/>
                        </a:solidFill>
                        <a:ln w="9525">
                          <a:noFill/>
                          <a:miter lim="800000"/>
                          <a:headEnd/>
                          <a:tailEnd/>
                        </a:ln>
                      </wps:spPr>
                      <wps:txbx>
                        <w:txbxContent>
                          <w:p w14:paraId="79ECE571" w14:textId="31E73E1C" w:rsidR="006C71BD" w:rsidRDefault="006C71BD" w:rsidP="006172F7">
                            <w:r>
                              <w:t>4c)</w:t>
                            </w:r>
                            <w:r w:rsidRPr="006172F7">
                              <w:rPr>
                                <w:noProof/>
                                <w:lang w:eastAsia="zh-CN"/>
                              </w:rPr>
                              <w:drawing>
                                <wp:inline distT="0" distB="0" distL="0" distR="0" wp14:anchorId="45B41C8E" wp14:editId="29B83D78">
                                  <wp:extent cx="227330" cy="193231"/>
                                  <wp:effectExtent l="0" t="0" r="1270" b="0"/>
                                  <wp:docPr id="9342" name="Picture 9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7330" cy="193231"/>
                                          </a:xfrm>
                                          <a:prstGeom prst="rect">
                                            <a:avLst/>
                                          </a:prstGeom>
                                          <a:noFill/>
                                          <a:ln>
                                            <a:noFill/>
                                          </a:ln>
                                        </pic:spPr>
                                      </pic:pic>
                                    </a:graphicData>
                                  </a:graphic>
                                </wp:inline>
                              </w:drawing>
                            </w:r>
                            <w:r>
                              <w:t>)</w:t>
                            </w:r>
                            <w:r w:rsidRPr="006172F7">
                              <w:rPr>
                                <w:noProof/>
                                <w:lang w:eastAsia="zh-CN"/>
                              </w:rPr>
                              <w:drawing>
                                <wp:inline distT="0" distB="0" distL="0" distR="0" wp14:anchorId="1C1ADBD2" wp14:editId="4D6FB5BE">
                                  <wp:extent cx="182880" cy="155448"/>
                                  <wp:effectExtent l="0" t="0" r="7620" b="0"/>
                                  <wp:docPr id="9343" name="Picture 9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880" cy="155448"/>
                                          </a:xfrm>
                                          <a:prstGeom prst="rect">
                                            <a:avLst/>
                                          </a:prstGeom>
                                          <a:noFill/>
                                          <a:ln>
                                            <a:noFill/>
                                          </a:ln>
                                        </pic:spPr>
                                      </pic:pic>
                                    </a:graphicData>
                                  </a:graphic>
                                </wp:inline>
                              </w:drawing>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23A38" id="_x0000_s1058" type="#_x0000_t202" style="position:absolute;left:0;text-align:left;margin-left:194.15pt;margin-top:.8pt;width:33pt;height:24.8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" stroked="f">
                <v:textbox>
                  <w:txbxContent>
                    <w:p w14:paraId="79ECE571" w14:textId="31E73E1C" w:rsidR="006C71BD" w:rsidRDefault="006C71BD" w:rsidP="006172F7">
                      <w:r>
                        <w:t>4c)</w:t>
                      </w:r>
                      <w:r w:rsidRPr="006172F7">
                        <w:rPr>
                          <w:noProof/>
                        </w:rPr>
                        <w:drawing>
                          <wp:inline distT="0" distB="0" distL="0" distR="0" wp14:anchorId="45B41C8E" wp14:editId="29B83D78">
                            <wp:extent cx="227330" cy="193231"/>
                            <wp:effectExtent l="0" t="0" r="1270" b="0"/>
                            <wp:docPr id="9342" name="Picture 9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7330" cy="193231"/>
                                    </a:xfrm>
                                    <a:prstGeom prst="rect">
                                      <a:avLst/>
                                    </a:prstGeom>
                                    <a:noFill/>
                                    <a:ln>
                                      <a:noFill/>
                                    </a:ln>
                                  </pic:spPr>
                                </pic:pic>
                              </a:graphicData>
                            </a:graphic>
                          </wp:inline>
                        </w:drawing>
                      </w:r>
                      <w:r>
                        <w:t>)</w:t>
                      </w:r>
                      <w:r w:rsidRPr="006172F7">
                        <w:rPr>
                          <w:noProof/>
                        </w:rPr>
                        <w:drawing>
                          <wp:inline distT="0" distB="0" distL="0" distR="0" wp14:anchorId="1C1ADBD2" wp14:editId="4D6FB5BE">
                            <wp:extent cx="182880" cy="155448"/>
                            <wp:effectExtent l="0" t="0" r="7620" b="0"/>
                            <wp:docPr id="9343" name="Picture 9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880" cy="155448"/>
                                    </a:xfrm>
                                    <a:prstGeom prst="rect">
                                      <a:avLst/>
                                    </a:prstGeom>
                                    <a:noFill/>
                                    <a:ln>
                                      <a:noFill/>
                                    </a:ln>
                                  </pic:spPr>
                                </pic:pic>
                              </a:graphicData>
                            </a:graphic>
                          </wp:inline>
                        </w:drawing>
                      </w:r>
                      <w:r>
                        <w:t>)</w:t>
                      </w:r>
                    </w:p>
                  </w:txbxContent>
                </v:textbox>
                <w10:wrap anchorx="margin"/>
              </v:shape>
            </w:pict>
          </mc:Fallback>
        </mc:AlternateContent>
      </w:r>
    </w:p>
    <w:p w14:paraId="17E3D3E0" w14:textId="77777777" w:rsidR="001326B4" w:rsidRPr="00E65567" w:rsidRDefault="001326B4" w:rsidP="00632EE6">
      <w:pPr>
        <w:jc w:val="both"/>
        <w:rPr>
          <w:b/>
          <w:i/>
          <w:sz w:val="18"/>
          <w:szCs w:val="18"/>
          <w:lang w:val="en-GB"/>
        </w:rPr>
      </w:pPr>
    </w:p>
    <w:p w14:paraId="4999029D" w14:textId="4435CCB4" w:rsidR="007B54E8" w:rsidRPr="00E65567" w:rsidRDefault="00BC6CEE" w:rsidP="00632EE6">
      <w:pPr>
        <w:jc w:val="both"/>
        <w:rPr>
          <w:rFonts w:cs="Times New Roman"/>
          <w:b/>
          <w:i/>
          <w:sz w:val="18"/>
          <w:szCs w:val="18"/>
          <w:lang w:val="en-GB"/>
        </w:rPr>
      </w:pPr>
      <w:r w:rsidRPr="00E65567">
        <w:rPr>
          <w:b/>
          <w:i/>
          <w:sz w:val="18"/>
          <w:szCs w:val="18"/>
          <w:lang w:val="en-GB"/>
        </w:rPr>
        <w:t xml:space="preserve">Scheme </w:t>
      </w:r>
      <w:r w:rsidR="007B54E8" w:rsidRPr="00E65567">
        <w:rPr>
          <w:b/>
          <w:i/>
          <w:sz w:val="18"/>
          <w:szCs w:val="18"/>
          <w:lang w:val="en-GB"/>
        </w:rPr>
        <w:t>1</w:t>
      </w:r>
      <w:r w:rsidRPr="00E65567">
        <w:rPr>
          <w:b/>
          <w:i/>
          <w:sz w:val="18"/>
          <w:szCs w:val="18"/>
          <w:lang w:val="en-GB"/>
        </w:rPr>
        <w:t xml:space="preserve">. Synthesis of monomers:  </w:t>
      </w:r>
      <w:r w:rsidR="00FD4940" w:rsidRPr="00E65567">
        <w:rPr>
          <w:b/>
          <w:i/>
          <w:sz w:val="18"/>
          <w:szCs w:val="18"/>
          <w:lang w:val="en-GB"/>
        </w:rPr>
        <w:t>4</w:t>
      </w:r>
      <w:r w:rsidRPr="00E65567">
        <w:rPr>
          <w:b/>
          <w:i/>
          <w:sz w:val="18"/>
          <w:szCs w:val="18"/>
          <w:lang w:val="en-GB"/>
        </w:rPr>
        <w:t xml:space="preserve">a) </w:t>
      </w:r>
      <w:r w:rsidR="00B5670B" w:rsidRPr="00E65567">
        <w:rPr>
          <w:rFonts w:cs="Times New Roman"/>
          <w:b/>
          <w:i/>
          <w:sz w:val="18"/>
          <w:szCs w:val="18"/>
          <w:lang w:val="en-GB"/>
        </w:rPr>
        <w:t>Benzotrithiophene</w:t>
      </w:r>
      <w:r w:rsidRPr="00E65567">
        <w:rPr>
          <w:rFonts w:cs="Times New Roman"/>
          <w:b/>
          <w:i/>
          <w:sz w:val="18"/>
          <w:szCs w:val="18"/>
          <w:lang w:val="en-GB"/>
        </w:rPr>
        <w:t xml:space="preserve"> (BTT), </w:t>
      </w:r>
      <w:r w:rsidR="00FD4940" w:rsidRPr="00E65567">
        <w:rPr>
          <w:rFonts w:cs="Times New Roman"/>
          <w:b/>
          <w:i/>
          <w:sz w:val="18"/>
          <w:szCs w:val="18"/>
          <w:lang w:val="en-GB"/>
        </w:rPr>
        <w:t>4</w:t>
      </w:r>
      <w:r w:rsidRPr="00E65567">
        <w:rPr>
          <w:rFonts w:cs="Times New Roman"/>
          <w:b/>
          <w:i/>
          <w:sz w:val="18"/>
          <w:szCs w:val="18"/>
          <w:lang w:val="en-GB"/>
        </w:rPr>
        <w:t xml:space="preserve">b) </w:t>
      </w:r>
      <w:r w:rsidR="00B5670B" w:rsidRPr="00E65567">
        <w:rPr>
          <w:rFonts w:cs="Times New Roman"/>
          <w:b/>
          <w:i/>
          <w:sz w:val="18"/>
          <w:szCs w:val="18"/>
          <w:lang w:val="en-GB"/>
        </w:rPr>
        <w:t>Nadhtoditiophene (NDT) 4c) Benzodithiophene (BDT)</w:t>
      </w:r>
    </w:p>
    <w:p w14:paraId="3E4A9B0F" w14:textId="236AD1D9" w:rsidR="00BC6CEE" w:rsidRPr="00E65567" w:rsidRDefault="00A7599C" w:rsidP="00632EE6">
      <w:pPr>
        <w:jc w:val="both"/>
        <w:rPr>
          <w:sz w:val="28"/>
          <w:szCs w:val="28"/>
          <w:u w:val="single"/>
          <w:lang w:val="en-GB"/>
        </w:rPr>
      </w:pPr>
      <w:r w:rsidRPr="00E65567">
        <w:rPr>
          <w:sz w:val="28"/>
          <w:szCs w:val="28"/>
          <w:u w:val="single"/>
          <w:lang w:val="en-GB"/>
        </w:rPr>
        <w:lastRenderedPageBreak/>
        <w:t>Benzotrithiophene (</w:t>
      </w:r>
      <w:r w:rsidR="00CF3B97" w:rsidRPr="00E65567">
        <w:rPr>
          <w:sz w:val="28"/>
          <w:szCs w:val="28"/>
          <w:u w:val="single"/>
          <w:lang w:val="en-GB"/>
        </w:rPr>
        <w:t>BTT</w:t>
      </w:r>
      <w:r w:rsidRPr="00E65567">
        <w:rPr>
          <w:sz w:val="28"/>
          <w:szCs w:val="28"/>
          <w:u w:val="single"/>
          <w:lang w:val="en-GB"/>
        </w:rPr>
        <w:t>)</w:t>
      </w:r>
      <w:r w:rsidR="00CF3B97" w:rsidRPr="00E65567">
        <w:rPr>
          <w:sz w:val="28"/>
          <w:szCs w:val="28"/>
          <w:u w:val="single"/>
          <w:lang w:val="en-GB"/>
        </w:rPr>
        <w:t xml:space="preserve"> monomer synthesis</w:t>
      </w:r>
    </w:p>
    <w:p w14:paraId="0E00612B" w14:textId="77777777" w:rsidR="000C3BA5" w:rsidRPr="00E65567" w:rsidRDefault="00BC6CEE" w:rsidP="000C3BA5">
      <w:pPr>
        <w:spacing w:line="360" w:lineRule="auto"/>
        <w:jc w:val="both"/>
        <w:rPr>
          <w:rFonts w:cstheme="minorHAnsi"/>
          <w:sz w:val="24"/>
          <w:szCs w:val="24"/>
          <w:lang w:val="en-GB"/>
        </w:rPr>
      </w:pPr>
      <w:r w:rsidRPr="00E65567">
        <w:rPr>
          <w:rFonts w:cstheme="minorHAnsi"/>
          <w:sz w:val="24"/>
          <w:szCs w:val="24"/>
          <w:lang w:val="en-GB"/>
        </w:rPr>
        <w:t>1,</w:t>
      </w:r>
      <w:r w:rsidR="001C5A0A" w:rsidRPr="00E65567">
        <w:rPr>
          <w:rFonts w:cstheme="minorHAnsi"/>
          <w:sz w:val="24"/>
          <w:szCs w:val="24"/>
          <w:lang w:val="en-GB"/>
        </w:rPr>
        <w:t xml:space="preserve"> </w:t>
      </w:r>
      <w:r w:rsidRPr="00E65567">
        <w:rPr>
          <w:rFonts w:cstheme="minorHAnsi"/>
          <w:sz w:val="24"/>
          <w:szCs w:val="24"/>
          <w:lang w:val="en-GB"/>
        </w:rPr>
        <w:t>3,</w:t>
      </w:r>
      <w:r w:rsidR="001C5A0A" w:rsidRPr="00E65567">
        <w:rPr>
          <w:rFonts w:cstheme="minorHAnsi"/>
          <w:sz w:val="24"/>
          <w:szCs w:val="24"/>
          <w:lang w:val="en-GB"/>
        </w:rPr>
        <w:t xml:space="preserve"> </w:t>
      </w:r>
      <w:r w:rsidRPr="00E65567">
        <w:rPr>
          <w:rFonts w:cstheme="minorHAnsi"/>
          <w:sz w:val="24"/>
          <w:szCs w:val="24"/>
          <w:lang w:val="en-GB"/>
        </w:rPr>
        <w:t>5-Trihydroxybenzene (</w:t>
      </w:r>
      <w:r w:rsidRPr="00E65567">
        <w:rPr>
          <w:rFonts w:cstheme="minorHAnsi"/>
          <w:b/>
          <w:sz w:val="24"/>
          <w:szCs w:val="24"/>
          <w:lang w:val="en-GB"/>
        </w:rPr>
        <w:t>1a</w:t>
      </w:r>
      <w:r w:rsidRPr="00E65567">
        <w:rPr>
          <w:rFonts w:cstheme="minorHAnsi"/>
          <w:sz w:val="24"/>
          <w:szCs w:val="24"/>
          <w:lang w:val="en-GB"/>
        </w:rPr>
        <w:t>) (0.30 g, 2.38 mmol)</w:t>
      </w:r>
      <w:r w:rsidR="004D5F1B" w:rsidRPr="00E65567">
        <w:rPr>
          <w:rFonts w:cstheme="minorHAnsi"/>
          <w:sz w:val="24"/>
          <w:szCs w:val="24"/>
          <w:lang w:val="en-GB"/>
        </w:rPr>
        <w:t xml:space="preserve"> </w:t>
      </w:r>
      <w:r w:rsidR="001D1B15" w:rsidRPr="00E65567">
        <w:rPr>
          <w:rFonts w:cstheme="minorHAnsi"/>
          <w:sz w:val="24"/>
          <w:szCs w:val="24"/>
          <w:lang w:val="en-GB"/>
        </w:rPr>
        <w:t>as starting materi</w:t>
      </w:r>
      <w:r w:rsidR="00F96D8F" w:rsidRPr="00E65567">
        <w:rPr>
          <w:rFonts w:cstheme="minorHAnsi"/>
          <w:sz w:val="24"/>
          <w:szCs w:val="24"/>
          <w:lang w:val="en-GB"/>
        </w:rPr>
        <w:t xml:space="preserve">al was </w:t>
      </w:r>
      <w:r w:rsidR="001D1B15" w:rsidRPr="00E65567">
        <w:rPr>
          <w:rFonts w:cstheme="minorHAnsi"/>
          <w:sz w:val="24"/>
          <w:szCs w:val="24"/>
          <w:lang w:val="en-GB"/>
        </w:rPr>
        <w:t>mixed with</w:t>
      </w:r>
      <w:r w:rsidRPr="00E65567">
        <w:rPr>
          <w:rFonts w:cstheme="minorHAnsi"/>
          <w:sz w:val="24"/>
          <w:szCs w:val="24"/>
          <w:lang w:val="en-GB"/>
        </w:rPr>
        <w:t xml:space="preserve"> 2-mercaptoethanol (1.50 mL, 21.41 mmol) </w:t>
      </w:r>
      <w:r w:rsidR="001D1B15" w:rsidRPr="00E65567">
        <w:rPr>
          <w:rFonts w:cstheme="minorHAnsi"/>
          <w:sz w:val="24"/>
          <w:szCs w:val="24"/>
          <w:lang w:val="en-GB"/>
        </w:rPr>
        <w:t>and then</w:t>
      </w:r>
      <w:r w:rsidRPr="00E65567">
        <w:rPr>
          <w:rFonts w:cstheme="minorHAnsi"/>
          <w:sz w:val="24"/>
          <w:szCs w:val="24"/>
          <w:lang w:val="en-GB"/>
        </w:rPr>
        <w:t xml:space="preserve"> dry chlorobenzene</w:t>
      </w:r>
      <w:r w:rsidR="001D1B15" w:rsidRPr="00E65567">
        <w:rPr>
          <w:rFonts w:cstheme="minorHAnsi"/>
          <w:sz w:val="24"/>
          <w:szCs w:val="24"/>
          <w:lang w:val="en-GB"/>
        </w:rPr>
        <w:t xml:space="preserve"> added</w:t>
      </w:r>
      <w:r w:rsidRPr="00E65567">
        <w:rPr>
          <w:rFonts w:cstheme="minorHAnsi"/>
          <w:sz w:val="24"/>
          <w:szCs w:val="24"/>
          <w:lang w:val="en-GB"/>
        </w:rPr>
        <w:t xml:space="preserve"> (10 mL). </w:t>
      </w:r>
      <w:r w:rsidR="004D5F1B" w:rsidRPr="00E65567">
        <w:rPr>
          <w:rFonts w:cstheme="minorHAnsi"/>
          <w:sz w:val="24"/>
          <w:szCs w:val="24"/>
          <w:lang w:val="en-GB"/>
        </w:rPr>
        <w:t xml:space="preserve">Trifluoromethanesulfonic acid </w:t>
      </w:r>
      <w:r w:rsidRPr="00E65567">
        <w:rPr>
          <w:rFonts w:cstheme="minorHAnsi"/>
          <w:sz w:val="24"/>
          <w:szCs w:val="24"/>
          <w:lang w:val="en-GB"/>
        </w:rPr>
        <w:t xml:space="preserve">(1.25 mL, 14.27 mmol) was added dropwise under room temperature and the reaction mixture </w:t>
      </w:r>
      <w:r w:rsidR="00F96D8F" w:rsidRPr="00E65567">
        <w:rPr>
          <w:rFonts w:cstheme="minorHAnsi"/>
          <w:sz w:val="24"/>
          <w:szCs w:val="24"/>
          <w:lang w:val="en-GB"/>
        </w:rPr>
        <w:t>was</w:t>
      </w:r>
      <w:r w:rsidR="004D5F1B" w:rsidRPr="00E65567">
        <w:rPr>
          <w:rFonts w:cstheme="minorHAnsi"/>
          <w:sz w:val="24"/>
          <w:szCs w:val="24"/>
          <w:lang w:val="en-GB"/>
        </w:rPr>
        <w:t xml:space="preserve"> heated up to 140 °C</w:t>
      </w:r>
      <w:r w:rsidR="001D1B15" w:rsidRPr="00E65567">
        <w:rPr>
          <w:rFonts w:cstheme="minorHAnsi"/>
          <w:sz w:val="24"/>
          <w:szCs w:val="24"/>
          <w:lang w:val="en-GB"/>
        </w:rPr>
        <w:t xml:space="preserve"> and</w:t>
      </w:r>
      <w:r w:rsidRPr="00E65567">
        <w:rPr>
          <w:rFonts w:cstheme="minorHAnsi"/>
          <w:sz w:val="24"/>
          <w:szCs w:val="24"/>
          <w:lang w:val="en-GB"/>
        </w:rPr>
        <w:t xml:space="preserve"> refluxed for 6 h</w:t>
      </w:r>
      <w:r w:rsidR="001D1B15" w:rsidRPr="00E65567">
        <w:rPr>
          <w:rFonts w:cstheme="minorHAnsi"/>
          <w:sz w:val="24"/>
          <w:szCs w:val="24"/>
          <w:lang w:val="en-GB"/>
        </w:rPr>
        <w:t>ours</w:t>
      </w:r>
      <w:r w:rsidRPr="00E65567">
        <w:rPr>
          <w:rFonts w:cstheme="minorHAnsi"/>
          <w:sz w:val="24"/>
          <w:szCs w:val="24"/>
          <w:lang w:val="en-GB"/>
        </w:rPr>
        <w:t xml:space="preserve">. A solid started to appear in the reaction flask during the increase of temperature, but afterwards it </w:t>
      </w:r>
      <w:r w:rsidR="00F96D8F" w:rsidRPr="00E65567">
        <w:rPr>
          <w:rFonts w:cstheme="minorHAnsi"/>
          <w:sz w:val="24"/>
          <w:szCs w:val="24"/>
          <w:lang w:val="en-GB"/>
        </w:rPr>
        <w:t>was</w:t>
      </w:r>
      <w:r w:rsidRPr="00E65567">
        <w:rPr>
          <w:rFonts w:cstheme="minorHAnsi"/>
          <w:sz w:val="24"/>
          <w:szCs w:val="24"/>
          <w:lang w:val="en-GB"/>
        </w:rPr>
        <w:t xml:space="preserve"> </w:t>
      </w:r>
      <w:r w:rsidR="0089575B" w:rsidRPr="00E65567">
        <w:rPr>
          <w:rFonts w:cstheme="minorHAnsi"/>
          <w:sz w:val="24"/>
          <w:szCs w:val="24"/>
          <w:lang w:val="en-GB"/>
        </w:rPr>
        <w:t>slowly</w:t>
      </w:r>
      <w:r w:rsidRPr="00E65567">
        <w:rPr>
          <w:rFonts w:cstheme="minorHAnsi"/>
          <w:sz w:val="24"/>
          <w:szCs w:val="24"/>
          <w:lang w:val="en-GB"/>
        </w:rPr>
        <w:t xml:space="preserve"> dissolved.  The reaction </w:t>
      </w:r>
      <w:r w:rsidR="00F96D8F" w:rsidRPr="00E65567">
        <w:rPr>
          <w:rFonts w:cstheme="minorHAnsi"/>
          <w:sz w:val="24"/>
          <w:szCs w:val="24"/>
          <w:lang w:val="en-GB"/>
        </w:rPr>
        <w:t>was</w:t>
      </w:r>
      <w:r w:rsidRPr="00E65567">
        <w:rPr>
          <w:rFonts w:cstheme="minorHAnsi"/>
          <w:sz w:val="24"/>
          <w:szCs w:val="24"/>
          <w:lang w:val="en-GB"/>
        </w:rPr>
        <w:t xml:space="preserve"> cooled down to room temperature and neutralized with 5% </w:t>
      </w:r>
      <w:r w:rsidR="00F96D8F" w:rsidRPr="00E65567">
        <w:rPr>
          <w:rFonts w:cstheme="minorHAnsi"/>
          <w:sz w:val="24"/>
          <w:szCs w:val="24"/>
          <w:lang w:val="en-GB"/>
        </w:rPr>
        <w:t>Sodium hydroxide</w:t>
      </w:r>
      <w:r w:rsidRPr="00E65567">
        <w:rPr>
          <w:rFonts w:cstheme="minorHAnsi"/>
          <w:sz w:val="24"/>
          <w:szCs w:val="24"/>
          <w:lang w:val="en-GB"/>
        </w:rPr>
        <w:t xml:space="preserve"> (10 mL)</w:t>
      </w:r>
      <w:r w:rsidR="0089575B" w:rsidRPr="00E65567">
        <w:rPr>
          <w:rFonts w:cstheme="minorHAnsi"/>
          <w:sz w:val="24"/>
          <w:szCs w:val="24"/>
          <w:lang w:val="en-GB"/>
        </w:rPr>
        <w:t xml:space="preserve"> and then liquid- liquid extraction</w:t>
      </w:r>
      <w:r w:rsidR="00F20A07" w:rsidRPr="00E65567">
        <w:rPr>
          <w:rFonts w:cstheme="minorHAnsi"/>
          <w:sz w:val="24"/>
          <w:szCs w:val="24"/>
          <w:lang w:val="en-GB"/>
        </w:rPr>
        <w:t xml:space="preserve"> performed by</w:t>
      </w:r>
      <w:r w:rsidR="0089575B" w:rsidRPr="00E65567">
        <w:rPr>
          <w:rFonts w:cstheme="minorHAnsi"/>
          <w:sz w:val="24"/>
          <w:szCs w:val="24"/>
          <w:lang w:val="en-GB"/>
        </w:rPr>
        <w:t xml:space="preserve"> using </w:t>
      </w:r>
      <w:r w:rsidR="00F96D8F" w:rsidRPr="00E65567">
        <w:rPr>
          <w:rFonts w:cstheme="minorHAnsi"/>
          <w:sz w:val="24"/>
          <w:szCs w:val="24"/>
          <w:lang w:val="en-GB"/>
        </w:rPr>
        <w:t>dichloromethane</w:t>
      </w:r>
      <w:r w:rsidR="0089575B" w:rsidRPr="00E65567">
        <w:rPr>
          <w:rFonts w:cstheme="minorHAnsi"/>
          <w:sz w:val="24"/>
          <w:szCs w:val="24"/>
          <w:lang w:val="en-GB"/>
        </w:rPr>
        <w:t xml:space="preserve"> (3x 10 mL). </w:t>
      </w:r>
      <w:r w:rsidRPr="00E65567">
        <w:rPr>
          <w:rFonts w:cstheme="minorHAnsi"/>
          <w:sz w:val="24"/>
          <w:szCs w:val="24"/>
          <w:lang w:val="en-GB"/>
        </w:rPr>
        <w:t xml:space="preserve">Combined extracts </w:t>
      </w:r>
      <w:r w:rsidR="00F96D8F" w:rsidRPr="00E65567">
        <w:rPr>
          <w:rFonts w:cstheme="minorHAnsi"/>
          <w:sz w:val="24"/>
          <w:szCs w:val="24"/>
          <w:lang w:val="en-GB"/>
        </w:rPr>
        <w:t>were</w:t>
      </w:r>
      <w:r w:rsidRPr="00E65567">
        <w:rPr>
          <w:rFonts w:cstheme="minorHAnsi"/>
          <w:sz w:val="24"/>
          <w:szCs w:val="24"/>
          <w:lang w:val="en-GB"/>
        </w:rPr>
        <w:t xml:space="preserve"> washed with distilled water (3x 10 mL)</w:t>
      </w:r>
      <w:r w:rsidR="0089575B" w:rsidRPr="00E65567">
        <w:rPr>
          <w:rFonts w:cstheme="minorHAnsi"/>
          <w:sz w:val="24"/>
          <w:szCs w:val="24"/>
          <w:lang w:val="en-GB"/>
        </w:rPr>
        <w:t xml:space="preserve"> and </w:t>
      </w:r>
      <w:r w:rsidRPr="00E65567">
        <w:rPr>
          <w:rFonts w:cstheme="minorHAnsi"/>
          <w:sz w:val="24"/>
          <w:szCs w:val="24"/>
          <w:lang w:val="en-GB"/>
        </w:rPr>
        <w:t xml:space="preserve">dried over anhydrous </w:t>
      </w:r>
      <w:r w:rsidR="00CF3B97" w:rsidRPr="00E65567">
        <w:rPr>
          <w:rFonts w:cstheme="minorHAnsi"/>
          <w:sz w:val="24"/>
          <w:szCs w:val="24"/>
          <w:lang w:val="en-GB"/>
        </w:rPr>
        <w:t>Sodium sulfate</w:t>
      </w:r>
      <w:r w:rsidRPr="00E65567">
        <w:rPr>
          <w:rFonts w:cstheme="minorHAnsi"/>
          <w:sz w:val="24"/>
          <w:szCs w:val="24"/>
          <w:lang w:val="en-GB"/>
        </w:rPr>
        <w:t xml:space="preserve"> and evaporated to dryness. Crude product </w:t>
      </w:r>
      <w:r w:rsidR="00CF3B97" w:rsidRPr="00E65567">
        <w:rPr>
          <w:rFonts w:cstheme="minorHAnsi"/>
          <w:sz w:val="24"/>
          <w:szCs w:val="24"/>
          <w:lang w:val="en-GB"/>
        </w:rPr>
        <w:t>was</w:t>
      </w:r>
      <w:r w:rsidRPr="00E65567">
        <w:rPr>
          <w:rFonts w:cstheme="minorHAnsi"/>
          <w:sz w:val="24"/>
          <w:szCs w:val="24"/>
          <w:lang w:val="en-GB"/>
        </w:rPr>
        <w:t xml:space="preserve"> purified by silica gel column chromatography using Hexane:</w:t>
      </w:r>
      <w:r w:rsidR="00CF3B97" w:rsidRPr="00E65567">
        <w:rPr>
          <w:rFonts w:cstheme="minorHAnsi"/>
          <w:sz w:val="24"/>
          <w:szCs w:val="24"/>
          <w:lang w:val="en-GB"/>
        </w:rPr>
        <w:t xml:space="preserve"> Dichloromethane</w:t>
      </w:r>
      <w:r w:rsidRPr="00E65567">
        <w:rPr>
          <w:rFonts w:cstheme="minorHAnsi"/>
          <w:sz w:val="24"/>
          <w:szCs w:val="24"/>
          <w:lang w:val="en-GB"/>
        </w:rPr>
        <w:t xml:space="preserve"> 5:1 as a</w:t>
      </w:r>
      <w:r w:rsidR="00CF3B97" w:rsidRPr="00E65567">
        <w:rPr>
          <w:rFonts w:cstheme="minorHAnsi"/>
          <w:sz w:val="24"/>
          <w:szCs w:val="24"/>
          <w:lang w:val="en-GB"/>
        </w:rPr>
        <w:t>n eluent to provide compound (</w:t>
      </w:r>
      <w:r w:rsidR="00CF3B97" w:rsidRPr="00E65567">
        <w:rPr>
          <w:rFonts w:cstheme="minorHAnsi"/>
          <w:b/>
          <w:sz w:val="24"/>
          <w:szCs w:val="24"/>
          <w:lang w:val="en-GB"/>
        </w:rPr>
        <w:t>2b</w:t>
      </w:r>
      <w:r w:rsidRPr="00E65567">
        <w:rPr>
          <w:rFonts w:cstheme="minorHAnsi"/>
          <w:sz w:val="24"/>
          <w:szCs w:val="24"/>
          <w:lang w:val="en-GB"/>
        </w:rPr>
        <w:t xml:space="preserve">) </w:t>
      </w:r>
      <w:r w:rsidR="000C3BA5" w:rsidRPr="00E65567">
        <w:rPr>
          <w:rFonts w:cstheme="minorHAnsi"/>
          <w:sz w:val="24"/>
          <w:szCs w:val="24"/>
          <w:lang w:val="en-GB"/>
        </w:rPr>
        <w:t xml:space="preserve">as a white solid (0.06 g, 10% yield). </w:t>
      </w:r>
      <w:r w:rsidR="000C3BA5" w:rsidRPr="00E65567">
        <w:rPr>
          <w:rFonts w:cstheme="minorHAnsi"/>
          <w:sz w:val="24"/>
          <w:szCs w:val="24"/>
          <w:vertAlign w:val="superscript"/>
          <w:lang w:val="en-GB"/>
        </w:rPr>
        <w:t>1</w:t>
      </w:r>
      <w:r w:rsidR="000C3BA5" w:rsidRPr="00E65567">
        <w:rPr>
          <w:rFonts w:cstheme="minorHAnsi"/>
          <w:sz w:val="24"/>
          <w:szCs w:val="24"/>
          <w:lang w:val="en-GB"/>
        </w:rPr>
        <w:t>H NMR (400 MHz, CDCl</w:t>
      </w:r>
      <w:r w:rsidR="000C3BA5" w:rsidRPr="00E65567">
        <w:rPr>
          <w:rFonts w:cstheme="minorHAnsi"/>
          <w:sz w:val="24"/>
          <w:szCs w:val="24"/>
          <w:vertAlign w:val="subscript"/>
          <w:lang w:val="en-GB"/>
        </w:rPr>
        <w:t>3</w:t>
      </w:r>
      <w:r w:rsidR="000C3BA5" w:rsidRPr="00E65567">
        <w:rPr>
          <w:rFonts w:cstheme="minorHAnsi"/>
          <w:sz w:val="24"/>
          <w:szCs w:val="24"/>
          <w:lang w:val="en-GB"/>
        </w:rPr>
        <w:t>, δ/ppm): 3.11 (t, J = 7.8 Hz, 6H, CH</w:t>
      </w:r>
      <w:r w:rsidR="000C3BA5" w:rsidRPr="00E65567">
        <w:rPr>
          <w:rFonts w:cstheme="minorHAnsi"/>
          <w:sz w:val="24"/>
          <w:szCs w:val="24"/>
          <w:vertAlign w:val="subscript"/>
          <w:lang w:val="en-GB"/>
        </w:rPr>
        <w:t>2</w:t>
      </w:r>
      <w:r w:rsidR="000C3BA5" w:rsidRPr="00E65567">
        <w:rPr>
          <w:rFonts w:cstheme="minorHAnsi"/>
          <w:sz w:val="24"/>
          <w:szCs w:val="24"/>
          <w:lang w:val="en-GB"/>
        </w:rPr>
        <w:t>), 3.40 (t, J = 7.8 Hz, 6H, CH</w:t>
      </w:r>
      <w:r w:rsidR="000C3BA5" w:rsidRPr="00E65567">
        <w:rPr>
          <w:rFonts w:cstheme="minorHAnsi"/>
          <w:sz w:val="24"/>
          <w:szCs w:val="24"/>
          <w:vertAlign w:val="subscript"/>
          <w:lang w:val="en-GB"/>
        </w:rPr>
        <w:t>2</w:t>
      </w:r>
      <w:r w:rsidR="000C3BA5" w:rsidRPr="00E65567">
        <w:rPr>
          <w:rFonts w:cstheme="minorHAnsi"/>
          <w:sz w:val="24"/>
          <w:szCs w:val="24"/>
          <w:lang w:val="en-GB"/>
        </w:rPr>
        <w:t xml:space="preserve">); </w:t>
      </w:r>
      <w:r w:rsidR="000C3BA5" w:rsidRPr="00E65567">
        <w:rPr>
          <w:rFonts w:cstheme="minorHAnsi"/>
          <w:sz w:val="24"/>
          <w:szCs w:val="24"/>
          <w:vertAlign w:val="superscript"/>
          <w:lang w:val="en-GB"/>
        </w:rPr>
        <w:t>13</w:t>
      </w:r>
      <w:r w:rsidR="000C3BA5" w:rsidRPr="00E65567">
        <w:rPr>
          <w:rFonts w:cstheme="minorHAnsi"/>
          <w:sz w:val="24"/>
          <w:szCs w:val="24"/>
          <w:lang w:val="en-GB"/>
        </w:rPr>
        <w:t>C NMR (101 MHz, CDCl</w:t>
      </w:r>
      <w:r w:rsidR="000C3BA5" w:rsidRPr="00E65567">
        <w:rPr>
          <w:rFonts w:cstheme="minorHAnsi"/>
          <w:sz w:val="24"/>
          <w:szCs w:val="24"/>
          <w:vertAlign w:val="subscript"/>
          <w:lang w:val="en-GB"/>
        </w:rPr>
        <w:t>3</w:t>
      </w:r>
      <w:r w:rsidR="000C3BA5" w:rsidRPr="00E65567">
        <w:rPr>
          <w:rFonts w:cstheme="minorHAnsi"/>
          <w:sz w:val="24"/>
          <w:szCs w:val="24"/>
          <w:lang w:val="en-GB"/>
        </w:rPr>
        <w:t xml:space="preserve">, δ /ppm): 33.6, 33.2, 129.1, 136.3. </w:t>
      </w:r>
    </w:p>
    <w:p w14:paraId="4C9DAF77" w14:textId="48EC737E" w:rsidR="006816BE" w:rsidRPr="00E65567" w:rsidRDefault="006816BE" w:rsidP="003913A8">
      <w:pPr>
        <w:spacing w:line="360" w:lineRule="auto"/>
        <w:jc w:val="both"/>
        <w:rPr>
          <w:rFonts w:cstheme="minorHAnsi"/>
          <w:sz w:val="24"/>
          <w:szCs w:val="24"/>
          <w:lang w:val="en-GB"/>
        </w:rPr>
      </w:pPr>
      <w:r w:rsidRPr="00E65567">
        <w:rPr>
          <w:rFonts w:cstheme="minorHAnsi"/>
          <w:sz w:val="24"/>
          <w:szCs w:val="24"/>
          <w:lang w:val="en-GB"/>
        </w:rPr>
        <w:t xml:space="preserve">Chloranil and respective dihydrothiophene derivative were mixed in toluene and refluxed for 2 days under normal atmosphere. Subsequently the reaction mixture was filtered from the excess of </w:t>
      </w:r>
      <w:r w:rsidR="008B0BBE" w:rsidRPr="00E65567">
        <w:rPr>
          <w:rFonts w:cstheme="minorHAnsi"/>
          <w:sz w:val="24"/>
          <w:szCs w:val="24"/>
          <w:lang w:val="en-GB"/>
        </w:rPr>
        <w:t>c</w:t>
      </w:r>
      <w:r w:rsidR="001C5A0A" w:rsidRPr="00E65567">
        <w:rPr>
          <w:rFonts w:cstheme="minorHAnsi"/>
          <w:sz w:val="24"/>
          <w:szCs w:val="24"/>
          <w:lang w:val="en-GB"/>
        </w:rPr>
        <w:t>hloranil</w:t>
      </w:r>
      <w:r w:rsidRPr="00E65567">
        <w:rPr>
          <w:rFonts w:cstheme="minorHAnsi"/>
          <w:sz w:val="24"/>
          <w:szCs w:val="24"/>
          <w:lang w:val="en-GB"/>
        </w:rPr>
        <w:t>, solvent was evaporated under vacuum, and the crude product was purified by silica g</w:t>
      </w:r>
      <w:r w:rsidR="008B0BBE" w:rsidRPr="00E65567">
        <w:rPr>
          <w:rFonts w:cstheme="minorHAnsi"/>
          <w:sz w:val="24"/>
          <w:szCs w:val="24"/>
          <w:lang w:val="en-GB"/>
        </w:rPr>
        <w:t>el column chromatography using hexane: d</w:t>
      </w:r>
      <w:r w:rsidRPr="00E65567">
        <w:rPr>
          <w:rFonts w:cstheme="minorHAnsi"/>
          <w:sz w:val="24"/>
          <w:szCs w:val="24"/>
          <w:lang w:val="en-GB"/>
        </w:rPr>
        <w:t>ichloromethane</w:t>
      </w:r>
      <w:r w:rsidR="008B0BBE" w:rsidRPr="00E65567">
        <w:rPr>
          <w:rFonts w:cstheme="minorHAnsi"/>
          <w:sz w:val="24"/>
          <w:szCs w:val="24"/>
          <w:lang w:val="en-GB"/>
        </w:rPr>
        <w:t xml:space="preserve"> in a</w:t>
      </w:r>
      <w:r w:rsidRPr="00E65567">
        <w:rPr>
          <w:rFonts w:cstheme="minorHAnsi"/>
          <w:sz w:val="24"/>
          <w:szCs w:val="24"/>
          <w:lang w:val="en-GB"/>
        </w:rPr>
        <w:t xml:space="preserve"> 10:1</w:t>
      </w:r>
      <w:r w:rsidR="008B0BBE" w:rsidRPr="00E65567">
        <w:rPr>
          <w:rFonts w:cstheme="minorHAnsi"/>
          <w:sz w:val="24"/>
          <w:szCs w:val="24"/>
          <w:lang w:val="en-GB"/>
        </w:rPr>
        <w:t xml:space="preserve"> </w:t>
      </w:r>
      <w:r w:rsidRPr="00E65567">
        <w:rPr>
          <w:rFonts w:cstheme="minorHAnsi"/>
          <w:sz w:val="24"/>
          <w:szCs w:val="24"/>
          <w:lang w:val="en-GB"/>
        </w:rPr>
        <w:t>as an eluent to achieve the desired product.</w:t>
      </w:r>
    </w:p>
    <w:p w14:paraId="45F42048" w14:textId="22AF3C33" w:rsidR="000C3BA5" w:rsidRPr="00E65567" w:rsidRDefault="000C3BA5" w:rsidP="000C3BA5">
      <w:pPr>
        <w:spacing w:line="360" w:lineRule="auto"/>
        <w:jc w:val="both"/>
        <w:rPr>
          <w:rFonts w:cstheme="minorHAnsi"/>
          <w:sz w:val="24"/>
          <w:szCs w:val="24"/>
          <w:lang w:val="en-GB"/>
        </w:rPr>
      </w:pPr>
      <w:r w:rsidRPr="00E65567">
        <w:rPr>
          <w:rFonts w:cstheme="minorHAnsi"/>
          <w:sz w:val="24"/>
          <w:szCs w:val="24"/>
          <w:lang w:val="en-GB"/>
        </w:rPr>
        <w:t>2,3,5,6,8,9-hexahydrobenzo[1,2-b:3,4-b':5,6-b'‘]trithiophene (</w:t>
      </w:r>
      <w:r w:rsidRPr="00E65567">
        <w:rPr>
          <w:rFonts w:cstheme="minorHAnsi"/>
          <w:b/>
          <w:sz w:val="24"/>
          <w:szCs w:val="24"/>
          <w:lang w:val="en-GB"/>
        </w:rPr>
        <w:t>2a</w:t>
      </w:r>
      <w:r w:rsidR="008B0BBE" w:rsidRPr="00E65567">
        <w:rPr>
          <w:rFonts w:cstheme="minorHAnsi"/>
          <w:sz w:val="24"/>
          <w:szCs w:val="24"/>
          <w:lang w:val="en-GB"/>
        </w:rPr>
        <w:t>) (0.5 g, 1,98 mmol) and c</w:t>
      </w:r>
      <w:r w:rsidRPr="00E65567">
        <w:rPr>
          <w:rFonts w:cstheme="minorHAnsi"/>
          <w:sz w:val="24"/>
          <w:szCs w:val="24"/>
          <w:lang w:val="en-GB"/>
        </w:rPr>
        <w:t xml:space="preserve">hloranil (2.92 g, 11.88 mmol) are refluxed in toluene (50 mL). After purification product (3a) was obtained as an off-white solid (0.24 g, 50% yield). </w:t>
      </w:r>
      <w:r w:rsidRPr="00E65567">
        <w:rPr>
          <w:rFonts w:cstheme="minorHAnsi"/>
          <w:sz w:val="24"/>
          <w:szCs w:val="24"/>
          <w:vertAlign w:val="superscript"/>
          <w:lang w:val="en-GB"/>
        </w:rPr>
        <w:t>1</w:t>
      </w:r>
      <w:r w:rsidRPr="00E65567">
        <w:rPr>
          <w:rFonts w:cstheme="minorHAnsi"/>
          <w:sz w:val="24"/>
          <w:szCs w:val="24"/>
          <w:lang w:val="en-GB"/>
        </w:rPr>
        <w:t>H NMR (400 MHz, CDCl</w:t>
      </w:r>
      <w:r w:rsidRPr="00E65567">
        <w:rPr>
          <w:rFonts w:cstheme="minorHAnsi"/>
          <w:sz w:val="24"/>
          <w:szCs w:val="24"/>
          <w:vertAlign w:val="subscript"/>
          <w:lang w:val="en-GB"/>
        </w:rPr>
        <w:t>3</w:t>
      </w:r>
      <w:r w:rsidRPr="00E65567">
        <w:rPr>
          <w:rFonts w:cstheme="minorHAnsi"/>
          <w:sz w:val="24"/>
          <w:szCs w:val="24"/>
          <w:lang w:val="en-GB"/>
        </w:rPr>
        <w:t xml:space="preserve">, δ/ppm): 7.56 (d, J = 5.4 Hz, 3H, Ar-H), 7.66 (d, J = 5.4 Hz, 3H, Ar-H); </w:t>
      </w:r>
      <w:r w:rsidRPr="00E65567">
        <w:rPr>
          <w:rFonts w:cstheme="minorHAnsi"/>
          <w:sz w:val="24"/>
          <w:szCs w:val="24"/>
          <w:vertAlign w:val="superscript"/>
          <w:lang w:val="en-GB"/>
        </w:rPr>
        <w:t>13</w:t>
      </w:r>
      <w:r w:rsidRPr="00E65567">
        <w:rPr>
          <w:rFonts w:cstheme="minorHAnsi"/>
          <w:sz w:val="24"/>
          <w:szCs w:val="24"/>
          <w:lang w:val="en-GB"/>
        </w:rPr>
        <w:t>C NMR (101 MHz, CDCl</w:t>
      </w:r>
      <w:r w:rsidRPr="00E65567">
        <w:rPr>
          <w:rFonts w:cstheme="minorHAnsi"/>
          <w:sz w:val="24"/>
          <w:szCs w:val="24"/>
          <w:vertAlign w:val="subscript"/>
          <w:lang w:val="en-GB"/>
        </w:rPr>
        <w:t>3</w:t>
      </w:r>
      <w:r w:rsidRPr="00E65567">
        <w:rPr>
          <w:rFonts w:cstheme="minorHAnsi"/>
          <w:sz w:val="24"/>
          <w:szCs w:val="24"/>
          <w:lang w:val="en-GB"/>
        </w:rPr>
        <w:t>, δ /ppm): 122.4, 124.9, 131.5, 131.8.</w:t>
      </w:r>
    </w:p>
    <w:p w14:paraId="633FD976" w14:textId="28A4929D" w:rsidR="000C3BA5" w:rsidRPr="00E65567" w:rsidRDefault="000C3BA5" w:rsidP="003913A8">
      <w:pPr>
        <w:spacing w:line="360" w:lineRule="auto"/>
        <w:jc w:val="both"/>
        <w:rPr>
          <w:rFonts w:cstheme="minorHAnsi"/>
          <w:sz w:val="24"/>
          <w:szCs w:val="24"/>
          <w:lang w:val="en-GB"/>
        </w:rPr>
      </w:pPr>
      <w:r w:rsidRPr="00E65567">
        <w:rPr>
          <w:rFonts w:cstheme="minorHAnsi"/>
          <w:sz w:val="24"/>
          <w:szCs w:val="24"/>
          <w:lang w:val="en-GB"/>
        </w:rPr>
        <w:t>Benzo[1,2-b:3,4-b':5,6-b'‘]trithiophene (</w:t>
      </w:r>
      <w:r w:rsidRPr="00E65567">
        <w:rPr>
          <w:rFonts w:cstheme="minorHAnsi"/>
          <w:b/>
          <w:sz w:val="24"/>
          <w:szCs w:val="24"/>
          <w:lang w:val="en-GB"/>
        </w:rPr>
        <w:t>3a</w:t>
      </w:r>
      <w:r w:rsidRPr="00E65567">
        <w:rPr>
          <w:rFonts w:cstheme="minorHAnsi"/>
          <w:sz w:val="24"/>
          <w:szCs w:val="24"/>
          <w:lang w:val="en-GB"/>
        </w:rPr>
        <w:t xml:space="preserve">) (0.2 g, 0.81 mmol) was dissolved in anhydrous tetrahydrofuran (10 mL) under inert atmosphere. This solution was cooled to 0 °C using water/ice bath and solution of n-BuLi (1.6 M, 3 mL, 4.86 mmol) was added dropwise. The reaction mixture was brought to room temperature and stirred for 6 h. Afterwards, the reaction was again cooled down to 0 °C and solution of Trimethyltin chloride (1M, 2.67 mL, 2.67 mmol) added dropwise. </w:t>
      </w:r>
      <w:r w:rsidRPr="00E65567">
        <w:rPr>
          <w:rFonts w:cstheme="minorHAnsi"/>
          <w:sz w:val="24"/>
          <w:szCs w:val="24"/>
          <w:lang w:val="en-GB"/>
        </w:rPr>
        <w:lastRenderedPageBreak/>
        <w:t xml:space="preserve">Then, the cooling bath was removed, and the reaction mixture stirred overnight. The reaction was quenched with dist. water (10 ml), extracted with Dichloromethane (3x 10 mL), washed with brine (3x 10 mL), and dried over anhydrous Magnesium sulphate. The solvent was removed under reduced pressure, and the crude solid subjected for recrystallization from acetonitrile to provide pure product as an off-white powder (0.45 g, 75% yield). </w:t>
      </w:r>
      <w:r w:rsidRPr="00E65567">
        <w:rPr>
          <w:rFonts w:cstheme="minorHAnsi"/>
          <w:sz w:val="24"/>
          <w:szCs w:val="24"/>
          <w:vertAlign w:val="superscript"/>
          <w:lang w:val="en-GB"/>
        </w:rPr>
        <w:t>1</w:t>
      </w:r>
      <w:r w:rsidRPr="00E65567">
        <w:rPr>
          <w:rFonts w:cstheme="minorHAnsi"/>
          <w:sz w:val="24"/>
          <w:szCs w:val="24"/>
          <w:lang w:val="en-GB"/>
        </w:rPr>
        <w:t>H NMR (400 MHz, CDCl</w:t>
      </w:r>
      <w:r w:rsidRPr="00E65567">
        <w:rPr>
          <w:rFonts w:cstheme="minorHAnsi"/>
          <w:sz w:val="24"/>
          <w:szCs w:val="24"/>
          <w:vertAlign w:val="subscript"/>
          <w:lang w:val="en-GB"/>
        </w:rPr>
        <w:t>3</w:t>
      </w:r>
      <w:r w:rsidRPr="00E65567">
        <w:rPr>
          <w:rFonts w:cstheme="minorHAnsi"/>
          <w:sz w:val="24"/>
          <w:szCs w:val="24"/>
          <w:lang w:val="en-GB"/>
        </w:rPr>
        <w:t>, δ/ppm) 0.57 (s, J = 5.3 Hz, 18H, CH</w:t>
      </w:r>
      <w:r w:rsidRPr="00E65567">
        <w:rPr>
          <w:rFonts w:cstheme="minorHAnsi"/>
          <w:sz w:val="24"/>
          <w:szCs w:val="24"/>
          <w:vertAlign w:val="subscript"/>
          <w:lang w:val="en-GB"/>
        </w:rPr>
        <w:t>3</w:t>
      </w:r>
      <w:r w:rsidRPr="00E65567">
        <w:rPr>
          <w:rFonts w:cstheme="minorHAnsi"/>
          <w:sz w:val="24"/>
          <w:szCs w:val="24"/>
          <w:lang w:val="en-GB"/>
        </w:rPr>
        <w:t xml:space="preserve">), 7.72 (s, J = 8.1 Hz, 3H, Ar-H). </w:t>
      </w:r>
      <w:r w:rsidRPr="00E65567">
        <w:rPr>
          <w:rFonts w:cstheme="minorHAnsi"/>
          <w:sz w:val="24"/>
          <w:szCs w:val="24"/>
          <w:vertAlign w:val="superscript"/>
          <w:lang w:val="en-GB"/>
        </w:rPr>
        <w:t>13</w:t>
      </w:r>
      <w:r w:rsidRPr="00E65567">
        <w:rPr>
          <w:rFonts w:cstheme="minorHAnsi"/>
          <w:sz w:val="24"/>
          <w:szCs w:val="24"/>
          <w:lang w:val="en-GB"/>
        </w:rPr>
        <w:t>C NMR (101 MHz, CDCl</w:t>
      </w:r>
      <w:r w:rsidRPr="00E65567">
        <w:rPr>
          <w:rFonts w:cstheme="minorHAnsi"/>
          <w:sz w:val="24"/>
          <w:szCs w:val="24"/>
          <w:vertAlign w:val="subscript"/>
          <w:lang w:val="en-GB"/>
        </w:rPr>
        <w:t>3</w:t>
      </w:r>
      <w:r w:rsidRPr="00E65567">
        <w:rPr>
          <w:rFonts w:cstheme="minorHAnsi"/>
          <w:sz w:val="24"/>
          <w:szCs w:val="24"/>
          <w:lang w:val="en-GB"/>
        </w:rPr>
        <w:t>, δ /ppm): -8.14, 130.41, 132.73, 135.81, 137.96.</w:t>
      </w:r>
    </w:p>
    <w:p w14:paraId="27D127EC" w14:textId="4E76E716" w:rsidR="006816BE" w:rsidRPr="00E65567" w:rsidRDefault="00A7599C" w:rsidP="003913A8">
      <w:pPr>
        <w:spacing w:line="360" w:lineRule="auto"/>
        <w:jc w:val="both"/>
        <w:rPr>
          <w:rFonts w:cstheme="minorHAnsi"/>
          <w:sz w:val="28"/>
          <w:szCs w:val="28"/>
          <w:u w:val="single"/>
          <w:lang w:val="en-GB"/>
        </w:rPr>
      </w:pPr>
      <w:r w:rsidRPr="00E65567">
        <w:rPr>
          <w:rFonts w:cstheme="minorHAnsi"/>
          <w:sz w:val="28"/>
          <w:szCs w:val="28"/>
          <w:u w:val="single"/>
          <w:lang w:val="en-GB"/>
        </w:rPr>
        <w:t>Nadhtoditiophene (</w:t>
      </w:r>
      <w:r w:rsidR="006816BE" w:rsidRPr="00E65567">
        <w:rPr>
          <w:rFonts w:cstheme="minorHAnsi"/>
          <w:sz w:val="28"/>
          <w:szCs w:val="28"/>
          <w:u w:val="single"/>
          <w:lang w:val="en-GB"/>
        </w:rPr>
        <w:t>NDT</w:t>
      </w:r>
      <w:r w:rsidRPr="00E65567">
        <w:rPr>
          <w:rFonts w:cstheme="minorHAnsi"/>
          <w:sz w:val="28"/>
          <w:szCs w:val="28"/>
          <w:u w:val="single"/>
          <w:lang w:val="en-GB"/>
        </w:rPr>
        <w:t>)</w:t>
      </w:r>
      <w:r w:rsidR="006816BE" w:rsidRPr="00E65567">
        <w:rPr>
          <w:rFonts w:cstheme="minorHAnsi"/>
          <w:sz w:val="28"/>
          <w:szCs w:val="28"/>
          <w:u w:val="single"/>
          <w:lang w:val="en-GB"/>
        </w:rPr>
        <w:t xml:space="preserve"> monomer synthesis</w:t>
      </w:r>
    </w:p>
    <w:p w14:paraId="0D3A4307" w14:textId="77777777" w:rsidR="000C3BA5" w:rsidRPr="00E65567" w:rsidRDefault="000C3BA5" w:rsidP="000C3BA5">
      <w:pPr>
        <w:spacing w:line="360" w:lineRule="auto"/>
        <w:jc w:val="both"/>
        <w:rPr>
          <w:rFonts w:cstheme="minorHAnsi"/>
          <w:sz w:val="24"/>
          <w:szCs w:val="24"/>
          <w:lang w:val="en-GB"/>
        </w:rPr>
      </w:pPr>
      <w:r w:rsidRPr="00E65567">
        <w:rPr>
          <w:rFonts w:cstheme="minorHAnsi"/>
          <w:sz w:val="24"/>
          <w:szCs w:val="24"/>
          <w:lang w:val="en-GB"/>
        </w:rPr>
        <w:t>2,6-dihydroxynaphthalene (</w:t>
      </w:r>
      <w:r w:rsidRPr="00E65567">
        <w:rPr>
          <w:rFonts w:cstheme="minorHAnsi"/>
          <w:b/>
          <w:sz w:val="24"/>
          <w:szCs w:val="24"/>
          <w:lang w:val="en-GB"/>
        </w:rPr>
        <w:t>1b</w:t>
      </w:r>
      <w:r w:rsidRPr="00E65567">
        <w:rPr>
          <w:rFonts w:cstheme="minorHAnsi"/>
          <w:sz w:val="24"/>
          <w:szCs w:val="24"/>
          <w:lang w:val="en-GB"/>
        </w:rPr>
        <w:t>) (1.0 g, 6.25 mmol) and 2-mercaptoethanol (5.27 mL, 75 mmol) were mixed in dry chlorobenzene (50 mL). Trifluoromethanesulfonic acid (2.76 mL, 31.25 mmol) was added dropwise under room temperature and the reaction mixture was refluxed than for 6 h. A solid started to appear in the reaction flask while the temperature was increasing, but afterwards it was gradually dissolved. The reaction was cooled down to room temperature meanwhile the product started to precipitate out from the reaction mixture. Afterward the solid was filtered and washed 3 times with cold methanol to provide desired product (</w:t>
      </w:r>
      <w:r w:rsidRPr="00E65567">
        <w:rPr>
          <w:rFonts w:cstheme="minorHAnsi"/>
          <w:b/>
          <w:sz w:val="24"/>
          <w:szCs w:val="24"/>
          <w:lang w:val="en-GB"/>
        </w:rPr>
        <w:t>2b</w:t>
      </w:r>
      <w:r w:rsidRPr="00E65567">
        <w:rPr>
          <w:rFonts w:cstheme="minorHAnsi"/>
          <w:sz w:val="24"/>
          <w:szCs w:val="24"/>
          <w:lang w:val="en-GB"/>
        </w:rPr>
        <w:t>) as a pale green solid (0.54 g, 36% yield). 1H NMR (400 MHz, CDCl</w:t>
      </w:r>
      <w:r w:rsidRPr="00E65567">
        <w:rPr>
          <w:rFonts w:cstheme="minorHAnsi"/>
          <w:sz w:val="24"/>
          <w:szCs w:val="24"/>
          <w:vertAlign w:val="subscript"/>
          <w:lang w:val="en-GB"/>
        </w:rPr>
        <w:t>3</w:t>
      </w:r>
      <w:r w:rsidRPr="00E65567">
        <w:rPr>
          <w:rFonts w:cstheme="minorHAnsi"/>
          <w:sz w:val="24"/>
          <w:szCs w:val="24"/>
          <w:lang w:val="en-GB"/>
        </w:rPr>
        <w:t>, δ/ppm): 3.55 (t, J = 7.3 Hz, 4H, CH</w:t>
      </w:r>
      <w:r w:rsidRPr="00E65567">
        <w:rPr>
          <w:rFonts w:cstheme="minorHAnsi"/>
          <w:sz w:val="24"/>
          <w:szCs w:val="24"/>
          <w:vertAlign w:val="subscript"/>
          <w:lang w:val="en-GB"/>
        </w:rPr>
        <w:t>2</w:t>
      </w:r>
      <w:r w:rsidRPr="00E65567">
        <w:rPr>
          <w:rFonts w:cstheme="minorHAnsi"/>
          <w:sz w:val="24"/>
          <w:szCs w:val="24"/>
          <w:lang w:val="en-GB"/>
        </w:rPr>
        <w:t>), 3.64 (t, J = 7.3 Hz, 4H, CH</w:t>
      </w:r>
      <w:r w:rsidRPr="00E65567">
        <w:rPr>
          <w:rFonts w:cstheme="minorHAnsi"/>
          <w:sz w:val="24"/>
          <w:szCs w:val="24"/>
          <w:vertAlign w:val="subscript"/>
          <w:lang w:val="en-GB"/>
        </w:rPr>
        <w:t>2</w:t>
      </w:r>
      <w:r w:rsidRPr="00E65567">
        <w:rPr>
          <w:rFonts w:cstheme="minorHAnsi"/>
          <w:sz w:val="24"/>
          <w:szCs w:val="24"/>
          <w:lang w:val="en-GB"/>
        </w:rPr>
        <w:t xml:space="preserve">), 7.37 (d, J = 8.7 Hz, 2H, Ar-H), 7.53 (d, J = 8.7 Hz, 2H, Ar-H); </w:t>
      </w:r>
      <w:r w:rsidRPr="00E65567">
        <w:rPr>
          <w:rFonts w:cstheme="minorHAnsi"/>
          <w:sz w:val="24"/>
          <w:szCs w:val="24"/>
          <w:vertAlign w:val="superscript"/>
          <w:lang w:val="en-GB"/>
        </w:rPr>
        <w:t>13</w:t>
      </w:r>
      <w:r w:rsidRPr="00E65567">
        <w:rPr>
          <w:rFonts w:cstheme="minorHAnsi"/>
          <w:sz w:val="24"/>
          <w:szCs w:val="24"/>
          <w:lang w:val="en-GB"/>
        </w:rPr>
        <w:t>C NMR (101 MHz, CDCl</w:t>
      </w:r>
      <w:r w:rsidRPr="00E65567">
        <w:rPr>
          <w:rFonts w:cstheme="minorHAnsi"/>
          <w:sz w:val="24"/>
          <w:szCs w:val="24"/>
          <w:vertAlign w:val="subscript"/>
          <w:lang w:val="en-GB"/>
        </w:rPr>
        <w:t>3</w:t>
      </w:r>
      <w:r w:rsidRPr="00E65567">
        <w:rPr>
          <w:rFonts w:cstheme="minorHAnsi"/>
          <w:sz w:val="24"/>
          <w:szCs w:val="24"/>
          <w:lang w:val="en-GB"/>
        </w:rPr>
        <w:t>, δ ppm): 32.7, 34.9, 121.6, 123.8, 128.2, 134.8, 137.1.</w:t>
      </w:r>
    </w:p>
    <w:p w14:paraId="0F2A246F" w14:textId="3F44C072" w:rsidR="000C3BA5" w:rsidRPr="00E65567" w:rsidRDefault="000C3BA5" w:rsidP="000C3BA5">
      <w:pPr>
        <w:spacing w:line="360" w:lineRule="auto"/>
        <w:jc w:val="both"/>
        <w:rPr>
          <w:rFonts w:cstheme="minorHAnsi"/>
          <w:sz w:val="24"/>
          <w:szCs w:val="24"/>
          <w:lang w:val="en-GB"/>
        </w:rPr>
      </w:pPr>
      <w:r w:rsidRPr="00E65567">
        <w:rPr>
          <w:rFonts w:cstheme="minorHAnsi"/>
          <w:sz w:val="24"/>
          <w:szCs w:val="24"/>
          <w:lang w:val="en-GB"/>
        </w:rPr>
        <w:t>Chloranil and respective dihydrothiophene derivative were mixed in toluene and refluxed for 2 days under normal atmosphere. Subsequently the reaction mixture was filtered from th</w:t>
      </w:r>
      <w:r w:rsidR="008B0BBE" w:rsidRPr="00E65567">
        <w:rPr>
          <w:rFonts w:cstheme="minorHAnsi"/>
          <w:sz w:val="24"/>
          <w:szCs w:val="24"/>
          <w:lang w:val="en-GB"/>
        </w:rPr>
        <w:t>e excess of c</w:t>
      </w:r>
      <w:r w:rsidRPr="00E65567">
        <w:rPr>
          <w:rFonts w:cstheme="minorHAnsi"/>
          <w:sz w:val="24"/>
          <w:szCs w:val="24"/>
          <w:lang w:val="en-GB"/>
        </w:rPr>
        <w:t>hloranil, solvent was evaporated under vacuum, and the crude product was purified by silica g</w:t>
      </w:r>
      <w:r w:rsidR="008B0BBE" w:rsidRPr="00E65567">
        <w:rPr>
          <w:rFonts w:cstheme="minorHAnsi"/>
          <w:sz w:val="24"/>
          <w:szCs w:val="24"/>
          <w:lang w:val="en-GB"/>
        </w:rPr>
        <w:t>el column chromatography using hexane: d</w:t>
      </w:r>
      <w:r w:rsidRPr="00E65567">
        <w:rPr>
          <w:rFonts w:cstheme="minorHAnsi"/>
          <w:sz w:val="24"/>
          <w:szCs w:val="24"/>
          <w:lang w:val="en-GB"/>
        </w:rPr>
        <w:t xml:space="preserve">ichloromethane </w:t>
      </w:r>
      <w:r w:rsidR="008B0BBE" w:rsidRPr="00E65567">
        <w:rPr>
          <w:rFonts w:cstheme="minorHAnsi"/>
          <w:sz w:val="24"/>
          <w:szCs w:val="24"/>
          <w:lang w:val="en-GB"/>
        </w:rPr>
        <w:t xml:space="preserve">in a </w:t>
      </w:r>
      <w:r w:rsidRPr="00E65567">
        <w:rPr>
          <w:rFonts w:cstheme="minorHAnsi"/>
          <w:sz w:val="24"/>
          <w:szCs w:val="24"/>
          <w:lang w:val="en-GB"/>
        </w:rPr>
        <w:t>10:1</w:t>
      </w:r>
      <w:r w:rsidR="008B0BBE" w:rsidRPr="00E65567">
        <w:rPr>
          <w:rFonts w:cstheme="minorHAnsi"/>
          <w:sz w:val="24"/>
          <w:szCs w:val="24"/>
          <w:lang w:val="en-GB"/>
        </w:rPr>
        <w:t xml:space="preserve"> mixture</w:t>
      </w:r>
      <w:r w:rsidRPr="00E65567">
        <w:rPr>
          <w:rFonts w:cstheme="minorHAnsi"/>
          <w:sz w:val="24"/>
          <w:szCs w:val="24"/>
          <w:lang w:val="en-GB"/>
        </w:rPr>
        <w:t xml:space="preserve"> as an eluent to achieve the desired product.</w:t>
      </w:r>
    </w:p>
    <w:p w14:paraId="5EC47556" w14:textId="77777777" w:rsidR="000C3BA5" w:rsidRPr="00E65567" w:rsidRDefault="000C3BA5" w:rsidP="000C3BA5">
      <w:pPr>
        <w:spacing w:line="360" w:lineRule="auto"/>
        <w:jc w:val="both"/>
        <w:rPr>
          <w:rFonts w:cstheme="minorHAnsi"/>
          <w:sz w:val="24"/>
          <w:szCs w:val="24"/>
          <w:lang w:val="en-GB"/>
        </w:rPr>
      </w:pPr>
      <w:r w:rsidRPr="00E65567">
        <w:rPr>
          <w:rFonts w:cstheme="minorHAnsi"/>
          <w:sz w:val="24"/>
          <w:szCs w:val="24"/>
          <w:lang w:val="en-GB"/>
        </w:rPr>
        <w:t>2, 3, 7, 8-tetrahydronaphtho[2, 1-b: 6, 5-b’]dithiophene (</w:t>
      </w:r>
      <w:r w:rsidRPr="00E65567">
        <w:rPr>
          <w:rFonts w:cstheme="minorHAnsi"/>
          <w:b/>
          <w:sz w:val="24"/>
          <w:szCs w:val="24"/>
          <w:lang w:val="en-GB"/>
        </w:rPr>
        <w:t>2b)</w:t>
      </w:r>
      <w:r w:rsidRPr="00E65567">
        <w:rPr>
          <w:rFonts w:cstheme="minorHAnsi"/>
          <w:sz w:val="24"/>
          <w:szCs w:val="24"/>
          <w:lang w:val="en-GB"/>
        </w:rPr>
        <w:t xml:space="preserve"> (0.61 g, 2.5 mmol) and Chloranil (2.46 g, 10 mmol) were refluxed in toluene (50 mL). After purification product (</w:t>
      </w:r>
      <w:r w:rsidRPr="00E65567">
        <w:rPr>
          <w:rFonts w:cstheme="minorHAnsi"/>
          <w:b/>
          <w:sz w:val="24"/>
          <w:szCs w:val="24"/>
          <w:lang w:val="en-GB"/>
        </w:rPr>
        <w:t>3b</w:t>
      </w:r>
      <w:r w:rsidRPr="00E65567">
        <w:rPr>
          <w:rFonts w:cstheme="minorHAnsi"/>
          <w:sz w:val="24"/>
          <w:szCs w:val="24"/>
          <w:lang w:val="en-GB"/>
        </w:rPr>
        <w:t xml:space="preserve">) was obtained as a white solid (0.27g, 45% yield). </w:t>
      </w:r>
      <w:r w:rsidRPr="00E65567">
        <w:rPr>
          <w:rFonts w:cstheme="minorHAnsi"/>
          <w:sz w:val="24"/>
          <w:szCs w:val="24"/>
          <w:vertAlign w:val="superscript"/>
          <w:lang w:val="en-GB"/>
        </w:rPr>
        <w:t>1</w:t>
      </w:r>
      <w:r w:rsidRPr="00E65567">
        <w:rPr>
          <w:rFonts w:cstheme="minorHAnsi"/>
          <w:sz w:val="24"/>
          <w:szCs w:val="24"/>
          <w:lang w:val="en-GB"/>
        </w:rPr>
        <w:t>H NMR (400 MHz, CDCl</w:t>
      </w:r>
      <w:r w:rsidRPr="00E65567">
        <w:rPr>
          <w:rFonts w:cstheme="minorHAnsi"/>
          <w:sz w:val="24"/>
          <w:szCs w:val="24"/>
          <w:vertAlign w:val="subscript"/>
          <w:lang w:val="en-GB"/>
        </w:rPr>
        <w:t>3</w:t>
      </w:r>
      <w:r w:rsidRPr="00E65567">
        <w:rPr>
          <w:rFonts w:cstheme="minorHAnsi"/>
          <w:sz w:val="24"/>
          <w:szCs w:val="24"/>
          <w:lang w:val="en-GB"/>
        </w:rPr>
        <w:t xml:space="preserve">, and δ/ppm): 7.64 (d, J = 5.3 Hz, 2H, and Ar-H), 8.04–8.06 (m, 4H, Ar-H), 8.31 (d, J = 8.8 Hz, 2H, and Ar-H); </w:t>
      </w:r>
      <w:r w:rsidRPr="00E65567">
        <w:rPr>
          <w:rFonts w:cstheme="minorHAnsi"/>
          <w:sz w:val="24"/>
          <w:szCs w:val="24"/>
          <w:vertAlign w:val="superscript"/>
          <w:lang w:val="en-GB"/>
        </w:rPr>
        <w:t>13</w:t>
      </w:r>
      <w:r w:rsidRPr="00E65567">
        <w:rPr>
          <w:rFonts w:cstheme="minorHAnsi"/>
          <w:sz w:val="24"/>
          <w:szCs w:val="24"/>
          <w:lang w:val="en-GB"/>
        </w:rPr>
        <w:t>C NMR (101 MHz, CDCl</w:t>
      </w:r>
      <w:r w:rsidRPr="00E65567">
        <w:rPr>
          <w:rFonts w:cstheme="minorHAnsi"/>
          <w:sz w:val="24"/>
          <w:szCs w:val="24"/>
          <w:vertAlign w:val="subscript"/>
          <w:lang w:val="en-GB"/>
        </w:rPr>
        <w:t>3</w:t>
      </w:r>
      <w:r w:rsidRPr="00E65567">
        <w:rPr>
          <w:rFonts w:cstheme="minorHAnsi"/>
          <w:sz w:val="24"/>
          <w:szCs w:val="24"/>
          <w:lang w:val="en-GB"/>
        </w:rPr>
        <w:t>, δ /ppm): 120.7, 121.1, 122.2, 126.3, 126.6, 136.6, and 136.9.</w:t>
      </w:r>
    </w:p>
    <w:p w14:paraId="31D65B3B" w14:textId="46FF9B4F" w:rsidR="000C3BA5" w:rsidRPr="00E65567" w:rsidRDefault="005F3997" w:rsidP="000C3BA5">
      <w:pPr>
        <w:spacing w:line="360" w:lineRule="auto"/>
        <w:jc w:val="both"/>
        <w:rPr>
          <w:rFonts w:cstheme="minorHAnsi"/>
          <w:sz w:val="24"/>
          <w:szCs w:val="24"/>
          <w:lang w:val="en-GB"/>
        </w:rPr>
      </w:pPr>
      <w:r w:rsidRPr="00E65567">
        <w:rPr>
          <w:rFonts w:cstheme="minorHAnsi"/>
          <w:sz w:val="24"/>
          <w:szCs w:val="24"/>
          <w:lang w:val="en-GB"/>
        </w:rPr>
        <w:lastRenderedPageBreak/>
        <w:t>Naphtho [</w:t>
      </w:r>
      <w:r w:rsidR="000C3BA5" w:rsidRPr="00E65567">
        <w:rPr>
          <w:rFonts w:cstheme="minorHAnsi"/>
          <w:sz w:val="24"/>
          <w:szCs w:val="24"/>
          <w:lang w:val="en-GB"/>
        </w:rPr>
        <w:t>2, 1-b:6,5-b</w:t>
      </w:r>
      <w:r w:rsidRPr="00E65567">
        <w:rPr>
          <w:rFonts w:cstheme="minorHAnsi"/>
          <w:sz w:val="24"/>
          <w:szCs w:val="24"/>
          <w:lang w:val="en-GB"/>
        </w:rPr>
        <w:t>’] dithiophene</w:t>
      </w:r>
      <w:r w:rsidR="000C3BA5" w:rsidRPr="00E65567">
        <w:rPr>
          <w:rFonts w:cstheme="minorHAnsi"/>
          <w:sz w:val="24"/>
          <w:szCs w:val="24"/>
          <w:lang w:val="en-GB"/>
        </w:rPr>
        <w:t xml:space="preserve"> (</w:t>
      </w:r>
      <w:r w:rsidR="000C3BA5" w:rsidRPr="00E65567">
        <w:rPr>
          <w:rFonts w:cstheme="minorHAnsi"/>
          <w:b/>
          <w:sz w:val="24"/>
          <w:szCs w:val="24"/>
          <w:lang w:val="en-GB"/>
        </w:rPr>
        <w:t>3b</w:t>
      </w:r>
      <w:r w:rsidR="000C3BA5" w:rsidRPr="00E65567">
        <w:rPr>
          <w:rFonts w:cstheme="minorHAnsi"/>
          <w:sz w:val="24"/>
          <w:szCs w:val="24"/>
          <w:lang w:val="en-GB"/>
        </w:rPr>
        <w:t xml:space="preserve">) (0.2 g, 0.83 mmol) was dissolved in anhydrous tetrahydrofuran (20 mL) under inert atmosphere. The solution was cooled to -78 °C using dry ice/acetone bath and solution of n-BuLi (1.6M, 1.82 mL, 2.91 mmol) was added dropwise. The reaction mixture was stirred at this temperature for 30 min and then 1, 5 h at room temperature. The reaction was again cooled down to -78 °C and solution of Trimethyltin chloride (1M, 3.3 mL, 3.3 mmol) was added dropwise. After 30 min, the cooling bath was removed, and the reaction mixture was stirred overnight at room temperature. The reaction was quenched with dist. water (20 ml), extracted with Dichloromethane (3x 20 mL), washed with brine (3x 20 mL), and dried over anhydrous Magnesium sulphate. The solvent was removed under reduced pressure, and the crude solid was subjected for recrystallization from acetone to provide pure product as an off-white powder (0.27 g, 60% yield). </w:t>
      </w:r>
      <w:r w:rsidR="000C3BA5" w:rsidRPr="00E65567">
        <w:rPr>
          <w:rFonts w:cstheme="minorHAnsi"/>
          <w:sz w:val="24"/>
          <w:szCs w:val="24"/>
          <w:vertAlign w:val="superscript"/>
          <w:lang w:val="en-GB"/>
        </w:rPr>
        <w:t>1</w:t>
      </w:r>
      <w:r w:rsidR="000C3BA5" w:rsidRPr="00E65567">
        <w:rPr>
          <w:rFonts w:cstheme="minorHAnsi"/>
          <w:sz w:val="24"/>
          <w:szCs w:val="24"/>
          <w:lang w:val="en-GB"/>
        </w:rPr>
        <w:t>H NMR (400 MHz, CDCl</w:t>
      </w:r>
      <w:r w:rsidR="000C3BA5" w:rsidRPr="00E65567">
        <w:rPr>
          <w:rFonts w:cstheme="minorHAnsi"/>
          <w:sz w:val="24"/>
          <w:szCs w:val="24"/>
          <w:vertAlign w:val="subscript"/>
          <w:lang w:val="en-GB"/>
        </w:rPr>
        <w:t>3</w:t>
      </w:r>
      <w:r w:rsidR="000C3BA5" w:rsidRPr="00E65567">
        <w:rPr>
          <w:rFonts w:cstheme="minorHAnsi"/>
          <w:sz w:val="24"/>
          <w:szCs w:val="24"/>
          <w:lang w:val="en-GB"/>
        </w:rPr>
        <w:t>, δ/ppm) 0.53 (s, 18H, CH3), 8.08 (d, J = 8.7 Hz, 2H, Ar-H), 8.15 (s, 2H, Ar-H); 8.34 (d, J = 8.7 Hz, 2H, Ar-H). 13C NMR (101 MHz, CDCl3, δ /ppm): -8.12, 120.2, 120.9, 126.1, 130.1, 137.9, 140.1, 141.5.</w:t>
      </w:r>
    </w:p>
    <w:p w14:paraId="4EB64B2F" w14:textId="4656D765" w:rsidR="006816BE" w:rsidRPr="00E65567" w:rsidRDefault="00A7599C" w:rsidP="003913A8">
      <w:pPr>
        <w:spacing w:line="360" w:lineRule="auto"/>
        <w:jc w:val="both"/>
        <w:rPr>
          <w:rFonts w:cstheme="minorHAnsi"/>
          <w:sz w:val="28"/>
          <w:szCs w:val="28"/>
          <w:u w:val="single"/>
          <w:lang w:val="en-GB"/>
        </w:rPr>
      </w:pPr>
      <w:r w:rsidRPr="00E65567">
        <w:rPr>
          <w:rFonts w:cstheme="minorHAnsi"/>
          <w:sz w:val="28"/>
          <w:szCs w:val="28"/>
          <w:u w:val="single"/>
          <w:lang w:val="en-GB"/>
        </w:rPr>
        <w:t>Benzodithiophene (</w:t>
      </w:r>
      <w:r w:rsidR="00C11633" w:rsidRPr="00E65567">
        <w:rPr>
          <w:rFonts w:cstheme="minorHAnsi"/>
          <w:sz w:val="28"/>
          <w:szCs w:val="28"/>
          <w:u w:val="single"/>
          <w:lang w:val="en-GB"/>
        </w:rPr>
        <w:t>BDT</w:t>
      </w:r>
      <w:r w:rsidRPr="00E65567">
        <w:rPr>
          <w:rFonts w:cstheme="minorHAnsi"/>
          <w:sz w:val="28"/>
          <w:szCs w:val="28"/>
          <w:u w:val="single"/>
          <w:lang w:val="en-GB"/>
        </w:rPr>
        <w:t>)</w:t>
      </w:r>
      <w:r w:rsidR="00C11633" w:rsidRPr="00E65567">
        <w:rPr>
          <w:rFonts w:cstheme="minorHAnsi"/>
          <w:sz w:val="28"/>
          <w:szCs w:val="28"/>
          <w:u w:val="single"/>
          <w:lang w:val="en-GB"/>
        </w:rPr>
        <w:t xml:space="preserve"> monomer synthesis</w:t>
      </w:r>
    </w:p>
    <w:p w14:paraId="38A306AF" w14:textId="4CDCF888" w:rsidR="000C3BA5" w:rsidRPr="00E65567" w:rsidRDefault="00672CEB" w:rsidP="000C3BA5">
      <w:pPr>
        <w:spacing w:line="360" w:lineRule="auto"/>
        <w:jc w:val="both"/>
        <w:rPr>
          <w:rFonts w:cstheme="minorHAnsi"/>
          <w:sz w:val="24"/>
          <w:szCs w:val="24"/>
          <w:lang w:val="en-GB"/>
        </w:rPr>
      </w:pPr>
      <w:r w:rsidRPr="00E65567">
        <w:rPr>
          <w:rFonts w:cstheme="minorHAnsi"/>
          <w:sz w:val="24"/>
          <w:szCs w:val="24"/>
          <w:lang w:val="en-GB"/>
        </w:rPr>
        <w:t>As a starting material Benzodithiophene (</w:t>
      </w:r>
      <w:r w:rsidRPr="00E65567">
        <w:rPr>
          <w:rFonts w:cstheme="minorHAnsi"/>
          <w:b/>
          <w:sz w:val="24"/>
          <w:szCs w:val="24"/>
          <w:lang w:val="en-GB"/>
        </w:rPr>
        <w:t>3c</w:t>
      </w:r>
      <w:r w:rsidRPr="00E65567">
        <w:rPr>
          <w:rFonts w:cstheme="minorHAnsi"/>
          <w:sz w:val="24"/>
          <w:szCs w:val="24"/>
          <w:lang w:val="en-GB"/>
        </w:rPr>
        <w:t>) was used (1 g, 5.26 mmol) and dissolved in anhydrous tetrahydrofuran (90 mL) under inert atmosphere. The solution was cooled to -78 °C using dry ice/acetone bath and solution of n-BuLi (1.6M, 8.3 mL, 13.15 mmol) was added dropwise. The reaction mixture was stirred at this temperature for 30 min and then 1, 5 h at room temperature. The reaction was again cooled down to -78 °C and solution of Trimethyltin chloride (1M, 15.78 mL, 15.78 mmol) was added dropwise. After 30 min, the cooling bath was removed, and the reaction mixture was stirred overnight at room temperature. The reaction was quenched with dist. water (20 m</w:t>
      </w:r>
      <w:r w:rsidR="006B6A95" w:rsidRPr="00E65567">
        <w:rPr>
          <w:rFonts w:cstheme="minorHAnsi"/>
          <w:sz w:val="24"/>
          <w:szCs w:val="24"/>
          <w:lang w:val="en-GB"/>
        </w:rPr>
        <w:t>L</w:t>
      </w:r>
      <w:r w:rsidRPr="00E65567">
        <w:rPr>
          <w:rFonts w:cstheme="minorHAnsi"/>
          <w:sz w:val="24"/>
          <w:szCs w:val="24"/>
          <w:lang w:val="en-GB"/>
        </w:rPr>
        <w:t xml:space="preserve">), extracted with Dichloromethane (3x 20 mL), washed with brine (3x 20 </w:t>
      </w:r>
      <w:r w:rsidR="000C3BA5" w:rsidRPr="00E65567">
        <w:rPr>
          <w:rFonts w:cstheme="minorHAnsi"/>
          <w:sz w:val="24"/>
          <w:szCs w:val="24"/>
          <w:lang w:val="en-GB"/>
        </w:rPr>
        <w:t xml:space="preserve">mL), and dried over anhydrous Magnesium sulphate. The solvent was removed under reduced pressure, and the crude solid was subjected for recrystallization from acetone to provide pure product as an off-white powder (2.37 g, 87% yield). </w:t>
      </w:r>
      <w:r w:rsidR="000C3BA5" w:rsidRPr="00E65567">
        <w:rPr>
          <w:rFonts w:cstheme="minorHAnsi"/>
          <w:sz w:val="24"/>
          <w:szCs w:val="24"/>
          <w:vertAlign w:val="superscript"/>
          <w:lang w:val="en-GB"/>
        </w:rPr>
        <w:t>1</w:t>
      </w:r>
      <w:r w:rsidR="000C3BA5" w:rsidRPr="00E65567">
        <w:rPr>
          <w:rFonts w:cstheme="minorHAnsi"/>
          <w:sz w:val="24"/>
          <w:szCs w:val="24"/>
          <w:lang w:val="en-GB"/>
        </w:rPr>
        <w:t>H NMR (400 MHz, CDCl</w:t>
      </w:r>
      <w:r w:rsidR="000C3BA5" w:rsidRPr="00E65567">
        <w:rPr>
          <w:rFonts w:cstheme="minorHAnsi"/>
          <w:sz w:val="24"/>
          <w:szCs w:val="24"/>
          <w:vertAlign w:val="subscript"/>
          <w:lang w:val="en-GB"/>
        </w:rPr>
        <w:t>3</w:t>
      </w:r>
      <w:r w:rsidR="000C3BA5" w:rsidRPr="00E65567">
        <w:rPr>
          <w:rFonts w:cstheme="minorHAnsi"/>
          <w:sz w:val="24"/>
          <w:szCs w:val="24"/>
          <w:lang w:val="en-GB"/>
        </w:rPr>
        <w:t>): 0.28-0.60 (m, 18 H), 7.42 (s, 2H), 8.28 (s, 2H).</w:t>
      </w:r>
    </w:p>
    <w:p w14:paraId="54375E69" w14:textId="77777777" w:rsidR="00D64CC3" w:rsidRPr="00E65567" w:rsidRDefault="00D64CC3" w:rsidP="000C3BA5">
      <w:pPr>
        <w:spacing w:line="360" w:lineRule="auto"/>
        <w:jc w:val="both"/>
        <w:rPr>
          <w:rFonts w:cstheme="minorHAnsi"/>
          <w:sz w:val="24"/>
          <w:szCs w:val="24"/>
          <w:lang w:val="en-GB"/>
        </w:rPr>
      </w:pPr>
    </w:p>
    <w:p w14:paraId="5D229DEC" w14:textId="77777777" w:rsidR="008B5F0C" w:rsidRPr="00E65567" w:rsidRDefault="008B5F0C" w:rsidP="00DA54B9">
      <w:pPr>
        <w:pStyle w:val="ListParagraph"/>
        <w:rPr>
          <w:sz w:val="24"/>
          <w:lang w:val="en-GB"/>
        </w:rPr>
      </w:pPr>
    </w:p>
    <w:p w14:paraId="7524D57D" w14:textId="2381FD3E" w:rsidR="00197E6C" w:rsidRPr="00C4081B" w:rsidRDefault="0044077D" w:rsidP="00D64CC3">
      <w:pPr>
        <w:pStyle w:val="ListParagraph"/>
        <w:numPr>
          <w:ilvl w:val="0"/>
          <w:numId w:val="24"/>
        </w:numPr>
        <w:spacing w:line="360" w:lineRule="auto"/>
        <w:jc w:val="both"/>
        <w:rPr>
          <w:rFonts w:cstheme="minorHAnsi"/>
          <w:i/>
          <w:sz w:val="28"/>
          <w:szCs w:val="28"/>
          <w:lang w:val="en-GB"/>
        </w:rPr>
      </w:pPr>
      <w:r w:rsidRPr="00C4081B">
        <w:rPr>
          <w:rFonts w:cstheme="minorHAnsi"/>
          <w:i/>
          <w:sz w:val="28"/>
          <w:szCs w:val="28"/>
          <w:lang w:val="en-GB"/>
        </w:rPr>
        <w:lastRenderedPageBreak/>
        <w:t>Polymer Synthesis</w:t>
      </w:r>
    </w:p>
    <w:p w14:paraId="323F5189" w14:textId="596D7E27" w:rsidR="00742676" w:rsidRPr="00E65567" w:rsidRDefault="000C3BA5" w:rsidP="005F3997">
      <w:pPr>
        <w:spacing w:line="360" w:lineRule="auto"/>
        <w:ind w:firstLine="720"/>
        <w:jc w:val="both"/>
        <w:rPr>
          <w:rFonts w:cstheme="minorHAnsi"/>
          <w:sz w:val="24"/>
          <w:szCs w:val="24"/>
          <w:lang w:val="en-GB"/>
        </w:rPr>
      </w:pPr>
      <w:r w:rsidRPr="00E65567">
        <w:rPr>
          <w:rFonts w:cstheme="minorHAnsi"/>
          <w:sz w:val="24"/>
          <w:szCs w:val="24"/>
          <w:lang w:val="en-GB"/>
        </w:rPr>
        <w:t>First</w:t>
      </w:r>
      <w:r w:rsidR="008B0BBE" w:rsidRPr="00E65567">
        <w:rPr>
          <w:rFonts w:cstheme="minorHAnsi"/>
          <w:sz w:val="24"/>
          <w:szCs w:val="24"/>
          <w:lang w:val="en-GB"/>
        </w:rPr>
        <w:t>ly</w:t>
      </w:r>
      <w:r w:rsidRPr="00E65567">
        <w:rPr>
          <w:rFonts w:cstheme="minorHAnsi"/>
          <w:sz w:val="24"/>
          <w:szCs w:val="24"/>
          <w:lang w:val="en-GB"/>
        </w:rPr>
        <w:t>, stannylated thiophene-based derivative, triazine-containing monomer and Pd(PPh</w:t>
      </w:r>
      <w:r w:rsidRPr="00E65567">
        <w:rPr>
          <w:rFonts w:cstheme="minorHAnsi"/>
          <w:sz w:val="24"/>
          <w:szCs w:val="24"/>
          <w:vertAlign w:val="subscript"/>
          <w:lang w:val="en-GB"/>
        </w:rPr>
        <w:t>3</w:t>
      </w:r>
      <w:r w:rsidRPr="00E65567">
        <w:rPr>
          <w:rFonts w:cstheme="minorHAnsi"/>
          <w:sz w:val="24"/>
          <w:szCs w:val="24"/>
          <w:lang w:val="en-GB"/>
        </w:rPr>
        <w:t>)</w:t>
      </w:r>
      <w:r w:rsidRPr="00E65567">
        <w:rPr>
          <w:rFonts w:cstheme="minorHAnsi"/>
          <w:sz w:val="24"/>
          <w:szCs w:val="24"/>
          <w:vertAlign w:val="subscript"/>
          <w:lang w:val="en-GB"/>
        </w:rPr>
        <w:t>4</w:t>
      </w:r>
      <w:r w:rsidRPr="00E65567">
        <w:rPr>
          <w:rFonts w:cstheme="minorHAnsi"/>
          <w:sz w:val="24"/>
          <w:szCs w:val="24"/>
          <w:lang w:val="en-GB"/>
        </w:rPr>
        <w:t xml:space="preserve"> (3:2:5% mol ratio; in case of </w:t>
      </w:r>
      <w:r w:rsidR="00A74528" w:rsidRPr="00E65567">
        <w:rPr>
          <w:rFonts w:cstheme="minorHAnsi"/>
          <w:sz w:val="24"/>
          <w:szCs w:val="24"/>
          <w:lang w:val="en-GB"/>
        </w:rPr>
        <w:t>b</w:t>
      </w:r>
      <w:r w:rsidRPr="00E65567">
        <w:rPr>
          <w:rFonts w:cstheme="minorHAnsi"/>
          <w:sz w:val="24"/>
          <w:szCs w:val="24"/>
          <w:lang w:val="en-GB"/>
        </w:rPr>
        <w:t xml:space="preserve">enzo[1,2-b:3,4-b':5,6-b'‘] trithiophene </w:t>
      </w:r>
      <w:r w:rsidRPr="00E65567">
        <w:rPr>
          <w:rFonts w:cstheme="minorHAnsi"/>
          <w:b/>
          <w:sz w:val="24"/>
          <w:szCs w:val="24"/>
          <w:lang w:val="en-GB"/>
        </w:rPr>
        <w:t>(3a)</w:t>
      </w:r>
      <w:r w:rsidRPr="00E65567">
        <w:rPr>
          <w:rFonts w:cstheme="minorHAnsi"/>
          <w:sz w:val="24"/>
          <w:szCs w:val="24"/>
          <w:lang w:val="en-GB"/>
        </w:rPr>
        <w:t xml:space="preserve"> – 1:1:5% mol ratio) were dissolved in anhydrous toluene under inert atmosphere and refluxed for 3 days</w:t>
      </w:r>
      <w:r w:rsidR="00FD07C1" w:rsidRPr="00E65567">
        <w:rPr>
          <w:rFonts w:cstheme="minorHAnsi"/>
          <w:sz w:val="24"/>
          <w:szCs w:val="24"/>
          <w:lang w:val="en-GB"/>
        </w:rPr>
        <w:t xml:space="preserve"> (</w:t>
      </w:r>
      <w:r w:rsidR="00FD07C1" w:rsidRPr="00E65567">
        <w:rPr>
          <w:rFonts w:cstheme="minorHAnsi"/>
          <w:i/>
          <w:sz w:val="24"/>
          <w:szCs w:val="24"/>
          <w:lang w:val="en-GB"/>
        </w:rPr>
        <w:t>Scheme 2</w:t>
      </w:r>
      <w:r w:rsidR="00FD07C1" w:rsidRPr="00E65567">
        <w:rPr>
          <w:rFonts w:cstheme="minorHAnsi"/>
          <w:sz w:val="24"/>
          <w:szCs w:val="24"/>
          <w:lang w:val="en-GB"/>
        </w:rPr>
        <w:t>)</w:t>
      </w:r>
      <w:r w:rsidR="00130430" w:rsidRPr="00E65567">
        <w:rPr>
          <w:rFonts w:cstheme="minorHAnsi"/>
          <w:sz w:val="24"/>
          <w:szCs w:val="24"/>
          <w:lang w:val="en-GB"/>
        </w:rPr>
        <w:t>.</w:t>
      </w:r>
      <w:r w:rsidR="00A74528" w:rsidRPr="00E65567">
        <w:rPr>
          <w:rFonts w:cstheme="minorHAnsi"/>
          <w:sz w:val="24"/>
          <w:szCs w:val="24"/>
          <w:lang w:val="en-GB"/>
        </w:rPr>
        <w:t xml:space="preserve"> </w:t>
      </w:r>
      <w:r w:rsidRPr="00E65567">
        <w:rPr>
          <w:rFonts w:cstheme="minorHAnsi"/>
          <w:sz w:val="24"/>
          <w:szCs w:val="24"/>
          <w:lang w:val="en-GB"/>
        </w:rPr>
        <w:t>In a short time period (1-2 h) the precipitate of polymer starts to appear in the reaction flask. After completion of the reaction the precipitate was filtered and washed with hot toluene, dimethylformamid, chloroform,</w:t>
      </w:r>
      <w:r w:rsidR="00CB1AE0" w:rsidRPr="00E65567">
        <w:rPr>
          <w:rFonts w:cstheme="minorHAnsi"/>
          <w:sz w:val="24"/>
          <w:szCs w:val="24"/>
          <w:lang w:val="en-GB"/>
        </w:rPr>
        <w:t xml:space="preserve"> tetrahydrofuran and methanol (three times each solvent). Then</w:t>
      </w:r>
      <w:r w:rsidRPr="00E65567">
        <w:rPr>
          <w:rFonts w:cstheme="minorHAnsi"/>
          <w:sz w:val="24"/>
          <w:szCs w:val="24"/>
          <w:lang w:val="en-GB"/>
        </w:rPr>
        <w:t xml:space="preserve"> Soxhlet extraction was performed by using chloroform, tetrahydrofuran and methanol</w:t>
      </w:r>
      <w:r w:rsidR="005F3997" w:rsidRPr="00E65567">
        <w:rPr>
          <w:rFonts w:cstheme="minorHAnsi"/>
          <w:sz w:val="24"/>
          <w:szCs w:val="24"/>
          <w:lang w:val="en-GB"/>
        </w:rPr>
        <w:t xml:space="preserve">. </w:t>
      </w:r>
      <w:r w:rsidRPr="00E65567">
        <w:rPr>
          <w:rFonts w:cstheme="minorHAnsi"/>
          <w:sz w:val="24"/>
          <w:szCs w:val="24"/>
          <w:lang w:val="en-GB"/>
        </w:rPr>
        <w:t>Afterwards the solid was dried in the vacuum drying oven at 120 °C for 24 hours</w:t>
      </w:r>
      <w:r w:rsidR="00A74528" w:rsidRPr="00E65567">
        <w:rPr>
          <w:rFonts w:cstheme="minorHAnsi"/>
          <w:sz w:val="24"/>
          <w:szCs w:val="24"/>
          <w:lang w:val="en-GB"/>
        </w:rPr>
        <w:t>. Overview of all prepared materials can be found on scheme 1. SNP-S-BTT polymer was prepared under the same conditions. The brominated BTT monomer as an halogenated reactant for Stille coupling polymerization was prepare</w:t>
      </w:r>
      <w:r w:rsidR="00FD07C1" w:rsidRPr="00E65567">
        <w:rPr>
          <w:rFonts w:cstheme="minorHAnsi"/>
          <w:sz w:val="24"/>
          <w:szCs w:val="24"/>
          <w:lang w:val="en-GB"/>
        </w:rPr>
        <w:t>d by reported protocol (</w:t>
      </w:r>
      <w:r w:rsidR="00FD07C1" w:rsidRPr="00E65567">
        <w:rPr>
          <w:rFonts w:cstheme="minorHAnsi"/>
          <w:i/>
          <w:sz w:val="24"/>
          <w:szCs w:val="24"/>
          <w:lang w:val="en-GB"/>
        </w:rPr>
        <w:t>Scheme 3</w:t>
      </w:r>
      <w:r w:rsidR="00A74528" w:rsidRPr="00E65567">
        <w:rPr>
          <w:rFonts w:cstheme="minorHAnsi"/>
          <w:sz w:val="24"/>
          <w:szCs w:val="24"/>
          <w:lang w:val="en-GB"/>
        </w:rPr>
        <w:t>).</w:t>
      </w:r>
      <w:r w:rsidR="00A74528" w:rsidRPr="00E65567">
        <w:rPr>
          <w:rFonts w:cstheme="minorHAnsi"/>
          <w:sz w:val="24"/>
          <w:szCs w:val="24"/>
          <w:lang w:val="en-GB"/>
        </w:rPr>
        <w:fldChar w:fldCharType="begin"/>
      </w:r>
      <w:r w:rsidR="00FA2D0D" w:rsidRPr="00E65567">
        <w:rPr>
          <w:rFonts w:cstheme="minorHAnsi"/>
          <w:sz w:val="24"/>
          <w:szCs w:val="24"/>
          <w:lang w:val="en-GB"/>
        </w:rPr>
        <w:instrText xml:space="preserve"> ADDIN EN.CITE &lt;EndNote&gt;&lt;Cite&gt;&lt;Author&gt;Kashiki&lt;/Author&gt;&lt;Year&gt;2011&lt;/Year&gt;&lt;RecNum&gt;7&lt;/RecNum&gt;&lt;DisplayText&gt;&lt;style face="superscript"&gt;[5a]&lt;/style&gt;&lt;/DisplayText&gt;&lt;record&gt;&lt;rec-number&gt;7&lt;/rec-number&gt;&lt;foreign-keys&gt;&lt;key app="EN" db-id="tapzvwpdadv5f6edve4pat50s9dfrse0x0ta" timestamp="1528037967"&gt;7&lt;/key&gt;&lt;/foreign-keys&gt;&lt;ref-type name="Journal Article"&gt;17&lt;/ref-type&gt;&lt;contributors&gt;&lt;authors&gt;&lt;author&gt;Kashiki, Tomoya&lt;/author&gt;&lt;author&gt;Kohara, Masahiro&lt;/author&gt;&lt;author&gt;Osaka, Itaru&lt;/author&gt;&lt;/authors&gt;&lt;/contributors&gt;&lt;titles&gt;&lt;title&gt;Synthesis and Characterization of Benzo[1,2-b:3,4-b′:5,6-b′′]trithiophene (BTT) Oligomers&lt;/title&gt;&lt;secondary-title&gt;J. Org. Chem.&lt;/secondary-title&gt;&lt;/titles&gt;&lt;periodical&gt;&lt;full-title&gt;J. Org. Chem.&lt;/full-title&gt;&lt;/periodical&gt;&lt;pages&gt;4061-4070&lt;/pages&gt;&lt;volume&gt;76&lt;/volume&gt;&lt;dates&gt;&lt;year&gt;2011&lt;/year&gt;&lt;/dates&gt;&lt;pub-location&gt;Higashi-Hiroshima&lt;/pub-location&gt;&lt;publisher&gt;The Journal of Organic Chemistry&lt;/publisher&gt;&lt;urls&gt;&lt;/urls&gt;&lt;custom1&gt;Department of Applied Chemistry&lt;/custom1&gt;&lt;/record&gt;&lt;/Cite&gt;&lt;/EndNote&gt;</w:instrText>
      </w:r>
      <w:r w:rsidR="00A74528" w:rsidRPr="00E65567">
        <w:rPr>
          <w:rFonts w:cstheme="minorHAnsi"/>
          <w:sz w:val="24"/>
          <w:szCs w:val="24"/>
          <w:lang w:val="en-GB"/>
        </w:rPr>
        <w:fldChar w:fldCharType="separate"/>
      </w:r>
      <w:r w:rsidR="00FA2D0D" w:rsidRPr="00E65567">
        <w:rPr>
          <w:rFonts w:cstheme="minorHAnsi"/>
          <w:noProof/>
          <w:sz w:val="24"/>
          <w:szCs w:val="24"/>
          <w:vertAlign w:val="superscript"/>
          <w:lang w:val="en-GB"/>
        </w:rPr>
        <w:t>[5a]</w:t>
      </w:r>
      <w:r w:rsidR="00A74528" w:rsidRPr="00E65567">
        <w:rPr>
          <w:rFonts w:cstheme="minorHAnsi"/>
          <w:sz w:val="24"/>
          <w:szCs w:val="24"/>
          <w:lang w:val="en-GB"/>
        </w:rPr>
        <w:fldChar w:fldCharType="end"/>
      </w:r>
    </w:p>
    <w:p w14:paraId="11A1D49E" w14:textId="6295E773" w:rsidR="00DA4969" w:rsidRPr="00E65567" w:rsidRDefault="00FC3BA5" w:rsidP="008A0AA3">
      <w:pPr>
        <w:spacing w:line="240" w:lineRule="auto"/>
        <w:jc w:val="both"/>
        <w:rPr>
          <w:b/>
          <w:i/>
          <w:sz w:val="18"/>
          <w:szCs w:val="18"/>
          <w:lang w:val="en-GB"/>
        </w:rPr>
      </w:pPr>
      <w:r w:rsidRPr="00E65567">
        <w:rPr>
          <w:lang w:val="en-GB"/>
        </w:rPr>
        <w:object w:dxaOrig="9869" w:dyaOrig="11693" w14:anchorId="28E9F79B">
          <v:shape id="_x0000_i1029" type="#_x0000_t75" style="width:468pt;height:253.5pt" o:ole="">
            <v:imagedata r:id="rId49" o:title="" croptop="35631f"/>
          </v:shape>
          <o:OLEObject Type="Embed" ProgID="ChemDraw.Document.6.0" ShapeID="_x0000_i1029" DrawAspect="Content" ObjectID="_1589786420" r:id="rId50"/>
        </w:object>
      </w:r>
      <w:r w:rsidR="0044077D" w:rsidRPr="00E65567">
        <w:rPr>
          <w:b/>
          <w:i/>
          <w:sz w:val="18"/>
          <w:szCs w:val="18"/>
          <w:lang w:val="en-GB"/>
        </w:rPr>
        <w:t>Scheme</w:t>
      </w:r>
      <w:r w:rsidR="006B33A9" w:rsidRPr="00E65567">
        <w:rPr>
          <w:b/>
          <w:i/>
          <w:sz w:val="18"/>
          <w:szCs w:val="18"/>
          <w:lang w:val="en-GB"/>
        </w:rPr>
        <w:t xml:space="preserve"> </w:t>
      </w:r>
      <w:r w:rsidR="00FD07C1" w:rsidRPr="00E65567">
        <w:rPr>
          <w:b/>
          <w:i/>
          <w:sz w:val="18"/>
          <w:szCs w:val="18"/>
          <w:lang w:val="en-GB"/>
        </w:rPr>
        <w:t>2</w:t>
      </w:r>
      <w:r w:rsidR="0044077D" w:rsidRPr="00E65567">
        <w:rPr>
          <w:b/>
          <w:i/>
          <w:sz w:val="18"/>
          <w:szCs w:val="18"/>
          <w:lang w:val="en-GB"/>
        </w:rPr>
        <w:t xml:space="preserve">. </w:t>
      </w:r>
      <w:r w:rsidR="00C11633" w:rsidRPr="00E65567">
        <w:rPr>
          <w:b/>
          <w:i/>
          <w:sz w:val="18"/>
          <w:szCs w:val="18"/>
          <w:lang w:val="en-GB"/>
        </w:rPr>
        <w:t>Synthesis</w:t>
      </w:r>
      <w:r w:rsidR="0044077D" w:rsidRPr="00E65567">
        <w:rPr>
          <w:b/>
          <w:i/>
          <w:sz w:val="18"/>
          <w:szCs w:val="18"/>
          <w:lang w:val="en-GB"/>
        </w:rPr>
        <w:t xml:space="preserve"> of </w:t>
      </w:r>
      <w:r w:rsidR="00CB1AE0" w:rsidRPr="00E65567">
        <w:rPr>
          <w:b/>
          <w:i/>
          <w:sz w:val="18"/>
          <w:szCs w:val="18"/>
          <w:lang w:val="en-GB"/>
        </w:rPr>
        <w:t>polymer. There are three</w:t>
      </w:r>
      <w:r w:rsidR="0044077D" w:rsidRPr="00E65567">
        <w:rPr>
          <w:b/>
          <w:i/>
          <w:sz w:val="18"/>
          <w:szCs w:val="18"/>
          <w:lang w:val="en-GB"/>
        </w:rPr>
        <w:t xml:space="preserve"> </w:t>
      </w:r>
      <w:r w:rsidR="00DC6E66" w:rsidRPr="00E65567">
        <w:rPr>
          <w:b/>
          <w:i/>
          <w:sz w:val="18"/>
          <w:szCs w:val="18"/>
          <w:lang w:val="en-GB"/>
        </w:rPr>
        <w:t>S-</w:t>
      </w:r>
      <w:r w:rsidR="0044077D" w:rsidRPr="00E65567">
        <w:rPr>
          <w:b/>
          <w:i/>
          <w:sz w:val="18"/>
          <w:szCs w:val="18"/>
          <w:lang w:val="en-GB"/>
        </w:rPr>
        <w:t>monomers</w:t>
      </w:r>
      <w:r w:rsidR="00742676" w:rsidRPr="00E65567">
        <w:rPr>
          <w:b/>
          <w:i/>
          <w:sz w:val="18"/>
          <w:szCs w:val="18"/>
          <w:lang w:val="en-GB"/>
        </w:rPr>
        <w:t xml:space="preserve">- </w:t>
      </w:r>
      <w:r w:rsidR="00211FF0" w:rsidRPr="00E65567">
        <w:rPr>
          <w:b/>
          <w:i/>
          <w:sz w:val="18"/>
          <w:szCs w:val="18"/>
          <w:lang w:val="en-GB"/>
        </w:rPr>
        <w:t>BTT, NDT</w:t>
      </w:r>
      <w:r w:rsidR="00742676" w:rsidRPr="00E65567">
        <w:rPr>
          <w:b/>
          <w:i/>
          <w:sz w:val="18"/>
          <w:szCs w:val="18"/>
          <w:lang w:val="en-GB"/>
        </w:rPr>
        <w:t xml:space="preserve"> and BDT which are </w:t>
      </w:r>
      <w:r w:rsidR="00CB1AE0" w:rsidRPr="00E65567">
        <w:rPr>
          <w:b/>
          <w:i/>
          <w:sz w:val="18"/>
          <w:szCs w:val="18"/>
          <w:lang w:val="en-GB"/>
        </w:rPr>
        <w:t>coupled with monomer 1-cynuric acid and monomer 2- tris- bromophenyl triazine resulting in six SNPs materials. Polymerization is called Stille coupling.</w:t>
      </w:r>
      <w:r w:rsidR="00A74528" w:rsidRPr="00E65567">
        <w:rPr>
          <w:b/>
          <w:i/>
          <w:sz w:val="18"/>
          <w:szCs w:val="18"/>
          <w:lang w:val="en-GB"/>
        </w:rPr>
        <w:t xml:space="preserve"> </w:t>
      </w:r>
    </w:p>
    <w:p w14:paraId="2545D61C" w14:textId="77777777" w:rsidR="00A74528" w:rsidRPr="00E65567" w:rsidRDefault="00A74528" w:rsidP="008A0AA3">
      <w:pPr>
        <w:spacing w:line="240" w:lineRule="auto"/>
        <w:jc w:val="both"/>
        <w:rPr>
          <w:lang w:val="en-GB"/>
        </w:rPr>
      </w:pPr>
    </w:p>
    <w:p w14:paraId="7B746B9A" w14:textId="6D9995CD" w:rsidR="00A74528" w:rsidRPr="00E65567" w:rsidRDefault="00197E6C" w:rsidP="00632EE6">
      <w:pPr>
        <w:jc w:val="both"/>
        <w:rPr>
          <w:lang w:val="en-GB"/>
        </w:rPr>
      </w:pPr>
      <w:r w:rsidRPr="00E65567">
        <w:rPr>
          <w:lang w:val="en-GB"/>
        </w:rPr>
        <w:object w:dxaOrig="6595" w:dyaOrig="1526" w14:anchorId="664663F8">
          <v:shape id="_x0000_i1030" type="#_x0000_t75" style="width:330.75pt;height:76.5pt" o:ole="">
            <v:imagedata r:id="rId51" o:title=""/>
          </v:shape>
          <o:OLEObject Type="Embed" ProgID="ChemDraw.Document.6.0" ShapeID="_x0000_i1030" DrawAspect="Content" ObjectID="_1589786421" r:id="rId52"/>
        </w:object>
      </w:r>
    </w:p>
    <w:p w14:paraId="476CA7E3" w14:textId="1D4B97CC" w:rsidR="00D448F2" w:rsidRPr="00E65567" w:rsidRDefault="00FD07C1" w:rsidP="00632EE6">
      <w:pPr>
        <w:jc w:val="both"/>
        <w:rPr>
          <w:lang w:val="en-GB"/>
        </w:rPr>
      </w:pPr>
      <w:r w:rsidRPr="00E65567">
        <w:rPr>
          <w:b/>
          <w:i/>
          <w:sz w:val="18"/>
          <w:szCs w:val="18"/>
          <w:lang w:val="en-GB"/>
        </w:rPr>
        <w:t>Scheme 3</w:t>
      </w:r>
      <w:r w:rsidR="00D77475" w:rsidRPr="00E65567">
        <w:rPr>
          <w:b/>
          <w:i/>
          <w:sz w:val="18"/>
          <w:szCs w:val="18"/>
          <w:lang w:val="en-GB"/>
        </w:rPr>
        <w:t xml:space="preserve">. Synthesis of </w:t>
      </w:r>
      <w:r w:rsidR="00A74528" w:rsidRPr="00E65567">
        <w:rPr>
          <w:b/>
          <w:i/>
          <w:sz w:val="18"/>
          <w:szCs w:val="18"/>
          <w:lang w:val="en-GB"/>
        </w:rPr>
        <w:t>SNP-</w:t>
      </w:r>
      <w:r w:rsidR="00D77475" w:rsidRPr="00E65567">
        <w:rPr>
          <w:b/>
          <w:i/>
          <w:sz w:val="18"/>
          <w:szCs w:val="18"/>
          <w:lang w:val="en-GB"/>
        </w:rPr>
        <w:t xml:space="preserve">S-BTT </w:t>
      </w:r>
      <w:r w:rsidR="00A74528" w:rsidRPr="00E65567">
        <w:rPr>
          <w:b/>
          <w:i/>
          <w:sz w:val="18"/>
          <w:szCs w:val="18"/>
          <w:lang w:val="en-GB"/>
        </w:rPr>
        <w:t xml:space="preserve">polymer. </w:t>
      </w:r>
    </w:p>
    <w:p w14:paraId="525A41C7" w14:textId="77777777" w:rsidR="00D448F2" w:rsidRPr="00E65567" w:rsidRDefault="00D448F2" w:rsidP="00632EE6">
      <w:pPr>
        <w:jc w:val="both"/>
        <w:rPr>
          <w:lang w:val="en-GB"/>
        </w:rPr>
      </w:pPr>
    </w:p>
    <w:p w14:paraId="714E7FB6" w14:textId="1682C1F2" w:rsidR="00DC6E66" w:rsidRPr="00E65567" w:rsidRDefault="00742676" w:rsidP="00632EE6">
      <w:pPr>
        <w:jc w:val="both"/>
        <w:rPr>
          <w:lang w:val="en-GB"/>
        </w:rPr>
      </w:pPr>
      <w:r w:rsidRPr="00E65567">
        <w:rPr>
          <w:lang w:val="en-GB"/>
        </w:rPr>
        <w:t>T</w:t>
      </w:r>
      <w:r w:rsidR="007F4C76" w:rsidRPr="00E65567">
        <w:rPr>
          <w:lang w:val="en-GB"/>
        </w:rPr>
        <w:t>able</w:t>
      </w:r>
      <w:r w:rsidR="00370F1E" w:rsidRPr="00E65567">
        <w:rPr>
          <w:lang w:val="en-GB"/>
        </w:rPr>
        <w:t xml:space="preserve"> 1</w:t>
      </w:r>
      <w:r w:rsidR="000C3BA5" w:rsidRPr="00E65567">
        <w:rPr>
          <w:lang w:val="en-GB"/>
        </w:rPr>
        <w:t xml:space="preserve">. Detailed </w:t>
      </w:r>
      <w:r w:rsidR="007F4C76" w:rsidRPr="00E65567">
        <w:rPr>
          <w:lang w:val="en-GB"/>
        </w:rPr>
        <w:t>polymerization conditions. Pd(PPh</w:t>
      </w:r>
      <w:r w:rsidR="007F4C76" w:rsidRPr="00E65567">
        <w:rPr>
          <w:vertAlign w:val="subscript"/>
          <w:lang w:val="en-GB"/>
        </w:rPr>
        <w:t>3</w:t>
      </w:r>
      <w:r w:rsidR="007F4C76" w:rsidRPr="00E65567">
        <w:rPr>
          <w:lang w:val="en-GB"/>
        </w:rPr>
        <w:t>)</w:t>
      </w:r>
      <w:r w:rsidR="007F4C76" w:rsidRPr="00E65567">
        <w:rPr>
          <w:vertAlign w:val="subscript"/>
          <w:lang w:val="en-GB"/>
        </w:rPr>
        <w:t xml:space="preserve">4 </w:t>
      </w:r>
      <w:r w:rsidR="007F4C76" w:rsidRPr="00E65567">
        <w:rPr>
          <w:lang w:val="en-GB"/>
        </w:rPr>
        <w:t>was used in 5% molar ration according to S-monomer content.</w:t>
      </w:r>
    </w:p>
    <w:tbl>
      <w:tblPr>
        <w:tblStyle w:val="TableGrid"/>
        <w:tblW w:w="0" w:type="auto"/>
        <w:tblLook w:val="04A0" w:firstRow="1" w:lastRow="0" w:firstColumn="1" w:lastColumn="0" w:noHBand="0" w:noVBand="1"/>
      </w:tblPr>
      <w:tblGrid>
        <w:gridCol w:w="1870"/>
        <w:gridCol w:w="1870"/>
        <w:gridCol w:w="1870"/>
        <w:gridCol w:w="1870"/>
        <w:gridCol w:w="1870"/>
      </w:tblGrid>
      <w:tr w:rsidR="000C3BA5" w:rsidRPr="00E65567" w14:paraId="70044AE9" w14:textId="77777777" w:rsidTr="007F4C76">
        <w:tc>
          <w:tcPr>
            <w:tcW w:w="1870" w:type="dxa"/>
          </w:tcPr>
          <w:p w14:paraId="6B864B59" w14:textId="31571EE2" w:rsidR="000C3BA5" w:rsidRPr="00E65567" w:rsidRDefault="000C3BA5" w:rsidP="000C3BA5">
            <w:pPr>
              <w:rPr>
                <w:b/>
                <w:lang w:val="en-GB"/>
              </w:rPr>
            </w:pPr>
            <w:r w:rsidRPr="00E65567">
              <w:rPr>
                <w:b/>
                <w:lang w:val="en-GB"/>
              </w:rPr>
              <w:t>Name of polymer</w:t>
            </w:r>
          </w:p>
        </w:tc>
        <w:tc>
          <w:tcPr>
            <w:tcW w:w="1870" w:type="dxa"/>
          </w:tcPr>
          <w:p w14:paraId="1A057445" w14:textId="76487FE4" w:rsidR="000C3BA5" w:rsidRPr="00E65567" w:rsidRDefault="000C3BA5" w:rsidP="000C3BA5">
            <w:pPr>
              <w:rPr>
                <w:b/>
                <w:lang w:val="en-GB"/>
              </w:rPr>
            </w:pPr>
            <w:r w:rsidRPr="00E65567">
              <w:rPr>
                <w:b/>
                <w:lang w:val="en-GB"/>
              </w:rPr>
              <w:t>S- monomer, mmol</w:t>
            </w:r>
          </w:p>
        </w:tc>
        <w:tc>
          <w:tcPr>
            <w:tcW w:w="1870" w:type="dxa"/>
          </w:tcPr>
          <w:p w14:paraId="5E4A33EF" w14:textId="565F4C15" w:rsidR="000C3BA5" w:rsidRPr="00E65567" w:rsidRDefault="000C3BA5" w:rsidP="000C3BA5">
            <w:pPr>
              <w:rPr>
                <w:b/>
                <w:lang w:val="en-GB"/>
              </w:rPr>
            </w:pPr>
            <w:r w:rsidRPr="00E65567">
              <w:rPr>
                <w:b/>
                <w:lang w:val="en-GB"/>
              </w:rPr>
              <w:t>N- monomer, mmol</w:t>
            </w:r>
          </w:p>
        </w:tc>
        <w:tc>
          <w:tcPr>
            <w:tcW w:w="1870" w:type="dxa"/>
          </w:tcPr>
          <w:p w14:paraId="5FB752DB" w14:textId="20F69E05" w:rsidR="000C3BA5" w:rsidRPr="00E65567" w:rsidRDefault="000C3BA5" w:rsidP="000C3BA5">
            <w:pPr>
              <w:rPr>
                <w:b/>
                <w:lang w:val="en-GB"/>
              </w:rPr>
            </w:pPr>
            <w:r w:rsidRPr="00E65567">
              <w:rPr>
                <w:b/>
                <w:lang w:val="en-GB"/>
              </w:rPr>
              <w:t>Toluene (mL)</w:t>
            </w:r>
          </w:p>
        </w:tc>
        <w:tc>
          <w:tcPr>
            <w:tcW w:w="1870" w:type="dxa"/>
          </w:tcPr>
          <w:p w14:paraId="16F27F24" w14:textId="3018D7DF" w:rsidR="000C3BA5" w:rsidRPr="00E65567" w:rsidRDefault="000C3BA5" w:rsidP="000C3BA5">
            <w:pPr>
              <w:rPr>
                <w:b/>
                <w:lang w:val="en-GB"/>
              </w:rPr>
            </w:pPr>
            <w:r w:rsidRPr="00E65567">
              <w:rPr>
                <w:b/>
                <w:lang w:val="en-GB"/>
              </w:rPr>
              <w:t>Yield (%)*</w:t>
            </w:r>
          </w:p>
        </w:tc>
      </w:tr>
      <w:tr w:rsidR="000C3BA5" w:rsidRPr="00E65567" w14:paraId="2D37AA3E" w14:textId="77777777" w:rsidTr="007F4C76">
        <w:tc>
          <w:tcPr>
            <w:tcW w:w="1870" w:type="dxa"/>
          </w:tcPr>
          <w:p w14:paraId="6FBACDBE" w14:textId="441E4660" w:rsidR="000C3BA5" w:rsidRPr="00E65567" w:rsidRDefault="000C3BA5" w:rsidP="000C3BA5">
            <w:pPr>
              <w:rPr>
                <w:b/>
                <w:lang w:val="en-GB"/>
              </w:rPr>
            </w:pPr>
            <w:r w:rsidRPr="00E65567">
              <w:rPr>
                <w:b/>
                <w:lang w:val="en-GB"/>
              </w:rPr>
              <w:t>SNP-BTT1</w:t>
            </w:r>
          </w:p>
        </w:tc>
        <w:tc>
          <w:tcPr>
            <w:tcW w:w="1870" w:type="dxa"/>
          </w:tcPr>
          <w:p w14:paraId="6C73F106" w14:textId="587EABD6" w:rsidR="000C3BA5" w:rsidRPr="00E65567" w:rsidRDefault="000C3BA5" w:rsidP="000C3BA5">
            <w:pPr>
              <w:rPr>
                <w:lang w:val="en-GB"/>
              </w:rPr>
            </w:pPr>
            <w:r w:rsidRPr="00E65567">
              <w:rPr>
                <w:lang w:val="en-GB"/>
              </w:rPr>
              <w:t>0.43</w:t>
            </w:r>
          </w:p>
        </w:tc>
        <w:tc>
          <w:tcPr>
            <w:tcW w:w="1870" w:type="dxa"/>
          </w:tcPr>
          <w:p w14:paraId="36F26EE3" w14:textId="0E931E37" w:rsidR="000C3BA5" w:rsidRPr="00E65567" w:rsidRDefault="000C3BA5" w:rsidP="000C3BA5">
            <w:pPr>
              <w:rPr>
                <w:lang w:val="en-GB"/>
              </w:rPr>
            </w:pPr>
            <w:r w:rsidRPr="00E65567">
              <w:rPr>
                <w:lang w:val="en-GB"/>
              </w:rPr>
              <w:t>0.43</w:t>
            </w:r>
          </w:p>
        </w:tc>
        <w:tc>
          <w:tcPr>
            <w:tcW w:w="1870" w:type="dxa"/>
          </w:tcPr>
          <w:p w14:paraId="0D94D01C" w14:textId="3CFAE5EB" w:rsidR="000C3BA5" w:rsidRPr="00E65567" w:rsidRDefault="000C3BA5" w:rsidP="000C3BA5">
            <w:pPr>
              <w:rPr>
                <w:lang w:val="en-GB"/>
              </w:rPr>
            </w:pPr>
            <w:r w:rsidRPr="00E65567">
              <w:rPr>
                <w:lang w:val="en-GB"/>
              </w:rPr>
              <w:t>25</w:t>
            </w:r>
          </w:p>
        </w:tc>
        <w:tc>
          <w:tcPr>
            <w:tcW w:w="1870" w:type="dxa"/>
          </w:tcPr>
          <w:p w14:paraId="21008D41" w14:textId="00533C38" w:rsidR="000C3BA5" w:rsidRPr="00E65567" w:rsidRDefault="000C3BA5" w:rsidP="000C3BA5">
            <w:pPr>
              <w:rPr>
                <w:lang w:val="en-GB"/>
              </w:rPr>
            </w:pPr>
            <w:r w:rsidRPr="00E65567">
              <w:rPr>
                <w:lang w:val="en-GB"/>
              </w:rPr>
              <w:t>78</w:t>
            </w:r>
          </w:p>
        </w:tc>
      </w:tr>
      <w:tr w:rsidR="000C3BA5" w:rsidRPr="00E65567" w14:paraId="7891E056" w14:textId="77777777" w:rsidTr="007F4C76">
        <w:tc>
          <w:tcPr>
            <w:tcW w:w="1870" w:type="dxa"/>
          </w:tcPr>
          <w:p w14:paraId="4B8AC5C5" w14:textId="1439EDA3" w:rsidR="000C3BA5" w:rsidRPr="00E65567" w:rsidRDefault="000C3BA5" w:rsidP="000C3BA5">
            <w:pPr>
              <w:rPr>
                <w:b/>
                <w:lang w:val="en-GB"/>
              </w:rPr>
            </w:pPr>
            <w:r w:rsidRPr="00E65567">
              <w:rPr>
                <w:b/>
                <w:lang w:val="en-GB"/>
              </w:rPr>
              <w:t>SNP-BTT2</w:t>
            </w:r>
          </w:p>
        </w:tc>
        <w:tc>
          <w:tcPr>
            <w:tcW w:w="1870" w:type="dxa"/>
          </w:tcPr>
          <w:p w14:paraId="25D1E7B7" w14:textId="0D5E5006" w:rsidR="000C3BA5" w:rsidRPr="00E65567" w:rsidRDefault="000C3BA5" w:rsidP="000C3BA5">
            <w:pPr>
              <w:rPr>
                <w:lang w:val="en-GB"/>
              </w:rPr>
            </w:pPr>
            <w:r w:rsidRPr="00E65567">
              <w:rPr>
                <w:lang w:val="en-GB"/>
              </w:rPr>
              <w:t>0.71</w:t>
            </w:r>
          </w:p>
        </w:tc>
        <w:tc>
          <w:tcPr>
            <w:tcW w:w="1870" w:type="dxa"/>
          </w:tcPr>
          <w:p w14:paraId="00B32676" w14:textId="7630B4CC" w:rsidR="000C3BA5" w:rsidRPr="00E65567" w:rsidRDefault="000C3BA5" w:rsidP="000C3BA5">
            <w:pPr>
              <w:rPr>
                <w:lang w:val="en-GB"/>
              </w:rPr>
            </w:pPr>
            <w:r w:rsidRPr="00E65567">
              <w:rPr>
                <w:lang w:val="en-GB"/>
              </w:rPr>
              <w:t>0.71</w:t>
            </w:r>
          </w:p>
        </w:tc>
        <w:tc>
          <w:tcPr>
            <w:tcW w:w="1870" w:type="dxa"/>
          </w:tcPr>
          <w:p w14:paraId="73D71B36" w14:textId="4594F877" w:rsidR="000C3BA5" w:rsidRPr="00E65567" w:rsidRDefault="000C3BA5" w:rsidP="000C3BA5">
            <w:pPr>
              <w:rPr>
                <w:lang w:val="en-GB"/>
              </w:rPr>
            </w:pPr>
            <w:r w:rsidRPr="00E65567">
              <w:rPr>
                <w:lang w:val="en-GB"/>
              </w:rPr>
              <w:t>55</w:t>
            </w:r>
          </w:p>
        </w:tc>
        <w:tc>
          <w:tcPr>
            <w:tcW w:w="1870" w:type="dxa"/>
          </w:tcPr>
          <w:p w14:paraId="1E3BD61D" w14:textId="7F0CD11B" w:rsidR="000C3BA5" w:rsidRPr="00E65567" w:rsidRDefault="000C3BA5" w:rsidP="000C3BA5">
            <w:pPr>
              <w:rPr>
                <w:lang w:val="en-GB"/>
              </w:rPr>
            </w:pPr>
            <w:r w:rsidRPr="00E65567">
              <w:rPr>
                <w:lang w:val="en-GB"/>
              </w:rPr>
              <w:t>102</w:t>
            </w:r>
          </w:p>
        </w:tc>
      </w:tr>
      <w:tr w:rsidR="000C3BA5" w:rsidRPr="00E65567" w14:paraId="03E8E092" w14:textId="77777777" w:rsidTr="007F4C76">
        <w:tc>
          <w:tcPr>
            <w:tcW w:w="1870" w:type="dxa"/>
          </w:tcPr>
          <w:p w14:paraId="0F58403A" w14:textId="29BEFDE2" w:rsidR="000C3BA5" w:rsidRPr="00E65567" w:rsidRDefault="000C3BA5" w:rsidP="000C3BA5">
            <w:pPr>
              <w:rPr>
                <w:b/>
                <w:lang w:val="en-GB"/>
              </w:rPr>
            </w:pPr>
            <w:r w:rsidRPr="00E65567">
              <w:rPr>
                <w:b/>
                <w:lang w:val="en-GB"/>
              </w:rPr>
              <w:t>SNP-NDT1</w:t>
            </w:r>
          </w:p>
        </w:tc>
        <w:tc>
          <w:tcPr>
            <w:tcW w:w="1870" w:type="dxa"/>
          </w:tcPr>
          <w:p w14:paraId="47A4A3A6" w14:textId="1F1E915C" w:rsidR="000C3BA5" w:rsidRPr="00E65567" w:rsidRDefault="000C3BA5" w:rsidP="000C3BA5">
            <w:pPr>
              <w:rPr>
                <w:lang w:val="en-GB"/>
              </w:rPr>
            </w:pPr>
            <w:r w:rsidRPr="00E65567">
              <w:rPr>
                <w:lang w:val="en-GB"/>
              </w:rPr>
              <w:t>1.53</w:t>
            </w:r>
          </w:p>
        </w:tc>
        <w:tc>
          <w:tcPr>
            <w:tcW w:w="1870" w:type="dxa"/>
          </w:tcPr>
          <w:p w14:paraId="1226E216" w14:textId="72BB2A1F" w:rsidR="000C3BA5" w:rsidRPr="00E65567" w:rsidRDefault="000C3BA5" w:rsidP="000C3BA5">
            <w:pPr>
              <w:rPr>
                <w:lang w:val="en-GB"/>
              </w:rPr>
            </w:pPr>
            <w:r w:rsidRPr="00E65567">
              <w:rPr>
                <w:lang w:val="en-GB"/>
              </w:rPr>
              <w:t>1.02</w:t>
            </w:r>
          </w:p>
        </w:tc>
        <w:tc>
          <w:tcPr>
            <w:tcW w:w="1870" w:type="dxa"/>
          </w:tcPr>
          <w:p w14:paraId="78BC241B" w14:textId="114BCDD7" w:rsidR="000C3BA5" w:rsidRPr="00E65567" w:rsidRDefault="000C3BA5" w:rsidP="000C3BA5">
            <w:pPr>
              <w:rPr>
                <w:lang w:val="en-GB"/>
              </w:rPr>
            </w:pPr>
            <w:r w:rsidRPr="00E65567">
              <w:rPr>
                <w:lang w:val="en-GB"/>
              </w:rPr>
              <w:t>90</w:t>
            </w:r>
          </w:p>
        </w:tc>
        <w:tc>
          <w:tcPr>
            <w:tcW w:w="1870" w:type="dxa"/>
          </w:tcPr>
          <w:p w14:paraId="64C20FE6" w14:textId="24247E35" w:rsidR="000C3BA5" w:rsidRPr="00E65567" w:rsidRDefault="000C3BA5" w:rsidP="000C3BA5">
            <w:pPr>
              <w:rPr>
                <w:lang w:val="en-GB"/>
              </w:rPr>
            </w:pPr>
            <w:r w:rsidRPr="00E65567">
              <w:rPr>
                <w:lang w:val="en-GB"/>
              </w:rPr>
              <w:t>96</w:t>
            </w:r>
          </w:p>
        </w:tc>
      </w:tr>
      <w:tr w:rsidR="000C3BA5" w:rsidRPr="00E65567" w14:paraId="78138055" w14:textId="77777777" w:rsidTr="007F4C76">
        <w:tc>
          <w:tcPr>
            <w:tcW w:w="1870" w:type="dxa"/>
          </w:tcPr>
          <w:p w14:paraId="17FBF7BD" w14:textId="270A8D93" w:rsidR="000C3BA5" w:rsidRPr="00E65567" w:rsidRDefault="000C3BA5" w:rsidP="000C3BA5">
            <w:pPr>
              <w:rPr>
                <w:b/>
                <w:lang w:val="en-GB"/>
              </w:rPr>
            </w:pPr>
            <w:r w:rsidRPr="00E65567">
              <w:rPr>
                <w:b/>
                <w:lang w:val="en-GB"/>
              </w:rPr>
              <w:t>SNP-NDT2</w:t>
            </w:r>
          </w:p>
        </w:tc>
        <w:tc>
          <w:tcPr>
            <w:tcW w:w="1870" w:type="dxa"/>
          </w:tcPr>
          <w:p w14:paraId="385BD811" w14:textId="5AE5FD78" w:rsidR="000C3BA5" w:rsidRPr="00E65567" w:rsidRDefault="000C3BA5" w:rsidP="000C3BA5">
            <w:pPr>
              <w:rPr>
                <w:lang w:val="en-GB"/>
              </w:rPr>
            </w:pPr>
            <w:r w:rsidRPr="00E65567">
              <w:rPr>
                <w:lang w:val="en-GB"/>
              </w:rPr>
              <w:t>0.62</w:t>
            </w:r>
          </w:p>
        </w:tc>
        <w:tc>
          <w:tcPr>
            <w:tcW w:w="1870" w:type="dxa"/>
          </w:tcPr>
          <w:p w14:paraId="367CC5D0" w14:textId="4439BFDB" w:rsidR="000C3BA5" w:rsidRPr="00E65567" w:rsidRDefault="000C3BA5" w:rsidP="000C3BA5">
            <w:pPr>
              <w:rPr>
                <w:lang w:val="en-GB"/>
              </w:rPr>
            </w:pPr>
            <w:r w:rsidRPr="00E65567">
              <w:rPr>
                <w:lang w:val="en-GB"/>
              </w:rPr>
              <w:t>0.41</w:t>
            </w:r>
          </w:p>
        </w:tc>
        <w:tc>
          <w:tcPr>
            <w:tcW w:w="1870" w:type="dxa"/>
          </w:tcPr>
          <w:p w14:paraId="6BBD9AE5" w14:textId="76821789" w:rsidR="000C3BA5" w:rsidRPr="00E65567" w:rsidRDefault="000C3BA5" w:rsidP="000C3BA5">
            <w:pPr>
              <w:rPr>
                <w:lang w:val="en-GB"/>
              </w:rPr>
            </w:pPr>
            <w:r w:rsidRPr="00E65567">
              <w:rPr>
                <w:lang w:val="en-GB"/>
              </w:rPr>
              <w:t>35</w:t>
            </w:r>
          </w:p>
        </w:tc>
        <w:tc>
          <w:tcPr>
            <w:tcW w:w="1870" w:type="dxa"/>
          </w:tcPr>
          <w:p w14:paraId="63EC3754" w14:textId="77CDE0F2" w:rsidR="000C3BA5" w:rsidRPr="00E65567" w:rsidRDefault="000C3BA5" w:rsidP="000C3BA5">
            <w:pPr>
              <w:rPr>
                <w:lang w:val="en-GB"/>
              </w:rPr>
            </w:pPr>
            <w:r w:rsidRPr="00E65567">
              <w:rPr>
                <w:lang w:val="en-GB"/>
              </w:rPr>
              <w:t>94</w:t>
            </w:r>
          </w:p>
        </w:tc>
      </w:tr>
      <w:tr w:rsidR="000C3BA5" w:rsidRPr="00E65567" w14:paraId="7FBA21E5" w14:textId="77777777" w:rsidTr="007F4C76">
        <w:tc>
          <w:tcPr>
            <w:tcW w:w="1870" w:type="dxa"/>
          </w:tcPr>
          <w:p w14:paraId="1F2F2F86" w14:textId="303B9F9F" w:rsidR="000C3BA5" w:rsidRPr="00E65567" w:rsidRDefault="000C3BA5" w:rsidP="000C3BA5">
            <w:pPr>
              <w:rPr>
                <w:b/>
                <w:lang w:val="en-GB"/>
              </w:rPr>
            </w:pPr>
            <w:r w:rsidRPr="00E65567">
              <w:rPr>
                <w:b/>
                <w:lang w:val="en-GB"/>
              </w:rPr>
              <w:t>SNP-BDT1</w:t>
            </w:r>
          </w:p>
        </w:tc>
        <w:tc>
          <w:tcPr>
            <w:tcW w:w="1870" w:type="dxa"/>
          </w:tcPr>
          <w:p w14:paraId="703ED7DB" w14:textId="7A676C67" w:rsidR="000C3BA5" w:rsidRPr="00E65567" w:rsidRDefault="000C3BA5" w:rsidP="000C3BA5">
            <w:pPr>
              <w:rPr>
                <w:lang w:val="en-GB"/>
              </w:rPr>
            </w:pPr>
            <w:r w:rsidRPr="00E65567">
              <w:rPr>
                <w:lang w:val="en-GB"/>
              </w:rPr>
              <w:t>0.96</w:t>
            </w:r>
          </w:p>
        </w:tc>
        <w:tc>
          <w:tcPr>
            <w:tcW w:w="1870" w:type="dxa"/>
          </w:tcPr>
          <w:p w14:paraId="35EBE4E5" w14:textId="6CB69CDB" w:rsidR="000C3BA5" w:rsidRPr="00E65567" w:rsidRDefault="000C3BA5" w:rsidP="000C3BA5">
            <w:pPr>
              <w:rPr>
                <w:lang w:val="en-GB"/>
              </w:rPr>
            </w:pPr>
            <w:r w:rsidRPr="00E65567">
              <w:rPr>
                <w:lang w:val="en-GB"/>
              </w:rPr>
              <w:t>0.65</w:t>
            </w:r>
          </w:p>
        </w:tc>
        <w:tc>
          <w:tcPr>
            <w:tcW w:w="1870" w:type="dxa"/>
          </w:tcPr>
          <w:p w14:paraId="35B8F43E" w14:textId="34AC7E10" w:rsidR="000C3BA5" w:rsidRPr="00E65567" w:rsidRDefault="000C3BA5" w:rsidP="000C3BA5">
            <w:pPr>
              <w:rPr>
                <w:lang w:val="en-GB"/>
              </w:rPr>
            </w:pPr>
            <w:r w:rsidRPr="00E65567">
              <w:rPr>
                <w:lang w:val="en-GB"/>
              </w:rPr>
              <w:t>50</w:t>
            </w:r>
          </w:p>
        </w:tc>
        <w:tc>
          <w:tcPr>
            <w:tcW w:w="1870" w:type="dxa"/>
          </w:tcPr>
          <w:p w14:paraId="137EBA34" w14:textId="586CF311" w:rsidR="000C3BA5" w:rsidRPr="00E65567" w:rsidRDefault="000C3BA5" w:rsidP="000C3BA5">
            <w:pPr>
              <w:rPr>
                <w:rFonts w:ascii="Calibri" w:hAnsi="Calibri" w:cs="Calibri"/>
                <w:color w:val="000000"/>
                <w:lang w:val="en-GB"/>
              </w:rPr>
            </w:pPr>
            <w:r w:rsidRPr="00E65567">
              <w:rPr>
                <w:rFonts w:ascii="Calibri" w:hAnsi="Calibri" w:cs="Calibri"/>
                <w:color w:val="000000"/>
                <w:lang w:val="en-GB"/>
              </w:rPr>
              <w:t>89</w:t>
            </w:r>
          </w:p>
        </w:tc>
      </w:tr>
      <w:tr w:rsidR="000C3BA5" w:rsidRPr="00E65567" w14:paraId="3C18A592" w14:textId="77777777" w:rsidTr="007F4C76">
        <w:tc>
          <w:tcPr>
            <w:tcW w:w="1870" w:type="dxa"/>
          </w:tcPr>
          <w:p w14:paraId="22B3598F" w14:textId="66B5C969" w:rsidR="000C3BA5" w:rsidRPr="00E65567" w:rsidRDefault="000C3BA5" w:rsidP="000C3BA5">
            <w:pPr>
              <w:rPr>
                <w:b/>
                <w:lang w:val="en-GB"/>
              </w:rPr>
            </w:pPr>
            <w:r w:rsidRPr="00E65567">
              <w:rPr>
                <w:b/>
                <w:lang w:val="en-GB"/>
              </w:rPr>
              <w:t>SNP-BDT2</w:t>
            </w:r>
          </w:p>
        </w:tc>
        <w:tc>
          <w:tcPr>
            <w:tcW w:w="1870" w:type="dxa"/>
          </w:tcPr>
          <w:p w14:paraId="557F9718" w14:textId="66FCB31C" w:rsidR="000C3BA5" w:rsidRPr="00E65567" w:rsidRDefault="000C3BA5" w:rsidP="000C3BA5">
            <w:pPr>
              <w:rPr>
                <w:lang w:val="en-GB"/>
              </w:rPr>
            </w:pPr>
            <w:r w:rsidRPr="00E65567">
              <w:rPr>
                <w:lang w:val="en-GB"/>
              </w:rPr>
              <w:t>0.56</w:t>
            </w:r>
          </w:p>
        </w:tc>
        <w:tc>
          <w:tcPr>
            <w:tcW w:w="1870" w:type="dxa"/>
          </w:tcPr>
          <w:p w14:paraId="1AD44CE3" w14:textId="07701D94" w:rsidR="000C3BA5" w:rsidRPr="00E65567" w:rsidRDefault="000C3BA5" w:rsidP="000C3BA5">
            <w:pPr>
              <w:rPr>
                <w:lang w:val="en-GB"/>
              </w:rPr>
            </w:pPr>
            <w:r w:rsidRPr="00E65567">
              <w:rPr>
                <w:lang w:val="en-GB"/>
              </w:rPr>
              <w:t>0.64</w:t>
            </w:r>
          </w:p>
        </w:tc>
        <w:tc>
          <w:tcPr>
            <w:tcW w:w="1870" w:type="dxa"/>
          </w:tcPr>
          <w:p w14:paraId="5D9659C9" w14:textId="732B7986" w:rsidR="000C3BA5" w:rsidRPr="00E65567" w:rsidRDefault="000C3BA5" w:rsidP="000C3BA5">
            <w:pPr>
              <w:rPr>
                <w:lang w:val="en-GB"/>
              </w:rPr>
            </w:pPr>
            <w:r w:rsidRPr="00E65567">
              <w:rPr>
                <w:lang w:val="en-GB"/>
              </w:rPr>
              <w:t>60</w:t>
            </w:r>
          </w:p>
        </w:tc>
        <w:tc>
          <w:tcPr>
            <w:tcW w:w="1870" w:type="dxa"/>
          </w:tcPr>
          <w:p w14:paraId="6BFF4C22" w14:textId="65E203D0" w:rsidR="000C3BA5" w:rsidRPr="00E65567" w:rsidRDefault="000C3BA5" w:rsidP="000C3BA5">
            <w:pPr>
              <w:rPr>
                <w:lang w:val="en-GB"/>
              </w:rPr>
            </w:pPr>
            <w:r w:rsidRPr="00E65567">
              <w:rPr>
                <w:lang w:val="en-GB"/>
              </w:rPr>
              <w:t>104</w:t>
            </w:r>
          </w:p>
        </w:tc>
      </w:tr>
      <w:tr w:rsidR="000C3BA5" w:rsidRPr="00E65567" w14:paraId="32E62E21" w14:textId="77777777" w:rsidTr="005F3997">
        <w:tc>
          <w:tcPr>
            <w:tcW w:w="1870" w:type="dxa"/>
          </w:tcPr>
          <w:p w14:paraId="18949733" w14:textId="2AB91F66" w:rsidR="000C3BA5" w:rsidRPr="00E65567" w:rsidRDefault="000C3BA5" w:rsidP="000C3BA5">
            <w:pPr>
              <w:rPr>
                <w:b/>
                <w:lang w:val="en-GB"/>
              </w:rPr>
            </w:pPr>
            <w:r w:rsidRPr="00E65567">
              <w:rPr>
                <w:b/>
                <w:lang w:val="en-GB"/>
              </w:rPr>
              <w:t>S-BTT</w:t>
            </w:r>
          </w:p>
        </w:tc>
        <w:tc>
          <w:tcPr>
            <w:tcW w:w="1870" w:type="dxa"/>
            <w:shd w:val="clear" w:color="auto" w:fill="auto"/>
          </w:tcPr>
          <w:p w14:paraId="17794C1B" w14:textId="2166BFED" w:rsidR="000C3BA5" w:rsidRPr="00E65567" w:rsidRDefault="000C3BA5" w:rsidP="000C3BA5">
            <w:pPr>
              <w:rPr>
                <w:lang w:val="en-GB"/>
              </w:rPr>
            </w:pPr>
            <w:r w:rsidRPr="00E65567">
              <w:rPr>
                <w:lang w:val="en-GB"/>
              </w:rPr>
              <w:t>0.31</w:t>
            </w:r>
          </w:p>
        </w:tc>
        <w:tc>
          <w:tcPr>
            <w:tcW w:w="1870" w:type="dxa"/>
            <w:shd w:val="clear" w:color="auto" w:fill="auto"/>
          </w:tcPr>
          <w:p w14:paraId="236973B7" w14:textId="7DDDA895" w:rsidR="000C3BA5" w:rsidRPr="00E65567" w:rsidRDefault="000C3BA5" w:rsidP="000C3BA5">
            <w:pPr>
              <w:rPr>
                <w:lang w:val="en-GB"/>
              </w:rPr>
            </w:pPr>
            <w:r w:rsidRPr="00E65567">
              <w:rPr>
                <w:lang w:val="en-GB"/>
              </w:rPr>
              <w:t>0.31</w:t>
            </w:r>
          </w:p>
        </w:tc>
        <w:tc>
          <w:tcPr>
            <w:tcW w:w="1870" w:type="dxa"/>
          </w:tcPr>
          <w:p w14:paraId="1F88E709" w14:textId="1AF667EB" w:rsidR="000C3BA5" w:rsidRPr="00E65567" w:rsidRDefault="000C3BA5" w:rsidP="000C3BA5">
            <w:pPr>
              <w:rPr>
                <w:lang w:val="en-GB"/>
              </w:rPr>
            </w:pPr>
            <w:r w:rsidRPr="00E65567">
              <w:rPr>
                <w:lang w:val="en-GB"/>
              </w:rPr>
              <w:t>25</w:t>
            </w:r>
          </w:p>
        </w:tc>
        <w:tc>
          <w:tcPr>
            <w:tcW w:w="1870" w:type="dxa"/>
          </w:tcPr>
          <w:p w14:paraId="6213F68B" w14:textId="79FD705E" w:rsidR="000C3BA5" w:rsidRPr="00E65567" w:rsidRDefault="000C3BA5" w:rsidP="000C3BA5">
            <w:pPr>
              <w:rPr>
                <w:lang w:val="en-GB"/>
              </w:rPr>
            </w:pPr>
            <w:r w:rsidRPr="00E65567">
              <w:rPr>
                <w:lang w:val="en-GB"/>
              </w:rPr>
              <w:t>107</w:t>
            </w:r>
          </w:p>
        </w:tc>
      </w:tr>
    </w:tbl>
    <w:p w14:paraId="43847697" w14:textId="6B2DB649" w:rsidR="003B4A72" w:rsidRPr="00E65567" w:rsidRDefault="007F4C76" w:rsidP="003B4A72">
      <w:pPr>
        <w:rPr>
          <w:lang w:val="en-GB"/>
        </w:rPr>
      </w:pPr>
      <w:r w:rsidRPr="00E65567">
        <w:rPr>
          <w:lang w:val="en-GB"/>
        </w:rPr>
        <w:t>*Y</w:t>
      </w:r>
      <w:r w:rsidR="00CB1AE0" w:rsidRPr="00E65567">
        <w:rPr>
          <w:lang w:val="en-GB"/>
        </w:rPr>
        <w:t>ields more than 100% can</w:t>
      </w:r>
      <w:r w:rsidRPr="00E65567">
        <w:rPr>
          <w:lang w:val="en-GB"/>
        </w:rPr>
        <w:t xml:space="preserve"> be attributed to Pd- and Sn-species, trapped in the </w:t>
      </w:r>
      <w:r w:rsidR="00CB1AE0" w:rsidRPr="00E65567">
        <w:rPr>
          <w:lang w:val="en-GB"/>
        </w:rPr>
        <w:t xml:space="preserve">polymer matrix, which is corroborated </w:t>
      </w:r>
      <w:r w:rsidRPr="00E65567">
        <w:rPr>
          <w:lang w:val="en-GB"/>
        </w:rPr>
        <w:t xml:space="preserve">by elemental analysis and EDX (for more information, see results section). </w:t>
      </w:r>
    </w:p>
    <w:p w14:paraId="1B76D062" w14:textId="77777777" w:rsidR="00D64CC3" w:rsidRPr="00E65567" w:rsidRDefault="00D64CC3" w:rsidP="003B4A72">
      <w:pPr>
        <w:rPr>
          <w:lang w:val="en-GB"/>
        </w:rPr>
      </w:pPr>
    </w:p>
    <w:p w14:paraId="453EF638" w14:textId="77777777" w:rsidR="00347A56" w:rsidRPr="00E65567" w:rsidRDefault="00347A56" w:rsidP="003B4A72">
      <w:pPr>
        <w:rPr>
          <w:lang w:val="en-GB"/>
        </w:rPr>
      </w:pPr>
    </w:p>
    <w:p w14:paraId="1B78AAB9" w14:textId="77777777" w:rsidR="00347A56" w:rsidRPr="00E65567" w:rsidRDefault="00347A56" w:rsidP="003B4A72">
      <w:pPr>
        <w:rPr>
          <w:lang w:val="en-GB"/>
        </w:rPr>
      </w:pPr>
    </w:p>
    <w:p w14:paraId="7F3A2FA7" w14:textId="77777777" w:rsidR="00347A56" w:rsidRPr="00E65567" w:rsidRDefault="00347A56" w:rsidP="003B4A72">
      <w:pPr>
        <w:rPr>
          <w:lang w:val="en-GB"/>
        </w:rPr>
      </w:pPr>
    </w:p>
    <w:p w14:paraId="76431F90" w14:textId="77777777" w:rsidR="00347A56" w:rsidRPr="00E65567" w:rsidRDefault="00347A56" w:rsidP="003B4A72">
      <w:pPr>
        <w:rPr>
          <w:lang w:val="en-GB"/>
        </w:rPr>
      </w:pPr>
    </w:p>
    <w:p w14:paraId="081EC7EF" w14:textId="77777777" w:rsidR="00347A56" w:rsidRPr="00E65567" w:rsidRDefault="00347A56" w:rsidP="003B4A72">
      <w:pPr>
        <w:rPr>
          <w:lang w:val="en-GB"/>
        </w:rPr>
      </w:pPr>
    </w:p>
    <w:p w14:paraId="1FE8CF9A" w14:textId="77777777" w:rsidR="00347A56" w:rsidRPr="00E65567" w:rsidRDefault="00347A56" w:rsidP="003B4A72">
      <w:pPr>
        <w:rPr>
          <w:lang w:val="en-GB"/>
        </w:rPr>
      </w:pPr>
    </w:p>
    <w:p w14:paraId="41710E21" w14:textId="77777777" w:rsidR="00347A56" w:rsidRPr="00E65567" w:rsidRDefault="00347A56" w:rsidP="003B4A72">
      <w:pPr>
        <w:rPr>
          <w:lang w:val="en-GB"/>
        </w:rPr>
      </w:pPr>
    </w:p>
    <w:p w14:paraId="2937D0E5" w14:textId="77777777" w:rsidR="00347A56" w:rsidRPr="00E65567" w:rsidRDefault="00347A56" w:rsidP="003B4A72">
      <w:pPr>
        <w:rPr>
          <w:lang w:val="en-GB"/>
        </w:rPr>
      </w:pPr>
    </w:p>
    <w:p w14:paraId="5D55B0EA" w14:textId="77777777" w:rsidR="00347A56" w:rsidRPr="00E65567" w:rsidRDefault="00347A56" w:rsidP="003B4A72">
      <w:pPr>
        <w:rPr>
          <w:lang w:val="en-GB"/>
        </w:rPr>
      </w:pPr>
    </w:p>
    <w:p w14:paraId="3B70E50A" w14:textId="77777777" w:rsidR="00347A56" w:rsidRPr="00E65567" w:rsidRDefault="00347A56" w:rsidP="003B4A72">
      <w:pPr>
        <w:rPr>
          <w:lang w:val="en-GB"/>
        </w:rPr>
      </w:pPr>
    </w:p>
    <w:p w14:paraId="548CA24E" w14:textId="02BA7A84" w:rsidR="00A12420" w:rsidRPr="00E65567" w:rsidRDefault="008A78EE" w:rsidP="004258DF">
      <w:pPr>
        <w:pStyle w:val="Heading1"/>
        <w:rPr>
          <w:sz w:val="24"/>
          <w:lang w:val="en-GB"/>
        </w:rPr>
      </w:pPr>
      <w:bookmarkStart w:id="11" w:name="_Toc515963904"/>
      <w:r w:rsidRPr="00E65567">
        <w:rPr>
          <w:lang w:val="en-GB"/>
        </w:rPr>
        <w:lastRenderedPageBreak/>
        <w:t>Results</w:t>
      </w:r>
      <w:r w:rsidR="006B70EE" w:rsidRPr="00E65567">
        <w:rPr>
          <w:lang w:val="en-GB"/>
        </w:rPr>
        <w:t xml:space="preserve"> and discussion</w:t>
      </w:r>
      <w:bookmarkEnd w:id="11"/>
      <w:r w:rsidR="009812AC" w:rsidRPr="00E65567">
        <w:rPr>
          <w:lang w:val="en-GB"/>
        </w:rPr>
        <w:br/>
      </w:r>
    </w:p>
    <w:p w14:paraId="103E27F4" w14:textId="4D70C0AD" w:rsidR="000C3BA5" w:rsidRPr="00E65567" w:rsidRDefault="00FD07C1" w:rsidP="00865159">
      <w:pPr>
        <w:spacing w:line="360" w:lineRule="auto"/>
        <w:ind w:firstLine="720"/>
        <w:jc w:val="both"/>
        <w:rPr>
          <w:sz w:val="24"/>
          <w:szCs w:val="24"/>
          <w:lang w:val="en-GB"/>
        </w:rPr>
      </w:pPr>
      <w:r w:rsidRPr="00E65567">
        <w:rPr>
          <w:sz w:val="24"/>
          <w:szCs w:val="24"/>
          <w:lang w:val="en-GB"/>
        </w:rPr>
        <w:t>In this project,</w:t>
      </w:r>
      <w:r w:rsidR="00CB1AE0" w:rsidRPr="00E65567">
        <w:rPr>
          <w:sz w:val="24"/>
          <w:szCs w:val="24"/>
          <w:lang w:val="en-GB"/>
        </w:rPr>
        <w:t xml:space="preserve"> the family of s</w:t>
      </w:r>
      <w:r w:rsidR="000C3BA5" w:rsidRPr="00E65567">
        <w:rPr>
          <w:sz w:val="24"/>
          <w:szCs w:val="24"/>
          <w:lang w:val="en-GB"/>
        </w:rPr>
        <w:t>ulphur</w:t>
      </w:r>
      <w:r w:rsidR="00CB1AE0" w:rsidRPr="00E65567">
        <w:rPr>
          <w:sz w:val="24"/>
          <w:szCs w:val="24"/>
          <w:lang w:val="en-GB"/>
        </w:rPr>
        <w:t xml:space="preserve"> and n</w:t>
      </w:r>
      <w:r w:rsidR="000C3BA5" w:rsidRPr="00E65567">
        <w:rPr>
          <w:sz w:val="24"/>
          <w:szCs w:val="24"/>
          <w:lang w:val="en-GB"/>
        </w:rPr>
        <w:t>itrogen</w:t>
      </w:r>
      <w:r w:rsidR="00CB1AE0" w:rsidRPr="00E65567">
        <w:rPr>
          <w:sz w:val="24"/>
          <w:szCs w:val="24"/>
          <w:lang w:val="en-GB"/>
        </w:rPr>
        <w:t xml:space="preserve"> containing porous polymers was</w:t>
      </w:r>
      <w:r w:rsidR="000C3BA5" w:rsidRPr="00E65567">
        <w:rPr>
          <w:sz w:val="24"/>
          <w:szCs w:val="24"/>
          <w:lang w:val="en-GB"/>
        </w:rPr>
        <w:t xml:space="preserve"> expanded</w:t>
      </w:r>
      <w:r w:rsidRPr="00E65567">
        <w:rPr>
          <w:sz w:val="24"/>
          <w:szCs w:val="24"/>
          <w:lang w:val="en-GB"/>
        </w:rPr>
        <w:t xml:space="preserve"> by further members </w:t>
      </w:r>
      <w:r w:rsidR="00CB1AE0" w:rsidRPr="00E65567">
        <w:rPr>
          <w:sz w:val="24"/>
          <w:szCs w:val="24"/>
          <w:lang w:val="en-GB"/>
        </w:rPr>
        <w:t xml:space="preserve">based on three thiophene- </w:t>
      </w:r>
      <w:r w:rsidR="000C3BA5" w:rsidRPr="00E65567">
        <w:rPr>
          <w:sz w:val="24"/>
          <w:szCs w:val="24"/>
          <w:lang w:val="en-GB"/>
        </w:rPr>
        <w:t xml:space="preserve">containing aromatic systems: benzotrithiophene (BTT), naphthodithiophene (NDT) and </w:t>
      </w:r>
      <w:r w:rsidR="00CB1AE0" w:rsidRPr="00E65567">
        <w:rPr>
          <w:sz w:val="24"/>
          <w:szCs w:val="24"/>
          <w:lang w:val="en-GB"/>
        </w:rPr>
        <w:t>benzodithiophene</w:t>
      </w:r>
      <w:r w:rsidR="000C3BA5" w:rsidRPr="00E65567">
        <w:rPr>
          <w:sz w:val="24"/>
          <w:szCs w:val="24"/>
          <w:lang w:val="en-GB"/>
        </w:rPr>
        <w:t xml:space="preserve"> (BDT) which are with monomers containing </w:t>
      </w:r>
      <w:r w:rsidR="0094630C" w:rsidRPr="00E65567">
        <w:rPr>
          <w:sz w:val="24"/>
          <w:szCs w:val="24"/>
          <w:lang w:val="en-GB"/>
        </w:rPr>
        <w:t>triazine-ring</w:t>
      </w:r>
      <w:r w:rsidR="000C3BA5" w:rsidRPr="00E65567">
        <w:rPr>
          <w:sz w:val="24"/>
          <w:szCs w:val="24"/>
          <w:lang w:val="en-GB"/>
        </w:rPr>
        <w:t xml:space="preserve">- cyanuric chloride and tris-bromophenyl triazine </w:t>
      </w:r>
      <w:r w:rsidR="000C3BA5" w:rsidRPr="00E65567">
        <w:rPr>
          <w:i/>
          <w:sz w:val="24"/>
          <w:szCs w:val="24"/>
          <w:lang w:val="en-GB"/>
        </w:rPr>
        <w:t>via</w:t>
      </w:r>
      <w:r w:rsidR="000C3BA5" w:rsidRPr="00E65567">
        <w:rPr>
          <w:sz w:val="24"/>
          <w:szCs w:val="24"/>
          <w:lang w:val="en-GB"/>
        </w:rPr>
        <w:t xml:space="preserve"> Pd- catalyzed Stille coupling. The synt</w:t>
      </w:r>
      <w:r w:rsidR="00B2453D" w:rsidRPr="00E65567">
        <w:rPr>
          <w:sz w:val="24"/>
          <w:szCs w:val="24"/>
          <w:lang w:val="en-GB"/>
        </w:rPr>
        <w:t>hetic protocols can be found in the</w:t>
      </w:r>
      <w:r w:rsidR="000C3BA5" w:rsidRPr="00E65567">
        <w:rPr>
          <w:sz w:val="24"/>
          <w:szCs w:val="24"/>
          <w:lang w:val="en-GB"/>
        </w:rPr>
        <w:t xml:space="preserve"> </w:t>
      </w:r>
      <w:r w:rsidR="000C3BA5" w:rsidRPr="00E65567">
        <w:rPr>
          <w:i/>
          <w:sz w:val="24"/>
          <w:szCs w:val="24"/>
          <w:lang w:val="en-GB"/>
        </w:rPr>
        <w:t>Experimental section</w:t>
      </w:r>
      <w:r w:rsidR="000C3BA5" w:rsidRPr="00E65567">
        <w:rPr>
          <w:sz w:val="24"/>
          <w:szCs w:val="24"/>
          <w:lang w:val="en-GB"/>
        </w:rPr>
        <w:t>. Non-protonated SNPs and SNP-S-BTT polymers are exposed to HCl vapors and were characterized with the following m</w:t>
      </w:r>
      <w:r w:rsidR="00CB1AE0" w:rsidRPr="00E65567">
        <w:rPr>
          <w:sz w:val="24"/>
          <w:szCs w:val="24"/>
          <w:lang w:val="en-GB"/>
        </w:rPr>
        <w:t>ethods: solid-state UV-Vis</w:t>
      </w:r>
      <w:r w:rsidR="000C3BA5" w:rsidRPr="00E65567">
        <w:rPr>
          <w:sz w:val="24"/>
          <w:szCs w:val="24"/>
          <w:lang w:val="en-GB"/>
        </w:rPr>
        <w:t>, solid-state fluorescence, FTIR, and direct conductivity</w:t>
      </w:r>
      <w:r w:rsidR="00CB1AE0" w:rsidRPr="00E65567">
        <w:rPr>
          <w:sz w:val="24"/>
          <w:szCs w:val="24"/>
          <w:lang w:val="en-GB"/>
        </w:rPr>
        <w:t xml:space="preserve"> measurements. In the following,</w:t>
      </w:r>
      <w:r w:rsidR="000C3BA5" w:rsidRPr="00E65567">
        <w:rPr>
          <w:sz w:val="24"/>
          <w:szCs w:val="24"/>
          <w:lang w:val="en-GB"/>
        </w:rPr>
        <w:t xml:space="preserve"> the results for </w:t>
      </w:r>
      <w:r w:rsidR="00CB1AE0" w:rsidRPr="00E65567">
        <w:rPr>
          <w:sz w:val="24"/>
          <w:szCs w:val="24"/>
          <w:lang w:val="en-GB"/>
        </w:rPr>
        <w:t xml:space="preserve">the network </w:t>
      </w:r>
      <w:r w:rsidR="000C3BA5" w:rsidRPr="00E65567">
        <w:rPr>
          <w:sz w:val="24"/>
          <w:szCs w:val="24"/>
          <w:lang w:val="en-GB"/>
        </w:rPr>
        <w:t>SNP-NDT1 are presented</w:t>
      </w:r>
      <w:r w:rsidR="00CB1AE0" w:rsidRPr="00E65567">
        <w:rPr>
          <w:sz w:val="24"/>
          <w:szCs w:val="24"/>
          <w:lang w:val="en-GB"/>
        </w:rPr>
        <w:t xml:space="preserve"> as an example</w:t>
      </w:r>
      <w:r w:rsidR="00B64DAD" w:rsidRPr="00E65567">
        <w:rPr>
          <w:sz w:val="24"/>
          <w:szCs w:val="24"/>
          <w:lang w:val="en-GB"/>
        </w:rPr>
        <w:t>. R</w:t>
      </w:r>
      <w:r w:rsidR="000C3BA5" w:rsidRPr="00E65567">
        <w:rPr>
          <w:sz w:val="24"/>
          <w:szCs w:val="24"/>
          <w:lang w:val="en-GB"/>
        </w:rPr>
        <w:t xml:space="preserve">esults for other polymers can be found in the </w:t>
      </w:r>
      <w:r w:rsidR="000C3BA5" w:rsidRPr="00E65567">
        <w:rPr>
          <w:i/>
          <w:sz w:val="24"/>
          <w:szCs w:val="24"/>
          <w:lang w:val="en-GB"/>
        </w:rPr>
        <w:t>Appendix</w:t>
      </w:r>
      <w:r w:rsidR="000C3BA5" w:rsidRPr="00E65567">
        <w:rPr>
          <w:sz w:val="24"/>
          <w:szCs w:val="24"/>
          <w:lang w:val="en-GB"/>
        </w:rPr>
        <w:t>.</w:t>
      </w:r>
    </w:p>
    <w:p w14:paraId="7EF9EB8E" w14:textId="7C4060B3" w:rsidR="004B0A2F" w:rsidRPr="00E65567" w:rsidRDefault="00B64DAD" w:rsidP="004B0A2F">
      <w:pPr>
        <w:spacing w:line="360" w:lineRule="auto"/>
        <w:ind w:firstLine="720"/>
        <w:jc w:val="both"/>
        <w:rPr>
          <w:bCs/>
          <w:sz w:val="24"/>
          <w:szCs w:val="24"/>
          <w:lang w:val="en-GB"/>
        </w:rPr>
      </w:pPr>
      <w:r w:rsidRPr="00E65567">
        <w:rPr>
          <w:bCs/>
          <w:sz w:val="24"/>
          <w:szCs w:val="24"/>
          <w:lang w:val="en-GB"/>
        </w:rPr>
        <w:t>Solid-state diffu</w:t>
      </w:r>
      <w:r w:rsidR="00A97D2A" w:rsidRPr="00E65567">
        <w:rPr>
          <w:bCs/>
          <w:sz w:val="24"/>
          <w:szCs w:val="24"/>
          <w:lang w:val="en-GB"/>
        </w:rPr>
        <w:t>s</w:t>
      </w:r>
      <w:r w:rsidRPr="00E65567">
        <w:rPr>
          <w:bCs/>
          <w:sz w:val="24"/>
          <w:szCs w:val="24"/>
          <w:lang w:val="en-GB"/>
        </w:rPr>
        <w:t>e</w:t>
      </w:r>
      <w:r w:rsidR="004B0A2F" w:rsidRPr="00E65567">
        <w:rPr>
          <w:bCs/>
          <w:sz w:val="24"/>
          <w:szCs w:val="24"/>
          <w:lang w:val="en-GB"/>
        </w:rPr>
        <w:t xml:space="preserve"> reflectance UV-Vis measurements </w:t>
      </w:r>
      <w:r w:rsidRPr="00E65567">
        <w:rPr>
          <w:bCs/>
          <w:sz w:val="24"/>
          <w:szCs w:val="24"/>
          <w:lang w:val="en-GB"/>
        </w:rPr>
        <w:t>reveal</w:t>
      </w:r>
      <w:r w:rsidR="004B0A2F" w:rsidRPr="00E65567">
        <w:rPr>
          <w:bCs/>
          <w:sz w:val="24"/>
          <w:szCs w:val="24"/>
          <w:lang w:val="en-GB"/>
        </w:rPr>
        <w:t xml:space="preserve"> similar absorption patterns for all prepared SNPs with absorption edges around 500-550 nm (</w:t>
      </w:r>
      <w:r w:rsidR="004B0A2F" w:rsidRPr="00E65567">
        <w:rPr>
          <w:bCs/>
          <w:i/>
          <w:sz w:val="24"/>
          <w:szCs w:val="24"/>
          <w:lang w:val="en-GB"/>
        </w:rPr>
        <w:t>Figure</w:t>
      </w:r>
      <w:r w:rsidR="00B5670B" w:rsidRPr="00E65567">
        <w:rPr>
          <w:bCs/>
          <w:i/>
          <w:sz w:val="24"/>
          <w:szCs w:val="24"/>
          <w:lang w:val="en-GB"/>
        </w:rPr>
        <w:t xml:space="preserve"> </w:t>
      </w:r>
      <w:r w:rsidR="0009447F" w:rsidRPr="00E65567">
        <w:rPr>
          <w:bCs/>
          <w:i/>
          <w:sz w:val="24"/>
          <w:szCs w:val="24"/>
          <w:lang w:val="en-GB"/>
        </w:rPr>
        <w:t>12</w:t>
      </w:r>
      <w:r w:rsidR="00B5670B" w:rsidRPr="00E65567">
        <w:rPr>
          <w:bCs/>
          <w:i/>
          <w:sz w:val="24"/>
          <w:szCs w:val="24"/>
          <w:lang w:val="en-GB"/>
        </w:rPr>
        <w:t>a</w:t>
      </w:r>
      <w:r w:rsidR="004B0A2F" w:rsidRPr="00E65567">
        <w:rPr>
          <w:bCs/>
          <w:sz w:val="24"/>
          <w:szCs w:val="24"/>
          <w:lang w:val="en-GB"/>
        </w:rPr>
        <w:t>). According</w:t>
      </w:r>
      <w:r w:rsidRPr="00E65567">
        <w:rPr>
          <w:bCs/>
          <w:sz w:val="24"/>
          <w:szCs w:val="24"/>
          <w:lang w:val="en-GB"/>
        </w:rPr>
        <w:t xml:space="preserve"> to </w:t>
      </w:r>
      <w:r w:rsidR="00FD07C1" w:rsidRPr="00E65567">
        <w:rPr>
          <w:bCs/>
          <w:sz w:val="24"/>
          <w:szCs w:val="24"/>
          <w:lang w:val="en-GB"/>
        </w:rPr>
        <w:t>the Kubelka</w:t>
      </w:r>
      <w:r w:rsidR="00E0177D" w:rsidRPr="00E65567">
        <w:rPr>
          <w:bCs/>
          <w:sz w:val="24"/>
          <w:szCs w:val="24"/>
          <w:lang w:val="en-GB"/>
        </w:rPr>
        <w:t>-Munk’s</w:t>
      </w:r>
      <w:r w:rsidR="004B0A2F" w:rsidRPr="00E65567">
        <w:rPr>
          <w:bCs/>
          <w:sz w:val="24"/>
          <w:szCs w:val="24"/>
          <w:lang w:val="en-GB"/>
        </w:rPr>
        <w:t xml:space="preserve"> equation these values correspond to direct o</w:t>
      </w:r>
      <w:r w:rsidR="00221E98" w:rsidRPr="00E65567">
        <w:rPr>
          <w:bCs/>
          <w:sz w:val="24"/>
          <w:szCs w:val="24"/>
          <w:lang w:val="en-GB"/>
        </w:rPr>
        <w:t>ptical bandgaps between 2.36</w:t>
      </w:r>
      <w:r w:rsidR="004B0A2F" w:rsidRPr="00E65567">
        <w:rPr>
          <w:bCs/>
          <w:sz w:val="24"/>
          <w:szCs w:val="24"/>
          <w:lang w:val="en-GB"/>
        </w:rPr>
        <w:t xml:space="preserve"> and </w:t>
      </w:r>
      <w:r w:rsidR="00221E98" w:rsidRPr="00E65567">
        <w:rPr>
          <w:bCs/>
          <w:sz w:val="24"/>
          <w:szCs w:val="24"/>
          <w:lang w:val="en-GB"/>
        </w:rPr>
        <w:t>2.62</w:t>
      </w:r>
      <w:r w:rsidR="004B0A2F" w:rsidRPr="00E65567">
        <w:rPr>
          <w:bCs/>
          <w:sz w:val="24"/>
          <w:szCs w:val="24"/>
          <w:lang w:val="en-GB"/>
        </w:rPr>
        <w:t xml:space="preserve"> eV an</w:t>
      </w:r>
      <w:r w:rsidR="00221E98" w:rsidRPr="00E65567">
        <w:rPr>
          <w:bCs/>
          <w:sz w:val="24"/>
          <w:szCs w:val="24"/>
          <w:lang w:val="en-GB"/>
        </w:rPr>
        <w:t>d indirect bandgaps between 2</w:t>
      </w:r>
      <w:r w:rsidR="00B2453D" w:rsidRPr="00E65567">
        <w:rPr>
          <w:bCs/>
          <w:sz w:val="24"/>
          <w:szCs w:val="24"/>
          <w:lang w:val="en-GB"/>
        </w:rPr>
        <w:t>.00</w:t>
      </w:r>
      <w:r w:rsidR="00221E98" w:rsidRPr="00E65567">
        <w:rPr>
          <w:bCs/>
          <w:sz w:val="24"/>
          <w:szCs w:val="24"/>
          <w:lang w:val="en-GB"/>
        </w:rPr>
        <w:t xml:space="preserve"> and 2.42</w:t>
      </w:r>
      <w:r w:rsidR="004B0A2F" w:rsidRPr="00E65567">
        <w:rPr>
          <w:bCs/>
          <w:sz w:val="24"/>
          <w:szCs w:val="24"/>
          <w:lang w:val="en-GB"/>
        </w:rPr>
        <w:t xml:space="preserve"> eV</w:t>
      </w:r>
      <w:r w:rsidR="00221E98" w:rsidRPr="00E65567">
        <w:rPr>
          <w:bCs/>
          <w:sz w:val="24"/>
          <w:szCs w:val="24"/>
          <w:lang w:val="en-GB"/>
        </w:rPr>
        <w:t xml:space="preserve"> for SNP-NDT1</w:t>
      </w:r>
      <w:r w:rsidR="004B0A2F" w:rsidRPr="00E65567">
        <w:rPr>
          <w:bCs/>
          <w:sz w:val="24"/>
          <w:szCs w:val="24"/>
          <w:lang w:val="en-GB"/>
        </w:rPr>
        <w:t xml:space="preserve"> (</w:t>
      </w:r>
      <w:r w:rsidR="00221E98" w:rsidRPr="00E65567">
        <w:rPr>
          <w:bCs/>
          <w:i/>
          <w:sz w:val="24"/>
          <w:szCs w:val="24"/>
          <w:lang w:val="en-GB"/>
        </w:rPr>
        <w:t>Table 2</w:t>
      </w:r>
      <w:r w:rsidR="00B2453D" w:rsidRPr="00E65567">
        <w:rPr>
          <w:bCs/>
          <w:sz w:val="24"/>
          <w:szCs w:val="24"/>
          <w:lang w:val="en-GB"/>
        </w:rPr>
        <w:t xml:space="preserve"> and </w:t>
      </w:r>
      <w:r w:rsidR="00A97D2A" w:rsidRPr="00E65567">
        <w:rPr>
          <w:bCs/>
          <w:i/>
          <w:sz w:val="24"/>
          <w:szCs w:val="24"/>
          <w:lang w:val="en-GB"/>
        </w:rPr>
        <w:t>Figure 1</w:t>
      </w:r>
      <w:r w:rsidR="0009447F" w:rsidRPr="00E65567">
        <w:rPr>
          <w:bCs/>
          <w:i/>
          <w:sz w:val="24"/>
          <w:szCs w:val="24"/>
          <w:lang w:val="en-GB"/>
        </w:rPr>
        <w:t>2</w:t>
      </w:r>
      <w:r w:rsidR="00A97D2A" w:rsidRPr="00E65567">
        <w:rPr>
          <w:bCs/>
          <w:i/>
          <w:sz w:val="24"/>
          <w:szCs w:val="24"/>
          <w:lang w:val="en-GB"/>
        </w:rPr>
        <w:t>b</w:t>
      </w:r>
      <w:r w:rsidR="00A97D2A" w:rsidRPr="00E65567">
        <w:rPr>
          <w:bCs/>
          <w:sz w:val="24"/>
          <w:szCs w:val="24"/>
          <w:lang w:val="en-GB"/>
        </w:rPr>
        <w:t>)</w:t>
      </w:r>
      <w:r w:rsidR="004B0A2F" w:rsidRPr="00E65567">
        <w:rPr>
          <w:bCs/>
          <w:sz w:val="24"/>
          <w:szCs w:val="24"/>
          <w:lang w:val="en-GB"/>
        </w:rPr>
        <w:t>.</w:t>
      </w:r>
      <w:r w:rsidR="00221E98" w:rsidRPr="00E65567">
        <w:rPr>
          <w:bCs/>
          <w:sz w:val="24"/>
          <w:szCs w:val="24"/>
          <w:lang w:val="en-GB"/>
        </w:rPr>
        <w:t xml:space="preserve"> </w:t>
      </w:r>
      <w:r w:rsidR="004B0A2F" w:rsidRPr="00E65567">
        <w:rPr>
          <w:bCs/>
          <w:sz w:val="24"/>
          <w:szCs w:val="24"/>
          <w:lang w:val="en-GB"/>
        </w:rPr>
        <w:t xml:space="preserve">After the treatment with HCl vapour we observe the marked red-shift of UV-Vis absorbance and, hence, the change of optical bandgap. The difference in optical bandgap between pristine samples and HCl treated samples is in the range between 0.42 and 0.76 eV </w:t>
      </w:r>
      <w:r w:rsidR="00B5670B" w:rsidRPr="00E65567">
        <w:rPr>
          <w:bCs/>
          <w:sz w:val="24"/>
          <w:szCs w:val="24"/>
          <w:lang w:val="en-GB"/>
        </w:rPr>
        <w:t>(</w:t>
      </w:r>
      <w:r w:rsidR="00B5670B" w:rsidRPr="00E65567">
        <w:rPr>
          <w:bCs/>
          <w:i/>
          <w:sz w:val="24"/>
          <w:szCs w:val="24"/>
          <w:lang w:val="en-GB"/>
        </w:rPr>
        <w:t>Table 2</w:t>
      </w:r>
      <w:r w:rsidR="004B0A2F" w:rsidRPr="00E65567">
        <w:rPr>
          <w:bCs/>
          <w:sz w:val="24"/>
          <w:szCs w:val="24"/>
          <w:lang w:val="en-GB"/>
        </w:rPr>
        <w:t>). The protonation effect is clearly visible by the samples colour change (towards red spectral region). Moreover, this effect is reversible, and after exposing to NH</w:t>
      </w:r>
      <w:r w:rsidR="004B0A2F" w:rsidRPr="00E65567">
        <w:rPr>
          <w:bCs/>
          <w:sz w:val="24"/>
          <w:szCs w:val="24"/>
          <w:vertAlign w:val="subscript"/>
          <w:lang w:val="en-GB"/>
        </w:rPr>
        <w:t xml:space="preserve">3 </w:t>
      </w:r>
      <w:r w:rsidR="004B0A2F" w:rsidRPr="00E65567">
        <w:rPr>
          <w:bCs/>
          <w:sz w:val="24"/>
          <w:szCs w:val="24"/>
          <w:lang w:val="en-GB"/>
        </w:rPr>
        <w:t>vapours</w:t>
      </w:r>
      <w:r w:rsidR="004B0A2F" w:rsidRPr="00E65567">
        <w:rPr>
          <w:bCs/>
          <w:sz w:val="24"/>
          <w:szCs w:val="24"/>
          <w:vertAlign w:val="subscript"/>
          <w:lang w:val="en-GB"/>
        </w:rPr>
        <w:t xml:space="preserve"> </w:t>
      </w:r>
      <w:r w:rsidR="004B0A2F" w:rsidRPr="00E65567">
        <w:rPr>
          <w:bCs/>
          <w:sz w:val="24"/>
          <w:szCs w:val="24"/>
          <w:lang w:val="en-GB"/>
        </w:rPr>
        <w:t>prepared</w:t>
      </w:r>
      <w:r w:rsidR="004B0A2F" w:rsidRPr="00E65567">
        <w:rPr>
          <w:bCs/>
          <w:sz w:val="24"/>
          <w:szCs w:val="24"/>
          <w:vertAlign w:val="subscript"/>
          <w:lang w:val="en-GB"/>
        </w:rPr>
        <w:t xml:space="preserve"> </w:t>
      </w:r>
      <w:r w:rsidR="004B0A2F" w:rsidRPr="00E65567">
        <w:rPr>
          <w:bCs/>
          <w:sz w:val="24"/>
          <w:szCs w:val="24"/>
          <w:lang w:val="en-GB"/>
        </w:rPr>
        <w:t>SNPs turn back to a pristine sta</w:t>
      </w:r>
      <w:r w:rsidRPr="00E65567">
        <w:rPr>
          <w:bCs/>
          <w:sz w:val="24"/>
          <w:szCs w:val="24"/>
          <w:lang w:val="en-GB"/>
        </w:rPr>
        <w:t>te, what is also confirmed by solid-state</w:t>
      </w:r>
      <w:r w:rsidR="004B0A2F" w:rsidRPr="00E65567">
        <w:rPr>
          <w:bCs/>
          <w:sz w:val="24"/>
          <w:szCs w:val="24"/>
          <w:lang w:val="en-GB"/>
        </w:rPr>
        <w:t xml:space="preserve"> UV-Vis study </w:t>
      </w:r>
      <w:r w:rsidR="00B5670B" w:rsidRPr="00E65567">
        <w:rPr>
          <w:bCs/>
          <w:sz w:val="24"/>
          <w:szCs w:val="24"/>
          <w:lang w:val="en-GB"/>
        </w:rPr>
        <w:t>(</w:t>
      </w:r>
      <w:r w:rsidR="00B5670B" w:rsidRPr="00E65567">
        <w:rPr>
          <w:bCs/>
          <w:i/>
          <w:sz w:val="24"/>
          <w:szCs w:val="24"/>
          <w:lang w:val="en-GB"/>
        </w:rPr>
        <w:t>Figure 1</w:t>
      </w:r>
      <w:r w:rsidR="0009447F" w:rsidRPr="00E65567">
        <w:rPr>
          <w:bCs/>
          <w:i/>
          <w:sz w:val="24"/>
          <w:szCs w:val="24"/>
          <w:lang w:val="en-GB"/>
        </w:rPr>
        <w:t>2</w:t>
      </w:r>
      <w:r w:rsidR="00B5670B" w:rsidRPr="00E65567">
        <w:rPr>
          <w:bCs/>
          <w:i/>
          <w:sz w:val="24"/>
          <w:szCs w:val="24"/>
          <w:lang w:val="en-GB"/>
        </w:rPr>
        <w:t>a</w:t>
      </w:r>
      <w:r w:rsidR="00B5670B" w:rsidRPr="00E65567">
        <w:rPr>
          <w:bCs/>
          <w:sz w:val="24"/>
          <w:szCs w:val="24"/>
          <w:lang w:val="en-GB"/>
        </w:rPr>
        <w:t>)</w:t>
      </w:r>
      <w:r w:rsidR="004B0A2F" w:rsidRPr="00E65567">
        <w:rPr>
          <w:bCs/>
          <w:sz w:val="24"/>
          <w:szCs w:val="24"/>
          <w:lang w:val="en-GB"/>
        </w:rPr>
        <w:t>.</w:t>
      </w:r>
      <w:r w:rsidRPr="00E65567">
        <w:rPr>
          <w:bCs/>
          <w:sz w:val="24"/>
          <w:szCs w:val="24"/>
          <w:lang w:val="en-GB"/>
        </w:rPr>
        <w:t xml:space="preserve"> However, in the</w:t>
      </w:r>
      <w:r w:rsidR="004B0A2F" w:rsidRPr="00E65567">
        <w:rPr>
          <w:bCs/>
          <w:sz w:val="24"/>
          <w:szCs w:val="24"/>
          <w:lang w:val="en-GB"/>
        </w:rPr>
        <w:t xml:space="preserve"> case of</w:t>
      </w:r>
      <w:r w:rsidRPr="00E65567">
        <w:rPr>
          <w:bCs/>
          <w:sz w:val="24"/>
          <w:szCs w:val="24"/>
          <w:lang w:val="en-GB"/>
        </w:rPr>
        <w:t xml:space="preserve"> the</w:t>
      </w:r>
      <w:r w:rsidR="004B0A2F" w:rsidRPr="00E65567">
        <w:rPr>
          <w:bCs/>
          <w:sz w:val="24"/>
          <w:szCs w:val="24"/>
          <w:lang w:val="en-GB"/>
        </w:rPr>
        <w:t xml:space="preserve"> S-BTT polymer, </w:t>
      </w:r>
      <w:r w:rsidRPr="00E65567">
        <w:rPr>
          <w:bCs/>
          <w:sz w:val="24"/>
          <w:szCs w:val="24"/>
          <w:lang w:val="en-GB"/>
        </w:rPr>
        <w:t xml:space="preserve">the effect of colour change was not observed, </w:t>
      </w:r>
      <w:r w:rsidR="004B0A2F" w:rsidRPr="00E65567">
        <w:rPr>
          <w:bCs/>
          <w:sz w:val="24"/>
          <w:szCs w:val="24"/>
          <w:lang w:val="en-GB"/>
        </w:rPr>
        <w:t>and hence, there was no change in optical bandgap value</w:t>
      </w:r>
      <w:r w:rsidR="00221E98" w:rsidRPr="00E65567">
        <w:rPr>
          <w:bCs/>
          <w:sz w:val="24"/>
          <w:szCs w:val="24"/>
          <w:lang w:val="en-GB"/>
        </w:rPr>
        <w:t xml:space="preserve"> (</w:t>
      </w:r>
      <w:r w:rsidR="00221E98" w:rsidRPr="00E65567">
        <w:rPr>
          <w:bCs/>
          <w:i/>
          <w:sz w:val="24"/>
          <w:szCs w:val="24"/>
          <w:lang w:val="en-GB"/>
        </w:rPr>
        <w:t>Figure 1</w:t>
      </w:r>
      <w:r w:rsidR="0009447F" w:rsidRPr="00E65567">
        <w:rPr>
          <w:bCs/>
          <w:i/>
          <w:sz w:val="24"/>
          <w:szCs w:val="24"/>
          <w:lang w:val="en-GB"/>
        </w:rPr>
        <w:t>3</w:t>
      </w:r>
      <w:r w:rsidR="00221E98" w:rsidRPr="00E65567">
        <w:rPr>
          <w:bCs/>
          <w:sz w:val="24"/>
          <w:szCs w:val="24"/>
          <w:lang w:val="en-GB"/>
        </w:rPr>
        <w:t>)</w:t>
      </w:r>
      <w:r w:rsidR="004B0A2F" w:rsidRPr="00E65567">
        <w:rPr>
          <w:bCs/>
          <w:sz w:val="24"/>
          <w:szCs w:val="24"/>
          <w:lang w:val="en-GB"/>
        </w:rPr>
        <w:t xml:space="preserve">. With this we can conclude, that most probably the triazine-ring in N-containing SNPs is responsible for the proton adsorption, which changes the donor-acceptor interactions within the network and leads to the red-shift in UV-Vis absorption. </w:t>
      </w:r>
    </w:p>
    <w:p w14:paraId="508E5258" w14:textId="58F13CBF" w:rsidR="004B0A2F" w:rsidRPr="00E65567" w:rsidRDefault="00A97D2A" w:rsidP="00865159">
      <w:pPr>
        <w:spacing w:line="360" w:lineRule="auto"/>
        <w:ind w:firstLine="720"/>
        <w:jc w:val="both"/>
        <w:rPr>
          <w:sz w:val="24"/>
          <w:szCs w:val="24"/>
          <w:lang w:val="en-GB"/>
        </w:rPr>
      </w:pPr>
      <w:r w:rsidRPr="00E65567">
        <w:rPr>
          <w:noProof/>
          <w:lang w:eastAsia="zh-CN"/>
        </w:rPr>
        <w:lastRenderedPageBreak/>
        <mc:AlternateContent>
          <mc:Choice Requires="wps">
            <w:drawing>
              <wp:anchor distT="0" distB="0" distL="114300" distR="114300" simplePos="0" relativeHeight="251927552" behindDoc="0" locked="0" layoutInCell="1" allowOverlap="1" wp14:anchorId="38383A35" wp14:editId="2F39760C">
                <wp:simplePos x="0" y="0"/>
                <wp:positionH relativeFrom="column">
                  <wp:posOffset>459447</wp:posOffset>
                </wp:positionH>
                <wp:positionV relativeFrom="paragraph">
                  <wp:posOffset>2437228</wp:posOffset>
                </wp:positionV>
                <wp:extent cx="342900" cy="334010"/>
                <wp:effectExtent l="0" t="0" r="0" b="0"/>
                <wp:wrapSquare wrapText="bothSides"/>
                <wp:docPr id="11" name="Textové pole 11"/>
                <wp:cNvGraphicFramePr/>
                <a:graphic xmlns:a="http://schemas.openxmlformats.org/drawingml/2006/main">
                  <a:graphicData uri="http://schemas.microsoft.com/office/word/2010/wordprocessingShape">
                    <wps:wsp>
                      <wps:cNvSpPr txBox="1"/>
                      <wps:spPr>
                        <a:xfrm>
                          <a:off x="0" y="0"/>
                          <a:ext cx="342900" cy="3340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345F16" w14:textId="10D9C5D6" w:rsidR="006C71BD" w:rsidRPr="00B5670B" w:rsidRDefault="006C71BD">
                            <w:pPr>
                              <w:rPr>
                                <w:lang w:val="cs-CZ"/>
                              </w:rPr>
                            </w:pPr>
                            <w:r>
                              <w:rPr>
                                <w:lang w:val="cs-CZ"/>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383A35" id="Textové pole 11" o:spid="_x0000_s1059" type="#_x0000_t202" style="position:absolute;left:0;text-align:left;margin-left:36.2pt;margin-top:191.9pt;width:27pt;height:26.3pt;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" filled="f" stroked="f">
                <v:textbox>
                  <w:txbxContent>
                    <w:p w14:paraId="68345F16" w14:textId="10D9C5D6" w:rsidR="006C71BD" w:rsidRPr="00B5670B" w:rsidRDefault="006C71BD">
                      <w:pPr>
                        <w:rPr>
                          <w:lang w:val="cs-CZ"/>
                        </w:rPr>
                      </w:pPr>
                      <w:r>
                        <w:rPr>
                          <w:lang w:val="cs-CZ"/>
                        </w:rPr>
                        <w:t>a)</w:t>
                      </w:r>
                    </w:p>
                  </w:txbxContent>
                </v:textbox>
                <w10:wrap type="square"/>
              </v:shape>
            </w:pict>
          </mc:Fallback>
        </mc:AlternateContent>
      </w:r>
      <w:r w:rsidR="00FD07C1" w:rsidRPr="00E65567">
        <w:rPr>
          <w:noProof/>
          <w:lang w:eastAsia="zh-CN"/>
        </w:rPr>
        <mc:AlternateContent>
          <mc:Choice Requires="wps">
            <w:drawing>
              <wp:anchor distT="0" distB="0" distL="114300" distR="114300" simplePos="0" relativeHeight="251929600" behindDoc="0" locked="0" layoutInCell="1" allowOverlap="1" wp14:anchorId="544F027A" wp14:editId="3E0FD110">
                <wp:simplePos x="0" y="0"/>
                <wp:positionH relativeFrom="column">
                  <wp:posOffset>2999740</wp:posOffset>
                </wp:positionH>
                <wp:positionV relativeFrom="paragraph">
                  <wp:posOffset>2395855</wp:posOffset>
                </wp:positionV>
                <wp:extent cx="342900" cy="339725"/>
                <wp:effectExtent l="0" t="0" r="0" b="0"/>
                <wp:wrapSquare wrapText="bothSides"/>
                <wp:docPr id="17" name="Textové pole 17"/>
                <wp:cNvGraphicFramePr/>
                <a:graphic xmlns:a="http://schemas.openxmlformats.org/drawingml/2006/main">
                  <a:graphicData uri="http://schemas.microsoft.com/office/word/2010/wordprocessingShape">
                    <wps:wsp>
                      <wps:cNvSpPr txBox="1"/>
                      <wps:spPr>
                        <a:xfrm>
                          <a:off x="0" y="0"/>
                          <a:ext cx="342900" cy="339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E3FB2B" w14:textId="0BE11ABB" w:rsidR="006C71BD" w:rsidRPr="00B5670B" w:rsidRDefault="006C71BD" w:rsidP="00B5670B">
                            <w:pPr>
                              <w:rPr>
                                <w:lang w:val="cs-CZ"/>
                              </w:rPr>
                            </w:pPr>
                            <w:r>
                              <w:rPr>
                                <w:lang w:val="cs-CZ"/>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4F027A" id="Textové pole 17" o:spid="_x0000_s1060" type="#_x0000_t202" style="position:absolute;left:0;text-align:left;margin-left:236.2pt;margin-top:188.65pt;width:27pt;height:26.75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" filled="f" stroked="f">
                <v:textbox>
                  <w:txbxContent>
                    <w:p w14:paraId="32E3FB2B" w14:textId="0BE11ABB" w:rsidR="006C71BD" w:rsidRPr="00B5670B" w:rsidRDefault="006C71BD" w:rsidP="00B5670B">
                      <w:pPr>
                        <w:rPr>
                          <w:lang w:val="cs-CZ"/>
                        </w:rPr>
                      </w:pPr>
                      <w:r>
                        <w:rPr>
                          <w:lang w:val="cs-CZ"/>
                        </w:rPr>
                        <w:t>b)</w:t>
                      </w:r>
                    </w:p>
                  </w:txbxContent>
                </v:textbox>
                <w10:wrap type="square"/>
              </v:shape>
            </w:pict>
          </mc:Fallback>
        </mc:AlternateContent>
      </w:r>
      <w:r w:rsidR="004B0A2F" w:rsidRPr="00E65567">
        <w:rPr>
          <w:noProof/>
          <w:lang w:eastAsia="zh-CN"/>
        </w:rPr>
        <w:drawing>
          <wp:anchor distT="0" distB="0" distL="114300" distR="114300" simplePos="0" relativeHeight="251902976" behindDoc="0" locked="0" layoutInCell="1" allowOverlap="1" wp14:anchorId="11D03930" wp14:editId="7FD43916">
            <wp:simplePos x="0" y="0"/>
            <wp:positionH relativeFrom="margin">
              <wp:posOffset>0</wp:posOffset>
            </wp:positionH>
            <wp:positionV relativeFrom="paragraph">
              <wp:posOffset>377825</wp:posOffset>
            </wp:positionV>
            <wp:extent cx="5860800" cy="4121087"/>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15200"/>
                    <a:stretch/>
                  </pic:blipFill>
                  <pic:spPr bwMode="auto">
                    <a:xfrm>
                      <a:off x="0" y="0"/>
                      <a:ext cx="5860800" cy="41210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DBDB4D" w14:textId="43DE1605" w:rsidR="00E0177D" w:rsidRPr="00E65567" w:rsidRDefault="00B5670B" w:rsidP="00E0177D">
      <w:pPr>
        <w:rPr>
          <w:b/>
          <w:i/>
          <w:sz w:val="18"/>
          <w:szCs w:val="18"/>
          <w:lang w:val="en-GB"/>
        </w:rPr>
      </w:pPr>
      <w:r w:rsidRPr="00E65567">
        <w:rPr>
          <w:b/>
          <w:i/>
          <w:sz w:val="18"/>
          <w:szCs w:val="18"/>
          <w:lang w:val="en-GB"/>
        </w:rPr>
        <w:t>Figure 1</w:t>
      </w:r>
      <w:r w:rsidR="00347A56" w:rsidRPr="00E65567">
        <w:rPr>
          <w:b/>
          <w:i/>
          <w:sz w:val="18"/>
          <w:szCs w:val="18"/>
          <w:lang w:val="en-GB"/>
        </w:rPr>
        <w:t>2.</w:t>
      </w:r>
      <w:r w:rsidRPr="00E65567">
        <w:rPr>
          <w:b/>
          <w:i/>
          <w:sz w:val="18"/>
          <w:szCs w:val="18"/>
          <w:lang w:val="en-GB"/>
        </w:rPr>
        <w:t xml:space="preserve"> Acid base response of SNPs</w:t>
      </w:r>
      <w:r w:rsidR="00B2453D" w:rsidRPr="00E65567">
        <w:rPr>
          <w:b/>
          <w:i/>
          <w:sz w:val="18"/>
          <w:szCs w:val="18"/>
          <w:lang w:val="en-GB"/>
        </w:rPr>
        <w:t>-NDT1:</w:t>
      </w:r>
      <w:r w:rsidR="00E0177D" w:rsidRPr="00E65567">
        <w:rPr>
          <w:b/>
          <w:i/>
          <w:sz w:val="18"/>
          <w:szCs w:val="18"/>
          <w:lang w:val="en-GB"/>
        </w:rPr>
        <w:t xml:space="preserve"> a)UV-Vis study a) Theoretical direct and indirect bandgap graph</w:t>
      </w:r>
    </w:p>
    <w:p w14:paraId="7F02EB8B" w14:textId="3AF6409C" w:rsidR="004B0A2F" w:rsidRPr="00E65567" w:rsidRDefault="004B0A2F" w:rsidP="00865159">
      <w:pPr>
        <w:spacing w:line="360" w:lineRule="auto"/>
        <w:ind w:firstLine="720"/>
        <w:jc w:val="both"/>
        <w:rPr>
          <w:sz w:val="24"/>
          <w:szCs w:val="24"/>
          <w:lang w:val="en-GB"/>
        </w:rPr>
      </w:pPr>
    </w:p>
    <w:tbl>
      <w:tblPr>
        <w:tblpPr w:leftFromText="180" w:rightFromText="180" w:vertAnchor="text" w:horzAnchor="margin" w:tblpY="-75"/>
        <w:tblW w:w="9264" w:type="dxa"/>
        <w:tblLook w:val="04A0" w:firstRow="1" w:lastRow="0" w:firstColumn="1" w:lastColumn="0" w:noHBand="0" w:noVBand="1"/>
      </w:tblPr>
      <w:tblGrid>
        <w:gridCol w:w="1229"/>
        <w:gridCol w:w="1248"/>
        <w:gridCol w:w="992"/>
        <w:gridCol w:w="1491"/>
        <w:gridCol w:w="1324"/>
        <w:gridCol w:w="1158"/>
        <w:gridCol w:w="1822"/>
      </w:tblGrid>
      <w:tr w:rsidR="00E0177D" w:rsidRPr="00E65567" w14:paraId="5B30D418" w14:textId="77777777" w:rsidTr="00E0177D">
        <w:trPr>
          <w:trHeight w:val="367"/>
        </w:trPr>
        <w:tc>
          <w:tcPr>
            <w:tcW w:w="12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BB24E4" w14:textId="77777777" w:rsidR="00E0177D" w:rsidRPr="00E65567" w:rsidRDefault="00E0177D" w:rsidP="00E0177D">
            <w:pPr>
              <w:spacing w:after="0" w:line="240" w:lineRule="auto"/>
              <w:rPr>
                <w:rFonts w:eastAsia="Times New Roman" w:cstheme="minorHAnsi"/>
                <w:b/>
                <w:bCs/>
                <w:color w:val="000000"/>
                <w:sz w:val="24"/>
                <w:szCs w:val="24"/>
                <w:lang w:val="en-GB" w:eastAsia="zh-CN"/>
              </w:rPr>
            </w:pPr>
            <w:r w:rsidRPr="00E65567">
              <w:rPr>
                <w:rFonts w:eastAsia="Times New Roman" w:cstheme="minorHAnsi"/>
                <w:b/>
                <w:bCs/>
                <w:color w:val="000000"/>
                <w:sz w:val="24"/>
                <w:szCs w:val="24"/>
                <w:lang w:val="en-GB" w:eastAsia="zh-CN"/>
              </w:rPr>
              <w:t>SNP</w:t>
            </w:r>
          </w:p>
        </w:tc>
        <w:tc>
          <w:tcPr>
            <w:tcW w:w="3731" w:type="dxa"/>
            <w:gridSpan w:val="3"/>
            <w:tcBorders>
              <w:top w:val="single" w:sz="4" w:space="0" w:color="auto"/>
              <w:left w:val="nil"/>
              <w:bottom w:val="single" w:sz="4" w:space="0" w:color="auto"/>
              <w:right w:val="single" w:sz="4" w:space="0" w:color="auto"/>
            </w:tcBorders>
            <w:shd w:val="clear" w:color="auto" w:fill="auto"/>
            <w:vAlign w:val="center"/>
            <w:hideMark/>
          </w:tcPr>
          <w:p w14:paraId="2E830423" w14:textId="77777777" w:rsidR="00E0177D" w:rsidRPr="00E65567" w:rsidRDefault="00E0177D" w:rsidP="00E0177D">
            <w:pPr>
              <w:spacing w:after="0" w:line="240" w:lineRule="auto"/>
              <w:rPr>
                <w:rFonts w:eastAsia="Times New Roman" w:cstheme="minorHAnsi"/>
                <w:b/>
                <w:bCs/>
                <w:color w:val="000000"/>
                <w:sz w:val="24"/>
                <w:szCs w:val="24"/>
                <w:lang w:val="en-GB" w:eastAsia="zh-CN"/>
              </w:rPr>
            </w:pPr>
            <w:r w:rsidRPr="00E65567">
              <w:rPr>
                <w:rFonts w:eastAsia="Times New Roman" w:cstheme="minorHAnsi"/>
                <w:b/>
                <w:bCs/>
                <w:color w:val="000000"/>
                <w:sz w:val="24"/>
                <w:szCs w:val="24"/>
                <w:lang w:val="en-GB" w:eastAsia="zh-CN"/>
              </w:rPr>
              <w:t>Direct bandgap (eV)</w:t>
            </w:r>
          </w:p>
        </w:tc>
        <w:tc>
          <w:tcPr>
            <w:tcW w:w="4304" w:type="dxa"/>
            <w:gridSpan w:val="3"/>
            <w:tcBorders>
              <w:top w:val="single" w:sz="4" w:space="0" w:color="auto"/>
              <w:left w:val="nil"/>
              <w:bottom w:val="single" w:sz="4" w:space="0" w:color="auto"/>
              <w:right w:val="single" w:sz="4" w:space="0" w:color="auto"/>
            </w:tcBorders>
            <w:shd w:val="clear" w:color="auto" w:fill="auto"/>
            <w:vAlign w:val="center"/>
            <w:hideMark/>
          </w:tcPr>
          <w:p w14:paraId="73428D3A" w14:textId="77777777" w:rsidR="00E0177D" w:rsidRPr="00E65567" w:rsidRDefault="00E0177D" w:rsidP="00E0177D">
            <w:pPr>
              <w:spacing w:after="0" w:line="240" w:lineRule="auto"/>
              <w:rPr>
                <w:rFonts w:eastAsia="Times New Roman" w:cstheme="minorHAnsi"/>
                <w:b/>
                <w:bCs/>
                <w:color w:val="000000"/>
                <w:sz w:val="24"/>
                <w:szCs w:val="24"/>
                <w:lang w:val="en-GB" w:eastAsia="zh-CN"/>
              </w:rPr>
            </w:pPr>
            <w:r w:rsidRPr="00E65567">
              <w:rPr>
                <w:rFonts w:eastAsia="Times New Roman" w:cstheme="minorHAnsi"/>
                <w:b/>
                <w:bCs/>
                <w:color w:val="000000"/>
                <w:sz w:val="24"/>
                <w:szCs w:val="24"/>
                <w:lang w:val="en-GB" w:eastAsia="zh-CN"/>
              </w:rPr>
              <w:t>Indirect bandgap (eV)</w:t>
            </w:r>
          </w:p>
        </w:tc>
      </w:tr>
      <w:tr w:rsidR="00E0177D" w:rsidRPr="00E65567" w14:paraId="2A41A907" w14:textId="77777777" w:rsidTr="00E0177D">
        <w:trPr>
          <w:trHeight w:val="735"/>
        </w:trPr>
        <w:tc>
          <w:tcPr>
            <w:tcW w:w="1229" w:type="dxa"/>
            <w:vMerge/>
            <w:tcBorders>
              <w:top w:val="single" w:sz="4" w:space="0" w:color="auto"/>
              <w:left w:val="single" w:sz="4" w:space="0" w:color="auto"/>
              <w:bottom w:val="single" w:sz="4" w:space="0" w:color="auto"/>
              <w:right w:val="single" w:sz="4" w:space="0" w:color="auto"/>
            </w:tcBorders>
            <w:vAlign w:val="center"/>
            <w:hideMark/>
          </w:tcPr>
          <w:p w14:paraId="7B457774" w14:textId="77777777" w:rsidR="00E0177D" w:rsidRPr="00E65567" w:rsidRDefault="00E0177D" w:rsidP="00E0177D">
            <w:pPr>
              <w:spacing w:after="0" w:line="240" w:lineRule="auto"/>
              <w:rPr>
                <w:rFonts w:eastAsia="Times New Roman" w:cstheme="minorHAnsi"/>
                <w:b/>
                <w:bCs/>
                <w:color w:val="000000"/>
                <w:sz w:val="24"/>
                <w:szCs w:val="24"/>
                <w:lang w:val="en-GB" w:eastAsia="zh-CN"/>
              </w:rPr>
            </w:pPr>
          </w:p>
        </w:tc>
        <w:tc>
          <w:tcPr>
            <w:tcW w:w="1248" w:type="dxa"/>
            <w:tcBorders>
              <w:top w:val="nil"/>
              <w:left w:val="nil"/>
              <w:bottom w:val="single" w:sz="4" w:space="0" w:color="auto"/>
              <w:right w:val="single" w:sz="4" w:space="0" w:color="auto"/>
            </w:tcBorders>
            <w:shd w:val="clear" w:color="000000" w:fill="E7E7E7"/>
            <w:vAlign w:val="center"/>
            <w:hideMark/>
          </w:tcPr>
          <w:p w14:paraId="33049C12" w14:textId="77777777" w:rsidR="00E0177D" w:rsidRPr="00E65567" w:rsidRDefault="00E0177D" w:rsidP="00E0177D">
            <w:pPr>
              <w:spacing w:after="0" w:line="240" w:lineRule="auto"/>
              <w:rPr>
                <w:rFonts w:eastAsia="Times New Roman" w:cstheme="minorHAnsi"/>
                <w:b/>
                <w:color w:val="000000"/>
                <w:sz w:val="24"/>
                <w:szCs w:val="24"/>
                <w:lang w:val="en-GB" w:eastAsia="zh-CN"/>
              </w:rPr>
            </w:pPr>
            <w:r w:rsidRPr="00E65567">
              <w:rPr>
                <w:rFonts w:eastAsia="Times New Roman" w:cstheme="minorHAnsi"/>
                <w:b/>
                <w:color w:val="000000"/>
                <w:sz w:val="24"/>
                <w:szCs w:val="24"/>
                <w:lang w:val="en-GB" w:eastAsia="zh-CN"/>
              </w:rPr>
              <w:t>Pristine</w:t>
            </w:r>
          </w:p>
        </w:tc>
        <w:tc>
          <w:tcPr>
            <w:tcW w:w="992" w:type="dxa"/>
            <w:tcBorders>
              <w:top w:val="nil"/>
              <w:left w:val="nil"/>
              <w:bottom w:val="single" w:sz="4" w:space="0" w:color="auto"/>
              <w:right w:val="single" w:sz="4" w:space="0" w:color="auto"/>
            </w:tcBorders>
            <w:shd w:val="clear" w:color="000000" w:fill="E7E7E7"/>
            <w:vAlign w:val="center"/>
            <w:hideMark/>
          </w:tcPr>
          <w:p w14:paraId="52E42CFD" w14:textId="77777777" w:rsidR="00E0177D" w:rsidRPr="00E65567" w:rsidRDefault="00E0177D" w:rsidP="00E0177D">
            <w:pPr>
              <w:spacing w:after="0" w:line="240" w:lineRule="auto"/>
              <w:rPr>
                <w:rFonts w:eastAsia="Times New Roman" w:cstheme="minorHAnsi"/>
                <w:b/>
                <w:color w:val="000000"/>
                <w:sz w:val="24"/>
                <w:szCs w:val="24"/>
                <w:lang w:val="en-GB" w:eastAsia="zh-CN"/>
              </w:rPr>
            </w:pPr>
            <w:r w:rsidRPr="00E65567">
              <w:rPr>
                <w:rFonts w:eastAsia="Times New Roman" w:cstheme="minorHAnsi"/>
                <w:b/>
                <w:color w:val="000000"/>
                <w:sz w:val="24"/>
                <w:szCs w:val="24"/>
                <w:lang w:val="en-GB" w:eastAsia="zh-CN"/>
              </w:rPr>
              <w:t>HCl</w:t>
            </w:r>
          </w:p>
        </w:tc>
        <w:tc>
          <w:tcPr>
            <w:tcW w:w="1491" w:type="dxa"/>
            <w:tcBorders>
              <w:top w:val="nil"/>
              <w:left w:val="nil"/>
              <w:bottom w:val="single" w:sz="4" w:space="0" w:color="auto"/>
              <w:right w:val="single" w:sz="4" w:space="0" w:color="auto"/>
            </w:tcBorders>
            <w:shd w:val="clear" w:color="000000" w:fill="E7E7E7"/>
            <w:vAlign w:val="center"/>
            <w:hideMark/>
          </w:tcPr>
          <w:p w14:paraId="169EC692" w14:textId="77777777" w:rsidR="00E0177D" w:rsidRPr="00E65567" w:rsidRDefault="00E0177D" w:rsidP="00E0177D">
            <w:pPr>
              <w:spacing w:after="0" w:line="240" w:lineRule="auto"/>
              <w:rPr>
                <w:rFonts w:eastAsia="Times New Roman" w:cstheme="minorHAnsi"/>
                <w:b/>
                <w:color w:val="000000"/>
                <w:sz w:val="24"/>
                <w:szCs w:val="24"/>
                <w:lang w:val="en-GB" w:eastAsia="zh-CN"/>
              </w:rPr>
            </w:pPr>
            <w:r w:rsidRPr="00E65567">
              <w:rPr>
                <w:rFonts w:eastAsia="Times New Roman" w:cstheme="minorHAnsi"/>
                <w:b/>
                <w:color w:val="000000"/>
                <w:sz w:val="24"/>
                <w:szCs w:val="24"/>
                <w:lang w:val="en-GB" w:eastAsia="zh-CN"/>
              </w:rPr>
              <w:t>Difference</w:t>
            </w:r>
          </w:p>
        </w:tc>
        <w:tc>
          <w:tcPr>
            <w:tcW w:w="1324" w:type="dxa"/>
            <w:tcBorders>
              <w:top w:val="nil"/>
              <w:left w:val="nil"/>
              <w:bottom w:val="single" w:sz="4" w:space="0" w:color="auto"/>
              <w:right w:val="single" w:sz="4" w:space="0" w:color="auto"/>
            </w:tcBorders>
            <w:shd w:val="clear" w:color="000000" w:fill="E7E7E7"/>
            <w:vAlign w:val="center"/>
            <w:hideMark/>
          </w:tcPr>
          <w:p w14:paraId="64348EA7" w14:textId="70213CD2" w:rsidR="00E0177D" w:rsidRPr="00E65567" w:rsidRDefault="00E0177D" w:rsidP="00E0177D">
            <w:pPr>
              <w:spacing w:after="0" w:line="240" w:lineRule="auto"/>
              <w:rPr>
                <w:rFonts w:eastAsia="Times New Roman" w:cstheme="minorHAnsi"/>
                <w:b/>
                <w:color w:val="000000"/>
                <w:sz w:val="24"/>
                <w:szCs w:val="24"/>
                <w:lang w:val="en-GB" w:eastAsia="zh-CN"/>
              </w:rPr>
            </w:pPr>
            <w:r w:rsidRPr="00E65567">
              <w:rPr>
                <w:rFonts w:eastAsia="Times New Roman" w:cstheme="minorHAnsi"/>
                <w:b/>
                <w:color w:val="000000"/>
                <w:sz w:val="24"/>
                <w:szCs w:val="24"/>
                <w:lang w:val="en-GB" w:eastAsia="zh-CN"/>
              </w:rPr>
              <w:t>Pristine</w:t>
            </w:r>
          </w:p>
        </w:tc>
        <w:tc>
          <w:tcPr>
            <w:tcW w:w="1158" w:type="dxa"/>
            <w:tcBorders>
              <w:top w:val="nil"/>
              <w:left w:val="nil"/>
              <w:bottom w:val="single" w:sz="4" w:space="0" w:color="auto"/>
              <w:right w:val="single" w:sz="4" w:space="0" w:color="auto"/>
            </w:tcBorders>
            <w:shd w:val="clear" w:color="000000" w:fill="E7E7E7"/>
            <w:vAlign w:val="center"/>
            <w:hideMark/>
          </w:tcPr>
          <w:p w14:paraId="4F517EAC" w14:textId="77777777" w:rsidR="00E0177D" w:rsidRPr="00E65567" w:rsidRDefault="00E0177D" w:rsidP="00E0177D">
            <w:pPr>
              <w:spacing w:after="0" w:line="240" w:lineRule="auto"/>
              <w:rPr>
                <w:rFonts w:eastAsia="Times New Roman" w:cstheme="minorHAnsi"/>
                <w:b/>
                <w:color w:val="000000"/>
                <w:sz w:val="24"/>
                <w:szCs w:val="24"/>
                <w:lang w:val="en-GB" w:eastAsia="zh-CN"/>
              </w:rPr>
            </w:pPr>
            <w:r w:rsidRPr="00E65567">
              <w:rPr>
                <w:rFonts w:eastAsia="Times New Roman" w:cstheme="minorHAnsi"/>
                <w:b/>
                <w:color w:val="000000"/>
                <w:sz w:val="24"/>
                <w:szCs w:val="24"/>
                <w:lang w:val="en-GB" w:eastAsia="zh-CN"/>
              </w:rPr>
              <w:t>HCl</w:t>
            </w:r>
          </w:p>
        </w:tc>
        <w:tc>
          <w:tcPr>
            <w:tcW w:w="1822" w:type="dxa"/>
            <w:tcBorders>
              <w:top w:val="nil"/>
              <w:left w:val="nil"/>
              <w:bottom w:val="single" w:sz="4" w:space="0" w:color="auto"/>
              <w:right w:val="single" w:sz="4" w:space="0" w:color="auto"/>
            </w:tcBorders>
            <w:shd w:val="clear" w:color="000000" w:fill="E7E7E7"/>
            <w:vAlign w:val="center"/>
            <w:hideMark/>
          </w:tcPr>
          <w:p w14:paraId="04757CCE" w14:textId="77777777" w:rsidR="00E0177D" w:rsidRPr="00E65567" w:rsidRDefault="00E0177D" w:rsidP="00E0177D">
            <w:pPr>
              <w:spacing w:after="0" w:line="240" w:lineRule="auto"/>
              <w:rPr>
                <w:rFonts w:eastAsia="Times New Roman" w:cstheme="minorHAnsi"/>
                <w:b/>
                <w:color w:val="000000"/>
                <w:sz w:val="24"/>
                <w:szCs w:val="24"/>
                <w:lang w:val="en-GB" w:eastAsia="zh-CN"/>
              </w:rPr>
            </w:pPr>
            <w:r w:rsidRPr="00E65567">
              <w:rPr>
                <w:rFonts w:eastAsia="Times New Roman" w:cstheme="minorHAnsi"/>
                <w:b/>
                <w:color w:val="000000"/>
                <w:sz w:val="24"/>
                <w:szCs w:val="24"/>
                <w:lang w:val="en-GB" w:eastAsia="zh-CN"/>
              </w:rPr>
              <w:t>Difference</w:t>
            </w:r>
          </w:p>
        </w:tc>
      </w:tr>
      <w:tr w:rsidR="00E0177D" w:rsidRPr="00E65567" w14:paraId="53CFB014" w14:textId="77777777" w:rsidTr="00E0177D">
        <w:trPr>
          <w:trHeight w:val="367"/>
        </w:trPr>
        <w:tc>
          <w:tcPr>
            <w:tcW w:w="1229" w:type="dxa"/>
            <w:tcBorders>
              <w:top w:val="nil"/>
              <w:left w:val="single" w:sz="4" w:space="0" w:color="auto"/>
              <w:bottom w:val="single" w:sz="4" w:space="0" w:color="auto"/>
              <w:right w:val="single" w:sz="4" w:space="0" w:color="auto"/>
            </w:tcBorders>
            <w:shd w:val="clear" w:color="auto" w:fill="auto"/>
            <w:vAlign w:val="center"/>
            <w:hideMark/>
          </w:tcPr>
          <w:p w14:paraId="33FE423E" w14:textId="77777777" w:rsidR="00E0177D" w:rsidRPr="00E65567" w:rsidRDefault="00E0177D" w:rsidP="00E0177D">
            <w:pPr>
              <w:spacing w:after="0" w:line="240" w:lineRule="auto"/>
              <w:rPr>
                <w:rFonts w:eastAsia="Times New Roman" w:cstheme="minorHAnsi"/>
                <w:b/>
                <w:bCs/>
                <w:color w:val="000000"/>
                <w:sz w:val="24"/>
                <w:szCs w:val="24"/>
                <w:lang w:val="en-GB" w:eastAsia="zh-CN"/>
              </w:rPr>
            </w:pPr>
            <w:r w:rsidRPr="00E65567">
              <w:rPr>
                <w:rFonts w:eastAsia="Times New Roman" w:cstheme="minorHAnsi"/>
                <w:b/>
                <w:bCs/>
                <w:color w:val="000000"/>
                <w:sz w:val="24"/>
                <w:szCs w:val="24"/>
                <w:lang w:val="en-GB" w:eastAsia="zh-CN"/>
              </w:rPr>
              <w:t>BTT1</w:t>
            </w:r>
          </w:p>
        </w:tc>
        <w:tc>
          <w:tcPr>
            <w:tcW w:w="1248" w:type="dxa"/>
            <w:tcBorders>
              <w:top w:val="nil"/>
              <w:left w:val="nil"/>
              <w:bottom w:val="single" w:sz="4" w:space="0" w:color="auto"/>
              <w:right w:val="single" w:sz="4" w:space="0" w:color="auto"/>
            </w:tcBorders>
            <w:shd w:val="clear" w:color="auto" w:fill="auto"/>
            <w:vAlign w:val="center"/>
            <w:hideMark/>
          </w:tcPr>
          <w:p w14:paraId="3C40100D" w14:textId="77777777" w:rsidR="00E0177D" w:rsidRPr="00E65567" w:rsidRDefault="00E0177D" w:rsidP="00E0177D">
            <w:pPr>
              <w:spacing w:after="0" w:line="240" w:lineRule="auto"/>
              <w:jc w:val="center"/>
              <w:rPr>
                <w:rFonts w:eastAsia="Times New Roman" w:cstheme="minorHAnsi"/>
                <w:color w:val="000000"/>
                <w:sz w:val="24"/>
                <w:szCs w:val="24"/>
                <w:lang w:val="en-GB" w:eastAsia="zh-CN"/>
              </w:rPr>
            </w:pPr>
            <w:r w:rsidRPr="00E65567">
              <w:rPr>
                <w:rFonts w:eastAsia="Times New Roman" w:cstheme="minorHAnsi"/>
                <w:color w:val="000000"/>
                <w:sz w:val="24"/>
                <w:szCs w:val="24"/>
                <w:lang w:val="en-GB" w:eastAsia="zh-CN"/>
              </w:rPr>
              <w:t>2.54</w:t>
            </w:r>
          </w:p>
        </w:tc>
        <w:tc>
          <w:tcPr>
            <w:tcW w:w="992" w:type="dxa"/>
            <w:tcBorders>
              <w:top w:val="nil"/>
              <w:left w:val="nil"/>
              <w:bottom w:val="single" w:sz="4" w:space="0" w:color="auto"/>
              <w:right w:val="single" w:sz="4" w:space="0" w:color="auto"/>
            </w:tcBorders>
            <w:shd w:val="clear" w:color="auto" w:fill="auto"/>
            <w:vAlign w:val="center"/>
            <w:hideMark/>
          </w:tcPr>
          <w:p w14:paraId="00B4A02A" w14:textId="77777777" w:rsidR="00E0177D" w:rsidRPr="00E65567" w:rsidRDefault="00E0177D" w:rsidP="00E0177D">
            <w:pPr>
              <w:spacing w:after="0" w:line="240" w:lineRule="auto"/>
              <w:jc w:val="center"/>
              <w:rPr>
                <w:rFonts w:eastAsia="Times New Roman" w:cstheme="minorHAnsi"/>
                <w:color w:val="000000"/>
                <w:sz w:val="24"/>
                <w:szCs w:val="24"/>
                <w:lang w:val="en-GB" w:eastAsia="zh-CN"/>
              </w:rPr>
            </w:pPr>
            <w:r w:rsidRPr="00E65567">
              <w:rPr>
                <w:rFonts w:eastAsia="Times New Roman" w:cstheme="minorHAnsi"/>
                <w:color w:val="000000"/>
                <w:sz w:val="24"/>
                <w:szCs w:val="24"/>
                <w:lang w:val="en-GB" w:eastAsia="zh-CN"/>
              </w:rPr>
              <w:t>2.09</w:t>
            </w:r>
          </w:p>
        </w:tc>
        <w:tc>
          <w:tcPr>
            <w:tcW w:w="1491" w:type="dxa"/>
            <w:tcBorders>
              <w:top w:val="nil"/>
              <w:left w:val="nil"/>
              <w:bottom w:val="single" w:sz="4" w:space="0" w:color="auto"/>
              <w:right w:val="single" w:sz="4" w:space="0" w:color="auto"/>
            </w:tcBorders>
            <w:shd w:val="clear" w:color="auto" w:fill="auto"/>
            <w:vAlign w:val="center"/>
            <w:hideMark/>
          </w:tcPr>
          <w:p w14:paraId="2C710BC7" w14:textId="77777777" w:rsidR="00E0177D" w:rsidRPr="00E65567" w:rsidRDefault="00E0177D" w:rsidP="00E0177D">
            <w:pPr>
              <w:spacing w:after="0" w:line="240" w:lineRule="auto"/>
              <w:jc w:val="center"/>
              <w:rPr>
                <w:rFonts w:eastAsia="Times New Roman" w:cstheme="minorHAnsi"/>
                <w:b/>
                <w:bCs/>
                <w:color w:val="000000"/>
                <w:sz w:val="24"/>
                <w:szCs w:val="24"/>
                <w:lang w:val="en-GB" w:eastAsia="zh-CN"/>
              </w:rPr>
            </w:pPr>
            <w:r w:rsidRPr="00E65567">
              <w:rPr>
                <w:rFonts w:eastAsia="Times New Roman" w:cstheme="minorHAnsi"/>
                <w:b/>
                <w:bCs/>
                <w:color w:val="000000"/>
                <w:sz w:val="24"/>
                <w:szCs w:val="24"/>
                <w:lang w:val="en-GB" w:eastAsia="zh-CN"/>
              </w:rPr>
              <w:t>0.45</w:t>
            </w:r>
          </w:p>
        </w:tc>
        <w:tc>
          <w:tcPr>
            <w:tcW w:w="1324" w:type="dxa"/>
            <w:tcBorders>
              <w:top w:val="nil"/>
              <w:left w:val="nil"/>
              <w:bottom w:val="single" w:sz="4" w:space="0" w:color="auto"/>
              <w:right w:val="single" w:sz="4" w:space="0" w:color="auto"/>
            </w:tcBorders>
            <w:shd w:val="clear" w:color="auto" w:fill="auto"/>
            <w:vAlign w:val="center"/>
            <w:hideMark/>
          </w:tcPr>
          <w:p w14:paraId="07DDA4B1" w14:textId="4853331A" w:rsidR="00E0177D" w:rsidRPr="00E65567" w:rsidRDefault="00E0177D" w:rsidP="00E0177D">
            <w:pPr>
              <w:spacing w:after="0" w:line="240" w:lineRule="auto"/>
              <w:jc w:val="center"/>
              <w:rPr>
                <w:rFonts w:eastAsia="Times New Roman" w:cstheme="minorHAnsi"/>
                <w:color w:val="000000"/>
                <w:sz w:val="24"/>
                <w:szCs w:val="24"/>
                <w:lang w:val="en-GB" w:eastAsia="zh-CN"/>
              </w:rPr>
            </w:pPr>
            <w:r w:rsidRPr="00E65567">
              <w:rPr>
                <w:rFonts w:eastAsia="Times New Roman" w:cstheme="minorHAnsi"/>
                <w:color w:val="000000"/>
                <w:sz w:val="24"/>
                <w:szCs w:val="24"/>
                <w:lang w:val="en-GB" w:eastAsia="zh-CN"/>
              </w:rPr>
              <w:t>2.25</w:t>
            </w:r>
          </w:p>
        </w:tc>
        <w:tc>
          <w:tcPr>
            <w:tcW w:w="1158" w:type="dxa"/>
            <w:tcBorders>
              <w:top w:val="nil"/>
              <w:left w:val="nil"/>
              <w:bottom w:val="single" w:sz="4" w:space="0" w:color="auto"/>
              <w:right w:val="single" w:sz="4" w:space="0" w:color="auto"/>
            </w:tcBorders>
            <w:shd w:val="clear" w:color="auto" w:fill="auto"/>
            <w:vAlign w:val="center"/>
            <w:hideMark/>
          </w:tcPr>
          <w:p w14:paraId="5D03DFA5" w14:textId="77777777" w:rsidR="00E0177D" w:rsidRPr="00E65567" w:rsidRDefault="00E0177D" w:rsidP="00E0177D">
            <w:pPr>
              <w:spacing w:after="0" w:line="240" w:lineRule="auto"/>
              <w:jc w:val="center"/>
              <w:rPr>
                <w:rFonts w:eastAsia="Times New Roman" w:cstheme="minorHAnsi"/>
                <w:color w:val="000000"/>
                <w:sz w:val="24"/>
                <w:szCs w:val="24"/>
                <w:lang w:val="en-GB" w:eastAsia="zh-CN"/>
              </w:rPr>
            </w:pPr>
            <w:r w:rsidRPr="00E65567">
              <w:rPr>
                <w:rFonts w:eastAsia="Times New Roman" w:cstheme="minorHAnsi"/>
                <w:color w:val="000000"/>
                <w:sz w:val="24"/>
                <w:szCs w:val="24"/>
                <w:lang w:val="en-GB" w:eastAsia="zh-CN"/>
              </w:rPr>
              <w:t>1.83</w:t>
            </w:r>
          </w:p>
        </w:tc>
        <w:tc>
          <w:tcPr>
            <w:tcW w:w="1822" w:type="dxa"/>
            <w:tcBorders>
              <w:top w:val="nil"/>
              <w:left w:val="nil"/>
              <w:bottom w:val="single" w:sz="4" w:space="0" w:color="auto"/>
              <w:right w:val="single" w:sz="4" w:space="0" w:color="auto"/>
            </w:tcBorders>
            <w:shd w:val="clear" w:color="auto" w:fill="auto"/>
            <w:vAlign w:val="center"/>
            <w:hideMark/>
          </w:tcPr>
          <w:p w14:paraId="78A7AE1E" w14:textId="77777777" w:rsidR="00E0177D" w:rsidRPr="00E65567" w:rsidRDefault="00E0177D" w:rsidP="00E0177D">
            <w:pPr>
              <w:spacing w:after="0" w:line="240" w:lineRule="auto"/>
              <w:jc w:val="center"/>
              <w:rPr>
                <w:rFonts w:eastAsia="Times New Roman" w:cstheme="minorHAnsi"/>
                <w:b/>
                <w:bCs/>
                <w:color w:val="000000"/>
                <w:sz w:val="24"/>
                <w:szCs w:val="24"/>
                <w:lang w:val="en-GB" w:eastAsia="zh-CN"/>
              </w:rPr>
            </w:pPr>
            <w:r w:rsidRPr="00E65567">
              <w:rPr>
                <w:rFonts w:eastAsia="Times New Roman" w:cstheme="minorHAnsi"/>
                <w:b/>
                <w:bCs/>
                <w:color w:val="000000"/>
                <w:sz w:val="24"/>
                <w:szCs w:val="24"/>
                <w:lang w:val="en-GB" w:eastAsia="zh-CN"/>
              </w:rPr>
              <w:t>0.42</w:t>
            </w:r>
          </w:p>
        </w:tc>
      </w:tr>
      <w:tr w:rsidR="00E0177D" w:rsidRPr="00E65567" w14:paraId="23A5ED9F" w14:textId="77777777" w:rsidTr="00E0177D">
        <w:trPr>
          <w:trHeight w:val="367"/>
        </w:trPr>
        <w:tc>
          <w:tcPr>
            <w:tcW w:w="1229" w:type="dxa"/>
            <w:tcBorders>
              <w:top w:val="nil"/>
              <w:left w:val="single" w:sz="4" w:space="0" w:color="auto"/>
              <w:bottom w:val="single" w:sz="4" w:space="0" w:color="auto"/>
              <w:right w:val="single" w:sz="4" w:space="0" w:color="auto"/>
            </w:tcBorders>
            <w:shd w:val="clear" w:color="000000" w:fill="E7E7E7"/>
            <w:vAlign w:val="center"/>
            <w:hideMark/>
          </w:tcPr>
          <w:p w14:paraId="61A2E0C8" w14:textId="77777777" w:rsidR="00E0177D" w:rsidRPr="00E65567" w:rsidRDefault="00E0177D" w:rsidP="00E0177D">
            <w:pPr>
              <w:spacing w:after="0" w:line="240" w:lineRule="auto"/>
              <w:rPr>
                <w:rFonts w:eastAsia="Times New Roman" w:cstheme="minorHAnsi"/>
                <w:b/>
                <w:bCs/>
                <w:color w:val="000000"/>
                <w:sz w:val="24"/>
                <w:szCs w:val="24"/>
                <w:lang w:val="en-GB" w:eastAsia="zh-CN"/>
              </w:rPr>
            </w:pPr>
            <w:r w:rsidRPr="00E65567">
              <w:rPr>
                <w:rFonts w:eastAsia="Times New Roman" w:cstheme="minorHAnsi"/>
                <w:b/>
                <w:bCs/>
                <w:color w:val="000000"/>
                <w:sz w:val="24"/>
                <w:szCs w:val="24"/>
                <w:lang w:val="en-GB" w:eastAsia="zh-CN"/>
              </w:rPr>
              <w:t>BTT2</w:t>
            </w:r>
          </w:p>
        </w:tc>
        <w:tc>
          <w:tcPr>
            <w:tcW w:w="1248" w:type="dxa"/>
            <w:tcBorders>
              <w:top w:val="nil"/>
              <w:left w:val="nil"/>
              <w:bottom w:val="single" w:sz="4" w:space="0" w:color="auto"/>
              <w:right w:val="single" w:sz="4" w:space="0" w:color="auto"/>
            </w:tcBorders>
            <w:shd w:val="clear" w:color="000000" w:fill="E7E7E7"/>
            <w:vAlign w:val="center"/>
            <w:hideMark/>
          </w:tcPr>
          <w:p w14:paraId="4096399D" w14:textId="77777777" w:rsidR="00E0177D" w:rsidRPr="00E65567" w:rsidRDefault="00E0177D" w:rsidP="00E0177D">
            <w:pPr>
              <w:spacing w:after="0" w:line="240" w:lineRule="auto"/>
              <w:jc w:val="center"/>
              <w:rPr>
                <w:rFonts w:eastAsia="Times New Roman" w:cstheme="minorHAnsi"/>
                <w:color w:val="000000"/>
                <w:sz w:val="24"/>
                <w:szCs w:val="24"/>
                <w:lang w:val="en-GB" w:eastAsia="zh-CN"/>
              </w:rPr>
            </w:pPr>
            <w:r w:rsidRPr="00E65567">
              <w:rPr>
                <w:rFonts w:eastAsia="Times New Roman" w:cstheme="minorHAnsi"/>
                <w:color w:val="000000"/>
                <w:sz w:val="24"/>
                <w:szCs w:val="24"/>
                <w:lang w:val="en-GB" w:eastAsia="zh-CN"/>
              </w:rPr>
              <w:t>2.62</w:t>
            </w:r>
          </w:p>
        </w:tc>
        <w:tc>
          <w:tcPr>
            <w:tcW w:w="992" w:type="dxa"/>
            <w:tcBorders>
              <w:top w:val="nil"/>
              <w:left w:val="nil"/>
              <w:bottom w:val="single" w:sz="4" w:space="0" w:color="auto"/>
              <w:right w:val="single" w:sz="4" w:space="0" w:color="auto"/>
            </w:tcBorders>
            <w:shd w:val="clear" w:color="000000" w:fill="E7E7E7"/>
            <w:vAlign w:val="center"/>
            <w:hideMark/>
          </w:tcPr>
          <w:p w14:paraId="5E2D1785" w14:textId="77777777" w:rsidR="00E0177D" w:rsidRPr="00E65567" w:rsidRDefault="00E0177D" w:rsidP="00E0177D">
            <w:pPr>
              <w:spacing w:after="0" w:line="240" w:lineRule="auto"/>
              <w:jc w:val="center"/>
              <w:rPr>
                <w:rFonts w:eastAsia="Times New Roman" w:cstheme="minorHAnsi"/>
                <w:color w:val="000000"/>
                <w:sz w:val="24"/>
                <w:szCs w:val="24"/>
                <w:lang w:val="en-GB" w:eastAsia="zh-CN"/>
              </w:rPr>
            </w:pPr>
            <w:r w:rsidRPr="00E65567">
              <w:rPr>
                <w:rFonts w:eastAsia="Times New Roman" w:cstheme="minorHAnsi"/>
                <w:color w:val="000000"/>
                <w:sz w:val="24"/>
                <w:szCs w:val="24"/>
                <w:lang w:val="en-GB" w:eastAsia="zh-CN"/>
              </w:rPr>
              <w:t>2.08</w:t>
            </w:r>
          </w:p>
        </w:tc>
        <w:tc>
          <w:tcPr>
            <w:tcW w:w="1491" w:type="dxa"/>
            <w:tcBorders>
              <w:top w:val="nil"/>
              <w:left w:val="nil"/>
              <w:bottom w:val="single" w:sz="4" w:space="0" w:color="auto"/>
              <w:right w:val="single" w:sz="4" w:space="0" w:color="auto"/>
            </w:tcBorders>
            <w:shd w:val="clear" w:color="000000" w:fill="E7E7E7"/>
            <w:vAlign w:val="center"/>
            <w:hideMark/>
          </w:tcPr>
          <w:p w14:paraId="02EC4135" w14:textId="77777777" w:rsidR="00E0177D" w:rsidRPr="00E65567" w:rsidRDefault="00E0177D" w:rsidP="00E0177D">
            <w:pPr>
              <w:spacing w:after="0" w:line="240" w:lineRule="auto"/>
              <w:jc w:val="center"/>
              <w:rPr>
                <w:rFonts w:eastAsia="Times New Roman" w:cstheme="minorHAnsi"/>
                <w:b/>
                <w:bCs/>
                <w:color w:val="000000"/>
                <w:sz w:val="24"/>
                <w:szCs w:val="24"/>
                <w:lang w:val="en-GB" w:eastAsia="zh-CN"/>
              </w:rPr>
            </w:pPr>
            <w:r w:rsidRPr="00E65567">
              <w:rPr>
                <w:rFonts w:eastAsia="Times New Roman" w:cstheme="minorHAnsi"/>
                <w:b/>
                <w:bCs/>
                <w:color w:val="000000"/>
                <w:sz w:val="24"/>
                <w:szCs w:val="24"/>
                <w:lang w:val="en-GB" w:eastAsia="zh-CN"/>
              </w:rPr>
              <w:t>0.54</w:t>
            </w:r>
          </w:p>
        </w:tc>
        <w:tc>
          <w:tcPr>
            <w:tcW w:w="1324" w:type="dxa"/>
            <w:tcBorders>
              <w:top w:val="nil"/>
              <w:left w:val="nil"/>
              <w:bottom w:val="single" w:sz="4" w:space="0" w:color="auto"/>
              <w:right w:val="single" w:sz="4" w:space="0" w:color="auto"/>
            </w:tcBorders>
            <w:shd w:val="clear" w:color="000000" w:fill="E7E7E7"/>
            <w:vAlign w:val="center"/>
            <w:hideMark/>
          </w:tcPr>
          <w:p w14:paraId="3C8E3358" w14:textId="05216487" w:rsidR="00E0177D" w:rsidRPr="00E65567" w:rsidRDefault="00E0177D" w:rsidP="00E0177D">
            <w:pPr>
              <w:spacing w:after="0" w:line="240" w:lineRule="auto"/>
              <w:jc w:val="center"/>
              <w:rPr>
                <w:rFonts w:eastAsia="Times New Roman" w:cstheme="minorHAnsi"/>
                <w:color w:val="000000"/>
                <w:sz w:val="24"/>
                <w:szCs w:val="24"/>
                <w:lang w:val="en-GB" w:eastAsia="zh-CN"/>
              </w:rPr>
            </w:pPr>
            <w:r w:rsidRPr="00E65567">
              <w:rPr>
                <w:rFonts w:eastAsia="Times New Roman" w:cstheme="minorHAnsi"/>
                <w:color w:val="000000"/>
                <w:sz w:val="24"/>
                <w:szCs w:val="24"/>
                <w:lang w:val="en-GB" w:eastAsia="zh-CN"/>
              </w:rPr>
              <w:t>2.42</w:t>
            </w:r>
          </w:p>
        </w:tc>
        <w:tc>
          <w:tcPr>
            <w:tcW w:w="1158" w:type="dxa"/>
            <w:tcBorders>
              <w:top w:val="nil"/>
              <w:left w:val="nil"/>
              <w:bottom w:val="single" w:sz="4" w:space="0" w:color="auto"/>
              <w:right w:val="single" w:sz="4" w:space="0" w:color="auto"/>
            </w:tcBorders>
            <w:shd w:val="clear" w:color="000000" w:fill="E7E7E7"/>
            <w:vAlign w:val="center"/>
            <w:hideMark/>
          </w:tcPr>
          <w:p w14:paraId="36548D70" w14:textId="77777777" w:rsidR="00E0177D" w:rsidRPr="00E65567" w:rsidRDefault="00E0177D" w:rsidP="00E0177D">
            <w:pPr>
              <w:spacing w:after="0" w:line="240" w:lineRule="auto"/>
              <w:jc w:val="center"/>
              <w:rPr>
                <w:rFonts w:eastAsia="Times New Roman" w:cstheme="minorHAnsi"/>
                <w:color w:val="000000"/>
                <w:sz w:val="24"/>
                <w:szCs w:val="24"/>
                <w:lang w:val="en-GB" w:eastAsia="zh-CN"/>
              </w:rPr>
            </w:pPr>
            <w:r w:rsidRPr="00E65567">
              <w:rPr>
                <w:rFonts w:eastAsia="Times New Roman" w:cstheme="minorHAnsi"/>
                <w:color w:val="000000"/>
                <w:sz w:val="24"/>
                <w:szCs w:val="24"/>
                <w:lang w:val="en-GB" w:eastAsia="zh-CN"/>
              </w:rPr>
              <w:t>1.84</w:t>
            </w:r>
          </w:p>
        </w:tc>
        <w:tc>
          <w:tcPr>
            <w:tcW w:w="1822" w:type="dxa"/>
            <w:tcBorders>
              <w:top w:val="nil"/>
              <w:left w:val="nil"/>
              <w:bottom w:val="single" w:sz="4" w:space="0" w:color="auto"/>
              <w:right w:val="single" w:sz="4" w:space="0" w:color="auto"/>
            </w:tcBorders>
            <w:shd w:val="clear" w:color="000000" w:fill="E7E7E7"/>
            <w:vAlign w:val="center"/>
            <w:hideMark/>
          </w:tcPr>
          <w:p w14:paraId="64C2E3B1" w14:textId="77777777" w:rsidR="00E0177D" w:rsidRPr="00E65567" w:rsidRDefault="00E0177D" w:rsidP="00E0177D">
            <w:pPr>
              <w:spacing w:after="0" w:line="240" w:lineRule="auto"/>
              <w:jc w:val="center"/>
              <w:rPr>
                <w:rFonts w:eastAsia="Times New Roman" w:cstheme="minorHAnsi"/>
                <w:b/>
                <w:bCs/>
                <w:color w:val="000000"/>
                <w:sz w:val="24"/>
                <w:szCs w:val="24"/>
                <w:lang w:val="en-GB" w:eastAsia="zh-CN"/>
              </w:rPr>
            </w:pPr>
            <w:r w:rsidRPr="00E65567">
              <w:rPr>
                <w:rFonts w:eastAsia="Times New Roman" w:cstheme="minorHAnsi"/>
                <w:b/>
                <w:bCs/>
                <w:color w:val="000000"/>
                <w:sz w:val="24"/>
                <w:szCs w:val="24"/>
                <w:lang w:val="en-GB" w:eastAsia="zh-CN"/>
              </w:rPr>
              <w:t>0.58</w:t>
            </w:r>
          </w:p>
        </w:tc>
      </w:tr>
      <w:tr w:rsidR="00E0177D" w:rsidRPr="00E65567" w14:paraId="7E8B0D9D" w14:textId="77777777" w:rsidTr="00E0177D">
        <w:trPr>
          <w:trHeight w:val="367"/>
        </w:trPr>
        <w:tc>
          <w:tcPr>
            <w:tcW w:w="1229" w:type="dxa"/>
            <w:tcBorders>
              <w:top w:val="nil"/>
              <w:left w:val="single" w:sz="4" w:space="0" w:color="auto"/>
              <w:bottom w:val="single" w:sz="4" w:space="0" w:color="auto"/>
              <w:right w:val="single" w:sz="4" w:space="0" w:color="auto"/>
            </w:tcBorders>
            <w:shd w:val="clear" w:color="auto" w:fill="auto"/>
            <w:vAlign w:val="center"/>
            <w:hideMark/>
          </w:tcPr>
          <w:p w14:paraId="2F99AAF4" w14:textId="77777777" w:rsidR="00E0177D" w:rsidRPr="00E65567" w:rsidRDefault="00E0177D" w:rsidP="00E0177D">
            <w:pPr>
              <w:spacing w:after="0" w:line="240" w:lineRule="auto"/>
              <w:rPr>
                <w:rFonts w:eastAsia="Times New Roman" w:cstheme="minorHAnsi"/>
                <w:b/>
                <w:bCs/>
                <w:color w:val="000000"/>
                <w:sz w:val="24"/>
                <w:szCs w:val="24"/>
                <w:lang w:val="en-GB" w:eastAsia="zh-CN"/>
              </w:rPr>
            </w:pPr>
            <w:r w:rsidRPr="00E65567">
              <w:rPr>
                <w:rFonts w:eastAsia="Times New Roman" w:cstheme="minorHAnsi"/>
                <w:b/>
                <w:bCs/>
                <w:color w:val="000000"/>
                <w:sz w:val="24"/>
                <w:szCs w:val="24"/>
                <w:lang w:val="en-GB" w:eastAsia="zh-CN"/>
              </w:rPr>
              <w:t>NDT1</w:t>
            </w:r>
          </w:p>
        </w:tc>
        <w:tc>
          <w:tcPr>
            <w:tcW w:w="1248" w:type="dxa"/>
            <w:tcBorders>
              <w:top w:val="nil"/>
              <w:left w:val="nil"/>
              <w:bottom w:val="single" w:sz="4" w:space="0" w:color="auto"/>
              <w:right w:val="single" w:sz="4" w:space="0" w:color="auto"/>
            </w:tcBorders>
            <w:shd w:val="clear" w:color="auto" w:fill="auto"/>
            <w:vAlign w:val="center"/>
            <w:hideMark/>
          </w:tcPr>
          <w:p w14:paraId="35402357" w14:textId="77777777" w:rsidR="00E0177D" w:rsidRPr="00E65567" w:rsidRDefault="00E0177D" w:rsidP="00E0177D">
            <w:pPr>
              <w:spacing w:after="0" w:line="240" w:lineRule="auto"/>
              <w:jc w:val="center"/>
              <w:rPr>
                <w:rFonts w:eastAsia="Times New Roman" w:cstheme="minorHAnsi"/>
                <w:color w:val="000000"/>
                <w:sz w:val="24"/>
                <w:szCs w:val="24"/>
                <w:lang w:val="en-GB" w:eastAsia="zh-CN"/>
              </w:rPr>
            </w:pPr>
            <w:r w:rsidRPr="00E65567">
              <w:rPr>
                <w:rFonts w:eastAsia="Times New Roman" w:cstheme="minorHAnsi"/>
                <w:color w:val="000000"/>
                <w:sz w:val="24"/>
                <w:szCs w:val="24"/>
                <w:lang w:val="en-GB" w:eastAsia="zh-CN"/>
              </w:rPr>
              <w:t>2.55</w:t>
            </w:r>
          </w:p>
        </w:tc>
        <w:tc>
          <w:tcPr>
            <w:tcW w:w="992" w:type="dxa"/>
            <w:tcBorders>
              <w:top w:val="nil"/>
              <w:left w:val="nil"/>
              <w:bottom w:val="single" w:sz="4" w:space="0" w:color="auto"/>
              <w:right w:val="single" w:sz="4" w:space="0" w:color="auto"/>
            </w:tcBorders>
            <w:shd w:val="clear" w:color="auto" w:fill="auto"/>
            <w:vAlign w:val="center"/>
            <w:hideMark/>
          </w:tcPr>
          <w:p w14:paraId="78988C21" w14:textId="77777777" w:rsidR="00E0177D" w:rsidRPr="00E65567" w:rsidRDefault="00E0177D" w:rsidP="00E0177D">
            <w:pPr>
              <w:spacing w:after="0" w:line="240" w:lineRule="auto"/>
              <w:jc w:val="center"/>
              <w:rPr>
                <w:rFonts w:eastAsia="Times New Roman" w:cstheme="minorHAnsi"/>
                <w:color w:val="000000"/>
                <w:sz w:val="24"/>
                <w:szCs w:val="24"/>
                <w:lang w:val="en-GB" w:eastAsia="zh-CN"/>
              </w:rPr>
            </w:pPr>
            <w:r w:rsidRPr="00E65567">
              <w:rPr>
                <w:rFonts w:eastAsia="Times New Roman" w:cstheme="minorHAnsi"/>
                <w:color w:val="000000"/>
                <w:sz w:val="24"/>
                <w:szCs w:val="24"/>
                <w:lang w:val="en-GB" w:eastAsia="zh-CN"/>
              </w:rPr>
              <w:t>1.98</w:t>
            </w:r>
          </w:p>
        </w:tc>
        <w:tc>
          <w:tcPr>
            <w:tcW w:w="1491" w:type="dxa"/>
            <w:tcBorders>
              <w:top w:val="nil"/>
              <w:left w:val="nil"/>
              <w:bottom w:val="single" w:sz="4" w:space="0" w:color="auto"/>
              <w:right w:val="single" w:sz="4" w:space="0" w:color="auto"/>
            </w:tcBorders>
            <w:shd w:val="clear" w:color="auto" w:fill="auto"/>
            <w:vAlign w:val="center"/>
            <w:hideMark/>
          </w:tcPr>
          <w:p w14:paraId="0F44D1CA" w14:textId="77777777" w:rsidR="00E0177D" w:rsidRPr="00E65567" w:rsidRDefault="00E0177D" w:rsidP="00E0177D">
            <w:pPr>
              <w:spacing w:after="0" w:line="240" w:lineRule="auto"/>
              <w:jc w:val="center"/>
              <w:rPr>
                <w:rFonts w:eastAsia="Times New Roman" w:cstheme="minorHAnsi"/>
                <w:b/>
                <w:bCs/>
                <w:color w:val="000000"/>
                <w:sz w:val="24"/>
                <w:szCs w:val="24"/>
                <w:lang w:val="en-GB" w:eastAsia="zh-CN"/>
              </w:rPr>
            </w:pPr>
            <w:r w:rsidRPr="00E65567">
              <w:rPr>
                <w:rFonts w:eastAsia="Times New Roman" w:cstheme="minorHAnsi"/>
                <w:b/>
                <w:bCs/>
                <w:color w:val="000000"/>
                <w:sz w:val="24"/>
                <w:szCs w:val="24"/>
                <w:lang w:val="en-GB" w:eastAsia="zh-CN"/>
              </w:rPr>
              <w:t>0.57</w:t>
            </w:r>
          </w:p>
        </w:tc>
        <w:tc>
          <w:tcPr>
            <w:tcW w:w="1324" w:type="dxa"/>
            <w:tcBorders>
              <w:top w:val="nil"/>
              <w:left w:val="nil"/>
              <w:bottom w:val="single" w:sz="4" w:space="0" w:color="auto"/>
              <w:right w:val="single" w:sz="4" w:space="0" w:color="auto"/>
            </w:tcBorders>
            <w:shd w:val="clear" w:color="auto" w:fill="auto"/>
            <w:vAlign w:val="center"/>
            <w:hideMark/>
          </w:tcPr>
          <w:p w14:paraId="5E30F957" w14:textId="79AB3C03" w:rsidR="00E0177D" w:rsidRPr="00E65567" w:rsidRDefault="00E0177D" w:rsidP="00E0177D">
            <w:pPr>
              <w:spacing w:after="0" w:line="240" w:lineRule="auto"/>
              <w:jc w:val="center"/>
              <w:rPr>
                <w:rFonts w:eastAsia="Times New Roman" w:cstheme="minorHAnsi"/>
                <w:color w:val="000000"/>
                <w:sz w:val="24"/>
                <w:szCs w:val="24"/>
                <w:lang w:val="en-GB" w:eastAsia="zh-CN"/>
              </w:rPr>
            </w:pPr>
            <w:r w:rsidRPr="00E65567">
              <w:rPr>
                <w:rFonts w:eastAsia="Times New Roman" w:cstheme="minorHAnsi"/>
                <w:color w:val="000000"/>
                <w:sz w:val="24"/>
                <w:szCs w:val="24"/>
                <w:lang w:val="en-GB" w:eastAsia="zh-CN"/>
              </w:rPr>
              <w:t>2.26</w:t>
            </w:r>
          </w:p>
        </w:tc>
        <w:tc>
          <w:tcPr>
            <w:tcW w:w="1158" w:type="dxa"/>
            <w:tcBorders>
              <w:top w:val="nil"/>
              <w:left w:val="nil"/>
              <w:bottom w:val="single" w:sz="4" w:space="0" w:color="auto"/>
              <w:right w:val="single" w:sz="4" w:space="0" w:color="auto"/>
            </w:tcBorders>
            <w:shd w:val="clear" w:color="auto" w:fill="auto"/>
            <w:vAlign w:val="center"/>
            <w:hideMark/>
          </w:tcPr>
          <w:p w14:paraId="17DA58F9" w14:textId="77777777" w:rsidR="00E0177D" w:rsidRPr="00E65567" w:rsidRDefault="00E0177D" w:rsidP="00E0177D">
            <w:pPr>
              <w:spacing w:after="0" w:line="240" w:lineRule="auto"/>
              <w:jc w:val="center"/>
              <w:rPr>
                <w:rFonts w:eastAsia="Times New Roman" w:cstheme="minorHAnsi"/>
                <w:color w:val="000000"/>
                <w:sz w:val="24"/>
                <w:szCs w:val="24"/>
                <w:lang w:val="en-GB" w:eastAsia="zh-CN"/>
              </w:rPr>
            </w:pPr>
            <w:r w:rsidRPr="00E65567">
              <w:rPr>
                <w:rFonts w:eastAsia="Times New Roman" w:cstheme="minorHAnsi"/>
                <w:color w:val="000000"/>
                <w:sz w:val="24"/>
                <w:szCs w:val="24"/>
                <w:lang w:val="en-GB" w:eastAsia="zh-CN"/>
              </w:rPr>
              <w:t>1.75</w:t>
            </w:r>
          </w:p>
        </w:tc>
        <w:tc>
          <w:tcPr>
            <w:tcW w:w="1822" w:type="dxa"/>
            <w:tcBorders>
              <w:top w:val="nil"/>
              <w:left w:val="nil"/>
              <w:bottom w:val="single" w:sz="4" w:space="0" w:color="auto"/>
              <w:right w:val="single" w:sz="4" w:space="0" w:color="auto"/>
            </w:tcBorders>
            <w:shd w:val="clear" w:color="auto" w:fill="auto"/>
            <w:vAlign w:val="center"/>
            <w:hideMark/>
          </w:tcPr>
          <w:p w14:paraId="2E93FE2F" w14:textId="77777777" w:rsidR="00E0177D" w:rsidRPr="00E65567" w:rsidRDefault="00E0177D" w:rsidP="00E0177D">
            <w:pPr>
              <w:spacing w:after="0" w:line="240" w:lineRule="auto"/>
              <w:jc w:val="center"/>
              <w:rPr>
                <w:rFonts w:eastAsia="Times New Roman" w:cstheme="minorHAnsi"/>
                <w:b/>
                <w:bCs/>
                <w:color w:val="000000"/>
                <w:sz w:val="24"/>
                <w:szCs w:val="24"/>
                <w:lang w:val="en-GB" w:eastAsia="zh-CN"/>
              </w:rPr>
            </w:pPr>
            <w:r w:rsidRPr="00E65567">
              <w:rPr>
                <w:rFonts w:eastAsia="Times New Roman" w:cstheme="minorHAnsi"/>
                <w:b/>
                <w:bCs/>
                <w:color w:val="000000"/>
                <w:sz w:val="24"/>
                <w:szCs w:val="24"/>
                <w:lang w:val="en-GB" w:eastAsia="zh-CN"/>
              </w:rPr>
              <w:t>0.51</w:t>
            </w:r>
          </w:p>
        </w:tc>
      </w:tr>
      <w:tr w:rsidR="00E0177D" w:rsidRPr="00E65567" w14:paraId="7651F6CA" w14:textId="77777777" w:rsidTr="00E0177D">
        <w:trPr>
          <w:trHeight w:val="367"/>
        </w:trPr>
        <w:tc>
          <w:tcPr>
            <w:tcW w:w="1229" w:type="dxa"/>
            <w:tcBorders>
              <w:top w:val="nil"/>
              <w:left w:val="single" w:sz="4" w:space="0" w:color="auto"/>
              <w:bottom w:val="single" w:sz="4" w:space="0" w:color="auto"/>
              <w:right w:val="single" w:sz="4" w:space="0" w:color="auto"/>
            </w:tcBorders>
            <w:shd w:val="clear" w:color="000000" w:fill="E7E7E7"/>
            <w:vAlign w:val="center"/>
            <w:hideMark/>
          </w:tcPr>
          <w:p w14:paraId="3796373F" w14:textId="77777777" w:rsidR="00E0177D" w:rsidRPr="00E65567" w:rsidRDefault="00E0177D" w:rsidP="00E0177D">
            <w:pPr>
              <w:spacing w:after="0" w:line="240" w:lineRule="auto"/>
              <w:rPr>
                <w:rFonts w:eastAsia="Times New Roman" w:cstheme="minorHAnsi"/>
                <w:b/>
                <w:bCs/>
                <w:color w:val="000000"/>
                <w:sz w:val="24"/>
                <w:szCs w:val="24"/>
                <w:lang w:val="en-GB" w:eastAsia="zh-CN"/>
              </w:rPr>
            </w:pPr>
            <w:r w:rsidRPr="00E65567">
              <w:rPr>
                <w:rFonts w:eastAsia="Times New Roman" w:cstheme="minorHAnsi"/>
                <w:b/>
                <w:bCs/>
                <w:color w:val="000000"/>
                <w:sz w:val="24"/>
                <w:szCs w:val="24"/>
                <w:lang w:val="en-GB" w:eastAsia="zh-CN"/>
              </w:rPr>
              <w:t>NDT2</w:t>
            </w:r>
          </w:p>
        </w:tc>
        <w:tc>
          <w:tcPr>
            <w:tcW w:w="1248" w:type="dxa"/>
            <w:tcBorders>
              <w:top w:val="nil"/>
              <w:left w:val="nil"/>
              <w:bottom w:val="single" w:sz="4" w:space="0" w:color="auto"/>
              <w:right w:val="single" w:sz="4" w:space="0" w:color="auto"/>
            </w:tcBorders>
            <w:shd w:val="clear" w:color="000000" w:fill="E7E7E7"/>
            <w:vAlign w:val="center"/>
            <w:hideMark/>
          </w:tcPr>
          <w:p w14:paraId="18D2456E" w14:textId="77777777" w:rsidR="00E0177D" w:rsidRPr="00E65567" w:rsidRDefault="00E0177D" w:rsidP="00E0177D">
            <w:pPr>
              <w:spacing w:after="0" w:line="240" w:lineRule="auto"/>
              <w:jc w:val="center"/>
              <w:rPr>
                <w:rFonts w:eastAsia="Times New Roman" w:cstheme="minorHAnsi"/>
                <w:color w:val="000000"/>
                <w:sz w:val="24"/>
                <w:szCs w:val="24"/>
                <w:lang w:val="en-GB" w:eastAsia="zh-CN"/>
              </w:rPr>
            </w:pPr>
            <w:r w:rsidRPr="00E65567">
              <w:rPr>
                <w:rFonts w:eastAsia="Times New Roman" w:cstheme="minorHAnsi"/>
                <w:color w:val="000000"/>
                <w:sz w:val="24"/>
                <w:szCs w:val="24"/>
                <w:lang w:val="en-GB" w:eastAsia="zh-CN"/>
              </w:rPr>
              <w:t>2.51</w:t>
            </w:r>
          </w:p>
        </w:tc>
        <w:tc>
          <w:tcPr>
            <w:tcW w:w="992" w:type="dxa"/>
            <w:tcBorders>
              <w:top w:val="nil"/>
              <w:left w:val="nil"/>
              <w:bottom w:val="single" w:sz="4" w:space="0" w:color="auto"/>
              <w:right w:val="single" w:sz="4" w:space="0" w:color="auto"/>
            </w:tcBorders>
            <w:shd w:val="clear" w:color="000000" w:fill="E7E7E7"/>
            <w:vAlign w:val="center"/>
            <w:hideMark/>
          </w:tcPr>
          <w:p w14:paraId="55BE42C2" w14:textId="77777777" w:rsidR="00E0177D" w:rsidRPr="00E65567" w:rsidRDefault="00E0177D" w:rsidP="00E0177D">
            <w:pPr>
              <w:spacing w:after="0" w:line="240" w:lineRule="auto"/>
              <w:jc w:val="center"/>
              <w:rPr>
                <w:rFonts w:eastAsia="Times New Roman" w:cstheme="minorHAnsi"/>
                <w:color w:val="000000"/>
                <w:sz w:val="24"/>
                <w:szCs w:val="24"/>
                <w:lang w:val="en-GB" w:eastAsia="zh-CN"/>
              </w:rPr>
            </w:pPr>
            <w:r w:rsidRPr="00E65567">
              <w:rPr>
                <w:rFonts w:eastAsia="Times New Roman" w:cstheme="minorHAnsi"/>
                <w:color w:val="000000"/>
                <w:sz w:val="24"/>
                <w:szCs w:val="24"/>
                <w:lang w:val="en-GB" w:eastAsia="zh-CN"/>
              </w:rPr>
              <w:t>1.85</w:t>
            </w:r>
          </w:p>
        </w:tc>
        <w:tc>
          <w:tcPr>
            <w:tcW w:w="1491" w:type="dxa"/>
            <w:tcBorders>
              <w:top w:val="nil"/>
              <w:left w:val="nil"/>
              <w:bottom w:val="single" w:sz="4" w:space="0" w:color="auto"/>
              <w:right w:val="single" w:sz="4" w:space="0" w:color="auto"/>
            </w:tcBorders>
            <w:shd w:val="clear" w:color="000000" w:fill="E7E7E7"/>
            <w:vAlign w:val="center"/>
            <w:hideMark/>
          </w:tcPr>
          <w:p w14:paraId="7F13F659" w14:textId="77777777" w:rsidR="00E0177D" w:rsidRPr="00E65567" w:rsidRDefault="00E0177D" w:rsidP="00E0177D">
            <w:pPr>
              <w:spacing w:after="0" w:line="240" w:lineRule="auto"/>
              <w:jc w:val="center"/>
              <w:rPr>
                <w:rFonts w:eastAsia="Times New Roman" w:cstheme="minorHAnsi"/>
                <w:b/>
                <w:bCs/>
                <w:color w:val="000000"/>
                <w:sz w:val="24"/>
                <w:szCs w:val="24"/>
                <w:lang w:val="en-GB" w:eastAsia="zh-CN"/>
              </w:rPr>
            </w:pPr>
            <w:r w:rsidRPr="00E65567">
              <w:rPr>
                <w:rFonts w:eastAsia="Times New Roman" w:cstheme="minorHAnsi"/>
                <w:b/>
                <w:bCs/>
                <w:color w:val="000000"/>
                <w:sz w:val="24"/>
                <w:szCs w:val="24"/>
                <w:lang w:val="en-GB" w:eastAsia="zh-CN"/>
              </w:rPr>
              <w:t>0.66</w:t>
            </w:r>
          </w:p>
        </w:tc>
        <w:tc>
          <w:tcPr>
            <w:tcW w:w="1324" w:type="dxa"/>
            <w:tcBorders>
              <w:top w:val="nil"/>
              <w:left w:val="nil"/>
              <w:bottom w:val="single" w:sz="4" w:space="0" w:color="auto"/>
              <w:right w:val="single" w:sz="4" w:space="0" w:color="auto"/>
            </w:tcBorders>
            <w:shd w:val="clear" w:color="000000" w:fill="E7E7E7"/>
            <w:vAlign w:val="center"/>
            <w:hideMark/>
          </w:tcPr>
          <w:p w14:paraId="3BDEA76C" w14:textId="6A9FDB63" w:rsidR="00E0177D" w:rsidRPr="00E65567" w:rsidRDefault="00E0177D" w:rsidP="00E0177D">
            <w:pPr>
              <w:spacing w:after="0" w:line="240" w:lineRule="auto"/>
              <w:jc w:val="center"/>
              <w:rPr>
                <w:rFonts w:eastAsia="Times New Roman" w:cstheme="minorHAnsi"/>
                <w:color w:val="000000"/>
                <w:sz w:val="24"/>
                <w:szCs w:val="24"/>
                <w:lang w:val="en-GB" w:eastAsia="zh-CN"/>
              </w:rPr>
            </w:pPr>
            <w:r w:rsidRPr="00E65567">
              <w:rPr>
                <w:rFonts w:eastAsia="Times New Roman" w:cstheme="minorHAnsi"/>
                <w:color w:val="000000"/>
                <w:sz w:val="24"/>
                <w:szCs w:val="24"/>
                <w:lang w:val="en-GB" w:eastAsia="zh-CN"/>
              </w:rPr>
              <w:t>2.34</w:t>
            </w:r>
          </w:p>
        </w:tc>
        <w:tc>
          <w:tcPr>
            <w:tcW w:w="1158" w:type="dxa"/>
            <w:tcBorders>
              <w:top w:val="nil"/>
              <w:left w:val="nil"/>
              <w:bottom w:val="single" w:sz="4" w:space="0" w:color="auto"/>
              <w:right w:val="single" w:sz="4" w:space="0" w:color="auto"/>
            </w:tcBorders>
            <w:shd w:val="clear" w:color="000000" w:fill="E7E7E7"/>
            <w:vAlign w:val="center"/>
            <w:hideMark/>
          </w:tcPr>
          <w:p w14:paraId="67C9B412" w14:textId="77777777" w:rsidR="00E0177D" w:rsidRPr="00E65567" w:rsidRDefault="00E0177D" w:rsidP="00E0177D">
            <w:pPr>
              <w:spacing w:after="0" w:line="240" w:lineRule="auto"/>
              <w:jc w:val="center"/>
              <w:rPr>
                <w:rFonts w:eastAsia="Times New Roman" w:cstheme="minorHAnsi"/>
                <w:color w:val="000000"/>
                <w:sz w:val="24"/>
                <w:szCs w:val="24"/>
                <w:lang w:val="en-GB" w:eastAsia="zh-CN"/>
              </w:rPr>
            </w:pPr>
            <w:r w:rsidRPr="00E65567">
              <w:rPr>
                <w:rFonts w:eastAsia="Times New Roman" w:cstheme="minorHAnsi"/>
                <w:color w:val="000000"/>
                <w:sz w:val="24"/>
                <w:szCs w:val="24"/>
                <w:lang w:val="en-GB" w:eastAsia="zh-CN"/>
              </w:rPr>
              <w:t>1.58</w:t>
            </w:r>
          </w:p>
        </w:tc>
        <w:tc>
          <w:tcPr>
            <w:tcW w:w="1822" w:type="dxa"/>
            <w:tcBorders>
              <w:top w:val="nil"/>
              <w:left w:val="nil"/>
              <w:bottom w:val="single" w:sz="4" w:space="0" w:color="auto"/>
              <w:right w:val="single" w:sz="4" w:space="0" w:color="auto"/>
            </w:tcBorders>
            <w:shd w:val="clear" w:color="000000" w:fill="E7E7E7"/>
            <w:vAlign w:val="center"/>
            <w:hideMark/>
          </w:tcPr>
          <w:p w14:paraId="400E0E93" w14:textId="77777777" w:rsidR="00E0177D" w:rsidRPr="00E65567" w:rsidRDefault="00E0177D" w:rsidP="00E0177D">
            <w:pPr>
              <w:spacing w:after="0" w:line="240" w:lineRule="auto"/>
              <w:jc w:val="center"/>
              <w:rPr>
                <w:rFonts w:eastAsia="Times New Roman" w:cstheme="minorHAnsi"/>
                <w:b/>
                <w:bCs/>
                <w:color w:val="000000"/>
                <w:sz w:val="24"/>
                <w:szCs w:val="24"/>
                <w:lang w:val="en-GB" w:eastAsia="zh-CN"/>
              </w:rPr>
            </w:pPr>
            <w:r w:rsidRPr="00E65567">
              <w:rPr>
                <w:rFonts w:eastAsia="Times New Roman" w:cstheme="minorHAnsi"/>
                <w:b/>
                <w:bCs/>
                <w:color w:val="000000"/>
                <w:sz w:val="24"/>
                <w:szCs w:val="24"/>
                <w:lang w:val="en-GB" w:eastAsia="zh-CN"/>
              </w:rPr>
              <w:t>0.76</w:t>
            </w:r>
          </w:p>
        </w:tc>
      </w:tr>
      <w:tr w:rsidR="00E0177D" w:rsidRPr="00E65567" w14:paraId="64942FA1" w14:textId="77777777" w:rsidTr="00E0177D">
        <w:trPr>
          <w:trHeight w:val="367"/>
        </w:trPr>
        <w:tc>
          <w:tcPr>
            <w:tcW w:w="1229" w:type="dxa"/>
            <w:tcBorders>
              <w:top w:val="nil"/>
              <w:left w:val="single" w:sz="4" w:space="0" w:color="auto"/>
              <w:bottom w:val="single" w:sz="4" w:space="0" w:color="auto"/>
              <w:right w:val="single" w:sz="4" w:space="0" w:color="auto"/>
            </w:tcBorders>
            <w:shd w:val="clear" w:color="auto" w:fill="auto"/>
            <w:vAlign w:val="center"/>
            <w:hideMark/>
          </w:tcPr>
          <w:p w14:paraId="417597F9" w14:textId="77777777" w:rsidR="00E0177D" w:rsidRPr="00E65567" w:rsidRDefault="00E0177D" w:rsidP="00E0177D">
            <w:pPr>
              <w:spacing w:after="0" w:line="240" w:lineRule="auto"/>
              <w:rPr>
                <w:rFonts w:eastAsia="Times New Roman" w:cstheme="minorHAnsi"/>
                <w:b/>
                <w:bCs/>
                <w:color w:val="000000"/>
                <w:sz w:val="24"/>
                <w:szCs w:val="24"/>
                <w:lang w:val="en-GB" w:eastAsia="zh-CN"/>
              </w:rPr>
            </w:pPr>
            <w:r w:rsidRPr="00E65567">
              <w:rPr>
                <w:rFonts w:eastAsia="Times New Roman" w:cstheme="minorHAnsi"/>
                <w:b/>
                <w:bCs/>
                <w:color w:val="000000"/>
                <w:sz w:val="24"/>
                <w:szCs w:val="24"/>
                <w:lang w:val="en-GB" w:eastAsia="zh-CN"/>
              </w:rPr>
              <w:t>BDT1</w:t>
            </w:r>
          </w:p>
        </w:tc>
        <w:tc>
          <w:tcPr>
            <w:tcW w:w="1248" w:type="dxa"/>
            <w:tcBorders>
              <w:top w:val="nil"/>
              <w:left w:val="nil"/>
              <w:bottom w:val="single" w:sz="4" w:space="0" w:color="auto"/>
              <w:right w:val="single" w:sz="4" w:space="0" w:color="auto"/>
            </w:tcBorders>
            <w:shd w:val="clear" w:color="auto" w:fill="auto"/>
            <w:vAlign w:val="center"/>
            <w:hideMark/>
          </w:tcPr>
          <w:p w14:paraId="5753F735" w14:textId="77777777" w:rsidR="00E0177D" w:rsidRPr="00E65567" w:rsidRDefault="00E0177D" w:rsidP="00E0177D">
            <w:pPr>
              <w:spacing w:after="0" w:line="240" w:lineRule="auto"/>
              <w:jc w:val="center"/>
              <w:rPr>
                <w:rFonts w:eastAsia="Times New Roman" w:cstheme="minorHAnsi"/>
                <w:color w:val="000000"/>
                <w:sz w:val="24"/>
                <w:szCs w:val="24"/>
                <w:lang w:val="en-GB" w:eastAsia="zh-CN"/>
              </w:rPr>
            </w:pPr>
            <w:r w:rsidRPr="00E65567">
              <w:rPr>
                <w:rFonts w:eastAsia="Times New Roman" w:cstheme="minorHAnsi"/>
                <w:color w:val="000000"/>
                <w:sz w:val="24"/>
                <w:szCs w:val="24"/>
                <w:lang w:val="en-GB" w:eastAsia="zh-CN"/>
              </w:rPr>
              <w:t>2.36</w:t>
            </w:r>
          </w:p>
        </w:tc>
        <w:tc>
          <w:tcPr>
            <w:tcW w:w="992" w:type="dxa"/>
            <w:tcBorders>
              <w:top w:val="nil"/>
              <w:left w:val="nil"/>
              <w:bottom w:val="single" w:sz="4" w:space="0" w:color="auto"/>
              <w:right w:val="single" w:sz="4" w:space="0" w:color="auto"/>
            </w:tcBorders>
            <w:shd w:val="clear" w:color="auto" w:fill="auto"/>
            <w:vAlign w:val="center"/>
            <w:hideMark/>
          </w:tcPr>
          <w:p w14:paraId="4B3F9E98" w14:textId="77777777" w:rsidR="00E0177D" w:rsidRPr="00E65567" w:rsidRDefault="00E0177D" w:rsidP="00E0177D">
            <w:pPr>
              <w:spacing w:after="0" w:line="240" w:lineRule="auto"/>
              <w:jc w:val="center"/>
              <w:rPr>
                <w:rFonts w:eastAsia="Times New Roman" w:cstheme="minorHAnsi"/>
                <w:color w:val="000000"/>
                <w:sz w:val="24"/>
                <w:szCs w:val="24"/>
                <w:lang w:val="en-GB" w:eastAsia="zh-CN"/>
              </w:rPr>
            </w:pPr>
            <w:r w:rsidRPr="00E65567">
              <w:rPr>
                <w:rFonts w:eastAsia="Times New Roman" w:cstheme="minorHAnsi"/>
                <w:color w:val="000000"/>
                <w:sz w:val="24"/>
                <w:szCs w:val="24"/>
                <w:lang w:val="en-GB" w:eastAsia="zh-CN"/>
              </w:rPr>
              <w:t>1.82</w:t>
            </w:r>
          </w:p>
        </w:tc>
        <w:tc>
          <w:tcPr>
            <w:tcW w:w="1491" w:type="dxa"/>
            <w:tcBorders>
              <w:top w:val="nil"/>
              <w:left w:val="nil"/>
              <w:bottom w:val="single" w:sz="4" w:space="0" w:color="auto"/>
              <w:right w:val="single" w:sz="4" w:space="0" w:color="auto"/>
            </w:tcBorders>
            <w:shd w:val="clear" w:color="auto" w:fill="auto"/>
            <w:vAlign w:val="center"/>
            <w:hideMark/>
          </w:tcPr>
          <w:p w14:paraId="62B40E19" w14:textId="77777777" w:rsidR="00E0177D" w:rsidRPr="00E65567" w:rsidRDefault="00E0177D" w:rsidP="00E0177D">
            <w:pPr>
              <w:spacing w:after="0" w:line="240" w:lineRule="auto"/>
              <w:jc w:val="center"/>
              <w:rPr>
                <w:rFonts w:eastAsia="Times New Roman" w:cstheme="minorHAnsi"/>
                <w:b/>
                <w:bCs/>
                <w:color w:val="000000"/>
                <w:sz w:val="24"/>
                <w:szCs w:val="24"/>
                <w:lang w:val="en-GB" w:eastAsia="zh-CN"/>
              </w:rPr>
            </w:pPr>
            <w:r w:rsidRPr="00E65567">
              <w:rPr>
                <w:rFonts w:eastAsia="Times New Roman" w:cstheme="minorHAnsi"/>
                <w:b/>
                <w:bCs/>
                <w:color w:val="000000"/>
                <w:sz w:val="24"/>
                <w:szCs w:val="24"/>
                <w:lang w:val="en-GB" w:eastAsia="zh-CN"/>
              </w:rPr>
              <w:t>0.54</w:t>
            </w:r>
          </w:p>
        </w:tc>
        <w:tc>
          <w:tcPr>
            <w:tcW w:w="1324" w:type="dxa"/>
            <w:tcBorders>
              <w:top w:val="nil"/>
              <w:left w:val="nil"/>
              <w:bottom w:val="single" w:sz="4" w:space="0" w:color="auto"/>
              <w:right w:val="single" w:sz="4" w:space="0" w:color="auto"/>
            </w:tcBorders>
            <w:shd w:val="clear" w:color="auto" w:fill="auto"/>
            <w:vAlign w:val="center"/>
            <w:hideMark/>
          </w:tcPr>
          <w:p w14:paraId="308DCFF7" w14:textId="77777777" w:rsidR="00E0177D" w:rsidRPr="00E65567" w:rsidRDefault="00E0177D" w:rsidP="00E0177D">
            <w:pPr>
              <w:spacing w:after="0" w:line="240" w:lineRule="auto"/>
              <w:jc w:val="center"/>
              <w:rPr>
                <w:rFonts w:eastAsia="Times New Roman" w:cstheme="minorHAnsi"/>
                <w:color w:val="000000"/>
                <w:sz w:val="24"/>
                <w:szCs w:val="24"/>
                <w:lang w:val="en-GB" w:eastAsia="zh-CN"/>
              </w:rPr>
            </w:pPr>
            <w:r w:rsidRPr="00E65567">
              <w:rPr>
                <w:rFonts w:eastAsia="Times New Roman" w:cstheme="minorHAnsi"/>
                <w:color w:val="000000"/>
                <w:sz w:val="24"/>
                <w:szCs w:val="24"/>
                <w:lang w:val="en-GB" w:eastAsia="zh-CN"/>
              </w:rPr>
              <w:t>2</w:t>
            </w:r>
          </w:p>
        </w:tc>
        <w:tc>
          <w:tcPr>
            <w:tcW w:w="1158" w:type="dxa"/>
            <w:tcBorders>
              <w:top w:val="nil"/>
              <w:left w:val="nil"/>
              <w:bottom w:val="single" w:sz="4" w:space="0" w:color="auto"/>
              <w:right w:val="single" w:sz="4" w:space="0" w:color="auto"/>
            </w:tcBorders>
            <w:shd w:val="clear" w:color="auto" w:fill="auto"/>
            <w:vAlign w:val="center"/>
            <w:hideMark/>
          </w:tcPr>
          <w:p w14:paraId="4B700C60" w14:textId="77777777" w:rsidR="00E0177D" w:rsidRPr="00E65567" w:rsidRDefault="00E0177D" w:rsidP="00E0177D">
            <w:pPr>
              <w:spacing w:after="0" w:line="240" w:lineRule="auto"/>
              <w:jc w:val="center"/>
              <w:rPr>
                <w:rFonts w:eastAsia="Times New Roman" w:cstheme="minorHAnsi"/>
                <w:color w:val="000000"/>
                <w:sz w:val="24"/>
                <w:szCs w:val="24"/>
                <w:lang w:val="en-GB" w:eastAsia="zh-CN"/>
              </w:rPr>
            </w:pPr>
            <w:r w:rsidRPr="00E65567">
              <w:rPr>
                <w:rFonts w:eastAsia="Times New Roman" w:cstheme="minorHAnsi"/>
                <w:color w:val="000000"/>
                <w:sz w:val="24"/>
                <w:szCs w:val="24"/>
                <w:lang w:val="en-GB" w:eastAsia="zh-CN"/>
              </w:rPr>
              <w:t>1.53</w:t>
            </w:r>
          </w:p>
        </w:tc>
        <w:tc>
          <w:tcPr>
            <w:tcW w:w="1822" w:type="dxa"/>
            <w:tcBorders>
              <w:top w:val="nil"/>
              <w:left w:val="nil"/>
              <w:bottom w:val="single" w:sz="4" w:space="0" w:color="auto"/>
              <w:right w:val="single" w:sz="4" w:space="0" w:color="auto"/>
            </w:tcBorders>
            <w:shd w:val="clear" w:color="auto" w:fill="auto"/>
            <w:vAlign w:val="center"/>
            <w:hideMark/>
          </w:tcPr>
          <w:p w14:paraId="249789F5" w14:textId="77777777" w:rsidR="00E0177D" w:rsidRPr="00E65567" w:rsidRDefault="00E0177D" w:rsidP="00E0177D">
            <w:pPr>
              <w:spacing w:after="0" w:line="240" w:lineRule="auto"/>
              <w:jc w:val="center"/>
              <w:rPr>
                <w:rFonts w:eastAsia="Times New Roman" w:cstheme="minorHAnsi"/>
                <w:b/>
                <w:bCs/>
                <w:color w:val="000000"/>
                <w:sz w:val="24"/>
                <w:szCs w:val="24"/>
                <w:lang w:val="en-GB" w:eastAsia="zh-CN"/>
              </w:rPr>
            </w:pPr>
            <w:r w:rsidRPr="00E65567">
              <w:rPr>
                <w:rFonts w:eastAsia="Times New Roman" w:cstheme="minorHAnsi"/>
                <w:b/>
                <w:bCs/>
                <w:color w:val="000000"/>
                <w:sz w:val="24"/>
                <w:szCs w:val="24"/>
                <w:lang w:val="en-GB" w:eastAsia="zh-CN"/>
              </w:rPr>
              <w:t>0.47</w:t>
            </w:r>
          </w:p>
        </w:tc>
      </w:tr>
      <w:tr w:rsidR="00E0177D" w:rsidRPr="00E65567" w14:paraId="52158494" w14:textId="77777777" w:rsidTr="00E0177D">
        <w:trPr>
          <w:trHeight w:val="367"/>
        </w:trPr>
        <w:tc>
          <w:tcPr>
            <w:tcW w:w="1229" w:type="dxa"/>
            <w:tcBorders>
              <w:top w:val="nil"/>
              <w:left w:val="single" w:sz="4" w:space="0" w:color="auto"/>
              <w:bottom w:val="single" w:sz="4" w:space="0" w:color="auto"/>
              <w:right w:val="single" w:sz="4" w:space="0" w:color="auto"/>
            </w:tcBorders>
            <w:shd w:val="clear" w:color="000000" w:fill="E7E7E7"/>
            <w:vAlign w:val="center"/>
            <w:hideMark/>
          </w:tcPr>
          <w:p w14:paraId="23F41319" w14:textId="77777777" w:rsidR="00E0177D" w:rsidRPr="00E65567" w:rsidRDefault="00E0177D" w:rsidP="00E0177D">
            <w:pPr>
              <w:spacing w:after="0" w:line="240" w:lineRule="auto"/>
              <w:rPr>
                <w:rFonts w:eastAsia="Times New Roman" w:cstheme="minorHAnsi"/>
                <w:b/>
                <w:bCs/>
                <w:color w:val="000000"/>
                <w:sz w:val="24"/>
                <w:szCs w:val="24"/>
                <w:lang w:val="en-GB" w:eastAsia="zh-CN"/>
              </w:rPr>
            </w:pPr>
            <w:r w:rsidRPr="00E65567">
              <w:rPr>
                <w:rFonts w:eastAsia="Times New Roman" w:cstheme="minorHAnsi"/>
                <w:b/>
                <w:bCs/>
                <w:color w:val="000000"/>
                <w:sz w:val="24"/>
                <w:szCs w:val="24"/>
                <w:lang w:val="en-GB" w:eastAsia="zh-CN"/>
              </w:rPr>
              <w:t>BDT2</w:t>
            </w:r>
          </w:p>
        </w:tc>
        <w:tc>
          <w:tcPr>
            <w:tcW w:w="1248" w:type="dxa"/>
            <w:tcBorders>
              <w:top w:val="nil"/>
              <w:left w:val="nil"/>
              <w:bottom w:val="single" w:sz="4" w:space="0" w:color="auto"/>
              <w:right w:val="single" w:sz="4" w:space="0" w:color="auto"/>
            </w:tcBorders>
            <w:shd w:val="clear" w:color="000000" w:fill="E7E7E7"/>
            <w:vAlign w:val="center"/>
            <w:hideMark/>
          </w:tcPr>
          <w:p w14:paraId="658D773A" w14:textId="77777777" w:rsidR="00E0177D" w:rsidRPr="00E65567" w:rsidRDefault="00E0177D" w:rsidP="00E0177D">
            <w:pPr>
              <w:spacing w:after="0" w:line="240" w:lineRule="auto"/>
              <w:jc w:val="center"/>
              <w:rPr>
                <w:rFonts w:eastAsia="Times New Roman" w:cstheme="minorHAnsi"/>
                <w:color w:val="000000"/>
                <w:sz w:val="24"/>
                <w:szCs w:val="24"/>
                <w:lang w:val="en-GB" w:eastAsia="zh-CN"/>
              </w:rPr>
            </w:pPr>
            <w:r w:rsidRPr="00E65567">
              <w:rPr>
                <w:rFonts w:eastAsia="Times New Roman" w:cstheme="minorHAnsi"/>
                <w:color w:val="000000"/>
                <w:sz w:val="24"/>
                <w:szCs w:val="24"/>
                <w:lang w:val="en-GB" w:eastAsia="zh-CN"/>
              </w:rPr>
              <w:t>2.38</w:t>
            </w:r>
          </w:p>
        </w:tc>
        <w:tc>
          <w:tcPr>
            <w:tcW w:w="992" w:type="dxa"/>
            <w:tcBorders>
              <w:top w:val="nil"/>
              <w:left w:val="nil"/>
              <w:bottom w:val="single" w:sz="4" w:space="0" w:color="auto"/>
              <w:right w:val="single" w:sz="4" w:space="0" w:color="auto"/>
            </w:tcBorders>
            <w:shd w:val="clear" w:color="000000" w:fill="E7E7E7"/>
            <w:vAlign w:val="center"/>
            <w:hideMark/>
          </w:tcPr>
          <w:p w14:paraId="7F23E168" w14:textId="77777777" w:rsidR="00E0177D" w:rsidRPr="00E65567" w:rsidRDefault="00E0177D" w:rsidP="00E0177D">
            <w:pPr>
              <w:spacing w:after="0" w:line="240" w:lineRule="auto"/>
              <w:jc w:val="center"/>
              <w:rPr>
                <w:rFonts w:eastAsia="Times New Roman" w:cstheme="minorHAnsi"/>
                <w:color w:val="000000"/>
                <w:sz w:val="24"/>
                <w:szCs w:val="24"/>
                <w:lang w:val="en-GB" w:eastAsia="zh-CN"/>
              </w:rPr>
            </w:pPr>
            <w:r w:rsidRPr="00E65567">
              <w:rPr>
                <w:rFonts w:eastAsia="Times New Roman" w:cstheme="minorHAnsi"/>
                <w:color w:val="000000"/>
                <w:sz w:val="24"/>
                <w:szCs w:val="24"/>
                <w:lang w:val="en-GB" w:eastAsia="zh-CN"/>
              </w:rPr>
              <w:t>1.82</w:t>
            </w:r>
          </w:p>
        </w:tc>
        <w:tc>
          <w:tcPr>
            <w:tcW w:w="1491" w:type="dxa"/>
            <w:tcBorders>
              <w:top w:val="nil"/>
              <w:left w:val="nil"/>
              <w:bottom w:val="single" w:sz="4" w:space="0" w:color="auto"/>
              <w:right w:val="single" w:sz="4" w:space="0" w:color="auto"/>
            </w:tcBorders>
            <w:shd w:val="clear" w:color="000000" w:fill="E7E7E7"/>
            <w:vAlign w:val="center"/>
            <w:hideMark/>
          </w:tcPr>
          <w:p w14:paraId="1E8B3DDB" w14:textId="77777777" w:rsidR="00E0177D" w:rsidRPr="00E65567" w:rsidRDefault="00E0177D" w:rsidP="00E0177D">
            <w:pPr>
              <w:spacing w:after="0" w:line="240" w:lineRule="auto"/>
              <w:jc w:val="center"/>
              <w:rPr>
                <w:rFonts w:eastAsia="Times New Roman" w:cstheme="minorHAnsi"/>
                <w:b/>
                <w:bCs/>
                <w:color w:val="000000"/>
                <w:sz w:val="24"/>
                <w:szCs w:val="24"/>
                <w:lang w:val="en-GB" w:eastAsia="zh-CN"/>
              </w:rPr>
            </w:pPr>
            <w:r w:rsidRPr="00E65567">
              <w:rPr>
                <w:rFonts w:eastAsia="Times New Roman" w:cstheme="minorHAnsi"/>
                <w:b/>
                <w:bCs/>
                <w:color w:val="000000"/>
                <w:sz w:val="24"/>
                <w:szCs w:val="24"/>
                <w:lang w:val="en-GB" w:eastAsia="zh-CN"/>
              </w:rPr>
              <w:t>0.56</w:t>
            </w:r>
          </w:p>
        </w:tc>
        <w:tc>
          <w:tcPr>
            <w:tcW w:w="1324" w:type="dxa"/>
            <w:tcBorders>
              <w:top w:val="nil"/>
              <w:left w:val="nil"/>
              <w:bottom w:val="single" w:sz="4" w:space="0" w:color="auto"/>
              <w:right w:val="single" w:sz="4" w:space="0" w:color="auto"/>
            </w:tcBorders>
            <w:shd w:val="clear" w:color="000000" w:fill="E7E7E7"/>
            <w:vAlign w:val="center"/>
            <w:hideMark/>
          </w:tcPr>
          <w:p w14:paraId="5ED0C3C3" w14:textId="77777777" w:rsidR="00E0177D" w:rsidRPr="00E65567" w:rsidRDefault="00E0177D" w:rsidP="00E0177D">
            <w:pPr>
              <w:spacing w:after="0" w:line="240" w:lineRule="auto"/>
              <w:jc w:val="center"/>
              <w:rPr>
                <w:rFonts w:eastAsia="Times New Roman" w:cstheme="minorHAnsi"/>
                <w:color w:val="000000"/>
                <w:sz w:val="24"/>
                <w:szCs w:val="24"/>
                <w:lang w:val="en-GB" w:eastAsia="zh-CN"/>
              </w:rPr>
            </w:pPr>
            <w:r w:rsidRPr="00E65567">
              <w:rPr>
                <w:rFonts w:eastAsia="Times New Roman" w:cstheme="minorHAnsi"/>
                <w:color w:val="000000"/>
                <w:sz w:val="24"/>
                <w:szCs w:val="24"/>
                <w:lang w:val="en-GB" w:eastAsia="zh-CN"/>
              </w:rPr>
              <w:t>2.19</w:t>
            </w:r>
          </w:p>
        </w:tc>
        <w:tc>
          <w:tcPr>
            <w:tcW w:w="1158" w:type="dxa"/>
            <w:tcBorders>
              <w:top w:val="nil"/>
              <w:left w:val="nil"/>
              <w:bottom w:val="single" w:sz="4" w:space="0" w:color="auto"/>
              <w:right w:val="single" w:sz="4" w:space="0" w:color="auto"/>
            </w:tcBorders>
            <w:shd w:val="clear" w:color="000000" w:fill="E7E7E7"/>
            <w:vAlign w:val="center"/>
            <w:hideMark/>
          </w:tcPr>
          <w:p w14:paraId="09F2FB71" w14:textId="77777777" w:rsidR="00E0177D" w:rsidRPr="00E65567" w:rsidRDefault="00E0177D" w:rsidP="00E0177D">
            <w:pPr>
              <w:spacing w:after="0" w:line="240" w:lineRule="auto"/>
              <w:jc w:val="center"/>
              <w:rPr>
                <w:rFonts w:eastAsia="Times New Roman" w:cstheme="minorHAnsi"/>
                <w:color w:val="000000"/>
                <w:sz w:val="24"/>
                <w:szCs w:val="24"/>
                <w:lang w:val="en-GB" w:eastAsia="zh-CN"/>
              </w:rPr>
            </w:pPr>
            <w:r w:rsidRPr="00E65567">
              <w:rPr>
                <w:rFonts w:eastAsia="Times New Roman" w:cstheme="minorHAnsi"/>
                <w:color w:val="000000"/>
                <w:sz w:val="24"/>
                <w:szCs w:val="24"/>
                <w:lang w:val="en-GB" w:eastAsia="zh-CN"/>
              </w:rPr>
              <w:t>1.51</w:t>
            </w:r>
          </w:p>
        </w:tc>
        <w:tc>
          <w:tcPr>
            <w:tcW w:w="1822" w:type="dxa"/>
            <w:tcBorders>
              <w:top w:val="nil"/>
              <w:left w:val="nil"/>
              <w:bottom w:val="single" w:sz="4" w:space="0" w:color="auto"/>
              <w:right w:val="single" w:sz="4" w:space="0" w:color="auto"/>
            </w:tcBorders>
            <w:shd w:val="clear" w:color="000000" w:fill="E7E7E7"/>
            <w:vAlign w:val="center"/>
            <w:hideMark/>
          </w:tcPr>
          <w:p w14:paraId="49A4CB3B" w14:textId="77777777" w:rsidR="00E0177D" w:rsidRPr="00E65567" w:rsidRDefault="00E0177D" w:rsidP="00E0177D">
            <w:pPr>
              <w:spacing w:after="0" w:line="240" w:lineRule="auto"/>
              <w:jc w:val="center"/>
              <w:rPr>
                <w:rFonts w:eastAsia="Times New Roman" w:cstheme="minorHAnsi"/>
                <w:b/>
                <w:bCs/>
                <w:color w:val="000000"/>
                <w:sz w:val="24"/>
                <w:szCs w:val="24"/>
                <w:lang w:val="en-GB" w:eastAsia="zh-CN"/>
              </w:rPr>
            </w:pPr>
            <w:r w:rsidRPr="00E65567">
              <w:rPr>
                <w:rFonts w:eastAsia="Times New Roman" w:cstheme="minorHAnsi"/>
                <w:b/>
                <w:bCs/>
                <w:color w:val="000000"/>
                <w:sz w:val="24"/>
                <w:szCs w:val="24"/>
                <w:lang w:val="en-GB" w:eastAsia="zh-CN"/>
              </w:rPr>
              <w:t>0.68</w:t>
            </w:r>
          </w:p>
        </w:tc>
      </w:tr>
    </w:tbl>
    <w:p w14:paraId="084A96E4" w14:textId="136C6D38" w:rsidR="00E0177D" w:rsidRPr="00E65567" w:rsidRDefault="00B2453D" w:rsidP="005F3997">
      <w:pPr>
        <w:spacing w:line="360" w:lineRule="auto"/>
        <w:jc w:val="both"/>
        <w:rPr>
          <w:sz w:val="24"/>
          <w:szCs w:val="24"/>
          <w:lang w:val="en-GB"/>
        </w:rPr>
      </w:pPr>
      <w:r w:rsidRPr="00E65567">
        <w:rPr>
          <w:b/>
          <w:i/>
          <w:sz w:val="18"/>
          <w:szCs w:val="18"/>
          <w:lang w:val="en-GB"/>
        </w:rPr>
        <w:t>Table 2.</w:t>
      </w:r>
      <w:r w:rsidR="00E0177D" w:rsidRPr="00E65567">
        <w:rPr>
          <w:b/>
          <w:i/>
          <w:sz w:val="18"/>
          <w:szCs w:val="18"/>
          <w:lang w:val="en-GB"/>
        </w:rPr>
        <w:t xml:space="preserve"> Summary of Direct and Indirect bandgap of Pristine and HCl treated samples</w:t>
      </w:r>
    </w:p>
    <w:p w14:paraId="4BB9FD0A" w14:textId="206B0C03" w:rsidR="00221E98" w:rsidRPr="00E65567" w:rsidRDefault="00221E98" w:rsidP="005F3997">
      <w:pPr>
        <w:spacing w:line="360" w:lineRule="auto"/>
        <w:ind w:firstLine="720"/>
        <w:jc w:val="both"/>
        <w:rPr>
          <w:sz w:val="24"/>
          <w:szCs w:val="24"/>
          <w:lang w:val="en-GB"/>
        </w:rPr>
      </w:pPr>
    </w:p>
    <w:p w14:paraId="03ED01C7" w14:textId="7E49E615" w:rsidR="00221E98" w:rsidRPr="00E65567" w:rsidRDefault="00221E98" w:rsidP="00221E98">
      <w:pPr>
        <w:rPr>
          <w:b/>
          <w:i/>
          <w:sz w:val="18"/>
          <w:szCs w:val="18"/>
          <w:lang w:val="en-GB"/>
        </w:rPr>
      </w:pPr>
      <w:r w:rsidRPr="00E65567">
        <w:rPr>
          <w:noProof/>
          <w:lang w:eastAsia="zh-CN"/>
        </w:rPr>
        <w:lastRenderedPageBreak/>
        <mc:AlternateContent>
          <mc:Choice Requires="wps">
            <w:drawing>
              <wp:anchor distT="0" distB="0" distL="114300" distR="114300" simplePos="0" relativeHeight="251935744" behindDoc="0" locked="0" layoutInCell="1" allowOverlap="1" wp14:anchorId="090187ED" wp14:editId="0B9EFEE0">
                <wp:simplePos x="0" y="0"/>
                <wp:positionH relativeFrom="column">
                  <wp:posOffset>3137535</wp:posOffset>
                </wp:positionH>
                <wp:positionV relativeFrom="paragraph">
                  <wp:posOffset>1716405</wp:posOffset>
                </wp:positionV>
                <wp:extent cx="342900" cy="339725"/>
                <wp:effectExtent l="0" t="0" r="0" b="0"/>
                <wp:wrapSquare wrapText="bothSides"/>
                <wp:docPr id="20" name="Textové pole 20"/>
                <wp:cNvGraphicFramePr/>
                <a:graphic xmlns:a="http://schemas.openxmlformats.org/drawingml/2006/main">
                  <a:graphicData uri="http://schemas.microsoft.com/office/word/2010/wordprocessingShape">
                    <wps:wsp>
                      <wps:cNvSpPr txBox="1"/>
                      <wps:spPr>
                        <a:xfrm>
                          <a:off x="0" y="0"/>
                          <a:ext cx="342900" cy="339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7C5B72" w14:textId="77777777" w:rsidR="006C71BD" w:rsidRPr="00B5670B" w:rsidRDefault="006C71BD" w:rsidP="00221E98">
                            <w:pPr>
                              <w:rPr>
                                <w:lang w:val="cs-CZ"/>
                              </w:rPr>
                            </w:pPr>
                            <w:r>
                              <w:rPr>
                                <w:lang w:val="cs-CZ"/>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187ED" id="Textové pole 20" o:spid="_x0000_s1061" type="#_x0000_t202" style="position:absolute;margin-left:247.05pt;margin-top:135.15pt;width:27pt;height:26.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" filled="f" stroked="f">
                <v:textbox>
                  <w:txbxContent>
                    <w:p w14:paraId="4E7C5B72" w14:textId="77777777" w:rsidR="006C71BD" w:rsidRPr="00B5670B" w:rsidRDefault="006C71BD" w:rsidP="00221E98">
                      <w:pPr>
                        <w:rPr>
                          <w:lang w:val="cs-CZ"/>
                        </w:rPr>
                      </w:pPr>
                      <w:r>
                        <w:rPr>
                          <w:lang w:val="cs-CZ"/>
                        </w:rPr>
                        <w:t>b)</w:t>
                      </w:r>
                    </w:p>
                  </w:txbxContent>
                </v:textbox>
                <w10:wrap type="square"/>
              </v:shape>
            </w:pict>
          </mc:Fallback>
        </mc:AlternateContent>
      </w:r>
      <w:r w:rsidRPr="00E65567">
        <w:rPr>
          <w:noProof/>
          <w:lang w:eastAsia="zh-CN"/>
        </w:rPr>
        <mc:AlternateContent>
          <mc:Choice Requires="wps">
            <w:drawing>
              <wp:anchor distT="0" distB="0" distL="114300" distR="114300" simplePos="0" relativeHeight="251933696" behindDoc="0" locked="0" layoutInCell="1" allowOverlap="1" wp14:anchorId="5D1D2BCB" wp14:editId="6DA490D8">
                <wp:simplePos x="0" y="0"/>
                <wp:positionH relativeFrom="column">
                  <wp:posOffset>1194435</wp:posOffset>
                </wp:positionH>
                <wp:positionV relativeFrom="paragraph">
                  <wp:posOffset>1716405</wp:posOffset>
                </wp:positionV>
                <wp:extent cx="342900" cy="334010"/>
                <wp:effectExtent l="0" t="0" r="0" b="0"/>
                <wp:wrapSquare wrapText="bothSides"/>
                <wp:docPr id="19" name="Textové pole 19"/>
                <wp:cNvGraphicFramePr/>
                <a:graphic xmlns:a="http://schemas.openxmlformats.org/drawingml/2006/main">
                  <a:graphicData uri="http://schemas.microsoft.com/office/word/2010/wordprocessingShape">
                    <wps:wsp>
                      <wps:cNvSpPr txBox="1"/>
                      <wps:spPr>
                        <a:xfrm>
                          <a:off x="0" y="0"/>
                          <a:ext cx="342900" cy="3340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45C087" w14:textId="77777777" w:rsidR="006C71BD" w:rsidRPr="00B5670B" w:rsidRDefault="006C71BD" w:rsidP="00221E98">
                            <w:pPr>
                              <w:rPr>
                                <w:lang w:val="cs-CZ"/>
                              </w:rPr>
                            </w:pPr>
                            <w:r>
                              <w:rPr>
                                <w:lang w:val="cs-CZ"/>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1D2BCB" id="Textové pole 19" o:spid="_x0000_s1062" type="#_x0000_t202" style="position:absolute;margin-left:94.05pt;margin-top:135.15pt;width:27pt;height:26.3pt;z-index:25193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" filled="f" stroked="f">
                <v:textbox>
                  <w:txbxContent>
                    <w:p w14:paraId="1645C087" w14:textId="77777777" w:rsidR="006C71BD" w:rsidRPr="00B5670B" w:rsidRDefault="006C71BD" w:rsidP="00221E98">
                      <w:pPr>
                        <w:rPr>
                          <w:lang w:val="cs-CZ"/>
                        </w:rPr>
                      </w:pPr>
                      <w:r>
                        <w:rPr>
                          <w:lang w:val="cs-CZ"/>
                        </w:rPr>
                        <w:t>a)</w:t>
                      </w:r>
                    </w:p>
                  </w:txbxContent>
                </v:textbox>
                <w10:wrap type="square"/>
              </v:shape>
            </w:pict>
          </mc:Fallback>
        </mc:AlternateContent>
      </w:r>
      <w:r w:rsidRPr="00E65567">
        <w:rPr>
          <w:b/>
          <w:i/>
          <w:noProof/>
          <w:lang w:eastAsia="zh-CN"/>
        </w:rPr>
        <w:drawing>
          <wp:anchor distT="0" distB="0" distL="114300" distR="114300" simplePos="0" relativeHeight="251931648" behindDoc="0" locked="0" layoutInCell="1" allowOverlap="1" wp14:anchorId="3F122329" wp14:editId="5D559485">
            <wp:simplePos x="0" y="0"/>
            <wp:positionH relativeFrom="margin">
              <wp:posOffset>393700</wp:posOffset>
            </wp:positionH>
            <wp:positionV relativeFrom="paragraph">
              <wp:posOffset>0</wp:posOffset>
            </wp:positionV>
            <wp:extent cx="4842510" cy="3691255"/>
            <wp:effectExtent l="0" t="0" r="8890" b="0"/>
            <wp:wrapTopAndBottom/>
            <wp:docPr id="9332" name="Picture 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r="15709"/>
                    <a:stretch/>
                  </pic:blipFill>
                  <pic:spPr bwMode="auto">
                    <a:xfrm>
                      <a:off x="0" y="0"/>
                      <a:ext cx="4842510" cy="3691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65567">
        <w:rPr>
          <w:b/>
          <w:i/>
          <w:sz w:val="18"/>
          <w:szCs w:val="18"/>
          <w:lang w:val="en-GB"/>
        </w:rPr>
        <w:t xml:space="preserve"> Figure 1</w:t>
      </w:r>
      <w:r w:rsidR="00347A56" w:rsidRPr="00E65567">
        <w:rPr>
          <w:b/>
          <w:i/>
          <w:sz w:val="18"/>
          <w:szCs w:val="18"/>
          <w:lang w:val="en-GB"/>
        </w:rPr>
        <w:t>3</w:t>
      </w:r>
      <w:r w:rsidRPr="00E65567">
        <w:rPr>
          <w:b/>
          <w:i/>
          <w:sz w:val="18"/>
          <w:szCs w:val="18"/>
          <w:lang w:val="en-GB"/>
        </w:rPr>
        <w:t>. A</w:t>
      </w:r>
      <w:r w:rsidR="00A97D2A" w:rsidRPr="00E65567">
        <w:rPr>
          <w:b/>
          <w:i/>
          <w:sz w:val="18"/>
          <w:szCs w:val="18"/>
          <w:lang w:val="en-GB"/>
        </w:rPr>
        <w:t>cid base response of SNPs-S-BTT</w:t>
      </w:r>
      <w:r w:rsidRPr="00E65567">
        <w:rPr>
          <w:b/>
          <w:i/>
          <w:sz w:val="18"/>
          <w:szCs w:val="18"/>
          <w:lang w:val="en-GB"/>
        </w:rPr>
        <w:t xml:space="preserve"> a)</w:t>
      </w:r>
      <w:r w:rsidR="00A97D2A" w:rsidRPr="00E65567">
        <w:rPr>
          <w:b/>
          <w:i/>
          <w:sz w:val="18"/>
          <w:szCs w:val="18"/>
          <w:lang w:val="en-GB"/>
        </w:rPr>
        <w:t xml:space="preserve"> </w:t>
      </w:r>
      <w:r w:rsidRPr="00E65567">
        <w:rPr>
          <w:b/>
          <w:i/>
          <w:sz w:val="18"/>
          <w:szCs w:val="18"/>
          <w:lang w:val="en-GB"/>
        </w:rPr>
        <w:t>UV-Vis study a) Theoretical direct and indirect bandgap graph</w:t>
      </w:r>
    </w:p>
    <w:p w14:paraId="620CBD7A" w14:textId="77777777" w:rsidR="00A74528" w:rsidRPr="00E65567" w:rsidRDefault="00A74528" w:rsidP="005F3997">
      <w:pPr>
        <w:spacing w:line="360" w:lineRule="auto"/>
        <w:ind w:firstLine="720"/>
        <w:jc w:val="both"/>
        <w:rPr>
          <w:sz w:val="24"/>
          <w:szCs w:val="24"/>
          <w:lang w:val="en-GB"/>
        </w:rPr>
      </w:pPr>
    </w:p>
    <w:p w14:paraId="04EF1E76" w14:textId="3FDA7241" w:rsidR="00E0177D" w:rsidRPr="00E65567" w:rsidRDefault="00E0177D" w:rsidP="005F3997">
      <w:pPr>
        <w:spacing w:line="360" w:lineRule="auto"/>
        <w:ind w:firstLine="720"/>
        <w:jc w:val="both"/>
        <w:rPr>
          <w:bCs/>
          <w:sz w:val="24"/>
          <w:szCs w:val="24"/>
          <w:lang w:val="en-GB"/>
        </w:rPr>
      </w:pPr>
      <w:r w:rsidRPr="00E65567">
        <w:rPr>
          <w:sz w:val="24"/>
          <w:szCs w:val="24"/>
          <w:lang w:val="en-GB"/>
        </w:rPr>
        <w:t>Fluorescence results show</w:t>
      </w:r>
      <w:r w:rsidRPr="00E65567">
        <w:rPr>
          <w:bCs/>
          <w:sz w:val="24"/>
          <w:szCs w:val="24"/>
          <w:lang w:val="en-GB"/>
        </w:rPr>
        <w:t xml:space="preserve"> </w:t>
      </w:r>
      <w:r w:rsidR="00B64DAD" w:rsidRPr="00E65567">
        <w:rPr>
          <w:bCs/>
          <w:sz w:val="24"/>
          <w:szCs w:val="24"/>
          <w:lang w:val="en-GB"/>
        </w:rPr>
        <w:t xml:space="preserve">a </w:t>
      </w:r>
      <w:r w:rsidRPr="00E65567">
        <w:rPr>
          <w:bCs/>
          <w:sz w:val="24"/>
          <w:szCs w:val="24"/>
          <w:lang w:val="en-GB"/>
        </w:rPr>
        <w:t xml:space="preserve">similar trend as </w:t>
      </w:r>
      <w:r w:rsidR="00B64DAD" w:rsidRPr="00E65567">
        <w:rPr>
          <w:bCs/>
          <w:sz w:val="24"/>
          <w:szCs w:val="24"/>
          <w:lang w:val="en-GB"/>
        </w:rPr>
        <w:t xml:space="preserve">observed </w:t>
      </w:r>
      <w:r w:rsidRPr="00E65567">
        <w:rPr>
          <w:bCs/>
          <w:sz w:val="24"/>
          <w:szCs w:val="24"/>
          <w:lang w:val="en-GB"/>
        </w:rPr>
        <w:t>in</w:t>
      </w:r>
      <w:r w:rsidR="00B64DAD" w:rsidRPr="00E65567">
        <w:rPr>
          <w:bCs/>
          <w:sz w:val="24"/>
          <w:szCs w:val="24"/>
          <w:lang w:val="en-GB"/>
        </w:rPr>
        <w:t xml:space="preserve"> the </w:t>
      </w:r>
      <w:r w:rsidRPr="00E65567">
        <w:rPr>
          <w:bCs/>
          <w:sz w:val="24"/>
          <w:szCs w:val="24"/>
          <w:lang w:val="en-GB"/>
        </w:rPr>
        <w:t xml:space="preserve">UV-Vis study. After </w:t>
      </w:r>
      <w:r w:rsidR="00B64DAD" w:rsidRPr="00E65567">
        <w:rPr>
          <w:bCs/>
          <w:sz w:val="24"/>
          <w:szCs w:val="24"/>
          <w:lang w:val="en-GB"/>
        </w:rPr>
        <w:t xml:space="preserve">protonation, the maximum of fluorescence emission </w:t>
      </w:r>
      <w:r w:rsidRPr="00E65567">
        <w:rPr>
          <w:bCs/>
          <w:sz w:val="24"/>
          <w:szCs w:val="24"/>
          <w:lang w:val="en-GB"/>
        </w:rPr>
        <w:t xml:space="preserve">switched towards the red region, to higher </w:t>
      </w:r>
      <w:r w:rsidR="00B2453D" w:rsidRPr="00E65567">
        <w:rPr>
          <w:bCs/>
          <w:sz w:val="24"/>
          <w:szCs w:val="24"/>
          <w:lang w:val="en-GB"/>
        </w:rPr>
        <w:t>wavelength, which</w:t>
      </w:r>
      <w:r w:rsidR="00B64DAD" w:rsidRPr="00E65567">
        <w:rPr>
          <w:bCs/>
          <w:sz w:val="24"/>
          <w:szCs w:val="24"/>
          <w:lang w:val="en-GB"/>
        </w:rPr>
        <w:t xml:space="preserve"> corresponds to a </w:t>
      </w:r>
      <w:r w:rsidR="00F93D73" w:rsidRPr="00E65567">
        <w:rPr>
          <w:bCs/>
          <w:sz w:val="24"/>
          <w:szCs w:val="24"/>
          <w:lang w:val="en-GB"/>
        </w:rPr>
        <w:t>new, lower energy</w:t>
      </w:r>
      <w:r w:rsidR="00B64DAD" w:rsidRPr="00E65567">
        <w:rPr>
          <w:bCs/>
          <w:sz w:val="24"/>
          <w:szCs w:val="24"/>
          <w:lang w:val="en-GB"/>
        </w:rPr>
        <w:t xml:space="preserve"> bandgap transition. </w:t>
      </w:r>
      <w:r w:rsidR="00F93D73" w:rsidRPr="00E65567">
        <w:rPr>
          <w:bCs/>
          <w:sz w:val="24"/>
          <w:szCs w:val="24"/>
          <w:lang w:val="en-GB"/>
        </w:rPr>
        <w:t>(</w:t>
      </w:r>
      <w:r w:rsidR="00221E98" w:rsidRPr="00E65567">
        <w:rPr>
          <w:bCs/>
          <w:i/>
          <w:sz w:val="24"/>
          <w:szCs w:val="24"/>
          <w:lang w:val="en-GB"/>
        </w:rPr>
        <w:t>Figure 1</w:t>
      </w:r>
      <w:r w:rsidR="0009447F" w:rsidRPr="00E65567">
        <w:rPr>
          <w:bCs/>
          <w:i/>
          <w:sz w:val="24"/>
          <w:szCs w:val="24"/>
          <w:lang w:val="en-GB"/>
        </w:rPr>
        <w:t>4</w:t>
      </w:r>
      <w:r w:rsidR="00F93D73" w:rsidRPr="00E65567">
        <w:rPr>
          <w:bCs/>
          <w:sz w:val="24"/>
          <w:szCs w:val="24"/>
          <w:lang w:val="en-GB"/>
        </w:rPr>
        <w:t>)</w:t>
      </w:r>
      <w:r w:rsidR="00B2453D" w:rsidRPr="00E65567">
        <w:rPr>
          <w:bCs/>
          <w:sz w:val="24"/>
          <w:szCs w:val="24"/>
          <w:lang w:val="en-GB"/>
        </w:rPr>
        <w:t>.</w:t>
      </w:r>
      <w:r w:rsidR="00F93D73" w:rsidRPr="00E65567">
        <w:rPr>
          <w:bCs/>
          <w:sz w:val="24"/>
          <w:szCs w:val="24"/>
          <w:lang w:val="en-GB"/>
        </w:rPr>
        <w:t xml:space="preserve"> </w:t>
      </w:r>
      <w:r w:rsidR="00B64DAD" w:rsidRPr="00E65567">
        <w:rPr>
          <w:bCs/>
          <w:i/>
          <w:sz w:val="24"/>
          <w:szCs w:val="24"/>
          <w:lang w:val="en-GB"/>
        </w:rPr>
        <w:t>T</w:t>
      </w:r>
      <w:r w:rsidRPr="00E65567">
        <w:rPr>
          <w:bCs/>
          <w:i/>
          <w:sz w:val="24"/>
          <w:szCs w:val="24"/>
          <w:lang w:val="en-GB"/>
        </w:rPr>
        <w:t xml:space="preserve">able </w:t>
      </w:r>
      <w:r w:rsidR="00E01F49" w:rsidRPr="00E65567">
        <w:rPr>
          <w:bCs/>
          <w:i/>
          <w:sz w:val="24"/>
          <w:szCs w:val="24"/>
          <w:lang w:val="en-GB"/>
        </w:rPr>
        <w:t>3</w:t>
      </w:r>
      <w:r w:rsidR="00B64DAD" w:rsidRPr="00E65567">
        <w:rPr>
          <w:bCs/>
          <w:sz w:val="24"/>
          <w:szCs w:val="24"/>
          <w:lang w:val="en-GB"/>
        </w:rPr>
        <w:t xml:space="preserve"> shows a summary of the </w:t>
      </w:r>
      <w:r w:rsidRPr="00E65567">
        <w:rPr>
          <w:bCs/>
          <w:sz w:val="24"/>
          <w:szCs w:val="24"/>
          <w:lang w:val="en-GB"/>
        </w:rPr>
        <w:t>differences between wavelength</w:t>
      </w:r>
      <w:r w:rsidR="00F93D73" w:rsidRPr="00E65567">
        <w:rPr>
          <w:bCs/>
          <w:sz w:val="24"/>
          <w:szCs w:val="24"/>
          <w:lang w:val="en-GB"/>
        </w:rPr>
        <w:t xml:space="preserve"> peak maximum</w:t>
      </w:r>
      <w:r w:rsidRPr="00E65567">
        <w:rPr>
          <w:bCs/>
          <w:sz w:val="24"/>
          <w:szCs w:val="24"/>
          <w:lang w:val="en-GB"/>
        </w:rPr>
        <w:t xml:space="preserve"> of pristine sample and HCl treated</w:t>
      </w:r>
      <w:r w:rsidR="00B64DAD" w:rsidRPr="00E65567">
        <w:rPr>
          <w:bCs/>
          <w:sz w:val="24"/>
          <w:szCs w:val="24"/>
          <w:lang w:val="en-GB"/>
        </w:rPr>
        <w:t xml:space="preserve"> ones</w:t>
      </w:r>
      <w:r w:rsidRPr="00E65567">
        <w:rPr>
          <w:bCs/>
          <w:sz w:val="24"/>
          <w:szCs w:val="24"/>
          <w:lang w:val="en-GB"/>
        </w:rPr>
        <w:t>. The differences ranges between 131 nm</w:t>
      </w:r>
      <w:r w:rsidR="00B64DAD" w:rsidRPr="00E65567">
        <w:rPr>
          <w:bCs/>
          <w:sz w:val="24"/>
          <w:szCs w:val="24"/>
          <w:lang w:val="en-GB"/>
        </w:rPr>
        <w:t xml:space="preserve"> for </w:t>
      </w:r>
      <w:r w:rsidRPr="00E65567">
        <w:rPr>
          <w:bCs/>
          <w:sz w:val="24"/>
          <w:szCs w:val="24"/>
          <w:lang w:val="en-GB"/>
        </w:rPr>
        <w:t>SNP-NDT1</w:t>
      </w:r>
      <w:r w:rsidR="00A97D2A" w:rsidRPr="00E65567">
        <w:rPr>
          <w:bCs/>
          <w:sz w:val="24"/>
          <w:szCs w:val="24"/>
          <w:lang w:val="en-GB"/>
        </w:rPr>
        <w:t xml:space="preserve"> up</w:t>
      </w:r>
      <w:r w:rsidRPr="00E65567">
        <w:rPr>
          <w:bCs/>
          <w:sz w:val="24"/>
          <w:szCs w:val="24"/>
          <w:lang w:val="en-GB"/>
        </w:rPr>
        <w:t xml:space="preserve"> to 221 nm for SNP-BTT2. </w:t>
      </w:r>
    </w:p>
    <w:p w14:paraId="4D9A9C42" w14:textId="77777777" w:rsidR="00D448F2" w:rsidRPr="00E65567" w:rsidRDefault="00D448F2" w:rsidP="005F3997">
      <w:pPr>
        <w:spacing w:line="360" w:lineRule="auto"/>
        <w:ind w:firstLine="720"/>
        <w:jc w:val="both"/>
        <w:rPr>
          <w:bCs/>
          <w:sz w:val="24"/>
          <w:szCs w:val="24"/>
          <w:lang w:val="en-GB"/>
        </w:rPr>
      </w:pPr>
    </w:p>
    <w:p w14:paraId="4A408DD7" w14:textId="266A2368" w:rsidR="00E0177D" w:rsidRPr="00E65567" w:rsidRDefault="00B64DAD" w:rsidP="005F3997">
      <w:pPr>
        <w:spacing w:line="360" w:lineRule="auto"/>
        <w:jc w:val="both"/>
        <w:rPr>
          <w:b/>
          <w:i/>
          <w:sz w:val="18"/>
          <w:szCs w:val="18"/>
          <w:lang w:val="en-GB"/>
        </w:rPr>
      </w:pPr>
      <w:r w:rsidRPr="00E65567">
        <w:rPr>
          <w:b/>
          <w:i/>
          <w:noProof/>
          <w:lang w:eastAsia="zh-CN"/>
        </w:rPr>
        <w:lastRenderedPageBreak/>
        <w:drawing>
          <wp:anchor distT="0" distB="0" distL="114300" distR="114300" simplePos="0" relativeHeight="251905024" behindDoc="0" locked="0" layoutInCell="1" allowOverlap="1" wp14:anchorId="4B237178" wp14:editId="372F9B71">
            <wp:simplePos x="0" y="0"/>
            <wp:positionH relativeFrom="margin">
              <wp:posOffset>280035</wp:posOffset>
            </wp:positionH>
            <wp:positionV relativeFrom="paragraph">
              <wp:posOffset>2540</wp:posOffset>
            </wp:positionV>
            <wp:extent cx="2847975" cy="235712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5">
                      <a:extLst>
                        <a:ext uri="{28A0092B-C50C-407E-A947-70E740481C1C}">
                          <a14:useLocalDpi xmlns:a14="http://schemas.microsoft.com/office/drawing/2010/main" val="0"/>
                        </a:ext>
                      </a:extLst>
                    </a:blip>
                    <a:srcRect l="7773" t="8853" r="10732" b="2951"/>
                    <a:stretch/>
                  </pic:blipFill>
                  <pic:spPr bwMode="auto">
                    <a:xfrm>
                      <a:off x="0" y="0"/>
                      <a:ext cx="2847975" cy="2357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3D73" w:rsidRPr="00E65567">
        <w:rPr>
          <w:b/>
          <w:i/>
          <w:sz w:val="18"/>
          <w:szCs w:val="18"/>
          <w:lang w:val="en-GB"/>
        </w:rPr>
        <w:t xml:space="preserve">Figure </w:t>
      </w:r>
      <w:r w:rsidR="00221E98" w:rsidRPr="00E65567">
        <w:rPr>
          <w:b/>
          <w:i/>
          <w:sz w:val="18"/>
          <w:szCs w:val="18"/>
          <w:lang w:val="en-GB"/>
        </w:rPr>
        <w:t>1</w:t>
      </w:r>
      <w:r w:rsidR="0009447F" w:rsidRPr="00E65567">
        <w:rPr>
          <w:b/>
          <w:i/>
          <w:sz w:val="18"/>
          <w:szCs w:val="18"/>
          <w:lang w:val="en-GB"/>
        </w:rPr>
        <w:t>4</w:t>
      </w:r>
      <w:r w:rsidR="00221E98" w:rsidRPr="00E65567">
        <w:rPr>
          <w:b/>
          <w:i/>
          <w:sz w:val="18"/>
          <w:szCs w:val="18"/>
          <w:lang w:val="en-GB"/>
        </w:rPr>
        <w:t>. Fluoresce</w:t>
      </w:r>
      <w:r w:rsidR="00F93D73" w:rsidRPr="00E65567">
        <w:rPr>
          <w:b/>
          <w:i/>
          <w:sz w:val="18"/>
          <w:szCs w:val="18"/>
          <w:lang w:val="en-GB"/>
        </w:rPr>
        <w:t xml:space="preserve"> of p</w:t>
      </w:r>
      <w:r w:rsidRPr="00E65567">
        <w:rPr>
          <w:b/>
          <w:i/>
          <w:sz w:val="18"/>
          <w:szCs w:val="18"/>
          <w:lang w:val="en-GB"/>
        </w:rPr>
        <w:t>ri</w:t>
      </w:r>
      <w:r w:rsidR="00A97D2A" w:rsidRPr="00E65567">
        <w:rPr>
          <w:b/>
          <w:i/>
          <w:sz w:val="18"/>
          <w:szCs w:val="18"/>
          <w:lang w:val="en-GB"/>
        </w:rPr>
        <w:t>stine (black line) with maximum</w:t>
      </w:r>
      <w:r w:rsidR="00F93D73" w:rsidRPr="00E65567">
        <w:rPr>
          <w:b/>
          <w:i/>
          <w:sz w:val="18"/>
          <w:szCs w:val="18"/>
          <w:lang w:val="en-GB"/>
        </w:rPr>
        <w:t xml:space="preserve"> peak of 649 nm and</w:t>
      </w:r>
      <w:r w:rsidRPr="00E65567">
        <w:rPr>
          <w:b/>
          <w:i/>
          <w:sz w:val="18"/>
          <w:szCs w:val="18"/>
          <w:lang w:val="en-GB"/>
        </w:rPr>
        <w:t xml:space="preserve"> the</w:t>
      </w:r>
      <w:r w:rsidR="00F93D73" w:rsidRPr="00E65567">
        <w:rPr>
          <w:b/>
          <w:i/>
          <w:sz w:val="18"/>
          <w:szCs w:val="18"/>
          <w:lang w:val="en-GB"/>
        </w:rPr>
        <w:t xml:space="preserve"> HCl treated sample (</w:t>
      </w:r>
      <w:r w:rsidRPr="00E65567">
        <w:rPr>
          <w:b/>
          <w:i/>
          <w:sz w:val="18"/>
          <w:szCs w:val="18"/>
          <w:lang w:val="en-GB"/>
        </w:rPr>
        <w:t xml:space="preserve">red line) with wavelength </w:t>
      </w:r>
      <w:r w:rsidR="00F35D6B" w:rsidRPr="00E65567">
        <w:rPr>
          <w:b/>
          <w:i/>
          <w:sz w:val="18"/>
          <w:szCs w:val="18"/>
          <w:lang w:val="en-GB"/>
        </w:rPr>
        <w:t>maximum of</w:t>
      </w:r>
      <w:r w:rsidR="00F93D73" w:rsidRPr="00E65567">
        <w:rPr>
          <w:b/>
          <w:i/>
          <w:sz w:val="18"/>
          <w:szCs w:val="18"/>
          <w:lang w:val="en-GB"/>
        </w:rPr>
        <w:t xml:space="preserve"> 681 nm.</w:t>
      </w:r>
    </w:p>
    <w:p w14:paraId="56487677" w14:textId="641B4E62" w:rsidR="00221E98" w:rsidRPr="00E65567" w:rsidRDefault="00221E98" w:rsidP="005F3997">
      <w:pPr>
        <w:spacing w:line="360" w:lineRule="auto"/>
        <w:jc w:val="both"/>
        <w:rPr>
          <w:b/>
          <w:i/>
          <w:sz w:val="18"/>
          <w:szCs w:val="18"/>
          <w:lang w:val="en-GB"/>
        </w:rPr>
      </w:pPr>
    </w:p>
    <w:tbl>
      <w:tblPr>
        <w:tblW w:w="8642" w:type="dxa"/>
        <w:tblLook w:val="04A0" w:firstRow="1" w:lastRow="0" w:firstColumn="1" w:lastColumn="0" w:noHBand="0" w:noVBand="1"/>
      </w:tblPr>
      <w:tblGrid>
        <w:gridCol w:w="1413"/>
        <w:gridCol w:w="2268"/>
        <w:gridCol w:w="2268"/>
        <w:gridCol w:w="2693"/>
      </w:tblGrid>
      <w:tr w:rsidR="00F93D73" w:rsidRPr="00E65567" w14:paraId="140DCC0E" w14:textId="77777777" w:rsidTr="005F3997">
        <w:trPr>
          <w:trHeight w:val="300"/>
        </w:trPr>
        <w:tc>
          <w:tcPr>
            <w:tcW w:w="1413"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7D5E8D58" w14:textId="77777777" w:rsidR="00F93D73" w:rsidRPr="00E65567" w:rsidRDefault="00F93D73" w:rsidP="00C402D0">
            <w:pPr>
              <w:spacing w:after="0" w:line="240" w:lineRule="auto"/>
              <w:rPr>
                <w:rFonts w:eastAsia="Times New Roman" w:cstheme="minorHAnsi"/>
                <w:b/>
                <w:color w:val="000000"/>
                <w:sz w:val="24"/>
                <w:szCs w:val="24"/>
                <w:lang w:val="en-GB" w:eastAsia="zh-CN"/>
              </w:rPr>
            </w:pPr>
            <w:r w:rsidRPr="00E65567">
              <w:rPr>
                <w:rFonts w:eastAsia="Times New Roman" w:cstheme="minorHAnsi"/>
                <w:b/>
                <w:color w:val="000000"/>
                <w:sz w:val="24"/>
                <w:szCs w:val="24"/>
                <w:lang w:val="en-GB" w:eastAsia="zh-CN"/>
              </w:rPr>
              <w:t>Sample</w:t>
            </w:r>
          </w:p>
        </w:tc>
        <w:tc>
          <w:tcPr>
            <w:tcW w:w="2268"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2F61667A" w14:textId="37C01976" w:rsidR="00F93D73" w:rsidRPr="00E65567" w:rsidRDefault="00F93D73" w:rsidP="00C402D0">
            <w:pPr>
              <w:spacing w:after="0" w:line="240" w:lineRule="auto"/>
              <w:rPr>
                <w:rFonts w:eastAsia="Times New Roman" w:cstheme="minorHAnsi"/>
                <w:b/>
                <w:color w:val="000000"/>
                <w:sz w:val="24"/>
                <w:szCs w:val="24"/>
                <w:lang w:val="en-GB" w:eastAsia="zh-CN"/>
              </w:rPr>
            </w:pPr>
            <w:r w:rsidRPr="00E65567">
              <w:rPr>
                <w:rFonts w:eastAsia="Times New Roman" w:cstheme="minorHAnsi"/>
                <w:b/>
                <w:color w:val="000000"/>
                <w:sz w:val="24"/>
                <w:szCs w:val="24"/>
                <w:lang w:val="en-GB" w:eastAsia="zh-CN"/>
              </w:rPr>
              <w:t>Max peak wavelength (nm) Pristine</w:t>
            </w:r>
          </w:p>
        </w:tc>
        <w:tc>
          <w:tcPr>
            <w:tcW w:w="2268"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46A51363" w14:textId="593F899D" w:rsidR="00F93D73" w:rsidRPr="00E65567" w:rsidRDefault="00F93D73" w:rsidP="00C402D0">
            <w:pPr>
              <w:spacing w:after="0" w:line="240" w:lineRule="auto"/>
              <w:rPr>
                <w:rFonts w:eastAsia="Times New Roman" w:cstheme="minorHAnsi"/>
                <w:b/>
                <w:color w:val="000000"/>
                <w:sz w:val="24"/>
                <w:szCs w:val="24"/>
                <w:lang w:val="en-GB" w:eastAsia="zh-CN"/>
              </w:rPr>
            </w:pPr>
            <w:r w:rsidRPr="00E65567">
              <w:rPr>
                <w:rFonts w:eastAsia="Times New Roman" w:cstheme="minorHAnsi"/>
                <w:b/>
                <w:color w:val="000000"/>
                <w:sz w:val="24"/>
                <w:szCs w:val="24"/>
                <w:lang w:val="en-GB" w:eastAsia="zh-CN"/>
              </w:rPr>
              <w:t>Max peak wavelength (nm) HCl treated</w:t>
            </w:r>
          </w:p>
        </w:tc>
        <w:tc>
          <w:tcPr>
            <w:tcW w:w="2693"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45E5983A" w14:textId="77777777" w:rsidR="00F93D73" w:rsidRPr="00E65567" w:rsidRDefault="00F93D73">
            <w:pPr>
              <w:spacing w:after="0" w:line="240" w:lineRule="auto"/>
              <w:rPr>
                <w:rFonts w:eastAsia="Times New Roman" w:cstheme="minorHAnsi"/>
                <w:b/>
                <w:color w:val="000000"/>
                <w:sz w:val="24"/>
                <w:szCs w:val="24"/>
                <w:lang w:val="en-GB" w:eastAsia="zh-CN"/>
              </w:rPr>
            </w:pPr>
            <w:r w:rsidRPr="00E65567">
              <w:rPr>
                <w:rFonts w:eastAsia="Times New Roman" w:cstheme="minorHAnsi"/>
                <w:b/>
                <w:color w:val="000000"/>
                <w:sz w:val="24"/>
                <w:szCs w:val="24"/>
                <w:lang w:val="en-GB" w:eastAsia="zh-CN"/>
              </w:rPr>
              <w:t>Difference in wavelength (nm)</w:t>
            </w:r>
          </w:p>
        </w:tc>
      </w:tr>
      <w:tr w:rsidR="00F93D73" w:rsidRPr="00E65567" w14:paraId="1B9CCF31" w14:textId="77777777" w:rsidTr="005F3997">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059E689" w14:textId="77777777" w:rsidR="00F93D73" w:rsidRPr="00E65567" w:rsidRDefault="00F93D73" w:rsidP="00C402D0">
            <w:pPr>
              <w:spacing w:after="0" w:line="240" w:lineRule="auto"/>
              <w:rPr>
                <w:rFonts w:eastAsia="Times New Roman" w:cstheme="minorHAnsi"/>
                <w:b/>
                <w:color w:val="000000"/>
                <w:sz w:val="24"/>
                <w:szCs w:val="24"/>
                <w:lang w:val="en-GB" w:eastAsia="zh-CN"/>
              </w:rPr>
            </w:pPr>
            <w:r w:rsidRPr="00E65567">
              <w:rPr>
                <w:rFonts w:eastAsia="Times New Roman" w:cstheme="minorHAnsi"/>
                <w:b/>
                <w:color w:val="000000"/>
                <w:sz w:val="24"/>
                <w:szCs w:val="24"/>
                <w:lang w:val="en-GB" w:eastAsia="zh-CN"/>
              </w:rPr>
              <w:t>SNP-BTT1</w:t>
            </w:r>
          </w:p>
        </w:tc>
        <w:tc>
          <w:tcPr>
            <w:tcW w:w="2268" w:type="dxa"/>
            <w:tcBorders>
              <w:top w:val="nil"/>
              <w:left w:val="nil"/>
              <w:bottom w:val="single" w:sz="4" w:space="0" w:color="auto"/>
              <w:right w:val="single" w:sz="4" w:space="0" w:color="auto"/>
            </w:tcBorders>
            <w:shd w:val="clear" w:color="auto" w:fill="auto"/>
            <w:noWrap/>
            <w:vAlign w:val="bottom"/>
            <w:hideMark/>
          </w:tcPr>
          <w:p w14:paraId="43EE117A" w14:textId="77777777" w:rsidR="00F93D73" w:rsidRPr="00E65567" w:rsidRDefault="00F93D73" w:rsidP="00C402D0">
            <w:pPr>
              <w:spacing w:after="0" w:line="240" w:lineRule="auto"/>
              <w:jc w:val="center"/>
              <w:rPr>
                <w:rFonts w:eastAsia="Times New Roman" w:cstheme="minorHAnsi"/>
                <w:color w:val="000000"/>
                <w:sz w:val="24"/>
                <w:szCs w:val="24"/>
                <w:lang w:val="en-GB" w:eastAsia="zh-CN"/>
              </w:rPr>
            </w:pPr>
            <w:r w:rsidRPr="00E65567">
              <w:rPr>
                <w:rFonts w:eastAsia="Times New Roman" w:cstheme="minorHAnsi"/>
                <w:color w:val="000000"/>
                <w:sz w:val="24"/>
                <w:szCs w:val="24"/>
                <w:lang w:val="en-GB" w:eastAsia="zh-CN"/>
              </w:rPr>
              <w:t>544</w:t>
            </w:r>
          </w:p>
        </w:tc>
        <w:tc>
          <w:tcPr>
            <w:tcW w:w="2268" w:type="dxa"/>
            <w:tcBorders>
              <w:top w:val="nil"/>
              <w:left w:val="nil"/>
              <w:bottom w:val="single" w:sz="4" w:space="0" w:color="auto"/>
              <w:right w:val="single" w:sz="4" w:space="0" w:color="auto"/>
            </w:tcBorders>
            <w:shd w:val="clear" w:color="auto" w:fill="auto"/>
            <w:noWrap/>
            <w:vAlign w:val="bottom"/>
            <w:hideMark/>
          </w:tcPr>
          <w:p w14:paraId="1F214AF7" w14:textId="77777777" w:rsidR="00F93D73" w:rsidRPr="00E65567" w:rsidRDefault="00F93D73" w:rsidP="00C402D0">
            <w:pPr>
              <w:spacing w:after="0" w:line="240" w:lineRule="auto"/>
              <w:jc w:val="center"/>
              <w:rPr>
                <w:rFonts w:eastAsia="Times New Roman" w:cstheme="minorHAnsi"/>
                <w:color w:val="000000"/>
                <w:sz w:val="24"/>
                <w:szCs w:val="24"/>
                <w:lang w:val="en-GB" w:eastAsia="zh-CN"/>
              </w:rPr>
            </w:pPr>
            <w:r w:rsidRPr="00E65567">
              <w:rPr>
                <w:rFonts w:eastAsia="Times New Roman" w:cstheme="minorHAnsi"/>
                <w:color w:val="000000"/>
                <w:sz w:val="24"/>
                <w:szCs w:val="24"/>
                <w:lang w:val="en-GB" w:eastAsia="zh-CN"/>
              </w:rPr>
              <w:t>686</w:t>
            </w:r>
          </w:p>
        </w:tc>
        <w:tc>
          <w:tcPr>
            <w:tcW w:w="2693" w:type="dxa"/>
            <w:tcBorders>
              <w:top w:val="nil"/>
              <w:left w:val="nil"/>
              <w:bottom w:val="single" w:sz="4" w:space="0" w:color="auto"/>
              <w:right w:val="single" w:sz="4" w:space="0" w:color="auto"/>
            </w:tcBorders>
            <w:shd w:val="clear" w:color="auto" w:fill="auto"/>
            <w:noWrap/>
            <w:vAlign w:val="bottom"/>
            <w:hideMark/>
          </w:tcPr>
          <w:p w14:paraId="5B45B0CF" w14:textId="77777777" w:rsidR="00F93D73" w:rsidRPr="00E65567" w:rsidRDefault="00F93D73" w:rsidP="00C402D0">
            <w:pPr>
              <w:spacing w:after="0" w:line="240" w:lineRule="auto"/>
              <w:jc w:val="center"/>
              <w:rPr>
                <w:rFonts w:eastAsia="Times New Roman" w:cstheme="minorHAnsi"/>
                <w:b/>
                <w:color w:val="000000"/>
                <w:sz w:val="24"/>
                <w:szCs w:val="24"/>
                <w:lang w:val="en-GB" w:eastAsia="zh-CN"/>
              </w:rPr>
            </w:pPr>
            <w:r w:rsidRPr="00E65567">
              <w:rPr>
                <w:rFonts w:eastAsia="Times New Roman" w:cstheme="minorHAnsi"/>
                <w:b/>
                <w:color w:val="000000"/>
                <w:sz w:val="24"/>
                <w:szCs w:val="24"/>
                <w:lang w:val="en-GB" w:eastAsia="zh-CN"/>
              </w:rPr>
              <w:t>142</w:t>
            </w:r>
          </w:p>
        </w:tc>
      </w:tr>
      <w:tr w:rsidR="00F93D73" w:rsidRPr="00E65567" w14:paraId="692B7F13" w14:textId="77777777" w:rsidTr="005F3997">
        <w:trPr>
          <w:trHeight w:val="300"/>
        </w:trPr>
        <w:tc>
          <w:tcPr>
            <w:tcW w:w="1413"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69C5440B" w14:textId="77777777" w:rsidR="00F93D73" w:rsidRPr="00E65567" w:rsidRDefault="00F93D73" w:rsidP="00C402D0">
            <w:pPr>
              <w:spacing w:after="0" w:line="240" w:lineRule="auto"/>
              <w:rPr>
                <w:rFonts w:eastAsia="Times New Roman" w:cstheme="minorHAnsi"/>
                <w:b/>
                <w:color w:val="000000"/>
                <w:sz w:val="24"/>
                <w:szCs w:val="24"/>
                <w:lang w:val="en-GB" w:eastAsia="zh-CN"/>
              </w:rPr>
            </w:pPr>
            <w:r w:rsidRPr="00E65567">
              <w:rPr>
                <w:rFonts w:eastAsia="Times New Roman" w:cstheme="minorHAnsi"/>
                <w:b/>
                <w:color w:val="000000"/>
                <w:sz w:val="24"/>
                <w:szCs w:val="24"/>
                <w:lang w:val="en-GB" w:eastAsia="zh-CN"/>
              </w:rPr>
              <w:t>SNP-BTT2</w:t>
            </w:r>
          </w:p>
        </w:tc>
        <w:tc>
          <w:tcPr>
            <w:tcW w:w="2268" w:type="dxa"/>
            <w:tcBorders>
              <w:top w:val="nil"/>
              <w:left w:val="nil"/>
              <w:bottom w:val="single" w:sz="4" w:space="0" w:color="auto"/>
              <w:right w:val="single" w:sz="4" w:space="0" w:color="auto"/>
            </w:tcBorders>
            <w:shd w:val="clear" w:color="auto" w:fill="E7E6E6" w:themeFill="background2"/>
            <w:noWrap/>
            <w:vAlign w:val="bottom"/>
            <w:hideMark/>
          </w:tcPr>
          <w:p w14:paraId="4FD05182" w14:textId="77777777" w:rsidR="00F93D73" w:rsidRPr="00E65567" w:rsidRDefault="00F93D73" w:rsidP="00C402D0">
            <w:pPr>
              <w:spacing w:after="0" w:line="240" w:lineRule="auto"/>
              <w:jc w:val="center"/>
              <w:rPr>
                <w:rFonts w:eastAsia="Times New Roman" w:cstheme="minorHAnsi"/>
                <w:color w:val="000000"/>
                <w:sz w:val="24"/>
                <w:szCs w:val="24"/>
                <w:lang w:val="en-GB" w:eastAsia="zh-CN"/>
              </w:rPr>
            </w:pPr>
            <w:r w:rsidRPr="00E65567">
              <w:rPr>
                <w:rFonts w:eastAsia="Times New Roman" w:cstheme="minorHAnsi"/>
                <w:color w:val="000000"/>
                <w:sz w:val="24"/>
                <w:szCs w:val="24"/>
                <w:lang w:val="en-GB" w:eastAsia="zh-CN"/>
              </w:rPr>
              <w:t>525</w:t>
            </w:r>
          </w:p>
        </w:tc>
        <w:tc>
          <w:tcPr>
            <w:tcW w:w="2268" w:type="dxa"/>
            <w:tcBorders>
              <w:top w:val="nil"/>
              <w:left w:val="nil"/>
              <w:bottom w:val="single" w:sz="4" w:space="0" w:color="auto"/>
              <w:right w:val="single" w:sz="4" w:space="0" w:color="auto"/>
            </w:tcBorders>
            <w:shd w:val="clear" w:color="auto" w:fill="E7E6E6" w:themeFill="background2"/>
            <w:noWrap/>
            <w:vAlign w:val="bottom"/>
            <w:hideMark/>
          </w:tcPr>
          <w:p w14:paraId="05D3B734" w14:textId="77777777" w:rsidR="00F93D73" w:rsidRPr="00E65567" w:rsidRDefault="00F93D73" w:rsidP="00C402D0">
            <w:pPr>
              <w:spacing w:after="0" w:line="240" w:lineRule="auto"/>
              <w:jc w:val="center"/>
              <w:rPr>
                <w:rFonts w:eastAsia="Times New Roman" w:cstheme="minorHAnsi"/>
                <w:color w:val="000000"/>
                <w:sz w:val="24"/>
                <w:szCs w:val="24"/>
                <w:lang w:val="en-GB" w:eastAsia="zh-CN"/>
              </w:rPr>
            </w:pPr>
            <w:r w:rsidRPr="00E65567">
              <w:rPr>
                <w:rFonts w:eastAsia="Times New Roman" w:cstheme="minorHAnsi"/>
                <w:color w:val="000000"/>
                <w:sz w:val="24"/>
                <w:szCs w:val="24"/>
                <w:lang w:val="en-GB" w:eastAsia="zh-CN"/>
              </w:rPr>
              <w:t>746</w:t>
            </w:r>
          </w:p>
        </w:tc>
        <w:tc>
          <w:tcPr>
            <w:tcW w:w="2693" w:type="dxa"/>
            <w:tcBorders>
              <w:top w:val="nil"/>
              <w:left w:val="nil"/>
              <w:bottom w:val="single" w:sz="4" w:space="0" w:color="auto"/>
              <w:right w:val="single" w:sz="4" w:space="0" w:color="auto"/>
            </w:tcBorders>
            <w:shd w:val="clear" w:color="auto" w:fill="E7E6E6" w:themeFill="background2"/>
            <w:noWrap/>
            <w:vAlign w:val="bottom"/>
            <w:hideMark/>
          </w:tcPr>
          <w:p w14:paraId="26280A9A" w14:textId="758F3AED" w:rsidR="00F93D73" w:rsidRPr="00E65567" w:rsidRDefault="00F93D73" w:rsidP="00C402D0">
            <w:pPr>
              <w:spacing w:after="0" w:line="240" w:lineRule="auto"/>
              <w:jc w:val="center"/>
              <w:rPr>
                <w:rFonts w:eastAsia="Times New Roman" w:cstheme="minorHAnsi"/>
                <w:b/>
                <w:color w:val="000000"/>
                <w:sz w:val="24"/>
                <w:szCs w:val="24"/>
                <w:lang w:val="en-GB" w:eastAsia="zh-CN"/>
              </w:rPr>
            </w:pPr>
            <w:r w:rsidRPr="00E65567">
              <w:rPr>
                <w:rFonts w:eastAsia="Times New Roman" w:cstheme="minorHAnsi"/>
                <w:b/>
                <w:color w:val="000000"/>
                <w:sz w:val="24"/>
                <w:szCs w:val="24"/>
                <w:lang w:val="en-GB" w:eastAsia="zh-CN"/>
              </w:rPr>
              <w:t xml:space="preserve">221 </w:t>
            </w:r>
          </w:p>
        </w:tc>
      </w:tr>
      <w:tr w:rsidR="00F93D73" w:rsidRPr="00E65567" w14:paraId="6AD165F3" w14:textId="77777777" w:rsidTr="005F3997">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4B6E088" w14:textId="77777777" w:rsidR="00F93D73" w:rsidRPr="00E65567" w:rsidRDefault="00F93D73" w:rsidP="00C402D0">
            <w:pPr>
              <w:spacing w:after="0" w:line="240" w:lineRule="auto"/>
              <w:rPr>
                <w:rFonts w:eastAsia="Times New Roman" w:cstheme="minorHAnsi"/>
                <w:b/>
                <w:color w:val="000000"/>
                <w:sz w:val="24"/>
                <w:szCs w:val="24"/>
                <w:lang w:val="en-GB" w:eastAsia="zh-CN"/>
              </w:rPr>
            </w:pPr>
            <w:r w:rsidRPr="00E65567">
              <w:rPr>
                <w:rFonts w:eastAsia="Times New Roman" w:cstheme="minorHAnsi"/>
                <w:b/>
                <w:color w:val="000000"/>
                <w:sz w:val="24"/>
                <w:szCs w:val="24"/>
                <w:lang w:val="en-GB" w:eastAsia="zh-CN"/>
              </w:rPr>
              <w:t>SNP-NDT1</w:t>
            </w:r>
          </w:p>
        </w:tc>
        <w:tc>
          <w:tcPr>
            <w:tcW w:w="2268" w:type="dxa"/>
            <w:tcBorders>
              <w:top w:val="nil"/>
              <w:left w:val="nil"/>
              <w:bottom w:val="single" w:sz="4" w:space="0" w:color="auto"/>
              <w:right w:val="single" w:sz="4" w:space="0" w:color="auto"/>
            </w:tcBorders>
            <w:shd w:val="clear" w:color="auto" w:fill="auto"/>
            <w:noWrap/>
            <w:vAlign w:val="bottom"/>
            <w:hideMark/>
          </w:tcPr>
          <w:p w14:paraId="36D09913" w14:textId="77777777" w:rsidR="00F93D73" w:rsidRPr="00E65567" w:rsidRDefault="00F93D73" w:rsidP="00C402D0">
            <w:pPr>
              <w:spacing w:after="0" w:line="240" w:lineRule="auto"/>
              <w:jc w:val="center"/>
              <w:rPr>
                <w:rFonts w:eastAsia="Times New Roman" w:cstheme="minorHAnsi"/>
                <w:color w:val="000000"/>
                <w:sz w:val="24"/>
                <w:szCs w:val="24"/>
                <w:lang w:val="en-GB" w:eastAsia="zh-CN"/>
              </w:rPr>
            </w:pPr>
            <w:r w:rsidRPr="00E65567">
              <w:rPr>
                <w:rFonts w:eastAsia="Times New Roman" w:cstheme="minorHAnsi"/>
                <w:color w:val="000000"/>
                <w:sz w:val="24"/>
                <w:szCs w:val="24"/>
                <w:lang w:val="en-GB" w:eastAsia="zh-CN"/>
              </w:rPr>
              <w:t>549</w:t>
            </w:r>
          </w:p>
        </w:tc>
        <w:tc>
          <w:tcPr>
            <w:tcW w:w="2268" w:type="dxa"/>
            <w:tcBorders>
              <w:top w:val="nil"/>
              <w:left w:val="nil"/>
              <w:bottom w:val="single" w:sz="4" w:space="0" w:color="auto"/>
              <w:right w:val="single" w:sz="4" w:space="0" w:color="auto"/>
            </w:tcBorders>
            <w:shd w:val="clear" w:color="auto" w:fill="auto"/>
            <w:noWrap/>
            <w:vAlign w:val="bottom"/>
            <w:hideMark/>
          </w:tcPr>
          <w:p w14:paraId="7B8D354E" w14:textId="77777777" w:rsidR="00F93D73" w:rsidRPr="00E65567" w:rsidRDefault="00F93D73" w:rsidP="00C402D0">
            <w:pPr>
              <w:spacing w:after="0" w:line="240" w:lineRule="auto"/>
              <w:jc w:val="center"/>
              <w:rPr>
                <w:rFonts w:eastAsia="Times New Roman" w:cstheme="minorHAnsi"/>
                <w:color w:val="000000"/>
                <w:sz w:val="24"/>
                <w:szCs w:val="24"/>
                <w:lang w:val="en-GB" w:eastAsia="zh-CN"/>
              </w:rPr>
            </w:pPr>
            <w:r w:rsidRPr="00E65567">
              <w:rPr>
                <w:rFonts w:eastAsia="Times New Roman" w:cstheme="minorHAnsi"/>
                <w:color w:val="000000"/>
                <w:sz w:val="24"/>
                <w:szCs w:val="24"/>
                <w:lang w:val="en-GB" w:eastAsia="zh-CN"/>
              </w:rPr>
              <w:t>681</w:t>
            </w:r>
          </w:p>
        </w:tc>
        <w:tc>
          <w:tcPr>
            <w:tcW w:w="2693" w:type="dxa"/>
            <w:tcBorders>
              <w:top w:val="nil"/>
              <w:left w:val="nil"/>
              <w:bottom w:val="single" w:sz="4" w:space="0" w:color="auto"/>
              <w:right w:val="single" w:sz="4" w:space="0" w:color="auto"/>
            </w:tcBorders>
            <w:shd w:val="clear" w:color="auto" w:fill="auto"/>
            <w:noWrap/>
            <w:vAlign w:val="bottom"/>
            <w:hideMark/>
          </w:tcPr>
          <w:p w14:paraId="7342F582" w14:textId="77777777" w:rsidR="00F93D73" w:rsidRPr="00E65567" w:rsidRDefault="00F93D73" w:rsidP="00C402D0">
            <w:pPr>
              <w:spacing w:after="0" w:line="240" w:lineRule="auto"/>
              <w:jc w:val="center"/>
              <w:rPr>
                <w:rFonts w:eastAsia="Times New Roman" w:cstheme="minorHAnsi"/>
                <w:b/>
                <w:color w:val="000000"/>
                <w:sz w:val="24"/>
                <w:szCs w:val="24"/>
                <w:lang w:val="en-GB" w:eastAsia="zh-CN"/>
              </w:rPr>
            </w:pPr>
            <w:r w:rsidRPr="00E65567">
              <w:rPr>
                <w:rFonts w:eastAsia="Times New Roman" w:cstheme="minorHAnsi"/>
                <w:b/>
                <w:color w:val="000000"/>
                <w:sz w:val="24"/>
                <w:szCs w:val="24"/>
                <w:lang w:val="en-GB" w:eastAsia="zh-CN"/>
              </w:rPr>
              <w:t>132</w:t>
            </w:r>
          </w:p>
        </w:tc>
      </w:tr>
      <w:tr w:rsidR="00F93D73" w:rsidRPr="00E65567" w14:paraId="39CE185F" w14:textId="77777777" w:rsidTr="005F3997">
        <w:trPr>
          <w:trHeight w:val="300"/>
        </w:trPr>
        <w:tc>
          <w:tcPr>
            <w:tcW w:w="1413"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7E410081" w14:textId="77777777" w:rsidR="00F93D73" w:rsidRPr="00E65567" w:rsidRDefault="00F93D73" w:rsidP="00C402D0">
            <w:pPr>
              <w:spacing w:after="0" w:line="240" w:lineRule="auto"/>
              <w:rPr>
                <w:rFonts w:eastAsia="Times New Roman" w:cstheme="minorHAnsi"/>
                <w:b/>
                <w:color w:val="000000"/>
                <w:sz w:val="24"/>
                <w:szCs w:val="24"/>
                <w:lang w:val="en-GB" w:eastAsia="zh-CN"/>
              </w:rPr>
            </w:pPr>
            <w:r w:rsidRPr="00E65567">
              <w:rPr>
                <w:rFonts w:eastAsia="Times New Roman" w:cstheme="minorHAnsi"/>
                <w:b/>
                <w:color w:val="000000"/>
                <w:sz w:val="24"/>
                <w:szCs w:val="24"/>
                <w:lang w:val="en-GB" w:eastAsia="zh-CN"/>
              </w:rPr>
              <w:t>SNP-NDT2</w:t>
            </w:r>
          </w:p>
        </w:tc>
        <w:tc>
          <w:tcPr>
            <w:tcW w:w="2268" w:type="dxa"/>
            <w:tcBorders>
              <w:top w:val="nil"/>
              <w:left w:val="nil"/>
              <w:bottom w:val="single" w:sz="4" w:space="0" w:color="auto"/>
              <w:right w:val="single" w:sz="4" w:space="0" w:color="auto"/>
            </w:tcBorders>
            <w:shd w:val="clear" w:color="auto" w:fill="E7E6E6" w:themeFill="background2"/>
            <w:noWrap/>
            <w:vAlign w:val="bottom"/>
            <w:hideMark/>
          </w:tcPr>
          <w:p w14:paraId="1EBD3DFD" w14:textId="77777777" w:rsidR="00F93D73" w:rsidRPr="00E65567" w:rsidRDefault="00F93D73" w:rsidP="00C402D0">
            <w:pPr>
              <w:spacing w:after="0" w:line="240" w:lineRule="auto"/>
              <w:jc w:val="center"/>
              <w:rPr>
                <w:rFonts w:eastAsia="Times New Roman" w:cstheme="minorHAnsi"/>
                <w:color w:val="000000"/>
                <w:sz w:val="24"/>
                <w:szCs w:val="24"/>
                <w:lang w:val="en-GB" w:eastAsia="zh-CN"/>
              </w:rPr>
            </w:pPr>
            <w:r w:rsidRPr="00E65567">
              <w:rPr>
                <w:rFonts w:eastAsia="Times New Roman" w:cstheme="minorHAnsi"/>
                <w:color w:val="000000"/>
                <w:sz w:val="24"/>
                <w:szCs w:val="24"/>
                <w:lang w:val="en-GB" w:eastAsia="zh-CN"/>
              </w:rPr>
              <w:t>548</w:t>
            </w:r>
          </w:p>
        </w:tc>
        <w:tc>
          <w:tcPr>
            <w:tcW w:w="2268" w:type="dxa"/>
            <w:tcBorders>
              <w:top w:val="nil"/>
              <w:left w:val="nil"/>
              <w:bottom w:val="single" w:sz="4" w:space="0" w:color="auto"/>
              <w:right w:val="single" w:sz="4" w:space="0" w:color="auto"/>
            </w:tcBorders>
            <w:shd w:val="clear" w:color="auto" w:fill="E7E6E6" w:themeFill="background2"/>
            <w:noWrap/>
            <w:vAlign w:val="bottom"/>
            <w:hideMark/>
          </w:tcPr>
          <w:p w14:paraId="5CFFE6C1" w14:textId="77777777" w:rsidR="00F93D73" w:rsidRPr="00E65567" w:rsidRDefault="00F93D73" w:rsidP="00C402D0">
            <w:pPr>
              <w:spacing w:after="0" w:line="240" w:lineRule="auto"/>
              <w:jc w:val="center"/>
              <w:rPr>
                <w:rFonts w:eastAsia="Times New Roman" w:cstheme="minorHAnsi"/>
                <w:color w:val="000000"/>
                <w:sz w:val="24"/>
                <w:szCs w:val="24"/>
                <w:lang w:val="en-GB" w:eastAsia="zh-CN"/>
              </w:rPr>
            </w:pPr>
            <w:r w:rsidRPr="00E65567">
              <w:rPr>
                <w:rFonts w:eastAsia="Times New Roman" w:cstheme="minorHAnsi"/>
                <w:color w:val="000000"/>
                <w:sz w:val="24"/>
                <w:szCs w:val="24"/>
                <w:lang w:val="en-GB" w:eastAsia="zh-CN"/>
              </w:rPr>
              <w:t>714</w:t>
            </w:r>
          </w:p>
        </w:tc>
        <w:tc>
          <w:tcPr>
            <w:tcW w:w="2693" w:type="dxa"/>
            <w:tcBorders>
              <w:top w:val="nil"/>
              <w:left w:val="nil"/>
              <w:bottom w:val="single" w:sz="4" w:space="0" w:color="auto"/>
              <w:right w:val="single" w:sz="4" w:space="0" w:color="auto"/>
            </w:tcBorders>
            <w:shd w:val="clear" w:color="auto" w:fill="E7E6E6" w:themeFill="background2"/>
            <w:noWrap/>
            <w:vAlign w:val="bottom"/>
            <w:hideMark/>
          </w:tcPr>
          <w:p w14:paraId="60445DC4" w14:textId="77777777" w:rsidR="00F93D73" w:rsidRPr="00E65567" w:rsidRDefault="00F93D73" w:rsidP="00C402D0">
            <w:pPr>
              <w:spacing w:after="0" w:line="240" w:lineRule="auto"/>
              <w:jc w:val="center"/>
              <w:rPr>
                <w:rFonts w:eastAsia="Times New Roman" w:cstheme="minorHAnsi"/>
                <w:b/>
                <w:color w:val="000000"/>
                <w:sz w:val="24"/>
                <w:szCs w:val="24"/>
                <w:lang w:val="en-GB" w:eastAsia="zh-CN"/>
              </w:rPr>
            </w:pPr>
            <w:r w:rsidRPr="00E65567">
              <w:rPr>
                <w:rFonts w:eastAsia="Times New Roman" w:cstheme="minorHAnsi"/>
                <w:b/>
                <w:color w:val="000000"/>
                <w:sz w:val="24"/>
                <w:szCs w:val="24"/>
                <w:lang w:val="en-GB" w:eastAsia="zh-CN"/>
              </w:rPr>
              <w:t>166</w:t>
            </w:r>
          </w:p>
        </w:tc>
      </w:tr>
      <w:tr w:rsidR="00F93D73" w:rsidRPr="00E65567" w14:paraId="201D8F20" w14:textId="77777777" w:rsidTr="005F3997">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289CB21" w14:textId="77777777" w:rsidR="00F93D73" w:rsidRPr="00E65567" w:rsidRDefault="00F93D73" w:rsidP="00C402D0">
            <w:pPr>
              <w:spacing w:after="0" w:line="240" w:lineRule="auto"/>
              <w:rPr>
                <w:rFonts w:eastAsia="Times New Roman" w:cstheme="minorHAnsi"/>
                <w:b/>
                <w:color w:val="000000"/>
                <w:sz w:val="24"/>
                <w:szCs w:val="24"/>
                <w:lang w:val="en-GB" w:eastAsia="zh-CN"/>
              </w:rPr>
            </w:pPr>
            <w:r w:rsidRPr="00E65567">
              <w:rPr>
                <w:rFonts w:eastAsia="Times New Roman" w:cstheme="minorHAnsi"/>
                <w:b/>
                <w:color w:val="000000"/>
                <w:sz w:val="24"/>
                <w:szCs w:val="24"/>
                <w:lang w:val="en-GB" w:eastAsia="zh-CN"/>
              </w:rPr>
              <w:t>SNP-BDT1</w:t>
            </w:r>
          </w:p>
        </w:tc>
        <w:tc>
          <w:tcPr>
            <w:tcW w:w="2268" w:type="dxa"/>
            <w:tcBorders>
              <w:top w:val="nil"/>
              <w:left w:val="nil"/>
              <w:bottom w:val="single" w:sz="4" w:space="0" w:color="auto"/>
              <w:right w:val="single" w:sz="4" w:space="0" w:color="auto"/>
            </w:tcBorders>
            <w:shd w:val="clear" w:color="auto" w:fill="auto"/>
            <w:noWrap/>
            <w:vAlign w:val="bottom"/>
            <w:hideMark/>
          </w:tcPr>
          <w:p w14:paraId="6B4289ED" w14:textId="77777777" w:rsidR="00F93D73" w:rsidRPr="00E65567" w:rsidRDefault="00F93D73" w:rsidP="00C402D0">
            <w:pPr>
              <w:spacing w:after="0" w:line="240" w:lineRule="auto"/>
              <w:jc w:val="center"/>
              <w:rPr>
                <w:rFonts w:eastAsia="Times New Roman" w:cstheme="minorHAnsi"/>
                <w:color w:val="000000"/>
                <w:sz w:val="24"/>
                <w:szCs w:val="24"/>
                <w:lang w:val="en-GB" w:eastAsia="zh-CN"/>
              </w:rPr>
            </w:pPr>
            <w:r w:rsidRPr="00E65567">
              <w:rPr>
                <w:rFonts w:eastAsia="Times New Roman" w:cstheme="minorHAnsi"/>
                <w:color w:val="000000"/>
                <w:sz w:val="24"/>
                <w:szCs w:val="24"/>
                <w:lang w:val="en-GB" w:eastAsia="zh-CN"/>
              </w:rPr>
              <w:t>587</w:t>
            </w:r>
          </w:p>
        </w:tc>
        <w:tc>
          <w:tcPr>
            <w:tcW w:w="2268" w:type="dxa"/>
            <w:tcBorders>
              <w:top w:val="nil"/>
              <w:left w:val="nil"/>
              <w:bottom w:val="single" w:sz="4" w:space="0" w:color="auto"/>
              <w:right w:val="single" w:sz="4" w:space="0" w:color="auto"/>
            </w:tcBorders>
            <w:shd w:val="clear" w:color="auto" w:fill="auto"/>
            <w:noWrap/>
            <w:vAlign w:val="bottom"/>
            <w:hideMark/>
          </w:tcPr>
          <w:p w14:paraId="72B23A3D" w14:textId="77777777" w:rsidR="00F93D73" w:rsidRPr="00E65567" w:rsidRDefault="00F93D73" w:rsidP="00C402D0">
            <w:pPr>
              <w:spacing w:after="0" w:line="240" w:lineRule="auto"/>
              <w:jc w:val="center"/>
              <w:rPr>
                <w:rFonts w:eastAsia="Times New Roman" w:cstheme="minorHAnsi"/>
                <w:color w:val="000000"/>
                <w:sz w:val="24"/>
                <w:szCs w:val="24"/>
                <w:lang w:val="en-GB" w:eastAsia="zh-CN"/>
              </w:rPr>
            </w:pPr>
            <w:r w:rsidRPr="00E65567">
              <w:rPr>
                <w:rFonts w:eastAsia="Times New Roman" w:cstheme="minorHAnsi"/>
                <w:color w:val="000000"/>
                <w:sz w:val="24"/>
                <w:szCs w:val="24"/>
                <w:lang w:val="en-GB" w:eastAsia="zh-CN"/>
              </w:rPr>
              <w:t>750</w:t>
            </w:r>
          </w:p>
        </w:tc>
        <w:tc>
          <w:tcPr>
            <w:tcW w:w="2693" w:type="dxa"/>
            <w:tcBorders>
              <w:top w:val="nil"/>
              <w:left w:val="nil"/>
              <w:bottom w:val="single" w:sz="4" w:space="0" w:color="auto"/>
              <w:right w:val="single" w:sz="4" w:space="0" w:color="auto"/>
            </w:tcBorders>
            <w:shd w:val="clear" w:color="auto" w:fill="auto"/>
            <w:noWrap/>
            <w:vAlign w:val="bottom"/>
            <w:hideMark/>
          </w:tcPr>
          <w:p w14:paraId="3A711ACA" w14:textId="77777777" w:rsidR="00F93D73" w:rsidRPr="00E65567" w:rsidRDefault="00F93D73" w:rsidP="00C402D0">
            <w:pPr>
              <w:spacing w:after="0" w:line="240" w:lineRule="auto"/>
              <w:jc w:val="center"/>
              <w:rPr>
                <w:rFonts w:eastAsia="Times New Roman" w:cstheme="minorHAnsi"/>
                <w:b/>
                <w:color w:val="000000"/>
                <w:sz w:val="24"/>
                <w:szCs w:val="24"/>
                <w:lang w:val="en-GB" w:eastAsia="zh-CN"/>
              </w:rPr>
            </w:pPr>
            <w:r w:rsidRPr="00E65567">
              <w:rPr>
                <w:rFonts w:eastAsia="Times New Roman" w:cstheme="minorHAnsi"/>
                <w:b/>
                <w:color w:val="000000"/>
                <w:sz w:val="24"/>
                <w:szCs w:val="24"/>
                <w:lang w:val="en-GB" w:eastAsia="zh-CN"/>
              </w:rPr>
              <w:t>163</w:t>
            </w:r>
          </w:p>
        </w:tc>
      </w:tr>
      <w:tr w:rsidR="00F93D73" w:rsidRPr="00E65567" w14:paraId="11EFF166" w14:textId="77777777" w:rsidTr="005F3997">
        <w:trPr>
          <w:trHeight w:val="300"/>
        </w:trPr>
        <w:tc>
          <w:tcPr>
            <w:tcW w:w="1413"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29088D00" w14:textId="77777777" w:rsidR="00F93D73" w:rsidRPr="00E65567" w:rsidRDefault="00F93D73" w:rsidP="00C402D0">
            <w:pPr>
              <w:spacing w:after="0" w:line="240" w:lineRule="auto"/>
              <w:rPr>
                <w:rFonts w:eastAsia="Times New Roman" w:cstheme="minorHAnsi"/>
                <w:b/>
                <w:color w:val="000000"/>
                <w:sz w:val="24"/>
                <w:szCs w:val="24"/>
                <w:lang w:val="en-GB" w:eastAsia="zh-CN"/>
              </w:rPr>
            </w:pPr>
            <w:r w:rsidRPr="00E65567">
              <w:rPr>
                <w:rFonts w:eastAsia="Times New Roman" w:cstheme="minorHAnsi"/>
                <w:b/>
                <w:color w:val="000000"/>
                <w:sz w:val="24"/>
                <w:szCs w:val="24"/>
                <w:lang w:val="en-GB" w:eastAsia="zh-CN"/>
              </w:rPr>
              <w:t>SNP-BDT2</w:t>
            </w:r>
          </w:p>
        </w:tc>
        <w:tc>
          <w:tcPr>
            <w:tcW w:w="2268" w:type="dxa"/>
            <w:tcBorders>
              <w:top w:val="nil"/>
              <w:left w:val="nil"/>
              <w:bottom w:val="single" w:sz="4" w:space="0" w:color="auto"/>
              <w:right w:val="single" w:sz="4" w:space="0" w:color="auto"/>
            </w:tcBorders>
            <w:shd w:val="clear" w:color="auto" w:fill="E7E6E6" w:themeFill="background2"/>
            <w:noWrap/>
            <w:vAlign w:val="bottom"/>
            <w:hideMark/>
          </w:tcPr>
          <w:p w14:paraId="481612B0" w14:textId="77777777" w:rsidR="00F93D73" w:rsidRPr="00E65567" w:rsidRDefault="00F93D73" w:rsidP="00C402D0">
            <w:pPr>
              <w:spacing w:after="0" w:line="240" w:lineRule="auto"/>
              <w:jc w:val="center"/>
              <w:rPr>
                <w:rFonts w:eastAsia="Times New Roman" w:cstheme="minorHAnsi"/>
                <w:color w:val="000000"/>
                <w:sz w:val="24"/>
                <w:szCs w:val="24"/>
                <w:lang w:val="en-GB" w:eastAsia="zh-CN"/>
              </w:rPr>
            </w:pPr>
            <w:r w:rsidRPr="00E65567">
              <w:rPr>
                <w:rFonts w:eastAsia="Times New Roman" w:cstheme="minorHAnsi"/>
                <w:color w:val="000000"/>
                <w:sz w:val="24"/>
                <w:szCs w:val="24"/>
                <w:lang w:val="en-GB" w:eastAsia="zh-CN"/>
              </w:rPr>
              <w:t>557</w:t>
            </w:r>
          </w:p>
        </w:tc>
        <w:tc>
          <w:tcPr>
            <w:tcW w:w="2268" w:type="dxa"/>
            <w:tcBorders>
              <w:top w:val="nil"/>
              <w:left w:val="nil"/>
              <w:bottom w:val="single" w:sz="4" w:space="0" w:color="auto"/>
              <w:right w:val="single" w:sz="4" w:space="0" w:color="auto"/>
            </w:tcBorders>
            <w:shd w:val="clear" w:color="auto" w:fill="E7E6E6" w:themeFill="background2"/>
            <w:noWrap/>
            <w:vAlign w:val="bottom"/>
            <w:hideMark/>
          </w:tcPr>
          <w:p w14:paraId="11D7D40A" w14:textId="77777777" w:rsidR="00F93D73" w:rsidRPr="00E65567" w:rsidRDefault="00F93D73" w:rsidP="00C402D0">
            <w:pPr>
              <w:spacing w:after="0" w:line="240" w:lineRule="auto"/>
              <w:jc w:val="center"/>
              <w:rPr>
                <w:rFonts w:eastAsia="Times New Roman" w:cstheme="minorHAnsi"/>
                <w:color w:val="000000"/>
                <w:sz w:val="24"/>
                <w:szCs w:val="24"/>
                <w:lang w:val="en-GB" w:eastAsia="zh-CN"/>
              </w:rPr>
            </w:pPr>
            <w:r w:rsidRPr="00E65567">
              <w:rPr>
                <w:rFonts w:eastAsia="Times New Roman" w:cstheme="minorHAnsi"/>
                <w:color w:val="000000"/>
                <w:sz w:val="24"/>
                <w:szCs w:val="24"/>
                <w:lang w:val="en-GB" w:eastAsia="zh-CN"/>
              </w:rPr>
              <w:t>740</w:t>
            </w:r>
          </w:p>
        </w:tc>
        <w:tc>
          <w:tcPr>
            <w:tcW w:w="2693" w:type="dxa"/>
            <w:tcBorders>
              <w:top w:val="nil"/>
              <w:left w:val="nil"/>
              <w:bottom w:val="single" w:sz="4" w:space="0" w:color="auto"/>
              <w:right w:val="single" w:sz="4" w:space="0" w:color="auto"/>
            </w:tcBorders>
            <w:shd w:val="clear" w:color="auto" w:fill="E7E6E6" w:themeFill="background2"/>
            <w:noWrap/>
            <w:vAlign w:val="bottom"/>
            <w:hideMark/>
          </w:tcPr>
          <w:p w14:paraId="1FEE3EE7" w14:textId="77777777" w:rsidR="00F93D73" w:rsidRPr="00E65567" w:rsidRDefault="00F93D73" w:rsidP="00C402D0">
            <w:pPr>
              <w:spacing w:after="0" w:line="240" w:lineRule="auto"/>
              <w:jc w:val="center"/>
              <w:rPr>
                <w:rFonts w:eastAsia="Times New Roman" w:cstheme="minorHAnsi"/>
                <w:b/>
                <w:color w:val="000000"/>
                <w:sz w:val="24"/>
                <w:szCs w:val="24"/>
                <w:lang w:val="en-GB" w:eastAsia="zh-CN"/>
              </w:rPr>
            </w:pPr>
            <w:r w:rsidRPr="00E65567">
              <w:rPr>
                <w:rFonts w:eastAsia="Times New Roman" w:cstheme="minorHAnsi"/>
                <w:b/>
                <w:color w:val="000000"/>
                <w:sz w:val="24"/>
                <w:szCs w:val="24"/>
                <w:lang w:val="en-GB" w:eastAsia="zh-CN"/>
              </w:rPr>
              <w:t xml:space="preserve">183 </w:t>
            </w:r>
          </w:p>
        </w:tc>
      </w:tr>
      <w:tr w:rsidR="00F93D73" w:rsidRPr="00E65567" w14:paraId="48D73A0B" w14:textId="77777777" w:rsidTr="005F3997">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D0C827D" w14:textId="77777777" w:rsidR="00F93D73" w:rsidRPr="00E65567" w:rsidRDefault="00F93D73" w:rsidP="00C402D0">
            <w:pPr>
              <w:spacing w:after="0" w:line="240" w:lineRule="auto"/>
              <w:rPr>
                <w:rFonts w:eastAsia="Times New Roman" w:cstheme="minorHAnsi"/>
                <w:b/>
                <w:color w:val="000000"/>
                <w:sz w:val="24"/>
                <w:szCs w:val="24"/>
                <w:lang w:val="en-GB" w:eastAsia="zh-CN"/>
              </w:rPr>
            </w:pPr>
            <w:r w:rsidRPr="00E65567">
              <w:rPr>
                <w:rFonts w:eastAsia="Times New Roman" w:cstheme="minorHAnsi"/>
                <w:b/>
                <w:color w:val="000000"/>
                <w:sz w:val="24"/>
                <w:szCs w:val="24"/>
                <w:lang w:val="en-GB" w:eastAsia="zh-CN"/>
              </w:rPr>
              <w:t>S-BTT</w:t>
            </w:r>
          </w:p>
        </w:tc>
        <w:tc>
          <w:tcPr>
            <w:tcW w:w="2268" w:type="dxa"/>
            <w:tcBorders>
              <w:top w:val="nil"/>
              <w:left w:val="nil"/>
              <w:bottom w:val="single" w:sz="4" w:space="0" w:color="auto"/>
              <w:right w:val="single" w:sz="4" w:space="0" w:color="auto"/>
            </w:tcBorders>
            <w:shd w:val="clear" w:color="auto" w:fill="auto"/>
            <w:noWrap/>
            <w:vAlign w:val="bottom"/>
            <w:hideMark/>
          </w:tcPr>
          <w:p w14:paraId="23F6C43D" w14:textId="77777777" w:rsidR="00F93D73" w:rsidRPr="00E65567" w:rsidRDefault="00F93D73" w:rsidP="00C402D0">
            <w:pPr>
              <w:spacing w:after="0" w:line="240" w:lineRule="auto"/>
              <w:jc w:val="center"/>
              <w:rPr>
                <w:rFonts w:eastAsia="Times New Roman" w:cstheme="minorHAnsi"/>
                <w:color w:val="000000"/>
                <w:sz w:val="24"/>
                <w:szCs w:val="24"/>
                <w:lang w:val="en-GB" w:eastAsia="zh-CN"/>
              </w:rPr>
            </w:pPr>
            <w:r w:rsidRPr="00E65567">
              <w:rPr>
                <w:rFonts w:eastAsia="Times New Roman" w:cstheme="minorHAnsi"/>
                <w:color w:val="000000"/>
                <w:sz w:val="24"/>
                <w:szCs w:val="24"/>
                <w:lang w:val="en-GB" w:eastAsia="zh-CN"/>
              </w:rPr>
              <w:t>524</w:t>
            </w:r>
          </w:p>
        </w:tc>
        <w:tc>
          <w:tcPr>
            <w:tcW w:w="2268" w:type="dxa"/>
            <w:tcBorders>
              <w:top w:val="nil"/>
              <w:left w:val="nil"/>
              <w:bottom w:val="single" w:sz="4" w:space="0" w:color="auto"/>
              <w:right w:val="single" w:sz="4" w:space="0" w:color="auto"/>
            </w:tcBorders>
            <w:shd w:val="clear" w:color="auto" w:fill="auto"/>
            <w:noWrap/>
            <w:vAlign w:val="bottom"/>
            <w:hideMark/>
          </w:tcPr>
          <w:p w14:paraId="4CD30EEF" w14:textId="77777777" w:rsidR="00F93D73" w:rsidRPr="00E65567" w:rsidRDefault="00F93D73" w:rsidP="00C402D0">
            <w:pPr>
              <w:spacing w:after="0" w:line="240" w:lineRule="auto"/>
              <w:jc w:val="center"/>
              <w:rPr>
                <w:rFonts w:eastAsia="Times New Roman" w:cstheme="minorHAnsi"/>
                <w:color w:val="000000"/>
                <w:sz w:val="24"/>
                <w:szCs w:val="24"/>
                <w:lang w:val="en-GB" w:eastAsia="zh-CN"/>
              </w:rPr>
            </w:pPr>
            <w:r w:rsidRPr="00E65567">
              <w:rPr>
                <w:rFonts w:eastAsia="Times New Roman" w:cstheme="minorHAnsi"/>
                <w:color w:val="000000"/>
                <w:sz w:val="24"/>
                <w:szCs w:val="24"/>
                <w:lang w:val="en-GB" w:eastAsia="zh-CN"/>
              </w:rPr>
              <w:t>531</w:t>
            </w:r>
          </w:p>
        </w:tc>
        <w:tc>
          <w:tcPr>
            <w:tcW w:w="2693" w:type="dxa"/>
            <w:tcBorders>
              <w:top w:val="nil"/>
              <w:left w:val="nil"/>
              <w:bottom w:val="single" w:sz="4" w:space="0" w:color="auto"/>
              <w:right w:val="single" w:sz="4" w:space="0" w:color="auto"/>
            </w:tcBorders>
            <w:shd w:val="clear" w:color="auto" w:fill="auto"/>
            <w:noWrap/>
            <w:vAlign w:val="bottom"/>
            <w:hideMark/>
          </w:tcPr>
          <w:p w14:paraId="57F0B832" w14:textId="77777777" w:rsidR="00F93D73" w:rsidRPr="00E65567" w:rsidRDefault="00F93D73" w:rsidP="00C402D0">
            <w:pPr>
              <w:spacing w:after="0" w:line="240" w:lineRule="auto"/>
              <w:jc w:val="center"/>
              <w:rPr>
                <w:rFonts w:eastAsia="Times New Roman" w:cstheme="minorHAnsi"/>
                <w:b/>
                <w:color w:val="000000"/>
                <w:sz w:val="24"/>
                <w:szCs w:val="24"/>
                <w:lang w:val="en-GB" w:eastAsia="zh-CN"/>
              </w:rPr>
            </w:pPr>
            <w:r w:rsidRPr="00E65567">
              <w:rPr>
                <w:rFonts w:eastAsia="Times New Roman" w:cstheme="minorHAnsi"/>
                <w:b/>
                <w:color w:val="000000"/>
                <w:sz w:val="24"/>
                <w:szCs w:val="24"/>
                <w:lang w:val="en-GB" w:eastAsia="zh-CN"/>
              </w:rPr>
              <w:t>7</w:t>
            </w:r>
          </w:p>
        </w:tc>
      </w:tr>
    </w:tbl>
    <w:p w14:paraId="6F35C8A0" w14:textId="3E75711C" w:rsidR="00F93D73" w:rsidRPr="00E65567" w:rsidRDefault="00F93D73" w:rsidP="005F3997">
      <w:pPr>
        <w:spacing w:line="360" w:lineRule="auto"/>
        <w:jc w:val="both"/>
        <w:rPr>
          <w:b/>
          <w:i/>
          <w:sz w:val="18"/>
          <w:szCs w:val="18"/>
          <w:lang w:val="en-GB"/>
        </w:rPr>
      </w:pPr>
      <w:r w:rsidRPr="00E65567">
        <w:rPr>
          <w:b/>
          <w:i/>
          <w:sz w:val="18"/>
          <w:szCs w:val="18"/>
          <w:lang w:val="en-GB"/>
        </w:rPr>
        <w:t xml:space="preserve">Table </w:t>
      </w:r>
      <w:r w:rsidR="00E01F49" w:rsidRPr="00E65567">
        <w:rPr>
          <w:b/>
          <w:i/>
          <w:sz w:val="18"/>
          <w:szCs w:val="18"/>
          <w:lang w:val="en-GB"/>
        </w:rPr>
        <w:t>3.</w:t>
      </w:r>
      <w:r w:rsidRPr="00E65567">
        <w:rPr>
          <w:b/>
          <w:i/>
          <w:sz w:val="18"/>
          <w:szCs w:val="18"/>
          <w:lang w:val="en-GB"/>
        </w:rPr>
        <w:t xml:space="preserve"> Summary</w:t>
      </w:r>
      <w:r w:rsidR="00B64DAD" w:rsidRPr="00E65567">
        <w:rPr>
          <w:b/>
          <w:i/>
          <w:sz w:val="18"/>
          <w:szCs w:val="18"/>
          <w:lang w:val="en-GB"/>
        </w:rPr>
        <w:t xml:space="preserve"> of the fluorescence study showcasing the changes in emission between protonated and pristine samples.</w:t>
      </w:r>
      <w:r w:rsidRPr="00E65567">
        <w:rPr>
          <w:b/>
          <w:i/>
          <w:sz w:val="18"/>
          <w:szCs w:val="18"/>
          <w:lang w:val="en-GB"/>
        </w:rPr>
        <w:t xml:space="preserve"> </w:t>
      </w:r>
    </w:p>
    <w:p w14:paraId="5FA6DFB5" w14:textId="157DFFC4" w:rsidR="00CF56BF" w:rsidRPr="00E65567" w:rsidRDefault="0041267F" w:rsidP="00865159">
      <w:pPr>
        <w:spacing w:line="360" w:lineRule="auto"/>
        <w:ind w:firstLine="720"/>
        <w:jc w:val="both"/>
        <w:rPr>
          <w:bCs/>
          <w:sz w:val="24"/>
          <w:szCs w:val="24"/>
          <w:lang w:val="en-GB"/>
        </w:rPr>
      </w:pPr>
      <w:r w:rsidRPr="00E65567">
        <w:rPr>
          <w:noProof/>
          <w:sz w:val="24"/>
          <w:szCs w:val="24"/>
          <w:lang w:eastAsia="zh-CN"/>
        </w:rPr>
        <w:lastRenderedPageBreak/>
        <mc:AlternateContent>
          <mc:Choice Requires="wpg">
            <w:drawing>
              <wp:anchor distT="0" distB="0" distL="114300" distR="114300" simplePos="0" relativeHeight="251952128" behindDoc="0" locked="0" layoutInCell="1" allowOverlap="1" wp14:anchorId="41C6B143" wp14:editId="386B11D2">
                <wp:simplePos x="0" y="0"/>
                <wp:positionH relativeFrom="margin">
                  <wp:align>left</wp:align>
                </wp:positionH>
                <wp:positionV relativeFrom="paragraph">
                  <wp:posOffset>2640610</wp:posOffset>
                </wp:positionV>
                <wp:extent cx="5026025" cy="3871595"/>
                <wp:effectExtent l="0" t="0" r="3175" b="0"/>
                <wp:wrapTopAndBottom/>
                <wp:docPr id="2" name="Group 2"/>
                <wp:cNvGraphicFramePr/>
                <a:graphic xmlns:a="http://schemas.openxmlformats.org/drawingml/2006/main">
                  <a:graphicData uri="http://schemas.microsoft.com/office/word/2010/wordprocessingGroup">
                    <wpg:wgp>
                      <wpg:cNvGrpSpPr/>
                      <wpg:grpSpPr>
                        <a:xfrm>
                          <a:off x="0" y="0"/>
                          <a:ext cx="5026025" cy="3871595"/>
                          <a:chOff x="0" y="0"/>
                          <a:chExt cx="5026025" cy="3871595"/>
                        </a:xfrm>
                      </wpg:grpSpPr>
                      <pic:pic xmlns:pic="http://schemas.openxmlformats.org/drawingml/2006/picture">
                        <pic:nvPicPr>
                          <pic:cNvPr id="22" name="Picture 9225"/>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38100" y="0"/>
                            <a:ext cx="2730500" cy="3871595"/>
                          </a:xfrm>
                          <a:prstGeom prst="rect">
                            <a:avLst/>
                          </a:prstGeom>
                          <a:noFill/>
                        </pic:spPr>
                      </pic:pic>
                      <pic:pic xmlns:pic="http://schemas.openxmlformats.org/drawingml/2006/picture">
                        <pic:nvPicPr>
                          <pic:cNvPr id="23" name="Picture 12"/>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2787650" y="139700"/>
                            <a:ext cx="2238375" cy="3181985"/>
                          </a:xfrm>
                          <a:prstGeom prst="rect">
                            <a:avLst/>
                          </a:prstGeom>
                          <a:noFill/>
                        </pic:spPr>
                      </pic:pic>
                      <wps:wsp>
                        <wps:cNvPr id="12" name="Textové pole 29"/>
                        <wps:cNvSpPr txBox="1"/>
                        <wps:spPr>
                          <a:xfrm>
                            <a:off x="2730500" y="25400"/>
                            <a:ext cx="342900" cy="3340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5E9381" w14:textId="77777777" w:rsidR="006C71BD" w:rsidRPr="00B5670B" w:rsidRDefault="006C71BD" w:rsidP="00BE3FB9">
                              <w:pPr>
                                <w:rPr>
                                  <w:lang w:val="cs-CZ"/>
                                </w:rPr>
                              </w:pPr>
                              <w:r>
                                <w:rPr>
                                  <w:lang w:val="cs-CZ"/>
                                </w:rPr>
                                <w:t>b)</w:t>
                              </w:r>
                              <w:r>
                                <w:rPr>
                                  <w:noProof/>
                                  <w:lang w:eastAsia="zh-CN"/>
                                </w:rPr>
                                <w:drawing>
                                  <wp:inline distT="0" distB="0" distL="0" distR="0" wp14:anchorId="214054D8" wp14:editId="3C039A84">
                                    <wp:extent cx="160020" cy="55245"/>
                                    <wp:effectExtent l="0" t="0" r="0" b="0"/>
                                    <wp:docPr id="128"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60020" cy="55245"/>
                                            </a:xfrm>
                                            <a:prstGeom prst="rect">
                                              <a:avLst/>
                                            </a:prstGeom>
                                          </pic:spPr>
                                        </pic:pic>
                                      </a:graphicData>
                                    </a:graphic>
                                  </wp:inline>
                                </w:drawing>
                              </w:r>
                              <w:r>
                                <w:rPr>
                                  <w:lang w:val="cs-CZ"/>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ové pole 29"/>
                        <wps:cNvSpPr txBox="1"/>
                        <wps:spPr>
                          <a:xfrm rot="10800000" flipV="1">
                            <a:off x="0" y="38100"/>
                            <a:ext cx="342900" cy="468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0E21AB" w14:textId="1EB7A15F" w:rsidR="006C71BD" w:rsidRPr="00B5670B" w:rsidRDefault="006C71BD" w:rsidP="00BE3FB9">
                              <w:pPr>
                                <w:rPr>
                                  <w:lang w:val="cs-CZ"/>
                                </w:rPr>
                              </w:pPr>
                              <w:r>
                                <w:rPr>
                                  <w:lang w:val="cs-CZ"/>
                                </w:rPr>
                                <w:t>a)</w:t>
                              </w:r>
                              <w:r>
                                <w:rPr>
                                  <w:noProof/>
                                  <w:lang w:eastAsia="zh-CN"/>
                                </w:rPr>
                                <w:drawing>
                                  <wp:inline distT="0" distB="0" distL="0" distR="0" wp14:anchorId="53FBAB0B" wp14:editId="78DD9B63">
                                    <wp:extent cx="160020" cy="55245"/>
                                    <wp:effectExtent l="0" t="0" r="0" b="0"/>
                                    <wp:docPr id="129"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60020" cy="55245"/>
                                            </a:xfrm>
                                            <a:prstGeom prst="rect">
                                              <a:avLst/>
                                            </a:prstGeom>
                                          </pic:spPr>
                                        </pic:pic>
                                      </a:graphicData>
                                    </a:graphic>
                                  </wp:inline>
                                </w:drawing>
                              </w:r>
                              <w:r>
                                <w:rPr>
                                  <w:lang w:val="cs-CZ"/>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C6B143" id="Group 2" o:spid="_x0000_s1063" style="position:absolute;left:0;text-align:left;margin-left:0;margin-top:207.9pt;width:395.75pt;height:304.85pt;z-index:251952128;mso-position-horizontal:left;mso-position-horizontal-relative:margin" coordsize="50260,38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">
                <v:shape id="Picture 9225" o:spid="_x0000_s1064" type="#_x0000_t75" style="position:absolute;left:381;width:27305;height:38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">
                  <v:imagedata r:id="rId59" o:title=""/>
                  <v:path arrowok="t"/>
                </v:shape>
                <v:shape id="Picture 12" o:spid="_x0000_s1065" type="#_x0000_t75" style="position:absolute;left:27876;top:1397;width:22384;height:31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">
                  <v:imagedata r:id="rId60" o:title=""/>
                  <v:path arrowok="t"/>
                </v:shape>
                <v:shape id="Textové pole 29" o:spid="_x0000_s1066" type="#_x0000_t202" style="position:absolute;left:27305;top:254;width:3429;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665E9381" w14:textId="77777777" w:rsidR="006C71BD" w:rsidRPr="00B5670B" w:rsidRDefault="006C71BD" w:rsidP="00BE3FB9">
                        <w:pPr>
                          <w:rPr>
                            <w:lang w:val="cs-CZ"/>
                          </w:rPr>
                        </w:pPr>
                        <w:r>
                          <w:rPr>
                            <w:lang w:val="cs-CZ"/>
                          </w:rPr>
                          <w:t>b)</w:t>
                        </w:r>
                        <w:r>
                          <w:rPr>
                            <w:noProof/>
                          </w:rPr>
                          <w:drawing>
                            <wp:inline distT="0" distB="0" distL="0" distR="0" wp14:anchorId="214054D8" wp14:editId="3C039A84">
                              <wp:extent cx="160020" cy="55245"/>
                              <wp:effectExtent l="0" t="0" r="0" b="0"/>
                              <wp:docPr id="128"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60020" cy="55245"/>
                                      </a:xfrm>
                                      <a:prstGeom prst="rect">
                                        <a:avLst/>
                                      </a:prstGeom>
                                    </pic:spPr>
                                  </pic:pic>
                                </a:graphicData>
                              </a:graphic>
                            </wp:inline>
                          </w:drawing>
                        </w:r>
                        <w:r>
                          <w:rPr>
                            <w:lang w:val="cs-CZ"/>
                          </w:rPr>
                          <w:t>)</w:t>
                        </w:r>
                      </w:p>
                    </w:txbxContent>
                  </v:textbox>
                </v:shape>
                <v:shape id="Textové pole 29" o:spid="_x0000_s1067" type="#_x0000_t202" style="position:absolute;top:381;width:3429;height:4686;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" filled="f" stroked="f">
                  <v:textbox>
                    <w:txbxContent>
                      <w:p w14:paraId="100E21AB" w14:textId="1EB7A15F" w:rsidR="006C71BD" w:rsidRPr="00B5670B" w:rsidRDefault="006C71BD" w:rsidP="00BE3FB9">
                        <w:pPr>
                          <w:rPr>
                            <w:lang w:val="cs-CZ"/>
                          </w:rPr>
                        </w:pPr>
                        <w:r>
                          <w:rPr>
                            <w:lang w:val="cs-CZ"/>
                          </w:rPr>
                          <w:t>a)</w:t>
                        </w:r>
                        <w:r>
                          <w:rPr>
                            <w:noProof/>
                          </w:rPr>
                          <w:drawing>
                            <wp:inline distT="0" distB="0" distL="0" distR="0" wp14:anchorId="53FBAB0B" wp14:editId="78DD9B63">
                              <wp:extent cx="160020" cy="55245"/>
                              <wp:effectExtent l="0" t="0" r="0" b="0"/>
                              <wp:docPr id="129"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60020" cy="55245"/>
                                      </a:xfrm>
                                      <a:prstGeom prst="rect">
                                        <a:avLst/>
                                      </a:prstGeom>
                                    </pic:spPr>
                                  </pic:pic>
                                </a:graphicData>
                              </a:graphic>
                            </wp:inline>
                          </w:drawing>
                        </w:r>
                        <w:r>
                          <w:rPr>
                            <w:lang w:val="cs-CZ"/>
                          </w:rPr>
                          <w:t>)</w:t>
                        </w:r>
                      </w:p>
                    </w:txbxContent>
                  </v:textbox>
                </v:shape>
                <w10:wrap type="topAndBottom" anchorx="margin"/>
              </v:group>
            </w:pict>
          </mc:Fallback>
        </mc:AlternateContent>
      </w:r>
      <w:r w:rsidR="00B64DAD" w:rsidRPr="00E65567">
        <w:rPr>
          <w:sz w:val="24"/>
          <w:szCs w:val="24"/>
          <w:lang w:val="en-GB"/>
        </w:rPr>
        <w:t>Infrared measurements before and afte</w:t>
      </w:r>
      <w:r w:rsidR="00B2453D" w:rsidRPr="00E65567">
        <w:rPr>
          <w:sz w:val="24"/>
          <w:szCs w:val="24"/>
          <w:lang w:val="en-GB"/>
        </w:rPr>
        <w:t>r HCl adsorption were collected</w:t>
      </w:r>
      <w:r w:rsidR="00B64DAD" w:rsidRPr="00E65567">
        <w:rPr>
          <w:sz w:val="24"/>
          <w:szCs w:val="24"/>
          <w:lang w:val="en-GB"/>
        </w:rPr>
        <w:t xml:space="preserve"> in order to confirm that the polymers were not permanently chemically altered during the HCl treatment.</w:t>
      </w:r>
      <w:r w:rsidR="00B2453D" w:rsidRPr="00E65567">
        <w:rPr>
          <w:sz w:val="24"/>
          <w:szCs w:val="24"/>
          <w:lang w:val="en-GB"/>
        </w:rPr>
        <w:t xml:space="preserve"> The triazine-</w:t>
      </w:r>
      <w:r w:rsidR="003F3480" w:rsidRPr="00E65567">
        <w:rPr>
          <w:sz w:val="24"/>
          <w:szCs w:val="24"/>
          <w:lang w:val="en-GB"/>
        </w:rPr>
        <w:t xml:space="preserve">ring </w:t>
      </w:r>
      <w:r w:rsidR="00B2453D" w:rsidRPr="00E65567">
        <w:rPr>
          <w:sz w:val="24"/>
          <w:szCs w:val="24"/>
          <w:lang w:val="en-GB"/>
        </w:rPr>
        <w:t xml:space="preserve">is visible and identified with </w:t>
      </w:r>
      <w:r w:rsidR="003F3480" w:rsidRPr="00E65567">
        <w:rPr>
          <w:sz w:val="24"/>
          <w:szCs w:val="24"/>
          <w:lang w:val="en-GB"/>
        </w:rPr>
        <w:t>IR spectra as a signal around 800</w:t>
      </w:r>
      <w:r w:rsidR="00C82F71" w:rsidRPr="00E65567">
        <w:rPr>
          <w:sz w:val="24"/>
          <w:szCs w:val="24"/>
          <w:lang w:val="en-GB"/>
        </w:rPr>
        <w:t>-820</w:t>
      </w:r>
      <w:r w:rsidR="003F3480" w:rsidRPr="00E65567">
        <w:rPr>
          <w:bCs/>
          <w:sz w:val="24"/>
          <w:szCs w:val="24"/>
          <w:lang w:val="en-GB"/>
        </w:rPr>
        <w:t xml:space="preserve"> cm</w:t>
      </w:r>
      <w:r w:rsidR="003F3480" w:rsidRPr="00E65567">
        <w:rPr>
          <w:bCs/>
          <w:sz w:val="24"/>
          <w:szCs w:val="24"/>
          <w:vertAlign w:val="superscript"/>
          <w:lang w:val="en-GB"/>
        </w:rPr>
        <w:t xml:space="preserve">-1 </w:t>
      </w:r>
      <w:r w:rsidR="00C82F71" w:rsidRPr="00E65567">
        <w:rPr>
          <w:sz w:val="24"/>
          <w:szCs w:val="24"/>
          <w:lang w:val="en-GB"/>
        </w:rPr>
        <w:t>and vibration mode at</w:t>
      </w:r>
      <w:r w:rsidR="00C82F71" w:rsidRPr="00E65567">
        <w:rPr>
          <w:bCs/>
          <w:sz w:val="24"/>
          <w:szCs w:val="24"/>
          <w:lang w:val="en-GB"/>
        </w:rPr>
        <w:t xml:space="preserve">1360-1370 </w:t>
      </w:r>
      <w:r w:rsidR="003F3480" w:rsidRPr="00E65567">
        <w:rPr>
          <w:sz w:val="24"/>
          <w:szCs w:val="24"/>
          <w:lang w:val="en-GB"/>
        </w:rPr>
        <w:t xml:space="preserve">and </w:t>
      </w:r>
      <w:r w:rsidR="00C82F71" w:rsidRPr="00E65567">
        <w:rPr>
          <w:sz w:val="24"/>
          <w:szCs w:val="24"/>
          <w:lang w:val="en-GB"/>
        </w:rPr>
        <w:t xml:space="preserve">1480- </w:t>
      </w:r>
      <w:r w:rsidR="003F3480" w:rsidRPr="00E65567">
        <w:rPr>
          <w:sz w:val="24"/>
          <w:szCs w:val="24"/>
          <w:lang w:val="en-GB"/>
        </w:rPr>
        <w:t xml:space="preserve">1500 </w:t>
      </w:r>
      <w:r w:rsidR="003F3480" w:rsidRPr="00E65567">
        <w:rPr>
          <w:bCs/>
          <w:sz w:val="24"/>
          <w:szCs w:val="24"/>
          <w:lang w:val="en-GB"/>
        </w:rPr>
        <w:t>cm</w:t>
      </w:r>
      <w:r w:rsidR="003F3480" w:rsidRPr="00E65567">
        <w:rPr>
          <w:bCs/>
          <w:sz w:val="24"/>
          <w:szCs w:val="24"/>
          <w:vertAlign w:val="superscript"/>
          <w:lang w:val="en-GB"/>
        </w:rPr>
        <w:t>-1</w:t>
      </w:r>
      <w:r w:rsidR="003F3480" w:rsidRPr="00E65567">
        <w:rPr>
          <w:bCs/>
          <w:sz w:val="24"/>
          <w:szCs w:val="24"/>
          <w:lang w:val="en-GB"/>
        </w:rPr>
        <w:t>.</w:t>
      </w:r>
      <w:r w:rsidR="00C82F71" w:rsidRPr="00E65567">
        <w:rPr>
          <w:bCs/>
          <w:sz w:val="24"/>
          <w:szCs w:val="24"/>
          <w:vertAlign w:val="subscript"/>
          <w:lang w:val="en-GB"/>
        </w:rPr>
        <w:fldChar w:fldCharType="begin"/>
      </w:r>
      <w:r w:rsidR="00FA2D0D" w:rsidRPr="00E65567">
        <w:rPr>
          <w:bCs/>
          <w:sz w:val="24"/>
          <w:szCs w:val="24"/>
          <w:vertAlign w:val="subscript"/>
          <w:lang w:val="en-GB"/>
        </w:rPr>
        <w:instrText xml:space="preserve"> ADDIN EN.CITE &lt;EndNote&gt;&lt;Cite&gt;&lt;Author&gt;Schwarz&lt;/Author&gt;&lt;Year&gt;2017&lt;/Year&gt;&lt;RecNum&gt;51&lt;/RecNum&gt;&lt;DisplayText&gt;&lt;style face="superscript"&gt;[4]&lt;/style&gt;&lt;/DisplayText&gt;&lt;record&gt;&lt;rec-number&gt;51&lt;/rec-number&gt;&lt;foreign-keys&gt;&lt;key app="EN" db-id="tapzvwpdadv5f6edve4pat50s9dfrse0x0ta" timestamp="1528037969"&gt;51&lt;/key&gt;&lt;/foreign-keys&gt;&lt;ref-type name="Journal Article"&gt;17&lt;/ref-type&gt;&lt;contributors&gt;&lt;authors&gt;&lt;author&gt;Schwarz, Dana&lt;/author&gt;&lt;author&gt;Kochergin, Yaroslav S.&lt;/author&gt;&lt;author&gt;Acharjya, Amitava&lt;/author&gt;&lt;author&gt;Ichangi, Arun&lt;/author&gt;&lt;author&gt;Opanasenko, Maksym V.&lt;/author&gt;&lt;author&gt;Čejka, Jiří&lt;/author&gt;&lt;/authors&gt;&lt;/contributors&gt;&lt;titles&gt;&lt;title&gt;Tailored Band Gaps in Sulphur- and Nitrogen- Containing Porous Donor- Acceptor Polymers&lt;/title&gt;&lt;secondary-title&gt;Chem. Eur. J.&lt;/secondary-title&gt;&lt;/titles&gt;&lt;periodical&gt;&lt;full-title&gt;Chem. Eur. J.&lt;/full-title&gt;&lt;/periodical&gt;&lt;pages&gt;13023-13027&lt;/pages&gt;&lt;volume&gt;23&lt;/volume&gt;&lt;dates&gt;&lt;year&gt;2017&lt;/year&gt;&lt;/dates&gt;&lt;pub-location&gt;Prague&lt;/pub-location&gt;&lt;publisher&gt;Chemistry A European Journal&lt;/publisher&gt;&lt;urls&gt;&lt;/urls&gt;&lt;/record&gt;&lt;/Cite&gt;&lt;/EndNote&gt;</w:instrText>
      </w:r>
      <w:r w:rsidR="00C82F71" w:rsidRPr="00E65567">
        <w:rPr>
          <w:bCs/>
          <w:sz w:val="24"/>
          <w:szCs w:val="24"/>
          <w:vertAlign w:val="subscript"/>
          <w:lang w:val="en-GB"/>
        </w:rPr>
        <w:fldChar w:fldCharType="separate"/>
      </w:r>
      <w:r w:rsidR="00FA2D0D" w:rsidRPr="00E65567">
        <w:rPr>
          <w:bCs/>
          <w:noProof/>
          <w:sz w:val="24"/>
          <w:szCs w:val="24"/>
          <w:vertAlign w:val="superscript"/>
          <w:lang w:val="en-GB"/>
        </w:rPr>
        <w:t>[4]</w:t>
      </w:r>
      <w:r w:rsidR="00C82F71" w:rsidRPr="00E65567">
        <w:rPr>
          <w:bCs/>
          <w:sz w:val="24"/>
          <w:szCs w:val="24"/>
          <w:vertAlign w:val="subscript"/>
          <w:lang w:val="en-GB"/>
        </w:rPr>
        <w:fldChar w:fldCharType="end"/>
      </w:r>
      <w:r w:rsidR="00C82F71" w:rsidRPr="00E65567">
        <w:rPr>
          <w:bCs/>
          <w:sz w:val="24"/>
          <w:szCs w:val="24"/>
          <w:lang w:val="en-GB"/>
        </w:rPr>
        <w:t xml:space="preserve"> </w:t>
      </w:r>
      <w:r w:rsidR="003F3480" w:rsidRPr="00E65567">
        <w:rPr>
          <w:bCs/>
          <w:sz w:val="24"/>
          <w:szCs w:val="24"/>
          <w:lang w:val="en-GB"/>
        </w:rPr>
        <w:t>The other peaks correspond to phen</w:t>
      </w:r>
      <w:r w:rsidR="00876CE2" w:rsidRPr="00E65567">
        <w:rPr>
          <w:bCs/>
          <w:sz w:val="24"/>
          <w:szCs w:val="24"/>
          <w:lang w:val="en-GB"/>
        </w:rPr>
        <w:t>yl</w:t>
      </w:r>
      <w:r w:rsidR="00B2453D" w:rsidRPr="00E65567">
        <w:rPr>
          <w:bCs/>
          <w:sz w:val="24"/>
          <w:szCs w:val="24"/>
          <w:lang w:val="en-GB"/>
        </w:rPr>
        <w:t xml:space="preserve"> C=C bond and the thiophene-</w:t>
      </w:r>
      <w:r w:rsidR="003F3480" w:rsidRPr="00E65567">
        <w:rPr>
          <w:bCs/>
          <w:sz w:val="24"/>
          <w:szCs w:val="24"/>
          <w:lang w:val="en-GB"/>
        </w:rPr>
        <w:t xml:space="preserve">ring which is </w:t>
      </w:r>
      <w:r w:rsidR="00876CE2" w:rsidRPr="00E65567">
        <w:rPr>
          <w:bCs/>
          <w:sz w:val="24"/>
          <w:szCs w:val="24"/>
          <w:lang w:val="en-GB"/>
        </w:rPr>
        <w:t xml:space="preserve">visible </w:t>
      </w:r>
      <w:r w:rsidR="003F3480" w:rsidRPr="00E65567">
        <w:rPr>
          <w:bCs/>
          <w:sz w:val="24"/>
          <w:szCs w:val="24"/>
          <w:lang w:val="en-GB"/>
        </w:rPr>
        <w:t>also at 800 cm</w:t>
      </w:r>
      <w:r w:rsidR="003F3480" w:rsidRPr="00E65567">
        <w:rPr>
          <w:bCs/>
          <w:sz w:val="24"/>
          <w:szCs w:val="24"/>
          <w:vertAlign w:val="superscript"/>
          <w:lang w:val="en-GB"/>
        </w:rPr>
        <w:t>-1</w:t>
      </w:r>
      <w:r w:rsidR="00876CE2" w:rsidRPr="00E65567">
        <w:rPr>
          <w:sz w:val="24"/>
          <w:szCs w:val="24"/>
          <w:lang w:val="en-GB"/>
        </w:rPr>
        <w:t>.</w:t>
      </w:r>
      <w:r w:rsidR="00876CE2" w:rsidRPr="00E65567">
        <w:rPr>
          <w:sz w:val="24"/>
          <w:szCs w:val="24"/>
          <w:lang w:val="en-GB"/>
        </w:rPr>
        <w:fldChar w:fldCharType="begin"/>
      </w:r>
      <w:r w:rsidR="00876CE2" w:rsidRPr="00E65567">
        <w:rPr>
          <w:sz w:val="24"/>
          <w:szCs w:val="24"/>
          <w:lang w:val="en-GB"/>
        </w:rPr>
        <w:instrText xml:space="preserve"> ADDIN EN.CITE &lt;EndNote&gt;&lt;Cite&gt;&lt;Author&gt;Deng&lt;/Author&gt;&lt;Year&gt;2005&lt;/Year&gt;&lt;RecNum&gt;80&lt;/RecNum&gt;&lt;DisplayText&gt;&lt;style face="superscript"&gt;[39]&lt;/style&gt;&lt;/DisplayText&gt;&lt;record&gt;&lt;rec-number&gt;80&lt;/rec-number&gt;&lt;foreign-keys&gt;&lt;key app="EN" db-id="dx20w0208as95jea9vqps9vsdpzaw905awvv" timestamp="1528132175"&gt;80&lt;/key&gt;&lt;/foreign-keys&gt;&lt;ref-type name="Journal Article"&gt;17&lt;/ref-type&gt;&lt;contributors&gt;&lt;authors&gt;&lt;author&gt;Deng, Suxiang&lt;/author&gt;&lt;author&gt;Locklin, Jason&lt;/author&gt;&lt;author&gt;Patton, Derek&lt;/author&gt;&lt;author&gt;Baba, Akira&lt;/author&gt;&lt;author&gt;Advincula, Rigoberto C.&lt;/author&gt;&lt;/authors&gt;&lt;/contributors&gt;&lt;titles&gt;&lt;title&gt;Thiophene Dendron Jacketed Poly(amidoamine) Dendrimers:  Nanoparticle Synthesis and Adsorption on Graphite&lt;/title&gt;&lt;secondary-title&gt;J. Am. Chem. Soc.&lt;/secondary-title&gt;&lt;/titles&gt;&lt;periodical&gt;&lt;full-title&gt;J. Am. Chem. Soc.&lt;/full-title&gt;&lt;/periodical&gt;&lt;pages&gt;1744-1751&lt;/pages&gt;&lt;volume&gt;127&lt;/volume&gt;&lt;number&gt;6&lt;/number&gt;&lt;dates&gt;&lt;year&gt;2005&lt;/year&gt;&lt;pub-dates&gt;&lt;date&gt;2005/02/01&lt;/date&gt;&lt;/pub-dates&gt;&lt;/dates&gt;&lt;publisher&gt;American Chemical Society&lt;/publisher&gt;&lt;isbn&gt;0002-7863&lt;/isbn&gt;&lt;urls&gt;&lt;related-urls&gt;&lt;url&gt;https://doi.org/10.1021/ja046144l&lt;/url&gt;&lt;/related-urls&gt;&lt;/urls&gt;&lt;electronic-resource-num&gt;10.1021/ja046144l&lt;/electronic-resource-num&gt;&lt;/record&gt;&lt;/Cite&gt;&lt;/EndNote&gt;</w:instrText>
      </w:r>
      <w:r w:rsidR="00876CE2" w:rsidRPr="00E65567">
        <w:rPr>
          <w:sz w:val="24"/>
          <w:szCs w:val="24"/>
          <w:lang w:val="en-GB"/>
        </w:rPr>
        <w:fldChar w:fldCharType="separate"/>
      </w:r>
      <w:r w:rsidR="00876CE2" w:rsidRPr="00E65567">
        <w:rPr>
          <w:noProof/>
          <w:sz w:val="24"/>
          <w:szCs w:val="24"/>
          <w:vertAlign w:val="superscript"/>
          <w:lang w:val="en-GB"/>
        </w:rPr>
        <w:t>[39]</w:t>
      </w:r>
      <w:r w:rsidR="00876CE2" w:rsidRPr="00E65567">
        <w:rPr>
          <w:sz w:val="24"/>
          <w:szCs w:val="24"/>
          <w:lang w:val="en-GB"/>
        </w:rPr>
        <w:fldChar w:fldCharType="end"/>
      </w:r>
      <w:r w:rsidR="00876CE2" w:rsidRPr="00E65567">
        <w:rPr>
          <w:sz w:val="24"/>
          <w:szCs w:val="24"/>
          <w:lang w:val="en-GB"/>
        </w:rPr>
        <w:t xml:space="preserve"> </w:t>
      </w:r>
      <w:r w:rsidR="003F3480" w:rsidRPr="00E65567">
        <w:rPr>
          <w:sz w:val="24"/>
          <w:szCs w:val="24"/>
          <w:lang w:val="en-GB"/>
        </w:rPr>
        <w:t xml:space="preserve">There is a small shift after exposing to HCl </w:t>
      </w:r>
      <w:r w:rsidRPr="00E65567">
        <w:rPr>
          <w:sz w:val="24"/>
          <w:szCs w:val="24"/>
          <w:lang w:val="en-GB"/>
        </w:rPr>
        <w:t>of 1-2</w:t>
      </w:r>
      <w:r w:rsidR="003F3480" w:rsidRPr="00E65567">
        <w:rPr>
          <w:sz w:val="24"/>
          <w:szCs w:val="24"/>
          <w:lang w:val="en-GB"/>
        </w:rPr>
        <w:t xml:space="preserve"> </w:t>
      </w:r>
      <w:r w:rsidR="003F3480" w:rsidRPr="00E65567">
        <w:rPr>
          <w:bCs/>
          <w:sz w:val="24"/>
          <w:szCs w:val="24"/>
          <w:lang w:val="en-GB"/>
        </w:rPr>
        <w:t>cm</w:t>
      </w:r>
      <w:r w:rsidR="00A97D2A" w:rsidRPr="00E65567">
        <w:rPr>
          <w:bCs/>
          <w:sz w:val="24"/>
          <w:szCs w:val="24"/>
          <w:vertAlign w:val="superscript"/>
          <w:lang w:val="en-GB"/>
        </w:rPr>
        <w:t>-1</w:t>
      </w:r>
      <w:r w:rsidR="00A97D2A" w:rsidRPr="00E65567">
        <w:rPr>
          <w:bCs/>
          <w:sz w:val="24"/>
          <w:szCs w:val="24"/>
          <w:lang w:val="en-GB"/>
        </w:rPr>
        <w:t xml:space="preserve"> </w:t>
      </w:r>
      <w:r w:rsidRPr="00E65567">
        <w:rPr>
          <w:bCs/>
          <w:sz w:val="24"/>
          <w:szCs w:val="24"/>
          <w:lang w:val="en-GB"/>
        </w:rPr>
        <w:t xml:space="preserve">in signals, which belong to triazine or thiophene, confirming that the protonation </w:t>
      </w:r>
      <w:r w:rsidR="00D448F2" w:rsidRPr="00E65567">
        <w:rPr>
          <w:bCs/>
          <w:sz w:val="24"/>
          <w:szCs w:val="24"/>
          <w:lang w:val="en-GB"/>
        </w:rPr>
        <w:t>occurred</w:t>
      </w:r>
      <w:r w:rsidR="00A97D2A" w:rsidRPr="00E65567">
        <w:rPr>
          <w:bCs/>
          <w:sz w:val="24"/>
          <w:szCs w:val="24"/>
          <w:lang w:val="en-GB"/>
        </w:rPr>
        <w:t>. Furthermore, no significant different after exposing to HCl was found in the region around 3000 cm</w:t>
      </w:r>
      <w:r w:rsidR="00A97D2A" w:rsidRPr="00E65567">
        <w:rPr>
          <w:bCs/>
          <w:sz w:val="24"/>
          <w:szCs w:val="24"/>
          <w:vertAlign w:val="superscript"/>
          <w:lang w:val="en-GB"/>
        </w:rPr>
        <w:t>-</w:t>
      </w:r>
      <w:r w:rsidR="00B2453D" w:rsidRPr="00E65567">
        <w:rPr>
          <w:bCs/>
          <w:sz w:val="24"/>
          <w:szCs w:val="24"/>
          <w:vertAlign w:val="superscript"/>
          <w:lang w:val="en-GB"/>
        </w:rPr>
        <w:t xml:space="preserve">1 </w:t>
      </w:r>
      <w:r w:rsidR="00BE3FB9" w:rsidRPr="00E65567">
        <w:rPr>
          <w:bCs/>
          <w:sz w:val="24"/>
          <w:szCs w:val="24"/>
          <w:lang w:val="en-GB"/>
        </w:rPr>
        <w:t>which correspond to OH- or NH-stretching,</w:t>
      </w:r>
      <w:r w:rsidR="00865159" w:rsidRPr="00E65567">
        <w:rPr>
          <w:bCs/>
          <w:sz w:val="24"/>
          <w:szCs w:val="24"/>
          <w:lang w:val="en-GB"/>
        </w:rPr>
        <w:t xml:space="preserve"> </w:t>
      </w:r>
      <w:r w:rsidR="00BE3FB9" w:rsidRPr="00E65567">
        <w:rPr>
          <w:bCs/>
          <w:sz w:val="24"/>
          <w:szCs w:val="24"/>
          <w:lang w:val="en-GB"/>
        </w:rPr>
        <w:t>m</w:t>
      </w:r>
      <w:r w:rsidR="00865159" w:rsidRPr="00E65567">
        <w:rPr>
          <w:bCs/>
          <w:sz w:val="24"/>
          <w:szCs w:val="24"/>
          <w:lang w:val="en-GB"/>
        </w:rPr>
        <w:t>eaning that the polymer</w:t>
      </w:r>
      <w:r w:rsidR="00BE3FB9" w:rsidRPr="00E65567">
        <w:rPr>
          <w:bCs/>
          <w:sz w:val="24"/>
          <w:szCs w:val="24"/>
          <w:lang w:val="en-GB"/>
        </w:rPr>
        <w:t xml:space="preserve"> skeleton was not hydrolysed </w:t>
      </w:r>
      <w:r w:rsidR="00E01F49" w:rsidRPr="00E65567">
        <w:rPr>
          <w:bCs/>
          <w:sz w:val="24"/>
          <w:szCs w:val="24"/>
          <w:lang w:val="en-GB"/>
        </w:rPr>
        <w:t>(</w:t>
      </w:r>
      <w:r w:rsidR="00865159" w:rsidRPr="00E65567">
        <w:rPr>
          <w:bCs/>
          <w:i/>
          <w:sz w:val="24"/>
          <w:szCs w:val="24"/>
          <w:lang w:val="en-GB"/>
        </w:rPr>
        <w:t>Figure</w:t>
      </w:r>
      <w:r w:rsidR="00E01F49" w:rsidRPr="00E65567">
        <w:rPr>
          <w:bCs/>
          <w:i/>
          <w:sz w:val="24"/>
          <w:szCs w:val="24"/>
          <w:lang w:val="en-GB"/>
        </w:rPr>
        <w:t xml:space="preserve"> 1</w:t>
      </w:r>
      <w:r w:rsidR="0009447F" w:rsidRPr="00E65567">
        <w:rPr>
          <w:bCs/>
          <w:i/>
          <w:sz w:val="24"/>
          <w:szCs w:val="24"/>
          <w:lang w:val="en-GB"/>
        </w:rPr>
        <w:t>5</w:t>
      </w:r>
      <w:r w:rsidR="00E01F49" w:rsidRPr="00E65567">
        <w:rPr>
          <w:bCs/>
          <w:sz w:val="24"/>
          <w:szCs w:val="24"/>
          <w:lang w:val="en-GB"/>
        </w:rPr>
        <w:t>)</w:t>
      </w:r>
      <w:r w:rsidR="00BE3FB9" w:rsidRPr="00E65567">
        <w:rPr>
          <w:bCs/>
          <w:sz w:val="24"/>
          <w:szCs w:val="24"/>
          <w:lang w:val="en-GB"/>
        </w:rPr>
        <w:t>.</w:t>
      </w:r>
      <w:r w:rsidR="00865159" w:rsidRPr="00E65567">
        <w:rPr>
          <w:bCs/>
          <w:sz w:val="24"/>
          <w:szCs w:val="24"/>
          <w:lang w:val="en-GB"/>
        </w:rPr>
        <w:t xml:space="preserve"> </w:t>
      </w:r>
    </w:p>
    <w:p w14:paraId="150507DE" w14:textId="780E4465" w:rsidR="00CF56BF" w:rsidRPr="00E65567" w:rsidRDefault="004C7860" w:rsidP="005F3997">
      <w:pPr>
        <w:spacing w:line="360" w:lineRule="auto"/>
        <w:jc w:val="both"/>
        <w:rPr>
          <w:b/>
          <w:bCs/>
          <w:i/>
          <w:sz w:val="18"/>
          <w:szCs w:val="18"/>
          <w:lang w:val="en-GB"/>
        </w:rPr>
      </w:pPr>
      <w:r w:rsidRPr="00E65567">
        <w:rPr>
          <w:b/>
          <w:bCs/>
          <w:i/>
          <w:sz w:val="18"/>
          <w:szCs w:val="18"/>
          <w:lang w:val="en-GB"/>
        </w:rPr>
        <w:t>Figure</w:t>
      </w:r>
      <w:r w:rsidR="00A97D2A" w:rsidRPr="00E65567">
        <w:rPr>
          <w:b/>
          <w:bCs/>
          <w:i/>
          <w:sz w:val="18"/>
          <w:szCs w:val="18"/>
          <w:lang w:val="en-GB"/>
        </w:rPr>
        <w:t xml:space="preserve"> </w:t>
      </w:r>
      <w:r w:rsidR="00E01F49" w:rsidRPr="00E65567">
        <w:rPr>
          <w:b/>
          <w:bCs/>
          <w:i/>
          <w:sz w:val="18"/>
          <w:szCs w:val="18"/>
          <w:lang w:val="en-GB"/>
        </w:rPr>
        <w:t>1</w:t>
      </w:r>
      <w:r w:rsidR="0009447F" w:rsidRPr="00E65567">
        <w:rPr>
          <w:b/>
          <w:bCs/>
          <w:i/>
          <w:sz w:val="18"/>
          <w:szCs w:val="18"/>
          <w:lang w:val="en-GB"/>
        </w:rPr>
        <w:t>5</w:t>
      </w:r>
      <w:r w:rsidR="00E01F49" w:rsidRPr="00E65567">
        <w:rPr>
          <w:b/>
          <w:bCs/>
          <w:i/>
          <w:sz w:val="18"/>
          <w:szCs w:val="18"/>
          <w:lang w:val="en-GB"/>
        </w:rPr>
        <w:t xml:space="preserve">. </w:t>
      </w:r>
      <w:r w:rsidR="00BE3FB9" w:rsidRPr="00E65567">
        <w:rPr>
          <w:b/>
          <w:bCs/>
          <w:i/>
          <w:sz w:val="18"/>
          <w:szCs w:val="18"/>
          <w:lang w:val="en-GB"/>
        </w:rPr>
        <w:t>FTIR spectra of</w:t>
      </w:r>
      <w:r w:rsidRPr="00E65567">
        <w:rPr>
          <w:b/>
          <w:bCs/>
          <w:i/>
          <w:sz w:val="18"/>
          <w:szCs w:val="18"/>
          <w:lang w:val="en-GB"/>
        </w:rPr>
        <w:t xml:space="preserve"> SNP-NDT1 </w:t>
      </w:r>
      <w:r w:rsidR="00BE3FB9" w:rsidRPr="00E65567">
        <w:rPr>
          <w:b/>
          <w:bCs/>
          <w:i/>
          <w:sz w:val="18"/>
          <w:szCs w:val="18"/>
          <w:lang w:val="en-GB"/>
        </w:rPr>
        <w:t xml:space="preserve">in </w:t>
      </w:r>
      <w:r w:rsidRPr="00E65567">
        <w:rPr>
          <w:b/>
          <w:bCs/>
          <w:i/>
          <w:sz w:val="18"/>
          <w:szCs w:val="18"/>
          <w:lang w:val="en-GB"/>
        </w:rPr>
        <w:t xml:space="preserve">pristine and HCl treated </w:t>
      </w:r>
      <w:r w:rsidR="00B2453D" w:rsidRPr="00E65567">
        <w:rPr>
          <w:b/>
          <w:bCs/>
          <w:i/>
          <w:sz w:val="18"/>
          <w:szCs w:val="18"/>
          <w:lang w:val="en-GB"/>
        </w:rPr>
        <w:t>form:</w:t>
      </w:r>
      <w:r w:rsidRPr="00E65567">
        <w:rPr>
          <w:b/>
          <w:bCs/>
          <w:i/>
          <w:sz w:val="18"/>
          <w:szCs w:val="18"/>
          <w:lang w:val="en-GB"/>
        </w:rPr>
        <w:t xml:space="preserve"> </w:t>
      </w:r>
      <w:r w:rsidR="00BE3FB9" w:rsidRPr="00E65567">
        <w:rPr>
          <w:b/>
          <w:bCs/>
          <w:i/>
          <w:sz w:val="18"/>
          <w:szCs w:val="18"/>
          <w:lang w:val="en-GB"/>
        </w:rPr>
        <w:t>a)</w:t>
      </w:r>
      <w:r w:rsidRPr="00E65567">
        <w:rPr>
          <w:b/>
          <w:bCs/>
          <w:i/>
          <w:sz w:val="18"/>
          <w:szCs w:val="18"/>
          <w:lang w:val="en-GB"/>
        </w:rPr>
        <w:t xml:space="preserve"> </w:t>
      </w:r>
      <w:r w:rsidR="00BE3FB9" w:rsidRPr="00E65567">
        <w:rPr>
          <w:b/>
          <w:bCs/>
          <w:i/>
          <w:sz w:val="18"/>
          <w:szCs w:val="18"/>
          <w:lang w:val="en-GB"/>
        </w:rPr>
        <w:t>r</w:t>
      </w:r>
      <w:r w:rsidRPr="00E65567">
        <w:rPr>
          <w:b/>
          <w:bCs/>
          <w:i/>
          <w:sz w:val="18"/>
          <w:szCs w:val="18"/>
          <w:lang w:val="en-GB"/>
        </w:rPr>
        <w:t>egion between 700-1650</w:t>
      </w:r>
      <w:r w:rsidRPr="00E65567">
        <w:rPr>
          <w:lang w:val="en-GB"/>
        </w:rPr>
        <w:t xml:space="preserve"> </w:t>
      </w:r>
      <w:r w:rsidRPr="00E65567">
        <w:rPr>
          <w:b/>
          <w:bCs/>
          <w:i/>
          <w:sz w:val="18"/>
          <w:szCs w:val="18"/>
          <w:lang w:val="en-GB"/>
        </w:rPr>
        <w:t>cm-1</w:t>
      </w:r>
      <w:r w:rsidR="00BE3FB9" w:rsidRPr="00E65567">
        <w:rPr>
          <w:b/>
          <w:bCs/>
          <w:i/>
          <w:sz w:val="18"/>
          <w:szCs w:val="18"/>
          <w:lang w:val="en-GB"/>
        </w:rPr>
        <w:t>; b)</w:t>
      </w:r>
      <w:r w:rsidRPr="00E65567">
        <w:rPr>
          <w:b/>
          <w:bCs/>
          <w:i/>
          <w:sz w:val="18"/>
          <w:szCs w:val="18"/>
          <w:lang w:val="en-GB"/>
        </w:rPr>
        <w:t xml:space="preserve"> area from 750- 3300</w:t>
      </w:r>
      <w:r w:rsidRPr="00E65567">
        <w:rPr>
          <w:lang w:val="en-GB"/>
        </w:rPr>
        <w:t xml:space="preserve"> </w:t>
      </w:r>
      <w:r w:rsidRPr="00E65567">
        <w:rPr>
          <w:b/>
          <w:bCs/>
          <w:i/>
          <w:sz w:val="18"/>
          <w:szCs w:val="18"/>
          <w:lang w:val="en-GB"/>
        </w:rPr>
        <w:t>cm</w:t>
      </w:r>
      <w:r w:rsidRPr="00E65567">
        <w:rPr>
          <w:b/>
          <w:bCs/>
          <w:i/>
          <w:sz w:val="18"/>
          <w:szCs w:val="18"/>
          <w:vertAlign w:val="superscript"/>
          <w:lang w:val="en-GB"/>
        </w:rPr>
        <w:t>-1</w:t>
      </w:r>
    </w:p>
    <w:p w14:paraId="56090332" w14:textId="5FC2EE68" w:rsidR="00611659" w:rsidRPr="00E65567" w:rsidRDefault="00611659" w:rsidP="005F3997">
      <w:pPr>
        <w:spacing w:line="360" w:lineRule="auto"/>
        <w:jc w:val="both"/>
        <w:rPr>
          <w:b/>
          <w:bCs/>
          <w:i/>
          <w:sz w:val="18"/>
          <w:szCs w:val="18"/>
          <w:lang w:val="en-GB"/>
        </w:rPr>
      </w:pPr>
    </w:p>
    <w:p w14:paraId="73DCFC05" w14:textId="64D0D050" w:rsidR="003828A4" w:rsidRPr="00E65567" w:rsidRDefault="0060019D">
      <w:pPr>
        <w:spacing w:line="360" w:lineRule="auto"/>
        <w:ind w:firstLine="720"/>
        <w:jc w:val="both"/>
        <w:rPr>
          <w:bCs/>
          <w:sz w:val="24"/>
          <w:szCs w:val="24"/>
          <w:lang w:val="en-GB"/>
        </w:rPr>
      </w:pPr>
      <w:r w:rsidRPr="00E65567">
        <w:rPr>
          <w:bCs/>
          <w:sz w:val="24"/>
          <w:szCs w:val="24"/>
          <w:lang w:val="en-GB"/>
        </w:rPr>
        <w:t xml:space="preserve">Elemental composition was determined by combustion elemental analysis (EA), inductively coupled plasma optical emission spectrometry (ICP-OES), energy dispersive X-ray spectroscopy (EDX), </w:t>
      </w:r>
      <w:r w:rsidR="00C82F71" w:rsidRPr="00E65567">
        <w:rPr>
          <w:bCs/>
          <w:sz w:val="24"/>
          <w:szCs w:val="24"/>
          <w:lang w:val="en-GB"/>
        </w:rPr>
        <w:t xml:space="preserve">and </w:t>
      </w:r>
      <w:r w:rsidRPr="00E65567">
        <w:rPr>
          <w:bCs/>
          <w:sz w:val="24"/>
          <w:szCs w:val="24"/>
          <w:lang w:val="en-GB"/>
        </w:rPr>
        <w:t xml:space="preserve">X-ray photoelectron spectroscopy (XPS). </w:t>
      </w:r>
      <w:r w:rsidR="00C82F71" w:rsidRPr="00E65567">
        <w:rPr>
          <w:bCs/>
          <w:sz w:val="24"/>
          <w:szCs w:val="24"/>
          <w:lang w:val="en-GB"/>
        </w:rPr>
        <w:t>After protonation, there is</w:t>
      </w:r>
      <w:r w:rsidR="00A97D2A" w:rsidRPr="00E65567">
        <w:rPr>
          <w:bCs/>
          <w:sz w:val="24"/>
          <w:szCs w:val="24"/>
          <w:lang w:val="en-GB"/>
        </w:rPr>
        <w:t xml:space="preserve"> </w:t>
      </w:r>
      <w:r w:rsidR="00C82F71" w:rsidRPr="00E65567">
        <w:rPr>
          <w:bCs/>
          <w:sz w:val="24"/>
          <w:szCs w:val="24"/>
          <w:lang w:val="en-GB"/>
        </w:rPr>
        <w:lastRenderedPageBreak/>
        <w:t xml:space="preserve">clearly noticeable increase of Cl which confirms that Cl is absorbed in the polymer. </w:t>
      </w:r>
      <w:r w:rsidR="004C7860" w:rsidRPr="00E65567">
        <w:rPr>
          <w:bCs/>
          <w:sz w:val="24"/>
          <w:szCs w:val="24"/>
          <w:lang w:val="en-GB"/>
        </w:rPr>
        <w:t>Elemental analysis was performed for all pristine samples (</w:t>
      </w:r>
      <w:r w:rsidR="004C7860" w:rsidRPr="00E65567">
        <w:rPr>
          <w:bCs/>
          <w:i/>
          <w:sz w:val="24"/>
          <w:szCs w:val="24"/>
          <w:lang w:val="en-GB"/>
        </w:rPr>
        <w:t xml:space="preserve">Table </w:t>
      </w:r>
      <w:r w:rsidR="0076597A" w:rsidRPr="00E65567">
        <w:rPr>
          <w:bCs/>
          <w:i/>
          <w:sz w:val="24"/>
          <w:szCs w:val="24"/>
          <w:lang w:val="en-GB"/>
        </w:rPr>
        <w:t>4</w:t>
      </w:r>
      <w:r w:rsidR="0076597A" w:rsidRPr="00E65567">
        <w:rPr>
          <w:bCs/>
          <w:sz w:val="24"/>
          <w:szCs w:val="24"/>
          <w:lang w:val="en-GB"/>
        </w:rPr>
        <w:t>,</w:t>
      </w:r>
      <w:r w:rsidR="004C7860" w:rsidRPr="00E65567">
        <w:rPr>
          <w:bCs/>
          <w:sz w:val="24"/>
          <w:szCs w:val="24"/>
          <w:lang w:val="en-GB"/>
        </w:rPr>
        <w:t xml:space="preserve"> </w:t>
      </w:r>
      <w:r w:rsidR="00B2453D" w:rsidRPr="00E65567">
        <w:rPr>
          <w:bCs/>
          <w:i/>
          <w:sz w:val="24"/>
          <w:szCs w:val="24"/>
          <w:lang w:val="en-GB"/>
        </w:rPr>
        <w:t>A</w:t>
      </w:r>
      <w:r w:rsidR="004C7860" w:rsidRPr="00E65567">
        <w:rPr>
          <w:bCs/>
          <w:i/>
          <w:sz w:val="24"/>
          <w:szCs w:val="24"/>
          <w:lang w:val="en-GB"/>
        </w:rPr>
        <w:t>ppendix</w:t>
      </w:r>
      <w:r w:rsidR="004C7860" w:rsidRPr="00E65567">
        <w:rPr>
          <w:bCs/>
          <w:sz w:val="24"/>
          <w:szCs w:val="24"/>
          <w:lang w:val="en-GB"/>
        </w:rPr>
        <w:t>) and also HCl treated</w:t>
      </w:r>
      <w:r w:rsidR="00C82F71" w:rsidRPr="00E65567">
        <w:rPr>
          <w:bCs/>
          <w:sz w:val="24"/>
          <w:szCs w:val="24"/>
          <w:lang w:val="en-GB"/>
        </w:rPr>
        <w:t xml:space="preserve"> ones</w:t>
      </w:r>
      <w:r w:rsidR="004C7860" w:rsidRPr="00E65567">
        <w:rPr>
          <w:bCs/>
          <w:sz w:val="24"/>
          <w:szCs w:val="24"/>
          <w:lang w:val="en-GB"/>
        </w:rPr>
        <w:t xml:space="preserve"> (</w:t>
      </w:r>
      <w:r w:rsidR="004C7860" w:rsidRPr="00E65567">
        <w:rPr>
          <w:bCs/>
          <w:i/>
          <w:sz w:val="24"/>
          <w:szCs w:val="24"/>
          <w:lang w:val="en-GB"/>
        </w:rPr>
        <w:t xml:space="preserve">Table </w:t>
      </w:r>
      <w:r w:rsidR="0076597A" w:rsidRPr="00E65567">
        <w:rPr>
          <w:bCs/>
          <w:i/>
          <w:sz w:val="24"/>
          <w:szCs w:val="24"/>
          <w:lang w:val="en-GB"/>
        </w:rPr>
        <w:t>5</w:t>
      </w:r>
      <w:r w:rsidR="004C7860" w:rsidRPr="00E65567">
        <w:rPr>
          <w:bCs/>
          <w:sz w:val="24"/>
          <w:szCs w:val="24"/>
          <w:lang w:val="en-GB"/>
        </w:rPr>
        <w:t xml:space="preserve">, </w:t>
      </w:r>
      <w:r w:rsidR="00B2453D" w:rsidRPr="00E65567">
        <w:rPr>
          <w:bCs/>
          <w:i/>
          <w:sz w:val="24"/>
          <w:szCs w:val="24"/>
          <w:lang w:val="en-GB"/>
        </w:rPr>
        <w:t>A</w:t>
      </w:r>
      <w:r w:rsidR="004C7860" w:rsidRPr="00E65567">
        <w:rPr>
          <w:bCs/>
          <w:i/>
          <w:sz w:val="24"/>
          <w:szCs w:val="24"/>
          <w:lang w:val="en-GB"/>
        </w:rPr>
        <w:t>ppendix</w:t>
      </w:r>
      <w:r w:rsidR="004C7860" w:rsidRPr="00E65567">
        <w:rPr>
          <w:bCs/>
          <w:sz w:val="24"/>
          <w:szCs w:val="24"/>
          <w:lang w:val="en-GB"/>
        </w:rPr>
        <w:t xml:space="preserve">). </w:t>
      </w:r>
      <w:r w:rsidRPr="00E65567">
        <w:rPr>
          <w:bCs/>
          <w:sz w:val="24"/>
          <w:szCs w:val="24"/>
          <w:lang w:val="en-GB"/>
        </w:rPr>
        <w:t xml:space="preserve">Furthermore, thermogravimetric analysis (TGA) was performed </w:t>
      </w:r>
      <w:r w:rsidR="00576EA5" w:rsidRPr="00E65567">
        <w:rPr>
          <w:bCs/>
          <w:sz w:val="24"/>
          <w:szCs w:val="24"/>
          <w:lang w:val="en-GB"/>
        </w:rPr>
        <w:t xml:space="preserve">under air and </w:t>
      </w:r>
      <w:r w:rsidR="00C82F71" w:rsidRPr="00E65567">
        <w:rPr>
          <w:bCs/>
          <w:sz w:val="24"/>
          <w:szCs w:val="24"/>
          <w:lang w:val="en-GB"/>
        </w:rPr>
        <w:t>inert atmosphere</w:t>
      </w:r>
      <w:r w:rsidR="003828A4" w:rsidRPr="00E65567">
        <w:rPr>
          <w:bCs/>
          <w:sz w:val="24"/>
          <w:szCs w:val="24"/>
          <w:lang w:val="en-GB"/>
        </w:rPr>
        <w:t xml:space="preserve"> (</w:t>
      </w:r>
      <w:r w:rsidR="004C7860" w:rsidRPr="00E65567">
        <w:rPr>
          <w:bCs/>
          <w:i/>
          <w:sz w:val="24"/>
          <w:szCs w:val="24"/>
          <w:lang w:val="en-GB"/>
        </w:rPr>
        <w:t>Figure</w:t>
      </w:r>
      <w:r w:rsidR="0076597A" w:rsidRPr="00E65567">
        <w:rPr>
          <w:bCs/>
          <w:i/>
          <w:sz w:val="24"/>
          <w:szCs w:val="24"/>
          <w:lang w:val="en-GB"/>
        </w:rPr>
        <w:t xml:space="preserve"> 1</w:t>
      </w:r>
      <w:r w:rsidR="0009447F" w:rsidRPr="00E65567">
        <w:rPr>
          <w:bCs/>
          <w:i/>
          <w:sz w:val="24"/>
          <w:szCs w:val="24"/>
          <w:lang w:val="en-GB"/>
        </w:rPr>
        <w:t>6</w:t>
      </w:r>
      <w:r w:rsidR="003828A4" w:rsidRPr="00E65567">
        <w:rPr>
          <w:bCs/>
          <w:sz w:val="24"/>
          <w:szCs w:val="24"/>
          <w:lang w:val="en-GB"/>
        </w:rPr>
        <w:t xml:space="preserve">) </w:t>
      </w:r>
      <w:r w:rsidR="00576EA5" w:rsidRPr="00E65567">
        <w:rPr>
          <w:bCs/>
          <w:sz w:val="24"/>
          <w:szCs w:val="24"/>
          <w:lang w:val="en-GB"/>
        </w:rPr>
        <w:t xml:space="preserve">to </w:t>
      </w:r>
      <w:r w:rsidR="00C82F71" w:rsidRPr="00E65567">
        <w:rPr>
          <w:bCs/>
          <w:sz w:val="24"/>
          <w:szCs w:val="24"/>
          <w:lang w:val="en-GB"/>
        </w:rPr>
        <w:t>determine the thermal stability of SNPs and verify the quality of any residual inorganic content. In summary, SNPs are very thermally sable up to 500 to 600 °C under air (</w:t>
      </w:r>
      <w:r w:rsidR="00B2453D" w:rsidRPr="00E65567">
        <w:rPr>
          <w:bCs/>
          <w:i/>
          <w:sz w:val="24"/>
          <w:szCs w:val="24"/>
          <w:lang w:val="en-GB"/>
        </w:rPr>
        <w:t xml:space="preserve">Figure </w:t>
      </w:r>
      <w:r w:rsidR="00C82F71" w:rsidRPr="00E65567">
        <w:rPr>
          <w:bCs/>
          <w:i/>
          <w:sz w:val="24"/>
          <w:szCs w:val="24"/>
          <w:lang w:val="en-GB"/>
        </w:rPr>
        <w:t>1</w:t>
      </w:r>
      <w:r w:rsidR="0009447F" w:rsidRPr="00E65567">
        <w:rPr>
          <w:bCs/>
          <w:i/>
          <w:sz w:val="24"/>
          <w:szCs w:val="24"/>
          <w:lang w:val="en-GB"/>
        </w:rPr>
        <w:t>6</w:t>
      </w:r>
      <w:r w:rsidR="00C82F71" w:rsidRPr="00E65567">
        <w:rPr>
          <w:bCs/>
          <w:i/>
          <w:sz w:val="24"/>
          <w:szCs w:val="24"/>
          <w:lang w:val="en-GB"/>
        </w:rPr>
        <w:t>a</w:t>
      </w:r>
      <w:r w:rsidR="00C82F71" w:rsidRPr="00E65567">
        <w:rPr>
          <w:bCs/>
          <w:sz w:val="24"/>
          <w:szCs w:val="24"/>
          <w:lang w:val="en-GB"/>
        </w:rPr>
        <w:t>) with maximum of 5-10 % residual mass which corresponds to palladium and tin left over from the network- forming reaction (these results are confirmed by elemental analysis). Under in</w:t>
      </w:r>
      <w:r w:rsidR="00B2453D" w:rsidRPr="00E65567">
        <w:rPr>
          <w:bCs/>
          <w:sz w:val="24"/>
          <w:szCs w:val="24"/>
          <w:lang w:val="en-GB"/>
        </w:rPr>
        <w:t>ert atmosphere (</w:t>
      </w:r>
      <w:r w:rsidR="00B2453D" w:rsidRPr="00E65567">
        <w:rPr>
          <w:bCs/>
          <w:i/>
          <w:sz w:val="24"/>
          <w:szCs w:val="24"/>
          <w:lang w:val="en-GB"/>
        </w:rPr>
        <w:t>F</w:t>
      </w:r>
      <w:r w:rsidR="003E3C51" w:rsidRPr="00E65567">
        <w:rPr>
          <w:bCs/>
          <w:i/>
          <w:sz w:val="24"/>
          <w:szCs w:val="24"/>
          <w:lang w:val="en-GB"/>
        </w:rPr>
        <w:t>igure 1</w:t>
      </w:r>
      <w:r w:rsidR="0009447F" w:rsidRPr="00E65567">
        <w:rPr>
          <w:bCs/>
          <w:i/>
          <w:sz w:val="24"/>
          <w:szCs w:val="24"/>
          <w:lang w:val="en-GB"/>
        </w:rPr>
        <w:t>6</w:t>
      </w:r>
      <w:r w:rsidR="003E3C51" w:rsidRPr="00E65567">
        <w:rPr>
          <w:bCs/>
          <w:i/>
          <w:sz w:val="24"/>
          <w:szCs w:val="24"/>
          <w:lang w:val="en-GB"/>
        </w:rPr>
        <w:t>b</w:t>
      </w:r>
      <w:r w:rsidR="00C82F71" w:rsidRPr="00E65567">
        <w:rPr>
          <w:bCs/>
          <w:sz w:val="24"/>
          <w:szCs w:val="24"/>
          <w:lang w:val="en-GB"/>
        </w:rPr>
        <w:t xml:space="preserve">) SNPs show higher stability and even after exposing to 1000 °C, polymers </w:t>
      </w:r>
      <w:r w:rsidR="00B2453D" w:rsidRPr="00E65567">
        <w:rPr>
          <w:bCs/>
          <w:sz w:val="24"/>
          <w:szCs w:val="24"/>
          <w:lang w:val="en-GB"/>
        </w:rPr>
        <w:t>retain 50-</w:t>
      </w:r>
      <w:r w:rsidR="00C82F71" w:rsidRPr="00E65567">
        <w:rPr>
          <w:bCs/>
          <w:sz w:val="24"/>
          <w:szCs w:val="24"/>
          <w:lang w:val="en-GB"/>
        </w:rPr>
        <w:t>6</w:t>
      </w:r>
      <w:r w:rsidR="00B2453D" w:rsidRPr="00E65567">
        <w:rPr>
          <w:bCs/>
          <w:sz w:val="24"/>
          <w:szCs w:val="24"/>
          <w:lang w:val="en-GB"/>
        </w:rPr>
        <w:t>9</w:t>
      </w:r>
      <w:r w:rsidR="00C82F71" w:rsidRPr="00E65567">
        <w:rPr>
          <w:bCs/>
          <w:sz w:val="24"/>
          <w:szCs w:val="24"/>
          <w:lang w:val="en-GB"/>
        </w:rPr>
        <w:t xml:space="preserve">% mass of the material. This </w:t>
      </w:r>
      <w:r w:rsidR="00B2453D" w:rsidRPr="00E65567">
        <w:rPr>
          <w:bCs/>
          <w:sz w:val="24"/>
          <w:szCs w:val="24"/>
          <w:lang w:val="en-GB"/>
        </w:rPr>
        <w:t>confirms</w:t>
      </w:r>
      <w:r w:rsidR="00C82F71" w:rsidRPr="00E65567">
        <w:rPr>
          <w:bCs/>
          <w:sz w:val="24"/>
          <w:szCs w:val="24"/>
          <w:lang w:val="en-GB"/>
        </w:rPr>
        <w:t xml:space="preserve"> high </w:t>
      </w:r>
      <w:r w:rsidR="00B2453D" w:rsidRPr="00E65567">
        <w:rPr>
          <w:bCs/>
          <w:sz w:val="24"/>
          <w:szCs w:val="24"/>
          <w:lang w:val="en-GB"/>
        </w:rPr>
        <w:t xml:space="preserve">thermal </w:t>
      </w:r>
      <w:r w:rsidR="00C82F71" w:rsidRPr="00E65567">
        <w:rPr>
          <w:bCs/>
          <w:sz w:val="24"/>
          <w:szCs w:val="24"/>
          <w:lang w:val="en-GB"/>
        </w:rPr>
        <w:t xml:space="preserve">stability </w:t>
      </w:r>
      <w:r w:rsidR="00B2453D" w:rsidRPr="00E65567">
        <w:rPr>
          <w:bCs/>
          <w:sz w:val="24"/>
          <w:szCs w:val="24"/>
          <w:lang w:val="en-GB"/>
        </w:rPr>
        <w:t>of</w:t>
      </w:r>
      <w:r w:rsidR="00C82F71" w:rsidRPr="00E65567">
        <w:rPr>
          <w:bCs/>
          <w:sz w:val="24"/>
          <w:szCs w:val="24"/>
          <w:lang w:val="en-GB"/>
        </w:rPr>
        <w:t xml:space="preserve"> SNPs </w:t>
      </w:r>
      <w:r w:rsidR="00B2453D" w:rsidRPr="00E65567">
        <w:rPr>
          <w:bCs/>
          <w:sz w:val="24"/>
          <w:szCs w:val="24"/>
          <w:lang w:val="en-GB"/>
        </w:rPr>
        <w:t xml:space="preserve">and formation of </w:t>
      </w:r>
      <w:r w:rsidR="00B2453D" w:rsidRPr="00E65567">
        <w:rPr>
          <w:rFonts w:cstheme="minorHAnsi"/>
          <w:bCs/>
          <w:i/>
          <w:sz w:val="24"/>
          <w:szCs w:val="24"/>
          <w:lang w:val="en-GB"/>
        </w:rPr>
        <w:t>π</w:t>
      </w:r>
      <w:r w:rsidR="0041267F" w:rsidRPr="00E65567">
        <w:rPr>
          <w:bCs/>
          <w:noProof/>
          <w:sz w:val="24"/>
          <w:szCs w:val="24"/>
          <w:lang w:eastAsia="zh-CN"/>
        </w:rPr>
        <mc:AlternateContent>
          <mc:Choice Requires="wpg">
            <w:drawing>
              <wp:anchor distT="0" distB="0" distL="114300" distR="114300" simplePos="0" relativeHeight="251944960" behindDoc="0" locked="0" layoutInCell="1" allowOverlap="1" wp14:anchorId="0D9BDA92" wp14:editId="7E9781F9">
                <wp:simplePos x="0" y="0"/>
                <wp:positionH relativeFrom="margin">
                  <wp:align>center</wp:align>
                </wp:positionH>
                <wp:positionV relativeFrom="paragraph">
                  <wp:posOffset>2985770</wp:posOffset>
                </wp:positionV>
                <wp:extent cx="5946775" cy="3115310"/>
                <wp:effectExtent l="0" t="0" r="0" b="0"/>
                <wp:wrapTopAndBottom/>
                <wp:docPr id="28" name="Group 28"/>
                <wp:cNvGraphicFramePr/>
                <a:graphic xmlns:a="http://schemas.openxmlformats.org/drawingml/2006/main">
                  <a:graphicData uri="http://schemas.microsoft.com/office/word/2010/wordprocessingGroup">
                    <wpg:wgp>
                      <wpg:cNvGrpSpPr/>
                      <wpg:grpSpPr>
                        <a:xfrm>
                          <a:off x="0" y="0"/>
                          <a:ext cx="5946775" cy="3115310"/>
                          <a:chOff x="0" y="0"/>
                          <a:chExt cx="5946993" cy="3115936"/>
                        </a:xfrm>
                      </wpg:grpSpPr>
                      <pic:pic xmlns:pic="http://schemas.openxmlformats.org/drawingml/2006/picture">
                        <pic:nvPicPr>
                          <pic:cNvPr id="15" name="Picture 15"/>
                          <pic:cNvPicPr>
                            <a:picLocks noChangeAspect="1"/>
                          </pic:cNvPicPr>
                        </pic:nvPicPr>
                        <pic:blipFill rotWithShape="1">
                          <a:blip r:embed="rId62">
                            <a:extLst>
                              <a:ext uri="{28A0092B-C50C-407E-A947-70E740481C1C}">
                                <a14:useLocalDpi xmlns:a14="http://schemas.microsoft.com/office/drawing/2010/main" val="0"/>
                              </a:ext>
                            </a:extLst>
                          </a:blip>
                          <a:srcRect l="7176" t="7861" r="27081"/>
                          <a:stretch/>
                        </pic:blipFill>
                        <pic:spPr bwMode="auto">
                          <a:xfrm>
                            <a:off x="54591" y="20472"/>
                            <a:ext cx="2879725" cy="30899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227" name="Picture 9227"/>
                          <pic:cNvPicPr>
                            <a:picLocks noChangeAspect="1"/>
                          </pic:cNvPicPr>
                        </pic:nvPicPr>
                        <pic:blipFill rotWithShape="1">
                          <a:blip r:embed="rId63">
                            <a:extLst>
                              <a:ext uri="{28A0092B-C50C-407E-A947-70E740481C1C}">
                                <a14:useLocalDpi xmlns:a14="http://schemas.microsoft.com/office/drawing/2010/main" val="0"/>
                              </a:ext>
                            </a:extLst>
                          </a:blip>
                          <a:srcRect l="6484" t="9071" r="27766"/>
                          <a:stretch/>
                        </pic:blipFill>
                        <pic:spPr bwMode="auto">
                          <a:xfrm>
                            <a:off x="3029803" y="27296"/>
                            <a:ext cx="2917190" cy="3088640"/>
                          </a:xfrm>
                          <a:prstGeom prst="rect">
                            <a:avLst/>
                          </a:prstGeom>
                          <a:noFill/>
                          <a:ln>
                            <a:noFill/>
                          </a:ln>
                          <a:extLst>
                            <a:ext uri="{53640926-AAD7-44D8-BBD7-CCE9431645EC}">
                              <a14:shadowObscured xmlns:a14="http://schemas.microsoft.com/office/drawing/2010/main"/>
                            </a:ext>
                          </a:extLst>
                        </pic:spPr>
                      </pic:pic>
                      <wps:wsp>
                        <wps:cNvPr id="27" name="Textové pole 27"/>
                        <wps:cNvSpPr txBox="1"/>
                        <wps:spPr>
                          <a:xfrm>
                            <a:off x="0" y="0"/>
                            <a:ext cx="342900" cy="3340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C37313" w14:textId="6F7C4CC5" w:rsidR="006C71BD" w:rsidRPr="00B5670B" w:rsidRDefault="006C71BD" w:rsidP="0076597A">
                              <w:pPr>
                                <w:rPr>
                                  <w:lang w:val="cs-CZ"/>
                                </w:rPr>
                              </w:pPr>
                              <w:r>
                                <w:rPr>
                                  <w:lang w:val="cs-CZ"/>
                                </w:rPr>
                                <w:t>a)</w:t>
                              </w:r>
                              <w:r>
                                <w:rPr>
                                  <w:noProof/>
                                  <w:lang w:eastAsia="zh-CN"/>
                                </w:rPr>
                                <w:drawing>
                                  <wp:inline distT="0" distB="0" distL="0" distR="0" wp14:anchorId="3C16FE83" wp14:editId="262E91A5">
                                    <wp:extent cx="160020" cy="55245"/>
                                    <wp:effectExtent l="0" t="0" r="0" b="0"/>
                                    <wp:docPr id="130" name="Obrázek 18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60020" cy="55245"/>
                                            </a:xfrm>
                                            <a:prstGeom prst="rect">
                                              <a:avLst/>
                                            </a:prstGeom>
                                          </pic:spPr>
                                        </pic:pic>
                                      </a:graphicData>
                                    </a:graphic>
                                  </wp:inline>
                                </w:drawing>
                              </w:r>
                              <w:r>
                                <w:rPr>
                                  <w:lang w:val="cs-CZ"/>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ové pole 29"/>
                        <wps:cNvSpPr txBox="1"/>
                        <wps:spPr>
                          <a:xfrm>
                            <a:off x="2934269" y="6824"/>
                            <a:ext cx="342900" cy="3340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AD18AA" w14:textId="458AC84D" w:rsidR="006C71BD" w:rsidRPr="00B5670B" w:rsidRDefault="006C71BD" w:rsidP="0076597A">
                              <w:pPr>
                                <w:rPr>
                                  <w:lang w:val="cs-CZ"/>
                                </w:rPr>
                              </w:pPr>
                              <w:r>
                                <w:rPr>
                                  <w:lang w:val="cs-CZ"/>
                                </w:rPr>
                                <w:t>b)</w:t>
                              </w:r>
                              <w:r>
                                <w:rPr>
                                  <w:noProof/>
                                  <w:lang w:eastAsia="zh-CN"/>
                                </w:rPr>
                                <w:drawing>
                                  <wp:inline distT="0" distB="0" distL="0" distR="0" wp14:anchorId="24C520F4" wp14:editId="398E0622">
                                    <wp:extent cx="160020" cy="55245"/>
                                    <wp:effectExtent l="0" t="0" r="0" b="0"/>
                                    <wp:docPr id="131" name="Obrázek 18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60020" cy="55245"/>
                                            </a:xfrm>
                                            <a:prstGeom prst="rect">
                                              <a:avLst/>
                                            </a:prstGeom>
                                          </pic:spPr>
                                        </pic:pic>
                                      </a:graphicData>
                                    </a:graphic>
                                  </wp:inline>
                                </w:drawing>
                              </w:r>
                              <w:r>
                                <w:rPr>
                                  <w:lang w:val="cs-CZ"/>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D9BDA92" id="Group 28" o:spid="_x0000_s1068" style="position:absolute;left:0;text-align:left;margin-left:0;margin-top:235.1pt;width:468.25pt;height:245.3pt;z-index:251944960;mso-position-horizontal:center;mso-position-horizontal-relative:margin" coordsize="59469,311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">
                <v:shape id="Picture 15" o:spid="_x0000_s1069" type="#_x0000_t75" style="position:absolute;left:545;top:204;width:28798;height:30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">
                  <v:imagedata r:id="rId65" o:title="" croptop="5152f" cropleft="4703f" cropright="17748f"/>
                  <v:path arrowok="t"/>
                </v:shape>
                <v:shape id="Picture 9227" o:spid="_x0000_s1070" type="#_x0000_t75" style="position:absolute;left:30298;top:272;width:29171;height:30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">
                  <v:imagedata r:id="rId66" o:title="" croptop="5945f" cropleft="4249f" cropright="18197f"/>
                  <v:path arrowok="t"/>
                </v:shape>
                <v:shape id="Textové pole 27" o:spid="_x0000_s1071" type="#_x0000_t202" style="position:absolute;width:3429;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2DC37313" w14:textId="6F7C4CC5" w:rsidR="006C71BD" w:rsidRPr="00B5670B" w:rsidRDefault="006C71BD" w:rsidP="0076597A">
                        <w:pPr>
                          <w:rPr>
                            <w:lang w:val="cs-CZ"/>
                          </w:rPr>
                        </w:pPr>
                        <w:r>
                          <w:rPr>
                            <w:lang w:val="cs-CZ"/>
                          </w:rPr>
                          <w:t>a)</w:t>
                        </w:r>
                        <w:r>
                          <w:rPr>
                            <w:noProof/>
                          </w:rPr>
                          <w:drawing>
                            <wp:inline distT="0" distB="0" distL="0" distR="0" wp14:anchorId="3C16FE83" wp14:editId="262E91A5">
                              <wp:extent cx="160020" cy="55245"/>
                              <wp:effectExtent l="0" t="0" r="0" b="0"/>
                              <wp:docPr id="130" name="Obrázek 18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60020" cy="55245"/>
                                      </a:xfrm>
                                      <a:prstGeom prst="rect">
                                        <a:avLst/>
                                      </a:prstGeom>
                                    </pic:spPr>
                                  </pic:pic>
                                </a:graphicData>
                              </a:graphic>
                            </wp:inline>
                          </w:drawing>
                        </w:r>
                        <w:r>
                          <w:rPr>
                            <w:lang w:val="cs-CZ"/>
                          </w:rPr>
                          <w:t>)</w:t>
                        </w:r>
                      </w:p>
                    </w:txbxContent>
                  </v:textbox>
                </v:shape>
                <v:shape id="Textové pole 29" o:spid="_x0000_s1072" type="#_x0000_t202" style="position:absolute;left:29342;top:68;width:3429;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40AD18AA" w14:textId="458AC84D" w:rsidR="006C71BD" w:rsidRPr="00B5670B" w:rsidRDefault="006C71BD" w:rsidP="0076597A">
                        <w:pPr>
                          <w:rPr>
                            <w:lang w:val="cs-CZ"/>
                          </w:rPr>
                        </w:pPr>
                        <w:r>
                          <w:rPr>
                            <w:lang w:val="cs-CZ"/>
                          </w:rPr>
                          <w:t>b)</w:t>
                        </w:r>
                        <w:r>
                          <w:rPr>
                            <w:noProof/>
                          </w:rPr>
                          <w:drawing>
                            <wp:inline distT="0" distB="0" distL="0" distR="0" wp14:anchorId="24C520F4" wp14:editId="398E0622">
                              <wp:extent cx="160020" cy="55245"/>
                              <wp:effectExtent l="0" t="0" r="0" b="0"/>
                              <wp:docPr id="131" name="Obrázek 18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60020" cy="55245"/>
                                      </a:xfrm>
                                      <a:prstGeom prst="rect">
                                        <a:avLst/>
                                      </a:prstGeom>
                                    </pic:spPr>
                                  </pic:pic>
                                </a:graphicData>
                              </a:graphic>
                            </wp:inline>
                          </w:drawing>
                        </w:r>
                        <w:r>
                          <w:rPr>
                            <w:lang w:val="cs-CZ"/>
                          </w:rPr>
                          <w:t>)</w:t>
                        </w:r>
                      </w:p>
                    </w:txbxContent>
                  </v:textbox>
                </v:shape>
                <w10:wrap type="topAndBottom" anchorx="margin"/>
              </v:group>
            </w:pict>
          </mc:Fallback>
        </mc:AlternateContent>
      </w:r>
      <w:r w:rsidR="00B2453D" w:rsidRPr="00E65567">
        <w:rPr>
          <w:rFonts w:cstheme="minorHAnsi"/>
          <w:bCs/>
          <w:sz w:val="24"/>
          <w:szCs w:val="24"/>
          <w:lang w:val="en-GB"/>
        </w:rPr>
        <w:t>-</w:t>
      </w:r>
      <w:r w:rsidR="00C82F71" w:rsidRPr="00E65567">
        <w:rPr>
          <w:bCs/>
          <w:sz w:val="24"/>
          <w:szCs w:val="24"/>
          <w:lang w:val="en-GB"/>
        </w:rPr>
        <w:t xml:space="preserve">conjugated </w:t>
      </w:r>
      <w:r w:rsidR="00B2453D" w:rsidRPr="00E65567">
        <w:rPr>
          <w:bCs/>
          <w:sz w:val="24"/>
          <w:szCs w:val="24"/>
          <w:lang w:val="en-GB"/>
        </w:rPr>
        <w:t>network</w:t>
      </w:r>
      <w:r w:rsidR="00C82F71" w:rsidRPr="00E65567">
        <w:rPr>
          <w:bCs/>
          <w:sz w:val="24"/>
          <w:szCs w:val="24"/>
          <w:lang w:val="en-GB"/>
        </w:rPr>
        <w:t>.</w:t>
      </w:r>
      <w:r w:rsidR="00F27A3B" w:rsidRPr="00E65567">
        <w:rPr>
          <w:bCs/>
          <w:sz w:val="24"/>
          <w:szCs w:val="24"/>
          <w:lang w:val="en-GB"/>
        </w:rPr>
        <w:t xml:space="preserve"> </w:t>
      </w:r>
    </w:p>
    <w:p w14:paraId="6E057E37" w14:textId="6B8AE83F" w:rsidR="00C82F71" w:rsidRPr="00E65567" w:rsidRDefault="003E3C51" w:rsidP="00C82F71">
      <w:pPr>
        <w:rPr>
          <w:b/>
          <w:i/>
          <w:sz w:val="18"/>
          <w:szCs w:val="18"/>
          <w:lang w:val="en-GB"/>
        </w:rPr>
      </w:pPr>
      <w:r w:rsidRPr="00E65567">
        <w:rPr>
          <w:b/>
          <w:i/>
          <w:sz w:val="18"/>
          <w:szCs w:val="18"/>
          <w:lang w:val="en-GB"/>
        </w:rPr>
        <w:t>Figure 1</w:t>
      </w:r>
      <w:r w:rsidR="0009447F" w:rsidRPr="00E65567">
        <w:rPr>
          <w:b/>
          <w:i/>
          <w:sz w:val="18"/>
          <w:szCs w:val="18"/>
          <w:lang w:val="en-GB"/>
        </w:rPr>
        <w:t>6</w:t>
      </w:r>
      <w:r w:rsidR="00B2453D" w:rsidRPr="00E65567">
        <w:rPr>
          <w:b/>
          <w:i/>
          <w:sz w:val="18"/>
          <w:szCs w:val="18"/>
          <w:lang w:val="en-GB"/>
        </w:rPr>
        <w:t xml:space="preserve">. </w:t>
      </w:r>
      <w:r w:rsidR="00C82F71" w:rsidRPr="00E65567">
        <w:rPr>
          <w:b/>
          <w:i/>
          <w:sz w:val="18"/>
          <w:szCs w:val="18"/>
          <w:lang w:val="en-GB"/>
        </w:rPr>
        <w:t>a) TGA under air condition and b) TGA under inert conditions</w:t>
      </w:r>
    </w:p>
    <w:p w14:paraId="639BE0A1" w14:textId="77777777" w:rsidR="00C82F71" w:rsidRPr="00E65567" w:rsidRDefault="00C82F71" w:rsidP="005F3997">
      <w:pPr>
        <w:spacing w:line="360" w:lineRule="auto"/>
        <w:ind w:firstLine="720"/>
        <w:jc w:val="both"/>
        <w:rPr>
          <w:bCs/>
          <w:sz w:val="24"/>
          <w:szCs w:val="24"/>
          <w:lang w:val="en-GB"/>
        </w:rPr>
      </w:pPr>
    </w:p>
    <w:p w14:paraId="48015C9B" w14:textId="2F3366F5" w:rsidR="00926EEA" w:rsidRPr="00E65567" w:rsidRDefault="00387B59" w:rsidP="005F3997">
      <w:pPr>
        <w:spacing w:line="360" w:lineRule="auto"/>
        <w:ind w:firstLine="720"/>
        <w:jc w:val="both"/>
        <w:rPr>
          <w:bCs/>
          <w:sz w:val="24"/>
          <w:szCs w:val="24"/>
          <w:lang w:val="en-GB"/>
        </w:rPr>
      </w:pPr>
      <w:r w:rsidRPr="00E65567">
        <w:rPr>
          <w:bCs/>
          <w:sz w:val="24"/>
          <w:szCs w:val="24"/>
          <w:lang w:val="en-GB"/>
        </w:rPr>
        <w:t xml:space="preserve">SNPs are amorphous with some glassy ordering. This is common for conjugated polymers </w:t>
      </w:r>
      <w:r w:rsidR="00843358" w:rsidRPr="00E65567">
        <w:rPr>
          <w:bCs/>
          <w:sz w:val="24"/>
          <w:szCs w:val="24"/>
          <w:lang w:val="en-GB"/>
        </w:rPr>
        <w:t xml:space="preserve">synthesised </w:t>
      </w:r>
      <w:r w:rsidRPr="00E65567">
        <w:rPr>
          <w:bCs/>
          <w:i/>
          <w:sz w:val="24"/>
          <w:szCs w:val="24"/>
          <w:lang w:val="en-GB"/>
        </w:rPr>
        <w:t>via</w:t>
      </w:r>
      <w:r w:rsidR="00843358" w:rsidRPr="00E65567">
        <w:rPr>
          <w:bCs/>
          <w:sz w:val="24"/>
          <w:szCs w:val="24"/>
          <w:lang w:val="en-GB"/>
        </w:rPr>
        <w:t xml:space="preserve"> transition-</w:t>
      </w:r>
      <w:r w:rsidRPr="00E65567">
        <w:rPr>
          <w:bCs/>
          <w:sz w:val="24"/>
          <w:szCs w:val="24"/>
          <w:lang w:val="en-GB"/>
        </w:rPr>
        <w:t>metal catalysed, such as Stille coupli</w:t>
      </w:r>
      <w:r w:rsidR="003E3C51" w:rsidRPr="00E65567">
        <w:rPr>
          <w:bCs/>
          <w:sz w:val="24"/>
          <w:szCs w:val="24"/>
          <w:lang w:val="en-GB"/>
        </w:rPr>
        <w:t>n</w:t>
      </w:r>
      <w:r w:rsidRPr="00E65567">
        <w:rPr>
          <w:bCs/>
          <w:sz w:val="24"/>
          <w:szCs w:val="24"/>
          <w:lang w:val="en-GB"/>
        </w:rPr>
        <w:t>g, due to the ir</w:t>
      </w:r>
      <w:r w:rsidR="00843358" w:rsidRPr="00E65567">
        <w:rPr>
          <w:bCs/>
          <w:sz w:val="24"/>
          <w:szCs w:val="24"/>
          <w:lang w:val="en-GB"/>
        </w:rPr>
        <w:t>reversible formation of carbon-</w:t>
      </w:r>
      <w:r w:rsidRPr="00E65567">
        <w:rPr>
          <w:bCs/>
          <w:sz w:val="24"/>
          <w:szCs w:val="24"/>
          <w:lang w:val="en-GB"/>
        </w:rPr>
        <w:t xml:space="preserve">carbon bonds and kinetic reaction section. </w:t>
      </w:r>
      <w:r w:rsidR="000F3AA5" w:rsidRPr="00E65567">
        <w:rPr>
          <w:bCs/>
          <w:sz w:val="24"/>
          <w:szCs w:val="24"/>
          <w:lang w:val="en-GB"/>
        </w:rPr>
        <w:t xml:space="preserve">Polymer SNP-NDT2 and SNP-BTT2 show very broad peaks, meaning that they have more amorphous structure compared to rest of the </w:t>
      </w:r>
      <w:r w:rsidR="00843358" w:rsidRPr="00E65567">
        <w:rPr>
          <w:bCs/>
          <w:sz w:val="24"/>
          <w:szCs w:val="24"/>
          <w:lang w:val="en-GB"/>
        </w:rPr>
        <w:t>polymers, which</w:t>
      </w:r>
      <w:r w:rsidR="000F3AA5" w:rsidRPr="00E65567">
        <w:rPr>
          <w:bCs/>
          <w:sz w:val="24"/>
          <w:szCs w:val="24"/>
          <w:lang w:val="en-GB"/>
        </w:rPr>
        <w:t xml:space="preserve"> feature narrower pea</w:t>
      </w:r>
      <w:r w:rsidR="003E3C51" w:rsidRPr="00E65567">
        <w:rPr>
          <w:bCs/>
          <w:sz w:val="24"/>
          <w:szCs w:val="24"/>
          <w:lang w:val="en-GB"/>
        </w:rPr>
        <w:t>ks in the low- angle regions</w:t>
      </w:r>
      <w:r w:rsidR="00843358" w:rsidRPr="00E65567">
        <w:rPr>
          <w:bCs/>
          <w:sz w:val="24"/>
          <w:szCs w:val="24"/>
          <w:lang w:val="en-GB"/>
        </w:rPr>
        <w:t xml:space="preserve"> (</w:t>
      </w:r>
      <w:r w:rsidR="00843358" w:rsidRPr="00E65567">
        <w:rPr>
          <w:bCs/>
          <w:i/>
          <w:sz w:val="24"/>
          <w:szCs w:val="24"/>
          <w:lang w:val="en-GB"/>
        </w:rPr>
        <w:t>Figure 17</w:t>
      </w:r>
      <w:r w:rsidR="00843358" w:rsidRPr="00E65567">
        <w:rPr>
          <w:bCs/>
          <w:sz w:val="24"/>
          <w:szCs w:val="24"/>
          <w:lang w:val="en-GB"/>
        </w:rPr>
        <w:t>)</w:t>
      </w:r>
      <w:r w:rsidR="003E3C51" w:rsidRPr="00E65567">
        <w:rPr>
          <w:bCs/>
          <w:sz w:val="24"/>
          <w:szCs w:val="24"/>
          <w:lang w:val="en-GB"/>
        </w:rPr>
        <w:t xml:space="preserve">. </w:t>
      </w:r>
    </w:p>
    <w:p w14:paraId="532A0647" w14:textId="3B6A7940" w:rsidR="004C7860" w:rsidRPr="00E65567" w:rsidRDefault="00313797" w:rsidP="003913A8">
      <w:pPr>
        <w:spacing w:line="360" w:lineRule="auto"/>
        <w:jc w:val="both"/>
        <w:rPr>
          <w:bCs/>
          <w:sz w:val="24"/>
          <w:szCs w:val="24"/>
          <w:lang w:val="en-GB"/>
        </w:rPr>
      </w:pPr>
      <w:r w:rsidRPr="00E65567">
        <w:rPr>
          <w:lang w:val="en-GB"/>
        </w:rPr>
        <w:object w:dxaOrig="4695" w:dyaOrig="6135" w14:anchorId="65502D15">
          <v:shape id="_x0000_i1031" type="#_x0000_t75" style="width:311.25pt;height:406.5pt" o:ole="">
            <v:imagedata r:id="rId68" o:title=""/>
          </v:shape>
          <o:OLEObject Type="Embed" ProgID="Origin50.Graph" ShapeID="_x0000_i1031" DrawAspect="Content" ObjectID="_1589786422" r:id="rId69"/>
        </w:object>
      </w:r>
    </w:p>
    <w:p w14:paraId="4872636A" w14:textId="36040431" w:rsidR="00211832" w:rsidRPr="00E65567" w:rsidRDefault="0076597A" w:rsidP="003913A8">
      <w:pPr>
        <w:spacing w:line="360" w:lineRule="auto"/>
        <w:jc w:val="both"/>
        <w:rPr>
          <w:b/>
          <w:bCs/>
          <w:i/>
          <w:sz w:val="18"/>
          <w:szCs w:val="18"/>
          <w:lang w:val="en-GB"/>
        </w:rPr>
      </w:pPr>
      <w:r w:rsidRPr="00E65567">
        <w:rPr>
          <w:b/>
          <w:bCs/>
          <w:i/>
          <w:sz w:val="18"/>
          <w:szCs w:val="18"/>
          <w:lang w:val="en-GB"/>
        </w:rPr>
        <w:t>Figure 1</w:t>
      </w:r>
      <w:r w:rsidR="0009447F" w:rsidRPr="00E65567">
        <w:rPr>
          <w:b/>
          <w:bCs/>
          <w:i/>
          <w:sz w:val="18"/>
          <w:szCs w:val="18"/>
          <w:lang w:val="en-GB"/>
        </w:rPr>
        <w:t>7</w:t>
      </w:r>
      <w:r w:rsidRPr="00E65567">
        <w:rPr>
          <w:b/>
          <w:bCs/>
          <w:i/>
          <w:sz w:val="18"/>
          <w:szCs w:val="18"/>
          <w:lang w:val="en-GB"/>
        </w:rPr>
        <w:t xml:space="preserve">. </w:t>
      </w:r>
      <w:r w:rsidR="000F3AA5" w:rsidRPr="00E65567">
        <w:rPr>
          <w:b/>
          <w:bCs/>
          <w:i/>
          <w:sz w:val="18"/>
          <w:szCs w:val="18"/>
          <w:lang w:val="en-GB"/>
        </w:rPr>
        <w:t>Powder X-ray diffraction patterns for obtained SNPs</w:t>
      </w:r>
      <w:r w:rsidR="00211832" w:rsidRPr="00E65567">
        <w:rPr>
          <w:b/>
          <w:bCs/>
          <w:i/>
          <w:sz w:val="18"/>
          <w:szCs w:val="18"/>
          <w:lang w:val="en-GB"/>
        </w:rPr>
        <w:t xml:space="preserve"> </w:t>
      </w:r>
    </w:p>
    <w:p w14:paraId="67ADDB77" w14:textId="2E79D2F8" w:rsidR="000F3AA5" w:rsidRPr="00E65567" w:rsidRDefault="00675373" w:rsidP="0076597A">
      <w:pPr>
        <w:spacing w:line="360" w:lineRule="auto"/>
        <w:jc w:val="both"/>
        <w:rPr>
          <w:bCs/>
          <w:sz w:val="24"/>
          <w:szCs w:val="24"/>
          <w:lang w:val="en-GB"/>
        </w:rPr>
      </w:pPr>
      <w:r w:rsidRPr="00E65567">
        <w:rPr>
          <w:bCs/>
          <w:sz w:val="24"/>
          <w:szCs w:val="24"/>
          <w:lang w:val="en-GB"/>
        </w:rPr>
        <w:tab/>
      </w:r>
    </w:p>
    <w:p w14:paraId="74FCBE62" w14:textId="26212C1F" w:rsidR="003317DF" w:rsidRPr="00E65567" w:rsidRDefault="00675373" w:rsidP="000F3AA5">
      <w:pPr>
        <w:spacing w:line="360" w:lineRule="auto"/>
        <w:ind w:firstLine="720"/>
        <w:jc w:val="both"/>
        <w:rPr>
          <w:bCs/>
          <w:sz w:val="24"/>
          <w:szCs w:val="24"/>
          <w:lang w:val="en-GB"/>
        </w:rPr>
      </w:pPr>
      <w:r w:rsidRPr="00E65567">
        <w:rPr>
          <w:bCs/>
          <w:sz w:val="24"/>
          <w:szCs w:val="24"/>
          <w:lang w:val="en-GB"/>
        </w:rPr>
        <w:t>Furthermore</w:t>
      </w:r>
      <w:r w:rsidR="00121E95" w:rsidRPr="00E65567">
        <w:rPr>
          <w:bCs/>
          <w:sz w:val="24"/>
          <w:szCs w:val="24"/>
          <w:lang w:val="en-GB"/>
        </w:rPr>
        <w:t xml:space="preserve">, </w:t>
      </w:r>
      <w:r w:rsidRPr="00E65567">
        <w:rPr>
          <w:bCs/>
          <w:sz w:val="24"/>
          <w:szCs w:val="24"/>
          <w:lang w:val="en-GB"/>
        </w:rPr>
        <w:t>we wanted to see whether the protonation will affect the direct conductivity of prepared SNPs.</w:t>
      </w:r>
      <w:r w:rsidR="006A63FA" w:rsidRPr="00E65567">
        <w:rPr>
          <w:bCs/>
          <w:sz w:val="24"/>
          <w:szCs w:val="24"/>
          <w:lang w:val="en-GB"/>
        </w:rPr>
        <w:t xml:space="preserve"> </w:t>
      </w:r>
      <w:r w:rsidR="00843358" w:rsidRPr="00E65567">
        <w:rPr>
          <w:bCs/>
          <w:sz w:val="24"/>
          <w:szCs w:val="24"/>
          <w:lang w:val="en-GB"/>
        </w:rPr>
        <w:t>First</w:t>
      </w:r>
      <w:r w:rsidR="000621CB" w:rsidRPr="00E65567">
        <w:rPr>
          <w:bCs/>
          <w:sz w:val="24"/>
          <w:szCs w:val="24"/>
          <w:lang w:val="en-GB"/>
        </w:rPr>
        <w:t>, we estimated the voltage for all measurement to be 10 V</w:t>
      </w:r>
      <w:r w:rsidR="00211832" w:rsidRPr="00E65567">
        <w:rPr>
          <w:bCs/>
          <w:sz w:val="24"/>
          <w:szCs w:val="24"/>
          <w:lang w:val="en-GB"/>
        </w:rPr>
        <w:t xml:space="preserve"> </w:t>
      </w:r>
      <w:r w:rsidR="00843358" w:rsidRPr="00E65567">
        <w:rPr>
          <w:bCs/>
          <w:sz w:val="24"/>
          <w:szCs w:val="24"/>
          <w:lang w:val="en-GB"/>
        </w:rPr>
        <w:t>for pristine and HCl-</w:t>
      </w:r>
      <w:r w:rsidR="0076597A" w:rsidRPr="00E65567">
        <w:rPr>
          <w:bCs/>
          <w:sz w:val="24"/>
          <w:szCs w:val="24"/>
          <w:lang w:val="en-GB"/>
        </w:rPr>
        <w:t xml:space="preserve">treated samples </w:t>
      </w:r>
      <w:r w:rsidR="00211832" w:rsidRPr="00E65567">
        <w:rPr>
          <w:bCs/>
          <w:sz w:val="24"/>
          <w:szCs w:val="24"/>
          <w:lang w:val="en-GB"/>
        </w:rPr>
        <w:t>(</w:t>
      </w:r>
      <w:r w:rsidR="00211832" w:rsidRPr="00E65567">
        <w:rPr>
          <w:bCs/>
          <w:i/>
          <w:sz w:val="24"/>
          <w:szCs w:val="24"/>
          <w:lang w:val="en-GB"/>
        </w:rPr>
        <w:t>Figure</w:t>
      </w:r>
      <w:r w:rsidR="0076597A" w:rsidRPr="00E65567">
        <w:rPr>
          <w:bCs/>
          <w:i/>
          <w:sz w:val="24"/>
          <w:szCs w:val="24"/>
          <w:lang w:val="en-GB"/>
        </w:rPr>
        <w:t xml:space="preserve"> 1</w:t>
      </w:r>
      <w:r w:rsidR="0009447F" w:rsidRPr="00E65567">
        <w:rPr>
          <w:bCs/>
          <w:i/>
          <w:sz w:val="24"/>
          <w:szCs w:val="24"/>
          <w:lang w:val="en-GB"/>
        </w:rPr>
        <w:t>8</w:t>
      </w:r>
      <w:r w:rsidR="00843358" w:rsidRPr="00E65567">
        <w:rPr>
          <w:bCs/>
          <w:i/>
          <w:sz w:val="24"/>
          <w:szCs w:val="24"/>
          <w:lang w:val="en-GB"/>
        </w:rPr>
        <w:t>a-</w:t>
      </w:r>
      <w:r w:rsidR="0076597A" w:rsidRPr="00E65567">
        <w:rPr>
          <w:bCs/>
          <w:i/>
          <w:sz w:val="24"/>
          <w:szCs w:val="24"/>
          <w:lang w:val="en-GB"/>
        </w:rPr>
        <w:t>b</w:t>
      </w:r>
      <w:r w:rsidR="00211832" w:rsidRPr="00E65567">
        <w:rPr>
          <w:bCs/>
          <w:sz w:val="24"/>
          <w:szCs w:val="24"/>
          <w:lang w:val="en-GB"/>
        </w:rPr>
        <w:t>)</w:t>
      </w:r>
      <w:r w:rsidR="000621CB" w:rsidRPr="00E65567">
        <w:rPr>
          <w:bCs/>
          <w:sz w:val="24"/>
          <w:szCs w:val="24"/>
          <w:lang w:val="en-GB"/>
        </w:rPr>
        <w:t xml:space="preserve"> Moreover, it was</w:t>
      </w:r>
      <w:r w:rsidR="00211832" w:rsidRPr="00E65567">
        <w:rPr>
          <w:bCs/>
          <w:sz w:val="24"/>
          <w:szCs w:val="24"/>
          <w:lang w:val="en-GB"/>
        </w:rPr>
        <w:t xml:space="preserve"> confirmed</w:t>
      </w:r>
      <w:r w:rsidR="000621CB" w:rsidRPr="00E65567">
        <w:rPr>
          <w:bCs/>
          <w:sz w:val="24"/>
          <w:szCs w:val="24"/>
          <w:lang w:val="en-GB"/>
        </w:rPr>
        <w:t>, that</w:t>
      </w:r>
      <w:r w:rsidR="000F3AA5" w:rsidRPr="00E65567">
        <w:rPr>
          <w:bCs/>
          <w:sz w:val="24"/>
          <w:szCs w:val="24"/>
          <w:lang w:val="en-GB"/>
        </w:rPr>
        <w:t xml:space="preserve"> the</w:t>
      </w:r>
      <w:r w:rsidR="000621CB" w:rsidRPr="00E65567">
        <w:rPr>
          <w:bCs/>
          <w:sz w:val="24"/>
          <w:szCs w:val="24"/>
          <w:lang w:val="en-GB"/>
        </w:rPr>
        <w:t xml:space="preserve"> higher the voltage is applied, </w:t>
      </w:r>
      <w:r w:rsidR="000F3AA5" w:rsidRPr="00E65567">
        <w:rPr>
          <w:bCs/>
          <w:sz w:val="24"/>
          <w:szCs w:val="24"/>
          <w:lang w:val="en-GB"/>
        </w:rPr>
        <w:t xml:space="preserve">the </w:t>
      </w:r>
      <w:r w:rsidR="000621CB" w:rsidRPr="00E65567">
        <w:rPr>
          <w:bCs/>
          <w:sz w:val="24"/>
          <w:szCs w:val="24"/>
          <w:lang w:val="en-GB"/>
        </w:rPr>
        <w:t>higher the current will be</w:t>
      </w:r>
      <w:r w:rsidR="00211832" w:rsidRPr="00E65567">
        <w:rPr>
          <w:bCs/>
          <w:sz w:val="24"/>
          <w:szCs w:val="24"/>
          <w:lang w:val="en-GB"/>
        </w:rPr>
        <w:t xml:space="preserve">. </w:t>
      </w:r>
      <w:r w:rsidR="000621CB" w:rsidRPr="00E65567">
        <w:rPr>
          <w:bCs/>
          <w:sz w:val="24"/>
          <w:szCs w:val="24"/>
          <w:lang w:val="en-GB"/>
        </w:rPr>
        <w:t xml:space="preserve">Current was measured for all pristine </w:t>
      </w:r>
      <w:r w:rsidR="00843358" w:rsidRPr="00E65567">
        <w:rPr>
          <w:bCs/>
          <w:sz w:val="24"/>
          <w:szCs w:val="24"/>
          <w:lang w:val="en-GB"/>
        </w:rPr>
        <w:t>and HCl-</w:t>
      </w:r>
      <w:r w:rsidR="000621CB" w:rsidRPr="00E65567">
        <w:rPr>
          <w:bCs/>
          <w:sz w:val="24"/>
          <w:szCs w:val="24"/>
          <w:lang w:val="en-GB"/>
        </w:rPr>
        <w:t xml:space="preserve">treated samples </w:t>
      </w:r>
      <w:r w:rsidRPr="00E65567">
        <w:rPr>
          <w:bCs/>
          <w:sz w:val="24"/>
          <w:szCs w:val="24"/>
          <w:lang w:val="en-GB"/>
        </w:rPr>
        <w:t>three times with three cycles in each measurement,</w:t>
      </w:r>
      <w:r w:rsidR="000621CB" w:rsidRPr="00E65567">
        <w:rPr>
          <w:bCs/>
          <w:sz w:val="24"/>
          <w:szCs w:val="24"/>
          <w:lang w:val="en-GB"/>
        </w:rPr>
        <w:t xml:space="preserve"> and an average was calculated. There was no</w:t>
      </w:r>
      <w:r w:rsidRPr="00E65567">
        <w:rPr>
          <w:bCs/>
          <w:sz w:val="24"/>
          <w:szCs w:val="24"/>
          <w:lang w:val="en-GB"/>
        </w:rPr>
        <w:t xml:space="preserve"> </w:t>
      </w:r>
      <w:r w:rsidR="000621CB" w:rsidRPr="00E65567">
        <w:rPr>
          <w:bCs/>
          <w:sz w:val="24"/>
          <w:szCs w:val="24"/>
          <w:lang w:val="en-GB"/>
        </w:rPr>
        <w:t xml:space="preserve">significant enhancement </w:t>
      </w:r>
      <w:r w:rsidR="00843358" w:rsidRPr="00E65567">
        <w:rPr>
          <w:bCs/>
          <w:sz w:val="24"/>
          <w:szCs w:val="24"/>
          <w:lang w:val="en-GB"/>
        </w:rPr>
        <w:t>of conductivity in HCl-</w:t>
      </w:r>
      <w:r w:rsidR="00BC028F" w:rsidRPr="00E65567">
        <w:rPr>
          <w:bCs/>
          <w:sz w:val="24"/>
          <w:szCs w:val="24"/>
          <w:lang w:val="en-GB"/>
        </w:rPr>
        <w:t>treated SNPs (</w:t>
      </w:r>
      <w:r w:rsidR="003E3C51" w:rsidRPr="00E65567">
        <w:rPr>
          <w:bCs/>
          <w:i/>
          <w:sz w:val="24"/>
          <w:szCs w:val="24"/>
          <w:lang w:val="en-GB"/>
        </w:rPr>
        <w:t>Figure 1</w:t>
      </w:r>
      <w:r w:rsidR="0009447F" w:rsidRPr="00E65567">
        <w:rPr>
          <w:bCs/>
          <w:i/>
          <w:sz w:val="24"/>
          <w:szCs w:val="24"/>
          <w:lang w:val="en-GB"/>
        </w:rPr>
        <w:t>9</w:t>
      </w:r>
      <w:r w:rsidR="003E3C51" w:rsidRPr="00E65567">
        <w:rPr>
          <w:bCs/>
          <w:sz w:val="24"/>
          <w:szCs w:val="24"/>
          <w:lang w:val="en-GB"/>
        </w:rPr>
        <w:t>).</w:t>
      </w:r>
      <w:r w:rsidR="00BC028F" w:rsidRPr="00E65567">
        <w:rPr>
          <w:bCs/>
          <w:sz w:val="24"/>
          <w:szCs w:val="24"/>
          <w:lang w:val="en-GB"/>
        </w:rPr>
        <w:t xml:space="preserve"> </w:t>
      </w:r>
      <w:r w:rsidR="000621CB" w:rsidRPr="00E65567">
        <w:rPr>
          <w:bCs/>
          <w:sz w:val="24"/>
          <w:szCs w:val="24"/>
          <w:lang w:val="en-GB"/>
        </w:rPr>
        <w:t xml:space="preserve">Nevertheless, after protonation </w:t>
      </w:r>
      <w:r w:rsidR="00211832" w:rsidRPr="00E65567">
        <w:rPr>
          <w:bCs/>
          <w:sz w:val="24"/>
          <w:szCs w:val="24"/>
          <w:lang w:val="en-GB"/>
        </w:rPr>
        <w:t>SNP-</w:t>
      </w:r>
      <w:r w:rsidR="000621CB" w:rsidRPr="00E65567">
        <w:rPr>
          <w:bCs/>
          <w:sz w:val="24"/>
          <w:szCs w:val="24"/>
          <w:lang w:val="en-GB"/>
        </w:rPr>
        <w:t xml:space="preserve">S-BTT </w:t>
      </w:r>
      <w:r w:rsidRPr="00E65567">
        <w:rPr>
          <w:bCs/>
          <w:sz w:val="24"/>
          <w:szCs w:val="24"/>
          <w:lang w:val="en-GB"/>
        </w:rPr>
        <w:t>network showed about 20-times</w:t>
      </w:r>
      <w:r w:rsidR="000621CB" w:rsidRPr="00E65567">
        <w:rPr>
          <w:bCs/>
          <w:sz w:val="24"/>
          <w:szCs w:val="24"/>
          <w:lang w:val="en-GB"/>
        </w:rPr>
        <w:t xml:space="preserve"> increase of conductivity compared to pristine sample </w:t>
      </w:r>
      <w:r w:rsidR="00211832" w:rsidRPr="00E65567">
        <w:rPr>
          <w:bCs/>
          <w:sz w:val="24"/>
          <w:szCs w:val="24"/>
          <w:lang w:val="en-GB"/>
        </w:rPr>
        <w:t>(</w:t>
      </w:r>
      <w:r w:rsidR="00211832" w:rsidRPr="00E65567">
        <w:rPr>
          <w:bCs/>
          <w:i/>
          <w:sz w:val="24"/>
          <w:szCs w:val="24"/>
          <w:lang w:val="en-GB"/>
        </w:rPr>
        <w:t>F</w:t>
      </w:r>
      <w:r w:rsidR="0076597A" w:rsidRPr="00E65567">
        <w:rPr>
          <w:bCs/>
          <w:i/>
          <w:sz w:val="24"/>
          <w:szCs w:val="24"/>
          <w:lang w:val="en-GB"/>
        </w:rPr>
        <w:t xml:space="preserve">igure </w:t>
      </w:r>
      <w:r w:rsidR="0009447F" w:rsidRPr="00E65567">
        <w:rPr>
          <w:bCs/>
          <w:i/>
          <w:sz w:val="24"/>
          <w:szCs w:val="24"/>
          <w:lang w:val="en-GB"/>
        </w:rPr>
        <w:t>20</w:t>
      </w:r>
      <w:r w:rsidR="00211832" w:rsidRPr="00E65567">
        <w:rPr>
          <w:bCs/>
          <w:sz w:val="24"/>
          <w:szCs w:val="24"/>
          <w:lang w:val="en-GB"/>
        </w:rPr>
        <w:t>)</w:t>
      </w:r>
      <w:r w:rsidR="006A63FA" w:rsidRPr="00E65567">
        <w:rPr>
          <w:bCs/>
          <w:sz w:val="24"/>
          <w:szCs w:val="24"/>
          <w:lang w:val="en-GB"/>
        </w:rPr>
        <w:t xml:space="preserve">. </w:t>
      </w:r>
      <w:r w:rsidRPr="00E65567">
        <w:rPr>
          <w:bCs/>
          <w:sz w:val="24"/>
          <w:szCs w:val="24"/>
          <w:lang w:val="en-GB"/>
        </w:rPr>
        <w:t xml:space="preserve">This can be explained by the rigidity of the </w:t>
      </w:r>
      <w:r w:rsidRPr="00E65567">
        <w:rPr>
          <w:bCs/>
          <w:sz w:val="24"/>
          <w:szCs w:val="24"/>
          <w:lang w:val="en-GB"/>
        </w:rPr>
        <w:lastRenderedPageBreak/>
        <w:t xml:space="preserve">framework due to small size and planarity of the BTT-building block. There is less degree of freedom for rotation of linking units around each other compared to triazine-containing SNPs, and hence, electrons can easily flow through the whole network. However, this also confirms that thiophene-containing part of SNPs is also participating in the protonation, and this problem needs more thorough investigation. </w:t>
      </w:r>
      <w:r w:rsidR="001E5F19" w:rsidRPr="00E65567">
        <w:rPr>
          <w:bCs/>
          <w:sz w:val="24"/>
          <w:szCs w:val="24"/>
          <w:lang w:val="en-GB"/>
        </w:rPr>
        <w:t xml:space="preserve">Moreover, </w:t>
      </w:r>
      <w:r w:rsidR="001E5F19" w:rsidRPr="00E65567">
        <w:rPr>
          <w:bCs/>
          <w:i/>
          <w:sz w:val="24"/>
          <w:szCs w:val="24"/>
          <w:lang w:val="en-GB"/>
        </w:rPr>
        <w:t>pKa</w:t>
      </w:r>
      <w:r w:rsidR="001E5F19" w:rsidRPr="00E65567">
        <w:rPr>
          <w:bCs/>
          <w:sz w:val="24"/>
          <w:szCs w:val="24"/>
          <w:lang w:val="en-GB"/>
        </w:rPr>
        <w:t xml:space="preserve"> </w:t>
      </w:r>
      <w:r w:rsidR="00843358" w:rsidRPr="00E65567">
        <w:rPr>
          <w:bCs/>
          <w:sz w:val="24"/>
          <w:szCs w:val="24"/>
          <w:lang w:val="en-GB"/>
        </w:rPr>
        <w:t xml:space="preserve">of conjugated acid </w:t>
      </w:r>
      <w:r w:rsidR="001E5F19" w:rsidRPr="00E65567">
        <w:rPr>
          <w:bCs/>
          <w:sz w:val="24"/>
          <w:szCs w:val="24"/>
          <w:lang w:val="en-GB"/>
        </w:rPr>
        <w:t xml:space="preserve">of pyridine </w:t>
      </w:r>
      <w:r w:rsidR="00313797" w:rsidRPr="00E65567">
        <w:rPr>
          <w:bCs/>
          <w:sz w:val="24"/>
          <w:szCs w:val="24"/>
          <w:lang w:val="en-GB"/>
        </w:rPr>
        <w:t xml:space="preserve">is 5.2 whereas </w:t>
      </w:r>
      <w:r w:rsidR="00313797" w:rsidRPr="00E65567">
        <w:rPr>
          <w:bCs/>
          <w:i/>
          <w:sz w:val="24"/>
          <w:szCs w:val="24"/>
          <w:lang w:val="en-GB"/>
        </w:rPr>
        <w:t>pKa</w:t>
      </w:r>
      <w:r w:rsidR="00313797" w:rsidRPr="00E65567">
        <w:rPr>
          <w:bCs/>
          <w:sz w:val="24"/>
          <w:szCs w:val="24"/>
          <w:lang w:val="en-GB"/>
        </w:rPr>
        <w:t xml:space="preserve"> of con</w:t>
      </w:r>
      <w:r w:rsidR="00876E31" w:rsidRPr="00E65567">
        <w:rPr>
          <w:bCs/>
          <w:sz w:val="24"/>
          <w:szCs w:val="24"/>
          <w:lang w:val="en-GB"/>
        </w:rPr>
        <w:t xml:space="preserve">jugated acid </w:t>
      </w:r>
      <w:r w:rsidR="00843358" w:rsidRPr="00E65567">
        <w:rPr>
          <w:bCs/>
          <w:sz w:val="24"/>
          <w:szCs w:val="24"/>
          <w:lang w:val="en-GB"/>
        </w:rPr>
        <w:t xml:space="preserve">of </w:t>
      </w:r>
      <w:r w:rsidR="00876E31" w:rsidRPr="00E65567">
        <w:rPr>
          <w:bCs/>
          <w:sz w:val="24"/>
          <w:szCs w:val="24"/>
          <w:lang w:val="en-GB"/>
        </w:rPr>
        <w:t>thiophene is 33, meaning</w:t>
      </w:r>
      <w:r w:rsidR="00313797" w:rsidRPr="00E65567">
        <w:rPr>
          <w:bCs/>
          <w:sz w:val="24"/>
          <w:szCs w:val="24"/>
          <w:lang w:val="en-GB"/>
        </w:rPr>
        <w:t xml:space="preserve"> that thiophene has higher acidity </w:t>
      </w:r>
      <w:r w:rsidR="00E65567" w:rsidRPr="00E65567">
        <w:rPr>
          <w:bCs/>
          <w:sz w:val="24"/>
          <w:szCs w:val="24"/>
          <w:lang w:val="en-GB"/>
        </w:rPr>
        <w:t>and</w:t>
      </w:r>
      <w:r w:rsidR="00313797" w:rsidRPr="00E65567">
        <w:rPr>
          <w:bCs/>
          <w:sz w:val="24"/>
          <w:szCs w:val="24"/>
          <w:lang w:val="en-GB"/>
        </w:rPr>
        <w:t xml:space="preserve"> triazine has higher affinity to protons, keep</w:t>
      </w:r>
      <w:r w:rsidR="00E65567" w:rsidRPr="00E65567">
        <w:rPr>
          <w:bCs/>
          <w:sz w:val="24"/>
          <w:szCs w:val="24"/>
          <w:lang w:val="en-GB"/>
        </w:rPr>
        <w:t>ing them tighter. This results in higher charge localis</w:t>
      </w:r>
      <w:r w:rsidR="00313797" w:rsidRPr="00E65567">
        <w:rPr>
          <w:bCs/>
          <w:sz w:val="24"/>
          <w:szCs w:val="24"/>
          <w:lang w:val="en-GB"/>
        </w:rPr>
        <w:t>ation. However, locali</w:t>
      </w:r>
      <w:r w:rsidR="00E65567" w:rsidRPr="00E65567">
        <w:rPr>
          <w:bCs/>
          <w:sz w:val="24"/>
          <w:szCs w:val="24"/>
          <w:lang w:val="en-GB"/>
        </w:rPr>
        <w:t>s</w:t>
      </w:r>
      <w:r w:rsidR="00313797" w:rsidRPr="00E65567">
        <w:rPr>
          <w:bCs/>
          <w:sz w:val="24"/>
          <w:szCs w:val="24"/>
          <w:lang w:val="en-GB"/>
        </w:rPr>
        <w:t xml:space="preserve">ed charge is not beneficial for conductivity. In contrast, pyridine has lower affinity to protons, thus they are not </w:t>
      </w:r>
      <w:r w:rsidR="00876E31" w:rsidRPr="00E65567">
        <w:rPr>
          <w:bCs/>
          <w:sz w:val="24"/>
          <w:szCs w:val="24"/>
          <w:lang w:val="en-GB"/>
        </w:rPr>
        <w:t xml:space="preserve">tightly </w:t>
      </w:r>
      <w:r w:rsidR="00313797" w:rsidRPr="00E65567">
        <w:rPr>
          <w:bCs/>
          <w:sz w:val="24"/>
          <w:szCs w:val="24"/>
          <w:lang w:val="en-GB"/>
        </w:rPr>
        <w:t xml:space="preserve">bounded, resulting in </w:t>
      </w:r>
      <w:r w:rsidR="00E65567" w:rsidRPr="00E65567">
        <w:rPr>
          <w:bCs/>
          <w:sz w:val="24"/>
          <w:szCs w:val="24"/>
          <w:lang w:val="en-GB"/>
        </w:rPr>
        <w:t>more</w:t>
      </w:r>
      <w:r w:rsidR="00313797" w:rsidRPr="00E65567">
        <w:rPr>
          <w:bCs/>
          <w:sz w:val="24"/>
          <w:szCs w:val="24"/>
          <w:lang w:val="en-GB"/>
        </w:rPr>
        <w:t xml:space="preserve"> </w:t>
      </w:r>
      <w:r w:rsidR="00E65567" w:rsidRPr="00E65567">
        <w:rPr>
          <w:bCs/>
          <w:sz w:val="24"/>
          <w:szCs w:val="24"/>
          <w:lang w:val="en-GB"/>
        </w:rPr>
        <w:t>delocalised charge</w:t>
      </w:r>
      <w:r w:rsidR="00313797" w:rsidRPr="00E65567">
        <w:rPr>
          <w:bCs/>
          <w:sz w:val="24"/>
          <w:szCs w:val="24"/>
          <w:lang w:val="en-GB"/>
        </w:rPr>
        <w:t xml:space="preserve">, </w:t>
      </w:r>
      <w:r w:rsidR="00E65567" w:rsidRPr="00E65567">
        <w:rPr>
          <w:bCs/>
          <w:sz w:val="24"/>
          <w:szCs w:val="24"/>
          <w:lang w:val="en-GB"/>
        </w:rPr>
        <w:t xml:space="preserve">which </w:t>
      </w:r>
      <w:r w:rsidR="00C4081B" w:rsidRPr="00E65567">
        <w:rPr>
          <w:bCs/>
          <w:noProof/>
          <w:sz w:val="24"/>
          <w:szCs w:val="24"/>
          <w:lang w:eastAsia="zh-CN"/>
        </w:rPr>
        <mc:AlternateContent>
          <mc:Choice Requires="wpg">
            <w:drawing>
              <wp:anchor distT="0" distB="0" distL="114300" distR="114300" simplePos="0" relativeHeight="251921408" behindDoc="0" locked="0" layoutInCell="1" allowOverlap="1" wp14:anchorId="002770E2" wp14:editId="55032CF4">
                <wp:simplePos x="0" y="0"/>
                <wp:positionH relativeFrom="margin">
                  <wp:posOffset>115375</wp:posOffset>
                </wp:positionH>
                <wp:positionV relativeFrom="paragraph">
                  <wp:posOffset>5393934</wp:posOffset>
                </wp:positionV>
                <wp:extent cx="4932680" cy="2350770"/>
                <wp:effectExtent l="0" t="0" r="1270" b="0"/>
                <wp:wrapTopAndBottom/>
                <wp:docPr id="35" name="Group 35"/>
                <wp:cNvGraphicFramePr/>
                <a:graphic xmlns:a="http://schemas.openxmlformats.org/drawingml/2006/main">
                  <a:graphicData uri="http://schemas.microsoft.com/office/word/2010/wordprocessingGroup">
                    <wpg:wgp>
                      <wpg:cNvGrpSpPr/>
                      <wpg:grpSpPr>
                        <a:xfrm>
                          <a:off x="0" y="0"/>
                          <a:ext cx="4932680" cy="2350770"/>
                          <a:chOff x="0" y="0"/>
                          <a:chExt cx="4932680" cy="2350770"/>
                        </a:xfrm>
                      </wpg:grpSpPr>
                      <pic:pic xmlns:pic="http://schemas.openxmlformats.org/drawingml/2006/picture">
                        <pic:nvPicPr>
                          <pic:cNvPr id="220" name="Picture 220"/>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932680" cy="2350770"/>
                          </a:xfrm>
                          <a:prstGeom prst="rect">
                            <a:avLst/>
                          </a:prstGeom>
                          <a:noFill/>
                        </pic:spPr>
                      </pic:pic>
                      <wps:wsp>
                        <wps:cNvPr id="9230" name="Text Box 2"/>
                        <wps:cNvSpPr txBox="1">
                          <a:spLocks noChangeArrowheads="1"/>
                        </wps:cNvSpPr>
                        <wps:spPr bwMode="auto">
                          <a:xfrm>
                            <a:off x="0" y="161925"/>
                            <a:ext cx="381000" cy="307975"/>
                          </a:xfrm>
                          <a:prstGeom prst="rect">
                            <a:avLst/>
                          </a:prstGeom>
                          <a:solidFill>
                            <a:srgbClr val="FFFFFF"/>
                          </a:solidFill>
                          <a:ln w="9525">
                            <a:noFill/>
                            <a:miter lim="800000"/>
                            <a:headEnd/>
                            <a:tailEnd/>
                          </a:ln>
                        </wps:spPr>
                        <wps:txbx>
                          <w:txbxContent>
                            <w:p w14:paraId="7E293A86" w14:textId="2052CA57" w:rsidR="006C71BD" w:rsidRPr="005F3997" w:rsidRDefault="00C4081B">
                              <w:pPr>
                                <w:rPr>
                                  <w:lang w:val="cs-CZ"/>
                                </w:rPr>
                              </w:pPr>
                              <w:r>
                                <w:rPr>
                                  <w:lang w:val="cs-CZ"/>
                                </w:rPr>
                                <w:t>b</w:t>
                              </w:r>
                              <w:r w:rsidR="006C71BD">
                                <w:rPr>
                                  <w:lang w:val="cs-CZ"/>
                                </w:rPr>
                                <w:t>)</w:t>
                              </w:r>
                            </w:p>
                          </w:txbxContent>
                        </wps:txbx>
                        <wps:bodyPr rot="0" vert="horz" wrap="square" lIns="91440" tIns="45720" rIns="91440" bIns="45720" anchor="t" anchorCtr="0">
                          <a:noAutofit/>
                        </wps:bodyPr>
                      </wps:wsp>
                    </wpg:wgp>
                  </a:graphicData>
                </a:graphic>
              </wp:anchor>
            </w:drawing>
          </mc:Choice>
          <mc:Fallback>
            <w:pict>
              <v:group w14:anchorId="002770E2" id="Group 35" o:spid="_x0000_s1073" style="position:absolute;left:0;text-align:left;margin-left:9.1pt;margin-top:424.7pt;width:388.4pt;height:185.1pt;z-index:251921408;mso-position-horizontal-relative:margin" coordsize="49326,23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&#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">
                <v:shape id="Picture 220" o:spid="_x0000_s1074" type="#_x0000_t75" style="position:absolute;width:49326;height:23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">
                  <v:imagedata r:id="rId71" o:title=""/>
                  <v:path arrowok="t"/>
                </v:shape>
                <v:shape id="_x0000_s1075" type="#_x0000_t202" style="position:absolute;top:1619;width:3810;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" stroked="f">
                  <v:textbox>
                    <w:txbxContent>
                      <w:p w14:paraId="7E293A86" w14:textId="2052CA57" w:rsidR="006C71BD" w:rsidRPr="005F3997" w:rsidRDefault="00C4081B">
                        <w:pPr>
                          <w:rPr>
                            <w:lang w:val="cs-CZ"/>
                          </w:rPr>
                        </w:pPr>
                        <w:r>
                          <w:rPr>
                            <w:lang w:val="cs-CZ"/>
                          </w:rPr>
                          <w:t>b</w:t>
                        </w:r>
                        <w:r w:rsidR="006C71BD">
                          <w:rPr>
                            <w:lang w:val="cs-CZ"/>
                          </w:rPr>
                          <w:t>)</w:t>
                        </w:r>
                      </w:p>
                    </w:txbxContent>
                  </v:textbox>
                </v:shape>
                <w10:wrap type="topAndBottom" anchorx="margin"/>
              </v:group>
            </w:pict>
          </mc:Fallback>
        </mc:AlternateContent>
      </w:r>
      <w:r w:rsidR="00C4081B" w:rsidRPr="00E65567">
        <w:rPr>
          <w:b/>
          <w:i/>
          <w:noProof/>
          <w:sz w:val="18"/>
          <w:szCs w:val="18"/>
          <w:lang w:eastAsia="zh-CN"/>
        </w:rPr>
        <mc:AlternateContent>
          <mc:Choice Requires="wpg">
            <w:drawing>
              <wp:anchor distT="0" distB="0" distL="114300" distR="114300" simplePos="0" relativeHeight="252023808" behindDoc="0" locked="0" layoutInCell="1" allowOverlap="1" wp14:anchorId="3BAEB4DB" wp14:editId="38F59C77">
                <wp:simplePos x="0" y="0"/>
                <wp:positionH relativeFrom="margin">
                  <wp:posOffset>116840</wp:posOffset>
                </wp:positionH>
                <wp:positionV relativeFrom="paragraph">
                  <wp:posOffset>3010535</wp:posOffset>
                </wp:positionV>
                <wp:extent cx="4928235" cy="2362835"/>
                <wp:effectExtent l="0" t="0" r="5715" b="0"/>
                <wp:wrapTopAndBottom/>
                <wp:docPr id="38" name="Group 38"/>
                <wp:cNvGraphicFramePr/>
                <a:graphic xmlns:a="http://schemas.openxmlformats.org/drawingml/2006/main">
                  <a:graphicData uri="http://schemas.microsoft.com/office/word/2010/wordprocessingGroup">
                    <wpg:wgp>
                      <wpg:cNvGrpSpPr/>
                      <wpg:grpSpPr>
                        <a:xfrm>
                          <a:off x="0" y="0"/>
                          <a:ext cx="4928235" cy="2362835"/>
                          <a:chOff x="0" y="0"/>
                          <a:chExt cx="4928235" cy="2362835"/>
                        </a:xfrm>
                      </wpg:grpSpPr>
                      <pic:pic xmlns:pic="http://schemas.openxmlformats.org/drawingml/2006/picture">
                        <pic:nvPicPr>
                          <pic:cNvPr id="219" name="Picture 219"/>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928235" cy="2362835"/>
                          </a:xfrm>
                          <a:prstGeom prst="rect">
                            <a:avLst/>
                          </a:prstGeom>
                          <a:noFill/>
                        </pic:spPr>
                      </pic:pic>
                      <wps:wsp>
                        <wps:cNvPr id="9231" name="Text Box 2"/>
                        <wps:cNvSpPr txBox="1">
                          <a:spLocks noChangeArrowheads="1"/>
                        </wps:cNvSpPr>
                        <wps:spPr bwMode="auto">
                          <a:xfrm>
                            <a:off x="0" y="133350"/>
                            <a:ext cx="317500" cy="307975"/>
                          </a:xfrm>
                          <a:prstGeom prst="rect">
                            <a:avLst/>
                          </a:prstGeom>
                          <a:solidFill>
                            <a:srgbClr val="FFFFFF"/>
                          </a:solidFill>
                          <a:ln w="9525">
                            <a:noFill/>
                            <a:miter lim="800000"/>
                            <a:headEnd/>
                            <a:tailEnd/>
                          </a:ln>
                        </wps:spPr>
                        <wps:txbx>
                          <w:txbxContent>
                            <w:p w14:paraId="055A0701" w14:textId="3C4FBABB" w:rsidR="00C4081B" w:rsidRPr="005F3997" w:rsidRDefault="00C4081B" w:rsidP="00C4081B">
                              <w:pPr>
                                <w:rPr>
                                  <w:lang w:val="cs-CZ"/>
                                </w:rPr>
                              </w:pPr>
                              <w:r>
                                <w:rPr>
                                  <w:lang w:val="cs-CZ"/>
                                </w:rPr>
                                <w:t>a)</w:t>
                              </w:r>
                            </w:p>
                          </w:txbxContent>
                        </wps:txbx>
                        <wps:bodyPr rot="0" vert="horz" wrap="square" lIns="91440" tIns="45720" rIns="91440" bIns="45720" anchor="t" anchorCtr="0">
                          <a:noAutofit/>
                        </wps:bodyPr>
                      </wps:wsp>
                    </wpg:wgp>
                  </a:graphicData>
                </a:graphic>
              </wp:anchor>
            </w:drawing>
          </mc:Choice>
          <mc:Fallback>
            <w:pict>
              <v:group w14:anchorId="3BAEB4DB" id="Group 38" o:spid="_x0000_s1076" style="position:absolute;left:0;text-align:left;margin-left:9.2pt;margin-top:237.05pt;width:388.05pt;height:186.05pt;z-index:252023808;mso-position-horizontal-relative:margin" coordsize="49282,23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">
                <v:shape id="Picture 219" o:spid="_x0000_s1077" type="#_x0000_t75" style="position:absolute;width:49282;height:23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">
                  <v:imagedata r:id="rId73" o:title=""/>
                  <v:path arrowok="t"/>
                </v:shape>
                <v:shape id="_x0000_s1078" type="#_x0000_t202" style="position:absolute;top:1333;width:3175;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" stroked="f">
                  <v:textbox>
                    <w:txbxContent>
                      <w:p w14:paraId="055A0701" w14:textId="3C4FBABB" w:rsidR="00C4081B" w:rsidRPr="005F3997" w:rsidRDefault="00C4081B" w:rsidP="00C4081B">
                        <w:pPr>
                          <w:rPr>
                            <w:lang w:val="cs-CZ"/>
                          </w:rPr>
                        </w:pPr>
                        <w:r>
                          <w:rPr>
                            <w:lang w:val="cs-CZ"/>
                          </w:rPr>
                          <w:t>a</w:t>
                        </w:r>
                        <w:r>
                          <w:rPr>
                            <w:lang w:val="cs-CZ"/>
                          </w:rPr>
                          <w:t>)</w:t>
                        </w:r>
                      </w:p>
                    </w:txbxContent>
                  </v:textbox>
                </v:shape>
                <w10:wrap type="topAndBottom" anchorx="margin"/>
              </v:group>
            </w:pict>
          </mc:Fallback>
        </mc:AlternateContent>
      </w:r>
      <w:r w:rsidR="00E65567" w:rsidRPr="00E65567">
        <w:rPr>
          <w:bCs/>
          <w:sz w:val="24"/>
          <w:szCs w:val="24"/>
          <w:lang w:val="en-GB"/>
        </w:rPr>
        <w:t>enhances the</w:t>
      </w:r>
      <w:r w:rsidR="00313797" w:rsidRPr="00E65567">
        <w:rPr>
          <w:bCs/>
          <w:sz w:val="24"/>
          <w:szCs w:val="24"/>
          <w:lang w:val="en-GB"/>
        </w:rPr>
        <w:t xml:space="preserve"> conductivity.</w:t>
      </w:r>
    </w:p>
    <w:p w14:paraId="0454636F" w14:textId="11DA9164" w:rsidR="002E1D6E" w:rsidRPr="00E65567" w:rsidRDefault="0076597A" w:rsidP="00AA35CB">
      <w:pPr>
        <w:rPr>
          <w:b/>
          <w:i/>
          <w:sz w:val="18"/>
          <w:szCs w:val="18"/>
          <w:lang w:val="en-GB"/>
        </w:rPr>
      </w:pPr>
      <w:r w:rsidRPr="00E65567">
        <w:rPr>
          <w:b/>
          <w:i/>
          <w:sz w:val="18"/>
          <w:szCs w:val="18"/>
          <w:lang w:val="en-GB"/>
        </w:rPr>
        <w:t>Figure 1</w:t>
      </w:r>
      <w:r w:rsidR="0009447F" w:rsidRPr="00E65567">
        <w:rPr>
          <w:b/>
          <w:i/>
          <w:sz w:val="18"/>
          <w:szCs w:val="18"/>
          <w:lang w:val="en-GB"/>
        </w:rPr>
        <w:t>8</w:t>
      </w:r>
      <w:r w:rsidR="00E65567" w:rsidRPr="00E65567">
        <w:rPr>
          <w:b/>
          <w:i/>
          <w:sz w:val="18"/>
          <w:szCs w:val="18"/>
          <w:lang w:val="en-GB"/>
        </w:rPr>
        <w:t>.</w:t>
      </w:r>
      <w:r w:rsidR="00211832" w:rsidRPr="00E65567">
        <w:rPr>
          <w:b/>
          <w:i/>
          <w:sz w:val="18"/>
          <w:szCs w:val="18"/>
          <w:lang w:val="en-GB"/>
        </w:rPr>
        <w:t xml:space="preserve"> Estimation of voltage applied between 1-40 V a) pristine sample b) HCl treated sample</w:t>
      </w:r>
    </w:p>
    <w:p w14:paraId="13BDF659" w14:textId="24A341D4" w:rsidR="00BE3FB9" w:rsidRPr="00E65567" w:rsidRDefault="00BE3FB9" w:rsidP="005F3997">
      <w:pPr>
        <w:rPr>
          <w:b/>
          <w:i/>
          <w:sz w:val="18"/>
          <w:szCs w:val="18"/>
          <w:lang w:val="en-GB"/>
        </w:rPr>
      </w:pPr>
    </w:p>
    <w:p w14:paraId="24EDABBD" w14:textId="56EBF4B5" w:rsidR="00D006E4" w:rsidRPr="00E65567" w:rsidRDefault="00D64CC3" w:rsidP="005F3997">
      <w:pPr>
        <w:rPr>
          <w:sz w:val="24"/>
          <w:szCs w:val="24"/>
          <w:lang w:val="en-GB"/>
        </w:rPr>
      </w:pPr>
      <w:r w:rsidRPr="00E65567">
        <w:rPr>
          <w:b/>
          <w:noProof/>
          <w:sz w:val="32"/>
          <w:szCs w:val="32"/>
          <w:lang w:eastAsia="zh-CN"/>
        </w:rPr>
        <w:lastRenderedPageBreak/>
        <w:drawing>
          <wp:anchor distT="0" distB="0" distL="114300" distR="114300" simplePos="0" relativeHeight="251918336" behindDoc="0" locked="0" layoutInCell="1" allowOverlap="1" wp14:anchorId="2FAC8DAF" wp14:editId="7BFB66F2">
            <wp:simplePos x="0" y="0"/>
            <wp:positionH relativeFrom="margin">
              <wp:align>left</wp:align>
            </wp:positionH>
            <wp:positionV relativeFrom="paragraph">
              <wp:posOffset>42545</wp:posOffset>
            </wp:positionV>
            <wp:extent cx="3582670" cy="2610485"/>
            <wp:effectExtent l="0" t="0" r="0" b="0"/>
            <wp:wrapTopAndBottom/>
            <wp:docPr id="9229" name="Picture 9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5297" t="8354" r="9218" b="10248"/>
                    <a:stretch/>
                  </pic:blipFill>
                  <pic:spPr bwMode="auto">
                    <a:xfrm>
                      <a:off x="0" y="0"/>
                      <a:ext cx="3582670" cy="2610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597A" w:rsidRPr="00E65567">
        <w:rPr>
          <w:b/>
          <w:i/>
          <w:sz w:val="18"/>
          <w:szCs w:val="18"/>
          <w:lang w:val="en-GB"/>
        </w:rPr>
        <w:t>Figure 1</w:t>
      </w:r>
      <w:r w:rsidR="0009447F" w:rsidRPr="00E65567">
        <w:rPr>
          <w:b/>
          <w:i/>
          <w:sz w:val="18"/>
          <w:szCs w:val="18"/>
          <w:lang w:val="en-GB"/>
        </w:rPr>
        <w:t>9</w:t>
      </w:r>
      <w:r w:rsidR="0076597A" w:rsidRPr="00E65567">
        <w:rPr>
          <w:b/>
          <w:i/>
          <w:sz w:val="18"/>
          <w:szCs w:val="18"/>
          <w:lang w:val="en-GB"/>
        </w:rPr>
        <w:t xml:space="preserve">. </w:t>
      </w:r>
      <w:r w:rsidR="00BC028F" w:rsidRPr="00E65567">
        <w:rPr>
          <w:b/>
          <w:i/>
          <w:sz w:val="18"/>
          <w:szCs w:val="18"/>
          <w:lang w:val="en-GB"/>
        </w:rPr>
        <w:t>Differences in conductivity between</w:t>
      </w:r>
      <w:r w:rsidR="00211832" w:rsidRPr="00E65567">
        <w:rPr>
          <w:b/>
          <w:i/>
          <w:sz w:val="18"/>
          <w:szCs w:val="18"/>
          <w:lang w:val="en-GB"/>
        </w:rPr>
        <w:t xml:space="preserve"> </w:t>
      </w:r>
      <w:r w:rsidR="0076597A" w:rsidRPr="00E65567">
        <w:rPr>
          <w:b/>
          <w:i/>
          <w:sz w:val="18"/>
          <w:szCs w:val="18"/>
          <w:lang w:val="en-GB"/>
        </w:rPr>
        <w:t>non-protonated</w:t>
      </w:r>
      <w:r w:rsidR="00211832" w:rsidRPr="00E65567">
        <w:rPr>
          <w:b/>
          <w:i/>
          <w:sz w:val="18"/>
          <w:szCs w:val="18"/>
          <w:lang w:val="en-GB"/>
        </w:rPr>
        <w:t>-</w:t>
      </w:r>
      <w:r w:rsidR="00BC028F" w:rsidRPr="00E65567">
        <w:rPr>
          <w:b/>
          <w:i/>
          <w:sz w:val="18"/>
          <w:szCs w:val="18"/>
          <w:lang w:val="en-GB"/>
        </w:rPr>
        <w:t>(</w:t>
      </w:r>
      <w:r w:rsidR="00211832" w:rsidRPr="00E65567">
        <w:rPr>
          <w:b/>
          <w:i/>
          <w:sz w:val="18"/>
          <w:szCs w:val="18"/>
          <w:lang w:val="en-GB"/>
        </w:rPr>
        <w:t xml:space="preserve"> N/P</w:t>
      </w:r>
      <w:r w:rsidR="00BC028F" w:rsidRPr="00E65567">
        <w:rPr>
          <w:b/>
          <w:i/>
          <w:sz w:val="18"/>
          <w:szCs w:val="18"/>
          <w:lang w:val="en-GB"/>
        </w:rPr>
        <w:t>)</w:t>
      </w:r>
      <w:r w:rsidR="00211832" w:rsidRPr="00E65567">
        <w:rPr>
          <w:b/>
          <w:i/>
          <w:sz w:val="18"/>
          <w:szCs w:val="18"/>
          <w:lang w:val="en-GB"/>
        </w:rPr>
        <w:t xml:space="preserve"> and protonated-</w:t>
      </w:r>
      <w:r w:rsidR="00BC028F" w:rsidRPr="00E65567">
        <w:rPr>
          <w:b/>
          <w:i/>
          <w:sz w:val="18"/>
          <w:szCs w:val="18"/>
          <w:lang w:val="en-GB"/>
        </w:rPr>
        <w:t>(</w:t>
      </w:r>
      <w:r w:rsidR="00211832" w:rsidRPr="00E65567">
        <w:rPr>
          <w:b/>
          <w:i/>
          <w:sz w:val="18"/>
          <w:szCs w:val="18"/>
          <w:lang w:val="en-GB"/>
        </w:rPr>
        <w:t>P</w:t>
      </w:r>
      <w:r w:rsidR="00BC028F" w:rsidRPr="00E65567">
        <w:rPr>
          <w:b/>
          <w:i/>
          <w:sz w:val="18"/>
          <w:szCs w:val="18"/>
          <w:lang w:val="en-GB"/>
        </w:rPr>
        <w:t>) SNP samples</w:t>
      </w:r>
    </w:p>
    <w:p w14:paraId="733441E8" w14:textId="0800F4C7" w:rsidR="00141EBF" w:rsidRPr="00E65567" w:rsidRDefault="00D64CC3" w:rsidP="00D006E4">
      <w:pPr>
        <w:rPr>
          <w:b/>
          <w:sz w:val="32"/>
          <w:szCs w:val="32"/>
          <w:lang w:val="en-GB"/>
        </w:rPr>
      </w:pPr>
      <w:r w:rsidRPr="00E65567">
        <w:rPr>
          <w:b/>
          <w:noProof/>
          <w:sz w:val="32"/>
          <w:szCs w:val="32"/>
          <w:lang w:eastAsia="zh-CN"/>
        </w:rPr>
        <mc:AlternateContent>
          <mc:Choice Requires="wps">
            <w:drawing>
              <wp:anchor distT="0" distB="0" distL="114300" distR="114300" simplePos="0" relativeHeight="251878400" behindDoc="0" locked="0" layoutInCell="1" allowOverlap="1" wp14:anchorId="7BF99FC3" wp14:editId="76A957CF">
                <wp:simplePos x="0" y="0"/>
                <wp:positionH relativeFrom="column">
                  <wp:posOffset>2835910</wp:posOffset>
                </wp:positionH>
                <wp:positionV relativeFrom="paragraph">
                  <wp:posOffset>1755775</wp:posOffset>
                </wp:positionV>
                <wp:extent cx="928370" cy="264795"/>
                <wp:effectExtent l="0" t="0" r="0" b="0"/>
                <wp:wrapNone/>
                <wp:docPr id="221" name="TextBox 11">
                  <a:extLst xmlns:a="http://schemas.openxmlformats.org/drawingml/2006/main">
                    <a:ext uri="{FF2B5EF4-FFF2-40B4-BE49-F238E27FC236}">
                      <a16:creationId xmlns:a16="http://schemas.microsoft.com/office/drawing/2014/main" id="{DE743E68-2908-4D0D-8C3E-05C273AE3144}"/>
                    </a:ext>
                  </a:extLst>
                </wp:docPr>
                <wp:cNvGraphicFramePr/>
                <a:graphic xmlns:a="http://schemas.openxmlformats.org/drawingml/2006/main">
                  <a:graphicData uri="http://schemas.microsoft.com/office/word/2010/wordprocessingShape">
                    <wps:wsp>
                      <wps:cNvSpPr txBox="1"/>
                      <wps:spPr>
                        <a:xfrm>
                          <a:off x="0" y="0"/>
                          <a:ext cx="928370" cy="264795"/>
                        </a:xfrm>
                        <a:prstGeom prst="rect">
                          <a:avLst/>
                        </a:prstGeom>
                        <a:noFill/>
                      </wps:spPr>
                      <wps:txbx>
                        <w:txbxContent>
                          <w:p w14:paraId="27D90FCC" w14:textId="77777777" w:rsidR="006C71BD" w:rsidRDefault="006C71BD" w:rsidP="00D006E4">
                            <w:pPr>
                              <w:spacing w:after="0"/>
                              <w:textAlignment w:val="baseline"/>
                            </w:pPr>
                            <w:r>
                              <w:rPr>
                                <w:rFonts w:ascii="Arial" w:hAnsi="Arial" w:cs="Arial"/>
                                <w:b/>
                                <w:bCs/>
                                <w:color w:val="000000" w:themeColor="text1"/>
                                <w:kern w:val="24"/>
                                <w:lang w:val="en-GB"/>
                              </w:rPr>
                              <w:t>SNP-S-BTT</w:t>
                            </w:r>
                          </w:p>
                        </w:txbxContent>
                      </wps:txbx>
                      <wps:bodyPr wrap="none" rtlCol="0">
                        <a:spAutoFit/>
                      </wps:bodyPr>
                    </wps:wsp>
                  </a:graphicData>
                </a:graphic>
              </wp:anchor>
            </w:drawing>
          </mc:Choice>
          <mc:Fallback>
            <w:pict>
              <v:shape w14:anchorId="7BF99FC3" id="TextBox 11" o:spid="_x0000_s1079" type="#_x0000_t202" style="position:absolute;margin-left:223.3pt;margin-top:138.25pt;width:73.1pt;height:20.85pt;z-index:251878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" filled="f" stroked="f">
                <v:textbox style="mso-fit-shape-to-text:t">
                  <w:txbxContent>
                    <w:p w14:paraId="27D90FCC" w14:textId="77777777" w:rsidR="006C71BD" w:rsidRDefault="006C71BD" w:rsidP="00D006E4">
                      <w:pPr>
                        <w:spacing w:after="0"/>
                        <w:textAlignment w:val="baseline"/>
                      </w:pPr>
                      <w:r>
                        <w:rPr>
                          <w:rFonts w:ascii="Arial" w:hAnsi="Arial" w:cs="Arial"/>
                          <w:b/>
                          <w:bCs/>
                          <w:color w:val="000000" w:themeColor="text1"/>
                          <w:kern w:val="24"/>
                          <w:lang w:val="en-GB"/>
                        </w:rPr>
                        <w:t>SNP-S-BTT</w:t>
                      </w:r>
                    </w:p>
                  </w:txbxContent>
                </v:textbox>
              </v:shape>
            </w:pict>
          </mc:Fallback>
        </mc:AlternateContent>
      </w:r>
      <w:r w:rsidRPr="00E65567">
        <w:rPr>
          <w:b/>
          <w:noProof/>
          <w:sz w:val="32"/>
          <w:szCs w:val="32"/>
          <w:lang w:eastAsia="zh-CN"/>
        </w:rPr>
        <w:drawing>
          <wp:anchor distT="0" distB="0" distL="114300" distR="114300" simplePos="0" relativeHeight="251877376" behindDoc="0" locked="0" layoutInCell="1" allowOverlap="1" wp14:anchorId="266D010C" wp14:editId="599A90D1">
            <wp:simplePos x="0" y="0"/>
            <wp:positionH relativeFrom="column">
              <wp:posOffset>2781300</wp:posOffset>
            </wp:positionH>
            <wp:positionV relativeFrom="paragraph">
              <wp:posOffset>405765</wp:posOffset>
            </wp:positionV>
            <wp:extent cx="1006475" cy="1146175"/>
            <wp:effectExtent l="0" t="0" r="0" b="0"/>
            <wp:wrapNone/>
            <wp:docPr id="222" name="Picture 222"/>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006475" cy="1146175"/>
                    </a:xfrm>
                    <a:prstGeom prst="rect">
                      <a:avLst/>
                    </a:prstGeom>
                  </pic:spPr>
                </pic:pic>
              </a:graphicData>
            </a:graphic>
          </wp:anchor>
        </w:drawing>
      </w:r>
      <w:r w:rsidR="00D006E4" w:rsidRPr="00E65567">
        <w:rPr>
          <w:b/>
          <w:sz w:val="32"/>
          <w:szCs w:val="32"/>
          <w:lang w:val="en-GB"/>
        </w:rPr>
        <w:object w:dxaOrig="8490" w:dyaOrig="6480" w14:anchorId="3172D8A5">
          <v:shape id="_x0000_i1032" type="#_x0000_t75" style="width:224.25pt;height:240.75pt" o:ole="">
            <v:imagedata r:id="rId76" o:title="" cropbottom="7464f" cropleft="4284f" cropright="17716f"/>
          </v:shape>
          <o:OLEObject Type="Embed" ProgID="Origin50.Graph" ShapeID="_x0000_i1032" DrawAspect="Content" ObjectID="_1589786423" r:id="rId77"/>
        </w:object>
      </w:r>
    </w:p>
    <w:p w14:paraId="1D0A869E" w14:textId="15DA9607" w:rsidR="00D006E4" w:rsidRPr="00E65567" w:rsidRDefault="00211832" w:rsidP="00D006E4">
      <w:pPr>
        <w:rPr>
          <w:b/>
          <w:i/>
          <w:sz w:val="18"/>
          <w:szCs w:val="18"/>
          <w:lang w:val="en-GB"/>
        </w:rPr>
      </w:pPr>
      <w:r w:rsidRPr="00E65567">
        <w:rPr>
          <w:b/>
          <w:i/>
          <w:sz w:val="18"/>
          <w:szCs w:val="18"/>
          <w:lang w:val="en-GB"/>
        </w:rPr>
        <w:t>Figure</w:t>
      </w:r>
      <w:r w:rsidR="00D11DB1" w:rsidRPr="00E65567">
        <w:rPr>
          <w:b/>
          <w:i/>
          <w:sz w:val="18"/>
          <w:szCs w:val="18"/>
          <w:lang w:val="en-GB"/>
        </w:rPr>
        <w:t xml:space="preserve"> </w:t>
      </w:r>
      <w:r w:rsidR="0009447F" w:rsidRPr="00E65567">
        <w:rPr>
          <w:b/>
          <w:i/>
          <w:sz w:val="18"/>
          <w:szCs w:val="18"/>
          <w:lang w:val="en-GB"/>
        </w:rPr>
        <w:t>20</w:t>
      </w:r>
      <w:r w:rsidR="0076597A" w:rsidRPr="00E65567">
        <w:rPr>
          <w:b/>
          <w:i/>
          <w:sz w:val="18"/>
          <w:szCs w:val="18"/>
          <w:lang w:val="en-GB"/>
        </w:rPr>
        <w:t xml:space="preserve">. </w:t>
      </w:r>
      <w:r w:rsidRPr="00E65567">
        <w:rPr>
          <w:b/>
          <w:i/>
          <w:sz w:val="18"/>
          <w:szCs w:val="18"/>
          <w:lang w:val="en-GB"/>
        </w:rPr>
        <w:t>SNP-B-BTT polymer with 20x enhanceme</w:t>
      </w:r>
      <w:r w:rsidR="00E65567" w:rsidRPr="00E65567">
        <w:rPr>
          <w:b/>
          <w:i/>
          <w:sz w:val="18"/>
          <w:szCs w:val="18"/>
          <w:lang w:val="en-GB"/>
        </w:rPr>
        <w:t>nt after exposing to HCl vapors</w:t>
      </w:r>
    </w:p>
    <w:p w14:paraId="52049328" w14:textId="10575B19" w:rsidR="00CB1AB8" w:rsidRPr="00E65567" w:rsidRDefault="00CB1AB8" w:rsidP="00D006E4">
      <w:pPr>
        <w:rPr>
          <w:b/>
          <w:sz w:val="24"/>
          <w:szCs w:val="32"/>
          <w:lang w:val="en-GB"/>
        </w:rPr>
      </w:pPr>
    </w:p>
    <w:p w14:paraId="53EDB961" w14:textId="77777777" w:rsidR="00F11BF1" w:rsidRPr="00E65567" w:rsidRDefault="00F11BF1" w:rsidP="00D006E4">
      <w:pPr>
        <w:rPr>
          <w:b/>
          <w:sz w:val="24"/>
          <w:szCs w:val="32"/>
          <w:lang w:val="en-GB"/>
        </w:rPr>
      </w:pPr>
    </w:p>
    <w:p w14:paraId="61EDA676" w14:textId="77777777" w:rsidR="00F11BF1" w:rsidRPr="00E65567" w:rsidRDefault="00F11BF1" w:rsidP="00D006E4">
      <w:pPr>
        <w:rPr>
          <w:b/>
          <w:sz w:val="24"/>
          <w:szCs w:val="32"/>
          <w:lang w:val="en-GB"/>
        </w:rPr>
      </w:pPr>
    </w:p>
    <w:p w14:paraId="32632396" w14:textId="7D6DD512" w:rsidR="00F11BF1" w:rsidRPr="00E65567" w:rsidRDefault="00F11BF1" w:rsidP="00D006E4">
      <w:pPr>
        <w:rPr>
          <w:b/>
          <w:sz w:val="24"/>
          <w:szCs w:val="32"/>
          <w:lang w:val="en-GB"/>
        </w:rPr>
      </w:pPr>
    </w:p>
    <w:p w14:paraId="7993FC5C" w14:textId="77777777" w:rsidR="00E65567" w:rsidRPr="00E65567" w:rsidRDefault="00E65567" w:rsidP="00D006E4">
      <w:pPr>
        <w:rPr>
          <w:b/>
          <w:sz w:val="24"/>
          <w:szCs w:val="32"/>
          <w:lang w:val="en-GB"/>
        </w:rPr>
      </w:pPr>
    </w:p>
    <w:p w14:paraId="7209BD84" w14:textId="27D7E77A" w:rsidR="00CB1AB8" w:rsidRPr="00E65567" w:rsidRDefault="00CB1AB8" w:rsidP="00CB1AB8">
      <w:pPr>
        <w:pStyle w:val="Heading1"/>
        <w:rPr>
          <w:lang w:val="en-GB"/>
        </w:rPr>
      </w:pPr>
      <w:bookmarkStart w:id="12" w:name="_Toc515963905"/>
      <w:r w:rsidRPr="00E65567">
        <w:rPr>
          <w:lang w:val="en-GB"/>
        </w:rPr>
        <w:lastRenderedPageBreak/>
        <w:t>Conclusion</w:t>
      </w:r>
      <w:bookmarkEnd w:id="12"/>
      <w:r w:rsidRPr="00E65567">
        <w:rPr>
          <w:lang w:val="en-GB"/>
        </w:rPr>
        <w:t xml:space="preserve"> </w:t>
      </w:r>
    </w:p>
    <w:p w14:paraId="7042FC96" w14:textId="4BB26710" w:rsidR="00CB1AB8" w:rsidRPr="00E65567" w:rsidRDefault="00CB1AB8" w:rsidP="00CB1AB8">
      <w:pPr>
        <w:rPr>
          <w:sz w:val="24"/>
          <w:lang w:val="en-GB"/>
        </w:rPr>
      </w:pPr>
    </w:p>
    <w:p w14:paraId="498C1976" w14:textId="05C0F645" w:rsidR="00762A19" w:rsidRPr="00E65567" w:rsidRDefault="00675373" w:rsidP="00DA54B9">
      <w:pPr>
        <w:spacing w:line="360" w:lineRule="auto"/>
        <w:ind w:firstLine="720"/>
        <w:jc w:val="both"/>
        <w:rPr>
          <w:sz w:val="24"/>
          <w:lang w:val="en-GB"/>
        </w:rPr>
      </w:pPr>
      <w:r w:rsidRPr="00E65567">
        <w:rPr>
          <w:sz w:val="24"/>
          <w:lang w:val="en-GB"/>
        </w:rPr>
        <w:t>The</w:t>
      </w:r>
      <w:r w:rsidR="00CB1AB8" w:rsidRPr="00E65567">
        <w:rPr>
          <w:sz w:val="24"/>
          <w:lang w:val="en-GB"/>
        </w:rPr>
        <w:t xml:space="preserve"> optical and electrochemical properties of </w:t>
      </w:r>
      <w:r w:rsidR="00E65567" w:rsidRPr="00E65567">
        <w:rPr>
          <w:sz w:val="24"/>
          <w:lang w:val="en-GB"/>
        </w:rPr>
        <w:t>synthesised</w:t>
      </w:r>
      <w:r w:rsidRPr="00E65567">
        <w:rPr>
          <w:sz w:val="24"/>
          <w:lang w:val="en-GB"/>
        </w:rPr>
        <w:t xml:space="preserve"> </w:t>
      </w:r>
      <w:r w:rsidR="00CB1AB8" w:rsidRPr="00E65567">
        <w:rPr>
          <w:sz w:val="24"/>
          <w:lang w:val="en-GB"/>
        </w:rPr>
        <w:t xml:space="preserve">SNPs </w:t>
      </w:r>
      <w:r w:rsidRPr="00E65567">
        <w:rPr>
          <w:sz w:val="24"/>
          <w:lang w:val="en-GB"/>
        </w:rPr>
        <w:t xml:space="preserve">can be modified </w:t>
      </w:r>
      <w:r w:rsidR="00CB1AB8" w:rsidRPr="00E65567">
        <w:rPr>
          <w:i/>
          <w:sz w:val="24"/>
          <w:lang w:val="en-GB"/>
        </w:rPr>
        <w:t>via</w:t>
      </w:r>
      <w:r w:rsidR="00007FB1">
        <w:rPr>
          <w:sz w:val="24"/>
          <w:lang w:val="en-GB"/>
        </w:rPr>
        <w:t xml:space="preserve"> post-</w:t>
      </w:r>
      <w:r w:rsidR="00CB1AB8" w:rsidRPr="00E65567">
        <w:rPr>
          <w:sz w:val="24"/>
          <w:lang w:val="en-GB"/>
        </w:rPr>
        <w:t xml:space="preserve">synthetic protonation/deprotonation. </w:t>
      </w:r>
      <w:r w:rsidR="00007FB1">
        <w:rPr>
          <w:sz w:val="24"/>
          <w:lang w:val="en-GB"/>
        </w:rPr>
        <w:t>We</w:t>
      </w:r>
      <w:r w:rsidR="00CB1AB8" w:rsidRPr="00E65567">
        <w:rPr>
          <w:sz w:val="24"/>
          <w:lang w:val="en-GB"/>
        </w:rPr>
        <w:t xml:space="preserve"> fou</w:t>
      </w:r>
      <w:r w:rsidR="00BC028F" w:rsidRPr="00E65567">
        <w:rPr>
          <w:sz w:val="24"/>
          <w:lang w:val="en-GB"/>
        </w:rPr>
        <w:t>nd that the bandgap of all six</w:t>
      </w:r>
      <w:r w:rsidR="00CB1AB8" w:rsidRPr="00E65567">
        <w:rPr>
          <w:sz w:val="24"/>
          <w:lang w:val="en-GB"/>
        </w:rPr>
        <w:t xml:space="preserve"> SNPs containing triazine and thiophene</w:t>
      </w:r>
      <w:r w:rsidR="00BC028F" w:rsidRPr="00E65567">
        <w:rPr>
          <w:sz w:val="24"/>
          <w:lang w:val="en-GB"/>
        </w:rPr>
        <w:t xml:space="preserve"> domains </w:t>
      </w:r>
      <w:r w:rsidR="00CB1AB8" w:rsidRPr="00E65567">
        <w:rPr>
          <w:sz w:val="24"/>
          <w:lang w:val="en-GB"/>
        </w:rPr>
        <w:t>was decreased after exposing the polymer of</w:t>
      </w:r>
      <w:r w:rsidR="00BC028F" w:rsidRPr="00E65567">
        <w:rPr>
          <w:sz w:val="24"/>
          <w:lang w:val="en-GB"/>
        </w:rPr>
        <w:t xml:space="preserve"> 37% HCl </w:t>
      </w:r>
      <w:r w:rsidR="00007FB1" w:rsidRPr="00E65567">
        <w:rPr>
          <w:sz w:val="24"/>
          <w:lang w:val="en-GB"/>
        </w:rPr>
        <w:t>vapours</w:t>
      </w:r>
      <w:r w:rsidR="00BC028F" w:rsidRPr="00E65567">
        <w:rPr>
          <w:sz w:val="24"/>
          <w:lang w:val="en-GB"/>
        </w:rPr>
        <w:t xml:space="preserve"> by UV-Vis spectroscopy. We were abl</w:t>
      </w:r>
      <w:r w:rsidR="00293B23" w:rsidRPr="00E65567">
        <w:rPr>
          <w:sz w:val="24"/>
          <w:lang w:val="en-GB"/>
        </w:rPr>
        <w:t>e to tune the bandgaps between 1.51-2.09 eV</w:t>
      </w:r>
      <w:r w:rsidR="00BC028F" w:rsidRPr="00E65567">
        <w:rPr>
          <w:sz w:val="24"/>
          <w:lang w:val="en-GB"/>
        </w:rPr>
        <w:t xml:space="preserve"> for protonated</w:t>
      </w:r>
      <w:r w:rsidR="00293B23" w:rsidRPr="00E65567">
        <w:rPr>
          <w:sz w:val="24"/>
          <w:lang w:val="en-GB"/>
        </w:rPr>
        <w:t xml:space="preserve"> samples compared to the range 2.0 to 2.62 eV</w:t>
      </w:r>
      <w:r w:rsidR="00BC028F" w:rsidRPr="00E65567">
        <w:rPr>
          <w:sz w:val="24"/>
          <w:lang w:val="en-GB"/>
        </w:rPr>
        <w:t xml:space="preserve"> for pristine ones. Moreover, all the SNPs show a rapid </w:t>
      </w:r>
      <w:r w:rsidR="00007FB1" w:rsidRPr="00E65567">
        <w:rPr>
          <w:sz w:val="24"/>
          <w:lang w:val="en-GB"/>
        </w:rPr>
        <w:t>colour</w:t>
      </w:r>
      <w:r w:rsidR="00BC028F" w:rsidRPr="00E65567">
        <w:rPr>
          <w:sz w:val="24"/>
          <w:lang w:val="en-GB"/>
        </w:rPr>
        <w:t>-change from yellow to red within a few seconds</w:t>
      </w:r>
      <w:r w:rsidR="00762A19" w:rsidRPr="00E65567">
        <w:rPr>
          <w:sz w:val="24"/>
          <w:lang w:val="en-GB"/>
        </w:rPr>
        <w:t xml:space="preserve"> upon exposure to Cl </w:t>
      </w:r>
      <w:r w:rsidR="00007FB1" w:rsidRPr="00E65567">
        <w:rPr>
          <w:sz w:val="24"/>
          <w:lang w:val="en-GB"/>
        </w:rPr>
        <w:t>vapours</w:t>
      </w:r>
      <w:r w:rsidR="00762A19" w:rsidRPr="00E65567">
        <w:rPr>
          <w:sz w:val="24"/>
          <w:lang w:val="en-GB"/>
        </w:rPr>
        <w:t xml:space="preserve">. This suggests immediate applications of SNPs in the sensing of corrosive acid </w:t>
      </w:r>
      <w:r w:rsidR="00007FB1" w:rsidRPr="00E65567">
        <w:rPr>
          <w:sz w:val="24"/>
          <w:lang w:val="en-GB"/>
        </w:rPr>
        <w:t>vapours</w:t>
      </w:r>
      <w:r w:rsidR="00762A19" w:rsidRPr="00E65567">
        <w:rPr>
          <w:sz w:val="24"/>
          <w:lang w:val="en-GB"/>
        </w:rPr>
        <w:t>. It was also found that this protonation step is fully reversible via exposure of the protonated samples to NH</w:t>
      </w:r>
      <w:r w:rsidR="00762A19" w:rsidRPr="00E65567">
        <w:rPr>
          <w:sz w:val="24"/>
          <w:vertAlign w:val="subscript"/>
          <w:lang w:val="en-GB"/>
        </w:rPr>
        <w:t>3</w:t>
      </w:r>
      <w:r w:rsidR="00762A19" w:rsidRPr="00E65567">
        <w:rPr>
          <w:sz w:val="24"/>
          <w:lang w:val="en-GB"/>
        </w:rPr>
        <w:t xml:space="preserve"> gas. In contrast, the polymer without a triazine moiety (S-BTT) did </w:t>
      </w:r>
      <w:r w:rsidR="00D448F2" w:rsidRPr="00E65567">
        <w:rPr>
          <w:sz w:val="24"/>
          <w:lang w:val="en-GB"/>
        </w:rPr>
        <w:t>no</w:t>
      </w:r>
      <w:r w:rsidR="00762A19" w:rsidRPr="00E65567">
        <w:rPr>
          <w:sz w:val="24"/>
          <w:lang w:val="en-GB"/>
        </w:rPr>
        <w:t xml:space="preserve">t show any significant </w:t>
      </w:r>
      <w:r w:rsidR="00007FB1" w:rsidRPr="00E65567">
        <w:rPr>
          <w:sz w:val="24"/>
          <w:lang w:val="en-GB"/>
        </w:rPr>
        <w:t>colour</w:t>
      </w:r>
      <w:r w:rsidR="00762A19" w:rsidRPr="00E65567">
        <w:rPr>
          <w:sz w:val="24"/>
          <w:lang w:val="en-GB"/>
        </w:rPr>
        <w:t xml:space="preserve"> change in the acid- base response study. The differences between protonated and pristine samples in direct and indirect bandgap differs in a range of 0.42 eV and 0.76 eV. This trend of the curve shift towards red region was confirmed by Fluorescence study as well. According to results from infrared spectroscopy the protonation does not change the structure of the polymers permanently. </w:t>
      </w:r>
    </w:p>
    <w:p w14:paraId="56943A61" w14:textId="65AD088D" w:rsidR="00CB1AB8" w:rsidRPr="00E65567" w:rsidRDefault="00762A19" w:rsidP="00F11BF1">
      <w:pPr>
        <w:spacing w:line="360" w:lineRule="auto"/>
        <w:ind w:firstLine="720"/>
        <w:jc w:val="both"/>
        <w:rPr>
          <w:sz w:val="24"/>
          <w:lang w:val="en-GB"/>
        </w:rPr>
      </w:pPr>
      <w:r w:rsidRPr="00E65567">
        <w:rPr>
          <w:sz w:val="24"/>
          <w:lang w:val="en-GB"/>
        </w:rPr>
        <w:t>Our results suggest that both the nitrogen- and sulphur heterocycles can be protonated at their available lone pairs.</w:t>
      </w:r>
      <w:r w:rsidR="0009447F" w:rsidRPr="00E65567">
        <w:rPr>
          <w:sz w:val="24"/>
          <w:lang w:val="en-GB"/>
        </w:rPr>
        <w:t xml:space="preserve"> </w:t>
      </w:r>
      <w:r w:rsidRPr="00E65567">
        <w:rPr>
          <w:sz w:val="24"/>
          <w:lang w:val="en-GB"/>
        </w:rPr>
        <w:t>We assume that in the case of SNPs, only the nitrogen atoms in the triazine ring get protonated because of their stronger electronegativity</w:t>
      </w:r>
      <w:r w:rsidR="00D448F2" w:rsidRPr="00E65567">
        <w:rPr>
          <w:sz w:val="24"/>
          <w:lang w:val="en-GB"/>
        </w:rPr>
        <w:t>, and because they are better bases than the thiophene moieties</w:t>
      </w:r>
      <w:r w:rsidRPr="00E65567">
        <w:rPr>
          <w:sz w:val="24"/>
          <w:lang w:val="en-GB"/>
        </w:rPr>
        <w:t xml:space="preserve">. </w:t>
      </w:r>
      <w:r w:rsidR="00D448F2" w:rsidRPr="00E65567">
        <w:rPr>
          <w:sz w:val="24"/>
          <w:lang w:val="en-GB"/>
        </w:rPr>
        <w:t>T</w:t>
      </w:r>
      <w:r w:rsidRPr="00E65567">
        <w:rPr>
          <w:sz w:val="24"/>
          <w:lang w:val="en-GB"/>
        </w:rPr>
        <w:t>he S-BBT polymer did not show a significant change in the UV/Vis spectrum upon protonation.</w:t>
      </w:r>
      <w:r w:rsidR="00D448F2" w:rsidRPr="00E65567">
        <w:rPr>
          <w:sz w:val="24"/>
          <w:lang w:val="en-GB"/>
        </w:rPr>
        <w:t xml:space="preserve"> Here, rapid proton exchange between the weakly-basic S-atoms promotes overall charge delocalization.</w:t>
      </w:r>
      <w:r w:rsidRPr="00E65567">
        <w:rPr>
          <w:sz w:val="24"/>
          <w:lang w:val="en-GB"/>
        </w:rPr>
        <w:t xml:space="preserve"> </w:t>
      </w:r>
      <w:r w:rsidR="00052AA7" w:rsidRPr="00E65567">
        <w:rPr>
          <w:sz w:val="24"/>
          <w:lang w:val="en-GB"/>
        </w:rPr>
        <w:t>W</w:t>
      </w:r>
      <w:r w:rsidR="00D448F2" w:rsidRPr="00E65567">
        <w:rPr>
          <w:sz w:val="24"/>
          <w:lang w:val="en-GB"/>
        </w:rPr>
        <w:t xml:space="preserve">e assume that protonation of SNPs generates additional states within the bandgap that enables lower- energy optical transitions- presumably, because of the pronounced charge transfer between the donor and acceptor moieties. </w:t>
      </w:r>
      <w:r w:rsidRPr="00E65567">
        <w:rPr>
          <w:sz w:val="24"/>
          <w:lang w:val="en-GB"/>
        </w:rPr>
        <w:t xml:space="preserve">However, S-BTT shows </w:t>
      </w:r>
      <w:r w:rsidR="00052AA7" w:rsidRPr="00E65567">
        <w:rPr>
          <w:sz w:val="24"/>
          <w:lang w:val="en-GB"/>
        </w:rPr>
        <w:t xml:space="preserve">a </w:t>
      </w:r>
      <w:r w:rsidRPr="00E65567">
        <w:rPr>
          <w:sz w:val="24"/>
          <w:lang w:val="en-GB"/>
        </w:rPr>
        <w:t xml:space="preserve">significantly enhanced conductivity in its protonated state- unlike its SNP counterparts. </w:t>
      </w:r>
      <w:r w:rsidR="00F11BF1" w:rsidRPr="00E65567">
        <w:rPr>
          <w:sz w:val="24"/>
          <w:lang w:val="en-GB"/>
        </w:rPr>
        <w:t xml:space="preserve">S-BTT is more homogeneous in its composition, and hence, protonation leads to immediate charge delocalization and enhanced conductivity. This is a significant result on two fronts: (1) SNPs are immediately useful </w:t>
      </w:r>
      <w:r w:rsidR="00007FB1" w:rsidRPr="00E65567">
        <w:rPr>
          <w:sz w:val="24"/>
          <w:lang w:val="en-GB"/>
        </w:rPr>
        <w:t>as colour indicators</w:t>
      </w:r>
      <w:r w:rsidR="00F11BF1" w:rsidRPr="00E65567">
        <w:rPr>
          <w:sz w:val="24"/>
          <w:lang w:val="en-GB"/>
        </w:rPr>
        <w:t xml:space="preserve"> for sensing </w:t>
      </w:r>
      <w:r w:rsidR="00F11BF1" w:rsidRPr="00E65567">
        <w:rPr>
          <w:sz w:val="24"/>
          <w:lang w:val="en-GB"/>
        </w:rPr>
        <w:lastRenderedPageBreak/>
        <w:t>of corrosive acids, and (2) S-BB</w:t>
      </w:r>
      <w:r w:rsidR="00007FB1">
        <w:rPr>
          <w:sz w:val="24"/>
          <w:lang w:val="en-GB"/>
        </w:rPr>
        <w:t xml:space="preserve">T behaves like an organic, low </w:t>
      </w:r>
      <w:r w:rsidR="00F11BF1" w:rsidRPr="00E65567">
        <w:rPr>
          <w:sz w:val="24"/>
          <w:lang w:val="en-GB"/>
        </w:rPr>
        <w:t>bandgap semiconductor with electron motilities upon protonation</w:t>
      </w:r>
      <w:r w:rsidRPr="00E65567">
        <w:rPr>
          <w:sz w:val="24"/>
          <w:lang w:val="en-GB"/>
        </w:rPr>
        <w:t xml:space="preserve"> </w:t>
      </w:r>
      <w:r w:rsidR="00CB1AB8" w:rsidRPr="00E65567">
        <w:rPr>
          <w:sz w:val="24"/>
          <w:lang w:val="en-GB"/>
        </w:rPr>
        <w:t xml:space="preserve">and converting wavelength to energy gap. </w:t>
      </w:r>
    </w:p>
    <w:p w14:paraId="12FCA4F2" w14:textId="77777777" w:rsidR="00CB1AB8" w:rsidRPr="00E65567" w:rsidRDefault="00CB1AB8" w:rsidP="00CB1AB8">
      <w:pPr>
        <w:pStyle w:val="ListParagraph"/>
        <w:rPr>
          <w:sz w:val="24"/>
          <w:szCs w:val="24"/>
          <w:lang w:val="en-GB"/>
        </w:rPr>
      </w:pPr>
    </w:p>
    <w:p w14:paraId="0D0E29D4" w14:textId="1125F8DA" w:rsidR="00CB1AB8" w:rsidRPr="00E65567" w:rsidRDefault="00DF2A6A" w:rsidP="00DF2A6A">
      <w:pPr>
        <w:pStyle w:val="Heading1"/>
        <w:rPr>
          <w:lang w:val="en-GB"/>
        </w:rPr>
      </w:pPr>
      <w:bookmarkStart w:id="13" w:name="_Toc515963906"/>
      <w:r w:rsidRPr="00E65567">
        <w:rPr>
          <w:lang w:val="en-GB"/>
        </w:rPr>
        <w:t>Future plans and recommendations</w:t>
      </w:r>
      <w:bookmarkEnd w:id="13"/>
    </w:p>
    <w:p w14:paraId="5E275735" w14:textId="77777777" w:rsidR="00CB1AB8" w:rsidRPr="00E65567" w:rsidRDefault="00CB1AB8" w:rsidP="00CB1AB8">
      <w:pPr>
        <w:rPr>
          <w:lang w:val="en-GB"/>
        </w:rPr>
      </w:pPr>
    </w:p>
    <w:p w14:paraId="5B94912D" w14:textId="77777777" w:rsidR="00DF2A6A" w:rsidRPr="00E65567" w:rsidRDefault="00DF2A6A" w:rsidP="00DF2A6A">
      <w:pPr>
        <w:pStyle w:val="ListParagraph"/>
        <w:numPr>
          <w:ilvl w:val="0"/>
          <w:numId w:val="23"/>
        </w:numPr>
        <w:spacing w:line="360" w:lineRule="auto"/>
        <w:rPr>
          <w:sz w:val="24"/>
          <w:szCs w:val="24"/>
          <w:lang w:val="en-GB"/>
        </w:rPr>
      </w:pPr>
      <w:r w:rsidRPr="00E65567">
        <w:rPr>
          <w:sz w:val="24"/>
          <w:szCs w:val="24"/>
          <w:lang w:val="en-GB"/>
        </w:rPr>
        <w:t xml:space="preserve">Further investigation of S-BTT polymer conductivity </w:t>
      </w:r>
    </w:p>
    <w:p w14:paraId="6D9263C1" w14:textId="062CBC8E" w:rsidR="00DF2A6A" w:rsidRPr="00E65567" w:rsidRDefault="00DF2A6A" w:rsidP="00DF2A6A">
      <w:pPr>
        <w:pStyle w:val="ListParagraph"/>
        <w:numPr>
          <w:ilvl w:val="0"/>
          <w:numId w:val="23"/>
        </w:numPr>
        <w:spacing w:line="360" w:lineRule="auto"/>
        <w:rPr>
          <w:sz w:val="24"/>
          <w:szCs w:val="24"/>
          <w:lang w:val="en-GB"/>
        </w:rPr>
      </w:pPr>
      <w:r w:rsidRPr="00E65567">
        <w:rPr>
          <w:sz w:val="24"/>
          <w:szCs w:val="24"/>
          <w:lang w:val="en-GB"/>
        </w:rPr>
        <w:t>Study relation between change conductivity and optical bandgap of S-BTT polymer</w:t>
      </w:r>
    </w:p>
    <w:p w14:paraId="27764BB2" w14:textId="77777777" w:rsidR="00007FB1" w:rsidRDefault="00007FB1" w:rsidP="00DF2A6A">
      <w:pPr>
        <w:pStyle w:val="ListParagraph"/>
        <w:numPr>
          <w:ilvl w:val="0"/>
          <w:numId w:val="23"/>
        </w:numPr>
        <w:spacing w:line="360" w:lineRule="auto"/>
        <w:rPr>
          <w:sz w:val="24"/>
          <w:szCs w:val="24"/>
          <w:lang w:val="en-GB"/>
        </w:rPr>
      </w:pPr>
      <w:r>
        <w:rPr>
          <w:sz w:val="24"/>
          <w:szCs w:val="24"/>
          <w:lang w:val="en-GB"/>
        </w:rPr>
        <w:t>HCl concentration and time-</w:t>
      </w:r>
      <w:r w:rsidR="00DF2A6A" w:rsidRPr="00E65567">
        <w:rPr>
          <w:sz w:val="24"/>
          <w:szCs w:val="24"/>
          <w:lang w:val="en-GB"/>
        </w:rPr>
        <w:t>dependent study</w:t>
      </w:r>
      <w:r>
        <w:rPr>
          <w:sz w:val="24"/>
          <w:szCs w:val="24"/>
          <w:lang w:val="en-GB"/>
        </w:rPr>
        <w:t>.</w:t>
      </w:r>
    </w:p>
    <w:p w14:paraId="2409DF59" w14:textId="08EAB138" w:rsidR="00DF2A6A" w:rsidRPr="00E65567" w:rsidRDefault="00007FB1" w:rsidP="00DF2A6A">
      <w:pPr>
        <w:pStyle w:val="ListParagraph"/>
        <w:numPr>
          <w:ilvl w:val="0"/>
          <w:numId w:val="23"/>
        </w:numPr>
        <w:spacing w:line="360" w:lineRule="auto"/>
        <w:rPr>
          <w:sz w:val="24"/>
          <w:szCs w:val="24"/>
          <w:lang w:val="en-GB"/>
        </w:rPr>
      </w:pPr>
      <w:r>
        <w:rPr>
          <w:sz w:val="24"/>
          <w:szCs w:val="24"/>
          <w:lang w:val="en-GB"/>
        </w:rPr>
        <w:t>Analysis of</w:t>
      </w:r>
      <w:r w:rsidR="00DF2A6A" w:rsidRPr="00E65567">
        <w:rPr>
          <w:sz w:val="24"/>
          <w:szCs w:val="24"/>
          <w:lang w:val="en-GB"/>
        </w:rPr>
        <w:t xml:space="preserve"> another acids </w:t>
      </w:r>
    </w:p>
    <w:p w14:paraId="29CA131A" w14:textId="4A49C877" w:rsidR="00DF2A6A" w:rsidRPr="00E65567" w:rsidRDefault="00DF2A6A" w:rsidP="00DF2A6A">
      <w:pPr>
        <w:pStyle w:val="ListParagraph"/>
        <w:numPr>
          <w:ilvl w:val="0"/>
          <w:numId w:val="23"/>
        </w:numPr>
        <w:spacing w:line="360" w:lineRule="auto"/>
        <w:rPr>
          <w:sz w:val="24"/>
          <w:szCs w:val="24"/>
          <w:lang w:val="en-GB"/>
        </w:rPr>
      </w:pPr>
      <w:r w:rsidRPr="00E65567">
        <w:rPr>
          <w:sz w:val="24"/>
          <w:szCs w:val="24"/>
          <w:lang w:val="en-GB"/>
        </w:rPr>
        <w:t xml:space="preserve">Ionic conductivity measurements </w:t>
      </w:r>
    </w:p>
    <w:p w14:paraId="264967E5" w14:textId="77777777" w:rsidR="00CB1AB8" w:rsidRPr="00E65567" w:rsidRDefault="00CB1AB8" w:rsidP="00CB1AB8">
      <w:pPr>
        <w:rPr>
          <w:lang w:val="en-GB"/>
        </w:rPr>
      </w:pPr>
    </w:p>
    <w:p w14:paraId="69237549" w14:textId="77777777" w:rsidR="00CB1AB8" w:rsidRPr="00E65567" w:rsidRDefault="00CB1AB8" w:rsidP="00CB1AB8">
      <w:pPr>
        <w:rPr>
          <w:lang w:val="en-GB"/>
        </w:rPr>
      </w:pPr>
    </w:p>
    <w:p w14:paraId="33B6E7EE" w14:textId="0AEC6497" w:rsidR="00CB1AB8" w:rsidRPr="00E65567" w:rsidRDefault="00CB1AB8" w:rsidP="00D006E4">
      <w:pPr>
        <w:rPr>
          <w:b/>
          <w:sz w:val="32"/>
          <w:szCs w:val="32"/>
          <w:lang w:val="en-GB"/>
        </w:rPr>
      </w:pPr>
    </w:p>
    <w:p w14:paraId="29DBA124" w14:textId="69C1A2F7" w:rsidR="00CB1AB8" w:rsidRPr="00E65567" w:rsidRDefault="00CB1AB8" w:rsidP="00D006E4">
      <w:pPr>
        <w:rPr>
          <w:b/>
          <w:sz w:val="32"/>
          <w:szCs w:val="32"/>
          <w:lang w:val="en-GB"/>
        </w:rPr>
      </w:pPr>
    </w:p>
    <w:p w14:paraId="4495C31C" w14:textId="406AD9CC" w:rsidR="00CB1AB8" w:rsidRPr="00E65567" w:rsidRDefault="00CB1AB8" w:rsidP="00D006E4">
      <w:pPr>
        <w:rPr>
          <w:b/>
          <w:sz w:val="32"/>
          <w:szCs w:val="32"/>
          <w:lang w:val="en-GB"/>
        </w:rPr>
      </w:pPr>
    </w:p>
    <w:p w14:paraId="5E322BAB" w14:textId="45C220AD" w:rsidR="00CB1AB8" w:rsidRPr="00E65567" w:rsidRDefault="00CB1AB8" w:rsidP="00D006E4">
      <w:pPr>
        <w:rPr>
          <w:b/>
          <w:sz w:val="32"/>
          <w:szCs w:val="32"/>
          <w:lang w:val="en-GB"/>
        </w:rPr>
      </w:pPr>
    </w:p>
    <w:p w14:paraId="436C79B8" w14:textId="33865EC3" w:rsidR="00CB1AB8" w:rsidRPr="00E65567" w:rsidRDefault="00CB1AB8" w:rsidP="00D006E4">
      <w:pPr>
        <w:rPr>
          <w:b/>
          <w:sz w:val="32"/>
          <w:szCs w:val="32"/>
          <w:lang w:val="en-GB"/>
        </w:rPr>
      </w:pPr>
    </w:p>
    <w:p w14:paraId="44EE2D4A" w14:textId="004C508B" w:rsidR="00CB1AB8" w:rsidRPr="00E65567" w:rsidRDefault="00CB1AB8" w:rsidP="00D006E4">
      <w:pPr>
        <w:rPr>
          <w:b/>
          <w:sz w:val="32"/>
          <w:szCs w:val="32"/>
          <w:lang w:val="en-GB"/>
        </w:rPr>
      </w:pPr>
    </w:p>
    <w:p w14:paraId="0ABAA41D" w14:textId="3536A82E" w:rsidR="00CB1AB8" w:rsidRPr="00E65567" w:rsidRDefault="00CB1AB8" w:rsidP="00D006E4">
      <w:pPr>
        <w:rPr>
          <w:b/>
          <w:sz w:val="32"/>
          <w:szCs w:val="32"/>
          <w:lang w:val="en-GB"/>
        </w:rPr>
      </w:pPr>
    </w:p>
    <w:p w14:paraId="0CDEC50C" w14:textId="4BB5B6FB" w:rsidR="00CB1AB8" w:rsidRDefault="00CB1AB8" w:rsidP="00D006E4">
      <w:pPr>
        <w:rPr>
          <w:b/>
          <w:sz w:val="32"/>
          <w:szCs w:val="32"/>
          <w:lang w:val="en-GB"/>
        </w:rPr>
      </w:pPr>
    </w:p>
    <w:p w14:paraId="1539A210" w14:textId="13A76983" w:rsidR="00A323E3" w:rsidRDefault="00A323E3" w:rsidP="00D006E4">
      <w:pPr>
        <w:rPr>
          <w:b/>
          <w:sz w:val="32"/>
          <w:szCs w:val="32"/>
          <w:lang w:val="en-GB"/>
        </w:rPr>
      </w:pPr>
    </w:p>
    <w:p w14:paraId="188777E5" w14:textId="3266D700" w:rsidR="00A323E3" w:rsidRDefault="00A323E3" w:rsidP="00D006E4">
      <w:pPr>
        <w:rPr>
          <w:b/>
          <w:sz w:val="32"/>
          <w:szCs w:val="32"/>
          <w:lang w:val="en-GB"/>
        </w:rPr>
      </w:pPr>
    </w:p>
    <w:p w14:paraId="2E52E136" w14:textId="77777777" w:rsidR="00A323E3" w:rsidRPr="00E65567" w:rsidRDefault="00A323E3" w:rsidP="00D006E4">
      <w:pPr>
        <w:rPr>
          <w:b/>
          <w:sz w:val="32"/>
          <w:szCs w:val="32"/>
          <w:lang w:val="en-GB"/>
        </w:rPr>
      </w:pPr>
    </w:p>
    <w:p w14:paraId="11925B17" w14:textId="1EBBDC95" w:rsidR="00632D4E" w:rsidRPr="00E65567" w:rsidRDefault="00CB1AB8" w:rsidP="00632D4E">
      <w:pPr>
        <w:pStyle w:val="Heading1"/>
        <w:rPr>
          <w:lang w:val="en-GB"/>
        </w:rPr>
      </w:pPr>
      <w:bookmarkStart w:id="14" w:name="_Toc515963907"/>
      <w:r w:rsidRPr="00E65567">
        <w:rPr>
          <w:lang w:val="en-GB"/>
        </w:rPr>
        <w:lastRenderedPageBreak/>
        <w:t>Appendix</w:t>
      </w:r>
      <w:bookmarkEnd w:id="14"/>
    </w:p>
    <w:p w14:paraId="24D421E2" w14:textId="320E31FC" w:rsidR="00001520" w:rsidRPr="00E65567" w:rsidRDefault="00632D4E" w:rsidP="00632D4E">
      <w:pPr>
        <w:pStyle w:val="ListParagraph"/>
        <w:numPr>
          <w:ilvl w:val="0"/>
          <w:numId w:val="30"/>
        </w:numPr>
        <w:rPr>
          <w:sz w:val="28"/>
          <w:szCs w:val="28"/>
          <w:lang w:val="en-GB"/>
        </w:rPr>
      </w:pPr>
      <w:r w:rsidRPr="00E65567">
        <w:rPr>
          <w:sz w:val="28"/>
          <w:szCs w:val="28"/>
          <w:lang w:val="en-GB"/>
        </w:rPr>
        <w:t>Acid- base response</w:t>
      </w:r>
    </w:p>
    <w:p w14:paraId="426A4114" w14:textId="2508EEA5" w:rsidR="00141EBF" w:rsidRPr="00E65567" w:rsidRDefault="00C75943" w:rsidP="0059222C">
      <w:pPr>
        <w:rPr>
          <w:b/>
          <w:i/>
          <w:lang w:val="en-GB"/>
        </w:rPr>
      </w:pPr>
      <w:r>
        <w:rPr>
          <w:b/>
          <w:i/>
          <w:noProof/>
          <w:lang w:eastAsia="zh-CN"/>
        </w:rPr>
        <mc:AlternateContent>
          <mc:Choice Requires="wpg">
            <w:drawing>
              <wp:anchor distT="0" distB="0" distL="114300" distR="114300" simplePos="0" relativeHeight="252003328" behindDoc="0" locked="0" layoutInCell="1" allowOverlap="1" wp14:anchorId="62B7F88C" wp14:editId="096E0DF4">
                <wp:simplePos x="0" y="0"/>
                <wp:positionH relativeFrom="column">
                  <wp:posOffset>88135</wp:posOffset>
                </wp:positionH>
                <wp:positionV relativeFrom="paragraph">
                  <wp:posOffset>13695</wp:posOffset>
                </wp:positionV>
                <wp:extent cx="4861560" cy="3782052"/>
                <wp:effectExtent l="0" t="0" r="0" b="0"/>
                <wp:wrapNone/>
                <wp:docPr id="50" name="Group 50"/>
                <wp:cNvGraphicFramePr/>
                <a:graphic xmlns:a="http://schemas.openxmlformats.org/drawingml/2006/main">
                  <a:graphicData uri="http://schemas.microsoft.com/office/word/2010/wordprocessingGroup">
                    <wpg:wgp>
                      <wpg:cNvGrpSpPr/>
                      <wpg:grpSpPr>
                        <a:xfrm>
                          <a:off x="0" y="0"/>
                          <a:ext cx="4861560" cy="3782052"/>
                          <a:chOff x="0" y="0"/>
                          <a:chExt cx="4861560" cy="3782052"/>
                        </a:xfrm>
                      </wpg:grpSpPr>
                      <wps:wsp>
                        <wps:cNvPr id="9223" name="Text Box 2"/>
                        <wps:cNvSpPr txBox="1">
                          <a:spLocks noChangeArrowheads="1"/>
                        </wps:cNvSpPr>
                        <wps:spPr bwMode="auto">
                          <a:xfrm>
                            <a:off x="22034" y="0"/>
                            <a:ext cx="1342850" cy="276194"/>
                          </a:xfrm>
                          <a:prstGeom prst="rect">
                            <a:avLst/>
                          </a:prstGeom>
                          <a:noFill/>
                          <a:ln w="9525">
                            <a:noFill/>
                            <a:miter lim="800000"/>
                            <a:headEnd/>
                            <a:tailEnd/>
                          </a:ln>
                        </wps:spPr>
                        <wps:txbx>
                          <w:txbxContent>
                            <w:p w14:paraId="38CD33D7" w14:textId="2652AE0D" w:rsidR="006C71BD" w:rsidRPr="00A323E3" w:rsidRDefault="00C75943" w:rsidP="00A323E3">
                              <w:pPr>
                                <w:pStyle w:val="ListParagraph"/>
                                <w:numPr>
                                  <w:ilvl w:val="0"/>
                                  <w:numId w:val="39"/>
                                </w:numPr>
                                <w:rPr>
                                  <w:lang w:val="cs-CZ"/>
                                </w:rPr>
                              </w:pPr>
                              <w:r>
                                <w:rPr>
                                  <w:lang w:val="cs-CZ"/>
                                </w:rPr>
                                <w:t>SNP-BT</w:t>
                              </w:r>
                              <w:r w:rsidR="006C71BD" w:rsidRPr="00A323E3">
                                <w:rPr>
                                  <w:lang w:val="cs-CZ"/>
                                </w:rPr>
                                <w:t>T1</w:t>
                              </w:r>
                            </w:p>
                          </w:txbxContent>
                        </wps:txbx>
                        <wps:bodyPr rot="0" vert="horz" wrap="square" lIns="91440" tIns="45720" rIns="91440" bIns="45720" anchor="t" anchorCtr="0">
                          <a:noAutofit/>
                        </wps:bodyPr>
                      </wps:wsp>
                      <pic:pic xmlns:pic="http://schemas.openxmlformats.org/drawingml/2006/picture">
                        <pic:nvPicPr>
                          <pic:cNvPr id="9327" name="Picture 9327"/>
                          <pic:cNvPicPr>
                            <a:picLocks noChangeAspect="1"/>
                          </pic:cNvPicPr>
                        </pic:nvPicPr>
                        <pic:blipFill rotWithShape="1">
                          <a:blip r:embed="rId78" cstate="print">
                            <a:extLst>
                              <a:ext uri="{28A0092B-C50C-407E-A947-70E740481C1C}">
                                <a14:useLocalDpi xmlns:a14="http://schemas.microsoft.com/office/drawing/2010/main" val="0"/>
                              </a:ext>
                            </a:extLst>
                          </a:blip>
                          <a:srcRect r="15539"/>
                          <a:stretch/>
                        </pic:blipFill>
                        <pic:spPr bwMode="auto">
                          <a:xfrm>
                            <a:off x="0" y="220337"/>
                            <a:ext cx="4861560" cy="356171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2B7F88C" id="Group 50" o:spid="_x0000_s1080" style="position:absolute;margin-left:6.95pt;margin-top:1.1pt;width:382.8pt;height:297.8pt;z-index:252003328" coordsize="48615,37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">
                <v:shape id="_x0000_s1081" type="#_x0000_t202" style="position:absolute;left:220;width:13428;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" filled="f" stroked="f">
                  <v:textbox>
                    <w:txbxContent>
                      <w:p w14:paraId="38CD33D7" w14:textId="2652AE0D" w:rsidR="006C71BD" w:rsidRPr="00A323E3" w:rsidRDefault="00C75943" w:rsidP="00A323E3">
                        <w:pPr>
                          <w:pStyle w:val="ListParagraph"/>
                          <w:numPr>
                            <w:ilvl w:val="0"/>
                            <w:numId w:val="39"/>
                          </w:numPr>
                          <w:rPr>
                            <w:lang w:val="cs-CZ"/>
                          </w:rPr>
                        </w:pPr>
                        <w:r>
                          <w:rPr>
                            <w:lang w:val="cs-CZ"/>
                          </w:rPr>
                          <w:t>SNP-BT</w:t>
                        </w:r>
                        <w:r w:rsidR="006C71BD" w:rsidRPr="00A323E3">
                          <w:rPr>
                            <w:lang w:val="cs-CZ"/>
                          </w:rPr>
                          <w:t>T1</w:t>
                        </w:r>
                      </w:p>
                    </w:txbxContent>
                  </v:textbox>
                </v:shape>
                <v:shape id="Picture 9327" o:spid="_x0000_s1082" type="#_x0000_t75" style="position:absolute;top:2203;width:48615;height:35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">
                  <v:imagedata r:id="rId79" o:title="" cropright="10184f"/>
                  <v:path arrowok="t"/>
                </v:shape>
              </v:group>
            </w:pict>
          </mc:Fallback>
        </mc:AlternateContent>
      </w:r>
    </w:p>
    <w:p w14:paraId="4BEA186D" w14:textId="49DCB393" w:rsidR="005D3910" w:rsidRPr="00E65567" w:rsidRDefault="005D3910" w:rsidP="0059222C">
      <w:pPr>
        <w:rPr>
          <w:b/>
          <w:i/>
          <w:sz w:val="18"/>
          <w:szCs w:val="18"/>
          <w:lang w:val="en-GB"/>
        </w:rPr>
      </w:pPr>
    </w:p>
    <w:p w14:paraId="1EA9FF76" w14:textId="2A5756C9" w:rsidR="005D3910" w:rsidRPr="00E65567" w:rsidRDefault="005D3910" w:rsidP="0059222C">
      <w:pPr>
        <w:rPr>
          <w:b/>
          <w:i/>
          <w:sz w:val="18"/>
          <w:szCs w:val="18"/>
          <w:lang w:val="en-GB"/>
        </w:rPr>
      </w:pPr>
    </w:p>
    <w:p w14:paraId="73B2652F" w14:textId="11F59161" w:rsidR="00293B23" w:rsidRPr="00E65567" w:rsidRDefault="00293B23" w:rsidP="0059222C">
      <w:pPr>
        <w:rPr>
          <w:b/>
          <w:i/>
          <w:sz w:val="18"/>
          <w:szCs w:val="18"/>
          <w:lang w:val="en-GB"/>
        </w:rPr>
      </w:pPr>
    </w:p>
    <w:p w14:paraId="7ABA24F6" w14:textId="37203924" w:rsidR="005D3910" w:rsidRPr="00E65567" w:rsidRDefault="005D3910" w:rsidP="0059222C">
      <w:pPr>
        <w:rPr>
          <w:b/>
          <w:i/>
          <w:sz w:val="18"/>
          <w:szCs w:val="18"/>
          <w:lang w:val="en-GB"/>
        </w:rPr>
      </w:pPr>
    </w:p>
    <w:p w14:paraId="5228DC10" w14:textId="45E0511D" w:rsidR="005D3910" w:rsidRPr="00E65567" w:rsidRDefault="005D3910" w:rsidP="0059222C">
      <w:pPr>
        <w:rPr>
          <w:b/>
          <w:i/>
          <w:sz w:val="18"/>
          <w:szCs w:val="18"/>
          <w:lang w:val="en-GB"/>
        </w:rPr>
      </w:pPr>
    </w:p>
    <w:p w14:paraId="048F44D5" w14:textId="7ABE1173" w:rsidR="005D3910" w:rsidRPr="00E65567" w:rsidRDefault="005D3910" w:rsidP="0059222C">
      <w:pPr>
        <w:rPr>
          <w:b/>
          <w:i/>
          <w:sz w:val="18"/>
          <w:szCs w:val="18"/>
          <w:lang w:val="en-GB"/>
        </w:rPr>
      </w:pPr>
    </w:p>
    <w:p w14:paraId="07504BE4" w14:textId="4EF6C31D" w:rsidR="005D3910" w:rsidRPr="00E65567" w:rsidRDefault="005D3910" w:rsidP="0059222C">
      <w:pPr>
        <w:rPr>
          <w:b/>
          <w:i/>
          <w:sz w:val="18"/>
          <w:szCs w:val="18"/>
          <w:lang w:val="en-GB"/>
        </w:rPr>
      </w:pPr>
    </w:p>
    <w:p w14:paraId="2E7C1942" w14:textId="36F4B098" w:rsidR="005D3910" w:rsidRPr="00E65567" w:rsidRDefault="005D3910" w:rsidP="0059222C">
      <w:pPr>
        <w:rPr>
          <w:b/>
          <w:i/>
          <w:sz w:val="18"/>
          <w:szCs w:val="18"/>
          <w:lang w:val="en-GB"/>
        </w:rPr>
      </w:pPr>
    </w:p>
    <w:p w14:paraId="69E1D1FD" w14:textId="394B02CE" w:rsidR="005D3910" w:rsidRPr="00E65567" w:rsidRDefault="005D3910" w:rsidP="0059222C">
      <w:pPr>
        <w:rPr>
          <w:b/>
          <w:i/>
          <w:sz w:val="18"/>
          <w:szCs w:val="18"/>
          <w:lang w:val="en-GB"/>
        </w:rPr>
      </w:pPr>
    </w:p>
    <w:p w14:paraId="1741CF06" w14:textId="5826389B" w:rsidR="005D3910" w:rsidRPr="00E65567" w:rsidRDefault="005D3910" w:rsidP="0059222C">
      <w:pPr>
        <w:rPr>
          <w:b/>
          <w:i/>
          <w:sz w:val="18"/>
          <w:szCs w:val="18"/>
          <w:lang w:val="en-GB"/>
        </w:rPr>
      </w:pPr>
    </w:p>
    <w:p w14:paraId="52AFD32C" w14:textId="72291386" w:rsidR="005D3910" w:rsidRPr="00E65567" w:rsidRDefault="005D3910" w:rsidP="0059222C">
      <w:pPr>
        <w:rPr>
          <w:b/>
          <w:i/>
          <w:sz w:val="18"/>
          <w:szCs w:val="18"/>
          <w:lang w:val="en-GB"/>
        </w:rPr>
      </w:pPr>
    </w:p>
    <w:p w14:paraId="3E452F74" w14:textId="77777777" w:rsidR="005D3910" w:rsidRPr="00E65567" w:rsidRDefault="005D3910" w:rsidP="0059222C">
      <w:pPr>
        <w:rPr>
          <w:b/>
          <w:i/>
          <w:sz w:val="18"/>
          <w:szCs w:val="18"/>
          <w:lang w:val="en-GB"/>
        </w:rPr>
      </w:pPr>
    </w:p>
    <w:p w14:paraId="7F3A4144" w14:textId="7EE08B60" w:rsidR="005D3910" w:rsidRPr="00E65567" w:rsidRDefault="005D3910" w:rsidP="0059222C">
      <w:pPr>
        <w:rPr>
          <w:b/>
          <w:i/>
          <w:sz w:val="18"/>
          <w:szCs w:val="18"/>
          <w:lang w:val="en-GB"/>
        </w:rPr>
      </w:pPr>
    </w:p>
    <w:p w14:paraId="78E6BC85" w14:textId="36D6A1F6" w:rsidR="005D3910" w:rsidRPr="00E65567" w:rsidRDefault="00C75943" w:rsidP="0059222C">
      <w:pPr>
        <w:rPr>
          <w:b/>
          <w:i/>
          <w:sz w:val="18"/>
          <w:szCs w:val="18"/>
          <w:lang w:val="en-GB"/>
        </w:rPr>
      </w:pPr>
      <w:r>
        <w:rPr>
          <w:b/>
          <w:i/>
          <w:noProof/>
          <w:sz w:val="18"/>
          <w:szCs w:val="18"/>
          <w:lang w:eastAsia="zh-CN"/>
        </w:rPr>
        <mc:AlternateContent>
          <mc:Choice Requires="wpg">
            <w:drawing>
              <wp:anchor distT="0" distB="0" distL="114300" distR="114300" simplePos="0" relativeHeight="252008448" behindDoc="0" locked="0" layoutInCell="1" allowOverlap="1" wp14:anchorId="63102EF6" wp14:editId="48A06ACB">
                <wp:simplePos x="0" y="0"/>
                <wp:positionH relativeFrom="column">
                  <wp:posOffset>88961</wp:posOffset>
                </wp:positionH>
                <wp:positionV relativeFrom="paragraph">
                  <wp:posOffset>183003</wp:posOffset>
                </wp:positionV>
                <wp:extent cx="4926330" cy="3792213"/>
                <wp:effectExtent l="0" t="0" r="7620" b="0"/>
                <wp:wrapNone/>
                <wp:docPr id="48" name="Group 48"/>
                <wp:cNvGraphicFramePr/>
                <a:graphic xmlns:a="http://schemas.openxmlformats.org/drawingml/2006/main">
                  <a:graphicData uri="http://schemas.microsoft.com/office/word/2010/wordprocessingGroup">
                    <wpg:wgp>
                      <wpg:cNvGrpSpPr/>
                      <wpg:grpSpPr>
                        <a:xfrm>
                          <a:off x="0" y="0"/>
                          <a:ext cx="4926330" cy="3792213"/>
                          <a:chOff x="0" y="0"/>
                          <a:chExt cx="4926330" cy="3792213"/>
                        </a:xfrm>
                      </wpg:grpSpPr>
                      <wps:wsp>
                        <wps:cNvPr id="47" name="Text Box 2"/>
                        <wps:cNvSpPr txBox="1">
                          <a:spLocks noChangeArrowheads="1"/>
                        </wps:cNvSpPr>
                        <wps:spPr bwMode="auto">
                          <a:xfrm>
                            <a:off x="132202" y="0"/>
                            <a:ext cx="1343025" cy="276225"/>
                          </a:xfrm>
                          <a:prstGeom prst="rect">
                            <a:avLst/>
                          </a:prstGeom>
                          <a:noFill/>
                          <a:ln w="9525">
                            <a:noFill/>
                            <a:miter lim="800000"/>
                            <a:headEnd/>
                            <a:tailEnd/>
                          </a:ln>
                        </wps:spPr>
                        <wps:txbx>
                          <w:txbxContent>
                            <w:p w14:paraId="77803313" w14:textId="79E35104" w:rsidR="00C75943" w:rsidRPr="00A323E3" w:rsidRDefault="00C75943" w:rsidP="00C75943">
                              <w:pPr>
                                <w:pStyle w:val="ListParagraph"/>
                                <w:numPr>
                                  <w:ilvl w:val="0"/>
                                  <w:numId w:val="39"/>
                                </w:numPr>
                                <w:rPr>
                                  <w:lang w:val="cs-CZ"/>
                                </w:rPr>
                              </w:pPr>
                              <w:r>
                                <w:rPr>
                                  <w:lang w:val="cs-CZ"/>
                                </w:rPr>
                                <w:t>SNP-BTT2</w:t>
                              </w:r>
                            </w:p>
                          </w:txbxContent>
                        </wps:txbx>
                        <wps:bodyPr rot="0" vert="horz" wrap="square" lIns="91440" tIns="45720" rIns="91440" bIns="45720" anchor="t" anchorCtr="0">
                          <a:noAutofit/>
                        </wps:bodyPr>
                      </wps:wsp>
                      <pic:pic xmlns:pic="http://schemas.openxmlformats.org/drawingml/2006/picture">
                        <pic:nvPicPr>
                          <pic:cNvPr id="9328" name="Picture 9328"/>
                          <pic:cNvPicPr>
                            <a:picLocks noChangeAspect="1"/>
                          </pic:cNvPicPr>
                        </pic:nvPicPr>
                        <pic:blipFill rotWithShape="1">
                          <a:blip r:embed="rId80" cstate="print">
                            <a:extLst>
                              <a:ext uri="{28A0092B-C50C-407E-A947-70E740481C1C}">
                                <a14:useLocalDpi xmlns:a14="http://schemas.microsoft.com/office/drawing/2010/main" val="0"/>
                              </a:ext>
                            </a:extLst>
                          </a:blip>
                          <a:srcRect r="14862"/>
                          <a:stretch/>
                        </pic:blipFill>
                        <pic:spPr bwMode="auto">
                          <a:xfrm>
                            <a:off x="0" y="220338"/>
                            <a:ext cx="4926330" cy="35718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3102EF6" id="Group 48" o:spid="_x0000_s1083" style="position:absolute;margin-left:7pt;margin-top:14.4pt;width:387.9pt;height:298.6pt;z-index:252008448" coordsize="49263,37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">
                <v:shape id="_x0000_s1084" type="#_x0000_t202" style="position:absolute;left:1322;width:1343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77803313" w14:textId="79E35104" w:rsidR="00C75943" w:rsidRPr="00A323E3" w:rsidRDefault="00C75943" w:rsidP="00C75943">
                        <w:pPr>
                          <w:pStyle w:val="ListParagraph"/>
                          <w:numPr>
                            <w:ilvl w:val="0"/>
                            <w:numId w:val="39"/>
                          </w:numPr>
                          <w:rPr>
                            <w:lang w:val="cs-CZ"/>
                          </w:rPr>
                        </w:pPr>
                        <w:r>
                          <w:rPr>
                            <w:lang w:val="cs-CZ"/>
                          </w:rPr>
                          <w:t>SNP-BTT2</w:t>
                        </w:r>
                      </w:p>
                    </w:txbxContent>
                  </v:textbox>
                </v:shape>
                <v:shape id="Picture 9328" o:spid="_x0000_s1085" type="#_x0000_t75" style="position:absolute;top:2203;width:49263;height:35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">
                  <v:imagedata r:id="rId81" o:title="" cropright="9740f"/>
                  <v:path arrowok="t"/>
                </v:shape>
              </v:group>
            </w:pict>
          </mc:Fallback>
        </mc:AlternateContent>
      </w:r>
    </w:p>
    <w:p w14:paraId="46DB2D08" w14:textId="10A60726" w:rsidR="005D3910" w:rsidRPr="00E65567" w:rsidRDefault="005D3910" w:rsidP="0059222C">
      <w:pPr>
        <w:rPr>
          <w:b/>
          <w:i/>
          <w:sz w:val="18"/>
          <w:szCs w:val="18"/>
          <w:lang w:val="en-GB"/>
        </w:rPr>
      </w:pPr>
    </w:p>
    <w:p w14:paraId="615B6957" w14:textId="77777777" w:rsidR="005D3910" w:rsidRPr="00E65567" w:rsidRDefault="005D3910" w:rsidP="0059222C">
      <w:pPr>
        <w:rPr>
          <w:b/>
          <w:i/>
          <w:sz w:val="18"/>
          <w:szCs w:val="18"/>
          <w:lang w:val="en-GB"/>
        </w:rPr>
      </w:pPr>
    </w:p>
    <w:p w14:paraId="0AE51BDB" w14:textId="77777777" w:rsidR="005D3910" w:rsidRPr="00E65567" w:rsidRDefault="005D3910" w:rsidP="0059222C">
      <w:pPr>
        <w:rPr>
          <w:b/>
          <w:i/>
          <w:sz w:val="18"/>
          <w:szCs w:val="18"/>
          <w:lang w:val="en-GB"/>
        </w:rPr>
      </w:pPr>
    </w:p>
    <w:p w14:paraId="126A4D98" w14:textId="77777777" w:rsidR="005D3910" w:rsidRPr="00E65567" w:rsidRDefault="005D3910" w:rsidP="0059222C">
      <w:pPr>
        <w:rPr>
          <w:b/>
          <w:i/>
          <w:sz w:val="18"/>
          <w:szCs w:val="18"/>
          <w:lang w:val="en-GB"/>
        </w:rPr>
      </w:pPr>
    </w:p>
    <w:p w14:paraId="132F7A11" w14:textId="77777777" w:rsidR="005D3910" w:rsidRPr="00E65567" w:rsidRDefault="005D3910" w:rsidP="0059222C">
      <w:pPr>
        <w:rPr>
          <w:b/>
          <w:i/>
          <w:sz w:val="18"/>
          <w:szCs w:val="18"/>
          <w:lang w:val="en-GB"/>
        </w:rPr>
      </w:pPr>
    </w:p>
    <w:p w14:paraId="148A2F51" w14:textId="413DE402" w:rsidR="005D3910" w:rsidRDefault="005D3910" w:rsidP="0059222C">
      <w:pPr>
        <w:rPr>
          <w:b/>
          <w:i/>
          <w:sz w:val="18"/>
          <w:szCs w:val="18"/>
          <w:lang w:val="en-GB"/>
        </w:rPr>
      </w:pPr>
    </w:p>
    <w:p w14:paraId="77E51BB5" w14:textId="328C7A37" w:rsidR="00A323E3" w:rsidRDefault="00A323E3" w:rsidP="0059222C">
      <w:pPr>
        <w:rPr>
          <w:b/>
          <w:i/>
          <w:sz w:val="18"/>
          <w:szCs w:val="18"/>
          <w:lang w:val="en-GB"/>
        </w:rPr>
      </w:pPr>
    </w:p>
    <w:p w14:paraId="52395789" w14:textId="3751EB4D" w:rsidR="00A323E3" w:rsidRDefault="00A323E3" w:rsidP="0059222C">
      <w:pPr>
        <w:rPr>
          <w:b/>
          <w:i/>
          <w:sz w:val="18"/>
          <w:szCs w:val="18"/>
          <w:lang w:val="en-GB"/>
        </w:rPr>
      </w:pPr>
    </w:p>
    <w:p w14:paraId="5CBCCAFA" w14:textId="56FDAFC3" w:rsidR="00A323E3" w:rsidRDefault="00A323E3" w:rsidP="0059222C">
      <w:pPr>
        <w:rPr>
          <w:b/>
          <w:i/>
          <w:sz w:val="18"/>
          <w:szCs w:val="18"/>
          <w:lang w:val="en-GB"/>
        </w:rPr>
      </w:pPr>
    </w:p>
    <w:p w14:paraId="5D4CBDBB" w14:textId="32BCEEEF" w:rsidR="00A323E3" w:rsidRDefault="00A323E3" w:rsidP="0059222C">
      <w:pPr>
        <w:rPr>
          <w:b/>
          <w:i/>
          <w:sz w:val="18"/>
          <w:szCs w:val="18"/>
          <w:lang w:val="en-GB"/>
        </w:rPr>
      </w:pPr>
    </w:p>
    <w:p w14:paraId="152724A3" w14:textId="42791E47" w:rsidR="00A323E3" w:rsidRDefault="00A323E3" w:rsidP="0059222C">
      <w:pPr>
        <w:rPr>
          <w:b/>
          <w:i/>
          <w:sz w:val="18"/>
          <w:szCs w:val="18"/>
          <w:lang w:val="en-GB"/>
        </w:rPr>
      </w:pPr>
    </w:p>
    <w:p w14:paraId="3B8B52B3" w14:textId="3EA3E7CA" w:rsidR="00A323E3" w:rsidRDefault="00A323E3" w:rsidP="0059222C">
      <w:pPr>
        <w:rPr>
          <w:b/>
          <w:i/>
          <w:sz w:val="18"/>
          <w:szCs w:val="18"/>
          <w:lang w:val="en-GB"/>
        </w:rPr>
      </w:pPr>
    </w:p>
    <w:p w14:paraId="31001876" w14:textId="265F68F7" w:rsidR="00C75943" w:rsidRDefault="00C75943" w:rsidP="0059222C">
      <w:pPr>
        <w:rPr>
          <w:b/>
          <w:i/>
          <w:sz w:val="18"/>
          <w:szCs w:val="18"/>
          <w:lang w:val="en-GB"/>
        </w:rPr>
      </w:pPr>
    </w:p>
    <w:p w14:paraId="354A9995" w14:textId="6FE9C836" w:rsidR="00C75943" w:rsidRDefault="00C75943" w:rsidP="0059222C">
      <w:pPr>
        <w:rPr>
          <w:b/>
          <w:i/>
          <w:sz w:val="18"/>
          <w:szCs w:val="18"/>
          <w:lang w:val="en-GB"/>
        </w:rPr>
      </w:pPr>
    </w:p>
    <w:p w14:paraId="76B2B57A" w14:textId="31C10755" w:rsidR="00C75943" w:rsidRDefault="00C75943" w:rsidP="0059222C">
      <w:pPr>
        <w:rPr>
          <w:b/>
          <w:i/>
          <w:sz w:val="18"/>
          <w:szCs w:val="18"/>
          <w:lang w:val="en-GB"/>
        </w:rPr>
      </w:pPr>
    </w:p>
    <w:p w14:paraId="55430565" w14:textId="5B6A26B1" w:rsidR="00C75943" w:rsidRDefault="00C75943" w:rsidP="0059222C">
      <w:pPr>
        <w:rPr>
          <w:b/>
          <w:i/>
          <w:sz w:val="18"/>
          <w:szCs w:val="18"/>
          <w:lang w:val="en-GB"/>
        </w:rPr>
      </w:pPr>
    </w:p>
    <w:p w14:paraId="6BFF2559" w14:textId="45394211" w:rsidR="00C75943" w:rsidRDefault="00C75943" w:rsidP="0059222C">
      <w:pPr>
        <w:rPr>
          <w:b/>
          <w:i/>
          <w:sz w:val="18"/>
          <w:szCs w:val="18"/>
          <w:lang w:val="en-GB"/>
        </w:rPr>
      </w:pPr>
      <w:r>
        <w:rPr>
          <w:b/>
          <w:i/>
          <w:noProof/>
          <w:lang w:eastAsia="zh-CN"/>
        </w:rPr>
        <mc:AlternateContent>
          <mc:Choice Requires="wpg">
            <w:drawing>
              <wp:anchor distT="0" distB="0" distL="114300" distR="114300" simplePos="0" relativeHeight="252017664" behindDoc="0" locked="0" layoutInCell="1" allowOverlap="1" wp14:anchorId="40A86B1B" wp14:editId="509E22D6">
                <wp:simplePos x="0" y="0"/>
                <wp:positionH relativeFrom="column">
                  <wp:posOffset>0</wp:posOffset>
                </wp:positionH>
                <wp:positionV relativeFrom="paragraph">
                  <wp:posOffset>4044483</wp:posOffset>
                </wp:positionV>
                <wp:extent cx="5332095" cy="3925027"/>
                <wp:effectExtent l="0" t="0" r="0" b="0"/>
                <wp:wrapNone/>
                <wp:docPr id="54" name="Group 54"/>
                <wp:cNvGraphicFramePr/>
                <a:graphic xmlns:a="http://schemas.openxmlformats.org/drawingml/2006/main">
                  <a:graphicData uri="http://schemas.microsoft.com/office/word/2010/wordprocessingGroup">
                    <wpg:wgp>
                      <wpg:cNvGrpSpPr/>
                      <wpg:grpSpPr>
                        <a:xfrm>
                          <a:off x="0" y="0"/>
                          <a:ext cx="5332095" cy="3925027"/>
                          <a:chOff x="0" y="0"/>
                          <a:chExt cx="5332095" cy="3925027"/>
                        </a:xfrm>
                      </wpg:grpSpPr>
                      <pic:pic xmlns:pic="http://schemas.openxmlformats.org/drawingml/2006/picture">
                        <pic:nvPicPr>
                          <pic:cNvPr id="45" name="Picture 45"/>
                          <pic:cNvPicPr>
                            <a:picLocks noChangeAspect="1"/>
                          </pic:cNvPicPr>
                        </pic:nvPicPr>
                        <pic:blipFill rotWithShape="1">
                          <a:blip r:embed="rId82" cstate="print">
                            <a:extLst>
                              <a:ext uri="{28A0092B-C50C-407E-A947-70E740481C1C}">
                                <a14:useLocalDpi xmlns:a14="http://schemas.microsoft.com/office/drawing/2010/main" val="0"/>
                              </a:ext>
                            </a:extLst>
                          </a:blip>
                          <a:srcRect r="14523"/>
                          <a:stretch/>
                        </pic:blipFill>
                        <pic:spPr bwMode="auto">
                          <a:xfrm>
                            <a:off x="0" y="99152"/>
                            <a:ext cx="5332095" cy="3825875"/>
                          </a:xfrm>
                          <a:prstGeom prst="rect">
                            <a:avLst/>
                          </a:prstGeom>
                          <a:noFill/>
                          <a:ln>
                            <a:noFill/>
                          </a:ln>
                          <a:extLst>
                            <a:ext uri="{53640926-AAD7-44D8-BBD7-CCE9431645EC}">
                              <a14:shadowObscured xmlns:a14="http://schemas.microsoft.com/office/drawing/2010/main"/>
                            </a:ext>
                          </a:extLst>
                        </pic:spPr>
                      </pic:pic>
                      <wps:wsp>
                        <wps:cNvPr id="53" name="Text Box 2"/>
                        <wps:cNvSpPr txBox="1">
                          <a:spLocks noChangeArrowheads="1"/>
                        </wps:cNvSpPr>
                        <wps:spPr bwMode="auto">
                          <a:xfrm>
                            <a:off x="0" y="0"/>
                            <a:ext cx="1343025" cy="276179"/>
                          </a:xfrm>
                          <a:prstGeom prst="rect">
                            <a:avLst/>
                          </a:prstGeom>
                          <a:noFill/>
                          <a:ln w="9525">
                            <a:noFill/>
                            <a:miter lim="800000"/>
                            <a:headEnd/>
                            <a:tailEnd/>
                          </a:ln>
                        </wps:spPr>
                        <wps:txbx>
                          <w:txbxContent>
                            <w:p w14:paraId="5D8728A3" w14:textId="5617D910" w:rsidR="00C75943" w:rsidRPr="00C75943" w:rsidRDefault="00C75943" w:rsidP="00C75943">
                              <w:pPr>
                                <w:pStyle w:val="ListParagraph"/>
                                <w:numPr>
                                  <w:ilvl w:val="0"/>
                                  <w:numId w:val="40"/>
                                </w:numPr>
                                <w:rPr>
                                  <w:lang w:val="cs-CZ"/>
                                </w:rPr>
                              </w:pPr>
                              <w:r>
                                <w:rPr>
                                  <w:lang w:val="cs-CZ"/>
                                </w:rPr>
                                <w:t>SNP-BDT1</w:t>
                              </w:r>
                            </w:p>
                          </w:txbxContent>
                        </wps:txbx>
                        <wps:bodyPr rot="0" vert="horz" wrap="square" lIns="91440" tIns="45720" rIns="91440" bIns="45720" anchor="t" anchorCtr="0">
                          <a:noAutofit/>
                        </wps:bodyPr>
                      </wps:wsp>
                    </wpg:wgp>
                  </a:graphicData>
                </a:graphic>
              </wp:anchor>
            </w:drawing>
          </mc:Choice>
          <mc:Fallback>
            <w:pict>
              <v:group w14:anchorId="40A86B1B" id="Group 54" o:spid="_x0000_s1086" style="position:absolute;margin-left:0;margin-top:318.45pt;width:419.85pt;height:309.05pt;z-index:252017664" coordsize="53320,39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">
                <v:shape id="Picture 45" o:spid="_x0000_s1087" type="#_x0000_t75" style="position:absolute;top:991;width:53320;height:38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">
                  <v:imagedata r:id="rId83" o:title="" cropright="9518f"/>
                  <v:path arrowok="t"/>
                </v:shape>
                <v:shape id="_x0000_s1088" type="#_x0000_t202" style="position:absolute;width:13430;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5D8728A3" w14:textId="5617D910" w:rsidR="00C75943" w:rsidRPr="00C75943" w:rsidRDefault="00C75943" w:rsidP="00C75943">
                        <w:pPr>
                          <w:pStyle w:val="ListParagraph"/>
                          <w:numPr>
                            <w:ilvl w:val="0"/>
                            <w:numId w:val="40"/>
                          </w:numPr>
                          <w:rPr>
                            <w:lang w:val="cs-CZ"/>
                          </w:rPr>
                        </w:pPr>
                        <w:r>
                          <w:rPr>
                            <w:lang w:val="cs-CZ"/>
                          </w:rPr>
                          <w:t>SNP-BDT1</w:t>
                        </w:r>
                      </w:p>
                    </w:txbxContent>
                  </v:textbox>
                </v:shape>
              </v:group>
            </w:pict>
          </mc:Fallback>
        </mc:AlternateContent>
      </w:r>
      <w:r w:rsidRPr="00E65567">
        <w:rPr>
          <w:b/>
          <w:i/>
          <w:noProof/>
          <w:lang w:eastAsia="zh-CN"/>
        </w:rPr>
        <w:drawing>
          <wp:anchor distT="0" distB="0" distL="114300" distR="114300" simplePos="0" relativeHeight="252010496" behindDoc="0" locked="0" layoutInCell="1" allowOverlap="1" wp14:anchorId="45E5BEA8" wp14:editId="0FFD1174">
            <wp:simplePos x="0" y="0"/>
            <wp:positionH relativeFrom="margin">
              <wp:align>left</wp:align>
            </wp:positionH>
            <wp:positionV relativeFrom="paragraph">
              <wp:posOffset>241935</wp:posOffset>
            </wp:positionV>
            <wp:extent cx="5488305" cy="3778250"/>
            <wp:effectExtent l="0" t="0" r="0" b="0"/>
            <wp:wrapTopAndBottom/>
            <wp:docPr id="9326" name="Picture 9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r="11810" b="2183"/>
                    <a:stretch/>
                  </pic:blipFill>
                  <pic:spPr bwMode="auto">
                    <a:xfrm>
                      <a:off x="0" y="0"/>
                      <a:ext cx="5488305" cy="3778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zh-CN"/>
        </w:rPr>
        <mc:AlternateContent>
          <mc:Choice Requires="wps">
            <w:drawing>
              <wp:anchor distT="0" distB="0" distL="114300" distR="114300" simplePos="0" relativeHeight="252012544" behindDoc="0" locked="0" layoutInCell="1" allowOverlap="1" wp14:anchorId="63311545" wp14:editId="551E5F66">
                <wp:simplePos x="0" y="0"/>
                <wp:positionH relativeFrom="margin">
                  <wp:align>left</wp:align>
                </wp:positionH>
                <wp:positionV relativeFrom="paragraph">
                  <wp:posOffset>12264</wp:posOffset>
                </wp:positionV>
                <wp:extent cx="1343025" cy="276179"/>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276179"/>
                        </a:xfrm>
                        <a:prstGeom prst="rect">
                          <a:avLst/>
                        </a:prstGeom>
                        <a:noFill/>
                        <a:ln w="9525">
                          <a:noFill/>
                          <a:miter lim="800000"/>
                          <a:headEnd/>
                          <a:tailEnd/>
                        </a:ln>
                      </wps:spPr>
                      <wps:txbx>
                        <w:txbxContent>
                          <w:p w14:paraId="47101736" w14:textId="67A590C0" w:rsidR="00C75943" w:rsidRPr="00C75943" w:rsidRDefault="00C75943" w:rsidP="00C75943">
                            <w:pPr>
                              <w:pStyle w:val="ListParagraph"/>
                              <w:numPr>
                                <w:ilvl w:val="0"/>
                                <w:numId w:val="40"/>
                              </w:numPr>
                              <w:rPr>
                                <w:lang w:val="cs-CZ"/>
                              </w:rPr>
                            </w:pPr>
                            <w:r>
                              <w:rPr>
                                <w:lang w:val="cs-CZ"/>
                              </w:rPr>
                              <w:t>SNP-NDT2</w:t>
                            </w:r>
                          </w:p>
                        </w:txbxContent>
                      </wps:txbx>
                      <wps:bodyPr rot="0" vert="horz" wrap="square" lIns="91440" tIns="45720" rIns="91440" bIns="45720" anchor="t" anchorCtr="0">
                        <a:noAutofit/>
                      </wps:bodyPr>
                    </wps:wsp>
                  </a:graphicData>
                </a:graphic>
              </wp:anchor>
            </w:drawing>
          </mc:Choice>
          <mc:Fallback>
            <w:pict>
              <v:shape w14:anchorId="63311545" id="_x0000_s1089" type="#_x0000_t202" style="position:absolute;margin-left:0;margin-top:.95pt;width:105.75pt;height:21.75pt;z-index:2520125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" filled="f" stroked="f">
                <v:textbox>
                  <w:txbxContent>
                    <w:p w14:paraId="47101736" w14:textId="67A590C0" w:rsidR="00C75943" w:rsidRPr="00C75943" w:rsidRDefault="00C75943" w:rsidP="00C75943">
                      <w:pPr>
                        <w:pStyle w:val="ListParagraph"/>
                        <w:numPr>
                          <w:ilvl w:val="0"/>
                          <w:numId w:val="40"/>
                        </w:numPr>
                        <w:rPr>
                          <w:lang w:val="cs-CZ"/>
                        </w:rPr>
                      </w:pPr>
                      <w:r>
                        <w:rPr>
                          <w:lang w:val="cs-CZ"/>
                        </w:rPr>
                        <w:t>SNP-NDT2</w:t>
                      </w:r>
                    </w:p>
                  </w:txbxContent>
                </v:textbox>
                <w10:wrap anchorx="margin"/>
              </v:shape>
            </w:pict>
          </mc:Fallback>
        </mc:AlternateContent>
      </w:r>
    </w:p>
    <w:p w14:paraId="7C074BF6" w14:textId="0DE4D6DA" w:rsidR="00C75943" w:rsidRDefault="00C75943" w:rsidP="0059222C">
      <w:pPr>
        <w:rPr>
          <w:b/>
          <w:i/>
          <w:sz w:val="18"/>
          <w:szCs w:val="18"/>
          <w:lang w:val="en-GB"/>
        </w:rPr>
      </w:pPr>
    </w:p>
    <w:p w14:paraId="2F0D0CCD" w14:textId="340A9A9A" w:rsidR="00C75943" w:rsidRDefault="00C75943" w:rsidP="0059222C">
      <w:pPr>
        <w:rPr>
          <w:b/>
          <w:i/>
          <w:sz w:val="18"/>
          <w:szCs w:val="18"/>
          <w:lang w:val="en-GB"/>
        </w:rPr>
      </w:pPr>
    </w:p>
    <w:p w14:paraId="15D9CEDA" w14:textId="418A0F41" w:rsidR="00C75943" w:rsidRDefault="00C75943" w:rsidP="0059222C">
      <w:pPr>
        <w:rPr>
          <w:b/>
          <w:i/>
          <w:sz w:val="18"/>
          <w:szCs w:val="18"/>
          <w:lang w:val="en-GB"/>
        </w:rPr>
      </w:pPr>
    </w:p>
    <w:p w14:paraId="1452F59F" w14:textId="1F354278" w:rsidR="00C75943" w:rsidRDefault="00C75943" w:rsidP="0059222C">
      <w:pPr>
        <w:rPr>
          <w:b/>
          <w:i/>
          <w:sz w:val="18"/>
          <w:szCs w:val="18"/>
          <w:lang w:val="en-GB"/>
        </w:rPr>
      </w:pPr>
    </w:p>
    <w:p w14:paraId="5943CA56" w14:textId="1A3E500D" w:rsidR="00C75943" w:rsidRDefault="00C75943" w:rsidP="0059222C">
      <w:pPr>
        <w:rPr>
          <w:b/>
          <w:i/>
          <w:sz w:val="18"/>
          <w:szCs w:val="18"/>
          <w:lang w:val="en-GB"/>
        </w:rPr>
      </w:pPr>
    </w:p>
    <w:p w14:paraId="6391BE10" w14:textId="237AC141" w:rsidR="00C75943" w:rsidRDefault="00C75943" w:rsidP="0059222C">
      <w:pPr>
        <w:rPr>
          <w:b/>
          <w:i/>
          <w:sz w:val="18"/>
          <w:szCs w:val="18"/>
          <w:lang w:val="en-GB"/>
        </w:rPr>
      </w:pPr>
    </w:p>
    <w:p w14:paraId="3754A983" w14:textId="7640B3E7" w:rsidR="00C75943" w:rsidRDefault="00C75943" w:rsidP="0059222C">
      <w:pPr>
        <w:rPr>
          <w:b/>
          <w:i/>
          <w:sz w:val="18"/>
          <w:szCs w:val="18"/>
          <w:lang w:val="en-GB"/>
        </w:rPr>
      </w:pPr>
    </w:p>
    <w:p w14:paraId="2B42A785" w14:textId="4A1ED1D3" w:rsidR="00C75943" w:rsidRDefault="00C75943" w:rsidP="0059222C">
      <w:pPr>
        <w:rPr>
          <w:b/>
          <w:i/>
          <w:sz w:val="18"/>
          <w:szCs w:val="18"/>
          <w:lang w:val="en-GB"/>
        </w:rPr>
      </w:pPr>
    </w:p>
    <w:p w14:paraId="1B645E3A" w14:textId="1D083916" w:rsidR="00C75943" w:rsidRDefault="00C75943" w:rsidP="0059222C">
      <w:pPr>
        <w:rPr>
          <w:b/>
          <w:i/>
          <w:sz w:val="18"/>
          <w:szCs w:val="18"/>
          <w:lang w:val="en-GB"/>
        </w:rPr>
      </w:pPr>
    </w:p>
    <w:p w14:paraId="5F82CBEB" w14:textId="738987DA" w:rsidR="00C75943" w:rsidRDefault="00C75943" w:rsidP="0059222C">
      <w:pPr>
        <w:rPr>
          <w:b/>
          <w:i/>
          <w:sz w:val="18"/>
          <w:szCs w:val="18"/>
          <w:lang w:val="en-GB"/>
        </w:rPr>
      </w:pPr>
    </w:p>
    <w:p w14:paraId="7E2DAB61" w14:textId="7B783784" w:rsidR="00C75943" w:rsidRDefault="00C75943" w:rsidP="0059222C">
      <w:pPr>
        <w:rPr>
          <w:b/>
          <w:i/>
          <w:sz w:val="18"/>
          <w:szCs w:val="18"/>
          <w:lang w:val="en-GB"/>
        </w:rPr>
      </w:pPr>
    </w:p>
    <w:p w14:paraId="4DF6B691" w14:textId="7F9E6556" w:rsidR="00C75943" w:rsidRDefault="00C75943" w:rsidP="0059222C">
      <w:pPr>
        <w:rPr>
          <w:b/>
          <w:i/>
          <w:sz w:val="18"/>
          <w:szCs w:val="18"/>
          <w:lang w:val="en-GB"/>
        </w:rPr>
      </w:pPr>
    </w:p>
    <w:p w14:paraId="7AA2890D" w14:textId="48FB6A8A" w:rsidR="00C75943" w:rsidRDefault="00C75943" w:rsidP="0059222C">
      <w:pPr>
        <w:rPr>
          <w:b/>
          <w:i/>
          <w:sz w:val="18"/>
          <w:szCs w:val="18"/>
          <w:lang w:val="en-GB"/>
        </w:rPr>
      </w:pPr>
    </w:p>
    <w:p w14:paraId="703310DD" w14:textId="1FDF2F9B" w:rsidR="00C75943" w:rsidRDefault="00C75943" w:rsidP="0059222C">
      <w:pPr>
        <w:rPr>
          <w:b/>
          <w:i/>
          <w:sz w:val="18"/>
          <w:szCs w:val="18"/>
          <w:lang w:val="en-GB"/>
        </w:rPr>
      </w:pPr>
    </w:p>
    <w:p w14:paraId="503221C1" w14:textId="0FC3207C" w:rsidR="00C75943" w:rsidRDefault="00C75943" w:rsidP="0059222C">
      <w:pPr>
        <w:rPr>
          <w:b/>
          <w:i/>
          <w:sz w:val="18"/>
          <w:szCs w:val="18"/>
          <w:lang w:val="en-GB"/>
        </w:rPr>
      </w:pPr>
    </w:p>
    <w:p w14:paraId="4BC1F197" w14:textId="790213A1" w:rsidR="00C75943" w:rsidRDefault="00C75943" w:rsidP="0059222C">
      <w:pPr>
        <w:rPr>
          <w:b/>
          <w:i/>
          <w:sz w:val="18"/>
          <w:szCs w:val="18"/>
          <w:lang w:val="en-GB"/>
        </w:rPr>
      </w:pPr>
    </w:p>
    <w:p w14:paraId="24AAE7A2" w14:textId="1336B9BA" w:rsidR="00D733C0" w:rsidRDefault="00D733C0" w:rsidP="0059222C">
      <w:pPr>
        <w:rPr>
          <w:b/>
          <w:i/>
          <w:sz w:val="18"/>
          <w:szCs w:val="18"/>
          <w:lang w:val="en-GB"/>
        </w:rPr>
      </w:pPr>
      <w:r w:rsidRPr="00E65567">
        <w:rPr>
          <w:b/>
          <w:i/>
          <w:noProof/>
          <w:lang w:eastAsia="zh-CN"/>
        </w:rPr>
        <w:lastRenderedPageBreak/>
        <w:drawing>
          <wp:anchor distT="0" distB="0" distL="114300" distR="114300" simplePos="0" relativeHeight="252019712" behindDoc="0" locked="0" layoutInCell="1" allowOverlap="1" wp14:anchorId="4E1E3458" wp14:editId="43BC8D4F">
            <wp:simplePos x="0" y="0"/>
            <wp:positionH relativeFrom="margin">
              <wp:align>left</wp:align>
            </wp:positionH>
            <wp:positionV relativeFrom="paragraph">
              <wp:posOffset>0</wp:posOffset>
            </wp:positionV>
            <wp:extent cx="5334000" cy="3723640"/>
            <wp:effectExtent l="0" t="0" r="0" b="0"/>
            <wp:wrapTopAndBottom/>
            <wp:docPr id="9330" name="Picture 9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r="13162"/>
                    <a:stretch/>
                  </pic:blipFill>
                  <pic:spPr bwMode="auto">
                    <a:xfrm>
                      <a:off x="0" y="0"/>
                      <a:ext cx="5334000" cy="3723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zh-CN"/>
        </w:rPr>
        <mc:AlternateContent>
          <mc:Choice Requires="wps">
            <w:drawing>
              <wp:anchor distT="0" distB="0" distL="114300" distR="114300" simplePos="0" relativeHeight="252021760" behindDoc="0" locked="0" layoutInCell="1" allowOverlap="1" wp14:anchorId="1842E48A" wp14:editId="6365364F">
                <wp:simplePos x="0" y="0"/>
                <wp:positionH relativeFrom="margin">
                  <wp:align>left</wp:align>
                </wp:positionH>
                <wp:positionV relativeFrom="paragraph">
                  <wp:posOffset>-245</wp:posOffset>
                </wp:positionV>
                <wp:extent cx="1343025" cy="276179"/>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276179"/>
                        </a:xfrm>
                        <a:prstGeom prst="rect">
                          <a:avLst/>
                        </a:prstGeom>
                        <a:noFill/>
                        <a:ln w="9525">
                          <a:noFill/>
                          <a:miter lim="800000"/>
                          <a:headEnd/>
                          <a:tailEnd/>
                        </a:ln>
                      </wps:spPr>
                      <wps:txbx>
                        <w:txbxContent>
                          <w:p w14:paraId="05BCE01F" w14:textId="3911ECA5" w:rsidR="00D733C0" w:rsidRPr="00D733C0" w:rsidRDefault="00D733C0" w:rsidP="00D733C0">
                            <w:pPr>
                              <w:ind w:left="360"/>
                              <w:rPr>
                                <w:lang w:val="cs-CZ"/>
                              </w:rPr>
                            </w:pPr>
                            <w:r>
                              <w:rPr>
                                <w:lang w:val="cs-CZ"/>
                              </w:rPr>
                              <w:t>e)SNP-BDT2</w:t>
                            </w:r>
                          </w:p>
                        </w:txbxContent>
                      </wps:txbx>
                      <wps:bodyPr rot="0" vert="horz" wrap="square" lIns="91440" tIns="45720" rIns="91440" bIns="45720" anchor="t" anchorCtr="0">
                        <a:noAutofit/>
                      </wps:bodyPr>
                    </wps:wsp>
                  </a:graphicData>
                </a:graphic>
              </wp:anchor>
            </w:drawing>
          </mc:Choice>
          <mc:Fallback>
            <w:pict>
              <v:shape w14:anchorId="1842E48A" id="_x0000_s1090" type="#_x0000_t202" style="position:absolute;margin-left:0;margin-top:0;width:105.75pt;height:21.75pt;z-index:2520217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" filled="f" stroked="f">
                <v:textbox>
                  <w:txbxContent>
                    <w:p w14:paraId="05BCE01F" w14:textId="3911ECA5" w:rsidR="00D733C0" w:rsidRPr="00D733C0" w:rsidRDefault="00D733C0" w:rsidP="00D733C0">
                      <w:pPr>
                        <w:ind w:left="360"/>
                        <w:rPr>
                          <w:lang w:val="cs-CZ"/>
                        </w:rPr>
                      </w:pPr>
                      <w:r>
                        <w:rPr>
                          <w:lang w:val="cs-CZ"/>
                        </w:rPr>
                        <w:t>e)SNP-BDT2</w:t>
                      </w:r>
                    </w:p>
                  </w:txbxContent>
                </v:textbox>
                <w10:wrap anchorx="margin"/>
              </v:shape>
            </w:pict>
          </mc:Fallback>
        </mc:AlternateContent>
      </w:r>
      <w:r>
        <w:rPr>
          <w:b/>
          <w:i/>
          <w:sz w:val="18"/>
          <w:szCs w:val="18"/>
          <w:lang w:val="en-GB"/>
        </w:rPr>
        <w:t>F</w:t>
      </w:r>
      <w:r w:rsidR="00FC0540">
        <w:rPr>
          <w:b/>
          <w:i/>
          <w:sz w:val="18"/>
          <w:szCs w:val="18"/>
          <w:lang w:val="en-GB"/>
        </w:rPr>
        <w:t>igure 21.</w:t>
      </w:r>
      <w:r w:rsidRPr="00E65567">
        <w:rPr>
          <w:b/>
          <w:i/>
          <w:sz w:val="18"/>
          <w:szCs w:val="18"/>
          <w:lang w:val="en-GB"/>
        </w:rPr>
        <w:t xml:space="preserve">UV-Vis study </w:t>
      </w:r>
      <w:r w:rsidR="00FC0540">
        <w:rPr>
          <w:b/>
          <w:i/>
          <w:sz w:val="18"/>
          <w:szCs w:val="18"/>
          <w:lang w:val="en-GB"/>
        </w:rPr>
        <w:t>and Kubelka-Munk plots for</w:t>
      </w:r>
      <w:r w:rsidRPr="00E65567">
        <w:rPr>
          <w:b/>
          <w:i/>
          <w:sz w:val="18"/>
          <w:szCs w:val="18"/>
          <w:lang w:val="en-GB"/>
        </w:rPr>
        <w:t xml:space="preserve"> </w:t>
      </w:r>
      <w:r w:rsidR="00FC0540">
        <w:rPr>
          <w:b/>
          <w:i/>
          <w:sz w:val="18"/>
          <w:szCs w:val="18"/>
          <w:lang w:val="en-GB"/>
        </w:rPr>
        <w:t>a) SNP-BTT1, b) SNP-BTT2, c) SNP-NDT2, d)</w:t>
      </w:r>
      <w:r w:rsidR="00FC0540" w:rsidRPr="00FC0540">
        <w:rPr>
          <w:b/>
          <w:i/>
          <w:sz w:val="18"/>
          <w:szCs w:val="18"/>
          <w:lang w:val="en-GB"/>
        </w:rPr>
        <w:t xml:space="preserve"> </w:t>
      </w:r>
      <w:r w:rsidR="00FC0540">
        <w:rPr>
          <w:b/>
          <w:i/>
          <w:sz w:val="18"/>
          <w:szCs w:val="18"/>
          <w:lang w:val="en-GB"/>
        </w:rPr>
        <w:t>SNP-BDT1, e) SNP-BDT2</w:t>
      </w:r>
    </w:p>
    <w:p w14:paraId="036E47B4" w14:textId="77777777" w:rsidR="00D733C0" w:rsidRDefault="00D733C0" w:rsidP="0059222C">
      <w:pPr>
        <w:rPr>
          <w:b/>
          <w:i/>
          <w:sz w:val="18"/>
          <w:szCs w:val="18"/>
          <w:lang w:val="en-GB"/>
        </w:rPr>
      </w:pPr>
    </w:p>
    <w:p w14:paraId="1E8E9C2B" w14:textId="24A31CC4" w:rsidR="00D733C0" w:rsidRDefault="00D733C0" w:rsidP="0059222C">
      <w:pPr>
        <w:rPr>
          <w:b/>
          <w:i/>
          <w:sz w:val="18"/>
          <w:szCs w:val="18"/>
          <w:lang w:val="en-GB"/>
        </w:rPr>
      </w:pPr>
    </w:p>
    <w:p w14:paraId="15255AE8" w14:textId="6585DECA" w:rsidR="00D733C0" w:rsidRDefault="00D733C0" w:rsidP="0059222C">
      <w:pPr>
        <w:rPr>
          <w:b/>
          <w:i/>
          <w:sz w:val="18"/>
          <w:szCs w:val="18"/>
          <w:lang w:val="en-GB"/>
        </w:rPr>
      </w:pPr>
    </w:p>
    <w:p w14:paraId="5BC0C5BF" w14:textId="4CDABCD5" w:rsidR="00D733C0" w:rsidRDefault="00D733C0" w:rsidP="0059222C">
      <w:pPr>
        <w:rPr>
          <w:b/>
          <w:i/>
          <w:sz w:val="18"/>
          <w:szCs w:val="18"/>
          <w:lang w:val="en-GB"/>
        </w:rPr>
      </w:pPr>
    </w:p>
    <w:p w14:paraId="7E8B041A" w14:textId="02426890" w:rsidR="00D733C0" w:rsidRDefault="00D733C0" w:rsidP="0059222C">
      <w:pPr>
        <w:rPr>
          <w:b/>
          <w:i/>
          <w:sz w:val="18"/>
          <w:szCs w:val="18"/>
          <w:lang w:val="en-GB"/>
        </w:rPr>
      </w:pPr>
    </w:p>
    <w:p w14:paraId="48B210FD" w14:textId="5ED28E66" w:rsidR="00D733C0" w:rsidRDefault="00D733C0" w:rsidP="0059222C">
      <w:pPr>
        <w:rPr>
          <w:b/>
          <w:i/>
          <w:sz w:val="18"/>
          <w:szCs w:val="18"/>
          <w:lang w:val="en-GB"/>
        </w:rPr>
      </w:pPr>
    </w:p>
    <w:p w14:paraId="4EADB60C" w14:textId="4A2B3D90" w:rsidR="00D733C0" w:rsidRDefault="00D733C0" w:rsidP="0059222C">
      <w:pPr>
        <w:rPr>
          <w:b/>
          <w:i/>
          <w:sz w:val="18"/>
          <w:szCs w:val="18"/>
          <w:lang w:val="en-GB"/>
        </w:rPr>
      </w:pPr>
    </w:p>
    <w:p w14:paraId="77E59679" w14:textId="77777777" w:rsidR="00D733C0" w:rsidRDefault="00D733C0" w:rsidP="0059222C">
      <w:pPr>
        <w:rPr>
          <w:b/>
          <w:i/>
          <w:sz w:val="18"/>
          <w:szCs w:val="18"/>
          <w:lang w:val="en-GB"/>
        </w:rPr>
      </w:pPr>
    </w:p>
    <w:p w14:paraId="6282C31D" w14:textId="098214CC" w:rsidR="00C75943" w:rsidRPr="00E65567" w:rsidRDefault="00C75943" w:rsidP="0059222C">
      <w:pPr>
        <w:rPr>
          <w:b/>
          <w:i/>
          <w:sz w:val="18"/>
          <w:szCs w:val="18"/>
          <w:lang w:val="en-GB"/>
        </w:rPr>
      </w:pPr>
    </w:p>
    <w:p w14:paraId="20D19764" w14:textId="7A3496C7" w:rsidR="00141EBF" w:rsidRPr="00E65567" w:rsidRDefault="00FC0540" w:rsidP="00D75A28">
      <w:pPr>
        <w:pStyle w:val="ListParagraph"/>
        <w:numPr>
          <w:ilvl w:val="0"/>
          <w:numId w:val="30"/>
        </w:numPr>
        <w:rPr>
          <w:sz w:val="28"/>
          <w:szCs w:val="28"/>
          <w:lang w:val="en-GB"/>
        </w:rPr>
      </w:pPr>
      <w:r w:rsidRPr="00E65567">
        <w:rPr>
          <w:b/>
          <w:i/>
          <w:noProof/>
          <w:sz w:val="18"/>
          <w:szCs w:val="18"/>
          <w:lang w:eastAsia="zh-CN"/>
        </w:rPr>
        <w:lastRenderedPageBreak/>
        <mc:AlternateContent>
          <mc:Choice Requires="wps">
            <w:drawing>
              <wp:anchor distT="45720" distB="45720" distL="114300" distR="114300" simplePos="0" relativeHeight="251986944" behindDoc="0" locked="0" layoutInCell="1" allowOverlap="1" wp14:anchorId="21F5D045" wp14:editId="38047249">
                <wp:simplePos x="0" y="0"/>
                <wp:positionH relativeFrom="column">
                  <wp:posOffset>2947670</wp:posOffset>
                </wp:positionH>
                <wp:positionV relativeFrom="paragraph">
                  <wp:posOffset>5149215</wp:posOffset>
                </wp:positionV>
                <wp:extent cx="352425" cy="276225"/>
                <wp:effectExtent l="0" t="0" r="9525" b="9525"/>
                <wp:wrapSquare wrapText="bothSides"/>
                <wp:docPr id="9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w="9525">
                          <a:noFill/>
                          <a:miter lim="800000"/>
                          <a:headEnd/>
                          <a:tailEnd/>
                        </a:ln>
                      </wps:spPr>
                      <wps:txbx>
                        <w:txbxContent>
                          <w:p w14:paraId="6919D093" w14:textId="7680F273" w:rsidR="006C71BD" w:rsidRPr="00C50EFF" w:rsidRDefault="006C71BD" w:rsidP="00C50EFF">
                            <w:pPr>
                              <w:rPr>
                                <w:lang w:val="cs-CZ"/>
                              </w:rPr>
                            </w:pPr>
                            <w:r>
                              <w:rPr>
                                <w:lang w:val="cs-CZ"/>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5D045" id="_x0000_s1091" type="#_x0000_t202" style="position:absolute;left:0;text-align:left;margin-left:232.1pt;margin-top:405.45pt;width:27.75pt;height:21.75pt;z-index:25198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" stroked="f">
                <v:textbox>
                  <w:txbxContent>
                    <w:p w14:paraId="6919D093" w14:textId="7680F273" w:rsidR="006C71BD" w:rsidRPr="00C50EFF" w:rsidRDefault="006C71BD" w:rsidP="00C50EFF">
                      <w:pPr>
                        <w:rPr>
                          <w:lang w:val="cs-CZ"/>
                        </w:rPr>
                      </w:pPr>
                      <w:r>
                        <w:rPr>
                          <w:lang w:val="cs-CZ"/>
                        </w:rPr>
                        <w:t>f)</w:t>
                      </w:r>
                    </w:p>
                  </w:txbxContent>
                </v:textbox>
                <w10:wrap type="square"/>
              </v:shape>
            </w:pict>
          </mc:Fallback>
        </mc:AlternateContent>
      </w:r>
      <w:r w:rsidRPr="00E65567">
        <w:rPr>
          <w:b/>
          <w:i/>
          <w:noProof/>
          <w:sz w:val="18"/>
          <w:szCs w:val="18"/>
          <w:lang w:eastAsia="zh-CN"/>
        </w:rPr>
        <mc:AlternateContent>
          <mc:Choice Requires="wps">
            <w:drawing>
              <wp:anchor distT="45720" distB="45720" distL="114300" distR="114300" simplePos="0" relativeHeight="251984896" behindDoc="0" locked="0" layoutInCell="1" allowOverlap="1" wp14:anchorId="06786F59" wp14:editId="53CE912A">
                <wp:simplePos x="0" y="0"/>
                <wp:positionH relativeFrom="column">
                  <wp:posOffset>44161</wp:posOffset>
                </wp:positionH>
                <wp:positionV relativeFrom="paragraph">
                  <wp:posOffset>5145809</wp:posOffset>
                </wp:positionV>
                <wp:extent cx="352425" cy="276225"/>
                <wp:effectExtent l="0" t="0" r="0" b="0"/>
                <wp:wrapSquare wrapText="bothSides"/>
                <wp:docPr id="9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noFill/>
                        <a:ln w="9525">
                          <a:noFill/>
                          <a:miter lim="800000"/>
                          <a:headEnd/>
                          <a:tailEnd/>
                        </a:ln>
                      </wps:spPr>
                      <wps:txbx>
                        <w:txbxContent>
                          <w:p w14:paraId="3B4ED6E8" w14:textId="57CEFD2D" w:rsidR="006C71BD" w:rsidRPr="00C50EFF" w:rsidRDefault="006C71BD" w:rsidP="00C50EFF">
                            <w:pPr>
                              <w:rPr>
                                <w:lang w:val="cs-CZ"/>
                              </w:rPr>
                            </w:pPr>
                            <w:r>
                              <w:rPr>
                                <w:lang w:val="cs-CZ"/>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86F59" id="_x0000_s1092" type="#_x0000_t202" style="position:absolute;left:0;text-align:left;margin-left:3.5pt;margin-top:405.2pt;width:27.75pt;height:21.75pt;z-index:25198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" filled="f" stroked="f">
                <v:textbox>
                  <w:txbxContent>
                    <w:p w14:paraId="3B4ED6E8" w14:textId="57CEFD2D" w:rsidR="006C71BD" w:rsidRPr="00C50EFF" w:rsidRDefault="006C71BD" w:rsidP="00C50EFF">
                      <w:pPr>
                        <w:rPr>
                          <w:lang w:val="cs-CZ"/>
                        </w:rPr>
                      </w:pPr>
                      <w:r>
                        <w:rPr>
                          <w:lang w:val="cs-CZ"/>
                        </w:rPr>
                        <w:t>e)</w:t>
                      </w:r>
                    </w:p>
                  </w:txbxContent>
                </v:textbox>
                <w10:wrap type="square"/>
              </v:shape>
            </w:pict>
          </mc:Fallback>
        </mc:AlternateContent>
      </w:r>
      <w:r w:rsidRPr="00E65567">
        <w:rPr>
          <w:b/>
          <w:i/>
          <w:noProof/>
          <w:sz w:val="18"/>
          <w:szCs w:val="18"/>
          <w:lang w:eastAsia="zh-CN"/>
        </w:rPr>
        <mc:AlternateContent>
          <mc:Choice Requires="wps">
            <w:drawing>
              <wp:anchor distT="45720" distB="45720" distL="114300" distR="114300" simplePos="0" relativeHeight="251982848" behindDoc="0" locked="0" layoutInCell="1" allowOverlap="1" wp14:anchorId="6C47B26C" wp14:editId="24B36C6E">
                <wp:simplePos x="0" y="0"/>
                <wp:positionH relativeFrom="column">
                  <wp:posOffset>2886941</wp:posOffset>
                </wp:positionH>
                <wp:positionV relativeFrom="paragraph">
                  <wp:posOffset>2689225</wp:posOffset>
                </wp:positionV>
                <wp:extent cx="352425" cy="276225"/>
                <wp:effectExtent l="0" t="0" r="9525" b="9525"/>
                <wp:wrapSquare wrapText="bothSides"/>
                <wp:docPr id="9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w="9525">
                          <a:noFill/>
                          <a:miter lim="800000"/>
                          <a:headEnd/>
                          <a:tailEnd/>
                        </a:ln>
                      </wps:spPr>
                      <wps:txbx>
                        <w:txbxContent>
                          <w:p w14:paraId="662AD58B" w14:textId="73D1B849" w:rsidR="006C71BD" w:rsidRPr="00C50EFF" w:rsidRDefault="006C71BD" w:rsidP="00C50EFF">
                            <w:pPr>
                              <w:rPr>
                                <w:lang w:val="cs-CZ"/>
                              </w:rPr>
                            </w:pPr>
                            <w:r>
                              <w:rPr>
                                <w:lang w:val="cs-CZ"/>
                              </w:rPr>
                              <w:t>d)</w:t>
                            </w:r>
                            <w:r w:rsidRPr="00C50EFF">
                              <w:rPr>
                                <w:noProof/>
                                <w:lang w:eastAsia="zh-CN"/>
                              </w:rPr>
                              <w:drawing>
                                <wp:inline distT="0" distB="0" distL="0" distR="0" wp14:anchorId="54BA0505" wp14:editId="3845B8C4">
                                  <wp:extent cx="160655" cy="126833"/>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0655" cy="126833"/>
                                          </a:xfrm>
                                          <a:prstGeom prst="rect">
                                            <a:avLst/>
                                          </a:prstGeom>
                                          <a:noFill/>
                                          <a:ln>
                                            <a:noFill/>
                                          </a:ln>
                                        </pic:spPr>
                                      </pic:pic>
                                    </a:graphicData>
                                  </a:graphic>
                                </wp:inline>
                              </w:drawing>
                            </w:r>
                            <w:r>
                              <w:rPr>
                                <w:lang w:val="cs-CZ"/>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7B26C" id="_x0000_s1093" type="#_x0000_t202" style="position:absolute;left:0;text-align:left;margin-left:227.3pt;margin-top:211.75pt;width:27.75pt;height:21.75pt;z-index:25198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" stroked="f">
                <v:textbox>
                  <w:txbxContent>
                    <w:p w14:paraId="662AD58B" w14:textId="73D1B849" w:rsidR="006C71BD" w:rsidRPr="00C50EFF" w:rsidRDefault="006C71BD" w:rsidP="00C50EFF">
                      <w:pPr>
                        <w:rPr>
                          <w:lang w:val="cs-CZ"/>
                        </w:rPr>
                      </w:pPr>
                      <w:r>
                        <w:rPr>
                          <w:lang w:val="cs-CZ"/>
                        </w:rPr>
                        <w:t>d)</w:t>
                      </w:r>
                      <w:r w:rsidRPr="00C50EFF">
                        <w:rPr>
                          <w:noProof/>
                        </w:rPr>
                        <w:drawing>
                          <wp:inline distT="0" distB="0" distL="0" distR="0" wp14:anchorId="54BA0505" wp14:editId="3845B8C4">
                            <wp:extent cx="160655" cy="126833"/>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0655" cy="126833"/>
                                    </a:xfrm>
                                    <a:prstGeom prst="rect">
                                      <a:avLst/>
                                    </a:prstGeom>
                                    <a:noFill/>
                                    <a:ln>
                                      <a:noFill/>
                                    </a:ln>
                                  </pic:spPr>
                                </pic:pic>
                              </a:graphicData>
                            </a:graphic>
                          </wp:inline>
                        </w:drawing>
                      </w:r>
                      <w:r>
                        <w:rPr>
                          <w:lang w:val="cs-CZ"/>
                        </w:rPr>
                        <w:t>)</w:t>
                      </w:r>
                    </w:p>
                  </w:txbxContent>
                </v:textbox>
                <w10:wrap type="square"/>
              </v:shape>
            </w:pict>
          </mc:Fallback>
        </mc:AlternateContent>
      </w:r>
      <w:r w:rsidRPr="00E65567">
        <w:rPr>
          <w:b/>
          <w:i/>
          <w:noProof/>
          <w:sz w:val="18"/>
          <w:szCs w:val="18"/>
          <w:lang w:eastAsia="zh-CN"/>
        </w:rPr>
        <mc:AlternateContent>
          <mc:Choice Requires="wps">
            <w:drawing>
              <wp:anchor distT="45720" distB="45720" distL="114300" distR="114300" simplePos="0" relativeHeight="251980800" behindDoc="0" locked="0" layoutInCell="1" allowOverlap="1" wp14:anchorId="27F38D54" wp14:editId="4F5F5742">
                <wp:simplePos x="0" y="0"/>
                <wp:positionH relativeFrom="margin">
                  <wp:posOffset>-635</wp:posOffset>
                </wp:positionH>
                <wp:positionV relativeFrom="paragraph">
                  <wp:posOffset>2675890</wp:posOffset>
                </wp:positionV>
                <wp:extent cx="352425" cy="276225"/>
                <wp:effectExtent l="0" t="0" r="0" b="0"/>
                <wp:wrapSquare wrapText="bothSides"/>
                <wp:docPr id="9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noFill/>
                        <a:ln w="9525">
                          <a:noFill/>
                          <a:miter lim="800000"/>
                          <a:headEnd/>
                          <a:tailEnd/>
                        </a:ln>
                      </wps:spPr>
                      <wps:txbx>
                        <w:txbxContent>
                          <w:p w14:paraId="530513A5" w14:textId="39E1D14F" w:rsidR="006C71BD" w:rsidRPr="00C50EFF" w:rsidRDefault="006C71BD" w:rsidP="00C50EFF">
                            <w:pPr>
                              <w:rPr>
                                <w:lang w:val="cs-CZ"/>
                              </w:rPr>
                            </w:pPr>
                            <w:r>
                              <w:rPr>
                                <w:lang w:val="cs-CZ"/>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38D54" id="_x0000_s1094" type="#_x0000_t202" style="position:absolute;left:0;text-align:left;margin-left:-.05pt;margin-top:210.7pt;width:27.75pt;height:21.75pt;z-index:25198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" filled="f" stroked="f">
                <v:textbox>
                  <w:txbxContent>
                    <w:p w14:paraId="530513A5" w14:textId="39E1D14F" w:rsidR="006C71BD" w:rsidRPr="00C50EFF" w:rsidRDefault="006C71BD" w:rsidP="00C50EFF">
                      <w:pPr>
                        <w:rPr>
                          <w:lang w:val="cs-CZ"/>
                        </w:rPr>
                      </w:pPr>
                      <w:r>
                        <w:rPr>
                          <w:lang w:val="cs-CZ"/>
                        </w:rPr>
                        <w:t>c)</w:t>
                      </w:r>
                    </w:p>
                  </w:txbxContent>
                </v:textbox>
                <w10:wrap type="square" anchorx="margin"/>
              </v:shape>
            </w:pict>
          </mc:Fallback>
        </mc:AlternateContent>
      </w:r>
      <w:r w:rsidRPr="00E65567">
        <w:rPr>
          <w:b/>
          <w:i/>
          <w:noProof/>
          <w:sz w:val="18"/>
          <w:szCs w:val="18"/>
          <w:lang w:eastAsia="zh-CN"/>
        </w:rPr>
        <mc:AlternateContent>
          <mc:Choice Requires="wps">
            <w:drawing>
              <wp:anchor distT="45720" distB="45720" distL="114300" distR="114300" simplePos="0" relativeHeight="251978752" behindDoc="0" locked="0" layoutInCell="1" allowOverlap="1" wp14:anchorId="2516DA17" wp14:editId="2AF5A6F0">
                <wp:simplePos x="0" y="0"/>
                <wp:positionH relativeFrom="column">
                  <wp:posOffset>2895080</wp:posOffset>
                </wp:positionH>
                <wp:positionV relativeFrom="paragraph">
                  <wp:posOffset>308898</wp:posOffset>
                </wp:positionV>
                <wp:extent cx="352425" cy="258445"/>
                <wp:effectExtent l="0" t="0" r="9525" b="8255"/>
                <wp:wrapSquare wrapText="bothSides"/>
                <wp:docPr id="9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8445"/>
                        </a:xfrm>
                        <a:prstGeom prst="rect">
                          <a:avLst/>
                        </a:prstGeom>
                        <a:solidFill>
                          <a:srgbClr val="FFFFFF"/>
                        </a:solidFill>
                        <a:ln w="9525">
                          <a:noFill/>
                          <a:miter lim="800000"/>
                          <a:headEnd/>
                          <a:tailEnd/>
                        </a:ln>
                      </wps:spPr>
                      <wps:txbx>
                        <w:txbxContent>
                          <w:p w14:paraId="5A42AB74" w14:textId="3D49BF91" w:rsidR="006C71BD" w:rsidRPr="00C50EFF" w:rsidRDefault="006C71BD" w:rsidP="00C50EFF">
                            <w:pPr>
                              <w:rPr>
                                <w:lang w:val="cs-CZ"/>
                              </w:rPr>
                            </w:pPr>
                            <w:r>
                              <w:rPr>
                                <w:lang w:val="cs-CZ"/>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6DA17" id="_x0000_s1095" type="#_x0000_t202" style="position:absolute;left:0;text-align:left;margin-left:227.95pt;margin-top:24.3pt;width:27.75pt;height:20.35pt;z-index:25197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" stroked="f">
                <v:textbox>
                  <w:txbxContent>
                    <w:p w14:paraId="5A42AB74" w14:textId="3D49BF91" w:rsidR="006C71BD" w:rsidRPr="00C50EFF" w:rsidRDefault="006C71BD" w:rsidP="00C50EFF">
                      <w:pPr>
                        <w:rPr>
                          <w:lang w:val="cs-CZ"/>
                        </w:rPr>
                      </w:pPr>
                      <w:r>
                        <w:rPr>
                          <w:lang w:val="cs-CZ"/>
                        </w:rPr>
                        <w:t>b)</w:t>
                      </w:r>
                    </w:p>
                  </w:txbxContent>
                </v:textbox>
                <w10:wrap type="square"/>
              </v:shape>
            </w:pict>
          </mc:Fallback>
        </mc:AlternateContent>
      </w:r>
      <w:r w:rsidRPr="00E65567">
        <w:rPr>
          <w:b/>
          <w:i/>
          <w:noProof/>
          <w:sz w:val="18"/>
          <w:szCs w:val="18"/>
          <w:lang w:eastAsia="zh-CN"/>
        </w:rPr>
        <mc:AlternateContent>
          <mc:Choice Requires="wps">
            <w:drawing>
              <wp:anchor distT="45720" distB="45720" distL="114300" distR="114300" simplePos="0" relativeHeight="251976704" behindDoc="0" locked="0" layoutInCell="1" allowOverlap="1" wp14:anchorId="07D928B3" wp14:editId="0A2326A5">
                <wp:simplePos x="0" y="0"/>
                <wp:positionH relativeFrom="margin">
                  <wp:align>left</wp:align>
                </wp:positionH>
                <wp:positionV relativeFrom="paragraph">
                  <wp:posOffset>300182</wp:posOffset>
                </wp:positionV>
                <wp:extent cx="352425" cy="276225"/>
                <wp:effectExtent l="0" t="0" r="0" b="0"/>
                <wp:wrapSquare wrapText="bothSides"/>
                <wp:docPr id="9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noFill/>
                        <a:ln w="9525">
                          <a:noFill/>
                          <a:miter lim="800000"/>
                          <a:headEnd/>
                          <a:tailEnd/>
                        </a:ln>
                      </wps:spPr>
                      <wps:txbx>
                        <w:txbxContent>
                          <w:p w14:paraId="6F837771" w14:textId="77777777" w:rsidR="006C71BD" w:rsidRPr="00C50EFF" w:rsidRDefault="006C71BD" w:rsidP="00C50EFF">
                            <w:pPr>
                              <w:rPr>
                                <w:lang w:val="cs-CZ"/>
                              </w:rPr>
                            </w:pPr>
                            <w:r>
                              <w:rPr>
                                <w:lang w:val="cs-CZ"/>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928B3" id="_x0000_s1096" type="#_x0000_t202" style="position:absolute;left:0;text-align:left;margin-left:0;margin-top:23.65pt;width:27.75pt;height:21.75pt;z-index:251976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" filled="f" stroked="f">
                <v:textbox>
                  <w:txbxContent>
                    <w:p w14:paraId="6F837771" w14:textId="77777777" w:rsidR="006C71BD" w:rsidRPr="00C50EFF" w:rsidRDefault="006C71BD" w:rsidP="00C50EFF">
                      <w:pPr>
                        <w:rPr>
                          <w:lang w:val="cs-CZ"/>
                        </w:rPr>
                      </w:pPr>
                      <w:r>
                        <w:rPr>
                          <w:lang w:val="cs-CZ"/>
                        </w:rPr>
                        <w:t>a)</w:t>
                      </w:r>
                    </w:p>
                  </w:txbxContent>
                </v:textbox>
                <w10:wrap type="square" anchorx="margin"/>
              </v:shape>
            </w:pict>
          </mc:Fallback>
        </mc:AlternateContent>
      </w:r>
      <w:r w:rsidR="00D11DB1" w:rsidRPr="00E65567">
        <w:rPr>
          <w:noProof/>
          <w:lang w:eastAsia="zh-CN"/>
        </w:rPr>
        <w:drawing>
          <wp:anchor distT="0" distB="0" distL="114300" distR="114300" simplePos="0" relativeHeight="251765760" behindDoc="0" locked="0" layoutInCell="1" allowOverlap="1" wp14:anchorId="3F4A3EE6" wp14:editId="5290422D">
            <wp:simplePos x="0" y="0"/>
            <wp:positionH relativeFrom="margin">
              <wp:posOffset>3026410</wp:posOffset>
            </wp:positionH>
            <wp:positionV relativeFrom="paragraph">
              <wp:posOffset>5140960</wp:posOffset>
            </wp:positionV>
            <wp:extent cx="2807335" cy="238125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8">
                      <a:extLst>
                        <a:ext uri="{28A0092B-C50C-407E-A947-70E740481C1C}">
                          <a14:useLocalDpi xmlns:a14="http://schemas.microsoft.com/office/drawing/2010/main" val="0"/>
                        </a:ext>
                      </a:extLst>
                    </a:blip>
                    <a:srcRect l="8911" t="8414" r="11138" b="2912"/>
                    <a:stretch/>
                  </pic:blipFill>
                  <pic:spPr bwMode="auto">
                    <a:xfrm>
                      <a:off x="0" y="0"/>
                      <a:ext cx="2807335" cy="2381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1DB1" w:rsidRPr="00E65567">
        <w:rPr>
          <w:noProof/>
          <w:lang w:eastAsia="zh-CN"/>
        </w:rPr>
        <w:drawing>
          <wp:anchor distT="0" distB="0" distL="114300" distR="114300" simplePos="0" relativeHeight="251829248" behindDoc="0" locked="0" layoutInCell="1" allowOverlap="1" wp14:anchorId="21F83DD1" wp14:editId="0347A60C">
            <wp:simplePos x="0" y="0"/>
            <wp:positionH relativeFrom="margin">
              <wp:posOffset>3027680</wp:posOffset>
            </wp:positionH>
            <wp:positionV relativeFrom="paragraph">
              <wp:posOffset>2748915</wp:posOffset>
            </wp:positionV>
            <wp:extent cx="2783205" cy="2402840"/>
            <wp:effectExtent l="0" t="0" r="0" b="0"/>
            <wp:wrapTopAndBottom/>
            <wp:docPr id="9337" name="Picture 9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9">
                      <a:extLst>
                        <a:ext uri="{28A0092B-C50C-407E-A947-70E740481C1C}">
                          <a14:useLocalDpi xmlns:a14="http://schemas.microsoft.com/office/drawing/2010/main" val="0"/>
                        </a:ext>
                      </a:extLst>
                    </a:blip>
                    <a:srcRect l="9158" t="8737" r="12871" b="3235"/>
                    <a:stretch/>
                  </pic:blipFill>
                  <pic:spPr bwMode="auto">
                    <a:xfrm>
                      <a:off x="0" y="0"/>
                      <a:ext cx="2783205" cy="2402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1DB1" w:rsidRPr="00E65567">
        <w:rPr>
          <w:noProof/>
          <w:lang w:eastAsia="zh-CN"/>
        </w:rPr>
        <w:drawing>
          <wp:anchor distT="0" distB="0" distL="114300" distR="114300" simplePos="0" relativeHeight="251826176" behindDoc="0" locked="0" layoutInCell="1" allowOverlap="1" wp14:anchorId="03684EFF" wp14:editId="6EB9CAD6">
            <wp:simplePos x="0" y="0"/>
            <wp:positionH relativeFrom="margin">
              <wp:posOffset>3138805</wp:posOffset>
            </wp:positionH>
            <wp:positionV relativeFrom="paragraph">
              <wp:posOffset>344170</wp:posOffset>
            </wp:positionV>
            <wp:extent cx="2685415" cy="2483485"/>
            <wp:effectExtent l="0" t="0" r="635" b="0"/>
            <wp:wrapTopAndBottom/>
            <wp:docPr id="9334" name="Picture 9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0">
                      <a:extLst>
                        <a:ext uri="{28A0092B-C50C-407E-A947-70E740481C1C}">
                          <a14:useLocalDpi xmlns:a14="http://schemas.microsoft.com/office/drawing/2010/main" val="0"/>
                        </a:ext>
                      </a:extLst>
                    </a:blip>
                    <a:srcRect l="10891" t="8414" r="13368"/>
                    <a:stretch/>
                  </pic:blipFill>
                  <pic:spPr bwMode="auto">
                    <a:xfrm>
                      <a:off x="0" y="0"/>
                      <a:ext cx="2685415" cy="2483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2D4E" w:rsidRPr="00E65567">
        <w:rPr>
          <w:noProof/>
          <w:lang w:eastAsia="zh-CN"/>
        </w:rPr>
        <w:drawing>
          <wp:anchor distT="0" distB="0" distL="114300" distR="114300" simplePos="0" relativeHeight="251830272" behindDoc="0" locked="0" layoutInCell="1" allowOverlap="1" wp14:anchorId="7BEA9BFC" wp14:editId="68A76196">
            <wp:simplePos x="0" y="0"/>
            <wp:positionH relativeFrom="margin">
              <wp:align>left</wp:align>
            </wp:positionH>
            <wp:positionV relativeFrom="paragraph">
              <wp:posOffset>5153025</wp:posOffset>
            </wp:positionV>
            <wp:extent cx="2792095" cy="2447925"/>
            <wp:effectExtent l="0" t="0" r="8255" b="0"/>
            <wp:wrapTopAndBottom/>
            <wp:docPr id="9338" name="Picture 9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1">
                      <a:extLst>
                        <a:ext uri="{28A0092B-C50C-407E-A947-70E740481C1C}">
                          <a14:useLocalDpi xmlns:a14="http://schemas.microsoft.com/office/drawing/2010/main" val="0"/>
                        </a:ext>
                      </a:extLst>
                    </a:blip>
                    <a:srcRect l="8416" t="7918" r="13366" b="2437"/>
                    <a:stretch/>
                  </pic:blipFill>
                  <pic:spPr bwMode="auto">
                    <a:xfrm>
                      <a:off x="0" y="0"/>
                      <a:ext cx="2792095" cy="2447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2D4E" w:rsidRPr="00E65567">
        <w:rPr>
          <w:noProof/>
          <w:lang w:eastAsia="zh-CN"/>
        </w:rPr>
        <w:drawing>
          <wp:anchor distT="0" distB="0" distL="114300" distR="114300" simplePos="0" relativeHeight="251828224" behindDoc="0" locked="0" layoutInCell="1" allowOverlap="1" wp14:anchorId="3A5A1019" wp14:editId="7857B358">
            <wp:simplePos x="0" y="0"/>
            <wp:positionH relativeFrom="margin">
              <wp:align>left</wp:align>
            </wp:positionH>
            <wp:positionV relativeFrom="paragraph">
              <wp:posOffset>2676525</wp:posOffset>
            </wp:positionV>
            <wp:extent cx="2837815" cy="2457450"/>
            <wp:effectExtent l="0" t="0" r="0" b="0"/>
            <wp:wrapTopAndBottom/>
            <wp:docPr id="9336" name="Picture 9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2">
                      <a:extLst>
                        <a:ext uri="{28A0092B-C50C-407E-A947-70E740481C1C}">
                          <a14:useLocalDpi xmlns:a14="http://schemas.microsoft.com/office/drawing/2010/main" val="0"/>
                        </a:ext>
                      </a:extLst>
                    </a:blip>
                    <a:srcRect l="9512" t="8066" r="11054" b="2017"/>
                    <a:stretch/>
                  </pic:blipFill>
                  <pic:spPr bwMode="auto">
                    <a:xfrm>
                      <a:off x="0" y="0"/>
                      <a:ext cx="2837815" cy="2457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2D4E" w:rsidRPr="00E65567">
        <w:rPr>
          <w:noProof/>
          <w:lang w:eastAsia="zh-CN"/>
        </w:rPr>
        <w:drawing>
          <wp:anchor distT="0" distB="0" distL="114300" distR="114300" simplePos="0" relativeHeight="251825152" behindDoc="0" locked="0" layoutInCell="1" allowOverlap="1" wp14:anchorId="1C63C30B" wp14:editId="578840D6">
            <wp:simplePos x="0" y="0"/>
            <wp:positionH relativeFrom="margin">
              <wp:align>left</wp:align>
            </wp:positionH>
            <wp:positionV relativeFrom="paragraph">
              <wp:posOffset>314325</wp:posOffset>
            </wp:positionV>
            <wp:extent cx="2778125" cy="2457450"/>
            <wp:effectExtent l="0" t="0" r="0" b="0"/>
            <wp:wrapTopAndBottom/>
            <wp:docPr id="9333" name="Picture 9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3">
                      <a:extLst>
                        <a:ext uri="{28A0092B-C50C-407E-A947-70E740481C1C}">
                          <a14:useLocalDpi xmlns:a14="http://schemas.microsoft.com/office/drawing/2010/main" val="0"/>
                        </a:ext>
                      </a:extLst>
                    </a:blip>
                    <a:srcRect l="8269" t="8494" r="12581"/>
                    <a:stretch/>
                  </pic:blipFill>
                  <pic:spPr bwMode="auto">
                    <a:xfrm>
                      <a:off x="0" y="0"/>
                      <a:ext cx="2778125" cy="2457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1520" w:rsidRPr="00E65567">
        <w:rPr>
          <w:sz w:val="28"/>
          <w:szCs w:val="28"/>
          <w:lang w:val="en-GB"/>
        </w:rPr>
        <w:t>Fluorescence study</w:t>
      </w:r>
    </w:p>
    <w:p w14:paraId="1B9E917F" w14:textId="5AE282B5" w:rsidR="00141EBF" w:rsidRPr="00E65567" w:rsidRDefault="00D11DB1" w:rsidP="0059222C">
      <w:pPr>
        <w:rPr>
          <w:b/>
          <w:i/>
          <w:sz w:val="18"/>
          <w:szCs w:val="18"/>
          <w:lang w:val="en-GB"/>
        </w:rPr>
      </w:pPr>
      <w:r w:rsidRPr="00E65567">
        <w:rPr>
          <w:b/>
          <w:i/>
          <w:sz w:val="18"/>
          <w:szCs w:val="18"/>
          <w:lang w:val="en-GB"/>
        </w:rPr>
        <w:t>Figure 2</w:t>
      </w:r>
      <w:r w:rsidR="00121E95" w:rsidRPr="00E65567">
        <w:rPr>
          <w:b/>
          <w:i/>
          <w:sz w:val="18"/>
          <w:szCs w:val="18"/>
          <w:lang w:val="en-GB"/>
        </w:rPr>
        <w:t>2</w:t>
      </w:r>
      <w:r w:rsidRPr="00E65567">
        <w:rPr>
          <w:b/>
          <w:i/>
          <w:sz w:val="18"/>
          <w:szCs w:val="18"/>
          <w:lang w:val="en-GB"/>
        </w:rPr>
        <w:t>.</w:t>
      </w:r>
      <w:r w:rsidR="00001520" w:rsidRPr="00E65567">
        <w:rPr>
          <w:b/>
          <w:i/>
          <w:sz w:val="18"/>
          <w:szCs w:val="18"/>
          <w:lang w:val="en-GB"/>
        </w:rPr>
        <w:t xml:space="preserve"> a-f) represents Fluorescence study, wavelength (nm) vs normalized</w:t>
      </w:r>
      <w:r w:rsidRPr="00E65567">
        <w:rPr>
          <w:b/>
          <w:i/>
          <w:sz w:val="18"/>
          <w:szCs w:val="18"/>
          <w:lang w:val="en-GB"/>
        </w:rPr>
        <w:t xml:space="preserve"> intensity </w:t>
      </w:r>
    </w:p>
    <w:p w14:paraId="1F19113F" w14:textId="2530B448" w:rsidR="00141EBF" w:rsidRPr="00E65567" w:rsidRDefault="00141EBF" w:rsidP="0059222C">
      <w:pPr>
        <w:rPr>
          <w:b/>
          <w:i/>
          <w:lang w:val="en-GB"/>
        </w:rPr>
      </w:pPr>
    </w:p>
    <w:p w14:paraId="59F7E915" w14:textId="10EFB2E1" w:rsidR="00141EBF" w:rsidRPr="00E65567" w:rsidRDefault="00C50EFF" w:rsidP="00D75A28">
      <w:pPr>
        <w:pStyle w:val="ListParagraph"/>
        <w:numPr>
          <w:ilvl w:val="0"/>
          <w:numId w:val="30"/>
        </w:numPr>
        <w:rPr>
          <w:sz w:val="28"/>
          <w:szCs w:val="28"/>
          <w:lang w:val="en-GB"/>
        </w:rPr>
      </w:pPr>
      <w:r w:rsidRPr="00E65567">
        <w:rPr>
          <w:noProof/>
          <w:lang w:eastAsia="zh-CN"/>
        </w:rPr>
        <w:lastRenderedPageBreak/>
        <w:drawing>
          <wp:anchor distT="0" distB="0" distL="114300" distR="114300" simplePos="0" relativeHeight="251735040" behindDoc="0" locked="0" layoutInCell="1" allowOverlap="1" wp14:anchorId="46209B51" wp14:editId="212C33FA">
            <wp:simplePos x="0" y="0"/>
            <wp:positionH relativeFrom="margin">
              <wp:posOffset>2634615</wp:posOffset>
            </wp:positionH>
            <wp:positionV relativeFrom="paragraph">
              <wp:posOffset>347980</wp:posOffset>
            </wp:positionV>
            <wp:extent cx="2692400" cy="3876675"/>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4">
                      <a:extLst>
                        <a:ext uri="{28A0092B-C50C-407E-A947-70E740481C1C}">
                          <a14:useLocalDpi xmlns:a14="http://schemas.microsoft.com/office/drawing/2010/main" val="0"/>
                        </a:ext>
                      </a:extLst>
                    </a:blip>
                    <a:srcRect t="8095" r="8690"/>
                    <a:stretch/>
                  </pic:blipFill>
                  <pic:spPr bwMode="auto">
                    <a:xfrm>
                      <a:off x="0" y="0"/>
                      <a:ext cx="2692400" cy="3876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2D4E" w:rsidRPr="00E65567">
        <w:rPr>
          <w:noProof/>
          <w:lang w:eastAsia="zh-CN"/>
        </w:rPr>
        <w:drawing>
          <wp:anchor distT="0" distB="0" distL="114300" distR="114300" simplePos="0" relativeHeight="251851776" behindDoc="0" locked="0" layoutInCell="1" allowOverlap="1" wp14:anchorId="6E219BDA" wp14:editId="37D2B651">
            <wp:simplePos x="0" y="0"/>
            <wp:positionH relativeFrom="margin">
              <wp:posOffset>2638425</wp:posOffset>
            </wp:positionH>
            <wp:positionV relativeFrom="paragraph">
              <wp:posOffset>4210050</wp:posOffset>
            </wp:positionV>
            <wp:extent cx="2646680" cy="3812540"/>
            <wp:effectExtent l="0" t="0" r="1270" b="0"/>
            <wp:wrapTopAndBottom/>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5">
                      <a:extLst>
                        <a:ext uri="{28A0092B-C50C-407E-A947-70E740481C1C}">
                          <a14:useLocalDpi xmlns:a14="http://schemas.microsoft.com/office/drawing/2010/main" val="0"/>
                        </a:ext>
                      </a:extLst>
                    </a:blip>
                    <a:srcRect t="8242" r="8929"/>
                    <a:stretch/>
                  </pic:blipFill>
                  <pic:spPr bwMode="auto">
                    <a:xfrm>
                      <a:off x="0" y="0"/>
                      <a:ext cx="2646680" cy="3812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2D4E" w:rsidRPr="00E65567">
        <w:rPr>
          <w:noProof/>
          <w:lang w:eastAsia="zh-CN"/>
        </w:rPr>
        <w:drawing>
          <wp:anchor distT="0" distB="0" distL="114300" distR="114300" simplePos="0" relativeHeight="251736064" behindDoc="0" locked="0" layoutInCell="1" allowOverlap="1" wp14:anchorId="71B2E800" wp14:editId="29A9199E">
            <wp:simplePos x="0" y="0"/>
            <wp:positionH relativeFrom="margin">
              <wp:align>left</wp:align>
            </wp:positionH>
            <wp:positionV relativeFrom="paragraph">
              <wp:posOffset>404495</wp:posOffset>
            </wp:positionV>
            <wp:extent cx="2727325" cy="3824605"/>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6">
                      <a:extLst>
                        <a:ext uri="{28A0092B-C50C-407E-A947-70E740481C1C}">
                          <a14:useLocalDpi xmlns:a14="http://schemas.microsoft.com/office/drawing/2010/main" val="0"/>
                        </a:ext>
                      </a:extLst>
                    </a:blip>
                    <a:srcRect t="9061" r="8211" b="917"/>
                    <a:stretch/>
                  </pic:blipFill>
                  <pic:spPr bwMode="auto">
                    <a:xfrm>
                      <a:off x="0" y="0"/>
                      <a:ext cx="2727325" cy="3824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2D4E" w:rsidRPr="00E65567">
        <w:rPr>
          <w:noProof/>
          <w:lang w:eastAsia="zh-CN"/>
        </w:rPr>
        <w:drawing>
          <wp:anchor distT="0" distB="0" distL="114300" distR="114300" simplePos="0" relativeHeight="251849728" behindDoc="0" locked="0" layoutInCell="1" allowOverlap="1" wp14:anchorId="7BE09817" wp14:editId="57489438">
            <wp:simplePos x="0" y="0"/>
            <wp:positionH relativeFrom="margin">
              <wp:align>left</wp:align>
            </wp:positionH>
            <wp:positionV relativeFrom="paragraph">
              <wp:posOffset>4229100</wp:posOffset>
            </wp:positionV>
            <wp:extent cx="2733675" cy="3810635"/>
            <wp:effectExtent l="0" t="0" r="0" b="0"/>
            <wp:wrapTopAndBottom/>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7">
                      <a:extLst>
                        <a:ext uri="{28A0092B-C50C-407E-A947-70E740481C1C}">
                          <a14:useLocalDpi xmlns:a14="http://schemas.microsoft.com/office/drawing/2010/main" val="0"/>
                        </a:ext>
                      </a:extLst>
                    </a:blip>
                    <a:srcRect t="8742" r="6364"/>
                    <a:stretch/>
                  </pic:blipFill>
                  <pic:spPr bwMode="auto">
                    <a:xfrm>
                      <a:off x="0" y="0"/>
                      <a:ext cx="2733675" cy="3810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2D4E" w:rsidRPr="00E65567">
        <w:rPr>
          <w:sz w:val="28"/>
          <w:szCs w:val="28"/>
          <w:lang w:val="en-GB"/>
        </w:rPr>
        <w:t xml:space="preserve">Infrared study </w:t>
      </w:r>
    </w:p>
    <w:p w14:paraId="344230D9" w14:textId="77777777" w:rsidR="00D75A28" w:rsidRPr="00E65567" w:rsidRDefault="00D75A28" w:rsidP="0059222C">
      <w:pPr>
        <w:rPr>
          <w:b/>
          <w:i/>
          <w:lang w:val="en-GB"/>
        </w:rPr>
      </w:pPr>
    </w:p>
    <w:p w14:paraId="6CC0E55C" w14:textId="17C20976" w:rsidR="00D75A28" w:rsidRPr="00E65567" w:rsidRDefault="00C50EFF" w:rsidP="0059222C">
      <w:pPr>
        <w:rPr>
          <w:b/>
          <w:i/>
          <w:lang w:val="en-GB"/>
        </w:rPr>
      </w:pPr>
      <w:r w:rsidRPr="00E65567">
        <w:rPr>
          <w:noProof/>
          <w:lang w:eastAsia="zh-CN"/>
        </w:rPr>
        <w:lastRenderedPageBreak/>
        <w:drawing>
          <wp:anchor distT="0" distB="0" distL="114300" distR="114300" simplePos="0" relativeHeight="251766784" behindDoc="0" locked="0" layoutInCell="1" allowOverlap="1" wp14:anchorId="62760FA1" wp14:editId="166B0FAC">
            <wp:simplePos x="0" y="0"/>
            <wp:positionH relativeFrom="margin">
              <wp:align>left</wp:align>
            </wp:positionH>
            <wp:positionV relativeFrom="paragraph">
              <wp:posOffset>3867150</wp:posOffset>
            </wp:positionV>
            <wp:extent cx="2695575" cy="3806190"/>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98">
                      <a:extLst>
                        <a:ext uri="{28A0092B-C50C-407E-A947-70E740481C1C}">
                          <a14:useLocalDpi xmlns:a14="http://schemas.microsoft.com/office/drawing/2010/main" val="0"/>
                        </a:ext>
                      </a:extLst>
                    </a:blip>
                    <a:srcRect t="8559" r="7366"/>
                    <a:stretch/>
                  </pic:blipFill>
                  <pic:spPr bwMode="auto">
                    <a:xfrm>
                      <a:off x="0" y="0"/>
                      <a:ext cx="2695575" cy="3806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65567">
        <w:rPr>
          <w:noProof/>
          <w:lang w:eastAsia="zh-CN"/>
        </w:rPr>
        <w:drawing>
          <wp:anchor distT="0" distB="0" distL="114300" distR="114300" simplePos="0" relativeHeight="251741184" behindDoc="0" locked="0" layoutInCell="1" allowOverlap="1" wp14:anchorId="2154340E" wp14:editId="2444FF78">
            <wp:simplePos x="0" y="0"/>
            <wp:positionH relativeFrom="margin">
              <wp:posOffset>2731770</wp:posOffset>
            </wp:positionH>
            <wp:positionV relativeFrom="paragraph">
              <wp:posOffset>3829050</wp:posOffset>
            </wp:positionV>
            <wp:extent cx="2664460" cy="3810000"/>
            <wp:effectExtent l="0" t="0" r="0" b="0"/>
            <wp:wrapTopAndBottom/>
            <wp:docPr id="9221" name="Picture 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99">
                      <a:extLst>
                        <a:ext uri="{28A0092B-C50C-407E-A947-70E740481C1C}">
                          <a14:useLocalDpi xmlns:a14="http://schemas.microsoft.com/office/drawing/2010/main" val="0"/>
                        </a:ext>
                      </a:extLst>
                    </a:blip>
                    <a:srcRect t="7428" r="7370"/>
                    <a:stretch/>
                  </pic:blipFill>
                  <pic:spPr bwMode="auto">
                    <a:xfrm>
                      <a:off x="0" y="0"/>
                      <a:ext cx="2664460" cy="381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65567">
        <w:rPr>
          <w:noProof/>
          <w:lang w:eastAsia="zh-CN"/>
        </w:rPr>
        <w:drawing>
          <wp:anchor distT="0" distB="0" distL="114300" distR="114300" simplePos="0" relativeHeight="251740160" behindDoc="0" locked="0" layoutInCell="1" allowOverlap="1" wp14:anchorId="27A6121F" wp14:editId="06096B19">
            <wp:simplePos x="0" y="0"/>
            <wp:positionH relativeFrom="margin">
              <wp:align>left</wp:align>
            </wp:positionH>
            <wp:positionV relativeFrom="paragraph">
              <wp:posOffset>0</wp:posOffset>
            </wp:positionV>
            <wp:extent cx="2736215" cy="3895725"/>
            <wp:effectExtent l="0" t="0" r="0" b="0"/>
            <wp:wrapTopAndBottom/>
            <wp:docPr id="9220" name="Picture 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00">
                      <a:extLst>
                        <a:ext uri="{28A0092B-C50C-407E-A947-70E740481C1C}">
                          <a14:useLocalDpi xmlns:a14="http://schemas.microsoft.com/office/drawing/2010/main" val="0"/>
                        </a:ext>
                      </a:extLst>
                    </a:blip>
                    <a:srcRect t="6500" r="6043"/>
                    <a:stretch/>
                  </pic:blipFill>
                  <pic:spPr bwMode="auto">
                    <a:xfrm>
                      <a:off x="0" y="0"/>
                      <a:ext cx="2736215" cy="3895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65567">
        <w:rPr>
          <w:noProof/>
          <w:lang w:eastAsia="zh-CN"/>
        </w:rPr>
        <w:drawing>
          <wp:anchor distT="0" distB="0" distL="114300" distR="114300" simplePos="0" relativeHeight="251739136" behindDoc="0" locked="0" layoutInCell="1" allowOverlap="1" wp14:anchorId="46285502" wp14:editId="325E6304">
            <wp:simplePos x="0" y="0"/>
            <wp:positionH relativeFrom="margin">
              <wp:posOffset>2709545</wp:posOffset>
            </wp:positionH>
            <wp:positionV relativeFrom="paragraph">
              <wp:posOffset>28575</wp:posOffset>
            </wp:positionV>
            <wp:extent cx="2717800" cy="3848100"/>
            <wp:effectExtent l="0" t="0" r="0" b="0"/>
            <wp:wrapTopAndBottom/>
            <wp:docPr id="9219" name="Picture 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1">
                      <a:extLst>
                        <a:ext uri="{28A0092B-C50C-407E-A947-70E740481C1C}">
                          <a14:useLocalDpi xmlns:a14="http://schemas.microsoft.com/office/drawing/2010/main" val="0"/>
                        </a:ext>
                      </a:extLst>
                    </a:blip>
                    <a:srcRect t="7606" r="6666"/>
                    <a:stretch/>
                  </pic:blipFill>
                  <pic:spPr bwMode="auto">
                    <a:xfrm>
                      <a:off x="0" y="0"/>
                      <a:ext cx="2717800" cy="3848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68F2D3" w14:textId="77777777" w:rsidR="00D75A28" w:rsidRPr="00E65567" w:rsidRDefault="00D75A28" w:rsidP="0059222C">
      <w:pPr>
        <w:rPr>
          <w:b/>
          <w:i/>
          <w:lang w:val="en-GB"/>
        </w:rPr>
      </w:pPr>
    </w:p>
    <w:p w14:paraId="3ACAC70A" w14:textId="3F824480" w:rsidR="00141EBF" w:rsidRPr="00E65567" w:rsidRDefault="00C50EFF" w:rsidP="0059222C">
      <w:pPr>
        <w:rPr>
          <w:b/>
          <w:i/>
          <w:sz w:val="18"/>
          <w:szCs w:val="18"/>
          <w:lang w:val="en-GB"/>
        </w:rPr>
      </w:pPr>
      <w:r w:rsidRPr="00E65567">
        <w:rPr>
          <w:noProof/>
          <w:sz w:val="18"/>
          <w:szCs w:val="18"/>
          <w:lang w:eastAsia="zh-CN"/>
        </w:rPr>
        <w:lastRenderedPageBreak/>
        <w:drawing>
          <wp:anchor distT="0" distB="0" distL="114300" distR="114300" simplePos="0" relativeHeight="251860992" behindDoc="0" locked="0" layoutInCell="1" allowOverlap="1" wp14:anchorId="64F24456" wp14:editId="6A096E7C">
            <wp:simplePos x="0" y="0"/>
            <wp:positionH relativeFrom="margin">
              <wp:posOffset>2971800</wp:posOffset>
            </wp:positionH>
            <wp:positionV relativeFrom="paragraph">
              <wp:posOffset>4133215</wp:posOffset>
            </wp:positionV>
            <wp:extent cx="2705100" cy="3893185"/>
            <wp:effectExtent l="0" t="0" r="0" b="0"/>
            <wp:wrapTopAndBottom/>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02">
                      <a:extLst>
                        <a:ext uri="{28A0092B-C50C-407E-A947-70E740481C1C}">
                          <a14:useLocalDpi xmlns:a14="http://schemas.microsoft.com/office/drawing/2010/main" val="0"/>
                        </a:ext>
                      </a:extLst>
                    </a:blip>
                    <a:srcRect t="8095" r="8710"/>
                    <a:stretch/>
                  </pic:blipFill>
                  <pic:spPr bwMode="auto">
                    <a:xfrm>
                      <a:off x="0" y="0"/>
                      <a:ext cx="2705100" cy="3893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65567">
        <w:rPr>
          <w:noProof/>
          <w:sz w:val="18"/>
          <w:szCs w:val="18"/>
          <w:lang w:eastAsia="zh-CN"/>
        </w:rPr>
        <w:drawing>
          <wp:anchor distT="0" distB="0" distL="114300" distR="114300" simplePos="0" relativeHeight="251858944" behindDoc="0" locked="0" layoutInCell="1" allowOverlap="1" wp14:anchorId="40A0E6BC" wp14:editId="06E089AE">
            <wp:simplePos x="0" y="0"/>
            <wp:positionH relativeFrom="margin">
              <wp:posOffset>95250</wp:posOffset>
            </wp:positionH>
            <wp:positionV relativeFrom="paragraph">
              <wp:posOffset>4171950</wp:posOffset>
            </wp:positionV>
            <wp:extent cx="2703830" cy="3867785"/>
            <wp:effectExtent l="0" t="0" r="1270" b="0"/>
            <wp:wrapTopAndBottom/>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03">
                      <a:extLst>
                        <a:ext uri="{28A0092B-C50C-407E-A947-70E740481C1C}">
                          <a14:useLocalDpi xmlns:a14="http://schemas.microsoft.com/office/drawing/2010/main" val="0"/>
                        </a:ext>
                      </a:extLst>
                    </a:blip>
                    <a:srcRect t="8356" r="8387"/>
                    <a:stretch/>
                  </pic:blipFill>
                  <pic:spPr bwMode="auto">
                    <a:xfrm>
                      <a:off x="0" y="0"/>
                      <a:ext cx="2703830" cy="3867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65567">
        <w:rPr>
          <w:noProof/>
          <w:sz w:val="18"/>
          <w:szCs w:val="18"/>
          <w:lang w:eastAsia="zh-CN"/>
        </w:rPr>
        <w:drawing>
          <wp:anchor distT="0" distB="0" distL="114300" distR="114300" simplePos="0" relativeHeight="251854848" behindDoc="0" locked="0" layoutInCell="1" allowOverlap="1" wp14:anchorId="5F2293F5" wp14:editId="6F0E8AA3">
            <wp:simplePos x="0" y="0"/>
            <wp:positionH relativeFrom="margin">
              <wp:align>left</wp:align>
            </wp:positionH>
            <wp:positionV relativeFrom="paragraph">
              <wp:posOffset>123825</wp:posOffset>
            </wp:positionV>
            <wp:extent cx="2799080" cy="4000500"/>
            <wp:effectExtent l="0" t="0" r="0" b="0"/>
            <wp:wrapTopAndBottom/>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04">
                      <a:extLst>
                        <a:ext uri="{28A0092B-C50C-407E-A947-70E740481C1C}">
                          <a14:useLocalDpi xmlns:a14="http://schemas.microsoft.com/office/drawing/2010/main" val="0"/>
                        </a:ext>
                      </a:extLst>
                    </a:blip>
                    <a:srcRect t="8124" r="8034"/>
                    <a:stretch/>
                  </pic:blipFill>
                  <pic:spPr bwMode="auto">
                    <a:xfrm>
                      <a:off x="0" y="0"/>
                      <a:ext cx="2799080" cy="4000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65567">
        <w:rPr>
          <w:noProof/>
          <w:sz w:val="18"/>
          <w:szCs w:val="18"/>
          <w:lang w:eastAsia="zh-CN"/>
        </w:rPr>
        <w:drawing>
          <wp:anchor distT="0" distB="0" distL="114300" distR="114300" simplePos="0" relativeHeight="251856896" behindDoc="0" locked="0" layoutInCell="1" allowOverlap="1" wp14:anchorId="465437CC" wp14:editId="1BE9726C">
            <wp:simplePos x="0" y="0"/>
            <wp:positionH relativeFrom="margin">
              <wp:posOffset>2924175</wp:posOffset>
            </wp:positionH>
            <wp:positionV relativeFrom="paragraph">
              <wp:posOffset>123825</wp:posOffset>
            </wp:positionV>
            <wp:extent cx="2826385" cy="3981450"/>
            <wp:effectExtent l="0" t="0" r="0" b="0"/>
            <wp:wrapTopAndBottom/>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05">
                      <a:extLst>
                        <a:ext uri="{28A0092B-C50C-407E-A947-70E740481C1C}">
                          <a14:useLocalDpi xmlns:a14="http://schemas.microsoft.com/office/drawing/2010/main" val="0"/>
                        </a:ext>
                      </a:extLst>
                    </a:blip>
                    <a:srcRect t="8328" r="6939"/>
                    <a:stretch/>
                  </pic:blipFill>
                  <pic:spPr bwMode="auto">
                    <a:xfrm>
                      <a:off x="0" y="0"/>
                      <a:ext cx="2826385" cy="3981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65567">
        <w:rPr>
          <w:b/>
          <w:i/>
          <w:sz w:val="18"/>
          <w:szCs w:val="18"/>
          <w:lang w:val="en-GB"/>
        </w:rPr>
        <w:t>Figure 2</w:t>
      </w:r>
      <w:r w:rsidR="00121E95" w:rsidRPr="00E65567">
        <w:rPr>
          <w:b/>
          <w:i/>
          <w:sz w:val="18"/>
          <w:szCs w:val="18"/>
          <w:lang w:val="en-GB"/>
        </w:rPr>
        <w:t>3</w:t>
      </w:r>
      <w:r w:rsidRPr="00E65567">
        <w:rPr>
          <w:b/>
          <w:i/>
          <w:sz w:val="18"/>
          <w:szCs w:val="18"/>
          <w:lang w:val="en-GB"/>
        </w:rPr>
        <w:t xml:space="preserve">. </w:t>
      </w:r>
      <w:r w:rsidR="00FC0540">
        <w:rPr>
          <w:b/>
          <w:i/>
          <w:sz w:val="18"/>
          <w:szCs w:val="18"/>
          <w:lang w:val="en-GB"/>
        </w:rPr>
        <w:t>IR</w:t>
      </w:r>
      <w:r w:rsidRPr="00E65567">
        <w:rPr>
          <w:b/>
          <w:i/>
          <w:sz w:val="18"/>
          <w:szCs w:val="18"/>
          <w:lang w:val="en-GB"/>
        </w:rPr>
        <w:t xml:space="preserve"> study</w:t>
      </w:r>
      <w:r w:rsidR="00FC0540">
        <w:rPr>
          <w:b/>
          <w:i/>
          <w:sz w:val="18"/>
          <w:szCs w:val="18"/>
          <w:lang w:val="en-GB"/>
        </w:rPr>
        <w:t xml:space="preserve"> of pristine and protonated SNPs</w:t>
      </w:r>
    </w:p>
    <w:p w14:paraId="361896DF" w14:textId="116DBC72" w:rsidR="009E4D6F" w:rsidRPr="00E65567" w:rsidRDefault="00CB1AB8" w:rsidP="005F3997">
      <w:pPr>
        <w:pStyle w:val="ListParagraph"/>
        <w:numPr>
          <w:ilvl w:val="0"/>
          <w:numId w:val="30"/>
        </w:numPr>
        <w:rPr>
          <w:sz w:val="28"/>
          <w:szCs w:val="28"/>
          <w:lang w:val="en-GB"/>
        </w:rPr>
      </w:pPr>
      <w:r w:rsidRPr="00E65567">
        <w:rPr>
          <w:sz w:val="28"/>
          <w:szCs w:val="28"/>
          <w:lang w:val="en-GB"/>
        </w:rPr>
        <w:lastRenderedPageBreak/>
        <w:t>Elemental analysis</w:t>
      </w:r>
    </w:p>
    <w:tbl>
      <w:tblPr>
        <w:tblpPr w:leftFromText="180" w:rightFromText="180" w:vertAnchor="page" w:horzAnchor="margin" w:tblpXSpec="center" w:tblpY="3241"/>
        <w:tblW w:w="8212" w:type="dxa"/>
        <w:tblCellMar>
          <w:left w:w="0" w:type="dxa"/>
          <w:right w:w="0" w:type="dxa"/>
        </w:tblCellMar>
        <w:tblLook w:val="04A0" w:firstRow="1" w:lastRow="0" w:firstColumn="1" w:lastColumn="0" w:noHBand="0" w:noVBand="1"/>
      </w:tblPr>
      <w:tblGrid>
        <w:gridCol w:w="1279"/>
        <w:gridCol w:w="1397"/>
        <w:gridCol w:w="708"/>
        <w:gridCol w:w="707"/>
        <w:gridCol w:w="709"/>
        <w:gridCol w:w="709"/>
        <w:gridCol w:w="620"/>
        <w:gridCol w:w="665"/>
        <w:gridCol w:w="709"/>
        <w:gridCol w:w="709"/>
      </w:tblGrid>
      <w:tr w:rsidR="006665A4" w:rsidRPr="004512B9" w14:paraId="20F66F77" w14:textId="77777777" w:rsidTr="004512B9">
        <w:trPr>
          <w:trHeight w:val="341"/>
        </w:trPr>
        <w:tc>
          <w:tcPr>
            <w:tcW w:w="1279"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4B407703" w14:textId="77777777" w:rsidR="006665A4" w:rsidRPr="004512B9" w:rsidRDefault="006665A4" w:rsidP="004512B9">
            <w:pPr>
              <w:jc w:val="center"/>
              <w:rPr>
                <w:b/>
                <w:lang w:val="en-GB"/>
              </w:rPr>
            </w:pPr>
            <w:bookmarkStart w:id="15" w:name="_Hlk515824779"/>
            <w:r w:rsidRPr="004512B9">
              <w:rPr>
                <w:b/>
                <w:bCs/>
                <w:lang w:val="en-GB"/>
              </w:rPr>
              <w:t>Sample</w:t>
            </w:r>
          </w:p>
        </w:tc>
        <w:tc>
          <w:tcPr>
            <w:tcW w:w="1397"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03228DDA" w14:textId="77777777" w:rsidR="006665A4" w:rsidRPr="004512B9" w:rsidRDefault="006665A4" w:rsidP="004512B9">
            <w:pPr>
              <w:jc w:val="center"/>
              <w:rPr>
                <w:b/>
                <w:lang w:val="en-GB"/>
              </w:rPr>
            </w:pPr>
            <w:r w:rsidRPr="004512B9">
              <w:rPr>
                <w:b/>
                <w:bCs/>
                <w:lang w:val="en-GB"/>
              </w:rPr>
              <w:t>Composition</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5FA89CEA" w14:textId="77777777" w:rsidR="006665A4" w:rsidRPr="004512B9" w:rsidRDefault="006665A4" w:rsidP="004512B9">
            <w:pPr>
              <w:jc w:val="center"/>
              <w:rPr>
                <w:b/>
                <w:lang w:val="en-GB"/>
              </w:rPr>
            </w:pPr>
            <w:r w:rsidRPr="004512B9">
              <w:rPr>
                <w:b/>
                <w:bCs/>
                <w:lang w:val="en-GB"/>
              </w:rPr>
              <w:t>C</w:t>
            </w:r>
          </w:p>
          <w:p w14:paraId="6298AA1B" w14:textId="77777777" w:rsidR="006665A4" w:rsidRPr="004512B9" w:rsidRDefault="006665A4" w:rsidP="004512B9">
            <w:pPr>
              <w:jc w:val="center"/>
              <w:rPr>
                <w:b/>
                <w:lang w:val="en-GB"/>
              </w:rPr>
            </w:pPr>
            <w:r w:rsidRPr="004512B9">
              <w:rPr>
                <w:b/>
                <w:bCs/>
                <w:lang w:val="en-GB"/>
              </w:rPr>
              <w:t>(%)</w:t>
            </w:r>
          </w:p>
        </w:tc>
        <w:tc>
          <w:tcPr>
            <w:tcW w:w="707"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15C2AA46" w14:textId="288A4283" w:rsidR="006665A4" w:rsidRPr="004512B9" w:rsidRDefault="006665A4" w:rsidP="004512B9">
            <w:pPr>
              <w:jc w:val="center"/>
              <w:rPr>
                <w:b/>
                <w:lang w:val="en-GB"/>
              </w:rPr>
            </w:pPr>
            <w:r w:rsidRPr="004512B9">
              <w:rPr>
                <w:b/>
                <w:bCs/>
                <w:lang w:val="en-GB"/>
              </w:rPr>
              <w:t>H</w:t>
            </w:r>
          </w:p>
          <w:p w14:paraId="680AF873" w14:textId="77777777" w:rsidR="006665A4" w:rsidRPr="004512B9" w:rsidRDefault="006665A4" w:rsidP="004512B9">
            <w:pPr>
              <w:jc w:val="center"/>
              <w:rPr>
                <w:b/>
                <w:lang w:val="en-GB"/>
              </w:rPr>
            </w:pPr>
            <w:r w:rsidRPr="004512B9">
              <w:rPr>
                <w:b/>
                <w:bCs/>
                <w:lang w:val="en-GB"/>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07F08955" w14:textId="77777777" w:rsidR="004512B9" w:rsidRPr="004512B9" w:rsidRDefault="004512B9" w:rsidP="004512B9">
            <w:pPr>
              <w:jc w:val="center"/>
              <w:rPr>
                <w:b/>
                <w:bCs/>
                <w:lang w:val="en-GB"/>
              </w:rPr>
            </w:pPr>
            <w:r w:rsidRPr="004512B9">
              <w:rPr>
                <w:b/>
                <w:bCs/>
                <w:lang w:val="en-GB"/>
              </w:rPr>
              <w:t>N</w:t>
            </w:r>
          </w:p>
          <w:p w14:paraId="07EA3663" w14:textId="775B62F7" w:rsidR="006665A4" w:rsidRPr="004512B9" w:rsidRDefault="006665A4" w:rsidP="004512B9">
            <w:pPr>
              <w:jc w:val="center"/>
              <w:rPr>
                <w:b/>
                <w:lang w:val="en-GB"/>
              </w:rPr>
            </w:pPr>
            <w:r w:rsidRPr="004512B9">
              <w:rPr>
                <w:b/>
                <w:bCs/>
                <w:lang w:val="en-GB"/>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314D5E41" w14:textId="77777777" w:rsidR="004512B9" w:rsidRPr="004512B9" w:rsidRDefault="006665A4" w:rsidP="004512B9">
            <w:pPr>
              <w:jc w:val="center"/>
              <w:rPr>
                <w:b/>
                <w:bCs/>
                <w:lang w:val="en-GB"/>
              </w:rPr>
            </w:pPr>
            <w:r w:rsidRPr="004512B9">
              <w:rPr>
                <w:b/>
                <w:bCs/>
                <w:lang w:val="en-GB"/>
              </w:rPr>
              <w:t>S</w:t>
            </w:r>
          </w:p>
          <w:p w14:paraId="3F3528F1" w14:textId="06421C89" w:rsidR="006665A4" w:rsidRPr="004512B9" w:rsidRDefault="006665A4" w:rsidP="004512B9">
            <w:pPr>
              <w:jc w:val="center"/>
              <w:rPr>
                <w:b/>
                <w:lang w:val="en-GB"/>
              </w:rPr>
            </w:pPr>
            <w:r w:rsidRPr="004512B9">
              <w:rPr>
                <w:b/>
                <w:bCs/>
                <w:lang w:val="en-GB"/>
              </w:rPr>
              <w:t>(%)</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75706922" w14:textId="77777777" w:rsidR="006665A4" w:rsidRPr="004512B9" w:rsidRDefault="006665A4" w:rsidP="004512B9">
            <w:pPr>
              <w:jc w:val="center"/>
              <w:rPr>
                <w:b/>
                <w:lang w:val="en-GB"/>
              </w:rPr>
            </w:pPr>
            <w:r w:rsidRPr="004512B9">
              <w:rPr>
                <w:b/>
                <w:bCs/>
                <w:lang w:val="en-GB"/>
              </w:rPr>
              <w:t>C:N</w:t>
            </w:r>
          </w:p>
        </w:tc>
        <w:tc>
          <w:tcPr>
            <w:tcW w:w="665"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747E3768" w14:textId="77777777" w:rsidR="006665A4" w:rsidRPr="004512B9" w:rsidRDefault="006665A4" w:rsidP="004512B9">
            <w:pPr>
              <w:jc w:val="center"/>
              <w:rPr>
                <w:b/>
                <w:lang w:val="en-GB"/>
              </w:rPr>
            </w:pPr>
            <w:r w:rsidRPr="004512B9">
              <w:rPr>
                <w:b/>
                <w:bCs/>
                <w:lang w:val="en-GB"/>
              </w:rPr>
              <w:t>C:S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29208CF0" w14:textId="77777777" w:rsidR="006665A4" w:rsidRPr="004512B9" w:rsidRDefault="006665A4" w:rsidP="004512B9">
            <w:pPr>
              <w:jc w:val="center"/>
              <w:rPr>
                <w:b/>
                <w:lang w:val="en-GB"/>
              </w:rPr>
            </w:pPr>
            <w:r w:rsidRPr="004512B9">
              <w:rPr>
                <w:b/>
                <w:bCs/>
                <w:lang w:val="en-GB"/>
              </w:rPr>
              <w:t>Cl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60CBAC47" w14:textId="77777777" w:rsidR="006665A4" w:rsidRPr="004512B9" w:rsidRDefault="006665A4" w:rsidP="004512B9">
            <w:pPr>
              <w:jc w:val="center"/>
              <w:rPr>
                <w:b/>
                <w:lang w:val="en-GB"/>
              </w:rPr>
            </w:pPr>
            <w:r w:rsidRPr="004512B9">
              <w:rPr>
                <w:b/>
                <w:bCs/>
                <w:lang w:val="en-GB"/>
              </w:rPr>
              <w:t>Br</w:t>
            </w:r>
          </w:p>
          <w:p w14:paraId="009CF883" w14:textId="77777777" w:rsidR="006665A4" w:rsidRPr="004512B9" w:rsidRDefault="006665A4" w:rsidP="004512B9">
            <w:pPr>
              <w:jc w:val="center"/>
              <w:rPr>
                <w:b/>
                <w:lang w:val="en-GB"/>
              </w:rPr>
            </w:pPr>
            <w:r w:rsidRPr="004512B9">
              <w:rPr>
                <w:b/>
                <w:bCs/>
                <w:lang w:val="en-GB"/>
              </w:rPr>
              <w:t>(%)</w:t>
            </w:r>
          </w:p>
        </w:tc>
      </w:tr>
      <w:tr w:rsidR="006665A4" w:rsidRPr="004512B9" w14:paraId="79FBED7B" w14:textId="77777777" w:rsidTr="004512B9">
        <w:trPr>
          <w:trHeight w:val="341"/>
        </w:trPr>
        <w:tc>
          <w:tcPr>
            <w:tcW w:w="127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291EF2B6" w14:textId="77777777" w:rsidR="006665A4" w:rsidRPr="004512B9" w:rsidRDefault="006665A4" w:rsidP="004512B9">
            <w:pPr>
              <w:jc w:val="center"/>
              <w:rPr>
                <w:b/>
                <w:lang w:val="en-GB"/>
              </w:rPr>
            </w:pPr>
            <w:r w:rsidRPr="004512B9">
              <w:rPr>
                <w:b/>
                <w:bCs/>
                <w:lang w:val="en-GB"/>
              </w:rPr>
              <w:t>SNP-BTT1</w:t>
            </w:r>
          </w:p>
        </w:tc>
        <w:tc>
          <w:tcPr>
            <w:tcW w:w="1397" w:type="dxa"/>
            <w:tcBorders>
              <w:top w:val="single" w:sz="8" w:space="0" w:color="000000"/>
              <w:left w:val="single" w:sz="8" w:space="0" w:color="000000"/>
              <w:bottom w:val="single" w:sz="8" w:space="0" w:color="000000"/>
              <w:right w:val="single" w:sz="8" w:space="0" w:color="000000"/>
            </w:tcBorders>
            <w:shd w:val="clear" w:color="auto" w:fill="A6A6A6"/>
            <w:tcMar>
              <w:top w:w="15" w:type="dxa"/>
              <w:left w:w="90" w:type="dxa"/>
              <w:bottom w:w="0" w:type="dxa"/>
              <w:right w:w="90" w:type="dxa"/>
            </w:tcMar>
            <w:vAlign w:val="center"/>
            <w:hideMark/>
          </w:tcPr>
          <w:p w14:paraId="2352043A" w14:textId="77777777" w:rsidR="006665A4" w:rsidRPr="004512B9" w:rsidRDefault="006665A4" w:rsidP="004512B9">
            <w:pPr>
              <w:jc w:val="center"/>
              <w:rPr>
                <w:b/>
                <w:lang w:val="en-GB"/>
              </w:rPr>
            </w:pPr>
            <w:r w:rsidRPr="004512B9">
              <w:rPr>
                <w:b/>
                <w:bCs/>
                <w:lang w:val="en-GB"/>
              </w:rPr>
              <w:t>Theoretical</w:t>
            </w:r>
          </w:p>
        </w:tc>
        <w:tc>
          <w:tcPr>
            <w:tcW w:w="708" w:type="dxa"/>
            <w:tcBorders>
              <w:top w:val="single" w:sz="8" w:space="0" w:color="000000"/>
              <w:left w:val="single" w:sz="8" w:space="0" w:color="000000"/>
              <w:bottom w:val="single" w:sz="8" w:space="0" w:color="000000"/>
              <w:right w:val="single" w:sz="8" w:space="0" w:color="000000"/>
            </w:tcBorders>
            <w:shd w:val="clear" w:color="auto" w:fill="A6A6A6"/>
            <w:tcMar>
              <w:top w:w="15" w:type="dxa"/>
              <w:left w:w="90" w:type="dxa"/>
              <w:bottom w:w="0" w:type="dxa"/>
              <w:right w:w="90" w:type="dxa"/>
            </w:tcMar>
            <w:vAlign w:val="center"/>
            <w:hideMark/>
          </w:tcPr>
          <w:p w14:paraId="1C78E792" w14:textId="77777777" w:rsidR="006665A4" w:rsidRPr="004512B9" w:rsidRDefault="006665A4" w:rsidP="004512B9">
            <w:pPr>
              <w:jc w:val="center"/>
              <w:rPr>
                <w:b/>
                <w:lang w:val="en-GB"/>
              </w:rPr>
            </w:pPr>
            <w:r w:rsidRPr="004512B9">
              <w:rPr>
                <w:b/>
                <w:lang w:val="en-GB"/>
              </w:rPr>
              <w:t>55.02</w:t>
            </w:r>
          </w:p>
        </w:tc>
        <w:tc>
          <w:tcPr>
            <w:tcW w:w="707" w:type="dxa"/>
            <w:tcBorders>
              <w:top w:val="single" w:sz="8" w:space="0" w:color="000000"/>
              <w:left w:val="single" w:sz="8" w:space="0" w:color="000000"/>
              <w:bottom w:val="single" w:sz="8" w:space="0" w:color="000000"/>
              <w:right w:val="single" w:sz="8" w:space="0" w:color="000000"/>
            </w:tcBorders>
            <w:shd w:val="clear" w:color="auto" w:fill="A6A6A6"/>
            <w:tcMar>
              <w:top w:w="15" w:type="dxa"/>
              <w:left w:w="90" w:type="dxa"/>
              <w:bottom w:w="0" w:type="dxa"/>
              <w:right w:w="90" w:type="dxa"/>
            </w:tcMar>
            <w:vAlign w:val="center"/>
            <w:hideMark/>
          </w:tcPr>
          <w:p w14:paraId="65589A99" w14:textId="77777777" w:rsidR="006665A4" w:rsidRPr="004512B9" w:rsidRDefault="006665A4" w:rsidP="004512B9">
            <w:pPr>
              <w:jc w:val="center"/>
              <w:rPr>
                <w:b/>
                <w:lang w:val="en-GB"/>
              </w:rPr>
            </w:pPr>
            <w:r w:rsidRPr="004512B9">
              <w:rPr>
                <w:b/>
                <w:lang w:val="en-GB"/>
              </w:rPr>
              <w:t>2.77</w:t>
            </w:r>
          </w:p>
        </w:tc>
        <w:tc>
          <w:tcPr>
            <w:tcW w:w="709" w:type="dxa"/>
            <w:tcBorders>
              <w:top w:val="single" w:sz="8" w:space="0" w:color="000000"/>
              <w:left w:val="single" w:sz="8" w:space="0" w:color="000000"/>
              <w:bottom w:val="single" w:sz="8" w:space="0" w:color="000000"/>
              <w:right w:val="single" w:sz="8" w:space="0" w:color="000000"/>
            </w:tcBorders>
            <w:shd w:val="clear" w:color="auto" w:fill="A6A6A6"/>
            <w:tcMar>
              <w:top w:w="15" w:type="dxa"/>
              <w:left w:w="90" w:type="dxa"/>
              <w:bottom w:w="0" w:type="dxa"/>
              <w:right w:w="90" w:type="dxa"/>
            </w:tcMar>
            <w:vAlign w:val="center"/>
            <w:hideMark/>
          </w:tcPr>
          <w:p w14:paraId="132FDDE0" w14:textId="77777777" w:rsidR="006665A4" w:rsidRPr="004512B9" w:rsidRDefault="006665A4" w:rsidP="004512B9">
            <w:pPr>
              <w:jc w:val="center"/>
              <w:rPr>
                <w:b/>
                <w:lang w:val="en-GB"/>
              </w:rPr>
            </w:pPr>
            <w:r w:rsidRPr="004512B9">
              <w:rPr>
                <w:b/>
                <w:lang w:val="en-GB"/>
              </w:rPr>
              <w:t>12.83</w:t>
            </w:r>
          </w:p>
        </w:tc>
        <w:tc>
          <w:tcPr>
            <w:tcW w:w="709" w:type="dxa"/>
            <w:tcBorders>
              <w:top w:val="single" w:sz="8" w:space="0" w:color="000000"/>
              <w:left w:val="single" w:sz="8" w:space="0" w:color="000000"/>
              <w:bottom w:val="single" w:sz="8" w:space="0" w:color="000000"/>
              <w:right w:val="single" w:sz="8" w:space="0" w:color="000000"/>
            </w:tcBorders>
            <w:shd w:val="clear" w:color="auto" w:fill="A6A6A6"/>
            <w:tcMar>
              <w:top w:w="15" w:type="dxa"/>
              <w:left w:w="90" w:type="dxa"/>
              <w:bottom w:w="0" w:type="dxa"/>
              <w:right w:w="90" w:type="dxa"/>
            </w:tcMar>
            <w:vAlign w:val="center"/>
            <w:hideMark/>
          </w:tcPr>
          <w:p w14:paraId="2E5FA6F4" w14:textId="77777777" w:rsidR="006665A4" w:rsidRPr="004512B9" w:rsidRDefault="006665A4" w:rsidP="004512B9">
            <w:pPr>
              <w:jc w:val="center"/>
              <w:rPr>
                <w:b/>
                <w:lang w:val="en-GB"/>
              </w:rPr>
            </w:pPr>
            <w:r w:rsidRPr="004512B9">
              <w:rPr>
                <w:b/>
                <w:lang w:val="en-GB"/>
              </w:rPr>
              <w:t>29.37</w:t>
            </w:r>
          </w:p>
        </w:tc>
        <w:tc>
          <w:tcPr>
            <w:tcW w:w="620" w:type="dxa"/>
            <w:tcBorders>
              <w:top w:val="single" w:sz="8" w:space="0" w:color="000000"/>
              <w:left w:val="single" w:sz="8" w:space="0" w:color="000000"/>
              <w:bottom w:val="single" w:sz="8" w:space="0" w:color="000000"/>
              <w:right w:val="single" w:sz="8" w:space="0" w:color="000000"/>
            </w:tcBorders>
            <w:shd w:val="clear" w:color="auto" w:fill="A6A6A6"/>
            <w:tcMar>
              <w:top w:w="15" w:type="dxa"/>
              <w:left w:w="90" w:type="dxa"/>
              <w:bottom w:w="0" w:type="dxa"/>
              <w:right w:w="90" w:type="dxa"/>
            </w:tcMar>
            <w:vAlign w:val="center"/>
            <w:hideMark/>
          </w:tcPr>
          <w:p w14:paraId="2694AA8B" w14:textId="77777777" w:rsidR="006665A4" w:rsidRPr="004512B9" w:rsidRDefault="006665A4" w:rsidP="004512B9">
            <w:pPr>
              <w:jc w:val="center"/>
              <w:rPr>
                <w:b/>
                <w:lang w:val="en-GB"/>
              </w:rPr>
            </w:pPr>
            <w:r w:rsidRPr="004512B9">
              <w:rPr>
                <w:b/>
                <w:lang w:val="en-GB"/>
              </w:rPr>
              <w:t>4.3</w:t>
            </w:r>
          </w:p>
        </w:tc>
        <w:tc>
          <w:tcPr>
            <w:tcW w:w="665" w:type="dxa"/>
            <w:tcBorders>
              <w:top w:val="single" w:sz="8" w:space="0" w:color="000000"/>
              <w:left w:val="single" w:sz="8" w:space="0" w:color="000000"/>
              <w:bottom w:val="single" w:sz="8" w:space="0" w:color="000000"/>
              <w:right w:val="single" w:sz="8" w:space="0" w:color="000000"/>
            </w:tcBorders>
            <w:shd w:val="clear" w:color="auto" w:fill="A6A6A6"/>
            <w:tcMar>
              <w:top w:w="15" w:type="dxa"/>
              <w:left w:w="90" w:type="dxa"/>
              <w:bottom w:w="0" w:type="dxa"/>
              <w:right w:w="90" w:type="dxa"/>
            </w:tcMar>
            <w:vAlign w:val="center"/>
            <w:hideMark/>
          </w:tcPr>
          <w:p w14:paraId="305F7069" w14:textId="77777777" w:rsidR="006665A4" w:rsidRPr="004512B9" w:rsidRDefault="006665A4" w:rsidP="004512B9">
            <w:pPr>
              <w:jc w:val="center"/>
              <w:rPr>
                <w:b/>
                <w:lang w:val="en-GB"/>
              </w:rPr>
            </w:pPr>
            <w:r w:rsidRPr="004512B9">
              <w:rPr>
                <w:b/>
                <w:lang w:val="en-GB"/>
              </w:rPr>
              <w:t>1.9</w:t>
            </w: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FFC000"/>
            <w:tcMar>
              <w:top w:w="15" w:type="dxa"/>
              <w:left w:w="90" w:type="dxa"/>
              <w:bottom w:w="0" w:type="dxa"/>
              <w:right w:w="90" w:type="dxa"/>
            </w:tcMar>
            <w:vAlign w:val="center"/>
            <w:hideMark/>
          </w:tcPr>
          <w:p w14:paraId="586844C9" w14:textId="77777777" w:rsidR="006665A4" w:rsidRPr="004512B9" w:rsidRDefault="006665A4" w:rsidP="004512B9">
            <w:pPr>
              <w:jc w:val="center"/>
              <w:rPr>
                <w:b/>
                <w:lang w:val="en-GB"/>
              </w:rPr>
            </w:pPr>
            <w:r w:rsidRPr="004512B9">
              <w:rPr>
                <w:b/>
                <w:lang w:val="en-GB"/>
              </w:rPr>
              <w:t>3.72</w:t>
            </w: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3323A84A" w14:textId="77777777" w:rsidR="006665A4" w:rsidRPr="004512B9" w:rsidRDefault="006665A4" w:rsidP="004512B9">
            <w:pPr>
              <w:jc w:val="center"/>
              <w:rPr>
                <w:b/>
                <w:lang w:val="en-GB"/>
              </w:rPr>
            </w:pPr>
            <w:r w:rsidRPr="004512B9">
              <w:rPr>
                <w:b/>
                <w:lang w:val="en-GB"/>
              </w:rPr>
              <w:t>n.a.</w:t>
            </w:r>
          </w:p>
        </w:tc>
      </w:tr>
      <w:tr w:rsidR="006665A4" w:rsidRPr="004512B9" w14:paraId="550131B1" w14:textId="77777777" w:rsidTr="004512B9">
        <w:trPr>
          <w:trHeight w:val="34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0D27647" w14:textId="77777777" w:rsidR="006665A4" w:rsidRPr="004512B9" w:rsidRDefault="006665A4" w:rsidP="004512B9">
            <w:pPr>
              <w:jc w:val="center"/>
              <w:rPr>
                <w:b/>
                <w:lang w:val="en-GB"/>
              </w:rPr>
            </w:pPr>
          </w:p>
        </w:tc>
        <w:tc>
          <w:tcPr>
            <w:tcW w:w="1397"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35105F87" w14:textId="77777777" w:rsidR="006665A4" w:rsidRPr="004512B9" w:rsidRDefault="006665A4" w:rsidP="004512B9">
            <w:pPr>
              <w:jc w:val="center"/>
              <w:rPr>
                <w:b/>
                <w:lang w:val="en-GB"/>
              </w:rPr>
            </w:pPr>
            <w:r w:rsidRPr="004512B9">
              <w:rPr>
                <w:b/>
                <w:bCs/>
                <w:lang w:val="en-GB"/>
              </w:rPr>
              <w:t>Found</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502DA0CC" w14:textId="77777777" w:rsidR="006665A4" w:rsidRPr="004512B9" w:rsidRDefault="006665A4" w:rsidP="004512B9">
            <w:pPr>
              <w:jc w:val="center"/>
              <w:rPr>
                <w:b/>
                <w:lang w:val="en-GB"/>
              </w:rPr>
            </w:pPr>
            <w:r w:rsidRPr="004512B9">
              <w:rPr>
                <w:b/>
                <w:lang w:val="en-GB"/>
              </w:rPr>
              <w:t>54.93</w:t>
            </w:r>
          </w:p>
        </w:tc>
        <w:tc>
          <w:tcPr>
            <w:tcW w:w="707" w:type="dxa"/>
            <w:tcBorders>
              <w:top w:val="single" w:sz="8" w:space="0" w:color="000000"/>
              <w:left w:val="single" w:sz="8" w:space="0" w:color="000000"/>
              <w:bottom w:val="single" w:sz="8" w:space="0" w:color="000000"/>
              <w:right w:val="single" w:sz="8" w:space="0" w:color="000000"/>
            </w:tcBorders>
            <w:shd w:val="clear" w:color="auto" w:fill="FFC000"/>
            <w:tcMar>
              <w:top w:w="15" w:type="dxa"/>
              <w:left w:w="90" w:type="dxa"/>
              <w:bottom w:w="0" w:type="dxa"/>
              <w:right w:w="90" w:type="dxa"/>
            </w:tcMar>
            <w:vAlign w:val="center"/>
            <w:hideMark/>
          </w:tcPr>
          <w:p w14:paraId="017E9B63" w14:textId="77777777" w:rsidR="006665A4" w:rsidRPr="004512B9" w:rsidRDefault="006665A4" w:rsidP="004512B9">
            <w:pPr>
              <w:jc w:val="center"/>
              <w:rPr>
                <w:b/>
                <w:lang w:val="en-GB"/>
              </w:rPr>
            </w:pPr>
            <w:r w:rsidRPr="004512B9">
              <w:rPr>
                <w:b/>
                <w:lang w:val="en-GB"/>
              </w:rPr>
              <w:t>2.59</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711BE04E" w14:textId="77777777" w:rsidR="006665A4" w:rsidRPr="004512B9" w:rsidRDefault="006665A4" w:rsidP="004512B9">
            <w:pPr>
              <w:jc w:val="center"/>
              <w:rPr>
                <w:b/>
                <w:lang w:val="en-GB"/>
              </w:rPr>
            </w:pPr>
            <w:r w:rsidRPr="004512B9">
              <w:rPr>
                <w:b/>
                <w:lang w:val="en-GB"/>
              </w:rPr>
              <w:t>7.26</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55790B25" w14:textId="77777777" w:rsidR="006665A4" w:rsidRPr="004512B9" w:rsidRDefault="006665A4" w:rsidP="004512B9">
            <w:pPr>
              <w:jc w:val="center"/>
              <w:rPr>
                <w:b/>
                <w:lang w:val="en-GB"/>
              </w:rPr>
            </w:pPr>
            <w:r w:rsidRPr="004512B9">
              <w:rPr>
                <w:b/>
                <w:lang w:val="en-GB"/>
              </w:rPr>
              <w:t>17.40</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1FAD64BB" w14:textId="77777777" w:rsidR="006665A4" w:rsidRPr="004512B9" w:rsidRDefault="006665A4" w:rsidP="004512B9">
            <w:pPr>
              <w:jc w:val="center"/>
              <w:rPr>
                <w:b/>
                <w:lang w:val="en-GB"/>
              </w:rPr>
            </w:pPr>
            <w:r w:rsidRPr="004512B9">
              <w:rPr>
                <w:b/>
                <w:lang w:val="en-GB"/>
              </w:rPr>
              <w:t>7.6</w:t>
            </w:r>
          </w:p>
        </w:tc>
        <w:tc>
          <w:tcPr>
            <w:tcW w:w="665"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59FE2F0D" w14:textId="77777777" w:rsidR="006665A4" w:rsidRPr="004512B9" w:rsidRDefault="006665A4" w:rsidP="004512B9">
            <w:pPr>
              <w:jc w:val="center"/>
              <w:rPr>
                <w:b/>
                <w:lang w:val="en-GB"/>
              </w:rPr>
            </w:pPr>
            <w:r w:rsidRPr="004512B9">
              <w:rPr>
                <w:b/>
                <w:lang w:val="en-GB"/>
              </w:rPr>
              <w:t>3.2</w:t>
            </w:r>
          </w:p>
        </w:tc>
        <w:tc>
          <w:tcPr>
            <w:tcW w:w="709" w:type="dxa"/>
            <w:vMerge/>
            <w:tcBorders>
              <w:top w:val="single" w:sz="8" w:space="0" w:color="000000"/>
              <w:left w:val="single" w:sz="8" w:space="0" w:color="000000"/>
              <w:bottom w:val="single" w:sz="8" w:space="0" w:color="000000"/>
              <w:right w:val="single" w:sz="8" w:space="0" w:color="000000"/>
            </w:tcBorders>
            <w:vAlign w:val="center"/>
            <w:hideMark/>
          </w:tcPr>
          <w:p w14:paraId="075FECC1" w14:textId="77777777" w:rsidR="006665A4" w:rsidRPr="004512B9" w:rsidRDefault="006665A4" w:rsidP="004512B9">
            <w:pPr>
              <w:jc w:val="center"/>
              <w:rPr>
                <w:b/>
                <w:lang w:val="en-GB"/>
              </w:rPr>
            </w:pPr>
          </w:p>
        </w:tc>
        <w:tc>
          <w:tcPr>
            <w:tcW w:w="709" w:type="dxa"/>
            <w:vMerge/>
            <w:tcBorders>
              <w:top w:val="single" w:sz="8" w:space="0" w:color="000000"/>
              <w:left w:val="single" w:sz="8" w:space="0" w:color="000000"/>
              <w:bottom w:val="single" w:sz="8" w:space="0" w:color="000000"/>
              <w:right w:val="single" w:sz="8" w:space="0" w:color="000000"/>
            </w:tcBorders>
            <w:vAlign w:val="center"/>
            <w:hideMark/>
          </w:tcPr>
          <w:p w14:paraId="060A523A" w14:textId="77777777" w:rsidR="006665A4" w:rsidRPr="004512B9" w:rsidRDefault="006665A4" w:rsidP="004512B9">
            <w:pPr>
              <w:jc w:val="center"/>
              <w:rPr>
                <w:b/>
                <w:lang w:val="en-GB"/>
              </w:rPr>
            </w:pPr>
          </w:p>
        </w:tc>
      </w:tr>
      <w:tr w:rsidR="006665A4" w:rsidRPr="004512B9" w14:paraId="3D4DC06A" w14:textId="77777777" w:rsidTr="004512B9">
        <w:trPr>
          <w:trHeight w:val="341"/>
        </w:trPr>
        <w:tc>
          <w:tcPr>
            <w:tcW w:w="127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29DC3D1A" w14:textId="77777777" w:rsidR="006665A4" w:rsidRPr="004512B9" w:rsidRDefault="006665A4" w:rsidP="004512B9">
            <w:pPr>
              <w:jc w:val="center"/>
              <w:rPr>
                <w:b/>
                <w:lang w:val="en-GB"/>
              </w:rPr>
            </w:pPr>
            <w:r w:rsidRPr="004512B9">
              <w:rPr>
                <w:b/>
                <w:bCs/>
                <w:lang w:val="en-GB"/>
              </w:rPr>
              <w:t>SNP-BTT2</w:t>
            </w:r>
          </w:p>
        </w:tc>
        <w:tc>
          <w:tcPr>
            <w:tcW w:w="1397" w:type="dxa"/>
            <w:tcBorders>
              <w:top w:val="single" w:sz="8" w:space="0" w:color="000000"/>
              <w:left w:val="single" w:sz="8" w:space="0" w:color="000000"/>
              <w:bottom w:val="single" w:sz="8" w:space="0" w:color="000000"/>
              <w:right w:val="single" w:sz="8" w:space="0" w:color="000000"/>
            </w:tcBorders>
            <w:shd w:val="clear" w:color="auto" w:fill="A6A6A6"/>
            <w:tcMar>
              <w:top w:w="15" w:type="dxa"/>
              <w:left w:w="90" w:type="dxa"/>
              <w:bottom w:w="0" w:type="dxa"/>
              <w:right w:w="90" w:type="dxa"/>
            </w:tcMar>
            <w:vAlign w:val="center"/>
            <w:hideMark/>
          </w:tcPr>
          <w:p w14:paraId="0120D435" w14:textId="77777777" w:rsidR="006665A4" w:rsidRPr="004512B9" w:rsidRDefault="006665A4" w:rsidP="004512B9">
            <w:pPr>
              <w:jc w:val="center"/>
              <w:rPr>
                <w:b/>
                <w:lang w:val="en-GB"/>
              </w:rPr>
            </w:pPr>
            <w:r w:rsidRPr="004512B9">
              <w:rPr>
                <w:b/>
                <w:bCs/>
                <w:lang w:val="en-GB"/>
              </w:rPr>
              <w:t>Theoretical</w:t>
            </w:r>
          </w:p>
        </w:tc>
        <w:tc>
          <w:tcPr>
            <w:tcW w:w="708" w:type="dxa"/>
            <w:tcBorders>
              <w:top w:val="single" w:sz="8" w:space="0" w:color="000000"/>
              <w:left w:val="single" w:sz="8" w:space="0" w:color="000000"/>
              <w:bottom w:val="single" w:sz="8" w:space="0" w:color="000000"/>
              <w:right w:val="single" w:sz="8" w:space="0" w:color="000000"/>
            </w:tcBorders>
            <w:shd w:val="clear" w:color="auto" w:fill="A6A6A6"/>
            <w:tcMar>
              <w:top w:w="15" w:type="dxa"/>
              <w:left w:w="90" w:type="dxa"/>
              <w:bottom w:w="0" w:type="dxa"/>
              <w:right w:w="90" w:type="dxa"/>
            </w:tcMar>
            <w:vAlign w:val="center"/>
            <w:hideMark/>
          </w:tcPr>
          <w:p w14:paraId="6379ACD9" w14:textId="77777777" w:rsidR="006665A4" w:rsidRPr="004512B9" w:rsidRDefault="006665A4" w:rsidP="004512B9">
            <w:pPr>
              <w:jc w:val="center"/>
              <w:rPr>
                <w:b/>
                <w:lang w:val="en-GB"/>
              </w:rPr>
            </w:pPr>
            <w:r w:rsidRPr="004512B9">
              <w:rPr>
                <w:b/>
                <w:lang w:val="en-GB"/>
              </w:rPr>
              <w:t>72.11</w:t>
            </w:r>
          </w:p>
        </w:tc>
        <w:tc>
          <w:tcPr>
            <w:tcW w:w="707" w:type="dxa"/>
            <w:tcBorders>
              <w:top w:val="single" w:sz="8" w:space="0" w:color="000000"/>
              <w:left w:val="single" w:sz="8" w:space="0" w:color="000000"/>
              <w:bottom w:val="single" w:sz="8" w:space="0" w:color="000000"/>
              <w:right w:val="single" w:sz="8" w:space="0" w:color="000000"/>
            </w:tcBorders>
            <w:shd w:val="clear" w:color="auto" w:fill="A6A6A6"/>
            <w:tcMar>
              <w:top w:w="15" w:type="dxa"/>
              <w:left w:w="90" w:type="dxa"/>
              <w:bottom w:w="0" w:type="dxa"/>
              <w:right w:w="90" w:type="dxa"/>
            </w:tcMar>
            <w:vAlign w:val="center"/>
            <w:hideMark/>
          </w:tcPr>
          <w:p w14:paraId="4DE8F87E" w14:textId="77777777" w:rsidR="006665A4" w:rsidRPr="004512B9" w:rsidRDefault="006665A4" w:rsidP="004512B9">
            <w:pPr>
              <w:jc w:val="center"/>
              <w:rPr>
                <w:b/>
                <w:lang w:val="en-GB"/>
              </w:rPr>
            </w:pPr>
            <w:r w:rsidRPr="004512B9">
              <w:rPr>
                <w:b/>
                <w:lang w:val="en-GB"/>
              </w:rPr>
              <w:t>2.75</w:t>
            </w:r>
          </w:p>
        </w:tc>
        <w:tc>
          <w:tcPr>
            <w:tcW w:w="709" w:type="dxa"/>
            <w:tcBorders>
              <w:top w:val="single" w:sz="8" w:space="0" w:color="000000"/>
              <w:left w:val="single" w:sz="8" w:space="0" w:color="000000"/>
              <w:bottom w:val="single" w:sz="8" w:space="0" w:color="000000"/>
              <w:right w:val="single" w:sz="8" w:space="0" w:color="000000"/>
            </w:tcBorders>
            <w:shd w:val="clear" w:color="auto" w:fill="A6A6A6"/>
            <w:tcMar>
              <w:top w:w="15" w:type="dxa"/>
              <w:left w:w="90" w:type="dxa"/>
              <w:bottom w:w="0" w:type="dxa"/>
              <w:right w:w="90" w:type="dxa"/>
            </w:tcMar>
            <w:vAlign w:val="center"/>
            <w:hideMark/>
          </w:tcPr>
          <w:p w14:paraId="7D91E225" w14:textId="77777777" w:rsidR="006665A4" w:rsidRPr="004512B9" w:rsidRDefault="006665A4" w:rsidP="004512B9">
            <w:pPr>
              <w:jc w:val="center"/>
              <w:rPr>
                <w:b/>
                <w:lang w:val="en-GB"/>
              </w:rPr>
            </w:pPr>
            <w:r w:rsidRPr="004512B9">
              <w:rPr>
                <w:b/>
                <w:lang w:val="en-GB"/>
              </w:rPr>
              <w:t>7.64</w:t>
            </w:r>
          </w:p>
        </w:tc>
        <w:tc>
          <w:tcPr>
            <w:tcW w:w="709" w:type="dxa"/>
            <w:tcBorders>
              <w:top w:val="single" w:sz="8" w:space="0" w:color="000000"/>
              <w:left w:val="single" w:sz="8" w:space="0" w:color="000000"/>
              <w:bottom w:val="single" w:sz="8" w:space="0" w:color="000000"/>
              <w:right w:val="single" w:sz="8" w:space="0" w:color="000000"/>
            </w:tcBorders>
            <w:shd w:val="clear" w:color="auto" w:fill="A6A6A6"/>
            <w:tcMar>
              <w:top w:w="15" w:type="dxa"/>
              <w:left w:w="90" w:type="dxa"/>
              <w:bottom w:w="0" w:type="dxa"/>
              <w:right w:w="90" w:type="dxa"/>
            </w:tcMar>
            <w:vAlign w:val="center"/>
            <w:hideMark/>
          </w:tcPr>
          <w:p w14:paraId="609DA69E" w14:textId="77777777" w:rsidR="006665A4" w:rsidRPr="004512B9" w:rsidRDefault="006665A4" w:rsidP="004512B9">
            <w:pPr>
              <w:jc w:val="center"/>
              <w:rPr>
                <w:b/>
                <w:lang w:val="en-GB"/>
              </w:rPr>
            </w:pPr>
            <w:r w:rsidRPr="004512B9">
              <w:rPr>
                <w:b/>
                <w:lang w:val="en-GB"/>
              </w:rPr>
              <w:t>17.50</w:t>
            </w:r>
          </w:p>
        </w:tc>
        <w:tc>
          <w:tcPr>
            <w:tcW w:w="620" w:type="dxa"/>
            <w:tcBorders>
              <w:top w:val="single" w:sz="8" w:space="0" w:color="000000"/>
              <w:left w:val="single" w:sz="8" w:space="0" w:color="000000"/>
              <w:bottom w:val="single" w:sz="8" w:space="0" w:color="000000"/>
              <w:right w:val="single" w:sz="8" w:space="0" w:color="000000"/>
            </w:tcBorders>
            <w:shd w:val="clear" w:color="auto" w:fill="A6A6A6"/>
            <w:tcMar>
              <w:top w:w="15" w:type="dxa"/>
              <w:left w:w="90" w:type="dxa"/>
              <w:bottom w:w="0" w:type="dxa"/>
              <w:right w:w="90" w:type="dxa"/>
            </w:tcMar>
            <w:vAlign w:val="center"/>
            <w:hideMark/>
          </w:tcPr>
          <w:p w14:paraId="1B0DDAEF" w14:textId="77777777" w:rsidR="006665A4" w:rsidRPr="004512B9" w:rsidRDefault="006665A4" w:rsidP="004512B9">
            <w:pPr>
              <w:jc w:val="center"/>
              <w:rPr>
                <w:b/>
                <w:lang w:val="en-GB"/>
              </w:rPr>
            </w:pPr>
            <w:r w:rsidRPr="004512B9">
              <w:rPr>
                <w:b/>
                <w:lang w:val="en-GB"/>
              </w:rPr>
              <w:t>9.4</w:t>
            </w:r>
          </w:p>
        </w:tc>
        <w:tc>
          <w:tcPr>
            <w:tcW w:w="665" w:type="dxa"/>
            <w:tcBorders>
              <w:top w:val="single" w:sz="8" w:space="0" w:color="000000"/>
              <w:left w:val="single" w:sz="8" w:space="0" w:color="000000"/>
              <w:bottom w:val="single" w:sz="8" w:space="0" w:color="000000"/>
              <w:right w:val="single" w:sz="8" w:space="0" w:color="000000"/>
            </w:tcBorders>
            <w:shd w:val="clear" w:color="auto" w:fill="A6A6A6"/>
            <w:tcMar>
              <w:top w:w="15" w:type="dxa"/>
              <w:left w:w="90" w:type="dxa"/>
              <w:bottom w:w="0" w:type="dxa"/>
              <w:right w:w="90" w:type="dxa"/>
            </w:tcMar>
            <w:vAlign w:val="center"/>
            <w:hideMark/>
          </w:tcPr>
          <w:p w14:paraId="7D94CD00" w14:textId="77777777" w:rsidR="006665A4" w:rsidRPr="004512B9" w:rsidRDefault="006665A4" w:rsidP="004512B9">
            <w:pPr>
              <w:jc w:val="center"/>
              <w:rPr>
                <w:b/>
                <w:lang w:val="en-GB"/>
              </w:rPr>
            </w:pPr>
            <w:r w:rsidRPr="004512B9">
              <w:rPr>
                <w:b/>
                <w:lang w:val="en-GB"/>
              </w:rPr>
              <w:t>4.1</w:t>
            </w: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FFC000"/>
            <w:tcMar>
              <w:top w:w="15" w:type="dxa"/>
              <w:left w:w="90" w:type="dxa"/>
              <w:bottom w:w="0" w:type="dxa"/>
              <w:right w:w="90" w:type="dxa"/>
            </w:tcMar>
            <w:vAlign w:val="center"/>
            <w:hideMark/>
          </w:tcPr>
          <w:p w14:paraId="50897275" w14:textId="5B2663AB" w:rsidR="006665A4" w:rsidRPr="004512B9" w:rsidRDefault="006665A4" w:rsidP="004512B9">
            <w:pPr>
              <w:jc w:val="center"/>
              <w:rPr>
                <w:b/>
                <w:lang w:val="en-GB"/>
              </w:rPr>
            </w:pPr>
            <w:r w:rsidRPr="004512B9">
              <w:rPr>
                <w:b/>
                <w:lang w:val="en-GB"/>
              </w:rPr>
              <w:t>0.94</w:t>
            </w: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43F8DD47" w14:textId="77777777" w:rsidR="006665A4" w:rsidRPr="004512B9" w:rsidRDefault="006665A4" w:rsidP="004512B9">
            <w:pPr>
              <w:jc w:val="center"/>
              <w:rPr>
                <w:b/>
                <w:lang w:val="en-GB"/>
              </w:rPr>
            </w:pPr>
            <w:r w:rsidRPr="004512B9">
              <w:rPr>
                <w:b/>
                <w:lang w:val="en-GB"/>
              </w:rPr>
              <w:t>5.74</w:t>
            </w:r>
          </w:p>
        </w:tc>
      </w:tr>
      <w:tr w:rsidR="006665A4" w:rsidRPr="004512B9" w14:paraId="4DA989C4" w14:textId="77777777" w:rsidTr="004512B9">
        <w:trPr>
          <w:trHeight w:val="3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DB7141" w14:textId="77777777" w:rsidR="006665A4" w:rsidRPr="004512B9" w:rsidRDefault="006665A4" w:rsidP="004512B9">
            <w:pPr>
              <w:jc w:val="center"/>
              <w:rPr>
                <w:b/>
                <w:lang w:val="en-GB"/>
              </w:rPr>
            </w:pPr>
          </w:p>
        </w:tc>
        <w:tc>
          <w:tcPr>
            <w:tcW w:w="1397"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7F94C724" w14:textId="77777777" w:rsidR="006665A4" w:rsidRPr="004512B9" w:rsidRDefault="006665A4" w:rsidP="004512B9">
            <w:pPr>
              <w:jc w:val="center"/>
              <w:rPr>
                <w:b/>
                <w:lang w:val="en-GB"/>
              </w:rPr>
            </w:pPr>
            <w:r w:rsidRPr="004512B9">
              <w:rPr>
                <w:b/>
                <w:bCs/>
                <w:lang w:val="en-GB"/>
              </w:rPr>
              <w:t>Found</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9A8AC17" w14:textId="77777777" w:rsidR="006665A4" w:rsidRPr="004512B9" w:rsidRDefault="006665A4" w:rsidP="004512B9">
            <w:pPr>
              <w:jc w:val="center"/>
              <w:rPr>
                <w:b/>
                <w:lang w:val="en-GB"/>
              </w:rPr>
            </w:pPr>
            <w:r w:rsidRPr="004512B9">
              <w:rPr>
                <w:b/>
                <w:lang w:val="en-GB"/>
              </w:rPr>
              <w:t>62.23</w:t>
            </w:r>
          </w:p>
        </w:tc>
        <w:tc>
          <w:tcPr>
            <w:tcW w:w="707" w:type="dxa"/>
            <w:tcBorders>
              <w:top w:val="single" w:sz="8" w:space="0" w:color="000000"/>
              <w:left w:val="single" w:sz="8" w:space="0" w:color="000000"/>
              <w:bottom w:val="single" w:sz="8" w:space="0" w:color="000000"/>
              <w:right w:val="single" w:sz="8" w:space="0" w:color="000000"/>
            </w:tcBorders>
            <w:shd w:val="clear" w:color="auto" w:fill="FFC000"/>
            <w:tcMar>
              <w:top w:w="15" w:type="dxa"/>
              <w:left w:w="15" w:type="dxa"/>
              <w:bottom w:w="0" w:type="dxa"/>
              <w:right w:w="15" w:type="dxa"/>
            </w:tcMar>
            <w:vAlign w:val="center"/>
            <w:hideMark/>
          </w:tcPr>
          <w:p w14:paraId="26DE9326" w14:textId="77777777" w:rsidR="006665A4" w:rsidRPr="004512B9" w:rsidRDefault="006665A4" w:rsidP="004512B9">
            <w:pPr>
              <w:jc w:val="center"/>
              <w:rPr>
                <w:b/>
                <w:lang w:val="en-GB"/>
              </w:rPr>
            </w:pPr>
            <w:r w:rsidRPr="004512B9">
              <w:rPr>
                <w:b/>
                <w:lang w:val="en-GB"/>
              </w:rPr>
              <w:t>2.89</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3BFD366" w14:textId="77777777" w:rsidR="006665A4" w:rsidRPr="004512B9" w:rsidRDefault="006665A4" w:rsidP="004512B9">
            <w:pPr>
              <w:jc w:val="center"/>
              <w:rPr>
                <w:b/>
                <w:lang w:val="en-GB"/>
              </w:rPr>
            </w:pPr>
            <w:r w:rsidRPr="004512B9">
              <w:rPr>
                <w:b/>
                <w:lang w:val="en-GB"/>
              </w:rPr>
              <w:t>5.99</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311DCB8B" w14:textId="6ACA8D48" w:rsidR="006665A4" w:rsidRPr="004512B9" w:rsidRDefault="006665A4" w:rsidP="004512B9">
            <w:pPr>
              <w:jc w:val="center"/>
              <w:rPr>
                <w:b/>
                <w:lang w:val="en-GB"/>
              </w:rPr>
            </w:pPr>
            <w:r w:rsidRPr="004512B9">
              <w:rPr>
                <w:b/>
                <w:lang w:val="en-GB"/>
              </w:rPr>
              <w:t>13.1</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5F166504" w14:textId="779AEE27" w:rsidR="006665A4" w:rsidRPr="004512B9" w:rsidRDefault="006665A4" w:rsidP="004512B9">
            <w:pPr>
              <w:jc w:val="center"/>
              <w:rPr>
                <w:b/>
                <w:lang w:val="en-GB"/>
              </w:rPr>
            </w:pPr>
            <w:r w:rsidRPr="004512B9">
              <w:rPr>
                <w:b/>
                <w:lang w:val="en-GB"/>
              </w:rPr>
              <w:t>10.4</w:t>
            </w:r>
          </w:p>
        </w:tc>
        <w:tc>
          <w:tcPr>
            <w:tcW w:w="665"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792E3C44" w14:textId="0DAF36B2" w:rsidR="006665A4" w:rsidRPr="004512B9" w:rsidRDefault="006665A4" w:rsidP="004512B9">
            <w:pPr>
              <w:jc w:val="center"/>
              <w:rPr>
                <w:b/>
                <w:lang w:val="en-GB"/>
              </w:rPr>
            </w:pPr>
            <w:r w:rsidRPr="004512B9">
              <w:rPr>
                <w:b/>
                <w:lang w:val="en-GB"/>
              </w:rPr>
              <w:t>4.7</w:t>
            </w:r>
          </w:p>
        </w:tc>
        <w:tc>
          <w:tcPr>
            <w:tcW w:w="709" w:type="dxa"/>
            <w:vMerge/>
            <w:tcBorders>
              <w:top w:val="single" w:sz="8" w:space="0" w:color="000000"/>
              <w:left w:val="single" w:sz="8" w:space="0" w:color="000000"/>
              <w:bottom w:val="single" w:sz="8" w:space="0" w:color="000000"/>
              <w:right w:val="single" w:sz="8" w:space="0" w:color="000000"/>
            </w:tcBorders>
            <w:vAlign w:val="center"/>
            <w:hideMark/>
          </w:tcPr>
          <w:p w14:paraId="7DCAF988" w14:textId="77777777" w:rsidR="006665A4" w:rsidRPr="004512B9" w:rsidRDefault="006665A4" w:rsidP="004512B9">
            <w:pPr>
              <w:jc w:val="center"/>
              <w:rPr>
                <w:b/>
                <w:lang w:val="en-GB"/>
              </w:rPr>
            </w:pPr>
          </w:p>
        </w:tc>
        <w:tc>
          <w:tcPr>
            <w:tcW w:w="709" w:type="dxa"/>
            <w:vMerge/>
            <w:tcBorders>
              <w:top w:val="single" w:sz="8" w:space="0" w:color="000000"/>
              <w:left w:val="single" w:sz="8" w:space="0" w:color="000000"/>
              <w:bottom w:val="single" w:sz="8" w:space="0" w:color="000000"/>
              <w:right w:val="single" w:sz="8" w:space="0" w:color="000000"/>
            </w:tcBorders>
            <w:vAlign w:val="center"/>
            <w:hideMark/>
          </w:tcPr>
          <w:p w14:paraId="6ED3C7EC" w14:textId="77777777" w:rsidR="006665A4" w:rsidRPr="004512B9" w:rsidRDefault="006665A4" w:rsidP="004512B9">
            <w:pPr>
              <w:jc w:val="center"/>
              <w:rPr>
                <w:b/>
                <w:lang w:val="en-GB"/>
              </w:rPr>
            </w:pPr>
          </w:p>
        </w:tc>
      </w:tr>
      <w:tr w:rsidR="006665A4" w:rsidRPr="004512B9" w14:paraId="3631F62C" w14:textId="77777777" w:rsidTr="004512B9">
        <w:trPr>
          <w:trHeight w:val="341"/>
        </w:trPr>
        <w:tc>
          <w:tcPr>
            <w:tcW w:w="127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7C1706BB" w14:textId="77777777" w:rsidR="006665A4" w:rsidRPr="004512B9" w:rsidRDefault="006665A4" w:rsidP="004512B9">
            <w:pPr>
              <w:jc w:val="center"/>
              <w:rPr>
                <w:b/>
                <w:lang w:val="en-GB"/>
              </w:rPr>
            </w:pPr>
            <w:r w:rsidRPr="004512B9">
              <w:rPr>
                <w:b/>
                <w:bCs/>
                <w:lang w:val="en-GB"/>
              </w:rPr>
              <w:t>SNP-NDT1</w:t>
            </w:r>
          </w:p>
        </w:tc>
        <w:tc>
          <w:tcPr>
            <w:tcW w:w="1397" w:type="dxa"/>
            <w:tcBorders>
              <w:top w:val="single" w:sz="8" w:space="0" w:color="000000"/>
              <w:left w:val="single" w:sz="8" w:space="0" w:color="000000"/>
              <w:bottom w:val="single" w:sz="8" w:space="0" w:color="000000"/>
              <w:right w:val="single" w:sz="8" w:space="0" w:color="000000"/>
            </w:tcBorders>
            <w:shd w:val="clear" w:color="auto" w:fill="A6A6A6"/>
            <w:tcMar>
              <w:top w:w="15" w:type="dxa"/>
              <w:left w:w="90" w:type="dxa"/>
              <w:bottom w:w="0" w:type="dxa"/>
              <w:right w:w="90" w:type="dxa"/>
            </w:tcMar>
            <w:vAlign w:val="center"/>
            <w:hideMark/>
          </w:tcPr>
          <w:p w14:paraId="1A6A2EAB" w14:textId="77777777" w:rsidR="006665A4" w:rsidRPr="004512B9" w:rsidRDefault="006665A4" w:rsidP="004512B9">
            <w:pPr>
              <w:jc w:val="center"/>
              <w:rPr>
                <w:b/>
                <w:lang w:val="en-GB"/>
              </w:rPr>
            </w:pPr>
            <w:r w:rsidRPr="004512B9">
              <w:rPr>
                <w:b/>
                <w:bCs/>
                <w:lang w:val="en-GB"/>
              </w:rPr>
              <w:t>Theoretical</w:t>
            </w:r>
          </w:p>
        </w:tc>
        <w:tc>
          <w:tcPr>
            <w:tcW w:w="708" w:type="dxa"/>
            <w:tcBorders>
              <w:top w:val="single" w:sz="8" w:space="0" w:color="000000"/>
              <w:left w:val="single" w:sz="8" w:space="0" w:color="000000"/>
              <w:bottom w:val="single" w:sz="8" w:space="0" w:color="000000"/>
              <w:right w:val="single" w:sz="8" w:space="0" w:color="000000"/>
            </w:tcBorders>
            <w:shd w:val="clear" w:color="auto" w:fill="A6A6A6"/>
            <w:tcMar>
              <w:top w:w="15" w:type="dxa"/>
              <w:left w:w="90" w:type="dxa"/>
              <w:bottom w:w="0" w:type="dxa"/>
              <w:right w:w="90" w:type="dxa"/>
            </w:tcMar>
            <w:vAlign w:val="center"/>
            <w:hideMark/>
          </w:tcPr>
          <w:p w14:paraId="768D1DF9" w14:textId="77777777" w:rsidR="006665A4" w:rsidRPr="004512B9" w:rsidRDefault="006665A4" w:rsidP="004512B9">
            <w:pPr>
              <w:jc w:val="center"/>
              <w:rPr>
                <w:b/>
                <w:lang w:val="en-GB"/>
              </w:rPr>
            </w:pPr>
            <w:r w:rsidRPr="004512B9">
              <w:rPr>
                <w:b/>
                <w:lang w:val="en-GB"/>
              </w:rPr>
              <w:t>66.19</w:t>
            </w:r>
          </w:p>
        </w:tc>
        <w:tc>
          <w:tcPr>
            <w:tcW w:w="707" w:type="dxa"/>
            <w:tcBorders>
              <w:top w:val="single" w:sz="8" w:space="0" w:color="000000"/>
              <w:left w:val="single" w:sz="8" w:space="0" w:color="000000"/>
              <w:bottom w:val="single" w:sz="8" w:space="0" w:color="000000"/>
              <w:right w:val="single" w:sz="8" w:space="0" w:color="000000"/>
            </w:tcBorders>
            <w:shd w:val="clear" w:color="auto" w:fill="A6A6A6"/>
            <w:tcMar>
              <w:top w:w="15" w:type="dxa"/>
              <w:left w:w="90" w:type="dxa"/>
              <w:bottom w:w="0" w:type="dxa"/>
              <w:right w:w="90" w:type="dxa"/>
            </w:tcMar>
            <w:vAlign w:val="center"/>
            <w:hideMark/>
          </w:tcPr>
          <w:p w14:paraId="1EC3E114" w14:textId="77777777" w:rsidR="006665A4" w:rsidRPr="004512B9" w:rsidRDefault="006665A4" w:rsidP="004512B9">
            <w:pPr>
              <w:jc w:val="center"/>
              <w:rPr>
                <w:b/>
                <w:lang w:val="en-GB"/>
              </w:rPr>
            </w:pPr>
            <w:r w:rsidRPr="004512B9">
              <w:rPr>
                <w:b/>
                <w:lang w:val="en-GB"/>
              </w:rPr>
              <w:t>2.08</w:t>
            </w:r>
          </w:p>
        </w:tc>
        <w:tc>
          <w:tcPr>
            <w:tcW w:w="709" w:type="dxa"/>
            <w:tcBorders>
              <w:top w:val="single" w:sz="8" w:space="0" w:color="000000"/>
              <w:left w:val="single" w:sz="8" w:space="0" w:color="000000"/>
              <w:bottom w:val="single" w:sz="8" w:space="0" w:color="000000"/>
              <w:right w:val="single" w:sz="8" w:space="0" w:color="000000"/>
            </w:tcBorders>
            <w:shd w:val="clear" w:color="auto" w:fill="A6A6A6"/>
            <w:tcMar>
              <w:top w:w="15" w:type="dxa"/>
              <w:left w:w="90" w:type="dxa"/>
              <w:bottom w:w="0" w:type="dxa"/>
              <w:right w:w="90" w:type="dxa"/>
            </w:tcMar>
            <w:vAlign w:val="center"/>
            <w:hideMark/>
          </w:tcPr>
          <w:p w14:paraId="5B9E8D69" w14:textId="77777777" w:rsidR="006665A4" w:rsidRPr="004512B9" w:rsidRDefault="006665A4" w:rsidP="004512B9">
            <w:pPr>
              <w:jc w:val="center"/>
              <w:rPr>
                <w:b/>
                <w:lang w:val="en-GB"/>
              </w:rPr>
            </w:pPr>
            <w:r w:rsidRPr="004512B9">
              <w:rPr>
                <w:b/>
                <w:lang w:val="en-GB"/>
              </w:rPr>
              <w:t>9.65</w:t>
            </w:r>
          </w:p>
        </w:tc>
        <w:tc>
          <w:tcPr>
            <w:tcW w:w="709" w:type="dxa"/>
            <w:tcBorders>
              <w:top w:val="single" w:sz="8" w:space="0" w:color="000000"/>
              <w:left w:val="single" w:sz="8" w:space="0" w:color="000000"/>
              <w:bottom w:val="single" w:sz="8" w:space="0" w:color="000000"/>
              <w:right w:val="single" w:sz="8" w:space="0" w:color="000000"/>
            </w:tcBorders>
            <w:shd w:val="clear" w:color="auto" w:fill="A6A6A6"/>
            <w:tcMar>
              <w:top w:w="15" w:type="dxa"/>
              <w:left w:w="90" w:type="dxa"/>
              <w:bottom w:w="0" w:type="dxa"/>
              <w:right w:w="90" w:type="dxa"/>
            </w:tcMar>
            <w:vAlign w:val="center"/>
            <w:hideMark/>
          </w:tcPr>
          <w:p w14:paraId="6CA3EA7B" w14:textId="77777777" w:rsidR="006665A4" w:rsidRPr="004512B9" w:rsidRDefault="006665A4" w:rsidP="004512B9">
            <w:pPr>
              <w:jc w:val="center"/>
              <w:rPr>
                <w:b/>
                <w:lang w:val="en-GB"/>
              </w:rPr>
            </w:pPr>
            <w:r w:rsidRPr="004512B9">
              <w:rPr>
                <w:b/>
                <w:lang w:val="en-GB"/>
              </w:rPr>
              <w:t>22.08</w:t>
            </w:r>
          </w:p>
        </w:tc>
        <w:tc>
          <w:tcPr>
            <w:tcW w:w="620" w:type="dxa"/>
            <w:tcBorders>
              <w:top w:val="single" w:sz="8" w:space="0" w:color="000000"/>
              <w:left w:val="single" w:sz="8" w:space="0" w:color="000000"/>
              <w:bottom w:val="single" w:sz="8" w:space="0" w:color="000000"/>
              <w:right w:val="single" w:sz="8" w:space="0" w:color="000000"/>
            </w:tcBorders>
            <w:shd w:val="clear" w:color="auto" w:fill="A6A6A6"/>
            <w:tcMar>
              <w:top w:w="15" w:type="dxa"/>
              <w:left w:w="90" w:type="dxa"/>
              <w:bottom w:w="0" w:type="dxa"/>
              <w:right w:w="90" w:type="dxa"/>
            </w:tcMar>
            <w:vAlign w:val="center"/>
            <w:hideMark/>
          </w:tcPr>
          <w:p w14:paraId="67675BC1" w14:textId="77777777" w:rsidR="006665A4" w:rsidRPr="004512B9" w:rsidRDefault="006665A4" w:rsidP="004512B9">
            <w:pPr>
              <w:jc w:val="center"/>
              <w:rPr>
                <w:b/>
                <w:lang w:val="en-GB"/>
              </w:rPr>
            </w:pPr>
            <w:r w:rsidRPr="004512B9">
              <w:rPr>
                <w:b/>
                <w:lang w:val="en-GB"/>
              </w:rPr>
              <w:t>6.9</w:t>
            </w:r>
          </w:p>
        </w:tc>
        <w:tc>
          <w:tcPr>
            <w:tcW w:w="665" w:type="dxa"/>
            <w:tcBorders>
              <w:top w:val="single" w:sz="8" w:space="0" w:color="000000"/>
              <w:left w:val="single" w:sz="8" w:space="0" w:color="000000"/>
              <w:bottom w:val="single" w:sz="8" w:space="0" w:color="000000"/>
              <w:right w:val="single" w:sz="8" w:space="0" w:color="000000"/>
            </w:tcBorders>
            <w:shd w:val="clear" w:color="auto" w:fill="A6A6A6"/>
            <w:tcMar>
              <w:top w:w="15" w:type="dxa"/>
              <w:left w:w="90" w:type="dxa"/>
              <w:bottom w:w="0" w:type="dxa"/>
              <w:right w:w="90" w:type="dxa"/>
            </w:tcMar>
            <w:vAlign w:val="center"/>
            <w:hideMark/>
          </w:tcPr>
          <w:p w14:paraId="0337EAAF" w14:textId="77777777" w:rsidR="006665A4" w:rsidRPr="004512B9" w:rsidRDefault="006665A4" w:rsidP="004512B9">
            <w:pPr>
              <w:jc w:val="center"/>
              <w:rPr>
                <w:b/>
                <w:lang w:val="en-GB"/>
              </w:rPr>
            </w:pPr>
            <w:r w:rsidRPr="004512B9">
              <w:rPr>
                <w:b/>
                <w:lang w:val="en-GB"/>
              </w:rPr>
              <w:t>3.0</w:t>
            </w: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FFC000"/>
            <w:tcMar>
              <w:top w:w="15" w:type="dxa"/>
              <w:left w:w="90" w:type="dxa"/>
              <w:bottom w:w="0" w:type="dxa"/>
              <w:right w:w="90" w:type="dxa"/>
            </w:tcMar>
            <w:vAlign w:val="center"/>
            <w:hideMark/>
          </w:tcPr>
          <w:p w14:paraId="133300D0" w14:textId="77777777" w:rsidR="006665A4" w:rsidRPr="004512B9" w:rsidRDefault="006665A4" w:rsidP="004512B9">
            <w:pPr>
              <w:jc w:val="center"/>
              <w:rPr>
                <w:b/>
                <w:lang w:val="en-GB"/>
              </w:rPr>
            </w:pPr>
            <w:r w:rsidRPr="004512B9">
              <w:rPr>
                <w:b/>
                <w:lang w:val="en-GB"/>
              </w:rPr>
              <w:t>1.04</w:t>
            </w: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26B2D8C0" w14:textId="77777777" w:rsidR="006665A4" w:rsidRPr="004512B9" w:rsidRDefault="006665A4" w:rsidP="004512B9">
            <w:pPr>
              <w:jc w:val="center"/>
              <w:rPr>
                <w:b/>
                <w:lang w:val="en-GB"/>
              </w:rPr>
            </w:pPr>
            <w:r w:rsidRPr="004512B9">
              <w:rPr>
                <w:b/>
                <w:lang w:val="en-GB"/>
              </w:rPr>
              <w:t>n.a.</w:t>
            </w:r>
          </w:p>
        </w:tc>
      </w:tr>
      <w:tr w:rsidR="006665A4" w:rsidRPr="004512B9" w14:paraId="20403F91" w14:textId="77777777" w:rsidTr="004512B9">
        <w:trPr>
          <w:trHeight w:val="34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BDC735" w14:textId="77777777" w:rsidR="006665A4" w:rsidRPr="004512B9" w:rsidRDefault="006665A4" w:rsidP="004512B9">
            <w:pPr>
              <w:jc w:val="center"/>
              <w:rPr>
                <w:b/>
                <w:lang w:val="en-GB"/>
              </w:rPr>
            </w:pPr>
          </w:p>
        </w:tc>
        <w:tc>
          <w:tcPr>
            <w:tcW w:w="1397"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4C901232" w14:textId="77777777" w:rsidR="006665A4" w:rsidRPr="004512B9" w:rsidRDefault="006665A4" w:rsidP="004512B9">
            <w:pPr>
              <w:jc w:val="center"/>
              <w:rPr>
                <w:b/>
                <w:lang w:val="en-GB"/>
              </w:rPr>
            </w:pPr>
            <w:r w:rsidRPr="004512B9">
              <w:rPr>
                <w:b/>
                <w:bCs/>
                <w:lang w:val="en-GB"/>
              </w:rPr>
              <w:t>Found</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4E16EF1D" w14:textId="77777777" w:rsidR="006665A4" w:rsidRPr="004512B9" w:rsidRDefault="006665A4" w:rsidP="004512B9">
            <w:pPr>
              <w:jc w:val="center"/>
              <w:rPr>
                <w:b/>
                <w:lang w:val="en-GB"/>
              </w:rPr>
            </w:pPr>
            <w:r w:rsidRPr="004512B9">
              <w:rPr>
                <w:b/>
                <w:lang w:val="en-GB"/>
              </w:rPr>
              <w:t>51.28</w:t>
            </w:r>
          </w:p>
        </w:tc>
        <w:tc>
          <w:tcPr>
            <w:tcW w:w="707" w:type="dxa"/>
            <w:tcBorders>
              <w:top w:val="single" w:sz="8" w:space="0" w:color="000000"/>
              <w:left w:val="single" w:sz="8" w:space="0" w:color="000000"/>
              <w:bottom w:val="single" w:sz="8" w:space="0" w:color="000000"/>
              <w:right w:val="single" w:sz="8" w:space="0" w:color="000000"/>
            </w:tcBorders>
            <w:shd w:val="clear" w:color="auto" w:fill="FFC000"/>
            <w:tcMar>
              <w:top w:w="15" w:type="dxa"/>
              <w:left w:w="90" w:type="dxa"/>
              <w:bottom w:w="0" w:type="dxa"/>
              <w:right w:w="90" w:type="dxa"/>
            </w:tcMar>
            <w:vAlign w:val="center"/>
            <w:hideMark/>
          </w:tcPr>
          <w:p w14:paraId="60E01B67" w14:textId="77777777" w:rsidR="006665A4" w:rsidRPr="004512B9" w:rsidRDefault="006665A4" w:rsidP="004512B9">
            <w:pPr>
              <w:jc w:val="center"/>
              <w:rPr>
                <w:b/>
                <w:lang w:val="en-GB"/>
              </w:rPr>
            </w:pPr>
            <w:r w:rsidRPr="004512B9">
              <w:rPr>
                <w:b/>
                <w:lang w:val="en-GB"/>
              </w:rPr>
              <w:t>2.04</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10881F87" w14:textId="77777777" w:rsidR="006665A4" w:rsidRPr="004512B9" w:rsidRDefault="006665A4" w:rsidP="004512B9">
            <w:pPr>
              <w:jc w:val="center"/>
              <w:rPr>
                <w:b/>
                <w:lang w:val="en-GB"/>
              </w:rPr>
            </w:pPr>
            <w:r w:rsidRPr="004512B9">
              <w:rPr>
                <w:b/>
                <w:lang w:val="en-GB"/>
              </w:rPr>
              <w:t>8.78</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512E411A" w14:textId="77777777" w:rsidR="006665A4" w:rsidRPr="004512B9" w:rsidRDefault="006665A4" w:rsidP="004512B9">
            <w:pPr>
              <w:jc w:val="center"/>
              <w:rPr>
                <w:b/>
                <w:lang w:val="en-GB"/>
              </w:rPr>
            </w:pPr>
            <w:r w:rsidRPr="004512B9">
              <w:rPr>
                <w:b/>
                <w:lang w:val="en-GB"/>
              </w:rPr>
              <w:t>22.38</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76847216" w14:textId="77777777" w:rsidR="006665A4" w:rsidRPr="004512B9" w:rsidRDefault="006665A4" w:rsidP="004512B9">
            <w:pPr>
              <w:jc w:val="center"/>
              <w:rPr>
                <w:b/>
                <w:lang w:val="en-GB"/>
              </w:rPr>
            </w:pPr>
            <w:r w:rsidRPr="004512B9">
              <w:rPr>
                <w:b/>
                <w:lang w:val="en-GB"/>
              </w:rPr>
              <w:t>5.8</w:t>
            </w:r>
          </w:p>
        </w:tc>
        <w:tc>
          <w:tcPr>
            <w:tcW w:w="665"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5219A88F" w14:textId="77777777" w:rsidR="006665A4" w:rsidRPr="004512B9" w:rsidRDefault="006665A4" w:rsidP="004512B9">
            <w:pPr>
              <w:jc w:val="center"/>
              <w:rPr>
                <w:b/>
                <w:lang w:val="en-GB"/>
              </w:rPr>
            </w:pPr>
            <w:r w:rsidRPr="004512B9">
              <w:rPr>
                <w:b/>
                <w:lang w:val="en-GB"/>
              </w:rPr>
              <w:t>2.3</w:t>
            </w:r>
          </w:p>
        </w:tc>
        <w:tc>
          <w:tcPr>
            <w:tcW w:w="709" w:type="dxa"/>
            <w:vMerge/>
            <w:tcBorders>
              <w:top w:val="single" w:sz="8" w:space="0" w:color="000000"/>
              <w:left w:val="single" w:sz="8" w:space="0" w:color="000000"/>
              <w:bottom w:val="single" w:sz="8" w:space="0" w:color="000000"/>
              <w:right w:val="single" w:sz="8" w:space="0" w:color="000000"/>
            </w:tcBorders>
            <w:vAlign w:val="center"/>
            <w:hideMark/>
          </w:tcPr>
          <w:p w14:paraId="3D644573" w14:textId="77777777" w:rsidR="006665A4" w:rsidRPr="004512B9" w:rsidRDefault="006665A4" w:rsidP="004512B9">
            <w:pPr>
              <w:jc w:val="center"/>
              <w:rPr>
                <w:b/>
                <w:lang w:val="en-GB"/>
              </w:rPr>
            </w:pPr>
          </w:p>
        </w:tc>
        <w:tc>
          <w:tcPr>
            <w:tcW w:w="709" w:type="dxa"/>
            <w:vMerge/>
            <w:tcBorders>
              <w:top w:val="single" w:sz="8" w:space="0" w:color="000000"/>
              <w:left w:val="single" w:sz="8" w:space="0" w:color="000000"/>
              <w:bottom w:val="single" w:sz="8" w:space="0" w:color="000000"/>
              <w:right w:val="single" w:sz="8" w:space="0" w:color="000000"/>
            </w:tcBorders>
            <w:vAlign w:val="center"/>
            <w:hideMark/>
          </w:tcPr>
          <w:p w14:paraId="4AC91BE7" w14:textId="77777777" w:rsidR="006665A4" w:rsidRPr="004512B9" w:rsidRDefault="006665A4" w:rsidP="004512B9">
            <w:pPr>
              <w:jc w:val="center"/>
              <w:rPr>
                <w:b/>
                <w:lang w:val="en-GB"/>
              </w:rPr>
            </w:pPr>
          </w:p>
        </w:tc>
      </w:tr>
      <w:tr w:rsidR="006665A4" w:rsidRPr="004512B9" w14:paraId="1566D503" w14:textId="77777777" w:rsidTr="004512B9">
        <w:trPr>
          <w:trHeight w:val="341"/>
        </w:trPr>
        <w:tc>
          <w:tcPr>
            <w:tcW w:w="127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5BD35E90" w14:textId="77777777" w:rsidR="006665A4" w:rsidRPr="004512B9" w:rsidRDefault="006665A4" w:rsidP="004512B9">
            <w:pPr>
              <w:jc w:val="center"/>
              <w:rPr>
                <w:b/>
                <w:lang w:val="en-GB"/>
              </w:rPr>
            </w:pPr>
            <w:r w:rsidRPr="004512B9">
              <w:rPr>
                <w:b/>
                <w:bCs/>
                <w:lang w:val="en-GB"/>
              </w:rPr>
              <w:t>SNP-NDT2</w:t>
            </w:r>
          </w:p>
        </w:tc>
        <w:tc>
          <w:tcPr>
            <w:tcW w:w="1397" w:type="dxa"/>
            <w:tcBorders>
              <w:top w:val="single" w:sz="8" w:space="0" w:color="000000"/>
              <w:left w:val="single" w:sz="8" w:space="0" w:color="000000"/>
              <w:bottom w:val="single" w:sz="8" w:space="0" w:color="000000"/>
              <w:right w:val="single" w:sz="8" w:space="0" w:color="000000"/>
            </w:tcBorders>
            <w:shd w:val="clear" w:color="auto" w:fill="A6A6A6"/>
            <w:tcMar>
              <w:top w:w="15" w:type="dxa"/>
              <w:left w:w="90" w:type="dxa"/>
              <w:bottom w:w="0" w:type="dxa"/>
              <w:right w:w="90" w:type="dxa"/>
            </w:tcMar>
            <w:vAlign w:val="center"/>
            <w:hideMark/>
          </w:tcPr>
          <w:p w14:paraId="56DF9FB0" w14:textId="77777777" w:rsidR="006665A4" w:rsidRPr="004512B9" w:rsidRDefault="006665A4" w:rsidP="004512B9">
            <w:pPr>
              <w:jc w:val="center"/>
              <w:rPr>
                <w:b/>
                <w:lang w:val="en-GB"/>
              </w:rPr>
            </w:pPr>
            <w:r w:rsidRPr="004512B9">
              <w:rPr>
                <w:b/>
                <w:bCs/>
                <w:lang w:val="en-GB"/>
              </w:rPr>
              <w:t>Theoretical</w:t>
            </w:r>
          </w:p>
        </w:tc>
        <w:tc>
          <w:tcPr>
            <w:tcW w:w="708" w:type="dxa"/>
            <w:tcBorders>
              <w:top w:val="single" w:sz="8" w:space="0" w:color="000000"/>
              <w:left w:val="single" w:sz="8" w:space="0" w:color="000000"/>
              <w:bottom w:val="single" w:sz="8" w:space="0" w:color="000000"/>
              <w:right w:val="single" w:sz="8" w:space="0" w:color="000000"/>
            </w:tcBorders>
            <w:shd w:val="clear" w:color="auto" w:fill="A6A6A6"/>
            <w:tcMar>
              <w:top w:w="15" w:type="dxa"/>
              <w:left w:w="90" w:type="dxa"/>
              <w:bottom w:w="0" w:type="dxa"/>
              <w:right w:w="90" w:type="dxa"/>
            </w:tcMar>
            <w:vAlign w:val="center"/>
            <w:hideMark/>
          </w:tcPr>
          <w:p w14:paraId="5BFE19EC" w14:textId="77777777" w:rsidR="006665A4" w:rsidRPr="004512B9" w:rsidRDefault="006665A4" w:rsidP="004512B9">
            <w:pPr>
              <w:jc w:val="center"/>
              <w:rPr>
                <w:b/>
                <w:lang w:val="en-GB"/>
              </w:rPr>
            </w:pPr>
            <w:r w:rsidRPr="004512B9">
              <w:rPr>
                <w:b/>
                <w:lang w:val="en-GB"/>
              </w:rPr>
              <w:t>75.99</w:t>
            </w:r>
          </w:p>
        </w:tc>
        <w:tc>
          <w:tcPr>
            <w:tcW w:w="707" w:type="dxa"/>
            <w:tcBorders>
              <w:top w:val="single" w:sz="8" w:space="0" w:color="000000"/>
              <w:left w:val="single" w:sz="8" w:space="0" w:color="000000"/>
              <w:bottom w:val="single" w:sz="8" w:space="0" w:color="000000"/>
              <w:right w:val="single" w:sz="8" w:space="0" w:color="000000"/>
            </w:tcBorders>
            <w:shd w:val="clear" w:color="auto" w:fill="A6A6A6"/>
            <w:tcMar>
              <w:top w:w="15" w:type="dxa"/>
              <w:left w:w="90" w:type="dxa"/>
              <w:bottom w:w="0" w:type="dxa"/>
              <w:right w:w="90" w:type="dxa"/>
            </w:tcMar>
            <w:vAlign w:val="center"/>
            <w:hideMark/>
          </w:tcPr>
          <w:p w14:paraId="3E355DA8" w14:textId="77777777" w:rsidR="006665A4" w:rsidRPr="004512B9" w:rsidRDefault="006665A4" w:rsidP="004512B9">
            <w:pPr>
              <w:jc w:val="center"/>
              <w:rPr>
                <w:b/>
                <w:lang w:val="en-GB"/>
              </w:rPr>
            </w:pPr>
            <w:r w:rsidRPr="004512B9">
              <w:rPr>
                <w:b/>
                <w:lang w:val="en-GB"/>
              </w:rPr>
              <w:t>3.19</w:t>
            </w:r>
          </w:p>
        </w:tc>
        <w:tc>
          <w:tcPr>
            <w:tcW w:w="709" w:type="dxa"/>
            <w:tcBorders>
              <w:top w:val="single" w:sz="8" w:space="0" w:color="000000"/>
              <w:left w:val="single" w:sz="8" w:space="0" w:color="000000"/>
              <w:bottom w:val="single" w:sz="8" w:space="0" w:color="000000"/>
              <w:right w:val="single" w:sz="8" w:space="0" w:color="000000"/>
            </w:tcBorders>
            <w:shd w:val="clear" w:color="auto" w:fill="A6A6A6"/>
            <w:tcMar>
              <w:top w:w="15" w:type="dxa"/>
              <w:left w:w="90" w:type="dxa"/>
              <w:bottom w:w="0" w:type="dxa"/>
              <w:right w:w="90" w:type="dxa"/>
            </w:tcMar>
            <w:vAlign w:val="center"/>
            <w:hideMark/>
          </w:tcPr>
          <w:p w14:paraId="2056D797" w14:textId="77777777" w:rsidR="006665A4" w:rsidRPr="004512B9" w:rsidRDefault="006665A4" w:rsidP="004512B9">
            <w:pPr>
              <w:jc w:val="center"/>
              <w:rPr>
                <w:b/>
                <w:lang w:val="en-GB"/>
              </w:rPr>
            </w:pPr>
            <w:r w:rsidRPr="004512B9">
              <w:rPr>
                <w:b/>
                <w:lang w:val="en-GB"/>
              </w:rPr>
              <w:t>6.33</w:t>
            </w:r>
          </w:p>
        </w:tc>
        <w:tc>
          <w:tcPr>
            <w:tcW w:w="709" w:type="dxa"/>
            <w:tcBorders>
              <w:top w:val="single" w:sz="8" w:space="0" w:color="000000"/>
              <w:left w:val="single" w:sz="8" w:space="0" w:color="000000"/>
              <w:bottom w:val="single" w:sz="8" w:space="0" w:color="000000"/>
              <w:right w:val="single" w:sz="8" w:space="0" w:color="000000"/>
            </w:tcBorders>
            <w:shd w:val="clear" w:color="auto" w:fill="A6A6A6"/>
            <w:tcMar>
              <w:top w:w="15" w:type="dxa"/>
              <w:left w:w="90" w:type="dxa"/>
              <w:bottom w:w="0" w:type="dxa"/>
              <w:right w:w="90" w:type="dxa"/>
            </w:tcMar>
            <w:vAlign w:val="center"/>
            <w:hideMark/>
          </w:tcPr>
          <w:p w14:paraId="3E99825D" w14:textId="77777777" w:rsidR="006665A4" w:rsidRPr="004512B9" w:rsidRDefault="006665A4" w:rsidP="004512B9">
            <w:pPr>
              <w:jc w:val="center"/>
              <w:rPr>
                <w:b/>
                <w:lang w:val="en-GB"/>
              </w:rPr>
            </w:pPr>
            <w:r w:rsidRPr="004512B9">
              <w:rPr>
                <w:b/>
                <w:lang w:val="en-GB"/>
              </w:rPr>
              <w:t>14.49</w:t>
            </w:r>
          </w:p>
        </w:tc>
        <w:tc>
          <w:tcPr>
            <w:tcW w:w="620" w:type="dxa"/>
            <w:tcBorders>
              <w:top w:val="single" w:sz="8" w:space="0" w:color="000000"/>
              <w:left w:val="single" w:sz="8" w:space="0" w:color="000000"/>
              <w:bottom w:val="single" w:sz="8" w:space="0" w:color="000000"/>
              <w:right w:val="single" w:sz="8" w:space="0" w:color="000000"/>
            </w:tcBorders>
            <w:shd w:val="clear" w:color="auto" w:fill="A6A6A6"/>
            <w:tcMar>
              <w:top w:w="15" w:type="dxa"/>
              <w:left w:w="90" w:type="dxa"/>
              <w:bottom w:w="0" w:type="dxa"/>
              <w:right w:w="90" w:type="dxa"/>
            </w:tcMar>
            <w:vAlign w:val="center"/>
            <w:hideMark/>
          </w:tcPr>
          <w:p w14:paraId="222B00B4" w14:textId="77777777" w:rsidR="006665A4" w:rsidRPr="004512B9" w:rsidRDefault="006665A4" w:rsidP="004512B9">
            <w:pPr>
              <w:jc w:val="center"/>
              <w:rPr>
                <w:b/>
                <w:lang w:val="en-GB"/>
              </w:rPr>
            </w:pPr>
            <w:r w:rsidRPr="004512B9">
              <w:rPr>
                <w:b/>
                <w:lang w:val="en-GB"/>
              </w:rPr>
              <w:t>12.0</w:t>
            </w:r>
          </w:p>
        </w:tc>
        <w:tc>
          <w:tcPr>
            <w:tcW w:w="665" w:type="dxa"/>
            <w:tcBorders>
              <w:top w:val="single" w:sz="8" w:space="0" w:color="000000"/>
              <w:left w:val="single" w:sz="8" w:space="0" w:color="000000"/>
              <w:bottom w:val="single" w:sz="8" w:space="0" w:color="000000"/>
              <w:right w:val="single" w:sz="8" w:space="0" w:color="000000"/>
            </w:tcBorders>
            <w:shd w:val="clear" w:color="auto" w:fill="A6A6A6"/>
            <w:tcMar>
              <w:top w:w="15" w:type="dxa"/>
              <w:left w:w="90" w:type="dxa"/>
              <w:bottom w:w="0" w:type="dxa"/>
              <w:right w:w="90" w:type="dxa"/>
            </w:tcMar>
            <w:vAlign w:val="center"/>
            <w:hideMark/>
          </w:tcPr>
          <w:p w14:paraId="66C6C7D7" w14:textId="77777777" w:rsidR="006665A4" w:rsidRPr="004512B9" w:rsidRDefault="006665A4" w:rsidP="004512B9">
            <w:pPr>
              <w:jc w:val="center"/>
              <w:rPr>
                <w:b/>
                <w:lang w:val="en-GB"/>
              </w:rPr>
            </w:pPr>
            <w:r w:rsidRPr="004512B9">
              <w:rPr>
                <w:b/>
                <w:lang w:val="en-GB"/>
              </w:rPr>
              <w:t>5.2</w:t>
            </w: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FFC000"/>
            <w:tcMar>
              <w:top w:w="15" w:type="dxa"/>
              <w:left w:w="90" w:type="dxa"/>
              <w:bottom w:w="0" w:type="dxa"/>
              <w:right w:w="90" w:type="dxa"/>
            </w:tcMar>
            <w:vAlign w:val="center"/>
            <w:hideMark/>
          </w:tcPr>
          <w:p w14:paraId="72ED63C3" w14:textId="77777777" w:rsidR="006665A4" w:rsidRPr="004512B9" w:rsidRDefault="006665A4" w:rsidP="004512B9">
            <w:pPr>
              <w:jc w:val="center"/>
              <w:rPr>
                <w:b/>
                <w:lang w:val="en-GB"/>
              </w:rPr>
            </w:pPr>
            <w:r w:rsidRPr="004512B9">
              <w:rPr>
                <w:b/>
                <w:lang w:val="en-GB"/>
              </w:rPr>
              <w:t>0.80</w:t>
            </w: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181915D2" w14:textId="77777777" w:rsidR="006665A4" w:rsidRPr="004512B9" w:rsidRDefault="006665A4" w:rsidP="004512B9">
            <w:pPr>
              <w:jc w:val="center"/>
              <w:rPr>
                <w:b/>
                <w:lang w:val="en-GB"/>
              </w:rPr>
            </w:pPr>
            <w:r w:rsidRPr="004512B9">
              <w:rPr>
                <w:b/>
                <w:lang w:val="en-GB"/>
              </w:rPr>
              <w:t>5.36</w:t>
            </w:r>
          </w:p>
        </w:tc>
      </w:tr>
      <w:tr w:rsidR="006665A4" w:rsidRPr="004512B9" w14:paraId="264DE8BC" w14:textId="77777777" w:rsidTr="004512B9">
        <w:trPr>
          <w:trHeight w:val="34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067EA7" w14:textId="77777777" w:rsidR="006665A4" w:rsidRPr="004512B9" w:rsidRDefault="006665A4" w:rsidP="004512B9">
            <w:pPr>
              <w:jc w:val="center"/>
              <w:rPr>
                <w:b/>
                <w:lang w:val="en-GB"/>
              </w:rPr>
            </w:pPr>
          </w:p>
        </w:tc>
        <w:tc>
          <w:tcPr>
            <w:tcW w:w="1397"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053586BE" w14:textId="77777777" w:rsidR="006665A4" w:rsidRPr="004512B9" w:rsidRDefault="006665A4" w:rsidP="004512B9">
            <w:pPr>
              <w:jc w:val="center"/>
              <w:rPr>
                <w:b/>
                <w:lang w:val="en-GB"/>
              </w:rPr>
            </w:pPr>
            <w:r w:rsidRPr="004512B9">
              <w:rPr>
                <w:b/>
                <w:bCs/>
                <w:lang w:val="en-GB"/>
              </w:rPr>
              <w:t>Found</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717ED1BB" w14:textId="77777777" w:rsidR="006665A4" w:rsidRPr="004512B9" w:rsidRDefault="006665A4" w:rsidP="004512B9">
            <w:pPr>
              <w:jc w:val="center"/>
              <w:rPr>
                <w:b/>
                <w:lang w:val="en-GB"/>
              </w:rPr>
            </w:pPr>
            <w:r w:rsidRPr="004512B9">
              <w:rPr>
                <w:b/>
                <w:lang w:val="en-GB"/>
              </w:rPr>
              <w:t>67.77</w:t>
            </w:r>
          </w:p>
        </w:tc>
        <w:tc>
          <w:tcPr>
            <w:tcW w:w="707" w:type="dxa"/>
            <w:tcBorders>
              <w:top w:val="single" w:sz="8" w:space="0" w:color="000000"/>
              <w:left w:val="single" w:sz="8" w:space="0" w:color="000000"/>
              <w:bottom w:val="single" w:sz="8" w:space="0" w:color="000000"/>
              <w:right w:val="single" w:sz="8" w:space="0" w:color="000000"/>
            </w:tcBorders>
            <w:shd w:val="clear" w:color="auto" w:fill="FFC000"/>
            <w:tcMar>
              <w:top w:w="15" w:type="dxa"/>
              <w:left w:w="90" w:type="dxa"/>
              <w:bottom w:w="0" w:type="dxa"/>
              <w:right w:w="90" w:type="dxa"/>
            </w:tcMar>
            <w:vAlign w:val="center"/>
            <w:hideMark/>
          </w:tcPr>
          <w:p w14:paraId="2940E14E" w14:textId="77777777" w:rsidR="006665A4" w:rsidRPr="004512B9" w:rsidRDefault="006665A4" w:rsidP="004512B9">
            <w:pPr>
              <w:jc w:val="center"/>
              <w:rPr>
                <w:b/>
                <w:lang w:val="en-GB"/>
              </w:rPr>
            </w:pPr>
            <w:r w:rsidRPr="004512B9">
              <w:rPr>
                <w:b/>
                <w:lang w:val="en-GB"/>
              </w:rPr>
              <w:t>2.98</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3910363E" w14:textId="77777777" w:rsidR="006665A4" w:rsidRPr="004512B9" w:rsidRDefault="006665A4" w:rsidP="004512B9">
            <w:pPr>
              <w:jc w:val="center"/>
              <w:rPr>
                <w:b/>
                <w:lang w:val="en-GB"/>
              </w:rPr>
            </w:pPr>
            <w:r w:rsidRPr="004512B9">
              <w:rPr>
                <w:b/>
                <w:lang w:val="en-GB"/>
              </w:rPr>
              <w:t>5.05</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3DFDB83F" w14:textId="77777777" w:rsidR="006665A4" w:rsidRPr="004512B9" w:rsidRDefault="006665A4" w:rsidP="004512B9">
            <w:pPr>
              <w:jc w:val="center"/>
              <w:rPr>
                <w:b/>
                <w:lang w:val="en-GB"/>
              </w:rPr>
            </w:pPr>
            <w:r w:rsidRPr="004512B9">
              <w:rPr>
                <w:b/>
                <w:lang w:val="en-GB"/>
              </w:rPr>
              <w:t>13.07</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49922CEA" w14:textId="77777777" w:rsidR="006665A4" w:rsidRPr="004512B9" w:rsidRDefault="006665A4" w:rsidP="004512B9">
            <w:pPr>
              <w:jc w:val="center"/>
              <w:rPr>
                <w:b/>
                <w:lang w:val="en-GB"/>
              </w:rPr>
            </w:pPr>
            <w:r w:rsidRPr="004512B9">
              <w:rPr>
                <w:b/>
                <w:lang w:val="en-GB"/>
              </w:rPr>
              <w:t>13.4</w:t>
            </w:r>
          </w:p>
        </w:tc>
        <w:tc>
          <w:tcPr>
            <w:tcW w:w="665"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07D1F9A8" w14:textId="77777777" w:rsidR="006665A4" w:rsidRPr="004512B9" w:rsidRDefault="006665A4" w:rsidP="004512B9">
            <w:pPr>
              <w:jc w:val="center"/>
              <w:rPr>
                <w:b/>
                <w:lang w:val="en-GB"/>
              </w:rPr>
            </w:pPr>
            <w:r w:rsidRPr="004512B9">
              <w:rPr>
                <w:b/>
                <w:lang w:val="en-GB"/>
              </w:rPr>
              <w:t>5.2</w:t>
            </w:r>
          </w:p>
        </w:tc>
        <w:tc>
          <w:tcPr>
            <w:tcW w:w="709" w:type="dxa"/>
            <w:vMerge/>
            <w:tcBorders>
              <w:top w:val="single" w:sz="8" w:space="0" w:color="000000"/>
              <w:left w:val="single" w:sz="8" w:space="0" w:color="000000"/>
              <w:bottom w:val="single" w:sz="8" w:space="0" w:color="000000"/>
              <w:right w:val="single" w:sz="8" w:space="0" w:color="000000"/>
            </w:tcBorders>
            <w:vAlign w:val="center"/>
            <w:hideMark/>
          </w:tcPr>
          <w:p w14:paraId="1D63640C" w14:textId="77777777" w:rsidR="006665A4" w:rsidRPr="004512B9" w:rsidRDefault="006665A4" w:rsidP="004512B9">
            <w:pPr>
              <w:jc w:val="center"/>
              <w:rPr>
                <w:b/>
                <w:lang w:val="en-GB"/>
              </w:rPr>
            </w:pPr>
          </w:p>
        </w:tc>
        <w:tc>
          <w:tcPr>
            <w:tcW w:w="709" w:type="dxa"/>
            <w:vMerge/>
            <w:tcBorders>
              <w:top w:val="single" w:sz="8" w:space="0" w:color="000000"/>
              <w:left w:val="single" w:sz="8" w:space="0" w:color="000000"/>
              <w:bottom w:val="single" w:sz="8" w:space="0" w:color="000000"/>
              <w:right w:val="single" w:sz="8" w:space="0" w:color="000000"/>
            </w:tcBorders>
            <w:vAlign w:val="center"/>
            <w:hideMark/>
          </w:tcPr>
          <w:p w14:paraId="0901D4D0" w14:textId="77777777" w:rsidR="006665A4" w:rsidRPr="004512B9" w:rsidRDefault="006665A4" w:rsidP="004512B9">
            <w:pPr>
              <w:jc w:val="center"/>
              <w:rPr>
                <w:b/>
                <w:lang w:val="en-GB"/>
              </w:rPr>
            </w:pPr>
          </w:p>
        </w:tc>
      </w:tr>
      <w:tr w:rsidR="006665A4" w:rsidRPr="004512B9" w14:paraId="40C6DCD7" w14:textId="77777777" w:rsidTr="004512B9">
        <w:trPr>
          <w:trHeight w:val="341"/>
        </w:trPr>
        <w:tc>
          <w:tcPr>
            <w:tcW w:w="127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15E63E7B" w14:textId="77777777" w:rsidR="006665A4" w:rsidRPr="004512B9" w:rsidRDefault="006665A4" w:rsidP="004512B9">
            <w:pPr>
              <w:jc w:val="center"/>
              <w:rPr>
                <w:b/>
                <w:lang w:val="en-GB"/>
              </w:rPr>
            </w:pPr>
            <w:r w:rsidRPr="004512B9">
              <w:rPr>
                <w:b/>
                <w:bCs/>
                <w:lang w:val="en-GB"/>
              </w:rPr>
              <w:t>SNP-BDT1</w:t>
            </w:r>
          </w:p>
        </w:tc>
        <w:tc>
          <w:tcPr>
            <w:tcW w:w="1397" w:type="dxa"/>
            <w:tcBorders>
              <w:top w:val="single" w:sz="8" w:space="0" w:color="000000"/>
              <w:left w:val="single" w:sz="8" w:space="0" w:color="000000"/>
              <w:bottom w:val="single" w:sz="8" w:space="0" w:color="000000"/>
              <w:right w:val="single" w:sz="8" w:space="0" w:color="000000"/>
            </w:tcBorders>
            <w:shd w:val="clear" w:color="auto" w:fill="A6A6A6"/>
            <w:tcMar>
              <w:top w:w="15" w:type="dxa"/>
              <w:left w:w="90" w:type="dxa"/>
              <w:bottom w:w="0" w:type="dxa"/>
              <w:right w:w="90" w:type="dxa"/>
            </w:tcMar>
            <w:vAlign w:val="center"/>
            <w:hideMark/>
          </w:tcPr>
          <w:p w14:paraId="3CF7A16B" w14:textId="77777777" w:rsidR="006665A4" w:rsidRPr="004512B9" w:rsidRDefault="006665A4" w:rsidP="004512B9">
            <w:pPr>
              <w:jc w:val="center"/>
              <w:rPr>
                <w:b/>
                <w:lang w:val="en-GB"/>
              </w:rPr>
            </w:pPr>
            <w:r w:rsidRPr="004512B9">
              <w:rPr>
                <w:b/>
                <w:bCs/>
                <w:lang w:val="en-GB"/>
              </w:rPr>
              <w:t>Theoretical</w:t>
            </w:r>
          </w:p>
        </w:tc>
        <w:tc>
          <w:tcPr>
            <w:tcW w:w="708" w:type="dxa"/>
            <w:tcBorders>
              <w:top w:val="single" w:sz="8" w:space="0" w:color="000000"/>
              <w:left w:val="single" w:sz="8" w:space="0" w:color="000000"/>
              <w:bottom w:val="single" w:sz="8" w:space="0" w:color="000000"/>
              <w:right w:val="single" w:sz="8" w:space="0" w:color="000000"/>
            </w:tcBorders>
            <w:shd w:val="clear" w:color="auto" w:fill="A6A6A6"/>
            <w:tcMar>
              <w:top w:w="15" w:type="dxa"/>
              <w:left w:w="90" w:type="dxa"/>
              <w:bottom w:w="0" w:type="dxa"/>
              <w:right w:w="90" w:type="dxa"/>
            </w:tcMar>
            <w:vAlign w:val="center"/>
            <w:hideMark/>
          </w:tcPr>
          <w:p w14:paraId="02F84A36" w14:textId="77777777" w:rsidR="006665A4" w:rsidRPr="004512B9" w:rsidRDefault="006665A4" w:rsidP="004512B9">
            <w:pPr>
              <w:jc w:val="center"/>
              <w:rPr>
                <w:b/>
                <w:lang w:val="en-GB"/>
              </w:rPr>
            </w:pPr>
            <w:r w:rsidRPr="004512B9">
              <w:rPr>
                <w:b/>
                <w:lang w:val="en-GB"/>
              </w:rPr>
              <w:t>59.98</w:t>
            </w:r>
          </w:p>
        </w:tc>
        <w:tc>
          <w:tcPr>
            <w:tcW w:w="707" w:type="dxa"/>
            <w:tcBorders>
              <w:top w:val="single" w:sz="8" w:space="0" w:color="000000"/>
              <w:left w:val="single" w:sz="8" w:space="0" w:color="000000"/>
              <w:bottom w:val="single" w:sz="8" w:space="0" w:color="000000"/>
              <w:right w:val="single" w:sz="8" w:space="0" w:color="000000"/>
            </w:tcBorders>
            <w:shd w:val="clear" w:color="auto" w:fill="A6A6A6"/>
            <w:tcMar>
              <w:top w:w="15" w:type="dxa"/>
              <w:left w:w="90" w:type="dxa"/>
              <w:bottom w:w="0" w:type="dxa"/>
              <w:right w:w="90" w:type="dxa"/>
            </w:tcMar>
            <w:vAlign w:val="center"/>
            <w:hideMark/>
          </w:tcPr>
          <w:p w14:paraId="0A439FE9" w14:textId="77777777" w:rsidR="006665A4" w:rsidRPr="004512B9" w:rsidRDefault="006665A4" w:rsidP="004512B9">
            <w:pPr>
              <w:jc w:val="center"/>
              <w:rPr>
                <w:b/>
                <w:lang w:val="en-GB"/>
              </w:rPr>
            </w:pPr>
            <w:r w:rsidRPr="004512B9">
              <w:rPr>
                <w:b/>
                <w:lang w:val="en-GB"/>
              </w:rPr>
              <w:t>1.68</w:t>
            </w:r>
          </w:p>
        </w:tc>
        <w:tc>
          <w:tcPr>
            <w:tcW w:w="709" w:type="dxa"/>
            <w:tcBorders>
              <w:top w:val="single" w:sz="8" w:space="0" w:color="000000"/>
              <w:left w:val="single" w:sz="8" w:space="0" w:color="000000"/>
              <w:bottom w:val="single" w:sz="8" w:space="0" w:color="000000"/>
              <w:right w:val="single" w:sz="8" w:space="0" w:color="000000"/>
            </w:tcBorders>
            <w:shd w:val="clear" w:color="auto" w:fill="A6A6A6"/>
            <w:tcMar>
              <w:top w:w="15" w:type="dxa"/>
              <w:left w:w="90" w:type="dxa"/>
              <w:bottom w:w="0" w:type="dxa"/>
              <w:right w:w="90" w:type="dxa"/>
            </w:tcMar>
            <w:vAlign w:val="center"/>
            <w:hideMark/>
          </w:tcPr>
          <w:p w14:paraId="5F5A5A27" w14:textId="77777777" w:rsidR="006665A4" w:rsidRPr="004512B9" w:rsidRDefault="006665A4" w:rsidP="004512B9">
            <w:pPr>
              <w:jc w:val="center"/>
              <w:rPr>
                <w:b/>
                <w:lang w:val="en-GB"/>
              </w:rPr>
            </w:pPr>
            <w:r w:rsidRPr="004512B9">
              <w:rPr>
                <w:b/>
                <w:lang w:val="en-GB"/>
              </w:rPr>
              <w:t>11.66</w:t>
            </w:r>
          </w:p>
        </w:tc>
        <w:tc>
          <w:tcPr>
            <w:tcW w:w="709" w:type="dxa"/>
            <w:tcBorders>
              <w:top w:val="single" w:sz="8" w:space="0" w:color="000000"/>
              <w:left w:val="single" w:sz="8" w:space="0" w:color="000000"/>
              <w:bottom w:val="single" w:sz="8" w:space="0" w:color="000000"/>
              <w:right w:val="single" w:sz="8" w:space="0" w:color="000000"/>
            </w:tcBorders>
            <w:shd w:val="clear" w:color="auto" w:fill="A6A6A6"/>
            <w:tcMar>
              <w:top w:w="15" w:type="dxa"/>
              <w:left w:w="90" w:type="dxa"/>
              <w:bottom w:w="0" w:type="dxa"/>
              <w:right w:w="90" w:type="dxa"/>
            </w:tcMar>
            <w:vAlign w:val="center"/>
            <w:hideMark/>
          </w:tcPr>
          <w:p w14:paraId="284176F5" w14:textId="77777777" w:rsidR="006665A4" w:rsidRPr="004512B9" w:rsidRDefault="006665A4" w:rsidP="004512B9">
            <w:pPr>
              <w:jc w:val="center"/>
              <w:rPr>
                <w:b/>
                <w:lang w:val="en-GB"/>
              </w:rPr>
            </w:pPr>
            <w:r w:rsidRPr="004512B9">
              <w:rPr>
                <w:b/>
                <w:lang w:val="en-GB"/>
              </w:rPr>
              <w:t>26.68</w:t>
            </w:r>
          </w:p>
        </w:tc>
        <w:tc>
          <w:tcPr>
            <w:tcW w:w="620" w:type="dxa"/>
            <w:tcBorders>
              <w:top w:val="single" w:sz="8" w:space="0" w:color="000000"/>
              <w:left w:val="single" w:sz="8" w:space="0" w:color="000000"/>
              <w:bottom w:val="single" w:sz="8" w:space="0" w:color="000000"/>
              <w:right w:val="single" w:sz="8" w:space="0" w:color="000000"/>
            </w:tcBorders>
            <w:shd w:val="clear" w:color="auto" w:fill="A6A6A6"/>
            <w:tcMar>
              <w:top w:w="15" w:type="dxa"/>
              <w:left w:w="90" w:type="dxa"/>
              <w:bottom w:w="0" w:type="dxa"/>
              <w:right w:w="90" w:type="dxa"/>
            </w:tcMar>
            <w:vAlign w:val="center"/>
            <w:hideMark/>
          </w:tcPr>
          <w:p w14:paraId="727D55AA" w14:textId="77777777" w:rsidR="006665A4" w:rsidRPr="004512B9" w:rsidRDefault="006665A4" w:rsidP="004512B9">
            <w:pPr>
              <w:jc w:val="center"/>
              <w:rPr>
                <w:b/>
                <w:lang w:val="en-GB"/>
              </w:rPr>
            </w:pPr>
            <w:r w:rsidRPr="004512B9">
              <w:rPr>
                <w:b/>
                <w:lang w:val="en-GB"/>
              </w:rPr>
              <w:t>5.1</w:t>
            </w:r>
          </w:p>
        </w:tc>
        <w:tc>
          <w:tcPr>
            <w:tcW w:w="665" w:type="dxa"/>
            <w:tcBorders>
              <w:top w:val="single" w:sz="8" w:space="0" w:color="000000"/>
              <w:left w:val="single" w:sz="8" w:space="0" w:color="000000"/>
              <w:bottom w:val="single" w:sz="8" w:space="0" w:color="000000"/>
              <w:right w:val="single" w:sz="8" w:space="0" w:color="000000"/>
            </w:tcBorders>
            <w:shd w:val="clear" w:color="auto" w:fill="A6A6A6"/>
            <w:tcMar>
              <w:top w:w="15" w:type="dxa"/>
              <w:left w:w="90" w:type="dxa"/>
              <w:bottom w:w="0" w:type="dxa"/>
              <w:right w:w="90" w:type="dxa"/>
            </w:tcMar>
            <w:vAlign w:val="center"/>
            <w:hideMark/>
          </w:tcPr>
          <w:p w14:paraId="4D4C5198" w14:textId="77777777" w:rsidR="006665A4" w:rsidRPr="004512B9" w:rsidRDefault="006665A4" w:rsidP="004512B9">
            <w:pPr>
              <w:jc w:val="center"/>
              <w:rPr>
                <w:b/>
                <w:lang w:val="en-GB"/>
              </w:rPr>
            </w:pPr>
            <w:r w:rsidRPr="004512B9">
              <w:rPr>
                <w:b/>
                <w:lang w:val="en-GB"/>
              </w:rPr>
              <w:t>2.2</w:t>
            </w: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FFC000"/>
            <w:tcMar>
              <w:top w:w="15" w:type="dxa"/>
              <w:left w:w="90" w:type="dxa"/>
              <w:bottom w:w="0" w:type="dxa"/>
              <w:right w:w="90" w:type="dxa"/>
            </w:tcMar>
            <w:vAlign w:val="center"/>
            <w:hideMark/>
          </w:tcPr>
          <w:p w14:paraId="03E3115C" w14:textId="77777777" w:rsidR="006665A4" w:rsidRPr="004512B9" w:rsidRDefault="006665A4" w:rsidP="004512B9">
            <w:pPr>
              <w:jc w:val="center"/>
              <w:rPr>
                <w:b/>
                <w:lang w:val="en-GB"/>
              </w:rPr>
            </w:pPr>
            <w:r w:rsidRPr="004512B9">
              <w:rPr>
                <w:b/>
                <w:lang w:val="en-GB"/>
              </w:rPr>
              <w:t>1.16</w:t>
            </w: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391DA16E" w14:textId="77777777" w:rsidR="006665A4" w:rsidRPr="004512B9" w:rsidRDefault="006665A4" w:rsidP="004512B9">
            <w:pPr>
              <w:jc w:val="center"/>
              <w:rPr>
                <w:b/>
                <w:lang w:val="en-GB"/>
              </w:rPr>
            </w:pPr>
            <w:r w:rsidRPr="004512B9">
              <w:rPr>
                <w:b/>
                <w:lang w:val="en-GB"/>
              </w:rPr>
              <w:t>n.a.</w:t>
            </w:r>
          </w:p>
        </w:tc>
      </w:tr>
      <w:tr w:rsidR="006665A4" w:rsidRPr="004512B9" w14:paraId="341FA227" w14:textId="77777777" w:rsidTr="004512B9">
        <w:trPr>
          <w:trHeight w:val="34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1302D1" w14:textId="77777777" w:rsidR="006665A4" w:rsidRPr="004512B9" w:rsidRDefault="006665A4" w:rsidP="004512B9">
            <w:pPr>
              <w:jc w:val="center"/>
              <w:rPr>
                <w:b/>
                <w:lang w:val="en-GB"/>
              </w:rPr>
            </w:pPr>
          </w:p>
        </w:tc>
        <w:tc>
          <w:tcPr>
            <w:tcW w:w="1397"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7C5FD62D" w14:textId="77777777" w:rsidR="006665A4" w:rsidRPr="004512B9" w:rsidRDefault="006665A4" w:rsidP="004512B9">
            <w:pPr>
              <w:jc w:val="center"/>
              <w:rPr>
                <w:b/>
                <w:lang w:val="en-GB"/>
              </w:rPr>
            </w:pPr>
            <w:r w:rsidRPr="004512B9">
              <w:rPr>
                <w:b/>
                <w:bCs/>
                <w:lang w:val="en-GB"/>
              </w:rPr>
              <w:t>Found</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03A87CC7" w14:textId="77777777" w:rsidR="006665A4" w:rsidRPr="004512B9" w:rsidRDefault="006665A4" w:rsidP="004512B9">
            <w:pPr>
              <w:jc w:val="center"/>
              <w:rPr>
                <w:b/>
                <w:lang w:val="en-GB"/>
              </w:rPr>
            </w:pPr>
            <w:r w:rsidRPr="004512B9">
              <w:rPr>
                <w:b/>
                <w:lang w:val="en-GB"/>
              </w:rPr>
              <w:t>56.01</w:t>
            </w:r>
          </w:p>
        </w:tc>
        <w:tc>
          <w:tcPr>
            <w:tcW w:w="707" w:type="dxa"/>
            <w:tcBorders>
              <w:top w:val="single" w:sz="8" w:space="0" w:color="000000"/>
              <w:left w:val="single" w:sz="8" w:space="0" w:color="000000"/>
              <w:bottom w:val="single" w:sz="8" w:space="0" w:color="000000"/>
              <w:right w:val="single" w:sz="8" w:space="0" w:color="000000"/>
            </w:tcBorders>
            <w:shd w:val="clear" w:color="auto" w:fill="FFC000"/>
            <w:tcMar>
              <w:top w:w="15" w:type="dxa"/>
              <w:left w:w="90" w:type="dxa"/>
              <w:bottom w:w="0" w:type="dxa"/>
              <w:right w:w="90" w:type="dxa"/>
            </w:tcMar>
            <w:vAlign w:val="center"/>
            <w:hideMark/>
          </w:tcPr>
          <w:p w14:paraId="71C79EA7" w14:textId="77777777" w:rsidR="006665A4" w:rsidRPr="004512B9" w:rsidRDefault="006665A4" w:rsidP="004512B9">
            <w:pPr>
              <w:jc w:val="center"/>
              <w:rPr>
                <w:b/>
                <w:lang w:val="en-GB"/>
              </w:rPr>
            </w:pPr>
            <w:r w:rsidRPr="004512B9">
              <w:rPr>
                <w:b/>
                <w:lang w:val="en-GB"/>
              </w:rPr>
              <w:t>2.11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121E6DFF" w14:textId="77777777" w:rsidR="006665A4" w:rsidRPr="004512B9" w:rsidRDefault="006665A4" w:rsidP="004512B9">
            <w:pPr>
              <w:jc w:val="center"/>
              <w:rPr>
                <w:b/>
                <w:lang w:val="en-GB"/>
              </w:rPr>
            </w:pPr>
            <w:r w:rsidRPr="004512B9">
              <w:rPr>
                <w:b/>
                <w:lang w:val="en-GB"/>
              </w:rPr>
              <w:t>8.93</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346E96E5" w14:textId="77777777" w:rsidR="006665A4" w:rsidRPr="004512B9" w:rsidRDefault="006665A4" w:rsidP="004512B9">
            <w:pPr>
              <w:jc w:val="center"/>
              <w:rPr>
                <w:b/>
                <w:lang w:val="en-GB"/>
              </w:rPr>
            </w:pPr>
            <w:r w:rsidRPr="004512B9">
              <w:rPr>
                <w:b/>
                <w:lang w:val="en-GB"/>
              </w:rPr>
              <w:t>24.16</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119F9F11" w14:textId="77777777" w:rsidR="006665A4" w:rsidRPr="004512B9" w:rsidRDefault="006665A4" w:rsidP="004512B9">
            <w:pPr>
              <w:jc w:val="center"/>
              <w:rPr>
                <w:b/>
                <w:lang w:val="en-GB"/>
              </w:rPr>
            </w:pPr>
            <w:r w:rsidRPr="004512B9">
              <w:rPr>
                <w:b/>
                <w:lang w:val="en-GB"/>
              </w:rPr>
              <w:t>6.3</w:t>
            </w:r>
          </w:p>
        </w:tc>
        <w:tc>
          <w:tcPr>
            <w:tcW w:w="665"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33A61AC8" w14:textId="77777777" w:rsidR="006665A4" w:rsidRPr="004512B9" w:rsidRDefault="006665A4" w:rsidP="004512B9">
            <w:pPr>
              <w:jc w:val="center"/>
              <w:rPr>
                <w:b/>
                <w:lang w:val="en-GB"/>
              </w:rPr>
            </w:pPr>
            <w:r w:rsidRPr="004512B9">
              <w:rPr>
                <w:b/>
                <w:lang w:val="en-GB"/>
              </w:rPr>
              <w:t>2.3</w:t>
            </w:r>
          </w:p>
        </w:tc>
        <w:tc>
          <w:tcPr>
            <w:tcW w:w="709" w:type="dxa"/>
            <w:vMerge/>
            <w:tcBorders>
              <w:top w:val="single" w:sz="8" w:space="0" w:color="000000"/>
              <w:left w:val="single" w:sz="8" w:space="0" w:color="000000"/>
              <w:bottom w:val="single" w:sz="8" w:space="0" w:color="000000"/>
              <w:right w:val="single" w:sz="8" w:space="0" w:color="000000"/>
            </w:tcBorders>
            <w:vAlign w:val="center"/>
            <w:hideMark/>
          </w:tcPr>
          <w:p w14:paraId="065E28B3" w14:textId="77777777" w:rsidR="006665A4" w:rsidRPr="004512B9" w:rsidRDefault="006665A4" w:rsidP="004512B9">
            <w:pPr>
              <w:jc w:val="center"/>
              <w:rPr>
                <w:b/>
                <w:lang w:val="en-GB"/>
              </w:rPr>
            </w:pPr>
          </w:p>
        </w:tc>
        <w:tc>
          <w:tcPr>
            <w:tcW w:w="709" w:type="dxa"/>
            <w:vMerge/>
            <w:tcBorders>
              <w:top w:val="single" w:sz="8" w:space="0" w:color="000000"/>
              <w:left w:val="single" w:sz="8" w:space="0" w:color="000000"/>
              <w:bottom w:val="single" w:sz="8" w:space="0" w:color="000000"/>
              <w:right w:val="single" w:sz="8" w:space="0" w:color="000000"/>
            </w:tcBorders>
            <w:vAlign w:val="center"/>
            <w:hideMark/>
          </w:tcPr>
          <w:p w14:paraId="654C1DC9" w14:textId="77777777" w:rsidR="006665A4" w:rsidRPr="004512B9" w:rsidRDefault="006665A4" w:rsidP="004512B9">
            <w:pPr>
              <w:jc w:val="center"/>
              <w:rPr>
                <w:b/>
                <w:lang w:val="en-GB"/>
              </w:rPr>
            </w:pPr>
          </w:p>
        </w:tc>
      </w:tr>
      <w:tr w:rsidR="006665A4" w:rsidRPr="004512B9" w14:paraId="328DD3E4" w14:textId="77777777" w:rsidTr="004512B9">
        <w:trPr>
          <w:trHeight w:val="341"/>
        </w:trPr>
        <w:tc>
          <w:tcPr>
            <w:tcW w:w="127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3C9C8EDB" w14:textId="77777777" w:rsidR="006665A4" w:rsidRPr="004512B9" w:rsidRDefault="006665A4" w:rsidP="004512B9">
            <w:pPr>
              <w:jc w:val="center"/>
              <w:rPr>
                <w:b/>
                <w:lang w:val="en-GB"/>
              </w:rPr>
            </w:pPr>
            <w:r w:rsidRPr="004512B9">
              <w:rPr>
                <w:b/>
                <w:bCs/>
                <w:lang w:val="en-GB"/>
              </w:rPr>
              <w:t>SNP-BDT2</w:t>
            </w:r>
          </w:p>
        </w:tc>
        <w:tc>
          <w:tcPr>
            <w:tcW w:w="1397" w:type="dxa"/>
            <w:tcBorders>
              <w:top w:val="single" w:sz="8" w:space="0" w:color="000000"/>
              <w:left w:val="single" w:sz="8" w:space="0" w:color="000000"/>
              <w:bottom w:val="single" w:sz="8" w:space="0" w:color="000000"/>
              <w:right w:val="single" w:sz="8" w:space="0" w:color="000000"/>
            </w:tcBorders>
            <w:shd w:val="clear" w:color="auto" w:fill="A6A6A6"/>
            <w:tcMar>
              <w:top w:w="15" w:type="dxa"/>
              <w:left w:w="90" w:type="dxa"/>
              <w:bottom w:w="0" w:type="dxa"/>
              <w:right w:w="90" w:type="dxa"/>
            </w:tcMar>
            <w:vAlign w:val="center"/>
            <w:hideMark/>
          </w:tcPr>
          <w:p w14:paraId="5D21357C" w14:textId="77777777" w:rsidR="006665A4" w:rsidRPr="004512B9" w:rsidRDefault="006665A4" w:rsidP="004512B9">
            <w:pPr>
              <w:jc w:val="center"/>
              <w:rPr>
                <w:b/>
                <w:lang w:val="en-GB"/>
              </w:rPr>
            </w:pPr>
            <w:r w:rsidRPr="004512B9">
              <w:rPr>
                <w:b/>
                <w:bCs/>
                <w:lang w:val="en-GB"/>
              </w:rPr>
              <w:t>Theoretical</w:t>
            </w:r>
          </w:p>
        </w:tc>
        <w:tc>
          <w:tcPr>
            <w:tcW w:w="708" w:type="dxa"/>
            <w:tcBorders>
              <w:top w:val="single" w:sz="8" w:space="0" w:color="000000"/>
              <w:left w:val="single" w:sz="8" w:space="0" w:color="000000"/>
              <w:bottom w:val="single" w:sz="8" w:space="0" w:color="000000"/>
              <w:right w:val="single" w:sz="8" w:space="0" w:color="000000"/>
            </w:tcBorders>
            <w:shd w:val="clear" w:color="auto" w:fill="A6A6A6"/>
            <w:tcMar>
              <w:top w:w="15" w:type="dxa"/>
              <w:left w:w="90" w:type="dxa"/>
              <w:bottom w:w="0" w:type="dxa"/>
              <w:right w:w="90" w:type="dxa"/>
            </w:tcMar>
            <w:vAlign w:val="center"/>
            <w:hideMark/>
          </w:tcPr>
          <w:p w14:paraId="5E0DAC4A" w14:textId="77777777" w:rsidR="006665A4" w:rsidRPr="004512B9" w:rsidRDefault="006665A4" w:rsidP="004512B9">
            <w:pPr>
              <w:jc w:val="center"/>
              <w:rPr>
                <w:b/>
                <w:lang w:val="en-GB"/>
              </w:rPr>
            </w:pPr>
            <w:r w:rsidRPr="004512B9">
              <w:rPr>
                <w:b/>
                <w:lang w:val="en-GB"/>
              </w:rPr>
              <w:t>73.44</w:t>
            </w:r>
          </w:p>
        </w:tc>
        <w:tc>
          <w:tcPr>
            <w:tcW w:w="707" w:type="dxa"/>
            <w:tcBorders>
              <w:top w:val="single" w:sz="8" w:space="0" w:color="000000"/>
              <w:left w:val="single" w:sz="8" w:space="0" w:color="000000"/>
              <w:bottom w:val="single" w:sz="8" w:space="0" w:color="000000"/>
              <w:right w:val="single" w:sz="8" w:space="0" w:color="000000"/>
            </w:tcBorders>
            <w:shd w:val="clear" w:color="auto" w:fill="A6A6A6"/>
            <w:tcMar>
              <w:top w:w="15" w:type="dxa"/>
              <w:left w:w="90" w:type="dxa"/>
              <w:bottom w:w="0" w:type="dxa"/>
              <w:right w:w="90" w:type="dxa"/>
            </w:tcMar>
            <w:vAlign w:val="center"/>
            <w:hideMark/>
          </w:tcPr>
          <w:p w14:paraId="4D976F58" w14:textId="77777777" w:rsidR="006665A4" w:rsidRPr="004512B9" w:rsidRDefault="006665A4" w:rsidP="004512B9">
            <w:pPr>
              <w:jc w:val="center"/>
              <w:rPr>
                <w:b/>
                <w:lang w:val="en-GB"/>
              </w:rPr>
            </w:pPr>
            <w:r w:rsidRPr="004512B9">
              <w:rPr>
                <w:b/>
                <w:lang w:val="en-GB"/>
              </w:rPr>
              <w:t>3.08</w:t>
            </w:r>
          </w:p>
        </w:tc>
        <w:tc>
          <w:tcPr>
            <w:tcW w:w="709" w:type="dxa"/>
            <w:tcBorders>
              <w:top w:val="single" w:sz="8" w:space="0" w:color="000000"/>
              <w:left w:val="single" w:sz="8" w:space="0" w:color="000000"/>
              <w:bottom w:val="single" w:sz="8" w:space="0" w:color="000000"/>
              <w:right w:val="single" w:sz="8" w:space="0" w:color="000000"/>
            </w:tcBorders>
            <w:shd w:val="clear" w:color="auto" w:fill="A6A6A6"/>
            <w:tcMar>
              <w:top w:w="15" w:type="dxa"/>
              <w:left w:w="90" w:type="dxa"/>
              <w:bottom w:w="0" w:type="dxa"/>
              <w:right w:w="90" w:type="dxa"/>
            </w:tcMar>
            <w:vAlign w:val="center"/>
            <w:hideMark/>
          </w:tcPr>
          <w:p w14:paraId="4597625A" w14:textId="77777777" w:rsidR="006665A4" w:rsidRPr="004512B9" w:rsidRDefault="006665A4" w:rsidP="004512B9">
            <w:pPr>
              <w:jc w:val="center"/>
              <w:rPr>
                <w:b/>
                <w:lang w:val="en-GB"/>
              </w:rPr>
            </w:pPr>
            <w:r w:rsidRPr="004512B9">
              <w:rPr>
                <w:b/>
                <w:lang w:val="en-GB"/>
              </w:rPr>
              <w:t>7.14</w:t>
            </w:r>
          </w:p>
        </w:tc>
        <w:tc>
          <w:tcPr>
            <w:tcW w:w="709" w:type="dxa"/>
            <w:tcBorders>
              <w:top w:val="single" w:sz="8" w:space="0" w:color="000000"/>
              <w:left w:val="single" w:sz="8" w:space="0" w:color="000000"/>
              <w:bottom w:val="single" w:sz="8" w:space="0" w:color="000000"/>
              <w:right w:val="single" w:sz="8" w:space="0" w:color="000000"/>
            </w:tcBorders>
            <w:shd w:val="clear" w:color="auto" w:fill="A6A6A6"/>
            <w:tcMar>
              <w:top w:w="15" w:type="dxa"/>
              <w:left w:w="90" w:type="dxa"/>
              <w:bottom w:w="0" w:type="dxa"/>
              <w:right w:w="90" w:type="dxa"/>
            </w:tcMar>
            <w:vAlign w:val="center"/>
            <w:hideMark/>
          </w:tcPr>
          <w:p w14:paraId="5BA4F94D" w14:textId="77777777" w:rsidR="006665A4" w:rsidRPr="004512B9" w:rsidRDefault="006665A4" w:rsidP="004512B9">
            <w:pPr>
              <w:jc w:val="center"/>
              <w:rPr>
                <w:b/>
                <w:lang w:val="en-GB"/>
              </w:rPr>
            </w:pPr>
            <w:r w:rsidRPr="004512B9">
              <w:rPr>
                <w:b/>
                <w:lang w:val="en-GB"/>
              </w:rPr>
              <w:t>16.34</w:t>
            </w:r>
          </w:p>
        </w:tc>
        <w:tc>
          <w:tcPr>
            <w:tcW w:w="620" w:type="dxa"/>
            <w:tcBorders>
              <w:top w:val="single" w:sz="8" w:space="0" w:color="000000"/>
              <w:left w:val="single" w:sz="8" w:space="0" w:color="000000"/>
              <w:bottom w:val="single" w:sz="8" w:space="0" w:color="000000"/>
              <w:right w:val="single" w:sz="8" w:space="0" w:color="000000"/>
            </w:tcBorders>
            <w:shd w:val="clear" w:color="auto" w:fill="A6A6A6"/>
            <w:tcMar>
              <w:top w:w="15" w:type="dxa"/>
              <w:left w:w="90" w:type="dxa"/>
              <w:bottom w:w="0" w:type="dxa"/>
              <w:right w:w="90" w:type="dxa"/>
            </w:tcMar>
            <w:vAlign w:val="center"/>
            <w:hideMark/>
          </w:tcPr>
          <w:p w14:paraId="62FCDA4F" w14:textId="77777777" w:rsidR="006665A4" w:rsidRPr="004512B9" w:rsidRDefault="006665A4" w:rsidP="004512B9">
            <w:pPr>
              <w:jc w:val="center"/>
              <w:rPr>
                <w:b/>
                <w:lang w:val="en-GB"/>
              </w:rPr>
            </w:pPr>
            <w:r w:rsidRPr="004512B9">
              <w:rPr>
                <w:b/>
                <w:lang w:val="en-GB"/>
              </w:rPr>
              <w:t>10.3</w:t>
            </w:r>
          </w:p>
        </w:tc>
        <w:tc>
          <w:tcPr>
            <w:tcW w:w="665" w:type="dxa"/>
            <w:tcBorders>
              <w:top w:val="single" w:sz="8" w:space="0" w:color="000000"/>
              <w:left w:val="single" w:sz="8" w:space="0" w:color="000000"/>
              <w:bottom w:val="single" w:sz="8" w:space="0" w:color="000000"/>
              <w:right w:val="single" w:sz="8" w:space="0" w:color="000000"/>
            </w:tcBorders>
            <w:shd w:val="clear" w:color="auto" w:fill="A6A6A6"/>
            <w:tcMar>
              <w:top w:w="15" w:type="dxa"/>
              <w:left w:w="90" w:type="dxa"/>
              <w:bottom w:w="0" w:type="dxa"/>
              <w:right w:w="90" w:type="dxa"/>
            </w:tcMar>
            <w:vAlign w:val="center"/>
            <w:hideMark/>
          </w:tcPr>
          <w:p w14:paraId="194FF2A7" w14:textId="77777777" w:rsidR="006665A4" w:rsidRPr="004512B9" w:rsidRDefault="006665A4" w:rsidP="004512B9">
            <w:pPr>
              <w:jc w:val="center"/>
              <w:rPr>
                <w:b/>
                <w:lang w:val="en-GB"/>
              </w:rPr>
            </w:pPr>
            <w:r w:rsidRPr="004512B9">
              <w:rPr>
                <w:b/>
                <w:lang w:val="en-GB"/>
              </w:rPr>
              <w:t>4.5</w:t>
            </w: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FFC000"/>
            <w:tcMar>
              <w:top w:w="15" w:type="dxa"/>
              <w:left w:w="90" w:type="dxa"/>
              <w:bottom w:w="0" w:type="dxa"/>
              <w:right w:w="90" w:type="dxa"/>
            </w:tcMar>
            <w:vAlign w:val="center"/>
            <w:hideMark/>
          </w:tcPr>
          <w:p w14:paraId="2B1C9E00" w14:textId="77777777" w:rsidR="006665A4" w:rsidRPr="004512B9" w:rsidRDefault="006665A4" w:rsidP="004512B9">
            <w:pPr>
              <w:jc w:val="center"/>
              <w:rPr>
                <w:b/>
                <w:lang w:val="en-GB"/>
              </w:rPr>
            </w:pPr>
            <w:r w:rsidRPr="004512B9">
              <w:rPr>
                <w:b/>
                <w:lang w:val="en-GB"/>
              </w:rPr>
              <w:t>0.86</w:t>
            </w: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03E63BB9" w14:textId="77777777" w:rsidR="006665A4" w:rsidRPr="004512B9" w:rsidRDefault="006665A4" w:rsidP="004512B9">
            <w:pPr>
              <w:jc w:val="center"/>
              <w:rPr>
                <w:b/>
                <w:lang w:val="en-GB"/>
              </w:rPr>
            </w:pPr>
            <w:r w:rsidRPr="004512B9">
              <w:rPr>
                <w:b/>
                <w:lang w:val="en-GB"/>
              </w:rPr>
              <w:t>2.25</w:t>
            </w:r>
          </w:p>
        </w:tc>
      </w:tr>
      <w:tr w:rsidR="006665A4" w:rsidRPr="004512B9" w14:paraId="4EA47D9B" w14:textId="77777777" w:rsidTr="004512B9">
        <w:trPr>
          <w:trHeight w:val="34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606A7B3" w14:textId="77777777" w:rsidR="006665A4" w:rsidRPr="004512B9" w:rsidRDefault="006665A4" w:rsidP="004512B9">
            <w:pPr>
              <w:jc w:val="center"/>
              <w:rPr>
                <w:b/>
                <w:lang w:val="en-GB"/>
              </w:rPr>
            </w:pPr>
          </w:p>
        </w:tc>
        <w:tc>
          <w:tcPr>
            <w:tcW w:w="1397"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485C37A6" w14:textId="77777777" w:rsidR="006665A4" w:rsidRPr="004512B9" w:rsidRDefault="006665A4" w:rsidP="004512B9">
            <w:pPr>
              <w:jc w:val="center"/>
              <w:rPr>
                <w:b/>
                <w:lang w:val="en-GB"/>
              </w:rPr>
            </w:pPr>
            <w:r w:rsidRPr="004512B9">
              <w:rPr>
                <w:b/>
                <w:bCs/>
                <w:lang w:val="en-GB"/>
              </w:rPr>
              <w:t>Found</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14CFA8EF" w14:textId="77777777" w:rsidR="006665A4" w:rsidRPr="004512B9" w:rsidRDefault="006665A4" w:rsidP="004512B9">
            <w:pPr>
              <w:jc w:val="center"/>
              <w:rPr>
                <w:b/>
                <w:lang w:val="en-GB"/>
              </w:rPr>
            </w:pPr>
            <w:r w:rsidRPr="004512B9">
              <w:rPr>
                <w:b/>
                <w:lang w:val="en-GB"/>
              </w:rPr>
              <w:t>66.42</w:t>
            </w:r>
          </w:p>
        </w:tc>
        <w:tc>
          <w:tcPr>
            <w:tcW w:w="707" w:type="dxa"/>
            <w:tcBorders>
              <w:top w:val="single" w:sz="8" w:space="0" w:color="000000"/>
              <w:left w:val="single" w:sz="8" w:space="0" w:color="000000"/>
              <w:bottom w:val="single" w:sz="8" w:space="0" w:color="000000"/>
              <w:right w:val="single" w:sz="8" w:space="0" w:color="000000"/>
            </w:tcBorders>
            <w:shd w:val="clear" w:color="auto" w:fill="FFC000"/>
            <w:tcMar>
              <w:top w:w="15" w:type="dxa"/>
              <w:left w:w="90" w:type="dxa"/>
              <w:bottom w:w="0" w:type="dxa"/>
              <w:right w:w="90" w:type="dxa"/>
            </w:tcMar>
            <w:vAlign w:val="center"/>
            <w:hideMark/>
          </w:tcPr>
          <w:p w14:paraId="7D909331" w14:textId="77777777" w:rsidR="006665A4" w:rsidRPr="004512B9" w:rsidRDefault="006665A4" w:rsidP="004512B9">
            <w:pPr>
              <w:jc w:val="center"/>
              <w:rPr>
                <w:b/>
                <w:lang w:val="en-GB"/>
              </w:rPr>
            </w:pPr>
            <w:r w:rsidRPr="004512B9">
              <w:rPr>
                <w:b/>
                <w:lang w:val="en-GB"/>
              </w:rPr>
              <w:t>3.03</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2E6BABBF" w14:textId="77777777" w:rsidR="006665A4" w:rsidRPr="004512B9" w:rsidRDefault="006665A4" w:rsidP="004512B9">
            <w:pPr>
              <w:jc w:val="center"/>
              <w:rPr>
                <w:b/>
                <w:lang w:val="en-GB"/>
              </w:rPr>
            </w:pPr>
            <w:r w:rsidRPr="004512B9">
              <w:rPr>
                <w:b/>
                <w:lang w:val="en-GB"/>
              </w:rPr>
              <w:t>5.79</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73A89C6B" w14:textId="77777777" w:rsidR="006665A4" w:rsidRPr="004512B9" w:rsidRDefault="006665A4" w:rsidP="004512B9">
            <w:pPr>
              <w:jc w:val="center"/>
              <w:rPr>
                <w:b/>
                <w:lang w:val="en-GB"/>
              </w:rPr>
            </w:pPr>
            <w:r w:rsidRPr="004512B9">
              <w:rPr>
                <w:b/>
                <w:lang w:val="en-GB"/>
              </w:rPr>
              <w:t>10.27</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2685B380" w14:textId="77777777" w:rsidR="006665A4" w:rsidRPr="004512B9" w:rsidRDefault="006665A4" w:rsidP="004512B9">
            <w:pPr>
              <w:jc w:val="center"/>
              <w:rPr>
                <w:b/>
                <w:lang w:val="en-GB"/>
              </w:rPr>
            </w:pPr>
            <w:r w:rsidRPr="004512B9">
              <w:rPr>
                <w:b/>
                <w:lang w:val="en-GB"/>
              </w:rPr>
              <w:t>11.5</w:t>
            </w:r>
          </w:p>
        </w:tc>
        <w:tc>
          <w:tcPr>
            <w:tcW w:w="665"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72440E70" w14:textId="77777777" w:rsidR="006665A4" w:rsidRPr="004512B9" w:rsidRDefault="006665A4" w:rsidP="004512B9">
            <w:pPr>
              <w:jc w:val="center"/>
              <w:rPr>
                <w:b/>
                <w:lang w:val="en-GB"/>
              </w:rPr>
            </w:pPr>
            <w:r w:rsidRPr="004512B9">
              <w:rPr>
                <w:b/>
                <w:lang w:val="en-GB"/>
              </w:rPr>
              <w:t>6.5</w:t>
            </w:r>
          </w:p>
        </w:tc>
        <w:tc>
          <w:tcPr>
            <w:tcW w:w="709" w:type="dxa"/>
            <w:vMerge/>
            <w:tcBorders>
              <w:top w:val="single" w:sz="8" w:space="0" w:color="000000"/>
              <w:left w:val="single" w:sz="8" w:space="0" w:color="000000"/>
              <w:bottom w:val="single" w:sz="8" w:space="0" w:color="000000"/>
              <w:right w:val="single" w:sz="8" w:space="0" w:color="000000"/>
            </w:tcBorders>
            <w:vAlign w:val="center"/>
            <w:hideMark/>
          </w:tcPr>
          <w:p w14:paraId="37EACFD4" w14:textId="77777777" w:rsidR="006665A4" w:rsidRPr="004512B9" w:rsidRDefault="006665A4" w:rsidP="004512B9">
            <w:pPr>
              <w:jc w:val="center"/>
              <w:rPr>
                <w:b/>
                <w:lang w:val="en-GB"/>
              </w:rPr>
            </w:pPr>
          </w:p>
        </w:tc>
        <w:tc>
          <w:tcPr>
            <w:tcW w:w="709" w:type="dxa"/>
            <w:vMerge/>
            <w:tcBorders>
              <w:top w:val="single" w:sz="8" w:space="0" w:color="000000"/>
              <w:left w:val="single" w:sz="8" w:space="0" w:color="000000"/>
              <w:bottom w:val="single" w:sz="8" w:space="0" w:color="000000"/>
              <w:right w:val="single" w:sz="8" w:space="0" w:color="000000"/>
            </w:tcBorders>
            <w:vAlign w:val="center"/>
            <w:hideMark/>
          </w:tcPr>
          <w:p w14:paraId="4633DCA5" w14:textId="77777777" w:rsidR="006665A4" w:rsidRPr="004512B9" w:rsidRDefault="006665A4" w:rsidP="004512B9">
            <w:pPr>
              <w:jc w:val="center"/>
              <w:rPr>
                <w:b/>
                <w:lang w:val="en-GB"/>
              </w:rPr>
            </w:pPr>
          </w:p>
        </w:tc>
      </w:tr>
      <w:tr w:rsidR="006665A4" w:rsidRPr="004512B9" w14:paraId="2B4400D7" w14:textId="77777777" w:rsidTr="004512B9">
        <w:trPr>
          <w:trHeight w:val="341"/>
        </w:trPr>
        <w:tc>
          <w:tcPr>
            <w:tcW w:w="127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17739115" w14:textId="77777777" w:rsidR="006665A4" w:rsidRPr="004512B9" w:rsidRDefault="006665A4" w:rsidP="004512B9">
            <w:pPr>
              <w:jc w:val="center"/>
              <w:rPr>
                <w:b/>
                <w:lang w:val="en-GB"/>
              </w:rPr>
            </w:pPr>
            <w:r w:rsidRPr="004512B9">
              <w:rPr>
                <w:b/>
                <w:bCs/>
                <w:lang w:val="en-GB"/>
              </w:rPr>
              <w:t>SNP-S-BTT</w:t>
            </w:r>
          </w:p>
        </w:tc>
        <w:tc>
          <w:tcPr>
            <w:tcW w:w="1397" w:type="dxa"/>
            <w:tcBorders>
              <w:top w:val="single" w:sz="8" w:space="0" w:color="000000"/>
              <w:left w:val="single" w:sz="8" w:space="0" w:color="000000"/>
              <w:bottom w:val="single" w:sz="8" w:space="0" w:color="000000"/>
              <w:right w:val="single" w:sz="8" w:space="0" w:color="000000"/>
            </w:tcBorders>
            <w:shd w:val="clear" w:color="auto" w:fill="A6A6A6"/>
            <w:tcMar>
              <w:top w:w="15" w:type="dxa"/>
              <w:left w:w="90" w:type="dxa"/>
              <w:bottom w:w="0" w:type="dxa"/>
              <w:right w:w="90" w:type="dxa"/>
            </w:tcMar>
            <w:vAlign w:val="center"/>
            <w:hideMark/>
          </w:tcPr>
          <w:p w14:paraId="47918A13" w14:textId="77777777" w:rsidR="006665A4" w:rsidRPr="004512B9" w:rsidRDefault="006665A4" w:rsidP="004512B9">
            <w:pPr>
              <w:jc w:val="center"/>
              <w:rPr>
                <w:b/>
                <w:lang w:val="en-GB"/>
              </w:rPr>
            </w:pPr>
            <w:r w:rsidRPr="004512B9">
              <w:rPr>
                <w:b/>
                <w:bCs/>
                <w:lang w:val="en-GB"/>
              </w:rPr>
              <w:t>Theoretical</w:t>
            </w:r>
          </w:p>
        </w:tc>
        <w:tc>
          <w:tcPr>
            <w:tcW w:w="708" w:type="dxa"/>
            <w:tcBorders>
              <w:top w:val="single" w:sz="8" w:space="0" w:color="000000"/>
              <w:left w:val="single" w:sz="8" w:space="0" w:color="000000"/>
              <w:bottom w:val="single" w:sz="8" w:space="0" w:color="000000"/>
              <w:right w:val="single" w:sz="8" w:space="0" w:color="000000"/>
            </w:tcBorders>
            <w:shd w:val="clear" w:color="auto" w:fill="A6A6A6"/>
            <w:tcMar>
              <w:top w:w="15" w:type="dxa"/>
              <w:left w:w="90" w:type="dxa"/>
              <w:bottom w:w="0" w:type="dxa"/>
              <w:right w:w="90" w:type="dxa"/>
            </w:tcMar>
            <w:vAlign w:val="center"/>
            <w:hideMark/>
          </w:tcPr>
          <w:p w14:paraId="356AE4A1" w14:textId="77777777" w:rsidR="006665A4" w:rsidRPr="004512B9" w:rsidRDefault="006665A4" w:rsidP="004512B9">
            <w:pPr>
              <w:jc w:val="center"/>
              <w:rPr>
                <w:b/>
                <w:lang w:val="en-GB"/>
              </w:rPr>
            </w:pPr>
            <w:r w:rsidRPr="004512B9">
              <w:rPr>
                <w:b/>
                <w:lang w:val="en-GB"/>
              </w:rPr>
              <w:t>59.23</w:t>
            </w:r>
          </w:p>
        </w:tc>
        <w:tc>
          <w:tcPr>
            <w:tcW w:w="707" w:type="dxa"/>
            <w:tcBorders>
              <w:top w:val="single" w:sz="8" w:space="0" w:color="000000"/>
              <w:left w:val="single" w:sz="8" w:space="0" w:color="000000"/>
              <w:bottom w:val="single" w:sz="8" w:space="0" w:color="000000"/>
              <w:right w:val="single" w:sz="8" w:space="0" w:color="000000"/>
            </w:tcBorders>
            <w:shd w:val="clear" w:color="auto" w:fill="A6A6A6"/>
            <w:tcMar>
              <w:top w:w="15" w:type="dxa"/>
              <w:left w:w="90" w:type="dxa"/>
              <w:bottom w:w="0" w:type="dxa"/>
              <w:right w:w="90" w:type="dxa"/>
            </w:tcMar>
            <w:vAlign w:val="center"/>
            <w:hideMark/>
          </w:tcPr>
          <w:p w14:paraId="60D1B347" w14:textId="77777777" w:rsidR="006665A4" w:rsidRPr="004512B9" w:rsidRDefault="006665A4" w:rsidP="004512B9">
            <w:pPr>
              <w:jc w:val="center"/>
              <w:rPr>
                <w:b/>
                <w:lang w:val="en-GB"/>
              </w:rPr>
            </w:pPr>
            <w:r w:rsidRPr="004512B9">
              <w:rPr>
                <w:b/>
                <w:lang w:val="en-GB"/>
              </w:rPr>
              <w:t>1.24</w:t>
            </w:r>
          </w:p>
        </w:tc>
        <w:tc>
          <w:tcPr>
            <w:tcW w:w="709" w:type="dxa"/>
            <w:tcBorders>
              <w:top w:val="single" w:sz="8" w:space="0" w:color="000000"/>
              <w:left w:val="single" w:sz="8" w:space="0" w:color="000000"/>
              <w:bottom w:val="single" w:sz="8" w:space="0" w:color="000000"/>
              <w:right w:val="single" w:sz="8" w:space="0" w:color="000000"/>
            </w:tcBorders>
            <w:shd w:val="clear" w:color="auto" w:fill="A6A6A6"/>
            <w:tcMar>
              <w:top w:w="15" w:type="dxa"/>
              <w:left w:w="90" w:type="dxa"/>
              <w:bottom w:w="0" w:type="dxa"/>
              <w:right w:w="90" w:type="dxa"/>
            </w:tcMar>
            <w:vAlign w:val="center"/>
            <w:hideMark/>
          </w:tcPr>
          <w:p w14:paraId="67D78CDF" w14:textId="77777777" w:rsidR="006665A4" w:rsidRPr="004512B9" w:rsidRDefault="006665A4" w:rsidP="004512B9">
            <w:pPr>
              <w:jc w:val="center"/>
              <w:rPr>
                <w:b/>
                <w:lang w:val="en-GB"/>
              </w:rPr>
            </w:pPr>
            <w:r w:rsidRPr="004512B9">
              <w:rPr>
                <w:b/>
                <w:lang w:val="en-GB"/>
              </w:rPr>
              <w:t>n.a.</w:t>
            </w:r>
          </w:p>
        </w:tc>
        <w:tc>
          <w:tcPr>
            <w:tcW w:w="709" w:type="dxa"/>
            <w:tcBorders>
              <w:top w:val="single" w:sz="8" w:space="0" w:color="000000"/>
              <w:left w:val="single" w:sz="8" w:space="0" w:color="000000"/>
              <w:bottom w:val="single" w:sz="8" w:space="0" w:color="000000"/>
              <w:right w:val="single" w:sz="8" w:space="0" w:color="000000"/>
            </w:tcBorders>
            <w:shd w:val="clear" w:color="auto" w:fill="A6A6A6"/>
            <w:tcMar>
              <w:top w:w="15" w:type="dxa"/>
              <w:left w:w="90" w:type="dxa"/>
              <w:bottom w:w="0" w:type="dxa"/>
              <w:right w:w="90" w:type="dxa"/>
            </w:tcMar>
            <w:vAlign w:val="center"/>
            <w:hideMark/>
          </w:tcPr>
          <w:p w14:paraId="53443E4C" w14:textId="77777777" w:rsidR="006665A4" w:rsidRPr="004512B9" w:rsidRDefault="006665A4" w:rsidP="004512B9">
            <w:pPr>
              <w:jc w:val="center"/>
              <w:rPr>
                <w:b/>
                <w:lang w:val="en-GB"/>
              </w:rPr>
            </w:pPr>
            <w:r w:rsidRPr="004512B9">
              <w:rPr>
                <w:b/>
                <w:lang w:val="en-GB"/>
              </w:rPr>
              <w:t>39.53</w:t>
            </w:r>
          </w:p>
        </w:tc>
        <w:tc>
          <w:tcPr>
            <w:tcW w:w="620" w:type="dxa"/>
            <w:tcBorders>
              <w:top w:val="single" w:sz="8" w:space="0" w:color="000000"/>
              <w:left w:val="single" w:sz="8" w:space="0" w:color="000000"/>
              <w:bottom w:val="single" w:sz="8" w:space="0" w:color="000000"/>
              <w:right w:val="single" w:sz="8" w:space="0" w:color="000000"/>
            </w:tcBorders>
            <w:shd w:val="clear" w:color="auto" w:fill="A6A6A6"/>
            <w:tcMar>
              <w:top w:w="15" w:type="dxa"/>
              <w:left w:w="90" w:type="dxa"/>
              <w:bottom w:w="0" w:type="dxa"/>
              <w:right w:w="90" w:type="dxa"/>
            </w:tcMar>
            <w:vAlign w:val="center"/>
            <w:hideMark/>
          </w:tcPr>
          <w:p w14:paraId="7C16CA0A" w14:textId="77777777" w:rsidR="006665A4" w:rsidRPr="004512B9" w:rsidRDefault="006665A4" w:rsidP="004512B9">
            <w:pPr>
              <w:jc w:val="center"/>
              <w:rPr>
                <w:b/>
                <w:lang w:val="en-GB"/>
              </w:rPr>
            </w:pPr>
            <w:r w:rsidRPr="004512B9">
              <w:rPr>
                <w:b/>
                <w:lang w:val="en-GB"/>
              </w:rPr>
              <w:t>n.a.</w:t>
            </w:r>
          </w:p>
        </w:tc>
        <w:tc>
          <w:tcPr>
            <w:tcW w:w="665" w:type="dxa"/>
            <w:tcBorders>
              <w:top w:val="single" w:sz="8" w:space="0" w:color="000000"/>
              <w:left w:val="single" w:sz="8" w:space="0" w:color="000000"/>
              <w:bottom w:val="single" w:sz="8" w:space="0" w:color="000000"/>
              <w:right w:val="single" w:sz="8" w:space="0" w:color="000000"/>
            </w:tcBorders>
            <w:shd w:val="clear" w:color="auto" w:fill="A6A6A6"/>
            <w:tcMar>
              <w:top w:w="15" w:type="dxa"/>
              <w:left w:w="90" w:type="dxa"/>
              <w:bottom w:w="0" w:type="dxa"/>
              <w:right w:w="90" w:type="dxa"/>
            </w:tcMar>
            <w:vAlign w:val="center"/>
            <w:hideMark/>
          </w:tcPr>
          <w:p w14:paraId="1151D912" w14:textId="77777777" w:rsidR="006665A4" w:rsidRPr="004512B9" w:rsidRDefault="006665A4" w:rsidP="004512B9">
            <w:pPr>
              <w:jc w:val="center"/>
              <w:rPr>
                <w:b/>
                <w:lang w:val="en-GB"/>
              </w:rPr>
            </w:pPr>
            <w:r w:rsidRPr="004512B9">
              <w:rPr>
                <w:b/>
                <w:lang w:val="en-GB"/>
              </w:rPr>
              <w:t>1.5</w:t>
            </w: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FFC000"/>
            <w:tcMar>
              <w:top w:w="15" w:type="dxa"/>
              <w:left w:w="90" w:type="dxa"/>
              <w:bottom w:w="0" w:type="dxa"/>
              <w:right w:w="90" w:type="dxa"/>
            </w:tcMar>
            <w:vAlign w:val="center"/>
            <w:hideMark/>
          </w:tcPr>
          <w:p w14:paraId="0C014FB3" w14:textId="77777777" w:rsidR="006665A4" w:rsidRPr="004512B9" w:rsidRDefault="006665A4" w:rsidP="004512B9">
            <w:pPr>
              <w:jc w:val="center"/>
              <w:rPr>
                <w:b/>
                <w:lang w:val="en-GB"/>
              </w:rPr>
            </w:pPr>
            <w:r w:rsidRPr="004512B9">
              <w:rPr>
                <w:b/>
                <w:lang w:val="en-GB"/>
              </w:rPr>
              <w:t>0.57</w:t>
            </w: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295B366F" w14:textId="77777777" w:rsidR="006665A4" w:rsidRPr="004512B9" w:rsidRDefault="006665A4" w:rsidP="004512B9">
            <w:pPr>
              <w:jc w:val="center"/>
              <w:rPr>
                <w:b/>
                <w:lang w:val="en-GB"/>
              </w:rPr>
            </w:pPr>
            <w:r w:rsidRPr="004512B9">
              <w:rPr>
                <w:b/>
                <w:lang w:val="en-GB"/>
              </w:rPr>
              <w:t>5.19</w:t>
            </w:r>
          </w:p>
        </w:tc>
      </w:tr>
      <w:tr w:rsidR="006665A4" w:rsidRPr="004512B9" w14:paraId="75A821FB" w14:textId="77777777" w:rsidTr="004512B9">
        <w:trPr>
          <w:trHeight w:val="34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E0FAA4" w14:textId="77777777" w:rsidR="006665A4" w:rsidRPr="004512B9" w:rsidRDefault="006665A4" w:rsidP="004512B9">
            <w:pPr>
              <w:jc w:val="center"/>
              <w:rPr>
                <w:b/>
                <w:lang w:val="en-GB"/>
              </w:rPr>
            </w:pPr>
          </w:p>
        </w:tc>
        <w:tc>
          <w:tcPr>
            <w:tcW w:w="1397"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53FC4ACE" w14:textId="77777777" w:rsidR="006665A4" w:rsidRPr="004512B9" w:rsidRDefault="006665A4" w:rsidP="004512B9">
            <w:pPr>
              <w:jc w:val="center"/>
              <w:rPr>
                <w:b/>
                <w:lang w:val="en-GB"/>
              </w:rPr>
            </w:pPr>
            <w:r w:rsidRPr="004512B9">
              <w:rPr>
                <w:b/>
                <w:bCs/>
                <w:lang w:val="en-GB"/>
              </w:rPr>
              <w:t>Found</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10CEA9F7" w14:textId="77777777" w:rsidR="006665A4" w:rsidRPr="004512B9" w:rsidRDefault="006665A4" w:rsidP="004512B9">
            <w:pPr>
              <w:jc w:val="center"/>
              <w:rPr>
                <w:b/>
                <w:lang w:val="en-GB"/>
              </w:rPr>
            </w:pPr>
            <w:r w:rsidRPr="004512B9">
              <w:rPr>
                <w:b/>
                <w:lang w:val="en-GB"/>
              </w:rPr>
              <w:t>50.04</w:t>
            </w:r>
          </w:p>
        </w:tc>
        <w:tc>
          <w:tcPr>
            <w:tcW w:w="707" w:type="dxa"/>
            <w:tcBorders>
              <w:top w:val="single" w:sz="8" w:space="0" w:color="000000"/>
              <w:left w:val="single" w:sz="8" w:space="0" w:color="000000"/>
              <w:bottom w:val="single" w:sz="8" w:space="0" w:color="000000"/>
              <w:right w:val="single" w:sz="8" w:space="0" w:color="000000"/>
            </w:tcBorders>
            <w:shd w:val="clear" w:color="auto" w:fill="FFC000"/>
            <w:tcMar>
              <w:top w:w="15" w:type="dxa"/>
              <w:left w:w="90" w:type="dxa"/>
              <w:bottom w:w="0" w:type="dxa"/>
              <w:right w:w="90" w:type="dxa"/>
            </w:tcMar>
            <w:vAlign w:val="center"/>
            <w:hideMark/>
          </w:tcPr>
          <w:p w14:paraId="635B1623" w14:textId="77777777" w:rsidR="006665A4" w:rsidRPr="004512B9" w:rsidRDefault="006665A4" w:rsidP="004512B9">
            <w:pPr>
              <w:jc w:val="center"/>
              <w:rPr>
                <w:b/>
                <w:lang w:val="en-GB"/>
              </w:rPr>
            </w:pPr>
            <w:r w:rsidRPr="004512B9">
              <w:rPr>
                <w:b/>
                <w:lang w:val="en-GB"/>
              </w:rPr>
              <w:t>1.90</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386D1967" w14:textId="77777777" w:rsidR="006665A4" w:rsidRPr="004512B9" w:rsidRDefault="006665A4" w:rsidP="004512B9">
            <w:pPr>
              <w:jc w:val="center"/>
              <w:rPr>
                <w:b/>
                <w:lang w:val="en-GB"/>
              </w:rPr>
            </w:pPr>
            <w:r w:rsidRPr="004512B9">
              <w:rPr>
                <w:b/>
                <w:lang w:val="en-GB"/>
              </w:rPr>
              <w:t>n.a.</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4C745258" w14:textId="77777777" w:rsidR="006665A4" w:rsidRPr="004512B9" w:rsidRDefault="006665A4" w:rsidP="004512B9">
            <w:pPr>
              <w:jc w:val="center"/>
              <w:rPr>
                <w:b/>
                <w:lang w:val="en-GB"/>
              </w:rPr>
            </w:pPr>
            <w:r w:rsidRPr="004512B9">
              <w:rPr>
                <w:b/>
                <w:lang w:val="en-GB"/>
              </w:rPr>
              <w:t>28.97</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2587D037" w14:textId="15D20D21" w:rsidR="006665A4" w:rsidRPr="004512B9" w:rsidRDefault="006665A4" w:rsidP="004512B9">
            <w:pPr>
              <w:jc w:val="center"/>
              <w:rPr>
                <w:b/>
                <w:lang w:val="en-GB"/>
              </w:rPr>
            </w:pPr>
            <w:r w:rsidRPr="004512B9">
              <w:rPr>
                <w:b/>
                <w:lang w:val="en-GB"/>
              </w:rPr>
              <w:t>n.a.</w:t>
            </w:r>
          </w:p>
        </w:tc>
        <w:tc>
          <w:tcPr>
            <w:tcW w:w="665"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664B8414" w14:textId="77777777" w:rsidR="006665A4" w:rsidRPr="004512B9" w:rsidRDefault="006665A4" w:rsidP="004512B9">
            <w:pPr>
              <w:jc w:val="center"/>
              <w:rPr>
                <w:b/>
                <w:lang w:val="en-GB"/>
              </w:rPr>
            </w:pPr>
            <w:r w:rsidRPr="004512B9">
              <w:rPr>
                <w:b/>
                <w:lang w:val="en-GB"/>
              </w:rPr>
              <w:t>1.7</w:t>
            </w:r>
          </w:p>
        </w:tc>
        <w:tc>
          <w:tcPr>
            <w:tcW w:w="709" w:type="dxa"/>
            <w:vMerge/>
            <w:tcBorders>
              <w:top w:val="single" w:sz="8" w:space="0" w:color="000000"/>
              <w:left w:val="single" w:sz="8" w:space="0" w:color="000000"/>
              <w:bottom w:val="single" w:sz="8" w:space="0" w:color="000000"/>
              <w:right w:val="single" w:sz="8" w:space="0" w:color="000000"/>
            </w:tcBorders>
            <w:vAlign w:val="center"/>
            <w:hideMark/>
          </w:tcPr>
          <w:p w14:paraId="7A16D2A5" w14:textId="77777777" w:rsidR="006665A4" w:rsidRPr="004512B9" w:rsidRDefault="006665A4" w:rsidP="004512B9">
            <w:pPr>
              <w:jc w:val="center"/>
              <w:rPr>
                <w:b/>
                <w:lang w:val="en-GB"/>
              </w:rPr>
            </w:pPr>
          </w:p>
        </w:tc>
        <w:tc>
          <w:tcPr>
            <w:tcW w:w="709" w:type="dxa"/>
            <w:vMerge/>
            <w:tcBorders>
              <w:top w:val="single" w:sz="8" w:space="0" w:color="000000"/>
              <w:left w:val="single" w:sz="8" w:space="0" w:color="000000"/>
              <w:bottom w:val="single" w:sz="8" w:space="0" w:color="000000"/>
              <w:right w:val="single" w:sz="8" w:space="0" w:color="000000"/>
            </w:tcBorders>
            <w:vAlign w:val="center"/>
            <w:hideMark/>
          </w:tcPr>
          <w:p w14:paraId="589C0CE9" w14:textId="77777777" w:rsidR="006665A4" w:rsidRPr="004512B9" w:rsidRDefault="006665A4" w:rsidP="004512B9">
            <w:pPr>
              <w:jc w:val="center"/>
              <w:rPr>
                <w:b/>
                <w:lang w:val="en-GB"/>
              </w:rPr>
            </w:pPr>
          </w:p>
        </w:tc>
      </w:tr>
      <w:bookmarkEnd w:id="15"/>
    </w:tbl>
    <w:p w14:paraId="20956ED3" w14:textId="77777777" w:rsidR="006665A4" w:rsidRPr="00E65567" w:rsidRDefault="006665A4" w:rsidP="006665A4">
      <w:pPr>
        <w:rPr>
          <w:b/>
          <w:i/>
          <w:sz w:val="18"/>
          <w:szCs w:val="18"/>
          <w:lang w:val="en-GB"/>
        </w:rPr>
      </w:pPr>
    </w:p>
    <w:p w14:paraId="08B43229" w14:textId="77777777" w:rsidR="006665A4" w:rsidRPr="00E65567" w:rsidRDefault="006665A4" w:rsidP="006665A4">
      <w:pPr>
        <w:rPr>
          <w:b/>
          <w:i/>
          <w:sz w:val="18"/>
          <w:szCs w:val="18"/>
          <w:lang w:val="en-GB"/>
        </w:rPr>
      </w:pPr>
    </w:p>
    <w:p w14:paraId="67117325" w14:textId="77777777" w:rsidR="006665A4" w:rsidRPr="00E65567" w:rsidRDefault="006665A4" w:rsidP="006665A4">
      <w:pPr>
        <w:rPr>
          <w:b/>
          <w:i/>
          <w:sz w:val="18"/>
          <w:szCs w:val="18"/>
          <w:lang w:val="en-GB"/>
        </w:rPr>
      </w:pPr>
    </w:p>
    <w:p w14:paraId="4C762D37" w14:textId="77777777" w:rsidR="006665A4" w:rsidRPr="00E65567" w:rsidRDefault="006665A4" w:rsidP="006665A4">
      <w:pPr>
        <w:rPr>
          <w:b/>
          <w:i/>
          <w:sz w:val="18"/>
          <w:szCs w:val="18"/>
          <w:lang w:val="en-GB"/>
        </w:rPr>
      </w:pPr>
    </w:p>
    <w:p w14:paraId="7058A1E7" w14:textId="77777777" w:rsidR="006665A4" w:rsidRPr="00E65567" w:rsidRDefault="006665A4" w:rsidP="006665A4">
      <w:pPr>
        <w:rPr>
          <w:b/>
          <w:i/>
          <w:sz w:val="18"/>
          <w:szCs w:val="18"/>
          <w:lang w:val="en-GB"/>
        </w:rPr>
      </w:pPr>
    </w:p>
    <w:p w14:paraId="5050C57E" w14:textId="77777777" w:rsidR="006665A4" w:rsidRPr="00E65567" w:rsidRDefault="006665A4" w:rsidP="006665A4">
      <w:pPr>
        <w:rPr>
          <w:b/>
          <w:i/>
          <w:sz w:val="18"/>
          <w:szCs w:val="18"/>
          <w:lang w:val="en-GB"/>
        </w:rPr>
      </w:pPr>
    </w:p>
    <w:p w14:paraId="55CAA5E8" w14:textId="77777777" w:rsidR="006665A4" w:rsidRPr="00E65567" w:rsidRDefault="006665A4" w:rsidP="006665A4">
      <w:pPr>
        <w:rPr>
          <w:b/>
          <w:i/>
          <w:sz w:val="18"/>
          <w:szCs w:val="18"/>
          <w:lang w:val="en-GB"/>
        </w:rPr>
      </w:pPr>
    </w:p>
    <w:p w14:paraId="2153B7B3" w14:textId="77777777" w:rsidR="006665A4" w:rsidRPr="00E65567" w:rsidRDefault="006665A4" w:rsidP="006665A4">
      <w:pPr>
        <w:rPr>
          <w:b/>
          <w:i/>
          <w:sz w:val="18"/>
          <w:szCs w:val="18"/>
          <w:lang w:val="en-GB"/>
        </w:rPr>
      </w:pPr>
    </w:p>
    <w:p w14:paraId="39345B9D" w14:textId="77777777" w:rsidR="006665A4" w:rsidRPr="00E65567" w:rsidRDefault="006665A4" w:rsidP="006665A4">
      <w:pPr>
        <w:rPr>
          <w:b/>
          <w:i/>
          <w:sz w:val="18"/>
          <w:szCs w:val="18"/>
          <w:lang w:val="en-GB"/>
        </w:rPr>
      </w:pPr>
    </w:p>
    <w:p w14:paraId="52464930" w14:textId="77777777" w:rsidR="006665A4" w:rsidRPr="00E65567" w:rsidRDefault="006665A4" w:rsidP="006665A4">
      <w:pPr>
        <w:rPr>
          <w:b/>
          <w:i/>
          <w:sz w:val="18"/>
          <w:szCs w:val="18"/>
          <w:lang w:val="en-GB"/>
        </w:rPr>
      </w:pPr>
    </w:p>
    <w:p w14:paraId="5E6F0CF7" w14:textId="77777777" w:rsidR="006665A4" w:rsidRPr="00E65567" w:rsidRDefault="006665A4" w:rsidP="006665A4">
      <w:pPr>
        <w:rPr>
          <w:b/>
          <w:i/>
          <w:sz w:val="18"/>
          <w:szCs w:val="18"/>
          <w:lang w:val="en-GB"/>
        </w:rPr>
      </w:pPr>
    </w:p>
    <w:p w14:paraId="795C5939" w14:textId="77777777" w:rsidR="006665A4" w:rsidRPr="00E65567" w:rsidRDefault="006665A4" w:rsidP="006665A4">
      <w:pPr>
        <w:rPr>
          <w:b/>
          <w:i/>
          <w:sz w:val="18"/>
          <w:szCs w:val="18"/>
          <w:lang w:val="en-GB"/>
        </w:rPr>
      </w:pPr>
    </w:p>
    <w:p w14:paraId="0276823E" w14:textId="77777777" w:rsidR="006665A4" w:rsidRPr="00E65567" w:rsidRDefault="006665A4" w:rsidP="006665A4">
      <w:pPr>
        <w:rPr>
          <w:b/>
          <w:i/>
          <w:sz w:val="18"/>
          <w:szCs w:val="18"/>
          <w:lang w:val="en-GB"/>
        </w:rPr>
      </w:pPr>
    </w:p>
    <w:p w14:paraId="1E152896" w14:textId="77777777" w:rsidR="006665A4" w:rsidRPr="00E65567" w:rsidRDefault="006665A4" w:rsidP="006665A4">
      <w:pPr>
        <w:rPr>
          <w:b/>
          <w:i/>
          <w:sz w:val="18"/>
          <w:szCs w:val="18"/>
          <w:lang w:val="en-GB"/>
        </w:rPr>
      </w:pPr>
    </w:p>
    <w:p w14:paraId="464CEB70" w14:textId="77777777" w:rsidR="006665A4" w:rsidRPr="00E65567" w:rsidRDefault="006665A4" w:rsidP="006665A4">
      <w:pPr>
        <w:rPr>
          <w:b/>
          <w:i/>
          <w:sz w:val="18"/>
          <w:szCs w:val="18"/>
          <w:lang w:val="en-GB"/>
        </w:rPr>
      </w:pPr>
    </w:p>
    <w:p w14:paraId="297E849E" w14:textId="77777777" w:rsidR="006665A4" w:rsidRPr="00E65567" w:rsidRDefault="006665A4" w:rsidP="006665A4">
      <w:pPr>
        <w:rPr>
          <w:b/>
          <w:i/>
          <w:sz w:val="18"/>
          <w:szCs w:val="18"/>
          <w:lang w:val="en-GB"/>
        </w:rPr>
      </w:pPr>
    </w:p>
    <w:p w14:paraId="5757910F" w14:textId="77777777" w:rsidR="006665A4" w:rsidRPr="00E65567" w:rsidRDefault="006665A4" w:rsidP="006665A4">
      <w:pPr>
        <w:rPr>
          <w:b/>
          <w:i/>
          <w:sz w:val="18"/>
          <w:szCs w:val="18"/>
          <w:lang w:val="en-GB"/>
        </w:rPr>
      </w:pPr>
    </w:p>
    <w:p w14:paraId="6DF17679" w14:textId="77777777" w:rsidR="006665A4" w:rsidRPr="00E65567" w:rsidRDefault="006665A4" w:rsidP="006665A4">
      <w:pPr>
        <w:rPr>
          <w:b/>
          <w:i/>
          <w:sz w:val="18"/>
          <w:szCs w:val="18"/>
          <w:lang w:val="en-GB"/>
        </w:rPr>
      </w:pPr>
      <w:r w:rsidRPr="00E65567">
        <w:rPr>
          <w:b/>
          <w:i/>
          <w:sz w:val="18"/>
          <w:szCs w:val="18"/>
          <w:lang w:val="en-GB"/>
        </w:rPr>
        <w:t xml:space="preserve"> `</w:t>
      </w:r>
    </w:p>
    <w:p w14:paraId="322B18C9" w14:textId="77777777" w:rsidR="006665A4" w:rsidRPr="00E65567" w:rsidRDefault="006665A4" w:rsidP="006665A4">
      <w:pPr>
        <w:rPr>
          <w:b/>
          <w:i/>
          <w:sz w:val="18"/>
          <w:szCs w:val="18"/>
          <w:lang w:val="en-GB"/>
        </w:rPr>
      </w:pPr>
    </w:p>
    <w:p w14:paraId="7472F8C2" w14:textId="77777777" w:rsidR="006665A4" w:rsidRPr="00E65567" w:rsidRDefault="006665A4" w:rsidP="006665A4">
      <w:pPr>
        <w:rPr>
          <w:b/>
          <w:i/>
          <w:sz w:val="18"/>
          <w:szCs w:val="18"/>
          <w:lang w:val="en-GB"/>
        </w:rPr>
      </w:pPr>
    </w:p>
    <w:p w14:paraId="0EC30F09" w14:textId="77777777" w:rsidR="006665A4" w:rsidRPr="00E65567" w:rsidRDefault="006665A4" w:rsidP="006665A4">
      <w:pPr>
        <w:rPr>
          <w:b/>
          <w:i/>
          <w:sz w:val="18"/>
          <w:szCs w:val="18"/>
          <w:lang w:val="en-GB"/>
        </w:rPr>
      </w:pPr>
    </w:p>
    <w:p w14:paraId="4DE12418" w14:textId="77777777" w:rsidR="006665A4" w:rsidRPr="00E65567" w:rsidRDefault="006665A4" w:rsidP="006665A4">
      <w:pPr>
        <w:rPr>
          <w:b/>
          <w:i/>
          <w:sz w:val="18"/>
          <w:szCs w:val="18"/>
          <w:lang w:val="en-GB"/>
        </w:rPr>
      </w:pPr>
    </w:p>
    <w:p w14:paraId="1C2CD8EE" w14:textId="77777777" w:rsidR="006665A4" w:rsidRPr="00E65567" w:rsidRDefault="006665A4" w:rsidP="006665A4">
      <w:pPr>
        <w:rPr>
          <w:b/>
          <w:i/>
          <w:sz w:val="18"/>
          <w:szCs w:val="18"/>
          <w:lang w:val="en-GB"/>
        </w:rPr>
      </w:pPr>
    </w:p>
    <w:p w14:paraId="10D8B4D7" w14:textId="77777777" w:rsidR="006665A4" w:rsidRPr="00E65567" w:rsidRDefault="006665A4" w:rsidP="006665A4">
      <w:pPr>
        <w:rPr>
          <w:b/>
          <w:i/>
          <w:sz w:val="18"/>
          <w:szCs w:val="18"/>
          <w:lang w:val="en-GB"/>
        </w:rPr>
      </w:pPr>
    </w:p>
    <w:p w14:paraId="253FB020" w14:textId="26F7C1CB" w:rsidR="006665A4" w:rsidRPr="00E65567" w:rsidRDefault="006665A4" w:rsidP="006665A4">
      <w:pPr>
        <w:rPr>
          <w:b/>
          <w:i/>
          <w:sz w:val="18"/>
          <w:szCs w:val="18"/>
          <w:lang w:val="en-GB"/>
        </w:rPr>
      </w:pPr>
      <w:r w:rsidRPr="00E65567">
        <w:rPr>
          <w:b/>
          <w:i/>
          <w:sz w:val="18"/>
          <w:szCs w:val="18"/>
          <w:lang w:val="en-GB"/>
        </w:rPr>
        <w:t xml:space="preserve">Table 4. Elemental analysis </w:t>
      </w:r>
      <w:r w:rsidR="00FC0540">
        <w:rPr>
          <w:b/>
          <w:i/>
          <w:sz w:val="18"/>
          <w:szCs w:val="18"/>
          <w:lang w:val="en-GB"/>
        </w:rPr>
        <w:t xml:space="preserve">of pristine </w:t>
      </w:r>
      <w:r w:rsidRPr="00E65567">
        <w:rPr>
          <w:b/>
          <w:i/>
          <w:sz w:val="18"/>
          <w:szCs w:val="18"/>
          <w:lang w:val="en-GB"/>
        </w:rPr>
        <w:t>SNPs</w:t>
      </w:r>
    </w:p>
    <w:p w14:paraId="71170A13" w14:textId="453F4A05" w:rsidR="006E670E" w:rsidRPr="00E65567" w:rsidRDefault="006E670E" w:rsidP="00CE1445">
      <w:pPr>
        <w:rPr>
          <w:sz w:val="24"/>
          <w:lang w:val="en-GB"/>
        </w:rPr>
      </w:pPr>
    </w:p>
    <w:p w14:paraId="28077045" w14:textId="406AC15C" w:rsidR="006665A4" w:rsidRPr="00E65567" w:rsidRDefault="006665A4" w:rsidP="00CE1445">
      <w:pPr>
        <w:rPr>
          <w:sz w:val="24"/>
          <w:lang w:val="en-GB"/>
        </w:rPr>
      </w:pPr>
    </w:p>
    <w:p w14:paraId="5A88CC66" w14:textId="4D16470F" w:rsidR="006665A4" w:rsidRPr="00E65567" w:rsidRDefault="006665A4" w:rsidP="00CE1445">
      <w:pPr>
        <w:rPr>
          <w:sz w:val="24"/>
          <w:lang w:val="en-GB"/>
        </w:rPr>
      </w:pPr>
    </w:p>
    <w:p w14:paraId="6AB0FAC4" w14:textId="229115C2" w:rsidR="006665A4" w:rsidRPr="00E65567" w:rsidRDefault="006665A4" w:rsidP="00CE1445">
      <w:pPr>
        <w:rPr>
          <w:sz w:val="24"/>
          <w:lang w:val="en-GB"/>
        </w:rPr>
      </w:pPr>
    </w:p>
    <w:p w14:paraId="32FC842D" w14:textId="1C677DE1" w:rsidR="006665A4" w:rsidRPr="00E65567" w:rsidRDefault="006665A4" w:rsidP="00CE1445">
      <w:pPr>
        <w:rPr>
          <w:sz w:val="24"/>
          <w:lang w:val="en-GB"/>
        </w:rPr>
      </w:pPr>
    </w:p>
    <w:tbl>
      <w:tblPr>
        <w:tblpPr w:leftFromText="180" w:rightFromText="180" w:vertAnchor="page" w:horzAnchor="margin" w:tblpY="2461"/>
        <w:tblW w:w="7928" w:type="dxa"/>
        <w:tblCellMar>
          <w:left w:w="0" w:type="dxa"/>
          <w:right w:w="0" w:type="dxa"/>
        </w:tblCellMar>
        <w:tblLook w:val="04A0" w:firstRow="1" w:lastRow="0" w:firstColumn="1" w:lastColumn="0" w:noHBand="0" w:noVBand="1"/>
      </w:tblPr>
      <w:tblGrid>
        <w:gridCol w:w="1079"/>
        <w:gridCol w:w="1511"/>
        <w:gridCol w:w="722"/>
        <w:gridCol w:w="679"/>
        <w:gridCol w:w="722"/>
        <w:gridCol w:w="722"/>
        <w:gridCol w:w="600"/>
        <w:gridCol w:w="543"/>
        <w:gridCol w:w="722"/>
        <w:gridCol w:w="628"/>
      </w:tblGrid>
      <w:tr w:rsidR="006665A4" w:rsidRPr="00E65567" w14:paraId="14DE3083" w14:textId="77777777" w:rsidTr="004512B9">
        <w:trPr>
          <w:trHeight w:val="443"/>
        </w:trPr>
        <w:tc>
          <w:tcPr>
            <w:tcW w:w="1127"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2ABE1EF0" w14:textId="77777777" w:rsidR="006665A4" w:rsidRPr="00E65567" w:rsidRDefault="006665A4" w:rsidP="004512B9">
            <w:pPr>
              <w:jc w:val="center"/>
              <w:rPr>
                <w:sz w:val="24"/>
                <w:lang w:val="en-GB"/>
              </w:rPr>
            </w:pPr>
            <w:r w:rsidRPr="00E65567">
              <w:rPr>
                <w:b/>
                <w:bCs/>
                <w:sz w:val="24"/>
                <w:lang w:val="en-GB"/>
              </w:rPr>
              <w:lastRenderedPageBreak/>
              <w:t>Sample</w:t>
            </w:r>
          </w:p>
        </w:tc>
        <w:tc>
          <w:tcPr>
            <w:tcW w:w="153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AB596CE" w14:textId="77777777" w:rsidR="006665A4" w:rsidRPr="00E65567" w:rsidRDefault="006665A4" w:rsidP="004512B9">
            <w:pPr>
              <w:jc w:val="center"/>
              <w:rPr>
                <w:sz w:val="24"/>
                <w:lang w:val="en-GB"/>
              </w:rPr>
            </w:pPr>
            <w:r w:rsidRPr="00E65567">
              <w:rPr>
                <w:b/>
                <w:bCs/>
                <w:sz w:val="24"/>
                <w:lang w:val="en-GB"/>
              </w:rPr>
              <w:t>Composition</w:t>
            </w:r>
          </w:p>
        </w:tc>
        <w:tc>
          <w:tcPr>
            <w:tcW w:w="7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36750D4" w14:textId="77777777" w:rsidR="006665A4" w:rsidRPr="00E65567" w:rsidRDefault="006665A4" w:rsidP="004512B9">
            <w:pPr>
              <w:jc w:val="center"/>
              <w:rPr>
                <w:sz w:val="24"/>
                <w:lang w:val="en-GB"/>
              </w:rPr>
            </w:pPr>
            <w:r w:rsidRPr="00E65567">
              <w:rPr>
                <w:b/>
                <w:bCs/>
                <w:sz w:val="24"/>
                <w:lang w:val="en-GB"/>
              </w:rPr>
              <w:t>C</w:t>
            </w:r>
          </w:p>
          <w:p w14:paraId="2D948F63" w14:textId="77777777" w:rsidR="006665A4" w:rsidRPr="00E65567" w:rsidRDefault="006665A4" w:rsidP="004512B9">
            <w:pPr>
              <w:jc w:val="center"/>
              <w:rPr>
                <w:sz w:val="24"/>
                <w:lang w:val="en-GB"/>
              </w:rPr>
            </w:pPr>
            <w:r w:rsidRPr="00E65567">
              <w:rPr>
                <w:b/>
                <w:bCs/>
                <w:sz w:val="24"/>
                <w:lang w:val="en-GB"/>
              </w:rPr>
              <w:t>(%)</w:t>
            </w:r>
          </w:p>
        </w:tc>
        <w:tc>
          <w:tcPr>
            <w:tcW w:w="70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374D8F8C" w14:textId="4CB8CC62" w:rsidR="006665A4" w:rsidRPr="00E65567" w:rsidRDefault="006665A4" w:rsidP="004512B9">
            <w:pPr>
              <w:jc w:val="center"/>
              <w:rPr>
                <w:b/>
                <w:bCs/>
                <w:sz w:val="24"/>
                <w:lang w:val="en-GB"/>
              </w:rPr>
            </w:pPr>
            <w:r w:rsidRPr="00E65567">
              <w:rPr>
                <w:b/>
                <w:bCs/>
                <w:sz w:val="24"/>
                <w:lang w:val="en-GB"/>
              </w:rPr>
              <w:t>H</w:t>
            </w:r>
          </w:p>
          <w:p w14:paraId="3588CBBF" w14:textId="77777777" w:rsidR="006665A4" w:rsidRPr="00E65567" w:rsidRDefault="006665A4" w:rsidP="004512B9">
            <w:pPr>
              <w:jc w:val="center"/>
              <w:rPr>
                <w:sz w:val="24"/>
                <w:lang w:val="en-GB"/>
              </w:rPr>
            </w:pPr>
            <w:r w:rsidRPr="00E65567">
              <w:rPr>
                <w:b/>
                <w:bCs/>
                <w:sz w:val="24"/>
                <w:lang w:val="en-GB"/>
              </w:rPr>
              <w:t>(%)</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BFD28B7" w14:textId="77777777" w:rsidR="006665A4" w:rsidRPr="00E65567" w:rsidRDefault="006665A4" w:rsidP="004512B9">
            <w:pPr>
              <w:jc w:val="center"/>
              <w:rPr>
                <w:sz w:val="24"/>
                <w:lang w:val="en-GB"/>
              </w:rPr>
            </w:pPr>
            <w:r w:rsidRPr="00E65567">
              <w:rPr>
                <w:b/>
                <w:bCs/>
                <w:sz w:val="24"/>
                <w:lang w:val="en-GB"/>
              </w:rPr>
              <w:t>N</w:t>
            </w:r>
          </w:p>
          <w:p w14:paraId="1A0FD584" w14:textId="77777777" w:rsidR="006665A4" w:rsidRPr="00E65567" w:rsidRDefault="006665A4" w:rsidP="004512B9">
            <w:pPr>
              <w:jc w:val="center"/>
              <w:rPr>
                <w:sz w:val="24"/>
                <w:lang w:val="en-GB"/>
              </w:rPr>
            </w:pPr>
            <w:r w:rsidRPr="00E65567">
              <w:rPr>
                <w:b/>
                <w:bCs/>
                <w:sz w:val="24"/>
                <w:lang w:val="en-GB"/>
              </w:rPr>
              <w:t>(%)</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6C7EE50B" w14:textId="77777777" w:rsidR="006665A4" w:rsidRPr="00E65567" w:rsidRDefault="006665A4" w:rsidP="004512B9">
            <w:pPr>
              <w:jc w:val="center"/>
              <w:rPr>
                <w:sz w:val="24"/>
                <w:lang w:val="en-GB"/>
              </w:rPr>
            </w:pPr>
            <w:r w:rsidRPr="00E65567">
              <w:rPr>
                <w:b/>
                <w:bCs/>
                <w:sz w:val="24"/>
                <w:lang w:val="en-GB"/>
              </w:rPr>
              <w:t>S</w:t>
            </w:r>
          </w:p>
          <w:p w14:paraId="5B25CAC2" w14:textId="77777777" w:rsidR="006665A4" w:rsidRPr="00E65567" w:rsidRDefault="006665A4" w:rsidP="004512B9">
            <w:pPr>
              <w:jc w:val="center"/>
              <w:rPr>
                <w:sz w:val="24"/>
                <w:lang w:val="en-GB"/>
              </w:rPr>
            </w:pPr>
            <w:r w:rsidRPr="00E65567">
              <w:rPr>
                <w:b/>
                <w:bCs/>
                <w:sz w:val="24"/>
                <w:lang w:val="en-GB"/>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3E066BE" w14:textId="77777777" w:rsidR="006665A4" w:rsidRPr="00E65567" w:rsidRDefault="006665A4" w:rsidP="004512B9">
            <w:pPr>
              <w:jc w:val="center"/>
              <w:rPr>
                <w:sz w:val="24"/>
                <w:lang w:val="en-GB"/>
              </w:rPr>
            </w:pPr>
            <w:r w:rsidRPr="00E65567">
              <w:rPr>
                <w:b/>
                <w:bCs/>
                <w:sz w:val="24"/>
                <w:lang w:val="en-GB"/>
              </w:rPr>
              <w:t>C:N</w:t>
            </w:r>
          </w:p>
        </w:tc>
        <w:tc>
          <w:tcPr>
            <w:tcW w:w="56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62D260F0" w14:textId="77777777" w:rsidR="006665A4" w:rsidRPr="00E65567" w:rsidRDefault="006665A4" w:rsidP="004512B9">
            <w:pPr>
              <w:jc w:val="center"/>
              <w:rPr>
                <w:sz w:val="24"/>
                <w:lang w:val="en-GB"/>
              </w:rPr>
            </w:pPr>
            <w:r w:rsidRPr="00E65567">
              <w:rPr>
                <w:b/>
                <w:bCs/>
                <w:sz w:val="24"/>
                <w:lang w:val="en-GB"/>
              </w:rPr>
              <w:t>C:S</w:t>
            </w:r>
          </w:p>
        </w:tc>
        <w:tc>
          <w:tcPr>
            <w:tcW w:w="67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3BDDAFD4" w14:textId="77777777" w:rsidR="006665A4" w:rsidRPr="00E65567" w:rsidRDefault="006665A4" w:rsidP="004512B9">
            <w:pPr>
              <w:jc w:val="center"/>
              <w:rPr>
                <w:sz w:val="24"/>
                <w:lang w:val="en-GB"/>
              </w:rPr>
            </w:pPr>
            <w:r w:rsidRPr="00E65567">
              <w:rPr>
                <w:b/>
                <w:bCs/>
                <w:sz w:val="24"/>
                <w:lang w:val="en-GB"/>
              </w:rPr>
              <w:t>Cl</w:t>
            </w:r>
          </w:p>
          <w:p w14:paraId="42AF2D49" w14:textId="77777777" w:rsidR="006665A4" w:rsidRPr="00E65567" w:rsidRDefault="006665A4" w:rsidP="004512B9">
            <w:pPr>
              <w:jc w:val="center"/>
              <w:rPr>
                <w:sz w:val="24"/>
                <w:lang w:val="en-GB"/>
              </w:rPr>
            </w:pPr>
            <w:r w:rsidRPr="00E65567">
              <w:rPr>
                <w:b/>
                <w:bCs/>
                <w:sz w:val="24"/>
                <w:lang w:val="en-GB"/>
              </w:rPr>
              <w:t>(%)</w:t>
            </w:r>
          </w:p>
        </w:tc>
        <w:tc>
          <w:tcPr>
            <w:tcW w:w="6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569181E" w14:textId="77777777" w:rsidR="006665A4" w:rsidRPr="00E65567" w:rsidRDefault="006665A4" w:rsidP="004512B9">
            <w:pPr>
              <w:jc w:val="center"/>
              <w:rPr>
                <w:sz w:val="24"/>
                <w:lang w:val="en-GB"/>
              </w:rPr>
            </w:pPr>
            <w:r w:rsidRPr="00E65567">
              <w:rPr>
                <w:b/>
                <w:bCs/>
                <w:sz w:val="24"/>
                <w:lang w:val="en-GB"/>
              </w:rPr>
              <w:t>Br</w:t>
            </w:r>
          </w:p>
          <w:p w14:paraId="3BCF257E" w14:textId="77777777" w:rsidR="006665A4" w:rsidRPr="00E65567" w:rsidRDefault="006665A4" w:rsidP="004512B9">
            <w:pPr>
              <w:jc w:val="center"/>
              <w:rPr>
                <w:sz w:val="24"/>
                <w:lang w:val="en-GB"/>
              </w:rPr>
            </w:pPr>
            <w:r w:rsidRPr="00E65567">
              <w:rPr>
                <w:b/>
                <w:bCs/>
                <w:sz w:val="24"/>
                <w:lang w:val="en-GB"/>
              </w:rPr>
              <w:t>(%)</w:t>
            </w:r>
          </w:p>
        </w:tc>
      </w:tr>
      <w:tr w:rsidR="006665A4" w:rsidRPr="00E65567" w14:paraId="046C38DF" w14:textId="77777777" w:rsidTr="004512B9">
        <w:trPr>
          <w:trHeight w:val="443"/>
        </w:trPr>
        <w:tc>
          <w:tcPr>
            <w:tcW w:w="112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2AF7CDFC" w14:textId="77777777" w:rsidR="006665A4" w:rsidRPr="00E65567" w:rsidRDefault="006665A4" w:rsidP="004512B9">
            <w:pPr>
              <w:jc w:val="center"/>
              <w:rPr>
                <w:sz w:val="24"/>
                <w:lang w:val="en-GB"/>
              </w:rPr>
            </w:pPr>
            <w:r w:rsidRPr="00E65567">
              <w:rPr>
                <w:b/>
                <w:bCs/>
                <w:sz w:val="24"/>
                <w:lang w:val="en-GB"/>
              </w:rPr>
              <w:t>SNP-BTT1</w:t>
            </w:r>
          </w:p>
        </w:tc>
        <w:tc>
          <w:tcPr>
            <w:tcW w:w="1533" w:type="dxa"/>
            <w:tcBorders>
              <w:top w:val="single" w:sz="8" w:space="0" w:color="000000"/>
              <w:left w:val="single" w:sz="8" w:space="0" w:color="000000"/>
              <w:bottom w:val="single" w:sz="8" w:space="0" w:color="000000"/>
              <w:right w:val="single" w:sz="8" w:space="0" w:color="000000"/>
            </w:tcBorders>
            <w:shd w:val="clear" w:color="auto" w:fill="A6A6A6"/>
            <w:tcMar>
              <w:top w:w="15" w:type="dxa"/>
              <w:left w:w="87" w:type="dxa"/>
              <w:bottom w:w="0" w:type="dxa"/>
              <w:right w:w="87" w:type="dxa"/>
            </w:tcMar>
            <w:vAlign w:val="center"/>
            <w:hideMark/>
          </w:tcPr>
          <w:p w14:paraId="7FA5FF74" w14:textId="77777777" w:rsidR="006665A4" w:rsidRPr="00E65567" w:rsidRDefault="006665A4" w:rsidP="004512B9">
            <w:pPr>
              <w:jc w:val="center"/>
              <w:rPr>
                <w:sz w:val="24"/>
                <w:lang w:val="en-GB"/>
              </w:rPr>
            </w:pPr>
            <w:r w:rsidRPr="00E65567">
              <w:rPr>
                <w:b/>
                <w:bCs/>
                <w:sz w:val="24"/>
                <w:lang w:val="en-GB"/>
              </w:rPr>
              <w:t>Theoretical</w:t>
            </w:r>
          </w:p>
        </w:tc>
        <w:tc>
          <w:tcPr>
            <w:tcW w:w="707" w:type="dxa"/>
            <w:tcBorders>
              <w:top w:val="single" w:sz="8" w:space="0" w:color="000000"/>
              <w:left w:val="single" w:sz="8" w:space="0" w:color="000000"/>
              <w:bottom w:val="single" w:sz="8" w:space="0" w:color="000000"/>
              <w:right w:val="single" w:sz="8" w:space="0" w:color="000000"/>
            </w:tcBorders>
            <w:shd w:val="clear" w:color="auto" w:fill="A6A6A6"/>
            <w:tcMar>
              <w:top w:w="15" w:type="dxa"/>
              <w:left w:w="87" w:type="dxa"/>
              <w:bottom w:w="0" w:type="dxa"/>
              <w:right w:w="87" w:type="dxa"/>
            </w:tcMar>
            <w:vAlign w:val="center"/>
            <w:hideMark/>
          </w:tcPr>
          <w:p w14:paraId="1E460D36" w14:textId="77777777" w:rsidR="006665A4" w:rsidRPr="00E65567" w:rsidRDefault="006665A4" w:rsidP="004512B9">
            <w:pPr>
              <w:jc w:val="center"/>
              <w:rPr>
                <w:sz w:val="24"/>
                <w:lang w:val="en-GB"/>
              </w:rPr>
            </w:pPr>
            <w:r w:rsidRPr="00E65567">
              <w:rPr>
                <w:sz w:val="24"/>
                <w:lang w:val="en-GB"/>
              </w:rPr>
              <w:t>55.02</w:t>
            </w:r>
          </w:p>
        </w:tc>
        <w:tc>
          <w:tcPr>
            <w:tcW w:w="703" w:type="dxa"/>
            <w:tcBorders>
              <w:top w:val="single" w:sz="8" w:space="0" w:color="000000"/>
              <w:left w:val="single" w:sz="8" w:space="0" w:color="000000"/>
              <w:bottom w:val="single" w:sz="8" w:space="0" w:color="000000"/>
              <w:right w:val="single" w:sz="8" w:space="0" w:color="000000"/>
            </w:tcBorders>
            <w:shd w:val="clear" w:color="auto" w:fill="A6A6A6"/>
            <w:tcMar>
              <w:top w:w="15" w:type="dxa"/>
              <w:left w:w="87" w:type="dxa"/>
              <w:bottom w:w="0" w:type="dxa"/>
              <w:right w:w="87" w:type="dxa"/>
            </w:tcMar>
            <w:vAlign w:val="center"/>
            <w:hideMark/>
          </w:tcPr>
          <w:p w14:paraId="0075A511" w14:textId="77777777" w:rsidR="006665A4" w:rsidRPr="00E65567" w:rsidRDefault="006665A4" w:rsidP="004512B9">
            <w:pPr>
              <w:jc w:val="center"/>
              <w:rPr>
                <w:sz w:val="24"/>
                <w:lang w:val="en-GB"/>
              </w:rPr>
            </w:pPr>
            <w:r w:rsidRPr="00E65567">
              <w:rPr>
                <w:sz w:val="24"/>
                <w:lang w:val="en-GB"/>
              </w:rPr>
              <w:t>2.77</w:t>
            </w:r>
          </w:p>
        </w:tc>
        <w:tc>
          <w:tcPr>
            <w:tcW w:w="708" w:type="dxa"/>
            <w:tcBorders>
              <w:top w:val="single" w:sz="8" w:space="0" w:color="000000"/>
              <w:left w:val="single" w:sz="8" w:space="0" w:color="000000"/>
              <w:bottom w:val="single" w:sz="8" w:space="0" w:color="000000"/>
              <w:right w:val="single" w:sz="8" w:space="0" w:color="000000"/>
            </w:tcBorders>
            <w:shd w:val="clear" w:color="auto" w:fill="A6A6A6"/>
            <w:tcMar>
              <w:top w:w="15" w:type="dxa"/>
              <w:left w:w="87" w:type="dxa"/>
              <w:bottom w:w="0" w:type="dxa"/>
              <w:right w:w="87" w:type="dxa"/>
            </w:tcMar>
            <w:vAlign w:val="center"/>
            <w:hideMark/>
          </w:tcPr>
          <w:p w14:paraId="3C4A257D" w14:textId="77777777" w:rsidR="006665A4" w:rsidRPr="00E65567" w:rsidRDefault="006665A4" w:rsidP="004512B9">
            <w:pPr>
              <w:jc w:val="center"/>
              <w:rPr>
                <w:sz w:val="24"/>
                <w:lang w:val="en-GB"/>
              </w:rPr>
            </w:pPr>
            <w:r w:rsidRPr="00E65567">
              <w:rPr>
                <w:sz w:val="24"/>
                <w:lang w:val="en-GB"/>
              </w:rPr>
              <w:t>12.83</w:t>
            </w:r>
          </w:p>
        </w:tc>
        <w:tc>
          <w:tcPr>
            <w:tcW w:w="708" w:type="dxa"/>
            <w:tcBorders>
              <w:top w:val="single" w:sz="8" w:space="0" w:color="000000"/>
              <w:left w:val="single" w:sz="8" w:space="0" w:color="000000"/>
              <w:bottom w:val="single" w:sz="8" w:space="0" w:color="000000"/>
              <w:right w:val="single" w:sz="8" w:space="0" w:color="000000"/>
            </w:tcBorders>
            <w:shd w:val="clear" w:color="auto" w:fill="A6A6A6"/>
            <w:tcMar>
              <w:top w:w="15" w:type="dxa"/>
              <w:left w:w="87" w:type="dxa"/>
              <w:bottom w:w="0" w:type="dxa"/>
              <w:right w:w="87" w:type="dxa"/>
            </w:tcMar>
            <w:vAlign w:val="center"/>
            <w:hideMark/>
          </w:tcPr>
          <w:p w14:paraId="038CFB9D" w14:textId="77777777" w:rsidR="006665A4" w:rsidRPr="00E65567" w:rsidRDefault="006665A4" w:rsidP="004512B9">
            <w:pPr>
              <w:jc w:val="center"/>
              <w:rPr>
                <w:sz w:val="24"/>
                <w:lang w:val="en-GB"/>
              </w:rPr>
            </w:pPr>
            <w:r w:rsidRPr="00E65567">
              <w:rPr>
                <w:sz w:val="24"/>
                <w:lang w:val="en-GB"/>
              </w:rPr>
              <w:t>29.37</w:t>
            </w:r>
          </w:p>
        </w:tc>
        <w:tc>
          <w:tcPr>
            <w:tcW w:w="567" w:type="dxa"/>
            <w:tcBorders>
              <w:top w:val="single" w:sz="8" w:space="0" w:color="000000"/>
              <w:left w:val="single" w:sz="8" w:space="0" w:color="000000"/>
              <w:bottom w:val="single" w:sz="8" w:space="0" w:color="000000"/>
              <w:right w:val="single" w:sz="8" w:space="0" w:color="000000"/>
            </w:tcBorders>
            <w:shd w:val="clear" w:color="auto" w:fill="A6A6A6"/>
            <w:tcMar>
              <w:top w:w="15" w:type="dxa"/>
              <w:left w:w="87" w:type="dxa"/>
              <w:bottom w:w="0" w:type="dxa"/>
              <w:right w:w="87" w:type="dxa"/>
            </w:tcMar>
            <w:vAlign w:val="center"/>
            <w:hideMark/>
          </w:tcPr>
          <w:p w14:paraId="529D74C0" w14:textId="77777777" w:rsidR="006665A4" w:rsidRPr="00E65567" w:rsidRDefault="006665A4" w:rsidP="004512B9">
            <w:pPr>
              <w:jc w:val="center"/>
              <w:rPr>
                <w:sz w:val="24"/>
                <w:lang w:val="en-GB"/>
              </w:rPr>
            </w:pPr>
            <w:r w:rsidRPr="00E65567">
              <w:rPr>
                <w:sz w:val="24"/>
                <w:lang w:val="en-GB"/>
              </w:rPr>
              <w:t>4.3</w:t>
            </w:r>
          </w:p>
        </w:tc>
        <w:tc>
          <w:tcPr>
            <w:tcW w:w="562" w:type="dxa"/>
            <w:tcBorders>
              <w:top w:val="single" w:sz="8" w:space="0" w:color="000000"/>
              <w:left w:val="single" w:sz="8" w:space="0" w:color="000000"/>
              <w:bottom w:val="single" w:sz="8" w:space="0" w:color="000000"/>
              <w:right w:val="single" w:sz="8" w:space="0" w:color="000000"/>
            </w:tcBorders>
            <w:shd w:val="clear" w:color="auto" w:fill="A6A6A6"/>
            <w:tcMar>
              <w:top w:w="15" w:type="dxa"/>
              <w:left w:w="87" w:type="dxa"/>
              <w:bottom w:w="0" w:type="dxa"/>
              <w:right w:w="87" w:type="dxa"/>
            </w:tcMar>
            <w:vAlign w:val="center"/>
            <w:hideMark/>
          </w:tcPr>
          <w:p w14:paraId="7D94C4DC" w14:textId="77777777" w:rsidR="006665A4" w:rsidRPr="00E65567" w:rsidRDefault="006665A4" w:rsidP="004512B9">
            <w:pPr>
              <w:jc w:val="center"/>
              <w:rPr>
                <w:sz w:val="24"/>
                <w:lang w:val="en-GB"/>
              </w:rPr>
            </w:pPr>
            <w:r w:rsidRPr="00E65567">
              <w:rPr>
                <w:sz w:val="24"/>
                <w:lang w:val="en-GB"/>
              </w:rPr>
              <w:t>1.9</w:t>
            </w:r>
          </w:p>
        </w:tc>
        <w:tc>
          <w:tcPr>
            <w:tcW w:w="676" w:type="dxa"/>
            <w:vMerge w:val="restart"/>
            <w:tcBorders>
              <w:top w:val="single" w:sz="8" w:space="0" w:color="000000"/>
              <w:left w:val="single" w:sz="8" w:space="0" w:color="000000"/>
              <w:bottom w:val="single" w:sz="8" w:space="0" w:color="000000"/>
              <w:right w:val="single" w:sz="8" w:space="0" w:color="000000"/>
            </w:tcBorders>
            <w:shd w:val="clear" w:color="auto" w:fill="FF7C80"/>
            <w:tcMar>
              <w:top w:w="15" w:type="dxa"/>
              <w:left w:w="87" w:type="dxa"/>
              <w:bottom w:w="0" w:type="dxa"/>
              <w:right w:w="87" w:type="dxa"/>
            </w:tcMar>
            <w:vAlign w:val="center"/>
            <w:hideMark/>
          </w:tcPr>
          <w:p w14:paraId="4F512754" w14:textId="77777777" w:rsidR="006665A4" w:rsidRPr="00E65567" w:rsidRDefault="006665A4" w:rsidP="004512B9">
            <w:pPr>
              <w:jc w:val="center"/>
              <w:rPr>
                <w:sz w:val="24"/>
                <w:lang w:val="en-GB"/>
              </w:rPr>
            </w:pPr>
            <w:r w:rsidRPr="00E65567">
              <w:rPr>
                <w:sz w:val="24"/>
                <w:lang w:val="en-GB"/>
              </w:rPr>
              <w:t>8.92</w:t>
            </w:r>
          </w:p>
        </w:tc>
        <w:tc>
          <w:tcPr>
            <w:tcW w:w="63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75EA1A5" w14:textId="77777777" w:rsidR="006665A4" w:rsidRPr="00E65567" w:rsidRDefault="006665A4" w:rsidP="004512B9">
            <w:pPr>
              <w:jc w:val="center"/>
              <w:rPr>
                <w:sz w:val="24"/>
                <w:lang w:val="en-GB"/>
              </w:rPr>
            </w:pPr>
            <w:r w:rsidRPr="00E65567">
              <w:rPr>
                <w:sz w:val="24"/>
                <w:lang w:val="en-GB"/>
              </w:rPr>
              <w:t>0.04</w:t>
            </w:r>
          </w:p>
        </w:tc>
      </w:tr>
      <w:tr w:rsidR="006665A4" w:rsidRPr="00E65567" w14:paraId="6EDCA7EE" w14:textId="77777777" w:rsidTr="004512B9">
        <w:trPr>
          <w:trHeight w:val="4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6CE754A" w14:textId="77777777" w:rsidR="006665A4" w:rsidRPr="00E65567" w:rsidRDefault="006665A4" w:rsidP="004512B9">
            <w:pPr>
              <w:jc w:val="center"/>
              <w:rPr>
                <w:sz w:val="24"/>
                <w:lang w:val="en-GB"/>
              </w:rPr>
            </w:pPr>
          </w:p>
        </w:tc>
        <w:tc>
          <w:tcPr>
            <w:tcW w:w="153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9766D26" w14:textId="77777777" w:rsidR="006665A4" w:rsidRPr="00E65567" w:rsidRDefault="006665A4" w:rsidP="004512B9">
            <w:pPr>
              <w:jc w:val="center"/>
              <w:rPr>
                <w:sz w:val="24"/>
                <w:lang w:val="en-GB"/>
              </w:rPr>
            </w:pPr>
            <w:r w:rsidRPr="00E65567">
              <w:rPr>
                <w:b/>
                <w:bCs/>
                <w:sz w:val="24"/>
                <w:lang w:val="en-GB"/>
              </w:rPr>
              <w:t>Found</w:t>
            </w:r>
          </w:p>
        </w:tc>
        <w:tc>
          <w:tcPr>
            <w:tcW w:w="7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F463FC4" w14:textId="77777777" w:rsidR="006665A4" w:rsidRPr="00E65567" w:rsidRDefault="006665A4" w:rsidP="004512B9">
            <w:pPr>
              <w:jc w:val="center"/>
              <w:rPr>
                <w:sz w:val="24"/>
                <w:lang w:val="en-GB"/>
              </w:rPr>
            </w:pPr>
            <w:r w:rsidRPr="00E65567">
              <w:rPr>
                <w:sz w:val="24"/>
                <w:lang w:val="en-GB"/>
              </w:rPr>
              <w:t>50.58</w:t>
            </w:r>
          </w:p>
        </w:tc>
        <w:tc>
          <w:tcPr>
            <w:tcW w:w="703" w:type="dxa"/>
            <w:tcBorders>
              <w:top w:val="single" w:sz="8" w:space="0" w:color="000000"/>
              <w:left w:val="single" w:sz="8" w:space="0" w:color="000000"/>
              <w:bottom w:val="single" w:sz="8" w:space="0" w:color="000000"/>
              <w:right w:val="single" w:sz="8" w:space="0" w:color="000000"/>
            </w:tcBorders>
            <w:shd w:val="clear" w:color="auto" w:fill="FF7C80"/>
            <w:tcMar>
              <w:top w:w="15" w:type="dxa"/>
              <w:left w:w="87" w:type="dxa"/>
              <w:bottom w:w="0" w:type="dxa"/>
              <w:right w:w="87" w:type="dxa"/>
            </w:tcMar>
            <w:vAlign w:val="center"/>
            <w:hideMark/>
          </w:tcPr>
          <w:p w14:paraId="550930DF" w14:textId="77777777" w:rsidR="006665A4" w:rsidRPr="00E65567" w:rsidRDefault="006665A4" w:rsidP="004512B9">
            <w:pPr>
              <w:jc w:val="center"/>
              <w:rPr>
                <w:sz w:val="24"/>
                <w:lang w:val="en-GB"/>
              </w:rPr>
            </w:pPr>
            <w:r w:rsidRPr="00E65567">
              <w:rPr>
                <w:sz w:val="24"/>
                <w:lang w:val="en-GB"/>
              </w:rPr>
              <w:t>2.55</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CA4BFB7" w14:textId="77777777" w:rsidR="006665A4" w:rsidRPr="00E65567" w:rsidRDefault="006665A4" w:rsidP="004512B9">
            <w:pPr>
              <w:jc w:val="center"/>
              <w:rPr>
                <w:sz w:val="24"/>
                <w:lang w:val="en-GB"/>
              </w:rPr>
            </w:pPr>
            <w:r w:rsidRPr="00E65567">
              <w:rPr>
                <w:sz w:val="24"/>
                <w:lang w:val="en-GB"/>
              </w:rPr>
              <w:t>6.58</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375BAE1E" w14:textId="77777777" w:rsidR="006665A4" w:rsidRPr="00E65567" w:rsidRDefault="006665A4" w:rsidP="004512B9">
            <w:pPr>
              <w:jc w:val="center"/>
              <w:rPr>
                <w:sz w:val="24"/>
                <w:lang w:val="en-GB"/>
              </w:rPr>
            </w:pPr>
            <w:r w:rsidRPr="00E65567">
              <w:rPr>
                <w:sz w:val="24"/>
                <w:lang w:val="en-GB"/>
              </w:rPr>
              <w:t>16.52</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333782F" w14:textId="77777777" w:rsidR="006665A4" w:rsidRPr="00E65567" w:rsidRDefault="006665A4" w:rsidP="004512B9">
            <w:pPr>
              <w:jc w:val="center"/>
              <w:rPr>
                <w:sz w:val="24"/>
                <w:lang w:val="en-GB"/>
              </w:rPr>
            </w:pPr>
            <w:r w:rsidRPr="00E65567">
              <w:rPr>
                <w:sz w:val="24"/>
                <w:lang w:val="en-GB"/>
              </w:rPr>
              <w:t>7.7</w:t>
            </w:r>
          </w:p>
        </w:tc>
        <w:tc>
          <w:tcPr>
            <w:tcW w:w="56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8968142" w14:textId="77777777" w:rsidR="006665A4" w:rsidRPr="00E65567" w:rsidRDefault="006665A4" w:rsidP="004512B9">
            <w:pPr>
              <w:jc w:val="center"/>
              <w:rPr>
                <w:sz w:val="24"/>
                <w:lang w:val="en-GB"/>
              </w:rPr>
            </w:pPr>
            <w:r w:rsidRPr="00E65567">
              <w:rPr>
                <w:sz w:val="24"/>
                <w:lang w:val="en-GB"/>
              </w:rPr>
              <w:t>3.1</w:t>
            </w:r>
          </w:p>
        </w:tc>
        <w:tc>
          <w:tcPr>
            <w:tcW w:w="676" w:type="dxa"/>
            <w:vMerge/>
            <w:tcBorders>
              <w:top w:val="single" w:sz="8" w:space="0" w:color="000000"/>
              <w:left w:val="single" w:sz="8" w:space="0" w:color="000000"/>
              <w:bottom w:val="single" w:sz="8" w:space="0" w:color="000000"/>
              <w:right w:val="single" w:sz="8" w:space="0" w:color="000000"/>
            </w:tcBorders>
            <w:vAlign w:val="center"/>
            <w:hideMark/>
          </w:tcPr>
          <w:p w14:paraId="40E9A72E" w14:textId="77777777" w:rsidR="006665A4" w:rsidRPr="00E65567" w:rsidRDefault="006665A4" w:rsidP="004512B9">
            <w:pPr>
              <w:jc w:val="center"/>
              <w:rPr>
                <w:sz w:val="24"/>
                <w:lang w:val="en-GB"/>
              </w:rPr>
            </w:pPr>
          </w:p>
        </w:tc>
        <w:tc>
          <w:tcPr>
            <w:tcW w:w="637" w:type="dxa"/>
            <w:vMerge/>
            <w:tcBorders>
              <w:top w:val="single" w:sz="8" w:space="0" w:color="000000"/>
              <w:left w:val="single" w:sz="8" w:space="0" w:color="000000"/>
              <w:bottom w:val="single" w:sz="8" w:space="0" w:color="000000"/>
              <w:right w:val="single" w:sz="8" w:space="0" w:color="000000"/>
            </w:tcBorders>
            <w:vAlign w:val="center"/>
            <w:hideMark/>
          </w:tcPr>
          <w:p w14:paraId="5EBF6042" w14:textId="77777777" w:rsidR="006665A4" w:rsidRPr="00E65567" w:rsidRDefault="006665A4" w:rsidP="004512B9">
            <w:pPr>
              <w:jc w:val="center"/>
              <w:rPr>
                <w:sz w:val="24"/>
                <w:lang w:val="en-GB"/>
              </w:rPr>
            </w:pPr>
          </w:p>
        </w:tc>
      </w:tr>
      <w:tr w:rsidR="006665A4" w:rsidRPr="00E65567" w14:paraId="34514405" w14:textId="77777777" w:rsidTr="004512B9">
        <w:trPr>
          <w:trHeight w:val="443"/>
        </w:trPr>
        <w:tc>
          <w:tcPr>
            <w:tcW w:w="112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22233B24" w14:textId="77777777" w:rsidR="006665A4" w:rsidRPr="00E65567" w:rsidRDefault="006665A4" w:rsidP="004512B9">
            <w:pPr>
              <w:jc w:val="center"/>
              <w:rPr>
                <w:sz w:val="24"/>
                <w:lang w:val="en-GB"/>
              </w:rPr>
            </w:pPr>
            <w:r w:rsidRPr="00E65567">
              <w:rPr>
                <w:b/>
                <w:bCs/>
                <w:sz w:val="24"/>
                <w:lang w:val="en-GB"/>
              </w:rPr>
              <w:t>SNP-BTT2</w:t>
            </w:r>
          </w:p>
        </w:tc>
        <w:tc>
          <w:tcPr>
            <w:tcW w:w="1533" w:type="dxa"/>
            <w:tcBorders>
              <w:top w:val="single" w:sz="8" w:space="0" w:color="000000"/>
              <w:left w:val="single" w:sz="8" w:space="0" w:color="000000"/>
              <w:bottom w:val="single" w:sz="8" w:space="0" w:color="000000"/>
              <w:right w:val="single" w:sz="8" w:space="0" w:color="000000"/>
            </w:tcBorders>
            <w:shd w:val="clear" w:color="auto" w:fill="A6A6A6"/>
            <w:tcMar>
              <w:top w:w="15" w:type="dxa"/>
              <w:left w:w="87" w:type="dxa"/>
              <w:bottom w:w="0" w:type="dxa"/>
              <w:right w:w="87" w:type="dxa"/>
            </w:tcMar>
            <w:vAlign w:val="center"/>
            <w:hideMark/>
          </w:tcPr>
          <w:p w14:paraId="3CA09A49" w14:textId="77777777" w:rsidR="006665A4" w:rsidRPr="00E65567" w:rsidRDefault="006665A4" w:rsidP="004512B9">
            <w:pPr>
              <w:jc w:val="center"/>
              <w:rPr>
                <w:sz w:val="24"/>
                <w:lang w:val="en-GB"/>
              </w:rPr>
            </w:pPr>
            <w:r w:rsidRPr="00E65567">
              <w:rPr>
                <w:b/>
                <w:bCs/>
                <w:sz w:val="24"/>
                <w:lang w:val="en-GB"/>
              </w:rPr>
              <w:t>Theoretical</w:t>
            </w:r>
          </w:p>
        </w:tc>
        <w:tc>
          <w:tcPr>
            <w:tcW w:w="707" w:type="dxa"/>
            <w:tcBorders>
              <w:top w:val="single" w:sz="8" w:space="0" w:color="000000"/>
              <w:left w:val="single" w:sz="8" w:space="0" w:color="000000"/>
              <w:bottom w:val="single" w:sz="8" w:space="0" w:color="000000"/>
              <w:right w:val="single" w:sz="8" w:space="0" w:color="000000"/>
            </w:tcBorders>
            <w:shd w:val="clear" w:color="auto" w:fill="A6A6A6"/>
            <w:tcMar>
              <w:top w:w="15" w:type="dxa"/>
              <w:left w:w="87" w:type="dxa"/>
              <w:bottom w:w="0" w:type="dxa"/>
              <w:right w:w="87" w:type="dxa"/>
            </w:tcMar>
            <w:vAlign w:val="center"/>
            <w:hideMark/>
          </w:tcPr>
          <w:p w14:paraId="784BC3EC" w14:textId="77777777" w:rsidR="006665A4" w:rsidRPr="00E65567" w:rsidRDefault="006665A4" w:rsidP="004512B9">
            <w:pPr>
              <w:jc w:val="center"/>
              <w:rPr>
                <w:sz w:val="24"/>
                <w:lang w:val="en-GB"/>
              </w:rPr>
            </w:pPr>
            <w:r w:rsidRPr="00E65567">
              <w:rPr>
                <w:sz w:val="24"/>
                <w:lang w:val="en-GB"/>
              </w:rPr>
              <w:t>72.11</w:t>
            </w:r>
          </w:p>
        </w:tc>
        <w:tc>
          <w:tcPr>
            <w:tcW w:w="703" w:type="dxa"/>
            <w:tcBorders>
              <w:top w:val="single" w:sz="8" w:space="0" w:color="000000"/>
              <w:left w:val="single" w:sz="8" w:space="0" w:color="000000"/>
              <w:bottom w:val="single" w:sz="8" w:space="0" w:color="000000"/>
              <w:right w:val="single" w:sz="8" w:space="0" w:color="000000"/>
            </w:tcBorders>
            <w:shd w:val="clear" w:color="auto" w:fill="A6A6A6"/>
            <w:tcMar>
              <w:top w:w="15" w:type="dxa"/>
              <w:left w:w="87" w:type="dxa"/>
              <w:bottom w:w="0" w:type="dxa"/>
              <w:right w:w="87" w:type="dxa"/>
            </w:tcMar>
            <w:vAlign w:val="center"/>
            <w:hideMark/>
          </w:tcPr>
          <w:p w14:paraId="0DA83A09" w14:textId="77777777" w:rsidR="006665A4" w:rsidRPr="00E65567" w:rsidRDefault="006665A4" w:rsidP="004512B9">
            <w:pPr>
              <w:jc w:val="center"/>
              <w:rPr>
                <w:sz w:val="24"/>
                <w:lang w:val="en-GB"/>
              </w:rPr>
            </w:pPr>
            <w:r w:rsidRPr="00E65567">
              <w:rPr>
                <w:sz w:val="24"/>
                <w:lang w:val="en-GB"/>
              </w:rPr>
              <w:t>2.75</w:t>
            </w:r>
          </w:p>
        </w:tc>
        <w:tc>
          <w:tcPr>
            <w:tcW w:w="708" w:type="dxa"/>
            <w:tcBorders>
              <w:top w:val="single" w:sz="8" w:space="0" w:color="000000"/>
              <w:left w:val="single" w:sz="8" w:space="0" w:color="000000"/>
              <w:bottom w:val="single" w:sz="8" w:space="0" w:color="000000"/>
              <w:right w:val="single" w:sz="8" w:space="0" w:color="000000"/>
            </w:tcBorders>
            <w:shd w:val="clear" w:color="auto" w:fill="A6A6A6"/>
            <w:tcMar>
              <w:top w:w="15" w:type="dxa"/>
              <w:left w:w="87" w:type="dxa"/>
              <w:bottom w:w="0" w:type="dxa"/>
              <w:right w:w="87" w:type="dxa"/>
            </w:tcMar>
            <w:vAlign w:val="center"/>
            <w:hideMark/>
          </w:tcPr>
          <w:p w14:paraId="09C72425" w14:textId="77777777" w:rsidR="006665A4" w:rsidRPr="00E65567" w:rsidRDefault="006665A4" w:rsidP="004512B9">
            <w:pPr>
              <w:jc w:val="center"/>
              <w:rPr>
                <w:sz w:val="24"/>
                <w:lang w:val="en-GB"/>
              </w:rPr>
            </w:pPr>
            <w:r w:rsidRPr="00E65567">
              <w:rPr>
                <w:sz w:val="24"/>
                <w:lang w:val="en-GB"/>
              </w:rPr>
              <w:t>7.64</w:t>
            </w:r>
          </w:p>
        </w:tc>
        <w:tc>
          <w:tcPr>
            <w:tcW w:w="708" w:type="dxa"/>
            <w:tcBorders>
              <w:top w:val="single" w:sz="8" w:space="0" w:color="000000"/>
              <w:left w:val="single" w:sz="8" w:space="0" w:color="000000"/>
              <w:bottom w:val="single" w:sz="8" w:space="0" w:color="000000"/>
              <w:right w:val="single" w:sz="8" w:space="0" w:color="000000"/>
            </w:tcBorders>
            <w:shd w:val="clear" w:color="auto" w:fill="A6A6A6"/>
            <w:tcMar>
              <w:top w:w="15" w:type="dxa"/>
              <w:left w:w="87" w:type="dxa"/>
              <w:bottom w:w="0" w:type="dxa"/>
              <w:right w:w="87" w:type="dxa"/>
            </w:tcMar>
            <w:vAlign w:val="center"/>
            <w:hideMark/>
          </w:tcPr>
          <w:p w14:paraId="37C24DBF" w14:textId="77777777" w:rsidR="006665A4" w:rsidRPr="00E65567" w:rsidRDefault="006665A4" w:rsidP="004512B9">
            <w:pPr>
              <w:jc w:val="center"/>
              <w:rPr>
                <w:sz w:val="24"/>
                <w:lang w:val="en-GB"/>
              </w:rPr>
            </w:pPr>
            <w:r w:rsidRPr="00E65567">
              <w:rPr>
                <w:sz w:val="24"/>
                <w:lang w:val="en-GB"/>
              </w:rPr>
              <w:t>17.50</w:t>
            </w:r>
          </w:p>
        </w:tc>
        <w:tc>
          <w:tcPr>
            <w:tcW w:w="567" w:type="dxa"/>
            <w:tcBorders>
              <w:top w:val="single" w:sz="8" w:space="0" w:color="000000"/>
              <w:left w:val="single" w:sz="8" w:space="0" w:color="000000"/>
              <w:bottom w:val="single" w:sz="8" w:space="0" w:color="000000"/>
              <w:right w:val="single" w:sz="8" w:space="0" w:color="000000"/>
            </w:tcBorders>
            <w:shd w:val="clear" w:color="auto" w:fill="A6A6A6"/>
            <w:tcMar>
              <w:top w:w="15" w:type="dxa"/>
              <w:left w:w="87" w:type="dxa"/>
              <w:bottom w:w="0" w:type="dxa"/>
              <w:right w:w="87" w:type="dxa"/>
            </w:tcMar>
            <w:vAlign w:val="center"/>
            <w:hideMark/>
          </w:tcPr>
          <w:p w14:paraId="342D7BF8" w14:textId="77777777" w:rsidR="006665A4" w:rsidRPr="00E65567" w:rsidRDefault="006665A4" w:rsidP="004512B9">
            <w:pPr>
              <w:jc w:val="center"/>
              <w:rPr>
                <w:sz w:val="24"/>
                <w:lang w:val="en-GB"/>
              </w:rPr>
            </w:pPr>
            <w:r w:rsidRPr="00E65567">
              <w:rPr>
                <w:sz w:val="24"/>
                <w:lang w:val="en-GB"/>
              </w:rPr>
              <w:t>9.4</w:t>
            </w:r>
          </w:p>
        </w:tc>
        <w:tc>
          <w:tcPr>
            <w:tcW w:w="562" w:type="dxa"/>
            <w:tcBorders>
              <w:top w:val="single" w:sz="8" w:space="0" w:color="000000"/>
              <w:left w:val="single" w:sz="8" w:space="0" w:color="000000"/>
              <w:bottom w:val="single" w:sz="8" w:space="0" w:color="000000"/>
              <w:right w:val="single" w:sz="8" w:space="0" w:color="000000"/>
            </w:tcBorders>
            <w:shd w:val="clear" w:color="auto" w:fill="A6A6A6"/>
            <w:tcMar>
              <w:top w:w="15" w:type="dxa"/>
              <w:left w:w="87" w:type="dxa"/>
              <w:bottom w:w="0" w:type="dxa"/>
              <w:right w:w="87" w:type="dxa"/>
            </w:tcMar>
            <w:vAlign w:val="center"/>
            <w:hideMark/>
          </w:tcPr>
          <w:p w14:paraId="4FF99BEE" w14:textId="77777777" w:rsidR="006665A4" w:rsidRPr="00E65567" w:rsidRDefault="006665A4" w:rsidP="004512B9">
            <w:pPr>
              <w:jc w:val="center"/>
              <w:rPr>
                <w:sz w:val="24"/>
                <w:lang w:val="en-GB"/>
              </w:rPr>
            </w:pPr>
            <w:r w:rsidRPr="00E65567">
              <w:rPr>
                <w:sz w:val="24"/>
                <w:lang w:val="en-GB"/>
              </w:rPr>
              <w:t>4.1</w:t>
            </w:r>
          </w:p>
        </w:tc>
        <w:tc>
          <w:tcPr>
            <w:tcW w:w="676" w:type="dxa"/>
            <w:vMerge w:val="restart"/>
            <w:tcBorders>
              <w:top w:val="single" w:sz="8" w:space="0" w:color="000000"/>
              <w:left w:val="single" w:sz="8" w:space="0" w:color="000000"/>
              <w:bottom w:val="single" w:sz="8" w:space="0" w:color="000000"/>
              <w:right w:val="single" w:sz="8" w:space="0" w:color="000000"/>
            </w:tcBorders>
            <w:shd w:val="clear" w:color="auto" w:fill="FF7C80"/>
            <w:tcMar>
              <w:top w:w="15" w:type="dxa"/>
              <w:left w:w="87" w:type="dxa"/>
              <w:bottom w:w="0" w:type="dxa"/>
              <w:right w:w="87" w:type="dxa"/>
            </w:tcMar>
            <w:vAlign w:val="center"/>
            <w:hideMark/>
          </w:tcPr>
          <w:p w14:paraId="35DFD433" w14:textId="77777777" w:rsidR="006665A4" w:rsidRPr="00E65567" w:rsidRDefault="006665A4" w:rsidP="004512B9">
            <w:pPr>
              <w:jc w:val="center"/>
              <w:rPr>
                <w:sz w:val="24"/>
                <w:lang w:val="en-GB"/>
              </w:rPr>
            </w:pPr>
            <w:r w:rsidRPr="00E65567">
              <w:rPr>
                <w:sz w:val="24"/>
                <w:lang w:val="en-GB"/>
              </w:rPr>
              <w:t>9.76</w:t>
            </w:r>
          </w:p>
        </w:tc>
        <w:tc>
          <w:tcPr>
            <w:tcW w:w="63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66DC8117" w14:textId="77777777" w:rsidR="006665A4" w:rsidRPr="00E65567" w:rsidRDefault="006665A4" w:rsidP="004512B9">
            <w:pPr>
              <w:jc w:val="center"/>
              <w:rPr>
                <w:sz w:val="24"/>
                <w:lang w:val="en-GB"/>
              </w:rPr>
            </w:pPr>
            <w:r w:rsidRPr="00E65567">
              <w:rPr>
                <w:sz w:val="24"/>
                <w:lang w:val="en-GB"/>
              </w:rPr>
              <w:t>5.11</w:t>
            </w:r>
          </w:p>
        </w:tc>
      </w:tr>
      <w:tr w:rsidR="006665A4" w:rsidRPr="00E65567" w14:paraId="714E9528" w14:textId="77777777" w:rsidTr="004512B9">
        <w:trPr>
          <w:trHeight w:val="4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CAB468A" w14:textId="77777777" w:rsidR="006665A4" w:rsidRPr="00E65567" w:rsidRDefault="006665A4" w:rsidP="004512B9">
            <w:pPr>
              <w:jc w:val="center"/>
              <w:rPr>
                <w:sz w:val="24"/>
                <w:lang w:val="en-GB"/>
              </w:rPr>
            </w:pPr>
          </w:p>
        </w:tc>
        <w:tc>
          <w:tcPr>
            <w:tcW w:w="153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1BDE3FD" w14:textId="77777777" w:rsidR="006665A4" w:rsidRPr="00E65567" w:rsidRDefault="006665A4" w:rsidP="004512B9">
            <w:pPr>
              <w:jc w:val="center"/>
              <w:rPr>
                <w:sz w:val="24"/>
                <w:lang w:val="en-GB"/>
              </w:rPr>
            </w:pPr>
            <w:r w:rsidRPr="00E65567">
              <w:rPr>
                <w:b/>
                <w:bCs/>
                <w:sz w:val="24"/>
                <w:lang w:val="en-GB"/>
              </w:rPr>
              <w:t>Found</w:t>
            </w:r>
          </w:p>
        </w:tc>
        <w:tc>
          <w:tcPr>
            <w:tcW w:w="7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CE0422B" w14:textId="77777777" w:rsidR="006665A4" w:rsidRPr="00E65567" w:rsidRDefault="006665A4" w:rsidP="004512B9">
            <w:pPr>
              <w:jc w:val="center"/>
              <w:rPr>
                <w:sz w:val="24"/>
                <w:lang w:val="en-GB"/>
              </w:rPr>
            </w:pPr>
            <w:r w:rsidRPr="00E65567">
              <w:rPr>
                <w:sz w:val="24"/>
                <w:lang w:val="en-GB"/>
              </w:rPr>
              <w:t>53.48</w:t>
            </w:r>
          </w:p>
        </w:tc>
        <w:tc>
          <w:tcPr>
            <w:tcW w:w="703" w:type="dxa"/>
            <w:tcBorders>
              <w:top w:val="single" w:sz="8" w:space="0" w:color="000000"/>
              <w:left w:val="single" w:sz="8" w:space="0" w:color="000000"/>
              <w:bottom w:val="single" w:sz="8" w:space="0" w:color="000000"/>
              <w:right w:val="single" w:sz="8" w:space="0" w:color="000000"/>
            </w:tcBorders>
            <w:shd w:val="clear" w:color="auto" w:fill="FF7C80"/>
            <w:tcMar>
              <w:top w:w="15" w:type="dxa"/>
              <w:left w:w="87" w:type="dxa"/>
              <w:bottom w:w="0" w:type="dxa"/>
              <w:right w:w="87" w:type="dxa"/>
            </w:tcMar>
            <w:vAlign w:val="center"/>
            <w:hideMark/>
          </w:tcPr>
          <w:p w14:paraId="32573C9F" w14:textId="77777777" w:rsidR="006665A4" w:rsidRPr="00E65567" w:rsidRDefault="006665A4" w:rsidP="004512B9">
            <w:pPr>
              <w:jc w:val="center"/>
              <w:rPr>
                <w:sz w:val="24"/>
                <w:lang w:val="en-GB"/>
              </w:rPr>
            </w:pPr>
            <w:r w:rsidRPr="00E65567">
              <w:rPr>
                <w:sz w:val="24"/>
                <w:lang w:val="en-GB"/>
              </w:rPr>
              <w:t>2.85</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7BD60CC" w14:textId="77777777" w:rsidR="006665A4" w:rsidRPr="00E65567" w:rsidRDefault="006665A4" w:rsidP="004512B9">
            <w:pPr>
              <w:jc w:val="center"/>
              <w:rPr>
                <w:sz w:val="24"/>
                <w:lang w:val="en-GB"/>
              </w:rPr>
            </w:pPr>
            <w:r w:rsidRPr="00E65567">
              <w:rPr>
                <w:sz w:val="24"/>
                <w:lang w:val="en-GB"/>
              </w:rPr>
              <w:t>5.12</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1737656D" w14:textId="77777777" w:rsidR="006665A4" w:rsidRPr="00E65567" w:rsidRDefault="006665A4" w:rsidP="004512B9">
            <w:pPr>
              <w:jc w:val="center"/>
              <w:rPr>
                <w:sz w:val="24"/>
                <w:lang w:val="en-GB"/>
              </w:rPr>
            </w:pPr>
            <w:r w:rsidRPr="00E65567">
              <w:rPr>
                <w:sz w:val="24"/>
                <w:lang w:val="en-GB"/>
              </w:rPr>
              <w:t>10.81</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33ACEFB" w14:textId="77777777" w:rsidR="006665A4" w:rsidRPr="00E65567" w:rsidRDefault="006665A4" w:rsidP="004512B9">
            <w:pPr>
              <w:jc w:val="center"/>
              <w:rPr>
                <w:sz w:val="24"/>
                <w:lang w:val="en-GB"/>
              </w:rPr>
            </w:pPr>
            <w:r w:rsidRPr="00E65567">
              <w:rPr>
                <w:sz w:val="24"/>
                <w:lang w:val="en-GB"/>
              </w:rPr>
              <w:t>10.4</w:t>
            </w:r>
          </w:p>
        </w:tc>
        <w:tc>
          <w:tcPr>
            <w:tcW w:w="56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223387E" w14:textId="77777777" w:rsidR="006665A4" w:rsidRPr="00E65567" w:rsidRDefault="006665A4" w:rsidP="004512B9">
            <w:pPr>
              <w:jc w:val="center"/>
              <w:rPr>
                <w:sz w:val="24"/>
                <w:lang w:val="en-GB"/>
              </w:rPr>
            </w:pPr>
            <w:r w:rsidRPr="00E65567">
              <w:rPr>
                <w:sz w:val="24"/>
                <w:lang w:val="en-GB"/>
              </w:rPr>
              <w:t>4.9</w:t>
            </w:r>
          </w:p>
        </w:tc>
        <w:tc>
          <w:tcPr>
            <w:tcW w:w="676" w:type="dxa"/>
            <w:vMerge/>
            <w:tcBorders>
              <w:top w:val="single" w:sz="8" w:space="0" w:color="000000"/>
              <w:left w:val="single" w:sz="8" w:space="0" w:color="000000"/>
              <w:bottom w:val="single" w:sz="8" w:space="0" w:color="000000"/>
              <w:right w:val="single" w:sz="8" w:space="0" w:color="000000"/>
            </w:tcBorders>
            <w:vAlign w:val="center"/>
            <w:hideMark/>
          </w:tcPr>
          <w:p w14:paraId="5C3B1449" w14:textId="77777777" w:rsidR="006665A4" w:rsidRPr="00E65567" w:rsidRDefault="006665A4" w:rsidP="004512B9">
            <w:pPr>
              <w:jc w:val="center"/>
              <w:rPr>
                <w:sz w:val="24"/>
                <w:lang w:val="en-GB"/>
              </w:rPr>
            </w:pPr>
          </w:p>
        </w:tc>
        <w:tc>
          <w:tcPr>
            <w:tcW w:w="637" w:type="dxa"/>
            <w:vMerge/>
            <w:tcBorders>
              <w:top w:val="single" w:sz="8" w:space="0" w:color="000000"/>
              <w:left w:val="single" w:sz="8" w:space="0" w:color="000000"/>
              <w:bottom w:val="single" w:sz="8" w:space="0" w:color="000000"/>
              <w:right w:val="single" w:sz="8" w:space="0" w:color="000000"/>
            </w:tcBorders>
            <w:vAlign w:val="center"/>
            <w:hideMark/>
          </w:tcPr>
          <w:p w14:paraId="61861E8B" w14:textId="77777777" w:rsidR="006665A4" w:rsidRPr="00E65567" w:rsidRDefault="006665A4" w:rsidP="004512B9">
            <w:pPr>
              <w:jc w:val="center"/>
              <w:rPr>
                <w:sz w:val="24"/>
                <w:lang w:val="en-GB"/>
              </w:rPr>
            </w:pPr>
          </w:p>
        </w:tc>
      </w:tr>
      <w:tr w:rsidR="006665A4" w:rsidRPr="00E65567" w14:paraId="55327FD0" w14:textId="77777777" w:rsidTr="004512B9">
        <w:trPr>
          <w:trHeight w:val="443"/>
        </w:trPr>
        <w:tc>
          <w:tcPr>
            <w:tcW w:w="112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6EBD177D" w14:textId="77777777" w:rsidR="006665A4" w:rsidRPr="00E65567" w:rsidRDefault="006665A4" w:rsidP="004512B9">
            <w:pPr>
              <w:jc w:val="center"/>
              <w:rPr>
                <w:sz w:val="24"/>
                <w:lang w:val="en-GB"/>
              </w:rPr>
            </w:pPr>
            <w:r w:rsidRPr="00E65567">
              <w:rPr>
                <w:b/>
                <w:bCs/>
                <w:sz w:val="24"/>
                <w:lang w:val="en-GB"/>
              </w:rPr>
              <w:t>SNP-NDT1</w:t>
            </w:r>
          </w:p>
        </w:tc>
        <w:tc>
          <w:tcPr>
            <w:tcW w:w="1533" w:type="dxa"/>
            <w:tcBorders>
              <w:top w:val="single" w:sz="8" w:space="0" w:color="000000"/>
              <w:left w:val="single" w:sz="8" w:space="0" w:color="000000"/>
              <w:bottom w:val="single" w:sz="8" w:space="0" w:color="000000"/>
              <w:right w:val="single" w:sz="8" w:space="0" w:color="000000"/>
            </w:tcBorders>
            <w:shd w:val="clear" w:color="auto" w:fill="A6A6A6"/>
            <w:tcMar>
              <w:top w:w="15" w:type="dxa"/>
              <w:left w:w="87" w:type="dxa"/>
              <w:bottom w:w="0" w:type="dxa"/>
              <w:right w:w="87" w:type="dxa"/>
            </w:tcMar>
            <w:vAlign w:val="center"/>
            <w:hideMark/>
          </w:tcPr>
          <w:p w14:paraId="673B0F44" w14:textId="77777777" w:rsidR="006665A4" w:rsidRPr="00E65567" w:rsidRDefault="006665A4" w:rsidP="004512B9">
            <w:pPr>
              <w:jc w:val="center"/>
              <w:rPr>
                <w:sz w:val="24"/>
                <w:lang w:val="en-GB"/>
              </w:rPr>
            </w:pPr>
            <w:r w:rsidRPr="00E65567">
              <w:rPr>
                <w:b/>
                <w:bCs/>
                <w:sz w:val="24"/>
                <w:lang w:val="en-GB"/>
              </w:rPr>
              <w:t>Theoretical</w:t>
            </w:r>
          </w:p>
        </w:tc>
        <w:tc>
          <w:tcPr>
            <w:tcW w:w="707" w:type="dxa"/>
            <w:tcBorders>
              <w:top w:val="single" w:sz="8" w:space="0" w:color="000000"/>
              <w:left w:val="single" w:sz="8" w:space="0" w:color="000000"/>
              <w:bottom w:val="single" w:sz="8" w:space="0" w:color="000000"/>
              <w:right w:val="single" w:sz="8" w:space="0" w:color="000000"/>
            </w:tcBorders>
            <w:shd w:val="clear" w:color="auto" w:fill="A6A6A6"/>
            <w:tcMar>
              <w:top w:w="15" w:type="dxa"/>
              <w:left w:w="87" w:type="dxa"/>
              <w:bottom w:w="0" w:type="dxa"/>
              <w:right w:w="87" w:type="dxa"/>
            </w:tcMar>
            <w:vAlign w:val="center"/>
            <w:hideMark/>
          </w:tcPr>
          <w:p w14:paraId="5FC5A374" w14:textId="77777777" w:rsidR="006665A4" w:rsidRPr="00E65567" w:rsidRDefault="006665A4" w:rsidP="004512B9">
            <w:pPr>
              <w:jc w:val="center"/>
              <w:rPr>
                <w:sz w:val="24"/>
                <w:lang w:val="en-GB"/>
              </w:rPr>
            </w:pPr>
            <w:r w:rsidRPr="00E65567">
              <w:rPr>
                <w:sz w:val="24"/>
                <w:lang w:val="en-GB"/>
              </w:rPr>
              <w:t>66.19</w:t>
            </w:r>
          </w:p>
        </w:tc>
        <w:tc>
          <w:tcPr>
            <w:tcW w:w="703" w:type="dxa"/>
            <w:tcBorders>
              <w:top w:val="single" w:sz="8" w:space="0" w:color="000000"/>
              <w:left w:val="single" w:sz="8" w:space="0" w:color="000000"/>
              <w:bottom w:val="single" w:sz="8" w:space="0" w:color="000000"/>
              <w:right w:val="single" w:sz="8" w:space="0" w:color="000000"/>
            </w:tcBorders>
            <w:shd w:val="clear" w:color="auto" w:fill="A6A6A6"/>
            <w:tcMar>
              <w:top w:w="15" w:type="dxa"/>
              <w:left w:w="87" w:type="dxa"/>
              <w:bottom w:w="0" w:type="dxa"/>
              <w:right w:w="87" w:type="dxa"/>
            </w:tcMar>
            <w:vAlign w:val="center"/>
            <w:hideMark/>
          </w:tcPr>
          <w:p w14:paraId="3C1C8DBB" w14:textId="77777777" w:rsidR="006665A4" w:rsidRPr="00E65567" w:rsidRDefault="006665A4" w:rsidP="004512B9">
            <w:pPr>
              <w:jc w:val="center"/>
              <w:rPr>
                <w:sz w:val="24"/>
                <w:lang w:val="en-GB"/>
              </w:rPr>
            </w:pPr>
            <w:r w:rsidRPr="00E65567">
              <w:rPr>
                <w:sz w:val="24"/>
                <w:lang w:val="en-GB"/>
              </w:rPr>
              <w:t>2.08</w:t>
            </w:r>
          </w:p>
        </w:tc>
        <w:tc>
          <w:tcPr>
            <w:tcW w:w="708" w:type="dxa"/>
            <w:tcBorders>
              <w:top w:val="single" w:sz="8" w:space="0" w:color="000000"/>
              <w:left w:val="single" w:sz="8" w:space="0" w:color="000000"/>
              <w:bottom w:val="single" w:sz="8" w:space="0" w:color="000000"/>
              <w:right w:val="single" w:sz="8" w:space="0" w:color="000000"/>
            </w:tcBorders>
            <w:shd w:val="clear" w:color="auto" w:fill="A6A6A6"/>
            <w:tcMar>
              <w:top w:w="15" w:type="dxa"/>
              <w:left w:w="87" w:type="dxa"/>
              <w:bottom w:w="0" w:type="dxa"/>
              <w:right w:w="87" w:type="dxa"/>
            </w:tcMar>
            <w:vAlign w:val="center"/>
            <w:hideMark/>
          </w:tcPr>
          <w:p w14:paraId="2E760AB0" w14:textId="77777777" w:rsidR="006665A4" w:rsidRPr="00E65567" w:rsidRDefault="006665A4" w:rsidP="004512B9">
            <w:pPr>
              <w:jc w:val="center"/>
              <w:rPr>
                <w:sz w:val="24"/>
                <w:lang w:val="en-GB"/>
              </w:rPr>
            </w:pPr>
            <w:r w:rsidRPr="00E65567">
              <w:rPr>
                <w:sz w:val="24"/>
                <w:lang w:val="en-GB"/>
              </w:rPr>
              <w:t>9.65</w:t>
            </w:r>
          </w:p>
        </w:tc>
        <w:tc>
          <w:tcPr>
            <w:tcW w:w="708" w:type="dxa"/>
            <w:tcBorders>
              <w:top w:val="single" w:sz="8" w:space="0" w:color="000000"/>
              <w:left w:val="single" w:sz="8" w:space="0" w:color="000000"/>
              <w:bottom w:val="single" w:sz="8" w:space="0" w:color="000000"/>
              <w:right w:val="single" w:sz="8" w:space="0" w:color="000000"/>
            </w:tcBorders>
            <w:shd w:val="clear" w:color="auto" w:fill="A6A6A6"/>
            <w:tcMar>
              <w:top w:w="15" w:type="dxa"/>
              <w:left w:w="87" w:type="dxa"/>
              <w:bottom w:w="0" w:type="dxa"/>
              <w:right w:w="87" w:type="dxa"/>
            </w:tcMar>
            <w:vAlign w:val="center"/>
            <w:hideMark/>
          </w:tcPr>
          <w:p w14:paraId="0184CDEB" w14:textId="77777777" w:rsidR="006665A4" w:rsidRPr="00E65567" w:rsidRDefault="006665A4" w:rsidP="004512B9">
            <w:pPr>
              <w:jc w:val="center"/>
              <w:rPr>
                <w:sz w:val="24"/>
                <w:lang w:val="en-GB"/>
              </w:rPr>
            </w:pPr>
            <w:r w:rsidRPr="00E65567">
              <w:rPr>
                <w:sz w:val="24"/>
                <w:lang w:val="en-GB"/>
              </w:rPr>
              <w:t>22.08</w:t>
            </w:r>
          </w:p>
        </w:tc>
        <w:tc>
          <w:tcPr>
            <w:tcW w:w="567" w:type="dxa"/>
            <w:tcBorders>
              <w:top w:val="single" w:sz="8" w:space="0" w:color="000000"/>
              <w:left w:val="single" w:sz="8" w:space="0" w:color="000000"/>
              <w:bottom w:val="single" w:sz="8" w:space="0" w:color="000000"/>
              <w:right w:val="single" w:sz="8" w:space="0" w:color="000000"/>
            </w:tcBorders>
            <w:shd w:val="clear" w:color="auto" w:fill="A6A6A6"/>
            <w:tcMar>
              <w:top w:w="15" w:type="dxa"/>
              <w:left w:w="87" w:type="dxa"/>
              <w:bottom w:w="0" w:type="dxa"/>
              <w:right w:w="87" w:type="dxa"/>
            </w:tcMar>
            <w:vAlign w:val="center"/>
            <w:hideMark/>
          </w:tcPr>
          <w:p w14:paraId="5EDC6AE3" w14:textId="77777777" w:rsidR="006665A4" w:rsidRPr="00E65567" w:rsidRDefault="006665A4" w:rsidP="004512B9">
            <w:pPr>
              <w:jc w:val="center"/>
              <w:rPr>
                <w:sz w:val="24"/>
                <w:lang w:val="en-GB"/>
              </w:rPr>
            </w:pPr>
            <w:r w:rsidRPr="00E65567">
              <w:rPr>
                <w:sz w:val="24"/>
                <w:lang w:val="en-GB"/>
              </w:rPr>
              <w:t>6.9</w:t>
            </w:r>
          </w:p>
        </w:tc>
        <w:tc>
          <w:tcPr>
            <w:tcW w:w="562" w:type="dxa"/>
            <w:tcBorders>
              <w:top w:val="single" w:sz="8" w:space="0" w:color="000000"/>
              <w:left w:val="single" w:sz="8" w:space="0" w:color="000000"/>
              <w:bottom w:val="single" w:sz="8" w:space="0" w:color="000000"/>
              <w:right w:val="single" w:sz="8" w:space="0" w:color="000000"/>
            </w:tcBorders>
            <w:shd w:val="clear" w:color="auto" w:fill="A6A6A6"/>
            <w:tcMar>
              <w:top w:w="15" w:type="dxa"/>
              <w:left w:w="87" w:type="dxa"/>
              <w:bottom w:w="0" w:type="dxa"/>
              <w:right w:w="87" w:type="dxa"/>
            </w:tcMar>
            <w:vAlign w:val="center"/>
            <w:hideMark/>
          </w:tcPr>
          <w:p w14:paraId="48FD8159" w14:textId="77777777" w:rsidR="006665A4" w:rsidRPr="00E65567" w:rsidRDefault="006665A4" w:rsidP="004512B9">
            <w:pPr>
              <w:jc w:val="center"/>
              <w:rPr>
                <w:sz w:val="24"/>
                <w:lang w:val="en-GB"/>
              </w:rPr>
            </w:pPr>
            <w:r w:rsidRPr="00E65567">
              <w:rPr>
                <w:sz w:val="24"/>
                <w:lang w:val="en-GB"/>
              </w:rPr>
              <w:t>3.0</w:t>
            </w:r>
          </w:p>
        </w:tc>
        <w:tc>
          <w:tcPr>
            <w:tcW w:w="676" w:type="dxa"/>
            <w:vMerge w:val="restart"/>
            <w:tcBorders>
              <w:top w:val="single" w:sz="8" w:space="0" w:color="000000"/>
              <w:left w:val="single" w:sz="8" w:space="0" w:color="000000"/>
              <w:bottom w:val="single" w:sz="8" w:space="0" w:color="000000"/>
              <w:right w:val="single" w:sz="8" w:space="0" w:color="000000"/>
            </w:tcBorders>
            <w:shd w:val="clear" w:color="auto" w:fill="FF7C80"/>
            <w:tcMar>
              <w:top w:w="15" w:type="dxa"/>
              <w:left w:w="87" w:type="dxa"/>
              <w:bottom w:w="0" w:type="dxa"/>
              <w:right w:w="87" w:type="dxa"/>
            </w:tcMar>
            <w:vAlign w:val="center"/>
            <w:hideMark/>
          </w:tcPr>
          <w:p w14:paraId="40581470" w14:textId="77777777" w:rsidR="006665A4" w:rsidRPr="00E65567" w:rsidRDefault="006665A4" w:rsidP="004512B9">
            <w:pPr>
              <w:jc w:val="center"/>
              <w:rPr>
                <w:sz w:val="24"/>
                <w:lang w:val="en-GB"/>
              </w:rPr>
            </w:pPr>
            <w:r w:rsidRPr="00E65567">
              <w:rPr>
                <w:sz w:val="24"/>
                <w:lang w:val="en-GB"/>
              </w:rPr>
              <w:t>13.28</w:t>
            </w:r>
          </w:p>
        </w:tc>
        <w:tc>
          <w:tcPr>
            <w:tcW w:w="63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E14F61D" w14:textId="77777777" w:rsidR="006665A4" w:rsidRPr="00E65567" w:rsidRDefault="006665A4" w:rsidP="004512B9">
            <w:pPr>
              <w:jc w:val="center"/>
              <w:rPr>
                <w:sz w:val="24"/>
                <w:lang w:val="en-GB"/>
              </w:rPr>
            </w:pPr>
            <w:r w:rsidRPr="00E65567">
              <w:rPr>
                <w:sz w:val="24"/>
                <w:lang w:val="en-GB"/>
              </w:rPr>
              <w:t>n.a.</w:t>
            </w:r>
          </w:p>
        </w:tc>
      </w:tr>
      <w:tr w:rsidR="006665A4" w:rsidRPr="00E65567" w14:paraId="2A09CADA" w14:textId="77777777" w:rsidTr="004512B9">
        <w:trPr>
          <w:trHeight w:val="4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5E4122" w14:textId="77777777" w:rsidR="006665A4" w:rsidRPr="00E65567" w:rsidRDefault="006665A4" w:rsidP="004512B9">
            <w:pPr>
              <w:jc w:val="center"/>
              <w:rPr>
                <w:sz w:val="24"/>
                <w:lang w:val="en-GB"/>
              </w:rPr>
            </w:pPr>
          </w:p>
        </w:tc>
        <w:tc>
          <w:tcPr>
            <w:tcW w:w="153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3F55E69" w14:textId="77777777" w:rsidR="006665A4" w:rsidRPr="00E65567" w:rsidRDefault="006665A4" w:rsidP="004512B9">
            <w:pPr>
              <w:jc w:val="center"/>
              <w:rPr>
                <w:sz w:val="24"/>
                <w:lang w:val="en-GB"/>
              </w:rPr>
            </w:pPr>
            <w:r w:rsidRPr="00E65567">
              <w:rPr>
                <w:b/>
                <w:bCs/>
                <w:sz w:val="24"/>
                <w:lang w:val="en-GB"/>
              </w:rPr>
              <w:t>Found</w:t>
            </w:r>
          </w:p>
        </w:tc>
        <w:tc>
          <w:tcPr>
            <w:tcW w:w="7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733D0AA" w14:textId="77777777" w:rsidR="006665A4" w:rsidRPr="00E65567" w:rsidRDefault="006665A4" w:rsidP="004512B9">
            <w:pPr>
              <w:jc w:val="center"/>
              <w:rPr>
                <w:sz w:val="24"/>
                <w:lang w:val="en-GB"/>
              </w:rPr>
            </w:pPr>
            <w:r w:rsidRPr="00E65567">
              <w:rPr>
                <w:sz w:val="24"/>
                <w:lang w:val="en-GB"/>
              </w:rPr>
              <w:t>41.15</w:t>
            </w:r>
          </w:p>
        </w:tc>
        <w:tc>
          <w:tcPr>
            <w:tcW w:w="703" w:type="dxa"/>
            <w:tcBorders>
              <w:top w:val="single" w:sz="8" w:space="0" w:color="000000"/>
              <w:left w:val="single" w:sz="8" w:space="0" w:color="000000"/>
              <w:bottom w:val="single" w:sz="8" w:space="0" w:color="000000"/>
              <w:right w:val="single" w:sz="8" w:space="0" w:color="000000"/>
            </w:tcBorders>
            <w:shd w:val="clear" w:color="auto" w:fill="FF7C80"/>
            <w:tcMar>
              <w:top w:w="15" w:type="dxa"/>
              <w:left w:w="87" w:type="dxa"/>
              <w:bottom w:w="0" w:type="dxa"/>
              <w:right w:w="87" w:type="dxa"/>
            </w:tcMar>
            <w:vAlign w:val="center"/>
            <w:hideMark/>
          </w:tcPr>
          <w:p w14:paraId="09D8E09A" w14:textId="77777777" w:rsidR="006665A4" w:rsidRPr="00E65567" w:rsidRDefault="006665A4" w:rsidP="004512B9">
            <w:pPr>
              <w:jc w:val="center"/>
              <w:rPr>
                <w:sz w:val="24"/>
                <w:lang w:val="en-GB"/>
              </w:rPr>
            </w:pPr>
            <w:r w:rsidRPr="00E65567">
              <w:rPr>
                <w:sz w:val="24"/>
                <w:lang w:val="en-GB"/>
              </w:rPr>
              <w:t>2.41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602D3B6D" w14:textId="77777777" w:rsidR="006665A4" w:rsidRPr="00E65567" w:rsidRDefault="006665A4" w:rsidP="004512B9">
            <w:pPr>
              <w:jc w:val="center"/>
              <w:rPr>
                <w:sz w:val="24"/>
                <w:lang w:val="en-GB"/>
              </w:rPr>
            </w:pPr>
            <w:r w:rsidRPr="00E65567">
              <w:rPr>
                <w:sz w:val="24"/>
                <w:lang w:val="en-GB"/>
              </w:rPr>
              <w:t>7.39</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24DA960" w14:textId="77777777" w:rsidR="006665A4" w:rsidRPr="00E65567" w:rsidRDefault="006665A4" w:rsidP="004512B9">
            <w:pPr>
              <w:jc w:val="center"/>
              <w:rPr>
                <w:sz w:val="24"/>
                <w:lang w:val="en-GB"/>
              </w:rPr>
            </w:pPr>
            <w:r w:rsidRPr="00E65567">
              <w:rPr>
                <w:sz w:val="24"/>
                <w:lang w:val="en-GB"/>
              </w:rPr>
              <w:t>19.52</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3867AD7B" w14:textId="77777777" w:rsidR="006665A4" w:rsidRPr="00E65567" w:rsidRDefault="006665A4" w:rsidP="004512B9">
            <w:pPr>
              <w:jc w:val="center"/>
              <w:rPr>
                <w:sz w:val="24"/>
                <w:lang w:val="en-GB"/>
              </w:rPr>
            </w:pPr>
            <w:r w:rsidRPr="00E65567">
              <w:rPr>
                <w:sz w:val="24"/>
                <w:lang w:val="en-GB"/>
              </w:rPr>
              <w:t>5.6</w:t>
            </w:r>
          </w:p>
        </w:tc>
        <w:tc>
          <w:tcPr>
            <w:tcW w:w="56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C7706D8" w14:textId="77777777" w:rsidR="006665A4" w:rsidRPr="00E65567" w:rsidRDefault="006665A4" w:rsidP="004512B9">
            <w:pPr>
              <w:jc w:val="center"/>
              <w:rPr>
                <w:sz w:val="24"/>
                <w:lang w:val="en-GB"/>
              </w:rPr>
            </w:pPr>
            <w:r w:rsidRPr="00E65567">
              <w:rPr>
                <w:sz w:val="24"/>
                <w:lang w:val="en-GB"/>
              </w:rPr>
              <w:t>2.1</w:t>
            </w:r>
          </w:p>
        </w:tc>
        <w:tc>
          <w:tcPr>
            <w:tcW w:w="676" w:type="dxa"/>
            <w:vMerge/>
            <w:tcBorders>
              <w:top w:val="single" w:sz="8" w:space="0" w:color="000000"/>
              <w:left w:val="single" w:sz="8" w:space="0" w:color="000000"/>
              <w:bottom w:val="single" w:sz="8" w:space="0" w:color="000000"/>
              <w:right w:val="single" w:sz="8" w:space="0" w:color="000000"/>
            </w:tcBorders>
            <w:vAlign w:val="center"/>
            <w:hideMark/>
          </w:tcPr>
          <w:p w14:paraId="7D4E9163" w14:textId="77777777" w:rsidR="006665A4" w:rsidRPr="00E65567" w:rsidRDefault="006665A4" w:rsidP="004512B9">
            <w:pPr>
              <w:jc w:val="center"/>
              <w:rPr>
                <w:sz w:val="24"/>
                <w:lang w:val="en-GB"/>
              </w:rPr>
            </w:pPr>
          </w:p>
        </w:tc>
        <w:tc>
          <w:tcPr>
            <w:tcW w:w="637" w:type="dxa"/>
            <w:vMerge/>
            <w:tcBorders>
              <w:top w:val="single" w:sz="8" w:space="0" w:color="000000"/>
              <w:left w:val="single" w:sz="8" w:space="0" w:color="000000"/>
              <w:bottom w:val="single" w:sz="8" w:space="0" w:color="000000"/>
              <w:right w:val="single" w:sz="8" w:space="0" w:color="000000"/>
            </w:tcBorders>
            <w:vAlign w:val="center"/>
            <w:hideMark/>
          </w:tcPr>
          <w:p w14:paraId="4A2C8C29" w14:textId="77777777" w:rsidR="006665A4" w:rsidRPr="00E65567" w:rsidRDefault="006665A4" w:rsidP="004512B9">
            <w:pPr>
              <w:jc w:val="center"/>
              <w:rPr>
                <w:sz w:val="24"/>
                <w:lang w:val="en-GB"/>
              </w:rPr>
            </w:pPr>
          </w:p>
        </w:tc>
      </w:tr>
      <w:tr w:rsidR="006665A4" w:rsidRPr="00E65567" w14:paraId="4E5424A1" w14:textId="77777777" w:rsidTr="004512B9">
        <w:trPr>
          <w:trHeight w:val="443"/>
        </w:trPr>
        <w:tc>
          <w:tcPr>
            <w:tcW w:w="112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54B7CB63" w14:textId="77777777" w:rsidR="006665A4" w:rsidRPr="00E65567" w:rsidRDefault="006665A4" w:rsidP="004512B9">
            <w:pPr>
              <w:jc w:val="center"/>
              <w:rPr>
                <w:sz w:val="24"/>
                <w:lang w:val="en-GB"/>
              </w:rPr>
            </w:pPr>
            <w:r w:rsidRPr="00E65567">
              <w:rPr>
                <w:b/>
                <w:bCs/>
                <w:sz w:val="24"/>
                <w:lang w:val="en-GB"/>
              </w:rPr>
              <w:t>SNP-NDT2</w:t>
            </w:r>
          </w:p>
        </w:tc>
        <w:tc>
          <w:tcPr>
            <w:tcW w:w="1533" w:type="dxa"/>
            <w:tcBorders>
              <w:top w:val="single" w:sz="8" w:space="0" w:color="000000"/>
              <w:left w:val="single" w:sz="8" w:space="0" w:color="000000"/>
              <w:bottom w:val="single" w:sz="8" w:space="0" w:color="000000"/>
              <w:right w:val="single" w:sz="8" w:space="0" w:color="000000"/>
            </w:tcBorders>
            <w:shd w:val="clear" w:color="auto" w:fill="A6A6A6"/>
            <w:tcMar>
              <w:top w:w="15" w:type="dxa"/>
              <w:left w:w="87" w:type="dxa"/>
              <w:bottom w:w="0" w:type="dxa"/>
              <w:right w:w="87" w:type="dxa"/>
            </w:tcMar>
            <w:vAlign w:val="center"/>
            <w:hideMark/>
          </w:tcPr>
          <w:p w14:paraId="2A0265AA" w14:textId="77777777" w:rsidR="006665A4" w:rsidRPr="00E65567" w:rsidRDefault="006665A4" w:rsidP="004512B9">
            <w:pPr>
              <w:jc w:val="center"/>
              <w:rPr>
                <w:sz w:val="24"/>
                <w:lang w:val="en-GB"/>
              </w:rPr>
            </w:pPr>
            <w:r w:rsidRPr="00E65567">
              <w:rPr>
                <w:b/>
                <w:bCs/>
                <w:sz w:val="24"/>
                <w:lang w:val="en-GB"/>
              </w:rPr>
              <w:t>Theoretical</w:t>
            </w:r>
          </w:p>
        </w:tc>
        <w:tc>
          <w:tcPr>
            <w:tcW w:w="707" w:type="dxa"/>
            <w:tcBorders>
              <w:top w:val="single" w:sz="8" w:space="0" w:color="000000"/>
              <w:left w:val="single" w:sz="8" w:space="0" w:color="000000"/>
              <w:bottom w:val="single" w:sz="8" w:space="0" w:color="000000"/>
              <w:right w:val="single" w:sz="8" w:space="0" w:color="000000"/>
            </w:tcBorders>
            <w:shd w:val="clear" w:color="auto" w:fill="A6A6A6"/>
            <w:tcMar>
              <w:top w:w="15" w:type="dxa"/>
              <w:left w:w="87" w:type="dxa"/>
              <w:bottom w:w="0" w:type="dxa"/>
              <w:right w:w="87" w:type="dxa"/>
            </w:tcMar>
            <w:vAlign w:val="center"/>
            <w:hideMark/>
          </w:tcPr>
          <w:p w14:paraId="3902F649" w14:textId="77777777" w:rsidR="006665A4" w:rsidRPr="00E65567" w:rsidRDefault="006665A4" w:rsidP="004512B9">
            <w:pPr>
              <w:jc w:val="center"/>
              <w:rPr>
                <w:sz w:val="24"/>
                <w:lang w:val="en-GB"/>
              </w:rPr>
            </w:pPr>
            <w:r w:rsidRPr="00E65567">
              <w:rPr>
                <w:sz w:val="24"/>
                <w:lang w:val="en-GB"/>
              </w:rPr>
              <w:t>75.99</w:t>
            </w:r>
          </w:p>
        </w:tc>
        <w:tc>
          <w:tcPr>
            <w:tcW w:w="703" w:type="dxa"/>
            <w:tcBorders>
              <w:top w:val="single" w:sz="8" w:space="0" w:color="000000"/>
              <w:left w:val="single" w:sz="8" w:space="0" w:color="000000"/>
              <w:bottom w:val="single" w:sz="8" w:space="0" w:color="000000"/>
              <w:right w:val="single" w:sz="8" w:space="0" w:color="000000"/>
            </w:tcBorders>
            <w:shd w:val="clear" w:color="auto" w:fill="A6A6A6"/>
            <w:tcMar>
              <w:top w:w="15" w:type="dxa"/>
              <w:left w:w="87" w:type="dxa"/>
              <w:bottom w:w="0" w:type="dxa"/>
              <w:right w:w="87" w:type="dxa"/>
            </w:tcMar>
            <w:vAlign w:val="center"/>
            <w:hideMark/>
          </w:tcPr>
          <w:p w14:paraId="41AF2BF5" w14:textId="77777777" w:rsidR="006665A4" w:rsidRPr="00E65567" w:rsidRDefault="006665A4" w:rsidP="004512B9">
            <w:pPr>
              <w:jc w:val="center"/>
              <w:rPr>
                <w:sz w:val="24"/>
                <w:lang w:val="en-GB"/>
              </w:rPr>
            </w:pPr>
            <w:r w:rsidRPr="00E65567">
              <w:rPr>
                <w:sz w:val="24"/>
                <w:lang w:val="en-GB"/>
              </w:rPr>
              <w:t>3.19</w:t>
            </w:r>
          </w:p>
        </w:tc>
        <w:tc>
          <w:tcPr>
            <w:tcW w:w="708" w:type="dxa"/>
            <w:tcBorders>
              <w:top w:val="single" w:sz="8" w:space="0" w:color="000000"/>
              <w:left w:val="single" w:sz="8" w:space="0" w:color="000000"/>
              <w:bottom w:val="single" w:sz="8" w:space="0" w:color="000000"/>
              <w:right w:val="single" w:sz="8" w:space="0" w:color="000000"/>
            </w:tcBorders>
            <w:shd w:val="clear" w:color="auto" w:fill="A6A6A6"/>
            <w:tcMar>
              <w:top w:w="15" w:type="dxa"/>
              <w:left w:w="87" w:type="dxa"/>
              <w:bottom w:w="0" w:type="dxa"/>
              <w:right w:w="87" w:type="dxa"/>
            </w:tcMar>
            <w:vAlign w:val="center"/>
            <w:hideMark/>
          </w:tcPr>
          <w:p w14:paraId="78361CE2" w14:textId="77777777" w:rsidR="006665A4" w:rsidRPr="00E65567" w:rsidRDefault="006665A4" w:rsidP="004512B9">
            <w:pPr>
              <w:jc w:val="center"/>
              <w:rPr>
                <w:sz w:val="24"/>
                <w:lang w:val="en-GB"/>
              </w:rPr>
            </w:pPr>
            <w:r w:rsidRPr="00E65567">
              <w:rPr>
                <w:sz w:val="24"/>
                <w:lang w:val="en-GB"/>
              </w:rPr>
              <w:t>6.33</w:t>
            </w:r>
          </w:p>
        </w:tc>
        <w:tc>
          <w:tcPr>
            <w:tcW w:w="708" w:type="dxa"/>
            <w:tcBorders>
              <w:top w:val="single" w:sz="8" w:space="0" w:color="000000"/>
              <w:left w:val="single" w:sz="8" w:space="0" w:color="000000"/>
              <w:bottom w:val="single" w:sz="8" w:space="0" w:color="000000"/>
              <w:right w:val="single" w:sz="8" w:space="0" w:color="000000"/>
            </w:tcBorders>
            <w:shd w:val="clear" w:color="auto" w:fill="A6A6A6"/>
            <w:tcMar>
              <w:top w:w="15" w:type="dxa"/>
              <w:left w:w="87" w:type="dxa"/>
              <w:bottom w:w="0" w:type="dxa"/>
              <w:right w:w="87" w:type="dxa"/>
            </w:tcMar>
            <w:vAlign w:val="center"/>
            <w:hideMark/>
          </w:tcPr>
          <w:p w14:paraId="4EFF03DC" w14:textId="77777777" w:rsidR="006665A4" w:rsidRPr="00E65567" w:rsidRDefault="006665A4" w:rsidP="004512B9">
            <w:pPr>
              <w:jc w:val="center"/>
              <w:rPr>
                <w:sz w:val="24"/>
                <w:lang w:val="en-GB"/>
              </w:rPr>
            </w:pPr>
            <w:r w:rsidRPr="00E65567">
              <w:rPr>
                <w:sz w:val="24"/>
                <w:lang w:val="en-GB"/>
              </w:rPr>
              <w:t>14.49</w:t>
            </w:r>
          </w:p>
        </w:tc>
        <w:tc>
          <w:tcPr>
            <w:tcW w:w="567" w:type="dxa"/>
            <w:tcBorders>
              <w:top w:val="single" w:sz="8" w:space="0" w:color="000000"/>
              <w:left w:val="single" w:sz="8" w:space="0" w:color="000000"/>
              <w:bottom w:val="single" w:sz="8" w:space="0" w:color="000000"/>
              <w:right w:val="single" w:sz="8" w:space="0" w:color="000000"/>
            </w:tcBorders>
            <w:shd w:val="clear" w:color="auto" w:fill="A6A6A6"/>
            <w:tcMar>
              <w:top w:w="15" w:type="dxa"/>
              <w:left w:w="87" w:type="dxa"/>
              <w:bottom w:w="0" w:type="dxa"/>
              <w:right w:w="87" w:type="dxa"/>
            </w:tcMar>
            <w:vAlign w:val="center"/>
            <w:hideMark/>
          </w:tcPr>
          <w:p w14:paraId="2843EF35" w14:textId="77777777" w:rsidR="006665A4" w:rsidRPr="00E65567" w:rsidRDefault="006665A4" w:rsidP="004512B9">
            <w:pPr>
              <w:jc w:val="center"/>
              <w:rPr>
                <w:sz w:val="24"/>
                <w:lang w:val="en-GB"/>
              </w:rPr>
            </w:pPr>
            <w:r w:rsidRPr="00E65567">
              <w:rPr>
                <w:sz w:val="24"/>
                <w:lang w:val="en-GB"/>
              </w:rPr>
              <w:t>12.0</w:t>
            </w:r>
          </w:p>
        </w:tc>
        <w:tc>
          <w:tcPr>
            <w:tcW w:w="562" w:type="dxa"/>
            <w:tcBorders>
              <w:top w:val="single" w:sz="8" w:space="0" w:color="000000"/>
              <w:left w:val="single" w:sz="8" w:space="0" w:color="000000"/>
              <w:bottom w:val="single" w:sz="8" w:space="0" w:color="000000"/>
              <w:right w:val="single" w:sz="8" w:space="0" w:color="000000"/>
            </w:tcBorders>
            <w:shd w:val="clear" w:color="auto" w:fill="A6A6A6"/>
            <w:tcMar>
              <w:top w:w="15" w:type="dxa"/>
              <w:left w:w="87" w:type="dxa"/>
              <w:bottom w:w="0" w:type="dxa"/>
              <w:right w:w="87" w:type="dxa"/>
            </w:tcMar>
            <w:vAlign w:val="center"/>
            <w:hideMark/>
          </w:tcPr>
          <w:p w14:paraId="513C8764" w14:textId="77777777" w:rsidR="006665A4" w:rsidRPr="00E65567" w:rsidRDefault="006665A4" w:rsidP="004512B9">
            <w:pPr>
              <w:jc w:val="center"/>
              <w:rPr>
                <w:sz w:val="24"/>
                <w:lang w:val="en-GB"/>
              </w:rPr>
            </w:pPr>
            <w:r w:rsidRPr="00E65567">
              <w:rPr>
                <w:sz w:val="24"/>
                <w:lang w:val="en-GB"/>
              </w:rPr>
              <w:t>5.2</w:t>
            </w:r>
          </w:p>
        </w:tc>
        <w:tc>
          <w:tcPr>
            <w:tcW w:w="676" w:type="dxa"/>
            <w:vMerge w:val="restart"/>
            <w:tcBorders>
              <w:top w:val="single" w:sz="8" w:space="0" w:color="000000"/>
              <w:left w:val="single" w:sz="8" w:space="0" w:color="000000"/>
              <w:bottom w:val="single" w:sz="8" w:space="0" w:color="000000"/>
              <w:right w:val="single" w:sz="8" w:space="0" w:color="000000"/>
            </w:tcBorders>
            <w:shd w:val="clear" w:color="auto" w:fill="FF7C80"/>
            <w:tcMar>
              <w:top w:w="15" w:type="dxa"/>
              <w:left w:w="87" w:type="dxa"/>
              <w:bottom w:w="0" w:type="dxa"/>
              <w:right w:w="87" w:type="dxa"/>
            </w:tcMar>
            <w:vAlign w:val="center"/>
            <w:hideMark/>
          </w:tcPr>
          <w:p w14:paraId="1A22D794" w14:textId="77777777" w:rsidR="006665A4" w:rsidRPr="00E65567" w:rsidRDefault="006665A4" w:rsidP="004512B9">
            <w:pPr>
              <w:jc w:val="center"/>
              <w:rPr>
                <w:sz w:val="24"/>
                <w:lang w:val="en-GB"/>
              </w:rPr>
            </w:pPr>
            <w:r w:rsidRPr="00E65567">
              <w:rPr>
                <w:sz w:val="24"/>
                <w:lang w:val="en-GB"/>
              </w:rPr>
              <w:t>5.86</w:t>
            </w:r>
          </w:p>
        </w:tc>
        <w:tc>
          <w:tcPr>
            <w:tcW w:w="63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5B510D9" w14:textId="77777777" w:rsidR="006665A4" w:rsidRPr="00E65567" w:rsidRDefault="006665A4" w:rsidP="004512B9">
            <w:pPr>
              <w:jc w:val="center"/>
              <w:rPr>
                <w:sz w:val="24"/>
                <w:lang w:val="en-GB"/>
              </w:rPr>
            </w:pPr>
            <w:r w:rsidRPr="00E65567">
              <w:rPr>
                <w:sz w:val="24"/>
                <w:lang w:val="en-GB"/>
              </w:rPr>
              <w:t>4.33</w:t>
            </w:r>
          </w:p>
        </w:tc>
      </w:tr>
      <w:tr w:rsidR="006665A4" w:rsidRPr="00E65567" w14:paraId="424FEFE6" w14:textId="77777777" w:rsidTr="004512B9">
        <w:trPr>
          <w:trHeight w:val="4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0E1F7D" w14:textId="77777777" w:rsidR="006665A4" w:rsidRPr="00E65567" w:rsidRDefault="006665A4" w:rsidP="004512B9">
            <w:pPr>
              <w:jc w:val="center"/>
              <w:rPr>
                <w:sz w:val="24"/>
                <w:lang w:val="en-GB"/>
              </w:rPr>
            </w:pPr>
          </w:p>
        </w:tc>
        <w:tc>
          <w:tcPr>
            <w:tcW w:w="153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1DAC092" w14:textId="77777777" w:rsidR="006665A4" w:rsidRPr="00E65567" w:rsidRDefault="006665A4" w:rsidP="004512B9">
            <w:pPr>
              <w:jc w:val="center"/>
              <w:rPr>
                <w:sz w:val="24"/>
                <w:lang w:val="en-GB"/>
              </w:rPr>
            </w:pPr>
            <w:r w:rsidRPr="00E65567">
              <w:rPr>
                <w:b/>
                <w:bCs/>
                <w:sz w:val="24"/>
                <w:lang w:val="en-GB"/>
              </w:rPr>
              <w:t>Found</w:t>
            </w:r>
          </w:p>
        </w:tc>
        <w:tc>
          <w:tcPr>
            <w:tcW w:w="7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01A89C9" w14:textId="77777777" w:rsidR="006665A4" w:rsidRPr="00E65567" w:rsidRDefault="006665A4" w:rsidP="004512B9">
            <w:pPr>
              <w:jc w:val="center"/>
              <w:rPr>
                <w:sz w:val="24"/>
                <w:lang w:val="en-GB"/>
              </w:rPr>
            </w:pPr>
            <w:r w:rsidRPr="00E65567">
              <w:rPr>
                <w:sz w:val="24"/>
                <w:lang w:val="en-GB"/>
              </w:rPr>
              <w:t>62.90</w:t>
            </w:r>
          </w:p>
        </w:tc>
        <w:tc>
          <w:tcPr>
            <w:tcW w:w="703" w:type="dxa"/>
            <w:tcBorders>
              <w:top w:val="single" w:sz="8" w:space="0" w:color="000000"/>
              <w:left w:val="single" w:sz="8" w:space="0" w:color="000000"/>
              <w:bottom w:val="single" w:sz="8" w:space="0" w:color="000000"/>
              <w:right w:val="single" w:sz="8" w:space="0" w:color="000000"/>
            </w:tcBorders>
            <w:shd w:val="clear" w:color="auto" w:fill="FF7C80"/>
            <w:tcMar>
              <w:top w:w="15" w:type="dxa"/>
              <w:left w:w="87" w:type="dxa"/>
              <w:bottom w:w="0" w:type="dxa"/>
              <w:right w:w="87" w:type="dxa"/>
            </w:tcMar>
            <w:vAlign w:val="center"/>
            <w:hideMark/>
          </w:tcPr>
          <w:p w14:paraId="4524E1D3" w14:textId="77777777" w:rsidR="006665A4" w:rsidRPr="00E65567" w:rsidRDefault="006665A4" w:rsidP="004512B9">
            <w:pPr>
              <w:jc w:val="center"/>
              <w:rPr>
                <w:sz w:val="24"/>
                <w:lang w:val="en-GB"/>
              </w:rPr>
            </w:pPr>
            <w:r w:rsidRPr="00E65567">
              <w:rPr>
                <w:sz w:val="24"/>
                <w:lang w:val="en-GB"/>
              </w:rPr>
              <w:t>2.65</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32F83498" w14:textId="77777777" w:rsidR="006665A4" w:rsidRPr="00E65567" w:rsidRDefault="006665A4" w:rsidP="004512B9">
            <w:pPr>
              <w:jc w:val="center"/>
              <w:rPr>
                <w:sz w:val="24"/>
                <w:lang w:val="en-GB"/>
              </w:rPr>
            </w:pPr>
            <w:r w:rsidRPr="00E65567">
              <w:rPr>
                <w:sz w:val="24"/>
                <w:lang w:val="en-GB"/>
              </w:rPr>
              <w:t>4.79</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70675FF" w14:textId="77777777" w:rsidR="006665A4" w:rsidRPr="00E65567" w:rsidRDefault="006665A4" w:rsidP="004512B9">
            <w:pPr>
              <w:jc w:val="center"/>
              <w:rPr>
                <w:sz w:val="24"/>
                <w:lang w:val="en-GB"/>
              </w:rPr>
            </w:pPr>
            <w:r w:rsidRPr="00E65567">
              <w:rPr>
                <w:sz w:val="24"/>
                <w:lang w:val="en-GB"/>
              </w:rPr>
              <w:t>11.70</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DE99C1D" w14:textId="77777777" w:rsidR="006665A4" w:rsidRPr="00E65567" w:rsidRDefault="006665A4" w:rsidP="004512B9">
            <w:pPr>
              <w:jc w:val="center"/>
              <w:rPr>
                <w:sz w:val="24"/>
                <w:lang w:val="en-GB"/>
              </w:rPr>
            </w:pPr>
            <w:r w:rsidRPr="00E65567">
              <w:rPr>
                <w:sz w:val="24"/>
                <w:lang w:val="en-GB"/>
              </w:rPr>
              <w:t>13.1</w:t>
            </w:r>
          </w:p>
        </w:tc>
        <w:tc>
          <w:tcPr>
            <w:tcW w:w="56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1616F4B5" w14:textId="77777777" w:rsidR="006665A4" w:rsidRPr="00E65567" w:rsidRDefault="006665A4" w:rsidP="004512B9">
            <w:pPr>
              <w:jc w:val="center"/>
              <w:rPr>
                <w:sz w:val="24"/>
                <w:lang w:val="en-GB"/>
              </w:rPr>
            </w:pPr>
            <w:r w:rsidRPr="00E65567">
              <w:rPr>
                <w:sz w:val="24"/>
                <w:lang w:val="en-GB"/>
              </w:rPr>
              <w:t>5.4</w:t>
            </w:r>
          </w:p>
        </w:tc>
        <w:tc>
          <w:tcPr>
            <w:tcW w:w="676" w:type="dxa"/>
            <w:vMerge/>
            <w:tcBorders>
              <w:top w:val="single" w:sz="8" w:space="0" w:color="000000"/>
              <w:left w:val="single" w:sz="8" w:space="0" w:color="000000"/>
              <w:bottom w:val="single" w:sz="8" w:space="0" w:color="000000"/>
              <w:right w:val="single" w:sz="8" w:space="0" w:color="000000"/>
            </w:tcBorders>
            <w:vAlign w:val="center"/>
            <w:hideMark/>
          </w:tcPr>
          <w:p w14:paraId="09B67403" w14:textId="77777777" w:rsidR="006665A4" w:rsidRPr="00E65567" w:rsidRDefault="006665A4" w:rsidP="004512B9">
            <w:pPr>
              <w:jc w:val="center"/>
              <w:rPr>
                <w:sz w:val="24"/>
                <w:lang w:val="en-GB"/>
              </w:rPr>
            </w:pPr>
          </w:p>
        </w:tc>
        <w:tc>
          <w:tcPr>
            <w:tcW w:w="637" w:type="dxa"/>
            <w:vMerge/>
            <w:tcBorders>
              <w:top w:val="single" w:sz="8" w:space="0" w:color="000000"/>
              <w:left w:val="single" w:sz="8" w:space="0" w:color="000000"/>
              <w:bottom w:val="single" w:sz="8" w:space="0" w:color="000000"/>
              <w:right w:val="single" w:sz="8" w:space="0" w:color="000000"/>
            </w:tcBorders>
            <w:vAlign w:val="center"/>
            <w:hideMark/>
          </w:tcPr>
          <w:p w14:paraId="378D49AB" w14:textId="77777777" w:rsidR="006665A4" w:rsidRPr="00E65567" w:rsidRDefault="006665A4" w:rsidP="004512B9">
            <w:pPr>
              <w:jc w:val="center"/>
              <w:rPr>
                <w:sz w:val="24"/>
                <w:lang w:val="en-GB"/>
              </w:rPr>
            </w:pPr>
          </w:p>
        </w:tc>
      </w:tr>
      <w:tr w:rsidR="006665A4" w:rsidRPr="00E65567" w14:paraId="57B21019" w14:textId="77777777" w:rsidTr="004512B9">
        <w:trPr>
          <w:trHeight w:val="443"/>
        </w:trPr>
        <w:tc>
          <w:tcPr>
            <w:tcW w:w="112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0FB32F09" w14:textId="77777777" w:rsidR="006665A4" w:rsidRPr="00E65567" w:rsidRDefault="006665A4" w:rsidP="004512B9">
            <w:pPr>
              <w:jc w:val="center"/>
              <w:rPr>
                <w:sz w:val="24"/>
                <w:lang w:val="en-GB"/>
              </w:rPr>
            </w:pPr>
            <w:r w:rsidRPr="00E65567">
              <w:rPr>
                <w:b/>
                <w:bCs/>
                <w:sz w:val="24"/>
                <w:lang w:val="en-GB"/>
              </w:rPr>
              <w:t>SNP-BDT1</w:t>
            </w:r>
          </w:p>
        </w:tc>
        <w:tc>
          <w:tcPr>
            <w:tcW w:w="1533" w:type="dxa"/>
            <w:tcBorders>
              <w:top w:val="single" w:sz="8" w:space="0" w:color="000000"/>
              <w:left w:val="single" w:sz="8" w:space="0" w:color="000000"/>
              <w:bottom w:val="single" w:sz="8" w:space="0" w:color="000000"/>
              <w:right w:val="single" w:sz="8" w:space="0" w:color="000000"/>
            </w:tcBorders>
            <w:shd w:val="clear" w:color="auto" w:fill="A6A6A6"/>
            <w:tcMar>
              <w:top w:w="15" w:type="dxa"/>
              <w:left w:w="87" w:type="dxa"/>
              <w:bottom w:w="0" w:type="dxa"/>
              <w:right w:w="87" w:type="dxa"/>
            </w:tcMar>
            <w:vAlign w:val="center"/>
            <w:hideMark/>
          </w:tcPr>
          <w:p w14:paraId="682035FF" w14:textId="77777777" w:rsidR="006665A4" w:rsidRPr="00E65567" w:rsidRDefault="006665A4" w:rsidP="004512B9">
            <w:pPr>
              <w:jc w:val="center"/>
              <w:rPr>
                <w:sz w:val="24"/>
                <w:lang w:val="en-GB"/>
              </w:rPr>
            </w:pPr>
            <w:r w:rsidRPr="00E65567">
              <w:rPr>
                <w:b/>
                <w:bCs/>
                <w:sz w:val="24"/>
                <w:lang w:val="en-GB"/>
              </w:rPr>
              <w:t>Theoretical</w:t>
            </w:r>
          </w:p>
        </w:tc>
        <w:tc>
          <w:tcPr>
            <w:tcW w:w="707" w:type="dxa"/>
            <w:tcBorders>
              <w:top w:val="single" w:sz="8" w:space="0" w:color="000000"/>
              <w:left w:val="single" w:sz="8" w:space="0" w:color="000000"/>
              <w:bottom w:val="single" w:sz="8" w:space="0" w:color="000000"/>
              <w:right w:val="single" w:sz="8" w:space="0" w:color="000000"/>
            </w:tcBorders>
            <w:shd w:val="clear" w:color="auto" w:fill="A6A6A6"/>
            <w:tcMar>
              <w:top w:w="15" w:type="dxa"/>
              <w:left w:w="87" w:type="dxa"/>
              <w:bottom w:w="0" w:type="dxa"/>
              <w:right w:w="87" w:type="dxa"/>
            </w:tcMar>
            <w:vAlign w:val="center"/>
            <w:hideMark/>
          </w:tcPr>
          <w:p w14:paraId="36C46DA6" w14:textId="77777777" w:rsidR="006665A4" w:rsidRPr="00E65567" w:rsidRDefault="006665A4" w:rsidP="004512B9">
            <w:pPr>
              <w:jc w:val="center"/>
              <w:rPr>
                <w:sz w:val="24"/>
                <w:lang w:val="en-GB"/>
              </w:rPr>
            </w:pPr>
            <w:r w:rsidRPr="00E65567">
              <w:rPr>
                <w:sz w:val="24"/>
                <w:lang w:val="en-GB"/>
              </w:rPr>
              <w:t>59.98</w:t>
            </w:r>
          </w:p>
        </w:tc>
        <w:tc>
          <w:tcPr>
            <w:tcW w:w="703" w:type="dxa"/>
            <w:tcBorders>
              <w:top w:val="single" w:sz="8" w:space="0" w:color="000000"/>
              <w:left w:val="single" w:sz="8" w:space="0" w:color="000000"/>
              <w:bottom w:val="single" w:sz="8" w:space="0" w:color="000000"/>
              <w:right w:val="single" w:sz="8" w:space="0" w:color="000000"/>
            </w:tcBorders>
            <w:shd w:val="clear" w:color="auto" w:fill="A6A6A6"/>
            <w:tcMar>
              <w:top w:w="15" w:type="dxa"/>
              <w:left w:w="87" w:type="dxa"/>
              <w:bottom w:w="0" w:type="dxa"/>
              <w:right w:w="87" w:type="dxa"/>
            </w:tcMar>
            <w:vAlign w:val="center"/>
            <w:hideMark/>
          </w:tcPr>
          <w:p w14:paraId="28AF565E" w14:textId="77777777" w:rsidR="006665A4" w:rsidRPr="00E65567" w:rsidRDefault="006665A4" w:rsidP="004512B9">
            <w:pPr>
              <w:jc w:val="center"/>
              <w:rPr>
                <w:sz w:val="24"/>
                <w:lang w:val="en-GB"/>
              </w:rPr>
            </w:pPr>
            <w:r w:rsidRPr="00E65567">
              <w:rPr>
                <w:sz w:val="24"/>
                <w:lang w:val="en-GB"/>
              </w:rPr>
              <w:t>1.68</w:t>
            </w:r>
          </w:p>
        </w:tc>
        <w:tc>
          <w:tcPr>
            <w:tcW w:w="708" w:type="dxa"/>
            <w:tcBorders>
              <w:top w:val="single" w:sz="8" w:space="0" w:color="000000"/>
              <w:left w:val="single" w:sz="8" w:space="0" w:color="000000"/>
              <w:bottom w:val="single" w:sz="8" w:space="0" w:color="000000"/>
              <w:right w:val="single" w:sz="8" w:space="0" w:color="000000"/>
            </w:tcBorders>
            <w:shd w:val="clear" w:color="auto" w:fill="A6A6A6"/>
            <w:tcMar>
              <w:top w:w="15" w:type="dxa"/>
              <w:left w:w="87" w:type="dxa"/>
              <w:bottom w:w="0" w:type="dxa"/>
              <w:right w:w="87" w:type="dxa"/>
            </w:tcMar>
            <w:vAlign w:val="center"/>
            <w:hideMark/>
          </w:tcPr>
          <w:p w14:paraId="69911E8D" w14:textId="77777777" w:rsidR="006665A4" w:rsidRPr="00E65567" w:rsidRDefault="006665A4" w:rsidP="004512B9">
            <w:pPr>
              <w:jc w:val="center"/>
              <w:rPr>
                <w:sz w:val="24"/>
                <w:lang w:val="en-GB"/>
              </w:rPr>
            </w:pPr>
            <w:r w:rsidRPr="00E65567">
              <w:rPr>
                <w:sz w:val="24"/>
                <w:lang w:val="en-GB"/>
              </w:rPr>
              <w:t>11.66</w:t>
            </w:r>
          </w:p>
        </w:tc>
        <w:tc>
          <w:tcPr>
            <w:tcW w:w="708" w:type="dxa"/>
            <w:tcBorders>
              <w:top w:val="single" w:sz="8" w:space="0" w:color="000000"/>
              <w:left w:val="single" w:sz="8" w:space="0" w:color="000000"/>
              <w:bottom w:val="single" w:sz="8" w:space="0" w:color="000000"/>
              <w:right w:val="single" w:sz="8" w:space="0" w:color="000000"/>
            </w:tcBorders>
            <w:shd w:val="clear" w:color="auto" w:fill="A6A6A6"/>
            <w:tcMar>
              <w:top w:w="15" w:type="dxa"/>
              <w:left w:w="87" w:type="dxa"/>
              <w:bottom w:w="0" w:type="dxa"/>
              <w:right w:w="87" w:type="dxa"/>
            </w:tcMar>
            <w:vAlign w:val="center"/>
            <w:hideMark/>
          </w:tcPr>
          <w:p w14:paraId="7F4DEF38" w14:textId="77777777" w:rsidR="006665A4" w:rsidRPr="00E65567" w:rsidRDefault="006665A4" w:rsidP="004512B9">
            <w:pPr>
              <w:jc w:val="center"/>
              <w:rPr>
                <w:sz w:val="24"/>
                <w:lang w:val="en-GB"/>
              </w:rPr>
            </w:pPr>
            <w:r w:rsidRPr="00E65567">
              <w:rPr>
                <w:sz w:val="24"/>
                <w:lang w:val="en-GB"/>
              </w:rPr>
              <w:t>26.68</w:t>
            </w:r>
          </w:p>
        </w:tc>
        <w:tc>
          <w:tcPr>
            <w:tcW w:w="567" w:type="dxa"/>
            <w:tcBorders>
              <w:top w:val="single" w:sz="8" w:space="0" w:color="000000"/>
              <w:left w:val="single" w:sz="8" w:space="0" w:color="000000"/>
              <w:bottom w:val="single" w:sz="8" w:space="0" w:color="000000"/>
              <w:right w:val="single" w:sz="8" w:space="0" w:color="000000"/>
            </w:tcBorders>
            <w:shd w:val="clear" w:color="auto" w:fill="A6A6A6"/>
            <w:tcMar>
              <w:top w:w="15" w:type="dxa"/>
              <w:left w:w="87" w:type="dxa"/>
              <w:bottom w:w="0" w:type="dxa"/>
              <w:right w:w="87" w:type="dxa"/>
            </w:tcMar>
            <w:vAlign w:val="center"/>
            <w:hideMark/>
          </w:tcPr>
          <w:p w14:paraId="6BDF3C0A" w14:textId="77777777" w:rsidR="006665A4" w:rsidRPr="00E65567" w:rsidRDefault="006665A4" w:rsidP="004512B9">
            <w:pPr>
              <w:jc w:val="center"/>
              <w:rPr>
                <w:sz w:val="24"/>
                <w:lang w:val="en-GB"/>
              </w:rPr>
            </w:pPr>
            <w:r w:rsidRPr="00E65567">
              <w:rPr>
                <w:sz w:val="24"/>
                <w:lang w:val="en-GB"/>
              </w:rPr>
              <w:t>5.1</w:t>
            </w:r>
          </w:p>
        </w:tc>
        <w:tc>
          <w:tcPr>
            <w:tcW w:w="562" w:type="dxa"/>
            <w:tcBorders>
              <w:top w:val="single" w:sz="8" w:space="0" w:color="000000"/>
              <w:left w:val="single" w:sz="8" w:space="0" w:color="000000"/>
              <w:bottom w:val="single" w:sz="8" w:space="0" w:color="000000"/>
              <w:right w:val="single" w:sz="8" w:space="0" w:color="000000"/>
            </w:tcBorders>
            <w:shd w:val="clear" w:color="auto" w:fill="A6A6A6"/>
            <w:tcMar>
              <w:top w:w="15" w:type="dxa"/>
              <w:left w:w="87" w:type="dxa"/>
              <w:bottom w:w="0" w:type="dxa"/>
              <w:right w:w="87" w:type="dxa"/>
            </w:tcMar>
            <w:vAlign w:val="center"/>
            <w:hideMark/>
          </w:tcPr>
          <w:p w14:paraId="6E0F3FD8" w14:textId="77777777" w:rsidR="006665A4" w:rsidRPr="00E65567" w:rsidRDefault="006665A4" w:rsidP="004512B9">
            <w:pPr>
              <w:jc w:val="center"/>
              <w:rPr>
                <w:sz w:val="24"/>
                <w:lang w:val="en-GB"/>
              </w:rPr>
            </w:pPr>
            <w:r w:rsidRPr="00E65567">
              <w:rPr>
                <w:sz w:val="24"/>
                <w:lang w:val="en-GB"/>
              </w:rPr>
              <w:t>2.2</w:t>
            </w:r>
          </w:p>
        </w:tc>
        <w:tc>
          <w:tcPr>
            <w:tcW w:w="676" w:type="dxa"/>
            <w:vMerge w:val="restart"/>
            <w:tcBorders>
              <w:top w:val="single" w:sz="8" w:space="0" w:color="000000"/>
              <w:left w:val="single" w:sz="8" w:space="0" w:color="000000"/>
              <w:bottom w:val="single" w:sz="8" w:space="0" w:color="000000"/>
              <w:right w:val="single" w:sz="8" w:space="0" w:color="000000"/>
            </w:tcBorders>
            <w:shd w:val="clear" w:color="auto" w:fill="FF7C80"/>
            <w:tcMar>
              <w:top w:w="15" w:type="dxa"/>
              <w:left w:w="87" w:type="dxa"/>
              <w:bottom w:w="0" w:type="dxa"/>
              <w:right w:w="87" w:type="dxa"/>
            </w:tcMar>
            <w:vAlign w:val="center"/>
            <w:hideMark/>
          </w:tcPr>
          <w:p w14:paraId="5A11372E" w14:textId="77777777" w:rsidR="006665A4" w:rsidRPr="00E65567" w:rsidRDefault="006665A4" w:rsidP="004512B9">
            <w:pPr>
              <w:jc w:val="center"/>
              <w:rPr>
                <w:sz w:val="24"/>
                <w:lang w:val="en-GB"/>
              </w:rPr>
            </w:pPr>
            <w:r w:rsidRPr="00E65567">
              <w:rPr>
                <w:sz w:val="24"/>
                <w:lang w:val="en-GB"/>
              </w:rPr>
              <w:t>9.46</w:t>
            </w:r>
          </w:p>
        </w:tc>
        <w:tc>
          <w:tcPr>
            <w:tcW w:w="63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617EC756" w14:textId="77777777" w:rsidR="006665A4" w:rsidRPr="00E65567" w:rsidRDefault="006665A4" w:rsidP="004512B9">
            <w:pPr>
              <w:jc w:val="center"/>
              <w:rPr>
                <w:sz w:val="24"/>
                <w:lang w:val="en-GB"/>
              </w:rPr>
            </w:pPr>
            <w:r w:rsidRPr="00E65567">
              <w:rPr>
                <w:sz w:val="24"/>
                <w:lang w:val="en-GB"/>
              </w:rPr>
              <w:t>n.a.</w:t>
            </w:r>
          </w:p>
        </w:tc>
      </w:tr>
      <w:tr w:rsidR="006665A4" w:rsidRPr="00E65567" w14:paraId="0F83FA56" w14:textId="77777777" w:rsidTr="004512B9">
        <w:trPr>
          <w:trHeight w:val="4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5207176" w14:textId="77777777" w:rsidR="006665A4" w:rsidRPr="00E65567" w:rsidRDefault="006665A4" w:rsidP="004512B9">
            <w:pPr>
              <w:jc w:val="center"/>
              <w:rPr>
                <w:sz w:val="24"/>
                <w:lang w:val="en-GB"/>
              </w:rPr>
            </w:pPr>
          </w:p>
        </w:tc>
        <w:tc>
          <w:tcPr>
            <w:tcW w:w="153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8ADA8AA" w14:textId="77777777" w:rsidR="006665A4" w:rsidRPr="00E65567" w:rsidRDefault="006665A4" w:rsidP="004512B9">
            <w:pPr>
              <w:jc w:val="center"/>
              <w:rPr>
                <w:sz w:val="24"/>
                <w:lang w:val="en-GB"/>
              </w:rPr>
            </w:pPr>
            <w:r w:rsidRPr="00E65567">
              <w:rPr>
                <w:b/>
                <w:bCs/>
                <w:sz w:val="24"/>
                <w:lang w:val="en-GB"/>
              </w:rPr>
              <w:t>Found</w:t>
            </w:r>
          </w:p>
        </w:tc>
        <w:tc>
          <w:tcPr>
            <w:tcW w:w="7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92C51B5" w14:textId="77777777" w:rsidR="006665A4" w:rsidRPr="00E65567" w:rsidRDefault="006665A4" w:rsidP="004512B9">
            <w:pPr>
              <w:jc w:val="center"/>
              <w:rPr>
                <w:sz w:val="24"/>
                <w:lang w:val="en-GB"/>
              </w:rPr>
            </w:pPr>
            <w:r w:rsidRPr="00E65567">
              <w:rPr>
                <w:sz w:val="24"/>
                <w:lang w:val="en-GB"/>
              </w:rPr>
              <w:t>49.07</w:t>
            </w:r>
          </w:p>
        </w:tc>
        <w:tc>
          <w:tcPr>
            <w:tcW w:w="703" w:type="dxa"/>
            <w:tcBorders>
              <w:top w:val="single" w:sz="8" w:space="0" w:color="000000"/>
              <w:left w:val="single" w:sz="8" w:space="0" w:color="000000"/>
              <w:bottom w:val="single" w:sz="8" w:space="0" w:color="000000"/>
              <w:right w:val="single" w:sz="8" w:space="0" w:color="000000"/>
            </w:tcBorders>
            <w:shd w:val="clear" w:color="auto" w:fill="FF7C80"/>
            <w:tcMar>
              <w:top w:w="15" w:type="dxa"/>
              <w:left w:w="87" w:type="dxa"/>
              <w:bottom w:w="0" w:type="dxa"/>
              <w:right w:w="87" w:type="dxa"/>
            </w:tcMar>
            <w:vAlign w:val="center"/>
            <w:hideMark/>
          </w:tcPr>
          <w:p w14:paraId="24475F54" w14:textId="77777777" w:rsidR="006665A4" w:rsidRPr="00E65567" w:rsidRDefault="006665A4" w:rsidP="004512B9">
            <w:pPr>
              <w:jc w:val="center"/>
              <w:rPr>
                <w:sz w:val="24"/>
                <w:lang w:val="en-GB"/>
              </w:rPr>
            </w:pPr>
            <w:r w:rsidRPr="00E65567">
              <w:rPr>
                <w:sz w:val="24"/>
                <w:lang w:val="en-GB"/>
              </w:rPr>
              <w:t>2.32</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6120D36F" w14:textId="77777777" w:rsidR="006665A4" w:rsidRPr="00E65567" w:rsidRDefault="006665A4" w:rsidP="004512B9">
            <w:pPr>
              <w:jc w:val="center"/>
              <w:rPr>
                <w:sz w:val="24"/>
                <w:lang w:val="en-GB"/>
              </w:rPr>
            </w:pPr>
            <w:r w:rsidRPr="00E65567">
              <w:rPr>
                <w:sz w:val="24"/>
                <w:lang w:val="en-GB"/>
              </w:rPr>
              <w:t>7.83</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35C32D3" w14:textId="77777777" w:rsidR="006665A4" w:rsidRPr="00E65567" w:rsidRDefault="006665A4" w:rsidP="004512B9">
            <w:pPr>
              <w:jc w:val="center"/>
              <w:rPr>
                <w:sz w:val="24"/>
                <w:lang w:val="en-GB"/>
              </w:rPr>
            </w:pPr>
            <w:r w:rsidRPr="00E65567">
              <w:rPr>
                <w:sz w:val="24"/>
                <w:lang w:val="en-GB"/>
              </w:rPr>
              <w:t>19.98</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31698E7" w14:textId="77777777" w:rsidR="006665A4" w:rsidRPr="00E65567" w:rsidRDefault="006665A4" w:rsidP="004512B9">
            <w:pPr>
              <w:jc w:val="center"/>
              <w:rPr>
                <w:sz w:val="24"/>
                <w:lang w:val="en-GB"/>
              </w:rPr>
            </w:pPr>
            <w:r w:rsidRPr="00E65567">
              <w:rPr>
                <w:sz w:val="24"/>
                <w:lang w:val="en-GB"/>
              </w:rPr>
              <w:t>6.3</w:t>
            </w:r>
          </w:p>
        </w:tc>
        <w:tc>
          <w:tcPr>
            <w:tcW w:w="56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4F49DFF" w14:textId="77777777" w:rsidR="006665A4" w:rsidRPr="00E65567" w:rsidRDefault="006665A4" w:rsidP="004512B9">
            <w:pPr>
              <w:jc w:val="center"/>
              <w:rPr>
                <w:sz w:val="24"/>
                <w:lang w:val="en-GB"/>
              </w:rPr>
            </w:pPr>
            <w:r w:rsidRPr="00E65567">
              <w:rPr>
                <w:sz w:val="24"/>
                <w:lang w:val="en-GB"/>
              </w:rPr>
              <w:t>2.5</w:t>
            </w:r>
          </w:p>
        </w:tc>
        <w:tc>
          <w:tcPr>
            <w:tcW w:w="676" w:type="dxa"/>
            <w:vMerge/>
            <w:tcBorders>
              <w:top w:val="single" w:sz="8" w:space="0" w:color="000000"/>
              <w:left w:val="single" w:sz="8" w:space="0" w:color="000000"/>
              <w:bottom w:val="single" w:sz="8" w:space="0" w:color="000000"/>
              <w:right w:val="single" w:sz="8" w:space="0" w:color="000000"/>
            </w:tcBorders>
            <w:vAlign w:val="center"/>
            <w:hideMark/>
          </w:tcPr>
          <w:p w14:paraId="475E35CC" w14:textId="77777777" w:rsidR="006665A4" w:rsidRPr="00E65567" w:rsidRDefault="006665A4" w:rsidP="004512B9">
            <w:pPr>
              <w:jc w:val="center"/>
              <w:rPr>
                <w:sz w:val="24"/>
                <w:lang w:val="en-GB"/>
              </w:rPr>
            </w:pPr>
          </w:p>
        </w:tc>
        <w:tc>
          <w:tcPr>
            <w:tcW w:w="637" w:type="dxa"/>
            <w:vMerge/>
            <w:tcBorders>
              <w:top w:val="single" w:sz="8" w:space="0" w:color="000000"/>
              <w:left w:val="single" w:sz="8" w:space="0" w:color="000000"/>
              <w:bottom w:val="single" w:sz="8" w:space="0" w:color="000000"/>
              <w:right w:val="single" w:sz="8" w:space="0" w:color="000000"/>
            </w:tcBorders>
            <w:vAlign w:val="center"/>
            <w:hideMark/>
          </w:tcPr>
          <w:p w14:paraId="0442BE1C" w14:textId="77777777" w:rsidR="006665A4" w:rsidRPr="00E65567" w:rsidRDefault="006665A4" w:rsidP="004512B9">
            <w:pPr>
              <w:jc w:val="center"/>
              <w:rPr>
                <w:sz w:val="24"/>
                <w:lang w:val="en-GB"/>
              </w:rPr>
            </w:pPr>
          </w:p>
        </w:tc>
      </w:tr>
      <w:tr w:rsidR="006665A4" w:rsidRPr="00E65567" w14:paraId="605E1687" w14:textId="77777777" w:rsidTr="004512B9">
        <w:trPr>
          <w:trHeight w:val="443"/>
        </w:trPr>
        <w:tc>
          <w:tcPr>
            <w:tcW w:w="112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552777A1" w14:textId="77777777" w:rsidR="006665A4" w:rsidRPr="00E65567" w:rsidRDefault="006665A4" w:rsidP="004512B9">
            <w:pPr>
              <w:jc w:val="center"/>
              <w:rPr>
                <w:sz w:val="24"/>
                <w:lang w:val="en-GB"/>
              </w:rPr>
            </w:pPr>
            <w:r w:rsidRPr="00E65567">
              <w:rPr>
                <w:b/>
                <w:bCs/>
                <w:sz w:val="24"/>
                <w:lang w:val="en-GB"/>
              </w:rPr>
              <w:t>SNP-BDT2</w:t>
            </w:r>
          </w:p>
        </w:tc>
        <w:tc>
          <w:tcPr>
            <w:tcW w:w="1533" w:type="dxa"/>
            <w:tcBorders>
              <w:top w:val="single" w:sz="8" w:space="0" w:color="000000"/>
              <w:left w:val="single" w:sz="8" w:space="0" w:color="000000"/>
              <w:bottom w:val="single" w:sz="8" w:space="0" w:color="000000"/>
              <w:right w:val="single" w:sz="8" w:space="0" w:color="000000"/>
            </w:tcBorders>
            <w:shd w:val="clear" w:color="auto" w:fill="A6A6A6"/>
            <w:tcMar>
              <w:top w:w="15" w:type="dxa"/>
              <w:left w:w="87" w:type="dxa"/>
              <w:bottom w:w="0" w:type="dxa"/>
              <w:right w:w="87" w:type="dxa"/>
            </w:tcMar>
            <w:vAlign w:val="center"/>
            <w:hideMark/>
          </w:tcPr>
          <w:p w14:paraId="662532C7" w14:textId="77777777" w:rsidR="006665A4" w:rsidRPr="00E65567" w:rsidRDefault="006665A4" w:rsidP="004512B9">
            <w:pPr>
              <w:jc w:val="center"/>
              <w:rPr>
                <w:sz w:val="24"/>
                <w:lang w:val="en-GB"/>
              </w:rPr>
            </w:pPr>
            <w:r w:rsidRPr="00E65567">
              <w:rPr>
                <w:b/>
                <w:bCs/>
                <w:sz w:val="24"/>
                <w:lang w:val="en-GB"/>
              </w:rPr>
              <w:t>Theoretical</w:t>
            </w:r>
          </w:p>
        </w:tc>
        <w:tc>
          <w:tcPr>
            <w:tcW w:w="707" w:type="dxa"/>
            <w:tcBorders>
              <w:top w:val="single" w:sz="8" w:space="0" w:color="000000"/>
              <w:left w:val="single" w:sz="8" w:space="0" w:color="000000"/>
              <w:bottom w:val="single" w:sz="8" w:space="0" w:color="000000"/>
              <w:right w:val="single" w:sz="8" w:space="0" w:color="000000"/>
            </w:tcBorders>
            <w:shd w:val="clear" w:color="auto" w:fill="A6A6A6"/>
            <w:tcMar>
              <w:top w:w="15" w:type="dxa"/>
              <w:left w:w="87" w:type="dxa"/>
              <w:bottom w:w="0" w:type="dxa"/>
              <w:right w:w="87" w:type="dxa"/>
            </w:tcMar>
            <w:vAlign w:val="center"/>
            <w:hideMark/>
          </w:tcPr>
          <w:p w14:paraId="3C19ED96" w14:textId="77777777" w:rsidR="006665A4" w:rsidRPr="00E65567" w:rsidRDefault="006665A4" w:rsidP="004512B9">
            <w:pPr>
              <w:jc w:val="center"/>
              <w:rPr>
                <w:sz w:val="24"/>
                <w:lang w:val="en-GB"/>
              </w:rPr>
            </w:pPr>
            <w:r w:rsidRPr="00E65567">
              <w:rPr>
                <w:sz w:val="24"/>
                <w:lang w:val="en-GB"/>
              </w:rPr>
              <w:t>73.44</w:t>
            </w:r>
          </w:p>
        </w:tc>
        <w:tc>
          <w:tcPr>
            <w:tcW w:w="703" w:type="dxa"/>
            <w:tcBorders>
              <w:top w:val="single" w:sz="8" w:space="0" w:color="000000"/>
              <w:left w:val="single" w:sz="8" w:space="0" w:color="000000"/>
              <w:bottom w:val="single" w:sz="8" w:space="0" w:color="000000"/>
              <w:right w:val="single" w:sz="8" w:space="0" w:color="000000"/>
            </w:tcBorders>
            <w:shd w:val="clear" w:color="auto" w:fill="A6A6A6"/>
            <w:tcMar>
              <w:top w:w="15" w:type="dxa"/>
              <w:left w:w="87" w:type="dxa"/>
              <w:bottom w:w="0" w:type="dxa"/>
              <w:right w:w="87" w:type="dxa"/>
            </w:tcMar>
            <w:vAlign w:val="center"/>
            <w:hideMark/>
          </w:tcPr>
          <w:p w14:paraId="49BC5F8B" w14:textId="77777777" w:rsidR="006665A4" w:rsidRPr="00E65567" w:rsidRDefault="006665A4" w:rsidP="004512B9">
            <w:pPr>
              <w:jc w:val="center"/>
              <w:rPr>
                <w:sz w:val="24"/>
                <w:lang w:val="en-GB"/>
              </w:rPr>
            </w:pPr>
            <w:r w:rsidRPr="00E65567">
              <w:rPr>
                <w:sz w:val="24"/>
                <w:lang w:val="en-GB"/>
              </w:rPr>
              <w:t>3.08</w:t>
            </w:r>
          </w:p>
        </w:tc>
        <w:tc>
          <w:tcPr>
            <w:tcW w:w="708" w:type="dxa"/>
            <w:tcBorders>
              <w:top w:val="single" w:sz="8" w:space="0" w:color="000000"/>
              <w:left w:val="single" w:sz="8" w:space="0" w:color="000000"/>
              <w:bottom w:val="single" w:sz="8" w:space="0" w:color="000000"/>
              <w:right w:val="single" w:sz="8" w:space="0" w:color="000000"/>
            </w:tcBorders>
            <w:shd w:val="clear" w:color="auto" w:fill="A6A6A6"/>
            <w:tcMar>
              <w:top w:w="15" w:type="dxa"/>
              <w:left w:w="87" w:type="dxa"/>
              <w:bottom w:w="0" w:type="dxa"/>
              <w:right w:w="87" w:type="dxa"/>
            </w:tcMar>
            <w:vAlign w:val="center"/>
            <w:hideMark/>
          </w:tcPr>
          <w:p w14:paraId="5AAA3F58" w14:textId="77777777" w:rsidR="006665A4" w:rsidRPr="00E65567" w:rsidRDefault="006665A4" w:rsidP="004512B9">
            <w:pPr>
              <w:jc w:val="center"/>
              <w:rPr>
                <w:sz w:val="24"/>
                <w:lang w:val="en-GB"/>
              </w:rPr>
            </w:pPr>
            <w:r w:rsidRPr="00E65567">
              <w:rPr>
                <w:sz w:val="24"/>
                <w:lang w:val="en-GB"/>
              </w:rPr>
              <w:t>7.14</w:t>
            </w:r>
          </w:p>
        </w:tc>
        <w:tc>
          <w:tcPr>
            <w:tcW w:w="708" w:type="dxa"/>
            <w:tcBorders>
              <w:top w:val="single" w:sz="8" w:space="0" w:color="000000"/>
              <w:left w:val="single" w:sz="8" w:space="0" w:color="000000"/>
              <w:bottom w:val="single" w:sz="8" w:space="0" w:color="000000"/>
              <w:right w:val="single" w:sz="8" w:space="0" w:color="000000"/>
            </w:tcBorders>
            <w:shd w:val="clear" w:color="auto" w:fill="A6A6A6"/>
            <w:tcMar>
              <w:top w:w="15" w:type="dxa"/>
              <w:left w:w="87" w:type="dxa"/>
              <w:bottom w:w="0" w:type="dxa"/>
              <w:right w:w="87" w:type="dxa"/>
            </w:tcMar>
            <w:vAlign w:val="center"/>
            <w:hideMark/>
          </w:tcPr>
          <w:p w14:paraId="504D09BB" w14:textId="77777777" w:rsidR="006665A4" w:rsidRPr="00E65567" w:rsidRDefault="006665A4" w:rsidP="004512B9">
            <w:pPr>
              <w:jc w:val="center"/>
              <w:rPr>
                <w:sz w:val="24"/>
                <w:lang w:val="en-GB"/>
              </w:rPr>
            </w:pPr>
            <w:r w:rsidRPr="00E65567">
              <w:rPr>
                <w:sz w:val="24"/>
                <w:lang w:val="en-GB"/>
              </w:rPr>
              <w:t>16.34</w:t>
            </w:r>
          </w:p>
        </w:tc>
        <w:tc>
          <w:tcPr>
            <w:tcW w:w="567" w:type="dxa"/>
            <w:tcBorders>
              <w:top w:val="single" w:sz="8" w:space="0" w:color="000000"/>
              <w:left w:val="single" w:sz="8" w:space="0" w:color="000000"/>
              <w:bottom w:val="single" w:sz="8" w:space="0" w:color="000000"/>
              <w:right w:val="single" w:sz="8" w:space="0" w:color="000000"/>
            </w:tcBorders>
            <w:shd w:val="clear" w:color="auto" w:fill="A6A6A6"/>
            <w:tcMar>
              <w:top w:w="15" w:type="dxa"/>
              <w:left w:w="87" w:type="dxa"/>
              <w:bottom w:w="0" w:type="dxa"/>
              <w:right w:w="87" w:type="dxa"/>
            </w:tcMar>
            <w:vAlign w:val="center"/>
            <w:hideMark/>
          </w:tcPr>
          <w:p w14:paraId="367B20F4" w14:textId="77777777" w:rsidR="006665A4" w:rsidRPr="00E65567" w:rsidRDefault="006665A4" w:rsidP="004512B9">
            <w:pPr>
              <w:jc w:val="center"/>
              <w:rPr>
                <w:sz w:val="24"/>
                <w:lang w:val="en-GB"/>
              </w:rPr>
            </w:pPr>
            <w:r w:rsidRPr="00E65567">
              <w:rPr>
                <w:sz w:val="24"/>
                <w:lang w:val="en-GB"/>
              </w:rPr>
              <w:t>10.3</w:t>
            </w:r>
          </w:p>
        </w:tc>
        <w:tc>
          <w:tcPr>
            <w:tcW w:w="562" w:type="dxa"/>
            <w:tcBorders>
              <w:top w:val="single" w:sz="8" w:space="0" w:color="000000"/>
              <w:left w:val="single" w:sz="8" w:space="0" w:color="000000"/>
              <w:bottom w:val="single" w:sz="8" w:space="0" w:color="000000"/>
              <w:right w:val="single" w:sz="8" w:space="0" w:color="000000"/>
            </w:tcBorders>
            <w:shd w:val="clear" w:color="auto" w:fill="A6A6A6"/>
            <w:tcMar>
              <w:top w:w="15" w:type="dxa"/>
              <w:left w:w="87" w:type="dxa"/>
              <w:bottom w:w="0" w:type="dxa"/>
              <w:right w:w="87" w:type="dxa"/>
            </w:tcMar>
            <w:vAlign w:val="center"/>
            <w:hideMark/>
          </w:tcPr>
          <w:p w14:paraId="2CABF833" w14:textId="77777777" w:rsidR="006665A4" w:rsidRPr="00E65567" w:rsidRDefault="006665A4" w:rsidP="004512B9">
            <w:pPr>
              <w:jc w:val="center"/>
              <w:rPr>
                <w:sz w:val="24"/>
                <w:lang w:val="en-GB"/>
              </w:rPr>
            </w:pPr>
            <w:r w:rsidRPr="00E65567">
              <w:rPr>
                <w:sz w:val="24"/>
                <w:lang w:val="en-GB"/>
              </w:rPr>
              <w:t>4.5</w:t>
            </w:r>
          </w:p>
        </w:tc>
        <w:tc>
          <w:tcPr>
            <w:tcW w:w="676" w:type="dxa"/>
            <w:vMerge w:val="restart"/>
            <w:tcBorders>
              <w:top w:val="single" w:sz="8" w:space="0" w:color="000000"/>
              <w:left w:val="single" w:sz="8" w:space="0" w:color="000000"/>
              <w:bottom w:val="single" w:sz="8" w:space="0" w:color="000000"/>
              <w:right w:val="single" w:sz="8" w:space="0" w:color="000000"/>
            </w:tcBorders>
            <w:shd w:val="clear" w:color="auto" w:fill="FF7C80"/>
            <w:tcMar>
              <w:top w:w="15" w:type="dxa"/>
              <w:left w:w="87" w:type="dxa"/>
              <w:bottom w:w="0" w:type="dxa"/>
              <w:right w:w="87" w:type="dxa"/>
            </w:tcMar>
            <w:vAlign w:val="center"/>
            <w:hideMark/>
          </w:tcPr>
          <w:p w14:paraId="5C5D81E9" w14:textId="77777777" w:rsidR="006665A4" w:rsidRPr="00E65567" w:rsidRDefault="006665A4" w:rsidP="004512B9">
            <w:pPr>
              <w:jc w:val="center"/>
              <w:rPr>
                <w:sz w:val="24"/>
                <w:lang w:val="en-GB"/>
              </w:rPr>
            </w:pPr>
            <w:r w:rsidRPr="00E65567">
              <w:rPr>
                <w:sz w:val="24"/>
                <w:lang w:val="en-GB"/>
              </w:rPr>
              <w:t>6.17</w:t>
            </w:r>
          </w:p>
        </w:tc>
        <w:tc>
          <w:tcPr>
            <w:tcW w:w="63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A4DA921" w14:textId="77777777" w:rsidR="006665A4" w:rsidRPr="00E65567" w:rsidRDefault="006665A4" w:rsidP="004512B9">
            <w:pPr>
              <w:jc w:val="center"/>
              <w:rPr>
                <w:sz w:val="24"/>
                <w:lang w:val="en-GB"/>
              </w:rPr>
            </w:pPr>
            <w:r w:rsidRPr="00E65567">
              <w:rPr>
                <w:sz w:val="24"/>
                <w:lang w:val="en-GB"/>
              </w:rPr>
              <w:t>2.79</w:t>
            </w:r>
          </w:p>
        </w:tc>
      </w:tr>
      <w:tr w:rsidR="006665A4" w:rsidRPr="00E65567" w14:paraId="632F2454" w14:textId="77777777" w:rsidTr="004512B9">
        <w:trPr>
          <w:trHeight w:val="4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931415" w14:textId="77777777" w:rsidR="006665A4" w:rsidRPr="00E65567" w:rsidRDefault="006665A4" w:rsidP="004512B9">
            <w:pPr>
              <w:jc w:val="center"/>
              <w:rPr>
                <w:sz w:val="24"/>
                <w:lang w:val="en-GB"/>
              </w:rPr>
            </w:pPr>
          </w:p>
        </w:tc>
        <w:tc>
          <w:tcPr>
            <w:tcW w:w="153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697637B4" w14:textId="77777777" w:rsidR="006665A4" w:rsidRPr="00E65567" w:rsidRDefault="006665A4" w:rsidP="004512B9">
            <w:pPr>
              <w:jc w:val="center"/>
              <w:rPr>
                <w:sz w:val="24"/>
                <w:lang w:val="en-GB"/>
              </w:rPr>
            </w:pPr>
            <w:r w:rsidRPr="00E65567">
              <w:rPr>
                <w:b/>
                <w:bCs/>
                <w:sz w:val="24"/>
                <w:lang w:val="en-GB"/>
              </w:rPr>
              <w:t>Found</w:t>
            </w:r>
          </w:p>
        </w:tc>
        <w:tc>
          <w:tcPr>
            <w:tcW w:w="7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743D891" w14:textId="77777777" w:rsidR="006665A4" w:rsidRPr="00E65567" w:rsidRDefault="006665A4" w:rsidP="004512B9">
            <w:pPr>
              <w:jc w:val="center"/>
              <w:rPr>
                <w:sz w:val="24"/>
                <w:lang w:val="en-GB"/>
              </w:rPr>
            </w:pPr>
            <w:r w:rsidRPr="00E65567">
              <w:rPr>
                <w:sz w:val="24"/>
                <w:lang w:val="en-GB"/>
              </w:rPr>
              <w:t>61.33</w:t>
            </w:r>
          </w:p>
        </w:tc>
        <w:tc>
          <w:tcPr>
            <w:tcW w:w="703" w:type="dxa"/>
            <w:tcBorders>
              <w:top w:val="single" w:sz="8" w:space="0" w:color="000000"/>
              <w:left w:val="single" w:sz="8" w:space="0" w:color="000000"/>
              <w:bottom w:val="single" w:sz="8" w:space="0" w:color="000000"/>
              <w:right w:val="single" w:sz="8" w:space="0" w:color="000000"/>
            </w:tcBorders>
            <w:shd w:val="clear" w:color="auto" w:fill="FF7C80"/>
            <w:tcMar>
              <w:top w:w="15" w:type="dxa"/>
              <w:left w:w="87" w:type="dxa"/>
              <w:bottom w:w="0" w:type="dxa"/>
              <w:right w:w="87" w:type="dxa"/>
            </w:tcMar>
            <w:vAlign w:val="center"/>
            <w:hideMark/>
          </w:tcPr>
          <w:p w14:paraId="00D82D43" w14:textId="77777777" w:rsidR="006665A4" w:rsidRPr="00E65567" w:rsidRDefault="006665A4" w:rsidP="004512B9">
            <w:pPr>
              <w:jc w:val="center"/>
              <w:rPr>
                <w:sz w:val="24"/>
                <w:lang w:val="en-GB"/>
              </w:rPr>
            </w:pPr>
            <w:r w:rsidRPr="00E65567">
              <w:rPr>
                <w:sz w:val="24"/>
                <w:lang w:val="en-GB"/>
              </w:rPr>
              <w:t>2.85</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04D1D1D" w14:textId="77777777" w:rsidR="006665A4" w:rsidRPr="00E65567" w:rsidRDefault="006665A4" w:rsidP="004512B9">
            <w:pPr>
              <w:jc w:val="center"/>
              <w:rPr>
                <w:sz w:val="24"/>
                <w:lang w:val="en-GB"/>
              </w:rPr>
            </w:pPr>
            <w:r w:rsidRPr="00E65567">
              <w:rPr>
                <w:sz w:val="24"/>
                <w:lang w:val="en-GB"/>
              </w:rPr>
              <w:t>5.52</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96296BD" w14:textId="77777777" w:rsidR="006665A4" w:rsidRPr="00E65567" w:rsidRDefault="006665A4" w:rsidP="004512B9">
            <w:pPr>
              <w:jc w:val="center"/>
              <w:rPr>
                <w:sz w:val="24"/>
                <w:lang w:val="en-GB"/>
              </w:rPr>
            </w:pPr>
            <w:r w:rsidRPr="00E65567">
              <w:rPr>
                <w:sz w:val="24"/>
                <w:lang w:val="en-GB"/>
              </w:rPr>
              <w:t>12.90</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63D8E49" w14:textId="77777777" w:rsidR="006665A4" w:rsidRPr="00E65567" w:rsidRDefault="006665A4" w:rsidP="004512B9">
            <w:pPr>
              <w:jc w:val="center"/>
              <w:rPr>
                <w:sz w:val="24"/>
                <w:lang w:val="en-GB"/>
              </w:rPr>
            </w:pPr>
            <w:r w:rsidRPr="00E65567">
              <w:rPr>
                <w:sz w:val="24"/>
                <w:lang w:val="en-GB"/>
              </w:rPr>
              <w:t>11.1</w:t>
            </w:r>
          </w:p>
        </w:tc>
        <w:tc>
          <w:tcPr>
            <w:tcW w:w="56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2886EBF" w14:textId="77777777" w:rsidR="006665A4" w:rsidRPr="00E65567" w:rsidRDefault="006665A4" w:rsidP="004512B9">
            <w:pPr>
              <w:jc w:val="center"/>
              <w:rPr>
                <w:sz w:val="24"/>
                <w:lang w:val="en-GB"/>
              </w:rPr>
            </w:pPr>
            <w:r w:rsidRPr="00E65567">
              <w:rPr>
                <w:sz w:val="24"/>
                <w:lang w:val="en-GB"/>
              </w:rPr>
              <w:t>4.8</w:t>
            </w:r>
          </w:p>
        </w:tc>
        <w:tc>
          <w:tcPr>
            <w:tcW w:w="676" w:type="dxa"/>
            <w:vMerge/>
            <w:tcBorders>
              <w:top w:val="single" w:sz="8" w:space="0" w:color="000000"/>
              <w:left w:val="single" w:sz="8" w:space="0" w:color="000000"/>
              <w:bottom w:val="single" w:sz="8" w:space="0" w:color="000000"/>
              <w:right w:val="single" w:sz="8" w:space="0" w:color="000000"/>
            </w:tcBorders>
            <w:vAlign w:val="center"/>
            <w:hideMark/>
          </w:tcPr>
          <w:p w14:paraId="070D6244" w14:textId="77777777" w:rsidR="006665A4" w:rsidRPr="00E65567" w:rsidRDefault="006665A4" w:rsidP="004512B9">
            <w:pPr>
              <w:jc w:val="center"/>
              <w:rPr>
                <w:sz w:val="24"/>
                <w:lang w:val="en-GB"/>
              </w:rPr>
            </w:pPr>
          </w:p>
        </w:tc>
        <w:tc>
          <w:tcPr>
            <w:tcW w:w="637" w:type="dxa"/>
            <w:vMerge/>
            <w:tcBorders>
              <w:top w:val="single" w:sz="8" w:space="0" w:color="000000"/>
              <w:left w:val="single" w:sz="8" w:space="0" w:color="000000"/>
              <w:bottom w:val="single" w:sz="8" w:space="0" w:color="000000"/>
              <w:right w:val="single" w:sz="8" w:space="0" w:color="000000"/>
            </w:tcBorders>
            <w:vAlign w:val="center"/>
            <w:hideMark/>
          </w:tcPr>
          <w:p w14:paraId="277F8C1E" w14:textId="77777777" w:rsidR="006665A4" w:rsidRPr="00E65567" w:rsidRDefault="006665A4" w:rsidP="004512B9">
            <w:pPr>
              <w:jc w:val="center"/>
              <w:rPr>
                <w:sz w:val="24"/>
                <w:lang w:val="en-GB"/>
              </w:rPr>
            </w:pPr>
          </w:p>
        </w:tc>
      </w:tr>
      <w:tr w:rsidR="006665A4" w:rsidRPr="00E65567" w14:paraId="5C5D1347" w14:textId="77777777" w:rsidTr="004512B9">
        <w:trPr>
          <w:trHeight w:val="443"/>
        </w:trPr>
        <w:tc>
          <w:tcPr>
            <w:tcW w:w="112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14:paraId="229184A8" w14:textId="77777777" w:rsidR="006665A4" w:rsidRPr="00E65567" w:rsidRDefault="006665A4" w:rsidP="004512B9">
            <w:pPr>
              <w:jc w:val="center"/>
              <w:rPr>
                <w:sz w:val="24"/>
                <w:lang w:val="en-GB"/>
              </w:rPr>
            </w:pPr>
            <w:r w:rsidRPr="00E65567">
              <w:rPr>
                <w:b/>
                <w:bCs/>
                <w:sz w:val="24"/>
                <w:lang w:val="en-GB"/>
              </w:rPr>
              <w:t>SNP-S-BTT</w:t>
            </w:r>
          </w:p>
        </w:tc>
        <w:tc>
          <w:tcPr>
            <w:tcW w:w="1533" w:type="dxa"/>
            <w:tcBorders>
              <w:top w:val="single" w:sz="8" w:space="0" w:color="000000"/>
              <w:left w:val="single" w:sz="8" w:space="0" w:color="000000"/>
              <w:bottom w:val="single" w:sz="8" w:space="0" w:color="000000"/>
              <w:right w:val="single" w:sz="8" w:space="0" w:color="000000"/>
            </w:tcBorders>
            <w:shd w:val="clear" w:color="auto" w:fill="A6A6A6"/>
            <w:tcMar>
              <w:top w:w="15" w:type="dxa"/>
              <w:left w:w="87" w:type="dxa"/>
              <w:bottom w:w="0" w:type="dxa"/>
              <w:right w:w="87" w:type="dxa"/>
            </w:tcMar>
            <w:vAlign w:val="center"/>
            <w:hideMark/>
          </w:tcPr>
          <w:p w14:paraId="439AE837" w14:textId="77777777" w:rsidR="006665A4" w:rsidRPr="00E65567" w:rsidRDefault="006665A4" w:rsidP="004512B9">
            <w:pPr>
              <w:jc w:val="center"/>
              <w:rPr>
                <w:sz w:val="24"/>
                <w:lang w:val="en-GB"/>
              </w:rPr>
            </w:pPr>
            <w:r w:rsidRPr="00E65567">
              <w:rPr>
                <w:b/>
                <w:bCs/>
                <w:sz w:val="24"/>
                <w:lang w:val="en-GB"/>
              </w:rPr>
              <w:t>Theoretical</w:t>
            </w:r>
          </w:p>
        </w:tc>
        <w:tc>
          <w:tcPr>
            <w:tcW w:w="707" w:type="dxa"/>
            <w:tcBorders>
              <w:top w:val="single" w:sz="8" w:space="0" w:color="000000"/>
              <w:left w:val="single" w:sz="8" w:space="0" w:color="000000"/>
              <w:bottom w:val="single" w:sz="8" w:space="0" w:color="000000"/>
              <w:right w:val="single" w:sz="8" w:space="0" w:color="000000"/>
            </w:tcBorders>
            <w:shd w:val="clear" w:color="auto" w:fill="A6A6A6"/>
            <w:tcMar>
              <w:top w:w="15" w:type="dxa"/>
              <w:left w:w="87" w:type="dxa"/>
              <w:bottom w:w="0" w:type="dxa"/>
              <w:right w:w="87" w:type="dxa"/>
            </w:tcMar>
            <w:vAlign w:val="center"/>
            <w:hideMark/>
          </w:tcPr>
          <w:p w14:paraId="28CB4EE3" w14:textId="77777777" w:rsidR="006665A4" w:rsidRPr="00E65567" w:rsidRDefault="006665A4" w:rsidP="004512B9">
            <w:pPr>
              <w:jc w:val="center"/>
              <w:rPr>
                <w:sz w:val="24"/>
                <w:lang w:val="en-GB"/>
              </w:rPr>
            </w:pPr>
            <w:r w:rsidRPr="00E65567">
              <w:rPr>
                <w:sz w:val="24"/>
                <w:lang w:val="en-GB"/>
              </w:rPr>
              <w:t>59.23</w:t>
            </w:r>
          </w:p>
        </w:tc>
        <w:tc>
          <w:tcPr>
            <w:tcW w:w="703" w:type="dxa"/>
            <w:tcBorders>
              <w:top w:val="single" w:sz="8" w:space="0" w:color="000000"/>
              <w:left w:val="single" w:sz="8" w:space="0" w:color="000000"/>
              <w:bottom w:val="single" w:sz="8" w:space="0" w:color="000000"/>
              <w:right w:val="single" w:sz="8" w:space="0" w:color="000000"/>
            </w:tcBorders>
            <w:shd w:val="clear" w:color="auto" w:fill="A6A6A6"/>
            <w:tcMar>
              <w:top w:w="15" w:type="dxa"/>
              <w:left w:w="87" w:type="dxa"/>
              <w:bottom w:w="0" w:type="dxa"/>
              <w:right w:w="87" w:type="dxa"/>
            </w:tcMar>
            <w:vAlign w:val="center"/>
            <w:hideMark/>
          </w:tcPr>
          <w:p w14:paraId="1A9E2A31" w14:textId="77777777" w:rsidR="006665A4" w:rsidRPr="00E65567" w:rsidRDefault="006665A4" w:rsidP="004512B9">
            <w:pPr>
              <w:jc w:val="center"/>
              <w:rPr>
                <w:sz w:val="24"/>
                <w:lang w:val="en-GB"/>
              </w:rPr>
            </w:pPr>
            <w:r w:rsidRPr="00E65567">
              <w:rPr>
                <w:sz w:val="24"/>
                <w:lang w:val="en-GB"/>
              </w:rPr>
              <w:t>1.24</w:t>
            </w:r>
          </w:p>
        </w:tc>
        <w:tc>
          <w:tcPr>
            <w:tcW w:w="708" w:type="dxa"/>
            <w:tcBorders>
              <w:top w:val="single" w:sz="8" w:space="0" w:color="000000"/>
              <w:left w:val="single" w:sz="8" w:space="0" w:color="000000"/>
              <w:bottom w:val="single" w:sz="8" w:space="0" w:color="000000"/>
              <w:right w:val="single" w:sz="8" w:space="0" w:color="000000"/>
            </w:tcBorders>
            <w:shd w:val="clear" w:color="auto" w:fill="A6A6A6"/>
            <w:tcMar>
              <w:top w:w="15" w:type="dxa"/>
              <w:left w:w="87" w:type="dxa"/>
              <w:bottom w:w="0" w:type="dxa"/>
              <w:right w:w="87" w:type="dxa"/>
            </w:tcMar>
            <w:vAlign w:val="center"/>
            <w:hideMark/>
          </w:tcPr>
          <w:p w14:paraId="40C55778" w14:textId="77777777" w:rsidR="006665A4" w:rsidRPr="00E65567" w:rsidRDefault="006665A4" w:rsidP="004512B9">
            <w:pPr>
              <w:jc w:val="center"/>
              <w:rPr>
                <w:sz w:val="24"/>
                <w:lang w:val="en-GB"/>
              </w:rPr>
            </w:pPr>
            <w:r w:rsidRPr="00E65567">
              <w:rPr>
                <w:sz w:val="24"/>
                <w:lang w:val="en-GB"/>
              </w:rPr>
              <w:t>n.a.</w:t>
            </w:r>
          </w:p>
        </w:tc>
        <w:tc>
          <w:tcPr>
            <w:tcW w:w="708" w:type="dxa"/>
            <w:tcBorders>
              <w:top w:val="single" w:sz="8" w:space="0" w:color="000000"/>
              <w:left w:val="single" w:sz="8" w:space="0" w:color="000000"/>
              <w:bottom w:val="single" w:sz="8" w:space="0" w:color="000000"/>
              <w:right w:val="single" w:sz="8" w:space="0" w:color="000000"/>
            </w:tcBorders>
            <w:shd w:val="clear" w:color="auto" w:fill="A6A6A6"/>
            <w:tcMar>
              <w:top w:w="15" w:type="dxa"/>
              <w:left w:w="87" w:type="dxa"/>
              <w:bottom w:w="0" w:type="dxa"/>
              <w:right w:w="87" w:type="dxa"/>
            </w:tcMar>
            <w:vAlign w:val="center"/>
            <w:hideMark/>
          </w:tcPr>
          <w:p w14:paraId="6DB95CE0" w14:textId="77777777" w:rsidR="006665A4" w:rsidRPr="00E65567" w:rsidRDefault="006665A4" w:rsidP="004512B9">
            <w:pPr>
              <w:jc w:val="center"/>
              <w:rPr>
                <w:sz w:val="24"/>
                <w:lang w:val="en-GB"/>
              </w:rPr>
            </w:pPr>
            <w:r w:rsidRPr="00E65567">
              <w:rPr>
                <w:sz w:val="24"/>
                <w:lang w:val="en-GB"/>
              </w:rPr>
              <w:t>39.53</w:t>
            </w:r>
          </w:p>
        </w:tc>
        <w:tc>
          <w:tcPr>
            <w:tcW w:w="567" w:type="dxa"/>
            <w:tcBorders>
              <w:top w:val="single" w:sz="8" w:space="0" w:color="000000"/>
              <w:left w:val="single" w:sz="8" w:space="0" w:color="000000"/>
              <w:bottom w:val="single" w:sz="8" w:space="0" w:color="000000"/>
              <w:right w:val="single" w:sz="8" w:space="0" w:color="000000"/>
            </w:tcBorders>
            <w:shd w:val="clear" w:color="auto" w:fill="A6A6A6"/>
            <w:tcMar>
              <w:top w:w="15" w:type="dxa"/>
              <w:left w:w="87" w:type="dxa"/>
              <w:bottom w:w="0" w:type="dxa"/>
              <w:right w:w="87" w:type="dxa"/>
            </w:tcMar>
            <w:vAlign w:val="center"/>
            <w:hideMark/>
          </w:tcPr>
          <w:p w14:paraId="7B2CE5BF" w14:textId="6885B180" w:rsidR="006665A4" w:rsidRPr="00E65567" w:rsidRDefault="006665A4" w:rsidP="004512B9">
            <w:pPr>
              <w:jc w:val="center"/>
              <w:rPr>
                <w:sz w:val="24"/>
                <w:lang w:val="en-GB"/>
              </w:rPr>
            </w:pPr>
            <w:r w:rsidRPr="00E65567">
              <w:rPr>
                <w:sz w:val="24"/>
                <w:lang w:val="en-GB"/>
              </w:rPr>
              <w:t>n.a.</w:t>
            </w:r>
          </w:p>
        </w:tc>
        <w:tc>
          <w:tcPr>
            <w:tcW w:w="562" w:type="dxa"/>
            <w:tcBorders>
              <w:top w:val="single" w:sz="8" w:space="0" w:color="000000"/>
              <w:left w:val="single" w:sz="8" w:space="0" w:color="000000"/>
              <w:bottom w:val="single" w:sz="8" w:space="0" w:color="000000"/>
              <w:right w:val="single" w:sz="8" w:space="0" w:color="000000"/>
            </w:tcBorders>
            <w:shd w:val="clear" w:color="auto" w:fill="A6A6A6"/>
            <w:tcMar>
              <w:top w:w="15" w:type="dxa"/>
              <w:left w:w="87" w:type="dxa"/>
              <w:bottom w:w="0" w:type="dxa"/>
              <w:right w:w="87" w:type="dxa"/>
            </w:tcMar>
            <w:vAlign w:val="center"/>
            <w:hideMark/>
          </w:tcPr>
          <w:p w14:paraId="0476D1A4" w14:textId="77777777" w:rsidR="006665A4" w:rsidRPr="00E65567" w:rsidRDefault="006665A4" w:rsidP="004512B9">
            <w:pPr>
              <w:jc w:val="center"/>
              <w:rPr>
                <w:sz w:val="24"/>
                <w:lang w:val="en-GB"/>
              </w:rPr>
            </w:pPr>
            <w:r w:rsidRPr="00E65567">
              <w:rPr>
                <w:sz w:val="24"/>
                <w:lang w:val="en-GB"/>
              </w:rPr>
              <w:t>1.5</w:t>
            </w:r>
          </w:p>
        </w:tc>
        <w:tc>
          <w:tcPr>
            <w:tcW w:w="676" w:type="dxa"/>
            <w:vMerge w:val="restart"/>
            <w:tcBorders>
              <w:top w:val="single" w:sz="8" w:space="0" w:color="000000"/>
              <w:left w:val="single" w:sz="8" w:space="0" w:color="000000"/>
              <w:bottom w:val="single" w:sz="8" w:space="0" w:color="000000"/>
              <w:right w:val="single" w:sz="8" w:space="0" w:color="000000"/>
            </w:tcBorders>
            <w:shd w:val="clear" w:color="auto" w:fill="FF7C80"/>
            <w:tcMar>
              <w:top w:w="15" w:type="dxa"/>
              <w:left w:w="87" w:type="dxa"/>
              <w:bottom w:w="0" w:type="dxa"/>
              <w:right w:w="87" w:type="dxa"/>
            </w:tcMar>
            <w:vAlign w:val="center"/>
            <w:hideMark/>
          </w:tcPr>
          <w:p w14:paraId="5D5540CA" w14:textId="77777777" w:rsidR="006665A4" w:rsidRPr="00E65567" w:rsidRDefault="006665A4" w:rsidP="004512B9">
            <w:pPr>
              <w:jc w:val="center"/>
              <w:rPr>
                <w:sz w:val="24"/>
                <w:lang w:val="en-GB"/>
              </w:rPr>
            </w:pPr>
            <w:r w:rsidRPr="00E65567">
              <w:rPr>
                <w:sz w:val="24"/>
                <w:lang w:val="en-GB"/>
              </w:rPr>
              <w:t>5.29</w:t>
            </w:r>
          </w:p>
        </w:tc>
        <w:tc>
          <w:tcPr>
            <w:tcW w:w="63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AA378C6" w14:textId="77777777" w:rsidR="006665A4" w:rsidRPr="00E65567" w:rsidRDefault="006665A4" w:rsidP="004512B9">
            <w:pPr>
              <w:jc w:val="center"/>
              <w:rPr>
                <w:sz w:val="24"/>
                <w:lang w:val="en-GB"/>
              </w:rPr>
            </w:pPr>
            <w:r w:rsidRPr="00E65567">
              <w:rPr>
                <w:sz w:val="24"/>
                <w:lang w:val="en-GB"/>
              </w:rPr>
              <w:t>4.93</w:t>
            </w:r>
          </w:p>
        </w:tc>
      </w:tr>
      <w:tr w:rsidR="006665A4" w:rsidRPr="00E65567" w14:paraId="5219A89D" w14:textId="77777777" w:rsidTr="004512B9">
        <w:trPr>
          <w:trHeight w:val="4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B97257" w14:textId="77777777" w:rsidR="006665A4" w:rsidRPr="00E65567" w:rsidRDefault="006665A4" w:rsidP="004512B9">
            <w:pPr>
              <w:jc w:val="center"/>
              <w:rPr>
                <w:sz w:val="24"/>
                <w:lang w:val="en-GB"/>
              </w:rPr>
            </w:pPr>
          </w:p>
        </w:tc>
        <w:tc>
          <w:tcPr>
            <w:tcW w:w="153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A6474DB" w14:textId="77777777" w:rsidR="006665A4" w:rsidRPr="00E65567" w:rsidRDefault="006665A4" w:rsidP="004512B9">
            <w:pPr>
              <w:jc w:val="center"/>
              <w:rPr>
                <w:sz w:val="24"/>
                <w:lang w:val="en-GB"/>
              </w:rPr>
            </w:pPr>
            <w:r w:rsidRPr="00E65567">
              <w:rPr>
                <w:b/>
                <w:bCs/>
                <w:sz w:val="24"/>
                <w:lang w:val="en-GB"/>
              </w:rPr>
              <w:t>Found</w:t>
            </w:r>
          </w:p>
        </w:tc>
        <w:tc>
          <w:tcPr>
            <w:tcW w:w="7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AE3DC22" w14:textId="77777777" w:rsidR="006665A4" w:rsidRPr="00E65567" w:rsidRDefault="006665A4" w:rsidP="004512B9">
            <w:pPr>
              <w:jc w:val="center"/>
              <w:rPr>
                <w:sz w:val="24"/>
                <w:lang w:val="en-GB"/>
              </w:rPr>
            </w:pPr>
            <w:r w:rsidRPr="00E65567">
              <w:rPr>
                <w:sz w:val="24"/>
                <w:lang w:val="en-GB"/>
              </w:rPr>
              <w:t>47.70</w:t>
            </w:r>
          </w:p>
        </w:tc>
        <w:tc>
          <w:tcPr>
            <w:tcW w:w="703" w:type="dxa"/>
            <w:tcBorders>
              <w:top w:val="single" w:sz="8" w:space="0" w:color="000000"/>
              <w:left w:val="single" w:sz="8" w:space="0" w:color="000000"/>
              <w:bottom w:val="single" w:sz="8" w:space="0" w:color="000000"/>
              <w:right w:val="single" w:sz="8" w:space="0" w:color="000000"/>
            </w:tcBorders>
            <w:shd w:val="clear" w:color="auto" w:fill="FF7C80"/>
            <w:tcMar>
              <w:top w:w="15" w:type="dxa"/>
              <w:left w:w="87" w:type="dxa"/>
              <w:bottom w:w="0" w:type="dxa"/>
              <w:right w:w="87" w:type="dxa"/>
            </w:tcMar>
            <w:vAlign w:val="center"/>
            <w:hideMark/>
          </w:tcPr>
          <w:p w14:paraId="7280F7BD" w14:textId="77777777" w:rsidR="006665A4" w:rsidRPr="00E65567" w:rsidRDefault="006665A4" w:rsidP="004512B9">
            <w:pPr>
              <w:jc w:val="center"/>
              <w:rPr>
                <w:sz w:val="24"/>
                <w:lang w:val="en-GB"/>
              </w:rPr>
            </w:pPr>
            <w:r w:rsidRPr="00E65567">
              <w:rPr>
                <w:sz w:val="24"/>
                <w:lang w:val="en-GB"/>
              </w:rPr>
              <w:t>1.68</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8AD035F" w14:textId="77777777" w:rsidR="006665A4" w:rsidRPr="00E65567" w:rsidRDefault="006665A4" w:rsidP="004512B9">
            <w:pPr>
              <w:jc w:val="center"/>
              <w:rPr>
                <w:sz w:val="24"/>
                <w:lang w:val="en-GB"/>
              </w:rPr>
            </w:pPr>
            <w:r w:rsidRPr="00E65567">
              <w:rPr>
                <w:sz w:val="24"/>
                <w:lang w:val="en-GB"/>
              </w:rPr>
              <w:t>n.a.</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0673B24" w14:textId="77777777" w:rsidR="006665A4" w:rsidRPr="00E65567" w:rsidRDefault="006665A4" w:rsidP="004512B9">
            <w:pPr>
              <w:jc w:val="center"/>
              <w:rPr>
                <w:sz w:val="24"/>
                <w:lang w:val="en-GB"/>
              </w:rPr>
            </w:pPr>
            <w:r w:rsidRPr="00E65567">
              <w:rPr>
                <w:sz w:val="24"/>
                <w:lang w:val="en-GB"/>
              </w:rPr>
              <w:t>28.26</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13548F93" w14:textId="6BF77CE6" w:rsidR="006665A4" w:rsidRPr="00E65567" w:rsidRDefault="006665A4" w:rsidP="004512B9">
            <w:pPr>
              <w:jc w:val="center"/>
              <w:rPr>
                <w:sz w:val="24"/>
                <w:lang w:val="en-GB"/>
              </w:rPr>
            </w:pPr>
            <w:r w:rsidRPr="00E65567">
              <w:rPr>
                <w:sz w:val="24"/>
                <w:lang w:val="en-GB"/>
              </w:rPr>
              <w:t>n.a.</w:t>
            </w:r>
          </w:p>
        </w:tc>
        <w:tc>
          <w:tcPr>
            <w:tcW w:w="56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E14B66C" w14:textId="77777777" w:rsidR="006665A4" w:rsidRPr="00E65567" w:rsidRDefault="006665A4" w:rsidP="004512B9">
            <w:pPr>
              <w:jc w:val="center"/>
              <w:rPr>
                <w:sz w:val="24"/>
                <w:lang w:val="en-GB"/>
              </w:rPr>
            </w:pPr>
            <w:r w:rsidRPr="00E65567">
              <w:rPr>
                <w:sz w:val="24"/>
                <w:lang w:val="en-GB"/>
              </w:rPr>
              <w:t>1.7</w:t>
            </w:r>
          </w:p>
        </w:tc>
        <w:tc>
          <w:tcPr>
            <w:tcW w:w="676" w:type="dxa"/>
            <w:vMerge/>
            <w:tcBorders>
              <w:top w:val="single" w:sz="8" w:space="0" w:color="000000"/>
              <w:left w:val="single" w:sz="8" w:space="0" w:color="000000"/>
              <w:bottom w:val="single" w:sz="8" w:space="0" w:color="000000"/>
              <w:right w:val="single" w:sz="8" w:space="0" w:color="000000"/>
            </w:tcBorders>
            <w:vAlign w:val="center"/>
            <w:hideMark/>
          </w:tcPr>
          <w:p w14:paraId="6BA72208" w14:textId="77777777" w:rsidR="006665A4" w:rsidRPr="00E65567" w:rsidRDefault="006665A4" w:rsidP="004512B9">
            <w:pPr>
              <w:jc w:val="center"/>
              <w:rPr>
                <w:sz w:val="24"/>
                <w:lang w:val="en-GB"/>
              </w:rPr>
            </w:pPr>
          </w:p>
        </w:tc>
        <w:tc>
          <w:tcPr>
            <w:tcW w:w="637" w:type="dxa"/>
            <w:vMerge/>
            <w:tcBorders>
              <w:top w:val="single" w:sz="8" w:space="0" w:color="000000"/>
              <w:left w:val="single" w:sz="8" w:space="0" w:color="000000"/>
              <w:bottom w:val="single" w:sz="8" w:space="0" w:color="000000"/>
              <w:right w:val="single" w:sz="8" w:space="0" w:color="000000"/>
            </w:tcBorders>
            <w:vAlign w:val="center"/>
            <w:hideMark/>
          </w:tcPr>
          <w:p w14:paraId="05D1864B" w14:textId="77777777" w:rsidR="006665A4" w:rsidRPr="00E65567" w:rsidRDefault="006665A4" w:rsidP="004512B9">
            <w:pPr>
              <w:jc w:val="center"/>
              <w:rPr>
                <w:sz w:val="24"/>
                <w:lang w:val="en-GB"/>
              </w:rPr>
            </w:pPr>
          </w:p>
        </w:tc>
      </w:tr>
    </w:tbl>
    <w:p w14:paraId="4954D7CF" w14:textId="56E80D72" w:rsidR="006665A4" w:rsidRPr="00E65567" w:rsidRDefault="006665A4" w:rsidP="00CE1445">
      <w:pPr>
        <w:rPr>
          <w:sz w:val="24"/>
          <w:lang w:val="en-GB"/>
        </w:rPr>
      </w:pPr>
    </w:p>
    <w:p w14:paraId="2A63FFD6" w14:textId="77777777" w:rsidR="006665A4" w:rsidRPr="00E65567" w:rsidRDefault="006665A4" w:rsidP="006665A4">
      <w:pPr>
        <w:tabs>
          <w:tab w:val="left" w:pos="2340"/>
        </w:tabs>
        <w:rPr>
          <w:lang w:val="en-GB"/>
        </w:rPr>
      </w:pPr>
    </w:p>
    <w:p w14:paraId="7CD5B895" w14:textId="77777777" w:rsidR="006665A4" w:rsidRPr="00E65567" w:rsidRDefault="006665A4" w:rsidP="006665A4">
      <w:pPr>
        <w:tabs>
          <w:tab w:val="left" w:pos="2340"/>
        </w:tabs>
        <w:rPr>
          <w:b/>
          <w:i/>
          <w:sz w:val="18"/>
          <w:szCs w:val="18"/>
          <w:lang w:val="en-GB"/>
        </w:rPr>
      </w:pPr>
    </w:p>
    <w:p w14:paraId="470A2D49" w14:textId="77777777" w:rsidR="006665A4" w:rsidRPr="00E65567" w:rsidRDefault="006665A4" w:rsidP="006665A4">
      <w:pPr>
        <w:tabs>
          <w:tab w:val="left" w:pos="2340"/>
        </w:tabs>
        <w:rPr>
          <w:b/>
          <w:i/>
          <w:sz w:val="18"/>
          <w:szCs w:val="18"/>
          <w:lang w:val="en-GB"/>
        </w:rPr>
      </w:pPr>
    </w:p>
    <w:p w14:paraId="57B4F4CF" w14:textId="77777777" w:rsidR="006665A4" w:rsidRPr="00E65567" w:rsidRDefault="006665A4" w:rsidP="006665A4">
      <w:pPr>
        <w:tabs>
          <w:tab w:val="left" w:pos="2340"/>
        </w:tabs>
        <w:rPr>
          <w:b/>
          <w:i/>
          <w:sz w:val="18"/>
          <w:szCs w:val="18"/>
          <w:lang w:val="en-GB"/>
        </w:rPr>
      </w:pPr>
    </w:p>
    <w:p w14:paraId="7FBA1802" w14:textId="77777777" w:rsidR="006665A4" w:rsidRPr="00E65567" w:rsidRDefault="006665A4" w:rsidP="006665A4">
      <w:pPr>
        <w:tabs>
          <w:tab w:val="left" w:pos="2340"/>
        </w:tabs>
        <w:rPr>
          <w:b/>
          <w:i/>
          <w:sz w:val="18"/>
          <w:szCs w:val="18"/>
          <w:lang w:val="en-GB"/>
        </w:rPr>
      </w:pPr>
    </w:p>
    <w:p w14:paraId="79FD146A" w14:textId="77777777" w:rsidR="006665A4" w:rsidRPr="00E65567" w:rsidRDefault="006665A4" w:rsidP="006665A4">
      <w:pPr>
        <w:tabs>
          <w:tab w:val="left" w:pos="2340"/>
        </w:tabs>
        <w:rPr>
          <w:b/>
          <w:i/>
          <w:sz w:val="18"/>
          <w:szCs w:val="18"/>
          <w:lang w:val="en-GB"/>
        </w:rPr>
      </w:pPr>
    </w:p>
    <w:p w14:paraId="4B17F584" w14:textId="77777777" w:rsidR="006665A4" w:rsidRPr="00E65567" w:rsidRDefault="006665A4" w:rsidP="006665A4">
      <w:pPr>
        <w:tabs>
          <w:tab w:val="left" w:pos="2340"/>
        </w:tabs>
        <w:rPr>
          <w:b/>
          <w:i/>
          <w:sz w:val="18"/>
          <w:szCs w:val="18"/>
          <w:lang w:val="en-GB"/>
        </w:rPr>
      </w:pPr>
    </w:p>
    <w:p w14:paraId="3CF2AA8F" w14:textId="77777777" w:rsidR="006665A4" w:rsidRPr="00E65567" w:rsidRDefault="006665A4" w:rsidP="006665A4">
      <w:pPr>
        <w:tabs>
          <w:tab w:val="left" w:pos="2340"/>
        </w:tabs>
        <w:rPr>
          <w:b/>
          <w:i/>
          <w:sz w:val="18"/>
          <w:szCs w:val="18"/>
          <w:lang w:val="en-GB"/>
        </w:rPr>
      </w:pPr>
    </w:p>
    <w:p w14:paraId="6491634C" w14:textId="77777777" w:rsidR="006665A4" w:rsidRPr="00E65567" w:rsidRDefault="006665A4" w:rsidP="006665A4">
      <w:pPr>
        <w:tabs>
          <w:tab w:val="left" w:pos="2340"/>
        </w:tabs>
        <w:rPr>
          <w:b/>
          <w:i/>
          <w:sz w:val="18"/>
          <w:szCs w:val="18"/>
          <w:lang w:val="en-GB"/>
        </w:rPr>
      </w:pPr>
    </w:p>
    <w:p w14:paraId="353DB131" w14:textId="77777777" w:rsidR="006665A4" w:rsidRPr="00E65567" w:rsidRDefault="006665A4" w:rsidP="006665A4">
      <w:pPr>
        <w:tabs>
          <w:tab w:val="left" w:pos="2340"/>
        </w:tabs>
        <w:rPr>
          <w:b/>
          <w:i/>
          <w:sz w:val="18"/>
          <w:szCs w:val="18"/>
          <w:lang w:val="en-GB"/>
        </w:rPr>
      </w:pPr>
    </w:p>
    <w:p w14:paraId="5790BA40" w14:textId="77777777" w:rsidR="006665A4" w:rsidRPr="00E65567" w:rsidRDefault="006665A4" w:rsidP="006665A4">
      <w:pPr>
        <w:tabs>
          <w:tab w:val="left" w:pos="2340"/>
        </w:tabs>
        <w:rPr>
          <w:b/>
          <w:i/>
          <w:sz w:val="18"/>
          <w:szCs w:val="18"/>
          <w:lang w:val="en-GB"/>
        </w:rPr>
      </w:pPr>
    </w:p>
    <w:p w14:paraId="29867D49" w14:textId="77777777" w:rsidR="006665A4" w:rsidRPr="00E65567" w:rsidRDefault="006665A4" w:rsidP="006665A4">
      <w:pPr>
        <w:tabs>
          <w:tab w:val="left" w:pos="2340"/>
        </w:tabs>
        <w:rPr>
          <w:b/>
          <w:i/>
          <w:sz w:val="18"/>
          <w:szCs w:val="18"/>
          <w:lang w:val="en-GB"/>
        </w:rPr>
      </w:pPr>
    </w:p>
    <w:p w14:paraId="1E7A51B0" w14:textId="77777777" w:rsidR="006665A4" w:rsidRPr="00E65567" w:rsidRDefault="006665A4" w:rsidP="006665A4">
      <w:pPr>
        <w:tabs>
          <w:tab w:val="left" w:pos="2340"/>
        </w:tabs>
        <w:rPr>
          <w:b/>
          <w:i/>
          <w:sz w:val="18"/>
          <w:szCs w:val="18"/>
          <w:lang w:val="en-GB"/>
        </w:rPr>
      </w:pPr>
    </w:p>
    <w:p w14:paraId="72F3D1C7" w14:textId="77777777" w:rsidR="006665A4" w:rsidRPr="00E65567" w:rsidRDefault="006665A4" w:rsidP="006665A4">
      <w:pPr>
        <w:tabs>
          <w:tab w:val="left" w:pos="2340"/>
        </w:tabs>
        <w:rPr>
          <w:b/>
          <w:i/>
          <w:sz w:val="18"/>
          <w:szCs w:val="18"/>
          <w:lang w:val="en-GB"/>
        </w:rPr>
      </w:pPr>
    </w:p>
    <w:p w14:paraId="0337E3AF" w14:textId="77777777" w:rsidR="006665A4" w:rsidRPr="00E65567" w:rsidRDefault="006665A4" w:rsidP="006665A4">
      <w:pPr>
        <w:tabs>
          <w:tab w:val="left" w:pos="2340"/>
        </w:tabs>
        <w:rPr>
          <w:b/>
          <w:i/>
          <w:sz w:val="18"/>
          <w:szCs w:val="18"/>
          <w:lang w:val="en-GB"/>
        </w:rPr>
      </w:pPr>
    </w:p>
    <w:p w14:paraId="68209E24" w14:textId="77777777" w:rsidR="006665A4" w:rsidRPr="00E65567" w:rsidRDefault="006665A4" w:rsidP="006665A4">
      <w:pPr>
        <w:tabs>
          <w:tab w:val="left" w:pos="2340"/>
        </w:tabs>
        <w:rPr>
          <w:b/>
          <w:i/>
          <w:sz w:val="18"/>
          <w:szCs w:val="18"/>
          <w:lang w:val="en-GB"/>
        </w:rPr>
      </w:pPr>
    </w:p>
    <w:p w14:paraId="62C46950" w14:textId="77777777" w:rsidR="006665A4" w:rsidRPr="00E65567" w:rsidRDefault="006665A4" w:rsidP="006665A4">
      <w:pPr>
        <w:tabs>
          <w:tab w:val="left" w:pos="2340"/>
        </w:tabs>
        <w:rPr>
          <w:b/>
          <w:i/>
          <w:sz w:val="18"/>
          <w:szCs w:val="18"/>
          <w:lang w:val="en-GB"/>
        </w:rPr>
      </w:pPr>
    </w:p>
    <w:p w14:paraId="07D15D4D" w14:textId="77777777" w:rsidR="006665A4" w:rsidRPr="00E65567" w:rsidRDefault="006665A4" w:rsidP="006665A4">
      <w:pPr>
        <w:tabs>
          <w:tab w:val="left" w:pos="2340"/>
        </w:tabs>
        <w:rPr>
          <w:b/>
          <w:i/>
          <w:sz w:val="18"/>
          <w:szCs w:val="18"/>
          <w:lang w:val="en-GB"/>
        </w:rPr>
      </w:pPr>
    </w:p>
    <w:p w14:paraId="2386C124" w14:textId="77777777" w:rsidR="006665A4" w:rsidRPr="00E65567" w:rsidRDefault="006665A4" w:rsidP="006665A4">
      <w:pPr>
        <w:tabs>
          <w:tab w:val="left" w:pos="2340"/>
        </w:tabs>
        <w:rPr>
          <w:b/>
          <w:i/>
          <w:sz w:val="18"/>
          <w:szCs w:val="18"/>
          <w:lang w:val="en-GB"/>
        </w:rPr>
      </w:pPr>
    </w:p>
    <w:p w14:paraId="04AB6AEE" w14:textId="77777777" w:rsidR="006665A4" w:rsidRPr="00E65567" w:rsidRDefault="006665A4" w:rsidP="006665A4">
      <w:pPr>
        <w:tabs>
          <w:tab w:val="left" w:pos="2340"/>
        </w:tabs>
        <w:rPr>
          <w:b/>
          <w:i/>
          <w:sz w:val="18"/>
          <w:szCs w:val="18"/>
          <w:lang w:val="en-GB"/>
        </w:rPr>
      </w:pPr>
    </w:p>
    <w:p w14:paraId="7585E195" w14:textId="77777777" w:rsidR="006665A4" w:rsidRPr="00E65567" w:rsidRDefault="006665A4" w:rsidP="006665A4">
      <w:pPr>
        <w:tabs>
          <w:tab w:val="left" w:pos="2340"/>
        </w:tabs>
        <w:rPr>
          <w:b/>
          <w:i/>
          <w:sz w:val="18"/>
          <w:szCs w:val="18"/>
          <w:lang w:val="en-GB"/>
        </w:rPr>
      </w:pPr>
    </w:p>
    <w:p w14:paraId="31D5794D" w14:textId="77777777" w:rsidR="006665A4" w:rsidRPr="00E65567" w:rsidRDefault="006665A4" w:rsidP="006665A4">
      <w:pPr>
        <w:tabs>
          <w:tab w:val="left" w:pos="2340"/>
        </w:tabs>
        <w:rPr>
          <w:b/>
          <w:i/>
          <w:sz w:val="18"/>
          <w:szCs w:val="18"/>
          <w:lang w:val="en-GB"/>
        </w:rPr>
      </w:pPr>
    </w:p>
    <w:p w14:paraId="0F4707CE" w14:textId="77777777" w:rsidR="006665A4" w:rsidRPr="00E65567" w:rsidRDefault="006665A4" w:rsidP="006665A4">
      <w:pPr>
        <w:tabs>
          <w:tab w:val="left" w:pos="2340"/>
        </w:tabs>
        <w:rPr>
          <w:b/>
          <w:i/>
          <w:sz w:val="18"/>
          <w:szCs w:val="18"/>
          <w:lang w:val="en-GB"/>
        </w:rPr>
      </w:pPr>
    </w:p>
    <w:p w14:paraId="14850D8D" w14:textId="186959A5" w:rsidR="006665A4" w:rsidRPr="00E65567" w:rsidRDefault="006665A4" w:rsidP="006665A4">
      <w:pPr>
        <w:tabs>
          <w:tab w:val="left" w:pos="2340"/>
        </w:tabs>
        <w:rPr>
          <w:b/>
          <w:i/>
          <w:sz w:val="18"/>
          <w:szCs w:val="18"/>
          <w:lang w:val="en-GB"/>
        </w:rPr>
      </w:pPr>
      <w:r w:rsidRPr="00E65567">
        <w:rPr>
          <w:b/>
          <w:i/>
          <w:sz w:val="18"/>
          <w:szCs w:val="18"/>
          <w:lang w:val="en-GB"/>
        </w:rPr>
        <w:t xml:space="preserve">Table 5.  Elemental analysis of </w:t>
      </w:r>
      <w:r w:rsidR="00FC0540">
        <w:rPr>
          <w:b/>
          <w:i/>
          <w:sz w:val="18"/>
          <w:szCs w:val="18"/>
          <w:lang w:val="en-GB"/>
        </w:rPr>
        <w:t>protonated SNPs</w:t>
      </w:r>
    </w:p>
    <w:p w14:paraId="1F58A1D0" w14:textId="26446269" w:rsidR="006665A4" w:rsidRPr="00E65567" w:rsidRDefault="006665A4" w:rsidP="00CE1445">
      <w:pPr>
        <w:rPr>
          <w:sz w:val="24"/>
          <w:lang w:val="en-GB"/>
        </w:rPr>
      </w:pPr>
    </w:p>
    <w:p w14:paraId="28801250" w14:textId="544B5B6E" w:rsidR="006665A4" w:rsidRPr="00E65567" w:rsidRDefault="006665A4" w:rsidP="00CE1445">
      <w:pPr>
        <w:rPr>
          <w:sz w:val="24"/>
          <w:lang w:val="en-GB"/>
        </w:rPr>
      </w:pPr>
    </w:p>
    <w:p w14:paraId="69FF7907" w14:textId="08D2FB3B" w:rsidR="006665A4" w:rsidRPr="00E65567" w:rsidRDefault="006665A4" w:rsidP="00CE1445">
      <w:pPr>
        <w:rPr>
          <w:sz w:val="24"/>
          <w:lang w:val="en-GB"/>
        </w:rPr>
      </w:pPr>
    </w:p>
    <w:p w14:paraId="20FCB950" w14:textId="1A5DF25B" w:rsidR="006665A4" w:rsidRPr="00E65567" w:rsidRDefault="006665A4" w:rsidP="00CE1445">
      <w:pPr>
        <w:rPr>
          <w:sz w:val="24"/>
          <w:lang w:val="en-GB"/>
        </w:rPr>
      </w:pPr>
    </w:p>
    <w:p w14:paraId="21273AB1" w14:textId="79036387" w:rsidR="006665A4" w:rsidRPr="00E65567" w:rsidRDefault="006665A4" w:rsidP="00CE1445">
      <w:pPr>
        <w:rPr>
          <w:sz w:val="24"/>
          <w:lang w:val="en-GB"/>
        </w:rPr>
      </w:pPr>
    </w:p>
    <w:p w14:paraId="120E19F9" w14:textId="42071689" w:rsidR="006665A4" w:rsidRPr="00E65567" w:rsidRDefault="006665A4" w:rsidP="00CE1445">
      <w:pPr>
        <w:rPr>
          <w:sz w:val="24"/>
          <w:lang w:val="en-GB"/>
        </w:rPr>
      </w:pPr>
    </w:p>
    <w:bookmarkStart w:id="16" w:name="_Toc515963908" w:displacedByCustomXml="next"/>
    <w:sdt>
      <w:sdtPr>
        <w:rPr>
          <w:rFonts w:asciiTheme="minorHAnsi" w:eastAsiaTheme="minorHAnsi" w:hAnsiTheme="minorHAnsi" w:cstheme="minorBidi"/>
          <w:color w:val="auto"/>
          <w:sz w:val="22"/>
          <w:szCs w:val="22"/>
          <w:lang w:val="en-GB"/>
        </w:rPr>
        <w:id w:val="382688017"/>
        <w:docPartObj>
          <w:docPartGallery w:val="Bibliographies"/>
          <w:docPartUnique/>
        </w:docPartObj>
      </w:sdtPr>
      <w:sdtEndPr>
        <w:rPr>
          <w:rFonts w:asciiTheme="majorHAnsi" w:eastAsiaTheme="majorEastAsia" w:hAnsiTheme="majorHAnsi" w:cstheme="majorBidi"/>
          <w:color w:val="2F5496" w:themeColor="accent1" w:themeShade="BF"/>
          <w:sz w:val="32"/>
          <w:szCs w:val="32"/>
        </w:rPr>
      </w:sdtEndPr>
      <w:sdtContent>
        <w:p w14:paraId="1B080DAD" w14:textId="6239A18D" w:rsidR="00E22E54" w:rsidRPr="00E65567" w:rsidRDefault="00E22E54" w:rsidP="00E22E54">
          <w:pPr>
            <w:pStyle w:val="Heading1"/>
            <w:rPr>
              <w:lang w:val="en-GB"/>
            </w:rPr>
          </w:pPr>
          <w:r w:rsidRPr="00E65567">
            <w:rPr>
              <w:lang w:val="en-GB"/>
            </w:rPr>
            <w:t>References</w:t>
          </w:r>
          <w:bookmarkEnd w:id="16"/>
        </w:p>
        <w:p w14:paraId="10344AEC" w14:textId="7B34413C" w:rsidR="0029741E" w:rsidRPr="00E65567" w:rsidRDefault="00716C64" w:rsidP="000D1A85">
          <w:pPr>
            <w:rPr>
              <w:lang w:val="en-GB"/>
            </w:rPr>
          </w:pPr>
        </w:p>
      </w:sdtContent>
    </w:sdt>
    <w:p w14:paraId="7CF6CCFF" w14:textId="77777777" w:rsidR="0054444D" w:rsidRPr="00E65567" w:rsidRDefault="0029741E" w:rsidP="0054444D">
      <w:pPr>
        <w:pStyle w:val="EndNoteBibliography"/>
        <w:ind w:left="720" w:hanging="720"/>
      </w:pPr>
      <w:r w:rsidRPr="00E65567">
        <w:fldChar w:fldCharType="begin"/>
      </w:r>
      <w:r w:rsidRPr="00E65567">
        <w:instrText xml:space="preserve"> ADDIN EN.REFLIST </w:instrText>
      </w:r>
      <w:r w:rsidRPr="00E65567">
        <w:fldChar w:fldCharType="separate"/>
      </w:r>
      <w:r w:rsidR="0054444D" w:rsidRPr="00E65567">
        <w:t>[1]</w:t>
      </w:r>
      <w:r w:rsidR="0054444D" w:rsidRPr="00E65567">
        <w:tab/>
        <w:t xml:space="preserve">F. K. Kessler, Y. Zheng, D. Schwarz, C. Merschjann, W. Schnick, X. Wang, M. J. Bojdys, </w:t>
      </w:r>
      <w:r w:rsidR="0054444D" w:rsidRPr="00E65567">
        <w:rPr>
          <w:i/>
        </w:rPr>
        <w:t xml:space="preserve">Nat. Rev. Mat. </w:t>
      </w:r>
      <w:r w:rsidR="0054444D" w:rsidRPr="00E65567">
        <w:rPr>
          <w:b/>
        </w:rPr>
        <w:t>2017</w:t>
      </w:r>
      <w:r w:rsidR="0054444D" w:rsidRPr="00E65567">
        <w:t xml:space="preserve">, </w:t>
      </w:r>
      <w:r w:rsidR="0054444D" w:rsidRPr="00E65567">
        <w:rPr>
          <w:i/>
        </w:rPr>
        <w:t>2</w:t>
      </w:r>
      <w:r w:rsidR="0054444D" w:rsidRPr="00E65567">
        <w:t>, 17030.</w:t>
      </w:r>
    </w:p>
    <w:p w14:paraId="1CFCF621" w14:textId="59E9AEED" w:rsidR="0054444D" w:rsidRPr="00E65567" w:rsidRDefault="00155DCF" w:rsidP="0054444D">
      <w:pPr>
        <w:pStyle w:val="EndNoteBibliography"/>
        <w:ind w:left="720" w:hanging="720"/>
      </w:pPr>
      <w:r>
        <w:t>[2]</w:t>
      </w:r>
      <w:r>
        <w:tab/>
      </w:r>
      <w:r w:rsidR="0054444D" w:rsidRPr="00E65567">
        <w:t>M. J.</w:t>
      </w:r>
      <w:r>
        <w:t xml:space="preserve"> Bojdys</w:t>
      </w:r>
      <w:r w:rsidR="0054444D" w:rsidRPr="00E65567">
        <w:t xml:space="preserve">, </w:t>
      </w:r>
      <w:r w:rsidR="0054444D" w:rsidRPr="00E65567">
        <w:rPr>
          <w:i/>
        </w:rPr>
        <w:t xml:space="preserve">Macromolecular Chemistry and Physics </w:t>
      </w:r>
      <w:r w:rsidR="0054444D" w:rsidRPr="00E65567">
        <w:rPr>
          <w:b/>
        </w:rPr>
        <w:t>2016</w:t>
      </w:r>
      <w:r w:rsidR="0054444D" w:rsidRPr="00E65567">
        <w:t xml:space="preserve">, </w:t>
      </w:r>
      <w:r w:rsidR="0054444D" w:rsidRPr="00E65567">
        <w:rPr>
          <w:i/>
        </w:rPr>
        <w:t>217</w:t>
      </w:r>
      <w:r w:rsidR="0054444D" w:rsidRPr="00E65567">
        <w:t>, 232-241.</w:t>
      </w:r>
    </w:p>
    <w:p w14:paraId="0AC9C45D" w14:textId="77777777" w:rsidR="0054444D" w:rsidRPr="00E65567" w:rsidRDefault="0054444D" w:rsidP="0054444D">
      <w:pPr>
        <w:pStyle w:val="EndNoteBibliography"/>
        <w:ind w:left="720" w:hanging="720"/>
      </w:pPr>
      <w:r w:rsidRPr="00E65567">
        <w:t>[3]</w:t>
      </w:r>
      <w:r w:rsidRPr="00E65567">
        <w:tab/>
        <w:t xml:space="preserve">R. S. Sprick, J.-X. Jiang, B. Bonillo, S. Ren, T. Ratvijitvech, P. Guiglion, M. A. Zwijnenburg, D. J. Adams, A. I. Cooper, </w:t>
      </w:r>
      <w:r w:rsidRPr="00E65567">
        <w:rPr>
          <w:i/>
        </w:rPr>
        <w:t xml:space="preserve">J. Am. Chem. Soc. </w:t>
      </w:r>
      <w:r w:rsidRPr="00E65567">
        <w:rPr>
          <w:b/>
        </w:rPr>
        <w:t>2015</w:t>
      </w:r>
      <w:r w:rsidRPr="00E65567">
        <w:t xml:space="preserve">, </w:t>
      </w:r>
      <w:r w:rsidRPr="00E65567">
        <w:rPr>
          <w:i/>
        </w:rPr>
        <w:t>137</w:t>
      </w:r>
      <w:r w:rsidRPr="00E65567">
        <w:t>, 3265-3270.</w:t>
      </w:r>
    </w:p>
    <w:p w14:paraId="0FB3926F" w14:textId="77777777" w:rsidR="0054444D" w:rsidRPr="00E65567" w:rsidRDefault="0054444D" w:rsidP="0054444D">
      <w:pPr>
        <w:pStyle w:val="EndNoteBibliography"/>
        <w:ind w:left="720" w:hanging="720"/>
      </w:pPr>
      <w:r w:rsidRPr="00E65567">
        <w:t>[4]</w:t>
      </w:r>
      <w:r w:rsidRPr="00E65567">
        <w:tab/>
        <w:t xml:space="preserve">D. Schwarz, Y. S. Kochergin, A. Acharjya, A. Ichangi, M. V. Opanasenko, J. Čejka, </w:t>
      </w:r>
      <w:r w:rsidRPr="00E65567">
        <w:rPr>
          <w:i/>
        </w:rPr>
        <w:t xml:space="preserve">Chem. Eur. J. </w:t>
      </w:r>
      <w:r w:rsidRPr="00E65567">
        <w:rPr>
          <w:b/>
        </w:rPr>
        <w:t>2017</w:t>
      </w:r>
      <w:r w:rsidRPr="00E65567">
        <w:t xml:space="preserve">, </w:t>
      </w:r>
      <w:r w:rsidRPr="00E65567">
        <w:rPr>
          <w:i/>
        </w:rPr>
        <w:t>23</w:t>
      </w:r>
      <w:r w:rsidRPr="00E65567">
        <w:t>, 13023-13027.</w:t>
      </w:r>
    </w:p>
    <w:p w14:paraId="0AB87B1B" w14:textId="61392031" w:rsidR="0054444D" w:rsidRPr="00E65567" w:rsidRDefault="0054444D" w:rsidP="0054444D">
      <w:pPr>
        <w:pStyle w:val="EndNoteBibliography"/>
        <w:ind w:left="720" w:hanging="720"/>
      </w:pPr>
      <w:r w:rsidRPr="00E65567">
        <w:t>[5]</w:t>
      </w:r>
      <w:r w:rsidRPr="00E65567">
        <w:tab/>
        <w:t>a</w:t>
      </w:r>
      <w:r w:rsidR="00007FB1">
        <w:t xml:space="preserve">) </w:t>
      </w:r>
      <w:r w:rsidRPr="00E65567">
        <w:t xml:space="preserve">T. Kashiki, M. Kohara, I. Osaka, </w:t>
      </w:r>
      <w:r w:rsidRPr="00E65567">
        <w:rPr>
          <w:i/>
        </w:rPr>
        <w:t xml:space="preserve">J. Org. Chem. </w:t>
      </w:r>
      <w:r w:rsidRPr="00E65567">
        <w:rPr>
          <w:b/>
        </w:rPr>
        <w:t>2011</w:t>
      </w:r>
      <w:r w:rsidRPr="00E65567">
        <w:t xml:space="preserve">, </w:t>
      </w:r>
      <w:r w:rsidRPr="00E65567">
        <w:rPr>
          <w:i/>
        </w:rPr>
        <w:t>76</w:t>
      </w:r>
      <w:r w:rsidRPr="00E65567">
        <w:t>, 4061-4070; b</w:t>
      </w:r>
      <w:r w:rsidR="00007FB1">
        <w:t xml:space="preserve">) </w:t>
      </w:r>
      <w:r w:rsidRPr="00E65567">
        <w:t xml:space="preserve">S. Shi, X. Xie, C. Gao, K. Shi, </w:t>
      </w:r>
      <w:r w:rsidRPr="00E65567">
        <w:rPr>
          <w:i/>
        </w:rPr>
        <w:t xml:space="preserve">Macromolecules </w:t>
      </w:r>
      <w:r w:rsidRPr="00E65567">
        <w:rPr>
          <w:b/>
        </w:rPr>
        <w:t>2014</w:t>
      </w:r>
      <w:r w:rsidRPr="00E65567">
        <w:t xml:space="preserve">, </w:t>
      </w:r>
      <w:r w:rsidRPr="00E65567">
        <w:rPr>
          <w:i/>
        </w:rPr>
        <w:t>47</w:t>
      </w:r>
      <w:r w:rsidRPr="00E65567">
        <w:t>, 616-625; c</w:t>
      </w:r>
      <w:r w:rsidR="00155DCF">
        <w:t xml:space="preserve">) </w:t>
      </w:r>
      <w:r w:rsidRPr="00E65567">
        <w:t xml:space="preserve">G. E. Morse, A. Tournebize, A. Rivaton, T. Chassé, </w:t>
      </w:r>
      <w:r w:rsidRPr="00E65567">
        <w:rPr>
          <w:i/>
        </w:rPr>
        <w:t xml:space="preserve">Phys. Chem. Chem. Phys. </w:t>
      </w:r>
      <w:r w:rsidRPr="00E65567">
        <w:rPr>
          <w:b/>
        </w:rPr>
        <w:t>2015</w:t>
      </w:r>
      <w:r w:rsidRPr="00E65567">
        <w:t xml:space="preserve">, </w:t>
      </w:r>
      <w:r w:rsidRPr="00E65567">
        <w:rPr>
          <w:i/>
        </w:rPr>
        <w:t>17</w:t>
      </w:r>
      <w:r w:rsidRPr="00E65567">
        <w:t>, 11884-11897.</w:t>
      </w:r>
    </w:p>
    <w:p w14:paraId="40AF756C" w14:textId="77777777" w:rsidR="0054444D" w:rsidRPr="00E65567" w:rsidRDefault="0054444D" w:rsidP="0054444D">
      <w:pPr>
        <w:pStyle w:val="EndNoteBibliography"/>
        <w:ind w:left="720" w:hanging="720"/>
      </w:pPr>
      <w:r w:rsidRPr="00E65567">
        <w:t>[6]</w:t>
      </w:r>
      <w:r w:rsidRPr="00E65567">
        <w:tab/>
        <w:t xml:space="preserve">Y. Cui, J. Du, Y. Liu, Y. Yu, S. Wang, H. Pang, Z. Liang, J. Yu, </w:t>
      </w:r>
      <w:r w:rsidRPr="00E65567">
        <w:rPr>
          <w:i/>
        </w:rPr>
        <w:t xml:space="preserve">Polymer Chemistry </w:t>
      </w:r>
      <w:r w:rsidRPr="00E65567">
        <w:rPr>
          <w:b/>
        </w:rPr>
        <w:t>2018</w:t>
      </w:r>
      <w:r w:rsidRPr="00E65567">
        <w:t xml:space="preserve">, </w:t>
      </w:r>
      <w:r w:rsidRPr="00E65567">
        <w:rPr>
          <w:i/>
        </w:rPr>
        <w:t>9</w:t>
      </w:r>
      <w:r w:rsidRPr="00E65567">
        <w:t>, 2643-2649.</w:t>
      </w:r>
    </w:p>
    <w:p w14:paraId="62E4C343" w14:textId="77777777" w:rsidR="0054444D" w:rsidRPr="00E65567" w:rsidRDefault="0054444D" w:rsidP="0054444D">
      <w:pPr>
        <w:pStyle w:val="EndNoteBibliography"/>
        <w:ind w:left="720" w:hanging="720"/>
      </w:pPr>
      <w:r w:rsidRPr="00E65567">
        <w:t>[7]</w:t>
      </w:r>
      <w:r w:rsidRPr="00E65567">
        <w:tab/>
        <w:t xml:space="preserve">J.-X. Jiang, A. Trewin, D. J. Adams, A. I. Cooper, </w:t>
      </w:r>
      <w:r w:rsidRPr="00E65567">
        <w:rPr>
          <w:i/>
        </w:rPr>
        <w:t xml:space="preserve">Chem. Sci. </w:t>
      </w:r>
      <w:r w:rsidRPr="00E65567">
        <w:rPr>
          <w:b/>
        </w:rPr>
        <w:t>2011</w:t>
      </w:r>
      <w:r w:rsidRPr="00E65567">
        <w:t xml:space="preserve">, </w:t>
      </w:r>
      <w:r w:rsidRPr="00E65567">
        <w:rPr>
          <w:i/>
        </w:rPr>
        <w:t>2</w:t>
      </w:r>
      <w:r w:rsidRPr="00E65567">
        <w:t>, 1777-1781.</w:t>
      </w:r>
    </w:p>
    <w:p w14:paraId="05273FC8" w14:textId="77777777" w:rsidR="0054444D" w:rsidRPr="00E65567" w:rsidRDefault="0054444D" w:rsidP="0054444D">
      <w:pPr>
        <w:pStyle w:val="EndNoteBibliography"/>
        <w:ind w:left="720" w:hanging="720"/>
      </w:pPr>
      <w:r w:rsidRPr="00E65567">
        <w:t>[8]</w:t>
      </w:r>
      <w:r w:rsidRPr="00E65567">
        <w:tab/>
        <w:t xml:space="preserve">C. Gu, Y. Chen, Z. Zhang, S. Xue, S. Sun, K. Zhang, C. Zhong, H. Zhang, Y. Pan, Y. Lv, Y. Yang, F. Li, S. Zhang, F. Huang, Y. Ma, </w:t>
      </w:r>
      <w:r w:rsidRPr="00E65567">
        <w:rPr>
          <w:i/>
        </w:rPr>
        <w:t xml:space="preserve">Adv. Mater. </w:t>
      </w:r>
      <w:r w:rsidRPr="00E65567">
        <w:rPr>
          <w:b/>
        </w:rPr>
        <w:t>2013</w:t>
      </w:r>
      <w:r w:rsidRPr="00E65567">
        <w:t xml:space="preserve">, </w:t>
      </w:r>
      <w:r w:rsidRPr="00E65567">
        <w:rPr>
          <w:i/>
        </w:rPr>
        <w:t>25</w:t>
      </w:r>
      <w:r w:rsidRPr="00E65567">
        <w:t>, 3443-3448.</w:t>
      </w:r>
    </w:p>
    <w:p w14:paraId="553CFF39" w14:textId="77777777" w:rsidR="0054444D" w:rsidRPr="00E65567" w:rsidRDefault="0054444D" w:rsidP="0054444D">
      <w:pPr>
        <w:pStyle w:val="EndNoteBibliography"/>
        <w:ind w:left="720" w:hanging="720"/>
      </w:pPr>
      <w:r w:rsidRPr="00E65567">
        <w:t>[9]</w:t>
      </w:r>
      <w:r w:rsidRPr="00E65567">
        <w:tab/>
        <w:t xml:space="preserve">Y. Kou, Y. Xu, Z. Guo, D. Jiang, </w:t>
      </w:r>
      <w:r w:rsidRPr="00E65567">
        <w:rPr>
          <w:i/>
        </w:rPr>
        <w:t xml:space="preserve">Angew. Chem. Int. Ed. </w:t>
      </w:r>
      <w:r w:rsidRPr="00E65567">
        <w:rPr>
          <w:b/>
        </w:rPr>
        <w:t>2011</w:t>
      </w:r>
      <w:r w:rsidRPr="00E65567">
        <w:t xml:space="preserve">, </w:t>
      </w:r>
      <w:r w:rsidRPr="00E65567">
        <w:rPr>
          <w:i/>
        </w:rPr>
        <w:t>50</w:t>
      </w:r>
      <w:r w:rsidRPr="00E65567">
        <w:t>, 8753-8757.</w:t>
      </w:r>
    </w:p>
    <w:p w14:paraId="37978A2F" w14:textId="77777777" w:rsidR="0054444D" w:rsidRPr="00E65567" w:rsidRDefault="0054444D" w:rsidP="0054444D">
      <w:pPr>
        <w:pStyle w:val="EndNoteBibliography"/>
        <w:ind w:left="720" w:hanging="720"/>
      </w:pPr>
      <w:r w:rsidRPr="00E65567">
        <w:t>[10]</w:t>
      </w:r>
      <w:r w:rsidRPr="00E65567">
        <w:tab/>
        <w:t xml:space="preserve">R. S. Sprick, B. Bonillo, M. Sachs, R. Clowes, J. R. Durrant, D. J. Adams, A. I. Cooper, </w:t>
      </w:r>
      <w:r w:rsidRPr="00E65567">
        <w:rPr>
          <w:i/>
        </w:rPr>
        <w:t xml:space="preserve">Chem. Commun. </w:t>
      </w:r>
      <w:r w:rsidRPr="00E65567">
        <w:rPr>
          <w:b/>
        </w:rPr>
        <w:t>2016</w:t>
      </w:r>
      <w:r w:rsidRPr="00E65567">
        <w:t xml:space="preserve">, </w:t>
      </w:r>
      <w:r w:rsidRPr="00E65567">
        <w:rPr>
          <w:i/>
        </w:rPr>
        <w:t>52</w:t>
      </w:r>
      <w:r w:rsidRPr="00E65567">
        <w:t>, 10008-10011.</w:t>
      </w:r>
    </w:p>
    <w:p w14:paraId="60CBDFF0" w14:textId="77777777" w:rsidR="0054444D" w:rsidRPr="00E65567" w:rsidRDefault="0054444D" w:rsidP="0054444D">
      <w:pPr>
        <w:pStyle w:val="EndNoteBibliography"/>
        <w:ind w:left="720" w:hanging="720"/>
      </w:pPr>
      <w:r w:rsidRPr="00E65567">
        <w:t>[11]</w:t>
      </w:r>
      <w:r w:rsidRPr="00E65567">
        <w:tab/>
        <w:t xml:space="preserve">S. Xu, B. Tan, </w:t>
      </w:r>
      <w:r w:rsidRPr="00E65567">
        <w:rPr>
          <w:i/>
        </w:rPr>
        <w:t>Macromol. Rapid Commun.</w:t>
      </w:r>
      <w:r w:rsidRPr="00E65567">
        <w:rPr>
          <w:i/>
        </w:rPr>
        <w:tab/>
        <w:t xml:space="preserve"> </w:t>
      </w:r>
      <w:r w:rsidRPr="00E65567">
        <w:rPr>
          <w:b/>
        </w:rPr>
        <w:t>2013</w:t>
      </w:r>
      <w:r w:rsidRPr="00E65567">
        <w:t xml:space="preserve">, </w:t>
      </w:r>
      <w:r w:rsidRPr="00E65567">
        <w:rPr>
          <w:i/>
        </w:rPr>
        <w:t>34</w:t>
      </w:r>
      <w:r w:rsidRPr="00E65567">
        <w:t>, 471-484.</w:t>
      </w:r>
    </w:p>
    <w:p w14:paraId="2356363F" w14:textId="77777777" w:rsidR="0054444D" w:rsidRPr="00E65567" w:rsidRDefault="0054444D" w:rsidP="0054444D">
      <w:pPr>
        <w:pStyle w:val="EndNoteBibliography"/>
        <w:ind w:left="720" w:hanging="720"/>
      </w:pPr>
      <w:r w:rsidRPr="00E65567">
        <w:t>[12]</w:t>
      </w:r>
      <w:r w:rsidRPr="00E65567">
        <w:tab/>
        <w:t xml:space="preserve">A. P. Cote, A. I. Benin, N. W. Ockwig, </w:t>
      </w:r>
      <w:r w:rsidRPr="00E65567">
        <w:rPr>
          <w:i/>
        </w:rPr>
        <w:t xml:space="preserve">Science </w:t>
      </w:r>
      <w:r w:rsidRPr="00E65567">
        <w:rPr>
          <w:b/>
        </w:rPr>
        <w:t>2005</w:t>
      </w:r>
      <w:r w:rsidRPr="00E65567">
        <w:t xml:space="preserve">, </w:t>
      </w:r>
      <w:r w:rsidRPr="00E65567">
        <w:rPr>
          <w:i/>
        </w:rPr>
        <w:t>310</w:t>
      </w:r>
      <w:r w:rsidRPr="00E65567">
        <w:t>, 1166-1170.</w:t>
      </w:r>
    </w:p>
    <w:p w14:paraId="6CB85CAD" w14:textId="77777777" w:rsidR="0054444D" w:rsidRPr="00E65567" w:rsidRDefault="0054444D" w:rsidP="0054444D">
      <w:pPr>
        <w:pStyle w:val="EndNoteBibliography"/>
        <w:ind w:left="720" w:hanging="720"/>
      </w:pPr>
      <w:r w:rsidRPr="00E65567">
        <w:t>[13]</w:t>
      </w:r>
      <w:r w:rsidRPr="00E65567">
        <w:tab/>
        <w:t xml:space="preserve">P. D. Kuhn, M. Antonietti, A. Thomas, </w:t>
      </w:r>
      <w:r w:rsidRPr="00E65567">
        <w:rPr>
          <w:i/>
        </w:rPr>
        <w:t xml:space="preserve">Angew.Chem. </w:t>
      </w:r>
      <w:r w:rsidRPr="00E65567">
        <w:rPr>
          <w:b/>
        </w:rPr>
        <w:t>2008</w:t>
      </w:r>
      <w:r w:rsidRPr="00E65567">
        <w:t xml:space="preserve">, </w:t>
      </w:r>
      <w:r w:rsidRPr="00E65567">
        <w:rPr>
          <w:i/>
        </w:rPr>
        <w:t>47</w:t>
      </w:r>
      <w:r w:rsidRPr="00E65567">
        <w:t>, 3450-3453.</w:t>
      </w:r>
    </w:p>
    <w:p w14:paraId="7C2C8163" w14:textId="77777777" w:rsidR="0054444D" w:rsidRPr="00E65567" w:rsidRDefault="0054444D" w:rsidP="0054444D">
      <w:pPr>
        <w:pStyle w:val="EndNoteBibliography"/>
        <w:ind w:left="720" w:hanging="720"/>
      </w:pPr>
      <w:r w:rsidRPr="00E65567">
        <w:t>[14]</w:t>
      </w:r>
      <w:r w:rsidRPr="00E65567">
        <w:tab/>
        <w:t xml:space="preserve">P. Budd, S. Makhseed, N. B. McKeown, </w:t>
      </w:r>
      <w:r w:rsidRPr="00E65567">
        <w:rPr>
          <w:i/>
        </w:rPr>
        <w:t xml:space="preserve">Chem. Commun. </w:t>
      </w:r>
      <w:r w:rsidRPr="00E65567">
        <w:rPr>
          <w:b/>
        </w:rPr>
        <w:t>2004</w:t>
      </w:r>
      <w:r w:rsidRPr="00E65567">
        <w:t xml:space="preserve">, </w:t>
      </w:r>
      <w:r w:rsidRPr="00E65567">
        <w:rPr>
          <w:i/>
        </w:rPr>
        <w:t>0</w:t>
      </w:r>
      <w:r w:rsidRPr="00E65567">
        <w:t>, 230-231.</w:t>
      </w:r>
    </w:p>
    <w:p w14:paraId="2E72F255" w14:textId="77777777" w:rsidR="0054444D" w:rsidRPr="00E65567" w:rsidRDefault="0054444D" w:rsidP="0054444D">
      <w:pPr>
        <w:pStyle w:val="EndNoteBibliography"/>
        <w:ind w:left="720" w:hanging="720"/>
      </w:pPr>
      <w:r w:rsidRPr="00E65567">
        <w:t>[15]</w:t>
      </w:r>
      <w:r w:rsidRPr="00E65567">
        <w:tab/>
        <w:t xml:space="preserve">J.-X. Jiang, A. Trewin, D. J. Adams, A. I. Cooper, </w:t>
      </w:r>
      <w:r w:rsidRPr="00E65567">
        <w:rPr>
          <w:i/>
        </w:rPr>
        <w:t xml:space="preserve">Chem. Sci. </w:t>
      </w:r>
      <w:r w:rsidRPr="00E65567">
        <w:rPr>
          <w:b/>
        </w:rPr>
        <w:t>2011</w:t>
      </w:r>
      <w:r w:rsidRPr="00E65567">
        <w:t xml:space="preserve">, </w:t>
      </w:r>
      <w:r w:rsidRPr="00E65567">
        <w:rPr>
          <w:i/>
        </w:rPr>
        <w:t>2</w:t>
      </w:r>
      <w:r w:rsidRPr="00E65567">
        <w:t xml:space="preserve">, 1777-1781 </w:t>
      </w:r>
    </w:p>
    <w:p w14:paraId="22150ADB" w14:textId="77777777" w:rsidR="0054444D" w:rsidRPr="00E65567" w:rsidRDefault="0054444D" w:rsidP="0054444D">
      <w:pPr>
        <w:pStyle w:val="EndNoteBibliography"/>
        <w:ind w:left="720" w:hanging="720"/>
      </w:pPr>
      <w:r w:rsidRPr="00E65567">
        <w:t>[16]</w:t>
      </w:r>
      <w:r w:rsidRPr="00E65567">
        <w:tab/>
        <w:t xml:space="preserve">S. Ren, R. Dawson, A. Laybourn, J.-x. Jiang, Y. Khimyak, </w:t>
      </w:r>
      <w:r w:rsidRPr="00E65567">
        <w:rPr>
          <w:i/>
        </w:rPr>
        <w:t xml:space="preserve">Polym. Chem. </w:t>
      </w:r>
      <w:r w:rsidRPr="00E65567">
        <w:rPr>
          <w:b/>
        </w:rPr>
        <w:t>2012</w:t>
      </w:r>
      <w:r w:rsidRPr="00E65567">
        <w:t xml:space="preserve">, </w:t>
      </w:r>
      <w:r w:rsidRPr="00E65567">
        <w:rPr>
          <w:i/>
        </w:rPr>
        <w:t>3</w:t>
      </w:r>
      <w:r w:rsidRPr="00E65567">
        <w:t xml:space="preserve">, 928-934 </w:t>
      </w:r>
    </w:p>
    <w:p w14:paraId="203533D7" w14:textId="77777777" w:rsidR="0054444D" w:rsidRPr="00E65567" w:rsidRDefault="0054444D" w:rsidP="0054444D">
      <w:pPr>
        <w:pStyle w:val="EndNoteBibliography"/>
        <w:ind w:left="720" w:hanging="720"/>
      </w:pPr>
      <w:r w:rsidRPr="00E65567">
        <w:t>[17]</w:t>
      </w:r>
      <w:r w:rsidRPr="00E65567">
        <w:tab/>
        <w:t xml:space="preserve">B. Rungtaweevoranit, A. Butsuri, K. Wongma, K. Sadorn, Phathumthani, </w:t>
      </w:r>
      <w:r w:rsidRPr="00E65567">
        <w:rPr>
          <w:b/>
        </w:rPr>
        <w:t>2015</w:t>
      </w:r>
      <w:r w:rsidRPr="00E65567">
        <w:t>.</w:t>
      </w:r>
    </w:p>
    <w:p w14:paraId="42891263" w14:textId="6FB4D934" w:rsidR="0054444D" w:rsidRPr="00E65567" w:rsidRDefault="0054444D" w:rsidP="0054444D">
      <w:pPr>
        <w:pStyle w:val="EndNoteBibliography"/>
        <w:ind w:left="720" w:hanging="720"/>
      </w:pPr>
      <w:r w:rsidRPr="00E65567">
        <w:t>[18]</w:t>
      </w:r>
      <w:r w:rsidRPr="00E65567">
        <w:tab/>
        <w:t>a</w:t>
      </w:r>
      <w:r w:rsidR="00007FB1">
        <w:t xml:space="preserve">) </w:t>
      </w:r>
      <w:r w:rsidRPr="00E65567">
        <w:t xml:space="preserve">H. Simon, J. Takahashi, K. Takimiya, </w:t>
      </w:r>
      <w:r w:rsidRPr="00E65567">
        <w:rPr>
          <w:i/>
        </w:rPr>
        <w:t xml:space="preserve">Appl. Phys. Lett. </w:t>
      </w:r>
      <w:r w:rsidRPr="00E65567">
        <w:rPr>
          <w:b/>
        </w:rPr>
        <w:t>2009</w:t>
      </w:r>
      <w:r w:rsidRPr="00E65567">
        <w:t xml:space="preserve">, </w:t>
      </w:r>
      <w:r w:rsidRPr="00E65567">
        <w:rPr>
          <w:i/>
        </w:rPr>
        <w:t>95</w:t>
      </w:r>
      <w:r w:rsidRPr="00E65567">
        <w:t>, 022111 ; b</w:t>
      </w:r>
      <w:r w:rsidR="00007FB1">
        <w:t xml:space="preserve">) </w:t>
      </w:r>
      <w:r w:rsidRPr="00E65567">
        <w:t xml:space="preserve">P. Sista, J. Hao, S. Elkassih, E. Sheina, </w:t>
      </w:r>
      <w:r w:rsidRPr="00E65567">
        <w:rPr>
          <w:i/>
        </w:rPr>
        <w:t xml:space="preserve">Polym. Chem. </w:t>
      </w:r>
      <w:r w:rsidRPr="00E65567">
        <w:rPr>
          <w:b/>
        </w:rPr>
        <w:t>2011</w:t>
      </w:r>
      <w:r w:rsidRPr="00E65567">
        <w:t xml:space="preserve">, </w:t>
      </w:r>
      <w:r w:rsidRPr="00E65567">
        <w:rPr>
          <w:i/>
        </w:rPr>
        <w:t>49</w:t>
      </w:r>
      <w:r w:rsidRPr="00E65567">
        <w:t>, 4172-4179.</w:t>
      </w:r>
    </w:p>
    <w:p w14:paraId="200CF9F7" w14:textId="77777777" w:rsidR="0054444D" w:rsidRPr="00E65567" w:rsidRDefault="0054444D" w:rsidP="0054444D">
      <w:pPr>
        <w:pStyle w:val="EndNoteBibliography"/>
        <w:ind w:left="720" w:hanging="720"/>
      </w:pPr>
      <w:r w:rsidRPr="00E65567">
        <w:t>[19]</w:t>
      </w:r>
      <w:r w:rsidRPr="00E65567">
        <w:tab/>
        <w:t xml:space="preserve">J.-X. Jiang, F. Su, A. Trewin, C. D. Wood, N. L. Campbell, H. Niu, C. Dickinson, A. Y. Ganin, M. J. Rosseinsky, Y. Z. Khimyak, A. I. Cooper, </w:t>
      </w:r>
      <w:r w:rsidRPr="00E65567">
        <w:rPr>
          <w:i/>
        </w:rPr>
        <w:t xml:space="preserve">Angew. Chem. Int. Ed. </w:t>
      </w:r>
      <w:r w:rsidRPr="00E65567">
        <w:rPr>
          <w:b/>
        </w:rPr>
        <w:t>2007</w:t>
      </w:r>
      <w:r w:rsidRPr="00E65567">
        <w:t xml:space="preserve">, </w:t>
      </w:r>
      <w:r w:rsidRPr="00E65567">
        <w:rPr>
          <w:i/>
        </w:rPr>
        <w:t>46</w:t>
      </w:r>
      <w:r w:rsidRPr="00E65567">
        <w:t>, 8574-8578.</w:t>
      </w:r>
    </w:p>
    <w:p w14:paraId="64862593" w14:textId="77777777" w:rsidR="0054444D" w:rsidRPr="00E65567" w:rsidRDefault="0054444D" w:rsidP="0054444D">
      <w:pPr>
        <w:pStyle w:val="EndNoteBibliography"/>
        <w:ind w:left="720" w:hanging="720"/>
      </w:pPr>
      <w:r w:rsidRPr="00E65567">
        <w:t>[20]</w:t>
      </w:r>
      <w:r w:rsidRPr="00E65567">
        <w:tab/>
        <w:t xml:space="preserve">J. K. Ellis, M. J. Lucero, G. E. Scuseria, </w:t>
      </w:r>
      <w:r w:rsidRPr="00E65567">
        <w:rPr>
          <w:i/>
        </w:rPr>
        <w:t xml:space="preserve">Appl. Phys. Lett. </w:t>
      </w:r>
      <w:r w:rsidRPr="00E65567">
        <w:rPr>
          <w:b/>
        </w:rPr>
        <w:t>2011</w:t>
      </w:r>
      <w:r w:rsidRPr="00E65567">
        <w:t xml:space="preserve">, </w:t>
      </w:r>
      <w:r w:rsidRPr="00E65567">
        <w:rPr>
          <w:i/>
        </w:rPr>
        <w:t>99</w:t>
      </w:r>
      <w:r w:rsidRPr="00E65567">
        <w:t>, 261908.</w:t>
      </w:r>
    </w:p>
    <w:p w14:paraId="51C49D4A" w14:textId="77777777" w:rsidR="0054444D" w:rsidRPr="00E65567" w:rsidRDefault="0054444D" w:rsidP="0054444D">
      <w:pPr>
        <w:pStyle w:val="EndNoteBibliography"/>
        <w:ind w:left="720" w:hanging="720"/>
      </w:pPr>
      <w:r w:rsidRPr="00E65567">
        <w:t>[21]</w:t>
      </w:r>
      <w:r w:rsidRPr="00E65567">
        <w:tab/>
        <w:t xml:space="preserve">C. Winder, N. S. Sariciftci, </w:t>
      </w:r>
      <w:r w:rsidRPr="00E65567">
        <w:rPr>
          <w:i/>
        </w:rPr>
        <w:t xml:space="preserve">J. Mater. Chem. </w:t>
      </w:r>
      <w:r w:rsidRPr="00E65567">
        <w:rPr>
          <w:b/>
        </w:rPr>
        <w:t>2004</w:t>
      </w:r>
      <w:r w:rsidRPr="00E65567">
        <w:t xml:space="preserve">, </w:t>
      </w:r>
      <w:r w:rsidRPr="00E65567">
        <w:rPr>
          <w:i/>
        </w:rPr>
        <w:t>14</w:t>
      </w:r>
      <w:r w:rsidRPr="00E65567">
        <w:t>, 1077-1086.</w:t>
      </w:r>
    </w:p>
    <w:p w14:paraId="00DC87B3" w14:textId="568A19F2" w:rsidR="0054444D" w:rsidRPr="00E65567" w:rsidRDefault="0054444D" w:rsidP="0054444D">
      <w:pPr>
        <w:pStyle w:val="EndNoteBibliography"/>
        <w:ind w:left="720" w:hanging="720"/>
      </w:pPr>
      <w:r w:rsidRPr="00E65567">
        <w:t>[22]</w:t>
      </w:r>
      <w:r w:rsidRPr="00E65567">
        <w:tab/>
        <w:t>a</w:t>
      </w:r>
      <w:r w:rsidR="00007FB1">
        <w:t xml:space="preserve">) </w:t>
      </w:r>
      <w:r w:rsidRPr="00E65567">
        <w:t xml:space="preserve">H. A. M. Mullekom, J. A. J. M. Vekemans, E. E. Havinga, </w:t>
      </w:r>
      <w:r w:rsidRPr="00E65567">
        <w:rPr>
          <w:i/>
        </w:rPr>
        <w:t xml:space="preserve">Mater. Sci. Eng. R: Reports </w:t>
      </w:r>
      <w:r w:rsidRPr="00E65567">
        <w:rPr>
          <w:b/>
        </w:rPr>
        <w:t>2001</w:t>
      </w:r>
      <w:r w:rsidRPr="00E65567">
        <w:t xml:space="preserve">, </w:t>
      </w:r>
      <w:r w:rsidRPr="00E65567">
        <w:rPr>
          <w:i/>
        </w:rPr>
        <w:t>32</w:t>
      </w:r>
      <w:r w:rsidRPr="00E65567">
        <w:t>, 1-40; b</w:t>
      </w:r>
      <w:r w:rsidR="00007FB1">
        <w:t xml:space="preserve">) </w:t>
      </w:r>
      <w:r w:rsidRPr="00E65567">
        <w:t>Z. L. Meng,</w:t>
      </w:r>
      <w:r w:rsidRPr="00E65567">
        <w:rPr>
          <w:i/>
        </w:rPr>
        <w:t xml:space="preserve"> Organic Light-Emitting Materials and Devices</w:t>
      </w:r>
      <w:r w:rsidRPr="00E65567">
        <w:t xml:space="preserve">, Taylor &amp; Francis, New York, </w:t>
      </w:r>
      <w:r w:rsidRPr="00E65567">
        <w:rPr>
          <w:b/>
        </w:rPr>
        <w:t>2007</w:t>
      </w:r>
      <w:r w:rsidRPr="00E65567">
        <w:t>.</w:t>
      </w:r>
    </w:p>
    <w:p w14:paraId="3E6F6521" w14:textId="77777777" w:rsidR="0054444D" w:rsidRPr="00E65567" w:rsidRDefault="0054444D" w:rsidP="0054444D">
      <w:pPr>
        <w:pStyle w:val="EndNoteBibliography"/>
        <w:ind w:left="720" w:hanging="720"/>
      </w:pPr>
      <w:r w:rsidRPr="00E65567">
        <w:t>[23]</w:t>
      </w:r>
      <w:r w:rsidRPr="00E65567">
        <w:tab/>
        <w:t xml:space="preserve">R. E. Peierls, </w:t>
      </w:r>
      <w:r w:rsidRPr="00E65567">
        <w:rPr>
          <w:i/>
        </w:rPr>
        <w:t>Quantum Theory of Solids</w:t>
      </w:r>
      <w:r w:rsidRPr="00E65567">
        <w:t xml:space="preserve">, London, </w:t>
      </w:r>
      <w:r w:rsidRPr="00E65567">
        <w:rPr>
          <w:b/>
        </w:rPr>
        <w:t>1956</w:t>
      </w:r>
      <w:r w:rsidRPr="00E65567">
        <w:t>.</w:t>
      </w:r>
    </w:p>
    <w:p w14:paraId="30726DBF" w14:textId="77777777" w:rsidR="0054444D" w:rsidRPr="00E65567" w:rsidRDefault="0054444D" w:rsidP="0054444D">
      <w:pPr>
        <w:pStyle w:val="EndNoteBibliography"/>
        <w:ind w:left="720" w:hanging="720"/>
      </w:pPr>
      <w:r w:rsidRPr="00E65567">
        <w:t>[24]</w:t>
      </w:r>
      <w:r w:rsidRPr="00E65567">
        <w:tab/>
        <w:t xml:space="preserve">L. M. Tolbert, </w:t>
      </w:r>
      <w:r w:rsidRPr="00E65567">
        <w:rPr>
          <w:i/>
        </w:rPr>
        <w:t xml:space="preserve">Acc. Chem. Res. </w:t>
      </w:r>
      <w:r w:rsidRPr="00E65567">
        <w:rPr>
          <w:b/>
        </w:rPr>
        <w:t>1992</w:t>
      </w:r>
      <w:r w:rsidRPr="00E65567">
        <w:t xml:space="preserve">, </w:t>
      </w:r>
      <w:r w:rsidRPr="00E65567">
        <w:rPr>
          <w:i/>
        </w:rPr>
        <w:t>25</w:t>
      </w:r>
      <w:r w:rsidRPr="00E65567">
        <w:t>, 561-568.</w:t>
      </w:r>
    </w:p>
    <w:p w14:paraId="74FD7450" w14:textId="77777777" w:rsidR="0054444D" w:rsidRPr="00E65567" w:rsidRDefault="0054444D" w:rsidP="0054444D">
      <w:pPr>
        <w:pStyle w:val="EndNoteBibliography"/>
        <w:ind w:left="720" w:hanging="720"/>
      </w:pPr>
      <w:r w:rsidRPr="00E65567">
        <w:t>[25]</w:t>
      </w:r>
      <w:r w:rsidRPr="00E65567">
        <w:tab/>
        <w:t xml:space="preserve">P. R. Schleyer, </w:t>
      </w:r>
      <w:r w:rsidRPr="00E65567">
        <w:rPr>
          <w:i/>
        </w:rPr>
        <w:t xml:space="preserve">Chem. Rev. </w:t>
      </w:r>
      <w:r w:rsidRPr="00E65567">
        <w:rPr>
          <w:b/>
        </w:rPr>
        <w:t>2005</w:t>
      </w:r>
      <w:r w:rsidRPr="00E65567">
        <w:t xml:space="preserve">, </w:t>
      </w:r>
      <w:r w:rsidRPr="00E65567">
        <w:rPr>
          <w:i/>
        </w:rPr>
        <w:t>105</w:t>
      </w:r>
      <w:r w:rsidRPr="00E65567">
        <w:t>, 3433–3435.</w:t>
      </w:r>
    </w:p>
    <w:p w14:paraId="2D8E08C3" w14:textId="77777777" w:rsidR="0054444D" w:rsidRPr="00E65567" w:rsidRDefault="0054444D" w:rsidP="0054444D">
      <w:pPr>
        <w:pStyle w:val="EndNoteBibliography"/>
        <w:ind w:left="720" w:hanging="720"/>
      </w:pPr>
      <w:r w:rsidRPr="00E65567">
        <w:t>[26]</w:t>
      </w:r>
      <w:r w:rsidRPr="00E65567">
        <w:tab/>
        <w:t xml:space="preserve">S. A. Kafafi, </w:t>
      </w:r>
      <w:r w:rsidRPr="00E65567">
        <w:rPr>
          <w:i/>
        </w:rPr>
        <w:t xml:space="preserve">Chem. Phys. Lett. </w:t>
      </w:r>
      <w:r w:rsidRPr="00E65567">
        <w:rPr>
          <w:b/>
        </w:rPr>
        <w:t>1990</w:t>
      </w:r>
      <w:r w:rsidRPr="00E65567">
        <w:t xml:space="preserve">, </w:t>
      </w:r>
      <w:r w:rsidRPr="00E65567">
        <w:rPr>
          <w:i/>
        </w:rPr>
        <w:t>169</w:t>
      </w:r>
      <w:r w:rsidRPr="00E65567">
        <w:t>, 561-563.</w:t>
      </w:r>
    </w:p>
    <w:p w14:paraId="660590D9" w14:textId="77777777" w:rsidR="0054444D" w:rsidRPr="00E65567" w:rsidRDefault="0054444D" w:rsidP="0054444D">
      <w:pPr>
        <w:pStyle w:val="EndNoteBibliography"/>
        <w:ind w:left="720" w:hanging="720"/>
      </w:pPr>
      <w:r w:rsidRPr="00E65567">
        <w:t>[27]</w:t>
      </w:r>
      <w:r w:rsidRPr="00E65567">
        <w:tab/>
        <w:t xml:space="preserve">Y. Liang, D. Feng, Y. Wu, </w:t>
      </w:r>
      <w:r w:rsidRPr="00E65567">
        <w:rPr>
          <w:i/>
        </w:rPr>
        <w:t xml:space="preserve">J. Am. Chem. Soc. </w:t>
      </w:r>
      <w:r w:rsidRPr="00E65567">
        <w:rPr>
          <w:b/>
        </w:rPr>
        <w:t>2009</w:t>
      </w:r>
      <w:r w:rsidRPr="00E65567">
        <w:t xml:space="preserve">, </w:t>
      </w:r>
      <w:r w:rsidRPr="00E65567">
        <w:rPr>
          <w:i/>
        </w:rPr>
        <w:t>131</w:t>
      </w:r>
      <w:r w:rsidRPr="00E65567">
        <w:t>, 7792–7799.</w:t>
      </w:r>
    </w:p>
    <w:p w14:paraId="5D85BFAC" w14:textId="77777777" w:rsidR="0054444D" w:rsidRPr="00E65567" w:rsidRDefault="0054444D" w:rsidP="0054444D">
      <w:pPr>
        <w:pStyle w:val="EndNoteBibliography"/>
        <w:ind w:left="720" w:hanging="720"/>
      </w:pPr>
      <w:r w:rsidRPr="00E65567">
        <w:t>[28]</w:t>
      </w:r>
      <w:r w:rsidRPr="00E65567">
        <w:tab/>
        <w:t xml:space="preserve">F. He, W. Wang, W. Chen, T. Xu, </w:t>
      </w:r>
      <w:r w:rsidRPr="00E65567">
        <w:rPr>
          <w:i/>
        </w:rPr>
        <w:t xml:space="preserve">J. Am. Chem. Soc. </w:t>
      </w:r>
      <w:r w:rsidRPr="00E65567">
        <w:rPr>
          <w:b/>
        </w:rPr>
        <w:t>2011</w:t>
      </w:r>
      <w:r w:rsidRPr="00E65567">
        <w:t xml:space="preserve">, </w:t>
      </w:r>
      <w:r w:rsidRPr="00E65567">
        <w:rPr>
          <w:i/>
        </w:rPr>
        <w:t>133</w:t>
      </w:r>
      <w:r w:rsidRPr="00E65567">
        <w:t>, 3284–3287.</w:t>
      </w:r>
    </w:p>
    <w:p w14:paraId="60ADDB69" w14:textId="77777777" w:rsidR="0054444D" w:rsidRPr="00E65567" w:rsidRDefault="0054444D" w:rsidP="0054444D">
      <w:pPr>
        <w:pStyle w:val="EndNoteBibliography"/>
        <w:ind w:left="720" w:hanging="720"/>
      </w:pPr>
      <w:r w:rsidRPr="00E65567">
        <w:lastRenderedPageBreak/>
        <w:t>[29]</w:t>
      </w:r>
      <w:r w:rsidRPr="00E65567">
        <w:tab/>
        <w:t xml:space="preserve">C. H. Woo, B. C. Thompson, B. J. Kim, M. F. Toney, </w:t>
      </w:r>
      <w:r w:rsidRPr="00E65567">
        <w:rPr>
          <w:i/>
        </w:rPr>
        <w:t xml:space="preserve">J. Am. Chem. Soc. </w:t>
      </w:r>
      <w:r w:rsidRPr="00E65567">
        <w:rPr>
          <w:b/>
        </w:rPr>
        <w:t>2008</w:t>
      </w:r>
      <w:r w:rsidRPr="00E65567">
        <w:t xml:space="preserve">, </w:t>
      </w:r>
      <w:r w:rsidRPr="00E65567">
        <w:rPr>
          <w:i/>
        </w:rPr>
        <w:t>130</w:t>
      </w:r>
      <w:r w:rsidRPr="00E65567">
        <w:t>, 16324–16329.</w:t>
      </w:r>
    </w:p>
    <w:p w14:paraId="48506ADC" w14:textId="77777777" w:rsidR="0054444D" w:rsidRPr="00E65567" w:rsidRDefault="0054444D" w:rsidP="0054444D">
      <w:pPr>
        <w:pStyle w:val="EndNoteBibliography"/>
        <w:ind w:left="720" w:hanging="720"/>
      </w:pPr>
      <w:r w:rsidRPr="00E65567">
        <w:t>[30]</w:t>
      </w:r>
      <w:r w:rsidRPr="00E65567">
        <w:tab/>
        <w:t xml:space="preserve">U. Salzner, J. B. Lagowski, P. G. Pickup, </w:t>
      </w:r>
      <w:r w:rsidRPr="00E65567">
        <w:rPr>
          <w:i/>
        </w:rPr>
        <w:t xml:space="preserve">Synth. Met. </w:t>
      </w:r>
      <w:r w:rsidRPr="00E65567">
        <w:rPr>
          <w:b/>
        </w:rPr>
        <w:t>1998</w:t>
      </w:r>
      <w:r w:rsidRPr="00E65567">
        <w:t xml:space="preserve">, </w:t>
      </w:r>
      <w:r w:rsidRPr="00E65567">
        <w:rPr>
          <w:i/>
        </w:rPr>
        <w:t>96</w:t>
      </w:r>
      <w:r w:rsidRPr="00E65567">
        <w:t>, 177-189.</w:t>
      </w:r>
    </w:p>
    <w:p w14:paraId="05877701" w14:textId="77777777" w:rsidR="0054444D" w:rsidRPr="00E65567" w:rsidRDefault="0054444D" w:rsidP="0054444D">
      <w:pPr>
        <w:pStyle w:val="EndNoteBibliography"/>
        <w:ind w:left="720" w:hanging="720"/>
      </w:pPr>
      <w:r w:rsidRPr="00E65567">
        <w:t>[31]</w:t>
      </w:r>
      <w:r w:rsidRPr="00E65567">
        <w:tab/>
        <w:t xml:space="preserve">G. Brocks, A. Tol, </w:t>
      </w:r>
      <w:r w:rsidRPr="00E65567">
        <w:rPr>
          <w:i/>
        </w:rPr>
        <w:t xml:space="preserve">J. Phys. Chem. </w:t>
      </w:r>
      <w:r w:rsidRPr="00E65567">
        <w:rPr>
          <w:b/>
        </w:rPr>
        <w:t>1996</w:t>
      </w:r>
      <w:r w:rsidRPr="00E65567">
        <w:t xml:space="preserve">, </w:t>
      </w:r>
      <w:r w:rsidRPr="00E65567">
        <w:rPr>
          <w:i/>
        </w:rPr>
        <w:t>100</w:t>
      </w:r>
      <w:r w:rsidRPr="00E65567">
        <w:t>, 1838–1846.</w:t>
      </w:r>
    </w:p>
    <w:p w14:paraId="7A146FF9" w14:textId="77777777" w:rsidR="0054444D" w:rsidRPr="00E65567" w:rsidRDefault="0054444D" w:rsidP="0054444D">
      <w:pPr>
        <w:pStyle w:val="EndNoteBibliography"/>
        <w:ind w:left="720" w:hanging="720"/>
      </w:pPr>
      <w:r w:rsidRPr="00E65567">
        <w:t>[32]</w:t>
      </w:r>
      <w:r w:rsidRPr="00E65567">
        <w:tab/>
        <w:t xml:space="preserve">Y. Li, </w:t>
      </w:r>
      <w:r w:rsidRPr="00E65567">
        <w:rPr>
          <w:i/>
        </w:rPr>
        <w:t xml:space="preserve">Acc. Chem. Res. </w:t>
      </w:r>
      <w:r w:rsidRPr="00E65567">
        <w:rPr>
          <w:b/>
        </w:rPr>
        <w:t>2012</w:t>
      </w:r>
      <w:r w:rsidRPr="00E65567">
        <w:t xml:space="preserve">, </w:t>
      </w:r>
      <w:r w:rsidRPr="00E65567">
        <w:rPr>
          <w:i/>
        </w:rPr>
        <w:t>45</w:t>
      </w:r>
      <w:r w:rsidRPr="00E65567">
        <w:t>, 723–733.</w:t>
      </w:r>
    </w:p>
    <w:p w14:paraId="343A485A" w14:textId="77777777" w:rsidR="0054444D" w:rsidRPr="00E65567" w:rsidRDefault="0054444D" w:rsidP="0054444D">
      <w:pPr>
        <w:pStyle w:val="EndNoteBibliography"/>
        <w:ind w:left="720" w:hanging="720"/>
      </w:pPr>
      <w:r w:rsidRPr="00E65567">
        <w:t>[33]</w:t>
      </w:r>
      <w:r w:rsidRPr="00E65567">
        <w:tab/>
        <w:t xml:space="preserve">D. G. Barton, M. Shtein, R. D. Wilson, S. L. Soled, </w:t>
      </w:r>
      <w:r w:rsidRPr="00E65567">
        <w:rPr>
          <w:i/>
        </w:rPr>
        <w:t xml:space="preserve">J. Phys. Chem. B </w:t>
      </w:r>
      <w:r w:rsidRPr="00E65567">
        <w:rPr>
          <w:b/>
        </w:rPr>
        <w:t>1999</w:t>
      </w:r>
      <w:r w:rsidRPr="00E65567">
        <w:t xml:space="preserve">, </w:t>
      </w:r>
      <w:r w:rsidRPr="00E65567">
        <w:rPr>
          <w:i/>
        </w:rPr>
        <w:t>103</w:t>
      </w:r>
      <w:r w:rsidRPr="00E65567">
        <w:t>, 630-640.</w:t>
      </w:r>
    </w:p>
    <w:p w14:paraId="45816882" w14:textId="77777777" w:rsidR="0054444D" w:rsidRPr="00E65567" w:rsidRDefault="0054444D" w:rsidP="0054444D">
      <w:pPr>
        <w:pStyle w:val="EndNoteBibliography"/>
        <w:ind w:left="720" w:hanging="720"/>
      </w:pPr>
      <w:r w:rsidRPr="00E65567">
        <w:t>[34]</w:t>
      </w:r>
      <w:r w:rsidRPr="00E65567">
        <w:tab/>
        <w:t xml:space="preserve">S. Keigo, K. Kazunori, </w:t>
      </w:r>
      <w:r w:rsidRPr="00E65567">
        <w:rPr>
          <w:i/>
        </w:rPr>
        <w:t xml:space="preserve">Jap. J. App. Phys. </w:t>
      </w:r>
      <w:r w:rsidRPr="00E65567">
        <w:rPr>
          <w:b/>
        </w:rPr>
        <w:t>2005</w:t>
      </w:r>
      <w:r w:rsidRPr="00E65567">
        <w:t xml:space="preserve">, </w:t>
      </w:r>
      <w:r w:rsidRPr="00E65567">
        <w:rPr>
          <w:i/>
        </w:rPr>
        <w:t>44</w:t>
      </w:r>
      <w:r w:rsidRPr="00E65567">
        <w:t>, 2081.</w:t>
      </w:r>
    </w:p>
    <w:p w14:paraId="74EEDC71" w14:textId="77777777" w:rsidR="0054444D" w:rsidRPr="00E65567" w:rsidRDefault="0054444D" w:rsidP="0054444D">
      <w:pPr>
        <w:pStyle w:val="EndNoteBibliography"/>
        <w:ind w:left="720" w:hanging="720"/>
      </w:pPr>
      <w:r w:rsidRPr="00E65567">
        <w:t>[35]</w:t>
      </w:r>
      <w:r w:rsidRPr="00E65567">
        <w:tab/>
        <w:t xml:space="preserve">Y. Zhang, A. Thomas, M. Antonietti, X. Wang, </w:t>
      </w:r>
      <w:r w:rsidRPr="00E65567">
        <w:rPr>
          <w:i/>
        </w:rPr>
        <w:t xml:space="preserve">J. Am. Chem. Soc. </w:t>
      </w:r>
      <w:r w:rsidRPr="00E65567">
        <w:rPr>
          <w:b/>
        </w:rPr>
        <w:t>2009</w:t>
      </w:r>
      <w:r w:rsidRPr="00E65567">
        <w:t xml:space="preserve">, </w:t>
      </w:r>
      <w:r w:rsidRPr="00E65567">
        <w:rPr>
          <w:i/>
        </w:rPr>
        <w:t>131</w:t>
      </w:r>
      <w:r w:rsidRPr="00E65567">
        <w:t>, 50-51.</w:t>
      </w:r>
    </w:p>
    <w:p w14:paraId="31FCC339" w14:textId="77777777" w:rsidR="0054444D" w:rsidRPr="00E65567" w:rsidRDefault="0054444D" w:rsidP="0054444D">
      <w:pPr>
        <w:pStyle w:val="EndNoteBibliography"/>
        <w:ind w:left="720" w:hanging="720"/>
      </w:pPr>
      <w:r w:rsidRPr="00E65567">
        <w:t>[36]</w:t>
      </w:r>
      <w:r w:rsidRPr="00E65567">
        <w:tab/>
        <w:t xml:space="preserve">B. Afework, A. Campbell, J. Hanania, E. Lloyd, Energy Education, </w:t>
      </w:r>
      <w:r w:rsidRPr="00E65567">
        <w:rPr>
          <w:b/>
        </w:rPr>
        <w:t>2017</w:t>
      </w:r>
      <w:r w:rsidRPr="00E65567">
        <w:t>.</w:t>
      </w:r>
    </w:p>
    <w:p w14:paraId="734B8825" w14:textId="77777777" w:rsidR="0054444D" w:rsidRPr="00E65567" w:rsidRDefault="0054444D" w:rsidP="0054444D">
      <w:pPr>
        <w:pStyle w:val="EndNoteBibliography"/>
        <w:ind w:left="720" w:hanging="720"/>
      </w:pPr>
      <w:r w:rsidRPr="00E65567">
        <w:t>[37]</w:t>
      </w:r>
      <w:r w:rsidRPr="00E65567">
        <w:tab/>
        <w:t xml:space="preserve">B. L. Dutrow, C. M. Clark, Louisiana, </w:t>
      </w:r>
      <w:r w:rsidRPr="00E65567">
        <w:rPr>
          <w:b/>
        </w:rPr>
        <w:t>2017</w:t>
      </w:r>
      <w:r w:rsidRPr="00E65567">
        <w:t>.</w:t>
      </w:r>
    </w:p>
    <w:p w14:paraId="513201B1" w14:textId="77777777" w:rsidR="0054444D" w:rsidRPr="00E65567" w:rsidRDefault="0054444D" w:rsidP="0054444D">
      <w:pPr>
        <w:pStyle w:val="EndNoteBibliography"/>
        <w:ind w:left="720" w:hanging="720"/>
      </w:pPr>
      <w:r w:rsidRPr="00E65567">
        <w:t>[38]</w:t>
      </w:r>
      <w:r w:rsidRPr="00E65567">
        <w:tab/>
        <w:t xml:space="preserve">B. Rungtaweevoranit, A. Butsuri, K. Wongma, K. Sadorn, K. Neranon, C. Nerungsi, T. Thongpanchang, </w:t>
      </w:r>
      <w:r w:rsidRPr="00E65567">
        <w:rPr>
          <w:i/>
        </w:rPr>
        <w:t xml:space="preserve">Tetrahedron Lett. </w:t>
      </w:r>
      <w:r w:rsidRPr="00E65567">
        <w:rPr>
          <w:b/>
        </w:rPr>
        <w:t>2012</w:t>
      </w:r>
      <w:r w:rsidRPr="00E65567">
        <w:t xml:space="preserve">, </w:t>
      </w:r>
      <w:r w:rsidRPr="00E65567">
        <w:rPr>
          <w:i/>
        </w:rPr>
        <w:t>53</w:t>
      </w:r>
      <w:r w:rsidRPr="00E65567">
        <w:t>, 1816-1818.</w:t>
      </w:r>
    </w:p>
    <w:p w14:paraId="3A4F635F" w14:textId="77777777" w:rsidR="0054444D" w:rsidRPr="00E65567" w:rsidRDefault="0054444D" w:rsidP="0054444D">
      <w:pPr>
        <w:pStyle w:val="EndNoteBibliography"/>
        <w:ind w:left="720" w:hanging="720"/>
      </w:pPr>
      <w:r w:rsidRPr="00E65567">
        <w:t>[39]</w:t>
      </w:r>
      <w:r w:rsidRPr="00E65567">
        <w:tab/>
        <w:t xml:space="preserve">S. Deng, J. Locklin, D. Patton, A. Baba, R. C. Advincula, </w:t>
      </w:r>
      <w:r w:rsidRPr="00E65567">
        <w:rPr>
          <w:i/>
        </w:rPr>
        <w:t xml:space="preserve">J. Am. Chem. Soc. </w:t>
      </w:r>
      <w:r w:rsidRPr="00E65567">
        <w:rPr>
          <w:b/>
        </w:rPr>
        <w:t>2005</w:t>
      </w:r>
      <w:r w:rsidRPr="00E65567">
        <w:t xml:space="preserve">, </w:t>
      </w:r>
      <w:r w:rsidRPr="00E65567">
        <w:rPr>
          <w:i/>
        </w:rPr>
        <w:t>127</w:t>
      </w:r>
      <w:r w:rsidRPr="00E65567">
        <w:t>, 1744-1751.</w:t>
      </w:r>
    </w:p>
    <w:p w14:paraId="0799833E" w14:textId="47B2390A" w:rsidR="00BB1E73" w:rsidRPr="00E65567" w:rsidRDefault="0029741E" w:rsidP="000D1A85">
      <w:pPr>
        <w:rPr>
          <w:lang w:val="en-GB"/>
        </w:rPr>
      </w:pPr>
      <w:r w:rsidRPr="00E65567">
        <w:rPr>
          <w:lang w:val="en-GB"/>
        </w:rPr>
        <w:fldChar w:fldCharType="end"/>
      </w:r>
    </w:p>
    <w:sectPr w:rsidR="00BB1E73" w:rsidRPr="00E65567" w:rsidSect="002D6189">
      <w:footerReference w:type="default" r:id="rId10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C01914" w14:textId="77777777" w:rsidR="00716C64" w:rsidRDefault="00716C64" w:rsidP="00C064B1">
      <w:pPr>
        <w:spacing w:after="0" w:line="240" w:lineRule="auto"/>
      </w:pPr>
      <w:r>
        <w:separator/>
      </w:r>
    </w:p>
  </w:endnote>
  <w:endnote w:type="continuationSeparator" w:id="0">
    <w:p w14:paraId="38CCCE06" w14:textId="77777777" w:rsidR="00716C64" w:rsidRDefault="00716C64" w:rsidP="00C064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altName w:val="Calibr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919746"/>
      <w:docPartObj>
        <w:docPartGallery w:val="Page Numbers (Bottom of Page)"/>
        <w:docPartUnique/>
      </w:docPartObj>
    </w:sdtPr>
    <w:sdtEndPr>
      <w:rPr>
        <w:noProof/>
      </w:rPr>
    </w:sdtEndPr>
    <w:sdtContent>
      <w:p w14:paraId="2E41F657" w14:textId="0332063C" w:rsidR="006C71BD" w:rsidRDefault="006C71BD">
        <w:pPr>
          <w:pStyle w:val="Footer"/>
          <w:jc w:val="right"/>
        </w:pPr>
        <w:r>
          <w:fldChar w:fldCharType="begin"/>
        </w:r>
        <w:r>
          <w:instrText xml:space="preserve"> PAGE   \* MERGEFORMAT </w:instrText>
        </w:r>
        <w:r>
          <w:fldChar w:fldCharType="separate"/>
        </w:r>
        <w:r w:rsidR="00ED40FF">
          <w:rPr>
            <w:noProof/>
          </w:rPr>
          <w:t>3</w:t>
        </w:r>
        <w:r>
          <w:rPr>
            <w:noProof/>
          </w:rPr>
          <w:fldChar w:fldCharType="end"/>
        </w:r>
      </w:p>
    </w:sdtContent>
  </w:sdt>
  <w:p w14:paraId="2C3F5788" w14:textId="77777777" w:rsidR="006C71BD" w:rsidRDefault="006C71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EDFB56" w14:textId="77777777" w:rsidR="00716C64" w:rsidRDefault="00716C64" w:rsidP="00C064B1">
      <w:pPr>
        <w:spacing w:after="0" w:line="240" w:lineRule="auto"/>
      </w:pPr>
      <w:r>
        <w:separator/>
      </w:r>
    </w:p>
  </w:footnote>
  <w:footnote w:type="continuationSeparator" w:id="0">
    <w:p w14:paraId="3C78CC22" w14:textId="77777777" w:rsidR="00716C64" w:rsidRDefault="00716C64" w:rsidP="00C064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16527"/>
    <w:multiLevelType w:val="hybridMultilevel"/>
    <w:tmpl w:val="D130D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B6E0D"/>
    <w:multiLevelType w:val="hybridMultilevel"/>
    <w:tmpl w:val="E7485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F640DC"/>
    <w:multiLevelType w:val="hybridMultilevel"/>
    <w:tmpl w:val="FE30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F46D1B"/>
    <w:multiLevelType w:val="hybridMultilevel"/>
    <w:tmpl w:val="0A3E5F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D2E5BC5"/>
    <w:multiLevelType w:val="hybridMultilevel"/>
    <w:tmpl w:val="C200FE6C"/>
    <w:lvl w:ilvl="0" w:tplc="1A0CAF78">
      <w:start w:val="1"/>
      <w:numFmt w:val="bullet"/>
      <w:lvlText w:val="•"/>
      <w:lvlJc w:val="left"/>
      <w:pPr>
        <w:tabs>
          <w:tab w:val="num" w:pos="720"/>
        </w:tabs>
        <w:ind w:left="720" w:hanging="360"/>
      </w:pPr>
      <w:rPr>
        <w:rFonts w:ascii="Arial" w:hAnsi="Arial" w:hint="default"/>
      </w:rPr>
    </w:lvl>
    <w:lvl w:ilvl="1" w:tplc="3DF684C0" w:tentative="1">
      <w:start w:val="1"/>
      <w:numFmt w:val="bullet"/>
      <w:lvlText w:val="•"/>
      <w:lvlJc w:val="left"/>
      <w:pPr>
        <w:tabs>
          <w:tab w:val="num" w:pos="1440"/>
        </w:tabs>
        <w:ind w:left="1440" w:hanging="360"/>
      </w:pPr>
      <w:rPr>
        <w:rFonts w:ascii="Arial" w:hAnsi="Arial" w:hint="default"/>
      </w:rPr>
    </w:lvl>
    <w:lvl w:ilvl="2" w:tplc="4CDE58DA" w:tentative="1">
      <w:start w:val="1"/>
      <w:numFmt w:val="bullet"/>
      <w:lvlText w:val="•"/>
      <w:lvlJc w:val="left"/>
      <w:pPr>
        <w:tabs>
          <w:tab w:val="num" w:pos="2160"/>
        </w:tabs>
        <w:ind w:left="2160" w:hanging="360"/>
      </w:pPr>
      <w:rPr>
        <w:rFonts w:ascii="Arial" w:hAnsi="Arial" w:hint="default"/>
      </w:rPr>
    </w:lvl>
    <w:lvl w:ilvl="3" w:tplc="3D124908" w:tentative="1">
      <w:start w:val="1"/>
      <w:numFmt w:val="bullet"/>
      <w:lvlText w:val="•"/>
      <w:lvlJc w:val="left"/>
      <w:pPr>
        <w:tabs>
          <w:tab w:val="num" w:pos="2880"/>
        </w:tabs>
        <w:ind w:left="2880" w:hanging="360"/>
      </w:pPr>
      <w:rPr>
        <w:rFonts w:ascii="Arial" w:hAnsi="Arial" w:hint="default"/>
      </w:rPr>
    </w:lvl>
    <w:lvl w:ilvl="4" w:tplc="057491CA" w:tentative="1">
      <w:start w:val="1"/>
      <w:numFmt w:val="bullet"/>
      <w:lvlText w:val="•"/>
      <w:lvlJc w:val="left"/>
      <w:pPr>
        <w:tabs>
          <w:tab w:val="num" w:pos="3600"/>
        </w:tabs>
        <w:ind w:left="3600" w:hanging="360"/>
      </w:pPr>
      <w:rPr>
        <w:rFonts w:ascii="Arial" w:hAnsi="Arial" w:hint="default"/>
      </w:rPr>
    </w:lvl>
    <w:lvl w:ilvl="5" w:tplc="911A0946" w:tentative="1">
      <w:start w:val="1"/>
      <w:numFmt w:val="bullet"/>
      <w:lvlText w:val="•"/>
      <w:lvlJc w:val="left"/>
      <w:pPr>
        <w:tabs>
          <w:tab w:val="num" w:pos="4320"/>
        </w:tabs>
        <w:ind w:left="4320" w:hanging="360"/>
      </w:pPr>
      <w:rPr>
        <w:rFonts w:ascii="Arial" w:hAnsi="Arial" w:hint="default"/>
      </w:rPr>
    </w:lvl>
    <w:lvl w:ilvl="6" w:tplc="2422933A" w:tentative="1">
      <w:start w:val="1"/>
      <w:numFmt w:val="bullet"/>
      <w:lvlText w:val="•"/>
      <w:lvlJc w:val="left"/>
      <w:pPr>
        <w:tabs>
          <w:tab w:val="num" w:pos="5040"/>
        </w:tabs>
        <w:ind w:left="5040" w:hanging="360"/>
      </w:pPr>
      <w:rPr>
        <w:rFonts w:ascii="Arial" w:hAnsi="Arial" w:hint="default"/>
      </w:rPr>
    </w:lvl>
    <w:lvl w:ilvl="7" w:tplc="869EBDF0" w:tentative="1">
      <w:start w:val="1"/>
      <w:numFmt w:val="bullet"/>
      <w:lvlText w:val="•"/>
      <w:lvlJc w:val="left"/>
      <w:pPr>
        <w:tabs>
          <w:tab w:val="num" w:pos="5760"/>
        </w:tabs>
        <w:ind w:left="5760" w:hanging="360"/>
      </w:pPr>
      <w:rPr>
        <w:rFonts w:ascii="Arial" w:hAnsi="Arial" w:hint="default"/>
      </w:rPr>
    </w:lvl>
    <w:lvl w:ilvl="8" w:tplc="269C9BF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1B92088"/>
    <w:multiLevelType w:val="hybridMultilevel"/>
    <w:tmpl w:val="709C70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2B72E0B"/>
    <w:multiLevelType w:val="hybridMultilevel"/>
    <w:tmpl w:val="69FC4822"/>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C82068"/>
    <w:multiLevelType w:val="multilevel"/>
    <w:tmpl w:val="31329FA2"/>
    <w:lvl w:ilvl="0">
      <w:start w:val="1"/>
      <w:numFmt w:val="decimal"/>
      <w:lvlText w:val="%1."/>
      <w:lvlJc w:val="left"/>
      <w:pPr>
        <w:ind w:left="720" w:hanging="360"/>
      </w:pPr>
      <w:rPr>
        <w:rFonts w:hint="default"/>
        <w:b/>
        <w:sz w:val="28"/>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145A7BE2"/>
    <w:multiLevelType w:val="multilevel"/>
    <w:tmpl w:val="89D2B0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A310001"/>
    <w:multiLevelType w:val="hybridMultilevel"/>
    <w:tmpl w:val="AEB25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F56BA1"/>
    <w:multiLevelType w:val="multilevel"/>
    <w:tmpl w:val="766819DC"/>
    <w:lvl w:ilvl="0">
      <w:start w:val="1"/>
      <w:numFmt w:val="bullet"/>
      <w:lvlText w:val="-"/>
      <w:lvlJc w:val="left"/>
      <w:pPr>
        <w:ind w:left="1080" w:hanging="360"/>
      </w:pPr>
      <w:rPr>
        <w:rFonts w:ascii="Verdana" w:hAnsi="Verdana" w:cs="Verdana"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1" w15:restartNumberingAfterBreak="0">
    <w:nsid w:val="1CC43580"/>
    <w:multiLevelType w:val="hybridMultilevel"/>
    <w:tmpl w:val="E6A875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417A96"/>
    <w:multiLevelType w:val="hybridMultilevel"/>
    <w:tmpl w:val="1D747496"/>
    <w:lvl w:ilvl="0" w:tplc="C5B4068A">
      <w:start w:val="4"/>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1E2707CA"/>
    <w:multiLevelType w:val="hybridMultilevel"/>
    <w:tmpl w:val="22FA2C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BD2188"/>
    <w:multiLevelType w:val="hybridMultilevel"/>
    <w:tmpl w:val="49106BAE"/>
    <w:lvl w:ilvl="0" w:tplc="75745AA0">
      <w:start w:val="1"/>
      <w:numFmt w:val="bullet"/>
      <w:lvlText w:val="•"/>
      <w:lvlJc w:val="left"/>
      <w:pPr>
        <w:tabs>
          <w:tab w:val="num" w:pos="720"/>
        </w:tabs>
        <w:ind w:left="720" w:hanging="360"/>
      </w:pPr>
      <w:rPr>
        <w:rFonts w:ascii="Arial" w:hAnsi="Arial" w:hint="default"/>
      </w:rPr>
    </w:lvl>
    <w:lvl w:ilvl="1" w:tplc="31F4B760" w:tentative="1">
      <w:start w:val="1"/>
      <w:numFmt w:val="bullet"/>
      <w:lvlText w:val="•"/>
      <w:lvlJc w:val="left"/>
      <w:pPr>
        <w:tabs>
          <w:tab w:val="num" w:pos="1440"/>
        </w:tabs>
        <w:ind w:left="1440" w:hanging="360"/>
      </w:pPr>
      <w:rPr>
        <w:rFonts w:ascii="Arial" w:hAnsi="Arial" w:hint="default"/>
      </w:rPr>
    </w:lvl>
    <w:lvl w:ilvl="2" w:tplc="6C821BDE" w:tentative="1">
      <w:start w:val="1"/>
      <w:numFmt w:val="bullet"/>
      <w:lvlText w:val="•"/>
      <w:lvlJc w:val="left"/>
      <w:pPr>
        <w:tabs>
          <w:tab w:val="num" w:pos="2160"/>
        </w:tabs>
        <w:ind w:left="2160" w:hanging="360"/>
      </w:pPr>
      <w:rPr>
        <w:rFonts w:ascii="Arial" w:hAnsi="Arial" w:hint="default"/>
      </w:rPr>
    </w:lvl>
    <w:lvl w:ilvl="3" w:tplc="6D3051F8" w:tentative="1">
      <w:start w:val="1"/>
      <w:numFmt w:val="bullet"/>
      <w:lvlText w:val="•"/>
      <w:lvlJc w:val="left"/>
      <w:pPr>
        <w:tabs>
          <w:tab w:val="num" w:pos="2880"/>
        </w:tabs>
        <w:ind w:left="2880" w:hanging="360"/>
      </w:pPr>
      <w:rPr>
        <w:rFonts w:ascii="Arial" w:hAnsi="Arial" w:hint="default"/>
      </w:rPr>
    </w:lvl>
    <w:lvl w:ilvl="4" w:tplc="3040909C" w:tentative="1">
      <w:start w:val="1"/>
      <w:numFmt w:val="bullet"/>
      <w:lvlText w:val="•"/>
      <w:lvlJc w:val="left"/>
      <w:pPr>
        <w:tabs>
          <w:tab w:val="num" w:pos="3600"/>
        </w:tabs>
        <w:ind w:left="3600" w:hanging="360"/>
      </w:pPr>
      <w:rPr>
        <w:rFonts w:ascii="Arial" w:hAnsi="Arial" w:hint="default"/>
      </w:rPr>
    </w:lvl>
    <w:lvl w:ilvl="5" w:tplc="4462EC2A" w:tentative="1">
      <w:start w:val="1"/>
      <w:numFmt w:val="bullet"/>
      <w:lvlText w:val="•"/>
      <w:lvlJc w:val="left"/>
      <w:pPr>
        <w:tabs>
          <w:tab w:val="num" w:pos="4320"/>
        </w:tabs>
        <w:ind w:left="4320" w:hanging="360"/>
      </w:pPr>
      <w:rPr>
        <w:rFonts w:ascii="Arial" w:hAnsi="Arial" w:hint="default"/>
      </w:rPr>
    </w:lvl>
    <w:lvl w:ilvl="6" w:tplc="8A9ACB86" w:tentative="1">
      <w:start w:val="1"/>
      <w:numFmt w:val="bullet"/>
      <w:lvlText w:val="•"/>
      <w:lvlJc w:val="left"/>
      <w:pPr>
        <w:tabs>
          <w:tab w:val="num" w:pos="5040"/>
        </w:tabs>
        <w:ind w:left="5040" w:hanging="360"/>
      </w:pPr>
      <w:rPr>
        <w:rFonts w:ascii="Arial" w:hAnsi="Arial" w:hint="default"/>
      </w:rPr>
    </w:lvl>
    <w:lvl w:ilvl="7" w:tplc="770C783A" w:tentative="1">
      <w:start w:val="1"/>
      <w:numFmt w:val="bullet"/>
      <w:lvlText w:val="•"/>
      <w:lvlJc w:val="left"/>
      <w:pPr>
        <w:tabs>
          <w:tab w:val="num" w:pos="5760"/>
        </w:tabs>
        <w:ind w:left="5760" w:hanging="360"/>
      </w:pPr>
      <w:rPr>
        <w:rFonts w:ascii="Arial" w:hAnsi="Arial" w:hint="default"/>
      </w:rPr>
    </w:lvl>
    <w:lvl w:ilvl="8" w:tplc="D708F33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32A387F"/>
    <w:multiLevelType w:val="hybridMultilevel"/>
    <w:tmpl w:val="505C4BD6"/>
    <w:lvl w:ilvl="0" w:tplc="AC9675DA">
      <w:start w:val="1"/>
      <w:numFmt w:val="bullet"/>
      <w:lvlText w:val="•"/>
      <w:lvlJc w:val="left"/>
      <w:pPr>
        <w:tabs>
          <w:tab w:val="num" w:pos="720"/>
        </w:tabs>
        <w:ind w:left="720" w:hanging="360"/>
      </w:pPr>
      <w:rPr>
        <w:rFonts w:ascii="Arial" w:hAnsi="Arial" w:hint="default"/>
      </w:rPr>
    </w:lvl>
    <w:lvl w:ilvl="1" w:tplc="969200D6" w:tentative="1">
      <w:start w:val="1"/>
      <w:numFmt w:val="bullet"/>
      <w:lvlText w:val="•"/>
      <w:lvlJc w:val="left"/>
      <w:pPr>
        <w:tabs>
          <w:tab w:val="num" w:pos="1440"/>
        </w:tabs>
        <w:ind w:left="1440" w:hanging="360"/>
      </w:pPr>
      <w:rPr>
        <w:rFonts w:ascii="Arial" w:hAnsi="Arial" w:hint="default"/>
      </w:rPr>
    </w:lvl>
    <w:lvl w:ilvl="2" w:tplc="5F48B272" w:tentative="1">
      <w:start w:val="1"/>
      <w:numFmt w:val="bullet"/>
      <w:lvlText w:val="•"/>
      <w:lvlJc w:val="left"/>
      <w:pPr>
        <w:tabs>
          <w:tab w:val="num" w:pos="2160"/>
        </w:tabs>
        <w:ind w:left="2160" w:hanging="360"/>
      </w:pPr>
      <w:rPr>
        <w:rFonts w:ascii="Arial" w:hAnsi="Arial" w:hint="default"/>
      </w:rPr>
    </w:lvl>
    <w:lvl w:ilvl="3" w:tplc="473E932A" w:tentative="1">
      <w:start w:val="1"/>
      <w:numFmt w:val="bullet"/>
      <w:lvlText w:val="•"/>
      <w:lvlJc w:val="left"/>
      <w:pPr>
        <w:tabs>
          <w:tab w:val="num" w:pos="2880"/>
        </w:tabs>
        <w:ind w:left="2880" w:hanging="360"/>
      </w:pPr>
      <w:rPr>
        <w:rFonts w:ascii="Arial" w:hAnsi="Arial" w:hint="default"/>
      </w:rPr>
    </w:lvl>
    <w:lvl w:ilvl="4" w:tplc="2FA4FED4" w:tentative="1">
      <w:start w:val="1"/>
      <w:numFmt w:val="bullet"/>
      <w:lvlText w:val="•"/>
      <w:lvlJc w:val="left"/>
      <w:pPr>
        <w:tabs>
          <w:tab w:val="num" w:pos="3600"/>
        </w:tabs>
        <w:ind w:left="3600" w:hanging="360"/>
      </w:pPr>
      <w:rPr>
        <w:rFonts w:ascii="Arial" w:hAnsi="Arial" w:hint="default"/>
      </w:rPr>
    </w:lvl>
    <w:lvl w:ilvl="5" w:tplc="A9B4E5C6" w:tentative="1">
      <w:start w:val="1"/>
      <w:numFmt w:val="bullet"/>
      <w:lvlText w:val="•"/>
      <w:lvlJc w:val="left"/>
      <w:pPr>
        <w:tabs>
          <w:tab w:val="num" w:pos="4320"/>
        </w:tabs>
        <w:ind w:left="4320" w:hanging="360"/>
      </w:pPr>
      <w:rPr>
        <w:rFonts w:ascii="Arial" w:hAnsi="Arial" w:hint="default"/>
      </w:rPr>
    </w:lvl>
    <w:lvl w:ilvl="6" w:tplc="6A20DBD0" w:tentative="1">
      <w:start w:val="1"/>
      <w:numFmt w:val="bullet"/>
      <w:lvlText w:val="•"/>
      <w:lvlJc w:val="left"/>
      <w:pPr>
        <w:tabs>
          <w:tab w:val="num" w:pos="5040"/>
        </w:tabs>
        <w:ind w:left="5040" w:hanging="360"/>
      </w:pPr>
      <w:rPr>
        <w:rFonts w:ascii="Arial" w:hAnsi="Arial" w:hint="default"/>
      </w:rPr>
    </w:lvl>
    <w:lvl w:ilvl="7" w:tplc="6C36C234" w:tentative="1">
      <w:start w:val="1"/>
      <w:numFmt w:val="bullet"/>
      <w:lvlText w:val="•"/>
      <w:lvlJc w:val="left"/>
      <w:pPr>
        <w:tabs>
          <w:tab w:val="num" w:pos="5760"/>
        </w:tabs>
        <w:ind w:left="5760" w:hanging="360"/>
      </w:pPr>
      <w:rPr>
        <w:rFonts w:ascii="Arial" w:hAnsi="Arial" w:hint="default"/>
      </w:rPr>
    </w:lvl>
    <w:lvl w:ilvl="8" w:tplc="F406556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6803AE5"/>
    <w:multiLevelType w:val="hybridMultilevel"/>
    <w:tmpl w:val="54803ED2"/>
    <w:lvl w:ilvl="0" w:tplc="01A8E9F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A223EB"/>
    <w:multiLevelType w:val="hybridMultilevel"/>
    <w:tmpl w:val="B5A404C4"/>
    <w:lvl w:ilvl="0" w:tplc="CD0863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560828"/>
    <w:multiLevelType w:val="hybridMultilevel"/>
    <w:tmpl w:val="1B4806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16673B"/>
    <w:multiLevelType w:val="hybridMultilevel"/>
    <w:tmpl w:val="C4CA1760"/>
    <w:lvl w:ilvl="0" w:tplc="04090017">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6D6BCF"/>
    <w:multiLevelType w:val="hybridMultilevel"/>
    <w:tmpl w:val="829E5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0C0A26"/>
    <w:multiLevelType w:val="hybridMultilevel"/>
    <w:tmpl w:val="CE60AF98"/>
    <w:lvl w:ilvl="0" w:tplc="C75A76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3525B9"/>
    <w:multiLevelType w:val="hybridMultilevel"/>
    <w:tmpl w:val="BAAC0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3F710D"/>
    <w:multiLevelType w:val="hybridMultilevel"/>
    <w:tmpl w:val="05E471E0"/>
    <w:lvl w:ilvl="0" w:tplc="6C9AB4E4">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4" w15:restartNumberingAfterBreak="0">
    <w:nsid w:val="3E6E4728"/>
    <w:multiLevelType w:val="hybridMultilevel"/>
    <w:tmpl w:val="B088BD50"/>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40054265"/>
    <w:multiLevelType w:val="hybridMultilevel"/>
    <w:tmpl w:val="76F2C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0364DB"/>
    <w:multiLevelType w:val="multilevel"/>
    <w:tmpl w:val="DE6A3FEA"/>
    <w:lvl w:ilvl="0">
      <w:start w:val="1"/>
      <w:numFmt w:val="bullet"/>
      <w:lvlText w:val="-"/>
      <w:lvlJc w:val="left"/>
      <w:pPr>
        <w:ind w:left="1440" w:hanging="360"/>
      </w:pPr>
      <w:rPr>
        <w:rFonts w:ascii="Verdana" w:hAnsi="Verdana" w:cs="Verdana"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7" w15:restartNumberingAfterBreak="0">
    <w:nsid w:val="46963D63"/>
    <w:multiLevelType w:val="hybridMultilevel"/>
    <w:tmpl w:val="AEB03828"/>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2D16BB"/>
    <w:multiLevelType w:val="hybridMultilevel"/>
    <w:tmpl w:val="6730F9A8"/>
    <w:lvl w:ilvl="0" w:tplc="04090001">
      <w:start w:val="1"/>
      <w:numFmt w:val="bullet"/>
      <w:lvlText w:val=""/>
      <w:lvlJc w:val="left"/>
      <w:pPr>
        <w:tabs>
          <w:tab w:val="num" w:pos="720"/>
        </w:tabs>
        <w:ind w:left="720" w:hanging="360"/>
      </w:pPr>
      <w:rPr>
        <w:rFonts w:ascii="Symbol" w:hAnsi="Symbol" w:hint="default"/>
      </w:rPr>
    </w:lvl>
    <w:lvl w:ilvl="1" w:tplc="D0B675C0" w:tentative="1">
      <w:start w:val="1"/>
      <w:numFmt w:val="bullet"/>
      <w:lvlText w:val=""/>
      <w:lvlJc w:val="left"/>
      <w:pPr>
        <w:tabs>
          <w:tab w:val="num" w:pos="1440"/>
        </w:tabs>
        <w:ind w:left="1440" w:hanging="360"/>
      </w:pPr>
      <w:rPr>
        <w:rFonts w:ascii="Wingdings" w:hAnsi="Wingdings" w:hint="default"/>
      </w:rPr>
    </w:lvl>
    <w:lvl w:ilvl="2" w:tplc="E60E5060" w:tentative="1">
      <w:start w:val="1"/>
      <w:numFmt w:val="bullet"/>
      <w:lvlText w:val=""/>
      <w:lvlJc w:val="left"/>
      <w:pPr>
        <w:tabs>
          <w:tab w:val="num" w:pos="2160"/>
        </w:tabs>
        <w:ind w:left="2160" w:hanging="360"/>
      </w:pPr>
      <w:rPr>
        <w:rFonts w:ascii="Wingdings" w:hAnsi="Wingdings" w:hint="default"/>
      </w:rPr>
    </w:lvl>
    <w:lvl w:ilvl="3" w:tplc="C72C9482" w:tentative="1">
      <w:start w:val="1"/>
      <w:numFmt w:val="bullet"/>
      <w:lvlText w:val=""/>
      <w:lvlJc w:val="left"/>
      <w:pPr>
        <w:tabs>
          <w:tab w:val="num" w:pos="2880"/>
        </w:tabs>
        <w:ind w:left="2880" w:hanging="360"/>
      </w:pPr>
      <w:rPr>
        <w:rFonts w:ascii="Wingdings" w:hAnsi="Wingdings" w:hint="default"/>
      </w:rPr>
    </w:lvl>
    <w:lvl w:ilvl="4" w:tplc="CAD27366" w:tentative="1">
      <w:start w:val="1"/>
      <w:numFmt w:val="bullet"/>
      <w:lvlText w:val=""/>
      <w:lvlJc w:val="left"/>
      <w:pPr>
        <w:tabs>
          <w:tab w:val="num" w:pos="3600"/>
        </w:tabs>
        <w:ind w:left="3600" w:hanging="360"/>
      </w:pPr>
      <w:rPr>
        <w:rFonts w:ascii="Wingdings" w:hAnsi="Wingdings" w:hint="default"/>
      </w:rPr>
    </w:lvl>
    <w:lvl w:ilvl="5" w:tplc="84F8B6DC" w:tentative="1">
      <w:start w:val="1"/>
      <w:numFmt w:val="bullet"/>
      <w:lvlText w:val=""/>
      <w:lvlJc w:val="left"/>
      <w:pPr>
        <w:tabs>
          <w:tab w:val="num" w:pos="4320"/>
        </w:tabs>
        <w:ind w:left="4320" w:hanging="360"/>
      </w:pPr>
      <w:rPr>
        <w:rFonts w:ascii="Wingdings" w:hAnsi="Wingdings" w:hint="default"/>
      </w:rPr>
    </w:lvl>
    <w:lvl w:ilvl="6" w:tplc="A38CD534" w:tentative="1">
      <w:start w:val="1"/>
      <w:numFmt w:val="bullet"/>
      <w:lvlText w:val=""/>
      <w:lvlJc w:val="left"/>
      <w:pPr>
        <w:tabs>
          <w:tab w:val="num" w:pos="5040"/>
        </w:tabs>
        <w:ind w:left="5040" w:hanging="360"/>
      </w:pPr>
      <w:rPr>
        <w:rFonts w:ascii="Wingdings" w:hAnsi="Wingdings" w:hint="default"/>
      </w:rPr>
    </w:lvl>
    <w:lvl w:ilvl="7" w:tplc="C8026C10" w:tentative="1">
      <w:start w:val="1"/>
      <w:numFmt w:val="bullet"/>
      <w:lvlText w:val=""/>
      <w:lvlJc w:val="left"/>
      <w:pPr>
        <w:tabs>
          <w:tab w:val="num" w:pos="5760"/>
        </w:tabs>
        <w:ind w:left="5760" w:hanging="360"/>
      </w:pPr>
      <w:rPr>
        <w:rFonts w:ascii="Wingdings" w:hAnsi="Wingdings" w:hint="default"/>
      </w:rPr>
    </w:lvl>
    <w:lvl w:ilvl="8" w:tplc="3F5C36E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0657EC3"/>
    <w:multiLevelType w:val="hybridMultilevel"/>
    <w:tmpl w:val="49B4151E"/>
    <w:lvl w:ilvl="0" w:tplc="19321AD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AA3D9B"/>
    <w:multiLevelType w:val="hybridMultilevel"/>
    <w:tmpl w:val="674E9398"/>
    <w:lvl w:ilvl="0" w:tplc="93EC2FAA">
      <w:start w:val="1"/>
      <w:numFmt w:val="decimal"/>
      <w:lvlText w:val="%1."/>
      <w:lvlJc w:val="left"/>
      <w:pPr>
        <w:tabs>
          <w:tab w:val="num" w:pos="720"/>
        </w:tabs>
        <w:ind w:left="720" w:hanging="360"/>
      </w:pPr>
    </w:lvl>
    <w:lvl w:ilvl="1" w:tplc="0A9674A6" w:tentative="1">
      <w:start w:val="1"/>
      <w:numFmt w:val="decimal"/>
      <w:lvlText w:val="%2."/>
      <w:lvlJc w:val="left"/>
      <w:pPr>
        <w:tabs>
          <w:tab w:val="num" w:pos="1440"/>
        </w:tabs>
        <w:ind w:left="1440" w:hanging="360"/>
      </w:pPr>
    </w:lvl>
    <w:lvl w:ilvl="2" w:tplc="990CF6FC" w:tentative="1">
      <w:start w:val="1"/>
      <w:numFmt w:val="decimal"/>
      <w:lvlText w:val="%3."/>
      <w:lvlJc w:val="left"/>
      <w:pPr>
        <w:tabs>
          <w:tab w:val="num" w:pos="2160"/>
        </w:tabs>
        <w:ind w:left="2160" w:hanging="360"/>
      </w:pPr>
    </w:lvl>
    <w:lvl w:ilvl="3" w:tplc="B80E666E" w:tentative="1">
      <w:start w:val="1"/>
      <w:numFmt w:val="decimal"/>
      <w:lvlText w:val="%4."/>
      <w:lvlJc w:val="left"/>
      <w:pPr>
        <w:tabs>
          <w:tab w:val="num" w:pos="2880"/>
        </w:tabs>
        <w:ind w:left="2880" w:hanging="360"/>
      </w:pPr>
    </w:lvl>
    <w:lvl w:ilvl="4" w:tplc="F28ECB04" w:tentative="1">
      <w:start w:val="1"/>
      <w:numFmt w:val="decimal"/>
      <w:lvlText w:val="%5."/>
      <w:lvlJc w:val="left"/>
      <w:pPr>
        <w:tabs>
          <w:tab w:val="num" w:pos="3600"/>
        </w:tabs>
        <w:ind w:left="3600" w:hanging="360"/>
      </w:pPr>
    </w:lvl>
    <w:lvl w:ilvl="5" w:tplc="0CCC6E88" w:tentative="1">
      <w:start w:val="1"/>
      <w:numFmt w:val="decimal"/>
      <w:lvlText w:val="%6."/>
      <w:lvlJc w:val="left"/>
      <w:pPr>
        <w:tabs>
          <w:tab w:val="num" w:pos="4320"/>
        </w:tabs>
        <w:ind w:left="4320" w:hanging="360"/>
      </w:pPr>
    </w:lvl>
    <w:lvl w:ilvl="6" w:tplc="BA34D358" w:tentative="1">
      <w:start w:val="1"/>
      <w:numFmt w:val="decimal"/>
      <w:lvlText w:val="%7."/>
      <w:lvlJc w:val="left"/>
      <w:pPr>
        <w:tabs>
          <w:tab w:val="num" w:pos="5040"/>
        </w:tabs>
        <w:ind w:left="5040" w:hanging="360"/>
      </w:pPr>
    </w:lvl>
    <w:lvl w:ilvl="7" w:tplc="7FD48834" w:tentative="1">
      <w:start w:val="1"/>
      <w:numFmt w:val="decimal"/>
      <w:lvlText w:val="%8."/>
      <w:lvlJc w:val="left"/>
      <w:pPr>
        <w:tabs>
          <w:tab w:val="num" w:pos="5760"/>
        </w:tabs>
        <w:ind w:left="5760" w:hanging="360"/>
      </w:pPr>
    </w:lvl>
    <w:lvl w:ilvl="8" w:tplc="9592A6F6" w:tentative="1">
      <w:start w:val="1"/>
      <w:numFmt w:val="decimal"/>
      <w:lvlText w:val="%9."/>
      <w:lvlJc w:val="left"/>
      <w:pPr>
        <w:tabs>
          <w:tab w:val="num" w:pos="6480"/>
        </w:tabs>
        <w:ind w:left="6480" w:hanging="360"/>
      </w:pPr>
    </w:lvl>
  </w:abstractNum>
  <w:abstractNum w:abstractNumId="31" w15:restartNumberingAfterBreak="0">
    <w:nsid w:val="5C6F4A9F"/>
    <w:multiLevelType w:val="hybridMultilevel"/>
    <w:tmpl w:val="ED463CEA"/>
    <w:lvl w:ilvl="0" w:tplc="31921C8C">
      <w:start w:val="1"/>
      <w:numFmt w:val="bullet"/>
      <w:lvlText w:val="•"/>
      <w:lvlJc w:val="left"/>
      <w:pPr>
        <w:tabs>
          <w:tab w:val="num" w:pos="720"/>
        </w:tabs>
        <w:ind w:left="720" w:hanging="360"/>
      </w:pPr>
      <w:rPr>
        <w:rFonts w:ascii="Arial" w:hAnsi="Arial" w:hint="default"/>
      </w:rPr>
    </w:lvl>
    <w:lvl w:ilvl="1" w:tplc="7E9453B4" w:tentative="1">
      <w:start w:val="1"/>
      <w:numFmt w:val="bullet"/>
      <w:lvlText w:val="•"/>
      <w:lvlJc w:val="left"/>
      <w:pPr>
        <w:tabs>
          <w:tab w:val="num" w:pos="1440"/>
        </w:tabs>
        <w:ind w:left="1440" w:hanging="360"/>
      </w:pPr>
      <w:rPr>
        <w:rFonts w:ascii="Arial" w:hAnsi="Arial" w:hint="default"/>
      </w:rPr>
    </w:lvl>
    <w:lvl w:ilvl="2" w:tplc="B39CE5BE" w:tentative="1">
      <w:start w:val="1"/>
      <w:numFmt w:val="bullet"/>
      <w:lvlText w:val="•"/>
      <w:lvlJc w:val="left"/>
      <w:pPr>
        <w:tabs>
          <w:tab w:val="num" w:pos="2160"/>
        </w:tabs>
        <w:ind w:left="2160" w:hanging="360"/>
      </w:pPr>
      <w:rPr>
        <w:rFonts w:ascii="Arial" w:hAnsi="Arial" w:hint="default"/>
      </w:rPr>
    </w:lvl>
    <w:lvl w:ilvl="3" w:tplc="34F2948C" w:tentative="1">
      <w:start w:val="1"/>
      <w:numFmt w:val="bullet"/>
      <w:lvlText w:val="•"/>
      <w:lvlJc w:val="left"/>
      <w:pPr>
        <w:tabs>
          <w:tab w:val="num" w:pos="2880"/>
        </w:tabs>
        <w:ind w:left="2880" w:hanging="360"/>
      </w:pPr>
      <w:rPr>
        <w:rFonts w:ascii="Arial" w:hAnsi="Arial" w:hint="default"/>
      </w:rPr>
    </w:lvl>
    <w:lvl w:ilvl="4" w:tplc="55422162" w:tentative="1">
      <w:start w:val="1"/>
      <w:numFmt w:val="bullet"/>
      <w:lvlText w:val="•"/>
      <w:lvlJc w:val="left"/>
      <w:pPr>
        <w:tabs>
          <w:tab w:val="num" w:pos="3600"/>
        </w:tabs>
        <w:ind w:left="3600" w:hanging="360"/>
      </w:pPr>
      <w:rPr>
        <w:rFonts w:ascii="Arial" w:hAnsi="Arial" w:hint="default"/>
      </w:rPr>
    </w:lvl>
    <w:lvl w:ilvl="5" w:tplc="F67A6B56" w:tentative="1">
      <w:start w:val="1"/>
      <w:numFmt w:val="bullet"/>
      <w:lvlText w:val="•"/>
      <w:lvlJc w:val="left"/>
      <w:pPr>
        <w:tabs>
          <w:tab w:val="num" w:pos="4320"/>
        </w:tabs>
        <w:ind w:left="4320" w:hanging="360"/>
      </w:pPr>
      <w:rPr>
        <w:rFonts w:ascii="Arial" w:hAnsi="Arial" w:hint="default"/>
      </w:rPr>
    </w:lvl>
    <w:lvl w:ilvl="6" w:tplc="341696F2" w:tentative="1">
      <w:start w:val="1"/>
      <w:numFmt w:val="bullet"/>
      <w:lvlText w:val="•"/>
      <w:lvlJc w:val="left"/>
      <w:pPr>
        <w:tabs>
          <w:tab w:val="num" w:pos="5040"/>
        </w:tabs>
        <w:ind w:left="5040" w:hanging="360"/>
      </w:pPr>
      <w:rPr>
        <w:rFonts w:ascii="Arial" w:hAnsi="Arial" w:hint="default"/>
      </w:rPr>
    </w:lvl>
    <w:lvl w:ilvl="7" w:tplc="5DDE80F6" w:tentative="1">
      <w:start w:val="1"/>
      <w:numFmt w:val="bullet"/>
      <w:lvlText w:val="•"/>
      <w:lvlJc w:val="left"/>
      <w:pPr>
        <w:tabs>
          <w:tab w:val="num" w:pos="5760"/>
        </w:tabs>
        <w:ind w:left="5760" w:hanging="360"/>
      </w:pPr>
      <w:rPr>
        <w:rFonts w:ascii="Arial" w:hAnsi="Arial" w:hint="default"/>
      </w:rPr>
    </w:lvl>
    <w:lvl w:ilvl="8" w:tplc="C80281B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0C23E31"/>
    <w:multiLevelType w:val="hybridMultilevel"/>
    <w:tmpl w:val="0D8AE1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0859F9"/>
    <w:multiLevelType w:val="hybridMultilevel"/>
    <w:tmpl w:val="E9B6ADF8"/>
    <w:lvl w:ilvl="0" w:tplc="B3FEA4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7D77C4"/>
    <w:multiLevelType w:val="hybridMultilevel"/>
    <w:tmpl w:val="EEC6E56E"/>
    <w:lvl w:ilvl="0" w:tplc="360863A2">
      <w:start w:val="1"/>
      <w:numFmt w:val="bullet"/>
      <w:lvlText w:val=""/>
      <w:lvlJc w:val="left"/>
      <w:pPr>
        <w:tabs>
          <w:tab w:val="num" w:pos="720"/>
        </w:tabs>
        <w:ind w:left="720" w:hanging="360"/>
      </w:pPr>
      <w:rPr>
        <w:rFonts w:ascii="Wingdings" w:hAnsi="Wingdings" w:hint="default"/>
      </w:rPr>
    </w:lvl>
    <w:lvl w:ilvl="1" w:tplc="D0B675C0" w:tentative="1">
      <w:start w:val="1"/>
      <w:numFmt w:val="bullet"/>
      <w:lvlText w:val=""/>
      <w:lvlJc w:val="left"/>
      <w:pPr>
        <w:tabs>
          <w:tab w:val="num" w:pos="1440"/>
        </w:tabs>
        <w:ind w:left="1440" w:hanging="360"/>
      </w:pPr>
      <w:rPr>
        <w:rFonts w:ascii="Wingdings" w:hAnsi="Wingdings" w:hint="default"/>
      </w:rPr>
    </w:lvl>
    <w:lvl w:ilvl="2" w:tplc="E60E5060" w:tentative="1">
      <w:start w:val="1"/>
      <w:numFmt w:val="bullet"/>
      <w:lvlText w:val=""/>
      <w:lvlJc w:val="left"/>
      <w:pPr>
        <w:tabs>
          <w:tab w:val="num" w:pos="2160"/>
        </w:tabs>
        <w:ind w:left="2160" w:hanging="360"/>
      </w:pPr>
      <w:rPr>
        <w:rFonts w:ascii="Wingdings" w:hAnsi="Wingdings" w:hint="default"/>
      </w:rPr>
    </w:lvl>
    <w:lvl w:ilvl="3" w:tplc="C72C9482" w:tentative="1">
      <w:start w:val="1"/>
      <w:numFmt w:val="bullet"/>
      <w:lvlText w:val=""/>
      <w:lvlJc w:val="left"/>
      <w:pPr>
        <w:tabs>
          <w:tab w:val="num" w:pos="2880"/>
        </w:tabs>
        <w:ind w:left="2880" w:hanging="360"/>
      </w:pPr>
      <w:rPr>
        <w:rFonts w:ascii="Wingdings" w:hAnsi="Wingdings" w:hint="default"/>
      </w:rPr>
    </w:lvl>
    <w:lvl w:ilvl="4" w:tplc="CAD27366" w:tentative="1">
      <w:start w:val="1"/>
      <w:numFmt w:val="bullet"/>
      <w:lvlText w:val=""/>
      <w:lvlJc w:val="left"/>
      <w:pPr>
        <w:tabs>
          <w:tab w:val="num" w:pos="3600"/>
        </w:tabs>
        <w:ind w:left="3600" w:hanging="360"/>
      </w:pPr>
      <w:rPr>
        <w:rFonts w:ascii="Wingdings" w:hAnsi="Wingdings" w:hint="default"/>
      </w:rPr>
    </w:lvl>
    <w:lvl w:ilvl="5" w:tplc="84F8B6DC" w:tentative="1">
      <w:start w:val="1"/>
      <w:numFmt w:val="bullet"/>
      <w:lvlText w:val=""/>
      <w:lvlJc w:val="left"/>
      <w:pPr>
        <w:tabs>
          <w:tab w:val="num" w:pos="4320"/>
        </w:tabs>
        <w:ind w:left="4320" w:hanging="360"/>
      </w:pPr>
      <w:rPr>
        <w:rFonts w:ascii="Wingdings" w:hAnsi="Wingdings" w:hint="default"/>
      </w:rPr>
    </w:lvl>
    <w:lvl w:ilvl="6" w:tplc="A38CD534" w:tentative="1">
      <w:start w:val="1"/>
      <w:numFmt w:val="bullet"/>
      <w:lvlText w:val=""/>
      <w:lvlJc w:val="left"/>
      <w:pPr>
        <w:tabs>
          <w:tab w:val="num" w:pos="5040"/>
        </w:tabs>
        <w:ind w:left="5040" w:hanging="360"/>
      </w:pPr>
      <w:rPr>
        <w:rFonts w:ascii="Wingdings" w:hAnsi="Wingdings" w:hint="default"/>
      </w:rPr>
    </w:lvl>
    <w:lvl w:ilvl="7" w:tplc="C8026C10" w:tentative="1">
      <w:start w:val="1"/>
      <w:numFmt w:val="bullet"/>
      <w:lvlText w:val=""/>
      <w:lvlJc w:val="left"/>
      <w:pPr>
        <w:tabs>
          <w:tab w:val="num" w:pos="5760"/>
        </w:tabs>
        <w:ind w:left="5760" w:hanging="360"/>
      </w:pPr>
      <w:rPr>
        <w:rFonts w:ascii="Wingdings" w:hAnsi="Wingdings" w:hint="default"/>
      </w:rPr>
    </w:lvl>
    <w:lvl w:ilvl="8" w:tplc="3F5C36E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D5C3F7A"/>
    <w:multiLevelType w:val="multilevel"/>
    <w:tmpl w:val="CFB61F8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70250CB9"/>
    <w:multiLevelType w:val="hybridMultilevel"/>
    <w:tmpl w:val="0512F7C0"/>
    <w:lvl w:ilvl="0" w:tplc="3BD239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C31E5F"/>
    <w:multiLevelType w:val="hybridMultilevel"/>
    <w:tmpl w:val="032E708A"/>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6460B4"/>
    <w:multiLevelType w:val="hybridMultilevel"/>
    <w:tmpl w:val="61F0B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F46604"/>
    <w:multiLevelType w:val="hybridMultilevel"/>
    <w:tmpl w:val="DA2AFC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0"/>
  </w:num>
  <w:num w:numId="2">
    <w:abstractNumId w:val="34"/>
  </w:num>
  <w:num w:numId="3">
    <w:abstractNumId w:val="2"/>
  </w:num>
  <w:num w:numId="4">
    <w:abstractNumId w:val="35"/>
  </w:num>
  <w:num w:numId="5">
    <w:abstractNumId w:val="10"/>
  </w:num>
  <w:num w:numId="6">
    <w:abstractNumId w:val="26"/>
  </w:num>
  <w:num w:numId="7">
    <w:abstractNumId w:val="39"/>
  </w:num>
  <w:num w:numId="8">
    <w:abstractNumId w:val="22"/>
  </w:num>
  <w:num w:numId="9">
    <w:abstractNumId w:val="15"/>
  </w:num>
  <w:num w:numId="10">
    <w:abstractNumId w:val="31"/>
  </w:num>
  <w:num w:numId="11">
    <w:abstractNumId w:val="28"/>
  </w:num>
  <w:num w:numId="12">
    <w:abstractNumId w:val="5"/>
  </w:num>
  <w:num w:numId="13">
    <w:abstractNumId w:val="21"/>
  </w:num>
  <w:num w:numId="14">
    <w:abstractNumId w:val="33"/>
  </w:num>
  <w:num w:numId="15">
    <w:abstractNumId w:val="16"/>
  </w:num>
  <w:num w:numId="16">
    <w:abstractNumId w:val="38"/>
  </w:num>
  <w:num w:numId="17">
    <w:abstractNumId w:val="11"/>
  </w:num>
  <w:num w:numId="18">
    <w:abstractNumId w:val="1"/>
  </w:num>
  <w:num w:numId="19">
    <w:abstractNumId w:val="8"/>
  </w:num>
  <w:num w:numId="20">
    <w:abstractNumId w:val="24"/>
  </w:num>
  <w:num w:numId="21">
    <w:abstractNumId w:val="17"/>
  </w:num>
  <w:num w:numId="22">
    <w:abstractNumId w:val="36"/>
  </w:num>
  <w:num w:numId="23">
    <w:abstractNumId w:val="3"/>
  </w:num>
  <w:num w:numId="24">
    <w:abstractNumId w:val="29"/>
  </w:num>
  <w:num w:numId="25">
    <w:abstractNumId w:val="12"/>
  </w:num>
  <w:num w:numId="26">
    <w:abstractNumId w:val="14"/>
  </w:num>
  <w:num w:numId="27">
    <w:abstractNumId w:val="0"/>
  </w:num>
  <w:num w:numId="28">
    <w:abstractNumId w:val="4"/>
  </w:num>
  <w:num w:numId="29">
    <w:abstractNumId w:val="23"/>
  </w:num>
  <w:num w:numId="30">
    <w:abstractNumId w:val="9"/>
  </w:num>
  <w:num w:numId="31">
    <w:abstractNumId w:val="25"/>
  </w:num>
  <w:num w:numId="32">
    <w:abstractNumId w:val="7"/>
  </w:num>
  <w:num w:numId="33">
    <w:abstractNumId w:val="20"/>
  </w:num>
  <w:num w:numId="34">
    <w:abstractNumId w:val="18"/>
  </w:num>
  <w:num w:numId="35">
    <w:abstractNumId w:val="27"/>
  </w:num>
  <w:num w:numId="36">
    <w:abstractNumId w:val="19"/>
  </w:num>
  <w:num w:numId="37">
    <w:abstractNumId w:val="32"/>
  </w:num>
  <w:num w:numId="38">
    <w:abstractNumId w:val="37"/>
  </w:num>
  <w:num w:numId="39">
    <w:abstractNumId w:val="13"/>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ngewandte Chemi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8F26D0"/>
    <w:rsid w:val="00001520"/>
    <w:rsid w:val="00005A9D"/>
    <w:rsid w:val="00007FB1"/>
    <w:rsid w:val="00013216"/>
    <w:rsid w:val="0001685D"/>
    <w:rsid w:val="00016EF1"/>
    <w:rsid w:val="0002571A"/>
    <w:rsid w:val="00030243"/>
    <w:rsid w:val="000302B2"/>
    <w:rsid w:val="00033E8F"/>
    <w:rsid w:val="00040C6E"/>
    <w:rsid w:val="000447A1"/>
    <w:rsid w:val="000510EC"/>
    <w:rsid w:val="00052AA7"/>
    <w:rsid w:val="000567F8"/>
    <w:rsid w:val="000621CB"/>
    <w:rsid w:val="000700C8"/>
    <w:rsid w:val="000719CC"/>
    <w:rsid w:val="000850AC"/>
    <w:rsid w:val="00090E95"/>
    <w:rsid w:val="0009447F"/>
    <w:rsid w:val="000A071C"/>
    <w:rsid w:val="000B3893"/>
    <w:rsid w:val="000B47D0"/>
    <w:rsid w:val="000C19D8"/>
    <w:rsid w:val="000C1E29"/>
    <w:rsid w:val="000C3BA5"/>
    <w:rsid w:val="000C4E2F"/>
    <w:rsid w:val="000C6013"/>
    <w:rsid w:val="000D1A85"/>
    <w:rsid w:val="000D4568"/>
    <w:rsid w:val="000D6195"/>
    <w:rsid w:val="000F3AA5"/>
    <w:rsid w:val="00101A3D"/>
    <w:rsid w:val="0010283A"/>
    <w:rsid w:val="00102FB6"/>
    <w:rsid w:val="00105FF3"/>
    <w:rsid w:val="00113193"/>
    <w:rsid w:val="00121E95"/>
    <w:rsid w:val="00124425"/>
    <w:rsid w:val="00127BD7"/>
    <w:rsid w:val="00130430"/>
    <w:rsid w:val="001326B4"/>
    <w:rsid w:val="00135A20"/>
    <w:rsid w:val="00135FE8"/>
    <w:rsid w:val="001373CE"/>
    <w:rsid w:val="00141EBF"/>
    <w:rsid w:val="00143044"/>
    <w:rsid w:val="0014704D"/>
    <w:rsid w:val="00153710"/>
    <w:rsid w:val="00155DCF"/>
    <w:rsid w:val="00157186"/>
    <w:rsid w:val="0016256B"/>
    <w:rsid w:val="001709DC"/>
    <w:rsid w:val="00172A1B"/>
    <w:rsid w:val="00175814"/>
    <w:rsid w:val="0017623B"/>
    <w:rsid w:val="0017634C"/>
    <w:rsid w:val="001777E5"/>
    <w:rsid w:val="001824DE"/>
    <w:rsid w:val="001848ED"/>
    <w:rsid w:val="00197E6C"/>
    <w:rsid w:val="001A3716"/>
    <w:rsid w:val="001A798E"/>
    <w:rsid w:val="001A7C8B"/>
    <w:rsid w:val="001B05C1"/>
    <w:rsid w:val="001B434E"/>
    <w:rsid w:val="001B7A2B"/>
    <w:rsid w:val="001C3B22"/>
    <w:rsid w:val="001C5033"/>
    <w:rsid w:val="001C5A0A"/>
    <w:rsid w:val="001C79C8"/>
    <w:rsid w:val="001D1B15"/>
    <w:rsid w:val="001D36E7"/>
    <w:rsid w:val="001D455D"/>
    <w:rsid w:val="001D65A7"/>
    <w:rsid w:val="001E3CF2"/>
    <w:rsid w:val="001E5F19"/>
    <w:rsid w:val="001E6A79"/>
    <w:rsid w:val="001F15A9"/>
    <w:rsid w:val="001F761D"/>
    <w:rsid w:val="002005A8"/>
    <w:rsid w:val="00200A5E"/>
    <w:rsid w:val="002024CC"/>
    <w:rsid w:val="002034B4"/>
    <w:rsid w:val="00204E9A"/>
    <w:rsid w:val="002064BF"/>
    <w:rsid w:val="00206CEC"/>
    <w:rsid w:val="00211832"/>
    <w:rsid w:val="00211FF0"/>
    <w:rsid w:val="002155B6"/>
    <w:rsid w:val="0021598E"/>
    <w:rsid w:val="00217D94"/>
    <w:rsid w:val="002208AA"/>
    <w:rsid w:val="00221E98"/>
    <w:rsid w:val="00224CD9"/>
    <w:rsid w:val="002353B1"/>
    <w:rsid w:val="00241941"/>
    <w:rsid w:val="002427A3"/>
    <w:rsid w:val="00246FFE"/>
    <w:rsid w:val="00247877"/>
    <w:rsid w:val="00251B69"/>
    <w:rsid w:val="00256D25"/>
    <w:rsid w:val="00260090"/>
    <w:rsid w:val="00260BAA"/>
    <w:rsid w:val="00270BB3"/>
    <w:rsid w:val="0027570E"/>
    <w:rsid w:val="00281961"/>
    <w:rsid w:val="002878A8"/>
    <w:rsid w:val="00293695"/>
    <w:rsid w:val="00293B23"/>
    <w:rsid w:val="00293E07"/>
    <w:rsid w:val="00295E7B"/>
    <w:rsid w:val="0029741E"/>
    <w:rsid w:val="002A53E7"/>
    <w:rsid w:val="002A6331"/>
    <w:rsid w:val="002B2145"/>
    <w:rsid w:val="002B28CB"/>
    <w:rsid w:val="002B490F"/>
    <w:rsid w:val="002B66B7"/>
    <w:rsid w:val="002B7FB9"/>
    <w:rsid w:val="002C0CAA"/>
    <w:rsid w:val="002C51DB"/>
    <w:rsid w:val="002C5680"/>
    <w:rsid w:val="002C6008"/>
    <w:rsid w:val="002D45A4"/>
    <w:rsid w:val="002D6189"/>
    <w:rsid w:val="002E1D6E"/>
    <w:rsid w:val="002E438D"/>
    <w:rsid w:val="002F0A24"/>
    <w:rsid w:val="002F4C47"/>
    <w:rsid w:val="002F6C12"/>
    <w:rsid w:val="002F73A9"/>
    <w:rsid w:val="003057FA"/>
    <w:rsid w:val="00313797"/>
    <w:rsid w:val="00317D08"/>
    <w:rsid w:val="00324872"/>
    <w:rsid w:val="0032726B"/>
    <w:rsid w:val="003317DF"/>
    <w:rsid w:val="00343881"/>
    <w:rsid w:val="00347A56"/>
    <w:rsid w:val="00362D5A"/>
    <w:rsid w:val="003634C9"/>
    <w:rsid w:val="00370F1E"/>
    <w:rsid w:val="0037447D"/>
    <w:rsid w:val="003812E4"/>
    <w:rsid w:val="003828A4"/>
    <w:rsid w:val="003834E5"/>
    <w:rsid w:val="00384ECA"/>
    <w:rsid w:val="0038710F"/>
    <w:rsid w:val="0038743C"/>
    <w:rsid w:val="00387B59"/>
    <w:rsid w:val="0039118C"/>
    <w:rsid w:val="003913A8"/>
    <w:rsid w:val="003919BD"/>
    <w:rsid w:val="0039330D"/>
    <w:rsid w:val="00393D8B"/>
    <w:rsid w:val="003975A7"/>
    <w:rsid w:val="003A04D4"/>
    <w:rsid w:val="003A5EEC"/>
    <w:rsid w:val="003A7144"/>
    <w:rsid w:val="003B31DD"/>
    <w:rsid w:val="003B4A72"/>
    <w:rsid w:val="003C101E"/>
    <w:rsid w:val="003C610A"/>
    <w:rsid w:val="003C7E32"/>
    <w:rsid w:val="003D207F"/>
    <w:rsid w:val="003E0B03"/>
    <w:rsid w:val="003E2E09"/>
    <w:rsid w:val="003E358C"/>
    <w:rsid w:val="003E3C51"/>
    <w:rsid w:val="003E4677"/>
    <w:rsid w:val="003F3480"/>
    <w:rsid w:val="003F3F34"/>
    <w:rsid w:val="003F453B"/>
    <w:rsid w:val="003F4FEC"/>
    <w:rsid w:val="003F56B1"/>
    <w:rsid w:val="003F5CE4"/>
    <w:rsid w:val="003F63C9"/>
    <w:rsid w:val="003F6F9A"/>
    <w:rsid w:val="00407C50"/>
    <w:rsid w:val="0041267F"/>
    <w:rsid w:val="00413099"/>
    <w:rsid w:val="00416055"/>
    <w:rsid w:val="0042132E"/>
    <w:rsid w:val="004217EE"/>
    <w:rsid w:val="004245FA"/>
    <w:rsid w:val="004258DF"/>
    <w:rsid w:val="00433B89"/>
    <w:rsid w:val="0044077D"/>
    <w:rsid w:val="00442A29"/>
    <w:rsid w:val="00443431"/>
    <w:rsid w:val="0044565D"/>
    <w:rsid w:val="00445FB5"/>
    <w:rsid w:val="00446EE1"/>
    <w:rsid w:val="004512B9"/>
    <w:rsid w:val="00452A8B"/>
    <w:rsid w:val="00460EDA"/>
    <w:rsid w:val="00470605"/>
    <w:rsid w:val="0047358F"/>
    <w:rsid w:val="00474ACD"/>
    <w:rsid w:val="00480A0D"/>
    <w:rsid w:val="00480AFF"/>
    <w:rsid w:val="004820D9"/>
    <w:rsid w:val="004839C3"/>
    <w:rsid w:val="00483F3E"/>
    <w:rsid w:val="00486B33"/>
    <w:rsid w:val="00490067"/>
    <w:rsid w:val="00492FF1"/>
    <w:rsid w:val="004957E6"/>
    <w:rsid w:val="00495D95"/>
    <w:rsid w:val="004A3119"/>
    <w:rsid w:val="004A4D83"/>
    <w:rsid w:val="004A621E"/>
    <w:rsid w:val="004A7203"/>
    <w:rsid w:val="004B0A2F"/>
    <w:rsid w:val="004B36A9"/>
    <w:rsid w:val="004B6423"/>
    <w:rsid w:val="004B6F9C"/>
    <w:rsid w:val="004C44E8"/>
    <w:rsid w:val="004C6C7E"/>
    <w:rsid w:val="004C7860"/>
    <w:rsid w:val="004D0342"/>
    <w:rsid w:val="004D1829"/>
    <w:rsid w:val="004D2B6D"/>
    <w:rsid w:val="004D5BDD"/>
    <w:rsid w:val="004D5F1B"/>
    <w:rsid w:val="004D61E0"/>
    <w:rsid w:val="004E0708"/>
    <w:rsid w:val="004E15B0"/>
    <w:rsid w:val="004E3B63"/>
    <w:rsid w:val="004E3D81"/>
    <w:rsid w:val="004F04E4"/>
    <w:rsid w:val="00503658"/>
    <w:rsid w:val="00503772"/>
    <w:rsid w:val="00505909"/>
    <w:rsid w:val="00505AA4"/>
    <w:rsid w:val="00507A14"/>
    <w:rsid w:val="00510ADF"/>
    <w:rsid w:val="00512481"/>
    <w:rsid w:val="005200EC"/>
    <w:rsid w:val="0052665F"/>
    <w:rsid w:val="00530EF5"/>
    <w:rsid w:val="00534359"/>
    <w:rsid w:val="005349F1"/>
    <w:rsid w:val="0053759F"/>
    <w:rsid w:val="0054444D"/>
    <w:rsid w:val="005507AA"/>
    <w:rsid w:val="00552718"/>
    <w:rsid w:val="00554849"/>
    <w:rsid w:val="00554C82"/>
    <w:rsid w:val="00564233"/>
    <w:rsid w:val="00565D0E"/>
    <w:rsid w:val="00573906"/>
    <w:rsid w:val="00576EA5"/>
    <w:rsid w:val="00577959"/>
    <w:rsid w:val="00587E16"/>
    <w:rsid w:val="00590935"/>
    <w:rsid w:val="0059222C"/>
    <w:rsid w:val="00596337"/>
    <w:rsid w:val="005A0BBE"/>
    <w:rsid w:val="005A2F16"/>
    <w:rsid w:val="005A6823"/>
    <w:rsid w:val="005A6825"/>
    <w:rsid w:val="005A7D63"/>
    <w:rsid w:val="005B40AC"/>
    <w:rsid w:val="005C0915"/>
    <w:rsid w:val="005C1340"/>
    <w:rsid w:val="005D3910"/>
    <w:rsid w:val="005E0522"/>
    <w:rsid w:val="005E0FAB"/>
    <w:rsid w:val="005E5C96"/>
    <w:rsid w:val="005F0427"/>
    <w:rsid w:val="005F283B"/>
    <w:rsid w:val="005F2DB0"/>
    <w:rsid w:val="005F3997"/>
    <w:rsid w:val="005F3D08"/>
    <w:rsid w:val="005F7164"/>
    <w:rsid w:val="0060019D"/>
    <w:rsid w:val="006017F2"/>
    <w:rsid w:val="00610EDC"/>
    <w:rsid w:val="00611659"/>
    <w:rsid w:val="006172F7"/>
    <w:rsid w:val="00620C04"/>
    <w:rsid w:val="00622841"/>
    <w:rsid w:val="00623461"/>
    <w:rsid w:val="00632735"/>
    <w:rsid w:val="00632D4E"/>
    <w:rsid w:val="00632EE6"/>
    <w:rsid w:val="00634D3F"/>
    <w:rsid w:val="0064648F"/>
    <w:rsid w:val="00647502"/>
    <w:rsid w:val="0064752D"/>
    <w:rsid w:val="00663231"/>
    <w:rsid w:val="006650DB"/>
    <w:rsid w:val="006664B2"/>
    <w:rsid w:val="006665A4"/>
    <w:rsid w:val="00672CEB"/>
    <w:rsid w:val="00674809"/>
    <w:rsid w:val="00675373"/>
    <w:rsid w:val="00676143"/>
    <w:rsid w:val="006816BE"/>
    <w:rsid w:val="006854CC"/>
    <w:rsid w:val="0069353E"/>
    <w:rsid w:val="006A63FA"/>
    <w:rsid w:val="006B0FC0"/>
    <w:rsid w:val="006B1B7C"/>
    <w:rsid w:val="006B33A9"/>
    <w:rsid w:val="006B5A3F"/>
    <w:rsid w:val="006B633D"/>
    <w:rsid w:val="006B6A95"/>
    <w:rsid w:val="006B70EE"/>
    <w:rsid w:val="006C71BD"/>
    <w:rsid w:val="006C7564"/>
    <w:rsid w:val="006E1696"/>
    <w:rsid w:val="006E49F1"/>
    <w:rsid w:val="006E670E"/>
    <w:rsid w:val="006F29A7"/>
    <w:rsid w:val="006F3C22"/>
    <w:rsid w:val="00707D34"/>
    <w:rsid w:val="00713679"/>
    <w:rsid w:val="00716C64"/>
    <w:rsid w:val="00716D42"/>
    <w:rsid w:val="00717247"/>
    <w:rsid w:val="0072429F"/>
    <w:rsid w:val="00726DBD"/>
    <w:rsid w:val="00736D03"/>
    <w:rsid w:val="00742676"/>
    <w:rsid w:val="0074311E"/>
    <w:rsid w:val="00743714"/>
    <w:rsid w:val="0074525E"/>
    <w:rsid w:val="00747454"/>
    <w:rsid w:val="007506D8"/>
    <w:rsid w:val="00752426"/>
    <w:rsid w:val="007570DD"/>
    <w:rsid w:val="00762A19"/>
    <w:rsid w:val="0076597A"/>
    <w:rsid w:val="00765ADA"/>
    <w:rsid w:val="00772215"/>
    <w:rsid w:val="0077567B"/>
    <w:rsid w:val="007805E9"/>
    <w:rsid w:val="00783DA4"/>
    <w:rsid w:val="00786950"/>
    <w:rsid w:val="007A0945"/>
    <w:rsid w:val="007A4463"/>
    <w:rsid w:val="007B48D6"/>
    <w:rsid w:val="007B54E8"/>
    <w:rsid w:val="007B5AFC"/>
    <w:rsid w:val="007B5D17"/>
    <w:rsid w:val="007B7D2B"/>
    <w:rsid w:val="007C0A28"/>
    <w:rsid w:val="007D13F3"/>
    <w:rsid w:val="007D1885"/>
    <w:rsid w:val="007D2C27"/>
    <w:rsid w:val="007D2FDE"/>
    <w:rsid w:val="007D46BD"/>
    <w:rsid w:val="007E1FA6"/>
    <w:rsid w:val="007E74E5"/>
    <w:rsid w:val="007F3F07"/>
    <w:rsid w:val="007F4C76"/>
    <w:rsid w:val="007F4DC6"/>
    <w:rsid w:val="007F6153"/>
    <w:rsid w:val="007F6A4C"/>
    <w:rsid w:val="00803A62"/>
    <w:rsid w:val="0080591D"/>
    <w:rsid w:val="008070E9"/>
    <w:rsid w:val="00814CEC"/>
    <w:rsid w:val="0082268F"/>
    <w:rsid w:val="0082311E"/>
    <w:rsid w:val="00823268"/>
    <w:rsid w:val="00826746"/>
    <w:rsid w:val="008278DA"/>
    <w:rsid w:val="00827DA5"/>
    <w:rsid w:val="00827F12"/>
    <w:rsid w:val="00830F17"/>
    <w:rsid w:val="008313BC"/>
    <w:rsid w:val="00835B19"/>
    <w:rsid w:val="00841142"/>
    <w:rsid w:val="00843358"/>
    <w:rsid w:val="0084371E"/>
    <w:rsid w:val="00850F6D"/>
    <w:rsid w:val="00851920"/>
    <w:rsid w:val="008531F2"/>
    <w:rsid w:val="008553B1"/>
    <w:rsid w:val="008632CA"/>
    <w:rsid w:val="00865159"/>
    <w:rsid w:val="008669DF"/>
    <w:rsid w:val="00873ACE"/>
    <w:rsid w:val="0087440F"/>
    <w:rsid w:val="00875E25"/>
    <w:rsid w:val="00876CE2"/>
    <w:rsid w:val="00876E31"/>
    <w:rsid w:val="00880794"/>
    <w:rsid w:val="008829EC"/>
    <w:rsid w:val="00887077"/>
    <w:rsid w:val="00887790"/>
    <w:rsid w:val="008878E5"/>
    <w:rsid w:val="008915B3"/>
    <w:rsid w:val="008953AD"/>
    <w:rsid w:val="0089575B"/>
    <w:rsid w:val="008A0AA3"/>
    <w:rsid w:val="008A160E"/>
    <w:rsid w:val="008A40A9"/>
    <w:rsid w:val="008A78EE"/>
    <w:rsid w:val="008B05AE"/>
    <w:rsid w:val="008B0BBE"/>
    <w:rsid w:val="008B1D8B"/>
    <w:rsid w:val="008B5F0C"/>
    <w:rsid w:val="008C4127"/>
    <w:rsid w:val="008C7362"/>
    <w:rsid w:val="008C7D24"/>
    <w:rsid w:val="008D26C7"/>
    <w:rsid w:val="008D4100"/>
    <w:rsid w:val="008E260A"/>
    <w:rsid w:val="008E4EF4"/>
    <w:rsid w:val="008F26D0"/>
    <w:rsid w:val="008F2C7E"/>
    <w:rsid w:val="008F36A1"/>
    <w:rsid w:val="008F4242"/>
    <w:rsid w:val="008F4DB4"/>
    <w:rsid w:val="0090672B"/>
    <w:rsid w:val="00906FFF"/>
    <w:rsid w:val="00914D1F"/>
    <w:rsid w:val="0091718F"/>
    <w:rsid w:val="00926EEA"/>
    <w:rsid w:val="00931A28"/>
    <w:rsid w:val="00933208"/>
    <w:rsid w:val="00933B19"/>
    <w:rsid w:val="00935608"/>
    <w:rsid w:val="0093667E"/>
    <w:rsid w:val="0094630C"/>
    <w:rsid w:val="0094783A"/>
    <w:rsid w:val="00950FC5"/>
    <w:rsid w:val="00951994"/>
    <w:rsid w:val="00953423"/>
    <w:rsid w:val="00956C8D"/>
    <w:rsid w:val="0096000F"/>
    <w:rsid w:val="00960A75"/>
    <w:rsid w:val="00963A92"/>
    <w:rsid w:val="0096432D"/>
    <w:rsid w:val="00971C6D"/>
    <w:rsid w:val="00974322"/>
    <w:rsid w:val="00975B3E"/>
    <w:rsid w:val="009812AC"/>
    <w:rsid w:val="00982A99"/>
    <w:rsid w:val="00983CA8"/>
    <w:rsid w:val="009854BA"/>
    <w:rsid w:val="009916C8"/>
    <w:rsid w:val="00992BD3"/>
    <w:rsid w:val="00994F11"/>
    <w:rsid w:val="00995332"/>
    <w:rsid w:val="009A68F4"/>
    <w:rsid w:val="009A6EB9"/>
    <w:rsid w:val="009B05D1"/>
    <w:rsid w:val="009C101E"/>
    <w:rsid w:val="009C42AF"/>
    <w:rsid w:val="009C675B"/>
    <w:rsid w:val="009C73C9"/>
    <w:rsid w:val="009D00D6"/>
    <w:rsid w:val="009D111B"/>
    <w:rsid w:val="009D24A6"/>
    <w:rsid w:val="009D3555"/>
    <w:rsid w:val="009E4D6F"/>
    <w:rsid w:val="009F37B1"/>
    <w:rsid w:val="00A04FFF"/>
    <w:rsid w:val="00A057BD"/>
    <w:rsid w:val="00A12420"/>
    <w:rsid w:val="00A1504B"/>
    <w:rsid w:val="00A20F61"/>
    <w:rsid w:val="00A2128F"/>
    <w:rsid w:val="00A215A2"/>
    <w:rsid w:val="00A22BA7"/>
    <w:rsid w:val="00A240A1"/>
    <w:rsid w:val="00A309FE"/>
    <w:rsid w:val="00A3168E"/>
    <w:rsid w:val="00A323E3"/>
    <w:rsid w:val="00A35A86"/>
    <w:rsid w:val="00A36773"/>
    <w:rsid w:val="00A36B2E"/>
    <w:rsid w:val="00A37103"/>
    <w:rsid w:val="00A377AC"/>
    <w:rsid w:val="00A434CF"/>
    <w:rsid w:val="00A51CB4"/>
    <w:rsid w:val="00A53296"/>
    <w:rsid w:val="00A55017"/>
    <w:rsid w:val="00A60130"/>
    <w:rsid w:val="00A63BAF"/>
    <w:rsid w:val="00A6449E"/>
    <w:rsid w:val="00A6730B"/>
    <w:rsid w:val="00A6746E"/>
    <w:rsid w:val="00A734BF"/>
    <w:rsid w:val="00A73EFA"/>
    <w:rsid w:val="00A74528"/>
    <w:rsid w:val="00A75602"/>
    <w:rsid w:val="00A7599C"/>
    <w:rsid w:val="00A75B0C"/>
    <w:rsid w:val="00A75E7B"/>
    <w:rsid w:val="00A84E31"/>
    <w:rsid w:val="00A900F2"/>
    <w:rsid w:val="00A97873"/>
    <w:rsid w:val="00A97D14"/>
    <w:rsid w:val="00A97D2A"/>
    <w:rsid w:val="00AA0F9B"/>
    <w:rsid w:val="00AA1004"/>
    <w:rsid w:val="00AA35CB"/>
    <w:rsid w:val="00AB2568"/>
    <w:rsid w:val="00AC5309"/>
    <w:rsid w:val="00AC6493"/>
    <w:rsid w:val="00AD1918"/>
    <w:rsid w:val="00AD20A5"/>
    <w:rsid w:val="00AD31A0"/>
    <w:rsid w:val="00AD6A39"/>
    <w:rsid w:val="00AD6E9C"/>
    <w:rsid w:val="00AD726B"/>
    <w:rsid w:val="00AE0D41"/>
    <w:rsid w:val="00AE5063"/>
    <w:rsid w:val="00AF4314"/>
    <w:rsid w:val="00AF486B"/>
    <w:rsid w:val="00AF501A"/>
    <w:rsid w:val="00B00CD0"/>
    <w:rsid w:val="00B00CE3"/>
    <w:rsid w:val="00B03D0B"/>
    <w:rsid w:val="00B0631D"/>
    <w:rsid w:val="00B07441"/>
    <w:rsid w:val="00B10E95"/>
    <w:rsid w:val="00B12B79"/>
    <w:rsid w:val="00B13F21"/>
    <w:rsid w:val="00B14D47"/>
    <w:rsid w:val="00B21801"/>
    <w:rsid w:val="00B23734"/>
    <w:rsid w:val="00B23C3F"/>
    <w:rsid w:val="00B2453D"/>
    <w:rsid w:val="00B321C7"/>
    <w:rsid w:val="00B36761"/>
    <w:rsid w:val="00B37524"/>
    <w:rsid w:val="00B41C15"/>
    <w:rsid w:val="00B43E40"/>
    <w:rsid w:val="00B47902"/>
    <w:rsid w:val="00B55ACE"/>
    <w:rsid w:val="00B5670B"/>
    <w:rsid w:val="00B57296"/>
    <w:rsid w:val="00B643CC"/>
    <w:rsid w:val="00B64DAD"/>
    <w:rsid w:val="00B65873"/>
    <w:rsid w:val="00B72A96"/>
    <w:rsid w:val="00B748D2"/>
    <w:rsid w:val="00B8472B"/>
    <w:rsid w:val="00B87CF4"/>
    <w:rsid w:val="00B907D4"/>
    <w:rsid w:val="00B9122A"/>
    <w:rsid w:val="00B92458"/>
    <w:rsid w:val="00B92D26"/>
    <w:rsid w:val="00B938BA"/>
    <w:rsid w:val="00BB0ABC"/>
    <w:rsid w:val="00BB1E73"/>
    <w:rsid w:val="00BB42D1"/>
    <w:rsid w:val="00BC028F"/>
    <w:rsid w:val="00BC25A3"/>
    <w:rsid w:val="00BC2F48"/>
    <w:rsid w:val="00BC5719"/>
    <w:rsid w:val="00BC6CEE"/>
    <w:rsid w:val="00BE3FB9"/>
    <w:rsid w:val="00BE4E4E"/>
    <w:rsid w:val="00BE55B2"/>
    <w:rsid w:val="00BF3F64"/>
    <w:rsid w:val="00BF40CC"/>
    <w:rsid w:val="00BF44D1"/>
    <w:rsid w:val="00C064B1"/>
    <w:rsid w:val="00C11633"/>
    <w:rsid w:val="00C21E61"/>
    <w:rsid w:val="00C22F53"/>
    <w:rsid w:val="00C26B22"/>
    <w:rsid w:val="00C279D6"/>
    <w:rsid w:val="00C27F73"/>
    <w:rsid w:val="00C30FB3"/>
    <w:rsid w:val="00C345EC"/>
    <w:rsid w:val="00C35B4E"/>
    <w:rsid w:val="00C36D4A"/>
    <w:rsid w:val="00C402D0"/>
    <w:rsid w:val="00C4081B"/>
    <w:rsid w:val="00C50EFF"/>
    <w:rsid w:val="00C5340B"/>
    <w:rsid w:val="00C55F17"/>
    <w:rsid w:val="00C56E4F"/>
    <w:rsid w:val="00C60592"/>
    <w:rsid w:val="00C67355"/>
    <w:rsid w:val="00C67E7B"/>
    <w:rsid w:val="00C72C66"/>
    <w:rsid w:val="00C74287"/>
    <w:rsid w:val="00C75943"/>
    <w:rsid w:val="00C76922"/>
    <w:rsid w:val="00C804BD"/>
    <w:rsid w:val="00C82F71"/>
    <w:rsid w:val="00C84E11"/>
    <w:rsid w:val="00C93156"/>
    <w:rsid w:val="00C94274"/>
    <w:rsid w:val="00C95A75"/>
    <w:rsid w:val="00C96D38"/>
    <w:rsid w:val="00CB15C4"/>
    <w:rsid w:val="00CB1AB8"/>
    <w:rsid w:val="00CB1AE0"/>
    <w:rsid w:val="00CB1D20"/>
    <w:rsid w:val="00CB1DC8"/>
    <w:rsid w:val="00CB2D18"/>
    <w:rsid w:val="00CB453B"/>
    <w:rsid w:val="00CB5D2D"/>
    <w:rsid w:val="00CC222C"/>
    <w:rsid w:val="00CC372D"/>
    <w:rsid w:val="00CD1BA3"/>
    <w:rsid w:val="00CD1FE8"/>
    <w:rsid w:val="00CD4283"/>
    <w:rsid w:val="00CE00C0"/>
    <w:rsid w:val="00CE1445"/>
    <w:rsid w:val="00CE2868"/>
    <w:rsid w:val="00CE453F"/>
    <w:rsid w:val="00CE5384"/>
    <w:rsid w:val="00CE53C6"/>
    <w:rsid w:val="00CF06A3"/>
    <w:rsid w:val="00CF1428"/>
    <w:rsid w:val="00CF3B97"/>
    <w:rsid w:val="00CF402B"/>
    <w:rsid w:val="00CF56BF"/>
    <w:rsid w:val="00CF7076"/>
    <w:rsid w:val="00D006E4"/>
    <w:rsid w:val="00D02E22"/>
    <w:rsid w:val="00D04A1E"/>
    <w:rsid w:val="00D0767A"/>
    <w:rsid w:val="00D114E6"/>
    <w:rsid w:val="00D11DB1"/>
    <w:rsid w:val="00D17C6E"/>
    <w:rsid w:val="00D20ED1"/>
    <w:rsid w:val="00D21046"/>
    <w:rsid w:val="00D30DFF"/>
    <w:rsid w:val="00D33A6D"/>
    <w:rsid w:val="00D448F2"/>
    <w:rsid w:val="00D515FB"/>
    <w:rsid w:val="00D531C9"/>
    <w:rsid w:val="00D53712"/>
    <w:rsid w:val="00D56212"/>
    <w:rsid w:val="00D616AE"/>
    <w:rsid w:val="00D646A2"/>
    <w:rsid w:val="00D64CC3"/>
    <w:rsid w:val="00D70FCF"/>
    <w:rsid w:val="00D733C0"/>
    <w:rsid w:val="00D752DE"/>
    <w:rsid w:val="00D75351"/>
    <w:rsid w:val="00D75A28"/>
    <w:rsid w:val="00D75E96"/>
    <w:rsid w:val="00D764FE"/>
    <w:rsid w:val="00D77475"/>
    <w:rsid w:val="00D80295"/>
    <w:rsid w:val="00D81B4E"/>
    <w:rsid w:val="00D8278F"/>
    <w:rsid w:val="00D850FB"/>
    <w:rsid w:val="00D8540C"/>
    <w:rsid w:val="00D913AB"/>
    <w:rsid w:val="00D9387A"/>
    <w:rsid w:val="00D94D1C"/>
    <w:rsid w:val="00D95E98"/>
    <w:rsid w:val="00D96328"/>
    <w:rsid w:val="00DA280F"/>
    <w:rsid w:val="00DA2A0A"/>
    <w:rsid w:val="00DA3E37"/>
    <w:rsid w:val="00DA42F3"/>
    <w:rsid w:val="00DA4969"/>
    <w:rsid w:val="00DA54B9"/>
    <w:rsid w:val="00DA70F8"/>
    <w:rsid w:val="00DB4DD4"/>
    <w:rsid w:val="00DB5D6D"/>
    <w:rsid w:val="00DC6E66"/>
    <w:rsid w:val="00DD141B"/>
    <w:rsid w:val="00DD7B56"/>
    <w:rsid w:val="00DE02C5"/>
    <w:rsid w:val="00DE115B"/>
    <w:rsid w:val="00DE7421"/>
    <w:rsid w:val="00DF2A6A"/>
    <w:rsid w:val="00DF5976"/>
    <w:rsid w:val="00DF700A"/>
    <w:rsid w:val="00E00A9B"/>
    <w:rsid w:val="00E0158D"/>
    <w:rsid w:val="00E0177D"/>
    <w:rsid w:val="00E01F49"/>
    <w:rsid w:val="00E1249B"/>
    <w:rsid w:val="00E130A7"/>
    <w:rsid w:val="00E14B91"/>
    <w:rsid w:val="00E16BEA"/>
    <w:rsid w:val="00E22E54"/>
    <w:rsid w:val="00E234BE"/>
    <w:rsid w:val="00E23CA0"/>
    <w:rsid w:val="00E328CC"/>
    <w:rsid w:val="00E35617"/>
    <w:rsid w:val="00E41D50"/>
    <w:rsid w:val="00E51294"/>
    <w:rsid w:val="00E52FCD"/>
    <w:rsid w:val="00E5783C"/>
    <w:rsid w:val="00E62BBE"/>
    <w:rsid w:val="00E65567"/>
    <w:rsid w:val="00E715F8"/>
    <w:rsid w:val="00E72D32"/>
    <w:rsid w:val="00E73B46"/>
    <w:rsid w:val="00E75563"/>
    <w:rsid w:val="00E840DC"/>
    <w:rsid w:val="00E84A5E"/>
    <w:rsid w:val="00E908C6"/>
    <w:rsid w:val="00E91BD5"/>
    <w:rsid w:val="00E94591"/>
    <w:rsid w:val="00E95C72"/>
    <w:rsid w:val="00E974B4"/>
    <w:rsid w:val="00EA0275"/>
    <w:rsid w:val="00EA1BB6"/>
    <w:rsid w:val="00EA2B04"/>
    <w:rsid w:val="00EA6FD3"/>
    <w:rsid w:val="00EA719E"/>
    <w:rsid w:val="00EB007C"/>
    <w:rsid w:val="00EC62D1"/>
    <w:rsid w:val="00ED40FF"/>
    <w:rsid w:val="00ED4852"/>
    <w:rsid w:val="00EE54BD"/>
    <w:rsid w:val="00EE6B99"/>
    <w:rsid w:val="00EF09EE"/>
    <w:rsid w:val="00EF2AC5"/>
    <w:rsid w:val="00EF452E"/>
    <w:rsid w:val="00F10724"/>
    <w:rsid w:val="00F11BA6"/>
    <w:rsid w:val="00F11BF1"/>
    <w:rsid w:val="00F123C0"/>
    <w:rsid w:val="00F13B9A"/>
    <w:rsid w:val="00F20A07"/>
    <w:rsid w:val="00F2338B"/>
    <w:rsid w:val="00F27A3B"/>
    <w:rsid w:val="00F30757"/>
    <w:rsid w:val="00F32645"/>
    <w:rsid w:val="00F35D6B"/>
    <w:rsid w:val="00F42878"/>
    <w:rsid w:val="00F44CB9"/>
    <w:rsid w:val="00F45F3A"/>
    <w:rsid w:val="00F46B6D"/>
    <w:rsid w:val="00F47098"/>
    <w:rsid w:val="00F55086"/>
    <w:rsid w:val="00F613EB"/>
    <w:rsid w:val="00F64AE6"/>
    <w:rsid w:val="00F80D80"/>
    <w:rsid w:val="00F93D73"/>
    <w:rsid w:val="00F957F9"/>
    <w:rsid w:val="00F96125"/>
    <w:rsid w:val="00F96D8F"/>
    <w:rsid w:val="00FA2D0D"/>
    <w:rsid w:val="00FA5D1C"/>
    <w:rsid w:val="00FA68A5"/>
    <w:rsid w:val="00FB10F3"/>
    <w:rsid w:val="00FC0540"/>
    <w:rsid w:val="00FC1848"/>
    <w:rsid w:val="00FC2BC0"/>
    <w:rsid w:val="00FC3BA5"/>
    <w:rsid w:val="00FD07C1"/>
    <w:rsid w:val="00FD1973"/>
    <w:rsid w:val="00FD1D12"/>
    <w:rsid w:val="00FD2117"/>
    <w:rsid w:val="00FD4940"/>
    <w:rsid w:val="00FD4AFC"/>
    <w:rsid w:val="00FE202E"/>
    <w:rsid w:val="00FE3E1F"/>
    <w:rsid w:val="00FF2E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316113"/>
  <w15:chartTrackingRefBased/>
  <w15:docId w15:val="{9E3DEB3E-D1D2-44FD-8AEE-71EBC1836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36D4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323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96D8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4704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6D4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36D4A"/>
    <w:pPr>
      <w:outlineLvl w:val="9"/>
    </w:pPr>
  </w:style>
  <w:style w:type="paragraph" w:styleId="TOC1">
    <w:name w:val="toc 1"/>
    <w:basedOn w:val="Normal"/>
    <w:next w:val="Normal"/>
    <w:autoRedefine/>
    <w:uiPriority w:val="39"/>
    <w:unhideWhenUsed/>
    <w:rsid w:val="00C36D4A"/>
    <w:pPr>
      <w:spacing w:after="100"/>
    </w:pPr>
  </w:style>
  <w:style w:type="character" w:styleId="Hyperlink">
    <w:name w:val="Hyperlink"/>
    <w:basedOn w:val="DefaultParagraphFont"/>
    <w:uiPriority w:val="99"/>
    <w:unhideWhenUsed/>
    <w:rsid w:val="00C36D4A"/>
    <w:rPr>
      <w:color w:val="0563C1" w:themeColor="hyperlink"/>
      <w:u w:val="single"/>
    </w:rPr>
  </w:style>
  <w:style w:type="character" w:customStyle="1" w:styleId="Heading2Char">
    <w:name w:val="Heading 2 Char"/>
    <w:basedOn w:val="DefaultParagraphFont"/>
    <w:link w:val="Heading2"/>
    <w:uiPriority w:val="9"/>
    <w:rsid w:val="00663231"/>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663231"/>
    <w:pPr>
      <w:spacing w:after="100"/>
      <w:ind w:left="220"/>
    </w:pPr>
  </w:style>
  <w:style w:type="paragraph" w:styleId="ListParagraph">
    <w:name w:val="List Paragraph"/>
    <w:basedOn w:val="Normal"/>
    <w:uiPriority w:val="34"/>
    <w:qFormat/>
    <w:rsid w:val="003E0B03"/>
    <w:pPr>
      <w:ind w:left="720"/>
      <w:contextualSpacing/>
    </w:pPr>
  </w:style>
  <w:style w:type="table" w:styleId="TableGrid">
    <w:name w:val="Table Grid"/>
    <w:basedOn w:val="TableNormal"/>
    <w:uiPriority w:val="39"/>
    <w:rsid w:val="003911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064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64B1"/>
  </w:style>
  <w:style w:type="paragraph" w:styleId="Footer">
    <w:name w:val="footer"/>
    <w:basedOn w:val="Normal"/>
    <w:link w:val="FooterChar"/>
    <w:uiPriority w:val="99"/>
    <w:unhideWhenUsed/>
    <w:rsid w:val="00C064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64B1"/>
  </w:style>
  <w:style w:type="paragraph" w:customStyle="1" w:styleId="EndNoteBibliography">
    <w:name w:val="EndNote Bibliography"/>
    <w:basedOn w:val="Normal"/>
    <w:link w:val="EndNoteBibliographyChar"/>
    <w:rsid w:val="003057FA"/>
    <w:pPr>
      <w:spacing w:after="0" w:line="240" w:lineRule="auto"/>
    </w:pPr>
    <w:rPr>
      <w:rFonts w:ascii="Times New Roman" w:eastAsia="Times New Roman" w:hAnsi="Times New Roman" w:cs="Times New Roman"/>
      <w:noProof/>
      <w:sz w:val="24"/>
      <w:szCs w:val="24"/>
      <w:lang w:val="en-GB" w:eastAsia="en-GB"/>
    </w:rPr>
  </w:style>
  <w:style w:type="character" w:customStyle="1" w:styleId="EndNoteBibliographyChar">
    <w:name w:val="EndNote Bibliography Char"/>
    <w:basedOn w:val="DefaultParagraphFont"/>
    <w:link w:val="EndNoteBibliography"/>
    <w:rsid w:val="003057FA"/>
    <w:rPr>
      <w:rFonts w:ascii="Times New Roman" w:eastAsia="Times New Roman" w:hAnsi="Times New Roman" w:cs="Times New Roman"/>
      <w:noProof/>
      <w:sz w:val="24"/>
      <w:szCs w:val="24"/>
      <w:lang w:val="en-GB" w:eastAsia="en-GB"/>
    </w:rPr>
  </w:style>
  <w:style w:type="character" w:styleId="Strong">
    <w:name w:val="Strong"/>
    <w:basedOn w:val="DefaultParagraphFont"/>
    <w:rsid w:val="00D21046"/>
    <w:rPr>
      <w:b/>
      <w:bCs/>
    </w:rPr>
  </w:style>
  <w:style w:type="paragraph" w:styleId="NoSpacing">
    <w:name w:val="No Spacing"/>
    <w:link w:val="NoSpacingChar"/>
    <w:uiPriority w:val="1"/>
    <w:qFormat/>
    <w:rsid w:val="00D21046"/>
    <w:pPr>
      <w:suppressAutoHyphens/>
      <w:spacing w:after="0" w:line="240" w:lineRule="auto"/>
    </w:pPr>
    <w:rPr>
      <w:rFonts w:ascii="Calibri" w:eastAsia="Calibri" w:hAnsi="Calibri" w:cs="Times New Roman"/>
      <w:color w:val="00000A"/>
    </w:rPr>
  </w:style>
  <w:style w:type="paragraph" w:styleId="Bibliography">
    <w:name w:val="Bibliography"/>
    <w:basedOn w:val="Normal"/>
    <w:next w:val="Normal"/>
    <w:uiPriority w:val="37"/>
    <w:unhideWhenUsed/>
    <w:rsid w:val="00490067"/>
  </w:style>
  <w:style w:type="character" w:customStyle="1" w:styleId="UnresolvedMention1">
    <w:name w:val="Unresolved Mention1"/>
    <w:basedOn w:val="DefaultParagraphFont"/>
    <w:uiPriority w:val="99"/>
    <w:semiHidden/>
    <w:unhideWhenUsed/>
    <w:rsid w:val="00B47902"/>
    <w:rPr>
      <w:color w:val="808080"/>
      <w:shd w:val="clear" w:color="auto" w:fill="E6E6E6"/>
    </w:rPr>
  </w:style>
  <w:style w:type="paragraph" w:styleId="NormalWeb">
    <w:name w:val="Normal (Web)"/>
    <w:basedOn w:val="Normal"/>
    <w:uiPriority w:val="99"/>
    <w:semiHidden/>
    <w:unhideWhenUsed/>
    <w:rsid w:val="003E2E09"/>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NoSpacingChar">
    <w:name w:val="No Spacing Char"/>
    <w:basedOn w:val="DefaultParagraphFont"/>
    <w:link w:val="NoSpacing"/>
    <w:uiPriority w:val="1"/>
    <w:rsid w:val="000D1A85"/>
    <w:rPr>
      <w:rFonts w:ascii="Calibri" w:eastAsia="Calibri" w:hAnsi="Calibri" w:cs="Times New Roman"/>
      <w:color w:val="00000A"/>
    </w:rPr>
  </w:style>
  <w:style w:type="character" w:styleId="PlaceholderText">
    <w:name w:val="Placeholder Text"/>
    <w:basedOn w:val="DefaultParagraphFont"/>
    <w:uiPriority w:val="99"/>
    <w:semiHidden/>
    <w:rsid w:val="00713679"/>
    <w:rPr>
      <w:color w:val="808080"/>
    </w:rPr>
  </w:style>
  <w:style w:type="character" w:customStyle="1" w:styleId="Heading3Char">
    <w:name w:val="Heading 3 Char"/>
    <w:basedOn w:val="DefaultParagraphFont"/>
    <w:link w:val="Heading3"/>
    <w:uiPriority w:val="9"/>
    <w:rsid w:val="00F96D8F"/>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2B7F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7FB9"/>
    <w:rPr>
      <w:rFonts w:ascii="Segoe UI" w:hAnsi="Segoe UI" w:cs="Segoe UI"/>
      <w:sz w:val="18"/>
      <w:szCs w:val="18"/>
    </w:rPr>
  </w:style>
  <w:style w:type="character" w:styleId="CommentReference">
    <w:name w:val="annotation reference"/>
    <w:basedOn w:val="DefaultParagraphFont"/>
    <w:uiPriority w:val="99"/>
    <w:semiHidden/>
    <w:unhideWhenUsed/>
    <w:rsid w:val="00143044"/>
    <w:rPr>
      <w:sz w:val="16"/>
      <w:szCs w:val="16"/>
    </w:rPr>
  </w:style>
  <w:style w:type="paragraph" w:styleId="CommentText">
    <w:name w:val="annotation text"/>
    <w:basedOn w:val="Normal"/>
    <w:link w:val="CommentTextChar"/>
    <w:uiPriority w:val="99"/>
    <w:semiHidden/>
    <w:unhideWhenUsed/>
    <w:rsid w:val="00143044"/>
    <w:pPr>
      <w:spacing w:line="240" w:lineRule="auto"/>
    </w:pPr>
    <w:rPr>
      <w:sz w:val="20"/>
      <w:szCs w:val="20"/>
    </w:rPr>
  </w:style>
  <w:style w:type="character" w:customStyle="1" w:styleId="CommentTextChar">
    <w:name w:val="Comment Text Char"/>
    <w:basedOn w:val="DefaultParagraphFont"/>
    <w:link w:val="CommentText"/>
    <w:uiPriority w:val="99"/>
    <w:semiHidden/>
    <w:rsid w:val="00143044"/>
    <w:rPr>
      <w:sz w:val="20"/>
      <w:szCs w:val="20"/>
    </w:rPr>
  </w:style>
  <w:style w:type="paragraph" w:styleId="CommentSubject">
    <w:name w:val="annotation subject"/>
    <w:basedOn w:val="CommentText"/>
    <w:next w:val="CommentText"/>
    <w:link w:val="CommentSubjectChar"/>
    <w:uiPriority w:val="99"/>
    <w:semiHidden/>
    <w:unhideWhenUsed/>
    <w:rsid w:val="00143044"/>
    <w:rPr>
      <w:b/>
      <w:bCs/>
    </w:rPr>
  </w:style>
  <w:style w:type="character" w:customStyle="1" w:styleId="CommentSubjectChar">
    <w:name w:val="Comment Subject Char"/>
    <w:basedOn w:val="CommentTextChar"/>
    <w:link w:val="CommentSubject"/>
    <w:uiPriority w:val="99"/>
    <w:semiHidden/>
    <w:rsid w:val="00143044"/>
    <w:rPr>
      <w:b/>
      <w:bCs/>
      <w:sz w:val="20"/>
      <w:szCs w:val="20"/>
    </w:rPr>
  </w:style>
  <w:style w:type="paragraph" w:styleId="TOC3">
    <w:name w:val="toc 3"/>
    <w:basedOn w:val="Normal"/>
    <w:next w:val="Normal"/>
    <w:autoRedefine/>
    <w:uiPriority w:val="39"/>
    <w:unhideWhenUsed/>
    <w:rsid w:val="0014704D"/>
    <w:pPr>
      <w:spacing w:after="100"/>
      <w:ind w:left="440"/>
    </w:pPr>
  </w:style>
  <w:style w:type="character" w:customStyle="1" w:styleId="Heading4Char">
    <w:name w:val="Heading 4 Char"/>
    <w:basedOn w:val="DefaultParagraphFont"/>
    <w:link w:val="Heading4"/>
    <w:uiPriority w:val="9"/>
    <w:rsid w:val="0014704D"/>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634D3F"/>
    <w:rPr>
      <w:color w:val="954F72" w:themeColor="followedHyperlink"/>
      <w:u w:val="single"/>
    </w:rPr>
  </w:style>
  <w:style w:type="character" w:styleId="IntenseEmphasis">
    <w:name w:val="Intense Emphasis"/>
    <w:basedOn w:val="DefaultParagraphFont"/>
    <w:uiPriority w:val="21"/>
    <w:qFormat/>
    <w:rsid w:val="0042132E"/>
    <w:rPr>
      <w:i/>
      <w:iCs/>
      <w:color w:val="4472C4" w:themeColor="accent1"/>
    </w:rPr>
  </w:style>
  <w:style w:type="paragraph" w:customStyle="1" w:styleId="EndNoteBibliographyTitle">
    <w:name w:val="EndNote Bibliography Title"/>
    <w:basedOn w:val="Normal"/>
    <w:link w:val="EndNoteBibliographyTitleChar"/>
    <w:rsid w:val="0029741E"/>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29741E"/>
    <w:rPr>
      <w:rFonts w:ascii="Times New Roman" w:hAnsi="Times New Roman" w:cs="Times New Roman"/>
      <w:noProof/>
      <w:sz w:val="24"/>
    </w:rPr>
  </w:style>
  <w:style w:type="paragraph" w:styleId="Revision">
    <w:name w:val="Revision"/>
    <w:hidden/>
    <w:uiPriority w:val="99"/>
    <w:semiHidden/>
    <w:rsid w:val="006C71B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2714">
      <w:bodyDiv w:val="1"/>
      <w:marLeft w:val="0"/>
      <w:marRight w:val="0"/>
      <w:marTop w:val="0"/>
      <w:marBottom w:val="0"/>
      <w:divBdr>
        <w:top w:val="none" w:sz="0" w:space="0" w:color="auto"/>
        <w:left w:val="none" w:sz="0" w:space="0" w:color="auto"/>
        <w:bottom w:val="none" w:sz="0" w:space="0" w:color="auto"/>
        <w:right w:val="none" w:sz="0" w:space="0" w:color="auto"/>
      </w:divBdr>
    </w:div>
    <w:div w:id="4212266">
      <w:bodyDiv w:val="1"/>
      <w:marLeft w:val="0"/>
      <w:marRight w:val="0"/>
      <w:marTop w:val="0"/>
      <w:marBottom w:val="0"/>
      <w:divBdr>
        <w:top w:val="none" w:sz="0" w:space="0" w:color="auto"/>
        <w:left w:val="none" w:sz="0" w:space="0" w:color="auto"/>
        <w:bottom w:val="none" w:sz="0" w:space="0" w:color="auto"/>
        <w:right w:val="none" w:sz="0" w:space="0" w:color="auto"/>
      </w:divBdr>
    </w:div>
    <w:div w:id="5522278">
      <w:bodyDiv w:val="1"/>
      <w:marLeft w:val="0"/>
      <w:marRight w:val="0"/>
      <w:marTop w:val="0"/>
      <w:marBottom w:val="0"/>
      <w:divBdr>
        <w:top w:val="none" w:sz="0" w:space="0" w:color="auto"/>
        <w:left w:val="none" w:sz="0" w:space="0" w:color="auto"/>
        <w:bottom w:val="none" w:sz="0" w:space="0" w:color="auto"/>
        <w:right w:val="none" w:sz="0" w:space="0" w:color="auto"/>
      </w:divBdr>
    </w:div>
    <w:div w:id="5602758">
      <w:bodyDiv w:val="1"/>
      <w:marLeft w:val="0"/>
      <w:marRight w:val="0"/>
      <w:marTop w:val="0"/>
      <w:marBottom w:val="0"/>
      <w:divBdr>
        <w:top w:val="none" w:sz="0" w:space="0" w:color="auto"/>
        <w:left w:val="none" w:sz="0" w:space="0" w:color="auto"/>
        <w:bottom w:val="none" w:sz="0" w:space="0" w:color="auto"/>
        <w:right w:val="none" w:sz="0" w:space="0" w:color="auto"/>
      </w:divBdr>
    </w:div>
    <w:div w:id="13118008">
      <w:bodyDiv w:val="1"/>
      <w:marLeft w:val="0"/>
      <w:marRight w:val="0"/>
      <w:marTop w:val="0"/>
      <w:marBottom w:val="0"/>
      <w:divBdr>
        <w:top w:val="none" w:sz="0" w:space="0" w:color="auto"/>
        <w:left w:val="none" w:sz="0" w:space="0" w:color="auto"/>
        <w:bottom w:val="none" w:sz="0" w:space="0" w:color="auto"/>
        <w:right w:val="none" w:sz="0" w:space="0" w:color="auto"/>
      </w:divBdr>
    </w:div>
    <w:div w:id="32972147">
      <w:bodyDiv w:val="1"/>
      <w:marLeft w:val="0"/>
      <w:marRight w:val="0"/>
      <w:marTop w:val="0"/>
      <w:marBottom w:val="0"/>
      <w:divBdr>
        <w:top w:val="none" w:sz="0" w:space="0" w:color="auto"/>
        <w:left w:val="none" w:sz="0" w:space="0" w:color="auto"/>
        <w:bottom w:val="none" w:sz="0" w:space="0" w:color="auto"/>
        <w:right w:val="none" w:sz="0" w:space="0" w:color="auto"/>
      </w:divBdr>
    </w:div>
    <w:div w:id="34239537">
      <w:bodyDiv w:val="1"/>
      <w:marLeft w:val="0"/>
      <w:marRight w:val="0"/>
      <w:marTop w:val="0"/>
      <w:marBottom w:val="0"/>
      <w:divBdr>
        <w:top w:val="none" w:sz="0" w:space="0" w:color="auto"/>
        <w:left w:val="none" w:sz="0" w:space="0" w:color="auto"/>
        <w:bottom w:val="none" w:sz="0" w:space="0" w:color="auto"/>
        <w:right w:val="none" w:sz="0" w:space="0" w:color="auto"/>
      </w:divBdr>
    </w:div>
    <w:div w:id="37554860">
      <w:bodyDiv w:val="1"/>
      <w:marLeft w:val="0"/>
      <w:marRight w:val="0"/>
      <w:marTop w:val="0"/>
      <w:marBottom w:val="0"/>
      <w:divBdr>
        <w:top w:val="none" w:sz="0" w:space="0" w:color="auto"/>
        <w:left w:val="none" w:sz="0" w:space="0" w:color="auto"/>
        <w:bottom w:val="none" w:sz="0" w:space="0" w:color="auto"/>
        <w:right w:val="none" w:sz="0" w:space="0" w:color="auto"/>
      </w:divBdr>
    </w:div>
    <w:div w:id="39718487">
      <w:bodyDiv w:val="1"/>
      <w:marLeft w:val="0"/>
      <w:marRight w:val="0"/>
      <w:marTop w:val="0"/>
      <w:marBottom w:val="0"/>
      <w:divBdr>
        <w:top w:val="none" w:sz="0" w:space="0" w:color="auto"/>
        <w:left w:val="none" w:sz="0" w:space="0" w:color="auto"/>
        <w:bottom w:val="none" w:sz="0" w:space="0" w:color="auto"/>
        <w:right w:val="none" w:sz="0" w:space="0" w:color="auto"/>
      </w:divBdr>
    </w:div>
    <w:div w:id="40635197">
      <w:bodyDiv w:val="1"/>
      <w:marLeft w:val="0"/>
      <w:marRight w:val="0"/>
      <w:marTop w:val="0"/>
      <w:marBottom w:val="0"/>
      <w:divBdr>
        <w:top w:val="none" w:sz="0" w:space="0" w:color="auto"/>
        <w:left w:val="none" w:sz="0" w:space="0" w:color="auto"/>
        <w:bottom w:val="none" w:sz="0" w:space="0" w:color="auto"/>
        <w:right w:val="none" w:sz="0" w:space="0" w:color="auto"/>
      </w:divBdr>
    </w:div>
    <w:div w:id="41711970">
      <w:bodyDiv w:val="1"/>
      <w:marLeft w:val="0"/>
      <w:marRight w:val="0"/>
      <w:marTop w:val="0"/>
      <w:marBottom w:val="0"/>
      <w:divBdr>
        <w:top w:val="none" w:sz="0" w:space="0" w:color="auto"/>
        <w:left w:val="none" w:sz="0" w:space="0" w:color="auto"/>
        <w:bottom w:val="none" w:sz="0" w:space="0" w:color="auto"/>
        <w:right w:val="none" w:sz="0" w:space="0" w:color="auto"/>
      </w:divBdr>
    </w:div>
    <w:div w:id="45106764">
      <w:bodyDiv w:val="1"/>
      <w:marLeft w:val="0"/>
      <w:marRight w:val="0"/>
      <w:marTop w:val="0"/>
      <w:marBottom w:val="0"/>
      <w:divBdr>
        <w:top w:val="none" w:sz="0" w:space="0" w:color="auto"/>
        <w:left w:val="none" w:sz="0" w:space="0" w:color="auto"/>
        <w:bottom w:val="none" w:sz="0" w:space="0" w:color="auto"/>
        <w:right w:val="none" w:sz="0" w:space="0" w:color="auto"/>
      </w:divBdr>
    </w:div>
    <w:div w:id="65689926">
      <w:bodyDiv w:val="1"/>
      <w:marLeft w:val="0"/>
      <w:marRight w:val="0"/>
      <w:marTop w:val="0"/>
      <w:marBottom w:val="0"/>
      <w:divBdr>
        <w:top w:val="none" w:sz="0" w:space="0" w:color="auto"/>
        <w:left w:val="none" w:sz="0" w:space="0" w:color="auto"/>
        <w:bottom w:val="none" w:sz="0" w:space="0" w:color="auto"/>
        <w:right w:val="none" w:sz="0" w:space="0" w:color="auto"/>
      </w:divBdr>
    </w:div>
    <w:div w:id="65764205">
      <w:bodyDiv w:val="1"/>
      <w:marLeft w:val="0"/>
      <w:marRight w:val="0"/>
      <w:marTop w:val="0"/>
      <w:marBottom w:val="0"/>
      <w:divBdr>
        <w:top w:val="none" w:sz="0" w:space="0" w:color="auto"/>
        <w:left w:val="none" w:sz="0" w:space="0" w:color="auto"/>
        <w:bottom w:val="none" w:sz="0" w:space="0" w:color="auto"/>
        <w:right w:val="none" w:sz="0" w:space="0" w:color="auto"/>
      </w:divBdr>
    </w:div>
    <w:div w:id="71244694">
      <w:bodyDiv w:val="1"/>
      <w:marLeft w:val="0"/>
      <w:marRight w:val="0"/>
      <w:marTop w:val="0"/>
      <w:marBottom w:val="0"/>
      <w:divBdr>
        <w:top w:val="none" w:sz="0" w:space="0" w:color="auto"/>
        <w:left w:val="none" w:sz="0" w:space="0" w:color="auto"/>
        <w:bottom w:val="none" w:sz="0" w:space="0" w:color="auto"/>
        <w:right w:val="none" w:sz="0" w:space="0" w:color="auto"/>
      </w:divBdr>
    </w:div>
    <w:div w:id="71657648">
      <w:bodyDiv w:val="1"/>
      <w:marLeft w:val="0"/>
      <w:marRight w:val="0"/>
      <w:marTop w:val="0"/>
      <w:marBottom w:val="0"/>
      <w:divBdr>
        <w:top w:val="none" w:sz="0" w:space="0" w:color="auto"/>
        <w:left w:val="none" w:sz="0" w:space="0" w:color="auto"/>
        <w:bottom w:val="none" w:sz="0" w:space="0" w:color="auto"/>
        <w:right w:val="none" w:sz="0" w:space="0" w:color="auto"/>
      </w:divBdr>
    </w:div>
    <w:div w:id="71657899">
      <w:bodyDiv w:val="1"/>
      <w:marLeft w:val="0"/>
      <w:marRight w:val="0"/>
      <w:marTop w:val="0"/>
      <w:marBottom w:val="0"/>
      <w:divBdr>
        <w:top w:val="none" w:sz="0" w:space="0" w:color="auto"/>
        <w:left w:val="none" w:sz="0" w:space="0" w:color="auto"/>
        <w:bottom w:val="none" w:sz="0" w:space="0" w:color="auto"/>
        <w:right w:val="none" w:sz="0" w:space="0" w:color="auto"/>
      </w:divBdr>
    </w:div>
    <w:div w:id="74934017">
      <w:bodyDiv w:val="1"/>
      <w:marLeft w:val="0"/>
      <w:marRight w:val="0"/>
      <w:marTop w:val="0"/>
      <w:marBottom w:val="0"/>
      <w:divBdr>
        <w:top w:val="none" w:sz="0" w:space="0" w:color="auto"/>
        <w:left w:val="none" w:sz="0" w:space="0" w:color="auto"/>
        <w:bottom w:val="none" w:sz="0" w:space="0" w:color="auto"/>
        <w:right w:val="none" w:sz="0" w:space="0" w:color="auto"/>
      </w:divBdr>
    </w:div>
    <w:div w:id="77409052">
      <w:bodyDiv w:val="1"/>
      <w:marLeft w:val="0"/>
      <w:marRight w:val="0"/>
      <w:marTop w:val="0"/>
      <w:marBottom w:val="0"/>
      <w:divBdr>
        <w:top w:val="none" w:sz="0" w:space="0" w:color="auto"/>
        <w:left w:val="none" w:sz="0" w:space="0" w:color="auto"/>
        <w:bottom w:val="none" w:sz="0" w:space="0" w:color="auto"/>
        <w:right w:val="none" w:sz="0" w:space="0" w:color="auto"/>
      </w:divBdr>
    </w:div>
    <w:div w:id="77488518">
      <w:bodyDiv w:val="1"/>
      <w:marLeft w:val="0"/>
      <w:marRight w:val="0"/>
      <w:marTop w:val="0"/>
      <w:marBottom w:val="0"/>
      <w:divBdr>
        <w:top w:val="none" w:sz="0" w:space="0" w:color="auto"/>
        <w:left w:val="none" w:sz="0" w:space="0" w:color="auto"/>
        <w:bottom w:val="none" w:sz="0" w:space="0" w:color="auto"/>
        <w:right w:val="none" w:sz="0" w:space="0" w:color="auto"/>
      </w:divBdr>
    </w:div>
    <w:div w:id="78185618">
      <w:bodyDiv w:val="1"/>
      <w:marLeft w:val="0"/>
      <w:marRight w:val="0"/>
      <w:marTop w:val="0"/>
      <w:marBottom w:val="0"/>
      <w:divBdr>
        <w:top w:val="none" w:sz="0" w:space="0" w:color="auto"/>
        <w:left w:val="none" w:sz="0" w:space="0" w:color="auto"/>
        <w:bottom w:val="none" w:sz="0" w:space="0" w:color="auto"/>
        <w:right w:val="none" w:sz="0" w:space="0" w:color="auto"/>
      </w:divBdr>
    </w:div>
    <w:div w:id="81924919">
      <w:bodyDiv w:val="1"/>
      <w:marLeft w:val="0"/>
      <w:marRight w:val="0"/>
      <w:marTop w:val="0"/>
      <w:marBottom w:val="0"/>
      <w:divBdr>
        <w:top w:val="none" w:sz="0" w:space="0" w:color="auto"/>
        <w:left w:val="none" w:sz="0" w:space="0" w:color="auto"/>
        <w:bottom w:val="none" w:sz="0" w:space="0" w:color="auto"/>
        <w:right w:val="none" w:sz="0" w:space="0" w:color="auto"/>
      </w:divBdr>
    </w:div>
    <w:div w:id="87577085">
      <w:bodyDiv w:val="1"/>
      <w:marLeft w:val="0"/>
      <w:marRight w:val="0"/>
      <w:marTop w:val="0"/>
      <w:marBottom w:val="0"/>
      <w:divBdr>
        <w:top w:val="none" w:sz="0" w:space="0" w:color="auto"/>
        <w:left w:val="none" w:sz="0" w:space="0" w:color="auto"/>
        <w:bottom w:val="none" w:sz="0" w:space="0" w:color="auto"/>
        <w:right w:val="none" w:sz="0" w:space="0" w:color="auto"/>
      </w:divBdr>
    </w:div>
    <w:div w:id="92365796">
      <w:bodyDiv w:val="1"/>
      <w:marLeft w:val="0"/>
      <w:marRight w:val="0"/>
      <w:marTop w:val="0"/>
      <w:marBottom w:val="0"/>
      <w:divBdr>
        <w:top w:val="none" w:sz="0" w:space="0" w:color="auto"/>
        <w:left w:val="none" w:sz="0" w:space="0" w:color="auto"/>
        <w:bottom w:val="none" w:sz="0" w:space="0" w:color="auto"/>
        <w:right w:val="none" w:sz="0" w:space="0" w:color="auto"/>
      </w:divBdr>
    </w:div>
    <w:div w:id="94135215">
      <w:bodyDiv w:val="1"/>
      <w:marLeft w:val="0"/>
      <w:marRight w:val="0"/>
      <w:marTop w:val="0"/>
      <w:marBottom w:val="0"/>
      <w:divBdr>
        <w:top w:val="none" w:sz="0" w:space="0" w:color="auto"/>
        <w:left w:val="none" w:sz="0" w:space="0" w:color="auto"/>
        <w:bottom w:val="none" w:sz="0" w:space="0" w:color="auto"/>
        <w:right w:val="none" w:sz="0" w:space="0" w:color="auto"/>
      </w:divBdr>
    </w:div>
    <w:div w:id="95057493">
      <w:bodyDiv w:val="1"/>
      <w:marLeft w:val="0"/>
      <w:marRight w:val="0"/>
      <w:marTop w:val="0"/>
      <w:marBottom w:val="0"/>
      <w:divBdr>
        <w:top w:val="none" w:sz="0" w:space="0" w:color="auto"/>
        <w:left w:val="none" w:sz="0" w:space="0" w:color="auto"/>
        <w:bottom w:val="none" w:sz="0" w:space="0" w:color="auto"/>
        <w:right w:val="none" w:sz="0" w:space="0" w:color="auto"/>
      </w:divBdr>
    </w:div>
    <w:div w:id="96338635">
      <w:bodyDiv w:val="1"/>
      <w:marLeft w:val="0"/>
      <w:marRight w:val="0"/>
      <w:marTop w:val="0"/>
      <w:marBottom w:val="0"/>
      <w:divBdr>
        <w:top w:val="none" w:sz="0" w:space="0" w:color="auto"/>
        <w:left w:val="none" w:sz="0" w:space="0" w:color="auto"/>
        <w:bottom w:val="none" w:sz="0" w:space="0" w:color="auto"/>
        <w:right w:val="none" w:sz="0" w:space="0" w:color="auto"/>
      </w:divBdr>
    </w:div>
    <w:div w:id="96564098">
      <w:bodyDiv w:val="1"/>
      <w:marLeft w:val="0"/>
      <w:marRight w:val="0"/>
      <w:marTop w:val="0"/>
      <w:marBottom w:val="0"/>
      <w:divBdr>
        <w:top w:val="none" w:sz="0" w:space="0" w:color="auto"/>
        <w:left w:val="none" w:sz="0" w:space="0" w:color="auto"/>
        <w:bottom w:val="none" w:sz="0" w:space="0" w:color="auto"/>
        <w:right w:val="none" w:sz="0" w:space="0" w:color="auto"/>
      </w:divBdr>
    </w:div>
    <w:div w:id="101002448">
      <w:bodyDiv w:val="1"/>
      <w:marLeft w:val="0"/>
      <w:marRight w:val="0"/>
      <w:marTop w:val="0"/>
      <w:marBottom w:val="0"/>
      <w:divBdr>
        <w:top w:val="none" w:sz="0" w:space="0" w:color="auto"/>
        <w:left w:val="none" w:sz="0" w:space="0" w:color="auto"/>
        <w:bottom w:val="none" w:sz="0" w:space="0" w:color="auto"/>
        <w:right w:val="none" w:sz="0" w:space="0" w:color="auto"/>
      </w:divBdr>
    </w:div>
    <w:div w:id="102387284">
      <w:bodyDiv w:val="1"/>
      <w:marLeft w:val="0"/>
      <w:marRight w:val="0"/>
      <w:marTop w:val="0"/>
      <w:marBottom w:val="0"/>
      <w:divBdr>
        <w:top w:val="none" w:sz="0" w:space="0" w:color="auto"/>
        <w:left w:val="none" w:sz="0" w:space="0" w:color="auto"/>
        <w:bottom w:val="none" w:sz="0" w:space="0" w:color="auto"/>
        <w:right w:val="none" w:sz="0" w:space="0" w:color="auto"/>
      </w:divBdr>
    </w:div>
    <w:div w:id="103616104">
      <w:bodyDiv w:val="1"/>
      <w:marLeft w:val="0"/>
      <w:marRight w:val="0"/>
      <w:marTop w:val="0"/>
      <w:marBottom w:val="0"/>
      <w:divBdr>
        <w:top w:val="none" w:sz="0" w:space="0" w:color="auto"/>
        <w:left w:val="none" w:sz="0" w:space="0" w:color="auto"/>
        <w:bottom w:val="none" w:sz="0" w:space="0" w:color="auto"/>
        <w:right w:val="none" w:sz="0" w:space="0" w:color="auto"/>
      </w:divBdr>
    </w:div>
    <w:div w:id="113406129">
      <w:bodyDiv w:val="1"/>
      <w:marLeft w:val="0"/>
      <w:marRight w:val="0"/>
      <w:marTop w:val="0"/>
      <w:marBottom w:val="0"/>
      <w:divBdr>
        <w:top w:val="none" w:sz="0" w:space="0" w:color="auto"/>
        <w:left w:val="none" w:sz="0" w:space="0" w:color="auto"/>
        <w:bottom w:val="none" w:sz="0" w:space="0" w:color="auto"/>
        <w:right w:val="none" w:sz="0" w:space="0" w:color="auto"/>
      </w:divBdr>
    </w:div>
    <w:div w:id="117072090">
      <w:bodyDiv w:val="1"/>
      <w:marLeft w:val="0"/>
      <w:marRight w:val="0"/>
      <w:marTop w:val="0"/>
      <w:marBottom w:val="0"/>
      <w:divBdr>
        <w:top w:val="none" w:sz="0" w:space="0" w:color="auto"/>
        <w:left w:val="none" w:sz="0" w:space="0" w:color="auto"/>
        <w:bottom w:val="none" w:sz="0" w:space="0" w:color="auto"/>
        <w:right w:val="none" w:sz="0" w:space="0" w:color="auto"/>
      </w:divBdr>
    </w:div>
    <w:div w:id="125122000">
      <w:bodyDiv w:val="1"/>
      <w:marLeft w:val="0"/>
      <w:marRight w:val="0"/>
      <w:marTop w:val="0"/>
      <w:marBottom w:val="0"/>
      <w:divBdr>
        <w:top w:val="none" w:sz="0" w:space="0" w:color="auto"/>
        <w:left w:val="none" w:sz="0" w:space="0" w:color="auto"/>
        <w:bottom w:val="none" w:sz="0" w:space="0" w:color="auto"/>
        <w:right w:val="none" w:sz="0" w:space="0" w:color="auto"/>
      </w:divBdr>
    </w:div>
    <w:div w:id="130251957">
      <w:bodyDiv w:val="1"/>
      <w:marLeft w:val="0"/>
      <w:marRight w:val="0"/>
      <w:marTop w:val="0"/>
      <w:marBottom w:val="0"/>
      <w:divBdr>
        <w:top w:val="none" w:sz="0" w:space="0" w:color="auto"/>
        <w:left w:val="none" w:sz="0" w:space="0" w:color="auto"/>
        <w:bottom w:val="none" w:sz="0" w:space="0" w:color="auto"/>
        <w:right w:val="none" w:sz="0" w:space="0" w:color="auto"/>
      </w:divBdr>
    </w:div>
    <w:div w:id="134033882">
      <w:bodyDiv w:val="1"/>
      <w:marLeft w:val="0"/>
      <w:marRight w:val="0"/>
      <w:marTop w:val="0"/>
      <w:marBottom w:val="0"/>
      <w:divBdr>
        <w:top w:val="none" w:sz="0" w:space="0" w:color="auto"/>
        <w:left w:val="none" w:sz="0" w:space="0" w:color="auto"/>
        <w:bottom w:val="none" w:sz="0" w:space="0" w:color="auto"/>
        <w:right w:val="none" w:sz="0" w:space="0" w:color="auto"/>
      </w:divBdr>
    </w:div>
    <w:div w:id="135463557">
      <w:bodyDiv w:val="1"/>
      <w:marLeft w:val="0"/>
      <w:marRight w:val="0"/>
      <w:marTop w:val="0"/>
      <w:marBottom w:val="0"/>
      <w:divBdr>
        <w:top w:val="none" w:sz="0" w:space="0" w:color="auto"/>
        <w:left w:val="none" w:sz="0" w:space="0" w:color="auto"/>
        <w:bottom w:val="none" w:sz="0" w:space="0" w:color="auto"/>
        <w:right w:val="none" w:sz="0" w:space="0" w:color="auto"/>
      </w:divBdr>
    </w:div>
    <w:div w:id="136844467">
      <w:bodyDiv w:val="1"/>
      <w:marLeft w:val="0"/>
      <w:marRight w:val="0"/>
      <w:marTop w:val="0"/>
      <w:marBottom w:val="0"/>
      <w:divBdr>
        <w:top w:val="none" w:sz="0" w:space="0" w:color="auto"/>
        <w:left w:val="none" w:sz="0" w:space="0" w:color="auto"/>
        <w:bottom w:val="none" w:sz="0" w:space="0" w:color="auto"/>
        <w:right w:val="none" w:sz="0" w:space="0" w:color="auto"/>
      </w:divBdr>
    </w:div>
    <w:div w:id="139078822">
      <w:bodyDiv w:val="1"/>
      <w:marLeft w:val="0"/>
      <w:marRight w:val="0"/>
      <w:marTop w:val="0"/>
      <w:marBottom w:val="0"/>
      <w:divBdr>
        <w:top w:val="none" w:sz="0" w:space="0" w:color="auto"/>
        <w:left w:val="none" w:sz="0" w:space="0" w:color="auto"/>
        <w:bottom w:val="none" w:sz="0" w:space="0" w:color="auto"/>
        <w:right w:val="none" w:sz="0" w:space="0" w:color="auto"/>
      </w:divBdr>
    </w:div>
    <w:div w:id="145637123">
      <w:bodyDiv w:val="1"/>
      <w:marLeft w:val="0"/>
      <w:marRight w:val="0"/>
      <w:marTop w:val="0"/>
      <w:marBottom w:val="0"/>
      <w:divBdr>
        <w:top w:val="none" w:sz="0" w:space="0" w:color="auto"/>
        <w:left w:val="none" w:sz="0" w:space="0" w:color="auto"/>
        <w:bottom w:val="none" w:sz="0" w:space="0" w:color="auto"/>
        <w:right w:val="none" w:sz="0" w:space="0" w:color="auto"/>
      </w:divBdr>
    </w:div>
    <w:div w:id="149291056">
      <w:bodyDiv w:val="1"/>
      <w:marLeft w:val="0"/>
      <w:marRight w:val="0"/>
      <w:marTop w:val="0"/>
      <w:marBottom w:val="0"/>
      <w:divBdr>
        <w:top w:val="none" w:sz="0" w:space="0" w:color="auto"/>
        <w:left w:val="none" w:sz="0" w:space="0" w:color="auto"/>
        <w:bottom w:val="none" w:sz="0" w:space="0" w:color="auto"/>
        <w:right w:val="none" w:sz="0" w:space="0" w:color="auto"/>
      </w:divBdr>
    </w:div>
    <w:div w:id="156238710">
      <w:bodyDiv w:val="1"/>
      <w:marLeft w:val="0"/>
      <w:marRight w:val="0"/>
      <w:marTop w:val="0"/>
      <w:marBottom w:val="0"/>
      <w:divBdr>
        <w:top w:val="none" w:sz="0" w:space="0" w:color="auto"/>
        <w:left w:val="none" w:sz="0" w:space="0" w:color="auto"/>
        <w:bottom w:val="none" w:sz="0" w:space="0" w:color="auto"/>
        <w:right w:val="none" w:sz="0" w:space="0" w:color="auto"/>
      </w:divBdr>
    </w:div>
    <w:div w:id="162016041">
      <w:bodyDiv w:val="1"/>
      <w:marLeft w:val="0"/>
      <w:marRight w:val="0"/>
      <w:marTop w:val="0"/>
      <w:marBottom w:val="0"/>
      <w:divBdr>
        <w:top w:val="none" w:sz="0" w:space="0" w:color="auto"/>
        <w:left w:val="none" w:sz="0" w:space="0" w:color="auto"/>
        <w:bottom w:val="none" w:sz="0" w:space="0" w:color="auto"/>
        <w:right w:val="none" w:sz="0" w:space="0" w:color="auto"/>
      </w:divBdr>
    </w:div>
    <w:div w:id="162821952">
      <w:bodyDiv w:val="1"/>
      <w:marLeft w:val="0"/>
      <w:marRight w:val="0"/>
      <w:marTop w:val="0"/>
      <w:marBottom w:val="0"/>
      <w:divBdr>
        <w:top w:val="none" w:sz="0" w:space="0" w:color="auto"/>
        <w:left w:val="none" w:sz="0" w:space="0" w:color="auto"/>
        <w:bottom w:val="none" w:sz="0" w:space="0" w:color="auto"/>
        <w:right w:val="none" w:sz="0" w:space="0" w:color="auto"/>
      </w:divBdr>
    </w:div>
    <w:div w:id="164326018">
      <w:bodyDiv w:val="1"/>
      <w:marLeft w:val="0"/>
      <w:marRight w:val="0"/>
      <w:marTop w:val="0"/>
      <w:marBottom w:val="0"/>
      <w:divBdr>
        <w:top w:val="none" w:sz="0" w:space="0" w:color="auto"/>
        <w:left w:val="none" w:sz="0" w:space="0" w:color="auto"/>
        <w:bottom w:val="none" w:sz="0" w:space="0" w:color="auto"/>
        <w:right w:val="none" w:sz="0" w:space="0" w:color="auto"/>
      </w:divBdr>
    </w:div>
    <w:div w:id="165485196">
      <w:bodyDiv w:val="1"/>
      <w:marLeft w:val="0"/>
      <w:marRight w:val="0"/>
      <w:marTop w:val="0"/>
      <w:marBottom w:val="0"/>
      <w:divBdr>
        <w:top w:val="none" w:sz="0" w:space="0" w:color="auto"/>
        <w:left w:val="none" w:sz="0" w:space="0" w:color="auto"/>
        <w:bottom w:val="none" w:sz="0" w:space="0" w:color="auto"/>
        <w:right w:val="none" w:sz="0" w:space="0" w:color="auto"/>
      </w:divBdr>
    </w:div>
    <w:div w:id="166603169">
      <w:bodyDiv w:val="1"/>
      <w:marLeft w:val="0"/>
      <w:marRight w:val="0"/>
      <w:marTop w:val="0"/>
      <w:marBottom w:val="0"/>
      <w:divBdr>
        <w:top w:val="none" w:sz="0" w:space="0" w:color="auto"/>
        <w:left w:val="none" w:sz="0" w:space="0" w:color="auto"/>
        <w:bottom w:val="none" w:sz="0" w:space="0" w:color="auto"/>
        <w:right w:val="none" w:sz="0" w:space="0" w:color="auto"/>
      </w:divBdr>
    </w:div>
    <w:div w:id="180822717">
      <w:bodyDiv w:val="1"/>
      <w:marLeft w:val="0"/>
      <w:marRight w:val="0"/>
      <w:marTop w:val="0"/>
      <w:marBottom w:val="0"/>
      <w:divBdr>
        <w:top w:val="none" w:sz="0" w:space="0" w:color="auto"/>
        <w:left w:val="none" w:sz="0" w:space="0" w:color="auto"/>
        <w:bottom w:val="none" w:sz="0" w:space="0" w:color="auto"/>
        <w:right w:val="none" w:sz="0" w:space="0" w:color="auto"/>
      </w:divBdr>
    </w:div>
    <w:div w:id="184827047">
      <w:bodyDiv w:val="1"/>
      <w:marLeft w:val="0"/>
      <w:marRight w:val="0"/>
      <w:marTop w:val="0"/>
      <w:marBottom w:val="0"/>
      <w:divBdr>
        <w:top w:val="none" w:sz="0" w:space="0" w:color="auto"/>
        <w:left w:val="none" w:sz="0" w:space="0" w:color="auto"/>
        <w:bottom w:val="none" w:sz="0" w:space="0" w:color="auto"/>
        <w:right w:val="none" w:sz="0" w:space="0" w:color="auto"/>
      </w:divBdr>
    </w:div>
    <w:div w:id="187723674">
      <w:bodyDiv w:val="1"/>
      <w:marLeft w:val="0"/>
      <w:marRight w:val="0"/>
      <w:marTop w:val="0"/>
      <w:marBottom w:val="0"/>
      <w:divBdr>
        <w:top w:val="none" w:sz="0" w:space="0" w:color="auto"/>
        <w:left w:val="none" w:sz="0" w:space="0" w:color="auto"/>
        <w:bottom w:val="none" w:sz="0" w:space="0" w:color="auto"/>
        <w:right w:val="none" w:sz="0" w:space="0" w:color="auto"/>
      </w:divBdr>
    </w:div>
    <w:div w:id="188882530">
      <w:bodyDiv w:val="1"/>
      <w:marLeft w:val="0"/>
      <w:marRight w:val="0"/>
      <w:marTop w:val="0"/>
      <w:marBottom w:val="0"/>
      <w:divBdr>
        <w:top w:val="none" w:sz="0" w:space="0" w:color="auto"/>
        <w:left w:val="none" w:sz="0" w:space="0" w:color="auto"/>
        <w:bottom w:val="none" w:sz="0" w:space="0" w:color="auto"/>
        <w:right w:val="none" w:sz="0" w:space="0" w:color="auto"/>
      </w:divBdr>
    </w:div>
    <w:div w:id="195896898">
      <w:bodyDiv w:val="1"/>
      <w:marLeft w:val="0"/>
      <w:marRight w:val="0"/>
      <w:marTop w:val="0"/>
      <w:marBottom w:val="0"/>
      <w:divBdr>
        <w:top w:val="none" w:sz="0" w:space="0" w:color="auto"/>
        <w:left w:val="none" w:sz="0" w:space="0" w:color="auto"/>
        <w:bottom w:val="none" w:sz="0" w:space="0" w:color="auto"/>
        <w:right w:val="none" w:sz="0" w:space="0" w:color="auto"/>
      </w:divBdr>
    </w:div>
    <w:div w:id="200022079">
      <w:bodyDiv w:val="1"/>
      <w:marLeft w:val="0"/>
      <w:marRight w:val="0"/>
      <w:marTop w:val="0"/>
      <w:marBottom w:val="0"/>
      <w:divBdr>
        <w:top w:val="none" w:sz="0" w:space="0" w:color="auto"/>
        <w:left w:val="none" w:sz="0" w:space="0" w:color="auto"/>
        <w:bottom w:val="none" w:sz="0" w:space="0" w:color="auto"/>
        <w:right w:val="none" w:sz="0" w:space="0" w:color="auto"/>
      </w:divBdr>
    </w:div>
    <w:div w:id="203058291">
      <w:bodyDiv w:val="1"/>
      <w:marLeft w:val="0"/>
      <w:marRight w:val="0"/>
      <w:marTop w:val="0"/>
      <w:marBottom w:val="0"/>
      <w:divBdr>
        <w:top w:val="none" w:sz="0" w:space="0" w:color="auto"/>
        <w:left w:val="none" w:sz="0" w:space="0" w:color="auto"/>
        <w:bottom w:val="none" w:sz="0" w:space="0" w:color="auto"/>
        <w:right w:val="none" w:sz="0" w:space="0" w:color="auto"/>
      </w:divBdr>
    </w:div>
    <w:div w:id="203298860">
      <w:bodyDiv w:val="1"/>
      <w:marLeft w:val="0"/>
      <w:marRight w:val="0"/>
      <w:marTop w:val="0"/>
      <w:marBottom w:val="0"/>
      <w:divBdr>
        <w:top w:val="none" w:sz="0" w:space="0" w:color="auto"/>
        <w:left w:val="none" w:sz="0" w:space="0" w:color="auto"/>
        <w:bottom w:val="none" w:sz="0" w:space="0" w:color="auto"/>
        <w:right w:val="none" w:sz="0" w:space="0" w:color="auto"/>
      </w:divBdr>
    </w:div>
    <w:div w:id="206844492">
      <w:bodyDiv w:val="1"/>
      <w:marLeft w:val="0"/>
      <w:marRight w:val="0"/>
      <w:marTop w:val="0"/>
      <w:marBottom w:val="0"/>
      <w:divBdr>
        <w:top w:val="none" w:sz="0" w:space="0" w:color="auto"/>
        <w:left w:val="none" w:sz="0" w:space="0" w:color="auto"/>
        <w:bottom w:val="none" w:sz="0" w:space="0" w:color="auto"/>
        <w:right w:val="none" w:sz="0" w:space="0" w:color="auto"/>
      </w:divBdr>
    </w:div>
    <w:div w:id="208804984">
      <w:bodyDiv w:val="1"/>
      <w:marLeft w:val="0"/>
      <w:marRight w:val="0"/>
      <w:marTop w:val="0"/>
      <w:marBottom w:val="0"/>
      <w:divBdr>
        <w:top w:val="none" w:sz="0" w:space="0" w:color="auto"/>
        <w:left w:val="none" w:sz="0" w:space="0" w:color="auto"/>
        <w:bottom w:val="none" w:sz="0" w:space="0" w:color="auto"/>
        <w:right w:val="none" w:sz="0" w:space="0" w:color="auto"/>
      </w:divBdr>
    </w:div>
    <w:div w:id="209458902">
      <w:bodyDiv w:val="1"/>
      <w:marLeft w:val="0"/>
      <w:marRight w:val="0"/>
      <w:marTop w:val="0"/>
      <w:marBottom w:val="0"/>
      <w:divBdr>
        <w:top w:val="none" w:sz="0" w:space="0" w:color="auto"/>
        <w:left w:val="none" w:sz="0" w:space="0" w:color="auto"/>
        <w:bottom w:val="none" w:sz="0" w:space="0" w:color="auto"/>
        <w:right w:val="none" w:sz="0" w:space="0" w:color="auto"/>
      </w:divBdr>
    </w:div>
    <w:div w:id="213274837">
      <w:bodyDiv w:val="1"/>
      <w:marLeft w:val="0"/>
      <w:marRight w:val="0"/>
      <w:marTop w:val="0"/>
      <w:marBottom w:val="0"/>
      <w:divBdr>
        <w:top w:val="none" w:sz="0" w:space="0" w:color="auto"/>
        <w:left w:val="none" w:sz="0" w:space="0" w:color="auto"/>
        <w:bottom w:val="none" w:sz="0" w:space="0" w:color="auto"/>
        <w:right w:val="none" w:sz="0" w:space="0" w:color="auto"/>
      </w:divBdr>
    </w:div>
    <w:div w:id="217321845">
      <w:bodyDiv w:val="1"/>
      <w:marLeft w:val="0"/>
      <w:marRight w:val="0"/>
      <w:marTop w:val="0"/>
      <w:marBottom w:val="0"/>
      <w:divBdr>
        <w:top w:val="none" w:sz="0" w:space="0" w:color="auto"/>
        <w:left w:val="none" w:sz="0" w:space="0" w:color="auto"/>
        <w:bottom w:val="none" w:sz="0" w:space="0" w:color="auto"/>
        <w:right w:val="none" w:sz="0" w:space="0" w:color="auto"/>
      </w:divBdr>
    </w:div>
    <w:div w:id="220097121">
      <w:bodyDiv w:val="1"/>
      <w:marLeft w:val="0"/>
      <w:marRight w:val="0"/>
      <w:marTop w:val="0"/>
      <w:marBottom w:val="0"/>
      <w:divBdr>
        <w:top w:val="none" w:sz="0" w:space="0" w:color="auto"/>
        <w:left w:val="none" w:sz="0" w:space="0" w:color="auto"/>
        <w:bottom w:val="none" w:sz="0" w:space="0" w:color="auto"/>
        <w:right w:val="none" w:sz="0" w:space="0" w:color="auto"/>
      </w:divBdr>
    </w:div>
    <w:div w:id="231307827">
      <w:bodyDiv w:val="1"/>
      <w:marLeft w:val="0"/>
      <w:marRight w:val="0"/>
      <w:marTop w:val="0"/>
      <w:marBottom w:val="0"/>
      <w:divBdr>
        <w:top w:val="none" w:sz="0" w:space="0" w:color="auto"/>
        <w:left w:val="none" w:sz="0" w:space="0" w:color="auto"/>
        <w:bottom w:val="none" w:sz="0" w:space="0" w:color="auto"/>
        <w:right w:val="none" w:sz="0" w:space="0" w:color="auto"/>
      </w:divBdr>
    </w:div>
    <w:div w:id="232157947">
      <w:bodyDiv w:val="1"/>
      <w:marLeft w:val="0"/>
      <w:marRight w:val="0"/>
      <w:marTop w:val="0"/>
      <w:marBottom w:val="0"/>
      <w:divBdr>
        <w:top w:val="none" w:sz="0" w:space="0" w:color="auto"/>
        <w:left w:val="none" w:sz="0" w:space="0" w:color="auto"/>
        <w:bottom w:val="none" w:sz="0" w:space="0" w:color="auto"/>
        <w:right w:val="none" w:sz="0" w:space="0" w:color="auto"/>
      </w:divBdr>
    </w:div>
    <w:div w:id="235093825">
      <w:bodyDiv w:val="1"/>
      <w:marLeft w:val="0"/>
      <w:marRight w:val="0"/>
      <w:marTop w:val="0"/>
      <w:marBottom w:val="0"/>
      <w:divBdr>
        <w:top w:val="none" w:sz="0" w:space="0" w:color="auto"/>
        <w:left w:val="none" w:sz="0" w:space="0" w:color="auto"/>
        <w:bottom w:val="none" w:sz="0" w:space="0" w:color="auto"/>
        <w:right w:val="none" w:sz="0" w:space="0" w:color="auto"/>
      </w:divBdr>
    </w:div>
    <w:div w:id="236475252">
      <w:bodyDiv w:val="1"/>
      <w:marLeft w:val="0"/>
      <w:marRight w:val="0"/>
      <w:marTop w:val="0"/>
      <w:marBottom w:val="0"/>
      <w:divBdr>
        <w:top w:val="none" w:sz="0" w:space="0" w:color="auto"/>
        <w:left w:val="none" w:sz="0" w:space="0" w:color="auto"/>
        <w:bottom w:val="none" w:sz="0" w:space="0" w:color="auto"/>
        <w:right w:val="none" w:sz="0" w:space="0" w:color="auto"/>
      </w:divBdr>
    </w:div>
    <w:div w:id="236746971">
      <w:bodyDiv w:val="1"/>
      <w:marLeft w:val="0"/>
      <w:marRight w:val="0"/>
      <w:marTop w:val="0"/>
      <w:marBottom w:val="0"/>
      <w:divBdr>
        <w:top w:val="none" w:sz="0" w:space="0" w:color="auto"/>
        <w:left w:val="none" w:sz="0" w:space="0" w:color="auto"/>
        <w:bottom w:val="none" w:sz="0" w:space="0" w:color="auto"/>
        <w:right w:val="none" w:sz="0" w:space="0" w:color="auto"/>
      </w:divBdr>
    </w:div>
    <w:div w:id="242498184">
      <w:bodyDiv w:val="1"/>
      <w:marLeft w:val="0"/>
      <w:marRight w:val="0"/>
      <w:marTop w:val="0"/>
      <w:marBottom w:val="0"/>
      <w:divBdr>
        <w:top w:val="none" w:sz="0" w:space="0" w:color="auto"/>
        <w:left w:val="none" w:sz="0" w:space="0" w:color="auto"/>
        <w:bottom w:val="none" w:sz="0" w:space="0" w:color="auto"/>
        <w:right w:val="none" w:sz="0" w:space="0" w:color="auto"/>
      </w:divBdr>
    </w:div>
    <w:div w:id="243498173">
      <w:bodyDiv w:val="1"/>
      <w:marLeft w:val="0"/>
      <w:marRight w:val="0"/>
      <w:marTop w:val="0"/>
      <w:marBottom w:val="0"/>
      <w:divBdr>
        <w:top w:val="none" w:sz="0" w:space="0" w:color="auto"/>
        <w:left w:val="none" w:sz="0" w:space="0" w:color="auto"/>
        <w:bottom w:val="none" w:sz="0" w:space="0" w:color="auto"/>
        <w:right w:val="none" w:sz="0" w:space="0" w:color="auto"/>
      </w:divBdr>
    </w:div>
    <w:div w:id="254017655">
      <w:bodyDiv w:val="1"/>
      <w:marLeft w:val="0"/>
      <w:marRight w:val="0"/>
      <w:marTop w:val="0"/>
      <w:marBottom w:val="0"/>
      <w:divBdr>
        <w:top w:val="none" w:sz="0" w:space="0" w:color="auto"/>
        <w:left w:val="none" w:sz="0" w:space="0" w:color="auto"/>
        <w:bottom w:val="none" w:sz="0" w:space="0" w:color="auto"/>
        <w:right w:val="none" w:sz="0" w:space="0" w:color="auto"/>
      </w:divBdr>
    </w:div>
    <w:div w:id="257106728">
      <w:bodyDiv w:val="1"/>
      <w:marLeft w:val="0"/>
      <w:marRight w:val="0"/>
      <w:marTop w:val="0"/>
      <w:marBottom w:val="0"/>
      <w:divBdr>
        <w:top w:val="none" w:sz="0" w:space="0" w:color="auto"/>
        <w:left w:val="none" w:sz="0" w:space="0" w:color="auto"/>
        <w:bottom w:val="none" w:sz="0" w:space="0" w:color="auto"/>
        <w:right w:val="none" w:sz="0" w:space="0" w:color="auto"/>
      </w:divBdr>
    </w:div>
    <w:div w:id="259727175">
      <w:bodyDiv w:val="1"/>
      <w:marLeft w:val="0"/>
      <w:marRight w:val="0"/>
      <w:marTop w:val="0"/>
      <w:marBottom w:val="0"/>
      <w:divBdr>
        <w:top w:val="none" w:sz="0" w:space="0" w:color="auto"/>
        <w:left w:val="none" w:sz="0" w:space="0" w:color="auto"/>
        <w:bottom w:val="none" w:sz="0" w:space="0" w:color="auto"/>
        <w:right w:val="none" w:sz="0" w:space="0" w:color="auto"/>
      </w:divBdr>
    </w:div>
    <w:div w:id="272980351">
      <w:bodyDiv w:val="1"/>
      <w:marLeft w:val="0"/>
      <w:marRight w:val="0"/>
      <w:marTop w:val="0"/>
      <w:marBottom w:val="0"/>
      <w:divBdr>
        <w:top w:val="none" w:sz="0" w:space="0" w:color="auto"/>
        <w:left w:val="none" w:sz="0" w:space="0" w:color="auto"/>
        <w:bottom w:val="none" w:sz="0" w:space="0" w:color="auto"/>
        <w:right w:val="none" w:sz="0" w:space="0" w:color="auto"/>
      </w:divBdr>
    </w:div>
    <w:div w:id="273751043">
      <w:bodyDiv w:val="1"/>
      <w:marLeft w:val="0"/>
      <w:marRight w:val="0"/>
      <w:marTop w:val="0"/>
      <w:marBottom w:val="0"/>
      <w:divBdr>
        <w:top w:val="none" w:sz="0" w:space="0" w:color="auto"/>
        <w:left w:val="none" w:sz="0" w:space="0" w:color="auto"/>
        <w:bottom w:val="none" w:sz="0" w:space="0" w:color="auto"/>
        <w:right w:val="none" w:sz="0" w:space="0" w:color="auto"/>
      </w:divBdr>
    </w:div>
    <w:div w:id="281349125">
      <w:bodyDiv w:val="1"/>
      <w:marLeft w:val="0"/>
      <w:marRight w:val="0"/>
      <w:marTop w:val="0"/>
      <w:marBottom w:val="0"/>
      <w:divBdr>
        <w:top w:val="none" w:sz="0" w:space="0" w:color="auto"/>
        <w:left w:val="none" w:sz="0" w:space="0" w:color="auto"/>
        <w:bottom w:val="none" w:sz="0" w:space="0" w:color="auto"/>
        <w:right w:val="none" w:sz="0" w:space="0" w:color="auto"/>
      </w:divBdr>
    </w:div>
    <w:div w:id="294264941">
      <w:bodyDiv w:val="1"/>
      <w:marLeft w:val="0"/>
      <w:marRight w:val="0"/>
      <w:marTop w:val="0"/>
      <w:marBottom w:val="0"/>
      <w:divBdr>
        <w:top w:val="none" w:sz="0" w:space="0" w:color="auto"/>
        <w:left w:val="none" w:sz="0" w:space="0" w:color="auto"/>
        <w:bottom w:val="none" w:sz="0" w:space="0" w:color="auto"/>
        <w:right w:val="none" w:sz="0" w:space="0" w:color="auto"/>
      </w:divBdr>
    </w:div>
    <w:div w:id="299263910">
      <w:bodyDiv w:val="1"/>
      <w:marLeft w:val="0"/>
      <w:marRight w:val="0"/>
      <w:marTop w:val="0"/>
      <w:marBottom w:val="0"/>
      <w:divBdr>
        <w:top w:val="none" w:sz="0" w:space="0" w:color="auto"/>
        <w:left w:val="none" w:sz="0" w:space="0" w:color="auto"/>
        <w:bottom w:val="none" w:sz="0" w:space="0" w:color="auto"/>
        <w:right w:val="none" w:sz="0" w:space="0" w:color="auto"/>
      </w:divBdr>
    </w:div>
    <w:div w:id="301274608">
      <w:bodyDiv w:val="1"/>
      <w:marLeft w:val="0"/>
      <w:marRight w:val="0"/>
      <w:marTop w:val="0"/>
      <w:marBottom w:val="0"/>
      <w:divBdr>
        <w:top w:val="none" w:sz="0" w:space="0" w:color="auto"/>
        <w:left w:val="none" w:sz="0" w:space="0" w:color="auto"/>
        <w:bottom w:val="none" w:sz="0" w:space="0" w:color="auto"/>
        <w:right w:val="none" w:sz="0" w:space="0" w:color="auto"/>
      </w:divBdr>
    </w:div>
    <w:div w:id="303194774">
      <w:bodyDiv w:val="1"/>
      <w:marLeft w:val="0"/>
      <w:marRight w:val="0"/>
      <w:marTop w:val="0"/>
      <w:marBottom w:val="0"/>
      <w:divBdr>
        <w:top w:val="none" w:sz="0" w:space="0" w:color="auto"/>
        <w:left w:val="none" w:sz="0" w:space="0" w:color="auto"/>
        <w:bottom w:val="none" w:sz="0" w:space="0" w:color="auto"/>
        <w:right w:val="none" w:sz="0" w:space="0" w:color="auto"/>
      </w:divBdr>
    </w:div>
    <w:div w:id="303895146">
      <w:bodyDiv w:val="1"/>
      <w:marLeft w:val="0"/>
      <w:marRight w:val="0"/>
      <w:marTop w:val="0"/>
      <w:marBottom w:val="0"/>
      <w:divBdr>
        <w:top w:val="none" w:sz="0" w:space="0" w:color="auto"/>
        <w:left w:val="none" w:sz="0" w:space="0" w:color="auto"/>
        <w:bottom w:val="none" w:sz="0" w:space="0" w:color="auto"/>
        <w:right w:val="none" w:sz="0" w:space="0" w:color="auto"/>
      </w:divBdr>
    </w:div>
    <w:div w:id="307903140">
      <w:bodyDiv w:val="1"/>
      <w:marLeft w:val="0"/>
      <w:marRight w:val="0"/>
      <w:marTop w:val="0"/>
      <w:marBottom w:val="0"/>
      <w:divBdr>
        <w:top w:val="none" w:sz="0" w:space="0" w:color="auto"/>
        <w:left w:val="none" w:sz="0" w:space="0" w:color="auto"/>
        <w:bottom w:val="none" w:sz="0" w:space="0" w:color="auto"/>
        <w:right w:val="none" w:sz="0" w:space="0" w:color="auto"/>
      </w:divBdr>
    </w:div>
    <w:div w:id="313215784">
      <w:bodyDiv w:val="1"/>
      <w:marLeft w:val="0"/>
      <w:marRight w:val="0"/>
      <w:marTop w:val="0"/>
      <w:marBottom w:val="0"/>
      <w:divBdr>
        <w:top w:val="none" w:sz="0" w:space="0" w:color="auto"/>
        <w:left w:val="none" w:sz="0" w:space="0" w:color="auto"/>
        <w:bottom w:val="none" w:sz="0" w:space="0" w:color="auto"/>
        <w:right w:val="none" w:sz="0" w:space="0" w:color="auto"/>
      </w:divBdr>
    </w:div>
    <w:div w:id="313266657">
      <w:bodyDiv w:val="1"/>
      <w:marLeft w:val="0"/>
      <w:marRight w:val="0"/>
      <w:marTop w:val="0"/>
      <w:marBottom w:val="0"/>
      <w:divBdr>
        <w:top w:val="none" w:sz="0" w:space="0" w:color="auto"/>
        <w:left w:val="none" w:sz="0" w:space="0" w:color="auto"/>
        <w:bottom w:val="none" w:sz="0" w:space="0" w:color="auto"/>
        <w:right w:val="none" w:sz="0" w:space="0" w:color="auto"/>
      </w:divBdr>
    </w:div>
    <w:div w:id="313682612">
      <w:bodyDiv w:val="1"/>
      <w:marLeft w:val="0"/>
      <w:marRight w:val="0"/>
      <w:marTop w:val="0"/>
      <w:marBottom w:val="0"/>
      <w:divBdr>
        <w:top w:val="none" w:sz="0" w:space="0" w:color="auto"/>
        <w:left w:val="none" w:sz="0" w:space="0" w:color="auto"/>
        <w:bottom w:val="none" w:sz="0" w:space="0" w:color="auto"/>
        <w:right w:val="none" w:sz="0" w:space="0" w:color="auto"/>
      </w:divBdr>
    </w:div>
    <w:div w:id="318046368">
      <w:bodyDiv w:val="1"/>
      <w:marLeft w:val="0"/>
      <w:marRight w:val="0"/>
      <w:marTop w:val="0"/>
      <w:marBottom w:val="0"/>
      <w:divBdr>
        <w:top w:val="none" w:sz="0" w:space="0" w:color="auto"/>
        <w:left w:val="none" w:sz="0" w:space="0" w:color="auto"/>
        <w:bottom w:val="none" w:sz="0" w:space="0" w:color="auto"/>
        <w:right w:val="none" w:sz="0" w:space="0" w:color="auto"/>
      </w:divBdr>
    </w:div>
    <w:div w:id="320163864">
      <w:bodyDiv w:val="1"/>
      <w:marLeft w:val="0"/>
      <w:marRight w:val="0"/>
      <w:marTop w:val="0"/>
      <w:marBottom w:val="0"/>
      <w:divBdr>
        <w:top w:val="none" w:sz="0" w:space="0" w:color="auto"/>
        <w:left w:val="none" w:sz="0" w:space="0" w:color="auto"/>
        <w:bottom w:val="none" w:sz="0" w:space="0" w:color="auto"/>
        <w:right w:val="none" w:sz="0" w:space="0" w:color="auto"/>
      </w:divBdr>
    </w:div>
    <w:div w:id="320693668">
      <w:bodyDiv w:val="1"/>
      <w:marLeft w:val="0"/>
      <w:marRight w:val="0"/>
      <w:marTop w:val="0"/>
      <w:marBottom w:val="0"/>
      <w:divBdr>
        <w:top w:val="none" w:sz="0" w:space="0" w:color="auto"/>
        <w:left w:val="none" w:sz="0" w:space="0" w:color="auto"/>
        <w:bottom w:val="none" w:sz="0" w:space="0" w:color="auto"/>
        <w:right w:val="none" w:sz="0" w:space="0" w:color="auto"/>
      </w:divBdr>
    </w:div>
    <w:div w:id="324281432">
      <w:bodyDiv w:val="1"/>
      <w:marLeft w:val="0"/>
      <w:marRight w:val="0"/>
      <w:marTop w:val="0"/>
      <w:marBottom w:val="0"/>
      <w:divBdr>
        <w:top w:val="none" w:sz="0" w:space="0" w:color="auto"/>
        <w:left w:val="none" w:sz="0" w:space="0" w:color="auto"/>
        <w:bottom w:val="none" w:sz="0" w:space="0" w:color="auto"/>
        <w:right w:val="none" w:sz="0" w:space="0" w:color="auto"/>
      </w:divBdr>
    </w:div>
    <w:div w:id="328752978">
      <w:bodyDiv w:val="1"/>
      <w:marLeft w:val="0"/>
      <w:marRight w:val="0"/>
      <w:marTop w:val="0"/>
      <w:marBottom w:val="0"/>
      <w:divBdr>
        <w:top w:val="none" w:sz="0" w:space="0" w:color="auto"/>
        <w:left w:val="none" w:sz="0" w:space="0" w:color="auto"/>
        <w:bottom w:val="none" w:sz="0" w:space="0" w:color="auto"/>
        <w:right w:val="none" w:sz="0" w:space="0" w:color="auto"/>
      </w:divBdr>
    </w:div>
    <w:div w:id="331373505">
      <w:bodyDiv w:val="1"/>
      <w:marLeft w:val="0"/>
      <w:marRight w:val="0"/>
      <w:marTop w:val="0"/>
      <w:marBottom w:val="0"/>
      <w:divBdr>
        <w:top w:val="none" w:sz="0" w:space="0" w:color="auto"/>
        <w:left w:val="none" w:sz="0" w:space="0" w:color="auto"/>
        <w:bottom w:val="none" w:sz="0" w:space="0" w:color="auto"/>
        <w:right w:val="none" w:sz="0" w:space="0" w:color="auto"/>
      </w:divBdr>
    </w:div>
    <w:div w:id="332999713">
      <w:bodyDiv w:val="1"/>
      <w:marLeft w:val="0"/>
      <w:marRight w:val="0"/>
      <w:marTop w:val="0"/>
      <w:marBottom w:val="0"/>
      <w:divBdr>
        <w:top w:val="none" w:sz="0" w:space="0" w:color="auto"/>
        <w:left w:val="none" w:sz="0" w:space="0" w:color="auto"/>
        <w:bottom w:val="none" w:sz="0" w:space="0" w:color="auto"/>
        <w:right w:val="none" w:sz="0" w:space="0" w:color="auto"/>
      </w:divBdr>
    </w:div>
    <w:div w:id="333343418">
      <w:bodyDiv w:val="1"/>
      <w:marLeft w:val="0"/>
      <w:marRight w:val="0"/>
      <w:marTop w:val="0"/>
      <w:marBottom w:val="0"/>
      <w:divBdr>
        <w:top w:val="none" w:sz="0" w:space="0" w:color="auto"/>
        <w:left w:val="none" w:sz="0" w:space="0" w:color="auto"/>
        <w:bottom w:val="none" w:sz="0" w:space="0" w:color="auto"/>
        <w:right w:val="none" w:sz="0" w:space="0" w:color="auto"/>
      </w:divBdr>
    </w:div>
    <w:div w:id="334498259">
      <w:bodyDiv w:val="1"/>
      <w:marLeft w:val="0"/>
      <w:marRight w:val="0"/>
      <w:marTop w:val="0"/>
      <w:marBottom w:val="0"/>
      <w:divBdr>
        <w:top w:val="none" w:sz="0" w:space="0" w:color="auto"/>
        <w:left w:val="none" w:sz="0" w:space="0" w:color="auto"/>
        <w:bottom w:val="none" w:sz="0" w:space="0" w:color="auto"/>
        <w:right w:val="none" w:sz="0" w:space="0" w:color="auto"/>
      </w:divBdr>
    </w:div>
    <w:div w:id="342826824">
      <w:bodyDiv w:val="1"/>
      <w:marLeft w:val="0"/>
      <w:marRight w:val="0"/>
      <w:marTop w:val="0"/>
      <w:marBottom w:val="0"/>
      <w:divBdr>
        <w:top w:val="none" w:sz="0" w:space="0" w:color="auto"/>
        <w:left w:val="none" w:sz="0" w:space="0" w:color="auto"/>
        <w:bottom w:val="none" w:sz="0" w:space="0" w:color="auto"/>
        <w:right w:val="none" w:sz="0" w:space="0" w:color="auto"/>
      </w:divBdr>
    </w:div>
    <w:div w:id="343944520">
      <w:bodyDiv w:val="1"/>
      <w:marLeft w:val="0"/>
      <w:marRight w:val="0"/>
      <w:marTop w:val="0"/>
      <w:marBottom w:val="0"/>
      <w:divBdr>
        <w:top w:val="none" w:sz="0" w:space="0" w:color="auto"/>
        <w:left w:val="none" w:sz="0" w:space="0" w:color="auto"/>
        <w:bottom w:val="none" w:sz="0" w:space="0" w:color="auto"/>
        <w:right w:val="none" w:sz="0" w:space="0" w:color="auto"/>
      </w:divBdr>
    </w:div>
    <w:div w:id="346058008">
      <w:bodyDiv w:val="1"/>
      <w:marLeft w:val="0"/>
      <w:marRight w:val="0"/>
      <w:marTop w:val="0"/>
      <w:marBottom w:val="0"/>
      <w:divBdr>
        <w:top w:val="none" w:sz="0" w:space="0" w:color="auto"/>
        <w:left w:val="none" w:sz="0" w:space="0" w:color="auto"/>
        <w:bottom w:val="none" w:sz="0" w:space="0" w:color="auto"/>
        <w:right w:val="none" w:sz="0" w:space="0" w:color="auto"/>
      </w:divBdr>
    </w:div>
    <w:div w:id="347172335">
      <w:bodyDiv w:val="1"/>
      <w:marLeft w:val="0"/>
      <w:marRight w:val="0"/>
      <w:marTop w:val="0"/>
      <w:marBottom w:val="0"/>
      <w:divBdr>
        <w:top w:val="none" w:sz="0" w:space="0" w:color="auto"/>
        <w:left w:val="none" w:sz="0" w:space="0" w:color="auto"/>
        <w:bottom w:val="none" w:sz="0" w:space="0" w:color="auto"/>
        <w:right w:val="none" w:sz="0" w:space="0" w:color="auto"/>
      </w:divBdr>
    </w:div>
    <w:div w:id="352541478">
      <w:bodyDiv w:val="1"/>
      <w:marLeft w:val="0"/>
      <w:marRight w:val="0"/>
      <w:marTop w:val="0"/>
      <w:marBottom w:val="0"/>
      <w:divBdr>
        <w:top w:val="none" w:sz="0" w:space="0" w:color="auto"/>
        <w:left w:val="none" w:sz="0" w:space="0" w:color="auto"/>
        <w:bottom w:val="none" w:sz="0" w:space="0" w:color="auto"/>
        <w:right w:val="none" w:sz="0" w:space="0" w:color="auto"/>
      </w:divBdr>
    </w:div>
    <w:div w:id="353968913">
      <w:bodyDiv w:val="1"/>
      <w:marLeft w:val="0"/>
      <w:marRight w:val="0"/>
      <w:marTop w:val="0"/>
      <w:marBottom w:val="0"/>
      <w:divBdr>
        <w:top w:val="none" w:sz="0" w:space="0" w:color="auto"/>
        <w:left w:val="none" w:sz="0" w:space="0" w:color="auto"/>
        <w:bottom w:val="none" w:sz="0" w:space="0" w:color="auto"/>
        <w:right w:val="none" w:sz="0" w:space="0" w:color="auto"/>
      </w:divBdr>
    </w:div>
    <w:div w:id="354423417">
      <w:bodyDiv w:val="1"/>
      <w:marLeft w:val="0"/>
      <w:marRight w:val="0"/>
      <w:marTop w:val="0"/>
      <w:marBottom w:val="0"/>
      <w:divBdr>
        <w:top w:val="none" w:sz="0" w:space="0" w:color="auto"/>
        <w:left w:val="none" w:sz="0" w:space="0" w:color="auto"/>
        <w:bottom w:val="none" w:sz="0" w:space="0" w:color="auto"/>
        <w:right w:val="none" w:sz="0" w:space="0" w:color="auto"/>
      </w:divBdr>
    </w:div>
    <w:div w:id="355008681">
      <w:bodyDiv w:val="1"/>
      <w:marLeft w:val="0"/>
      <w:marRight w:val="0"/>
      <w:marTop w:val="0"/>
      <w:marBottom w:val="0"/>
      <w:divBdr>
        <w:top w:val="none" w:sz="0" w:space="0" w:color="auto"/>
        <w:left w:val="none" w:sz="0" w:space="0" w:color="auto"/>
        <w:bottom w:val="none" w:sz="0" w:space="0" w:color="auto"/>
        <w:right w:val="none" w:sz="0" w:space="0" w:color="auto"/>
      </w:divBdr>
    </w:div>
    <w:div w:id="357395865">
      <w:bodyDiv w:val="1"/>
      <w:marLeft w:val="0"/>
      <w:marRight w:val="0"/>
      <w:marTop w:val="0"/>
      <w:marBottom w:val="0"/>
      <w:divBdr>
        <w:top w:val="none" w:sz="0" w:space="0" w:color="auto"/>
        <w:left w:val="none" w:sz="0" w:space="0" w:color="auto"/>
        <w:bottom w:val="none" w:sz="0" w:space="0" w:color="auto"/>
        <w:right w:val="none" w:sz="0" w:space="0" w:color="auto"/>
      </w:divBdr>
    </w:div>
    <w:div w:id="360515872">
      <w:bodyDiv w:val="1"/>
      <w:marLeft w:val="0"/>
      <w:marRight w:val="0"/>
      <w:marTop w:val="0"/>
      <w:marBottom w:val="0"/>
      <w:divBdr>
        <w:top w:val="none" w:sz="0" w:space="0" w:color="auto"/>
        <w:left w:val="none" w:sz="0" w:space="0" w:color="auto"/>
        <w:bottom w:val="none" w:sz="0" w:space="0" w:color="auto"/>
        <w:right w:val="none" w:sz="0" w:space="0" w:color="auto"/>
      </w:divBdr>
    </w:div>
    <w:div w:id="361590927">
      <w:bodyDiv w:val="1"/>
      <w:marLeft w:val="0"/>
      <w:marRight w:val="0"/>
      <w:marTop w:val="0"/>
      <w:marBottom w:val="0"/>
      <w:divBdr>
        <w:top w:val="none" w:sz="0" w:space="0" w:color="auto"/>
        <w:left w:val="none" w:sz="0" w:space="0" w:color="auto"/>
        <w:bottom w:val="none" w:sz="0" w:space="0" w:color="auto"/>
        <w:right w:val="none" w:sz="0" w:space="0" w:color="auto"/>
      </w:divBdr>
    </w:div>
    <w:div w:id="366225164">
      <w:bodyDiv w:val="1"/>
      <w:marLeft w:val="0"/>
      <w:marRight w:val="0"/>
      <w:marTop w:val="0"/>
      <w:marBottom w:val="0"/>
      <w:divBdr>
        <w:top w:val="none" w:sz="0" w:space="0" w:color="auto"/>
        <w:left w:val="none" w:sz="0" w:space="0" w:color="auto"/>
        <w:bottom w:val="none" w:sz="0" w:space="0" w:color="auto"/>
        <w:right w:val="none" w:sz="0" w:space="0" w:color="auto"/>
      </w:divBdr>
    </w:div>
    <w:div w:id="366412063">
      <w:bodyDiv w:val="1"/>
      <w:marLeft w:val="0"/>
      <w:marRight w:val="0"/>
      <w:marTop w:val="0"/>
      <w:marBottom w:val="0"/>
      <w:divBdr>
        <w:top w:val="none" w:sz="0" w:space="0" w:color="auto"/>
        <w:left w:val="none" w:sz="0" w:space="0" w:color="auto"/>
        <w:bottom w:val="none" w:sz="0" w:space="0" w:color="auto"/>
        <w:right w:val="none" w:sz="0" w:space="0" w:color="auto"/>
      </w:divBdr>
    </w:div>
    <w:div w:id="366610039">
      <w:bodyDiv w:val="1"/>
      <w:marLeft w:val="0"/>
      <w:marRight w:val="0"/>
      <w:marTop w:val="0"/>
      <w:marBottom w:val="0"/>
      <w:divBdr>
        <w:top w:val="none" w:sz="0" w:space="0" w:color="auto"/>
        <w:left w:val="none" w:sz="0" w:space="0" w:color="auto"/>
        <w:bottom w:val="none" w:sz="0" w:space="0" w:color="auto"/>
        <w:right w:val="none" w:sz="0" w:space="0" w:color="auto"/>
      </w:divBdr>
    </w:div>
    <w:div w:id="367067760">
      <w:bodyDiv w:val="1"/>
      <w:marLeft w:val="0"/>
      <w:marRight w:val="0"/>
      <w:marTop w:val="0"/>
      <w:marBottom w:val="0"/>
      <w:divBdr>
        <w:top w:val="none" w:sz="0" w:space="0" w:color="auto"/>
        <w:left w:val="none" w:sz="0" w:space="0" w:color="auto"/>
        <w:bottom w:val="none" w:sz="0" w:space="0" w:color="auto"/>
        <w:right w:val="none" w:sz="0" w:space="0" w:color="auto"/>
      </w:divBdr>
    </w:div>
    <w:div w:id="376244179">
      <w:bodyDiv w:val="1"/>
      <w:marLeft w:val="0"/>
      <w:marRight w:val="0"/>
      <w:marTop w:val="0"/>
      <w:marBottom w:val="0"/>
      <w:divBdr>
        <w:top w:val="none" w:sz="0" w:space="0" w:color="auto"/>
        <w:left w:val="none" w:sz="0" w:space="0" w:color="auto"/>
        <w:bottom w:val="none" w:sz="0" w:space="0" w:color="auto"/>
        <w:right w:val="none" w:sz="0" w:space="0" w:color="auto"/>
      </w:divBdr>
    </w:div>
    <w:div w:id="381174477">
      <w:bodyDiv w:val="1"/>
      <w:marLeft w:val="0"/>
      <w:marRight w:val="0"/>
      <w:marTop w:val="0"/>
      <w:marBottom w:val="0"/>
      <w:divBdr>
        <w:top w:val="none" w:sz="0" w:space="0" w:color="auto"/>
        <w:left w:val="none" w:sz="0" w:space="0" w:color="auto"/>
        <w:bottom w:val="none" w:sz="0" w:space="0" w:color="auto"/>
        <w:right w:val="none" w:sz="0" w:space="0" w:color="auto"/>
      </w:divBdr>
    </w:div>
    <w:div w:id="383792909">
      <w:bodyDiv w:val="1"/>
      <w:marLeft w:val="0"/>
      <w:marRight w:val="0"/>
      <w:marTop w:val="0"/>
      <w:marBottom w:val="0"/>
      <w:divBdr>
        <w:top w:val="none" w:sz="0" w:space="0" w:color="auto"/>
        <w:left w:val="none" w:sz="0" w:space="0" w:color="auto"/>
        <w:bottom w:val="none" w:sz="0" w:space="0" w:color="auto"/>
        <w:right w:val="none" w:sz="0" w:space="0" w:color="auto"/>
      </w:divBdr>
    </w:div>
    <w:div w:id="386686237">
      <w:bodyDiv w:val="1"/>
      <w:marLeft w:val="0"/>
      <w:marRight w:val="0"/>
      <w:marTop w:val="0"/>
      <w:marBottom w:val="0"/>
      <w:divBdr>
        <w:top w:val="none" w:sz="0" w:space="0" w:color="auto"/>
        <w:left w:val="none" w:sz="0" w:space="0" w:color="auto"/>
        <w:bottom w:val="none" w:sz="0" w:space="0" w:color="auto"/>
        <w:right w:val="none" w:sz="0" w:space="0" w:color="auto"/>
      </w:divBdr>
    </w:div>
    <w:div w:id="386993142">
      <w:bodyDiv w:val="1"/>
      <w:marLeft w:val="0"/>
      <w:marRight w:val="0"/>
      <w:marTop w:val="0"/>
      <w:marBottom w:val="0"/>
      <w:divBdr>
        <w:top w:val="none" w:sz="0" w:space="0" w:color="auto"/>
        <w:left w:val="none" w:sz="0" w:space="0" w:color="auto"/>
        <w:bottom w:val="none" w:sz="0" w:space="0" w:color="auto"/>
        <w:right w:val="none" w:sz="0" w:space="0" w:color="auto"/>
      </w:divBdr>
    </w:div>
    <w:div w:id="389310867">
      <w:bodyDiv w:val="1"/>
      <w:marLeft w:val="0"/>
      <w:marRight w:val="0"/>
      <w:marTop w:val="0"/>
      <w:marBottom w:val="0"/>
      <w:divBdr>
        <w:top w:val="none" w:sz="0" w:space="0" w:color="auto"/>
        <w:left w:val="none" w:sz="0" w:space="0" w:color="auto"/>
        <w:bottom w:val="none" w:sz="0" w:space="0" w:color="auto"/>
        <w:right w:val="none" w:sz="0" w:space="0" w:color="auto"/>
      </w:divBdr>
    </w:div>
    <w:div w:id="391657574">
      <w:bodyDiv w:val="1"/>
      <w:marLeft w:val="0"/>
      <w:marRight w:val="0"/>
      <w:marTop w:val="0"/>
      <w:marBottom w:val="0"/>
      <w:divBdr>
        <w:top w:val="none" w:sz="0" w:space="0" w:color="auto"/>
        <w:left w:val="none" w:sz="0" w:space="0" w:color="auto"/>
        <w:bottom w:val="none" w:sz="0" w:space="0" w:color="auto"/>
        <w:right w:val="none" w:sz="0" w:space="0" w:color="auto"/>
      </w:divBdr>
    </w:div>
    <w:div w:id="396590815">
      <w:bodyDiv w:val="1"/>
      <w:marLeft w:val="0"/>
      <w:marRight w:val="0"/>
      <w:marTop w:val="0"/>
      <w:marBottom w:val="0"/>
      <w:divBdr>
        <w:top w:val="none" w:sz="0" w:space="0" w:color="auto"/>
        <w:left w:val="none" w:sz="0" w:space="0" w:color="auto"/>
        <w:bottom w:val="none" w:sz="0" w:space="0" w:color="auto"/>
        <w:right w:val="none" w:sz="0" w:space="0" w:color="auto"/>
      </w:divBdr>
    </w:div>
    <w:div w:id="397749630">
      <w:bodyDiv w:val="1"/>
      <w:marLeft w:val="0"/>
      <w:marRight w:val="0"/>
      <w:marTop w:val="0"/>
      <w:marBottom w:val="0"/>
      <w:divBdr>
        <w:top w:val="none" w:sz="0" w:space="0" w:color="auto"/>
        <w:left w:val="none" w:sz="0" w:space="0" w:color="auto"/>
        <w:bottom w:val="none" w:sz="0" w:space="0" w:color="auto"/>
        <w:right w:val="none" w:sz="0" w:space="0" w:color="auto"/>
      </w:divBdr>
    </w:div>
    <w:div w:id="398332824">
      <w:bodyDiv w:val="1"/>
      <w:marLeft w:val="0"/>
      <w:marRight w:val="0"/>
      <w:marTop w:val="0"/>
      <w:marBottom w:val="0"/>
      <w:divBdr>
        <w:top w:val="none" w:sz="0" w:space="0" w:color="auto"/>
        <w:left w:val="none" w:sz="0" w:space="0" w:color="auto"/>
        <w:bottom w:val="none" w:sz="0" w:space="0" w:color="auto"/>
        <w:right w:val="none" w:sz="0" w:space="0" w:color="auto"/>
      </w:divBdr>
    </w:div>
    <w:div w:id="399333052">
      <w:bodyDiv w:val="1"/>
      <w:marLeft w:val="0"/>
      <w:marRight w:val="0"/>
      <w:marTop w:val="0"/>
      <w:marBottom w:val="0"/>
      <w:divBdr>
        <w:top w:val="none" w:sz="0" w:space="0" w:color="auto"/>
        <w:left w:val="none" w:sz="0" w:space="0" w:color="auto"/>
        <w:bottom w:val="none" w:sz="0" w:space="0" w:color="auto"/>
        <w:right w:val="none" w:sz="0" w:space="0" w:color="auto"/>
      </w:divBdr>
    </w:div>
    <w:div w:id="403181502">
      <w:bodyDiv w:val="1"/>
      <w:marLeft w:val="0"/>
      <w:marRight w:val="0"/>
      <w:marTop w:val="0"/>
      <w:marBottom w:val="0"/>
      <w:divBdr>
        <w:top w:val="none" w:sz="0" w:space="0" w:color="auto"/>
        <w:left w:val="none" w:sz="0" w:space="0" w:color="auto"/>
        <w:bottom w:val="none" w:sz="0" w:space="0" w:color="auto"/>
        <w:right w:val="none" w:sz="0" w:space="0" w:color="auto"/>
      </w:divBdr>
    </w:div>
    <w:div w:id="403258895">
      <w:bodyDiv w:val="1"/>
      <w:marLeft w:val="0"/>
      <w:marRight w:val="0"/>
      <w:marTop w:val="0"/>
      <w:marBottom w:val="0"/>
      <w:divBdr>
        <w:top w:val="none" w:sz="0" w:space="0" w:color="auto"/>
        <w:left w:val="none" w:sz="0" w:space="0" w:color="auto"/>
        <w:bottom w:val="none" w:sz="0" w:space="0" w:color="auto"/>
        <w:right w:val="none" w:sz="0" w:space="0" w:color="auto"/>
      </w:divBdr>
    </w:div>
    <w:div w:id="404301365">
      <w:bodyDiv w:val="1"/>
      <w:marLeft w:val="0"/>
      <w:marRight w:val="0"/>
      <w:marTop w:val="0"/>
      <w:marBottom w:val="0"/>
      <w:divBdr>
        <w:top w:val="none" w:sz="0" w:space="0" w:color="auto"/>
        <w:left w:val="none" w:sz="0" w:space="0" w:color="auto"/>
        <w:bottom w:val="none" w:sz="0" w:space="0" w:color="auto"/>
        <w:right w:val="none" w:sz="0" w:space="0" w:color="auto"/>
      </w:divBdr>
    </w:div>
    <w:div w:id="408045408">
      <w:bodyDiv w:val="1"/>
      <w:marLeft w:val="0"/>
      <w:marRight w:val="0"/>
      <w:marTop w:val="0"/>
      <w:marBottom w:val="0"/>
      <w:divBdr>
        <w:top w:val="none" w:sz="0" w:space="0" w:color="auto"/>
        <w:left w:val="none" w:sz="0" w:space="0" w:color="auto"/>
        <w:bottom w:val="none" w:sz="0" w:space="0" w:color="auto"/>
        <w:right w:val="none" w:sz="0" w:space="0" w:color="auto"/>
      </w:divBdr>
    </w:div>
    <w:div w:id="418329575">
      <w:bodyDiv w:val="1"/>
      <w:marLeft w:val="0"/>
      <w:marRight w:val="0"/>
      <w:marTop w:val="0"/>
      <w:marBottom w:val="0"/>
      <w:divBdr>
        <w:top w:val="none" w:sz="0" w:space="0" w:color="auto"/>
        <w:left w:val="none" w:sz="0" w:space="0" w:color="auto"/>
        <w:bottom w:val="none" w:sz="0" w:space="0" w:color="auto"/>
        <w:right w:val="none" w:sz="0" w:space="0" w:color="auto"/>
      </w:divBdr>
    </w:div>
    <w:div w:id="429158258">
      <w:bodyDiv w:val="1"/>
      <w:marLeft w:val="0"/>
      <w:marRight w:val="0"/>
      <w:marTop w:val="0"/>
      <w:marBottom w:val="0"/>
      <w:divBdr>
        <w:top w:val="none" w:sz="0" w:space="0" w:color="auto"/>
        <w:left w:val="none" w:sz="0" w:space="0" w:color="auto"/>
        <w:bottom w:val="none" w:sz="0" w:space="0" w:color="auto"/>
        <w:right w:val="none" w:sz="0" w:space="0" w:color="auto"/>
      </w:divBdr>
    </w:div>
    <w:div w:id="430126813">
      <w:bodyDiv w:val="1"/>
      <w:marLeft w:val="0"/>
      <w:marRight w:val="0"/>
      <w:marTop w:val="0"/>
      <w:marBottom w:val="0"/>
      <w:divBdr>
        <w:top w:val="none" w:sz="0" w:space="0" w:color="auto"/>
        <w:left w:val="none" w:sz="0" w:space="0" w:color="auto"/>
        <w:bottom w:val="none" w:sz="0" w:space="0" w:color="auto"/>
        <w:right w:val="none" w:sz="0" w:space="0" w:color="auto"/>
      </w:divBdr>
    </w:div>
    <w:div w:id="430319922">
      <w:bodyDiv w:val="1"/>
      <w:marLeft w:val="0"/>
      <w:marRight w:val="0"/>
      <w:marTop w:val="0"/>
      <w:marBottom w:val="0"/>
      <w:divBdr>
        <w:top w:val="none" w:sz="0" w:space="0" w:color="auto"/>
        <w:left w:val="none" w:sz="0" w:space="0" w:color="auto"/>
        <w:bottom w:val="none" w:sz="0" w:space="0" w:color="auto"/>
        <w:right w:val="none" w:sz="0" w:space="0" w:color="auto"/>
      </w:divBdr>
    </w:div>
    <w:div w:id="431318234">
      <w:bodyDiv w:val="1"/>
      <w:marLeft w:val="0"/>
      <w:marRight w:val="0"/>
      <w:marTop w:val="0"/>
      <w:marBottom w:val="0"/>
      <w:divBdr>
        <w:top w:val="none" w:sz="0" w:space="0" w:color="auto"/>
        <w:left w:val="none" w:sz="0" w:space="0" w:color="auto"/>
        <w:bottom w:val="none" w:sz="0" w:space="0" w:color="auto"/>
        <w:right w:val="none" w:sz="0" w:space="0" w:color="auto"/>
      </w:divBdr>
    </w:div>
    <w:div w:id="432820620">
      <w:bodyDiv w:val="1"/>
      <w:marLeft w:val="0"/>
      <w:marRight w:val="0"/>
      <w:marTop w:val="0"/>
      <w:marBottom w:val="0"/>
      <w:divBdr>
        <w:top w:val="none" w:sz="0" w:space="0" w:color="auto"/>
        <w:left w:val="none" w:sz="0" w:space="0" w:color="auto"/>
        <w:bottom w:val="none" w:sz="0" w:space="0" w:color="auto"/>
        <w:right w:val="none" w:sz="0" w:space="0" w:color="auto"/>
      </w:divBdr>
    </w:div>
    <w:div w:id="433132642">
      <w:bodyDiv w:val="1"/>
      <w:marLeft w:val="0"/>
      <w:marRight w:val="0"/>
      <w:marTop w:val="0"/>
      <w:marBottom w:val="0"/>
      <w:divBdr>
        <w:top w:val="none" w:sz="0" w:space="0" w:color="auto"/>
        <w:left w:val="none" w:sz="0" w:space="0" w:color="auto"/>
        <w:bottom w:val="none" w:sz="0" w:space="0" w:color="auto"/>
        <w:right w:val="none" w:sz="0" w:space="0" w:color="auto"/>
      </w:divBdr>
    </w:div>
    <w:div w:id="436296367">
      <w:bodyDiv w:val="1"/>
      <w:marLeft w:val="0"/>
      <w:marRight w:val="0"/>
      <w:marTop w:val="0"/>
      <w:marBottom w:val="0"/>
      <w:divBdr>
        <w:top w:val="none" w:sz="0" w:space="0" w:color="auto"/>
        <w:left w:val="none" w:sz="0" w:space="0" w:color="auto"/>
        <w:bottom w:val="none" w:sz="0" w:space="0" w:color="auto"/>
        <w:right w:val="none" w:sz="0" w:space="0" w:color="auto"/>
      </w:divBdr>
    </w:div>
    <w:div w:id="437799765">
      <w:bodyDiv w:val="1"/>
      <w:marLeft w:val="0"/>
      <w:marRight w:val="0"/>
      <w:marTop w:val="0"/>
      <w:marBottom w:val="0"/>
      <w:divBdr>
        <w:top w:val="none" w:sz="0" w:space="0" w:color="auto"/>
        <w:left w:val="none" w:sz="0" w:space="0" w:color="auto"/>
        <w:bottom w:val="none" w:sz="0" w:space="0" w:color="auto"/>
        <w:right w:val="none" w:sz="0" w:space="0" w:color="auto"/>
      </w:divBdr>
    </w:div>
    <w:div w:id="440996276">
      <w:bodyDiv w:val="1"/>
      <w:marLeft w:val="0"/>
      <w:marRight w:val="0"/>
      <w:marTop w:val="0"/>
      <w:marBottom w:val="0"/>
      <w:divBdr>
        <w:top w:val="none" w:sz="0" w:space="0" w:color="auto"/>
        <w:left w:val="none" w:sz="0" w:space="0" w:color="auto"/>
        <w:bottom w:val="none" w:sz="0" w:space="0" w:color="auto"/>
        <w:right w:val="none" w:sz="0" w:space="0" w:color="auto"/>
      </w:divBdr>
    </w:div>
    <w:div w:id="441073515">
      <w:bodyDiv w:val="1"/>
      <w:marLeft w:val="0"/>
      <w:marRight w:val="0"/>
      <w:marTop w:val="0"/>
      <w:marBottom w:val="0"/>
      <w:divBdr>
        <w:top w:val="none" w:sz="0" w:space="0" w:color="auto"/>
        <w:left w:val="none" w:sz="0" w:space="0" w:color="auto"/>
        <w:bottom w:val="none" w:sz="0" w:space="0" w:color="auto"/>
        <w:right w:val="none" w:sz="0" w:space="0" w:color="auto"/>
      </w:divBdr>
    </w:div>
    <w:div w:id="448478258">
      <w:bodyDiv w:val="1"/>
      <w:marLeft w:val="0"/>
      <w:marRight w:val="0"/>
      <w:marTop w:val="0"/>
      <w:marBottom w:val="0"/>
      <w:divBdr>
        <w:top w:val="none" w:sz="0" w:space="0" w:color="auto"/>
        <w:left w:val="none" w:sz="0" w:space="0" w:color="auto"/>
        <w:bottom w:val="none" w:sz="0" w:space="0" w:color="auto"/>
        <w:right w:val="none" w:sz="0" w:space="0" w:color="auto"/>
      </w:divBdr>
    </w:div>
    <w:div w:id="448861773">
      <w:bodyDiv w:val="1"/>
      <w:marLeft w:val="0"/>
      <w:marRight w:val="0"/>
      <w:marTop w:val="0"/>
      <w:marBottom w:val="0"/>
      <w:divBdr>
        <w:top w:val="none" w:sz="0" w:space="0" w:color="auto"/>
        <w:left w:val="none" w:sz="0" w:space="0" w:color="auto"/>
        <w:bottom w:val="none" w:sz="0" w:space="0" w:color="auto"/>
        <w:right w:val="none" w:sz="0" w:space="0" w:color="auto"/>
      </w:divBdr>
    </w:div>
    <w:div w:id="453211534">
      <w:bodyDiv w:val="1"/>
      <w:marLeft w:val="0"/>
      <w:marRight w:val="0"/>
      <w:marTop w:val="0"/>
      <w:marBottom w:val="0"/>
      <w:divBdr>
        <w:top w:val="none" w:sz="0" w:space="0" w:color="auto"/>
        <w:left w:val="none" w:sz="0" w:space="0" w:color="auto"/>
        <w:bottom w:val="none" w:sz="0" w:space="0" w:color="auto"/>
        <w:right w:val="none" w:sz="0" w:space="0" w:color="auto"/>
      </w:divBdr>
    </w:div>
    <w:div w:id="457991634">
      <w:bodyDiv w:val="1"/>
      <w:marLeft w:val="0"/>
      <w:marRight w:val="0"/>
      <w:marTop w:val="0"/>
      <w:marBottom w:val="0"/>
      <w:divBdr>
        <w:top w:val="none" w:sz="0" w:space="0" w:color="auto"/>
        <w:left w:val="none" w:sz="0" w:space="0" w:color="auto"/>
        <w:bottom w:val="none" w:sz="0" w:space="0" w:color="auto"/>
        <w:right w:val="none" w:sz="0" w:space="0" w:color="auto"/>
      </w:divBdr>
    </w:div>
    <w:div w:id="464355156">
      <w:bodyDiv w:val="1"/>
      <w:marLeft w:val="0"/>
      <w:marRight w:val="0"/>
      <w:marTop w:val="0"/>
      <w:marBottom w:val="0"/>
      <w:divBdr>
        <w:top w:val="none" w:sz="0" w:space="0" w:color="auto"/>
        <w:left w:val="none" w:sz="0" w:space="0" w:color="auto"/>
        <w:bottom w:val="none" w:sz="0" w:space="0" w:color="auto"/>
        <w:right w:val="none" w:sz="0" w:space="0" w:color="auto"/>
      </w:divBdr>
      <w:divsChild>
        <w:div w:id="1338457900">
          <w:marLeft w:val="446"/>
          <w:marRight w:val="0"/>
          <w:marTop w:val="0"/>
          <w:marBottom w:val="0"/>
          <w:divBdr>
            <w:top w:val="none" w:sz="0" w:space="0" w:color="auto"/>
            <w:left w:val="none" w:sz="0" w:space="0" w:color="auto"/>
            <w:bottom w:val="none" w:sz="0" w:space="0" w:color="auto"/>
            <w:right w:val="none" w:sz="0" w:space="0" w:color="auto"/>
          </w:divBdr>
        </w:div>
      </w:divsChild>
    </w:div>
    <w:div w:id="465974927">
      <w:bodyDiv w:val="1"/>
      <w:marLeft w:val="0"/>
      <w:marRight w:val="0"/>
      <w:marTop w:val="0"/>
      <w:marBottom w:val="0"/>
      <w:divBdr>
        <w:top w:val="none" w:sz="0" w:space="0" w:color="auto"/>
        <w:left w:val="none" w:sz="0" w:space="0" w:color="auto"/>
        <w:bottom w:val="none" w:sz="0" w:space="0" w:color="auto"/>
        <w:right w:val="none" w:sz="0" w:space="0" w:color="auto"/>
      </w:divBdr>
    </w:div>
    <w:div w:id="466976745">
      <w:bodyDiv w:val="1"/>
      <w:marLeft w:val="0"/>
      <w:marRight w:val="0"/>
      <w:marTop w:val="0"/>
      <w:marBottom w:val="0"/>
      <w:divBdr>
        <w:top w:val="none" w:sz="0" w:space="0" w:color="auto"/>
        <w:left w:val="none" w:sz="0" w:space="0" w:color="auto"/>
        <w:bottom w:val="none" w:sz="0" w:space="0" w:color="auto"/>
        <w:right w:val="none" w:sz="0" w:space="0" w:color="auto"/>
      </w:divBdr>
    </w:div>
    <w:div w:id="469787408">
      <w:bodyDiv w:val="1"/>
      <w:marLeft w:val="0"/>
      <w:marRight w:val="0"/>
      <w:marTop w:val="0"/>
      <w:marBottom w:val="0"/>
      <w:divBdr>
        <w:top w:val="none" w:sz="0" w:space="0" w:color="auto"/>
        <w:left w:val="none" w:sz="0" w:space="0" w:color="auto"/>
        <w:bottom w:val="none" w:sz="0" w:space="0" w:color="auto"/>
        <w:right w:val="none" w:sz="0" w:space="0" w:color="auto"/>
      </w:divBdr>
    </w:div>
    <w:div w:id="475298846">
      <w:bodyDiv w:val="1"/>
      <w:marLeft w:val="0"/>
      <w:marRight w:val="0"/>
      <w:marTop w:val="0"/>
      <w:marBottom w:val="0"/>
      <w:divBdr>
        <w:top w:val="none" w:sz="0" w:space="0" w:color="auto"/>
        <w:left w:val="none" w:sz="0" w:space="0" w:color="auto"/>
        <w:bottom w:val="none" w:sz="0" w:space="0" w:color="auto"/>
        <w:right w:val="none" w:sz="0" w:space="0" w:color="auto"/>
      </w:divBdr>
    </w:div>
    <w:div w:id="476262292">
      <w:bodyDiv w:val="1"/>
      <w:marLeft w:val="0"/>
      <w:marRight w:val="0"/>
      <w:marTop w:val="0"/>
      <w:marBottom w:val="0"/>
      <w:divBdr>
        <w:top w:val="none" w:sz="0" w:space="0" w:color="auto"/>
        <w:left w:val="none" w:sz="0" w:space="0" w:color="auto"/>
        <w:bottom w:val="none" w:sz="0" w:space="0" w:color="auto"/>
        <w:right w:val="none" w:sz="0" w:space="0" w:color="auto"/>
      </w:divBdr>
    </w:div>
    <w:div w:id="479074689">
      <w:bodyDiv w:val="1"/>
      <w:marLeft w:val="0"/>
      <w:marRight w:val="0"/>
      <w:marTop w:val="0"/>
      <w:marBottom w:val="0"/>
      <w:divBdr>
        <w:top w:val="none" w:sz="0" w:space="0" w:color="auto"/>
        <w:left w:val="none" w:sz="0" w:space="0" w:color="auto"/>
        <w:bottom w:val="none" w:sz="0" w:space="0" w:color="auto"/>
        <w:right w:val="none" w:sz="0" w:space="0" w:color="auto"/>
      </w:divBdr>
    </w:div>
    <w:div w:id="479423900">
      <w:bodyDiv w:val="1"/>
      <w:marLeft w:val="0"/>
      <w:marRight w:val="0"/>
      <w:marTop w:val="0"/>
      <w:marBottom w:val="0"/>
      <w:divBdr>
        <w:top w:val="none" w:sz="0" w:space="0" w:color="auto"/>
        <w:left w:val="none" w:sz="0" w:space="0" w:color="auto"/>
        <w:bottom w:val="none" w:sz="0" w:space="0" w:color="auto"/>
        <w:right w:val="none" w:sz="0" w:space="0" w:color="auto"/>
      </w:divBdr>
    </w:div>
    <w:div w:id="480200279">
      <w:bodyDiv w:val="1"/>
      <w:marLeft w:val="0"/>
      <w:marRight w:val="0"/>
      <w:marTop w:val="0"/>
      <w:marBottom w:val="0"/>
      <w:divBdr>
        <w:top w:val="none" w:sz="0" w:space="0" w:color="auto"/>
        <w:left w:val="none" w:sz="0" w:space="0" w:color="auto"/>
        <w:bottom w:val="none" w:sz="0" w:space="0" w:color="auto"/>
        <w:right w:val="none" w:sz="0" w:space="0" w:color="auto"/>
      </w:divBdr>
    </w:div>
    <w:div w:id="484661189">
      <w:bodyDiv w:val="1"/>
      <w:marLeft w:val="0"/>
      <w:marRight w:val="0"/>
      <w:marTop w:val="0"/>
      <w:marBottom w:val="0"/>
      <w:divBdr>
        <w:top w:val="none" w:sz="0" w:space="0" w:color="auto"/>
        <w:left w:val="none" w:sz="0" w:space="0" w:color="auto"/>
        <w:bottom w:val="none" w:sz="0" w:space="0" w:color="auto"/>
        <w:right w:val="none" w:sz="0" w:space="0" w:color="auto"/>
      </w:divBdr>
    </w:div>
    <w:div w:id="491681067">
      <w:bodyDiv w:val="1"/>
      <w:marLeft w:val="0"/>
      <w:marRight w:val="0"/>
      <w:marTop w:val="0"/>
      <w:marBottom w:val="0"/>
      <w:divBdr>
        <w:top w:val="none" w:sz="0" w:space="0" w:color="auto"/>
        <w:left w:val="none" w:sz="0" w:space="0" w:color="auto"/>
        <w:bottom w:val="none" w:sz="0" w:space="0" w:color="auto"/>
        <w:right w:val="none" w:sz="0" w:space="0" w:color="auto"/>
      </w:divBdr>
    </w:div>
    <w:div w:id="498619667">
      <w:bodyDiv w:val="1"/>
      <w:marLeft w:val="0"/>
      <w:marRight w:val="0"/>
      <w:marTop w:val="0"/>
      <w:marBottom w:val="0"/>
      <w:divBdr>
        <w:top w:val="none" w:sz="0" w:space="0" w:color="auto"/>
        <w:left w:val="none" w:sz="0" w:space="0" w:color="auto"/>
        <w:bottom w:val="none" w:sz="0" w:space="0" w:color="auto"/>
        <w:right w:val="none" w:sz="0" w:space="0" w:color="auto"/>
      </w:divBdr>
    </w:div>
    <w:div w:id="503008876">
      <w:bodyDiv w:val="1"/>
      <w:marLeft w:val="0"/>
      <w:marRight w:val="0"/>
      <w:marTop w:val="0"/>
      <w:marBottom w:val="0"/>
      <w:divBdr>
        <w:top w:val="none" w:sz="0" w:space="0" w:color="auto"/>
        <w:left w:val="none" w:sz="0" w:space="0" w:color="auto"/>
        <w:bottom w:val="none" w:sz="0" w:space="0" w:color="auto"/>
        <w:right w:val="none" w:sz="0" w:space="0" w:color="auto"/>
      </w:divBdr>
    </w:div>
    <w:div w:id="503591720">
      <w:bodyDiv w:val="1"/>
      <w:marLeft w:val="0"/>
      <w:marRight w:val="0"/>
      <w:marTop w:val="0"/>
      <w:marBottom w:val="0"/>
      <w:divBdr>
        <w:top w:val="none" w:sz="0" w:space="0" w:color="auto"/>
        <w:left w:val="none" w:sz="0" w:space="0" w:color="auto"/>
        <w:bottom w:val="none" w:sz="0" w:space="0" w:color="auto"/>
        <w:right w:val="none" w:sz="0" w:space="0" w:color="auto"/>
      </w:divBdr>
    </w:div>
    <w:div w:id="504320756">
      <w:bodyDiv w:val="1"/>
      <w:marLeft w:val="0"/>
      <w:marRight w:val="0"/>
      <w:marTop w:val="0"/>
      <w:marBottom w:val="0"/>
      <w:divBdr>
        <w:top w:val="none" w:sz="0" w:space="0" w:color="auto"/>
        <w:left w:val="none" w:sz="0" w:space="0" w:color="auto"/>
        <w:bottom w:val="none" w:sz="0" w:space="0" w:color="auto"/>
        <w:right w:val="none" w:sz="0" w:space="0" w:color="auto"/>
      </w:divBdr>
    </w:div>
    <w:div w:id="506139628">
      <w:bodyDiv w:val="1"/>
      <w:marLeft w:val="0"/>
      <w:marRight w:val="0"/>
      <w:marTop w:val="0"/>
      <w:marBottom w:val="0"/>
      <w:divBdr>
        <w:top w:val="none" w:sz="0" w:space="0" w:color="auto"/>
        <w:left w:val="none" w:sz="0" w:space="0" w:color="auto"/>
        <w:bottom w:val="none" w:sz="0" w:space="0" w:color="auto"/>
        <w:right w:val="none" w:sz="0" w:space="0" w:color="auto"/>
      </w:divBdr>
    </w:div>
    <w:div w:id="508716299">
      <w:bodyDiv w:val="1"/>
      <w:marLeft w:val="0"/>
      <w:marRight w:val="0"/>
      <w:marTop w:val="0"/>
      <w:marBottom w:val="0"/>
      <w:divBdr>
        <w:top w:val="none" w:sz="0" w:space="0" w:color="auto"/>
        <w:left w:val="none" w:sz="0" w:space="0" w:color="auto"/>
        <w:bottom w:val="none" w:sz="0" w:space="0" w:color="auto"/>
        <w:right w:val="none" w:sz="0" w:space="0" w:color="auto"/>
      </w:divBdr>
    </w:div>
    <w:div w:id="514729365">
      <w:bodyDiv w:val="1"/>
      <w:marLeft w:val="0"/>
      <w:marRight w:val="0"/>
      <w:marTop w:val="0"/>
      <w:marBottom w:val="0"/>
      <w:divBdr>
        <w:top w:val="none" w:sz="0" w:space="0" w:color="auto"/>
        <w:left w:val="none" w:sz="0" w:space="0" w:color="auto"/>
        <w:bottom w:val="none" w:sz="0" w:space="0" w:color="auto"/>
        <w:right w:val="none" w:sz="0" w:space="0" w:color="auto"/>
      </w:divBdr>
    </w:div>
    <w:div w:id="518353676">
      <w:bodyDiv w:val="1"/>
      <w:marLeft w:val="0"/>
      <w:marRight w:val="0"/>
      <w:marTop w:val="0"/>
      <w:marBottom w:val="0"/>
      <w:divBdr>
        <w:top w:val="none" w:sz="0" w:space="0" w:color="auto"/>
        <w:left w:val="none" w:sz="0" w:space="0" w:color="auto"/>
        <w:bottom w:val="none" w:sz="0" w:space="0" w:color="auto"/>
        <w:right w:val="none" w:sz="0" w:space="0" w:color="auto"/>
      </w:divBdr>
    </w:div>
    <w:div w:id="518588904">
      <w:bodyDiv w:val="1"/>
      <w:marLeft w:val="0"/>
      <w:marRight w:val="0"/>
      <w:marTop w:val="0"/>
      <w:marBottom w:val="0"/>
      <w:divBdr>
        <w:top w:val="none" w:sz="0" w:space="0" w:color="auto"/>
        <w:left w:val="none" w:sz="0" w:space="0" w:color="auto"/>
        <w:bottom w:val="none" w:sz="0" w:space="0" w:color="auto"/>
        <w:right w:val="none" w:sz="0" w:space="0" w:color="auto"/>
      </w:divBdr>
    </w:div>
    <w:div w:id="519785582">
      <w:bodyDiv w:val="1"/>
      <w:marLeft w:val="0"/>
      <w:marRight w:val="0"/>
      <w:marTop w:val="0"/>
      <w:marBottom w:val="0"/>
      <w:divBdr>
        <w:top w:val="none" w:sz="0" w:space="0" w:color="auto"/>
        <w:left w:val="none" w:sz="0" w:space="0" w:color="auto"/>
        <w:bottom w:val="none" w:sz="0" w:space="0" w:color="auto"/>
        <w:right w:val="none" w:sz="0" w:space="0" w:color="auto"/>
      </w:divBdr>
    </w:div>
    <w:div w:id="522136429">
      <w:bodyDiv w:val="1"/>
      <w:marLeft w:val="0"/>
      <w:marRight w:val="0"/>
      <w:marTop w:val="0"/>
      <w:marBottom w:val="0"/>
      <w:divBdr>
        <w:top w:val="none" w:sz="0" w:space="0" w:color="auto"/>
        <w:left w:val="none" w:sz="0" w:space="0" w:color="auto"/>
        <w:bottom w:val="none" w:sz="0" w:space="0" w:color="auto"/>
        <w:right w:val="none" w:sz="0" w:space="0" w:color="auto"/>
      </w:divBdr>
    </w:div>
    <w:div w:id="522672885">
      <w:bodyDiv w:val="1"/>
      <w:marLeft w:val="0"/>
      <w:marRight w:val="0"/>
      <w:marTop w:val="0"/>
      <w:marBottom w:val="0"/>
      <w:divBdr>
        <w:top w:val="none" w:sz="0" w:space="0" w:color="auto"/>
        <w:left w:val="none" w:sz="0" w:space="0" w:color="auto"/>
        <w:bottom w:val="none" w:sz="0" w:space="0" w:color="auto"/>
        <w:right w:val="none" w:sz="0" w:space="0" w:color="auto"/>
      </w:divBdr>
    </w:div>
    <w:div w:id="524485277">
      <w:bodyDiv w:val="1"/>
      <w:marLeft w:val="0"/>
      <w:marRight w:val="0"/>
      <w:marTop w:val="0"/>
      <w:marBottom w:val="0"/>
      <w:divBdr>
        <w:top w:val="none" w:sz="0" w:space="0" w:color="auto"/>
        <w:left w:val="none" w:sz="0" w:space="0" w:color="auto"/>
        <w:bottom w:val="none" w:sz="0" w:space="0" w:color="auto"/>
        <w:right w:val="none" w:sz="0" w:space="0" w:color="auto"/>
      </w:divBdr>
    </w:div>
    <w:div w:id="526452596">
      <w:bodyDiv w:val="1"/>
      <w:marLeft w:val="0"/>
      <w:marRight w:val="0"/>
      <w:marTop w:val="0"/>
      <w:marBottom w:val="0"/>
      <w:divBdr>
        <w:top w:val="none" w:sz="0" w:space="0" w:color="auto"/>
        <w:left w:val="none" w:sz="0" w:space="0" w:color="auto"/>
        <w:bottom w:val="none" w:sz="0" w:space="0" w:color="auto"/>
        <w:right w:val="none" w:sz="0" w:space="0" w:color="auto"/>
      </w:divBdr>
    </w:div>
    <w:div w:id="527303897">
      <w:bodyDiv w:val="1"/>
      <w:marLeft w:val="0"/>
      <w:marRight w:val="0"/>
      <w:marTop w:val="0"/>
      <w:marBottom w:val="0"/>
      <w:divBdr>
        <w:top w:val="none" w:sz="0" w:space="0" w:color="auto"/>
        <w:left w:val="none" w:sz="0" w:space="0" w:color="auto"/>
        <w:bottom w:val="none" w:sz="0" w:space="0" w:color="auto"/>
        <w:right w:val="none" w:sz="0" w:space="0" w:color="auto"/>
      </w:divBdr>
    </w:div>
    <w:div w:id="528951578">
      <w:bodyDiv w:val="1"/>
      <w:marLeft w:val="0"/>
      <w:marRight w:val="0"/>
      <w:marTop w:val="0"/>
      <w:marBottom w:val="0"/>
      <w:divBdr>
        <w:top w:val="none" w:sz="0" w:space="0" w:color="auto"/>
        <w:left w:val="none" w:sz="0" w:space="0" w:color="auto"/>
        <w:bottom w:val="none" w:sz="0" w:space="0" w:color="auto"/>
        <w:right w:val="none" w:sz="0" w:space="0" w:color="auto"/>
      </w:divBdr>
    </w:div>
    <w:div w:id="531847094">
      <w:bodyDiv w:val="1"/>
      <w:marLeft w:val="0"/>
      <w:marRight w:val="0"/>
      <w:marTop w:val="0"/>
      <w:marBottom w:val="0"/>
      <w:divBdr>
        <w:top w:val="none" w:sz="0" w:space="0" w:color="auto"/>
        <w:left w:val="none" w:sz="0" w:space="0" w:color="auto"/>
        <w:bottom w:val="none" w:sz="0" w:space="0" w:color="auto"/>
        <w:right w:val="none" w:sz="0" w:space="0" w:color="auto"/>
      </w:divBdr>
    </w:div>
    <w:div w:id="536285430">
      <w:bodyDiv w:val="1"/>
      <w:marLeft w:val="0"/>
      <w:marRight w:val="0"/>
      <w:marTop w:val="0"/>
      <w:marBottom w:val="0"/>
      <w:divBdr>
        <w:top w:val="none" w:sz="0" w:space="0" w:color="auto"/>
        <w:left w:val="none" w:sz="0" w:space="0" w:color="auto"/>
        <w:bottom w:val="none" w:sz="0" w:space="0" w:color="auto"/>
        <w:right w:val="none" w:sz="0" w:space="0" w:color="auto"/>
      </w:divBdr>
    </w:div>
    <w:div w:id="542522203">
      <w:bodyDiv w:val="1"/>
      <w:marLeft w:val="0"/>
      <w:marRight w:val="0"/>
      <w:marTop w:val="0"/>
      <w:marBottom w:val="0"/>
      <w:divBdr>
        <w:top w:val="none" w:sz="0" w:space="0" w:color="auto"/>
        <w:left w:val="none" w:sz="0" w:space="0" w:color="auto"/>
        <w:bottom w:val="none" w:sz="0" w:space="0" w:color="auto"/>
        <w:right w:val="none" w:sz="0" w:space="0" w:color="auto"/>
      </w:divBdr>
    </w:div>
    <w:div w:id="544610535">
      <w:bodyDiv w:val="1"/>
      <w:marLeft w:val="0"/>
      <w:marRight w:val="0"/>
      <w:marTop w:val="0"/>
      <w:marBottom w:val="0"/>
      <w:divBdr>
        <w:top w:val="none" w:sz="0" w:space="0" w:color="auto"/>
        <w:left w:val="none" w:sz="0" w:space="0" w:color="auto"/>
        <w:bottom w:val="none" w:sz="0" w:space="0" w:color="auto"/>
        <w:right w:val="none" w:sz="0" w:space="0" w:color="auto"/>
      </w:divBdr>
    </w:div>
    <w:div w:id="557320840">
      <w:bodyDiv w:val="1"/>
      <w:marLeft w:val="0"/>
      <w:marRight w:val="0"/>
      <w:marTop w:val="0"/>
      <w:marBottom w:val="0"/>
      <w:divBdr>
        <w:top w:val="none" w:sz="0" w:space="0" w:color="auto"/>
        <w:left w:val="none" w:sz="0" w:space="0" w:color="auto"/>
        <w:bottom w:val="none" w:sz="0" w:space="0" w:color="auto"/>
        <w:right w:val="none" w:sz="0" w:space="0" w:color="auto"/>
      </w:divBdr>
    </w:div>
    <w:div w:id="577328926">
      <w:bodyDiv w:val="1"/>
      <w:marLeft w:val="0"/>
      <w:marRight w:val="0"/>
      <w:marTop w:val="0"/>
      <w:marBottom w:val="0"/>
      <w:divBdr>
        <w:top w:val="none" w:sz="0" w:space="0" w:color="auto"/>
        <w:left w:val="none" w:sz="0" w:space="0" w:color="auto"/>
        <w:bottom w:val="none" w:sz="0" w:space="0" w:color="auto"/>
        <w:right w:val="none" w:sz="0" w:space="0" w:color="auto"/>
      </w:divBdr>
    </w:div>
    <w:div w:id="578902600">
      <w:bodyDiv w:val="1"/>
      <w:marLeft w:val="0"/>
      <w:marRight w:val="0"/>
      <w:marTop w:val="0"/>
      <w:marBottom w:val="0"/>
      <w:divBdr>
        <w:top w:val="none" w:sz="0" w:space="0" w:color="auto"/>
        <w:left w:val="none" w:sz="0" w:space="0" w:color="auto"/>
        <w:bottom w:val="none" w:sz="0" w:space="0" w:color="auto"/>
        <w:right w:val="none" w:sz="0" w:space="0" w:color="auto"/>
      </w:divBdr>
    </w:div>
    <w:div w:id="585844226">
      <w:bodyDiv w:val="1"/>
      <w:marLeft w:val="0"/>
      <w:marRight w:val="0"/>
      <w:marTop w:val="0"/>
      <w:marBottom w:val="0"/>
      <w:divBdr>
        <w:top w:val="none" w:sz="0" w:space="0" w:color="auto"/>
        <w:left w:val="none" w:sz="0" w:space="0" w:color="auto"/>
        <w:bottom w:val="none" w:sz="0" w:space="0" w:color="auto"/>
        <w:right w:val="none" w:sz="0" w:space="0" w:color="auto"/>
      </w:divBdr>
    </w:div>
    <w:div w:id="586231513">
      <w:bodyDiv w:val="1"/>
      <w:marLeft w:val="0"/>
      <w:marRight w:val="0"/>
      <w:marTop w:val="0"/>
      <w:marBottom w:val="0"/>
      <w:divBdr>
        <w:top w:val="none" w:sz="0" w:space="0" w:color="auto"/>
        <w:left w:val="none" w:sz="0" w:space="0" w:color="auto"/>
        <w:bottom w:val="none" w:sz="0" w:space="0" w:color="auto"/>
        <w:right w:val="none" w:sz="0" w:space="0" w:color="auto"/>
      </w:divBdr>
    </w:div>
    <w:div w:id="598176962">
      <w:bodyDiv w:val="1"/>
      <w:marLeft w:val="0"/>
      <w:marRight w:val="0"/>
      <w:marTop w:val="0"/>
      <w:marBottom w:val="0"/>
      <w:divBdr>
        <w:top w:val="none" w:sz="0" w:space="0" w:color="auto"/>
        <w:left w:val="none" w:sz="0" w:space="0" w:color="auto"/>
        <w:bottom w:val="none" w:sz="0" w:space="0" w:color="auto"/>
        <w:right w:val="none" w:sz="0" w:space="0" w:color="auto"/>
      </w:divBdr>
    </w:div>
    <w:div w:id="600113828">
      <w:bodyDiv w:val="1"/>
      <w:marLeft w:val="0"/>
      <w:marRight w:val="0"/>
      <w:marTop w:val="0"/>
      <w:marBottom w:val="0"/>
      <w:divBdr>
        <w:top w:val="none" w:sz="0" w:space="0" w:color="auto"/>
        <w:left w:val="none" w:sz="0" w:space="0" w:color="auto"/>
        <w:bottom w:val="none" w:sz="0" w:space="0" w:color="auto"/>
        <w:right w:val="none" w:sz="0" w:space="0" w:color="auto"/>
      </w:divBdr>
    </w:div>
    <w:div w:id="602884499">
      <w:bodyDiv w:val="1"/>
      <w:marLeft w:val="0"/>
      <w:marRight w:val="0"/>
      <w:marTop w:val="0"/>
      <w:marBottom w:val="0"/>
      <w:divBdr>
        <w:top w:val="none" w:sz="0" w:space="0" w:color="auto"/>
        <w:left w:val="none" w:sz="0" w:space="0" w:color="auto"/>
        <w:bottom w:val="none" w:sz="0" w:space="0" w:color="auto"/>
        <w:right w:val="none" w:sz="0" w:space="0" w:color="auto"/>
      </w:divBdr>
    </w:div>
    <w:div w:id="603805019">
      <w:bodyDiv w:val="1"/>
      <w:marLeft w:val="0"/>
      <w:marRight w:val="0"/>
      <w:marTop w:val="0"/>
      <w:marBottom w:val="0"/>
      <w:divBdr>
        <w:top w:val="none" w:sz="0" w:space="0" w:color="auto"/>
        <w:left w:val="none" w:sz="0" w:space="0" w:color="auto"/>
        <w:bottom w:val="none" w:sz="0" w:space="0" w:color="auto"/>
        <w:right w:val="none" w:sz="0" w:space="0" w:color="auto"/>
      </w:divBdr>
    </w:div>
    <w:div w:id="604465375">
      <w:bodyDiv w:val="1"/>
      <w:marLeft w:val="0"/>
      <w:marRight w:val="0"/>
      <w:marTop w:val="0"/>
      <w:marBottom w:val="0"/>
      <w:divBdr>
        <w:top w:val="none" w:sz="0" w:space="0" w:color="auto"/>
        <w:left w:val="none" w:sz="0" w:space="0" w:color="auto"/>
        <w:bottom w:val="none" w:sz="0" w:space="0" w:color="auto"/>
        <w:right w:val="none" w:sz="0" w:space="0" w:color="auto"/>
      </w:divBdr>
    </w:div>
    <w:div w:id="605424389">
      <w:bodyDiv w:val="1"/>
      <w:marLeft w:val="0"/>
      <w:marRight w:val="0"/>
      <w:marTop w:val="0"/>
      <w:marBottom w:val="0"/>
      <w:divBdr>
        <w:top w:val="none" w:sz="0" w:space="0" w:color="auto"/>
        <w:left w:val="none" w:sz="0" w:space="0" w:color="auto"/>
        <w:bottom w:val="none" w:sz="0" w:space="0" w:color="auto"/>
        <w:right w:val="none" w:sz="0" w:space="0" w:color="auto"/>
      </w:divBdr>
    </w:div>
    <w:div w:id="608053142">
      <w:bodyDiv w:val="1"/>
      <w:marLeft w:val="0"/>
      <w:marRight w:val="0"/>
      <w:marTop w:val="0"/>
      <w:marBottom w:val="0"/>
      <w:divBdr>
        <w:top w:val="none" w:sz="0" w:space="0" w:color="auto"/>
        <w:left w:val="none" w:sz="0" w:space="0" w:color="auto"/>
        <w:bottom w:val="none" w:sz="0" w:space="0" w:color="auto"/>
        <w:right w:val="none" w:sz="0" w:space="0" w:color="auto"/>
      </w:divBdr>
    </w:div>
    <w:div w:id="610094029">
      <w:bodyDiv w:val="1"/>
      <w:marLeft w:val="0"/>
      <w:marRight w:val="0"/>
      <w:marTop w:val="0"/>
      <w:marBottom w:val="0"/>
      <w:divBdr>
        <w:top w:val="none" w:sz="0" w:space="0" w:color="auto"/>
        <w:left w:val="none" w:sz="0" w:space="0" w:color="auto"/>
        <w:bottom w:val="none" w:sz="0" w:space="0" w:color="auto"/>
        <w:right w:val="none" w:sz="0" w:space="0" w:color="auto"/>
      </w:divBdr>
    </w:div>
    <w:div w:id="612519129">
      <w:bodyDiv w:val="1"/>
      <w:marLeft w:val="0"/>
      <w:marRight w:val="0"/>
      <w:marTop w:val="0"/>
      <w:marBottom w:val="0"/>
      <w:divBdr>
        <w:top w:val="none" w:sz="0" w:space="0" w:color="auto"/>
        <w:left w:val="none" w:sz="0" w:space="0" w:color="auto"/>
        <w:bottom w:val="none" w:sz="0" w:space="0" w:color="auto"/>
        <w:right w:val="none" w:sz="0" w:space="0" w:color="auto"/>
      </w:divBdr>
    </w:div>
    <w:div w:id="622231046">
      <w:bodyDiv w:val="1"/>
      <w:marLeft w:val="0"/>
      <w:marRight w:val="0"/>
      <w:marTop w:val="0"/>
      <w:marBottom w:val="0"/>
      <w:divBdr>
        <w:top w:val="none" w:sz="0" w:space="0" w:color="auto"/>
        <w:left w:val="none" w:sz="0" w:space="0" w:color="auto"/>
        <w:bottom w:val="none" w:sz="0" w:space="0" w:color="auto"/>
        <w:right w:val="none" w:sz="0" w:space="0" w:color="auto"/>
      </w:divBdr>
    </w:div>
    <w:div w:id="622610859">
      <w:bodyDiv w:val="1"/>
      <w:marLeft w:val="0"/>
      <w:marRight w:val="0"/>
      <w:marTop w:val="0"/>
      <w:marBottom w:val="0"/>
      <w:divBdr>
        <w:top w:val="none" w:sz="0" w:space="0" w:color="auto"/>
        <w:left w:val="none" w:sz="0" w:space="0" w:color="auto"/>
        <w:bottom w:val="none" w:sz="0" w:space="0" w:color="auto"/>
        <w:right w:val="none" w:sz="0" w:space="0" w:color="auto"/>
      </w:divBdr>
    </w:div>
    <w:div w:id="624316321">
      <w:bodyDiv w:val="1"/>
      <w:marLeft w:val="0"/>
      <w:marRight w:val="0"/>
      <w:marTop w:val="0"/>
      <w:marBottom w:val="0"/>
      <w:divBdr>
        <w:top w:val="none" w:sz="0" w:space="0" w:color="auto"/>
        <w:left w:val="none" w:sz="0" w:space="0" w:color="auto"/>
        <w:bottom w:val="none" w:sz="0" w:space="0" w:color="auto"/>
        <w:right w:val="none" w:sz="0" w:space="0" w:color="auto"/>
      </w:divBdr>
    </w:div>
    <w:div w:id="629365942">
      <w:bodyDiv w:val="1"/>
      <w:marLeft w:val="0"/>
      <w:marRight w:val="0"/>
      <w:marTop w:val="0"/>
      <w:marBottom w:val="0"/>
      <w:divBdr>
        <w:top w:val="none" w:sz="0" w:space="0" w:color="auto"/>
        <w:left w:val="none" w:sz="0" w:space="0" w:color="auto"/>
        <w:bottom w:val="none" w:sz="0" w:space="0" w:color="auto"/>
        <w:right w:val="none" w:sz="0" w:space="0" w:color="auto"/>
      </w:divBdr>
    </w:div>
    <w:div w:id="631324444">
      <w:bodyDiv w:val="1"/>
      <w:marLeft w:val="0"/>
      <w:marRight w:val="0"/>
      <w:marTop w:val="0"/>
      <w:marBottom w:val="0"/>
      <w:divBdr>
        <w:top w:val="none" w:sz="0" w:space="0" w:color="auto"/>
        <w:left w:val="none" w:sz="0" w:space="0" w:color="auto"/>
        <w:bottom w:val="none" w:sz="0" w:space="0" w:color="auto"/>
        <w:right w:val="none" w:sz="0" w:space="0" w:color="auto"/>
      </w:divBdr>
    </w:div>
    <w:div w:id="632910901">
      <w:bodyDiv w:val="1"/>
      <w:marLeft w:val="0"/>
      <w:marRight w:val="0"/>
      <w:marTop w:val="0"/>
      <w:marBottom w:val="0"/>
      <w:divBdr>
        <w:top w:val="none" w:sz="0" w:space="0" w:color="auto"/>
        <w:left w:val="none" w:sz="0" w:space="0" w:color="auto"/>
        <w:bottom w:val="none" w:sz="0" w:space="0" w:color="auto"/>
        <w:right w:val="none" w:sz="0" w:space="0" w:color="auto"/>
      </w:divBdr>
    </w:div>
    <w:div w:id="638149798">
      <w:bodyDiv w:val="1"/>
      <w:marLeft w:val="0"/>
      <w:marRight w:val="0"/>
      <w:marTop w:val="0"/>
      <w:marBottom w:val="0"/>
      <w:divBdr>
        <w:top w:val="none" w:sz="0" w:space="0" w:color="auto"/>
        <w:left w:val="none" w:sz="0" w:space="0" w:color="auto"/>
        <w:bottom w:val="none" w:sz="0" w:space="0" w:color="auto"/>
        <w:right w:val="none" w:sz="0" w:space="0" w:color="auto"/>
      </w:divBdr>
    </w:div>
    <w:div w:id="645863507">
      <w:bodyDiv w:val="1"/>
      <w:marLeft w:val="0"/>
      <w:marRight w:val="0"/>
      <w:marTop w:val="0"/>
      <w:marBottom w:val="0"/>
      <w:divBdr>
        <w:top w:val="none" w:sz="0" w:space="0" w:color="auto"/>
        <w:left w:val="none" w:sz="0" w:space="0" w:color="auto"/>
        <w:bottom w:val="none" w:sz="0" w:space="0" w:color="auto"/>
        <w:right w:val="none" w:sz="0" w:space="0" w:color="auto"/>
      </w:divBdr>
    </w:div>
    <w:div w:id="649557180">
      <w:bodyDiv w:val="1"/>
      <w:marLeft w:val="0"/>
      <w:marRight w:val="0"/>
      <w:marTop w:val="0"/>
      <w:marBottom w:val="0"/>
      <w:divBdr>
        <w:top w:val="none" w:sz="0" w:space="0" w:color="auto"/>
        <w:left w:val="none" w:sz="0" w:space="0" w:color="auto"/>
        <w:bottom w:val="none" w:sz="0" w:space="0" w:color="auto"/>
        <w:right w:val="none" w:sz="0" w:space="0" w:color="auto"/>
      </w:divBdr>
    </w:div>
    <w:div w:id="653492066">
      <w:bodyDiv w:val="1"/>
      <w:marLeft w:val="0"/>
      <w:marRight w:val="0"/>
      <w:marTop w:val="0"/>
      <w:marBottom w:val="0"/>
      <w:divBdr>
        <w:top w:val="none" w:sz="0" w:space="0" w:color="auto"/>
        <w:left w:val="none" w:sz="0" w:space="0" w:color="auto"/>
        <w:bottom w:val="none" w:sz="0" w:space="0" w:color="auto"/>
        <w:right w:val="none" w:sz="0" w:space="0" w:color="auto"/>
      </w:divBdr>
    </w:div>
    <w:div w:id="668021111">
      <w:bodyDiv w:val="1"/>
      <w:marLeft w:val="0"/>
      <w:marRight w:val="0"/>
      <w:marTop w:val="0"/>
      <w:marBottom w:val="0"/>
      <w:divBdr>
        <w:top w:val="none" w:sz="0" w:space="0" w:color="auto"/>
        <w:left w:val="none" w:sz="0" w:space="0" w:color="auto"/>
        <w:bottom w:val="none" w:sz="0" w:space="0" w:color="auto"/>
        <w:right w:val="none" w:sz="0" w:space="0" w:color="auto"/>
      </w:divBdr>
    </w:div>
    <w:div w:id="668215393">
      <w:bodyDiv w:val="1"/>
      <w:marLeft w:val="0"/>
      <w:marRight w:val="0"/>
      <w:marTop w:val="0"/>
      <w:marBottom w:val="0"/>
      <w:divBdr>
        <w:top w:val="none" w:sz="0" w:space="0" w:color="auto"/>
        <w:left w:val="none" w:sz="0" w:space="0" w:color="auto"/>
        <w:bottom w:val="none" w:sz="0" w:space="0" w:color="auto"/>
        <w:right w:val="none" w:sz="0" w:space="0" w:color="auto"/>
      </w:divBdr>
    </w:div>
    <w:div w:id="673338621">
      <w:bodyDiv w:val="1"/>
      <w:marLeft w:val="0"/>
      <w:marRight w:val="0"/>
      <w:marTop w:val="0"/>
      <w:marBottom w:val="0"/>
      <w:divBdr>
        <w:top w:val="none" w:sz="0" w:space="0" w:color="auto"/>
        <w:left w:val="none" w:sz="0" w:space="0" w:color="auto"/>
        <w:bottom w:val="none" w:sz="0" w:space="0" w:color="auto"/>
        <w:right w:val="none" w:sz="0" w:space="0" w:color="auto"/>
      </w:divBdr>
    </w:div>
    <w:div w:id="680012766">
      <w:bodyDiv w:val="1"/>
      <w:marLeft w:val="0"/>
      <w:marRight w:val="0"/>
      <w:marTop w:val="0"/>
      <w:marBottom w:val="0"/>
      <w:divBdr>
        <w:top w:val="none" w:sz="0" w:space="0" w:color="auto"/>
        <w:left w:val="none" w:sz="0" w:space="0" w:color="auto"/>
        <w:bottom w:val="none" w:sz="0" w:space="0" w:color="auto"/>
        <w:right w:val="none" w:sz="0" w:space="0" w:color="auto"/>
      </w:divBdr>
    </w:div>
    <w:div w:id="680204586">
      <w:bodyDiv w:val="1"/>
      <w:marLeft w:val="0"/>
      <w:marRight w:val="0"/>
      <w:marTop w:val="0"/>
      <w:marBottom w:val="0"/>
      <w:divBdr>
        <w:top w:val="none" w:sz="0" w:space="0" w:color="auto"/>
        <w:left w:val="none" w:sz="0" w:space="0" w:color="auto"/>
        <w:bottom w:val="none" w:sz="0" w:space="0" w:color="auto"/>
        <w:right w:val="none" w:sz="0" w:space="0" w:color="auto"/>
      </w:divBdr>
    </w:div>
    <w:div w:id="680860316">
      <w:bodyDiv w:val="1"/>
      <w:marLeft w:val="0"/>
      <w:marRight w:val="0"/>
      <w:marTop w:val="0"/>
      <w:marBottom w:val="0"/>
      <w:divBdr>
        <w:top w:val="none" w:sz="0" w:space="0" w:color="auto"/>
        <w:left w:val="none" w:sz="0" w:space="0" w:color="auto"/>
        <w:bottom w:val="none" w:sz="0" w:space="0" w:color="auto"/>
        <w:right w:val="none" w:sz="0" w:space="0" w:color="auto"/>
      </w:divBdr>
    </w:div>
    <w:div w:id="683018451">
      <w:bodyDiv w:val="1"/>
      <w:marLeft w:val="0"/>
      <w:marRight w:val="0"/>
      <w:marTop w:val="0"/>
      <w:marBottom w:val="0"/>
      <w:divBdr>
        <w:top w:val="none" w:sz="0" w:space="0" w:color="auto"/>
        <w:left w:val="none" w:sz="0" w:space="0" w:color="auto"/>
        <w:bottom w:val="none" w:sz="0" w:space="0" w:color="auto"/>
        <w:right w:val="none" w:sz="0" w:space="0" w:color="auto"/>
      </w:divBdr>
    </w:div>
    <w:div w:id="683020636">
      <w:bodyDiv w:val="1"/>
      <w:marLeft w:val="0"/>
      <w:marRight w:val="0"/>
      <w:marTop w:val="0"/>
      <w:marBottom w:val="0"/>
      <w:divBdr>
        <w:top w:val="none" w:sz="0" w:space="0" w:color="auto"/>
        <w:left w:val="none" w:sz="0" w:space="0" w:color="auto"/>
        <w:bottom w:val="none" w:sz="0" w:space="0" w:color="auto"/>
        <w:right w:val="none" w:sz="0" w:space="0" w:color="auto"/>
      </w:divBdr>
    </w:div>
    <w:div w:id="683947188">
      <w:bodyDiv w:val="1"/>
      <w:marLeft w:val="0"/>
      <w:marRight w:val="0"/>
      <w:marTop w:val="0"/>
      <w:marBottom w:val="0"/>
      <w:divBdr>
        <w:top w:val="none" w:sz="0" w:space="0" w:color="auto"/>
        <w:left w:val="none" w:sz="0" w:space="0" w:color="auto"/>
        <w:bottom w:val="none" w:sz="0" w:space="0" w:color="auto"/>
        <w:right w:val="none" w:sz="0" w:space="0" w:color="auto"/>
      </w:divBdr>
    </w:div>
    <w:div w:id="684787506">
      <w:bodyDiv w:val="1"/>
      <w:marLeft w:val="0"/>
      <w:marRight w:val="0"/>
      <w:marTop w:val="0"/>
      <w:marBottom w:val="0"/>
      <w:divBdr>
        <w:top w:val="none" w:sz="0" w:space="0" w:color="auto"/>
        <w:left w:val="none" w:sz="0" w:space="0" w:color="auto"/>
        <w:bottom w:val="none" w:sz="0" w:space="0" w:color="auto"/>
        <w:right w:val="none" w:sz="0" w:space="0" w:color="auto"/>
      </w:divBdr>
    </w:div>
    <w:div w:id="685137077">
      <w:bodyDiv w:val="1"/>
      <w:marLeft w:val="0"/>
      <w:marRight w:val="0"/>
      <w:marTop w:val="0"/>
      <w:marBottom w:val="0"/>
      <w:divBdr>
        <w:top w:val="none" w:sz="0" w:space="0" w:color="auto"/>
        <w:left w:val="none" w:sz="0" w:space="0" w:color="auto"/>
        <w:bottom w:val="none" w:sz="0" w:space="0" w:color="auto"/>
        <w:right w:val="none" w:sz="0" w:space="0" w:color="auto"/>
      </w:divBdr>
    </w:div>
    <w:div w:id="687679549">
      <w:bodyDiv w:val="1"/>
      <w:marLeft w:val="0"/>
      <w:marRight w:val="0"/>
      <w:marTop w:val="0"/>
      <w:marBottom w:val="0"/>
      <w:divBdr>
        <w:top w:val="none" w:sz="0" w:space="0" w:color="auto"/>
        <w:left w:val="none" w:sz="0" w:space="0" w:color="auto"/>
        <w:bottom w:val="none" w:sz="0" w:space="0" w:color="auto"/>
        <w:right w:val="none" w:sz="0" w:space="0" w:color="auto"/>
      </w:divBdr>
    </w:div>
    <w:div w:id="691107963">
      <w:bodyDiv w:val="1"/>
      <w:marLeft w:val="0"/>
      <w:marRight w:val="0"/>
      <w:marTop w:val="0"/>
      <w:marBottom w:val="0"/>
      <w:divBdr>
        <w:top w:val="none" w:sz="0" w:space="0" w:color="auto"/>
        <w:left w:val="none" w:sz="0" w:space="0" w:color="auto"/>
        <w:bottom w:val="none" w:sz="0" w:space="0" w:color="auto"/>
        <w:right w:val="none" w:sz="0" w:space="0" w:color="auto"/>
      </w:divBdr>
    </w:div>
    <w:div w:id="703485661">
      <w:bodyDiv w:val="1"/>
      <w:marLeft w:val="0"/>
      <w:marRight w:val="0"/>
      <w:marTop w:val="0"/>
      <w:marBottom w:val="0"/>
      <w:divBdr>
        <w:top w:val="none" w:sz="0" w:space="0" w:color="auto"/>
        <w:left w:val="none" w:sz="0" w:space="0" w:color="auto"/>
        <w:bottom w:val="none" w:sz="0" w:space="0" w:color="auto"/>
        <w:right w:val="none" w:sz="0" w:space="0" w:color="auto"/>
      </w:divBdr>
    </w:div>
    <w:div w:id="703601120">
      <w:bodyDiv w:val="1"/>
      <w:marLeft w:val="0"/>
      <w:marRight w:val="0"/>
      <w:marTop w:val="0"/>
      <w:marBottom w:val="0"/>
      <w:divBdr>
        <w:top w:val="none" w:sz="0" w:space="0" w:color="auto"/>
        <w:left w:val="none" w:sz="0" w:space="0" w:color="auto"/>
        <w:bottom w:val="none" w:sz="0" w:space="0" w:color="auto"/>
        <w:right w:val="none" w:sz="0" w:space="0" w:color="auto"/>
      </w:divBdr>
    </w:div>
    <w:div w:id="704253882">
      <w:bodyDiv w:val="1"/>
      <w:marLeft w:val="0"/>
      <w:marRight w:val="0"/>
      <w:marTop w:val="0"/>
      <w:marBottom w:val="0"/>
      <w:divBdr>
        <w:top w:val="none" w:sz="0" w:space="0" w:color="auto"/>
        <w:left w:val="none" w:sz="0" w:space="0" w:color="auto"/>
        <w:bottom w:val="none" w:sz="0" w:space="0" w:color="auto"/>
        <w:right w:val="none" w:sz="0" w:space="0" w:color="auto"/>
      </w:divBdr>
    </w:div>
    <w:div w:id="706419283">
      <w:bodyDiv w:val="1"/>
      <w:marLeft w:val="0"/>
      <w:marRight w:val="0"/>
      <w:marTop w:val="0"/>
      <w:marBottom w:val="0"/>
      <w:divBdr>
        <w:top w:val="none" w:sz="0" w:space="0" w:color="auto"/>
        <w:left w:val="none" w:sz="0" w:space="0" w:color="auto"/>
        <w:bottom w:val="none" w:sz="0" w:space="0" w:color="auto"/>
        <w:right w:val="none" w:sz="0" w:space="0" w:color="auto"/>
      </w:divBdr>
    </w:div>
    <w:div w:id="707264754">
      <w:bodyDiv w:val="1"/>
      <w:marLeft w:val="0"/>
      <w:marRight w:val="0"/>
      <w:marTop w:val="0"/>
      <w:marBottom w:val="0"/>
      <w:divBdr>
        <w:top w:val="none" w:sz="0" w:space="0" w:color="auto"/>
        <w:left w:val="none" w:sz="0" w:space="0" w:color="auto"/>
        <w:bottom w:val="none" w:sz="0" w:space="0" w:color="auto"/>
        <w:right w:val="none" w:sz="0" w:space="0" w:color="auto"/>
      </w:divBdr>
    </w:div>
    <w:div w:id="709917389">
      <w:bodyDiv w:val="1"/>
      <w:marLeft w:val="0"/>
      <w:marRight w:val="0"/>
      <w:marTop w:val="0"/>
      <w:marBottom w:val="0"/>
      <w:divBdr>
        <w:top w:val="none" w:sz="0" w:space="0" w:color="auto"/>
        <w:left w:val="none" w:sz="0" w:space="0" w:color="auto"/>
        <w:bottom w:val="none" w:sz="0" w:space="0" w:color="auto"/>
        <w:right w:val="none" w:sz="0" w:space="0" w:color="auto"/>
      </w:divBdr>
    </w:div>
    <w:div w:id="714238709">
      <w:bodyDiv w:val="1"/>
      <w:marLeft w:val="0"/>
      <w:marRight w:val="0"/>
      <w:marTop w:val="0"/>
      <w:marBottom w:val="0"/>
      <w:divBdr>
        <w:top w:val="none" w:sz="0" w:space="0" w:color="auto"/>
        <w:left w:val="none" w:sz="0" w:space="0" w:color="auto"/>
        <w:bottom w:val="none" w:sz="0" w:space="0" w:color="auto"/>
        <w:right w:val="none" w:sz="0" w:space="0" w:color="auto"/>
      </w:divBdr>
    </w:div>
    <w:div w:id="714737260">
      <w:bodyDiv w:val="1"/>
      <w:marLeft w:val="0"/>
      <w:marRight w:val="0"/>
      <w:marTop w:val="0"/>
      <w:marBottom w:val="0"/>
      <w:divBdr>
        <w:top w:val="none" w:sz="0" w:space="0" w:color="auto"/>
        <w:left w:val="none" w:sz="0" w:space="0" w:color="auto"/>
        <w:bottom w:val="none" w:sz="0" w:space="0" w:color="auto"/>
        <w:right w:val="none" w:sz="0" w:space="0" w:color="auto"/>
      </w:divBdr>
    </w:div>
    <w:div w:id="715010694">
      <w:bodyDiv w:val="1"/>
      <w:marLeft w:val="0"/>
      <w:marRight w:val="0"/>
      <w:marTop w:val="0"/>
      <w:marBottom w:val="0"/>
      <w:divBdr>
        <w:top w:val="none" w:sz="0" w:space="0" w:color="auto"/>
        <w:left w:val="none" w:sz="0" w:space="0" w:color="auto"/>
        <w:bottom w:val="none" w:sz="0" w:space="0" w:color="auto"/>
        <w:right w:val="none" w:sz="0" w:space="0" w:color="auto"/>
      </w:divBdr>
      <w:divsChild>
        <w:div w:id="529952990">
          <w:marLeft w:val="360"/>
          <w:marRight w:val="0"/>
          <w:marTop w:val="200"/>
          <w:marBottom w:val="0"/>
          <w:divBdr>
            <w:top w:val="none" w:sz="0" w:space="0" w:color="auto"/>
            <w:left w:val="none" w:sz="0" w:space="0" w:color="auto"/>
            <w:bottom w:val="none" w:sz="0" w:space="0" w:color="auto"/>
            <w:right w:val="none" w:sz="0" w:space="0" w:color="auto"/>
          </w:divBdr>
        </w:div>
        <w:div w:id="960496963">
          <w:marLeft w:val="360"/>
          <w:marRight w:val="0"/>
          <w:marTop w:val="200"/>
          <w:marBottom w:val="0"/>
          <w:divBdr>
            <w:top w:val="none" w:sz="0" w:space="0" w:color="auto"/>
            <w:left w:val="none" w:sz="0" w:space="0" w:color="auto"/>
            <w:bottom w:val="none" w:sz="0" w:space="0" w:color="auto"/>
            <w:right w:val="none" w:sz="0" w:space="0" w:color="auto"/>
          </w:divBdr>
        </w:div>
        <w:div w:id="1473404291">
          <w:marLeft w:val="360"/>
          <w:marRight w:val="0"/>
          <w:marTop w:val="200"/>
          <w:marBottom w:val="0"/>
          <w:divBdr>
            <w:top w:val="none" w:sz="0" w:space="0" w:color="auto"/>
            <w:left w:val="none" w:sz="0" w:space="0" w:color="auto"/>
            <w:bottom w:val="none" w:sz="0" w:space="0" w:color="auto"/>
            <w:right w:val="none" w:sz="0" w:space="0" w:color="auto"/>
          </w:divBdr>
        </w:div>
        <w:div w:id="1572232787">
          <w:marLeft w:val="360"/>
          <w:marRight w:val="0"/>
          <w:marTop w:val="200"/>
          <w:marBottom w:val="0"/>
          <w:divBdr>
            <w:top w:val="none" w:sz="0" w:space="0" w:color="auto"/>
            <w:left w:val="none" w:sz="0" w:space="0" w:color="auto"/>
            <w:bottom w:val="none" w:sz="0" w:space="0" w:color="auto"/>
            <w:right w:val="none" w:sz="0" w:space="0" w:color="auto"/>
          </w:divBdr>
        </w:div>
        <w:div w:id="1782719732">
          <w:marLeft w:val="360"/>
          <w:marRight w:val="0"/>
          <w:marTop w:val="200"/>
          <w:marBottom w:val="0"/>
          <w:divBdr>
            <w:top w:val="none" w:sz="0" w:space="0" w:color="auto"/>
            <w:left w:val="none" w:sz="0" w:space="0" w:color="auto"/>
            <w:bottom w:val="none" w:sz="0" w:space="0" w:color="auto"/>
            <w:right w:val="none" w:sz="0" w:space="0" w:color="auto"/>
          </w:divBdr>
        </w:div>
      </w:divsChild>
    </w:div>
    <w:div w:id="715423465">
      <w:bodyDiv w:val="1"/>
      <w:marLeft w:val="0"/>
      <w:marRight w:val="0"/>
      <w:marTop w:val="0"/>
      <w:marBottom w:val="0"/>
      <w:divBdr>
        <w:top w:val="none" w:sz="0" w:space="0" w:color="auto"/>
        <w:left w:val="none" w:sz="0" w:space="0" w:color="auto"/>
        <w:bottom w:val="none" w:sz="0" w:space="0" w:color="auto"/>
        <w:right w:val="none" w:sz="0" w:space="0" w:color="auto"/>
      </w:divBdr>
    </w:div>
    <w:div w:id="718743217">
      <w:bodyDiv w:val="1"/>
      <w:marLeft w:val="0"/>
      <w:marRight w:val="0"/>
      <w:marTop w:val="0"/>
      <w:marBottom w:val="0"/>
      <w:divBdr>
        <w:top w:val="none" w:sz="0" w:space="0" w:color="auto"/>
        <w:left w:val="none" w:sz="0" w:space="0" w:color="auto"/>
        <w:bottom w:val="none" w:sz="0" w:space="0" w:color="auto"/>
        <w:right w:val="none" w:sz="0" w:space="0" w:color="auto"/>
      </w:divBdr>
    </w:div>
    <w:div w:id="719983729">
      <w:bodyDiv w:val="1"/>
      <w:marLeft w:val="0"/>
      <w:marRight w:val="0"/>
      <w:marTop w:val="0"/>
      <w:marBottom w:val="0"/>
      <w:divBdr>
        <w:top w:val="none" w:sz="0" w:space="0" w:color="auto"/>
        <w:left w:val="none" w:sz="0" w:space="0" w:color="auto"/>
        <w:bottom w:val="none" w:sz="0" w:space="0" w:color="auto"/>
        <w:right w:val="none" w:sz="0" w:space="0" w:color="auto"/>
      </w:divBdr>
    </w:div>
    <w:div w:id="721443045">
      <w:bodyDiv w:val="1"/>
      <w:marLeft w:val="0"/>
      <w:marRight w:val="0"/>
      <w:marTop w:val="0"/>
      <w:marBottom w:val="0"/>
      <w:divBdr>
        <w:top w:val="none" w:sz="0" w:space="0" w:color="auto"/>
        <w:left w:val="none" w:sz="0" w:space="0" w:color="auto"/>
        <w:bottom w:val="none" w:sz="0" w:space="0" w:color="auto"/>
        <w:right w:val="none" w:sz="0" w:space="0" w:color="auto"/>
      </w:divBdr>
    </w:div>
    <w:div w:id="723531189">
      <w:bodyDiv w:val="1"/>
      <w:marLeft w:val="0"/>
      <w:marRight w:val="0"/>
      <w:marTop w:val="0"/>
      <w:marBottom w:val="0"/>
      <w:divBdr>
        <w:top w:val="none" w:sz="0" w:space="0" w:color="auto"/>
        <w:left w:val="none" w:sz="0" w:space="0" w:color="auto"/>
        <w:bottom w:val="none" w:sz="0" w:space="0" w:color="auto"/>
        <w:right w:val="none" w:sz="0" w:space="0" w:color="auto"/>
      </w:divBdr>
    </w:div>
    <w:div w:id="727459562">
      <w:bodyDiv w:val="1"/>
      <w:marLeft w:val="0"/>
      <w:marRight w:val="0"/>
      <w:marTop w:val="0"/>
      <w:marBottom w:val="0"/>
      <w:divBdr>
        <w:top w:val="none" w:sz="0" w:space="0" w:color="auto"/>
        <w:left w:val="none" w:sz="0" w:space="0" w:color="auto"/>
        <w:bottom w:val="none" w:sz="0" w:space="0" w:color="auto"/>
        <w:right w:val="none" w:sz="0" w:space="0" w:color="auto"/>
      </w:divBdr>
    </w:div>
    <w:div w:id="731078669">
      <w:bodyDiv w:val="1"/>
      <w:marLeft w:val="0"/>
      <w:marRight w:val="0"/>
      <w:marTop w:val="0"/>
      <w:marBottom w:val="0"/>
      <w:divBdr>
        <w:top w:val="none" w:sz="0" w:space="0" w:color="auto"/>
        <w:left w:val="none" w:sz="0" w:space="0" w:color="auto"/>
        <w:bottom w:val="none" w:sz="0" w:space="0" w:color="auto"/>
        <w:right w:val="none" w:sz="0" w:space="0" w:color="auto"/>
      </w:divBdr>
    </w:div>
    <w:div w:id="733548535">
      <w:bodyDiv w:val="1"/>
      <w:marLeft w:val="0"/>
      <w:marRight w:val="0"/>
      <w:marTop w:val="0"/>
      <w:marBottom w:val="0"/>
      <w:divBdr>
        <w:top w:val="none" w:sz="0" w:space="0" w:color="auto"/>
        <w:left w:val="none" w:sz="0" w:space="0" w:color="auto"/>
        <w:bottom w:val="none" w:sz="0" w:space="0" w:color="auto"/>
        <w:right w:val="none" w:sz="0" w:space="0" w:color="auto"/>
      </w:divBdr>
    </w:div>
    <w:div w:id="734739735">
      <w:bodyDiv w:val="1"/>
      <w:marLeft w:val="0"/>
      <w:marRight w:val="0"/>
      <w:marTop w:val="0"/>
      <w:marBottom w:val="0"/>
      <w:divBdr>
        <w:top w:val="none" w:sz="0" w:space="0" w:color="auto"/>
        <w:left w:val="none" w:sz="0" w:space="0" w:color="auto"/>
        <w:bottom w:val="none" w:sz="0" w:space="0" w:color="auto"/>
        <w:right w:val="none" w:sz="0" w:space="0" w:color="auto"/>
      </w:divBdr>
    </w:div>
    <w:div w:id="735278807">
      <w:bodyDiv w:val="1"/>
      <w:marLeft w:val="0"/>
      <w:marRight w:val="0"/>
      <w:marTop w:val="0"/>
      <w:marBottom w:val="0"/>
      <w:divBdr>
        <w:top w:val="none" w:sz="0" w:space="0" w:color="auto"/>
        <w:left w:val="none" w:sz="0" w:space="0" w:color="auto"/>
        <w:bottom w:val="none" w:sz="0" w:space="0" w:color="auto"/>
        <w:right w:val="none" w:sz="0" w:space="0" w:color="auto"/>
      </w:divBdr>
    </w:div>
    <w:div w:id="735519608">
      <w:bodyDiv w:val="1"/>
      <w:marLeft w:val="0"/>
      <w:marRight w:val="0"/>
      <w:marTop w:val="0"/>
      <w:marBottom w:val="0"/>
      <w:divBdr>
        <w:top w:val="none" w:sz="0" w:space="0" w:color="auto"/>
        <w:left w:val="none" w:sz="0" w:space="0" w:color="auto"/>
        <w:bottom w:val="none" w:sz="0" w:space="0" w:color="auto"/>
        <w:right w:val="none" w:sz="0" w:space="0" w:color="auto"/>
      </w:divBdr>
    </w:div>
    <w:div w:id="735665157">
      <w:bodyDiv w:val="1"/>
      <w:marLeft w:val="0"/>
      <w:marRight w:val="0"/>
      <w:marTop w:val="0"/>
      <w:marBottom w:val="0"/>
      <w:divBdr>
        <w:top w:val="none" w:sz="0" w:space="0" w:color="auto"/>
        <w:left w:val="none" w:sz="0" w:space="0" w:color="auto"/>
        <w:bottom w:val="none" w:sz="0" w:space="0" w:color="auto"/>
        <w:right w:val="none" w:sz="0" w:space="0" w:color="auto"/>
      </w:divBdr>
    </w:div>
    <w:div w:id="737675039">
      <w:bodyDiv w:val="1"/>
      <w:marLeft w:val="0"/>
      <w:marRight w:val="0"/>
      <w:marTop w:val="0"/>
      <w:marBottom w:val="0"/>
      <w:divBdr>
        <w:top w:val="none" w:sz="0" w:space="0" w:color="auto"/>
        <w:left w:val="none" w:sz="0" w:space="0" w:color="auto"/>
        <w:bottom w:val="none" w:sz="0" w:space="0" w:color="auto"/>
        <w:right w:val="none" w:sz="0" w:space="0" w:color="auto"/>
      </w:divBdr>
    </w:div>
    <w:div w:id="738019372">
      <w:bodyDiv w:val="1"/>
      <w:marLeft w:val="0"/>
      <w:marRight w:val="0"/>
      <w:marTop w:val="0"/>
      <w:marBottom w:val="0"/>
      <w:divBdr>
        <w:top w:val="none" w:sz="0" w:space="0" w:color="auto"/>
        <w:left w:val="none" w:sz="0" w:space="0" w:color="auto"/>
        <w:bottom w:val="none" w:sz="0" w:space="0" w:color="auto"/>
        <w:right w:val="none" w:sz="0" w:space="0" w:color="auto"/>
      </w:divBdr>
    </w:div>
    <w:div w:id="739210472">
      <w:bodyDiv w:val="1"/>
      <w:marLeft w:val="0"/>
      <w:marRight w:val="0"/>
      <w:marTop w:val="0"/>
      <w:marBottom w:val="0"/>
      <w:divBdr>
        <w:top w:val="none" w:sz="0" w:space="0" w:color="auto"/>
        <w:left w:val="none" w:sz="0" w:space="0" w:color="auto"/>
        <w:bottom w:val="none" w:sz="0" w:space="0" w:color="auto"/>
        <w:right w:val="none" w:sz="0" w:space="0" w:color="auto"/>
      </w:divBdr>
    </w:div>
    <w:div w:id="740248034">
      <w:bodyDiv w:val="1"/>
      <w:marLeft w:val="0"/>
      <w:marRight w:val="0"/>
      <w:marTop w:val="0"/>
      <w:marBottom w:val="0"/>
      <w:divBdr>
        <w:top w:val="none" w:sz="0" w:space="0" w:color="auto"/>
        <w:left w:val="none" w:sz="0" w:space="0" w:color="auto"/>
        <w:bottom w:val="none" w:sz="0" w:space="0" w:color="auto"/>
        <w:right w:val="none" w:sz="0" w:space="0" w:color="auto"/>
      </w:divBdr>
    </w:div>
    <w:div w:id="741097576">
      <w:bodyDiv w:val="1"/>
      <w:marLeft w:val="0"/>
      <w:marRight w:val="0"/>
      <w:marTop w:val="0"/>
      <w:marBottom w:val="0"/>
      <w:divBdr>
        <w:top w:val="none" w:sz="0" w:space="0" w:color="auto"/>
        <w:left w:val="none" w:sz="0" w:space="0" w:color="auto"/>
        <w:bottom w:val="none" w:sz="0" w:space="0" w:color="auto"/>
        <w:right w:val="none" w:sz="0" w:space="0" w:color="auto"/>
      </w:divBdr>
    </w:div>
    <w:div w:id="743797874">
      <w:bodyDiv w:val="1"/>
      <w:marLeft w:val="0"/>
      <w:marRight w:val="0"/>
      <w:marTop w:val="0"/>
      <w:marBottom w:val="0"/>
      <w:divBdr>
        <w:top w:val="none" w:sz="0" w:space="0" w:color="auto"/>
        <w:left w:val="none" w:sz="0" w:space="0" w:color="auto"/>
        <w:bottom w:val="none" w:sz="0" w:space="0" w:color="auto"/>
        <w:right w:val="none" w:sz="0" w:space="0" w:color="auto"/>
      </w:divBdr>
    </w:div>
    <w:div w:id="749617504">
      <w:bodyDiv w:val="1"/>
      <w:marLeft w:val="0"/>
      <w:marRight w:val="0"/>
      <w:marTop w:val="0"/>
      <w:marBottom w:val="0"/>
      <w:divBdr>
        <w:top w:val="none" w:sz="0" w:space="0" w:color="auto"/>
        <w:left w:val="none" w:sz="0" w:space="0" w:color="auto"/>
        <w:bottom w:val="none" w:sz="0" w:space="0" w:color="auto"/>
        <w:right w:val="none" w:sz="0" w:space="0" w:color="auto"/>
      </w:divBdr>
    </w:div>
    <w:div w:id="754783267">
      <w:bodyDiv w:val="1"/>
      <w:marLeft w:val="0"/>
      <w:marRight w:val="0"/>
      <w:marTop w:val="0"/>
      <w:marBottom w:val="0"/>
      <w:divBdr>
        <w:top w:val="none" w:sz="0" w:space="0" w:color="auto"/>
        <w:left w:val="none" w:sz="0" w:space="0" w:color="auto"/>
        <w:bottom w:val="none" w:sz="0" w:space="0" w:color="auto"/>
        <w:right w:val="none" w:sz="0" w:space="0" w:color="auto"/>
      </w:divBdr>
    </w:div>
    <w:div w:id="754976513">
      <w:bodyDiv w:val="1"/>
      <w:marLeft w:val="0"/>
      <w:marRight w:val="0"/>
      <w:marTop w:val="0"/>
      <w:marBottom w:val="0"/>
      <w:divBdr>
        <w:top w:val="none" w:sz="0" w:space="0" w:color="auto"/>
        <w:left w:val="none" w:sz="0" w:space="0" w:color="auto"/>
        <w:bottom w:val="none" w:sz="0" w:space="0" w:color="auto"/>
        <w:right w:val="none" w:sz="0" w:space="0" w:color="auto"/>
      </w:divBdr>
    </w:div>
    <w:div w:id="754984060">
      <w:bodyDiv w:val="1"/>
      <w:marLeft w:val="0"/>
      <w:marRight w:val="0"/>
      <w:marTop w:val="0"/>
      <w:marBottom w:val="0"/>
      <w:divBdr>
        <w:top w:val="none" w:sz="0" w:space="0" w:color="auto"/>
        <w:left w:val="none" w:sz="0" w:space="0" w:color="auto"/>
        <w:bottom w:val="none" w:sz="0" w:space="0" w:color="auto"/>
        <w:right w:val="none" w:sz="0" w:space="0" w:color="auto"/>
      </w:divBdr>
    </w:div>
    <w:div w:id="758677080">
      <w:bodyDiv w:val="1"/>
      <w:marLeft w:val="0"/>
      <w:marRight w:val="0"/>
      <w:marTop w:val="0"/>
      <w:marBottom w:val="0"/>
      <w:divBdr>
        <w:top w:val="none" w:sz="0" w:space="0" w:color="auto"/>
        <w:left w:val="none" w:sz="0" w:space="0" w:color="auto"/>
        <w:bottom w:val="none" w:sz="0" w:space="0" w:color="auto"/>
        <w:right w:val="none" w:sz="0" w:space="0" w:color="auto"/>
      </w:divBdr>
    </w:div>
    <w:div w:id="759564672">
      <w:bodyDiv w:val="1"/>
      <w:marLeft w:val="0"/>
      <w:marRight w:val="0"/>
      <w:marTop w:val="0"/>
      <w:marBottom w:val="0"/>
      <w:divBdr>
        <w:top w:val="none" w:sz="0" w:space="0" w:color="auto"/>
        <w:left w:val="none" w:sz="0" w:space="0" w:color="auto"/>
        <w:bottom w:val="none" w:sz="0" w:space="0" w:color="auto"/>
        <w:right w:val="none" w:sz="0" w:space="0" w:color="auto"/>
      </w:divBdr>
    </w:div>
    <w:div w:id="767433974">
      <w:bodyDiv w:val="1"/>
      <w:marLeft w:val="0"/>
      <w:marRight w:val="0"/>
      <w:marTop w:val="0"/>
      <w:marBottom w:val="0"/>
      <w:divBdr>
        <w:top w:val="none" w:sz="0" w:space="0" w:color="auto"/>
        <w:left w:val="none" w:sz="0" w:space="0" w:color="auto"/>
        <w:bottom w:val="none" w:sz="0" w:space="0" w:color="auto"/>
        <w:right w:val="none" w:sz="0" w:space="0" w:color="auto"/>
      </w:divBdr>
    </w:div>
    <w:div w:id="767505541">
      <w:bodyDiv w:val="1"/>
      <w:marLeft w:val="0"/>
      <w:marRight w:val="0"/>
      <w:marTop w:val="0"/>
      <w:marBottom w:val="0"/>
      <w:divBdr>
        <w:top w:val="none" w:sz="0" w:space="0" w:color="auto"/>
        <w:left w:val="none" w:sz="0" w:space="0" w:color="auto"/>
        <w:bottom w:val="none" w:sz="0" w:space="0" w:color="auto"/>
        <w:right w:val="none" w:sz="0" w:space="0" w:color="auto"/>
      </w:divBdr>
    </w:div>
    <w:div w:id="779185507">
      <w:bodyDiv w:val="1"/>
      <w:marLeft w:val="0"/>
      <w:marRight w:val="0"/>
      <w:marTop w:val="0"/>
      <w:marBottom w:val="0"/>
      <w:divBdr>
        <w:top w:val="none" w:sz="0" w:space="0" w:color="auto"/>
        <w:left w:val="none" w:sz="0" w:space="0" w:color="auto"/>
        <w:bottom w:val="none" w:sz="0" w:space="0" w:color="auto"/>
        <w:right w:val="none" w:sz="0" w:space="0" w:color="auto"/>
      </w:divBdr>
    </w:div>
    <w:div w:id="782698341">
      <w:bodyDiv w:val="1"/>
      <w:marLeft w:val="0"/>
      <w:marRight w:val="0"/>
      <w:marTop w:val="0"/>
      <w:marBottom w:val="0"/>
      <w:divBdr>
        <w:top w:val="none" w:sz="0" w:space="0" w:color="auto"/>
        <w:left w:val="none" w:sz="0" w:space="0" w:color="auto"/>
        <w:bottom w:val="none" w:sz="0" w:space="0" w:color="auto"/>
        <w:right w:val="none" w:sz="0" w:space="0" w:color="auto"/>
      </w:divBdr>
    </w:div>
    <w:div w:id="783767445">
      <w:bodyDiv w:val="1"/>
      <w:marLeft w:val="0"/>
      <w:marRight w:val="0"/>
      <w:marTop w:val="0"/>
      <w:marBottom w:val="0"/>
      <w:divBdr>
        <w:top w:val="none" w:sz="0" w:space="0" w:color="auto"/>
        <w:left w:val="none" w:sz="0" w:space="0" w:color="auto"/>
        <w:bottom w:val="none" w:sz="0" w:space="0" w:color="auto"/>
        <w:right w:val="none" w:sz="0" w:space="0" w:color="auto"/>
      </w:divBdr>
    </w:div>
    <w:div w:id="789513001">
      <w:bodyDiv w:val="1"/>
      <w:marLeft w:val="0"/>
      <w:marRight w:val="0"/>
      <w:marTop w:val="0"/>
      <w:marBottom w:val="0"/>
      <w:divBdr>
        <w:top w:val="none" w:sz="0" w:space="0" w:color="auto"/>
        <w:left w:val="none" w:sz="0" w:space="0" w:color="auto"/>
        <w:bottom w:val="none" w:sz="0" w:space="0" w:color="auto"/>
        <w:right w:val="none" w:sz="0" w:space="0" w:color="auto"/>
      </w:divBdr>
    </w:div>
    <w:div w:id="790325332">
      <w:bodyDiv w:val="1"/>
      <w:marLeft w:val="0"/>
      <w:marRight w:val="0"/>
      <w:marTop w:val="0"/>
      <w:marBottom w:val="0"/>
      <w:divBdr>
        <w:top w:val="none" w:sz="0" w:space="0" w:color="auto"/>
        <w:left w:val="none" w:sz="0" w:space="0" w:color="auto"/>
        <w:bottom w:val="none" w:sz="0" w:space="0" w:color="auto"/>
        <w:right w:val="none" w:sz="0" w:space="0" w:color="auto"/>
      </w:divBdr>
    </w:div>
    <w:div w:id="796535276">
      <w:bodyDiv w:val="1"/>
      <w:marLeft w:val="0"/>
      <w:marRight w:val="0"/>
      <w:marTop w:val="0"/>
      <w:marBottom w:val="0"/>
      <w:divBdr>
        <w:top w:val="none" w:sz="0" w:space="0" w:color="auto"/>
        <w:left w:val="none" w:sz="0" w:space="0" w:color="auto"/>
        <w:bottom w:val="none" w:sz="0" w:space="0" w:color="auto"/>
        <w:right w:val="none" w:sz="0" w:space="0" w:color="auto"/>
      </w:divBdr>
    </w:div>
    <w:div w:id="800880781">
      <w:bodyDiv w:val="1"/>
      <w:marLeft w:val="0"/>
      <w:marRight w:val="0"/>
      <w:marTop w:val="0"/>
      <w:marBottom w:val="0"/>
      <w:divBdr>
        <w:top w:val="none" w:sz="0" w:space="0" w:color="auto"/>
        <w:left w:val="none" w:sz="0" w:space="0" w:color="auto"/>
        <w:bottom w:val="none" w:sz="0" w:space="0" w:color="auto"/>
        <w:right w:val="none" w:sz="0" w:space="0" w:color="auto"/>
      </w:divBdr>
    </w:div>
    <w:div w:id="804354466">
      <w:bodyDiv w:val="1"/>
      <w:marLeft w:val="0"/>
      <w:marRight w:val="0"/>
      <w:marTop w:val="0"/>
      <w:marBottom w:val="0"/>
      <w:divBdr>
        <w:top w:val="none" w:sz="0" w:space="0" w:color="auto"/>
        <w:left w:val="none" w:sz="0" w:space="0" w:color="auto"/>
        <w:bottom w:val="none" w:sz="0" w:space="0" w:color="auto"/>
        <w:right w:val="none" w:sz="0" w:space="0" w:color="auto"/>
      </w:divBdr>
    </w:div>
    <w:div w:id="807017327">
      <w:bodyDiv w:val="1"/>
      <w:marLeft w:val="0"/>
      <w:marRight w:val="0"/>
      <w:marTop w:val="0"/>
      <w:marBottom w:val="0"/>
      <w:divBdr>
        <w:top w:val="none" w:sz="0" w:space="0" w:color="auto"/>
        <w:left w:val="none" w:sz="0" w:space="0" w:color="auto"/>
        <w:bottom w:val="none" w:sz="0" w:space="0" w:color="auto"/>
        <w:right w:val="none" w:sz="0" w:space="0" w:color="auto"/>
      </w:divBdr>
    </w:div>
    <w:div w:id="807824035">
      <w:bodyDiv w:val="1"/>
      <w:marLeft w:val="0"/>
      <w:marRight w:val="0"/>
      <w:marTop w:val="0"/>
      <w:marBottom w:val="0"/>
      <w:divBdr>
        <w:top w:val="none" w:sz="0" w:space="0" w:color="auto"/>
        <w:left w:val="none" w:sz="0" w:space="0" w:color="auto"/>
        <w:bottom w:val="none" w:sz="0" w:space="0" w:color="auto"/>
        <w:right w:val="none" w:sz="0" w:space="0" w:color="auto"/>
      </w:divBdr>
    </w:div>
    <w:div w:id="813183570">
      <w:bodyDiv w:val="1"/>
      <w:marLeft w:val="0"/>
      <w:marRight w:val="0"/>
      <w:marTop w:val="0"/>
      <w:marBottom w:val="0"/>
      <w:divBdr>
        <w:top w:val="none" w:sz="0" w:space="0" w:color="auto"/>
        <w:left w:val="none" w:sz="0" w:space="0" w:color="auto"/>
        <w:bottom w:val="none" w:sz="0" w:space="0" w:color="auto"/>
        <w:right w:val="none" w:sz="0" w:space="0" w:color="auto"/>
      </w:divBdr>
    </w:div>
    <w:div w:id="818571796">
      <w:bodyDiv w:val="1"/>
      <w:marLeft w:val="0"/>
      <w:marRight w:val="0"/>
      <w:marTop w:val="0"/>
      <w:marBottom w:val="0"/>
      <w:divBdr>
        <w:top w:val="none" w:sz="0" w:space="0" w:color="auto"/>
        <w:left w:val="none" w:sz="0" w:space="0" w:color="auto"/>
        <w:bottom w:val="none" w:sz="0" w:space="0" w:color="auto"/>
        <w:right w:val="none" w:sz="0" w:space="0" w:color="auto"/>
      </w:divBdr>
    </w:div>
    <w:div w:id="819610903">
      <w:bodyDiv w:val="1"/>
      <w:marLeft w:val="0"/>
      <w:marRight w:val="0"/>
      <w:marTop w:val="0"/>
      <w:marBottom w:val="0"/>
      <w:divBdr>
        <w:top w:val="none" w:sz="0" w:space="0" w:color="auto"/>
        <w:left w:val="none" w:sz="0" w:space="0" w:color="auto"/>
        <w:bottom w:val="none" w:sz="0" w:space="0" w:color="auto"/>
        <w:right w:val="none" w:sz="0" w:space="0" w:color="auto"/>
      </w:divBdr>
    </w:div>
    <w:div w:id="824979293">
      <w:bodyDiv w:val="1"/>
      <w:marLeft w:val="0"/>
      <w:marRight w:val="0"/>
      <w:marTop w:val="0"/>
      <w:marBottom w:val="0"/>
      <w:divBdr>
        <w:top w:val="none" w:sz="0" w:space="0" w:color="auto"/>
        <w:left w:val="none" w:sz="0" w:space="0" w:color="auto"/>
        <w:bottom w:val="none" w:sz="0" w:space="0" w:color="auto"/>
        <w:right w:val="none" w:sz="0" w:space="0" w:color="auto"/>
      </w:divBdr>
    </w:div>
    <w:div w:id="829759737">
      <w:bodyDiv w:val="1"/>
      <w:marLeft w:val="0"/>
      <w:marRight w:val="0"/>
      <w:marTop w:val="0"/>
      <w:marBottom w:val="0"/>
      <w:divBdr>
        <w:top w:val="none" w:sz="0" w:space="0" w:color="auto"/>
        <w:left w:val="none" w:sz="0" w:space="0" w:color="auto"/>
        <w:bottom w:val="none" w:sz="0" w:space="0" w:color="auto"/>
        <w:right w:val="none" w:sz="0" w:space="0" w:color="auto"/>
      </w:divBdr>
    </w:div>
    <w:div w:id="830366308">
      <w:bodyDiv w:val="1"/>
      <w:marLeft w:val="0"/>
      <w:marRight w:val="0"/>
      <w:marTop w:val="0"/>
      <w:marBottom w:val="0"/>
      <w:divBdr>
        <w:top w:val="none" w:sz="0" w:space="0" w:color="auto"/>
        <w:left w:val="none" w:sz="0" w:space="0" w:color="auto"/>
        <w:bottom w:val="none" w:sz="0" w:space="0" w:color="auto"/>
        <w:right w:val="none" w:sz="0" w:space="0" w:color="auto"/>
      </w:divBdr>
    </w:div>
    <w:div w:id="834683838">
      <w:bodyDiv w:val="1"/>
      <w:marLeft w:val="0"/>
      <w:marRight w:val="0"/>
      <w:marTop w:val="0"/>
      <w:marBottom w:val="0"/>
      <w:divBdr>
        <w:top w:val="none" w:sz="0" w:space="0" w:color="auto"/>
        <w:left w:val="none" w:sz="0" w:space="0" w:color="auto"/>
        <w:bottom w:val="none" w:sz="0" w:space="0" w:color="auto"/>
        <w:right w:val="none" w:sz="0" w:space="0" w:color="auto"/>
      </w:divBdr>
    </w:div>
    <w:div w:id="834881542">
      <w:bodyDiv w:val="1"/>
      <w:marLeft w:val="0"/>
      <w:marRight w:val="0"/>
      <w:marTop w:val="0"/>
      <w:marBottom w:val="0"/>
      <w:divBdr>
        <w:top w:val="none" w:sz="0" w:space="0" w:color="auto"/>
        <w:left w:val="none" w:sz="0" w:space="0" w:color="auto"/>
        <w:bottom w:val="none" w:sz="0" w:space="0" w:color="auto"/>
        <w:right w:val="none" w:sz="0" w:space="0" w:color="auto"/>
      </w:divBdr>
    </w:div>
    <w:div w:id="836962889">
      <w:bodyDiv w:val="1"/>
      <w:marLeft w:val="0"/>
      <w:marRight w:val="0"/>
      <w:marTop w:val="0"/>
      <w:marBottom w:val="0"/>
      <w:divBdr>
        <w:top w:val="none" w:sz="0" w:space="0" w:color="auto"/>
        <w:left w:val="none" w:sz="0" w:space="0" w:color="auto"/>
        <w:bottom w:val="none" w:sz="0" w:space="0" w:color="auto"/>
        <w:right w:val="none" w:sz="0" w:space="0" w:color="auto"/>
      </w:divBdr>
    </w:div>
    <w:div w:id="844243584">
      <w:bodyDiv w:val="1"/>
      <w:marLeft w:val="0"/>
      <w:marRight w:val="0"/>
      <w:marTop w:val="0"/>
      <w:marBottom w:val="0"/>
      <w:divBdr>
        <w:top w:val="none" w:sz="0" w:space="0" w:color="auto"/>
        <w:left w:val="none" w:sz="0" w:space="0" w:color="auto"/>
        <w:bottom w:val="none" w:sz="0" w:space="0" w:color="auto"/>
        <w:right w:val="none" w:sz="0" w:space="0" w:color="auto"/>
      </w:divBdr>
    </w:div>
    <w:div w:id="848760413">
      <w:bodyDiv w:val="1"/>
      <w:marLeft w:val="0"/>
      <w:marRight w:val="0"/>
      <w:marTop w:val="0"/>
      <w:marBottom w:val="0"/>
      <w:divBdr>
        <w:top w:val="none" w:sz="0" w:space="0" w:color="auto"/>
        <w:left w:val="none" w:sz="0" w:space="0" w:color="auto"/>
        <w:bottom w:val="none" w:sz="0" w:space="0" w:color="auto"/>
        <w:right w:val="none" w:sz="0" w:space="0" w:color="auto"/>
      </w:divBdr>
    </w:div>
    <w:div w:id="851379786">
      <w:bodyDiv w:val="1"/>
      <w:marLeft w:val="0"/>
      <w:marRight w:val="0"/>
      <w:marTop w:val="0"/>
      <w:marBottom w:val="0"/>
      <w:divBdr>
        <w:top w:val="none" w:sz="0" w:space="0" w:color="auto"/>
        <w:left w:val="none" w:sz="0" w:space="0" w:color="auto"/>
        <w:bottom w:val="none" w:sz="0" w:space="0" w:color="auto"/>
        <w:right w:val="none" w:sz="0" w:space="0" w:color="auto"/>
      </w:divBdr>
    </w:div>
    <w:div w:id="853882986">
      <w:bodyDiv w:val="1"/>
      <w:marLeft w:val="0"/>
      <w:marRight w:val="0"/>
      <w:marTop w:val="0"/>
      <w:marBottom w:val="0"/>
      <w:divBdr>
        <w:top w:val="none" w:sz="0" w:space="0" w:color="auto"/>
        <w:left w:val="none" w:sz="0" w:space="0" w:color="auto"/>
        <w:bottom w:val="none" w:sz="0" w:space="0" w:color="auto"/>
        <w:right w:val="none" w:sz="0" w:space="0" w:color="auto"/>
      </w:divBdr>
    </w:div>
    <w:div w:id="854615665">
      <w:bodyDiv w:val="1"/>
      <w:marLeft w:val="0"/>
      <w:marRight w:val="0"/>
      <w:marTop w:val="0"/>
      <w:marBottom w:val="0"/>
      <w:divBdr>
        <w:top w:val="none" w:sz="0" w:space="0" w:color="auto"/>
        <w:left w:val="none" w:sz="0" w:space="0" w:color="auto"/>
        <w:bottom w:val="none" w:sz="0" w:space="0" w:color="auto"/>
        <w:right w:val="none" w:sz="0" w:space="0" w:color="auto"/>
      </w:divBdr>
    </w:div>
    <w:div w:id="857695524">
      <w:bodyDiv w:val="1"/>
      <w:marLeft w:val="0"/>
      <w:marRight w:val="0"/>
      <w:marTop w:val="0"/>
      <w:marBottom w:val="0"/>
      <w:divBdr>
        <w:top w:val="none" w:sz="0" w:space="0" w:color="auto"/>
        <w:left w:val="none" w:sz="0" w:space="0" w:color="auto"/>
        <w:bottom w:val="none" w:sz="0" w:space="0" w:color="auto"/>
        <w:right w:val="none" w:sz="0" w:space="0" w:color="auto"/>
      </w:divBdr>
    </w:div>
    <w:div w:id="861630139">
      <w:bodyDiv w:val="1"/>
      <w:marLeft w:val="0"/>
      <w:marRight w:val="0"/>
      <w:marTop w:val="0"/>
      <w:marBottom w:val="0"/>
      <w:divBdr>
        <w:top w:val="none" w:sz="0" w:space="0" w:color="auto"/>
        <w:left w:val="none" w:sz="0" w:space="0" w:color="auto"/>
        <w:bottom w:val="none" w:sz="0" w:space="0" w:color="auto"/>
        <w:right w:val="none" w:sz="0" w:space="0" w:color="auto"/>
      </w:divBdr>
    </w:div>
    <w:div w:id="862329953">
      <w:bodyDiv w:val="1"/>
      <w:marLeft w:val="0"/>
      <w:marRight w:val="0"/>
      <w:marTop w:val="0"/>
      <w:marBottom w:val="0"/>
      <w:divBdr>
        <w:top w:val="none" w:sz="0" w:space="0" w:color="auto"/>
        <w:left w:val="none" w:sz="0" w:space="0" w:color="auto"/>
        <w:bottom w:val="none" w:sz="0" w:space="0" w:color="auto"/>
        <w:right w:val="none" w:sz="0" w:space="0" w:color="auto"/>
      </w:divBdr>
    </w:div>
    <w:div w:id="866333048">
      <w:bodyDiv w:val="1"/>
      <w:marLeft w:val="0"/>
      <w:marRight w:val="0"/>
      <w:marTop w:val="0"/>
      <w:marBottom w:val="0"/>
      <w:divBdr>
        <w:top w:val="none" w:sz="0" w:space="0" w:color="auto"/>
        <w:left w:val="none" w:sz="0" w:space="0" w:color="auto"/>
        <w:bottom w:val="none" w:sz="0" w:space="0" w:color="auto"/>
        <w:right w:val="none" w:sz="0" w:space="0" w:color="auto"/>
      </w:divBdr>
      <w:divsChild>
        <w:div w:id="1745298172">
          <w:marLeft w:val="0"/>
          <w:marRight w:val="0"/>
          <w:marTop w:val="0"/>
          <w:marBottom w:val="0"/>
          <w:divBdr>
            <w:top w:val="none" w:sz="0" w:space="0" w:color="auto"/>
            <w:left w:val="none" w:sz="0" w:space="0" w:color="auto"/>
            <w:bottom w:val="none" w:sz="0" w:space="0" w:color="auto"/>
            <w:right w:val="none" w:sz="0" w:space="0" w:color="auto"/>
          </w:divBdr>
        </w:div>
      </w:divsChild>
    </w:div>
    <w:div w:id="868182829">
      <w:bodyDiv w:val="1"/>
      <w:marLeft w:val="0"/>
      <w:marRight w:val="0"/>
      <w:marTop w:val="0"/>
      <w:marBottom w:val="0"/>
      <w:divBdr>
        <w:top w:val="none" w:sz="0" w:space="0" w:color="auto"/>
        <w:left w:val="none" w:sz="0" w:space="0" w:color="auto"/>
        <w:bottom w:val="none" w:sz="0" w:space="0" w:color="auto"/>
        <w:right w:val="none" w:sz="0" w:space="0" w:color="auto"/>
      </w:divBdr>
    </w:div>
    <w:div w:id="870610774">
      <w:bodyDiv w:val="1"/>
      <w:marLeft w:val="0"/>
      <w:marRight w:val="0"/>
      <w:marTop w:val="0"/>
      <w:marBottom w:val="0"/>
      <w:divBdr>
        <w:top w:val="none" w:sz="0" w:space="0" w:color="auto"/>
        <w:left w:val="none" w:sz="0" w:space="0" w:color="auto"/>
        <w:bottom w:val="none" w:sz="0" w:space="0" w:color="auto"/>
        <w:right w:val="none" w:sz="0" w:space="0" w:color="auto"/>
      </w:divBdr>
    </w:div>
    <w:div w:id="872351716">
      <w:bodyDiv w:val="1"/>
      <w:marLeft w:val="0"/>
      <w:marRight w:val="0"/>
      <w:marTop w:val="0"/>
      <w:marBottom w:val="0"/>
      <w:divBdr>
        <w:top w:val="none" w:sz="0" w:space="0" w:color="auto"/>
        <w:left w:val="none" w:sz="0" w:space="0" w:color="auto"/>
        <w:bottom w:val="none" w:sz="0" w:space="0" w:color="auto"/>
        <w:right w:val="none" w:sz="0" w:space="0" w:color="auto"/>
      </w:divBdr>
    </w:div>
    <w:div w:id="873927192">
      <w:bodyDiv w:val="1"/>
      <w:marLeft w:val="0"/>
      <w:marRight w:val="0"/>
      <w:marTop w:val="0"/>
      <w:marBottom w:val="0"/>
      <w:divBdr>
        <w:top w:val="none" w:sz="0" w:space="0" w:color="auto"/>
        <w:left w:val="none" w:sz="0" w:space="0" w:color="auto"/>
        <w:bottom w:val="none" w:sz="0" w:space="0" w:color="auto"/>
        <w:right w:val="none" w:sz="0" w:space="0" w:color="auto"/>
      </w:divBdr>
      <w:divsChild>
        <w:div w:id="207307548">
          <w:marLeft w:val="446"/>
          <w:marRight w:val="0"/>
          <w:marTop w:val="0"/>
          <w:marBottom w:val="0"/>
          <w:divBdr>
            <w:top w:val="none" w:sz="0" w:space="0" w:color="auto"/>
            <w:left w:val="none" w:sz="0" w:space="0" w:color="auto"/>
            <w:bottom w:val="none" w:sz="0" w:space="0" w:color="auto"/>
            <w:right w:val="none" w:sz="0" w:space="0" w:color="auto"/>
          </w:divBdr>
        </w:div>
      </w:divsChild>
    </w:div>
    <w:div w:id="874002456">
      <w:bodyDiv w:val="1"/>
      <w:marLeft w:val="0"/>
      <w:marRight w:val="0"/>
      <w:marTop w:val="0"/>
      <w:marBottom w:val="0"/>
      <w:divBdr>
        <w:top w:val="none" w:sz="0" w:space="0" w:color="auto"/>
        <w:left w:val="none" w:sz="0" w:space="0" w:color="auto"/>
        <w:bottom w:val="none" w:sz="0" w:space="0" w:color="auto"/>
        <w:right w:val="none" w:sz="0" w:space="0" w:color="auto"/>
      </w:divBdr>
    </w:div>
    <w:div w:id="877669161">
      <w:bodyDiv w:val="1"/>
      <w:marLeft w:val="0"/>
      <w:marRight w:val="0"/>
      <w:marTop w:val="0"/>
      <w:marBottom w:val="0"/>
      <w:divBdr>
        <w:top w:val="none" w:sz="0" w:space="0" w:color="auto"/>
        <w:left w:val="none" w:sz="0" w:space="0" w:color="auto"/>
        <w:bottom w:val="none" w:sz="0" w:space="0" w:color="auto"/>
        <w:right w:val="none" w:sz="0" w:space="0" w:color="auto"/>
      </w:divBdr>
    </w:div>
    <w:div w:id="877738142">
      <w:bodyDiv w:val="1"/>
      <w:marLeft w:val="0"/>
      <w:marRight w:val="0"/>
      <w:marTop w:val="0"/>
      <w:marBottom w:val="0"/>
      <w:divBdr>
        <w:top w:val="none" w:sz="0" w:space="0" w:color="auto"/>
        <w:left w:val="none" w:sz="0" w:space="0" w:color="auto"/>
        <w:bottom w:val="none" w:sz="0" w:space="0" w:color="auto"/>
        <w:right w:val="none" w:sz="0" w:space="0" w:color="auto"/>
      </w:divBdr>
    </w:div>
    <w:div w:id="878129085">
      <w:bodyDiv w:val="1"/>
      <w:marLeft w:val="0"/>
      <w:marRight w:val="0"/>
      <w:marTop w:val="0"/>
      <w:marBottom w:val="0"/>
      <w:divBdr>
        <w:top w:val="none" w:sz="0" w:space="0" w:color="auto"/>
        <w:left w:val="none" w:sz="0" w:space="0" w:color="auto"/>
        <w:bottom w:val="none" w:sz="0" w:space="0" w:color="auto"/>
        <w:right w:val="none" w:sz="0" w:space="0" w:color="auto"/>
      </w:divBdr>
    </w:div>
    <w:div w:id="882521936">
      <w:bodyDiv w:val="1"/>
      <w:marLeft w:val="0"/>
      <w:marRight w:val="0"/>
      <w:marTop w:val="0"/>
      <w:marBottom w:val="0"/>
      <w:divBdr>
        <w:top w:val="none" w:sz="0" w:space="0" w:color="auto"/>
        <w:left w:val="none" w:sz="0" w:space="0" w:color="auto"/>
        <w:bottom w:val="none" w:sz="0" w:space="0" w:color="auto"/>
        <w:right w:val="none" w:sz="0" w:space="0" w:color="auto"/>
      </w:divBdr>
    </w:div>
    <w:div w:id="884946172">
      <w:bodyDiv w:val="1"/>
      <w:marLeft w:val="0"/>
      <w:marRight w:val="0"/>
      <w:marTop w:val="0"/>
      <w:marBottom w:val="0"/>
      <w:divBdr>
        <w:top w:val="none" w:sz="0" w:space="0" w:color="auto"/>
        <w:left w:val="none" w:sz="0" w:space="0" w:color="auto"/>
        <w:bottom w:val="none" w:sz="0" w:space="0" w:color="auto"/>
        <w:right w:val="none" w:sz="0" w:space="0" w:color="auto"/>
      </w:divBdr>
    </w:div>
    <w:div w:id="886986515">
      <w:bodyDiv w:val="1"/>
      <w:marLeft w:val="0"/>
      <w:marRight w:val="0"/>
      <w:marTop w:val="0"/>
      <w:marBottom w:val="0"/>
      <w:divBdr>
        <w:top w:val="none" w:sz="0" w:space="0" w:color="auto"/>
        <w:left w:val="none" w:sz="0" w:space="0" w:color="auto"/>
        <w:bottom w:val="none" w:sz="0" w:space="0" w:color="auto"/>
        <w:right w:val="none" w:sz="0" w:space="0" w:color="auto"/>
      </w:divBdr>
    </w:div>
    <w:div w:id="888104589">
      <w:bodyDiv w:val="1"/>
      <w:marLeft w:val="0"/>
      <w:marRight w:val="0"/>
      <w:marTop w:val="0"/>
      <w:marBottom w:val="0"/>
      <w:divBdr>
        <w:top w:val="none" w:sz="0" w:space="0" w:color="auto"/>
        <w:left w:val="none" w:sz="0" w:space="0" w:color="auto"/>
        <w:bottom w:val="none" w:sz="0" w:space="0" w:color="auto"/>
        <w:right w:val="none" w:sz="0" w:space="0" w:color="auto"/>
      </w:divBdr>
    </w:div>
    <w:div w:id="890195772">
      <w:bodyDiv w:val="1"/>
      <w:marLeft w:val="0"/>
      <w:marRight w:val="0"/>
      <w:marTop w:val="0"/>
      <w:marBottom w:val="0"/>
      <w:divBdr>
        <w:top w:val="none" w:sz="0" w:space="0" w:color="auto"/>
        <w:left w:val="none" w:sz="0" w:space="0" w:color="auto"/>
        <w:bottom w:val="none" w:sz="0" w:space="0" w:color="auto"/>
        <w:right w:val="none" w:sz="0" w:space="0" w:color="auto"/>
      </w:divBdr>
    </w:div>
    <w:div w:id="896430213">
      <w:bodyDiv w:val="1"/>
      <w:marLeft w:val="0"/>
      <w:marRight w:val="0"/>
      <w:marTop w:val="0"/>
      <w:marBottom w:val="0"/>
      <w:divBdr>
        <w:top w:val="none" w:sz="0" w:space="0" w:color="auto"/>
        <w:left w:val="none" w:sz="0" w:space="0" w:color="auto"/>
        <w:bottom w:val="none" w:sz="0" w:space="0" w:color="auto"/>
        <w:right w:val="none" w:sz="0" w:space="0" w:color="auto"/>
      </w:divBdr>
    </w:div>
    <w:div w:id="903175831">
      <w:bodyDiv w:val="1"/>
      <w:marLeft w:val="0"/>
      <w:marRight w:val="0"/>
      <w:marTop w:val="0"/>
      <w:marBottom w:val="0"/>
      <w:divBdr>
        <w:top w:val="none" w:sz="0" w:space="0" w:color="auto"/>
        <w:left w:val="none" w:sz="0" w:space="0" w:color="auto"/>
        <w:bottom w:val="none" w:sz="0" w:space="0" w:color="auto"/>
        <w:right w:val="none" w:sz="0" w:space="0" w:color="auto"/>
      </w:divBdr>
    </w:div>
    <w:div w:id="907039752">
      <w:bodyDiv w:val="1"/>
      <w:marLeft w:val="0"/>
      <w:marRight w:val="0"/>
      <w:marTop w:val="0"/>
      <w:marBottom w:val="0"/>
      <w:divBdr>
        <w:top w:val="none" w:sz="0" w:space="0" w:color="auto"/>
        <w:left w:val="none" w:sz="0" w:space="0" w:color="auto"/>
        <w:bottom w:val="none" w:sz="0" w:space="0" w:color="auto"/>
        <w:right w:val="none" w:sz="0" w:space="0" w:color="auto"/>
      </w:divBdr>
    </w:div>
    <w:div w:id="908422915">
      <w:bodyDiv w:val="1"/>
      <w:marLeft w:val="0"/>
      <w:marRight w:val="0"/>
      <w:marTop w:val="0"/>
      <w:marBottom w:val="0"/>
      <w:divBdr>
        <w:top w:val="none" w:sz="0" w:space="0" w:color="auto"/>
        <w:left w:val="none" w:sz="0" w:space="0" w:color="auto"/>
        <w:bottom w:val="none" w:sz="0" w:space="0" w:color="auto"/>
        <w:right w:val="none" w:sz="0" w:space="0" w:color="auto"/>
      </w:divBdr>
    </w:div>
    <w:div w:id="910113647">
      <w:bodyDiv w:val="1"/>
      <w:marLeft w:val="0"/>
      <w:marRight w:val="0"/>
      <w:marTop w:val="0"/>
      <w:marBottom w:val="0"/>
      <w:divBdr>
        <w:top w:val="none" w:sz="0" w:space="0" w:color="auto"/>
        <w:left w:val="none" w:sz="0" w:space="0" w:color="auto"/>
        <w:bottom w:val="none" w:sz="0" w:space="0" w:color="auto"/>
        <w:right w:val="none" w:sz="0" w:space="0" w:color="auto"/>
      </w:divBdr>
    </w:div>
    <w:div w:id="911812733">
      <w:bodyDiv w:val="1"/>
      <w:marLeft w:val="0"/>
      <w:marRight w:val="0"/>
      <w:marTop w:val="0"/>
      <w:marBottom w:val="0"/>
      <w:divBdr>
        <w:top w:val="none" w:sz="0" w:space="0" w:color="auto"/>
        <w:left w:val="none" w:sz="0" w:space="0" w:color="auto"/>
        <w:bottom w:val="none" w:sz="0" w:space="0" w:color="auto"/>
        <w:right w:val="none" w:sz="0" w:space="0" w:color="auto"/>
      </w:divBdr>
    </w:div>
    <w:div w:id="915431846">
      <w:bodyDiv w:val="1"/>
      <w:marLeft w:val="0"/>
      <w:marRight w:val="0"/>
      <w:marTop w:val="0"/>
      <w:marBottom w:val="0"/>
      <w:divBdr>
        <w:top w:val="none" w:sz="0" w:space="0" w:color="auto"/>
        <w:left w:val="none" w:sz="0" w:space="0" w:color="auto"/>
        <w:bottom w:val="none" w:sz="0" w:space="0" w:color="auto"/>
        <w:right w:val="none" w:sz="0" w:space="0" w:color="auto"/>
      </w:divBdr>
    </w:div>
    <w:div w:id="917831941">
      <w:bodyDiv w:val="1"/>
      <w:marLeft w:val="0"/>
      <w:marRight w:val="0"/>
      <w:marTop w:val="0"/>
      <w:marBottom w:val="0"/>
      <w:divBdr>
        <w:top w:val="none" w:sz="0" w:space="0" w:color="auto"/>
        <w:left w:val="none" w:sz="0" w:space="0" w:color="auto"/>
        <w:bottom w:val="none" w:sz="0" w:space="0" w:color="auto"/>
        <w:right w:val="none" w:sz="0" w:space="0" w:color="auto"/>
      </w:divBdr>
    </w:div>
    <w:div w:id="918371138">
      <w:bodyDiv w:val="1"/>
      <w:marLeft w:val="0"/>
      <w:marRight w:val="0"/>
      <w:marTop w:val="0"/>
      <w:marBottom w:val="0"/>
      <w:divBdr>
        <w:top w:val="none" w:sz="0" w:space="0" w:color="auto"/>
        <w:left w:val="none" w:sz="0" w:space="0" w:color="auto"/>
        <w:bottom w:val="none" w:sz="0" w:space="0" w:color="auto"/>
        <w:right w:val="none" w:sz="0" w:space="0" w:color="auto"/>
      </w:divBdr>
    </w:div>
    <w:div w:id="919800897">
      <w:bodyDiv w:val="1"/>
      <w:marLeft w:val="0"/>
      <w:marRight w:val="0"/>
      <w:marTop w:val="0"/>
      <w:marBottom w:val="0"/>
      <w:divBdr>
        <w:top w:val="none" w:sz="0" w:space="0" w:color="auto"/>
        <w:left w:val="none" w:sz="0" w:space="0" w:color="auto"/>
        <w:bottom w:val="none" w:sz="0" w:space="0" w:color="auto"/>
        <w:right w:val="none" w:sz="0" w:space="0" w:color="auto"/>
      </w:divBdr>
    </w:div>
    <w:div w:id="919827514">
      <w:bodyDiv w:val="1"/>
      <w:marLeft w:val="0"/>
      <w:marRight w:val="0"/>
      <w:marTop w:val="0"/>
      <w:marBottom w:val="0"/>
      <w:divBdr>
        <w:top w:val="none" w:sz="0" w:space="0" w:color="auto"/>
        <w:left w:val="none" w:sz="0" w:space="0" w:color="auto"/>
        <w:bottom w:val="none" w:sz="0" w:space="0" w:color="auto"/>
        <w:right w:val="none" w:sz="0" w:space="0" w:color="auto"/>
      </w:divBdr>
    </w:div>
    <w:div w:id="925571280">
      <w:bodyDiv w:val="1"/>
      <w:marLeft w:val="0"/>
      <w:marRight w:val="0"/>
      <w:marTop w:val="0"/>
      <w:marBottom w:val="0"/>
      <w:divBdr>
        <w:top w:val="none" w:sz="0" w:space="0" w:color="auto"/>
        <w:left w:val="none" w:sz="0" w:space="0" w:color="auto"/>
        <w:bottom w:val="none" w:sz="0" w:space="0" w:color="auto"/>
        <w:right w:val="none" w:sz="0" w:space="0" w:color="auto"/>
      </w:divBdr>
    </w:div>
    <w:div w:id="926036916">
      <w:bodyDiv w:val="1"/>
      <w:marLeft w:val="0"/>
      <w:marRight w:val="0"/>
      <w:marTop w:val="0"/>
      <w:marBottom w:val="0"/>
      <w:divBdr>
        <w:top w:val="none" w:sz="0" w:space="0" w:color="auto"/>
        <w:left w:val="none" w:sz="0" w:space="0" w:color="auto"/>
        <w:bottom w:val="none" w:sz="0" w:space="0" w:color="auto"/>
        <w:right w:val="none" w:sz="0" w:space="0" w:color="auto"/>
      </w:divBdr>
    </w:div>
    <w:div w:id="927737794">
      <w:bodyDiv w:val="1"/>
      <w:marLeft w:val="0"/>
      <w:marRight w:val="0"/>
      <w:marTop w:val="0"/>
      <w:marBottom w:val="0"/>
      <w:divBdr>
        <w:top w:val="none" w:sz="0" w:space="0" w:color="auto"/>
        <w:left w:val="none" w:sz="0" w:space="0" w:color="auto"/>
        <w:bottom w:val="none" w:sz="0" w:space="0" w:color="auto"/>
        <w:right w:val="none" w:sz="0" w:space="0" w:color="auto"/>
      </w:divBdr>
    </w:div>
    <w:div w:id="932474323">
      <w:bodyDiv w:val="1"/>
      <w:marLeft w:val="0"/>
      <w:marRight w:val="0"/>
      <w:marTop w:val="0"/>
      <w:marBottom w:val="0"/>
      <w:divBdr>
        <w:top w:val="none" w:sz="0" w:space="0" w:color="auto"/>
        <w:left w:val="none" w:sz="0" w:space="0" w:color="auto"/>
        <w:bottom w:val="none" w:sz="0" w:space="0" w:color="auto"/>
        <w:right w:val="none" w:sz="0" w:space="0" w:color="auto"/>
      </w:divBdr>
      <w:divsChild>
        <w:div w:id="1361395627">
          <w:marLeft w:val="446"/>
          <w:marRight w:val="0"/>
          <w:marTop w:val="0"/>
          <w:marBottom w:val="0"/>
          <w:divBdr>
            <w:top w:val="none" w:sz="0" w:space="0" w:color="auto"/>
            <w:left w:val="none" w:sz="0" w:space="0" w:color="auto"/>
            <w:bottom w:val="none" w:sz="0" w:space="0" w:color="auto"/>
            <w:right w:val="none" w:sz="0" w:space="0" w:color="auto"/>
          </w:divBdr>
        </w:div>
        <w:div w:id="1459839526">
          <w:marLeft w:val="547"/>
          <w:marRight w:val="0"/>
          <w:marTop w:val="0"/>
          <w:marBottom w:val="0"/>
          <w:divBdr>
            <w:top w:val="none" w:sz="0" w:space="0" w:color="auto"/>
            <w:left w:val="none" w:sz="0" w:space="0" w:color="auto"/>
            <w:bottom w:val="none" w:sz="0" w:space="0" w:color="auto"/>
            <w:right w:val="none" w:sz="0" w:space="0" w:color="auto"/>
          </w:divBdr>
        </w:div>
        <w:div w:id="1562985652">
          <w:marLeft w:val="446"/>
          <w:marRight w:val="0"/>
          <w:marTop w:val="0"/>
          <w:marBottom w:val="0"/>
          <w:divBdr>
            <w:top w:val="none" w:sz="0" w:space="0" w:color="auto"/>
            <w:left w:val="none" w:sz="0" w:space="0" w:color="auto"/>
            <w:bottom w:val="none" w:sz="0" w:space="0" w:color="auto"/>
            <w:right w:val="none" w:sz="0" w:space="0" w:color="auto"/>
          </w:divBdr>
        </w:div>
        <w:div w:id="1918712243">
          <w:marLeft w:val="446"/>
          <w:marRight w:val="0"/>
          <w:marTop w:val="0"/>
          <w:marBottom w:val="0"/>
          <w:divBdr>
            <w:top w:val="none" w:sz="0" w:space="0" w:color="auto"/>
            <w:left w:val="none" w:sz="0" w:space="0" w:color="auto"/>
            <w:bottom w:val="none" w:sz="0" w:space="0" w:color="auto"/>
            <w:right w:val="none" w:sz="0" w:space="0" w:color="auto"/>
          </w:divBdr>
        </w:div>
        <w:div w:id="2073460366">
          <w:marLeft w:val="446"/>
          <w:marRight w:val="0"/>
          <w:marTop w:val="0"/>
          <w:marBottom w:val="0"/>
          <w:divBdr>
            <w:top w:val="none" w:sz="0" w:space="0" w:color="auto"/>
            <w:left w:val="none" w:sz="0" w:space="0" w:color="auto"/>
            <w:bottom w:val="none" w:sz="0" w:space="0" w:color="auto"/>
            <w:right w:val="none" w:sz="0" w:space="0" w:color="auto"/>
          </w:divBdr>
        </w:div>
      </w:divsChild>
    </w:div>
    <w:div w:id="942879171">
      <w:bodyDiv w:val="1"/>
      <w:marLeft w:val="0"/>
      <w:marRight w:val="0"/>
      <w:marTop w:val="0"/>
      <w:marBottom w:val="0"/>
      <w:divBdr>
        <w:top w:val="none" w:sz="0" w:space="0" w:color="auto"/>
        <w:left w:val="none" w:sz="0" w:space="0" w:color="auto"/>
        <w:bottom w:val="none" w:sz="0" w:space="0" w:color="auto"/>
        <w:right w:val="none" w:sz="0" w:space="0" w:color="auto"/>
      </w:divBdr>
    </w:div>
    <w:div w:id="944121161">
      <w:bodyDiv w:val="1"/>
      <w:marLeft w:val="0"/>
      <w:marRight w:val="0"/>
      <w:marTop w:val="0"/>
      <w:marBottom w:val="0"/>
      <w:divBdr>
        <w:top w:val="none" w:sz="0" w:space="0" w:color="auto"/>
        <w:left w:val="none" w:sz="0" w:space="0" w:color="auto"/>
        <w:bottom w:val="none" w:sz="0" w:space="0" w:color="auto"/>
        <w:right w:val="none" w:sz="0" w:space="0" w:color="auto"/>
      </w:divBdr>
    </w:div>
    <w:div w:id="948856230">
      <w:bodyDiv w:val="1"/>
      <w:marLeft w:val="0"/>
      <w:marRight w:val="0"/>
      <w:marTop w:val="0"/>
      <w:marBottom w:val="0"/>
      <w:divBdr>
        <w:top w:val="none" w:sz="0" w:space="0" w:color="auto"/>
        <w:left w:val="none" w:sz="0" w:space="0" w:color="auto"/>
        <w:bottom w:val="none" w:sz="0" w:space="0" w:color="auto"/>
        <w:right w:val="none" w:sz="0" w:space="0" w:color="auto"/>
      </w:divBdr>
      <w:divsChild>
        <w:div w:id="1869835183">
          <w:marLeft w:val="0"/>
          <w:marRight w:val="0"/>
          <w:marTop w:val="0"/>
          <w:marBottom w:val="225"/>
          <w:divBdr>
            <w:top w:val="none" w:sz="0" w:space="0" w:color="auto"/>
            <w:left w:val="none" w:sz="0" w:space="0" w:color="auto"/>
            <w:bottom w:val="none" w:sz="0" w:space="0" w:color="auto"/>
            <w:right w:val="none" w:sz="0" w:space="0" w:color="auto"/>
          </w:divBdr>
        </w:div>
        <w:div w:id="1115978308">
          <w:marLeft w:val="0"/>
          <w:marRight w:val="0"/>
          <w:marTop w:val="0"/>
          <w:marBottom w:val="225"/>
          <w:divBdr>
            <w:top w:val="none" w:sz="0" w:space="0" w:color="auto"/>
            <w:left w:val="none" w:sz="0" w:space="0" w:color="auto"/>
            <w:bottom w:val="none" w:sz="0" w:space="0" w:color="auto"/>
            <w:right w:val="none" w:sz="0" w:space="0" w:color="auto"/>
          </w:divBdr>
        </w:div>
        <w:div w:id="693845101">
          <w:marLeft w:val="0"/>
          <w:marRight w:val="0"/>
          <w:marTop w:val="0"/>
          <w:marBottom w:val="225"/>
          <w:divBdr>
            <w:top w:val="none" w:sz="0" w:space="0" w:color="auto"/>
            <w:left w:val="none" w:sz="0" w:space="0" w:color="auto"/>
            <w:bottom w:val="none" w:sz="0" w:space="0" w:color="auto"/>
            <w:right w:val="none" w:sz="0" w:space="0" w:color="auto"/>
          </w:divBdr>
        </w:div>
      </w:divsChild>
    </w:div>
    <w:div w:id="956792611">
      <w:bodyDiv w:val="1"/>
      <w:marLeft w:val="0"/>
      <w:marRight w:val="0"/>
      <w:marTop w:val="0"/>
      <w:marBottom w:val="0"/>
      <w:divBdr>
        <w:top w:val="none" w:sz="0" w:space="0" w:color="auto"/>
        <w:left w:val="none" w:sz="0" w:space="0" w:color="auto"/>
        <w:bottom w:val="none" w:sz="0" w:space="0" w:color="auto"/>
        <w:right w:val="none" w:sz="0" w:space="0" w:color="auto"/>
      </w:divBdr>
    </w:div>
    <w:div w:id="956984462">
      <w:bodyDiv w:val="1"/>
      <w:marLeft w:val="0"/>
      <w:marRight w:val="0"/>
      <w:marTop w:val="0"/>
      <w:marBottom w:val="0"/>
      <w:divBdr>
        <w:top w:val="none" w:sz="0" w:space="0" w:color="auto"/>
        <w:left w:val="none" w:sz="0" w:space="0" w:color="auto"/>
        <w:bottom w:val="none" w:sz="0" w:space="0" w:color="auto"/>
        <w:right w:val="none" w:sz="0" w:space="0" w:color="auto"/>
      </w:divBdr>
    </w:div>
    <w:div w:id="962885273">
      <w:bodyDiv w:val="1"/>
      <w:marLeft w:val="0"/>
      <w:marRight w:val="0"/>
      <w:marTop w:val="0"/>
      <w:marBottom w:val="0"/>
      <w:divBdr>
        <w:top w:val="none" w:sz="0" w:space="0" w:color="auto"/>
        <w:left w:val="none" w:sz="0" w:space="0" w:color="auto"/>
        <w:bottom w:val="none" w:sz="0" w:space="0" w:color="auto"/>
        <w:right w:val="none" w:sz="0" w:space="0" w:color="auto"/>
      </w:divBdr>
    </w:div>
    <w:div w:id="968971175">
      <w:bodyDiv w:val="1"/>
      <w:marLeft w:val="0"/>
      <w:marRight w:val="0"/>
      <w:marTop w:val="0"/>
      <w:marBottom w:val="0"/>
      <w:divBdr>
        <w:top w:val="none" w:sz="0" w:space="0" w:color="auto"/>
        <w:left w:val="none" w:sz="0" w:space="0" w:color="auto"/>
        <w:bottom w:val="none" w:sz="0" w:space="0" w:color="auto"/>
        <w:right w:val="none" w:sz="0" w:space="0" w:color="auto"/>
      </w:divBdr>
    </w:div>
    <w:div w:id="974217151">
      <w:bodyDiv w:val="1"/>
      <w:marLeft w:val="0"/>
      <w:marRight w:val="0"/>
      <w:marTop w:val="0"/>
      <w:marBottom w:val="0"/>
      <w:divBdr>
        <w:top w:val="none" w:sz="0" w:space="0" w:color="auto"/>
        <w:left w:val="none" w:sz="0" w:space="0" w:color="auto"/>
        <w:bottom w:val="none" w:sz="0" w:space="0" w:color="auto"/>
        <w:right w:val="none" w:sz="0" w:space="0" w:color="auto"/>
      </w:divBdr>
    </w:div>
    <w:div w:id="974720232">
      <w:bodyDiv w:val="1"/>
      <w:marLeft w:val="0"/>
      <w:marRight w:val="0"/>
      <w:marTop w:val="0"/>
      <w:marBottom w:val="0"/>
      <w:divBdr>
        <w:top w:val="none" w:sz="0" w:space="0" w:color="auto"/>
        <w:left w:val="none" w:sz="0" w:space="0" w:color="auto"/>
        <w:bottom w:val="none" w:sz="0" w:space="0" w:color="auto"/>
        <w:right w:val="none" w:sz="0" w:space="0" w:color="auto"/>
      </w:divBdr>
    </w:div>
    <w:div w:id="980814333">
      <w:bodyDiv w:val="1"/>
      <w:marLeft w:val="0"/>
      <w:marRight w:val="0"/>
      <w:marTop w:val="0"/>
      <w:marBottom w:val="0"/>
      <w:divBdr>
        <w:top w:val="none" w:sz="0" w:space="0" w:color="auto"/>
        <w:left w:val="none" w:sz="0" w:space="0" w:color="auto"/>
        <w:bottom w:val="none" w:sz="0" w:space="0" w:color="auto"/>
        <w:right w:val="none" w:sz="0" w:space="0" w:color="auto"/>
      </w:divBdr>
    </w:div>
    <w:div w:id="988050367">
      <w:bodyDiv w:val="1"/>
      <w:marLeft w:val="0"/>
      <w:marRight w:val="0"/>
      <w:marTop w:val="0"/>
      <w:marBottom w:val="0"/>
      <w:divBdr>
        <w:top w:val="none" w:sz="0" w:space="0" w:color="auto"/>
        <w:left w:val="none" w:sz="0" w:space="0" w:color="auto"/>
        <w:bottom w:val="none" w:sz="0" w:space="0" w:color="auto"/>
        <w:right w:val="none" w:sz="0" w:space="0" w:color="auto"/>
      </w:divBdr>
    </w:div>
    <w:div w:id="990477552">
      <w:bodyDiv w:val="1"/>
      <w:marLeft w:val="0"/>
      <w:marRight w:val="0"/>
      <w:marTop w:val="0"/>
      <w:marBottom w:val="0"/>
      <w:divBdr>
        <w:top w:val="none" w:sz="0" w:space="0" w:color="auto"/>
        <w:left w:val="none" w:sz="0" w:space="0" w:color="auto"/>
        <w:bottom w:val="none" w:sz="0" w:space="0" w:color="auto"/>
        <w:right w:val="none" w:sz="0" w:space="0" w:color="auto"/>
      </w:divBdr>
    </w:div>
    <w:div w:id="990674515">
      <w:bodyDiv w:val="1"/>
      <w:marLeft w:val="0"/>
      <w:marRight w:val="0"/>
      <w:marTop w:val="0"/>
      <w:marBottom w:val="0"/>
      <w:divBdr>
        <w:top w:val="none" w:sz="0" w:space="0" w:color="auto"/>
        <w:left w:val="none" w:sz="0" w:space="0" w:color="auto"/>
        <w:bottom w:val="none" w:sz="0" w:space="0" w:color="auto"/>
        <w:right w:val="none" w:sz="0" w:space="0" w:color="auto"/>
      </w:divBdr>
    </w:div>
    <w:div w:id="999506974">
      <w:bodyDiv w:val="1"/>
      <w:marLeft w:val="0"/>
      <w:marRight w:val="0"/>
      <w:marTop w:val="0"/>
      <w:marBottom w:val="0"/>
      <w:divBdr>
        <w:top w:val="none" w:sz="0" w:space="0" w:color="auto"/>
        <w:left w:val="none" w:sz="0" w:space="0" w:color="auto"/>
        <w:bottom w:val="none" w:sz="0" w:space="0" w:color="auto"/>
        <w:right w:val="none" w:sz="0" w:space="0" w:color="auto"/>
      </w:divBdr>
    </w:div>
    <w:div w:id="999694856">
      <w:bodyDiv w:val="1"/>
      <w:marLeft w:val="0"/>
      <w:marRight w:val="0"/>
      <w:marTop w:val="0"/>
      <w:marBottom w:val="0"/>
      <w:divBdr>
        <w:top w:val="none" w:sz="0" w:space="0" w:color="auto"/>
        <w:left w:val="none" w:sz="0" w:space="0" w:color="auto"/>
        <w:bottom w:val="none" w:sz="0" w:space="0" w:color="auto"/>
        <w:right w:val="none" w:sz="0" w:space="0" w:color="auto"/>
      </w:divBdr>
    </w:div>
    <w:div w:id="1000700520">
      <w:bodyDiv w:val="1"/>
      <w:marLeft w:val="0"/>
      <w:marRight w:val="0"/>
      <w:marTop w:val="0"/>
      <w:marBottom w:val="0"/>
      <w:divBdr>
        <w:top w:val="none" w:sz="0" w:space="0" w:color="auto"/>
        <w:left w:val="none" w:sz="0" w:space="0" w:color="auto"/>
        <w:bottom w:val="none" w:sz="0" w:space="0" w:color="auto"/>
        <w:right w:val="none" w:sz="0" w:space="0" w:color="auto"/>
      </w:divBdr>
    </w:div>
    <w:div w:id="1008601770">
      <w:bodyDiv w:val="1"/>
      <w:marLeft w:val="0"/>
      <w:marRight w:val="0"/>
      <w:marTop w:val="0"/>
      <w:marBottom w:val="0"/>
      <w:divBdr>
        <w:top w:val="none" w:sz="0" w:space="0" w:color="auto"/>
        <w:left w:val="none" w:sz="0" w:space="0" w:color="auto"/>
        <w:bottom w:val="none" w:sz="0" w:space="0" w:color="auto"/>
        <w:right w:val="none" w:sz="0" w:space="0" w:color="auto"/>
      </w:divBdr>
    </w:div>
    <w:div w:id="1014921814">
      <w:bodyDiv w:val="1"/>
      <w:marLeft w:val="0"/>
      <w:marRight w:val="0"/>
      <w:marTop w:val="0"/>
      <w:marBottom w:val="0"/>
      <w:divBdr>
        <w:top w:val="none" w:sz="0" w:space="0" w:color="auto"/>
        <w:left w:val="none" w:sz="0" w:space="0" w:color="auto"/>
        <w:bottom w:val="none" w:sz="0" w:space="0" w:color="auto"/>
        <w:right w:val="none" w:sz="0" w:space="0" w:color="auto"/>
      </w:divBdr>
    </w:div>
    <w:div w:id="1015574550">
      <w:bodyDiv w:val="1"/>
      <w:marLeft w:val="0"/>
      <w:marRight w:val="0"/>
      <w:marTop w:val="0"/>
      <w:marBottom w:val="0"/>
      <w:divBdr>
        <w:top w:val="none" w:sz="0" w:space="0" w:color="auto"/>
        <w:left w:val="none" w:sz="0" w:space="0" w:color="auto"/>
        <w:bottom w:val="none" w:sz="0" w:space="0" w:color="auto"/>
        <w:right w:val="none" w:sz="0" w:space="0" w:color="auto"/>
      </w:divBdr>
    </w:div>
    <w:div w:id="1024131293">
      <w:bodyDiv w:val="1"/>
      <w:marLeft w:val="0"/>
      <w:marRight w:val="0"/>
      <w:marTop w:val="0"/>
      <w:marBottom w:val="0"/>
      <w:divBdr>
        <w:top w:val="none" w:sz="0" w:space="0" w:color="auto"/>
        <w:left w:val="none" w:sz="0" w:space="0" w:color="auto"/>
        <w:bottom w:val="none" w:sz="0" w:space="0" w:color="auto"/>
        <w:right w:val="none" w:sz="0" w:space="0" w:color="auto"/>
      </w:divBdr>
    </w:div>
    <w:div w:id="1029380829">
      <w:bodyDiv w:val="1"/>
      <w:marLeft w:val="0"/>
      <w:marRight w:val="0"/>
      <w:marTop w:val="0"/>
      <w:marBottom w:val="0"/>
      <w:divBdr>
        <w:top w:val="none" w:sz="0" w:space="0" w:color="auto"/>
        <w:left w:val="none" w:sz="0" w:space="0" w:color="auto"/>
        <w:bottom w:val="none" w:sz="0" w:space="0" w:color="auto"/>
        <w:right w:val="none" w:sz="0" w:space="0" w:color="auto"/>
      </w:divBdr>
    </w:div>
    <w:div w:id="1036084670">
      <w:bodyDiv w:val="1"/>
      <w:marLeft w:val="0"/>
      <w:marRight w:val="0"/>
      <w:marTop w:val="0"/>
      <w:marBottom w:val="0"/>
      <w:divBdr>
        <w:top w:val="none" w:sz="0" w:space="0" w:color="auto"/>
        <w:left w:val="none" w:sz="0" w:space="0" w:color="auto"/>
        <w:bottom w:val="none" w:sz="0" w:space="0" w:color="auto"/>
        <w:right w:val="none" w:sz="0" w:space="0" w:color="auto"/>
      </w:divBdr>
    </w:div>
    <w:div w:id="1039670360">
      <w:bodyDiv w:val="1"/>
      <w:marLeft w:val="0"/>
      <w:marRight w:val="0"/>
      <w:marTop w:val="0"/>
      <w:marBottom w:val="0"/>
      <w:divBdr>
        <w:top w:val="none" w:sz="0" w:space="0" w:color="auto"/>
        <w:left w:val="none" w:sz="0" w:space="0" w:color="auto"/>
        <w:bottom w:val="none" w:sz="0" w:space="0" w:color="auto"/>
        <w:right w:val="none" w:sz="0" w:space="0" w:color="auto"/>
      </w:divBdr>
    </w:div>
    <w:div w:id="1039741285">
      <w:bodyDiv w:val="1"/>
      <w:marLeft w:val="0"/>
      <w:marRight w:val="0"/>
      <w:marTop w:val="0"/>
      <w:marBottom w:val="0"/>
      <w:divBdr>
        <w:top w:val="none" w:sz="0" w:space="0" w:color="auto"/>
        <w:left w:val="none" w:sz="0" w:space="0" w:color="auto"/>
        <w:bottom w:val="none" w:sz="0" w:space="0" w:color="auto"/>
        <w:right w:val="none" w:sz="0" w:space="0" w:color="auto"/>
      </w:divBdr>
    </w:div>
    <w:div w:id="1041439672">
      <w:bodyDiv w:val="1"/>
      <w:marLeft w:val="0"/>
      <w:marRight w:val="0"/>
      <w:marTop w:val="0"/>
      <w:marBottom w:val="0"/>
      <w:divBdr>
        <w:top w:val="none" w:sz="0" w:space="0" w:color="auto"/>
        <w:left w:val="none" w:sz="0" w:space="0" w:color="auto"/>
        <w:bottom w:val="none" w:sz="0" w:space="0" w:color="auto"/>
        <w:right w:val="none" w:sz="0" w:space="0" w:color="auto"/>
      </w:divBdr>
    </w:div>
    <w:div w:id="1043752301">
      <w:bodyDiv w:val="1"/>
      <w:marLeft w:val="0"/>
      <w:marRight w:val="0"/>
      <w:marTop w:val="0"/>
      <w:marBottom w:val="0"/>
      <w:divBdr>
        <w:top w:val="none" w:sz="0" w:space="0" w:color="auto"/>
        <w:left w:val="none" w:sz="0" w:space="0" w:color="auto"/>
        <w:bottom w:val="none" w:sz="0" w:space="0" w:color="auto"/>
        <w:right w:val="none" w:sz="0" w:space="0" w:color="auto"/>
      </w:divBdr>
    </w:div>
    <w:div w:id="1044791626">
      <w:bodyDiv w:val="1"/>
      <w:marLeft w:val="0"/>
      <w:marRight w:val="0"/>
      <w:marTop w:val="0"/>
      <w:marBottom w:val="0"/>
      <w:divBdr>
        <w:top w:val="none" w:sz="0" w:space="0" w:color="auto"/>
        <w:left w:val="none" w:sz="0" w:space="0" w:color="auto"/>
        <w:bottom w:val="none" w:sz="0" w:space="0" w:color="auto"/>
        <w:right w:val="none" w:sz="0" w:space="0" w:color="auto"/>
      </w:divBdr>
    </w:div>
    <w:div w:id="1045132522">
      <w:bodyDiv w:val="1"/>
      <w:marLeft w:val="0"/>
      <w:marRight w:val="0"/>
      <w:marTop w:val="0"/>
      <w:marBottom w:val="0"/>
      <w:divBdr>
        <w:top w:val="none" w:sz="0" w:space="0" w:color="auto"/>
        <w:left w:val="none" w:sz="0" w:space="0" w:color="auto"/>
        <w:bottom w:val="none" w:sz="0" w:space="0" w:color="auto"/>
        <w:right w:val="none" w:sz="0" w:space="0" w:color="auto"/>
      </w:divBdr>
    </w:div>
    <w:div w:id="1061178254">
      <w:bodyDiv w:val="1"/>
      <w:marLeft w:val="0"/>
      <w:marRight w:val="0"/>
      <w:marTop w:val="0"/>
      <w:marBottom w:val="0"/>
      <w:divBdr>
        <w:top w:val="none" w:sz="0" w:space="0" w:color="auto"/>
        <w:left w:val="none" w:sz="0" w:space="0" w:color="auto"/>
        <w:bottom w:val="none" w:sz="0" w:space="0" w:color="auto"/>
        <w:right w:val="none" w:sz="0" w:space="0" w:color="auto"/>
      </w:divBdr>
    </w:div>
    <w:div w:id="1065639178">
      <w:bodyDiv w:val="1"/>
      <w:marLeft w:val="0"/>
      <w:marRight w:val="0"/>
      <w:marTop w:val="0"/>
      <w:marBottom w:val="0"/>
      <w:divBdr>
        <w:top w:val="none" w:sz="0" w:space="0" w:color="auto"/>
        <w:left w:val="none" w:sz="0" w:space="0" w:color="auto"/>
        <w:bottom w:val="none" w:sz="0" w:space="0" w:color="auto"/>
        <w:right w:val="none" w:sz="0" w:space="0" w:color="auto"/>
      </w:divBdr>
    </w:div>
    <w:div w:id="1067458837">
      <w:bodyDiv w:val="1"/>
      <w:marLeft w:val="0"/>
      <w:marRight w:val="0"/>
      <w:marTop w:val="0"/>
      <w:marBottom w:val="0"/>
      <w:divBdr>
        <w:top w:val="none" w:sz="0" w:space="0" w:color="auto"/>
        <w:left w:val="none" w:sz="0" w:space="0" w:color="auto"/>
        <w:bottom w:val="none" w:sz="0" w:space="0" w:color="auto"/>
        <w:right w:val="none" w:sz="0" w:space="0" w:color="auto"/>
      </w:divBdr>
    </w:div>
    <w:div w:id="1069305899">
      <w:bodyDiv w:val="1"/>
      <w:marLeft w:val="0"/>
      <w:marRight w:val="0"/>
      <w:marTop w:val="0"/>
      <w:marBottom w:val="0"/>
      <w:divBdr>
        <w:top w:val="none" w:sz="0" w:space="0" w:color="auto"/>
        <w:left w:val="none" w:sz="0" w:space="0" w:color="auto"/>
        <w:bottom w:val="none" w:sz="0" w:space="0" w:color="auto"/>
        <w:right w:val="none" w:sz="0" w:space="0" w:color="auto"/>
      </w:divBdr>
    </w:div>
    <w:div w:id="1072316035">
      <w:bodyDiv w:val="1"/>
      <w:marLeft w:val="0"/>
      <w:marRight w:val="0"/>
      <w:marTop w:val="0"/>
      <w:marBottom w:val="0"/>
      <w:divBdr>
        <w:top w:val="none" w:sz="0" w:space="0" w:color="auto"/>
        <w:left w:val="none" w:sz="0" w:space="0" w:color="auto"/>
        <w:bottom w:val="none" w:sz="0" w:space="0" w:color="auto"/>
        <w:right w:val="none" w:sz="0" w:space="0" w:color="auto"/>
      </w:divBdr>
    </w:div>
    <w:div w:id="1079865122">
      <w:bodyDiv w:val="1"/>
      <w:marLeft w:val="0"/>
      <w:marRight w:val="0"/>
      <w:marTop w:val="0"/>
      <w:marBottom w:val="0"/>
      <w:divBdr>
        <w:top w:val="none" w:sz="0" w:space="0" w:color="auto"/>
        <w:left w:val="none" w:sz="0" w:space="0" w:color="auto"/>
        <w:bottom w:val="none" w:sz="0" w:space="0" w:color="auto"/>
        <w:right w:val="none" w:sz="0" w:space="0" w:color="auto"/>
      </w:divBdr>
    </w:div>
    <w:div w:id="1087531808">
      <w:bodyDiv w:val="1"/>
      <w:marLeft w:val="0"/>
      <w:marRight w:val="0"/>
      <w:marTop w:val="0"/>
      <w:marBottom w:val="0"/>
      <w:divBdr>
        <w:top w:val="none" w:sz="0" w:space="0" w:color="auto"/>
        <w:left w:val="none" w:sz="0" w:space="0" w:color="auto"/>
        <w:bottom w:val="none" w:sz="0" w:space="0" w:color="auto"/>
        <w:right w:val="none" w:sz="0" w:space="0" w:color="auto"/>
      </w:divBdr>
    </w:div>
    <w:div w:id="1099181826">
      <w:bodyDiv w:val="1"/>
      <w:marLeft w:val="0"/>
      <w:marRight w:val="0"/>
      <w:marTop w:val="0"/>
      <w:marBottom w:val="0"/>
      <w:divBdr>
        <w:top w:val="none" w:sz="0" w:space="0" w:color="auto"/>
        <w:left w:val="none" w:sz="0" w:space="0" w:color="auto"/>
        <w:bottom w:val="none" w:sz="0" w:space="0" w:color="auto"/>
        <w:right w:val="none" w:sz="0" w:space="0" w:color="auto"/>
      </w:divBdr>
    </w:div>
    <w:div w:id="1100293512">
      <w:bodyDiv w:val="1"/>
      <w:marLeft w:val="0"/>
      <w:marRight w:val="0"/>
      <w:marTop w:val="0"/>
      <w:marBottom w:val="0"/>
      <w:divBdr>
        <w:top w:val="none" w:sz="0" w:space="0" w:color="auto"/>
        <w:left w:val="none" w:sz="0" w:space="0" w:color="auto"/>
        <w:bottom w:val="none" w:sz="0" w:space="0" w:color="auto"/>
        <w:right w:val="none" w:sz="0" w:space="0" w:color="auto"/>
      </w:divBdr>
    </w:div>
    <w:div w:id="1107894098">
      <w:bodyDiv w:val="1"/>
      <w:marLeft w:val="0"/>
      <w:marRight w:val="0"/>
      <w:marTop w:val="0"/>
      <w:marBottom w:val="0"/>
      <w:divBdr>
        <w:top w:val="none" w:sz="0" w:space="0" w:color="auto"/>
        <w:left w:val="none" w:sz="0" w:space="0" w:color="auto"/>
        <w:bottom w:val="none" w:sz="0" w:space="0" w:color="auto"/>
        <w:right w:val="none" w:sz="0" w:space="0" w:color="auto"/>
      </w:divBdr>
    </w:div>
    <w:div w:id="1113019605">
      <w:bodyDiv w:val="1"/>
      <w:marLeft w:val="0"/>
      <w:marRight w:val="0"/>
      <w:marTop w:val="0"/>
      <w:marBottom w:val="0"/>
      <w:divBdr>
        <w:top w:val="none" w:sz="0" w:space="0" w:color="auto"/>
        <w:left w:val="none" w:sz="0" w:space="0" w:color="auto"/>
        <w:bottom w:val="none" w:sz="0" w:space="0" w:color="auto"/>
        <w:right w:val="none" w:sz="0" w:space="0" w:color="auto"/>
      </w:divBdr>
    </w:div>
    <w:div w:id="1115565043">
      <w:bodyDiv w:val="1"/>
      <w:marLeft w:val="0"/>
      <w:marRight w:val="0"/>
      <w:marTop w:val="0"/>
      <w:marBottom w:val="0"/>
      <w:divBdr>
        <w:top w:val="none" w:sz="0" w:space="0" w:color="auto"/>
        <w:left w:val="none" w:sz="0" w:space="0" w:color="auto"/>
        <w:bottom w:val="none" w:sz="0" w:space="0" w:color="auto"/>
        <w:right w:val="none" w:sz="0" w:space="0" w:color="auto"/>
      </w:divBdr>
      <w:divsChild>
        <w:div w:id="102115025">
          <w:marLeft w:val="360"/>
          <w:marRight w:val="0"/>
          <w:marTop w:val="200"/>
          <w:marBottom w:val="0"/>
          <w:divBdr>
            <w:top w:val="none" w:sz="0" w:space="0" w:color="auto"/>
            <w:left w:val="none" w:sz="0" w:space="0" w:color="auto"/>
            <w:bottom w:val="none" w:sz="0" w:space="0" w:color="auto"/>
            <w:right w:val="none" w:sz="0" w:space="0" w:color="auto"/>
          </w:divBdr>
        </w:div>
        <w:div w:id="864321048">
          <w:marLeft w:val="360"/>
          <w:marRight w:val="0"/>
          <w:marTop w:val="200"/>
          <w:marBottom w:val="0"/>
          <w:divBdr>
            <w:top w:val="none" w:sz="0" w:space="0" w:color="auto"/>
            <w:left w:val="none" w:sz="0" w:space="0" w:color="auto"/>
            <w:bottom w:val="none" w:sz="0" w:space="0" w:color="auto"/>
            <w:right w:val="none" w:sz="0" w:space="0" w:color="auto"/>
          </w:divBdr>
        </w:div>
        <w:div w:id="1000740757">
          <w:marLeft w:val="360"/>
          <w:marRight w:val="0"/>
          <w:marTop w:val="200"/>
          <w:marBottom w:val="0"/>
          <w:divBdr>
            <w:top w:val="none" w:sz="0" w:space="0" w:color="auto"/>
            <w:left w:val="none" w:sz="0" w:space="0" w:color="auto"/>
            <w:bottom w:val="none" w:sz="0" w:space="0" w:color="auto"/>
            <w:right w:val="none" w:sz="0" w:space="0" w:color="auto"/>
          </w:divBdr>
        </w:div>
        <w:div w:id="1333989941">
          <w:marLeft w:val="360"/>
          <w:marRight w:val="0"/>
          <w:marTop w:val="200"/>
          <w:marBottom w:val="0"/>
          <w:divBdr>
            <w:top w:val="none" w:sz="0" w:space="0" w:color="auto"/>
            <w:left w:val="none" w:sz="0" w:space="0" w:color="auto"/>
            <w:bottom w:val="none" w:sz="0" w:space="0" w:color="auto"/>
            <w:right w:val="none" w:sz="0" w:space="0" w:color="auto"/>
          </w:divBdr>
        </w:div>
      </w:divsChild>
    </w:div>
    <w:div w:id="1116370306">
      <w:bodyDiv w:val="1"/>
      <w:marLeft w:val="0"/>
      <w:marRight w:val="0"/>
      <w:marTop w:val="0"/>
      <w:marBottom w:val="0"/>
      <w:divBdr>
        <w:top w:val="none" w:sz="0" w:space="0" w:color="auto"/>
        <w:left w:val="none" w:sz="0" w:space="0" w:color="auto"/>
        <w:bottom w:val="none" w:sz="0" w:space="0" w:color="auto"/>
        <w:right w:val="none" w:sz="0" w:space="0" w:color="auto"/>
      </w:divBdr>
    </w:div>
    <w:div w:id="1120494799">
      <w:bodyDiv w:val="1"/>
      <w:marLeft w:val="0"/>
      <w:marRight w:val="0"/>
      <w:marTop w:val="0"/>
      <w:marBottom w:val="0"/>
      <w:divBdr>
        <w:top w:val="none" w:sz="0" w:space="0" w:color="auto"/>
        <w:left w:val="none" w:sz="0" w:space="0" w:color="auto"/>
        <w:bottom w:val="none" w:sz="0" w:space="0" w:color="auto"/>
        <w:right w:val="none" w:sz="0" w:space="0" w:color="auto"/>
      </w:divBdr>
    </w:div>
    <w:div w:id="1135562063">
      <w:bodyDiv w:val="1"/>
      <w:marLeft w:val="0"/>
      <w:marRight w:val="0"/>
      <w:marTop w:val="0"/>
      <w:marBottom w:val="0"/>
      <w:divBdr>
        <w:top w:val="none" w:sz="0" w:space="0" w:color="auto"/>
        <w:left w:val="none" w:sz="0" w:space="0" w:color="auto"/>
        <w:bottom w:val="none" w:sz="0" w:space="0" w:color="auto"/>
        <w:right w:val="none" w:sz="0" w:space="0" w:color="auto"/>
      </w:divBdr>
    </w:div>
    <w:div w:id="1136676313">
      <w:bodyDiv w:val="1"/>
      <w:marLeft w:val="0"/>
      <w:marRight w:val="0"/>
      <w:marTop w:val="0"/>
      <w:marBottom w:val="0"/>
      <w:divBdr>
        <w:top w:val="none" w:sz="0" w:space="0" w:color="auto"/>
        <w:left w:val="none" w:sz="0" w:space="0" w:color="auto"/>
        <w:bottom w:val="none" w:sz="0" w:space="0" w:color="auto"/>
        <w:right w:val="none" w:sz="0" w:space="0" w:color="auto"/>
      </w:divBdr>
    </w:div>
    <w:div w:id="1138452156">
      <w:bodyDiv w:val="1"/>
      <w:marLeft w:val="0"/>
      <w:marRight w:val="0"/>
      <w:marTop w:val="0"/>
      <w:marBottom w:val="0"/>
      <w:divBdr>
        <w:top w:val="none" w:sz="0" w:space="0" w:color="auto"/>
        <w:left w:val="none" w:sz="0" w:space="0" w:color="auto"/>
        <w:bottom w:val="none" w:sz="0" w:space="0" w:color="auto"/>
        <w:right w:val="none" w:sz="0" w:space="0" w:color="auto"/>
      </w:divBdr>
    </w:div>
    <w:div w:id="1142233621">
      <w:bodyDiv w:val="1"/>
      <w:marLeft w:val="0"/>
      <w:marRight w:val="0"/>
      <w:marTop w:val="0"/>
      <w:marBottom w:val="0"/>
      <w:divBdr>
        <w:top w:val="none" w:sz="0" w:space="0" w:color="auto"/>
        <w:left w:val="none" w:sz="0" w:space="0" w:color="auto"/>
        <w:bottom w:val="none" w:sz="0" w:space="0" w:color="auto"/>
        <w:right w:val="none" w:sz="0" w:space="0" w:color="auto"/>
      </w:divBdr>
    </w:div>
    <w:div w:id="1143887569">
      <w:bodyDiv w:val="1"/>
      <w:marLeft w:val="0"/>
      <w:marRight w:val="0"/>
      <w:marTop w:val="0"/>
      <w:marBottom w:val="0"/>
      <w:divBdr>
        <w:top w:val="none" w:sz="0" w:space="0" w:color="auto"/>
        <w:left w:val="none" w:sz="0" w:space="0" w:color="auto"/>
        <w:bottom w:val="none" w:sz="0" w:space="0" w:color="auto"/>
        <w:right w:val="none" w:sz="0" w:space="0" w:color="auto"/>
      </w:divBdr>
    </w:div>
    <w:div w:id="1149442889">
      <w:bodyDiv w:val="1"/>
      <w:marLeft w:val="0"/>
      <w:marRight w:val="0"/>
      <w:marTop w:val="0"/>
      <w:marBottom w:val="0"/>
      <w:divBdr>
        <w:top w:val="none" w:sz="0" w:space="0" w:color="auto"/>
        <w:left w:val="none" w:sz="0" w:space="0" w:color="auto"/>
        <w:bottom w:val="none" w:sz="0" w:space="0" w:color="auto"/>
        <w:right w:val="none" w:sz="0" w:space="0" w:color="auto"/>
      </w:divBdr>
    </w:div>
    <w:div w:id="1150095478">
      <w:bodyDiv w:val="1"/>
      <w:marLeft w:val="0"/>
      <w:marRight w:val="0"/>
      <w:marTop w:val="0"/>
      <w:marBottom w:val="0"/>
      <w:divBdr>
        <w:top w:val="none" w:sz="0" w:space="0" w:color="auto"/>
        <w:left w:val="none" w:sz="0" w:space="0" w:color="auto"/>
        <w:bottom w:val="none" w:sz="0" w:space="0" w:color="auto"/>
        <w:right w:val="none" w:sz="0" w:space="0" w:color="auto"/>
      </w:divBdr>
    </w:div>
    <w:div w:id="1150098598">
      <w:bodyDiv w:val="1"/>
      <w:marLeft w:val="0"/>
      <w:marRight w:val="0"/>
      <w:marTop w:val="0"/>
      <w:marBottom w:val="0"/>
      <w:divBdr>
        <w:top w:val="none" w:sz="0" w:space="0" w:color="auto"/>
        <w:left w:val="none" w:sz="0" w:space="0" w:color="auto"/>
        <w:bottom w:val="none" w:sz="0" w:space="0" w:color="auto"/>
        <w:right w:val="none" w:sz="0" w:space="0" w:color="auto"/>
      </w:divBdr>
    </w:div>
    <w:div w:id="1150632332">
      <w:bodyDiv w:val="1"/>
      <w:marLeft w:val="0"/>
      <w:marRight w:val="0"/>
      <w:marTop w:val="0"/>
      <w:marBottom w:val="0"/>
      <w:divBdr>
        <w:top w:val="none" w:sz="0" w:space="0" w:color="auto"/>
        <w:left w:val="none" w:sz="0" w:space="0" w:color="auto"/>
        <w:bottom w:val="none" w:sz="0" w:space="0" w:color="auto"/>
        <w:right w:val="none" w:sz="0" w:space="0" w:color="auto"/>
      </w:divBdr>
    </w:div>
    <w:div w:id="1153176085">
      <w:bodyDiv w:val="1"/>
      <w:marLeft w:val="0"/>
      <w:marRight w:val="0"/>
      <w:marTop w:val="0"/>
      <w:marBottom w:val="0"/>
      <w:divBdr>
        <w:top w:val="none" w:sz="0" w:space="0" w:color="auto"/>
        <w:left w:val="none" w:sz="0" w:space="0" w:color="auto"/>
        <w:bottom w:val="none" w:sz="0" w:space="0" w:color="auto"/>
        <w:right w:val="none" w:sz="0" w:space="0" w:color="auto"/>
      </w:divBdr>
    </w:div>
    <w:div w:id="1157301857">
      <w:bodyDiv w:val="1"/>
      <w:marLeft w:val="0"/>
      <w:marRight w:val="0"/>
      <w:marTop w:val="0"/>
      <w:marBottom w:val="0"/>
      <w:divBdr>
        <w:top w:val="none" w:sz="0" w:space="0" w:color="auto"/>
        <w:left w:val="none" w:sz="0" w:space="0" w:color="auto"/>
        <w:bottom w:val="none" w:sz="0" w:space="0" w:color="auto"/>
        <w:right w:val="none" w:sz="0" w:space="0" w:color="auto"/>
      </w:divBdr>
      <w:divsChild>
        <w:div w:id="1920825330">
          <w:marLeft w:val="360"/>
          <w:marRight w:val="0"/>
          <w:marTop w:val="200"/>
          <w:marBottom w:val="0"/>
          <w:divBdr>
            <w:top w:val="none" w:sz="0" w:space="0" w:color="auto"/>
            <w:left w:val="none" w:sz="0" w:space="0" w:color="auto"/>
            <w:bottom w:val="none" w:sz="0" w:space="0" w:color="auto"/>
            <w:right w:val="none" w:sz="0" w:space="0" w:color="auto"/>
          </w:divBdr>
        </w:div>
        <w:div w:id="269355469">
          <w:marLeft w:val="360"/>
          <w:marRight w:val="0"/>
          <w:marTop w:val="200"/>
          <w:marBottom w:val="0"/>
          <w:divBdr>
            <w:top w:val="none" w:sz="0" w:space="0" w:color="auto"/>
            <w:left w:val="none" w:sz="0" w:space="0" w:color="auto"/>
            <w:bottom w:val="none" w:sz="0" w:space="0" w:color="auto"/>
            <w:right w:val="none" w:sz="0" w:space="0" w:color="auto"/>
          </w:divBdr>
        </w:div>
        <w:div w:id="739713080">
          <w:marLeft w:val="360"/>
          <w:marRight w:val="0"/>
          <w:marTop w:val="200"/>
          <w:marBottom w:val="0"/>
          <w:divBdr>
            <w:top w:val="none" w:sz="0" w:space="0" w:color="auto"/>
            <w:left w:val="none" w:sz="0" w:space="0" w:color="auto"/>
            <w:bottom w:val="none" w:sz="0" w:space="0" w:color="auto"/>
            <w:right w:val="none" w:sz="0" w:space="0" w:color="auto"/>
          </w:divBdr>
        </w:div>
        <w:div w:id="412703158">
          <w:marLeft w:val="360"/>
          <w:marRight w:val="0"/>
          <w:marTop w:val="200"/>
          <w:marBottom w:val="0"/>
          <w:divBdr>
            <w:top w:val="none" w:sz="0" w:space="0" w:color="auto"/>
            <w:left w:val="none" w:sz="0" w:space="0" w:color="auto"/>
            <w:bottom w:val="none" w:sz="0" w:space="0" w:color="auto"/>
            <w:right w:val="none" w:sz="0" w:space="0" w:color="auto"/>
          </w:divBdr>
        </w:div>
      </w:divsChild>
    </w:div>
    <w:div w:id="1159033692">
      <w:bodyDiv w:val="1"/>
      <w:marLeft w:val="0"/>
      <w:marRight w:val="0"/>
      <w:marTop w:val="0"/>
      <w:marBottom w:val="0"/>
      <w:divBdr>
        <w:top w:val="none" w:sz="0" w:space="0" w:color="auto"/>
        <w:left w:val="none" w:sz="0" w:space="0" w:color="auto"/>
        <w:bottom w:val="none" w:sz="0" w:space="0" w:color="auto"/>
        <w:right w:val="none" w:sz="0" w:space="0" w:color="auto"/>
      </w:divBdr>
    </w:div>
    <w:div w:id="1162429157">
      <w:bodyDiv w:val="1"/>
      <w:marLeft w:val="0"/>
      <w:marRight w:val="0"/>
      <w:marTop w:val="0"/>
      <w:marBottom w:val="0"/>
      <w:divBdr>
        <w:top w:val="none" w:sz="0" w:space="0" w:color="auto"/>
        <w:left w:val="none" w:sz="0" w:space="0" w:color="auto"/>
        <w:bottom w:val="none" w:sz="0" w:space="0" w:color="auto"/>
        <w:right w:val="none" w:sz="0" w:space="0" w:color="auto"/>
      </w:divBdr>
    </w:div>
    <w:div w:id="1164009533">
      <w:bodyDiv w:val="1"/>
      <w:marLeft w:val="0"/>
      <w:marRight w:val="0"/>
      <w:marTop w:val="0"/>
      <w:marBottom w:val="0"/>
      <w:divBdr>
        <w:top w:val="none" w:sz="0" w:space="0" w:color="auto"/>
        <w:left w:val="none" w:sz="0" w:space="0" w:color="auto"/>
        <w:bottom w:val="none" w:sz="0" w:space="0" w:color="auto"/>
        <w:right w:val="none" w:sz="0" w:space="0" w:color="auto"/>
      </w:divBdr>
    </w:div>
    <w:div w:id="1164391588">
      <w:bodyDiv w:val="1"/>
      <w:marLeft w:val="0"/>
      <w:marRight w:val="0"/>
      <w:marTop w:val="0"/>
      <w:marBottom w:val="0"/>
      <w:divBdr>
        <w:top w:val="none" w:sz="0" w:space="0" w:color="auto"/>
        <w:left w:val="none" w:sz="0" w:space="0" w:color="auto"/>
        <w:bottom w:val="none" w:sz="0" w:space="0" w:color="auto"/>
        <w:right w:val="none" w:sz="0" w:space="0" w:color="auto"/>
      </w:divBdr>
    </w:div>
    <w:div w:id="1171406495">
      <w:bodyDiv w:val="1"/>
      <w:marLeft w:val="0"/>
      <w:marRight w:val="0"/>
      <w:marTop w:val="0"/>
      <w:marBottom w:val="0"/>
      <w:divBdr>
        <w:top w:val="none" w:sz="0" w:space="0" w:color="auto"/>
        <w:left w:val="none" w:sz="0" w:space="0" w:color="auto"/>
        <w:bottom w:val="none" w:sz="0" w:space="0" w:color="auto"/>
        <w:right w:val="none" w:sz="0" w:space="0" w:color="auto"/>
      </w:divBdr>
    </w:div>
    <w:div w:id="1174997714">
      <w:bodyDiv w:val="1"/>
      <w:marLeft w:val="0"/>
      <w:marRight w:val="0"/>
      <w:marTop w:val="0"/>
      <w:marBottom w:val="0"/>
      <w:divBdr>
        <w:top w:val="none" w:sz="0" w:space="0" w:color="auto"/>
        <w:left w:val="none" w:sz="0" w:space="0" w:color="auto"/>
        <w:bottom w:val="none" w:sz="0" w:space="0" w:color="auto"/>
        <w:right w:val="none" w:sz="0" w:space="0" w:color="auto"/>
      </w:divBdr>
    </w:div>
    <w:div w:id="1175997309">
      <w:bodyDiv w:val="1"/>
      <w:marLeft w:val="0"/>
      <w:marRight w:val="0"/>
      <w:marTop w:val="0"/>
      <w:marBottom w:val="0"/>
      <w:divBdr>
        <w:top w:val="none" w:sz="0" w:space="0" w:color="auto"/>
        <w:left w:val="none" w:sz="0" w:space="0" w:color="auto"/>
        <w:bottom w:val="none" w:sz="0" w:space="0" w:color="auto"/>
        <w:right w:val="none" w:sz="0" w:space="0" w:color="auto"/>
      </w:divBdr>
    </w:div>
    <w:div w:id="1178927906">
      <w:bodyDiv w:val="1"/>
      <w:marLeft w:val="0"/>
      <w:marRight w:val="0"/>
      <w:marTop w:val="0"/>
      <w:marBottom w:val="0"/>
      <w:divBdr>
        <w:top w:val="none" w:sz="0" w:space="0" w:color="auto"/>
        <w:left w:val="none" w:sz="0" w:space="0" w:color="auto"/>
        <w:bottom w:val="none" w:sz="0" w:space="0" w:color="auto"/>
        <w:right w:val="none" w:sz="0" w:space="0" w:color="auto"/>
      </w:divBdr>
    </w:div>
    <w:div w:id="1179999681">
      <w:bodyDiv w:val="1"/>
      <w:marLeft w:val="0"/>
      <w:marRight w:val="0"/>
      <w:marTop w:val="0"/>
      <w:marBottom w:val="0"/>
      <w:divBdr>
        <w:top w:val="none" w:sz="0" w:space="0" w:color="auto"/>
        <w:left w:val="none" w:sz="0" w:space="0" w:color="auto"/>
        <w:bottom w:val="none" w:sz="0" w:space="0" w:color="auto"/>
        <w:right w:val="none" w:sz="0" w:space="0" w:color="auto"/>
      </w:divBdr>
    </w:div>
    <w:div w:id="1186094351">
      <w:bodyDiv w:val="1"/>
      <w:marLeft w:val="0"/>
      <w:marRight w:val="0"/>
      <w:marTop w:val="0"/>
      <w:marBottom w:val="0"/>
      <w:divBdr>
        <w:top w:val="none" w:sz="0" w:space="0" w:color="auto"/>
        <w:left w:val="none" w:sz="0" w:space="0" w:color="auto"/>
        <w:bottom w:val="none" w:sz="0" w:space="0" w:color="auto"/>
        <w:right w:val="none" w:sz="0" w:space="0" w:color="auto"/>
      </w:divBdr>
    </w:div>
    <w:div w:id="1193959363">
      <w:bodyDiv w:val="1"/>
      <w:marLeft w:val="0"/>
      <w:marRight w:val="0"/>
      <w:marTop w:val="0"/>
      <w:marBottom w:val="0"/>
      <w:divBdr>
        <w:top w:val="none" w:sz="0" w:space="0" w:color="auto"/>
        <w:left w:val="none" w:sz="0" w:space="0" w:color="auto"/>
        <w:bottom w:val="none" w:sz="0" w:space="0" w:color="auto"/>
        <w:right w:val="none" w:sz="0" w:space="0" w:color="auto"/>
      </w:divBdr>
    </w:div>
    <w:div w:id="1197235122">
      <w:bodyDiv w:val="1"/>
      <w:marLeft w:val="0"/>
      <w:marRight w:val="0"/>
      <w:marTop w:val="0"/>
      <w:marBottom w:val="0"/>
      <w:divBdr>
        <w:top w:val="none" w:sz="0" w:space="0" w:color="auto"/>
        <w:left w:val="none" w:sz="0" w:space="0" w:color="auto"/>
        <w:bottom w:val="none" w:sz="0" w:space="0" w:color="auto"/>
        <w:right w:val="none" w:sz="0" w:space="0" w:color="auto"/>
      </w:divBdr>
    </w:div>
    <w:div w:id="1204171047">
      <w:bodyDiv w:val="1"/>
      <w:marLeft w:val="0"/>
      <w:marRight w:val="0"/>
      <w:marTop w:val="0"/>
      <w:marBottom w:val="0"/>
      <w:divBdr>
        <w:top w:val="none" w:sz="0" w:space="0" w:color="auto"/>
        <w:left w:val="none" w:sz="0" w:space="0" w:color="auto"/>
        <w:bottom w:val="none" w:sz="0" w:space="0" w:color="auto"/>
        <w:right w:val="none" w:sz="0" w:space="0" w:color="auto"/>
      </w:divBdr>
    </w:div>
    <w:div w:id="1207839826">
      <w:bodyDiv w:val="1"/>
      <w:marLeft w:val="0"/>
      <w:marRight w:val="0"/>
      <w:marTop w:val="0"/>
      <w:marBottom w:val="0"/>
      <w:divBdr>
        <w:top w:val="none" w:sz="0" w:space="0" w:color="auto"/>
        <w:left w:val="none" w:sz="0" w:space="0" w:color="auto"/>
        <w:bottom w:val="none" w:sz="0" w:space="0" w:color="auto"/>
        <w:right w:val="none" w:sz="0" w:space="0" w:color="auto"/>
      </w:divBdr>
    </w:div>
    <w:div w:id="1221596841">
      <w:bodyDiv w:val="1"/>
      <w:marLeft w:val="0"/>
      <w:marRight w:val="0"/>
      <w:marTop w:val="0"/>
      <w:marBottom w:val="0"/>
      <w:divBdr>
        <w:top w:val="none" w:sz="0" w:space="0" w:color="auto"/>
        <w:left w:val="none" w:sz="0" w:space="0" w:color="auto"/>
        <w:bottom w:val="none" w:sz="0" w:space="0" w:color="auto"/>
        <w:right w:val="none" w:sz="0" w:space="0" w:color="auto"/>
      </w:divBdr>
    </w:div>
    <w:div w:id="1222524680">
      <w:bodyDiv w:val="1"/>
      <w:marLeft w:val="0"/>
      <w:marRight w:val="0"/>
      <w:marTop w:val="0"/>
      <w:marBottom w:val="0"/>
      <w:divBdr>
        <w:top w:val="none" w:sz="0" w:space="0" w:color="auto"/>
        <w:left w:val="none" w:sz="0" w:space="0" w:color="auto"/>
        <w:bottom w:val="none" w:sz="0" w:space="0" w:color="auto"/>
        <w:right w:val="none" w:sz="0" w:space="0" w:color="auto"/>
      </w:divBdr>
    </w:div>
    <w:div w:id="1224293907">
      <w:bodyDiv w:val="1"/>
      <w:marLeft w:val="0"/>
      <w:marRight w:val="0"/>
      <w:marTop w:val="0"/>
      <w:marBottom w:val="0"/>
      <w:divBdr>
        <w:top w:val="none" w:sz="0" w:space="0" w:color="auto"/>
        <w:left w:val="none" w:sz="0" w:space="0" w:color="auto"/>
        <w:bottom w:val="none" w:sz="0" w:space="0" w:color="auto"/>
        <w:right w:val="none" w:sz="0" w:space="0" w:color="auto"/>
      </w:divBdr>
    </w:div>
    <w:div w:id="1229418748">
      <w:bodyDiv w:val="1"/>
      <w:marLeft w:val="0"/>
      <w:marRight w:val="0"/>
      <w:marTop w:val="0"/>
      <w:marBottom w:val="0"/>
      <w:divBdr>
        <w:top w:val="none" w:sz="0" w:space="0" w:color="auto"/>
        <w:left w:val="none" w:sz="0" w:space="0" w:color="auto"/>
        <w:bottom w:val="none" w:sz="0" w:space="0" w:color="auto"/>
        <w:right w:val="none" w:sz="0" w:space="0" w:color="auto"/>
      </w:divBdr>
      <w:divsChild>
        <w:div w:id="597375682">
          <w:marLeft w:val="360"/>
          <w:marRight w:val="0"/>
          <w:marTop w:val="200"/>
          <w:marBottom w:val="0"/>
          <w:divBdr>
            <w:top w:val="none" w:sz="0" w:space="0" w:color="auto"/>
            <w:left w:val="none" w:sz="0" w:space="0" w:color="auto"/>
            <w:bottom w:val="none" w:sz="0" w:space="0" w:color="auto"/>
            <w:right w:val="none" w:sz="0" w:space="0" w:color="auto"/>
          </w:divBdr>
        </w:div>
      </w:divsChild>
    </w:div>
    <w:div w:id="1231502269">
      <w:bodyDiv w:val="1"/>
      <w:marLeft w:val="0"/>
      <w:marRight w:val="0"/>
      <w:marTop w:val="0"/>
      <w:marBottom w:val="0"/>
      <w:divBdr>
        <w:top w:val="none" w:sz="0" w:space="0" w:color="auto"/>
        <w:left w:val="none" w:sz="0" w:space="0" w:color="auto"/>
        <w:bottom w:val="none" w:sz="0" w:space="0" w:color="auto"/>
        <w:right w:val="none" w:sz="0" w:space="0" w:color="auto"/>
      </w:divBdr>
    </w:div>
    <w:div w:id="1231503810">
      <w:bodyDiv w:val="1"/>
      <w:marLeft w:val="0"/>
      <w:marRight w:val="0"/>
      <w:marTop w:val="0"/>
      <w:marBottom w:val="0"/>
      <w:divBdr>
        <w:top w:val="none" w:sz="0" w:space="0" w:color="auto"/>
        <w:left w:val="none" w:sz="0" w:space="0" w:color="auto"/>
        <w:bottom w:val="none" w:sz="0" w:space="0" w:color="auto"/>
        <w:right w:val="none" w:sz="0" w:space="0" w:color="auto"/>
      </w:divBdr>
    </w:div>
    <w:div w:id="1231574409">
      <w:bodyDiv w:val="1"/>
      <w:marLeft w:val="0"/>
      <w:marRight w:val="0"/>
      <w:marTop w:val="0"/>
      <w:marBottom w:val="0"/>
      <w:divBdr>
        <w:top w:val="none" w:sz="0" w:space="0" w:color="auto"/>
        <w:left w:val="none" w:sz="0" w:space="0" w:color="auto"/>
        <w:bottom w:val="none" w:sz="0" w:space="0" w:color="auto"/>
        <w:right w:val="none" w:sz="0" w:space="0" w:color="auto"/>
      </w:divBdr>
    </w:div>
    <w:div w:id="1237131829">
      <w:bodyDiv w:val="1"/>
      <w:marLeft w:val="0"/>
      <w:marRight w:val="0"/>
      <w:marTop w:val="0"/>
      <w:marBottom w:val="0"/>
      <w:divBdr>
        <w:top w:val="none" w:sz="0" w:space="0" w:color="auto"/>
        <w:left w:val="none" w:sz="0" w:space="0" w:color="auto"/>
        <w:bottom w:val="none" w:sz="0" w:space="0" w:color="auto"/>
        <w:right w:val="none" w:sz="0" w:space="0" w:color="auto"/>
      </w:divBdr>
    </w:div>
    <w:div w:id="1238249118">
      <w:bodyDiv w:val="1"/>
      <w:marLeft w:val="0"/>
      <w:marRight w:val="0"/>
      <w:marTop w:val="0"/>
      <w:marBottom w:val="0"/>
      <w:divBdr>
        <w:top w:val="none" w:sz="0" w:space="0" w:color="auto"/>
        <w:left w:val="none" w:sz="0" w:space="0" w:color="auto"/>
        <w:bottom w:val="none" w:sz="0" w:space="0" w:color="auto"/>
        <w:right w:val="none" w:sz="0" w:space="0" w:color="auto"/>
      </w:divBdr>
    </w:div>
    <w:div w:id="1238855246">
      <w:bodyDiv w:val="1"/>
      <w:marLeft w:val="0"/>
      <w:marRight w:val="0"/>
      <w:marTop w:val="0"/>
      <w:marBottom w:val="0"/>
      <w:divBdr>
        <w:top w:val="none" w:sz="0" w:space="0" w:color="auto"/>
        <w:left w:val="none" w:sz="0" w:space="0" w:color="auto"/>
        <w:bottom w:val="none" w:sz="0" w:space="0" w:color="auto"/>
        <w:right w:val="none" w:sz="0" w:space="0" w:color="auto"/>
      </w:divBdr>
    </w:div>
    <w:div w:id="1239634706">
      <w:bodyDiv w:val="1"/>
      <w:marLeft w:val="0"/>
      <w:marRight w:val="0"/>
      <w:marTop w:val="0"/>
      <w:marBottom w:val="0"/>
      <w:divBdr>
        <w:top w:val="none" w:sz="0" w:space="0" w:color="auto"/>
        <w:left w:val="none" w:sz="0" w:space="0" w:color="auto"/>
        <w:bottom w:val="none" w:sz="0" w:space="0" w:color="auto"/>
        <w:right w:val="none" w:sz="0" w:space="0" w:color="auto"/>
      </w:divBdr>
    </w:div>
    <w:div w:id="1240335771">
      <w:bodyDiv w:val="1"/>
      <w:marLeft w:val="0"/>
      <w:marRight w:val="0"/>
      <w:marTop w:val="0"/>
      <w:marBottom w:val="0"/>
      <w:divBdr>
        <w:top w:val="none" w:sz="0" w:space="0" w:color="auto"/>
        <w:left w:val="none" w:sz="0" w:space="0" w:color="auto"/>
        <w:bottom w:val="none" w:sz="0" w:space="0" w:color="auto"/>
        <w:right w:val="none" w:sz="0" w:space="0" w:color="auto"/>
      </w:divBdr>
    </w:div>
    <w:div w:id="1242255557">
      <w:bodyDiv w:val="1"/>
      <w:marLeft w:val="0"/>
      <w:marRight w:val="0"/>
      <w:marTop w:val="0"/>
      <w:marBottom w:val="0"/>
      <w:divBdr>
        <w:top w:val="none" w:sz="0" w:space="0" w:color="auto"/>
        <w:left w:val="none" w:sz="0" w:space="0" w:color="auto"/>
        <w:bottom w:val="none" w:sz="0" w:space="0" w:color="auto"/>
        <w:right w:val="none" w:sz="0" w:space="0" w:color="auto"/>
      </w:divBdr>
    </w:div>
    <w:div w:id="1246384263">
      <w:bodyDiv w:val="1"/>
      <w:marLeft w:val="0"/>
      <w:marRight w:val="0"/>
      <w:marTop w:val="0"/>
      <w:marBottom w:val="0"/>
      <w:divBdr>
        <w:top w:val="none" w:sz="0" w:space="0" w:color="auto"/>
        <w:left w:val="none" w:sz="0" w:space="0" w:color="auto"/>
        <w:bottom w:val="none" w:sz="0" w:space="0" w:color="auto"/>
        <w:right w:val="none" w:sz="0" w:space="0" w:color="auto"/>
      </w:divBdr>
    </w:div>
    <w:div w:id="1246526325">
      <w:bodyDiv w:val="1"/>
      <w:marLeft w:val="0"/>
      <w:marRight w:val="0"/>
      <w:marTop w:val="0"/>
      <w:marBottom w:val="0"/>
      <w:divBdr>
        <w:top w:val="none" w:sz="0" w:space="0" w:color="auto"/>
        <w:left w:val="none" w:sz="0" w:space="0" w:color="auto"/>
        <w:bottom w:val="none" w:sz="0" w:space="0" w:color="auto"/>
        <w:right w:val="none" w:sz="0" w:space="0" w:color="auto"/>
      </w:divBdr>
    </w:div>
    <w:div w:id="1246719006">
      <w:bodyDiv w:val="1"/>
      <w:marLeft w:val="0"/>
      <w:marRight w:val="0"/>
      <w:marTop w:val="0"/>
      <w:marBottom w:val="0"/>
      <w:divBdr>
        <w:top w:val="none" w:sz="0" w:space="0" w:color="auto"/>
        <w:left w:val="none" w:sz="0" w:space="0" w:color="auto"/>
        <w:bottom w:val="none" w:sz="0" w:space="0" w:color="auto"/>
        <w:right w:val="none" w:sz="0" w:space="0" w:color="auto"/>
      </w:divBdr>
    </w:div>
    <w:div w:id="1249651628">
      <w:bodyDiv w:val="1"/>
      <w:marLeft w:val="0"/>
      <w:marRight w:val="0"/>
      <w:marTop w:val="0"/>
      <w:marBottom w:val="0"/>
      <w:divBdr>
        <w:top w:val="none" w:sz="0" w:space="0" w:color="auto"/>
        <w:left w:val="none" w:sz="0" w:space="0" w:color="auto"/>
        <w:bottom w:val="none" w:sz="0" w:space="0" w:color="auto"/>
        <w:right w:val="none" w:sz="0" w:space="0" w:color="auto"/>
      </w:divBdr>
    </w:div>
    <w:div w:id="1249851207">
      <w:bodyDiv w:val="1"/>
      <w:marLeft w:val="0"/>
      <w:marRight w:val="0"/>
      <w:marTop w:val="0"/>
      <w:marBottom w:val="0"/>
      <w:divBdr>
        <w:top w:val="none" w:sz="0" w:space="0" w:color="auto"/>
        <w:left w:val="none" w:sz="0" w:space="0" w:color="auto"/>
        <w:bottom w:val="none" w:sz="0" w:space="0" w:color="auto"/>
        <w:right w:val="none" w:sz="0" w:space="0" w:color="auto"/>
      </w:divBdr>
    </w:div>
    <w:div w:id="1251043501">
      <w:bodyDiv w:val="1"/>
      <w:marLeft w:val="0"/>
      <w:marRight w:val="0"/>
      <w:marTop w:val="0"/>
      <w:marBottom w:val="0"/>
      <w:divBdr>
        <w:top w:val="none" w:sz="0" w:space="0" w:color="auto"/>
        <w:left w:val="none" w:sz="0" w:space="0" w:color="auto"/>
        <w:bottom w:val="none" w:sz="0" w:space="0" w:color="auto"/>
        <w:right w:val="none" w:sz="0" w:space="0" w:color="auto"/>
      </w:divBdr>
    </w:div>
    <w:div w:id="1251423912">
      <w:bodyDiv w:val="1"/>
      <w:marLeft w:val="0"/>
      <w:marRight w:val="0"/>
      <w:marTop w:val="0"/>
      <w:marBottom w:val="0"/>
      <w:divBdr>
        <w:top w:val="none" w:sz="0" w:space="0" w:color="auto"/>
        <w:left w:val="none" w:sz="0" w:space="0" w:color="auto"/>
        <w:bottom w:val="none" w:sz="0" w:space="0" w:color="auto"/>
        <w:right w:val="none" w:sz="0" w:space="0" w:color="auto"/>
      </w:divBdr>
      <w:divsChild>
        <w:div w:id="808934825">
          <w:marLeft w:val="446"/>
          <w:marRight w:val="0"/>
          <w:marTop w:val="0"/>
          <w:marBottom w:val="0"/>
          <w:divBdr>
            <w:top w:val="none" w:sz="0" w:space="0" w:color="auto"/>
            <w:left w:val="none" w:sz="0" w:space="0" w:color="auto"/>
            <w:bottom w:val="none" w:sz="0" w:space="0" w:color="auto"/>
            <w:right w:val="none" w:sz="0" w:space="0" w:color="auto"/>
          </w:divBdr>
        </w:div>
      </w:divsChild>
    </w:div>
    <w:div w:id="1257127524">
      <w:bodyDiv w:val="1"/>
      <w:marLeft w:val="0"/>
      <w:marRight w:val="0"/>
      <w:marTop w:val="0"/>
      <w:marBottom w:val="0"/>
      <w:divBdr>
        <w:top w:val="none" w:sz="0" w:space="0" w:color="auto"/>
        <w:left w:val="none" w:sz="0" w:space="0" w:color="auto"/>
        <w:bottom w:val="none" w:sz="0" w:space="0" w:color="auto"/>
        <w:right w:val="none" w:sz="0" w:space="0" w:color="auto"/>
      </w:divBdr>
    </w:div>
    <w:div w:id="1263105937">
      <w:bodyDiv w:val="1"/>
      <w:marLeft w:val="0"/>
      <w:marRight w:val="0"/>
      <w:marTop w:val="0"/>
      <w:marBottom w:val="0"/>
      <w:divBdr>
        <w:top w:val="none" w:sz="0" w:space="0" w:color="auto"/>
        <w:left w:val="none" w:sz="0" w:space="0" w:color="auto"/>
        <w:bottom w:val="none" w:sz="0" w:space="0" w:color="auto"/>
        <w:right w:val="none" w:sz="0" w:space="0" w:color="auto"/>
      </w:divBdr>
    </w:div>
    <w:div w:id="1266964050">
      <w:bodyDiv w:val="1"/>
      <w:marLeft w:val="0"/>
      <w:marRight w:val="0"/>
      <w:marTop w:val="0"/>
      <w:marBottom w:val="0"/>
      <w:divBdr>
        <w:top w:val="none" w:sz="0" w:space="0" w:color="auto"/>
        <w:left w:val="none" w:sz="0" w:space="0" w:color="auto"/>
        <w:bottom w:val="none" w:sz="0" w:space="0" w:color="auto"/>
        <w:right w:val="none" w:sz="0" w:space="0" w:color="auto"/>
      </w:divBdr>
    </w:div>
    <w:div w:id="1271008173">
      <w:bodyDiv w:val="1"/>
      <w:marLeft w:val="0"/>
      <w:marRight w:val="0"/>
      <w:marTop w:val="0"/>
      <w:marBottom w:val="0"/>
      <w:divBdr>
        <w:top w:val="none" w:sz="0" w:space="0" w:color="auto"/>
        <w:left w:val="none" w:sz="0" w:space="0" w:color="auto"/>
        <w:bottom w:val="none" w:sz="0" w:space="0" w:color="auto"/>
        <w:right w:val="none" w:sz="0" w:space="0" w:color="auto"/>
      </w:divBdr>
      <w:divsChild>
        <w:div w:id="384375540">
          <w:marLeft w:val="360"/>
          <w:marRight w:val="0"/>
          <w:marTop w:val="200"/>
          <w:marBottom w:val="0"/>
          <w:divBdr>
            <w:top w:val="none" w:sz="0" w:space="0" w:color="auto"/>
            <w:left w:val="none" w:sz="0" w:space="0" w:color="auto"/>
            <w:bottom w:val="none" w:sz="0" w:space="0" w:color="auto"/>
            <w:right w:val="none" w:sz="0" w:space="0" w:color="auto"/>
          </w:divBdr>
        </w:div>
        <w:div w:id="1062680172">
          <w:marLeft w:val="360"/>
          <w:marRight w:val="0"/>
          <w:marTop w:val="200"/>
          <w:marBottom w:val="0"/>
          <w:divBdr>
            <w:top w:val="none" w:sz="0" w:space="0" w:color="auto"/>
            <w:left w:val="none" w:sz="0" w:space="0" w:color="auto"/>
            <w:bottom w:val="none" w:sz="0" w:space="0" w:color="auto"/>
            <w:right w:val="none" w:sz="0" w:space="0" w:color="auto"/>
          </w:divBdr>
        </w:div>
        <w:div w:id="2025010976">
          <w:marLeft w:val="360"/>
          <w:marRight w:val="0"/>
          <w:marTop w:val="200"/>
          <w:marBottom w:val="0"/>
          <w:divBdr>
            <w:top w:val="none" w:sz="0" w:space="0" w:color="auto"/>
            <w:left w:val="none" w:sz="0" w:space="0" w:color="auto"/>
            <w:bottom w:val="none" w:sz="0" w:space="0" w:color="auto"/>
            <w:right w:val="none" w:sz="0" w:space="0" w:color="auto"/>
          </w:divBdr>
        </w:div>
        <w:div w:id="2030179371">
          <w:marLeft w:val="360"/>
          <w:marRight w:val="0"/>
          <w:marTop w:val="200"/>
          <w:marBottom w:val="0"/>
          <w:divBdr>
            <w:top w:val="none" w:sz="0" w:space="0" w:color="auto"/>
            <w:left w:val="none" w:sz="0" w:space="0" w:color="auto"/>
            <w:bottom w:val="none" w:sz="0" w:space="0" w:color="auto"/>
            <w:right w:val="none" w:sz="0" w:space="0" w:color="auto"/>
          </w:divBdr>
        </w:div>
        <w:div w:id="952857894">
          <w:marLeft w:val="360"/>
          <w:marRight w:val="0"/>
          <w:marTop w:val="200"/>
          <w:marBottom w:val="0"/>
          <w:divBdr>
            <w:top w:val="none" w:sz="0" w:space="0" w:color="auto"/>
            <w:left w:val="none" w:sz="0" w:space="0" w:color="auto"/>
            <w:bottom w:val="none" w:sz="0" w:space="0" w:color="auto"/>
            <w:right w:val="none" w:sz="0" w:space="0" w:color="auto"/>
          </w:divBdr>
        </w:div>
      </w:divsChild>
    </w:div>
    <w:div w:id="1272005670">
      <w:bodyDiv w:val="1"/>
      <w:marLeft w:val="0"/>
      <w:marRight w:val="0"/>
      <w:marTop w:val="0"/>
      <w:marBottom w:val="0"/>
      <w:divBdr>
        <w:top w:val="none" w:sz="0" w:space="0" w:color="auto"/>
        <w:left w:val="none" w:sz="0" w:space="0" w:color="auto"/>
        <w:bottom w:val="none" w:sz="0" w:space="0" w:color="auto"/>
        <w:right w:val="none" w:sz="0" w:space="0" w:color="auto"/>
      </w:divBdr>
    </w:div>
    <w:div w:id="1276446250">
      <w:bodyDiv w:val="1"/>
      <w:marLeft w:val="0"/>
      <w:marRight w:val="0"/>
      <w:marTop w:val="0"/>
      <w:marBottom w:val="0"/>
      <w:divBdr>
        <w:top w:val="none" w:sz="0" w:space="0" w:color="auto"/>
        <w:left w:val="none" w:sz="0" w:space="0" w:color="auto"/>
        <w:bottom w:val="none" w:sz="0" w:space="0" w:color="auto"/>
        <w:right w:val="none" w:sz="0" w:space="0" w:color="auto"/>
      </w:divBdr>
    </w:div>
    <w:div w:id="1276786252">
      <w:bodyDiv w:val="1"/>
      <w:marLeft w:val="0"/>
      <w:marRight w:val="0"/>
      <w:marTop w:val="0"/>
      <w:marBottom w:val="0"/>
      <w:divBdr>
        <w:top w:val="none" w:sz="0" w:space="0" w:color="auto"/>
        <w:left w:val="none" w:sz="0" w:space="0" w:color="auto"/>
        <w:bottom w:val="none" w:sz="0" w:space="0" w:color="auto"/>
        <w:right w:val="none" w:sz="0" w:space="0" w:color="auto"/>
      </w:divBdr>
    </w:div>
    <w:div w:id="1278096208">
      <w:bodyDiv w:val="1"/>
      <w:marLeft w:val="0"/>
      <w:marRight w:val="0"/>
      <w:marTop w:val="0"/>
      <w:marBottom w:val="0"/>
      <w:divBdr>
        <w:top w:val="none" w:sz="0" w:space="0" w:color="auto"/>
        <w:left w:val="none" w:sz="0" w:space="0" w:color="auto"/>
        <w:bottom w:val="none" w:sz="0" w:space="0" w:color="auto"/>
        <w:right w:val="none" w:sz="0" w:space="0" w:color="auto"/>
      </w:divBdr>
    </w:div>
    <w:div w:id="1278370305">
      <w:bodyDiv w:val="1"/>
      <w:marLeft w:val="0"/>
      <w:marRight w:val="0"/>
      <w:marTop w:val="0"/>
      <w:marBottom w:val="0"/>
      <w:divBdr>
        <w:top w:val="none" w:sz="0" w:space="0" w:color="auto"/>
        <w:left w:val="none" w:sz="0" w:space="0" w:color="auto"/>
        <w:bottom w:val="none" w:sz="0" w:space="0" w:color="auto"/>
        <w:right w:val="none" w:sz="0" w:space="0" w:color="auto"/>
      </w:divBdr>
    </w:div>
    <w:div w:id="1278441466">
      <w:bodyDiv w:val="1"/>
      <w:marLeft w:val="0"/>
      <w:marRight w:val="0"/>
      <w:marTop w:val="0"/>
      <w:marBottom w:val="0"/>
      <w:divBdr>
        <w:top w:val="none" w:sz="0" w:space="0" w:color="auto"/>
        <w:left w:val="none" w:sz="0" w:space="0" w:color="auto"/>
        <w:bottom w:val="none" w:sz="0" w:space="0" w:color="auto"/>
        <w:right w:val="none" w:sz="0" w:space="0" w:color="auto"/>
      </w:divBdr>
    </w:div>
    <w:div w:id="1281452036">
      <w:bodyDiv w:val="1"/>
      <w:marLeft w:val="0"/>
      <w:marRight w:val="0"/>
      <w:marTop w:val="0"/>
      <w:marBottom w:val="0"/>
      <w:divBdr>
        <w:top w:val="none" w:sz="0" w:space="0" w:color="auto"/>
        <w:left w:val="none" w:sz="0" w:space="0" w:color="auto"/>
        <w:bottom w:val="none" w:sz="0" w:space="0" w:color="auto"/>
        <w:right w:val="none" w:sz="0" w:space="0" w:color="auto"/>
      </w:divBdr>
    </w:div>
    <w:div w:id="1285498629">
      <w:bodyDiv w:val="1"/>
      <w:marLeft w:val="0"/>
      <w:marRight w:val="0"/>
      <w:marTop w:val="0"/>
      <w:marBottom w:val="0"/>
      <w:divBdr>
        <w:top w:val="none" w:sz="0" w:space="0" w:color="auto"/>
        <w:left w:val="none" w:sz="0" w:space="0" w:color="auto"/>
        <w:bottom w:val="none" w:sz="0" w:space="0" w:color="auto"/>
        <w:right w:val="none" w:sz="0" w:space="0" w:color="auto"/>
      </w:divBdr>
    </w:div>
    <w:div w:id="1288704353">
      <w:bodyDiv w:val="1"/>
      <w:marLeft w:val="0"/>
      <w:marRight w:val="0"/>
      <w:marTop w:val="0"/>
      <w:marBottom w:val="0"/>
      <w:divBdr>
        <w:top w:val="none" w:sz="0" w:space="0" w:color="auto"/>
        <w:left w:val="none" w:sz="0" w:space="0" w:color="auto"/>
        <w:bottom w:val="none" w:sz="0" w:space="0" w:color="auto"/>
        <w:right w:val="none" w:sz="0" w:space="0" w:color="auto"/>
      </w:divBdr>
    </w:div>
    <w:div w:id="1304655112">
      <w:bodyDiv w:val="1"/>
      <w:marLeft w:val="0"/>
      <w:marRight w:val="0"/>
      <w:marTop w:val="0"/>
      <w:marBottom w:val="0"/>
      <w:divBdr>
        <w:top w:val="none" w:sz="0" w:space="0" w:color="auto"/>
        <w:left w:val="none" w:sz="0" w:space="0" w:color="auto"/>
        <w:bottom w:val="none" w:sz="0" w:space="0" w:color="auto"/>
        <w:right w:val="none" w:sz="0" w:space="0" w:color="auto"/>
      </w:divBdr>
    </w:div>
    <w:div w:id="1308702774">
      <w:bodyDiv w:val="1"/>
      <w:marLeft w:val="0"/>
      <w:marRight w:val="0"/>
      <w:marTop w:val="0"/>
      <w:marBottom w:val="0"/>
      <w:divBdr>
        <w:top w:val="none" w:sz="0" w:space="0" w:color="auto"/>
        <w:left w:val="none" w:sz="0" w:space="0" w:color="auto"/>
        <w:bottom w:val="none" w:sz="0" w:space="0" w:color="auto"/>
        <w:right w:val="none" w:sz="0" w:space="0" w:color="auto"/>
      </w:divBdr>
    </w:div>
    <w:div w:id="1313758103">
      <w:bodyDiv w:val="1"/>
      <w:marLeft w:val="0"/>
      <w:marRight w:val="0"/>
      <w:marTop w:val="0"/>
      <w:marBottom w:val="0"/>
      <w:divBdr>
        <w:top w:val="none" w:sz="0" w:space="0" w:color="auto"/>
        <w:left w:val="none" w:sz="0" w:space="0" w:color="auto"/>
        <w:bottom w:val="none" w:sz="0" w:space="0" w:color="auto"/>
        <w:right w:val="none" w:sz="0" w:space="0" w:color="auto"/>
      </w:divBdr>
    </w:div>
    <w:div w:id="1316494392">
      <w:bodyDiv w:val="1"/>
      <w:marLeft w:val="0"/>
      <w:marRight w:val="0"/>
      <w:marTop w:val="0"/>
      <w:marBottom w:val="0"/>
      <w:divBdr>
        <w:top w:val="none" w:sz="0" w:space="0" w:color="auto"/>
        <w:left w:val="none" w:sz="0" w:space="0" w:color="auto"/>
        <w:bottom w:val="none" w:sz="0" w:space="0" w:color="auto"/>
        <w:right w:val="none" w:sz="0" w:space="0" w:color="auto"/>
      </w:divBdr>
    </w:div>
    <w:div w:id="1317953257">
      <w:bodyDiv w:val="1"/>
      <w:marLeft w:val="0"/>
      <w:marRight w:val="0"/>
      <w:marTop w:val="0"/>
      <w:marBottom w:val="0"/>
      <w:divBdr>
        <w:top w:val="none" w:sz="0" w:space="0" w:color="auto"/>
        <w:left w:val="none" w:sz="0" w:space="0" w:color="auto"/>
        <w:bottom w:val="none" w:sz="0" w:space="0" w:color="auto"/>
        <w:right w:val="none" w:sz="0" w:space="0" w:color="auto"/>
      </w:divBdr>
    </w:div>
    <w:div w:id="1319923629">
      <w:bodyDiv w:val="1"/>
      <w:marLeft w:val="0"/>
      <w:marRight w:val="0"/>
      <w:marTop w:val="0"/>
      <w:marBottom w:val="0"/>
      <w:divBdr>
        <w:top w:val="none" w:sz="0" w:space="0" w:color="auto"/>
        <w:left w:val="none" w:sz="0" w:space="0" w:color="auto"/>
        <w:bottom w:val="none" w:sz="0" w:space="0" w:color="auto"/>
        <w:right w:val="none" w:sz="0" w:space="0" w:color="auto"/>
      </w:divBdr>
    </w:div>
    <w:div w:id="1320619688">
      <w:bodyDiv w:val="1"/>
      <w:marLeft w:val="0"/>
      <w:marRight w:val="0"/>
      <w:marTop w:val="0"/>
      <w:marBottom w:val="0"/>
      <w:divBdr>
        <w:top w:val="none" w:sz="0" w:space="0" w:color="auto"/>
        <w:left w:val="none" w:sz="0" w:space="0" w:color="auto"/>
        <w:bottom w:val="none" w:sz="0" w:space="0" w:color="auto"/>
        <w:right w:val="none" w:sz="0" w:space="0" w:color="auto"/>
      </w:divBdr>
    </w:div>
    <w:div w:id="1321470375">
      <w:bodyDiv w:val="1"/>
      <w:marLeft w:val="0"/>
      <w:marRight w:val="0"/>
      <w:marTop w:val="0"/>
      <w:marBottom w:val="0"/>
      <w:divBdr>
        <w:top w:val="none" w:sz="0" w:space="0" w:color="auto"/>
        <w:left w:val="none" w:sz="0" w:space="0" w:color="auto"/>
        <w:bottom w:val="none" w:sz="0" w:space="0" w:color="auto"/>
        <w:right w:val="none" w:sz="0" w:space="0" w:color="auto"/>
      </w:divBdr>
    </w:div>
    <w:div w:id="1326663110">
      <w:bodyDiv w:val="1"/>
      <w:marLeft w:val="0"/>
      <w:marRight w:val="0"/>
      <w:marTop w:val="0"/>
      <w:marBottom w:val="0"/>
      <w:divBdr>
        <w:top w:val="none" w:sz="0" w:space="0" w:color="auto"/>
        <w:left w:val="none" w:sz="0" w:space="0" w:color="auto"/>
        <w:bottom w:val="none" w:sz="0" w:space="0" w:color="auto"/>
        <w:right w:val="none" w:sz="0" w:space="0" w:color="auto"/>
      </w:divBdr>
    </w:div>
    <w:div w:id="1330909534">
      <w:bodyDiv w:val="1"/>
      <w:marLeft w:val="0"/>
      <w:marRight w:val="0"/>
      <w:marTop w:val="0"/>
      <w:marBottom w:val="0"/>
      <w:divBdr>
        <w:top w:val="none" w:sz="0" w:space="0" w:color="auto"/>
        <w:left w:val="none" w:sz="0" w:space="0" w:color="auto"/>
        <w:bottom w:val="none" w:sz="0" w:space="0" w:color="auto"/>
        <w:right w:val="none" w:sz="0" w:space="0" w:color="auto"/>
      </w:divBdr>
    </w:div>
    <w:div w:id="1334723216">
      <w:bodyDiv w:val="1"/>
      <w:marLeft w:val="0"/>
      <w:marRight w:val="0"/>
      <w:marTop w:val="0"/>
      <w:marBottom w:val="0"/>
      <w:divBdr>
        <w:top w:val="none" w:sz="0" w:space="0" w:color="auto"/>
        <w:left w:val="none" w:sz="0" w:space="0" w:color="auto"/>
        <w:bottom w:val="none" w:sz="0" w:space="0" w:color="auto"/>
        <w:right w:val="none" w:sz="0" w:space="0" w:color="auto"/>
      </w:divBdr>
    </w:div>
    <w:div w:id="1336570429">
      <w:bodyDiv w:val="1"/>
      <w:marLeft w:val="0"/>
      <w:marRight w:val="0"/>
      <w:marTop w:val="0"/>
      <w:marBottom w:val="0"/>
      <w:divBdr>
        <w:top w:val="none" w:sz="0" w:space="0" w:color="auto"/>
        <w:left w:val="none" w:sz="0" w:space="0" w:color="auto"/>
        <w:bottom w:val="none" w:sz="0" w:space="0" w:color="auto"/>
        <w:right w:val="none" w:sz="0" w:space="0" w:color="auto"/>
      </w:divBdr>
    </w:div>
    <w:div w:id="1340426955">
      <w:bodyDiv w:val="1"/>
      <w:marLeft w:val="0"/>
      <w:marRight w:val="0"/>
      <w:marTop w:val="0"/>
      <w:marBottom w:val="0"/>
      <w:divBdr>
        <w:top w:val="none" w:sz="0" w:space="0" w:color="auto"/>
        <w:left w:val="none" w:sz="0" w:space="0" w:color="auto"/>
        <w:bottom w:val="none" w:sz="0" w:space="0" w:color="auto"/>
        <w:right w:val="none" w:sz="0" w:space="0" w:color="auto"/>
      </w:divBdr>
    </w:div>
    <w:div w:id="1340428930">
      <w:bodyDiv w:val="1"/>
      <w:marLeft w:val="0"/>
      <w:marRight w:val="0"/>
      <w:marTop w:val="0"/>
      <w:marBottom w:val="0"/>
      <w:divBdr>
        <w:top w:val="none" w:sz="0" w:space="0" w:color="auto"/>
        <w:left w:val="none" w:sz="0" w:space="0" w:color="auto"/>
        <w:bottom w:val="none" w:sz="0" w:space="0" w:color="auto"/>
        <w:right w:val="none" w:sz="0" w:space="0" w:color="auto"/>
      </w:divBdr>
    </w:div>
    <w:div w:id="1349984687">
      <w:bodyDiv w:val="1"/>
      <w:marLeft w:val="0"/>
      <w:marRight w:val="0"/>
      <w:marTop w:val="0"/>
      <w:marBottom w:val="0"/>
      <w:divBdr>
        <w:top w:val="none" w:sz="0" w:space="0" w:color="auto"/>
        <w:left w:val="none" w:sz="0" w:space="0" w:color="auto"/>
        <w:bottom w:val="none" w:sz="0" w:space="0" w:color="auto"/>
        <w:right w:val="none" w:sz="0" w:space="0" w:color="auto"/>
      </w:divBdr>
    </w:div>
    <w:div w:id="1352222488">
      <w:bodyDiv w:val="1"/>
      <w:marLeft w:val="0"/>
      <w:marRight w:val="0"/>
      <w:marTop w:val="0"/>
      <w:marBottom w:val="0"/>
      <w:divBdr>
        <w:top w:val="none" w:sz="0" w:space="0" w:color="auto"/>
        <w:left w:val="none" w:sz="0" w:space="0" w:color="auto"/>
        <w:bottom w:val="none" w:sz="0" w:space="0" w:color="auto"/>
        <w:right w:val="none" w:sz="0" w:space="0" w:color="auto"/>
      </w:divBdr>
    </w:div>
    <w:div w:id="1352493092">
      <w:bodyDiv w:val="1"/>
      <w:marLeft w:val="0"/>
      <w:marRight w:val="0"/>
      <w:marTop w:val="0"/>
      <w:marBottom w:val="0"/>
      <w:divBdr>
        <w:top w:val="none" w:sz="0" w:space="0" w:color="auto"/>
        <w:left w:val="none" w:sz="0" w:space="0" w:color="auto"/>
        <w:bottom w:val="none" w:sz="0" w:space="0" w:color="auto"/>
        <w:right w:val="none" w:sz="0" w:space="0" w:color="auto"/>
      </w:divBdr>
    </w:div>
    <w:div w:id="1355109571">
      <w:bodyDiv w:val="1"/>
      <w:marLeft w:val="0"/>
      <w:marRight w:val="0"/>
      <w:marTop w:val="0"/>
      <w:marBottom w:val="0"/>
      <w:divBdr>
        <w:top w:val="none" w:sz="0" w:space="0" w:color="auto"/>
        <w:left w:val="none" w:sz="0" w:space="0" w:color="auto"/>
        <w:bottom w:val="none" w:sz="0" w:space="0" w:color="auto"/>
        <w:right w:val="none" w:sz="0" w:space="0" w:color="auto"/>
      </w:divBdr>
    </w:div>
    <w:div w:id="1362823771">
      <w:bodyDiv w:val="1"/>
      <w:marLeft w:val="0"/>
      <w:marRight w:val="0"/>
      <w:marTop w:val="0"/>
      <w:marBottom w:val="0"/>
      <w:divBdr>
        <w:top w:val="none" w:sz="0" w:space="0" w:color="auto"/>
        <w:left w:val="none" w:sz="0" w:space="0" w:color="auto"/>
        <w:bottom w:val="none" w:sz="0" w:space="0" w:color="auto"/>
        <w:right w:val="none" w:sz="0" w:space="0" w:color="auto"/>
      </w:divBdr>
    </w:div>
    <w:div w:id="1364474248">
      <w:bodyDiv w:val="1"/>
      <w:marLeft w:val="0"/>
      <w:marRight w:val="0"/>
      <w:marTop w:val="0"/>
      <w:marBottom w:val="0"/>
      <w:divBdr>
        <w:top w:val="none" w:sz="0" w:space="0" w:color="auto"/>
        <w:left w:val="none" w:sz="0" w:space="0" w:color="auto"/>
        <w:bottom w:val="none" w:sz="0" w:space="0" w:color="auto"/>
        <w:right w:val="none" w:sz="0" w:space="0" w:color="auto"/>
      </w:divBdr>
    </w:div>
    <w:div w:id="1368489564">
      <w:bodyDiv w:val="1"/>
      <w:marLeft w:val="0"/>
      <w:marRight w:val="0"/>
      <w:marTop w:val="0"/>
      <w:marBottom w:val="0"/>
      <w:divBdr>
        <w:top w:val="none" w:sz="0" w:space="0" w:color="auto"/>
        <w:left w:val="none" w:sz="0" w:space="0" w:color="auto"/>
        <w:bottom w:val="none" w:sz="0" w:space="0" w:color="auto"/>
        <w:right w:val="none" w:sz="0" w:space="0" w:color="auto"/>
      </w:divBdr>
    </w:div>
    <w:div w:id="1372535482">
      <w:bodyDiv w:val="1"/>
      <w:marLeft w:val="0"/>
      <w:marRight w:val="0"/>
      <w:marTop w:val="0"/>
      <w:marBottom w:val="0"/>
      <w:divBdr>
        <w:top w:val="none" w:sz="0" w:space="0" w:color="auto"/>
        <w:left w:val="none" w:sz="0" w:space="0" w:color="auto"/>
        <w:bottom w:val="none" w:sz="0" w:space="0" w:color="auto"/>
        <w:right w:val="none" w:sz="0" w:space="0" w:color="auto"/>
      </w:divBdr>
    </w:div>
    <w:div w:id="1374572942">
      <w:bodyDiv w:val="1"/>
      <w:marLeft w:val="0"/>
      <w:marRight w:val="0"/>
      <w:marTop w:val="0"/>
      <w:marBottom w:val="0"/>
      <w:divBdr>
        <w:top w:val="none" w:sz="0" w:space="0" w:color="auto"/>
        <w:left w:val="none" w:sz="0" w:space="0" w:color="auto"/>
        <w:bottom w:val="none" w:sz="0" w:space="0" w:color="auto"/>
        <w:right w:val="none" w:sz="0" w:space="0" w:color="auto"/>
      </w:divBdr>
    </w:div>
    <w:div w:id="1381900543">
      <w:bodyDiv w:val="1"/>
      <w:marLeft w:val="0"/>
      <w:marRight w:val="0"/>
      <w:marTop w:val="0"/>
      <w:marBottom w:val="0"/>
      <w:divBdr>
        <w:top w:val="none" w:sz="0" w:space="0" w:color="auto"/>
        <w:left w:val="none" w:sz="0" w:space="0" w:color="auto"/>
        <w:bottom w:val="none" w:sz="0" w:space="0" w:color="auto"/>
        <w:right w:val="none" w:sz="0" w:space="0" w:color="auto"/>
      </w:divBdr>
    </w:div>
    <w:div w:id="1386753406">
      <w:bodyDiv w:val="1"/>
      <w:marLeft w:val="0"/>
      <w:marRight w:val="0"/>
      <w:marTop w:val="0"/>
      <w:marBottom w:val="0"/>
      <w:divBdr>
        <w:top w:val="none" w:sz="0" w:space="0" w:color="auto"/>
        <w:left w:val="none" w:sz="0" w:space="0" w:color="auto"/>
        <w:bottom w:val="none" w:sz="0" w:space="0" w:color="auto"/>
        <w:right w:val="none" w:sz="0" w:space="0" w:color="auto"/>
      </w:divBdr>
    </w:div>
    <w:div w:id="1389570615">
      <w:bodyDiv w:val="1"/>
      <w:marLeft w:val="0"/>
      <w:marRight w:val="0"/>
      <w:marTop w:val="0"/>
      <w:marBottom w:val="0"/>
      <w:divBdr>
        <w:top w:val="none" w:sz="0" w:space="0" w:color="auto"/>
        <w:left w:val="none" w:sz="0" w:space="0" w:color="auto"/>
        <w:bottom w:val="none" w:sz="0" w:space="0" w:color="auto"/>
        <w:right w:val="none" w:sz="0" w:space="0" w:color="auto"/>
      </w:divBdr>
    </w:div>
    <w:div w:id="1391078059">
      <w:bodyDiv w:val="1"/>
      <w:marLeft w:val="0"/>
      <w:marRight w:val="0"/>
      <w:marTop w:val="0"/>
      <w:marBottom w:val="0"/>
      <w:divBdr>
        <w:top w:val="none" w:sz="0" w:space="0" w:color="auto"/>
        <w:left w:val="none" w:sz="0" w:space="0" w:color="auto"/>
        <w:bottom w:val="none" w:sz="0" w:space="0" w:color="auto"/>
        <w:right w:val="none" w:sz="0" w:space="0" w:color="auto"/>
      </w:divBdr>
    </w:div>
    <w:div w:id="1391533503">
      <w:bodyDiv w:val="1"/>
      <w:marLeft w:val="0"/>
      <w:marRight w:val="0"/>
      <w:marTop w:val="0"/>
      <w:marBottom w:val="0"/>
      <w:divBdr>
        <w:top w:val="none" w:sz="0" w:space="0" w:color="auto"/>
        <w:left w:val="none" w:sz="0" w:space="0" w:color="auto"/>
        <w:bottom w:val="none" w:sz="0" w:space="0" w:color="auto"/>
        <w:right w:val="none" w:sz="0" w:space="0" w:color="auto"/>
      </w:divBdr>
    </w:div>
    <w:div w:id="1398358204">
      <w:bodyDiv w:val="1"/>
      <w:marLeft w:val="0"/>
      <w:marRight w:val="0"/>
      <w:marTop w:val="0"/>
      <w:marBottom w:val="0"/>
      <w:divBdr>
        <w:top w:val="none" w:sz="0" w:space="0" w:color="auto"/>
        <w:left w:val="none" w:sz="0" w:space="0" w:color="auto"/>
        <w:bottom w:val="none" w:sz="0" w:space="0" w:color="auto"/>
        <w:right w:val="none" w:sz="0" w:space="0" w:color="auto"/>
      </w:divBdr>
    </w:div>
    <w:div w:id="1405756620">
      <w:bodyDiv w:val="1"/>
      <w:marLeft w:val="0"/>
      <w:marRight w:val="0"/>
      <w:marTop w:val="0"/>
      <w:marBottom w:val="0"/>
      <w:divBdr>
        <w:top w:val="none" w:sz="0" w:space="0" w:color="auto"/>
        <w:left w:val="none" w:sz="0" w:space="0" w:color="auto"/>
        <w:bottom w:val="none" w:sz="0" w:space="0" w:color="auto"/>
        <w:right w:val="none" w:sz="0" w:space="0" w:color="auto"/>
      </w:divBdr>
    </w:div>
    <w:div w:id="1414666706">
      <w:bodyDiv w:val="1"/>
      <w:marLeft w:val="0"/>
      <w:marRight w:val="0"/>
      <w:marTop w:val="0"/>
      <w:marBottom w:val="0"/>
      <w:divBdr>
        <w:top w:val="none" w:sz="0" w:space="0" w:color="auto"/>
        <w:left w:val="none" w:sz="0" w:space="0" w:color="auto"/>
        <w:bottom w:val="none" w:sz="0" w:space="0" w:color="auto"/>
        <w:right w:val="none" w:sz="0" w:space="0" w:color="auto"/>
      </w:divBdr>
    </w:div>
    <w:div w:id="1415594277">
      <w:bodyDiv w:val="1"/>
      <w:marLeft w:val="0"/>
      <w:marRight w:val="0"/>
      <w:marTop w:val="0"/>
      <w:marBottom w:val="0"/>
      <w:divBdr>
        <w:top w:val="none" w:sz="0" w:space="0" w:color="auto"/>
        <w:left w:val="none" w:sz="0" w:space="0" w:color="auto"/>
        <w:bottom w:val="none" w:sz="0" w:space="0" w:color="auto"/>
        <w:right w:val="none" w:sz="0" w:space="0" w:color="auto"/>
      </w:divBdr>
    </w:div>
    <w:div w:id="1417284897">
      <w:bodyDiv w:val="1"/>
      <w:marLeft w:val="0"/>
      <w:marRight w:val="0"/>
      <w:marTop w:val="0"/>
      <w:marBottom w:val="0"/>
      <w:divBdr>
        <w:top w:val="none" w:sz="0" w:space="0" w:color="auto"/>
        <w:left w:val="none" w:sz="0" w:space="0" w:color="auto"/>
        <w:bottom w:val="none" w:sz="0" w:space="0" w:color="auto"/>
        <w:right w:val="none" w:sz="0" w:space="0" w:color="auto"/>
      </w:divBdr>
    </w:div>
    <w:div w:id="1425956413">
      <w:bodyDiv w:val="1"/>
      <w:marLeft w:val="0"/>
      <w:marRight w:val="0"/>
      <w:marTop w:val="0"/>
      <w:marBottom w:val="0"/>
      <w:divBdr>
        <w:top w:val="none" w:sz="0" w:space="0" w:color="auto"/>
        <w:left w:val="none" w:sz="0" w:space="0" w:color="auto"/>
        <w:bottom w:val="none" w:sz="0" w:space="0" w:color="auto"/>
        <w:right w:val="none" w:sz="0" w:space="0" w:color="auto"/>
      </w:divBdr>
    </w:div>
    <w:div w:id="1428039640">
      <w:bodyDiv w:val="1"/>
      <w:marLeft w:val="0"/>
      <w:marRight w:val="0"/>
      <w:marTop w:val="0"/>
      <w:marBottom w:val="0"/>
      <w:divBdr>
        <w:top w:val="none" w:sz="0" w:space="0" w:color="auto"/>
        <w:left w:val="none" w:sz="0" w:space="0" w:color="auto"/>
        <w:bottom w:val="none" w:sz="0" w:space="0" w:color="auto"/>
        <w:right w:val="none" w:sz="0" w:space="0" w:color="auto"/>
      </w:divBdr>
    </w:div>
    <w:div w:id="1434134848">
      <w:bodyDiv w:val="1"/>
      <w:marLeft w:val="0"/>
      <w:marRight w:val="0"/>
      <w:marTop w:val="0"/>
      <w:marBottom w:val="0"/>
      <w:divBdr>
        <w:top w:val="none" w:sz="0" w:space="0" w:color="auto"/>
        <w:left w:val="none" w:sz="0" w:space="0" w:color="auto"/>
        <w:bottom w:val="none" w:sz="0" w:space="0" w:color="auto"/>
        <w:right w:val="none" w:sz="0" w:space="0" w:color="auto"/>
      </w:divBdr>
    </w:div>
    <w:div w:id="1444304114">
      <w:bodyDiv w:val="1"/>
      <w:marLeft w:val="0"/>
      <w:marRight w:val="0"/>
      <w:marTop w:val="0"/>
      <w:marBottom w:val="0"/>
      <w:divBdr>
        <w:top w:val="none" w:sz="0" w:space="0" w:color="auto"/>
        <w:left w:val="none" w:sz="0" w:space="0" w:color="auto"/>
        <w:bottom w:val="none" w:sz="0" w:space="0" w:color="auto"/>
        <w:right w:val="none" w:sz="0" w:space="0" w:color="auto"/>
      </w:divBdr>
    </w:div>
    <w:div w:id="1444496868">
      <w:bodyDiv w:val="1"/>
      <w:marLeft w:val="0"/>
      <w:marRight w:val="0"/>
      <w:marTop w:val="0"/>
      <w:marBottom w:val="0"/>
      <w:divBdr>
        <w:top w:val="none" w:sz="0" w:space="0" w:color="auto"/>
        <w:left w:val="none" w:sz="0" w:space="0" w:color="auto"/>
        <w:bottom w:val="none" w:sz="0" w:space="0" w:color="auto"/>
        <w:right w:val="none" w:sz="0" w:space="0" w:color="auto"/>
      </w:divBdr>
    </w:div>
    <w:div w:id="1454446142">
      <w:bodyDiv w:val="1"/>
      <w:marLeft w:val="0"/>
      <w:marRight w:val="0"/>
      <w:marTop w:val="0"/>
      <w:marBottom w:val="0"/>
      <w:divBdr>
        <w:top w:val="none" w:sz="0" w:space="0" w:color="auto"/>
        <w:left w:val="none" w:sz="0" w:space="0" w:color="auto"/>
        <w:bottom w:val="none" w:sz="0" w:space="0" w:color="auto"/>
        <w:right w:val="none" w:sz="0" w:space="0" w:color="auto"/>
      </w:divBdr>
    </w:div>
    <w:div w:id="1461412425">
      <w:bodyDiv w:val="1"/>
      <w:marLeft w:val="0"/>
      <w:marRight w:val="0"/>
      <w:marTop w:val="0"/>
      <w:marBottom w:val="0"/>
      <w:divBdr>
        <w:top w:val="none" w:sz="0" w:space="0" w:color="auto"/>
        <w:left w:val="none" w:sz="0" w:space="0" w:color="auto"/>
        <w:bottom w:val="none" w:sz="0" w:space="0" w:color="auto"/>
        <w:right w:val="none" w:sz="0" w:space="0" w:color="auto"/>
      </w:divBdr>
    </w:div>
    <w:div w:id="1466893943">
      <w:bodyDiv w:val="1"/>
      <w:marLeft w:val="0"/>
      <w:marRight w:val="0"/>
      <w:marTop w:val="0"/>
      <w:marBottom w:val="0"/>
      <w:divBdr>
        <w:top w:val="none" w:sz="0" w:space="0" w:color="auto"/>
        <w:left w:val="none" w:sz="0" w:space="0" w:color="auto"/>
        <w:bottom w:val="none" w:sz="0" w:space="0" w:color="auto"/>
        <w:right w:val="none" w:sz="0" w:space="0" w:color="auto"/>
      </w:divBdr>
    </w:div>
    <w:div w:id="1469124354">
      <w:bodyDiv w:val="1"/>
      <w:marLeft w:val="0"/>
      <w:marRight w:val="0"/>
      <w:marTop w:val="0"/>
      <w:marBottom w:val="0"/>
      <w:divBdr>
        <w:top w:val="none" w:sz="0" w:space="0" w:color="auto"/>
        <w:left w:val="none" w:sz="0" w:space="0" w:color="auto"/>
        <w:bottom w:val="none" w:sz="0" w:space="0" w:color="auto"/>
        <w:right w:val="none" w:sz="0" w:space="0" w:color="auto"/>
      </w:divBdr>
    </w:div>
    <w:div w:id="1470778805">
      <w:bodyDiv w:val="1"/>
      <w:marLeft w:val="0"/>
      <w:marRight w:val="0"/>
      <w:marTop w:val="0"/>
      <w:marBottom w:val="0"/>
      <w:divBdr>
        <w:top w:val="none" w:sz="0" w:space="0" w:color="auto"/>
        <w:left w:val="none" w:sz="0" w:space="0" w:color="auto"/>
        <w:bottom w:val="none" w:sz="0" w:space="0" w:color="auto"/>
        <w:right w:val="none" w:sz="0" w:space="0" w:color="auto"/>
      </w:divBdr>
    </w:div>
    <w:div w:id="1471482156">
      <w:bodyDiv w:val="1"/>
      <w:marLeft w:val="0"/>
      <w:marRight w:val="0"/>
      <w:marTop w:val="0"/>
      <w:marBottom w:val="0"/>
      <w:divBdr>
        <w:top w:val="none" w:sz="0" w:space="0" w:color="auto"/>
        <w:left w:val="none" w:sz="0" w:space="0" w:color="auto"/>
        <w:bottom w:val="none" w:sz="0" w:space="0" w:color="auto"/>
        <w:right w:val="none" w:sz="0" w:space="0" w:color="auto"/>
      </w:divBdr>
    </w:div>
    <w:div w:id="1477600798">
      <w:bodyDiv w:val="1"/>
      <w:marLeft w:val="0"/>
      <w:marRight w:val="0"/>
      <w:marTop w:val="0"/>
      <w:marBottom w:val="0"/>
      <w:divBdr>
        <w:top w:val="none" w:sz="0" w:space="0" w:color="auto"/>
        <w:left w:val="none" w:sz="0" w:space="0" w:color="auto"/>
        <w:bottom w:val="none" w:sz="0" w:space="0" w:color="auto"/>
        <w:right w:val="none" w:sz="0" w:space="0" w:color="auto"/>
      </w:divBdr>
    </w:div>
    <w:div w:id="1487866169">
      <w:bodyDiv w:val="1"/>
      <w:marLeft w:val="0"/>
      <w:marRight w:val="0"/>
      <w:marTop w:val="0"/>
      <w:marBottom w:val="0"/>
      <w:divBdr>
        <w:top w:val="none" w:sz="0" w:space="0" w:color="auto"/>
        <w:left w:val="none" w:sz="0" w:space="0" w:color="auto"/>
        <w:bottom w:val="none" w:sz="0" w:space="0" w:color="auto"/>
        <w:right w:val="none" w:sz="0" w:space="0" w:color="auto"/>
      </w:divBdr>
    </w:div>
    <w:div w:id="1490904490">
      <w:bodyDiv w:val="1"/>
      <w:marLeft w:val="0"/>
      <w:marRight w:val="0"/>
      <w:marTop w:val="0"/>
      <w:marBottom w:val="0"/>
      <w:divBdr>
        <w:top w:val="none" w:sz="0" w:space="0" w:color="auto"/>
        <w:left w:val="none" w:sz="0" w:space="0" w:color="auto"/>
        <w:bottom w:val="none" w:sz="0" w:space="0" w:color="auto"/>
        <w:right w:val="none" w:sz="0" w:space="0" w:color="auto"/>
      </w:divBdr>
      <w:divsChild>
        <w:div w:id="906955469">
          <w:marLeft w:val="446"/>
          <w:marRight w:val="0"/>
          <w:marTop w:val="0"/>
          <w:marBottom w:val="0"/>
          <w:divBdr>
            <w:top w:val="none" w:sz="0" w:space="0" w:color="auto"/>
            <w:left w:val="none" w:sz="0" w:space="0" w:color="auto"/>
            <w:bottom w:val="none" w:sz="0" w:space="0" w:color="auto"/>
            <w:right w:val="none" w:sz="0" w:space="0" w:color="auto"/>
          </w:divBdr>
        </w:div>
      </w:divsChild>
    </w:div>
    <w:div w:id="1496602917">
      <w:bodyDiv w:val="1"/>
      <w:marLeft w:val="0"/>
      <w:marRight w:val="0"/>
      <w:marTop w:val="0"/>
      <w:marBottom w:val="0"/>
      <w:divBdr>
        <w:top w:val="none" w:sz="0" w:space="0" w:color="auto"/>
        <w:left w:val="none" w:sz="0" w:space="0" w:color="auto"/>
        <w:bottom w:val="none" w:sz="0" w:space="0" w:color="auto"/>
        <w:right w:val="none" w:sz="0" w:space="0" w:color="auto"/>
      </w:divBdr>
    </w:div>
    <w:div w:id="1500610245">
      <w:bodyDiv w:val="1"/>
      <w:marLeft w:val="0"/>
      <w:marRight w:val="0"/>
      <w:marTop w:val="0"/>
      <w:marBottom w:val="0"/>
      <w:divBdr>
        <w:top w:val="none" w:sz="0" w:space="0" w:color="auto"/>
        <w:left w:val="none" w:sz="0" w:space="0" w:color="auto"/>
        <w:bottom w:val="none" w:sz="0" w:space="0" w:color="auto"/>
        <w:right w:val="none" w:sz="0" w:space="0" w:color="auto"/>
      </w:divBdr>
    </w:div>
    <w:div w:id="1511220301">
      <w:bodyDiv w:val="1"/>
      <w:marLeft w:val="0"/>
      <w:marRight w:val="0"/>
      <w:marTop w:val="0"/>
      <w:marBottom w:val="0"/>
      <w:divBdr>
        <w:top w:val="none" w:sz="0" w:space="0" w:color="auto"/>
        <w:left w:val="none" w:sz="0" w:space="0" w:color="auto"/>
        <w:bottom w:val="none" w:sz="0" w:space="0" w:color="auto"/>
        <w:right w:val="none" w:sz="0" w:space="0" w:color="auto"/>
      </w:divBdr>
    </w:div>
    <w:div w:id="1511488286">
      <w:bodyDiv w:val="1"/>
      <w:marLeft w:val="0"/>
      <w:marRight w:val="0"/>
      <w:marTop w:val="0"/>
      <w:marBottom w:val="0"/>
      <w:divBdr>
        <w:top w:val="none" w:sz="0" w:space="0" w:color="auto"/>
        <w:left w:val="none" w:sz="0" w:space="0" w:color="auto"/>
        <w:bottom w:val="none" w:sz="0" w:space="0" w:color="auto"/>
        <w:right w:val="none" w:sz="0" w:space="0" w:color="auto"/>
      </w:divBdr>
    </w:div>
    <w:div w:id="1512839335">
      <w:bodyDiv w:val="1"/>
      <w:marLeft w:val="0"/>
      <w:marRight w:val="0"/>
      <w:marTop w:val="0"/>
      <w:marBottom w:val="0"/>
      <w:divBdr>
        <w:top w:val="none" w:sz="0" w:space="0" w:color="auto"/>
        <w:left w:val="none" w:sz="0" w:space="0" w:color="auto"/>
        <w:bottom w:val="none" w:sz="0" w:space="0" w:color="auto"/>
        <w:right w:val="none" w:sz="0" w:space="0" w:color="auto"/>
      </w:divBdr>
    </w:div>
    <w:div w:id="1518153969">
      <w:bodyDiv w:val="1"/>
      <w:marLeft w:val="0"/>
      <w:marRight w:val="0"/>
      <w:marTop w:val="0"/>
      <w:marBottom w:val="0"/>
      <w:divBdr>
        <w:top w:val="none" w:sz="0" w:space="0" w:color="auto"/>
        <w:left w:val="none" w:sz="0" w:space="0" w:color="auto"/>
        <w:bottom w:val="none" w:sz="0" w:space="0" w:color="auto"/>
        <w:right w:val="none" w:sz="0" w:space="0" w:color="auto"/>
      </w:divBdr>
    </w:div>
    <w:div w:id="1524591029">
      <w:bodyDiv w:val="1"/>
      <w:marLeft w:val="0"/>
      <w:marRight w:val="0"/>
      <w:marTop w:val="0"/>
      <w:marBottom w:val="0"/>
      <w:divBdr>
        <w:top w:val="none" w:sz="0" w:space="0" w:color="auto"/>
        <w:left w:val="none" w:sz="0" w:space="0" w:color="auto"/>
        <w:bottom w:val="none" w:sz="0" w:space="0" w:color="auto"/>
        <w:right w:val="none" w:sz="0" w:space="0" w:color="auto"/>
      </w:divBdr>
    </w:div>
    <w:div w:id="1525704281">
      <w:bodyDiv w:val="1"/>
      <w:marLeft w:val="0"/>
      <w:marRight w:val="0"/>
      <w:marTop w:val="0"/>
      <w:marBottom w:val="0"/>
      <w:divBdr>
        <w:top w:val="none" w:sz="0" w:space="0" w:color="auto"/>
        <w:left w:val="none" w:sz="0" w:space="0" w:color="auto"/>
        <w:bottom w:val="none" w:sz="0" w:space="0" w:color="auto"/>
        <w:right w:val="none" w:sz="0" w:space="0" w:color="auto"/>
      </w:divBdr>
    </w:div>
    <w:div w:id="1528592300">
      <w:bodyDiv w:val="1"/>
      <w:marLeft w:val="0"/>
      <w:marRight w:val="0"/>
      <w:marTop w:val="0"/>
      <w:marBottom w:val="0"/>
      <w:divBdr>
        <w:top w:val="none" w:sz="0" w:space="0" w:color="auto"/>
        <w:left w:val="none" w:sz="0" w:space="0" w:color="auto"/>
        <w:bottom w:val="none" w:sz="0" w:space="0" w:color="auto"/>
        <w:right w:val="none" w:sz="0" w:space="0" w:color="auto"/>
      </w:divBdr>
    </w:div>
    <w:div w:id="1529179008">
      <w:bodyDiv w:val="1"/>
      <w:marLeft w:val="0"/>
      <w:marRight w:val="0"/>
      <w:marTop w:val="0"/>
      <w:marBottom w:val="0"/>
      <w:divBdr>
        <w:top w:val="none" w:sz="0" w:space="0" w:color="auto"/>
        <w:left w:val="none" w:sz="0" w:space="0" w:color="auto"/>
        <w:bottom w:val="none" w:sz="0" w:space="0" w:color="auto"/>
        <w:right w:val="none" w:sz="0" w:space="0" w:color="auto"/>
      </w:divBdr>
    </w:div>
    <w:div w:id="1529490309">
      <w:bodyDiv w:val="1"/>
      <w:marLeft w:val="0"/>
      <w:marRight w:val="0"/>
      <w:marTop w:val="0"/>
      <w:marBottom w:val="0"/>
      <w:divBdr>
        <w:top w:val="none" w:sz="0" w:space="0" w:color="auto"/>
        <w:left w:val="none" w:sz="0" w:space="0" w:color="auto"/>
        <w:bottom w:val="none" w:sz="0" w:space="0" w:color="auto"/>
        <w:right w:val="none" w:sz="0" w:space="0" w:color="auto"/>
      </w:divBdr>
    </w:div>
    <w:div w:id="1543051828">
      <w:bodyDiv w:val="1"/>
      <w:marLeft w:val="0"/>
      <w:marRight w:val="0"/>
      <w:marTop w:val="0"/>
      <w:marBottom w:val="0"/>
      <w:divBdr>
        <w:top w:val="none" w:sz="0" w:space="0" w:color="auto"/>
        <w:left w:val="none" w:sz="0" w:space="0" w:color="auto"/>
        <w:bottom w:val="none" w:sz="0" w:space="0" w:color="auto"/>
        <w:right w:val="none" w:sz="0" w:space="0" w:color="auto"/>
      </w:divBdr>
    </w:div>
    <w:div w:id="1543635255">
      <w:bodyDiv w:val="1"/>
      <w:marLeft w:val="0"/>
      <w:marRight w:val="0"/>
      <w:marTop w:val="0"/>
      <w:marBottom w:val="0"/>
      <w:divBdr>
        <w:top w:val="none" w:sz="0" w:space="0" w:color="auto"/>
        <w:left w:val="none" w:sz="0" w:space="0" w:color="auto"/>
        <w:bottom w:val="none" w:sz="0" w:space="0" w:color="auto"/>
        <w:right w:val="none" w:sz="0" w:space="0" w:color="auto"/>
      </w:divBdr>
    </w:div>
    <w:div w:id="1549681291">
      <w:bodyDiv w:val="1"/>
      <w:marLeft w:val="0"/>
      <w:marRight w:val="0"/>
      <w:marTop w:val="0"/>
      <w:marBottom w:val="0"/>
      <w:divBdr>
        <w:top w:val="none" w:sz="0" w:space="0" w:color="auto"/>
        <w:left w:val="none" w:sz="0" w:space="0" w:color="auto"/>
        <w:bottom w:val="none" w:sz="0" w:space="0" w:color="auto"/>
        <w:right w:val="none" w:sz="0" w:space="0" w:color="auto"/>
      </w:divBdr>
    </w:div>
    <w:div w:id="1551184799">
      <w:bodyDiv w:val="1"/>
      <w:marLeft w:val="0"/>
      <w:marRight w:val="0"/>
      <w:marTop w:val="0"/>
      <w:marBottom w:val="0"/>
      <w:divBdr>
        <w:top w:val="none" w:sz="0" w:space="0" w:color="auto"/>
        <w:left w:val="none" w:sz="0" w:space="0" w:color="auto"/>
        <w:bottom w:val="none" w:sz="0" w:space="0" w:color="auto"/>
        <w:right w:val="none" w:sz="0" w:space="0" w:color="auto"/>
      </w:divBdr>
    </w:div>
    <w:div w:id="1552493619">
      <w:bodyDiv w:val="1"/>
      <w:marLeft w:val="0"/>
      <w:marRight w:val="0"/>
      <w:marTop w:val="0"/>
      <w:marBottom w:val="0"/>
      <w:divBdr>
        <w:top w:val="none" w:sz="0" w:space="0" w:color="auto"/>
        <w:left w:val="none" w:sz="0" w:space="0" w:color="auto"/>
        <w:bottom w:val="none" w:sz="0" w:space="0" w:color="auto"/>
        <w:right w:val="none" w:sz="0" w:space="0" w:color="auto"/>
      </w:divBdr>
    </w:div>
    <w:div w:id="1552888701">
      <w:bodyDiv w:val="1"/>
      <w:marLeft w:val="0"/>
      <w:marRight w:val="0"/>
      <w:marTop w:val="0"/>
      <w:marBottom w:val="0"/>
      <w:divBdr>
        <w:top w:val="none" w:sz="0" w:space="0" w:color="auto"/>
        <w:left w:val="none" w:sz="0" w:space="0" w:color="auto"/>
        <w:bottom w:val="none" w:sz="0" w:space="0" w:color="auto"/>
        <w:right w:val="none" w:sz="0" w:space="0" w:color="auto"/>
      </w:divBdr>
    </w:div>
    <w:div w:id="1553542692">
      <w:bodyDiv w:val="1"/>
      <w:marLeft w:val="0"/>
      <w:marRight w:val="0"/>
      <w:marTop w:val="0"/>
      <w:marBottom w:val="0"/>
      <w:divBdr>
        <w:top w:val="none" w:sz="0" w:space="0" w:color="auto"/>
        <w:left w:val="none" w:sz="0" w:space="0" w:color="auto"/>
        <w:bottom w:val="none" w:sz="0" w:space="0" w:color="auto"/>
        <w:right w:val="none" w:sz="0" w:space="0" w:color="auto"/>
      </w:divBdr>
    </w:div>
    <w:div w:id="1558738853">
      <w:bodyDiv w:val="1"/>
      <w:marLeft w:val="0"/>
      <w:marRight w:val="0"/>
      <w:marTop w:val="0"/>
      <w:marBottom w:val="0"/>
      <w:divBdr>
        <w:top w:val="none" w:sz="0" w:space="0" w:color="auto"/>
        <w:left w:val="none" w:sz="0" w:space="0" w:color="auto"/>
        <w:bottom w:val="none" w:sz="0" w:space="0" w:color="auto"/>
        <w:right w:val="none" w:sz="0" w:space="0" w:color="auto"/>
      </w:divBdr>
    </w:div>
    <w:div w:id="1558783952">
      <w:bodyDiv w:val="1"/>
      <w:marLeft w:val="0"/>
      <w:marRight w:val="0"/>
      <w:marTop w:val="0"/>
      <w:marBottom w:val="0"/>
      <w:divBdr>
        <w:top w:val="none" w:sz="0" w:space="0" w:color="auto"/>
        <w:left w:val="none" w:sz="0" w:space="0" w:color="auto"/>
        <w:bottom w:val="none" w:sz="0" w:space="0" w:color="auto"/>
        <w:right w:val="none" w:sz="0" w:space="0" w:color="auto"/>
      </w:divBdr>
    </w:div>
    <w:div w:id="1561212963">
      <w:bodyDiv w:val="1"/>
      <w:marLeft w:val="0"/>
      <w:marRight w:val="0"/>
      <w:marTop w:val="0"/>
      <w:marBottom w:val="0"/>
      <w:divBdr>
        <w:top w:val="none" w:sz="0" w:space="0" w:color="auto"/>
        <w:left w:val="none" w:sz="0" w:space="0" w:color="auto"/>
        <w:bottom w:val="none" w:sz="0" w:space="0" w:color="auto"/>
        <w:right w:val="none" w:sz="0" w:space="0" w:color="auto"/>
      </w:divBdr>
    </w:div>
    <w:div w:id="1569802580">
      <w:bodyDiv w:val="1"/>
      <w:marLeft w:val="0"/>
      <w:marRight w:val="0"/>
      <w:marTop w:val="0"/>
      <w:marBottom w:val="0"/>
      <w:divBdr>
        <w:top w:val="none" w:sz="0" w:space="0" w:color="auto"/>
        <w:left w:val="none" w:sz="0" w:space="0" w:color="auto"/>
        <w:bottom w:val="none" w:sz="0" w:space="0" w:color="auto"/>
        <w:right w:val="none" w:sz="0" w:space="0" w:color="auto"/>
      </w:divBdr>
    </w:div>
    <w:div w:id="1570185661">
      <w:bodyDiv w:val="1"/>
      <w:marLeft w:val="0"/>
      <w:marRight w:val="0"/>
      <w:marTop w:val="0"/>
      <w:marBottom w:val="0"/>
      <w:divBdr>
        <w:top w:val="none" w:sz="0" w:space="0" w:color="auto"/>
        <w:left w:val="none" w:sz="0" w:space="0" w:color="auto"/>
        <w:bottom w:val="none" w:sz="0" w:space="0" w:color="auto"/>
        <w:right w:val="none" w:sz="0" w:space="0" w:color="auto"/>
      </w:divBdr>
    </w:div>
    <w:div w:id="1572694140">
      <w:bodyDiv w:val="1"/>
      <w:marLeft w:val="0"/>
      <w:marRight w:val="0"/>
      <w:marTop w:val="0"/>
      <w:marBottom w:val="0"/>
      <w:divBdr>
        <w:top w:val="none" w:sz="0" w:space="0" w:color="auto"/>
        <w:left w:val="none" w:sz="0" w:space="0" w:color="auto"/>
        <w:bottom w:val="none" w:sz="0" w:space="0" w:color="auto"/>
        <w:right w:val="none" w:sz="0" w:space="0" w:color="auto"/>
      </w:divBdr>
    </w:div>
    <w:div w:id="1573810239">
      <w:bodyDiv w:val="1"/>
      <w:marLeft w:val="0"/>
      <w:marRight w:val="0"/>
      <w:marTop w:val="0"/>
      <w:marBottom w:val="0"/>
      <w:divBdr>
        <w:top w:val="none" w:sz="0" w:space="0" w:color="auto"/>
        <w:left w:val="none" w:sz="0" w:space="0" w:color="auto"/>
        <w:bottom w:val="none" w:sz="0" w:space="0" w:color="auto"/>
        <w:right w:val="none" w:sz="0" w:space="0" w:color="auto"/>
      </w:divBdr>
    </w:div>
    <w:div w:id="1574856264">
      <w:bodyDiv w:val="1"/>
      <w:marLeft w:val="0"/>
      <w:marRight w:val="0"/>
      <w:marTop w:val="0"/>
      <w:marBottom w:val="0"/>
      <w:divBdr>
        <w:top w:val="none" w:sz="0" w:space="0" w:color="auto"/>
        <w:left w:val="none" w:sz="0" w:space="0" w:color="auto"/>
        <w:bottom w:val="none" w:sz="0" w:space="0" w:color="auto"/>
        <w:right w:val="none" w:sz="0" w:space="0" w:color="auto"/>
      </w:divBdr>
    </w:div>
    <w:div w:id="1580292964">
      <w:bodyDiv w:val="1"/>
      <w:marLeft w:val="0"/>
      <w:marRight w:val="0"/>
      <w:marTop w:val="0"/>
      <w:marBottom w:val="0"/>
      <w:divBdr>
        <w:top w:val="none" w:sz="0" w:space="0" w:color="auto"/>
        <w:left w:val="none" w:sz="0" w:space="0" w:color="auto"/>
        <w:bottom w:val="none" w:sz="0" w:space="0" w:color="auto"/>
        <w:right w:val="none" w:sz="0" w:space="0" w:color="auto"/>
      </w:divBdr>
    </w:div>
    <w:div w:id="1582521682">
      <w:bodyDiv w:val="1"/>
      <w:marLeft w:val="0"/>
      <w:marRight w:val="0"/>
      <w:marTop w:val="0"/>
      <w:marBottom w:val="0"/>
      <w:divBdr>
        <w:top w:val="none" w:sz="0" w:space="0" w:color="auto"/>
        <w:left w:val="none" w:sz="0" w:space="0" w:color="auto"/>
        <w:bottom w:val="none" w:sz="0" w:space="0" w:color="auto"/>
        <w:right w:val="none" w:sz="0" w:space="0" w:color="auto"/>
      </w:divBdr>
      <w:divsChild>
        <w:div w:id="199364782">
          <w:marLeft w:val="360"/>
          <w:marRight w:val="0"/>
          <w:marTop w:val="200"/>
          <w:marBottom w:val="0"/>
          <w:divBdr>
            <w:top w:val="none" w:sz="0" w:space="0" w:color="auto"/>
            <w:left w:val="none" w:sz="0" w:space="0" w:color="auto"/>
            <w:bottom w:val="none" w:sz="0" w:space="0" w:color="auto"/>
            <w:right w:val="none" w:sz="0" w:space="0" w:color="auto"/>
          </w:divBdr>
        </w:div>
        <w:div w:id="391971676">
          <w:marLeft w:val="360"/>
          <w:marRight w:val="0"/>
          <w:marTop w:val="200"/>
          <w:marBottom w:val="0"/>
          <w:divBdr>
            <w:top w:val="none" w:sz="0" w:space="0" w:color="auto"/>
            <w:left w:val="none" w:sz="0" w:space="0" w:color="auto"/>
            <w:bottom w:val="none" w:sz="0" w:space="0" w:color="auto"/>
            <w:right w:val="none" w:sz="0" w:space="0" w:color="auto"/>
          </w:divBdr>
        </w:div>
        <w:div w:id="1057436592">
          <w:marLeft w:val="360"/>
          <w:marRight w:val="0"/>
          <w:marTop w:val="200"/>
          <w:marBottom w:val="0"/>
          <w:divBdr>
            <w:top w:val="none" w:sz="0" w:space="0" w:color="auto"/>
            <w:left w:val="none" w:sz="0" w:space="0" w:color="auto"/>
            <w:bottom w:val="none" w:sz="0" w:space="0" w:color="auto"/>
            <w:right w:val="none" w:sz="0" w:space="0" w:color="auto"/>
          </w:divBdr>
        </w:div>
        <w:div w:id="1230112852">
          <w:marLeft w:val="360"/>
          <w:marRight w:val="0"/>
          <w:marTop w:val="200"/>
          <w:marBottom w:val="0"/>
          <w:divBdr>
            <w:top w:val="none" w:sz="0" w:space="0" w:color="auto"/>
            <w:left w:val="none" w:sz="0" w:space="0" w:color="auto"/>
            <w:bottom w:val="none" w:sz="0" w:space="0" w:color="auto"/>
            <w:right w:val="none" w:sz="0" w:space="0" w:color="auto"/>
          </w:divBdr>
        </w:div>
        <w:div w:id="1799713257">
          <w:marLeft w:val="360"/>
          <w:marRight w:val="0"/>
          <w:marTop w:val="200"/>
          <w:marBottom w:val="0"/>
          <w:divBdr>
            <w:top w:val="none" w:sz="0" w:space="0" w:color="auto"/>
            <w:left w:val="none" w:sz="0" w:space="0" w:color="auto"/>
            <w:bottom w:val="none" w:sz="0" w:space="0" w:color="auto"/>
            <w:right w:val="none" w:sz="0" w:space="0" w:color="auto"/>
          </w:divBdr>
        </w:div>
      </w:divsChild>
    </w:div>
    <w:div w:id="1582566183">
      <w:bodyDiv w:val="1"/>
      <w:marLeft w:val="0"/>
      <w:marRight w:val="0"/>
      <w:marTop w:val="0"/>
      <w:marBottom w:val="0"/>
      <w:divBdr>
        <w:top w:val="none" w:sz="0" w:space="0" w:color="auto"/>
        <w:left w:val="none" w:sz="0" w:space="0" w:color="auto"/>
        <w:bottom w:val="none" w:sz="0" w:space="0" w:color="auto"/>
        <w:right w:val="none" w:sz="0" w:space="0" w:color="auto"/>
      </w:divBdr>
    </w:div>
    <w:div w:id="1587761784">
      <w:bodyDiv w:val="1"/>
      <w:marLeft w:val="0"/>
      <w:marRight w:val="0"/>
      <w:marTop w:val="0"/>
      <w:marBottom w:val="0"/>
      <w:divBdr>
        <w:top w:val="none" w:sz="0" w:space="0" w:color="auto"/>
        <w:left w:val="none" w:sz="0" w:space="0" w:color="auto"/>
        <w:bottom w:val="none" w:sz="0" w:space="0" w:color="auto"/>
        <w:right w:val="none" w:sz="0" w:space="0" w:color="auto"/>
      </w:divBdr>
    </w:div>
    <w:div w:id="1589388246">
      <w:bodyDiv w:val="1"/>
      <w:marLeft w:val="0"/>
      <w:marRight w:val="0"/>
      <w:marTop w:val="0"/>
      <w:marBottom w:val="0"/>
      <w:divBdr>
        <w:top w:val="none" w:sz="0" w:space="0" w:color="auto"/>
        <w:left w:val="none" w:sz="0" w:space="0" w:color="auto"/>
        <w:bottom w:val="none" w:sz="0" w:space="0" w:color="auto"/>
        <w:right w:val="none" w:sz="0" w:space="0" w:color="auto"/>
      </w:divBdr>
    </w:div>
    <w:div w:id="1592736328">
      <w:bodyDiv w:val="1"/>
      <w:marLeft w:val="0"/>
      <w:marRight w:val="0"/>
      <w:marTop w:val="0"/>
      <w:marBottom w:val="0"/>
      <w:divBdr>
        <w:top w:val="none" w:sz="0" w:space="0" w:color="auto"/>
        <w:left w:val="none" w:sz="0" w:space="0" w:color="auto"/>
        <w:bottom w:val="none" w:sz="0" w:space="0" w:color="auto"/>
        <w:right w:val="none" w:sz="0" w:space="0" w:color="auto"/>
      </w:divBdr>
    </w:div>
    <w:div w:id="1593664558">
      <w:bodyDiv w:val="1"/>
      <w:marLeft w:val="0"/>
      <w:marRight w:val="0"/>
      <w:marTop w:val="0"/>
      <w:marBottom w:val="0"/>
      <w:divBdr>
        <w:top w:val="none" w:sz="0" w:space="0" w:color="auto"/>
        <w:left w:val="none" w:sz="0" w:space="0" w:color="auto"/>
        <w:bottom w:val="none" w:sz="0" w:space="0" w:color="auto"/>
        <w:right w:val="none" w:sz="0" w:space="0" w:color="auto"/>
      </w:divBdr>
    </w:div>
    <w:div w:id="1595868701">
      <w:bodyDiv w:val="1"/>
      <w:marLeft w:val="0"/>
      <w:marRight w:val="0"/>
      <w:marTop w:val="0"/>
      <w:marBottom w:val="0"/>
      <w:divBdr>
        <w:top w:val="none" w:sz="0" w:space="0" w:color="auto"/>
        <w:left w:val="none" w:sz="0" w:space="0" w:color="auto"/>
        <w:bottom w:val="none" w:sz="0" w:space="0" w:color="auto"/>
        <w:right w:val="none" w:sz="0" w:space="0" w:color="auto"/>
      </w:divBdr>
    </w:div>
    <w:div w:id="1603099791">
      <w:bodyDiv w:val="1"/>
      <w:marLeft w:val="0"/>
      <w:marRight w:val="0"/>
      <w:marTop w:val="0"/>
      <w:marBottom w:val="0"/>
      <w:divBdr>
        <w:top w:val="none" w:sz="0" w:space="0" w:color="auto"/>
        <w:left w:val="none" w:sz="0" w:space="0" w:color="auto"/>
        <w:bottom w:val="none" w:sz="0" w:space="0" w:color="auto"/>
        <w:right w:val="none" w:sz="0" w:space="0" w:color="auto"/>
      </w:divBdr>
    </w:div>
    <w:div w:id="1605727902">
      <w:bodyDiv w:val="1"/>
      <w:marLeft w:val="0"/>
      <w:marRight w:val="0"/>
      <w:marTop w:val="0"/>
      <w:marBottom w:val="0"/>
      <w:divBdr>
        <w:top w:val="none" w:sz="0" w:space="0" w:color="auto"/>
        <w:left w:val="none" w:sz="0" w:space="0" w:color="auto"/>
        <w:bottom w:val="none" w:sz="0" w:space="0" w:color="auto"/>
        <w:right w:val="none" w:sz="0" w:space="0" w:color="auto"/>
      </w:divBdr>
    </w:div>
    <w:div w:id="1611276642">
      <w:bodyDiv w:val="1"/>
      <w:marLeft w:val="0"/>
      <w:marRight w:val="0"/>
      <w:marTop w:val="0"/>
      <w:marBottom w:val="0"/>
      <w:divBdr>
        <w:top w:val="none" w:sz="0" w:space="0" w:color="auto"/>
        <w:left w:val="none" w:sz="0" w:space="0" w:color="auto"/>
        <w:bottom w:val="none" w:sz="0" w:space="0" w:color="auto"/>
        <w:right w:val="none" w:sz="0" w:space="0" w:color="auto"/>
      </w:divBdr>
    </w:div>
    <w:div w:id="1630240708">
      <w:bodyDiv w:val="1"/>
      <w:marLeft w:val="0"/>
      <w:marRight w:val="0"/>
      <w:marTop w:val="0"/>
      <w:marBottom w:val="0"/>
      <w:divBdr>
        <w:top w:val="none" w:sz="0" w:space="0" w:color="auto"/>
        <w:left w:val="none" w:sz="0" w:space="0" w:color="auto"/>
        <w:bottom w:val="none" w:sz="0" w:space="0" w:color="auto"/>
        <w:right w:val="none" w:sz="0" w:space="0" w:color="auto"/>
      </w:divBdr>
    </w:div>
    <w:div w:id="1631738223">
      <w:bodyDiv w:val="1"/>
      <w:marLeft w:val="0"/>
      <w:marRight w:val="0"/>
      <w:marTop w:val="0"/>
      <w:marBottom w:val="0"/>
      <w:divBdr>
        <w:top w:val="none" w:sz="0" w:space="0" w:color="auto"/>
        <w:left w:val="none" w:sz="0" w:space="0" w:color="auto"/>
        <w:bottom w:val="none" w:sz="0" w:space="0" w:color="auto"/>
        <w:right w:val="none" w:sz="0" w:space="0" w:color="auto"/>
      </w:divBdr>
    </w:div>
    <w:div w:id="1634021668">
      <w:bodyDiv w:val="1"/>
      <w:marLeft w:val="0"/>
      <w:marRight w:val="0"/>
      <w:marTop w:val="0"/>
      <w:marBottom w:val="0"/>
      <w:divBdr>
        <w:top w:val="none" w:sz="0" w:space="0" w:color="auto"/>
        <w:left w:val="none" w:sz="0" w:space="0" w:color="auto"/>
        <w:bottom w:val="none" w:sz="0" w:space="0" w:color="auto"/>
        <w:right w:val="none" w:sz="0" w:space="0" w:color="auto"/>
      </w:divBdr>
    </w:div>
    <w:div w:id="1634365702">
      <w:bodyDiv w:val="1"/>
      <w:marLeft w:val="0"/>
      <w:marRight w:val="0"/>
      <w:marTop w:val="0"/>
      <w:marBottom w:val="0"/>
      <w:divBdr>
        <w:top w:val="none" w:sz="0" w:space="0" w:color="auto"/>
        <w:left w:val="none" w:sz="0" w:space="0" w:color="auto"/>
        <w:bottom w:val="none" w:sz="0" w:space="0" w:color="auto"/>
        <w:right w:val="none" w:sz="0" w:space="0" w:color="auto"/>
      </w:divBdr>
    </w:div>
    <w:div w:id="1636520916">
      <w:bodyDiv w:val="1"/>
      <w:marLeft w:val="0"/>
      <w:marRight w:val="0"/>
      <w:marTop w:val="0"/>
      <w:marBottom w:val="0"/>
      <w:divBdr>
        <w:top w:val="none" w:sz="0" w:space="0" w:color="auto"/>
        <w:left w:val="none" w:sz="0" w:space="0" w:color="auto"/>
        <w:bottom w:val="none" w:sz="0" w:space="0" w:color="auto"/>
        <w:right w:val="none" w:sz="0" w:space="0" w:color="auto"/>
      </w:divBdr>
    </w:div>
    <w:div w:id="1640308190">
      <w:bodyDiv w:val="1"/>
      <w:marLeft w:val="0"/>
      <w:marRight w:val="0"/>
      <w:marTop w:val="0"/>
      <w:marBottom w:val="0"/>
      <w:divBdr>
        <w:top w:val="none" w:sz="0" w:space="0" w:color="auto"/>
        <w:left w:val="none" w:sz="0" w:space="0" w:color="auto"/>
        <w:bottom w:val="none" w:sz="0" w:space="0" w:color="auto"/>
        <w:right w:val="none" w:sz="0" w:space="0" w:color="auto"/>
      </w:divBdr>
    </w:div>
    <w:div w:id="1640723891">
      <w:bodyDiv w:val="1"/>
      <w:marLeft w:val="0"/>
      <w:marRight w:val="0"/>
      <w:marTop w:val="0"/>
      <w:marBottom w:val="0"/>
      <w:divBdr>
        <w:top w:val="none" w:sz="0" w:space="0" w:color="auto"/>
        <w:left w:val="none" w:sz="0" w:space="0" w:color="auto"/>
        <w:bottom w:val="none" w:sz="0" w:space="0" w:color="auto"/>
        <w:right w:val="none" w:sz="0" w:space="0" w:color="auto"/>
      </w:divBdr>
    </w:div>
    <w:div w:id="1649095274">
      <w:bodyDiv w:val="1"/>
      <w:marLeft w:val="0"/>
      <w:marRight w:val="0"/>
      <w:marTop w:val="0"/>
      <w:marBottom w:val="0"/>
      <w:divBdr>
        <w:top w:val="none" w:sz="0" w:space="0" w:color="auto"/>
        <w:left w:val="none" w:sz="0" w:space="0" w:color="auto"/>
        <w:bottom w:val="none" w:sz="0" w:space="0" w:color="auto"/>
        <w:right w:val="none" w:sz="0" w:space="0" w:color="auto"/>
      </w:divBdr>
    </w:div>
    <w:div w:id="1649630945">
      <w:bodyDiv w:val="1"/>
      <w:marLeft w:val="0"/>
      <w:marRight w:val="0"/>
      <w:marTop w:val="0"/>
      <w:marBottom w:val="0"/>
      <w:divBdr>
        <w:top w:val="none" w:sz="0" w:space="0" w:color="auto"/>
        <w:left w:val="none" w:sz="0" w:space="0" w:color="auto"/>
        <w:bottom w:val="none" w:sz="0" w:space="0" w:color="auto"/>
        <w:right w:val="none" w:sz="0" w:space="0" w:color="auto"/>
      </w:divBdr>
      <w:divsChild>
        <w:div w:id="4792231">
          <w:marLeft w:val="446"/>
          <w:marRight w:val="0"/>
          <w:marTop w:val="0"/>
          <w:marBottom w:val="0"/>
          <w:divBdr>
            <w:top w:val="none" w:sz="0" w:space="0" w:color="auto"/>
            <w:left w:val="none" w:sz="0" w:space="0" w:color="auto"/>
            <w:bottom w:val="none" w:sz="0" w:space="0" w:color="auto"/>
            <w:right w:val="none" w:sz="0" w:space="0" w:color="auto"/>
          </w:divBdr>
        </w:div>
        <w:div w:id="40593312">
          <w:marLeft w:val="446"/>
          <w:marRight w:val="0"/>
          <w:marTop w:val="0"/>
          <w:marBottom w:val="0"/>
          <w:divBdr>
            <w:top w:val="none" w:sz="0" w:space="0" w:color="auto"/>
            <w:left w:val="none" w:sz="0" w:space="0" w:color="auto"/>
            <w:bottom w:val="none" w:sz="0" w:space="0" w:color="auto"/>
            <w:right w:val="none" w:sz="0" w:space="0" w:color="auto"/>
          </w:divBdr>
        </w:div>
        <w:div w:id="572861094">
          <w:marLeft w:val="446"/>
          <w:marRight w:val="0"/>
          <w:marTop w:val="0"/>
          <w:marBottom w:val="0"/>
          <w:divBdr>
            <w:top w:val="none" w:sz="0" w:space="0" w:color="auto"/>
            <w:left w:val="none" w:sz="0" w:space="0" w:color="auto"/>
            <w:bottom w:val="none" w:sz="0" w:space="0" w:color="auto"/>
            <w:right w:val="none" w:sz="0" w:space="0" w:color="auto"/>
          </w:divBdr>
        </w:div>
      </w:divsChild>
    </w:div>
    <w:div w:id="1649895948">
      <w:bodyDiv w:val="1"/>
      <w:marLeft w:val="0"/>
      <w:marRight w:val="0"/>
      <w:marTop w:val="0"/>
      <w:marBottom w:val="0"/>
      <w:divBdr>
        <w:top w:val="none" w:sz="0" w:space="0" w:color="auto"/>
        <w:left w:val="none" w:sz="0" w:space="0" w:color="auto"/>
        <w:bottom w:val="none" w:sz="0" w:space="0" w:color="auto"/>
        <w:right w:val="none" w:sz="0" w:space="0" w:color="auto"/>
      </w:divBdr>
    </w:div>
    <w:div w:id="1650137181">
      <w:bodyDiv w:val="1"/>
      <w:marLeft w:val="0"/>
      <w:marRight w:val="0"/>
      <w:marTop w:val="0"/>
      <w:marBottom w:val="0"/>
      <w:divBdr>
        <w:top w:val="none" w:sz="0" w:space="0" w:color="auto"/>
        <w:left w:val="none" w:sz="0" w:space="0" w:color="auto"/>
        <w:bottom w:val="none" w:sz="0" w:space="0" w:color="auto"/>
        <w:right w:val="none" w:sz="0" w:space="0" w:color="auto"/>
      </w:divBdr>
    </w:div>
    <w:div w:id="1651014360">
      <w:bodyDiv w:val="1"/>
      <w:marLeft w:val="0"/>
      <w:marRight w:val="0"/>
      <w:marTop w:val="0"/>
      <w:marBottom w:val="0"/>
      <w:divBdr>
        <w:top w:val="none" w:sz="0" w:space="0" w:color="auto"/>
        <w:left w:val="none" w:sz="0" w:space="0" w:color="auto"/>
        <w:bottom w:val="none" w:sz="0" w:space="0" w:color="auto"/>
        <w:right w:val="none" w:sz="0" w:space="0" w:color="auto"/>
      </w:divBdr>
    </w:div>
    <w:div w:id="1652562086">
      <w:bodyDiv w:val="1"/>
      <w:marLeft w:val="0"/>
      <w:marRight w:val="0"/>
      <w:marTop w:val="0"/>
      <w:marBottom w:val="0"/>
      <w:divBdr>
        <w:top w:val="none" w:sz="0" w:space="0" w:color="auto"/>
        <w:left w:val="none" w:sz="0" w:space="0" w:color="auto"/>
        <w:bottom w:val="none" w:sz="0" w:space="0" w:color="auto"/>
        <w:right w:val="none" w:sz="0" w:space="0" w:color="auto"/>
      </w:divBdr>
    </w:div>
    <w:div w:id="1655914024">
      <w:bodyDiv w:val="1"/>
      <w:marLeft w:val="0"/>
      <w:marRight w:val="0"/>
      <w:marTop w:val="0"/>
      <w:marBottom w:val="0"/>
      <w:divBdr>
        <w:top w:val="none" w:sz="0" w:space="0" w:color="auto"/>
        <w:left w:val="none" w:sz="0" w:space="0" w:color="auto"/>
        <w:bottom w:val="none" w:sz="0" w:space="0" w:color="auto"/>
        <w:right w:val="none" w:sz="0" w:space="0" w:color="auto"/>
      </w:divBdr>
    </w:div>
    <w:div w:id="1660960059">
      <w:bodyDiv w:val="1"/>
      <w:marLeft w:val="0"/>
      <w:marRight w:val="0"/>
      <w:marTop w:val="0"/>
      <w:marBottom w:val="0"/>
      <w:divBdr>
        <w:top w:val="none" w:sz="0" w:space="0" w:color="auto"/>
        <w:left w:val="none" w:sz="0" w:space="0" w:color="auto"/>
        <w:bottom w:val="none" w:sz="0" w:space="0" w:color="auto"/>
        <w:right w:val="none" w:sz="0" w:space="0" w:color="auto"/>
      </w:divBdr>
    </w:div>
    <w:div w:id="1661813671">
      <w:bodyDiv w:val="1"/>
      <w:marLeft w:val="0"/>
      <w:marRight w:val="0"/>
      <w:marTop w:val="0"/>
      <w:marBottom w:val="0"/>
      <w:divBdr>
        <w:top w:val="none" w:sz="0" w:space="0" w:color="auto"/>
        <w:left w:val="none" w:sz="0" w:space="0" w:color="auto"/>
        <w:bottom w:val="none" w:sz="0" w:space="0" w:color="auto"/>
        <w:right w:val="none" w:sz="0" w:space="0" w:color="auto"/>
      </w:divBdr>
    </w:div>
    <w:div w:id="1663385666">
      <w:bodyDiv w:val="1"/>
      <w:marLeft w:val="0"/>
      <w:marRight w:val="0"/>
      <w:marTop w:val="0"/>
      <w:marBottom w:val="0"/>
      <w:divBdr>
        <w:top w:val="none" w:sz="0" w:space="0" w:color="auto"/>
        <w:left w:val="none" w:sz="0" w:space="0" w:color="auto"/>
        <w:bottom w:val="none" w:sz="0" w:space="0" w:color="auto"/>
        <w:right w:val="none" w:sz="0" w:space="0" w:color="auto"/>
      </w:divBdr>
    </w:div>
    <w:div w:id="1665544923">
      <w:bodyDiv w:val="1"/>
      <w:marLeft w:val="0"/>
      <w:marRight w:val="0"/>
      <w:marTop w:val="0"/>
      <w:marBottom w:val="0"/>
      <w:divBdr>
        <w:top w:val="none" w:sz="0" w:space="0" w:color="auto"/>
        <w:left w:val="none" w:sz="0" w:space="0" w:color="auto"/>
        <w:bottom w:val="none" w:sz="0" w:space="0" w:color="auto"/>
        <w:right w:val="none" w:sz="0" w:space="0" w:color="auto"/>
      </w:divBdr>
    </w:div>
    <w:div w:id="1667241688">
      <w:bodyDiv w:val="1"/>
      <w:marLeft w:val="0"/>
      <w:marRight w:val="0"/>
      <w:marTop w:val="0"/>
      <w:marBottom w:val="0"/>
      <w:divBdr>
        <w:top w:val="none" w:sz="0" w:space="0" w:color="auto"/>
        <w:left w:val="none" w:sz="0" w:space="0" w:color="auto"/>
        <w:bottom w:val="none" w:sz="0" w:space="0" w:color="auto"/>
        <w:right w:val="none" w:sz="0" w:space="0" w:color="auto"/>
      </w:divBdr>
    </w:div>
    <w:div w:id="1668364698">
      <w:bodyDiv w:val="1"/>
      <w:marLeft w:val="0"/>
      <w:marRight w:val="0"/>
      <w:marTop w:val="0"/>
      <w:marBottom w:val="0"/>
      <w:divBdr>
        <w:top w:val="none" w:sz="0" w:space="0" w:color="auto"/>
        <w:left w:val="none" w:sz="0" w:space="0" w:color="auto"/>
        <w:bottom w:val="none" w:sz="0" w:space="0" w:color="auto"/>
        <w:right w:val="none" w:sz="0" w:space="0" w:color="auto"/>
      </w:divBdr>
    </w:div>
    <w:div w:id="1676153351">
      <w:bodyDiv w:val="1"/>
      <w:marLeft w:val="0"/>
      <w:marRight w:val="0"/>
      <w:marTop w:val="0"/>
      <w:marBottom w:val="0"/>
      <w:divBdr>
        <w:top w:val="none" w:sz="0" w:space="0" w:color="auto"/>
        <w:left w:val="none" w:sz="0" w:space="0" w:color="auto"/>
        <w:bottom w:val="none" w:sz="0" w:space="0" w:color="auto"/>
        <w:right w:val="none" w:sz="0" w:space="0" w:color="auto"/>
      </w:divBdr>
    </w:div>
    <w:div w:id="1676345562">
      <w:bodyDiv w:val="1"/>
      <w:marLeft w:val="0"/>
      <w:marRight w:val="0"/>
      <w:marTop w:val="0"/>
      <w:marBottom w:val="0"/>
      <w:divBdr>
        <w:top w:val="none" w:sz="0" w:space="0" w:color="auto"/>
        <w:left w:val="none" w:sz="0" w:space="0" w:color="auto"/>
        <w:bottom w:val="none" w:sz="0" w:space="0" w:color="auto"/>
        <w:right w:val="none" w:sz="0" w:space="0" w:color="auto"/>
      </w:divBdr>
    </w:div>
    <w:div w:id="1677146541">
      <w:bodyDiv w:val="1"/>
      <w:marLeft w:val="0"/>
      <w:marRight w:val="0"/>
      <w:marTop w:val="0"/>
      <w:marBottom w:val="0"/>
      <w:divBdr>
        <w:top w:val="none" w:sz="0" w:space="0" w:color="auto"/>
        <w:left w:val="none" w:sz="0" w:space="0" w:color="auto"/>
        <w:bottom w:val="none" w:sz="0" w:space="0" w:color="auto"/>
        <w:right w:val="none" w:sz="0" w:space="0" w:color="auto"/>
      </w:divBdr>
    </w:div>
    <w:div w:id="1677805636">
      <w:bodyDiv w:val="1"/>
      <w:marLeft w:val="0"/>
      <w:marRight w:val="0"/>
      <w:marTop w:val="0"/>
      <w:marBottom w:val="0"/>
      <w:divBdr>
        <w:top w:val="none" w:sz="0" w:space="0" w:color="auto"/>
        <w:left w:val="none" w:sz="0" w:space="0" w:color="auto"/>
        <w:bottom w:val="none" w:sz="0" w:space="0" w:color="auto"/>
        <w:right w:val="none" w:sz="0" w:space="0" w:color="auto"/>
      </w:divBdr>
    </w:div>
    <w:div w:id="1681346221">
      <w:bodyDiv w:val="1"/>
      <w:marLeft w:val="0"/>
      <w:marRight w:val="0"/>
      <w:marTop w:val="0"/>
      <w:marBottom w:val="0"/>
      <w:divBdr>
        <w:top w:val="none" w:sz="0" w:space="0" w:color="auto"/>
        <w:left w:val="none" w:sz="0" w:space="0" w:color="auto"/>
        <w:bottom w:val="none" w:sz="0" w:space="0" w:color="auto"/>
        <w:right w:val="none" w:sz="0" w:space="0" w:color="auto"/>
      </w:divBdr>
    </w:div>
    <w:div w:id="1683245304">
      <w:bodyDiv w:val="1"/>
      <w:marLeft w:val="0"/>
      <w:marRight w:val="0"/>
      <w:marTop w:val="0"/>
      <w:marBottom w:val="0"/>
      <w:divBdr>
        <w:top w:val="none" w:sz="0" w:space="0" w:color="auto"/>
        <w:left w:val="none" w:sz="0" w:space="0" w:color="auto"/>
        <w:bottom w:val="none" w:sz="0" w:space="0" w:color="auto"/>
        <w:right w:val="none" w:sz="0" w:space="0" w:color="auto"/>
      </w:divBdr>
    </w:div>
    <w:div w:id="1685984228">
      <w:bodyDiv w:val="1"/>
      <w:marLeft w:val="0"/>
      <w:marRight w:val="0"/>
      <w:marTop w:val="0"/>
      <w:marBottom w:val="0"/>
      <w:divBdr>
        <w:top w:val="none" w:sz="0" w:space="0" w:color="auto"/>
        <w:left w:val="none" w:sz="0" w:space="0" w:color="auto"/>
        <w:bottom w:val="none" w:sz="0" w:space="0" w:color="auto"/>
        <w:right w:val="none" w:sz="0" w:space="0" w:color="auto"/>
      </w:divBdr>
    </w:div>
    <w:div w:id="1688217723">
      <w:bodyDiv w:val="1"/>
      <w:marLeft w:val="0"/>
      <w:marRight w:val="0"/>
      <w:marTop w:val="0"/>
      <w:marBottom w:val="0"/>
      <w:divBdr>
        <w:top w:val="none" w:sz="0" w:space="0" w:color="auto"/>
        <w:left w:val="none" w:sz="0" w:space="0" w:color="auto"/>
        <w:bottom w:val="none" w:sz="0" w:space="0" w:color="auto"/>
        <w:right w:val="none" w:sz="0" w:space="0" w:color="auto"/>
      </w:divBdr>
    </w:div>
    <w:div w:id="1692680788">
      <w:bodyDiv w:val="1"/>
      <w:marLeft w:val="0"/>
      <w:marRight w:val="0"/>
      <w:marTop w:val="0"/>
      <w:marBottom w:val="0"/>
      <w:divBdr>
        <w:top w:val="none" w:sz="0" w:space="0" w:color="auto"/>
        <w:left w:val="none" w:sz="0" w:space="0" w:color="auto"/>
        <w:bottom w:val="none" w:sz="0" w:space="0" w:color="auto"/>
        <w:right w:val="none" w:sz="0" w:space="0" w:color="auto"/>
      </w:divBdr>
    </w:div>
    <w:div w:id="1694919222">
      <w:bodyDiv w:val="1"/>
      <w:marLeft w:val="0"/>
      <w:marRight w:val="0"/>
      <w:marTop w:val="0"/>
      <w:marBottom w:val="0"/>
      <w:divBdr>
        <w:top w:val="none" w:sz="0" w:space="0" w:color="auto"/>
        <w:left w:val="none" w:sz="0" w:space="0" w:color="auto"/>
        <w:bottom w:val="none" w:sz="0" w:space="0" w:color="auto"/>
        <w:right w:val="none" w:sz="0" w:space="0" w:color="auto"/>
      </w:divBdr>
    </w:div>
    <w:div w:id="1695575304">
      <w:bodyDiv w:val="1"/>
      <w:marLeft w:val="0"/>
      <w:marRight w:val="0"/>
      <w:marTop w:val="0"/>
      <w:marBottom w:val="0"/>
      <w:divBdr>
        <w:top w:val="none" w:sz="0" w:space="0" w:color="auto"/>
        <w:left w:val="none" w:sz="0" w:space="0" w:color="auto"/>
        <w:bottom w:val="none" w:sz="0" w:space="0" w:color="auto"/>
        <w:right w:val="none" w:sz="0" w:space="0" w:color="auto"/>
      </w:divBdr>
    </w:div>
    <w:div w:id="1708986691">
      <w:bodyDiv w:val="1"/>
      <w:marLeft w:val="0"/>
      <w:marRight w:val="0"/>
      <w:marTop w:val="0"/>
      <w:marBottom w:val="0"/>
      <w:divBdr>
        <w:top w:val="none" w:sz="0" w:space="0" w:color="auto"/>
        <w:left w:val="none" w:sz="0" w:space="0" w:color="auto"/>
        <w:bottom w:val="none" w:sz="0" w:space="0" w:color="auto"/>
        <w:right w:val="none" w:sz="0" w:space="0" w:color="auto"/>
      </w:divBdr>
    </w:div>
    <w:div w:id="1712420096">
      <w:bodyDiv w:val="1"/>
      <w:marLeft w:val="0"/>
      <w:marRight w:val="0"/>
      <w:marTop w:val="0"/>
      <w:marBottom w:val="0"/>
      <w:divBdr>
        <w:top w:val="none" w:sz="0" w:space="0" w:color="auto"/>
        <w:left w:val="none" w:sz="0" w:space="0" w:color="auto"/>
        <w:bottom w:val="none" w:sz="0" w:space="0" w:color="auto"/>
        <w:right w:val="none" w:sz="0" w:space="0" w:color="auto"/>
      </w:divBdr>
    </w:div>
    <w:div w:id="1713339204">
      <w:bodyDiv w:val="1"/>
      <w:marLeft w:val="0"/>
      <w:marRight w:val="0"/>
      <w:marTop w:val="0"/>
      <w:marBottom w:val="0"/>
      <w:divBdr>
        <w:top w:val="none" w:sz="0" w:space="0" w:color="auto"/>
        <w:left w:val="none" w:sz="0" w:space="0" w:color="auto"/>
        <w:bottom w:val="none" w:sz="0" w:space="0" w:color="auto"/>
        <w:right w:val="none" w:sz="0" w:space="0" w:color="auto"/>
      </w:divBdr>
    </w:div>
    <w:div w:id="1715764045">
      <w:bodyDiv w:val="1"/>
      <w:marLeft w:val="0"/>
      <w:marRight w:val="0"/>
      <w:marTop w:val="0"/>
      <w:marBottom w:val="0"/>
      <w:divBdr>
        <w:top w:val="none" w:sz="0" w:space="0" w:color="auto"/>
        <w:left w:val="none" w:sz="0" w:space="0" w:color="auto"/>
        <w:bottom w:val="none" w:sz="0" w:space="0" w:color="auto"/>
        <w:right w:val="none" w:sz="0" w:space="0" w:color="auto"/>
      </w:divBdr>
    </w:div>
    <w:div w:id="1720324143">
      <w:bodyDiv w:val="1"/>
      <w:marLeft w:val="0"/>
      <w:marRight w:val="0"/>
      <w:marTop w:val="0"/>
      <w:marBottom w:val="0"/>
      <w:divBdr>
        <w:top w:val="none" w:sz="0" w:space="0" w:color="auto"/>
        <w:left w:val="none" w:sz="0" w:space="0" w:color="auto"/>
        <w:bottom w:val="none" w:sz="0" w:space="0" w:color="auto"/>
        <w:right w:val="none" w:sz="0" w:space="0" w:color="auto"/>
      </w:divBdr>
    </w:div>
    <w:div w:id="1721441474">
      <w:bodyDiv w:val="1"/>
      <w:marLeft w:val="0"/>
      <w:marRight w:val="0"/>
      <w:marTop w:val="0"/>
      <w:marBottom w:val="0"/>
      <w:divBdr>
        <w:top w:val="none" w:sz="0" w:space="0" w:color="auto"/>
        <w:left w:val="none" w:sz="0" w:space="0" w:color="auto"/>
        <w:bottom w:val="none" w:sz="0" w:space="0" w:color="auto"/>
        <w:right w:val="none" w:sz="0" w:space="0" w:color="auto"/>
      </w:divBdr>
    </w:div>
    <w:div w:id="1725370174">
      <w:bodyDiv w:val="1"/>
      <w:marLeft w:val="0"/>
      <w:marRight w:val="0"/>
      <w:marTop w:val="0"/>
      <w:marBottom w:val="0"/>
      <w:divBdr>
        <w:top w:val="none" w:sz="0" w:space="0" w:color="auto"/>
        <w:left w:val="none" w:sz="0" w:space="0" w:color="auto"/>
        <w:bottom w:val="none" w:sz="0" w:space="0" w:color="auto"/>
        <w:right w:val="none" w:sz="0" w:space="0" w:color="auto"/>
      </w:divBdr>
    </w:div>
    <w:div w:id="1732269527">
      <w:bodyDiv w:val="1"/>
      <w:marLeft w:val="0"/>
      <w:marRight w:val="0"/>
      <w:marTop w:val="0"/>
      <w:marBottom w:val="0"/>
      <w:divBdr>
        <w:top w:val="none" w:sz="0" w:space="0" w:color="auto"/>
        <w:left w:val="none" w:sz="0" w:space="0" w:color="auto"/>
        <w:bottom w:val="none" w:sz="0" w:space="0" w:color="auto"/>
        <w:right w:val="none" w:sz="0" w:space="0" w:color="auto"/>
      </w:divBdr>
    </w:div>
    <w:div w:id="1733232763">
      <w:bodyDiv w:val="1"/>
      <w:marLeft w:val="0"/>
      <w:marRight w:val="0"/>
      <w:marTop w:val="0"/>
      <w:marBottom w:val="0"/>
      <w:divBdr>
        <w:top w:val="none" w:sz="0" w:space="0" w:color="auto"/>
        <w:left w:val="none" w:sz="0" w:space="0" w:color="auto"/>
        <w:bottom w:val="none" w:sz="0" w:space="0" w:color="auto"/>
        <w:right w:val="none" w:sz="0" w:space="0" w:color="auto"/>
      </w:divBdr>
    </w:div>
    <w:div w:id="1734695694">
      <w:bodyDiv w:val="1"/>
      <w:marLeft w:val="0"/>
      <w:marRight w:val="0"/>
      <w:marTop w:val="0"/>
      <w:marBottom w:val="0"/>
      <w:divBdr>
        <w:top w:val="none" w:sz="0" w:space="0" w:color="auto"/>
        <w:left w:val="none" w:sz="0" w:space="0" w:color="auto"/>
        <w:bottom w:val="none" w:sz="0" w:space="0" w:color="auto"/>
        <w:right w:val="none" w:sz="0" w:space="0" w:color="auto"/>
      </w:divBdr>
    </w:div>
    <w:div w:id="1736277078">
      <w:bodyDiv w:val="1"/>
      <w:marLeft w:val="0"/>
      <w:marRight w:val="0"/>
      <w:marTop w:val="0"/>
      <w:marBottom w:val="0"/>
      <w:divBdr>
        <w:top w:val="none" w:sz="0" w:space="0" w:color="auto"/>
        <w:left w:val="none" w:sz="0" w:space="0" w:color="auto"/>
        <w:bottom w:val="none" w:sz="0" w:space="0" w:color="auto"/>
        <w:right w:val="none" w:sz="0" w:space="0" w:color="auto"/>
      </w:divBdr>
    </w:div>
    <w:div w:id="1736857618">
      <w:bodyDiv w:val="1"/>
      <w:marLeft w:val="0"/>
      <w:marRight w:val="0"/>
      <w:marTop w:val="0"/>
      <w:marBottom w:val="0"/>
      <w:divBdr>
        <w:top w:val="none" w:sz="0" w:space="0" w:color="auto"/>
        <w:left w:val="none" w:sz="0" w:space="0" w:color="auto"/>
        <w:bottom w:val="none" w:sz="0" w:space="0" w:color="auto"/>
        <w:right w:val="none" w:sz="0" w:space="0" w:color="auto"/>
      </w:divBdr>
    </w:div>
    <w:div w:id="1739135766">
      <w:bodyDiv w:val="1"/>
      <w:marLeft w:val="0"/>
      <w:marRight w:val="0"/>
      <w:marTop w:val="0"/>
      <w:marBottom w:val="0"/>
      <w:divBdr>
        <w:top w:val="none" w:sz="0" w:space="0" w:color="auto"/>
        <w:left w:val="none" w:sz="0" w:space="0" w:color="auto"/>
        <w:bottom w:val="none" w:sz="0" w:space="0" w:color="auto"/>
        <w:right w:val="none" w:sz="0" w:space="0" w:color="auto"/>
      </w:divBdr>
    </w:div>
    <w:div w:id="1746684739">
      <w:bodyDiv w:val="1"/>
      <w:marLeft w:val="0"/>
      <w:marRight w:val="0"/>
      <w:marTop w:val="0"/>
      <w:marBottom w:val="0"/>
      <w:divBdr>
        <w:top w:val="none" w:sz="0" w:space="0" w:color="auto"/>
        <w:left w:val="none" w:sz="0" w:space="0" w:color="auto"/>
        <w:bottom w:val="none" w:sz="0" w:space="0" w:color="auto"/>
        <w:right w:val="none" w:sz="0" w:space="0" w:color="auto"/>
      </w:divBdr>
      <w:divsChild>
        <w:div w:id="1752266738">
          <w:marLeft w:val="0"/>
          <w:marRight w:val="0"/>
          <w:marTop w:val="0"/>
          <w:marBottom w:val="225"/>
          <w:divBdr>
            <w:top w:val="none" w:sz="0" w:space="0" w:color="auto"/>
            <w:left w:val="none" w:sz="0" w:space="0" w:color="auto"/>
            <w:bottom w:val="none" w:sz="0" w:space="0" w:color="auto"/>
            <w:right w:val="none" w:sz="0" w:space="0" w:color="auto"/>
          </w:divBdr>
        </w:div>
        <w:div w:id="403456313">
          <w:marLeft w:val="0"/>
          <w:marRight w:val="0"/>
          <w:marTop w:val="0"/>
          <w:marBottom w:val="225"/>
          <w:divBdr>
            <w:top w:val="none" w:sz="0" w:space="0" w:color="auto"/>
            <w:left w:val="none" w:sz="0" w:space="0" w:color="auto"/>
            <w:bottom w:val="none" w:sz="0" w:space="0" w:color="auto"/>
            <w:right w:val="none" w:sz="0" w:space="0" w:color="auto"/>
          </w:divBdr>
        </w:div>
        <w:div w:id="1316643926">
          <w:marLeft w:val="0"/>
          <w:marRight w:val="0"/>
          <w:marTop w:val="0"/>
          <w:marBottom w:val="225"/>
          <w:divBdr>
            <w:top w:val="none" w:sz="0" w:space="0" w:color="auto"/>
            <w:left w:val="none" w:sz="0" w:space="0" w:color="auto"/>
            <w:bottom w:val="none" w:sz="0" w:space="0" w:color="auto"/>
            <w:right w:val="none" w:sz="0" w:space="0" w:color="auto"/>
          </w:divBdr>
        </w:div>
      </w:divsChild>
    </w:div>
    <w:div w:id="1747220813">
      <w:bodyDiv w:val="1"/>
      <w:marLeft w:val="0"/>
      <w:marRight w:val="0"/>
      <w:marTop w:val="0"/>
      <w:marBottom w:val="0"/>
      <w:divBdr>
        <w:top w:val="none" w:sz="0" w:space="0" w:color="auto"/>
        <w:left w:val="none" w:sz="0" w:space="0" w:color="auto"/>
        <w:bottom w:val="none" w:sz="0" w:space="0" w:color="auto"/>
        <w:right w:val="none" w:sz="0" w:space="0" w:color="auto"/>
      </w:divBdr>
    </w:div>
    <w:div w:id="1760564682">
      <w:bodyDiv w:val="1"/>
      <w:marLeft w:val="0"/>
      <w:marRight w:val="0"/>
      <w:marTop w:val="0"/>
      <w:marBottom w:val="0"/>
      <w:divBdr>
        <w:top w:val="none" w:sz="0" w:space="0" w:color="auto"/>
        <w:left w:val="none" w:sz="0" w:space="0" w:color="auto"/>
        <w:bottom w:val="none" w:sz="0" w:space="0" w:color="auto"/>
        <w:right w:val="none" w:sz="0" w:space="0" w:color="auto"/>
      </w:divBdr>
    </w:div>
    <w:div w:id="1760952934">
      <w:bodyDiv w:val="1"/>
      <w:marLeft w:val="0"/>
      <w:marRight w:val="0"/>
      <w:marTop w:val="0"/>
      <w:marBottom w:val="0"/>
      <w:divBdr>
        <w:top w:val="none" w:sz="0" w:space="0" w:color="auto"/>
        <w:left w:val="none" w:sz="0" w:space="0" w:color="auto"/>
        <w:bottom w:val="none" w:sz="0" w:space="0" w:color="auto"/>
        <w:right w:val="none" w:sz="0" w:space="0" w:color="auto"/>
      </w:divBdr>
    </w:div>
    <w:div w:id="1760983016">
      <w:bodyDiv w:val="1"/>
      <w:marLeft w:val="0"/>
      <w:marRight w:val="0"/>
      <w:marTop w:val="0"/>
      <w:marBottom w:val="0"/>
      <w:divBdr>
        <w:top w:val="none" w:sz="0" w:space="0" w:color="auto"/>
        <w:left w:val="none" w:sz="0" w:space="0" w:color="auto"/>
        <w:bottom w:val="none" w:sz="0" w:space="0" w:color="auto"/>
        <w:right w:val="none" w:sz="0" w:space="0" w:color="auto"/>
      </w:divBdr>
    </w:div>
    <w:div w:id="1763138797">
      <w:bodyDiv w:val="1"/>
      <w:marLeft w:val="0"/>
      <w:marRight w:val="0"/>
      <w:marTop w:val="0"/>
      <w:marBottom w:val="0"/>
      <w:divBdr>
        <w:top w:val="none" w:sz="0" w:space="0" w:color="auto"/>
        <w:left w:val="none" w:sz="0" w:space="0" w:color="auto"/>
        <w:bottom w:val="none" w:sz="0" w:space="0" w:color="auto"/>
        <w:right w:val="none" w:sz="0" w:space="0" w:color="auto"/>
      </w:divBdr>
    </w:div>
    <w:div w:id="1772237785">
      <w:bodyDiv w:val="1"/>
      <w:marLeft w:val="0"/>
      <w:marRight w:val="0"/>
      <w:marTop w:val="0"/>
      <w:marBottom w:val="0"/>
      <w:divBdr>
        <w:top w:val="none" w:sz="0" w:space="0" w:color="auto"/>
        <w:left w:val="none" w:sz="0" w:space="0" w:color="auto"/>
        <w:bottom w:val="none" w:sz="0" w:space="0" w:color="auto"/>
        <w:right w:val="none" w:sz="0" w:space="0" w:color="auto"/>
      </w:divBdr>
    </w:div>
    <w:div w:id="1774200443">
      <w:bodyDiv w:val="1"/>
      <w:marLeft w:val="0"/>
      <w:marRight w:val="0"/>
      <w:marTop w:val="0"/>
      <w:marBottom w:val="0"/>
      <w:divBdr>
        <w:top w:val="none" w:sz="0" w:space="0" w:color="auto"/>
        <w:left w:val="none" w:sz="0" w:space="0" w:color="auto"/>
        <w:bottom w:val="none" w:sz="0" w:space="0" w:color="auto"/>
        <w:right w:val="none" w:sz="0" w:space="0" w:color="auto"/>
      </w:divBdr>
    </w:div>
    <w:div w:id="1778400631">
      <w:bodyDiv w:val="1"/>
      <w:marLeft w:val="0"/>
      <w:marRight w:val="0"/>
      <w:marTop w:val="0"/>
      <w:marBottom w:val="0"/>
      <w:divBdr>
        <w:top w:val="none" w:sz="0" w:space="0" w:color="auto"/>
        <w:left w:val="none" w:sz="0" w:space="0" w:color="auto"/>
        <w:bottom w:val="none" w:sz="0" w:space="0" w:color="auto"/>
        <w:right w:val="none" w:sz="0" w:space="0" w:color="auto"/>
      </w:divBdr>
    </w:div>
    <w:div w:id="1778788474">
      <w:bodyDiv w:val="1"/>
      <w:marLeft w:val="0"/>
      <w:marRight w:val="0"/>
      <w:marTop w:val="0"/>
      <w:marBottom w:val="0"/>
      <w:divBdr>
        <w:top w:val="none" w:sz="0" w:space="0" w:color="auto"/>
        <w:left w:val="none" w:sz="0" w:space="0" w:color="auto"/>
        <w:bottom w:val="none" w:sz="0" w:space="0" w:color="auto"/>
        <w:right w:val="none" w:sz="0" w:space="0" w:color="auto"/>
      </w:divBdr>
    </w:div>
    <w:div w:id="1780490094">
      <w:bodyDiv w:val="1"/>
      <w:marLeft w:val="0"/>
      <w:marRight w:val="0"/>
      <w:marTop w:val="0"/>
      <w:marBottom w:val="0"/>
      <w:divBdr>
        <w:top w:val="none" w:sz="0" w:space="0" w:color="auto"/>
        <w:left w:val="none" w:sz="0" w:space="0" w:color="auto"/>
        <w:bottom w:val="none" w:sz="0" w:space="0" w:color="auto"/>
        <w:right w:val="none" w:sz="0" w:space="0" w:color="auto"/>
      </w:divBdr>
    </w:div>
    <w:div w:id="1781949990">
      <w:bodyDiv w:val="1"/>
      <w:marLeft w:val="0"/>
      <w:marRight w:val="0"/>
      <w:marTop w:val="0"/>
      <w:marBottom w:val="0"/>
      <w:divBdr>
        <w:top w:val="none" w:sz="0" w:space="0" w:color="auto"/>
        <w:left w:val="none" w:sz="0" w:space="0" w:color="auto"/>
        <w:bottom w:val="none" w:sz="0" w:space="0" w:color="auto"/>
        <w:right w:val="none" w:sz="0" w:space="0" w:color="auto"/>
      </w:divBdr>
    </w:div>
    <w:div w:id="1781990299">
      <w:bodyDiv w:val="1"/>
      <w:marLeft w:val="0"/>
      <w:marRight w:val="0"/>
      <w:marTop w:val="0"/>
      <w:marBottom w:val="0"/>
      <w:divBdr>
        <w:top w:val="none" w:sz="0" w:space="0" w:color="auto"/>
        <w:left w:val="none" w:sz="0" w:space="0" w:color="auto"/>
        <w:bottom w:val="none" w:sz="0" w:space="0" w:color="auto"/>
        <w:right w:val="none" w:sz="0" w:space="0" w:color="auto"/>
      </w:divBdr>
    </w:div>
    <w:div w:id="1795439998">
      <w:bodyDiv w:val="1"/>
      <w:marLeft w:val="0"/>
      <w:marRight w:val="0"/>
      <w:marTop w:val="0"/>
      <w:marBottom w:val="0"/>
      <w:divBdr>
        <w:top w:val="none" w:sz="0" w:space="0" w:color="auto"/>
        <w:left w:val="none" w:sz="0" w:space="0" w:color="auto"/>
        <w:bottom w:val="none" w:sz="0" w:space="0" w:color="auto"/>
        <w:right w:val="none" w:sz="0" w:space="0" w:color="auto"/>
      </w:divBdr>
    </w:div>
    <w:div w:id="1806004916">
      <w:bodyDiv w:val="1"/>
      <w:marLeft w:val="0"/>
      <w:marRight w:val="0"/>
      <w:marTop w:val="0"/>
      <w:marBottom w:val="0"/>
      <w:divBdr>
        <w:top w:val="none" w:sz="0" w:space="0" w:color="auto"/>
        <w:left w:val="none" w:sz="0" w:space="0" w:color="auto"/>
        <w:bottom w:val="none" w:sz="0" w:space="0" w:color="auto"/>
        <w:right w:val="none" w:sz="0" w:space="0" w:color="auto"/>
      </w:divBdr>
    </w:div>
    <w:div w:id="1806268537">
      <w:bodyDiv w:val="1"/>
      <w:marLeft w:val="0"/>
      <w:marRight w:val="0"/>
      <w:marTop w:val="0"/>
      <w:marBottom w:val="0"/>
      <w:divBdr>
        <w:top w:val="none" w:sz="0" w:space="0" w:color="auto"/>
        <w:left w:val="none" w:sz="0" w:space="0" w:color="auto"/>
        <w:bottom w:val="none" w:sz="0" w:space="0" w:color="auto"/>
        <w:right w:val="none" w:sz="0" w:space="0" w:color="auto"/>
      </w:divBdr>
    </w:div>
    <w:div w:id="1809085128">
      <w:bodyDiv w:val="1"/>
      <w:marLeft w:val="0"/>
      <w:marRight w:val="0"/>
      <w:marTop w:val="0"/>
      <w:marBottom w:val="0"/>
      <w:divBdr>
        <w:top w:val="none" w:sz="0" w:space="0" w:color="auto"/>
        <w:left w:val="none" w:sz="0" w:space="0" w:color="auto"/>
        <w:bottom w:val="none" w:sz="0" w:space="0" w:color="auto"/>
        <w:right w:val="none" w:sz="0" w:space="0" w:color="auto"/>
      </w:divBdr>
    </w:div>
    <w:div w:id="1810051454">
      <w:bodyDiv w:val="1"/>
      <w:marLeft w:val="0"/>
      <w:marRight w:val="0"/>
      <w:marTop w:val="0"/>
      <w:marBottom w:val="0"/>
      <w:divBdr>
        <w:top w:val="none" w:sz="0" w:space="0" w:color="auto"/>
        <w:left w:val="none" w:sz="0" w:space="0" w:color="auto"/>
        <w:bottom w:val="none" w:sz="0" w:space="0" w:color="auto"/>
        <w:right w:val="none" w:sz="0" w:space="0" w:color="auto"/>
      </w:divBdr>
    </w:div>
    <w:div w:id="1812215282">
      <w:bodyDiv w:val="1"/>
      <w:marLeft w:val="0"/>
      <w:marRight w:val="0"/>
      <w:marTop w:val="0"/>
      <w:marBottom w:val="0"/>
      <w:divBdr>
        <w:top w:val="none" w:sz="0" w:space="0" w:color="auto"/>
        <w:left w:val="none" w:sz="0" w:space="0" w:color="auto"/>
        <w:bottom w:val="none" w:sz="0" w:space="0" w:color="auto"/>
        <w:right w:val="none" w:sz="0" w:space="0" w:color="auto"/>
      </w:divBdr>
    </w:div>
    <w:div w:id="1813214239">
      <w:bodyDiv w:val="1"/>
      <w:marLeft w:val="0"/>
      <w:marRight w:val="0"/>
      <w:marTop w:val="0"/>
      <w:marBottom w:val="0"/>
      <w:divBdr>
        <w:top w:val="none" w:sz="0" w:space="0" w:color="auto"/>
        <w:left w:val="none" w:sz="0" w:space="0" w:color="auto"/>
        <w:bottom w:val="none" w:sz="0" w:space="0" w:color="auto"/>
        <w:right w:val="none" w:sz="0" w:space="0" w:color="auto"/>
      </w:divBdr>
    </w:div>
    <w:div w:id="1814179647">
      <w:bodyDiv w:val="1"/>
      <w:marLeft w:val="0"/>
      <w:marRight w:val="0"/>
      <w:marTop w:val="0"/>
      <w:marBottom w:val="0"/>
      <w:divBdr>
        <w:top w:val="none" w:sz="0" w:space="0" w:color="auto"/>
        <w:left w:val="none" w:sz="0" w:space="0" w:color="auto"/>
        <w:bottom w:val="none" w:sz="0" w:space="0" w:color="auto"/>
        <w:right w:val="none" w:sz="0" w:space="0" w:color="auto"/>
      </w:divBdr>
    </w:div>
    <w:div w:id="1814640044">
      <w:bodyDiv w:val="1"/>
      <w:marLeft w:val="0"/>
      <w:marRight w:val="0"/>
      <w:marTop w:val="0"/>
      <w:marBottom w:val="0"/>
      <w:divBdr>
        <w:top w:val="none" w:sz="0" w:space="0" w:color="auto"/>
        <w:left w:val="none" w:sz="0" w:space="0" w:color="auto"/>
        <w:bottom w:val="none" w:sz="0" w:space="0" w:color="auto"/>
        <w:right w:val="none" w:sz="0" w:space="0" w:color="auto"/>
      </w:divBdr>
    </w:div>
    <w:div w:id="1819958579">
      <w:bodyDiv w:val="1"/>
      <w:marLeft w:val="0"/>
      <w:marRight w:val="0"/>
      <w:marTop w:val="0"/>
      <w:marBottom w:val="0"/>
      <w:divBdr>
        <w:top w:val="none" w:sz="0" w:space="0" w:color="auto"/>
        <w:left w:val="none" w:sz="0" w:space="0" w:color="auto"/>
        <w:bottom w:val="none" w:sz="0" w:space="0" w:color="auto"/>
        <w:right w:val="none" w:sz="0" w:space="0" w:color="auto"/>
      </w:divBdr>
    </w:div>
    <w:div w:id="1820147710">
      <w:bodyDiv w:val="1"/>
      <w:marLeft w:val="0"/>
      <w:marRight w:val="0"/>
      <w:marTop w:val="0"/>
      <w:marBottom w:val="0"/>
      <w:divBdr>
        <w:top w:val="none" w:sz="0" w:space="0" w:color="auto"/>
        <w:left w:val="none" w:sz="0" w:space="0" w:color="auto"/>
        <w:bottom w:val="none" w:sz="0" w:space="0" w:color="auto"/>
        <w:right w:val="none" w:sz="0" w:space="0" w:color="auto"/>
      </w:divBdr>
    </w:div>
    <w:div w:id="1826388569">
      <w:bodyDiv w:val="1"/>
      <w:marLeft w:val="0"/>
      <w:marRight w:val="0"/>
      <w:marTop w:val="0"/>
      <w:marBottom w:val="0"/>
      <w:divBdr>
        <w:top w:val="none" w:sz="0" w:space="0" w:color="auto"/>
        <w:left w:val="none" w:sz="0" w:space="0" w:color="auto"/>
        <w:bottom w:val="none" w:sz="0" w:space="0" w:color="auto"/>
        <w:right w:val="none" w:sz="0" w:space="0" w:color="auto"/>
      </w:divBdr>
    </w:div>
    <w:div w:id="1830779779">
      <w:bodyDiv w:val="1"/>
      <w:marLeft w:val="0"/>
      <w:marRight w:val="0"/>
      <w:marTop w:val="0"/>
      <w:marBottom w:val="0"/>
      <w:divBdr>
        <w:top w:val="none" w:sz="0" w:space="0" w:color="auto"/>
        <w:left w:val="none" w:sz="0" w:space="0" w:color="auto"/>
        <w:bottom w:val="none" w:sz="0" w:space="0" w:color="auto"/>
        <w:right w:val="none" w:sz="0" w:space="0" w:color="auto"/>
      </w:divBdr>
    </w:div>
    <w:div w:id="1835754470">
      <w:bodyDiv w:val="1"/>
      <w:marLeft w:val="0"/>
      <w:marRight w:val="0"/>
      <w:marTop w:val="0"/>
      <w:marBottom w:val="0"/>
      <w:divBdr>
        <w:top w:val="none" w:sz="0" w:space="0" w:color="auto"/>
        <w:left w:val="none" w:sz="0" w:space="0" w:color="auto"/>
        <w:bottom w:val="none" w:sz="0" w:space="0" w:color="auto"/>
        <w:right w:val="none" w:sz="0" w:space="0" w:color="auto"/>
      </w:divBdr>
    </w:div>
    <w:div w:id="1837762283">
      <w:bodyDiv w:val="1"/>
      <w:marLeft w:val="0"/>
      <w:marRight w:val="0"/>
      <w:marTop w:val="0"/>
      <w:marBottom w:val="0"/>
      <w:divBdr>
        <w:top w:val="none" w:sz="0" w:space="0" w:color="auto"/>
        <w:left w:val="none" w:sz="0" w:space="0" w:color="auto"/>
        <w:bottom w:val="none" w:sz="0" w:space="0" w:color="auto"/>
        <w:right w:val="none" w:sz="0" w:space="0" w:color="auto"/>
      </w:divBdr>
    </w:div>
    <w:div w:id="1840730393">
      <w:bodyDiv w:val="1"/>
      <w:marLeft w:val="0"/>
      <w:marRight w:val="0"/>
      <w:marTop w:val="0"/>
      <w:marBottom w:val="0"/>
      <w:divBdr>
        <w:top w:val="none" w:sz="0" w:space="0" w:color="auto"/>
        <w:left w:val="none" w:sz="0" w:space="0" w:color="auto"/>
        <w:bottom w:val="none" w:sz="0" w:space="0" w:color="auto"/>
        <w:right w:val="none" w:sz="0" w:space="0" w:color="auto"/>
      </w:divBdr>
    </w:div>
    <w:div w:id="1841239855">
      <w:bodyDiv w:val="1"/>
      <w:marLeft w:val="0"/>
      <w:marRight w:val="0"/>
      <w:marTop w:val="0"/>
      <w:marBottom w:val="0"/>
      <w:divBdr>
        <w:top w:val="none" w:sz="0" w:space="0" w:color="auto"/>
        <w:left w:val="none" w:sz="0" w:space="0" w:color="auto"/>
        <w:bottom w:val="none" w:sz="0" w:space="0" w:color="auto"/>
        <w:right w:val="none" w:sz="0" w:space="0" w:color="auto"/>
      </w:divBdr>
    </w:div>
    <w:div w:id="1849635562">
      <w:bodyDiv w:val="1"/>
      <w:marLeft w:val="0"/>
      <w:marRight w:val="0"/>
      <w:marTop w:val="0"/>
      <w:marBottom w:val="0"/>
      <w:divBdr>
        <w:top w:val="none" w:sz="0" w:space="0" w:color="auto"/>
        <w:left w:val="none" w:sz="0" w:space="0" w:color="auto"/>
        <w:bottom w:val="none" w:sz="0" w:space="0" w:color="auto"/>
        <w:right w:val="none" w:sz="0" w:space="0" w:color="auto"/>
      </w:divBdr>
    </w:div>
    <w:div w:id="1850679613">
      <w:bodyDiv w:val="1"/>
      <w:marLeft w:val="0"/>
      <w:marRight w:val="0"/>
      <w:marTop w:val="0"/>
      <w:marBottom w:val="0"/>
      <w:divBdr>
        <w:top w:val="none" w:sz="0" w:space="0" w:color="auto"/>
        <w:left w:val="none" w:sz="0" w:space="0" w:color="auto"/>
        <w:bottom w:val="none" w:sz="0" w:space="0" w:color="auto"/>
        <w:right w:val="none" w:sz="0" w:space="0" w:color="auto"/>
      </w:divBdr>
    </w:div>
    <w:div w:id="1855151386">
      <w:bodyDiv w:val="1"/>
      <w:marLeft w:val="0"/>
      <w:marRight w:val="0"/>
      <w:marTop w:val="0"/>
      <w:marBottom w:val="0"/>
      <w:divBdr>
        <w:top w:val="none" w:sz="0" w:space="0" w:color="auto"/>
        <w:left w:val="none" w:sz="0" w:space="0" w:color="auto"/>
        <w:bottom w:val="none" w:sz="0" w:space="0" w:color="auto"/>
        <w:right w:val="none" w:sz="0" w:space="0" w:color="auto"/>
      </w:divBdr>
    </w:div>
    <w:div w:id="1856648608">
      <w:bodyDiv w:val="1"/>
      <w:marLeft w:val="0"/>
      <w:marRight w:val="0"/>
      <w:marTop w:val="0"/>
      <w:marBottom w:val="0"/>
      <w:divBdr>
        <w:top w:val="none" w:sz="0" w:space="0" w:color="auto"/>
        <w:left w:val="none" w:sz="0" w:space="0" w:color="auto"/>
        <w:bottom w:val="none" w:sz="0" w:space="0" w:color="auto"/>
        <w:right w:val="none" w:sz="0" w:space="0" w:color="auto"/>
      </w:divBdr>
    </w:div>
    <w:div w:id="1857424031">
      <w:bodyDiv w:val="1"/>
      <w:marLeft w:val="0"/>
      <w:marRight w:val="0"/>
      <w:marTop w:val="0"/>
      <w:marBottom w:val="0"/>
      <w:divBdr>
        <w:top w:val="none" w:sz="0" w:space="0" w:color="auto"/>
        <w:left w:val="none" w:sz="0" w:space="0" w:color="auto"/>
        <w:bottom w:val="none" w:sz="0" w:space="0" w:color="auto"/>
        <w:right w:val="none" w:sz="0" w:space="0" w:color="auto"/>
      </w:divBdr>
    </w:div>
    <w:div w:id="1859079217">
      <w:bodyDiv w:val="1"/>
      <w:marLeft w:val="0"/>
      <w:marRight w:val="0"/>
      <w:marTop w:val="0"/>
      <w:marBottom w:val="0"/>
      <w:divBdr>
        <w:top w:val="none" w:sz="0" w:space="0" w:color="auto"/>
        <w:left w:val="none" w:sz="0" w:space="0" w:color="auto"/>
        <w:bottom w:val="none" w:sz="0" w:space="0" w:color="auto"/>
        <w:right w:val="none" w:sz="0" w:space="0" w:color="auto"/>
      </w:divBdr>
    </w:div>
    <w:div w:id="1863277931">
      <w:bodyDiv w:val="1"/>
      <w:marLeft w:val="0"/>
      <w:marRight w:val="0"/>
      <w:marTop w:val="0"/>
      <w:marBottom w:val="0"/>
      <w:divBdr>
        <w:top w:val="none" w:sz="0" w:space="0" w:color="auto"/>
        <w:left w:val="none" w:sz="0" w:space="0" w:color="auto"/>
        <w:bottom w:val="none" w:sz="0" w:space="0" w:color="auto"/>
        <w:right w:val="none" w:sz="0" w:space="0" w:color="auto"/>
      </w:divBdr>
    </w:div>
    <w:div w:id="1863395346">
      <w:bodyDiv w:val="1"/>
      <w:marLeft w:val="0"/>
      <w:marRight w:val="0"/>
      <w:marTop w:val="0"/>
      <w:marBottom w:val="0"/>
      <w:divBdr>
        <w:top w:val="none" w:sz="0" w:space="0" w:color="auto"/>
        <w:left w:val="none" w:sz="0" w:space="0" w:color="auto"/>
        <w:bottom w:val="none" w:sz="0" w:space="0" w:color="auto"/>
        <w:right w:val="none" w:sz="0" w:space="0" w:color="auto"/>
      </w:divBdr>
      <w:divsChild>
        <w:div w:id="1152023937">
          <w:marLeft w:val="0"/>
          <w:marRight w:val="0"/>
          <w:marTop w:val="0"/>
          <w:marBottom w:val="0"/>
          <w:divBdr>
            <w:top w:val="none" w:sz="0" w:space="0" w:color="auto"/>
            <w:left w:val="none" w:sz="0" w:space="0" w:color="auto"/>
            <w:bottom w:val="none" w:sz="0" w:space="0" w:color="auto"/>
            <w:right w:val="none" w:sz="0" w:space="0" w:color="auto"/>
          </w:divBdr>
          <w:divsChild>
            <w:div w:id="2112046944">
              <w:marLeft w:val="225"/>
              <w:marRight w:val="0"/>
              <w:marTop w:val="0"/>
              <w:marBottom w:val="0"/>
              <w:divBdr>
                <w:top w:val="none" w:sz="0" w:space="0" w:color="auto"/>
                <w:left w:val="none" w:sz="0" w:space="0" w:color="auto"/>
                <w:bottom w:val="none" w:sz="0" w:space="0" w:color="auto"/>
                <w:right w:val="none" w:sz="0" w:space="0" w:color="auto"/>
              </w:divBdr>
              <w:divsChild>
                <w:div w:id="1465730489">
                  <w:marLeft w:val="0"/>
                  <w:marRight w:val="0"/>
                  <w:marTop w:val="0"/>
                  <w:marBottom w:val="0"/>
                  <w:divBdr>
                    <w:top w:val="none" w:sz="0" w:space="0" w:color="auto"/>
                    <w:left w:val="none" w:sz="0" w:space="0" w:color="auto"/>
                    <w:bottom w:val="none" w:sz="0" w:space="0" w:color="auto"/>
                    <w:right w:val="none" w:sz="0" w:space="0" w:color="auto"/>
                  </w:divBdr>
                </w:div>
                <w:div w:id="1757358590">
                  <w:marLeft w:val="0"/>
                  <w:marRight w:val="0"/>
                  <w:marTop w:val="0"/>
                  <w:marBottom w:val="0"/>
                  <w:divBdr>
                    <w:top w:val="none" w:sz="0" w:space="0" w:color="auto"/>
                    <w:left w:val="none" w:sz="0" w:space="0" w:color="auto"/>
                    <w:bottom w:val="none" w:sz="0" w:space="0" w:color="auto"/>
                    <w:right w:val="none" w:sz="0" w:space="0" w:color="auto"/>
                  </w:divBdr>
                </w:div>
              </w:divsChild>
            </w:div>
            <w:div w:id="1901046">
              <w:marLeft w:val="225"/>
              <w:marRight w:val="75"/>
              <w:marTop w:val="0"/>
              <w:marBottom w:val="0"/>
              <w:divBdr>
                <w:top w:val="none" w:sz="0" w:space="0" w:color="auto"/>
                <w:left w:val="none" w:sz="0" w:space="0" w:color="auto"/>
                <w:bottom w:val="none" w:sz="0" w:space="0" w:color="auto"/>
                <w:right w:val="none" w:sz="0" w:space="0" w:color="auto"/>
              </w:divBdr>
              <w:divsChild>
                <w:div w:id="1388380497">
                  <w:marLeft w:val="0"/>
                  <w:marRight w:val="0"/>
                  <w:marTop w:val="0"/>
                  <w:marBottom w:val="0"/>
                  <w:divBdr>
                    <w:top w:val="none" w:sz="0" w:space="0" w:color="auto"/>
                    <w:left w:val="none" w:sz="0" w:space="0" w:color="auto"/>
                    <w:bottom w:val="none" w:sz="0" w:space="0" w:color="auto"/>
                    <w:right w:val="none" w:sz="0" w:space="0" w:color="auto"/>
                  </w:divBdr>
                  <w:divsChild>
                    <w:div w:id="137318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465026">
          <w:marLeft w:val="0"/>
          <w:marRight w:val="0"/>
          <w:marTop w:val="0"/>
          <w:marBottom w:val="0"/>
          <w:divBdr>
            <w:top w:val="none" w:sz="0" w:space="0" w:color="auto"/>
            <w:left w:val="none" w:sz="0" w:space="0" w:color="auto"/>
            <w:bottom w:val="none" w:sz="0" w:space="0" w:color="auto"/>
            <w:right w:val="none" w:sz="0" w:space="0" w:color="auto"/>
          </w:divBdr>
        </w:div>
      </w:divsChild>
    </w:div>
    <w:div w:id="1869488856">
      <w:bodyDiv w:val="1"/>
      <w:marLeft w:val="0"/>
      <w:marRight w:val="0"/>
      <w:marTop w:val="0"/>
      <w:marBottom w:val="0"/>
      <w:divBdr>
        <w:top w:val="none" w:sz="0" w:space="0" w:color="auto"/>
        <w:left w:val="none" w:sz="0" w:space="0" w:color="auto"/>
        <w:bottom w:val="none" w:sz="0" w:space="0" w:color="auto"/>
        <w:right w:val="none" w:sz="0" w:space="0" w:color="auto"/>
      </w:divBdr>
    </w:div>
    <w:div w:id="1874806588">
      <w:bodyDiv w:val="1"/>
      <w:marLeft w:val="0"/>
      <w:marRight w:val="0"/>
      <w:marTop w:val="0"/>
      <w:marBottom w:val="0"/>
      <w:divBdr>
        <w:top w:val="none" w:sz="0" w:space="0" w:color="auto"/>
        <w:left w:val="none" w:sz="0" w:space="0" w:color="auto"/>
        <w:bottom w:val="none" w:sz="0" w:space="0" w:color="auto"/>
        <w:right w:val="none" w:sz="0" w:space="0" w:color="auto"/>
      </w:divBdr>
    </w:div>
    <w:div w:id="1877113943">
      <w:bodyDiv w:val="1"/>
      <w:marLeft w:val="0"/>
      <w:marRight w:val="0"/>
      <w:marTop w:val="0"/>
      <w:marBottom w:val="0"/>
      <w:divBdr>
        <w:top w:val="none" w:sz="0" w:space="0" w:color="auto"/>
        <w:left w:val="none" w:sz="0" w:space="0" w:color="auto"/>
        <w:bottom w:val="none" w:sz="0" w:space="0" w:color="auto"/>
        <w:right w:val="none" w:sz="0" w:space="0" w:color="auto"/>
      </w:divBdr>
    </w:div>
    <w:div w:id="1877306850">
      <w:bodyDiv w:val="1"/>
      <w:marLeft w:val="0"/>
      <w:marRight w:val="0"/>
      <w:marTop w:val="0"/>
      <w:marBottom w:val="0"/>
      <w:divBdr>
        <w:top w:val="none" w:sz="0" w:space="0" w:color="auto"/>
        <w:left w:val="none" w:sz="0" w:space="0" w:color="auto"/>
        <w:bottom w:val="none" w:sz="0" w:space="0" w:color="auto"/>
        <w:right w:val="none" w:sz="0" w:space="0" w:color="auto"/>
      </w:divBdr>
    </w:div>
    <w:div w:id="1878350261">
      <w:bodyDiv w:val="1"/>
      <w:marLeft w:val="0"/>
      <w:marRight w:val="0"/>
      <w:marTop w:val="0"/>
      <w:marBottom w:val="0"/>
      <w:divBdr>
        <w:top w:val="none" w:sz="0" w:space="0" w:color="auto"/>
        <w:left w:val="none" w:sz="0" w:space="0" w:color="auto"/>
        <w:bottom w:val="none" w:sz="0" w:space="0" w:color="auto"/>
        <w:right w:val="none" w:sz="0" w:space="0" w:color="auto"/>
      </w:divBdr>
    </w:div>
    <w:div w:id="1883587676">
      <w:bodyDiv w:val="1"/>
      <w:marLeft w:val="0"/>
      <w:marRight w:val="0"/>
      <w:marTop w:val="0"/>
      <w:marBottom w:val="0"/>
      <w:divBdr>
        <w:top w:val="none" w:sz="0" w:space="0" w:color="auto"/>
        <w:left w:val="none" w:sz="0" w:space="0" w:color="auto"/>
        <w:bottom w:val="none" w:sz="0" w:space="0" w:color="auto"/>
        <w:right w:val="none" w:sz="0" w:space="0" w:color="auto"/>
      </w:divBdr>
    </w:div>
    <w:div w:id="1883706569">
      <w:bodyDiv w:val="1"/>
      <w:marLeft w:val="0"/>
      <w:marRight w:val="0"/>
      <w:marTop w:val="0"/>
      <w:marBottom w:val="0"/>
      <w:divBdr>
        <w:top w:val="none" w:sz="0" w:space="0" w:color="auto"/>
        <w:left w:val="none" w:sz="0" w:space="0" w:color="auto"/>
        <w:bottom w:val="none" w:sz="0" w:space="0" w:color="auto"/>
        <w:right w:val="none" w:sz="0" w:space="0" w:color="auto"/>
      </w:divBdr>
    </w:div>
    <w:div w:id="1884175757">
      <w:bodyDiv w:val="1"/>
      <w:marLeft w:val="0"/>
      <w:marRight w:val="0"/>
      <w:marTop w:val="0"/>
      <w:marBottom w:val="0"/>
      <w:divBdr>
        <w:top w:val="none" w:sz="0" w:space="0" w:color="auto"/>
        <w:left w:val="none" w:sz="0" w:space="0" w:color="auto"/>
        <w:bottom w:val="none" w:sz="0" w:space="0" w:color="auto"/>
        <w:right w:val="none" w:sz="0" w:space="0" w:color="auto"/>
      </w:divBdr>
    </w:div>
    <w:div w:id="1885210782">
      <w:bodyDiv w:val="1"/>
      <w:marLeft w:val="0"/>
      <w:marRight w:val="0"/>
      <w:marTop w:val="0"/>
      <w:marBottom w:val="0"/>
      <w:divBdr>
        <w:top w:val="none" w:sz="0" w:space="0" w:color="auto"/>
        <w:left w:val="none" w:sz="0" w:space="0" w:color="auto"/>
        <w:bottom w:val="none" w:sz="0" w:space="0" w:color="auto"/>
        <w:right w:val="none" w:sz="0" w:space="0" w:color="auto"/>
      </w:divBdr>
    </w:div>
    <w:div w:id="1887596779">
      <w:bodyDiv w:val="1"/>
      <w:marLeft w:val="0"/>
      <w:marRight w:val="0"/>
      <w:marTop w:val="0"/>
      <w:marBottom w:val="0"/>
      <w:divBdr>
        <w:top w:val="none" w:sz="0" w:space="0" w:color="auto"/>
        <w:left w:val="none" w:sz="0" w:space="0" w:color="auto"/>
        <w:bottom w:val="none" w:sz="0" w:space="0" w:color="auto"/>
        <w:right w:val="none" w:sz="0" w:space="0" w:color="auto"/>
      </w:divBdr>
    </w:div>
    <w:div w:id="1889948429">
      <w:bodyDiv w:val="1"/>
      <w:marLeft w:val="0"/>
      <w:marRight w:val="0"/>
      <w:marTop w:val="0"/>
      <w:marBottom w:val="0"/>
      <w:divBdr>
        <w:top w:val="none" w:sz="0" w:space="0" w:color="auto"/>
        <w:left w:val="none" w:sz="0" w:space="0" w:color="auto"/>
        <w:bottom w:val="none" w:sz="0" w:space="0" w:color="auto"/>
        <w:right w:val="none" w:sz="0" w:space="0" w:color="auto"/>
      </w:divBdr>
    </w:div>
    <w:div w:id="1891306898">
      <w:bodyDiv w:val="1"/>
      <w:marLeft w:val="0"/>
      <w:marRight w:val="0"/>
      <w:marTop w:val="0"/>
      <w:marBottom w:val="0"/>
      <w:divBdr>
        <w:top w:val="none" w:sz="0" w:space="0" w:color="auto"/>
        <w:left w:val="none" w:sz="0" w:space="0" w:color="auto"/>
        <w:bottom w:val="none" w:sz="0" w:space="0" w:color="auto"/>
        <w:right w:val="none" w:sz="0" w:space="0" w:color="auto"/>
      </w:divBdr>
    </w:div>
    <w:div w:id="1891572570">
      <w:bodyDiv w:val="1"/>
      <w:marLeft w:val="0"/>
      <w:marRight w:val="0"/>
      <w:marTop w:val="0"/>
      <w:marBottom w:val="0"/>
      <w:divBdr>
        <w:top w:val="none" w:sz="0" w:space="0" w:color="auto"/>
        <w:left w:val="none" w:sz="0" w:space="0" w:color="auto"/>
        <w:bottom w:val="none" w:sz="0" w:space="0" w:color="auto"/>
        <w:right w:val="none" w:sz="0" w:space="0" w:color="auto"/>
      </w:divBdr>
    </w:div>
    <w:div w:id="1891646463">
      <w:bodyDiv w:val="1"/>
      <w:marLeft w:val="0"/>
      <w:marRight w:val="0"/>
      <w:marTop w:val="0"/>
      <w:marBottom w:val="0"/>
      <w:divBdr>
        <w:top w:val="none" w:sz="0" w:space="0" w:color="auto"/>
        <w:left w:val="none" w:sz="0" w:space="0" w:color="auto"/>
        <w:bottom w:val="none" w:sz="0" w:space="0" w:color="auto"/>
        <w:right w:val="none" w:sz="0" w:space="0" w:color="auto"/>
      </w:divBdr>
      <w:divsChild>
        <w:div w:id="483276573">
          <w:marLeft w:val="446"/>
          <w:marRight w:val="0"/>
          <w:marTop w:val="0"/>
          <w:marBottom w:val="0"/>
          <w:divBdr>
            <w:top w:val="none" w:sz="0" w:space="0" w:color="auto"/>
            <w:left w:val="none" w:sz="0" w:space="0" w:color="auto"/>
            <w:bottom w:val="none" w:sz="0" w:space="0" w:color="auto"/>
            <w:right w:val="none" w:sz="0" w:space="0" w:color="auto"/>
          </w:divBdr>
        </w:div>
      </w:divsChild>
    </w:div>
    <w:div w:id="1898004068">
      <w:bodyDiv w:val="1"/>
      <w:marLeft w:val="0"/>
      <w:marRight w:val="0"/>
      <w:marTop w:val="0"/>
      <w:marBottom w:val="0"/>
      <w:divBdr>
        <w:top w:val="none" w:sz="0" w:space="0" w:color="auto"/>
        <w:left w:val="none" w:sz="0" w:space="0" w:color="auto"/>
        <w:bottom w:val="none" w:sz="0" w:space="0" w:color="auto"/>
        <w:right w:val="none" w:sz="0" w:space="0" w:color="auto"/>
      </w:divBdr>
    </w:div>
    <w:div w:id="1901476084">
      <w:bodyDiv w:val="1"/>
      <w:marLeft w:val="0"/>
      <w:marRight w:val="0"/>
      <w:marTop w:val="0"/>
      <w:marBottom w:val="0"/>
      <w:divBdr>
        <w:top w:val="none" w:sz="0" w:space="0" w:color="auto"/>
        <w:left w:val="none" w:sz="0" w:space="0" w:color="auto"/>
        <w:bottom w:val="none" w:sz="0" w:space="0" w:color="auto"/>
        <w:right w:val="none" w:sz="0" w:space="0" w:color="auto"/>
      </w:divBdr>
    </w:div>
    <w:div w:id="1906991407">
      <w:bodyDiv w:val="1"/>
      <w:marLeft w:val="0"/>
      <w:marRight w:val="0"/>
      <w:marTop w:val="0"/>
      <w:marBottom w:val="0"/>
      <w:divBdr>
        <w:top w:val="none" w:sz="0" w:space="0" w:color="auto"/>
        <w:left w:val="none" w:sz="0" w:space="0" w:color="auto"/>
        <w:bottom w:val="none" w:sz="0" w:space="0" w:color="auto"/>
        <w:right w:val="none" w:sz="0" w:space="0" w:color="auto"/>
      </w:divBdr>
    </w:div>
    <w:div w:id="1907185944">
      <w:bodyDiv w:val="1"/>
      <w:marLeft w:val="0"/>
      <w:marRight w:val="0"/>
      <w:marTop w:val="0"/>
      <w:marBottom w:val="0"/>
      <w:divBdr>
        <w:top w:val="none" w:sz="0" w:space="0" w:color="auto"/>
        <w:left w:val="none" w:sz="0" w:space="0" w:color="auto"/>
        <w:bottom w:val="none" w:sz="0" w:space="0" w:color="auto"/>
        <w:right w:val="none" w:sz="0" w:space="0" w:color="auto"/>
      </w:divBdr>
    </w:div>
    <w:div w:id="1908103802">
      <w:bodyDiv w:val="1"/>
      <w:marLeft w:val="0"/>
      <w:marRight w:val="0"/>
      <w:marTop w:val="0"/>
      <w:marBottom w:val="0"/>
      <w:divBdr>
        <w:top w:val="none" w:sz="0" w:space="0" w:color="auto"/>
        <w:left w:val="none" w:sz="0" w:space="0" w:color="auto"/>
        <w:bottom w:val="none" w:sz="0" w:space="0" w:color="auto"/>
        <w:right w:val="none" w:sz="0" w:space="0" w:color="auto"/>
      </w:divBdr>
    </w:div>
    <w:div w:id="1908106645">
      <w:bodyDiv w:val="1"/>
      <w:marLeft w:val="0"/>
      <w:marRight w:val="0"/>
      <w:marTop w:val="0"/>
      <w:marBottom w:val="0"/>
      <w:divBdr>
        <w:top w:val="none" w:sz="0" w:space="0" w:color="auto"/>
        <w:left w:val="none" w:sz="0" w:space="0" w:color="auto"/>
        <w:bottom w:val="none" w:sz="0" w:space="0" w:color="auto"/>
        <w:right w:val="none" w:sz="0" w:space="0" w:color="auto"/>
      </w:divBdr>
    </w:div>
    <w:div w:id="1910768409">
      <w:bodyDiv w:val="1"/>
      <w:marLeft w:val="0"/>
      <w:marRight w:val="0"/>
      <w:marTop w:val="0"/>
      <w:marBottom w:val="0"/>
      <w:divBdr>
        <w:top w:val="none" w:sz="0" w:space="0" w:color="auto"/>
        <w:left w:val="none" w:sz="0" w:space="0" w:color="auto"/>
        <w:bottom w:val="none" w:sz="0" w:space="0" w:color="auto"/>
        <w:right w:val="none" w:sz="0" w:space="0" w:color="auto"/>
      </w:divBdr>
    </w:div>
    <w:div w:id="1910773887">
      <w:bodyDiv w:val="1"/>
      <w:marLeft w:val="0"/>
      <w:marRight w:val="0"/>
      <w:marTop w:val="0"/>
      <w:marBottom w:val="0"/>
      <w:divBdr>
        <w:top w:val="none" w:sz="0" w:space="0" w:color="auto"/>
        <w:left w:val="none" w:sz="0" w:space="0" w:color="auto"/>
        <w:bottom w:val="none" w:sz="0" w:space="0" w:color="auto"/>
        <w:right w:val="none" w:sz="0" w:space="0" w:color="auto"/>
      </w:divBdr>
    </w:div>
    <w:div w:id="1910993677">
      <w:bodyDiv w:val="1"/>
      <w:marLeft w:val="0"/>
      <w:marRight w:val="0"/>
      <w:marTop w:val="0"/>
      <w:marBottom w:val="0"/>
      <w:divBdr>
        <w:top w:val="none" w:sz="0" w:space="0" w:color="auto"/>
        <w:left w:val="none" w:sz="0" w:space="0" w:color="auto"/>
        <w:bottom w:val="none" w:sz="0" w:space="0" w:color="auto"/>
        <w:right w:val="none" w:sz="0" w:space="0" w:color="auto"/>
      </w:divBdr>
    </w:div>
    <w:div w:id="1911578494">
      <w:bodyDiv w:val="1"/>
      <w:marLeft w:val="0"/>
      <w:marRight w:val="0"/>
      <w:marTop w:val="0"/>
      <w:marBottom w:val="0"/>
      <w:divBdr>
        <w:top w:val="none" w:sz="0" w:space="0" w:color="auto"/>
        <w:left w:val="none" w:sz="0" w:space="0" w:color="auto"/>
        <w:bottom w:val="none" w:sz="0" w:space="0" w:color="auto"/>
        <w:right w:val="none" w:sz="0" w:space="0" w:color="auto"/>
      </w:divBdr>
    </w:div>
    <w:div w:id="1914848035">
      <w:bodyDiv w:val="1"/>
      <w:marLeft w:val="0"/>
      <w:marRight w:val="0"/>
      <w:marTop w:val="0"/>
      <w:marBottom w:val="0"/>
      <w:divBdr>
        <w:top w:val="none" w:sz="0" w:space="0" w:color="auto"/>
        <w:left w:val="none" w:sz="0" w:space="0" w:color="auto"/>
        <w:bottom w:val="none" w:sz="0" w:space="0" w:color="auto"/>
        <w:right w:val="none" w:sz="0" w:space="0" w:color="auto"/>
      </w:divBdr>
    </w:div>
    <w:div w:id="1914924895">
      <w:bodyDiv w:val="1"/>
      <w:marLeft w:val="0"/>
      <w:marRight w:val="0"/>
      <w:marTop w:val="0"/>
      <w:marBottom w:val="0"/>
      <w:divBdr>
        <w:top w:val="none" w:sz="0" w:space="0" w:color="auto"/>
        <w:left w:val="none" w:sz="0" w:space="0" w:color="auto"/>
        <w:bottom w:val="none" w:sz="0" w:space="0" w:color="auto"/>
        <w:right w:val="none" w:sz="0" w:space="0" w:color="auto"/>
      </w:divBdr>
    </w:div>
    <w:div w:id="1916739634">
      <w:bodyDiv w:val="1"/>
      <w:marLeft w:val="0"/>
      <w:marRight w:val="0"/>
      <w:marTop w:val="0"/>
      <w:marBottom w:val="0"/>
      <w:divBdr>
        <w:top w:val="none" w:sz="0" w:space="0" w:color="auto"/>
        <w:left w:val="none" w:sz="0" w:space="0" w:color="auto"/>
        <w:bottom w:val="none" w:sz="0" w:space="0" w:color="auto"/>
        <w:right w:val="none" w:sz="0" w:space="0" w:color="auto"/>
      </w:divBdr>
    </w:div>
    <w:div w:id="1918779045">
      <w:bodyDiv w:val="1"/>
      <w:marLeft w:val="0"/>
      <w:marRight w:val="0"/>
      <w:marTop w:val="0"/>
      <w:marBottom w:val="0"/>
      <w:divBdr>
        <w:top w:val="none" w:sz="0" w:space="0" w:color="auto"/>
        <w:left w:val="none" w:sz="0" w:space="0" w:color="auto"/>
        <w:bottom w:val="none" w:sz="0" w:space="0" w:color="auto"/>
        <w:right w:val="none" w:sz="0" w:space="0" w:color="auto"/>
      </w:divBdr>
    </w:div>
    <w:div w:id="1919516102">
      <w:bodyDiv w:val="1"/>
      <w:marLeft w:val="0"/>
      <w:marRight w:val="0"/>
      <w:marTop w:val="0"/>
      <w:marBottom w:val="0"/>
      <w:divBdr>
        <w:top w:val="none" w:sz="0" w:space="0" w:color="auto"/>
        <w:left w:val="none" w:sz="0" w:space="0" w:color="auto"/>
        <w:bottom w:val="none" w:sz="0" w:space="0" w:color="auto"/>
        <w:right w:val="none" w:sz="0" w:space="0" w:color="auto"/>
      </w:divBdr>
    </w:div>
    <w:div w:id="1920169040">
      <w:bodyDiv w:val="1"/>
      <w:marLeft w:val="0"/>
      <w:marRight w:val="0"/>
      <w:marTop w:val="0"/>
      <w:marBottom w:val="0"/>
      <w:divBdr>
        <w:top w:val="none" w:sz="0" w:space="0" w:color="auto"/>
        <w:left w:val="none" w:sz="0" w:space="0" w:color="auto"/>
        <w:bottom w:val="none" w:sz="0" w:space="0" w:color="auto"/>
        <w:right w:val="none" w:sz="0" w:space="0" w:color="auto"/>
      </w:divBdr>
    </w:div>
    <w:div w:id="1921324863">
      <w:bodyDiv w:val="1"/>
      <w:marLeft w:val="0"/>
      <w:marRight w:val="0"/>
      <w:marTop w:val="0"/>
      <w:marBottom w:val="0"/>
      <w:divBdr>
        <w:top w:val="none" w:sz="0" w:space="0" w:color="auto"/>
        <w:left w:val="none" w:sz="0" w:space="0" w:color="auto"/>
        <w:bottom w:val="none" w:sz="0" w:space="0" w:color="auto"/>
        <w:right w:val="none" w:sz="0" w:space="0" w:color="auto"/>
      </w:divBdr>
    </w:div>
    <w:div w:id="1927104459">
      <w:bodyDiv w:val="1"/>
      <w:marLeft w:val="0"/>
      <w:marRight w:val="0"/>
      <w:marTop w:val="0"/>
      <w:marBottom w:val="0"/>
      <w:divBdr>
        <w:top w:val="none" w:sz="0" w:space="0" w:color="auto"/>
        <w:left w:val="none" w:sz="0" w:space="0" w:color="auto"/>
        <w:bottom w:val="none" w:sz="0" w:space="0" w:color="auto"/>
        <w:right w:val="none" w:sz="0" w:space="0" w:color="auto"/>
      </w:divBdr>
    </w:div>
    <w:div w:id="1928030436">
      <w:bodyDiv w:val="1"/>
      <w:marLeft w:val="0"/>
      <w:marRight w:val="0"/>
      <w:marTop w:val="0"/>
      <w:marBottom w:val="0"/>
      <w:divBdr>
        <w:top w:val="none" w:sz="0" w:space="0" w:color="auto"/>
        <w:left w:val="none" w:sz="0" w:space="0" w:color="auto"/>
        <w:bottom w:val="none" w:sz="0" w:space="0" w:color="auto"/>
        <w:right w:val="none" w:sz="0" w:space="0" w:color="auto"/>
      </w:divBdr>
    </w:div>
    <w:div w:id="1934896070">
      <w:bodyDiv w:val="1"/>
      <w:marLeft w:val="0"/>
      <w:marRight w:val="0"/>
      <w:marTop w:val="0"/>
      <w:marBottom w:val="0"/>
      <w:divBdr>
        <w:top w:val="none" w:sz="0" w:space="0" w:color="auto"/>
        <w:left w:val="none" w:sz="0" w:space="0" w:color="auto"/>
        <w:bottom w:val="none" w:sz="0" w:space="0" w:color="auto"/>
        <w:right w:val="none" w:sz="0" w:space="0" w:color="auto"/>
      </w:divBdr>
    </w:div>
    <w:div w:id="1937327941">
      <w:bodyDiv w:val="1"/>
      <w:marLeft w:val="0"/>
      <w:marRight w:val="0"/>
      <w:marTop w:val="0"/>
      <w:marBottom w:val="0"/>
      <w:divBdr>
        <w:top w:val="none" w:sz="0" w:space="0" w:color="auto"/>
        <w:left w:val="none" w:sz="0" w:space="0" w:color="auto"/>
        <w:bottom w:val="none" w:sz="0" w:space="0" w:color="auto"/>
        <w:right w:val="none" w:sz="0" w:space="0" w:color="auto"/>
      </w:divBdr>
    </w:div>
    <w:div w:id="1943874208">
      <w:bodyDiv w:val="1"/>
      <w:marLeft w:val="0"/>
      <w:marRight w:val="0"/>
      <w:marTop w:val="0"/>
      <w:marBottom w:val="0"/>
      <w:divBdr>
        <w:top w:val="none" w:sz="0" w:space="0" w:color="auto"/>
        <w:left w:val="none" w:sz="0" w:space="0" w:color="auto"/>
        <w:bottom w:val="none" w:sz="0" w:space="0" w:color="auto"/>
        <w:right w:val="none" w:sz="0" w:space="0" w:color="auto"/>
      </w:divBdr>
    </w:div>
    <w:div w:id="1945571979">
      <w:bodyDiv w:val="1"/>
      <w:marLeft w:val="0"/>
      <w:marRight w:val="0"/>
      <w:marTop w:val="0"/>
      <w:marBottom w:val="0"/>
      <w:divBdr>
        <w:top w:val="none" w:sz="0" w:space="0" w:color="auto"/>
        <w:left w:val="none" w:sz="0" w:space="0" w:color="auto"/>
        <w:bottom w:val="none" w:sz="0" w:space="0" w:color="auto"/>
        <w:right w:val="none" w:sz="0" w:space="0" w:color="auto"/>
      </w:divBdr>
    </w:div>
    <w:div w:id="1945964616">
      <w:bodyDiv w:val="1"/>
      <w:marLeft w:val="0"/>
      <w:marRight w:val="0"/>
      <w:marTop w:val="0"/>
      <w:marBottom w:val="0"/>
      <w:divBdr>
        <w:top w:val="none" w:sz="0" w:space="0" w:color="auto"/>
        <w:left w:val="none" w:sz="0" w:space="0" w:color="auto"/>
        <w:bottom w:val="none" w:sz="0" w:space="0" w:color="auto"/>
        <w:right w:val="none" w:sz="0" w:space="0" w:color="auto"/>
      </w:divBdr>
    </w:div>
    <w:div w:id="1946885933">
      <w:bodyDiv w:val="1"/>
      <w:marLeft w:val="0"/>
      <w:marRight w:val="0"/>
      <w:marTop w:val="0"/>
      <w:marBottom w:val="0"/>
      <w:divBdr>
        <w:top w:val="none" w:sz="0" w:space="0" w:color="auto"/>
        <w:left w:val="none" w:sz="0" w:space="0" w:color="auto"/>
        <w:bottom w:val="none" w:sz="0" w:space="0" w:color="auto"/>
        <w:right w:val="none" w:sz="0" w:space="0" w:color="auto"/>
      </w:divBdr>
    </w:div>
    <w:div w:id="1948151084">
      <w:bodyDiv w:val="1"/>
      <w:marLeft w:val="0"/>
      <w:marRight w:val="0"/>
      <w:marTop w:val="0"/>
      <w:marBottom w:val="0"/>
      <w:divBdr>
        <w:top w:val="none" w:sz="0" w:space="0" w:color="auto"/>
        <w:left w:val="none" w:sz="0" w:space="0" w:color="auto"/>
        <w:bottom w:val="none" w:sz="0" w:space="0" w:color="auto"/>
        <w:right w:val="none" w:sz="0" w:space="0" w:color="auto"/>
      </w:divBdr>
    </w:div>
    <w:div w:id="1949850801">
      <w:bodyDiv w:val="1"/>
      <w:marLeft w:val="0"/>
      <w:marRight w:val="0"/>
      <w:marTop w:val="0"/>
      <w:marBottom w:val="0"/>
      <w:divBdr>
        <w:top w:val="none" w:sz="0" w:space="0" w:color="auto"/>
        <w:left w:val="none" w:sz="0" w:space="0" w:color="auto"/>
        <w:bottom w:val="none" w:sz="0" w:space="0" w:color="auto"/>
        <w:right w:val="none" w:sz="0" w:space="0" w:color="auto"/>
      </w:divBdr>
    </w:div>
    <w:div w:id="1950744624">
      <w:bodyDiv w:val="1"/>
      <w:marLeft w:val="0"/>
      <w:marRight w:val="0"/>
      <w:marTop w:val="0"/>
      <w:marBottom w:val="0"/>
      <w:divBdr>
        <w:top w:val="none" w:sz="0" w:space="0" w:color="auto"/>
        <w:left w:val="none" w:sz="0" w:space="0" w:color="auto"/>
        <w:bottom w:val="none" w:sz="0" w:space="0" w:color="auto"/>
        <w:right w:val="none" w:sz="0" w:space="0" w:color="auto"/>
      </w:divBdr>
    </w:div>
    <w:div w:id="1962956458">
      <w:bodyDiv w:val="1"/>
      <w:marLeft w:val="0"/>
      <w:marRight w:val="0"/>
      <w:marTop w:val="0"/>
      <w:marBottom w:val="0"/>
      <w:divBdr>
        <w:top w:val="none" w:sz="0" w:space="0" w:color="auto"/>
        <w:left w:val="none" w:sz="0" w:space="0" w:color="auto"/>
        <w:bottom w:val="none" w:sz="0" w:space="0" w:color="auto"/>
        <w:right w:val="none" w:sz="0" w:space="0" w:color="auto"/>
      </w:divBdr>
    </w:div>
    <w:div w:id="1964384004">
      <w:bodyDiv w:val="1"/>
      <w:marLeft w:val="0"/>
      <w:marRight w:val="0"/>
      <w:marTop w:val="0"/>
      <w:marBottom w:val="0"/>
      <w:divBdr>
        <w:top w:val="none" w:sz="0" w:space="0" w:color="auto"/>
        <w:left w:val="none" w:sz="0" w:space="0" w:color="auto"/>
        <w:bottom w:val="none" w:sz="0" w:space="0" w:color="auto"/>
        <w:right w:val="none" w:sz="0" w:space="0" w:color="auto"/>
      </w:divBdr>
    </w:div>
    <w:div w:id="1967422733">
      <w:bodyDiv w:val="1"/>
      <w:marLeft w:val="0"/>
      <w:marRight w:val="0"/>
      <w:marTop w:val="0"/>
      <w:marBottom w:val="0"/>
      <w:divBdr>
        <w:top w:val="none" w:sz="0" w:space="0" w:color="auto"/>
        <w:left w:val="none" w:sz="0" w:space="0" w:color="auto"/>
        <w:bottom w:val="none" w:sz="0" w:space="0" w:color="auto"/>
        <w:right w:val="none" w:sz="0" w:space="0" w:color="auto"/>
      </w:divBdr>
    </w:div>
    <w:div w:id="1968394934">
      <w:bodyDiv w:val="1"/>
      <w:marLeft w:val="0"/>
      <w:marRight w:val="0"/>
      <w:marTop w:val="0"/>
      <w:marBottom w:val="0"/>
      <w:divBdr>
        <w:top w:val="none" w:sz="0" w:space="0" w:color="auto"/>
        <w:left w:val="none" w:sz="0" w:space="0" w:color="auto"/>
        <w:bottom w:val="none" w:sz="0" w:space="0" w:color="auto"/>
        <w:right w:val="none" w:sz="0" w:space="0" w:color="auto"/>
      </w:divBdr>
    </w:div>
    <w:div w:id="1969042579">
      <w:bodyDiv w:val="1"/>
      <w:marLeft w:val="0"/>
      <w:marRight w:val="0"/>
      <w:marTop w:val="0"/>
      <w:marBottom w:val="0"/>
      <w:divBdr>
        <w:top w:val="none" w:sz="0" w:space="0" w:color="auto"/>
        <w:left w:val="none" w:sz="0" w:space="0" w:color="auto"/>
        <w:bottom w:val="none" w:sz="0" w:space="0" w:color="auto"/>
        <w:right w:val="none" w:sz="0" w:space="0" w:color="auto"/>
      </w:divBdr>
    </w:div>
    <w:div w:id="1977565909">
      <w:bodyDiv w:val="1"/>
      <w:marLeft w:val="0"/>
      <w:marRight w:val="0"/>
      <w:marTop w:val="0"/>
      <w:marBottom w:val="0"/>
      <w:divBdr>
        <w:top w:val="none" w:sz="0" w:space="0" w:color="auto"/>
        <w:left w:val="none" w:sz="0" w:space="0" w:color="auto"/>
        <w:bottom w:val="none" w:sz="0" w:space="0" w:color="auto"/>
        <w:right w:val="none" w:sz="0" w:space="0" w:color="auto"/>
      </w:divBdr>
    </w:div>
    <w:div w:id="1982617616">
      <w:bodyDiv w:val="1"/>
      <w:marLeft w:val="0"/>
      <w:marRight w:val="0"/>
      <w:marTop w:val="0"/>
      <w:marBottom w:val="0"/>
      <w:divBdr>
        <w:top w:val="none" w:sz="0" w:space="0" w:color="auto"/>
        <w:left w:val="none" w:sz="0" w:space="0" w:color="auto"/>
        <w:bottom w:val="none" w:sz="0" w:space="0" w:color="auto"/>
        <w:right w:val="none" w:sz="0" w:space="0" w:color="auto"/>
      </w:divBdr>
    </w:div>
    <w:div w:id="1984460079">
      <w:bodyDiv w:val="1"/>
      <w:marLeft w:val="0"/>
      <w:marRight w:val="0"/>
      <w:marTop w:val="0"/>
      <w:marBottom w:val="0"/>
      <w:divBdr>
        <w:top w:val="none" w:sz="0" w:space="0" w:color="auto"/>
        <w:left w:val="none" w:sz="0" w:space="0" w:color="auto"/>
        <w:bottom w:val="none" w:sz="0" w:space="0" w:color="auto"/>
        <w:right w:val="none" w:sz="0" w:space="0" w:color="auto"/>
      </w:divBdr>
    </w:div>
    <w:div w:id="1984774493">
      <w:bodyDiv w:val="1"/>
      <w:marLeft w:val="0"/>
      <w:marRight w:val="0"/>
      <w:marTop w:val="0"/>
      <w:marBottom w:val="0"/>
      <w:divBdr>
        <w:top w:val="none" w:sz="0" w:space="0" w:color="auto"/>
        <w:left w:val="none" w:sz="0" w:space="0" w:color="auto"/>
        <w:bottom w:val="none" w:sz="0" w:space="0" w:color="auto"/>
        <w:right w:val="none" w:sz="0" w:space="0" w:color="auto"/>
      </w:divBdr>
    </w:div>
    <w:div w:id="1988702142">
      <w:bodyDiv w:val="1"/>
      <w:marLeft w:val="0"/>
      <w:marRight w:val="0"/>
      <w:marTop w:val="0"/>
      <w:marBottom w:val="0"/>
      <w:divBdr>
        <w:top w:val="none" w:sz="0" w:space="0" w:color="auto"/>
        <w:left w:val="none" w:sz="0" w:space="0" w:color="auto"/>
        <w:bottom w:val="none" w:sz="0" w:space="0" w:color="auto"/>
        <w:right w:val="none" w:sz="0" w:space="0" w:color="auto"/>
      </w:divBdr>
    </w:div>
    <w:div w:id="1989238087">
      <w:bodyDiv w:val="1"/>
      <w:marLeft w:val="0"/>
      <w:marRight w:val="0"/>
      <w:marTop w:val="0"/>
      <w:marBottom w:val="0"/>
      <w:divBdr>
        <w:top w:val="none" w:sz="0" w:space="0" w:color="auto"/>
        <w:left w:val="none" w:sz="0" w:space="0" w:color="auto"/>
        <w:bottom w:val="none" w:sz="0" w:space="0" w:color="auto"/>
        <w:right w:val="none" w:sz="0" w:space="0" w:color="auto"/>
      </w:divBdr>
    </w:div>
    <w:div w:id="1995064952">
      <w:bodyDiv w:val="1"/>
      <w:marLeft w:val="0"/>
      <w:marRight w:val="0"/>
      <w:marTop w:val="0"/>
      <w:marBottom w:val="0"/>
      <w:divBdr>
        <w:top w:val="none" w:sz="0" w:space="0" w:color="auto"/>
        <w:left w:val="none" w:sz="0" w:space="0" w:color="auto"/>
        <w:bottom w:val="none" w:sz="0" w:space="0" w:color="auto"/>
        <w:right w:val="none" w:sz="0" w:space="0" w:color="auto"/>
      </w:divBdr>
    </w:div>
    <w:div w:id="2001956758">
      <w:bodyDiv w:val="1"/>
      <w:marLeft w:val="0"/>
      <w:marRight w:val="0"/>
      <w:marTop w:val="0"/>
      <w:marBottom w:val="0"/>
      <w:divBdr>
        <w:top w:val="none" w:sz="0" w:space="0" w:color="auto"/>
        <w:left w:val="none" w:sz="0" w:space="0" w:color="auto"/>
        <w:bottom w:val="none" w:sz="0" w:space="0" w:color="auto"/>
        <w:right w:val="none" w:sz="0" w:space="0" w:color="auto"/>
      </w:divBdr>
    </w:div>
    <w:div w:id="2005739038">
      <w:bodyDiv w:val="1"/>
      <w:marLeft w:val="0"/>
      <w:marRight w:val="0"/>
      <w:marTop w:val="0"/>
      <w:marBottom w:val="0"/>
      <w:divBdr>
        <w:top w:val="none" w:sz="0" w:space="0" w:color="auto"/>
        <w:left w:val="none" w:sz="0" w:space="0" w:color="auto"/>
        <w:bottom w:val="none" w:sz="0" w:space="0" w:color="auto"/>
        <w:right w:val="none" w:sz="0" w:space="0" w:color="auto"/>
      </w:divBdr>
    </w:div>
    <w:div w:id="2015179189">
      <w:bodyDiv w:val="1"/>
      <w:marLeft w:val="0"/>
      <w:marRight w:val="0"/>
      <w:marTop w:val="0"/>
      <w:marBottom w:val="0"/>
      <w:divBdr>
        <w:top w:val="none" w:sz="0" w:space="0" w:color="auto"/>
        <w:left w:val="none" w:sz="0" w:space="0" w:color="auto"/>
        <w:bottom w:val="none" w:sz="0" w:space="0" w:color="auto"/>
        <w:right w:val="none" w:sz="0" w:space="0" w:color="auto"/>
      </w:divBdr>
    </w:div>
    <w:div w:id="2015494508">
      <w:bodyDiv w:val="1"/>
      <w:marLeft w:val="0"/>
      <w:marRight w:val="0"/>
      <w:marTop w:val="0"/>
      <w:marBottom w:val="0"/>
      <w:divBdr>
        <w:top w:val="none" w:sz="0" w:space="0" w:color="auto"/>
        <w:left w:val="none" w:sz="0" w:space="0" w:color="auto"/>
        <w:bottom w:val="none" w:sz="0" w:space="0" w:color="auto"/>
        <w:right w:val="none" w:sz="0" w:space="0" w:color="auto"/>
      </w:divBdr>
    </w:div>
    <w:div w:id="2020348204">
      <w:bodyDiv w:val="1"/>
      <w:marLeft w:val="0"/>
      <w:marRight w:val="0"/>
      <w:marTop w:val="0"/>
      <w:marBottom w:val="0"/>
      <w:divBdr>
        <w:top w:val="none" w:sz="0" w:space="0" w:color="auto"/>
        <w:left w:val="none" w:sz="0" w:space="0" w:color="auto"/>
        <w:bottom w:val="none" w:sz="0" w:space="0" w:color="auto"/>
        <w:right w:val="none" w:sz="0" w:space="0" w:color="auto"/>
      </w:divBdr>
    </w:div>
    <w:div w:id="2027100499">
      <w:bodyDiv w:val="1"/>
      <w:marLeft w:val="0"/>
      <w:marRight w:val="0"/>
      <w:marTop w:val="0"/>
      <w:marBottom w:val="0"/>
      <w:divBdr>
        <w:top w:val="none" w:sz="0" w:space="0" w:color="auto"/>
        <w:left w:val="none" w:sz="0" w:space="0" w:color="auto"/>
        <w:bottom w:val="none" w:sz="0" w:space="0" w:color="auto"/>
        <w:right w:val="none" w:sz="0" w:space="0" w:color="auto"/>
      </w:divBdr>
    </w:div>
    <w:div w:id="2029604224">
      <w:bodyDiv w:val="1"/>
      <w:marLeft w:val="0"/>
      <w:marRight w:val="0"/>
      <w:marTop w:val="0"/>
      <w:marBottom w:val="0"/>
      <w:divBdr>
        <w:top w:val="none" w:sz="0" w:space="0" w:color="auto"/>
        <w:left w:val="none" w:sz="0" w:space="0" w:color="auto"/>
        <w:bottom w:val="none" w:sz="0" w:space="0" w:color="auto"/>
        <w:right w:val="none" w:sz="0" w:space="0" w:color="auto"/>
      </w:divBdr>
    </w:div>
    <w:div w:id="2038460388">
      <w:bodyDiv w:val="1"/>
      <w:marLeft w:val="0"/>
      <w:marRight w:val="0"/>
      <w:marTop w:val="0"/>
      <w:marBottom w:val="0"/>
      <w:divBdr>
        <w:top w:val="none" w:sz="0" w:space="0" w:color="auto"/>
        <w:left w:val="none" w:sz="0" w:space="0" w:color="auto"/>
        <w:bottom w:val="none" w:sz="0" w:space="0" w:color="auto"/>
        <w:right w:val="none" w:sz="0" w:space="0" w:color="auto"/>
      </w:divBdr>
    </w:div>
    <w:div w:id="2038651936">
      <w:bodyDiv w:val="1"/>
      <w:marLeft w:val="0"/>
      <w:marRight w:val="0"/>
      <w:marTop w:val="0"/>
      <w:marBottom w:val="0"/>
      <w:divBdr>
        <w:top w:val="none" w:sz="0" w:space="0" w:color="auto"/>
        <w:left w:val="none" w:sz="0" w:space="0" w:color="auto"/>
        <w:bottom w:val="none" w:sz="0" w:space="0" w:color="auto"/>
        <w:right w:val="none" w:sz="0" w:space="0" w:color="auto"/>
      </w:divBdr>
    </w:div>
    <w:div w:id="2039156004">
      <w:bodyDiv w:val="1"/>
      <w:marLeft w:val="0"/>
      <w:marRight w:val="0"/>
      <w:marTop w:val="0"/>
      <w:marBottom w:val="0"/>
      <w:divBdr>
        <w:top w:val="none" w:sz="0" w:space="0" w:color="auto"/>
        <w:left w:val="none" w:sz="0" w:space="0" w:color="auto"/>
        <w:bottom w:val="none" w:sz="0" w:space="0" w:color="auto"/>
        <w:right w:val="none" w:sz="0" w:space="0" w:color="auto"/>
      </w:divBdr>
    </w:div>
    <w:div w:id="2046328099">
      <w:bodyDiv w:val="1"/>
      <w:marLeft w:val="0"/>
      <w:marRight w:val="0"/>
      <w:marTop w:val="0"/>
      <w:marBottom w:val="0"/>
      <w:divBdr>
        <w:top w:val="none" w:sz="0" w:space="0" w:color="auto"/>
        <w:left w:val="none" w:sz="0" w:space="0" w:color="auto"/>
        <w:bottom w:val="none" w:sz="0" w:space="0" w:color="auto"/>
        <w:right w:val="none" w:sz="0" w:space="0" w:color="auto"/>
      </w:divBdr>
    </w:div>
    <w:div w:id="2052025031">
      <w:bodyDiv w:val="1"/>
      <w:marLeft w:val="0"/>
      <w:marRight w:val="0"/>
      <w:marTop w:val="0"/>
      <w:marBottom w:val="0"/>
      <w:divBdr>
        <w:top w:val="none" w:sz="0" w:space="0" w:color="auto"/>
        <w:left w:val="none" w:sz="0" w:space="0" w:color="auto"/>
        <w:bottom w:val="none" w:sz="0" w:space="0" w:color="auto"/>
        <w:right w:val="none" w:sz="0" w:space="0" w:color="auto"/>
      </w:divBdr>
    </w:div>
    <w:div w:id="2055423597">
      <w:bodyDiv w:val="1"/>
      <w:marLeft w:val="0"/>
      <w:marRight w:val="0"/>
      <w:marTop w:val="0"/>
      <w:marBottom w:val="0"/>
      <w:divBdr>
        <w:top w:val="none" w:sz="0" w:space="0" w:color="auto"/>
        <w:left w:val="none" w:sz="0" w:space="0" w:color="auto"/>
        <w:bottom w:val="none" w:sz="0" w:space="0" w:color="auto"/>
        <w:right w:val="none" w:sz="0" w:space="0" w:color="auto"/>
      </w:divBdr>
    </w:div>
    <w:div w:id="2062437858">
      <w:bodyDiv w:val="1"/>
      <w:marLeft w:val="0"/>
      <w:marRight w:val="0"/>
      <w:marTop w:val="0"/>
      <w:marBottom w:val="0"/>
      <w:divBdr>
        <w:top w:val="none" w:sz="0" w:space="0" w:color="auto"/>
        <w:left w:val="none" w:sz="0" w:space="0" w:color="auto"/>
        <w:bottom w:val="none" w:sz="0" w:space="0" w:color="auto"/>
        <w:right w:val="none" w:sz="0" w:space="0" w:color="auto"/>
      </w:divBdr>
    </w:div>
    <w:div w:id="2062439925">
      <w:bodyDiv w:val="1"/>
      <w:marLeft w:val="0"/>
      <w:marRight w:val="0"/>
      <w:marTop w:val="0"/>
      <w:marBottom w:val="0"/>
      <w:divBdr>
        <w:top w:val="none" w:sz="0" w:space="0" w:color="auto"/>
        <w:left w:val="none" w:sz="0" w:space="0" w:color="auto"/>
        <w:bottom w:val="none" w:sz="0" w:space="0" w:color="auto"/>
        <w:right w:val="none" w:sz="0" w:space="0" w:color="auto"/>
      </w:divBdr>
    </w:div>
    <w:div w:id="2065979605">
      <w:bodyDiv w:val="1"/>
      <w:marLeft w:val="0"/>
      <w:marRight w:val="0"/>
      <w:marTop w:val="0"/>
      <w:marBottom w:val="0"/>
      <w:divBdr>
        <w:top w:val="none" w:sz="0" w:space="0" w:color="auto"/>
        <w:left w:val="none" w:sz="0" w:space="0" w:color="auto"/>
        <w:bottom w:val="none" w:sz="0" w:space="0" w:color="auto"/>
        <w:right w:val="none" w:sz="0" w:space="0" w:color="auto"/>
      </w:divBdr>
    </w:div>
    <w:div w:id="2069065164">
      <w:bodyDiv w:val="1"/>
      <w:marLeft w:val="0"/>
      <w:marRight w:val="0"/>
      <w:marTop w:val="0"/>
      <w:marBottom w:val="0"/>
      <w:divBdr>
        <w:top w:val="none" w:sz="0" w:space="0" w:color="auto"/>
        <w:left w:val="none" w:sz="0" w:space="0" w:color="auto"/>
        <w:bottom w:val="none" w:sz="0" w:space="0" w:color="auto"/>
        <w:right w:val="none" w:sz="0" w:space="0" w:color="auto"/>
      </w:divBdr>
    </w:div>
    <w:div w:id="2076853778">
      <w:bodyDiv w:val="1"/>
      <w:marLeft w:val="0"/>
      <w:marRight w:val="0"/>
      <w:marTop w:val="0"/>
      <w:marBottom w:val="0"/>
      <w:divBdr>
        <w:top w:val="none" w:sz="0" w:space="0" w:color="auto"/>
        <w:left w:val="none" w:sz="0" w:space="0" w:color="auto"/>
        <w:bottom w:val="none" w:sz="0" w:space="0" w:color="auto"/>
        <w:right w:val="none" w:sz="0" w:space="0" w:color="auto"/>
      </w:divBdr>
    </w:div>
    <w:div w:id="2082485293">
      <w:bodyDiv w:val="1"/>
      <w:marLeft w:val="0"/>
      <w:marRight w:val="0"/>
      <w:marTop w:val="0"/>
      <w:marBottom w:val="0"/>
      <w:divBdr>
        <w:top w:val="none" w:sz="0" w:space="0" w:color="auto"/>
        <w:left w:val="none" w:sz="0" w:space="0" w:color="auto"/>
        <w:bottom w:val="none" w:sz="0" w:space="0" w:color="auto"/>
        <w:right w:val="none" w:sz="0" w:space="0" w:color="auto"/>
      </w:divBdr>
    </w:div>
    <w:div w:id="2092189339">
      <w:bodyDiv w:val="1"/>
      <w:marLeft w:val="0"/>
      <w:marRight w:val="0"/>
      <w:marTop w:val="0"/>
      <w:marBottom w:val="0"/>
      <w:divBdr>
        <w:top w:val="none" w:sz="0" w:space="0" w:color="auto"/>
        <w:left w:val="none" w:sz="0" w:space="0" w:color="auto"/>
        <w:bottom w:val="none" w:sz="0" w:space="0" w:color="auto"/>
        <w:right w:val="none" w:sz="0" w:space="0" w:color="auto"/>
      </w:divBdr>
    </w:div>
    <w:div w:id="2093508445">
      <w:bodyDiv w:val="1"/>
      <w:marLeft w:val="0"/>
      <w:marRight w:val="0"/>
      <w:marTop w:val="0"/>
      <w:marBottom w:val="0"/>
      <w:divBdr>
        <w:top w:val="none" w:sz="0" w:space="0" w:color="auto"/>
        <w:left w:val="none" w:sz="0" w:space="0" w:color="auto"/>
        <w:bottom w:val="none" w:sz="0" w:space="0" w:color="auto"/>
        <w:right w:val="none" w:sz="0" w:space="0" w:color="auto"/>
      </w:divBdr>
    </w:div>
    <w:div w:id="2096439592">
      <w:bodyDiv w:val="1"/>
      <w:marLeft w:val="0"/>
      <w:marRight w:val="0"/>
      <w:marTop w:val="0"/>
      <w:marBottom w:val="0"/>
      <w:divBdr>
        <w:top w:val="none" w:sz="0" w:space="0" w:color="auto"/>
        <w:left w:val="none" w:sz="0" w:space="0" w:color="auto"/>
        <w:bottom w:val="none" w:sz="0" w:space="0" w:color="auto"/>
        <w:right w:val="none" w:sz="0" w:space="0" w:color="auto"/>
      </w:divBdr>
    </w:div>
    <w:div w:id="2098859825">
      <w:bodyDiv w:val="1"/>
      <w:marLeft w:val="0"/>
      <w:marRight w:val="0"/>
      <w:marTop w:val="0"/>
      <w:marBottom w:val="0"/>
      <w:divBdr>
        <w:top w:val="none" w:sz="0" w:space="0" w:color="auto"/>
        <w:left w:val="none" w:sz="0" w:space="0" w:color="auto"/>
        <w:bottom w:val="none" w:sz="0" w:space="0" w:color="auto"/>
        <w:right w:val="none" w:sz="0" w:space="0" w:color="auto"/>
      </w:divBdr>
    </w:div>
    <w:div w:id="2100252080">
      <w:bodyDiv w:val="1"/>
      <w:marLeft w:val="0"/>
      <w:marRight w:val="0"/>
      <w:marTop w:val="0"/>
      <w:marBottom w:val="0"/>
      <w:divBdr>
        <w:top w:val="none" w:sz="0" w:space="0" w:color="auto"/>
        <w:left w:val="none" w:sz="0" w:space="0" w:color="auto"/>
        <w:bottom w:val="none" w:sz="0" w:space="0" w:color="auto"/>
        <w:right w:val="none" w:sz="0" w:space="0" w:color="auto"/>
      </w:divBdr>
    </w:div>
    <w:div w:id="2105686112">
      <w:bodyDiv w:val="1"/>
      <w:marLeft w:val="0"/>
      <w:marRight w:val="0"/>
      <w:marTop w:val="0"/>
      <w:marBottom w:val="0"/>
      <w:divBdr>
        <w:top w:val="none" w:sz="0" w:space="0" w:color="auto"/>
        <w:left w:val="none" w:sz="0" w:space="0" w:color="auto"/>
        <w:bottom w:val="none" w:sz="0" w:space="0" w:color="auto"/>
        <w:right w:val="none" w:sz="0" w:space="0" w:color="auto"/>
      </w:divBdr>
    </w:div>
    <w:div w:id="2111007578">
      <w:bodyDiv w:val="1"/>
      <w:marLeft w:val="0"/>
      <w:marRight w:val="0"/>
      <w:marTop w:val="0"/>
      <w:marBottom w:val="0"/>
      <w:divBdr>
        <w:top w:val="none" w:sz="0" w:space="0" w:color="auto"/>
        <w:left w:val="none" w:sz="0" w:space="0" w:color="auto"/>
        <w:bottom w:val="none" w:sz="0" w:space="0" w:color="auto"/>
        <w:right w:val="none" w:sz="0" w:space="0" w:color="auto"/>
      </w:divBdr>
    </w:div>
    <w:div w:id="2117286165">
      <w:bodyDiv w:val="1"/>
      <w:marLeft w:val="0"/>
      <w:marRight w:val="0"/>
      <w:marTop w:val="0"/>
      <w:marBottom w:val="0"/>
      <w:divBdr>
        <w:top w:val="none" w:sz="0" w:space="0" w:color="auto"/>
        <w:left w:val="none" w:sz="0" w:space="0" w:color="auto"/>
        <w:bottom w:val="none" w:sz="0" w:space="0" w:color="auto"/>
        <w:right w:val="none" w:sz="0" w:space="0" w:color="auto"/>
      </w:divBdr>
    </w:div>
    <w:div w:id="2121144969">
      <w:bodyDiv w:val="1"/>
      <w:marLeft w:val="0"/>
      <w:marRight w:val="0"/>
      <w:marTop w:val="0"/>
      <w:marBottom w:val="0"/>
      <w:divBdr>
        <w:top w:val="none" w:sz="0" w:space="0" w:color="auto"/>
        <w:left w:val="none" w:sz="0" w:space="0" w:color="auto"/>
        <w:bottom w:val="none" w:sz="0" w:space="0" w:color="auto"/>
        <w:right w:val="none" w:sz="0" w:space="0" w:color="auto"/>
      </w:divBdr>
    </w:div>
    <w:div w:id="2122067168">
      <w:bodyDiv w:val="1"/>
      <w:marLeft w:val="0"/>
      <w:marRight w:val="0"/>
      <w:marTop w:val="0"/>
      <w:marBottom w:val="0"/>
      <w:divBdr>
        <w:top w:val="none" w:sz="0" w:space="0" w:color="auto"/>
        <w:left w:val="none" w:sz="0" w:space="0" w:color="auto"/>
        <w:bottom w:val="none" w:sz="0" w:space="0" w:color="auto"/>
        <w:right w:val="none" w:sz="0" w:space="0" w:color="auto"/>
      </w:divBdr>
    </w:div>
    <w:div w:id="2124225319">
      <w:bodyDiv w:val="1"/>
      <w:marLeft w:val="0"/>
      <w:marRight w:val="0"/>
      <w:marTop w:val="0"/>
      <w:marBottom w:val="0"/>
      <w:divBdr>
        <w:top w:val="none" w:sz="0" w:space="0" w:color="auto"/>
        <w:left w:val="none" w:sz="0" w:space="0" w:color="auto"/>
        <w:bottom w:val="none" w:sz="0" w:space="0" w:color="auto"/>
        <w:right w:val="none" w:sz="0" w:space="0" w:color="auto"/>
      </w:divBdr>
    </w:div>
    <w:div w:id="2126271680">
      <w:bodyDiv w:val="1"/>
      <w:marLeft w:val="0"/>
      <w:marRight w:val="0"/>
      <w:marTop w:val="0"/>
      <w:marBottom w:val="0"/>
      <w:divBdr>
        <w:top w:val="none" w:sz="0" w:space="0" w:color="auto"/>
        <w:left w:val="none" w:sz="0" w:space="0" w:color="auto"/>
        <w:bottom w:val="none" w:sz="0" w:space="0" w:color="auto"/>
        <w:right w:val="none" w:sz="0" w:space="0" w:color="auto"/>
      </w:divBdr>
    </w:div>
    <w:div w:id="2129428118">
      <w:bodyDiv w:val="1"/>
      <w:marLeft w:val="0"/>
      <w:marRight w:val="0"/>
      <w:marTop w:val="0"/>
      <w:marBottom w:val="0"/>
      <w:divBdr>
        <w:top w:val="none" w:sz="0" w:space="0" w:color="auto"/>
        <w:left w:val="none" w:sz="0" w:space="0" w:color="auto"/>
        <w:bottom w:val="none" w:sz="0" w:space="0" w:color="auto"/>
        <w:right w:val="none" w:sz="0" w:space="0" w:color="auto"/>
      </w:divBdr>
    </w:div>
    <w:div w:id="2143619993">
      <w:bodyDiv w:val="1"/>
      <w:marLeft w:val="0"/>
      <w:marRight w:val="0"/>
      <w:marTop w:val="0"/>
      <w:marBottom w:val="0"/>
      <w:divBdr>
        <w:top w:val="none" w:sz="0" w:space="0" w:color="auto"/>
        <w:left w:val="none" w:sz="0" w:space="0" w:color="auto"/>
        <w:bottom w:val="none" w:sz="0" w:space="0" w:color="auto"/>
        <w:right w:val="none" w:sz="0" w:space="0" w:color="auto"/>
      </w:divBdr>
    </w:div>
    <w:div w:id="2143766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gif"/><Relationship Id="rId42" Type="http://schemas.openxmlformats.org/officeDocument/2006/relationships/oleObject" Target="embeddings/oleObject2.bin"/><Relationship Id="rId47" Type="http://schemas.openxmlformats.org/officeDocument/2006/relationships/image" Target="media/image32.emf"/><Relationship Id="rId63" Type="http://schemas.openxmlformats.org/officeDocument/2006/relationships/image" Target="media/image42.emf"/><Relationship Id="rId68" Type="http://schemas.openxmlformats.org/officeDocument/2006/relationships/image" Target="media/image45.wmf"/><Relationship Id="rId84" Type="http://schemas.openxmlformats.org/officeDocument/2006/relationships/image" Target="media/image61.png"/><Relationship Id="rId89" Type="http://schemas.openxmlformats.org/officeDocument/2006/relationships/image" Target="media/image65.emf"/><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69.emf"/><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21.png"/><Relationship Id="rId107" Type="http://schemas.openxmlformats.org/officeDocument/2006/relationships/fontTable" Target="fontTable.xml"/><Relationship Id="rId11" Type="http://schemas.openxmlformats.org/officeDocument/2006/relationships/image" Target="media/image4.tiff"/><Relationship Id="rId24" Type="http://schemas.openxmlformats.org/officeDocument/2006/relationships/image" Target="media/image17.emf"/><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1.emf"/><Relationship Id="rId45" Type="http://schemas.openxmlformats.org/officeDocument/2006/relationships/image" Target="media/image30.emf"/><Relationship Id="rId53" Type="http://schemas.openxmlformats.org/officeDocument/2006/relationships/image" Target="media/image35.png"/><Relationship Id="rId58" Type="http://schemas.openxmlformats.org/officeDocument/2006/relationships/image" Target="media/image40.emf"/><Relationship Id="rId66" Type="http://schemas.openxmlformats.org/officeDocument/2006/relationships/image" Target="media/image50.emf"/><Relationship Id="rId74" Type="http://schemas.openxmlformats.org/officeDocument/2006/relationships/image" Target="media/image48.png"/><Relationship Id="rId79" Type="http://schemas.openxmlformats.org/officeDocument/2006/relationships/image" Target="media/image56.png"/><Relationship Id="rId87" Type="http://schemas.openxmlformats.org/officeDocument/2006/relationships/image" Target="media/image67.emf"/><Relationship Id="rId102" Type="http://schemas.openxmlformats.org/officeDocument/2006/relationships/image" Target="media/image79.emf"/><Relationship Id="rId5" Type="http://schemas.openxmlformats.org/officeDocument/2006/relationships/webSettings" Target="webSettings.xml"/><Relationship Id="rId61" Type="http://schemas.openxmlformats.org/officeDocument/2006/relationships/image" Target="media/image43.emf"/><Relationship Id="rId82" Type="http://schemas.openxmlformats.org/officeDocument/2006/relationships/image" Target="media/image59.png"/><Relationship Id="rId90" Type="http://schemas.openxmlformats.org/officeDocument/2006/relationships/image" Target="media/image66.emf"/><Relationship Id="rId95" Type="http://schemas.openxmlformats.org/officeDocument/2006/relationships/image" Target="media/image72.emf"/><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2.gif"/><Relationship Id="rId35" Type="http://schemas.openxmlformats.org/officeDocument/2006/relationships/image" Target="media/image27.jpeg"/><Relationship Id="rId43" Type="http://schemas.openxmlformats.org/officeDocument/2006/relationships/image" Target="media/image29.emf"/><Relationship Id="rId48" Type="http://schemas.openxmlformats.org/officeDocument/2006/relationships/oleObject" Target="embeddings/oleObject4.bin"/><Relationship Id="rId56" Type="http://schemas.openxmlformats.org/officeDocument/2006/relationships/image" Target="media/image38.png"/><Relationship Id="rId64" Type="http://schemas.openxmlformats.org/officeDocument/2006/relationships/image" Target="media/image44.emf"/><Relationship Id="rId69" Type="http://schemas.openxmlformats.org/officeDocument/2006/relationships/oleObject" Target="embeddings/oleObject7.bin"/><Relationship Id="rId77" Type="http://schemas.openxmlformats.org/officeDocument/2006/relationships/oleObject" Target="embeddings/oleObject8.bin"/><Relationship Id="rId100" Type="http://schemas.openxmlformats.org/officeDocument/2006/relationships/image" Target="media/image77.emf"/><Relationship Id="rId105" Type="http://schemas.openxmlformats.org/officeDocument/2006/relationships/image" Target="media/image82.emf"/><Relationship Id="rId8" Type="http://schemas.openxmlformats.org/officeDocument/2006/relationships/image" Target="media/image1.png"/><Relationship Id="rId51" Type="http://schemas.openxmlformats.org/officeDocument/2006/relationships/image" Target="media/image34.emf"/><Relationship Id="rId72" Type="http://schemas.openxmlformats.org/officeDocument/2006/relationships/image" Target="media/image47.png"/><Relationship Id="rId80" Type="http://schemas.openxmlformats.org/officeDocument/2006/relationships/image" Target="media/image57.png"/><Relationship Id="rId85" Type="http://schemas.openxmlformats.org/officeDocument/2006/relationships/image" Target="media/image62.png"/><Relationship Id="rId93" Type="http://schemas.openxmlformats.org/officeDocument/2006/relationships/image" Target="media/image70.emf"/><Relationship Id="rId98" Type="http://schemas.openxmlformats.org/officeDocument/2006/relationships/image" Target="media/image75.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oleObject" Target="embeddings/oleObject3.bin"/><Relationship Id="rId59" Type="http://schemas.openxmlformats.org/officeDocument/2006/relationships/image" Target="media/image44.png"/><Relationship Id="rId67" Type="http://schemas.openxmlformats.org/officeDocument/2006/relationships/image" Target="media/image48.emf"/><Relationship Id="rId103" Type="http://schemas.openxmlformats.org/officeDocument/2006/relationships/image" Target="media/image80.emf"/><Relationship Id="rId108"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28.emf"/><Relationship Id="rId54" Type="http://schemas.openxmlformats.org/officeDocument/2006/relationships/image" Target="media/image36.png"/><Relationship Id="rId62" Type="http://schemas.openxmlformats.org/officeDocument/2006/relationships/image" Target="media/image41.emf"/><Relationship Id="rId70" Type="http://schemas.openxmlformats.org/officeDocument/2006/relationships/image" Target="media/image46.png"/><Relationship Id="rId75" Type="http://schemas.openxmlformats.org/officeDocument/2006/relationships/image" Target="media/image51.emf"/><Relationship Id="rId83" Type="http://schemas.openxmlformats.org/officeDocument/2006/relationships/image" Target="media/image60.png"/><Relationship Id="rId88" Type="http://schemas.openxmlformats.org/officeDocument/2006/relationships/image" Target="media/image64.emf"/><Relationship Id="rId91" Type="http://schemas.openxmlformats.org/officeDocument/2006/relationships/image" Target="media/image68.emf"/><Relationship Id="rId96" Type="http://schemas.openxmlformats.org/officeDocument/2006/relationships/image" Target="media/image7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oleObject" Target="embeddings/oleObject1.bin"/><Relationship Id="rId36" Type="http://schemas.openxmlformats.org/officeDocument/2006/relationships/image" Target="media/image28.jpeg"/><Relationship Id="rId49" Type="http://schemas.openxmlformats.org/officeDocument/2006/relationships/image" Target="media/image33.wmf"/><Relationship Id="rId57" Type="http://schemas.openxmlformats.org/officeDocument/2006/relationships/image" Target="media/image39.png"/><Relationship Id="rId106"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image" Target="media/image33.emf"/><Relationship Id="rId52" Type="http://schemas.openxmlformats.org/officeDocument/2006/relationships/oleObject" Target="embeddings/oleObject6.bin"/><Relationship Id="rId60" Type="http://schemas.openxmlformats.org/officeDocument/2006/relationships/image" Target="media/image45.png"/><Relationship Id="rId65" Type="http://schemas.openxmlformats.org/officeDocument/2006/relationships/image" Target="media/image49.emf"/><Relationship Id="rId73" Type="http://schemas.openxmlformats.org/officeDocument/2006/relationships/image" Target="media/image55.png"/><Relationship Id="rId78" Type="http://schemas.openxmlformats.org/officeDocument/2006/relationships/image" Target="media/image54.png"/><Relationship Id="rId81" Type="http://schemas.openxmlformats.org/officeDocument/2006/relationships/image" Target="media/image58.png"/><Relationship Id="rId86" Type="http://schemas.openxmlformats.org/officeDocument/2006/relationships/image" Target="media/image63.emf"/><Relationship Id="rId94" Type="http://schemas.openxmlformats.org/officeDocument/2006/relationships/image" Target="media/image71.emf"/><Relationship Id="rId99" Type="http://schemas.openxmlformats.org/officeDocument/2006/relationships/image" Target="media/image76.emf"/><Relationship Id="rId101" Type="http://schemas.openxmlformats.org/officeDocument/2006/relationships/image" Target="media/image78.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gif"/><Relationship Id="rId18" Type="http://schemas.openxmlformats.org/officeDocument/2006/relationships/image" Target="media/image11.gif"/><Relationship Id="rId39" Type="http://schemas.openxmlformats.org/officeDocument/2006/relationships/image" Target="media/image27.emf"/><Relationship Id="rId34" Type="http://schemas.openxmlformats.org/officeDocument/2006/relationships/image" Target="media/image26.jpeg"/><Relationship Id="rId50" Type="http://schemas.openxmlformats.org/officeDocument/2006/relationships/oleObject" Target="embeddings/oleObject5.bin"/><Relationship Id="rId55" Type="http://schemas.openxmlformats.org/officeDocument/2006/relationships/image" Target="media/image37.emf"/><Relationship Id="rId76" Type="http://schemas.openxmlformats.org/officeDocument/2006/relationships/image" Target="media/image52.wmf"/><Relationship Id="rId97" Type="http://schemas.openxmlformats.org/officeDocument/2006/relationships/image" Target="media/image74.emf"/><Relationship Id="rId104" Type="http://schemas.openxmlformats.org/officeDocument/2006/relationships/image" Target="media/image8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Run12</b:Tag>
    <b:SourceType>Report</b:SourceType>
    <b:Guid>{42F1B794-D6F0-4A91-95E4-A231A9FCCF94}</b:Guid>
    <b:Title>A facile two-step of thiophene end-capped aromatic systems</b:Title>
    <b:Year>2012</b:Year>
    <b:City>Bangok</b:City>
    <b:Publisher>Elsevier</b:Publisher>
    <b:Author>
      <b:Author>
        <b:NameList>
          <b:Person>
            <b:Last>Rungtaweevoranit</b:Last>
            <b:First>Bunyarat</b:First>
          </b:Person>
          <b:Person>
            <b:Last>Butsuri</b:Last>
            <b:First>Akkarapol</b:First>
          </b:Person>
          <b:Person>
            <b:Last>Wongma</b:Last>
            <b:First>Krittaphat</b:First>
          </b:Person>
          <b:Person>
            <b:Last>Sadorn</b:Last>
            <b:First>Karoon</b:First>
          </b:Person>
          <b:Person>
            <b:Last>Neranon</b:Last>
            <b:First>Kitjanit</b:First>
          </b:Person>
          <b:Person>
            <b:Last>Nerungsi</b:Last>
            <b:First>Chakkrapan</b:First>
          </b:Person>
          <b:Person>
            <b:Last>Thongpanchang</b:Last>
            <b:First>Tienthong</b:First>
          </b:Person>
        </b:NameList>
      </b:Author>
    </b:Author>
    <b:Department>Department of Chemistry and Center of Excellence for Innovation in Chemistry</b:Department>
    <b:Institution>Mahidol University</b:Institution>
    <b:RefOrder>69</b:RefOrder>
  </b:Source>
  <b:Source>
    <b:Tag>Cha13</b:Tag>
    <b:SourceType>Report</b:SourceType>
    <b:Guid>{B450E3BA-6B90-4F4D-8C7B-979D45C09EEC}</b:Guid>
    <b:Author>
      <b:Author>
        <b:NameList>
          <b:Person>
            <b:Last>Chang</b:Last>
            <b:First>Ze</b:First>
          </b:Person>
          <b:Person>
            <b:Last>Zhang</b:Last>
            <b:First>Da-Shuai</b:First>
          </b:Person>
          <b:Person>
            <b:Last>Chen</b:Last>
            <b:First>Qiang</b:First>
          </b:Person>
          <b:Person>
            <b:Last>Xian</b:Last>
            <b:First>He-Bu</b:First>
          </b:Person>
        </b:NameList>
      </b:Author>
    </b:Author>
    <b:Title>Microporous organic polymers for gas storage and separation applications</b:Title>
    <b:Year>2013</b:Year>
    <b:Publisher>RSCPubishing</b:Publisher>
    <b:RefOrder>12</b:RefOrder>
  </b:Source>
  <b:Source>
    <b:Tag>Tho08</b:Tag>
    <b:SourceType>Report</b:SourceType>
    <b:Guid>{643075A5-E69F-4EC1-95C4-21328E627981}</b:Guid>
    <b:Author>
      <b:Author>
        <b:NameList>
          <b:Person>
            <b:Last>Thomas</b:Last>
            <b:First>Arne</b:First>
          </b:Person>
          <b:Person>
            <b:Last>Fischer</b:Last>
            <b:First>Anna</b:First>
          </b:Person>
          <b:Person>
            <b:Last>Goettmann</b:Last>
            <b:First>Frederic</b:First>
          </b:Person>
          <b:Person>
            <b:Last>Antonietti</b:Last>
            <b:First>Markus</b:First>
          </b:Person>
        </b:NameList>
      </b:Author>
    </b:Author>
    <b:Title>Graphitic carbon nitride materials: variation of structure and morphology and their use as metal-free catalysts</b:Title>
    <b:Year>2008</b:Year>
    <b:Publisher>The Royal Society</b:Publisher>
    <b:City>Belin</b:City>
    <b:RefOrder>70</b:RefOrder>
  </b:Source>
  <b:Source>
    <b:Tag>Alg14</b:Tag>
    <b:SourceType>Report</b:SourceType>
    <b:Guid>{496A278A-458F-4EBB-90A6-4B8E069E2D9A}</b:Guid>
    <b:Title>Triazine- Based, Graphitic Carbon Nitride: a Two- Dimensional Semiconductors</b:Title>
    <b:Year>2014</b:Year>
    <b:Publisher>Angewandte Communication</b:Publisher>
    <b:City>Berlin</b:City>
    <b:Author>
      <b:Author>
        <b:NameList>
          <b:Person>
            <b:Last>Algara- Siller</b:Last>
            <b:First>Gerardo</b:First>
          </b:Person>
          <b:Person>
            <b:Last>Severin</b:Last>
            <b:First>Nikolai</b:First>
          </b:Person>
          <b:Person>
            <b:Last>Chong</b:Last>
            <b:First>Samantha</b:First>
            <b:Middle>Y.</b:Middle>
          </b:Person>
          <b:Person>
            <b:Last>Bjorkman</b:Last>
            <b:First>Torbjorn</b:First>
          </b:Person>
          <b:Person>
            <b:Last>Palgrave</b:Last>
            <b:First>Robert</b:First>
            <b:Middle>G.</b:Middle>
          </b:Person>
          <b:Person>
            <b:Last>Laybourn</b:Last>
            <b:First>Andrea,</b:First>
          </b:Person>
          <b:Person>
            <b:Last>Bojdys</b:Last>
            <b:Middle>J.</b:Middle>
            <b:First>Michael</b:First>
          </b:Person>
        </b:NameList>
      </b:Author>
    </b:Author>
    <b:RefOrder>71</b:RefOrder>
  </b:Source>
  <b:Source>
    <b:Tag>Jia11</b:Tag>
    <b:SourceType>Report</b:SourceType>
    <b:Guid>{3D566670-83CC-4238-96C7-9B4533F1C02B}</b:Guid>
    <b:Title>Band gap engineering in fluorescent conjugated microporous polymers</b:Title>
    <b:Year>2011</b:Year>
    <b:Publisher>Chemical science, Edge article</b:Publisher>
    <b:City>Liverpool</b:City>
    <b:Author>
      <b:Author>
        <b:NameList>
          <b:Person>
            <b:Last>Jiang</b:Last>
            <b:First>Jia-Xing</b:First>
          </b:Person>
          <b:Person>
            <b:Last>Trewin</b:Last>
            <b:First>Abbie</b:First>
          </b:Person>
          <b:Person>
            <b:Last>Adams</b:Last>
            <b:Middle>J.</b:Middle>
            <b:First>Dave</b:First>
          </b:Person>
          <b:Person>
            <b:Last>Cooper</b:Last>
            <b:Middle>I.</b:Middle>
            <b:First>Andrew</b:First>
          </b:Person>
        </b:NameList>
      </b:Author>
    </b:Author>
    <b:RefOrder>19</b:RefOrder>
  </b:Source>
  <b:Source>
    <b:Tag>Jia14</b:Tag>
    <b:SourceType>Report</b:SourceType>
    <b:Guid>{3F1EFA65-DD82-45F0-8A19-A25A3653CA49}</b:Guid>
    <b:Title>2D covalent triazibe framwork: the new class of organic photocatalyst for water splitting</b:Title>
    <b:Year>2014</b:Year>
    <b:Publisher>Journal Material Chemistry A</b:Publisher>
    <b:City>Dalian</b:City>
    <b:Author>
      <b:Author>
        <b:NameList>
          <b:Person>
            <b:Last>Jiang</b:Last>
            <b:First>Xue</b:First>
          </b:Person>
          <b:Person>
            <b:Last>Wang</b:Last>
            <b:First>Peng</b:First>
          </b:Person>
          <b:Person>
            <b:Last>Zhao </b:Last>
            <b:First>Jijun</b:First>
          </b:Person>
        </b:NameList>
      </b:Author>
    </b:Author>
    <b:RefOrder>72</b:RefOrder>
  </b:Source>
  <b:Source>
    <b:Tag>Run15</b:Tag>
    <b:SourceType>Report</b:SourceType>
    <b:Guid>{F3E89655-0AE4-4175-962A-88E64CD631F6}</b:Guid>
    <b:Title>A facility two- step synthesis of thiphene end- capped aromatic systems</b:Title>
    <b:Year>2015</b:Year>
    <b:City>Phathumthani</b:City>
    <b:Author>
      <b:Author>
        <b:NameList>
          <b:Person>
            <b:Last>Rungtaweevoranit</b:Last>
            <b:First>Bunyarat</b:First>
          </b:Person>
          <b:Person>
            <b:Last>Butsuri</b:Last>
            <b:First>Akarapol</b:First>
          </b:Person>
          <b:Person>
            <b:Last>Wongma</b:Last>
            <b:First>Krittaphat</b:First>
          </b:Person>
          <b:Person>
            <b:Last>Sadorn</b:Last>
            <b:First>Karoon</b:First>
          </b:Person>
        </b:NameList>
      </b:Author>
    </b:Author>
    <b:Department>Department of Chemistry of Excellence for Innovation in Chemistry, </b:Department>
    <b:RefOrder>20</b:RefOrder>
  </b:Source>
  <b:Source>
    <b:Tag>Sch17</b:Tag>
    <b:SourceType>Report</b:SourceType>
    <b:Guid>{41F3A3A3-EDD2-4487-875B-CC6D424CDA68}</b:Guid>
    <b:Title>Tailored Band Gaps in Sulphur- and Nitrogen- Containing Porous Donor- Acceptor Polymers</b:Title>
    <b:Year>2017</b:Year>
    <b:Publisher>Chemistry A European Journal</b:Publisher>
    <b:City>Prague</b:City>
    <b:Author>
      <b:Author>
        <b:NameList>
          <b:Person>
            <b:Last>Schawarz</b:Last>
            <b:First>Dana</b:First>
          </b:Person>
          <b:Person>
            <b:Last>Kochergin</b:Last>
            <b:Middle>S.</b:Middle>
            <b:First>Yaroslav</b:First>
          </b:Person>
          <b:Person>
            <b:Last>Acharjya</b:Last>
            <b:First>Amitava</b:First>
          </b:Person>
          <b:Person>
            <b:Last>Ichangi</b:Last>
            <b:First>Arun</b:First>
          </b:Person>
          <b:Person>
            <b:Last>Opanasenko</b:Last>
            <b:Middle>V.</b:Middle>
            <b:First>Maksym</b:First>
          </b:Person>
          <b:Person>
            <b:Last>Čejka</b:Last>
            <b:First>Jiří</b:First>
          </b:Person>
        </b:NameList>
      </b:Author>
    </b:Author>
    <b:RefOrder>53</b:RefOrder>
  </b:Source>
  <b:Source>
    <b:Tag>GuS17</b:Tag>
    <b:SourceType>Report</b:SourceType>
    <b:Guid>{59CCFFB2-1259-454D-80E2-C2D754E5DC40}</b:Guid>
    <b:Title>1,3,5- Triazine Based Microporous Polymers with Tunable Porosities For CO2 Capture and Fluorescent Sensing</b:Title>
    <b:Year>2017</b:Year>
    <b:Publisher>Macromolecules</b:Publisher>
    <b:City>Changsha, Dalia, Guiyang</b:City>
    <b:Author>
      <b:Author>
        <b:NameList>
          <b:Person>
            <b:Last>Gu</b:Last>
            <b:First>Shuai</b:First>
          </b:Person>
          <b:Person>
            <b:Last>Guo</b:Last>
            <b:First>Jun</b:First>
          </b:Person>
          <b:Person>
            <b:Last>Huang</b:Last>
            <b:First>Qiao</b:First>
          </b:Person>
          <b:Person>
            <b:Last>He</b:Last>
            <b:First>Jianqiao</b:First>
          </b:Person>
          <b:Person>
            <b:Last>Kuang</b:Last>
            <b:First>Guichao</b:First>
          </b:Person>
        </b:NameList>
      </b:Author>
    </b:Author>
    <b:RefOrder>25</b:RefOrder>
  </b:Source>
  <b:Source>
    <b:Tag>Sch13</b:Tag>
    <b:SourceType>Report</b:SourceType>
    <b:Guid>{5C31EDB2-68D0-43F5-9E2B-6706C26ADA2A}</b:Guid>
    <b:Title>Triazine- based Carbon Nitrides for Visible- Light- Driven Hydrogen Ebvolution</b:Title>
    <b:Year>2013</b:Year>
    <b:Publisher>Angewandte Communications</b:Publisher>
    <b:City>Munich, Stuttgard</b:City>
    <b:Author>
      <b:Author>
        <b:NameList>
          <b:Person>
            <b:Last>Schwinghammer</b:Last>
            <b:First>Katharina</b:First>
          </b:Person>
          <b:Person>
            <b:Last>Tuffy</b:Last>
            <b:First>Brian</b:First>
          </b:Person>
          <b:Person>
            <b:Last>Mesch</b:Last>
            <b:Middle>B.</b:Middle>
            <b:First>Maria</b:First>
          </b:Person>
          <b:Person>
            <b:Last>Wirnhier</b:Last>
            <b:First>Eva</b:First>
          </b:Person>
          <b:Person>
            <b:Last>Martineau</b:Last>
            <b:First>Charlotte</b:First>
          </b:Person>
        </b:NameList>
      </b:Author>
    </b:Author>
    <b:RefOrder>73</b:RefOrder>
  </b:Source>
  <b:Source>
    <b:Tag>Ren12</b:Tag>
    <b:SourceType>Report</b:SourceType>
    <b:Guid>{47FF188E-9851-41EE-9CA2-56D81A93B3ED}</b:Guid>
    <b:Title>Functional conjugated microporous polymrs: from 1,3,5- benzene to 1,3,5- triazine</b:Title>
    <b:Year>2012</b:Year>
    <b:Publisher>Polymer Chemistry</b:Publisher>
    <b:City>Liverpool</b:City>
    <b:Author>
      <b:Author>
        <b:NameList>
          <b:Person>
            <b:Last>Ren</b:Last>
            <b:First>Shijie</b:First>
          </b:Person>
          <b:Person>
            <b:Last>Dawson</b:Last>
            <b:First>Robert</b:First>
          </b:Person>
          <b:Person>
            <b:Last>Laybourn</b:Last>
            <b:First>Andrea</b:First>
          </b:Person>
          <b:Person>
            <b:Last>Jiang</b:Last>
            <b:First>Jia-xing</b:First>
          </b:Person>
          <b:Person>
            <b:Last>Khimyak</b:Last>
            <b:First>Yaroslav</b:First>
          </b:Person>
        </b:NameList>
      </b:Author>
    </b:Author>
    <b:RefOrder>13</b:RefOrder>
  </b:Source>
  <b:Source>
    <b:Tag>Boj16</b:Tag>
    <b:SourceType>Report</b:SourceType>
    <b:Guid>{120E3917-04D4-4B84-8DDC-FE42B1177A75}</b:Guid>
    <b:Title>2D or not 2D- Layered Functional (C,N) Materials Beyond Silicon and Graphene</b:Title>
    <b:Year>2016</b:Year>
    <b:Publisher>Macromolecular Journals, Macromolecular Chemistry and Physics</b:Publisher>
    <b:City>Prague</b:City>
    <b:Author>
      <b:Author>
        <b:NameList>
          <b:Person>
            <b:Last>Bojdys</b:Last>
            <b:Middle>J.</b:Middle>
            <b:First>Michael</b:First>
          </b:Person>
        </b:NameList>
      </b:Author>
    </b:Author>
    <b:RefOrder>74</b:RefOrder>
  </b:Source>
  <b:Source>
    <b:Tag>Tan16</b:Tag>
    <b:SourceType>Report</b:SourceType>
    <b:Guid>{ED831B06-9BFA-44BB-8AD8-5EEBAC00A5D7}</b:Guid>
    <b:Title>Hypercrosslinked porous polymer materials:</b:Title>
    <b:Year>2016</b:Year>
    <b:Publisher>Royal Society of Chemistry</b:Publisher>
    <b:City>Wuhan</b:City>
    <b:Author>
      <b:Author>
        <b:NameList>
          <b:Person>
            <b:Last>Tan</b:Last>
            <b:First>Liangxiao</b:First>
          </b:Person>
          <b:Person>
            <b:Last>Tan</b:Last>
            <b:First>Bien</b:First>
          </b:Person>
        </b:NameList>
      </b:Author>
    </b:Author>
    <b:RefOrder>75</b:RefOrder>
  </b:Source>
  <b:Source>
    <b:Tag>Jia09</b:Tag>
    <b:SourceType>Report</b:SourceType>
    <b:Guid>{0758F819-EBFC-49B9-BDE6-7E0EE95B84EC}</b:Guid>
    <b:Title>Microporous Organic Polymers: Design,</b:Title>
    <b:Year>2009</b:Year>
    <b:Publisher>Functional Metal-Organic Frameworks: Gas Storage, Separation and Catalysis</b:Publisher>
    <b:City>Liverpool</b:City>
    <b:Author>
      <b:Author>
        <b:NameList>
          <b:Person>
            <b:Last>Jiang</b:Last>
            <b:First>Jia-Xing </b:First>
          </b:Person>
          <b:Person>
            <b:Last>Cooper</b:Last>
            <b:Middle>I.</b:Middle>
            <b:First>Andrew</b:First>
          </b:Person>
        </b:NameList>
      </b:Author>
    </b:Author>
    <b:RefOrder>11</b:RefOrder>
  </b:Source>
  <b:Source>
    <b:Tag>Con13</b:Tag>
    <b:SourceType>Report</b:SourceType>
    <b:Guid>{4A232356-123A-45F4-B078-9808291B0F8C}</b:Guid>
    <b:Title>Conjugated microporous polymers: design, synthesis</b:Title>
    <b:Year>2013</b:Year>
    <b:Publisher>RSC Publishing</b:Publisher>
    <b:City>Okazaki</b:City>
    <b:Department>Department of Materials Molecular Science</b:Department>
    <b:Institution>Institute for Molecular Science</b:Institution>
    <b:Author>
      <b:Author>
        <b:NameList>
          <b:Person>
            <b:Last>Xu</b:Last>
            <b:First>Yanhong</b:First>
          </b:Person>
          <b:Person>
            <b:Last>Jin</b:Last>
            <b:First>Shangbin</b:First>
          </b:Person>
          <b:Person>
            <b:Last>Xu</b:Last>
            <b:First>Hong</b:First>
          </b:Person>
          <b:Person>
            <b:Last>Nagai</b:Last>
            <b:First>Atsushi</b:First>
          </b:Person>
        </b:NameList>
      </b:Author>
    </b:Author>
    <b:RefOrder>76</b:RefOrder>
  </b:Source>
  <b:Source>
    <b:Tag>Str13</b:Tag>
    <b:SourceType>Report</b:SourceType>
    <b:Guid>{052426EC-7B4C-4831-83C4-7EE86BBA28FD}</b:Guid>
    <b:Title>Structural insights into the functional origin of conjugated microporous polymers</b:Title>
    <b:Year>2013</b:Year>
    <b:Publisher>Royal Society of Chemitry</b:Publisher>
    <b:City>Okazak</b:City>
    <b:Department>Department of Materials Molecular Science</b:Department>
    <b:Institution>Institute for Molecular Science</b:Institution>
    <b:Author>
      <b:Author>
        <b:NameList>
          <b:Person>
            <b:Last>Xu</b:Last>
            <b:First>Yanhong</b:First>
          </b:Person>
          <b:Person>
            <b:Last>Jiang</b:Last>
            <b:First>Donglin</b:First>
          </b:Person>
        </b:NameList>
      </b:Author>
    </b:Author>
    <b:RefOrder>77</b:RefOrder>
  </b:Source>
  <b:Source>
    <b:Tag>Fer10</b:Tag>
    <b:SourceType>Report</b:SourceType>
    <b:Guid>{2767FD5F-4948-4B62-BE6A-F840BC6B864A}</b:Guid>
    <b:Title>Why hybrid porous solids capture greenhouse gases?</b:Title>
    <b:Year>2010</b:Year>
    <b:Publisher>Chem. Soc. Rev</b:Publisher>
    <b:City>Universite´ de Versailles-St-Quentin</b:City>
    <b:Author>
      <b:Author>
        <b:NameList>
          <b:Person>
            <b:Last>Fe´rey</b:Last>
            <b:First>Gérard</b:First>
          </b:Person>
          <b:Person>
            <b:Last>Serre</b:Last>
            <b:First>Christian</b:First>
          </b:Person>
          <b:Person>
            <b:Last>Devic</b:Last>
            <b:First>Thomas</b:First>
          </b:Person>
          <b:Person>
            <b:Last>Maurin</b:Last>
            <b:First>Guillaume</b:First>
          </b:Person>
          <b:Person>
            <b:Last>Jobic</b:Last>
            <b:First>Hervé</b:First>
          </b:Person>
        </b:NameList>
      </b:Author>
    </b:Author>
    <b:RefOrder>78</b:RefOrder>
  </b:Source>
  <b:Source>
    <b:Tag>Wan11</b:Tag>
    <b:SourceType>Report</b:SourceType>
    <b:Guid>{541E7ACA-81A6-4AE8-9FD2-82153EA3312D}</b:Guid>
    <b:Title>Recent advances in capture of carbon dioxide using alkali-metal-based oxides</b:Title>
    <b:Year>2011</b:Year>
    <b:Publisher>Energy &amp; Environmental Science</b:Publisher>
    <b:City>Tianjin</b:City>
    <b:Author>
      <b:Author>
        <b:NameList>
          <b:Person>
            <b:Last>Wang</b:Last>
            <b:First>Shengping</b:First>
          </b:Person>
          <b:Person>
            <b:Last>Yan</b:Last>
            <b:First>Suli</b:First>
          </b:Person>
          <b:Person>
            <b:Last>Ma</b:Last>
            <b:First>Xinbin</b:First>
          </b:Person>
          <b:Person>
            <b:Last>Gong</b:Last>
            <b:First>Jinlong</b:First>
          </b:Person>
        </b:NameList>
      </b:Author>
    </b:Author>
    <b:RefOrder>79</b:RefOrder>
  </b:Source>
  <b:Source>
    <b:Tag>Sim09</b:Tag>
    <b:SourceType>Report</b:SourceType>
    <b:Guid>{794256BB-72F6-4851-9B41-7E2B462A467F}</b:Guid>
    <b:Title>High-performance dinaphtho-thieno-thiophene single crystal field-effect transistors</b:Title>
    <b:Year>2009</b:Year>
    <b:Publisher>AIP Publishing</b:Publisher>
    <b:City>China</b:City>
    <b:Author>
      <b:Author>
        <b:NameList>
          <b:Person>
            <b:Last>Simon</b:Last>
            <b:First>Haas</b:First>
          </b:Person>
          <b:Person>
            <b:Last>Takahashi</b:Last>
            <b:First>Jukihiro</b:First>
          </b:Person>
          <b:Person>
            <b:Last>Takimiya</b:Last>
            <b:First>Kazuo</b:First>
          </b:Person>
        </b:NameList>
      </b:Author>
    </b:Author>
    <b:RefOrder>21</b:RefOrder>
  </b:Source>
  <b:Source>
    <b:Tag>Sis11</b:Tag>
    <b:SourceType>Report</b:SourceType>
    <b:Guid>{6B94B13C-D80A-41B3-B6F1-D0A0A8EF1571}</b:Guid>
    <b:Title>Synthesis, Characterization, and Computational Modeling of Benzodithiophene Donor–Acceptor Semiconducting Polymers</b:Title>
    <b:Year>2011</b:Year>
    <b:Publisher>Polymer Chemistry Journal</b:Publisher>
    <b:City>Richardson</b:City>
    <b:Author>
      <b:Author>
        <b:NameList>
          <b:Person>
            <b:Last>Sista</b:Last>
            <b:First>Prakash</b:First>
          </b:Person>
          <b:Person>
            <b:Last>Hao</b:Last>
            <b:First>Jing</b:First>
          </b:Person>
          <b:Person>
            <b:Last> Elkassih</b:Last>
            <b:First>Sussana</b:First>
          </b:Person>
          <b:Person>
            <b:Last> Sheina</b:Last>
            <b:First>Elena</b:First>
          </b:Person>
        </b:NameList>
      </b:Author>
    </b:Author>
    <b:RefOrder>22</b:RefOrder>
  </b:Source>
  <b:Source>
    <b:Tag>Sek14</b:Tag>
    <b:SourceType>Report</b:SourceType>
    <b:Guid>{3C52312C-6FAA-40F0-8F41-55331CE794A5}</b:Guid>
    <b:Title>Highly Selective CO2 Capture by Triazine-Based Benzimidazole-Linked Polymers</b:Title>
    <b:Year>2014</b:Year>
    <b:Publisher>Macromolecules</b:Publisher>
    <b:City>Virginia</b:City>
    <b:Author>
      <b:Author>
        <b:NameList>
          <b:Person>
            <b:Last>Sekizkardes</b:Last>
            <b:Middle>Kemal</b:Middle>
            <b:First>Ali</b:First>
          </b:Person>
          <b:Person>
            <b:Last>Altarawneh</b:Last>
            <b:First>Suha</b:First>
          </b:Person>
          <b:Person>
            <b:Last>Kahveci</b:Last>
            <b:First>Zafer</b:First>
          </b:Person>
        </b:NameList>
      </b:Author>
    </b:Author>
    <b:RefOrder>23</b:RefOrder>
  </b:Source>
  <b:Source>
    <b:Tag>Hug15</b:Tag>
    <b:SourceType>Report</b:SourceType>
    <b:Guid>{A1D284D9-4DEB-4593-8EA6-C6EC6FA3DE44}</b:Guid>
    <b:Title>Nitrogen-Rich Covalent Triazine Frameworks as High-Performance Platforms for Selective Carbon Capture and Storage</b:Title>
    <b:Year>2015</b:Year>
    <b:Publisher>Chemistry of materials</b:Publisher>
    <b:City>Munich</b:City>
    <b:Author>
      <b:Author>
        <b:NameList>
          <b:Person>
            <b:Last>Hug</b:Last>
            <b:First>Stephan</b:First>
          </b:Person>
          <b:Person>
            <b:Last>Stegbauer</b:Last>
            <b:First>Linus</b:First>
          </b:Person>
          <b:Person>
            <b:Last>Oh</b:Last>
            <b:First>Hiunchul</b:First>
          </b:Person>
          <b:Person>
            <b:Last>Hirscher</b:Last>
            <b:First>Michael</b:First>
          </b:Person>
        </b:NameList>
      </b:Author>
    </b:Author>
    <b:RefOrder>24</b:RefOrder>
  </b:Source>
  <b:Source>
    <b:Tag>Hug151</b:Tag>
    <b:SourceType>Report</b:SourceType>
    <b:Guid>{BF7A03B9-8147-41AE-9CC4-D37BB3291AEE}</b:Guid>
    <b:Title>Nitrogen- Rich Covalent Triazine Frameworks as High- Performance Platforms for Selective Carbon Capture ans Storage</b:Title>
    <b:Year>2015</b:Year>
    <b:Publisher>Chemistry of materials</b:Publisher>
    <b:City>Munich</b:City>
    <b:Author>
      <b:Author>
        <b:NameList>
          <b:Person>
            <b:Last>Hug</b:Last>
            <b:First>Stephan</b:First>
          </b:Person>
          <b:Person>
            <b:Last>Stegbauer</b:Last>
            <b:First>Linus</b:First>
          </b:Person>
          <b:Person>
            <b:Last>Oh</b:Last>
            <b:First>Hyunchul</b:First>
          </b:Person>
          <b:Person>
            <b:Last>Hirscher</b:Last>
            <b:First>Michael</b:First>
          </b:Person>
        </b:NameList>
      </b:Author>
    </b:Author>
    <b:RefOrder>80</b:RefOrder>
  </b:Source>
  <b:Source>
    <b:Tag>Ron07</b:Tag>
    <b:SourceType>Report</b:SourceType>
    <b:Guid>{19D516DF-AB78-4DE2-9EE7-BDC81046B6C6}</b:Guid>
    <b:Title>Molecular Engineering of the Band Gap of Π- Conjugated Systems: Facing Technological Applications</b:Title>
    <b:Year>2007</b:Year>
    <b:Publisher>Macromolecular Rapid Communications</b:Publisher>
    <b:City>Weinheim</b:City>
    <b:Author>
      <b:Author>
        <b:NameList>
          <b:Person>
            <b:Last>Roncali</b:Last>
            <b:First>J.</b:First>
          </b:Person>
        </b:NameList>
      </b:Author>
    </b:Author>
    <b:RefOrder>48</b:RefOrder>
  </b:Source>
  <b:Source>
    <b:Tag>Kes17</b:Tag>
    <b:SourceType>Report</b:SourceType>
    <b:Guid>{968B5435-D872-49C2-BE00-345DCC8D658A}</b:Guid>
    <b:Title>Functional carbon nitride materials- design strategies for electrochemical devices</b:Title>
    <b:Year>2017</b:Year>
    <b:Publisher>Reviews</b:Publisher>
    <b:City>Munich</b:City>
    <b:Author>
      <b:Author>
        <b:NameList>
          <b:Person>
            <b:Last>Kessler</b:Last>
            <b:First>Fabian</b:First>
          </b:Person>
          <b:Person>
            <b:Last>Zheng</b:Last>
            <b:First>Yun</b:First>
          </b:Person>
          <b:Person>
            <b:Last>Schwarz</b:Last>
            <b:First>Dana</b:First>
          </b:Person>
          <b:Person>
            <b:Last>Bojdys</b:Last>
            <b:First>Michael</b:First>
          </b:Person>
        </b:NameList>
      </b:Author>
    </b:Author>
    <b:RefOrder>81</b:RefOrder>
  </b:Source>
  <b:Source xmlns:b="http://schemas.openxmlformats.org/officeDocument/2006/bibliography">
    <b:Tag>Jia141</b:Tag>
    <b:SourceType>Report</b:SourceType>
    <b:Guid>{1FCC70BF-F6E9-4336-BB78-0823BE7107DD}</b:Guid>
    <b:Title>2D covalent traizine framework: a new class of organic photocatalyst for water splitting</b:Title>
    <b:Year>2014</b:Year>
    <b:Publisher>Journal of Materials Chemistry</b:Publisher>
    <b:City>China</b:City>
    <b:Author>
      <b:Author>
        <b:NameList>
          <b:Person>
            <b:Last>Jiang</b:Last>
            <b:First>Xue</b:First>
          </b:Person>
          <b:Person>
            <b:Last>Wang</b:Last>
            <b:First>Peng</b:First>
          </b:Person>
          <b:Person>
            <b:Last>Zhao</b:Last>
            <b:First>Jijun</b:First>
          </b:Person>
        </b:NameList>
      </b:Author>
    </b:Author>
    <b:RefOrder>82</b:RefOrder>
  </b:Source>
  <b:Source>
    <b:Tag>Boj13</b:Tag>
    <b:SourceType>Report</b:SourceType>
    <b:Guid>{9BF7B5FC-086F-4D46-BB86-5847232C1FCD}</b:Guid>
    <b:Title>Exfoliation of Crystalline 2D Carbon Nitride: Thin Sheets, Scrolls and Bundles via Mechanical and Chemical Routes</b:Title>
    <b:Year>2013</b:Year>
    <b:Publisher>Macromolecules</b:Publisher>
    <b:City>Liverpool</b:City>
    <b:Author>
      <b:Author>
        <b:NameList>
          <b:Person>
            <b:Last>Bojdys</b:Last>
            <b:First>Michael</b:First>
          </b:Person>
          <b:Person>
            <b:Last>Severin</b:Last>
            <b:First>Nikolai</b:First>
          </b:Person>
          <b:Person>
            <b:Last>Rabe</b:Last>
            <b:First>Jurgen</b:First>
          </b:Person>
          <b:Person>
            <b:Last>Cooper</b:Last>
            <b:First>Andrew</b:First>
          </b:Person>
        </b:NameList>
      </b:Author>
    </b:Author>
    <b:RefOrder>83</b:RefOrder>
  </b:Source>
  <b:Source>
    <b:Tag>Zho12</b:Tag>
    <b:SourceType>Report</b:SourceType>
    <b:Guid>{760FA540-9BA4-47D7-9E4B-0B6E1E2EF463}</b:Guid>
    <b:Title>Bithiophene Imide and Benzodithiophene Copolymers for Efficient Inverted Polymer Solar Cells</b:Title>
    <b:Year>2012</b:Year>
    <b:Publisher>Advanced materials</b:Publisher>
    <b:Author>
      <b:Author>
        <b:NameList>
          <b:Person>
            <b:Last>Zhou</b:Last>
            <b:First>Nanjia</b:First>
          </b:Person>
          <b:Person>
            <b:Last>Guo</b:Last>
            <b:First>Xugang</b:First>
          </b:Person>
          <b:Person>
            <b:Last>Ortiz</b:Last>
            <b:Middle>Ponce</b:Middle>
            <b:First>Rocio</b:First>
          </b:Person>
        </b:NameList>
      </b:Author>
    </b:Author>
    <b:Pages>2242-2248</b:Pages>
    <b:RefOrder>1</b:RefOrder>
  </b:Source>
  <b:Source>
    <b:Tag>Kro08</b:Tag>
    <b:SourceType>Report</b:SourceType>
    <b:Guid>{144F0F3D-657D-461E-9ACE-88CB663405D1}</b:Guid>
    <b:Title>Small Bandgap Polymers for Organic Solar Cells</b:Title>
    <b:Year>2008</b:Year>
    <b:Publisher>Polymer review</b:Publisher>
    <b:City>Groningen</b:City>
    <b:Author>
      <b:Author>
        <b:NameList>
          <b:Person>
            <b:Last>Kroon</b:Last>
            <b:First>Renee</b:First>
          </b:Person>
          <b:Person>
            <b:Last>Lenes</b:Last>
            <b:First>Martijn</b:First>
          </b:Person>
          <b:Person>
            <b:Last>Hummelen</b:Last>
            <b:Middle>C.</b:Middle>
            <b:First>Jan </b:First>
          </b:Person>
          <b:Person>
            <b:Last>Blom</b:Last>
            <b:Middle>W.M.</b:Middle>
            <b:First>Paul</b:First>
          </b:Person>
        </b:NameList>
      </b:Author>
    </b:Author>
    <b:RefOrder>2</b:RefOrder>
  </b:Source>
  <b:Source>
    <b:Tag>Fac13</b:Tag>
    <b:SourceType>Report</b:SourceType>
    <b:Guid>{88A45243-8EA3-432B-A11F-5C6DC7BF56B0}</b:Guid>
    <b:Title>Polymer donor–polymer acceptor (all-polymer) solar cells</b:Title>
    <b:Year>2013</b:Year>
    <b:Publisher>materialstoday</b:Publisher>
    <b:Author>
      <b:Author>
        <b:NameList>
          <b:Person>
            <b:Last>Facchetti</b:Last>
            <b:First>Antonio</b:First>
          </b:Person>
        </b:NameList>
      </b:Author>
    </b:Author>
    <b:Pages>Pages 123-132</b:Pages>
    <b:RefOrder>3</b:RefOrder>
  </b:Source>
  <b:Source>
    <b:Tag>Ven10</b:Tag>
    <b:SourceType>Report</b:SourceType>
    <b:Guid>{890034C6-0039-45F7-988C-F5B0A3E3C71C}</b:Guid>
    <b:Title>Role of Molecular Architecture in Organic Photovoltaic</b:Title>
    <b:Year>2010</b:Year>
    <b:Publisher>Physical Chemistzry Letters</b:Publisher>
    <b:City>Amherst</b:City>
    <b:Department>Department of Chemistry</b:Department>
    <b:Pages>947</b:Pages>
    <b:Author>
      <b:Author>
        <b:NameList>
          <b:Person>
            <b:Last>Venkataraman</b:Last>
            <b:First>D.</b:First>
          </b:Person>
          <b:Person>
            <b:Last>Yurt</b:Last>
            <b:First>Serkan</b:First>
          </b:Person>
          <b:Person>
            <b:Last>Venkatraman</b:Last>
            <b:Middle>B.</b:Middle>
            <b:First>Harihara</b:First>
          </b:Person>
          <b:Person>
            <b:Last>Gavvalapilli</b:Last>
          </b:Person>
        </b:NameList>
      </b:Author>
    </b:Author>
    <b:RefOrder>4</b:RefOrder>
  </b:Source>
  <b:Source>
    <b:Tag>Ari09</b:Tag>
    <b:SourceType>Report</b:SourceType>
    <b:Guid>{591C7C86-E366-4D3B-BAE0-32F561168FD5}</b:Guid>
    <b:Title>Materials and Applications for Large Area Electronics: Solution-Based</b:Title>
    <b:Year>2009</b:Year>
    <b:Publisher>Chemical Review</b:Publisher>
    <b:City>California</b:City>
    <b:Author>
      <b:Author>
        <b:NameList>
          <b:Person>
            <b:Last>Arias</b:Last>
            <b:Middle>Claudia</b:Middle>
            <b:First>Ana</b:First>
          </b:Person>
          <b:Person>
            <b:Last>MacKenzie</b:Last>
            <b:Middle>J.</b:Middle>
            <b:First>Devin</b:First>
          </b:Person>
          <b:Person>
            <b:Last>McCulloch</b:Last>
            <b:First>Iain</b:First>
          </b:Person>
        </b:NameList>
      </b:Author>
    </b:Author>
    <b:Pages>3-24</b:Pages>
    <b:RefOrder>9</b:RefOrder>
  </b:Source>
  <b:Source>
    <b:Tag>Pil10</b:Tag>
    <b:SourceType>Report</b:SourceType>
    <b:Guid>{76F155D8-0F27-4B6A-AAAA-01BD1913FC97}</b:Guid>
    <b:Title>Synthetic Control of Structural Order in N-Alkylthieno[3,4-c]pyrrole-4,6-dione-Based Polymers for Efficient Solar Cells</b:Title>
    <b:Year>2010</b:Year>
    <b:Publisher>Materials Sciences Division</b:Publisher>
    <b:City>Berkeley</b:City>
    <b:Author>
      <b:Author>
        <b:NameList>
          <b:Person>
            <b:Last>Pilliego</b:Last>
            <b:First>Claudia</b:First>
          </b:Person>
          <b:Person>
            <b:Last>Holcombe</b:Last>
            <b:Middle>W.</b:Middle>
            <b:First>Thomas</b:First>
          </b:Person>
          <b:Person>
            <b:Last>Douglas</b:Last>
            <b:Middle>D.</b:Middle>
            <b:First>Jessica</b:First>
          </b:Person>
          <b:Person>
            <b:Last>Woo</b:Last>
            <b:Middle>H.</b:Middle>
            <b:First>Claire</b:First>
          </b:Person>
          <b:Person>
            <b:Last>Beaujuge</b:Last>
            <b:Middle>M.</b:Middle>
            <b:First>Pierre</b:First>
          </b:Person>
        </b:NameList>
      </b:Author>
    </b:Author>
    <b:Department>Departments of Chemistry and Chemical Engineering</b:Department>
    <b:Pages>7595–7597</b:Pages>
    <b:RefOrder>10</b:RefOrder>
  </b:Source>
  <b:Source>
    <b:Tag>XuS13</b:Tag>
    <b:SourceType>Report</b:SourceType>
    <b:Guid>{829CAD91-4ABC-410C-AB47-41E767F0E67B}</b:Guid>
    <b:Title>Recent Development of Hypercrosslinked Microporous Organic Polymers</b:Title>
    <b:Year>2013</b:Year>
    <b:Publisher>Macromolecular Rapid Communication</b:Publisher>
    <b:Author>
      <b:Author>
        <b:NameList>
          <b:Person>
            <b:Last>Xu</b:Last>
            <b:First>Shujun</b:First>
          </b:Person>
          <b:Person>
            <b:Last>Tan</b:Last>
            <b:First>Bien</b:First>
          </b:Person>
        </b:NameList>
      </b:Author>
    </b:Author>
    <b:Pages>471-484</b:Pages>
    <b:RefOrder>14</b:RefOrder>
  </b:Source>
  <b:Source>
    <b:Tag>Cot05</b:Tag>
    <b:SourceType>Report</b:SourceType>
    <b:Guid>{9E727699-E035-4753-A893-598DB02B654F}</b:Guid>
    <b:Title>Porous, Crystalline, Covalent Organic Frameworks</b:Title>
    <b:Year>2005</b:Year>
    <b:Publisher>ScienceAmerican Association for the Advancement of Science</b:Publisher>
    <b:Author>
      <b:Author>
        <b:NameList>
          <b:Person>
            <b:Last>Cote</b:Last>
            <b:Middle>P.</b:Middle>
            <b:First>Adrien</b:First>
          </b:Person>
          <b:Person>
            <b:Last>Benin</b:Last>
            <b:Middle>I.</b:Middle>
            <b:First>Annabelle</b:First>
          </b:Person>
          <b:Person>
            <b:Last>Ockwig</b:Last>
            <b:Middle>W.</b:Middle>
            <b:First>Nathan</b:First>
          </b:Person>
        </b:NameList>
      </b:Author>
    </b:Author>
    <b:Pages>1166-1170</b:Pages>
    <b:RefOrder>15</b:RefOrder>
  </b:Source>
  <b:Source>
    <b:Tag>Kuh08</b:Tag>
    <b:SourceType>Report</b:SourceType>
    <b:Guid>{72E2DEA5-331F-480F-A541-21F2F28EBE87}</b:Guid>
    <b:Title>Porous, Covalent Triazine‐Based Frameworks Prepared by Ionothermal Synthesis</b:Title>
    <b:Year>2008</b:Year>
    <b:Publisher>Angewandte Chemie</b:Publisher>
    <b:Author>
      <b:Author>
        <b:NameList>
          <b:Person>
            <b:Last>Kuhn</b:Last>
            <b:Middle>Dr.</b:Middle>
            <b:First>Pierre</b:First>
          </b:Person>
          <b:Person>
            <b:Last>Antonietti</b:Last>
            <b:First>Markus</b:First>
          </b:Person>
          <b:Person>
            <b:Last>Thomas</b:Last>
            <b:First>Arne</b:First>
          </b:Person>
        </b:NameList>
      </b:Author>
    </b:Author>
    <b:Pages>3450-3453</b:Pages>
    <b:RefOrder>16</b:RefOrder>
  </b:Source>
  <b:Source>
    <b:Tag>Bud04</b:Tag>
    <b:SourceType>Report</b:SourceType>
    <b:Guid>{A656511F-9BEC-403A-AE21-C2E77A37EBEA}</b:Guid>
    <b:Title>Polymers of intrinsic microporosity (PIMs): robust, solution-processable, organic nanoporous materials</b:Title>
    <b:Year>2004</b:Year>
    <b:Publisher>Royal Society of Chemistry</b:Publisher>
    <b:City>Manchester</b:City>
    <b:Author>
      <b:Author>
        <b:NameList>
          <b:Person>
            <b:Last>Budd</b:Last>
            <b:First>Peter</b:First>
          </b:Person>
          <b:Person>
            <b:Last>Makhseed</b:Last>
            <b:First>Saad</b:First>
          </b:Person>
          <b:Person>
            <b:Last>McKeown</b:Last>
            <b:Middle>B.</b:Middle>
            <b:First>Neil</b:First>
          </b:Person>
        </b:NameList>
      </b:Author>
    </b:Author>
    <b:Pages>230-231</b:Pages>
    <b:RefOrder>17</b:RefOrder>
  </b:Source>
  <b:Source>
    <b:Tag>Rit09</b:Tag>
    <b:SourceType>Report</b:SourceType>
    <b:Guid>{B407FEB1-4C9F-4723-8C40-AD7E46018E1C}</b:Guid>
    <b:Title>Binaphthalene-Based, Soluble Polyimides: The Limits of</b:Title>
    <b:Year>2009</b:Year>
    <b:Publisher>Macromolecules</b:Publisher>
    <b:City>Dresden</b:City>
    <b:Author>
      <b:Author>
        <b:NameList>
          <b:Person>
            <b:Last>Ritter</b:Last>
            <b:First>Nicola</b:First>
          </b:Person>
          <b:Person>
            <b:Last>Antonietti</b:Last>
            <b:First>Markus</b:First>
          </b:Person>
          <b:Person>
            <b:Last>Thomas</b:Last>
            <b:First>Arne</b:First>
          </b:Person>
          <b:Person>
            <b:Last>Senkovska</b:Last>
            <b:First>Irena</b:First>
          </b:Person>
        </b:NameList>
      </b:Author>
    </b:Author>
    <b:Pages>8017–8020</b:Pages>
    <b:RefOrder>18</b:RefOrder>
  </b:Source>
  <b:Source>
    <b:Tag>Mul01</b:Tag>
    <b:SourceType>Report</b:SourceType>
    <b:Guid>{9B5F2FB6-405F-4943-B927-A44A22DB26E2}</b:Guid>
    <b:Title>Developments in the chemistry and band gap engineering of donor–acceptor substituted conjugated polymers</b:Title>
    <b:Year>2001</b:Year>
    <b:Publisher>Materials Science and Engineering</b:Publisher>
    <b:City>Eindhoven</b:City>
    <b:Author>
      <b:Author>
        <b:NameList>
          <b:Person>
            <b:Last>Mullekom</b:Last>
            <b:Middle>A.M.</b:Middle>
            <b:First>H.</b:First>
          </b:Person>
          <b:Person>
            <b:Last>Vekemans</b:Last>
            <b:Middle>A.J.M.</b:Middle>
            <b:First>J.</b:First>
          </b:Person>
          <b:Person>
            <b:Last>Havinga</b:Last>
            <b:Middle>E.</b:Middle>
            <b:First>E.</b:First>
          </b:Person>
        </b:NameList>
      </b:Author>
    </b:Author>
    <b:Department>Department of Chemistry and Biochemistry</b:Department>
    <b:Pages>1-40</b:Pages>
    <b:RefOrder>27</b:RefOrder>
  </b:Source>
  <b:Source>
    <b:Tag>Men07</b:Tag>
    <b:SourceType>Book</b:SourceType>
    <b:Guid>{C7967CC9-2D37-42AB-A918-14675446CC9E}</b:Guid>
    <b:Title> Organic Light-Emitting Materials and Devices</b:Title>
    <b:Year>2007</b:Year>
    <b:City>New York</b:City>
    <b:Author>
      <b:Author>
        <b:NameList>
          <b:Person>
            <b:Last>Meng</b:Last>
            <b:Middle>Li</b:Middle>
            <b:First>Z.</b:First>
          </b:Person>
        </b:NameList>
      </b:Author>
    </b:Author>
    <b:RefOrder>28</b:RefOrder>
  </b:Source>
  <b:Source>
    <b:Tag>Win03</b:Tag>
    <b:SourceType>Report</b:SourceType>
    <b:Guid>{27AB59CB-234F-4E65-9965-9ED25B5E4694}</b:Guid>
    <b:Title>Low bandgap polymers for photon harvesting in bulk heterojunction solar cells</b:Title>
    <b:Year>2003</b:Year>
    <b:City>Linz</b:City>
    <b:Publisher>Royal Society of Chemistry</b:Publisher>
    <b:Author>
      <b:Author>
        <b:NameList>
          <b:Person>
            <b:Last>Winder</b:Last>
            <b:First>Christoph</b:First>
          </b:Person>
          <b:Person>
            <b:Last>Sariciftci</b:Last>
            <b:Middle>Serdar</b:Middle>
            <b:First>Niyazi</b:First>
          </b:Person>
        </b:NameList>
      </b:Author>
    </b:Author>
    <b:Pages>1077-1086</b:Pages>
    <b:RefOrder>26</b:RefOrder>
  </b:Source>
  <b:Source>
    <b:Tag>Pei56</b:Tag>
    <b:SourceType>Book</b:SourceType>
    <b:Guid>{2EC4D1A1-CEE0-4764-9CC4-E92C4230372A}</b:Guid>
    <b:Title>Quantum Theory of Solids</b:Title>
    <b:Year>1956</b:Year>
    <b:City>London</b:City>
    <b:Author>
      <b:Author>
        <b:NameList>
          <b:Person>
            <b:Last>Peierls</b:Last>
            <b:Middle>E.</b:Middle>
            <b:First>R.</b:First>
          </b:Person>
        </b:NameList>
      </b:Author>
    </b:Author>
    <b:RefOrder>29</b:RefOrder>
  </b:Source>
  <b:Source>
    <b:Tag>Tol92</b:Tag>
    <b:SourceType>Report</b:SourceType>
    <b:Guid>{A5F8EF09-77E2-4E55-B632-F11E6BF17A97}</b:Guid>
    <b:Title>Solitons in a Box: The Organic Chemistry of Electrically Conducting Polyenes</b:Title>
    <b:Year>1992</b:Year>
    <b:City>Atlanta</b:City>
    <b:Publisher>American Chemical Society</b:Publisher>
    <b:Author>
      <b:Author>
        <b:NameList>
          <b:Person>
            <b:Last>Tolbert</b:Last>
            <b:Middle>M.</b:Middle>
            <b:First>Laren</b:First>
          </b:Person>
        </b:NameList>
      </b:Author>
    </b:Author>
    <b:Pages>561-568</b:Pages>
    <b:RefOrder>30</b:RefOrder>
  </b:Source>
  <b:Source>
    <b:Tag>Mul41</b:Tag>
    <b:SourceType>Report</b:SourceType>
    <b:Guid>{8A541F6C-345F-40BE-A355-0352A3F7659E}</b:Guid>
    <b:Title>Hyperconjugation</b:Title>
    <b:Year>1941</b:Year>
    <b:City>Chicago</b:City>
    <b:Author>
      <b:Author>
        <b:NameList>
          <b:Person>
            <b:Last>Mulliken</b:Last>
            <b:Middle>S.</b:Middle>
            <b:First>Robert</b:First>
          </b:Person>
          <b:Person>
            <b:Last>Rieke</b:Last>
            <b:Middle>A.</b:Middle>
            <b:First>Carol</b:First>
          </b:Person>
          <b:Person>
            <b:Last>Brown</b:Last>
            <b:Middle>G.</b:Middle>
            <b:First>Weldon</b:First>
          </b:Person>
        </b:NameList>
      </b:Author>
    </b:Author>
    <b:RefOrder>31</b:RefOrder>
  </b:Source>
  <b:Source>
    <b:Tag>Bré85</b:Tag>
    <b:SourceType>Report</b:SourceType>
    <b:Guid>{EADEED63-2A4B-47A6-B7EA-B55F17D908ED}</b:Guid>
    <b:Title>Organic polymers based on aromatic rings (polyparaphenylene, polypyrrole, polythiophene): Evolution of the electronic properties as a function of the torsion angle between adjacent rings</b:Title>
    <b:Year>1985</b:Year>
    <b:Publisher>The Journal of Chemical Physics</b:Publisher>
    <b:City>California </b:City>
    <b:Author>
      <b:Author>
        <b:NameList>
          <b:Person>
            <b:Last>Brédas</b:Last>
            <b:Middle>L.</b:Middle>
            <b:First>J.</b:First>
          </b:Person>
          <b:Person>
            <b:Last>Street</b:Last>
            <b:Middle>B.</b:Middle>
            <b:First>G.</b:First>
          </b:Person>
        </b:NameList>
      </b:Author>
    </b:Author>
    <b:RefOrder>32</b:RefOrder>
  </b:Source>
  <b:Source>
    <b:Tag>Sch01</b:Tag>
    <b:SourceType>Report</b:SourceType>
    <b:Guid>{CE0B66A6-BB1F-4E76-8A67-8186767DFFDA}</b:Guid>
    <b:Title>Introduction:  Aromaticity</b:Title>
    <b:Year>2001</b:Year>
    <b:Publisher>Chemical Reviews</b:Publisher>
    <b:Author>
      <b:Author>
        <b:NameList>
          <b:Person>
            <b:Last>Schleyer</b:Last>
            <b:Middle>Ragué</b:Middle>
            <b:First>Paul von</b:First>
          </b:Person>
        </b:NameList>
      </b:Author>
    </b:Author>
    <b:Pages> 1115–1118</b:Pages>
    <b:RefOrder>33</b:RefOrder>
  </b:Source>
  <b:Source>
    <b:Tag>Bal05</b:Tag>
    <b:SourceType>Report</b:SourceType>
    <b:Guid>{347B3C99-0AAC-488F-BB91-F6CF2FF7A082}</b:Guid>
    <b:Title>Crocker, Not Armit and Robinson, Begat the Six Aromatic Electrons</b:Title>
    <b:Year>2005</b:Year>
    <b:Publisher>Chemical Reviews</b:Publisher>
    <b:City>London</b:City>
    <b:Author>
      <b:Author>
        <b:NameList>
          <b:Person>
            <b:Last>Balaban</b:Last>
            <b:Middle>T.</b:Middle>
            <b:First>Alexandru</b:First>
          </b:Person>
          <b:Person>
            <b:Last>Schleyer</b:Last>
            <b:Middle>v. R.</b:Middle>
            <b:First>Paul</b:First>
          </b:Person>
          <b:Person>
            <b:Last>Rzepa</b:Last>
            <b:Middle>S.</b:Middle>
            <b:First>Henry</b:First>
          </b:Person>
        </b:NameList>
      </b:Author>
    </b:Author>
    <b:Department>Department of Chemistry and Center for Computational Quantum Chemistry</b:Department>
    <b:Pages>3436–3447</b:Pages>
    <b:RefOrder>34</b:RefOrder>
  </b:Source>
  <b:Source>
    <b:Tag>Sch05</b:Tag>
    <b:SourceType>Report</b:SourceType>
    <b:Guid>{BAEDA4F2-60E9-4BB9-8C40-620CBA7125E8}</b:Guid>
    <b:Title>Introduction:  DelocalizationPi and Sigma</b:Title>
    <b:Year>2005</b:Year>
    <b:Publisher>Chemical Reviews</b:Publisher>
    <b:City>Georgia</b:City>
    <b:Author>
      <b:Author>
        <b:NameList>
          <b:Person>
            <b:Last>Schleyer</b:Last>
            <b:Middle>Ragué</b:Middle>
            <b:First>Paul</b:First>
          </b:Person>
        </b:NameList>
      </b:Author>
    </b:Author>
    <b:Pages>3433–3435</b:Pages>
    <b:RefOrder>35</b:RefOrder>
  </b:Source>
  <b:Source>
    <b:Tag>Kaf90</b:Tag>
    <b:SourceType>Report</b:SourceType>
    <b:Guid>{566E13D4-ADB2-445E-8746-1D2DB02E890E}</b:Guid>
    <b:Title>The ionization potential, electron affinity and energy gap of polyimide</b:Title>
    <b:Year>1990</b:Year>
    <b:Publisher>Chemical Physical Letters</b:Publisher>
    <b:City>Baltimore</b:City>
    <b:Author>
      <b:Author>
        <b:NameList>
          <b:Person>
            <b:Last>Kafafi</b:Last>
            <b:Middle>A.</b:Middle>
            <b:First>Sherif</b:First>
          </b:Person>
        </b:NameList>
      </b:Author>
    </b:Author>
    <b:Department>Division of Environmental Chemistry</b:Department>
    <b:Pages>561-563</b:Pages>
    <b:RefOrder>36</b:RefOrder>
  </b:Source>
  <b:Source>
    <b:Tag>Low83</b:Tag>
    <b:SourceType>Report</b:SourceType>
    <b:Guid>{47900BC0-10F3-4AE3-B936-CC5236F01705}</b:Guid>
    <b:Title>Effects of Chemical Substitution on Polymer Band Gaps:</b:Title>
    <b:Year>1983</b:Year>
    <b:Publisher>American Chemical Society</b:Publisher>
    <b:City>Pennsylvania</b:City>
    <b:Author>
      <b:Author>
        <b:NameList>
          <b:Person>
            <b:Last>Lowe</b:Last>
            <b:Middle>P.</b:Middle>
            <b:First>John</b:First>
          </b:Person>
          <b:Person>
            <b:Last>Kafafi</b:Last>
            <b:Middle>A.</b:Middle>
            <b:First>Sherif</b:First>
          </b:Person>
        </b:NameList>
      </b:Author>
    </b:Author>
    <b:Department>Contribution from the Department of Chemistry</b:Department>
    <b:Pages>5837-5841</b:Pages>
    <b:RefOrder>37</b:RefOrder>
  </b:Source>
  <b:Source>
    <b:Tag>Lia09</b:Tag>
    <b:SourceType>Report</b:SourceType>
    <b:Guid>{00E5B2C6-FFAC-46DF-997F-5D19A2980EF9}</b:Guid>
    <b:Title>Highly Efficient Solar Cell Polymers Developed via Fine-Tuning of Structural and Electronic Properties</b:Title>
    <b:Year>2009</b:Year>
    <b:Publisher>American Chemical Society</b:Publisher>
    <b:City>Chicago, Illinois </b:City>
    <b:Author>
      <b:Author>
        <b:NameList>
          <b:Person>
            <b:Last>Liang</b:Last>
            <b:First>Yongye</b:First>
          </b:Person>
          <b:Person>
            <b:Last>Feng</b:Last>
            <b:First>Danqin</b:First>
          </b:Person>
          <b:Person>
            <b:Last>Wu</b:Last>
            <b:First>Yue</b:First>
          </b:Person>
        </b:NameList>
      </b:Author>
    </b:Author>
    <b:Department>Department of Chemistry and the James Franck Institute</b:Department>
    <b:Pages> 7792–7799</b:Pages>
    <b:RefOrder>38</b:RefOrder>
  </b:Source>
  <b:Source>
    <b:Tag>Sza10</b:Tag>
    <b:SourceType>Report</b:SourceType>
    <b:Guid>{64CA797E-8230-4C37-944F-A5C960810A5B}</b:Guid>
    <b:Title>When Function Follows Form: Effects of Donor Copolymer Side Chains on Film Morphology and BHJ Solar Cell Performance</b:Title>
    <b:Year>2010</b:Year>
    <b:Publisher>Advanced Materials</b:Publisher>
    <b:Author>
      <b:Author>
        <b:NameList>
          <b:Person>
            <b:Last>Szarko</b:Last>
            <b:Middle>M.</b:Middle>
            <b:First>Jodi</b:First>
          </b:Person>
          <b:Person>
            <b:Last>Guo</b:Last>
            <b:First>Jianchang</b:First>
          </b:Person>
          <b:Person>
            <b:Last>Liang</b:Last>
            <b:First>Yongye</b:First>
          </b:Person>
          <b:Person>
            <b:Last>Lee </b:Last>
            <b:First>Byengdu</b:First>
          </b:Person>
        </b:NameList>
      </b:Author>
    </b:Author>
    <b:Pages>5468-5472</b:Pages>
    <b:RefOrder>39</b:RefOrder>
  </b:Source>
  <b:Source>
    <b:Tag>HeF11</b:Tag>
    <b:SourceType>Report</b:SourceType>
    <b:Guid>{D2E60486-2533-4992-B6B6-B08DA4032674}</b:Guid>
    <b:Title>Tetrathienoanthracene-Based Copolymers for Efficient Solar Cells</b:Title>
    <b:Year>2011</b:Year>
    <b:Publisher>American Chemical Society</b:Publisher>
    <b:City>Delaware</b:City>
    <b:Author>
      <b:Author>
        <b:NameList>
          <b:Person>
            <b:Last>He</b:Last>
            <b:First>Feng</b:First>
          </b:Person>
          <b:Person>
            <b:Last>Wang</b:Last>
            <b:First>Wei</b:First>
          </b:Person>
          <b:Person>
            <b:Last>Chen</b:Last>
            <b:First>Wei</b:First>
          </b:Person>
          <b:Person>
            <b:Last>Xu</b:Last>
            <b:First>Tao</b:First>
          </b:Person>
        </b:NameList>
      </b:Author>
    </b:Author>
    <b:Department>Department of Chemistry and The James Franck Institute</b:Department>
    <b:Pages>3284–3287</b:Pages>
    <b:RefOrder>40</b:RefOrder>
  </b:Source>
  <b:Source>
    <b:Tag>Kim12</b:Tag>
    <b:SourceType>Report</b:SourceType>
    <b:Guid>{1027D1C4-C2D4-4581-8C31-17508B3CABB2}</b:Guid>
    <b:Title>Role of Interchain Coupling in the Metallic State of Conducting Polymers</b:Title>
    <b:Year>2012</b:Year>
    <b:Publisher>Physical Review Letters</b:Publisher>
    <b:Author>
      <b:Author>
        <b:NameList>
          <b:Person>
            <b:Last>Kim</b:Last>
            <b:First>Nara</b:First>
          </b:Person>
          <b:Person>
            <b:Last>Lee</b:Last>
            <b:Middle>Hoon</b:Middle>
            <b:First>Byoung</b:First>
          </b:Person>
          <b:Person>
            <b:Last>Choi</b:Last>
            <b:First>Doowhan</b:First>
          </b:Person>
          <b:Person>
            <b:Last>Kim</b:Last>
            <b:First>Geunjin</b:First>
          </b:Person>
        </b:NameList>
      </b:Author>
    </b:Author>
    <b:Pages>106405</b:Pages>
    <b:RefOrder>41</b:RefOrder>
  </b:Source>
  <b:Source>
    <b:Tag>SuY12</b:Tag>
    <b:SourceType>Report</b:SourceType>
    <b:Guid>{BFB9B40A-4C8B-4A9E-9FD6-A5360654BD49}</b:Guid>
    <b:Title>Organic photovoltaics</b:Title>
    <b:Year>2012</b:Year>
    <b:Publisher>materialstoday</b:Publisher>
    <b:City>Taiwan</b:City>
    <b:Author>
      <b:Author>
        <b:NameList>
          <b:Person>
            <b:Last>Su</b:Last>
            <b:First>Yu-Wei</b:First>
          </b:Person>
          <b:Person>
            <b:Last>Lan</b:Last>
            <b:First>Shang</b:First>
          </b:Person>
          <b:Person>
            <b:Last>Wei</b:Last>
            <b:First>Kung-Hwa</b:First>
          </b:Person>
        </b:NameList>
      </b:Author>
    </b:Author>
    <b:Department>Department of Materials Science and Engineering</b:Department>
    <b:Pages>554-562</b:Pages>
    <b:RefOrder>42</b:RefOrder>
  </b:Source>
  <b:Source>
    <b:Tag>Woo08</b:Tag>
    <b:SourceType>Report</b:SourceType>
    <b:Guid>{538F35FC-8B97-4E1F-A484-AF7E411A019E}</b:Guid>
    <b:Title>The Influence of Poly(3-hexylthiophene) Regioregularity on Fullerene-Composite Solar Cell Performance</b:Title>
    <b:Year>2008</b:Year>
    <b:Publisher>Journal of the Americal Chemical Society</b:Publisher>
    <b:City>California</b:City>
    <b:Author>
      <b:Author>
        <b:NameList>
          <b:Person>
            <b:Last>Woo</b:Last>
            <b:Middle>H.</b:Middle>
            <b:First>Claire</b:First>
          </b:Person>
          <b:Person>
            <b:Last>Thompson</b:Last>
            <b:Middle>C.</b:Middle>
            <b:First>Barry</b:First>
          </b:Person>
          <b:Person>
            <b:Last>Kim</b:Last>
            <b:Middle>J.</b:Middle>
            <b:First>Bumjoon</b:First>
          </b:Person>
          <b:Person>
            <b:Last>Toney</b:Last>
            <b:Middle>F.</b:Middle>
            <b:First>Michael</b:First>
          </b:Person>
        </b:NameList>
      </b:Author>
    </b:Author>
    <b:Department>Department of Chemical Engineering</b:Department>
    <b:Pages>16324–16329</b:Pages>
    <b:RefOrder>43</b:RefOrder>
  </b:Source>
  <b:Source>
    <b:Tag>Sal98</b:Tag>
    <b:SourceType>Report</b:SourceType>
    <b:Guid>{C7EA4FDA-0824-44F6-A421-2486E0E2218D}</b:Guid>
    <b:Title>Comparison of geometries and electronic structures of polyacetylene, polyborole, polycyclopentadiene, polypyrrole, polyfuran, polysilole, polyphosphole, polythiophene, polyselenophene and polytellurophene</b:Title>
    <b:Year>1998</b:Year>
    <b:Publisher>Synthetic Materials</b:Publisher>
    <b:City>Canada</b:City>
    <b:Author>
      <b:Author>
        <b:NameList>
          <b:Person>
            <b:Last>Salzner</b:Last>
            <b:First>U.</b:First>
          </b:Person>
          <b:Person>
            <b:Last>Lagowski</b:Last>
            <b:Middle>B.</b:Middle>
            <b:First>J.</b:First>
          </b:Person>
          <b:Person>
            <b:Last>Pickup</b:Last>
            <b:Middle>G.</b:Middle>
            <b:First>P.</b:First>
          </b:Person>
        </b:NameList>
      </b:Author>
    </b:Author>
    <b:Department>Department of Chemistry</b:Department>
    <b:Pages>177-189</b:Pages>
    <b:RefOrder>44</b:RefOrder>
  </b:Source>
  <b:Source>
    <b:Tag>Hav92</b:Tag>
    <b:SourceType>Report</b:SourceType>
    <b:Guid>{763B1D52-7375-4B7D-B6F5-9C18DFF8DD5E}</b:Guid>
    <b:Title>A new class of small band gap organic polymer conductors</b:Title>
    <b:Year>1992</b:Year>
    <b:Publisher>Polymer Bulletin</b:Publisher>
    <b:City>Groningen</b:City>
    <b:Author>
      <b:Author>
        <b:NameList>
          <b:Person>
            <b:Last>Havinga</b:Last>
            <b:Middle>E.</b:Middle>
            <b:First>E.</b:First>
          </b:Person>
          <b:Person>
            <b:Last>Hoeve</b:Last>
            <b:First>W.</b:First>
          </b:Person>
          <b:Person>
            <b:Last>Wynberg</b:Last>
            <b:First>H.</b:First>
          </b:Person>
        </b:NameList>
      </b:Author>
    </b:Author>
    <b:Pages>119-126 </b:Pages>
    <b:RefOrder>45</b:RefOrder>
  </b:Source>
  <b:Source>
    <b:Tag>Bro96</b:Tag>
    <b:SourceType>Report</b:SourceType>
    <b:Guid>{794A0475-D237-4241-B2C4-D8A3A9119A75}</b:Guid>
    <b:Title>Small Band Gap Semiconducting Polymers Made from Dye Molecules:  Polysquaraines</b:Title>
    <b:Year>1996</b:Year>
    <b:Publisher>The Journal of Physical Chemistry</b:Publisher>
    <b:City>Eindhoven</b:City>
    <b:Author>
      <b:Author>
        <b:NameList>
          <b:Person>
            <b:Last>Brocks</b:Last>
            <b:First>G.</b:First>
          </b:Person>
          <b:Person>
            <b:Last>Tol</b:Last>
            <b:First>A.</b:First>
          </b:Person>
        </b:NameList>
      </b:Author>
    </b:Author>
    <b:Pages>1838–1846</b:Pages>
    <b:RefOrder>46</b:RefOrder>
  </b:Source>
  <b:Source>
    <b:Tag>Bro961</b:Tag>
    <b:SourceType>Report</b:SourceType>
    <b:Guid>{0E29190C-C725-4D8A-950E-D44D9220C0E3}</b:Guid>
    <b:Title>A theoretical study of polysquaraines</b:Title>
    <b:Year>1996</b:Year>
    <b:Publisher>Synthetic Metals</b:Publisher>
    <b:City>Eindhoven</b:City>
    <b:Author>
      <b:Author>
        <b:NameList>
          <b:Person>
            <b:Last>Brocks</b:Last>
            <b:First>G.</b:First>
          </b:Person>
          <b:Person>
            <b:Last>Tol</b:Last>
            <b:First>A.</b:First>
          </b:Person>
        </b:NameList>
      </b:Author>
    </b:Author>
    <b:Department>Philips Research Laboratories</b:Department>
    <b:Pages>213-216</b:Pages>
    <b:RefOrder>47</b:RefOrder>
  </b:Source>
  <b:Source xmlns:b="http://schemas.openxmlformats.org/officeDocument/2006/bibliography">
    <b:Tag>Hav03</b:Tag>
    <b:SourceType>Report</b:SourceType>
    <b:Guid>{DFF5640E-01F7-4FC7-8210-AD6CEF8D05F0}</b:Guid>
    <b:Title>Alternate donor-acceptor small-band-gap semiconducting polymers; Polysquaraines and polycroconaines</b:Title>
    <b:Year>2003</b:Year>
    <b:Publisher>Synthetic Metals</b:Publisher>
    <b:City>Groningen</b:City>
    <b:Author>
      <b:Author>
        <b:NameList>
          <b:Person>
            <b:Last>Havinga</b:Last>
            <b:Middle>E.</b:Middle>
            <b:First>E.</b:First>
          </b:Person>
          <b:Person>
            <b:Last>Hoeve</b:Last>
            <b:Middle>ten</b:Middle>
            <b:First>W.</b:First>
          </b:Person>
          <b:Person>
            <b:Last>Wynberg</b:Last>
            <b:First>H.</b:First>
          </b:Person>
        </b:NameList>
      </b:Author>
    </b:Author>
    <b:RefOrder>84</b:RefOrder>
  </b:Source>
  <b:Source>
    <b:Tag>LiY12</b:Tag>
    <b:SourceType>Report</b:SourceType>
    <b:Guid>{124FA3CA-D8CE-4088-B8A1-651CC3C3872E}</b:Guid>
    <b:Title>Molecular Design of Photovoltaic Materials for Polymer Solar Cells: Toward Suitable Electronic Energy Levels and Broad Absorption</b:Title>
    <b:Year>2012</b:Year>
    <b:Publisher>Accounts of chemical research</b:Publisher>
    <b:City>Beijing</b:City>
    <b:Author>
      <b:Author>
        <b:NameList>
          <b:Person>
            <b:Last>Li</b:Last>
            <b:First>Yongfang</b:First>
          </b:Person>
        </b:NameList>
      </b:Author>
    </b:Author>
    <b:Department>Beijing National Laboratory for Molecular Sciences</b:Department>
    <b:Pages>723–733</b:Pages>
    <b:RefOrder>49</b:RefOrder>
  </b:Source>
  <b:Source>
    <b:Tag>Zha11</b:Tag>
    <b:SourceType>Report</b:SourceType>
    <b:Guid>{C252C2FC-BF38-4301-8BE9-4A9F2A5FF04E}</b:Guid>
    <b:Title>Structures and properties of conjugated Donor–Acceptor copolymers for solar cell applications</b:Title>
    <b:Year>2011</b:Year>
    <b:Publisher>Royal Society of Chemistry</b:Publisher>
    <b:City>Beijing</b:City>
    <b:Author>
      <b:Author>
        <b:NameList>
          <b:Person>
            <b:Last>Zhang</b:Last>
            <b:First>Zhi-Guo</b:First>
          </b:Person>
          <b:Person>
            <b:Last>Wang</b:Last>
            <b:First>Jizheng</b:First>
          </b:Person>
        </b:NameList>
      </b:Author>
    </b:Author>
    <b:Department>Beijing National Laboratory for Molecular Sciences</b:Department>
    <b:Pages>4178-4187</b:Pages>
    <b:RefOrder>50</b:RefOrder>
  </b:Source>
  <b:Source>
    <b:Tag>Lan12</b:Tag>
    <b:SourceType>Report</b:SourceType>
    <b:Guid>{457B705B-7465-4560-B0A7-4A75CD978E60}</b:Guid>
    <b:Title>Thiophene spacers impart crystallinity and enhance the efficiency of benzotrithiophene-based conjugated polymers for bulk heterojunction photovoltaics</b:Title>
    <b:Year>2012</b:Year>
    <b:Publisher>Royal Society of Chemistry</b:Publisher>
    <b:City>Taiwan</b:City>
    <b:Author>
      <b:Author>
        <b:NameList>
          <b:Person>
            <b:Last>Lan</b:Last>
            <b:First>Shang-Che</b:First>
          </b:Person>
          <b:Person>
            <b:Last>Yang</b:Last>
            <b:First>Po-An</b:First>
          </b:Person>
          <b:Person>
            <b:Last>Zhu</b:Last>
            <b:First>Meng-Jie</b:First>
          </b:Person>
          <b:Person>
            <b:Last>Yu</b:Last>
            <b:First>Chia-Min</b:First>
          </b:Person>
        </b:NameList>
      </b:Author>
    </b:Author>
    <b:Department>Department of Materials Science and Engineering</b:Department>
    <b:Pages>1132-1140</b:Pages>
    <b:RefOrder>51</b:RefOrder>
  </b:Source>
  <b:Source>
    <b:Tag>Zho10</b:Tag>
    <b:SourceType>Report</b:SourceType>
    <b:Guid>{0F391352-8E16-4180-ADCB-E0ABDFA5C696}</b:Guid>
    <b:Title>Donor−Acceptor Polymers Incorporating Alkylated Dithienylbenzothiadiazole for Bulk Heterojunction Solar Cells: Pronounced Effect of Positioning Alkyl Chains</b:Title>
    <b:Year>2010</b:Year>
    <b:Publisher>Macromolecules</b:Publisher>
    <b:City>Wuhan</b:City>
    <b:Author>
      <b:Author>
        <b:NameList>
          <b:Person>
            <b:Last>Zhou</b:Last>
            <b:First>Huaxing</b:First>
          </b:Person>
          <b:Person>
            <b:Last>Yang</b:Last>
            <b:First>Liqiang</b:First>
          </b:Person>
          <b:Person>
            <b:Last>Xiao</b:Last>
            <b:First>Shengqiang</b:First>
          </b:Person>
        </b:NameList>
      </b:Author>
    </b:Author>
    <b:Department>Department of Chemistry</b:Department>
    <b:Pages>811–820</b:Pages>
    <b:RefOrder>52</b:RefOrder>
  </b:Source>
  <b:Source>
    <b:Tag>Özg05</b:Tag>
    <b:SourceType>Report</b:SourceType>
    <b:Guid>{ED93F916-116B-486C-843D-11A40DB01DCA}</b:Guid>
    <b:Title>A comprehensive review of ZnO materials and devices</b:Title>
    <b:Year>2005</b:Year>
    <b:Publisher>Journal of Applied Physics</b:Publisher>
    <b:City>Virginia</b:City>
    <b:Author>
      <b:Author>
        <b:NameList>
          <b:Person>
            <b:Last>Özgür</b:Last>
            <b:First>Ü.</b:First>
          </b:Person>
          <b:Person>
            <b:Last>Alivov</b:Last>
            <b:First>Ya</b:First>
          </b:Person>
          <b:Person>
            <b:Last>Reshchikov</b:Last>
            <b:Middle>A.</b:Middle>
            <b:First>M.</b:First>
          </b:Person>
          <b:Person>
            <b:Last>Doğan</b:Last>
            <b:First>S.</b:First>
          </b:Person>
          <b:Person>
            <b:Last>Avrutin</b:Last>
            <b:First>V.</b:First>
          </b:Person>
        </b:NameList>
      </b:Author>
    </b:Author>
    <b:Department>Department of Electrical Engineering and Physics Department</b:Department>
    <b:RefOrder>54</b:RefOrder>
  </b:Source>
  <b:Source>
    <b:Tag>Bag97</b:Tag>
    <b:SourceType>Report</b:SourceType>
    <b:Guid>{4B9C4B6C-F16F-4EA5-98F2-58C2AABA0CB5}</b:Guid>
    <b:Title>Optically pumped lasing of ZnO at room temperature</b:Title>
    <b:Year>1997</b:Year>
    <b:Publisher>Applied Physical Letters</b:Publisher>
    <b:City>Sendai</b:City>
    <b:Author>
      <b:Author>
        <b:NameList>
          <b:Person>
            <b:Last>Bagnall</b:Last>
            <b:Middle>M.</b:Middle>
            <b:First>D.</b:First>
          </b:Person>
          <b:Person>
            <b:Last>Chen</b:Last>
            <b:Middle>F.</b:Middle>
            <b:First>Y.</b:First>
          </b:Person>
          <b:Person>
            <b:Last>Zhu.</b:Last>
            <b:First>Z.</b:First>
          </b:Person>
          <b:Person>
            <b:Last>Yao</b:Last>
            <b:First>T.</b:First>
          </b:Person>
        </b:NameList>
      </b:Author>
    </b:Author>
    <b:Institution>Institute of Material Research</b:Institution>
    <b:Pages>2230</b:Pages>
    <b:RefOrder>55</b:RefOrder>
  </b:Source>
  <b:Source>
    <b:Tag>Pau93</b:Tag>
    <b:SourceType>Report</b:SourceType>
    <b:Guid>{70D4C8B7-E256-420D-8210-2A27393991E4}</b:Guid>
    <b:Title>Optical constants of vacuum‐evaporated polycrystalline cadmium selenide thin films</b:Title>
    <b:Year>1993</b:Year>
    <b:Publisher>Journal of Applied Physics</b:Publisher>
    <b:City>Kharagpur</b:City>
    <b:Author>
      <b:Author>
        <b:NameList>
          <b:Person>
            <b:Last>Paul</b:Last>
            <b:First>U.</b:First>
          </b:Person>
        </b:NameList>
      </b:Author>
    </b:Author>
    <b:Department>Department of Electronics and ECE</b:Department>
    <b:Pages>6368</b:Pages>
    <b:RefOrder>56</b:RefOrder>
  </b:Source>
  <b:Source>
    <b:Tag>Bar99</b:Tag>
    <b:SourceType>Report</b:SourceType>
    <b:Guid>{495B5DC8-B2FE-47AE-A466-AE63D857766D}</b:Guid>
    <b:Title>Structure and Electronic Properties of Solid Acids Based on Tungsten Oxide Nanostructures</b:Title>
    <b:Year>1999</b:Year>
    <b:Publisher>The Journal of Physical Chemistry</b:Publisher>
    <b:City>New Jersey</b:City>
    <b:Author>
      <b:Author>
        <b:NameList>
          <b:Person>
            <b:Last>Barton</b:Last>
            <b:Middle>G.</b:Middle>
            <b:First>David</b:First>
          </b:Person>
          <b:Person>
            <b:Last>Shtein</b:Last>
            <b:First>Max</b:First>
          </b:Person>
          <b:Person>
            <b:Last>Wilson</b:Last>
            <b:Middle>D.</b:Middle>
            <b:First>Ryan</b:First>
          </b:Person>
          <b:Person>
            <b:Last>Soled</b:Last>
            <b:Middle>L.</b:Middle>
            <b:First>Stuart</b:First>
          </b:Person>
        </b:NameList>
      </b:Author>
    </b:Author>
    <b:Department>Department of Chemical Engineering</b:Department>
    <b:Pages>630-640</b:Pages>
    <b:RefOrder>57</b:RefOrder>
  </b:Source>
  <b:Source>
    <b:Tag>Suz04</b:Tag>
    <b:SourceType>Report</b:SourceType>
    <b:Guid>{596E9252-BE3D-4353-8D17-ECB110F0B9D8}</b:Guid>
    <b:Title>Optical Band Gap of Barium Titanate Nanoparticles Prepared by RF-plasma Chemical Vapor Deposition</b:Title>
    <b:Year>2004</b:Year>
    <b:Publisher>Japanese Journal of Applied Physics</b:Publisher>
    <b:City>Kyoto</b:City>
    <b:Author>
      <b:Author>
        <b:NameList>
          <b:Person>
            <b:Last>Suzuki</b:Last>
            <b:First>Keigo</b:First>
          </b:Person>
          <b:Person>
            <b:Last>Kijima</b:Last>
            <b:First>Kazunori</b:First>
          </b:Person>
        </b:NameList>
      </b:Author>
    </b:Author>
    <b:Department>Department of Chemistry and Materials Engineering</b:Department>
    <b:Pages>2081-2082</b:Pages>
    <b:RefOrder>58</b:RefOrder>
  </b:Source>
  <b:Source>
    <b:Tag>Abd16</b:Tag>
    <b:SourceType>Report</b:SourceType>
    <b:Guid>{B3A6FC95-BBBB-4F77-B611-711C74353793}</b:Guid>
    <b:Title>Simple Method For The Determination of Bandgap of a Nanopowdered Sample Using Kubelka Munk Theory</b:Title>
    <b:Year>2016</b:Year>
    <b:Publisher>Journal of the Nigerian Association of Mathematical Physics</b:Publisher>
    <b:City>Isparta</b:City>
    <b:Author>
      <b:Author>
        <b:NameList>
          <b:Person>
            <b:Last>Abdullahi</b:Last>
            <b:Middle>Said</b:Middle>
            <b:First>Sabiu</b:First>
          </b:Person>
          <b:Person>
            <b:Last>Guner</b:Last>
            <b:First>Sadik</b:First>
          </b:Person>
          <b:Person>
            <b:Last>Koseoglu</b:Last>
            <b:First>Yuksel</b:First>
          </b:Person>
        </b:NameList>
      </b:Author>
    </b:Author>
    <b:Department>Physics Department</b:Department>
    <b:Pages>241-246</b:Pages>
    <b:RefOrder>59</b:RefOrder>
  </b:Source>
  <b:Source>
    <b:Tag>Lov16</b:Tag>
    <b:SourceType>Report</b:SourceType>
    <b:Guid>{62FE44A5-812A-472A-8301-7DA2A9EA6A1D}</b:Guid>
    <b:Title>Conductivity</b:Title>
    <b:Year>2016</b:Year>
    <b:City>Cambridge</b:City>
    <b:Author>
      <b:Author>
        <b:NameList>
          <b:Person>
            <b:Last>Lovatt</b:Last>
            <b:First>Andrew</b:First>
          </b:Person>
          <b:Person>
            <b:Last>Shercliff</b:Last>
            <b:First>Hugh</b:First>
          </b:Person>
        </b:NameList>
      </b:Author>
    </b:Author>
    <b:RefOrder>64</b:RefOrder>
  </b:Source>
  <b:Source>
    <b:Tag>Afe17</b:Tag>
    <b:SourceType>Report</b:SourceType>
    <b:Guid>{1B2B177D-A761-4E93-BDAA-766166297664}</b:Guid>
    <b:Title>Electrical conductivity</b:Title>
    <b:Year>2017</b:Year>
    <b:Publisher>Energy Education</b:Publisher>
    <b:Author>
      <b:Author>
        <b:NameList>
          <b:Person>
            <b:Last>Afework</b:Last>
            <b:First>Bethel</b:First>
          </b:Person>
          <b:Person>
            <b:Last>Campbell</b:Last>
            <b:First>Allison</b:First>
          </b:Person>
          <b:Person>
            <b:Last>Hanania</b:Last>
            <b:First>Jordan</b:First>
          </b:Person>
          <b:Person>
            <b:Last>Lloyd</b:Last>
            <b:First>Ellen</b:First>
          </b:Person>
        </b:NameList>
      </b:Author>
    </b:Author>
    <b:RefOrder>65</b:RefOrder>
  </b:Source>
  <b:Source>
    <b:Tag>Dut17</b:Tag>
    <b:SourceType>Report</b:SourceType>
    <b:Guid>{2D56149E-B2D6-4D36-86A9-FF5982D1DBCA}</b:Guid>
    <b:Title>X-ray Powder Diffraction (XRD)</b:Title>
    <b:Year>2017</b:Year>
    <b:City>Louisiana</b:City>
    <b:Author>
      <b:Author>
        <b:NameList>
          <b:Person>
            <b:Last>Dutrow</b:Last>
            <b:Middle>L.</b:Middle>
            <b:First>Barbora</b:First>
          </b:Person>
          <b:Person>
            <b:Last>Clark</b:Last>
            <b:Middle>M.</b:Middle>
            <b:First>Christine</b:First>
          </b:Person>
        </b:NameList>
      </b:Author>
    </b:Author>
    <b:Institution>Geochemical Instrumentation and Analysis</b:Institution>
    <b:RefOrder>66</b:RefOrder>
  </b:Source>
  <b:Source>
    <b:Tag>And18</b:Tag>
    <b:SourceType>Report</b:SourceType>
    <b:Guid>{2D368C1A-3DB2-4ECD-921B-F5DCB833887A}</b:Guid>
    <b:Title>TGA Analysis or Thermogravimetric Analysis</b:Title>
    <b:Year>2018</b:Year>
    <b:Publisher>Anderson Materials Evaluation</b:Publisher>
    <b:City>Columbia</b:City>
    <b:Author>
      <b:Author>
        <b:NameList>
          <b:Person>
            <b:Last>Anderson</b:Last>
            <b:First>Charles</b:First>
          </b:Person>
        </b:NameList>
      </b:Author>
    </b:Author>
    <b:RefOrder>67</b:RefOrder>
  </b:Source>
  <b:Source>
    <b:Tag>Cui18</b:Tag>
    <b:SourceType>Report</b:SourceType>
    <b:Guid>{F374BAC5-092B-4A05-8773-8C72E74B61FA}</b:Guid>
    <b:Title>Design and synthesis of a multifunctional porous N-rich polymer containing s- triazine and Troger´s base for CO2 adsorption, catalysis and sensing</b:Title>
    <b:Year>2018</b:Year>
    <b:Publisher>Royal Society of Chemistry</b:Publisher>
    <b:City>Changchun</b:City>
    <b:Author>
      <b:Author>
        <b:NameList>
          <b:Person>
            <b:Last>Cui</b:Last>
            <b:First>Yuanzheng</b:First>
          </b:Person>
          <b:Person>
            <b:Last>Du</b:Last>
            <b:First>Jianfeng</b:First>
          </b:Person>
          <b:Person>
            <b:Last>Liu</b:Last>
            <b:First>Yuchuan</b:First>
          </b:Person>
          <b:Person>
            <b:Last>Yu</b:Last>
            <b:First>Yue</b:First>
          </b:Person>
          <b:Person>
            <b:Last>Wang</b:Last>
            <b:First>Shun</b:First>
          </b:Person>
        </b:NameList>
      </b:Author>
    </b:Author>
    <b:Department>Lab of Inorganic Synthesis and Preparative Chemistry</b:Department>
    <b:RefOrder>60</b:RefOrder>
  </b:Source>
  <b:Source>
    <b:Tag>Kau15</b:Tag>
    <b:SourceType>Report</b:SourceType>
    <b:Guid>{61319B1D-BF7C-4B32-99AB-68198511ECC3}</b:Guid>
    <b:Title>Organic–Inorganic Hybrid Nanocomposite-Based Gas Sensors for Environmental Monitoring</b:Title>
    <b:Year>2015</b:Year>
    <b:Publisher>Chemical Reviews</b:Publisher>
    <b:City>Delhi</b:City>
    <b:Author>
      <b:Author>
        <b:NameList>
          <b:Person>
            <b:Last>Kaushik</b:Last>
            <b:First>Ajeet</b:First>
          </b:Person>
          <b:Person>
            <b:Last>Kumar</b:Last>
            <b:First>Rajesh</b:First>
          </b:Person>
          <b:Person>
            <b:Last>Arya</b:Last>
            <b:Middle>K.</b:Middle>
            <b:First>Sunil</b:First>
          </b:Person>
          <b:Person>
            <b:Last>Nair</b:Last>
            <b:First>Madhavan</b:First>
          </b:Person>
        </b:NameList>
      </b:Author>
    </b:Author>
    <b:Department>Department of Immunology, Department of Electrical and Computer Engineering</b:Department>
    <b:Pages>4571-4606</b:Pages>
    <b:RefOrder>61</b:RefOrder>
  </b:Source>
  <b:Source>
    <b:Tag>Zha15</b:Tag>
    <b:SourceType>Report</b:SourceType>
    <b:Guid>{9CD1080C-7418-4C5B-B1B7-F2613DB9A1FA}</b:Guid>
    <b:Title>Protonation effect on ligands in EuL: a luminescent switcher for fast naked-eye detection of HCl</b:Title>
    <b:Year>2015</b:Year>
    <b:Publisher>Royal Society of Chemistry</b:Publisher>
    <b:City>Beijing</b:City>
    <b:Author>
      <b:Author>
        <b:NameList>
          <b:Person>
            <b:Last>Zhang</b:Last>
            <b:First>Jua</b:First>
          </b:Person>
          <b:Person>
            <b:Last>Yang</b:Last>
            <b:First>Wen-Bin</b:First>
          </b:Person>
          <b:Person>
            <b:Last>Wu</b:Last>
            <b:First>Xiao-Yuan</b:First>
          </b:Person>
        </b:NameList>
      </b:Author>
    </b:Author>
    <b:Pages>13586-13591</b:Pages>
    <b:RefOrder>62</b:RefOrder>
  </b:Source>
  <b:Source>
    <b:Tag>Xie12</b:Tag>
    <b:SourceType>Report</b:SourceType>
    <b:Guid>{68DD873C-84C1-4DC8-BD56-9723823A89D1}</b:Guid>
    <b:Title>Schiff-base as highly sensitive and reversible chemosensors for HCl gas</b:Title>
    <b:Year>2012</b:Year>
    <b:Publisher>Sensors and Actuators B: Chemical</b:Publisher>
    <b:City>Zibo</b:City>
    <b:Author>
      <b:Author>
        <b:NameList>
          <b:Person>
            <b:Last>Xie</b:Last>
            <b:First>Yu-Zhong</b:First>
          </b:Person>
          <b:Person>
            <b:Last>Shan</b:Last>
            <b:First>Guo-Gang</b:First>
          </b:Person>
          <b:Person>
            <b:Last>Zhou</b:Last>
            <b:First>Zi-Yan</b:First>
          </b:Person>
        </b:NameList>
      </b:Author>
    </b:Author>
    <b:Department>Department of Chemistry</b:Department>
    <b:Institution>Institute of Functional Material Chemistry</b:Institution>
    <b:Pages>41-49</b:Pages>
    <b:RefOrder>63</b:RefOrder>
  </b:Source>
  <b:Source>
    <b:Tag>Mor</b:Tag>
    <b:SourceType>Report</b:SourceType>
    <b:Guid>{BA06F468-205D-4315-B2EA-2B8CBE807E8E}</b:Guid>
    <b:Title>The effect of polymer solubilizing side-chains on solar cell stability</b:Title>
    <b:Author>
      <b:Author>
        <b:NameList>
          <b:Person>
            <b:Last>Morse</b:Last>
            <b:Middle>E.</b:Middle>
            <b:First>Graham</b:First>
          </b:Person>
          <b:Person>
            <b:Last>Tournebize</b:Last>
            <b:First>Aurélien</b:First>
          </b:Person>
          <b:Person>
            <b:Last>Rivaton</b:Last>
            <b:First>Agnés</b:First>
          </b:Person>
          <b:Person>
            <b:Last>Chassé</b:Last>
            <b:First>Thomas</b:First>
          </b:Person>
        </b:NameList>
      </b:Author>
    </b:Author>
    <b:Year>2015</b:Year>
    <b:Publisher>Royal Society of Chemistry</b:Publisher>
    <b:City>Aubière</b:City>
    <b:Pages>11884-11897</b:Pages>
    <b:RefOrder>68</b:RefOrder>
  </b:Source>
  <b:Source>
    <b:Tag>Mor15</b:Tag>
    <b:SourceType>Report</b:SourceType>
    <b:Guid>{C37C8573-A2DD-4772-8E34-3529E321ACC6}</b:Guid>
    <b:Title>The effect of polymer solubilizing side-chains on solar cell stability</b:Title>
    <b:Year>2015</b:Year>
    <b:Publisher>Physical Chemistry Chemical Physics</b:Publisher>
    <b:City>Aubière, Tübingen</b:City>
    <b:Author>
      <b:Author>
        <b:NameList>
          <b:Person>
            <b:Last>Morse</b:Last>
            <b:Middle>E.</b:Middle>
            <b:First>Graham</b:First>
          </b:Person>
          <b:Person>
            <b:Last>Tournebize</b:Last>
            <b:First>Aurélien</b:First>
          </b:Person>
          <b:Person>
            <b:Last>Rivatos</b:Last>
            <b:First>Agnés</b:First>
          </b:Person>
          <b:Person>
            <b:Last>Chassé</b:Last>
            <b:First>Thomas</b:First>
          </b:Person>
        </b:NameList>
      </b:Author>
    </b:Author>
    <b:Pages>11884-11897</b:Pages>
    <b:RefOrder>5</b:RefOrder>
  </b:Source>
  <b:Source>
    <b:Tag>Shi14</b:Tag>
    <b:SourceType>Report</b:SourceType>
    <b:Guid>{676DF7EA-3881-49A0-A765-C6ACA76D6BB1}</b:Guid>
    <b:Title>Synthesis and Characterization of Angular-Shaped Naphtho[1,2-b;5,6-b′]difuran–Diketopyrrolopyrrole-Containing Copolymers for High-Performance Organic Field-Effect Transistors</b:Title>
    <b:Year>2014</b:Year>
    <b:Publisher>Macromolecules</b:Publisher>
    <b:City>Beijing</b:City>
    <b:Author>
      <b:Author>
        <b:NameList>
          <b:Person>
            <b:Last>Shi</b:Last>
            <b:First>Shaowei</b:First>
          </b:Person>
          <b:Person>
            <b:Last>Xie</b:Last>
            <b:First>Xiaodong</b:First>
          </b:Person>
          <b:Person>
            <b:Last>Gao</b:Last>
            <b:First>Chen</b:First>
          </b:Person>
          <b:Person>
            <b:Last>Shi</b:Last>
            <b:First>Keli</b:First>
          </b:Person>
        </b:NameList>
      </b:Author>
    </b:Author>
    <b:Pages> 616-625</b:Pages>
    <b:RefOrder>6</b:RefOrder>
  </b:Source>
  <b:Source>
    <b:Tag>Kas11</b:Tag>
    <b:SourceType>Report</b:SourceType>
    <b:Guid>{F90830EB-B1F7-48C8-AE62-27A6C6647C7B}</b:Guid>
    <b:Title>Synthesis and Characterization of Benzo[1,2-b:3,4-b′:5,6-b′′]trithiophene (BTT) Oligomers</b:Title>
    <b:Year>2011</b:Year>
    <b:Publisher>The Journal of Organic Chemistry</b:Publisher>
    <b:City>Higashi-Hiroshima</b:City>
    <b:Author>
      <b:Author>
        <b:NameList>
          <b:Person>
            <b:Last>Kashiki</b:Last>
            <b:First>Tomoya</b:First>
          </b:Person>
          <b:Person>
            <b:Last>Kohara</b:Last>
            <b:First>Masahiro</b:First>
          </b:Person>
          <b:Person>
            <b:Last>Osaka</b:Last>
            <b:First>Itaru</b:First>
          </b:Person>
        </b:NameList>
      </b:Author>
    </b:Author>
    <b:Department>Department of Applied Chemistry</b:Department>
    <b:Pages>4061-4070</b:Pages>
    <b:RefOrder>7</b:RefOrder>
  </b:Source>
  <b:Source>
    <b:Tag>Ouy04</b:Tag>
    <b:SourceType>Report</b:SourceType>
    <b:Guid>{A9C2C03D-CD0D-4CF1-8C33-6B3CD680C83A}</b:Guid>
    <b:Title>Programmable polymer thin fi lm and</b:Title>
    <b:Year>2004</b:Year>
    <b:Publisher>Nature Materials</b:Publisher>
    <b:Author>
      <b:Author>
        <b:NameList>
          <b:Person>
            <b:Last>Ouyang</b:Last>
            <b:First>Jianyong</b:First>
          </b:Person>
          <b:Person>
            <b:Last>Chu</b:Last>
            <b:First>Chih-Wei</b:First>
          </b:Person>
          <b:Person>
            <b:Last>Szmanda</b:Last>
            <b:Middle>.</b:Middle>
            <b:First>Charles</b:First>
          </b:Person>
          <b:Person>
            <b:Last>Ma</b:Last>
            <b:First>Liping</b:First>
          </b:Person>
        </b:NameList>
      </b:Author>
    </b:Author>
    <b:Pages>pages 918–922</b:Pages>
    <b:RefOrder>8</b:RefOrder>
  </b:Source>
</b:Sources>
</file>

<file path=customXml/itemProps1.xml><?xml version="1.0" encoding="utf-8"?>
<ds:datastoreItem xmlns:ds="http://schemas.openxmlformats.org/officeDocument/2006/customXml" ds:itemID="{636BB19A-2E4E-4E71-BA81-C4548098C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16262</Words>
  <Characters>92697</Characters>
  <Application>Microsoft Office Word</Application>
  <DocSecurity>0</DocSecurity>
  <Lines>772</Lines>
  <Paragraphs>217</Paragraphs>
  <ScaleCrop>false</ScaleCrop>
  <HeadingPairs>
    <vt:vector size="4" baseType="variant">
      <vt:variant>
        <vt:lpstr>Title</vt:lpstr>
      </vt:variant>
      <vt:variant>
        <vt:i4>1</vt:i4>
      </vt:variant>
      <vt:variant>
        <vt:lpstr>Oslovení</vt:lpstr>
      </vt:variant>
      <vt:variant>
        <vt:i4>1</vt:i4>
      </vt:variant>
    </vt:vector>
  </HeadingPairs>
  <TitlesOfParts>
    <vt:vector size="2" baseType="lpstr">
      <vt:lpstr>bachelor thesis</vt:lpstr>
      <vt:lpstr/>
    </vt:vector>
  </TitlesOfParts>
  <Company/>
  <LinksUpToDate>false</LinksUpToDate>
  <CharactersWithSpaces>108742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bachelor thesis</dc:title>
  <dc:subject>Škodáková Klára</dc:subject>
  <dc:creator>klara.skodakova@gmail.com</dc:creator>
  <cp:keywords/>
  <dc:description/>
  <cp:lastModifiedBy>HuangJ</cp:lastModifiedBy>
  <cp:revision>2</cp:revision>
  <cp:lastPrinted>2018-06-05T14:11:00Z</cp:lastPrinted>
  <dcterms:created xsi:type="dcterms:W3CDTF">2018-06-06T08:34:00Z</dcterms:created>
  <dcterms:modified xsi:type="dcterms:W3CDTF">2018-06-06T08:34:00Z</dcterms:modified>
</cp:coreProperties>
</file>