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D3" w:rsidRDefault="007D26D3" w:rsidP="007D26D3">
      <w:pPr>
        <w:pStyle w:val="Geenafstand"/>
      </w:pPr>
      <w:bookmarkStart w:id="0" w:name="_GoBack"/>
      <w:bookmarkEnd w:id="0"/>
      <w:r>
        <w:t>2njoy</w:t>
      </w:r>
    </w:p>
    <w:p w:rsidR="007D26D3" w:rsidRDefault="007D26D3" w:rsidP="007D26D3">
      <w:pPr>
        <w:pStyle w:val="Geenafstand"/>
      </w:pPr>
      <w:r>
        <w:t>Dorresteinweg 69</w:t>
      </w:r>
    </w:p>
    <w:p w:rsidR="007D26D3" w:rsidRDefault="007D26D3" w:rsidP="007D26D3">
      <w:pPr>
        <w:pStyle w:val="Geenafstand"/>
      </w:pPr>
      <w:r>
        <w:t>www.2njoy.info</w:t>
      </w:r>
    </w:p>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Pr="00B65F2E" w:rsidRDefault="005971A4" w:rsidP="007D26D3">
      <w:pPr>
        <w:pStyle w:val="Titel1"/>
        <w:rPr>
          <w:sz w:val="96"/>
          <w:szCs w:val="96"/>
        </w:rPr>
      </w:pPr>
      <w:sdt>
        <w:sdtPr>
          <w:rPr>
            <w:sz w:val="96"/>
            <w:szCs w:val="96"/>
          </w:rPr>
          <w:alias w:val="Titel"/>
          <w:tag w:val=""/>
          <w:id w:val="701364701"/>
          <w:placeholder>
            <w:docPart w:val="32391E2ECF6D4DB6986E4AED148B5258"/>
          </w:placeholder>
          <w:dataBinding w:prefixMappings="xmlns:ns0='http://purl.org/dc/elements/1.1/' xmlns:ns1='http://schemas.openxmlformats.org/package/2006/metadata/core-properties' " w:xpath="/ns1:coreProperties[1]/ns0:title[1]" w:storeItemID="{6C3C8BC8-F283-45AE-878A-BAB7291924A1}"/>
          <w:text/>
        </w:sdtPr>
        <w:sdtEndPr/>
        <w:sdtContent>
          <w:r w:rsidR="007D26D3">
            <w:rPr>
              <w:sz w:val="96"/>
              <w:szCs w:val="96"/>
            </w:rPr>
            <w:t>Beroepsproducht</w:t>
          </w:r>
        </w:sdtContent>
      </w:sdt>
    </w:p>
    <w:p w:rsidR="007D26D3" w:rsidRPr="00E46AEF" w:rsidRDefault="007D26D3" w:rsidP="007D26D3">
      <w:pPr>
        <w:pStyle w:val="Subtitel"/>
      </w:pPr>
      <w:r>
        <w:t>2013</w:t>
      </w:r>
    </w:p>
    <w:p w:rsidR="007D26D3" w:rsidRPr="00E46AEF" w:rsidRDefault="005971A4" w:rsidP="007D26D3">
      <w:pPr>
        <w:pStyle w:val="Samenvatting"/>
      </w:pPr>
      <w:sdt>
        <w:sdtPr>
          <w:alias w:val="Samenvatting"/>
          <w:id w:val="106622669"/>
          <w:placeholder>
            <w:docPart w:val="CA1D55CAB22E401FACF3847398DBAFA8"/>
          </w:placeholder>
          <w:dataBinding w:prefixMappings="xmlns:ns0='http://schemas.microsoft.com/office/2006/coverPageProps'" w:xpath="/ns0:CoverPageProperties[1]/ns0:Abstract[1]" w:storeItemID="{55AF091B-3C7A-41E3-B477-F2FDAA23CFDA}"/>
          <w:text/>
        </w:sdtPr>
        <w:sdtEndPr/>
        <w:sdtContent>
          <w:r w:rsidR="007D26D3">
            <w:t xml:space="preserve">Sponsorbrief 2013, Annelies </w:t>
          </w:r>
          <w:proofErr w:type="spellStart"/>
          <w:r w:rsidR="007D26D3">
            <w:t>Wiersma</w:t>
          </w:r>
          <w:proofErr w:type="spellEnd"/>
          <w:r w:rsidR="007D26D3">
            <w:t xml:space="preserve"> 1589914, 22 mei 2013, Hogeschool Utrecht, </w:t>
          </w:r>
        </w:sdtContent>
      </w:sdt>
      <w:r w:rsidR="007D26D3">
        <w:t xml:space="preserve">Faculteit Communicatie &amp; Journalistiek, </w:t>
      </w:r>
      <w:proofErr w:type="spellStart"/>
      <w:r w:rsidR="007D26D3">
        <w:t>Instuut</w:t>
      </w:r>
      <w:proofErr w:type="spellEnd"/>
      <w:r w:rsidR="007D26D3">
        <w:t xml:space="preserve"> voor communicatie, variant AD Utrecht begeleid door Johan van Summeren &amp; Richard van </w:t>
      </w:r>
      <w:proofErr w:type="spellStart"/>
      <w:r w:rsidR="007D26D3">
        <w:t>Rouwendaal</w:t>
      </w:r>
      <w:proofErr w:type="spellEnd"/>
      <w:r w:rsidR="007D26D3">
        <w:t>.</w:t>
      </w:r>
    </w:p>
    <w:sdt>
      <w:sdtPr>
        <w:rPr>
          <w:rFonts w:asciiTheme="minorHAnsi" w:eastAsiaTheme="minorHAnsi" w:hAnsiTheme="minorHAnsi" w:cstheme="minorBidi"/>
          <w:color w:val="auto"/>
          <w:sz w:val="22"/>
          <w:szCs w:val="22"/>
          <w:lang w:eastAsia="en-US"/>
        </w:rPr>
        <w:id w:val="930395752"/>
        <w:docPartObj>
          <w:docPartGallery w:val="Table of Contents"/>
          <w:docPartUnique/>
        </w:docPartObj>
      </w:sdtPr>
      <w:sdtEndPr>
        <w:rPr>
          <w:b/>
          <w:bCs/>
        </w:rPr>
      </w:sdtEndPr>
      <w:sdtContent>
        <w:p w:rsidR="00010A9B" w:rsidRDefault="00010A9B">
          <w:pPr>
            <w:pStyle w:val="Kopvaninhoudsopgave"/>
          </w:pPr>
          <w:r>
            <w:t>Inhoudsopgave</w:t>
          </w:r>
        </w:p>
        <w:p w:rsidR="00010A9B" w:rsidRDefault="00010A9B">
          <w:pPr>
            <w:pStyle w:val="Inhopg2"/>
            <w:tabs>
              <w:tab w:val="left" w:pos="660"/>
              <w:tab w:val="right" w:leader="dot" w:pos="9062"/>
            </w:tabs>
            <w:rPr>
              <w:rFonts w:eastAsiaTheme="minorEastAsia"/>
              <w:noProof/>
              <w:lang w:eastAsia="nl-NL"/>
            </w:rPr>
          </w:pPr>
          <w:r>
            <w:fldChar w:fldCharType="begin"/>
          </w:r>
          <w:r>
            <w:instrText xml:space="preserve"> TOC \o "1-3" \h \z \u </w:instrText>
          </w:r>
          <w:r>
            <w:fldChar w:fldCharType="separate"/>
          </w:r>
          <w:hyperlink w:anchor="_Toc358022982" w:history="1">
            <w:r w:rsidRPr="004205DE">
              <w:rPr>
                <w:rStyle w:val="Hyperlink"/>
                <w:noProof/>
              </w:rPr>
              <w:t>1.</w:t>
            </w:r>
            <w:r>
              <w:rPr>
                <w:rFonts w:eastAsiaTheme="minorEastAsia"/>
                <w:noProof/>
                <w:lang w:eastAsia="nl-NL"/>
              </w:rPr>
              <w:tab/>
            </w:r>
            <w:r w:rsidRPr="004205DE">
              <w:rPr>
                <w:rStyle w:val="Hyperlink"/>
                <w:noProof/>
              </w:rPr>
              <w:t>Toelichting beroepsproduct</w:t>
            </w:r>
            <w:r>
              <w:rPr>
                <w:noProof/>
                <w:webHidden/>
              </w:rPr>
              <w:tab/>
            </w:r>
            <w:r>
              <w:rPr>
                <w:noProof/>
                <w:webHidden/>
              </w:rPr>
              <w:fldChar w:fldCharType="begin"/>
            </w:r>
            <w:r>
              <w:rPr>
                <w:noProof/>
                <w:webHidden/>
              </w:rPr>
              <w:instrText xml:space="preserve"> PAGEREF _Toc358022982 \h </w:instrText>
            </w:r>
            <w:r>
              <w:rPr>
                <w:noProof/>
                <w:webHidden/>
              </w:rPr>
            </w:r>
            <w:r>
              <w:rPr>
                <w:noProof/>
                <w:webHidden/>
              </w:rPr>
              <w:fldChar w:fldCharType="separate"/>
            </w:r>
            <w:r>
              <w:rPr>
                <w:noProof/>
                <w:webHidden/>
              </w:rPr>
              <w:t>3</w:t>
            </w:r>
            <w:r>
              <w:rPr>
                <w:noProof/>
                <w:webHidden/>
              </w:rPr>
              <w:fldChar w:fldCharType="end"/>
            </w:r>
          </w:hyperlink>
        </w:p>
        <w:p w:rsidR="00010A9B" w:rsidRDefault="005971A4">
          <w:pPr>
            <w:pStyle w:val="Inhopg2"/>
            <w:tabs>
              <w:tab w:val="right" w:leader="dot" w:pos="9062"/>
            </w:tabs>
            <w:rPr>
              <w:rFonts w:eastAsiaTheme="minorEastAsia"/>
              <w:noProof/>
              <w:lang w:eastAsia="nl-NL"/>
            </w:rPr>
          </w:pPr>
          <w:hyperlink w:anchor="_Toc358022983" w:history="1">
            <w:r w:rsidR="00010A9B" w:rsidRPr="004205DE">
              <w:rPr>
                <w:rStyle w:val="Hyperlink"/>
                <w:noProof/>
              </w:rPr>
              <w:t>2.</w:t>
            </w:r>
            <w:r w:rsidR="00010A9B">
              <w:rPr>
                <w:rStyle w:val="Hyperlink"/>
                <w:noProof/>
              </w:rPr>
              <w:t xml:space="preserve">      </w:t>
            </w:r>
            <w:r w:rsidR="00010A9B" w:rsidRPr="004205DE">
              <w:rPr>
                <w:rStyle w:val="Hyperlink"/>
                <w:noProof/>
              </w:rPr>
              <w:t>Sponsorbrief</w:t>
            </w:r>
            <w:r w:rsidR="00010A9B">
              <w:rPr>
                <w:noProof/>
                <w:webHidden/>
              </w:rPr>
              <w:tab/>
            </w:r>
            <w:r w:rsidR="00010A9B">
              <w:rPr>
                <w:noProof/>
                <w:webHidden/>
              </w:rPr>
              <w:fldChar w:fldCharType="begin"/>
            </w:r>
            <w:r w:rsidR="00010A9B">
              <w:rPr>
                <w:noProof/>
                <w:webHidden/>
              </w:rPr>
              <w:instrText xml:space="preserve"> PAGEREF _Toc358022983 \h </w:instrText>
            </w:r>
            <w:r w:rsidR="00010A9B">
              <w:rPr>
                <w:noProof/>
                <w:webHidden/>
              </w:rPr>
            </w:r>
            <w:r w:rsidR="00010A9B">
              <w:rPr>
                <w:noProof/>
                <w:webHidden/>
              </w:rPr>
              <w:fldChar w:fldCharType="separate"/>
            </w:r>
            <w:r w:rsidR="00010A9B">
              <w:rPr>
                <w:noProof/>
                <w:webHidden/>
              </w:rPr>
              <w:t>4</w:t>
            </w:r>
            <w:r w:rsidR="00010A9B">
              <w:rPr>
                <w:noProof/>
                <w:webHidden/>
              </w:rPr>
              <w:fldChar w:fldCharType="end"/>
            </w:r>
          </w:hyperlink>
        </w:p>
        <w:p w:rsidR="00010A9B" w:rsidRDefault="005971A4">
          <w:pPr>
            <w:pStyle w:val="Inhopg2"/>
            <w:tabs>
              <w:tab w:val="left" w:pos="660"/>
              <w:tab w:val="right" w:leader="dot" w:pos="9062"/>
            </w:tabs>
            <w:rPr>
              <w:rFonts w:eastAsiaTheme="minorEastAsia"/>
              <w:noProof/>
              <w:lang w:eastAsia="nl-NL"/>
            </w:rPr>
          </w:pPr>
          <w:hyperlink w:anchor="_Toc358022984" w:history="1">
            <w:r w:rsidR="00010A9B" w:rsidRPr="004205DE">
              <w:rPr>
                <w:rStyle w:val="Hyperlink"/>
                <w:noProof/>
              </w:rPr>
              <w:t>2.</w:t>
            </w:r>
            <w:r w:rsidR="00010A9B">
              <w:rPr>
                <w:rFonts w:eastAsiaTheme="minorEastAsia"/>
                <w:noProof/>
                <w:lang w:eastAsia="nl-NL"/>
              </w:rPr>
              <w:tab/>
            </w:r>
            <w:r w:rsidR="00010A9B" w:rsidRPr="004205DE">
              <w:rPr>
                <w:rStyle w:val="Hyperlink"/>
                <w:noProof/>
              </w:rPr>
              <w:t>Sponsorcontract</w:t>
            </w:r>
            <w:r w:rsidR="00010A9B">
              <w:rPr>
                <w:noProof/>
                <w:webHidden/>
              </w:rPr>
              <w:tab/>
            </w:r>
            <w:r w:rsidR="00010A9B">
              <w:rPr>
                <w:noProof/>
                <w:webHidden/>
              </w:rPr>
              <w:fldChar w:fldCharType="begin"/>
            </w:r>
            <w:r w:rsidR="00010A9B">
              <w:rPr>
                <w:noProof/>
                <w:webHidden/>
              </w:rPr>
              <w:instrText xml:space="preserve"> PAGEREF _Toc358022984 \h </w:instrText>
            </w:r>
            <w:r w:rsidR="00010A9B">
              <w:rPr>
                <w:noProof/>
                <w:webHidden/>
              </w:rPr>
            </w:r>
            <w:r w:rsidR="00010A9B">
              <w:rPr>
                <w:noProof/>
                <w:webHidden/>
              </w:rPr>
              <w:fldChar w:fldCharType="separate"/>
            </w:r>
            <w:r w:rsidR="00010A9B">
              <w:rPr>
                <w:noProof/>
                <w:webHidden/>
              </w:rPr>
              <w:t>7</w:t>
            </w:r>
            <w:r w:rsidR="00010A9B">
              <w:rPr>
                <w:noProof/>
                <w:webHidden/>
              </w:rPr>
              <w:fldChar w:fldCharType="end"/>
            </w:r>
          </w:hyperlink>
        </w:p>
        <w:p w:rsidR="00010A9B" w:rsidRDefault="00010A9B">
          <w:r>
            <w:rPr>
              <w:b/>
              <w:bCs/>
            </w:rPr>
            <w:fldChar w:fldCharType="end"/>
          </w:r>
        </w:p>
      </w:sdtContent>
    </w:sdt>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7D26D3"/>
    <w:p w:rsidR="007D26D3" w:rsidRDefault="000F2046" w:rsidP="007D26D3">
      <w:pPr>
        <w:pStyle w:val="Kop2"/>
        <w:numPr>
          <w:ilvl w:val="0"/>
          <w:numId w:val="1"/>
        </w:numPr>
      </w:pPr>
      <w:bookmarkStart w:id="1" w:name="_Toc358022982"/>
      <w:r>
        <w:t>Toelichting beroepsproduc</w:t>
      </w:r>
      <w:r w:rsidR="007D26D3">
        <w:t>t</w:t>
      </w:r>
      <w:bookmarkEnd w:id="1"/>
    </w:p>
    <w:p w:rsidR="007D26D3" w:rsidRDefault="007D26D3" w:rsidP="007D26D3"/>
    <w:p w:rsidR="000F2046" w:rsidRDefault="000F2046" w:rsidP="000F2046">
      <w:pPr>
        <w:pStyle w:val="Geenafstand"/>
      </w:pPr>
      <w:r>
        <w:t>In dit beroepsproduct zijn de aanbevelingen van het advies rapport verwerkt.</w:t>
      </w:r>
    </w:p>
    <w:p w:rsidR="000F2046" w:rsidRDefault="000F2046" w:rsidP="000F2046">
      <w:pPr>
        <w:pStyle w:val="Geenafstand"/>
      </w:pPr>
      <w:r>
        <w:t>Om de potentiele sponsoren een idee te geven wat het evenement inhoud, is het programma erin verwerkt, zijn de bezoekers aantallen genoemd en is er een korte omschrijving van de doelgroep weergeven.</w:t>
      </w:r>
    </w:p>
    <w:p w:rsidR="000F2046" w:rsidRDefault="000F2046" w:rsidP="000F2046">
      <w:pPr>
        <w:pStyle w:val="Geenafstand"/>
      </w:pPr>
    </w:p>
    <w:p w:rsidR="000F2046" w:rsidRDefault="000F2046" w:rsidP="000F2046">
      <w:pPr>
        <w:pStyle w:val="Geenafstand"/>
      </w:pPr>
      <w:r>
        <w:t>Ook word de media aandacht weergeven, om op deze manier de interesse van de sponsoren te wekken. In de brief wordt verteld dat er voorafgaand het evenement een artikel wordt gepubliceerd in de plaatselijke krant en dat er tijdens het evenement live verslag wordt uitgebracht door RTV Utrecht en Radio Soest.</w:t>
      </w:r>
    </w:p>
    <w:p w:rsidR="000F2046" w:rsidRDefault="000F2046" w:rsidP="000F2046">
      <w:pPr>
        <w:pStyle w:val="Geenafstand"/>
      </w:pPr>
    </w:p>
    <w:p w:rsidR="000F2046" w:rsidRDefault="000F2046" w:rsidP="000F2046">
      <w:pPr>
        <w:pStyle w:val="Geenafstand"/>
      </w:pPr>
      <w:r>
        <w:t xml:space="preserve">Verder zijn er buiten de standaard sponsor pakketten ook exclusieve sponsor pakketten ontworpen die aansluiten op de producten en diensten van de potententiele sponsoren. De potentiele sponsoren zijn in het advies rapport aan de hand van een bezoekersprofiel analyse secuur uitgezocht, hierop zijn aansluitende sponsor pakketten ontworpen. Het doel van deze sponsor pakketten is de sponsor het gevoel geven dat ze niet alleen een bijdrage leveren maar ook dat ze er daadwerkelijk iets voor terug krijgen. </w:t>
      </w:r>
    </w:p>
    <w:p w:rsidR="007D26D3" w:rsidRDefault="007D26D3" w:rsidP="007D26D3"/>
    <w:p w:rsidR="00010A9B" w:rsidRDefault="00010A9B" w:rsidP="007D26D3"/>
    <w:p w:rsidR="00010A9B" w:rsidRDefault="00010A9B" w:rsidP="007D26D3"/>
    <w:p w:rsidR="00010A9B" w:rsidRDefault="00010A9B" w:rsidP="007D26D3"/>
    <w:p w:rsidR="00010A9B" w:rsidRDefault="00010A9B" w:rsidP="007D26D3"/>
    <w:p w:rsidR="00010A9B" w:rsidRDefault="00010A9B" w:rsidP="007D26D3"/>
    <w:p w:rsidR="00010A9B" w:rsidRDefault="00010A9B" w:rsidP="007D26D3"/>
    <w:p w:rsidR="00010A9B" w:rsidRDefault="00010A9B" w:rsidP="007D26D3"/>
    <w:p w:rsidR="00010A9B" w:rsidRDefault="00010A9B" w:rsidP="007D26D3"/>
    <w:p w:rsidR="00010A9B" w:rsidRDefault="00010A9B" w:rsidP="007D26D3"/>
    <w:p w:rsidR="00010A9B" w:rsidRDefault="00010A9B" w:rsidP="007D26D3"/>
    <w:p w:rsidR="00010A9B" w:rsidRDefault="00010A9B" w:rsidP="007D26D3"/>
    <w:p w:rsidR="00010A9B" w:rsidRDefault="00010A9B" w:rsidP="007D26D3"/>
    <w:p w:rsidR="00010A9B" w:rsidRDefault="00010A9B" w:rsidP="007D26D3"/>
    <w:p w:rsidR="00010A9B" w:rsidRDefault="00010A9B" w:rsidP="007D26D3"/>
    <w:p w:rsidR="00010A9B" w:rsidRDefault="00010A9B">
      <w:pPr>
        <w:rPr>
          <w:rFonts w:asciiTheme="majorHAnsi" w:eastAsiaTheme="majorEastAsia" w:hAnsiTheme="majorHAnsi" w:cstheme="majorBidi"/>
          <w:color w:val="2E74B5" w:themeColor="accent1" w:themeShade="BF"/>
          <w:sz w:val="26"/>
          <w:szCs w:val="26"/>
        </w:rPr>
      </w:pPr>
      <w:r>
        <w:br w:type="page"/>
      </w:r>
    </w:p>
    <w:p w:rsidR="00010A9B" w:rsidRPr="00010A9B" w:rsidRDefault="00010A9B" w:rsidP="00010A9B">
      <w:pPr>
        <w:pStyle w:val="Kop2"/>
      </w:pPr>
      <w:bookmarkStart w:id="2" w:name="_Toc358022983"/>
      <w:r w:rsidRPr="00010A9B">
        <w:lastRenderedPageBreak/>
        <w:t>2.Sponsorbrief</w:t>
      </w:r>
      <w:bookmarkEnd w:id="2"/>
    </w:p>
    <w:p w:rsidR="00010A9B" w:rsidRDefault="00010A9B" w:rsidP="00010A9B">
      <w:r>
        <w:rPr>
          <w:noProof/>
          <w:lang w:eastAsia="nl-NL"/>
        </w:rPr>
        <w:drawing>
          <wp:anchor distT="0" distB="0" distL="114300" distR="114300" simplePos="0" relativeHeight="251662336" behindDoc="1" locked="0" layoutInCell="1" allowOverlap="1" wp14:anchorId="644B7092" wp14:editId="3D2A7824">
            <wp:simplePos x="0" y="0"/>
            <wp:positionH relativeFrom="column">
              <wp:posOffset>4306186</wp:posOffset>
            </wp:positionH>
            <wp:positionV relativeFrom="paragraph">
              <wp:posOffset>143790</wp:posOffset>
            </wp:positionV>
            <wp:extent cx="1577376" cy="638175"/>
            <wp:effectExtent l="38100" t="38100" r="99060" b="857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colorTemperature colorTemp="6125"/>
                              </a14:imgEffect>
                              <a14:imgEffect>
                                <a14:saturation sat="160000"/>
                              </a14:imgEffect>
                              <a14:imgEffect>
                                <a14:brightnessContrast bright="4000"/>
                              </a14:imgEffect>
                            </a14:imgLayer>
                          </a14:imgProps>
                        </a:ext>
                        <a:ext uri="{28A0092B-C50C-407E-A947-70E740481C1C}">
                          <a14:useLocalDpi xmlns:a14="http://schemas.microsoft.com/office/drawing/2010/main" val="0"/>
                        </a:ext>
                      </a:extLst>
                    </a:blip>
                    <a:srcRect/>
                    <a:stretch>
                      <a:fillRect/>
                    </a:stretch>
                  </pic:blipFill>
                  <pic:spPr bwMode="auto">
                    <a:xfrm>
                      <a:off x="0" y="0"/>
                      <a:ext cx="1577376" cy="63817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010A9B" w:rsidRPr="000A7692" w:rsidRDefault="00010A9B" w:rsidP="00010A9B">
      <w:pPr>
        <w:pStyle w:val="Geenafstand"/>
        <w:rPr>
          <w:rFonts w:cs="Arial"/>
        </w:rPr>
      </w:pPr>
      <w:r w:rsidRPr="000A7692">
        <w:rPr>
          <w:rFonts w:cs="Arial"/>
        </w:rPr>
        <w:t>2njoy</w:t>
      </w:r>
    </w:p>
    <w:p w:rsidR="00010A9B" w:rsidRPr="000A7692" w:rsidRDefault="00010A9B" w:rsidP="00010A9B">
      <w:pPr>
        <w:pStyle w:val="Geenafstand"/>
        <w:rPr>
          <w:rFonts w:cs="Arial"/>
        </w:rPr>
      </w:pPr>
      <w:r w:rsidRPr="000A7692">
        <w:rPr>
          <w:rFonts w:cs="Arial"/>
        </w:rPr>
        <w:t>Morgen 23</w:t>
      </w:r>
    </w:p>
    <w:p w:rsidR="00010A9B" w:rsidRPr="000A7692" w:rsidRDefault="00010A9B" w:rsidP="00010A9B">
      <w:pPr>
        <w:pStyle w:val="Geenafstand"/>
        <w:rPr>
          <w:rFonts w:cs="Arial"/>
        </w:rPr>
      </w:pPr>
      <w:r w:rsidRPr="000A7692">
        <w:rPr>
          <w:rFonts w:cs="Arial"/>
        </w:rPr>
        <w:t>3763 WG Soest</w:t>
      </w:r>
    </w:p>
    <w:p w:rsidR="00010A9B" w:rsidRPr="000A7692" w:rsidRDefault="00010A9B" w:rsidP="00010A9B">
      <w:pPr>
        <w:pStyle w:val="Geenafstand"/>
        <w:rPr>
          <w:rFonts w:cs="Arial"/>
        </w:rPr>
      </w:pPr>
    </w:p>
    <w:p w:rsidR="00010A9B" w:rsidRPr="000A7692" w:rsidRDefault="00010A9B" w:rsidP="00010A9B">
      <w:pPr>
        <w:pStyle w:val="Geenafstand"/>
        <w:rPr>
          <w:rFonts w:cs="Arial"/>
        </w:rPr>
      </w:pPr>
      <w:r>
        <w:rPr>
          <w:rFonts w:cs="Arial"/>
        </w:rPr>
        <w:t>4</w:t>
      </w:r>
      <w:r w:rsidRPr="000A7692">
        <w:rPr>
          <w:rFonts w:cs="Arial"/>
        </w:rPr>
        <w:t xml:space="preserve"> maart 2013</w:t>
      </w:r>
    </w:p>
    <w:p w:rsidR="00010A9B" w:rsidRPr="000A7692" w:rsidRDefault="00010A9B" w:rsidP="00010A9B">
      <w:pPr>
        <w:pStyle w:val="Geenafstand"/>
        <w:rPr>
          <w:rFonts w:cs="Arial"/>
        </w:rPr>
      </w:pPr>
    </w:p>
    <w:p w:rsidR="00010A9B" w:rsidRPr="000A7692" w:rsidRDefault="00010A9B" w:rsidP="00010A9B">
      <w:pPr>
        <w:pStyle w:val="Geenafstand"/>
        <w:rPr>
          <w:rFonts w:cs="Arial"/>
        </w:rPr>
      </w:pPr>
      <w:r w:rsidRPr="000A7692">
        <w:rPr>
          <w:rFonts w:cs="Arial"/>
        </w:rPr>
        <w:t>Betreft: Sponsoring Koning</w:t>
      </w:r>
      <w:r>
        <w:rPr>
          <w:rFonts w:cs="Arial"/>
        </w:rPr>
        <w:t>s</w:t>
      </w:r>
      <w:r w:rsidRPr="000A7692">
        <w:rPr>
          <w:rFonts w:cs="Arial"/>
        </w:rPr>
        <w:t>dag festijn 2013</w:t>
      </w:r>
    </w:p>
    <w:p w:rsidR="00010A9B" w:rsidRPr="000A7692" w:rsidRDefault="00010A9B" w:rsidP="00010A9B">
      <w:pPr>
        <w:pStyle w:val="Geenafstand"/>
        <w:rPr>
          <w:rFonts w:cs="Arial"/>
        </w:rPr>
      </w:pPr>
    </w:p>
    <w:p w:rsidR="00010A9B" w:rsidRPr="000A7692" w:rsidRDefault="00010A9B" w:rsidP="00010A9B">
      <w:pPr>
        <w:pStyle w:val="Geenafstand"/>
        <w:rPr>
          <w:rFonts w:cs="Arial"/>
        </w:rPr>
      </w:pPr>
    </w:p>
    <w:p w:rsidR="00010A9B" w:rsidRPr="000A7692" w:rsidRDefault="00010A9B" w:rsidP="00010A9B">
      <w:pPr>
        <w:pStyle w:val="Geenafstand"/>
        <w:rPr>
          <w:rFonts w:cs="Arial"/>
        </w:rPr>
      </w:pPr>
      <w:r w:rsidRPr="000A7692">
        <w:rPr>
          <w:rFonts w:cs="Arial"/>
        </w:rPr>
        <w:t>Beste ondernemer,</w:t>
      </w:r>
    </w:p>
    <w:p w:rsidR="00010A9B" w:rsidRPr="000A7692" w:rsidRDefault="00010A9B" w:rsidP="00010A9B">
      <w:pPr>
        <w:pStyle w:val="Geenafstand"/>
        <w:rPr>
          <w:rFonts w:cs="Arial"/>
        </w:rPr>
      </w:pPr>
    </w:p>
    <w:p w:rsidR="00010A9B" w:rsidRDefault="00010A9B" w:rsidP="00010A9B">
      <w:pPr>
        <w:pStyle w:val="Geenafstand"/>
        <w:rPr>
          <w:rFonts w:cs="Arial"/>
        </w:rPr>
      </w:pPr>
      <w:r w:rsidRPr="000A7692">
        <w:rPr>
          <w:rFonts w:cs="Arial"/>
        </w:rPr>
        <w:t xml:space="preserve">Dit jaar organiseert 2njoy in samenwerking </w:t>
      </w:r>
      <w:r>
        <w:rPr>
          <w:rFonts w:cs="Arial"/>
        </w:rPr>
        <w:t>met het Oranje C</w:t>
      </w:r>
      <w:r w:rsidRPr="000A7692">
        <w:rPr>
          <w:rFonts w:cs="Arial"/>
        </w:rPr>
        <w:t>omité voor het 7</w:t>
      </w:r>
      <w:r w:rsidRPr="000A7692">
        <w:rPr>
          <w:rFonts w:cs="Arial"/>
          <w:vertAlign w:val="superscript"/>
        </w:rPr>
        <w:t>e</w:t>
      </w:r>
      <w:r w:rsidRPr="000A7692">
        <w:rPr>
          <w:rFonts w:cs="Arial"/>
        </w:rPr>
        <w:t xml:space="preserve"> jaar </w:t>
      </w:r>
      <w:r>
        <w:rPr>
          <w:rFonts w:cs="Arial"/>
        </w:rPr>
        <w:t>een groot feest, dat we allemaal kennen als Koninginnedag maar dat nu voor het eerst Koningsdag mag heten.</w:t>
      </w:r>
    </w:p>
    <w:p w:rsidR="00010A9B" w:rsidRPr="000A7692" w:rsidRDefault="00010A9B" w:rsidP="00010A9B">
      <w:pPr>
        <w:pStyle w:val="Geenafstand"/>
        <w:rPr>
          <w:rFonts w:cs="Arial"/>
        </w:rPr>
      </w:pPr>
      <w:r w:rsidRPr="000A7692">
        <w:rPr>
          <w:rFonts w:cs="Arial"/>
        </w:rPr>
        <w:t xml:space="preserve">Wij </w:t>
      </w:r>
      <w:r>
        <w:rPr>
          <w:rFonts w:cs="Arial"/>
        </w:rPr>
        <w:t>willen</w:t>
      </w:r>
      <w:r w:rsidRPr="000A7692">
        <w:rPr>
          <w:rFonts w:cs="Arial"/>
        </w:rPr>
        <w:t xml:space="preserve"> het dit jaar </w:t>
      </w:r>
      <w:r>
        <w:rPr>
          <w:rFonts w:cs="Arial"/>
        </w:rPr>
        <w:t xml:space="preserve">dan ook </w:t>
      </w:r>
      <w:r w:rsidRPr="000A7692">
        <w:rPr>
          <w:rFonts w:cs="Arial"/>
        </w:rPr>
        <w:t xml:space="preserve">nog groter </w:t>
      </w:r>
      <w:r>
        <w:rPr>
          <w:rFonts w:cs="Arial"/>
        </w:rPr>
        <w:t>aanpakken dan</w:t>
      </w:r>
      <w:r w:rsidRPr="000A7692">
        <w:rPr>
          <w:rFonts w:cs="Arial"/>
        </w:rPr>
        <w:t xml:space="preserve"> voorgaande jaren. Na 6 jaar staat </w:t>
      </w:r>
      <w:r>
        <w:rPr>
          <w:rFonts w:cs="Arial"/>
        </w:rPr>
        <w:t xml:space="preserve">dit feest in </w:t>
      </w:r>
      <w:r w:rsidRPr="000A7692">
        <w:rPr>
          <w:rFonts w:cs="Arial"/>
        </w:rPr>
        <w:t xml:space="preserve">Soest als een huis, geen calamiteiten, </w:t>
      </w:r>
      <w:r>
        <w:rPr>
          <w:rFonts w:cs="Arial"/>
        </w:rPr>
        <w:t xml:space="preserve">een </w:t>
      </w:r>
      <w:r w:rsidRPr="000A7692">
        <w:rPr>
          <w:rFonts w:cs="Arial"/>
        </w:rPr>
        <w:t>gezellige sfeer, goed entertainment en vooral een goede manier om uw bedrijf te promoten.</w:t>
      </w:r>
    </w:p>
    <w:p w:rsidR="00010A9B" w:rsidRPr="000A7692" w:rsidRDefault="00010A9B" w:rsidP="00010A9B">
      <w:pPr>
        <w:pStyle w:val="Geenafstand"/>
        <w:rPr>
          <w:rFonts w:cs="Arial"/>
          <w:b/>
        </w:rPr>
      </w:pPr>
    </w:p>
    <w:p w:rsidR="00010A9B" w:rsidRPr="000A7692" w:rsidRDefault="00010A9B" w:rsidP="00010A9B">
      <w:pPr>
        <w:pStyle w:val="Geenafstand"/>
        <w:rPr>
          <w:rFonts w:cs="Arial"/>
          <w:b/>
        </w:rPr>
      </w:pPr>
      <w:r w:rsidRPr="000A7692">
        <w:rPr>
          <w:rFonts w:cs="Arial"/>
          <w:b/>
        </w:rPr>
        <w:t>Wat gaan we doen dit jaar?</w:t>
      </w:r>
    </w:p>
    <w:p w:rsidR="00010A9B" w:rsidRPr="000A7692" w:rsidRDefault="00010A9B" w:rsidP="00010A9B">
      <w:pPr>
        <w:pStyle w:val="Geenafstand"/>
        <w:rPr>
          <w:rFonts w:cs="Arial"/>
        </w:rPr>
      </w:pPr>
    </w:p>
    <w:p w:rsidR="00010A9B" w:rsidRPr="000A7692" w:rsidRDefault="00010A9B" w:rsidP="00010A9B">
      <w:pPr>
        <w:pStyle w:val="Geenafstand"/>
        <w:rPr>
          <w:rFonts w:cs="Arial"/>
        </w:rPr>
      </w:pPr>
      <w:r>
        <w:rPr>
          <w:rFonts w:cs="Arial"/>
        </w:rPr>
        <w:t>Koningsdag</w:t>
      </w:r>
      <w:r w:rsidRPr="000A7692">
        <w:rPr>
          <w:rFonts w:cs="Arial"/>
        </w:rPr>
        <w:t xml:space="preserve"> 2013 wordt dit jaar in Soest nog uitbundiger gevierd dan voorgaande jaren. Het </w:t>
      </w:r>
      <w:r>
        <w:rPr>
          <w:rFonts w:cs="Arial"/>
        </w:rPr>
        <w:t>Oranje C</w:t>
      </w:r>
      <w:r w:rsidRPr="000A7692">
        <w:rPr>
          <w:rFonts w:cs="Arial"/>
        </w:rPr>
        <w:t>omité</w:t>
      </w:r>
      <w:r>
        <w:rPr>
          <w:rFonts w:cs="Arial"/>
        </w:rPr>
        <w:t xml:space="preserve"> heeft, </w:t>
      </w:r>
      <w:r w:rsidRPr="000A7692">
        <w:rPr>
          <w:rFonts w:cs="Arial"/>
        </w:rPr>
        <w:t>in samenwerking met 2njoy</w:t>
      </w:r>
      <w:r>
        <w:rPr>
          <w:rFonts w:cs="Arial"/>
        </w:rPr>
        <w:t>,</w:t>
      </w:r>
      <w:r w:rsidRPr="000A7692">
        <w:rPr>
          <w:rFonts w:cs="Arial"/>
        </w:rPr>
        <w:t xml:space="preserve"> dit jaar gekozen voor een uiteenlopend programma.</w:t>
      </w:r>
    </w:p>
    <w:p w:rsidR="00010A9B" w:rsidRPr="000A7692" w:rsidRDefault="00010A9B" w:rsidP="00010A9B">
      <w:pPr>
        <w:pStyle w:val="Geenafstand"/>
        <w:rPr>
          <w:rFonts w:cs="Arial"/>
        </w:rPr>
      </w:pPr>
      <w:r w:rsidRPr="000A7692">
        <w:rPr>
          <w:rFonts w:cs="Arial"/>
        </w:rPr>
        <w:t xml:space="preserve">Dit jaar vieren wij op </w:t>
      </w:r>
      <w:r w:rsidRPr="000A7692">
        <w:rPr>
          <w:rFonts w:cs="Arial"/>
          <w:b/>
        </w:rPr>
        <w:t>zondag 28 april</w:t>
      </w:r>
      <w:r w:rsidRPr="000A7692">
        <w:rPr>
          <w:rFonts w:cs="Arial"/>
        </w:rPr>
        <w:t xml:space="preserve"> het 200-jarig bestaan van het Koninkrijk der Nederlanden. Een </w:t>
      </w:r>
      <w:r>
        <w:rPr>
          <w:rFonts w:cs="Arial"/>
        </w:rPr>
        <w:t xml:space="preserve">middag </w:t>
      </w:r>
      <w:r w:rsidRPr="000A7692">
        <w:rPr>
          <w:rFonts w:cs="Arial"/>
        </w:rPr>
        <w:t>vullend</w:t>
      </w:r>
      <w:r>
        <w:rPr>
          <w:rFonts w:cs="Arial"/>
        </w:rPr>
        <w:t xml:space="preserve"> </w:t>
      </w:r>
      <w:r w:rsidRPr="000A7692">
        <w:rPr>
          <w:rFonts w:cs="Arial"/>
        </w:rPr>
        <w:t xml:space="preserve">programma met swingende Gospelmuziek </w:t>
      </w:r>
      <w:r>
        <w:rPr>
          <w:rFonts w:cs="Arial"/>
        </w:rPr>
        <w:t xml:space="preserve">uitgevoerd </w:t>
      </w:r>
      <w:r w:rsidRPr="000A7692">
        <w:rPr>
          <w:rFonts w:cs="Arial"/>
        </w:rPr>
        <w:t xml:space="preserve">door The Rainbow Gospel </w:t>
      </w:r>
      <w:proofErr w:type="spellStart"/>
      <w:r w:rsidRPr="000A7692">
        <w:rPr>
          <w:rFonts w:cs="Arial"/>
        </w:rPr>
        <w:t>Singers</w:t>
      </w:r>
      <w:proofErr w:type="spellEnd"/>
      <w:r w:rsidRPr="000A7692">
        <w:rPr>
          <w:rFonts w:cs="Arial"/>
        </w:rPr>
        <w:t xml:space="preserve"> o.l.v. Edith </w:t>
      </w:r>
      <w:proofErr w:type="spellStart"/>
      <w:r w:rsidRPr="000A7692">
        <w:rPr>
          <w:rFonts w:cs="Arial"/>
        </w:rPr>
        <w:t>Casteleyn</w:t>
      </w:r>
      <w:proofErr w:type="spellEnd"/>
      <w:r w:rsidRPr="000A7692">
        <w:rPr>
          <w:rFonts w:cs="Arial"/>
        </w:rPr>
        <w:t>.</w:t>
      </w:r>
    </w:p>
    <w:p w:rsidR="00010A9B" w:rsidRPr="000A7692" w:rsidRDefault="00010A9B" w:rsidP="00010A9B">
      <w:pPr>
        <w:pStyle w:val="Geenafstand"/>
        <w:rPr>
          <w:rFonts w:cs="Arial"/>
        </w:rPr>
      </w:pPr>
      <w:r w:rsidRPr="000A7692">
        <w:rPr>
          <w:rFonts w:cs="Arial"/>
        </w:rPr>
        <w:t xml:space="preserve">Op </w:t>
      </w:r>
      <w:r w:rsidRPr="000A7692">
        <w:rPr>
          <w:rFonts w:cs="Arial"/>
          <w:b/>
        </w:rPr>
        <w:t>maandag 29 april</w:t>
      </w:r>
      <w:r w:rsidRPr="000A7692">
        <w:rPr>
          <w:rFonts w:cs="Arial"/>
        </w:rPr>
        <w:t xml:space="preserve"> hebben we</w:t>
      </w:r>
      <w:r>
        <w:rPr>
          <w:rFonts w:cs="Arial"/>
        </w:rPr>
        <w:t xml:space="preserve"> voor de doelgroep, de jongeren in de leeftijd van 21-25,</w:t>
      </w:r>
      <w:r w:rsidRPr="000A7692">
        <w:rPr>
          <w:rFonts w:cs="Arial"/>
        </w:rPr>
        <w:t xml:space="preserve"> wederom de 80’s,</w:t>
      </w:r>
      <w:r>
        <w:rPr>
          <w:rFonts w:cs="Arial"/>
        </w:rPr>
        <w:t xml:space="preserve"> </w:t>
      </w:r>
      <w:r w:rsidRPr="000A7692">
        <w:rPr>
          <w:rFonts w:cs="Arial"/>
        </w:rPr>
        <w:t>90’s</w:t>
      </w:r>
      <w:r>
        <w:rPr>
          <w:rFonts w:cs="Arial"/>
        </w:rPr>
        <w:t xml:space="preserve">, </w:t>
      </w:r>
      <w:r w:rsidRPr="000A7692">
        <w:rPr>
          <w:rFonts w:cs="Arial"/>
        </w:rPr>
        <w:t xml:space="preserve">2000 party, met de Top2000 Band en </w:t>
      </w:r>
      <w:hyperlink r:id="rId10" w:history="1">
        <w:r w:rsidRPr="000A7692">
          <w:rPr>
            <w:rFonts w:cs="Arial"/>
          </w:rPr>
          <w:t xml:space="preserve">Nick Noorman van der </w:t>
        </w:r>
        <w:proofErr w:type="spellStart"/>
        <w:r w:rsidRPr="000A7692">
          <w:rPr>
            <w:rFonts w:cs="Arial"/>
          </w:rPr>
          <w:t>Dussen</w:t>
        </w:r>
        <w:proofErr w:type="spellEnd"/>
      </w:hyperlink>
      <w:r w:rsidRPr="000A7692">
        <w:rPr>
          <w:rFonts w:cs="Arial"/>
        </w:rPr>
        <w:t xml:space="preserve"> bekend als DJ </w:t>
      </w:r>
      <w:proofErr w:type="spellStart"/>
      <w:r w:rsidRPr="000A7692">
        <w:rPr>
          <w:rFonts w:cs="Arial"/>
        </w:rPr>
        <w:t>Nikolai</w:t>
      </w:r>
      <w:proofErr w:type="spellEnd"/>
      <w:r w:rsidRPr="000A7692">
        <w:rPr>
          <w:rFonts w:cs="Arial"/>
        </w:rPr>
        <w:t xml:space="preserve">. </w:t>
      </w:r>
    </w:p>
    <w:p w:rsidR="00010A9B" w:rsidRPr="000A7692" w:rsidRDefault="00010A9B" w:rsidP="00010A9B">
      <w:pPr>
        <w:widowControl w:val="0"/>
        <w:autoSpaceDE w:val="0"/>
        <w:autoSpaceDN w:val="0"/>
        <w:adjustRightInd w:val="0"/>
        <w:spacing w:after="0" w:line="240" w:lineRule="auto"/>
        <w:rPr>
          <w:rFonts w:cs="Arial"/>
        </w:rPr>
      </w:pPr>
      <w:r w:rsidRPr="000A7692">
        <w:rPr>
          <w:rFonts w:cs="Arial"/>
        </w:rPr>
        <w:t>Koning</w:t>
      </w:r>
      <w:r>
        <w:rPr>
          <w:rFonts w:cs="Arial"/>
        </w:rPr>
        <w:t>sdag</w:t>
      </w:r>
      <w:r w:rsidRPr="000A7692">
        <w:rPr>
          <w:rFonts w:cs="Arial"/>
        </w:rPr>
        <w:t xml:space="preserve"> </w:t>
      </w:r>
      <w:r w:rsidRPr="000A7692">
        <w:rPr>
          <w:rFonts w:cs="Arial"/>
          <w:b/>
        </w:rPr>
        <w:t>30 april</w:t>
      </w:r>
      <w:r w:rsidRPr="000A7692">
        <w:rPr>
          <w:rFonts w:cs="Arial"/>
        </w:rPr>
        <w:t xml:space="preserve"> zal </w:t>
      </w:r>
      <w:r>
        <w:rPr>
          <w:rFonts w:cs="Arial"/>
        </w:rPr>
        <w:t xml:space="preserve">uiteraard </w:t>
      </w:r>
      <w:r w:rsidRPr="000A7692">
        <w:rPr>
          <w:rFonts w:cs="Arial"/>
        </w:rPr>
        <w:t>in het teken staan van de inhuldiging van de Koning.</w:t>
      </w:r>
    </w:p>
    <w:p w:rsidR="00010A9B" w:rsidRPr="000A7692" w:rsidRDefault="00010A9B" w:rsidP="00010A9B">
      <w:pPr>
        <w:spacing w:after="0" w:line="240" w:lineRule="auto"/>
        <w:rPr>
          <w:rFonts w:cs="Arial"/>
        </w:rPr>
      </w:pPr>
      <w:r w:rsidRPr="000A7692">
        <w:rPr>
          <w:rFonts w:cs="Arial"/>
        </w:rPr>
        <w:t xml:space="preserve">Op diverse schermen binnen en buiten de feesttent zal bij ons de inhuldiging te zien zijn, daarnaast </w:t>
      </w:r>
      <w:r>
        <w:rPr>
          <w:rFonts w:cs="Arial"/>
        </w:rPr>
        <w:t>is er de gehele dag</w:t>
      </w:r>
      <w:r w:rsidRPr="000A7692">
        <w:rPr>
          <w:rFonts w:cs="Arial"/>
        </w:rPr>
        <w:t xml:space="preserve"> live muziek </w:t>
      </w:r>
      <w:r>
        <w:rPr>
          <w:rFonts w:cs="Arial"/>
        </w:rPr>
        <w:t>aanwezig</w:t>
      </w:r>
      <w:r w:rsidRPr="000A7692">
        <w:rPr>
          <w:rFonts w:cs="Arial"/>
        </w:rPr>
        <w:t>.</w:t>
      </w:r>
    </w:p>
    <w:p w:rsidR="00010A9B" w:rsidRPr="000A7692" w:rsidRDefault="00010A9B" w:rsidP="00010A9B">
      <w:pPr>
        <w:spacing w:after="0" w:line="240" w:lineRule="auto"/>
        <w:rPr>
          <w:rFonts w:cs="Arial"/>
        </w:rPr>
      </w:pPr>
    </w:p>
    <w:p w:rsidR="00010A9B" w:rsidRPr="000A7692" w:rsidRDefault="00010A9B" w:rsidP="00010A9B">
      <w:pPr>
        <w:spacing w:after="0" w:line="240" w:lineRule="auto"/>
        <w:rPr>
          <w:rFonts w:cs="Arial"/>
        </w:rPr>
      </w:pPr>
      <w:r>
        <w:rPr>
          <w:rFonts w:cs="Arial"/>
        </w:rPr>
        <w:t>Naar alle waarschijnlijkheid zal dit de laatste Koninginnedag op 30 april zijn, dit alleen al is een reden dat het goed gevierd moet worden</w:t>
      </w:r>
      <w:r w:rsidRPr="000A7692">
        <w:rPr>
          <w:rFonts w:cs="Arial"/>
        </w:rPr>
        <w:t xml:space="preserve"> onder het genot van een hapje en een drankje op de </w:t>
      </w:r>
      <w:proofErr w:type="spellStart"/>
      <w:r w:rsidRPr="000A7692">
        <w:rPr>
          <w:rFonts w:cs="Arial"/>
        </w:rPr>
        <w:t>Engh</w:t>
      </w:r>
      <w:proofErr w:type="spellEnd"/>
      <w:r w:rsidRPr="000A7692">
        <w:rPr>
          <w:rFonts w:cs="Arial"/>
        </w:rPr>
        <w:t xml:space="preserve"> in Soest.</w:t>
      </w:r>
    </w:p>
    <w:p w:rsidR="00010A9B" w:rsidRPr="000A7692" w:rsidRDefault="00010A9B" w:rsidP="00010A9B">
      <w:pPr>
        <w:pStyle w:val="Geenafstand"/>
        <w:rPr>
          <w:rFonts w:cs="Arial"/>
        </w:rPr>
      </w:pPr>
    </w:p>
    <w:p w:rsidR="00010A9B" w:rsidRPr="000A7692" w:rsidRDefault="00010A9B" w:rsidP="00010A9B">
      <w:pPr>
        <w:pStyle w:val="Geenafstand"/>
        <w:rPr>
          <w:rFonts w:cs="Arial"/>
        </w:rPr>
      </w:pPr>
      <w:r w:rsidRPr="000A7692">
        <w:rPr>
          <w:rFonts w:cs="Arial"/>
        </w:rPr>
        <w:t>Laten we even terug blikken op de afgelopen zes jaar</w:t>
      </w:r>
    </w:p>
    <w:p w:rsidR="00010A9B" w:rsidRPr="000A7692" w:rsidRDefault="00010A9B" w:rsidP="00010A9B">
      <w:pPr>
        <w:pStyle w:val="Geenafstand"/>
        <w:rPr>
          <w:rFonts w:cs="Arial"/>
        </w:rPr>
      </w:pPr>
    </w:p>
    <w:p w:rsidR="00010A9B" w:rsidRPr="000A7692" w:rsidRDefault="00010A9B" w:rsidP="00010A9B">
      <w:pPr>
        <w:pStyle w:val="Geenafstand"/>
        <w:numPr>
          <w:ilvl w:val="0"/>
          <w:numId w:val="2"/>
        </w:numPr>
        <w:rPr>
          <w:rFonts w:cs="Arial"/>
        </w:rPr>
      </w:pPr>
      <w:r w:rsidRPr="000A7692">
        <w:rPr>
          <w:rFonts w:cs="Arial"/>
        </w:rPr>
        <w:t>Ieder jaar tussen de 5000 en 8000 bezoekers</w:t>
      </w:r>
    </w:p>
    <w:p w:rsidR="00010A9B" w:rsidRPr="000A7692" w:rsidRDefault="00010A9B" w:rsidP="00010A9B">
      <w:pPr>
        <w:pStyle w:val="Geenafstand"/>
        <w:numPr>
          <w:ilvl w:val="0"/>
          <w:numId w:val="2"/>
        </w:numPr>
        <w:rPr>
          <w:rFonts w:cs="Arial"/>
        </w:rPr>
      </w:pPr>
      <w:r w:rsidRPr="000A7692">
        <w:rPr>
          <w:rFonts w:cs="Arial"/>
        </w:rPr>
        <w:t>Sponsoren</w:t>
      </w:r>
      <w:r>
        <w:rPr>
          <w:rFonts w:cs="Arial"/>
        </w:rPr>
        <w:t xml:space="preserve"> zijn</w:t>
      </w:r>
      <w:r w:rsidRPr="000A7692">
        <w:rPr>
          <w:rFonts w:cs="Arial"/>
        </w:rPr>
        <w:t xml:space="preserve"> ieder jaar</w:t>
      </w:r>
      <w:r>
        <w:rPr>
          <w:rFonts w:cs="Arial"/>
        </w:rPr>
        <w:t xml:space="preserve"> weer</w:t>
      </w:r>
      <w:r w:rsidRPr="000A7692">
        <w:rPr>
          <w:rFonts w:cs="Arial"/>
        </w:rPr>
        <w:t xml:space="preserve"> zeer tevreden over de promotie</w:t>
      </w:r>
      <w:r>
        <w:rPr>
          <w:rFonts w:cs="Arial"/>
        </w:rPr>
        <w:t>-</w:t>
      </w:r>
      <w:r w:rsidRPr="000A7692">
        <w:rPr>
          <w:rFonts w:cs="Arial"/>
        </w:rPr>
        <w:t>uitingen van hun bedrijf</w:t>
      </w:r>
    </w:p>
    <w:p w:rsidR="00010A9B" w:rsidRPr="000A7692" w:rsidRDefault="00010A9B" w:rsidP="00010A9B">
      <w:pPr>
        <w:pStyle w:val="Geenafstand"/>
        <w:numPr>
          <w:ilvl w:val="0"/>
          <w:numId w:val="2"/>
        </w:numPr>
        <w:rPr>
          <w:rFonts w:cs="Arial"/>
        </w:rPr>
      </w:pPr>
      <w:r w:rsidRPr="000A7692">
        <w:rPr>
          <w:rFonts w:cs="Arial"/>
        </w:rPr>
        <w:t>Geen calamiteiten</w:t>
      </w:r>
      <w:r>
        <w:rPr>
          <w:rFonts w:cs="Arial"/>
        </w:rPr>
        <w:t xml:space="preserve"> tijdens het evenement</w:t>
      </w:r>
    </w:p>
    <w:p w:rsidR="00010A9B" w:rsidRPr="000A7692" w:rsidRDefault="00010A9B" w:rsidP="00010A9B">
      <w:pPr>
        <w:pStyle w:val="Geenafstand"/>
        <w:numPr>
          <w:ilvl w:val="0"/>
          <w:numId w:val="2"/>
        </w:numPr>
        <w:rPr>
          <w:rFonts w:cs="Arial"/>
        </w:rPr>
      </w:pPr>
      <w:r w:rsidRPr="000A7692">
        <w:rPr>
          <w:rFonts w:cs="Arial"/>
        </w:rPr>
        <w:t>Goede samenwerking met politie, brandweer en gemeente</w:t>
      </w:r>
    </w:p>
    <w:p w:rsidR="00010A9B" w:rsidRPr="000A7692" w:rsidRDefault="00010A9B" w:rsidP="00010A9B">
      <w:pPr>
        <w:pStyle w:val="Geenafstand"/>
        <w:numPr>
          <w:ilvl w:val="0"/>
          <w:numId w:val="2"/>
        </w:numPr>
        <w:rPr>
          <w:rFonts w:cs="Arial"/>
        </w:rPr>
      </w:pPr>
      <w:r w:rsidRPr="000A7692">
        <w:rPr>
          <w:rFonts w:cs="Arial"/>
          <w:noProof/>
          <w:lang w:eastAsia="nl-NL"/>
        </w:rPr>
        <w:drawing>
          <wp:anchor distT="0" distB="0" distL="114300" distR="114300" simplePos="0" relativeHeight="251659264" behindDoc="1" locked="0" layoutInCell="1" allowOverlap="1" wp14:anchorId="1F28CB38" wp14:editId="7B08E6ED">
            <wp:simplePos x="0" y="0"/>
            <wp:positionH relativeFrom="column">
              <wp:posOffset>4726453</wp:posOffset>
            </wp:positionH>
            <wp:positionV relativeFrom="paragraph">
              <wp:posOffset>140306</wp:posOffset>
            </wp:positionV>
            <wp:extent cx="1512570" cy="148780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2570" cy="1487805"/>
                    </a:xfrm>
                    <a:prstGeom prst="rect">
                      <a:avLst/>
                    </a:prstGeom>
                  </pic:spPr>
                </pic:pic>
              </a:graphicData>
            </a:graphic>
            <wp14:sizeRelH relativeFrom="page">
              <wp14:pctWidth>0</wp14:pctWidth>
            </wp14:sizeRelH>
            <wp14:sizeRelV relativeFrom="page">
              <wp14:pctHeight>0</wp14:pctHeight>
            </wp14:sizeRelV>
          </wp:anchor>
        </w:drawing>
      </w:r>
      <w:r w:rsidRPr="000A7692">
        <w:rPr>
          <w:rFonts w:cs="Arial"/>
        </w:rPr>
        <w:t xml:space="preserve">Dankzij de tent die </w:t>
      </w:r>
      <w:r>
        <w:rPr>
          <w:rFonts w:cs="Arial"/>
        </w:rPr>
        <w:t xml:space="preserve">bij </w:t>
      </w:r>
      <w:r w:rsidRPr="000A7692">
        <w:rPr>
          <w:rFonts w:cs="Arial"/>
        </w:rPr>
        <w:t>slecht weer onderdak bied</w:t>
      </w:r>
      <w:r>
        <w:rPr>
          <w:rFonts w:cs="Arial"/>
        </w:rPr>
        <w:t>t</w:t>
      </w:r>
      <w:r w:rsidRPr="000A7692">
        <w:rPr>
          <w:rFonts w:cs="Arial"/>
        </w:rPr>
        <w:t>,</w:t>
      </w:r>
      <w:r>
        <w:rPr>
          <w:rFonts w:cs="Arial"/>
        </w:rPr>
        <w:t xml:space="preserve"> </w:t>
      </w:r>
      <w:r w:rsidRPr="000A7692">
        <w:rPr>
          <w:rFonts w:cs="Arial"/>
        </w:rPr>
        <w:t>altijd feest.</w:t>
      </w:r>
    </w:p>
    <w:p w:rsidR="00010A9B" w:rsidRPr="000A7692" w:rsidRDefault="00010A9B" w:rsidP="00010A9B">
      <w:pPr>
        <w:pStyle w:val="Geenafstand"/>
        <w:numPr>
          <w:ilvl w:val="0"/>
          <w:numId w:val="2"/>
        </w:numPr>
        <w:rPr>
          <w:rFonts w:cs="Arial"/>
        </w:rPr>
      </w:pPr>
      <w:r w:rsidRPr="000A7692">
        <w:rPr>
          <w:rFonts w:cs="Arial"/>
        </w:rPr>
        <w:t xml:space="preserve">Zonder sponsoring geen </w:t>
      </w:r>
      <w:proofErr w:type="spellStart"/>
      <w:r w:rsidRPr="000A7692">
        <w:rPr>
          <w:rFonts w:cs="Arial"/>
        </w:rPr>
        <w:t>KoninginneNach</w:t>
      </w:r>
      <w:proofErr w:type="spellEnd"/>
      <w:r w:rsidRPr="000A7692">
        <w:rPr>
          <w:rFonts w:cs="Arial"/>
        </w:rPr>
        <w:t xml:space="preserve"> en </w:t>
      </w:r>
      <w:proofErr w:type="spellStart"/>
      <w:r w:rsidRPr="000A7692">
        <w:rPr>
          <w:rFonts w:cs="Arial"/>
        </w:rPr>
        <w:t>KoninginneDag</w:t>
      </w:r>
      <w:proofErr w:type="spellEnd"/>
    </w:p>
    <w:p w:rsidR="00010A9B" w:rsidRPr="000A7692" w:rsidRDefault="00010A9B" w:rsidP="00010A9B">
      <w:pPr>
        <w:pStyle w:val="Geenafstand"/>
        <w:numPr>
          <w:ilvl w:val="0"/>
          <w:numId w:val="2"/>
        </w:numPr>
        <w:rPr>
          <w:rFonts w:cs="Arial"/>
        </w:rPr>
      </w:pPr>
      <w:r w:rsidRPr="000A7692">
        <w:rPr>
          <w:rFonts w:cs="Arial"/>
        </w:rPr>
        <w:t>Breed scala van entertainment</w:t>
      </w:r>
    </w:p>
    <w:p w:rsidR="00010A9B" w:rsidRDefault="00010A9B" w:rsidP="00010A9B">
      <w:pPr>
        <w:pStyle w:val="Geenafstand"/>
        <w:numPr>
          <w:ilvl w:val="0"/>
          <w:numId w:val="2"/>
        </w:numPr>
        <w:rPr>
          <w:rFonts w:cs="Arial"/>
        </w:rPr>
      </w:pPr>
      <w:r>
        <w:rPr>
          <w:rFonts w:cs="Arial"/>
        </w:rPr>
        <w:t xml:space="preserve">Het was nog </w:t>
      </w:r>
      <w:r w:rsidRPr="000A7692">
        <w:rPr>
          <w:rFonts w:cs="Arial"/>
        </w:rPr>
        <w:t>steeds het enige grote feest in Soest op Koninginnedag</w:t>
      </w:r>
    </w:p>
    <w:p w:rsidR="00010A9B" w:rsidRDefault="00010A9B" w:rsidP="00010A9B">
      <w:pPr>
        <w:pStyle w:val="Geenafstand"/>
        <w:rPr>
          <w:rFonts w:cs="Arial"/>
        </w:rPr>
      </w:pPr>
    </w:p>
    <w:p w:rsidR="00010A9B" w:rsidRDefault="00010A9B">
      <w:pPr>
        <w:rPr>
          <w:rFonts w:cs="Arial"/>
        </w:rPr>
      </w:pPr>
      <w:r>
        <w:rPr>
          <w:rFonts w:cs="Arial"/>
        </w:rPr>
        <w:br w:type="page"/>
      </w:r>
    </w:p>
    <w:p w:rsidR="00010A9B" w:rsidRPr="001629DE" w:rsidRDefault="00010A9B" w:rsidP="00010A9B">
      <w:pPr>
        <w:pStyle w:val="Geenafstand"/>
        <w:rPr>
          <w:rFonts w:cs="Arial"/>
        </w:rPr>
      </w:pPr>
      <w:r>
        <w:rPr>
          <w:rFonts w:cs="Arial"/>
        </w:rPr>
        <w:lastRenderedPageBreak/>
        <w:t xml:space="preserve">Van tevoren zal er een stuk in gepubliceerd worden in de </w:t>
      </w:r>
      <w:proofErr w:type="spellStart"/>
      <w:r>
        <w:rPr>
          <w:rFonts w:cs="Arial"/>
        </w:rPr>
        <w:t>Soester</w:t>
      </w:r>
      <w:proofErr w:type="spellEnd"/>
      <w:r>
        <w:rPr>
          <w:rFonts w:cs="Arial"/>
        </w:rPr>
        <w:t xml:space="preserve"> Courant, over de kaartverkoop, het programma en uiteraard de sponsoren van het evenement. En ook dit jaar zullen RTV Utrecht en Radio Soest weer aanwezig zijn om live verslag te geven van de activiteiten gedurende de drie dagen. </w:t>
      </w:r>
    </w:p>
    <w:p w:rsidR="00010A9B" w:rsidRPr="000A7692" w:rsidRDefault="00010A9B" w:rsidP="00010A9B">
      <w:pPr>
        <w:pStyle w:val="Geenafstand"/>
        <w:rPr>
          <w:b/>
        </w:rPr>
      </w:pPr>
    </w:p>
    <w:p w:rsidR="00010A9B" w:rsidRPr="000A7692" w:rsidRDefault="00010A9B" w:rsidP="00010A9B">
      <w:pPr>
        <w:pStyle w:val="Geenafstand"/>
      </w:pPr>
    </w:p>
    <w:p w:rsidR="00010A9B" w:rsidRPr="000A7692" w:rsidRDefault="00010A9B" w:rsidP="00010A9B">
      <w:pPr>
        <w:pStyle w:val="Geenafstand"/>
      </w:pPr>
      <w:r w:rsidRPr="000A7692">
        <w:rPr>
          <w:rFonts w:eastAsia="Times New Roman" w:cs="Arial"/>
        </w:rPr>
        <w:t xml:space="preserve">Om </w:t>
      </w:r>
      <w:r>
        <w:rPr>
          <w:rFonts w:eastAsia="Times New Roman" w:cs="Arial"/>
        </w:rPr>
        <w:t xml:space="preserve">misschien ook </w:t>
      </w:r>
      <w:r w:rsidRPr="000A7692">
        <w:rPr>
          <w:rFonts w:eastAsia="Times New Roman" w:cs="Arial"/>
        </w:rPr>
        <w:t xml:space="preserve">de komende jaren </w:t>
      </w:r>
      <w:r>
        <w:rPr>
          <w:rFonts w:eastAsia="Times New Roman" w:cs="Arial"/>
        </w:rPr>
        <w:t>weer een verantwoord en</w:t>
      </w:r>
      <w:r w:rsidRPr="000A7692">
        <w:rPr>
          <w:rFonts w:eastAsia="Times New Roman" w:cs="Arial"/>
        </w:rPr>
        <w:t xml:space="preserve"> aansprekend programma te verzorgen zijn sponsoren, die ons een warm hart toedragen, noodzakelijk.</w:t>
      </w:r>
    </w:p>
    <w:p w:rsidR="00010A9B" w:rsidRPr="000A7692" w:rsidRDefault="00010A9B" w:rsidP="00010A9B">
      <w:pPr>
        <w:pStyle w:val="Geenafstand"/>
        <w:rPr>
          <w:rFonts w:eastAsia="Times New Roman" w:cs="Arial"/>
        </w:rPr>
      </w:pPr>
      <w:r w:rsidRPr="000A7692">
        <w:rPr>
          <w:rFonts w:eastAsia="Times New Roman" w:cs="Arial"/>
        </w:rPr>
        <w:t xml:space="preserve">Dit jaarlijkse festijn biedt een unieke kans om uw organisatie te laten zien. </w:t>
      </w:r>
    </w:p>
    <w:p w:rsidR="00010A9B" w:rsidRPr="000A7692" w:rsidRDefault="00010A9B" w:rsidP="00010A9B">
      <w:pPr>
        <w:pStyle w:val="Geenafstand"/>
        <w:rPr>
          <w:rFonts w:eastAsia="Times New Roman" w:cs="Arial"/>
        </w:rPr>
      </w:pPr>
      <w:r w:rsidRPr="000A7692">
        <w:rPr>
          <w:rFonts w:eastAsia="Times New Roman" w:cs="Arial"/>
        </w:rPr>
        <w:t xml:space="preserve">We bieden verschillende mogelijkheden door duidelijke, overzichtelijke </w:t>
      </w:r>
    </w:p>
    <w:p w:rsidR="00010A9B" w:rsidRPr="000A7692" w:rsidRDefault="00010A9B" w:rsidP="00010A9B">
      <w:pPr>
        <w:pStyle w:val="Geenafstand"/>
        <w:rPr>
          <w:rFonts w:eastAsia="Times New Roman" w:cs="Arial"/>
        </w:rPr>
      </w:pPr>
      <w:r w:rsidRPr="000A7692">
        <w:rPr>
          <w:rFonts w:eastAsia="Times New Roman" w:cs="Arial"/>
        </w:rPr>
        <w:t xml:space="preserve">sponsorpakketten, waardoor we voor uw organisatie de meest geschikte </w:t>
      </w:r>
    </w:p>
    <w:p w:rsidR="00010A9B" w:rsidRPr="000A7692" w:rsidRDefault="00010A9B" w:rsidP="00010A9B">
      <w:pPr>
        <w:pStyle w:val="Geenafstand"/>
        <w:rPr>
          <w:rFonts w:cs="Arial"/>
        </w:rPr>
      </w:pPr>
      <w:r w:rsidRPr="000A7692">
        <w:rPr>
          <w:rFonts w:eastAsia="Times New Roman" w:cs="Arial"/>
        </w:rPr>
        <w:t>vorm van promotie kunnen realiseren</w:t>
      </w:r>
    </w:p>
    <w:p w:rsidR="00010A9B" w:rsidRDefault="00010A9B" w:rsidP="00010A9B">
      <w:pPr>
        <w:pStyle w:val="Geenafstand"/>
      </w:pPr>
    </w:p>
    <w:p w:rsidR="00010A9B" w:rsidRDefault="00010A9B" w:rsidP="00010A9B">
      <w:pPr>
        <w:pStyle w:val="Geenafstand"/>
      </w:pPr>
    </w:p>
    <w:p w:rsidR="00010A9B" w:rsidRPr="00632EA3" w:rsidRDefault="00010A9B" w:rsidP="00010A9B">
      <w:pPr>
        <w:pStyle w:val="Geenafstand"/>
      </w:pPr>
      <w:r w:rsidRPr="000A7692">
        <w:rPr>
          <w:noProof/>
          <w:sz w:val="24"/>
          <w:szCs w:val="24"/>
          <w:lang w:eastAsia="nl-NL"/>
        </w:rPr>
        <w:drawing>
          <wp:anchor distT="0" distB="0" distL="114300" distR="114300" simplePos="0" relativeHeight="251660288" behindDoc="1" locked="0" layoutInCell="1" allowOverlap="1" wp14:anchorId="1F900C28" wp14:editId="742F3052">
            <wp:simplePos x="0" y="0"/>
            <wp:positionH relativeFrom="column">
              <wp:posOffset>4196080</wp:posOffset>
            </wp:positionH>
            <wp:positionV relativeFrom="paragraph">
              <wp:posOffset>-156845</wp:posOffset>
            </wp:positionV>
            <wp:extent cx="2095500" cy="2322830"/>
            <wp:effectExtent l="0" t="0" r="0" b="1270"/>
            <wp:wrapThrough wrapText="bothSides">
              <wp:wrapPolygon edited="0">
                <wp:start x="0" y="0"/>
                <wp:lineTo x="0" y="21435"/>
                <wp:lineTo x="21404" y="21435"/>
                <wp:lineTo x="21404"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0" cy="2322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692">
        <w:rPr>
          <w:b/>
          <w:sz w:val="24"/>
          <w:szCs w:val="24"/>
        </w:rPr>
        <w:t>Wat kunt u ervoor terug krijgen?</w:t>
      </w:r>
    </w:p>
    <w:p w:rsidR="00010A9B" w:rsidRPr="000A7692" w:rsidRDefault="00010A9B" w:rsidP="00010A9B">
      <w:pPr>
        <w:pStyle w:val="Tekstzonderopmaak"/>
        <w:rPr>
          <w:rFonts w:asciiTheme="minorHAnsi" w:hAnsiTheme="minorHAnsi"/>
          <w:b/>
          <w:sz w:val="22"/>
          <w:szCs w:val="22"/>
        </w:rPr>
      </w:pPr>
    </w:p>
    <w:p w:rsidR="00010A9B" w:rsidRPr="000A7692" w:rsidRDefault="00010A9B" w:rsidP="00010A9B">
      <w:pPr>
        <w:pStyle w:val="Tekstzonderopmaak"/>
        <w:rPr>
          <w:rFonts w:asciiTheme="minorHAnsi" w:hAnsiTheme="minorHAnsi"/>
          <w:b/>
          <w:sz w:val="22"/>
          <w:szCs w:val="22"/>
        </w:rPr>
      </w:pPr>
      <w:r w:rsidRPr="000A7692">
        <w:rPr>
          <w:rFonts w:asciiTheme="minorHAnsi" w:hAnsiTheme="minorHAnsi"/>
          <w:b/>
          <w:sz w:val="22"/>
          <w:szCs w:val="22"/>
        </w:rPr>
        <w:t>Een vriendje voor een tientje</w:t>
      </w:r>
    </w:p>
    <w:p w:rsidR="00010A9B" w:rsidRPr="000A7692" w:rsidRDefault="00010A9B" w:rsidP="00010A9B">
      <w:pPr>
        <w:pStyle w:val="Tekstzonderopmaak"/>
        <w:rPr>
          <w:rFonts w:asciiTheme="minorHAnsi" w:hAnsiTheme="minorHAnsi"/>
          <w:sz w:val="22"/>
          <w:szCs w:val="22"/>
        </w:rPr>
      </w:pPr>
      <w:r w:rsidRPr="000A7692">
        <w:rPr>
          <w:rFonts w:asciiTheme="minorHAnsi" w:hAnsiTheme="minorHAnsi"/>
          <w:sz w:val="22"/>
          <w:szCs w:val="22"/>
        </w:rPr>
        <w:t>Vermelding op bord Vrienden van het Oranje Comité en site</w:t>
      </w:r>
    </w:p>
    <w:p w:rsidR="00010A9B" w:rsidRPr="000A7692" w:rsidRDefault="00010A9B" w:rsidP="00010A9B">
      <w:pPr>
        <w:pStyle w:val="Tekstzonderopmaak"/>
        <w:rPr>
          <w:rFonts w:asciiTheme="minorHAnsi" w:hAnsiTheme="minorHAnsi"/>
          <w:sz w:val="22"/>
          <w:szCs w:val="22"/>
        </w:rPr>
      </w:pPr>
    </w:p>
    <w:p w:rsidR="00010A9B" w:rsidRPr="000A7692" w:rsidRDefault="00010A9B" w:rsidP="00010A9B">
      <w:pPr>
        <w:pStyle w:val="Tekstzonderopmaak"/>
        <w:rPr>
          <w:rFonts w:asciiTheme="minorHAnsi" w:hAnsiTheme="minorHAnsi"/>
          <w:b/>
          <w:sz w:val="22"/>
          <w:szCs w:val="22"/>
        </w:rPr>
      </w:pPr>
      <w:r w:rsidRPr="000A7692">
        <w:rPr>
          <w:rFonts w:asciiTheme="minorHAnsi" w:hAnsiTheme="minorHAnsi"/>
          <w:b/>
          <w:sz w:val="22"/>
          <w:szCs w:val="22"/>
        </w:rPr>
        <w:t>Bronzen Sponsor  € 100 - €250</w:t>
      </w:r>
    </w:p>
    <w:p w:rsidR="00010A9B" w:rsidRPr="000A7692" w:rsidRDefault="00010A9B" w:rsidP="00010A9B">
      <w:pPr>
        <w:pStyle w:val="Tekstzonderopmaak"/>
        <w:rPr>
          <w:rFonts w:asciiTheme="minorHAnsi" w:hAnsiTheme="minorHAnsi"/>
          <w:sz w:val="22"/>
          <w:szCs w:val="22"/>
          <w:u w:val="single"/>
        </w:rPr>
      </w:pPr>
      <w:r w:rsidRPr="000A7692">
        <w:rPr>
          <w:rFonts w:asciiTheme="minorHAnsi" w:hAnsiTheme="minorHAnsi"/>
          <w:sz w:val="22"/>
          <w:szCs w:val="22"/>
        </w:rPr>
        <w:t xml:space="preserve">- Naam vermelding op site: </w:t>
      </w:r>
      <w:r w:rsidRPr="000A7692">
        <w:rPr>
          <w:rFonts w:asciiTheme="minorHAnsi" w:hAnsiTheme="minorHAnsi"/>
          <w:sz w:val="22"/>
          <w:szCs w:val="22"/>
          <w:u w:val="single"/>
        </w:rPr>
        <w:t>www.koninginnedagfestijn.nl</w:t>
      </w:r>
    </w:p>
    <w:p w:rsidR="00010A9B" w:rsidRPr="000A7692" w:rsidRDefault="00010A9B" w:rsidP="00010A9B">
      <w:pPr>
        <w:pStyle w:val="Tekstzonderopmaak"/>
        <w:rPr>
          <w:rFonts w:asciiTheme="minorHAnsi" w:hAnsiTheme="minorHAnsi"/>
          <w:sz w:val="22"/>
          <w:szCs w:val="22"/>
        </w:rPr>
      </w:pPr>
      <w:r w:rsidRPr="000A7692">
        <w:rPr>
          <w:rFonts w:asciiTheme="minorHAnsi" w:hAnsiTheme="minorHAnsi"/>
          <w:sz w:val="22"/>
          <w:szCs w:val="22"/>
        </w:rPr>
        <w:t>- Vermelding van Naam op groot Bronzen Sponsor Banner</w:t>
      </w:r>
    </w:p>
    <w:p w:rsidR="00010A9B" w:rsidRPr="000A7692" w:rsidRDefault="00010A9B" w:rsidP="00010A9B">
      <w:pPr>
        <w:pStyle w:val="Tekstzonderopmaak"/>
        <w:rPr>
          <w:rFonts w:asciiTheme="minorHAnsi" w:hAnsiTheme="minorHAnsi"/>
          <w:sz w:val="22"/>
          <w:szCs w:val="22"/>
        </w:rPr>
      </w:pPr>
    </w:p>
    <w:p w:rsidR="00010A9B" w:rsidRPr="000A7692" w:rsidRDefault="00010A9B" w:rsidP="00010A9B">
      <w:pPr>
        <w:pStyle w:val="Tekstzonderopmaak"/>
        <w:rPr>
          <w:rFonts w:asciiTheme="minorHAnsi" w:hAnsiTheme="minorHAnsi"/>
          <w:b/>
          <w:sz w:val="22"/>
          <w:szCs w:val="22"/>
        </w:rPr>
      </w:pPr>
      <w:r w:rsidRPr="000A7692">
        <w:rPr>
          <w:rFonts w:asciiTheme="minorHAnsi" w:hAnsiTheme="minorHAnsi"/>
          <w:b/>
          <w:sz w:val="22"/>
          <w:szCs w:val="22"/>
        </w:rPr>
        <w:t>Zilveren Sponsor € 500</w:t>
      </w:r>
    </w:p>
    <w:p w:rsidR="00010A9B" w:rsidRPr="000A7692" w:rsidRDefault="00010A9B" w:rsidP="00010A9B">
      <w:pPr>
        <w:pStyle w:val="Tekstzonderopmaak"/>
        <w:rPr>
          <w:rFonts w:asciiTheme="minorHAnsi" w:hAnsiTheme="minorHAnsi"/>
          <w:sz w:val="22"/>
          <w:szCs w:val="22"/>
        </w:rPr>
      </w:pPr>
      <w:r w:rsidRPr="000A7692">
        <w:rPr>
          <w:rFonts w:asciiTheme="minorHAnsi" w:hAnsiTheme="minorHAnsi"/>
          <w:sz w:val="22"/>
          <w:szCs w:val="22"/>
        </w:rPr>
        <w:t>- Naam vermelding op site: www.koninginnedagfestijn.nl</w:t>
      </w:r>
    </w:p>
    <w:p w:rsidR="00010A9B" w:rsidRPr="000A7692" w:rsidRDefault="00010A9B" w:rsidP="00010A9B">
      <w:pPr>
        <w:pStyle w:val="Tekstzonderopmaak"/>
        <w:rPr>
          <w:rFonts w:asciiTheme="minorHAnsi" w:hAnsiTheme="minorHAnsi"/>
          <w:sz w:val="22"/>
          <w:szCs w:val="22"/>
        </w:rPr>
      </w:pPr>
      <w:r w:rsidRPr="000A7692">
        <w:rPr>
          <w:rFonts w:asciiTheme="minorHAnsi" w:hAnsiTheme="minorHAnsi"/>
          <w:sz w:val="22"/>
          <w:szCs w:val="22"/>
        </w:rPr>
        <w:t>- Vermelding van LOGO op groot Zilveren Sponsor Banner</w:t>
      </w:r>
    </w:p>
    <w:p w:rsidR="00010A9B" w:rsidRPr="000A7692" w:rsidRDefault="00010A9B" w:rsidP="00010A9B">
      <w:pPr>
        <w:pStyle w:val="Tekstzonderopmaak"/>
        <w:rPr>
          <w:rFonts w:asciiTheme="minorHAnsi" w:hAnsiTheme="minorHAnsi"/>
          <w:sz w:val="22"/>
          <w:szCs w:val="22"/>
        </w:rPr>
      </w:pPr>
      <w:r w:rsidRPr="000A7692">
        <w:rPr>
          <w:rFonts w:asciiTheme="minorHAnsi" w:hAnsiTheme="minorHAnsi"/>
          <w:sz w:val="22"/>
          <w:szCs w:val="22"/>
        </w:rPr>
        <w:t>- 4 entreekaarten voor "</w:t>
      </w:r>
      <w:proofErr w:type="spellStart"/>
      <w:r w:rsidRPr="000A7692">
        <w:rPr>
          <w:rFonts w:asciiTheme="minorHAnsi" w:hAnsiTheme="minorHAnsi"/>
          <w:sz w:val="22"/>
          <w:szCs w:val="22"/>
        </w:rPr>
        <w:t>KoninginneNach</w:t>
      </w:r>
      <w:proofErr w:type="spellEnd"/>
      <w:r w:rsidRPr="000A7692">
        <w:rPr>
          <w:rFonts w:asciiTheme="minorHAnsi" w:hAnsiTheme="minorHAnsi"/>
          <w:sz w:val="22"/>
          <w:szCs w:val="22"/>
        </w:rPr>
        <w:t>"</w:t>
      </w:r>
    </w:p>
    <w:p w:rsidR="00010A9B" w:rsidRPr="000A7692" w:rsidRDefault="00010A9B" w:rsidP="00010A9B">
      <w:pPr>
        <w:pStyle w:val="Tekstzonderopmaak"/>
        <w:rPr>
          <w:rFonts w:asciiTheme="minorHAnsi" w:hAnsiTheme="minorHAnsi"/>
          <w:sz w:val="22"/>
          <w:szCs w:val="22"/>
        </w:rPr>
      </w:pPr>
    </w:p>
    <w:p w:rsidR="00010A9B" w:rsidRPr="000A7692" w:rsidRDefault="00010A9B" w:rsidP="00010A9B">
      <w:pPr>
        <w:pStyle w:val="Tekstzonderopmaak"/>
        <w:rPr>
          <w:rFonts w:asciiTheme="minorHAnsi" w:hAnsiTheme="minorHAnsi"/>
          <w:b/>
          <w:sz w:val="22"/>
          <w:szCs w:val="22"/>
        </w:rPr>
      </w:pPr>
      <w:r w:rsidRPr="000A7692">
        <w:rPr>
          <w:rFonts w:asciiTheme="minorHAnsi" w:hAnsiTheme="minorHAnsi"/>
          <w:b/>
          <w:sz w:val="22"/>
          <w:szCs w:val="22"/>
        </w:rPr>
        <w:t>Gouden Sponsor € 1000</w:t>
      </w:r>
    </w:p>
    <w:p w:rsidR="00010A9B" w:rsidRPr="000A7692" w:rsidRDefault="00010A9B" w:rsidP="00010A9B">
      <w:pPr>
        <w:pStyle w:val="Tekstzonderopmaak"/>
        <w:rPr>
          <w:rFonts w:asciiTheme="minorHAnsi" w:hAnsiTheme="minorHAnsi"/>
          <w:sz w:val="22"/>
          <w:szCs w:val="22"/>
        </w:rPr>
      </w:pPr>
      <w:r w:rsidRPr="000A7692">
        <w:rPr>
          <w:rFonts w:asciiTheme="minorHAnsi" w:hAnsiTheme="minorHAnsi"/>
          <w:sz w:val="22"/>
          <w:szCs w:val="22"/>
        </w:rPr>
        <w:t>- Naam vermelding op site: www.koninginnedagfestijn.nl</w:t>
      </w:r>
    </w:p>
    <w:p w:rsidR="00010A9B" w:rsidRPr="000A7692" w:rsidRDefault="00010A9B" w:rsidP="00010A9B">
      <w:pPr>
        <w:pStyle w:val="Tekstzonderopmaak"/>
        <w:rPr>
          <w:rFonts w:asciiTheme="minorHAnsi" w:hAnsiTheme="minorHAnsi"/>
          <w:sz w:val="22"/>
          <w:szCs w:val="22"/>
        </w:rPr>
      </w:pPr>
      <w:r w:rsidRPr="000A7692">
        <w:rPr>
          <w:rFonts w:asciiTheme="minorHAnsi" w:hAnsiTheme="minorHAnsi"/>
          <w:sz w:val="22"/>
          <w:szCs w:val="22"/>
        </w:rPr>
        <w:t>- Vermelding van LOGO en slogan op eigen banner.</w:t>
      </w:r>
    </w:p>
    <w:p w:rsidR="00010A9B" w:rsidRPr="000A7692" w:rsidRDefault="00010A9B" w:rsidP="00010A9B">
      <w:pPr>
        <w:pStyle w:val="Tekstzonderopmaak"/>
        <w:rPr>
          <w:rFonts w:asciiTheme="minorHAnsi" w:hAnsiTheme="minorHAnsi"/>
          <w:sz w:val="22"/>
          <w:szCs w:val="22"/>
        </w:rPr>
      </w:pPr>
      <w:r w:rsidRPr="000A7692">
        <w:rPr>
          <w:rFonts w:asciiTheme="minorHAnsi" w:hAnsiTheme="minorHAnsi"/>
          <w:sz w:val="22"/>
          <w:szCs w:val="22"/>
        </w:rPr>
        <w:t>-  8 entreekaarten voor "</w:t>
      </w:r>
      <w:proofErr w:type="spellStart"/>
      <w:r w:rsidRPr="000A7692">
        <w:rPr>
          <w:rFonts w:asciiTheme="minorHAnsi" w:hAnsiTheme="minorHAnsi"/>
          <w:sz w:val="22"/>
          <w:szCs w:val="22"/>
        </w:rPr>
        <w:t>KoninginneNach</w:t>
      </w:r>
      <w:proofErr w:type="spellEnd"/>
      <w:r w:rsidRPr="000A7692">
        <w:rPr>
          <w:rFonts w:asciiTheme="minorHAnsi" w:hAnsiTheme="minorHAnsi"/>
          <w:sz w:val="22"/>
          <w:szCs w:val="22"/>
        </w:rPr>
        <w:t>"</w:t>
      </w:r>
    </w:p>
    <w:p w:rsidR="00010A9B" w:rsidRPr="000A7692" w:rsidRDefault="00010A9B" w:rsidP="00010A9B">
      <w:pPr>
        <w:pStyle w:val="Tekstzonderopmaak"/>
        <w:rPr>
          <w:rFonts w:asciiTheme="minorHAnsi" w:hAnsiTheme="minorHAnsi"/>
          <w:sz w:val="22"/>
          <w:szCs w:val="22"/>
        </w:rPr>
      </w:pPr>
      <w:r w:rsidRPr="000A7692">
        <w:rPr>
          <w:rFonts w:asciiTheme="minorHAnsi" w:hAnsiTheme="minorHAnsi"/>
          <w:sz w:val="22"/>
          <w:szCs w:val="22"/>
        </w:rPr>
        <w:t>- 4 entreekaarten voor het 200 jaar Koninkrijk der Nederlanden Concert</w:t>
      </w:r>
    </w:p>
    <w:p w:rsidR="00010A9B" w:rsidRPr="000A7692" w:rsidRDefault="00010A9B" w:rsidP="00010A9B">
      <w:pPr>
        <w:pStyle w:val="Tekstzonderopmaak"/>
        <w:rPr>
          <w:rFonts w:asciiTheme="minorHAnsi" w:hAnsiTheme="minorHAnsi"/>
          <w:sz w:val="22"/>
          <w:szCs w:val="22"/>
        </w:rPr>
      </w:pPr>
      <w:r w:rsidRPr="000A7692">
        <w:rPr>
          <w:rFonts w:asciiTheme="minorHAnsi" w:hAnsiTheme="minorHAnsi"/>
          <w:sz w:val="22"/>
          <w:szCs w:val="22"/>
        </w:rPr>
        <w:t>- Advertentie  in het Koninginnedagboekje 25.000 stuks huis aan huis verspreid, de advertentie ruimte betreft één gehele pagina.</w:t>
      </w:r>
    </w:p>
    <w:p w:rsidR="00010A9B" w:rsidRPr="000A7692" w:rsidRDefault="00010A9B" w:rsidP="00010A9B">
      <w:pPr>
        <w:pStyle w:val="Tekstzonderopmaak"/>
        <w:rPr>
          <w:rFonts w:asciiTheme="minorHAnsi" w:hAnsiTheme="minorHAnsi"/>
          <w:sz w:val="22"/>
          <w:szCs w:val="22"/>
        </w:rPr>
      </w:pPr>
      <w:r w:rsidRPr="000A7692">
        <w:rPr>
          <w:rFonts w:asciiTheme="minorHAnsi" w:hAnsiTheme="minorHAnsi"/>
          <w:sz w:val="22"/>
          <w:szCs w:val="22"/>
        </w:rPr>
        <w:t>- Vermelding op assortiment banner achter de bar.</w:t>
      </w:r>
    </w:p>
    <w:p w:rsidR="00010A9B" w:rsidRPr="000A7692" w:rsidRDefault="00010A9B" w:rsidP="00010A9B">
      <w:pPr>
        <w:pStyle w:val="Tekstzonderopmaak"/>
        <w:rPr>
          <w:rFonts w:asciiTheme="minorHAnsi" w:hAnsiTheme="minorHAnsi"/>
          <w:sz w:val="22"/>
          <w:szCs w:val="22"/>
        </w:rPr>
      </w:pPr>
      <w:r w:rsidRPr="000A7692">
        <w:rPr>
          <w:rFonts w:asciiTheme="minorHAnsi" w:hAnsiTheme="minorHAnsi"/>
          <w:sz w:val="22"/>
          <w:szCs w:val="22"/>
        </w:rPr>
        <w:t>- Vermelding banner op het hoofdpodium met slogan (op deze banner staan alle gouden sponsoren).</w:t>
      </w:r>
    </w:p>
    <w:p w:rsidR="00010A9B" w:rsidRPr="000A7692" w:rsidRDefault="00010A9B" w:rsidP="00010A9B">
      <w:pPr>
        <w:pStyle w:val="Tekstzonderopmaak"/>
        <w:rPr>
          <w:rFonts w:asciiTheme="minorHAnsi" w:hAnsiTheme="minorHAnsi"/>
          <w:sz w:val="22"/>
          <w:szCs w:val="22"/>
        </w:rPr>
      </w:pPr>
    </w:p>
    <w:p w:rsidR="00010A9B" w:rsidRPr="000A7692" w:rsidRDefault="00010A9B" w:rsidP="00010A9B">
      <w:pPr>
        <w:pStyle w:val="Tekstzonderopmaak"/>
        <w:rPr>
          <w:rFonts w:asciiTheme="minorHAnsi" w:hAnsiTheme="minorHAnsi"/>
          <w:b/>
          <w:sz w:val="22"/>
          <w:szCs w:val="22"/>
        </w:rPr>
      </w:pPr>
      <w:r w:rsidRPr="000A7692">
        <w:rPr>
          <w:rFonts w:asciiTheme="minorHAnsi" w:hAnsiTheme="minorHAnsi"/>
          <w:b/>
          <w:sz w:val="22"/>
          <w:szCs w:val="22"/>
        </w:rPr>
        <w:t>Hoofd Sponsor</w:t>
      </w:r>
    </w:p>
    <w:p w:rsidR="00010A9B" w:rsidRPr="000A7692" w:rsidRDefault="00010A9B" w:rsidP="00010A9B">
      <w:pPr>
        <w:pStyle w:val="Tekstzonderopmaak"/>
        <w:rPr>
          <w:rFonts w:asciiTheme="minorHAnsi" w:hAnsiTheme="minorHAnsi"/>
          <w:sz w:val="22"/>
          <w:szCs w:val="22"/>
        </w:rPr>
      </w:pPr>
      <w:r w:rsidRPr="000A7692">
        <w:rPr>
          <w:rFonts w:asciiTheme="minorHAnsi" w:hAnsiTheme="minorHAnsi"/>
          <w:sz w:val="22"/>
          <w:szCs w:val="22"/>
        </w:rPr>
        <w:t>- Sponsorbijdrage op aanvraag</w:t>
      </w:r>
    </w:p>
    <w:p w:rsidR="00010A9B" w:rsidRPr="000A7692" w:rsidRDefault="00010A9B" w:rsidP="00010A9B">
      <w:pPr>
        <w:pStyle w:val="Tekstzonderopmaak"/>
        <w:rPr>
          <w:rFonts w:asciiTheme="minorHAnsi" w:hAnsiTheme="minorHAnsi"/>
          <w:sz w:val="22"/>
          <w:szCs w:val="22"/>
        </w:rPr>
      </w:pPr>
      <w:r w:rsidRPr="000A7692">
        <w:rPr>
          <w:rFonts w:asciiTheme="minorHAnsi" w:hAnsiTheme="minorHAnsi"/>
          <w:sz w:val="22"/>
          <w:szCs w:val="22"/>
        </w:rPr>
        <w:t>- Sponsorpakket op maat</w:t>
      </w:r>
    </w:p>
    <w:p w:rsidR="00010A9B" w:rsidRPr="000A7692" w:rsidRDefault="00010A9B" w:rsidP="00010A9B">
      <w:pPr>
        <w:pStyle w:val="Tekstzonderopmaak"/>
        <w:rPr>
          <w:rFonts w:asciiTheme="minorHAnsi" w:hAnsiTheme="minorHAnsi"/>
          <w:sz w:val="22"/>
          <w:szCs w:val="22"/>
        </w:rPr>
      </w:pPr>
    </w:p>
    <w:p w:rsidR="00010A9B" w:rsidRDefault="00010A9B" w:rsidP="00010A9B">
      <w:pPr>
        <w:pStyle w:val="Tekstzonderopmaak"/>
        <w:rPr>
          <w:rFonts w:asciiTheme="minorHAnsi" w:hAnsiTheme="minorHAnsi"/>
          <w:sz w:val="22"/>
          <w:szCs w:val="22"/>
        </w:rPr>
      </w:pPr>
    </w:p>
    <w:p w:rsidR="00010A9B" w:rsidRDefault="00010A9B" w:rsidP="00010A9B">
      <w:pPr>
        <w:pStyle w:val="Tekstzonderopmaak"/>
        <w:rPr>
          <w:rFonts w:asciiTheme="minorHAnsi" w:hAnsiTheme="minorHAnsi"/>
          <w:sz w:val="22"/>
          <w:szCs w:val="22"/>
        </w:rPr>
      </w:pPr>
      <w:r>
        <w:rPr>
          <w:rFonts w:asciiTheme="minorHAnsi" w:hAnsiTheme="minorHAnsi"/>
          <w:sz w:val="22"/>
          <w:szCs w:val="22"/>
        </w:rPr>
        <w:t>Alle sponsoren ontvangen een uitnodiging voor de sponsoravond die dit jaar wordt gehouden op vrijdag 26 april.</w:t>
      </w:r>
    </w:p>
    <w:p w:rsidR="00010A9B" w:rsidRPr="00010A9B" w:rsidRDefault="00010A9B" w:rsidP="00010A9B">
      <w:pPr>
        <w:pStyle w:val="Tekstzonderopmaak"/>
        <w:rPr>
          <w:rFonts w:asciiTheme="minorHAnsi" w:hAnsiTheme="minorHAnsi"/>
          <w:sz w:val="22"/>
          <w:szCs w:val="22"/>
        </w:rPr>
      </w:pPr>
      <w:r>
        <w:rPr>
          <w:rFonts w:asciiTheme="minorHAnsi" w:hAnsiTheme="minorHAnsi"/>
          <w:sz w:val="22"/>
          <w:szCs w:val="22"/>
        </w:rPr>
        <w:t xml:space="preserve">Voor aanvullende informatie kunt u contact opnemen met Richard van </w:t>
      </w:r>
      <w:proofErr w:type="spellStart"/>
      <w:r>
        <w:rPr>
          <w:rFonts w:asciiTheme="minorHAnsi" w:hAnsiTheme="minorHAnsi"/>
          <w:sz w:val="22"/>
          <w:szCs w:val="22"/>
        </w:rPr>
        <w:t>Rouwendaal</w:t>
      </w:r>
      <w:proofErr w:type="spellEnd"/>
      <w:r>
        <w:rPr>
          <w:rFonts w:asciiTheme="minorHAnsi" w:hAnsiTheme="minorHAnsi"/>
          <w:sz w:val="22"/>
          <w:szCs w:val="22"/>
        </w:rPr>
        <w:t xml:space="preserve"> via email: </w:t>
      </w:r>
      <w:hyperlink r:id="rId13" w:history="1">
        <w:r w:rsidRPr="00EA5670">
          <w:rPr>
            <w:rStyle w:val="Hyperlink"/>
            <w:rFonts w:asciiTheme="minorHAnsi" w:hAnsiTheme="minorHAnsi"/>
            <w:sz w:val="22"/>
            <w:szCs w:val="22"/>
          </w:rPr>
          <w:t>richard@2njoy.info</w:t>
        </w:r>
      </w:hyperlink>
      <w:r>
        <w:rPr>
          <w:rFonts w:asciiTheme="minorHAnsi" w:hAnsiTheme="minorHAnsi"/>
          <w:sz w:val="22"/>
          <w:szCs w:val="22"/>
        </w:rPr>
        <w:t>, telefoon 06-21277394.</w:t>
      </w:r>
    </w:p>
    <w:p w:rsidR="00010A9B" w:rsidRDefault="00010A9B">
      <w:pPr>
        <w:rPr>
          <w:rFonts w:eastAsiaTheme="minorEastAsia"/>
          <w:b/>
          <w:sz w:val="24"/>
          <w:szCs w:val="24"/>
          <w:u w:val="single"/>
          <w:lang w:eastAsia="nl-NL"/>
        </w:rPr>
      </w:pPr>
      <w:r>
        <w:rPr>
          <w:b/>
          <w:sz w:val="24"/>
          <w:szCs w:val="24"/>
          <w:u w:val="single"/>
        </w:rPr>
        <w:br w:type="page"/>
      </w:r>
    </w:p>
    <w:p w:rsidR="00010A9B" w:rsidRPr="000A7692" w:rsidRDefault="00010A9B" w:rsidP="00010A9B">
      <w:pPr>
        <w:pStyle w:val="Tekstzonderopmaak"/>
        <w:rPr>
          <w:rFonts w:asciiTheme="minorHAnsi" w:hAnsiTheme="minorHAnsi"/>
          <w:b/>
          <w:sz w:val="22"/>
          <w:szCs w:val="22"/>
        </w:rPr>
      </w:pPr>
      <w:r w:rsidRPr="000A7692">
        <w:rPr>
          <w:rFonts w:asciiTheme="minorHAnsi" w:hAnsiTheme="minorHAnsi"/>
          <w:b/>
          <w:sz w:val="24"/>
          <w:szCs w:val="24"/>
          <w:u w:val="single"/>
        </w:rPr>
        <w:lastRenderedPageBreak/>
        <w:t>EXTRA PAKKETTEN</w:t>
      </w:r>
      <w:r w:rsidRPr="000A7692">
        <w:rPr>
          <w:rFonts w:asciiTheme="minorHAnsi" w:hAnsiTheme="minorHAnsi"/>
          <w:b/>
          <w:sz w:val="22"/>
          <w:szCs w:val="22"/>
        </w:rPr>
        <w:t>:</w:t>
      </w:r>
    </w:p>
    <w:p w:rsidR="00010A9B" w:rsidRPr="000A7692" w:rsidRDefault="00010A9B" w:rsidP="00010A9B">
      <w:pPr>
        <w:pStyle w:val="Tekstzonderopmaak"/>
        <w:rPr>
          <w:rFonts w:asciiTheme="minorHAnsi" w:hAnsiTheme="minorHAnsi"/>
          <w:b/>
          <w:sz w:val="22"/>
          <w:szCs w:val="22"/>
        </w:rPr>
      </w:pPr>
    </w:p>
    <w:p w:rsidR="00010A9B" w:rsidRPr="000A7692" w:rsidRDefault="00010A9B" w:rsidP="00010A9B">
      <w:pPr>
        <w:pStyle w:val="Geenafstand"/>
        <w:rPr>
          <w:b/>
        </w:rPr>
      </w:pPr>
    </w:p>
    <w:p w:rsidR="00010A9B" w:rsidRPr="000A7692" w:rsidRDefault="00010A9B" w:rsidP="00010A9B">
      <w:pPr>
        <w:pStyle w:val="Geenafstand"/>
        <w:rPr>
          <w:b/>
        </w:rPr>
      </w:pPr>
      <w:r w:rsidRPr="000A7692">
        <w:rPr>
          <w:b/>
        </w:rPr>
        <w:t>SOEST WILT DE INHULDIGING ZIEN:</w:t>
      </w:r>
    </w:p>
    <w:p w:rsidR="00010A9B" w:rsidRPr="000A7692" w:rsidRDefault="00010A9B" w:rsidP="00010A9B">
      <w:pPr>
        <w:pStyle w:val="Geenafstand"/>
      </w:pPr>
      <w:r w:rsidRPr="000A7692">
        <w:t xml:space="preserve">Film of foto’s over eigen onderneming, deze worden tijdens de pauzes van de inhuldiging vertoond op de schermen. </w:t>
      </w:r>
    </w:p>
    <w:p w:rsidR="00010A9B" w:rsidRPr="000A7692" w:rsidRDefault="00010A9B" w:rsidP="00010A9B">
      <w:pPr>
        <w:pStyle w:val="Geenafstand"/>
        <w:numPr>
          <w:ilvl w:val="0"/>
          <w:numId w:val="3"/>
        </w:numPr>
      </w:pPr>
      <w:r w:rsidRPr="000A7692">
        <w:t>LED scherm 6 x 3 meter op het veld bij de feesttent (15000 bezoekers over de gehele dag)</w:t>
      </w:r>
    </w:p>
    <w:p w:rsidR="00010A9B" w:rsidRPr="000A7692" w:rsidRDefault="00010A9B" w:rsidP="00010A9B">
      <w:pPr>
        <w:pStyle w:val="Geenafstand"/>
        <w:numPr>
          <w:ilvl w:val="0"/>
          <w:numId w:val="3"/>
        </w:numPr>
      </w:pPr>
      <w:r w:rsidRPr="000A7692">
        <w:t>Beamer in de tent</w:t>
      </w:r>
    </w:p>
    <w:p w:rsidR="00010A9B" w:rsidRPr="000A7692" w:rsidRDefault="00010A9B" w:rsidP="00010A9B">
      <w:pPr>
        <w:pStyle w:val="Geenafstand"/>
        <w:numPr>
          <w:ilvl w:val="0"/>
          <w:numId w:val="3"/>
        </w:numPr>
      </w:pPr>
      <w:r w:rsidRPr="000A7692">
        <w:t xml:space="preserve">Scherm bij de kinderspelen bij het ’t </w:t>
      </w:r>
      <w:proofErr w:type="spellStart"/>
      <w:r w:rsidRPr="000A7692">
        <w:t>Vaarderhoogt</w:t>
      </w:r>
      <w:proofErr w:type="spellEnd"/>
      <w:r w:rsidRPr="000A7692">
        <w:t>.</w:t>
      </w:r>
    </w:p>
    <w:p w:rsidR="00010A9B" w:rsidRPr="000A7692" w:rsidRDefault="00010A9B" w:rsidP="00010A9B">
      <w:pPr>
        <w:pStyle w:val="Geenafstand"/>
      </w:pPr>
    </w:p>
    <w:p w:rsidR="00010A9B" w:rsidRPr="000A7692" w:rsidRDefault="00010A9B" w:rsidP="00010A9B">
      <w:pPr>
        <w:pStyle w:val="Geenafstand"/>
      </w:pPr>
      <w:r w:rsidRPr="000A7692">
        <w:rPr>
          <w:b/>
        </w:rPr>
        <w:t>VERMELDING ENTREE KAART</w:t>
      </w:r>
    </w:p>
    <w:p w:rsidR="00010A9B" w:rsidRDefault="00010A9B" w:rsidP="00010A9B">
      <w:pPr>
        <w:pStyle w:val="Geenafstand"/>
      </w:pPr>
      <w:r w:rsidRPr="000A7692">
        <w:t>Vermelding van het logo op de entree kaarten</w:t>
      </w:r>
      <w:r>
        <w:t xml:space="preserve"> voor de Gospelmiddag en </w:t>
      </w:r>
      <w:proofErr w:type="spellStart"/>
      <w:r>
        <w:t>Koninginnenach</w:t>
      </w:r>
      <w:proofErr w:type="spellEnd"/>
      <w:r w:rsidRPr="000A7692">
        <w:t xml:space="preserve">. Dit logo wordt geplaats samen met het logo van de organisatie en van het Oranje </w:t>
      </w:r>
      <w:r>
        <w:t>Comité.</w:t>
      </w:r>
    </w:p>
    <w:p w:rsidR="00010A9B" w:rsidRDefault="00010A9B" w:rsidP="00010A9B">
      <w:pPr>
        <w:pStyle w:val="Geenafstand"/>
      </w:pPr>
    </w:p>
    <w:p w:rsidR="00010A9B" w:rsidRPr="000A7692" w:rsidRDefault="00010A9B" w:rsidP="00010A9B">
      <w:pPr>
        <w:pStyle w:val="Geenafstand"/>
        <w:rPr>
          <w:b/>
        </w:rPr>
      </w:pPr>
      <w:r w:rsidRPr="000A7692">
        <w:rPr>
          <w:b/>
        </w:rPr>
        <w:t>VERMELDING OP PERSONEELSKLEDING</w:t>
      </w:r>
    </w:p>
    <w:p w:rsidR="00010A9B" w:rsidRPr="000A7692" w:rsidRDefault="00010A9B" w:rsidP="00010A9B">
      <w:pPr>
        <w:pStyle w:val="Geenafstand"/>
      </w:pPr>
      <w:r w:rsidRPr="000A7692">
        <w:t xml:space="preserve">Vermelding van logo of naam van de onderneming op de shirts van het personeel, deze worden gedragen tijdens het Gospelkoor, </w:t>
      </w:r>
      <w:proofErr w:type="spellStart"/>
      <w:r w:rsidRPr="000A7692">
        <w:t>Koninginnenach</w:t>
      </w:r>
      <w:proofErr w:type="spellEnd"/>
      <w:r w:rsidRPr="000A7692">
        <w:t xml:space="preserve"> en Koning</w:t>
      </w:r>
      <w:r>
        <w:t>sd</w:t>
      </w:r>
      <w:r w:rsidRPr="000A7692">
        <w:t>ag.  Alle drie de dagen zijn er circa honderd personeelsleden zowel in als buiten de tent aanwezig.</w:t>
      </w:r>
    </w:p>
    <w:p w:rsidR="00010A9B" w:rsidRPr="000A7692" w:rsidRDefault="00010A9B" w:rsidP="00010A9B">
      <w:pPr>
        <w:pStyle w:val="Geenafstand"/>
      </w:pPr>
    </w:p>
    <w:p w:rsidR="00010A9B" w:rsidRPr="000A7692" w:rsidRDefault="00010A9B" w:rsidP="00010A9B">
      <w:pPr>
        <w:pStyle w:val="Geenafstand"/>
        <w:rPr>
          <w:b/>
        </w:rPr>
      </w:pPr>
      <w:r w:rsidRPr="000A7692">
        <w:rPr>
          <w:b/>
        </w:rPr>
        <w:t>EMAIL ADRESSEN</w:t>
      </w:r>
    </w:p>
    <w:p w:rsidR="00010A9B" w:rsidRPr="000A7692" w:rsidRDefault="00010A9B" w:rsidP="00010A9B">
      <w:pPr>
        <w:pStyle w:val="Geenafstand"/>
      </w:pPr>
      <w:r w:rsidRPr="000A7692">
        <w:t>Duizend emailadressen van diverse Koning</w:t>
      </w:r>
      <w:r>
        <w:t>s</w:t>
      </w:r>
      <w:r w:rsidRPr="000A7692">
        <w:t>dag festijn bezoekers.</w:t>
      </w:r>
    </w:p>
    <w:p w:rsidR="00010A9B" w:rsidRPr="000A7692" w:rsidRDefault="00010A9B" w:rsidP="00010A9B">
      <w:pPr>
        <w:pStyle w:val="Geenafstand"/>
      </w:pPr>
    </w:p>
    <w:p w:rsidR="00010A9B" w:rsidRPr="000A7692" w:rsidRDefault="00010A9B" w:rsidP="00010A9B">
      <w:pPr>
        <w:pStyle w:val="Geenafstand"/>
        <w:rPr>
          <w:b/>
        </w:rPr>
      </w:pPr>
      <w:r w:rsidRPr="000A7692">
        <w:rPr>
          <w:b/>
        </w:rPr>
        <w:t>SHOOTER</w:t>
      </w:r>
    </w:p>
    <w:p w:rsidR="00010A9B" w:rsidRPr="000A7692" w:rsidRDefault="00010A9B" w:rsidP="00010A9B">
      <w:pPr>
        <w:pStyle w:val="Geenafstand"/>
      </w:pPr>
      <w:r w:rsidRPr="000A7692">
        <w:t>Een eigen drankje, de naam van u bedrijf of onderneming op een flesje te</w:t>
      </w:r>
      <w:r>
        <w:t>r</w:t>
      </w:r>
      <w:r w:rsidRPr="000A7692">
        <w:t xml:space="preserve"> grote van een “</w:t>
      </w:r>
      <w:proofErr w:type="spellStart"/>
      <w:r w:rsidRPr="000A7692">
        <w:t>shooter</w:t>
      </w:r>
      <w:proofErr w:type="spellEnd"/>
      <w:r w:rsidRPr="000A7692">
        <w:t>” flesje.</w:t>
      </w:r>
    </w:p>
    <w:p w:rsidR="00010A9B" w:rsidRPr="000A7692" w:rsidRDefault="00010A9B" w:rsidP="00010A9B">
      <w:pPr>
        <w:pStyle w:val="Geenafstand"/>
      </w:pPr>
    </w:p>
    <w:p w:rsidR="00010A9B" w:rsidRPr="000A7692" w:rsidRDefault="00010A9B" w:rsidP="00010A9B">
      <w:pPr>
        <w:pStyle w:val="Geenafstand"/>
        <w:rPr>
          <w:b/>
        </w:rPr>
      </w:pPr>
      <w:r w:rsidRPr="000A7692">
        <w:rPr>
          <w:b/>
        </w:rPr>
        <w:t>LUCHTBALLON</w:t>
      </w:r>
    </w:p>
    <w:p w:rsidR="00010A9B" w:rsidRPr="000A7692" w:rsidRDefault="00010A9B" w:rsidP="00010A9B">
      <w:pPr>
        <w:pStyle w:val="Geenafstand"/>
      </w:pPr>
      <w:r w:rsidRPr="000A7692">
        <w:t>Uw eigen luchtballon waarop de naam of het logo van uw bedrijf word</w:t>
      </w:r>
      <w:r>
        <w:t>t</w:t>
      </w:r>
      <w:r w:rsidRPr="000A7692">
        <w:t xml:space="preserve"> gedrukt, tijdens de sponsoravond gaan er drie luchtballonen de lucht in. </w:t>
      </w:r>
    </w:p>
    <w:p w:rsidR="00010A9B" w:rsidRPr="000A7692" w:rsidRDefault="00010A9B" w:rsidP="00010A9B">
      <w:pPr>
        <w:pStyle w:val="Geenafstand"/>
      </w:pPr>
    </w:p>
    <w:p w:rsidR="00010A9B" w:rsidRPr="000A7692" w:rsidRDefault="00010A9B" w:rsidP="00010A9B">
      <w:pPr>
        <w:pStyle w:val="Geenafstand"/>
        <w:rPr>
          <w:b/>
        </w:rPr>
      </w:pPr>
      <w:r w:rsidRPr="000A7692">
        <w:rPr>
          <w:b/>
        </w:rPr>
        <w:t>BLUETOOTHBERICHT</w:t>
      </w:r>
    </w:p>
    <w:p w:rsidR="00010A9B" w:rsidRPr="000A7692" w:rsidRDefault="00010A9B" w:rsidP="00010A9B">
      <w:pPr>
        <w:pStyle w:val="Geenafstand"/>
      </w:pPr>
      <w:r w:rsidRPr="000A7692">
        <w:t xml:space="preserve">Elke bezoeker die </w:t>
      </w:r>
      <w:r>
        <w:t>aanwezig is bij</w:t>
      </w:r>
      <w:r w:rsidRPr="000A7692">
        <w:t xml:space="preserve"> het Gospelkoor, </w:t>
      </w:r>
      <w:proofErr w:type="spellStart"/>
      <w:r w:rsidRPr="000A7692">
        <w:t>Koninginnenach</w:t>
      </w:r>
      <w:proofErr w:type="spellEnd"/>
      <w:r w:rsidRPr="000A7692">
        <w:t xml:space="preserve"> en Koning</w:t>
      </w:r>
      <w:r>
        <w:t>sdag</w:t>
      </w:r>
      <w:r w:rsidRPr="000A7692">
        <w:t xml:space="preserve"> ontvangt een </w:t>
      </w:r>
      <w:proofErr w:type="spellStart"/>
      <w:r w:rsidRPr="000A7692">
        <w:t>bluetooth</w:t>
      </w:r>
      <w:proofErr w:type="spellEnd"/>
      <w:r w:rsidRPr="000A7692">
        <w:t xml:space="preserve"> bericht met daarin een tekst naar keuze. </w:t>
      </w:r>
    </w:p>
    <w:p w:rsidR="00010A9B" w:rsidRPr="000A7692" w:rsidRDefault="00010A9B" w:rsidP="00010A9B">
      <w:pPr>
        <w:pStyle w:val="Geenafstand"/>
      </w:pPr>
    </w:p>
    <w:p w:rsidR="00010A9B" w:rsidRPr="000A7692" w:rsidRDefault="00010A9B" w:rsidP="00010A9B">
      <w:pPr>
        <w:pStyle w:val="Geenafstand"/>
        <w:rPr>
          <w:b/>
        </w:rPr>
      </w:pPr>
      <w:r w:rsidRPr="000A7692">
        <w:rPr>
          <w:b/>
        </w:rPr>
        <w:t>PHOTOFRAME</w:t>
      </w:r>
    </w:p>
    <w:p w:rsidR="00010A9B" w:rsidRPr="000A7692" w:rsidRDefault="00010A9B" w:rsidP="00010A9B">
      <w:pPr>
        <w:pStyle w:val="Geenafstand"/>
      </w:pPr>
      <w:r w:rsidRPr="000A7692">
        <w:t xml:space="preserve">Uw logo of de naam van u bedrijf rechts in de hoek bij elke foto die de fotograaf van het Koninginnedag festijn maakt gedurende drie dagen. Alle foto’s van het Koninginnedagfestijn worden binnen een week op Facebook geplaatst. </w:t>
      </w:r>
    </w:p>
    <w:p w:rsidR="00010A9B" w:rsidRDefault="00010A9B" w:rsidP="00010A9B"/>
    <w:p w:rsidR="00010A9B" w:rsidRDefault="00010A9B" w:rsidP="00010A9B"/>
    <w:p w:rsidR="00010A9B" w:rsidRDefault="00010A9B" w:rsidP="00010A9B"/>
    <w:p w:rsidR="00010A9B" w:rsidRDefault="00010A9B" w:rsidP="00010A9B"/>
    <w:p w:rsidR="00010A9B" w:rsidRDefault="00010A9B" w:rsidP="00010A9B"/>
    <w:p w:rsidR="00010A9B" w:rsidRDefault="00010A9B" w:rsidP="00010A9B"/>
    <w:p w:rsidR="00010A9B" w:rsidRDefault="00010A9B" w:rsidP="00010A9B"/>
    <w:p w:rsidR="00010A9B" w:rsidRDefault="00010A9B" w:rsidP="00010A9B"/>
    <w:p w:rsidR="00010A9B" w:rsidRDefault="00010A9B" w:rsidP="00010A9B">
      <w:pPr>
        <w:pStyle w:val="Kop2"/>
        <w:numPr>
          <w:ilvl w:val="0"/>
          <w:numId w:val="1"/>
        </w:numPr>
      </w:pPr>
      <w:bookmarkStart w:id="3" w:name="_Toc358022984"/>
      <w:r>
        <w:lastRenderedPageBreak/>
        <w:t>Sponsorcontract</w:t>
      </w:r>
      <w:bookmarkEnd w:id="3"/>
    </w:p>
    <w:p w:rsidR="00010A9B" w:rsidRDefault="00010A9B" w:rsidP="00010A9B"/>
    <w:p w:rsidR="00010A9B" w:rsidRDefault="00010A9B" w:rsidP="00010A9B">
      <w:pPr>
        <w:jc w:val="center"/>
        <w:rPr>
          <w:b/>
        </w:rPr>
      </w:pPr>
      <w:r>
        <w:rPr>
          <w:b/>
        </w:rPr>
        <w:t>Sponsor overeenkomst</w:t>
      </w:r>
    </w:p>
    <w:p w:rsidR="00010A9B" w:rsidRDefault="00010A9B" w:rsidP="00010A9B"/>
    <w:p w:rsidR="00010A9B" w:rsidRDefault="00010A9B" w:rsidP="00010A9B"/>
    <w:p w:rsidR="00010A9B" w:rsidRDefault="00010A9B" w:rsidP="00010A9B">
      <w:r>
        <w:t>De ondergetekenden:</w:t>
      </w:r>
    </w:p>
    <w:p w:rsidR="00010A9B" w:rsidRDefault="00010A9B" w:rsidP="00010A9B">
      <w:pPr>
        <w:numPr>
          <w:ilvl w:val="0"/>
          <w:numId w:val="4"/>
        </w:numPr>
        <w:spacing w:after="0" w:line="240" w:lineRule="auto"/>
      </w:pPr>
      <w:r>
        <w:t>2njoy gevestigd te Soest, te dezen rechtsgeldig vertegenwoordigd</w:t>
      </w:r>
    </w:p>
    <w:p w:rsidR="00010A9B" w:rsidRDefault="00010A9B" w:rsidP="00010A9B">
      <w:pPr>
        <w:ind w:left="1065"/>
      </w:pPr>
      <w:r>
        <w:t xml:space="preserve"> door Richard van </w:t>
      </w:r>
      <w:proofErr w:type="spellStart"/>
      <w:r>
        <w:t>Rouwendaal</w:t>
      </w:r>
      <w:proofErr w:type="spellEnd"/>
      <w:r>
        <w:t>, hierna te noemen organisatoren;</w:t>
      </w:r>
    </w:p>
    <w:p w:rsidR="00010A9B" w:rsidRDefault="00010A9B" w:rsidP="00010A9B"/>
    <w:p w:rsidR="00010A9B" w:rsidRDefault="00010A9B" w:rsidP="00010A9B">
      <w:r>
        <w:t>en,</w:t>
      </w:r>
    </w:p>
    <w:p w:rsidR="00010A9B" w:rsidRDefault="00010A9B" w:rsidP="00010A9B"/>
    <w:p w:rsidR="00010A9B" w:rsidRDefault="00010A9B" w:rsidP="00010A9B">
      <w:pPr>
        <w:numPr>
          <w:ilvl w:val="0"/>
          <w:numId w:val="4"/>
        </w:numPr>
        <w:spacing w:after="0" w:line="240" w:lineRule="auto"/>
      </w:pPr>
      <w:r>
        <w:t>……………………….., gevestigd aan …………………..,</w:t>
      </w:r>
    </w:p>
    <w:p w:rsidR="00010A9B" w:rsidRDefault="00010A9B" w:rsidP="00010A9B">
      <w:pPr>
        <w:ind w:left="1065"/>
      </w:pPr>
      <w:r>
        <w:t xml:space="preserve">……… te ……………….. te dezen rechtsgeldig vertegenwoordigd </w:t>
      </w:r>
    </w:p>
    <w:p w:rsidR="00010A9B" w:rsidRDefault="00010A9B" w:rsidP="00010A9B">
      <w:pPr>
        <w:ind w:left="1065"/>
      </w:pPr>
      <w:r>
        <w:t>door ………………………………………., hierna te noemen SPONSOR;</w:t>
      </w:r>
    </w:p>
    <w:p w:rsidR="00010A9B" w:rsidRDefault="00010A9B" w:rsidP="00010A9B"/>
    <w:p w:rsidR="00010A9B" w:rsidRDefault="00010A9B" w:rsidP="00010A9B">
      <w:r>
        <w:t>komen het volgende overeen:</w:t>
      </w:r>
    </w:p>
    <w:p w:rsidR="00010A9B" w:rsidRDefault="00010A9B" w:rsidP="00010A9B">
      <w:pPr>
        <w:pStyle w:val="Kop4"/>
        <w:rPr>
          <w:rFonts w:asciiTheme="minorHAnsi" w:eastAsiaTheme="minorHAnsi" w:hAnsiTheme="minorHAnsi" w:cstheme="minorBidi"/>
          <w:i w:val="0"/>
          <w:iCs w:val="0"/>
          <w:color w:val="auto"/>
        </w:rPr>
      </w:pPr>
    </w:p>
    <w:p w:rsidR="00010A9B" w:rsidRDefault="00010A9B" w:rsidP="00010A9B">
      <w:pPr>
        <w:pStyle w:val="Kop4"/>
        <w:rPr>
          <w:rFonts w:ascii="Arial" w:hAnsi="Arial" w:cs="Arial"/>
          <w:b/>
          <w:bCs/>
        </w:rPr>
      </w:pPr>
      <w:r>
        <w:rPr>
          <w:rFonts w:ascii="Arial" w:hAnsi="Arial" w:cs="Arial"/>
          <w:b/>
          <w:bCs/>
        </w:rPr>
        <w:t>Artikel 1- Algemeen</w:t>
      </w:r>
    </w:p>
    <w:p w:rsidR="00010A9B" w:rsidRDefault="00010A9B" w:rsidP="00010A9B"/>
    <w:p w:rsidR="00010A9B" w:rsidRDefault="00010A9B" w:rsidP="00010A9B">
      <w:r>
        <w:t xml:space="preserve">De organisatoren organiseren een evenement, genaamd “Koninginnedagfestijn 2013”. Het evenement zal plaatsvinden op 29 en 30 april 2013 te Soest.  </w:t>
      </w:r>
    </w:p>
    <w:p w:rsidR="00010A9B" w:rsidRDefault="00010A9B" w:rsidP="00010A9B">
      <w:pPr>
        <w:pStyle w:val="Kop4"/>
        <w:rPr>
          <w:rFonts w:ascii="Arial" w:hAnsi="Arial" w:cs="Arial"/>
          <w:b/>
          <w:bCs/>
        </w:rPr>
      </w:pPr>
      <w:r>
        <w:rPr>
          <w:rFonts w:ascii="Arial" w:hAnsi="Arial" w:cs="Arial"/>
          <w:b/>
          <w:bCs/>
        </w:rPr>
        <w:t>Artikel 2 – Aansprakelijkheid</w:t>
      </w:r>
    </w:p>
    <w:p w:rsidR="00010A9B" w:rsidRDefault="00010A9B" w:rsidP="00010A9B">
      <w:pPr>
        <w:pStyle w:val="Kop4"/>
        <w:rPr>
          <w:rFonts w:ascii="Times New Roman" w:hAnsi="Times New Roman"/>
          <w:b/>
          <w:bCs/>
        </w:rPr>
      </w:pPr>
    </w:p>
    <w:p w:rsidR="00010A9B" w:rsidRDefault="00010A9B" w:rsidP="00010A9B">
      <w:pPr>
        <w:pStyle w:val="Plattetekstinspringen"/>
        <w:numPr>
          <w:ilvl w:val="1"/>
          <w:numId w:val="6"/>
        </w:numPr>
        <w:rPr>
          <w:rFonts w:ascii="Arial" w:hAnsi="Arial" w:cs="Arial"/>
          <w:sz w:val="22"/>
        </w:rPr>
      </w:pPr>
      <w:r>
        <w:rPr>
          <w:rFonts w:ascii="Arial" w:hAnsi="Arial" w:cs="Arial"/>
          <w:sz w:val="22"/>
        </w:rPr>
        <w:t>De organisatoren zullen trachten het evenement succesvol te laten zijn, doch kan hiervoor jegens derden, behoudens grove nalatigheid of opzettelijk gedrag, nooit voor aansprakelijk worden gehouden.</w:t>
      </w:r>
    </w:p>
    <w:p w:rsidR="00010A9B" w:rsidRDefault="00010A9B" w:rsidP="00010A9B">
      <w:pPr>
        <w:pStyle w:val="Plattetekstinspringen"/>
        <w:numPr>
          <w:ilvl w:val="1"/>
          <w:numId w:val="6"/>
        </w:numPr>
        <w:rPr>
          <w:rFonts w:ascii="Arial" w:hAnsi="Arial" w:cs="Arial"/>
          <w:sz w:val="22"/>
        </w:rPr>
      </w:pPr>
      <w:r>
        <w:rPr>
          <w:rFonts w:ascii="Arial" w:hAnsi="Arial" w:cs="Arial"/>
          <w:sz w:val="22"/>
        </w:rPr>
        <w:t>Mocht het evenement geen doorgang vinden door ingetrokken vergunningen of overmacht, zullen de organisatoren niet verantwoordelijk zijn voor enige vorm van claims.</w:t>
      </w:r>
    </w:p>
    <w:p w:rsidR="00010A9B" w:rsidRDefault="00010A9B" w:rsidP="00010A9B">
      <w:pPr>
        <w:pStyle w:val="Plattetekstinspringen"/>
        <w:numPr>
          <w:ilvl w:val="1"/>
          <w:numId w:val="6"/>
        </w:numPr>
        <w:rPr>
          <w:rFonts w:ascii="Times New Roman" w:hAnsi="Times New Roman"/>
        </w:rPr>
      </w:pPr>
      <w:r>
        <w:rPr>
          <w:rFonts w:ascii="Arial" w:hAnsi="Arial" w:cs="Arial"/>
          <w:sz w:val="22"/>
        </w:rPr>
        <w:t>De organisatoren behouden zich het recht voor om de locatie van het evenement te wijzigen</w:t>
      </w:r>
      <w:r>
        <w:rPr>
          <w:rFonts w:ascii="Times New Roman" w:hAnsi="Times New Roman"/>
        </w:rPr>
        <w:t>.</w:t>
      </w:r>
    </w:p>
    <w:p w:rsidR="00010A9B" w:rsidRDefault="00010A9B" w:rsidP="00010A9B">
      <w:pPr>
        <w:pStyle w:val="Kop4"/>
        <w:rPr>
          <w:rFonts w:ascii="Times New Roman" w:hAnsi="Times New Roman"/>
          <w:b/>
          <w:bCs/>
        </w:rPr>
      </w:pPr>
    </w:p>
    <w:p w:rsidR="00010A9B" w:rsidRDefault="00010A9B" w:rsidP="00010A9B">
      <w:pPr>
        <w:pStyle w:val="Kop4"/>
        <w:rPr>
          <w:rFonts w:ascii="Arial" w:hAnsi="Arial" w:cs="Arial"/>
          <w:b/>
          <w:bCs/>
        </w:rPr>
      </w:pPr>
      <w:r>
        <w:rPr>
          <w:rFonts w:ascii="Arial" w:hAnsi="Arial" w:cs="Arial"/>
          <w:b/>
          <w:bCs/>
        </w:rPr>
        <w:t>Artikel 3 – Financiën</w:t>
      </w:r>
    </w:p>
    <w:p w:rsidR="00010A9B" w:rsidRDefault="00010A9B" w:rsidP="00010A9B"/>
    <w:p w:rsidR="00010A9B" w:rsidRDefault="00010A9B" w:rsidP="00010A9B">
      <w:pPr>
        <w:numPr>
          <w:ilvl w:val="1"/>
          <w:numId w:val="7"/>
        </w:numPr>
        <w:spacing w:after="0" w:line="240" w:lineRule="auto"/>
      </w:pPr>
      <w:r>
        <w:t>SPONSOR zal hiertoe een bedrag van € ………… exclusief BTW ter beschikking stellen aan de organisatoren.</w:t>
      </w:r>
    </w:p>
    <w:p w:rsidR="00010A9B" w:rsidRDefault="00010A9B" w:rsidP="00010A9B">
      <w:pPr>
        <w:ind w:left="705" w:hanging="705"/>
      </w:pPr>
      <w:r>
        <w:t>3.2</w:t>
      </w:r>
      <w:r>
        <w:tab/>
        <w:t>Het voornoemd bedrag dient voor …….  op bankrekeningnummer 115369856  t.n.v. 2njoy te Soest o.v.v. “sponsorbedrag, bedrijfsnaam en pakket” te zijn bijgeschreven.</w:t>
      </w:r>
    </w:p>
    <w:p w:rsidR="00010A9B" w:rsidRDefault="00010A9B" w:rsidP="00010A9B">
      <w:pPr>
        <w:pStyle w:val="Kop4"/>
        <w:rPr>
          <w:rFonts w:ascii="Arial" w:hAnsi="Arial" w:cs="Arial"/>
          <w:b/>
          <w:bCs/>
        </w:rPr>
      </w:pPr>
      <w:r>
        <w:rPr>
          <w:rFonts w:ascii="Arial" w:hAnsi="Arial" w:cs="Arial"/>
          <w:b/>
          <w:bCs/>
        </w:rPr>
        <w:lastRenderedPageBreak/>
        <w:t>Artikel 4 – Publiciteit</w:t>
      </w:r>
    </w:p>
    <w:p w:rsidR="00010A9B" w:rsidRDefault="00010A9B" w:rsidP="00010A9B"/>
    <w:p w:rsidR="00010A9B" w:rsidRDefault="00010A9B" w:rsidP="00010A9B">
      <w:r>
        <w:t>In ruil voor betaling van voornoemd bedrag zal SPONSOR ontvangen:</w:t>
      </w:r>
    </w:p>
    <w:p w:rsidR="00010A9B" w:rsidRDefault="00010A9B" w:rsidP="00010A9B"/>
    <w:p w:rsidR="00010A9B" w:rsidRDefault="00010A9B" w:rsidP="00010A9B">
      <w:r>
        <w:t>Publiciteit volgens het sponsorplan zoals bijgevoegd.</w:t>
      </w:r>
    </w:p>
    <w:p w:rsidR="00010A9B" w:rsidRDefault="00010A9B" w:rsidP="00010A9B">
      <w:r>
        <w:t xml:space="preserve"> De SPONSOR heeft gekozen voor het volgende sponsorpakket: ………</w:t>
      </w:r>
    </w:p>
    <w:p w:rsidR="00010A9B" w:rsidRDefault="00010A9B" w:rsidP="00010A9B"/>
    <w:p w:rsidR="00010A9B" w:rsidRDefault="00010A9B" w:rsidP="00010A9B">
      <w:pPr>
        <w:pStyle w:val="Kop4"/>
        <w:rPr>
          <w:rFonts w:ascii="Arial" w:hAnsi="Arial" w:cs="Arial"/>
          <w:b/>
          <w:bCs/>
        </w:rPr>
      </w:pPr>
      <w:r>
        <w:rPr>
          <w:rFonts w:ascii="Arial" w:hAnsi="Arial" w:cs="Arial"/>
          <w:b/>
          <w:bCs/>
        </w:rPr>
        <w:t>Artikel 5 – Geheimhouding en goede naam</w:t>
      </w:r>
    </w:p>
    <w:p w:rsidR="00010A9B" w:rsidRDefault="00010A9B" w:rsidP="00010A9B"/>
    <w:p w:rsidR="00010A9B" w:rsidRDefault="00010A9B" w:rsidP="00010A9B">
      <w:pPr>
        <w:numPr>
          <w:ilvl w:val="1"/>
          <w:numId w:val="5"/>
        </w:numPr>
        <w:spacing w:after="0" w:line="240" w:lineRule="auto"/>
      </w:pPr>
      <w:r>
        <w:t>Het is de partijen niet toegestaan, anders dan met toestemming van de wederpartij, informatie aan derden te verstrekken omtrent de inhoud van deze overeenkomst. Onder derden worden niet verstaan juridische of fiscale adviseurs van een partij.</w:t>
      </w:r>
    </w:p>
    <w:p w:rsidR="00010A9B" w:rsidRDefault="00010A9B" w:rsidP="00010A9B">
      <w:pPr>
        <w:numPr>
          <w:ilvl w:val="1"/>
          <w:numId w:val="5"/>
        </w:numPr>
        <w:spacing w:after="0" w:line="240" w:lineRule="auto"/>
      </w:pPr>
      <w:r>
        <w:t>Partijen zullen zich onthouden van handelingen of gedragingen ten gevolge waarvan de goede naam van de wederpartij, medewerkers en/of één van haar producten in diskrediet zou kunnen worden gebracht.</w:t>
      </w:r>
    </w:p>
    <w:p w:rsidR="00010A9B" w:rsidRDefault="00010A9B" w:rsidP="00010A9B">
      <w:pPr>
        <w:numPr>
          <w:ilvl w:val="1"/>
          <w:numId w:val="5"/>
        </w:numPr>
        <w:spacing w:after="0" w:line="240" w:lineRule="auto"/>
      </w:pPr>
      <w:r>
        <w:t>SPONSOR zal zich uitsluitend na voorafgaande goedkeuring van de organisatoren in de publiciteit uitlaten over de organisatie.</w:t>
      </w:r>
    </w:p>
    <w:p w:rsidR="00010A9B" w:rsidRDefault="00010A9B" w:rsidP="00010A9B"/>
    <w:p w:rsidR="00010A9B" w:rsidRDefault="00010A9B" w:rsidP="00010A9B">
      <w:pPr>
        <w:pStyle w:val="Kop4"/>
        <w:rPr>
          <w:rFonts w:ascii="Arial" w:hAnsi="Arial" w:cs="Arial"/>
          <w:b/>
          <w:bCs/>
        </w:rPr>
      </w:pPr>
      <w:r>
        <w:rPr>
          <w:rFonts w:ascii="Arial" w:hAnsi="Arial" w:cs="Arial"/>
          <w:b/>
          <w:bCs/>
        </w:rPr>
        <w:t>Artikel 6 – Slotbepalingen</w:t>
      </w:r>
    </w:p>
    <w:p w:rsidR="00010A9B" w:rsidRDefault="00010A9B" w:rsidP="00010A9B"/>
    <w:p w:rsidR="00010A9B" w:rsidRDefault="00010A9B" w:rsidP="00010A9B">
      <w:r>
        <w:t>6.1</w:t>
      </w:r>
      <w:r>
        <w:tab/>
        <w:t>Op deze overeenkomst is het Nederlandse recht van toepassing.</w:t>
      </w:r>
    </w:p>
    <w:p w:rsidR="00010A9B" w:rsidRDefault="00010A9B" w:rsidP="00010A9B"/>
    <w:p w:rsidR="00010A9B" w:rsidRDefault="00010A9B" w:rsidP="00010A9B">
      <w:r>
        <w:t>Aldus in tweevoud opgemaakt en ondertekend</w:t>
      </w:r>
    </w:p>
    <w:p w:rsidR="00010A9B" w:rsidRDefault="00010A9B" w:rsidP="00010A9B"/>
    <w:p w:rsidR="00010A9B" w:rsidRDefault="00010A9B" w:rsidP="00010A9B">
      <w:pPr>
        <w:spacing w:line="360" w:lineRule="auto"/>
        <w:rPr>
          <w:b/>
          <w:bCs/>
        </w:rPr>
      </w:pPr>
      <w:r>
        <w:rPr>
          <w:b/>
          <w:bCs/>
        </w:rPr>
        <w:t>Plaats_____________</w:t>
      </w:r>
      <w:r>
        <w:rPr>
          <w:b/>
          <w:bCs/>
        </w:rPr>
        <w:tab/>
      </w:r>
      <w:r>
        <w:rPr>
          <w:b/>
          <w:bCs/>
        </w:rPr>
        <w:tab/>
      </w:r>
      <w:r>
        <w:rPr>
          <w:b/>
          <w:bCs/>
        </w:rPr>
        <w:tab/>
      </w:r>
      <w:r>
        <w:rPr>
          <w:b/>
          <w:bCs/>
        </w:rPr>
        <w:tab/>
      </w:r>
    </w:p>
    <w:p w:rsidR="00010A9B" w:rsidRDefault="00010A9B" w:rsidP="00010A9B">
      <w:pPr>
        <w:spacing w:line="360" w:lineRule="auto"/>
        <w:rPr>
          <w:b/>
          <w:bCs/>
        </w:rPr>
      </w:pPr>
      <w:r>
        <w:rPr>
          <w:b/>
          <w:bCs/>
        </w:rPr>
        <w:t>Datum ____________</w:t>
      </w:r>
      <w:r>
        <w:rPr>
          <w:b/>
          <w:bCs/>
        </w:rPr>
        <w:tab/>
      </w:r>
      <w:r>
        <w:rPr>
          <w:b/>
          <w:bCs/>
        </w:rPr>
        <w:tab/>
      </w:r>
      <w:r>
        <w:rPr>
          <w:b/>
          <w:bCs/>
        </w:rPr>
        <w:tab/>
      </w:r>
      <w:r>
        <w:rPr>
          <w:b/>
          <w:bCs/>
        </w:rPr>
        <w:tab/>
        <w:t>Contactpersoon</w:t>
      </w:r>
    </w:p>
    <w:p w:rsidR="00010A9B" w:rsidRDefault="00010A9B" w:rsidP="00010A9B">
      <w:pPr>
        <w:spacing w:line="360" w:lineRule="auto"/>
        <w:rPr>
          <w:b/>
          <w:bCs/>
        </w:rPr>
      </w:pPr>
      <w:r>
        <w:rPr>
          <w:b/>
          <w:bCs/>
        </w:rPr>
        <w:tab/>
      </w:r>
      <w:r>
        <w:rPr>
          <w:b/>
          <w:bCs/>
        </w:rPr>
        <w:tab/>
      </w:r>
      <w:r>
        <w:rPr>
          <w:b/>
          <w:bCs/>
        </w:rPr>
        <w:tab/>
      </w:r>
      <w:r>
        <w:rPr>
          <w:b/>
          <w:bCs/>
        </w:rPr>
        <w:tab/>
      </w:r>
      <w:r>
        <w:rPr>
          <w:b/>
          <w:bCs/>
        </w:rPr>
        <w:tab/>
      </w:r>
      <w:r>
        <w:rPr>
          <w:b/>
          <w:bCs/>
        </w:rPr>
        <w:tab/>
      </w:r>
      <w:r>
        <w:rPr>
          <w:b/>
          <w:bCs/>
        </w:rPr>
        <w:tab/>
        <w:t>_____________________</w:t>
      </w:r>
    </w:p>
    <w:p w:rsidR="00010A9B" w:rsidRDefault="00010A9B" w:rsidP="00010A9B">
      <w:pPr>
        <w:spacing w:line="360" w:lineRule="auto"/>
        <w:rPr>
          <w:b/>
          <w:bCs/>
        </w:rPr>
      </w:pPr>
      <w:r>
        <w:rPr>
          <w:b/>
          <w:bCs/>
        </w:rPr>
        <w:t xml:space="preserve">2njoy </w:t>
      </w:r>
      <w:proofErr w:type="spellStart"/>
      <w:r>
        <w:rPr>
          <w:b/>
          <w:bCs/>
        </w:rPr>
        <w:t>your</w:t>
      </w:r>
      <w:proofErr w:type="spellEnd"/>
      <w:r>
        <w:rPr>
          <w:b/>
          <w:bCs/>
        </w:rPr>
        <w:t xml:space="preserve"> Event</w:t>
      </w:r>
      <w:r>
        <w:rPr>
          <w:b/>
          <w:bCs/>
        </w:rPr>
        <w:tab/>
      </w:r>
      <w:r>
        <w:rPr>
          <w:b/>
          <w:bCs/>
        </w:rPr>
        <w:tab/>
      </w:r>
      <w:r>
        <w:rPr>
          <w:b/>
          <w:bCs/>
        </w:rPr>
        <w:tab/>
      </w:r>
      <w:r>
        <w:rPr>
          <w:b/>
          <w:bCs/>
        </w:rPr>
        <w:tab/>
      </w:r>
      <w:r>
        <w:rPr>
          <w:b/>
          <w:bCs/>
        </w:rPr>
        <w:tab/>
        <w:t>Bedrijfsnaam</w:t>
      </w:r>
    </w:p>
    <w:p w:rsidR="00010A9B" w:rsidRDefault="00010A9B" w:rsidP="00010A9B">
      <w:pPr>
        <w:spacing w:line="360" w:lineRule="auto"/>
        <w:rPr>
          <w:b/>
          <w:bCs/>
        </w:rPr>
      </w:pPr>
      <w:r>
        <w:rPr>
          <w:b/>
          <w:bCs/>
        </w:rPr>
        <w:t xml:space="preserve">Richard van </w:t>
      </w:r>
      <w:proofErr w:type="spellStart"/>
      <w:r>
        <w:rPr>
          <w:b/>
          <w:bCs/>
        </w:rPr>
        <w:t>Rouwendaal</w:t>
      </w:r>
      <w:proofErr w:type="spellEnd"/>
      <w:r>
        <w:rPr>
          <w:b/>
          <w:bCs/>
        </w:rPr>
        <w:tab/>
      </w:r>
      <w:r>
        <w:rPr>
          <w:b/>
          <w:bCs/>
        </w:rPr>
        <w:tab/>
      </w:r>
      <w:r>
        <w:rPr>
          <w:b/>
          <w:bCs/>
        </w:rPr>
        <w:tab/>
      </w:r>
      <w:r>
        <w:rPr>
          <w:b/>
          <w:bCs/>
        </w:rPr>
        <w:tab/>
        <w:t>______________________</w:t>
      </w:r>
    </w:p>
    <w:p w:rsidR="00010A9B" w:rsidRDefault="00010A9B" w:rsidP="00010A9B">
      <w:pPr>
        <w:spacing w:line="360" w:lineRule="auto"/>
      </w:pPr>
      <w:r>
        <w:rPr>
          <w:b/>
          <w:bCs/>
        </w:rPr>
        <w:t>Handtekening:</w:t>
      </w:r>
      <w:r>
        <w:rPr>
          <w:b/>
          <w:bCs/>
        </w:rPr>
        <w:tab/>
      </w:r>
      <w:r>
        <w:rPr>
          <w:b/>
          <w:bCs/>
        </w:rPr>
        <w:tab/>
      </w:r>
      <w:r>
        <w:rPr>
          <w:b/>
          <w:bCs/>
        </w:rPr>
        <w:tab/>
      </w:r>
      <w:r>
        <w:rPr>
          <w:b/>
          <w:bCs/>
        </w:rPr>
        <w:tab/>
      </w:r>
      <w:r>
        <w:rPr>
          <w:b/>
          <w:bCs/>
        </w:rPr>
        <w:tab/>
        <w:t>Handtekening:</w:t>
      </w:r>
    </w:p>
    <w:p w:rsidR="00010A9B" w:rsidRDefault="00010A9B" w:rsidP="00010A9B"/>
    <w:p w:rsidR="00010A9B" w:rsidRPr="00214891" w:rsidRDefault="00010A9B" w:rsidP="00010A9B">
      <w:r>
        <w:t>_____________________</w:t>
      </w:r>
      <w:r>
        <w:tab/>
      </w:r>
      <w:r>
        <w:tab/>
        <w:t xml:space="preserve"> ______________________</w:t>
      </w:r>
      <w:r>
        <w:tab/>
      </w:r>
    </w:p>
    <w:p w:rsidR="00010A9B" w:rsidRDefault="00010A9B" w:rsidP="00010A9B">
      <w:r>
        <w:tab/>
      </w:r>
      <w:r>
        <w:tab/>
        <w:t xml:space="preserve">   </w:t>
      </w:r>
    </w:p>
    <w:p w:rsidR="00010A9B" w:rsidRDefault="00010A9B" w:rsidP="00010A9B"/>
    <w:p w:rsidR="00010A9B" w:rsidRDefault="00010A9B" w:rsidP="00010A9B"/>
    <w:p w:rsidR="00010A9B" w:rsidRDefault="00010A9B" w:rsidP="00010A9B"/>
    <w:p w:rsidR="00010A9B" w:rsidRDefault="00010A9B" w:rsidP="00010A9B"/>
    <w:p w:rsidR="00010A9B" w:rsidRPr="00010A9B" w:rsidRDefault="00010A9B" w:rsidP="00010A9B"/>
    <w:sectPr w:rsidR="00010A9B" w:rsidRPr="00010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BakerSigne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306C4"/>
    <w:multiLevelType w:val="hybridMultilevel"/>
    <w:tmpl w:val="9850A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72E6AAC"/>
    <w:multiLevelType w:val="multilevel"/>
    <w:tmpl w:val="CB48379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4D9D529D"/>
    <w:multiLevelType w:val="multilevel"/>
    <w:tmpl w:val="2D964AB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DF5AC9"/>
    <w:multiLevelType w:val="multilevel"/>
    <w:tmpl w:val="3898778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BB7445C"/>
    <w:multiLevelType w:val="hybridMultilevel"/>
    <w:tmpl w:val="E9BEC66A"/>
    <w:lvl w:ilvl="0" w:tplc="82C08138">
      <w:numFmt w:val="bullet"/>
      <w:lvlText w:val="-"/>
      <w:lvlJc w:val="left"/>
      <w:pPr>
        <w:ind w:left="72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50D32B7"/>
    <w:multiLevelType w:val="multilevel"/>
    <w:tmpl w:val="B612825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C53438B"/>
    <w:multiLevelType w:val="hybridMultilevel"/>
    <w:tmpl w:val="D5327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D3"/>
    <w:rsid w:val="00010A9B"/>
    <w:rsid w:val="000D16F3"/>
    <w:rsid w:val="000F2046"/>
    <w:rsid w:val="005971A4"/>
    <w:rsid w:val="005D472A"/>
    <w:rsid w:val="007D26D3"/>
    <w:rsid w:val="00A64A55"/>
    <w:rsid w:val="00E7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D26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D26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semiHidden/>
    <w:unhideWhenUsed/>
    <w:qFormat/>
    <w:rsid w:val="00010A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ubtitel">
    <w:name w:val="Subtitel"/>
    <w:basedOn w:val="Standaard"/>
    <w:next w:val="Standaard"/>
    <w:link w:val="Tekensvoorsubtitel"/>
    <w:uiPriority w:val="19"/>
    <w:unhideWhenUsed/>
    <w:qFormat/>
    <w:rsid w:val="007D26D3"/>
    <w:pPr>
      <w:numPr>
        <w:ilvl w:val="1"/>
      </w:numPr>
      <w:spacing w:before="40" w:line="288" w:lineRule="auto"/>
      <w:ind w:left="144" w:right="720"/>
    </w:pPr>
    <w:rPr>
      <w:rFonts w:asciiTheme="majorHAnsi" w:eastAsiaTheme="majorEastAsia" w:hAnsiTheme="majorHAnsi" w:cstheme="majorBidi"/>
      <w:caps/>
      <w:color w:val="5B9BD5" w:themeColor="accent1"/>
      <w:kern w:val="20"/>
      <w:sz w:val="64"/>
      <w:szCs w:val="20"/>
    </w:rPr>
  </w:style>
  <w:style w:type="character" w:customStyle="1" w:styleId="Tekensvoorsubtitel">
    <w:name w:val="Tekens voor subtitel"/>
    <w:basedOn w:val="Standaardalinea-lettertype"/>
    <w:link w:val="Subtitel"/>
    <w:uiPriority w:val="19"/>
    <w:rsid w:val="007D26D3"/>
    <w:rPr>
      <w:rFonts w:asciiTheme="majorHAnsi" w:eastAsiaTheme="majorEastAsia" w:hAnsiTheme="majorHAnsi" w:cstheme="majorBidi"/>
      <w:caps/>
      <w:color w:val="5B9BD5" w:themeColor="accent1"/>
      <w:kern w:val="20"/>
      <w:sz w:val="64"/>
      <w:szCs w:val="20"/>
    </w:rPr>
  </w:style>
  <w:style w:type="paragraph" w:customStyle="1" w:styleId="Titel1">
    <w:name w:val="Titel1"/>
    <w:basedOn w:val="Standaard"/>
    <w:next w:val="Standaard"/>
    <w:link w:val="Tekensvoortitel"/>
    <w:uiPriority w:val="19"/>
    <w:unhideWhenUsed/>
    <w:qFormat/>
    <w:rsid w:val="007D26D3"/>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character" w:customStyle="1" w:styleId="Tekensvoortitel">
    <w:name w:val="Tekens voor titel"/>
    <w:basedOn w:val="Standaardalinea-lettertype"/>
    <w:link w:val="Titel1"/>
    <w:uiPriority w:val="19"/>
    <w:rsid w:val="007D26D3"/>
    <w:rPr>
      <w:rFonts w:asciiTheme="majorHAnsi" w:eastAsiaTheme="majorEastAsia" w:hAnsiTheme="majorHAnsi" w:cstheme="majorBidi"/>
      <w:caps/>
      <w:color w:val="FFFFFF" w:themeColor="background1"/>
      <w:spacing w:val="40"/>
      <w:kern w:val="28"/>
      <w:sz w:val="136"/>
      <w:szCs w:val="20"/>
      <w:shd w:val="clear" w:color="auto" w:fill="5B9BD5" w:themeFill="accent1"/>
      <w14:ligatures w14:val="standardContextual"/>
    </w:rPr>
  </w:style>
  <w:style w:type="paragraph" w:customStyle="1" w:styleId="Samenvatting">
    <w:name w:val="Samenvatting"/>
    <w:basedOn w:val="Standaard"/>
    <w:uiPriority w:val="19"/>
    <w:qFormat/>
    <w:rsid w:val="007D26D3"/>
    <w:pPr>
      <w:spacing w:before="360" w:after="600" w:line="288" w:lineRule="auto"/>
      <w:ind w:left="144" w:right="144"/>
    </w:pPr>
    <w:rPr>
      <w:i/>
      <w:iCs/>
      <w:color w:val="7F7F7F" w:themeColor="text1" w:themeTint="80"/>
      <w:kern w:val="20"/>
      <w:sz w:val="28"/>
      <w:szCs w:val="20"/>
    </w:rPr>
  </w:style>
  <w:style w:type="paragraph" w:styleId="Geenafstand">
    <w:name w:val="No Spacing"/>
    <w:uiPriority w:val="1"/>
    <w:qFormat/>
    <w:rsid w:val="007D26D3"/>
    <w:pPr>
      <w:spacing w:after="0" w:line="240" w:lineRule="auto"/>
    </w:pPr>
  </w:style>
  <w:style w:type="character" w:customStyle="1" w:styleId="Kop1Char">
    <w:name w:val="Kop 1 Char"/>
    <w:basedOn w:val="Standaardalinea-lettertype"/>
    <w:link w:val="Kop1"/>
    <w:uiPriority w:val="9"/>
    <w:rsid w:val="007D26D3"/>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7D26D3"/>
    <w:pPr>
      <w:outlineLvl w:val="9"/>
    </w:pPr>
    <w:rPr>
      <w:lang w:eastAsia="nl-NL"/>
    </w:rPr>
  </w:style>
  <w:style w:type="character" w:customStyle="1" w:styleId="Kop2Char">
    <w:name w:val="Kop 2 Char"/>
    <w:basedOn w:val="Standaardalinea-lettertype"/>
    <w:link w:val="Kop2"/>
    <w:uiPriority w:val="9"/>
    <w:rsid w:val="007D26D3"/>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010A9B"/>
    <w:rPr>
      <w:color w:val="0563C1" w:themeColor="hyperlink"/>
      <w:u w:val="single"/>
    </w:rPr>
  </w:style>
  <w:style w:type="paragraph" w:styleId="Tekstzonderopmaak">
    <w:name w:val="Plain Text"/>
    <w:basedOn w:val="Standaard"/>
    <w:link w:val="TekstzonderopmaakChar"/>
    <w:uiPriority w:val="99"/>
    <w:semiHidden/>
    <w:unhideWhenUsed/>
    <w:rsid w:val="00010A9B"/>
    <w:pPr>
      <w:spacing w:after="0" w:line="240" w:lineRule="auto"/>
    </w:pPr>
    <w:rPr>
      <w:rFonts w:ascii="Consolas" w:eastAsiaTheme="minorEastAsia" w:hAnsi="Consolas"/>
      <w:sz w:val="21"/>
      <w:szCs w:val="21"/>
      <w:lang w:eastAsia="nl-NL"/>
    </w:rPr>
  </w:style>
  <w:style w:type="character" w:customStyle="1" w:styleId="TekstzonderopmaakChar">
    <w:name w:val="Tekst zonder opmaak Char"/>
    <w:basedOn w:val="Standaardalinea-lettertype"/>
    <w:link w:val="Tekstzonderopmaak"/>
    <w:uiPriority w:val="99"/>
    <w:semiHidden/>
    <w:rsid w:val="00010A9B"/>
    <w:rPr>
      <w:rFonts w:ascii="Consolas" w:eastAsiaTheme="minorEastAsia" w:hAnsi="Consolas"/>
      <w:sz w:val="21"/>
      <w:szCs w:val="21"/>
      <w:lang w:eastAsia="nl-NL"/>
    </w:rPr>
  </w:style>
  <w:style w:type="character" w:customStyle="1" w:styleId="Kop4Char">
    <w:name w:val="Kop 4 Char"/>
    <w:basedOn w:val="Standaardalinea-lettertype"/>
    <w:link w:val="Kop4"/>
    <w:uiPriority w:val="9"/>
    <w:semiHidden/>
    <w:rsid w:val="00010A9B"/>
    <w:rPr>
      <w:rFonts w:asciiTheme="majorHAnsi" w:eastAsiaTheme="majorEastAsia" w:hAnsiTheme="majorHAnsi" w:cstheme="majorBidi"/>
      <w:i/>
      <w:iCs/>
      <w:color w:val="2E74B5" w:themeColor="accent1" w:themeShade="BF"/>
    </w:rPr>
  </w:style>
  <w:style w:type="paragraph" w:styleId="Plattetekstinspringen">
    <w:name w:val="Body Text Indent"/>
    <w:basedOn w:val="Standaard"/>
    <w:link w:val="PlattetekstinspringenChar"/>
    <w:rsid w:val="00010A9B"/>
    <w:pPr>
      <w:spacing w:after="0" w:line="240" w:lineRule="auto"/>
      <w:ind w:left="705" w:hanging="705"/>
    </w:pPr>
    <w:rPr>
      <w:rFonts w:ascii="BakerSignet" w:eastAsia="Times New Roman" w:hAnsi="BakerSignet" w:cs="Times New Roman"/>
      <w:sz w:val="24"/>
      <w:szCs w:val="24"/>
      <w:lang w:eastAsia="nl-NL"/>
    </w:rPr>
  </w:style>
  <w:style w:type="character" w:customStyle="1" w:styleId="PlattetekstinspringenChar">
    <w:name w:val="Platte tekst inspringen Char"/>
    <w:basedOn w:val="Standaardalinea-lettertype"/>
    <w:link w:val="Plattetekstinspringen"/>
    <w:rsid w:val="00010A9B"/>
    <w:rPr>
      <w:rFonts w:ascii="BakerSignet" w:eastAsia="Times New Roman" w:hAnsi="BakerSignet" w:cs="Times New Roman"/>
      <w:sz w:val="24"/>
      <w:szCs w:val="24"/>
      <w:lang w:eastAsia="nl-NL"/>
    </w:rPr>
  </w:style>
  <w:style w:type="paragraph" w:styleId="Inhopg2">
    <w:name w:val="toc 2"/>
    <w:basedOn w:val="Standaard"/>
    <w:next w:val="Standaard"/>
    <w:autoRedefine/>
    <w:uiPriority w:val="39"/>
    <w:unhideWhenUsed/>
    <w:rsid w:val="00010A9B"/>
    <w:pPr>
      <w:spacing w:after="100"/>
      <w:ind w:left="220"/>
    </w:pPr>
  </w:style>
  <w:style w:type="paragraph" w:styleId="Inhopg1">
    <w:name w:val="toc 1"/>
    <w:basedOn w:val="Standaard"/>
    <w:next w:val="Standaard"/>
    <w:autoRedefine/>
    <w:uiPriority w:val="39"/>
    <w:unhideWhenUsed/>
    <w:rsid w:val="00010A9B"/>
    <w:pPr>
      <w:spacing w:after="100"/>
    </w:pPr>
  </w:style>
  <w:style w:type="paragraph" w:styleId="Ballontekst">
    <w:name w:val="Balloon Text"/>
    <w:basedOn w:val="Standaard"/>
    <w:link w:val="BallontekstChar"/>
    <w:uiPriority w:val="99"/>
    <w:semiHidden/>
    <w:unhideWhenUsed/>
    <w:rsid w:val="005971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7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D26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D26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semiHidden/>
    <w:unhideWhenUsed/>
    <w:qFormat/>
    <w:rsid w:val="00010A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ubtitel">
    <w:name w:val="Subtitel"/>
    <w:basedOn w:val="Standaard"/>
    <w:next w:val="Standaard"/>
    <w:link w:val="Tekensvoorsubtitel"/>
    <w:uiPriority w:val="19"/>
    <w:unhideWhenUsed/>
    <w:qFormat/>
    <w:rsid w:val="007D26D3"/>
    <w:pPr>
      <w:numPr>
        <w:ilvl w:val="1"/>
      </w:numPr>
      <w:spacing w:before="40" w:line="288" w:lineRule="auto"/>
      <w:ind w:left="144" w:right="720"/>
    </w:pPr>
    <w:rPr>
      <w:rFonts w:asciiTheme="majorHAnsi" w:eastAsiaTheme="majorEastAsia" w:hAnsiTheme="majorHAnsi" w:cstheme="majorBidi"/>
      <w:caps/>
      <w:color w:val="5B9BD5" w:themeColor="accent1"/>
      <w:kern w:val="20"/>
      <w:sz w:val="64"/>
      <w:szCs w:val="20"/>
    </w:rPr>
  </w:style>
  <w:style w:type="character" w:customStyle="1" w:styleId="Tekensvoorsubtitel">
    <w:name w:val="Tekens voor subtitel"/>
    <w:basedOn w:val="Standaardalinea-lettertype"/>
    <w:link w:val="Subtitel"/>
    <w:uiPriority w:val="19"/>
    <w:rsid w:val="007D26D3"/>
    <w:rPr>
      <w:rFonts w:asciiTheme="majorHAnsi" w:eastAsiaTheme="majorEastAsia" w:hAnsiTheme="majorHAnsi" w:cstheme="majorBidi"/>
      <w:caps/>
      <w:color w:val="5B9BD5" w:themeColor="accent1"/>
      <w:kern w:val="20"/>
      <w:sz w:val="64"/>
      <w:szCs w:val="20"/>
    </w:rPr>
  </w:style>
  <w:style w:type="paragraph" w:customStyle="1" w:styleId="Titel1">
    <w:name w:val="Titel1"/>
    <w:basedOn w:val="Standaard"/>
    <w:next w:val="Standaard"/>
    <w:link w:val="Tekensvoortitel"/>
    <w:uiPriority w:val="19"/>
    <w:unhideWhenUsed/>
    <w:qFormat/>
    <w:rsid w:val="007D26D3"/>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character" w:customStyle="1" w:styleId="Tekensvoortitel">
    <w:name w:val="Tekens voor titel"/>
    <w:basedOn w:val="Standaardalinea-lettertype"/>
    <w:link w:val="Titel1"/>
    <w:uiPriority w:val="19"/>
    <w:rsid w:val="007D26D3"/>
    <w:rPr>
      <w:rFonts w:asciiTheme="majorHAnsi" w:eastAsiaTheme="majorEastAsia" w:hAnsiTheme="majorHAnsi" w:cstheme="majorBidi"/>
      <w:caps/>
      <w:color w:val="FFFFFF" w:themeColor="background1"/>
      <w:spacing w:val="40"/>
      <w:kern w:val="28"/>
      <w:sz w:val="136"/>
      <w:szCs w:val="20"/>
      <w:shd w:val="clear" w:color="auto" w:fill="5B9BD5" w:themeFill="accent1"/>
      <w14:ligatures w14:val="standardContextual"/>
    </w:rPr>
  </w:style>
  <w:style w:type="paragraph" w:customStyle="1" w:styleId="Samenvatting">
    <w:name w:val="Samenvatting"/>
    <w:basedOn w:val="Standaard"/>
    <w:uiPriority w:val="19"/>
    <w:qFormat/>
    <w:rsid w:val="007D26D3"/>
    <w:pPr>
      <w:spacing w:before="360" w:after="600" w:line="288" w:lineRule="auto"/>
      <w:ind w:left="144" w:right="144"/>
    </w:pPr>
    <w:rPr>
      <w:i/>
      <w:iCs/>
      <w:color w:val="7F7F7F" w:themeColor="text1" w:themeTint="80"/>
      <w:kern w:val="20"/>
      <w:sz w:val="28"/>
      <w:szCs w:val="20"/>
    </w:rPr>
  </w:style>
  <w:style w:type="paragraph" w:styleId="Geenafstand">
    <w:name w:val="No Spacing"/>
    <w:uiPriority w:val="1"/>
    <w:qFormat/>
    <w:rsid w:val="007D26D3"/>
    <w:pPr>
      <w:spacing w:after="0" w:line="240" w:lineRule="auto"/>
    </w:pPr>
  </w:style>
  <w:style w:type="character" w:customStyle="1" w:styleId="Kop1Char">
    <w:name w:val="Kop 1 Char"/>
    <w:basedOn w:val="Standaardalinea-lettertype"/>
    <w:link w:val="Kop1"/>
    <w:uiPriority w:val="9"/>
    <w:rsid w:val="007D26D3"/>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7D26D3"/>
    <w:pPr>
      <w:outlineLvl w:val="9"/>
    </w:pPr>
    <w:rPr>
      <w:lang w:eastAsia="nl-NL"/>
    </w:rPr>
  </w:style>
  <w:style w:type="character" w:customStyle="1" w:styleId="Kop2Char">
    <w:name w:val="Kop 2 Char"/>
    <w:basedOn w:val="Standaardalinea-lettertype"/>
    <w:link w:val="Kop2"/>
    <w:uiPriority w:val="9"/>
    <w:rsid w:val="007D26D3"/>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010A9B"/>
    <w:rPr>
      <w:color w:val="0563C1" w:themeColor="hyperlink"/>
      <w:u w:val="single"/>
    </w:rPr>
  </w:style>
  <w:style w:type="paragraph" w:styleId="Tekstzonderopmaak">
    <w:name w:val="Plain Text"/>
    <w:basedOn w:val="Standaard"/>
    <w:link w:val="TekstzonderopmaakChar"/>
    <w:uiPriority w:val="99"/>
    <w:semiHidden/>
    <w:unhideWhenUsed/>
    <w:rsid w:val="00010A9B"/>
    <w:pPr>
      <w:spacing w:after="0" w:line="240" w:lineRule="auto"/>
    </w:pPr>
    <w:rPr>
      <w:rFonts w:ascii="Consolas" w:eastAsiaTheme="minorEastAsia" w:hAnsi="Consolas"/>
      <w:sz w:val="21"/>
      <w:szCs w:val="21"/>
      <w:lang w:eastAsia="nl-NL"/>
    </w:rPr>
  </w:style>
  <w:style w:type="character" w:customStyle="1" w:styleId="TekstzonderopmaakChar">
    <w:name w:val="Tekst zonder opmaak Char"/>
    <w:basedOn w:val="Standaardalinea-lettertype"/>
    <w:link w:val="Tekstzonderopmaak"/>
    <w:uiPriority w:val="99"/>
    <w:semiHidden/>
    <w:rsid w:val="00010A9B"/>
    <w:rPr>
      <w:rFonts w:ascii="Consolas" w:eastAsiaTheme="minorEastAsia" w:hAnsi="Consolas"/>
      <w:sz w:val="21"/>
      <w:szCs w:val="21"/>
      <w:lang w:eastAsia="nl-NL"/>
    </w:rPr>
  </w:style>
  <w:style w:type="character" w:customStyle="1" w:styleId="Kop4Char">
    <w:name w:val="Kop 4 Char"/>
    <w:basedOn w:val="Standaardalinea-lettertype"/>
    <w:link w:val="Kop4"/>
    <w:uiPriority w:val="9"/>
    <w:semiHidden/>
    <w:rsid w:val="00010A9B"/>
    <w:rPr>
      <w:rFonts w:asciiTheme="majorHAnsi" w:eastAsiaTheme="majorEastAsia" w:hAnsiTheme="majorHAnsi" w:cstheme="majorBidi"/>
      <w:i/>
      <w:iCs/>
      <w:color w:val="2E74B5" w:themeColor="accent1" w:themeShade="BF"/>
    </w:rPr>
  </w:style>
  <w:style w:type="paragraph" w:styleId="Plattetekstinspringen">
    <w:name w:val="Body Text Indent"/>
    <w:basedOn w:val="Standaard"/>
    <w:link w:val="PlattetekstinspringenChar"/>
    <w:rsid w:val="00010A9B"/>
    <w:pPr>
      <w:spacing w:after="0" w:line="240" w:lineRule="auto"/>
      <w:ind w:left="705" w:hanging="705"/>
    </w:pPr>
    <w:rPr>
      <w:rFonts w:ascii="BakerSignet" w:eastAsia="Times New Roman" w:hAnsi="BakerSignet" w:cs="Times New Roman"/>
      <w:sz w:val="24"/>
      <w:szCs w:val="24"/>
      <w:lang w:eastAsia="nl-NL"/>
    </w:rPr>
  </w:style>
  <w:style w:type="character" w:customStyle="1" w:styleId="PlattetekstinspringenChar">
    <w:name w:val="Platte tekst inspringen Char"/>
    <w:basedOn w:val="Standaardalinea-lettertype"/>
    <w:link w:val="Plattetekstinspringen"/>
    <w:rsid w:val="00010A9B"/>
    <w:rPr>
      <w:rFonts w:ascii="BakerSignet" w:eastAsia="Times New Roman" w:hAnsi="BakerSignet" w:cs="Times New Roman"/>
      <w:sz w:val="24"/>
      <w:szCs w:val="24"/>
      <w:lang w:eastAsia="nl-NL"/>
    </w:rPr>
  </w:style>
  <w:style w:type="paragraph" w:styleId="Inhopg2">
    <w:name w:val="toc 2"/>
    <w:basedOn w:val="Standaard"/>
    <w:next w:val="Standaard"/>
    <w:autoRedefine/>
    <w:uiPriority w:val="39"/>
    <w:unhideWhenUsed/>
    <w:rsid w:val="00010A9B"/>
    <w:pPr>
      <w:spacing w:after="100"/>
      <w:ind w:left="220"/>
    </w:pPr>
  </w:style>
  <w:style w:type="paragraph" w:styleId="Inhopg1">
    <w:name w:val="toc 1"/>
    <w:basedOn w:val="Standaard"/>
    <w:next w:val="Standaard"/>
    <w:autoRedefine/>
    <w:uiPriority w:val="39"/>
    <w:unhideWhenUsed/>
    <w:rsid w:val="00010A9B"/>
    <w:pPr>
      <w:spacing w:after="100"/>
    </w:pPr>
  </w:style>
  <w:style w:type="paragraph" w:styleId="Ballontekst">
    <w:name w:val="Balloon Text"/>
    <w:basedOn w:val="Standaard"/>
    <w:link w:val="BallontekstChar"/>
    <w:uiPriority w:val="99"/>
    <w:semiHidden/>
    <w:unhideWhenUsed/>
    <w:rsid w:val="005971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7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chard@2njoy.info"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www.facebook.com/nick.noormanvanderdussen?group_id=0" TargetMode="External"/><Relationship Id="rId4" Type="http://schemas.openxmlformats.org/officeDocument/2006/relationships/styles" Target="styles.xml"/><Relationship Id="rId9" Type="http://schemas.microsoft.com/office/2007/relationships/hdphoto" Target="media/hdphoto1.wdp"/><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391E2ECF6D4DB6986E4AED148B5258"/>
        <w:category>
          <w:name w:val="Algemeen"/>
          <w:gallery w:val="placeholder"/>
        </w:category>
        <w:types>
          <w:type w:val="bbPlcHdr"/>
        </w:types>
        <w:behaviors>
          <w:behavior w:val="content"/>
        </w:behaviors>
        <w:guid w:val="{229B7234-8B26-4867-B9C1-C675848ADEF9}"/>
      </w:docPartPr>
      <w:docPartBody>
        <w:p w:rsidR="00654EEC" w:rsidRDefault="00E80E4D" w:rsidP="00E80E4D">
          <w:pPr>
            <w:pStyle w:val="32391E2ECF6D4DB6986E4AED148B5258"/>
          </w:pPr>
          <w:r>
            <w:t>Jaarverslag</w:t>
          </w:r>
        </w:p>
      </w:docPartBody>
    </w:docPart>
    <w:docPart>
      <w:docPartPr>
        <w:name w:val="CA1D55CAB22E401FACF3847398DBAFA8"/>
        <w:category>
          <w:name w:val="Algemeen"/>
          <w:gallery w:val="placeholder"/>
        </w:category>
        <w:types>
          <w:type w:val="bbPlcHdr"/>
        </w:types>
        <w:behaviors>
          <w:behavior w:val="content"/>
        </w:behaviors>
        <w:guid w:val="{FA432D3B-17D1-40B8-B9EF-C80C1753A7E4}"/>
      </w:docPartPr>
      <w:docPartBody>
        <w:p w:rsidR="00654EEC" w:rsidRDefault="00E80E4D" w:rsidP="00E80E4D">
          <w:pPr>
            <w:pStyle w:val="CA1D55CAB22E401FACF3847398DBAFA8"/>
          </w:pPr>
          <w:r>
            <w:t>[Hier kunt u een samenvatting of een andere belangrijke opmerking invoegen. Een samenvatting bestaat meestal uit een korte beschrijving van de documentinhoud.]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BakerSigne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4D"/>
    <w:rsid w:val="002B4EF9"/>
    <w:rsid w:val="00654EEC"/>
    <w:rsid w:val="00E80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B077B8DD8254924970975D1E6E9DFC7">
    <w:name w:val="7B077B8DD8254924970975D1E6E9DFC7"/>
    <w:rsid w:val="00E80E4D"/>
  </w:style>
  <w:style w:type="paragraph" w:customStyle="1" w:styleId="B22103AD26F046B2BB18D5B3D549E590">
    <w:name w:val="B22103AD26F046B2BB18D5B3D549E590"/>
    <w:rsid w:val="00E80E4D"/>
  </w:style>
  <w:style w:type="paragraph" w:customStyle="1" w:styleId="32391E2ECF6D4DB6986E4AED148B5258">
    <w:name w:val="32391E2ECF6D4DB6986E4AED148B5258"/>
    <w:rsid w:val="00E80E4D"/>
  </w:style>
  <w:style w:type="paragraph" w:customStyle="1" w:styleId="CA1D55CAB22E401FACF3847398DBAFA8">
    <w:name w:val="CA1D55CAB22E401FACF3847398DBAFA8"/>
    <w:rsid w:val="00E80E4D"/>
  </w:style>
  <w:style w:type="paragraph" w:customStyle="1" w:styleId="DBE0066EDD2C46E5BEA653FD51FB9264">
    <w:name w:val="DBE0066EDD2C46E5BEA653FD51FB9264"/>
    <w:rsid w:val="00E80E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B077B8DD8254924970975D1E6E9DFC7">
    <w:name w:val="7B077B8DD8254924970975D1E6E9DFC7"/>
    <w:rsid w:val="00E80E4D"/>
  </w:style>
  <w:style w:type="paragraph" w:customStyle="1" w:styleId="B22103AD26F046B2BB18D5B3D549E590">
    <w:name w:val="B22103AD26F046B2BB18D5B3D549E590"/>
    <w:rsid w:val="00E80E4D"/>
  </w:style>
  <w:style w:type="paragraph" w:customStyle="1" w:styleId="32391E2ECF6D4DB6986E4AED148B5258">
    <w:name w:val="32391E2ECF6D4DB6986E4AED148B5258"/>
    <w:rsid w:val="00E80E4D"/>
  </w:style>
  <w:style w:type="paragraph" w:customStyle="1" w:styleId="CA1D55CAB22E401FACF3847398DBAFA8">
    <w:name w:val="CA1D55CAB22E401FACF3847398DBAFA8"/>
    <w:rsid w:val="00E80E4D"/>
  </w:style>
  <w:style w:type="paragraph" w:customStyle="1" w:styleId="DBE0066EDD2C46E5BEA653FD51FB9264">
    <w:name w:val="DBE0066EDD2C46E5BEA653FD51FB9264"/>
    <w:rsid w:val="00E80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Sponsorbrief 2013, Annelies Wiersma 1589914, 22 mei 2013, Hogeschool Utrecht,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A5645E-BD34-40AC-B85B-90E92411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1553</Words>
  <Characters>8545</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Beroepsproducht</vt:lpstr>
    </vt:vector>
  </TitlesOfParts>
  <Company>Hogeschool Utrecht</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Beroepsproducht</dc:title>
  <dc:creator>Annelies</dc:creator>
  <cp:lastModifiedBy>Nellie Ursem</cp:lastModifiedBy>
  <cp:revision>2</cp:revision>
  <dcterms:created xsi:type="dcterms:W3CDTF">2014-04-30T08:00:00Z</dcterms:created>
  <dcterms:modified xsi:type="dcterms:W3CDTF">2014-04-30T08:00:00Z</dcterms:modified>
</cp:coreProperties>
</file>